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80" w:type="dxa"/>
        <w:tblInd w:w="-455" w:type="dxa"/>
        <w:tblLook w:val="04A0" w:firstRow="1" w:lastRow="0" w:firstColumn="1" w:lastColumn="0" w:noHBand="0" w:noVBand="1"/>
      </w:tblPr>
      <w:tblGrid>
        <w:gridCol w:w="10980"/>
      </w:tblGrid>
      <w:tr w:rsidR="009B1CBC" w14:paraId="5988F90E" w14:textId="77777777" w:rsidTr="00DC6B49">
        <w:trPr>
          <w:trHeight w:val="2330"/>
        </w:trPr>
        <w:tc>
          <w:tcPr>
            <w:tcW w:w="10980" w:type="dxa"/>
          </w:tcPr>
          <w:p w14:paraId="1449003C" w14:textId="77777777" w:rsidR="00B7472F" w:rsidRPr="00796D16" w:rsidRDefault="00B7472F" w:rsidP="009B1CBC">
            <w:pPr>
              <w:jc w:val="center"/>
              <w:rPr>
                <w:rFonts w:ascii="Arial" w:eastAsia="Times New Roman" w:hAnsi="Arial" w:cs="Arial"/>
                <w:b/>
                <w:bCs/>
                <w:sz w:val="20"/>
                <w:szCs w:val="20"/>
              </w:rPr>
            </w:pPr>
            <w:bookmarkStart w:id="0" w:name="_Hlk485414829"/>
          </w:p>
          <w:p w14:paraId="4F9ABA90" w14:textId="77777777" w:rsidR="008814D3" w:rsidRDefault="008814D3" w:rsidP="008814D3">
            <w:pPr>
              <w:jc w:val="center"/>
              <w:rPr>
                <w:rFonts w:ascii="Arial" w:eastAsia="Times New Roman" w:hAnsi="Arial" w:cs="Arial"/>
                <w:b/>
                <w:bCs/>
                <w:sz w:val="32"/>
                <w:szCs w:val="32"/>
              </w:rPr>
            </w:pPr>
            <w:r w:rsidRPr="00EB1427">
              <w:rPr>
                <w:rFonts w:ascii="Arial" w:eastAsia="Times New Roman" w:hAnsi="Arial" w:cs="Arial"/>
                <w:b/>
                <w:bCs/>
                <w:sz w:val="32"/>
                <w:szCs w:val="32"/>
              </w:rPr>
              <w:t>Prison Rape Elimination Act (PREA)</w:t>
            </w:r>
            <w:r>
              <w:rPr>
                <w:rFonts w:ascii="Arial" w:eastAsia="Times New Roman" w:hAnsi="Arial" w:cs="Arial"/>
                <w:b/>
                <w:bCs/>
                <w:sz w:val="32"/>
                <w:szCs w:val="32"/>
              </w:rPr>
              <w:t xml:space="preserve"> </w:t>
            </w:r>
            <w:r w:rsidRPr="00EB1427">
              <w:rPr>
                <w:rFonts w:ascii="Arial" w:eastAsia="Times New Roman" w:hAnsi="Arial" w:cs="Arial"/>
                <w:b/>
                <w:bCs/>
                <w:sz w:val="32"/>
                <w:szCs w:val="32"/>
              </w:rPr>
              <w:t>Audit Report</w:t>
            </w:r>
          </w:p>
          <w:p w14:paraId="7DF40C10" w14:textId="77777777" w:rsidR="009B1CBC" w:rsidRDefault="008814D3" w:rsidP="008814D3">
            <w:pPr>
              <w:jc w:val="center"/>
              <w:rPr>
                <w:rFonts w:ascii="Arial" w:eastAsia="Times New Roman" w:hAnsi="Arial" w:cs="Arial"/>
                <w:b/>
                <w:bCs/>
                <w:sz w:val="28"/>
                <w:szCs w:val="28"/>
              </w:rPr>
            </w:pPr>
            <w:r>
              <w:rPr>
                <w:rFonts w:ascii="Arial" w:eastAsia="Times New Roman" w:hAnsi="Arial" w:cs="Arial"/>
                <w:b/>
                <w:bCs/>
                <w:sz w:val="28"/>
                <w:szCs w:val="28"/>
              </w:rPr>
              <w:t>Juvenile Facilities</w:t>
            </w:r>
          </w:p>
          <w:p w14:paraId="167FB548" w14:textId="77777777" w:rsidR="008814D3" w:rsidRDefault="008814D3" w:rsidP="008814D3">
            <w:pPr>
              <w:jc w:val="center"/>
              <w:rPr>
                <w:rFonts w:ascii="Arial" w:eastAsia="Times New Roman" w:hAnsi="Arial" w:cs="Arial"/>
                <w:b/>
                <w:bCs/>
                <w:sz w:val="18"/>
                <w:szCs w:val="18"/>
              </w:rPr>
            </w:pPr>
          </w:p>
          <w:p w14:paraId="3C5A3B30" w14:textId="0CCFCA4D" w:rsidR="00687A1F" w:rsidRPr="00687A1F" w:rsidRDefault="005F32FD" w:rsidP="009B1CBC">
            <w:pPr>
              <w:jc w:val="center"/>
              <w:rPr>
                <w:rFonts w:ascii="Arial" w:eastAsia="Times New Roman" w:hAnsi="Arial" w:cs="Arial"/>
                <w:b/>
                <w:bCs/>
                <w:sz w:val="24"/>
                <w:szCs w:val="24"/>
              </w:rPr>
            </w:pPr>
            <w:sdt>
              <w:sdtPr>
                <w:rPr>
                  <w:rFonts w:ascii="Arial" w:eastAsia="Times New Roman" w:hAnsi="Arial" w:cs="Arial"/>
                  <w:b/>
                  <w:bCs/>
                  <w:sz w:val="32"/>
                  <w:szCs w:val="32"/>
                </w:rPr>
                <w:id w:val="682638075"/>
                <w14:checkbox>
                  <w14:checked w14:val="0"/>
                  <w14:checkedState w14:val="2612" w14:font="MS Gothic"/>
                  <w14:uncheckedState w14:val="2610" w14:font="MS Gothic"/>
                </w14:checkbox>
              </w:sdtPr>
              <w:sdtEndPr/>
              <w:sdtContent>
                <w:r w:rsidR="000D07DD">
                  <w:rPr>
                    <w:rFonts w:ascii="MS Gothic" w:eastAsia="MS Gothic" w:hAnsi="MS Gothic" w:cs="Arial" w:hint="eastAsia"/>
                    <w:b/>
                    <w:bCs/>
                    <w:sz w:val="32"/>
                    <w:szCs w:val="32"/>
                  </w:rPr>
                  <w:t>☐</w:t>
                </w:r>
              </w:sdtContent>
            </w:sdt>
            <w:r w:rsidR="00687A1F">
              <w:rPr>
                <w:rFonts w:ascii="Arial" w:eastAsia="Times New Roman" w:hAnsi="Arial" w:cs="Arial"/>
                <w:b/>
                <w:bCs/>
                <w:sz w:val="24"/>
                <w:szCs w:val="24"/>
              </w:rPr>
              <w:t xml:space="preserve">  Interim  </w:t>
            </w:r>
            <w:r w:rsidR="00687A1F" w:rsidRPr="00687A1F">
              <w:rPr>
                <w:rFonts w:ascii="Arial" w:eastAsia="Times New Roman" w:hAnsi="Arial" w:cs="Arial"/>
                <w:b/>
                <w:bCs/>
                <w:sz w:val="24"/>
                <w:szCs w:val="24"/>
              </w:rPr>
              <w:t xml:space="preserve">      </w:t>
            </w:r>
            <w:sdt>
              <w:sdtPr>
                <w:rPr>
                  <w:rFonts w:ascii="Arial" w:eastAsia="Times New Roman" w:hAnsi="Arial" w:cs="Arial"/>
                  <w:b/>
                  <w:bCs/>
                  <w:sz w:val="32"/>
                  <w:szCs w:val="32"/>
                </w:rPr>
                <w:id w:val="-1043597735"/>
                <w14:checkbox>
                  <w14:checked w14:val="1"/>
                  <w14:checkedState w14:val="2612" w14:font="MS Gothic"/>
                  <w14:uncheckedState w14:val="2610" w14:font="MS Gothic"/>
                </w14:checkbox>
              </w:sdtPr>
              <w:sdtEndPr/>
              <w:sdtContent>
                <w:r w:rsidR="000D07DD">
                  <w:rPr>
                    <w:rFonts w:ascii="MS Gothic" w:eastAsia="MS Gothic" w:hAnsi="MS Gothic" w:cs="Arial" w:hint="eastAsia"/>
                    <w:b/>
                    <w:bCs/>
                    <w:sz w:val="32"/>
                    <w:szCs w:val="32"/>
                  </w:rPr>
                  <w:t>☒</w:t>
                </w:r>
              </w:sdtContent>
            </w:sdt>
            <w:r w:rsidR="00687A1F">
              <w:rPr>
                <w:rFonts w:ascii="Arial" w:eastAsia="Times New Roman" w:hAnsi="Arial" w:cs="Arial"/>
                <w:b/>
                <w:bCs/>
                <w:sz w:val="24"/>
                <w:szCs w:val="24"/>
              </w:rPr>
              <w:t xml:space="preserve">  </w:t>
            </w:r>
            <w:r w:rsidR="00687A1F" w:rsidRPr="00687A1F">
              <w:rPr>
                <w:rFonts w:ascii="Arial" w:eastAsia="Times New Roman" w:hAnsi="Arial" w:cs="Arial"/>
                <w:b/>
                <w:bCs/>
                <w:sz w:val="24"/>
                <w:szCs w:val="24"/>
              </w:rPr>
              <w:t>Final</w:t>
            </w:r>
          </w:p>
          <w:p w14:paraId="6C9D6478" w14:textId="77777777" w:rsidR="00687A1F" w:rsidRDefault="00687A1F" w:rsidP="009B1CBC">
            <w:pPr>
              <w:jc w:val="center"/>
              <w:rPr>
                <w:rFonts w:ascii="Arial" w:eastAsia="Times New Roman" w:hAnsi="Arial" w:cs="Arial"/>
                <w:b/>
                <w:bCs/>
                <w:sz w:val="18"/>
                <w:szCs w:val="18"/>
              </w:rPr>
            </w:pPr>
          </w:p>
          <w:p w14:paraId="6D244D19" w14:textId="77777777" w:rsidR="0069530E" w:rsidRDefault="0069530E" w:rsidP="0069530E">
            <w:pPr>
              <w:tabs>
                <w:tab w:val="left" w:pos="2145"/>
                <w:tab w:val="left" w:pos="5565"/>
              </w:tabs>
              <w:rPr>
                <w:rFonts w:ascii="Arial" w:eastAsia="Times New Roman" w:hAnsi="Arial" w:cs="Arial"/>
                <w:b/>
                <w:bCs/>
                <w:sz w:val="24"/>
                <w:szCs w:val="24"/>
              </w:rPr>
            </w:pPr>
            <w:r>
              <w:rPr>
                <w:rFonts w:ascii="Arial" w:eastAsia="Times New Roman" w:hAnsi="Arial" w:cs="Arial"/>
                <w:b/>
                <w:bCs/>
                <w:sz w:val="24"/>
                <w:szCs w:val="24"/>
              </w:rPr>
              <w:tab/>
            </w:r>
            <w:r w:rsidRPr="00687A1F">
              <w:rPr>
                <w:rFonts w:ascii="Arial" w:eastAsia="Times New Roman" w:hAnsi="Arial" w:cs="Arial"/>
                <w:b/>
                <w:bCs/>
                <w:sz w:val="24"/>
                <w:szCs w:val="24"/>
              </w:rPr>
              <w:t xml:space="preserve">Date of </w:t>
            </w:r>
            <w:r>
              <w:rPr>
                <w:rFonts w:ascii="Arial" w:eastAsia="Times New Roman" w:hAnsi="Arial" w:cs="Arial"/>
                <w:b/>
                <w:bCs/>
                <w:sz w:val="24"/>
                <w:szCs w:val="24"/>
              </w:rPr>
              <w:t xml:space="preserve">Interim Audit </w:t>
            </w:r>
            <w:r w:rsidRPr="00687A1F">
              <w:rPr>
                <w:rFonts w:ascii="Arial" w:eastAsia="Times New Roman" w:hAnsi="Arial" w:cs="Arial"/>
                <w:b/>
                <w:bCs/>
                <w:sz w:val="24"/>
                <w:szCs w:val="24"/>
              </w:rPr>
              <w:t>Report</w:t>
            </w:r>
            <w:r>
              <w:rPr>
                <w:rFonts w:ascii="Arial" w:eastAsia="Times New Roman" w:hAnsi="Arial" w:cs="Arial"/>
                <w:b/>
                <w:bCs/>
                <w:sz w:val="24"/>
                <w:szCs w:val="24"/>
              </w:rPr>
              <w:t>:</w:t>
            </w:r>
            <w:r>
              <w:rPr>
                <w:rFonts w:ascii="Arial" w:eastAsia="Times New Roman" w:hAnsi="Arial" w:cs="Arial"/>
                <w:b/>
                <w:bCs/>
                <w:sz w:val="24"/>
                <w:szCs w:val="24"/>
              </w:rPr>
              <w:tab/>
            </w:r>
            <w:sdt>
              <w:sdtPr>
                <w:rPr>
                  <w:rStyle w:val="Style2"/>
                </w:rPr>
                <w:id w:val="-1429426049"/>
                <w:showingPlcHdr/>
                <w:text/>
              </w:sdtPr>
              <w:sdtEndPr>
                <w:rPr>
                  <w:rStyle w:val="DefaultParagraphFont"/>
                  <w:rFonts w:asciiTheme="minorHAnsi" w:eastAsia="Times New Roman" w:hAnsiTheme="minorHAnsi" w:cs="Arial"/>
                  <w:b/>
                  <w:bCs/>
                  <w:sz w:val="18"/>
                  <w:szCs w:val="18"/>
                </w:rPr>
              </w:sdtEndPr>
              <w:sdtContent>
                <w:r w:rsidRPr="004E3072">
                  <w:rPr>
                    <w:rStyle w:val="PlaceholderText"/>
                  </w:rPr>
                  <w:t>Click or tap here to enter text.</w:t>
                </w:r>
              </w:sdtContent>
            </w:sdt>
            <w:r>
              <w:rPr>
                <w:rStyle w:val="Style2"/>
              </w:rPr>
              <w:t xml:space="preserve">     </w:t>
            </w:r>
            <w:sdt>
              <w:sdtPr>
                <w:rPr>
                  <w:rFonts w:ascii="Arial" w:eastAsia="Times New Roman" w:hAnsi="Arial" w:cs="Arial"/>
                  <w:b/>
                  <w:bCs/>
                  <w:sz w:val="32"/>
                  <w:szCs w:val="32"/>
                </w:rPr>
                <w:id w:val="-882555851"/>
                <w14:checkbox>
                  <w14:checked w14:val="0"/>
                  <w14:checkedState w14:val="2612" w14:font="MS Gothic"/>
                  <w14:uncheckedState w14:val="2610" w14:font="MS Gothic"/>
                </w14:checkbox>
              </w:sdtPr>
              <w:sdtEndPr/>
              <w:sdtContent>
                <w:r w:rsidR="00CC112E">
                  <w:rPr>
                    <w:rFonts w:ascii="MS Gothic" w:eastAsia="MS Gothic" w:hAnsi="MS Gothic" w:cs="Arial" w:hint="eastAsia"/>
                    <w:b/>
                    <w:bCs/>
                    <w:sz w:val="32"/>
                    <w:szCs w:val="32"/>
                  </w:rPr>
                  <w:t>☐</w:t>
                </w:r>
              </w:sdtContent>
            </w:sdt>
            <w:r>
              <w:rPr>
                <w:rFonts w:ascii="Arial" w:eastAsia="Times New Roman" w:hAnsi="Arial" w:cs="Arial"/>
                <w:b/>
                <w:bCs/>
                <w:sz w:val="24"/>
                <w:szCs w:val="24"/>
              </w:rPr>
              <w:t xml:space="preserve"> N/A</w:t>
            </w:r>
          </w:p>
          <w:p w14:paraId="24AE9B84" w14:textId="77777777" w:rsidR="0069530E" w:rsidRPr="00F8213F" w:rsidRDefault="0069530E" w:rsidP="0069530E">
            <w:pPr>
              <w:tabs>
                <w:tab w:val="left" w:pos="2145"/>
                <w:tab w:val="left" w:pos="2409"/>
                <w:tab w:val="left" w:pos="5565"/>
              </w:tabs>
              <w:rPr>
                <w:rFonts w:ascii="Arial" w:eastAsia="Times New Roman" w:hAnsi="Arial" w:cs="Arial"/>
                <w:i/>
                <w:iCs/>
                <w:sz w:val="16"/>
                <w:szCs w:val="16"/>
              </w:rPr>
            </w:pPr>
            <w:r w:rsidRPr="00F8213F">
              <w:rPr>
                <w:rFonts w:ascii="Arial" w:eastAsia="Times New Roman" w:hAnsi="Arial" w:cs="Arial"/>
                <w:sz w:val="20"/>
                <w:szCs w:val="20"/>
              </w:rPr>
              <w:tab/>
            </w:r>
            <w:r w:rsidRPr="00F8213F">
              <w:rPr>
                <w:rFonts w:ascii="Arial" w:eastAsia="Times New Roman" w:hAnsi="Arial" w:cs="Arial"/>
                <w:sz w:val="20"/>
                <w:szCs w:val="20"/>
              </w:rPr>
              <w:tab/>
            </w:r>
            <w:r w:rsidRPr="00F8213F">
              <w:rPr>
                <w:rFonts w:ascii="Arial" w:eastAsia="Times New Roman" w:hAnsi="Arial" w:cs="Arial"/>
                <w:i/>
                <w:iCs/>
                <w:sz w:val="16"/>
                <w:szCs w:val="16"/>
              </w:rPr>
              <w:t>If no Interim Audit Report, select N/A</w:t>
            </w:r>
          </w:p>
          <w:p w14:paraId="5990CBED" w14:textId="7961A25F" w:rsidR="0069530E" w:rsidRDefault="0069530E" w:rsidP="0069530E">
            <w:pPr>
              <w:tabs>
                <w:tab w:val="left" w:pos="2145"/>
                <w:tab w:val="left" w:pos="5565"/>
              </w:tabs>
              <w:rPr>
                <w:rStyle w:val="Style2"/>
              </w:rPr>
            </w:pPr>
            <w:r>
              <w:rPr>
                <w:rFonts w:ascii="Arial" w:eastAsia="Times New Roman" w:hAnsi="Arial" w:cs="Arial"/>
                <w:b/>
                <w:bCs/>
                <w:sz w:val="24"/>
                <w:szCs w:val="24"/>
              </w:rPr>
              <w:tab/>
            </w:r>
            <w:r w:rsidRPr="00687A1F">
              <w:rPr>
                <w:rFonts w:ascii="Arial" w:eastAsia="Times New Roman" w:hAnsi="Arial" w:cs="Arial"/>
                <w:b/>
                <w:bCs/>
                <w:sz w:val="24"/>
                <w:szCs w:val="24"/>
              </w:rPr>
              <w:t xml:space="preserve">Date of </w:t>
            </w:r>
            <w:r>
              <w:rPr>
                <w:rFonts w:ascii="Arial" w:eastAsia="Times New Roman" w:hAnsi="Arial" w:cs="Arial"/>
                <w:b/>
                <w:bCs/>
                <w:sz w:val="24"/>
                <w:szCs w:val="24"/>
              </w:rPr>
              <w:t xml:space="preserve">Final Audit </w:t>
            </w:r>
            <w:r w:rsidRPr="00687A1F">
              <w:rPr>
                <w:rFonts w:ascii="Arial" w:eastAsia="Times New Roman" w:hAnsi="Arial" w:cs="Arial"/>
                <w:b/>
                <w:bCs/>
                <w:sz w:val="24"/>
                <w:szCs w:val="24"/>
              </w:rPr>
              <w:t>Report</w:t>
            </w:r>
            <w:r>
              <w:rPr>
                <w:rFonts w:ascii="Arial" w:eastAsia="Times New Roman" w:hAnsi="Arial" w:cs="Arial"/>
                <w:b/>
                <w:bCs/>
                <w:sz w:val="24"/>
                <w:szCs w:val="24"/>
              </w:rPr>
              <w:t>:</w:t>
            </w:r>
            <w:r>
              <w:rPr>
                <w:rFonts w:ascii="Arial" w:eastAsia="Times New Roman" w:hAnsi="Arial" w:cs="Arial"/>
                <w:b/>
                <w:bCs/>
                <w:sz w:val="24"/>
                <w:szCs w:val="24"/>
              </w:rPr>
              <w:tab/>
            </w:r>
            <w:sdt>
              <w:sdtPr>
                <w:rPr>
                  <w:rStyle w:val="Style2"/>
                </w:rPr>
                <w:id w:val="-1947760774"/>
                <w:text/>
              </w:sdtPr>
              <w:sdtEndPr>
                <w:rPr>
                  <w:rStyle w:val="DefaultParagraphFont"/>
                  <w:rFonts w:asciiTheme="minorHAnsi" w:eastAsia="Times New Roman" w:hAnsiTheme="minorHAnsi" w:cs="Arial"/>
                  <w:b/>
                  <w:bCs/>
                  <w:sz w:val="18"/>
                  <w:szCs w:val="18"/>
                </w:rPr>
              </w:sdtEndPr>
              <w:sdtContent>
                <w:r w:rsidR="00B707D7">
                  <w:rPr>
                    <w:rStyle w:val="Style2"/>
                  </w:rPr>
                  <w:t>2026</w:t>
                </w:r>
              </w:sdtContent>
            </w:sdt>
          </w:p>
          <w:p w14:paraId="22EC2D0C" w14:textId="77777777" w:rsidR="00710CBC" w:rsidRPr="00796D16" w:rsidRDefault="00710CBC" w:rsidP="0028283E">
            <w:pPr>
              <w:jc w:val="center"/>
              <w:rPr>
                <w:rFonts w:ascii="Arial" w:eastAsia="Times New Roman" w:hAnsi="Arial" w:cs="Arial"/>
                <w:b/>
                <w:bCs/>
                <w:sz w:val="20"/>
                <w:szCs w:val="20"/>
              </w:rPr>
            </w:pPr>
          </w:p>
        </w:tc>
      </w:tr>
    </w:tbl>
    <w:p w14:paraId="6B27EBA5" w14:textId="77777777" w:rsidR="00F1355D" w:rsidRDefault="00F1355D" w:rsidP="00F830B0">
      <w:pPr>
        <w:spacing w:after="0" w:line="240" w:lineRule="auto"/>
        <w:jc w:val="center"/>
        <w:rPr>
          <w:rFonts w:ascii="Arial" w:eastAsia="Times New Roman" w:hAnsi="Arial" w:cs="Arial"/>
          <w:b/>
          <w:bCs/>
          <w:sz w:val="32"/>
          <w:szCs w:val="32"/>
        </w:rPr>
      </w:pPr>
    </w:p>
    <w:p w14:paraId="01535C7E" w14:textId="77777777" w:rsidR="00F1355D" w:rsidRDefault="00F1355D" w:rsidP="00F830B0">
      <w:pPr>
        <w:spacing w:after="0" w:line="240" w:lineRule="auto"/>
        <w:jc w:val="center"/>
        <w:rPr>
          <w:rFonts w:ascii="Arial" w:eastAsia="Times New Roman" w:hAnsi="Arial" w:cs="Arial"/>
          <w:b/>
          <w:bCs/>
          <w:sz w:val="32"/>
          <w:szCs w:val="32"/>
        </w:rPr>
      </w:pPr>
    </w:p>
    <w:p w14:paraId="45CBB6EA" w14:textId="758819D1" w:rsidR="00F830B0" w:rsidRPr="0014337F" w:rsidRDefault="00F830B0" w:rsidP="00F830B0">
      <w:pPr>
        <w:spacing w:after="0" w:line="240" w:lineRule="auto"/>
        <w:jc w:val="center"/>
        <w:rPr>
          <w:rFonts w:ascii="Arial" w:eastAsia="Times New Roman" w:hAnsi="Arial" w:cs="Arial"/>
          <w:b/>
          <w:bCs/>
          <w:sz w:val="32"/>
          <w:szCs w:val="32"/>
        </w:rPr>
      </w:pPr>
      <w:r w:rsidRPr="0014337F">
        <w:rPr>
          <w:rFonts w:ascii="Arial" w:eastAsia="Times New Roman" w:hAnsi="Arial" w:cs="Arial"/>
          <w:b/>
          <w:bCs/>
          <w:sz w:val="32"/>
          <w:szCs w:val="32"/>
        </w:rPr>
        <w:t>Audit Findings</w:t>
      </w:r>
    </w:p>
    <w:p w14:paraId="33351789" w14:textId="06E3B46F" w:rsidR="00F830B0" w:rsidRPr="009C064E" w:rsidRDefault="00FF7B70" w:rsidP="006C1F7B">
      <w:pPr>
        <w:spacing w:after="0" w:line="240" w:lineRule="auto"/>
        <w:ind w:left="720" w:firstLine="720"/>
        <w:rPr>
          <w:rFonts w:ascii="Arial" w:eastAsia="Times New Roman" w:hAnsi="Arial" w:cs="Arial"/>
          <w:b/>
          <w:bCs/>
          <w:sz w:val="24"/>
          <w:szCs w:val="24"/>
        </w:rPr>
      </w:pPr>
      <w:r>
        <w:rPr>
          <w:rFonts w:ascii="Arial" w:eastAsia="Times New Roman" w:hAnsi="Arial" w:cs="Arial"/>
          <w:b/>
          <w:bCs/>
          <w:sz w:val="24"/>
          <w:szCs w:val="24"/>
        </w:rPr>
        <w:t>Harvard House (</w:t>
      </w:r>
      <w:r w:rsidR="00B707D7">
        <w:rPr>
          <w:rFonts w:ascii="Arial" w:eastAsia="Times New Roman" w:hAnsi="Arial" w:cs="Arial"/>
          <w:b/>
          <w:bCs/>
          <w:sz w:val="24"/>
          <w:szCs w:val="24"/>
        </w:rPr>
        <w:t>Eliot Community Human Services</w:t>
      </w:r>
      <w:r>
        <w:rPr>
          <w:rFonts w:ascii="Arial" w:eastAsia="Times New Roman" w:hAnsi="Arial" w:cs="Arial"/>
          <w:b/>
          <w:bCs/>
          <w:sz w:val="24"/>
          <w:szCs w:val="24"/>
        </w:rPr>
        <w:t>)</w:t>
      </w:r>
    </w:p>
    <w:p w14:paraId="16D4A529" w14:textId="77777777" w:rsidR="002708A8" w:rsidRDefault="002708A8" w:rsidP="00F830B0">
      <w:pPr>
        <w:shd w:val="clear" w:color="auto" w:fill="F9F6F6"/>
        <w:spacing w:after="0" w:line="240" w:lineRule="auto"/>
        <w:rPr>
          <w:rFonts w:ascii="Arial" w:eastAsia="Times New Roman" w:hAnsi="Arial" w:cs="Arial"/>
          <w:bCs/>
          <w:sz w:val="21"/>
          <w:szCs w:val="21"/>
        </w:rPr>
      </w:pPr>
    </w:p>
    <w:p w14:paraId="76D0C6D2" w14:textId="77777777" w:rsidR="002C1C53" w:rsidRDefault="002C1C53" w:rsidP="00F830B0">
      <w:pPr>
        <w:shd w:val="clear" w:color="auto" w:fill="F2FCFC"/>
        <w:spacing w:after="0" w:line="240" w:lineRule="auto"/>
        <w:rPr>
          <w:rFonts w:ascii="Arial" w:eastAsia="Times New Roman" w:hAnsi="Arial" w:cs="Arial"/>
          <w:b/>
          <w:bCs/>
          <w:sz w:val="28"/>
          <w:szCs w:val="28"/>
        </w:rPr>
      </w:pPr>
    </w:p>
    <w:p w14:paraId="42685795" w14:textId="77777777" w:rsidR="004333DE" w:rsidRPr="00B23B4B" w:rsidRDefault="004333DE" w:rsidP="00F830B0">
      <w:pPr>
        <w:shd w:val="clear" w:color="auto" w:fill="F2FCFC"/>
        <w:spacing w:after="0" w:line="240" w:lineRule="auto"/>
        <w:rPr>
          <w:rFonts w:ascii="Arial" w:eastAsia="Times New Roman" w:hAnsi="Arial" w:cs="Arial"/>
          <w:b/>
          <w:bCs/>
          <w:sz w:val="28"/>
          <w:szCs w:val="28"/>
        </w:rPr>
      </w:pPr>
      <w:r w:rsidRPr="00B23B4B">
        <w:rPr>
          <w:rFonts w:ascii="Arial" w:eastAsia="Times New Roman" w:hAnsi="Arial" w:cs="Arial"/>
          <w:b/>
          <w:bCs/>
          <w:sz w:val="28"/>
          <w:szCs w:val="28"/>
        </w:rPr>
        <w:t>Summary of Audit Findings</w:t>
      </w:r>
    </w:p>
    <w:p w14:paraId="37F4BB2F" w14:textId="77777777" w:rsidR="00F830B0" w:rsidRPr="00B23B4B" w:rsidRDefault="00F830B0" w:rsidP="00AA515A">
      <w:pPr>
        <w:spacing w:after="0" w:line="240" w:lineRule="auto"/>
        <w:rPr>
          <w:rFonts w:ascii="Arial" w:eastAsia="Times New Roman" w:hAnsi="Arial" w:cs="Arial"/>
          <w:bCs/>
          <w:sz w:val="28"/>
          <w:szCs w:val="28"/>
        </w:rPr>
      </w:pPr>
    </w:p>
    <w:p w14:paraId="42BDBB90" w14:textId="77777777" w:rsidR="00DB0CCC" w:rsidRDefault="00DB0CCC" w:rsidP="00DB0CCC">
      <w:pPr>
        <w:spacing w:after="0" w:line="240" w:lineRule="auto"/>
        <w:rPr>
          <w:rFonts w:ascii="Arial" w:eastAsia="Times New Roman" w:hAnsi="Arial" w:cs="Arial"/>
          <w:bCs/>
          <w:i/>
          <w:sz w:val="21"/>
          <w:szCs w:val="21"/>
        </w:rPr>
      </w:pPr>
      <w:r w:rsidRPr="00214D57">
        <w:rPr>
          <w:rFonts w:ascii="Arial" w:eastAsia="Times New Roman" w:hAnsi="Arial" w:cs="Arial"/>
          <w:bCs/>
          <w:i/>
          <w:sz w:val="21"/>
          <w:szCs w:val="21"/>
        </w:rPr>
        <w:t>The summary should include the</w:t>
      </w:r>
      <w:r>
        <w:rPr>
          <w:rFonts w:ascii="Arial" w:eastAsia="Times New Roman" w:hAnsi="Arial" w:cs="Arial"/>
          <w:bCs/>
          <w:i/>
          <w:sz w:val="21"/>
          <w:szCs w:val="21"/>
        </w:rPr>
        <w:t xml:space="preserve"> </w:t>
      </w:r>
      <w:r w:rsidRPr="00214D57">
        <w:rPr>
          <w:rFonts w:ascii="Arial" w:eastAsia="Times New Roman" w:hAnsi="Arial" w:cs="Arial"/>
          <w:bCs/>
          <w:i/>
          <w:sz w:val="21"/>
          <w:szCs w:val="21"/>
        </w:rPr>
        <w:t xml:space="preserve">number </w:t>
      </w:r>
      <w:r>
        <w:rPr>
          <w:rFonts w:ascii="Arial" w:eastAsia="Times New Roman" w:hAnsi="Arial" w:cs="Arial"/>
          <w:bCs/>
          <w:i/>
          <w:sz w:val="21"/>
          <w:szCs w:val="21"/>
        </w:rPr>
        <w:t xml:space="preserve">and list </w:t>
      </w:r>
      <w:r w:rsidRPr="00214D57">
        <w:rPr>
          <w:rFonts w:ascii="Arial" w:eastAsia="Times New Roman" w:hAnsi="Arial" w:cs="Arial"/>
          <w:bCs/>
          <w:i/>
          <w:sz w:val="21"/>
          <w:szCs w:val="21"/>
        </w:rPr>
        <w:t xml:space="preserve">of standards exceeded, number of standards met, and number </w:t>
      </w:r>
      <w:r>
        <w:rPr>
          <w:rFonts w:ascii="Arial" w:eastAsia="Times New Roman" w:hAnsi="Arial" w:cs="Arial"/>
          <w:bCs/>
          <w:i/>
          <w:sz w:val="21"/>
          <w:szCs w:val="21"/>
        </w:rPr>
        <w:t xml:space="preserve">and list </w:t>
      </w:r>
      <w:r w:rsidRPr="00214D57">
        <w:rPr>
          <w:rFonts w:ascii="Arial" w:eastAsia="Times New Roman" w:hAnsi="Arial" w:cs="Arial"/>
          <w:bCs/>
          <w:i/>
          <w:sz w:val="21"/>
          <w:szCs w:val="21"/>
        </w:rPr>
        <w:t>of standards not met</w:t>
      </w:r>
      <w:r>
        <w:rPr>
          <w:rFonts w:ascii="Arial" w:eastAsia="Times New Roman" w:hAnsi="Arial" w:cs="Arial"/>
          <w:bCs/>
          <w:i/>
          <w:sz w:val="21"/>
          <w:szCs w:val="21"/>
        </w:rPr>
        <w:t xml:space="preserve">. </w:t>
      </w:r>
    </w:p>
    <w:p w14:paraId="03D153B7" w14:textId="77777777" w:rsidR="00DB0CCC" w:rsidRDefault="00DB0CCC" w:rsidP="00DB0CCC">
      <w:pPr>
        <w:spacing w:after="0" w:line="240" w:lineRule="auto"/>
        <w:rPr>
          <w:rFonts w:ascii="Arial" w:eastAsia="Times New Roman" w:hAnsi="Arial" w:cs="Arial"/>
          <w:bCs/>
          <w:i/>
          <w:sz w:val="21"/>
          <w:szCs w:val="21"/>
        </w:rPr>
      </w:pPr>
    </w:p>
    <w:p w14:paraId="10854323" w14:textId="77777777" w:rsidR="00DB0CCC" w:rsidRDefault="00DB0CCC" w:rsidP="00DB0CCC">
      <w:pPr>
        <w:spacing w:after="0" w:line="240" w:lineRule="auto"/>
        <w:rPr>
          <w:rFonts w:ascii="Arial" w:eastAsia="Times New Roman" w:hAnsi="Arial" w:cs="Arial"/>
          <w:bCs/>
          <w:i/>
          <w:sz w:val="21"/>
          <w:szCs w:val="21"/>
        </w:rPr>
      </w:pPr>
      <w:r w:rsidRPr="00554EF7">
        <w:rPr>
          <w:rFonts w:ascii="Arial" w:eastAsia="Times New Roman" w:hAnsi="Arial" w:cs="Arial"/>
          <w:b/>
          <w:bCs/>
          <w:i/>
          <w:sz w:val="21"/>
          <w:szCs w:val="21"/>
        </w:rPr>
        <w:t>Auditor Note:</w:t>
      </w:r>
      <w:r w:rsidRPr="00554EF7">
        <w:rPr>
          <w:rFonts w:ascii="Arial" w:eastAsia="Times New Roman" w:hAnsi="Arial" w:cs="Arial"/>
          <w:bCs/>
          <w:i/>
          <w:sz w:val="21"/>
          <w:szCs w:val="21"/>
        </w:rPr>
        <w:t xml:space="preserve">  No standard should be found to be “Not Applicable” or “NA”.  A compliance determination must be made for each standard.</w:t>
      </w:r>
      <w:r>
        <w:rPr>
          <w:rFonts w:ascii="Arial" w:eastAsia="Times New Roman" w:hAnsi="Arial" w:cs="Arial"/>
          <w:bCs/>
          <w:i/>
          <w:sz w:val="21"/>
          <w:szCs w:val="21"/>
        </w:rPr>
        <w:t xml:space="preserve"> </w:t>
      </w:r>
    </w:p>
    <w:p w14:paraId="636D5D45" w14:textId="77777777" w:rsidR="00DB0CCC" w:rsidRDefault="00DB0CCC" w:rsidP="00DB0CCC">
      <w:pPr>
        <w:spacing w:after="0" w:line="240" w:lineRule="auto"/>
        <w:rPr>
          <w:rFonts w:ascii="Arial" w:eastAsia="Times New Roman" w:hAnsi="Arial" w:cs="Arial"/>
          <w:bCs/>
          <w:sz w:val="21"/>
          <w:szCs w:val="21"/>
        </w:rPr>
      </w:pPr>
    </w:p>
    <w:p w14:paraId="75A00BCF" w14:textId="77777777" w:rsidR="00DB0CCC" w:rsidRPr="00BF755D" w:rsidRDefault="00DB0CCC" w:rsidP="00DB0CCC">
      <w:pPr>
        <w:shd w:val="clear" w:color="auto" w:fill="B6DDE8" w:themeFill="accent5" w:themeFillTint="66"/>
        <w:spacing w:after="0" w:line="240" w:lineRule="auto"/>
        <w:rPr>
          <w:rFonts w:ascii="Arial" w:eastAsia="Times New Roman" w:hAnsi="Arial" w:cs="Arial"/>
          <w:b/>
          <w:bCs/>
          <w:sz w:val="24"/>
          <w:szCs w:val="24"/>
        </w:rPr>
      </w:pPr>
      <w:r w:rsidRPr="00BF755D">
        <w:rPr>
          <w:rFonts w:ascii="Arial" w:eastAsia="Times New Roman" w:hAnsi="Arial" w:cs="Arial"/>
          <w:b/>
          <w:bCs/>
          <w:sz w:val="24"/>
          <w:szCs w:val="24"/>
        </w:rPr>
        <w:t>Standards Exceeded</w:t>
      </w:r>
    </w:p>
    <w:p w14:paraId="17F20C0C" w14:textId="59B80264" w:rsidR="00DB0CCC" w:rsidRPr="00BF755D" w:rsidRDefault="00DB0CCC" w:rsidP="00DB0CCC">
      <w:pPr>
        <w:spacing w:after="0" w:line="240" w:lineRule="auto"/>
        <w:ind w:firstLine="720"/>
        <w:rPr>
          <w:rFonts w:ascii="Arial" w:eastAsia="Times New Roman" w:hAnsi="Arial" w:cs="Arial"/>
          <w:b/>
          <w:bCs/>
        </w:rPr>
      </w:pPr>
      <w:r w:rsidRPr="00BF755D">
        <w:rPr>
          <w:rFonts w:ascii="Arial" w:eastAsia="Times New Roman" w:hAnsi="Arial" w:cs="Arial"/>
          <w:b/>
          <w:bCs/>
        </w:rPr>
        <w:t xml:space="preserve">Number of Standards Exceeded: </w:t>
      </w:r>
      <w:r w:rsidRPr="00BF755D">
        <w:rPr>
          <w:rFonts w:ascii="Arial" w:eastAsia="Times New Roman" w:hAnsi="Arial" w:cs="Arial"/>
          <w:b/>
          <w:bCs/>
        </w:rPr>
        <w:tab/>
      </w:r>
      <w:sdt>
        <w:sdtPr>
          <w:rPr>
            <w:rStyle w:val="Style1"/>
            <w:sz w:val="22"/>
          </w:rPr>
          <w:alias w:val="Number of Standards"/>
          <w:tag w:val="Number of Standards"/>
          <w:id w:val="321402385"/>
          <w:showingPlcHdr/>
          <w:text/>
        </w:sdtPr>
        <w:sdtEndPr>
          <w:rPr>
            <w:rStyle w:val="DefaultParagraphFont"/>
            <w:rFonts w:asciiTheme="minorHAnsi" w:eastAsia="Times New Roman" w:hAnsiTheme="minorHAnsi" w:cs="Arial"/>
            <w:b/>
            <w:bCs/>
          </w:rPr>
        </w:sdtEndPr>
        <w:sdtContent>
          <w:r w:rsidR="006C1F7B">
            <w:rPr>
              <w:rStyle w:val="Style1"/>
              <w:sz w:val="22"/>
            </w:rPr>
            <w:t xml:space="preserve">     </w:t>
          </w:r>
        </w:sdtContent>
      </w:sdt>
      <w:r w:rsidRPr="00BF755D">
        <w:rPr>
          <w:rFonts w:ascii="Arial" w:eastAsia="Times New Roman" w:hAnsi="Arial" w:cs="Arial"/>
          <w:b/>
          <w:bCs/>
        </w:rPr>
        <w:tab/>
      </w:r>
    </w:p>
    <w:p w14:paraId="3BC4E7F9" w14:textId="5F93FF40" w:rsidR="00DB0CCC" w:rsidRPr="00BF755D" w:rsidRDefault="00DB0CCC" w:rsidP="00DB0CCC">
      <w:pPr>
        <w:spacing w:after="0" w:line="240" w:lineRule="auto"/>
        <w:ind w:firstLine="720"/>
        <w:rPr>
          <w:rFonts w:ascii="Arial" w:eastAsia="Times New Roman" w:hAnsi="Arial" w:cs="Arial"/>
          <w:b/>
          <w:bCs/>
        </w:rPr>
      </w:pPr>
      <w:r w:rsidRPr="00BF755D">
        <w:rPr>
          <w:rFonts w:ascii="Arial" w:eastAsia="Times New Roman" w:hAnsi="Arial" w:cs="Arial"/>
          <w:b/>
          <w:bCs/>
        </w:rPr>
        <w:t xml:space="preserve">List of Standards Exceeded:   </w:t>
      </w:r>
      <w:r w:rsidRPr="00BF755D">
        <w:rPr>
          <w:rFonts w:ascii="Arial" w:eastAsia="Times New Roman" w:hAnsi="Arial" w:cs="Arial"/>
          <w:b/>
          <w:bCs/>
        </w:rPr>
        <w:tab/>
      </w:r>
      <w:sdt>
        <w:sdtPr>
          <w:rPr>
            <w:rStyle w:val="Style3"/>
          </w:rPr>
          <w:alias w:val="Listing of Standards"/>
          <w:tag w:val="Listing of Standards"/>
          <w:id w:val="-968366104"/>
          <w:showingPlcHdr/>
          <w:text/>
        </w:sdtPr>
        <w:sdtEndPr>
          <w:rPr>
            <w:rStyle w:val="DefaultParagraphFont"/>
            <w:rFonts w:asciiTheme="minorHAnsi" w:eastAsia="Times New Roman" w:hAnsiTheme="minorHAnsi" w:cs="Arial"/>
            <w:b/>
            <w:bCs/>
          </w:rPr>
        </w:sdtEndPr>
        <w:sdtContent>
          <w:r w:rsidR="006C1F7B">
            <w:rPr>
              <w:rStyle w:val="Style3"/>
            </w:rPr>
            <w:t xml:space="preserve">     </w:t>
          </w:r>
        </w:sdtContent>
      </w:sdt>
    </w:p>
    <w:p w14:paraId="0C041D77" w14:textId="77777777" w:rsidR="00DB0CCC" w:rsidRPr="00BF755D" w:rsidRDefault="00DB0CCC" w:rsidP="00DB0CCC">
      <w:pPr>
        <w:spacing w:after="0" w:line="240" w:lineRule="auto"/>
        <w:ind w:firstLine="720"/>
        <w:rPr>
          <w:rFonts w:ascii="Arial" w:eastAsia="Times New Roman" w:hAnsi="Arial" w:cs="Arial"/>
          <w:b/>
          <w:bCs/>
        </w:rPr>
      </w:pPr>
      <w:r w:rsidRPr="00BF755D">
        <w:rPr>
          <w:rFonts w:ascii="Arial" w:eastAsia="Times New Roman" w:hAnsi="Arial" w:cs="Arial"/>
          <w:b/>
          <w:bCs/>
        </w:rPr>
        <w:t xml:space="preserve"> </w:t>
      </w:r>
    </w:p>
    <w:p w14:paraId="14EB2830" w14:textId="77777777" w:rsidR="00DB0CCC" w:rsidRPr="00BF755D" w:rsidRDefault="00DB0CCC" w:rsidP="00DB0CCC">
      <w:pPr>
        <w:shd w:val="clear" w:color="auto" w:fill="B6DDE8" w:themeFill="accent5" w:themeFillTint="66"/>
        <w:spacing w:after="0" w:line="240" w:lineRule="auto"/>
        <w:rPr>
          <w:rFonts w:ascii="Arial" w:eastAsia="Times New Roman" w:hAnsi="Arial" w:cs="Arial"/>
          <w:b/>
          <w:bCs/>
          <w:sz w:val="24"/>
          <w:szCs w:val="24"/>
        </w:rPr>
      </w:pPr>
      <w:r w:rsidRPr="00BF755D">
        <w:rPr>
          <w:rFonts w:ascii="Arial" w:eastAsia="Times New Roman" w:hAnsi="Arial" w:cs="Arial"/>
          <w:b/>
          <w:bCs/>
          <w:sz w:val="24"/>
          <w:szCs w:val="24"/>
        </w:rPr>
        <w:t xml:space="preserve">Standards </w:t>
      </w:r>
      <w:r>
        <w:rPr>
          <w:rFonts w:ascii="Arial" w:eastAsia="Times New Roman" w:hAnsi="Arial" w:cs="Arial"/>
          <w:b/>
          <w:bCs/>
          <w:sz w:val="24"/>
          <w:szCs w:val="24"/>
        </w:rPr>
        <w:t>Met</w:t>
      </w:r>
    </w:p>
    <w:p w14:paraId="1C7177A1" w14:textId="6317C30D" w:rsidR="00DB0CCC" w:rsidRPr="00BF755D" w:rsidRDefault="00DB0CCC" w:rsidP="00DB0CCC">
      <w:pPr>
        <w:spacing w:after="0" w:line="240" w:lineRule="auto"/>
        <w:ind w:firstLine="720"/>
        <w:rPr>
          <w:rFonts w:ascii="Arial" w:eastAsia="Times New Roman" w:hAnsi="Arial" w:cs="Arial"/>
          <w:b/>
          <w:bCs/>
        </w:rPr>
      </w:pPr>
      <w:r w:rsidRPr="00BF755D">
        <w:rPr>
          <w:rFonts w:ascii="Arial" w:eastAsia="Times New Roman" w:hAnsi="Arial" w:cs="Arial"/>
          <w:b/>
          <w:bCs/>
        </w:rPr>
        <w:t xml:space="preserve">Number of Standards </w:t>
      </w:r>
      <w:r>
        <w:rPr>
          <w:rFonts w:ascii="Arial" w:eastAsia="Times New Roman" w:hAnsi="Arial" w:cs="Arial"/>
          <w:b/>
          <w:bCs/>
        </w:rPr>
        <w:t>Met</w:t>
      </w:r>
      <w:r w:rsidRPr="00BF755D">
        <w:rPr>
          <w:rFonts w:ascii="Arial" w:eastAsia="Times New Roman" w:hAnsi="Arial" w:cs="Arial"/>
          <w:b/>
          <w:bCs/>
        </w:rPr>
        <w:t xml:space="preserve">: </w:t>
      </w:r>
      <w:r w:rsidRPr="00BF755D">
        <w:rPr>
          <w:rFonts w:ascii="Arial" w:eastAsia="Times New Roman" w:hAnsi="Arial" w:cs="Arial"/>
          <w:b/>
          <w:bCs/>
        </w:rPr>
        <w:tab/>
      </w:r>
      <w:sdt>
        <w:sdtPr>
          <w:rPr>
            <w:rStyle w:val="Style1"/>
            <w:sz w:val="22"/>
          </w:rPr>
          <w:alias w:val="Number of Standards"/>
          <w:tag w:val="Number of Standards"/>
          <w:id w:val="111948590"/>
          <w:showingPlcHdr/>
          <w:text/>
        </w:sdtPr>
        <w:sdtEndPr>
          <w:rPr>
            <w:rStyle w:val="DefaultParagraphFont"/>
            <w:rFonts w:asciiTheme="minorHAnsi" w:eastAsia="Times New Roman" w:hAnsiTheme="minorHAnsi" w:cs="Arial"/>
            <w:b/>
            <w:bCs/>
          </w:rPr>
        </w:sdtEndPr>
        <w:sdtContent>
          <w:r w:rsidR="006C1F7B">
            <w:rPr>
              <w:rStyle w:val="Style1"/>
              <w:sz w:val="22"/>
            </w:rPr>
            <w:t xml:space="preserve">     </w:t>
          </w:r>
        </w:sdtContent>
      </w:sdt>
      <w:r w:rsidRPr="00BF755D">
        <w:rPr>
          <w:rFonts w:ascii="Arial" w:eastAsia="Times New Roman" w:hAnsi="Arial" w:cs="Arial"/>
          <w:b/>
          <w:bCs/>
        </w:rPr>
        <w:tab/>
      </w:r>
    </w:p>
    <w:p w14:paraId="48072C30" w14:textId="77777777" w:rsidR="00DB0CCC" w:rsidRPr="00BF755D" w:rsidRDefault="00DB0CCC" w:rsidP="00DB0CCC">
      <w:pPr>
        <w:spacing w:after="0" w:line="240" w:lineRule="auto"/>
        <w:ind w:firstLine="720"/>
        <w:rPr>
          <w:rFonts w:ascii="Arial" w:eastAsia="Times New Roman" w:hAnsi="Arial" w:cs="Arial"/>
          <w:b/>
          <w:bCs/>
        </w:rPr>
      </w:pPr>
    </w:p>
    <w:p w14:paraId="5636F8F7" w14:textId="77777777" w:rsidR="00DB0CCC" w:rsidRPr="00BF755D" w:rsidRDefault="00DB0CCC" w:rsidP="00DB0CCC">
      <w:pPr>
        <w:shd w:val="clear" w:color="auto" w:fill="B6DDE8" w:themeFill="accent5" w:themeFillTint="66"/>
        <w:spacing w:after="0" w:line="240" w:lineRule="auto"/>
        <w:rPr>
          <w:rFonts w:ascii="Arial" w:eastAsia="Times New Roman" w:hAnsi="Arial" w:cs="Arial"/>
          <w:b/>
          <w:bCs/>
          <w:sz w:val="24"/>
          <w:szCs w:val="24"/>
        </w:rPr>
      </w:pPr>
      <w:r w:rsidRPr="00BF755D">
        <w:rPr>
          <w:rFonts w:ascii="Arial" w:eastAsia="Times New Roman" w:hAnsi="Arial" w:cs="Arial"/>
          <w:b/>
          <w:bCs/>
          <w:sz w:val="24"/>
          <w:szCs w:val="24"/>
        </w:rPr>
        <w:t xml:space="preserve">Standards </w:t>
      </w:r>
      <w:r>
        <w:rPr>
          <w:rFonts w:ascii="Arial" w:eastAsia="Times New Roman" w:hAnsi="Arial" w:cs="Arial"/>
          <w:b/>
          <w:bCs/>
          <w:sz w:val="24"/>
          <w:szCs w:val="24"/>
        </w:rPr>
        <w:t>Not Met</w:t>
      </w:r>
    </w:p>
    <w:p w14:paraId="15F9F92B" w14:textId="7F8ADC98" w:rsidR="00DB0CCC" w:rsidRPr="00BF755D" w:rsidRDefault="00DB0CCC" w:rsidP="00DB0CCC">
      <w:pPr>
        <w:spacing w:after="0" w:line="240" w:lineRule="auto"/>
        <w:ind w:firstLine="720"/>
        <w:rPr>
          <w:rFonts w:ascii="Arial" w:eastAsia="Times New Roman" w:hAnsi="Arial" w:cs="Arial"/>
          <w:b/>
          <w:bCs/>
        </w:rPr>
      </w:pPr>
      <w:r w:rsidRPr="00BF755D">
        <w:rPr>
          <w:rFonts w:ascii="Arial" w:eastAsia="Times New Roman" w:hAnsi="Arial" w:cs="Arial"/>
          <w:b/>
          <w:bCs/>
        </w:rPr>
        <w:t xml:space="preserve">Number of Standards </w:t>
      </w:r>
      <w:r>
        <w:rPr>
          <w:rFonts w:ascii="Arial" w:eastAsia="Times New Roman" w:hAnsi="Arial" w:cs="Arial"/>
          <w:b/>
          <w:bCs/>
        </w:rPr>
        <w:t>Not Met</w:t>
      </w:r>
      <w:r w:rsidRPr="00BF755D">
        <w:rPr>
          <w:rFonts w:ascii="Arial" w:eastAsia="Times New Roman" w:hAnsi="Arial" w:cs="Arial"/>
          <w:b/>
          <w:bCs/>
        </w:rPr>
        <w:t xml:space="preserve">: </w:t>
      </w:r>
      <w:r w:rsidRPr="00BF755D">
        <w:rPr>
          <w:rFonts w:ascii="Arial" w:eastAsia="Times New Roman" w:hAnsi="Arial" w:cs="Arial"/>
          <w:b/>
          <w:bCs/>
        </w:rPr>
        <w:tab/>
      </w:r>
      <w:sdt>
        <w:sdtPr>
          <w:rPr>
            <w:rStyle w:val="Style1"/>
            <w:sz w:val="22"/>
          </w:rPr>
          <w:alias w:val="Number of Standards"/>
          <w:tag w:val="Number of Standards"/>
          <w:id w:val="730349110"/>
          <w:text/>
        </w:sdtPr>
        <w:sdtEndPr>
          <w:rPr>
            <w:rStyle w:val="DefaultParagraphFont"/>
            <w:rFonts w:asciiTheme="minorHAnsi" w:eastAsia="Times New Roman" w:hAnsiTheme="minorHAnsi" w:cs="Arial"/>
            <w:b/>
            <w:bCs/>
          </w:rPr>
        </w:sdtEndPr>
        <w:sdtContent>
          <w:r w:rsidR="008846FF">
            <w:rPr>
              <w:rStyle w:val="Style1"/>
              <w:sz w:val="22"/>
            </w:rPr>
            <w:t>0</w:t>
          </w:r>
        </w:sdtContent>
      </w:sdt>
      <w:r w:rsidRPr="00BF755D">
        <w:rPr>
          <w:rFonts w:ascii="Arial" w:eastAsia="Times New Roman" w:hAnsi="Arial" w:cs="Arial"/>
          <w:b/>
          <w:bCs/>
        </w:rPr>
        <w:tab/>
      </w:r>
    </w:p>
    <w:p w14:paraId="31D8AD81" w14:textId="558A778C" w:rsidR="00DB0CCC" w:rsidRPr="00BF755D" w:rsidRDefault="00DB0CCC" w:rsidP="00DB0CCC">
      <w:pPr>
        <w:spacing w:after="0" w:line="240" w:lineRule="auto"/>
        <w:ind w:firstLine="720"/>
        <w:rPr>
          <w:rFonts w:ascii="Arial" w:eastAsia="Times New Roman" w:hAnsi="Arial" w:cs="Arial"/>
          <w:b/>
          <w:bCs/>
        </w:rPr>
      </w:pPr>
      <w:r w:rsidRPr="00BF755D">
        <w:rPr>
          <w:rFonts w:ascii="Arial" w:eastAsia="Times New Roman" w:hAnsi="Arial" w:cs="Arial"/>
          <w:b/>
          <w:bCs/>
        </w:rPr>
        <w:t xml:space="preserve">List of Standards </w:t>
      </w:r>
      <w:r>
        <w:rPr>
          <w:rFonts w:ascii="Arial" w:eastAsia="Times New Roman" w:hAnsi="Arial" w:cs="Arial"/>
          <w:b/>
          <w:bCs/>
        </w:rPr>
        <w:t>Not Met</w:t>
      </w:r>
      <w:r w:rsidRPr="00BF755D">
        <w:rPr>
          <w:rFonts w:ascii="Arial" w:eastAsia="Times New Roman" w:hAnsi="Arial" w:cs="Arial"/>
          <w:b/>
          <w:bCs/>
        </w:rPr>
        <w:t xml:space="preserve">:   </w:t>
      </w:r>
      <w:r w:rsidRPr="00BF755D">
        <w:rPr>
          <w:rFonts w:ascii="Arial" w:eastAsia="Times New Roman" w:hAnsi="Arial" w:cs="Arial"/>
          <w:b/>
          <w:bCs/>
        </w:rPr>
        <w:tab/>
      </w:r>
      <w:sdt>
        <w:sdtPr>
          <w:rPr>
            <w:rStyle w:val="Style3"/>
          </w:rPr>
          <w:alias w:val="Listing of Standards"/>
          <w:tag w:val="Listing of Standards"/>
          <w:id w:val="-422806829"/>
          <w:text/>
        </w:sdtPr>
        <w:sdtEndPr>
          <w:rPr>
            <w:rStyle w:val="DefaultParagraphFont"/>
            <w:rFonts w:asciiTheme="minorHAnsi" w:eastAsia="Times New Roman" w:hAnsiTheme="minorHAnsi" w:cs="Arial"/>
            <w:b/>
            <w:bCs/>
          </w:rPr>
        </w:sdtEndPr>
        <w:sdtContent>
          <w:r w:rsidR="008846FF">
            <w:rPr>
              <w:rStyle w:val="Style3"/>
            </w:rPr>
            <w:t>0</w:t>
          </w:r>
        </w:sdtContent>
      </w:sdt>
    </w:p>
    <w:p w14:paraId="60850142" w14:textId="77777777" w:rsidR="00DB0CCC" w:rsidRPr="00BF755D" w:rsidRDefault="00DB0CCC" w:rsidP="00DB0CCC">
      <w:pPr>
        <w:spacing w:after="0" w:line="240" w:lineRule="auto"/>
        <w:ind w:firstLine="720"/>
        <w:rPr>
          <w:rFonts w:ascii="Arial" w:eastAsia="Times New Roman" w:hAnsi="Arial" w:cs="Arial"/>
          <w:b/>
          <w:bCs/>
        </w:rPr>
      </w:pPr>
      <w:r w:rsidRPr="00BF755D">
        <w:rPr>
          <w:rFonts w:ascii="Arial" w:eastAsia="Times New Roman" w:hAnsi="Arial" w:cs="Arial"/>
          <w:b/>
          <w:bCs/>
        </w:rPr>
        <w:t xml:space="preserve"> </w:t>
      </w:r>
    </w:p>
    <w:p w14:paraId="698E212F" w14:textId="77777777" w:rsidR="00A8274A" w:rsidRDefault="00A8274A" w:rsidP="00A8274A">
      <w:pPr>
        <w:spacing w:after="0" w:line="240" w:lineRule="auto"/>
        <w:rPr>
          <w:rFonts w:ascii="Arial" w:eastAsia="Times New Roman" w:hAnsi="Arial" w:cs="Arial"/>
          <w:bCs/>
          <w:sz w:val="21"/>
          <w:szCs w:val="21"/>
        </w:rPr>
      </w:pPr>
    </w:p>
    <w:p w14:paraId="0C9BEA9C" w14:textId="77777777" w:rsidR="002C1C53" w:rsidRDefault="002C1C53" w:rsidP="002C1C53">
      <w:pPr>
        <w:spacing w:after="0" w:line="240" w:lineRule="auto"/>
        <w:rPr>
          <w:rFonts w:ascii="Arial" w:eastAsia="Times New Roman" w:hAnsi="Arial" w:cs="Arial"/>
          <w:bCs/>
          <w:sz w:val="21"/>
          <w:szCs w:val="21"/>
        </w:rPr>
      </w:pPr>
    </w:p>
    <w:p w14:paraId="548410AD" w14:textId="77777777" w:rsidR="00910CD5" w:rsidRDefault="00910CD5" w:rsidP="00001E39">
      <w:pPr>
        <w:spacing w:after="0" w:line="240" w:lineRule="auto"/>
        <w:rPr>
          <w:rFonts w:ascii="Arial" w:eastAsia="Times New Roman" w:hAnsi="Arial" w:cs="Arial"/>
          <w:bCs/>
          <w:sz w:val="21"/>
          <w:szCs w:val="21"/>
        </w:rPr>
      </w:pPr>
    </w:p>
    <w:p w14:paraId="6980AAEA" w14:textId="77777777" w:rsidR="00910CD5" w:rsidRDefault="00910CD5" w:rsidP="00870F5E">
      <w:pPr>
        <w:spacing w:after="0" w:line="240" w:lineRule="auto"/>
        <w:ind w:left="360"/>
        <w:rPr>
          <w:rFonts w:ascii="Arial" w:eastAsia="Times New Roman" w:hAnsi="Arial" w:cs="Arial"/>
          <w:bCs/>
          <w:sz w:val="21"/>
          <w:szCs w:val="21"/>
        </w:rPr>
      </w:pPr>
    </w:p>
    <w:p w14:paraId="0829CCB2" w14:textId="77777777" w:rsidR="00910CD5" w:rsidRPr="005C5354" w:rsidRDefault="00910CD5" w:rsidP="00870F5E">
      <w:pPr>
        <w:spacing w:after="0" w:line="240" w:lineRule="auto"/>
        <w:ind w:left="360"/>
        <w:rPr>
          <w:rFonts w:ascii="Arial" w:eastAsia="Times New Roman" w:hAnsi="Arial" w:cs="Arial"/>
          <w:bCs/>
          <w:sz w:val="21"/>
          <w:szCs w:val="21"/>
        </w:rPr>
      </w:pPr>
    </w:p>
    <w:p w14:paraId="469E7B8A" w14:textId="77777777" w:rsidR="00AA515A" w:rsidRPr="00E7030A" w:rsidRDefault="003F6F3C" w:rsidP="00390329">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32"/>
          <w:szCs w:val="32"/>
        </w:rPr>
      </w:pPr>
      <w:r>
        <w:rPr>
          <w:rFonts w:ascii="Arial" w:eastAsia="Times New Roman" w:hAnsi="Arial" w:cs="Arial"/>
          <w:b/>
          <w:bCs/>
          <w:sz w:val="32"/>
          <w:szCs w:val="32"/>
        </w:rPr>
        <w:t>PREVENTION PLANNING</w:t>
      </w:r>
    </w:p>
    <w:p w14:paraId="48F643C9" w14:textId="77777777" w:rsidR="000F5C77" w:rsidRDefault="000F5C77" w:rsidP="00AA515A">
      <w:pPr>
        <w:spacing w:after="0" w:line="240" w:lineRule="auto"/>
        <w:rPr>
          <w:rFonts w:ascii="Arial" w:eastAsia="Times New Roman" w:hAnsi="Arial" w:cs="Arial"/>
          <w:b/>
          <w:bCs/>
          <w:sz w:val="24"/>
          <w:szCs w:val="24"/>
        </w:rPr>
      </w:pPr>
    </w:p>
    <w:p w14:paraId="2A934A04" w14:textId="77777777" w:rsidR="00AA515A" w:rsidRPr="00567F3A" w:rsidRDefault="00E7030A" w:rsidP="000F5C77">
      <w:pPr>
        <w:shd w:val="clear" w:color="auto" w:fill="F2FCFC"/>
        <w:spacing w:after="0" w:line="240" w:lineRule="auto"/>
        <w:rPr>
          <w:rFonts w:ascii="Arial" w:eastAsia="Times New Roman" w:hAnsi="Arial" w:cs="Arial"/>
          <w:b/>
          <w:bCs/>
          <w:sz w:val="28"/>
          <w:szCs w:val="28"/>
        </w:rPr>
      </w:pPr>
      <w:r w:rsidRPr="00567F3A">
        <w:rPr>
          <w:rFonts w:ascii="Arial" w:eastAsia="Times New Roman" w:hAnsi="Arial" w:cs="Arial"/>
          <w:b/>
          <w:bCs/>
          <w:sz w:val="28"/>
          <w:szCs w:val="28"/>
        </w:rPr>
        <w:t xml:space="preserve">Standard </w:t>
      </w:r>
      <w:r w:rsidR="00AA515A" w:rsidRPr="00567F3A">
        <w:rPr>
          <w:rFonts w:ascii="Arial" w:eastAsia="Times New Roman" w:hAnsi="Arial" w:cs="Arial"/>
          <w:b/>
          <w:bCs/>
          <w:sz w:val="28"/>
          <w:szCs w:val="28"/>
        </w:rPr>
        <w:t>115.</w:t>
      </w:r>
      <w:r w:rsidR="00165D14">
        <w:rPr>
          <w:rFonts w:ascii="Arial" w:eastAsia="Times New Roman" w:hAnsi="Arial" w:cs="Arial"/>
          <w:b/>
          <w:bCs/>
          <w:sz w:val="28"/>
          <w:szCs w:val="28"/>
        </w:rPr>
        <w:t>3</w:t>
      </w:r>
      <w:r w:rsidR="00AA515A" w:rsidRPr="00567F3A">
        <w:rPr>
          <w:rFonts w:ascii="Arial" w:eastAsia="Times New Roman" w:hAnsi="Arial" w:cs="Arial"/>
          <w:b/>
          <w:bCs/>
          <w:sz w:val="28"/>
          <w:szCs w:val="28"/>
        </w:rPr>
        <w:t xml:space="preserve">11: Zero tolerance of sexual abuse and sexual harassment; PREA coordinator </w:t>
      </w:r>
    </w:p>
    <w:p w14:paraId="6F8B46AE" w14:textId="77777777" w:rsidR="004333DE" w:rsidRDefault="004333DE" w:rsidP="00D12199">
      <w:pPr>
        <w:spacing w:after="0" w:line="240" w:lineRule="auto"/>
        <w:rPr>
          <w:rFonts w:ascii="Arial" w:eastAsia="Times New Roman" w:hAnsi="Arial" w:cs="Arial"/>
        </w:rPr>
      </w:pPr>
    </w:p>
    <w:p w14:paraId="4D236923" w14:textId="77777777" w:rsidR="004333DE" w:rsidRPr="000F5C77" w:rsidRDefault="004333DE" w:rsidP="00D12199">
      <w:pPr>
        <w:spacing w:after="0" w:line="240" w:lineRule="auto"/>
        <w:rPr>
          <w:rFonts w:ascii="Arial" w:eastAsia="Times New Roman" w:hAnsi="Arial" w:cs="Arial"/>
          <w:b/>
        </w:rPr>
      </w:pPr>
      <w:r w:rsidRPr="000F5C77">
        <w:rPr>
          <w:rFonts w:ascii="Arial" w:eastAsia="Times New Roman" w:hAnsi="Arial" w:cs="Arial"/>
          <w:b/>
        </w:rPr>
        <w:lastRenderedPageBreak/>
        <w:t xml:space="preserve">All Yes/No Questions Must Be Answered </w:t>
      </w:r>
      <w:r w:rsidR="000F5C77" w:rsidRPr="000F5C77">
        <w:rPr>
          <w:rFonts w:ascii="Arial" w:eastAsia="Times New Roman" w:hAnsi="Arial" w:cs="Arial"/>
          <w:b/>
        </w:rPr>
        <w:t>by</w:t>
      </w:r>
      <w:r w:rsidRPr="000F5C77">
        <w:rPr>
          <w:rFonts w:ascii="Arial" w:eastAsia="Times New Roman" w:hAnsi="Arial" w:cs="Arial"/>
          <w:b/>
        </w:rPr>
        <w:t xml:space="preserve"> The Auditor </w:t>
      </w:r>
      <w:r w:rsidR="0061141B" w:rsidRPr="000F5C77">
        <w:rPr>
          <w:rFonts w:ascii="Arial" w:eastAsia="Times New Roman" w:hAnsi="Arial" w:cs="Arial"/>
          <w:b/>
        </w:rPr>
        <w:t>to</w:t>
      </w:r>
      <w:r w:rsidRPr="000F5C77">
        <w:rPr>
          <w:rFonts w:ascii="Arial" w:eastAsia="Times New Roman" w:hAnsi="Arial" w:cs="Arial"/>
          <w:b/>
        </w:rPr>
        <w:t xml:space="preserve"> Complete </w:t>
      </w:r>
      <w:r w:rsidR="00C25A4A" w:rsidRPr="000F5C77">
        <w:rPr>
          <w:rFonts w:ascii="Arial" w:eastAsia="Times New Roman" w:hAnsi="Arial" w:cs="Arial"/>
          <w:b/>
        </w:rPr>
        <w:t>the</w:t>
      </w:r>
      <w:r w:rsidRPr="000F5C77">
        <w:rPr>
          <w:rFonts w:ascii="Arial" w:eastAsia="Times New Roman" w:hAnsi="Arial" w:cs="Arial"/>
          <w:b/>
        </w:rPr>
        <w:t xml:space="preserve"> Report</w:t>
      </w:r>
    </w:p>
    <w:p w14:paraId="62853B28" w14:textId="77777777" w:rsidR="00C25A4A" w:rsidRPr="000F5C77" w:rsidRDefault="00C25A4A" w:rsidP="00D12199">
      <w:pPr>
        <w:spacing w:after="0" w:line="240" w:lineRule="auto"/>
        <w:rPr>
          <w:rFonts w:ascii="Arial" w:eastAsia="Times New Roman" w:hAnsi="Arial" w:cs="Arial"/>
          <w:b/>
        </w:rPr>
      </w:pPr>
    </w:p>
    <w:p w14:paraId="2C3B4666" w14:textId="77777777" w:rsidR="00D12199" w:rsidRPr="004A2D8D" w:rsidRDefault="00D12199" w:rsidP="00FE1A11">
      <w:pPr>
        <w:shd w:val="clear" w:color="auto" w:fill="FEF4EC"/>
        <w:spacing w:after="0" w:line="240" w:lineRule="auto"/>
        <w:rPr>
          <w:rFonts w:ascii="Arial" w:eastAsia="Times New Roman" w:hAnsi="Arial" w:cs="Arial"/>
          <w:b/>
        </w:rPr>
      </w:pPr>
      <w:r w:rsidRPr="004A2D8D">
        <w:rPr>
          <w:rFonts w:ascii="Arial" w:eastAsia="Times New Roman" w:hAnsi="Arial" w:cs="Arial"/>
          <w:b/>
        </w:rPr>
        <w:t>115.</w:t>
      </w:r>
      <w:r w:rsidR="00165D14">
        <w:rPr>
          <w:rFonts w:ascii="Arial" w:eastAsia="Times New Roman" w:hAnsi="Arial" w:cs="Arial"/>
          <w:b/>
        </w:rPr>
        <w:t>3</w:t>
      </w:r>
      <w:r w:rsidRPr="004A2D8D">
        <w:rPr>
          <w:rFonts w:ascii="Arial" w:eastAsia="Times New Roman" w:hAnsi="Arial" w:cs="Arial"/>
          <w:b/>
        </w:rPr>
        <w:t>11 (a)</w:t>
      </w:r>
    </w:p>
    <w:p w14:paraId="79087ADD" w14:textId="77777777" w:rsidR="003904EF" w:rsidRPr="004A2D8D" w:rsidRDefault="003904EF" w:rsidP="003904EF">
      <w:pPr>
        <w:pStyle w:val="ListParagraph"/>
        <w:widowControl w:val="0"/>
        <w:autoSpaceDE w:val="0"/>
        <w:autoSpaceDN w:val="0"/>
        <w:adjustRightInd w:val="0"/>
        <w:spacing w:after="0" w:line="240" w:lineRule="auto"/>
        <w:rPr>
          <w:rFonts w:ascii="Arial" w:hAnsi="Arial" w:cs="Arial"/>
          <w:color w:val="000000" w:themeColor="text1"/>
        </w:rPr>
      </w:pPr>
    </w:p>
    <w:p w14:paraId="555E58E2" w14:textId="77777777" w:rsidR="000F5C77" w:rsidRPr="004A2D8D" w:rsidRDefault="000F5C77" w:rsidP="000F5C77">
      <w:pPr>
        <w:pStyle w:val="ListParagraph"/>
        <w:widowControl w:val="0"/>
        <w:numPr>
          <w:ilvl w:val="0"/>
          <w:numId w:val="1"/>
        </w:numPr>
        <w:autoSpaceDE w:val="0"/>
        <w:autoSpaceDN w:val="0"/>
        <w:adjustRightInd w:val="0"/>
        <w:spacing w:after="0" w:line="240" w:lineRule="auto"/>
        <w:rPr>
          <w:rFonts w:ascii="Arial" w:hAnsi="Arial" w:cs="Arial"/>
          <w:color w:val="000000" w:themeColor="text1"/>
        </w:rPr>
      </w:pPr>
      <w:r w:rsidRPr="004A2D8D">
        <w:rPr>
          <w:rFonts w:ascii="Arial" w:hAnsi="Arial" w:cs="Arial"/>
        </w:rPr>
        <w:t xml:space="preserve">Does the agency have a written policy mandating zero tolerance toward all forms of sexual abuse and sexual harassment?   </w:t>
      </w:r>
      <w:sdt>
        <w:sdtPr>
          <w:rPr>
            <w:rFonts w:ascii="Arial" w:hAnsi="Arial" w:cs="Arial"/>
          </w:rPr>
          <w:id w:val="917359826"/>
          <w14:checkbox>
            <w14:checked w14:val="1"/>
            <w14:checkedState w14:val="2612" w14:font="MS Gothic"/>
            <w14:uncheckedState w14:val="2610" w14:font="MS Gothic"/>
          </w14:checkbox>
        </w:sdtPr>
        <w:sdtEndPr/>
        <w:sdtContent>
          <w:r w:rsidR="00205B13">
            <w:rPr>
              <w:rFonts w:ascii="MS Gothic" w:eastAsia="MS Gothic" w:hAnsi="MS Gothic" w:cs="Arial" w:hint="eastAsia"/>
            </w:rPr>
            <w:t>☒</w:t>
          </w:r>
        </w:sdtContent>
      </w:sdt>
      <w:r w:rsidR="00A14E1E" w:rsidRPr="004A2D8D">
        <w:rPr>
          <w:rFonts w:ascii="Arial" w:hAnsi="Arial" w:cs="Arial"/>
        </w:rPr>
        <w:t xml:space="preserve"> </w:t>
      </w:r>
      <w:r w:rsidRPr="004A2D8D">
        <w:rPr>
          <w:rFonts w:ascii="Arial" w:hAnsi="Arial" w:cs="Arial"/>
          <w:spacing w:val="-1"/>
        </w:rPr>
        <w:t xml:space="preserve">Yes   </w:t>
      </w:r>
      <w:sdt>
        <w:sdtPr>
          <w:rPr>
            <w:rFonts w:ascii="Arial" w:hAnsi="Arial" w:cs="Arial"/>
            <w:spacing w:val="-1"/>
          </w:rPr>
          <w:id w:val="-188373366"/>
          <w14:checkbox>
            <w14:checked w14:val="0"/>
            <w14:checkedState w14:val="2612" w14:font="MS Gothic"/>
            <w14:uncheckedState w14:val="2610" w14:font="MS Gothic"/>
          </w14:checkbox>
        </w:sdtPr>
        <w:sdtEndPr/>
        <w:sdtContent>
          <w:r w:rsidR="00481C91">
            <w:rPr>
              <w:rFonts w:ascii="MS Gothic" w:eastAsia="MS Gothic" w:hAnsi="MS Gothic" w:cs="Arial" w:hint="eastAsia"/>
              <w:spacing w:val="-1"/>
            </w:rPr>
            <w:t>☐</w:t>
          </w:r>
        </w:sdtContent>
      </w:sdt>
      <w:r w:rsidR="00A14E1E" w:rsidRPr="004A2D8D">
        <w:rPr>
          <w:rFonts w:ascii="Arial" w:hAnsi="Arial" w:cs="Arial"/>
          <w:spacing w:val="-1"/>
        </w:rPr>
        <w:t xml:space="preserve"> </w:t>
      </w:r>
      <w:r w:rsidRPr="004A2D8D">
        <w:rPr>
          <w:rFonts w:ascii="Arial" w:hAnsi="Arial" w:cs="Arial"/>
          <w:spacing w:val="-1"/>
        </w:rPr>
        <w:t>No</w:t>
      </w:r>
    </w:p>
    <w:p w14:paraId="1F84C5D2" w14:textId="77777777" w:rsidR="00A14E1E" w:rsidRPr="004A2D8D" w:rsidRDefault="00A14E1E" w:rsidP="00A14E1E">
      <w:pPr>
        <w:pStyle w:val="ListParagraph"/>
        <w:widowControl w:val="0"/>
        <w:autoSpaceDE w:val="0"/>
        <w:autoSpaceDN w:val="0"/>
        <w:adjustRightInd w:val="0"/>
        <w:spacing w:after="0" w:line="240" w:lineRule="auto"/>
        <w:rPr>
          <w:rFonts w:ascii="Arial" w:hAnsi="Arial" w:cs="Arial"/>
          <w:color w:val="000000" w:themeColor="text1"/>
        </w:rPr>
      </w:pPr>
    </w:p>
    <w:p w14:paraId="43A5DC76" w14:textId="77777777" w:rsidR="000F5C77" w:rsidRPr="004A2D8D" w:rsidRDefault="000F5C77" w:rsidP="000F5C77">
      <w:pPr>
        <w:pStyle w:val="ListParagraph"/>
        <w:widowControl w:val="0"/>
        <w:numPr>
          <w:ilvl w:val="0"/>
          <w:numId w:val="1"/>
        </w:numPr>
        <w:autoSpaceDE w:val="0"/>
        <w:autoSpaceDN w:val="0"/>
        <w:adjustRightInd w:val="0"/>
        <w:spacing w:after="0" w:line="240" w:lineRule="auto"/>
        <w:rPr>
          <w:rFonts w:ascii="Arial" w:hAnsi="Arial" w:cs="Arial"/>
          <w:color w:val="000000" w:themeColor="text1"/>
        </w:rPr>
      </w:pPr>
      <w:r w:rsidRPr="004A2D8D">
        <w:rPr>
          <w:rFonts w:ascii="Arial" w:hAnsi="Arial" w:cs="Arial"/>
        </w:rPr>
        <w:t xml:space="preserve">Does the written policy outline the agency’s approach to preventing, detecting, and responding to sexual abuse and sexual harassment?   </w:t>
      </w:r>
      <w:sdt>
        <w:sdtPr>
          <w:rPr>
            <w:rFonts w:ascii="Arial" w:hAnsi="Arial" w:cs="Arial"/>
          </w:rPr>
          <w:id w:val="1571610029"/>
          <w14:checkbox>
            <w14:checked w14:val="1"/>
            <w14:checkedState w14:val="2612" w14:font="MS Gothic"/>
            <w14:uncheckedState w14:val="2610" w14:font="MS Gothic"/>
          </w14:checkbox>
        </w:sdtPr>
        <w:sdtEndPr/>
        <w:sdtContent>
          <w:r w:rsidR="00205B13">
            <w:rPr>
              <w:rFonts w:ascii="MS Gothic" w:eastAsia="MS Gothic" w:hAnsi="MS Gothic" w:cs="Arial" w:hint="eastAsia"/>
            </w:rPr>
            <w:t>☒</w:t>
          </w:r>
        </w:sdtContent>
      </w:sdt>
      <w:r w:rsidR="00A14E1E" w:rsidRPr="004A2D8D">
        <w:rPr>
          <w:rFonts w:ascii="Arial" w:hAnsi="Arial" w:cs="Arial"/>
        </w:rPr>
        <w:t xml:space="preserve"> </w:t>
      </w:r>
      <w:r w:rsidRPr="004A2D8D">
        <w:rPr>
          <w:rFonts w:ascii="Arial" w:hAnsi="Arial" w:cs="Arial"/>
          <w:spacing w:val="-1"/>
        </w:rPr>
        <w:t xml:space="preserve">Yes   </w:t>
      </w:r>
      <w:sdt>
        <w:sdtPr>
          <w:rPr>
            <w:rFonts w:ascii="Arial" w:hAnsi="Arial" w:cs="Arial"/>
            <w:spacing w:val="-1"/>
          </w:rPr>
          <w:id w:val="-1714411492"/>
          <w14:checkbox>
            <w14:checked w14:val="0"/>
            <w14:checkedState w14:val="2612" w14:font="MS Gothic"/>
            <w14:uncheckedState w14:val="2610" w14:font="MS Gothic"/>
          </w14:checkbox>
        </w:sdtPr>
        <w:sdtEndPr/>
        <w:sdtContent>
          <w:r w:rsidR="00481C91">
            <w:rPr>
              <w:rFonts w:ascii="MS Gothic" w:eastAsia="MS Gothic" w:hAnsi="MS Gothic" w:cs="Arial" w:hint="eastAsia"/>
              <w:spacing w:val="-1"/>
            </w:rPr>
            <w:t>☐</w:t>
          </w:r>
        </w:sdtContent>
      </w:sdt>
      <w:r w:rsidR="00A14E1E" w:rsidRPr="004A2D8D">
        <w:rPr>
          <w:rFonts w:ascii="Arial" w:hAnsi="Arial" w:cs="Arial"/>
          <w:spacing w:val="-1"/>
        </w:rPr>
        <w:t xml:space="preserve"> </w:t>
      </w:r>
      <w:r w:rsidRPr="004A2D8D">
        <w:rPr>
          <w:rFonts w:ascii="Arial" w:hAnsi="Arial" w:cs="Arial"/>
          <w:spacing w:val="-1"/>
        </w:rPr>
        <w:t>No</w:t>
      </w:r>
    </w:p>
    <w:p w14:paraId="4D07662B" w14:textId="77777777" w:rsidR="000F5C77" w:rsidRPr="004A2D8D" w:rsidRDefault="000F5C77" w:rsidP="00D12199">
      <w:pPr>
        <w:spacing w:after="0" w:line="240" w:lineRule="auto"/>
        <w:rPr>
          <w:rFonts w:ascii="Arial" w:eastAsia="Times New Roman" w:hAnsi="Arial" w:cs="Arial"/>
        </w:rPr>
      </w:pPr>
    </w:p>
    <w:p w14:paraId="2FE76E84" w14:textId="77777777" w:rsidR="00D12199" w:rsidRPr="004A2D8D" w:rsidRDefault="00D12199" w:rsidP="00FE1A11">
      <w:pPr>
        <w:shd w:val="clear" w:color="auto" w:fill="FEF4EC"/>
        <w:spacing w:after="0" w:line="240" w:lineRule="auto"/>
        <w:rPr>
          <w:rFonts w:ascii="Arial" w:eastAsia="Times New Roman" w:hAnsi="Arial" w:cs="Arial"/>
          <w:b/>
        </w:rPr>
      </w:pPr>
      <w:r w:rsidRPr="004A2D8D">
        <w:rPr>
          <w:rFonts w:ascii="Arial" w:eastAsia="Times New Roman" w:hAnsi="Arial" w:cs="Arial"/>
          <w:b/>
        </w:rPr>
        <w:t>115.</w:t>
      </w:r>
      <w:r w:rsidR="00165D14">
        <w:rPr>
          <w:rFonts w:ascii="Arial" w:eastAsia="Times New Roman" w:hAnsi="Arial" w:cs="Arial"/>
          <w:b/>
        </w:rPr>
        <w:t>3</w:t>
      </w:r>
      <w:r w:rsidRPr="004A2D8D">
        <w:rPr>
          <w:rFonts w:ascii="Arial" w:eastAsia="Times New Roman" w:hAnsi="Arial" w:cs="Arial"/>
          <w:b/>
        </w:rPr>
        <w:t>11 (b)</w:t>
      </w:r>
    </w:p>
    <w:p w14:paraId="5C879132" w14:textId="77777777" w:rsidR="00A14E1E" w:rsidRPr="004A2D8D" w:rsidRDefault="00A14E1E" w:rsidP="00D12199">
      <w:pPr>
        <w:spacing w:after="0" w:line="240" w:lineRule="auto"/>
        <w:rPr>
          <w:rFonts w:ascii="Arial" w:eastAsia="Times New Roman" w:hAnsi="Arial" w:cs="Arial"/>
        </w:rPr>
      </w:pPr>
    </w:p>
    <w:p w14:paraId="57DA23CC" w14:textId="77777777" w:rsidR="00A14E1E" w:rsidRPr="004A2D8D" w:rsidRDefault="00A14E1E" w:rsidP="00A14E1E">
      <w:pPr>
        <w:pStyle w:val="ListParagraph"/>
        <w:widowControl w:val="0"/>
        <w:numPr>
          <w:ilvl w:val="0"/>
          <w:numId w:val="2"/>
        </w:numPr>
        <w:autoSpaceDE w:val="0"/>
        <w:autoSpaceDN w:val="0"/>
        <w:adjustRightInd w:val="0"/>
        <w:spacing w:after="0" w:line="240" w:lineRule="auto"/>
        <w:rPr>
          <w:rFonts w:ascii="Arial" w:hAnsi="Arial" w:cs="Arial"/>
        </w:rPr>
      </w:pPr>
      <w:r w:rsidRPr="004A2D8D">
        <w:rPr>
          <w:rFonts w:ascii="Arial" w:hAnsi="Arial" w:cs="Arial"/>
        </w:rPr>
        <w:t xml:space="preserve">Has the agency employed or designated an agency-wide PREA Coordinator?   </w:t>
      </w:r>
      <w:sdt>
        <w:sdtPr>
          <w:rPr>
            <w:rFonts w:ascii="Arial" w:eastAsia="MS Gothic" w:hAnsi="Arial" w:cs="Arial"/>
          </w:rPr>
          <w:id w:val="656041143"/>
          <w14:checkbox>
            <w14:checked w14:val="1"/>
            <w14:checkedState w14:val="2612" w14:font="MS Gothic"/>
            <w14:uncheckedState w14:val="2610" w14:font="MS Gothic"/>
          </w14:checkbox>
        </w:sdtPr>
        <w:sdtEndPr/>
        <w:sdtContent>
          <w:r w:rsidR="00205B13">
            <w:rPr>
              <w:rFonts w:ascii="MS Gothic" w:eastAsia="MS Gothic" w:hAnsi="MS Gothic" w:cs="Arial" w:hint="eastAsia"/>
            </w:rPr>
            <w:t>☒</w:t>
          </w:r>
        </w:sdtContent>
      </w:sdt>
      <w:r w:rsidRPr="004A2D8D">
        <w:rPr>
          <w:rFonts w:ascii="Arial" w:eastAsia="MS Gothic" w:hAnsi="Arial" w:cs="Arial"/>
        </w:rPr>
        <w:t xml:space="preserve"> </w:t>
      </w:r>
      <w:r w:rsidRPr="004A2D8D">
        <w:rPr>
          <w:rFonts w:ascii="Arial" w:hAnsi="Arial" w:cs="Arial"/>
          <w:spacing w:val="-1"/>
        </w:rPr>
        <w:t xml:space="preserve">Yes   </w:t>
      </w:r>
      <w:sdt>
        <w:sdtPr>
          <w:rPr>
            <w:rFonts w:ascii="Arial" w:eastAsia="MS Gothic" w:hAnsi="Arial" w:cs="Arial"/>
            <w:spacing w:val="-1"/>
          </w:rPr>
          <w:id w:val="126278062"/>
          <w14:checkbox>
            <w14:checked w14:val="0"/>
            <w14:checkedState w14:val="2612" w14:font="MS Gothic"/>
            <w14:uncheckedState w14:val="2610" w14:font="MS Gothic"/>
          </w14:checkbox>
        </w:sdtPr>
        <w:sdtEndPr/>
        <w:sdtContent>
          <w:r w:rsidR="00481C91">
            <w:rPr>
              <w:rFonts w:ascii="MS Gothic" w:eastAsia="MS Gothic" w:hAnsi="MS Gothic" w:cs="Arial" w:hint="eastAsia"/>
              <w:spacing w:val="-1"/>
            </w:rPr>
            <w:t>☐</w:t>
          </w:r>
        </w:sdtContent>
      </w:sdt>
      <w:r w:rsidRPr="004A2D8D">
        <w:rPr>
          <w:rFonts w:ascii="Arial" w:eastAsia="MS Gothic" w:hAnsi="Arial" w:cs="Arial"/>
          <w:spacing w:val="-1"/>
        </w:rPr>
        <w:t xml:space="preserve"> </w:t>
      </w:r>
      <w:r w:rsidRPr="004A2D8D">
        <w:rPr>
          <w:rFonts w:ascii="Arial" w:hAnsi="Arial" w:cs="Arial"/>
          <w:spacing w:val="-1"/>
        </w:rPr>
        <w:t>No</w:t>
      </w:r>
    </w:p>
    <w:p w14:paraId="669C33E1" w14:textId="77777777" w:rsidR="00A14E1E" w:rsidRPr="004A2D8D" w:rsidRDefault="00A14E1E" w:rsidP="00A14E1E">
      <w:pPr>
        <w:pStyle w:val="ListParagraph"/>
        <w:widowControl w:val="0"/>
        <w:autoSpaceDE w:val="0"/>
        <w:autoSpaceDN w:val="0"/>
        <w:adjustRightInd w:val="0"/>
        <w:spacing w:after="0" w:line="240" w:lineRule="auto"/>
        <w:rPr>
          <w:rFonts w:ascii="Arial" w:hAnsi="Arial" w:cs="Arial"/>
        </w:rPr>
      </w:pPr>
    </w:p>
    <w:p w14:paraId="117F38BA" w14:textId="77777777" w:rsidR="00A14E1E" w:rsidRPr="004A2D8D" w:rsidRDefault="00A14E1E" w:rsidP="00A14E1E">
      <w:pPr>
        <w:pStyle w:val="ListParagraph"/>
        <w:widowControl w:val="0"/>
        <w:numPr>
          <w:ilvl w:val="0"/>
          <w:numId w:val="2"/>
        </w:numPr>
        <w:autoSpaceDE w:val="0"/>
        <w:autoSpaceDN w:val="0"/>
        <w:adjustRightInd w:val="0"/>
        <w:spacing w:after="0" w:line="240" w:lineRule="auto"/>
        <w:rPr>
          <w:rFonts w:ascii="Arial" w:hAnsi="Arial" w:cs="Arial"/>
          <w:color w:val="000000" w:themeColor="text1"/>
        </w:rPr>
      </w:pPr>
      <w:r w:rsidRPr="004A2D8D">
        <w:rPr>
          <w:rFonts w:ascii="Arial" w:hAnsi="Arial" w:cs="Arial"/>
        </w:rPr>
        <w:t xml:space="preserve">Is the PREA Coordinator position in the upper-level of the agency hierarchy?   </w:t>
      </w:r>
      <w:sdt>
        <w:sdtPr>
          <w:rPr>
            <w:rFonts w:ascii="Arial" w:eastAsia="MS Gothic" w:hAnsi="Arial" w:cs="Arial"/>
          </w:rPr>
          <w:id w:val="622503956"/>
          <w14:checkbox>
            <w14:checked w14:val="1"/>
            <w14:checkedState w14:val="2612" w14:font="MS Gothic"/>
            <w14:uncheckedState w14:val="2610" w14:font="MS Gothic"/>
          </w14:checkbox>
        </w:sdtPr>
        <w:sdtEndPr/>
        <w:sdtContent>
          <w:r w:rsidR="00205B13">
            <w:rPr>
              <w:rFonts w:ascii="MS Gothic" w:eastAsia="MS Gothic" w:hAnsi="MS Gothic" w:cs="Arial" w:hint="eastAsia"/>
            </w:rPr>
            <w:t>☒</w:t>
          </w:r>
        </w:sdtContent>
      </w:sdt>
      <w:r w:rsidRPr="004A2D8D">
        <w:rPr>
          <w:rFonts w:ascii="Arial" w:eastAsia="MS Gothic" w:hAnsi="Arial" w:cs="Arial"/>
        </w:rPr>
        <w:t xml:space="preserve"> </w:t>
      </w:r>
      <w:r w:rsidRPr="004A2D8D">
        <w:rPr>
          <w:rFonts w:ascii="Arial" w:hAnsi="Arial" w:cs="Arial"/>
          <w:spacing w:val="-1"/>
        </w:rPr>
        <w:t xml:space="preserve">Yes   </w:t>
      </w:r>
      <w:sdt>
        <w:sdtPr>
          <w:rPr>
            <w:rFonts w:ascii="Arial" w:eastAsia="MS Gothic" w:hAnsi="Arial" w:cs="Arial"/>
            <w:spacing w:val="-1"/>
          </w:rPr>
          <w:id w:val="1968465480"/>
          <w14:checkbox>
            <w14:checked w14:val="0"/>
            <w14:checkedState w14:val="2612" w14:font="MS Gothic"/>
            <w14:uncheckedState w14:val="2610" w14:font="MS Gothic"/>
          </w14:checkbox>
        </w:sdtPr>
        <w:sdtEndPr/>
        <w:sdtContent>
          <w:r w:rsidR="00481C91">
            <w:rPr>
              <w:rFonts w:ascii="MS Gothic" w:eastAsia="MS Gothic" w:hAnsi="MS Gothic" w:cs="Arial" w:hint="eastAsia"/>
              <w:spacing w:val="-1"/>
            </w:rPr>
            <w:t>☐</w:t>
          </w:r>
        </w:sdtContent>
      </w:sdt>
      <w:r w:rsidRPr="004A2D8D">
        <w:rPr>
          <w:rFonts w:ascii="Arial" w:eastAsia="MS Gothic" w:hAnsi="Arial" w:cs="Arial"/>
          <w:spacing w:val="-1"/>
        </w:rPr>
        <w:t xml:space="preserve"> </w:t>
      </w:r>
      <w:r w:rsidRPr="004A2D8D">
        <w:rPr>
          <w:rFonts w:ascii="Arial" w:hAnsi="Arial" w:cs="Arial"/>
          <w:spacing w:val="-1"/>
        </w:rPr>
        <w:t>No</w:t>
      </w:r>
    </w:p>
    <w:p w14:paraId="58AFDFF5" w14:textId="77777777" w:rsidR="00A14E1E" w:rsidRPr="004A2D8D" w:rsidRDefault="00A14E1E" w:rsidP="00A14E1E">
      <w:pPr>
        <w:widowControl w:val="0"/>
        <w:autoSpaceDE w:val="0"/>
        <w:autoSpaceDN w:val="0"/>
        <w:adjustRightInd w:val="0"/>
        <w:spacing w:after="0" w:line="240" w:lineRule="auto"/>
        <w:rPr>
          <w:rFonts w:ascii="Arial" w:hAnsi="Arial" w:cs="Arial"/>
          <w:color w:val="000000" w:themeColor="text1"/>
        </w:rPr>
      </w:pPr>
    </w:p>
    <w:p w14:paraId="6E2F902B" w14:textId="77777777" w:rsidR="00A14E1E" w:rsidRPr="004A2D8D" w:rsidRDefault="00A14E1E" w:rsidP="00A14E1E">
      <w:pPr>
        <w:pStyle w:val="ListParagraph"/>
        <w:widowControl w:val="0"/>
        <w:numPr>
          <w:ilvl w:val="0"/>
          <w:numId w:val="1"/>
        </w:numPr>
        <w:autoSpaceDE w:val="0"/>
        <w:autoSpaceDN w:val="0"/>
        <w:adjustRightInd w:val="0"/>
        <w:spacing w:after="0" w:line="240" w:lineRule="auto"/>
        <w:rPr>
          <w:rFonts w:ascii="Arial" w:hAnsi="Arial" w:cs="Arial"/>
          <w:color w:val="000000" w:themeColor="text1"/>
        </w:rPr>
      </w:pPr>
      <w:r w:rsidRPr="004A2D8D">
        <w:rPr>
          <w:rFonts w:ascii="Arial" w:hAnsi="Arial" w:cs="Arial"/>
        </w:rPr>
        <w:t xml:space="preserve">Does the PREA Coordinator have sufficient time and authority to develop, implement, and oversee agency efforts to comply with the PREA standards in all of its facilities? </w:t>
      </w:r>
      <w:r w:rsidRPr="004A2D8D">
        <w:rPr>
          <w:rFonts w:ascii="Arial" w:hAnsi="Arial" w:cs="Arial"/>
          <w:spacing w:val="-1"/>
        </w:rPr>
        <w:t xml:space="preserve">  </w:t>
      </w:r>
      <w:sdt>
        <w:sdtPr>
          <w:rPr>
            <w:rFonts w:ascii="Arial" w:eastAsia="MS Gothic" w:hAnsi="Arial" w:cs="Arial"/>
          </w:rPr>
          <w:id w:val="1459990902"/>
          <w14:checkbox>
            <w14:checked w14:val="1"/>
            <w14:checkedState w14:val="2612" w14:font="MS Gothic"/>
            <w14:uncheckedState w14:val="2610" w14:font="MS Gothic"/>
          </w14:checkbox>
        </w:sdtPr>
        <w:sdtEndPr/>
        <w:sdtContent>
          <w:r w:rsidR="00205B13">
            <w:rPr>
              <w:rFonts w:ascii="MS Gothic" w:eastAsia="MS Gothic" w:hAnsi="MS Gothic" w:cs="Arial" w:hint="eastAsia"/>
            </w:rPr>
            <w:t>☒</w:t>
          </w:r>
        </w:sdtContent>
      </w:sdt>
      <w:r w:rsidRPr="004A2D8D">
        <w:rPr>
          <w:rFonts w:ascii="Arial" w:eastAsia="MS Gothic" w:hAnsi="Arial" w:cs="Arial"/>
        </w:rPr>
        <w:t xml:space="preserve"> </w:t>
      </w:r>
      <w:r w:rsidRPr="004A2D8D">
        <w:rPr>
          <w:rFonts w:ascii="Arial" w:hAnsi="Arial" w:cs="Arial"/>
          <w:spacing w:val="-1"/>
        </w:rPr>
        <w:t xml:space="preserve">Yes   </w:t>
      </w:r>
      <w:sdt>
        <w:sdtPr>
          <w:rPr>
            <w:rFonts w:ascii="Arial" w:eastAsia="MS Gothic" w:hAnsi="Arial" w:cs="Arial"/>
            <w:spacing w:val="-1"/>
          </w:rPr>
          <w:id w:val="1822385488"/>
          <w14:checkbox>
            <w14:checked w14:val="0"/>
            <w14:checkedState w14:val="2612" w14:font="MS Gothic"/>
            <w14:uncheckedState w14:val="2610" w14:font="MS Gothic"/>
          </w14:checkbox>
        </w:sdtPr>
        <w:sdtEndPr/>
        <w:sdtContent>
          <w:r w:rsidR="00481C91">
            <w:rPr>
              <w:rFonts w:ascii="MS Gothic" w:eastAsia="MS Gothic" w:hAnsi="MS Gothic" w:cs="Arial" w:hint="eastAsia"/>
              <w:spacing w:val="-1"/>
            </w:rPr>
            <w:t>☐</w:t>
          </w:r>
        </w:sdtContent>
      </w:sdt>
      <w:r w:rsidRPr="004A2D8D">
        <w:rPr>
          <w:rFonts w:ascii="Arial" w:eastAsia="MS Gothic" w:hAnsi="Arial" w:cs="Arial"/>
          <w:spacing w:val="-1"/>
        </w:rPr>
        <w:t xml:space="preserve"> </w:t>
      </w:r>
      <w:r w:rsidRPr="004A2D8D">
        <w:rPr>
          <w:rFonts w:ascii="Arial" w:hAnsi="Arial" w:cs="Arial"/>
          <w:spacing w:val="-1"/>
        </w:rPr>
        <w:t>No</w:t>
      </w:r>
    </w:p>
    <w:p w14:paraId="31BABD7B" w14:textId="77777777" w:rsidR="00FE1A11" w:rsidRPr="004A2D8D" w:rsidRDefault="00FE1A11" w:rsidP="00FE1A11">
      <w:pPr>
        <w:pStyle w:val="ListParagraph"/>
        <w:widowControl w:val="0"/>
        <w:autoSpaceDE w:val="0"/>
        <w:autoSpaceDN w:val="0"/>
        <w:adjustRightInd w:val="0"/>
        <w:spacing w:after="0" w:line="240" w:lineRule="auto"/>
        <w:rPr>
          <w:rFonts w:ascii="Arial" w:hAnsi="Arial" w:cs="Arial"/>
          <w:color w:val="000000" w:themeColor="text1"/>
        </w:rPr>
      </w:pPr>
    </w:p>
    <w:p w14:paraId="6403D4E6" w14:textId="77777777" w:rsidR="00D12199" w:rsidRPr="004A2D8D" w:rsidRDefault="00D12199" w:rsidP="00FE1A11">
      <w:pPr>
        <w:shd w:val="clear" w:color="auto" w:fill="FEF4EC"/>
        <w:spacing w:after="0" w:line="240" w:lineRule="auto"/>
        <w:rPr>
          <w:rFonts w:ascii="Arial" w:eastAsia="Times New Roman" w:hAnsi="Arial" w:cs="Arial"/>
          <w:b/>
        </w:rPr>
      </w:pPr>
      <w:r w:rsidRPr="004A2D8D">
        <w:rPr>
          <w:rFonts w:ascii="Arial" w:eastAsia="Times New Roman" w:hAnsi="Arial" w:cs="Arial"/>
          <w:b/>
        </w:rPr>
        <w:t>115.</w:t>
      </w:r>
      <w:r w:rsidR="00165D14">
        <w:rPr>
          <w:rFonts w:ascii="Arial" w:eastAsia="Times New Roman" w:hAnsi="Arial" w:cs="Arial"/>
          <w:b/>
        </w:rPr>
        <w:t>3</w:t>
      </w:r>
      <w:r w:rsidRPr="004A2D8D">
        <w:rPr>
          <w:rFonts w:ascii="Arial" w:eastAsia="Times New Roman" w:hAnsi="Arial" w:cs="Arial"/>
          <w:b/>
        </w:rPr>
        <w:t>11 (c)</w:t>
      </w:r>
    </w:p>
    <w:p w14:paraId="020B64C2" w14:textId="77777777" w:rsidR="00FE1A11" w:rsidRPr="004A2D8D" w:rsidRDefault="00FE1A11" w:rsidP="00D12199">
      <w:pPr>
        <w:spacing w:after="0" w:line="240" w:lineRule="auto"/>
        <w:rPr>
          <w:rFonts w:ascii="Arial" w:eastAsia="Times New Roman" w:hAnsi="Arial" w:cs="Arial"/>
        </w:rPr>
      </w:pPr>
    </w:p>
    <w:p w14:paraId="0A251ADB" w14:textId="77777777" w:rsidR="00FE1A11" w:rsidRPr="004A2D8D" w:rsidRDefault="00FE1A11" w:rsidP="00FE1A11">
      <w:pPr>
        <w:pStyle w:val="ListParagraph"/>
        <w:widowControl w:val="0"/>
        <w:numPr>
          <w:ilvl w:val="0"/>
          <w:numId w:val="1"/>
        </w:numPr>
        <w:autoSpaceDE w:val="0"/>
        <w:autoSpaceDN w:val="0"/>
        <w:adjustRightInd w:val="0"/>
        <w:spacing w:after="0" w:line="240" w:lineRule="auto"/>
        <w:rPr>
          <w:rFonts w:ascii="Arial" w:hAnsi="Arial" w:cs="Arial"/>
          <w:color w:val="000000" w:themeColor="text1"/>
        </w:rPr>
      </w:pPr>
      <w:r w:rsidRPr="004A2D8D">
        <w:rPr>
          <w:rFonts w:ascii="Arial" w:hAnsi="Arial" w:cs="Arial"/>
        </w:rPr>
        <w:t xml:space="preserve">If this agency operates more than one facility, has each facility designated a </w:t>
      </w:r>
      <w:r w:rsidR="008A109E">
        <w:rPr>
          <w:rFonts w:ascii="Arial" w:hAnsi="Arial" w:cs="Arial"/>
        </w:rPr>
        <w:t>PREA Coordinator</w:t>
      </w:r>
      <w:r w:rsidRPr="004A2D8D">
        <w:rPr>
          <w:rFonts w:ascii="Arial" w:hAnsi="Arial" w:cs="Arial"/>
        </w:rPr>
        <w:t xml:space="preserve">? </w:t>
      </w:r>
      <w:r w:rsidRPr="004A2D8D">
        <w:rPr>
          <w:rFonts w:ascii="Arial" w:eastAsia="Times New Roman" w:hAnsi="Arial" w:cs="Arial"/>
        </w:rPr>
        <w:t>(N/A if agency operates only one facility.)</w:t>
      </w:r>
      <w:r w:rsidRPr="004A2D8D">
        <w:rPr>
          <w:rFonts w:ascii="Arial" w:hAnsi="Arial" w:cs="Arial"/>
        </w:rPr>
        <w:t xml:space="preserve"> </w:t>
      </w:r>
      <w:sdt>
        <w:sdtPr>
          <w:rPr>
            <w:rFonts w:ascii="Arial" w:eastAsia="MS Gothic" w:hAnsi="Arial" w:cs="Arial"/>
          </w:rPr>
          <w:id w:val="-1324344064"/>
          <w14:checkbox>
            <w14:checked w14:val="1"/>
            <w14:checkedState w14:val="2612" w14:font="MS Gothic"/>
            <w14:uncheckedState w14:val="2610" w14:font="MS Gothic"/>
          </w14:checkbox>
        </w:sdtPr>
        <w:sdtEndPr/>
        <w:sdtContent>
          <w:r w:rsidR="00205B13">
            <w:rPr>
              <w:rFonts w:ascii="MS Gothic" w:eastAsia="MS Gothic" w:hAnsi="MS Gothic" w:cs="Arial" w:hint="eastAsia"/>
            </w:rPr>
            <w:t>☒</w:t>
          </w:r>
        </w:sdtContent>
      </w:sdt>
      <w:r w:rsidRPr="004A2D8D">
        <w:rPr>
          <w:rFonts w:ascii="Arial" w:eastAsia="MS Gothic" w:hAnsi="Arial" w:cs="Arial"/>
        </w:rPr>
        <w:t xml:space="preserve"> </w:t>
      </w:r>
      <w:r w:rsidRPr="004A2D8D">
        <w:rPr>
          <w:rFonts w:ascii="Arial" w:hAnsi="Arial" w:cs="Arial"/>
          <w:spacing w:val="-1"/>
        </w:rPr>
        <w:t xml:space="preserve">Yes   </w:t>
      </w:r>
      <w:sdt>
        <w:sdtPr>
          <w:rPr>
            <w:rFonts w:ascii="Arial" w:eastAsia="MS Gothic" w:hAnsi="Arial" w:cs="Arial"/>
            <w:spacing w:val="-1"/>
          </w:rPr>
          <w:id w:val="-993871868"/>
          <w14:checkbox>
            <w14:checked w14:val="0"/>
            <w14:checkedState w14:val="2612" w14:font="MS Gothic"/>
            <w14:uncheckedState w14:val="2610" w14:font="MS Gothic"/>
          </w14:checkbox>
        </w:sdtPr>
        <w:sdtEndPr/>
        <w:sdtContent>
          <w:r w:rsidR="00481C91">
            <w:rPr>
              <w:rFonts w:ascii="MS Gothic" w:eastAsia="MS Gothic" w:hAnsi="MS Gothic" w:cs="Arial" w:hint="eastAsia"/>
              <w:spacing w:val="-1"/>
            </w:rPr>
            <w:t>☐</w:t>
          </w:r>
        </w:sdtContent>
      </w:sdt>
      <w:r w:rsidRPr="004A2D8D">
        <w:rPr>
          <w:rFonts w:ascii="Arial" w:eastAsia="MS Gothic" w:hAnsi="Arial" w:cs="Arial"/>
          <w:spacing w:val="-1"/>
        </w:rPr>
        <w:t xml:space="preserve"> </w:t>
      </w:r>
      <w:r w:rsidRPr="004A2D8D">
        <w:rPr>
          <w:rFonts w:ascii="Arial" w:hAnsi="Arial" w:cs="Arial"/>
          <w:spacing w:val="-1"/>
        </w:rPr>
        <w:t xml:space="preserve">No    </w:t>
      </w:r>
      <w:sdt>
        <w:sdtPr>
          <w:rPr>
            <w:rFonts w:ascii="Arial" w:hAnsi="Arial" w:cs="Arial"/>
            <w:spacing w:val="-1"/>
          </w:rPr>
          <w:id w:val="-823662404"/>
          <w14:checkbox>
            <w14:checked w14:val="0"/>
            <w14:checkedState w14:val="2612" w14:font="MS Gothic"/>
            <w14:uncheckedState w14:val="2610" w14:font="MS Gothic"/>
          </w14:checkbox>
        </w:sdtPr>
        <w:sdtEndPr/>
        <w:sdtContent>
          <w:r w:rsidR="00481C91">
            <w:rPr>
              <w:rFonts w:ascii="MS Gothic" w:eastAsia="MS Gothic" w:hAnsi="MS Gothic" w:cs="Arial" w:hint="eastAsia"/>
              <w:spacing w:val="-1"/>
            </w:rPr>
            <w:t>☐</w:t>
          </w:r>
        </w:sdtContent>
      </w:sdt>
      <w:r w:rsidRPr="004A2D8D">
        <w:rPr>
          <w:rFonts w:ascii="Arial" w:hAnsi="Arial" w:cs="Arial"/>
          <w:spacing w:val="-1"/>
        </w:rPr>
        <w:t xml:space="preserve"> NA</w:t>
      </w:r>
    </w:p>
    <w:p w14:paraId="4C83F5C3" w14:textId="77777777" w:rsidR="00FE1A11" w:rsidRPr="004A2D8D" w:rsidRDefault="00FE1A11" w:rsidP="00FE1A11">
      <w:pPr>
        <w:pStyle w:val="ListParagraph"/>
        <w:widowControl w:val="0"/>
        <w:autoSpaceDE w:val="0"/>
        <w:autoSpaceDN w:val="0"/>
        <w:adjustRightInd w:val="0"/>
        <w:spacing w:after="0" w:line="240" w:lineRule="auto"/>
        <w:rPr>
          <w:rFonts w:ascii="Arial" w:hAnsi="Arial" w:cs="Arial"/>
          <w:color w:val="000000" w:themeColor="text1"/>
        </w:rPr>
      </w:pPr>
    </w:p>
    <w:p w14:paraId="7D781F21" w14:textId="77777777" w:rsidR="00FE1A11" w:rsidRPr="004A2D8D" w:rsidRDefault="00FE1A11" w:rsidP="00FE1A11">
      <w:pPr>
        <w:pStyle w:val="ListParagraph"/>
        <w:widowControl w:val="0"/>
        <w:numPr>
          <w:ilvl w:val="0"/>
          <w:numId w:val="1"/>
        </w:numPr>
        <w:autoSpaceDE w:val="0"/>
        <w:autoSpaceDN w:val="0"/>
        <w:adjustRightInd w:val="0"/>
        <w:spacing w:after="0" w:line="240" w:lineRule="auto"/>
        <w:rPr>
          <w:rFonts w:ascii="Arial" w:hAnsi="Arial" w:cs="Arial"/>
          <w:color w:val="000000" w:themeColor="text1"/>
        </w:rPr>
      </w:pPr>
      <w:r w:rsidRPr="004A2D8D">
        <w:rPr>
          <w:rFonts w:ascii="Arial" w:hAnsi="Arial" w:cs="Arial"/>
        </w:rPr>
        <w:t xml:space="preserve">Does the </w:t>
      </w:r>
      <w:r w:rsidR="008A109E">
        <w:rPr>
          <w:rFonts w:ascii="Arial" w:hAnsi="Arial" w:cs="Arial"/>
        </w:rPr>
        <w:t>PREA Coordinator</w:t>
      </w:r>
      <w:r w:rsidRPr="004A2D8D">
        <w:rPr>
          <w:rFonts w:ascii="Arial" w:hAnsi="Arial" w:cs="Arial"/>
        </w:rPr>
        <w:t xml:space="preserve"> have sufficient time and authority to coordinate the facility’s efforts to comply with the PREA standards? </w:t>
      </w:r>
      <w:r w:rsidRPr="004A2D8D">
        <w:rPr>
          <w:rFonts w:ascii="Arial" w:eastAsia="Times New Roman" w:hAnsi="Arial" w:cs="Arial"/>
        </w:rPr>
        <w:t xml:space="preserve">(N/A if agency operates only one facility.) </w:t>
      </w:r>
      <w:sdt>
        <w:sdtPr>
          <w:rPr>
            <w:rFonts w:ascii="Arial" w:eastAsia="MS Gothic" w:hAnsi="Arial" w:cs="Arial"/>
          </w:rPr>
          <w:id w:val="-2073950740"/>
          <w14:checkbox>
            <w14:checked w14:val="1"/>
            <w14:checkedState w14:val="2612" w14:font="MS Gothic"/>
            <w14:uncheckedState w14:val="2610" w14:font="MS Gothic"/>
          </w14:checkbox>
        </w:sdtPr>
        <w:sdtEndPr/>
        <w:sdtContent>
          <w:r w:rsidR="00205B13">
            <w:rPr>
              <w:rFonts w:ascii="MS Gothic" w:eastAsia="MS Gothic" w:hAnsi="MS Gothic" w:cs="Arial" w:hint="eastAsia"/>
            </w:rPr>
            <w:t>☒</w:t>
          </w:r>
        </w:sdtContent>
      </w:sdt>
      <w:r w:rsidRPr="004A2D8D">
        <w:rPr>
          <w:rFonts w:ascii="Arial" w:eastAsia="MS Gothic" w:hAnsi="Arial" w:cs="Arial"/>
        </w:rPr>
        <w:t xml:space="preserve"> </w:t>
      </w:r>
      <w:r w:rsidRPr="004A2D8D">
        <w:rPr>
          <w:rFonts w:ascii="Arial" w:hAnsi="Arial" w:cs="Arial"/>
          <w:spacing w:val="-1"/>
        </w:rPr>
        <w:t xml:space="preserve">Yes   </w:t>
      </w:r>
      <w:sdt>
        <w:sdtPr>
          <w:rPr>
            <w:rFonts w:ascii="Arial" w:eastAsia="MS Gothic" w:hAnsi="Arial" w:cs="Arial"/>
            <w:spacing w:val="-1"/>
          </w:rPr>
          <w:id w:val="-2034099623"/>
          <w14:checkbox>
            <w14:checked w14:val="0"/>
            <w14:checkedState w14:val="2612" w14:font="MS Gothic"/>
            <w14:uncheckedState w14:val="2610" w14:font="MS Gothic"/>
          </w14:checkbox>
        </w:sdtPr>
        <w:sdtEndPr/>
        <w:sdtContent>
          <w:r w:rsidRPr="004A2D8D">
            <w:rPr>
              <w:rFonts w:ascii="MS Gothic" w:eastAsia="MS Gothic" w:hAnsi="MS Gothic" w:cs="Arial" w:hint="eastAsia"/>
              <w:spacing w:val="-1"/>
            </w:rPr>
            <w:t>☐</w:t>
          </w:r>
        </w:sdtContent>
      </w:sdt>
      <w:r w:rsidRPr="004A2D8D">
        <w:rPr>
          <w:rFonts w:ascii="Arial" w:eastAsia="MS Gothic" w:hAnsi="Arial" w:cs="Arial"/>
          <w:spacing w:val="-1"/>
        </w:rPr>
        <w:t xml:space="preserve"> </w:t>
      </w:r>
      <w:r w:rsidRPr="004A2D8D">
        <w:rPr>
          <w:rFonts w:ascii="Arial" w:hAnsi="Arial" w:cs="Arial"/>
          <w:spacing w:val="-1"/>
        </w:rPr>
        <w:t xml:space="preserve">No    </w:t>
      </w:r>
      <w:sdt>
        <w:sdtPr>
          <w:rPr>
            <w:rFonts w:ascii="Arial" w:hAnsi="Arial" w:cs="Arial"/>
            <w:spacing w:val="-1"/>
          </w:rPr>
          <w:id w:val="503409302"/>
          <w14:checkbox>
            <w14:checked w14:val="0"/>
            <w14:checkedState w14:val="2612" w14:font="MS Gothic"/>
            <w14:uncheckedState w14:val="2610" w14:font="MS Gothic"/>
          </w14:checkbox>
        </w:sdtPr>
        <w:sdtEndPr/>
        <w:sdtContent>
          <w:r w:rsidRPr="004A2D8D">
            <w:rPr>
              <w:rFonts w:ascii="MS Gothic" w:eastAsia="MS Gothic" w:hAnsi="MS Gothic" w:cs="Arial" w:hint="eastAsia"/>
              <w:spacing w:val="-1"/>
            </w:rPr>
            <w:t>☐</w:t>
          </w:r>
        </w:sdtContent>
      </w:sdt>
      <w:r w:rsidRPr="004A2D8D">
        <w:rPr>
          <w:rFonts w:ascii="Arial" w:hAnsi="Arial" w:cs="Arial"/>
          <w:spacing w:val="-1"/>
        </w:rPr>
        <w:t xml:space="preserve"> NA</w:t>
      </w:r>
    </w:p>
    <w:p w14:paraId="044F3C17" w14:textId="77777777" w:rsidR="00EC3944" w:rsidRDefault="00EC3944" w:rsidP="00EC3944">
      <w:pPr>
        <w:spacing w:after="0" w:line="240" w:lineRule="auto"/>
        <w:rPr>
          <w:rFonts w:eastAsia="Times New Roman"/>
        </w:rPr>
      </w:pPr>
    </w:p>
    <w:p w14:paraId="6EC0DEA6" w14:textId="77777777" w:rsidR="004B2108" w:rsidRDefault="004B2108" w:rsidP="004B2108">
      <w:pPr>
        <w:spacing w:after="0" w:line="240" w:lineRule="auto"/>
        <w:rPr>
          <w:rFonts w:ascii="Arial" w:eastAsia="Times New Roman" w:hAnsi="Arial" w:cs="Arial"/>
          <w:b/>
        </w:rPr>
      </w:pPr>
      <w:bookmarkStart w:id="1" w:name="_Hlk485414932"/>
      <w:bookmarkEnd w:id="0"/>
      <w:r>
        <w:rPr>
          <w:rFonts w:ascii="Arial" w:eastAsia="Times New Roman" w:hAnsi="Arial" w:cs="Arial"/>
          <w:b/>
        </w:rPr>
        <w:t>Auditor Overall Compliance Determination</w:t>
      </w:r>
    </w:p>
    <w:p w14:paraId="782A6B28" w14:textId="77777777" w:rsidR="004B2108" w:rsidRPr="00C026DB" w:rsidRDefault="004B2108" w:rsidP="004B2108">
      <w:pPr>
        <w:spacing w:after="0" w:line="240" w:lineRule="auto"/>
        <w:ind w:left="720"/>
        <w:rPr>
          <w:rFonts w:ascii="Arial" w:eastAsia="Times New Roman" w:hAnsi="Arial" w:cs="Arial"/>
        </w:rPr>
      </w:pPr>
    </w:p>
    <w:p w14:paraId="0E5DCA41" w14:textId="77777777" w:rsidR="004B2108" w:rsidRPr="00C026DB" w:rsidRDefault="005F32FD" w:rsidP="004B2108">
      <w:pPr>
        <w:spacing w:after="0" w:line="240" w:lineRule="auto"/>
        <w:ind w:left="720"/>
        <w:rPr>
          <w:rFonts w:ascii="Arial" w:eastAsia="Times New Roman" w:hAnsi="Arial" w:cs="Arial"/>
        </w:rPr>
      </w:pPr>
      <w:sdt>
        <w:sdtPr>
          <w:rPr>
            <w:rFonts w:ascii="Arial" w:eastAsia="Times New Roman" w:hAnsi="Arial" w:cs="Arial"/>
            <w:sz w:val="28"/>
            <w:szCs w:val="28"/>
          </w:rPr>
          <w:id w:val="1747920816"/>
          <w14:checkbox>
            <w14:checked w14:val="0"/>
            <w14:checkedState w14:val="2612" w14:font="MS Gothic"/>
            <w14:uncheckedState w14:val="2610" w14:font="MS Gothic"/>
          </w14:checkbox>
        </w:sdtPr>
        <w:sdtEndPr/>
        <w:sdtContent>
          <w:r w:rsidR="004B2108">
            <w:rPr>
              <w:rFonts w:ascii="MS Gothic" w:eastAsia="MS Gothic" w:hAnsi="MS Gothic" w:cs="Arial" w:hint="eastAsia"/>
              <w:sz w:val="28"/>
              <w:szCs w:val="28"/>
            </w:rPr>
            <w:t>☐</w:t>
          </w:r>
        </w:sdtContent>
      </w:sdt>
      <w:r w:rsidR="004B2108" w:rsidRPr="00C026DB">
        <w:rPr>
          <w:rFonts w:ascii="Arial" w:eastAsia="Times New Roman" w:hAnsi="Arial" w:cs="Arial"/>
        </w:rPr>
        <w:tab/>
      </w:r>
      <w:r w:rsidR="004B2108" w:rsidRPr="00C026DB">
        <w:rPr>
          <w:rFonts w:ascii="Arial" w:eastAsia="Times New Roman" w:hAnsi="Arial" w:cs="Arial"/>
          <w:b/>
        </w:rPr>
        <w:t>Exceeds Standard</w:t>
      </w:r>
      <w:r w:rsidR="004B2108" w:rsidRPr="00C026DB">
        <w:rPr>
          <w:rFonts w:ascii="Arial" w:eastAsia="Times New Roman" w:hAnsi="Arial" w:cs="Arial"/>
        </w:rPr>
        <w:t xml:space="preserve"> (</w:t>
      </w:r>
      <w:r w:rsidR="004B2108" w:rsidRPr="00C026DB">
        <w:rPr>
          <w:rFonts w:ascii="Arial" w:eastAsia="Times New Roman" w:hAnsi="Arial" w:cs="Arial"/>
          <w:i/>
        </w:rPr>
        <w:t>Substantially exceeds requirement of standards</w:t>
      </w:r>
      <w:r w:rsidR="004B2108" w:rsidRPr="00C026DB">
        <w:rPr>
          <w:rFonts w:ascii="Arial" w:eastAsia="Times New Roman" w:hAnsi="Arial" w:cs="Arial"/>
        </w:rPr>
        <w:t>)</w:t>
      </w:r>
    </w:p>
    <w:p w14:paraId="3F24E8AB" w14:textId="77777777" w:rsidR="004B2108" w:rsidRPr="00C026DB" w:rsidRDefault="004B2108" w:rsidP="004B2108">
      <w:pPr>
        <w:spacing w:after="0" w:line="240" w:lineRule="auto"/>
        <w:ind w:left="1440"/>
        <w:rPr>
          <w:rFonts w:ascii="Arial" w:eastAsia="Times New Roman" w:hAnsi="Arial" w:cs="Arial"/>
        </w:rPr>
      </w:pPr>
    </w:p>
    <w:p w14:paraId="05FEC5C9" w14:textId="77777777" w:rsidR="004B2108" w:rsidRPr="00C026DB" w:rsidRDefault="005F32FD" w:rsidP="004B2108">
      <w:pPr>
        <w:spacing w:after="0" w:line="240" w:lineRule="auto"/>
        <w:ind w:left="1440" w:hanging="720"/>
        <w:rPr>
          <w:rFonts w:ascii="Arial" w:eastAsia="Times New Roman" w:hAnsi="Arial" w:cs="Arial"/>
        </w:rPr>
      </w:pPr>
      <w:sdt>
        <w:sdtPr>
          <w:rPr>
            <w:rFonts w:ascii="Arial" w:eastAsia="Times New Roman" w:hAnsi="Arial" w:cs="Arial"/>
            <w:sz w:val="28"/>
            <w:szCs w:val="28"/>
          </w:rPr>
          <w:id w:val="-450166029"/>
          <w14:checkbox>
            <w14:checked w14:val="1"/>
            <w14:checkedState w14:val="2612" w14:font="MS Gothic"/>
            <w14:uncheckedState w14:val="2610" w14:font="MS Gothic"/>
          </w14:checkbox>
        </w:sdtPr>
        <w:sdtEndPr/>
        <w:sdtContent>
          <w:r w:rsidR="00205B13">
            <w:rPr>
              <w:rFonts w:ascii="MS Gothic" w:eastAsia="MS Gothic" w:hAnsi="MS Gothic" w:cs="Arial" w:hint="eastAsia"/>
              <w:sz w:val="28"/>
              <w:szCs w:val="28"/>
            </w:rPr>
            <w:t>☒</w:t>
          </w:r>
        </w:sdtContent>
      </w:sdt>
      <w:r w:rsidR="004B2108" w:rsidRPr="00C026DB">
        <w:rPr>
          <w:rFonts w:ascii="Arial" w:eastAsia="Times New Roman" w:hAnsi="Arial" w:cs="Arial"/>
        </w:rPr>
        <w:tab/>
      </w:r>
      <w:r w:rsidR="004B2108" w:rsidRPr="00C026DB">
        <w:rPr>
          <w:rFonts w:ascii="Arial" w:eastAsia="Times New Roman" w:hAnsi="Arial" w:cs="Arial"/>
          <w:b/>
        </w:rPr>
        <w:t>Meets Standard</w:t>
      </w:r>
      <w:r w:rsidR="004B2108" w:rsidRPr="00C026DB">
        <w:rPr>
          <w:rFonts w:ascii="Arial" w:eastAsia="Times New Roman" w:hAnsi="Arial" w:cs="Arial"/>
        </w:rPr>
        <w:t xml:space="preserve"> (</w:t>
      </w:r>
      <w:r w:rsidR="004B2108" w:rsidRPr="00C026DB">
        <w:rPr>
          <w:rFonts w:ascii="Arial" w:eastAsia="Times New Roman" w:hAnsi="Arial" w:cs="Arial"/>
          <w:i/>
        </w:rPr>
        <w:t>Substantial compliance; complies in all material ways with the standard for the relevant review period</w:t>
      </w:r>
      <w:r w:rsidR="004B2108" w:rsidRPr="00C026DB">
        <w:rPr>
          <w:rFonts w:ascii="Arial" w:eastAsia="Times New Roman" w:hAnsi="Arial" w:cs="Arial"/>
        </w:rPr>
        <w:t>)</w:t>
      </w:r>
    </w:p>
    <w:p w14:paraId="19F66572" w14:textId="77777777" w:rsidR="004B2108" w:rsidRPr="00C026DB" w:rsidRDefault="004B2108" w:rsidP="004B2108">
      <w:pPr>
        <w:spacing w:after="0" w:line="240" w:lineRule="auto"/>
        <w:ind w:left="1440"/>
        <w:rPr>
          <w:rFonts w:ascii="Arial" w:eastAsia="Times New Roman" w:hAnsi="Arial" w:cs="Arial"/>
        </w:rPr>
      </w:pPr>
    </w:p>
    <w:p w14:paraId="1C9E8D73" w14:textId="77777777" w:rsidR="004B2108" w:rsidRPr="00C026DB" w:rsidRDefault="005F32FD" w:rsidP="004B2108">
      <w:pPr>
        <w:spacing w:after="0" w:line="240" w:lineRule="auto"/>
        <w:ind w:left="720"/>
        <w:rPr>
          <w:rFonts w:ascii="Arial" w:eastAsia="Times New Roman" w:hAnsi="Arial" w:cs="Arial"/>
        </w:rPr>
      </w:pPr>
      <w:sdt>
        <w:sdtPr>
          <w:rPr>
            <w:rFonts w:ascii="Arial" w:eastAsia="Times New Roman" w:hAnsi="Arial" w:cs="Arial"/>
            <w:sz w:val="28"/>
            <w:szCs w:val="28"/>
          </w:rPr>
          <w:id w:val="1577627077"/>
          <w14:checkbox>
            <w14:checked w14:val="0"/>
            <w14:checkedState w14:val="2612" w14:font="MS Gothic"/>
            <w14:uncheckedState w14:val="2610" w14:font="MS Gothic"/>
          </w14:checkbox>
        </w:sdtPr>
        <w:sdtEndPr/>
        <w:sdtContent>
          <w:r w:rsidR="004B2108">
            <w:rPr>
              <w:rFonts w:ascii="MS Gothic" w:eastAsia="MS Gothic" w:hAnsi="MS Gothic" w:cs="Arial" w:hint="eastAsia"/>
              <w:sz w:val="28"/>
              <w:szCs w:val="28"/>
            </w:rPr>
            <w:t>☐</w:t>
          </w:r>
        </w:sdtContent>
      </w:sdt>
      <w:r w:rsidR="004B2108" w:rsidRPr="00C026DB">
        <w:rPr>
          <w:rFonts w:ascii="Arial" w:eastAsia="Times New Roman" w:hAnsi="Arial" w:cs="Arial"/>
        </w:rPr>
        <w:tab/>
      </w:r>
      <w:r w:rsidR="004B2108" w:rsidRPr="00C026DB">
        <w:rPr>
          <w:rFonts w:ascii="Arial" w:eastAsia="Times New Roman" w:hAnsi="Arial" w:cs="Arial"/>
          <w:b/>
        </w:rPr>
        <w:t>Does Not Meet Standard</w:t>
      </w:r>
      <w:r w:rsidR="004B2108" w:rsidRPr="00C026DB">
        <w:rPr>
          <w:rFonts w:ascii="Arial" w:eastAsia="Times New Roman" w:hAnsi="Arial" w:cs="Arial"/>
        </w:rPr>
        <w:t xml:space="preserve"> (</w:t>
      </w:r>
      <w:r w:rsidR="004B2108" w:rsidRPr="00C026DB">
        <w:rPr>
          <w:rFonts w:ascii="Arial" w:eastAsia="Times New Roman" w:hAnsi="Arial" w:cs="Arial"/>
          <w:i/>
        </w:rPr>
        <w:t>Requires Corrective Action</w:t>
      </w:r>
      <w:r w:rsidR="004B2108" w:rsidRPr="00C026DB">
        <w:rPr>
          <w:rFonts w:ascii="Arial" w:eastAsia="Times New Roman" w:hAnsi="Arial" w:cs="Arial"/>
        </w:rPr>
        <w:t>)</w:t>
      </w:r>
    </w:p>
    <w:p w14:paraId="09A52FC0" w14:textId="77777777" w:rsidR="004B2108" w:rsidRDefault="004B2108" w:rsidP="004B2108">
      <w:pPr>
        <w:spacing w:after="0" w:line="240" w:lineRule="auto"/>
        <w:rPr>
          <w:rFonts w:ascii="Arial" w:eastAsia="Times New Roman" w:hAnsi="Arial" w:cs="Arial"/>
          <w:b/>
        </w:rPr>
      </w:pPr>
    </w:p>
    <w:p w14:paraId="21258A5B" w14:textId="77777777" w:rsidR="004B2108" w:rsidRPr="00EC3944" w:rsidRDefault="004B2108" w:rsidP="004B2108">
      <w:pPr>
        <w:spacing w:after="0" w:line="240" w:lineRule="auto"/>
        <w:rPr>
          <w:rFonts w:ascii="Arial" w:eastAsia="Times New Roman" w:hAnsi="Arial" w:cs="Arial"/>
          <w:b/>
        </w:rPr>
      </w:pPr>
      <w:r w:rsidRPr="00EC3944">
        <w:rPr>
          <w:rFonts w:ascii="Arial" w:eastAsia="Times New Roman" w:hAnsi="Arial" w:cs="Arial"/>
          <w:b/>
        </w:rPr>
        <w:t>Instructions</w:t>
      </w:r>
      <w:r>
        <w:rPr>
          <w:rFonts w:ascii="Arial" w:eastAsia="Times New Roman" w:hAnsi="Arial" w:cs="Arial"/>
          <w:b/>
        </w:rPr>
        <w:t xml:space="preserve"> for Overall Compliance Determination Narrative</w:t>
      </w:r>
    </w:p>
    <w:p w14:paraId="383981FA" w14:textId="77777777" w:rsidR="004B2108" w:rsidRPr="00EC3944" w:rsidRDefault="004B2108" w:rsidP="004B2108">
      <w:pPr>
        <w:pStyle w:val="ListParagraph"/>
        <w:spacing w:after="0" w:line="240" w:lineRule="auto"/>
        <w:rPr>
          <w:rFonts w:ascii="Arial" w:eastAsia="Times New Roman" w:hAnsi="Arial" w:cs="Arial"/>
          <w:sz w:val="21"/>
          <w:szCs w:val="21"/>
        </w:rPr>
      </w:pPr>
    </w:p>
    <w:p w14:paraId="113C2126" w14:textId="235A94E8" w:rsidR="004B2108" w:rsidRPr="00996DB1" w:rsidRDefault="004B2108" w:rsidP="004B2108">
      <w:pPr>
        <w:spacing w:after="0" w:line="240" w:lineRule="auto"/>
        <w:rPr>
          <w:rFonts w:ascii="Arial" w:eastAsia="Times New Roman" w:hAnsi="Arial" w:cs="Arial"/>
          <w:i/>
          <w:sz w:val="21"/>
          <w:szCs w:val="21"/>
        </w:rPr>
      </w:pPr>
      <w:r w:rsidRPr="00996DB1">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996DB1">
        <w:rPr>
          <w:rFonts w:ascii="Arial" w:eastAsia="Times New Roman" w:hAnsi="Arial" w:cs="Arial"/>
          <w:i/>
          <w:sz w:val="21"/>
          <w:szCs w:val="21"/>
        </w:rPr>
        <w:t>sp</w:t>
      </w:r>
      <w:r w:rsidR="00394A72">
        <w:rPr>
          <w:rFonts w:ascii="Arial" w:eastAsia="Times New Roman" w:hAnsi="Arial" w:cs="Arial"/>
          <w:i/>
          <w:sz w:val="21"/>
          <w:szCs w:val="21"/>
        </w:rPr>
        <w:t>eci</w:t>
      </w:r>
      <w:r w:rsidR="00394A72" w:rsidRPr="00996DB1">
        <w:rPr>
          <w:rFonts w:ascii="Arial" w:eastAsia="Times New Roman" w:hAnsi="Arial" w:cs="Arial"/>
          <w:i/>
          <w:sz w:val="21"/>
          <w:szCs w:val="21"/>
        </w:rPr>
        <w:t>fic</w:t>
      </w:r>
      <w:r w:rsidRPr="00996DB1">
        <w:rPr>
          <w:rFonts w:ascii="Arial" w:eastAsia="Times New Roman" w:hAnsi="Arial" w:cs="Arial"/>
          <w:i/>
          <w:sz w:val="21"/>
          <w:szCs w:val="21"/>
        </w:rPr>
        <w:t xml:space="preserve"> corrective actions taken by the facility.</w:t>
      </w:r>
    </w:p>
    <w:p w14:paraId="4AD073AA" w14:textId="296D8CD6" w:rsidR="004B2108" w:rsidRDefault="004B2108" w:rsidP="004B2108">
      <w:pPr>
        <w:spacing w:after="0" w:line="240" w:lineRule="auto"/>
        <w:rPr>
          <w:rFonts w:ascii="Arial" w:eastAsia="Times New Roman" w:hAnsi="Arial" w:cs="Arial"/>
          <w:b/>
        </w:rPr>
      </w:pPr>
    </w:p>
    <w:p w14:paraId="39F217D3" w14:textId="22D3AA83" w:rsidR="008D497D" w:rsidRDefault="008846FF" w:rsidP="008D497D">
      <w:pPr>
        <w:shd w:val="clear" w:color="auto" w:fill="F9F6F6"/>
        <w:spacing w:after="0" w:line="240" w:lineRule="auto"/>
        <w:rPr>
          <w:rFonts w:ascii="Arial" w:eastAsia="Times New Roman" w:hAnsi="Arial" w:cs="Arial"/>
          <w:bCs/>
          <w:sz w:val="21"/>
          <w:szCs w:val="21"/>
        </w:rPr>
      </w:pPr>
      <w:r>
        <w:rPr>
          <w:rFonts w:ascii="Arial" w:eastAsia="Times New Roman" w:hAnsi="Arial" w:cs="Arial"/>
          <w:bCs/>
        </w:rPr>
        <w:t xml:space="preserve">The Massachusetts Department of Youth Services (DYS) Policy and Procedures </w:t>
      </w:r>
      <w:r w:rsidR="00A265F1">
        <w:rPr>
          <w:rFonts w:ascii="Arial" w:eastAsia="Times New Roman" w:hAnsi="Arial" w:cs="Arial"/>
          <w:bCs/>
        </w:rPr>
        <w:t>01.05.07(c)</w:t>
      </w:r>
      <w:r>
        <w:rPr>
          <w:rFonts w:ascii="Arial" w:eastAsia="Times New Roman" w:hAnsi="Arial" w:cs="Arial"/>
          <w:bCs/>
        </w:rPr>
        <w:t xml:space="preserve"> </w:t>
      </w:r>
      <w:r w:rsidR="00724893">
        <w:rPr>
          <w:rFonts w:ascii="Arial" w:eastAsia="Times New Roman" w:hAnsi="Arial" w:cs="Arial"/>
          <w:bCs/>
        </w:rPr>
        <w:t>is committed to the prevention and elimination of sexual abu</w:t>
      </w:r>
      <w:r w:rsidR="00272479">
        <w:rPr>
          <w:rFonts w:ascii="Arial" w:eastAsia="Times New Roman" w:hAnsi="Arial" w:cs="Arial"/>
          <w:bCs/>
        </w:rPr>
        <w:t xml:space="preserve">se and sexual harassment within </w:t>
      </w:r>
      <w:r w:rsidR="00724893">
        <w:rPr>
          <w:rFonts w:ascii="Arial" w:eastAsia="Times New Roman" w:hAnsi="Arial" w:cs="Arial"/>
          <w:bCs/>
        </w:rPr>
        <w:t>their facility/facilities through compliance with t</w:t>
      </w:r>
      <w:r w:rsidR="00724893">
        <w:rPr>
          <w:rFonts w:ascii="Arial" w:eastAsia="Times New Roman" w:hAnsi="Arial" w:cs="Arial"/>
          <w:bCs/>
          <w:sz w:val="21"/>
          <w:szCs w:val="21"/>
        </w:rPr>
        <w:t xml:space="preserve">he Prison Rape Elimination Act of 2003.  </w:t>
      </w:r>
      <w:r>
        <w:rPr>
          <w:rFonts w:ascii="Arial" w:eastAsia="Times New Roman" w:hAnsi="Arial" w:cs="Arial"/>
          <w:bCs/>
          <w:sz w:val="21"/>
          <w:szCs w:val="21"/>
        </w:rPr>
        <w:t>DYS</w:t>
      </w:r>
      <w:r w:rsidR="00937C88">
        <w:rPr>
          <w:rFonts w:ascii="Arial" w:eastAsia="Times New Roman" w:hAnsi="Arial" w:cs="Arial"/>
          <w:bCs/>
          <w:sz w:val="21"/>
          <w:szCs w:val="21"/>
        </w:rPr>
        <w:t xml:space="preserve"> is committed to </w:t>
      </w:r>
      <w:r w:rsidR="00937C88">
        <w:rPr>
          <w:rFonts w:ascii="Arial" w:eastAsia="Times New Roman" w:hAnsi="Arial" w:cs="Arial"/>
          <w:bCs/>
          <w:sz w:val="21"/>
          <w:szCs w:val="21"/>
        </w:rPr>
        <w:lastRenderedPageBreak/>
        <w:t>the equal opportunity to participate in and benefit from all aspects of the agency’s effort to prevent, detect and respond to sexual abuse and sexual harassment.  Violations of this policy may result in disciplinary sanctions for staff and youth perpetrators and/or criminal prosecution as authorities deem appropriate.  This policy contains the necessary definitions, sanctions, and descriptions of the agency strategies and with residents, staff, volunteers, and contractors.</w:t>
      </w:r>
    </w:p>
    <w:p w14:paraId="1788D60B" w14:textId="77777777" w:rsidR="00937C88" w:rsidRDefault="00937C88" w:rsidP="008D497D">
      <w:pPr>
        <w:shd w:val="clear" w:color="auto" w:fill="F9F6F6"/>
        <w:spacing w:after="0" w:line="240" w:lineRule="auto"/>
        <w:rPr>
          <w:rFonts w:ascii="Arial" w:eastAsia="Times New Roman" w:hAnsi="Arial" w:cs="Arial"/>
          <w:bCs/>
          <w:sz w:val="21"/>
          <w:szCs w:val="21"/>
        </w:rPr>
      </w:pPr>
    </w:p>
    <w:p w14:paraId="7788160C" w14:textId="688DE678" w:rsidR="00906BD2" w:rsidRDefault="008846FF" w:rsidP="008D497D">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DYS</w:t>
      </w:r>
      <w:r w:rsidR="00937C88">
        <w:rPr>
          <w:rFonts w:ascii="Arial" w:eastAsia="Times New Roman" w:hAnsi="Arial" w:cs="Arial"/>
          <w:bCs/>
          <w:sz w:val="21"/>
          <w:szCs w:val="21"/>
        </w:rPr>
        <w:t xml:space="preserve"> has a designated PREA Coordinator who reports directly to the </w:t>
      </w:r>
      <w:r w:rsidR="00B707D7">
        <w:rPr>
          <w:rFonts w:ascii="Arial" w:eastAsia="Times New Roman" w:hAnsi="Arial" w:cs="Arial"/>
          <w:bCs/>
          <w:sz w:val="21"/>
          <w:szCs w:val="21"/>
        </w:rPr>
        <w:t xml:space="preserve">Senior </w:t>
      </w:r>
      <w:r>
        <w:rPr>
          <w:rFonts w:ascii="Arial" w:eastAsia="Times New Roman" w:hAnsi="Arial" w:cs="Arial"/>
          <w:bCs/>
          <w:sz w:val="21"/>
          <w:szCs w:val="21"/>
        </w:rPr>
        <w:t>Director of Residential Operations</w:t>
      </w:r>
      <w:r w:rsidR="00937C88">
        <w:rPr>
          <w:rFonts w:ascii="Arial" w:eastAsia="Times New Roman" w:hAnsi="Arial" w:cs="Arial"/>
          <w:bCs/>
          <w:sz w:val="21"/>
          <w:szCs w:val="21"/>
        </w:rPr>
        <w:t xml:space="preserve">.  The Agency PREA Coordinator oversees </w:t>
      </w:r>
      <w:r>
        <w:rPr>
          <w:rFonts w:ascii="Arial" w:eastAsia="Times New Roman" w:hAnsi="Arial" w:cs="Arial"/>
          <w:bCs/>
          <w:sz w:val="21"/>
          <w:szCs w:val="21"/>
        </w:rPr>
        <w:t>twenty-</w:t>
      </w:r>
      <w:r w:rsidR="00B707D7">
        <w:rPr>
          <w:rFonts w:ascii="Arial" w:eastAsia="Times New Roman" w:hAnsi="Arial" w:cs="Arial"/>
          <w:bCs/>
          <w:sz w:val="21"/>
          <w:szCs w:val="21"/>
        </w:rPr>
        <w:t>one</w:t>
      </w:r>
      <w:r>
        <w:rPr>
          <w:rFonts w:ascii="Arial" w:eastAsia="Times New Roman" w:hAnsi="Arial" w:cs="Arial"/>
          <w:bCs/>
          <w:sz w:val="21"/>
          <w:szCs w:val="21"/>
        </w:rPr>
        <w:t xml:space="preserve"> (2</w:t>
      </w:r>
      <w:r w:rsidR="00B707D7">
        <w:rPr>
          <w:rFonts w:ascii="Arial" w:eastAsia="Times New Roman" w:hAnsi="Arial" w:cs="Arial"/>
          <w:bCs/>
          <w:sz w:val="21"/>
          <w:szCs w:val="21"/>
        </w:rPr>
        <w:t>1</w:t>
      </w:r>
      <w:r>
        <w:rPr>
          <w:rFonts w:ascii="Arial" w:eastAsia="Times New Roman" w:hAnsi="Arial" w:cs="Arial"/>
          <w:bCs/>
          <w:sz w:val="21"/>
          <w:szCs w:val="21"/>
        </w:rPr>
        <w:t xml:space="preserve">) </w:t>
      </w:r>
      <w:r w:rsidR="0004050B">
        <w:rPr>
          <w:rFonts w:ascii="Arial" w:eastAsia="Times New Roman" w:hAnsi="Arial" w:cs="Arial"/>
          <w:bCs/>
          <w:sz w:val="21"/>
          <w:szCs w:val="21"/>
        </w:rPr>
        <w:t xml:space="preserve">Facility </w:t>
      </w:r>
      <w:r w:rsidR="00FE0FB9">
        <w:rPr>
          <w:rFonts w:ascii="Arial" w:eastAsia="Times New Roman" w:hAnsi="Arial" w:cs="Arial"/>
          <w:bCs/>
          <w:sz w:val="21"/>
          <w:szCs w:val="21"/>
        </w:rPr>
        <w:t>PREA Compliance Manager</w:t>
      </w:r>
      <w:r>
        <w:rPr>
          <w:rFonts w:ascii="Arial" w:eastAsia="Times New Roman" w:hAnsi="Arial" w:cs="Arial"/>
          <w:bCs/>
          <w:sz w:val="21"/>
          <w:szCs w:val="21"/>
        </w:rPr>
        <w:t>s</w:t>
      </w:r>
      <w:r w:rsidR="00937C88">
        <w:rPr>
          <w:rFonts w:ascii="Arial" w:eastAsia="Times New Roman" w:hAnsi="Arial" w:cs="Arial"/>
          <w:bCs/>
          <w:sz w:val="21"/>
          <w:szCs w:val="21"/>
        </w:rPr>
        <w:t xml:space="preserve">.  This auditor reviewed the Agency Organizational Chart, confirmed the Agency PREA Coordinator’s position, and noted that she reports directly to </w:t>
      </w:r>
      <w:r w:rsidR="004775BB">
        <w:rPr>
          <w:rFonts w:ascii="Arial" w:eastAsia="Times New Roman" w:hAnsi="Arial" w:cs="Arial"/>
          <w:bCs/>
          <w:sz w:val="21"/>
          <w:szCs w:val="21"/>
        </w:rPr>
        <w:t xml:space="preserve">the </w:t>
      </w:r>
      <w:r w:rsidR="00B707D7">
        <w:rPr>
          <w:rFonts w:ascii="Arial" w:eastAsia="Times New Roman" w:hAnsi="Arial" w:cs="Arial"/>
          <w:bCs/>
          <w:sz w:val="21"/>
          <w:szCs w:val="21"/>
        </w:rPr>
        <w:t xml:space="preserve">Senior </w:t>
      </w:r>
      <w:r>
        <w:rPr>
          <w:rFonts w:ascii="Arial" w:eastAsia="Times New Roman" w:hAnsi="Arial" w:cs="Arial"/>
          <w:bCs/>
          <w:sz w:val="21"/>
          <w:szCs w:val="21"/>
        </w:rPr>
        <w:t xml:space="preserve">Director of Residential Operations </w:t>
      </w:r>
      <w:r w:rsidR="00937C88">
        <w:rPr>
          <w:rFonts w:ascii="Arial" w:eastAsia="Times New Roman" w:hAnsi="Arial" w:cs="Arial"/>
          <w:bCs/>
          <w:sz w:val="21"/>
          <w:szCs w:val="21"/>
        </w:rPr>
        <w:t xml:space="preserve">for any PREA related issues within the agency.  </w:t>
      </w:r>
      <w:r w:rsidR="004775BB">
        <w:rPr>
          <w:rFonts w:ascii="Arial" w:eastAsia="Times New Roman" w:hAnsi="Arial" w:cs="Arial"/>
          <w:bCs/>
          <w:sz w:val="21"/>
          <w:szCs w:val="21"/>
        </w:rPr>
        <w:t>S</w:t>
      </w:r>
      <w:r w:rsidR="00937C88">
        <w:rPr>
          <w:rFonts w:ascii="Arial" w:eastAsia="Times New Roman" w:hAnsi="Arial" w:cs="Arial"/>
          <w:bCs/>
          <w:sz w:val="21"/>
          <w:szCs w:val="21"/>
        </w:rPr>
        <w:t xml:space="preserve">he is knowledgeable of the PREA standards and has stated that she is </w:t>
      </w:r>
      <w:r w:rsidR="00AC3749">
        <w:rPr>
          <w:rFonts w:ascii="Arial" w:eastAsia="Times New Roman" w:hAnsi="Arial" w:cs="Arial"/>
          <w:bCs/>
          <w:sz w:val="21"/>
          <w:szCs w:val="21"/>
        </w:rPr>
        <w:t xml:space="preserve">committed to PREA and implementing PREA in </w:t>
      </w:r>
      <w:r w:rsidR="004775BB">
        <w:rPr>
          <w:rFonts w:ascii="Arial" w:eastAsia="Times New Roman" w:hAnsi="Arial" w:cs="Arial"/>
          <w:bCs/>
          <w:sz w:val="21"/>
          <w:szCs w:val="21"/>
        </w:rPr>
        <w:t xml:space="preserve">both </w:t>
      </w:r>
      <w:r w:rsidR="00AC3749">
        <w:rPr>
          <w:rFonts w:ascii="Arial" w:eastAsia="Times New Roman" w:hAnsi="Arial" w:cs="Arial"/>
          <w:bCs/>
          <w:sz w:val="21"/>
          <w:szCs w:val="21"/>
        </w:rPr>
        <w:t xml:space="preserve">facilities.  The Agency PREA Coordinator also reported that she has the support needed and sufficient time to develop, implement, and oversee the agency’s efforts </w:t>
      </w:r>
      <w:r w:rsidR="00F8540D">
        <w:rPr>
          <w:rFonts w:ascii="Arial" w:eastAsia="Times New Roman" w:hAnsi="Arial" w:cs="Arial"/>
          <w:bCs/>
          <w:sz w:val="21"/>
          <w:szCs w:val="21"/>
        </w:rPr>
        <w:t>toward</w:t>
      </w:r>
      <w:r w:rsidR="00AC3749">
        <w:rPr>
          <w:rFonts w:ascii="Arial" w:eastAsia="Times New Roman" w:hAnsi="Arial" w:cs="Arial"/>
          <w:bCs/>
          <w:sz w:val="21"/>
          <w:szCs w:val="21"/>
        </w:rPr>
        <w:t xml:space="preserve"> PREA compliance in </w:t>
      </w:r>
      <w:r w:rsidR="000231A6">
        <w:rPr>
          <w:rFonts w:ascii="Arial" w:eastAsia="Times New Roman" w:hAnsi="Arial" w:cs="Arial"/>
          <w:bCs/>
          <w:sz w:val="21"/>
          <w:szCs w:val="21"/>
        </w:rPr>
        <w:t>both</w:t>
      </w:r>
      <w:r w:rsidR="00AC3749">
        <w:rPr>
          <w:rFonts w:ascii="Arial" w:eastAsia="Times New Roman" w:hAnsi="Arial" w:cs="Arial"/>
          <w:bCs/>
          <w:sz w:val="21"/>
          <w:szCs w:val="21"/>
        </w:rPr>
        <w:t xml:space="preserve"> agency facilities and to fulfill the PREA responsibilities.  </w:t>
      </w:r>
      <w:r w:rsidR="00265CDE">
        <w:rPr>
          <w:rFonts w:ascii="Arial" w:eastAsia="Times New Roman" w:hAnsi="Arial" w:cs="Arial"/>
          <w:bCs/>
          <w:sz w:val="21"/>
          <w:szCs w:val="21"/>
        </w:rPr>
        <w:t>S</w:t>
      </w:r>
      <w:r w:rsidR="00AC3749">
        <w:rPr>
          <w:rFonts w:ascii="Arial" w:eastAsia="Times New Roman" w:hAnsi="Arial" w:cs="Arial"/>
          <w:bCs/>
          <w:sz w:val="21"/>
          <w:szCs w:val="21"/>
        </w:rPr>
        <w:t xml:space="preserve">he </w:t>
      </w:r>
      <w:r w:rsidR="00906BD2">
        <w:rPr>
          <w:rFonts w:ascii="Arial" w:eastAsia="Times New Roman" w:hAnsi="Arial" w:cs="Arial"/>
          <w:bCs/>
          <w:sz w:val="21"/>
          <w:szCs w:val="21"/>
        </w:rPr>
        <w:t xml:space="preserve">was interviewed by this auditor on </w:t>
      </w:r>
      <w:r w:rsidR="00B707D7">
        <w:rPr>
          <w:rFonts w:ascii="Arial" w:eastAsia="Times New Roman" w:hAnsi="Arial" w:cs="Arial"/>
          <w:bCs/>
          <w:sz w:val="21"/>
          <w:szCs w:val="21"/>
        </w:rPr>
        <w:t>February</w:t>
      </w:r>
      <w:r w:rsidR="00010F86">
        <w:rPr>
          <w:rFonts w:ascii="Arial" w:eastAsia="Times New Roman" w:hAnsi="Arial" w:cs="Arial"/>
          <w:bCs/>
          <w:sz w:val="21"/>
          <w:szCs w:val="21"/>
        </w:rPr>
        <w:t xml:space="preserve"> </w:t>
      </w:r>
      <w:r w:rsidR="00B707D7">
        <w:rPr>
          <w:rFonts w:ascii="Arial" w:eastAsia="Times New Roman" w:hAnsi="Arial" w:cs="Arial"/>
          <w:bCs/>
          <w:sz w:val="21"/>
          <w:szCs w:val="21"/>
        </w:rPr>
        <w:t>24</w:t>
      </w:r>
      <w:r w:rsidR="00265CDE">
        <w:rPr>
          <w:rFonts w:ascii="Arial" w:eastAsia="Times New Roman" w:hAnsi="Arial" w:cs="Arial"/>
          <w:bCs/>
          <w:sz w:val="21"/>
          <w:szCs w:val="21"/>
        </w:rPr>
        <w:t>, 202</w:t>
      </w:r>
      <w:r w:rsidR="00B707D7">
        <w:rPr>
          <w:rFonts w:ascii="Arial" w:eastAsia="Times New Roman" w:hAnsi="Arial" w:cs="Arial"/>
          <w:bCs/>
          <w:sz w:val="21"/>
          <w:szCs w:val="21"/>
        </w:rPr>
        <w:t>6</w:t>
      </w:r>
      <w:r w:rsidR="00906BD2">
        <w:rPr>
          <w:rFonts w:ascii="Arial" w:eastAsia="Times New Roman" w:hAnsi="Arial" w:cs="Arial"/>
          <w:bCs/>
          <w:sz w:val="21"/>
          <w:szCs w:val="21"/>
        </w:rPr>
        <w:t>.</w:t>
      </w:r>
    </w:p>
    <w:p w14:paraId="3AC2B116" w14:textId="77777777" w:rsidR="00906BD2" w:rsidRDefault="00906BD2" w:rsidP="008D497D">
      <w:pPr>
        <w:shd w:val="clear" w:color="auto" w:fill="F9F6F6"/>
        <w:spacing w:after="0" w:line="240" w:lineRule="auto"/>
        <w:rPr>
          <w:rFonts w:ascii="Arial" w:eastAsia="Times New Roman" w:hAnsi="Arial" w:cs="Arial"/>
          <w:bCs/>
          <w:sz w:val="21"/>
          <w:szCs w:val="21"/>
        </w:rPr>
      </w:pPr>
    </w:p>
    <w:p w14:paraId="5A107407" w14:textId="333DC36E" w:rsidR="00906BD2" w:rsidRDefault="00FF7B70" w:rsidP="008D497D">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Pr>
          <w:rFonts w:ascii="Arial" w:eastAsia="Times New Roman" w:hAnsi="Arial" w:cs="Arial"/>
          <w:bCs/>
          <w:sz w:val="21"/>
          <w:szCs w:val="21"/>
        </w:rPr>
        <w:t>)</w:t>
      </w:r>
      <w:r w:rsidR="00906BD2">
        <w:rPr>
          <w:rFonts w:ascii="Arial" w:eastAsia="Times New Roman" w:hAnsi="Arial" w:cs="Arial"/>
          <w:bCs/>
          <w:sz w:val="21"/>
          <w:szCs w:val="21"/>
        </w:rPr>
        <w:t xml:space="preserve"> has a designated </w:t>
      </w:r>
      <w:r w:rsidR="0004050B">
        <w:rPr>
          <w:rFonts w:ascii="Arial" w:eastAsia="Times New Roman" w:hAnsi="Arial" w:cs="Arial"/>
          <w:bCs/>
          <w:sz w:val="21"/>
          <w:szCs w:val="21"/>
        </w:rPr>
        <w:t xml:space="preserve">Facility </w:t>
      </w:r>
      <w:r w:rsidR="00906BD2">
        <w:rPr>
          <w:rFonts w:ascii="Arial" w:eastAsia="Times New Roman" w:hAnsi="Arial" w:cs="Arial"/>
          <w:bCs/>
          <w:sz w:val="21"/>
          <w:szCs w:val="21"/>
        </w:rPr>
        <w:t>PREA Compliance Manager.  H</w:t>
      </w:r>
      <w:r w:rsidR="006C1F7B">
        <w:rPr>
          <w:rFonts w:ascii="Arial" w:eastAsia="Times New Roman" w:hAnsi="Arial" w:cs="Arial"/>
          <w:bCs/>
          <w:sz w:val="21"/>
          <w:szCs w:val="21"/>
        </w:rPr>
        <w:t>er</w:t>
      </w:r>
      <w:r w:rsidR="00906BD2">
        <w:rPr>
          <w:rFonts w:ascii="Arial" w:eastAsia="Times New Roman" w:hAnsi="Arial" w:cs="Arial"/>
          <w:bCs/>
          <w:sz w:val="21"/>
          <w:szCs w:val="21"/>
        </w:rPr>
        <w:t xml:space="preserve"> official title is</w:t>
      </w:r>
      <w:r w:rsidR="00DA06A7">
        <w:rPr>
          <w:rFonts w:ascii="Arial" w:eastAsia="Times New Roman" w:hAnsi="Arial" w:cs="Arial"/>
          <w:bCs/>
          <w:sz w:val="21"/>
          <w:szCs w:val="21"/>
        </w:rPr>
        <w:t xml:space="preserve"> </w:t>
      </w:r>
      <w:r w:rsidR="006C1F7B">
        <w:rPr>
          <w:rFonts w:ascii="Arial" w:eastAsia="Times New Roman" w:hAnsi="Arial" w:cs="Arial"/>
          <w:bCs/>
          <w:sz w:val="21"/>
          <w:szCs w:val="21"/>
        </w:rPr>
        <w:t xml:space="preserve">Juvenile Justice Division Director.  </w:t>
      </w:r>
      <w:r w:rsidR="00906BD2">
        <w:rPr>
          <w:rFonts w:ascii="Arial" w:eastAsia="Times New Roman" w:hAnsi="Arial" w:cs="Arial"/>
          <w:bCs/>
          <w:sz w:val="21"/>
          <w:szCs w:val="21"/>
        </w:rPr>
        <w:t xml:space="preserve">The Facility PREA Compliance Manager has served in this role for approximately </w:t>
      </w:r>
      <w:r w:rsidR="006C1F7B">
        <w:rPr>
          <w:rFonts w:ascii="Arial" w:eastAsia="Times New Roman" w:hAnsi="Arial" w:cs="Arial"/>
          <w:bCs/>
          <w:sz w:val="21"/>
          <w:szCs w:val="21"/>
        </w:rPr>
        <w:t xml:space="preserve">ten (10) years </w:t>
      </w:r>
      <w:r w:rsidR="00906BD2">
        <w:rPr>
          <w:rFonts w:ascii="Arial" w:eastAsia="Times New Roman" w:hAnsi="Arial" w:cs="Arial"/>
          <w:bCs/>
          <w:sz w:val="21"/>
          <w:szCs w:val="21"/>
        </w:rPr>
        <w:t xml:space="preserve">and is knowledgeable of the PREA standards.  </w:t>
      </w:r>
      <w:r w:rsidR="00906BD2" w:rsidRPr="007440DF">
        <w:rPr>
          <w:rFonts w:ascii="Arial" w:eastAsia="Times New Roman" w:hAnsi="Arial" w:cs="Arial"/>
          <w:bCs/>
          <w:sz w:val="21"/>
          <w:szCs w:val="21"/>
        </w:rPr>
        <w:t>This is h</w:t>
      </w:r>
      <w:r w:rsidR="006C1F7B" w:rsidRPr="007440DF">
        <w:rPr>
          <w:rFonts w:ascii="Arial" w:eastAsia="Times New Roman" w:hAnsi="Arial" w:cs="Arial"/>
          <w:bCs/>
          <w:sz w:val="21"/>
          <w:szCs w:val="21"/>
        </w:rPr>
        <w:t>er third</w:t>
      </w:r>
      <w:r w:rsidR="00FE0FB9" w:rsidRPr="007440DF">
        <w:rPr>
          <w:rFonts w:ascii="Arial" w:eastAsia="Times New Roman" w:hAnsi="Arial" w:cs="Arial"/>
          <w:bCs/>
          <w:sz w:val="21"/>
          <w:szCs w:val="21"/>
        </w:rPr>
        <w:t xml:space="preserve"> </w:t>
      </w:r>
      <w:r w:rsidR="00906BD2" w:rsidRPr="007440DF">
        <w:rPr>
          <w:rFonts w:ascii="Arial" w:eastAsia="Times New Roman" w:hAnsi="Arial" w:cs="Arial"/>
          <w:bCs/>
          <w:sz w:val="21"/>
          <w:szCs w:val="21"/>
        </w:rPr>
        <w:t>PREA audit as the Fac</w:t>
      </w:r>
      <w:r w:rsidR="000D07DD" w:rsidRPr="007440DF">
        <w:rPr>
          <w:rFonts w:ascii="Arial" w:eastAsia="Times New Roman" w:hAnsi="Arial" w:cs="Arial"/>
          <w:bCs/>
          <w:sz w:val="21"/>
          <w:szCs w:val="21"/>
        </w:rPr>
        <w:t xml:space="preserve">ility PREA Compliance Manager.  </w:t>
      </w:r>
      <w:r w:rsidR="007440DF" w:rsidRPr="007440DF">
        <w:rPr>
          <w:rFonts w:ascii="Arial" w:eastAsia="Times New Roman" w:hAnsi="Arial" w:cs="Arial"/>
          <w:bCs/>
          <w:sz w:val="21"/>
          <w:szCs w:val="21"/>
        </w:rPr>
        <w:t>Sh</w:t>
      </w:r>
      <w:r w:rsidR="00906BD2" w:rsidRPr="007440DF">
        <w:rPr>
          <w:rFonts w:ascii="Arial" w:eastAsia="Times New Roman" w:hAnsi="Arial" w:cs="Arial"/>
          <w:bCs/>
          <w:sz w:val="21"/>
          <w:szCs w:val="21"/>
        </w:rPr>
        <w:t>e was interviewed by this auditor during the on-site portion of this audit on</w:t>
      </w:r>
      <w:r w:rsidR="00B707D7" w:rsidRPr="007440DF">
        <w:rPr>
          <w:rFonts w:ascii="Arial" w:eastAsia="Times New Roman" w:hAnsi="Arial" w:cs="Arial"/>
          <w:bCs/>
          <w:sz w:val="21"/>
          <w:szCs w:val="21"/>
        </w:rPr>
        <w:t xml:space="preserve"> February 24. 2026</w:t>
      </w:r>
      <w:r w:rsidR="00906BD2" w:rsidRPr="007440DF">
        <w:rPr>
          <w:rFonts w:ascii="Arial" w:eastAsia="Times New Roman" w:hAnsi="Arial" w:cs="Arial"/>
          <w:bCs/>
          <w:sz w:val="21"/>
          <w:szCs w:val="21"/>
        </w:rPr>
        <w:t xml:space="preserve"> and stated </w:t>
      </w:r>
      <w:r w:rsidR="007440DF" w:rsidRPr="007440DF">
        <w:rPr>
          <w:rFonts w:ascii="Arial" w:eastAsia="Times New Roman" w:hAnsi="Arial" w:cs="Arial"/>
          <w:bCs/>
          <w:sz w:val="21"/>
          <w:szCs w:val="21"/>
        </w:rPr>
        <w:t>s</w:t>
      </w:r>
      <w:r w:rsidR="00906BD2" w:rsidRPr="007440DF">
        <w:rPr>
          <w:rFonts w:ascii="Arial" w:eastAsia="Times New Roman" w:hAnsi="Arial" w:cs="Arial"/>
          <w:bCs/>
          <w:sz w:val="21"/>
          <w:szCs w:val="21"/>
        </w:rPr>
        <w:t>he has sufficient time and authority to develop, implement, and oversee the facility’s efforts to comply with the PREA standards.</w:t>
      </w:r>
    </w:p>
    <w:p w14:paraId="256578B7" w14:textId="77777777" w:rsidR="00B707D7" w:rsidRDefault="00B707D7" w:rsidP="008D497D">
      <w:pPr>
        <w:shd w:val="clear" w:color="auto" w:fill="F9F6F6"/>
        <w:spacing w:after="0" w:line="240" w:lineRule="auto"/>
        <w:rPr>
          <w:rFonts w:ascii="Arial" w:eastAsia="Times New Roman" w:hAnsi="Arial" w:cs="Arial"/>
          <w:bCs/>
          <w:sz w:val="21"/>
          <w:szCs w:val="21"/>
        </w:rPr>
      </w:pPr>
    </w:p>
    <w:p w14:paraId="3D0C3362" w14:textId="5FF5AD88" w:rsidR="00B707D7" w:rsidRDefault="00B707D7" w:rsidP="008D497D">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Harvard House is a residential treatment program that is operated by Eliot Community Human Services.  It has two (2) treatment tracks.  Treatment Track 1 students participate in school, groups, and family and individual therapy within the program and the surrounding community.  Community Support Track 2 students are offered </w:t>
      </w:r>
      <w:r w:rsidR="00385827">
        <w:rPr>
          <w:rFonts w:ascii="Arial" w:eastAsia="Times New Roman" w:hAnsi="Arial" w:cs="Arial"/>
          <w:bCs/>
          <w:sz w:val="21"/>
          <w:szCs w:val="21"/>
        </w:rPr>
        <w:t>the opportunity to experience independent living skills by attending school in the community and seek employment.</w:t>
      </w:r>
    </w:p>
    <w:p w14:paraId="444024FB" w14:textId="77777777" w:rsidR="00906BD2" w:rsidRDefault="00906BD2" w:rsidP="008D497D">
      <w:pPr>
        <w:shd w:val="clear" w:color="auto" w:fill="F9F6F6"/>
        <w:spacing w:after="0" w:line="240" w:lineRule="auto"/>
        <w:rPr>
          <w:rFonts w:ascii="Arial" w:eastAsia="Times New Roman" w:hAnsi="Arial" w:cs="Arial"/>
          <w:bCs/>
          <w:sz w:val="21"/>
          <w:szCs w:val="21"/>
        </w:rPr>
      </w:pPr>
    </w:p>
    <w:p w14:paraId="6BD7955C" w14:textId="77777777" w:rsidR="00906BD2" w:rsidRDefault="00906BD2" w:rsidP="008D497D">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Reviewed documentation to determine compliance:</w:t>
      </w:r>
    </w:p>
    <w:p w14:paraId="4889E501" w14:textId="77777777" w:rsidR="00906BD2" w:rsidRPr="00906BD2" w:rsidRDefault="00906BD2" w:rsidP="008D497D">
      <w:pPr>
        <w:shd w:val="clear" w:color="auto" w:fill="F9F6F6"/>
        <w:spacing w:after="0" w:line="240" w:lineRule="auto"/>
        <w:rPr>
          <w:rFonts w:ascii="Arial" w:eastAsia="Times New Roman" w:hAnsi="Arial" w:cs="Arial"/>
          <w:bCs/>
          <w:sz w:val="21"/>
          <w:szCs w:val="21"/>
        </w:rPr>
      </w:pPr>
    </w:p>
    <w:p w14:paraId="6D23377E" w14:textId="3412A86E" w:rsidR="008D497D" w:rsidRPr="008D4604" w:rsidRDefault="000757AF" w:rsidP="0027064A">
      <w:pPr>
        <w:pStyle w:val="ListParagraph"/>
        <w:numPr>
          <w:ilvl w:val="0"/>
          <w:numId w:val="40"/>
        </w:num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DYS Policy </w:t>
      </w:r>
      <w:r w:rsidR="00A265F1">
        <w:rPr>
          <w:rFonts w:ascii="Arial" w:eastAsia="Times New Roman" w:hAnsi="Arial" w:cs="Arial"/>
          <w:bCs/>
          <w:sz w:val="21"/>
          <w:szCs w:val="21"/>
        </w:rPr>
        <w:t>01.05.07(c)</w:t>
      </w:r>
      <w:r>
        <w:rPr>
          <w:rFonts w:ascii="Arial" w:eastAsia="Times New Roman" w:hAnsi="Arial" w:cs="Arial"/>
          <w:bCs/>
          <w:sz w:val="21"/>
          <w:szCs w:val="21"/>
        </w:rPr>
        <w:t xml:space="preserve"> - </w:t>
      </w:r>
      <w:r w:rsidR="00BF18FB">
        <w:rPr>
          <w:rFonts w:ascii="Arial" w:eastAsia="Times New Roman" w:hAnsi="Arial" w:cs="Arial"/>
          <w:bCs/>
          <w:sz w:val="21"/>
          <w:szCs w:val="21"/>
        </w:rPr>
        <w:t>Preventing and Responding to Sexual Abuse, Sexual Exploitation and Sexual Harassment of Youth</w:t>
      </w:r>
    </w:p>
    <w:p w14:paraId="7B14DEB2" w14:textId="1CB66A09" w:rsidR="008D497D" w:rsidRPr="00543ACA" w:rsidRDefault="000757AF" w:rsidP="0027064A">
      <w:pPr>
        <w:pStyle w:val="ListParagraph"/>
        <w:numPr>
          <w:ilvl w:val="0"/>
          <w:numId w:val="40"/>
        </w:numPr>
        <w:shd w:val="clear" w:color="auto" w:fill="F9F6F6"/>
        <w:spacing w:after="0" w:line="240" w:lineRule="auto"/>
        <w:rPr>
          <w:rFonts w:ascii="Arial" w:eastAsia="Times New Roman" w:hAnsi="Arial" w:cs="Arial"/>
          <w:bCs/>
        </w:rPr>
      </w:pPr>
      <w:r>
        <w:rPr>
          <w:rFonts w:ascii="Arial" w:eastAsia="Times New Roman" w:hAnsi="Arial" w:cs="Arial"/>
          <w:bCs/>
        </w:rPr>
        <w:t xml:space="preserve">Agency and Facility </w:t>
      </w:r>
      <w:r w:rsidR="008D497D" w:rsidRPr="00543ACA">
        <w:rPr>
          <w:rFonts w:ascii="Arial" w:eastAsia="Times New Roman" w:hAnsi="Arial" w:cs="Arial"/>
          <w:bCs/>
        </w:rPr>
        <w:t>Organizational Chart</w:t>
      </w:r>
      <w:r>
        <w:rPr>
          <w:rFonts w:ascii="Arial" w:eastAsia="Times New Roman" w:hAnsi="Arial" w:cs="Arial"/>
          <w:bCs/>
        </w:rPr>
        <w:t>s</w:t>
      </w:r>
    </w:p>
    <w:p w14:paraId="6AB051AA" w14:textId="77777777" w:rsidR="00CC112E" w:rsidRDefault="008D497D" w:rsidP="0027064A">
      <w:pPr>
        <w:pStyle w:val="ListParagraph"/>
        <w:numPr>
          <w:ilvl w:val="0"/>
          <w:numId w:val="40"/>
        </w:numPr>
        <w:shd w:val="clear" w:color="auto" w:fill="F9F6F6"/>
        <w:spacing w:after="0" w:line="240" w:lineRule="auto"/>
        <w:rPr>
          <w:rFonts w:ascii="Arial" w:eastAsia="Times New Roman" w:hAnsi="Arial" w:cs="Arial"/>
          <w:bCs/>
        </w:rPr>
      </w:pPr>
      <w:r w:rsidRPr="00543ACA">
        <w:rPr>
          <w:rFonts w:ascii="Arial" w:eastAsia="Times New Roman" w:hAnsi="Arial" w:cs="Arial"/>
          <w:bCs/>
        </w:rPr>
        <w:t>Pre-audit Questionnaire</w:t>
      </w:r>
    </w:p>
    <w:p w14:paraId="0939E278" w14:textId="77777777" w:rsidR="008D497D" w:rsidRPr="00543ACA" w:rsidRDefault="008D497D" w:rsidP="008D497D">
      <w:pPr>
        <w:shd w:val="clear" w:color="auto" w:fill="F9F6F6"/>
        <w:spacing w:after="0" w:line="240" w:lineRule="auto"/>
        <w:rPr>
          <w:rFonts w:ascii="Arial" w:eastAsia="Times New Roman" w:hAnsi="Arial" w:cs="Arial"/>
          <w:bCs/>
        </w:rPr>
      </w:pPr>
    </w:p>
    <w:p w14:paraId="0CB1C4CD" w14:textId="77777777" w:rsidR="008D497D" w:rsidRPr="00543ACA" w:rsidRDefault="008D497D" w:rsidP="008D497D">
      <w:pPr>
        <w:shd w:val="clear" w:color="auto" w:fill="F9F6F6"/>
        <w:spacing w:after="0" w:line="240" w:lineRule="auto"/>
        <w:rPr>
          <w:rFonts w:ascii="Arial" w:eastAsia="Times New Roman" w:hAnsi="Arial" w:cs="Arial"/>
          <w:bCs/>
        </w:rPr>
      </w:pPr>
      <w:r w:rsidRPr="00543ACA">
        <w:rPr>
          <w:rFonts w:ascii="Arial" w:eastAsia="Times New Roman" w:hAnsi="Arial" w:cs="Arial"/>
          <w:bCs/>
        </w:rPr>
        <w:t>Interviews:</w:t>
      </w:r>
    </w:p>
    <w:p w14:paraId="1AD7B096" w14:textId="77777777" w:rsidR="008D497D" w:rsidRPr="00DA575E" w:rsidRDefault="008D497D" w:rsidP="00DA575E">
      <w:pPr>
        <w:shd w:val="clear" w:color="auto" w:fill="F9F6F6"/>
        <w:spacing w:after="0" w:line="240" w:lineRule="auto"/>
        <w:rPr>
          <w:rFonts w:ascii="Arial" w:eastAsia="Times New Roman" w:hAnsi="Arial" w:cs="Arial"/>
          <w:bCs/>
        </w:rPr>
      </w:pPr>
    </w:p>
    <w:p w14:paraId="5F9E223D" w14:textId="77777777" w:rsidR="008D497D" w:rsidRPr="00543ACA" w:rsidRDefault="008D497D" w:rsidP="0027064A">
      <w:pPr>
        <w:pStyle w:val="ListParagraph"/>
        <w:numPr>
          <w:ilvl w:val="0"/>
          <w:numId w:val="40"/>
        </w:numPr>
        <w:shd w:val="clear" w:color="auto" w:fill="F9F6F6"/>
        <w:spacing w:after="0" w:line="240" w:lineRule="auto"/>
        <w:rPr>
          <w:rFonts w:ascii="Arial" w:eastAsia="Times New Roman" w:hAnsi="Arial" w:cs="Arial"/>
          <w:bCs/>
        </w:rPr>
      </w:pPr>
      <w:r w:rsidRPr="00543ACA">
        <w:rPr>
          <w:rFonts w:ascii="Arial" w:eastAsia="Times New Roman" w:hAnsi="Arial" w:cs="Arial"/>
          <w:bCs/>
        </w:rPr>
        <w:t xml:space="preserve">Interview with </w:t>
      </w:r>
      <w:r w:rsidR="00CC112E">
        <w:rPr>
          <w:rFonts w:ascii="Arial" w:eastAsia="Times New Roman" w:hAnsi="Arial" w:cs="Arial"/>
          <w:bCs/>
        </w:rPr>
        <w:t xml:space="preserve">Agency </w:t>
      </w:r>
      <w:r w:rsidRPr="00543ACA">
        <w:rPr>
          <w:rFonts w:ascii="Arial" w:eastAsia="Times New Roman" w:hAnsi="Arial" w:cs="Arial"/>
          <w:bCs/>
        </w:rPr>
        <w:t>PREA Coordinator</w:t>
      </w:r>
    </w:p>
    <w:p w14:paraId="50945D65" w14:textId="1D0E99D6" w:rsidR="008D497D" w:rsidRDefault="008D497D" w:rsidP="0027064A">
      <w:pPr>
        <w:pStyle w:val="ListParagraph"/>
        <w:numPr>
          <w:ilvl w:val="0"/>
          <w:numId w:val="40"/>
        </w:numPr>
        <w:shd w:val="clear" w:color="auto" w:fill="F9F6F6"/>
        <w:spacing w:after="0" w:line="240" w:lineRule="auto"/>
        <w:rPr>
          <w:rFonts w:ascii="Arial" w:eastAsia="Times New Roman" w:hAnsi="Arial" w:cs="Arial"/>
          <w:bCs/>
        </w:rPr>
      </w:pPr>
      <w:r w:rsidRPr="00543ACA">
        <w:rPr>
          <w:rFonts w:ascii="Arial" w:eastAsia="Times New Roman" w:hAnsi="Arial" w:cs="Arial"/>
          <w:bCs/>
        </w:rPr>
        <w:t xml:space="preserve">Interview with </w:t>
      </w:r>
      <w:r w:rsidR="00CC112E">
        <w:rPr>
          <w:rFonts w:ascii="Arial" w:eastAsia="Times New Roman" w:hAnsi="Arial" w:cs="Arial"/>
          <w:bCs/>
        </w:rPr>
        <w:t xml:space="preserve">Facility </w:t>
      </w:r>
      <w:r w:rsidR="001B2567">
        <w:rPr>
          <w:rFonts w:ascii="Arial" w:eastAsia="Times New Roman" w:hAnsi="Arial" w:cs="Arial"/>
          <w:bCs/>
        </w:rPr>
        <w:t xml:space="preserve">PREA </w:t>
      </w:r>
      <w:r w:rsidR="00CC112E">
        <w:rPr>
          <w:rFonts w:ascii="Arial" w:eastAsia="Times New Roman" w:hAnsi="Arial" w:cs="Arial"/>
          <w:bCs/>
        </w:rPr>
        <w:t>Compliance Manager</w:t>
      </w:r>
    </w:p>
    <w:p w14:paraId="543073EB" w14:textId="44D47722" w:rsidR="000757AF" w:rsidRPr="00543ACA" w:rsidRDefault="000757AF" w:rsidP="0027064A">
      <w:pPr>
        <w:pStyle w:val="ListParagraph"/>
        <w:numPr>
          <w:ilvl w:val="0"/>
          <w:numId w:val="40"/>
        </w:numPr>
        <w:shd w:val="clear" w:color="auto" w:fill="F9F6F6"/>
        <w:spacing w:after="0" w:line="240" w:lineRule="auto"/>
        <w:rPr>
          <w:rFonts w:ascii="Arial" w:eastAsia="Times New Roman" w:hAnsi="Arial" w:cs="Arial"/>
          <w:bCs/>
        </w:rPr>
      </w:pPr>
      <w:r>
        <w:rPr>
          <w:rFonts w:ascii="Arial" w:eastAsia="Times New Roman" w:hAnsi="Arial" w:cs="Arial"/>
          <w:bCs/>
        </w:rPr>
        <w:t xml:space="preserve">Interview with </w:t>
      </w:r>
      <w:r w:rsidR="00AA5539">
        <w:rPr>
          <w:rFonts w:ascii="Arial" w:eastAsia="Times New Roman" w:hAnsi="Arial" w:cs="Arial"/>
          <w:bCs/>
        </w:rPr>
        <w:t>Program Director</w:t>
      </w:r>
    </w:p>
    <w:p w14:paraId="66CFC05C" w14:textId="77777777" w:rsidR="00205B13" w:rsidRDefault="00205B13" w:rsidP="00205B13">
      <w:pPr>
        <w:spacing w:after="0" w:line="240" w:lineRule="auto"/>
        <w:rPr>
          <w:rFonts w:ascii="Arial" w:eastAsia="Times New Roman" w:hAnsi="Arial" w:cs="Arial"/>
          <w:b/>
        </w:rPr>
      </w:pPr>
    </w:p>
    <w:p w14:paraId="4B136D00" w14:textId="77777777" w:rsidR="004B2108" w:rsidRDefault="004B2108" w:rsidP="004B2108">
      <w:pPr>
        <w:shd w:val="clear" w:color="auto" w:fill="F9F6F6"/>
        <w:spacing w:after="0" w:line="240" w:lineRule="auto"/>
        <w:rPr>
          <w:rFonts w:ascii="Arial" w:eastAsia="Times New Roman" w:hAnsi="Arial" w:cs="Arial"/>
          <w:bCs/>
          <w:sz w:val="21"/>
          <w:szCs w:val="21"/>
        </w:rPr>
      </w:pPr>
    </w:p>
    <w:p w14:paraId="43498233" w14:textId="77777777" w:rsidR="00D12199" w:rsidRDefault="00D12199"/>
    <w:p w14:paraId="7614B943" w14:textId="77777777" w:rsidR="00AA515A" w:rsidRPr="00567F3A" w:rsidRDefault="00FE1A11" w:rsidP="00FE1A11">
      <w:pPr>
        <w:shd w:val="clear" w:color="auto" w:fill="F2FCFC"/>
        <w:spacing w:after="0" w:line="240" w:lineRule="auto"/>
        <w:rPr>
          <w:rFonts w:ascii="Arial" w:eastAsia="Times New Roman" w:hAnsi="Arial" w:cs="Arial"/>
          <w:b/>
          <w:bCs/>
          <w:sz w:val="28"/>
          <w:szCs w:val="28"/>
        </w:rPr>
      </w:pPr>
      <w:r w:rsidRPr="00567F3A">
        <w:rPr>
          <w:rFonts w:ascii="Arial" w:eastAsia="Times New Roman" w:hAnsi="Arial" w:cs="Arial"/>
          <w:b/>
          <w:bCs/>
          <w:sz w:val="28"/>
          <w:szCs w:val="28"/>
        </w:rPr>
        <w:t xml:space="preserve">Standard </w:t>
      </w:r>
      <w:r w:rsidR="00AA515A" w:rsidRPr="00567F3A">
        <w:rPr>
          <w:rFonts w:ascii="Arial" w:eastAsia="Times New Roman" w:hAnsi="Arial" w:cs="Arial"/>
          <w:b/>
          <w:bCs/>
          <w:sz w:val="28"/>
          <w:szCs w:val="28"/>
        </w:rPr>
        <w:t>115.</w:t>
      </w:r>
      <w:r w:rsidR="00165D14">
        <w:rPr>
          <w:rFonts w:ascii="Arial" w:eastAsia="Times New Roman" w:hAnsi="Arial" w:cs="Arial"/>
          <w:b/>
          <w:bCs/>
          <w:sz w:val="28"/>
          <w:szCs w:val="28"/>
        </w:rPr>
        <w:t>3</w:t>
      </w:r>
      <w:r w:rsidR="00AA515A" w:rsidRPr="00567F3A">
        <w:rPr>
          <w:rFonts w:ascii="Arial" w:eastAsia="Times New Roman" w:hAnsi="Arial" w:cs="Arial"/>
          <w:b/>
          <w:bCs/>
          <w:sz w:val="28"/>
          <w:szCs w:val="28"/>
        </w:rPr>
        <w:t xml:space="preserve">12: Contracting with other entities for the confinement of </w:t>
      </w:r>
      <w:r w:rsidR="007623F8">
        <w:rPr>
          <w:rFonts w:ascii="Arial" w:eastAsia="Times New Roman" w:hAnsi="Arial" w:cs="Arial"/>
          <w:b/>
          <w:bCs/>
          <w:sz w:val="28"/>
          <w:szCs w:val="28"/>
        </w:rPr>
        <w:t>resident</w:t>
      </w:r>
      <w:r w:rsidR="00AA515A" w:rsidRPr="00567F3A">
        <w:rPr>
          <w:rFonts w:ascii="Arial" w:eastAsia="Times New Roman" w:hAnsi="Arial" w:cs="Arial"/>
          <w:b/>
          <w:bCs/>
          <w:sz w:val="28"/>
          <w:szCs w:val="28"/>
        </w:rPr>
        <w:t xml:space="preserve">s </w:t>
      </w:r>
    </w:p>
    <w:p w14:paraId="14143E45" w14:textId="77777777" w:rsidR="0073687F" w:rsidRDefault="0073687F" w:rsidP="004333DE">
      <w:pPr>
        <w:spacing w:after="0" w:line="240" w:lineRule="auto"/>
        <w:rPr>
          <w:rFonts w:ascii="Arial" w:eastAsia="Times New Roman" w:hAnsi="Arial" w:cs="Arial"/>
          <w:b/>
          <w:sz w:val="21"/>
          <w:szCs w:val="21"/>
        </w:rPr>
      </w:pPr>
    </w:p>
    <w:p w14:paraId="67A5AB84" w14:textId="77777777" w:rsidR="004333DE" w:rsidRPr="0073687F" w:rsidRDefault="004333DE" w:rsidP="004333DE">
      <w:pPr>
        <w:spacing w:after="0" w:line="240" w:lineRule="auto"/>
        <w:rPr>
          <w:rFonts w:ascii="Arial" w:eastAsia="Times New Roman" w:hAnsi="Arial" w:cs="Arial"/>
          <w:b/>
        </w:rPr>
      </w:pPr>
      <w:r w:rsidRPr="0073687F">
        <w:rPr>
          <w:rFonts w:ascii="Arial" w:eastAsia="Times New Roman" w:hAnsi="Arial" w:cs="Arial"/>
          <w:b/>
        </w:rPr>
        <w:t xml:space="preserve">All Yes/No Questions Must Be Answered </w:t>
      </w:r>
      <w:r w:rsidR="008C40BC" w:rsidRPr="0073687F">
        <w:rPr>
          <w:rFonts w:ascii="Arial" w:eastAsia="Times New Roman" w:hAnsi="Arial" w:cs="Arial"/>
          <w:b/>
        </w:rPr>
        <w:t>by</w:t>
      </w:r>
      <w:r w:rsidR="001071B8" w:rsidRPr="0073687F">
        <w:rPr>
          <w:rFonts w:ascii="Arial" w:eastAsia="Times New Roman" w:hAnsi="Arial" w:cs="Arial"/>
          <w:b/>
        </w:rPr>
        <w:t xml:space="preserve"> t</w:t>
      </w:r>
      <w:r w:rsidRPr="0073687F">
        <w:rPr>
          <w:rFonts w:ascii="Arial" w:eastAsia="Times New Roman" w:hAnsi="Arial" w:cs="Arial"/>
          <w:b/>
        </w:rPr>
        <w:t xml:space="preserve">he Auditor </w:t>
      </w:r>
      <w:r w:rsidR="008C40BC" w:rsidRPr="0073687F">
        <w:rPr>
          <w:rFonts w:ascii="Arial" w:eastAsia="Times New Roman" w:hAnsi="Arial" w:cs="Arial"/>
          <w:b/>
        </w:rPr>
        <w:t>to</w:t>
      </w:r>
      <w:r w:rsidRPr="0073687F">
        <w:rPr>
          <w:rFonts w:ascii="Arial" w:eastAsia="Times New Roman" w:hAnsi="Arial" w:cs="Arial"/>
          <w:b/>
        </w:rPr>
        <w:t xml:space="preserve"> Complete </w:t>
      </w:r>
      <w:r w:rsidR="008C40BC" w:rsidRPr="0073687F">
        <w:rPr>
          <w:rFonts w:ascii="Arial" w:eastAsia="Times New Roman" w:hAnsi="Arial" w:cs="Arial"/>
          <w:b/>
        </w:rPr>
        <w:t>the</w:t>
      </w:r>
      <w:r w:rsidRPr="0073687F">
        <w:rPr>
          <w:rFonts w:ascii="Arial" w:eastAsia="Times New Roman" w:hAnsi="Arial" w:cs="Arial"/>
          <w:b/>
        </w:rPr>
        <w:t xml:space="preserve"> Report</w:t>
      </w:r>
    </w:p>
    <w:p w14:paraId="59B1C79C" w14:textId="77777777" w:rsidR="004333DE" w:rsidRPr="0073687F" w:rsidRDefault="004333DE" w:rsidP="00AA515A">
      <w:pPr>
        <w:spacing w:after="0" w:line="240" w:lineRule="auto"/>
        <w:rPr>
          <w:rFonts w:ascii="Arial" w:eastAsia="Times New Roman" w:hAnsi="Arial" w:cs="Arial"/>
          <w:b/>
          <w:bCs/>
        </w:rPr>
      </w:pPr>
    </w:p>
    <w:p w14:paraId="144391A7" w14:textId="77777777" w:rsidR="00D12199" w:rsidRPr="0073687F" w:rsidRDefault="00D12199" w:rsidP="008C40BC">
      <w:pPr>
        <w:shd w:val="clear" w:color="auto" w:fill="FEF4EC"/>
        <w:spacing w:after="0" w:line="240" w:lineRule="auto"/>
        <w:rPr>
          <w:rFonts w:ascii="Arial" w:eastAsia="Times New Roman" w:hAnsi="Arial" w:cs="Arial"/>
          <w:b/>
        </w:rPr>
      </w:pPr>
      <w:r w:rsidRPr="0073687F">
        <w:rPr>
          <w:rFonts w:ascii="Arial" w:eastAsia="Times New Roman" w:hAnsi="Arial" w:cs="Arial"/>
          <w:b/>
        </w:rPr>
        <w:t>115.</w:t>
      </w:r>
      <w:r w:rsidR="00165D14">
        <w:rPr>
          <w:rFonts w:ascii="Arial" w:eastAsia="Times New Roman" w:hAnsi="Arial" w:cs="Arial"/>
          <w:b/>
        </w:rPr>
        <w:t>3</w:t>
      </w:r>
      <w:r w:rsidRPr="0073687F">
        <w:rPr>
          <w:rFonts w:ascii="Arial" w:eastAsia="Times New Roman" w:hAnsi="Arial" w:cs="Arial"/>
          <w:b/>
        </w:rPr>
        <w:t>12 (a)</w:t>
      </w:r>
    </w:p>
    <w:p w14:paraId="7F376F4F" w14:textId="77777777" w:rsidR="00FE1A11" w:rsidRPr="0073687F" w:rsidRDefault="00FE1A11" w:rsidP="00D12199">
      <w:pPr>
        <w:spacing w:after="0" w:line="240" w:lineRule="auto"/>
        <w:rPr>
          <w:rFonts w:ascii="Arial" w:eastAsia="Times New Roman" w:hAnsi="Arial" w:cs="Arial"/>
        </w:rPr>
      </w:pPr>
    </w:p>
    <w:p w14:paraId="0CB61A05" w14:textId="77777777" w:rsidR="00D12199" w:rsidRPr="00BB5684" w:rsidRDefault="00D12199" w:rsidP="008C40BC">
      <w:pPr>
        <w:pStyle w:val="ListParagraph"/>
        <w:widowControl w:val="0"/>
        <w:numPr>
          <w:ilvl w:val="0"/>
          <w:numId w:val="1"/>
        </w:numPr>
        <w:autoSpaceDE w:val="0"/>
        <w:autoSpaceDN w:val="0"/>
        <w:adjustRightInd w:val="0"/>
        <w:spacing w:after="0" w:line="240" w:lineRule="auto"/>
        <w:rPr>
          <w:rFonts w:ascii="Arial" w:eastAsia="Times New Roman" w:hAnsi="Arial" w:cs="Arial"/>
        </w:rPr>
      </w:pPr>
      <w:r w:rsidRPr="0073687F">
        <w:rPr>
          <w:rFonts w:ascii="Arial" w:eastAsia="Times New Roman" w:hAnsi="Arial" w:cs="Arial"/>
        </w:rPr>
        <w:t xml:space="preserve">If this agency is public and it contracts for the confinement of its </w:t>
      </w:r>
      <w:r w:rsidR="007623F8">
        <w:rPr>
          <w:rFonts w:ascii="Arial" w:eastAsia="Times New Roman" w:hAnsi="Arial" w:cs="Arial"/>
        </w:rPr>
        <w:t>resident</w:t>
      </w:r>
      <w:r w:rsidRPr="0073687F">
        <w:rPr>
          <w:rFonts w:ascii="Arial" w:eastAsia="Times New Roman" w:hAnsi="Arial" w:cs="Arial"/>
        </w:rPr>
        <w:t xml:space="preserve">s with private agencies or other entities including other government agencies, has the agency included the entity’s obligation to </w:t>
      </w:r>
      <w:r w:rsidR="00E97AB6">
        <w:rPr>
          <w:rFonts w:ascii="Arial" w:eastAsia="Times New Roman" w:hAnsi="Arial" w:cs="Arial"/>
        </w:rPr>
        <w:t xml:space="preserve">adopt and </w:t>
      </w:r>
      <w:r w:rsidRPr="0073687F">
        <w:rPr>
          <w:rFonts w:ascii="Arial" w:eastAsia="Times New Roman" w:hAnsi="Arial" w:cs="Arial"/>
        </w:rPr>
        <w:t>comply with the PREA standards in any new contract or contract renewal signed on or after August 20, 2012? (N/A if the agency does not contract with private agencies or other entities for</w:t>
      </w:r>
      <w:r w:rsidR="00F830B0" w:rsidRPr="0073687F">
        <w:rPr>
          <w:rFonts w:ascii="Arial" w:eastAsia="Times New Roman" w:hAnsi="Arial" w:cs="Arial"/>
        </w:rPr>
        <w:t xml:space="preserve"> the confinement of </w:t>
      </w:r>
      <w:r w:rsidR="007623F8">
        <w:rPr>
          <w:rFonts w:ascii="Arial" w:eastAsia="Times New Roman" w:hAnsi="Arial" w:cs="Arial"/>
        </w:rPr>
        <w:t>resident</w:t>
      </w:r>
      <w:r w:rsidR="00F830B0" w:rsidRPr="0073687F">
        <w:rPr>
          <w:rFonts w:ascii="Arial" w:eastAsia="Times New Roman" w:hAnsi="Arial" w:cs="Arial"/>
        </w:rPr>
        <w:t>s.)</w:t>
      </w:r>
      <w:r w:rsidR="00FE1A11" w:rsidRPr="0073687F">
        <w:rPr>
          <w:rFonts w:ascii="Arial" w:eastAsia="Times New Roman" w:hAnsi="Arial" w:cs="Arial"/>
        </w:rPr>
        <w:t xml:space="preserve">  </w:t>
      </w:r>
      <w:r w:rsidR="00F830B0" w:rsidRPr="0073687F">
        <w:rPr>
          <w:rFonts w:ascii="Arial" w:eastAsia="Times New Roman" w:hAnsi="Arial" w:cs="Arial"/>
        </w:rPr>
        <w:t xml:space="preserve"> </w:t>
      </w:r>
      <w:sdt>
        <w:sdtPr>
          <w:rPr>
            <w:rFonts w:ascii="Arial" w:eastAsia="MS Gothic" w:hAnsi="Arial" w:cs="Arial"/>
          </w:rPr>
          <w:id w:val="1020672353"/>
          <w14:checkbox>
            <w14:checked w14:val="0"/>
            <w14:checkedState w14:val="2612" w14:font="MS Gothic"/>
            <w14:uncheckedState w14:val="2610" w14:font="MS Gothic"/>
          </w14:checkbox>
        </w:sdtPr>
        <w:sdtEndPr/>
        <w:sdtContent>
          <w:r w:rsidR="00FE1A11" w:rsidRPr="0073687F">
            <w:rPr>
              <w:rFonts w:ascii="MS Gothic" w:eastAsia="MS Gothic" w:hAnsi="MS Gothic" w:cs="Arial" w:hint="eastAsia"/>
            </w:rPr>
            <w:t>☐</w:t>
          </w:r>
        </w:sdtContent>
      </w:sdt>
      <w:r w:rsidR="00FE1A11" w:rsidRPr="0073687F">
        <w:rPr>
          <w:rFonts w:ascii="Arial" w:eastAsia="MS Gothic" w:hAnsi="Arial" w:cs="Arial"/>
        </w:rPr>
        <w:t xml:space="preserve"> </w:t>
      </w:r>
      <w:r w:rsidR="00FE1A11" w:rsidRPr="0073687F">
        <w:rPr>
          <w:rFonts w:ascii="Arial" w:hAnsi="Arial" w:cs="Arial"/>
          <w:spacing w:val="-1"/>
        </w:rPr>
        <w:t xml:space="preserve">Yes   </w:t>
      </w:r>
      <w:sdt>
        <w:sdtPr>
          <w:rPr>
            <w:rFonts w:ascii="Arial" w:eastAsia="MS Gothic" w:hAnsi="Arial" w:cs="Arial"/>
            <w:spacing w:val="-1"/>
          </w:rPr>
          <w:id w:val="-1923710271"/>
          <w14:checkbox>
            <w14:checked w14:val="0"/>
            <w14:checkedState w14:val="2612" w14:font="MS Gothic"/>
            <w14:uncheckedState w14:val="2610" w14:font="MS Gothic"/>
          </w14:checkbox>
        </w:sdtPr>
        <w:sdtEndPr/>
        <w:sdtContent>
          <w:r w:rsidR="00FE1A11" w:rsidRPr="0073687F">
            <w:rPr>
              <w:rFonts w:ascii="MS Gothic" w:eastAsia="MS Gothic" w:hAnsi="MS Gothic" w:cs="Arial" w:hint="eastAsia"/>
              <w:spacing w:val="-1"/>
            </w:rPr>
            <w:t>☐</w:t>
          </w:r>
        </w:sdtContent>
      </w:sdt>
      <w:r w:rsidR="00FE1A11" w:rsidRPr="0073687F">
        <w:rPr>
          <w:rFonts w:ascii="Arial" w:eastAsia="MS Gothic" w:hAnsi="Arial" w:cs="Arial"/>
          <w:spacing w:val="-1"/>
        </w:rPr>
        <w:t xml:space="preserve"> </w:t>
      </w:r>
      <w:r w:rsidR="00FE1A11" w:rsidRPr="0073687F">
        <w:rPr>
          <w:rFonts w:ascii="Arial" w:hAnsi="Arial" w:cs="Arial"/>
          <w:spacing w:val="-1"/>
        </w:rPr>
        <w:t xml:space="preserve">No    </w:t>
      </w:r>
      <w:sdt>
        <w:sdtPr>
          <w:rPr>
            <w:rFonts w:ascii="Arial" w:hAnsi="Arial" w:cs="Arial"/>
            <w:spacing w:val="-1"/>
          </w:rPr>
          <w:id w:val="2128656852"/>
          <w14:checkbox>
            <w14:checked w14:val="1"/>
            <w14:checkedState w14:val="2612" w14:font="MS Gothic"/>
            <w14:uncheckedState w14:val="2610" w14:font="MS Gothic"/>
          </w14:checkbox>
        </w:sdtPr>
        <w:sdtEndPr/>
        <w:sdtContent>
          <w:r w:rsidR="00205B13">
            <w:rPr>
              <w:rFonts w:ascii="MS Gothic" w:eastAsia="MS Gothic" w:hAnsi="MS Gothic" w:cs="Arial" w:hint="eastAsia"/>
              <w:spacing w:val="-1"/>
            </w:rPr>
            <w:t>☒</w:t>
          </w:r>
        </w:sdtContent>
      </w:sdt>
      <w:r w:rsidR="00FE1A11" w:rsidRPr="0073687F">
        <w:rPr>
          <w:rFonts w:ascii="Arial" w:hAnsi="Arial" w:cs="Arial"/>
          <w:spacing w:val="-1"/>
        </w:rPr>
        <w:t xml:space="preserve"> NA</w:t>
      </w:r>
    </w:p>
    <w:p w14:paraId="4110F015" w14:textId="77777777" w:rsidR="00BB5684" w:rsidRPr="0073687F" w:rsidRDefault="00BB5684" w:rsidP="00BB5684">
      <w:pPr>
        <w:pStyle w:val="ListParagraph"/>
        <w:widowControl w:val="0"/>
        <w:autoSpaceDE w:val="0"/>
        <w:autoSpaceDN w:val="0"/>
        <w:adjustRightInd w:val="0"/>
        <w:spacing w:after="0" w:line="240" w:lineRule="auto"/>
        <w:rPr>
          <w:rFonts w:ascii="Arial" w:eastAsia="Times New Roman" w:hAnsi="Arial" w:cs="Arial"/>
        </w:rPr>
      </w:pPr>
    </w:p>
    <w:p w14:paraId="41D72D4C" w14:textId="77777777" w:rsidR="00D12199" w:rsidRPr="0073687F" w:rsidRDefault="00D12199" w:rsidP="008C40BC">
      <w:pPr>
        <w:shd w:val="clear" w:color="auto" w:fill="FEF4EC"/>
        <w:spacing w:after="0" w:line="240" w:lineRule="auto"/>
        <w:rPr>
          <w:rFonts w:ascii="Arial" w:eastAsia="Times New Roman" w:hAnsi="Arial" w:cs="Arial"/>
          <w:b/>
        </w:rPr>
      </w:pPr>
      <w:r w:rsidRPr="0073687F">
        <w:rPr>
          <w:rFonts w:ascii="Arial" w:eastAsia="Times New Roman" w:hAnsi="Arial" w:cs="Arial"/>
          <w:b/>
        </w:rPr>
        <w:t>115.</w:t>
      </w:r>
      <w:r w:rsidR="00165D14">
        <w:rPr>
          <w:rFonts w:ascii="Arial" w:eastAsia="Times New Roman" w:hAnsi="Arial" w:cs="Arial"/>
          <w:b/>
        </w:rPr>
        <w:t>3</w:t>
      </w:r>
      <w:r w:rsidRPr="0073687F">
        <w:rPr>
          <w:rFonts w:ascii="Arial" w:eastAsia="Times New Roman" w:hAnsi="Arial" w:cs="Arial"/>
          <w:b/>
        </w:rPr>
        <w:t>12 (b)</w:t>
      </w:r>
    </w:p>
    <w:p w14:paraId="76F18403" w14:textId="77777777" w:rsidR="00FE1A11" w:rsidRPr="0073687F" w:rsidRDefault="00FE1A11" w:rsidP="00D12199">
      <w:pPr>
        <w:spacing w:after="0" w:line="240" w:lineRule="auto"/>
        <w:rPr>
          <w:rFonts w:ascii="Arial" w:eastAsia="Times New Roman" w:hAnsi="Arial" w:cs="Arial"/>
        </w:rPr>
      </w:pPr>
    </w:p>
    <w:p w14:paraId="2A626B44" w14:textId="77777777" w:rsidR="00D12199" w:rsidRPr="0073687F" w:rsidRDefault="00D12199" w:rsidP="008C40BC">
      <w:pPr>
        <w:pStyle w:val="ListParagraph"/>
        <w:widowControl w:val="0"/>
        <w:numPr>
          <w:ilvl w:val="0"/>
          <w:numId w:val="1"/>
        </w:numPr>
        <w:autoSpaceDE w:val="0"/>
        <w:autoSpaceDN w:val="0"/>
        <w:adjustRightInd w:val="0"/>
        <w:spacing w:after="0" w:line="240" w:lineRule="auto"/>
        <w:rPr>
          <w:rFonts w:ascii="Arial" w:eastAsia="Times New Roman" w:hAnsi="Arial" w:cs="Arial"/>
        </w:rPr>
      </w:pPr>
      <w:r w:rsidRPr="0073687F">
        <w:rPr>
          <w:rFonts w:ascii="Arial" w:eastAsia="Times New Roman" w:hAnsi="Arial" w:cs="Arial"/>
        </w:rPr>
        <w:t xml:space="preserve">Does any new contract or contract renewal signed on or after August 20, 2012 provide for agency contract monitoring to ensure that the contractor is complying with the PREA standards? (N/A if the agency does not contract with private agencies or other entities for the confinement of </w:t>
      </w:r>
      <w:r w:rsidR="007623F8">
        <w:rPr>
          <w:rFonts w:ascii="Arial" w:eastAsia="Times New Roman" w:hAnsi="Arial" w:cs="Arial"/>
        </w:rPr>
        <w:t>resident</w:t>
      </w:r>
      <w:r w:rsidRPr="0073687F">
        <w:rPr>
          <w:rFonts w:ascii="Arial" w:eastAsia="Times New Roman" w:hAnsi="Arial" w:cs="Arial"/>
        </w:rPr>
        <w:t>s</w:t>
      </w:r>
      <w:r w:rsidR="00FE1A11" w:rsidRPr="0073687F">
        <w:rPr>
          <w:rFonts w:ascii="Arial" w:eastAsia="Times New Roman" w:hAnsi="Arial" w:cs="Arial"/>
        </w:rPr>
        <w:t xml:space="preserve">.)   </w:t>
      </w:r>
      <w:sdt>
        <w:sdtPr>
          <w:rPr>
            <w:rFonts w:ascii="Arial" w:eastAsia="MS Gothic" w:hAnsi="Arial" w:cs="Arial"/>
          </w:rPr>
          <w:id w:val="-1604644112"/>
          <w14:checkbox>
            <w14:checked w14:val="0"/>
            <w14:checkedState w14:val="2612" w14:font="MS Gothic"/>
            <w14:uncheckedState w14:val="2610" w14:font="MS Gothic"/>
          </w14:checkbox>
        </w:sdtPr>
        <w:sdtEndPr/>
        <w:sdtContent>
          <w:r w:rsidR="00FE1A11" w:rsidRPr="0073687F">
            <w:rPr>
              <w:rFonts w:ascii="MS Gothic" w:eastAsia="MS Gothic" w:hAnsi="MS Gothic" w:cs="Arial" w:hint="eastAsia"/>
            </w:rPr>
            <w:t>☐</w:t>
          </w:r>
        </w:sdtContent>
      </w:sdt>
      <w:r w:rsidR="00FE1A11" w:rsidRPr="0073687F">
        <w:rPr>
          <w:rFonts w:ascii="Arial" w:eastAsia="MS Gothic" w:hAnsi="Arial" w:cs="Arial"/>
        </w:rPr>
        <w:t xml:space="preserve"> </w:t>
      </w:r>
      <w:r w:rsidR="00FE1A11" w:rsidRPr="0073687F">
        <w:rPr>
          <w:rFonts w:ascii="Arial" w:hAnsi="Arial" w:cs="Arial"/>
          <w:spacing w:val="-1"/>
        </w:rPr>
        <w:t xml:space="preserve">Yes   </w:t>
      </w:r>
      <w:sdt>
        <w:sdtPr>
          <w:rPr>
            <w:rFonts w:ascii="Arial" w:eastAsia="MS Gothic" w:hAnsi="Arial" w:cs="Arial"/>
            <w:spacing w:val="-1"/>
          </w:rPr>
          <w:id w:val="-804397084"/>
          <w14:checkbox>
            <w14:checked w14:val="0"/>
            <w14:checkedState w14:val="2612" w14:font="MS Gothic"/>
            <w14:uncheckedState w14:val="2610" w14:font="MS Gothic"/>
          </w14:checkbox>
        </w:sdtPr>
        <w:sdtEndPr/>
        <w:sdtContent>
          <w:r w:rsidR="00FE1A11" w:rsidRPr="0073687F">
            <w:rPr>
              <w:rFonts w:ascii="MS Gothic" w:eastAsia="MS Gothic" w:hAnsi="MS Gothic" w:cs="Arial" w:hint="eastAsia"/>
              <w:spacing w:val="-1"/>
            </w:rPr>
            <w:t>☐</w:t>
          </w:r>
        </w:sdtContent>
      </w:sdt>
      <w:r w:rsidR="00FE1A11" w:rsidRPr="0073687F">
        <w:rPr>
          <w:rFonts w:ascii="Arial" w:eastAsia="MS Gothic" w:hAnsi="Arial" w:cs="Arial"/>
          <w:spacing w:val="-1"/>
        </w:rPr>
        <w:t xml:space="preserve"> </w:t>
      </w:r>
      <w:r w:rsidR="00FE1A11" w:rsidRPr="0073687F">
        <w:rPr>
          <w:rFonts w:ascii="Arial" w:hAnsi="Arial" w:cs="Arial"/>
          <w:spacing w:val="-1"/>
        </w:rPr>
        <w:t xml:space="preserve">No    </w:t>
      </w:r>
      <w:sdt>
        <w:sdtPr>
          <w:rPr>
            <w:rFonts w:ascii="Arial" w:hAnsi="Arial" w:cs="Arial"/>
            <w:spacing w:val="-1"/>
          </w:rPr>
          <w:id w:val="-1727977600"/>
          <w14:checkbox>
            <w14:checked w14:val="1"/>
            <w14:checkedState w14:val="2612" w14:font="MS Gothic"/>
            <w14:uncheckedState w14:val="2610" w14:font="MS Gothic"/>
          </w14:checkbox>
        </w:sdtPr>
        <w:sdtEndPr/>
        <w:sdtContent>
          <w:r w:rsidR="00205B13">
            <w:rPr>
              <w:rFonts w:ascii="MS Gothic" w:eastAsia="MS Gothic" w:hAnsi="MS Gothic" w:cs="Arial" w:hint="eastAsia"/>
              <w:spacing w:val="-1"/>
            </w:rPr>
            <w:t>☒</w:t>
          </w:r>
        </w:sdtContent>
      </w:sdt>
      <w:r w:rsidR="00FE1A11" w:rsidRPr="0073687F">
        <w:rPr>
          <w:rFonts w:ascii="Arial" w:hAnsi="Arial" w:cs="Arial"/>
          <w:spacing w:val="-1"/>
        </w:rPr>
        <w:t xml:space="preserve"> NA</w:t>
      </w:r>
    </w:p>
    <w:p w14:paraId="1CB9D311" w14:textId="77777777" w:rsidR="008C40BC" w:rsidRPr="0073687F" w:rsidRDefault="008C40BC" w:rsidP="008C40BC">
      <w:pPr>
        <w:spacing w:after="0" w:line="240" w:lineRule="auto"/>
        <w:rPr>
          <w:rFonts w:ascii="Arial" w:eastAsia="Times New Roman" w:hAnsi="Arial" w:cs="Arial"/>
        </w:rPr>
      </w:pPr>
    </w:p>
    <w:p w14:paraId="1FE2F1F8" w14:textId="77777777" w:rsidR="0073687F" w:rsidRDefault="0073687F" w:rsidP="0073687F">
      <w:pPr>
        <w:spacing w:after="0" w:line="240" w:lineRule="auto"/>
        <w:rPr>
          <w:rFonts w:ascii="Arial" w:eastAsia="Times New Roman" w:hAnsi="Arial" w:cs="Arial"/>
          <w:b/>
        </w:rPr>
      </w:pPr>
      <w:r>
        <w:rPr>
          <w:rFonts w:ascii="Arial" w:eastAsia="Times New Roman" w:hAnsi="Arial" w:cs="Arial"/>
          <w:b/>
        </w:rPr>
        <w:t>Auditor Overall Compliance Determination</w:t>
      </w:r>
    </w:p>
    <w:p w14:paraId="606972CF" w14:textId="77777777" w:rsidR="0073687F" w:rsidRPr="00C026DB" w:rsidRDefault="0073687F" w:rsidP="0073687F">
      <w:pPr>
        <w:spacing w:after="0" w:line="240" w:lineRule="auto"/>
        <w:ind w:left="720"/>
        <w:rPr>
          <w:rFonts w:ascii="Arial" w:eastAsia="Times New Roman" w:hAnsi="Arial" w:cs="Arial"/>
        </w:rPr>
      </w:pPr>
    </w:p>
    <w:p w14:paraId="4866667C" w14:textId="77777777" w:rsidR="0073687F" w:rsidRPr="00C026DB"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235206285"/>
          <w14:checkbox>
            <w14:checked w14:val="0"/>
            <w14:checkedState w14:val="2612" w14:font="MS Gothic"/>
            <w14:uncheckedState w14:val="2610" w14:font="MS Gothic"/>
          </w14:checkbox>
        </w:sdtPr>
        <w:sdtEndPr/>
        <w:sdtContent>
          <w:r w:rsidR="0073687F">
            <w:rPr>
              <w:rFonts w:ascii="MS Gothic" w:eastAsia="MS Gothic" w:hAnsi="MS Gothic" w:cs="Arial" w:hint="eastAsia"/>
              <w:sz w:val="28"/>
              <w:szCs w:val="28"/>
            </w:rPr>
            <w:t>☐</w:t>
          </w:r>
        </w:sdtContent>
      </w:sdt>
      <w:r w:rsidR="0073687F" w:rsidRPr="00C026DB">
        <w:rPr>
          <w:rFonts w:ascii="Arial" w:eastAsia="Times New Roman" w:hAnsi="Arial" w:cs="Arial"/>
        </w:rPr>
        <w:tab/>
      </w:r>
      <w:r w:rsidR="0073687F" w:rsidRPr="00C026DB">
        <w:rPr>
          <w:rFonts w:ascii="Arial" w:eastAsia="Times New Roman" w:hAnsi="Arial" w:cs="Arial"/>
          <w:b/>
        </w:rPr>
        <w:t>Exceeds Standard</w:t>
      </w:r>
      <w:r w:rsidR="0073687F" w:rsidRPr="00C026DB">
        <w:rPr>
          <w:rFonts w:ascii="Arial" w:eastAsia="Times New Roman" w:hAnsi="Arial" w:cs="Arial"/>
        </w:rPr>
        <w:t xml:space="preserve"> (</w:t>
      </w:r>
      <w:r w:rsidR="0073687F" w:rsidRPr="00C026DB">
        <w:rPr>
          <w:rFonts w:ascii="Arial" w:eastAsia="Times New Roman" w:hAnsi="Arial" w:cs="Arial"/>
          <w:i/>
        </w:rPr>
        <w:t>Substantially exceeds requirement of standards</w:t>
      </w:r>
      <w:r w:rsidR="0073687F" w:rsidRPr="00C026DB">
        <w:rPr>
          <w:rFonts w:ascii="Arial" w:eastAsia="Times New Roman" w:hAnsi="Arial" w:cs="Arial"/>
        </w:rPr>
        <w:t>)</w:t>
      </w:r>
    </w:p>
    <w:p w14:paraId="1B76837B" w14:textId="77777777" w:rsidR="0073687F" w:rsidRPr="00C026DB" w:rsidRDefault="0073687F" w:rsidP="0073687F">
      <w:pPr>
        <w:spacing w:after="0" w:line="240" w:lineRule="auto"/>
        <w:ind w:left="1440"/>
        <w:rPr>
          <w:rFonts w:ascii="Arial" w:eastAsia="Times New Roman" w:hAnsi="Arial" w:cs="Arial"/>
        </w:rPr>
      </w:pPr>
    </w:p>
    <w:p w14:paraId="2C9ED6C2" w14:textId="77777777" w:rsidR="0073687F" w:rsidRPr="00C026DB"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249738542"/>
          <w14:checkbox>
            <w14:checked w14:val="1"/>
            <w14:checkedState w14:val="2612" w14:font="MS Gothic"/>
            <w14:uncheckedState w14:val="2610" w14:font="MS Gothic"/>
          </w14:checkbox>
        </w:sdtPr>
        <w:sdtEndPr/>
        <w:sdtContent>
          <w:r w:rsidR="00205B13">
            <w:rPr>
              <w:rFonts w:ascii="MS Gothic" w:eastAsia="MS Gothic" w:hAnsi="MS Gothic" w:cs="Arial" w:hint="eastAsia"/>
              <w:sz w:val="28"/>
              <w:szCs w:val="28"/>
            </w:rPr>
            <w:t>☒</w:t>
          </w:r>
        </w:sdtContent>
      </w:sdt>
      <w:r w:rsidR="0073687F" w:rsidRPr="00C026DB">
        <w:rPr>
          <w:rFonts w:ascii="Arial" w:eastAsia="Times New Roman" w:hAnsi="Arial" w:cs="Arial"/>
        </w:rPr>
        <w:tab/>
      </w:r>
      <w:r w:rsidR="0073687F" w:rsidRPr="00C026DB">
        <w:rPr>
          <w:rFonts w:ascii="Arial" w:eastAsia="Times New Roman" w:hAnsi="Arial" w:cs="Arial"/>
          <w:b/>
        </w:rPr>
        <w:t>Meets Standard</w:t>
      </w:r>
      <w:r w:rsidR="0073687F" w:rsidRPr="00C026DB">
        <w:rPr>
          <w:rFonts w:ascii="Arial" w:eastAsia="Times New Roman" w:hAnsi="Arial" w:cs="Arial"/>
        </w:rPr>
        <w:t xml:space="preserve"> (</w:t>
      </w:r>
      <w:r w:rsidR="0073687F" w:rsidRPr="00C026DB">
        <w:rPr>
          <w:rFonts w:ascii="Arial" w:eastAsia="Times New Roman" w:hAnsi="Arial" w:cs="Arial"/>
          <w:i/>
        </w:rPr>
        <w:t>Substantial compliance; complies in all material ways with the standard for the relevant review period</w:t>
      </w:r>
      <w:r w:rsidR="0073687F" w:rsidRPr="00C026DB">
        <w:rPr>
          <w:rFonts w:ascii="Arial" w:eastAsia="Times New Roman" w:hAnsi="Arial" w:cs="Arial"/>
        </w:rPr>
        <w:t>)</w:t>
      </w:r>
    </w:p>
    <w:p w14:paraId="64A1987B" w14:textId="77777777" w:rsidR="0073687F" w:rsidRPr="00C026DB" w:rsidRDefault="0073687F" w:rsidP="0073687F">
      <w:pPr>
        <w:spacing w:after="0" w:line="240" w:lineRule="auto"/>
        <w:ind w:left="1440"/>
        <w:rPr>
          <w:rFonts w:ascii="Arial" w:eastAsia="Times New Roman" w:hAnsi="Arial" w:cs="Arial"/>
        </w:rPr>
      </w:pPr>
    </w:p>
    <w:p w14:paraId="266395E1" w14:textId="77777777" w:rsidR="0073687F" w:rsidRPr="00C026DB"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377922759"/>
          <w14:checkbox>
            <w14:checked w14:val="0"/>
            <w14:checkedState w14:val="2612" w14:font="MS Gothic"/>
            <w14:uncheckedState w14:val="2610" w14:font="MS Gothic"/>
          </w14:checkbox>
        </w:sdtPr>
        <w:sdtEndPr/>
        <w:sdtContent>
          <w:r w:rsidR="0073687F">
            <w:rPr>
              <w:rFonts w:ascii="MS Gothic" w:eastAsia="MS Gothic" w:hAnsi="MS Gothic" w:cs="Arial" w:hint="eastAsia"/>
              <w:sz w:val="28"/>
              <w:szCs w:val="28"/>
            </w:rPr>
            <w:t>☐</w:t>
          </w:r>
        </w:sdtContent>
      </w:sdt>
      <w:r w:rsidR="0073687F" w:rsidRPr="00C026DB">
        <w:rPr>
          <w:rFonts w:ascii="Arial" w:eastAsia="Times New Roman" w:hAnsi="Arial" w:cs="Arial"/>
        </w:rPr>
        <w:tab/>
      </w:r>
      <w:r w:rsidR="0073687F" w:rsidRPr="00C026DB">
        <w:rPr>
          <w:rFonts w:ascii="Arial" w:eastAsia="Times New Roman" w:hAnsi="Arial" w:cs="Arial"/>
          <w:b/>
        </w:rPr>
        <w:t>Does Not Meet Standard</w:t>
      </w:r>
      <w:r w:rsidR="0073687F" w:rsidRPr="00C026DB">
        <w:rPr>
          <w:rFonts w:ascii="Arial" w:eastAsia="Times New Roman" w:hAnsi="Arial" w:cs="Arial"/>
        </w:rPr>
        <w:t xml:space="preserve"> (</w:t>
      </w:r>
      <w:r w:rsidR="0073687F" w:rsidRPr="00C026DB">
        <w:rPr>
          <w:rFonts w:ascii="Arial" w:eastAsia="Times New Roman" w:hAnsi="Arial" w:cs="Arial"/>
          <w:i/>
        </w:rPr>
        <w:t>Requires Corrective Action</w:t>
      </w:r>
      <w:r w:rsidR="0073687F" w:rsidRPr="00C026DB">
        <w:rPr>
          <w:rFonts w:ascii="Arial" w:eastAsia="Times New Roman" w:hAnsi="Arial" w:cs="Arial"/>
        </w:rPr>
        <w:t>)</w:t>
      </w:r>
    </w:p>
    <w:p w14:paraId="5579A17E" w14:textId="77777777" w:rsidR="0073687F" w:rsidRDefault="0073687F" w:rsidP="0073687F">
      <w:pPr>
        <w:spacing w:after="0" w:line="240" w:lineRule="auto"/>
        <w:rPr>
          <w:rFonts w:ascii="Arial" w:eastAsia="Times New Roman" w:hAnsi="Arial" w:cs="Arial"/>
          <w:b/>
        </w:rPr>
      </w:pPr>
    </w:p>
    <w:p w14:paraId="363546ED" w14:textId="77777777" w:rsidR="0073687F" w:rsidRPr="00EC3944" w:rsidRDefault="0073687F" w:rsidP="0073687F">
      <w:pPr>
        <w:spacing w:after="0" w:line="240" w:lineRule="auto"/>
        <w:rPr>
          <w:rFonts w:ascii="Arial" w:eastAsia="Times New Roman" w:hAnsi="Arial" w:cs="Arial"/>
          <w:b/>
        </w:rPr>
      </w:pPr>
      <w:r w:rsidRPr="00EC3944">
        <w:rPr>
          <w:rFonts w:ascii="Arial" w:eastAsia="Times New Roman" w:hAnsi="Arial" w:cs="Arial"/>
          <w:b/>
        </w:rPr>
        <w:t>Instructions</w:t>
      </w:r>
      <w:r>
        <w:rPr>
          <w:rFonts w:ascii="Arial" w:eastAsia="Times New Roman" w:hAnsi="Arial" w:cs="Arial"/>
          <w:b/>
        </w:rPr>
        <w:t xml:space="preserve"> for Overall Compliance Determination Narrative</w:t>
      </w:r>
    </w:p>
    <w:p w14:paraId="34EEB802" w14:textId="77777777" w:rsidR="0073687F" w:rsidRPr="00EC3944" w:rsidRDefault="0073687F" w:rsidP="0073687F">
      <w:pPr>
        <w:pStyle w:val="ListParagraph"/>
        <w:spacing w:after="0" w:line="240" w:lineRule="auto"/>
        <w:rPr>
          <w:rFonts w:ascii="Arial" w:eastAsia="Times New Roman" w:hAnsi="Arial" w:cs="Arial"/>
          <w:sz w:val="21"/>
          <w:szCs w:val="21"/>
        </w:rPr>
      </w:pPr>
    </w:p>
    <w:p w14:paraId="4515EA43" w14:textId="2419476C" w:rsidR="0073687F" w:rsidRDefault="0073687F" w:rsidP="0073687F">
      <w:pPr>
        <w:spacing w:after="0" w:line="240" w:lineRule="auto"/>
        <w:rPr>
          <w:rFonts w:ascii="Arial" w:eastAsia="Times New Roman" w:hAnsi="Arial" w:cs="Arial"/>
          <w:i/>
          <w:sz w:val="21"/>
          <w:szCs w:val="21"/>
        </w:rPr>
      </w:pPr>
      <w:r w:rsidRPr="00996DB1">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996DB1">
        <w:rPr>
          <w:rFonts w:ascii="Arial" w:eastAsia="Times New Roman" w:hAnsi="Arial" w:cs="Arial"/>
          <w:i/>
          <w:sz w:val="21"/>
          <w:szCs w:val="21"/>
        </w:rPr>
        <w:t>sp</w:t>
      </w:r>
      <w:r w:rsidR="00394A72">
        <w:rPr>
          <w:rFonts w:ascii="Arial" w:eastAsia="Times New Roman" w:hAnsi="Arial" w:cs="Arial"/>
          <w:i/>
          <w:sz w:val="21"/>
          <w:szCs w:val="21"/>
        </w:rPr>
        <w:t>eci</w:t>
      </w:r>
      <w:r w:rsidR="00394A72" w:rsidRPr="00996DB1">
        <w:rPr>
          <w:rFonts w:ascii="Arial" w:eastAsia="Times New Roman" w:hAnsi="Arial" w:cs="Arial"/>
          <w:i/>
          <w:sz w:val="21"/>
          <w:szCs w:val="21"/>
        </w:rPr>
        <w:t>fic</w:t>
      </w:r>
      <w:r w:rsidRPr="00996DB1">
        <w:rPr>
          <w:rFonts w:ascii="Arial" w:eastAsia="Times New Roman" w:hAnsi="Arial" w:cs="Arial"/>
          <w:i/>
          <w:sz w:val="21"/>
          <w:szCs w:val="21"/>
        </w:rPr>
        <w:t xml:space="preserve"> corrective actions taken by the facility.</w:t>
      </w:r>
    </w:p>
    <w:p w14:paraId="74C8D564" w14:textId="77777777" w:rsidR="00205B13" w:rsidRPr="00996DB1" w:rsidRDefault="00205B13" w:rsidP="0073687F">
      <w:pPr>
        <w:spacing w:after="0" w:line="240" w:lineRule="auto"/>
        <w:rPr>
          <w:rFonts w:ascii="Arial" w:eastAsia="Times New Roman" w:hAnsi="Arial" w:cs="Arial"/>
          <w:i/>
          <w:sz w:val="21"/>
          <w:szCs w:val="21"/>
        </w:rPr>
      </w:pPr>
    </w:p>
    <w:p w14:paraId="57AF615A" w14:textId="6D1269E6" w:rsidR="00342299" w:rsidRDefault="00FF7B70" w:rsidP="009E1ED4">
      <w:pPr>
        <w:shd w:val="clear" w:color="auto" w:fill="F9F6F6"/>
        <w:spacing w:after="0" w:line="240" w:lineRule="auto"/>
        <w:rPr>
          <w:rFonts w:ascii="Arial" w:eastAsia="Times New Roman" w:hAnsi="Arial" w:cs="Arial"/>
          <w:bCs/>
        </w:rPr>
      </w:pPr>
      <w:r>
        <w:rPr>
          <w:rFonts w:ascii="Arial" w:eastAsia="Times New Roman" w:hAnsi="Arial" w:cs="Arial"/>
          <w:bCs/>
        </w:rPr>
        <w:t>Harvard House (</w:t>
      </w:r>
      <w:r w:rsidR="00B707D7">
        <w:rPr>
          <w:rFonts w:ascii="Arial" w:eastAsia="Times New Roman" w:hAnsi="Arial" w:cs="Arial"/>
          <w:bCs/>
        </w:rPr>
        <w:t>Eliot Community Human Services</w:t>
      </w:r>
      <w:r>
        <w:rPr>
          <w:rFonts w:ascii="Arial" w:eastAsia="Times New Roman" w:hAnsi="Arial" w:cs="Arial"/>
          <w:bCs/>
        </w:rPr>
        <w:t>)</w:t>
      </w:r>
      <w:r w:rsidR="000A7139">
        <w:rPr>
          <w:rFonts w:ascii="Arial" w:eastAsia="Times New Roman" w:hAnsi="Arial" w:cs="Arial"/>
          <w:bCs/>
        </w:rPr>
        <w:t xml:space="preserve"> does not</w:t>
      </w:r>
      <w:r w:rsidR="00342299">
        <w:rPr>
          <w:rFonts w:ascii="Arial" w:eastAsia="Times New Roman" w:hAnsi="Arial" w:cs="Arial"/>
          <w:bCs/>
        </w:rPr>
        <w:t xml:space="preserve"> </w:t>
      </w:r>
      <w:r w:rsidR="009E1ED4">
        <w:rPr>
          <w:rFonts w:ascii="Arial" w:eastAsia="Times New Roman" w:hAnsi="Arial" w:cs="Arial"/>
          <w:bCs/>
        </w:rPr>
        <w:t>contract for the confinement of its residents with other private agencies/entities.  This was confirmed during</w:t>
      </w:r>
      <w:r w:rsidR="00A64931">
        <w:rPr>
          <w:rFonts w:ascii="Arial" w:eastAsia="Times New Roman" w:hAnsi="Arial" w:cs="Arial"/>
          <w:bCs/>
        </w:rPr>
        <w:t xml:space="preserve"> interview with the</w:t>
      </w:r>
      <w:r w:rsidR="00DA06A7">
        <w:rPr>
          <w:rFonts w:ascii="Arial" w:eastAsia="Times New Roman" w:hAnsi="Arial" w:cs="Arial"/>
          <w:bCs/>
        </w:rPr>
        <w:t xml:space="preserve"> Regional Director</w:t>
      </w:r>
      <w:r w:rsidR="009D394F">
        <w:rPr>
          <w:rFonts w:ascii="Arial" w:eastAsia="Times New Roman" w:hAnsi="Arial" w:cs="Arial"/>
          <w:bCs/>
        </w:rPr>
        <w:t xml:space="preserve">.  As a result of </w:t>
      </w:r>
      <w:r>
        <w:rPr>
          <w:rFonts w:ascii="Arial" w:eastAsia="Times New Roman" w:hAnsi="Arial" w:cs="Arial"/>
          <w:bCs/>
        </w:rPr>
        <w:t>Harvard House (</w:t>
      </w:r>
      <w:r w:rsidR="00B707D7">
        <w:rPr>
          <w:rFonts w:ascii="Arial" w:eastAsia="Times New Roman" w:hAnsi="Arial" w:cs="Arial"/>
          <w:bCs/>
        </w:rPr>
        <w:t>Eliot Community Human Services</w:t>
      </w:r>
      <w:r>
        <w:rPr>
          <w:rFonts w:ascii="Arial" w:eastAsia="Times New Roman" w:hAnsi="Arial" w:cs="Arial"/>
          <w:bCs/>
        </w:rPr>
        <w:t>)</w:t>
      </w:r>
      <w:r w:rsidR="00265CDE">
        <w:rPr>
          <w:rFonts w:ascii="Arial" w:eastAsia="Times New Roman" w:hAnsi="Arial" w:cs="Arial"/>
          <w:bCs/>
        </w:rPr>
        <w:t xml:space="preserve"> </w:t>
      </w:r>
      <w:r w:rsidR="009D394F">
        <w:rPr>
          <w:rFonts w:ascii="Arial" w:eastAsia="Times New Roman" w:hAnsi="Arial" w:cs="Arial"/>
          <w:bCs/>
        </w:rPr>
        <w:t>not contracting for the confinement of its residents with other agencies/entities, there were no contracts for this auditor to review.</w:t>
      </w:r>
    </w:p>
    <w:p w14:paraId="7E3695A1" w14:textId="77777777" w:rsidR="00342299" w:rsidRDefault="00342299" w:rsidP="009E1ED4">
      <w:pPr>
        <w:shd w:val="clear" w:color="auto" w:fill="F9F6F6"/>
        <w:spacing w:after="0" w:line="240" w:lineRule="auto"/>
        <w:rPr>
          <w:rFonts w:ascii="Arial" w:eastAsia="Times New Roman" w:hAnsi="Arial" w:cs="Arial"/>
          <w:bCs/>
        </w:rPr>
      </w:pPr>
    </w:p>
    <w:p w14:paraId="0F173CD3" w14:textId="77777777" w:rsidR="009E1ED4" w:rsidRDefault="00342299" w:rsidP="009E1ED4">
      <w:pPr>
        <w:shd w:val="clear" w:color="auto" w:fill="F9F6F6"/>
        <w:spacing w:after="0" w:line="240" w:lineRule="auto"/>
        <w:rPr>
          <w:rFonts w:ascii="Arial" w:eastAsia="Times New Roman" w:hAnsi="Arial" w:cs="Arial"/>
          <w:bCs/>
        </w:rPr>
      </w:pPr>
      <w:r>
        <w:rPr>
          <w:rFonts w:ascii="Arial" w:eastAsia="Times New Roman" w:hAnsi="Arial" w:cs="Arial"/>
          <w:bCs/>
        </w:rPr>
        <w:t>Reviewed documentation to determine compliance:</w:t>
      </w:r>
    </w:p>
    <w:p w14:paraId="09851D88" w14:textId="77777777" w:rsidR="009D394F" w:rsidRDefault="009D394F" w:rsidP="009E1ED4">
      <w:pPr>
        <w:shd w:val="clear" w:color="auto" w:fill="F9F6F6"/>
        <w:spacing w:after="0" w:line="240" w:lineRule="auto"/>
        <w:rPr>
          <w:rFonts w:ascii="Arial" w:eastAsia="Times New Roman" w:hAnsi="Arial" w:cs="Arial"/>
          <w:bCs/>
        </w:rPr>
      </w:pPr>
    </w:p>
    <w:p w14:paraId="52CAAAB2" w14:textId="77777777" w:rsidR="00342299" w:rsidRPr="00342299" w:rsidRDefault="00342299" w:rsidP="006940D7">
      <w:pPr>
        <w:pStyle w:val="ListParagraph"/>
        <w:numPr>
          <w:ilvl w:val="0"/>
          <w:numId w:val="111"/>
        </w:numPr>
        <w:shd w:val="clear" w:color="auto" w:fill="F9F6F6"/>
        <w:spacing w:after="0" w:line="360" w:lineRule="auto"/>
        <w:rPr>
          <w:rFonts w:ascii="Arial" w:eastAsia="Times New Roman" w:hAnsi="Arial" w:cs="Arial"/>
          <w:bCs/>
        </w:rPr>
      </w:pPr>
      <w:r>
        <w:rPr>
          <w:rFonts w:ascii="Arial" w:eastAsia="Times New Roman" w:hAnsi="Arial" w:cs="Arial"/>
          <w:bCs/>
        </w:rPr>
        <w:t>Pre-Audit Questionnaire</w:t>
      </w:r>
    </w:p>
    <w:p w14:paraId="440342A9" w14:textId="77777777" w:rsidR="009E1ED4" w:rsidRDefault="009E1ED4" w:rsidP="009E1ED4">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 </w:t>
      </w:r>
    </w:p>
    <w:p w14:paraId="4C21189F" w14:textId="77777777" w:rsidR="009E1ED4" w:rsidRPr="00543ACA" w:rsidRDefault="009E1ED4" w:rsidP="009E1ED4">
      <w:pPr>
        <w:shd w:val="clear" w:color="auto" w:fill="F9F6F6"/>
        <w:spacing w:after="0" w:line="240" w:lineRule="auto"/>
        <w:rPr>
          <w:rFonts w:ascii="Arial" w:eastAsia="Times New Roman" w:hAnsi="Arial" w:cs="Arial"/>
          <w:bCs/>
        </w:rPr>
      </w:pPr>
      <w:r w:rsidRPr="00543ACA">
        <w:rPr>
          <w:rFonts w:ascii="Arial" w:eastAsia="Times New Roman" w:hAnsi="Arial" w:cs="Arial"/>
          <w:bCs/>
        </w:rPr>
        <w:t>Interviews:</w:t>
      </w:r>
    </w:p>
    <w:p w14:paraId="2CBA73B0" w14:textId="77777777" w:rsidR="009E1ED4" w:rsidRPr="00543ACA" w:rsidRDefault="009E1ED4" w:rsidP="009E1ED4">
      <w:pPr>
        <w:shd w:val="clear" w:color="auto" w:fill="F9F6F6"/>
        <w:spacing w:after="0" w:line="240" w:lineRule="auto"/>
        <w:rPr>
          <w:rFonts w:ascii="Arial" w:eastAsia="Times New Roman" w:hAnsi="Arial" w:cs="Arial"/>
          <w:bCs/>
        </w:rPr>
      </w:pPr>
    </w:p>
    <w:p w14:paraId="07F4FE4F" w14:textId="1AFB32E3" w:rsidR="009E1ED4" w:rsidRDefault="00A64931" w:rsidP="0027064A">
      <w:pPr>
        <w:pStyle w:val="ListParagraph"/>
        <w:numPr>
          <w:ilvl w:val="0"/>
          <w:numId w:val="41"/>
        </w:numPr>
        <w:shd w:val="clear" w:color="auto" w:fill="F9F6F6"/>
        <w:spacing w:after="0" w:line="240" w:lineRule="auto"/>
        <w:rPr>
          <w:rFonts w:ascii="Arial" w:eastAsia="Times New Roman" w:hAnsi="Arial" w:cs="Arial"/>
          <w:bCs/>
        </w:rPr>
      </w:pPr>
      <w:r w:rsidRPr="00543ACA">
        <w:rPr>
          <w:rFonts w:ascii="Arial" w:eastAsia="Times New Roman" w:hAnsi="Arial" w:cs="Arial"/>
          <w:bCs/>
        </w:rPr>
        <w:t>Interview with</w:t>
      </w:r>
      <w:r w:rsidR="009D394F">
        <w:rPr>
          <w:rFonts w:ascii="Arial" w:eastAsia="Times New Roman" w:hAnsi="Arial" w:cs="Arial"/>
          <w:bCs/>
        </w:rPr>
        <w:t xml:space="preserve"> </w:t>
      </w:r>
      <w:r w:rsidR="000757AF">
        <w:rPr>
          <w:rFonts w:ascii="Arial" w:eastAsia="Times New Roman" w:hAnsi="Arial" w:cs="Arial"/>
          <w:bCs/>
        </w:rPr>
        <w:t>Regional Director</w:t>
      </w:r>
    </w:p>
    <w:p w14:paraId="31DBFFEA" w14:textId="160906BC" w:rsidR="000757AF" w:rsidRDefault="000757AF" w:rsidP="0027064A">
      <w:pPr>
        <w:pStyle w:val="ListParagraph"/>
        <w:numPr>
          <w:ilvl w:val="0"/>
          <w:numId w:val="41"/>
        </w:numPr>
        <w:shd w:val="clear" w:color="auto" w:fill="F9F6F6"/>
        <w:spacing w:after="0" w:line="240" w:lineRule="auto"/>
        <w:rPr>
          <w:rFonts w:ascii="Arial" w:eastAsia="Times New Roman" w:hAnsi="Arial" w:cs="Arial"/>
          <w:bCs/>
        </w:rPr>
      </w:pPr>
      <w:r>
        <w:rPr>
          <w:rFonts w:ascii="Arial" w:eastAsia="Times New Roman" w:hAnsi="Arial" w:cs="Arial"/>
          <w:bCs/>
        </w:rPr>
        <w:t xml:space="preserve">Interview with </w:t>
      </w:r>
      <w:r w:rsidR="00AA5539">
        <w:rPr>
          <w:rFonts w:ascii="Arial" w:eastAsia="Times New Roman" w:hAnsi="Arial" w:cs="Arial"/>
          <w:bCs/>
        </w:rPr>
        <w:t>Program Director</w:t>
      </w:r>
    </w:p>
    <w:p w14:paraId="18BFE35C" w14:textId="180AFB01" w:rsidR="000757AF" w:rsidRPr="00543ACA" w:rsidRDefault="000757AF" w:rsidP="0027064A">
      <w:pPr>
        <w:pStyle w:val="ListParagraph"/>
        <w:numPr>
          <w:ilvl w:val="0"/>
          <w:numId w:val="41"/>
        </w:numPr>
        <w:shd w:val="clear" w:color="auto" w:fill="F9F6F6"/>
        <w:spacing w:after="0" w:line="240" w:lineRule="auto"/>
        <w:rPr>
          <w:rFonts w:ascii="Arial" w:eastAsia="Times New Roman" w:hAnsi="Arial" w:cs="Arial"/>
          <w:bCs/>
        </w:rPr>
      </w:pPr>
      <w:r>
        <w:rPr>
          <w:rFonts w:ascii="Arial" w:eastAsia="Times New Roman" w:hAnsi="Arial" w:cs="Arial"/>
          <w:bCs/>
        </w:rPr>
        <w:t>Interview with Facility PREA Compliance Manager</w:t>
      </w:r>
    </w:p>
    <w:p w14:paraId="5CCCC83B" w14:textId="77777777" w:rsidR="005369AA" w:rsidRPr="00543ACA" w:rsidRDefault="005369AA" w:rsidP="005369AA">
      <w:pPr>
        <w:pStyle w:val="ListParagraph"/>
        <w:shd w:val="clear" w:color="auto" w:fill="F9F6F6"/>
        <w:spacing w:after="0" w:line="240" w:lineRule="auto"/>
        <w:rPr>
          <w:rFonts w:ascii="Arial" w:eastAsia="Times New Roman" w:hAnsi="Arial" w:cs="Arial"/>
          <w:bCs/>
        </w:rPr>
      </w:pPr>
    </w:p>
    <w:p w14:paraId="372A6DBB" w14:textId="77777777" w:rsidR="005369AA" w:rsidRPr="009D394F" w:rsidRDefault="005369AA" w:rsidP="009D394F">
      <w:pPr>
        <w:shd w:val="clear" w:color="auto" w:fill="F9F6F6"/>
        <w:spacing w:after="0" w:line="240" w:lineRule="auto"/>
        <w:rPr>
          <w:rFonts w:ascii="Arial" w:eastAsia="Times New Roman" w:hAnsi="Arial" w:cs="Arial"/>
          <w:bCs/>
        </w:rPr>
      </w:pPr>
    </w:p>
    <w:p w14:paraId="71C060CB" w14:textId="77777777" w:rsidR="00827270" w:rsidRDefault="00827270" w:rsidP="00827270">
      <w:pPr>
        <w:spacing w:after="0" w:line="240" w:lineRule="auto"/>
        <w:rPr>
          <w:rFonts w:ascii="Arial" w:eastAsia="Times New Roman" w:hAnsi="Arial" w:cs="Arial"/>
          <w:b/>
        </w:rPr>
      </w:pPr>
    </w:p>
    <w:p w14:paraId="7C4E3EFC" w14:textId="77777777" w:rsidR="0073687F" w:rsidRDefault="0073687F" w:rsidP="0073687F"/>
    <w:bookmarkEnd w:id="1"/>
    <w:p w14:paraId="60D33179" w14:textId="77777777" w:rsidR="00AA515A" w:rsidRPr="00567F3A" w:rsidRDefault="003F6F3C" w:rsidP="003F6F3C">
      <w:pPr>
        <w:shd w:val="clear" w:color="auto" w:fill="E4F8F8"/>
        <w:spacing w:after="0" w:line="240" w:lineRule="auto"/>
        <w:rPr>
          <w:rFonts w:ascii="Arial" w:eastAsia="Times New Roman" w:hAnsi="Arial" w:cs="Arial"/>
          <w:b/>
          <w:bCs/>
          <w:sz w:val="28"/>
          <w:szCs w:val="28"/>
        </w:rPr>
      </w:pPr>
      <w:r w:rsidRPr="00567F3A">
        <w:rPr>
          <w:rFonts w:ascii="Arial" w:eastAsia="Times New Roman" w:hAnsi="Arial" w:cs="Arial"/>
          <w:b/>
          <w:bCs/>
          <w:sz w:val="28"/>
          <w:szCs w:val="28"/>
        </w:rPr>
        <w:t xml:space="preserve">Standard </w:t>
      </w:r>
      <w:r w:rsidR="00AA515A" w:rsidRPr="00567F3A">
        <w:rPr>
          <w:rFonts w:ascii="Arial" w:eastAsia="Times New Roman" w:hAnsi="Arial" w:cs="Arial"/>
          <w:b/>
          <w:bCs/>
          <w:sz w:val="28"/>
          <w:szCs w:val="28"/>
        </w:rPr>
        <w:t>115.</w:t>
      </w:r>
      <w:r w:rsidR="00165D14">
        <w:rPr>
          <w:rFonts w:ascii="Arial" w:eastAsia="Times New Roman" w:hAnsi="Arial" w:cs="Arial"/>
          <w:b/>
          <w:bCs/>
          <w:sz w:val="28"/>
          <w:szCs w:val="28"/>
        </w:rPr>
        <w:t>3</w:t>
      </w:r>
      <w:r w:rsidR="00AA515A" w:rsidRPr="00567F3A">
        <w:rPr>
          <w:rFonts w:ascii="Arial" w:eastAsia="Times New Roman" w:hAnsi="Arial" w:cs="Arial"/>
          <w:b/>
          <w:bCs/>
          <w:sz w:val="28"/>
          <w:szCs w:val="28"/>
        </w:rPr>
        <w:t xml:space="preserve">13: Supervision and monitoring </w:t>
      </w:r>
    </w:p>
    <w:p w14:paraId="211DC667" w14:textId="77777777" w:rsidR="008C40BC" w:rsidRDefault="008C40BC" w:rsidP="008C40BC">
      <w:pPr>
        <w:spacing w:after="0" w:line="240" w:lineRule="auto"/>
        <w:rPr>
          <w:rFonts w:ascii="Arial" w:eastAsia="Times New Roman" w:hAnsi="Arial" w:cs="Arial"/>
          <w:sz w:val="21"/>
          <w:szCs w:val="21"/>
        </w:rPr>
      </w:pPr>
    </w:p>
    <w:p w14:paraId="0E510FEC" w14:textId="77777777" w:rsidR="008C40BC" w:rsidRPr="00AC2D28" w:rsidRDefault="008C40BC" w:rsidP="008C40BC">
      <w:pPr>
        <w:spacing w:after="0" w:line="240" w:lineRule="auto"/>
        <w:rPr>
          <w:rFonts w:ascii="Arial" w:eastAsia="Times New Roman" w:hAnsi="Arial" w:cs="Arial"/>
          <w:b/>
        </w:rPr>
      </w:pPr>
      <w:r w:rsidRPr="00AC2D28">
        <w:rPr>
          <w:rFonts w:ascii="Arial" w:eastAsia="Times New Roman" w:hAnsi="Arial" w:cs="Arial"/>
          <w:b/>
        </w:rPr>
        <w:t>All Yes/No</w:t>
      </w:r>
      <w:r w:rsidR="001071B8" w:rsidRPr="00AC2D28">
        <w:rPr>
          <w:rFonts w:ascii="Arial" w:eastAsia="Times New Roman" w:hAnsi="Arial" w:cs="Arial"/>
          <w:b/>
        </w:rPr>
        <w:t xml:space="preserve"> Questions Must Be Answered by t</w:t>
      </w:r>
      <w:r w:rsidRPr="00AC2D28">
        <w:rPr>
          <w:rFonts w:ascii="Arial" w:eastAsia="Times New Roman" w:hAnsi="Arial" w:cs="Arial"/>
          <w:b/>
        </w:rPr>
        <w:t>he Auditor to Complete the Report</w:t>
      </w:r>
    </w:p>
    <w:p w14:paraId="56DC948B" w14:textId="77777777" w:rsidR="004333DE" w:rsidRPr="00AC2D28" w:rsidRDefault="004333DE" w:rsidP="00D12199">
      <w:pPr>
        <w:spacing w:after="0" w:line="240" w:lineRule="auto"/>
        <w:rPr>
          <w:rFonts w:ascii="Arial" w:eastAsia="Times New Roman" w:hAnsi="Arial" w:cs="Arial"/>
        </w:rPr>
      </w:pPr>
    </w:p>
    <w:p w14:paraId="673B8118" w14:textId="77777777" w:rsidR="00D12199" w:rsidRPr="00AC2D28" w:rsidRDefault="00D12199" w:rsidP="008C40BC">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65D14" w:rsidRPr="00AC2D28">
        <w:rPr>
          <w:rFonts w:ascii="Arial" w:eastAsia="Times New Roman" w:hAnsi="Arial" w:cs="Arial"/>
          <w:b/>
        </w:rPr>
        <w:t>3</w:t>
      </w:r>
      <w:r w:rsidRPr="00AC2D28">
        <w:rPr>
          <w:rFonts w:ascii="Arial" w:eastAsia="Times New Roman" w:hAnsi="Arial" w:cs="Arial"/>
          <w:b/>
        </w:rPr>
        <w:t>13 (a)</w:t>
      </w:r>
    </w:p>
    <w:p w14:paraId="70D4656F" w14:textId="77777777" w:rsidR="008C40BC" w:rsidRPr="00AC2D28" w:rsidRDefault="008C40BC" w:rsidP="00D12199">
      <w:pPr>
        <w:spacing w:after="0" w:line="240" w:lineRule="auto"/>
        <w:rPr>
          <w:rFonts w:ascii="Arial" w:eastAsia="Times New Roman" w:hAnsi="Arial" w:cs="Arial"/>
        </w:rPr>
      </w:pPr>
    </w:p>
    <w:p w14:paraId="1F444CDC" w14:textId="77777777" w:rsidR="00C40A20" w:rsidRPr="00C40A20" w:rsidRDefault="00C40A20" w:rsidP="008C40BC">
      <w:pPr>
        <w:pStyle w:val="ListParagraph"/>
        <w:widowControl w:val="0"/>
        <w:numPr>
          <w:ilvl w:val="0"/>
          <w:numId w:val="1"/>
        </w:numPr>
        <w:autoSpaceDE w:val="0"/>
        <w:autoSpaceDN w:val="0"/>
        <w:adjustRightInd w:val="0"/>
        <w:spacing w:after="0" w:line="240" w:lineRule="auto"/>
        <w:rPr>
          <w:rFonts w:ascii="Arial" w:hAnsi="Arial" w:cs="Arial"/>
          <w:spacing w:val="-1"/>
        </w:rPr>
      </w:pPr>
      <w:r>
        <w:rPr>
          <w:rFonts w:ascii="Arial" w:hAnsi="Arial" w:cs="Arial"/>
          <w:spacing w:val="-1"/>
        </w:rPr>
        <w:t>Does the facility have a documented staffing plan that provides for adequate levels of staffing and, where applicable, video monitoring, to protect residents against sexual abuse?</w:t>
      </w:r>
    </w:p>
    <w:p w14:paraId="1A455F61" w14:textId="77777777" w:rsidR="008C40BC" w:rsidRPr="00AC2D28" w:rsidRDefault="005F32FD" w:rsidP="008C40BC">
      <w:pPr>
        <w:pStyle w:val="ListParagraph"/>
        <w:widowControl w:val="0"/>
        <w:numPr>
          <w:ilvl w:val="0"/>
          <w:numId w:val="1"/>
        </w:numPr>
        <w:autoSpaceDE w:val="0"/>
        <w:autoSpaceDN w:val="0"/>
        <w:adjustRightInd w:val="0"/>
        <w:spacing w:after="0" w:line="240" w:lineRule="auto"/>
        <w:rPr>
          <w:rFonts w:ascii="Arial" w:hAnsi="Arial" w:cs="Arial"/>
          <w:spacing w:val="-1"/>
        </w:rPr>
      </w:pPr>
      <w:sdt>
        <w:sdtPr>
          <w:rPr>
            <w:rFonts w:ascii="Arial" w:eastAsia="MS Gothic" w:hAnsi="Arial" w:cs="Arial"/>
          </w:rPr>
          <w:id w:val="-534496066"/>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8C40BC" w:rsidRPr="00AC2D28">
        <w:rPr>
          <w:rFonts w:ascii="Arial" w:eastAsia="MS Gothic" w:hAnsi="Arial" w:cs="Arial"/>
        </w:rPr>
        <w:t xml:space="preserve"> </w:t>
      </w:r>
      <w:r w:rsidR="008C40BC" w:rsidRPr="00AC2D28">
        <w:rPr>
          <w:rFonts w:ascii="Arial" w:hAnsi="Arial" w:cs="Arial"/>
          <w:spacing w:val="-1"/>
        </w:rPr>
        <w:t xml:space="preserve">Yes   </w:t>
      </w:r>
      <w:sdt>
        <w:sdtPr>
          <w:rPr>
            <w:rFonts w:ascii="Arial" w:eastAsia="MS Gothic" w:hAnsi="Arial" w:cs="Arial"/>
            <w:spacing w:val="-1"/>
          </w:rPr>
          <w:id w:val="-1762674313"/>
          <w14:checkbox>
            <w14:checked w14:val="0"/>
            <w14:checkedState w14:val="2612" w14:font="MS Gothic"/>
            <w14:uncheckedState w14:val="2610" w14:font="MS Gothic"/>
          </w14:checkbox>
        </w:sdtPr>
        <w:sdtEndPr/>
        <w:sdtContent>
          <w:r w:rsidR="008C40BC" w:rsidRPr="00AC2D28">
            <w:rPr>
              <w:rFonts w:ascii="MS Gothic" w:eastAsia="MS Gothic" w:hAnsi="MS Gothic" w:cs="Arial" w:hint="eastAsia"/>
              <w:spacing w:val="-1"/>
            </w:rPr>
            <w:t>☐</w:t>
          </w:r>
        </w:sdtContent>
      </w:sdt>
      <w:r w:rsidR="008C40BC" w:rsidRPr="00AC2D28">
        <w:rPr>
          <w:rFonts w:ascii="Arial" w:eastAsia="MS Gothic" w:hAnsi="Arial" w:cs="Arial"/>
          <w:spacing w:val="-1"/>
        </w:rPr>
        <w:t xml:space="preserve"> </w:t>
      </w:r>
      <w:r w:rsidR="008C40BC" w:rsidRPr="00AC2D28">
        <w:rPr>
          <w:rFonts w:ascii="Arial" w:hAnsi="Arial" w:cs="Arial"/>
          <w:spacing w:val="-1"/>
        </w:rPr>
        <w:t xml:space="preserve">No    </w:t>
      </w:r>
    </w:p>
    <w:p w14:paraId="7268BC57" w14:textId="77777777" w:rsidR="008C40BC" w:rsidRPr="00AC2D28" w:rsidRDefault="008C40BC" w:rsidP="00D12199">
      <w:pPr>
        <w:spacing w:after="0" w:line="240" w:lineRule="auto"/>
        <w:rPr>
          <w:rFonts w:ascii="Arial" w:hAnsi="Arial" w:cs="Arial"/>
          <w:spacing w:val="-1"/>
        </w:rPr>
      </w:pPr>
    </w:p>
    <w:p w14:paraId="370E46F9" w14:textId="77777777" w:rsidR="00165D14" w:rsidRPr="00AC2D28" w:rsidRDefault="00165D14" w:rsidP="00165D14">
      <w:pPr>
        <w:pStyle w:val="ListParagraph"/>
        <w:spacing w:after="0" w:line="240" w:lineRule="auto"/>
        <w:rPr>
          <w:rFonts w:ascii="Arial" w:eastAsia="Times New Roman" w:hAnsi="Arial" w:cs="Arial"/>
        </w:rPr>
      </w:pPr>
    </w:p>
    <w:p w14:paraId="39C5918E"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G</w:t>
      </w:r>
      <w:r w:rsidR="00165D14" w:rsidRPr="00AC2D28">
        <w:rPr>
          <w:rFonts w:ascii="Arial" w:eastAsia="Times New Roman" w:hAnsi="Arial" w:cs="Arial"/>
        </w:rPr>
        <w:t xml:space="preserve">enerally accepted juvenile detention and correctional/secure residential practices?  </w:t>
      </w:r>
      <w:sdt>
        <w:sdtPr>
          <w:rPr>
            <w:rFonts w:ascii="Arial" w:eastAsia="MS Gothic" w:hAnsi="Arial" w:cs="Arial"/>
          </w:rPr>
          <w:id w:val="-2022611653"/>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227310399"/>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6B6DB8EB" w14:textId="77777777" w:rsidR="00165D14" w:rsidRPr="00AC2D28" w:rsidRDefault="00165D14" w:rsidP="00165D14">
      <w:pPr>
        <w:pStyle w:val="ListParagraph"/>
        <w:spacing w:after="0" w:line="240" w:lineRule="auto"/>
        <w:rPr>
          <w:rFonts w:ascii="Arial" w:eastAsia="Times New Roman" w:hAnsi="Arial" w:cs="Arial"/>
        </w:rPr>
      </w:pPr>
    </w:p>
    <w:p w14:paraId="6B5C0262"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A</w:t>
      </w:r>
      <w:r w:rsidR="00165D14" w:rsidRPr="00AC2D28">
        <w:rPr>
          <w:rFonts w:ascii="Arial" w:eastAsia="Times New Roman" w:hAnsi="Arial" w:cs="Arial"/>
        </w:rPr>
        <w:t xml:space="preserve">ny judicial findings of inadequacy? </w:t>
      </w:r>
      <w:sdt>
        <w:sdtPr>
          <w:rPr>
            <w:rFonts w:ascii="Arial" w:eastAsia="MS Gothic" w:hAnsi="Arial" w:cs="Arial"/>
          </w:rPr>
          <w:id w:val="-1220898812"/>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1433550967"/>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43D462E9" w14:textId="77777777" w:rsidR="00165D14" w:rsidRPr="00AC2D28" w:rsidRDefault="00165D14" w:rsidP="00165D14">
      <w:pPr>
        <w:pStyle w:val="ListParagraph"/>
        <w:spacing w:after="0" w:line="240" w:lineRule="auto"/>
        <w:rPr>
          <w:rFonts w:ascii="Arial" w:eastAsia="Times New Roman" w:hAnsi="Arial" w:cs="Arial"/>
        </w:rPr>
      </w:pPr>
    </w:p>
    <w:p w14:paraId="45E3617B"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A</w:t>
      </w:r>
      <w:r w:rsidR="00165D14" w:rsidRPr="00AC2D28">
        <w:rPr>
          <w:rFonts w:ascii="Arial" w:eastAsia="Times New Roman" w:hAnsi="Arial" w:cs="Arial"/>
        </w:rPr>
        <w:t xml:space="preserve">ny findings of inadequacy from Federal investigative agencies? </w:t>
      </w:r>
      <w:sdt>
        <w:sdtPr>
          <w:rPr>
            <w:rFonts w:ascii="Arial" w:eastAsia="MS Gothic" w:hAnsi="Arial" w:cs="Arial"/>
          </w:rPr>
          <w:id w:val="166234"/>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1317488888"/>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3F1F878C" w14:textId="77777777" w:rsidR="00165D14" w:rsidRPr="00AC2D28" w:rsidRDefault="00165D14" w:rsidP="00165D14">
      <w:pPr>
        <w:pStyle w:val="ListParagraph"/>
        <w:spacing w:after="0" w:line="240" w:lineRule="auto"/>
        <w:rPr>
          <w:rFonts w:ascii="Arial" w:eastAsia="Times New Roman" w:hAnsi="Arial" w:cs="Arial"/>
        </w:rPr>
      </w:pPr>
    </w:p>
    <w:p w14:paraId="379FD3DC"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BB5131">
        <w:rPr>
          <w:rFonts w:ascii="Arial" w:eastAsia="Times New Roman" w:hAnsi="Arial" w:cs="Arial"/>
        </w:rPr>
        <w:t xml:space="preserve"> </w:t>
      </w:r>
      <w:r>
        <w:rPr>
          <w:rFonts w:ascii="Arial" w:eastAsia="Times New Roman" w:hAnsi="Arial" w:cs="Arial"/>
        </w:rPr>
        <w:t>A</w:t>
      </w:r>
      <w:r w:rsidR="00165D14" w:rsidRPr="00AC2D28">
        <w:rPr>
          <w:rFonts w:ascii="Arial" w:eastAsia="Times New Roman" w:hAnsi="Arial" w:cs="Arial"/>
        </w:rPr>
        <w:t xml:space="preserve">ny findings of inadequacy from internal or external oversight bodies? </w:t>
      </w:r>
      <w:sdt>
        <w:sdtPr>
          <w:rPr>
            <w:rFonts w:ascii="Arial" w:eastAsia="MS Gothic" w:hAnsi="Arial" w:cs="Arial"/>
          </w:rPr>
          <w:id w:val="-151912404"/>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753509943"/>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098F7C23" w14:textId="77777777" w:rsidR="00165D14" w:rsidRPr="00AC2D28" w:rsidRDefault="00165D14" w:rsidP="00165D14">
      <w:pPr>
        <w:pStyle w:val="ListParagraph"/>
        <w:spacing w:after="0" w:line="240" w:lineRule="auto"/>
        <w:rPr>
          <w:rFonts w:ascii="Arial" w:eastAsia="Times New Roman" w:hAnsi="Arial" w:cs="Arial"/>
        </w:rPr>
      </w:pPr>
    </w:p>
    <w:p w14:paraId="6099FCB1"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A</w:t>
      </w:r>
      <w:r w:rsidR="00165D14" w:rsidRPr="00AC2D28">
        <w:rPr>
          <w:rFonts w:ascii="Arial" w:eastAsia="Times New Roman" w:hAnsi="Arial" w:cs="Arial"/>
        </w:rPr>
        <w:t xml:space="preserve">ll components of the facility’s physical plant (including “blind-spots” or areas where staff or residents may be isolated)? </w:t>
      </w:r>
      <w:sdt>
        <w:sdtPr>
          <w:rPr>
            <w:rFonts w:ascii="Arial" w:eastAsia="MS Gothic" w:hAnsi="Arial" w:cs="Arial"/>
          </w:rPr>
          <w:id w:val="205852446"/>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884299271"/>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0E7FF210" w14:textId="77777777" w:rsidR="00165D14" w:rsidRPr="00AC2D28" w:rsidRDefault="00165D14" w:rsidP="00165D14">
      <w:pPr>
        <w:pStyle w:val="ListParagraph"/>
        <w:spacing w:after="0" w:line="240" w:lineRule="auto"/>
        <w:rPr>
          <w:rFonts w:ascii="Arial" w:eastAsia="Times New Roman" w:hAnsi="Arial" w:cs="Arial"/>
        </w:rPr>
      </w:pPr>
    </w:p>
    <w:p w14:paraId="5D760888"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T</w:t>
      </w:r>
      <w:r w:rsidR="00165D14" w:rsidRPr="00AC2D28">
        <w:rPr>
          <w:rFonts w:ascii="Arial" w:eastAsia="Times New Roman" w:hAnsi="Arial" w:cs="Arial"/>
        </w:rPr>
        <w:t xml:space="preserve">he composition of the resident population? </w:t>
      </w:r>
      <w:sdt>
        <w:sdtPr>
          <w:rPr>
            <w:rFonts w:ascii="Arial" w:eastAsia="MS Gothic" w:hAnsi="Arial" w:cs="Arial"/>
          </w:rPr>
          <w:id w:val="634686986"/>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2125807093"/>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14323681" w14:textId="77777777" w:rsidR="00165D14" w:rsidRPr="00AC2D28" w:rsidRDefault="00165D14" w:rsidP="00165D14">
      <w:pPr>
        <w:pStyle w:val="ListParagraph"/>
        <w:spacing w:after="0" w:line="240" w:lineRule="auto"/>
        <w:rPr>
          <w:rFonts w:ascii="Arial" w:eastAsia="Times New Roman" w:hAnsi="Arial" w:cs="Arial"/>
        </w:rPr>
      </w:pPr>
    </w:p>
    <w:p w14:paraId="6561B852"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T</w:t>
      </w:r>
      <w:r w:rsidR="00165D14" w:rsidRPr="00AC2D28">
        <w:rPr>
          <w:rFonts w:ascii="Arial" w:eastAsia="Times New Roman" w:hAnsi="Arial" w:cs="Arial"/>
        </w:rPr>
        <w:t xml:space="preserve">he number and placement of supervisory staff? </w:t>
      </w:r>
      <w:sdt>
        <w:sdtPr>
          <w:rPr>
            <w:rFonts w:ascii="Arial" w:eastAsia="MS Gothic" w:hAnsi="Arial" w:cs="Arial"/>
          </w:rPr>
          <w:id w:val="-755745574"/>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689377629"/>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70E90A3D" w14:textId="77777777" w:rsidR="00165D14" w:rsidRPr="00AC2D28" w:rsidRDefault="00165D14" w:rsidP="00165D14">
      <w:pPr>
        <w:pStyle w:val="ListParagraph"/>
        <w:spacing w:after="0" w:line="240" w:lineRule="auto"/>
        <w:rPr>
          <w:rFonts w:ascii="Arial" w:eastAsia="Times New Roman" w:hAnsi="Arial" w:cs="Arial"/>
        </w:rPr>
      </w:pPr>
    </w:p>
    <w:p w14:paraId="373AA7F1"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I</w:t>
      </w:r>
      <w:r w:rsidR="00165D14" w:rsidRPr="00AC2D28">
        <w:rPr>
          <w:rFonts w:ascii="Arial" w:eastAsia="Times New Roman" w:hAnsi="Arial" w:cs="Arial"/>
        </w:rPr>
        <w:t xml:space="preserve">nstitution programs occurring on a particular shift? </w:t>
      </w:r>
      <w:sdt>
        <w:sdtPr>
          <w:rPr>
            <w:rFonts w:ascii="Arial" w:eastAsia="MS Gothic" w:hAnsi="Arial" w:cs="Arial"/>
          </w:rPr>
          <w:id w:val="596065611"/>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974366890"/>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6049A409" w14:textId="77777777" w:rsidR="00165D14" w:rsidRPr="00AC2D28" w:rsidRDefault="00165D14" w:rsidP="00165D14">
      <w:pPr>
        <w:pStyle w:val="ListParagraph"/>
        <w:spacing w:after="0" w:line="240" w:lineRule="auto"/>
        <w:rPr>
          <w:rFonts w:ascii="Arial" w:eastAsia="Times New Roman" w:hAnsi="Arial" w:cs="Arial"/>
        </w:rPr>
      </w:pPr>
    </w:p>
    <w:p w14:paraId="0426E529"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A</w:t>
      </w:r>
      <w:r w:rsidR="00165D14" w:rsidRPr="00AC2D28">
        <w:rPr>
          <w:rFonts w:ascii="Arial" w:eastAsia="Times New Roman" w:hAnsi="Arial" w:cs="Arial"/>
        </w:rPr>
        <w:t xml:space="preserve">ny applicable State or local laws, regulations, or standards? </w:t>
      </w:r>
      <w:sdt>
        <w:sdtPr>
          <w:rPr>
            <w:rFonts w:ascii="Arial" w:eastAsia="MS Gothic" w:hAnsi="Arial" w:cs="Arial"/>
          </w:rPr>
          <w:id w:val="1255870103"/>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41792276"/>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6331FAFB" w14:textId="77777777" w:rsidR="00165D14" w:rsidRPr="00AC2D28" w:rsidRDefault="00165D14" w:rsidP="00165D14">
      <w:pPr>
        <w:pStyle w:val="ListParagraph"/>
        <w:spacing w:after="0" w:line="240" w:lineRule="auto"/>
        <w:rPr>
          <w:rFonts w:ascii="Arial" w:eastAsia="Times New Roman" w:hAnsi="Arial" w:cs="Arial"/>
        </w:rPr>
      </w:pPr>
    </w:p>
    <w:p w14:paraId="0F766C04" w14:textId="77777777" w:rsidR="00C40A20" w:rsidRPr="00C40A20" w:rsidRDefault="00C40A20" w:rsidP="00C40A20">
      <w:pPr>
        <w:pStyle w:val="ListParagraph"/>
        <w:numPr>
          <w:ilvl w:val="0"/>
          <w:numId w:val="1"/>
        </w:numPr>
        <w:spacing w:after="0" w:line="240" w:lineRule="auto"/>
        <w:rPr>
          <w:rFonts w:ascii="Arial" w:eastAsia="Times New Roman" w:hAnsi="Arial" w:cs="Arial"/>
        </w:rPr>
      </w:pPr>
      <w:r>
        <w:rPr>
          <w:rFonts w:ascii="Arial" w:eastAsia="Times New Roman" w:hAnsi="Arial" w:cs="Arial"/>
        </w:rPr>
        <w:lastRenderedPageBreak/>
        <w:t>In calculating adequate staffing levels and determining the need for video monitoring, d</w:t>
      </w:r>
      <w:r w:rsidRPr="00AC2D28">
        <w:rPr>
          <w:rFonts w:ascii="Arial" w:eastAsia="Times New Roman" w:hAnsi="Arial" w:cs="Arial"/>
        </w:rPr>
        <w:t xml:space="preserve">oes the staffing plan take into consideration </w:t>
      </w:r>
      <w:r>
        <w:rPr>
          <w:rFonts w:ascii="Arial" w:eastAsia="Times New Roman" w:hAnsi="Arial" w:cs="Arial"/>
        </w:rPr>
        <w:t>t</w:t>
      </w:r>
      <w:r w:rsidRPr="00AC2D28">
        <w:rPr>
          <w:rFonts w:ascii="Arial" w:eastAsia="Times New Roman" w:hAnsi="Arial" w:cs="Arial"/>
        </w:rPr>
        <w:t xml:space="preserve">he prevalence of substantiated and unsubstantiated incidents of sexual abuse? </w:t>
      </w:r>
      <w:sdt>
        <w:sdtPr>
          <w:rPr>
            <w:rFonts w:ascii="Arial" w:eastAsia="MS Gothic" w:hAnsi="Arial" w:cs="Arial"/>
          </w:rPr>
          <w:id w:val="852461606"/>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MS Gothic" w:hAnsi="Arial" w:cs="Arial"/>
        </w:rPr>
        <w:t xml:space="preserve"> </w:t>
      </w:r>
      <w:r w:rsidRPr="00AC2D28">
        <w:rPr>
          <w:rFonts w:ascii="Arial" w:hAnsi="Arial" w:cs="Arial"/>
          <w:spacing w:val="-1"/>
        </w:rPr>
        <w:t xml:space="preserve">Yes   </w:t>
      </w:r>
      <w:sdt>
        <w:sdtPr>
          <w:rPr>
            <w:rFonts w:ascii="Arial" w:eastAsia="MS Gothic" w:hAnsi="Arial" w:cs="Arial"/>
            <w:spacing w:val="-1"/>
          </w:rPr>
          <w:id w:val="1886828480"/>
          <w14:checkbox>
            <w14:checked w14:val="0"/>
            <w14:checkedState w14:val="2612" w14:font="MS Gothic"/>
            <w14:uncheckedState w14:val="2610" w14:font="MS Gothic"/>
          </w14:checkbox>
        </w:sdtPr>
        <w:sdtEndPr/>
        <w:sdtContent>
          <w:r w:rsidRPr="00AC2D28">
            <w:rPr>
              <w:rFonts w:ascii="MS Gothic" w:eastAsia="MS Gothic" w:hAnsi="MS Gothic" w:cs="Arial" w:hint="eastAsia"/>
              <w:spacing w:val="-1"/>
            </w:rPr>
            <w:t>☐</w:t>
          </w:r>
        </w:sdtContent>
      </w:sdt>
      <w:r w:rsidRPr="00AC2D28">
        <w:rPr>
          <w:rFonts w:ascii="Arial" w:eastAsia="MS Gothic" w:hAnsi="Arial" w:cs="Arial"/>
          <w:spacing w:val="-1"/>
        </w:rPr>
        <w:t xml:space="preserve"> </w:t>
      </w:r>
      <w:r w:rsidRPr="00AC2D28">
        <w:rPr>
          <w:rFonts w:ascii="Arial" w:hAnsi="Arial" w:cs="Arial"/>
          <w:spacing w:val="-1"/>
        </w:rPr>
        <w:t xml:space="preserve">No  </w:t>
      </w:r>
    </w:p>
    <w:p w14:paraId="4D1AA075" w14:textId="77777777" w:rsidR="00C40A20" w:rsidRPr="00C40A20" w:rsidRDefault="00C40A20" w:rsidP="00C40A20">
      <w:pPr>
        <w:pStyle w:val="ListParagraph"/>
        <w:rPr>
          <w:rFonts w:ascii="Arial" w:hAnsi="Arial" w:cs="Arial"/>
          <w:spacing w:val="-1"/>
        </w:rPr>
      </w:pPr>
    </w:p>
    <w:p w14:paraId="118A7B87" w14:textId="77777777" w:rsidR="00165D14" w:rsidRPr="00AC2D28" w:rsidRDefault="00C40A20" w:rsidP="00165D14">
      <w:pPr>
        <w:pStyle w:val="ListParagraph"/>
        <w:numPr>
          <w:ilvl w:val="0"/>
          <w:numId w:val="1"/>
        </w:numPr>
        <w:spacing w:after="0" w:line="240" w:lineRule="auto"/>
        <w:rPr>
          <w:rFonts w:ascii="Arial" w:eastAsia="Times New Roman" w:hAnsi="Arial" w:cs="Arial"/>
        </w:rPr>
      </w:pPr>
      <w:r>
        <w:rPr>
          <w:rFonts w:ascii="Arial" w:eastAsia="Times New Roman" w:hAnsi="Arial" w:cs="Arial"/>
        </w:rPr>
        <w:t>In calculating adequate staffing levels and determining the need for video monitoring, d</w:t>
      </w:r>
      <w:r w:rsidR="00165D14" w:rsidRPr="00AC2D28">
        <w:rPr>
          <w:rFonts w:ascii="Arial" w:eastAsia="Times New Roman" w:hAnsi="Arial" w:cs="Arial"/>
        </w:rPr>
        <w:t>oes the staffing plan take into consideration</w:t>
      </w:r>
      <w:r>
        <w:rPr>
          <w:rFonts w:ascii="Arial" w:eastAsia="Times New Roman" w:hAnsi="Arial" w:cs="Arial"/>
        </w:rPr>
        <w:t>:</w:t>
      </w:r>
      <w:r w:rsidR="00165D14" w:rsidRPr="00AC2D28">
        <w:rPr>
          <w:rFonts w:ascii="Arial" w:eastAsia="Times New Roman" w:hAnsi="Arial" w:cs="Arial"/>
        </w:rPr>
        <w:t xml:space="preserve"> </w:t>
      </w:r>
      <w:r>
        <w:rPr>
          <w:rFonts w:ascii="Arial" w:eastAsia="Times New Roman" w:hAnsi="Arial" w:cs="Arial"/>
        </w:rPr>
        <w:t>A</w:t>
      </w:r>
      <w:r w:rsidR="00165D14" w:rsidRPr="00AC2D28">
        <w:rPr>
          <w:rFonts w:ascii="Arial" w:eastAsia="Times New Roman" w:hAnsi="Arial" w:cs="Arial"/>
        </w:rPr>
        <w:t xml:space="preserve">ny other relevant factors? </w:t>
      </w:r>
      <w:sdt>
        <w:sdtPr>
          <w:rPr>
            <w:rFonts w:ascii="Arial" w:eastAsia="MS Gothic" w:hAnsi="Arial" w:cs="Arial"/>
          </w:rPr>
          <w:id w:val="99387027"/>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MS Gothic" w:hAnsi="Arial" w:cs="Arial"/>
        </w:rPr>
        <w:t xml:space="preserve"> </w:t>
      </w:r>
      <w:r w:rsidR="00165D14" w:rsidRPr="00AC2D28">
        <w:rPr>
          <w:rFonts w:ascii="Arial" w:hAnsi="Arial" w:cs="Arial"/>
          <w:spacing w:val="-1"/>
        </w:rPr>
        <w:t xml:space="preserve">Yes   </w:t>
      </w:r>
      <w:sdt>
        <w:sdtPr>
          <w:rPr>
            <w:rFonts w:ascii="Arial" w:eastAsia="MS Gothic" w:hAnsi="Arial" w:cs="Arial"/>
            <w:spacing w:val="-1"/>
          </w:rPr>
          <w:id w:val="555510460"/>
          <w14:checkbox>
            <w14:checked w14:val="0"/>
            <w14:checkedState w14:val="2612" w14:font="MS Gothic"/>
            <w14:uncheckedState w14:val="2610" w14:font="MS Gothic"/>
          </w14:checkbox>
        </w:sdtPr>
        <w:sdtEndPr/>
        <w:sdtContent>
          <w:r w:rsidR="00165D14" w:rsidRPr="00AC2D28">
            <w:rPr>
              <w:rFonts w:ascii="MS Gothic" w:eastAsia="MS Gothic" w:hAnsi="MS Gothic" w:cs="Arial" w:hint="eastAsia"/>
              <w:spacing w:val="-1"/>
            </w:rPr>
            <w:t>☐</w:t>
          </w:r>
        </w:sdtContent>
      </w:sdt>
      <w:r w:rsidR="00165D14" w:rsidRPr="00AC2D28">
        <w:rPr>
          <w:rFonts w:ascii="Arial" w:eastAsia="MS Gothic" w:hAnsi="Arial" w:cs="Arial"/>
          <w:spacing w:val="-1"/>
        </w:rPr>
        <w:t xml:space="preserve"> </w:t>
      </w:r>
      <w:r w:rsidR="00165D14" w:rsidRPr="00AC2D28">
        <w:rPr>
          <w:rFonts w:ascii="Arial" w:hAnsi="Arial" w:cs="Arial"/>
          <w:spacing w:val="-1"/>
        </w:rPr>
        <w:t xml:space="preserve">No    </w:t>
      </w:r>
    </w:p>
    <w:p w14:paraId="08B1A76A" w14:textId="77777777" w:rsidR="008C40BC" w:rsidRPr="00AC2D28" w:rsidRDefault="008C40BC" w:rsidP="008C40BC">
      <w:pPr>
        <w:spacing w:after="0" w:line="240" w:lineRule="auto"/>
      </w:pPr>
    </w:p>
    <w:p w14:paraId="227037EB" w14:textId="77777777" w:rsidR="00943DD5" w:rsidRPr="00AC2D28" w:rsidRDefault="00943DD5" w:rsidP="008C40BC">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65D14" w:rsidRPr="00AC2D28">
        <w:rPr>
          <w:rFonts w:ascii="Arial" w:eastAsia="Times New Roman" w:hAnsi="Arial" w:cs="Arial"/>
          <w:b/>
        </w:rPr>
        <w:t>3</w:t>
      </w:r>
      <w:r w:rsidRPr="00AC2D28">
        <w:rPr>
          <w:rFonts w:ascii="Arial" w:eastAsia="Times New Roman" w:hAnsi="Arial" w:cs="Arial"/>
          <w:b/>
        </w:rPr>
        <w:t>13 (b)</w:t>
      </w:r>
    </w:p>
    <w:p w14:paraId="461E04DE" w14:textId="77777777" w:rsidR="008C40BC" w:rsidRPr="00AC2D28" w:rsidRDefault="008C40BC" w:rsidP="00943DD5">
      <w:pPr>
        <w:spacing w:after="0" w:line="240" w:lineRule="auto"/>
        <w:rPr>
          <w:rFonts w:ascii="Arial" w:eastAsia="Times New Roman" w:hAnsi="Arial" w:cs="Arial"/>
        </w:rPr>
      </w:pPr>
    </w:p>
    <w:p w14:paraId="08AD91F7" w14:textId="77777777" w:rsidR="00165D14" w:rsidRPr="00AC2D28" w:rsidRDefault="00165D14" w:rsidP="00165D14">
      <w:pPr>
        <w:pStyle w:val="ListParagraph"/>
        <w:numPr>
          <w:ilvl w:val="0"/>
          <w:numId w:val="1"/>
        </w:numPr>
        <w:spacing w:after="0" w:line="240" w:lineRule="auto"/>
        <w:rPr>
          <w:rFonts w:ascii="Arial" w:eastAsia="Times New Roman" w:hAnsi="Arial" w:cs="Arial"/>
          <w:sz w:val="21"/>
          <w:szCs w:val="21"/>
        </w:rPr>
      </w:pPr>
      <w:r w:rsidRPr="00AC2D28">
        <w:rPr>
          <w:rFonts w:ascii="Arial" w:eastAsia="Times New Roman" w:hAnsi="Arial" w:cs="Arial"/>
          <w:sz w:val="21"/>
          <w:szCs w:val="21"/>
        </w:rPr>
        <w:t xml:space="preserve">Does the agency comply with the staffing plan except during limited and discrete exigent circumstances? </w:t>
      </w:r>
      <w:sdt>
        <w:sdtPr>
          <w:rPr>
            <w:rFonts w:ascii="Arial" w:eastAsia="MS Gothic" w:hAnsi="Arial" w:cs="Arial"/>
          </w:rPr>
          <w:id w:val="830178885"/>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MS Gothic" w:hAnsi="Arial" w:cs="Arial"/>
        </w:rPr>
        <w:t xml:space="preserve"> </w:t>
      </w:r>
      <w:r w:rsidRPr="00AC2D28">
        <w:rPr>
          <w:rFonts w:ascii="Arial" w:hAnsi="Arial" w:cs="Arial"/>
          <w:spacing w:val="-1"/>
        </w:rPr>
        <w:t xml:space="preserve">Yes   </w:t>
      </w:r>
      <w:sdt>
        <w:sdtPr>
          <w:rPr>
            <w:rFonts w:ascii="Arial" w:eastAsia="MS Gothic" w:hAnsi="Arial" w:cs="Arial"/>
            <w:spacing w:val="-1"/>
          </w:rPr>
          <w:id w:val="1669903977"/>
          <w14:checkbox>
            <w14:checked w14:val="0"/>
            <w14:checkedState w14:val="2612" w14:font="MS Gothic"/>
            <w14:uncheckedState w14:val="2610" w14:font="MS Gothic"/>
          </w14:checkbox>
        </w:sdtPr>
        <w:sdtEndPr/>
        <w:sdtContent>
          <w:r w:rsidRPr="00AC2D28">
            <w:rPr>
              <w:rFonts w:ascii="MS Gothic" w:eastAsia="MS Gothic" w:hAnsi="MS Gothic" w:cs="Arial" w:hint="eastAsia"/>
              <w:spacing w:val="-1"/>
            </w:rPr>
            <w:t>☐</w:t>
          </w:r>
        </w:sdtContent>
      </w:sdt>
      <w:r w:rsidRPr="00AC2D28">
        <w:rPr>
          <w:rFonts w:ascii="Arial" w:eastAsia="MS Gothic" w:hAnsi="Arial" w:cs="Arial"/>
          <w:spacing w:val="-1"/>
        </w:rPr>
        <w:t xml:space="preserve"> </w:t>
      </w:r>
      <w:r w:rsidRPr="00AC2D28">
        <w:rPr>
          <w:rFonts w:ascii="Arial" w:hAnsi="Arial" w:cs="Arial"/>
          <w:spacing w:val="-1"/>
        </w:rPr>
        <w:t xml:space="preserve">No    </w:t>
      </w:r>
    </w:p>
    <w:p w14:paraId="05C577FE" w14:textId="77777777" w:rsidR="00165D14" w:rsidRPr="00AC2D28" w:rsidRDefault="00165D14" w:rsidP="00165D14">
      <w:pPr>
        <w:pStyle w:val="ListParagraph"/>
        <w:spacing w:after="0" w:line="240" w:lineRule="auto"/>
        <w:rPr>
          <w:rFonts w:ascii="Arial" w:eastAsia="Times New Roman" w:hAnsi="Arial" w:cs="Arial"/>
        </w:rPr>
      </w:pPr>
    </w:p>
    <w:p w14:paraId="0398F4CA" w14:textId="77777777" w:rsidR="00943DD5" w:rsidRPr="00AC2D28" w:rsidRDefault="00943DD5" w:rsidP="008C40BC">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In circumstances where the staffing plan is not complied with, does the facility document all deviations from the plan? (N/A if no deviations from staffing plan.)</w:t>
      </w:r>
      <w:r w:rsidR="002C6F9D" w:rsidRPr="00AC2D28">
        <w:rPr>
          <w:rFonts w:ascii="Arial" w:eastAsia="Times New Roman" w:hAnsi="Arial" w:cs="Arial"/>
        </w:rPr>
        <w:t xml:space="preserve">  </w:t>
      </w:r>
      <w:sdt>
        <w:sdtPr>
          <w:rPr>
            <w:rFonts w:ascii="MS Gothic" w:eastAsia="MS Gothic" w:hAnsi="MS Gothic" w:cs="Arial"/>
          </w:rPr>
          <w:id w:val="922913015"/>
          <w14:checkbox>
            <w14:checked w14:val="0"/>
            <w14:checkedState w14:val="2612" w14:font="MS Gothic"/>
            <w14:uncheckedState w14:val="2610" w14:font="MS Gothic"/>
          </w14:checkbox>
        </w:sdtPr>
        <w:sdtEndPr/>
        <w:sdtContent>
          <w:r w:rsidR="008C40BC" w:rsidRPr="00AC2D28">
            <w:rPr>
              <w:rFonts w:ascii="MS Gothic" w:eastAsia="MS Gothic" w:hAnsi="MS Gothic" w:cs="Arial" w:hint="eastAsia"/>
            </w:rPr>
            <w:t>☐</w:t>
          </w:r>
        </w:sdtContent>
      </w:sdt>
      <w:r w:rsidR="008C40BC" w:rsidRPr="00AC2D28">
        <w:rPr>
          <w:rFonts w:ascii="Arial" w:eastAsia="MS Gothic" w:hAnsi="Arial" w:cs="Arial"/>
        </w:rPr>
        <w:t xml:space="preserve"> </w:t>
      </w:r>
      <w:r w:rsidR="008C40BC" w:rsidRPr="00AC2D28">
        <w:rPr>
          <w:rFonts w:ascii="Arial" w:hAnsi="Arial" w:cs="Arial"/>
          <w:spacing w:val="-1"/>
        </w:rPr>
        <w:t xml:space="preserve">Yes   </w:t>
      </w:r>
      <w:sdt>
        <w:sdtPr>
          <w:rPr>
            <w:rFonts w:ascii="MS Gothic" w:eastAsia="MS Gothic" w:hAnsi="MS Gothic" w:cs="Arial"/>
            <w:spacing w:val="-1"/>
          </w:rPr>
          <w:id w:val="-623767182"/>
          <w14:checkbox>
            <w14:checked w14:val="0"/>
            <w14:checkedState w14:val="2612" w14:font="MS Gothic"/>
            <w14:uncheckedState w14:val="2610" w14:font="MS Gothic"/>
          </w14:checkbox>
        </w:sdtPr>
        <w:sdtEndPr/>
        <w:sdtContent>
          <w:r w:rsidR="008C40BC" w:rsidRPr="00AC2D28">
            <w:rPr>
              <w:rFonts w:ascii="MS Gothic" w:eastAsia="MS Gothic" w:hAnsi="MS Gothic" w:cs="Arial" w:hint="eastAsia"/>
              <w:spacing w:val="-1"/>
            </w:rPr>
            <w:t>☐</w:t>
          </w:r>
        </w:sdtContent>
      </w:sdt>
      <w:r w:rsidR="008C40BC" w:rsidRPr="00AC2D28">
        <w:rPr>
          <w:rFonts w:ascii="Arial" w:eastAsia="MS Gothic" w:hAnsi="Arial" w:cs="Arial"/>
          <w:spacing w:val="-1"/>
        </w:rPr>
        <w:t xml:space="preserve"> </w:t>
      </w:r>
      <w:r w:rsidR="008C40BC" w:rsidRPr="00AC2D28">
        <w:rPr>
          <w:rFonts w:ascii="Arial" w:hAnsi="Arial" w:cs="Arial"/>
          <w:spacing w:val="-1"/>
        </w:rPr>
        <w:t xml:space="preserve">No    </w:t>
      </w:r>
      <w:sdt>
        <w:sdtPr>
          <w:rPr>
            <w:rFonts w:ascii="MS Gothic" w:eastAsia="MS Gothic" w:hAnsi="MS Gothic" w:cs="Arial"/>
            <w:spacing w:val="-1"/>
          </w:rPr>
          <w:id w:val="-2129468409"/>
          <w14:checkbox>
            <w14:checked w14:val="1"/>
            <w14:checkedState w14:val="2612" w14:font="MS Gothic"/>
            <w14:uncheckedState w14:val="2610" w14:font="MS Gothic"/>
          </w14:checkbox>
        </w:sdtPr>
        <w:sdtEndPr/>
        <w:sdtContent>
          <w:r w:rsidR="00A14D7A">
            <w:rPr>
              <w:rFonts w:ascii="MS Gothic" w:eastAsia="MS Gothic" w:hAnsi="MS Gothic" w:cs="Arial" w:hint="eastAsia"/>
              <w:spacing w:val="-1"/>
            </w:rPr>
            <w:t>☒</w:t>
          </w:r>
        </w:sdtContent>
      </w:sdt>
      <w:r w:rsidR="008C40BC" w:rsidRPr="00AC2D28">
        <w:rPr>
          <w:rFonts w:ascii="Arial" w:hAnsi="Arial" w:cs="Arial"/>
          <w:spacing w:val="-1"/>
        </w:rPr>
        <w:t xml:space="preserve"> NA</w:t>
      </w:r>
    </w:p>
    <w:p w14:paraId="1DF38EA0" w14:textId="77777777" w:rsidR="00BB5684" w:rsidRPr="00AC2D28" w:rsidRDefault="00BB5684" w:rsidP="00BB5684">
      <w:pPr>
        <w:pStyle w:val="ListParagraph"/>
        <w:spacing w:after="0" w:line="240" w:lineRule="auto"/>
        <w:rPr>
          <w:rFonts w:ascii="Arial" w:eastAsia="Times New Roman" w:hAnsi="Arial" w:cs="Arial"/>
        </w:rPr>
      </w:pPr>
    </w:p>
    <w:p w14:paraId="23B34E2B" w14:textId="77777777" w:rsidR="00943DD5" w:rsidRPr="00AC2D28" w:rsidRDefault="00943DD5" w:rsidP="008C40BC">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65D14" w:rsidRPr="00AC2D28">
        <w:rPr>
          <w:rFonts w:ascii="Arial" w:eastAsia="Times New Roman" w:hAnsi="Arial" w:cs="Arial"/>
          <w:b/>
        </w:rPr>
        <w:t>3</w:t>
      </w:r>
      <w:r w:rsidRPr="00AC2D28">
        <w:rPr>
          <w:rFonts w:ascii="Arial" w:eastAsia="Times New Roman" w:hAnsi="Arial" w:cs="Arial"/>
          <w:b/>
        </w:rPr>
        <w:t>13 (c)</w:t>
      </w:r>
    </w:p>
    <w:p w14:paraId="30CA8A62" w14:textId="77777777" w:rsidR="008C40BC" w:rsidRPr="00AC2D28" w:rsidRDefault="008C40BC" w:rsidP="00943DD5">
      <w:pPr>
        <w:spacing w:after="0" w:line="240" w:lineRule="auto"/>
        <w:rPr>
          <w:rFonts w:ascii="Arial" w:eastAsia="Times New Roman" w:hAnsi="Arial" w:cs="Arial"/>
        </w:rPr>
      </w:pPr>
    </w:p>
    <w:p w14:paraId="652BA55F" w14:textId="77777777" w:rsidR="00D6468F" w:rsidRDefault="00165D14" w:rsidP="00165D1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Does the facility maintain staff ratios of a minimum of 1:8 during resident waking hours, except during limited and discrete exigent circumstances? (N/A </w:t>
      </w:r>
      <w:r w:rsidR="00D6468F">
        <w:rPr>
          <w:rFonts w:ascii="Arial" w:eastAsia="Times New Roman" w:hAnsi="Arial" w:cs="Arial"/>
        </w:rPr>
        <w:t>if the facility is not a secure juvenile facility per the PREA standards definition of “secure”</w:t>
      </w:r>
      <w:r w:rsidRPr="00AC2D28">
        <w:rPr>
          <w:rFonts w:ascii="Arial" w:eastAsia="Times New Roman" w:hAnsi="Arial" w:cs="Arial"/>
        </w:rPr>
        <w:t xml:space="preserve">.) </w:t>
      </w:r>
    </w:p>
    <w:p w14:paraId="56740A32" w14:textId="77777777" w:rsidR="00165D14" w:rsidRPr="00AC2D28" w:rsidRDefault="005F32FD" w:rsidP="00D6468F">
      <w:pPr>
        <w:pStyle w:val="ListParagraph"/>
        <w:spacing w:after="0" w:line="240" w:lineRule="auto"/>
        <w:rPr>
          <w:rFonts w:ascii="Arial" w:eastAsia="Times New Roman" w:hAnsi="Arial" w:cs="Arial"/>
        </w:rPr>
      </w:pPr>
      <w:sdt>
        <w:sdtPr>
          <w:rPr>
            <w:rFonts w:ascii="Arial" w:eastAsia="Times New Roman" w:hAnsi="Arial" w:cs="Arial"/>
          </w:rPr>
          <w:id w:val="502865988"/>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00165D14" w:rsidRPr="00AC2D28">
        <w:rPr>
          <w:rFonts w:ascii="Arial" w:eastAsia="Times New Roman" w:hAnsi="Arial" w:cs="Arial"/>
        </w:rPr>
        <w:t xml:space="preserve"> Yes   </w:t>
      </w:r>
      <w:sdt>
        <w:sdtPr>
          <w:rPr>
            <w:rFonts w:ascii="Arial" w:eastAsia="Times New Roman" w:hAnsi="Arial" w:cs="Arial"/>
          </w:rPr>
          <w:id w:val="471257601"/>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00165D14" w:rsidRPr="00AC2D28">
        <w:rPr>
          <w:rFonts w:ascii="Arial" w:eastAsia="Times New Roman" w:hAnsi="Arial" w:cs="Arial"/>
        </w:rPr>
        <w:t xml:space="preserve"> No    </w:t>
      </w:r>
      <w:sdt>
        <w:sdtPr>
          <w:rPr>
            <w:rFonts w:ascii="Arial" w:eastAsia="Times New Roman" w:hAnsi="Arial" w:cs="Arial"/>
          </w:rPr>
          <w:id w:val="-609203293"/>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00165D14" w:rsidRPr="00AC2D28">
        <w:rPr>
          <w:rFonts w:ascii="Arial" w:eastAsia="Times New Roman" w:hAnsi="Arial" w:cs="Arial"/>
        </w:rPr>
        <w:t xml:space="preserve"> NA</w:t>
      </w:r>
    </w:p>
    <w:p w14:paraId="3CB81474" w14:textId="77777777" w:rsidR="00165D14" w:rsidRPr="00AC2D28" w:rsidRDefault="00165D14" w:rsidP="00165D14">
      <w:pPr>
        <w:pStyle w:val="ListParagraph"/>
        <w:spacing w:after="0" w:line="240" w:lineRule="auto"/>
        <w:rPr>
          <w:rFonts w:ascii="Arial" w:eastAsia="Times New Roman" w:hAnsi="Arial" w:cs="Arial"/>
        </w:rPr>
      </w:pPr>
    </w:p>
    <w:p w14:paraId="7CF57C61" w14:textId="77777777" w:rsidR="00165D14" w:rsidRPr="00AC2D28" w:rsidRDefault="00165D14" w:rsidP="00165D1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Does the facility maintain staff ratios of a minimum of 1:16 during resident sleeping hours, except during limited and discrete exigent circumstances? (N/A </w:t>
      </w:r>
      <w:r w:rsidR="00D6468F">
        <w:rPr>
          <w:rFonts w:ascii="Arial" w:eastAsia="Times New Roman" w:hAnsi="Arial" w:cs="Arial"/>
        </w:rPr>
        <w:t>if the facility is not a secure juvenile facility per the PREA standards definition of “secure”</w:t>
      </w:r>
      <w:r w:rsidRPr="00AC2D28">
        <w:rPr>
          <w:rFonts w:ascii="Arial" w:eastAsia="Times New Roman" w:hAnsi="Arial" w:cs="Arial"/>
        </w:rPr>
        <w:t xml:space="preserve">.)                  </w:t>
      </w:r>
      <w:sdt>
        <w:sdtPr>
          <w:rPr>
            <w:rFonts w:ascii="Arial" w:eastAsia="Times New Roman" w:hAnsi="Arial" w:cs="Arial"/>
          </w:rPr>
          <w:id w:val="-2034794970"/>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536355938"/>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sdt>
        <w:sdtPr>
          <w:rPr>
            <w:rFonts w:ascii="Arial" w:eastAsia="Times New Roman" w:hAnsi="Arial" w:cs="Arial"/>
          </w:rPr>
          <w:id w:val="-1784110851"/>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NA</w:t>
      </w:r>
    </w:p>
    <w:p w14:paraId="70B1980F" w14:textId="77777777" w:rsidR="00165D14" w:rsidRPr="00AC2D28" w:rsidRDefault="00165D14" w:rsidP="00165D14">
      <w:pPr>
        <w:pStyle w:val="ListParagraph"/>
        <w:spacing w:after="0" w:line="240" w:lineRule="auto"/>
        <w:rPr>
          <w:rFonts w:ascii="Arial" w:eastAsia="Times New Roman" w:hAnsi="Arial" w:cs="Arial"/>
        </w:rPr>
      </w:pPr>
    </w:p>
    <w:p w14:paraId="68237D58" w14:textId="77777777" w:rsidR="00165D14" w:rsidRPr="00AC2D28" w:rsidRDefault="00165D14" w:rsidP="00165D1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Does the facility fully document any limited and discrete exigent circumstances during which the facility did not maintain staff ratios? (N/A </w:t>
      </w:r>
      <w:r w:rsidR="00D6468F">
        <w:rPr>
          <w:rFonts w:ascii="Arial" w:eastAsia="Times New Roman" w:hAnsi="Arial" w:cs="Arial"/>
        </w:rPr>
        <w:t>if the facility is not a secure juvenile facility per the PREA standards definition of “secure”</w:t>
      </w:r>
      <w:r w:rsidRPr="00AC2D28">
        <w:rPr>
          <w:rFonts w:ascii="Arial" w:eastAsia="Times New Roman" w:hAnsi="Arial" w:cs="Arial"/>
        </w:rPr>
        <w:t xml:space="preserve">.) </w:t>
      </w:r>
      <w:sdt>
        <w:sdtPr>
          <w:rPr>
            <w:rFonts w:ascii="Arial" w:eastAsia="Times New Roman" w:hAnsi="Arial" w:cs="Arial"/>
          </w:rPr>
          <w:id w:val="1428152460"/>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704335124"/>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sdt>
        <w:sdtPr>
          <w:rPr>
            <w:rFonts w:ascii="Arial" w:eastAsia="Times New Roman" w:hAnsi="Arial" w:cs="Arial"/>
          </w:rPr>
          <w:id w:val="1938326153"/>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NA</w:t>
      </w:r>
    </w:p>
    <w:p w14:paraId="348C8996" w14:textId="77777777" w:rsidR="00165D14" w:rsidRPr="00AC2D28" w:rsidRDefault="00165D14" w:rsidP="00165D14">
      <w:pPr>
        <w:pStyle w:val="ListParagraph"/>
        <w:spacing w:after="0" w:line="240" w:lineRule="auto"/>
        <w:rPr>
          <w:rFonts w:ascii="Arial" w:eastAsia="Times New Roman" w:hAnsi="Arial" w:cs="Arial"/>
        </w:rPr>
      </w:pPr>
    </w:p>
    <w:p w14:paraId="0E87198F" w14:textId="77777777" w:rsidR="00165D14" w:rsidRPr="00AC2D28" w:rsidRDefault="00165D14" w:rsidP="00165D1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Does the facility ensure only security staff are included when calculating these ratios? (N/A </w:t>
      </w:r>
      <w:r w:rsidR="00D6468F">
        <w:rPr>
          <w:rFonts w:ascii="Arial" w:eastAsia="Times New Roman" w:hAnsi="Arial" w:cs="Arial"/>
        </w:rPr>
        <w:t>if the facility is not a secure juvenile facility per the PREA standards definition of “secure”</w:t>
      </w:r>
      <w:r w:rsidRPr="00AC2D28">
        <w:rPr>
          <w:rFonts w:ascii="Arial" w:eastAsia="Times New Roman" w:hAnsi="Arial" w:cs="Arial"/>
        </w:rPr>
        <w:t xml:space="preserve">.) </w:t>
      </w:r>
      <w:sdt>
        <w:sdtPr>
          <w:rPr>
            <w:rFonts w:ascii="Arial" w:eastAsia="Times New Roman" w:hAnsi="Arial" w:cs="Arial"/>
          </w:rPr>
          <w:id w:val="-1282564206"/>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357935015"/>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sdt>
        <w:sdtPr>
          <w:rPr>
            <w:rFonts w:ascii="Arial" w:eastAsia="Times New Roman" w:hAnsi="Arial" w:cs="Arial"/>
          </w:rPr>
          <w:id w:val="129986759"/>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NA</w:t>
      </w:r>
    </w:p>
    <w:p w14:paraId="6FEC4329" w14:textId="77777777" w:rsidR="00165D14" w:rsidRPr="00AC2D28" w:rsidRDefault="00165D14" w:rsidP="00165D14">
      <w:pPr>
        <w:pStyle w:val="ListParagraph"/>
        <w:spacing w:after="0" w:line="240" w:lineRule="auto"/>
        <w:rPr>
          <w:rFonts w:ascii="Arial" w:eastAsia="Times New Roman" w:hAnsi="Arial" w:cs="Arial"/>
        </w:rPr>
      </w:pPr>
    </w:p>
    <w:p w14:paraId="55D96F48" w14:textId="77777777" w:rsidR="00165D14" w:rsidRPr="00AC2D28" w:rsidRDefault="00165D14" w:rsidP="00165D1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Is the facility obligated by law, regulation, or judicial consent decree to maintain the staffing ratios set forth in this paragraph? </w:t>
      </w:r>
      <w:sdt>
        <w:sdtPr>
          <w:rPr>
            <w:rFonts w:ascii="Arial" w:eastAsia="Times New Roman" w:hAnsi="Arial" w:cs="Arial"/>
          </w:rPr>
          <w:id w:val="694812192"/>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2041310628"/>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p>
    <w:p w14:paraId="118F12DF" w14:textId="77777777" w:rsidR="00AA515A" w:rsidRDefault="00AA515A" w:rsidP="00AA515A">
      <w:pPr>
        <w:spacing w:after="0" w:line="240" w:lineRule="auto"/>
        <w:rPr>
          <w:rFonts w:ascii="Arial" w:eastAsia="Times New Roman" w:hAnsi="Arial" w:cs="Arial"/>
          <w:b/>
          <w:bCs/>
        </w:rPr>
      </w:pPr>
    </w:p>
    <w:p w14:paraId="38D3B633" w14:textId="77777777" w:rsidR="00573A33" w:rsidRPr="00AC2D28" w:rsidRDefault="00573A33" w:rsidP="00AA515A">
      <w:pPr>
        <w:spacing w:after="0" w:line="240" w:lineRule="auto"/>
        <w:rPr>
          <w:rFonts w:ascii="Arial" w:eastAsia="Times New Roman" w:hAnsi="Arial" w:cs="Arial"/>
          <w:b/>
          <w:bCs/>
        </w:rPr>
      </w:pPr>
    </w:p>
    <w:p w14:paraId="2D019D6B" w14:textId="77777777" w:rsidR="00943DD5" w:rsidRPr="00AC2D28" w:rsidRDefault="00943DD5" w:rsidP="008C40BC">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65D14" w:rsidRPr="00AC2D28">
        <w:rPr>
          <w:rFonts w:ascii="Arial" w:eastAsia="Times New Roman" w:hAnsi="Arial" w:cs="Arial"/>
          <w:b/>
        </w:rPr>
        <w:t>3</w:t>
      </w:r>
      <w:r w:rsidRPr="00AC2D28">
        <w:rPr>
          <w:rFonts w:ascii="Arial" w:eastAsia="Times New Roman" w:hAnsi="Arial" w:cs="Arial"/>
          <w:b/>
        </w:rPr>
        <w:t>13 (d)</w:t>
      </w:r>
    </w:p>
    <w:p w14:paraId="3200D203" w14:textId="77777777" w:rsidR="008C40BC" w:rsidRPr="00AC2D28" w:rsidRDefault="008C40BC" w:rsidP="00943DD5">
      <w:pPr>
        <w:spacing w:after="0" w:line="240" w:lineRule="auto"/>
        <w:rPr>
          <w:rFonts w:ascii="Arial" w:eastAsia="Times New Roman" w:hAnsi="Arial" w:cs="Arial"/>
        </w:rPr>
      </w:pPr>
    </w:p>
    <w:p w14:paraId="64858325" w14:textId="77777777" w:rsidR="00165D14" w:rsidRPr="00AC2D28" w:rsidRDefault="00165D14" w:rsidP="00165D14">
      <w:pPr>
        <w:pStyle w:val="ListParagraph"/>
        <w:numPr>
          <w:ilvl w:val="0"/>
          <w:numId w:val="1"/>
        </w:numPr>
        <w:spacing w:after="0" w:line="240" w:lineRule="auto"/>
        <w:rPr>
          <w:rFonts w:ascii="Arial" w:eastAsia="Times New Roman" w:hAnsi="Arial" w:cs="Arial"/>
          <w:sz w:val="21"/>
          <w:szCs w:val="21"/>
        </w:rPr>
      </w:pPr>
      <w:r w:rsidRPr="00AC2D28">
        <w:rPr>
          <w:rFonts w:ascii="Arial" w:eastAsia="Times New Roman" w:hAnsi="Arial" w:cs="Arial"/>
        </w:rPr>
        <w:t>In</w:t>
      </w:r>
      <w:r w:rsidRPr="00AC2D28">
        <w:rPr>
          <w:rFonts w:ascii="Arial" w:eastAsia="Times New Roman" w:hAnsi="Arial" w:cs="Arial"/>
          <w:sz w:val="21"/>
          <w:szCs w:val="21"/>
        </w:rPr>
        <w:t xml:space="preserve"> the past 12 months, has the facility, in consultation with the agency PREA Coordinator, assessed, determined, and documented whether adjustments are needed to: The staffing plan established pursuant to paragraph (a) of this section? </w:t>
      </w:r>
      <w:sdt>
        <w:sdtPr>
          <w:rPr>
            <w:rFonts w:ascii="Segoe UI Symbol" w:eastAsia="Times New Roman" w:hAnsi="Segoe UI Symbol" w:cs="Segoe UI Symbol"/>
          </w:rPr>
          <w:id w:val="-1302230707"/>
          <w14:checkbox>
            <w14:checked w14:val="1"/>
            <w14:checkedState w14:val="2612" w14:font="MS Gothic"/>
            <w14:uncheckedState w14:val="2610" w14:font="MS Gothic"/>
          </w14:checkbox>
        </w:sdtPr>
        <w:sdtEndPr/>
        <w:sdtContent>
          <w:r w:rsidR="00A14D7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079907983"/>
          <w14:checkbox>
            <w14:checked w14:val="0"/>
            <w14:checkedState w14:val="2612" w14:font="MS Gothic"/>
            <w14:uncheckedState w14:val="2610" w14:font="MS Gothic"/>
          </w14:checkbox>
        </w:sdtPr>
        <w:sdtEndPr/>
        <w:sdtContent>
          <w:r w:rsidR="00481C91">
            <w:rPr>
              <w:rFonts w:ascii="MS Gothic" w:eastAsia="MS Gothic" w:hAnsi="MS Gothic" w:cs="Segoe UI Symbol" w:hint="eastAsia"/>
            </w:rPr>
            <w:t>☐</w:t>
          </w:r>
        </w:sdtContent>
      </w:sdt>
      <w:r w:rsidRPr="00AC2D28">
        <w:rPr>
          <w:rFonts w:ascii="Arial" w:eastAsia="Times New Roman" w:hAnsi="Arial" w:cs="Arial"/>
        </w:rPr>
        <w:t xml:space="preserve"> No   </w:t>
      </w:r>
    </w:p>
    <w:p w14:paraId="71051C46" w14:textId="77777777" w:rsidR="00165D14" w:rsidRPr="00AC2D28" w:rsidRDefault="00165D14" w:rsidP="00165D14">
      <w:pPr>
        <w:spacing w:after="0" w:line="240" w:lineRule="auto"/>
        <w:rPr>
          <w:rFonts w:ascii="Arial" w:eastAsia="Times New Roman" w:hAnsi="Arial" w:cs="Arial"/>
          <w:sz w:val="21"/>
          <w:szCs w:val="21"/>
        </w:rPr>
      </w:pPr>
    </w:p>
    <w:p w14:paraId="6C1A909B" w14:textId="77777777" w:rsidR="00165D14" w:rsidRPr="00AC2D28" w:rsidRDefault="00165D14" w:rsidP="00DC69B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In the past 12 months, has the facility, in consultation with the agency PREA Coordinator, assessed, determined, and documented whether adjustments are needed to: Prevailing staffing patterns? </w:t>
      </w:r>
      <w:sdt>
        <w:sdtPr>
          <w:rPr>
            <w:rFonts w:ascii="Arial" w:eastAsia="Times New Roman" w:hAnsi="Arial" w:cs="Arial"/>
          </w:rPr>
          <w:id w:val="-894033577"/>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1200360864"/>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p>
    <w:p w14:paraId="522A68CB" w14:textId="77777777" w:rsidR="00165D14" w:rsidRPr="00AC2D28" w:rsidRDefault="00165D14" w:rsidP="00DC69B4">
      <w:pPr>
        <w:pStyle w:val="ListParagraph"/>
        <w:spacing w:after="0" w:line="240" w:lineRule="auto"/>
        <w:rPr>
          <w:rFonts w:ascii="Arial" w:eastAsia="Times New Roman" w:hAnsi="Arial" w:cs="Arial"/>
        </w:rPr>
      </w:pPr>
    </w:p>
    <w:p w14:paraId="40030F89" w14:textId="77777777" w:rsidR="00165D14" w:rsidRPr="00AC2D28" w:rsidRDefault="00165D14" w:rsidP="00DC69B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lastRenderedPageBreak/>
        <w:t xml:space="preserve">In the past 12 months, has the facility, in consultation with the agency PREA Coordinator, assessed, determined, and documented whether adjustments are needed to: The facility’s deployment of video monitoring systems and other monitoring technologies? </w:t>
      </w:r>
      <w:sdt>
        <w:sdtPr>
          <w:rPr>
            <w:rFonts w:ascii="Arial" w:eastAsia="Times New Roman" w:hAnsi="Arial" w:cs="Arial"/>
          </w:rPr>
          <w:id w:val="-857042514"/>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404113678"/>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p>
    <w:p w14:paraId="5077C1CD" w14:textId="77777777" w:rsidR="00165D14" w:rsidRPr="00AC2D28" w:rsidRDefault="00165D14" w:rsidP="00DC69B4">
      <w:pPr>
        <w:pStyle w:val="ListParagraph"/>
        <w:spacing w:after="0" w:line="240" w:lineRule="auto"/>
        <w:rPr>
          <w:rFonts w:ascii="Arial" w:eastAsia="Times New Roman" w:hAnsi="Arial" w:cs="Arial"/>
        </w:rPr>
      </w:pPr>
    </w:p>
    <w:p w14:paraId="1D52B6CF" w14:textId="77777777" w:rsidR="00165D14" w:rsidRPr="00AC2D28" w:rsidRDefault="00165D14" w:rsidP="00DC69B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In the past 12 months, has the facility, in consultation with the agency PREA Coordinator, assessed, determined, and documented whether adjustments are needed to: The resources the facility has available to commit to ensure adherence to the staffing plan? </w:t>
      </w:r>
      <w:sdt>
        <w:sdtPr>
          <w:rPr>
            <w:rFonts w:ascii="Arial" w:eastAsia="Times New Roman" w:hAnsi="Arial" w:cs="Arial"/>
          </w:rPr>
          <w:id w:val="-709185548"/>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1975593864"/>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p>
    <w:p w14:paraId="093BD4CE" w14:textId="77777777" w:rsidR="00265EE0" w:rsidRPr="00AC2D28" w:rsidRDefault="00265EE0" w:rsidP="00943DD5">
      <w:pPr>
        <w:spacing w:after="0" w:line="240" w:lineRule="auto"/>
        <w:rPr>
          <w:rFonts w:ascii="Arial" w:eastAsia="Times New Roman" w:hAnsi="Arial" w:cs="Arial"/>
          <w:sz w:val="21"/>
          <w:szCs w:val="21"/>
        </w:rPr>
      </w:pPr>
    </w:p>
    <w:p w14:paraId="575F9FC0" w14:textId="77777777" w:rsidR="00DC69B4" w:rsidRPr="00AC2D28" w:rsidRDefault="00DC69B4" w:rsidP="00DC69B4">
      <w:pPr>
        <w:shd w:val="clear" w:color="auto" w:fill="FEF4EC"/>
        <w:spacing w:after="0" w:line="240" w:lineRule="auto"/>
        <w:rPr>
          <w:rFonts w:ascii="Arial" w:eastAsia="Times New Roman" w:hAnsi="Arial" w:cs="Arial"/>
          <w:b/>
        </w:rPr>
      </w:pPr>
      <w:r w:rsidRPr="00AC2D28">
        <w:rPr>
          <w:rFonts w:ascii="Arial" w:eastAsia="Times New Roman" w:hAnsi="Arial" w:cs="Arial"/>
          <w:b/>
        </w:rPr>
        <w:t>115.313 (e)</w:t>
      </w:r>
    </w:p>
    <w:p w14:paraId="0A807C71" w14:textId="77777777" w:rsidR="00454025" w:rsidRDefault="00454025" w:rsidP="00454025">
      <w:pPr>
        <w:pStyle w:val="ListParagraph"/>
        <w:spacing w:after="0" w:line="240" w:lineRule="auto"/>
        <w:rPr>
          <w:rFonts w:ascii="Arial" w:eastAsia="Times New Roman" w:hAnsi="Arial" w:cs="Arial"/>
        </w:rPr>
      </w:pPr>
    </w:p>
    <w:p w14:paraId="7E32BFE8" w14:textId="77777777" w:rsidR="00DC69B4" w:rsidRPr="00AC2D28" w:rsidRDefault="00DC69B4" w:rsidP="00DC69B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Has the facility implemented a policy and practice of having intermediate-level or higher-level supervisors conduct and document unannounced rounds to identify and deter staff sexual abuse and sexual harassment? (N/A for non-secure </w:t>
      </w:r>
      <w:r w:rsidR="00D32011" w:rsidRPr="00AC2D28">
        <w:rPr>
          <w:rFonts w:ascii="Arial" w:eastAsia="Times New Roman" w:hAnsi="Arial" w:cs="Arial"/>
        </w:rPr>
        <w:t>facilities)</w:t>
      </w:r>
      <w:r w:rsidRPr="00AC2D28">
        <w:rPr>
          <w:rFonts w:ascii="Arial" w:eastAsia="Times New Roman" w:hAnsi="Arial" w:cs="Arial"/>
        </w:rPr>
        <w:t xml:space="preserve"> </w:t>
      </w:r>
      <w:sdt>
        <w:sdtPr>
          <w:rPr>
            <w:rFonts w:ascii="Arial" w:eastAsia="Times New Roman" w:hAnsi="Arial" w:cs="Arial"/>
          </w:rPr>
          <w:id w:val="7263373"/>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1824186335"/>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sdt>
        <w:sdtPr>
          <w:rPr>
            <w:rFonts w:ascii="Arial" w:eastAsia="Times New Roman" w:hAnsi="Arial" w:cs="Arial"/>
          </w:rPr>
          <w:id w:val="-838071171"/>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NA</w:t>
      </w:r>
    </w:p>
    <w:p w14:paraId="7BF924B5" w14:textId="77777777" w:rsidR="00DC69B4" w:rsidRPr="00AC2D28" w:rsidRDefault="00DC69B4" w:rsidP="00DC69B4">
      <w:pPr>
        <w:pStyle w:val="ListParagraph"/>
        <w:spacing w:after="0" w:line="240" w:lineRule="auto"/>
        <w:rPr>
          <w:rFonts w:ascii="Arial" w:eastAsia="Times New Roman" w:hAnsi="Arial" w:cs="Arial"/>
        </w:rPr>
      </w:pPr>
    </w:p>
    <w:p w14:paraId="200236A8" w14:textId="77777777" w:rsidR="00DC69B4" w:rsidRPr="00AC2D28" w:rsidRDefault="00DC69B4" w:rsidP="00DC69B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Is this policy and practice implemented for night shifts as well as day shifts? (N</w:t>
      </w:r>
      <w:r w:rsidR="00454025">
        <w:rPr>
          <w:rFonts w:ascii="Arial" w:eastAsia="Times New Roman" w:hAnsi="Arial" w:cs="Arial"/>
        </w:rPr>
        <w:t xml:space="preserve">/A for non-secure facilities) </w:t>
      </w:r>
      <w:r w:rsidRPr="00AC2D28">
        <w:rPr>
          <w:rFonts w:ascii="Arial" w:eastAsia="Times New Roman" w:hAnsi="Arial" w:cs="Arial"/>
        </w:rPr>
        <w:t xml:space="preserve"> </w:t>
      </w:r>
      <w:sdt>
        <w:sdtPr>
          <w:rPr>
            <w:rFonts w:ascii="Arial" w:eastAsia="Times New Roman" w:hAnsi="Arial" w:cs="Arial"/>
          </w:rPr>
          <w:id w:val="-1831200223"/>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1460031720"/>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sdt>
        <w:sdtPr>
          <w:rPr>
            <w:rFonts w:ascii="Arial" w:eastAsia="Times New Roman" w:hAnsi="Arial" w:cs="Arial"/>
          </w:rPr>
          <w:id w:val="-1868830488"/>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NA</w:t>
      </w:r>
    </w:p>
    <w:p w14:paraId="0FF78B19" w14:textId="77777777" w:rsidR="00DC69B4" w:rsidRPr="00AC2D28" w:rsidRDefault="00DC69B4" w:rsidP="00DC69B4">
      <w:pPr>
        <w:pStyle w:val="ListParagraph"/>
        <w:spacing w:after="0" w:line="240" w:lineRule="auto"/>
        <w:rPr>
          <w:rFonts w:ascii="Arial" w:eastAsia="Times New Roman" w:hAnsi="Arial" w:cs="Arial"/>
        </w:rPr>
      </w:pPr>
    </w:p>
    <w:p w14:paraId="269FFD2C" w14:textId="77777777" w:rsidR="00BB5684" w:rsidRPr="00AC2D28" w:rsidRDefault="00DC69B4" w:rsidP="00DC69B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Does the facility have a policy prohibiting staff from alerting other staff members that these supervisory rounds are occurring, unless such announcement is related to the legitimate operational functions of the facility? (N/A for non-secure </w:t>
      </w:r>
      <w:r w:rsidR="00DB6DDE" w:rsidRPr="00AC2D28">
        <w:rPr>
          <w:rFonts w:ascii="Arial" w:eastAsia="Times New Roman" w:hAnsi="Arial" w:cs="Arial"/>
        </w:rPr>
        <w:t>facilities)</w:t>
      </w:r>
      <w:r w:rsidRPr="00AC2D28">
        <w:rPr>
          <w:rFonts w:ascii="Arial" w:eastAsia="Times New Roman" w:hAnsi="Arial" w:cs="Arial"/>
        </w:rPr>
        <w:t xml:space="preserve"> </w:t>
      </w:r>
      <w:sdt>
        <w:sdtPr>
          <w:rPr>
            <w:rFonts w:ascii="Arial" w:eastAsia="Times New Roman" w:hAnsi="Arial" w:cs="Arial"/>
          </w:rPr>
          <w:id w:val="182409657"/>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1641153001"/>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sdt>
        <w:sdtPr>
          <w:rPr>
            <w:rFonts w:ascii="Arial" w:eastAsia="Times New Roman" w:hAnsi="Arial" w:cs="Arial"/>
          </w:rPr>
          <w:id w:val="-1980682678"/>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NA</w:t>
      </w:r>
    </w:p>
    <w:p w14:paraId="62C05893" w14:textId="77777777" w:rsidR="00DC69B4" w:rsidRPr="00AC2D28" w:rsidRDefault="00DC69B4" w:rsidP="00943DD5">
      <w:pPr>
        <w:spacing w:after="0" w:line="240" w:lineRule="auto"/>
        <w:rPr>
          <w:rFonts w:ascii="Arial" w:eastAsia="Times New Roman" w:hAnsi="Arial" w:cs="Arial"/>
          <w:sz w:val="21"/>
          <w:szCs w:val="21"/>
        </w:rPr>
      </w:pPr>
    </w:p>
    <w:p w14:paraId="0812E635"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58163AD2" w14:textId="77777777" w:rsidR="0073687F" w:rsidRPr="00AC2D28" w:rsidRDefault="0073687F" w:rsidP="0073687F">
      <w:pPr>
        <w:spacing w:after="0" w:line="240" w:lineRule="auto"/>
        <w:ind w:left="720"/>
        <w:rPr>
          <w:rFonts w:ascii="Arial" w:eastAsia="Times New Roman" w:hAnsi="Arial" w:cs="Arial"/>
        </w:rPr>
      </w:pPr>
    </w:p>
    <w:p w14:paraId="67DB73A3" w14:textId="1EA947ED"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352996183"/>
          <w14:checkbox>
            <w14:checked w14:val="1"/>
            <w14:checkedState w14:val="2612" w14:font="MS Gothic"/>
            <w14:uncheckedState w14:val="2610" w14:font="MS Gothic"/>
          </w14:checkbox>
        </w:sdtPr>
        <w:sdtEndPr/>
        <w:sdtContent>
          <w:r w:rsidR="000D07DD">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Exceeds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Substantially exceeds requirement of standards</w:t>
      </w:r>
      <w:r w:rsidR="0073687F" w:rsidRPr="00AC2D28">
        <w:rPr>
          <w:rFonts w:ascii="Arial" w:eastAsia="Times New Roman" w:hAnsi="Arial" w:cs="Arial"/>
        </w:rPr>
        <w:t>)</w:t>
      </w:r>
    </w:p>
    <w:p w14:paraId="68F01CE3" w14:textId="77777777" w:rsidR="0073687F" w:rsidRPr="00AC2D28" w:rsidRDefault="0073687F" w:rsidP="0073687F">
      <w:pPr>
        <w:spacing w:after="0" w:line="240" w:lineRule="auto"/>
        <w:ind w:left="1440"/>
        <w:rPr>
          <w:rFonts w:ascii="Arial" w:eastAsia="Times New Roman" w:hAnsi="Arial" w:cs="Arial"/>
        </w:rPr>
      </w:pPr>
    </w:p>
    <w:p w14:paraId="5E912726" w14:textId="2D1B456C" w:rsidR="0073687F" w:rsidRPr="00AC2D28"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236790357"/>
          <w14:checkbox>
            <w14:checked w14:val="0"/>
            <w14:checkedState w14:val="2612" w14:font="MS Gothic"/>
            <w14:uncheckedState w14:val="2610" w14:font="MS Gothic"/>
          </w14:checkbox>
        </w:sdtPr>
        <w:sdtEndPr/>
        <w:sdtContent>
          <w:r w:rsidR="000D07DD">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Meets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 compliance; complies in all material ways with the standard for the relevant review period</w:t>
      </w:r>
      <w:r w:rsidR="0073687F" w:rsidRPr="00AC2D28">
        <w:rPr>
          <w:rFonts w:ascii="Arial" w:eastAsia="Times New Roman" w:hAnsi="Arial" w:cs="Arial"/>
        </w:rPr>
        <w:t>)</w:t>
      </w:r>
    </w:p>
    <w:p w14:paraId="0197D239" w14:textId="77777777" w:rsidR="0073687F" w:rsidRPr="00AC2D28" w:rsidRDefault="0073687F" w:rsidP="0073687F">
      <w:pPr>
        <w:spacing w:after="0" w:line="240" w:lineRule="auto"/>
        <w:ind w:left="1440"/>
        <w:rPr>
          <w:rFonts w:ascii="Arial" w:eastAsia="Times New Roman" w:hAnsi="Arial" w:cs="Arial"/>
        </w:rPr>
      </w:pPr>
    </w:p>
    <w:p w14:paraId="38687A06"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684707819"/>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Does Not Meet Standard</w:t>
      </w:r>
      <w:r w:rsidR="0073687F" w:rsidRPr="00AC2D28">
        <w:rPr>
          <w:rFonts w:ascii="Arial" w:eastAsia="Times New Roman" w:hAnsi="Arial" w:cs="Arial"/>
        </w:rPr>
        <w:t xml:space="preserve"> (</w:t>
      </w:r>
      <w:r w:rsidR="0073687F" w:rsidRPr="00AC2D28">
        <w:rPr>
          <w:rFonts w:ascii="Arial" w:eastAsia="Times New Roman" w:hAnsi="Arial" w:cs="Arial"/>
          <w:i/>
        </w:rPr>
        <w:t>Requires Corrective Action</w:t>
      </w:r>
      <w:r w:rsidR="0073687F" w:rsidRPr="00AC2D28">
        <w:rPr>
          <w:rFonts w:ascii="Arial" w:eastAsia="Times New Roman" w:hAnsi="Arial" w:cs="Arial"/>
        </w:rPr>
        <w:t>)</w:t>
      </w:r>
    </w:p>
    <w:p w14:paraId="1B1DFD31" w14:textId="77777777" w:rsidR="00BB5684" w:rsidRPr="00AC2D28" w:rsidRDefault="00BB5684" w:rsidP="0073687F">
      <w:pPr>
        <w:spacing w:after="0" w:line="240" w:lineRule="auto"/>
        <w:rPr>
          <w:rFonts w:ascii="Arial" w:eastAsia="Times New Roman" w:hAnsi="Arial" w:cs="Arial"/>
          <w:b/>
        </w:rPr>
      </w:pPr>
    </w:p>
    <w:p w14:paraId="68870AE7"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1FBA3269" w14:textId="77777777" w:rsidR="0073687F" w:rsidRPr="00AC2D28" w:rsidRDefault="0073687F" w:rsidP="0073687F">
      <w:pPr>
        <w:pStyle w:val="ListParagraph"/>
        <w:spacing w:after="0" w:line="240" w:lineRule="auto"/>
        <w:rPr>
          <w:rFonts w:ascii="Arial" w:eastAsia="Times New Roman" w:hAnsi="Arial" w:cs="Arial"/>
          <w:sz w:val="21"/>
          <w:szCs w:val="21"/>
        </w:rPr>
      </w:pPr>
    </w:p>
    <w:p w14:paraId="452CAE9A" w14:textId="6BCB6F99" w:rsidR="0073687F" w:rsidRPr="00AC2D28" w:rsidRDefault="0073687F" w:rsidP="0073687F">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5E331639" w14:textId="77777777" w:rsidR="0073687F" w:rsidRPr="00AC2D28" w:rsidRDefault="0073687F" w:rsidP="0073687F">
      <w:pPr>
        <w:spacing w:after="0" w:line="240" w:lineRule="auto"/>
        <w:rPr>
          <w:rFonts w:ascii="Arial" w:eastAsia="Times New Roman" w:hAnsi="Arial" w:cs="Arial"/>
          <w:b/>
        </w:rPr>
      </w:pPr>
    </w:p>
    <w:p w14:paraId="68E85F19" w14:textId="56983A18" w:rsidR="008D497D" w:rsidRPr="00E909E8" w:rsidRDefault="0065166C" w:rsidP="006940D7">
      <w:pPr>
        <w:pStyle w:val="ListParagraph"/>
        <w:numPr>
          <w:ilvl w:val="0"/>
          <w:numId w:val="115"/>
        </w:numPr>
        <w:shd w:val="clear" w:color="auto" w:fill="F9F6F6"/>
        <w:spacing w:after="0" w:line="240" w:lineRule="auto"/>
        <w:rPr>
          <w:rFonts w:ascii="Arial" w:eastAsia="Times New Roman" w:hAnsi="Arial" w:cs="Arial"/>
          <w:bCs/>
        </w:rPr>
      </w:pPr>
      <w:r>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0A7139" w:rsidRPr="00E909E8">
        <w:rPr>
          <w:rFonts w:ascii="Arial" w:eastAsia="Times New Roman" w:hAnsi="Arial" w:cs="Arial"/>
          <w:bCs/>
          <w:sz w:val="21"/>
          <w:szCs w:val="21"/>
        </w:rPr>
        <w:t xml:space="preserve"> </w:t>
      </w:r>
      <w:r w:rsidR="00A0061B" w:rsidRPr="00E909E8">
        <w:rPr>
          <w:rFonts w:ascii="Arial" w:eastAsia="Times New Roman" w:hAnsi="Arial" w:cs="Arial"/>
          <w:bCs/>
        </w:rPr>
        <w:t xml:space="preserve">requires the facility to develop, implement and document a staffing plan that provides for adequate levels of staffing, and where applicable, video monitoring to protect youth against sexual abuse.  </w:t>
      </w:r>
      <w:r w:rsidR="006738B7">
        <w:rPr>
          <w:rFonts w:ascii="Arial" w:eastAsia="Times New Roman" w:hAnsi="Arial" w:cs="Arial"/>
          <w:bCs/>
        </w:rPr>
        <w:t xml:space="preserve">The Video Surveillance and Staffing Plan was reviewed by the </w:t>
      </w:r>
      <w:r w:rsidR="00AA5539">
        <w:rPr>
          <w:rFonts w:ascii="Arial" w:eastAsia="Times New Roman" w:hAnsi="Arial" w:cs="Arial"/>
          <w:bCs/>
        </w:rPr>
        <w:t>Program Director</w:t>
      </w:r>
      <w:r w:rsidR="006738B7">
        <w:rPr>
          <w:rFonts w:ascii="Arial" w:eastAsia="Times New Roman" w:hAnsi="Arial" w:cs="Arial"/>
          <w:bCs/>
        </w:rPr>
        <w:t xml:space="preserve"> on </w:t>
      </w:r>
      <w:r w:rsidR="00385827">
        <w:rPr>
          <w:rFonts w:ascii="Arial" w:eastAsia="Times New Roman" w:hAnsi="Arial" w:cs="Arial"/>
          <w:bCs/>
        </w:rPr>
        <w:t>December</w:t>
      </w:r>
      <w:r w:rsidR="00F62ADA">
        <w:rPr>
          <w:rFonts w:ascii="Arial" w:eastAsia="Times New Roman" w:hAnsi="Arial" w:cs="Arial"/>
          <w:bCs/>
        </w:rPr>
        <w:t xml:space="preserve"> 1</w:t>
      </w:r>
      <w:r w:rsidR="00385827">
        <w:rPr>
          <w:rFonts w:ascii="Arial" w:eastAsia="Times New Roman" w:hAnsi="Arial" w:cs="Arial"/>
          <w:bCs/>
        </w:rPr>
        <w:t>9</w:t>
      </w:r>
      <w:r w:rsidR="00DA06A7">
        <w:rPr>
          <w:rFonts w:ascii="Arial" w:eastAsia="Times New Roman" w:hAnsi="Arial" w:cs="Arial"/>
          <w:bCs/>
        </w:rPr>
        <w:t>, 202</w:t>
      </w:r>
      <w:r w:rsidR="00385827">
        <w:rPr>
          <w:rFonts w:ascii="Arial" w:eastAsia="Times New Roman" w:hAnsi="Arial" w:cs="Arial"/>
          <w:bCs/>
        </w:rPr>
        <w:t>5</w:t>
      </w:r>
      <w:r w:rsidR="006738B7">
        <w:rPr>
          <w:rFonts w:ascii="Arial" w:eastAsia="Times New Roman" w:hAnsi="Arial" w:cs="Arial"/>
          <w:bCs/>
        </w:rPr>
        <w:t xml:space="preserve">.  This plan is reviewed on an annual basis but assessed on a regular basis.  </w:t>
      </w:r>
      <w:r w:rsidR="00A0061B" w:rsidRPr="00E909E8">
        <w:rPr>
          <w:rFonts w:ascii="Arial" w:eastAsia="Times New Roman" w:hAnsi="Arial" w:cs="Arial"/>
          <w:bCs/>
        </w:rPr>
        <w:t>In determining adequate staffing levels and the need for video monitoring, facilities must take into consideration:</w:t>
      </w:r>
    </w:p>
    <w:p w14:paraId="35952C7B" w14:textId="2E05C7F0" w:rsidR="00A0061B" w:rsidRDefault="00A0061B" w:rsidP="00E909E8">
      <w:pPr>
        <w:shd w:val="clear" w:color="auto" w:fill="F9F6F6"/>
        <w:spacing w:after="0" w:line="240" w:lineRule="auto"/>
        <w:ind w:left="360"/>
        <w:rPr>
          <w:rFonts w:ascii="Arial" w:eastAsia="Times New Roman" w:hAnsi="Arial" w:cs="Arial"/>
          <w:bCs/>
        </w:rPr>
      </w:pPr>
    </w:p>
    <w:p w14:paraId="36D841D3" w14:textId="77777777" w:rsidR="00A0061B" w:rsidRDefault="00A0061B"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Generally accepted</w:t>
      </w:r>
      <w:r w:rsidR="00FD75C3">
        <w:rPr>
          <w:rFonts w:ascii="Arial" w:eastAsia="Times New Roman" w:hAnsi="Arial" w:cs="Arial"/>
          <w:bCs/>
        </w:rPr>
        <w:t xml:space="preserve"> juvenile detention and correctional/secure residential practices</w:t>
      </w:r>
      <w:r w:rsidR="009D394F">
        <w:rPr>
          <w:rFonts w:ascii="Arial" w:eastAsia="Times New Roman" w:hAnsi="Arial" w:cs="Arial"/>
          <w:bCs/>
        </w:rPr>
        <w:t>;</w:t>
      </w:r>
    </w:p>
    <w:p w14:paraId="21621F02" w14:textId="77777777" w:rsidR="00FD75C3"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Any judicial findings of inadequacy</w:t>
      </w:r>
      <w:r w:rsidR="009D394F">
        <w:rPr>
          <w:rFonts w:ascii="Arial" w:eastAsia="Times New Roman" w:hAnsi="Arial" w:cs="Arial"/>
          <w:bCs/>
        </w:rPr>
        <w:t>;</w:t>
      </w:r>
    </w:p>
    <w:p w14:paraId="4C4C6405" w14:textId="77777777" w:rsidR="00FD75C3"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lastRenderedPageBreak/>
        <w:t>Any findings of inadequacy from federal investigative agencies</w:t>
      </w:r>
      <w:r w:rsidR="009D394F">
        <w:rPr>
          <w:rFonts w:ascii="Arial" w:eastAsia="Times New Roman" w:hAnsi="Arial" w:cs="Arial"/>
          <w:bCs/>
        </w:rPr>
        <w:t>;</w:t>
      </w:r>
    </w:p>
    <w:p w14:paraId="29A5FAEB" w14:textId="77777777" w:rsidR="00FD75C3"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Any findings of inadequacy from internal or external oversight bodies</w:t>
      </w:r>
      <w:r w:rsidR="009D394F">
        <w:rPr>
          <w:rFonts w:ascii="Arial" w:eastAsia="Times New Roman" w:hAnsi="Arial" w:cs="Arial"/>
          <w:bCs/>
        </w:rPr>
        <w:t>;</w:t>
      </w:r>
    </w:p>
    <w:p w14:paraId="5F97E0D0" w14:textId="77777777" w:rsidR="00FD75C3"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All components of the facility’s physical plant (including “blind spots” and/or areas where staff or youth may be isolated)</w:t>
      </w:r>
      <w:r w:rsidR="009D394F">
        <w:rPr>
          <w:rFonts w:ascii="Arial" w:eastAsia="Times New Roman" w:hAnsi="Arial" w:cs="Arial"/>
          <w:bCs/>
        </w:rPr>
        <w:t>;</w:t>
      </w:r>
    </w:p>
    <w:p w14:paraId="6098646D" w14:textId="77777777" w:rsidR="00FD75C3" w:rsidRPr="00E70B9B"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sidRPr="00E70B9B">
        <w:rPr>
          <w:rFonts w:ascii="Arial" w:eastAsia="Times New Roman" w:hAnsi="Arial" w:cs="Arial"/>
          <w:bCs/>
        </w:rPr>
        <w:t>Composition of the different facilities</w:t>
      </w:r>
      <w:r w:rsidR="009D394F">
        <w:rPr>
          <w:rFonts w:ascii="Arial" w:eastAsia="Times New Roman" w:hAnsi="Arial" w:cs="Arial"/>
          <w:bCs/>
        </w:rPr>
        <w:t>;</w:t>
      </w:r>
    </w:p>
    <w:p w14:paraId="515193C5" w14:textId="77777777" w:rsidR="00FD75C3" w:rsidRDefault="00A32D28"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Number and</w:t>
      </w:r>
      <w:r w:rsidR="00FD75C3">
        <w:rPr>
          <w:rFonts w:ascii="Arial" w:eastAsia="Times New Roman" w:hAnsi="Arial" w:cs="Arial"/>
          <w:bCs/>
        </w:rPr>
        <w:t xml:space="preserve"> placements of supervisory staff</w:t>
      </w:r>
      <w:r w:rsidR="009D394F">
        <w:rPr>
          <w:rFonts w:ascii="Arial" w:eastAsia="Times New Roman" w:hAnsi="Arial" w:cs="Arial"/>
          <w:bCs/>
        </w:rPr>
        <w:t>;</w:t>
      </w:r>
    </w:p>
    <w:p w14:paraId="419ED52B" w14:textId="77777777" w:rsidR="00FD75C3"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Programs occurring on each shift</w:t>
      </w:r>
      <w:r w:rsidR="009D394F">
        <w:rPr>
          <w:rFonts w:ascii="Arial" w:eastAsia="Times New Roman" w:hAnsi="Arial" w:cs="Arial"/>
          <w:bCs/>
        </w:rPr>
        <w:t>;</w:t>
      </w:r>
    </w:p>
    <w:p w14:paraId="05649BFB" w14:textId="77777777" w:rsidR="00FD75C3"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Relevant laws, regulations</w:t>
      </w:r>
      <w:r w:rsidR="00583433">
        <w:rPr>
          <w:rFonts w:ascii="Arial" w:eastAsia="Times New Roman" w:hAnsi="Arial" w:cs="Arial"/>
          <w:bCs/>
        </w:rPr>
        <w:t>,</w:t>
      </w:r>
      <w:r>
        <w:rPr>
          <w:rFonts w:ascii="Arial" w:eastAsia="Times New Roman" w:hAnsi="Arial" w:cs="Arial"/>
          <w:bCs/>
        </w:rPr>
        <w:t xml:space="preserve"> and standards</w:t>
      </w:r>
      <w:r w:rsidR="009D394F">
        <w:rPr>
          <w:rFonts w:ascii="Arial" w:eastAsia="Times New Roman" w:hAnsi="Arial" w:cs="Arial"/>
          <w:bCs/>
        </w:rPr>
        <w:t>;</w:t>
      </w:r>
    </w:p>
    <w:p w14:paraId="7FC098FD" w14:textId="77777777" w:rsidR="00FD75C3"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Prevalence of substantiated and unsubstantiated incidents of sexual abuse</w:t>
      </w:r>
      <w:r w:rsidR="009D394F">
        <w:rPr>
          <w:rFonts w:ascii="Arial" w:eastAsia="Times New Roman" w:hAnsi="Arial" w:cs="Arial"/>
          <w:bCs/>
        </w:rPr>
        <w:t>; and</w:t>
      </w:r>
    </w:p>
    <w:p w14:paraId="1ABA1394" w14:textId="77777777" w:rsidR="00FD75C3" w:rsidRDefault="00FD75C3" w:rsidP="006940D7">
      <w:pPr>
        <w:pStyle w:val="ListParagraph"/>
        <w:numPr>
          <w:ilvl w:val="0"/>
          <w:numId w:val="112"/>
        </w:numPr>
        <w:shd w:val="clear" w:color="auto" w:fill="F9F6F6"/>
        <w:spacing w:after="0" w:line="240" w:lineRule="auto"/>
        <w:ind w:left="1080"/>
        <w:rPr>
          <w:rFonts w:ascii="Arial" w:eastAsia="Times New Roman" w:hAnsi="Arial" w:cs="Arial"/>
          <w:bCs/>
        </w:rPr>
      </w:pPr>
      <w:r>
        <w:rPr>
          <w:rFonts w:ascii="Arial" w:eastAsia="Times New Roman" w:hAnsi="Arial" w:cs="Arial"/>
          <w:bCs/>
        </w:rPr>
        <w:t xml:space="preserve">Minimum staff to youth ratios must be 1 to 8 during waking hour and 1 to 16 during sleeping hours. </w:t>
      </w:r>
    </w:p>
    <w:p w14:paraId="6F8DDD5E" w14:textId="77777777" w:rsidR="00FD75C3" w:rsidRDefault="00FD75C3" w:rsidP="00E909E8">
      <w:pPr>
        <w:pStyle w:val="ListParagraph"/>
        <w:shd w:val="clear" w:color="auto" w:fill="F9F6F6"/>
        <w:spacing w:after="0" w:line="240" w:lineRule="auto"/>
        <w:ind w:left="1080"/>
        <w:rPr>
          <w:rFonts w:ascii="Arial" w:eastAsia="Times New Roman" w:hAnsi="Arial" w:cs="Arial"/>
          <w:bCs/>
        </w:rPr>
      </w:pPr>
    </w:p>
    <w:p w14:paraId="30725FBA" w14:textId="6D15AC38" w:rsidR="00FD75C3" w:rsidRDefault="00FD75C3" w:rsidP="000043FE">
      <w:pPr>
        <w:shd w:val="clear" w:color="auto" w:fill="F9F6F6"/>
        <w:spacing w:after="0" w:line="240" w:lineRule="auto"/>
        <w:ind w:left="1080"/>
        <w:rPr>
          <w:rFonts w:ascii="Arial" w:eastAsia="Times New Roman" w:hAnsi="Arial" w:cs="Arial"/>
          <w:bCs/>
        </w:rPr>
      </w:pPr>
      <w:r w:rsidRPr="00FD75C3">
        <w:rPr>
          <w:rFonts w:ascii="Arial" w:eastAsia="Times New Roman" w:hAnsi="Arial" w:cs="Arial"/>
          <w:bCs/>
        </w:rPr>
        <w:t xml:space="preserve">Any deviations </w:t>
      </w:r>
      <w:r w:rsidR="00583433">
        <w:rPr>
          <w:rFonts w:ascii="Arial" w:eastAsia="Times New Roman" w:hAnsi="Arial" w:cs="Arial"/>
          <w:bCs/>
        </w:rPr>
        <w:t>from</w:t>
      </w:r>
      <w:r w:rsidR="00583433" w:rsidRPr="00FD75C3">
        <w:rPr>
          <w:rFonts w:ascii="Arial" w:eastAsia="Times New Roman" w:hAnsi="Arial" w:cs="Arial"/>
          <w:bCs/>
        </w:rPr>
        <w:t xml:space="preserve"> </w:t>
      </w:r>
      <w:r w:rsidRPr="00FD75C3">
        <w:rPr>
          <w:rFonts w:ascii="Arial" w:eastAsia="Times New Roman" w:hAnsi="Arial" w:cs="Arial"/>
          <w:bCs/>
        </w:rPr>
        <w:t>the plan due to limited and discrete exigent circumstances must be</w:t>
      </w:r>
      <w:r>
        <w:rPr>
          <w:rFonts w:ascii="Arial" w:eastAsia="Times New Roman" w:hAnsi="Arial" w:cs="Arial"/>
          <w:bCs/>
        </w:rPr>
        <w:t xml:space="preserve"> </w:t>
      </w:r>
      <w:r w:rsidRPr="00FD75C3">
        <w:rPr>
          <w:rFonts w:ascii="Arial" w:eastAsia="Times New Roman" w:hAnsi="Arial" w:cs="Arial"/>
          <w:bCs/>
        </w:rPr>
        <w:t xml:space="preserve">documented on the </w:t>
      </w:r>
      <w:r w:rsidR="006738B7">
        <w:rPr>
          <w:rFonts w:ascii="Arial" w:eastAsia="Times New Roman" w:hAnsi="Arial" w:cs="Arial"/>
          <w:bCs/>
        </w:rPr>
        <w:t>Video Surveillance and Staffing Plan</w:t>
      </w:r>
      <w:r w:rsidRPr="00FD75C3">
        <w:rPr>
          <w:rFonts w:ascii="Arial" w:eastAsia="Times New Roman" w:hAnsi="Arial" w:cs="Arial"/>
          <w:bCs/>
        </w:rPr>
        <w:t>.  Only security staff must be included in those reports.</w:t>
      </w:r>
    </w:p>
    <w:p w14:paraId="2ECF30B9" w14:textId="77777777" w:rsidR="00FD75C3" w:rsidRDefault="00FD75C3" w:rsidP="000043FE">
      <w:pPr>
        <w:shd w:val="clear" w:color="auto" w:fill="F9F6F6"/>
        <w:spacing w:after="0" w:line="240" w:lineRule="auto"/>
        <w:ind w:left="1080"/>
        <w:rPr>
          <w:rFonts w:ascii="Arial" w:eastAsia="Times New Roman" w:hAnsi="Arial" w:cs="Arial"/>
          <w:bCs/>
        </w:rPr>
      </w:pPr>
    </w:p>
    <w:p w14:paraId="5D8CEDFD" w14:textId="0918275F" w:rsidR="00FD75C3" w:rsidRPr="007440DF" w:rsidRDefault="002B2A04" w:rsidP="000043FE">
      <w:pPr>
        <w:shd w:val="clear" w:color="auto" w:fill="F9F6F6"/>
        <w:spacing w:after="0" w:line="240" w:lineRule="auto"/>
        <w:ind w:left="1080"/>
        <w:rPr>
          <w:rFonts w:ascii="Arial" w:eastAsia="Times New Roman" w:hAnsi="Arial" w:cs="Arial"/>
          <w:bCs/>
        </w:rPr>
      </w:pPr>
      <w:r>
        <w:rPr>
          <w:rFonts w:ascii="Arial" w:eastAsia="Times New Roman" w:hAnsi="Arial" w:cs="Arial"/>
          <w:bCs/>
        </w:rPr>
        <w:t xml:space="preserve">There </w:t>
      </w:r>
      <w:r w:rsidRPr="007440DF">
        <w:rPr>
          <w:rFonts w:ascii="Arial" w:eastAsia="Times New Roman" w:hAnsi="Arial" w:cs="Arial"/>
          <w:bCs/>
        </w:rPr>
        <w:t>were</w:t>
      </w:r>
      <w:r w:rsidR="000D07DD" w:rsidRPr="007440DF">
        <w:rPr>
          <w:rFonts w:ascii="Arial" w:eastAsia="Times New Roman" w:hAnsi="Arial" w:cs="Arial"/>
          <w:bCs/>
        </w:rPr>
        <w:t xml:space="preserve"> </w:t>
      </w:r>
      <w:r w:rsidR="006C1F7B" w:rsidRPr="007440DF">
        <w:rPr>
          <w:rFonts w:ascii="Arial" w:eastAsia="Times New Roman" w:hAnsi="Arial" w:cs="Arial"/>
          <w:bCs/>
        </w:rPr>
        <w:t>seven (7)</w:t>
      </w:r>
      <w:r w:rsidR="006C79C8" w:rsidRPr="007440DF">
        <w:rPr>
          <w:rFonts w:ascii="Arial" w:eastAsia="Times New Roman" w:hAnsi="Arial" w:cs="Arial"/>
          <w:bCs/>
        </w:rPr>
        <w:t xml:space="preserve"> residents residing at </w:t>
      </w:r>
      <w:r w:rsidR="00FF7B70" w:rsidRPr="007440DF">
        <w:rPr>
          <w:rFonts w:ascii="Arial" w:eastAsia="Times New Roman" w:hAnsi="Arial" w:cs="Arial"/>
          <w:bCs/>
        </w:rPr>
        <w:t>Harvard House (</w:t>
      </w:r>
      <w:r w:rsidR="00B707D7" w:rsidRPr="007440DF">
        <w:rPr>
          <w:rFonts w:ascii="Arial" w:eastAsia="Times New Roman" w:hAnsi="Arial" w:cs="Arial"/>
          <w:bCs/>
        </w:rPr>
        <w:t>Eliot Community Human Services</w:t>
      </w:r>
      <w:r w:rsidR="00FF7B70" w:rsidRPr="007440DF">
        <w:rPr>
          <w:rFonts w:ascii="Arial" w:eastAsia="Times New Roman" w:hAnsi="Arial" w:cs="Arial"/>
          <w:bCs/>
        </w:rPr>
        <w:t>)</w:t>
      </w:r>
      <w:r w:rsidR="00265CDE" w:rsidRPr="007440DF">
        <w:rPr>
          <w:rFonts w:ascii="Arial" w:eastAsia="Times New Roman" w:hAnsi="Arial" w:cs="Arial"/>
          <w:bCs/>
        </w:rPr>
        <w:t xml:space="preserve"> </w:t>
      </w:r>
      <w:r w:rsidR="00FD75C3" w:rsidRPr="007440DF">
        <w:rPr>
          <w:rFonts w:ascii="Arial" w:eastAsia="Times New Roman" w:hAnsi="Arial" w:cs="Arial"/>
          <w:bCs/>
        </w:rPr>
        <w:t>during the on-site portion of this audit.  The average daily population at the</w:t>
      </w:r>
      <w:r w:rsidR="00265CDE" w:rsidRPr="007440DF">
        <w:rPr>
          <w:rFonts w:ascii="Arial" w:eastAsia="Times New Roman" w:hAnsi="Arial" w:cs="Arial"/>
          <w:bCs/>
        </w:rPr>
        <w:t>se</w:t>
      </w:r>
      <w:r w:rsidR="00FD75C3" w:rsidRPr="007440DF">
        <w:rPr>
          <w:rFonts w:ascii="Arial" w:eastAsia="Times New Roman" w:hAnsi="Arial" w:cs="Arial"/>
          <w:bCs/>
        </w:rPr>
        <w:t xml:space="preserve"> facili</w:t>
      </w:r>
      <w:r w:rsidR="00265CDE" w:rsidRPr="007440DF">
        <w:rPr>
          <w:rFonts w:ascii="Arial" w:eastAsia="Times New Roman" w:hAnsi="Arial" w:cs="Arial"/>
          <w:bCs/>
        </w:rPr>
        <w:t>ties</w:t>
      </w:r>
      <w:r w:rsidR="00FD75C3" w:rsidRPr="007440DF">
        <w:rPr>
          <w:rFonts w:ascii="Arial" w:eastAsia="Times New Roman" w:hAnsi="Arial" w:cs="Arial"/>
          <w:bCs/>
        </w:rPr>
        <w:t xml:space="preserve"> during the pa</w:t>
      </w:r>
      <w:r w:rsidRPr="007440DF">
        <w:rPr>
          <w:rFonts w:ascii="Arial" w:eastAsia="Times New Roman" w:hAnsi="Arial" w:cs="Arial"/>
          <w:bCs/>
        </w:rPr>
        <w:t xml:space="preserve">st twelve (12) months has been </w:t>
      </w:r>
      <w:r w:rsidR="00385827" w:rsidRPr="007440DF">
        <w:rPr>
          <w:rFonts w:ascii="Arial" w:eastAsia="Times New Roman" w:hAnsi="Arial" w:cs="Arial"/>
          <w:bCs/>
        </w:rPr>
        <w:t>sev</w:t>
      </w:r>
      <w:r w:rsidR="009E3E0A" w:rsidRPr="007440DF">
        <w:rPr>
          <w:rFonts w:ascii="Arial" w:eastAsia="Times New Roman" w:hAnsi="Arial" w:cs="Arial"/>
          <w:bCs/>
        </w:rPr>
        <w:t>e</w:t>
      </w:r>
      <w:r w:rsidR="00385827" w:rsidRPr="007440DF">
        <w:rPr>
          <w:rFonts w:ascii="Arial" w:eastAsia="Times New Roman" w:hAnsi="Arial" w:cs="Arial"/>
          <w:bCs/>
        </w:rPr>
        <w:t>n</w:t>
      </w:r>
      <w:r w:rsidR="000D07DD" w:rsidRPr="007440DF">
        <w:rPr>
          <w:rFonts w:ascii="Arial" w:eastAsia="Times New Roman" w:hAnsi="Arial" w:cs="Arial"/>
          <w:bCs/>
        </w:rPr>
        <w:t xml:space="preserve"> (</w:t>
      </w:r>
      <w:r w:rsidR="00385827" w:rsidRPr="007440DF">
        <w:rPr>
          <w:rFonts w:ascii="Arial" w:eastAsia="Times New Roman" w:hAnsi="Arial" w:cs="Arial"/>
          <w:bCs/>
        </w:rPr>
        <w:t>7</w:t>
      </w:r>
      <w:r w:rsidR="000D07DD" w:rsidRPr="007440DF">
        <w:rPr>
          <w:rFonts w:ascii="Arial" w:eastAsia="Times New Roman" w:hAnsi="Arial" w:cs="Arial"/>
          <w:bCs/>
        </w:rPr>
        <w:t>)</w:t>
      </w:r>
      <w:r w:rsidR="00265CDE" w:rsidRPr="007440DF">
        <w:rPr>
          <w:rFonts w:ascii="Arial" w:eastAsia="Times New Roman" w:hAnsi="Arial" w:cs="Arial"/>
          <w:bCs/>
        </w:rPr>
        <w:t xml:space="preserve"> </w:t>
      </w:r>
      <w:r w:rsidR="00FD75C3" w:rsidRPr="007440DF">
        <w:rPr>
          <w:rFonts w:ascii="Arial" w:eastAsia="Times New Roman" w:hAnsi="Arial" w:cs="Arial"/>
          <w:bCs/>
        </w:rPr>
        <w:t>residents.</w:t>
      </w:r>
    </w:p>
    <w:p w14:paraId="0292F960" w14:textId="77777777" w:rsidR="00FD75C3" w:rsidRPr="007440DF" w:rsidRDefault="00FD75C3" w:rsidP="000043FE">
      <w:pPr>
        <w:shd w:val="clear" w:color="auto" w:fill="F9F6F6"/>
        <w:spacing w:after="0" w:line="240" w:lineRule="auto"/>
        <w:ind w:left="1080"/>
        <w:rPr>
          <w:rFonts w:ascii="Arial" w:eastAsia="Times New Roman" w:hAnsi="Arial" w:cs="Arial"/>
          <w:bCs/>
        </w:rPr>
      </w:pPr>
    </w:p>
    <w:p w14:paraId="5B759205" w14:textId="225B0DBE" w:rsidR="00FD75C3" w:rsidRPr="007440DF" w:rsidRDefault="00FD75C3" w:rsidP="000043FE">
      <w:pPr>
        <w:shd w:val="clear" w:color="auto" w:fill="F9F6F6"/>
        <w:spacing w:after="0" w:line="240" w:lineRule="auto"/>
        <w:ind w:left="1080"/>
        <w:rPr>
          <w:rFonts w:ascii="Arial" w:eastAsia="Times New Roman" w:hAnsi="Arial" w:cs="Arial"/>
          <w:bCs/>
        </w:rPr>
      </w:pPr>
      <w:r w:rsidRPr="007440DF">
        <w:rPr>
          <w:rFonts w:ascii="Arial" w:eastAsia="Times New Roman" w:hAnsi="Arial" w:cs="Arial"/>
          <w:bCs/>
        </w:rPr>
        <w:t xml:space="preserve">The annual </w:t>
      </w:r>
      <w:r w:rsidR="006738B7" w:rsidRPr="007440DF">
        <w:rPr>
          <w:rFonts w:ascii="Arial" w:eastAsia="Times New Roman" w:hAnsi="Arial" w:cs="Arial"/>
          <w:bCs/>
        </w:rPr>
        <w:t>Video Surveillance and Staffing Plan</w:t>
      </w:r>
      <w:r w:rsidR="00653700" w:rsidRPr="007440DF">
        <w:rPr>
          <w:rFonts w:ascii="Arial" w:eastAsia="Times New Roman" w:hAnsi="Arial" w:cs="Arial"/>
          <w:bCs/>
        </w:rPr>
        <w:t xml:space="preserve"> at </w:t>
      </w:r>
      <w:r w:rsidR="00FF7B70" w:rsidRPr="007440DF">
        <w:rPr>
          <w:rFonts w:ascii="Arial" w:eastAsia="Times New Roman" w:hAnsi="Arial" w:cs="Arial"/>
          <w:bCs/>
        </w:rPr>
        <w:t>Harvard House (</w:t>
      </w:r>
      <w:r w:rsidR="00B707D7" w:rsidRPr="007440DF">
        <w:rPr>
          <w:rFonts w:ascii="Arial" w:eastAsia="Times New Roman" w:hAnsi="Arial" w:cs="Arial"/>
          <w:bCs/>
        </w:rPr>
        <w:t>Eliot Community Human Services</w:t>
      </w:r>
      <w:r w:rsidR="00FF7B70" w:rsidRPr="007440DF">
        <w:rPr>
          <w:rFonts w:ascii="Arial" w:eastAsia="Times New Roman" w:hAnsi="Arial" w:cs="Arial"/>
          <w:bCs/>
        </w:rPr>
        <w:t>)</w:t>
      </w:r>
      <w:r w:rsidR="008B5939" w:rsidRPr="007440DF">
        <w:rPr>
          <w:rFonts w:ascii="Arial" w:eastAsia="Times New Roman" w:hAnsi="Arial" w:cs="Arial"/>
          <w:bCs/>
        </w:rPr>
        <w:t xml:space="preserve"> </w:t>
      </w:r>
      <w:r w:rsidRPr="007440DF">
        <w:rPr>
          <w:rFonts w:ascii="Arial" w:eastAsia="Times New Roman" w:hAnsi="Arial" w:cs="Arial"/>
          <w:bCs/>
        </w:rPr>
        <w:t>addresses the facility staffing plan and requirements.  The plan is reviewed on an annual basis and was reviewe</w:t>
      </w:r>
      <w:r w:rsidR="002B2A04" w:rsidRPr="007440DF">
        <w:rPr>
          <w:rFonts w:ascii="Arial" w:eastAsia="Times New Roman" w:hAnsi="Arial" w:cs="Arial"/>
          <w:bCs/>
        </w:rPr>
        <w:t xml:space="preserve">d by </w:t>
      </w:r>
      <w:r w:rsidR="00265CDE" w:rsidRPr="007440DF">
        <w:rPr>
          <w:rFonts w:ascii="Arial" w:eastAsia="Times New Roman" w:hAnsi="Arial" w:cs="Arial"/>
          <w:bCs/>
        </w:rPr>
        <w:t xml:space="preserve">the </w:t>
      </w:r>
      <w:r w:rsidR="0004050B" w:rsidRPr="007440DF">
        <w:rPr>
          <w:rFonts w:ascii="Arial" w:eastAsia="Times New Roman" w:hAnsi="Arial" w:cs="Arial"/>
          <w:bCs/>
        </w:rPr>
        <w:t xml:space="preserve">Agency </w:t>
      </w:r>
      <w:r w:rsidR="00265CDE" w:rsidRPr="007440DF">
        <w:rPr>
          <w:rFonts w:ascii="Arial" w:eastAsia="Times New Roman" w:hAnsi="Arial" w:cs="Arial"/>
          <w:bCs/>
        </w:rPr>
        <w:t>PREA Coordinator</w:t>
      </w:r>
      <w:r w:rsidR="00E3190F" w:rsidRPr="007440DF">
        <w:rPr>
          <w:rFonts w:ascii="Arial" w:eastAsia="Times New Roman" w:hAnsi="Arial" w:cs="Arial"/>
          <w:bCs/>
        </w:rPr>
        <w:t xml:space="preserve">.  </w:t>
      </w:r>
      <w:r w:rsidR="005D4877" w:rsidRPr="007440DF">
        <w:rPr>
          <w:rFonts w:ascii="Arial" w:eastAsia="Times New Roman" w:hAnsi="Arial" w:cs="Arial"/>
          <w:bCs/>
        </w:rPr>
        <w:t>The</w:t>
      </w:r>
      <w:r w:rsidR="00CD6C6D" w:rsidRPr="007440DF">
        <w:rPr>
          <w:rFonts w:ascii="Arial" w:eastAsia="Times New Roman" w:hAnsi="Arial" w:cs="Arial"/>
          <w:bCs/>
        </w:rPr>
        <w:t xml:space="preserve"> facility is currently budgeted for </w:t>
      </w:r>
      <w:r w:rsidR="000D07DD" w:rsidRPr="007440DF">
        <w:rPr>
          <w:rFonts w:ascii="Arial" w:eastAsia="Times New Roman" w:hAnsi="Arial" w:cs="Arial"/>
          <w:bCs/>
        </w:rPr>
        <w:t>twenty (2</w:t>
      </w:r>
      <w:r w:rsidR="00385827" w:rsidRPr="007440DF">
        <w:rPr>
          <w:rFonts w:ascii="Arial" w:eastAsia="Times New Roman" w:hAnsi="Arial" w:cs="Arial"/>
          <w:bCs/>
        </w:rPr>
        <w:t>0</w:t>
      </w:r>
      <w:r w:rsidR="000D07DD" w:rsidRPr="007440DF">
        <w:rPr>
          <w:rFonts w:ascii="Arial" w:eastAsia="Times New Roman" w:hAnsi="Arial" w:cs="Arial"/>
          <w:bCs/>
        </w:rPr>
        <w:t>)</w:t>
      </w:r>
      <w:r w:rsidR="00177905" w:rsidRPr="007440DF">
        <w:rPr>
          <w:rFonts w:ascii="Arial" w:eastAsia="Times New Roman" w:hAnsi="Arial" w:cs="Arial"/>
          <w:bCs/>
        </w:rPr>
        <w:t xml:space="preserve"> </w:t>
      </w:r>
      <w:r w:rsidR="00CD6C6D" w:rsidRPr="007440DF">
        <w:rPr>
          <w:rFonts w:ascii="Arial" w:eastAsia="Times New Roman" w:hAnsi="Arial" w:cs="Arial"/>
          <w:bCs/>
        </w:rPr>
        <w:t xml:space="preserve">direct care staff; </w:t>
      </w:r>
      <w:r w:rsidR="00385827" w:rsidRPr="007440DF">
        <w:rPr>
          <w:rFonts w:ascii="Arial" w:eastAsia="Times New Roman" w:hAnsi="Arial" w:cs="Arial"/>
          <w:bCs/>
        </w:rPr>
        <w:t>seventeen</w:t>
      </w:r>
      <w:r w:rsidR="000D07DD" w:rsidRPr="007440DF">
        <w:rPr>
          <w:rFonts w:ascii="Arial" w:eastAsia="Times New Roman" w:hAnsi="Arial" w:cs="Arial"/>
          <w:bCs/>
        </w:rPr>
        <w:t xml:space="preserve"> (</w:t>
      </w:r>
      <w:r w:rsidR="00385827" w:rsidRPr="007440DF">
        <w:rPr>
          <w:rFonts w:ascii="Arial" w:eastAsia="Times New Roman" w:hAnsi="Arial" w:cs="Arial"/>
          <w:bCs/>
        </w:rPr>
        <w:t>17</w:t>
      </w:r>
      <w:r w:rsidR="000D07DD" w:rsidRPr="007440DF">
        <w:rPr>
          <w:rFonts w:ascii="Arial" w:eastAsia="Times New Roman" w:hAnsi="Arial" w:cs="Arial"/>
          <w:bCs/>
        </w:rPr>
        <w:t>)</w:t>
      </w:r>
      <w:r w:rsidR="00CD6C6D" w:rsidRPr="007440DF">
        <w:rPr>
          <w:rFonts w:ascii="Arial" w:eastAsia="Times New Roman" w:hAnsi="Arial" w:cs="Arial"/>
          <w:bCs/>
        </w:rPr>
        <w:t xml:space="preserve"> positions are currently filled</w:t>
      </w:r>
      <w:r w:rsidR="005D4877" w:rsidRPr="007440DF">
        <w:rPr>
          <w:rFonts w:ascii="Arial" w:eastAsia="Times New Roman" w:hAnsi="Arial" w:cs="Arial"/>
          <w:bCs/>
        </w:rPr>
        <w:t xml:space="preserve">.  </w:t>
      </w:r>
    </w:p>
    <w:p w14:paraId="486FA1DC" w14:textId="77777777" w:rsidR="005D4877" w:rsidRPr="007440DF" w:rsidRDefault="005D4877" w:rsidP="00E909E8">
      <w:pPr>
        <w:shd w:val="clear" w:color="auto" w:fill="F9F6F6"/>
        <w:spacing w:after="0" w:line="240" w:lineRule="auto"/>
        <w:ind w:left="720"/>
        <w:rPr>
          <w:rFonts w:ascii="Arial" w:eastAsia="Times New Roman" w:hAnsi="Arial" w:cs="Arial"/>
          <w:bCs/>
        </w:rPr>
      </w:pPr>
    </w:p>
    <w:p w14:paraId="7DA14FCE" w14:textId="51C05392" w:rsidR="00C82D47" w:rsidRDefault="005D4877" w:rsidP="000043FE">
      <w:pPr>
        <w:shd w:val="clear" w:color="auto" w:fill="F9F6F6"/>
        <w:spacing w:after="0" w:line="240" w:lineRule="auto"/>
        <w:ind w:left="1080"/>
        <w:rPr>
          <w:rFonts w:ascii="Arial" w:eastAsia="Times New Roman" w:hAnsi="Arial" w:cs="Arial"/>
          <w:bCs/>
        </w:rPr>
      </w:pPr>
      <w:r w:rsidRPr="007440DF">
        <w:rPr>
          <w:rFonts w:ascii="Arial" w:eastAsia="Times New Roman" w:hAnsi="Arial" w:cs="Arial"/>
          <w:bCs/>
        </w:rPr>
        <w:t xml:space="preserve">The </w:t>
      </w:r>
      <w:r w:rsidR="00FF7B70" w:rsidRPr="007440DF">
        <w:rPr>
          <w:rFonts w:ascii="Arial" w:eastAsia="Times New Roman" w:hAnsi="Arial" w:cs="Arial"/>
          <w:bCs/>
        </w:rPr>
        <w:t>Harvard House (</w:t>
      </w:r>
      <w:r w:rsidR="00B707D7" w:rsidRPr="007440DF">
        <w:rPr>
          <w:rFonts w:ascii="Arial" w:eastAsia="Times New Roman" w:hAnsi="Arial" w:cs="Arial"/>
          <w:bCs/>
        </w:rPr>
        <w:t>Eliot Community Human Services</w:t>
      </w:r>
      <w:r w:rsidR="00FF7B70" w:rsidRPr="007440DF">
        <w:rPr>
          <w:rFonts w:ascii="Arial" w:eastAsia="Times New Roman" w:hAnsi="Arial" w:cs="Arial"/>
          <w:bCs/>
        </w:rPr>
        <w:t>)</w:t>
      </w:r>
      <w:r w:rsidR="00623E61" w:rsidRPr="007440DF">
        <w:rPr>
          <w:rFonts w:ascii="Arial" w:eastAsia="Times New Roman" w:hAnsi="Arial" w:cs="Arial"/>
          <w:bCs/>
        </w:rPr>
        <w:t xml:space="preserve"> </w:t>
      </w:r>
      <w:r w:rsidRPr="007440DF">
        <w:rPr>
          <w:rFonts w:ascii="Arial" w:eastAsia="Times New Roman" w:hAnsi="Arial" w:cs="Arial"/>
          <w:bCs/>
        </w:rPr>
        <w:t>facility is equipped with</w:t>
      </w:r>
      <w:r w:rsidR="0057094F" w:rsidRPr="007440DF">
        <w:rPr>
          <w:rFonts w:ascii="Arial" w:eastAsia="Times New Roman" w:hAnsi="Arial" w:cs="Arial"/>
          <w:bCs/>
        </w:rPr>
        <w:t xml:space="preserve"> </w:t>
      </w:r>
      <w:r w:rsidR="009E3E0A" w:rsidRPr="007440DF">
        <w:rPr>
          <w:rFonts w:ascii="Arial" w:eastAsia="Times New Roman" w:hAnsi="Arial" w:cs="Arial"/>
          <w:bCs/>
        </w:rPr>
        <w:t>3</w:t>
      </w:r>
      <w:r w:rsidR="00385827" w:rsidRPr="007440DF">
        <w:rPr>
          <w:rFonts w:ascii="Arial" w:eastAsia="Times New Roman" w:hAnsi="Arial" w:cs="Arial"/>
          <w:bCs/>
        </w:rPr>
        <w:t>3</w:t>
      </w:r>
      <w:r w:rsidR="00DA06A7" w:rsidRPr="007440DF">
        <w:rPr>
          <w:rFonts w:ascii="Arial" w:eastAsia="Times New Roman" w:hAnsi="Arial" w:cs="Arial"/>
          <w:bCs/>
        </w:rPr>
        <w:t xml:space="preserve"> </w:t>
      </w:r>
      <w:r w:rsidRPr="007440DF">
        <w:rPr>
          <w:rFonts w:ascii="Arial" w:eastAsia="Times New Roman" w:hAnsi="Arial" w:cs="Arial"/>
          <w:bCs/>
        </w:rPr>
        <w:t>video surveillance cameras</w:t>
      </w:r>
      <w:r w:rsidR="00CD6C6D" w:rsidRPr="007440DF">
        <w:rPr>
          <w:rFonts w:ascii="Arial" w:eastAsia="Times New Roman" w:hAnsi="Arial" w:cs="Arial"/>
          <w:bCs/>
        </w:rPr>
        <w:t xml:space="preserve"> (</w:t>
      </w:r>
      <w:r w:rsidR="009E3E0A" w:rsidRPr="007440DF">
        <w:rPr>
          <w:rFonts w:ascii="Arial" w:eastAsia="Times New Roman" w:hAnsi="Arial" w:cs="Arial"/>
          <w:bCs/>
        </w:rPr>
        <w:t>2</w:t>
      </w:r>
      <w:r w:rsidR="00385827" w:rsidRPr="007440DF">
        <w:rPr>
          <w:rFonts w:ascii="Arial" w:eastAsia="Times New Roman" w:hAnsi="Arial" w:cs="Arial"/>
          <w:bCs/>
        </w:rPr>
        <w:t>9</w:t>
      </w:r>
      <w:r w:rsidR="00DA06A7" w:rsidRPr="007440DF">
        <w:rPr>
          <w:rFonts w:ascii="Arial" w:eastAsia="Times New Roman" w:hAnsi="Arial" w:cs="Arial"/>
          <w:bCs/>
        </w:rPr>
        <w:t xml:space="preserve"> </w:t>
      </w:r>
      <w:r w:rsidR="00CD6C6D" w:rsidRPr="007440DF">
        <w:rPr>
          <w:rFonts w:ascii="Arial" w:eastAsia="Times New Roman" w:hAnsi="Arial" w:cs="Arial"/>
          <w:bCs/>
        </w:rPr>
        <w:t xml:space="preserve">indoor cameras and </w:t>
      </w:r>
      <w:r w:rsidR="009E3E0A" w:rsidRPr="007440DF">
        <w:rPr>
          <w:rFonts w:ascii="Arial" w:eastAsia="Times New Roman" w:hAnsi="Arial" w:cs="Arial"/>
          <w:bCs/>
        </w:rPr>
        <w:t>4</w:t>
      </w:r>
      <w:r w:rsidR="00A6156E" w:rsidRPr="007440DF">
        <w:rPr>
          <w:rFonts w:ascii="Arial" w:eastAsia="Times New Roman" w:hAnsi="Arial" w:cs="Arial"/>
          <w:bCs/>
        </w:rPr>
        <w:t xml:space="preserve"> </w:t>
      </w:r>
      <w:r w:rsidR="00CD6C6D" w:rsidRPr="007440DF">
        <w:rPr>
          <w:rFonts w:ascii="Arial" w:eastAsia="Times New Roman" w:hAnsi="Arial" w:cs="Arial"/>
          <w:bCs/>
        </w:rPr>
        <w:t>outdoor cameras)</w:t>
      </w:r>
      <w:r w:rsidR="00623E61" w:rsidRPr="007440DF">
        <w:rPr>
          <w:rFonts w:ascii="Arial" w:eastAsia="Times New Roman" w:hAnsi="Arial" w:cs="Arial"/>
          <w:bCs/>
        </w:rPr>
        <w:t>;</w:t>
      </w:r>
      <w:r w:rsidRPr="007440DF">
        <w:rPr>
          <w:rFonts w:ascii="Arial" w:eastAsia="Times New Roman" w:hAnsi="Arial" w:cs="Arial"/>
          <w:bCs/>
        </w:rPr>
        <w:t xml:space="preserve"> Recordings from these devices remain on a secure server for approximately thirty (30) days.  There </w:t>
      </w:r>
      <w:r w:rsidR="00A6156E" w:rsidRPr="007440DF">
        <w:rPr>
          <w:rFonts w:ascii="Arial" w:eastAsia="Times New Roman" w:hAnsi="Arial" w:cs="Arial"/>
          <w:bCs/>
        </w:rPr>
        <w:t>w</w:t>
      </w:r>
      <w:r w:rsidR="009E3E0A" w:rsidRPr="007440DF">
        <w:rPr>
          <w:rFonts w:ascii="Arial" w:eastAsia="Times New Roman" w:hAnsi="Arial" w:cs="Arial"/>
          <w:bCs/>
        </w:rPr>
        <w:t>as</w:t>
      </w:r>
      <w:r w:rsidR="00A6156E" w:rsidRPr="007440DF">
        <w:rPr>
          <w:rFonts w:ascii="Arial" w:eastAsia="Times New Roman" w:hAnsi="Arial" w:cs="Arial"/>
          <w:bCs/>
        </w:rPr>
        <w:t xml:space="preserve"> </w:t>
      </w:r>
      <w:r w:rsidR="009E3E0A" w:rsidRPr="007440DF">
        <w:rPr>
          <w:rFonts w:ascii="Arial" w:eastAsia="Times New Roman" w:hAnsi="Arial" w:cs="Arial"/>
          <w:bCs/>
        </w:rPr>
        <w:t>one</w:t>
      </w:r>
      <w:r w:rsidR="00A6156E" w:rsidRPr="007440DF">
        <w:rPr>
          <w:rFonts w:ascii="Arial" w:eastAsia="Times New Roman" w:hAnsi="Arial" w:cs="Arial"/>
          <w:bCs/>
        </w:rPr>
        <w:t xml:space="preserve"> (</w:t>
      </w:r>
      <w:r w:rsidR="009E3E0A" w:rsidRPr="007440DF">
        <w:rPr>
          <w:rFonts w:ascii="Arial" w:eastAsia="Times New Roman" w:hAnsi="Arial" w:cs="Arial"/>
          <w:bCs/>
        </w:rPr>
        <w:t>1</w:t>
      </w:r>
      <w:r w:rsidR="00A6156E" w:rsidRPr="007440DF">
        <w:rPr>
          <w:rFonts w:ascii="Arial" w:eastAsia="Times New Roman" w:hAnsi="Arial" w:cs="Arial"/>
          <w:bCs/>
        </w:rPr>
        <w:t xml:space="preserve">) workstation and </w:t>
      </w:r>
      <w:r w:rsidR="002471C0" w:rsidRPr="007440DF">
        <w:rPr>
          <w:rFonts w:ascii="Arial" w:eastAsia="Times New Roman" w:hAnsi="Arial" w:cs="Arial"/>
          <w:bCs/>
        </w:rPr>
        <w:t>thirty-three</w:t>
      </w:r>
      <w:r w:rsidR="00A6156E" w:rsidRPr="007440DF">
        <w:rPr>
          <w:rFonts w:ascii="Arial" w:eastAsia="Times New Roman" w:hAnsi="Arial" w:cs="Arial"/>
          <w:bCs/>
        </w:rPr>
        <w:t xml:space="preserve"> (</w:t>
      </w:r>
      <w:r w:rsidR="002471C0" w:rsidRPr="007440DF">
        <w:rPr>
          <w:rFonts w:ascii="Arial" w:eastAsia="Times New Roman" w:hAnsi="Arial" w:cs="Arial"/>
          <w:bCs/>
        </w:rPr>
        <w:t>33</w:t>
      </w:r>
      <w:r w:rsidR="00A6156E" w:rsidRPr="007440DF">
        <w:rPr>
          <w:rFonts w:ascii="Arial" w:eastAsia="Times New Roman" w:hAnsi="Arial" w:cs="Arial"/>
          <w:bCs/>
        </w:rPr>
        <w:t>)</w:t>
      </w:r>
      <w:r w:rsidR="00177905" w:rsidRPr="007440DF">
        <w:rPr>
          <w:rFonts w:ascii="Arial" w:eastAsia="Times New Roman" w:hAnsi="Arial" w:cs="Arial"/>
          <w:bCs/>
        </w:rPr>
        <w:t xml:space="preserve"> </w:t>
      </w:r>
      <w:r w:rsidR="00CD6C6D" w:rsidRPr="007440DF">
        <w:rPr>
          <w:rFonts w:ascii="Arial" w:eastAsia="Times New Roman" w:hAnsi="Arial" w:cs="Arial"/>
          <w:bCs/>
        </w:rPr>
        <w:t>monitor</w:t>
      </w:r>
      <w:r w:rsidR="002471C0" w:rsidRPr="007440DF">
        <w:rPr>
          <w:rFonts w:ascii="Arial" w:eastAsia="Times New Roman" w:hAnsi="Arial" w:cs="Arial"/>
          <w:bCs/>
        </w:rPr>
        <w:t>s</w:t>
      </w:r>
      <w:r w:rsidR="00DA06A7" w:rsidRPr="007440DF">
        <w:rPr>
          <w:rFonts w:ascii="Arial" w:eastAsia="Times New Roman" w:hAnsi="Arial" w:cs="Arial"/>
          <w:bCs/>
        </w:rPr>
        <w:t xml:space="preserve"> in the facility</w:t>
      </w:r>
      <w:r w:rsidR="00CD6C6D" w:rsidRPr="007440DF">
        <w:rPr>
          <w:rFonts w:ascii="Arial" w:eastAsia="Times New Roman" w:hAnsi="Arial" w:cs="Arial"/>
          <w:bCs/>
        </w:rPr>
        <w:t xml:space="preserve">.  </w:t>
      </w:r>
      <w:r w:rsidR="00A64931" w:rsidRPr="007440DF">
        <w:rPr>
          <w:rFonts w:ascii="Arial" w:eastAsia="Times New Roman" w:hAnsi="Arial" w:cs="Arial"/>
          <w:bCs/>
        </w:rPr>
        <w:t xml:space="preserve">In addition, the </w:t>
      </w:r>
      <w:r w:rsidR="00AA5539" w:rsidRPr="007440DF">
        <w:rPr>
          <w:rFonts w:ascii="Arial" w:eastAsia="Times New Roman" w:hAnsi="Arial" w:cs="Arial"/>
          <w:bCs/>
        </w:rPr>
        <w:t>Program Director</w:t>
      </w:r>
      <w:r w:rsidRPr="007440DF">
        <w:rPr>
          <w:rFonts w:ascii="Arial" w:eastAsia="Times New Roman" w:hAnsi="Arial" w:cs="Arial"/>
          <w:bCs/>
        </w:rPr>
        <w:t xml:space="preserve"> </w:t>
      </w:r>
      <w:r w:rsidR="00357B28" w:rsidRPr="007440DF">
        <w:rPr>
          <w:rFonts w:ascii="Arial" w:eastAsia="Times New Roman" w:hAnsi="Arial" w:cs="Arial"/>
          <w:bCs/>
        </w:rPr>
        <w:t>has</w:t>
      </w:r>
      <w:r w:rsidRPr="007440DF">
        <w:rPr>
          <w:rFonts w:ascii="Arial" w:eastAsia="Times New Roman" w:hAnsi="Arial" w:cs="Arial"/>
          <w:bCs/>
        </w:rPr>
        <w:t xml:space="preserve"> access to the video surveillance system on </w:t>
      </w:r>
      <w:r w:rsidR="00357B28" w:rsidRPr="007440DF">
        <w:rPr>
          <w:rFonts w:ascii="Arial" w:eastAsia="Times New Roman" w:hAnsi="Arial" w:cs="Arial"/>
          <w:bCs/>
        </w:rPr>
        <w:t>his</w:t>
      </w:r>
      <w:r w:rsidRPr="007440DF">
        <w:rPr>
          <w:rFonts w:ascii="Arial" w:eastAsia="Times New Roman" w:hAnsi="Arial" w:cs="Arial"/>
          <w:bCs/>
        </w:rPr>
        <w:t xml:space="preserve"> computer in </w:t>
      </w:r>
      <w:r w:rsidR="000D07DD" w:rsidRPr="007440DF">
        <w:rPr>
          <w:rFonts w:ascii="Arial" w:eastAsia="Times New Roman" w:hAnsi="Arial" w:cs="Arial"/>
          <w:bCs/>
        </w:rPr>
        <w:t>her</w:t>
      </w:r>
      <w:r w:rsidRPr="007440DF">
        <w:rPr>
          <w:rFonts w:ascii="Arial" w:eastAsia="Times New Roman" w:hAnsi="Arial" w:cs="Arial"/>
          <w:bCs/>
        </w:rPr>
        <w:t xml:space="preserve"> office which can be viewed and/or reviewed at any point during the day.  Video from all major inciden</w:t>
      </w:r>
      <w:r w:rsidR="00A64931" w:rsidRPr="007440DF">
        <w:rPr>
          <w:rFonts w:ascii="Arial" w:eastAsia="Times New Roman" w:hAnsi="Arial" w:cs="Arial"/>
          <w:bCs/>
        </w:rPr>
        <w:t xml:space="preserve">ts </w:t>
      </w:r>
      <w:r w:rsidR="0057094F" w:rsidRPr="007440DF">
        <w:rPr>
          <w:rFonts w:ascii="Arial" w:eastAsia="Times New Roman" w:hAnsi="Arial" w:cs="Arial"/>
          <w:bCs/>
        </w:rPr>
        <w:t>is</w:t>
      </w:r>
      <w:r w:rsidR="00A64931" w:rsidRPr="007440DF">
        <w:rPr>
          <w:rFonts w:ascii="Arial" w:eastAsia="Times New Roman" w:hAnsi="Arial" w:cs="Arial"/>
          <w:bCs/>
        </w:rPr>
        <w:t xml:space="preserve"> reviewed by </w:t>
      </w:r>
      <w:r w:rsidR="00177905" w:rsidRPr="007440DF">
        <w:rPr>
          <w:rFonts w:ascii="Arial" w:eastAsia="Times New Roman" w:hAnsi="Arial" w:cs="Arial"/>
          <w:bCs/>
        </w:rPr>
        <w:t xml:space="preserve">the </w:t>
      </w:r>
      <w:r w:rsidR="00AA5539" w:rsidRPr="007440DF">
        <w:rPr>
          <w:rFonts w:ascii="Arial" w:eastAsia="Times New Roman" w:hAnsi="Arial" w:cs="Arial"/>
          <w:bCs/>
        </w:rPr>
        <w:t>Program Director</w:t>
      </w:r>
      <w:r w:rsidR="00CD6C6D" w:rsidRPr="007440DF">
        <w:rPr>
          <w:rFonts w:ascii="Arial" w:eastAsia="Times New Roman" w:hAnsi="Arial" w:cs="Arial"/>
          <w:bCs/>
        </w:rPr>
        <w:t xml:space="preserve"> and</w:t>
      </w:r>
      <w:r w:rsidR="002B2A04" w:rsidRPr="007440DF">
        <w:rPr>
          <w:rFonts w:ascii="Arial" w:eastAsia="Times New Roman" w:hAnsi="Arial" w:cs="Arial"/>
          <w:bCs/>
        </w:rPr>
        <w:t xml:space="preserve"> </w:t>
      </w:r>
      <w:r w:rsidRPr="007440DF">
        <w:rPr>
          <w:rFonts w:ascii="Arial" w:eastAsia="Times New Roman" w:hAnsi="Arial" w:cs="Arial"/>
          <w:bCs/>
        </w:rPr>
        <w:t xml:space="preserve">retained on a </w:t>
      </w:r>
      <w:r w:rsidR="00C82D47" w:rsidRPr="007440DF">
        <w:rPr>
          <w:rFonts w:ascii="Arial" w:eastAsia="Times New Roman" w:hAnsi="Arial" w:cs="Arial"/>
          <w:bCs/>
        </w:rPr>
        <w:t>flash drive</w:t>
      </w:r>
      <w:r w:rsidRPr="007440DF">
        <w:rPr>
          <w:rFonts w:ascii="Arial" w:eastAsia="Times New Roman" w:hAnsi="Arial" w:cs="Arial"/>
          <w:bCs/>
        </w:rPr>
        <w:t>.</w:t>
      </w:r>
      <w:r w:rsidR="00C82D47" w:rsidRPr="007440DF">
        <w:rPr>
          <w:rFonts w:ascii="Arial" w:eastAsia="Times New Roman" w:hAnsi="Arial" w:cs="Arial"/>
          <w:bCs/>
        </w:rPr>
        <w:t xml:space="preserve">  It was noted during</w:t>
      </w:r>
      <w:r w:rsidR="00C82D47">
        <w:rPr>
          <w:rFonts w:ascii="Arial" w:eastAsia="Times New Roman" w:hAnsi="Arial" w:cs="Arial"/>
          <w:bCs/>
        </w:rPr>
        <w:t xml:space="preserve"> interview with </w:t>
      </w:r>
      <w:r w:rsidR="00407766">
        <w:rPr>
          <w:rFonts w:ascii="Arial" w:eastAsia="Times New Roman" w:hAnsi="Arial" w:cs="Arial"/>
          <w:bCs/>
        </w:rPr>
        <w:t xml:space="preserve">the </w:t>
      </w:r>
      <w:r w:rsidR="00AA5539">
        <w:rPr>
          <w:rFonts w:ascii="Arial" w:eastAsia="Times New Roman" w:hAnsi="Arial" w:cs="Arial"/>
          <w:bCs/>
        </w:rPr>
        <w:t>Program Director</w:t>
      </w:r>
      <w:r w:rsidR="00407766">
        <w:rPr>
          <w:rFonts w:ascii="Arial" w:eastAsia="Times New Roman" w:hAnsi="Arial" w:cs="Arial"/>
          <w:bCs/>
        </w:rPr>
        <w:t xml:space="preserve"> </w:t>
      </w:r>
      <w:r w:rsidR="00C82D47">
        <w:rPr>
          <w:rFonts w:ascii="Arial" w:eastAsia="Times New Roman" w:hAnsi="Arial" w:cs="Arial"/>
          <w:bCs/>
        </w:rPr>
        <w:t xml:space="preserve">that random video surveillance is reviewed on a weekly basis by the </w:t>
      </w:r>
      <w:r w:rsidR="00407766">
        <w:rPr>
          <w:rFonts w:ascii="Arial" w:eastAsia="Times New Roman" w:hAnsi="Arial" w:cs="Arial"/>
          <w:bCs/>
        </w:rPr>
        <w:t xml:space="preserve">Supervisors </w:t>
      </w:r>
      <w:r w:rsidR="00C82D47">
        <w:rPr>
          <w:rFonts w:ascii="Arial" w:eastAsia="Times New Roman" w:hAnsi="Arial" w:cs="Arial"/>
          <w:bCs/>
        </w:rPr>
        <w:t xml:space="preserve">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C82D47">
        <w:rPr>
          <w:rFonts w:ascii="Arial" w:eastAsia="Times New Roman" w:hAnsi="Arial" w:cs="Arial"/>
          <w:bCs/>
        </w:rPr>
        <w:t xml:space="preserve">.  It was noted that the video surveillance system was installed </w:t>
      </w:r>
      <w:r w:rsidR="00177905">
        <w:rPr>
          <w:rFonts w:ascii="Arial" w:eastAsia="Times New Roman" w:hAnsi="Arial" w:cs="Arial"/>
          <w:bCs/>
        </w:rPr>
        <w:t>i</w:t>
      </w:r>
      <w:r w:rsidR="00C82D47">
        <w:rPr>
          <w:rFonts w:ascii="Arial" w:eastAsia="Times New Roman" w:hAnsi="Arial" w:cs="Arial"/>
          <w:bCs/>
        </w:rPr>
        <w:t xml:space="preserve">n </w:t>
      </w:r>
      <w:r w:rsidR="0017517E">
        <w:rPr>
          <w:rFonts w:ascii="Arial" w:eastAsia="Times New Roman" w:hAnsi="Arial" w:cs="Arial"/>
          <w:bCs/>
        </w:rPr>
        <w:t>20</w:t>
      </w:r>
      <w:r w:rsidR="0036577B">
        <w:rPr>
          <w:rFonts w:ascii="Arial" w:eastAsia="Times New Roman" w:hAnsi="Arial" w:cs="Arial"/>
          <w:bCs/>
        </w:rPr>
        <w:t>22</w:t>
      </w:r>
      <w:r w:rsidR="00177905">
        <w:rPr>
          <w:rFonts w:ascii="Arial" w:eastAsia="Times New Roman" w:hAnsi="Arial" w:cs="Arial"/>
          <w:bCs/>
        </w:rPr>
        <w:t>.</w:t>
      </w:r>
      <w:r w:rsidR="00C82D47">
        <w:rPr>
          <w:rFonts w:ascii="Arial" w:eastAsia="Times New Roman" w:hAnsi="Arial" w:cs="Arial"/>
          <w:bCs/>
        </w:rPr>
        <w:t xml:space="preserve">   </w:t>
      </w:r>
      <w:r w:rsidR="0029092C">
        <w:rPr>
          <w:rFonts w:ascii="Arial" w:eastAsia="Times New Roman" w:hAnsi="Arial" w:cs="Arial"/>
          <w:bCs/>
        </w:rPr>
        <w:t>I</w:t>
      </w:r>
      <w:r w:rsidR="00C82D47">
        <w:rPr>
          <w:rFonts w:ascii="Arial" w:eastAsia="Times New Roman" w:hAnsi="Arial" w:cs="Arial"/>
          <w:bCs/>
        </w:rPr>
        <w:t xml:space="preserve">nterview the </w:t>
      </w:r>
      <w:r w:rsidR="00AA5539">
        <w:rPr>
          <w:rFonts w:ascii="Arial" w:eastAsia="Times New Roman" w:hAnsi="Arial" w:cs="Arial"/>
          <w:bCs/>
        </w:rPr>
        <w:t>Program Director</w:t>
      </w:r>
      <w:r w:rsidR="00C82D47">
        <w:rPr>
          <w:rFonts w:ascii="Arial" w:eastAsia="Times New Roman" w:hAnsi="Arial" w:cs="Arial"/>
          <w:bCs/>
        </w:rPr>
        <w:t xml:space="preserve"> confirmed the video surveillance system is inspected on an annual basis.</w:t>
      </w:r>
    </w:p>
    <w:p w14:paraId="307F9EB4" w14:textId="77777777" w:rsidR="00E66EB4" w:rsidRDefault="00E66EB4" w:rsidP="00FD75C3">
      <w:pPr>
        <w:shd w:val="clear" w:color="auto" w:fill="F9F6F6"/>
        <w:spacing w:after="0" w:line="240" w:lineRule="auto"/>
        <w:ind w:left="360"/>
        <w:rPr>
          <w:rFonts w:ascii="Arial" w:eastAsia="Times New Roman" w:hAnsi="Arial" w:cs="Arial"/>
          <w:bCs/>
        </w:rPr>
      </w:pPr>
    </w:p>
    <w:p w14:paraId="1CD6021E" w14:textId="1FC515DC" w:rsidR="00F01BCB" w:rsidRDefault="0065166C" w:rsidP="006940D7">
      <w:pPr>
        <w:pStyle w:val="ListParagraph"/>
        <w:numPr>
          <w:ilvl w:val="0"/>
          <w:numId w:val="115"/>
        </w:numPr>
        <w:shd w:val="clear" w:color="auto" w:fill="F9F6F6"/>
        <w:spacing w:after="0" w:line="240" w:lineRule="auto"/>
        <w:rPr>
          <w:rFonts w:ascii="Arial" w:eastAsia="Times New Roman" w:hAnsi="Arial" w:cs="Arial"/>
          <w:bCs/>
        </w:rPr>
      </w:pPr>
      <w:r>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E66EB4" w:rsidRPr="007A1480">
        <w:rPr>
          <w:rFonts w:ascii="Arial" w:eastAsia="Times New Roman" w:hAnsi="Arial" w:cs="Arial"/>
          <w:bCs/>
        </w:rPr>
        <w:t xml:space="preserve"> states “minimum staff to youth ratios must be 1 to 8 during waking hours and 1 to 16 during sleeping hours.  Any deviations from the plan due to limited and discrete exigent circumstances must be documented on the </w:t>
      </w:r>
      <w:r w:rsidR="00DA06A7">
        <w:rPr>
          <w:rFonts w:ascii="Arial" w:eastAsia="Times New Roman" w:hAnsi="Arial" w:cs="Arial"/>
          <w:bCs/>
        </w:rPr>
        <w:t>Video Surveillance and Staffing Plan</w:t>
      </w:r>
      <w:r w:rsidR="00E66EB4" w:rsidRPr="007A1480">
        <w:rPr>
          <w:rFonts w:ascii="Arial" w:eastAsia="Times New Roman" w:hAnsi="Arial" w:cs="Arial"/>
          <w:bCs/>
        </w:rPr>
        <w:t>.”</w:t>
      </w:r>
      <w:r w:rsidR="00F01BCB">
        <w:rPr>
          <w:rFonts w:ascii="Arial" w:eastAsia="Times New Roman" w:hAnsi="Arial" w:cs="Arial"/>
          <w:bCs/>
        </w:rPr>
        <w:t xml:space="preserve">  </w:t>
      </w:r>
    </w:p>
    <w:p w14:paraId="219DD5A6" w14:textId="77777777" w:rsidR="00F01BCB" w:rsidRDefault="00F01BCB" w:rsidP="00F01BCB">
      <w:pPr>
        <w:pStyle w:val="ListParagraph"/>
        <w:shd w:val="clear" w:color="auto" w:fill="F9F6F6"/>
        <w:spacing w:after="0" w:line="240" w:lineRule="auto"/>
        <w:ind w:left="1080"/>
        <w:rPr>
          <w:rFonts w:ascii="Arial" w:eastAsia="Times New Roman" w:hAnsi="Arial" w:cs="Arial"/>
          <w:bCs/>
        </w:rPr>
      </w:pPr>
    </w:p>
    <w:p w14:paraId="2AF82573" w14:textId="3792942C" w:rsidR="00E66EB4" w:rsidRPr="000043FE" w:rsidRDefault="00F01BCB" w:rsidP="00F01BCB">
      <w:pPr>
        <w:pStyle w:val="ListParagraph"/>
        <w:shd w:val="clear" w:color="auto" w:fill="F9F6F6"/>
        <w:spacing w:after="0" w:line="240" w:lineRule="auto"/>
        <w:ind w:left="1080"/>
        <w:rPr>
          <w:rFonts w:ascii="Arial" w:eastAsia="Times New Roman" w:hAnsi="Arial" w:cs="Arial"/>
          <w:bCs/>
        </w:rPr>
      </w:pPr>
      <w:r>
        <w:rPr>
          <w:rFonts w:ascii="Arial" w:eastAsia="Times New Roman" w:hAnsi="Arial" w:cs="Arial"/>
          <w:bCs/>
        </w:rPr>
        <w:t>This auditor</w:t>
      </w:r>
      <w:r w:rsidR="000D07DD">
        <w:rPr>
          <w:rFonts w:ascii="Arial" w:eastAsia="Times New Roman" w:hAnsi="Arial" w:cs="Arial"/>
          <w:bCs/>
        </w:rPr>
        <w:t xml:space="preserve"> observed staffing ratios </w:t>
      </w:r>
      <w:r w:rsidR="000D07DD" w:rsidRPr="007440DF">
        <w:rPr>
          <w:rFonts w:ascii="Arial" w:eastAsia="Times New Roman" w:hAnsi="Arial" w:cs="Arial"/>
          <w:bCs/>
        </w:rPr>
        <w:t>of 1:2</w:t>
      </w:r>
      <w:r w:rsidRPr="007440DF">
        <w:rPr>
          <w:rFonts w:ascii="Arial" w:eastAsia="Times New Roman" w:hAnsi="Arial" w:cs="Arial"/>
          <w:bCs/>
        </w:rPr>
        <w:t xml:space="preserve"> during</w:t>
      </w:r>
      <w:r>
        <w:rPr>
          <w:rFonts w:ascii="Arial" w:eastAsia="Times New Roman" w:hAnsi="Arial" w:cs="Arial"/>
          <w:bCs/>
        </w:rPr>
        <w:t xml:space="preserve"> the on-site portion of the audit.  This exceeds the standard during program hours.</w:t>
      </w:r>
    </w:p>
    <w:p w14:paraId="0CC18040" w14:textId="77777777" w:rsidR="00E66EB4" w:rsidRDefault="00E66EB4" w:rsidP="000043FE">
      <w:pPr>
        <w:shd w:val="clear" w:color="auto" w:fill="F9F6F6"/>
        <w:spacing w:after="0" w:line="240" w:lineRule="auto"/>
        <w:ind w:left="720"/>
        <w:rPr>
          <w:rFonts w:ascii="Arial" w:eastAsia="Times New Roman" w:hAnsi="Arial" w:cs="Arial"/>
          <w:bCs/>
        </w:rPr>
      </w:pPr>
    </w:p>
    <w:p w14:paraId="7661D80F" w14:textId="589BF2DF" w:rsidR="00E66EB4" w:rsidRDefault="000D07DD" w:rsidP="000043FE">
      <w:pPr>
        <w:shd w:val="clear" w:color="auto" w:fill="F9F6F6"/>
        <w:spacing w:after="0" w:line="240" w:lineRule="auto"/>
        <w:ind w:left="1080"/>
        <w:rPr>
          <w:rFonts w:ascii="Arial" w:eastAsia="Times New Roman" w:hAnsi="Arial" w:cs="Arial"/>
          <w:bCs/>
        </w:rPr>
      </w:pPr>
      <w:r>
        <w:rPr>
          <w:rFonts w:ascii="Arial" w:eastAsia="Times New Roman" w:hAnsi="Arial" w:cs="Arial"/>
          <w:bCs/>
        </w:rPr>
        <w:t>The Program</w:t>
      </w:r>
      <w:r w:rsidR="00E66EB4">
        <w:rPr>
          <w:rFonts w:ascii="Arial" w:eastAsia="Times New Roman" w:hAnsi="Arial" w:cs="Arial"/>
          <w:bCs/>
        </w:rPr>
        <w:t xml:space="preserve"> Director reported that there have been no deviations from the staffing plan during the past 12 months. </w:t>
      </w:r>
      <w:r w:rsidR="00177905">
        <w:rPr>
          <w:rFonts w:ascii="Arial" w:eastAsia="Times New Roman" w:hAnsi="Arial" w:cs="Arial"/>
          <w:bCs/>
        </w:rPr>
        <w:t>They</w:t>
      </w:r>
      <w:r w:rsidR="00E66EB4">
        <w:rPr>
          <w:rFonts w:ascii="Arial" w:eastAsia="Times New Roman" w:hAnsi="Arial" w:cs="Arial"/>
          <w:bCs/>
        </w:rPr>
        <w:t xml:space="preserve"> also reported that in the event administrative staff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E66EB4">
        <w:rPr>
          <w:rFonts w:ascii="Arial" w:eastAsia="Times New Roman" w:hAnsi="Arial" w:cs="Arial"/>
          <w:bCs/>
        </w:rPr>
        <w:t xml:space="preserve"> feel staffing ratios cannot be maintained during an upcoming </w:t>
      </w:r>
      <w:r w:rsidR="00204388">
        <w:rPr>
          <w:rFonts w:ascii="Arial" w:eastAsia="Times New Roman" w:hAnsi="Arial" w:cs="Arial"/>
          <w:bCs/>
        </w:rPr>
        <w:t>shift</w:t>
      </w:r>
      <w:r w:rsidR="00E66EB4">
        <w:rPr>
          <w:rFonts w:ascii="Arial" w:eastAsia="Times New Roman" w:hAnsi="Arial" w:cs="Arial"/>
          <w:bCs/>
        </w:rPr>
        <w:t xml:space="preserve">, staff would be held over and paid overtime to meet the ratios.  </w:t>
      </w:r>
      <w:r w:rsidR="00E66EB4">
        <w:rPr>
          <w:rFonts w:ascii="Arial" w:eastAsia="Times New Roman" w:hAnsi="Arial" w:cs="Arial"/>
          <w:bCs/>
        </w:rPr>
        <w:lastRenderedPageBreak/>
        <w:t>Inter</w:t>
      </w:r>
      <w:r w:rsidR="00E36186">
        <w:rPr>
          <w:rFonts w:ascii="Arial" w:eastAsia="Times New Roman" w:hAnsi="Arial" w:cs="Arial"/>
          <w:bCs/>
        </w:rPr>
        <w:t xml:space="preserve">views with the </w:t>
      </w:r>
      <w:r w:rsidR="00AA5539">
        <w:rPr>
          <w:rFonts w:ascii="Arial" w:eastAsia="Times New Roman" w:hAnsi="Arial" w:cs="Arial"/>
          <w:bCs/>
        </w:rPr>
        <w:t>Program Director</w:t>
      </w:r>
      <w:r w:rsidR="00E66EB4">
        <w:rPr>
          <w:rFonts w:ascii="Arial" w:eastAsia="Times New Roman" w:hAnsi="Arial" w:cs="Arial"/>
          <w:bCs/>
        </w:rPr>
        <w:t xml:space="preserve"> and Facility PREA Compliance Manager revealed that staffing is monitored shift to shift by </w:t>
      </w:r>
      <w:r w:rsidR="00E66EB4" w:rsidRPr="007440DF">
        <w:rPr>
          <w:rFonts w:ascii="Arial" w:eastAsia="Times New Roman" w:hAnsi="Arial" w:cs="Arial"/>
          <w:bCs/>
        </w:rPr>
        <w:t xml:space="preserve">the </w:t>
      </w:r>
      <w:r w:rsidRPr="007440DF">
        <w:rPr>
          <w:rFonts w:ascii="Arial" w:eastAsia="Times New Roman" w:hAnsi="Arial" w:cs="Arial"/>
          <w:bCs/>
        </w:rPr>
        <w:t>Assistant Program Director</w:t>
      </w:r>
      <w:r w:rsidR="00E66EB4" w:rsidRPr="007440DF">
        <w:rPr>
          <w:rFonts w:ascii="Arial" w:eastAsia="Times New Roman" w:hAnsi="Arial" w:cs="Arial"/>
          <w:bCs/>
        </w:rPr>
        <w:t xml:space="preserve"> and that</w:t>
      </w:r>
      <w:r w:rsidR="00E66EB4">
        <w:rPr>
          <w:rFonts w:ascii="Arial" w:eastAsia="Times New Roman" w:hAnsi="Arial" w:cs="Arial"/>
          <w:bCs/>
        </w:rPr>
        <w:t xml:space="preserve"> adjustments are made as needed to ensure the ratios are met.  Staff schedules and resident rosters were also reviewed by this auditor and confirmed the facility is exceeding minimum ratios daily.</w:t>
      </w:r>
    </w:p>
    <w:p w14:paraId="22AABC39" w14:textId="77777777" w:rsidR="00575E6F" w:rsidRDefault="00575E6F" w:rsidP="00FD75C3">
      <w:pPr>
        <w:shd w:val="clear" w:color="auto" w:fill="F9F6F6"/>
        <w:spacing w:after="0" w:line="240" w:lineRule="auto"/>
        <w:ind w:left="360"/>
        <w:rPr>
          <w:rFonts w:ascii="Arial" w:eastAsia="Times New Roman" w:hAnsi="Arial" w:cs="Arial"/>
          <w:bCs/>
        </w:rPr>
      </w:pPr>
    </w:p>
    <w:p w14:paraId="0B03AB74" w14:textId="008E4DE9" w:rsidR="00575E6F" w:rsidRPr="00623E61" w:rsidRDefault="00623E61" w:rsidP="006940D7">
      <w:pPr>
        <w:pStyle w:val="ListParagraph"/>
        <w:numPr>
          <w:ilvl w:val="0"/>
          <w:numId w:val="115"/>
        </w:numPr>
        <w:shd w:val="clear" w:color="auto" w:fill="F9F6F6"/>
        <w:spacing w:after="0" w:line="240" w:lineRule="auto"/>
        <w:rPr>
          <w:rFonts w:ascii="Arial" w:eastAsia="Times New Roman" w:hAnsi="Arial" w:cs="Arial"/>
          <w:bCs/>
        </w:rPr>
      </w:pPr>
      <w:r w:rsidRPr="00623E61">
        <w:rPr>
          <w:rFonts w:ascii="Arial" w:eastAsia="Times New Roman" w:hAnsi="Arial" w:cs="Arial"/>
          <w:bCs/>
        </w:rPr>
        <w:t xml:space="preserve">The </w:t>
      </w:r>
      <w:r w:rsidR="0065166C">
        <w:rPr>
          <w:rFonts w:ascii="Arial" w:eastAsia="Times New Roman" w:hAnsi="Arial" w:cs="Arial"/>
          <w:bCs/>
        </w:rPr>
        <w:t xml:space="preserve">Massachusetts DYS Policy and Procedures </w:t>
      </w:r>
      <w:r w:rsidR="00A265F1">
        <w:rPr>
          <w:rFonts w:ascii="Arial" w:eastAsia="Times New Roman" w:hAnsi="Arial" w:cs="Arial"/>
          <w:bCs/>
        </w:rPr>
        <w:t>01.05.07(c)</w:t>
      </w:r>
      <w:r w:rsidR="00575E6F" w:rsidRPr="00623E61">
        <w:rPr>
          <w:rFonts w:ascii="Arial" w:eastAsia="Times New Roman" w:hAnsi="Arial" w:cs="Arial"/>
          <w:bCs/>
        </w:rPr>
        <w:t xml:space="preserve"> states, “minimum staff to youth ratios must be 1 to 8 during waking hours and 1 to 16 during sleeping hours.  Any deviations from the plan due to limited and discrete exigent circumstances must be documented </w:t>
      </w:r>
      <w:r w:rsidRPr="00623E61">
        <w:rPr>
          <w:rFonts w:ascii="Arial" w:eastAsia="Times New Roman" w:hAnsi="Arial" w:cs="Arial"/>
          <w:bCs/>
        </w:rPr>
        <w:t xml:space="preserve">in the </w:t>
      </w:r>
      <w:r w:rsidR="00E36186">
        <w:rPr>
          <w:rFonts w:ascii="Arial" w:eastAsia="Times New Roman" w:hAnsi="Arial" w:cs="Arial"/>
          <w:bCs/>
        </w:rPr>
        <w:t>Video Surveillance and Staffing Plan</w:t>
      </w:r>
      <w:r w:rsidRPr="00623E61">
        <w:rPr>
          <w:rFonts w:ascii="Arial" w:eastAsia="Times New Roman" w:hAnsi="Arial" w:cs="Arial"/>
          <w:bCs/>
        </w:rPr>
        <w:t xml:space="preserve"> and is also communicated to </w:t>
      </w:r>
      <w:r w:rsidR="00E36186">
        <w:rPr>
          <w:rFonts w:ascii="Arial" w:eastAsia="Times New Roman" w:hAnsi="Arial" w:cs="Arial"/>
          <w:bCs/>
        </w:rPr>
        <w:t>the Regional Director</w:t>
      </w:r>
      <w:r w:rsidRPr="00623E61">
        <w:rPr>
          <w:rFonts w:ascii="Arial" w:eastAsia="Times New Roman" w:hAnsi="Arial" w:cs="Arial"/>
          <w:bCs/>
        </w:rPr>
        <w:t xml:space="preserve"> and the </w:t>
      </w:r>
      <w:r w:rsidR="00AA5539">
        <w:rPr>
          <w:rFonts w:ascii="Arial" w:eastAsia="Times New Roman" w:hAnsi="Arial" w:cs="Arial"/>
          <w:bCs/>
        </w:rPr>
        <w:t>Program Director</w:t>
      </w:r>
      <w:r w:rsidR="00575E6F" w:rsidRPr="00623E61">
        <w:rPr>
          <w:rFonts w:ascii="Arial" w:eastAsia="Times New Roman" w:hAnsi="Arial" w:cs="Arial"/>
          <w:bCs/>
        </w:rPr>
        <w:t>.”</w:t>
      </w:r>
    </w:p>
    <w:p w14:paraId="26D54554" w14:textId="77777777" w:rsidR="00575E6F" w:rsidRDefault="00575E6F" w:rsidP="00E909E8">
      <w:pPr>
        <w:shd w:val="clear" w:color="auto" w:fill="F9F6F6"/>
        <w:spacing w:after="0" w:line="240" w:lineRule="auto"/>
        <w:ind w:left="720"/>
        <w:rPr>
          <w:rFonts w:ascii="Arial" w:eastAsia="Times New Roman" w:hAnsi="Arial" w:cs="Arial"/>
          <w:bCs/>
        </w:rPr>
      </w:pPr>
    </w:p>
    <w:p w14:paraId="5ED1663B" w14:textId="42CE6899" w:rsidR="00575E6F" w:rsidRDefault="00575E6F" w:rsidP="000043FE">
      <w:pPr>
        <w:shd w:val="clear" w:color="auto" w:fill="F9F6F6"/>
        <w:spacing w:after="0" w:line="240" w:lineRule="auto"/>
        <w:ind w:left="1080"/>
        <w:rPr>
          <w:rFonts w:ascii="Arial" w:eastAsia="Times New Roman" w:hAnsi="Arial" w:cs="Arial"/>
          <w:bCs/>
        </w:rPr>
      </w:pPr>
      <w:r>
        <w:rPr>
          <w:rFonts w:ascii="Arial" w:eastAsia="Times New Roman" w:hAnsi="Arial" w:cs="Arial"/>
          <w:bCs/>
        </w:rPr>
        <w:t xml:space="preserve">The </w:t>
      </w:r>
      <w:r w:rsidR="00911FD6">
        <w:rPr>
          <w:rFonts w:ascii="Arial" w:eastAsia="Times New Roman" w:hAnsi="Arial" w:cs="Arial"/>
          <w:bCs/>
        </w:rPr>
        <w:t>Massachusetts DYS Policy and Procedures 01.05.07(c)</w:t>
      </w:r>
      <w:r w:rsidR="00911FD6" w:rsidRPr="00623E61">
        <w:rPr>
          <w:rFonts w:ascii="Arial" w:eastAsia="Times New Roman" w:hAnsi="Arial" w:cs="Arial"/>
          <w:bCs/>
        </w:rPr>
        <w:t xml:space="preserve"> </w:t>
      </w:r>
      <w:r>
        <w:rPr>
          <w:rFonts w:ascii="Arial" w:eastAsia="Times New Roman" w:hAnsi="Arial" w:cs="Arial"/>
          <w:bCs/>
        </w:rPr>
        <w:t>states the facility runs at a minimum of 1:</w:t>
      </w:r>
      <w:r w:rsidR="00911FD6">
        <w:rPr>
          <w:rFonts w:ascii="Arial" w:eastAsia="Times New Roman" w:hAnsi="Arial" w:cs="Arial"/>
          <w:bCs/>
        </w:rPr>
        <w:t>7</w:t>
      </w:r>
      <w:r>
        <w:rPr>
          <w:rFonts w:ascii="Arial" w:eastAsia="Times New Roman" w:hAnsi="Arial" w:cs="Arial"/>
          <w:bCs/>
        </w:rPr>
        <w:t xml:space="preserve"> staff to resident ratio during </w:t>
      </w:r>
      <w:r w:rsidR="00204388">
        <w:rPr>
          <w:rFonts w:ascii="Arial" w:eastAsia="Times New Roman" w:hAnsi="Arial" w:cs="Arial"/>
          <w:bCs/>
        </w:rPr>
        <w:t>Shift 3</w:t>
      </w:r>
      <w:r>
        <w:rPr>
          <w:rFonts w:ascii="Arial" w:eastAsia="Times New Roman" w:hAnsi="Arial" w:cs="Arial"/>
          <w:bCs/>
        </w:rPr>
        <w:t xml:space="preserve"> (11:00pm to 7:00am) and a minimum of 1:</w:t>
      </w:r>
      <w:r w:rsidR="00911FD6">
        <w:rPr>
          <w:rFonts w:ascii="Arial" w:eastAsia="Times New Roman" w:hAnsi="Arial" w:cs="Arial"/>
          <w:bCs/>
        </w:rPr>
        <w:t>5</w:t>
      </w:r>
      <w:r>
        <w:rPr>
          <w:rFonts w:ascii="Arial" w:eastAsia="Times New Roman" w:hAnsi="Arial" w:cs="Arial"/>
          <w:bCs/>
        </w:rPr>
        <w:t xml:space="preserve"> staff to resident ratio during </w:t>
      </w:r>
      <w:r w:rsidR="00204388">
        <w:rPr>
          <w:rFonts w:ascii="Arial" w:eastAsia="Times New Roman" w:hAnsi="Arial" w:cs="Arial"/>
          <w:bCs/>
        </w:rPr>
        <w:t xml:space="preserve">Shift 1 </w:t>
      </w:r>
      <w:r>
        <w:rPr>
          <w:rFonts w:ascii="Arial" w:eastAsia="Times New Roman" w:hAnsi="Arial" w:cs="Arial"/>
          <w:bCs/>
        </w:rPr>
        <w:t xml:space="preserve">(7:00am to 3:00pm) and </w:t>
      </w:r>
      <w:r w:rsidR="00204388">
        <w:rPr>
          <w:rFonts w:ascii="Arial" w:eastAsia="Times New Roman" w:hAnsi="Arial" w:cs="Arial"/>
          <w:bCs/>
        </w:rPr>
        <w:t>Shift 2</w:t>
      </w:r>
      <w:r>
        <w:rPr>
          <w:rFonts w:ascii="Arial" w:eastAsia="Times New Roman" w:hAnsi="Arial" w:cs="Arial"/>
          <w:bCs/>
        </w:rPr>
        <w:t xml:space="preserve"> (3:00pm to </w:t>
      </w:r>
      <w:r w:rsidR="00911FD6">
        <w:rPr>
          <w:rFonts w:ascii="Arial" w:eastAsia="Times New Roman" w:hAnsi="Arial" w:cs="Arial"/>
          <w:bCs/>
        </w:rPr>
        <w:t>1</w:t>
      </w:r>
      <w:r>
        <w:rPr>
          <w:rFonts w:ascii="Arial" w:eastAsia="Times New Roman" w:hAnsi="Arial" w:cs="Arial"/>
          <w:bCs/>
        </w:rPr>
        <w:t xml:space="preserve">1:00pm).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911FD6">
        <w:rPr>
          <w:rFonts w:ascii="Arial" w:eastAsia="Times New Roman" w:hAnsi="Arial" w:cs="Arial"/>
          <w:bCs/>
        </w:rPr>
        <w:t xml:space="preserve">’s policy requires 1:4 during live shifts and 1:5 during the overnight shift.  Both the DYS and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911FD6">
        <w:rPr>
          <w:rFonts w:ascii="Arial" w:eastAsia="Times New Roman" w:hAnsi="Arial" w:cs="Arial"/>
          <w:bCs/>
        </w:rPr>
        <w:t xml:space="preserve"> ratios exceed the requirements for this standard.  </w:t>
      </w:r>
      <w:r>
        <w:rPr>
          <w:rFonts w:ascii="Arial" w:eastAsia="Times New Roman" w:hAnsi="Arial" w:cs="Arial"/>
          <w:bCs/>
        </w:rPr>
        <w:t xml:space="preserve">It was confirmed by this auditor after reviewing population reports for the past 12 months, staff schedules, and observations made during the tour of the facility that these ratios were being exceeded on a regular basis at the facility.  </w:t>
      </w:r>
      <w:r w:rsidR="00E33B35">
        <w:rPr>
          <w:rFonts w:ascii="Arial" w:eastAsia="Times New Roman" w:hAnsi="Arial" w:cs="Arial"/>
          <w:bCs/>
        </w:rPr>
        <w:t xml:space="preserve">During the on-site portion of the audit, there </w:t>
      </w:r>
      <w:r w:rsidR="00E33B35" w:rsidRPr="007440DF">
        <w:rPr>
          <w:rFonts w:ascii="Arial" w:eastAsia="Times New Roman" w:hAnsi="Arial" w:cs="Arial"/>
          <w:bCs/>
        </w:rPr>
        <w:t xml:space="preserve">were a total of </w:t>
      </w:r>
      <w:r w:rsidR="006C1F7B" w:rsidRPr="007440DF">
        <w:rPr>
          <w:rFonts w:ascii="Arial" w:eastAsia="Times New Roman" w:hAnsi="Arial" w:cs="Arial"/>
          <w:bCs/>
        </w:rPr>
        <w:t>seven (7)</w:t>
      </w:r>
      <w:r w:rsidR="00E33B35" w:rsidRPr="007440DF">
        <w:rPr>
          <w:rFonts w:ascii="Arial" w:eastAsia="Times New Roman" w:hAnsi="Arial" w:cs="Arial"/>
          <w:bCs/>
        </w:rPr>
        <w:t xml:space="preserve"> residents residing at the facility.  There ha</w:t>
      </w:r>
      <w:r w:rsidR="00B460D0" w:rsidRPr="007440DF">
        <w:rPr>
          <w:rFonts w:ascii="Arial" w:eastAsia="Times New Roman" w:hAnsi="Arial" w:cs="Arial"/>
          <w:bCs/>
        </w:rPr>
        <w:t>ve</w:t>
      </w:r>
      <w:r w:rsidR="00E33B35" w:rsidRPr="007440DF">
        <w:rPr>
          <w:rFonts w:ascii="Arial" w:eastAsia="Times New Roman" w:hAnsi="Arial" w:cs="Arial"/>
          <w:bCs/>
        </w:rPr>
        <w:t xml:space="preserve"> been a minimum </w:t>
      </w:r>
      <w:r w:rsidR="00911FD6" w:rsidRPr="007440DF">
        <w:rPr>
          <w:rFonts w:ascii="Arial" w:eastAsia="Times New Roman" w:hAnsi="Arial" w:cs="Arial"/>
          <w:bCs/>
        </w:rPr>
        <w:t xml:space="preserve">four (4) </w:t>
      </w:r>
      <w:r w:rsidR="00E33B35" w:rsidRPr="007440DF">
        <w:rPr>
          <w:rFonts w:ascii="Arial" w:eastAsia="Times New Roman" w:hAnsi="Arial" w:cs="Arial"/>
          <w:bCs/>
        </w:rPr>
        <w:t xml:space="preserve">staff assigned to </w:t>
      </w:r>
      <w:r w:rsidR="00FF7B70" w:rsidRPr="007440DF">
        <w:rPr>
          <w:rFonts w:ascii="Arial" w:eastAsia="Times New Roman" w:hAnsi="Arial" w:cs="Arial"/>
          <w:bCs/>
        </w:rPr>
        <w:t>the</w:t>
      </w:r>
      <w:r w:rsidR="00E33B35" w:rsidRPr="007440DF">
        <w:rPr>
          <w:rFonts w:ascii="Arial" w:eastAsia="Times New Roman" w:hAnsi="Arial" w:cs="Arial"/>
          <w:bCs/>
        </w:rPr>
        <w:t xml:space="preserve"> living unit during </w:t>
      </w:r>
      <w:r w:rsidR="00204388" w:rsidRPr="007440DF">
        <w:rPr>
          <w:rFonts w:ascii="Arial" w:eastAsia="Times New Roman" w:hAnsi="Arial" w:cs="Arial"/>
          <w:bCs/>
        </w:rPr>
        <w:t>Shift 1</w:t>
      </w:r>
      <w:r w:rsidR="00E33B35" w:rsidRPr="007440DF">
        <w:rPr>
          <w:rFonts w:ascii="Arial" w:eastAsia="Times New Roman" w:hAnsi="Arial" w:cs="Arial"/>
          <w:bCs/>
        </w:rPr>
        <w:t xml:space="preserve"> and </w:t>
      </w:r>
      <w:r w:rsidR="00204388" w:rsidRPr="007440DF">
        <w:rPr>
          <w:rFonts w:ascii="Arial" w:eastAsia="Times New Roman" w:hAnsi="Arial" w:cs="Arial"/>
          <w:bCs/>
        </w:rPr>
        <w:t>Shift 2</w:t>
      </w:r>
      <w:r w:rsidR="00E33B35" w:rsidRPr="007440DF">
        <w:rPr>
          <w:rFonts w:ascii="Arial" w:eastAsia="Times New Roman" w:hAnsi="Arial" w:cs="Arial"/>
          <w:bCs/>
        </w:rPr>
        <w:t xml:space="preserve">, and a minimum of </w:t>
      </w:r>
      <w:r w:rsidR="00911FD6" w:rsidRPr="007440DF">
        <w:rPr>
          <w:rFonts w:ascii="Arial" w:eastAsia="Times New Roman" w:hAnsi="Arial" w:cs="Arial"/>
          <w:bCs/>
        </w:rPr>
        <w:t xml:space="preserve">three (3) </w:t>
      </w:r>
      <w:r w:rsidR="00E33B35" w:rsidRPr="007440DF">
        <w:rPr>
          <w:rFonts w:ascii="Arial" w:eastAsia="Times New Roman" w:hAnsi="Arial" w:cs="Arial"/>
          <w:bCs/>
        </w:rPr>
        <w:t xml:space="preserve">staff assigned to </w:t>
      </w:r>
      <w:r w:rsidR="00FF7B70" w:rsidRPr="007440DF">
        <w:rPr>
          <w:rFonts w:ascii="Arial" w:eastAsia="Times New Roman" w:hAnsi="Arial" w:cs="Arial"/>
          <w:bCs/>
        </w:rPr>
        <w:t>the</w:t>
      </w:r>
      <w:r w:rsidR="00E33B35" w:rsidRPr="007440DF">
        <w:rPr>
          <w:rFonts w:ascii="Arial" w:eastAsia="Times New Roman" w:hAnsi="Arial" w:cs="Arial"/>
          <w:bCs/>
        </w:rPr>
        <w:t xml:space="preserve"> living unit during </w:t>
      </w:r>
      <w:r w:rsidR="00204388" w:rsidRPr="007440DF">
        <w:rPr>
          <w:rFonts w:ascii="Arial" w:eastAsia="Times New Roman" w:hAnsi="Arial" w:cs="Arial"/>
          <w:bCs/>
        </w:rPr>
        <w:t>Shift 3</w:t>
      </w:r>
      <w:r w:rsidR="00E33B35" w:rsidRPr="007440DF">
        <w:rPr>
          <w:rFonts w:ascii="Arial" w:eastAsia="Times New Roman" w:hAnsi="Arial" w:cs="Arial"/>
          <w:bCs/>
        </w:rPr>
        <w:t xml:space="preserve"> to ensure proper supervision of the residents</w:t>
      </w:r>
      <w:r w:rsidR="00E33B35">
        <w:rPr>
          <w:rFonts w:ascii="Arial" w:eastAsia="Times New Roman" w:hAnsi="Arial" w:cs="Arial"/>
          <w:bCs/>
        </w:rPr>
        <w:t>.</w:t>
      </w:r>
    </w:p>
    <w:p w14:paraId="224BC08C" w14:textId="77777777" w:rsidR="00E33B35" w:rsidRDefault="00E33B35" w:rsidP="000043FE">
      <w:pPr>
        <w:shd w:val="clear" w:color="auto" w:fill="F9F6F6"/>
        <w:spacing w:after="0" w:line="240" w:lineRule="auto"/>
        <w:ind w:left="1080"/>
        <w:rPr>
          <w:rFonts w:ascii="Arial" w:eastAsia="Times New Roman" w:hAnsi="Arial" w:cs="Arial"/>
          <w:bCs/>
        </w:rPr>
      </w:pPr>
    </w:p>
    <w:p w14:paraId="4F268FE7" w14:textId="7739347A" w:rsidR="00E66EB4" w:rsidRDefault="00623E61" w:rsidP="006940D7">
      <w:pPr>
        <w:pStyle w:val="ListParagraph"/>
        <w:numPr>
          <w:ilvl w:val="0"/>
          <w:numId w:val="115"/>
        </w:numPr>
        <w:shd w:val="clear" w:color="auto" w:fill="F9F6F6"/>
        <w:spacing w:after="0" w:line="240" w:lineRule="auto"/>
        <w:rPr>
          <w:rFonts w:ascii="Arial" w:eastAsia="Times New Roman" w:hAnsi="Arial" w:cs="Arial"/>
          <w:bCs/>
        </w:rPr>
      </w:pPr>
      <w:r w:rsidRPr="00911FD6">
        <w:rPr>
          <w:rFonts w:ascii="Arial" w:eastAsia="Times New Roman" w:hAnsi="Arial" w:cs="Arial"/>
          <w:bCs/>
        </w:rPr>
        <w:t xml:space="preserve">The </w:t>
      </w:r>
      <w:r w:rsidR="0065166C" w:rsidRPr="00911FD6">
        <w:rPr>
          <w:rFonts w:ascii="Arial" w:eastAsia="Times New Roman" w:hAnsi="Arial" w:cs="Arial"/>
          <w:bCs/>
        </w:rPr>
        <w:t xml:space="preserve">Massachusetts DYS Policy and Procedures </w:t>
      </w:r>
      <w:r w:rsidR="00A265F1" w:rsidRPr="00911FD6">
        <w:rPr>
          <w:rFonts w:ascii="Arial" w:eastAsia="Times New Roman" w:hAnsi="Arial" w:cs="Arial"/>
          <w:bCs/>
        </w:rPr>
        <w:t>01.05.07(c)</w:t>
      </w:r>
      <w:r w:rsidR="00911FD6">
        <w:rPr>
          <w:rFonts w:ascii="Arial" w:eastAsia="Times New Roman" w:hAnsi="Arial" w:cs="Arial"/>
          <w:bCs/>
        </w:rPr>
        <w:t xml:space="preserve"> requires e</w:t>
      </w:r>
      <w:r>
        <w:rPr>
          <w:rFonts w:ascii="Arial" w:eastAsia="Times New Roman" w:hAnsi="Arial" w:cs="Arial"/>
          <w:bCs/>
        </w:rPr>
        <w:t>ach facility’s PREA Compliance Manage</w:t>
      </w:r>
      <w:r w:rsidR="00911FD6">
        <w:rPr>
          <w:rFonts w:ascii="Arial" w:eastAsia="Times New Roman" w:hAnsi="Arial" w:cs="Arial"/>
          <w:bCs/>
        </w:rPr>
        <w:t>r to</w:t>
      </w:r>
      <w:r>
        <w:rPr>
          <w:rFonts w:ascii="Arial" w:eastAsia="Times New Roman" w:hAnsi="Arial" w:cs="Arial"/>
          <w:bCs/>
        </w:rPr>
        <w:t xml:space="preserve"> schedule and conduct an annual (or more frequently, as necessary) facility review using the </w:t>
      </w:r>
      <w:r w:rsidR="00630954">
        <w:rPr>
          <w:rFonts w:ascii="Arial" w:eastAsia="Times New Roman" w:hAnsi="Arial" w:cs="Arial"/>
          <w:bCs/>
        </w:rPr>
        <w:t>Video Surveillance and Staffing Plan</w:t>
      </w:r>
      <w:r>
        <w:rPr>
          <w:rFonts w:ascii="Arial" w:eastAsia="Times New Roman" w:hAnsi="Arial" w:cs="Arial"/>
          <w:bCs/>
        </w:rPr>
        <w:t xml:space="preserve">. </w:t>
      </w:r>
    </w:p>
    <w:p w14:paraId="156B70FB" w14:textId="77777777" w:rsidR="00623E61" w:rsidRPr="00623E61" w:rsidRDefault="00623E61" w:rsidP="00623E61">
      <w:pPr>
        <w:shd w:val="clear" w:color="auto" w:fill="F9F6F6"/>
        <w:spacing w:after="0" w:line="240" w:lineRule="auto"/>
        <w:ind w:left="720"/>
        <w:rPr>
          <w:rFonts w:ascii="Arial" w:eastAsia="Times New Roman" w:hAnsi="Arial" w:cs="Arial"/>
          <w:bCs/>
        </w:rPr>
      </w:pPr>
    </w:p>
    <w:p w14:paraId="55D9FB6A" w14:textId="4FC65B89" w:rsidR="007B622A" w:rsidRDefault="00E33B35" w:rsidP="000043FE">
      <w:pPr>
        <w:shd w:val="clear" w:color="auto" w:fill="F9F6F6"/>
        <w:spacing w:after="0" w:line="240" w:lineRule="auto"/>
        <w:ind w:left="1080"/>
        <w:rPr>
          <w:rFonts w:ascii="Arial" w:eastAsia="Times New Roman" w:hAnsi="Arial" w:cs="Arial"/>
          <w:bCs/>
        </w:rPr>
      </w:pPr>
      <w:r>
        <w:rPr>
          <w:rFonts w:ascii="Arial" w:eastAsia="Times New Roman" w:hAnsi="Arial" w:cs="Arial"/>
          <w:bCs/>
        </w:rPr>
        <w:t>A review of the</w:t>
      </w:r>
      <w:r w:rsidR="00531A7B">
        <w:rPr>
          <w:rFonts w:ascii="Arial" w:eastAsia="Times New Roman" w:hAnsi="Arial" w:cs="Arial"/>
          <w:bCs/>
        </w:rPr>
        <w:t xml:space="preserve"> </w:t>
      </w:r>
      <w:r w:rsidR="00630954">
        <w:rPr>
          <w:rFonts w:ascii="Arial" w:eastAsia="Times New Roman" w:hAnsi="Arial" w:cs="Arial"/>
          <w:bCs/>
        </w:rPr>
        <w:t xml:space="preserve">Video Surveillance and Staffing Plan </w:t>
      </w:r>
      <w:r>
        <w:rPr>
          <w:rFonts w:ascii="Arial" w:eastAsia="Times New Roman" w:hAnsi="Arial" w:cs="Arial"/>
          <w:bCs/>
        </w:rPr>
        <w:t>co</w:t>
      </w:r>
      <w:r w:rsidR="00623E61">
        <w:rPr>
          <w:rFonts w:ascii="Arial" w:eastAsia="Times New Roman" w:hAnsi="Arial" w:cs="Arial"/>
          <w:bCs/>
        </w:rPr>
        <w:t>n</w:t>
      </w:r>
      <w:r>
        <w:rPr>
          <w:rFonts w:ascii="Arial" w:eastAsia="Times New Roman" w:hAnsi="Arial" w:cs="Arial"/>
          <w:bCs/>
        </w:rPr>
        <w:t xml:space="preserve">firmed this plan is reviewed on an annual basis and was reviewed and revised by the </w:t>
      </w:r>
      <w:r w:rsidR="00AA5539">
        <w:rPr>
          <w:rFonts w:ascii="Arial" w:eastAsia="Times New Roman" w:hAnsi="Arial" w:cs="Arial"/>
          <w:bCs/>
        </w:rPr>
        <w:t>Program Director</w:t>
      </w:r>
      <w:r>
        <w:rPr>
          <w:rFonts w:ascii="Arial" w:eastAsia="Times New Roman" w:hAnsi="Arial" w:cs="Arial"/>
          <w:bCs/>
        </w:rPr>
        <w:t xml:space="preserve"> on </w:t>
      </w:r>
      <w:r w:rsidR="002471C0">
        <w:rPr>
          <w:rFonts w:ascii="Arial" w:eastAsia="Times New Roman" w:hAnsi="Arial" w:cs="Arial"/>
          <w:bCs/>
        </w:rPr>
        <w:t xml:space="preserve">December </w:t>
      </w:r>
      <w:r w:rsidR="0036577B">
        <w:rPr>
          <w:rFonts w:ascii="Arial" w:eastAsia="Times New Roman" w:hAnsi="Arial" w:cs="Arial"/>
          <w:bCs/>
        </w:rPr>
        <w:t>1</w:t>
      </w:r>
      <w:r w:rsidR="002471C0">
        <w:rPr>
          <w:rFonts w:ascii="Arial" w:eastAsia="Times New Roman" w:hAnsi="Arial" w:cs="Arial"/>
          <w:bCs/>
        </w:rPr>
        <w:t>9</w:t>
      </w:r>
      <w:r w:rsidR="00E36186">
        <w:rPr>
          <w:rFonts w:ascii="Arial" w:eastAsia="Times New Roman" w:hAnsi="Arial" w:cs="Arial"/>
          <w:bCs/>
        </w:rPr>
        <w:t>, 202</w:t>
      </w:r>
      <w:r w:rsidR="002471C0">
        <w:rPr>
          <w:rFonts w:ascii="Arial" w:eastAsia="Times New Roman" w:hAnsi="Arial" w:cs="Arial"/>
          <w:bCs/>
        </w:rPr>
        <w:t>5</w:t>
      </w:r>
      <w:r>
        <w:rPr>
          <w:rFonts w:ascii="Arial" w:eastAsia="Times New Roman" w:hAnsi="Arial" w:cs="Arial"/>
          <w:bCs/>
        </w:rPr>
        <w:t xml:space="preserve">.  </w:t>
      </w:r>
      <w:r w:rsidR="005B3F39">
        <w:rPr>
          <w:rFonts w:ascii="Arial" w:eastAsia="Times New Roman" w:hAnsi="Arial" w:cs="Arial"/>
          <w:bCs/>
        </w:rPr>
        <w:t xml:space="preserve">The </w:t>
      </w:r>
      <w:r w:rsidR="00630954">
        <w:rPr>
          <w:rFonts w:ascii="Arial" w:eastAsia="Times New Roman" w:hAnsi="Arial" w:cs="Arial"/>
          <w:bCs/>
        </w:rPr>
        <w:t xml:space="preserve">Video Surveillance and Staffing Plan </w:t>
      </w:r>
      <w:r w:rsidR="00531A7B">
        <w:rPr>
          <w:rFonts w:ascii="Arial" w:eastAsia="Times New Roman" w:hAnsi="Arial" w:cs="Arial"/>
          <w:bCs/>
        </w:rPr>
        <w:t>wa</w:t>
      </w:r>
      <w:r w:rsidR="005B3F39">
        <w:rPr>
          <w:rFonts w:ascii="Arial" w:eastAsia="Times New Roman" w:hAnsi="Arial" w:cs="Arial"/>
          <w:bCs/>
        </w:rPr>
        <w:t>s also reviewed and approved by the Agency PREA Coordinator</w:t>
      </w:r>
      <w:r w:rsidR="00531A7B">
        <w:rPr>
          <w:rFonts w:ascii="Arial" w:eastAsia="Times New Roman" w:hAnsi="Arial" w:cs="Arial"/>
          <w:bCs/>
        </w:rPr>
        <w:t xml:space="preserve"> </w:t>
      </w:r>
      <w:r w:rsidR="002471C0">
        <w:rPr>
          <w:rFonts w:ascii="Arial" w:eastAsia="Times New Roman" w:hAnsi="Arial" w:cs="Arial"/>
          <w:bCs/>
        </w:rPr>
        <w:t>January 5</w:t>
      </w:r>
      <w:r w:rsidR="00E36186">
        <w:rPr>
          <w:rFonts w:ascii="Arial" w:eastAsia="Times New Roman" w:hAnsi="Arial" w:cs="Arial"/>
          <w:bCs/>
        </w:rPr>
        <w:t>, 202</w:t>
      </w:r>
      <w:r w:rsidR="002471C0">
        <w:rPr>
          <w:rFonts w:ascii="Arial" w:eastAsia="Times New Roman" w:hAnsi="Arial" w:cs="Arial"/>
          <w:bCs/>
        </w:rPr>
        <w:t>6</w:t>
      </w:r>
      <w:r w:rsidR="005B3F39">
        <w:rPr>
          <w:rFonts w:ascii="Arial" w:eastAsia="Times New Roman" w:hAnsi="Arial" w:cs="Arial"/>
          <w:bCs/>
        </w:rPr>
        <w:t>.</w:t>
      </w:r>
    </w:p>
    <w:p w14:paraId="268EEE1F" w14:textId="77777777" w:rsidR="005B3F39" w:rsidRDefault="005B3F39" w:rsidP="000043FE">
      <w:pPr>
        <w:shd w:val="clear" w:color="auto" w:fill="F9F6F6"/>
        <w:spacing w:after="0" w:line="240" w:lineRule="auto"/>
        <w:ind w:left="1080"/>
        <w:rPr>
          <w:rFonts w:ascii="Arial" w:eastAsia="Times New Roman" w:hAnsi="Arial" w:cs="Arial"/>
          <w:bCs/>
        </w:rPr>
      </w:pPr>
    </w:p>
    <w:p w14:paraId="5451E238" w14:textId="35C16903" w:rsidR="003B12B8" w:rsidRPr="00531A7B" w:rsidRDefault="00531A7B" w:rsidP="006940D7">
      <w:pPr>
        <w:pStyle w:val="ListParagraph"/>
        <w:numPr>
          <w:ilvl w:val="0"/>
          <w:numId w:val="115"/>
        </w:numPr>
        <w:shd w:val="clear" w:color="auto" w:fill="F9F6F6"/>
        <w:spacing w:after="0" w:line="240" w:lineRule="auto"/>
        <w:rPr>
          <w:rFonts w:ascii="Arial" w:eastAsia="Times New Roman" w:hAnsi="Arial" w:cs="Arial"/>
          <w:bCs/>
        </w:rPr>
      </w:pPr>
      <w:r w:rsidRPr="00531A7B">
        <w:rPr>
          <w:rFonts w:ascii="Arial" w:eastAsia="Times New Roman" w:hAnsi="Arial" w:cs="Arial"/>
          <w:bCs/>
        </w:rPr>
        <w:t xml:space="preserve">The </w:t>
      </w:r>
      <w:r w:rsidR="0065166C">
        <w:rPr>
          <w:rFonts w:ascii="Arial" w:eastAsia="Times New Roman" w:hAnsi="Arial" w:cs="Arial"/>
          <w:bCs/>
        </w:rPr>
        <w:t xml:space="preserve">Massachusetts DYS Policy and Procedures </w:t>
      </w:r>
      <w:r w:rsidR="00A265F1">
        <w:rPr>
          <w:rFonts w:ascii="Arial" w:eastAsia="Times New Roman" w:hAnsi="Arial" w:cs="Arial"/>
          <w:bCs/>
        </w:rPr>
        <w:t>01.05.07(c)</w:t>
      </w:r>
      <w:r w:rsidR="005B3F39" w:rsidRPr="00531A7B">
        <w:rPr>
          <w:rFonts w:ascii="Arial" w:eastAsia="Times New Roman" w:hAnsi="Arial" w:cs="Arial"/>
          <w:bCs/>
        </w:rPr>
        <w:t xml:space="preserve"> states, “</w:t>
      </w:r>
      <w:r>
        <w:rPr>
          <w:rFonts w:ascii="Arial" w:eastAsia="Times New Roman" w:hAnsi="Arial" w:cs="Arial"/>
          <w:bCs/>
        </w:rPr>
        <w:t xml:space="preserve">A residential member of administration shall conduct and document unannounced rounds, at a minimum of twice each month (one during waking shift and one during sleeping shift) at each facility, to identify and deter staff sexual abuse and/or sexual harassment.  All rounds shall be </w:t>
      </w:r>
      <w:r w:rsidRPr="006066E4">
        <w:rPr>
          <w:rFonts w:ascii="Arial" w:eastAsia="Times New Roman" w:hAnsi="Arial" w:cs="Arial"/>
          <w:bCs/>
        </w:rPr>
        <w:t xml:space="preserve">documented </w:t>
      </w:r>
      <w:r w:rsidR="00A90DF3" w:rsidRPr="006066E4">
        <w:rPr>
          <w:rFonts w:ascii="Arial" w:eastAsia="Times New Roman" w:hAnsi="Arial" w:cs="Arial"/>
          <w:bCs/>
        </w:rPr>
        <w:t xml:space="preserve">in </w:t>
      </w:r>
      <w:r w:rsidR="00911FD6">
        <w:rPr>
          <w:rFonts w:ascii="Arial" w:eastAsia="Times New Roman" w:hAnsi="Arial" w:cs="Arial"/>
          <w:bCs/>
        </w:rPr>
        <w:t>the Unannounced Visit Form</w:t>
      </w:r>
      <w:r w:rsidR="006066E4" w:rsidRPr="006066E4">
        <w:rPr>
          <w:rFonts w:ascii="Arial" w:eastAsia="Times New Roman" w:hAnsi="Arial" w:cs="Arial"/>
          <w:bCs/>
        </w:rPr>
        <w:t xml:space="preserve">, </w:t>
      </w:r>
      <w:r w:rsidR="00A90DF3" w:rsidRPr="006066E4">
        <w:rPr>
          <w:rFonts w:ascii="Arial" w:eastAsia="Times New Roman" w:hAnsi="Arial" w:cs="Arial"/>
          <w:bCs/>
        </w:rPr>
        <w:t>the unit log</w:t>
      </w:r>
      <w:r w:rsidR="006066E4" w:rsidRPr="006066E4">
        <w:rPr>
          <w:rFonts w:ascii="Arial" w:eastAsia="Times New Roman" w:hAnsi="Arial" w:cs="Arial"/>
          <w:bCs/>
        </w:rPr>
        <w:t>,</w:t>
      </w:r>
      <w:r w:rsidR="00A90DF3" w:rsidRPr="006066E4">
        <w:rPr>
          <w:rFonts w:ascii="Arial" w:eastAsia="Times New Roman" w:hAnsi="Arial" w:cs="Arial"/>
          <w:bCs/>
        </w:rPr>
        <w:t xml:space="preserve"> and emailed to the Program Director</w:t>
      </w:r>
      <w:r w:rsidRPr="006066E4">
        <w:rPr>
          <w:rFonts w:ascii="Arial" w:eastAsia="Times New Roman" w:hAnsi="Arial" w:cs="Arial"/>
          <w:bCs/>
        </w:rPr>
        <w:t>.</w:t>
      </w:r>
      <w:r w:rsidR="00E36186">
        <w:rPr>
          <w:rFonts w:ascii="Arial" w:eastAsia="Times New Roman" w:hAnsi="Arial" w:cs="Arial"/>
          <w:bCs/>
        </w:rPr>
        <w:t xml:space="preserve">  The </w:t>
      </w:r>
      <w:r w:rsidR="007440DF">
        <w:rPr>
          <w:rFonts w:ascii="Arial" w:eastAsia="Times New Roman" w:hAnsi="Arial" w:cs="Arial"/>
          <w:bCs/>
        </w:rPr>
        <w:t xml:space="preserve">Assistant </w:t>
      </w:r>
      <w:r w:rsidR="00E36186">
        <w:rPr>
          <w:rFonts w:ascii="Arial" w:eastAsia="Times New Roman" w:hAnsi="Arial" w:cs="Arial"/>
          <w:bCs/>
        </w:rPr>
        <w:t>Program Director</w:t>
      </w:r>
      <w:r w:rsidR="00AA5539">
        <w:rPr>
          <w:rFonts w:ascii="Arial" w:eastAsia="Times New Roman" w:hAnsi="Arial" w:cs="Arial"/>
          <w:bCs/>
        </w:rPr>
        <w:t xml:space="preserve"> carries</w:t>
      </w:r>
      <w:r w:rsidR="00A90DF3">
        <w:rPr>
          <w:rFonts w:ascii="Arial" w:eastAsia="Times New Roman" w:hAnsi="Arial" w:cs="Arial"/>
          <w:bCs/>
        </w:rPr>
        <w:t xml:space="preserve"> a radio during the unannounced rounds to ensure staff ar</w:t>
      </w:r>
      <w:r w:rsidR="00AA5539">
        <w:rPr>
          <w:rFonts w:ascii="Arial" w:eastAsia="Times New Roman" w:hAnsi="Arial" w:cs="Arial"/>
          <w:bCs/>
        </w:rPr>
        <w:t>e not alerting each other.  He</w:t>
      </w:r>
      <w:r w:rsidR="00A90DF3">
        <w:rPr>
          <w:rFonts w:ascii="Arial" w:eastAsia="Times New Roman" w:hAnsi="Arial" w:cs="Arial"/>
          <w:bCs/>
        </w:rPr>
        <w:t xml:space="preserve"> also review</w:t>
      </w:r>
      <w:r w:rsidR="00AA5539">
        <w:rPr>
          <w:rFonts w:ascii="Arial" w:eastAsia="Times New Roman" w:hAnsi="Arial" w:cs="Arial"/>
          <w:bCs/>
        </w:rPr>
        <w:t>s</w:t>
      </w:r>
      <w:r w:rsidR="00A90DF3">
        <w:rPr>
          <w:rFonts w:ascii="Arial" w:eastAsia="Times New Roman" w:hAnsi="Arial" w:cs="Arial"/>
          <w:bCs/>
        </w:rPr>
        <w:t xml:space="preserve"> video footage to verify this.</w:t>
      </w:r>
      <w:r>
        <w:rPr>
          <w:rFonts w:ascii="Arial" w:eastAsia="Times New Roman" w:hAnsi="Arial" w:cs="Arial"/>
          <w:bCs/>
        </w:rPr>
        <w:t xml:space="preserve">  Staff is prohibited from alerting other staff members or residents that rounds are occurring</w:t>
      </w:r>
      <w:r w:rsidR="00966061" w:rsidRPr="00531A7B">
        <w:rPr>
          <w:rFonts w:ascii="Arial" w:eastAsia="Times New Roman" w:hAnsi="Arial" w:cs="Arial"/>
          <w:bCs/>
        </w:rPr>
        <w:t>."</w:t>
      </w:r>
    </w:p>
    <w:p w14:paraId="646058B5" w14:textId="77777777" w:rsidR="003B12B8" w:rsidRDefault="003B12B8" w:rsidP="00E909E8">
      <w:pPr>
        <w:shd w:val="clear" w:color="auto" w:fill="F9F6F6"/>
        <w:spacing w:after="0" w:line="240" w:lineRule="auto"/>
        <w:ind w:left="1440"/>
        <w:rPr>
          <w:rFonts w:ascii="Arial" w:eastAsia="Times New Roman" w:hAnsi="Arial" w:cs="Arial"/>
          <w:bCs/>
        </w:rPr>
      </w:pPr>
    </w:p>
    <w:p w14:paraId="5F37F3D7" w14:textId="62A8E556" w:rsidR="00D11D44" w:rsidRDefault="00D11D44" w:rsidP="000043FE">
      <w:pPr>
        <w:shd w:val="clear" w:color="auto" w:fill="F9F6F6"/>
        <w:spacing w:after="0" w:line="240" w:lineRule="auto"/>
        <w:ind w:left="1080"/>
        <w:rPr>
          <w:rFonts w:ascii="Arial" w:eastAsia="Times New Roman" w:hAnsi="Arial" w:cs="Arial"/>
          <w:bCs/>
        </w:rPr>
      </w:pPr>
      <w:r>
        <w:rPr>
          <w:rFonts w:ascii="Arial" w:eastAsia="Times New Roman" w:hAnsi="Arial" w:cs="Arial"/>
          <w:bCs/>
        </w:rPr>
        <w:t>A r</w:t>
      </w:r>
      <w:r w:rsidR="00911FD6">
        <w:rPr>
          <w:rFonts w:ascii="Arial" w:eastAsia="Times New Roman" w:hAnsi="Arial" w:cs="Arial"/>
          <w:bCs/>
        </w:rPr>
        <w:t>eview of Unannounced Visit Form</w:t>
      </w:r>
      <w:r>
        <w:rPr>
          <w:rFonts w:ascii="Arial" w:eastAsia="Times New Roman" w:hAnsi="Arial" w:cs="Arial"/>
          <w:bCs/>
        </w:rPr>
        <w:t xml:space="preserve"> and staf</w:t>
      </w:r>
      <w:r w:rsidR="00A64931">
        <w:rPr>
          <w:rFonts w:ascii="Arial" w:eastAsia="Times New Roman" w:hAnsi="Arial" w:cs="Arial"/>
          <w:bCs/>
        </w:rPr>
        <w:t>f interviews</w:t>
      </w:r>
      <w:r w:rsidR="002B2A04">
        <w:rPr>
          <w:rFonts w:ascii="Arial" w:eastAsia="Times New Roman" w:hAnsi="Arial" w:cs="Arial"/>
          <w:bCs/>
        </w:rPr>
        <w:t xml:space="preserve"> </w:t>
      </w:r>
      <w:r>
        <w:rPr>
          <w:rFonts w:ascii="Arial" w:eastAsia="Times New Roman" w:hAnsi="Arial" w:cs="Arial"/>
          <w:bCs/>
        </w:rPr>
        <w:t xml:space="preserve">confirmed that </w:t>
      </w:r>
      <w:r w:rsidR="00966061">
        <w:rPr>
          <w:rFonts w:ascii="Arial" w:eastAsia="Times New Roman" w:hAnsi="Arial" w:cs="Arial"/>
          <w:bCs/>
        </w:rPr>
        <w:t>u</w:t>
      </w:r>
      <w:r>
        <w:rPr>
          <w:rFonts w:ascii="Arial" w:eastAsia="Times New Roman" w:hAnsi="Arial" w:cs="Arial"/>
          <w:bCs/>
        </w:rPr>
        <w:t xml:space="preserve">nannounced </w:t>
      </w:r>
      <w:r w:rsidR="00966061">
        <w:rPr>
          <w:rFonts w:ascii="Arial" w:eastAsia="Times New Roman" w:hAnsi="Arial" w:cs="Arial"/>
          <w:bCs/>
        </w:rPr>
        <w:t>r</w:t>
      </w:r>
      <w:r>
        <w:rPr>
          <w:rFonts w:ascii="Arial" w:eastAsia="Times New Roman" w:hAnsi="Arial" w:cs="Arial"/>
          <w:bCs/>
        </w:rPr>
        <w:t xml:space="preserve">ounds </w:t>
      </w:r>
      <w:r w:rsidR="00966061">
        <w:rPr>
          <w:rFonts w:ascii="Arial" w:eastAsia="Times New Roman" w:hAnsi="Arial" w:cs="Arial"/>
          <w:bCs/>
        </w:rPr>
        <w:t xml:space="preserve">are conducted by </w:t>
      </w:r>
      <w:r w:rsidR="00531A7B">
        <w:rPr>
          <w:rFonts w:ascii="Arial" w:eastAsia="Times New Roman" w:hAnsi="Arial" w:cs="Arial"/>
          <w:bCs/>
        </w:rPr>
        <w:t xml:space="preserve">the Program </w:t>
      </w:r>
      <w:r w:rsidR="00E36186">
        <w:rPr>
          <w:rFonts w:ascii="Arial" w:eastAsia="Times New Roman" w:hAnsi="Arial" w:cs="Arial"/>
          <w:bCs/>
        </w:rPr>
        <w:t>Director</w:t>
      </w:r>
      <w:r w:rsidR="00966061">
        <w:rPr>
          <w:rFonts w:ascii="Arial" w:eastAsia="Times New Roman" w:hAnsi="Arial" w:cs="Arial"/>
          <w:bCs/>
        </w:rPr>
        <w:t xml:space="preserve"> and</w:t>
      </w:r>
      <w:r w:rsidR="00911FD6">
        <w:rPr>
          <w:rFonts w:ascii="Arial" w:eastAsia="Times New Roman" w:hAnsi="Arial" w:cs="Arial"/>
          <w:bCs/>
        </w:rPr>
        <w:t xml:space="preserve"> Assistant Program Director</w:t>
      </w:r>
      <w:r w:rsidR="00966061">
        <w:rPr>
          <w:rFonts w:ascii="Arial" w:eastAsia="Times New Roman" w:hAnsi="Arial" w:cs="Arial"/>
          <w:bCs/>
        </w:rPr>
        <w:t xml:space="preserve">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966061">
        <w:rPr>
          <w:rFonts w:ascii="Arial" w:eastAsia="Times New Roman" w:hAnsi="Arial" w:cs="Arial"/>
          <w:bCs/>
        </w:rPr>
        <w:t xml:space="preserve">. The </w:t>
      </w:r>
      <w:r w:rsidR="007440DF">
        <w:rPr>
          <w:rFonts w:ascii="Arial" w:eastAsia="Times New Roman" w:hAnsi="Arial" w:cs="Arial"/>
          <w:bCs/>
        </w:rPr>
        <w:t xml:space="preserve">Assistant </w:t>
      </w:r>
      <w:r w:rsidR="00531A7B">
        <w:rPr>
          <w:rFonts w:ascii="Arial" w:eastAsia="Times New Roman" w:hAnsi="Arial" w:cs="Arial"/>
          <w:bCs/>
        </w:rPr>
        <w:t xml:space="preserve">Program </w:t>
      </w:r>
      <w:r w:rsidR="00E36186">
        <w:rPr>
          <w:rFonts w:ascii="Arial" w:eastAsia="Times New Roman" w:hAnsi="Arial" w:cs="Arial"/>
          <w:bCs/>
        </w:rPr>
        <w:t>Director</w:t>
      </w:r>
      <w:r w:rsidR="00966061">
        <w:rPr>
          <w:rFonts w:ascii="Arial" w:eastAsia="Times New Roman" w:hAnsi="Arial" w:cs="Arial"/>
          <w:bCs/>
        </w:rPr>
        <w:t xml:space="preserve"> who conducted unannounced rounds </w:t>
      </w:r>
      <w:r w:rsidR="005B3F03">
        <w:rPr>
          <w:rFonts w:ascii="Arial" w:eastAsia="Times New Roman" w:hAnsi="Arial" w:cs="Arial"/>
          <w:bCs/>
        </w:rPr>
        <w:t>was</w:t>
      </w:r>
      <w:r w:rsidR="00966061">
        <w:rPr>
          <w:rFonts w:ascii="Arial" w:eastAsia="Times New Roman" w:hAnsi="Arial" w:cs="Arial"/>
          <w:bCs/>
        </w:rPr>
        <w:t xml:space="preserve"> interviewed </w:t>
      </w:r>
      <w:r w:rsidR="007B1B33">
        <w:rPr>
          <w:rFonts w:ascii="Arial" w:eastAsia="Times New Roman" w:hAnsi="Arial" w:cs="Arial"/>
          <w:bCs/>
        </w:rPr>
        <w:t xml:space="preserve">and </w:t>
      </w:r>
      <w:r w:rsidR="005B3F03">
        <w:rPr>
          <w:rFonts w:ascii="Arial" w:eastAsia="Times New Roman" w:hAnsi="Arial" w:cs="Arial"/>
          <w:bCs/>
        </w:rPr>
        <w:t>was</w:t>
      </w:r>
      <w:r w:rsidR="007B1B33">
        <w:rPr>
          <w:rFonts w:ascii="Arial" w:eastAsia="Times New Roman" w:hAnsi="Arial" w:cs="Arial"/>
          <w:bCs/>
        </w:rPr>
        <w:t xml:space="preserve"> </w:t>
      </w:r>
      <w:r w:rsidR="007B622A">
        <w:rPr>
          <w:rFonts w:ascii="Arial" w:eastAsia="Times New Roman" w:hAnsi="Arial" w:cs="Arial"/>
          <w:bCs/>
        </w:rPr>
        <w:t xml:space="preserve">able to discuss how </w:t>
      </w:r>
      <w:r w:rsidR="007B1B33">
        <w:rPr>
          <w:rFonts w:ascii="Arial" w:eastAsia="Times New Roman" w:hAnsi="Arial" w:cs="Arial"/>
          <w:bCs/>
        </w:rPr>
        <w:t xml:space="preserve">they </w:t>
      </w:r>
      <w:r w:rsidR="007B622A">
        <w:rPr>
          <w:rFonts w:ascii="Arial" w:eastAsia="Times New Roman" w:hAnsi="Arial" w:cs="Arial"/>
          <w:bCs/>
        </w:rPr>
        <w:t>complete</w:t>
      </w:r>
      <w:r w:rsidR="00D758E3">
        <w:rPr>
          <w:rFonts w:ascii="Arial" w:eastAsia="Times New Roman" w:hAnsi="Arial" w:cs="Arial"/>
          <w:bCs/>
        </w:rPr>
        <w:t xml:space="preserve"> </w:t>
      </w:r>
      <w:r w:rsidR="007B622A">
        <w:rPr>
          <w:rFonts w:ascii="Arial" w:eastAsia="Times New Roman" w:hAnsi="Arial" w:cs="Arial"/>
          <w:bCs/>
        </w:rPr>
        <w:t>the unannounced roun</w:t>
      </w:r>
      <w:r w:rsidR="007B1B33">
        <w:rPr>
          <w:rFonts w:ascii="Arial" w:eastAsia="Times New Roman" w:hAnsi="Arial" w:cs="Arial"/>
          <w:bCs/>
        </w:rPr>
        <w:t>ds,</w:t>
      </w:r>
      <w:r w:rsidR="007B622A">
        <w:rPr>
          <w:rFonts w:ascii="Arial" w:eastAsia="Times New Roman" w:hAnsi="Arial" w:cs="Arial"/>
          <w:bCs/>
        </w:rPr>
        <w:t xml:space="preserve"> assure minimum ratios </w:t>
      </w:r>
      <w:r w:rsidR="00D758E3">
        <w:rPr>
          <w:rFonts w:ascii="Arial" w:eastAsia="Times New Roman" w:hAnsi="Arial" w:cs="Arial"/>
          <w:bCs/>
        </w:rPr>
        <w:t>were</w:t>
      </w:r>
      <w:r w:rsidR="007B622A">
        <w:rPr>
          <w:rFonts w:ascii="Arial" w:eastAsia="Times New Roman" w:hAnsi="Arial" w:cs="Arial"/>
          <w:bCs/>
        </w:rPr>
        <w:t xml:space="preserve"> being met</w:t>
      </w:r>
      <w:r w:rsidR="000168FA">
        <w:rPr>
          <w:rFonts w:ascii="Arial" w:eastAsia="Times New Roman" w:hAnsi="Arial" w:cs="Arial"/>
          <w:bCs/>
        </w:rPr>
        <w:t>,</w:t>
      </w:r>
      <w:r w:rsidR="007B622A">
        <w:rPr>
          <w:rFonts w:ascii="Arial" w:eastAsia="Times New Roman" w:hAnsi="Arial" w:cs="Arial"/>
          <w:bCs/>
        </w:rPr>
        <w:t xml:space="preserve"> and </w:t>
      </w:r>
      <w:r w:rsidR="007B1B33">
        <w:rPr>
          <w:rFonts w:ascii="Arial" w:eastAsia="Times New Roman" w:hAnsi="Arial" w:cs="Arial"/>
          <w:bCs/>
        </w:rPr>
        <w:t xml:space="preserve">their inspections of the facility are completed.  </w:t>
      </w:r>
      <w:r w:rsidR="001E0C8D">
        <w:rPr>
          <w:rFonts w:ascii="Arial" w:eastAsia="Times New Roman" w:hAnsi="Arial" w:cs="Arial"/>
          <w:bCs/>
        </w:rPr>
        <w:t>The</w:t>
      </w:r>
      <w:r w:rsidR="00911FD6">
        <w:rPr>
          <w:rFonts w:ascii="Arial" w:eastAsia="Times New Roman" w:hAnsi="Arial" w:cs="Arial"/>
          <w:bCs/>
        </w:rPr>
        <w:t xml:space="preserve"> Assistant Program</w:t>
      </w:r>
      <w:r w:rsidR="001E0C8D">
        <w:rPr>
          <w:rFonts w:ascii="Arial" w:eastAsia="Times New Roman" w:hAnsi="Arial" w:cs="Arial"/>
          <w:bCs/>
        </w:rPr>
        <w:t xml:space="preserve"> Director said that he enter</w:t>
      </w:r>
      <w:r w:rsidR="007440DF">
        <w:rPr>
          <w:rFonts w:ascii="Arial" w:eastAsia="Times New Roman" w:hAnsi="Arial" w:cs="Arial"/>
          <w:bCs/>
        </w:rPr>
        <w:t>s</w:t>
      </w:r>
      <w:r w:rsidR="001E0C8D">
        <w:rPr>
          <w:rFonts w:ascii="Arial" w:eastAsia="Times New Roman" w:hAnsi="Arial" w:cs="Arial"/>
          <w:bCs/>
        </w:rPr>
        <w:t xml:space="preserve"> the facility from various entrances and listen to radio t</w:t>
      </w:r>
      <w:r w:rsidR="00911FD6">
        <w:rPr>
          <w:rFonts w:ascii="Arial" w:eastAsia="Times New Roman" w:hAnsi="Arial" w:cs="Arial"/>
          <w:bCs/>
        </w:rPr>
        <w:t>ransmissions to see if staff members alert</w:t>
      </w:r>
      <w:r w:rsidR="001E0C8D">
        <w:rPr>
          <w:rFonts w:ascii="Arial" w:eastAsia="Times New Roman" w:hAnsi="Arial" w:cs="Arial"/>
          <w:bCs/>
        </w:rPr>
        <w:t xml:space="preserve"> each other.  </w:t>
      </w:r>
      <w:r w:rsidR="007440DF">
        <w:rPr>
          <w:rFonts w:ascii="Arial" w:eastAsia="Times New Roman" w:hAnsi="Arial" w:cs="Arial"/>
          <w:bCs/>
        </w:rPr>
        <w:t xml:space="preserve">He said he either enters from the front or from the basement in the kitchen.  He said that </w:t>
      </w:r>
      <w:r w:rsidR="007440DF">
        <w:rPr>
          <w:rFonts w:ascii="Arial" w:eastAsia="Times New Roman" w:hAnsi="Arial" w:cs="Arial"/>
          <w:bCs/>
        </w:rPr>
        <w:lastRenderedPageBreak/>
        <w:t>once in the building he walks up directly to the second floor to the housing unit and staff are not aware of his presence in the building. He said he l</w:t>
      </w:r>
      <w:r w:rsidR="001E0C8D">
        <w:rPr>
          <w:rFonts w:ascii="Arial" w:eastAsia="Times New Roman" w:hAnsi="Arial" w:cs="Arial"/>
          <w:bCs/>
        </w:rPr>
        <w:t>ook</w:t>
      </w:r>
      <w:r w:rsidR="007440DF">
        <w:rPr>
          <w:rFonts w:ascii="Arial" w:eastAsia="Times New Roman" w:hAnsi="Arial" w:cs="Arial"/>
          <w:bCs/>
        </w:rPr>
        <w:t>s</w:t>
      </w:r>
      <w:r w:rsidR="001E0C8D">
        <w:rPr>
          <w:rFonts w:ascii="Arial" w:eastAsia="Times New Roman" w:hAnsi="Arial" w:cs="Arial"/>
          <w:bCs/>
        </w:rPr>
        <w:t xml:space="preserve"> for staff positioning, read logbooks for accuracy, and note the tone of the unit.  </w:t>
      </w:r>
      <w:r w:rsidR="007B1B33">
        <w:rPr>
          <w:rFonts w:ascii="Arial" w:eastAsia="Times New Roman" w:hAnsi="Arial" w:cs="Arial"/>
          <w:bCs/>
        </w:rPr>
        <w:t xml:space="preserve">The unannounced rounds are random by selecting different times of day/night and days of the week.  </w:t>
      </w:r>
      <w:r w:rsidR="007B622A">
        <w:rPr>
          <w:rFonts w:ascii="Arial" w:eastAsia="Times New Roman" w:hAnsi="Arial" w:cs="Arial"/>
          <w:bCs/>
        </w:rPr>
        <w:t>This auditor was able to review</w:t>
      </w:r>
      <w:r w:rsidR="00A90DF3">
        <w:rPr>
          <w:rFonts w:ascii="Arial" w:eastAsia="Times New Roman" w:hAnsi="Arial" w:cs="Arial"/>
          <w:bCs/>
        </w:rPr>
        <w:t xml:space="preserve"> </w:t>
      </w:r>
      <w:r w:rsidR="007B622A">
        <w:rPr>
          <w:rFonts w:ascii="Arial" w:eastAsia="Times New Roman" w:hAnsi="Arial" w:cs="Arial"/>
          <w:bCs/>
        </w:rPr>
        <w:t>the</w:t>
      </w:r>
      <w:r w:rsidR="00A90DF3">
        <w:rPr>
          <w:rFonts w:ascii="Arial" w:eastAsia="Times New Roman" w:hAnsi="Arial" w:cs="Arial"/>
          <w:bCs/>
        </w:rPr>
        <w:t xml:space="preserve"> </w:t>
      </w:r>
      <w:r w:rsidR="00911FD6">
        <w:rPr>
          <w:rFonts w:ascii="Arial" w:eastAsia="Times New Roman" w:hAnsi="Arial" w:cs="Arial"/>
          <w:bCs/>
        </w:rPr>
        <w:t>Unannounced Visit Form</w:t>
      </w:r>
      <w:r w:rsidR="00065FC8">
        <w:rPr>
          <w:rFonts w:ascii="Arial" w:eastAsia="Times New Roman" w:hAnsi="Arial" w:cs="Arial"/>
          <w:bCs/>
        </w:rPr>
        <w:t>s</w:t>
      </w:r>
      <w:r w:rsidR="00A90DF3" w:rsidRPr="006066E4">
        <w:rPr>
          <w:rFonts w:ascii="Arial" w:eastAsia="Times New Roman" w:hAnsi="Arial" w:cs="Arial"/>
          <w:bCs/>
        </w:rPr>
        <w:t xml:space="preserve"> </w:t>
      </w:r>
      <w:r w:rsidR="007B622A">
        <w:rPr>
          <w:rFonts w:ascii="Arial" w:eastAsia="Times New Roman" w:hAnsi="Arial" w:cs="Arial"/>
          <w:bCs/>
        </w:rPr>
        <w:t xml:space="preserve">to confirm that unannounced rounds were being </w:t>
      </w:r>
      <w:r w:rsidR="001D0704">
        <w:rPr>
          <w:rFonts w:ascii="Arial" w:eastAsia="Times New Roman" w:hAnsi="Arial" w:cs="Arial"/>
          <w:bCs/>
        </w:rPr>
        <w:t>completed minimum</w:t>
      </w:r>
      <w:r w:rsidR="00C923F5">
        <w:rPr>
          <w:rFonts w:ascii="Arial" w:eastAsia="Times New Roman" w:hAnsi="Arial" w:cs="Arial"/>
          <w:bCs/>
        </w:rPr>
        <w:t xml:space="preserve"> of twice per month (one during waking hours and once during sleeping hours) during the past 12 months.</w:t>
      </w:r>
      <w:r w:rsidR="007B622A">
        <w:rPr>
          <w:rFonts w:ascii="Arial" w:eastAsia="Times New Roman" w:hAnsi="Arial" w:cs="Arial"/>
          <w:bCs/>
        </w:rPr>
        <w:t xml:space="preserve">  </w:t>
      </w:r>
      <w:r w:rsidR="007440DF">
        <w:rPr>
          <w:rFonts w:ascii="Arial" w:eastAsia="Times New Roman" w:hAnsi="Arial" w:cs="Arial"/>
          <w:bCs/>
        </w:rPr>
        <w:t>Harvard House and DYS facilities are required to conduct three (3) unannounced rounds -one (1) on each shift each month.</w:t>
      </w:r>
    </w:p>
    <w:p w14:paraId="00926204" w14:textId="77777777" w:rsidR="007B622A" w:rsidRDefault="007B622A" w:rsidP="000043FE">
      <w:pPr>
        <w:shd w:val="clear" w:color="auto" w:fill="F9F6F6"/>
        <w:spacing w:after="0" w:line="240" w:lineRule="auto"/>
        <w:ind w:left="1080"/>
        <w:rPr>
          <w:rFonts w:ascii="Arial" w:eastAsia="Times New Roman" w:hAnsi="Arial" w:cs="Arial"/>
          <w:bCs/>
        </w:rPr>
      </w:pPr>
    </w:p>
    <w:p w14:paraId="0AC6DDF1" w14:textId="77777777" w:rsidR="00FD75C3" w:rsidRPr="00A0061B" w:rsidRDefault="007B622A" w:rsidP="00E909E8">
      <w:pPr>
        <w:shd w:val="clear" w:color="auto" w:fill="F9F6F6"/>
        <w:spacing w:after="0" w:line="240" w:lineRule="auto"/>
        <w:ind w:left="720"/>
        <w:rPr>
          <w:rFonts w:ascii="Arial" w:eastAsia="Times New Roman" w:hAnsi="Arial" w:cs="Arial"/>
          <w:bCs/>
        </w:rPr>
      </w:pPr>
      <w:r>
        <w:rPr>
          <w:rFonts w:ascii="Arial" w:eastAsia="Times New Roman" w:hAnsi="Arial" w:cs="Arial"/>
          <w:bCs/>
        </w:rPr>
        <w:t xml:space="preserve">Review of documentation </w:t>
      </w:r>
      <w:r w:rsidR="001B7D85">
        <w:rPr>
          <w:rFonts w:ascii="Arial" w:eastAsia="Times New Roman" w:hAnsi="Arial" w:cs="Arial"/>
          <w:bCs/>
        </w:rPr>
        <w:t xml:space="preserve">and proof </w:t>
      </w:r>
      <w:r>
        <w:rPr>
          <w:rFonts w:ascii="Arial" w:eastAsia="Times New Roman" w:hAnsi="Arial" w:cs="Arial"/>
          <w:bCs/>
        </w:rPr>
        <w:t>to determine compliance:</w:t>
      </w:r>
    </w:p>
    <w:p w14:paraId="0A3D19A8" w14:textId="77777777" w:rsidR="008D497D" w:rsidRDefault="008D497D" w:rsidP="00E909E8">
      <w:pPr>
        <w:shd w:val="clear" w:color="auto" w:fill="F9F6F6"/>
        <w:spacing w:after="0" w:line="240" w:lineRule="auto"/>
        <w:rPr>
          <w:rFonts w:ascii="Arial" w:eastAsia="Times New Roman" w:hAnsi="Arial" w:cs="Arial"/>
          <w:bCs/>
        </w:rPr>
      </w:pPr>
    </w:p>
    <w:p w14:paraId="650DFC5C" w14:textId="62CF8A3C" w:rsidR="008D497D" w:rsidRDefault="0065166C" w:rsidP="0027064A">
      <w:pPr>
        <w:pStyle w:val="ListParagraph"/>
        <w:numPr>
          <w:ilvl w:val="0"/>
          <w:numId w:val="41"/>
        </w:numPr>
        <w:shd w:val="clear" w:color="auto" w:fill="F9F6F6"/>
        <w:spacing w:after="0" w:line="240" w:lineRule="auto"/>
        <w:ind w:left="1080"/>
        <w:rPr>
          <w:rFonts w:ascii="Arial" w:eastAsia="Times New Roman" w:hAnsi="Arial" w:cs="Arial"/>
          <w:bCs/>
        </w:rPr>
      </w:pPr>
      <w:r>
        <w:rPr>
          <w:rFonts w:ascii="Arial" w:eastAsia="Times New Roman" w:hAnsi="Arial" w:cs="Arial"/>
          <w:bCs/>
        </w:rPr>
        <w:t xml:space="preserve">Massachusetts DYS Policy and Procedures </w:t>
      </w:r>
      <w:r w:rsidR="00A265F1">
        <w:rPr>
          <w:rFonts w:ascii="Arial" w:eastAsia="Times New Roman" w:hAnsi="Arial" w:cs="Arial"/>
          <w:bCs/>
        </w:rPr>
        <w:t>01.05.07(c)</w:t>
      </w:r>
    </w:p>
    <w:p w14:paraId="64975210" w14:textId="604984CB" w:rsidR="008D497D" w:rsidRPr="00CD7A34" w:rsidRDefault="00FF7B70" w:rsidP="0027064A">
      <w:pPr>
        <w:pStyle w:val="ListParagraph"/>
        <w:numPr>
          <w:ilvl w:val="0"/>
          <w:numId w:val="41"/>
        </w:numPr>
        <w:shd w:val="clear" w:color="auto" w:fill="F9F6F6"/>
        <w:spacing w:after="0" w:line="240" w:lineRule="auto"/>
        <w:ind w:left="1080"/>
        <w:rPr>
          <w:rFonts w:ascii="Arial" w:eastAsia="Times New Roman" w:hAnsi="Arial" w:cs="Arial"/>
          <w:bCs/>
        </w:rPr>
      </w:pPr>
      <w:r>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Pr>
          <w:rFonts w:ascii="Arial" w:eastAsia="Times New Roman" w:hAnsi="Arial" w:cs="Arial"/>
          <w:bCs/>
          <w:sz w:val="21"/>
          <w:szCs w:val="21"/>
        </w:rPr>
        <w:t>)</w:t>
      </w:r>
      <w:r w:rsidR="00E66EB4">
        <w:rPr>
          <w:rFonts w:ascii="Arial" w:eastAsia="Times New Roman" w:hAnsi="Arial" w:cs="Arial"/>
          <w:bCs/>
        </w:rPr>
        <w:t xml:space="preserve"> s</w:t>
      </w:r>
      <w:r w:rsidR="008D497D">
        <w:rPr>
          <w:rFonts w:ascii="Arial" w:eastAsia="Times New Roman" w:hAnsi="Arial" w:cs="Arial"/>
          <w:bCs/>
        </w:rPr>
        <w:t>taff schedule</w:t>
      </w:r>
      <w:r w:rsidR="00A90DF3">
        <w:rPr>
          <w:rFonts w:ascii="Arial" w:eastAsia="Times New Roman" w:hAnsi="Arial" w:cs="Arial"/>
          <w:bCs/>
        </w:rPr>
        <w:t>s</w:t>
      </w:r>
    </w:p>
    <w:p w14:paraId="1C3422E8" w14:textId="733EC2C8" w:rsidR="008D497D" w:rsidRPr="006066E4" w:rsidRDefault="000168FA" w:rsidP="0027064A">
      <w:pPr>
        <w:pStyle w:val="ListParagraph"/>
        <w:numPr>
          <w:ilvl w:val="0"/>
          <w:numId w:val="41"/>
        </w:numPr>
        <w:shd w:val="clear" w:color="auto" w:fill="F9F6F6"/>
        <w:spacing w:after="0" w:line="240" w:lineRule="auto"/>
        <w:ind w:left="1080"/>
        <w:rPr>
          <w:rFonts w:ascii="Arial" w:eastAsia="Times New Roman" w:hAnsi="Arial" w:cs="Arial"/>
          <w:bCs/>
        </w:rPr>
      </w:pPr>
      <w:r w:rsidRPr="006066E4">
        <w:rPr>
          <w:rFonts w:ascii="Arial" w:eastAsia="Times New Roman" w:hAnsi="Arial" w:cs="Arial"/>
          <w:bCs/>
        </w:rPr>
        <w:t>U</w:t>
      </w:r>
      <w:r w:rsidR="001B7D85" w:rsidRPr="006066E4">
        <w:rPr>
          <w:rFonts w:ascii="Arial" w:eastAsia="Times New Roman" w:hAnsi="Arial" w:cs="Arial"/>
          <w:bCs/>
        </w:rPr>
        <w:t xml:space="preserve">nannounced </w:t>
      </w:r>
      <w:r w:rsidR="00911FD6">
        <w:rPr>
          <w:rFonts w:ascii="Arial" w:eastAsia="Times New Roman" w:hAnsi="Arial" w:cs="Arial"/>
          <w:bCs/>
        </w:rPr>
        <w:t>Visit Form</w:t>
      </w:r>
    </w:p>
    <w:p w14:paraId="172BD1C3" w14:textId="77777777" w:rsidR="007B622A" w:rsidRDefault="007B622A" w:rsidP="0027064A">
      <w:pPr>
        <w:pStyle w:val="ListParagraph"/>
        <w:numPr>
          <w:ilvl w:val="0"/>
          <w:numId w:val="41"/>
        </w:numPr>
        <w:shd w:val="clear" w:color="auto" w:fill="F9F6F6"/>
        <w:spacing w:after="0" w:line="240" w:lineRule="auto"/>
        <w:ind w:left="1080"/>
        <w:rPr>
          <w:rFonts w:ascii="Arial" w:eastAsia="Times New Roman" w:hAnsi="Arial" w:cs="Arial"/>
          <w:bCs/>
        </w:rPr>
      </w:pPr>
      <w:r>
        <w:rPr>
          <w:rFonts w:ascii="Arial" w:eastAsia="Times New Roman" w:hAnsi="Arial" w:cs="Arial"/>
          <w:bCs/>
        </w:rPr>
        <w:t>Resident Roster</w:t>
      </w:r>
    </w:p>
    <w:p w14:paraId="75545AE4" w14:textId="58E955E4" w:rsidR="0056559F" w:rsidRDefault="0058184B" w:rsidP="00DA06A7">
      <w:pPr>
        <w:pStyle w:val="ListParagraph"/>
        <w:numPr>
          <w:ilvl w:val="0"/>
          <w:numId w:val="41"/>
        </w:numPr>
        <w:shd w:val="clear" w:color="auto" w:fill="F9F6F6"/>
        <w:spacing w:after="0" w:line="240" w:lineRule="auto"/>
        <w:ind w:left="1080"/>
        <w:rPr>
          <w:rFonts w:ascii="Arial" w:eastAsia="Times New Roman" w:hAnsi="Arial" w:cs="Arial"/>
          <w:bCs/>
        </w:rPr>
      </w:pPr>
      <w:r w:rsidRPr="00A90DF3">
        <w:rPr>
          <w:rFonts w:ascii="Arial" w:eastAsia="Times New Roman" w:hAnsi="Arial" w:cs="Arial"/>
          <w:bCs/>
        </w:rPr>
        <w:t>20</w:t>
      </w:r>
      <w:r w:rsidR="00E66EB4" w:rsidRPr="00A90DF3">
        <w:rPr>
          <w:rFonts w:ascii="Arial" w:eastAsia="Times New Roman" w:hAnsi="Arial" w:cs="Arial"/>
          <w:bCs/>
        </w:rPr>
        <w:t>2</w:t>
      </w:r>
      <w:r w:rsidR="00750899">
        <w:rPr>
          <w:rFonts w:ascii="Arial" w:eastAsia="Times New Roman" w:hAnsi="Arial" w:cs="Arial"/>
          <w:bCs/>
        </w:rPr>
        <w:t>6</w:t>
      </w:r>
      <w:r w:rsidRPr="00A90DF3">
        <w:rPr>
          <w:rFonts w:ascii="Arial" w:eastAsia="Times New Roman" w:hAnsi="Arial" w:cs="Arial"/>
          <w:bCs/>
        </w:rPr>
        <w:t xml:space="preserve"> </w:t>
      </w:r>
      <w:r w:rsidR="00A90DF3">
        <w:rPr>
          <w:rFonts w:ascii="Arial" w:eastAsia="Times New Roman" w:hAnsi="Arial" w:cs="Arial"/>
          <w:bCs/>
        </w:rPr>
        <w:t>Video Surveillance and Staffing Plan</w:t>
      </w:r>
      <w:r w:rsidR="00A90DF3" w:rsidRPr="00A90DF3">
        <w:rPr>
          <w:rFonts w:ascii="Arial" w:eastAsia="Times New Roman" w:hAnsi="Arial" w:cs="Arial"/>
          <w:bCs/>
        </w:rPr>
        <w:t xml:space="preserve"> </w:t>
      </w:r>
    </w:p>
    <w:p w14:paraId="2AD67832" w14:textId="480EA81E" w:rsidR="005C46A7" w:rsidRPr="00A90DF3" w:rsidRDefault="005C46A7" w:rsidP="00DA06A7">
      <w:pPr>
        <w:pStyle w:val="ListParagraph"/>
        <w:numPr>
          <w:ilvl w:val="0"/>
          <w:numId w:val="41"/>
        </w:numPr>
        <w:shd w:val="clear" w:color="auto" w:fill="F9F6F6"/>
        <w:spacing w:after="0" w:line="240" w:lineRule="auto"/>
        <w:ind w:left="1080"/>
        <w:rPr>
          <w:rFonts w:ascii="Arial" w:eastAsia="Times New Roman" w:hAnsi="Arial" w:cs="Arial"/>
          <w:bCs/>
        </w:rPr>
      </w:pPr>
      <w:r w:rsidRPr="00A90DF3">
        <w:rPr>
          <w:rFonts w:ascii="Arial" w:eastAsia="Times New Roman" w:hAnsi="Arial" w:cs="Arial"/>
          <w:bCs/>
        </w:rPr>
        <w:t>Residential Staff/Youth Ratios Policy</w:t>
      </w:r>
    </w:p>
    <w:p w14:paraId="00CDE465" w14:textId="6BC88317" w:rsidR="008D497D" w:rsidRDefault="007B622A" w:rsidP="0027064A">
      <w:pPr>
        <w:pStyle w:val="ListParagraph"/>
        <w:numPr>
          <w:ilvl w:val="0"/>
          <w:numId w:val="41"/>
        </w:numPr>
        <w:shd w:val="clear" w:color="auto" w:fill="F9F6F6"/>
        <w:spacing w:after="0" w:line="240" w:lineRule="auto"/>
        <w:ind w:left="1080"/>
        <w:rPr>
          <w:rFonts w:ascii="Arial" w:eastAsia="Times New Roman" w:hAnsi="Arial" w:cs="Arial"/>
          <w:bCs/>
        </w:rPr>
      </w:pPr>
      <w:r>
        <w:rPr>
          <w:rFonts w:ascii="Arial" w:eastAsia="Times New Roman" w:hAnsi="Arial" w:cs="Arial"/>
          <w:bCs/>
        </w:rPr>
        <w:t>Location</w:t>
      </w:r>
      <w:r w:rsidR="00C923F5">
        <w:rPr>
          <w:rFonts w:ascii="Arial" w:eastAsia="Times New Roman" w:hAnsi="Arial" w:cs="Arial"/>
          <w:bCs/>
        </w:rPr>
        <w:t>s</w:t>
      </w:r>
      <w:r>
        <w:rPr>
          <w:rFonts w:ascii="Arial" w:eastAsia="Times New Roman" w:hAnsi="Arial" w:cs="Arial"/>
          <w:bCs/>
        </w:rPr>
        <w:t xml:space="preserve"> of video surveillance cameras</w:t>
      </w:r>
      <w:r w:rsidR="00C923F5">
        <w:rPr>
          <w:rFonts w:ascii="Arial" w:eastAsia="Times New Roman" w:hAnsi="Arial" w:cs="Arial"/>
          <w:bCs/>
        </w:rPr>
        <w:t xml:space="preserve"> (interior and exterior)</w:t>
      </w:r>
      <w:r w:rsidR="00642A14">
        <w:rPr>
          <w:rFonts w:ascii="Arial" w:eastAsia="Times New Roman" w:hAnsi="Arial" w:cs="Arial"/>
          <w:bCs/>
        </w:rPr>
        <w:t xml:space="preserve"> </w:t>
      </w:r>
    </w:p>
    <w:p w14:paraId="45087D53" w14:textId="15F23D3E" w:rsidR="002D16B6" w:rsidRPr="002471C0" w:rsidRDefault="007B622A" w:rsidP="002471C0">
      <w:pPr>
        <w:pStyle w:val="ListParagraph"/>
        <w:numPr>
          <w:ilvl w:val="0"/>
          <w:numId w:val="41"/>
        </w:numPr>
        <w:shd w:val="clear" w:color="auto" w:fill="F9F6F6"/>
        <w:spacing w:after="0" w:line="240" w:lineRule="auto"/>
        <w:ind w:left="1080"/>
        <w:rPr>
          <w:rFonts w:ascii="Arial" w:eastAsia="Times New Roman" w:hAnsi="Arial" w:cs="Arial"/>
          <w:bCs/>
        </w:rPr>
      </w:pPr>
      <w:r>
        <w:rPr>
          <w:rFonts w:ascii="Arial" w:eastAsia="Times New Roman" w:hAnsi="Arial" w:cs="Arial"/>
          <w:bCs/>
        </w:rPr>
        <w:t>Tour of the facilit</w:t>
      </w:r>
      <w:r w:rsidR="00642A14">
        <w:rPr>
          <w:rFonts w:ascii="Arial" w:eastAsia="Times New Roman" w:hAnsi="Arial" w:cs="Arial"/>
          <w:bCs/>
        </w:rPr>
        <w:t>ies</w:t>
      </w:r>
    </w:p>
    <w:p w14:paraId="52D39D9B" w14:textId="77777777" w:rsidR="008D497D" w:rsidRDefault="008D497D" w:rsidP="00E909E8">
      <w:pPr>
        <w:shd w:val="clear" w:color="auto" w:fill="F9F6F6"/>
        <w:spacing w:after="0" w:line="240" w:lineRule="auto"/>
        <w:ind w:left="360"/>
        <w:rPr>
          <w:rFonts w:ascii="Arial" w:eastAsia="Times New Roman" w:hAnsi="Arial" w:cs="Arial"/>
          <w:bCs/>
        </w:rPr>
      </w:pPr>
    </w:p>
    <w:p w14:paraId="2244B007" w14:textId="77777777" w:rsidR="0017517E" w:rsidRDefault="0017517E" w:rsidP="00E909E8">
      <w:pPr>
        <w:shd w:val="clear" w:color="auto" w:fill="F9F6F6"/>
        <w:spacing w:after="0" w:line="240" w:lineRule="auto"/>
        <w:ind w:left="720"/>
        <w:rPr>
          <w:rFonts w:ascii="Arial" w:eastAsia="Times New Roman" w:hAnsi="Arial" w:cs="Arial"/>
          <w:bCs/>
        </w:rPr>
      </w:pPr>
    </w:p>
    <w:p w14:paraId="1B522FBB" w14:textId="68A52336" w:rsidR="008D497D" w:rsidRDefault="008D497D" w:rsidP="00E909E8">
      <w:pPr>
        <w:shd w:val="clear" w:color="auto" w:fill="F9F6F6"/>
        <w:spacing w:after="0" w:line="240" w:lineRule="auto"/>
        <w:ind w:left="720"/>
        <w:rPr>
          <w:rFonts w:ascii="Arial" w:eastAsia="Times New Roman" w:hAnsi="Arial" w:cs="Arial"/>
          <w:bCs/>
        </w:rPr>
      </w:pPr>
      <w:r>
        <w:rPr>
          <w:rFonts w:ascii="Arial" w:eastAsia="Times New Roman" w:hAnsi="Arial" w:cs="Arial"/>
          <w:bCs/>
        </w:rPr>
        <w:t>Interviews:</w:t>
      </w:r>
    </w:p>
    <w:p w14:paraId="3AFDEC68" w14:textId="77777777" w:rsidR="008D497D" w:rsidRDefault="008D497D" w:rsidP="00E909E8">
      <w:pPr>
        <w:shd w:val="clear" w:color="auto" w:fill="F9F6F6"/>
        <w:spacing w:after="0" w:line="240" w:lineRule="auto"/>
        <w:ind w:left="360"/>
        <w:rPr>
          <w:rFonts w:ascii="Arial" w:eastAsia="Times New Roman" w:hAnsi="Arial" w:cs="Arial"/>
          <w:bCs/>
        </w:rPr>
      </w:pPr>
    </w:p>
    <w:p w14:paraId="3A631298" w14:textId="0167A461" w:rsidR="002B2A04" w:rsidRDefault="00A64931" w:rsidP="0027064A">
      <w:pPr>
        <w:pStyle w:val="ListParagraph"/>
        <w:numPr>
          <w:ilvl w:val="0"/>
          <w:numId w:val="42"/>
        </w:numPr>
        <w:shd w:val="clear" w:color="auto" w:fill="F9F6F6"/>
        <w:spacing w:after="0" w:line="240" w:lineRule="auto"/>
        <w:ind w:left="1080"/>
        <w:rPr>
          <w:rFonts w:ascii="Arial" w:eastAsia="Times New Roman" w:hAnsi="Arial" w:cs="Arial"/>
          <w:bCs/>
        </w:rPr>
      </w:pPr>
      <w:r>
        <w:rPr>
          <w:rFonts w:ascii="Arial" w:eastAsia="Times New Roman" w:hAnsi="Arial" w:cs="Arial"/>
          <w:bCs/>
        </w:rPr>
        <w:t>Inte</w:t>
      </w:r>
      <w:r w:rsidR="00204388">
        <w:rPr>
          <w:rFonts w:ascii="Arial" w:eastAsia="Times New Roman" w:hAnsi="Arial" w:cs="Arial"/>
          <w:bCs/>
        </w:rPr>
        <w:t>r</w:t>
      </w:r>
      <w:r>
        <w:rPr>
          <w:rFonts w:ascii="Arial" w:eastAsia="Times New Roman" w:hAnsi="Arial" w:cs="Arial"/>
          <w:bCs/>
        </w:rPr>
        <w:t>view with</w:t>
      </w:r>
      <w:r w:rsidR="00E66EB4">
        <w:rPr>
          <w:rFonts w:ascii="Arial" w:eastAsia="Times New Roman" w:hAnsi="Arial" w:cs="Arial"/>
          <w:bCs/>
        </w:rPr>
        <w:t xml:space="preserve"> </w:t>
      </w:r>
      <w:r w:rsidR="00AA5539">
        <w:rPr>
          <w:rFonts w:ascii="Arial" w:eastAsia="Times New Roman" w:hAnsi="Arial" w:cs="Arial"/>
          <w:bCs/>
        </w:rPr>
        <w:t>Program Director</w:t>
      </w:r>
      <w:r w:rsidR="002B2A04" w:rsidRPr="00AC6D8A">
        <w:rPr>
          <w:rFonts w:ascii="Arial" w:eastAsia="Times New Roman" w:hAnsi="Arial" w:cs="Arial"/>
          <w:bCs/>
        </w:rPr>
        <w:t xml:space="preserve"> </w:t>
      </w:r>
    </w:p>
    <w:p w14:paraId="594FDF56" w14:textId="7A49CF0E" w:rsidR="00065FC8" w:rsidRDefault="00065FC8" w:rsidP="0027064A">
      <w:pPr>
        <w:pStyle w:val="ListParagraph"/>
        <w:numPr>
          <w:ilvl w:val="0"/>
          <w:numId w:val="42"/>
        </w:numPr>
        <w:shd w:val="clear" w:color="auto" w:fill="F9F6F6"/>
        <w:spacing w:after="0" w:line="240" w:lineRule="auto"/>
        <w:ind w:left="1080"/>
        <w:rPr>
          <w:rFonts w:ascii="Arial" w:eastAsia="Times New Roman" w:hAnsi="Arial" w:cs="Arial"/>
          <w:bCs/>
        </w:rPr>
      </w:pPr>
      <w:r>
        <w:rPr>
          <w:rFonts w:ascii="Arial" w:eastAsia="Times New Roman" w:hAnsi="Arial" w:cs="Arial"/>
          <w:bCs/>
        </w:rPr>
        <w:t>Interview with Assistant Program Director</w:t>
      </w:r>
    </w:p>
    <w:p w14:paraId="05CD2FA2" w14:textId="77777777" w:rsidR="008D497D" w:rsidRDefault="008D497D" w:rsidP="0027064A">
      <w:pPr>
        <w:pStyle w:val="ListParagraph"/>
        <w:numPr>
          <w:ilvl w:val="0"/>
          <w:numId w:val="42"/>
        </w:numPr>
        <w:shd w:val="clear" w:color="auto" w:fill="F9F6F6"/>
        <w:spacing w:after="0" w:line="240" w:lineRule="auto"/>
        <w:ind w:left="1080"/>
        <w:rPr>
          <w:rFonts w:ascii="Arial" w:eastAsia="Times New Roman" w:hAnsi="Arial" w:cs="Arial"/>
          <w:bCs/>
        </w:rPr>
      </w:pPr>
      <w:r>
        <w:rPr>
          <w:rFonts w:ascii="Arial" w:eastAsia="Times New Roman" w:hAnsi="Arial" w:cs="Arial"/>
          <w:bCs/>
        </w:rPr>
        <w:t>Interv</w:t>
      </w:r>
      <w:r w:rsidR="001B7D85">
        <w:rPr>
          <w:rFonts w:ascii="Arial" w:eastAsia="Times New Roman" w:hAnsi="Arial" w:cs="Arial"/>
          <w:bCs/>
        </w:rPr>
        <w:t xml:space="preserve">iew with </w:t>
      </w:r>
      <w:r w:rsidR="00E66EB4">
        <w:rPr>
          <w:rFonts w:ascii="Arial" w:eastAsia="Times New Roman" w:hAnsi="Arial" w:cs="Arial"/>
          <w:bCs/>
        </w:rPr>
        <w:t xml:space="preserve">Facility </w:t>
      </w:r>
      <w:r w:rsidR="001B7D85">
        <w:rPr>
          <w:rFonts w:ascii="Arial" w:eastAsia="Times New Roman" w:hAnsi="Arial" w:cs="Arial"/>
          <w:bCs/>
        </w:rPr>
        <w:t>PR</w:t>
      </w:r>
      <w:r w:rsidR="00F70F4A">
        <w:rPr>
          <w:rFonts w:ascii="Arial" w:eastAsia="Times New Roman" w:hAnsi="Arial" w:cs="Arial"/>
          <w:bCs/>
        </w:rPr>
        <w:t>E</w:t>
      </w:r>
      <w:r w:rsidR="001B7D85">
        <w:rPr>
          <w:rFonts w:ascii="Arial" w:eastAsia="Times New Roman" w:hAnsi="Arial" w:cs="Arial"/>
          <w:bCs/>
        </w:rPr>
        <w:t>A Co</w:t>
      </w:r>
      <w:r w:rsidR="00E66EB4">
        <w:rPr>
          <w:rFonts w:ascii="Arial" w:eastAsia="Times New Roman" w:hAnsi="Arial" w:cs="Arial"/>
          <w:bCs/>
        </w:rPr>
        <w:t>mpliance Manager</w:t>
      </w:r>
    </w:p>
    <w:p w14:paraId="2BA9083C" w14:textId="3574CC78" w:rsidR="008D497D" w:rsidRDefault="001B7D85" w:rsidP="0027064A">
      <w:pPr>
        <w:pStyle w:val="ListParagraph"/>
        <w:numPr>
          <w:ilvl w:val="0"/>
          <w:numId w:val="42"/>
        </w:numPr>
        <w:shd w:val="clear" w:color="auto" w:fill="F9F6F6"/>
        <w:spacing w:after="0" w:line="240" w:lineRule="auto"/>
        <w:ind w:left="1080"/>
        <w:rPr>
          <w:rFonts w:ascii="Arial" w:eastAsia="Times New Roman" w:hAnsi="Arial" w:cs="Arial"/>
          <w:bCs/>
        </w:rPr>
      </w:pPr>
      <w:r>
        <w:rPr>
          <w:rFonts w:ascii="Arial" w:eastAsia="Times New Roman" w:hAnsi="Arial" w:cs="Arial"/>
          <w:bCs/>
        </w:rPr>
        <w:t xml:space="preserve">Interview with </w:t>
      </w:r>
      <w:r w:rsidR="00B707D7">
        <w:rPr>
          <w:rFonts w:ascii="Arial" w:eastAsia="Times New Roman" w:hAnsi="Arial" w:cs="Arial"/>
          <w:bCs/>
        </w:rPr>
        <w:t>twe</w:t>
      </w:r>
      <w:r w:rsidR="002471C0">
        <w:rPr>
          <w:rFonts w:ascii="Arial" w:eastAsia="Times New Roman" w:hAnsi="Arial" w:cs="Arial"/>
          <w:bCs/>
        </w:rPr>
        <w:t>l</w:t>
      </w:r>
      <w:r w:rsidR="00B707D7">
        <w:rPr>
          <w:rFonts w:ascii="Arial" w:eastAsia="Times New Roman" w:hAnsi="Arial" w:cs="Arial"/>
          <w:bCs/>
        </w:rPr>
        <w:t>ve (12) randomly selected staff</w:t>
      </w:r>
      <w:r>
        <w:rPr>
          <w:rFonts w:ascii="Arial" w:eastAsia="Times New Roman" w:hAnsi="Arial" w:cs="Arial"/>
          <w:bCs/>
        </w:rPr>
        <w:t xml:space="preserve"> from </w:t>
      </w:r>
      <w:r w:rsidR="008D497D">
        <w:rPr>
          <w:rFonts w:ascii="Arial" w:eastAsia="Times New Roman" w:hAnsi="Arial" w:cs="Arial"/>
          <w:bCs/>
        </w:rPr>
        <w:t>all three (3) shifts</w:t>
      </w:r>
    </w:p>
    <w:p w14:paraId="0EADA9FC" w14:textId="22B7D010" w:rsidR="008D497D" w:rsidRPr="00486D16" w:rsidRDefault="008D497D" w:rsidP="0027064A">
      <w:pPr>
        <w:pStyle w:val="ListParagraph"/>
        <w:numPr>
          <w:ilvl w:val="0"/>
          <w:numId w:val="42"/>
        </w:numPr>
        <w:shd w:val="clear" w:color="auto" w:fill="F9F6F6"/>
        <w:spacing w:after="0" w:line="240" w:lineRule="auto"/>
        <w:ind w:left="1080"/>
        <w:rPr>
          <w:rFonts w:ascii="Arial" w:eastAsia="Times New Roman" w:hAnsi="Arial" w:cs="Arial"/>
          <w:bCs/>
        </w:rPr>
      </w:pPr>
      <w:r>
        <w:rPr>
          <w:rFonts w:ascii="Arial" w:eastAsia="Times New Roman" w:hAnsi="Arial" w:cs="Arial"/>
          <w:bCs/>
        </w:rPr>
        <w:t xml:space="preserve">Interview with </w:t>
      </w:r>
      <w:r w:rsidR="00B707D7">
        <w:rPr>
          <w:rFonts w:ascii="Arial" w:eastAsia="Times New Roman" w:hAnsi="Arial" w:cs="Arial"/>
          <w:bCs/>
        </w:rPr>
        <w:t>ten (10) randomly selected residents</w:t>
      </w:r>
    </w:p>
    <w:p w14:paraId="375EE743" w14:textId="77777777" w:rsidR="00FB20E1" w:rsidRDefault="00FB20E1" w:rsidP="00E909E8">
      <w:pPr>
        <w:shd w:val="clear" w:color="auto" w:fill="F9F6F6"/>
        <w:spacing w:after="0" w:line="240" w:lineRule="auto"/>
        <w:ind w:left="360"/>
        <w:rPr>
          <w:rFonts w:ascii="Arial" w:eastAsia="Times New Roman" w:hAnsi="Arial" w:cs="Arial"/>
          <w:bCs/>
          <w:sz w:val="21"/>
          <w:szCs w:val="21"/>
        </w:rPr>
      </w:pPr>
    </w:p>
    <w:p w14:paraId="4EDAD074" w14:textId="77777777" w:rsidR="00FB20E1" w:rsidRPr="00AC2D28" w:rsidRDefault="00FB20E1" w:rsidP="0073687F">
      <w:pPr>
        <w:shd w:val="clear" w:color="auto" w:fill="F9F6F6"/>
        <w:spacing w:after="0" w:line="240" w:lineRule="auto"/>
        <w:rPr>
          <w:rFonts w:ascii="Arial" w:eastAsia="Times New Roman" w:hAnsi="Arial" w:cs="Arial"/>
          <w:bCs/>
          <w:sz w:val="21"/>
          <w:szCs w:val="21"/>
        </w:rPr>
      </w:pPr>
    </w:p>
    <w:p w14:paraId="3B7BC72F" w14:textId="77777777" w:rsidR="008B584F" w:rsidRPr="00AC2D28" w:rsidRDefault="008B584F" w:rsidP="008B584F">
      <w:pPr>
        <w:spacing w:after="0" w:line="240" w:lineRule="auto"/>
        <w:rPr>
          <w:rFonts w:ascii="Arial" w:eastAsia="Times New Roman" w:hAnsi="Arial" w:cs="Arial"/>
          <w:bCs/>
          <w:sz w:val="21"/>
          <w:szCs w:val="21"/>
        </w:rPr>
      </w:pPr>
    </w:p>
    <w:p w14:paraId="16953623" w14:textId="77777777" w:rsidR="00265EE0" w:rsidRPr="00AC2D28" w:rsidRDefault="003F6F3C" w:rsidP="003F6F3C">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265EE0" w:rsidRPr="00AC2D28">
        <w:rPr>
          <w:rFonts w:ascii="Arial" w:eastAsia="Times New Roman" w:hAnsi="Arial" w:cs="Arial"/>
          <w:b/>
          <w:bCs/>
          <w:sz w:val="28"/>
          <w:szCs w:val="28"/>
          <w:shd w:val="clear" w:color="auto" w:fill="E4F8F8"/>
        </w:rPr>
        <w:t>115.</w:t>
      </w:r>
      <w:r w:rsidR="006A5C14" w:rsidRPr="00AC2D28">
        <w:rPr>
          <w:rFonts w:ascii="Arial" w:eastAsia="Times New Roman" w:hAnsi="Arial" w:cs="Arial"/>
          <w:b/>
          <w:bCs/>
          <w:sz w:val="28"/>
          <w:szCs w:val="28"/>
          <w:shd w:val="clear" w:color="auto" w:fill="E4F8F8"/>
        </w:rPr>
        <w:t>3</w:t>
      </w:r>
      <w:r w:rsidR="00265EE0" w:rsidRPr="00AC2D28">
        <w:rPr>
          <w:rFonts w:ascii="Arial" w:eastAsia="Times New Roman" w:hAnsi="Arial" w:cs="Arial"/>
          <w:b/>
          <w:bCs/>
          <w:sz w:val="28"/>
          <w:szCs w:val="28"/>
          <w:shd w:val="clear" w:color="auto" w:fill="E4F8F8"/>
        </w:rPr>
        <w:t xml:space="preserve">15: Limits to cross-gender viewing and searches </w:t>
      </w:r>
    </w:p>
    <w:p w14:paraId="754A8AF1" w14:textId="77777777" w:rsidR="002D1105" w:rsidRPr="00AC2D28" w:rsidRDefault="002D1105" w:rsidP="002D1105">
      <w:pPr>
        <w:spacing w:after="0" w:line="240" w:lineRule="auto"/>
        <w:rPr>
          <w:rFonts w:ascii="Arial" w:eastAsia="Times New Roman" w:hAnsi="Arial" w:cs="Arial"/>
          <w:sz w:val="21"/>
          <w:szCs w:val="21"/>
        </w:rPr>
      </w:pPr>
      <w:bookmarkStart w:id="2" w:name="_Hlk485624817"/>
    </w:p>
    <w:p w14:paraId="47C14286" w14:textId="77777777" w:rsidR="002D1105" w:rsidRPr="00AC2D28" w:rsidRDefault="002D1105" w:rsidP="002D1105">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bookmarkEnd w:id="2"/>
    <w:p w14:paraId="5C21FC00" w14:textId="77777777" w:rsidR="007C4E6F" w:rsidRPr="00AC2D28" w:rsidRDefault="007C4E6F" w:rsidP="00943DD5">
      <w:pPr>
        <w:spacing w:after="0" w:line="240" w:lineRule="auto"/>
        <w:rPr>
          <w:rFonts w:ascii="Arial" w:eastAsia="Times New Roman" w:hAnsi="Arial" w:cs="Arial"/>
        </w:rPr>
      </w:pPr>
    </w:p>
    <w:p w14:paraId="1ECD665E"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6A5C14" w:rsidRPr="00AC2D28">
        <w:rPr>
          <w:rFonts w:ascii="Arial" w:eastAsia="Times New Roman" w:hAnsi="Arial" w:cs="Arial"/>
          <w:b/>
        </w:rPr>
        <w:t>3</w:t>
      </w:r>
      <w:r w:rsidRPr="00AC2D28">
        <w:rPr>
          <w:rFonts w:ascii="Arial" w:eastAsia="Times New Roman" w:hAnsi="Arial" w:cs="Arial"/>
          <w:b/>
        </w:rPr>
        <w:t>15 (a)</w:t>
      </w:r>
    </w:p>
    <w:p w14:paraId="48DCD9DF" w14:textId="77777777" w:rsidR="002D1105" w:rsidRPr="00AC2D28" w:rsidRDefault="002D1105" w:rsidP="00943DD5">
      <w:pPr>
        <w:spacing w:after="0" w:line="240" w:lineRule="auto"/>
        <w:rPr>
          <w:rFonts w:ascii="Arial" w:eastAsia="Times New Roman" w:hAnsi="Arial" w:cs="Arial"/>
        </w:rPr>
      </w:pPr>
    </w:p>
    <w:p w14:paraId="5B9F22EA" w14:textId="77777777" w:rsidR="00BB5684" w:rsidRPr="00AC2D28" w:rsidRDefault="00943DD5" w:rsidP="00EC7FFC">
      <w:pPr>
        <w:pStyle w:val="ListParagraph"/>
        <w:numPr>
          <w:ilvl w:val="0"/>
          <w:numId w:val="3"/>
        </w:numPr>
        <w:spacing w:after="0" w:line="240" w:lineRule="auto"/>
        <w:rPr>
          <w:rFonts w:ascii="Arial" w:eastAsia="Times New Roman" w:hAnsi="Arial" w:cs="Arial"/>
        </w:rPr>
      </w:pPr>
      <w:r w:rsidRPr="00AC2D28">
        <w:rPr>
          <w:rFonts w:ascii="Arial" w:eastAsia="Times New Roman" w:hAnsi="Arial" w:cs="Arial"/>
        </w:rPr>
        <w:t>Does the facility always refrain from conducting any cross-gender strip or cross-gender visual body cavity searches, except in exigent circumstances or by medical practitioners?</w:t>
      </w:r>
      <w:r w:rsidR="00BB5684"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1082601710"/>
          <w14:checkbox>
            <w14:checked w14:val="1"/>
            <w14:checkedState w14:val="2612" w14:font="MS Gothic"/>
            <w14:uncheckedState w14:val="2610" w14:font="MS Gothic"/>
          </w14:checkbox>
        </w:sdtPr>
        <w:sdtEndPr/>
        <w:sdtContent>
          <w:r w:rsidR="00A14D7A">
            <w:rPr>
              <w:rFonts w:ascii="MS Gothic" w:eastAsia="MS Gothic" w:hAnsi="MS Gothic" w:cs="Segoe UI Symbol" w:hint="eastAsia"/>
            </w:rPr>
            <w:t>☒</w:t>
          </w:r>
        </w:sdtContent>
      </w:sdt>
      <w:r w:rsidR="002D1105" w:rsidRPr="00AC2D28">
        <w:rPr>
          <w:rFonts w:ascii="Arial" w:eastAsia="Times New Roman" w:hAnsi="Arial" w:cs="Arial"/>
        </w:rPr>
        <w:t xml:space="preserve"> Yes   </w:t>
      </w:r>
      <w:sdt>
        <w:sdtPr>
          <w:rPr>
            <w:rFonts w:ascii="Segoe UI Symbol" w:eastAsia="Times New Roman" w:hAnsi="Segoe UI Symbol" w:cs="Segoe UI Symbol"/>
          </w:rPr>
          <w:id w:val="1027681682"/>
          <w14:checkbox>
            <w14:checked w14:val="0"/>
            <w14:checkedState w14:val="2612" w14:font="MS Gothic"/>
            <w14:uncheckedState w14:val="2610" w14:font="MS Gothic"/>
          </w14:checkbox>
        </w:sdtPr>
        <w:sdtEndPr/>
        <w:sdtContent>
          <w:r w:rsidR="00481C91">
            <w:rPr>
              <w:rFonts w:ascii="MS Gothic" w:eastAsia="MS Gothic" w:hAnsi="MS Gothic" w:cs="Segoe UI Symbol" w:hint="eastAsia"/>
            </w:rPr>
            <w:t>☐</w:t>
          </w:r>
        </w:sdtContent>
      </w:sdt>
      <w:r w:rsidR="002D1105" w:rsidRPr="00AC2D28">
        <w:rPr>
          <w:rFonts w:ascii="Arial" w:eastAsia="Times New Roman" w:hAnsi="Arial" w:cs="Arial"/>
        </w:rPr>
        <w:t xml:space="preserve"> No   </w:t>
      </w:r>
    </w:p>
    <w:p w14:paraId="030B6239" w14:textId="77777777" w:rsidR="00943DD5" w:rsidRPr="00AC2D28" w:rsidRDefault="002D1105" w:rsidP="00BB5684">
      <w:pPr>
        <w:pStyle w:val="ListParagraph"/>
        <w:spacing w:after="0" w:line="240" w:lineRule="auto"/>
        <w:rPr>
          <w:rFonts w:ascii="Arial" w:eastAsia="Times New Roman" w:hAnsi="Arial" w:cs="Arial"/>
        </w:rPr>
      </w:pPr>
      <w:r w:rsidRPr="00AC2D28">
        <w:rPr>
          <w:rFonts w:ascii="Arial" w:eastAsia="Times New Roman" w:hAnsi="Arial" w:cs="Arial"/>
        </w:rPr>
        <w:t xml:space="preserve"> </w:t>
      </w:r>
    </w:p>
    <w:p w14:paraId="66C3D7CE"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6A5C14" w:rsidRPr="00AC2D28">
        <w:rPr>
          <w:rFonts w:ascii="Arial" w:eastAsia="Times New Roman" w:hAnsi="Arial" w:cs="Arial"/>
          <w:b/>
        </w:rPr>
        <w:t>3</w:t>
      </w:r>
      <w:r w:rsidRPr="00AC2D28">
        <w:rPr>
          <w:rFonts w:ascii="Arial" w:eastAsia="Times New Roman" w:hAnsi="Arial" w:cs="Arial"/>
          <w:b/>
        </w:rPr>
        <w:t>15 (b)</w:t>
      </w:r>
    </w:p>
    <w:p w14:paraId="023AF566" w14:textId="77777777" w:rsidR="002D1105" w:rsidRPr="00AC2D28" w:rsidRDefault="002D1105" w:rsidP="00943DD5">
      <w:pPr>
        <w:spacing w:after="0" w:line="240" w:lineRule="auto"/>
        <w:rPr>
          <w:rFonts w:ascii="Arial" w:eastAsia="Times New Roman" w:hAnsi="Arial" w:cs="Arial"/>
        </w:rPr>
      </w:pPr>
    </w:p>
    <w:p w14:paraId="2AE50254" w14:textId="77777777" w:rsidR="006A5C14" w:rsidRPr="00AC2D28" w:rsidRDefault="006A5C14" w:rsidP="006A5C1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Does the facility always refrain from conducting cross-gender pat-down searches in non-exigent circumstances? </w:t>
      </w:r>
      <w:sdt>
        <w:sdtPr>
          <w:rPr>
            <w:rFonts w:ascii="Arial" w:eastAsia="Times New Roman" w:hAnsi="Arial" w:cs="Arial"/>
          </w:rPr>
          <w:id w:val="840429463"/>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525095481"/>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sdt>
        <w:sdtPr>
          <w:rPr>
            <w:rFonts w:ascii="Arial" w:eastAsia="Times New Roman" w:hAnsi="Arial" w:cs="Arial"/>
          </w:rPr>
          <w:id w:val="-5838763"/>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NA</w:t>
      </w:r>
    </w:p>
    <w:p w14:paraId="2E9713CE" w14:textId="77777777" w:rsidR="00BB5684" w:rsidRPr="00AC2D28" w:rsidRDefault="00BB5684" w:rsidP="00BB5684">
      <w:pPr>
        <w:pStyle w:val="ListParagraph"/>
        <w:rPr>
          <w:rFonts w:ascii="Arial" w:eastAsia="Times New Roman" w:hAnsi="Arial" w:cs="Arial"/>
        </w:rPr>
      </w:pPr>
    </w:p>
    <w:p w14:paraId="74DF94A8"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6A5C14" w:rsidRPr="00AC2D28">
        <w:rPr>
          <w:rFonts w:ascii="Arial" w:eastAsia="Times New Roman" w:hAnsi="Arial" w:cs="Arial"/>
          <w:b/>
        </w:rPr>
        <w:t>3</w:t>
      </w:r>
      <w:r w:rsidRPr="00AC2D28">
        <w:rPr>
          <w:rFonts w:ascii="Arial" w:eastAsia="Times New Roman" w:hAnsi="Arial" w:cs="Arial"/>
          <w:b/>
        </w:rPr>
        <w:t>15 (c)</w:t>
      </w:r>
    </w:p>
    <w:p w14:paraId="4056F488" w14:textId="77777777" w:rsidR="002D1105" w:rsidRPr="00AC2D28" w:rsidRDefault="002D1105" w:rsidP="00943DD5">
      <w:pPr>
        <w:spacing w:after="0" w:line="240" w:lineRule="auto"/>
        <w:rPr>
          <w:rFonts w:ascii="Arial" w:eastAsia="Times New Roman" w:hAnsi="Arial" w:cs="Arial"/>
        </w:rPr>
      </w:pPr>
    </w:p>
    <w:p w14:paraId="62EFD6DA" w14:textId="77777777" w:rsidR="006A5C14" w:rsidRPr="00AC2D28" w:rsidRDefault="006A5C14" w:rsidP="006A5C1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lastRenderedPageBreak/>
        <w:t xml:space="preserve">Does the facility document and justify all cross-gender strip searches and cross-gender visual body cavity searches? </w:t>
      </w:r>
      <w:sdt>
        <w:sdtPr>
          <w:rPr>
            <w:rFonts w:ascii="Arial" w:eastAsia="Times New Roman" w:hAnsi="Arial" w:cs="Arial"/>
          </w:rPr>
          <w:id w:val="2000070121"/>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1063069688"/>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p>
    <w:p w14:paraId="2612540C" w14:textId="77777777" w:rsidR="006A5C14" w:rsidRPr="00AC2D28" w:rsidRDefault="006A5C14" w:rsidP="006A5C14">
      <w:pPr>
        <w:pStyle w:val="ListParagraph"/>
        <w:spacing w:after="0" w:line="240" w:lineRule="auto"/>
        <w:rPr>
          <w:rFonts w:ascii="Arial" w:eastAsia="Times New Roman" w:hAnsi="Arial" w:cs="Arial"/>
        </w:rPr>
      </w:pPr>
    </w:p>
    <w:p w14:paraId="282F0496" w14:textId="77777777" w:rsidR="006A5C14" w:rsidRPr="00AC2D28" w:rsidRDefault="006A5C14" w:rsidP="006A5C14">
      <w:pPr>
        <w:pStyle w:val="ListParagraph"/>
        <w:numPr>
          <w:ilvl w:val="0"/>
          <w:numId w:val="1"/>
        </w:numPr>
        <w:spacing w:after="0" w:line="240" w:lineRule="auto"/>
        <w:rPr>
          <w:rFonts w:ascii="Arial" w:eastAsia="Times New Roman" w:hAnsi="Arial" w:cs="Arial"/>
        </w:rPr>
      </w:pPr>
      <w:r w:rsidRPr="00AC2D28">
        <w:rPr>
          <w:rFonts w:ascii="Arial" w:eastAsia="Times New Roman" w:hAnsi="Arial" w:cs="Arial"/>
        </w:rPr>
        <w:t xml:space="preserve">Does the facility document all cross-gender pat-down searches? </w:t>
      </w:r>
      <w:sdt>
        <w:sdtPr>
          <w:rPr>
            <w:rFonts w:ascii="Arial" w:eastAsia="Times New Roman" w:hAnsi="Arial" w:cs="Arial"/>
          </w:rPr>
          <w:id w:val="-456338180"/>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AC2D28">
        <w:rPr>
          <w:rFonts w:ascii="Arial" w:eastAsia="Times New Roman" w:hAnsi="Arial" w:cs="Arial"/>
        </w:rPr>
        <w:t xml:space="preserve"> Yes   </w:t>
      </w:r>
      <w:sdt>
        <w:sdtPr>
          <w:rPr>
            <w:rFonts w:ascii="Arial" w:eastAsia="Times New Roman" w:hAnsi="Arial" w:cs="Arial"/>
          </w:rPr>
          <w:id w:val="866192107"/>
          <w14:checkbox>
            <w14:checked w14:val="0"/>
            <w14:checkedState w14:val="2612" w14:font="MS Gothic"/>
            <w14:uncheckedState w14:val="2610" w14:font="MS Gothic"/>
          </w14:checkbox>
        </w:sdtPr>
        <w:sdtEndPr/>
        <w:sdtContent>
          <w:r w:rsidR="00481C91">
            <w:rPr>
              <w:rFonts w:ascii="MS Gothic" w:eastAsia="MS Gothic" w:hAnsi="MS Gothic" w:cs="Arial" w:hint="eastAsia"/>
            </w:rPr>
            <w:t>☐</w:t>
          </w:r>
        </w:sdtContent>
      </w:sdt>
      <w:r w:rsidRPr="00AC2D28">
        <w:rPr>
          <w:rFonts w:ascii="Arial" w:eastAsia="Times New Roman" w:hAnsi="Arial" w:cs="Arial"/>
        </w:rPr>
        <w:t xml:space="preserve"> No    </w:t>
      </w:r>
    </w:p>
    <w:p w14:paraId="2ECFB91F" w14:textId="77777777" w:rsidR="00943DD5" w:rsidRPr="00AC2D28" w:rsidRDefault="00943DD5"/>
    <w:p w14:paraId="71FDB0CD"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54FB" w:rsidRPr="00AC2D28">
        <w:rPr>
          <w:rFonts w:ascii="Arial" w:eastAsia="Times New Roman" w:hAnsi="Arial" w:cs="Arial"/>
          <w:b/>
        </w:rPr>
        <w:t>3</w:t>
      </w:r>
      <w:r w:rsidRPr="00AC2D28">
        <w:rPr>
          <w:rFonts w:ascii="Arial" w:eastAsia="Times New Roman" w:hAnsi="Arial" w:cs="Arial"/>
          <w:b/>
        </w:rPr>
        <w:t>15 (d)</w:t>
      </w:r>
    </w:p>
    <w:p w14:paraId="2C74A0CF" w14:textId="77777777" w:rsidR="002D1105" w:rsidRPr="00AC2D28" w:rsidRDefault="002D1105" w:rsidP="00943DD5">
      <w:pPr>
        <w:spacing w:after="0" w:line="240" w:lineRule="auto"/>
        <w:rPr>
          <w:rFonts w:ascii="Arial" w:eastAsia="Times New Roman" w:hAnsi="Arial" w:cs="Arial"/>
        </w:rPr>
      </w:pPr>
    </w:p>
    <w:p w14:paraId="1149F440" w14:textId="77777777" w:rsidR="008C54FB" w:rsidRDefault="008C54FB" w:rsidP="00EC7FFC">
      <w:pPr>
        <w:pStyle w:val="ListParagraph"/>
        <w:numPr>
          <w:ilvl w:val="0"/>
          <w:numId w:val="22"/>
        </w:numPr>
        <w:spacing w:after="0" w:line="240" w:lineRule="auto"/>
        <w:rPr>
          <w:rFonts w:ascii="Arial" w:eastAsia="Times New Roman" w:hAnsi="Arial" w:cs="Arial"/>
        </w:rPr>
      </w:pPr>
      <w:r w:rsidRPr="00AC2D28">
        <w:rPr>
          <w:rFonts w:ascii="Arial" w:eastAsia="Times New Roman" w:hAnsi="Arial" w:cs="Arial"/>
        </w:rPr>
        <w:t xml:space="preserve">Does </w:t>
      </w:r>
      <w:r w:rsidRPr="00E11C9B">
        <w:rPr>
          <w:rFonts w:ascii="Arial" w:eastAsia="Times New Roman" w:hAnsi="Arial" w:cs="Arial"/>
        </w:rPr>
        <w:t xml:space="preserve">the facility </w:t>
      </w:r>
      <w:r w:rsidR="00E11C9B" w:rsidRPr="00E11C9B">
        <w:rPr>
          <w:rFonts w:ascii="Arial" w:eastAsia="Times New Roman" w:hAnsi="Arial" w:cs="Arial"/>
        </w:rPr>
        <w:t xml:space="preserve">have </w:t>
      </w:r>
      <w:r w:rsidRPr="00E11C9B">
        <w:rPr>
          <w:rFonts w:ascii="Arial" w:eastAsia="Times New Roman" w:hAnsi="Arial" w:cs="Arial"/>
        </w:rPr>
        <w:t xml:space="preserve">policies </w:t>
      </w:r>
      <w:r w:rsidRPr="00AC2D28">
        <w:rPr>
          <w:rFonts w:ascii="Arial" w:eastAsia="Times New Roman" w:hAnsi="Arial" w:cs="Arial"/>
        </w:rPr>
        <w:t xml:space="preserve">that enable residents to shower, perform bodily functions, and change clothing without nonmedical staff of the opposite gender viewing their breasts, buttocks, or genitalia, except in exigent circumstances or when such viewing is incidental to routine cell checks? </w:t>
      </w:r>
      <w:sdt>
        <w:sdtPr>
          <w:rPr>
            <w:rFonts w:ascii="Segoe UI Symbol" w:eastAsia="Times New Roman" w:hAnsi="Segoe UI Symbol" w:cs="Segoe UI Symbol"/>
          </w:rPr>
          <w:id w:val="-885874546"/>
          <w14:checkbox>
            <w14:checked w14:val="1"/>
            <w14:checkedState w14:val="2612" w14:font="MS Gothic"/>
            <w14:uncheckedState w14:val="2610" w14:font="MS Gothic"/>
          </w14:checkbox>
        </w:sdtPr>
        <w:sdtEndPr/>
        <w:sdtContent>
          <w:r w:rsidR="00A14D7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234002517"/>
          <w14:checkbox>
            <w14:checked w14:val="0"/>
            <w14:checkedState w14:val="2612" w14:font="MS Gothic"/>
            <w14:uncheckedState w14:val="2610" w14:font="MS Gothic"/>
          </w14:checkbox>
        </w:sdtPr>
        <w:sdtEndPr/>
        <w:sdtContent>
          <w:r w:rsidR="000B26C9">
            <w:rPr>
              <w:rFonts w:ascii="MS Gothic" w:eastAsia="MS Gothic" w:hAnsi="MS Gothic" w:cs="Segoe UI Symbol" w:hint="eastAsia"/>
            </w:rPr>
            <w:t>☐</w:t>
          </w:r>
        </w:sdtContent>
      </w:sdt>
      <w:r w:rsidRPr="00AC2D28">
        <w:rPr>
          <w:rFonts w:ascii="Arial" w:eastAsia="Times New Roman" w:hAnsi="Arial" w:cs="Arial"/>
        </w:rPr>
        <w:t xml:space="preserve"> No    </w:t>
      </w:r>
    </w:p>
    <w:p w14:paraId="5D2C06ED" w14:textId="77777777" w:rsidR="00E11C9B" w:rsidRDefault="00E11C9B" w:rsidP="00E11C9B">
      <w:pPr>
        <w:pStyle w:val="ListParagraph"/>
        <w:spacing w:after="0" w:line="240" w:lineRule="auto"/>
        <w:rPr>
          <w:rFonts w:ascii="Arial" w:eastAsia="Times New Roman" w:hAnsi="Arial" w:cs="Arial"/>
        </w:rPr>
      </w:pPr>
    </w:p>
    <w:p w14:paraId="7D129D77" w14:textId="77777777" w:rsidR="00E11C9B" w:rsidRPr="00AC2D28" w:rsidRDefault="00E11C9B" w:rsidP="00EC7FFC">
      <w:pPr>
        <w:pStyle w:val="ListParagraph"/>
        <w:numPr>
          <w:ilvl w:val="0"/>
          <w:numId w:val="22"/>
        </w:numPr>
        <w:spacing w:after="0" w:line="240" w:lineRule="auto"/>
        <w:rPr>
          <w:rFonts w:ascii="Arial" w:eastAsia="Times New Roman" w:hAnsi="Arial" w:cs="Arial"/>
        </w:rPr>
      </w:pPr>
      <w:r w:rsidRPr="00AC2D28">
        <w:rPr>
          <w:rFonts w:ascii="Arial" w:eastAsia="Times New Roman" w:hAnsi="Arial" w:cs="Arial"/>
        </w:rPr>
        <w:t xml:space="preserve">Does </w:t>
      </w:r>
      <w:r w:rsidRPr="00E11C9B">
        <w:rPr>
          <w:rFonts w:ascii="Arial" w:eastAsia="Times New Roman" w:hAnsi="Arial" w:cs="Arial"/>
        </w:rPr>
        <w:t>the facility ha</w:t>
      </w:r>
      <w:r>
        <w:rPr>
          <w:rFonts w:ascii="Arial" w:eastAsia="Times New Roman" w:hAnsi="Arial" w:cs="Arial"/>
        </w:rPr>
        <w:t>ve procedures</w:t>
      </w:r>
      <w:r w:rsidRPr="00AC2D28">
        <w:rPr>
          <w:rFonts w:ascii="Arial" w:eastAsia="Times New Roman" w:hAnsi="Arial" w:cs="Arial"/>
        </w:rPr>
        <w:t xml:space="preserve"> that enable residents to shower, perform bodily functions, and change clothing without nonmedical staff of the opposite gender viewing their breasts, buttocks, or genitalia, except in exigent circumstances or when such viewing is incidental to routine cell checks? </w:t>
      </w:r>
      <w:sdt>
        <w:sdtPr>
          <w:rPr>
            <w:rFonts w:ascii="Segoe UI Symbol" w:eastAsia="Times New Roman" w:hAnsi="Segoe UI Symbol" w:cs="Segoe UI Symbol"/>
          </w:rPr>
          <w:id w:val="930854503"/>
          <w14:checkbox>
            <w14:checked w14:val="1"/>
            <w14:checkedState w14:val="2612" w14:font="MS Gothic"/>
            <w14:uncheckedState w14:val="2610" w14:font="MS Gothic"/>
          </w14:checkbox>
        </w:sdtPr>
        <w:sdtEndPr/>
        <w:sdtContent>
          <w:r w:rsidR="00A14D7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3533673"/>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AC2D28">
        <w:rPr>
          <w:rFonts w:ascii="Arial" w:eastAsia="Times New Roman" w:hAnsi="Arial" w:cs="Arial"/>
        </w:rPr>
        <w:t xml:space="preserve"> No    </w:t>
      </w:r>
    </w:p>
    <w:p w14:paraId="4E2FE999" w14:textId="77777777" w:rsidR="008C54FB" w:rsidRPr="00AC2D28" w:rsidRDefault="008C54FB" w:rsidP="008C54FB">
      <w:pPr>
        <w:spacing w:after="0" w:line="240" w:lineRule="auto"/>
        <w:rPr>
          <w:rFonts w:ascii="Arial" w:eastAsia="Times New Roman" w:hAnsi="Arial" w:cs="Arial"/>
        </w:rPr>
      </w:pPr>
    </w:p>
    <w:p w14:paraId="1F2166BB" w14:textId="77777777" w:rsidR="008C54FB" w:rsidRPr="00AC2D28" w:rsidRDefault="008C54FB" w:rsidP="00EC7FFC">
      <w:pPr>
        <w:pStyle w:val="ListParagraph"/>
        <w:numPr>
          <w:ilvl w:val="0"/>
          <w:numId w:val="22"/>
        </w:numPr>
        <w:spacing w:after="0" w:line="240" w:lineRule="auto"/>
        <w:rPr>
          <w:rFonts w:ascii="Arial" w:eastAsia="Times New Roman" w:hAnsi="Arial" w:cs="Arial"/>
        </w:rPr>
      </w:pPr>
      <w:r w:rsidRPr="00AC2D28">
        <w:rPr>
          <w:rFonts w:ascii="Arial" w:eastAsia="Times New Roman" w:hAnsi="Arial" w:cs="Arial"/>
        </w:rPr>
        <w:t xml:space="preserve">Does the facility require staff of the opposite gender to announce their presence when entering a resident housing unit? </w:t>
      </w:r>
      <w:sdt>
        <w:sdtPr>
          <w:rPr>
            <w:rFonts w:ascii="Segoe UI Symbol" w:eastAsia="Times New Roman" w:hAnsi="Segoe UI Symbol" w:cs="Segoe UI Symbol"/>
          </w:rPr>
          <w:id w:val="-768310080"/>
          <w14:checkbox>
            <w14:checked w14:val="1"/>
            <w14:checkedState w14:val="2612" w14:font="MS Gothic"/>
            <w14:uncheckedState w14:val="2610" w14:font="MS Gothic"/>
          </w14:checkbox>
        </w:sdtPr>
        <w:sdtEndPr/>
        <w:sdtContent>
          <w:r w:rsidR="00A14D7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00137615"/>
          <w14:checkbox>
            <w14:checked w14:val="0"/>
            <w14:checkedState w14:val="2612" w14:font="MS Gothic"/>
            <w14:uncheckedState w14:val="2610" w14:font="MS Gothic"/>
          </w14:checkbox>
        </w:sdtPr>
        <w:sdtEndPr/>
        <w:sdtContent>
          <w:r w:rsidR="000B26C9">
            <w:rPr>
              <w:rFonts w:ascii="MS Gothic" w:eastAsia="MS Gothic" w:hAnsi="MS Gothic" w:cs="Segoe UI Symbol" w:hint="eastAsia"/>
            </w:rPr>
            <w:t>☐</w:t>
          </w:r>
        </w:sdtContent>
      </w:sdt>
      <w:r w:rsidRPr="00AC2D28">
        <w:rPr>
          <w:rFonts w:ascii="Arial" w:eastAsia="Times New Roman" w:hAnsi="Arial" w:cs="Arial"/>
        </w:rPr>
        <w:t xml:space="preserve"> No    </w:t>
      </w:r>
    </w:p>
    <w:p w14:paraId="5F6EC6BC" w14:textId="77777777" w:rsidR="008C54FB" w:rsidRPr="00AC2D28" w:rsidRDefault="008C54FB" w:rsidP="008C54FB">
      <w:pPr>
        <w:spacing w:after="0" w:line="240" w:lineRule="auto"/>
        <w:rPr>
          <w:rFonts w:ascii="Arial" w:eastAsia="Times New Roman" w:hAnsi="Arial" w:cs="Arial"/>
        </w:rPr>
      </w:pPr>
    </w:p>
    <w:p w14:paraId="37CAF9FB" w14:textId="77777777" w:rsidR="008C54FB" w:rsidRPr="00AC2D28" w:rsidRDefault="008C54FB" w:rsidP="00EC7FFC">
      <w:pPr>
        <w:pStyle w:val="ListParagraph"/>
        <w:numPr>
          <w:ilvl w:val="0"/>
          <w:numId w:val="22"/>
        </w:numPr>
        <w:spacing w:after="0" w:line="240" w:lineRule="auto"/>
        <w:rPr>
          <w:rFonts w:ascii="Arial" w:eastAsia="Times New Roman" w:hAnsi="Arial" w:cs="Arial"/>
        </w:rPr>
      </w:pPr>
      <w:r w:rsidRPr="00AC2D28">
        <w:rPr>
          <w:rFonts w:ascii="Arial" w:eastAsia="Times New Roman" w:hAnsi="Arial" w:cs="Arial"/>
        </w:rPr>
        <w:t xml:space="preserve">In facilities (such as group homes) that do not contain discrete housing units, does the facility require staff of the opposite gender to announce their presence when entering an area where residents are likely to be showering, performing bodily functions, or changing clothing? (N/A for facilities with discrete housing units) </w:t>
      </w:r>
      <w:sdt>
        <w:sdtPr>
          <w:rPr>
            <w:rFonts w:ascii="Segoe UI Symbol" w:eastAsia="Times New Roman" w:hAnsi="Segoe UI Symbol" w:cs="Segoe UI Symbol"/>
          </w:rPr>
          <w:id w:val="632527767"/>
          <w14:checkbox>
            <w14:checked w14:val="1"/>
            <w14:checkedState w14:val="2612" w14:font="MS Gothic"/>
            <w14:uncheckedState w14:val="2610" w14:font="MS Gothic"/>
          </w14:checkbox>
        </w:sdtPr>
        <w:sdtEndPr/>
        <w:sdtContent>
          <w:r w:rsidR="00A14D7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363709901"/>
          <w14:checkbox>
            <w14:checked w14:val="0"/>
            <w14:checkedState w14:val="2612" w14:font="MS Gothic"/>
            <w14:uncheckedState w14:val="2610" w14:font="MS Gothic"/>
          </w14:checkbox>
        </w:sdtPr>
        <w:sdtEndPr/>
        <w:sdtContent>
          <w:r w:rsidR="000B26C9">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395330783"/>
          <w14:checkbox>
            <w14:checked w14:val="0"/>
            <w14:checkedState w14:val="2612" w14:font="MS Gothic"/>
            <w14:uncheckedState w14:val="2610" w14:font="MS Gothic"/>
          </w14:checkbox>
        </w:sdtPr>
        <w:sdtEndPr/>
        <w:sdtContent>
          <w:r w:rsidR="000B26C9">
            <w:rPr>
              <w:rFonts w:ascii="MS Gothic" w:eastAsia="MS Gothic" w:hAnsi="MS Gothic" w:cs="Segoe UI Symbol" w:hint="eastAsia"/>
            </w:rPr>
            <w:t>☐</w:t>
          </w:r>
        </w:sdtContent>
      </w:sdt>
      <w:r w:rsidRPr="00AC2D28">
        <w:rPr>
          <w:rFonts w:ascii="Arial" w:eastAsia="Times New Roman" w:hAnsi="Arial" w:cs="Arial"/>
        </w:rPr>
        <w:t xml:space="preserve"> NA</w:t>
      </w:r>
    </w:p>
    <w:p w14:paraId="00E4EA4E" w14:textId="77777777" w:rsidR="003773B3" w:rsidRPr="00AC2D28" w:rsidRDefault="003773B3" w:rsidP="003773B3">
      <w:pPr>
        <w:pStyle w:val="ListParagraph"/>
        <w:rPr>
          <w:rFonts w:ascii="Arial" w:eastAsia="Times New Roman" w:hAnsi="Arial" w:cs="Arial"/>
        </w:rPr>
      </w:pPr>
    </w:p>
    <w:p w14:paraId="68FD56D3"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54FB" w:rsidRPr="00AC2D28">
        <w:rPr>
          <w:rFonts w:ascii="Arial" w:eastAsia="Times New Roman" w:hAnsi="Arial" w:cs="Arial"/>
          <w:b/>
        </w:rPr>
        <w:t>3</w:t>
      </w:r>
      <w:r w:rsidRPr="00AC2D28">
        <w:rPr>
          <w:rFonts w:ascii="Arial" w:eastAsia="Times New Roman" w:hAnsi="Arial" w:cs="Arial"/>
          <w:b/>
        </w:rPr>
        <w:t>15 (e)</w:t>
      </w:r>
    </w:p>
    <w:p w14:paraId="59F8C819" w14:textId="77777777" w:rsidR="002D1105" w:rsidRPr="00AC2D28" w:rsidRDefault="002D1105" w:rsidP="00943DD5">
      <w:pPr>
        <w:spacing w:after="0" w:line="240" w:lineRule="auto"/>
        <w:rPr>
          <w:rFonts w:ascii="Arial" w:eastAsia="Times New Roman" w:hAnsi="Arial" w:cs="Arial"/>
        </w:rPr>
      </w:pPr>
    </w:p>
    <w:p w14:paraId="38215E85" w14:textId="77777777" w:rsidR="00820E2C" w:rsidRPr="00BB5131" w:rsidRDefault="00820E2C" w:rsidP="00EC7FFC">
      <w:pPr>
        <w:pStyle w:val="ListParagraph"/>
        <w:numPr>
          <w:ilvl w:val="0"/>
          <w:numId w:val="23"/>
        </w:numPr>
        <w:spacing w:after="0" w:line="240" w:lineRule="auto"/>
        <w:rPr>
          <w:rFonts w:ascii="Arial" w:eastAsia="Times New Roman" w:hAnsi="Arial" w:cs="Arial"/>
        </w:rPr>
      </w:pPr>
      <w:r w:rsidRPr="00BB5131">
        <w:rPr>
          <w:rFonts w:ascii="Arial" w:eastAsia="Times New Roman" w:hAnsi="Arial" w:cs="Arial"/>
        </w:rPr>
        <w:t xml:space="preserve">Does the facility always refrain from searching or physically examining transgender or intersex residents for the sole purpose of determining the resident’s genital status? </w:t>
      </w:r>
      <w:sdt>
        <w:sdtPr>
          <w:rPr>
            <w:rFonts w:ascii="Arial" w:eastAsia="Times New Roman" w:hAnsi="Arial" w:cs="Arial"/>
          </w:rPr>
          <w:id w:val="995230197"/>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BB5131">
        <w:rPr>
          <w:rFonts w:ascii="Arial" w:eastAsia="Times New Roman" w:hAnsi="Arial" w:cs="Arial"/>
        </w:rPr>
        <w:t xml:space="preserve"> Yes   </w:t>
      </w:r>
      <w:sdt>
        <w:sdtPr>
          <w:rPr>
            <w:rFonts w:ascii="Arial" w:eastAsia="Times New Roman" w:hAnsi="Arial" w:cs="Arial"/>
          </w:rPr>
          <w:id w:val="1273977707"/>
          <w14:checkbox>
            <w14:checked w14:val="0"/>
            <w14:checkedState w14:val="2612" w14:font="MS Gothic"/>
            <w14:uncheckedState w14:val="2610" w14:font="MS Gothic"/>
          </w14:checkbox>
        </w:sdtPr>
        <w:sdtEndPr/>
        <w:sdtContent>
          <w:r w:rsidR="000B26C9" w:rsidRPr="00BB5131">
            <w:rPr>
              <w:rFonts w:ascii="Segoe UI Symbol" w:eastAsia="MS Gothic" w:hAnsi="Segoe UI Symbol" w:cs="Segoe UI Symbol"/>
            </w:rPr>
            <w:t>☐</w:t>
          </w:r>
        </w:sdtContent>
      </w:sdt>
      <w:r w:rsidRPr="00BB5131">
        <w:rPr>
          <w:rFonts w:ascii="Arial" w:eastAsia="Times New Roman" w:hAnsi="Arial" w:cs="Arial"/>
        </w:rPr>
        <w:t xml:space="preserve"> No    </w:t>
      </w:r>
    </w:p>
    <w:p w14:paraId="7333DC52" w14:textId="77777777" w:rsidR="00820E2C" w:rsidRPr="00BB5131" w:rsidRDefault="00820E2C" w:rsidP="00820E2C">
      <w:pPr>
        <w:spacing w:after="0" w:line="240" w:lineRule="auto"/>
        <w:rPr>
          <w:rFonts w:ascii="Arial" w:eastAsia="Times New Roman" w:hAnsi="Arial" w:cs="Arial"/>
        </w:rPr>
      </w:pPr>
    </w:p>
    <w:p w14:paraId="279824FC" w14:textId="77777777" w:rsidR="00820E2C" w:rsidRPr="00BB5131" w:rsidRDefault="00820E2C" w:rsidP="00EC7FFC">
      <w:pPr>
        <w:pStyle w:val="ListParagraph"/>
        <w:numPr>
          <w:ilvl w:val="0"/>
          <w:numId w:val="23"/>
        </w:numPr>
        <w:spacing w:after="0" w:line="240" w:lineRule="auto"/>
        <w:rPr>
          <w:rFonts w:ascii="Arial" w:eastAsia="Times New Roman" w:hAnsi="Arial" w:cs="Arial"/>
        </w:rPr>
      </w:pPr>
      <w:r w:rsidRPr="00BB5131">
        <w:rPr>
          <w:rFonts w:ascii="Arial" w:eastAsia="Times New Roman" w:hAnsi="Arial" w:cs="Arial"/>
        </w:rPr>
        <w:t xml:space="preserve">If a resident’s genital status is unknown, does the facility determine genital status during conversations with the resident, by reviewing medical records, or, if necessary, by learning that information as part of a broader medical examination conducted in private by a medical practitioner? </w:t>
      </w:r>
      <w:sdt>
        <w:sdtPr>
          <w:rPr>
            <w:rFonts w:ascii="Arial" w:eastAsia="Times New Roman" w:hAnsi="Arial" w:cs="Arial"/>
          </w:rPr>
          <w:id w:val="323090423"/>
          <w14:checkbox>
            <w14:checked w14:val="1"/>
            <w14:checkedState w14:val="2612" w14:font="MS Gothic"/>
            <w14:uncheckedState w14:val="2610" w14:font="MS Gothic"/>
          </w14:checkbox>
        </w:sdtPr>
        <w:sdtEndPr/>
        <w:sdtContent>
          <w:r w:rsidR="00A14D7A">
            <w:rPr>
              <w:rFonts w:ascii="MS Gothic" w:eastAsia="MS Gothic" w:hAnsi="MS Gothic" w:cs="Arial" w:hint="eastAsia"/>
            </w:rPr>
            <w:t>☒</w:t>
          </w:r>
        </w:sdtContent>
      </w:sdt>
      <w:r w:rsidRPr="00BB5131">
        <w:rPr>
          <w:rFonts w:ascii="Arial" w:eastAsia="Times New Roman" w:hAnsi="Arial" w:cs="Arial"/>
        </w:rPr>
        <w:t xml:space="preserve"> Yes   </w:t>
      </w:r>
      <w:sdt>
        <w:sdtPr>
          <w:rPr>
            <w:rFonts w:ascii="Arial" w:eastAsia="Times New Roman" w:hAnsi="Arial" w:cs="Arial"/>
          </w:rPr>
          <w:id w:val="559686070"/>
          <w14:checkbox>
            <w14:checked w14:val="0"/>
            <w14:checkedState w14:val="2612" w14:font="MS Gothic"/>
            <w14:uncheckedState w14:val="2610" w14:font="MS Gothic"/>
          </w14:checkbox>
        </w:sdtPr>
        <w:sdtEndPr/>
        <w:sdtContent>
          <w:r w:rsidR="000B26C9" w:rsidRPr="00BB5131">
            <w:rPr>
              <w:rFonts w:ascii="Segoe UI Symbol" w:eastAsia="MS Gothic" w:hAnsi="Segoe UI Symbol" w:cs="Segoe UI Symbol"/>
            </w:rPr>
            <w:t>☐</w:t>
          </w:r>
        </w:sdtContent>
      </w:sdt>
      <w:r w:rsidRPr="00BB5131">
        <w:rPr>
          <w:rFonts w:ascii="Arial" w:eastAsia="Times New Roman" w:hAnsi="Arial" w:cs="Arial"/>
        </w:rPr>
        <w:t xml:space="preserve"> No    </w:t>
      </w:r>
    </w:p>
    <w:p w14:paraId="12CFA04E" w14:textId="77777777" w:rsidR="00FB20E1" w:rsidRPr="00FB20E1" w:rsidRDefault="00FB20E1" w:rsidP="00FB20E1">
      <w:pPr>
        <w:pStyle w:val="ListParagraph"/>
        <w:rPr>
          <w:rFonts w:ascii="Arial" w:eastAsia="Times New Roman" w:hAnsi="Arial" w:cs="Arial"/>
          <w:sz w:val="21"/>
          <w:szCs w:val="21"/>
        </w:rPr>
      </w:pPr>
    </w:p>
    <w:p w14:paraId="42459220"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3F774C" w:rsidRPr="00AC2D28">
        <w:rPr>
          <w:rFonts w:ascii="Arial" w:eastAsia="Times New Roman" w:hAnsi="Arial" w:cs="Arial"/>
          <w:b/>
        </w:rPr>
        <w:t>3</w:t>
      </w:r>
      <w:r w:rsidRPr="00AC2D28">
        <w:rPr>
          <w:rFonts w:ascii="Arial" w:eastAsia="Times New Roman" w:hAnsi="Arial" w:cs="Arial"/>
          <w:b/>
        </w:rPr>
        <w:t>15 (f)</w:t>
      </w:r>
    </w:p>
    <w:p w14:paraId="02039B8A" w14:textId="77777777" w:rsidR="002D1105" w:rsidRPr="00AC2D28" w:rsidRDefault="002D1105" w:rsidP="00943DD5">
      <w:pPr>
        <w:spacing w:after="0" w:line="240" w:lineRule="auto"/>
        <w:rPr>
          <w:rFonts w:ascii="Arial" w:eastAsia="Times New Roman" w:hAnsi="Arial" w:cs="Arial"/>
        </w:rPr>
      </w:pPr>
    </w:p>
    <w:p w14:paraId="5F729C4D" w14:textId="77777777" w:rsidR="00943DD5" w:rsidRPr="00AC2D28" w:rsidRDefault="00943DD5" w:rsidP="00EC7FFC">
      <w:pPr>
        <w:pStyle w:val="ListParagraph"/>
        <w:numPr>
          <w:ilvl w:val="0"/>
          <w:numId w:val="3"/>
        </w:numPr>
        <w:spacing w:after="0" w:line="240" w:lineRule="auto"/>
        <w:rPr>
          <w:rFonts w:ascii="Arial" w:eastAsia="Times New Roman" w:hAnsi="Arial" w:cs="Arial"/>
        </w:rPr>
      </w:pPr>
      <w:r w:rsidRPr="00AC2D28">
        <w:rPr>
          <w:rFonts w:ascii="Arial" w:eastAsia="Times New Roman" w:hAnsi="Arial" w:cs="Arial"/>
        </w:rPr>
        <w:t xml:space="preserve">Does the facility/agency train security staff in how to conduct cross-gender pat down searches in a professional and respectful manner, and in the least intrusive manner possible, consistent with security needs? </w:t>
      </w:r>
      <w:sdt>
        <w:sdtPr>
          <w:rPr>
            <w:rFonts w:ascii="Segoe UI Symbol" w:eastAsia="Times New Roman" w:hAnsi="Segoe UI Symbol" w:cs="Segoe UI Symbol"/>
          </w:rPr>
          <w:id w:val="-468208050"/>
          <w14:checkbox>
            <w14:checked w14:val="1"/>
            <w14:checkedState w14:val="2612" w14:font="MS Gothic"/>
            <w14:uncheckedState w14:val="2610" w14:font="MS Gothic"/>
          </w14:checkbox>
        </w:sdtPr>
        <w:sdtEndPr/>
        <w:sdtContent>
          <w:r w:rsidR="00A14D7A">
            <w:rPr>
              <w:rFonts w:ascii="MS Gothic" w:eastAsia="MS Gothic" w:hAnsi="MS Gothic" w:cs="Segoe UI Symbol" w:hint="eastAsia"/>
            </w:rPr>
            <w:t>☒</w:t>
          </w:r>
        </w:sdtContent>
      </w:sdt>
      <w:r w:rsidR="002D1105" w:rsidRPr="00AC2D28">
        <w:rPr>
          <w:rFonts w:ascii="Arial" w:eastAsia="Times New Roman" w:hAnsi="Arial" w:cs="Arial"/>
        </w:rPr>
        <w:t xml:space="preserve"> Yes   </w:t>
      </w:r>
      <w:sdt>
        <w:sdtPr>
          <w:rPr>
            <w:rFonts w:ascii="Segoe UI Symbol" w:eastAsia="Times New Roman" w:hAnsi="Segoe UI Symbol" w:cs="Segoe UI Symbol"/>
          </w:rPr>
          <w:id w:val="547487232"/>
          <w14:checkbox>
            <w14:checked w14:val="0"/>
            <w14:checkedState w14:val="2612" w14:font="MS Gothic"/>
            <w14:uncheckedState w14:val="2610" w14:font="MS Gothic"/>
          </w14:checkbox>
        </w:sdtPr>
        <w:sdtEndPr/>
        <w:sdtContent>
          <w:r w:rsidR="000B26C9">
            <w:rPr>
              <w:rFonts w:ascii="MS Gothic" w:eastAsia="MS Gothic" w:hAnsi="MS Gothic" w:cs="Segoe UI Symbol" w:hint="eastAsia"/>
            </w:rPr>
            <w:t>☐</w:t>
          </w:r>
        </w:sdtContent>
      </w:sdt>
      <w:r w:rsidR="002D1105" w:rsidRPr="00AC2D28">
        <w:rPr>
          <w:rFonts w:ascii="Arial" w:eastAsia="Times New Roman" w:hAnsi="Arial" w:cs="Arial"/>
        </w:rPr>
        <w:t xml:space="preserve"> No    </w:t>
      </w:r>
    </w:p>
    <w:p w14:paraId="4AE32565" w14:textId="77777777" w:rsidR="002D1105" w:rsidRPr="00AC2D28" w:rsidRDefault="002D1105" w:rsidP="00943DD5">
      <w:pPr>
        <w:spacing w:after="0" w:line="240" w:lineRule="auto"/>
        <w:rPr>
          <w:rFonts w:ascii="Arial" w:eastAsia="Times New Roman" w:hAnsi="Arial" w:cs="Arial"/>
        </w:rPr>
      </w:pPr>
    </w:p>
    <w:p w14:paraId="071E61FF" w14:textId="77777777" w:rsidR="00943DD5" w:rsidRPr="00AC2D28" w:rsidRDefault="00943DD5" w:rsidP="00EC7FFC">
      <w:pPr>
        <w:pStyle w:val="ListParagraph"/>
        <w:numPr>
          <w:ilvl w:val="0"/>
          <w:numId w:val="3"/>
        </w:numPr>
        <w:spacing w:after="0" w:line="240" w:lineRule="auto"/>
        <w:rPr>
          <w:rFonts w:ascii="Arial" w:eastAsia="Times New Roman" w:hAnsi="Arial" w:cs="Arial"/>
        </w:rPr>
      </w:pPr>
      <w:r w:rsidRPr="00AC2D28">
        <w:rPr>
          <w:rFonts w:ascii="Arial" w:eastAsia="Times New Roman" w:hAnsi="Arial" w:cs="Arial"/>
        </w:rPr>
        <w:t xml:space="preserve">Does the facility/agency train security staff in how to conduct searches of transgender and intersex </w:t>
      </w:r>
      <w:r w:rsidR="003F774C" w:rsidRPr="00AC2D28">
        <w:rPr>
          <w:rFonts w:ascii="Arial" w:eastAsia="Times New Roman" w:hAnsi="Arial" w:cs="Arial"/>
        </w:rPr>
        <w:t>residents</w:t>
      </w:r>
      <w:r w:rsidRPr="00AC2D28">
        <w:rPr>
          <w:rFonts w:ascii="Arial" w:eastAsia="Times New Roman" w:hAnsi="Arial" w:cs="Arial"/>
        </w:rPr>
        <w:t xml:space="preserve"> in a professional and respectful manner, and in the least intrusive manner possible, consistent with security needs? </w:t>
      </w:r>
      <w:sdt>
        <w:sdtPr>
          <w:rPr>
            <w:rFonts w:ascii="Segoe UI Symbol" w:eastAsia="Times New Roman" w:hAnsi="Segoe UI Symbol" w:cs="Segoe UI Symbol"/>
          </w:rPr>
          <w:id w:val="-688683892"/>
          <w14:checkbox>
            <w14:checked w14:val="1"/>
            <w14:checkedState w14:val="2612" w14:font="MS Gothic"/>
            <w14:uncheckedState w14:val="2610" w14:font="MS Gothic"/>
          </w14:checkbox>
        </w:sdtPr>
        <w:sdtEndPr/>
        <w:sdtContent>
          <w:r w:rsidR="00A14D7A">
            <w:rPr>
              <w:rFonts w:ascii="MS Gothic" w:eastAsia="MS Gothic" w:hAnsi="MS Gothic" w:cs="Segoe UI Symbol" w:hint="eastAsia"/>
            </w:rPr>
            <w:t>☒</w:t>
          </w:r>
        </w:sdtContent>
      </w:sdt>
      <w:r w:rsidR="002D1105" w:rsidRPr="00AC2D28">
        <w:rPr>
          <w:rFonts w:ascii="Arial" w:eastAsia="Times New Roman" w:hAnsi="Arial" w:cs="Arial"/>
        </w:rPr>
        <w:t xml:space="preserve"> Yes   </w:t>
      </w:r>
      <w:sdt>
        <w:sdtPr>
          <w:rPr>
            <w:rFonts w:ascii="Segoe UI Symbol" w:eastAsia="Times New Roman" w:hAnsi="Segoe UI Symbol" w:cs="Segoe UI Symbol"/>
          </w:rPr>
          <w:id w:val="969946836"/>
          <w14:checkbox>
            <w14:checked w14:val="0"/>
            <w14:checkedState w14:val="2612" w14:font="MS Gothic"/>
            <w14:uncheckedState w14:val="2610" w14:font="MS Gothic"/>
          </w14:checkbox>
        </w:sdtPr>
        <w:sdtEndPr/>
        <w:sdtContent>
          <w:r w:rsidR="000B26C9">
            <w:rPr>
              <w:rFonts w:ascii="MS Gothic" w:eastAsia="MS Gothic" w:hAnsi="MS Gothic" w:cs="Segoe UI Symbol" w:hint="eastAsia"/>
            </w:rPr>
            <w:t>☐</w:t>
          </w:r>
        </w:sdtContent>
      </w:sdt>
      <w:r w:rsidR="002D1105" w:rsidRPr="00AC2D28">
        <w:rPr>
          <w:rFonts w:ascii="Arial" w:eastAsia="Times New Roman" w:hAnsi="Arial" w:cs="Arial"/>
        </w:rPr>
        <w:t xml:space="preserve"> No    </w:t>
      </w:r>
    </w:p>
    <w:p w14:paraId="33A21FFF" w14:textId="77777777" w:rsidR="008B584F" w:rsidRPr="00AC2D28" w:rsidRDefault="008B584F" w:rsidP="008B584F">
      <w:pPr>
        <w:spacing w:after="0" w:line="240" w:lineRule="auto"/>
        <w:rPr>
          <w:rFonts w:ascii="Arial" w:eastAsia="Times New Roman" w:hAnsi="Arial" w:cs="Arial"/>
          <w:sz w:val="21"/>
          <w:szCs w:val="21"/>
        </w:rPr>
      </w:pPr>
    </w:p>
    <w:p w14:paraId="6DB2417E"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6A876007" w14:textId="77777777" w:rsidR="0073687F" w:rsidRPr="00AC2D28" w:rsidRDefault="0073687F" w:rsidP="0073687F">
      <w:pPr>
        <w:spacing w:after="0" w:line="240" w:lineRule="auto"/>
        <w:ind w:left="720"/>
        <w:rPr>
          <w:rFonts w:ascii="Arial" w:eastAsia="Times New Roman" w:hAnsi="Arial" w:cs="Arial"/>
        </w:rPr>
      </w:pPr>
    </w:p>
    <w:p w14:paraId="667BE40D"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599250408"/>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Exceeds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Substantially exceeds requirement of standards</w:t>
      </w:r>
      <w:r w:rsidR="0073687F" w:rsidRPr="00AC2D28">
        <w:rPr>
          <w:rFonts w:ascii="Arial" w:eastAsia="Times New Roman" w:hAnsi="Arial" w:cs="Arial"/>
        </w:rPr>
        <w:t>)</w:t>
      </w:r>
    </w:p>
    <w:p w14:paraId="39E8BC10" w14:textId="77777777" w:rsidR="0073687F" w:rsidRPr="00AC2D28" w:rsidRDefault="0073687F" w:rsidP="0073687F">
      <w:pPr>
        <w:spacing w:after="0" w:line="240" w:lineRule="auto"/>
        <w:ind w:left="1440"/>
        <w:rPr>
          <w:rFonts w:ascii="Arial" w:eastAsia="Times New Roman" w:hAnsi="Arial" w:cs="Arial"/>
        </w:rPr>
      </w:pPr>
    </w:p>
    <w:p w14:paraId="30837686" w14:textId="77777777" w:rsidR="0073687F" w:rsidRPr="00AC2D28"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638225902"/>
          <w14:checkbox>
            <w14:checked w14:val="1"/>
            <w14:checkedState w14:val="2612" w14:font="MS Gothic"/>
            <w14:uncheckedState w14:val="2610" w14:font="MS Gothic"/>
          </w14:checkbox>
        </w:sdtPr>
        <w:sdtEndPr/>
        <w:sdtContent>
          <w:r w:rsidR="00A14D7A">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Meets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 compliance; complies in all material ways with the standard for the relevant review period</w:t>
      </w:r>
      <w:r w:rsidR="0073687F" w:rsidRPr="00AC2D28">
        <w:rPr>
          <w:rFonts w:ascii="Arial" w:eastAsia="Times New Roman" w:hAnsi="Arial" w:cs="Arial"/>
        </w:rPr>
        <w:t>)</w:t>
      </w:r>
    </w:p>
    <w:p w14:paraId="3E66BBCF" w14:textId="77777777" w:rsidR="0073687F" w:rsidRPr="00AC2D28" w:rsidRDefault="0073687F" w:rsidP="0073687F">
      <w:pPr>
        <w:spacing w:after="0" w:line="240" w:lineRule="auto"/>
        <w:ind w:left="1440"/>
        <w:rPr>
          <w:rFonts w:ascii="Arial" w:eastAsia="Times New Roman" w:hAnsi="Arial" w:cs="Arial"/>
        </w:rPr>
      </w:pPr>
    </w:p>
    <w:p w14:paraId="063FD8D5"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853923634"/>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Does Not Meet Standard</w:t>
      </w:r>
      <w:r w:rsidR="0073687F" w:rsidRPr="00AC2D28">
        <w:rPr>
          <w:rFonts w:ascii="Arial" w:eastAsia="Times New Roman" w:hAnsi="Arial" w:cs="Arial"/>
        </w:rPr>
        <w:t xml:space="preserve"> (</w:t>
      </w:r>
      <w:r w:rsidR="0073687F" w:rsidRPr="00AC2D28">
        <w:rPr>
          <w:rFonts w:ascii="Arial" w:eastAsia="Times New Roman" w:hAnsi="Arial" w:cs="Arial"/>
          <w:i/>
        </w:rPr>
        <w:t>Requires Corrective Action</w:t>
      </w:r>
      <w:r w:rsidR="0073687F" w:rsidRPr="00AC2D28">
        <w:rPr>
          <w:rFonts w:ascii="Arial" w:eastAsia="Times New Roman" w:hAnsi="Arial" w:cs="Arial"/>
        </w:rPr>
        <w:t>)</w:t>
      </w:r>
    </w:p>
    <w:p w14:paraId="5A6E14AE" w14:textId="77777777" w:rsidR="0073687F" w:rsidRPr="00AC2D28" w:rsidRDefault="0073687F" w:rsidP="0073687F">
      <w:pPr>
        <w:spacing w:after="0" w:line="240" w:lineRule="auto"/>
        <w:rPr>
          <w:rFonts w:ascii="Arial" w:eastAsia="Times New Roman" w:hAnsi="Arial" w:cs="Arial"/>
          <w:b/>
        </w:rPr>
      </w:pPr>
    </w:p>
    <w:p w14:paraId="4C1C44FB"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38F2EFE" w14:textId="77777777" w:rsidR="0073687F" w:rsidRPr="00AC2D28" w:rsidRDefault="0073687F" w:rsidP="0073687F">
      <w:pPr>
        <w:pStyle w:val="ListParagraph"/>
        <w:spacing w:after="0" w:line="240" w:lineRule="auto"/>
        <w:rPr>
          <w:rFonts w:ascii="Arial" w:eastAsia="Times New Roman" w:hAnsi="Arial" w:cs="Arial"/>
          <w:sz w:val="21"/>
          <w:szCs w:val="21"/>
        </w:rPr>
      </w:pPr>
    </w:p>
    <w:p w14:paraId="570AAFFF" w14:textId="1FA7DB19" w:rsidR="0073687F" w:rsidRPr="00AC2D28" w:rsidRDefault="0073687F" w:rsidP="0073687F">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500EAEDD" w14:textId="77777777" w:rsidR="0073687F" w:rsidRPr="00AC2D28" w:rsidRDefault="0073687F" w:rsidP="0073687F">
      <w:pPr>
        <w:spacing w:after="0" w:line="240" w:lineRule="auto"/>
        <w:rPr>
          <w:rFonts w:ascii="Arial" w:eastAsia="Times New Roman" w:hAnsi="Arial" w:cs="Arial"/>
          <w:b/>
        </w:rPr>
      </w:pPr>
    </w:p>
    <w:p w14:paraId="5E573D55" w14:textId="77777777" w:rsidR="008F160A" w:rsidRPr="00AC2D28" w:rsidRDefault="008F160A" w:rsidP="008F160A">
      <w:pPr>
        <w:spacing w:after="0" w:line="240" w:lineRule="auto"/>
        <w:rPr>
          <w:rFonts w:ascii="Arial" w:eastAsia="Times New Roman" w:hAnsi="Arial" w:cs="Arial"/>
          <w:b/>
        </w:rPr>
      </w:pPr>
    </w:p>
    <w:p w14:paraId="53D8D90B" w14:textId="77777777" w:rsidR="00617D04" w:rsidRDefault="00617D04" w:rsidP="00617D04">
      <w:pPr>
        <w:shd w:val="clear" w:color="auto" w:fill="F9F6F6"/>
        <w:spacing w:after="0" w:line="240" w:lineRule="auto"/>
        <w:rPr>
          <w:rFonts w:ascii="Arial" w:eastAsia="Times New Roman" w:hAnsi="Arial" w:cs="Arial"/>
          <w:bCs/>
        </w:rPr>
      </w:pPr>
      <w:r>
        <w:rPr>
          <w:rFonts w:ascii="Arial" w:eastAsia="Times New Roman" w:hAnsi="Arial" w:cs="Arial"/>
          <w:bCs/>
        </w:rPr>
        <w:t xml:space="preserve">a-c) </w:t>
      </w:r>
    </w:p>
    <w:p w14:paraId="6BCDBB62" w14:textId="2B71C61B" w:rsidR="003732B7" w:rsidRDefault="008B5939" w:rsidP="003732B7">
      <w:pPr>
        <w:shd w:val="clear" w:color="auto" w:fill="F9F6F6"/>
        <w:spacing w:after="0" w:line="240" w:lineRule="auto"/>
        <w:ind w:left="720"/>
        <w:rPr>
          <w:rFonts w:ascii="Arial" w:eastAsia="Times New Roman" w:hAnsi="Arial" w:cs="Arial"/>
          <w:bCs/>
        </w:rPr>
      </w:pPr>
      <w:r>
        <w:rPr>
          <w:rFonts w:ascii="Arial" w:eastAsia="Times New Roman" w:hAnsi="Arial" w:cs="Arial"/>
          <w:bCs/>
        </w:rPr>
        <w:t xml:space="preserve">Massachusetts DYS </w:t>
      </w:r>
      <w:r w:rsidR="003732B7" w:rsidRPr="00617D04">
        <w:rPr>
          <w:rFonts w:ascii="Arial" w:eastAsia="Times New Roman" w:hAnsi="Arial" w:cs="Arial"/>
          <w:bCs/>
        </w:rPr>
        <w:t>Policy</w:t>
      </w:r>
      <w:r>
        <w:rPr>
          <w:rFonts w:ascii="Arial" w:eastAsia="Times New Roman" w:hAnsi="Arial" w:cs="Arial"/>
          <w:bCs/>
        </w:rPr>
        <w:t xml:space="preserve"> and Procedures </w:t>
      </w:r>
      <w:r w:rsidR="006868D5">
        <w:rPr>
          <w:rFonts w:ascii="Arial" w:eastAsia="Times New Roman" w:hAnsi="Arial" w:cs="Arial"/>
          <w:bCs/>
        </w:rPr>
        <w:t>03.01.02</w:t>
      </w:r>
      <w:r>
        <w:rPr>
          <w:rFonts w:ascii="Arial" w:eastAsia="Times New Roman" w:hAnsi="Arial" w:cs="Arial"/>
          <w:bCs/>
        </w:rPr>
        <w:t>(</w:t>
      </w:r>
      <w:r w:rsidR="006868D5">
        <w:rPr>
          <w:rFonts w:ascii="Arial" w:eastAsia="Times New Roman" w:hAnsi="Arial" w:cs="Arial"/>
          <w:bCs/>
        </w:rPr>
        <w:t>a</w:t>
      </w:r>
      <w:r>
        <w:rPr>
          <w:rFonts w:ascii="Arial" w:eastAsia="Times New Roman" w:hAnsi="Arial" w:cs="Arial"/>
          <w:bCs/>
        </w:rPr>
        <w:t>)</w:t>
      </w:r>
      <w:r w:rsidR="006868D5">
        <w:rPr>
          <w:rFonts w:ascii="Arial" w:eastAsia="Times New Roman" w:hAnsi="Arial" w:cs="Arial"/>
          <w:bCs/>
        </w:rPr>
        <w:t xml:space="preserve"> – Searches in Secure Facilities states that youth may only be searched by staff of the same gender.</w:t>
      </w:r>
      <w:r w:rsidR="003732B7" w:rsidRPr="00617D04">
        <w:rPr>
          <w:rFonts w:ascii="Arial" w:eastAsia="Times New Roman" w:hAnsi="Arial" w:cs="Arial"/>
          <w:bCs/>
        </w:rPr>
        <w:t xml:space="preserve"> </w:t>
      </w:r>
      <w:r w:rsidR="006868D5">
        <w:rPr>
          <w:rFonts w:ascii="Arial" w:eastAsia="Times New Roman" w:hAnsi="Arial" w:cs="Arial"/>
          <w:bCs/>
        </w:rPr>
        <w:t xml:space="preserve"> The facility does not conduct full strip searches.  The facility conducts pat searches and clothing searches; the youth is never completely naked. All searches must be conducted with a witness.  Residents</w:t>
      </w:r>
      <w:r w:rsidR="002471C0">
        <w:rPr>
          <w:rFonts w:ascii="Arial" w:eastAsia="Times New Roman" w:hAnsi="Arial" w:cs="Arial"/>
          <w:bCs/>
        </w:rPr>
        <w:t xml:space="preserve"> that were interviewed</w:t>
      </w:r>
      <w:r w:rsidR="006868D5">
        <w:rPr>
          <w:rFonts w:ascii="Arial" w:eastAsia="Times New Roman" w:hAnsi="Arial" w:cs="Arial"/>
          <w:bCs/>
        </w:rPr>
        <w:t xml:space="preserve"> state</w:t>
      </w:r>
      <w:r w:rsidR="002471C0">
        <w:rPr>
          <w:rFonts w:ascii="Arial" w:eastAsia="Times New Roman" w:hAnsi="Arial" w:cs="Arial"/>
          <w:bCs/>
        </w:rPr>
        <w:t>d</w:t>
      </w:r>
      <w:r w:rsidR="006868D5">
        <w:rPr>
          <w:rFonts w:ascii="Arial" w:eastAsia="Times New Roman" w:hAnsi="Arial" w:cs="Arial"/>
          <w:bCs/>
        </w:rPr>
        <w:t xml:space="preserve"> that they have never been subject to a cross-gender pat down search.  All staff have received </w:t>
      </w:r>
      <w:r w:rsidR="002471C0">
        <w:rPr>
          <w:rFonts w:ascii="Arial" w:eastAsia="Times New Roman" w:hAnsi="Arial" w:cs="Arial"/>
          <w:bCs/>
        </w:rPr>
        <w:t xml:space="preserve">cross gender pat search training, and were trained to conduct the pat search in a respectful and dignified manner, and could candidly discuss the search policy.  </w:t>
      </w:r>
      <w:r w:rsidR="006868D5">
        <w:rPr>
          <w:rFonts w:ascii="Arial" w:eastAsia="Times New Roman" w:hAnsi="Arial" w:cs="Arial"/>
          <w:bCs/>
        </w:rPr>
        <w:t xml:space="preserve">All </w:t>
      </w:r>
      <w:r w:rsidR="00A275BB">
        <w:rPr>
          <w:rFonts w:ascii="Arial" w:eastAsia="Times New Roman" w:hAnsi="Arial" w:cs="Arial"/>
          <w:bCs/>
        </w:rPr>
        <w:t>twelve</w:t>
      </w:r>
      <w:r w:rsidR="00B707D7">
        <w:rPr>
          <w:rFonts w:ascii="Arial" w:eastAsia="Times New Roman" w:hAnsi="Arial" w:cs="Arial"/>
          <w:bCs/>
        </w:rPr>
        <w:t xml:space="preserve"> (12) randomly selected staff</w:t>
      </w:r>
      <w:r w:rsidR="006868D5">
        <w:rPr>
          <w:rFonts w:ascii="Arial" w:eastAsia="Times New Roman" w:hAnsi="Arial" w:cs="Arial"/>
          <w:bCs/>
        </w:rPr>
        <w:t xml:space="preserve"> </w:t>
      </w:r>
      <w:r w:rsidR="0053793B">
        <w:rPr>
          <w:rFonts w:ascii="Arial" w:eastAsia="Times New Roman" w:hAnsi="Arial" w:cs="Arial"/>
          <w:bCs/>
        </w:rPr>
        <w:t xml:space="preserve">that were </w:t>
      </w:r>
      <w:r w:rsidR="006868D5">
        <w:rPr>
          <w:rFonts w:ascii="Arial" w:eastAsia="Times New Roman" w:hAnsi="Arial" w:cs="Arial"/>
          <w:bCs/>
        </w:rPr>
        <w:t>interviewed</w:t>
      </w:r>
      <w:r w:rsidR="0053793B">
        <w:rPr>
          <w:rFonts w:ascii="Arial" w:eastAsia="Times New Roman" w:hAnsi="Arial" w:cs="Arial"/>
          <w:bCs/>
        </w:rPr>
        <w:t xml:space="preserve"> confirmed that cross-gender searches do not occur</w:t>
      </w:r>
      <w:r w:rsidR="00A275BB">
        <w:rPr>
          <w:rFonts w:ascii="Arial" w:eastAsia="Times New Roman" w:hAnsi="Arial" w:cs="Arial"/>
          <w:bCs/>
        </w:rPr>
        <w:t xml:space="preserve">.  </w:t>
      </w:r>
      <w:r w:rsidR="000B6B86">
        <w:rPr>
          <w:rFonts w:ascii="Arial" w:eastAsia="Times New Roman" w:hAnsi="Arial" w:cs="Arial"/>
          <w:bCs/>
        </w:rPr>
        <w:t xml:space="preserve">DYS “Guidelines for Practice with LGBTQI – GMC Youth” prohibits searching youth for the purpose of determining if a youth is Transgender or Intersex.  </w:t>
      </w:r>
      <w:r w:rsidR="0053793B">
        <w:rPr>
          <w:rFonts w:ascii="Arial" w:eastAsia="Times New Roman" w:hAnsi="Arial" w:cs="Arial"/>
          <w:bCs/>
        </w:rPr>
        <w:t>According to the Pre-Audit Questionnaire, there were no cross-gender strip searches or cross-gender pat searches during the past twelve (12) months.</w:t>
      </w:r>
    </w:p>
    <w:p w14:paraId="7F967F01" w14:textId="77777777" w:rsidR="006868D5" w:rsidRDefault="006868D5" w:rsidP="003732B7">
      <w:pPr>
        <w:shd w:val="clear" w:color="auto" w:fill="F9F6F6"/>
        <w:spacing w:after="0" w:line="240" w:lineRule="auto"/>
        <w:ind w:left="720"/>
        <w:rPr>
          <w:rFonts w:ascii="Arial" w:eastAsia="Times New Roman" w:hAnsi="Arial" w:cs="Arial"/>
          <w:bCs/>
        </w:rPr>
      </w:pPr>
    </w:p>
    <w:p w14:paraId="4E9A9EBA" w14:textId="5EB50514" w:rsidR="005C6BE5" w:rsidRDefault="005C6BE5" w:rsidP="00617D04">
      <w:pPr>
        <w:shd w:val="clear" w:color="auto" w:fill="F9F6F6"/>
        <w:spacing w:after="0" w:line="240" w:lineRule="auto"/>
        <w:ind w:left="720"/>
        <w:rPr>
          <w:rFonts w:ascii="Arial" w:eastAsia="Times New Roman" w:hAnsi="Arial" w:cs="Arial"/>
          <w:bCs/>
        </w:rPr>
      </w:pPr>
      <w:r>
        <w:rPr>
          <w:rFonts w:ascii="Arial" w:eastAsia="Times New Roman" w:hAnsi="Arial" w:cs="Arial"/>
          <w:bCs/>
        </w:rPr>
        <w:t xml:space="preserve">Staff and residents interviewed supported that cross-gender strip searches and cross-gender pat searches are prohibited and do not occur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Pr>
          <w:rFonts w:ascii="Arial" w:eastAsia="Times New Roman" w:hAnsi="Arial" w:cs="Arial"/>
          <w:bCs/>
        </w:rPr>
        <w:t xml:space="preserve">.  During interviews, staff could describe what an exigent circumstance would be.  During the past 12 months, there have been no cross-gender strip searches or cross-gender visual body cavity searches of residents performed by medical staff or non-medical staff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Pr>
          <w:rFonts w:ascii="Arial" w:eastAsia="Times New Roman" w:hAnsi="Arial" w:cs="Arial"/>
          <w:bCs/>
        </w:rPr>
        <w:t>.</w:t>
      </w:r>
    </w:p>
    <w:p w14:paraId="47EAA877" w14:textId="77777777" w:rsidR="005C6BE5" w:rsidRPr="00D16DA0" w:rsidRDefault="005C6BE5" w:rsidP="00D16DA0">
      <w:pPr>
        <w:shd w:val="clear" w:color="auto" w:fill="F9F6F6"/>
        <w:spacing w:after="0" w:line="240" w:lineRule="auto"/>
        <w:rPr>
          <w:rFonts w:ascii="Arial" w:eastAsia="Times New Roman" w:hAnsi="Arial" w:cs="Arial"/>
          <w:bCs/>
        </w:rPr>
      </w:pPr>
    </w:p>
    <w:p w14:paraId="104DC935" w14:textId="0974F020" w:rsidR="005C6BE5" w:rsidRDefault="005C6BE5" w:rsidP="00617D04">
      <w:pPr>
        <w:shd w:val="clear" w:color="auto" w:fill="F9F6F6"/>
        <w:spacing w:after="0" w:line="240" w:lineRule="auto"/>
        <w:ind w:left="720"/>
        <w:rPr>
          <w:rFonts w:ascii="Arial" w:eastAsia="Times New Roman" w:hAnsi="Arial" w:cs="Arial"/>
          <w:bCs/>
        </w:rPr>
      </w:pPr>
      <w:r>
        <w:rPr>
          <w:rFonts w:ascii="Arial" w:eastAsia="Times New Roman" w:hAnsi="Arial" w:cs="Arial"/>
          <w:bCs/>
        </w:rPr>
        <w:t xml:space="preserve">Interviews with </w:t>
      </w:r>
      <w:r w:rsidR="005622B5">
        <w:rPr>
          <w:rFonts w:ascii="Arial" w:eastAsia="Times New Roman" w:hAnsi="Arial" w:cs="Arial"/>
          <w:bCs/>
        </w:rPr>
        <w:t xml:space="preserve">all </w:t>
      </w:r>
      <w:r>
        <w:rPr>
          <w:rFonts w:ascii="Arial" w:eastAsia="Times New Roman" w:hAnsi="Arial" w:cs="Arial"/>
          <w:bCs/>
        </w:rPr>
        <w:t>residents,</w:t>
      </w:r>
      <w:r w:rsidR="006066E4">
        <w:rPr>
          <w:rFonts w:ascii="Arial" w:eastAsia="Times New Roman" w:hAnsi="Arial" w:cs="Arial"/>
          <w:bCs/>
        </w:rPr>
        <w:t xml:space="preserve"> Facility </w:t>
      </w:r>
      <w:r w:rsidR="0004050B">
        <w:rPr>
          <w:rFonts w:ascii="Arial" w:eastAsia="Times New Roman" w:hAnsi="Arial" w:cs="Arial"/>
          <w:bCs/>
        </w:rPr>
        <w:t xml:space="preserve">PREA </w:t>
      </w:r>
      <w:r w:rsidR="006066E4">
        <w:rPr>
          <w:rFonts w:ascii="Arial" w:eastAsia="Times New Roman" w:hAnsi="Arial" w:cs="Arial"/>
          <w:bCs/>
        </w:rPr>
        <w:t>Compliance</w:t>
      </w:r>
      <w:r w:rsidR="00AA5539">
        <w:rPr>
          <w:rFonts w:ascii="Arial" w:eastAsia="Times New Roman" w:hAnsi="Arial" w:cs="Arial"/>
          <w:bCs/>
        </w:rPr>
        <w:t xml:space="preserve"> Manager, clinicians, </w:t>
      </w:r>
      <w:r w:rsidR="00B460D0">
        <w:rPr>
          <w:rFonts w:ascii="Arial" w:eastAsia="Times New Roman" w:hAnsi="Arial" w:cs="Arial"/>
          <w:bCs/>
        </w:rPr>
        <w:t>Assistant</w:t>
      </w:r>
      <w:r>
        <w:rPr>
          <w:rFonts w:ascii="Arial" w:eastAsia="Times New Roman" w:hAnsi="Arial" w:cs="Arial"/>
          <w:bCs/>
        </w:rPr>
        <w:t xml:space="preserve"> </w:t>
      </w:r>
      <w:r w:rsidR="00F01C99">
        <w:rPr>
          <w:rFonts w:ascii="Arial" w:eastAsia="Times New Roman" w:hAnsi="Arial" w:cs="Arial"/>
          <w:bCs/>
        </w:rPr>
        <w:t>Program Director</w:t>
      </w:r>
      <w:r w:rsidR="00B460D0">
        <w:rPr>
          <w:rFonts w:ascii="Arial" w:eastAsia="Times New Roman" w:hAnsi="Arial" w:cs="Arial"/>
          <w:bCs/>
        </w:rPr>
        <w:t>, and Program Director</w:t>
      </w:r>
      <w:r>
        <w:rPr>
          <w:rFonts w:ascii="Arial" w:eastAsia="Times New Roman" w:hAnsi="Arial" w:cs="Arial"/>
          <w:bCs/>
        </w:rPr>
        <w:t xml:space="preserve"> confirmed there have been no cross-gender pat searches of residents during the past 12 months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Pr>
          <w:rFonts w:ascii="Arial" w:eastAsia="Times New Roman" w:hAnsi="Arial" w:cs="Arial"/>
          <w:bCs/>
        </w:rPr>
        <w:t>.  Staff interviewe</w:t>
      </w:r>
      <w:r w:rsidR="001D0704">
        <w:rPr>
          <w:rFonts w:ascii="Arial" w:eastAsia="Times New Roman" w:hAnsi="Arial" w:cs="Arial"/>
          <w:bCs/>
        </w:rPr>
        <w:t xml:space="preserve">d understood what an exigent circumstance would be and </w:t>
      </w:r>
      <w:r w:rsidR="00922FFD">
        <w:rPr>
          <w:rFonts w:ascii="Arial" w:eastAsia="Times New Roman" w:hAnsi="Arial" w:cs="Arial"/>
          <w:bCs/>
        </w:rPr>
        <w:t>t</w:t>
      </w:r>
      <w:r w:rsidR="001D0704">
        <w:rPr>
          <w:rFonts w:ascii="Arial" w:eastAsia="Times New Roman" w:hAnsi="Arial" w:cs="Arial"/>
          <w:bCs/>
        </w:rPr>
        <w:t>hat this is the only time they would be permitted to conduct a cross-gender pat search.</w:t>
      </w:r>
    </w:p>
    <w:p w14:paraId="132C9FEB" w14:textId="77777777" w:rsidR="001D0704" w:rsidRDefault="001D0704" w:rsidP="005C6BE5">
      <w:pPr>
        <w:shd w:val="clear" w:color="auto" w:fill="F9F6F6"/>
        <w:spacing w:after="0" w:line="240" w:lineRule="auto"/>
        <w:ind w:left="720"/>
        <w:rPr>
          <w:rFonts w:ascii="Arial" w:eastAsia="Times New Roman" w:hAnsi="Arial" w:cs="Arial"/>
          <w:bCs/>
        </w:rPr>
      </w:pPr>
    </w:p>
    <w:p w14:paraId="38B1B006" w14:textId="2B494D06" w:rsidR="001D0704" w:rsidRDefault="001D0704" w:rsidP="00617D04">
      <w:pPr>
        <w:shd w:val="clear" w:color="auto" w:fill="F9F6F6"/>
        <w:spacing w:after="0" w:line="240" w:lineRule="auto"/>
        <w:ind w:left="720"/>
        <w:rPr>
          <w:rFonts w:ascii="Arial" w:eastAsia="Times New Roman" w:hAnsi="Arial" w:cs="Arial"/>
          <w:bCs/>
        </w:rPr>
      </w:pPr>
      <w:r>
        <w:rPr>
          <w:rFonts w:ascii="Arial" w:eastAsia="Times New Roman" w:hAnsi="Arial" w:cs="Arial"/>
          <w:bCs/>
        </w:rPr>
        <w:t>Staff interviewed reported</w:t>
      </w:r>
      <w:r w:rsidR="005C46A7">
        <w:rPr>
          <w:rFonts w:ascii="Arial" w:eastAsia="Times New Roman" w:hAnsi="Arial" w:cs="Arial"/>
          <w:bCs/>
        </w:rPr>
        <w:t xml:space="preserve"> that it is against </w:t>
      </w:r>
      <w:r w:rsidR="005B0F79">
        <w:rPr>
          <w:rFonts w:ascii="Arial" w:eastAsia="Times New Roman" w:hAnsi="Arial" w:cs="Arial"/>
          <w:bCs/>
        </w:rPr>
        <w:t>DYS</w:t>
      </w:r>
      <w:r w:rsidR="005C46A7">
        <w:rPr>
          <w:rFonts w:ascii="Arial" w:eastAsia="Times New Roman" w:hAnsi="Arial" w:cs="Arial"/>
          <w:bCs/>
        </w:rPr>
        <w:t xml:space="preserve"> policy to conduct a cross-gender pat search</w:t>
      </w:r>
      <w:r>
        <w:rPr>
          <w:rFonts w:ascii="Arial" w:eastAsia="Times New Roman" w:hAnsi="Arial" w:cs="Arial"/>
          <w:bCs/>
        </w:rPr>
        <w:t xml:space="preserve">.  Staff and residents interviewed confirmed there have been no cross-gender pat searches conducted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F94FA4">
        <w:rPr>
          <w:rFonts w:ascii="Arial" w:eastAsia="Times New Roman" w:hAnsi="Arial" w:cs="Arial"/>
          <w:bCs/>
        </w:rPr>
        <w:t xml:space="preserve"> </w:t>
      </w:r>
      <w:r>
        <w:rPr>
          <w:rFonts w:ascii="Arial" w:eastAsia="Times New Roman" w:hAnsi="Arial" w:cs="Arial"/>
          <w:bCs/>
        </w:rPr>
        <w:t xml:space="preserve">during the past 12 months.  </w:t>
      </w:r>
    </w:p>
    <w:p w14:paraId="13BA99B1" w14:textId="77777777" w:rsidR="001D0704" w:rsidRDefault="001D0704" w:rsidP="001D0704">
      <w:pPr>
        <w:shd w:val="clear" w:color="auto" w:fill="F9F6F6"/>
        <w:spacing w:after="0" w:line="240" w:lineRule="auto"/>
        <w:ind w:left="720"/>
        <w:rPr>
          <w:rFonts w:ascii="Arial" w:eastAsia="Times New Roman" w:hAnsi="Arial" w:cs="Arial"/>
          <w:bCs/>
        </w:rPr>
      </w:pPr>
    </w:p>
    <w:p w14:paraId="78A6E806" w14:textId="662CA356" w:rsidR="005B0F79" w:rsidRDefault="0065166C" w:rsidP="005B0F79">
      <w:pPr>
        <w:pStyle w:val="ListParagraph"/>
        <w:numPr>
          <w:ilvl w:val="0"/>
          <w:numId w:val="122"/>
        </w:numPr>
        <w:shd w:val="clear" w:color="auto" w:fill="F9F6F6"/>
        <w:spacing w:after="0" w:line="240" w:lineRule="auto"/>
        <w:rPr>
          <w:rFonts w:ascii="Arial" w:eastAsia="Times New Roman" w:hAnsi="Arial" w:cs="Arial"/>
          <w:bCs/>
        </w:rPr>
      </w:pPr>
      <w:r>
        <w:rPr>
          <w:rFonts w:ascii="Arial" w:eastAsia="Times New Roman" w:hAnsi="Arial" w:cs="Arial"/>
          <w:bCs/>
        </w:rPr>
        <w:t>Massachusetts DYS Policy and Procedures 0</w:t>
      </w:r>
      <w:r w:rsidR="005B0F79">
        <w:rPr>
          <w:rFonts w:ascii="Arial" w:eastAsia="Times New Roman" w:hAnsi="Arial" w:cs="Arial"/>
          <w:bCs/>
        </w:rPr>
        <w:t>3</w:t>
      </w:r>
      <w:r>
        <w:rPr>
          <w:rFonts w:ascii="Arial" w:eastAsia="Times New Roman" w:hAnsi="Arial" w:cs="Arial"/>
          <w:bCs/>
        </w:rPr>
        <w:t>.0</w:t>
      </w:r>
      <w:r w:rsidR="005B0F79">
        <w:rPr>
          <w:rFonts w:ascii="Arial" w:eastAsia="Times New Roman" w:hAnsi="Arial" w:cs="Arial"/>
          <w:bCs/>
        </w:rPr>
        <w:t>4</w:t>
      </w:r>
      <w:r>
        <w:rPr>
          <w:rFonts w:ascii="Arial" w:eastAsia="Times New Roman" w:hAnsi="Arial" w:cs="Arial"/>
          <w:bCs/>
        </w:rPr>
        <w:t>.0</w:t>
      </w:r>
      <w:r w:rsidR="005B0F79">
        <w:rPr>
          <w:rFonts w:ascii="Arial" w:eastAsia="Times New Roman" w:hAnsi="Arial" w:cs="Arial"/>
          <w:bCs/>
        </w:rPr>
        <w:t xml:space="preserve">9 – </w:t>
      </w:r>
      <w:r w:rsidR="00B4788D">
        <w:rPr>
          <w:rFonts w:ascii="Arial" w:eastAsia="Times New Roman" w:hAnsi="Arial" w:cs="Arial"/>
          <w:bCs/>
        </w:rPr>
        <w:t>Prohibition of Harassment and Discrimination of Youth</w:t>
      </w:r>
      <w:r w:rsidR="001D0704" w:rsidRPr="00481C29">
        <w:rPr>
          <w:rFonts w:ascii="Arial" w:eastAsia="Times New Roman" w:hAnsi="Arial" w:cs="Arial"/>
          <w:bCs/>
        </w:rPr>
        <w:t xml:space="preserve"> </w:t>
      </w:r>
      <w:r w:rsidR="005B0F79">
        <w:rPr>
          <w:rFonts w:ascii="Arial" w:eastAsia="Times New Roman" w:hAnsi="Arial" w:cs="Arial"/>
          <w:bCs/>
        </w:rPr>
        <w:t xml:space="preserve">enables all residents to shower, perform bodily functions, and change </w:t>
      </w:r>
      <w:r w:rsidR="005B0F79">
        <w:rPr>
          <w:rFonts w:ascii="Arial" w:eastAsia="Times New Roman" w:hAnsi="Arial" w:cs="Arial"/>
          <w:bCs/>
        </w:rPr>
        <w:lastRenderedPageBreak/>
        <w:t>without non-medical staff of the opposite gender viewing their breasts, buttocks, or genitalia</w:t>
      </w:r>
      <w:r w:rsidR="00394A72">
        <w:rPr>
          <w:rFonts w:ascii="Arial" w:eastAsia="Times New Roman" w:hAnsi="Arial" w:cs="Arial"/>
          <w:bCs/>
        </w:rPr>
        <w:t xml:space="preserve">. </w:t>
      </w:r>
      <w:r w:rsidR="005B0F79">
        <w:rPr>
          <w:rFonts w:ascii="Arial" w:eastAsia="Times New Roman" w:hAnsi="Arial" w:cs="Arial"/>
          <w:bCs/>
        </w:rPr>
        <w:t xml:space="preserve"> There are no cameras in the bathrooms, showers, youth rooms, or anywhere youth are permitted to change their clothes.  All youth interviewed acknowledged that they have privacy when showering, using the bathroom, and changing their clothes.  </w:t>
      </w:r>
      <w:r w:rsidR="00B460D0">
        <w:rPr>
          <w:rFonts w:ascii="Arial" w:eastAsia="Times New Roman" w:hAnsi="Arial" w:cs="Arial"/>
          <w:bCs/>
        </w:rPr>
        <w:t xml:space="preserve">All residents stated during their interview that they have single user bathrooms and have privacy to shower, change, and use the toilet without any staff observing them.  They said that staff stand in the hallway and monitor the bathrooms.  </w:t>
      </w:r>
      <w:r w:rsidR="005B0F79">
        <w:rPr>
          <w:rFonts w:ascii="Arial" w:eastAsia="Times New Roman" w:hAnsi="Arial" w:cs="Arial"/>
          <w:bCs/>
        </w:rPr>
        <w:t>All staff interviewed stated that their presence is announced when they enter a housing unit of the opposite gender youth.  There are signs at the entrances to the housing unit requiring opposite gender to announce their presence upon entering the unit.  All youth interviewed acknowledged that the opposite gender staff announce their presence when entering the housing units.  This auditor observed</w:t>
      </w:r>
      <w:r w:rsidR="00F468E9">
        <w:rPr>
          <w:rFonts w:ascii="Arial" w:eastAsia="Times New Roman" w:hAnsi="Arial" w:cs="Arial"/>
          <w:bCs/>
        </w:rPr>
        <w:t xml:space="preserve"> this practice throughout the facility during the on-site portion of the audit.</w:t>
      </w:r>
    </w:p>
    <w:p w14:paraId="788D34EA" w14:textId="77777777" w:rsidR="00A275BB" w:rsidRDefault="00A275BB" w:rsidP="00A275BB">
      <w:pPr>
        <w:pStyle w:val="ListParagraph"/>
        <w:shd w:val="clear" w:color="auto" w:fill="F9F6F6"/>
        <w:spacing w:after="0" w:line="240" w:lineRule="auto"/>
        <w:rPr>
          <w:rFonts w:ascii="Arial" w:eastAsia="Times New Roman" w:hAnsi="Arial" w:cs="Arial"/>
          <w:bCs/>
        </w:rPr>
      </w:pPr>
    </w:p>
    <w:p w14:paraId="16FBD979" w14:textId="2B315BFF" w:rsidR="009725C4" w:rsidRPr="00A275BB" w:rsidRDefault="009725C4" w:rsidP="009725C4">
      <w:pPr>
        <w:pStyle w:val="ListParagraph"/>
        <w:numPr>
          <w:ilvl w:val="0"/>
          <w:numId w:val="122"/>
        </w:numPr>
        <w:shd w:val="clear" w:color="auto" w:fill="F9F6F6"/>
        <w:spacing w:after="0" w:line="240" w:lineRule="auto"/>
        <w:rPr>
          <w:rFonts w:ascii="Arial" w:eastAsia="Times New Roman" w:hAnsi="Arial" w:cs="Arial"/>
          <w:bCs/>
        </w:rPr>
      </w:pPr>
      <w:r w:rsidRPr="00A275BB">
        <w:rPr>
          <w:rFonts w:ascii="Arial" w:eastAsia="Times New Roman" w:hAnsi="Arial" w:cs="Arial"/>
          <w:bCs/>
        </w:rPr>
        <w:t>According to the Pre-Audit Questionnaire, there were no cross-gender strip searches or cross-gender pat searches during the pa</w:t>
      </w:r>
      <w:r w:rsidR="00F468E9" w:rsidRPr="00A275BB">
        <w:rPr>
          <w:rFonts w:ascii="Arial" w:eastAsia="Times New Roman" w:hAnsi="Arial" w:cs="Arial"/>
          <w:bCs/>
        </w:rPr>
        <w:t>s</w:t>
      </w:r>
      <w:r w:rsidRPr="00A275BB">
        <w:rPr>
          <w:rFonts w:ascii="Arial" w:eastAsia="Times New Roman" w:hAnsi="Arial" w:cs="Arial"/>
          <w:bCs/>
        </w:rPr>
        <w:t xml:space="preserve">t 12 months.  This was confirmed during interviews with the </w:t>
      </w:r>
      <w:r w:rsidR="00AA5539" w:rsidRPr="00A275BB">
        <w:rPr>
          <w:rFonts w:ascii="Arial" w:eastAsia="Times New Roman" w:hAnsi="Arial" w:cs="Arial"/>
          <w:bCs/>
        </w:rPr>
        <w:t>Program Director</w:t>
      </w:r>
      <w:r w:rsidRPr="00A275BB">
        <w:rPr>
          <w:rFonts w:ascii="Arial" w:eastAsia="Times New Roman" w:hAnsi="Arial" w:cs="Arial"/>
          <w:bCs/>
        </w:rPr>
        <w:t>, Facility PREA Compliance Manager, staff, and residents during the on-site portion of this audit.</w:t>
      </w:r>
    </w:p>
    <w:p w14:paraId="56D2B6DF" w14:textId="77777777" w:rsidR="009725C4" w:rsidRDefault="009725C4" w:rsidP="009725C4">
      <w:pPr>
        <w:shd w:val="clear" w:color="auto" w:fill="F9F6F6"/>
        <w:spacing w:after="0" w:line="240" w:lineRule="auto"/>
        <w:ind w:left="720"/>
        <w:rPr>
          <w:rFonts w:ascii="Arial" w:eastAsia="Times New Roman" w:hAnsi="Arial" w:cs="Arial"/>
          <w:bCs/>
        </w:rPr>
      </w:pPr>
    </w:p>
    <w:p w14:paraId="6CBE6087" w14:textId="5982FE6C" w:rsidR="009725C4" w:rsidRPr="00DB664A" w:rsidRDefault="009725C4" w:rsidP="00DB664A">
      <w:pPr>
        <w:pStyle w:val="ListParagraph"/>
        <w:numPr>
          <w:ilvl w:val="0"/>
          <w:numId w:val="122"/>
        </w:numPr>
        <w:shd w:val="clear" w:color="auto" w:fill="F9F6F6"/>
        <w:spacing w:after="0" w:line="240" w:lineRule="auto"/>
        <w:rPr>
          <w:rFonts w:ascii="Arial" w:eastAsia="Times New Roman" w:hAnsi="Arial" w:cs="Arial"/>
          <w:bCs/>
        </w:rPr>
      </w:pPr>
      <w:r w:rsidRPr="00DB664A">
        <w:rPr>
          <w:rFonts w:ascii="Arial" w:eastAsia="Times New Roman" w:hAnsi="Arial" w:cs="Arial"/>
          <w:bCs/>
        </w:rPr>
        <w:t xml:space="preserve">The staff </w:t>
      </w:r>
      <w:r w:rsidR="00F520D3">
        <w:rPr>
          <w:rFonts w:ascii="Arial" w:eastAsia="Times New Roman" w:hAnsi="Arial" w:cs="Arial"/>
          <w:bCs/>
        </w:rPr>
        <w:t xml:space="preserve">PREA training curriculum </w:t>
      </w:r>
      <w:r w:rsidRPr="00DB664A">
        <w:rPr>
          <w:rFonts w:ascii="Arial" w:eastAsia="Times New Roman" w:hAnsi="Arial" w:cs="Arial"/>
          <w:bCs/>
        </w:rPr>
        <w:t>includes the searching of residents, including cross-gender pat searches and searches of residents in a professional and respectful manner.  All staff are required to participate in and complete these trainings upon hire.  Staff interviewed were able to describe these trainings to this auditor and discuss key points covered during the trainings during interviews with this auditor.</w:t>
      </w:r>
    </w:p>
    <w:p w14:paraId="5E89FAE0" w14:textId="77777777" w:rsidR="009725C4" w:rsidRPr="009725C4" w:rsidRDefault="009725C4" w:rsidP="009725C4">
      <w:pPr>
        <w:pStyle w:val="ListParagraph"/>
        <w:shd w:val="clear" w:color="auto" w:fill="F9F6F6"/>
        <w:spacing w:after="0" w:line="240" w:lineRule="auto"/>
        <w:rPr>
          <w:rFonts w:ascii="Arial" w:eastAsia="Times New Roman" w:hAnsi="Arial" w:cs="Arial"/>
          <w:bCs/>
        </w:rPr>
      </w:pPr>
    </w:p>
    <w:p w14:paraId="6E6A4980" w14:textId="77777777" w:rsidR="008D497D" w:rsidRDefault="008D497D" w:rsidP="008D497D">
      <w:pPr>
        <w:shd w:val="clear" w:color="auto" w:fill="F9F6F6"/>
        <w:spacing w:after="0" w:line="240" w:lineRule="auto"/>
        <w:rPr>
          <w:rFonts w:ascii="Arial" w:eastAsia="Times New Roman" w:hAnsi="Arial" w:cs="Arial"/>
          <w:bCs/>
        </w:rPr>
      </w:pPr>
      <w:r>
        <w:rPr>
          <w:rFonts w:ascii="Arial" w:eastAsia="Times New Roman" w:hAnsi="Arial" w:cs="Arial"/>
          <w:bCs/>
        </w:rPr>
        <w:t>Reviewed documentation to confirm compliance:</w:t>
      </w:r>
    </w:p>
    <w:p w14:paraId="7E92A370" w14:textId="77777777" w:rsidR="008D497D" w:rsidRDefault="009725C4" w:rsidP="008D497D">
      <w:pPr>
        <w:shd w:val="clear" w:color="auto" w:fill="F9F6F6"/>
        <w:spacing w:after="0" w:line="240" w:lineRule="auto"/>
        <w:rPr>
          <w:rFonts w:ascii="Arial" w:eastAsia="Times New Roman" w:hAnsi="Arial" w:cs="Arial"/>
          <w:bCs/>
        </w:rPr>
      </w:pPr>
      <w:r>
        <w:rPr>
          <w:rFonts w:ascii="Arial" w:eastAsia="Times New Roman" w:hAnsi="Arial" w:cs="Arial"/>
          <w:bCs/>
        </w:rPr>
        <w:t xml:space="preserve"> </w:t>
      </w:r>
    </w:p>
    <w:p w14:paraId="5A950E46" w14:textId="326C4E9F" w:rsidR="001522F1" w:rsidRPr="00F468E9" w:rsidRDefault="0065166C" w:rsidP="0027064A">
      <w:pPr>
        <w:pStyle w:val="ListParagraph"/>
        <w:numPr>
          <w:ilvl w:val="0"/>
          <w:numId w:val="43"/>
        </w:numPr>
        <w:shd w:val="clear" w:color="auto" w:fill="F9F6F6"/>
        <w:spacing w:after="0" w:line="240" w:lineRule="auto"/>
        <w:rPr>
          <w:rFonts w:ascii="Arial" w:eastAsia="Times New Roman" w:hAnsi="Arial" w:cs="Arial"/>
          <w:bCs/>
        </w:rPr>
      </w:pPr>
      <w:r w:rsidRPr="00F468E9">
        <w:rPr>
          <w:rFonts w:ascii="Arial" w:eastAsia="Times New Roman" w:hAnsi="Arial" w:cs="Arial"/>
          <w:bCs/>
        </w:rPr>
        <w:t xml:space="preserve">Massachusetts DYS Policy and </w:t>
      </w:r>
      <w:r w:rsidRPr="009B572A">
        <w:rPr>
          <w:rFonts w:ascii="Arial" w:eastAsia="Times New Roman" w:hAnsi="Arial" w:cs="Arial"/>
          <w:bCs/>
        </w:rPr>
        <w:t>Procedures 0</w:t>
      </w:r>
      <w:r w:rsidR="00F468E9" w:rsidRPr="009B572A">
        <w:rPr>
          <w:rFonts w:ascii="Arial" w:eastAsia="Times New Roman" w:hAnsi="Arial" w:cs="Arial"/>
          <w:bCs/>
        </w:rPr>
        <w:t>3</w:t>
      </w:r>
      <w:r w:rsidRPr="009B572A">
        <w:rPr>
          <w:rFonts w:ascii="Arial" w:eastAsia="Times New Roman" w:hAnsi="Arial" w:cs="Arial"/>
          <w:bCs/>
        </w:rPr>
        <w:t>.0</w:t>
      </w:r>
      <w:r w:rsidR="009B572A" w:rsidRPr="009B572A">
        <w:rPr>
          <w:rFonts w:ascii="Arial" w:eastAsia="Times New Roman" w:hAnsi="Arial" w:cs="Arial"/>
          <w:bCs/>
        </w:rPr>
        <w:t>1</w:t>
      </w:r>
      <w:r w:rsidRPr="009B572A">
        <w:rPr>
          <w:rFonts w:ascii="Arial" w:eastAsia="Times New Roman" w:hAnsi="Arial" w:cs="Arial"/>
          <w:bCs/>
        </w:rPr>
        <w:t>.0</w:t>
      </w:r>
      <w:r w:rsidR="00F468E9" w:rsidRPr="009B572A">
        <w:rPr>
          <w:rFonts w:ascii="Arial" w:eastAsia="Times New Roman" w:hAnsi="Arial" w:cs="Arial"/>
          <w:bCs/>
        </w:rPr>
        <w:t>2</w:t>
      </w:r>
      <w:r w:rsidRPr="009B572A">
        <w:rPr>
          <w:rFonts w:ascii="Arial" w:eastAsia="Times New Roman" w:hAnsi="Arial" w:cs="Arial"/>
          <w:bCs/>
        </w:rPr>
        <w:t>(</w:t>
      </w:r>
      <w:r w:rsidR="00F468E9" w:rsidRPr="009B572A">
        <w:rPr>
          <w:rFonts w:ascii="Arial" w:eastAsia="Times New Roman" w:hAnsi="Arial" w:cs="Arial"/>
          <w:bCs/>
        </w:rPr>
        <w:t>a</w:t>
      </w:r>
      <w:r w:rsidRPr="009B572A">
        <w:rPr>
          <w:rFonts w:ascii="Arial" w:eastAsia="Times New Roman" w:hAnsi="Arial" w:cs="Arial"/>
          <w:bCs/>
        </w:rPr>
        <w:t>)</w:t>
      </w:r>
      <w:r w:rsidR="00F468E9" w:rsidRPr="00F468E9">
        <w:rPr>
          <w:rFonts w:ascii="Arial" w:eastAsia="Times New Roman" w:hAnsi="Arial" w:cs="Arial"/>
          <w:bCs/>
        </w:rPr>
        <w:t xml:space="preserve"> – Searches in Secure Facilities</w:t>
      </w:r>
      <w:r w:rsidR="001522F1" w:rsidRPr="00F468E9">
        <w:rPr>
          <w:rFonts w:ascii="Arial" w:eastAsia="Times New Roman" w:hAnsi="Arial" w:cs="Arial"/>
          <w:bCs/>
        </w:rPr>
        <w:t xml:space="preserve"> </w:t>
      </w:r>
    </w:p>
    <w:p w14:paraId="1D0B059A" w14:textId="77777777" w:rsidR="00CF2E7E" w:rsidRDefault="00CF2E7E" w:rsidP="0027064A">
      <w:pPr>
        <w:pStyle w:val="ListParagraph"/>
        <w:numPr>
          <w:ilvl w:val="0"/>
          <w:numId w:val="43"/>
        </w:numPr>
        <w:shd w:val="clear" w:color="auto" w:fill="F9F6F6"/>
        <w:spacing w:after="0" w:line="240" w:lineRule="auto"/>
        <w:rPr>
          <w:rFonts w:ascii="Arial" w:eastAsia="Times New Roman" w:hAnsi="Arial" w:cs="Arial"/>
          <w:bCs/>
        </w:rPr>
      </w:pPr>
      <w:r>
        <w:rPr>
          <w:rFonts w:ascii="Arial" w:eastAsia="Times New Roman" w:hAnsi="Arial" w:cs="Arial"/>
          <w:bCs/>
        </w:rPr>
        <w:t>Massachusetts DYS Policy and Procedures 03.04.09 – Prohibition of Harassment and Discrimination of Youth</w:t>
      </w:r>
      <w:r w:rsidRPr="00481C29">
        <w:rPr>
          <w:rFonts w:ascii="Arial" w:eastAsia="Times New Roman" w:hAnsi="Arial" w:cs="Arial"/>
          <w:bCs/>
        </w:rPr>
        <w:t xml:space="preserve"> </w:t>
      </w:r>
    </w:p>
    <w:p w14:paraId="036EEBE1" w14:textId="3A605789" w:rsidR="008D497D" w:rsidRDefault="008D497D" w:rsidP="0027064A">
      <w:pPr>
        <w:pStyle w:val="ListParagraph"/>
        <w:numPr>
          <w:ilvl w:val="0"/>
          <w:numId w:val="43"/>
        </w:numPr>
        <w:shd w:val="clear" w:color="auto" w:fill="F9F6F6"/>
        <w:spacing w:after="0" w:line="240" w:lineRule="auto"/>
        <w:rPr>
          <w:rFonts w:ascii="Arial" w:eastAsia="Times New Roman" w:hAnsi="Arial" w:cs="Arial"/>
          <w:bCs/>
        </w:rPr>
      </w:pPr>
      <w:r>
        <w:rPr>
          <w:rFonts w:ascii="Arial" w:eastAsia="Times New Roman" w:hAnsi="Arial" w:cs="Arial"/>
          <w:bCs/>
        </w:rPr>
        <w:t>Staff Training Curriculum</w:t>
      </w:r>
    </w:p>
    <w:p w14:paraId="515BCAE3" w14:textId="77777777" w:rsidR="008D497D" w:rsidRDefault="008D497D" w:rsidP="0027064A">
      <w:pPr>
        <w:pStyle w:val="ListParagraph"/>
        <w:numPr>
          <w:ilvl w:val="0"/>
          <w:numId w:val="43"/>
        </w:numPr>
        <w:shd w:val="clear" w:color="auto" w:fill="F9F6F6"/>
        <w:spacing w:after="0" w:line="240" w:lineRule="auto"/>
        <w:rPr>
          <w:rFonts w:ascii="Arial" w:eastAsia="Times New Roman" w:hAnsi="Arial" w:cs="Arial"/>
          <w:bCs/>
        </w:rPr>
      </w:pPr>
      <w:r>
        <w:rPr>
          <w:rFonts w:ascii="Arial" w:eastAsia="Times New Roman" w:hAnsi="Arial" w:cs="Arial"/>
          <w:bCs/>
        </w:rPr>
        <w:t>Staff Training Logs</w:t>
      </w:r>
    </w:p>
    <w:p w14:paraId="4983507D" w14:textId="77777777" w:rsidR="009725C4" w:rsidRDefault="009725C4" w:rsidP="0027064A">
      <w:pPr>
        <w:pStyle w:val="ListParagraph"/>
        <w:numPr>
          <w:ilvl w:val="0"/>
          <w:numId w:val="43"/>
        </w:numPr>
        <w:shd w:val="clear" w:color="auto" w:fill="F9F6F6"/>
        <w:spacing w:after="0" w:line="240" w:lineRule="auto"/>
        <w:rPr>
          <w:rFonts w:ascii="Arial" w:eastAsia="Times New Roman" w:hAnsi="Arial" w:cs="Arial"/>
          <w:bCs/>
        </w:rPr>
      </w:pPr>
      <w:r>
        <w:rPr>
          <w:rFonts w:ascii="Arial" w:eastAsia="Times New Roman" w:hAnsi="Arial" w:cs="Arial"/>
          <w:bCs/>
        </w:rPr>
        <w:t>Tour of Facility</w:t>
      </w:r>
    </w:p>
    <w:p w14:paraId="4DB3A613" w14:textId="77777777" w:rsidR="008D497D" w:rsidRDefault="008D497D" w:rsidP="008D497D">
      <w:pPr>
        <w:pStyle w:val="ListParagraph"/>
        <w:shd w:val="clear" w:color="auto" w:fill="F9F6F6"/>
        <w:spacing w:after="0" w:line="240" w:lineRule="auto"/>
        <w:rPr>
          <w:rFonts w:ascii="Arial" w:eastAsia="Times New Roman" w:hAnsi="Arial" w:cs="Arial"/>
          <w:bCs/>
        </w:rPr>
      </w:pPr>
    </w:p>
    <w:p w14:paraId="7FF6F87F" w14:textId="77777777" w:rsidR="008D497D" w:rsidRDefault="008D497D" w:rsidP="008D497D">
      <w:pPr>
        <w:shd w:val="clear" w:color="auto" w:fill="F9F6F6"/>
        <w:spacing w:after="0" w:line="240" w:lineRule="auto"/>
        <w:rPr>
          <w:rFonts w:ascii="Arial" w:eastAsia="Times New Roman" w:hAnsi="Arial" w:cs="Arial"/>
          <w:bCs/>
        </w:rPr>
      </w:pPr>
    </w:p>
    <w:p w14:paraId="40A818EC" w14:textId="77777777" w:rsidR="008D497D" w:rsidRDefault="008D497D" w:rsidP="008D497D">
      <w:pPr>
        <w:shd w:val="clear" w:color="auto" w:fill="F9F6F6"/>
        <w:spacing w:after="0" w:line="240" w:lineRule="auto"/>
        <w:rPr>
          <w:rFonts w:ascii="Arial" w:eastAsia="Times New Roman" w:hAnsi="Arial" w:cs="Arial"/>
          <w:bCs/>
        </w:rPr>
      </w:pPr>
      <w:r>
        <w:rPr>
          <w:rFonts w:ascii="Arial" w:eastAsia="Times New Roman" w:hAnsi="Arial" w:cs="Arial"/>
          <w:bCs/>
        </w:rPr>
        <w:t>Interviews:</w:t>
      </w:r>
    </w:p>
    <w:p w14:paraId="0BD0E816" w14:textId="77777777" w:rsidR="008D497D" w:rsidRDefault="008D497D" w:rsidP="008D497D">
      <w:pPr>
        <w:shd w:val="clear" w:color="auto" w:fill="F9F6F6"/>
        <w:spacing w:after="0" w:line="240" w:lineRule="auto"/>
        <w:rPr>
          <w:rFonts w:ascii="Arial" w:eastAsia="Times New Roman" w:hAnsi="Arial" w:cs="Arial"/>
          <w:bCs/>
        </w:rPr>
      </w:pPr>
    </w:p>
    <w:p w14:paraId="68643901" w14:textId="4ED62A2F" w:rsidR="008D497D" w:rsidRDefault="00A64931" w:rsidP="0027064A">
      <w:pPr>
        <w:pStyle w:val="ListParagraph"/>
        <w:numPr>
          <w:ilvl w:val="0"/>
          <w:numId w:val="44"/>
        </w:numPr>
        <w:shd w:val="clear" w:color="auto" w:fill="F9F6F6"/>
        <w:spacing w:after="0" w:line="240" w:lineRule="auto"/>
        <w:rPr>
          <w:rFonts w:ascii="Arial" w:eastAsia="Times New Roman" w:hAnsi="Arial" w:cs="Arial"/>
          <w:bCs/>
        </w:rPr>
      </w:pPr>
      <w:r>
        <w:rPr>
          <w:rFonts w:ascii="Arial" w:eastAsia="Times New Roman" w:hAnsi="Arial" w:cs="Arial"/>
          <w:bCs/>
        </w:rPr>
        <w:t xml:space="preserve">Interview with the </w:t>
      </w:r>
      <w:r w:rsidR="00AA5539">
        <w:rPr>
          <w:rFonts w:ascii="Arial" w:eastAsia="Times New Roman" w:hAnsi="Arial" w:cs="Arial"/>
          <w:bCs/>
        </w:rPr>
        <w:t>Program Director</w:t>
      </w:r>
    </w:p>
    <w:p w14:paraId="67EBD139" w14:textId="77777777" w:rsidR="008D497D" w:rsidRDefault="008D497D" w:rsidP="0027064A">
      <w:pPr>
        <w:pStyle w:val="ListParagraph"/>
        <w:numPr>
          <w:ilvl w:val="0"/>
          <w:numId w:val="44"/>
        </w:numPr>
        <w:shd w:val="clear" w:color="auto" w:fill="F9F6F6"/>
        <w:spacing w:after="0" w:line="240" w:lineRule="auto"/>
        <w:rPr>
          <w:rFonts w:ascii="Arial" w:eastAsia="Times New Roman" w:hAnsi="Arial" w:cs="Arial"/>
          <w:bCs/>
        </w:rPr>
      </w:pPr>
      <w:r>
        <w:rPr>
          <w:rFonts w:ascii="Arial" w:eastAsia="Times New Roman" w:hAnsi="Arial" w:cs="Arial"/>
          <w:bCs/>
        </w:rPr>
        <w:t xml:space="preserve">Interview with the </w:t>
      </w:r>
      <w:r w:rsidR="009725C4">
        <w:rPr>
          <w:rFonts w:ascii="Arial" w:eastAsia="Times New Roman" w:hAnsi="Arial" w:cs="Arial"/>
          <w:bCs/>
        </w:rPr>
        <w:t xml:space="preserve">Facility </w:t>
      </w:r>
      <w:r>
        <w:rPr>
          <w:rFonts w:ascii="Arial" w:eastAsia="Times New Roman" w:hAnsi="Arial" w:cs="Arial"/>
          <w:bCs/>
        </w:rPr>
        <w:t xml:space="preserve">PREA </w:t>
      </w:r>
      <w:r w:rsidR="006A6FEB">
        <w:rPr>
          <w:rFonts w:ascii="Arial" w:eastAsia="Times New Roman" w:hAnsi="Arial" w:cs="Arial"/>
          <w:bCs/>
        </w:rPr>
        <w:t>Co</w:t>
      </w:r>
      <w:r w:rsidR="009725C4">
        <w:rPr>
          <w:rFonts w:ascii="Arial" w:eastAsia="Times New Roman" w:hAnsi="Arial" w:cs="Arial"/>
          <w:bCs/>
        </w:rPr>
        <w:t>mpliance Manager</w:t>
      </w:r>
    </w:p>
    <w:p w14:paraId="5CC66D31" w14:textId="3CFF5A7D" w:rsidR="008D497D" w:rsidRDefault="008D497D" w:rsidP="0027064A">
      <w:pPr>
        <w:pStyle w:val="ListParagraph"/>
        <w:numPr>
          <w:ilvl w:val="0"/>
          <w:numId w:val="44"/>
        </w:numPr>
        <w:shd w:val="clear" w:color="auto" w:fill="F9F6F6"/>
        <w:spacing w:after="0" w:line="240" w:lineRule="auto"/>
        <w:rPr>
          <w:rFonts w:ascii="Arial" w:eastAsia="Times New Roman" w:hAnsi="Arial" w:cs="Arial"/>
          <w:bCs/>
        </w:rPr>
      </w:pPr>
      <w:r>
        <w:rPr>
          <w:rFonts w:ascii="Arial" w:eastAsia="Times New Roman" w:hAnsi="Arial" w:cs="Arial"/>
          <w:bCs/>
        </w:rPr>
        <w:t>Interview</w:t>
      </w:r>
      <w:r w:rsidR="00DB664A">
        <w:rPr>
          <w:rFonts w:ascii="Arial" w:eastAsia="Times New Roman" w:hAnsi="Arial" w:cs="Arial"/>
          <w:bCs/>
        </w:rPr>
        <w:t>s</w:t>
      </w:r>
      <w:r>
        <w:rPr>
          <w:rFonts w:ascii="Arial" w:eastAsia="Times New Roman" w:hAnsi="Arial" w:cs="Arial"/>
          <w:bCs/>
        </w:rPr>
        <w:t xml:space="preserve"> with </w:t>
      </w:r>
      <w:r w:rsidR="00A275BB">
        <w:rPr>
          <w:rFonts w:ascii="Arial" w:eastAsia="Times New Roman" w:hAnsi="Arial" w:cs="Arial"/>
          <w:bCs/>
        </w:rPr>
        <w:t>twelve</w:t>
      </w:r>
      <w:r w:rsidR="00B707D7">
        <w:rPr>
          <w:rFonts w:ascii="Arial" w:eastAsia="Times New Roman" w:hAnsi="Arial" w:cs="Arial"/>
          <w:bCs/>
        </w:rPr>
        <w:t xml:space="preserve"> (12) randomly selected staff</w:t>
      </w:r>
    </w:p>
    <w:p w14:paraId="1EB19174" w14:textId="60380271" w:rsidR="001E0C8D" w:rsidRPr="00F468E9" w:rsidRDefault="008D497D" w:rsidP="00F468E9">
      <w:pPr>
        <w:pStyle w:val="ListParagraph"/>
        <w:numPr>
          <w:ilvl w:val="0"/>
          <w:numId w:val="44"/>
        </w:numPr>
        <w:shd w:val="clear" w:color="auto" w:fill="F9F6F6"/>
        <w:spacing w:after="0" w:line="240" w:lineRule="auto"/>
        <w:rPr>
          <w:rFonts w:ascii="Arial" w:eastAsia="Times New Roman" w:hAnsi="Arial" w:cs="Arial"/>
          <w:bCs/>
        </w:rPr>
      </w:pPr>
      <w:r>
        <w:rPr>
          <w:rFonts w:ascii="Arial" w:eastAsia="Times New Roman" w:hAnsi="Arial" w:cs="Arial"/>
          <w:bCs/>
        </w:rPr>
        <w:t>Interview</w:t>
      </w:r>
      <w:r w:rsidR="00DB664A">
        <w:rPr>
          <w:rFonts w:ascii="Arial" w:eastAsia="Times New Roman" w:hAnsi="Arial" w:cs="Arial"/>
          <w:bCs/>
        </w:rPr>
        <w:t>s</w:t>
      </w:r>
      <w:r>
        <w:rPr>
          <w:rFonts w:ascii="Arial" w:eastAsia="Times New Roman" w:hAnsi="Arial" w:cs="Arial"/>
          <w:bCs/>
        </w:rPr>
        <w:t xml:space="preserve"> with </w:t>
      </w:r>
      <w:r w:rsidR="00A275BB">
        <w:rPr>
          <w:rFonts w:ascii="Arial" w:eastAsia="Times New Roman" w:hAnsi="Arial" w:cs="Arial"/>
          <w:bCs/>
        </w:rPr>
        <w:t xml:space="preserve">ten (10) randomly selected </w:t>
      </w:r>
      <w:r>
        <w:rPr>
          <w:rFonts w:ascii="Arial" w:eastAsia="Times New Roman" w:hAnsi="Arial" w:cs="Arial"/>
          <w:bCs/>
        </w:rPr>
        <w:t>residents</w:t>
      </w:r>
    </w:p>
    <w:p w14:paraId="1D25CE28" w14:textId="77777777" w:rsidR="008F160A" w:rsidRDefault="008F160A" w:rsidP="008F160A">
      <w:pPr>
        <w:shd w:val="clear" w:color="auto" w:fill="F9F6F6"/>
        <w:spacing w:after="0" w:line="240" w:lineRule="auto"/>
        <w:rPr>
          <w:rFonts w:ascii="Arial" w:eastAsia="Times New Roman" w:hAnsi="Arial" w:cs="Arial"/>
          <w:bCs/>
        </w:rPr>
      </w:pPr>
    </w:p>
    <w:p w14:paraId="4E62A527" w14:textId="77777777" w:rsidR="0073687F" w:rsidRPr="00AC2D28" w:rsidRDefault="0073687F" w:rsidP="0073687F">
      <w:pPr>
        <w:shd w:val="clear" w:color="auto" w:fill="F9F6F6"/>
        <w:spacing w:after="0" w:line="240" w:lineRule="auto"/>
        <w:rPr>
          <w:rFonts w:ascii="Arial" w:eastAsia="Times New Roman" w:hAnsi="Arial" w:cs="Arial"/>
          <w:bCs/>
          <w:sz w:val="21"/>
          <w:szCs w:val="21"/>
        </w:rPr>
      </w:pPr>
    </w:p>
    <w:p w14:paraId="3966B417" w14:textId="77777777" w:rsidR="0073687F" w:rsidRDefault="0073687F" w:rsidP="0073687F"/>
    <w:p w14:paraId="3417B7EA" w14:textId="77777777" w:rsidR="00265EE0" w:rsidRPr="00AC2D28" w:rsidRDefault="002D1105" w:rsidP="002D1105">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265EE0" w:rsidRPr="00AC2D28">
        <w:rPr>
          <w:rFonts w:ascii="Arial" w:eastAsia="Times New Roman" w:hAnsi="Arial" w:cs="Arial"/>
          <w:b/>
          <w:bCs/>
          <w:sz w:val="28"/>
          <w:szCs w:val="28"/>
        </w:rPr>
        <w:t>115.</w:t>
      </w:r>
      <w:r w:rsidR="00AE6FDA" w:rsidRPr="00AC2D28">
        <w:rPr>
          <w:rFonts w:ascii="Arial" w:eastAsia="Times New Roman" w:hAnsi="Arial" w:cs="Arial"/>
          <w:b/>
          <w:bCs/>
          <w:sz w:val="28"/>
          <w:szCs w:val="28"/>
        </w:rPr>
        <w:t>3</w:t>
      </w:r>
      <w:r w:rsidR="00265EE0" w:rsidRPr="00AC2D28">
        <w:rPr>
          <w:rFonts w:ascii="Arial" w:eastAsia="Times New Roman" w:hAnsi="Arial" w:cs="Arial"/>
          <w:b/>
          <w:bCs/>
          <w:sz w:val="28"/>
          <w:szCs w:val="28"/>
        </w:rPr>
        <w:t xml:space="preserve">16: </w:t>
      </w:r>
      <w:r w:rsidR="007623F8" w:rsidRPr="00AC2D28">
        <w:rPr>
          <w:rFonts w:ascii="Arial" w:eastAsia="Times New Roman" w:hAnsi="Arial" w:cs="Arial"/>
          <w:b/>
          <w:bCs/>
          <w:sz w:val="28"/>
          <w:szCs w:val="28"/>
        </w:rPr>
        <w:t>Resident</w:t>
      </w:r>
      <w:r w:rsidR="00265EE0" w:rsidRPr="00AC2D28">
        <w:rPr>
          <w:rFonts w:ascii="Arial" w:eastAsia="Times New Roman" w:hAnsi="Arial" w:cs="Arial"/>
          <w:b/>
          <w:bCs/>
          <w:sz w:val="28"/>
          <w:szCs w:val="28"/>
        </w:rPr>
        <w:t xml:space="preserve">s with disabilities and </w:t>
      </w:r>
      <w:r w:rsidR="007623F8" w:rsidRPr="00AC2D28">
        <w:rPr>
          <w:rFonts w:ascii="Arial" w:eastAsia="Times New Roman" w:hAnsi="Arial" w:cs="Arial"/>
          <w:b/>
          <w:bCs/>
          <w:sz w:val="28"/>
          <w:szCs w:val="28"/>
        </w:rPr>
        <w:t>resident</w:t>
      </w:r>
      <w:r w:rsidR="00265EE0" w:rsidRPr="00AC2D28">
        <w:rPr>
          <w:rFonts w:ascii="Arial" w:eastAsia="Times New Roman" w:hAnsi="Arial" w:cs="Arial"/>
          <w:b/>
          <w:bCs/>
          <w:sz w:val="28"/>
          <w:szCs w:val="28"/>
        </w:rPr>
        <w:t xml:space="preserve">s who are limited English proficient </w:t>
      </w:r>
    </w:p>
    <w:p w14:paraId="0CF75285" w14:textId="77777777" w:rsidR="002D1105" w:rsidRPr="00AC2D28" w:rsidRDefault="002D1105" w:rsidP="002D1105">
      <w:pPr>
        <w:spacing w:after="0" w:line="240" w:lineRule="auto"/>
        <w:rPr>
          <w:rFonts w:ascii="Arial" w:eastAsia="Times New Roman" w:hAnsi="Arial" w:cs="Arial"/>
          <w:sz w:val="21"/>
          <w:szCs w:val="21"/>
        </w:rPr>
      </w:pPr>
    </w:p>
    <w:p w14:paraId="072568E0" w14:textId="77777777" w:rsidR="002D1105" w:rsidRPr="00AC2D28" w:rsidRDefault="002D1105" w:rsidP="002D1105">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41350176" w14:textId="77777777" w:rsidR="006833B1" w:rsidRPr="00AC2D28" w:rsidRDefault="006833B1" w:rsidP="00943DD5">
      <w:pPr>
        <w:spacing w:after="0" w:line="240" w:lineRule="auto"/>
        <w:rPr>
          <w:rFonts w:ascii="Arial" w:eastAsia="Times New Roman" w:hAnsi="Arial" w:cs="Arial"/>
        </w:rPr>
      </w:pPr>
    </w:p>
    <w:p w14:paraId="2985EC87"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lastRenderedPageBreak/>
        <w:t>115.</w:t>
      </w:r>
      <w:r w:rsidR="00AE6FDA" w:rsidRPr="00AC2D28">
        <w:rPr>
          <w:rFonts w:ascii="Arial" w:eastAsia="Times New Roman" w:hAnsi="Arial" w:cs="Arial"/>
          <w:b/>
        </w:rPr>
        <w:t>3</w:t>
      </w:r>
      <w:r w:rsidRPr="00AC2D28">
        <w:rPr>
          <w:rFonts w:ascii="Arial" w:eastAsia="Times New Roman" w:hAnsi="Arial" w:cs="Arial"/>
          <w:b/>
        </w:rPr>
        <w:t>16 (a)</w:t>
      </w:r>
    </w:p>
    <w:p w14:paraId="11CFB6A9" w14:textId="77777777" w:rsidR="002D1105" w:rsidRPr="00AC2D28" w:rsidRDefault="002D1105" w:rsidP="00943DD5">
      <w:pPr>
        <w:spacing w:after="0" w:line="240" w:lineRule="auto"/>
        <w:rPr>
          <w:rFonts w:ascii="Arial" w:eastAsia="Times New Roman" w:hAnsi="Arial" w:cs="Arial"/>
        </w:rPr>
      </w:pPr>
    </w:p>
    <w:p w14:paraId="689F2D09"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Does the agency take appropriate steps to ensure that residents with disabilities have an equal opportunity to participate in or benefit from all aspects of the agency’s efforts to prevent, detect, and respond to sexual abuse and sexual harassment, including: Residents who are deaf or hard of hearing? </w:t>
      </w:r>
      <w:sdt>
        <w:sdtPr>
          <w:rPr>
            <w:rFonts w:ascii="Segoe UI Symbol" w:eastAsia="Times New Roman" w:hAnsi="Segoe UI Symbol" w:cs="Segoe UI Symbol"/>
          </w:rPr>
          <w:id w:val="-304080119"/>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933932113"/>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3D8FA296" w14:textId="77777777" w:rsidR="00AE6FDA" w:rsidRPr="00AC2D28" w:rsidRDefault="00AE6FDA" w:rsidP="00AE6FDA">
      <w:pPr>
        <w:spacing w:after="0" w:line="240" w:lineRule="auto"/>
        <w:rPr>
          <w:rFonts w:ascii="Arial" w:eastAsia="Times New Roman" w:hAnsi="Arial" w:cs="Arial"/>
        </w:rPr>
      </w:pPr>
    </w:p>
    <w:p w14:paraId="4A5D390C"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Does the agency take appropriate steps to ensure that residents with disabilities have an equal opportunity to participate in or benefit from all aspects of the agency’s efforts to prevent, detect, and respond to sexual abuse and sexual harassment, including: Residents who are blind or have low vision? </w:t>
      </w:r>
      <w:sdt>
        <w:sdtPr>
          <w:rPr>
            <w:rFonts w:ascii="Segoe UI Symbol" w:eastAsia="Times New Roman" w:hAnsi="Segoe UI Symbol" w:cs="Segoe UI Symbol"/>
          </w:rPr>
          <w:id w:val="-1988314998"/>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69968509"/>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7562520E" w14:textId="77777777" w:rsidR="00AE6FDA" w:rsidRPr="00AC2D28" w:rsidRDefault="00AE6FDA" w:rsidP="00AE6FDA">
      <w:pPr>
        <w:spacing w:after="0" w:line="240" w:lineRule="auto"/>
        <w:rPr>
          <w:rFonts w:ascii="Arial" w:eastAsia="Times New Roman" w:hAnsi="Arial" w:cs="Arial"/>
        </w:rPr>
      </w:pPr>
    </w:p>
    <w:p w14:paraId="57F2D4FA"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Does the agency take appropriate steps to ensure that residents with disabilities have an equal opportunity to participate in or benefit from all aspects of the agency’s efforts to prevent, detect, and respond to sexual abuse and sexual harassment, including: Residents who have intellectual disabilities? </w:t>
      </w:r>
      <w:sdt>
        <w:sdtPr>
          <w:rPr>
            <w:rFonts w:ascii="Segoe UI Symbol" w:eastAsia="Times New Roman" w:hAnsi="Segoe UI Symbol" w:cs="Segoe UI Symbol"/>
          </w:rPr>
          <w:id w:val="1168368698"/>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70041398"/>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19E15842" w14:textId="77777777" w:rsidR="00AE6FDA" w:rsidRPr="00AC2D28" w:rsidRDefault="00AE6FDA" w:rsidP="00AE6FDA">
      <w:pPr>
        <w:spacing w:after="0" w:line="240" w:lineRule="auto"/>
        <w:rPr>
          <w:rFonts w:ascii="Arial" w:eastAsia="Times New Roman" w:hAnsi="Arial" w:cs="Arial"/>
        </w:rPr>
      </w:pPr>
    </w:p>
    <w:p w14:paraId="7503A2DB"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Does the agency take appropriate steps to ensure that residents with disabilities have an equal opportunity to participate in or benefit from all aspects of the agency’s efforts to prevent, detect, and respond to sexual abuse and sexual harassment, including: Residents who have psychiatric disabilities? </w:t>
      </w:r>
      <w:sdt>
        <w:sdtPr>
          <w:rPr>
            <w:rFonts w:ascii="Segoe UI Symbol" w:eastAsia="Times New Roman" w:hAnsi="Segoe UI Symbol" w:cs="Segoe UI Symbol"/>
          </w:rPr>
          <w:id w:val="-210108409"/>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760555338"/>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278BA552" w14:textId="77777777" w:rsidR="00AE6FDA" w:rsidRPr="00AC2D28" w:rsidRDefault="00AE6FDA" w:rsidP="00AE6FDA">
      <w:pPr>
        <w:spacing w:after="0" w:line="240" w:lineRule="auto"/>
        <w:rPr>
          <w:rFonts w:ascii="Arial" w:eastAsia="Times New Roman" w:hAnsi="Arial" w:cs="Arial"/>
        </w:rPr>
      </w:pPr>
    </w:p>
    <w:p w14:paraId="3351F4B6"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Does the agency take appropriate steps to ensure that residents with disabilities have an equal opportunity to participate in or benefit from all aspects of the agency’s efforts to prevent, detect, and respond to sexual abuse and sexual harassment, including: Residents who have speech disabilities? </w:t>
      </w:r>
      <w:sdt>
        <w:sdtPr>
          <w:rPr>
            <w:rFonts w:ascii="Segoe UI Symbol" w:eastAsia="Times New Roman" w:hAnsi="Segoe UI Symbol" w:cs="Segoe UI Symbol"/>
          </w:rPr>
          <w:id w:val="1303664763"/>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76775393"/>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6A25AD40" w14:textId="77777777" w:rsidR="00AE6FDA" w:rsidRPr="00AC2D28" w:rsidRDefault="00AE6FDA" w:rsidP="00AE6FDA">
      <w:pPr>
        <w:spacing w:after="0" w:line="240" w:lineRule="auto"/>
        <w:rPr>
          <w:rFonts w:ascii="Arial" w:eastAsia="Times New Roman" w:hAnsi="Arial" w:cs="Arial"/>
        </w:rPr>
      </w:pPr>
    </w:p>
    <w:p w14:paraId="427466DD"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Does the agency take appropriate steps to ensure that residents with disabilities have an equal opportunity to participate in or benefit from all aspects of the agency’s efforts to prevent, detect, and respond to sexual abuse and sexual harassment, including: Other? (if "other," please explain in overall determination notes.) </w:t>
      </w:r>
      <w:sdt>
        <w:sdtPr>
          <w:rPr>
            <w:rFonts w:ascii="Segoe UI Symbol" w:eastAsia="Times New Roman" w:hAnsi="Segoe UI Symbol" w:cs="Segoe UI Symbol"/>
          </w:rPr>
          <w:id w:val="-29339483"/>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386767561"/>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069AF45F" w14:textId="77777777" w:rsidR="00AE6FDA" w:rsidRPr="00AC2D28" w:rsidRDefault="00AE6FDA" w:rsidP="00AE6FDA">
      <w:pPr>
        <w:spacing w:after="0" w:line="240" w:lineRule="auto"/>
        <w:rPr>
          <w:rFonts w:ascii="Arial" w:eastAsia="Times New Roman" w:hAnsi="Arial" w:cs="Arial"/>
        </w:rPr>
      </w:pPr>
    </w:p>
    <w:p w14:paraId="019D89F4"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 such steps include, when necessary, ensuring effective communication with residents who are deaf or hard of hearing? </w:t>
      </w:r>
      <w:sdt>
        <w:sdtPr>
          <w:rPr>
            <w:rFonts w:ascii="Segoe UI Symbol" w:eastAsia="Times New Roman" w:hAnsi="Segoe UI Symbol" w:cs="Segoe UI Symbol"/>
          </w:rPr>
          <w:id w:val="362478649"/>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778239069"/>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13C1F3EA" w14:textId="77777777" w:rsidR="00AE6FDA" w:rsidRPr="00AC2D28" w:rsidRDefault="00AE6FDA" w:rsidP="00AE6FDA">
      <w:pPr>
        <w:spacing w:after="0" w:line="240" w:lineRule="auto"/>
        <w:rPr>
          <w:rFonts w:ascii="Arial" w:eastAsia="Times New Roman" w:hAnsi="Arial" w:cs="Arial"/>
        </w:rPr>
      </w:pPr>
    </w:p>
    <w:p w14:paraId="12B71A2C" w14:textId="7D0AB7C4"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 such steps include, when necessary, providing access to interpreters who can interpret effectively, accurately, and impartially, both receptively and expressively, using any necessary </w:t>
      </w:r>
      <w:r w:rsidR="00394A72" w:rsidRPr="00AC2D28">
        <w:rPr>
          <w:rFonts w:ascii="Arial" w:eastAsia="Times New Roman" w:hAnsi="Arial" w:cs="Arial"/>
        </w:rPr>
        <w:t>sp</w:t>
      </w:r>
      <w:r w:rsidR="00394A72">
        <w:rPr>
          <w:rFonts w:ascii="Arial" w:eastAsia="Times New Roman" w:hAnsi="Arial" w:cs="Arial"/>
        </w:rPr>
        <w:t>eci</w:t>
      </w:r>
      <w:r w:rsidR="00394A72" w:rsidRPr="00AC2D28">
        <w:rPr>
          <w:rFonts w:ascii="Arial" w:eastAsia="Times New Roman" w:hAnsi="Arial" w:cs="Arial"/>
        </w:rPr>
        <w:t>alized</w:t>
      </w:r>
      <w:r w:rsidRPr="00AC2D28">
        <w:rPr>
          <w:rFonts w:ascii="Arial" w:eastAsia="Times New Roman" w:hAnsi="Arial" w:cs="Arial"/>
        </w:rPr>
        <w:t xml:space="preserve"> vocabulary? </w:t>
      </w:r>
      <w:sdt>
        <w:sdtPr>
          <w:rPr>
            <w:rFonts w:ascii="Segoe UI Symbol" w:eastAsia="Times New Roman" w:hAnsi="Segoe UI Symbol" w:cs="Segoe UI Symbol"/>
          </w:rPr>
          <w:id w:val="629755975"/>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8903705"/>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1573D7E0" w14:textId="77777777" w:rsidR="00AE6FDA" w:rsidRPr="00AC2D28" w:rsidRDefault="00AE6FDA" w:rsidP="00AE6FDA">
      <w:pPr>
        <w:spacing w:after="0" w:line="240" w:lineRule="auto"/>
        <w:rPr>
          <w:rFonts w:ascii="Arial" w:eastAsia="Times New Roman" w:hAnsi="Arial" w:cs="Arial"/>
        </w:rPr>
      </w:pPr>
    </w:p>
    <w:p w14:paraId="182D6BF4"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Does the agency ensure that written materials are provided in formats or through methods that ensure effective communication with residents with disabilities including residents who: Have intellectual disabilities? </w:t>
      </w:r>
      <w:sdt>
        <w:sdtPr>
          <w:rPr>
            <w:rFonts w:ascii="Segoe UI Symbol" w:eastAsia="Times New Roman" w:hAnsi="Segoe UI Symbol" w:cs="Segoe UI Symbol"/>
          </w:rPr>
          <w:id w:val="-1737226705"/>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120665722"/>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21933AFC" w14:textId="77777777" w:rsidR="00AE6FDA" w:rsidRPr="00AC2D28" w:rsidRDefault="00AE6FDA" w:rsidP="00AE6FDA">
      <w:pPr>
        <w:spacing w:after="0" w:line="240" w:lineRule="auto"/>
        <w:rPr>
          <w:rFonts w:ascii="Arial" w:eastAsia="Times New Roman" w:hAnsi="Arial" w:cs="Arial"/>
        </w:rPr>
      </w:pPr>
    </w:p>
    <w:p w14:paraId="284A8E62"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t xml:space="preserve">Does the agency ensure that written materials are provided in formats or through methods that ensure effective communication with residents with disabilities including residents who: Have limited reading skills? </w:t>
      </w:r>
      <w:sdt>
        <w:sdtPr>
          <w:rPr>
            <w:rFonts w:ascii="Segoe UI Symbol" w:eastAsia="Times New Roman" w:hAnsi="Segoe UI Symbol" w:cs="Segoe UI Symbol"/>
          </w:rPr>
          <w:id w:val="-77071678"/>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634675048"/>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4F45039B" w14:textId="77777777" w:rsidR="00AE6FDA" w:rsidRPr="00AC2D28" w:rsidRDefault="00AE6FDA" w:rsidP="00AE6FDA">
      <w:pPr>
        <w:spacing w:after="0" w:line="240" w:lineRule="auto"/>
        <w:rPr>
          <w:rFonts w:ascii="Arial" w:eastAsia="Times New Roman" w:hAnsi="Arial" w:cs="Arial"/>
        </w:rPr>
      </w:pPr>
    </w:p>
    <w:p w14:paraId="25A823C5" w14:textId="77777777" w:rsidR="00AE6FDA" w:rsidRPr="00AC2D28" w:rsidRDefault="00AE6FDA" w:rsidP="00EC7FFC">
      <w:pPr>
        <w:pStyle w:val="ListParagraph"/>
        <w:numPr>
          <w:ilvl w:val="0"/>
          <w:numId w:val="24"/>
        </w:numPr>
        <w:spacing w:after="0" w:line="240" w:lineRule="auto"/>
        <w:rPr>
          <w:rFonts w:ascii="Arial" w:eastAsia="Times New Roman" w:hAnsi="Arial" w:cs="Arial"/>
        </w:rPr>
      </w:pPr>
      <w:r w:rsidRPr="00AC2D28">
        <w:rPr>
          <w:rFonts w:ascii="Arial" w:eastAsia="Times New Roman" w:hAnsi="Arial" w:cs="Arial"/>
        </w:rPr>
        <w:lastRenderedPageBreak/>
        <w:t xml:space="preserve">Does the agency ensure that written materials are provided in formats or through methods that ensure effective communication with residents with disabilities including residents who: </w:t>
      </w:r>
      <w:r w:rsidR="00FC136A">
        <w:rPr>
          <w:rFonts w:ascii="Arial" w:eastAsia="Times New Roman" w:hAnsi="Arial" w:cs="Arial"/>
        </w:rPr>
        <w:t>Are</w:t>
      </w:r>
      <w:r w:rsidRPr="00AC2D28">
        <w:rPr>
          <w:rFonts w:ascii="Arial" w:eastAsia="Times New Roman" w:hAnsi="Arial" w:cs="Arial"/>
        </w:rPr>
        <w:t xml:space="preserve"> blind or have low vision? </w:t>
      </w:r>
      <w:sdt>
        <w:sdtPr>
          <w:rPr>
            <w:rFonts w:ascii="Segoe UI Symbol" w:eastAsia="Times New Roman" w:hAnsi="Segoe UI Symbol" w:cs="Segoe UI Symbol"/>
          </w:rPr>
          <w:id w:val="1986357045"/>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472126401"/>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3E70FF41" w14:textId="77777777" w:rsidR="00943DD5" w:rsidRPr="00AC2D28" w:rsidRDefault="008B584F" w:rsidP="00BB5684">
      <w:pPr>
        <w:spacing w:after="0" w:line="240" w:lineRule="auto"/>
        <w:jc w:val="both"/>
        <w:rPr>
          <w:rFonts w:ascii="Arial" w:eastAsia="Times New Roman" w:hAnsi="Arial" w:cs="Arial"/>
        </w:rPr>
      </w:pPr>
      <w:r w:rsidRPr="00AC2D28">
        <w:rPr>
          <w:rFonts w:ascii="Arial" w:eastAsia="Times New Roman" w:hAnsi="Arial" w:cs="Arial"/>
        </w:rPr>
        <w:t xml:space="preserve">   </w:t>
      </w:r>
    </w:p>
    <w:p w14:paraId="0FFD2D6B"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E6FDA" w:rsidRPr="00AC2D28">
        <w:rPr>
          <w:rFonts w:ascii="Arial" w:eastAsia="Times New Roman" w:hAnsi="Arial" w:cs="Arial"/>
          <w:b/>
        </w:rPr>
        <w:t>3</w:t>
      </w:r>
      <w:r w:rsidRPr="00AC2D28">
        <w:rPr>
          <w:rFonts w:ascii="Arial" w:eastAsia="Times New Roman" w:hAnsi="Arial" w:cs="Arial"/>
          <w:b/>
        </w:rPr>
        <w:t>16 (b)</w:t>
      </w:r>
    </w:p>
    <w:p w14:paraId="7EC41C50" w14:textId="77777777" w:rsidR="002D1105" w:rsidRPr="00AC2D28" w:rsidRDefault="002D1105" w:rsidP="00943DD5">
      <w:pPr>
        <w:spacing w:after="0" w:line="240" w:lineRule="auto"/>
        <w:rPr>
          <w:rFonts w:ascii="Arial" w:eastAsia="Times New Roman" w:hAnsi="Arial" w:cs="Arial"/>
        </w:rPr>
      </w:pPr>
    </w:p>
    <w:p w14:paraId="447F1CFA" w14:textId="77777777" w:rsidR="00943DD5" w:rsidRPr="00AC2D28" w:rsidRDefault="00943DD5" w:rsidP="00EC7FFC">
      <w:pPr>
        <w:pStyle w:val="ListParagraph"/>
        <w:numPr>
          <w:ilvl w:val="0"/>
          <w:numId w:val="4"/>
        </w:numPr>
        <w:spacing w:after="0" w:line="240" w:lineRule="auto"/>
        <w:rPr>
          <w:rFonts w:ascii="Arial" w:eastAsia="Times New Roman" w:hAnsi="Arial" w:cs="Arial"/>
        </w:rPr>
      </w:pPr>
      <w:r w:rsidRPr="00AC2D28">
        <w:rPr>
          <w:rFonts w:ascii="Arial" w:eastAsia="Times New Roman" w:hAnsi="Arial" w:cs="Arial"/>
        </w:rPr>
        <w:t xml:space="preserve">Does the agency take reasonable steps to ensure meaningful access to all aspects of the agency’s efforts to prevent, detect, and respond to sexual abuse and sexual harassment to </w:t>
      </w:r>
      <w:r w:rsidR="00AE6FDA" w:rsidRPr="00AC2D28">
        <w:rPr>
          <w:rFonts w:ascii="Arial" w:eastAsia="Times New Roman" w:hAnsi="Arial" w:cs="Arial"/>
        </w:rPr>
        <w:t>residents</w:t>
      </w:r>
      <w:r w:rsidRPr="00AC2D28">
        <w:rPr>
          <w:rFonts w:ascii="Arial" w:eastAsia="Times New Roman" w:hAnsi="Arial" w:cs="Arial"/>
        </w:rPr>
        <w:t xml:space="preserve"> who are limited English proficient? </w:t>
      </w:r>
      <w:sdt>
        <w:sdtPr>
          <w:rPr>
            <w:rFonts w:ascii="Segoe UI Symbol" w:eastAsia="Times New Roman" w:hAnsi="Segoe UI Symbol" w:cs="Segoe UI Symbol"/>
          </w:rPr>
          <w:id w:val="-1720887760"/>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8B584F" w:rsidRPr="00AC2D28">
        <w:rPr>
          <w:rFonts w:ascii="Arial" w:eastAsia="Times New Roman" w:hAnsi="Arial" w:cs="Arial"/>
        </w:rPr>
        <w:t xml:space="preserve"> Yes   </w:t>
      </w:r>
      <w:sdt>
        <w:sdtPr>
          <w:rPr>
            <w:rFonts w:ascii="Segoe UI Symbol" w:eastAsia="Times New Roman" w:hAnsi="Segoe UI Symbol" w:cs="Segoe UI Symbol"/>
          </w:rPr>
          <w:id w:val="-694380923"/>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8B584F" w:rsidRPr="00AC2D28">
        <w:rPr>
          <w:rFonts w:ascii="Arial" w:eastAsia="Times New Roman" w:hAnsi="Arial" w:cs="Arial"/>
        </w:rPr>
        <w:t xml:space="preserve"> No    </w:t>
      </w:r>
    </w:p>
    <w:p w14:paraId="5B877CA8" w14:textId="77777777" w:rsidR="002D1105" w:rsidRPr="00AC2D28" w:rsidRDefault="002D1105" w:rsidP="00943DD5">
      <w:pPr>
        <w:spacing w:after="0" w:line="240" w:lineRule="auto"/>
        <w:rPr>
          <w:rFonts w:ascii="Arial" w:eastAsia="Times New Roman" w:hAnsi="Arial" w:cs="Arial"/>
        </w:rPr>
      </w:pPr>
    </w:p>
    <w:p w14:paraId="77C63110" w14:textId="69065D5B" w:rsidR="00BB5684" w:rsidRPr="00AC2D28" w:rsidRDefault="00943DD5" w:rsidP="00EC7FFC">
      <w:pPr>
        <w:pStyle w:val="ListParagraph"/>
        <w:numPr>
          <w:ilvl w:val="0"/>
          <w:numId w:val="4"/>
        </w:numPr>
        <w:spacing w:after="0" w:line="240" w:lineRule="auto"/>
        <w:rPr>
          <w:rFonts w:ascii="Arial" w:eastAsia="Times New Roman" w:hAnsi="Arial" w:cs="Arial"/>
        </w:rPr>
      </w:pPr>
      <w:r w:rsidRPr="00AC2D28">
        <w:rPr>
          <w:rFonts w:ascii="Arial" w:eastAsia="Times New Roman" w:hAnsi="Arial" w:cs="Arial"/>
        </w:rPr>
        <w:t xml:space="preserve">Do these steps include providing interpreters who can interpret effectively, accurately, and impartially, both receptively and expressively, using any necessary </w:t>
      </w:r>
      <w:r w:rsidR="00394A72" w:rsidRPr="00AC2D28">
        <w:rPr>
          <w:rFonts w:ascii="Arial" w:eastAsia="Times New Roman" w:hAnsi="Arial" w:cs="Arial"/>
        </w:rPr>
        <w:t>sp</w:t>
      </w:r>
      <w:r w:rsidR="00394A72">
        <w:rPr>
          <w:rFonts w:ascii="Arial" w:eastAsia="Times New Roman" w:hAnsi="Arial" w:cs="Arial"/>
        </w:rPr>
        <w:t>eci</w:t>
      </w:r>
      <w:r w:rsidR="00394A72" w:rsidRPr="00AC2D28">
        <w:rPr>
          <w:rFonts w:ascii="Arial" w:eastAsia="Times New Roman" w:hAnsi="Arial" w:cs="Arial"/>
        </w:rPr>
        <w:t>alized</w:t>
      </w:r>
      <w:r w:rsidRPr="00AC2D28">
        <w:rPr>
          <w:rFonts w:ascii="Arial" w:eastAsia="Times New Roman" w:hAnsi="Arial" w:cs="Arial"/>
        </w:rPr>
        <w:t xml:space="preserve"> vocabulary?</w:t>
      </w:r>
      <w:r w:rsidR="008B584F"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555632078"/>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8B584F" w:rsidRPr="00AC2D28">
        <w:rPr>
          <w:rFonts w:ascii="Arial" w:eastAsia="Times New Roman" w:hAnsi="Arial" w:cs="Arial"/>
        </w:rPr>
        <w:t xml:space="preserve"> Yes   </w:t>
      </w:r>
      <w:sdt>
        <w:sdtPr>
          <w:rPr>
            <w:rFonts w:ascii="Segoe UI Symbol" w:eastAsia="Times New Roman" w:hAnsi="Segoe UI Symbol" w:cs="Segoe UI Symbol"/>
          </w:rPr>
          <w:id w:val="1973935189"/>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8B584F" w:rsidRPr="00AC2D28">
        <w:rPr>
          <w:rFonts w:ascii="Arial" w:eastAsia="Times New Roman" w:hAnsi="Arial" w:cs="Arial"/>
        </w:rPr>
        <w:t xml:space="preserve"> No   </w:t>
      </w:r>
    </w:p>
    <w:p w14:paraId="09553292" w14:textId="77777777" w:rsidR="00943DD5" w:rsidRPr="00AC2D28" w:rsidRDefault="008B584F" w:rsidP="00BB5684">
      <w:pPr>
        <w:spacing w:after="0" w:line="240" w:lineRule="auto"/>
        <w:rPr>
          <w:rFonts w:ascii="Arial" w:eastAsia="Times New Roman" w:hAnsi="Arial" w:cs="Arial"/>
        </w:rPr>
      </w:pPr>
      <w:r w:rsidRPr="00AC2D28">
        <w:rPr>
          <w:rFonts w:ascii="Arial" w:eastAsia="Times New Roman" w:hAnsi="Arial" w:cs="Arial"/>
        </w:rPr>
        <w:t xml:space="preserve"> </w:t>
      </w:r>
    </w:p>
    <w:p w14:paraId="2481B2FA" w14:textId="77777777" w:rsidR="00943DD5" w:rsidRPr="00AC2D28" w:rsidRDefault="00943DD5" w:rsidP="002D110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E6FDA" w:rsidRPr="00AC2D28">
        <w:rPr>
          <w:rFonts w:ascii="Arial" w:eastAsia="Times New Roman" w:hAnsi="Arial" w:cs="Arial"/>
          <w:b/>
        </w:rPr>
        <w:t>3</w:t>
      </w:r>
      <w:r w:rsidRPr="00AC2D28">
        <w:rPr>
          <w:rFonts w:ascii="Arial" w:eastAsia="Times New Roman" w:hAnsi="Arial" w:cs="Arial"/>
          <w:b/>
        </w:rPr>
        <w:t>16 (c)</w:t>
      </w:r>
    </w:p>
    <w:p w14:paraId="1EBBF38B" w14:textId="77777777" w:rsidR="008B584F" w:rsidRPr="00AC2D28" w:rsidRDefault="008B584F" w:rsidP="00943DD5">
      <w:pPr>
        <w:spacing w:after="0" w:line="240" w:lineRule="auto"/>
        <w:rPr>
          <w:rFonts w:ascii="Arial" w:eastAsia="Times New Roman" w:hAnsi="Arial" w:cs="Arial"/>
        </w:rPr>
      </w:pPr>
    </w:p>
    <w:p w14:paraId="2B7AE35B" w14:textId="77777777" w:rsidR="00943DD5" w:rsidRPr="00AC2D28" w:rsidRDefault="00AE6FDA" w:rsidP="00EC7FFC">
      <w:pPr>
        <w:pStyle w:val="ListParagraph"/>
        <w:numPr>
          <w:ilvl w:val="0"/>
          <w:numId w:val="5"/>
        </w:numPr>
        <w:spacing w:after="0" w:line="240" w:lineRule="auto"/>
        <w:rPr>
          <w:rFonts w:ascii="Arial" w:eastAsia="Times New Roman" w:hAnsi="Arial" w:cs="Arial"/>
        </w:rPr>
      </w:pPr>
      <w:bookmarkStart w:id="3" w:name="_Hlk485624766"/>
      <w:r w:rsidRPr="00AC2D28">
        <w:rPr>
          <w:rFonts w:ascii="Arial" w:eastAsia="Times New Roman" w:hAnsi="Arial" w:cs="Arial"/>
        </w:rPr>
        <w:t xml:space="preserve">Does the agency always refrain from relying on resident interpreters, resident readers, or other types of resident assistants except in limited circumstances where an extended delay in obtaining an effective interpreter could compromise the resident’s safety, the performance of first-response duties under §115.364, or the investigation of the resident’s allegations?                     </w:t>
      </w:r>
      <w:sdt>
        <w:sdtPr>
          <w:rPr>
            <w:rFonts w:ascii="Segoe UI Symbol" w:eastAsia="Times New Roman" w:hAnsi="Segoe UI Symbol" w:cs="Segoe UI Symbol"/>
          </w:rPr>
          <w:id w:val="1677923147"/>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8B584F" w:rsidRPr="00AC2D28">
        <w:rPr>
          <w:rFonts w:ascii="Arial" w:eastAsia="Times New Roman" w:hAnsi="Arial" w:cs="Arial"/>
        </w:rPr>
        <w:t xml:space="preserve"> Yes   </w:t>
      </w:r>
      <w:sdt>
        <w:sdtPr>
          <w:rPr>
            <w:rFonts w:ascii="Segoe UI Symbol" w:eastAsia="Times New Roman" w:hAnsi="Segoe UI Symbol" w:cs="Segoe UI Symbol"/>
          </w:rPr>
          <w:id w:val="2041784733"/>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8B584F" w:rsidRPr="00AC2D28">
        <w:rPr>
          <w:rFonts w:ascii="Arial" w:eastAsia="Times New Roman" w:hAnsi="Arial" w:cs="Arial"/>
        </w:rPr>
        <w:t xml:space="preserve"> No    </w:t>
      </w:r>
      <w:bookmarkEnd w:id="3"/>
    </w:p>
    <w:p w14:paraId="2470D4F4" w14:textId="77777777" w:rsidR="0073687F" w:rsidRPr="00AC2D28" w:rsidRDefault="0073687F" w:rsidP="0073687F">
      <w:pPr>
        <w:spacing w:after="0" w:line="240" w:lineRule="auto"/>
        <w:rPr>
          <w:rFonts w:eastAsia="Times New Roman"/>
        </w:rPr>
      </w:pPr>
    </w:p>
    <w:p w14:paraId="17A665A4"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6596059D" w14:textId="77777777" w:rsidR="0073687F" w:rsidRPr="00AC2D28" w:rsidRDefault="0073687F" w:rsidP="0073687F">
      <w:pPr>
        <w:spacing w:after="0" w:line="240" w:lineRule="auto"/>
        <w:ind w:left="720"/>
        <w:rPr>
          <w:rFonts w:ascii="Arial" w:eastAsia="Times New Roman" w:hAnsi="Arial" w:cs="Arial"/>
        </w:rPr>
      </w:pPr>
    </w:p>
    <w:p w14:paraId="47624B5A"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929998084"/>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Exceeds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Substantially exceeds requirement of standards</w:t>
      </w:r>
      <w:r w:rsidR="0073687F" w:rsidRPr="00AC2D28">
        <w:rPr>
          <w:rFonts w:ascii="Arial" w:eastAsia="Times New Roman" w:hAnsi="Arial" w:cs="Arial"/>
        </w:rPr>
        <w:t>)</w:t>
      </w:r>
    </w:p>
    <w:p w14:paraId="20F18414" w14:textId="77777777" w:rsidR="0073687F" w:rsidRPr="00AC2D28" w:rsidRDefault="0073687F" w:rsidP="0073687F">
      <w:pPr>
        <w:spacing w:after="0" w:line="240" w:lineRule="auto"/>
        <w:ind w:left="1440"/>
        <w:rPr>
          <w:rFonts w:ascii="Arial" w:eastAsia="Times New Roman" w:hAnsi="Arial" w:cs="Arial"/>
        </w:rPr>
      </w:pPr>
    </w:p>
    <w:p w14:paraId="6C64B892" w14:textId="77777777" w:rsidR="0073687F" w:rsidRPr="00AC2D28"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1187022225"/>
          <w14:checkbox>
            <w14:checked w14:val="1"/>
            <w14:checkedState w14:val="2612" w14:font="MS Gothic"/>
            <w14:uncheckedState w14:val="2610" w14:font="MS Gothic"/>
          </w14:checkbox>
        </w:sdtPr>
        <w:sdtEndPr/>
        <w:sdtContent>
          <w:r w:rsidR="008F160A">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Meets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 compliance; complies in all material ways with the standard for the relevant review period</w:t>
      </w:r>
      <w:r w:rsidR="0073687F" w:rsidRPr="00AC2D28">
        <w:rPr>
          <w:rFonts w:ascii="Arial" w:eastAsia="Times New Roman" w:hAnsi="Arial" w:cs="Arial"/>
        </w:rPr>
        <w:t>)</w:t>
      </w:r>
    </w:p>
    <w:p w14:paraId="6F09B9EA" w14:textId="77777777" w:rsidR="0073687F" w:rsidRPr="00AC2D28" w:rsidRDefault="0073687F" w:rsidP="0073687F">
      <w:pPr>
        <w:spacing w:after="0" w:line="240" w:lineRule="auto"/>
        <w:ind w:left="1440"/>
        <w:rPr>
          <w:rFonts w:ascii="Arial" w:eastAsia="Times New Roman" w:hAnsi="Arial" w:cs="Arial"/>
        </w:rPr>
      </w:pPr>
    </w:p>
    <w:p w14:paraId="632E3008"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525831777"/>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Does Not Meet Standard</w:t>
      </w:r>
      <w:r w:rsidR="0073687F" w:rsidRPr="00AC2D28">
        <w:rPr>
          <w:rFonts w:ascii="Arial" w:eastAsia="Times New Roman" w:hAnsi="Arial" w:cs="Arial"/>
        </w:rPr>
        <w:t xml:space="preserve"> (</w:t>
      </w:r>
      <w:r w:rsidR="0073687F" w:rsidRPr="00AC2D28">
        <w:rPr>
          <w:rFonts w:ascii="Arial" w:eastAsia="Times New Roman" w:hAnsi="Arial" w:cs="Arial"/>
          <w:i/>
        </w:rPr>
        <w:t>Requires Corrective Action</w:t>
      </w:r>
      <w:r w:rsidR="0073687F" w:rsidRPr="00AC2D28">
        <w:rPr>
          <w:rFonts w:ascii="Arial" w:eastAsia="Times New Roman" w:hAnsi="Arial" w:cs="Arial"/>
        </w:rPr>
        <w:t>)</w:t>
      </w:r>
    </w:p>
    <w:p w14:paraId="7DF57DA4" w14:textId="77777777" w:rsidR="00BB5684" w:rsidRPr="00AC2D28" w:rsidRDefault="00BB5684" w:rsidP="0073687F">
      <w:pPr>
        <w:spacing w:after="0" w:line="240" w:lineRule="auto"/>
        <w:rPr>
          <w:rFonts w:ascii="Arial" w:eastAsia="Times New Roman" w:hAnsi="Arial" w:cs="Arial"/>
          <w:b/>
        </w:rPr>
      </w:pPr>
    </w:p>
    <w:p w14:paraId="4DE1FB82"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17A78AC" w14:textId="77777777" w:rsidR="0073687F" w:rsidRPr="00AC2D28" w:rsidRDefault="0073687F" w:rsidP="0073687F">
      <w:pPr>
        <w:pStyle w:val="ListParagraph"/>
        <w:spacing w:after="0" w:line="240" w:lineRule="auto"/>
        <w:rPr>
          <w:rFonts w:ascii="Arial" w:eastAsia="Times New Roman" w:hAnsi="Arial" w:cs="Arial"/>
          <w:sz w:val="21"/>
          <w:szCs w:val="21"/>
        </w:rPr>
      </w:pPr>
    </w:p>
    <w:p w14:paraId="02746582" w14:textId="37B4B8FC" w:rsidR="0073687F" w:rsidRPr="00EE6778" w:rsidRDefault="0073687F" w:rsidP="0073687F">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w:t>
      </w:r>
      <w:r w:rsidRPr="00EE6778">
        <w:rPr>
          <w:rFonts w:ascii="Arial" w:eastAsia="Times New Roman" w:hAnsi="Arial" w:cs="Arial"/>
          <w:i/>
          <w:sz w:val="21"/>
          <w:szCs w:val="21"/>
        </w:rPr>
        <w:t xml:space="preserve">information on </w:t>
      </w:r>
      <w:r w:rsidR="00394A72" w:rsidRPr="00EE6778">
        <w:rPr>
          <w:rFonts w:ascii="Arial" w:eastAsia="Times New Roman" w:hAnsi="Arial" w:cs="Arial"/>
          <w:i/>
          <w:sz w:val="21"/>
          <w:szCs w:val="21"/>
        </w:rPr>
        <w:t>sp</w:t>
      </w:r>
      <w:r w:rsidR="00394A72">
        <w:rPr>
          <w:rFonts w:ascii="Arial" w:eastAsia="Times New Roman" w:hAnsi="Arial" w:cs="Arial"/>
          <w:i/>
          <w:sz w:val="21"/>
          <w:szCs w:val="21"/>
        </w:rPr>
        <w:t>eci</w:t>
      </w:r>
      <w:r w:rsidR="00394A72" w:rsidRPr="00EE6778">
        <w:rPr>
          <w:rFonts w:ascii="Arial" w:eastAsia="Times New Roman" w:hAnsi="Arial" w:cs="Arial"/>
          <w:i/>
          <w:sz w:val="21"/>
          <w:szCs w:val="21"/>
        </w:rPr>
        <w:t>fic</w:t>
      </w:r>
      <w:r w:rsidRPr="00EE6778">
        <w:rPr>
          <w:rFonts w:ascii="Arial" w:eastAsia="Times New Roman" w:hAnsi="Arial" w:cs="Arial"/>
          <w:i/>
          <w:sz w:val="21"/>
          <w:szCs w:val="21"/>
        </w:rPr>
        <w:t xml:space="preserve"> corrective actions taken by the facility.</w:t>
      </w:r>
    </w:p>
    <w:p w14:paraId="4666EBFE" w14:textId="77777777" w:rsidR="0073687F" w:rsidRPr="00EE6778" w:rsidRDefault="0073687F" w:rsidP="0073687F">
      <w:pPr>
        <w:spacing w:after="0" w:line="240" w:lineRule="auto"/>
        <w:rPr>
          <w:rFonts w:ascii="Arial" w:eastAsia="Times New Roman" w:hAnsi="Arial" w:cs="Arial"/>
          <w:b/>
        </w:rPr>
      </w:pPr>
    </w:p>
    <w:p w14:paraId="58D5E581" w14:textId="510268ED" w:rsidR="000B2665" w:rsidRPr="007B2E78" w:rsidRDefault="0065166C" w:rsidP="00097220">
      <w:pPr>
        <w:pStyle w:val="ListParagraph"/>
        <w:numPr>
          <w:ilvl w:val="0"/>
          <w:numId w:val="133"/>
        </w:numPr>
        <w:shd w:val="clear" w:color="auto" w:fill="F9F6F6"/>
        <w:spacing w:after="0" w:line="240" w:lineRule="auto"/>
        <w:rPr>
          <w:rFonts w:ascii="Arial" w:eastAsia="Times New Roman" w:hAnsi="Arial" w:cs="Arial"/>
          <w:bCs/>
        </w:rPr>
      </w:pPr>
      <w:r w:rsidRPr="007B2E78">
        <w:rPr>
          <w:rFonts w:ascii="Arial" w:eastAsia="Times New Roman" w:hAnsi="Arial" w:cs="Arial"/>
          <w:bCs/>
        </w:rPr>
        <w:t xml:space="preserve">Massachusetts DYS Policy and Procedures </w:t>
      </w:r>
      <w:r w:rsidR="00A265F1" w:rsidRPr="007B2E78">
        <w:rPr>
          <w:rFonts w:ascii="Arial" w:eastAsia="Times New Roman" w:hAnsi="Arial" w:cs="Arial"/>
          <w:bCs/>
        </w:rPr>
        <w:t>01.05.07(c)</w:t>
      </w:r>
      <w:r w:rsidR="00F468E9" w:rsidRPr="007B2E78">
        <w:rPr>
          <w:rFonts w:ascii="Arial" w:eastAsia="Times New Roman" w:hAnsi="Arial" w:cs="Arial"/>
          <w:bCs/>
        </w:rPr>
        <w:t xml:space="preserve"> – </w:t>
      </w:r>
      <w:r w:rsidR="00BF18FB">
        <w:rPr>
          <w:rFonts w:ascii="Arial" w:eastAsia="Times New Roman" w:hAnsi="Arial" w:cs="Arial"/>
          <w:bCs/>
        </w:rPr>
        <w:t>Preventing and Responding to Sexual Abuse, Sexual Exploitation and Sexual Harassment of Youth</w:t>
      </w:r>
      <w:r w:rsidR="00F468E9" w:rsidRPr="007B2E78">
        <w:rPr>
          <w:rFonts w:ascii="Arial" w:eastAsia="Times New Roman" w:hAnsi="Arial" w:cs="Arial"/>
          <w:bCs/>
        </w:rPr>
        <w:t xml:space="preserve"> </w:t>
      </w:r>
      <w:r w:rsidR="00402C16" w:rsidRPr="007B2E78">
        <w:rPr>
          <w:rFonts w:ascii="Arial" w:eastAsia="Times New Roman" w:hAnsi="Arial" w:cs="Arial"/>
          <w:bCs/>
        </w:rPr>
        <w:t>states</w:t>
      </w:r>
      <w:r w:rsidR="000B2665" w:rsidRPr="007B2E78">
        <w:rPr>
          <w:rFonts w:ascii="Arial" w:eastAsia="Times New Roman" w:hAnsi="Arial" w:cs="Arial"/>
          <w:bCs/>
        </w:rPr>
        <w:t xml:space="preserve"> that all residents that are admitted with disabilities (physical or mental) will be instructed on the facility’s efforts to prevent, detect, and respond to sexual abuse and sexual harassment.  The policy further states that use of youth-to-youth interpreters is prohibited.  The facility has multiple Spanish speaking staff.  This auditor received copies of intake material in Spanish.  Sp</w:t>
      </w:r>
      <w:r w:rsidR="00394A72" w:rsidRPr="007B2E78">
        <w:rPr>
          <w:rFonts w:ascii="Arial" w:eastAsia="Times New Roman" w:hAnsi="Arial" w:cs="Arial"/>
          <w:bCs/>
        </w:rPr>
        <w:t>eci</w:t>
      </w:r>
      <w:r w:rsidR="000B2665" w:rsidRPr="007B2E78">
        <w:rPr>
          <w:rFonts w:ascii="Arial" w:eastAsia="Times New Roman" w:hAnsi="Arial" w:cs="Arial"/>
          <w:bCs/>
        </w:rPr>
        <w:t xml:space="preserve">al Education teachers are available for youth with learning disabilities.  A language interpretation service is available for other languages should the need arise.  They also provide Braille for the blind residents and a hearing </w:t>
      </w:r>
      <w:r w:rsidR="00394A72" w:rsidRPr="007B2E78">
        <w:rPr>
          <w:rFonts w:ascii="Arial" w:eastAsia="Times New Roman" w:hAnsi="Arial" w:cs="Arial"/>
          <w:bCs/>
        </w:rPr>
        <w:t>specialist</w:t>
      </w:r>
      <w:r w:rsidR="000B2665" w:rsidRPr="007B2E78">
        <w:rPr>
          <w:rFonts w:ascii="Arial" w:eastAsia="Times New Roman" w:hAnsi="Arial" w:cs="Arial"/>
          <w:bCs/>
        </w:rPr>
        <w:t xml:space="preserve"> for the deaf residents.</w:t>
      </w:r>
    </w:p>
    <w:p w14:paraId="202A0247" w14:textId="5D59CB37" w:rsidR="00402C16" w:rsidRPr="007B2E78" w:rsidRDefault="00FB5BF4" w:rsidP="000B2665">
      <w:pPr>
        <w:pStyle w:val="ListParagraph"/>
        <w:shd w:val="clear" w:color="auto" w:fill="F9F6F6"/>
        <w:spacing w:after="0" w:line="240" w:lineRule="auto"/>
        <w:ind w:left="360"/>
        <w:rPr>
          <w:rFonts w:ascii="Arial" w:eastAsia="Times New Roman" w:hAnsi="Arial" w:cs="Arial"/>
          <w:bCs/>
        </w:rPr>
      </w:pPr>
      <w:r w:rsidRPr="007B2E78">
        <w:rPr>
          <w:rFonts w:ascii="Arial" w:eastAsia="Times New Roman" w:hAnsi="Arial" w:cs="Arial"/>
          <w:bCs/>
        </w:rPr>
        <w:lastRenderedPageBreak/>
        <w:t xml:space="preserve"> </w:t>
      </w:r>
    </w:p>
    <w:p w14:paraId="06A613AC" w14:textId="381AF40B" w:rsidR="00402C16" w:rsidRPr="007B2E78" w:rsidRDefault="00402C16" w:rsidP="00E909E8">
      <w:pPr>
        <w:shd w:val="clear" w:color="auto" w:fill="F9F6F6"/>
        <w:spacing w:after="0" w:line="240" w:lineRule="auto"/>
        <w:ind w:left="360"/>
        <w:rPr>
          <w:rFonts w:ascii="Arial" w:eastAsia="Times New Roman" w:hAnsi="Arial" w:cs="Arial"/>
          <w:bCs/>
        </w:rPr>
      </w:pPr>
      <w:r w:rsidRPr="005622B5">
        <w:rPr>
          <w:rFonts w:ascii="Arial" w:eastAsia="Times New Roman" w:hAnsi="Arial" w:cs="Arial"/>
          <w:bCs/>
        </w:rPr>
        <w:t xml:space="preserve">This auditor interviewed </w:t>
      </w:r>
      <w:r w:rsidR="00256465" w:rsidRPr="005622B5">
        <w:rPr>
          <w:rFonts w:ascii="Arial" w:eastAsia="Times New Roman" w:hAnsi="Arial" w:cs="Arial"/>
          <w:bCs/>
        </w:rPr>
        <w:t>t</w:t>
      </w:r>
      <w:r w:rsidR="005622B5" w:rsidRPr="005622B5">
        <w:rPr>
          <w:rFonts w:ascii="Arial" w:eastAsia="Times New Roman" w:hAnsi="Arial" w:cs="Arial"/>
          <w:bCs/>
        </w:rPr>
        <w:t>hree</w:t>
      </w:r>
      <w:r w:rsidR="00256465" w:rsidRPr="005622B5">
        <w:rPr>
          <w:rFonts w:ascii="Arial" w:eastAsia="Times New Roman" w:hAnsi="Arial" w:cs="Arial"/>
          <w:bCs/>
        </w:rPr>
        <w:t xml:space="preserve"> (</w:t>
      </w:r>
      <w:r w:rsidR="005622B5" w:rsidRPr="005622B5">
        <w:rPr>
          <w:rFonts w:ascii="Arial" w:eastAsia="Times New Roman" w:hAnsi="Arial" w:cs="Arial"/>
          <w:bCs/>
        </w:rPr>
        <w:t>3</w:t>
      </w:r>
      <w:r w:rsidR="00256465" w:rsidRPr="005622B5">
        <w:rPr>
          <w:rFonts w:ascii="Arial" w:eastAsia="Times New Roman" w:hAnsi="Arial" w:cs="Arial"/>
          <w:bCs/>
        </w:rPr>
        <w:t>)</w:t>
      </w:r>
      <w:r w:rsidRPr="005622B5">
        <w:rPr>
          <w:rFonts w:ascii="Arial" w:eastAsia="Times New Roman" w:hAnsi="Arial" w:cs="Arial"/>
          <w:bCs/>
        </w:rPr>
        <w:t xml:space="preserve"> cognitively disabled resident</w:t>
      </w:r>
      <w:r w:rsidR="00256465" w:rsidRPr="005622B5">
        <w:rPr>
          <w:rFonts w:ascii="Arial" w:eastAsia="Times New Roman" w:hAnsi="Arial" w:cs="Arial"/>
          <w:bCs/>
        </w:rPr>
        <w:t>s</w:t>
      </w:r>
      <w:r w:rsidRPr="005622B5">
        <w:rPr>
          <w:rFonts w:ascii="Arial" w:eastAsia="Times New Roman" w:hAnsi="Arial" w:cs="Arial"/>
          <w:bCs/>
        </w:rPr>
        <w:t xml:space="preserve"> during the on-site portion of this audit.  Th</w:t>
      </w:r>
      <w:r w:rsidR="00256465" w:rsidRPr="005622B5">
        <w:rPr>
          <w:rFonts w:ascii="Arial" w:eastAsia="Times New Roman" w:hAnsi="Arial" w:cs="Arial"/>
          <w:bCs/>
        </w:rPr>
        <w:t>ese</w:t>
      </w:r>
      <w:r w:rsidRPr="005622B5">
        <w:rPr>
          <w:rFonts w:ascii="Arial" w:eastAsia="Times New Roman" w:hAnsi="Arial" w:cs="Arial"/>
          <w:bCs/>
        </w:rPr>
        <w:t xml:space="preserve"> residen</w:t>
      </w:r>
      <w:r w:rsidR="00256465" w:rsidRPr="005622B5">
        <w:rPr>
          <w:rFonts w:ascii="Arial" w:eastAsia="Times New Roman" w:hAnsi="Arial" w:cs="Arial"/>
          <w:bCs/>
        </w:rPr>
        <w:t>ts</w:t>
      </w:r>
      <w:r w:rsidRPr="005622B5">
        <w:rPr>
          <w:rFonts w:ascii="Arial" w:eastAsia="Times New Roman" w:hAnsi="Arial" w:cs="Arial"/>
          <w:bCs/>
        </w:rPr>
        <w:t xml:space="preserve"> confirmed </w:t>
      </w:r>
      <w:r w:rsidR="00256465" w:rsidRPr="005622B5">
        <w:rPr>
          <w:rFonts w:ascii="Arial" w:eastAsia="Times New Roman" w:hAnsi="Arial" w:cs="Arial"/>
          <w:bCs/>
        </w:rPr>
        <w:t>their</w:t>
      </w:r>
      <w:r w:rsidRPr="005622B5">
        <w:rPr>
          <w:rFonts w:ascii="Arial" w:eastAsia="Times New Roman" w:hAnsi="Arial" w:cs="Arial"/>
          <w:bCs/>
        </w:rPr>
        <w:t xml:space="preserve"> needs are being met and an intake staff took the time to explain the materials and answer any questions that </w:t>
      </w:r>
      <w:r w:rsidR="00256465" w:rsidRPr="005622B5">
        <w:rPr>
          <w:rFonts w:ascii="Arial" w:eastAsia="Times New Roman" w:hAnsi="Arial" w:cs="Arial"/>
          <w:bCs/>
        </w:rPr>
        <w:t>t</w:t>
      </w:r>
      <w:r w:rsidRPr="005622B5">
        <w:rPr>
          <w:rFonts w:ascii="Arial" w:eastAsia="Times New Roman" w:hAnsi="Arial" w:cs="Arial"/>
          <w:bCs/>
        </w:rPr>
        <w:t>he</w:t>
      </w:r>
      <w:r w:rsidR="00256465" w:rsidRPr="005622B5">
        <w:rPr>
          <w:rFonts w:ascii="Arial" w:eastAsia="Times New Roman" w:hAnsi="Arial" w:cs="Arial"/>
          <w:bCs/>
        </w:rPr>
        <w:t>y</w:t>
      </w:r>
      <w:r w:rsidRPr="005622B5">
        <w:rPr>
          <w:rFonts w:ascii="Arial" w:eastAsia="Times New Roman" w:hAnsi="Arial" w:cs="Arial"/>
          <w:bCs/>
        </w:rPr>
        <w:t xml:space="preserve"> had, and anytime </w:t>
      </w:r>
      <w:r w:rsidR="00256465" w:rsidRPr="005622B5">
        <w:rPr>
          <w:rFonts w:ascii="Arial" w:eastAsia="Times New Roman" w:hAnsi="Arial" w:cs="Arial"/>
          <w:bCs/>
        </w:rPr>
        <w:t>t</w:t>
      </w:r>
      <w:r w:rsidRPr="005622B5">
        <w:rPr>
          <w:rFonts w:ascii="Arial" w:eastAsia="Times New Roman" w:hAnsi="Arial" w:cs="Arial"/>
          <w:bCs/>
        </w:rPr>
        <w:t>he</w:t>
      </w:r>
      <w:r w:rsidR="00256465" w:rsidRPr="005622B5">
        <w:rPr>
          <w:rFonts w:ascii="Arial" w:eastAsia="Times New Roman" w:hAnsi="Arial" w:cs="Arial"/>
          <w:bCs/>
        </w:rPr>
        <w:t>y</w:t>
      </w:r>
      <w:r w:rsidR="00F94FA4" w:rsidRPr="005622B5">
        <w:rPr>
          <w:rFonts w:ascii="Arial" w:eastAsia="Times New Roman" w:hAnsi="Arial" w:cs="Arial"/>
          <w:bCs/>
        </w:rPr>
        <w:t xml:space="preserve"> </w:t>
      </w:r>
      <w:r w:rsidRPr="005622B5">
        <w:rPr>
          <w:rFonts w:ascii="Arial" w:eastAsia="Times New Roman" w:hAnsi="Arial" w:cs="Arial"/>
          <w:bCs/>
        </w:rPr>
        <w:t xml:space="preserve">do not comprehend something, </w:t>
      </w:r>
      <w:r w:rsidR="00256465" w:rsidRPr="005622B5">
        <w:rPr>
          <w:rFonts w:ascii="Arial" w:eastAsia="Times New Roman" w:hAnsi="Arial" w:cs="Arial"/>
          <w:bCs/>
        </w:rPr>
        <w:t>t</w:t>
      </w:r>
      <w:r w:rsidRPr="005622B5">
        <w:rPr>
          <w:rFonts w:ascii="Arial" w:eastAsia="Times New Roman" w:hAnsi="Arial" w:cs="Arial"/>
          <w:bCs/>
        </w:rPr>
        <w:t>he</w:t>
      </w:r>
      <w:r w:rsidR="00256465" w:rsidRPr="005622B5">
        <w:rPr>
          <w:rFonts w:ascii="Arial" w:eastAsia="Times New Roman" w:hAnsi="Arial" w:cs="Arial"/>
          <w:bCs/>
        </w:rPr>
        <w:t>y</w:t>
      </w:r>
      <w:r w:rsidR="00F94FA4" w:rsidRPr="005622B5">
        <w:rPr>
          <w:rFonts w:ascii="Arial" w:eastAsia="Times New Roman" w:hAnsi="Arial" w:cs="Arial"/>
          <w:bCs/>
        </w:rPr>
        <w:t xml:space="preserve"> </w:t>
      </w:r>
      <w:r w:rsidRPr="005622B5">
        <w:rPr>
          <w:rFonts w:ascii="Arial" w:eastAsia="Times New Roman" w:hAnsi="Arial" w:cs="Arial"/>
          <w:bCs/>
        </w:rPr>
        <w:t xml:space="preserve">know </w:t>
      </w:r>
      <w:r w:rsidR="00256465" w:rsidRPr="005622B5">
        <w:rPr>
          <w:rFonts w:ascii="Arial" w:eastAsia="Times New Roman" w:hAnsi="Arial" w:cs="Arial"/>
          <w:bCs/>
        </w:rPr>
        <w:t>t</w:t>
      </w:r>
      <w:r w:rsidRPr="005622B5">
        <w:rPr>
          <w:rFonts w:ascii="Arial" w:eastAsia="Times New Roman" w:hAnsi="Arial" w:cs="Arial"/>
          <w:bCs/>
        </w:rPr>
        <w:t>he</w:t>
      </w:r>
      <w:r w:rsidR="00256465" w:rsidRPr="005622B5">
        <w:rPr>
          <w:rFonts w:ascii="Arial" w:eastAsia="Times New Roman" w:hAnsi="Arial" w:cs="Arial"/>
          <w:bCs/>
        </w:rPr>
        <w:t>y</w:t>
      </w:r>
      <w:r w:rsidR="00F94FA4" w:rsidRPr="005622B5">
        <w:rPr>
          <w:rFonts w:ascii="Arial" w:eastAsia="Times New Roman" w:hAnsi="Arial" w:cs="Arial"/>
          <w:bCs/>
        </w:rPr>
        <w:t xml:space="preserve"> </w:t>
      </w:r>
      <w:r w:rsidRPr="005622B5">
        <w:rPr>
          <w:rFonts w:ascii="Arial" w:eastAsia="Times New Roman" w:hAnsi="Arial" w:cs="Arial"/>
          <w:bCs/>
        </w:rPr>
        <w:t>can seek assistance from a</w:t>
      </w:r>
      <w:r w:rsidR="00256465" w:rsidRPr="005622B5">
        <w:rPr>
          <w:rFonts w:ascii="Arial" w:eastAsia="Times New Roman" w:hAnsi="Arial" w:cs="Arial"/>
          <w:bCs/>
        </w:rPr>
        <w:t xml:space="preserve"> teacher, clinician or</w:t>
      </w:r>
      <w:r w:rsidRPr="005622B5">
        <w:rPr>
          <w:rFonts w:ascii="Arial" w:eastAsia="Times New Roman" w:hAnsi="Arial" w:cs="Arial"/>
          <w:bCs/>
        </w:rPr>
        <w:t xml:space="preserve"> staff, and they will take the time to review the material </w:t>
      </w:r>
      <w:r w:rsidR="00256465" w:rsidRPr="005622B5">
        <w:rPr>
          <w:rFonts w:ascii="Arial" w:eastAsia="Times New Roman" w:hAnsi="Arial" w:cs="Arial"/>
          <w:bCs/>
        </w:rPr>
        <w:t>t</w:t>
      </w:r>
      <w:r w:rsidRPr="005622B5">
        <w:rPr>
          <w:rFonts w:ascii="Arial" w:eastAsia="Times New Roman" w:hAnsi="Arial" w:cs="Arial"/>
          <w:bCs/>
        </w:rPr>
        <w:t>he</w:t>
      </w:r>
      <w:r w:rsidR="00256465" w:rsidRPr="005622B5">
        <w:rPr>
          <w:rFonts w:ascii="Arial" w:eastAsia="Times New Roman" w:hAnsi="Arial" w:cs="Arial"/>
          <w:bCs/>
        </w:rPr>
        <w:t>y</w:t>
      </w:r>
      <w:r w:rsidRPr="005622B5">
        <w:rPr>
          <w:rFonts w:ascii="Arial" w:eastAsia="Times New Roman" w:hAnsi="Arial" w:cs="Arial"/>
          <w:bCs/>
        </w:rPr>
        <w:t xml:space="preserve"> do not understand to ensure </w:t>
      </w:r>
      <w:r w:rsidR="00256465" w:rsidRPr="005622B5">
        <w:rPr>
          <w:rFonts w:ascii="Arial" w:eastAsia="Times New Roman" w:hAnsi="Arial" w:cs="Arial"/>
          <w:bCs/>
        </w:rPr>
        <w:t>t</w:t>
      </w:r>
      <w:r w:rsidRPr="005622B5">
        <w:rPr>
          <w:rFonts w:ascii="Arial" w:eastAsia="Times New Roman" w:hAnsi="Arial" w:cs="Arial"/>
          <w:bCs/>
        </w:rPr>
        <w:t>he</w:t>
      </w:r>
      <w:r w:rsidR="00256465" w:rsidRPr="005622B5">
        <w:rPr>
          <w:rFonts w:ascii="Arial" w:eastAsia="Times New Roman" w:hAnsi="Arial" w:cs="Arial"/>
          <w:bCs/>
        </w:rPr>
        <w:t xml:space="preserve">y are </w:t>
      </w:r>
      <w:r w:rsidRPr="005622B5">
        <w:rPr>
          <w:rFonts w:ascii="Arial" w:eastAsia="Times New Roman" w:hAnsi="Arial" w:cs="Arial"/>
          <w:bCs/>
        </w:rPr>
        <w:t xml:space="preserve">able to comprehend that material.  During an interview with the Facility PREA Compliance Manager, </w:t>
      </w:r>
      <w:r w:rsidR="005622B5" w:rsidRPr="005622B5">
        <w:rPr>
          <w:rFonts w:ascii="Arial" w:eastAsia="Times New Roman" w:hAnsi="Arial" w:cs="Arial"/>
          <w:bCs/>
        </w:rPr>
        <w:t>s</w:t>
      </w:r>
      <w:r w:rsidRPr="005622B5">
        <w:rPr>
          <w:rFonts w:ascii="Arial" w:eastAsia="Times New Roman" w:hAnsi="Arial" w:cs="Arial"/>
          <w:bCs/>
        </w:rPr>
        <w:t>he noted any disabled resident residing in the facility</w:t>
      </w:r>
      <w:r w:rsidR="00E909E8" w:rsidRPr="005622B5">
        <w:rPr>
          <w:rFonts w:ascii="Arial" w:eastAsia="Times New Roman" w:hAnsi="Arial" w:cs="Arial"/>
          <w:bCs/>
        </w:rPr>
        <w:t>, receive an equal opportunity to participate in and benefit from all aspects of the agency’s efforts to prevent, detect, and respond to sexual abuse.  It was noted while reviewing the resident roster and resident files with the Facility PREA Compliance Manager that there w</w:t>
      </w:r>
      <w:r w:rsidR="00256465" w:rsidRPr="005622B5">
        <w:rPr>
          <w:rFonts w:ascii="Arial" w:eastAsia="Times New Roman" w:hAnsi="Arial" w:cs="Arial"/>
          <w:bCs/>
        </w:rPr>
        <w:t>ere</w:t>
      </w:r>
      <w:r w:rsidR="001E0C8D" w:rsidRPr="005622B5">
        <w:rPr>
          <w:rFonts w:ascii="Arial" w:eastAsia="Times New Roman" w:hAnsi="Arial" w:cs="Arial"/>
          <w:bCs/>
        </w:rPr>
        <w:t xml:space="preserve"> </w:t>
      </w:r>
      <w:r w:rsidR="00256465" w:rsidRPr="005622B5">
        <w:rPr>
          <w:rFonts w:ascii="Arial" w:eastAsia="Times New Roman" w:hAnsi="Arial" w:cs="Arial"/>
          <w:bCs/>
        </w:rPr>
        <w:t>t</w:t>
      </w:r>
      <w:r w:rsidR="005622B5" w:rsidRPr="005622B5">
        <w:rPr>
          <w:rFonts w:ascii="Arial" w:eastAsia="Times New Roman" w:hAnsi="Arial" w:cs="Arial"/>
          <w:bCs/>
        </w:rPr>
        <w:t>hree</w:t>
      </w:r>
      <w:r w:rsidR="001E0C8D" w:rsidRPr="005622B5">
        <w:rPr>
          <w:rFonts w:ascii="Arial" w:eastAsia="Times New Roman" w:hAnsi="Arial" w:cs="Arial"/>
          <w:bCs/>
        </w:rPr>
        <w:t xml:space="preserve"> (</w:t>
      </w:r>
      <w:r w:rsidR="005622B5" w:rsidRPr="005622B5">
        <w:rPr>
          <w:rFonts w:ascii="Arial" w:eastAsia="Times New Roman" w:hAnsi="Arial" w:cs="Arial"/>
          <w:bCs/>
        </w:rPr>
        <w:t>3</w:t>
      </w:r>
      <w:r w:rsidR="001E0C8D" w:rsidRPr="005622B5">
        <w:rPr>
          <w:rFonts w:ascii="Arial" w:eastAsia="Times New Roman" w:hAnsi="Arial" w:cs="Arial"/>
          <w:bCs/>
        </w:rPr>
        <w:t>) youth</w:t>
      </w:r>
      <w:r w:rsidR="00E909E8" w:rsidRPr="005622B5">
        <w:rPr>
          <w:rFonts w:ascii="Arial" w:eastAsia="Times New Roman" w:hAnsi="Arial" w:cs="Arial"/>
          <w:bCs/>
        </w:rPr>
        <w:t xml:space="preserve"> residing at the facility during the on-site portion of this audit </w:t>
      </w:r>
      <w:r w:rsidR="001E0C8D" w:rsidRPr="005622B5">
        <w:rPr>
          <w:rFonts w:ascii="Arial" w:eastAsia="Times New Roman" w:hAnsi="Arial" w:cs="Arial"/>
          <w:bCs/>
        </w:rPr>
        <w:t xml:space="preserve">who </w:t>
      </w:r>
      <w:r w:rsidR="00E909E8" w:rsidRPr="005622B5">
        <w:rPr>
          <w:rFonts w:ascii="Arial" w:eastAsia="Times New Roman" w:hAnsi="Arial" w:cs="Arial"/>
          <w:bCs/>
        </w:rPr>
        <w:t>had some sort of cognitive disability (including residents identified as Sp</w:t>
      </w:r>
      <w:r w:rsidR="00394A72" w:rsidRPr="005622B5">
        <w:rPr>
          <w:rFonts w:ascii="Arial" w:eastAsia="Times New Roman" w:hAnsi="Arial" w:cs="Arial"/>
          <w:bCs/>
        </w:rPr>
        <w:t>eci</w:t>
      </w:r>
      <w:r w:rsidR="00E909E8" w:rsidRPr="005622B5">
        <w:rPr>
          <w:rFonts w:ascii="Arial" w:eastAsia="Times New Roman" w:hAnsi="Arial" w:cs="Arial"/>
          <w:bCs/>
        </w:rPr>
        <w:t>al Education or having a learning disability).</w:t>
      </w:r>
      <w:r w:rsidR="005622B5">
        <w:rPr>
          <w:rFonts w:ascii="Arial" w:eastAsia="Times New Roman" w:hAnsi="Arial" w:cs="Arial"/>
          <w:bCs/>
        </w:rPr>
        <w:t xml:space="preserve">  During interview with the Contracted Special Education Teacher, he said that he focuses on their IEP and works with core teachers to ensure they teach the students with their struggles identified in the IEP.  He said that they also have a Speech and Language Teacher to assist these residents.</w:t>
      </w:r>
      <w:r w:rsidR="00D313F7">
        <w:rPr>
          <w:rFonts w:ascii="Arial" w:eastAsia="Times New Roman" w:hAnsi="Arial" w:cs="Arial"/>
          <w:bCs/>
        </w:rPr>
        <w:t xml:space="preserve">  </w:t>
      </w:r>
    </w:p>
    <w:p w14:paraId="2C4D519A" w14:textId="77777777" w:rsidR="000043FE" w:rsidRPr="007B2E78" w:rsidRDefault="000043FE" w:rsidP="00E909E8">
      <w:pPr>
        <w:shd w:val="clear" w:color="auto" w:fill="F9F6F6"/>
        <w:spacing w:after="0" w:line="240" w:lineRule="auto"/>
        <w:ind w:left="360"/>
        <w:rPr>
          <w:rFonts w:ascii="Arial" w:eastAsia="Times New Roman" w:hAnsi="Arial" w:cs="Arial"/>
          <w:bCs/>
        </w:rPr>
      </w:pPr>
    </w:p>
    <w:p w14:paraId="2D40498D" w14:textId="4BE581B0" w:rsidR="00934A7D" w:rsidRPr="00097220" w:rsidRDefault="000B2665" w:rsidP="00097220">
      <w:pPr>
        <w:pStyle w:val="ListParagraph"/>
        <w:numPr>
          <w:ilvl w:val="0"/>
          <w:numId w:val="133"/>
        </w:numPr>
        <w:shd w:val="clear" w:color="auto" w:fill="F9F6F6"/>
        <w:spacing w:after="0" w:line="240" w:lineRule="auto"/>
        <w:rPr>
          <w:rFonts w:ascii="Arial" w:eastAsia="Times New Roman" w:hAnsi="Arial" w:cs="Arial"/>
          <w:bCs/>
        </w:rPr>
      </w:pPr>
      <w:r w:rsidRPr="00097220">
        <w:rPr>
          <w:rFonts w:ascii="Arial" w:eastAsia="Times New Roman" w:hAnsi="Arial" w:cs="Arial"/>
          <w:bCs/>
        </w:rPr>
        <w:t xml:space="preserve">Massachusetts DYS Policy and Procedures </w:t>
      </w:r>
      <w:r w:rsidR="00A265F1" w:rsidRPr="00097220">
        <w:rPr>
          <w:rFonts w:ascii="Arial" w:eastAsia="Times New Roman" w:hAnsi="Arial" w:cs="Arial"/>
          <w:bCs/>
        </w:rPr>
        <w:t>01.05.07(c)</w:t>
      </w:r>
      <w:r w:rsidRPr="00097220">
        <w:rPr>
          <w:rFonts w:ascii="Arial" w:eastAsia="Times New Roman" w:hAnsi="Arial" w:cs="Arial"/>
          <w:bCs/>
        </w:rPr>
        <w:t xml:space="preserve"> – </w:t>
      </w:r>
      <w:r w:rsidR="00BF18FB">
        <w:rPr>
          <w:rFonts w:ascii="Arial" w:eastAsia="Times New Roman" w:hAnsi="Arial" w:cs="Arial"/>
          <w:bCs/>
        </w:rPr>
        <w:t>Preventing and Responding to Sexual Abuse, Sexual Exploitation and Sexual Harassment of Youth</w:t>
      </w:r>
      <w:r w:rsidRPr="00097220">
        <w:rPr>
          <w:rFonts w:ascii="Arial" w:eastAsia="Times New Roman" w:hAnsi="Arial" w:cs="Arial"/>
          <w:bCs/>
        </w:rPr>
        <w:t xml:space="preserve"> </w:t>
      </w:r>
      <w:r w:rsidR="000043FE" w:rsidRPr="00097220">
        <w:rPr>
          <w:rFonts w:ascii="Arial" w:eastAsia="Times New Roman" w:hAnsi="Arial" w:cs="Arial"/>
          <w:bCs/>
        </w:rPr>
        <w:t xml:space="preserve">states, </w:t>
      </w:r>
      <w:r w:rsidR="0061752D" w:rsidRPr="00097220">
        <w:rPr>
          <w:rFonts w:ascii="Arial" w:eastAsia="Times New Roman" w:hAnsi="Arial" w:cs="Arial"/>
          <w:bCs/>
        </w:rPr>
        <w:t xml:space="preserve">“Residents, who are limited in English proficiency, shall have equal opportunity to all aspects of </w:t>
      </w:r>
      <w:r w:rsidRPr="00097220">
        <w:rPr>
          <w:rFonts w:ascii="Arial" w:eastAsia="Times New Roman" w:hAnsi="Arial" w:cs="Arial"/>
          <w:bCs/>
        </w:rPr>
        <w:t>DYS’s services.</w:t>
      </w:r>
    </w:p>
    <w:p w14:paraId="16528070" w14:textId="77777777" w:rsidR="000043FE" w:rsidRPr="007B2E78" w:rsidRDefault="000043FE" w:rsidP="0061752D">
      <w:pPr>
        <w:shd w:val="clear" w:color="auto" w:fill="F9F6F6"/>
        <w:tabs>
          <w:tab w:val="left" w:pos="7110"/>
        </w:tabs>
        <w:spacing w:after="0" w:line="240" w:lineRule="auto"/>
        <w:rPr>
          <w:rFonts w:ascii="Arial" w:eastAsia="Times New Roman" w:hAnsi="Arial" w:cs="Arial"/>
          <w:bCs/>
        </w:rPr>
      </w:pPr>
    </w:p>
    <w:p w14:paraId="761616D6" w14:textId="4C0A1308" w:rsidR="00934A7D" w:rsidRPr="007B2E78" w:rsidRDefault="00934A7D" w:rsidP="00097220">
      <w:pPr>
        <w:shd w:val="clear" w:color="auto" w:fill="F9F6F6"/>
        <w:spacing w:after="0" w:line="240" w:lineRule="auto"/>
        <w:ind w:left="360"/>
        <w:rPr>
          <w:rFonts w:ascii="Arial" w:eastAsia="Times New Roman" w:hAnsi="Arial" w:cs="Arial"/>
          <w:bCs/>
        </w:rPr>
      </w:pPr>
      <w:r w:rsidRPr="007B2E78">
        <w:rPr>
          <w:rFonts w:ascii="Arial" w:eastAsia="Times New Roman" w:hAnsi="Arial" w:cs="Arial"/>
          <w:bCs/>
        </w:rPr>
        <w:t xml:space="preserve">The </w:t>
      </w:r>
      <w:r w:rsidR="00F94FA4" w:rsidRPr="007B2E78">
        <w:rPr>
          <w:rFonts w:ascii="Arial" w:eastAsia="Times New Roman" w:hAnsi="Arial" w:cs="Arial"/>
          <w:bCs/>
        </w:rPr>
        <w:t xml:space="preserve">PREA </w:t>
      </w:r>
      <w:r w:rsidRPr="007B2E78">
        <w:rPr>
          <w:rFonts w:ascii="Arial" w:eastAsia="Times New Roman" w:hAnsi="Arial" w:cs="Arial"/>
          <w:bCs/>
        </w:rPr>
        <w:t>brochure is available to residents in both English and Spanish.  Both versions of this brochure were reviewed by this auditor prior to the on-site portion of this audit.  PREA posters</w:t>
      </w:r>
      <w:r w:rsidR="005B3F03">
        <w:rPr>
          <w:rFonts w:ascii="Arial" w:eastAsia="Times New Roman" w:hAnsi="Arial" w:cs="Arial"/>
          <w:bCs/>
        </w:rPr>
        <w:t xml:space="preserve"> are</w:t>
      </w:r>
      <w:r w:rsidRPr="007B2E78">
        <w:rPr>
          <w:rFonts w:ascii="Arial" w:eastAsia="Times New Roman" w:hAnsi="Arial" w:cs="Arial"/>
          <w:bCs/>
        </w:rPr>
        <w:t xml:space="preserve"> in the living unit, all common areas, hallways, and the area where family visits take place.  These posters are also in both English and Spanish.</w:t>
      </w:r>
    </w:p>
    <w:p w14:paraId="4876FAE4" w14:textId="77777777" w:rsidR="00934A7D" w:rsidRPr="007B2E78" w:rsidRDefault="00934A7D" w:rsidP="00934A7D">
      <w:pPr>
        <w:shd w:val="clear" w:color="auto" w:fill="F9F6F6"/>
        <w:spacing w:after="0" w:line="240" w:lineRule="auto"/>
        <w:ind w:left="360"/>
        <w:rPr>
          <w:rFonts w:ascii="Arial" w:eastAsia="Times New Roman" w:hAnsi="Arial" w:cs="Arial"/>
          <w:bCs/>
        </w:rPr>
      </w:pPr>
    </w:p>
    <w:p w14:paraId="7F346621" w14:textId="46138229" w:rsidR="00934A7D" w:rsidRPr="007B2E78" w:rsidRDefault="00934A7D" w:rsidP="00934A7D">
      <w:pPr>
        <w:shd w:val="clear" w:color="auto" w:fill="F9F6F6"/>
        <w:spacing w:after="0" w:line="240" w:lineRule="auto"/>
        <w:ind w:left="360"/>
        <w:rPr>
          <w:rFonts w:ascii="Arial" w:eastAsia="Times New Roman" w:hAnsi="Arial" w:cs="Arial"/>
          <w:bCs/>
        </w:rPr>
      </w:pPr>
      <w:r w:rsidRPr="007B2E78">
        <w:rPr>
          <w:rFonts w:ascii="Arial" w:eastAsia="Times New Roman" w:hAnsi="Arial" w:cs="Arial"/>
          <w:bCs/>
        </w:rPr>
        <w:t xml:space="preserve">There </w:t>
      </w:r>
      <w:r w:rsidRPr="00065FC8">
        <w:rPr>
          <w:rFonts w:ascii="Arial" w:eastAsia="Times New Roman" w:hAnsi="Arial" w:cs="Arial"/>
          <w:bCs/>
        </w:rPr>
        <w:t xml:space="preserve">were </w:t>
      </w:r>
      <w:r w:rsidR="005C46A7" w:rsidRPr="005622B5">
        <w:rPr>
          <w:rFonts w:ascii="Arial" w:eastAsia="Times New Roman" w:hAnsi="Arial" w:cs="Arial"/>
          <w:bCs/>
        </w:rPr>
        <w:t>no</w:t>
      </w:r>
      <w:r w:rsidRPr="005622B5">
        <w:rPr>
          <w:rFonts w:ascii="Arial" w:eastAsia="Times New Roman" w:hAnsi="Arial" w:cs="Arial"/>
          <w:bCs/>
        </w:rPr>
        <w:t xml:space="preserve"> limited English proficient residents residing at </w:t>
      </w:r>
      <w:r w:rsidR="00FF7B70" w:rsidRPr="005622B5">
        <w:rPr>
          <w:rFonts w:ascii="Arial" w:eastAsia="Times New Roman" w:hAnsi="Arial" w:cs="Arial"/>
          <w:bCs/>
        </w:rPr>
        <w:t>Harvard House (</w:t>
      </w:r>
      <w:r w:rsidR="00B707D7" w:rsidRPr="005622B5">
        <w:rPr>
          <w:rFonts w:ascii="Arial" w:eastAsia="Times New Roman" w:hAnsi="Arial" w:cs="Arial"/>
          <w:bCs/>
        </w:rPr>
        <w:t>Eliot Community Human Services</w:t>
      </w:r>
      <w:r w:rsidR="00FF7B70" w:rsidRPr="005622B5">
        <w:rPr>
          <w:rFonts w:ascii="Arial" w:eastAsia="Times New Roman" w:hAnsi="Arial" w:cs="Arial"/>
          <w:bCs/>
        </w:rPr>
        <w:t>)</w:t>
      </w:r>
      <w:r w:rsidRPr="005622B5">
        <w:rPr>
          <w:rFonts w:ascii="Arial" w:eastAsia="Times New Roman" w:hAnsi="Arial" w:cs="Arial"/>
          <w:bCs/>
        </w:rPr>
        <w:t xml:space="preserve"> during the on-site portion of this audit.  Therefore, there were </w:t>
      </w:r>
      <w:r w:rsidR="005C46A7" w:rsidRPr="005622B5">
        <w:rPr>
          <w:rFonts w:ascii="Arial" w:eastAsia="Times New Roman" w:hAnsi="Arial" w:cs="Arial"/>
          <w:bCs/>
        </w:rPr>
        <w:t>no</w:t>
      </w:r>
      <w:r w:rsidRPr="005622B5">
        <w:rPr>
          <w:rFonts w:ascii="Arial" w:eastAsia="Times New Roman" w:hAnsi="Arial" w:cs="Arial"/>
          <w:bCs/>
        </w:rPr>
        <w:t xml:space="preserve"> residents for this auditor to interview.  It was also confirmed during interview</w:t>
      </w:r>
      <w:r w:rsidR="00A275BB" w:rsidRPr="005622B5">
        <w:rPr>
          <w:rFonts w:ascii="Arial" w:eastAsia="Times New Roman" w:hAnsi="Arial" w:cs="Arial"/>
          <w:bCs/>
        </w:rPr>
        <w:t>s</w:t>
      </w:r>
      <w:r w:rsidRPr="005622B5">
        <w:rPr>
          <w:rFonts w:ascii="Arial" w:eastAsia="Times New Roman" w:hAnsi="Arial" w:cs="Arial"/>
          <w:bCs/>
        </w:rPr>
        <w:t xml:space="preserve"> with the Facility PREA Compliance Manager</w:t>
      </w:r>
      <w:r w:rsidR="00256465" w:rsidRPr="005622B5">
        <w:rPr>
          <w:rFonts w:ascii="Arial" w:eastAsia="Times New Roman" w:hAnsi="Arial" w:cs="Arial"/>
          <w:bCs/>
        </w:rPr>
        <w:t xml:space="preserve"> and </w:t>
      </w:r>
      <w:r w:rsidR="005622B5" w:rsidRPr="005622B5">
        <w:rPr>
          <w:rFonts w:ascii="Arial" w:eastAsia="Times New Roman" w:hAnsi="Arial" w:cs="Arial"/>
          <w:bCs/>
        </w:rPr>
        <w:t xml:space="preserve">Clinical Director </w:t>
      </w:r>
      <w:r w:rsidR="00256465" w:rsidRPr="005622B5">
        <w:rPr>
          <w:rFonts w:ascii="Arial" w:eastAsia="Times New Roman" w:hAnsi="Arial" w:cs="Arial"/>
          <w:bCs/>
        </w:rPr>
        <w:t xml:space="preserve">that </w:t>
      </w:r>
      <w:r w:rsidRPr="005622B5">
        <w:rPr>
          <w:rFonts w:ascii="Arial" w:eastAsia="Times New Roman" w:hAnsi="Arial" w:cs="Arial"/>
          <w:bCs/>
        </w:rPr>
        <w:t xml:space="preserve">a review of resident files </w:t>
      </w:r>
      <w:r w:rsidR="00256465" w:rsidRPr="005622B5">
        <w:rPr>
          <w:rFonts w:ascii="Arial" w:eastAsia="Times New Roman" w:hAnsi="Arial" w:cs="Arial"/>
          <w:bCs/>
        </w:rPr>
        <w:t xml:space="preserve">confirmed </w:t>
      </w:r>
      <w:r w:rsidRPr="005622B5">
        <w:rPr>
          <w:rFonts w:ascii="Arial" w:eastAsia="Times New Roman" w:hAnsi="Arial" w:cs="Arial"/>
          <w:bCs/>
        </w:rPr>
        <w:t>that</w:t>
      </w:r>
      <w:r w:rsidR="00256465" w:rsidRPr="005622B5">
        <w:rPr>
          <w:rFonts w:ascii="Arial" w:eastAsia="Times New Roman" w:hAnsi="Arial" w:cs="Arial"/>
          <w:bCs/>
        </w:rPr>
        <w:t xml:space="preserve"> there</w:t>
      </w:r>
      <w:r w:rsidRPr="005622B5">
        <w:rPr>
          <w:rFonts w:ascii="Arial" w:eastAsia="Times New Roman" w:hAnsi="Arial" w:cs="Arial"/>
          <w:bCs/>
        </w:rPr>
        <w:t xml:space="preserve"> have been </w:t>
      </w:r>
      <w:r w:rsidR="005C46A7" w:rsidRPr="005622B5">
        <w:rPr>
          <w:rFonts w:ascii="Arial" w:eastAsia="Times New Roman" w:hAnsi="Arial" w:cs="Arial"/>
          <w:bCs/>
        </w:rPr>
        <w:t>no</w:t>
      </w:r>
      <w:r w:rsidRPr="007B2E78">
        <w:rPr>
          <w:rFonts w:ascii="Arial" w:eastAsia="Times New Roman" w:hAnsi="Arial" w:cs="Arial"/>
          <w:bCs/>
        </w:rPr>
        <w:t xml:space="preserve"> limited English proficient residents admitted into the facility during the past 12 months.</w:t>
      </w:r>
    </w:p>
    <w:p w14:paraId="183EEAFD" w14:textId="77777777" w:rsidR="00B139DE" w:rsidRPr="007B2E78" w:rsidRDefault="00B139DE" w:rsidP="00934A7D">
      <w:pPr>
        <w:shd w:val="clear" w:color="auto" w:fill="F9F6F6"/>
        <w:spacing w:after="0" w:line="240" w:lineRule="auto"/>
        <w:ind w:left="360"/>
        <w:rPr>
          <w:rFonts w:ascii="Arial" w:eastAsia="Times New Roman" w:hAnsi="Arial" w:cs="Arial"/>
          <w:bCs/>
        </w:rPr>
      </w:pPr>
    </w:p>
    <w:p w14:paraId="40C9AE12" w14:textId="3EBDFD66" w:rsidR="00EE6778" w:rsidRPr="00097220" w:rsidRDefault="000B2665" w:rsidP="00097220">
      <w:pPr>
        <w:pStyle w:val="ListParagraph"/>
        <w:numPr>
          <w:ilvl w:val="0"/>
          <w:numId w:val="133"/>
        </w:numPr>
        <w:shd w:val="clear" w:color="auto" w:fill="F9F6F6"/>
        <w:spacing w:after="0" w:line="240" w:lineRule="auto"/>
        <w:rPr>
          <w:rFonts w:ascii="Arial" w:eastAsia="Times New Roman" w:hAnsi="Arial" w:cs="Arial"/>
          <w:bCs/>
        </w:rPr>
      </w:pPr>
      <w:r w:rsidRPr="00097220">
        <w:rPr>
          <w:rFonts w:ascii="Arial" w:eastAsia="Times New Roman" w:hAnsi="Arial" w:cs="Arial"/>
          <w:bCs/>
        </w:rPr>
        <w:t xml:space="preserve">Massachusetts DYS Policy and Procedures </w:t>
      </w:r>
      <w:r w:rsidR="00A265F1" w:rsidRPr="00097220">
        <w:rPr>
          <w:rFonts w:ascii="Arial" w:eastAsia="Times New Roman" w:hAnsi="Arial" w:cs="Arial"/>
          <w:bCs/>
        </w:rPr>
        <w:t>01.05.07(c)</w:t>
      </w:r>
      <w:r w:rsidRPr="00097220">
        <w:rPr>
          <w:rFonts w:ascii="Arial" w:eastAsia="Times New Roman" w:hAnsi="Arial" w:cs="Arial"/>
          <w:bCs/>
        </w:rPr>
        <w:t xml:space="preserve"> – </w:t>
      </w:r>
      <w:r w:rsidR="00BF18FB">
        <w:rPr>
          <w:rFonts w:ascii="Arial" w:eastAsia="Times New Roman" w:hAnsi="Arial" w:cs="Arial"/>
          <w:bCs/>
        </w:rPr>
        <w:t>Preventing and Responding to Sexual Abuse, Sexual Exploitation and Sexual Harassment of Youth</w:t>
      </w:r>
      <w:r w:rsidRPr="00097220">
        <w:rPr>
          <w:rFonts w:ascii="Arial" w:eastAsia="Times New Roman" w:hAnsi="Arial" w:cs="Arial"/>
          <w:bCs/>
        </w:rPr>
        <w:t xml:space="preserve"> </w:t>
      </w:r>
      <w:r w:rsidR="00B139DE" w:rsidRPr="00097220">
        <w:rPr>
          <w:rFonts w:ascii="Arial" w:eastAsia="Times New Roman" w:hAnsi="Arial" w:cs="Arial"/>
          <w:bCs/>
        </w:rPr>
        <w:t>states, “</w:t>
      </w:r>
      <w:r w:rsidR="004F2F13" w:rsidRPr="00097220">
        <w:rPr>
          <w:rFonts w:ascii="Arial" w:eastAsia="Times New Roman" w:hAnsi="Arial" w:cs="Arial"/>
          <w:bCs/>
        </w:rPr>
        <w:t>DYS</w:t>
      </w:r>
      <w:r w:rsidR="00EE6778" w:rsidRPr="00097220">
        <w:rPr>
          <w:rFonts w:ascii="Arial" w:eastAsia="Times New Roman" w:hAnsi="Arial" w:cs="Arial"/>
          <w:bCs/>
        </w:rPr>
        <w:t xml:space="preserve"> shall not rely on resident interpreters, resident readers, or other types of resident assistants except in limited circumstances where an extended delay in obtaining an effective interpreter could compromise a resident’s safety, the performance of first response duties, or the investigation of the resident’s allegations.”</w:t>
      </w:r>
    </w:p>
    <w:p w14:paraId="1427D14B" w14:textId="77777777" w:rsidR="00EE6778" w:rsidRPr="007B2E78" w:rsidRDefault="00EE6778" w:rsidP="00EE6778">
      <w:pPr>
        <w:pStyle w:val="ListParagraph"/>
        <w:shd w:val="clear" w:color="auto" w:fill="F9F6F6"/>
        <w:spacing w:after="0" w:line="240" w:lineRule="auto"/>
        <w:ind w:left="360"/>
        <w:rPr>
          <w:rFonts w:ascii="Arial" w:eastAsia="Times New Roman" w:hAnsi="Arial" w:cs="Arial"/>
          <w:bCs/>
        </w:rPr>
      </w:pPr>
    </w:p>
    <w:p w14:paraId="5694DB2C" w14:textId="0EB9911A" w:rsidR="00B139DE" w:rsidRPr="007B2E78" w:rsidRDefault="00B139DE" w:rsidP="00236435">
      <w:pPr>
        <w:pStyle w:val="ListParagraph"/>
        <w:shd w:val="clear" w:color="auto" w:fill="F9F6F6"/>
        <w:spacing w:after="0" w:line="240" w:lineRule="auto"/>
        <w:ind w:left="360"/>
        <w:rPr>
          <w:rFonts w:ascii="Arial" w:eastAsia="Times New Roman" w:hAnsi="Arial" w:cs="Arial"/>
          <w:bCs/>
        </w:rPr>
      </w:pPr>
      <w:r w:rsidRPr="007B2E78">
        <w:rPr>
          <w:rFonts w:ascii="Arial" w:eastAsia="Times New Roman" w:hAnsi="Arial" w:cs="Arial"/>
          <w:bCs/>
        </w:rPr>
        <w:t xml:space="preserve">Interviews with staff confirmed that residents are not used as interpreters.  In addition, it was confirmed during interviews with staff, the </w:t>
      </w:r>
      <w:r w:rsidR="00AA5539">
        <w:rPr>
          <w:rFonts w:ascii="Arial" w:eastAsia="Times New Roman" w:hAnsi="Arial" w:cs="Arial"/>
          <w:bCs/>
        </w:rPr>
        <w:t>Program Director</w:t>
      </w:r>
      <w:r w:rsidRPr="007B2E78">
        <w:rPr>
          <w:rFonts w:ascii="Arial" w:eastAsia="Times New Roman" w:hAnsi="Arial" w:cs="Arial"/>
          <w:bCs/>
        </w:rPr>
        <w:t xml:space="preserve">, and Facility PREA Compliance Manager that there have been no circumstances during the past 12 months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065FC8">
        <w:rPr>
          <w:rFonts w:ascii="Arial" w:eastAsia="Times New Roman" w:hAnsi="Arial" w:cs="Arial"/>
          <w:bCs/>
        </w:rPr>
        <w:t xml:space="preserve"> </w:t>
      </w:r>
      <w:r w:rsidRPr="007B2E78">
        <w:rPr>
          <w:rFonts w:ascii="Arial" w:eastAsia="Times New Roman" w:hAnsi="Arial" w:cs="Arial"/>
          <w:bCs/>
        </w:rPr>
        <w:t>where resident interpreters, readers, or other types of resident assistants have been used. Staff interviewed all understood there are interpreters and resources available for the residents through</w:t>
      </w:r>
      <w:r w:rsidR="00236435" w:rsidRPr="007B2E78">
        <w:rPr>
          <w:rFonts w:ascii="Arial" w:eastAsia="Times New Roman" w:hAnsi="Arial" w:cs="Arial"/>
          <w:bCs/>
        </w:rPr>
        <w:t xml:space="preserve"> the interpreting service</w:t>
      </w:r>
      <w:r w:rsidRPr="007B2E78">
        <w:rPr>
          <w:rFonts w:ascii="Arial" w:eastAsia="Times New Roman" w:hAnsi="Arial" w:cs="Arial"/>
          <w:bCs/>
        </w:rPr>
        <w:t>.</w:t>
      </w:r>
      <w:r w:rsidR="005C46A7" w:rsidRPr="007B2E78">
        <w:rPr>
          <w:rFonts w:ascii="Arial" w:eastAsia="Times New Roman" w:hAnsi="Arial" w:cs="Arial"/>
          <w:bCs/>
        </w:rPr>
        <w:t xml:space="preserve">  </w:t>
      </w:r>
      <w:r w:rsidR="005622B5">
        <w:rPr>
          <w:rFonts w:ascii="Arial" w:eastAsia="Times New Roman" w:hAnsi="Arial" w:cs="Arial"/>
          <w:bCs/>
        </w:rPr>
        <w:t xml:space="preserve">Staff stated that the telephone number for Interpreters and Translators, Inc. is in the PREA binder which is located in the staff office.   The Facility Institutional Plan is also in the binder.  They stated the PREA binder is located in the staff office.  This was observed by this auditor during the tour of the facility. </w:t>
      </w:r>
      <w:r w:rsidR="005C46A7" w:rsidRPr="007B2E78">
        <w:rPr>
          <w:rFonts w:ascii="Arial" w:eastAsia="Times New Roman" w:hAnsi="Arial" w:cs="Arial"/>
          <w:bCs/>
        </w:rPr>
        <w:t xml:space="preserve">They also provide Braille for the blind residents and a hearing </w:t>
      </w:r>
      <w:r w:rsidR="004F2F13" w:rsidRPr="007B2E78">
        <w:rPr>
          <w:rFonts w:ascii="Arial" w:eastAsia="Times New Roman" w:hAnsi="Arial" w:cs="Arial"/>
          <w:bCs/>
        </w:rPr>
        <w:t>specialist</w:t>
      </w:r>
      <w:r w:rsidR="005C46A7" w:rsidRPr="007B2E78">
        <w:rPr>
          <w:rFonts w:ascii="Arial" w:eastAsia="Times New Roman" w:hAnsi="Arial" w:cs="Arial"/>
          <w:bCs/>
        </w:rPr>
        <w:t xml:space="preserve"> for the deaf residents.  There is a MOU with </w:t>
      </w:r>
      <w:r w:rsidR="00E36186">
        <w:rPr>
          <w:rFonts w:ascii="Arial" w:eastAsia="Times New Roman" w:hAnsi="Arial" w:cs="Arial"/>
          <w:bCs/>
        </w:rPr>
        <w:t xml:space="preserve">Interpreters and Translators Inc. </w:t>
      </w:r>
      <w:r w:rsidR="00236435" w:rsidRPr="007B2E78">
        <w:rPr>
          <w:rFonts w:ascii="Arial" w:eastAsia="Times New Roman" w:hAnsi="Arial" w:cs="Arial"/>
          <w:bCs/>
        </w:rPr>
        <w:t xml:space="preserve">for </w:t>
      </w:r>
      <w:r w:rsidR="008618D2" w:rsidRPr="007B2E78">
        <w:rPr>
          <w:rFonts w:ascii="Arial" w:eastAsia="Times New Roman" w:hAnsi="Arial" w:cs="Arial"/>
          <w:bCs/>
        </w:rPr>
        <w:t>interpreting services.</w:t>
      </w:r>
      <w:r w:rsidR="00DA32B8">
        <w:rPr>
          <w:rFonts w:ascii="Arial" w:eastAsia="Times New Roman" w:hAnsi="Arial" w:cs="Arial"/>
          <w:bCs/>
        </w:rPr>
        <w:t xml:space="preserve">  </w:t>
      </w:r>
    </w:p>
    <w:p w14:paraId="27A91847" w14:textId="77777777" w:rsidR="00934A7D" w:rsidRPr="007B2E78" w:rsidRDefault="00934A7D" w:rsidP="00934A7D">
      <w:pPr>
        <w:shd w:val="clear" w:color="auto" w:fill="F9F6F6"/>
        <w:spacing w:after="0" w:line="240" w:lineRule="auto"/>
        <w:ind w:left="360"/>
        <w:rPr>
          <w:rFonts w:ascii="Arial" w:eastAsia="Times New Roman" w:hAnsi="Arial" w:cs="Arial"/>
          <w:bCs/>
        </w:rPr>
      </w:pPr>
    </w:p>
    <w:p w14:paraId="1D1527D9" w14:textId="77777777" w:rsidR="008D497D" w:rsidRPr="007B2E78" w:rsidRDefault="008D497D" w:rsidP="008D497D">
      <w:pPr>
        <w:shd w:val="clear" w:color="auto" w:fill="F9F6F6"/>
        <w:spacing w:after="0" w:line="240" w:lineRule="auto"/>
        <w:rPr>
          <w:rFonts w:ascii="Arial" w:eastAsia="Times New Roman" w:hAnsi="Arial" w:cs="Arial"/>
          <w:bCs/>
        </w:rPr>
      </w:pPr>
    </w:p>
    <w:p w14:paraId="4FA67152" w14:textId="77777777" w:rsidR="008D497D" w:rsidRPr="007B2E78" w:rsidRDefault="008D497D" w:rsidP="00402C16">
      <w:pPr>
        <w:shd w:val="clear" w:color="auto" w:fill="F9F6F6"/>
        <w:tabs>
          <w:tab w:val="left" w:pos="5790"/>
        </w:tabs>
        <w:spacing w:after="0" w:line="240" w:lineRule="auto"/>
        <w:rPr>
          <w:rFonts w:ascii="Arial" w:eastAsia="Times New Roman" w:hAnsi="Arial" w:cs="Arial"/>
          <w:bCs/>
        </w:rPr>
      </w:pPr>
      <w:r w:rsidRPr="007B2E78">
        <w:rPr>
          <w:rFonts w:ascii="Arial" w:eastAsia="Times New Roman" w:hAnsi="Arial" w:cs="Arial"/>
          <w:bCs/>
        </w:rPr>
        <w:t>Reviewed documentation to determine compliance:</w:t>
      </w:r>
      <w:r w:rsidR="00402C16" w:rsidRPr="007B2E78">
        <w:rPr>
          <w:rFonts w:ascii="Arial" w:eastAsia="Times New Roman" w:hAnsi="Arial" w:cs="Arial"/>
          <w:bCs/>
        </w:rPr>
        <w:tab/>
        <w:t xml:space="preserve"> </w:t>
      </w:r>
    </w:p>
    <w:p w14:paraId="3F562730" w14:textId="77777777" w:rsidR="008D497D" w:rsidRPr="007B2E78" w:rsidRDefault="00E909E8" w:rsidP="00E909E8">
      <w:pPr>
        <w:shd w:val="clear" w:color="auto" w:fill="F9F6F6"/>
        <w:tabs>
          <w:tab w:val="left" w:pos="5790"/>
        </w:tabs>
        <w:spacing w:after="0" w:line="240" w:lineRule="auto"/>
        <w:rPr>
          <w:rFonts w:ascii="Arial" w:eastAsia="Times New Roman" w:hAnsi="Arial" w:cs="Arial"/>
          <w:bCs/>
        </w:rPr>
      </w:pPr>
      <w:r w:rsidRPr="007B2E78">
        <w:rPr>
          <w:rFonts w:ascii="Arial" w:eastAsia="Times New Roman" w:hAnsi="Arial" w:cs="Arial"/>
          <w:bCs/>
        </w:rPr>
        <w:tab/>
      </w:r>
    </w:p>
    <w:p w14:paraId="672A3274" w14:textId="47BF7184" w:rsidR="00503398" w:rsidRPr="007B2E78" w:rsidRDefault="0065166C" w:rsidP="0027064A">
      <w:pPr>
        <w:pStyle w:val="ListParagraph"/>
        <w:numPr>
          <w:ilvl w:val="0"/>
          <w:numId w:val="45"/>
        </w:numPr>
        <w:shd w:val="clear" w:color="auto" w:fill="F9F6F6"/>
        <w:spacing w:after="0" w:line="240" w:lineRule="auto"/>
        <w:rPr>
          <w:rFonts w:ascii="Arial" w:eastAsia="Times New Roman" w:hAnsi="Arial" w:cs="Arial"/>
          <w:bCs/>
        </w:rPr>
      </w:pPr>
      <w:r w:rsidRPr="007B2E78">
        <w:rPr>
          <w:rFonts w:ascii="Arial" w:eastAsia="Times New Roman" w:hAnsi="Arial" w:cs="Arial"/>
          <w:bCs/>
        </w:rPr>
        <w:t xml:space="preserve">Massachusetts DYS Policy and Procedures </w:t>
      </w:r>
      <w:r w:rsidR="00A265F1" w:rsidRPr="007B2E78">
        <w:rPr>
          <w:rFonts w:ascii="Arial" w:eastAsia="Times New Roman" w:hAnsi="Arial" w:cs="Arial"/>
          <w:bCs/>
        </w:rPr>
        <w:t>01.05.07(c)</w:t>
      </w:r>
      <w:r w:rsidR="00236435" w:rsidRPr="007B2E78">
        <w:rPr>
          <w:rFonts w:ascii="Arial" w:eastAsia="Times New Roman" w:hAnsi="Arial" w:cs="Arial"/>
          <w:bCs/>
        </w:rPr>
        <w:t xml:space="preserve"> - Preventing and Responding to Sexual Abuse, Sexual Exploitation and Sexual Harassment of Youth</w:t>
      </w:r>
    </w:p>
    <w:p w14:paraId="58DE7A0F" w14:textId="393D5E0C" w:rsidR="00503398" w:rsidRPr="007B2E78" w:rsidRDefault="007A1480" w:rsidP="0027064A">
      <w:pPr>
        <w:pStyle w:val="ListParagraph"/>
        <w:numPr>
          <w:ilvl w:val="0"/>
          <w:numId w:val="45"/>
        </w:numPr>
        <w:shd w:val="clear" w:color="auto" w:fill="F9F6F6"/>
        <w:spacing w:after="0" w:line="240" w:lineRule="auto"/>
        <w:rPr>
          <w:rFonts w:ascii="Arial" w:eastAsia="Times New Roman" w:hAnsi="Arial" w:cs="Arial"/>
          <w:bCs/>
        </w:rPr>
      </w:pPr>
      <w:r w:rsidRPr="007B2E78">
        <w:rPr>
          <w:rFonts w:ascii="Arial" w:eastAsia="Times New Roman" w:hAnsi="Arial" w:cs="Arial"/>
          <w:bCs/>
        </w:rPr>
        <w:t xml:space="preserve">MOU with </w:t>
      </w:r>
      <w:r w:rsidR="00E36186">
        <w:rPr>
          <w:rFonts w:ascii="Arial" w:eastAsia="Times New Roman" w:hAnsi="Arial" w:cs="Arial"/>
          <w:bCs/>
        </w:rPr>
        <w:t>Interpreters and Translators Inc.</w:t>
      </w:r>
    </w:p>
    <w:p w14:paraId="69FD7D32" w14:textId="77777777" w:rsidR="008D497D" w:rsidRPr="007B2E78" w:rsidRDefault="008D497D" w:rsidP="0027064A">
      <w:pPr>
        <w:pStyle w:val="ListParagraph"/>
        <w:numPr>
          <w:ilvl w:val="0"/>
          <w:numId w:val="45"/>
        </w:numPr>
        <w:shd w:val="clear" w:color="auto" w:fill="F9F6F6"/>
        <w:spacing w:after="0" w:line="240" w:lineRule="auto"/>
        <w:rPr>
          <w:rFonts w:ascii="Arial" w:eastAsia="Times New Roman" w:hAnsi="Arial" w:cs="Arial"/>
          <w:bCs/>
        </w:rPr>
      </w:pPr>
      <w:r w:rsidRPr="007B2E78">
        <w:rPr>
          <w:rFonts w:ascii="Arial" w:eastAsia="Times New Roman" w:hAnsi="Arial" w:cs="Arial"/>
          <w:bCs/>
        </w:rPr>
        <w:t>English and Spanish Reporting Posters</w:t>
      </w:r>
    </w:p>
    <w:p w14:paraId="3CB8C8A5" w14:textId="77777777" w:rsidR="00DE6136" w:rsidRDefault="00DE6136" w:rsidP="0027064A">
      <w:pPr>
        <w:pStyle w:val="ListParagraph"/>
        <w:numPr>
          <w:ilvl w:val="0"/>
          <w:numId w:val="45"/>
        </w:numPr>
        <w:shd w:val="clear" w:color="auto" w:fill="F9F6F6"/>
        <w:spacing w:after="0" w:line="240" w:lineRule="auto"/>
        <w:rPr>
          <w:rFonts w:ascii="Arial" w:eastAsia="Times New Roman" w:hAnsi="Arial" w:cs="Arial"/>
          <w:bCs/>
        </w:rPr>
      </w:pPr>
      <w:r w:rsidRPr="007B2E78">
        <w:rPr>
          <w:rFonts w:ascii="Arial" w:eastAsia="Times New Roman" w:hAnsi="Arial" w:cs="Arial"/>
          <w:bCs/>
        </w:rPr>
        <w:t>PREA Brochures (English and Spanish)</w:t>
      </w:r>
    </w:p>
    <w:p w14:paraId="3F32B6CB" w14:textId="680F314C" w:rsidR="009671E7" w:rsidRDefault="009671E7" w:rsidP="0027064A">
      <w:pPr>
        <w:pStyle w:val="ListParagraph"/>
        <w:numPr>
          <w:ilvl w:val="0"/>
          <w:numId w:val="45"/>
        </w:numPr>
        <w:shd w:val="clear" w:color="auto" w:fill="F9F6F6"/>
        <w:spacing w:after="0" w:line="240" w:lineRule="auto"/>
        <w:rPr>
          <w:rFonts w:ascii="Arial" w:eastAsia="Times New Roman" w:hAnsi="Arial" w:cs="Arial"/>
          <w:bCs/>
        </w:rPr>
      </w:pPr>
      <w:r>
        <w:rPr>
          <w:rFonts w:ascii="Arial" w:eastAsia="Times New Roman" w:hAnsi="Arial" w:cs="Arial"/>
          <w:bCs/>
        </w:rPr>
        <w:t>PREA Binder</w:t>
      </w:r>
    </w:p>
    <w:p w14:paraId="0808D8F3" w14:textId="61CDEBD2" w:rsidR="009671E7" w:rsidRPr="007B2E78" w:rsidRDefault="009671E7" w:rsidP="0027064A">
      <w:pPr>
        <w:pStyle w:val="ListParagraph"/>
        <w:numPr>
          <w:ilvl w:val="0"/>
          <w:numId w:val="45"/>
        </w:numPr>
        <w:shd w:val="clear" w:color="auto" w:fill="F9F6F6"/>
        <w:spacing w:after="0" w:line="240" w:lineRule="auto"/>
        <w:rPr>
          <w:rFonts w:ascii="Arial" w:eastAsia="Times New Roman" w:hAnsi="Arial" w:cs="Arial"/>
          <w:bCs/>
        </w:rPr>
      </w:pPr>
      <w:r>
        <w:rPr>
          <w:rFonts w:ascii="Arial" w:eastAsia="Times New Roman" w:hAnsi="Arial" w:cs="Arial"/>
          <w:bCs/>
        </w:rPr>
        <w:t>Facility Institutional Plan</w:t>
      </w:r>
    </w:p>
    <w:p w14:paraId="65871726" w14:textId="77777777" w:rsidR="00F36A0D" w:rsidRPr="007B2E78" w:rsidRDefault="00F36A0D" w:rsidP="0027064A">
      <w:pPr>
        <w:pStyle w:val="ListParagraph"/>
        <w:numPr>
          <w:ilvl w:val="0"/>
          <w:numId w:val="45"/>
        </w:numPr>
        <w:shd w:val="clear" w:color="auto" w:fill="F9F6F6"/>
        <w:spacing w:after="0" w:line="240" w:lineRule="auto"/>
        <w:rPr>
          <w:rFonts w:ascii="Arial" w:eastAsia="Times New Roman" w:hAnsi="Arial" w:cs="Arial"/>
          <w:bCs/>
        </w:rPr>
      </w:pPr>
      <w:r w:rsidRPr="007B2E78">
        <w:rPr>
          <w:rFonts w:ascii="Arial" w:eastAsia="Times New Roman" w:hAnsi="Arial" w:cs="Arial"/>
          <w:bCs/>
        </w:rPr>
        <w:t>Tour of the facility</w:t>
      </w:r>
    </w:p>
    <w:p w14:paraId="0A900764" w14:textId="77777777" w:rsidR="00DE6136" w:rsidRPr="007B2E78" w:rsidRDefault="00DE6136" w:rsidP="00DE6136">
      <w:pPr>
        <w:pStyle w:val="ListParagraph"/>
        <w:shd w:val="clear" w:color="auto" w:fill="F9F6F6"/>
        <w:spacing w:after="0" w:line="240" w:lineRule="auto"/>
        <w:rPr>
          <w:rFonts w:ascii="Arial" w:eastAsia="Times New Roman" w:hAnsi="Arial" w:cs="Arial"/>
          <w:bCs/>
        </w:rPr>
      </w:pPr>
    </w:p>
    <w:p w14:paraId="52784119" w14:textId="77777777" w:rsidR="008D497D" w:rsidRPr="007B2E78" w:rsidRDefault="008D497D" w:rsidP="008D497D">
      <w:pPr>
        <w:shd w:val="clear" w:color="auto" w:fill="F9F6F6"/>
        <w:spacing w:after="0" w:line="240" w:lineRule="auto"/>
        <w:rPr>
          <w:rFonts w:ascii="Arial" w:eastAsia="Times New Roman" w:hAnsi="Arial" w:cs="Arial"/>
          <w:bCs/>
        </w:rPr>
      </w:pPr>
      <w:r w:rsidRPr="007B2E78">
        <w:rPr>
          <w:rFonts w:ascii="Arial" w:eastAsia="Times New Roman" w:hAnsi="Arial" w:cs="Arial"/>
          <w:bCs/>
        </w:rPr>
        <w:t>Interviews:</w:t>
      </w:r>
    </w:p>
    <w:p w14:paraId="6A6637A4" w14:textId="77777777" w:rsidR="008D497D" w:rsidRPr="007B2E78" w:rsidRDefault="008D497D" w:rsidP="008D497D">
      <w:pPr>
        <w:shd w:val="clear" w:color="auto" w:fill="F9F6F6"/>
        <w:spacing w:after="0" w:line="240" w:lineRule="auto"/>
        <w:rPr>
          <w:rFonts w:ascii="Arial" w:eastAsia="Times New Roman" w:hAnsi="Arial" w:cs="Arial"/>
          <w:bCs/>
        </w:rPr>
      </w:pPr>
    </w:p>
    <w:p w14:paraId="2866D9BE" w14:textId="5F7C3DAD" w:rsidR="00A275BB" w:rsidRDefault="00A275BB" w:rsidP="0027064A">
      <w:pPr>
        <w:pStyle w:val="ListParagraph"/>
        <w:numPr>
          <w:ilvl w:val="0"/>
          <w:numId w:val="46"/>
        </w:numPr>
        <w:shd w:val="clear" w:color="auto" w:fill="F9F6F6"/>
        <w:spacing w:after="0" w:line="240" w:lineRule="auto"/>
        <w:rPr>
          <w:rFonts w:ascii="Arial" w:eastAsia="Times New Roman" w:hAnsi="Arial" w:cs="Arial"/>
          <w:bCs/>
        </w:rPr>
      </w:pPr>
      <w:r>
        <w:rPr>
          <w:rFonts w:ascii="Arial" w:eastAsia="Times New Roman" w:hAnsi="Arial" w:cs="Arial"/>
          <w:bCs/>
        </w:rPr>
        <w:t>Interview with the Agency PREA Coordinator</w:t>
      </w:r>
    </w:p>
    <w:p w14:paraId="6E718D6E" w14:textId="172CAFF4" w:rsidR="008D497D" w:rsidRPr="007B2E78" w:rsidRDefault="00B927FC" w:rsidP="0027064A">
      <w:pPr>
        <w:pStyle w:val="ListParagraph"/>
        <w:numPr>
          <w:ilvl w:val="0"/>
          <w:numId w:val="46"/>
        </w:numPr>
        <w:shd w:val="clear" w:color="auto" w:fill="F9F6F6"/>
        <w:spacing w:after="0" w:line="240" w:lineRule="auto"/>
        <w:rPr>
          <w:rFonts w:ascii="Arial" w:eastAsia="Times New Roman" w:hAnsi="Arial" w:cs="Arial"/>
          <w:bCs/>
        </w:rPr>
      </w:pPr>
      <w:r w:rsidRPr="007B2E78">
        <w:rPr>
          <w:rFonts w:ascii="Arial" w:eastAsia="Times New Roman" w:hAnsi="Arial" w:cs="Arial"/>
          <w:bCs/>
        </w:rPr>
        <w:t xml:space="preserve">Interview with </w:t>
      </w:r>
      <w:r w:rsidR="00AA5539">
        <w:rPr>
          <w:rFonts w:ascii="Arial" w:eastAsia="Times New Roman" w:hAnsi="Arial" w:cs="Arial"/>
          <w:bCs/>
        </w:rPr>
        <w:t>Program Director</w:t>
      </w:r>
    </w:p>
    <w:p w14:paraId="154BA2A9" w14:textId="77777777" w:rsidR="00DE6136" w:rsidRDefault="00DE6136" w:rsidP="0027064A">
      <w:pPr>
        <w:pStyle w:val="ListParagraph"/>
        <w:numPr>
          <w:ilvl w:val="0"/>
          <w:numId w:val="46"/>
        </w:numPr>
        <w:shd w:val="clear" w:color="auto" w:fill="F9F6F6"/>
        <w:spacing w:after="0" w:line="240" w:lineRule="auto"/>
        <w:rPr>
          <w:rFonts w:ascii="Arial" w:eastAsia="Times New Roman" w:hAnsi="Arial" w:cs="Arial"/>
          <w:bCs/>
        </w:rPr>
      </w:pPr>
      <w:r w:rsidRPr="007B2E78">
        <w:rPr>
          <w:rFonts w:ascii="Arial" w:eastAsia="Times New Roman" w:hAnsi="Arial" w:cs="Arial"/>
          <w:bCs/>
        </w:rPr>
        <w:t xml:space="preserve">Interview with </w:t>
      </w:r>
      <w:r w:rsidR="00F36A0D" w:rsidRPr="007B2E78">
        <w:rPr>
          <w:rFonts w:ascii="Arial" w:eastAsia="Times New Roman" w:hAnsi="Arial" w:cs="Arial"/>
          <w:bCs/>
        </w:rPr>
        <w:t xml:space="preserve">Facility </w:t>
      </w:r>
      <w:r w:rsidRPr="007B2E78">
        <w:rPr>
          <w:rFonts w:ascii="Arial" w:eastAsia="Times New Roman" w:hAnsi="Arial" w:cs="Arial"/>
          <w:bCs/>
        </w:rPr>
        <w:t>P</w:t>
      </w:r>
      <w:r w:rsidR="00503398" w:rsidRPr="007B2E78">
        <w:rPr>
          <w:rFonts w:ascii="Arial" w:eastAsia="Times New Roman" w:hAnsi="Arial" w:cs="Arial"/>
          <w:bCs/>
        </w:rPr>
        <w:t>REA Co</w:t>
      </w:r>
      <w:r w:rsidR="00F36A0D" w:rsidRPr="007B2E78">
        <w:rPr>
          <w:rFonts w:ascii="Arial" w:eastAsia="Times New Roman" w:hAnsi="Arial" w:cs="Arial"/>
          <w:bCs/>
        </w:rPr>
        <w:t>mpliance Manager</w:t>
      </w:r>
    </w:p>
    <w:p w14:paraId="1786C9D6" w14:textId="30952E33" w:rsidR="000C267C" w:rsidRDefault="000C267C" w:rsidP="0027064A">
      <w:pPr>
        <w:pStyle w:val="ListParagraph"/>
        <w:numPr>
          <w:ilvl w:val="0"/>
          <w:numId w:val="46"/>
        </w:numPr>
        <w:shd w:val="clear" w:color="auto" w:fill="F9F6F6"/>
        <w:spacing w:after="0" w:line="240" w:lineRule="auto"/>
        <w:rPr>
          <w:rFonts w:ascii="Arial" w:eastAsia="Times New Roman" w:hAnsi="Arial" w:cs="Arial"/>
          <w:bCs/>
        </w:rPr>
      </w:pPr>
      <w:r>
        <w:rPr>
          <w:rFonts w:ascii="Arial" w:eastAsia="Times New Roman" w:hAnsi="Arial" w:cs="Arial"/>
          <w:bCs/>
        </w:rPr>
        <w:t>Interview with Clinical Director</w:t>
      </w:r>
    </w:p>
    <w:p w14:paraId="6B4E1D9F" w14:textId="5A6199E5" w:rsidR="005622B5" w:rsidRPr="007B2E78" w:rsidRDefault="005622B5" w:rsidP="0027064A">
      <w:pPr>
        <w:pStyle w:val="ListParagraph"/>
        <w:numPr>
          <w:ilvl w:val="0"/>
          <w:numId w:val="46"/>
        </w:numPr>
        <w:shd w:val="clear" w:color="auto" w:fill="F9F6F6"/>
        <w:spacing w:after="0" w:line="240" w:lineRule="auto"/>
        <w:rPr>
          <w:rFonts w:ascii="Arial" w:eastAsia="Times New Roman" w:hAnsi="Arial" w:cs="Arial"/>
          <w:bCs/>
        </w:rPr>
      </w:pPr>
      <w:r>
        <w:rPr>
          <w:rFonts w:ascii="Arial" w:eastAsia="Times New Roman" w:hAnsi="Arial" w:cs="Arial"/>
          <w:bCs/>
        </w:rPr>
        <w:t>Interview with Special Education Teacher (Contracted)</w:t>
      </w:r>
    </w:p>
    <w:p w14:paraId="11ABDDE0" w14:textId="3939DB94" w:rsidR="008D497D" w:rsidRDefault="008D497D" w:rsidP="0027064A">
      <w:pPr>
        <w:pStyle w:val="ListParagraph"/>
        <w:numPr>
          <w:ilvl w:val="0"/>
          <w:numId w:val="46"/>
        </w:numPr>
        <w:shd w:val="clear" w:color="auto" w:fill="F9F6F6"/>
        <w:spacing w:after="0" w:line="240" w:lineRule="auto"/>
        <w:rPr>
          <w:rFonts w:ascii="Arial" w:eastAsia="Times New Roman" w:hAnsi="Arial" w:cs="Arial"/>
          <w:bCs/>
        </w:rPr>
      </w:pPr>
      <w:r w:rsidRPr="007B2E78">
        <w:rPr>
          <w:rFonts w:ascii="Arial" w:eastAsia="Times New Roman" w:hAnsi="Arial" w:cs="Arial"/>
          <w:bCs/>
        </w:rPr>
        <w:t>Interview</w:t>
      </w:r>
      <w:r w:rsidR="005D6E3D" w:rsidRPr="007B2E78">
        <w:rPr>
          <w:rFonts w:ascii="Arial" w:eastAsia="Times New Roman" w:hAnsi="Arial" w:cs="Arial"/>
          <w:bCs/>
        </w:rPr>
        <w:t>s</w:t>
      </w:r>
      <w:r w:rsidRPr="007B2E78">
        <w:rPr>
          <w:rFonts w:ascii="Arial" w:eastAsia="Times New Roman" w:hAnsi="Arial" w:cs="Arial"/>
          <w:bCs/>
        </w:rPr>
        <w:t xml:space="preserve"> with </w:t>
      </w:r>
      <w:r w:rsidR="00A275BB">
        <w:rPr>
          <w:rFonts w:ascii="Arial" w:eastAsia="Times New Roman" w:hAnsi="Arial" w:cs="Arial"/>
          <w:bCs/>
        </w:rPr>
        <w:t>twelve</w:t>
      </w:r>
      <w:r w:rsidR="00B707D7">
        <w:rPr>
          <w:rFonts w:ascii="Arial" w:eastAsia="Times New Roman" w:hAnsi="Arial" w:cs="Arial"/>
          <w:bCs/>
        </w:rPr>
        <w:t xml:space="preserve"> (12) randomly selected staff</w:t>
      </w:r>
      <w:r w:rsidRPr="007B2E78">
        <w:rPr>
          <w:rFonts w:ascii="Arial" w:eastAsia="Times New Roman" w:hAnsi="Arial" w:cs="Arial"/>
          <w:bCs/>
        </w:rPr>
        <w:t xml:space="preserve"> </w:t>
      </w:r>
    </w:p>
    <w:p w14:paraId="27297D4B" w14:textId="7C4BDB72" w:rsidR="00065FC8" w:rsidRPr="005622B5" w:rsidRDefault="00065FC8" w:rsidP="0027064A">
      <w:pPr>
        <w:pStyle w:val="ListParagraph"/>
        <w:numPr>
          <w:ilvl w:val="0"/>
          <w:numId w:val="46"/>
        </w:numPr>
        <w:shd w:val="clear" w:color="auto" w:fill="F9F6F6"/>
        <w:spacing w:after="0" w:line="240" w:lineRule="auto"/>
        <w:rPr>
          <w:rFonts w:ascii="Arial" w:eastAsia="Times New Roman" w:hAnsi="Arial" w:cs="Arial"/>
          <w:bCs/>
        </w:rPr>
      </w:pPr>
      <w:r w:rsidRPr="005622B5">
        <w:rPr>
          <w:rFonts w:ascii="Arial" w:eastAsia="Times New Roman" w:hAnsi="Arial" w:cs="Arial"/>
          <w:bCs/>
        </w:rPr>
        <w:t>Interview</w:t>
      </w:r>
      <w:r w:rsidR="00256465" w:rsidRPr="005622B5">
        <w:rPr>
          <w:rFonts w:ascii="Arial" w:eastAsia="Times New Roman" w:hAnsi="Arial" w:cs="Arial"/>
          <w:bCs/>
        </w:rPr>
        <w:t>s</w:t>
      </w:r>
      <w:r w:rsidRPr="005622B5">
        <w:rPr>
          <w:rFonts w:ascii="Arial" w:eastAsia="Times New Roman" w:hAnsi="Arial" w:cs="Arial"/>
          <w:bCs/>
        </w:rPr>
        <w:t xml:space="preserve"> with </w:t>
      </w:r>
      <w:r w:rsidR="00256465" w:rsidRPr="005622B5">
        <w:rPr>
          <w:rFonts w:ascii="Arial" w:eastAsia="Times New Roman" w:hAnsi="Arial" w:cs="Arial"/>
          <w:bCs/>
        </w:rPr>
        <w:t>t</w:t>
      </w:r>
      <w:r w:rsidR="005622B5" w:rsidRPr="005622B5">
        <w:rPr>
          <w:rFonts w:ascii="Arial" w:eastAsia="Times New Roman" w:hAnsi="Arial" w:cs="Arial"/>
          <w:bCs/>
        </w:rPr>
        <w:t>hree</w:t>
      </w:r>
      <w:r w:rsidRPr="005622B5">
        <w:rPr>
          <w:rFonts w:ascii="Arial" w:eastAsia="Times New Roman" w:hAnsi="Arial" w:cs="Arial"/>
          <w:bCs/>
        </w:rPr>
        <w:t xml:space="preserve"> (</w:t>
      </w:r>
      <w:r w:rsidR="005622B5" w:rsidRPr="005622B5">
        <w:rPr>
          <w:rFonts w:ascii="Arial" w:eastAsia="Times New Roman" w:hAnsi="Arial" w:cs="Arial"/>
          <w:bCs/>
        </w:rPr>
        <w:t>3</w:t>
      </w:r>
      <w:r w:rsidRPr="005622B5">
        <w:rPr>
          <w:rFonts w:ascii="Arial" w:eastAsia="Times New Roman" w:hAnsi="Arial" w:cs="Arial"/>
          <w:bCs/>
        </w:rPr>
        <w:t>) cognitively disabled resident</w:t>
      </w:r>
      <w:r w:rsidR="00DA32B8" w:rsidRPr="005622B5">
        <w:rPr>
          <w:rFonts w:ascii="Arial" w:eastAsia="Times New Roman" w:hAnsi="Arial" w:cs="Arial"/>
          <w:bCs/>
        </w:rPr>
        <w:t>s</w:t>
      </w:r>
    </w:p>
    <w:p w14:paraId="096BA1DC" w14:textId="564E74FB" w:rsidR="005369AA" w:rsidRPr="00256465" w:rsidRDefault="008D497D" w:rsidP="008618D2">
      <w:pPr>
        <w:pStyle w:val="ListParagraph"/>
        <w:numPr>
          <w:ilvl w:val="0"/>
          <w:numId w:val="46"/>
        </w:numPr>
        <w:shd w:val="clear" w:color="auto" w:fill="F9F6F6"/>
        <w:spacing w:after="0" w:line="240" w:lineRule="auto"/>
        <w:rPr>
          <w:rFonts w:ascii="Arial" w:eastAsia="Times New Roman" w:hAnsi="Arial" w:cs="Arial"/>
          <w:bCs/>
        </w:rPr>
      </w:pPr>
      <w:r w:rsidRPr="00256465">
        <w:rPr>
          <w:rFonts w:ascii="Arial" w:eastAsia="Times New Roman" w:hAnsi="Arial" w:cs="Arial"/>
          <w:bCs/>
        </w:rPr>
        <w:t>Interview</w:t>
      </w:r>
      <w:r w:rsidR="005D6E3D" w:rsidRPr="00256465">
        <w:rPr>
          <w:rFonts w:ascii="Arial" w:eastAsia="Times New Roman" w:hAnsi="Arial" w:cs="Arial"/>
          <w:bCs/>
        </w:rPr>
        <w:t>s</w:t>
      </w:r>
      <w:r w:rsidRPr="00256465">
        <w:rPr>
          <w:rFonts w:ascii="Arial" w:eastAsia="Times New Roman" w:hAnsi="Arial" w:cs="Arial"/>
          <w:bCs/>
        </w:rPr>
        <w:t xml:space="preserve"> with </w:t>
      </w:r>
      <w:r w:rsidR="00B707D7">
        <w:rPr>
          <w:rFonts w:ascii="Arial" w:eastAsia="Times New Roman" w:hAnsi="Arial" w:cs="Arial"/>
          <w:bCs/>
        </w:rPr>
        <w:t>ten (10) randomly selected residents</w:t>
      </w:r>
    </w:p>
    <w:p w14:paraId="3E174FD8" w14:textId="77777777" w:rsidR="004F2911" w:rsidRPr="007B2E78" w:rsidRDefault="004F2911" w:rsidP="004F2911">
      <w:pPr>
        <w:shd w:val="clear" w:color="auto" w:fill="F9F6F6"/>
        <w:spacing w:after="0" w:line="240" w:lineRule="auto"/>
        <w:ind w:left="360"/>
        <w:rPr>
          <w:rFonts w:ascii="Arial" w:eastAsia="Times New Roman" w:hAnsi="Arial" w:cs="Arial"/>
          <w:bCs/>
        </w:rPr>
      </w:pPr>
    </w:p>
    <w:p w14:paraId="1F5EF700" w14:textId="77777777" w:rsidR="0073687F" w:rsidRPr="00AC2D28" w:rsidRDefault="0073687F" w:rsidP="0073687F">
      <w:pPr>
        <w:shd w:val="clear" w:color="auto" w:fill="F9F6F6"/>
        <w:spacing w:after="0" w:line="240" w:lineRule="auto"/>
        <w:rPr>
          <w:rFonts w:ascii="Arial" w:eastAsia="Times New Roman" w:hAnsi="Arial" w:cs="Arial"/>
          <w:bCs/>
          <w:sz w:val="21"/>
          <w:szCs w:val="21"/>
        </w:rPr>
      </w:pPr>
    </w:p>
    <w:p w14:paraId="19367EAA" w14:textId="77777777" w:rsidR="008B584F" w:rsidRPr="00AC2D28" w:rsidRDefault="008B584F" w:rsidP="008B584F">
      <w:pPr>
        <w:spacing w:after="0" w:line="240" w:lineRule="auto"/>
        <w:rPr>
          <w:rFonts w:ascii="Arial" w:eastAsia="Times New Roman" w:hAnsi="Arial" w:cs="Arial"/>
          <w:bCs/>
          <w:sz w:val="21"/>
          <w:szCs w:val="21"/>
        </w:rPr>
      </w:pPr>
    </w:p>
    <w:p w14:paraId="5AA5F40E" w14:textId="21903300" w:rsidR="00265EE0" w:rsidRPr="00AC2D28" w:rsidRDefault="008B584F" w:rsidP="008B584F">
      <w:pPr>
        <w:shd w:val="clear" w:color="auto" w:fill="E4F8F8"/>
        <w:spacing w:after="0" w:line="240" w:lineRule="auto"/>
        <w:rPr>
          <w:rFonts w:ascii="Arial" w:eastAsia="Times New Roman" w:hAnsi="Arial" w:cs="Arial"/>
          <w:b/>
          <w:bCs/>
          <w:sz w:val="28"/>
          <w:szCs w:val="28"/>
        </w:rPr>
      </w:pPr>
      <w:bookmarkStart w:id="4" w:name="_Hlk485627739"/>
      <w:r w:rsidRPr="00AC2D28">
        <w:rPr>
          <w:rFonts w:ascii="Arial" w:eastAsia="Times New Roman" w:hAnsi="Arial" w:cs="Arial"/>
          <w:b/>
          <w:bCs/>
          <w:sz w:val="28"/>
          <w:szCs w:val="28"/>
        </w:rPr>
        <w:t xml:space="preserve">Standard </w:t>
      </w:r>
      <w:r w:rsidR="00265EE0" w:rsidRPr="00AC2D28">
        <w:rPr>
          <w:rFonts w:ascii="Arial" w:eastAsia="Times New Roman" w:hAnsi="Arial" w:cs="Arial"/>
          <w:b/>
          <w:bCs/>
          <w:sz w:val="28"/>
          <w:szCs w:val="28"/>
        </w:rPr>
        <w:t>115.</w:t>
      </w:r>
      <w:r w:rsidR="00A32C81" w:rsidRPr="00AC2D28">
        <w:rPr>
          <w:rFonts w:ascii="Arial" w:eastAsia="Times New Roman" w:hAnsi="Arial" w:cs="Arial"/>
          <w:b/>
          <w:bCs/>
          <w:sz w:val="28"/>
          <w:szCs w:val="28"/>
        </w:rPr>
        <w:t>3</w:t>
      </w:r>
      <w:r w:rsidR="00265EE0" w:rsidRPr="00AC2D28">
        <w:rPr>
          <w:rFonts w:ascii="Arial" w:eastAsia="Times New Roman" w:hAnsi="Arial" w:cs="Arial"/>
          <w:b/>
          <w:bCs/>
          <w:sz w:val="28"/>
          <w:szCs w:val="28"/>
        </w:rPr>
        <w:t xml:space="preserve">17: Hiring and promotion </w:t>
      </w:r>
      <w:r w:rsidR="00394A72" w:rsidRPr="00AC2D28">
        <w:rPr>
          <w:rFonts w:ascii="Arial" w:eastAsia="Times New Roman" w:hAnsi="Arial" w:cs="Arial"/>
          <w:b/>
          <w:bCs/>
          <w:sz w:val="28"/>
          <w:szCs w:val="28"/>
        </w:rPr>
        <w:t>d</w:t>
      </w:r>
      <w:r w:rsidR="00394A72">
        <w:rPr>
          <w:rFonts w:ascii="Arial" w:eastAsia="Times New Roman" w:hAnsi="Arial" w:cs="Arial"/>
          <w:b/>
          <w:bCs/>
          <w:sz w:val="28"/>
          <w:szCs w:val="28"/>
        </w:rPr>
        <w:t>eci</w:t>
      </w:r>
      <w:r w:rsidR="00394A72" w:rsidRPr="00AC2D28">
        <w:rPr>
          <w:rFonts w:ascii="Arial" w:eastAsia="Times New Roman" w:hAnsi="Arial" w:cs="Arial"/>
          <w:b/>
          <w:bCs/>
          <w:sz w:val="28"/>
          <w:szCs w:val="28"/>
        </w:rPr>
        <w:t>sions</w:t>
      </w:r>
      <w:r w:rsidR="00265EE0" w:rsidRPr="00AC2D28">
        <w:rPr>
          <w:rFonts w:ascii="Arial" w:eastAsia="Times New Roman" w:hAnsi="Arial" w:cs="Arial"/>
          <w:b/>
          <w:bCs/>
          <w:sz w:val="28"/>
          <w:szCs w:val="28"/>
        </w:rPr>
        <w:t xml:space="preserve"> </w:t>
      </w:r>
    </w:p>
    <w:bookmarkEnd w:id="4"/>
    <w:p w14:paraId="2B90B50C" w14:textId="77777777" w:rsidR="00BB5684" w:rsidRPr="00AC2D28" w:rsidRDefault="00BB5684" w:rsidP="008B584F">
      <w:pPr>
        <w:spacing w:after="0" w:line="240" w:lineRule="auto"/>
        <w:rPr>
          <w:rFonts w:ascii="Arial" w:eastAsia="Times New Roman" w:hAnsi="Arial" w:cs="Arial"/>
          <w:b/>
        </w:rPr>
      </w:pPr>
    </w:p>
    <w:p w14:paraId="697E5FC7" w14:textId="77777777" w:rsidR="008B584F" w:rsidRPr="00AC2D28" w:rsidRDefault="008B584F" w:rsidP="008B584F">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302D4E01" w14:textId="77777777" w:rsidR="00B33F82" w:rsidRPr="00AC2D28" w:rsidRDefault="00B33F82" w:rsidP="00943DD5">
      <w:pPr>
        <w:spacing w:after="0" w:line="240" w:lineRule="auto"/>
        <w:rPr>
          <w:rFonts w:ascii="Arial" w:eastAsia="Times New Roman" w:hAnsi="Arial" w:cs="Arial"/>
        </w:rPr>
      </w:pPr>
    </w:p>
    <w:p w14:paraId="551647BD" w14:textId="77777777" w:rsidR="00943DD5" w:rsidRPr="00AC2D28" w:rsidRDefault="00943DD5" w:rsidP="008B584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32C81" w:rsidRPr="00AC2D28">
        <w:rPr>
          <w:rFonts w:ascii="Arial" w:eastAsia="Times New Roman" w:hAnsi="Arial" w:cs="Arial"/>
          <w:b/>
        </w:rPr>
        <w:t>3</w:t>
      </w:r>
      <w:r w:rsidRPr="00AC2D28">
        <w:rPr>
          <w:rFonts w:ascii="Arial" w:eastAsia="Times New Roman" w:hAnsi="Arial" w:cs="Arial"/>
          <w:b/>
        </w:rPr>
        <w:t>17 (a)</w:t>
      </w:r>
    </w:p>
    <w:p w14:paraId="52CB1386" w14:textId="77777777" w:rsidR="008B584F" w:rsidRPr="00AC2D28" w:rsidRDefault="008B584F" w:rsidP="00943DD5">
      <w:pPr>
        <w:spacing w:after="0" w:line="240" w:lineRule="auto"/>
        <w:rPr>
          <w:rFonts w:ascii="Arial" w:eastAsia="Times New Roman" w:hAnsi="Arial" w:cs="Arial"/>
        </w:rPr>
      </w:pPr>
    </w:p>
    <w:p w14:paraId="53B8CACE" w14:textId="77777777" w:rsidR="00A32C81" w:rsidRPr="00AC2D28" w:rsidRDefault="00A32C81" w:rsidP="00EC7FFC">
      <w:pPr>
        <w:pStyle w:val="ListParagraph"/>
        <w:numPr>
          <w:ilvl w:val="0"/>
          <w:numId w:val="5"/>
        </w:numPr>
        <w:spacing w:after="0" w:line="240" w:lineRule="auto"/>
        <w:rPr>
          <w:rFonts w:ascii="Arial" w:eastAsia="Times New Roman" w:hAnsi="Arial" w:cs="Arial"/>
        </w:rPr>
      </w:pPr>
      <w:r w:rsidRPr="00AC2D28">
        <w:rPr>
          <w:rFonts w:ascii="Arial" w:eastAsia="Times New Roman" w:hAnsi="Arial" w:cs="Arial"/>
        </w:rPr>
        <w:t xml:space="preserve">Does the agency prohibit the hiring or promotion of anyone who may have contact with residents who: Has engaged in sexual abuse in a prison, jail, lockup, community confinement facility, juvenile facility, or other institution (as defined in 42 U.S.C. 1997)? </w:t>
      </w:r>
      <w:sdt>
        <w:sdtPr>
          <w:rPr>
            <w:rFonts w:ascii="Segoe UI Symbol" w:eastAsia="Times New Roman" w:hAnsi="Segoe UI Symbol" w:cs="Segoe UI Symbol"/>
          </w:rPr>
          <w:id w:val="-509682461"/>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250698257"/>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7349137B" w14:textId="77777777" w:rsidR="00A32C81" w:rsidRPr="00AC2D28" w:rsidRDefault="00A32C81" w:rsidP="00A32C81">
      <w:pPr>
        <w:spacing w:after="0" w:line="240" w:lineRule="auto"/>
        <w:rPr>
          <w:rFonts w:ascii="Arial" w:eastAsia="Times New Roman" w:hAnsi="Arial" w:cs="Arial"/>
        </w:rPr>
      </w:pPr>
    </w:p>
    <w:p w14:paraId="557D3CEF" w14:textId="77777777" w:rsidR="00A32C81" w:rsidRPr="00AC2D28" w:rsidRDefault="00A32C81" w:rsidP="00EC7FFC">
      <w:pPr>
        <w:pStyle w:val="ListParagraph"/>
        <w:numPr>
          <w:ilvl w:val="0"/>
          <w:numId w:val="5"/>
        </w:numPr>
        <w:spacing w:after="0" w:line="240" w:lineRule="auto"/>
        <w:rPr>
          <w:rFonts w:ascii="Arial" w:eastAsia="Times New Roman" w:hAnsi="Arial" w:cs="Arial"/>
        </w:rPr>
      </w:pPr>
      <w:r w:rsidRPr="00AC2D28">
        <w:rPr>
          <w:rFonts w:ascii="Arial" w:eastAsia="Times New Roman" w:hAnsi="Arial" w:cs="Arial"/>
        </w:rPr>
        <w:t xml:space="preserve">Does the agency prohibit the hiring or promotion of anyone who may have contact with residents who: Has been convicted of engaging or attempting to engage in sexual activity in the community facilitated by force, overt or implied threats of force, or coercion, or if the victim did not consent or was unable to consent or refuse? </w:t>
      </w:r>
      <w:sdt>
        <w:sdtPr>
          <w:rPr>
            <w:rFonts w:ascii="Segoe UI Symbol" w:eastAsia="Times New Roman" w:hAnsi="Segoe UI Symbol" w:cs="Segoe UI Symbol"/>
          </w:rPr>
          <w:id w:val="-1212801418"/>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384489490"/>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4097825A" w14:textId="77777777" w:rsidR="00A32C81" w:rsidRPr="00AC2D28" w:rsidRDefault="00A32C81" w:rsidP="00A32C81">
      <w:pPr>
        <w:spacing w:after="0" w:line="240" w:lineRule="auto"/>
        <w:rPr>
          <w:rFonts w:ascii="Arial" w:eastAsia="Times New Roman" w:hAnsi="Arial" w:cs="Arial"/>
        </w:rPr>
      </w:pPr>
    </w:p>
    <w:p w14:paraId="0F709542" w14:textId="77777777" w:rsidR="00A32C81" w:rsidRPr="00AC2D28" w:rsidRDefault="00A32C81" w:rsidP="00EC7FFC">
      <w:pPr>
        <w:pStyle w:val="ListParagraph"/>
        <w:numPr>
          <w:ilvl w:val="0"/>
          <w:numId w:val="5"/>
        </w:numPr>
        <w:spacing w:after="0" w:line="240" w:lineRule="auto"/>
        <w:rPr>
          <w:rFonts w:ascii="Arial" w:eastAsia="Times New Roman" w:hAnsi="Arial" w:cs="Arial"/>
        </w:rPr>
      </w:pPr>
      <w:r w:rsidRPr="00AC2D28">
        <w:rPr>
          <w:rFonts w:ascii="Arial" w:eastAsia="Times New Roman" w:hAnsi="Arial" w:cs="Arial"/>
        </w:rPr>
        <w:t xml:space="preserve">Does the agency prohibit the hiring or promotion of anyone who may have contact with residents who: Has been civilly or administratively adjudicated to have engaged in the activity described in the </w:t>
      </w:r>
      <w:r w:rsidR="00E900D6">
        <w:rPr>
          <w:rFonts w:ascii="Arial" w:eastAsia="Times New Roman" w:hAnsi="Arial" w:cs="Arial"/>
        </w:rPr>
        <w:t>question</w:t>
      </w:r>
      <w:r w:rsidRPr="00AC2D28">
        <w:rPr>
          <w:rFonts w:ascii="Arial" w:eastAsia="Times New Roman" w:hAnsi="Arial" w:cs="Arial"/>
        </w:rPr>
        <w:t xml:space="preserve"> immediately above? </w:t>
      </w:r>
      <w:sdt>
        <w:sdtPr>
          <w:rPr>
            <w:rFonts w:ascii="Segoe UI Symbol" w:eastAsia="Times New Roman" w:hAnsi="Segoe UI Symbol" w:cs="Segoe UI Symbol"/>
          </w:rPr>
          <w:id w:val="-2100783707"/>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020359784"/>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6D1AC14B" w14:textId="77777777" w:rsidR="008B5746" w:rsidRDefault="008B5746" w:rsidP="008B5746">
      <w:pPr>
        <w:pStyle w:val="ListParagraph"/>
        <w:spacing w:after="0" w:line="240" w:lineRule="auto"/>
        <w:rPr>
          <w:rFonts w:ascii="Arial" w:eastAsia="Times New Roman" w:hAnsi="Arial" w:cs="Arial"/>
        </w:rPr>
      </w:pPr>
    </w:p>
    <w:p w14:paraId="36763C8E" w14:textId="77777777" w:rsidR="00A32C81" w:rsidRPr="00AC2D28" w:rsidRDefault="00A32C81" w:rsidP="00EC7FFC">
      <w:pPr>
        <w:pStyle w:val="ListParagraph"/>
        <w:numPr>
          <w:ilvl w:val="0"/>
          <w:numId w:val="5"/>
        </w:numPr>
        <w:spacing w:after="0" w:line="240" w:lineRule="auto"/>
        <w:rPr>
          <w:rFonts w:ascii="Arial" w:eastAsia="Times New Roman" w:hAnsi="Arial" w:cs="Arial"/>
        </w:rPr>
      </w:pPr>
      <w:r w:rsidRPr="00AC2D28">
        <w:rPr>
          <w:rFonts w:ascii="Arial" w:eastAsia="Times New Roman" w:hAnsi="Arial" w:cs="Arial"/>
        </w:rPr>
        <w:t xml:space="preserve">Does the agency prohibit the enlistment of services of any contractor who may have contact with residents who: Has engaged in sexual abuse in a prison, jail, lockup, community confinement facility, juvenile facility, or other institution (as defined in 42 U.S.C. 1997)?              </w:t>
      </w:r>
      <w:sdt>
        <w:sdtPr>
          <w:rPr>
            <w:rFonts w:ascii="Segoe UI Symbol" w:eastAsia="Times New Roman" w:hAnsi="Segoe UI Symbol" w:cs="Segoe UI Symbol"/>
          </w:rPr>
          <w:id w:val="2124425558"/>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654576820"/>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70FDD30C" w14:textId="77777777" w:rsidR="00A32C81" w:rsidRPr="00AC2D28" w:rsidRDefault="00A32C81" w:rsidP="00A32C81">
      <w:pPr>
        <w:spacing w:after="0" w:line="240" w:lineRule="auto"/>
        <w:rPr>
          <w:rFonts w:ascii="Arial" w:eastAsia="Times New Roman" w:hAnsi="Arial" w:cs="Arial"/>
        </w:rPr>
      </w:pPr>
    </w:p>
    <w:p w14:paraId="54966DCB" w14:textId="77777777" w:rsidR="00A32C81" w:rsidRPr="00AC2D28" w:rsidRDefault="00A32C81" w:rsidP="00EC7FFC">
      <w:pPr>
        <w:pStyle w:val="ListParagraph"/>
        <w:numPr>
          <w:ilvl w:val="0"/>
          <w:numId w:val="5"/>
        </w:numPr>
        <w:spacing w:after="0" w:line="240" w:lineRule="auto"/>
        <w:rPr>
          <w:rFonts w:ascii="Arial" w:eastAsia="Times New Roman" w:hAnsi="Arial" w:cs="Arial"/>
        </w:rPr>
      </w:pPr>
      <w:r w:rsidRPr="00AC2D28">
        <w:rPr>
          <w:rFonts w:ascii="Arial" w:eastAsia="Times New Roman" w:hAnsi="Arial" w:cs="Arial"/>
        </w:rPr>
        <w:t xml:space="preserve">Does the agency prohibit the enlistment of services of any contractor who may have contact with residents who: Has been convicted of engaging or attempting to engage in sexual activity in the community facilitated by force, overt or implied threats of force, or coercion, or if the victim did not consent or was unable to consent or refuse? </w:t>
      </w:r>
      <w:sdt>
        <w:sdtPr>
          <w:rPr>
            <w:rFonts w:ascii="Segoe UI Symbol" w:eastAsia="Times New Roman" w:hAnsi="Segoe UI Symbol" w:cs="Segoe UI Symbol"/>
          </w:rPr>
          <w:id w:val="1066302745"/>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019581043"/>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29FED718" w14:textId="77777777" w:rsidR="00A32C81" w:rsidRPr="00AC2D28" w:rsidRDefault="00A32C81" w:rsidP="00A32C81">
      <w:pPr>
        <w:spacing w:after="0" w:line="240" w:lineRule="auto"/>
        <w:rPr>
          <w:rFonts w:ascii="Arial" w:eastAsia="Times New Roman" w:hAnsi="Arial" w:cs="Arial"/>
        </w:rPr>
      </w:pPr>
    </w:p>
    <w:p w14:paraId="308E7F19" w14:textId="77777777" w:rsidR="00A32C81" w:rsidRPr="00AC2D28" w:rsidRDefault="00A32C81" w:rsidP="00EC7FFC">
      <w:pPr>
        <w:pStyle w:val="ListParagraph"/>
        <w:numPr>
          <w:ilvl w:val="0"/>
          <w:numId w:val="5"/>
        </w:numPr>
        <w:spacing w:after="0" w:line="240" w:lineRule="auto"/>
        <w:rPr>
          <w:rFonts w:ascii="Arial" w:eastAsia="Times New Roman" w:hAnsi="Arial" w:cs="Arial"/>
        </w:rPr>
      </w:pPr>
      <w:r w:rsidRPr="00AC2D28">
        <w:rPr>
          <w:rFonts w:ascii="Arial" w:eastAsia="Times New Roman" w:hAnsi="Arial" w:cs="Arial"/>
        </w:rPr>
        <w:t xml:space="preserve">Does the agency prohibit the enlistment of services of any contractor who may have contact with residents who: Has been civilly or administratively adjudicated to have engaged in the activity described in the </w:t>
      </w:r>
      <w:r w:rsidR="00DD1440">
        <w:rPr>
          <w:rFonts w:ascii="Arial" w:eastAsia="Times New Roman" w:hAnsi="Arial" w:cs="Arial"/>
        </w:rPr>
        <w:t>question</w:t>
      </w:r>
      <w:r w:rsidRPr="00AC2D28">
        <w:rPr>
          <w:rFonts w:ascii="Arial" w:eastAsia="Times New Roman" w:hAnsi="Arial" w:cs="Arial"/>
        </w:rPr>
        <w:t xml:space="preserve"> immediately above? </w:t>
      </w:r>
      <w:sdt>
        <w:sdtPr>
          <w:rPr>
            <w:rFonts w:ascii="Segoe UI Symbol" w:eastAsia="Times New Roman" w:hAnsi="Segoe UI Symbol" w:cs="Segoe UI Symbol"/>
          </w:rPr>
          <w:id w:val="392619736"/>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346208446"/>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65AEB194" w14:textId="77777777" w:rsidR="00BB5684" w:rsidRPr="00AC2D28" w:rsidRDefault="00BB5684" w:rsidP="00BB5684">
      <w:pPr>
        <w:spacing w:after="0" w:line="240" w:lineRule="auto"/>
        <w:rPr>
          <w:rFonts w:ascii="Arial" w:eastAsia="Times New Roman" w:hAnsi="Arial" w:cs="Arial"/>
        </w:rPr>
      </w:pPr>
    </w:p>
    <w:p w14:paraId="79DF7040" w14:textId="77777777" w:rsidR="00943DD5" w:rsidRPr="00AC2D28" w:rsidRDefault="00943DD5" w:rsidP="008B584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71852" w:rsidRPr="00AC2D28">
        <w:rPr>
          <w:rFonts w:ascii="Arial" w:eastAsia="Times New Roman" w:hAnsi="Arial" w:cs="Arial"/>
          <w:b/>
        </w:rPr>
        <w:t>3</w:t>
      </w:r>
      <w:r w:rsidRPr="00AC2D28">
        <w:rPr>
          <w:rFonts w:ascii="Arial" w:eastAsia="Times New Roman" w:hAnsi="Arial" w:cs="Arial"/>
          <w:b/>
        </w:rPr>
        <w:t>17 (b)</w:t>
      </w:r>
    </w:p>
    <w:p w14:paraId="0BE24043" w14:textId="77777777" w:rsidR="008B584F" w:rsidRPr="00AC2D28" w:rsidRDefault="008B584F" w:rsidP="00943DD5">
      <w:pPr>
        <w:spacing w:after="0" w:line="240" w:lineRule="auto"/>
        <w:rPr>
          <w:rFonts w:ascii="Arial" w:eastAsia="Times New Roman" w:hAnsi="Arial" w:cs="Arial"/>
        </w:rPr>
      </w:pPr>
    </w:p>
    <w:p w14:paraId="01C80B4F" w14:textId="77777777" w:rsidR="00A95FBB" w:rsidRPr="00AC2D28" w:rsidRDefault="00943DD5" w:rsidP="00EC7FFC">
      <w:pPr>
        <w:pStyle w:val="ListParagraph"/>
        <w:numPr>
          <w:ilvl w:val="0"/>
          <w:numId w:val="6"/>
        </w:numPr>
        <w:spacing w:after="0" w:line="240" w:lineRule="auto"/>
        <w:rPr>
          <w:rFonts w:ascii="Arial" w:eastAsia="Times New Roman" w:hAnsi="Arial" w:cs="Arial"/>
        </w:rPr>
      </w:pPr>
      <w:r w:rsidRPr="00AC2D28">
        <w:rPr>
          <w:rFonts w:ascii="Arial" w:eastAsia="Times New Roman" w:hAnsi="Arial" w:cs="Arial"/>
        </w:rPr>
        <w:t>Does the agency consider any incidents of sexual harassment in determining whether to hire or promote anyone</w:t>
      </w:r>
      <w:r w:rsidR="00A95FBB">
        <w:rPr>
          <w:rFonts w:ascii="Arial" w:eastAsia="Times New Roman" w:hAnsi="Arial" w:cs="Arial"/>
        </w:rPr>
        <w:t xml:space="preserve"> who may have contact with </w:t>
      </w:r>
      <w:r w:rsidR="00D60AC2">
        <w:rPr>
          <w:rFonts w:ascii="Arial" w:eastAsia="Times New Roman" w:hAnsi="Arial" w:cs="Arial"/>
        </w:rPr>
        <w:t>residents</w:t>
      </w:r>
      <w:r w:rsidR="00A95FBB">
        <w:rPr>
          <w:rFonts w:ascii="Arial" w:eastAsia="Times New Roman" w:hAnsi="Arial" w:cs="Arial"/>
        </w:rPr>
        <w:t xml:space="preserve">? </w:t>
      </w:r>
      <w:sdt>
        <w:sdtPr>
          <w:rPr>
            <w:rFonts w:ascii="Segoe UI Symbol" w:eastAsia="Times New Roman" w:hAnsi="Segoe UI Symbol" w:cs="Segoe UI Symbol"/>
          </w:rPr>
          <w:id w:val="888306412"/>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A95FBB" w:rsidRPr="00AC2D28">
        <w:rPr>
          <w:rFonts w:ascii="Arial" w:eastAsia="Times New Roman" w:hAnsi="Arial" w:cs="Arial"/>
        </w:rPr>
        <w:t xml:space="preserve"> Yes   </w:t>
      </w:r>
      <w:sdt>
        <w:sdtPr>
          <w:rPr>
            <w:rFonts w:ascii="Segoe UI Symbol" w:eastAsia="Times New Roman" w:hAnsi="Segoe UI Symbol" w:cs="Segoe UI Symbol"/>
          </w:rPr>
          <w:id w:val="73177442"/>
          <w14:checkbox>
            <w14:checked w14:val="0"/>
            <w14:checkedState w14:val="2612" w14:font="MS Gothic"/>
            <w14:uncheckedState w14:val="2610" w14:font="MS Gothic"/>
          </w14:checkbox>
        </w:sdtPr>
        <w:sdtEndPr/>
        <w:sdtContent>
          <w:r w:rsidR="00A95FBB">
            <w:rPr>
              <w:rFonts w:ascii="MS Gothic" w:eastAsia="MS Gothic" w:hAnsi="MS Gothic" w:cs="Segoe UI Symbol" w:hint="eastAsia"/>
            </w:rPr>
            <w:t>☐</w:t>
          </w:r>
        </w:sdtContent>
      </w:sdt>
      <w:r w:rsidR="00A95FBB" w:rsidRPr="00AC2D28">
        <w:rPr>
          <w:rFonts w:ascii="Arial" w:eastAsia="Times New Roman" w:hAnsi="Arial" w:cs="Arial"/>
        </w:rPr>
        <w:t xml:space="preserve"> No    </w:t>
      </w:r>
    </w:p>
    <w:p w14:paraId="72667551" w14:textId="77777777" w:rsidR="00A95FBB" w:rsidRPr="00A95FBB" w:rsidRDefault="00A95FBB" w:rsidP="00A95FBB">
      <w:pPr>
        <w:spacing w:after="0" w:line="240" w:lineRule="auto"/>
        <w:rPr>
          <w:rFonts w:ascii="Arial" w:eastAsia="Times New Roman" w:hAnsi="Arial" w:cs="Arial"/>
        </w:rPr>
      </w:pPr>
    </w:p>
    <w:p w14:paraId="5FAF974B" w14:textId="77777777" w:rsidR="00943DD5" w:rsidRPr="00AC2D28" w:rsidRDefault="00A95FBB" w:rsidP="00EC7FFC">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Does the agency consider any incidents of sexual harassment in determining whether </w:t>
      </w:r>
      <w:r w:rsidR="00943DD5" w:rsidRPr="00AC2D28">
        <w:rPr>
          <w:rFonts w:ascii="Arial" w:eastAsia="Times New Roman" w:hAnsi="Arial" w:cs="Arial"/>
        </w:rPr>
        <w:t xml:space="preserve">to enlist the services of any contractor who may have contact with </w:t>
      </w:r>
      <w:r w:rsidR="00E71852" w:rsidRPr="00AC2D28">
        <w:rPr>
          <w:rFonts w:ascii="Arial" w:eastAsia="Times New Roman" w:hAnsi="Arial" w:cs="Arial"/>
        </w:rPr>
        <w:t>residents</w:t>
      </w:r>
      <w:r w:rsidR="00943DD5" w:rsidRPr="00AC2D28">
        <w:rPr>
          <w:rFonts w:ascii="Arial" w:eastAsia="Times New Roman" w:hAnsi="Arial" w:cs="Arial"/>
        </w:rPr>
        <w:t>?</w:t>
      </w:r>
      <w:r w:rsidR="003773B3" w:rsidRPr="00AC2D28">
        <w:rPr>
          <w:rFonts w:ascii="Arial" w:eastAsia="Times New Roman" w:hAnsi="Arial" w:cs="Arial"/>
        </w:rPr>
        <w:t xml:space="preserve">  </w:t>
      </w:r>
      <w:r w:rsidR="00943DD5" w:rsidRPr="00AC2D28">
        <w:rPr>
          <w:rFonts w:ascii="Arial" w:eastAsia="Times New Roman" w:hAnsi="Arial" w:cs="Arial"/>
        </w:rPr>
        <w:t xml:space="preserve"> </w:t>
      </w:r>
      <w:sdt>
        <w:sdtPr>
          <w:rPr>
            <w:rFonts w:ascii="Segoe UI Symbol" w:eastAsia="Times New Roman" w:hAnsi="Segoe UI Symbol" w:cs="Segoe UI Symbol"/>
          </w:rPr>
          <w:id w:val="1371963211"/>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5A0CDF" w:rsidRPr="00AC2D28">
        <w:rPr>
          <w:rFonts w:ascii="Arial" w:eastAsia="Times New Roman" w:hAnsi="Arial" w:cs="Arial"/>
        </w:rPr>
        <w:t xml:space="preserve"> Yes   </w:t>
      </w:r>
      <w:sdt>
        <w:sdtPr>
          <w:rPr>
            <w:rFonts w:ascii="Segoe UI Symbol" w:eastAsia="Times New Roman" w:hAnsi="Segoe UI Symbol" w:cs="Segoe UI Symbol"/>
          </w:rPr>
          <w:id w:val="-1335212246"/>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5A0CDF" w:rsidRPr="00AC2D28">
        <w:rPr>
          <w:rFonts w:ascii="Arial" w:eastAsia="Times New Roman" w:hAnsi="Arial" w:cs="Arial"/>
        </w:rPr>
        <w:t xml:space="preserve"> No    </w:t>
      </w:r>
    </w:p>
    <w:p w14:paraId="6E4BF42E" w14:textId="77777777" w:rsidR="00943DD5" w:rsidRPr="00AC2D28" w:rsidRDefault="00943DD5"/>
    <w:p w14:paraId="72E3840A" w14:textId="77777777" w:rsidR="00943DD5" w:rsidRPr="00AC2D28" w:rsidRDefault="00943DD5" w:rsidP="008B584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71852" w:rsidRPr="00AC2D28">
        <w:rPr>
          <w:rFonts w:ascii="Arial" w:eastAsia="Times New Roman" w:hAnsi="Arial" w:cs="Arial"/>
          <w:b/>
        </w:rPr>
        <w:t>3</w:t>
      </w:r>
      <w:r w:rsidRPr="00AC2D28">
        <w:rPr>
          <w:rFonts w:ascii="Arial" w:eastAsia="Times New Roman" w:hAnsi="Arial" w:cs="Arial"/>
          <w:b/>
        </w:rPr>
        <w:t>17 (c)</w:t>
      </w:r>
    </w:p>
    <w:p w14:paraId="1D4D733D" w14:textId="77777777" w:rsidR="008B584F" w:rsidRPr="00AC2D28" w:rsidRDefault="008B584F" w:rsidP="00943DD5">
      <w:pPr>
        <w:spacing w:after="0" w:line="240" w:lineRule="auto"/>
        <w:rPr>
          <w:rFonts w:ascii="Arial" w:eastAsia="Times New Roman" w:hAnsi="Arial" w:cs="Arial"/>
        </w:rPr>
      </w:pPr>
    </w:p>
    <w:p w14:paraId="3F4AAB86" w14:textId="77777777" w:rsidR="00E71852" w:rsidRPr="00AC2D28" w:rsidRDefault="00E71852" w:rsidP="00EC7FFC">
      <w:pPr>
        <w:pStyle w:val="ListParagraph"/>
        <w:numPr>
          <w:ilvl w:val="0"/>
          <w:numId w:val="6"/>
        </w:numPr>
        <w:spacing w:after="0" w:line="240" w:lineRule="auto"/>
        <w:rPr>
          <w:rFonts w:ascii="Arial" w:eastAsia="Times New Roman" w:hAnsi="Arial" w:cs="Arial"/>
        </w:rPr>
      </w:pPr>
      <w:r w:rsidRPr="00AC2D28">
        <w:rPr>
          <w:rFonts w:ascii="Arial" w:eastAsia="Times New Roman" w:hAnsi="Arial" w:cs="Arial"/>
        </w:rPr>
        <w:t xml:space="preserve">Before hiring new </w:t>
      </w:r>
      <w:r w:rsidR="00432CC1" w:rsidRPr="00AC2D28">
        <w:rPr>
          <w:rFonts w:ascii="Arial" w:eastAsia="Times New Roman" w:hAnsi="Arial" w:cs="Arial"/>
        </w:rPr>
        <w:t>employees,</w:t>
      </w:r>
      <w:r w:rsidRPr="00AC2D28">
        <w:rPr>
          <w:rFonts w:ascii="Arial" w:eastAsia="Times New Roman" w:hAnsi="Arial" w:cs="Arial"/>
        </w:rPr>
        <w:t xml:space="preserve"> who may have contact with residents, does the agency</w:t>
      </w:r>
      <w:r w:rsidR="00BB5131">
        <w:rPr>
          <w:rFonts w:ascii="Arial" w:eastAsia="Times New Roman" w:hAnsi="Arial" w:cs="Arial"/>
        </w:rPr>
        <w:t xml:space="preserve"> p</w:t>
      </w:r>
      <w:r w:rsidRPr="00AC2D28">
        <w:rPr>
          <w:rFonts w:ascii="Arial" w:eastAsia="Times New Roman" w:hAnsi="Arial" w:cs="Arial"/>
        </w:rPr>
        <w:t xml:space="preserve">erform a criminal background records check? </w:t>
      </w:r>
      <w:sdt>
        <w:sdtPr>
          <w:rPr>
            <w:rFonts w:ascii="Segoe UI Symbol" w:eastAsia="Times New Roman" w:hAnsi="Segoe UI Symbol" w:cs="Segoe UI Symbol"/>
          </w:rPr>
          <w:id w:val="-2044045409"/>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42701161"/>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2EA30EA5" w14:textId="77777777" w:rsidR="00E71852" w:rsidRPr="00AC2D28" w:rsidRDefault="00E71852" w:rsidP="00E71852">
      <w:pPr>
        <w:spacing w:after="0" w:line="240" w:lineRule="auto"/>
        <w:rPr>
          <w:rFonts w:ascii="Arial" w:eastAsia="Times New Roman" w:hAnsi="Arial" w:cs="Arial"/>
        </w:rPr>
      </w:pPr>
    </w:p>
    <w:p w14:paraId="4075970C" w14:textId="77777777" w:rsidR="00E71852" w:rsidRPr="00AC2D28" w:rsidRDefault="00E71852" w:rsidP="00EC7FFC">
      <w:pPr>
        <w:pStyle w:val="ListParagraph"/>
        <w:numPr>
          <w:ilvl w:val="0"/>
          <w:numId w:val="6"/>
        </w:numPr>
        <w:spacing w:after="0" w:line="240" w:lineRule="auto"/>
        <w:rPr>
          <w:rFonts w:ascii="Arial" w:eastAsia="Times New Roman" w:hAnsi="Arial" w:cs="Arial"/>
        </w:rPr>
      </w:pPr>
      <w:r w:rsidRPr="00AC2D28">
        <w:rPr>
          <w:rFonts w:ascii="Arial" w:eastAsia="Times New Roman" w:hAnsi="Arial" w:cs="Arial"/>
        </w:rPr>
        <w:t xml:space="preserve">Before hiring new </w:t>
      </w:r>
      <w:r w:rsidR="00432CC1" w:rsidRPr="00AC2D28">
        <w:rPr>
          <w:rFonts w:ascii="Arial" w:eastAsia="Times New Roman" w:hAnsi="Arial" w:cs="Arial"/>
        </w:rPr>
        <w:t>employees,</w:t>
      </w:r>
      <w:r w:rsidRPr="00AC2D28">
        <w:rPr>
          <w:rFonts w:ascii="Arial" w:eastAsia="Times New Roman" w:hAnsi="Arial" w:cs="Arial"/>
        </w:rPr>
        <w:t xml:space="preserve"> who may have contact with residents, does the agency</w:t>
      </w:r>
      <w:r w:rsidR="00BB5131">
        <w:rPr>
          <w:rFonts w:ascii="Arial" w:eastAsia="Times New Roman" w:hAnsi="Arial" w:cs="Arial"/>
        </w:rPr>
        <w:t xml:space="preserve"> c</w:t>
      </w:r>
      <w:r w:rsidRPr="00AC2D28">
        <w:rPr>
          <w:rFonts w:ascii="Arial" w:eastAsia="Times New Roman" w:hAnsi="Arial" w:cs="Arial"/>
        </w:rPr>
        <w:t xml:space="preserve">onsult any child abuse registry maintained by the State or locality in which the employee would work? </w:t>
      </w:r>
      <w:sdt>
        <w:sdtPr>
          <w:rPr>
            <w:rFonts w:ascii="Segoe UI Symbol" w:eastAsia="Times New Roman" w:hAnsi="Segoe UI Symbol" w:cs="Segoe UI Symbol"/>
          </w:rPr>
          <w:id w:val="2121251386"/>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624458353"/>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7A308FA8" w14:textId="77777777" w:rsidR="00E71852" w:rsidRPr="00AC2D28" w:rsidRDefault="00E71852" w:rsidP="00E71852">
      <w:pPr>
        <w:spacing w:after="0" w:line="240" w:lineRule="auto"/>
        <w:rPr>
          <w:rFonts w:ascii="Arial" w:eastAsia="Times New Roman" w:hAnsi="Arial" w:cs="Arial"/>
        </w:rPr>
      </w:pPr>
    </w:p>
    <w:p w14:paraId="34041A3E" w14:textId="77777777" w:rsidR="00E71852" w:rsidRPr="00AC2D28" w:rsidRDefault="00E71852" w:rsidP="00EC7FFC">
      <w:pPr>
        <w:pStyle w:val="ListParagraph"/>
        <w:numPr>
          <w:ilvl w:val="0"/>
          <w:numId w:val="6"/>
        </w:numPr>
        <w:spacing w:after="0" w:line="240" w:lineRule="auto"/>
        <w:rPr>
          <w:rFonts w:ascii="Arial" w:eastAsia="Times New Roman" w:hAnsi="Arial" w:cs="Arial"/>
        </w:rPr>
      </w:pPr>
      <w:r w:rsidRPr="00AC2D28">
        <w:rPr>
          <w:rFonts w:ascii="Arial" w:eastAsia="Times New Roman" w:hAnsi="Arial" w:cs="Arial"/>
        </w:rPr>
        <w:t xml:space="preserve">Before hiring new </w:t>
      </w:r>
      <w:r w:rsidR="00432CC1" w:rsidRPr="00AC2D28">
        <w:rPr>
          <w:rFonts w:ascii="Arial" w:eastAsia="Times New Roman" w:hAnsi="Arial" w:cs="Arial"/>
        </w:rPr>
        <w:t>employees</w:t>
      </w:r>
      <w:r w:rsidR="00BB5131">
        <w:rPr>
          <w:rFonts w:ascii="Arial" w:eastAsia="Times New Roman" w:hAnsi="Arial" w:cs="Arial"/>
        </w:rPr>
        <w:t xml:space="preserve"> </w:t>
      </w:r>
      <w:r w:rsidRPr="00AC2D28">
        <w:rPr>
          <w:rFonts w:ascii="Arial" w:eastAsia="Times New Roman" w:hAnsi="Arial" w:cs="Arial"/>
        </w:rPr>
        <w:t>who may have contact with residents, does the agency</w:t>
      </w:r>
      <w:r w:rsidR="00BB5131">
        <w:rPr>
          <w:rFonts w:ascii="Arial" w:eastAsia="Times New Roman" w:hAnsi="Arial" w:cs="Arial"/>
        </w:rPr>
        <w:t>, consistent with Federal, State, and local law, m</w:t>
      </w:r>
      <w:r w:rsidRPr="00AC2D28">
        <w:rPr>
          <w:rFonts w:ascii="Arial" w:eastAsia="Times New Roman" w:hAnsi="Arial" w:cs="Arial"/>
        </w:rPr>
        <w:t xml:space="preserve">ake its best efforts to contact all prior institutional employers for information on substantiated allegations of sexual abuse or any resignation during a pending investigation of an allegation of sexual abuse? </w:t>
      </w:r>
      <w:sdt>
        <w:sdtPr>
          <w:rPr>
            <w:rFonts w:ascii="Segoe UI Symbol" w:eastAsia="Times New Roman" w:hAnsi="Segoe UI Symbol" w:cs="Segoe UI Symbol"/>
          </w:rPr>
          <w:id w:val="-279496064"/>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128157930"/>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1C6F79E4" w14:textId="77777777" w:rsidR="00943DD5" w:rsidRPr="00AC2D28" w:rsidRDefault="00943DD5"/>
    <w:p w14:paraId="7BA3F099" w14:textId="77777777" w:rsidR="00943DD5" w:rsidRPr="00AC2D28" w:rsidRDefault="00943DD5" w:rsidP="008B584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71852" w:rsidRPr="00AC2D28">
        <w:rPr>
          <w:rFonts w:ascii="Arial" w:eastAsia="Times New Roman" w:hAnsi="Arial" w:cs="Arial"/>
          <w:b/>
        </w:rPr>
        <w:t>3</w:t>
      </w:r>
      <w:r w:rsidRPr="00AC2D28">
        <w:rPr>
          <w:rFonts w:ascii="Arial" w:eastAsia="Times New Roman" w:hAnsi="Arial" w:cs="Arial"/>
          <w:b/>
        </w:rPr>
        <w:t>17 (d)</w:t>
      </w:r>
    </w:p>
    <w:p w14:paraId="5B521671" w14:textId="77777777" w:rsidR="008B584F" w:rsidRPr="00AC2D28" w:rsidRDefault="008B584F" w:rsidP="00943DD5">
      <w:pPr>
        <w:spacing w:after="0" w:line="240" w:lineRule="auto"/>
        <w:rPr>
          <w:rFonts w:ascii="Arial" w:eastAsia="Times New Roman" w:hAnsi="Arial" w:cs="Arial"/>
        </w:rPr>
      </w:pPr>
    </w:p>
    <w:p w14:paraId="7733C670" w14:textId="77777777" w:rsidR="00B40E12" w:rsidRPr="00AC2D28" w:rsidRDefault="00B40E12" w:rsidP="00EC7FFC">
      <w:pPr>
        <w:pStyle w:val="ListParagraph"/>
        <w:numPr>
          <w:ilvl w:val="0"/>
          <w:numId w:val="25"/>
        </w:numPr>
        <w:spacing w:after="0" w:line="240" w:lineRule="auto"/>
        <w:rPr>
          <w:rFonts w:ascii="Arial" w:eastAsia="Times New Roman" w:hAnsi="Arial" w:cs="Arial"/>
        </w:rPr>
      </w:pPr>
      <w:r w:rsidRPr="00AC2D28">
        <w:rPr>
          <w:rFonts w:ascii="Arial" w:eastAsia="Times New Roman" w:hAnsi="Arial" w:cs="Arial"/>
        </w:rPr>
        <w:t xml:space="preserve">Does the agency perform a criminal background record check before enlisting the services of any contractor who may have contact with residents? </w:t>
      </w:r>
      <w:sdt>
        <w:sdtPr>
          <w:rPr>
            <w:rFonts w:ascii="Segoe UI Symbol" w:eastAsia="Times New Roman" w:hAnsi="Segoe UI Symbol" w:cs="Segoe UI Symbol"/>
          </w:rPr>
          <w:id w:val="-1444303342"/>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265272832"/>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1850AB47" w14:textId="77777777" w:rsidR="00B40E12" w:rsidRPr="00AC2D28" w:rsidRDefault="00B40E12" w:rsidP="00B40E12">
      <w:pPr>
        <w:spacing w:after="0" w:line="240" w:lineRule="auto"/>
        <w:rPr>
          <w:rFonts w:ascii="Arial" w:eastAsia="Times New Roman" w:hAnsi="Arial" w:cs="Arial"/>
        </w:rPr>
      </w:pPr>
    </w:p>
    <w:p w14:paraId="69C78E8B" w14:textId="77777777" w:rsidR="00B40E12" w:rsidRPr="00AC2D28" w:rsidRDefault="00B40E12" w:rsidP="00EC7FFC">
      <w:pPr>
        <w:pStyle w:val="ListParagraph"/>
        <w:numPr>
          <w:ilvl w:val="0"/>
          <w:numId w:val="25"/>
        </w:numPr>
        <w:spacing w:after="0" w:line="240" w:lineRule="auto"/>
        <w:rPr>
          <w:rFonts w:ascii="Arial" w:eastAsia="Times New Roman" w:hAnsi="Arial" w:cs="Arial"/>
        </w:rPr>
      </w:pPr>
      <w:r w:rsidRPr="00AC2D28">
        <w:rPr>
          <w:rFonts w:ascii="Arial" w:eastAsia="Times New Roman" w:hAnsi="Arial" w:cs="Arial"/>
        </w:rPr>
        <w:t xml:space="preserve">Does the agency consult applicable child abuse registries before enlisting the services of any contractor who may have contact with residents? </w:t>
      </w:r>
      <w:sdt>
        <w:sdtPr>
          <w:rPr>
            <w:rFonts w:ascii="Segoe UI Symbol" w:eastAsia="Times New Roman" w:hAnsi="Segoe UI Symbol" w:cs="Segoe UI Symbol"/>
          </w:rPr>
          <w:id w:val="-1173031023"/>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735322217"/>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Pr="00AC2D28">
        <w:rPr>
          <w:rFonts w:ascii="Arial" w:eastAsia="Times New Roman" w:hAnsi="Arial" w:cs="Arial"/>
        </w:rPr>
        <w:t xml:space="preserve"> No    </w:t>
      </w:r>
    </w:p>
    <w:p w14:paraId="27B45CD7" w14:textId="77777777" w:rsidR="00943DD5" w:rsidRPr="00AC2D28" w:rsidRDefault="00943DD5"/>
    <w:p w14:paraId="4D5A5EA0" w14:textId="77777777" w:rsidR="00943DD5" w:rsidRPr="00AC2D28" w:rsidRDefault="00943DD5" w:rsidP="008B584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7B90">
        <w:rPr>
          <w:rFonts w:ascii="Arial" w:eastAsia="Times New Roman" w:hAnsi="Arial" w:cs="Arial"/>
          <w:b/>
        </w:rPr>
        <w:t>3</w:t>
      </w:r>
      <w:r w:rsidRPr="00AC2D28">
        <w:rPr>
          <w:rFonts w:ascii="Arial" w:eastAsia="Times New Roman" w:hAnsi="Arial" w:cs="Arial"/>
          <w:b/>
        </w:rPr>
        <w:t>17 (e)</w:t>
      </w:r>
    </w:p>
    <w:p w14:paraId="1EECF4A5" w14:textId="77777777" w:rsidR="008B584F" w:rsidRPr="00AC2D28" w:rsidRDefault="008B584F" w:rsidP="00943DD5">
      <w:pPr>
        <w:spacing w:after="0" w:line="240" w:lineRule="auto"/>
        <w:rPr>
          <w:rFonts w:ascii="Arial" w:eastAsia="Times New Roman" w:hAnsi="Arial" w:cs="Arial"/>
        </w:rPr>
      </w:pPr>
    </w:p>
    <w:p w14:paraId="03723397" w14:textId="77777777" w:rsidR="00943DD5" w:rsidRPr="00AC2D28" w:rsidRDefault="00943DD5" w:rsidP="00EC7FFC">
      <w:pPr>
        <w:pStyle w:val="ListParagraph"/>
        <w:numPr>
          <w:ilvl w:val="0"/>
          <w:numId w:val="6"/>
        </w:numPr>
        <w:spacing w:after="0" w:line="240" w:lineRule="auto"/>
        <w:rPr>
          <w:rFonts w:ascii="Arial" w:eastAsia="Times New Roman" w:hAnsi="Arial" w:cs="Arial"/>
        </w:rPr>
      </w:pPr>
      <w:r w:rsidRPr="00AC2D28">
        <w:rPr>
          <w:rFonts w:ascii="Arial" w:eastAsia="Times New Roman" w:hAnsi="Arial" w:cs="Arial"/>
        </w:rPr>
        <w:t>Does the agency either conduct criminal background records checks at least every five years of current employees and contrac</w:t>
      </w:r>
      <w:r w:rsidR="007E0B5F" w:rsidRPr="00AC2D28">
        <w:rPr>
          <w:rFonts w:ascii="Arial" w:eastAsia="Times New Roman" w:hAnsi="Arial" w:cs="Arial"/>
        </w:rPr>
        <w:t>tors who may have contact with residents</w:t>
      </w:r>
      <w:r w:rsidRPr="00AC2D28">
        <w:rPr>
          <w:rFonts w:ascii="Arial" w:eastAsia="Times New Roman" w:hAnsi="Arial" w:cs="Arial"/>
        </w:rPr>
        <w:t xml:space="preserve"> or have in place a system for otherwise capturing such information for current employees? </w:t>
      </w:r>
      <w:sdt>
        <w:sdtPr>
          <w:rPr>
            <w:rFonts w:ascii="Segoe UI Symbol" w:eastAsia="Times New Roman" w:hAnsi="Segoe UI Symbol" w:cs="Segoe UI Symbol"/>
          </w:rPr>
          <w:id w:val="1806969450"/>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5A0CDF" w:rsidRPr="00AC2D28">
        <w:rPr>
          <w:rFonts w:ascii="Arial" w:eastAsia="Times New Roman" w:hAnsi="Arial" w:cs="Arial"/>
        </w:rPr>
        <w:t xml:space="preserve"> Yes   </w:t>
      </w:r>
      <w:sdt>
        <w:sdtPr>
          <w:rPr>
            <w:rFonts w:ascii="Segoe UI Symbol" w:eastAsia="Times New Roman" w:hAnsi="Segoe UI Symbol" w:cs="Segoe UI Symbol"/>
          </w:rPr>
          <w:id w:val="1782761099"/>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5A0CDF" w:rsidRPr="00AC2D28">
        <w:rPr>
          <w:rFonts w:ascii="Arial" w:eastAsia="Times New Roman" w:hAnsi="Arial" w:cs="Arial"/>
        </w:rPr>
        <w:t xml:space="preserve"> No    </w:t>
      </w:r>
    </w:p>
    <w:p w14:paraId="4F31CC92" w14:textId="77777777" w:rsidR="00943DD5" w:rsidRPr="00AC2D28" w:rsidRDefault="00943DD5"/>
    <w:p w14:paraId="4481D707" w14:textId="77777777" w:rsidR="00943DD5" w:rsidRPr="00AC2D28" w:rsidRDefault="00943DD5" w:rsidP="008B584F">
      <w:pPr>
        <w:shd w:val="clear" w:color="auto" w:fill="FEF4EC"/>
        <w:spacing w:after="0" w:line="240" w:lineRule="auto"/>
        <w:rPr>
          <w:rFonts w:ascii="Arial" w:eastAsia="Times New Roman" w:hAnsi="Arial" w:cs="Arial"/>
          <w:b/>
        </w:rPr>
      </w:pPr>
      <w:r w:rsidRPr="00AC2D28">
        <w:rPr>
          <w:rFonts w:ascii="Arial" w:eastAsia="Times New Roman" w:hAnsi="Arial" w:cs="Arial"/>
          <w:b/>
        </w:rPr>
        <w:lastRenderedPageBreak/>
        <w:t>115.</w:t>
      </w:r>
      <w:r w:rsidR="00E86D83" w:rsidRPr="00AC2D28">
        <w:rPr>
          <w:rFonts w:ascii="Arial" w:eastAsia="Times New Roman" w:hAnsi="Arial" w:cs="Arial"/>
          <w:b/>
        </w:rPr>
        <w:t>3</w:t>
      </w:r>
      <w:r w:rsidRPr="00AC2D28">
        <w:rPr>
          <w:rFonts w:ascii="Arial" w:eastAsia="Times New Roman" w:hAnsi="Arial" w:cs="Arial"/>
          <w:b/>
        </w:rPr>
        <w:t>17 (f)</w:t>
      </w:r>
    </w:p>
    <w:p w14:paraId="44230727" w14:textId="77777777" w:rsidR="008B584F" w:rsidRPr="00AC2D28" w:rsidRDefault="008B584F" w:rsidP="00943DD5">
      <w:pPr>
        <w:spacing w:after="0" w:line="240" w:lineRule="auto"/>
        <w:rPr>
          <w:rFonts w:ascii="Arial" w:eastAsia="Times New Roman" w:hAnsi="Arial" w:cs="Arial"/>
        </w:rPr>
      </w:pPr>
    </w:p>
    <w:p w14:paraId="0ED63452" w14:textId="77777777" w:rsidR="00943DD5" w:rsidRPr="00AC2D28" w:rsidRDefault="00943DD5" w:rsidP="00EC7FFC">
      <w:pPr>
        <w:pStyle w:val="ListParagraph"/>
        <w:numPr>
          <w:ilvl w:val="0"/>
          <w:numId w:val="6"/>
        </w:numPr>
        <w:spacing w:after="0" w:line="240" w:lineRule="auto"/>
        <w:rPr>
          <w:rFonts w:ascii="Arial" w:eastAsia="Times New Roman" w:hAnsi="Arial" w:cs="Arial"/>
        </w:rPr>
      </w:pPr>
      <w:r w:rsidRPr="00AC2D28">
        <w:rPr>
          <w:rFonts w:ascii="Arial" w:eastAsia="Times New Roman" w:hAnsi="Arial" w:cs="Arial"/>
        </w:rPr>
        <w:t xml:space="preserve">Does the agency ask all applicants and employees who may have contact with </w:t>
      </w:r>
      <w:r w:rsidR="007E0B5F" w:rsidRPr="00AC2D28">
        <w:rPr>
          <w:rFonts w:ascii="Arial" w:eastAsia="Times New Roman" w:hAnsi="Arial" w:cs="Arial"/>
        </w:rPr>
        <w:t>residents</w:t>
      </w:r>
      <w:r w:rsidRPr="00AC2D28">
        <w:rPr>
          <w:rFonts w:ascii="Arial" w:eastAsia="Times New Roman" w:hAnsi="Arial" w:cs="Arial"/>
        </w:rPr>
        <w:t xml:space="preserve"> directly about previous misconduct described in paragraph (a) of this section in written applications or interviews for hiring or promotions? </w:t>
      </w:r>
      <w:sdt>
        <w:sdtPr>
          <w:rPr>
            <w:rFonts w:ascii="Segoe UI Symbol" w:eastAsia="Times New Roman" w:hAnsi="Segoe UI Symbol" w:cs="Segoe UI Symbol"/>
          </w:rPr>
          <w:id w:val="771904568"/>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5A0CDF" w:rsidRPr="00AC2D28">
        <w:rPr>
          <w:rFonts w:ascii="Arial" w:eastAsia="Times New Roman" w:hAnsi="Arial" w:cs="Arial"/>
        </w:rPr>
        <w:t xml:space="preserve"> Yes   </w:t>
      </w:r>
      <w:sdt>
        <w:sdtPr>
          <w:rPr>
            <w:rFonts w:ascii="Segoe UI Symbol" w:eastAsia="Times New Roman" w:hAnsi="Segoe UI Symbol" w:cs="Segoe UI Symbol"/>
          </w:rPr>
          <w:id w:val="1080789313"/>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5A0CDF" w:rsidRPr="00AC2D28">
        <w:rPr>
          <w:rFonts w:ascii="Arial" w:eastAsia="Times New Roman" w:hAnsi="Arial" w:cs="Arial"/>
        </w:rPr>
        <w:t xml:space="preserve"> No    </w:t>
      </w:r>
    </w:p>
    <w:p w14:paraId="4AA1D666" w14:textId="77777777" w:rsidR="008B584F" w:rsidRPr="00AC2D28" w:rsidRDefault="008B584F" w:rsidP="00943DD5">
      <w:pPr>
        <w:spacing w:after="0" w:line="240" w:lineRule="auto"/>
        <w:rPr>
          <w:rFonts w:ascii="Arial" w:eastAsia="Times New Roman" w:hAnsi="Arial" w:cs="Arial"/>
        </w:rPr>
      </w:pPr>
    </w:p>
    <w:p w14:paraId="3DAAF221" w14:textId="77777777" w:rsidR="00943DD5" w:rsidRPr="00AC2D28" w:rsidRDefault="00943DD5" w:rsidP="00EC7FFC">
      <w:pPr>
        <w:pStyle w:val="ListParagraph"/>
        <w:numPr>
          <w:ilvl w:val="0"/>
          <w:numId w:val="6"/>
        </w:numPr>
        <w:spacing w:after="0" w:line="240" w:lineRule="auto"/>
        <w:rPr>
          <w:rFonts w:ascii="Arial" w:eastAsia="Times New Roman" w:hAnsi="Arial" w:cs="Arial"/>
        </w:rPr>
      </w:pPr>
      <w:r w:rsidRPr="00AC2D28">
        <w:rPr>
          <w:rFonts w:ascii="Arial" w:eastAsia="Times New Roman" w:hAnsi="Arial" w:cs="Arial"/>
        </w:rPr>
        <w:t xml:space="preserve">Does the agency ask all applicants and employees who may have contact with </w:t>
      </w:r>
      <w:r w:rsidR="007E0B5F" w:rsidRPr="00AC2D28">
        <w:rPr>
          <w:rFonts w:ascii="Arial" w:eastAsia="Times New Roman" w:hAnsi="Arial" w:cs="Arial"/>
        </w:rPr>
        <w:t>residents</w:t>
      </w:r>
      <w:r w:rsidRPr="00AC2D28">
        <w:rPr>
          <w:rFonts w:ascii="Arial" w:eastAsia="Times New Roman" w:hAnsi="Arial" w:cs="Arial"/>
        </w:rPr>
        <w:t xml:space="preserve"> directly about previous misconduct described in paragraph (a) of this section in any interviews or written self-evaluations conducted as part of reviews of current employees? </w:t>
      </w:r>
      <w:sdt>
        <w:sdtPr>
          <w:rPr>
            <w:rFonts w:ascii="Segoe UI Symbol" w:eastAsia="Times New Roman" w:hAnsi="Segoe UI Symbol" w:cs="Segoe UI Symbol"/>
          </w:rPr>
          <w:id w:val="1346987606"/>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5A0CDF" w:rsidRPr="00AC2D28">
        <w:rPr>
          <w:rFonts w:ascii="Arial" w:eastAsia="Times New Roman" w:hAnsi="Arial" w:cs="Arial"/>
        </w:rPr>
        <w:t xml:space="preserve"> Yes   </w:t>
      </w:r>
      <w:sdt>
        <w:sdtPr>
          <w:rPr>
            <w:rFonts w:ascii="Segoe UI Symbol" w:eastAsia="Times New Roman" w:hAnsi="Segoe UI Symbol" w:cs="Segoe UI Symbol"/>
          </w:rPr>
          <w:id w:val="1280223730"/>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5A0CDF" w:rsidRPr="00AC2D28">
        <w:rPr>
          <w:rFonts w:ascii="Arial" w:eastAsia="Times New Roman" w:hAnsi="Arial" w:cs="Arial"/>
        </w:rPr>
        <w:t xml:space="preserve"> No    </w:t>
      </w:r>
    </w:p>
    <w:p w14:paraId="6217A51E" w14:textId="77777777" w:rsidR="008B584F" w:rsidRPr="00AC2D28" w:rsidRDefault="008B584F" w:rsidP="00943DD5">
      <w:pPr>
        <w:spacing w:after="0" w:line="240" w:lineRule="auto"/>
        <w:rPr>
          <w:rFonts w:ascii="Arial" w:eastAsia="Times New Roman" w:hAnsi="Arial" w:cs="Arial"/>
        </w:rPr>
      </w:pPr>
    </w:p>
    <w:p w14:paraId="40265487" w14:textId="77777777" w:rsidR="00943DD5" w:rsidRPr="00AC2D28" w:rsidRDefault="00943DD5" w:rsidP="00EC7FFC">
      <w:pPr>
        <w:pStyle w:val="ListParagraph"/>
        <w:numPr>
          <w:ilvl w:val="0"/>
          <w:numId w:val="6"/>
        </w:numPr>
        <w:spacing w:after="0" w:line="240" w:lineRule="auto"/>
        <w:rPr>
          <w:rFonts w:ascii="Arial" w:eastAsia="Times New Roman" w:hAnsi="Arial" w:cs="Arial"/>
        </w:rPr>
      </w:pPr>
      <w:r w:rsidRPr="00AC2D28">
        <w:rPr>
          <w:rFonts w:ascii="Arial" w:eastAsia="Times New Roman" w:hAnsi="Arial" w:cs="Arial"/>
        </w:rPr>
        <w:t>Does the agency impose upon employees a continuing affirmative duty to disclose any such misconduct?</w:t>
      </w:r>
      <w:r w:rsidR="005A0CDF" w:rsidRPr="00AC2D28">
        <w:rPr>
          <w:rFonts w:ascii="Segoe UI Symbol" w:eastAsia="Times New Roman" w:hAnsi="Segoe UI Symbol" w:cs="Segoe UI Symbol"/>
        </w:rPr>
        <w:t xml:space="preserve"> </w:t>
      </w:r>
      <w:sdt>
        <w:sdtPr>
          <w:rPr>
            <w:rFonts w:ascii="Segoe UI Symbol" w:eastAsia="Times New Roman" w:hAnsi="Segoe UI Symbol" w:cs="Segoe UI Symbol"/>
          </w:rPr>
          <w:id w:val="-62412245"/>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5A0CDF" w:rsidRPr="00AC2D28">
        <w:rPr>
          <w:rFonts w:ascii="Arial" w:eastAsia="Times New Roman" w:hAnsi="Arial" w:cs="Arial"/>
        </w:rPr>
        <w:t xml:space="preserve"> Yes   </w:t>
      </w:r>
      <w:sdt>
        <w:sdtPr>
          <w:rPr>
            <w:rFonts w:ascii="Segoe UI Symbol" w:eastAsia="Times New Roman" w:hAnsi="Segoe UI Symbol" w:cs="Segoe UI Symbol"/>
          </w:rPr>
          <w:id w:val="-1748483660"/>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5A0CDF" w:rsidRPr="00AC2D28">
        <w:rPr>
          <w:rFonts w:ascii="Arial" w:eastAsia="Times New Roman" w:hAnsi="Arial" w:cs="Arial"/>
        </w:rPr>
        <w:t xml:space="preserve"> No    </w:t>
      </w:r>
    </w:p>
    <w:p w14:paraId="198596B6" w14:textId="77777777" w:rsidR="00943DD5" w:rsidRPr="00AC2D28" w:rsidRDefault="00943DD5" w:rsidP="00943DD5">
      <w:pPr>
        <w:spacing w:after="0" w:line="240" w:lineRule="auto"/>
        <w:rPr>
          <w:rFonts w:ascii="Arial" w:eastAsia="Times New Roman" w:hAnsi="Arial" w:cs="Arial"/>
        </w:rPr>
      </w:pPr>
    </w:p>
    <w:p w14:paraId="34F38B86" w14:textId="77777777" w:rsidR="00943DD5" w:rsidRPr="00AC2D28" w:rsidRDefault="00943DD5" w:rsidP="008B584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86D83" w:rsidRPr="00AC2D28">
        <w:rPr>
          <w:rFonts w:ascii="Arial" w:eastAsia="Times New Roman" w:hAnsi="Arial" w:cs="Arial"/>
          <w:b/>
        </w:rPr>
        <w:t>3</w:t>
      </w:r>
      <w:r w:rsidRPr="00AC2D28">
        <w:rPr>
          <w:rFonts w:ascii="Arial" w:eastAsia="Times New Roman" w:hAnsi="Arial" w:cs="Arial"/>
          <w:b/>
        </w:rPr>
        <w:t>17 (g)</w:t>
      </w:r>
    </w:p>
    <w:p w14:paraId="7E3C717D" w14:textId="77777777" w:rsidR="008B584F" w:rsidRPr="00AC2D28" w:rsidRDefault="008B584F" w:rsidP="00943DD5">
      <w:pPr>
        <w:spacing w:after="0" w:line="240" w:lineRule="auto"/>
        <w:rPr>
          <w:rFonts w:ascii="Arial" w:eastAsia="Times New Roman" w:hAnsi="Arial" w:cs="Arial"/>
        </w:rPr>
      </w:pPr>
    </w:p>
    <w:p w14:paraId="6FDAB222" w14:textId="77777777" w:rsidR="00943DD5"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the agency consider material omissions regarding such misconduct, or the provision of materially false information, grounds for termination? </w:t>
      </w:r>
      <w:sdt>
        <w:sdtPr>
          <w:rPr>
            <w:rFonts w:ascii="Segoe UI Symbol" w:eastAsia="Times New Roman" w:hAnsi="Segoe UI Symbol" w:cs="Segoe UI Symbol"/>
          </w:rPr>
          <w:id w:val="-409164163"/>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5A0CDF" w:rsidRPr="00AC2D28">
        <w:rPr>
          <w:rFonts w:ascii="Arial" w:eastAsia="Times New Roman" w:hAnsi="Arial" w:cs="Arial"/>
        </w:rPr>
        <w:t xml:space="preserve"> Yes   </w:t>
      </w:r>
      <w:sdt>
        <w:sdtPr>
          <w:rPr>
            <w:rFonts w:ascii="Segoe UI Symbol" w:eastAsia="Times New Roman" w:hAnsi="Segoe UI Symbol" w:cs="Segoe UI Symbol"/>
          </w:rPr>
          <w:id w:val="2039998479"/>
          <w14:checkbox>
            <w14:checked w14:val="0"/>
            <w14:checkedState w14:val="2612" w14:font="MS Gothic"/>
            <w14:uncheckedState w14:val="2610" w14:font="MS Gothic"/>
          </w14:checkbox>
        </w:sdtPr>
        <w:sdtEndPr/>
        <w:sdtContent>
          <w:r w:rsidR="00432CC1">
            <w:rPr>
              <w:rFonts w:ascii="MS Gothic" w:eastAsia="MS Gothic" w:hAnsi="MS Gothic" w:cs="Segoe UI Symbol" w:hint="eastAsia"/>
            </w:rPr>
            <w:t>☐</w:t>
          </w:r>
        </w:sdtContent>
      </w:sdt>
      <w:r w:rsidR="005A0CDF" w:rsidRPr="00AC2D28">
        <w:rPr>
          <w:rFonts w:ascii="Arial" w:eastAsia="Times New Roman" w:hAnsi="Arial" w:cs="Arial"/>
        </w:rPr>
        <w:t xml:space="preserve"> No    </w:t>
      </w:r>
    </w:p>
    <w:p w14:paraId="33F0A795" w14:textId="77777777" w:rsidR="00943DD5" w:rsidRPr="00AC2D28" w:rsidRDefault="00943DD5" w:rsidP="00943DD5">
      <w:pPr>
        <w:spacing w:after="0" w:line="240" w:lineRule="auto"/>
        <w:rPr>
          <w:rFonts w:ascii="Arial" w:eastAsia="Times New Roman" w:hAnsi="Arial" w:cs="Arial"/>
        </w:rPr>
      </w:pPr>
    </w:p>
    <w:p w14:paraId="3259C1E4" w14:textId="77777777" w:rsidR="00943DD5" w:rsidRPr="00AC2D28" w:rsidRDefault="00943DD5" w:rsidP="008B584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86D83" w:rsidRPr="00AC2D28">
        <w:rPr>
          <w:rFonts w:ascii="Arial" w:eastAsia="Times New Roman" w:hAnsi="Arial" w:cs="Arial"/>
          <w:b/>
        </w:rPr>
        <w:t>3</w:t>
      </w:r>
      <w:r w:rsidRPr="00AC2D28">
        <w:rPr>
          <w:rFonts w:ascii="Arial" w:eastAsia="Times New Roman" w:hAnsi="Arial" w:cs="Arial"/>
          <w:b/>
        </w:rPr>
        <w:t>17 (h)</w:t>
      </w:r>
    </w:p>
    <w:p w14:paraId="38701B99" w14:textId="77777777" w:rsidR="008B584F" w:rsidRPr="00AC2D28" w:rsidRDefault="008B584F" w:rsidP="00943DD5">
      <w:pPr>
        <w:spacing w:after="0" w:line="240" w:lineRule="auto"/>
        <w:rPr>
          <w:rFonts w:ascii="Arial" w:eastAsia="Times New Roman" w:hAnsi="Arial" w:cs="Arial"/>
        </w:rPr>
      </w:pPr>
    </w:p>
    <w:p w14:paraId="3FDF9945" w14:textId="77777777" w:rsidR="00943DD5" w:rsidRPr="00AC2D28" w:rsidRDefault="00BB5131" w:rsidP="00EC7FFC">
      <w:pPr>
        <w:pStyle w:val="ListParagraph"/>
        <w:numPr>
          <w:ilvl w:val="0"/>
          <w:numId w:val="7"/>
        </w:numPr>
        <w:spacing w:after="0" w:line="240" w:lineRule="auto"/>
        <w:rPr>
          <w:rFonts w:ascii="Arial" w:eastAsia="Times New Roman" w:hAnsi="Arial" w:cs="Arial"/>
        </w:rPr>
      </w:pPr>
      <w:r>
        <w:rPr>
          <w:rFonts w:ascii="Arial" w:eastAsia="Times New Roman" w:hAnsi="Arial" w:cs="Arial"/>
        </w:rPr>
        <w:t>Does</w:t>
      </w:r>
      <w:r w:rsidR="007E0B5F" w:rsidRPr="00AC2D28">
        <w:rPr>
          <w:rFonts w:ascii="Arial" w:eastAsia="Times New Roman" w:hAnsi="Arial" w:cs="Arial"/>
        </w:rPr>
        <w:t xml:space="preserve"> the agency provide information on substantiated allegations of sexual abuse or sexual harassment involving a former employee upon receiving a request from an institutional employer for whom such employee has applied to work? (N/A if providing information on substantiated allegations of sexual abuse or sexual harassment involving a former employee is prohibited by law.) </w:t>
      </w:r>
      <w:sdt>
        <w:sdtPr>
          <w:rPr>
            <w:rFonts w:ascii="Segoe UI Symbol" w:eastAsia="Times New Roman" w:hAnsi="Segoe UI Symbol" w:cs="Segoe UI Symbol"/>
          </w:rPr>
          <w:id w:val="-1238248237"/>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3773B3" w:rsidRPr="00AC2D28">
        <w:rPr>
          <w:rFonts w:ascii="Arial" w:eastAsia="Times New Roman" w:hAnsi="Arial" w:cs="Arial"/>
        </w:rPr>
        <w:t xml:space="preserve"> Yes   </w:t>
      </w:r>
      <w:sdt>
        <w:sdtPr>
          <w:rPr>
            <w:rFonts w:ascii="Segoe UI Symbol" w:eastAsia="Times New Roman" w:hAnsi="Segoe UI Symbol" w:cs="Segoe UI Symbol"/>
          </w:rPr>
          <w:id w:val="-11224340"/>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773B3" w:rsidRPr="00AC2D28">
        <w:rPr>
          <w:rFonts w:ascii="Arial" w:eastAsia="Times New Roman" w:hAnsi="Arial" w:cs="Arial"/>
        </w:rPr>
        <w:t xml:space="preserve"> No    </w:t>
      </w:r>
      <w:sdt>
        <w:sdtPr>
          <w:rPr>
            <w:rFonts w:ascii="Segoe UI Symbol" w:eastAsia="Times New Roman" w:hAnsi="Segoe UI Symbol" w:cs="Segoe UI Symbol"/>
          </w:rPr>
          <w:id w:val="1203669987"/>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773B3" w:rsidRPr="00AC2D28">
        <w:rPr>
          <w:rFonts w:ascii="Arial" w:eastAsia="Times New Roman" w:hAnsi="Arial" w:cs="Arial"/>
        </w:rPr>
        <w:t xml:space="preserve"> NA</w:t>
      </w:r>
    </w:p>
    <w:p w14:paraId="0007B9FF" w14:textId="77777777" w:rsidR="008B584F" w:rsidRPr="00AC2D28" w:rsidRDefault="008B584F" w:rsidP="008B584F">
      <w:pPr>
        <w:spacing w:after="0" w:line="240" w:lineRule="auto"/>
        <w:rPr>
          <w:rFonts w:ascii="Arial" w:eastAsia="Times New Roman" w:hAnsi="Arial" w:cs="Arial"/>
          <w:sz w:val="21"/>
          <w:szCs w:val="21"/>
        </w:rPr>
      </w:pPr>
    </w:p>
    <w:p w14:paraId="43771B84" w14:textId="77777777" w:rsidR="007E0B5F" w:rsidRPr="00AC2D28" w:rsidRDefault="007E0B5F" w:rsidP="008B584F">
      <w:pPr>
        <w:spacing w:after="0" w:line="240" w:lineRule="auto"/>
        <w:rPr>
          <w:rFonts w:ascii="Arial" w:eastAsia="Times New Roman" w:hAnsi="Arial" w:cs="Arial"/>
          <w:sz w:val="21"/>
          <w:szCs w:val="21"/>
        </w:rPr>
      </w:pPr>
    </w:p>
    <w:p w14:paraId="4B67736A"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5AC39687" w14:textId="77777777" w:rsidR="0073687F" w:rsidRPr="00AC2D28" w:rsidRDefault="0073687F" w:rsidP="0073687F">
      <w:pPr>
        <w:spacing w:after="0" w:line="240" w:lineRule="auto"/>
        <w:ind w:left="720"/>
        <w:rPr>
          <w:rFonts w:ascii="Arial" w:eastAsia="Times New Roman" w:hAnsi="Arial" w:cs="Arial"/>
        </w:rPr>
      </w:pPr>
    </w:p>
    <w:p w14:paraId="1C729DE6"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724409554"/>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Exceeds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Substantially exceeds requirement of standards</w:t>
      </w:r>
      <w:r w:rsidR="0073687F" w:rsidRPr="00AC2D28">
        <w:rPr>
          <w:rFonts w:ascii="Arial" w:eastAsia="Times New Roman" w:hAnsi="Arial" w:cs="Arial"/>
        </w:rPr>
        <w:t>)</w:t>
      </w:r>
    </w:p>
    <w:p w14:paraId="742046C2" w14:textId="77777777" w:rsidR="0073687F" w:rsidRPr="00AC2D28" w:rsidRDefault="0073687F" w:rsidP="0073687F">
      <w:pPr>
        <w:spacing w:after="0" w:line="240" w:lineRule="auto"/>
        <w:ind w:left="1440"/>
        <w:rPr>
          <w:rFonts w:ascii="Arial" w:eastAsia="Times New Roman" w:hAnsi="Arial" w:cs="Arial"/>
        </w:rPr>
      </w:pPr>
    </w:p>
    <w:p w14:paraId="15478840" w14:textId="77777777" w:rsidR="0073687F" w:rsidRPr="00AC2D28"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2134011381"/>
          <w14:checkbox>
            <w14:checked w14:val="1"/>
            <w14:checkedState w14:val="2612" w14:font="MS Gothic"/>
            <w14:uncheckedState w14:val="2610" w14:font="MS Gothic"/>
          </w14:checkbox>
        </w:sdtPr>
        <w:sdtEndPr/>
        <w:sdtContent>
          <w:r w:rsidR="008F160A">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Meets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 compliance; complies in all material ways with the standard for the relevant review period</w:t>
      </w:r>
      <w:r w:rsidR="0073687F" w:rsidRPr="00AC2D28">
        <w:rPr>
          <w:rFonts w:ascii="Arial" w:eastAsia="Times New Roman" w:hAnsi="Arial" w:cs="Arial"/>
        </w:rPr>
        <w:t>)</w:t>
      </w:r>
    </w:p>
    <w:p w14:paraId="7442B7D1" w14:textId="77777777" w:rsidR="0073687F" w:rsidRPr="00AC2D28" w:rsidRDefault="0073687F" w:rsidP="0073687F">
      <w:pPr>
        <w:spacing w:after="0" w:line="240" w:lineRule="auto"/>
        <w:ind w:left="1440"/>
        <w:rPr>
          <w:rFonts w:ascii="Arial" w:eastAsia="Times New Roman" w:hAnsi="Arial" w:cs="Arial"/>
        </w:rPr>
      </w:pPr>
    </w:p>
    <w:p w14:paraId="3E92D273"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75568343"/>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Does Not Meet Standard</w:t>
      </w:r>
      <w:r w:rsidR="0073687F" w:rsidRPr="00AC2D28">
        <w:rPr>
          <w:rFonts w:ascii="Arial" w:eastAsia="Times New Roman" w:hAnsi="Arial" w:cs="Arial"/>
        </w:rPr>
        <w:t xml:space="preserve"> (</w:t>
      </w:r>
      <w:r w:rsidR="0073687F" w:rsidRPr="00AC2D28">
        <w:rPr>
          <w:rFonts w:ascii="Arial" w:eastAsia="Times New Roman" w:hAnsi="Arial" w:cs="Arial"/>
          <w:i/>
        </w:rPr>
        <w:t>Requires Corrective Action</w:t>
      </w:r>
      <w:r w:rsidR="0073687F" w:rsidRPr="00AC2D28">
        <w:rPr>
          <w:rFonts w:ascii="Arial" w:eastAsia="Times New Roman" w:hAnsi="Arial" w:cs="Arial"/>
        </w:rPr>
        <w:t>)</w:t>
      </w:r>
    </w:p>
    <w:p w14:paraId="21A053A1" w14:textId="77777777" w:rsidR="0073687F" w:rsidRPr="00AC2D28" w:rsidRDefault="0073687F" w:rsidP="0073687F">
      <w:pPr>
        <w:spacing w:after="0" w:line="240" w:lineRule="auto"/>
        <w:rPr>
          <w:rFonts w:ascii="Arial" w:eastAsia="Times New Roman" w:hAnsi="Arial" w:cs="Arial"/>
          <w:b/>
        </w:rPr>
      </w:pPr>
    </w:p>
    <w:p w14:paraId="1EB516C4"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2437176D" w14:textId="77777777" w:rsidR="0073687F" w:rsidRPr="00AC2D28" w:rsidRDefault="0073687F" w:rsidP="0073687F">
      <w:pPr>
        <w:pStyle w:val="ListParagraph"/>
        <w:spacing w:after="0" w:line="240" w:lineRule="auto"/>
        <w:rPr>
          <w:rFonts w:ascii="Arial" w:eastAsia="Times New Roman" w:hAnsi="Arial" w:cs="Arial"/>
          <w:sz w:val="21"/>
          <w:szCs w:val="21"/>
        </w:rPr>
      </w:pPr>
    </w:p>
    <w:p w14:paraId="708A693E" w14:textId="5CF4A637" w:rsidR="0073687F" w:rsidRPr="00AC2D28" w:rsidRDefault="0073687F" w:rsidP="0073687F">
      <w:pPr>
        <w:spacing w:after="0" w:line="240" w:lineRule="auto"/>
        <w:rPr>
          <w:rFonts w:ascii="Arial" w:eastAsia="Times New Roman" w:hAnsi="Arial" w:cs="Arial"/>
          <w:i/>
          <w:sz w:val="21"/>
          <w:szCs w:val="21"/>
        </w:rPr>
      </w:pPr>
      <w:r w:rsidRPr="00AC2D28">
        <w:rPr>
          <w:rFonts w:ascii="Arial" w:eastAsia="Times New Roman" w:hAnsi="Arial" w:cs="Arial"/>
          <w:i/>
          <w:sz w:val="21"/>
          <w:szCs w:val="21"/>
        </w:rPr>
        <w:t>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sp</w:t>
      </w:r>
      <w:r w:rsidR="004F2F13">
        <w:rPr>
          <w:rFonts w:ascii="Arial" w:eastAsia="Times New Roman" w:hAnsi="Arial" w:cs="Arial"/>
          <w:i/>
          <w:sz w:val="21"/>
          <w:szCs w:val="21"/>
        </w:rPr>
        <w:t>eci</w:t>
      </w:r>
      <w:r w:rsidRPr="00AC2D28">
        <w:rPr>
          <w:rFonts w:ascii="Arial" w:eastAsia="Times New Roman" w:hAnsi="Arial" w:cs="Arial"/>
          <w:i/>
          <w:sz w:val="21"/>
          <w:szCs w:val="21"/>
        </w:rPr>
        <w:t>fic corrective actions taken by the facility.</w:t>
      </w:r>
    </w:p>
    <w:p w14:paraId="08F455A8" w14:textId="77777777" w:rsidR="0073687F" w:rsidRPr="00AC2D28" w:rsidRDefault="0073687F" w:rsidP="0073687F">
      <w:pPr>
        <w:spacing w:after="0" w:line="240" w:lineRule="auto"/>
        <w:rPr>
          <w:rFonts w:ascii="Arial" w:eastAsia="Times New Roman" w:hAnsi="Arial" w:cs="Arial"/>
          <w:b/>
        </w:rPr>
      </w:pPr>
    </w:p>
    <w:p w14:paraId="2086B153" w14:textId="77777777" w:rsidR="008D497D" w:rsidRDefault="008D497D" w:rsidP="00B139DE">
      <w:pPr>
        <w:pStyle w:val="ListParagraph"/>
        <w:spacing w:after="0" w:line="240" w:lineRule="auto"/>
        <w:ind w:left="360"/>
        <w:rPr>
          <w:rFonts w:ascii="Arial" w:eastAsia="Times New Roman" w:hAnsi="Arial" w:cs="Arial"/>
          <w:sz w:val="21"/>
          <w:szCs w:val="21"/>
        </w:rPr>
      </w:pPr>
    </w:p>
    <w:p w14:paraId="6FBDE020" w14:textId="756E31A7" w:rsidR="00212508" w:rsidRPr="007B2E78" w:rsidRDefault="00C45C70" w:rsidP="00212508">
      <w:pPr>
        <w:spacing w:after="0" w:line="240" w:lineRule="auto"/>
        <w:rPr>
          <w:rFonts w:ascii="Arial" w:eastAsia="Times New Roman" w:hAnsi="Arial" w:cs="Arial"/>
          <w:bCs/>
        </w:rPr>
      </w:pPr>
      <w:r w:rsidRPr="007B2E78">
        <w:rPr>
          <w:rFonts w:ascii="Arial" w:eastAsia="Times New Roman" w:hAnsi="Arial" w:cs="Arial"/>
        </w:rPr>
        <w:t>a-b)</w:t>
      </w:r>
      <w:r w:rsidR="00AB2358" w:rsidRPr="007B2E78">
        <w:rPr>
          <w:rFonts w:ascii="Arial" w:eastAsia="Times New Roman" w:hAnsi="Arial" w:cs="Arial"/>
          <w:bCs/>
        </w:rPr>
        <w:t xml:space="preserve"> </w:t>
      </w:r>
      <w:r w:rsidR="00065FC8">
        <w:rPr>
          <w:rFonts w:ascii="Arial" w:eastAsia="Times New Roman" w:hAnsi="Arial" w:cs="Arial"/>
          <w:bCs/>
        </w:rPr>
        <w:t xml:space="preserve">  </w:t>
      </w:r>
    </w:p>
    <w:p w14:paraId="624C1E90" w14:textId="592019F9" w:rsidR="00AB2358" w:rsidRPr="007B2E78" w:rsidRDefault="0065166C" w:rsidP="00212508">
      <w:pPr>
        <w:spacing w:after="0" w:line="240" w:lineRule="auto"/>
        <w:ind w:left="720"/>
        <w:rPr>
          <w:rFonts w:ascii="Arial" w:eastAsia="Times New Roman" w:hAnsi="Arial" w:cs="Arial"/>
        </w:rPr>
      </w:pPr>
      <w:r w:rsidRPr="007B2E78">
        <w:rPr>
          <w:rFonts w:ascii="Arial" w:eastAsia="Times New Roman" w:hAnsi="Arial" w:cs="Arial"/>
          <w:bCs/>
        </w:rPr>
        <w:t xml:space="preserve">Massachusetts DYS Policy </w:t>
      </w:r>
      <w:r w:rsidR="00236435" w:rsidRPr="007B2E78">
        <w:rPr>
          <w:rFonts w:ascii="Arial" w:eastAsia="Times New Roman" w:hAnsi="Arial" w:cs="Arial"/>
          <w:bCs/>
        </w:rPr>
        <w:t xml:space="preserve">01.05.06(a) – Hiring of Staff </w:t>
      </w:r>
      <w:r w:rsidR="00C45C70" w:rsidRPr="007B2E78">
        <w:rPr>
          <w:rFonts w:ascii="Arial" w:eastAsia="Times New Roman" w:hAnsi="Arial" w:cs="Arial"/>
        </w:rPr>
        <w:t>(criminal history screening)</w:t>
      </w:r>
      <w:r w:rsidR="00DC476A" w:rsidRPr="007B2E78">
        <w:rPr>
          <w:rFonts w:ascii="Arial" w:eastAsia="Times New Roman" w:hAnsi="Arial" w:cs="Arial"/>
        </w:rPr>
        <w:t xml:space="preserve"> states, “</w:t>
      </w:r>
      <w:r w:rsidR="004F2F13" w:rsidRPr="007B2E78">
        <w:rPr>
          <w:rFonts w:ascii="Arial" w:eastAsia="Times New Roman" w:hAnsi="Arial" w:cs="Arial"/>
        </w:rPr>
        <w:t>DYS</w:t>
      </w:r>
      <w:r w:rsidR="00AB2358" w:rsidRPr="007B2E78">
        <w:rPr>
          <w:rFonts w:ascii="Arial" w:eastAsia="Times New Roman" w:hAnsi="Arial" w:cs="Arial"/>
        </w:rPr>
        <w:t xml:space="preserve"> shall not hire or promote anyone who may have contact with residents, and shall not enlist the services of any contractor who may have contact with residents who:</w:t>
      </w:r>
    </w:p>
    <w:p w14:paraId="1D3D6CBB" w14:textId="77777777" w:rsidR="00212508" w:rsidRPr="007B2E78" w:rsidRDefault="00212508" w:rsidP="003B5A8D">
      <w:pPr>
        <w:spacing w:after="0" w:line="240" w:lineRule="auto"/>
        <w:ind w:left="720"/>
        <w:rPr>
          <w:rFonts w:ascii="Arial" w:eastAsia="Times New Roman" w:hAnsi="Arial" w:cs="Arial"/>
        </w:rPr>
      </w:pPr>
    </w:p>
    <w:p w14:paraId="5881036B" w14:textId="77777777" w:rsidR="00AB2358" w:rsidRPr="007B2E78" w:rsidRDefault="00AB2358" w:rsidP="006940D7">
      <w:pPr>
        <w:pStyle w:val="ListParagraph"/>
        <w:numPr>
          <w:ilvl w:val="0"/>
          <w:numId w:val="123"/>
        </w:numPr>
        <w:spacing w:after="0" w:line="240" w:lineRule="auto"/>
        <w:rPr>
          <w:rFonts w:ascii="Arial" w:eastAsia="Times New Roman" w:hAnsi="Arial" w:cs="Arial"/>
        </w:rPr>
      </w:pPr>
      <w:r w:rsidRPr="007B2E78">
        <w:rPr>
          <w:rFonts w:ascii="Arial" w:eastAsia="Times New Roman" w:hAnsi="Arial" w:cs="Arial"/>
        </w:rPr>
        <w:t>Has engaged in sexual abuse in prison, jail, lockup, community confinement facility, juvenile facility, or other institution.</w:t>
      </w:r>
    </w:p>
    <w:p w14:paraId="686D16A1" w14:textId="309970AF" w:rsidR="00B139DE" w:rsidRPr="007B2E78" w:rsidRDefault="00AB2358" w:rsidP="006940D7">
      <w:pPr>
        <w:pStyle w:val="ListParagraph"/>
        <w:numPr>
          <w:ilvl w:val="0"/>
          <w:numId w:val="123"/>
        </w:numPr>
        <w:spacing w:after="0" w:line="240" w:lineRule="auto"/>
        <w:rPr>
          <w:rFonts w:ascii="Arial" w:eastAsia="Times New Roman" w:hAnsi="Arial" w:cs="Arial"/>
        </w:rPr>
      </w:pPr>
      <w:r w:rsidRPr="007B2E78">
        <w:rPr>
          <w:rFonts w:ascii="Arial" w:eastAsia="Times New Roman" w:hAnsi="Arial" w:cs="Arial"/>
        </w:rPr>
        <w:t xml:space="preserve">Has been convicted of engaging or attempting to engage in sexual activity in the community facilitated by force or coercion; or if the victim did not consent or was unable to consent or </w:t>
      </w:r>
      <w:r w:rsidR="002631DE" w:rsidRPr="007B2E78">
        <w:rPr>
          <w:rFonts w:ascii="Arial" w:eastAsia="Times New Roman" w:hAnsi="Arial" w:cs="Arial"/>
        </w:rPr>
        <w:t>refused; or</w:t>
      </w:r>
    </w:p>
    <w:p w14:paraId="3C0A1ADF" w14:textId="77777777" w:rsidR="002631DE" w:rsidRPr="007B2E78" w:rsidRDefault="002631DE" w:rsidP="006940D7">
      <w:pPr>
        <w:pStyle w:val="ListParagraph"/>
        <w:numPr>
          <w:ilvl w:val="0"/>
          <w:numId w:val="123"/>
        </w:numPr>
        <w:spacing w:after="0" w:line="240" w:lineRule="auto"/>
        <w:rPr>
          <w:rFonts w:ascii="Arial" w:eastAsia="Times New Roman" w:hAnsi="Arial" w:cs="Arial"/>
        </w:rPr>
      </w:pPr>
      <w:r w:rsidRPr="007B2E78">
        <w:rPr>
          <w:rFonts w:ascii="Arial" w:eastAsia="Times New Roman" w:hAnsi="Arial" w:cs="Arial"/>
        </w:rPr>
        <w:t>Has been civilly or administratively adjudicated to have engaged in the activity described above</w:t>
      </w:r>
    </w:p>
    <w:p w14:paraId="6AB5A491" w14:textId="77777777" w:rsidR="00212508" w:rsidRPr="007B2E78" w:rsidRDefault="00212508" w:rsidP="00212508">
      <w:pPr>
        <w:pStyle w:val="ListParagraph"/>
        <w:spacing w:after="0" w:line="240" w:lineRule="auto"/>
        <w:ind w:left="1800"/>
        <w:rPr>
          <w:rFonts w:ascii="Arial" w:eastAsia="Times New Roman" w:hAnsi="Arial" w:cs="Arial"/>
        </w:rPr>
      </w:pPr>
    </w:p>
    <w:p w14:paraId="55773A6C" w14:textId="2B1A5053" w:rsidR="002631DE" w:rsidRPr="007B2E78" w:rsidRDefault="004F2F13" w:rsidP="002631DE">
      <w:pPr>
        <w:spacing w:after="0" w:line="240" w:lineRule="auto"/>
        <w:ind w:left="720"/>
        <w:rPr>
          <w:rFonts w:ascii="Arial" w:eastAsia="Times New Roman" w:hAnsi="Arial" w:cs="Arial"/>
        </w:rPr>
      </w:pPr>
      <w:r w:rsidRPr="007B2E78">
        <w:rPr>
          <w:rFonts w:ascii="Arial" w:eastAsia="Times New Roman" w:hAnsi="Arial" w:cs="Arial"/>
        </w:rPr>
        <w:t>DYS</w:t>
      </w:r>
      <w:r w:rsidR="002631DE" w:rsidRPr="007B2E78">
        <w:rPr>
          <w:rFonts w:ascii="Arial" w:eastAsia="Times New Roman" w:hAnsi="Arial" w:cs="Arial"/>
        </w:rPr>
        <w:t xml:space="preserve"> shall consider any incidents of sexual harassment in determining whether to hire or promote anyone, or to enlist the services of a contractor, that may have contact with residents.”</w:t>
      </w:r>
    </w:p>
    <w:p w14:paraId="5A0922B7" w14:textId="77777777" w:rsidR="00DC476A" w:rsidRPr="007B2E78" w:rsidRDefault="00DC476A" w:rsidP="00AB2358">
      <w:pPr>
        <w:spacing w:after="0" w:line="240" w:lineRule="auto"/>
        <w:rPr>
          <w:rFonts w:ascii="Arial" w:eastAsia="Times New Roman" w:hAnsi="Arial" w:cs="Arial"/>
        </w:rPr>
      </w:pPr>
    </w:p>
    <w:p w14:paraId="2B85AC62" w14:textId="5F914C3C" w:rsidR="00DC476A" w:rsidRPr="007B2E78" w:rsidRDefault="00DC476A" w:rsidP="00C45C70">
      <w:pPr>
        <w:spacing w:after="0" w:line="240" w:lineRule="auto"/>
        <w:ind w:left="720"/>
        <w:rPr>
          <w:rFonts w:ascii="Arial" w:eastAsia="Times New Roman" w:hAnsi="Arial" w:cs="Arial"/>
        </w:rPr>
      </w:pPr>
      <w:r w:rsidRPr="007B2E78">
        <w:rPr>
          <w:rFonts w:ascii="Arial" w:eastAsia="Times New Roman" w:hAnsi="Arial" w:cs="Arial"/>
        </w:rPr>
        <w:t xml:space="preserve">The practice of conducting background checks for all prospective employees prior to employment was confirmed during an interview with a representative from </w:t>
      </w:r>
      <w:r w:rsidR="006C1F7B">
        <w:rPr>
          <w:rFonts w:ascii="Arial" w:eastAsia="Times New Roman" w:hAnsi="Arial" w:cs="Arial"/>
        </w:rPr>
        <w:t>Human Resource</w:t>
      </w:r>
      <w:r w:rsidR="008618D2" w:rsidRPr="007B2E78">
        <w:rPr>
          <w:rFonts w:ascii="Arial" w:eastAsia="Times New Roman" w:hAnsi="Arial" w:cs="Arial"/>
        </w:rPr>
        <w:t xml:space="preserve"> </w:t>
      </w:r>
      <w:r w:rsidRPr="007B2E78">
        <w:rPr>
          <w:rFonts w:ascii="Arial" w:eastAsia="Times New Roman" w:hAnsi="Arial" w:cs="Arial"/>
        </w:rPr>
        <w:t>Office as well as reviewing t</w:t>
      </w:r>
      <w:r w:rsidR="005D6E3D" w:rsidRPr="007B2E78">
        <w:rPr>
          <w:rFonts w:ascii="Arial" w:eastAsia="Times New Roman" w:hAnsi="Arial" w:cs="Arial"/>
        </w:rPr>
        <w:t>welve (12)</w:t>
      </w:r>
      <w:r w:rsidRPr="007B2E78">
        <w:rPr>
          <w:rFonts w:ascii="Arial" w:eastAsia="Times New Roman" w:hAnsi="Arial" w:cs="Arial"/>
        </w:rPr>
        <w:t xml:space="preserve"> randomly selected employee files.  All employee files reviewed by this auditor had the appropriate background checks.</w:t>
      </w:r>
    </w:p>
    <w:p w14:paraId="423306A4" w14:textId="77777777" w:rsidR="00DC476A" w:rsidRPr="007B2E78" w:rsidRDefault="00DC476A" w:rsidP="00DC476A">
      <w:pPr>
        <w:spacing w:after="0" w:line="240" w:lineRule="auto"/>
        <w:rPr>
          <w:rFonts w:ascii="Arial" w:eastAsia="Times New Roman" w:hAnsi="Arial" w:cs="Arial"/>
        </w:rPr>
      </w:pPr>
    </w:p>
    <w:p w14:paraId="3A928FA7" w14:textId="28C54822" w:rsidR="002631DE" w:rsidRPr="007B2E78" w:rsidRDefault="0065166C" w:rsidP="006940D7">
      <w:pPr>
        <w:pStyle w:val="ListParagraph"/>
        <w:numPr>
          <w:ilvl w:val="0"/>
          <w:numId w:val="124"/>
        </w:numPr>
        <w:spacing w:after="0" w:line="240" w:lineRule="auto"/>
        <w:rPr>
          <w:rFonts w:ascii="Arial" w:eastAsia="Times New Roman" w:hAnsi="Arial" w:cs="Arial"/>
          <w:bCs/>
        </w:rPr>
      </w:pPr>
      <w:r w:rsidRPr="007B2E78">
        <w:rPr>
          <w:rFonts w:ascii="Arial" w:eastAsia="Times New Roman" w:hAnsi="Arial" w:cs="Arial"/>
          <w:bCs/>
        </w:rPr>
        <w:t xml:space="preserve">Massachusetts DYS Policy and Procedures </w:t>
      </w:r>
      <w:r w:rsidR="00A265F1" w:rsidRPr="007B2E78">
        <w:rPr>
          <w:rFonts w:ascii="Arial" w:eastAsia="Times New Roman" w:hAnsi="Arial" w:cs="Arial"/>
          <w:bCs/>
        </w:rPr>
        <w:t>01.05.0</w:t>
      </w:r>
      <w:r w:rsidR="00236435" w:rsidRPr="007B2E78">
        <w:rPr>
          <w:rFonts w:ascii="Arial" w:eastAsia="Times New Roman" w:hAnsi="Arial" w:cs="Arial"/>
          <w:bCs/>
        </w:rPr>
        <w:t>6</w:t>
      </w:r>
      <w:r w:rsidR="00A265F1" w:rsidRPr="007B2E78">
        <w:rPr>
          <w:rFonts w:ascii="Arial" w:eastAsia="Times New Roman" w:hAnsi="Arial" w:cs="Arial"/>
          <w:bCs/>
        </w:rPr>
        <w:t>(</w:t>
      </w:r>
      <w:r w:rsidR="00236435" w:rsidRPr="007B2E78">
        <w:rPr>
          <w:rFonts w:ascii="Arial" w:eastAsia="Times New Roman" w:hAnsi="Arial" w:cs="Arial"/>
          <w:bCs/>
        </w:rPr>
        <w:t>a</w:t>
      </w:r>
      <w:r w:rsidR="00A265F1" w:rsidRPr="007B2E78">
        <w:rPr>
          <w:rFonts w:ascii="Arial" w:eastAsia="Times New Roman" w:hAnsi="Arial" w:cs="Arial"/>
          <w:bCs/>
        </w:rPr>
        <w:t>)</w:t>
      </w:r>
      <w:r w:rsidR="00236435" w:rsidRPr="007B2E78">
        <w:rPr>
          <w:rFonts w:ascii="Arial" w:eastAsia="Times New Roman" w:hAnsi="Arial" w:cs="Arial"/>
          <w:bCs/>
        </w:rPr>
        <w:t xml:space="preserve"> – Hiring Staff</w:t>
      </w:r>
      <w:r w:rsidR="002631DE" w:rsidRPr="007B2E78">
        <w:rPr>
          <w:rFonts w:ascii="Arial" w:eastAsia="Times New Roman" w:hAnsi="Arial" w:cs="Arial"/>
          <w:bCs/>
        </w:rPr>
        <w:t xml:space="preserve"> states, “Before hiring new employees who may have contact with residents, </w:t>
      </w:r>
      <w:r w:rsidR="004F2F13" w:rsidRPr="007B2E78">
        <w:rPr>
          <w:rFonts w:ascii="Arial" w:eastAsia="Times New Roman" w:hAnsi="Arial" w:cs="Arial"/>
          <w:bCs/>
        </w:rPr>
        <w:t>DYS</w:t>
      </w:r>
      <w:r w:rsidR="002631DE" w:rsidRPr="007B2E78">
        <w:rPr>
          <w:rFonts w:ascii="Arial" w:eastAsia="Times New Roman" w:hAnsi="Arial" w:cs="Arial"/>
          <w:bCs/>
        </w:rPr>
        <w:t xml:space="preserve"> shall:</w:t>
      </w:r>
    </w:p>
    <w:p w14:paraId="239DDDD9" w14:textId="77777777" w:rsidR="00212508" w:rsidRPr="007B2E78" w:rsidRDefault="00212508" w:rsidP="00212508">
      <w:pPr>
        <w:pStyle w:val="ListParagraph"/>
        <w:spacing w:after="0" w:line="240" w:lineRule="auto"/>
        <w:ind w:left="360"/>
        <w:rPr>
          <w:rFonts w:ascii="Arial" w:eastAsia="Times New Roman" w:hAnsi="Arial" w:cs="Arial"/>
          <w:bCs/>
        </w:rPr>
      </w:pPr>
    </w:p>
    <w:p w14:paraId="7A54A20C" w14:textId="4F6D13B2" w:rsidR="002631DE" w:rsidRPr="007B2E78" w:rsidRDefault="002631DE" w:rsidP="00236435">
      <w:pPr>
        <w:spacing w:after="0" w:line="240" w:lineRule="auto"/>
        <w:ind w:left="1440"/>
        <w:rPr>
          <w:rFonts w:ascii="Arial" w:eastAsia="Times New Roman" w:hAnsi="Arial" w:cs="Arial"/>
        </w:rPr>
      </w:pPr>
      <w:r w:rsidRPr="007B2E78">
        <w:rPr>
          <w:rFonts w:ascii="Arial" w:eastAsia="Times New Roman" w:hAnsi="Arial" w:cs="Arial"/>
        </w:rPr>
        <w:t xml:space="preserve">1. Perform a criminal </w:t>
      </w:r>
      <w:r w:rsidR="00236435" w:rsidRPr="007B2E78">
        <w:rPr>
          <w:rFonts w:ascii="Arial" w:eastAsia="Times New Roman" w:hAnsi="Arial" w:cs="Arial"/>
        </w:rPr>
        <w:t xml:space="preserve">offender record information (CORI) at the Criminal History System’s </w:t>
      </w:r>
      <w:r w:rsidR="00074394" w:rsidRPr="007B2E78">
        <w:rPr>
          <w:rFonts w:ascii="Arial" w:eastAsia="Times New Roman" w:hAnsi="Arial" w:cs="Arial"/>
        </w:rPr>
        <w:t xml:space="preserve">  </w:t>
      </w:r>
      <w:r w:rsidR="00236435" w:rsidRPr="007B2E78">
        <w:rPr>
          <w:rFonts w:ascii="Arial" w:eastAsia="Times New Roman" w:hAnsi="Arial" w:cs="Arial"/>
        </w:rPr>
        <w:t>Board (CHSB) including out of state inquiries</w:t>
      </w:r>
    </w:p>
    <w:p w14:paraId="1BD9ACDC" w14:textId="3D4B6317" w:rsidR="002631DE" w:rsidRPr="007B2E78" w:rsidRDefault="002631DE" w:rsidP="002631DE">
      <w:pPr>
        <w:spacing w:after="0" w:line="240" w:lineRule="auto"/>
        <w:ind w:left="1440"/>
        <w:rPr>
          <w:rFonts w:ascii="Arial" w:eastAsia="Times New Roman" w:hAnsi="Arial" w:cs="Arial"/>
        </w:rPr>
      </w:pPr>
      <w:r w:rsidRPr="007B2E78">
        <w:rPr>
          <w:rFonts w:ascii="Arial" w:eastAsia="Times New Roman" w:hAnsi="Arial" w:cs="Arial"/>
        </w:rPr>
        <w:t xml:space="preserve">2. </w:t>
      </w:r>
      <w:r w:rsidR="00236435" w:rsidRPr="007B2E78">
        <w:rPr>
          <w:rFonts w:ascii="Arial" w:eastAsia="Times New Roman" w:hAnsi="Arial" w:cs="Arial"/>
        </w:rPr>
        <w:t>Perform abuse and neglect records of the Department of Children and Families (DCF)</w:t>
      </w:r>
    </w:p>
    <w:p w14:paraId="08C92933" w14:textId="0A3DE8C0" w:rsidR="002631DE" w:rsidRPr="007B2E78" w:rsidRDefault="002631DE" w:rsidP="002631DE">
      <w:pPr>
        <w:spacing w:after="0" w:line="240" w:lineRule="auto"/>
        <w:ind w:left="1440"/>
        <w:rPr>
          <w:rFonts w:ascii="Arial" w:eastAsia="Times New Roman" w:hAnsi="Arial" w:cs="Arial"/>
        </w:rPr>
      </w:pPr>
      <w:r w:rsidRPr="007B2E78">
        <w:rPr>
          <w:rFonts w:ascii="Arial" w:eastAsia="Times New Roman" w:hAnsi="Arial" w:cs="Arial"/>
        </w:rPr>
        <w:t xml:space="preserve">3. </w:t>
      </w:r>
      <w:r w:rsidR="00236435" w:rsidRPr="007B2E78">
        <w:rPr>
          <w:rFonts w:ascii="Arial" w:eastAsia="Times New Roman" w:hAnsi="Arial" w:cs="Arial"/>
        </w:rPr>
        <w:t>P</w:t>
      </w:r>
      <w:r w:rsidR="00074394" w:rsidRPr="007B2E78">
        <w:rPr>
          <w:rFonts w:ascii="Arial" w:eastAsia="Times New Roman" w:hAnsi="Arial" w:cs="Arial"/>
        </w:rPr>
        <w:t>erform sex offender registry information (SORI) of the Sex Offender Registry Board (SORB)</w:t>
      </w:r>
    </w:p>
    <w:p w14:paraId="0416B983" w14:textId="1D6E141F" w:rsidR="00074394" w:rsidRPr="007B2E78" w:rsidRDefault="00074394" w:rsidP="002631DE">
      <w:pPr>
        <w:spacing w:after="0" w:line="240" w:lineRule="auto"/>
        <w:ind w:left="1440"/>
        <w:rPr>
          <w:rFonts w:ascii="Arial" w:eastAsia="Times New Roman" w:hAnsi="Arial" w:cs="Arial"/>
        </w:rPr>
      </w:pPr>
      <w:r w:rsidRPr="007B2E78">
        <w:rPr>
          <w:rFonts w:ascii="Arial" w:eastAsia="Times New Roman" w:hAnsi="Arial" w:cs="Arial"/>
        </w:rPr>
        <w:t>4. Conduct driving records background checks from the Registry of Motor Vehicles</w:t>
      </w:r>
    </w:p>
    <w:p w14:paraId="283E42A0" w14:textId="77777777" w:rsidR="00DC476A" w:rsidRPr="007B2E78" w:rsidRDefault="002631DE" w:rsidP="009542A6">
      <w:pPr>
        <w:spacing w:after="0" w:line="240" w:lineRule="auto"/>
        <w:ind w:left="720"/>
        <w:rPr>
          <w:rFonts w:ascii="Arial" w:eastAsia="Times New Roman" w:hAnsi="Arial" w:cs="Arial"/>
        </w:rPr>
      </w:pPr>
      <w:r w:rsidRPr="007B2E78">
        <w:rPr>
          <w:rFonts w:ascii="Arial" w:eastAsia="Times New Roman" w:hAnsi="Arial" w:cs="Arial"/>
        </w:rPr>
        <w:tab/>
      </w:r>
    </w:p>
    <w:p w14:paraId="778EB755" w14:textId="35A45E0E" w:rsidR="0036663C" w:rsidRPr="007B2E78" w:rsidRDefault="0036663C" w:rsidP="00212508">
      <w:pPr>
        <w:spacing w:after="0" w:line="240" w:lineRule="auto"/>
        <w:ind w:left="360"/>
        <w:rPr>
          <w:rFonts w:ascii="Arial" w:eastAsia="Times New Roman" w:hAnsi="Arial" w:cs="Arial"/>
        </w:rPr>
      </w:pPr>
      <w:r w:rsidRPr="007B2E78">
        <w:rPr>
          <w:rFonts w:ascii="Arial" w:eastAsia="Times New Roman" w:hAnsi="Arial" w:cs="Arial"/>
        </w:rPr>
        <w:t xml:space="preserve">During the past 12 months, there </w:t>
      </w:r>
      <w:r w:rsidRPr="0027548F">
        <w:rPr>
          <w:rFonts w:ascii="Arial" w:eastAsia="Times New Roman" w:hAnsi="Arial" w:cs="Arial"/>
        </w:rPr>
        <w:t xml:space="preserve">were </w:t>
      </w:r>
      <w:r w:rsidR="0011506C" w:rsidRPr="0027548F">
        <w:rPr>
          <w:rFonts w:ascii="Arial" w:eastAsia="Times New Roman" w:hAnsi="Arial" w:cs="Arial"/>
        </w:rPr>
        <w:t>six</w:t>
      </w:r>
      <w:r w:rsidR="0036577B" w:rsidRPr="0027548F">
        <w:rPr>
          <w:rFonts w:ascii="Arial" w:eastAsia="Times New Roman" w:hAnsi="Arial" w:cs="Arial"/>
        </w:rPr>
        <w:t xml:space="preserve"> </w:t>
      </w:r>
      <w:r w:rsidR="0017517E" w:rsidRPr="0027548F">
        <w:rPr>
          <w:rFonts w:ascii="Arial" w:eastAsia="Times New Roman" w:hAnsi="Arial" w:cs="Arial"/>
        </w:rPr>
        <w:t>(</w:t>
      </w:r>
      <w:r w:rsidR="0011506C" w:rsidRPr="0027548F">
        <w:rPr>
          <w:rFonts w:ascii="Arial" w:eastAsia="Times New Roman" w:hAnsi="Arial" w:cs="Arial"/>
        </w:rPr>
        <w:t>6</w:t>
      </w:r>
      <w:r w:rsidR="00065FC8" w:rsidRPr="0027548F">
        <w:rPr>
          <w:rFonts w:ascii="Arial" w:eastAsia="Times New Roman" w:hAnsi="Arial" w:cs="Arial"/>
        </w:rPr>
        <w:t>)</w:t>
      </w:r>
      <w:r w:rsidRPr="0027548F">
        <w:rPr>
          <w:rFonts w:ascii="Arial" w:eastAsia="Times New Roman" w:hAnsi="Arial" w:cs="Arial"/>
        </w:rPr>
        <w:t xml:space="preserve"> employees hired at </w:t>
      </w:r>
      <w:r w:rsidR="00FF7B70" w:rsidRPr="0027548F">
        <w:rPr>
          <w:rFonts w:ascii="Arial" w:eastAsia="Times New Roman" w:hAnsi="Arial" w:cs="Arial"/>
        </w:rPr>
        <w:t>Harvard House (</w:t>
      </w:r>
      <w:r w:rsidR="00B707D7" w:rsidRPr="0027548F">
        <w:rPr>
          <w:rFonts w:ascii="Arial" w:eastAsia="Times New Roman" w:hAnsi="Arial" w:cs="Arial"/>
        </w:rPr>
        <w:t>Eliot Community Human Services</w:t>
      </w:r>
      <w:r w:rsidR="00FF7B70" w:rsidRPr="0027548F">
        <w:rPr>
          <w:rFonts w:ascii="Arial" w:eastAsia="Times New Roman" w:hAnsi="Arial" w:cs="Arial"/>
        </w:rPr>
        <w:t>)</w:t>
      </w:r>
      <w:r w:rsidR="002631DE" w:rsidRPr="0027548F">
        <w:rPr>
          <w:rFonts w:ascii="Arial" w:eastAsia="Times New Roman" w:hAnsi="Arial" w:cs="Arial"/>
        </w:rPr>
        <w:t xml:space="preserve"> </w:t>
      </w:r>
      <w:r w:rsidRPr="0027548F">
        <w:rPr>
          <w:rFonts w:ascii="Arial" w:eastAsia="Times New Roman" w:hAnsi="Arial" w:cs="Arial"/>
        </w:rPr>
        <w:t>who may have contact with residents.  This auditor reviewed t</w:t>
      </w:r>
      <w:r w:rsidR="00CF4DC2" w:rsidRPr="0027548F">
        <w:rPr>
          <w:rFonts w:ascii="Arial" w:eastAsia="Times New Roman" w:hAnsi="Arial" w:cs="Arial"/>
        </w:rPr>
        <w:t>welve</w:t>
      </w:r>
      <w:r w:rsidRPr="0027548F">
        <w:rPr>
          <w:rFonts w:ascii="Arial" w:eastAsia="Times New Roman" w:hAnsi="Arial" w:cs="Arial"/>
        </w:rPr>
        <w:t xml:space="preserve"> (1</w:t>
      </w:r>
      <w:r w:rsidR="00CF4DC2" w:rsidRPr="0027548F">
        <w:rPr>
          <w:rFonts w:ascii="Arial" w:eastAsia="Times New Roman" w:hAnsi="Arial" w:cs="Arial"/>
        </w:rPr>
        <w:t>2</w:t>
      </w:r>
      <w:r w:rsidRPr="0027548F">
        <w:rPr>
          <w:rFonts w:ascii="Arial" w:eastAsia="Times New Roman" w:hAnsi="Arial" w:cs="Arial"/>
        </w:rPr>
        <w:t xml:space="preserve">) randomly selected staff files contained in the above-mentioned background information.  This was also confirmed during an interview with a representative from the </w:t>
      </w:r>
      <w:r w:rsidR="006C1F7B" w:rsidRPr="0027548F">
        <w:rPr>
          <w:rFonts w:ascii="Arial" w:eastAsia="Times New Roman" w:hAnsi="Arial" w:cs="Arial"/>
        </w:rPr>
        <w:t>Human Resource</w:t>
      </w:r>
      <w:r w:rsidR="008618D2" w:rsidRPr="0027548F">
        <w:rPr>
          <w:rFonts w:ascii="Arial" w:eastAsia="Times New Roman" w:hAnsi="Arial" w:cs="Arial"/>
        </w:rPr>
        <w:t xml:space="preserve"> </w:t>
      </w:r>
      <w:r w:rsidRPr="0027548F">
        <w:rPr>
          <w:rFonts w:ascii="Arial" w:eastAsia="Times New Roman" w:hAnsi="Arial" w:cs="Arial"/>
        </w:rPr>
        <w:t>Office.  In</w:t>
      </w:r>
      <w:r w:rsidRPr="007B2E78">
        <w:rPr>
          <w:rFonts w:ascii="Arial" w:eastAsia="Times New Roman" w:hAnsi="Arial" w:cs="Arial"/>
        </w:rPr>
        <w:t xml:space="preserve"> addition, the Agency PREA Coordinator was able to describe the agency’s hiring and promotion process in detail to this auditor.</w:t>
      </w:r>
    </w:p>
    <w:p w14:paraId="391C3576" w14:textId="77777777" w:rsidR="0036663C" w:rsidRPr="007B2E78" w:rsidRDefault="0036663C" w:rsidP="009542A6">
      <w:pPr>
        <w:spacing w:after="0" w:line="240" w:lineRule="auto"/>
        <w:ind w:left="720"/>
        <w:rPr>
          <w:rFonts w:ascii="Arial" w:eastAsia="Times New Roman" w:hAnsi="Arial" w:cs="Arial"/>
        </w:rPr>
      </w:pPr>
    </w:p>
    <w:p w14:paraId="2ACDC82C" w14:textId="209B215A" w:rsidR="00074394" w:rsidRPr="007B2E78" w:rsidRDefault="0065166C" w:rsidP="006940D7">
      <w:pPr>
        <w:pStyle w:val="ListParagraph"/>
        <w:numPr>
          <w:ilvl w:val="0"/>
          <w:numId w:val="124"/>
        </w:numPr>
        <w:spacing w:after="0" w:line="240" w:lineRule="auto"/>
        <w:rPr>
          <w:rFonts w:ascii="Arial" w:eastAsia="Times New Roman" w:hAnsi="Arial" w:cs="Arial"/>
        </w:rPr>
      </w:pPr>
      <w:r w:rsidRPr="007B2E78">
        <w:rPr>
          <w:rFonts w:ascii="Arial" w:eastAsia="Times New Roman" w:hAnsi="Arial" w:cs="Arial"/>
          <w:bCs/>
        </w:rPr>
        <w:t xml:space="preserve">Massachusetts DYS Policy </w:t>
      </w:r>
      <w:r w:rsidR="00A265F1" w:rsidRPr="007B2E78">
        <w:rPr>
          <w:rFonts w:ascii="Arial" w:eastAsia="Times New Roman" w:hAnsi="Arial" w:cs="Arial"/>
          <w:bCs/>
        </w:rPr>
        <w:t>01.</w:t>
      </w:r>
      <w:r w:rsidR="00074394" w:rsidRPr="007B2E78">
        <w:rPr>
          <w:rFonts w:ascii="Arial" w:eastAsia="Times New Roman" w:hAnsi="Arial" w:cs="Arial"/>
          <w:bCs/>
        </w:rPr>
        <w:t>10</w:t>
      </w:r>
      <w:r w:rsidR="00A265F1" w:rsidRPr="007B2E78">
        <w:rPr>
          <w:rFonts w:ascii="Arial" w:eastAsia="Times New Roman" w:hAnsi="Arial" w:cs="Arial"/>
          <w:bCs/>
        </w:rPr>
        <w:t>.0</w:t>
      </w:r>
      <w:r w:rsidR="00074394" w:rsidRPr="007B2E78">
        <w:rPr>
          <w:rFonts w:ascii="Arial" w:eastAsia="Times New Roman" w:hAnsi="Arial" w:cs="Arial"/>
          <w:bCs/>
        </w:rPr>
        <w:t xml:space="preserve">1 – Volunteer Services </w:t>
      </w:r>
      <w:r w:rsidR="00A851F2" w:rsidRPr="007B2E78">
        <w:rPr>
          <w:rFonts w:ascii="Arial" w:eastAsia="Times New Roman" w:hAnsi="Arial" w:cs="Arial"/>
        </w:rPr>
        <w:t>states, “</w:t>
      </w:r>
      <w:r w:rsidR="002631DE" w:rsidRPr="007B2E78">
        <w:rPr>
          <w:rFonts w:ascii="Arial" w:eastAsia="Times New Roman" w:hAnsi="Arial" w:cs="Arial"/>
        </w:rPr>
        <w:t>Contractor agencies shall ensure all criminal</w:t>
      </w:r>
      <w:r w:rsidR="003B5A8D" w:rsidRPr="007B2E78">
        <w:rPr>
          <w:rFonts w:ascii="Arial" w:eastAsia="Times New Roman" w:hAnsi="Arial" w:cs="Arial"/>
        </w:rPr>
        <w:t xml:space="preserve"> background checks are conducted and documented prior to service for employees who may have contact with residents.  Additionally, background checks will be completed no less than every </w:t>
      </w:r>
      <w:r w:rsidR="00A552DF">
        <w:rPr>
          <w:rFonts w:ascii="Arial" w:eastAsia="Times New Roman" w:hAnsi="Arial" w:cs="Arial"/>
        </w:rPr>
        <w:t>three</w:t>
      </w:r>
      <w:r w:rsidR="003B5A8D" w:rsidRPr="007B2E78">
        <w:rPr>
          <w:rFonts w:ascii="Arial" w:eastAsia="Times New Roman" w:hAnsi="Arial" w:cs="Arial"/>
        </w:rPr>
        <w:t xml:space="preserve"> years.</w:t>
      </w:r>
      <w:r w:rsidR="00074394" w:rsidRPr="007B2E78">
        <w:rPr>
          <w:rFonts w:ascii="Arial" w:eastAsia="Times New Roman" w:hAnsi="Arial" w:cs="Arial"/>
        </w:rPr>
        <w:t xml:space="preserve">”  </w:t>
      </w:r>
    </w:p>
    <w:p w14:paraId="13FD482C" w14:textId="77777777" w:rsidR="00074394" w:rsidRPr="007B2E78" w:rsidRDefault="00074394" w:rsidP="00074394">
      <w:pPr>
        <w:pStyle w:val="ListParagraph"/>
        <w:spacing w:after="0" w:line="240" w:lineRule="auto"/>
        <w:ind w:left="360"/>
        <w:rPr>
          <w:rFonts w:ascii="Arial" w:eastAsia="Times New Roman" w:hAnsi="Arial" w:cs="Arial"/>
        </w:rPr>
      </w:pPr>
    </w:p>
    <w:p w14:paraId="0A3BB3D5" w14:textId="176FC6FF" w:rsidR="0036663C" w:rsidRPr="007B2E78" w:rsidRDefault="00074394" w:rsidP="00074394">
      <w:pPr>
        <w:pStyle w:val="ListParagraph"/>
        <w:spacing w:after="0" w:line="240" w:lineRule="auto"/>
        <w:ind w:left="360"/>
        <w:rPr>
          <w:rFonts w:ascii="Arial" w:eastAsia="Times New Roman" w:hAnsi="Arial" w:cs="Arial"/>
        </w:rPr>
      </w:pPr>
      <w:r w:rsidRPr="007B2E78">
        <w:rPr>
          <w:rFonts w:ascii="Arial" w:eastAsia="Times New Roman" w:hAnsi="Arial" w:cs="Arial"/>
        </w:rPr>
        <w:t>This auditor verified proof of criminal background checks.</w:t>
      </w:r>
    </w:p>
    <w:p w14:paraId="2F6E9C31" w14:textId="77777777" w:rsidR="00A851F2" w:rsidRPr="007B2E78" w:rsidRDefault="00A851F2" w:rsidP="009542A6">
      <w:pPr>
        <w:spacing w:after="0" w:line="240" w:lineRule="auto"/>
        <w:ind w:left="720"/>
        <w:rPr>
          <w:rFonts w:ascii="Arial" w:eastAsia="Times New Roman" w:hAnsi="Arial" w:cs="Arial"/>
        </w:rPr>
      </w:pPr>
    </w:p>
    <w:p w14:paraId="416AC4EA" w14:textId="5C276D21" w:rsidR="00A851F2" w:rsidRPr="007B2E78" w:rsidRDefault="00A851F2" w:rsidP="00212508">
      <w:pPr>
        <w:spacing w:after="0" w:line="240" w:lineRule="auto"/>
        <w:ind w:left="360"/>
        <w:rPr>
          <w:rFonts w:ascii="Arial" w:eastAsia="Times New Roman" w:hAnsi="Arial" w:cs="Arial"/>
        </w:rPr>
      </w:pPr>
      <w:r w:rsidRPr="007B2E78">
        <w:rPr>
          <w:rFonts w:ascii="Arial" w:eastAsia="Times New Roman" w:hAnsi="Arial" w:cs="Arial"/>
        </w:rPr>
        <w:t xml:space="preserve">During the past 12 months, there </w:t>
      </w:r>
      <w:r w:rsidR="0017517E" w:rsidRPr="0027548F">
        <w:rPr>
          <w:rFonts w:ascii="Arial" w:eastAsia="Times New Roman" w:hAnsi="Arial" w:cs="Arial"/>
        </w:rPr>
        <w:t xml:space="preserve">were </w:t>
      </w:r>
      <w:r w:rsidR="0027548F" w:rsidRPr="0027548F">
        <w:rPr>
          <w:rFonts w:ascii="Arial" w:eastAsia="Times New Roman" w:hAnsi="Arial" w:cs="Arial"/>
        </w:rPr>
        <w:t>six</w:t>
      </w:r>
      <w:r w:rsidR="0017517E" w:rsidRPr="0027548F">
        <w:rPr>
          <w:rFonts w:ascii="Arial" w:eastAsia="Times New Roman" w:hAnsi="Arial" w:cs="Arial"/>
        </w:rPr>
        <w:t xml:space="preserve"> (</w:t>
      </w:r>
      <w:r w:rsidR="0027548F" w:rsidRPr="0027548F">
        <w:rPr>
          <w:rFonts w:ascii="Arial" w:eastAsia="Times New Roman" w:hAnsi="Arial" w:cs="Arial"/>
        </w:rPr>
        <w:t>6</w:t>
      </w:r>
      <w:r w:rsidR="00E36186" w:rsidRPr="0027548F">
        <w:rPr>
          <w:rFonts w:ascii="Arial" w:eastAsia="Times New Roman" w:hAnsi="Arial" w:cs="Arial"/>
        </w:rPr>
        <w:t>)</w:t>
      </w:r>
      <w:r w:rsidR="008618D2" w:rsidRPr="0027548F">
        <w:rPr>
          <w:rFonts w:ascii="Arial" w:eastAsia="Times New Roman" w:hAnsi="Arial" w:cs="Arial"/>
        </w:rPr>
        <w:t xml:space="preserve"> </w:t>
      </w:r>
      <w:r w:rsidRPr="0027548F">
        <w:rPr>
          <w:rFonts w:ascii="Arial" w:eastAsia="Times New Roman" w:hAnsi="Arial" w:cs="Arial"/>
        </w:rPr>
        <w:t>contractor</w:t>
      </w:r>
      <w:r w:rsidR="00371ECF" w:rsidRPr="0027548F">
        <w:rPr>
          <w:rFonts w:ascii="Arial" w:eastAsia="Times New Roman" w:hAnsi="Arial" w:cs="Arial"/>
        </w:rPr>
        <w:t>s</w:t>
      </w:r>
      <w:r w:rsidRPr="0027548F">
        <w:rPr>
          <w:rFonts w:ascii="Arial" w:eastAsia="Times New Roman" w:hAnsi="Arial" w:cs="Arial"/>
        </w:rPr>
        <w:t xml:space="preserve"> approved to enter</w:t>
      </w:r>
      <w:r w:rsidR="008618D2" w:rsidRPr="0027548F">
        <w:rPr>
          <w:rFonts w:ascii="Arial" w:eastAsia="Times New Roman" w:hAnsi="Arial" w:cs="Arial"/>
        </w:rPr>
        <w:t xml:space="preserve"> </w:t>
      </w:r>
      <w:r w:rsidR="00FF7B70" w:rsidRPr="0027548F">
        <w:rPr>
          <w:rFonts w:ascii="Arial" w:eastAsia="Times New Roman" w:hAnsi="Arial" w:cs="Arial"/>
        </w:rPr>
        <w:t>Harvard House (</w:t>
      </w:r>
      <w:r w:rsidR="00B707D7" w:rsidRPr="0027548F">
        <w:rPr>
          <w:rFonts w:ascii="Arial" w:eastAsia="Times New Roman" w:hAnsi="Arial" w:cs="Arial"/>
        </w:rPr>
        <w:t>Eliot Community Human Services</w:t>
      </w:r>
      <w:r w:rsidR="00FF7B70" w:rsidRPr="0027548F">
        <w:rPr>
          <w:rFonts w:ascii="Arial" w:eastAsia="Times New Roman" w:hAnsi="Arial" w:cs="Arial"/>
        </w:rPr>
        <w:t>)</w:t>
      </w:r>
      <w:r w:rsidR="0027548F" w:rsidRPr="0027548F">
        <w:rPr>
          <w:rFonts w:ascii="Arial" w:eastAsia="Times New Roman" w:hAnsi="Arial" w:cs="Arial"/>
        </w:rPr>
        <w:t xml:space="preserve"> and zero (0) volunteers</w:t>
      </w:r>
      <w:r w:rsidR="0023426F" w:rsidRPr="0027548F">
        <w:rPr>
          <w:rFonts w:ascii="Arial" w:eastAsia="Times New Roman" w:hAnsi="Arial" w:cs="Arial"/>
        </w:rPr>
        <w:t xml:space="preserve"> </w:t>
      </w:r>
      <w:r w:rsidRPr="0027548F">
        <w:rPr>
          <w:rFonts w:ascii="Arial" w:eastAsia="Times New Roman" w:hAnsi="Arial" w:cs="Arial"/>
        </w:rPr>
        <w:t xml:space="preserve">to have contact with residents.  </w:t>
      </w:r>
      <w:r w:rsidR="0017517E" w:rsidRPr="0027548F">
        <w:rPr>
          <w:rFonts w:ascii="Arial" w:eastAsia="Times New Roman" w:hAnsi="Arial" w:cs="Arial"/>
        </w:rPr>
        <w:t>There w</w:t>
      </w:r>
      <w:r w:rsidR="0036577B" w:rsidRPr="0027548F">
        <w:rPr>
          <w:rFonts w:ascii="Arial" w:eastAsia="Times New Roman" w:hAnsi="Arial" w:cs="Arial"/>
        </w:rPr>
        <w:t>ere</w:t>
      </w:r>
      <w:r w:rsidR="00371ECF" w:rsidRPr="0027548F">
        <w:rPr>
          <w:rFonts w:ascii="Arial" w:eastAsia="Times New Roman" w:hAnsi="Arial" w:cs="Arial"/>
        </w:rPr>
        <w:t xml:space="preserve"> </w:t>
      </w:r>
      <w:r w:rsidR="0027548F" w:rsidRPr="0027548F">
        <w:rPr>
          <w:rFonts w:ascii="Arial" w:eastAsia="Times New Roman" w:hAnsi="Arial" w:cs="Arial"/>
        </w:rPr>
        <w:t>four (4)</w:t>
      </w:r>
      <w:r w:rsidR="0017517E" w:rsidRPr="0027548F">
        <w:rPr>
          <w:rFonts w:ascii="Arial" w:eastAsia="Times New Roman" w:hAnsi="Arial" w:cs="Arial"/>
        </w:rPr>
        <w:t xml:space="preserve"> contractor</w:t>
      </w:r>
      <w:r w:rsidR="0036577B" w:rsidRPr="0027548F">
        <w:rPr>
          <w:rFonts w:ascii="Arial" w:eastAsia="Times New Roman" w:hAnsi="Arial" w:cs="Arial"/>
        </w:rPr>
        <w:t>s t</w:t>
      </w:r>
      <w:r w:rsidR="0027548F" w:rsidRPr="0027548F">
        <w:rPr>
          <w:rFonts w:ascii="Arial" w:eastAsia="Times New Roman" w:hAnsi="Arial" w:cs="Arial"/>
        </w:rPr>
        <w:t xml:space="preserve">hat were </w:t>
      </w:r>
      <w:r w:rsidR="0017517E" w:rsidRPr="0027548F">
        <w:rPr>
          <w:rFonts w:ascii="Arial" w:eastAsia="Times New Roman" w:hAnsi="Arial" w:cs="Arial"/>
        </w:rPr>
        <w:t>interview</w:t>
      </w:r>
      <w:r w:rsidR="0027548F" w:rsidRPr="0027548F">
        <w:rPr>
          <w:rFonts w:ascii="Arial" w:eastAsia="Times New Roman" w:hAnsi="Arial" w:cs="Arial"/>
        </w:rPr>
        <w:t>ed (2 teachers / 2 medical)</w:t>
      </w:r>
      <w:r w:rsidR="0017517E" w:rsidRPr="0027548F">
        <w:rPr>
          <w:rFonts w:ascii="Arial" w:eastAsia="Times New Roman" w:hAnsi="Arial" w:cs="Arial"/>
        </w:rPr>
        <w:t>.  The Program Director showed this auditor the contents of PREA training for</w:t>
      </w:r>
      <w:r w:rsidR="0017517E">
        <w:rPr>
          <w:rFonts w:ascii="Arial" w:eastAsia="Times New Roman" w:hAnsi="Arial" w:cs="Arial"/>
        </w:rPr>
        <w:t xml:space="preserve"> contractors and the acknowledgement form they must sign after receiving and understanding the PREA training.</w:t>
      </w:r>
      <w:r w:rsidR="0027548F">
        <w:rPr>
          <w:rFonts w:ascii="Arial" w:eastAsia="Times New Roman" w:hAnsi="Arial" w:cs="Arial"/>
        </w:rPr>
        <w:t xml:space="preserve">  During interviews with four (4) </w:t>
      </w:r>
      <w:r w:rsidR="00391386">
        <w:rPr>
          <w:rFonts w:ascii="Arial" w:eastAsia="Times New Roman" w:hAnsi="Arial" w:cs="Arial"/>
        </w:rPr>
        <w:t xml:space="preserve">of the six (6) </w:t>
      </w:r>
      <w:r w:rsidR="0027548F">
        <w:rPr>
          <w:rFonts w:ascii="Arial" w:eastAsia="Times New Roman" w:hAnsi="Arial" w:cs="Arial"/>
        </w:rPr>
        <w:t xml:space="preserve">contractors (2 teachers / 2 medical), they were able to describe the PREA training they receive on an annual basis which included PREA reporting responsibilities, the zero-tolerance policy, how to preserve physical evidence, and how to detect signs of sexual abuse and sexual harassment.  They stated that they received their PREA training in June 2025 and October 2025. This auditor </w:t>
      </w:r>
      <w:r w:rsidR="0027548F">
        <w:rPr>
          <w:rFonts w:ascii="Arial" w:eastAsia="Times New Roman" w:hAnsi="Arial" w:cs="Arial"/>
        </w:rPr>
        <w:lastRenderedPageBreak/>
        <w:t>requested and was provided background checks for the six (6) contractors approved to enter the facility to confirm compliance with this standard.</w:t>
      </w:r>
    </w:p>
    <w:p w14:paraId="381118EE" w14:textId="77777777" w:rsidR="00212508" w:rsidRPr="007B2E78" w:rsidRDefault="00212508" w:rsidP="00212508">
      <w:pPr>
        <w:spacing w:after="0" w:line="240" w:lineRule="auto"/>
        <w:ind w:left="360"/>
        <w:rPr>
          <w:rFonts w:ascii="Arial" w:eastAsia="Times New Roman" w:hAnsi="Arial" w:cs="Arial"/>
        </w:rPr>
      </w:pPr>
    </w:p>
    <w:p w14:paraId="02F626BA" w14:textId="4EC7A338" w:rsidR="00A851F2" w:rsidRPr="007B2E78" w:rsidRDefault="0065166C" w:rsidP="006940D7">
      <w:pPr>
        <w:pStyle w:val="ListParagraph"/>
        <w:numPr>
          <w:ilvl w:val="0"/>
          <w:numId w:val="124"/>
        </w:numPr>
        <w:spacing w:after="0" w:line="240" w:lineRule="auto"/>
        <w:rPr>
          <w:rFonts w:ascii="Arial" w:eastAsia="Times New Roman" w:hAnsi="Arial" w:cs="Arial"/>
        </w:rPr>
      </w:pPr>
      <w:r w:rsidRPr="007B2E78">
        <w:rPr>
          <w:rFonts w:ascii="Arial" w:eastAsia="Times New Roman" w:hAnsi="Arial" w:cs="Arial"/>
          <w:bCs/>
        </w:rPr>
        <w:t xml:space="preserve">Massachusetts DYS Policy </w:t>
      </w:r>
      <w:r w:rsidR="00A265F1" w:rsidRPr="007B2E78">
        <w:rPr>
          <w:rFonts w:ascii="Arial" w:eastAsia="Times New Roman" w:hAnsi="Arial" w:cs="Arial"/>
          <w:bCs/>
        </w:rPr>
        <w:t>01.05.0</w:t>
      </w:r>
      <w:r w:rsidR="00074394" w:rsidRPr="007B2E78">
        <w:rPr>
          <w:rFonts w:ascii="Arial" w:eastAsia="Times New Roman" w:hAnsi="Arial" w:cs="Arial"/>
          <w:bCs/>
        </w:rPr>
        <w:t>6 – H</w:t>
      </w:r>
      <w:r w:rsidR="00074394" w:rsidRPr="007B2E78">
        <w:rPr>
          <w:rFonts w:ascii="Arial" w:eastAsia="Times New Roman" w:hAnsi="Arial" w:cs="Arial"/>
        </w:rPr>
        <w:t xml:space="preserve">iring of Staff </w:t>
      </w:r>
      <w:r w:rsidR="00A851F2" w:rsidRPr="007B2E78">
        <w:rPr>
          <w:rFonts w:ascii="Arial" w:eastAsia="Times New Roman" w:hAnsi="Arial" w:cs="Arial"/>
        </w:rPr>
        <w:t>states, “</w:t>
      </w:r>
      <w:r w:rsidR="004F2F13" w:rsidRPr="007B2E78">
        <w:rPr>
          <w:rFonts w:ascii="Arial" w:eastAsia="Times New Roman" w:hAnsi="Arial" w:cs="Arial"/>
        </w:rPr>
        <w:t>DYS</w:t>
      </w:r>
      <w:r w:rsidR="00212508" w:rsidRPr="007B2E78">
        <w:rPr>
          <w:rFonts w:ascii="Arial" w:eastAsia="Times New Roman" w:hAnsi="Arial" w:cs="Arial"/>
        </w:rPr>
        <w:t xml:space="preserve"> shall conduct all criminal background checks no less than every t</w:t>
      </w:r>
      <w:r w:rsidR="00A552DF">
        <w:rPr>
          <w:rFonts w:ascii="Arial" w:eastAsia="Times New Roman" w:hAnsi="Arial" w:cs="Arial"/>
        </w:rPr>
        <w:t>hree</w:t>
      </w:r>
      <w:r w:rsidR="00212508" w:rsidRPr="007B2E78">
        <w:rPr>
          <w:rFonts w:ascii="Arial" w:eastAsia="Times New Roman" w:hAnsi="Arial" w:cs="Arial"/>
        </w:rPr>
        <w:t xml:space="preserve"> years for current employees.”</w:t>
      </w:r>
      <w:r w:rsidR="00A851F2" w:rsidRPr="007B2E78">
        <w:rPr>
          <w:rFonts w:ascii="Arial" w:eastAsia="Times New Roman" w:hAnsi="Arial" w:cs="Arial"/>
        </w:rPr>
        <w:t xml:space="preserve"> </w:t>
      </w:r>
    </w:p>
    <w:p w14:paraId="38384CE4" w14:textId="77777777" w:rsidR="00AE7F89" w:rsidRPr="007B2E78" w:rsidRDefault="00AE7F89" w:rsidP="00212508">
      <w:pPr>
        <w:spacing w:after="0" w:line="240" w:lineRule="auto"/>
        <w:ind w:left="360"/>
        <w:rPr>
          <w:rFonts w:ascii="Arial" w:eastAsia="Times New Roman" w:hAnsi="Arial" w:cs="Arial"/>
        </w:rPr>
      </w:pPr>
    </w:p>
    <w:p w14:paraId="143EB297" w14:textId="6BD5E0FE" w:rsidR="00AE7F89" w:rsidRPr="007B2E78" w:rsidRDefault="00AE7F89" w:rsidP="00212508">
      <w:pPr>
        <w:spacing w:after="0" w:line="240" w:lineRule="auto"/>
        <w:ind w:left="360"/>
        <w:rPr>
          <w:rFonts w:ascii="Arial" w:eastAsia="Times New Roman" w:hAnsi="Arial" w:cs="Arial"/>
        </w:rPr>
      </w:pPr>
      <w:r w:rsidRPr="007B2E78">
        <w:rPr>
          <w:rFonts w:ascii="Arial" w:eastAsia="Times New Roman" w:hAnsi="Arial" w:cs="Arial"/>
        </w:rPr>
        <w:t xml:space="preserve">Background checks will be completed no less than every </w:t>
      </w:r>
      <w:r w:rsidR="00A552DF">
        <w:rPr>
          <w:rFonts w:ascii="Arial" w:eastAsia="Times New Roman" w:hAnsi="Arial" w:cs="Arial"/>
        </w:rPr>
        <w:t>three</w:t>
      </w:r>
      <w:r w:rsidRPr="007B2E78">
        <w:rPr>
          <w:rFonts w:ascii="Arial" w:eastAsia="Times New Roman" w:hAnsi="Arial" w:cs="Arial"/>
        </w:rPr>
        <w:t xml:space="preserve"> years.</w:t>
      </w:r>
    </w:p>
    <w:p w14:paraId="340A7D88" w14:textId="77777777" w:rsidR="00A851F2" w:rsidRPr="007B2E78" w:rsidRDefault="00A851F2" w:rsidP="00212508">
      <w:pPr>
        <w:spacing w:after="0" w:line="240" w:lineRule="auto"/>
        <w:ind w:left="1080"/>
        <w:rPr>
          <w:rFonts w:ascii="Arial" w:eastAsia="Times New Roman" w:hAnsi="Arial" w:cs="Arial"/>
        </w:rPr>
      </w:pPr>
    </w:p>
    <w:p w14:paraId="117E9F27" w14:textId="5429D50B" w:rsidR="00A851F2" w:rsidRPr="007B2E78" w:rsidRDefault="00A851F2" w:rsidP="00212508">
      <w:pPr>
        <w:spacing w:after="0" w:line="240" w:lineRule="auto"/>
        <w:ind w:left="360"/>
        <w:rPr>
          <w:rFonts w:ascii="Arial" w:eastAsia="Times New Roman" w:hAnsi="Arial" w:cs="Arial"/>
        </w:rPr>
      </w:pPr>
      <w:r w:rsidRPr="007B2E78">
        <w:rPr>
          <w:rFonts w:ascii="Arial" w:eastAsia="Times New Roman" w:hAnsi="Arial" w:cs="Arial"/>
        </w:rPr>
        <w:t xml:space="preserve">During interviews with a representative from </w:t>
      </w:r>
      <w:r w:rsidRPr="0027548F">
        <w:rPr>
          <w:rFonts w:ascii="Arial" w:eastAsia="Times New Roman" w:hAnsi="Arial" w:cs="Arial"/>
        </w:rPr>
        <w:t xml:space="preserve">the </w:t>
      </w:r>
      <w:r w:rsidR="006C1F7B" w:rsidRPr="0027548F">
        <w:rPr>
          <w:rFonts w:ascii="Arial" w:eastAsia="Times New Roman" w:hAnsi="Arial" w:cs="Arial"/>
        </w:rPr>
        <w:t>Human Resource</w:t>
      </w:r>
      <w:r w:rsidR="008618D2" w:rsidRPr="0027548F">
        <w:rPr>
          <w:rFonts w:ascii="Arial" w:eastAsia="Times New Roman" w:hAnsi="Arial" w:cs="Arial"/>
        </w:rPr>
        <w:t xml:space="preserve"> O</w:t>
      </w:r>
      <w:r w:rsidRPr="0027548F">
        <w:rPr>
          <w:rFonts w:ascii="Arial" w:eastAsia="Times New Roman" w:hAnsi="Arial" w:cs="Arial"/>
        </w:rPr>
        <w:t>ffice</w:t>
      </w:r>
      <w:r w:rsidRPr="007B2E78">
        <w:rPr>
          <w:rFonts w:ascii="Arial" w:eastAsia="Times New Roman" w:hAnsi="Arial" w:cs="Arial"/>
        </w:rPr>
        <w:t xml:space="preserve"> and the Agency PREA Coordinator, it was noted that when a person is hired </w:t>
      </w:r>
      <w:r w:rsidR="00F94FA4" w:rsidRPr="007B2E78">
        <w:rPr>
          <w:rFonts w:ascii="Arial" w:eastAsia="Times New Roman" w:hAnsi="Arial" w:cs="Arial"/>
        </w:rPr>
        <w:t xml:space="preserve">at </w:t>
      </w:r>
      <w:r w:rsidR="004F2F13" w:rsidRPr="007B2E78">
        <w:rPr>
          <w:rFonts w:ascii="Arial" w:eastAsia="Times New Roman" w:hAnsi="Arial" w:cs="Arial"/>
        </w:rPr>
        <w:t>DYS</w:t>
      </w:r>
      <w:r w:rsidRPr="007B2E78">
        <w:rPr>
          <w:rFonts w:ascii="Arial" w:eastAsia="Times New Roman" w:hAnsi="Arial" w:cs="Arial"/>
        </w:rPr>
        <w:t xml:space="preserve">, their name is </w:t>
      </w:r>
      <w:r w:rsidR="007B2E78" w:rsidRPr="007B2E78">
        <w:rPr>
          <w:rFonts w:ascii="Arial" w:eastAsia="Times New Roman" w:hAnsi="Arial" w:cs="Arial"/>
        </w:rPr>
        <w:t>entered into the Criminal Offender Record Information at the Criminal History System’s Board.  If an employee is arrested, it is their duty to report, and it will show up in the Criminal History System Board.  Checks are made to the Department of Children and Families for abuse and neglect every t</w:t>
      </w:r>
      <w:r w:rsidR="005D57D8">
        <w:rPr>
          <w:rFonts w:ascii="Arial" w:eastAsia="Times New Roman" w:hAnsi="Arial" w:cs="Arial"/>
        </w:rPr>
        <w:t>hree</w:t>
      </w:r>
      <w:r w:rsidR="007B2E78" w:rsidRPr="007B2E78">
        <w:rPr>
          <w:rFonts w:ascii="Arial" w:eastAsia="Times New Roman" w:hAnsi="Arial" w:cs="Arial"/>
        </w:rPr>
        <w:t xml:space="preserve"> years for current employees and any employee eligible for promotion.  </w:t>
      </w:r>
      <w:r w:rsidR="00271646" w:rsidRPr="007B2E78">
        <w:rPr>
          <w:rFonts w:ascii="Arial" w:eastAsia="Times New Roman" w:hAnsi="Arial" w:cs="Arial"/>
        </w:rPr>
        <w:t>This auditor was able to review t</w:t>
      </w:r>
      <w:r w:rsidR="005D6E3D" w:rsidRPr="007B2E78">
        <w:rPr>
          <w:rFonts w:ascii="Arial" w:eastAsia="Times New Roman" w:hAnsi="Arial" w:cs="Arial"/>
        </w:rPr>
        <w:t>welve (12)</w:t>
      </w:r>
      <w:r w:rsidR="00271646" w:rsidRPr="007B2E78">
        <w:rPr>
          <w:rFonts w:ascii="Arial" w:eastAsia="Times New Roman" w:hAnsi="Arial" w:cs="Arial"/>
        </w:rPr>
        <w:t xml:space="preserve"> randomly selected staff files to confirm the above-mentioned practice has been implemented and is being adhered to.</w:t>
      </w:r>
    </w:p>
    <w:p w14:paraId="41AC5F5A" w14:textId="77777777" w:rsidR="00271646" w:rsidRPr="007B2E78" w:rsidRDefault="00271646" w:rsidP="009542A6">
      <w:pPr>
        <w:spacing w:after="0" w:line="240" w:lineRule="auto"/>
        <w:ind w:left="720"/>
        <w:rPr>
          <w:rFonts w:ascii="Arial" w:eastAsia="Times New Roman" w:hAnsi="Arial" w:cs="Arial"/>
        </w:rPr>
      </w:pPr>
    </w:p>
    <w:p w14:paraId="0CD2E4C7" w14:textId="3120CC44" w:rsidR="008E55C3" w:rsidRPr="007B2E78" w:rsidRDefault="007B2E78" w:rsidP="006940D7">
      <w:pPr>
        <w:pStyle w:val="ListParagraph"/>
        <w:numPr>
          <w:ilvl w:val="0"/>
          <w:numId w:val="124"/>
        </w:numPr>
        <w:spacing w:after="0" w:line="240" w:lineRule="auto"/>
        <w:rPr>
          <w:rFonts w:ascii="Arial" w:eastAsia="Times New Roman" w:hAnsi="Arial" w:cs="Arial"/>
        </w:rPr>
      </w:pPr>
      <w:r w:rsidRPr="007B2E78">
        <w:rPr>
          <w:rFonts w:ascii="Arial" w:eastAsia="Times New Roman" w:hAnsi="Arial" w:cs="Arial"/>
          <w:bCs/>
        </w:rPr>
        <w:t xml:space="preserve">Massachusetts DYS Policy 01.05.06(a) – Hiring of Staff </w:t>
      </w:r>
      <w:r w:rsidR="008E55C3" w:rsidRPr="007B2E78">
        <w:rPr>
          <w:rFonts w:ascii="Arial" w:eastAsia="Times New Roman" w:hAnsi="Arial" w:cs="Arial"/>
          <w:bCs/>
        </w:rPr>
        <w:t>notes applicants are required to report their application for employment any arrests that may impact their ability to work with youth.  Applicants are asked if they have had a felony conviction of a sex offense at any time.</w:t>
      </w:r>
    </w:p>
    <w:p w14:paraId="119F5B0C" w14:textId="77777777" w:rsidR="008E55C3" w:rsidRPr="007B2E78" w:rsidRDefault="008E55C3" w:rsidP="008E55C3">
      <w:pPr>
        <w:pStyle w:val="ListParagraph"/>
        <w:spacing w:after="0" w:line="240" w:lineRule="auto"/>
        <w:ind w:left="360"/>
        <w:rPr>
          <w:rFonts w:ascii="Arial" w:eastAsia="Times New Roman" w:hAnsi="Arial" w:cs="Arial"/>
        </w:rPr>
      </w:pPr>
    </w:p>
    <w:p w14:paraId="76E081B0" w14:textId="308857A7" w:rsidR="0036663C" w:rsidRPr="007B2E78" w:rsidRDefault="0065166C" w:rsidP="00AE7F89">
      <w:pPr>
        <w:pStyle w:val="ListParagraph"/>
        <w:numPr>
          <w:ilvl w:val="0"/>
          <w:numId w:val="124"/>
        </w:numPr>
        <w:spacing w:after="0" w:line="240" w:lineRule="auto"/>
        <w:rPr>
          <w:rFonts w:ascii="Arial" w:eastAsia="Times New Roman" w:hAnsi="Arial" w:cs="Arial"/>
        </w:rPr>
      </w:pPr>
      <w:r w:rsidRPr="007B2E78">
        <w:rPr>
          <w:rFonts w:ascii="Arial" w:eastAsia="Times New Roman" w:hAnsi="Arial" w:cs="Arial"/>
          <w:bCs/>
        </w:rPr>
        <w:t xml:space="preserve">Massachusetts DYS Policy and Procedures </w:t>
      </w:r>
      <w:r w:rsidR="00A265F1" w:rsidRPr="007B2E78">
        <w:rPr>
          <w:rFonts w:ascii="Arial" w:eastAsia="Times New Roman" w:hAnsi="Arial" w:cs="Arial"/>
          <w:bCs/>
        </w:rPr>
        <w:t>01.05.07(</w:t>
      </w:r>
      <w:r w:rsidR="007B2E78" w:rsidRPr="007B2E78">
        <w:rPr>
          <w:rFonts w:ascii="Arial" w:eastAsia="Times New Roman" w:hAnsi="Arial" w:cs="Arial"/>
          <w:bCs/>
        </w:rPr>
        <w:t>a</w:t>
      </w:r>
      <w:r w:rsidR="00A265F1" w:rsidRPr="007B2E78">
        <w:rPr>
          <w:rFonts w:ascii="Arial" w:eastAsia="Times New Roman" w:hAnsi="Arial" w:cs="Arial"/>
          <w:bCs/>
        </w:rPr>
        <w:t>)</w:t>
      </w:r>
      <w:r w:rsidR="007B2E78" w:rsidRPr="007B2E78">
        <w:rPr>
          <w:rFonts w:ascii="Arial" w:eastAsia="Times New Roman" w:hAnsi="Arial" w:cs="Arial"/>
          <w:bCs/>
        </w:rPr>
        <w:t xml:space="preserve"> – Hiring of Staff</w:t>
      </w:r>
      <w:r w:rsidR="00271646" w:rsidRPr="007B2E78">
        <w:rPr>
          <w:rFonts w:ascii="Arial" w:eastAsia="Times New Roman" w:hAnsi="Arial" w:cs="Arial"/>
        </w:rPr>
        <w:t xml:space="preserve"> states, “</w:t>
      </w:r>
      <w:r w:rsidR="00AE7F89" w:rsidRPr="007B2E78">
        <w:rPr>
          <w:rFonts w:ascii="Arial" w:eastAsia="Times New Roman" w:hAnsi="Arial" w:cs="Arial"/>
        </w:rPr>
        <w:t>Material omission regarding such misconduct or the provision of materially false information shall be grounds for termination.”</w:t>
      </w:r>
    </w:p>
    <w:p w14:paraId="79976B78" w14:textId="77777777" w:rsidR="007B2E78" w:rsidRPr="007B2E78" w:rsidRDefault="007B2E78" w:rsidP="007B2E78">
      <w:pPr>
        <w:spacing w:after="0" w:line="240" w:lineRule="auto"/>
        <w:rPr>
          <w:rFonts w:ascii="Arial" w:eastAsia="Times New Roman" w:hAnsi="Arial" w:cs="Arial"/>
        </w:rPr>
      </w:pPr>
    </w:p>
    <w:p w14:paraId="1DDC37E6" w14:textId="77777777" w:rsidR="00A33B5A" w:rsidRPr="0027548F" w:rsidRDefault="00A33B5A" w:rsidP="00AE7F89">
      <w:pPr>
        <w:spacing w:after="0" w:line="240" w:lineRule="auto"/>
        <w:ind w:left="360"/>
        <w:rPr>
          <w:rFonts w:ascii="Arial" w:eastAsia="Times New Roman" w:hAnsi="Arial" w:cs="Arial"/>
        </w:rPr>
      </w:pPr>
      <w:r w:rsidRPr="007B2E78">
        <w:rPr>
          <w:rFonts w:ascii="Arial" w:eastAsia="Times New Roman" w:hAnsi="Arial" w:cs="Arial"/>
        </w:rPr>
        <w:t xml:space="preserve">This screening process noted above was confirmed during an interview with a representative from </w:t>
      </w:r>
      <w:r w:rsidRPr="0027548F">
        <w:rPr>
          <w:rFonts w:ascii="Arial" w:eastAsia="Times New Roman" w:hAnsi="Arial" w:cs="Arial"/>
        </w:rPr>
        <w:t>the Personnel Office as well as reviewing t</w:t>
      </w:r>
      <w:r w:rsidR="005D6E3D" w:rsidRPr="0027548F">
        <w:rPr>
          <w:rFonts w:ascii="Arial" w:eastAsia="Times New Roman" w:hAnsi="Arial" w:cs="Arial"/>
        </w:rPr>
        <w:t>welve (12)</w:t>
      </w:r>
      <w:r w:rsidRPr="0027548F">
        <w:rPr>
          <w:rFonts w:ascii="Arial" w:eastAsia="Times New Roman" w:hAnsi="Arial" w:cs="Arial"/>
        </w:rPr>
        <w:t xml:space="preserve"> randomly selected employees background checks.  The employment application allows prospective employees to disclose their criminal history prior to a background check being completed.  </w:t>
      </w:r>
    </w:p>
    <w:p w14:paraId="245928E1" w14:textId="77777777" w:rsidR="00A33B5A" w:rsidRPr="0027548F" w:rsidRDefault="00A33B5A" w:rsidP="008E55C3">
      <w:pPr>
        <w:spacing w:after="0" w:line="240" w:lineRule="auto"/>
        <w:rPr>
          <w:rFonts w:ascii="Arial" w:eastAsia="Times New Roman" w:hAnsi="Arial" w:cs="Arial"/>
        </w:rPr>
      </w:pPr>
    </w:p>
    <w:p w14:paraId="0B820DAB" w14:textId="6D4403A0" w:rsidR="00A33B5A" w:rsidRPr="007B2E78" w:rsidRDefault="00A33B5A" w:rsidP="00AE7F89">
      <w:pPr>
        <w:spacing w:after="0" w:line="240" w:lineRule="auto"/>
        <w:ind w:left="360"/>
        <w:rPr>
          <w:rFonts w:ascii="Arial" w:eastAsia="Times New Roman" w:hAnsi="Arial" w:cs="Arial"/>
        </w:rPr>
      </w:pPr>
      <w:r w:rsidRPr="0027548F">
        <w:rPr>
          <w:rFonts w:ascii="Arial" w:eastAsia="Times New Roman" w:hAnsi="Arial" w:cs="Arial"/>
        </w:rPr>
        <w:t xml:space="preserve">A representative from the Personnel Office noted that when requested, </w:t>
      </w:r>
      <w:r w:rsidR="004F2F13" w:rsidRPr="0027548F">
        <w:rPr>
          <w:rFonts w:ascii="Arial" w:eastAsia="Times New Roman" w:hAnsi="Arial" w:cs="Arial"/>
        </w:rPr>
        <w:t>DYS</w:t>
      </w:r>
      <w:r w:rsidRPr="0027548F">
        <w:rPr>
          <w:rFonts w:ascii="Arial" w:eastAsia="Times New Roman" w:hAnsi="Arial" w:cs="Arial"/>
        </w:rPr>
        <w:t xml:space="preserve"> does provide information on substantiated or allegations of sexual abuse or sexual harassment involving a former employee upon receiving a request from an institutional</w:t>
      </w:r>
      <w:r w:rsidRPr="007B2E78">
        <w:rPr>
          <w:rFonts w:ascii="Arial" w:eastAsia="Times New Roman" w:hAnsi="Arial" w:cs="Arial"/>
        </w:rPr>
        <w:t xml:space="preserve"> employer for whom such employee has applied to work.</w:t>
      </w:r>
    </w:p>
    <w:p w14:paraId="17530901" w14:textId="77777777" w:rsidR="008D497D" w:rsidRPr="007B2E78" w:rsidRDefault="008D497D" w:rsidP="008D497D">
      <w:pPr>
        <w:spacing w:after="0" w:line="240" w:lineRule="auto"/>
        <w:rPr>
          <w:rFonts w:ascii="Arial" w:eastAsia="Times New Roman" w:hAnsi="Arial" w:cs="Arial"/>
          <w:b/>
        </w:rPr>
      </w:pPr>
    </w:p>
    <w:p w14:paraId="678D2176" w14:textId="77777777" w:rsidR="008D497D" w:rsidRPr="007B2E78" w:rsidRDefault="008D497D" w:rsidP="008D497D">
      <w:pPr>
        <w:rPr>
          <w:rFonts w:ascii="Arial" w:hAnsi="Arial" w:cs="Arial"/>
        </w:rPr>
      </w:pPr>
      <w:r w:rsidRPr="007B2E78">
        <w:rPr>
          <w:rFonts w:ascii="Arial" w:hAnsi="Arial" w:cs="Arial"/>
        </w:rPr>
        <w:t>Reviewed documentation to determine compliance:</w:t>
      </w:r>
    </w:p>
    <w:p w14:paraId="2C498B41" w14:textId="26A43694" w:rsidR="00C22F18" w:rsidRPr="007B2E78" w:rsidRDefault="0065166C" w:rsidP="0027064A">
      <w:pPr>
        <w:pStyle w:val="ListParagraph"/>
        <w:numPr>
          <w:ilvl w:val="0"/>
          <w:numId w:val="47"/>
        </w:numPr>
        <w:rPr>
          <w:rFonts w:ascii="Arial" w:hAnsi="Arial" w:cs="Arial"/>
        </w:rPr>
      </w:pPr>
      <w:r w:rsidRPr="007B2E78">
        <w:rPr>
          <w:rFonts w:ascii="Arial" w:eastAsia="Times New Roman" w:hAnsi="Arial" w:cs="Arial"/>
          <w:bCs/>
        </w:rPr>
        <w:t xml:space="preserve">Massachusetts DYS Policy </w:t>
      </w:r>
      <w:r w:rsidR="00A265F1" w:rsidRPr="007B2E78">
        <w:rPr>
          <w:rFonts w:ascii="Arial" w:eastAsia="Times New Roman" w:hAnsi="Arial" w:cs="Arial"/>
          <w:bCs/>
        </w:rPr>
        <w:t>01.05.0</w:t>
      </w:r>
      <w:r w:rsidR="007B2E78" w:rsidRPr="007B2E78">
        <w:rPr>
          <w:rFonts w:ascii="Arial" w:eastAsia="Times New Roman" w:hAnsi="Arial" w:cs="Arial"/>
          <w:bCs/>
        </w:rPr>
        <w:t>6</w:t>
      </w:r>
      <w:r w:rsidR="00A265F1" w:rsidRPr="007B2E78">
        <w:rPr>
          <w:rFonts w:ascii="Arial" w:eastAsia="Times New Roman" w:hAnsi="Arial" w:cs="Arial"/>
          <w:bCs/>
        </w:rPr>
        <w:t>(</w:t>
      </w:r>
      <w:r w:rsidR="007B2E78" w:rsidRPr="007B2E78">
        <w:rPr>
          <w:rFonts w:ascii="Arial" w:eastAsia="Times New Roman" w:hAnsi="Arial" w:cs="Arial"/>
          <w:bCs/>
        </w:rPr>
        <w:t>a</w:t>
      </w:r>
      <w:r w:rsidR="00A265F1" w:rsidRPr="007B2E78">
        <w:rPr>
          <w:rFonts w:ascii="Arial" w:eastAsia="Times New Roman" w:hAnsi="Arial" w:cs="Arial"/>
          <w:bCs/>
        </w:rPr>
        <w:t>)</w:t>
      </w:r>
      <w:r w:rsidR="007B2E78" w:rsidRPr="007B2E78">
        <w:rPr>
          <w:rFonts w:ascii="Arial" w:eastAsia="Times New Roman" w:hAnsi="Arial" w:cs="Arial"/>
          <w:bCs/>
        </w:rPr>
        <w:t xml:space="preserve"> – Hiring of Staff</w:t>
      </w:r>
    </w:p>
    <w:p w14:paraId="15F02EBE" w14:textId="4D25A5B4" w:rsidR="007B2E78" w:rsidRPr="007B2E78" w:rsidRDefault="007B2E78" w:rsidP="0027064A">
      <w:pPr>
        <w:pStyle w:val="ListParagraph"/>
        <w:numPr>
          <w:ilvl w:val="0"/>
          <w:numId w:val="47"/>
        </w:numPr>
        <w:rPr>
          <w:rFonts w:ascii="Arial" w:hAnsi="Arial" w:cs="Arial"/>
        </w:rPr>
      </w:pPr>
      <w:r w:rsidRPr="007B2E78">
        <w:rPr>
          <w:rFonts w:ascii="Arial" w:eastAsia="Times New Roman" w:hAnsi="Arial" w:cs="Arial"/>
          <w:bCs/>
        </w:rPr>
        <w:t>Massachusetts DYS Policy 01.10.01 – Volunteer Services</w:t>
      </w:r>
    </w:p>
    <w:p w14:paraId="1C6FF8DC" w14:textId="77777777" w:rsidR="008D497D" w:rsidRPr="007B2E78" w:rsidRDefault="008D497D" w:rsidP="0027064A">
      <w:pPr>
        <w:pStyle w:val="ListParagraph"/>
        <w:numPr>
          <w:ilvl w:val="0"/>
          <w:numId w:val="47"/>
        </w:numPr>
        <w:rPr>
          <w:rFonts w:ascii="Arial" w:hAnsi="Arial" w:cs="Arial"/>
        </w:rPr>
      </w:pPr>
      <w:r w:rsidRPr="007B2E78">
        <w:rPr>
          <w:rFonts w:ascii="Arial" w:hAnsi="Arial" w:cs="Arial"/>
        </w:rPr>
        <w:t>Review of</w:t>
      </w:r>
      <w:r w:rsidR="00910CD5" w:rsidRPr="007B2E78">
        <w:rPr>
          <w:rFonts w:ascii="Arial" w:hAnsi="Arial" w:cs="Arial"/>
        </w:rPr>
        <w:t xml:space="preserve"> twelve (12</w:t>
      </w:r>
      <w:r w:rsidRPr="007B2E78">
        <w:rPr>
          <w:rFonts w:ascii="Arial" w:hAnsi="Arial" w:cs="Arial"/>
        </w:rPr>
        <w:t>) randomly selected staff files</w:t>
      </w:r>
      <w:r w:rsidR="00A33B5A" w:rsidRPr="007B2E78">
        <w:rPr>
          <w:rFonts w:ascii="Arial" w:hAnsi="Arial" w:cs="Arial"/>
        </w:rPr>
        <w:t xml:space="preserve"> </w:t>
      </w:r>
    </w:p>
    <w:p w14:paraId="59840583" w14:textId="54E99536" w:rsidR="007B2E78" w:rsidRPr="007B2E78" w:rsidRDefault="007B2E78" w:rsidP="0027064A">
      <w:pPr>
        <w:pStyle w:val="ListParagraph"/>
        <w:numPr>
          <w:ilvl w:val="0"/>
          <w:numId w:val="47"/>
        </w:numPr>
        <w:rPr>
          <w:rFonts w:ascii="Arial" w:hAnsi="Arial" w:cs="Arial"/>
        </w:rPr>
      </w:pPr>
      <w:r w:rsidRPr="007B2E78">
        <w:rPr>
          <w:rFonts w:ascii="Arial" w:hAnsi="Arial" w:cs="Arial"/>
        </w:rPr>
        <w:t>DYS CORI Regulations</w:t>
      </w:r>
    </w:p>
    <w:p w14:paraId="200E1CB9" w14:textId="04A55545" w:rsidR="007B2E78" w:rsidRPr="007B2E78" w:rsidRDefault="007B2E78" w:rsidP="0027064A">
      <w:pPr>
        <w:pStyle w:val="ListParagraph"/>
        <w:numPr>
          <w:ilvl w:val="0"/>
          <w:numId w:val="47"/>
        </w:numPr>
        <w:rPr>
          <w:rFonts w:ascii="Arial" w:hAnsi="Arial" w:cs="Arial"/>
        </w:rPr>
      </w:pPr>
      <w:r w:rsidRPr="007B2E78">
        <w:rPr>
          <w:rFonts w:ascii="Arial" w:hAnsi="Arial" w:cs="Arial"/>
        </w:rPr>
        <w:t>CMR 12.00 et seq</w:t>
      </w:r>
    </w:p>
    <w:p w14:paraId="55C4FAFA" w14:textId="5158F65D" w:rsidR="007B2E78" w:rsidRDefault="007B2E78" w:rsidP="0027064A">
      <w:pPr>
        <w:pStyle w:val="ListParagraph"/>
        <w:numPr>
          <w:ilvl w:val="0"/>
          <w:numId w:val="47"/>
        </w:numPr>
        <w:rPr>
          <w:rFonts w:ascii="Arial" w:hAnsi="Arial" w:cs="Arial"/>
        </w:rPr>
      </w:pPr>
      <w:r w:rsidRPr="007B2E78">
        <w:rPr>
          <w:rFonts w:ascii="Arial" w:hAnsi="Arial" w:cs="Arial"/>
        </w:rPr>
        <w:t>CORI Clearance Forms</w:t>
      </w:r>
    </w:p>
    <w:p w14:paraId="7F270CB4" w14:textId="07F23988" w:rsidR="0027548F" w:rsidRPr="007B2E78" w:rsidRDefault="0027548F" w:rsidP="0027064A">
      <w:pPr>
        <w:pStyle w:val="ListParagraph"/>
        <w:numPr>
          <w:ilvl w:val="0"/>
          <w:numId w:val="47"/>
        </w:numPr>
        <w:rPr>
          <w:rFonts w:ascii="Arial" w:hAnsi="Arial" w:cs="Arial"/>
        </w:rPr>
      </w:pPr>
      <w:r>
        <w:rPr>
          <w:rFonts w:ascii="Arial" w:hAnsi="Arial" w:cs="Arial"/>
        </w:rPr>
        <w:t>Contractor Training Records</w:t>
      </w:r>
    </w:p>
    <w:p w14:paraId="48506F24" w14:textId="77777777" w:rsidR="008D497D" w:rsidRPr="007B2E78" w:rsidRDefault="008D497D" w:rsidP="00A33B5A">
      <w:pPr>
        <w:rPr>
          <w:rFonts w:ascii="Arial" w:hAnsi="Arial" w:cs="Arial"/>
        </w:rPr>
      </w:pPr>
      <w:r w:rsidRPr="007B2E78">
        <w:rPr>
          <w:rFonts w:ascii="Arial" w:hAnsi="Arial" w:cs="Arial"/>
        </w:rPr>
        <w:t>Interviews:</w:t>
      </w:r>
    </w:p>
    <w:p w14:paraId="50C48BC6" w14:textId="0B8037E5" w:rsidR="008D497D" w:rsidRPr="007B2E78" w:rsidRDefault="008D497D" w:rsidP="0027064A">
      <w:pPr>
        <w:pStyle w:val="ListParagraph"/>
        <w:numPr>
          <w:ilvl w:val="0"/>
          <w:numId w:val="48"/>
        </w:numPr>
        <w:rPr>
          <w:rFonts w:ascii="Arial" w:hAnsi="Arial" w:cs="Arial"/>
        </w:rPr>
      </w:pPr>
      <w:r w:rsidRPr="007B2E78">
        <w:rPr>
          <w:rFonts w:ascii="Arial" w:hAnsi="Arial" w:cs="Arial"/>
        </w:rPr>
        <w:t xml:space="preserve">Interview with the </w:t>
      </w:r>
      <w:r w:rsidR="0004050B">
        <w:rPr>
          <w:rFonts w:ascii="Arial" w:hAnsi="Arial" w:cs="Arial"/>
        </w:rPr>
        <w:t xml:space="preserve">Agency </w:t>
      </w:r>
      <w:r w:rsidRPr="007B2E78">
        <w:rPr>
          <w:rFonts w:ascii="Arial" w:hAnsi="Arial" w:cs="Arial"/>
        </w:rPr>
        <w:t>PREA Co</w:t>
      </w:r>
      <w:r w:rsidR="00C22F18" w:rsidRPr="007B2E78">
        <w:rPr>
          <w:rFonts w:ascii="Arial" w:hAnsi="Arial" w:cs="Arial"/>
        </w:rPr>
        <w:t>ordinator</w:t>
      </w:r>
    </w:p>
    <w:p w14:paraId="1F3300A6" w14:textId="416900D9" w:rsidR="008D497D" w:rsidRPr="0027548F" w:rsidRDefault="008D497D" w:rsidP="0027064A">
      <w:pPr>
        <w:pStyle w:val="ListParagraph"/>
        <w:numPr>
          <w:ilvl w:val="0"/>
          <w:numId w:val="48"/>
        </w:numPr>
        <w:rPr>
          <w:rFonts w:ascii="Arial" w:hAnsi="Arial" w:cs="Arial"/>
        </w:rPr>
      </w:pPr>
      <w:r w:rsidRPr="007B2E78">
        <w:rPr>
          <w:rFonts w:ascii="Arial" w:hAnsi="Arial" w:cs="Arial"/>
        </w:rPr>
        <w:t>Inte</w:t>
      </w:r>
      <w:r w:rsidR="00065FC8">
        <w:rPr>
          <w:rFonts w:ascii="Arial" w:hAnsi="Arial" w:cs="Arial"/>
        </w:rPr>
        <w:t xml:space="preserve">rview with </w:t>
      </w:r>
      <w:r w:rsidR="00065FC8" w:rsidRPr="0027548F">
        <w:rPr>
          <w:rFonts w:ascii="Arial" w:hAnsi="Arial" w:cs="Arial"/>
        </w:rPr>
        <w:t>the</w:t>
      </w:r>
      <w:r w:rsidR="00183DF3" w:rsidRPr="0027548F">
        <w:rPr>
          <w:rFonts w:ascii="Arial" w:hAnsi="Arial" w:cs="Arial"/>
        </w:rPr>
        <w:t xml:space="preserve"> </w:t>
      </w:r>
      <w:r w:rsidR="00220D40" w:rsidRPr="0027548F">
        <w:rPr>
          <w:rFonts w:ascii="Arial" w:hAnsi="Arial" w:cs="Arial"/>
        </w:rPr>
        <w:t xml:space="preserve">Human Resource </w:t>
      </w:r>
      <w:r w:rsidR="00065FC8" w:rsidRPr="0027548F">
        <w:rPr>
          <w:rFonts w:ascii="Arial" w:hAnsi="Arial" w:cs="Arial"/>
        </w:rPr>
        <w:t>staff</w:t>
      </w:r>
    </w:p>
    <w:p w14:paraId="732425B0" w14:textId="5E4CA6FA" w:rsidR="008A4DDB" w:rsidRPr="0027548F" w:rsidRDefault="008A4DDB" w:rsidP="0027064A">
      <w:pPr>
        <w:pStyle w:val="ListParagraph"/>
        <w:numPr>
          <w:ilvl w:val="0"/>
          <w:numId w:val="48"/>
        </w:numPr>
        <w:rPr>
          <w:rFonts w:ascii="Arial" w:hAnsi="Arial" w:cs="Arial"/>
        </w:rPr>
      </w:pPr>
      <w:r w:rsidRPr="0027548F">
        <w:rPr>
          <w:rFonts w:ascii="Arial" w:hAnsi="Arial" w:cs="Arial"/>
        </w:rPr>
        <w:t>Interview with DYS Regional Director</w:t>
      </w:r>
    </w:p>
    <w:p w14:paraId="3DAEA58E" w14:textId="27C98255" w:rsidR="008A4DDB" w:rsidRPr="0027548F" w:rsidRDefault="008A4DDB" w:rsidP="0027064A">
      <w:pPr>
        <w:pStyle w:val="ListParagraph"/>
        <w:numPr>
          <w:ilvl w:val="0"/>
          <w:numId w:val="48"/>
        </w:numPr>
        <w:rPr>
          <w:rFonts w:ascii="Arial" w:hAnsi="Arial" w:cs="Arial"/>
        </w:rPr>
      </w:pPr>
      <w:r w:rsidRPr="0027548F">
        <w:rPr>
          <w:rFonts w:ascii="Arial" w:hAnsi="Arial" w:cs="Arial"/>
        </w:rPr>
        <w:lastRenderedPageBreak/>
        <w:t xml:space="preserve">Interview with </w:t>
      </w:r>
      <w:r w:rsidR="00AA5539" w:rsidRPr="0027548F">
        <w:rPr>
          <w:rFonts w:ascii="Arial" w:hAnsi="Arial" w:cs="Arial"/>
        </w:rPr>
        <w:t>Program Director</w:t>
      </w:r>
    </w:p>
    <w:p w14:paraId="3C236876" w14:textId="1733BCB3" w:rsidR="0011506C" w:rsidRPr="0027548F" w:rsidRDefault="0011506C" w:rsidP="0027064A">
      <w:pPr>
        <w:pStyle w:val="ListParagraph"/>
        <w:numPr>
          <w:ilvl w:val="0"/>
          <w:numId w:val="48"/>
        </w:numPr>
        <w:rPr>
          <w:rFonts w:ascii="Arial" w:hAnsi="Arial" w:cs="Arial"/>
        </w:rPr>
      </w:pPr>
      <w:r w:rsidRPr="0027548F">
        <w:rPr>
          <w:rFonts w:ascii="Arial" w:hAnsi="Arial" w:cs="Arial"/>
        </w:rPr>
        <w:t>Interview with contractor</w:t>
      </w:r>
      <w:r w:rsidR="0027548F" w:rsidRPr="0027548F">
        <w:rPr>
          <w:rFonts w:ascii="Arial" w:hAnsi="Arial" w:cs="Arial"/>
        </w:rPr>
        <w:t>s (2 teachers / 2 medical)</w:t>
      </w:r>
    </w:p>
    <w:p w14:paraId="745259B9" w14:textId="2CB2FAD9" w:rsidR="00065FC8" w:rsidRPr="007B2E78" w:rsidRDefault="00065FC8" w:rsidP="0017517E">
      <w:pPr>
        <w:pStyle w:val="ListParagraph"/>
        <w:rPr>
          <w:rFonts w:ascii="Arial" w:hAnsi="Arial" w:cs="Arial"/>
        </w:rPr>
      </w:pPr>
    </w:p>
    <w:p w14:paraId="02ACB25B" w14:textId="77777777" w:rsidR="0073687F" w:rsidRPr="007B2E78" w:rsidRDefault="0073687F" w:rsidP="0073687F">
      <w:pPr>
        <w:shd w:val="clear" w:color="auto" w:fill="F9F6F6"/>
        <w:spacing w:after="0" w:line="240" w:lineRule="auto"/>
        <w:rPr>
          <w:rFonts w:ascii="Arial" w:eastAsia="Times New Roman" w:hAnsi="Arial" w:cs="Arial"/>
          <w:bCs/>
        </w:rPr>
      </w:pPr>
    </w:p>
    <w:p w14:paraId="3642FC90" w14:textId="77777777" w:rsidR="0073687F" w:rsidRPr="00AC2D28" w:rsidRDefault="0073687F" w:rsidP="0073687F"/>
    <w:p w14:paraId="42E0004C" w14:textId="77777777" w:rsidR="00265EE0" w:rsidRPr="00AC2D28" w:rsidRDefault="007F6C95" w:rsidP="007F6C95">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265EE0" w:rsidRPr="00AC2D28">
        <w:rPr>
          <w:rFonts w:ascii="Arial" w:eastAsia="Times New Roman" w:hAnsi="Arial" w:cs="Arial"/>
          <w:b/>
          <w:bCs/>
          <w:sz w:val="28"/>
          <w:szCs w:val="28"/>
        </w:rPr>
        <w:t>115.</w:t>
      </w:r>
      <w:r w:rsidR="00EA2BC2" w:rsidRPr="00AC2D28">
        <w:rPr>
          <w:rFonts w:ascii="Arial" w:eastAsia="Times New Roman" w:hAnsi="Arial" w:cs="Arial"/>
          <w:b/>
          <w:bCs/>
          <w:sz w:val="28"/>
          <w:szCs w:val="28"/>
        </w:rPr>
        <w:t>3</w:t>
      </w:r>
      <w:r w:rsidR="00265EE0" w:rsidRPr="00AC2D28">
        <w:rPr>
          <w:rFonts w:ascii="Arial" w:eastAsia="Times New Roman" w:hAnsi="Arial" w:cs="Arial"/>
          <w:b/>
          <w:bCs/>
          <w:sz w:val="28"/>
          <w:szCs w:val="28"/>
        </w:rPr>
        <w:t xml:space="preserve">18: Upgrades to facilities and technologies </w:t>
      </w:r>
    </w:p>
    <w:p w14:paraId="2678483D" w14:textId="77777777" w:rsidR="007F6C95" w:rsidRPr="00AC2D28" w:rsidRDefault="007F6C95" w:rsidP="007F6C95">
      <w:pPr>
        <w:spacing w:after="0" w:line="240" w:lineRule="auto"/>
        <w:rPr>
          <w:rFonts w:ascii="Arial" w:eastAsia="Times New Roman" w:hAnsi="Arial" w:cs="Arial"/>
          <w:sz w:val="21"/>
          <w:szCs w:val="21"/>
        </w:rPr>
      </w:pPr>
    </w:p>
    <w:p w14:paraId="6F7823D3" w14:textId="77777777" w:rsidR="007F6C95" w:rsidRPr="00AC2D28" w:rsidRDefault="007F6C95" w:rsidP="007F6C95">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6F03436B" w14:textId="77777777" w:rsidR="00B33F82" w:rsidRPr="00AC2D28" w:rsidRDefault="00B33F82" w:rsidP="00943DD5">
      <w:pPr>
        <w:spacing w:after="0" w:line="240" w:lineRule="auto"/>
        <w:rPr>
          <w:rFonts w:ascii="Arial" w:eastAsia="Times New Roman" w:hAnsi="Arial" w:cs="Arial"/>
        </w:rPr>
      </w:pPr>
    </w:p>
    <w:p w14:paraId="6B3E641E" w14:textId="77777777" w:rsidR="00943DD5" w:rsidRPr="00AC2D28" w:rsidRDefault="00943DD5" w:rsidP="007F6C9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A2BC2" w:rsidRPr="00AC2D28">
        <w:rPr>
          <w:rFonts w:ascii="Arial" w:eastAsia="Times New Roman" w:hAnsi="Arial" w:cs="Arial"/>
          <w:b/>
        </w:rPr>
        <w:t>3</w:t>
      </w:r>
      <w:r w:rsidRPr="00AC2D28">
        <w:rPr>
          <w:rFonts w:ascii="Arial" w:eastAsia="Times New Roman" w:hAnsi="Arial" w:cs="Arial"/>
          <w:b/>
        </w:rPr>
        <w:t>18 (a)</w:t>
      </w:r>
    </w:p>
    <w:p w14:paraId="5393C3AA" w14:textId="77777777" w:rsidR="007F6C95" w:rsidRPr="00AC2D28" w:rsidRDefault="007F6C95" w:rsidP="00943DD5">
      <w:pPr>
        <w:spacing w:after="0" w:line="240" w:lineRule="auto"/>
        <w:rPr>
          <w:rFonts w:ascii="Arial" w:eastAsia="Times New Roman" w:hAnsi="Arial" w:cs="Arial"/>
        </w:rPr>
      </w:pPr>
    </w:p>
    <w:p w14:paraId="66C638D5" w14:textId="77777777" w:rsidR="007F6C95" w:rsidRPr="00AC2D28" w:rsidRDefault="00943DD5" w:rsidP="00EC7FFC">
      <w:pPr>
        <w:pStyle w:val="ListParagraph"/>
        <w:numPr>
          <w:ilvl w:val="0"/>
          <w:numId w:val="7"/>
        </w:numPr>
        <w:rPr>
          <w:rFonts w:ascii="Arial" w:eastAsia="Times New Roman" w:hAnsi="Arial" w:cs="Arial"/>
        </w:rPr>
      </w:pPr>
      <w:r w:rsidRPr="00AC2D28">
        <w:rPr>
          <w:rFonts w:ascii="Arial" w:eastAsia="Times New Roman" w:hAnsi="Arial" w:cs="Arial"/>
        </w:rPr>
        <w:t xml:space="preserve">If the agency designed or acquired any new facility or planned any substantial expansion or modification of existing facilities, did the agency consider the effect of the design, acquisition, expansion, or modification upon the agency’s ability to protect </w:t>
      </w:r>
      <w:r w:rsidR="00EA2BC2" w:rsidRPr="00AC2D28">
        <w:rPr>
          <w:rFonts w:ascii="Arial" w:eastAsia="Times New Roman" w:hAnsi="Arial" w:cs="Arial"/>
        </w:rPr>
        <w:t>residents</w:t>
      </w:r>
      <w:r w:rsidRPr="00AC2D28">
        <w:rPr>
          <w:rFonts w:ascii="Arial" w:eastAsia="Times New Roman" w:hAnsi="Arial" w:cs="Arial"/>
        </w:rPr>
        <w:t xml:space="preserve"> from sexual abuse? (N/A if agency/facility has not acquired a new facility or made a substantial expansion to existing facilities since August 20, 2012, or since the last PREA audit, whichever is later.)</w:t>
      </w:r>
      <w:r w:rsidR="00BB5684"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144920922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Yes   </w:t>
      </w:r>
      <w:sdt>
        <w:sdtPr>
          <w:rPr>
            <w:rFonts w:ascii="Segoe UI Symbol" w:eastAsia="Times New Roman" w:hAnsi="Segoe UI Symbol" w:cs="Segoe UI Symbol"/>
          </w:rPr>
          <w:id w:val="1346749937"/>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No    </w:t>
      </w:r>
      <w:sdt>
        <w:sdtPr>
          <w:rPr>
            <w:rFonts w:ascii="Segoe UI Symbol" w:eastAsia="Times New Roman" w:hAnsi="Segoe UI Symbol" w:cs="Segoe UI Symbol"/>
          </w:rPr>
          <w:id w:val="581189724"/>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7F6C95" w:rsidRPr="00AC2D28">
        <w:rPr>
          <w:rFonts w:ascii="Arial" w:eastAsia="Times New Roman" w:hAnsi="Arial" w:cs="Arial"/>
        </w:rPr>
        <w:t xml:space="preserve"> NA</w:t>
      </w:r>
    </w:p>
    <w:p w14:paraId="5D7F28AE" w14:textId="77777777" w:rsidR="00943DD5" w:rsidRPr="00AC2D28" w:rsidRDefault="00943DD5" w:rsidP="00943DD5">
      <w:pPr>
        <w:spacing w:after="0" w:line="240" w:lineRule="auto"/>
        <w:rPr>
          <w:rFonts w:ascii="Arial" w:eastAsia="Times New Roman" w:hAnsi="Arial" w:cs="Arial"/>
        </w:rPr>
      </w:pPr>
    </w:p>
    <w:p w14:paraId="72488B3A" w14:textId="77777777" w:rsidR="00943DD5" w:rsidRPr="00AC2D28" w:rsidRDefault="00943DD5" w:rsidP="007F6C9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A2BC2" w:rsidRPr="00AC2D28">
        <w:rPr>
          <w:rFonts w:ascii="Arial" w:eastAsia="Times New Roman" w:hAnsi="Arial" w:cs="Arial"/>
          <w:b/>
        </w:rPr>
        <w:t>3</w:t>
      </w:r>
      <w:r w:rsidRPr="00AC2D28">
        <w:rPr>
          <w:rFonts w:ascii="Arial" w:eastAsia="Times New Roman" w:hAnsi="Arial" w:cs="Arial"/>
          <w:b/>
        </w:rPr>
        <w:t>18 (b)</w:t>
      </w:r>
    </w:p>
    <w:p w14:paraId="64121F1D" w14:textId="77777777" w:rsidR="007F6C95" w:rsidRPr="00AC2D28" w:rsidRDefault="007F6C95" w:rsidP="00943DD5">
      <w:pPr>
        <w:spacing w:after="0" w:line="240" w:lineRule="auto"/>
        <w:rPr>
          <w:rFonts w:ascii="Arial" w:eastAsia="Times New Roman" w:hAnsi="Arial" w:cs="Arial"/>
        </w:rPr>
      </w:pPr>
    </w:p>
    <w:p w14:paraId="26407CDE" w14:textId="77777777" w:rsidR="007F6C95" w:rsidRPr="00AC2D28" w:rsidRDefault="00943DD5" w:rsidP="00EC7FFC">
      <w:pPr>
        <w:pStyle w:val="ListParagraph"/>
        <w:numPr>
          <w:ilvl w:val="0"/>
          <w:numId w:val="7"/>
        </w:numPr>
        <w:rPr>
          <w:rFonts w:ascii="Arial" w:eastAsia="Times New Roman" w:hAnsi="Arial" w:cs="Arial"/>
        </w:rPr>
      </w:pPr>
      <w:r w:rsidRPr="00AC2D28">
        <w:rPr>
          <w:rFonts w:ascii="Arial" w:eastAsia="Times New Roman" w:hAnsi="Arial" w:cs="Arial"/>
        </w:rPr>
        <w:t xml:space="preserve">If the agency installed or updated a video monitoring system, electronic surveillance system, or other monitoring technology, did the agency consider how such technology may enhance the agency’s ability to protect </w:t>
      </w:r>
      <w:r w:rsidR="00EA2BC2" w:rsidRPr="00AC2D28">
        <w:rPr>
          <w:rFonts w:ascii="Arial" w:eastAsia="Times New Roman" w:hAnsi="Arial" w:cs="Arial"/>
        </w:rPr>
        <w:t>residents</w:t>
      </w:r>
      <w:r w:rsidRPr="00AC2D28">
        <w:rPr>
          <w:rFonts w:ascii="Arial" w:eastAsia="Times New Roman" w:hAnsi="Arial" w:cs="Arial"/>
        </w:rPr>
        <w:t xml:space="preserve"> from sexual abuse? (N/A if agency/facility has not installed or updated a video monitoring system, electronic surveillance system, or other monitoring technology since August 20, 2012, or since the last PREA audit, whichever is later.)</w:t>
      </w:r>
      <w:r w:rsidR="00BB5684"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196974625"/>
          <w14:checkbox>
            <w14:checked w14:val="1"/>
            <w14:checkedState w14:val="2612" w14:font="MS Gothic"/>
            <w14:uncheckedState w14:val="2610" w14:font="MS Gothic"/>
          </w14:checkbox>
        </w:sdtPr>
        <w:sdtEndPr/>
        <w:sdtContent>
          <w:r w:rsidR="008F160A">
            <w:rPr>
              <w:rFonts w:ascii="MS Gothic" w:eastAsia="MS Gothic" w:hAnsi="MS Gothic" w:cs="Segoe UI Symbol" w:hint="eastAsia"/>
            </w:rPr>
            <w:t>☒</w:t>
          </w:r>
        </w:sdtContent>
      </w:sdt>
      <w:r w:rsidR="007F6C95" w:rsidRPr="00AC2D28">
        <w:rPr>
          <w:rFonts w:ascii="Arial" w:eastAsia="Times New Roman" w:hAnsi="Arial" w:cs="Arial"/>
        </w:rPr>
        <w:t xml:space="preserve"> Yes   </w:t>
      </w:r>
      <w:sdt>
        <w:sdtPr>
          <w:rPr>
            <w:rFonts w:ascii="Segoe UI Symbol" w:eastAsia="Times New Roman" w:hAnsi="Segoe UI Symbol" w:cs="Segoe UI Symbol"/>
          </w:rPr>
          <w:id w:val="2101515773"/>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No    </w:t>
      </w:r>
      <w:sdt>
        <w:sdtPr>
          <w:rPr>
            <w:rFonts w:ascii="Segoe UI Symbol" w:eastAsia="Times New Roman" w:hAnsi="Segoe UI Symbol" w:cs="Segoe UI Symbol"/>
          </w:rPr>
          <w:id w:val="1810128082"/>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NA</w:t>
      </w:r>
    </w:p>
    <w:p w14:paraId="1303289E"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7B39F250" w14:textId="77777777" w:rsidR="0073687F" w:rsidRPr="00AC2D28" w:rsidRDefault="0073687F" w:rsidP="0073687F">
      <w:pPr>
        <w:spacing w:after="0" w:line="240" w:lineRule="auto"/>
        <w:ind w:left="720"/>
        <w:rPr>
          <w:rFonts w:ascii="Arial" w:eastAsia="Times New Roman" w:hAnsi="Arial" w:cs="Arial"/>
        </w:rPr>
      </w:pPr>
    </w:p>
    <w:p w14:paraId="7911DAC0"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372619828"/>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Exceeds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Substantially exceeds requirement of standards</w:t>
      </w:r>
      <w:r w:rsidR="0073687F" w:rsidRPr="00AC2D28">
        <w:rPr>
          <w:rFonts w:ascii="Arial" w:eastAsia="Times New Roman" w:hAnsi="Arial" w:cs="Arial"/>
        </w:rPr>
        <w:t>)</w:t>
      </w:r>
    </w:p>
    <w:p w14:paraId="3D01E2F9" w14:textId="77777777" w:rsidR="0073687F" w:rsidRPr="00AC2D28" w:rsidRDefault="0073687F" w:rsidP="0073687F">
      <w:pPr>
        <w:spacing w:after="0" w:line="240" w:lineRule="auto"/>
        <w:ind w:left="1440"/>
        <w:rPr>
          <w:rFonts w:ascii="Arial" w:eastAsia="Times New Roman" w:hAnsi="Arial" w:cs="Arial"/>
        </w:rPr>
      </w:pPr>
    </w:p>
    <w:p w14:paraId="0C6D419A" w14:textId="77777777" w:rsidR="0073687F" w:rsidRPr="00AC2D28"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313104736"/>
          <w14:checkbox>
            <w14:checked w14:val="1"/>
            <w14:checkedState w14:val="2612" w14:font="MS Gothic"/>
            <w14:uncheckedState w14:val="2610" w14:font="MS Gothic"/>
          </w14:checkbox>
        </w:sdtPr>
        <w:sdtEndPr/>
        <w:sdtContent>
          <w:r w:rsidR="008F160A">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Meets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 compliance; complies in all material ways with the standard for the relevant review period</w:t>
      </w:r>
      <w:r w:rsidR="0073687F" w:rsidRPr="00AC2D28">
        <w:rPr>
          <w:rFonts w:ascii="Arial" w:eastAsia="Times New Roman" w:hAnsi="Arial" w:cs="Arial"/>
        </w:rPr>
        <w:t>)</w:t>
      </w:r>
    </w:p>
    <w:p w14:paraId="567A6DF0" w14:textId="77777777" w:rsidR="0073687F" w:rsidRPr="00AC2D28" w:rsidRDefault="0073687F" w:rsidP="0073687F">
      <w:pPr>
        <w:spacing w:after="0" w:line="240" w:lineRule="auto"/>
        <w:ind w:left="1440"/>
        <w:rPr>
          <w:rFonts w:ascii="Arial" w:eastAsia="Times New Roman" w:hAnsi="Arial" w:cs="Arial"/>
        </w:rPr>
      </w:pPr>
    </w:p>
    <w:p w14:paraId="31D8647C"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395161818"/>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Does Not Meet Standard</w:t>
      </w:r>
      <w:r w:rsidR="0073687F" w:rsidRPr="00AC2D28">
        <w:rPr>
          <w:rFonts w:ascii="Arial" w:eastAsia="Times New Roman" w:hAnsi="Arial" w:cs="Arial"/>
        </w:rPr>
        <w:t xml:space="preserve"> (</w:t>
      </w:r>
      <w:r w:rsidR="0073687F" w:rsidRPr="00AC2D28">
        <w:rPr>
          <w:rFonts w:ascii="Arial" w:eastAsia="Times New Roman" w:hAnsi="Arial" w:cs="Arial"/>
          <w:i/>
        </w:rPr>
        <w:t>Requires Corrective Action</w:t>
      </w:r>
      <w:r w:rsidR="0073687F" w:rsidRPr="00AC2D28">
        <w:rPr>
          <w:rFonts w:ascii="Arial" w:eastAsia="Times New Roman" w:hAnsi="Arial" w:cs="Arial"/>
        </w:rPr>
        <w:t>)</w:t>
      </w:r>
    </w:p>
    <w:p w14:paraId="5593A9C9" w14:textId="77777777" w:rsidR="0073687F" w:rsidRPr="00AC2D28" w:rsidRDefault="0073687F" w:rsidP="0073687F">
      <w:pPr>
        <w:spacing w:after="0" w:line="240" w:lineRule="auto"/>
        <w:rPr>
          <w:rFonts w:ascii="Arial" w:eastAsia="Times New Roman" w:hAnsi="Arial" w:cs="Arial"/>
          <w:b/>
        </w:rPr>
      </w:pPr>
    </w:p>
    <w:p w14:paraId="1CE55B77"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25F296BC" w14:textId="77777777" w:rsidR="0073687F" w:rsidRPr="00AC2D28" w:rsidRDefault="0073687F" w:rsidP="0073687F">
      <w:pPr>
        <w:pStyle w:val="ListParagraph"/>
        <w:spacing w:after="0" w:line="240" w:lineRule="auto"/>
        <w:rPr>
          <w:rFonts w:ascii="Arial" w:eastAsia="Times New Roman" w:hAnsi="Arial" w:cs="Arial"/>
          <w:sz w:val="21"/>
          <w:szCs w:val="21"/>
        </w:rPr>
      </w:pPr>
    </w:p>
    <w:p w14:paraId="668D6E1B" w14:textId="02637027" w:rsidR="0073687F" w:rsidRPr="00AC2D28" w:rsidRDefault="0073687F" w:rsidP="0073687F">
      <w:pPr>
        <w:spacing w:after="0" w:line="240" w:lineRule="auto"/>
        <w:rPr>
          <w:rFonts w:ascii="Arial" w:eastAsia="Times New Roman" w:hAnsi="Arial" w:cs="Arial"/>
          <w:i/>
          <w:sz w:val="21"/>
          <w:szCs w:val="21"/>
        </w:rPr>
      </w:pPr>
      <w:r w:rsidRPr="00AC2D28">
        <w:rPr>
          <w:rFonts w:ascii="Arial" w:eastAsia="Times New Roman" w:hAnsi="Arial" w:cs="Arial"/>
          <w:i/>
          <w:sz w:val="21"/>
          <w:szCs w:val="21"/>
        </w:rPr>
        <w:t>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sp</w:t>
      </w:r>
      <w:r w:rsidR="004F2F13">
        <w:rPr>
          <w:rFonts w:ascii="Arial" w:eastAsia="Times New Roman" w:hAnsi="Arial" w:cs="Arial"/>
          <w:i/>
          <w:sz w:val="21"/>
          <w:szCs w:val="21"/>
        </w:rPr>
        <w:t>eci</w:t>
      </w:r>
      <w:r w:rsidRPr="00AC2D28">
        <w:rPr>
          <w:rFonts w:ascii="Arial" w:eastAsia="Times New Roman" w:hAnsi="Arial" w:cs="Arial"/>
          <w:i/>
          <w:sz w:val="21"/>
          <w:szCs w:val="21"/>
        </w:rPr>
        <w:t>fic corrective actions taken by the facility.</w:t>
      </w:r>
    </w:p>
    <w:p w14:paraId="5AC5EA68" w14:textId="77777777" w:rsidR="0073687F" w:rsidRPr="00AC2D28" w:rsidRDefault="0073687F" w:rsidP="0073687F">
      <w:pPr>
        <w:spacing w:after="0" w:line="240" w:lineRule="auto"/>
        <w:rPr>
          <w:rFonts w:ascii="Arial" w:eastAsia="Times New Roman" w:hAnsi="Arial" w:cs="Arial"/>
          <w:b/>
        </w:rPr>
      </w:pPr>
    </w:p>
    <w:p w14:paraId="75BE877F" w14:textId="33FB5016" w:rsidR="002C1077" w:rsidRPr="008A4DDB" w:rsidRDefault="00FF7B70" w:rsidP="006940D7">
      <w:pPr>
        <w:pStyle w:val="ListParagraph"/>
        <w:numPr>
          <w:ilvl w:val="0"/>
          <w:numId w:val="125"/>
        </w:numPr>
        <w:shd w:val="clear" w:color="auto" w:fill="F9F6F6"/>
        <w:spacing w:after="0" w:line="240" w:lineRule="auto"/>
        <w:rPr>
          <w:rFonts w:ascii="Arial" w:eastAsia="Times New Roman" w:hAnsi="Arial" w:cs="Arial"/>
          <w:bCs/>
        </w:rPr>
      </w:pPr>
      <w:r>
        <w:rPr>
          <w:rFonts w:ascii="Arial" w:eastAsia="Times New Roman" w:hAnsi="Arial" w:cs="Arial"/>
          <w:bCs/>
        </w:rPr>
        <w:t>Harvard House (</w:t>
      </w:r>
      <w:r w:rsidR="00B707D7">
        <w:rPr>
          <w:rFonts w:ascii="Arial" w:eastAsia="Times New Roman" w:hAnsi="Arial" w:cs="Arial"/>
          <w:bCs/>
        </w:rPr>
        <w:t>Eliot Community Human Services</w:t>
      </w:r>
      <w:r>
        <w:rPr>
          <w:rFonts w:ascii="Arial" w:eastAsia="Times New Roman" w:hAnsi="Arial" w:cs="Arial"/>
          <w:bCs/>
        </w:rPr>
        <w:t>)</w:t>
      </w:r>
      <w:r w:rsidR="008E55C3" w:rsidRPr="008A4DDB">
        <w:rPr>
          <w:rFonts w:ascii="Arial" w:eastAsia="Times New Roman" w:hAnsi="Arial" w:cs="Arial"/>
          <w:bCs/>
        </w:rPr>
        <w:t xml:space="preserve"> </w:t>
      </w:r>
      <w:r w:rsidR="002C1077" w:rsidRPr="008A4DDB">
        <w:rPr>
          <w:rFonts w:ascii="Arial" w:eastAsia="Times New Roman" w:hAnsi="Arial" w:cs="Arial"/>
          <w:bCs/>
        </w:rPr>
        <w:t>develops a</w:t>
      </w:r>
      <w:r w:rsidR="00A3492B" w:rsidRPr="008A4DDB">
        <w:rPr>
          <w:rFonts w:ascii="Arial" w:eastAsia="Times New Roman" w:hAnsi="Arial" w:cs="Arial"/>
          <w:bCs/>
        </w:rPr>
        <w:t xml:space="preserve"> </w:t>
      </w:r>
      <w:r w:rsidR="001C0BE5">
        <w:rPr>
          <w:rFonts w:ascii="Arial" w:eastAsia="Times New Roman" w:hAnsi="Arial" w:cs="Arial"/>
          <w:bCs/>
        </w:rPr>
        <w:t>Video Surveillance and Staffing Plan</w:t>
      </w:r>
      <w:r w:rsidR="001D3CA2" w:rsidRPr="008A4DDB">
        <w:rPr>
          <w:rFonts w:ascii="Arial" w:eastAsia="Times New Roman" w:hAnsi="Arial" w:cs="Arial"/>
          <w:bCs/>
        </w:rPr>
        <w:t xml:space="preserve"> </w:t>
      </w:r>
      <w:r w:rsidR="002C1077" w:rsidRPr="008A4DDB">
        <w:rPr>
          <w:rFonts w:ascii="Arial" w:eastAsia="Times New Roman" w:hAnsi="Arial" w:cs="Arial"/>
          <w:bCs/>
        </w:rPr>
        <w:t>on an annual basis (updated on</w:t>
      </w:r>
      <w:r w:rsidR="00C71E7E" w:rsidRPr="008A4DDB">
        <w:rPr>
          <w:rFonts w:ascii="Arial" w:eastAsia="Times New Roman" w:hAnsi="Arial" w:cs="Arial"/>
          <w:bCs/>
        </w:rPr>
        <w:t xml:space="preserve"> </w:t>
      </w:r>
      <w:r w:rsidR="0027548F">
        <w:rPr>
          <w:rFonts w:ascii="Arial" w:eastAsia="Times New Roman" w:hAnsi="Arial" w:cs="Arial"/>
          <w:bCs/>
        </w:rPr>
        <w:t>December 19, 2025</w:t>
      </w:r>
      <w:r w:rsidR="00162D93" w:rsidRPr="008A4DDB">
        <w:rPr>
          <w:rFonts w:ascii="Arial" w:eastAsia="Times New Roman" w:hAnsi="Arial" w:cs="Arial"/>
          <w:bCs/>
        </w:rPr>
        <w:t xml:space="preserve">, </w:t>
      </w:r>
      <w:r w:rsidR="00A64931" w:rsidRPr="008A4DDB">
        <w:rPr>
          <w:rFonts w:ascii="Arial" w:eastAsia="Times New Roman" w:hAnsi="Arial" w:cs="Arial"/>
          <w:bCs/>
        </w:rPr>
        <w:t xml:space="preserve">by the </w:t>
      </w:r>
      <w:r w:rsidR="00AA5539">
        <w:rPr>
          <w:rFonts w:ascii="Arial" w:eastAsia="Times New Roman" w:hAnsi="Arial" w:cs="Arial"/>
          <w:bCs/>
        </w:rPr>
        <w:t>Program Director</w:t>
      </w:r>
      <w:r w:rsidR="002C1077" w:rsidRPr="008A4DDB">
        <w:rPr>
          <w:rFonts w:ascii="Arial" w:eastAsia="Times New Roman" w:hAnsi="Arial" w:cs="Arial"/>
          <w:bCs/>
        </w:rPr>
        <w:t xml:space="preserve">).  </w:t>
      </w:r>
      <w:r w:rsidR="00293166" w:rsidRPr="008A4DDB">
        <w:rPr>
          <w:rFonts w:ascii="Arial" w:eastAsia="Times New Roman" w:hAnsi="Arial" w:cs="Arial"/>
          <w:bCs/>
        </w:rPr>
        <w:t xml:space="preserve">Any expansion or </w:t>
      </w:r>
      <w:r w:rsidR="00293166" w:rsidRPr="008A4DDB">
        <w:rPr>
          <w:rFonts w:ascii="Arial" w:eastAsia="Times New Roman" w:hAnsi="Arial" w:cs="Arial"/>
          <w:bCs/>
        </w:rPr>
        <w:lastRenderedPageBreak/>
        <w:t xml:space="preserve">modification at </w:t>
      </w:r>
      <w:r>
        <w:rPr>
          <w:rFonts w:ascii="Arial" w:eastAsia="Times New Roman" w:hAnsi="Arial" w:cs="Arial"/>
          <w:bCs/>
        </w:rPr>
        <w:t>Harvard House (</w:t>
      </w:r>
      <w:r w:rsidR="00B707D7">
        <w:rPr>
          <w:rFonts w:ascii="Arial" w:eastAsia="Times New Roman" w:hAnsi="Arial" w:cs="Arial"/>
          <w:bCs/>
        </w:rPr>
        <w:t>Eliot Community Human Services</w:t>
      </w:r>
      <w:r>
        <w:rPr>
          <w:rFonts w:ascii="Arial" w:eastAsia="Times New Roman" w:hAnsi="Arial" w:cs="Arial"/>
          <w:bCs/>
        </w:rPr>
        <w:t>)</w:t>
      </w:r>
      <w:r w:rsidR="00293166" w:rsidRPr="008A4DDB">
        <w:rPr>
          <w:rFonts w:ascii="Arial" w:eastAsia="Times New Roman" w:hAnsi="Arial" w:cs="Arial"/>
          <w:bCs/>
        </w:rPr>
        <w:t xml:space="preserve"> is noted on this plan.  </w:t>
      </w:r>
      <w:r w:rsidR="002C1077" w:rsidRPr="008A4DDB">
        <w:rPr>
          <w:rFonts w:ascii="Arial" w:eastAsia="Times New Roman" w:hAnsi="Arial" w:cs="Arial"/>
          <w:bCs/>
        </w:rPr>
        <w:t xml:space="preserve">The facility’s most recent </w:t>
      </w:r>
      <w:r w:rsidR="001C0BE5">
        <w:rPr>
          <w:rFonts w:ascii="Arial" w:eastAsia="Times New Roman" w:hAnsi="Arial" w:cs="Arial"/>
          <w:bCs/>
        </w:rPr>
        <w:t>Video Surveillance and Staffing Plan</w:t>
      </w:r>
      <w:r w:rsidR="001C0BE5" w:rsidRPr="008A4DDB">
        <w:rPr>
          <w:rFonts w:ascii="Arial" w:eastAsia="Times New Roman" w:hAnsi="Arial" w:cs="Arial"/>
          <w:bCs/>
        </w:rPr>
        <w:t xml:space="preserve"> </w:t>
      </w:r>
      <w:r w:rsidR="002C1077" w:rsidRPr="008A4DDB">
        <w:rPr>
          <w:rFonts w:ascii="Arial" w:eastAsia="Times New Roman" w:hAnsi="Arial" w:cs="Arial"/>
          <w:bCs/>
        </w:rPr>
        <w:t>was provided to this auditor prior to the on-site portion of this audit and was confirmed during</w:t>
      </w:r>
      <w:r w:rsidR="00A64931" w:rsidRPr="008A4DDB">
        <w:rPr>
          <w:rFonts w:ascii="Arial" w:eastAsia="Times New Roman" w:hAnsi="Arial" w:cs="Arial"/>
          <w:bCs/>
        </w:rPr>
        <w:t xml:space="preserve"> the interview with the</w:t>
      </w:r>
      <w:r w:rsidR="009476A1" w:rsidRPr="008A4DDB">
        <w:rPr>
          <w:rFonts w:ascii="Arial" w:eastAsia="Times New Roman" w:hAnsi="Arial" w:cs="Arial"/>
          <w:bCs/>
        </w:rPr>
        <w:t xml:space="preserve"> </w:t>
      </w:r>
      <w:r w:rsidR="00D87A80">
        <w:rPr>
          <w:rFonts w:ascii="Arial" w:eastAsia="Times New Roman" w:hAnsi="Arial" w:cs="Arial"/>
          <w:bCs/>
        </w:rPr>
        <w:t>Program Director</w:t>
      </w:r>
      <w:r w:rsidR="00293166" w:rsidRPr="008A4DDB">
        <w:rPr>
          <w:rFonts w:ascii="Arial" w:eastAsia="Times New Roman" w:hAnsi="Arial" w:cs="Arial"/>
          <w:bCs/>
        </w:rPr>
        <w:t xml:space="preserve"> during the on-site portion of this audit</w:t>
      </w:r>
      <w:r w:rsidR="002C1077" w:rsidRPr="008A4DDB">
        <w:rPr>
          <w:rFonts w:ascii="Arial" w:eastAsia="Times New Roman" w:hAnsi="Arial" w:cs="Arial"/>
          <w:bCs/>
        </w:rPr>
        <w:t xml:space="preserve">.  </w:t>
      </w:r>
    </w:p>
    <w:p w14:paraId="29610CAC" w14:textId="77777777" w:rsidR="00293166" w:rsidRPr="008A4DDB" w:rsidRDefault="00293166" w:rsidP="002C1077">
      <w:pPr>
        <w:shd w:val="clear" w:color="auto" w:fill="F9F6F6"/>
        <w:spacing w:after="0" w:line="240" w:lineRule="auto"/>
        <w:rPr>
          <w:rFonts w:ascii="Arial" w:eastAsia="Times New Roman" w:hAnsi="Arial" w:cs="Arial"/>
          <w:bCs/>
        </w:rPr>
      </w:pPr>
    </w:p>
    <w:p w14:paraId="0B2FEDF1" w14:textId="57E493BF" w:rsidR="00293166" w:rsidRPr="008A4DDB" w:rsidRDefault="00293166" w:rsidP="008E55C3">
      <w:pPr>
        <w:shd w:val="clear" w:color="auto" w:fill="F9F6F6"/>
        <w:spacing w:after="0" w:line="240" w:lineRule="auto"/>
        <w:ind w:left="360"/>
        <w:rPr>
          <w:rFonts w:ascii="Arial" w:eastAsia="Times New Roman" w:hAnsi="Arial" w:cs="Arial"/>
          <w:bCs/>
        </w:rPr>
      </w:pPr>
      <w:r w:rsidRPr="008A4DDB">
        <w:rPr>
          <w:rFonts w:ascii="Arial" w:eastAsia="Times New Roman" w:hAnsi="Arial" w:cs="Arial"/>
          <w:bCs/>
        </w:rPr>
        <w:t xml:space="preserve">There have been no expansion or modification projects completed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8A4DDB">
        <w:rPr>
          <w:rFonts w:ascii="Arial" w:eastAsia="Times New Roman" w:hAnsi="Arial" w:cs="Arial"/>
          <w:bCs/>
        </w:rPr>
        <w:t xml:space="preserve"> since the last PREA audit in </w:t>
      </w:r>
      <w:r w:rsidR="008E55C3" w:rsidRPr="008A4DDB">
        <w:rPr>
          <w:rFonts w:ascii="Arial" w:eastAsia="Times New Roman" w:hAnsi="Arial" w:cs="Arial"/>
          <w:bCs/>
        </w:rPr>
        <w:t>202</w:t>
      </w:r>
      <w:r w:rsidR="0011506C">
        <w:rPr>
          <w:rFonts w:ascii="Arial" w:eastAsia="Times New Roman" w:hAnsi="Arial" w:cs="Arial"/>
          <w:bCs/>
        </w:rPr>
        <w:t>3</w:t>
      </w:r>
      <w:r w:rsidRPr="008A4DDB">
        <w:rPr>
          <w:rFonts w:ascii="Arial" w:eastAsia="Times New Roman" w:hAnsi="Arial" w:cs="Arial"/>
          <w:bCs/>
        </w:rPr>
        <w:t>.</w:t>
      </w:r>
      <w:r w:rsidR="001C0BE5">
        <w:rPr>
          <w:rFonts w:ascii="Arial" w:eastAsia="Times New Roman" w:hAnsi="Arial" w:cs="Arial"/>
          <w:bCs/>
        </w:rPr>
        <w:t xml:space="preserve">  The facility’s video surveillance system provides a camera view of every door in the area where youth are permitted as well as doors to enter the area where they are not p</w:t>
      </w:r>
      <w:r w:rsidR="00EA7C78">
        <w:rPr>
          <w:rFonts w:ascii="Arial" w:eastAsia="Times New Roman" w:hAnsi="Arial" w:cs="Arial"/>
          <w:bCs/>
        </w:rPr>
        <w:t xml:space="preserve">ermitted.  The </w:t>
      </w:r>
      <w:r w:rsidR="00065FC8">
        <w:rPr>
          <w:rFonts w:ascii="Arial" w:eastAsia="Times New Roman" w:hAnsi="Arial" w:cs="Arial"/>
          <w:bCs/>
        </w:rPr>
        <w:t>Video Surveillance and Staffing Plan</w:t>
      </w:r>
      <w:r w:rsidR="001C0BE5">
        <w:rPr>
          <w:rFonts w:ascii="Arial" w:eastAsia="Times New Roman" w:hAnsi="Arial" w:cs="Arial"/>
          <w:bCs/>
        </w:rPr>
        <w:t xml:space="preserve"> clearly addresses the use of technology to improve the safety of the youth.</w:t>
      </w:r>
    </w:p>
    <w:p w14:paraId="48C7E6A8" w14:textId="77777777" w:rsidR="00293166" w:rsidRPr="008A4DDB" w:rsidRDefault="00293166" w:rsidP="002C1077">
      <w:pPr>
        <w:shd w:val="clear" w:color="auto" w:fill="F9F6F6"/>
        <w:spacing w:after="0" w:line="240" w:lineRule="auto"/>
        <w:rPr>
          <w:rFonts w:ascii="Arial" w:eastAsia="Times New Roman" w:hAnsi="Arial" w:cs="Arial"/>
          <w:bCs/>
        </w:rPr>
      </w:pPr>
    </w:p>
    <w:p w14:paraId="14452C9E" w14:textId="27523DAF" w:rsidR="00293166" w:rsidRDefault="00293166" w:rsidP="001C0BE5">
      <w:pPr>
        <w:shd w:val="clear" w:color="auto" w:fill="F9F6F6"/>
        <w:spacing w:after="0" w:line="240" w:lineRule="auto"/>
        <w:ind w:left="360"/>
        <w:rPr>
          <w:rFonts w:ascii="Arial" w:eastAsia="Times New Roman" w:hAnsi="Arial" w:cs="Arial"/>
          <w:bCs/>
        </w:rPr>
      </w:pPr>
      <w:r w:rsidRPr="008A4DDB">
        <w:rPr>
          <w:rFonts w:ascii="Arial" w:eastAsia="Times New Roman" w:hAnsi="Arial" w:cs="Arial"/>
          <w:bCs/>
        </w:rPr>
        <w:t xml:space="preserve">Through interviews with the </w:t>
      </w:r>
      <w:r w:rsidR="001C0BE5">
        <w:rPr>
          <w:rFonts w:ascii="Arial" w:eastAsia="Times New Roman" w:hAnsi="Arial" w:cs="Arial"/>
          <w:bCs/>
        </w:rPr>
        <w:t>DYS Regional Director</w:t>
      </w:r>
      <w:r w:rsidRPr="008A4DDB">
        <w:rPr>
          <w:rFonts w:ascii="Arial" w:eastAsia="Times New Roman" w:hAnsi="Arial" w:cs="Arial"/>
          <w:bCs/>
        </w:rPr>
        <w:t xml:space="preserve">, Agency PREA Coordinator, and the </w:t>
      </w:r>
      <w:r w:rsidR="00AA5539">
        <w:rPr>
          <w:rFonts w:ascii="Arial" w:eastAsia="Times New Roman" w:hAnsi="Arial" w:cs="Arial"/>
          <w:bCs/>
        </w:rPr>
        <w:t>Program Director</w:t>
      </w:r>
      <w:r w:rsidRPr="008A4DDB">
        <w:rPr>
          <w:rFonts w:ascii="Arial" w:eastAsia="Times New Roman" w:hAnsi="Arial" w:cs="Arial"/>
          <w:bCs/>
        </w:rPr>
        <w:t xml:space="preserve">, it was confirmed that if there are any additional plans for expansion or modifications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8A4DDB">
        <w:rPr>
          <w:rFonts w:ascii="Arial" w:eastAsia="Times New Roman" w:hAnsi="Arial" w:cs="Arial"/>
          <w:bCs/>
        </w:rPr>
        <w:t xml:space="preserve">, the agency will take into consideration the possible need to increase video monitoring and to further review monitoring technology to protect residents from sexual abuse. </w:t>
      </w:r>
    </w:p>
    <w:p w14:paraId="07422CB4" w14:textId="10B9A5CC" w:rsidR="001C0BE5" w:rsidRDefault="001C0BE5" w:rsidP="001C0BE5">
      <w:pPr>
        <w:shd w:val="clear" w:color="auto" w:fill="F9F6F6"/>
        <w:spacing w:after="0" w:line="240" w:lineRule="auto"/>
        <w:ind w:left="360"/>
        <w:rPr>
          <w:rFonts w:ascii="Arial" w:eastAsia="Times New Roman" w:hAnsi="Arial" w:cs="Arial"/>
          <w:bCs/>
        </w:rPr>
      </w:pPr>
    </w:p>
    <w:p w14:paraId="3D1A43A0" w14:textId="0A7A69DB" w:rsidR="001C0BE5" w:rsidRDefault="00FF7B70" w:rsidP="001C0BE5">
      <w:pPr>
        <w:shd w:val="clear" w:color="auto" w:fill="F9F6F6"/>
        <w:spacing w:after="0" w:line="240" w:lineRule="auto"/>
        <w:ind w:left="360"/>
        <w:rPr>
          <w:rFonts w:ascii="Arial" w:eastAsia="Times New Roman" w:hAnsi="Arial" w:cs="Arial"/>
          <w:bCs/>
        </w:rPr>
      </w:pPr>
      <w:r>
        <w:rPr>
          <w:rFonts w:ascii="Arial" w:eastAsia="Times New Roman" w:hAnsi="Arial" w:cs="Arial"/>
          <w:bCs/>
        </w:rPr>
        <w:t>Harvard House (</w:t>
      </w:r>
      <w:r w:rsidR="00B707D7">
        <w:rPr>
          <w:rFonts w:ascii="Arial" w:eastAsia="Times New Roman" w:hAnsi="Arial" w:cs="Arial"/>
          <w:bCs/>
        </w:rPr>
        <w:t>Eliot Community Human Services</w:t>
      </w:r>
      <w:r>
        <w:rPr>
          <w:rFonts w:ascii="Arial" w:eastAsia="Times New Roman" w:hAnsi="Arial" w:cs="Arial"/>
          <w:bCs/>
        </w:rPr>
        <w:t>)</w:t>
      </w:r>
      <w:r w:rsidR="001C0BE5">
        <w:rPr>
          <w:rFonts w:ascii="Arial" w:eastAsia="Times New Roman" w:hAnsi="Arial" w:cs="Arial"/>
          <w:bCs/>
        </w:rPr>
        <w:t xml:space="preserve"> currently has </w:t>
      </w:r>
      <w:r w:rsidR="00056993">
        <w:rPr>
          <w:rFonts w:ascii="Arial" w:eastAsia="Times New Roman" w:hAnsi="Arial" w:cs="Arial"/>
          <w:bCs/>
        </w:rPr>
        <w:t>3</w:t>
      </w:r>
      <w:r w:rsidR="0011506C">
        <w:rPr>
          <w:rFonts w:ascii="Arial" w:eastAsia="Times New Roman" w:hAnsi="Arial" w:cs="Arial"/>
          <w:bCs/>
        </w:rPr>
        <w:t>3</w:t>
      </w:r>
      <w:r w:rsidR="001C0BE5">
        <w:rPr>
          <w:rFonts w:ascii="Arial" w:eastAsia="Times New Roman" w:hAnsi="Arial" w:cs="Arial"/>
          <w:bCs/>
        </w:rPr>
        <w:t xml:space="preserve"> cameras of which </w:t>
      </w:r>
      <w:r w:rsidR="0027548F">
        <w:rPr>
          <w:rFonts w:ascii="Arial" w:eastAsia="Times New Roman" w:hAnsi="Arial" w:cs="Arial"/>
          <w:bCs/>
        </w:rPr>
        <w:t>consists of</w:t>
      </w:r>
      <w:r w:rsidR="001C0BE5">
        <w:rPr>
          <w:rFonts w:ascii="Arial" w:eastAsia="Times New Roman" w:hAnsi="Arial" w:cs="Arial"/>
          <w:bCs/>
        </w:rPr>
        <w:t xml:space="preserve"> </w:t>
      </w:r>
      <w:r w:rsidR="00056993">
        <w:rPr>
          <w:rFonts w:ascii="Arial" w:eastAsia="Times New Roman" w:hAnsi="Arial" w:cs="Arial"/>
          <w:bCs/>
        </w:rPr>
        <w:t>2</w:t>
      </w:r>
      <w:r w:rsidR="0011506C">
        <w:rPr>
          <w:rFonts w:ascii="Arial" w:eastAsia="Times New Roman" w:hAnsi="Arial" w:cs="Arial"/>
          <w:bCs/>
        </w:rPr>
        <w:t>9</w:t>
      </w:r>
      <w:r w:rsidR="00D87A80">
        <w:rPr>
          <w:rFonts w:ascii="Arial" w:eastAsia="Times New Roman" w:hAnsi="Arial" w:cs="Arial"/>
          <w:bCs/>
        </w:rPr>
        <w:t xml:space="preserve"> </w:t>
      </w:r>
      <w:r w:rsidR="001C0BE5">
        <w:rPr>
          <w:rFonts w:ascii="Arial" w:eastAsia="Times New Roman" w:hAnsi="Arial" w:cs="Arial"/>
          <w:bCs/>
        </w:rPr>
        <w:t xml:space="preserve">interior, and </w:t>
      </w:r>
      <w:r w:rsidR="00056993">
        <w:rPr>
          <w:rFonts w:ascii="Arial" w:eastAsia="Times New Roman" w:hAnsi="Arial" w:cs="Arial"/>
          <w:bCs/>
        </w:rPr>
        <w:t>4</w:t>
      </w:r>
      <w:r w:rsidR="00D87A80">
        <w:rPr>
          <w:rFonts w:ascii="Arial" w:eastAsia="Times New Roman" w:hAnsi="Arial" w:cs="Arial"/>
          <w:bCs/>
        </w:rPr>
        <w:t xml:space="preserve"> exterior</w:t>
      </w:r>
      <w:r w:rsidR="0027548F">
        <w:rPr>
          <w:rFonts w:ascii="Arial" w:eastAsia="Times New Roman" w:hAnsi="Arial" w:cs="Arial"/>
          <w:bCs/>
        </w:rPr>
        <w:t xml:space="preserve"> cameras</w:t>
      </w:r>
      <w:r w:rsidR="00D87A80">
        <w:rPr>
          <w:rFonts w:ascii="Arial" w:eastAsia="Times New Roman" w:hAnsi="Arial" w:cs="Arial"/>
          <w:bCs/>
        </w:rPr>
        <w:t>.  The Program Director</w:t>
      </w:r>
      <w:r w:rsidR="00097220">
        <w:rPr>
          <w:rFonts w:ascii="Arial" w:eastAsia="Times New Roman" w:hAnsi="Arial" w:cs="Arial"/>
          <w:bCs/>
        </w:rPr>
        <w:t xml:space="preserve"> and the Assistant Program Director have</w:t>
      </w:r>
      <w:r w:rsidR="001C0BE5">
        <w:rPr>
          <w:rFonts w:ascii="Arial" w:eastAsia="Times New Roman" w:hAnsi="Arial" w:cs="Arial"/>
          <w:bCs/>
        </w:rPr>
        <w:t xml:space="preserve"> access to the system via their office laptop/computer.</w:t>
      </w:r>
    </w:p>
    <w:p w14:paraId="505EC0A5" w14:textId="77777777" w:rsidR="001C0BE5" w:rsidRPr="001C0BE5" w:rsidRDefault="001C0BE5" w:rsidP="001C0BE5">
      <w:pPr>
        <w:shd w:val="clear" w:color="auto" w:fill="F9F6F6"/>
        <w:spacing w:after="0" w:line="240" w:lineRule="auto"/>
        <w:ind w:left="360"/>
        <w:rPr>
          <w:rFonts w:ascii="Arial" w:eastAsia="Times New Roman" w:hAnsi="Arial" w:cs="Arial"/>
          <w:bCs/>
        </w:rPr>
      </w:pPr>
    </w:p>
    <w:p w14:paraId="3CCD53E2" w14:textId="77777777" w:rsidR="002C1077" w:rsidRPr="008A4DDB" w:rsidRDefault="002C1077" w:rsidP="002C1077">
      <w:pPr>
        <w:shd w:val="clear" w:color="auto" w:fill="F9F6F6"/>
        <w:spacing w:after="0" w:line="240" w:lineRule="auto"/>
        <w:rPr>
          <w:rFonts w:ascii="Arial" w:eastAsia="Times New Roman" w:hAnsi="Arial" w:cs="Arial"/>
          <w:bCs/>
        </w:rPr>
      </w:pPr>
    </w:p>
    <w:p w14:paraId="2C17DE91" w14:textId="77777777" w:rsidR="002C1077" w:rsidRPr="008A4DDB" w:rsidRDefault="002C1077" w:rsidP="002C1077">
      <w:pPr>
        <w:shd w:val="clear" w:color="auto" w:fill="F9F6F6"/>
        <w:spacing w:after="0" w:line="240" w:lineRule="auto"/>
        <w:rPr>
          <w:rFonts w:ascii="Arial" w:eastAsia="Times New Roman" w:hAnsi="Arial" w:cs="Arial"/>
          <w:bCs/>
        </w:rPr>
      </w:pPr>
      <w:bookmarkStart w:id="5" w:name="_Hlk137460614"/>
      <w:r w:rsidRPr="008A4DDB">
        <w:rPr>
          <w:rFonts w:ascii="Arial" w:eastAsia="Times New Roman" w:hAnsi="Arial" w:cs="Arial"/>
          <w:bCs/>
        </w:rPr>
        <w:t>Reviewed documentation to determine compliance:</w:t>
      </w:r>
    </w:p>
    <w:bookmarkEnd w:id="5"/>
    <w:p w14:paraId="2AC235DF" w14:textId="77777777" w:rsidR="002C1077" w:rsidRPr="008A4DDB" w:rsidRDefault="002C1077" w:rsidP="002C1077">
      <w:pPr>
        <w:shd w:val="clear" w:color="auto" w:fill="F9F6F6"/>
        <w:spacing w:after="0" w:line="240" w:lineRule="auto"/>
        <w:rPr>
          <w:rFonts w:ascii="Arial" w:eastAsia="Times New Roman" w:hAnsi="Arial" w:cs="Arial"/>
          <w:bCs/>
        </w:rPr>
      </w:pPr>
    </w:p>
    <w:p w14:paraId="779973A4" w14:textId="77777777" w:rsidR="004F110C" w:rsidRPr="008A4DDB" w:rsidRDefault="004F110C" w:rsidP="00293166">
      <w:pPr>
        <w:shd w:val="clear" w:color="auto" w:fill="F9F6F6"/>
        <w:spacing w:after="0" w:line="240" w:lineRule="auto"/>
        <w:ind w:left="720"/>
        <w:contextualSpacing/>
        <w:rPr>
          <w:rFonts w:ascii="Arial" w:eastAsia="Times New Roman" w:hAnsi="Arial" w:cs="Arial"/>
          <w:bCs/>
        </w:rPr>
      </w:pPr>
    </w:p>
    <w:p w14:paraId="54F64D4B" w14:textId="5978C822" w:rsidR="004F110C" w:rsidRPr="008A4DDB" w:rsidRDefault="00293166" w:rsidP="0027064A">
      <w:pPr>
        <w:numPr>
          <w:ilvl w:val="0"/>
          <w:numId w:val="49"/>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202</w:t>
      </w:r>
      <w:r w:rsidR="0011506C">
        <w:rPr>
          <w:rFonts w:ascii="Arial" w:eastAsia="Times New Roman" w:hAnsi="Arial" w:cs="Arial"/>
          <w:bCs/>
        </w:rPr>
        <w:t>6</w:t>
      </w:r>
      <w:r w:rsidR="00D1000A">
        <w:rPr>
          <w:rFonts w:ascii="Arial" w:eastAsia="Times New Roman" w:hAnsi="Arial" w:cs="Arial"/>
          <w:bCs/>
        </w:rPr>
        <w:t xml:space="preserve"> Video Surveillance and Staffing Plan</w:t>
      </w:r>
    </w:p>
    <w:p w14:paraId="080013AF" w14:textId="77777777" w:rsidR="002C1077" w:rsidRPr="008A4DDB" w:rsidRDefault="002C1077" w:rsidP="0027064A">
      <w:pPr>
        <w:numPr>
          <w:ilvl w:val="0"/>
          <w:numId w:val="49"/>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Tour of the facility</w:t>
      </w:r>
    </w:p>
    <w:p w14:paraId="05FFE776" w14:textId="77777777" w:rsidR="002C1077" w:rsidRPr="008A4DDB" w:rsidRDefault="002C1077" w:rsidP="002C1077">
      <w:pPr>
        <w:shd w:val="clear" w:color="auto" w:fill="F9F6F6"/>
        <w:spacing w:after="0" w:line="240" w:lineRule="auto"/>
        <w:rPr>
          <w:rFonts w:ascii="Arial" w:eastAsia="Times New Roman" w:hAnsi="Arial" w:cs="Arial"/>
          <w:bCs/>
        </w:rPr>
      </w:pPr>
    </w:p>
    <w:p w14:paraId="455F46E6" w14:textId="77777777" w:rsidR="002C1077" w:rsidRPr="008A4DDB" w:rsidRDefault="002C1077" w:rsidP="002C1077">
      <w:pPr>
        <w:spacing w:after="0" w:line="240" w:lineRule="auto"/>
        <w:rPr>
          <w:rFonts w:ascii="Arial" w:eastAsia="Times New Roman" w:hAnsi="Arial" w:cs="Arial"/>
        </w:rPr>
      </w:pPr>
      <w:r w:rsidRPr="008A4DDB">
        <w:rPr>
          <w:rFonts w:ascii="Arial" w:eastAsia="Times New Roman" w:hAnsi="Arial" w:cs="Arial"/>
        </w:rPr>
        <w:t>Interviews:</w:t>
      </w:r>
    </w:p>
    <w:p w14:paraId="732FC5C3" w14:textId="77777777" w:rsidR="002C1077" w:rsidRPr="008A4DDB" w:rsidRDefault="002C1077" w:rsidP="002C1077">
      <w:pPr>
        <w:spacing w:after="0" w:line="240" w:lineRule="auto"/>
        <w:rPr>
          <w:rFonts w:ascii="Arial" w:eastAsia="Times New Roman" w:hAnsi="Arial" w:cs="Arial"/>
        </w:rPr>
      </w:pPr>
    </w:p>
    <w:p w14:paraId="0AC2AC60" w14:textId="73544BE3" w:rsidR="002C1077" w:rsidRPr="008A4DDB" w:rsidRDefault="00A64931" w:rsidP="0027064A">
      <w:pPr>
        <w:numPr>
          <w:ilvl w:val="0"/>
          <w:numId w:val="50"/>
        </w:numPr>
        <w:spacing w:after="0" w:line="240" w:lineRule="auto"/>
        <w:contextualSpacing/>
        <w:rPr>
          <w:rFonts w:ascii="Arial" w:eastAsia="Times New Roman" w:hAnsi="Arial" w:cs="Arial"/>
        </w:rPr>
      </w:pPr>
      <w:r w:rsidRPr="008A4DDB">
        <w:rPr>
          <w:rFonts w:ascii="Arial" w:eastAsia="Times New Roman" w:hAnsi="Arial" w:cs="Arial"/>
        </w:rPr>
        <w:t xml:space="preserve">Interview with </w:t>
      </w:r>
      <w:r w:rsidR="00D1000A">
        <w:rPr>
          <w:rFonts w:ascii="Arial" w:eastAsia="Times New Roman" w:hAnsi="Arial" w:cs="Arial"/>
        </w:rPr>
        <w:t>DYS Regional Director</w:t>
      </w:r>
    </w:p>
    <w:p w14:paraId="695B8CF4" w14:textId="77777777" w:rsidR="002C1077" w:rsidRPr="008A4DDB" w:rsidRDefault="002C1077" w:rsidP="0027064A">
      <w:pPr>
        <w:numPr>
          <w:ilvl w:val="0"/>
          <w:numId w:val="50"/>
        </w:numPr>
        <w:spacing w:after="0" w:line="240" w:lineRule="auto"/>
        <w:contextualSpacing/>
        <w:rPr>
          <w:rFonts w:ascii="Arial" w:eastAsia="Times New Roman" w:hAnsi="Arial" w:cs="Arial"/>
        </w:rPr>
      </w:pPr>
      <w:r w:rsidRPr="008A4DDB">
        <w:rPr>
          <w:rFonts w:ascii="Arial" w:eastAsia="Times New Roman" w:hAnsi="Arial" w:cs="Arial"/>
        </w:rPr>
        <w:t xml:space="preserve">Interview with </w:t>
      </w:r>
      <w:r w:rsidR="00293166" w:rsidRPr="008A4DDB">
        <w:rPr>
          <w:rFonts w:ascii="Arial" w:eastAsia="Times New Roman" w:hAnsi="Arial" w:cs="Arial"/>
        </w:rPr>
        <w:t xml:space="preserve">Agency </w:t>
      </w:r>
      <w:r w:rsidRPr="008A4DDB">
        <w:rPr>
          <w:rFonts w:ascii="Arial" w:eastAsia="Times New Roman" w:hAnsi="Arial" w:cs="Arial"/>
        </w:rPr>
        <w:t>PREA C</w:t>
      </w:r>
      <w:r w:rsidR="004F110C" w:rsidRPr="008A4DDB">
        <w:rPr>
          <w:rFonts w:ascii="Arial" w:eastAsia="Times New Roman" w:hAnsi="Arial" w:cs="Arial"/>
        </w:rPr>
        <w:t>oordinator</w:t>
      </w:r>
    </w:p>
    <w:p w14:paraId="783B61AD" w14:textId="4A1594FA" w:rsidR="00293166" w:rsidRPr="008A4DDB" w:rsidRDefault="00B927FC" w:rsidP="0027064A">
      <w:pPr>
        <w:numPr>
          <w:ilvl w:val="0"/>
          <w:numId w:val="50"/>
        </w:numPr>
        <w:spacing w:after="0" w:line="240" w:lineRule="auto"/>
        <w:contextualSpacing/>
        <w:rPr>
          <w:rFonts w:ascii="Arial" w:eastAsia="Times New Roman" w:hAnsi="Arial" w:cs="Arial"/>
        </w:rPr>
      </w:pPr>
      <w:r w:rsidRPr="008A4DDB">
        <w:rPr>
          <w:rFonts w:ascii="Arial" w:eastAsia="Times New Roman" w:hAnsi="Arial" w:cs="Arial"/>
        </w:rPr>
        <w:t xml:space="preserve">Interview with </w:t>
      </w:r>
      <w:r w:rsidR="00AA5539">
        <w:rPr>
          <w:rFonts w:ascii="Arial" w:eastAsia="Times New Roman" w:hAnsi="Arial" w:cs="Arial"/>
        </w:rPr>
        <w:t>Program Director</w:t>
      </w:r>
    </w:p>
    <w:p w14:paraId="191F1F6A" w14:textId="77777777" w:rsidR="00420536" w:rsidRPr="008A4DDB" w:rsidRDefault="00420536" w:rsidP="008D4434">
      <w:pPr>
        <w:shd w:val="clear" w:color="auto" w:fill="F9F6F6"/>
        <w:spacing w:after="0" w:line="240" w:lineRule="auto"/>
        <w:rPr>
          <w:rFonts w:ascii="Arial" w:eastAsia="Times New Roman" w:hAnsi="Arial" w:cs="Arial"/>
        </w:rPr>
      </w:pPr>
    </w:p>
    <w:p w14:paraId="5A04D8D5" w14:textId="77777777" w:rsidR="00420536" w:rsidRDefault="00420536" w:rsidP="00420536">
      <w:pPr>
        <w:pStyle w:val="ListParagraph"/>
        <w:spacing w:after="0" w:line="240" w:lineRule="auto"/>
        <w:rPr>
          <w:rFonts w:ascii="Arial" w:eastAsia="Times New Roman" w:hAnsi="Arial" w:cs="Arial"/>
          <w:sz w:val="21"/>
          <w:szCs w:val="21"/>
        </w:rPr>
      </w:pPr>
    </w:p>
    <w:p w14:paraId="06FF4D7B" w14:textId="77777777" w:rsidR="00420536" w:rsidRDefault="00420536" w:rsidP="00420536">
      <w:pPr>
        <w:pStyle w:val="ListParagraph"/>
        <w:spacing w:after="0" w:line="240" w:lineRule="auto"/>
        <w:rPr>
          <w:rFonts w:ascii="Arial" w:eastAsia="Times New Roman" w:hAnsi="Arial" w:cs="Arial"/>
          <w:sz w:val="21"/>
          <w:szCs w:val="21"/>
        </w:rPr>
      </w:pPr>
    </w:p>
    <w:p w14:paraId="0B4C22F5" w14:textId="77777777" w:rsidR="00420536" w:rsidRDefault="00420536" w:rsidP="00420536">
      <w:pPr>
        <w:pStyle w:val="ListParagraph"/>
        <w:spacing w:after="0" w:line="240" w:lineRule="auto"/>
        <w:rPr>
          <w:rFonts w:ascii="Arial" w:eastAsia="Times New Roman" w:hAnsi="Arial" w:cs="Arial"/>
          <w:sz w:val="21"/>
          <w:szCs w:val="21"/>
        </w:rPr>
      </w:pPr>
    </w:p>
    <w:p w14:paraId="02E5B81F" w14:textId="77777777" w:rsidR="00943DD5" w:rsidRPr="00AC2D28" w:rsidRDefault="007F6C95" w:rsidP="00390329">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32"/>
          <w:szCs w:val="32"/>
        </w:rPr>
      </w:pPr>
      <w:r w:rsidRPr="00AC2D28">
        <w:rPr>
          <w:rFonts w:ascii="Arial" w:eastAsia="Times New Roman" w:hAnsi="Arial" w:cs="Arial"/>
          <w:b/>
          <w:bCs/>
          <w:sz w:val="32"/>
          <w:szCs w:val="32"/>
        </w:rPr>
        <w:t>RESPONSIVE PLANNING</w:t>
      </w:r>
    </w:p>
    <w:p w14:paraId="41D529B2" w14:textId="77777777" w:rsidR="007F6C95" w:rsidRPr="00AC2D28" w:rsidRDefault="007F6C95" w:rsidP="007F6C95">
      <w:pPr>
        <w:spacing w:after="0" w:line="240" w:lineRule="auto"/>
        <w:jc w:val="center"/>
        <w:rPr>
          <w:rFonts w:ascii="Arial" w:eastAsia="Times New Roman" w:hAnsi="Arial" w:cs="Arial"/>
          <w:sz w:val="32"/>
          <w:szCs w:val="32"/>
        </w:rPr>
      </w:pPr>
    </w:p>
    <w:p w14:paraId="29AD607E" w14:textId="77777777" w:rsidR="00943DD5" w:rsidRPr="00AC2D28" w:rsidRDefault="007F6C95" w:rsidP="007F6C95">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943DD5" w:rsidRPr="00AC2D28">
        <w:rPr>
          <w:rFonts w:ascii="Arial" w:eastAsia="Times New Roman" w:hAnsi="Arial" w:cs="Arial"/>
          <w:b/>
          <w:bCs/>
          <w:sz w:val="28"/>
          <w:szCs w:val="28"/>
        </w:rPr>
        <w:t>115.</w:t>
      </w:r>
      <w:r w:rsidR="008A057A" w:rsidRPr="00AC2D28">
        <w:rPr>
          <w:rFonts w:ascii="Arial" w:eastAsia="Times New Roman" w:hAnsi="Arial" w:cs="Arial"/>
          <w:b/>
          <w:bCs/>
          <w:sz w:val="28"/>
          <w:szCs w:val="28"/>
        </w:rPr>
        <w:t>3</w:t>
      </w:r>
      <w:r w:rsidR="00943DD5" w:rsidRPr="00AC2D28">
        <w:rPr>
          <w:rFonts w:ascii="Arial" w:eastAsia="Times New Roman" w:hAnsi="Arial" w:cs="Arial"/>
          <w:b/>
          <w:bCs/>
          <w:sz w:val="28"/>
          <w:szCs w:val="28"/>
        </w:rPr>
        <w:t xml:space="preserve">21: Evidence protocol and forensic medical examinations </w:t>
      </w:r>
    </w:p>
    <w:p w14:paraId="7B5B8F8C" w14:textId="77777777" w:rsidR="007F6C95" w:rsidRPr="00AC2D28" w:rsidRDefault="007F6C95" w:rsidP="007F6C95">
      <w:pPr>
        <w:spacing w:after="0" w:line="240" w:lineRule="auto"/>
        <w:rPr>
          <w:rFonts w:ascii="Arial" w:eastAsia="Times New Roman" w:hAnsi="Arial" w:cs="Arial"/>
          <w:sz w:val="21"/>
          <w:szCs w:val="21"/>
        </w:rPr>
      </w:pPr>
      <w:bookmarkStart w:id="6" w:name="_Hlk485627801"/>
    </w:p>
    <w:p w14:paraId="029EDC88" w14:textId="77777777" w:rsidR="007F6C95" w:rsidRPr="00AC2D28" w:rsidRDefault="007F6C95" w:rsidP="007F6C95">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bookmarkEnd w:id="6"/>
    <w:p w14:paraId="237F0BD3" w14:textId="77777777" w:rsidR="00FC6BCE" w:rsidRPr="00AC2D28" w:rsidRDefault="00FC6BCE" w:rsidP="00943DD5">
      <w:pPr>
        <w:spacing w:after="0" w:line="240" w:lineRule="auto"/>
        <w:rPr>
          <w:rFonts w:ascii="Arial" w:eastAsia="Times New Roman" w:hAnsi="Arial" w:cs="Arial"/>
        </w:rPr>
      </w:pPr>
    </w:p>
    <w:p w14:paraId="5BF55CE5" w14:textId="77777777" w:rsidR="00943DD5" w:rsidRPr="00AC2D28" w:rsidRDefault="00943DD5" w:rsidP="007F6C9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21 (a)</w:t>
      </w:r>
    </w:p>
    <w:p w14:paraId="6EF9935B" w14:textId="77777777" w:rsidR="007F6C95" w:rsidRPr="00AC2D28" w:rsidRDefault="007F6C95" w:rsidP="00784D24">
      <w:pPr>
        <w:spacing w:after="0" w:line="240" w:lineRule="auto"/>
        <w:rPr>
          <w:rFonts w:ascii="Arial" w:eastAsia="Times New Roman" w:hAnsi="Arial" w:cs="Arial"/>
        </w:rPr>
      </w:pPr>
    </w:p>
    <w:p w14:paraId="779705E9" w14:textId="77777777" w:rsidR="007F6C95" w:rsidRPr="00AC2D28" w:rsidRDefault="00943DD5"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 xml:space="preserve">If the agency is responsible for investigating allegations of sexual abuse, does the agency follow a uniform evidence protocol that maximizes the potential for obtaining usable physical evidence for administrative proceedings and criminal prosecutions? (N/A if the agency/facility is not </w:t>
      </w:r>
      <w:r w:rsidRPr="00AC2D28">
        <w:rPr>
          <w:rFonts w:ascii="Arial" w:eastAsia="Times New Roman" w:hAnsi="Arial" w:cs="Arial"/>
        </w:rPr>
        <w:lastRenderedPageBreak/>
        <w:t>responsible for conducting any form of criminal OR administrative sexual abuse investigations.)</w:t>
      </w:r>
      <w:r w:rsidR="007F6C95" w:rsidRPr="00AC2D28">
        <w:rPr>
          <w:rFonts w:ascii="Arial" w:eastAsia="Times New Roman" w:hAnsi="Arial" w:cs="Arial"/>
        </w:rPr>
        <w:t xml:space="preserve">                          </w:t>
      </w:r>
      <w:r w:rsidRPr="00AC2D28">
        <w:rPr>
          <w:rFonts w:ascii="Arial" w:eastAsia="Times New Roman" w:hAnsi="Arial" w:cs="Arial"/>
        </w:rPr>
        <w:t xml:space="preserve"> </w:t>
      </w:r>
      <w:bookmarkStart w:id="7" w:name="_Hlk485627835"/>
      <w:sdt>
        <w:sdtPr>
          <w:rPr>
            <w:rFonts w:ascii="Segoe UI Symbol" w:eastAsia="Times New Roman" w:hAnsi="Segoe UI Symbol" w:cs="Segoe UI Symbol"/>
          </w:rPr>
          <w:id w:val="1695655763"/>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7F6C95" w:rsidRPr="00AC2D28">
        <w:rPr>
          <w:rFonts w:ascii="Arial" w:eastAsia="Times New Roman" w:hAnsi="Arial" w:cs="Arial"/>
        </w:rPr>
        <w:t xml:space="preserve"> Yes   </w:t>
      </w:r>
      <w:sdt>
        <w:sdtPr>
          <w:rPr>
            <w:rFonts w:ascii="Segoe UI Symbol" w:eastAsia="Times New Roman" w:hAnsi="Segoe UI Symbol" w:cs="Segoe UI Symbol"/>
          </w:rPr>
          <w:id w:val="189808200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No    </w:t>
      </w:r>
      <w:sdt>
        <w:sdtPr>
          <w:rPr>
            <w:rFonts w:ascii="Segoe UI Symbol" w:eastAsia="Times New Roman" w:hAnsi="Segoe UI Symbol" w:cs="Segoe UI Symbol"/>
          </w:rPr>
          <w:id w:val="-1452018648"/>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NA</w:t>
      </w:r>
    </w:p>
    <w:bookmarkEnd w:id="7"/>
    <w:p w14:paraId="77CAC596" w14:textId="77777777" w:rsidR="00943DD5" w:rsidRPr="00AC2D28" w:rsidRDefault="00943DD5" w:rsidP="00784D24">
      <w:pPr>
        <w:spacing w:after="0" w:line="240" w:lineRule="auto"/>
        <w:rPr>
          <w:rFonts w:ascii="Arial" w:eastAsia="Times New Roman" w:hAnsi="Arial" w:cs="Arial"/>
        </w:rPr>
      </w:pPr>
    </w:p>
    <w:p w14:paraId="390AF4C4" w14:textId="77777777" w:rsidR="00943DD5" w:rsidRPr="00AC2D28" w:rsidRDefault="00943DD5" w:rsidP="00784D2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21 (b)</w:t>
      </w:r>
    </w:p>
    <w:p w14:paraId="745CE4FB" w14:textId="77777777" w:rsidR="007F6C95" w:rsidRPr="00AC2D28" w:rsidRDefault="007F6C95" w:rsidP="00784D24">
      <w:pPr>
        <w:spacing w:after="0" w:line="240" w:lineRule="auto"/>
        <w:rPr>
          <w:rFonts w:ascii="Arial" w:eastAsia="Times New Roman" w:hAnsi="Arial" w:cs="Arial"/>
        </w:rPr>
      </w:pPr>
    </w:p>
    <w:p w14:paraId="2AC972F6" w14:textId="77777777" w:rsidR="007F6C95" w:rsidRPr="00AC2D28" w:rsidRDefault="00943DD5"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 xml:space="preserve">Is this protocol developmentally appropriate for youth where applicable? (N/A if the agency/facility is not responsible for conducting any form of criminal OR administrative sexual abuse investigations.) </w:t>
      </w:r>
      <w:sdt>
        <w:sdtPr>
          <w:rPr>
            <w:rFonts w:ascii="Segoe UI Symbol" w:eastAsia="Times New Roman" w:hAnsi="Segoe UI Symbol" w:cs="Segoe UI Symbol"/>
          </w:rPr>
          <w:id w:val="-396980370"/>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7F6C95" w:rsidRPr="00AC2D28">
        <w:rPr>
          <w:rFonts w:ascii="Arial" w:eastAsia="Times New Roman" w:hAnsi="Arial" w:cs="Arial"/>
        </w:rPr>
        <w:t xml:space="preserve"> Yes   </w:t>
      </w:r>
      <w:sdt>
        <w:sdtPr>
          <w:rPr>
            <w:rFonts w:ascii="Segoe UI Symbol" w:eastAsia="Times New Roman" w:hAnsi="Segoe UI Symbol" w:cs="Segoe UI Symbol"/>
          </w:rPr>
          <w:id w:val="-81093993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No    </w:t>
      </w:r>
      <w:sdt>
        <w:sdtPr>
          <w:rPr>
            <w:rFonts w:ascii="Segoe UI Symbol" w:eastAsia="Times New Roman" w:hAnsi="Segoe UI Symbol" w:cs="Segoe UI Symbol"/>
          </w:rPr>
          <w:id w:val="-1228612317"/>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NA</w:t>
      </w:r>
    </w:p>
    <w:p w14:paraId="0D4C11ED" w14:textId="77777777" w:rsidR="00943DD5" w:rsidRPr="00AC2D28" w:rsidRDefault="00943DD5" w:rsidP="00784D24">
      <w:pPr>
        <w:spacing w:after="0" w:line="240" w:lineRule="auto"/>
        <w:rPr>
          <w:rFonts w:ascii="Arial" w:eastAsia="Times New Roman" w:hAnsi="Arial" w:cs="Arial"/>
        </w:rPr>
      </w:pPr>
    </w:p>
    <w:p w14:paraId="3A585A4F" w14:textId="77777777" w:rsidR="007F6C95"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Is this protocol, as appropriate, adapted from or otherwise based on the most recent edition of the U.S. Department of Justice’s Office on Violence Against Women publication, “A National Protocol for Sexual Assault Medical Forensic Examinations, Adults/Adolescents,” or similarly comprehensive and authoritative protocols developed after 2011? (N/A if the agency/facility is not responsible for conducting any form of criminal OR administrative sexual abuse investigations.)</w:t>
      </w:r>
      <w:r w:rsidR="007F6C95" w:rsidRPr="00AC2D28">
        <w:rPr>
          <w:rFonts w:ascii="Arial" w:eastAsia="Times New Roman" w:hAnsi="Arial" w:cs="Arial"/>
        </w:rPr>
        <w:t xml:space="preserve">  </w:t>
      </w:r>
      <w:sdt>
        <w:sdtPr>
          <w:rPr>
            <w:rFonts w:ascii="Segoe UI Symbol" w:eastAsia="Times New Roman" w:hAnsi="Segoe UI Symbol" w:cs="Segoe UI Symbol"/>
          </w:rPr>
          <w:id w:val="775523908"/>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7F6C95" w:rsidRPr="00AC2D28">
        <w:rPr>
          <w:rFonts w:ascii="Arial" w:eastAsia="Times New Roman" w:hAnsi="Arial" w:cs="Arial"/>
        </w:rPr>
        <w:t xml:space="preserve"> Yes   </w:t>
      </w:r>
      <w:sdt>
        <w:sdtPr>
          <w:rPr>
            <w:rFonts w:ascii="Segoe UI Symbol" w:eastAsia="Times New Roman" w:hAnsi="Segoe UI Symbol" w:cs="Segoe UI Symbol"/>
          </w:rPr>
          <w:id w:val="432861965"/>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No    </w:t>
      </w:r>
      <w:sdt>
        <w:sdtPr>
          <w:rPr>
            <w:rFonts w:ascii="Segoe UI Symbol" w:eastAsia="Times New Roman" w:hAnsi="Segoe UI Symbol" w:cs="Segoe UI Symbol"/>
          </w:rPr>
          <w:id w:val="-1514209177"/>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F6C95" w:rsidRPr="00AC2D28">
        <w:rPr>
          <w:rFonts w:ascii="Arial" w:eastAsia="Times New Roman" w:hAnsi="Arial" w:cs="Arial"/>
        </w:rPr>
        <w:t xml:space="preserve"> NA</w:t>
      </w:r>
    </w:p>
    <w:p w14:paraId="6A8D5ECA" w14:textId="77777777" w:rsidR="00784D24" w:rsidRPr="00AC2D28" w:rsidRDefault="00784D24" w:rsidP="00784D24">
      <w:pPr>
        <w:spacing w:after="0" w:line="240" w:lineRule="auto"/>
        <w:rPr>
          <w:rFonts w:ascii="Arial" w:eastAsia="Times New Roman" w:hAnsi="Arial" w:cs="Arial"/>
        </w:rPr>
      </w:pPr>
    </w:p>
    <w:p w14:paraId="4C7A6045" w14:textId="77777777" w:rsidR="00943DD5" w:rsidRPr="00AC2D28" w:rsidRDefault="00943DD5" w:rsidP="00784D2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21 (c)</w:t>
      </w:r>
    </w:p>
    <w:p w14:paraId="0DCC1EB2" w14:textId="77777777" w:rsidR="007F6C95" w:rsidRPr="00AC2D28" w:rsidRDefault="007F6C95" w:rsidP="00784D24">
      <w:pPr>
        <w:spacing w:after="0" w:line="240" w:lineRule="auto"/>
        <w:rPr>
          <w:rFonts w:ascii="Arial" w:eastAsia="Times New Roman" w:hAnsi="Arial" w:cs="Arial"/>
        </w:rPr>
      </w:pPr>
    </w:p>
    <w:p w14:paraId="6AC24E28" w14:textId="77777777" w:rsidR="008A057A" w:rsidRPr="00AC2D28" w:rsidRDefault="008A057A" w:rsidP="00EC7FFC">
      <w:pPr>
        <w:pStyle w:val="ListParagraph"/>
        <w:numPr>
          <w:ilvl w:val="0"/>
          <w:numId w:val="26"/>
        </w:numPr>
        <w:spacing w:after="0" w:line="240" w:lineRule="auto"/>
        <w:rPr>
          <w:rFonts w:ascii="Arial" w:eastAsia="Times New Roman" w:hAnsi="Arial" w:cs="Arial"/>
        </w:rPr>
      </w:pPr>
      <w:r w:rsidRPr="00AC2D28">
        <w:rPr>
          <w:rFonts w:ascii="Arial" w:eastAsia="Times New Roman" w:hAnsi="Arial" w:cs="Arial"/>
        </w:rPr>
        <w:t xml:space="preserve">Does the agency offer all residents who experience sexual abuse access to forensic medical examinations, whether on-site or at an outside facility, without financial cost, where </w:t>
      </w:r>
      <w:r w:rsidR="008D4434" w:rsidRPr="00AC2D28">
        <w:rPr>
          <w:rFonts w:ascii="Arial" w:eastAsia="Times New Roman" w:hAnsi="Arial" w:cs="Arial"/>
        </w:rPr>
        <w:t>evidentiary</w:t>
      </w:r>
      <w:r w:rsidRPr="00AC2D28">
        <w:rPr>
          <w:rFonts w:ascii="Arial" w:eastAsia="Times New Roman" w:hAnsi="Arial" w:cs="Arial"/>
        </w:rPr>
        <w:t xml:space="preserve"> or medically appropriate? </w:t>
      </w:r>
      <w:sdt>
        <w:sdtPr>
          <w:rPr>
            <w:rFonts w:ascii="MS Gothic" w:eastAsia="MS Gothic" w:hAnsi="MS Gothic" w:cs="Segoe UI Symbol"/>
          </w:rPr>
          <w:id w:val="-1517146381"/>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771885228"/>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3B3D36EA" w14:textId="77777777" w:rsidR="008A057A" w:rsidRPr="00AC2D28" w:rsidRDefault="008A057A" w:rsidP="008A057A">
      <w:pPr>
        <w:spacing w:after="0" w:line="240" w:lineRule="auto"/>
        <w:rPr>
          <w:rFonts w:ascii="Arial" w:eastAsia="Times New Roman" w:hAnsi="Arial" w:cs="Arial"/>
        </w:rPr>
      </w:pPr>
    </w:p>
    <w:p w14:paraId="36707571" w14:textId="77777777" w:rsidR="008A057A" w:rsidRPr="00AC2D28" w:rsidRDefault="008A057A" w:rsidP="00EC7FFC">
      <w:pPr>
        <w:pStyle w:val="ListParagraph"/>
        <w:numPr>
          <w:ilvl w:val="0"/>
          <w:numId w:val="26"/>
        </w:numPr>
        <w:spacing w:after="0" w:line="240" w:lineRule="auto"/>
        <w:rPr>
          <w:rFonts w:ascii="Arial" w:eastAsia="Times New Roman" w:hAnsi="Arial" w:cs="Arial"/>
        </w:rPr>
      </w:pPr>
      <w:r w:rsidRPr="00AC2D28">
        <w:rPr>
          <w:rFonts w:ascii="Arial" w:eastAsia="Times New Roman" w:hAnsi="Arial" w:cs="Arial"/>
        </w:rPr>
        <w:t xml:space="preserve">Are such examinations performed by Sexual Assault Forensic Examiners (SAFEs) or Sexual Assault Nurse Examiners (SANEs) where possible? </w:t>
      </w:r>
      <w:sdt>
        <w:sdtPr>
          <w:rPr>
            <w:rFonts w:ascii="MS Gothic" w:eastAsia="MS Gothic" w:hAnsi="MS Gothic" w:cs="Segoe UI Symbol"/>
          </w:rPr>
          <w:id w:val="-1438751271"/>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12206803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13564001" w14:textId="77777777" w:rsidR="008A057A" w:rsidRPr="00AC2D28" w:rsidRDefault="008A057A" w:rsidP="008A057A">
      <w:pPr>
        <w:spacing w:after="0" w:line="240" w:lineRule="auto"/>
        <w:rPr>
          <w:rFonts w:ascii="Arial" w:eastAsia="Times New Roman" w:hAnsi="Arial" w:cs="Arial"/>
        </w:rPr>
      </w:pPr>
    </w:p>
    <w:p w14:paraId="6EE21292" w14:textId="3591D23A" w:rsidR="008A057A" w:rsidRPr="00AC2D28" w:rsidRDefault="008A057A" w:rsidP="00EC7FFC">
      <w:pPr>
        <w:pStyle w:val="ListParagraph"/>
        <w:numPr>
          <w:ilvl w:val="0"/>
          <w:numId w:val="26"/>
        </w:numPr>
        <w:spacing w:after="0" w:line="240" w:lineRule="auto"/>
        <w:rPr>
          <w:rFonts w:ascii="Arial" w:eastAsia="Times New Roman" w:hAnsi="Arial" w:cs="Arial"/>
        </w:rPr>
      </w:pPr>
      <w:r w:rsidRPr="00AC2D28">
        <w:rPr>
          <w:rFonts w:ascii="Arial" w:eastAsia="Times New Roman" w:hAnsi="Arial" w:cs="Arial"/>
        </w:rPr>
        <w:t>If SAFEs or SANEs cannot be made available, is the examination performed by other qualified medical practitioners (they must have been sp</w:t>
      </w:r>
      <w:r w:rsidR="004F2F13">
        <w:rPr>
          <w:rFonts w:ascii="Arial" w:eastAsia="Times New Roman" w:hAnsi="Arial" w:cs="Arial"/>
        </w:rPr>
        <w:t>eci</w:t>
      </w:r>
      <w:r w:rsidRPr="00AC2D28">
        <w:rPr>
          <w:rFonts w:ascii="Arial" w:eastAsia="Times New Roman" w:hAnsi="Arial" w:cs="Arial"/>
        </w:rPr>
        <w:t xml:space="preserve">fically trained to conduct sexual assault forensic exams)? </w:t>
      </w:r>
      <w:sdt>
        <w:sdtPr>
          <w:rPr>
            <w:rFonts w:ascii="MS Gothic" w:eastAsia="MS Gothic" w:hAnsi="MS Gothic" w:cs="Segoe UI Symbol"/>
          </w:rPr>
          <w:id w:val="400649662"/>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844054093"/>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71EF4B52" w14:textId="77777777" w:rsidR="008A057A" w:rsidRPr="00AC2D28" w:rsidRDefault="008A057A" w:rsidP="008A057A">
      <w:pPr>
        <w:spacing w:after="0" w:line="240" w:lineRule="auto"/>
        <w:rPr>
          <w:rFonts w:ascii="Arial" w:eastAsia="Times New Roman" w:hAnsi="Arial" w:cs="Arial"/>
        </w:rPr>
      </w:pPr>
    </w:p>
    <w:p w14:paraId="0429725E" w14:textId="77777777" w:rsidR="008A057A" w:rsidRPr="00AC2D28" w:rsidRDefault="008A057A" w:rsidP="00EC7FFC">
      <w:pPr>
        <w:pStyle w:val="ListParagraph"/>
        <w:numPr>
          <w:ilvl w:val="0"/>
          <w:numId w:val="26"/>
        </w:numPr>
        <w:spacing w:after="0" w:line="240" w:lineRule="auto"/>
        <w:rPr>
          <w:rFonts w:ascii="Arial" w:eastAsia="Times New Roman" w:hAnsi="Arial" w:cs="Arial"/>
        </w:rPr>
      </w:pPr>
      <w:r w:rsidRPr="00AC2D28">
        <w:rPr>
          <w:rFonts w:ascii="Arial" w:eastAsia="Times New Roman" w:hAnsi="Arial" w:cs="Arial"/>
        </w:rPr>
        <w:t xml:space="preserve">Has the agency documented its efforts to provide SAFEs or SANEs? </w:t>
      </w:r>
      <w:sdt>
        <w:sdtPr>
          <w:rPr>
            <w:rFonts w:ascii="MS Gothic" w:eastAsia="MS Gothic" w:hAnsi="MS Gothic" w:cs="Segoe UI Symbol"/>
          </w:rPr>
          <w:id w:val="515041666"/>
          <w14:checkbox>
            <w14:checked w14:val="1"/>
            <w14:checkedState w14:val="2612" w14:font="MS Gothic"/>
            <w14:uncheckedState w14:val="2610" w14:font="MS Gothic"/>
          </w14:checkbox>
        </w:sdtPr>
        <w:sdtEndPr/>
        <w:sdtContent>
          <w:r w:rsidR="008D4434">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79182232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45153114" w14:textId="77777777" w:rsidR="00784D24" w:rsidRPr="00AC2D28" w:rsidRDefault="00784D24" w:rsidP="00784D24">
      <w:pPr>
        <w:spacing w:after="0" w:line="240" w:lineRule="auto"/>
        <w:rPr>
          <w:rFonts w:ascii="Arial" w:eastAsia="Times New Roman" w:hAnsi="Arial" w:cs="Arial"/>
        </w:rPr>
      </w:pPr>
    </w:p>
    <w:p w14:paraId="59089731" w14:textId="77777777" w:rsidR="00943DD5" w:rsidRPr="00AC2D28" w:rsidRDefault="00943DD5" w:rsidP="00784D2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21 (d)</w:t>
      </w:r>
    </w:p>
    <w:p w14:paraId="399D2538" w14:textId="77777777" w:rsidR="00643396" w:rsidRPr="00AC2D28" w:rsidRDefault="00643396" w:rsidP="00784D24">
      <w:pPr>
        <w:spacing w:after="0" w:line="240" w:lineRule="auto"/>
        <w:rPr>
          <w:rFonts w:ascii="Arial" w:eastAsia="Times New Roman" w:hAnsi="Arial" w:cs="Arial"/>
        </w:rPr>
      </w:pPr>
    </w:p>
    <w:p w14:paraId="5CA996D4" w14:textId="77777777" w:rsidR="00643396"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the agency attempt to make available to the victim a victim advocate from a rape crisis center? </w:t>
      </w:r>
      <w:sdt>
        <w:sdtPr>
          <w:rPr>
            <w:rFonts w:ascii="MS Gothic" w:eastAsia="MS Gothic" w:hAnsi="MS Gothic" w:cs="Segoe UI Symbol"/>
          </w:rPr>
          <w:id w:val="1753006165"/>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643396" w:rsidRPr="00AC2D28">
        <w:rPr>
          <w:rFonts w:ascii="Arial" w:eastAsia="Times New Roman" w:hAnsi="Arial" w:cs="Arial"/>
        </w:rPr>
        <w:t xml:space="preserve"> Yes   </w:t>
      </w:r>
      <w:sdt>
        <w:sdtPr>
          <w:rPr>
            <w:rFonts w:ascii="Segoe UI Symbol" w:eastAsia="Times New Roman" w:hAnsi="Segoe UI Symbol" w:cs="Segoe UI Symbol"/>
          </w:rPr>
          <w:id w:val="-74533891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3396" w:rsidRPr="00AC2D28">
        <w:rPr>
          <w:rFonts w:ascii="Arial" w:eastAsia="Times New Roman" w:hAnsi="Arial" w:cs="Arial"/>
        </w:rPr>
        <w:t xml:space="preserve"> No    </w:t>
      </w:r>
    </w:p>
    <w:p w14:paraId="710C39C6" w14:textId="77777777" w:rsidR="007F6C95" w:rsidRPr="00AC2D28" w:rsidRDefault="007F6C95" w:rsidP="00643396">
      <w:pPr>
        <w:spacing w:after="0" w:line="240" w:lineRule="auto"/>
        <w:rPr>
          <w:rFonts w:ascii="Arial" w:eastAsia="Times New Roman" w:hAnsi="Arial" w:cs="Arial"/>
        </w:rPr>
      </w:pPr>
    </w:p>
    <w:p w14:paraId="7D115D4F" w14:textId="77777777" w:rsidR="00643396"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If a rape crisis center is not available to provide victim advocate services, does the agency make available to provide these services a qualified staff member from a community-based organization, or a qualified agency staff member?</w:t>
      </w:r>
      <w:r w:rsidR="00A95FBB" w:rsidRPr="00A95FBB">
        <w:rPr>
          <w:rFonts w:ascii="Arial" w:eastAsia="Times New Roman" w:hAnsi="Arial" w:cs="Arial"/>
        </w:rPr>
        <w:t xml:space="preserve"> </w:t>
      </w:r>
      <w:r w:rsidR="00A95FBB">
        <w:rPr>
          <w:rFonts w:ascii="Arial" w:eastAsia="Times New Roman" w:hAnsi="Arial" w:cs="Arial"/>
        </w:rPr>
        <w:t xml:space="preserve">(N/A if the agency </w:t>
      </w:r>
      <w:r w:rsidR="00A95FBB">
        <w:rPr>
          <w:rFonts w:ascii="Arial" w:eastAsia="Times New Roman" w:hAnsi="Arial" w:cs="Arial"/>
          <w:i/>
        </w:rPr>
        <w:t xml:space="preserve">always </w:t>
      </w:r>
      <w:r w:rsidR="00A95FBB">
        <w:rPr>
          <w:rFonts w:ascii="Arial" w:eastAsia="Times New Roman" w:hAnsi="Arial" w:cs="Arial"/>
        </w:rPr>
        <w:t>makes a victim advocate from a rape crisis center available to victims.)</w:t>
      </w:r>
      <w:r w:rsidRPr="00AC2D28">
        <w:rPr>
          <w:rFonts w:ascii="Arial" w:eastAsia="Times New Roman" w:hAnsi="Arial" w:cs="Arial"/>
        </w:rPr>
        <w:t xml:space="preserve"> </w:t>
      </w:r>
      <w:sdt>
        <w:sdtPr>
          <w:rPr>
            <w:rFonts w:ascii="MS Gothic" w:eastAsia="MS Gothic" w:hAnsi="MS Gothic" w:cs="Segoe UI Symbol"/>
          </w:rPr>
          <w:id w:val="1375044928"/>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643396" w:rsidRPr="00AC2D28">
        <w:rPr>
          <w:rFonts w:ascii="Arial" w:eastAsia="Times New Roman" w:hAnsi="Arial" w:cs="Arial"/>
        </w:rPr>
        <w:t xml:space="preserve"> Yes   </w:t>
      </w:r>
      <w:sdt>
        <w:sdtPr>
          <w:rPr>
            <w:rFonts w:ascii="Segoe UI Symbol" w:eastAsia="Times New Roman" w:hAnsi="Segoe UI Symbol" w:cs="Segoe UI Symbol"/>
          </w:rPr>
          <w:id w:val="1147868492"/>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3396" w:rsidRPr="00AC2D28">
        <w:rPr>
          <w:rFonts w:ascii="Arial" w:eastAsia="Times New Roman" w:hAnsi="Arial" w:cs="Arial"/>
        </w:rPr>
        <w:t xml:space="preserve"> No    </w:t>
      </w:r>
      <w:sdt>
        <w:sdtPr>
          <w:rPr>
            <w:rFonts w:ascii="Segoe UI Symbol" w:eastAsia="Times New Roman" w:hAnsi="Segoe UI Symbol" w:cs="Segoe UI Symbol"/>
          </w:rPr>
          <w:id w:val="1779678609"/>
          <w14:checkbox>
            <w14:checked w14:val="0"/>
            <w14:checkedState w14:val="2612" w14:font="MS Gothic"/>
            <w14:uncheckedState w14:val="2610" w14:font="MS Gothic"/>
          </w14:checkbox>
        </w:sdtPr>
        <w:sdtEndPr/>
        <w:sdtContent>
          <w:r w:rsidR="00A95FBB">
            <w:rPr>
              <w:rFonts w:ascii="MS Gothic" w:eastAsia="MS Gothic" w:hAnsi="MS Gothic" w:cs="Segoe UI Symbol" w:hint="eastAsia"/>
            </w:rPr>
            <w:t>☐</w:t>
          </w:r>
        </w:sdtContent>
      </w:sdt>
      <w:r w:rsidR="00A95FBB" w:rsidRPr="00AC2D28">
        <w:rPr>
          <w:rFonts w:ascii="Arial" w:eastAsia="Times New Roman" w:hAnsi="Arial" w:cs="Arial"/>
        </w:rPr>
        <w:t xml:space="preserve"> N</w:t>
      </w:r>
      <w:r w:rsidR="00A95FBB">
        <w:rPr>
          <w:rFonts w:ascii="Arial" w:eastAsia="Times New Roman" w:hAnsi="Arial" w:cs="Arial"/>
        </w:rPr>
        <w:t>A</w:t>
      </w:r>
      <w:r w:rsidR="00A95FBB" w:rsidRPr="00AC2D28">
        <w:rPr>
          <w:rFonts w:ascii="Arial" w:eastAsia="Times New Roman" w:hAnsi="Arial" w:cs="Arial"/>
        </w:rPr>
        <w:t xml:space="preserve">    </w:t>
      </w:r>
    </w:p>
    <w:p w14:paraId="1E358D9F" w14:textId="77777777" w:rsidR="00943DD5" w:rsidRPr="00AC2D28" w:rsidRDefault="00943DD5" w:rsidP="00784D24">
      <w:pPr>
        <w:spacing w:after="0" w:line="240" w:lineRule="auto"/>
        <w:rPr>
          <w:rFonts w:ascii="Arial" w:eastAsia="Times New Roman" w:hAnsi="Arial" w:cs="Arial"/>
        </w:rPr>
      </w:pPr>
    </w:p>
    <w:p w14:paraId="0786D239" w14:textId="77777777" w:rsidR="00643396"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Has the agency documented its efforts to secure services from rape crisis centers?</w:t>
      </w:r>
      <w:r w:rsidR="00BB5684"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301116581"/>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643396" w:rsidRPr="00AC2D28">
        <w:rPr>
          <w:rFonts w:ascii="Arial" w:eastAsia="Times New Roman" w:hAnsi="Arial" w:cs="Arial"/>
        </w:rPr>
        <w:t xml:space="preserve"> Yes   </w:t>
      </w:r>
      <w:sdt>
        <w:sdtPr>
          <w:rPr>
            <w:rFonts w:ascii="Segoe UI Symbol" w:eastAsia="Times New Roman" w:hAnsi="Segoe UI Symbol" w:cs="Segoe UI Symbol"/>
          </w:rPr>
          <w:id w:val="6307299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3396" w:rsidRPr="00AC2D28">
        <w:rPr>
          <w:rFonts w:ascii="Arial" w:eastAsia="Times New Roman" w:hAnsi="Arial" w:cs="Arial"/>
        </w:rPr>
        <w:t xml:space="preserve"> No    </w:t>
      </w:r>
    </w:p>
    <w:p w14:paraId="5A3B96CB" w14:textId="77777777" w:rsidR="00784D24" w:rsidRPr="00AC2D28" w:rsidRDefault="00784D24" w:rsidP="00784D24">
      <w:pPr>
        <w:spacing w:after="0" w:line="240" w:lineRule="auto"/>
        <w:rPr>
          <w:rFonts w:ascii="Arial" w:eastAsia="Times New Roman" w:hAnsi="Arial" w:cs="Arial"/>
        </w:rPr>
      </w:pPr>
    </w:p>
    <w:p w14:paraId="3B14CB87" w14:textId="77777777" w:rsidR="00943DD5" w:rsidRPr="00AC2D28" w:rsidRDefault="00943DD5" w:rsidP="007F6C95">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32</w:t>
      </w:r>
      <w:r w:rsidRPr="00AC2D28">
        <w:rPr>
          <w:rFonts w:ascii="Arial" w:eastAsia="Times New Roman" w:hAnsi="Arial" w:cs="Arial"/>
          <w:b/>
        </w:rPr>
        <w:t>1 (e)</w:t>
      </w:r>
    </w:p>
    <w:p w14:paraId="27D0D575" w14:textId="77777777" w:rsidR="00643396" w:rsidRPr="00AC2D28" w:rsidRDefault="00643396" w:rsidP="00943DD5">
      <w:pPr>
        <w:spacing w:after="0" w:line="240" w:lineRule="auto"/>
        <w:rPr>
          <w:rFonts w:ascii="Arial" w:eastAsia="Times New Roman" w:hAnsi="Arial" w:cs="Arial"/>
        </w:rPr>
      </w:pPr>
    </w:p>
    <w:p w14:paraId="1199B410" w14:textId="77777777" w:rsidR="00643396"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lastRenderedPageBreak/>
        <w:t xml:space="preserve">As requested by the victim, does the victim advocate, qualified agency staff member, or qualified community-based organization staff member accompany and support the victim through the forensic medical examination process and investigatory interviews? </w:t>
      </w:r>
      <w:sdt>
        <w:sdtPr>
          <w:rPr>
            <w:rFonts w:ascii="MS Gothic" w:eastAsia="MS Gothic" w:hAnsi="MS Gothic" w:cs="Segoe UI Symbol"/>
          </w:rPr>
          <w:id w:val="-708879361"/>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643396" w:rsidRPr="00AC2D28">
        <w:rPr>
          <w:rFonts w:ascii="Arial" w:eastAsia="Times New Roman" w:hAnsi="Arial" w:cs="Arial"/>
        </w:rPr>
        <w:t xml:space="preserve"> Yes   </w:t>
      </w:r>
      <w:sdt>
        <w:sdtPr>
          <w:rPr>
            <w:rFonts w:ascii="Segoe UI Symbol" w:eastAsia="Times New Roman" w:hAnsi="Segoe UI Symbol" w:cs="Segoe UI Symbol"/>
          </w:rPr>
          <w:id w:val="-156818459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3396" w:rsidRPr="00AC2D28">
        <w:rPr>
          <w:rFonts w:ascii="Arial" w:eastAsia="Times New Roman" w:hAnsi="Arial" w:cs="Arial"/>
        </w:rPr>
        <w:t xml:space="preserve"> No    </w:t>
      </w:r>
    </w:p>
    <w:p w14:paraId="509D7306" w14:textId="77777777" w:rsidR="00784D24" w:rsidRPr="00AC2D28" w:rsidRDefault="00784D24" w:rsidP="00784D24">
      <w:pPr>
        <w:pStyle w:val="ListParagraph"/>
        <w:spacing w:after="0" w:line="240" w:lineRule="auto"/>
        <w:rPr>
          <w:rFonts w:ascii="Arial" w:eastAsia="Times New Roman" w:hAnsi="Arial" w:cs="Arial"/>
        </w:rPr>
      </w:pPr>
    </w:p>
    <w:p w14:paraId="43528346" w14:textId="77777777" w:rsidR="00643396"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As requested by the victim, does this person provide emotional support, crisis intervention, information, and referrals? </w:t>
      </w:r>
      <w:sdt>
        <w:sdtPr>
          <w:rPr>
            <w:rFonts w:ascii="MS Gothic" w:eastAsia="MS Gothic" w:hAnsi="MS Gothic" w:cs="Segoe UI Symbol"/>
          </w:rPr>
          <w:id w:val="1022908554"/>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643396" w:rsidRPr="00AC2D28">
        <w:rPr>
          <w:rFonts w:ascii="Arial" w:eastAsia="Times New Roman" w:hAnsi="Arial" w:cs="Arial"/>
        </w:rPr>
        <w:t xml:space="preserve"> Yes   </w:t>
      </w:r>
      <w:sdt>
        <w:sdtPr>
          <w:rPr>
            <w:rFonts w:ascii="Segoe UI Symbol" w:eastAsia="Times New Roman" w:hAnsi="Segoe UI Symbol" w:cs="Segoe UI Symbol"/>
          </w:rPr>
          <w:id w:val="14639921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3396" w:rsidRPr="00AC2D28">
        <w:rPr>
          <w:rFonts w:ascii="Arial" w:eastAsia="Times New Roman" w:hAnsi="Arial" w:cs="Arial"/>
        </w:rPr>
        <w:t xml:space="preserve"> No    </w:t>
      </w:r>
    </w:p>
    <w:p w14:paraId="4F82E2F4" w14:textId="77777777" w:rsidR="00784D24" w:rsidRPr="00AC2D28" w:rsidRDefault="00784D24" w:rsidP="00784D24">
      <w:pPr>
        <w:spacing w:after="0" w:line="240" w:lineRule="auto"/>
        <w:rPr>
          <w:rFonts w:ascii="Arial" w:eastAsia="Times New Roman" w:hAnsi="Arial" w:cs="Arial"/>
        </w:rPr>
      </w:pPr>
    </w:p>
    <w:p w14:paraId="6B499244" w14:textId="77777777" w:rsidR="00943DD5" w:rsidRPr="00AC2D28" w:rsidRDefault="00943DD5" w:rsidP="00784D2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21 (f)</w:t>
      </w:r>
    </w:p>
    <w:p w14:paraId="007D1C90" w14:textId="77777777" w:rsidR="007F6C95" w:rsidRPr="00AC2D28" w:rsidRDefault="007F6C95" w:rsidP="00784D24">
      <w:pPr>
        <w:spacing w:after="0" w:line="240" w:lineRule="auto"/>
        <w:rPr>
          <w:rFonts w:ascii="Arial" w:eastAsia="Times New Roman" w:hAnsi="Arial" w:cs="Arial"/>
        </w:rPr>
      </w:pPr>
    </w:p>
    <w:p w14:paraId="5ABD7C7B" w14:textId="77777777" w:rsidR="00784D24"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If the agency itself is not responsible for investigating allegations of sexual abuse, has the agency requested that </w:t>
      </w:r>
      <w:r w:rsidR="00BB5131">
        <w:rPr>
          <w:rFonts w:ascii="Arial" w:eastAsia="Times New Roman" w:hAnsi="Arial" w:cs="Arial"/>
        </w:rPr>
        <w:t xml:space="preserve">the investigating agency </w:t>
      </w:r>
      <w:r w:rsidRPr="00AC2D28">
        <w:rPr>
          <w:rFonts w:ascii="Arial" w:eastAsia="Times New Roman" w:hAnsi="Arial" w:cs="Arial"/>
        </w:rPr>
        <w:t xml:space="preserve">follow the requirements of paragraphs (a) through (e) of this section? (N/A if the agency/facility is responsible for conducting criminal AND administrative sexual abuse investigations.) </w:t>
      </w:r>
      <w:sdt>
        <w:sdtPr>
          <w:rPr>
            <w:rFonts w:ascii="Segoe UI Symbol" w:eastAsia="Times New Roman" w:hAnsi="Segoe UI Symbol" w:cs="Segoe UI Symbol"/>
          </w:rPr>
          <w:id w:val="1027147403"/>
          <w14:checkbox>
            <w14:checked w14:val="1"/>
            <w14:checkedState w14:val="2612" w14:font="MS Gothic"/>
            <w14:uncheckedState w14:val="2610" w14:font="MS Gothic"/>
          </w14:checkbox>
        </w:sdtPr>
        <w:sdtEndPr/>
        <w:sdtContent>
          <w:r w:rsidR="00F044C2">
            <w:rPr>
              <w:rFonts w:ascii="MS Gothic" w:eastAsia="MS Gothic" w:hAnsi="MS Gothic" w:cs="Segoe UI Symbol" w:hint="eastAsia"/>
            </w:rPr>
            <w:t>☒</w:t>
          </w:r>
        </w:sdtContent>
      </w:sdt>
      <w:r w:rsidR="00784D24" w:rsidRPr="00AC2D28">
        <w:rPr>
          <w:rFonts w:ascii="Arial" w:eastAsia="Times New Roman" w:hAnsi="Arial" w:cs="Arial"/>
        </w:rPr>
        <w:t xml:space="preserve"> Yes   </w:t>
      </w:r>
      <w:sdt>
        <w:sdtPr>
          <w:rPr>
            <w:rFonts w:ascii="Segoe UI Symbol" w:eastAsia="Times New Roman" w:hAnsi="Segoe UI Symbol" w:cs="Segoe UI Symbol"/>
          </w:rPr>
          <w:id w:val="126095175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84D24" w:rsidRPr="00AC2D28">
        <w:rPr>
          <w:rFonts w:ascii="Arial" w:eastAsia="Times New Roman" w:hAnsi="Arial" w:cs="Arial"/>
        </w:rPr>
        <w:t xml:space="preserve"> No    </w:t>
      </w:r>
      <w:sdt>
        <w:sdtPr>
          <w:rPr>
            <w:rFonts w:ascii="Segoe UI Symbol" w:eastAsia="Times New Roman" w:hAnsi="Segoe UI Symbol" w:cs="Segoe UI Symbol"/>
          </w:rPr>
          <w:id w:val="-1974752423"/>
          <w14:checkbox>
            <w14:checked w14:val="0"/>
            <w14:checkedState w14:val="2612" w14:font="MS Gothic"/>
            <w14:uncheckedState w14:val="2610" w14:font="MS Gothic"/>
          </w14:checkbox>
        </w:sdtPr>
        <w:sdtEndPr/>
        <w:sdtContent>
          <w:r w:rsidR="00F044C2">
            <w:rPr>
              <w:rFonts w:ascii="MS Gothic" w:eastAsia="MS Gothic" w:hAnsi="MS Gothic" w:cs="Segoe UI Symbol" w:hint="eastAsia"/>
            </w:rPr>
            <w:t>☐</w:t>
          </w:r>
        </w:sdtContent>
      </w:sdt>
      <w:r w:rsidR="00784D24" w:rsidRPr="00AC2D28">
        <w:rPr>
          <w:rFonts w:ascii="Arial" w:eastAsia="Times New Roman" w:hAnsi="Arial" w:cs="Arial"/>
        </w:rPr>
        <w:t xml:space="preserve"> NA</w:t>
      </w:r>
    </w:p>
    <w:p w14:paraId="325D4F0E" w14:textId="77777777" w:rsidR="00784D24" w:rsidRPr="00AC2D28" w:rsidRDefault="00784D24" w:rsidP="00784D24">
      <w:pPr>
        <w:pStyle w:val="ListParagraph"/>
        <w:spacing w:after="0" w:line="240" w:lineRule="auto"/>
        <w:rPr>
          <w:rFonts w:ascii="Arial" w:eastAsia="Times New Roman" w:hAnsi="Arial" w:cs="Arial"/>
        </w:rPr>
      </w:pPr>
    </w:p>
    <w:p w14:paraId="40AE9F42" w14:textId="77777777" w:rsidR="00943DD5" w:rsidRPr="00AC2D28" w:rsidRDefault="00943DD5" w:rsidP="00784D2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21 (g)</w:t>
      </w:r>
    </w:p>
    <w:p w14:paraId="06207249" w14:textId="77777777" w:rsidR="007F6C95" w:rsidRPr="00AC2D28" w:rsidRDefault="007F6C95" w:rsidP="00784D24">
      <w:pPr>
        <w:spacing w:after="0" w:line="240" w:lineRule="auto"/>
      </w:pPr>
    </w:p>
    <w:p w14:paraId="25CCFCB0" w14:textId="77777777" w:rsidR="00265EE0" w:rsidRPr="00AC2D28" w:rsidRDefault="007F6C9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A</w:t>
      </w:r>
      <w:r w:rsidR="00265EE0" w:rsidRPr="00AC2D28">
        <w:rPr>
          <w:rFonts w:ascii="Arial" w:eastAsia="Times New Roman" w:hAnsi="Arial" w:cs="Arial"/>
        </w:rPr>
        <w:t>uditor is not required to audit this provision</w:t>
      </w:r>
      <w:r w:rsidR="00784D24" w:rsidRPr="00AC2D28">
        <w:rPr>
          <w:rFonts w:ascii="Arial" w:eastAsia="Times New Roman" w:hAnsi="Arial" w:cs="Arial"/>
        </w:rPr>
        <w:t>.</w:t>
      </w:r>
    </w:p>
    <w:p w14:paraId="4406BF2F" w14:textId="77777777" w:rsidR="00943DD5" w:rsidRPr="00AC2D28" w:rsidRDefault="00943DD5" w:rsidP="00784D24">
      <w:pPr>
        <w:spacing w:after="0" w:line="240" w:lineRule="auto"/>
      </w:pPr>
    </w:p>
    <w:p w14:paraId="51E14058" w14:textId="77777777" w:rsidR="00943DD5" w:rsidRPr="00AC2D28" w:rsidRDefault="00943DD5" w:rsidP="00784D2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21 (h)</w:t>
      </w:r>
    </w:p>
    <w:p w14:paraId="496E5ABE" w14:textId="77777777" w:rsidR="007F6C95" w:rsidRPr="00AC2D28" w:rsidRDefault="007F6C95" w:rsidP="00784D24">
      <w:pPr>
        <w:spacing w:after="0" w:line="240" w:lineRule="auto"/>
        <w:rPr>
          <w:rFonts w:ascii="Arial" w:eastAsia="Times New Roman" w:hAnsi="Arial" w:cs="Arial"/>
        </w:rPr>
      </w:pPr>
    </w:p>
    <w:p w14:paraId="299BFEA5" w14:textId="77777777" w:rsidR="00784D24"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If the agency uses a qualified agency staff member or a qualified community-based staff member for the purposes of this section, has the individual been screened for appropriateness to serve in this role and received education concerning sexual assault and forensic examination issues in general? (N/A if agency </w:t>
      </w:r>
      <w:r w:rsidR="00A95FBB">
        <w:rPr>
          <w:rFonts w:ascii="Arial" w:eastAsia="Times New Roman" w:hAnsi="Arial" w:cs="Arial"/>
          <w:i/>
        </w:rPr>
        <w:t xml:space="preserve">always </w:t>
      </w:r>
      <w:r w:rsidR="00A95FBB">
        <w:rPr>
          <w:rFonts w:ascii="Arial" w:eastAsia="Times New Roman" w:hAnsi="Arial" w:cs="Arial"/>
        </w:rPr>
        <w:t xml:space="preserve">makes </w:t>
      </w:r>
      <w:r w:rsidRPr="00AC2D28">
        <w:rPr>
          <w:rFonts w:ascii="Arial" w:eastAsia="Times New Roman" w:hAnsi="Arial" w:cs="Arial"/>
        </w:rPr>
        <w:t xml:space="preserve">a victim advocate from a rape crisis center available to victims.) </w:t>
      </w:r>
      <w:sdt>
        <w:sdtPr>
          <w:rPr>
            <w:rFonts w:ascii="Segoe UI Symbol" w:eastAsia="Times New Roman" w:hAnsi="Segoe UI Symbol" w:cs="Segoe UI Symbol"/>
          </w:rPr>
          <w:id w:val="-2085754383"/>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84D24" w:rsidRPr="00AC2D28">
        <w:rPr>
          <w:rFonts w:ascii="Arial" w:eastAsia="Times New Roman" w:hAnsi="Arial" w:cs="Arial"/>
        </w:rPr>
        <w:t xml:space="preserve"> Yes   </w:t>
      </w:r>
      <w:sdt>
        <w:sdtPr>
          <w:rPr>
            <w:rFonts w:ascii="Segoe UI Symbol" w:eastAsia="Times New Roman" w:hAnsi="Segoe UI Symbol" w:cs="Segoe UI Symbol"/>
          </w:rPr>
          <w:id w:val="57702244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784D24" w:rsidRPr="00AC2D28">
        <w:rPr>
          <w:rFonts w:ascii="Arial" w:eastAsia="Times New Roman" w:hAnsi="Arial" w:cs="Arial"/>
        </w:rPr>
        <w:t xml:space="preserve"> No    </w:t>
      </w:r>
      <w:sdt>
        <w:sdtPr>
          <w:rPr>
            <w:rFonts w:ascii="Segoe UI Symbol" w:eastAsia="Times New Roman" w:hAnsi="Segoe UI Symbol" w:cs="Segoe UI Symbol"/>
          </w:rPr>
          <w:id w:val="-624846558"/>
          <w14:checkbox>
            <w14:checked w14:val="1"/>
            <w14:checkedState w14:val="2612" w14:font="MS Gothic"/>
            <w14:uncheckedState w14:val="2610" w14:font="MS Gothic"/>
          </w14:checkbox>
        </w:sdtPr>
        <w:sdtEndPr/>
        <w:sdtContent>
          <w:r w:rsidR="00420536">
            <w:rPr>
              <w:rFonts w:ascii="MS Gothic" w:eastAsia="MS Gothic" w:hAnsi="MS Gothic" w:cs="Segoe UI Symbol" w:hint="eastAsia"/>
            </w:rPr>
            <w:t>☒</w:t>
          </w:r>
        </w:sdtContent>
      </w:sdt>
      <w:r w:rsidR="00784D24" w:rsidRPr="00AC2D28">
        <w:rPr>
          <w:rFonts w:ascii="Arial" w:eastAsia="Times New Roman" w:hAnsi="Arial" w:cs="Arial"/>
        </w:rPr>
        <w:t xml:space="preserve"> NA</w:t>
      </w:r>
    </w:p>
    <w:p w14:paraId="6084CEB0" w14:textId="77777777" w:rsidR="00943DD5" w:rsidRPr="00AC2D28" w:rsidRDefault="00943DD5" w:rsidP="00265EE0">
      <w:pPr>
        <w:spacing w:after="0" w:line="240" w:lineRule="auto"/>
        <w:rPr>
          <w:rFonts w:ascii="Arial" w:eastAsia="Times New Roman" w:hAnsi="Arial" w:cs="Arial"/>
          <w:sz w:val="21"/>
          <w:szCs w:val="21"/>
        </w:rPr>
      </w:pPr>
    </w:p>
    <w:p w14:paraId="61FA3277"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566EFB16" w14:textId="77777777" w:rsidR="0073687F" w:rsidRPr="00AC2D28" w:rsidRDefault="0073687F" w:rsidP="0073687F">
      <w:pPr>
        <w:spacing w:after="0" w:line="240" w:lineRule="auto"/>
        <w:ind w:left="720"/>
        <w:rPr>
          <w:rFonts w:ascii="Arial" w:eastAsia="Times New Roman" w:hAnsi="Arial" w:cs="Arial"/>
        </w:rPr>
      </w:pPr>
    </w:p>
    <w:p w14:paraId="7AA35E7E"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0678139"/>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Exceeds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Substantially exceeds requirement of standards</w:t>
      </w:r>
      <w:r w:rsidR="0073687F" w:rsidRPr="00AC2D28">
        <w:rPr>
          <w:rFonts w:ascii="Arial" w:eastAsia="Times New Roman" w:hAnsi="Arial" w:cs="Arial"/>
        </w:rPr>
        <w:t>)</w:t>
      </w:r>
    </w:p>
    <w:p w14:paraId="686D105E" w14:textId="77777777" w:rsidR="0073687F" w:rsidRPr="00AC2D28" w:rsidRDefault="0073687F" w:rsidP="0073687F">
      <w:pPr>
        <w:spacing w:after="0" w:line="240" w:lineRule="auto"/>
        <w:ind w:left="1440"/>
        <w:rPr>
          <w:rFonts w:ascii="Arial" w:eastAsia="Times New Roman" w:hAnsi="Arial" w:cs="Arial"/>
        </w:rPr>
      </w:pPr>
    </w:p>
    <w:p w14:paraId="3B19C515" w14:textId="77777777" w:rsidR="0073687F" w:rsidRPr="00AC2D28"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85463490"/>
          <w14:checkbox>
            <w14:checked w14:val="1"/>
            <w14:checkedState w14:val="2612" w14:font="MS Gothic"/>
            <w14:uncheckedState w14:val="2610" w14:font="MS Gothic"/>
          </w14:checkbox>
        </w:sdtPr>
        <w:sdtEndPr/>
        <w:sdtContent>
          <w:r w:rsidR="00420536">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Meets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 compliance; complies in all material ways with the standard for the relevant review period</w:t>
      </w:r>
      <w:r w:rsidR="0073687F" w:rsidRPr="00AC2D28">
        <w:rPr>
          <w:rFonts w:ascii="Arial" w:eastAsia="Times New Roman" w:hAnsi="Arial" w:cs="Arial"/>
        </w:rPr>
        <w:t>)</w:t>
      </w:r>
    </w:p>
    <w:p w14:paraId="66AA95C9" w14:textId="77777777" w:rsidR="0073687F" w:rsidRPr="00AC2D28" w:rsidRDefault="0073687F" w:rsidP="0073687F">
      <w:pPr>
        <w:spacing w:after="0" w:line="240" w:lineRule="auto"/>
        <w:ind w:left="1440"/>
        <w:rPr>
          <w:rFonts w:ascii="Arial" w:eastAsia="Times New Roman" w:hAnsi="Arial" w:cs="Arial"/>
        </w:rPr>
      </w:pPr>
    </w:p>
    <w:p w14:paraId="39413416"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016649912"/>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Does Not Meet Standard</w:t>
      </w:r>
      <w:r w:rsidR="0073687F" w:rsidRPr="00AC2D28">
        <w:rPr>
          <w:rFonts w:ascii="Arial" w:eastAsia="Times New Roman" w:hAnsi="Arial" w:cs="Arial"/>
        </w:rPr>
        <w:t xml:space="preserve"> (</w:t>
      </w:r>
      <w:r w:rsidR="0073687F" w:rsidRPr="00AC2D28">
        <w:rPr>
          <w:rFonts w:ascii="Arial" w:eastAsia="Times New Roman" w:hAnsi="Arial" w:cs="Arial"/>
          <w:i/>
        </w:rPr>
        <w:t>Requires Corrective Action</w:t>
      </w:r>
      <w:r w:rsidR="0073687F" w:rsidRPr="00AC2D28">
        <w:rPr>
          <w:rFonts w:ascii="Arial" w:eastAsia="Times New Roman" w:hAnsi="Arial" w:cs="Arial"/>
        </w:rPr>
        <w:t>)</w:t>
      </w:r>
    </w:p>
    <w:p w14:paraId="1577F155" w14:textId="77777777" w:rsidR="0073687F" w:rsidRDefault="0073687F" w:rsidP="0073687F">
      <w:pPr>
        <w:spacing w:after="0" w:line="240" w:lineRule="auto"/>
        <w:rPr>
          <w:rFonts w:ascii="Arial" w:eastAsia="Times New Roman" w:hAnsi="Arial" w:cs="Arial"/>
          <w:b/>
        </w:rPr>
      </w:pPr>
    </w:p>
    <w:p w14:paraId="35720C57" w14:textId="77777777" w:rsidR="00573A33" w:rsidRDefault="00573A33" w:rsidP="0073687F">
      <w:pPr>
        <w:spacing w:after="0" w:line="240" w:lineRule="auto"/>
        <w:rPr>
          <w:rFonts w:ascii="Arial" w:eastAsia="Times New Roman" w:hAnsi="Arial" w:cs="Arial"/>
          <w:b/>
        </w:rPr>
      </w:pPr>
    </w:p>
    <w:p w14:paraId="735043DD" w14:textId="77777777" w:rsidR="00573A33" w:rsidRPr="00AC2D28" w:rsidRDefault="00573A33" w:rsidP="0073687F">
      <w:pPr>
        <w:spacing w:after="0" w:line="240" w:lineRule="auto"/>
        <w:rPr>
          <w:rFonts w:ascii="Arial" w:eastAsia="Times New Roman" w:hAnsi="Arial" w:cs="Arial"/>
          <w:b/>
        </w:rPr>
      </w:pPr>
    </w:p>
    <w:p w14:paraId="69486274"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18F5EF02" w14:textId="77777777" w:rsidR="0073687F" w:rsidRPr="00AC2D28" w:rsidRDefault="0073687F" w:rsidP="0073687F">
      <w:pPr>
        <w:pStyle w:val="ListParagraph"/>
        <w:spacing w:after="0" w:line="240" w:lineRule="auto"/>
        <w:rPr>
          <w:rFonts w:ascii="Arial" w:eastAsia="Times New Roman" w:hAnsi="Arial" w:cs="Arial"/>
          <w:sz w:val="21"/>
          <w:szCs w:val="21"/>
        </w:rPr>
      </w:pPr>
    </w:p>
    <w:p w14:paraId="2DDEE4A9" w14:textId="23A04748" w:rsidR="0073687F" w:rsidRPr="00AC2D28" w:rsidRDefault="0073687F" w:rsidP="0073687F">
      <w:pPr>
        <w:spacing w:after="0" w:line="240" w:lineRule="auto"/>
        <w:rPr>
          <w:rFonts w:ascii="Arial" w:eastAsia="Times New Roman" w:hAnsi="Arial" w:cs="Arial"/>
          <w:i/>
          <w:sz w:val="21"/>
          <w:szCs w:val="21"/>
        </w:rPr>
      </w:pPr>
      <w:r w:rsidRPr="00AC2D28">
        <w:rPr>
          <w:rFonts w:ascii="Arial" w:eastAsia="Times New Roman" w:hAnsi="Arial" w:cs="Arial"/>
          <w:i/>
          <w:sz w:val="21"/>
          <w:szCs w:val="21"/>
        </w:rPr>
        <w:t>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sp</w:t>
      </w:r>
      <w:r w:rsidR="004F2F13">
        <w:rPr>
          <w:rFonts w:ascii="Arial" w:eastAsia="Times New Roman" w:hAnsi="Arial" w:cs="Arial"/>
          <w:i/>
          <w:sz w:val="21"/>
          <w:szCs w:val="21"/>
        </w:rPr>
        <w:t>eci</w:t>
      </w:r>
      <w:r w:rsidRPr="00AC2D28">
        <w:rPr>
          <w:rFonts w:ascii="Arial" w:eastAsia="Times New Roman" w:hAnsi="Arial" w:cs="Arial"/>
          <w:i/>
          <w:sz w:val="21"/>
          <w:szCs w:val="21"/>
        </w:rPr>
        <w:t>fic corrective actions taken by the facility.</w:t>
      </w:r>
    </w:p>
    <w:p w14:paraId="5AF7056E" w14:textId="77777777" w:rsidR="0073687F" w:rsidRPr="00AC2D28" w:rsidRDefault="0073687F" w:rsidP="0073687F">
      <w:pPr>
        <w:spacing w:after="0" w:line="240" w:lineRule="auto"/>
        <w:rPr>
          <w:rFonts w:ascii="Arial" w:eastAsia="Times New Roman" w:hAnsi="Arial" w:cs="Arial"/>
          <w:b/>
        </w:rPr>
      </w:pPr>
    </w:p>
    <w:p w14:paraId="5198253A" w14:textId="6F624E67" w:rsidR="00174400" w:rsidRPr="00F83DFB" w:rsidRDefault="00F83DFB" w:rsidP="00F83DFB">
      <w:pPr>
        <w:rPr>
          <w:rFonts w:ascii="Arial" w:hAnsi="Arial" w:cs="Arial"/>
        </w:rPr>
      </w:pPr>
      <w:r w:rsidRPr="00F83DFB">
        <w:rPr>
          <w:rFonts w:ascii="Arial" w:hAnsi="Arial" w:cs="Arial"/>
        </w:rPr>
        <w:t>a-b)</w:t>
      </w:r>
      <w:r>
        <w:rPr>
          <w:rFonts w:ascii="Arial" w:hAnsi="Arial" w:cs="Arial"/>
        </w:rPr>
        <w:t xml:space="preserve"> </w:t>
      </w:r>
      <w:r w:rsidR="00D72BCD" w:rsidRPr="00F83DFB">
        <w:rPr>
          <w:rFonts w:ascii="Arial" w:hAnsi="Arial" w:cs="Arial"/>
        </w:rPr>
        <w:t>Massachusetts DYS Policy and Procedures 01</w:t>
      </w:r>
      <w:r w:rsidR="00EC2681" w:rsidRPr="00F83DFB">
        <w:rPr>
          <w:rFonts w:ascii="Arial" w:hAnsi="Arial" w:cs="Arial"/>
        </w:rPr>
        <w:t>.</w:t>
      </w:r>
      <w:r w:rsidR="00D72BCD" w:rsidRPr="00F83DFB">
        <w:rPr>
          <w:rFonts w:ascii="Arial" w:hAnsi="Arial" w:cs="Arial"/>
        </w:rPr>
        <w:t xml:space="preserve">05.07(c) – Preventing and Responding to Sexual Abuse, Sexual Exploitation and Sexual Harassment of Youth addresses the availability of Rape Crisis Centers and DCF Child at Risk Hotline services to youth, that services will be provided to the youth at </w:t>
      </w:r>
      <w:r w:rsidR="00D72BCD" w:rsidRPr="00F83DFB">
        <w:rPr>
          <w:rFonts w:ascii="Arial" w:hAnsi="Arial" w:cs="Arial"/>
        </w:rPr>
        <w:lastRenderedPageBreak/>
        <w:t>no cost.  The Memorandum of Understanding (MOU) with Massachusetts Department of Early Education and Care (DEEC)</w:t>
      </w:r>
      <w:r w:rsidR="00A03C92" w:rsidRPr="00F83DFB">
        <w:rPr>
          <w:rFonts w:ascii="Arial" w:hAnsi="Arial" w:cs="Arial"/>
        </w:rPr>
        <w:t xml:space="preserve">; and the Memorandum of Understanding with the Massachusetts State Police were reviewed by this auditor.  The MOU clearly stated that the Emergency Department at </w:t>
      </w:r>
      <w:r w:rsidR="009E3E0A">
        <w:rPr>
          <w:rFonts w:ascii="Arial" w:hAnsi="Arial" w:cs="Arial"/>
        </w:rPr>
        <w:t>UMASS Memorial Hospital</w:t>
      </w:r>
      <w:r w:rsidR="00097220">
        <w:rPr>
          <w:rFonts w:ascii="Arial" w:hAnsi="Arial" w:cs="Arial"/>
        </w:rPr>
        <w:t xml:space="preserve"> </w:t>
      </w:r>
      <w:r w:rsidR="00A03C92" w:rsidRPr="00F83DFB">
        <w:rPr>
          <w:rFonts w:ascii="Arial" w:hAnsi="Arial" w:cs="Arial"/>
        </w:rPr>
        <w:t xml:space="preserve">will provide forensic examination conducted by the Sexual Assault Nurse Examiner (SANE) or other similarly credentialed forensic examiner, collect and maintain the integrity of the evidence collected during the examination for law enforcement. </w:t>
      </w:r>
      <w:r w:rsidR="00036393" w:rsidRPr="00F83DFB">
        <w:rPr>
          <w:rFonts w:ascii="Arial" w:hAnsi="Arial" w:cs="Arial"/>
        </w:rPr>
        <w:t xml:space="preserve">Facility staff does not conduct physical evidence collection of criminal acts or forensic examinations.  All staff are trained to preserve incident scenes and measures to prevent evidence from being destroyed.  This was confirmed via interviews with staff and </w:t>
      </w:r>
      <w:r w:rsidR="00044F11">
        <w:rPr>
          <w:rFonts w:ascii="Arial" w:hAnsi="Arial" w:cs="Arial"/>
        </w:rPr>
        <w:t xml:space="preserve">Director of </w:t>
      </w:r>
      <w:r w:rsidR="00036393" w:rsidRPr="00F83DFB">
        <w:rPr>
          <w:rFonts w:ascii="Arial" w:hAnsi="Arial" w:cs="Arial"/>
        </w:rPr>
        <w:t>DYS Investigat</w:t>
      </w:r>
      <w:r w:rsidR="00044F11">
        <w:rPr>
          <w:rFonts w:ascii="Arial" w:hAnsi="Arial" w:cs="Arial"/>
        </w:rPr>
        <w:t>ions Unit</w:t>
      </w:r>
      <w:r w:rsidR="00036393" w:rsidRPr="00F83DFB">
        <w:rPr>
          <w:rFonts w:ascii="Arial" w:hAnsi="Arial" w:cs="Arial"/>
        </w:rPr>
        <w:t>.  DYS investigators conduct administrat</w:t>
      </w:r>
      <w:r w:rsidR="0053459D">
        <w:rPr>
          <w:rFonts w:ascii="Arial" w:hAnsi="Arial" w:cs="Arial"/>
        </w:rPr>
        <w:t>ive investigations along with D</w:t>
      </w:r>
      <w:r w:rsidR="00036393" w:rsidRPr="00F83DFB">
        <w:rPr>
          <w:rFonts w:ascii="Arial" w:hAnsi="Arial" w:cs="Arial"/>
        </w:rPr>
        <w:t>C</w:t>
      </w:r>
      <w:r w:rsidR="0053459D">
        <w:rPr>
          <w:rFonts w:ascii="Arial" w:hAnsi="Arial" w:cs="Arial"/>
        </w:rPr>
        <w:t>F</w:t>
      </w:r>
      <w:r w:rsidR="00036393" w:rsidRPr="00F83DFB">
        <w:rPr>
          <w:rFonts w:ascii="Arial" w:hAnsi="Arial" w:cs="Arial"/>
        </w:rPr>
        <w:t xml:space="preserve"> investigators.  </w:t>
      </w:r>
      <w:r w:rsidRPr="00F83DFB">
        <w:rPr>
          <w:rFonts w:ascii="Arial" w:hAnsi="Arial" w:cs="Arial"/>
        </w:rPr>
        <w:t>The Massachusetts State Police conduct criminal investigations</w:t>
      </w:r>
      <w:r w:rsidR="00036393" w:rsidRPr="00F83DFB">
        <w:rPr>
          <w:rFonts w:ascii="Arial" w:hAnsi="Arial" w:cs="Arial"/>
        </w:rPr>
        <w:t>.  There is a statewide MOU for evidence collection and forensic examinations in place.  There were no reported incidents of sexual abuse or sexual assault during this audit period.  This was confirmed via interview with the</w:t>
      </w:r>
      <w:r w:rsidR="002563C4">
        <w:rPr>
          <w:rFonts w:ascii="Arial" w:hAnsi="Arial" w:cs="Arial"/>
        </w:rPr>
        <w:t xml:space="preserve"> Director of </w:t>
      </w:r>
      <w:r w:rsidR="00036393" w:rsidRPr="00F83DFB">
        <w:rPr>
          <w:rFonts w:ascii="Arial" w:hAnsi="Arial" w:cs="Arial"/>
        </w:rPr>
        <w:t>DYS Investigat</w:t>
      </w:r>
      <w:r w:rsidR="002563C4">
        <w:rPr>
          <w:rFonts w:ascii="Arial" w:hAnsi="Arial" w:cs="Arial"/>
        </w:rPr>
        <w:t>ions Unit</w:t>
      </w:r>
      <w:r w:rsidR="00036393" w:rsidRPr="00F83DFB">
        <w:rPr>
          <w:rFonts w:ascii="Arial" w:hAnsi="Arial" w:cs="Arial"/>
        </w:rPr>
        <w:t>.</w:t>
      </w:r>
    </w:p>
    <w:p w14:paraId="6216CC4F" w14:textId="2C07AB0D" w:rsidR="00C125E9" w:rsidRPr="00F83DFB" w:rsidRDefault="00F83DFB" w:rsidP="00F83DFB">
      <w:pPr>
        <w:rPr>
          <w:rFonts w:ascii="Arial" w:hAnsi="Arial" w:cs="Arial"/>
        </w:rPr>
      </w:pPr>
      <w:r>
        <w:rPr>
          <w:rFonts w:ascii="Arial" w:hAnsi="Arial" w:cs="Arial"/>
        </w:rPr>
        <w:t>c)</w:t>
      </w:r>
      <w:r w:rsidR="00297CF2">
        <w:rPr>
          <w:rFonts w:ascii="Arial" w:hAnsi="Arial" w:cs="Arial"/>
        </w:rPr>
        <w:t xml:space="preserve"> </w:t>
      </w:r>
      <w:r w:rsidR="00C125E9" w:rsidRPr="00F83DFB">
        <w:rPr>
          <w:rFonts w:ascii="Arial" w:hAnsi="Arial" w:cs="Arial"/>
        </w:rPr>
        <w:t>The Facility PREA Compliance Manager,</w:t>
      </w:r>
      <w:r w:rsidR="00065FC8">
        <w:rPr>
          <w:rFonts w:ascii="Arial" w:hAnsi="Arial" w:cs="Arial"/>
        </w:rPr>
        <w:t xml:space="preserve"> </w:t>
      </w:r>
      <w:r w:rsidR="00CA1AFA" w:rsidRPr="00CA1AFA">
        <w:rPr>
          <w:rFonts w:ascii="Arial" w:hAnsi="Arial" w:cs="Arial"/>
        </w:rPr>
        <w:t>Nurse Manager</w:t>
      </w:r>
      <w:r w:rsidR="00065FC8" w:rsidRPr="00CA1AFA">
        <w:rPr>
          <w:rFonts w:ascii="Arial" w:hAnsi="Arial" w:cs="Arial"/>
        </w:rPr>
        <w:t>,</w:t>
      </w:r>
      <w:r w:rsidR="00C125E9" w:rsidRPr="00CA1AFA">
        <w:rPr>
          <w:rFonts w:ascii="Arial" w:hAnsi="Arial" w:cs="Arial"/>
        </w:rPr>
        <w:t xml:space="preserve"> and</w:t>
      </w:r>
      <w:r w:rsidR="00D87A80">
        <w:rPr>
          <w:rFonts w:ascii="Arial" w:hAnsi="Arial" w:cs="Arial"/>
        </w:rPr>
        <w:t xml:space="preserve"> </w:t>
      </w:r>
      <w:r w:rsidR="007832C2">
        <w:rPr>
          <w:rFonts w:ascii="Arial" w:hAnsi="Arial" w:cs="Arial"/>
        </w:rPr>
        <w:t xml:space="preserve">Assistant </w:t>
      </w:r>
      <w:r w:rsidR="00D87A80">
        <w:rPr>
          <w:rFonts w:ascii="Arial" w:hAnsi="Arial" w:cs="Arial"/>
        </w:rPr>
        <w:t>Program Director</w:t>
      </w:r>
      <w:r w:rsidR="00C125E9" w:rsidRPr="00F83DFB">
        <w:rPr>
          <w:rFonts w:ascii="Arial" w:hAnsi="Arial" w:cs="Arial"/>
        </w:rPr>
        <w:t xml:space="preserve"> stated during their interviews that </w:t>
      </w:r>
      <w:r w:rsidR="009E3E0A">
        <w:rPr>
          <w:rFonts w:ascii="Arial" w:hAnsi="Arial" w:cs="Arial"/>
        </w:rPr>
        <w:t>UMASS Memorial Hospital</w:t>
      </w:r>
      <w:r w:rsidR="00297CF2">
        <w:rPr>
          <w:rFonts w:ascii="Arial" w:hAnsi="Arial" w:cs="Arial"/>
        </w:rPr>
        <w:t xml:space="preserve"> </w:t>
      </w:r>
      <w:r w:rsidR="00C125E9" w:rsidRPr="00F83DFB">
        <w:rPr>
          <w:rFonts w:ascii="Arial" w:hAnsi="Arial" w:cs="Arial"/>
        </w:rPr>
        <w:t>is where a resident would be transported for a forensic examination by a SANE</w:t>
      </w:r>
      <w:r w:rsidR="003E2870" w:rsidRPr="00F83DFB">
        <w:rPr>
          <w:rFonts w:ascii="Arial" w:hAnsi="Arial" w:cs="Arial"/>
        </w:rPr>
        <w:t>/SAFE</w:t>
      </w:r>
      <w:r w:rsidR="00C125E9" w:rsidRPr="00F83DFB">
        <w:rPr>
          <w:rFonts w:ascii="Arial" w:hAnsi="Arial" w:cs="Arial"/>
        </w:rPr>
        <w:t xml:space="preserve">. </w:t>
      </w:r>
      <w:r w:rsidR="00174400" w:rsidRPr="00F83DFB">
        <w:rPr>
          <w:rFonts w:ascii="Arial" w:hAnsi="Arial" w:cs="Arial"/>
        </w:rPr>
        <w:t xml:space="preserve"> </w:t>
      </w:r>
      <w:r w:rsidR="004F2F13" w:rsidRPr="00F83DFB">
        <w:rPr>
          <w:rFonts w:ascii="Arial" w:hAnsi="Arial" w:cs="Arial"/>
        </w:rPr>
        <w:t>DYS</w:t>
      </w:r>
      <w:r w:rsidR="00C125E9" w:rsidRPr="00F83DFB">
        <w:rPr>
          <w:rFonts w:ascii="Arial" w:hAnsi="Arial" w:cs="Arial"/>
        </w:rPr>
        <w:t xml:space="preserve"> has a Memorandum of Understanding with</w:t>
      </w:r>
      <w:r w:rsidR="00174400" w:rsidRPr="00F83DFB">
        <w:rPr>
          <w:rFonts w:ascii="Arial" w:hAnsi="Arial" w:cs="Arial"/>
        </w:rPr>
        <w:t xml:space="preserve"> </w:t>
      </w:r>
      <w:r w:rsidR="009E3E0A">
        <w:rPr>
          <w:rFonts w:ascii="Arial" w:hAnsi="Arial" w:cs="Arial"/>
        </w:rPr>
        <w:t>UMASS Memorial Hospital</w:t>
      </w:r>
      <w:r w:rsidR="00297CF2">
        <w:rPr>
          <w:rFonts w:ascii="Arial" w:hAnsi="Arial" w:cs="Arial"/>
        </w:rPr>
        <w:t xml:space="preserve"> </w:t>
      </w:r>
      <w:r w:rsidR="00C125E9" w:rsidRPr="00F83DFB">
        <w:rPr>
          <w:rFonts w:ascii="Arial" w:hAnsi="Arial" w:cs="Arial"/>
        </w:rPr>
        <w:t xml:space="preserve">that confirms </w:t>
      </w:r>
      <w:r w:rsidR="009E3E0A">
        <w:rPr>
          <w:rFonts w:ascii="Arial" w:hAnsi="Arial" w:cs="Arial"/>
        </w:rPr>
        <w:t>UMASS Memorial Hospital</w:t>
      </w:r>
      <w:r w:rsidR="00297CF2">
        <w:rPr>
          <w:rFonts w:ascii="Arial" w:hAnsi="Arial" w:cs="Arial"/>
        </w:rPr>
        <w:t xml:space="preserve"> </w:t>
      </w:r>
      <w:r w:rsidR="00C125E9" w:rsidRPr="00F83DFB">
        <w:rPr>
          <w:rFonts w:ascii="Arial" w:hAnsi="Arial" w:cs="Arial"/>
        </w:rPr>
        <w:t xml:space="preserve">will provide a forensic examination conducted by a Sexual Assault Nurse Examiner or a similarly credentialed examiner with the patient’s consent.  This examiner will collect and maintain the integrity of evidence collected during the examination for law enforcement.  </w:t>
      </w:r>
      <w:r w:rsidR="009E3E0A">
        <w:rPr>
          <w:rFonts w:ascii="Arial" w:hAnsi="Arial" w:cs="Arial"/>
        </w:rPr>
        <w:t>UMASS Memorial Hospital</w:t>
      </w:r>
      <w:r w:rsidR="00297CF2">
        <w:rPr>
          <w:rFonts w:ascii="Arial" w:hAnsi="Arial" w:cs="Arial"/>
        </w:rPr>
        <w:t xml:space="preserve"> </w:t>
      </w:r>
      <w:r w:rsidR="00C125E9" w:rsidRPr="00F83DFB">
        <w:rPr>
          <w:rFonts w:ascii="Arial" w:hAnsi="Arial" w:cs="Arial"/>
        </w:rPr>
        <w:t xml:space="preserve">will also contact </w:t>
      </w:r>
      <w:r w:rsidR="009E3E0A">
        <w:rPr>
          <w:rFonts w:ascii="Arial" w:hAnsi="Arial" w:cs="Arial"/>
        </w:rPr>
        <w:t>Central</w:t>
      </w:r>
      <w:r w:rsidR="005E182C">
        <w:rPr>
          <w:rFonts w:ascii="Arial" w:hAnsi="Arial" w:cs="Arial"/>
        </w:rPr>
        <w:t xml:space="preserve"> Region</w:t>
      </w:r>
      <w:r w:rsidR="00FB01D8">
        <w:rPr>
          <w:rFonts w:ascii="Arial" w:hAnsi="Arial" w:cs="Arial"/>
        </w:rPr>
        <w:t xml:space="preserve"> Rape Crisis Center to se</w:t>
      </w:r>
      <w:r w:rsidR="00C125E9" w:rsidRPr="00F83DFB">
        <w:rPr>
          <w:rFonts w:ascii="Arial" w:hAnsi="Arial" w:cs="Arial"/>
        </w:rPr>
        <w:t>nd an advocate</w:t>
      </w:r>
      <w:r w:rsidR="003905E3" w:rsidRPr="00F83DFB">
        <w:rPr>
          <w:rFonts w:ascii="Arial" w:hAnsi="Arial" w:cs="Arial"/>
        </w:rPr>
        <w:t>.</w:t>
      </w:r>
    </w:p>
    <w:p w14:paraId="1FA8EFC2" w14:textId="4216CFE1" w:rsidR="00C125E9" w:rsidRPr="008A4DDB" w:rsidRDefault="0065166C" w:rsidP="00FB01D8">
      <w:pPr>
        <w:rPr>
          <w:rFonts w:ascii="Arial" w:hAnsi="Arial" w:cs="Arial"/>
        </w:rPr>
      </w:pPr>
      <w:r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C125E9" w:rsidRPr="008A4DDB">
        <w:rPr>
          <w:rFonts w:ascii="Arial" w:hAnsi="Arial" w:cs="Arial"/>
        </w:rPr>
        <w:t xml:space="preserve"> </w:t>
      </w:r>
      <w:r w:rsidR="00FB01D8">
        <w:rPr>
          <w:rFonts w:ascii="Arial" w:hAnsi="Arial" w:cs="Arial"/>
        </w:rPr>
        <w:t xml:space="preserve">– Preventing and Responding to Sexual Abuse, Sexual Exploitation and Sexual Harassment of Youth </w:t>
      </w:r>
      <w:r w:rsidR="00C125E9" w:rsidRPr="008A4DDB">
        <w:rPr>
          <w:rFonts w:ascii="Arial" w:hAnsi="Arial" w:cs="Arial"/>
        </w:rPr>
        <w:t>state</w:t>
      </w:r>
      <w:r w:rsidR="00174400" w:rsidRPr="008A4DDB">
        <w:rPr>
          <w:rFonts w:ascii="Arial" w:hAnsi="Arial" w:cs="Arial"/>
        </w:rPr>
        <w:t>s</w:t>
      </w:r>
      <w:r w:rsidR="00C125E9" w:rsidRPr="008A4DDB">
        <w:rPr>
          <w:rFonts w:ascii="Arial" w:hAnsi="Arial" w:cs="Arial"/>
        </w:rPr>
        <w:t xml:space="preserve">, </w:t>
      </w:r>
      <w:r w:rsidR="00174400" w:rsidRPr="008A4DDB">
        <w:rPr>
          <w:rFonts w:ascii="Arial" w:hAnsi="Arial" w:cs="Arial"/>
        </w:rPr>
        <w:t xml:space="preserve">that </w:t>
      </w:r>
      <w:r w:rsidR="004F2F13" w:rsidRPr="008A4DDB">
        <w:rPr>
          <w:rFonts w:ascii="Arial" w:hAnsi="Arial" w:cs="Arial"/>
        </w:rPr>
        <w:t>DYS</w:t>
      </w:r>
      <w:r w:rsidR="00174400" w:rsidRPr="008A4DDB">
        <w:rPr>
          <w:rFonts w:ascii="Arial" w:hAnsi="Arial" w:cs="Arial"/>
        </w:rPr>
        <w:t xml:space="preserve"> “offers residents who experience sexual abuse access to forensic medical examination, without financial cost, where evidentiary or medically appropriate.</w:t>
      </w:r>
      <w:r w:rsidR="00C125E9" w:rsidRPr="008A4DDB">
        <w:rPr>
          <w:rFonts w:ascii="Arial" w:hAnsi="Arial" w:cs="Arial"/>
        </w:rPr>
        <w:t>”</w:t>
      </w:r>
    </w:p>
    <w:p w14:paraId="2F029F06" w14:textId="228DDA01" w:rsidR="00C125E9" w:rsidRPr="008A4DDB" w:rsidRDefault="00C125E9" w:rsidP="00FB01D8">
      <w:pPr>
        <w:rPr>
          <w:rFonts w:ascii="Arial" w:hAnsi="Arial" w:cs="Arial"/>
        </w:rPr>
      </w:pPr>
      <w:r w:rsidRPr="008A4DDB">
        <w:rPr>
          <w:rFonts w:ascii="Arial" w:hAnsi="Arial" w:cs="Arial"/>
        </w:rPr>
        <w:t xml:space="preserve">In reviewing documentation, there were no incidents of sexual abuse at </w:t>
      </w:r>
      <w:r w:rsidR="00FF7B70">
        <w:rPr>
          <w:rFonts w:ascii="Arial" w:hAnsi="Arial" w:cs="Arial"/>
        </w:rPr>
        <w:t>Harvard House (</w:t>
      </w:r>
      <w:r w:rsidR="00B707D7">
        <w:rPr>
          <w:rFonts w:ascii="Arial" w:hAnsi="Arial" w:cs="Arial"/>
        </w:rPr>
        <w:t>Eliot Community Human Services</w:t>
      </w:r>
      <w:r w:rsidR="00FF7B70">
        <w:rPr>
          <w:rFonts w:ascii="Arial" w:hAnsi="Arial" w:cs="Arial"/>
        </w:rPr>
        <w:t>)</w:t>
      </w:r>
      <w:r w:rsidR="00174400" w:rsidRPr="008A4DDB">
        <w:rPr>
          <w:rFonts w:ascii="Arial" w:hAnsi="Arial" w:cs="Arial"/>
        </w:rPr>
        <w:t xml:space="preserve"> </w:t>
      </w:r>
      <w:r w:rsidRPr="008A4DDB">
        <w:rPr>
          <w:rFonts w:ascii="Arial" w:hAnsi="Arial" w:cs="Arial"/>
        </w:rPr>
        <w:t xml:space="preserve">during the past 12 months that involved penetration and required a resident to be transported to </w:t>
      </w:r>
      <w:r w:rsidR="009E3E0A">
        <w:rPr>
          <w:rFonts w:ascii="Arial" w:hAnsi="Arial" w:cs="Arial"/>
        </w:rPr>
        <w:t>UMASS Memorial Hospital</w:t>
      </w:r>
      <w:r w:rsidR="00297CF2">
        <w:rPr>
          <w:rFonts w:ascii="Arial" w:hAnsi="Arial" w:cs="Arial"/>
        </w:rPr>
        <w:t xml:space="preserve"> </w:t>
      </w:r>
      <w:r w:rsidRPr="008A4DDB">
        <w:rPr>
          <w:rFonts w:ascii="Arial" w:hAnsi="Arial" w:cs="Arial"/>
        </w:rPr>
        <w:t>for a forensic examination by a SANE/SAF</w:t>
      </w:r>
      <w:r w:rsidR="003E2870" w:rsidRPr="008A4DDB">
        <w:rPr>
          <w:rFonts w:ascii="Arial" w:hAnsi="Arial" w:cs="Arial"/>
        </w:rPr>
        <w:t>E.</w:t>
      </w:r>
    </w:p>
    <w:p w14:paraId="129B6FD7" w14:textId="69BCA622" w:rsidR="003E2870" w:rsidRPr="00F83DFB" w:rsidRDefault="00F83DFB" w:rsidP="00F83DFB">
      <w:pPr>
        <w:rPr>
          <w:rFonts w:ascii="Arial" w:hAnsi="Arial" w:cs="Arial"/>
        </w:rPr>
      </w:pPr>
      <w:r>
        <w:rPr>
          <w:rFonts w:ascii="Arial" w:hAnsi="Arial" w:cs="Arial"/>
        </w:rPr>
        <w:t xml:space="preserve">d) </w:t>
      </w:r>
      <w:r w:rsidR="003E2870" w:rsidRPr="00F83DFB">
        <w:rPr>
          <w:rFonts w:ascii="Arial" w:hAnsi="Arial" w:cs="Arial"/>
        </w:rPr>
        <w:t xml:space="preserve">The Agency PREA Coordinator provided this auditor with a Memorandum of Agreement with </w:t>
      </w:r>
      <w:r w:rsidR="009E3E0A">
        <w:rPr>
          <w:rFonts w:ascii="Arial" w:hAnsi="Arial" w:cs="Arial"/>
        </w:rPr>
        <w:t>Central</w:t>
      </w:r>
      <w:r w:rsidR="005E182C">
        <w:rPr>
          <w:rFonts w:ascii="Arial" w:hAnsi="Arial" w:cs="Arial"/>
        </w:rPr>
        <w:t xml:space="preserve"> Region</w:t>
      </w:r>
      <w:r w:rsidR="00FB01D8">
        <w:rPr>
          <w:rFonts w:ascii="Arial" w:hAnsi="Arial" w:cs="Arial"/>
        </w:rPr>
        <w:t xml:space="preserve"> Rape Crisis Center</w:t>
      </w:r>
      <w:r w:rsidR="00174400" w:rsidRPr="00F83DFB">
        <w:rPr>
          <w:rFonts w:ascii="Arial" w:hAnsi="Arial" w:cs="Arial"/>
        </w:rPr>
        <w:t xml:space="preserve"> </w:t>
      </w:r>
      <w:r w:rsidR="003E2870" w:rsidRPr="00F83DFB">
        <w:rPr>
          <w:rFonts w:ascii="Arial" w:hAnsi="Arial" w:cs="Arial"/>
        </w:rPr>
        <w:t xml:space="preserve">that states a </w:t>
      </w:r>
      <w:r w:rsidR="00174400" w:rsidRPr="00F83DFB">
        <w:rPr>
          <w:rFonts w:ascii="Arial" w:hAnsi="Arial" w:cs="Arial"/>
        </w:rPr>
        <w:t xml:space="preserve">victim </w:t>
      </w:r>
      <w:r w:rsidR="003E2870" w:rsidRPr="00F83DFB">
        <w:rPr>
          <w:rFonts w:ascii="Arial" w:hAnsi="Arial" w:cs="Arial"/>
        </w:rPr>
        <w:t xml:space="preserve">advocate would be dispatched to </w:t>
      </w:r>
      <w:r w:rsidR="009E3E0A">
        <w:rPr>
          <w:rFonts w:ascii="Arial" w:hAnsi="Arial" w:cs="Arial"/>
        </w:rPr>
        <w:t>UMASS Memorial Hospital</w:t>
      </w:r>
      <w:r w:rsidR="003E2870" w:rsidRPr="00F83DFB">
        <w:rPr>
          <w:rFonts w:ascii="Arial" w:hAnsi="Arial" w:cs="Arial"/>
        </w:rPr>
        <w:t xml:space="preserve"> to provide rape crisis counseling and advocacy services to the victim.</w:t>
      </w:r>
    </w:p>
    <w:p w14:paraId="701E4998" w14:textId="25E8C614" w:rsidR="003E2870" w:rsidRPr="008A4DDB" w:rsidRDefault="003E2870" w:rsidP="00FB01D8">
      <w:pPr>
        <w:rPr>
          <w:rFonts w:ascii="Arial" w:hAnsi="Arial" w:cs="Arial"/>
        </w:rPr>
      </w:pPr>
      <w:r w:rsidRPr="008A4DDB">
        <w:rPr>
          <w:rFonts w:ascii="Arial" w:hAnsi="Arial" w:cs="Arial"/>
        </w:rPr>
        <w:t>A representative from</w:t>
      </w:r>
      <w:r w:rsidR="00FB01D8">
        <w:rPr>
          <w:rFonts w:ascii="Arial" w:hAnsi="Arial" w:cs="Arial"/>
        </w:rPr>
        <w:t xml:space="preserve"> </w:t>
      </w:r>
      <w:r w:rsidR="009E3E0A">
        <w:rPr>
          <w:rFonts w:ascii="Arial" w:hAnsi="Arial" w:cs="Arial"/>
        </w:rPr>
        <w:t>Central</w:t>
      </w:r>
      <w:r w:rsidR="005E182C">
        <w:rPr>
          <w:rFonts w:ascii="Arial" w:hAnsi="Arial" w:cs="Arial"/>
        </w:rPr>
        <w:t xml:space="preserve"> Region</w:t>
      </w:r>
      <w:r w:rsidR="00FB01D8">
        <w:rPr>
          <w:rFonts w:ascii="Arial" w:hAnsi="Arial" w:cs="Arial"/>
        </w:rPr>
        <w:t xml:space="preserve"> Rape Crisis Center</w:t>
      </w:r>
      <w:r w:rsidRPr="008A4DDB">
        <w:rPr>
          <w:rFonts w:ascii="Arial" w:hAnsi="Arial" w:cs="Arial"/>
        </w:rPr>
        <w:t xml:space="preserve"> was interviewed </w:t>
      </w:r>
      <w:r w:rsidR="00CF4DC2" w:rsidRPr="008A4DDB">
        <w:rPr>
          <w:rFonts w:ascii="Arial" w:hAnsi="Arial" w:cs="Arial"/>
        </w:rPr>
        <w:t xml:space="preserve">via phone </w:t>
      </w:r>
      <w:r w:rsidRPr="008A4DDB">
        <w:rPr>
          <w:rFonts w:ascii="Arial" w:hAnsi="Arial" w:cs="Arial"/>
        </w:rPr>
        <w:t xml:space="preserve">by this auditor and confirmed an advocate would respond to </w:t>
      </w:r>
      <w:r w:rsidR="009E3E0A">
        <w:rPr>
          <w:rFonts w:ascii="Arial" w:hAnsi="Arial" w:cs="Arial"/>
        </w:rPr>
        <w:t>UMASS Memorial Hospital</w:t>
      </w:r>
      <w:r w:rsidR="00297CF2">
        <w:rPr>
          <w:rFonts w:ascii="Arial" w:hAnsi="Arial" w:cs="Arial"/>
        </w:rPr>
        <w:t xml:space="preserve"> </w:t>
      </w:r>
      <w:r w:rsidRPr="008A4DDB">
        <w:rPr>
          <w:rFonts w:ascii="Arial" w:hAnsi="Arial" w:cs="Arial"/>
        </w:rPr>
        <w:t>to provide rape counseling, emotional support, and advocacy services to any victim of sexual abuse.</w:t>
      </w:r>
      <w:r w:rsidR="00D87938">
        <w:rPr>
          <w:rFonts w:ascii="Arial" w:hAnsi="Arial" w:cs="Arial"/>
        </w:rPr>
        <w:t xml:space="preserve"> The representative stated that the hospital, as well as the facility staff, would contact them.</w:t>
      </w:r>
    </w:p>
    <w:p w14:paraId="54FA38CA" w14:textId="5B00AA84" w:rsidR="003E2870" w:rsidRPr="00F83DFB" w:rsidRDefault="00F83DFB" w:rsidP="00F83DFB">
      <w:pPr>
        <w:rPr>
          <w:rFonts w:ascii="Arial" w:hAnsi="Arial" w:cs="Arial"/>
        </w:rPr>
      </w:pPr>
      <w:r>
        <w:rPr>
          <w:rFonts w:ascii="Arial" w:hAnsi="Arial" w:cs="Arial"/>
        </w:rPr>
        <w:t>e)</w:t>
      </w:r>
      <w:r w:rsidR="00FB01D8">
        <w:rPr>
          <w:rFonts w:ascii="Arial" w:hAnsi="Arial" w:cs="Arial"/>
        </w:rPr>
        <w:t xml:space="preserve"> </w:t>
      </w:r>
      <w:r w:rsidR="004F2F13" w:rsidRPr="00F83DFB">
        <w:rPr>
          <w:rFonts w:ascii="Arial" w:hAnsi="Arial" w:cs="Arial"/>
        </w:rPr>
        <w:t>DYS</w:t>
      </w:r>
      <w:r w:rsidR="00174400" w:rsidRPr="00F83DFB">
        <w:rPr>
          <w:rFonts w:ascii="Arial" w:hAnsi="Arial" w:cs="Arial"/>
        </w:rPr>
        <w:t xml:space="preserve"> </w:t>
      </w:r>
      <w:r w:rsidR="003E2870" w:rsidRPr="00F83DFB">
        <w:rPr>
          <w:rFonts w:ascii="Arial" w:hAnsi="Arial" w:cs="Arial"/>
        </w:rPr>
        <w:t xml:space="preserve">has a Memorandum of Agreement with </w:t>
      </w:r>
      <w:r w:rsidR="009E3E0A">
        <w:rPr>
          <w:rFonts w:ascii="Arial" w:hAnsi="Arial" w:cs="Arial"/>
        </w:rPr>
        <w:t>Central</w:t>
      </w:r>
      <w:r w:rsidR="005E182C">
        <w:rPr>
          <w:rFonts w:ascii="Arial" w:hAnsi="Arial" w:cs="Arial"/>
        </w:rPr>
        <w:t xml:space="preserve"> Region</w:t>
      </w:r>
      <w:r w:rsidR="00DE6BD4">
        <w:rPr>
          <w:rFonts w:ascii="Arial" w:hAnsi="Arial" w:cs="Arial"/>
        </w:rPr>
        <w:t xml:space="preserve"> Rape Crisis Center</w:t>
      </w:r>
      <w:r w:rsidR="00174400" w:rsidRPr="00F83DFB">
        <w:rPr>
          <w:rFonts w:ascii="Arial" w:hAnsi="Arial" w:cs="Arial"/>
        </w:rPr>
        <w:t xml:space="preserve"> </w:t>
      </w:r>
      <w:r w:rsidR="003E2870" w:rsidRPr="00F83DFB">
        <w:rPr>
          <w:rFonts w:ascii="Arial" w:hAnsi="Arial" w:cs="Arial"/>
        </w:rPr>
        <w:t xml:space="preserve">which states an advocate would be contacted to accompany and support the victim through the forensic medical examination process and investigatory interviews.  This advocate would also provide emotional support, crisis intervention, information, and referrals.  This auditor was provided a copy of the Memorandum of Agreement with </w:t>
      </w:r>
      <w:r w:rsidR="009E3E0A">
        <w:rPr>
          <w:rFonts w:ascii="Arial" w:hAnsi="Arial" w:cs="Arial"/>
        </w:rPr>
        <w:t>Central</w:t>
      </w:r>
      <w:r w:rsidR="005E182C">
        <w:rPr>
          <w:rFonts w:ascii="Arial" w:hAnsi="Arial" w:cs="Arial"/>
        </w:rPr>
        <w:t xml:space="preserve"> Region</w:t>
      </w:r>
      <w:r w:rsidR="00DE6BD4">
        <w:rPr>
          <w:rFonts w:ascii="Arial" w:hAnsi="Arial" w:cs="Arial"/>
        </w:rPr>
        <w:t xml:space="preserve"> Rape Crisis Center</w:t>
      </w:r>
      <w:r w:rsidR="003E2870" w:rsidRPr="00F83DFB">
        <w:rPr>
          <w:rFonts w:ascii="Arial" w:hAnsi="Arial" w:cs="Arial"/>
        </w:rPr>
        <w:t xml:space="preserve"> to review prior to the on-site portion of this audit.  In addition, this auditor was able to interview a representative from </w:t>
      </w:r>
      <w:r w:rsidR="009E3E0A">
        <w:rPr>
          <w:rFonts w:ascii="Arial" w:hAnsi="Arial" w:cs="Arial"/>
        </w:rPr>
        <w:t>Central</w:t>
      </w:r>
      <w:r w:rsidR="005E182C">
        <w:rPr>
          <w:rFonts w:ascii="Arial" w:hAnsi="Arial" w:cs="Arial"/>
        </w:rPr>
        <w:t xml:space="preserve"> Region</w:t>
      </w:r>
      <w:r w:rsidR="00DE6BD4">
        <w:rPr>
          <w:rFonts w:ascii="Arial" w:hAnsi="Arial" w:cs="Arial"/>
        </w:rPr>
        <w:t xml:space="preserve"> Rape Crisis Center</w:t>
      </w:r>
      <w:r w:rsidR="002B41D6" w:rsidRPr="00F83DFB">
        <w:rPr>
          <w:rFonts w:ascii="Arial" w:hAnsi="Arial" w:cs="Arial"/>
        </w:rPr>
        <w:t xml:space="preserve"> </w:t>
      </w:r>
      <w:r w:rsidR="003E2870" w:rsidRPr="00F83DFB">
        <w:rPr>
          <w:rFonts w:ascii="Arial" w:hAnsi="Arial" w:cs="Arial"/>
        </w:rPr>
        <w:t xml:space="preserve">to confirm the services listed in the Memorandum of Agreement are available to any resident victim of sexual abuse at </w:t>
      </w:r>
      <w:r w:rsidR="00FF7B70">
        <w:rPr>
          <w:rFonts w:ascii="Arial" w:hAnsi="Arial" w:cs="Arial"/>
        </w:rPr>
        <w:t>Harvard House (</w:t>
      </w:r>
      <w:r w:rsidR="00B707D7">
        <w:rPr>
          <w:rFonts w:ascii="Arial" w:hAnsi="Arial" w:cs="Arial"/>
        </w:rPr>
        <w:t>Eliot Community Human Services</w:t>
      </w:r>
      <w:r w:rsidR="00FF7B70">
        <w:rPr>
          <w:rFonts w:ascii="Arial" w:hAnsi="Arial" w:cs="Arial"/>
        </w:rPr>
        <w:t>)</w:t>
      </w:r>
      <w:r w:rsidR="003E2870" w:rsidRPr="00F83DFB">
        <w:rPr>
          <w:rFonts w:ascii="Arial" w:hAnsi="Arial" w:cs="Arial"/>
        </w:rPr>
        <w:t>.</w:t>
      </w:r>
    </w:p>
    <w:p w14:paraId="1D4CCA31" w14:textId="03185A77" w:rsidR="002C1077" w:rsidRPr="00F83DFB" w:rsidRDefault="00F83DFB" w:rsidP="00DE6BD4">
      <w:pPr>
        <w:rPr>
          <w:rFonts w:ascii="Arial" w:hAnsi="Arial" w:cs="Arial"/>
        </w:rPr>
      </w:pPr>
      <w:r>
        <w:rPr>
          <w:rFonts w:ascii="Arial" w:hAnsi="Arial" w:cs="Arial"/>
        </w:rPr>
        <w:lastRenderedPageBreak/>
        <w:t xml:space="preserve">f) </w:t>
      </w:r>
      <w:r w:rsidR="004F2F13" w:rsidRPr="00F83DFB">
        <w:rPr>
          <w:rFonts w:ascii="Arial" w:hAnsi="Arial" w:cs="Arial"/>
        </w:rPr>
        <w:t>DYS</w:t>
      </w:r>
      <w:r w:rsidR="002B41D6" w:rsidRPr="00F83DFB">
        <w:rPr>
          <w:rFonts w:ascii="Arial" w:hAnsi="Arial" w:cs="Arial"/>
        </w:rPr>
        <w:t xml:space="preserve"> </w:t>
      </w:r>
      <w:r w:rsidR="00DE6BD4">
        <w:rPr>
          <w:rFonts w:ascii="Arial" w:hAnsi="Arial" w:cs="Arial"/>
        </w:rPr>
        <w:t xml:space="preserve">investigators </w:t>
      </w:r>
      <w:r w:rsidR="002B41D6" w:rsidRPr="00F83DFB">
        <w:rPr>
          <w:rFonts w:ascii="Arial" w:hAnsi="Arial" w:cs="Arial"/>
        </w:rPr>
        <w:t xml:space="preserve">and the Department of </w:t>
      </w:r>
      <w:r w:rsidR="00DE6BD4">
        <w:rPr>
          <w:rFonts w:ascii="Arial" w:hAnsi="Arial" w:cs="Arial"/>
        </w:rPr>
        <w:t>Children and Families</w:t>
      </w:r>
      <w:r w:rsidR="00B66071">
        <w:rPr>
          <w:rFonts w:ascii="Arial" w:hAnsi="Arial" w:cs="Arial"/>
        </w:rPr>
        <w:t xml:space="preserve"> (DCF)</w:t>
      </w:r>
      <w:r w:rsidR="002B41D6" w:rsidRPr="00F83DFB">
        <w:rPr>
          <w:rFonts w:ascii="Arial" w:hAnsi="Arial" w:cs="Arial"/>
        </w:rPr>
        <w:t xml:space="preserve"> </w:t>
      </w:r>
      <w:r w:rsidR="00FB5228" w:rsidRPr="00F83DFB">
        <w:rPr>
          <w:rFonts w:ascii="Arial" w:hAnsi="Arial" w:cs="Arial"/>
        </w:rPr>
        <w:t>conduct sexual abuse and sexual harassment administrative investigations.  All alleged incidents of sexual abuse and sexual harassment which may be criminal in nature are reported to</w:t>
      </w:r>
      <w:r w:rsidR="00DE6BD4">
        <w:rPr>
          <w:rFonts w:ascii="Arial" w:hAnsi="Arial" w:cs="Arial"/>
        </w:rPr>
        <w:t xml:space="preserve"> the Massachusetts State Police investigators</w:t>
      </w:r>
      <w:r w:rsidR="002B41D6" w:rsidRPr="00F83DFB">
        <w:rPr>
          <w:rFonts w:ascii="Arial" w:hAnsi="Arial" w:cs="Arial"/>
        </w:rPr>
        <w:t xml:space="preserve">. </w:t>
      </w:r>
    </w:p>
    <w:p w14:paraId="25F56E7A" w14:textId="4C9E6A15" w:rsidR="002B41D6" w:rsidRDefault="002B41D6" w:rsidP="00DE6BD4">
      <w:pPr>
        <w:rPr>
          <w:rFonts w:ascii="Arial" w:hAnsi="Arial" w:cs="Arial"/>
        </w:rPr>
      </w:pPr>
      <w:r w:rsidRPr="008A4DDB">
        <w:rPr>
          <w:rFonts w:ascii="Arial" w:hAnsi="Arial" w:cs="Arial"/>
        </w:rPr>
        <w:t>An interview with a</w:t>
      </w:r>
      <w:r w:rsidR="00DE6BD4">
        <w:rPr>
          <w:rFonts w:ascii="Arial" w:hAnsi="Arial" w:cs="Arial"/>
        </w:rPr>
        <w:t>n investigator/representative</w:t>
      </w:r>
      <w:r w:rsidRPr="008A4DDB">
        <w:rPr>
          <w:rFonts w:ascii="Arial" w:hAnsi="Arial" w:cs="Arial"/>
        </w:rPr>
        <w:t xml:space="preserve"> from </w:t>
      </w:r>
      <w:r w:rsidR="00DE6BD4">
        <w:rPr>
          <w:rFonts w:ascii="Arial" w:hAnsi="Arial" w:cs="Arial"/>
        </w:rPr>
        <w:t xml:space="preserve">Massachusetts State Police </w:t>
      </w:r>
      <w:r w:rsidRPr="008A4DDB">
        <w:rPr>
          <w:rFonts w:ascii="Arial" w:hAnsi="Arial" w:cs="Arial"/>
        </w:rPr>
        <w:t xml:space="preserve">confirmed this agency complies with all PREA investigative standards when completing an investigation at </w:t>
      </w:r>
      <w:r w:rsidR="00FF7B70">
        <w:rPr>
          <w:rFonts w:ascii="Arial" w:hAnsi="Arial" w:cs="Arial"/>
        </w:rPr>
        <w:t>Harvard House (</w:t>
      </w:r>
      <w:r w:rsidR="00B707D7">
        <w:rPr>
          <w:rFonts w:ascii="Arial" w:hAnsi="Arial" w:cs="Arial"/>
        </w:rPr>
        <w:t>Eliot Community Human Services</w:t>
      </w:r>
      <w:r w:rsidR="00FF7B70">
        <w:rPr>
          <w:rFonts w:ascii="Arial" w:hAnsi="Arial" w:cs="Arial"/>
        </w:rPr>
        <w:t>)</w:t>
      </w:r>
      <w:r w:rsidRPr="008A4DDB">
        <w:rPr>
          <w:rFonts w:ascii="Arial" w:hAnsi="Arial" w:cs="Arial"/>
        </w:rPr>
        <w:t>.</w:t>
      </w:r>
      <w:r w:rsidR="00CA1AFA">
        <w:rPr>
          <w:rFonts w:ascii="Arial" w:hAnsi="Arial" w:cs="Arial"/>
        </w:rPr>
        <w:t xml:space="preserve">  There was one (1) allegation of sexual abuse against a staff member that a staff called into the DCF Hotline.  This was reported after the resident had been transferred to another facility.  The facility was informed of the allegation and conducted a PREA risk assessment and followed up with mental health therapy sessions with the resident.  This is currently being investigated by the Massachusetts State Police.  The staff member has been placed on administrative leave pending the outcome of the investigation.</w:t>
      </w:r>
    </w:p>
    <w:p w14:paraId="1A958392" w14:textId="77777777" w:rsidR="001334E0" w:rsidRDefault="001334E0" w:rsidP="00DE6BD4">
      <w:pPr>
        <w:rPr>
          <w:rFonts w:ascii="Arial" w:hAnsi="Arial" w:cs="Arial"/>
        </w:rPr>
      </w:pPr>
    </w:p>
    <w:p w14:paraId="59A4361D" w14:textId="77777777" w:rsidR="001334E0" w:rsidRPr="008A4DDB" w:rsidRDefault="001334E0" w:rsidP="001334E0">
      <w:pPr>
        <w:shd w:val="clear" w:color="auto" w:fill="F9F6F6"/>
        <w:spacing w:after="0" w:line="240" w:lineRule="auto"/>
        <w:rPr>
          <w:rFonts w:ascii="Arial" w:eastAsia="Times New Roman" w:hAnsi="Arial" w:cs="Arial"/>
          <w:bCs/>
        </w:rPr>
      </w:pPr>
      <w:r w:rsidRPr="008A4DDB">
        <w:rPr>
          <w:rFonts w:ascii="Arial" w:eastAsia="Times New Roman" w:hAnsi="Arial" w:cs="Arial"/>
          <w:bCs/>
        </w:rPr>
        <w:t>Reviewed documentation to determine compliance:</w:t>
      </w:r>
    </w:p>
    <w:p w14:paraId="1ACB2A33" w14:textId="77777777" w:rsidR="001334E0" w:rsidRPr="008A4DDB" w:rsidRDefault="001334E0" w:rsidP="00DE6BD4">
      <w:pPr>
        <w:rPr>
          <w:rFonts w:ascii="Arial" w:hAnsi="Arial" w:cs="Arial"/>
        </w:rPr>
      </w:pPr>
    </w:p>
    <w:p w14:paraId="539C0C65" w14:textId="4BFB182C" w:rsidR="00952288" w:rsidRPr="008A4DDB" w:rsidRDefault="0065166C" w:rsidP="0027064A">
      <w:pPr>
        <w:numPr>
          <w:ilvl w:val="0"/>
          <w:numId w:val="51"/>
        </w:numPr>
        <w:contextualSpacing/>
        <w:rPr>
          <w:rFonts w:ascii="Arial" w:hAnsi="Arial" w:cs="Arial"/>
        </w:rPr>
      </w:pPr>
      <w:r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DE6BD4">
        <w:rPr>
          <w:rFonts w:ascii="Arial" w:eastAsia="Times New Roman" w:hAnsi="Arial" w:cs="Arial"/>
          <w:bCs/>
        </w:rPr>
        <w:t xml:space="preserve"> - </w:t>
      </w:r>
      <w:r w:rsidR="00DE6BD4">
        <w:rPr>
          <w:rFonts w:ascii="Arial" w:hAnsi="Arial" w:cs="Arial"/>
        </w:rPr>
        <w:t>Preventing and Responding to Sexual Abuse, Sexual Exploitation and Sexual Harassment of Youth</w:t>
      </w:r>
    </w:p>
    <w:p w14:paraId="249462DF" w14:textId="114D9319" w:rsidR="002C1077" w:rsidRPr="008A4DDB" w:rsidRDefault="002C1077" w:rsidP="0027064A">
      <w:pPr>
        <w:numPr>
          <w:ilvl w:val="0"/>
          <w:numId w:val="51"/>
        </w:numPr>
        <w:contextualSpacing/>
        <w:rPr>
          <w:rFonts w:ascii="Arial" w:hAnsi="Arial" w:cs="Arial"/>
        </w:rPr>
      </w:pPr>
      <w:r w:rsidRPr="008A4DDB">
        <w:rPr>
          <w:rFonts w:ascii="Arial" w:hAnsi="Arial" w:cs="Arial"/>
        </w:rPr>
        <w:t xml:space="preserve">MOU with </w:t>
      </w:r>
      <w:r w:rsidR="009E3E0A">
        <w:rPr>
          <w:rFonts w:ascii="Arial" w:hAnsi="Arial" w:cs="Arial"/>
        </w:rPr>
        <w:t>Central</w:t>
      </w:r>
      <w:r w:rsidR="005E182C">
        <w:rPr>
          <w:rFonts w:ascii="Arial" w:hAnsi="Arial" w:cs="Arial"/>
        </w:rPr>
        <w:t xml:space="preserve"> Region</w:t>
      </w:r>
      <w:r w:rsidR="00DE6BD4">
        <w:rPr>
          <w:rFonts w:ascii="Arial" w:hAnsi="Arial" w:cs="Arial"/>
        </w:rPr>
        <w:t xml:space="preserve"> Rape Crisis Center</w:t>
      </w:r>
    </w:p>
    <w:p w14:paraId="6BA1D93B" w14:textId="6479C152" w:rsidR="002C1077" w:rsidRPr="008A4DDB" w:rsidRDefault="002B41D6" w:rsidP="00FB5228">
      <w:pPr>
        <w:numPr>
          <w:ilvl w:val="0"/>
          <w:numId w:val="51"/>
        </w:numPr>
        <w:contextualSpacing/>
        <w:rPr>
          <w:rFonts w:ascii="Arial" w:hAnsi="Arial" w:cs="Arial"/>
        </w:rPr>
      </w:pPr>
      <w:r w:rsidRPr="008A4DDB">
        <w:rPr>
          <w:rFonts w:ascii="Arial" w:hAnsi="Arial" w:cs="Arial"/>
        </w:rPr>
        <w:t xml:space="preserve">MOU with </w:t>
      </w:r>
      <w:r w:rsidR="009E3E0A">
        <w:rPr>
          <w:rFonts w:ascii="Arial" w:hAnsi="Arial" w:cs="Arial"/>
        </w:rPr>
        <w:t>UMASS Memorial Hospital</w:t>
      </w:r>
    </w:p>
    <w:p w14:paraId="3B178C91" w14:textId="31F0A9C8" w:rsidR="002B41D6" w:rsidRPr="008A4DDB" w:rsidRDefault="002B41D6" w:rsidP="00FB5228">
      <w:pPr>
        <w:numPr>
          <w:ilvl w:val="0"/>
          <w:numId w:val="51"/>
        </w:numPr>
        <w:contextualSpacing/>
        <w:rPr>
          <w:rFonts w:ascii="Arial" w:hAnsi="Arial" w:cs="Arial"/>
        </w:rPr>
      </w:pPr>
      <w:r w:rsidRPr="008A4DDB">
        <w:rPr>
          <w:rFonts w:ascii="Arial" w:hAnsi="Arial" w:cs="Arial"/>
        </w:rPr>
        <w:t xml:space="preserve">MOU with </w:t>
      </w:r>
      <w:r w:rsidR="00DE6BD4">
        <w:rPr>
          <w:rFonts w:ascii="Arial" w:hAnsi="Arial" w:cs="Arial"/>
        </w:rPr>
        <w:t>Massachusetts State</w:t>
      </w:r>
      <w:r w:rsidRPr="008A4DDB">
        <w:rPr>
          <w:rFonts w:ascii="Arial" w:hAnsi="Arial" w:cs="Arial"/>
        </w:rPr>
        <w:t xml:space="preserve"> Police </w:t>
      </w:r>
    </w:p>
    <w:p w14:paraId="0162130C" w14:textId="77777777" w:rsidR="00FB5228" w:rsidRPr="008A4DDB" w:rsidRDefault="00FB5228" w:rsidP="00FB5228">
      <w:pPr>
        <w:contextualSpacing/>
        <w:rPr>
          <w:rFonts w:ascii="Arial" w:hAnsi="Arial" w:cs="Arial"/>
        </w:rPr>
      </w:pPr>
    </w:p>
    <w:p w14:paraId="2A817752" w14:textId="77777777" w:rsidR="00FB5228" w:rsidRPr="008A4DDB" w:rsidRDefault="00FB5228" w:rsidP="00FB5228">
      <w:pPr>
        <w:contextualSpacing/>
        <w:rPr>
          <w:rFonts w:ascii="Arial" w:hAnsi="Arial" w:cs="Arial"/>
        </w:rPr>
      </w:pPr>
      <w:r w:rsidRPr="008A4DDB">
        <w:rPr>
          <w:rFonts w:ascii="Arial" w:hAnsi="Arial" w:cs="Arial"/>
        </w:rPr>
        <w:t>Interviews:</w:t>
      </w:r>
    </w:p>
    <w:p w14:paraId="43CB54F7" w14:textId="77777777" w:rsidR="00FB5228" w:rsidRPr="008A4DDB" w:rsidRDefault="00FB5228" w:rsidP="00FB5228">
      <w:pPr>
        <w:contextualSpacing/>
        <w:rPr>
          <w:rFonts w:ascii="Arial" w:hAnsi="Arial" w:cs="Arial"/>
        </w:rPr>
      </w:pPr>
    </w:p>
    <w:p w14:paraId="6A875458" w14:textId="77777777" w:rsidR="00C63469" w:rsidRPr="008A4DDB" w:rsidRDefault="00A64931" w:rsidP="0027064A">
      <w:pPr>
        <w:numPr>
          <w:ilvl w:val="0"/>
          <w:numId w:val="52"/>
        </w:numPr>
        <w:contextualSpacing/>
        <w:rPr>
          <w:rFonts w:ascii="Arial" w:hAnsi="Arial" w:cs="Arial"/>
        </w:rPr>
      </w:pPr>
      <w:r w:rsidRPr="008A4DDB">
        <w:rPr>
          <w:rFonts w:ascii="Arial" w:hAnsi="Arial" w:cs="Arial"/>
        </w:rPr>
        <w:t>Interview wit</w:t>
      </w:r>
      <w:r w:rsidR="00FB5228" w:rsidRPr="008A4DDB">
        <w:rPr>
          <w:rFonts w:ascii="Arial" w:hAnsi="Arial" w:cs="Arial"/>
        </w:rPr>
        <w:t>h Agency PREA Coordinator</w:t>
      </w:r>
    </w:p>
    <w:p w14:paraId="64BB9693" w14:textId="4A03E69B" w:rsidR="002C1077" w:rsidRPr="008A4DDB" w:rsidRDefault="00B927FC" w:rsidP="0027064A">
      <w:pPr>
        <w:numPr>
          <w:ilvl w:val="0"/>
          <w:numId w:val="52"/>
        </w:numPr>
        <w:contextualSpacing/>
        <w:rPr>
          <w:rFonts w:ascii="Arial" w:hAnsi="Arial" w:cs="Arial"/>
        </w:rPr>
      </w:pPr>
      <w:r w:rsidRPr="008A4DDB">
        <w:rPr>
          <w:rFonts w:ascii="Arial" w:hAnsi="Arial" w:cs="Arial"/>
        </w:rPr>
        <w:t xml:space="preserve">Interview with </w:t>
      </w:r>
      <w:r w:rsidR="00CA1AFA">
        <w:rPr>
          <w:rFonts w:ascii="Arial" w:hAnsi="Arial" w:cs="Arial"/>
        </w:rPr>
        <w:t xml:space="preserve">Assistant </w:t>
      </w:r>
      <w:r w:rsidR="00AA5539">
        <w:rPr>
          <w:rFonts w:ascii="Arial" w:hAnsi="Arial" w:cs="Arial"/>
        </w:rPr>
        <w:t>Program Director</w:t>
      </w:r>
    </w:p>
    <w:p w14:paraId="6BF786F9" w14:textId="2782EF14" w:rsidR="00CA1AFA" w:rsidRPr="00CA1AFA" w:rsidRDefault="002C1077" w:rsidP="00CA1AFA">
      <w:pPr>
        <w:numPr>
          <w:ilvl w:val="0"/>
          <w:numId w:val="52"/>
        </w:numPr>
        <w:contextualSpacing/>
        <w:rPr>
          <w:rFonts w:ascii="Arial" w:hAnsi="Arial" w:cs="Arial"/>
        </w:rPr>
      </w:pPr>
      <w:r w:rsidRPr="008A4DDB">
        <w:rPr>
          <w:rFonts w:ascii="Arial" w:hAnsi="Arial" w:cs="Arial"/>
        </w:rPr>
        <w:t>Interview with</w:t>
      </w:r>
      <w:r w:rsidR="00AC1292" w:rsidRPr="008A4DDB">
        <w:rPr>
          <w:rFonts w:ascii="Arial" w:hAnsi="Arial" w:cs="Arial"/>
        </w:rPr>
        <w:t xml:space="preserve"> the </w:t>
      </w:r>
      <w:r w:rsidR="00FB5228" w:rsidRPr="008A4DDB">
        <w:rPr>
          <w:rFonts w:ascii="Arial" w:hAnsi="Arial" w:cs="Arial"/>
        </w:rPr>
        <w:t>Facility PREA Compliance Manager</w:t>
      </w:r>
    </w:p>
    <w:p w14:paraId="07D3022C" w14:textId="16FF3ECA" w:rsidR="002A7BA0" w:rsidRPr="008A4DDB" w:rsidRDefault="002A7BA0" w:rsidP="00D05A45">
      <w:pPr>
        <w:numPr>
          <w:ilvl w:val="0"/>
          <w:numId w:val="52"/>
        </w:numPr>
        <w:contextualSpacing/>
        <w:rPr>
          <w:rFonts w:ascii="Arial" w:hAnsi="Arial" w:cs="Arial"/>
        </w:rPr>
      </w:pPr>
      <w:r>
        <w:rPr>
          <w:rFonts w:ascii="Arial" w:hAnsi="Arial" w:cs="Arial"/>
        </w:rPr>
        <w:t>Interview with</w:t>
      </w:r>
      <w:r w:rsidR="00CA1AFA">
        <w:rPr>
          <w:rFonts w:ascii="Arial" w:hAnsi="Arial" w:cs="Arial"/>
        </w:rPr>
        <w:t xml:space="preserve"> the Director of</w:t>
      </w:r>
      <w:r>
        <w:rPr>
          <w:rFonts w:ascii="Arial" w:hAnsi="Arial" w:cs="Arial"/>
        </w:rPr>
        <w:t xml:space="preserve"> DYS Investigat</w:t>
      </w:r>
      <w:r w:rsidR="00CA1AFA">
        <w:rPr>
          <w:rFonts w:ascii="Arial" w:hAnsi="Arial" w:cs="Arial"/>
        </w:rPr>
        <w:t>ions Unit</w:t>
      </w:r>
    </w:p>
    <w:p w14:paraId="23681C9C" w14:textId="76D897C6" w:rsidR="00D05A45" w:rsidRPr="008A4DDB" w:rsidRDefault="00D05A45" w:rsidP="00D05A45">
      <w:pPr>
        <w:numPr>
          <w:ilvl w:val="0"/>
          <w:numId w:val="52"/>
        </w:numPr>
        <w:contextualSpacing/>
        <w:rPr>
          <w:rFonts w:ascii="Arial" w:hAnsi="Arial" w:cs="Arial"/>
        </w:rPr>
      </w:pPr>
      <w:r w:rsidRPr="008A4DDB">
        <w:rPr>
          <w:rFonts w:ascii="Arial" w:hAnsi="Arial" w:cs="Arial"/>
        </w:rPr>
        <w:t xml:space="preserve">Interview with representative from </w:t>
      </w:r>
      <w:r w:rsidR="009E3E0A">
        <w:rPr>
          <w:rFonts w:ascii="Arial" w:hAnsi="Arial" w:cs="Arial"/>
        </w:rPr>
        <w:t>UMASS Memorial Hospital</w:t>
      </w:r>
    </w:p>
    <w:p w14:paraId="6C1E605D" w14:textId="695A55EA" w:rsidR="00A06B7A" w:rsidRPr="008A4DDB" w:rsidRDefault="002C1077" w:rsidP="0027064A">
      <w:pPr>
        <w:numPr>
          <w:ilvl w:val="0"/>
          <w:numId w:val="52"/>
        </w:numPr>
        <w:contextualSpacing/>
        <w:rPr>
          <w:rFonts w:ascii="Arial" w:hAnsi="Arial" w:cs="Arial"/>
        </w:rPr>
      </w:pPr>
      <w:r w:rsidRPr="008A4DDB">
        <w:rPr>
          <w:rFonts w:ascii="Arial" w:hAnsi="Arial" w:cs="Arial"/>
        </w:rPr>
        <w:t xml:space="preserve">Interview with </w:t>
      </w:r>
      <w:r w:rsidR="00D05A45" w:rsidRPr="008A4DDB">
        <w:rPr>
          <w:rFonts w:ascii="Arial" w:hAnsi="Arial" w:cs="Arial"/>
        </w:rPr>
        <w:t xml:space="preserve">representative from </w:t>
      </w:r>
      <w:r w:rsidR="009E3E0A">
        <w:rPr>
          <w:rFonts w:ascii="Arial" w:hAnsi="Arial" w:cs="Arial"/>
        </w:rPr>
        <w:t>Central</w:t>
      </w:r>
      <w:r w:rsidR="005E182C">
        <w:rPr>
          <w:rFonts w:ascii="Arial" w:hAnsi="Arial" w:cs="Arial"/>
        </w:rPr>
        <w:t xml:space="preserve"> Region</w:t>
      </w:r>
      <w:r w:rsidR="00DE6BD4">
        <w:rPr>
          <w:rFonts w:ascii="Arial" w:hAnsi="Arial" w:cs="Arial"/>
        </w:rPr>
        <w:t xml:space="preserve"> Rape Crisis Center</w:t>
      </w:r>
    </w:p>
    <w:p w14:paraId="6463CBDD" w14:textId="65B69CE2" w:rsidR="00D05A45" w:rsidRDefault="00D05A45" w:rsidP="0027064A">
      <w:pPr>
        <w:numPr>
          <w:ilvl w:val="0"/>
          <w:numId w:val="52"/>
        </w:numPr>
        <w:contextualSpacing/>
        <w:rPr>
          <w:rFonts w:ascii="Arial" w:hAnsi="Arial" w:cs="Arial"/>
        </w:rPr>
      </w:pPr>
      <w:r w:rsidRPr="008A4DDB">
        <w:rPr>
          <w:rFonts w:ascii="Arial" w:hAnsi="Arial" w:cs="Arial"/>
        </w:rPr>
        <w:t xml:space="preserve">Interview with </w:t>
      </w:r>
      <w:r w:rsidR="00DE6BD4">
        <w:rPr>
          <w:rFonts w:ascii="Arial" w:hAnsi="Arial" w:cs="Arial"/>
        </w:rPr>
        <w:t>investigator/</w:t>
      </w:r>
      <w:r w:rsidRPr="008A4DDB">
        <w:rPr>
          <w:rFonts w:ascii="Arial" w:hAnsi="Arial" w:cs="Arial"/>
        </w:rPr>
        <w:t xml:space="preserve">representative from </w:t>
      </w:r>
      <w:r w:rsidR="00DE6BD4">
        <w:rPr>
          <w:rFonts w:ascii="Arial" w:hAnsi="Arial" w:cs="Arial"/>
        </w:rPr>
        <w:t>Massachusetts State</w:t>
      </w:r>
      <w:r w:rsidR="002B41D6" w:rsidRPr="008A4DDB">
        <w:rPr>
          <w:rFonts w:ascii="Arial" w:hAnsi="Arial" w:cs="Arial"/>
        </w:rPr>
        <w:t xml:space="preserve"> Police </w:t>
      </w:r>
    </w:p>
    <w:p w14:paraId="29AD7F5E" w14:textId="71202FB7" w:rsidR="00DE6BD4" w:rsidRPr="008A4DDB" w:rsidRDefault="00DE6BD4" w:rsidP="0027064A">
      <w:pPr>
        <w:numPr>
          <w:ilvl w:val="0"/>
          <w:numId w:val="52"/>
        </w:numPr>
        <w:contextualSpacing/>
        <w:rPr>
          <w:rFonts w:ascii="Arial" w:hAnsi="Arial" w:cs="Arial"/>
        </w:rPr>
      </w:pPr>
      <w:r>
        <w:rPr>
          <w:rFonts w:ascii="Arial" w:hAnsi="Arial" w:cs="Arial"/>
        </w:rPr>
        <w:t xml:space="preserve">Interview with </w:t>
      </w:r>
      <w:r w:rsidR="00CA1AFA">
        <w:rPr>
          <w:rFonts w:ascii="Arial" w:hAnsi="Arial" w:cs="Arial"/>
        </w:rPr>
        <w:t>Nurse Manager</w:t>
      </w:r>
    </w:p>
    <w:p w14:paraId="6390D5B1" w14:textId="77777777" w:rsidR="0073687F" w:rsidRPr="00AC2D28" w:rsidRDefault="0073687F" w:rsidP="002B41D6">
      <w:pPr>
        <w:shd w:val="clear" w:color="auto" w:fill="F9F6F6"/>
        <w:tabs>
          <w:tab w:val="left" w:pos="4290"/>
        </w:tabs>
        <w:spacing w:after="0" w:line="240" w:lineRule="auto"/>
        <w:rPr>
          <w:rFonts w:ascii="Arial" w:eastAsia="Times New Roman" w:hAnsi="Arial" w:cs="Arial"/>
          <w:bCs/>
          <w:sz w:val="21"/>
          <w:szCs w:val="21"/>
        </w:rPr>
      </w:pPr>
    </w:p>
    <w:p w14:paraId="4662E388" w14:textId="77777777" w:rsidR="0073687F" w:rsidRPr="00AC2D28" w:rsidRDefault="0073687F" w:rsidP="0073687F"/>
    <w:p w14:paraId="5ABFB863" w14:textId="77777777" w:rsidR="00FC6BCE" w:rsidRPr="00AC2D28" w:rsidRDefault="00784D24" w:rsidP="00784D24">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943DD5" w:rsidRPr="00AC2D28">
        <w:rPr>
          <w:rFonts w:ascii="Arial" w:eastAsia="Times New Roman" w:hAnsi="Arial" w:cs="Arial"/>
          <w:b/>
          <w:bCs/>
          <w:sz w:val="28"/>
          <w:szCs w:val="28"/>
        </w:rPr>
        <w:t>115.</w:t>
      </w:r>
      <w:r w:rsidR="008A057A" w:rsidRPr="00AC2D28">
        <w:rPr>
          <w:rFonts w:ascii="Arial" w:eastAsia="Times New Roman" w:hAnsi="Arial" w:cs="Arial"/>
          <w:b/>
          <w:bCs/>
          <w:sz w:val="28"/>
          <w:szCs w:val="28"/>
        </w:rPr>
        <w:t>3</w:t>
      </w:r>
      <w:r w:rsidR="00943DD5" w:rsidRPr="00AC2D28">
        <w:rPr>
          <w:rFonts w:ascii="Arial" w:eastAsia="Times New Roman" w:hAnsi="Arial" w:cs="Arial"/>
          <w:b/>
          <w:bCs/>
          <w:sz w:val="28"/>
          <w:szCs w:val="28"/>
        </w:rPr>
        <w:t xml:space="preserve">22: Policies to ensure referrals of allegations for investigations </w:t>
      </w:r>
    </w:p>
    <w:p w14:paraId="0811A1F5" w14:textId="77777777" w:rsidR="00784D24" w:rsidRPr="00AC2D28" w:rsidRDefault="00784D24" w:rsidP="00784D24">
      <w:pPr>
        <w:spacing w:after="0" w:line="240" w:lineRule="auto"/>
        <w:rPr>
          <w:rFonts w:ascii="Arial" w:eastAsia="Times New Roman" w:hAnsi="Arial" w:cs="Arial"/>
          <w:sz w:val="21"/>
          <w:szCs w:val="21"/>
        </w:rPr>
      </w:pPr>
    </w:p>
    <w:p w14:paraId="277EEE60" w14:textId="77777777" w:rsidR="00784D24" w:rsidRPr="00AC2D28" w:rsidRDefault="00784D24" w:rsidP="00784D24">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4B8B9F75" w14:textId="77777777" w:rsidR="007D1DAC" w:rsidRPr="00AC2D28" w:rsidRDefault="007D1DAC" w:rsidP="00390329">
      <w:pPr>
        <w:spacing w:after="0" w:line="240" w:lineRule="auto"/>
      </w:pPr>
    </w:p>
    <w:p w14:paraId="46712964" w14:textId="77777777" w:rsidR="00943DD5" w:rsidRPr="00AC2D28" w:rsidRDefault="00943DD5" w:rsidP="0039032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22 (a)</w:t>
      </w:r>
    </w:p>
    <w:p w14:paraId="7E4DABA7" w14:textId="77777777" w:rsidR="00390329" w:rsidRPr="00AC2D28" w:rsidRDefault="00390329" w:rsidP="00390329">
      <w:pPr>
        <w:spacing w:after="0" w:line="240" w:lineRule="auto"/>
        <w:rPr>
          <w:rFonts w:ascii="Arial" w:eastAsia="Times New Roman" w:hAnsi="Arial" w:cs="Arial"/>
        </w:rPr>
      </w:pPr>
    </w:p>
    <w:p w14:paraId="04BF2D11" w14:textId="77777777" w:rsidR="006424F3"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the agency ensure an administrative or criminal investigation is completed for all allegations of sexual abuse? </w:t>
      </w:r>
      <w:bookmarkStart w:id="8" w:name="_Hlk485628104"/>
      <w:sdt>
        <w:sdtPr>
          <w:rPr>
            <w:rFonts w:ascii="MS Gothic" w:eastAsia="MS Gothic" w:hAnsi="MS Gothic" w:cs="Segoe UI Symbol"/>
          </w:rPr>
          <w:id w:val="-230544615"/>
          <w14:checkbox>
            <w14:checked w14:val="1"/>
            <w14:checkedState w14:val="2612" w14:font="MS Gothic"/>
            <w14:uncheckedState w14:val="2610" w14:font="MS Gothic"/>
          </w14:checkbox>
        </w:sdtPr>
        <w:sdtEndPr/>
        <w:sdtContent>
          <w:r w:rsidR="001406BA">
            <w:rPr>
              <w:rFonts w:ascii="MS Gothic" w:eastAsia="MS Gothic" w:hAnsi="MS Gothic" w:cs="Segoe UI Symbol" w:hint="eastAsia"/>
            </w:rPr>
            <w:t>☒</w:t>
          </w:r>
        </w:sdtContent>
      </w:sdt>
      <w:r w:rsidR="006424F3" w:rsidRPr="00AC2D28">
        <w:rPr>
          <w:rFonts w:ascii="Arial" w:eastAsia="Times New Roman" w:hAnsi="Arial" w:cs="Arial"/>
        </w:rPr>
        <w:t xml:space="preserve"> Yes   </w:t>
      </w:r>
      <w:sdt>
        <w:sdtPr>
          <w:rPr>
            <w:rFonts w:ascii="Segoe UI Symbol" w:eastAsia="Times New Roman" w:hAnsi="Segoe UI Symbol" w:cs="Segoe UI Symbol"/>
          </w:rPr>
          <w:id w:val="-137029074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24F3" w:rsidRPr="00AC2D28">
        <w:rPr>
          <w:rFonts w:ascii="Arial" w:eastAsia="Times New Roman" w:hAnsi="Arial" w:cs="Arial"/>
        </w:rPr>
        <w:t xml:space="preserve"> No    </w:t>
      </w:r>
    </w:p>
    <w:bookmarkEnd w:id="8"/>
    <w:p w14:paraId="3530A158" w14:textId="77777777" w:rsidR="00943DD5" w:rsidRPr="00AC2D28" w:rsidRDefault="00943DD5" w:rsidP="00390329">
      <w:pPr>
        <w:spacing w:after="0" w:line="240" w:lineRule="auto"/>
        <w:rPr>
          <w:rFonts w:ascii="Arial" w:eastAsia="Times New Roman" w:hAnsi="Arial" w:cs="Arial"/>
        </w:rPr>
      </w:pPr>
    </w:p>
    <w:p w14:paraId="25AA8157" w14:textId="77777777" w:rsidR="006424F3" w:rsidRPr="00AC2D28" w:rsidRDefault="00943DD5"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lastRenderedPageBreak/>
        <w:t xml:space="preserve">Does the agency ensure an administrative or criminal investigation is completed for all allegations of sexual harassment? </w:t>
      </w:r>
      <w:sdt>
        <w:sdtPr>
          <w:rPr>
            <w:rFonts w:ascii="MS Gothic" w:eastAsia="MS Gothic" w:hAnsi="MS Gothic" w:cs="Segoe UI Symbol"/>
          </w:rPr>
          <w:id w:val="1803874042"/>
          <w14:checkbox>
            <w14:checked w14:val="1"/>
            <w14:checkedState w14:val="2612" w14:font="MS Gothic"/>
            <w14:uncheckedState w14:val="2610" w14:font="MS Gothic"/>
          </w14:checkbox>
        </w:sdtPr>
        <w:sdtEndPr/>
        <w:sdtContent>
          <w:r w:rsidR="001406BA">
            <w:rPr>
              <w:rFonts w:ascii="MS Gothic" w:eastAsia="MS Gothic" w:hAnsi="MS Gothic" w:cs="Segoe UI Symbol" w:hint="eastAsia"/>
            </w:rPr>
            <w:t>☒</w:t>
          </w:r>
        </w:sdtContent>
      </w:sdt>
      <w:r w:rsidR="006424F3" w:rsidRPr="00AC2D28">
        <w:rPr>
          <w:rFonts w:ascii="Arial" w:eastAsia="Times New Roman" w:hAnsi="Arial" w:cs="Arial"/>
        </w:rPr>
        <w:t xml:space="preserve"> Yes   </w:t>
      </w:r>
      <w:sdt>
        <w:sdtPr>
          <w:rPr>
            <w:rFonts w:ascii="Segoe UI Symbol" w:eastAsia="Times New Roman" w:hAnsi="Segoe UI Symbol" w:cs="Segoe UI Symbol"/>
          </w:rPr>
          <w:id w:val="134181924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24F3" w:rsidRPr="00AC2D28">
        <w:rPr>
          <w:rFonts w:ascii="Arial" w:eastAsia="Times New Roman" w:hAnsi="Arial" w:cs="Arial"/>
        </w:rPr>
        <w:t xml:space="preserve"> No    </w:t>
      </w:r>
    </w:p>
    <w:p w14:paraId="1930AE51" w14:textId="77777777" w:rsidR="00943DD5" w:rsidRPr="00AC2D28" w:rsidRDefault="00943DD5" w:rsidP="00390329">
      <w:pPr>
        <w:spacing w:after="0" w:line="240" w:lineRule="auto"/>
        <w:rPr>
          <w:rFonts w:ascii="Arial" w:eastAsia="Times New Roman" w:hAnsi="Arial" w:cs="Arial"/>
        </w:rPr>
      </w:pPr>
    </w:p>
    <w:p w14:paraId="7B9C0661" w14:textId="77777777" w:rsidR="00943DD5" w:rsidRPr="00AC2D28" w:rsidRDefault="00943DD5" w:rsidP="00784D2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22 (b)</w:t>
      </w:r>
    </w:p>
    <w:p w14:paraId="2BADB6D8" w14:textId="77777777" w:rsidR="006424F3" w:rsidRPr="00AC2D28" w:rsidRDefault="006424F3" w:rsidP="00390329">
      <w:pPr>
        <w:spacing w:after="0" w:line="240" w:lineRule="auto"/>
        <w:rPr>
          <w:rFonts w:ascii="Arial" w:eastAsia="Times New Roman" w:hAnsi="Arial" w:cs="Arial"/>
        </w:rPr>
      </w:pPr>
    </w:p>
    <w:p w14:paraId="424C3CD5" w14:textId="77777777" w:rsidR="006424F3" w:rsidRPr="00AC2D28" w:rsidRDefault="00943DD5"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Does the agency have a policy and practice in place to ensure that allegations of sexual abuse or sexual harassment are referred for investigation to an agency with the legal authority to conduct criminal investigations, unless the allegation does not involve potentially criminal behavior?</w:t>
      </w:r>
      <w:r w:rsidR="00390329"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991754538"/>
          <w14:checkbox>
            <w14:checked w14:val="1"/>
            <w14:checkedState w14:val="2612" w14:font="MS Gothic"/>
            <w14:uncheckedState w14:val="2610" w14:font="MS Gothic"/>
          </w14:checkbox>
        </w:sdtPr>
        <w:sdtEndPr/>
        <w:sdtContent>
          <w:r w:rsidR="001406BA">
            <w:rPr>
              <w:rFonts w:ascii="MS Gothic" w:eastAsia="MS Gothic" w:hAnsi="MS Gothic" w:cs="Segoe UI Symbol" w:hint="eastAsia"/>
            </w:rPr>
            <w:t>☒</w:t>
          </w:r>
        </w:sdtContent>
      </w:sdt>
      <w:r w:rsidR="006424F3" w:rsidRPr="00AC2D28">
        <w:rPr>
          <w:rFonts w:ascii="Arial" w:eastAsia="Times New Roman" w:hAnsi="Arial" w:cs="Arial"/>
        </w:rPr>
        <w:t xml:space="preserve"> Yes   </w:t>
      </w:r>
      <w:sdt>
        <w:sdtPr>
          <w:rPr>
            <w:rFonts w:ascii="Segoe UI Symbol" w:eastAsia="Times New Roman" w:hAnsi="Segoe UI Symbol" w:cs="Segoe UI Symbol"/>
          </w:rPr>
          <w:id w:val="687638990"/>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24F3" w:rsidRPr="00AC2D28">
        <w:rPr>
          <w:rFonts w:ascii="Arial" w:eastAsia="Times New Roman" w:hAnsi="Arial" w:cs="Arial"/>
        </w:rPr>
        <w:t xml:space="preserve"> No    </w:t>
      </w:r>
    </w:p>
    <w:p w14:paraId="01C69259" w14:textId="77777777" w:rsidR="00390329" w:rsidRPr="00AC2D28" w:rsidRDefault="00390329" w:rsidP="00390329">
      <w:pPr>
        <w:pStyle w:val="ListParagraph"/>
        <w:spacing w:line="240" w:lineRule="auto"/>
        <w:rPr>
          <w:rFonts w:ascii="Arial" w:eastAsia="Times New Roman" w:hAnsi="Arial" w:cs="Arial"/>
        </w:rPr>
      </w:pPr>
    </w:p>
    <w:p w14:paraId="39E90114" w14:textId="77777777" w:rsidR="00390329" w:rsidRPr="00AC2D28" w:rsidRDefault="00943DD5"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 xml:space="preserve">Has the agency published such policy on its website or, if it does not have one, made the policy available through other means? </w:t>
      </w:r>
      <w:sdt>
        <w:sdtPr>
          <w:rPr>
            <w:rFonts w:ascii="MS Gothic" w:eastAsia="MS Gothic" w:hAnsi="MS Gothic" w:cs="Segoe UI Symbol"/>
          </w:rPr>
          <w:id w:val="-1484302960"/>
          <w14:checkbox>
            <w14:checked w14:val="1"/>
            <w14:checkedState w14:val="2612" w14:font="MS Gothic"/>
            <w14:uncheckedState w14:val="2610" w14:font="MS Gothic"/>
          </w14:checkbox>
        </w:sdtPr>
        <w:sdtEndPr/>
        <w:sdtContent>
          <w:r w:rsidR="001406BA">
            <w:rPr>
              <w:rFonts w:ascii="MS Gothic" w:eastAsia="MS Gothic" w:hAnsi="MS Gothic" w:cs="Segoe UI Symbol" w:hint="eastAsia"/>
            </w:rPr>
            <w:t>☒</w:t>
          </w:r>
        </w:sdtContent>
      </w:sdt>
      <w:r w:rsidR="006424F3" w:rsidRPr="00AC2D28">
        <w:rPr>
          <w:rFonts w:ascii="Arial" w:eastAsia="Times New Roman" w:hAnsi="Arial" w:cs="Arial"/>
        </w:rPr>
        <w:t xml:space="preserve"> Yes   </w:t>
      </w:r>
      <w:sdt>
        <w:sdtPr>
          <w:rPr>
            <w:rFonts w:ascii="Segoe UI Symbol" w:eastAsia="Times New Roman" w:hAnsi="Segoe UI Symbol" w:cs="Segoe UI Symbol"/>
          </w:rPr>
          <w:id w:val="-906993610"/>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24F3" w:rsidRPr="00AC2D28">
        <w:rPr>
          <w:rFonts w:ascii="Arial" w:eastAsia="Times New Roman" w:hAnsi="Arial" w:cs="Arial"/>
        </w:rPr>
        <w:t xml:space="preserve"> No    </w:t>
      </w:r>
    </w:p>
    <w:p w14:paraId="3ADB1E35" w14:textId="77777777" w:rsidR="00390329" w:rsidRPr="00AC2D28" w:rsidRDefault="00390329" w:rsidP="00390329">
      <w:pPr>
        <w:pStyle w:val="ListParagraph"/>
        <w:spacing w:line="240" w:lineRule="auto"/>
        <w:rPr>
          <w:rFonts w:ascii="Arial" w:eastAsia="Times New Roman" w:hAnsi="Arial" w:cs="Arial"/>
        </w:rPr>
      </w:pPr>
    </w:p>
    <w:p w14:paraId="03229BBE" w14:textId="77777777" w:rsidR="006424F3" w:rsidRPr="00AC2D28" w:rsidRDefault="00943DD5"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 xml:space="preserve">Does the agency document all such referrals? </w:t>
      </w:r>
      <w:sdt>
        <w:sdtPr>
          <w:rPr>
            <w:rFonts w:ascii="MS Gothic" w:eastAsia="MS Gothic" w:hAnsi="MS Gothic" w:cs="Segoe UI Symbol"/>
          </w:rPr>
          <w:id w:val="1404182023"/>
          <w14:checkbox>
            <w14:checked w14:val="1"/>
            <w14:checkedState w14:val="2612" w14:font="MS Gothic"/>
            <w14:uncheckedState w14:val="2610" w14:font="MS Gothic"/>
          </w14:checkbox>
        </w:sdtPr>
        <w:sdtEndPr/>
        <w:sdtContent>
          <w:r w:rsidR="001406BA">
            <w:rPr>
              <w:rFonts w:ascii="MS Gothic" w:eastAsia="MS Gothic" w:hAnsi="MS Gothic" w:cs="Segoe UI Symbol" w:hint="eastAsia"/>
            </w:rPr>
            <w:t>☒</w:t>
          </w:r>
        </w:sdtContent>
      </w:sdt>
      <w:r w:rsidR="006424F3" w:rsidRPr="00AC2D28">
        <w:rPr>
          <w:rFonts w:ascii="Arial" w:eastAsia="Times New Roman" w:hAnsi="Arial" w:cs="Arial"/>
        </w:rPr>
        <w:t xml:space="preserve"> Yes   </w:t>
      </w:r>
      <w:sdt>
        <w:sdtPr>
          <w:rPr>
            <w:rFonts w:ascii="Segoe UI Symbol" w:eastAsia="Times New Roman" w:hAnsi="Segoe UI Symbol" w:cs="Segoe UI Symbol"/>
          </w:rPr>
          <w:id w:val="855781637"/>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424F3" w:rsidRPr="00AC2D28">
        <w:rPr>
          <w:rFonts w:ascii="Arial" w:eastAsia="Times New Roman" w:hAnsi="Arial" w:cs="Arial"/>
        </w:rPr>
        <w:t xml:space="preserve"> No    </w:t>
      </w:r>
    </w:p>
    <w:p w14:paraId="61BD7C3F" w14:textId="77777777" w:rsidR="00943DD5" w:rsidRPr="00AC2D28" w:rsidRDefault="00943DD5" w:rsidP="006424F3">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A057A" w:rsidRPr="00AC2D28">
        <w:rPr>
          <w:rFonts w:ascii="Arial" w:eastAsia="Times New Roman" w:hAnsi="Arial" w:cs="Arial"/>
          <w:b/>
        </w:rPr>
        <w:t>3</w:t>
      </w:r>
      <w:r w:rsidRPr="00AC2D28">
        <w:rPr>
          <w:rFonts w:ascii="Arial" w:eastAsia="Times New Roman" w:hAnsi="Arial" w:cs="Arial"/>
          <w:b/>
        </w:rPr>
        <w:t>22 (c)</w:t>
      </w:r>
    </w:p>
    <w:p w14:paraId="3D546DE2" w14:textId="77777777" w:rsidR="006424F3" w:rsidRPr="00AC2D28" w:rsidRDefault="006424F3" w:rsidP="006424F3">
      <w:pPr>
        <w:pStyle w:val="ListParagraph"/>
        <w:spacing w:after="0" w:line="240" w:lineRule="auto"/>
        <w:rPr>
          <w:rFonts w:ascii="Arial" w:eastAsia="Times New Roman" w:hAnsi="Arial" w:cs="Arial"/>
        </w:rPr>
      </w:pPr>
    </w:p>
    <w:p w14:paraId="6B083E48" w14:textId="77777777" w:rsidR="00390329" w:rsidRPr="00AC2D28" w:rsidRDefault="00943DD5" w:rsidP="00EC7FFC">
      <w:pPr>
        <w:pStyle w:val="ListParagraph"/>
        <w:numPr>
          <w:ilvl w:val="0"/>
          <w:numId w:val="7"/>
        </w:numPr>
        <w:spacing w:after="0" w:line="240" w:lineRule="auto"/>
      </w:pPr>
      <w:r w:rsidRPr="00AC2D28">
        <w:rPr>
          <w:rFonts w:ascii="Arial" w:eastAsia="Times New Roman" w:hAnsi="Arial" w:cs="Arial"/>
        </w:rPr>
        <w:t xml:space="preserve">If </w:t>
      </w:r>
      <w:r w:rsidR="008B1DF0">
        <w:rPr>
          <w:rFonts w:ascii="Arial" w:eastAsia="Times New Roman" w:hAnsi="Arial" w:cs="Arial"/>
        </w:rPr>
        <w:t>a separate entity</w:t>
      </w:r>
      <w:r w:rsidRPr="00AC2D28">
        <w:rPr>
          <w:rFonts w:ascii="Arial" w:eastAsia="Times New Roman" w:hAnsi="Arial" w:cs="Arial"/>
        </w:rPr>
        <w:t xml:space="preserve"> is responsible for conducting criminal investigations, does</w:t>
      </w:r>
      <w:r w:rsidR="00A95FBB">
        <w:rPr>
          <w:rFonts w:ascii="Arial" w:eastAsia="Times New Roman" w:hAnsi="Arial" w:cs="Arial"/>
        </w:rPr>
        <w:t xml:space="preserve"> the policy </w:t>
      </w:r>
      <w:r w:rsidRPr="00AC2D28">
        <w:rPr>
          <w:rFonts w:ascii="Arial" w:eastAsia="Times New Roman" w:hAnsi="Arial" w:cs="Arial"/>
        </w:rPr>
        <w:t>describe the responsibilities of both the agency</w:t>
      </w:r>
      <w:r w:rsidR="0067453D">
        <w:rPr>
          <w:rFonts w:ascii="Arial" w:eastAsia="Times New Roman" w:hAnsi="Arial" w:cs="Arial"/>
        </w:rPr>
        <w:t xml:space="preserve"> and the investigating entity? </w:t>
      </w:r>
      <w:r w:rsidR="00A95FBB">
        <w:rPr>
          <w:rFonts w:ascii="Arial" w:eastAsia="Times New Roman" w:hAnsi="Arial" w:cs="Arial"/>
        </w:rPr>
        <w:t>(</w:t>
      </w:r>
      <w:r w:rsidRPr="00AC2D28">
        <w:rPr>
          <w:rFonts w:ascii="Arial" w:eastAsia="Times New Roman" w:hAnsi="Arial" w:cs="Arial"/>
        </w:rPr>
        <w:t>N/A if the agency/facility is responsible for criminal investigations. See 115.</w:t>
      </w:r>
      <w:r w:rsidR="008A057A" w:rsidRPr="00AC2D28">
        <w:rPr>
          <w:rFonts w:ascii="Arial" w:eastAsia="Times New Roman" w:hAnsi="Arial" w:cs="Arial"/>
        </w:rPr>
        <w:t>3</w:t>
      </w:r>
      <w:r w:rsidRPr="00AC2D28">
        <w:rPr>
          <w:rFonts w:ascii="Arial" w:eastAsia="Times New Roman" w:hAnsi="Arial" w:cs="Arial"/>
        </w:rPr>
        <w:t>21(a</w:t>
      </w:r>
      <w:r w:rsidR="0067453D">
        <w:rPr>
          <w:rFonts w:ascii="Arial" w:eastAsia="Times New Roman" w:hAnsi="Arial" w:cs="Arial"/>
        </w:rPr>
        <w:t>).</w:t>
      </w:r>
      <w:r w:rsidR="00A95FBB">
        <w:rPr>
          <w:rFonts w:ascii="Arial" w:eastAsia="Times New Roman" w:hAnsi="Arial" w:cs="Arial"/>
        </w:rPr>
        <w:t>)</w:t>
      </w:r>
      <w:r w:rsidR="00AB7577">
        <w:rPr>
          <w:rFonts w:ascii="Arial" w:eastAsia="Times New Roman" w:hAnsi="Arial" w:cs="Arial"/>
        </w:rPr>
        <w:t xml:space="preserve">   </w:t>
      </w:r>
      <w:sdt>
        <w:sdtPr>
          <w:rPr>
            <w:rFonts w:ascii="Segoe UI Symbol" w:eastAsia="Times New Roman" w:hAnsi="Segoe UI Symbol" w:cs="Segoe UI Symbol"/>
          </w:rPr>
          <w:id w:val="1885144248"/>
          <w14:checkbox>
            <w14:checked w14:val="1"/>
            <w14:checkedState w14:val="2612" w14:font="MS Gothic"/>
            <w14:uncheckedState w14:val="2610" w14:font="MS Gothic"/>
          </w14:checkbox>
        </w:sdtPr>
        <w:sdtEndPr/>
        <w:sdtContent>
          <w:r w:rsidR="001406BA">
            <w:rPr>
              <w:rFonts w:ascii="MS Gothic" w:eastAsia="MS Gothic" w:hAnsi="MS Gothic" w:cs="Segoe UI Symbol" w:hint="eastAsia"/>
            </w:rPr>
            <w:t>☒</w:t>
          </w:r>
        </w:sdtContent>
      </w:sdt>
      <w:r w:rsidR="0067453D" w:rsidRPr="0067453D">
        <w:rPr>
          <w:rFonts w:ascii="Arial" w:eastAsia="Times New Roman" w:hAnsi="Arial" w:cs="Arial"/>
        </w:rPr>
        <w:t xml:space="preserve"> Yes   </w:t>
      </w:r>
      <w:sdt>
        <w:sdtPr>
          <w:rPr>
            <w:rFonts w:ascii="Segoe UI Symbol" w:eastAsia="Times New Roman" w:hAnsi="Segoe UI Symbol" w:cs="Segoe UI Symbol"/>
          </w:rPr>
          <w:id w:val="1527290643"/>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7453D" w:rsidRPr="0067453D">
        <w:rPr>
          <w:rFonts w:ascii="Arial" w:eastAsia="Times New Roman" w:hAnsi="Arial" w:cs="Arial"/>
        </w:rPr>
        <w:t xml:space="preserve"> No    </w:t>
      </w:r>
      <w:sdt>
        <w:sdtPr>
          <w:rPr>
            <w:rFonts w:ascii="Segoe UI Symbol" w:eastAsia="Times New Roman" w:hAnsi="Segoe UI Symbol" w:cs="Segoe UI Symbol"/>
          </w:rPr>
          <w:id w:val="-1892793145"/>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7453D" w:rsidRPr="0067453D">
        <w:rPr>
          <w:rFonts w:ascii="Arial" w:eastAsia="Times New Roman" w:hAnsi="Arial" w:cs="Arial"/>
        </w:rPr>
        <w:t xml:space="preserve"> NA</w:t>
      </w:r>
    </w:p>
    <w:p w14:paraId="364A3F6D" w14:textId="77777777" w:rsidR="008A057A" w:rsidRPr="00AC2D28" w:rsidRDefault="008A057A" w:rsidP="008A057A">
      <w:pPr>
        <w:pStyle w:val="ListParagraph"/>
        <w:spacing w:after="0" w:line="240" w:lineRule="auto"/>
      </w:pPr>
    </w:p>
    <w:p w14:paraId="59700865" w14:textId="77777777" w:rsidR="00943DD5" w:rsidRPr="00AC2D28" w:rsidRDefault="00943DD5" w:rsidP="006424F3">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7B90">
        <w:rPr>
          <w:rFonts w:ascii="Arial" w:eastAsia="Times New Roman" w:hAnsi="Arial" w:cs="Arial"/>
          <w:b/>
        </w:rPr>
        <w:t>3</w:t>
      </w:r>
      <w:r w:rsidRPr="00AC2D28">
        <w:rPr>
          <w:rFonts w:ascii="Arial" w:eastAsia="Times New Roman" w:hAnsi="Arial" w:cs="Arial"/>
          <w:b/>
        </w:rPr>
        <w:t>22 (d)</w:t>
      </w:r>
    </w:p>
    <w:p w14:paraId="39FEF5B1" w14:textId="77777777" w:rsidR="006424F3" w:rsidRPr="00AC2D28" w:rsidRDefault="006424F3" w:rsidP="00943DD5">
      <w:pPr>
        <w:spacing w:after="0" w:line="240" w:lineRule="auto"/>
        <w:rPr>
          <w:rFonts w:ascii="Arial" w:eastAsia="Times New Roman" w:hAnsi="Arial" w:cs="Arial"/>
        </w:rPr>
      </w:pPr>
    </w:p>
    <w:p w14:paraId="05244977" w14:textId="77777777" w:rsidR="006424F3" w:rsidRPr="00AC2D28" w:rsidRDefault="006424F3"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Auditor is not required to audit this provision.</w:t>
      </w:r>
    </w:p>
    <w:p w14:paraId="5C231C9E" w14:textId="77777777" w:rsidR="006424F3" w:rsidRPr="00AC2D28" w:rsidRDefault="006424F3" w:rsidP="006424F3">
      <w:pPr>
        <w:pStyle w:val="ListParagraph"/>
        <w:spacing w:after="0" w:line="240" w:lineRule="auto"/>
        <w:rPr>
          <w:rFonts w:ascii="Arial" w:eastAsia="Times New Roman" w:hAnsi="Arial" w:cs="Arial"/>
        </w:rPr>
      </w:pPr>
    </w:p>
    <w:p w14:paraId="4A0DB0B1" w14:textId="77777777" w:rsidR="00943DD5" w:rsidRPr="00AC2D28" w:rsidRDefault="006424F3" w:rsidP="006424F3">
      <w:pPr>
        <w:shd w:val="clear" w:color="auto" w:fill="FEF4EC"/>
        <w:spacing w:after="0" w:line="240" w:lineRule="auto"/>
        <w:rPr>
          <w:rFonts w:ascii="Arial" w:eastAsia="Times New Roman" w:hAnsi="Arial" w:cs="Arial"/>
          <w:b/>
        </w:rPr>
      </w:pPr>
      <w:r w:rsidRPr="00AC2D28">
        <w:rPr>
          <w:rFonts w:ascii="Arial" w:eastAsia="Times New Roman" w:hAnsi="Arial" w:cs="Arial"/>
          <w:b/>
        </w:rPr>
        <w:t xml:space="preserve"> </w:t>
      </w:r>
      <w:r w:rsidR="00943DD5" w:rsidRPr="00AC2D28">
        <w:rPr>
          <w:rFonts w:ascii="Arial" w:eastAsia="Times New Roman" w:hAnsi="Arial" w:cs="Arial"/>
          <w:b/>
        </w:rPr>
        <w:t>115.</w:t>
      </w:r>
      <w:r w:rsidR="008C7B90">
        <w:rPr>
          <w:rFonts w:ascii="Arial" w:eastAsia="Times New Roman" w:hAnsi="Arial" w:cs="Arial"/>
          <w:b/>
        </w:rPr>
        <w:t>3</w:t>
      </w:r>
      <w:r w:rsidR="00943DD5" w:rsidRPr="00AC2D28">
        <w:rPr>
          <w:rFonts w:ascii="Arial" w:eastAsia="Times New Roman" w:hAnsi="Arial" w:cs="Arial"/>
          <w:b/>
        </w:rPr>
        <w:t>22 (e)</w:t>
      </w:r>
    </w:p>
    <w:p w14:paraId="0A40413C" w14:textId="77777777" w:rsidR="006424F3" w:rsidRPr="00AC2D28" w:rsidRDefault="006424F3" w:rsidP="006424F3">
      <w:pPr>
        <w:spacing w:after="0" w:line="240" w:lineRule="auto"/>
        <w:rPr>
          <w:rFonts w:ascii="Arial" w:eastAsia="Times New Roman" w:hAnsi="Arial" w:cs="Arial"/>
        </w:rPr>
      </w:pPr>
    </w:p>
    <w:p w14:paraId="5E13407C" w14:textId="77777777" w:rsidR="006424F3" w:rsidRPr="00AC2D28" w:rsidRDefault="006424F3"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Auditor is not required to audit this provision.</w:t>
      </w:r>
    </w:p>
    <w:p w14:paraId="239DBCE6" w14:textId="77777777" w:rsidR="0073687F" w:rsidRPr="00AC2D28" w:rsidRDefault="0073687F" w:rsidP="0073687F">
      <w:pPr>
        <w:spacing w:after="0" w:line="240" w:lineRule="auto"/>
        <w:rPr>
          <w:rFonts w:eastAsia="Times New Roman"/>
        </w:rPr>
      </w:pPr>
    </w:p>
    <w:p w14:paraId="756493F3"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2E8CCDA9" w14:textId="77777777" w:rsidR="0073687F" w:rsidRPr="00AC2D28" w:rsidRDefault="0073687F" w:rsidP="0073687F">
      <w:pPr>
        <w:spacing w:after="0" w:line="240" w:lineRule="auto"/>
        <w:ind w:left="720"/>
        <w:rPr>
          <w:rFonts w:ascii="Arial" w:eastAsia="Times New Roman" w:hAnsi="Arial" w:cs="Arial"/>
        </w:rPr>
      </w:pPr>
    </w:p>
    <w:p w14:paraId="6ABA93F3"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601715205"/>
          <w14:checkbox>
            <w14:checked w14:val="0"/>
            <w14:checkedState w14:val="2612" w14:font="MS Gothic"/>
            <w14:uncheckedState w14:val="2610" w14:font="MS Gothic"/>
          </w14:checkbox>
        </w:sdtPr>
        <w:sdtEndPr/>
        <w:sdtContent>
          <w:r w:rsidR="00AC1292">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Exceeds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Substantially exceeds requirement of standards</w:t>
      </w:r>
      <w:r w:rsidR="0073687F" w:rsidRPr="00AC2D28">
        <w:rPr>
          <w:rFonts w:ascii="Arial" w:eastAsia="Times New Roman" w:hAnsi="Arial" w:cs="Arial"/>
        </w:rPr>
        <w:t>)</w:t>
      </w:r>
    </w:p>
    <w:p w14:paraId="12CABD07" w14:textId="77777777" w:rsidR="0073687F" w:rsidRPr="00AC2D28" w:rsidRDefault="0073687F" w:rsidP="0073687F">
      <w:pPr>
        <w:spacing w:after="0" w:line="240" w:lineRule="auto"/>
        <w:ind w:left="1440"/>
        <w:rPr>
          <w:rFonts w:ascii="Arial" w:eastAsia="Times New Roman" w:hAnsi="Arial" w:cs="Arial"/>
        </w:rPr>
      </w:pPr>
    </w:p>
    <w:p w14:paraId="06C270AA" w14:textId="77777777" w:rsidR="0073687F" w:rsidRPr="00AC2D28"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685602241"/>
          <w14:checkbox>
            <w14:checked w14:val="1"/>
            <w14:checkedState w14:val="2612" w14:font="MS Gothic"/>
            <w14:uncheckedState w14:val="2610" w14:font="MS Gothic"/>
          </w14:checkbox>
        </w:sdtPr>
        <w:sdtEndPr/>
        <w:sdtContent>
          <w:r w:rsidR="00AC1292">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Meets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 compliance; complies in all material ways with the standard for the relevant review period</w:t>
      </w:r>
      <w:r w:rsidR="0073687F" w:rsidRPr="00AC2D28">
        <w:rPr>
          <w:rFonts w:ascii="Arial" w:eastAsia="Times New Roman" w:hAnsi="Arial" w:cs="Arial"/>
        </w:rPr>
        <w:t>)</w:t>
      </w:r>
    </w:p>
    <w:p w14:paraId="6C68E94B" w14:textId="77777777" w:rsidR="0073687F" w:rsidRPr="00AC2D28" w:rsidRDefault="0073687F" w:rsidP="0073687F">
      <w:pPr>
        <w:spacing w:after="0" w:line="240" w:lineRule="auto"/>
        <w:ind w:left="1440"/>
        <w:rPr>
          <w:rFonts w:ascii="Arial" w:eastAsia="Times New Roman" w:hAnsi="Arial" w:cs="Arial"/>
        </w:rPr>
      </w:pPr>
    </w:p>
    <w:p w14:paraId="0FCAE3A7"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538050829"/>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Does Not Meet Standard</w:t>
      </w:r>
      <w:r w:rsidR="0073687F" w:rsidRPr="00AC2D28">
        <w:rPr>
          <w:rFonts w:ascii="Arial" w:eastAsia="Times New Roman" w:hAnsi="Arial" w:cs="Arial"/>
        </w:rPr>
        <w:t xml:space="preserve"> (</w:t>
      </w:r>
      <w:r w:rsidR="0073687F" w:rsidRPr="00AC2D28">
        <w:rPr>
          <w:rFonts w:ascii="Arial" w:eastAsia="Times New Roman" w:hAnsi="Arial" w:cs="Arial"/>
          <w:i/>
        </w:rPr>
        <w:t>Requires Corrective Action</w:t>
      </w:r>
      <w:r w:rsidR="0073687F" w:rsidRPr="00AC2D28">
        <w:rPr>
          <w:rFonts w:ascii="Arial" w:eastAsia="Times New Roman" w:hAnsi="Arial" w:cs="Arial"/>
        </w:rPr>
        <w:t>)</w:t>
      </w:r>
    </w:p>
    <w:p w14:paraId="758C2574" w14:textId="77777777" w:rsidR="0073687F" w:rsidRPr="00AC2D28" w:rsidRDefault="0073687F" w:rsidP="0073687F">
      <w:pPr>
        <w:spacing w:after="0" w:line="240" w:lineRule="auto"/>
        <w:rPr>
          <w:rFonts w:ascii="Arial" w:eastAsia="Times New Roman" w:hAnsi="Arial" w:cs="Arial"/>
          <w:b/>
        </w:rPr>
      </w:pPr>
    </w:p>
    <w:p w14:paraId="1C85BE4A"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51E1ED21" w14:textId="77777777" w:rsidR="0073687F" w:rsidRPr="00AC2D28" w:rsidRDefault="0073687F" w:rsidP="0073687F">
      <w:pPr>
        <w:pStyle w:val="ListParagraph"/>
        <w:spacing w:after="0" w:line="240" w:lineRule="auto"/>
        <w:rPr>
          <w:rFonts w:ascii="Arial" w:eastAsia="Times New Roman" w:hAnsi="Arial" w:cs="Arial"/>
          <w:sz w:val="21"/>
          <w:szCs w:val="21"/>
        </w:rPr>
      </w:pPr>
    </w:p>
    <w:p w14:paraId="6352F96E" w14:textId="7D86D182" w:rsidR="0073687F" w:rsidRPr="00AC2D28" w:rsidRDefault="0073687F" w:rsidP="0073687F">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0137E721" w14:textId="77777777" w:rsidR="0073687F" w:rsidRPr="00AC2D28" w:rsidRDefault="0073687F" w:rsidP="0073687F">
      <w:pPr>
        <w:spacing w:after="0" w:line="240" w:lineRule="auto"/>
        <w:rPr>
          <w:rFonts w:ascii="Arial" w:eastAsia="Times New Roman" w:hAnsi="Arial" w:cs="Arial"/>
          <w:b/>
        </w:rPr>
      </w:pPr>
    </w:p>
    <w:p w14:paraId="58AA7B42" w14:textId="25565C33" w:rsidR="00573A33" w:rsidRDefault="00573A33" w:rsidP="0073687F">
      <w:pPr>
        <w:shd w:val="clear" w:color="auto" w:fill="F9F6F6"/>
        <w:spacing w:after="0" w:line="240" w:lineRule="auto"/>
        <w:rPr>
          <w:rFonts w:ascii="Arial" w:eastAsia="Times New Roman" w:hAnsi="Arial" w:cs="Arial"/>
          <w:bCs/>
        </w:rPr>
      </w:pPr>
    </w:p>
    <w:p w14:paraId="2A5B54B3" w14:textId="7D28B7DE" w:rsidR="00CA5725" w:rsidRDefault="0065166C" w:rsidP="00B66071">
      <w:pPr>
        <w:pStyle w:val="ListParagraph"/>
        <w:numPr>
          <w:ilvl w:val="0"/>
          <w:numId w:val="127"/>
        </w:num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2C1077" w:rsidRPr="008A4DDB">
        <w:rPr>
          <w:rFonts w:ascii="Arial" w:eastAsia="Times New Roman" w:hAnsi="Arial" w:cs="Arial"/>
          <w:bCs/>
        </w:rPr>
        <w:t xml:space="preserve"> </w:t>
      </w:r>
      <w:r w:rsidR="0068032F">
        <w:rPr>
          <w:rFonts w:ascii="Arial" w:eastAsia="Times New Roman" w:hAnsi="Arial" w:cs="Arial"/>
          <w:bCs/>
        </w:rPr>
        <w:t xml:space="preserve">- </w:t>
      </w:r>
      <w:r w:rsidR="0068032F">
        <w:rPr>
          <w:rFonts w:ascii="Arial" w:hAnsi="Arial" w:cs="Arial"/>
        </w:rPr>
        <w:t>Preventing and Responding to Sexual Abuse, Sexual Exploitation and Sexual Harassment of Youth</w:t>
      </w:r>
      <w:r w:rsidR="0068032F" w:rsidRPr="008A4DDB">
        <w:rPr>
          <w:rFonts w:ascii="Arial" w:eastAsia="Times New Roman" w:hAnsi="Arial" w:cs="Arial"/>
          <w:bCs/>
        </w:rPr>
        <w:t xml:space="preserve"> </w:t>
      </w:r>
      <w:r w:rsidR="002C1077" w:rsidRPr="008A4DDB">
        <w:rPr>
          <w:rFonts w:ascii="Arial" w:eastAsia="Times New Roman" w:hAnsi="Arial" w:cs="Arial"/>
          <w:bCs/>
        </w:rPr>
        <w:t>states</w:t>
      </w:r>
      <w:r w:rsidR="00B66071">
        <w:rPr>
          <w:rFonts w:ascii="Arial" w:eastAsia="Times New Roman" w:hAnsi="Arial" w:cs="Arial"/>
          <w:bCs/>
        </w:rPr>
        <w:t xml:space="preserve"> that any reports (direct, indirect, </w:t>
      </w:r>
      <w:r w:rsidR="00B66071">
        <w:rPr>
          <w:rFonts w:ascii="Arial" w:eastAsia="Times New Roman" w:hAnsi="Arial" w:cs="Arial"/>
          <w:bCs/>
        </w:rPr>
        <w:lastRenderedPageBreak/>
        <w:t xml:space="preserve">third party) received involving sexual abuse and sexual harassment shall be reviewed by the </w:t>
      </w:r>
      <w:r w:rsidR="00AA5539">
        <w:rPr>
          <w:rFonts w:ascii="Arial" w:eastAsia="Times New Roman" w:hAnsi="Arial" w:cs="Arial"/>
          <w:bCs/>
        </w:rPr>
        <w:t>Program Director</w:t>
      </w:r>
      <w:r w:rsidR="00B66071">
        <w:rPr>
          <w:rFonts w:ascii="Arial" w:eastAsia="Times New Roman" w:hAnsi="Arial" w:cs="Arial"/>
          <w:bCs/>
        </w:rPr>
        <w:t xml:space="preserve"> and either the </w:t>
      </w:r>
      <w:r w:rsidR="0004050B">
        <w:rPr>
          <w:rFonts w:ascii="Arial" w:eastAsia="Times New Roman" w:hAnsi="Arial" w:cs="Arial"/>
          <w:bCs/>
        </w:rPr>
        <w:t>F</w:t>
      </w:r>
      <w:r w:rsidR="00B66071">
        <w:rPr>
          <w:rFonts w:ascii="Arial" w:eastAsia="Times New Roman" w:hAnsi="Arial" w:cs="Arial"/>
          <w:bCs/>
        </w:rPr>
        <w:t xml:space="preserve">acility PREA Compliance Manager or one of the members of the administrative team.  It requires that the allegation be reported to DCF Child at Risk Hotline (1-800-792-5200) for administrative investigation.  The </w:t>
      </w:r>
      <w:r w:rsidR="006C1F7B">
        <w:rPr>
          <w:rFonts w:ascii="Arial" w:eastAsia="Times New Roman" w:hAnsi="Arial" w:cs="Arial"/>
          <w:bCs/>
        </w:rPr>
        <w:t>Director of DYS Investigations Unit</w:t>
      </w:r>
      <w:r w:rsidR="00B66071">
        <w:rPr>
          <w:rFonts w:ascii="Arial" w:eastAsia="Times New Roman" w:hAnsi="Arial" w:cs="Arial"/>
          <w:bCs/>
        </w:rPr>
        <w:t xml:space="preserve"> will be notified for a DYS investigator to conduct an administrative investigation.  Allegations that may be criminal in nature will be referred to the Massachusetts State Police.  All DYS staff are mandated reporters of abuse and all staff interviewed were aware of their obligations to report abuse under Massachusetts law.  </w:t>
      </w:r>
    </w:p>
    <w:p w14:paraId="673492BA" w14:textId="4F1444AC" w:rsidR="00B66071" w:rsidRPr="00B66071" w:rsidRDefault="00B66071" w:rsidP="00B66071">
      <w:pPr>
        <w:shd w:val="clear" w:color="auto" w:fill="F9F6F6"/>
        <w:spacing w:after="0" w:line="240" w:lineRule="auto"/>
        <w:rPr>
          <w:rFonts w:ascii="Arial" w:eastAsia="Times New Roman" w:hAnsi="Arial" w:cs="Arial"/>
          <w:bCs/>
        </w:rPr>
      </w:pPr>
      <w:r>
        <w:rPr>
          <w:rFonts w:ascii="Arial" w:eastAsia="Times New Roman" w:hAnsi="Arial" w:cs="Arial"/>
          <w:bCs/>
        </w:rPr>
        <w:t xml:space="preserve"> </w:t>
      </w:r>
    </w:p>
    <w:p w14:paraId="0CCD0FAD" w14:textId="0FD0F728" w:rsidR="00135E72" w:rsidRPr="008A4DDB" w:rsidRDefault="00CA5725" w:rsidP="00DA06A7">
      <w:pPr>
        <w:pStyle w:val="ListParagraph"/>
        <w:numPr>
          <w:ilvl w:val="0"/>
          <w:numId w:val="127"/>
        </w:num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As noted in </w:t>
      </w:r>
      <w:r w:rsidR="005C1B74" w:rsidRPr="008A4DDB">
        <w:rPr>
          <w:rFonts w:ascii="Arial" w:eastAsia="Times New Roman" w:hAnsi="Arial" w:cs="Arial"/>
          <w:bCs/>
        </w:rPr>
        <w:t xml:space="preserve">the </w:t>
      </w:r>
      <w:r w:rsidR="0065166C"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Pr="008A4DDB">
        <w:rPr>
          <w:rFonts w:ascii="Arial" w:eastAsia="Times New Roman" w:hAnsi="Arial" w:cs="Arial"/>
          <w:bCs/>
        </w:rPr>
        <w:t xml:space="preserve">, all allegations of sexual abuse and sexual harassment are referred to </w:t>
      </w:r>
      <w:r w:rsidR="00176070">
        <w:rPr>
          <w:rFonts w:ascii="Arial" w:eastAsia="Times New Roman" w:hAnsi="Arial" w:cs="Arial"/>
          <w:bCs/>
        </w:rPr>
        <w:t>DCF and DYS</w:t>
      </w:r>
      <w:r w:rsidRPr="008A4DDB">
        <w:rPr>
          <w:rFonts w:ascii="Arial" w:eastAsia="Times New Roman" w:hAnsi="Arial" w:cs="Arial"/>
          <w:bCs/>
        </w:rPr>
        <w:t xml:space="preserve"> for </w:t>
      </w:r>
      <w:r w:rsidR="00176070">
        <w:rPr>
          <w:rFonts w:ascii="Arial" w:eastAsia="Times New Roman" w:hAnsi="Arial" w:cs="Arial"/>
          <w:bCs/>
        </w:rPr>
        <w:t xml:space="preserve">administrative </w:t>
      </w:r>
      <w:r w:rsidRPr="008A4DDB">
        <w:rPr>
          <w:rFonts w:ascii="Arial" w:eastAsia="Times New Roman" w:hAnsi="Arial" w:cs="Arial"/>
          <w:bCs/>
        </w:rPr>
        <w:t>investigation</w:t>
      </w:r>
      <w:r w:rsidR="00176070">
        <w:rPr>
          <w:rFonts w:ascii="Arial" w:eastAsia="Times New Roman" w:hAnsi="Arial" w:cs="Arial"/>
          <w:bCs/>
        </w:rPr>
        <w:t>; and Massachusetts State Police for criminal investigation</w:t>
      </w:r>
      <w:r w:rsidRPr="008A4DDB">
        <w:rPr>
          <w:rFonts w:ascii="Arial" w:eastAsia="Times New Roman" w:hAnsi="Arial" w:cs="Arial"/>
          <w:bCs/>
        </w:rPr>
        <w:t xml:space="preserve">.  Interviews with the </w:t>
      </w:r>
      <w:r w:rsidR="00D87A80">
        <w:rPr>
          <w:rFonts w:ascii="Arial" w:eastAsia="Times New Roman" w:hAnsi="Arial" w:cs="Arial"/>
          <w:bCs/>
        </w:rPr>
        <w:t>Program Director</w:t>
      </w:r>
      <w:r w:rsidR="00176070">
        <w:rPr>
          <w:rFonts w:ascii="Arial" w:eastAsia="Times New Roman" w:hAnsi="Arial" w:cs="Arial"/>
          <w:bCs/>
        </w:rPr>
        <w:t>,</w:t>
      </w:r>
      <w:r w:rsidRPr="008A4DDB">
        <w:rPr>
          <w:rFonts w:ascii="Arial" w:eastAsia="Times New Roman" w:hAnsi="Arial" w:cs="Arial"/>
          <w:bCs/>
        </w:rPr>
        <w:t xml:space="preserve"> </w:t>
      </w:r>
      <w:r w:rsidR="007832C2">
        <w:rPr>
          <w:rFonts w:ascii="Arial" w:eastAsia="Times New Roman" w:hAnsi="Arial" w:cs="Arial"/>
          <w:bCs/>
        </w:rPr>
        <w:t xml:space="preserve">Assistant Program Director, </w:t>
      </w:r>
      <w:r w:rsidRPr="008A4DDB">
        <w:rPr>
          <w:rFonts w:ascii="Arial" w:eastAsia="Times New Roman" w:hAnsi="Arial" w:cs="Arial"/>
          <w:bCs/>
        </w:rPr>
        <w:t xml:space="preserve">and </w:t>
      </w:r>
      <w:r w:rsidR="00176070">
        <w:rPr>
          <w:rFonts w:ascii="Arial" w:eastAsia="Times New Roman" w:hAnsi="Arial" w:cs="Arial"/>
          <w:bCs/>
        </w:rPr>
        <w:t>DYS Investigator</w:t>
      </w:r>
      <w:r w:rsidRPr="008A4DDB">
        <w:rPr>
          <w:rFonts w:ascii="Arial" w:eastAsia="Times New Roman" w:hAnsi="Arial" w:cs="Arial"/>
          <w:bCs/>
        </w:rPr>
        <w:t xml:space="preserve"> confirmed that</w:t>
      </w:r>
      <w:r w:rsidR="003905E3" w:rsidRPr="008A4DDB">
        <w:rPr>
          <w:rFonts w:ascii="Arial" w:eastAsia="Times New Roman" w:hAnsi="Arial" w:cs="Arial"/>
          <w:bCs/>
        </w:rPr>
        <w:t xml:space="preserve"> </w:t>
      </w:r>
      <w:r w:rsidRPr="008A4DDB">
        <w:rPr>
          <w:rFonts w:ascii="Arial" w:eastAsia="Times New Roman" w:hAnsi="Arial" w:cs="Arial"/>
          <w:bCs/>
        </w:rPr>
        <w:t xml:space="preserve">during an open investigation, communication is maintained between </w:t>
      </w:r>
      <w:r w:rsidR="00176070">
        <w:rPr>
          <w:rFonts w:ascii="Arial" w:eastAsia="Times New Roman" w:hAnsi="Arial" w:cs="Arial"/>
          <w:bCs/>
        </w:rPr>
        <w:t xml:space="preserve">DCF and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5C1B74" w:rsidRPr="008A4DDB">
        <w:rPr>
          <w:rFonts w:ascii="Arial" w:eastAsia="Times New Roman" w:hAnsi="Arial" w:cs="Arial"/>
          <w:bCs/>
        </w:rPr>
        <w:t xml:space="preserve"> </w:t>
      </w:r>
      <w:r w:rsidRPr="008A4DDB">
        <w:rPr>
          <w:rFonts w:ascii="Arial" w:eastAsia="Times New Roman" w:hAnsi="Arial" w:cs="Arial"/>
          <w:bCs/>
        </w:rPr>
        <w:t xml:space="preserve">through telephone calls, emails, and on-site visits.  An interview with a representative from </w:t>
      </w:r>
      <w:r w:rsidR="00176070">
        <w:rPr>
          <w:rFonts w:ascii="Arial" w:eastAsia="Times New Roman" w:hAnsi="Arial" w:cs="Arial"/>
          <w:bCs/>
        </w:rPr>
        <w:t>DCF</w:t>
      </w:r>
      <w:r w:rsidRPr="008A4DDB">
        <w:rPr>
          <w:rFonts w:ascii="Arial" w:eastAsia="Times New Roman" w:hAnsi="Arial" w:cs="Arial"/>
          <w:bCs/>
        </w:rPr>
        <w:t xml:space="preserve"> also confirmed these statements.</w:t>
      </w:r>
    </w:p>
    <w:p w14:paraId="31DF1F9D" w14:textId="77777777" w:rsidR="00C47228" w:rsidRPr="008A4DDB" w:rsidRDefault="00C47228" w:rsidP="002C1077">
      <w:pPr>
        <w:shd w:val="clear" w:color="auto" w:fill="F9F6F6"/>
        <w:spacing w:after="0" w:line="240" w:lineRule="auto"/>
        <w:rPr>
          <w:rFonts w:ascii="Arial" w:eastAsia="Times New Roman" w:hAnsi="Arial" w:cs="Arial"/>
          <w:bCs/>
        </w:rPr>
      </w:pPr>
    </w:p>
    <w:p w14:paraId="57CC939D" w14:textId="7A941557" w:rsidR="00C47228" w:rsidRPr="008A4DDB" w:rsidRDefault="00C47228" w:rsidP="005C1B74">
      <w:pPr>
        <w:shd w:val="clear" w:color="auto" w:fill="F9F6F6"/>
        <w:spacing w:after="0" w:line="240" w:lineRule="auto"/>
        <w:ind w:left="360"/>
        <w:rPr>
          <w:rFonts w:ascii="Arial" w:eastAsia="Times New Roman" w:hAnsi="Arial" w:cs="Arial"/>
          <w:bCs/>
        </w:rPr>
      </w:pPr>
      <w:r w:rsidRPr="008A4DDB">
        <w:rPr>
          <w:rFonts w:ascii="Arial" w:eastAsia="Times New Roman" w:hAnsi="Arial" w:cs="Arial"/>
          <w:bCs/>
        </w:rPr>
        <w:t xml:space="preserve">Information regarding the referral of allegations of sexual abuse and sexual harassment for investigation and other PREA related information is posted on the agency website.  PREA related information is also posted in the facility in </w:t>
      </w:r>
      <w:r w:rsidR="00FF7B70">
        <w:rPr>
          <w:rFonts w:ascii="Arial" w:eastAsia="Times New Roman" w:hAnsi="Arial" w:cs="Arial"/>
          <w:bCs/>
        </w:rPr>
        <w:t>the</w:t>
      </w:r>
      <w:r w:rsidRPr="008A4DDB">
        <w:rPr>
          <w:rFonts w:ascii="Arial" w:eastAsia="Times New Roman" w:hAnsi="Arial" w:cs="Arial"/>
          <w:bCs/>
        </w:rPr>
        <w:t xml:space="preserve"> living unit, common areas, and visiting areas.  These posters were observed by this auditor during the tour of the facility.</w:t>
      </w:r>
    </w:p>
    <w:p w14:paraId="5E47D61C" w14:textId="77777777" w:rsidR="00C47228" w:rsidRPr="008A4DDB" w:rsidRDefault="00C47228" w:rsidP="002C1077">
      <w:pPr>
        <w:shd w:val="clear" w:color="auto" w:fill="F9F6F6"/>
        <w:spacing w:after="0" w:line="240" w:lineRule="auto"/>
        <w:rPr>
          <w:rFonts w:ascii="Arial" w:eastAsia="Times New Roman" w:hAnsi="Arial" w:cs="Arial"/>
          <w:bCs/>
        </w:rPr>
      </w:pPr>
    </w:p>
    <w:p w14:paraId="04EDD57B" w14:textId="2E703C03" w:rsidR="002C1077" w:rsidRPr="008A4DDB" w:rsidRDefault="00C47228" w:rsidP="005C1B74">
      <w:pPr>
        <w:shd w:val="clear" w:color="auto" w:fill="F9F6F6"/>
        <w:spacing w:after="0" w:line="240" w:lineRule="auto"/>
        <w:ind w:left="360"/>
        <w:rPr>
          <w:rFonts w:ascii="Arial" w:eastAsia="Times New Roman" w:hAnsi="Arial" w:cs="Arial"/>
          <w:bCs/>
        </w:rPr>
      </w:pPr>
      <w:r w:rsidRPr="008A4DDB">
        <w:rPr>
          <w:rFonts w:ascii="Arial" w:eastAsia="Times New Roman" w:hAnsi="Arial" w:cs="Arial"/>
          <w:bCs/>
        </w:rPr>
        <w:t xml:space="preserve">All allegations are referred to </w:t>
      </w:r>
      <w:r w:rsidR="00176070">
        <w:rPr>
          <w:rFonts w:ascii="Arial" w:eastAsia="Times New Roman" w:hAnsi="Arial" w:cs="Arial"/>
          <w:bCs/>
        </w:rPr>
        <w:t xml:space="preserve">DCF Child at Risk Hotline </w:t>
      </w:r>
      <w:r w:rsidRPr="008A4DDB">
        <w:rPr>
          <w:rFonts w:ascii="Arial" w:eastAsia="Times New Roman" w:hAnsi="Arial" w:cs="Arial"/>
          <w:bCs/>
        </w:rPr>
        <w:t>within 24 hours and are documented on a</w:t>
      </w:r>
      <w:r w:rsidR="00065FC8">
        <w:rPr>
          <w:rFonts w:ascii="Arial" w:eastAsia="Times New Roman" w:hAnsi="Arial" w:cs="Arial"/>
          <w:bCs/>
        </w:rPr>
        <w:t>n</w:t>
      </w:r>
      <w:r w:rsidRPr="008A4DDB">
        <w:rPr>
          <w:rFonts w:ascii="Arial" w:eastAsia="Times New Roman" w:hAnsi="Arial" w:cs="Arial"/>
          <w:bCs/>
        </w:rPr>
        <w:t xml:space="preserve"> </w:t>
      </w:r>
      <w:r w:rsidR="00176070">
        <w:rPr>
          <w:rFonts w:ascii="Arial" w:eastAsia="Times New Roman" w:hAnsi="Arial" w:cs="Arial"/>
          <w:bCs/>
        </w:rPr>
        <w:t>Incident Report</w:t>
      </w:r>
      <w:r w:rsidRPr="008A4DDB">
        <w:rPr>
          <w:rFonts w:ascii="Arial" w:eastAsia="Times New Roman" w:hAnsi="Arial" w:cs="Arial"/>
          <w:bCs/>
        </w:rPr>
        <w:t xml:space="preserve">.  There </w:t>
      </w:r>
      <w:r w:rsidR="001779B1">
        <w:rPr>
          <w:rFonts w:ascii="Arial" w:eastAsia="Times New Roman" w:hAnsi="Arial" w:cs="Arial"/>
          <w:bCs/>
        </w:rPr>
        <w:t>w</w:t>
      </w:r>
      <w:r w:rsidR="00CA1AFA">
        <w:rPr>
          <w:rFonts w:ascii="Arial" w:eastAsia="Times New Roman" w:hAnsi="Arial" w:cs="Arial"/>
          <w:bCs/>
        </w:rPr>
        <w:t>as one (1)</w:t>
      </w:r>
      <w:r w:rsidR="005C1B74" w:rsidRPr="008A4DDB">
        <w:rPr>
          <w:rFonts w:ascii="Arial" w:eastAsia="Times New Roman" w:hAnsi="Arial" w:cs="Arial"/>
          <w:bCs/>
        </w:rPr>
        <w:t xml:space="preserve"> </w:t>
      </w:r>
      <w:r w:rsidRPr="008A4DDB">
        <w:rPr>
          <w:rFonts w:ascii="Arial" w:eastAsia="Times New Roman" w:hAnsi="Arial" w:cs="Arial"/>
          <w:bCs/>
        </w:rPr>
        <w:t xml:space="preserve">allegation of sexual </w:t>
      </w:r>
      <w:r w:rsidR="005E182C">
        <w:rPr>
          <w:rFonts w:ascii="Arial" w:eastAsia="Times New Roman" w:hAnsi="Arial" w:cs="Arial"/>
          <w:bCs/>
        </w:rPr>
        <w:t>abuse</w:t>
      </w:r>
      <w:r w:rsidR="00056993">
        <w:rPr>
          <w:rFonts w:ascii="Arial" w:eastAsia="Times New Roman" w:hAnsi="Arial" w:cs="Arial"/>
          <w:bCs/>
        </w:rPr>
        <w:t>/</w:t>
      </w:r>
      <w:r w:rsidRPr="008A4DDB">
        <w:rPr>
          <w:rFonts w:ascii="Arial" w:eastAsia="Times New Roman" w:hAnsi="Arial" w:cs="Arial"/>
          <w:bCs/>
        </w:rPr>
        <w:t xml:space="preserve">harassment during the past 12 months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8A4DDB">
        <w:rPr>
          <w:rFonts w:ascii="Arial" w:eastAsia="Times New Roman" w:hAnsi="Arial" w:cs="Arial"/>
          <w:bCs/>
        </w:rPr>
        <w:t xml:space="preserve">.  </w:t>
      </w:r>
      <w:r w:rsidR="00CA1AFA">
        <w:rPr>
          <w:rFonts w:ascii="Arial" w:eastAsia="Times New Roman" w:hAnsi="Arial" w:cs="Arial"/>
          <w:bCs/>
        </w:rPr>
        <w:t>This was called into the DCF Hotline and is currently being investigated.</w:t>
      </w:r>
    </w:p>
    <w:p w14:paraId="332372FA" w14:textId="77777777" w:rsidR="00C47228" w:rsidRPr="008A4DDB" w:rsidRDefault="00C47228" w:rsidP="002C1077">
      <w:pPr>
        <w:shd w:val="clear" w:color="auto" w:fill="F9F6F6"/>
        <w:spacing w:after="0" w:line="240" w:lineRule="auto"/>
        <w:rPr>
          <w:rFonts w:ascii="Arial" w:eastAsia="Times New Roman" w:hAnsi="Arial" w:cs="Arial"/>
          <w:bCs/>
        </w:rPr>
      </w:pPr>
    </w:p>
    <w:p w14:paraId="71FEA97F" w14:textId="4EF08C84" w:rsidR="00C47228" w:rsidRPr="008A4DDB" w:rsidRDefault="00C47228" w:rsidP="00966EAE">
      <w:pPr>
        <w:pStyle w:val="ListParagraph"/>
        <w:numPr>
          <w:ilvl w:val="0"/>
          <w:numId w:val="127"/>
        </w:num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The </w:t>
      </w:r>
      <w:r w:rsidR="0065166C"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D95831" w:rsidRPr="008A4DDB">
        <w:rPr>
          <w:rFonts w:ascii="Arial" w:eastAsia="Times New Roman" w:hAnsi="Arial" w:cs="Arial"/>
          <w:bCs/>
        </w:rPr>
        <w:t xml:space="preserve"> states that the agency shall request the investigating agency conduct investigations in compliance with PREA standards.</w:t>
      </w:r>
    </w:p>
    <w:p w14:paraId="51B974AE" w14:textId="77777777" w:rsidR="00C47228" w:rsidRPr="008A4DDB" w:rsidRDefault="00C47228" w:rsidP="002C1077">
      <w:pPr>
        <w:shd w:val="clear" w:color="auto" w:fill="F9F6F6"/>
        <w:spacing w:after="0" w:line="240" w:lineRule="auto"/>
        <w:rPr>
          <w:rFonts w:ascii="Arial" w:eastAsia="Times New Roman" w:hAnsi="Arial" w:cs="Arial"/>
          <w:bCs/>
        </w:rPr>
      </w:pPr>
    </w:p>
    <w:p w14:paraId="52BE27AD" w14:textId="26650BF7" w:rsidR="002C1077" w:rsidRDefault="00C47228" w:rsidP="00D95831">
      <w:pPr>
        <w:shd w:val="clear" w:color="auto" w:fill="F9F6F6"/>
        <w:spacing w:after="0" w:line="240" w:lineRule="auto"/>
        <w:ind w:left="360"/>
        <w:rPr>
          <w:rFonts w:ascii="Arial" w:eastAsia="Times New Roman" w:hAnsi="Arial" w:cs="Arial"/>
          <w:bCs/>
        </w:rPr>
      </w:pPr>
      <w:r w:rsidRPr="008A4DDB">
        <w:rPr>
          <w:rFonts w:ascii="Arial" w:eastAsia="Times New Roman" w:hAnsi="Arial" w:cs="Arial"/>
          <w:bCs/>
        </w:rPr>
        <w:t xml:space="preserve">A representative from </w:t>
      </w:r>
      <w:r w:rsidR="00D95831" w:rsidRPr="008A4DDB">
        <w:rPr>
          <w:rFonts w:ascii="Arial" w:eastAsia="Times New Roman" w:hAnsi="Arial" w:cs="Arial"/>
          <w:bCs/>
        </w:rPr>
        <w:t>the Department of</w:t>
      </w:r>
      <w:r w:rsidR="00176070">
        <w:rPr>
          <w:rFonts w:ascii="Arial" w:eastAsia="Times New Roman" w:hAnsi="Arial" w:cs="Arial"/>
          <w:bCs/>
        </w:rPr>
        <w:t xml:space="preserve"> Children and Families (DCF)</w:t>
      </w:r>
      <w:r w:rsidR="00D95831" w:rsidRPr="008A4DDB">
        <w:rPr>
          <w:rFonts w:ascii="Arial" w:eastAsia="Times New Roman" w:hAnsi="Arial" w:cs="Arial"/>
          <w:bCs/>
        </w:rPr>
        <w:t xml:space="preserve"> </w:t>
      </w:r>
      <w:r w:rsidRPr="008A4DDB">
        <w:rPr>
          <w:rFonts w:ascii="Arial" w:eastAsia="Times New Roman" w:hAnsi="Arial" w:cs="Arial"/>
          <w:bCs/>
        </w:rPr>
        <w:t xml:space="preserve">was contacted and stated </w:t>
      </w:r>
      <w:r w:rsidRPr="00065FC8">
        <w:rPr>
          <w:rFonts w:ascii="Arial" w:eastAsia="Times New Roman" w:hAnsi="Arial" w:cs="Arial"/>
          <w:bCs/>
        </w:rPr>
        <w:t>her</w:t>
      </w:r>
      <w:r w:rsidRPr="008A4DDB">
        <w:rPr>
          <w:rFonts w:ascii="Arial" w:eastAsia="Times New Roman" w:hAnsi="Arial" w:cs="Arial"/>
          <w:bCs/>
        </w:rPr>
        <w:t xml:space="preserve"> agency complete</w:t>
      </w:r>
      <w:r w:rsidR="00D95831" w:rsidRPr="008A4DDB">
        <w:rPr>
          <w:rFonts w:ascii="Arial" w:eastAsia="Times New Roman" w:hAnsi="Arial" w:cs="Arial"/>
          <w:bCs/>
        </w:rPr>
        <w:t xml:space="preserve">s </w:t>
      </w:r>
      <w:r w:rsidRPr="008A4DDB">
        <w:rPr>
          <w:rFonts w:ascii="Arial" w:eastAsia="Times New Roman" w:hAnsi="Arial" w:cs="Arial"/>
          <w:bCs/>
        </w:rPr>
        <w:t>thorough investigations on each incident a</w:t>
      </w:r>
      <w:r w:rsidR="00D95831" w:rsidRPr="008A4DDB">
        <w:rPr>
          <w:rFonts w:ascii="Arial" w:eastAsia="Times New Roman" w:hAnsi="Arial" w:cs="Arial"/>
          <w:bCs/>
        </w:rPr>
        <w:t>n</w:t>
      </w:r>
      <w:r w:rsidRPr="008A4DDB">
        <w:rPr>
          <w:rFonts w:ascii="Arial" w:eastAsia="Times New Roman" w:hAnsi="Arial" w:cs="Arial"/>
          <w:bCs/>
        </w:rPr>
        <w:t xml:space="preserve">d sends a detailed report to the </w:t>
      </w:r>
      <w:r w:rsidR="00AA5539">
        <w:rPr>
          <w:rFonts w:ascii="Arial" w:eastAsia="Times New Roman" w:hAnsi="Arial" w:cs="Arial"/>
          <w:bCs/>
        </w:rPr>
        <w:t>Program Director</w:t>
      </w:r>
      <w:r w:rsidRPr="008A4DDB">
        <w:rPr>
          <w:rFonts w:ascii="Arial" w:eastAsia="Times New Roman" w:hAnsi="Arial" w:cs="Arial"/>
          <w:bCs/>
        </w:rPr>
        <w:t xml:space="preserve"> noting their findings, determinations, and recommendations at the completion of each investigation.  The Facility</w:t>
      </w:r>
      <w:r w:rsidR="00D87A80">
        <w:rPr>
          <w:rFonts w:ascii="Arial" w:eastAsia="Times New Roman" w:hAnsi="Arial" w:cs="Arial"/>
          <w:bCs/>
        </w:rPr>
        <w:t xml:space="preserve"> PREA</w:t>
      </w:r>
      <w:r w:rsidRPr="008A4DDB">
        <w:rPr>
          <w:rFonts w:ascii="Arial" w:eastAsia="Times New Roman" w:hAnsi="Arial" w:cs="Arial"/>
          <w:bCs/>
        </w:rPr>
        <w:t xml:space="preserve"> Compliance Manager noted that following the facility receiving </w:t>
      </w:r>
      <w:r w:rsidR="006023FA" w:rsidRPr="008A4DDB">
        <w:rPr>
          <w:rFonts w:ascii="Arial" w:eastAsia="Times New Roman" w:hAnsi="Arial" w:cs="Arial"/>
          <w:bCs/>
        </w:rPr>
        <w:t xml:space="preserve">an investigative report from </w:t>
      </w:r>
      <w:r w:rsidR="00D95831" w:rsidRPr="008A4DDB">
        <w:rPr>
          <w:rFonts w:ascii="Arial" w:eastAsia="Times New Roman" w:hAnsi="Arial" w:cs="Arial"/>
          <w:bCs/>
        </w:rPr>
        <w:t xml:space="preserve">the Department of </w:t>
      </w:r>
      <w:r w:rsidR="00176070">
        <w:rPr>
          <w:rFonts w:ascii="Arial" w:eastAsia="Times New Roman" w:hAnsi="Arial" w:cs="Arial"/>
          <w:bCs/>
        </w:rPr>
        <w:t>Children and Families</w:t>
      </w:r>
      <w:r w:rsidR="006023FA" w:rsidRPr="008A4DDB">
        <w:rPr>
          <w:rFonts w:ascii="Arial" w:eastAsia="Times New Roman" w:hAnsi="Arial" w:cs="Arial"/>
          <w:bCs/>
        </w:rPr>
        <w:t xml:space="preserve"> indicating an Unsubstantiated or Substantiated determination regarding a sexual abuse investigation, a PREA Abuse Incident Review is conducted by the Incident Review Team and documented by the </w:t>
      </w:r>
      <w:r w:rsidR="00AA5539">
        <w:rPr>
          <w:rFonts w:ascii="Arial" w:eastAsia="Times New Roman" w:hAnsi="Arial" w:cs="Arial"/>
          <w:bCs/>
        </w:rPr>
        <w:t>Program Director</w:t>
      </w:r>
      <w:r w:rsidR="006023FA" w:rsidRPr="008A4DDB">
        <w:rPr>
          <w:rFonts w:ascii="Arial" w:eastAsia="Times New Roman" w:hAnsi="Arial" w:cs="Arial"/>
          <w:bCs/>
        </w:rPr>
        <w:t>.</w:t>
      </w:r>
    </w:p>
    <w:p w14:paraId="3CB1FB35" w14:textId="77777777" w:rsidR="001779B1" w:rsidRDefault="001779B1" w:rsidP="00D95831">
      <w:pPr>
        <w:shd w:val="clear" w:color="auto" w:fill="F9F6F6"/>
        <w:spacing w:after="0" w:line="240" w:lineRule="auto"/>
        <w:ind w:left="360"/>
        <w:rPr>
          <w:rFonts w:ascii="Arial" w:eastAsia="Times New Roman" w:hAnsi="Arial" w:cs="Arial"/>
          <w:bCs/>
        </w:rPr>
      </w:pPr>
    </w:p>
    <w:p w14:paraId="5A3D82DB" w14:textId="5C86492B" w:rsidR="001779B1" w:rsidRPr="008A4DDB" w:rsidRDefault="001779B1" w:rsidP="00D95831">
      <w:pPr>
        <w:shd w:val="clear" w:color="auto" w:fill="F9F6F6"/>
        <w:spacing w:after="0" w:line="240" w:lineRule="auto"/>
        <w:ind w:left="360"/>
        <w:rPr>
          <w:rFonts w:ascii="Arial" w:eastAsia="Times New Roman" w:hAnsi="Arial" w:cs="Arial"/>
          <w:bCs/>
        </w:rPr>
      </w:pPr>
      <w:bookmarkStart w:id="9" w:name="_Hlk223688047"/>
      <w:r>
        <w:rPr>
          <w:rFonts w:ascii="Arial" w:eastAsia="Times New Roman" w:hAnsi="Arial" w:cs="Arial"/>
          <w:bCs/>
        </w:rPr>
        <w:t>During the past twelve (12) months, there w</w:t>
      </w:r>
      <w:r w:rsidR="00CA1AFA">
        <w:rPr>
          <w:rFonts w:ascii="Arial" w:eastAsia="Times New Roman" w:hAnsi="Arial" w:cs="Arial"/>
          <w:bCs/>
        </w:rPr>
        <w:t>as one (1)</w:t>
      </w:r>
      <w:r>
        <w:rPr>
          <w:rFonts w:ascii="Arial" w:eastAsia="Times New Roman" w:hAnsi="Arial" w:cs="Arial"/>
          <w:bCs/>
        </w:rPr>
        <w:t xml:space="preserve"> allegation of sexual abuse at Harvard House (</w:t>
      </w:r>
      <w:r w:rsidR="00B707D7">
        <w:rPr>
          <w:rFonts w:ascii="Arial" w:eastAsia="Times New Roman" w:hAnsi="Arial" w:cs="Arial"/>
          <w:bCs/>
        </w:rPr>
        <w:t>Eliot Community Human Services</w:t>
      </w:r>
      <w:r>
        <w:rPr>
          <w:rFonts w:ascii="Arial" w:eastAsia="Times New Roman" w:hAnsi="Arial" w:cs="Arial"/>
          <w:bCs/>
        </w:rPr>
        <w:t>) that</w:t>
      </w:r>
      <w:r w:rsidR="00CA1AFA">
        <w:rPr>
          <w:rFonts w:ascii="Arial" w:eastAsia="Times New Roman" w:hAnsi="Arial" w:cs="Arial"/>
          <w:bCs/>
        </w:rPr>
        <w:t xml:space="preserve"> was reported by a staff member</w:t>
      </w:r>
      <w:r>
        <w:rPr>
          <w:rFonts w:ascii="Arial" w:eastAsia="Times New Roman" w:hAnsi="Arial" w:cs="Arial"/>
          <w:bCs/>
        </w:rPr>
        <w:t>.</w:t>
      </w:r>
      <w:r w:rsidR="00CA1AFA">
        <w:rPr>
          <w:rFonts w:ascii="Arial" w:eastAsia="Times New Roman" w:hAnsi="Arial" w:cs="Arial"/>
          <w:bCs/>
        </w:rPr>
        <w:t xml:space="preserve">  The allegation was called into the DCF Hotline, and reported to the </w:t>
      </w:r>
      <w:r w:rsidR="0017558D">
        <w:rPr>
          <w:rFonts w:ascii="Arial" w:eastAsia="Times New Roman" w:hAnsi="Arial" w:cs="Arial"/>
          <w:bCs/>
        </w:rPr>
        <w:t>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The resident was not interviewed since he is no longer at the facility.</w:t>
      </w:r>
    </w:p>
    <w:bookmarkEnd w:id="9"/>
    <w:p w14:paraId="64050A56" w14:textId="77777777" w:rsidR="006023FA" w:rsidRPr="008A4DDB" w:rsidRDefault="006023FA" w:rsidP="006023FA">
      <w:pPr>
        <w:shd w:val="clear" w:color="auto" w:fill="F9F6F6"/>
        <w:spacing w:after="0" w:line="240" w:lineRule="auto"/>
        <w:rPr>
          <w:rFonts w:ascii="Arial" w:eastAsia="Times New Roman" w:hAnsi="Arial" w:cs="Arial"/>
          <w:bCs/>
        </w:rPr>
      </w:pPr>
    </w:p>
    <w:p w14:paraId="7EF35616" w14:textId="77777777" w:rsidR="006023FA" w:rsidRPr="008A4DDB" w:rsidRDefault="006023FA" w:rsidP="0073687F">
      <w:pPr>
        <w:shd w:val="clear" w:color="auto" w:fill="F9F6F6"/>
        <w:spacing w:after="0" w:line="240" w:lineRule="auto"/>
        <w:rPr>
          <w:rFonts w:ascii="Arial" w:eastAsia="Times New Roman" w:hAnsi="Arial" w:cs="Arial"/>
          <w:bCs/>
        </w:rPr>
      </w:pPr>
    </w:p>
    <w:p w14:paraId="583A86BF" w14:textId="77777777" w:rsidR="006023FA" w:rsidRPr="008A4DDB" w:rsidRDefault="006023FA" w:rsidP="0073687F">
      <w:pPr>
        <w:shd w:val="clear" w:color="auto" w:fill="F9F6F6"/>
        <w:spacing w:after="0" w:line="240" w:lineRule="auto"/>
        <w:rPr>
          <w:rFonts w:ascii="Arial" w:eastAsia="Times New Roman" w:hAnsi="Arial" w:cs="Arial"/>
          <w:bCs/>
        </w:rPr>
      </w:pPr>
      <w:r w:rsidRPr="008A4DDB">
        <w:rPr>
          <w:rFonts w:ascii="Arial" w:eastAsia="Times New Roman" w:hAnsi="Arial" w:cs="Arial"/>
          <w:bCs/>
        </w:rPr>
        <w:lastRenderedPageBreak/>
        <w:t>Reviewed documentation to determine compliance:</w:t>
      </w:r>
    </w:p>
    <w:p w14:paraId="585037DC" w14:textId="77777777" w:rsidR="006023FA" w:rsidRPr="008A4DDB" w:rsidRDefault="006023FA" w:rsidP="0073687F">
      <w:pPr>
        <w:shd w:val="clear" w:color="auto" w:fill="F9F6F6"/>
        <w:spacing w:after="0" w:line="240" w:lineRule="auto"/>
        <w:rPr>
          <w:rFonts w:ascii="Arial" w:eastAsia="Times New Roman" w:hAnsi="Arial" w:cs="Arial"/>
          <w:bCs/>
        </w:rPr>
      </w:pPr>
    </w:p>
    <w:p w14:paraId="187BD109" w14:textId="42B8E7AB" w:rsidR="006023FA" w:rsidRPr="008A4DDB" w:rsidRDefault="0065166C" w:rsidP="006940D7">
      <w:pPr>
        <w:pStyle w:val="ListParagraph"/>
        <w:numPr>
          <w:ilvl w:val="0"/>
          <w:numId w:val="116"/>
        </w:num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68032F">
        <w:rPr>
          <w:rFonts w:ascii="Arial" w:eastAsia="Times New Roman" w:hAnsi="Arial" w:cs="Arial"/>
          <w:bCs/>
        </w:rPr>
        <w:t xml:space="preserve"> - </w:t>
      </w:r>
      <w:r w:rsidR="0068032F">
        <w:rPr>
          <w:rFonts w:ascii="Arial" w:hAnsi="Arial" w:cs="Arial"/>
        </w:rPr>
        <w:t>Preventing and Responding to Sexual Abuse, Sexual Exploitation and Sexual Harassment of Youth</w:t>
      </w:r>
    </w:p>
    <w:p w14:paraId="610EFF23" w14:textId="77777777" w:rsidR="006023FA" w:rsidRPr="008A4DDB" w:rsidRDefault="00D95831" w:rsidP="006940D7">
      <w:pPr>
        <w:pStyle w:val="ListParagraph"/>
        <w:numPr>
          <w:ilvl w:val="0"/>
          <w:numId w:val="116"/>
        </w:numPr>
        <w:shd w:val="clear" w:color="auto" w:fill="F9F6F6"/>
        <w:spacing w:after="0" w:line="240" w:lineRule="auto"/>
        <w:rPr>
          <w:rFonts w:ascii="Arial" w:eastAsia="Times New Roman" w:hAnsi="Arial" w:cs="Arial"/>
          <w:bCs/>
        </w:rPr>
      </w:pPr>
      <w:r w:rsidRPr="008A4DDB">
        <w:rPr>
          <w:rFonts w:ascii="Arial" w:eastAsia="Times New Roman" w:hAnsi="Arial" w:cs="Arial"/>
          <w:bCs/>
        </w:rPr>
        <w:t>Pre-Audit Questionnaire</w:t>
      </w:r>
    </w:p>
    <w:p w14:paraId="175EDCC0" w14:textId="285432B2" w:rsidR="006023FA" w:rsidRDefault="002E2689" w:rsidP="006940D7">
      <w:pPr>
        <w:pStyle w:val="ListParagraph"/>
        <w:numPr>
          <w:ilvl w:val="0"/>
          <w:numId w:val="116"/>
        </w:numPr>
        <w:shd w:val="clear" w:color="auto" w:fill="F9F6F6"/>
        <w:spacing w:after="0" w:line="240" w:lineRule="auto"/>
        <w:rPr>
          <w:rFonts w:ascii="Arial" w:eastAsia="Times New Roman" w:hAnsi="Arial" w:cs="Arial"/>
          <w:bCs/>
        </w:rPr>
      </w:pPr>
      <w:r>
        <w:rPr>
          <w:rFonts w:ascii="Arial" w:eastAsia="Times New Roman" w:hAnsi="Arial" w:cs="Arial"/>
          <w:bCs/>
        </w:rPr>
        <w:t>MOU with Massachusett</w:t>
      </w:r>
      <w:r w:rsidR="00297CF2">
        <w:rPr>
          <w:rFonts w:ascii="Arial" w:eastAsia="Times New Roman" w:hAnsi="Arial" w:cs="Arial"/>
          <w:bCs/>
        </w:rPr>
        <w:t xml:space="preserve">s State Police </w:t>
      </w:r>
    </w:p>
    <w:p w14:paraId="699ABE96" w14:textId="5941EB7F" w:rsidR="000F7221" w:rsidRPr="00125CA9" w:rsidRDefault="002E2689" w:rsidP="00125CA9">
      <w:pPr>
        <w:pStyle w:val="ListParagraph"/>
        <w:numPr>
          <w:ilvl w:val="0"/>
          <w:numId w:val="116"/>
        </w:numPr>
        <w:shd w:val="clear" w:color="auto" w:fill="F9F6F6"/>
        <w:spacing w:after="0" w:line="240" w:lineRule="auto"/>
        <w:rPr>
          <w:rFonts w:ascii="Arial" w:eastAsia="Times New Roman" w:hAnsi="Arial" w:cs="Arial"/>
          <w:bCs/>
        </w:rPr>
      </w:pPr>
      <w:r>
        <w:rPr>
          <w:rFonts w:ascii="Arial" w:eastAsia="Times New Roman" w:hAnsi="Arial" w:cs="Arial"/>
          <w:bCs/>
        </w:rPr>
        <w:t>MOU with Massachusetts Department of Early Education and Care</w:t>
      </w:r>
    </w:p>
    <w:p w14:paraId="2D476EF8" w14:textId="2C0779EC" w:rsidR="006023FA" w:rsidRPr="008A4DDB" w:rsidRDefault="002E2689" w:rsidP="006940D7">
      <w:pPr>
        <w:pStyle w:val="ListParagraph"/>
        <w:numPr>
          <w:ilvl w:val="0"/>
          <w:numId w:val="116"/>
        </w:numPr>
        <w:shd w:val="clear" w:color="auto" w:fill="F9F6F6"/>
        <w:spacing w:after="0" w:line="240" w:lineRule="auto"/>
        <w:rPr>
          <w:rFonts w:ascii="Arial" w:eastAsia="Times New Roman" w:hAnsi="Arial" w:cs="Arial"/>
          <w:bCs/>
        </w:rPr>
      </w:pPr>
      <w:r>
        <w:rPr>
          <w:rFonts w:ascii="Arial" w:eastAsia="Times New Roman" w:hAnsi="Arial" w:cs="Arial"/>
          <w:bCs/>
        </w:rPr>
        <w:t xml:space="preserve">DYS </w:t>
      </w:r>
      <w:r w:rsidR="00D95831" w:rsidRPr="008A4DDB">
        <w:rPr>
          <w:rFonts w:ascii="Arial" w:eastAsia="Times New Roman" w:hAnsi="Arial" w:cs="Arial"/>
          <w:bCs/>
        </w:rPr>
        <w:t>Website</w:t>
      </w:r>
    </w:p>
    <w:p w14:paraId="2878E2EE" w14:textId="77777777" w:rsidR="006023FA" w:rsidRPr="008A4DDB" w:rsidRDefault="006023FA" w:rsidP="006023FA">
      <w:pPr>
        <w:pStyle w:val="ListParagraph"/>
        <w:shd w:val="clear" w:color="auto" w:fill="F9F6F6"/>
        <w:spacing w:after="0" w:line="240" w:lineRule="auto"/>
        <w:rPr>
          <w:rFonts w:ascii="Arial" w:eastAsia="Times New Roman" w:hAnsi="Arial" w:cs="Arial"/>
          <w:bCs/>
        </w:rPr>
      </w:pPr>
    </w:p>
    <w:p w14:paraId="40A69F33" w14:textId="77777777" w:rsidR="006023FA" w:rsidRPr="008A4DDB" w:rsidRDefault="006023FA" w:rsidP="006023FA">
      <w:pPr>
        <w:shd w:val="clear" w:color="auto" w:fill="F9F6F6"/>
        <w:spacing w:after="0" w:line="240" w:lineRule="auto"/>
        <w:rPr>
          <w:rFonts w:ascii="Arial" w:eastAsia="Times New Roman" w:hAnsi="Arial" w:cs="Arial"/>
          <w:bCs/>
        </w:rPr>
      </w:pPr>
      <w:r w:rsidRPr="008A4DDB">
        <w:rPr>
          <w:rFonts w:ascii="Arial" w:eastAsia="Times New Roman" w:hAnsi="Arial" w:cs="Arial"/>
          <w:bCs/>
        </w:rPr>
        <w:t>Interviews:</w:t>
      </w:r>
    </w:p>
    <w:p w14:paraId="53364017" w14:textId="77777777" w:rsidR="006023FA" w:rsidRPr="008A4DDB" w:rsidRDefault="006023FA" w:rsidP="006023FA">
      <w:pPr>
        <w:shd w:val="clear" w:color="auto" w:fill="F9F6F6"/>
        <w:spacing w:after="0" w:line="240" w:lineRule="auto"/>
        <w:rPr>
          <w:rFonts w:ascii="Arial" w:eastAsia="Times New Roman" w:hAnsi="Arial" w:cs="Arial"/>
          <w:bCs/>
        </w:rPr>
      </w:pPr>
    </w:p>
    <w:p w14:paraId="6345A704" w14:textId="535DC2EC" w:rsidR="006023FA" w:rsidRDefault="00B927FC" w:rsidP="006940D7">
      <w:pPr>
        <w:pStyle w:val="ListParagraph"/>
        <w:numPr>
          <w:ilvl w:val="0"/>
          <w:numId w:val="117"/>
        </w:num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Interview with </w:t>
      </w:r>
      <w:r w:rsidR="00AA5539">
        <w:rPr>
          <w:rFonts w:ascii="Arial" w:eastAsia="Times New Roman" w:hAnsi="Arial" w:cs="Arial"/>
          <w:bCs/>
        </w:rPr>
        <w:t>Program Director</w:t>
      </w:r>
    </w:p>
    <w:p w14:paraId="5EAA51DA" w14:textId="604BE1F4" w:rsidR="007832C2" w:rsidRPr="008A4DDB" w:rsidRDefault="007832C2" w:rsidP="006940D7">
      <w:pPr>
        <w:pStyle w:val="ListParagraph"/>
        <w:numPr>
          <w:ilvl w:val="0"/>
          <w:numId w:val="117"/>
        </w:numPr>
        <w:shd w:val="clear" w:color="auto" w:fill="F9F6F6"/>
        <w:spacing w:after="0" w:line="240" w:lineRule="auto"/>
        <w:rPr>
          <w:rFonts w:ascii="Arial" w:eastAsia="Times New Roman" w:hAnsi="Arial" w:cs="Arial"/>
          <w:bCs/>
        </w:rPr>
      </w:pPr>
      <w:r>
        <w:rPr>
          <w:rFonts w:ascii="Arial" w:eastAsia="Times New Roman" w:hAnsi="Arial" w:cs="Arial"/>
          <w:bCs/>
        </w:rPr>
        <w:t>Interview with Assistant Program Director</w:t>
      </w:r>
    </w:p>
    <w:p w14:paraId="02253D8B" w14:textId="77777777" w:rsidR="006023FA" w:rsidRPr="008A4DDB" w:rsidRDefault="006023FA" w:rsidP="006940D7">
      <w:pPr>
        <w:pStyle w:val="ListParagraph"/>
        <w:numPr>
          <w:ilvl w:val="0"/>
          <w:numId w:val="117"/>
        </w:numPr>
        <w:shd w:val="clear" w:color="auto" w:fill="F9F6F6"/>
        <w:spacing w:after="0" w:line="240" w:lineRule="auto"/>
        <w:rPr>
          <w:rFonts w:ascii="Arial" w:eastAsia="Times New Roman" w:hAnsi="Arial" w:cs="Arial"/>
          <w:bCs/>
        </w:rPr>
      </w:pPr>
      <w:r w:rsidRPr="008A4DDB">
        <w:rPr>
          <w:rFonts w:ascii="Arial" w:eastAsia="Times New Roman" w:hAnsi="Arial" w:cs="Arial"/>
          <w:bCs/>
        </w:rPr>
        <w:t>Interview with Facility PREA Compliance Manager</w:t>
      </w:r>
    </w:p>
    <w:p w14:paraId="69B69EFD" w14:textId="041CACED" w:rsidR="006023FA" w:rsidRPr="008A4DDB" w:rsidRDefault="006023FA" w:rsidP="006940D7">
      <w:pPr>
        <w:pStyle w:val="ListParagraph"/>
        <w:numPr>
          <w:ilvl w:val="0"/>
          <w:numId w:val="117"/>
        </w:num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Interview with representative from </w:t>
      </w:r>
      <w:r w:rsidR="00D95831" w:rsidRPr="008A4DDB">
        <w:rPr>
          <w:rFonts w:ascii="Arial" w:eastAsia="Times New Roman" w:hAnsi="Arial" w:cs="Arial"/>
          <w:bCs/>
        </w:rPr>
        <w:t xml:space="preserve">the Department of </w:t>
      </w:r>
      <w:r w:rsidR="002E2689">
        <w:rPr>
          <w:rFonts w:ascii="Arial" w:eastAsia="Times New Roman" w:hAnsi="Arial" w:cs="Arial"/>
          <w:bCs/>
        </w:rPr>
        <w:t>Children and Families</w:t>
      </w:r>
    </w:p>
    <w:p w14:paraId="1DFE312C" w14:textId="6E09C512" w:rsidR="00CF4DC2" w:rsidRDefault="00CF4DC2" w:rsidP="006940D7">
      <w:pPr>
        <w:pStyle w:val="ListParagraph"/>
        <w:numPr>
          <w:ilvl w:val="0"/>
          <w:numId w:val="117"/>
        </w:num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Interview with </w:t>
      </w:r>
      <w:r w:rsidR="0017558D">
        <w:rPr>
          <w:rFonts w:ascii="Arial" w:eastAsia="Times New Roman" w:hAnsi="Arial" w:cs="Arial"/>
          <w:bCs/>
        </w:rPr>
        <w:t xml:space="preserve">Director of </w:t>
      </w:r>
      <w:r w:rsidR="004F2F13" w:rsidRPr="008A4DDB">
        <w:rPr>
          <w:rFonts w:ascii="Arial" w:eastAsia="Times New Roman" w:hAnsi="Arial" w:cs="Arial"/>
          <w:bCs/>
        </w:rPr>
        <w:t>DYS</w:t>
      </w:r>
      <w:r w:rsidRPr="008A4DDB">
        <w:rPr>
          <w:rFonts w:ascii="Arial" w:eastAsia="Times New Roman" w:hAnsi="Arial" w:cs="Arial"/>
          <w:bCs/>
        </w:rPr>
        <w:t xml:space="preserve"> Investigat</w:t>
      </w:r>
      <w:r w:rsidR="0017558D">
        <w:rPr>
          <w:rFonts w:ascii="Arial" w:eastAsia="Times New Roman" w:hAnsi="Arial" w:cs="Arial"/>
          <w:bCs/>
        </w:rPr>
        <w:t>ive Unit</w:t>
      </w:r>
    </w:p>
    <w:p w14:paraId="5F7AA71D" w14:textId="7CBB2622" w:rsidR="002E2689" w:rsidRPr="008A4DDB" w:rsidRDefault="002E2689" w:rsidP="006940D7">
      <w:pPr>
        <w:pStyle w:val="ListParagraph"/>
        <w:numPr>
          <w:ilvl w:val="0"/>
          <w:numId w:val="117"/>
        </w:numPr>
        <w:shd w:val="clear" w:color="auto" w:fill="F9F6F6"/>
        <w:spacing w:after="0" w:line="240" w:lineRule="auto"/>
        <w:rPr>
          <w:rFonts w:ascii="Arial" w:eastAsia="Times New Roman" w:hAnsi="Arial" w:cs="Arial"/>
          <w:bCs/>
        </w:rPr>
      </w:pPr>
      <w:r>
        <w:rPr>
          <w:rFonts w:ascii="Arial" w:eastAsia="Times New Roman" w:hAnsi="Arial" w:cs="Arial"/>
          <w:bCs/>
        </w:rPr>
        <w:t>Interview with representative from Massachusett</w:t>
      </w:r>
      <w:r w:rsidR="00297CF2">
        <w:rPr>
          <w:rFonts w:ascii="Arial" w:eastAsia="Times New Roman" w:hAnsi="Arial" w:cs="Arial"/>
          <w:bCs/>
        </w:rPr>
        <w:t xml:space="preserve">s State Police </w:t>
      </w:r>
    </w:p>
    <w:p w14:paraId="3BB1269F" w14:textId="77777777" w:rsidR="00573A33" w:rsidRDefault="00573A33" w:rsidP="0073687F"/>
    <w:p w14:paraId="16238019" w14:textId="77777777" w:rsidR="00943DD5" w:rsidRPr="00AC2D28" w:rsidRDefault="00390329" w:rsidP="00390329">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32"/>
          <w:szCs w:val="32"/>
        </w:rPr>
      </w:pPr>
      <w:r w:rsidRPr="00AC2D28">
        <w:rPr>
          <w:rFonts w:ascii="Arial" w:eastAsia="Times New Roman" w:hAnsi="Arial" w:cs="Arial"/>
          <w:b/>
          <w:bCs/>
          <w:sz w:val="32"/>
          <w:szCs w:val="32"/>
        </w:rPr>
        <w:t>TRAINING AND EDUCATION</w:t>
      </w:r>
    </w:p>
    <w:p w14:paraId="6AF60CDB" w14:textId="77777777" w:rsidR="00390329" w:rsidRPr="00AC2D28" w:rsidRDefault="00390329" w:rsidP="00943DD5">
      <w:pPr>
        <w:spacing w:after="0" w:line="240" w:lineRule="auto"/>
        <w:rPr>
          <w:rFonts w:ascii="Arial" w:eastAsia="Times New Roman" w:hAnsi="Arial" w:cs="Arial"/>
          <w:b/>
          <w:bCs/>
          <w:sz w:val="24"/>
          <w:szCs w:val="24"/>
        </w:rPr>
      </w:pPr>
    </w:p>
    <w:p w14:paraId="7C581C39" w14:textId="77777777" w:rsidR="00943DD5" w:rsidRPr="00AC2D28" w:rsidRDefault="00390329" w:rsidP="00390329">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943DD5" w:rsidRPr="00AC2D28">
        <w:rPr>
          <w:rFonts w:ascii="Arial" w:eastAsia="Times New Roman" w:hAnsi="Arial" w:cs="Arial"/>
          <w:b/>
          <w:bCs/>
          <w:sz w:val="28"/>
          <w:szCs w:val="28"/>
        </w:rPr>
        <w:t>115.</w:t>
      </w:r>
      <w:r w:rsidR="00893CF2" w:rsidRPr="00AC2D28">
        <w:rPr>
          <w:rFonts w:ascii="Arial" w:eastAsia="Times New Roman" w:hAnsi="Arial" w:cs="Arial"/>
          <w:b/>
          <w:bCs/>
          <w:sz w:val="28"/>
          <w:szCs w:val="28"/>
        </w:rPr>
        <w:t>3</w:t>
      </w:r>
      <w:r w:rsidR="00943DD5" w:rsidRPr="00AC2D28">
        <w:rPr>
          <w:rFonts w:ascii="Arial" w:eastAsia="Times New Roman" w:hAnsi="Arial" w:cs="Arial"/>
          <w:b/>
          <w:bCs/>
          <w:sz w:val="28"/>
          <w:szCs w:val="28"/>
        </w:rPr>
        <w:t xml:space="preserve">31: Employee training </w:t>
      </w:r>
    </w:p>
    <w:p w14:paraId="5B3FC1D9" w14:textId="77777777" w:rsidR="00390329" w:rsidRPr="00AC2D28" w:rsidRDefault="00390329" w:rsidP="00390329">
      <w:pPr>
        <w:spacing w:after="0" w:line="240" w:lineRule="auto"/>
        <w:rPr>
          <w:rFonts w:ascii="Arial" w:eastAsia="Times New Roman" w:hAnsi="Arial" w:cs="Arial"/>
          <w:sz w:val="21"/>
          <w:szCs w:val="21"/>
        </w:rPr>
      </w:pPr>
    </w:p>
    <w:p w14:paraId="37FC8783" w14:textId="77777777" w:rsidR="00390329" w:rsidRPr="00AC2D28" w:rsidRDefault="00390329" w:rsidP="00390329">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6DE772B8" w14:textId="77777777" w:rsidR="00FC6BCE" w:rsidRPr="00AC2D28" w:rsidRDefault="00FC6BCE" w:rsidP="007D1DAC">
      <w:pPr>
        <w:spacing w:after="0" w:line="240" w:lineRule="auto"/>
      </w:pPr>
    </w:p>
    <w:p w14:paraId="6328FDA5" w14:textId="77777777" w:rsidR="000B347A" w:rsidRPr="00AC2D28" w:rsidRDefault="000B347A" w:rsidP="007D1DAC">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93CF2" w:rsidRPr="00AC2D28">
        <w:rPr>
          <w:rFonts w:ascii="Arial" w:eastAsia="Times New Roman" w:hAnsi="Arial" w:cs="Arial"/>
          <w:b/>
        </w:rPr>
        <w:t>3</w:t>
      </w:r>
      <w:r w:rsidRPr="00AC2D28">
        <w:rPr>
          <w:rFonts w:ascii="Arial" w:eastAsia="Times New Roman" w:hAnsi="Arial" w:cs="Arial"/>
          <w:b/>
        </w:rPr>
        <w:t>31 (a)</w:t>
      </w:r>
    </w:p>
    <w:p w14:paraId="36978613" w14:textId="77777777" w:rsidR="00390329" w:rsidRPr="00AC2D28" w:rsidRDefault="00390329" w:rsidP="007D1DAC">
      <w:pPr>
        <w:spacing w:after="0" w:line="240" w:lineRule="auto"/>
        <w:rPr>
          <w:rFonts w:ascii="Arial" w:eastAsia="Times New Roman" w:hAnsi="Arial" w:cs="Arial"/>
        </w:rPr>
      </w:pPr>
    </w:p>
    <w:p w14:paraId="6DFF464A" w14:textId="77777777" w:rsidR="00F3138E" w:rsidRPr="00AC2D28" w:rsidRDefault="00F3138E"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i</w:t>
      </w:r>
      <w:r w:rsidRPr="00AC2D28">
        <w:rPr>
          <w:rFonts w:ascii="Arial" w:eastAsia="Times New Roman" w:hAnsi="Arial" w:cs="Arial"/>
        </w:rPr>
        <w:t xml:space="preserve">ts zero-tolerance policy for sexual abuse and sexual harassment? </w:t>
      </w:r>
      <w:sdt>
        <w:sdtPr>
          <w:rPr>
            <w:rFonts w:ascii="MS Gothic" w:eastAsia="MS Gothic" w:hAnsi="MS Gothic" w:cs="Segoe UI Symbol"/>
          </w:rPr>
          <w:id w:val="-1968505931"/>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45783558"/>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75387858" w14:textId="77777777" w:rsidR="00F3138E" w:rsidRPr="00AC2D28" w:rsidRDefault="00F3138E" w:rsidP="00F3138E">
      <w:pPr>
        <w:spacing w:after="0" w:line="240" w:lineRule="auto"/>
        <w:rPr>
          <w:rFonts w:ascii="Arial" w:eastAsia="Times New Roman" w:hAnsi="Arial" w:cs="Arial"/>
        </w:rPr>
      </w:pPr>
    </w:p>
    <w:p w14:paraId="126DC4BA" w14:textId="77777777" w:rsidR="00F3138E" w:rsidRPr="00AC2D28" w:rsidRDefault="00F3138E"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h</w:t>
      </w:r>
      <w:r w:rsidRPr="00AC2D28">
        <w:rPr>
          <w:rFonts w:ascii="Arial" w:eastAsia="Times New Roman" w:hAnsi="Arial" w:cs="Arial"/>
        </w:rPr>
        <w:t xml:space="preserve">ow to fulfill their responsibilities under agency sexual abuse and sexual harassment prevention, detection, reporting, and response policies and procedures? </w:t>
      </w:r>
      <w:sdt>
        <w:sdtPr>
          <w:rPr>
            <w:rFonts w:ascii="MS Gothic" w:eastAsia="MS Gothic" w:hAnsi="MS Gothic" w:cs="Segoe UI Symbol"/>
          </w:rPr>
          <w:id w:val="178243536"/>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77667580"/>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1820D7AF" w14:textId="77777777" w:rsidR="00F3138E" w:rsidRPr="00AC2D28" w:rsidRDefault="00F3138E" w:rsidP="00F3138E">
      <w:pPr>
        <w:spacing w:after="0" w:line="240" w:lineRule="auto"/>
        <w:rPr>
          <w:rFonts w:ascii="Arial" w:eastAsia="Times New Roman" w:hAnsi="Arial" w:cs="Arial"/>
        </w:rPr>
      </w:pPr>
    </w:p>
    <w:p w14:paraId="3EFF0C52" w14:textId="77777777" w:rsidR="00F3138E" w:rsidRPr="00AC2D28" w:rsidRDefault="00F3138E"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r</w:t>
      </w:r>
      <w:r w:rsidRPr="00AC2D28">
        <w:rPr>
          <w:rFonts w:ascii="Arial" w:eastAsia="Times New Roman" w:hAnsi="Arial" w:cs="Arial"/>
        </w:rPr>
        <w:t xml:space="preserve">esidents’ right to be free from sexual abuse and sexual harassment </w:t>
      </w:r>
      <w:sdt>
        <w:sdtPr>
          <w:rPr>
            <w:rFonts w:ascii="MS Gothic" w:eastAsia="MS Gothic" w:hAnsi="MS Gothic" w:cs="Segoe UI Symbol"/>
          </w:rPr>
          <w:id w:val="960843672"/>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58861953"/>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59888506" w14:textId="77777777" w:rsidR="00F3138E" w:rsidRPr="00AC2D28" w:rsidRDefault="00F3138E" w:rsidP="00F3138E">
      <w:pPr>
        <w:spacing w:after="0" w:line="240" w:lineRule="auto"/>
        <w:rPr>
          <w:rFonts w:ascii="Arial" w:eastAsia="Times New Roman" w:hAnsi="Arial" w:cs="Arial"/>
        </w:rPr>
      </w:pPr>
    </w:p>
    <w:p w14:paraId="65640BD9" w14:textId="77777777" w:rsidR="00F3138E" w:rsidRPr="00AC2D28" w:rsidRDefault="00F3138E"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t</w:t>
      </w:r>
      <w:r w:rsidRPr="00AC2D28">
        <w:rPr>
          <w:rFonts w:ascii="Arial" w:eastAsia="Times New Roman" w:hAnsi="Arial" w:cs="Arial"/>
        </w:rPr>
        <w:t xml:space="preserve">he right of residents and employees to be free from retaliation for reporting sexual abuse and sexual harassment? </w:t>
      </w:r>
      <w:sdt>
        <w:sdtPr>
          <w:rPr>
            <w:rFonts w:ascii="MS Gothic" w:eastAsia="MS Gothic" w:hAnsi="MS Gothic" w:cs="Segoe UI Symbol"/>
          </w:rPr>
          <w:id w:val="-575048343"/>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97142772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4A276769" w14:textId="77777777" w:rsidR="00F3138E" w:rsidRPr="00AC2D28" w:rsidRDefault="00F3138E" w:rsidP="00F3138E">
      <w:pPr>
        <w:spacing w:after="0" w:line="240" w:lineRule="auto"/>
        <w:rPr>
          <w:rFonts w:ascii="Arial" w:eastAsia="Times New Roman" w:hAnsi="Arial" w:cs="Arial"/>
        </w:rPr>
      </w:pPr>
    </w:p>
    <w:p w14:paraId="64B71058" w14:textId="77777777" w:rsidR="00F3138E" w:rsidRPr="00AC2D28" w:rsidRDefault="00F3138E"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t</w:t>
      </w:r>
      <w:r w:rsidRPr="00AC2D28">
        <w:rPr>
          <w:rFonts w:ascii="Arial" w:eastAsia="Times New Roman" w:hAnsi="Arial" w:cs="Arial"/>
        </w:rPr>
        <w:t xml:space="preserve">he dynamics of sexual abuse and sexual harassment in juvenile facilities? </w:t>
      </w:r>
      <w:sdt>
        <w:sdtPr>
          <w:rPr>
            <w:rFonts w:ascii="MS Gothic" w:eastAsia="MS Gothic" w:hAnsi="MS Gothic" w:cs="Segoe UI Symbol"/>
          </w:rPr>
          <w:id w:val="-140349290"/>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926258644"/>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5DFADAB5" w14:textId="77777777" w:rsidR="00F3138E" w:rsidRPr="00AC2D28" w:rsidRDefault="00F3138E" w:rsidP="00F3138E">
      <w:pPr>
        <w:spacing w:after="0" w:line="240" w:lineRule="auto"/>
        <w:rPr>
          <w:rFonts w:ascii="Arial" w:eastAsia="Times New Roman" w:hAnsi="Arial" w:cs="Arial"/>
        </w:rPr>
      </w:pPr>
    </w:p>
    <w:p w14:paraId="7BA52A51" w14:textId="77777777" w:rsidR="00F3138E" w:rsidRPr="00AC2D28" w:rsidRDefault="00F3138E"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t</w:t>
      </w:r>
      <w:r w:rsidRPr="00AC2D28">
        <w:rPr>
          <w:rFonts w:ascii="Arial" w:eastAsia="Times New Roman" w:hAnsi="Arial" w:cs="Arial"/>
        </w:rPr>
        <w:t xml:space="preserve">he common reactions of juvenile victims of sexual abuse and sexual harassment? </w:t>
      </w:r>
      <w:sdt>
        <w:sdtPr>
          <w:rPr>
            <w:rFonts w:ascii="MS Gothic" w:eastAsia="MS Gothic" w:hAnsi="MS Gothic" w:cs="Segoe UI Symbol"/>
          </w:rPr>
          <w:id w:val="-1339611695"/>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9082397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0A555A18" w14:textId="77777777" w:rsidR="00F3138E" w:rsidRPr="00AC2D28" w:rsidRDefault="00F3138E" w:rsidP="00F3138E">
      <w:pPr>
        <w:spacing w:after="0" w:line="240" w:lineRule="auto"/>
        <w:rPr>
          <w:rFonts w:ascii="Arial" w:eastAsia="Times New Roman" w:hAnsi="Arial" w:cs="Arial"/>
        </w:rPr>
      </w:pPr>
    </w:p>
    <w:p w14:paraId="076DF728" w14:textId="77777777" w:rsidR="00F3138E" w:rsidRPr="00AC2D28" w:rsidRDefault="00F3138E"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lastRenderedPageBreak/>
        <w:t>Does the agency train all employees who may have contact with residents on</w:t>
      </w:r>
      <w:r w:rsidR="00BB5131">
        <w:rPr>
          <w:rFonts w:ascii="Arial" w:eastAsia="Times New Roman" w:hAnsi="Arial" w:cs="Arial"/>
        </w:rPr>
        <w:t xml:space="preserve"> h</w:t>
      </w:r>
      <w:r w:rsidRPr="00AC2D28">
        <w:rPr>
          <w:rFonts w:ascii="Arial" w:eastAsia="Times New Roman" w:hAnsi="Arial" w:cs="Arial"/>
        </w:rPr>
        <w:t xml:space="preserve">ow to detect and respond to signs of threatened and actual sexual abuse and how to distinguish between consensual sexual contact and sexual abuse between residents? </w:t>
      </w:r>
      <w:sdt>
        <w:sdtPr>
          <w:rPr>
            <w:rFonts w:ascii="MS Gothic" w:eastAsia="MS Gothic" w:hAnsi="MS Gothic" w:cs="Segoe UI Symbol"/>
          </w:rPr>
          <w:id w:val="480978287"/>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799571694"/>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20AF61FF" w14:textId="77777777" w:rsidR="00F3138E" w:rsidRPr="00AC2D28" w:rsidRDefault="00F3138E" w:rsidP="00F3138E">
      <w:pPr>
        <w:spacing w:after="0" w:line="240" w:lineRule="auto"/>
        <w:rPr>
          <w:rFonts w:ascii="Arial" w:eastAsia="Times New Roman" w:hAnsi="Arial" w:cs="Arial"/>
        </w:rPr>
      </w:pPr>
    </w:p>
    <w:p w14:paraId="034F2A6A" w14:textId="77777777" w:rsidR="00F3138E" w:rsidRPr="00AC2D28" w:rsidRDefault="00F3138E"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h</w:t>
      </w:r>
      <w:r w:rsidRPr="00AC2D28">
        <w:rPr>
          <w:rFonts w:ascii="Arial" w:eastAsia="Times New Roman" w:hAnsi="Arial" w:cs="Arial"/>
        </w:rPr>
        <w:t xml:space="preserve">ow to avoid inappropriate relationships with residents? </w:t>
      </w:r>
      <w:sdt>
        <w:sdtPr>
          <w:rPr>
            <w:rFonts w:ascii="MS Gothic" w:eastAsia="MS Gothic" w:hAnsi="MS Gothic" w:cs="Segoe UI Symbol"/>
          </w:rPr>
          <w:id w:val="1315071407"/>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55858048"/>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0F1ACF85" w14:textId="77777777" w:rsidR="00F3138E" w:rsidRPr="00AC2D28" w:rsidRDefault="00F3138E" w:rsidP="00F3138E">
      <w:pPr>
        <w:spacing w:after="0" w:line="240" w:lineRule="auto"/>
        <w:rPr>
          <w:rFonts w:ascii="Arial" w:eastAsia="Times New Roman" w:hAnsi="Arial" w:cs="Arial"/>
        </w:rPr>
      </w:pPr>
    </w:p>
    <w:p w14:paraId="1297DED7" w14:textId="77777777" w:rsidR="00F3138E" w:rsidRPr="00AC2D28" w:rsidRDefault="00F3138E" w:rsidP="00EC7FFC">
      <w:pPr>
        <w:pStyle w:val="ListParagraph"/>
        <w:numPr>
          <w:ilvl w:val="0"/>
          <w:numId w:val="2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h</w:t>
      </w:r>
      <w:r w:rsidRPr="00AC2D28">
        <w:rPr>
          <w:rFonts w:ascii="Arial" w:eastAsia="Times New Roman" w:hAnsi="Arial" w:cs="Arial"/>
        </w:rPr>
        <w:t xml:space="preserve">ow to communicate effectively and professionally with residents, including lesbian, gay, bisexual, transgender, intersex, or gender nonconforming residents? </w:t>
      </w:r>
      <w:sdt>
        <w:sdtPr>
          <w:rPr>
            <w:rFonts w:ascii="MS Gothic" w:eastAsia="MS Gothic" w:hAnsi="MS Gothic" w:cs="Segoe UI Symbol"/>
          </w:rPr>
          <w:id w:val="1016655666"/>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12738543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674C8717" w14:textId="77777777" w:rsidR="00F3138E" w:rsidRPr="00AC2D28" w:rsidRDefault="00F3138E" w:rsidP="00F3138E">
      <w:pPr>
        <w:spacing w:after="0" w:line="240" w:lineRule="auto"/>
        <w:rPr>
          <w:rFonts w:ascii="Arial" w:eastAsia="Times New Roman" w:hAnsi="Arial" w:cs="Arial"/>
        </w:rPr>
      </w:pPr>
    </w:p>
    <w:p w14:paraId="7DE764E7" w14:textId="77777777" w:rsidR="00F3138E" w:rsidRPr="00AC2D28" w:rsidRDefault="00F3138E" w:rsidP="00EC7FFC">
      <w:pPr>
        <w:pStyle w:val="ListParagraph"/>
        <w:numPr>
          <w:ilvl w:val="0"/>
          <w:numId w:val="2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h</w:t>
      </w:r>
      <w:r w:rsidRPr="00AC2D28">
        <w:rPr>
          <w:rFonts w:ascii="Arial" w:eastAsia="Times New Roman" w:hAnsi="Arial" w:cs="Arial"/>
        </w:rPr>
        <w:t xml:space="preserve">ow to comply with relevant laws related to mandatory reporting of sexual abuse to outside authorities?           </w:t>
      </w:r>
      <w:sdt>
        <w:sdtPr>
          <w:rPr>
            <w:rFonts w:ascii="MS Gothic" w:eastAsia="MS Gothic" w:hAnsi="MS Gothic" w:cs="Segoe UI Symbol"/>
          </w:rPr>
          <w:id w:val="1606228995"/>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48761974"/>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3116F32C" w14:textId="77777777" w:rsidR="00F3138E" w:rsidRPr="00AC2D28" w:rsidRDefault="00F3138E" w:rsidP="00F3138E">
      <w:pPr>
        <w:spacing w:after="0" w:line="240" w:lineRule="auto"/>
        <w:rPr>
          <w:rFonts w:ascii="Arial" w:eastAsia="Times New Roman" w:hAnsi="Arial" w:cs="Arial"/>
        </w:rPr>
      </w:pPr>
    </w:p>
    <w:p w14:paraId="587B9F32" w14:textId="77777777" w:rsidR="00573A33" w:rsidRDefault="00F3138E" w:rsidP="00EC7FFC">
      <w:pPr>
        <w:pStyle w:val="ListParagraph"/>
        <w:numPr>
          <w:ilvl w:val="0"/>
          <w:numId w:val="27"/>
        </w:numPr>
        <w:spacing w:after="0" w:line="240" w:lineRule="auto"/>
        <w:rPr>
          <w:rFonts w:ascii="Arial" w:eastAsia="Times New Roman" w:hAnsi="Arial" w:cs="Arial"/>
        </w:rPr>
      </w:pPr>
      <w:r w:rsidRPr="00AC2D28">
        <w:rPr>
          <w:rFonts w:ascii="Arial" w:eastAsia="Times New Roman" w:hAnsi="Arial" w:cs="Arial"/>
        </w:rPr>
        <w:t>Does the agency train all employees who may have contact with residents on</w:t>
      </w:r>
      <w:r w:rsidR="00BB5131">
        <w:rPr>
          <w:rFonts w:ascii="Arial" w:eastAsia="Times New Roman" w:hAnsi="Arial" w:cs="Arial"/>
        </w:rPr>
        <w:t xml:space="preserve"> r</w:t>
      </w:r>
      <w:r w:rsidRPr="00AC2D28">
        <w:rPr>
          <w:rFonts w:ascii="Arial" w:eastAsia="Times New Roman" w:hAnsi="Arial" w:cs="Arial"/>
        </w:rPr>
        <w:t xml:space="preserve">elevant laws regarding the applicable age of consent? </w:t>
      </w:r>
      <w:sdt>
        <w:sdtPr>
          <w:rPr>
            <w:rFonts w:ascii="MS Gothic" w:eastAsia="MS Gothic" w:hAnsi="MS Gothic" w:cs="Segoe UI Symbol"/>
          </w:rPr>
          <w:id w:val="1754015329"/>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251351510"/>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1997348E" w14:textId="77777777" w:rsidR="00573A33" w:rsidRPr="00573A33" w:rsidRDefault="00573A33" w:rsidP="00573A33">
      <w:pPr>
        <w:pStyle w:val="ListParagraph"/>
        <w:rPr>
          <w:rFonts w:ascii="Arial" w:eastAsia="Times New Roman" w:hAnsi="Arial" w:cs="Arial"/>
        </w:rPr>
      </w:pPr>
    </w:p>
    <w:p w14:paraId="58C7FAEF" w14:textId="77777777" w:rsidR="00F3138E" w:rsidRPr="00AC2D28" w:rsidRDefault="00F3138E" w:rsidP="00573A33">
      <w:pPr>
        <w:pStyle w:val="ListParagraph"/>
        <w:spacing w:after="0" w:line="240" w:lineRule="auto"/>
        <w:rPr>
          <w:rFonts w:ascii="Arial" w:eastAsia="Times New Roman" w:hAnsi="Arial" w:cs="Arial"/>
        </w:rPr>
      </w:pPr>
      <w:r w:rsidRPr="00AC2D28">
        <w:rPr>
          <w:rFonts w:ascii="Arial" w:eastAsia="Times New Roman" w:hAnsi="Arial" w:cs="Arial"/>
        </w:rPr>
        <w:t xml:space="preserve"> </w:t>
      </w:r>
    </w:p>
    <w:p w14:paraId="0AF28A61" w14:textId="77777777" w:rsidR="000B347A" w:rsidRPr="00AC2D28" w:rsidRDefault="000B347A" w:rsidP="007D1DAC">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D0AF2" w:rsidRPr="00AC2D28">
        <w:rPr>
          <w:rFonts w:ascii="Arial" w:eastAsia="Times New Roman" w:hAnsi="Arial" w:cs="Arial"/>
          <w:b/>
        </w:rPr>
        <w:t>3</w:t>
      </w:r>
      <w:r w:rsidRPr="00AC2D28">
        <w:rPr>
          <w:rFonts w:ascii="Arial" w:eastAsia="Times New Roman" w:hAnsi="Arial" w:cs="Arial"/>
          <w:b/>
        </w:rPr>
        <w:t>31 (b)</w:t>
      </w:r>
    </w:p>
    <w:p w14:paraId="15B35FC4" w14:textId="77777777" w:rsidR="00BB5684" w:rsidRPr="00AC2D28" w:rsidRDefault="00BB5684" w:rsidP="00BB5684">
      <w:pPr>
        <w:pStyle w:val="ListParagraph"/>
        <w:spacing w:line="240" w:lineRule="auto"/>
        <w:rPr>
          <w:rFonts w:ascii="Arial" w:eastAsia="Times New Roman" w:hAnsi="Arial" w:cs="Arial"/>
        </w:rPr>
      </w:pPr>
    </w:p>
    <w:p w14:paraId="1D6DA258" w14:textId="77777777" w:rsidR="007D0AF2" w:rsidRPr="00AC2D28" w:rsidRDefault="007D0AF2"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Is such training tailored to the unique needs and attributes of residents of juvenile facilities?                 </w:t>
      </w:r>
      <w:r w:rsidRPr="00AC2D28">
        <w:rPr>
          <w:rFonts w:ascii="MS Gothic" w:eastAsia="MS Gothic" w:hAnsi="MS Gothic" w:cs="Segoe UI Symbol"/>
        </w:rPr>
        <w:t xml:space="preserve"> </w:t>
      </w:r>
      <w:sdt>
        <w:sdtPr>
          <w:rPr>
            <w:rFonts w:ascii="MS Gothic" w:eastAsia="MS Gothic" w:hAnsi="MS Gothic" w:cs="Segoe UI Symbol"/>
          </w:rPr>
          <w:id w:val="-1900896393"/>
          <w14:checkbox>
            <w14:checked w14:val="1"/>
            <w14:checkedState w14:val="2612" w14:font="MS Gothic"/>
            <w14:uncheckedState w14:val="2610" w14:font="MS Gothic"/>
          </w14:checkbox>
        </w:sdtPr>
        <w:sdtEndPr/>
        <w:sdtContent>
          <w:r w:rsidR="0031579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40052115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11F9D008" w14:textId="77777777" w:rsidR="007D0AF2" w:rsidRPr="00AC2D28" w:rsidRDefault="007D0AF2" w:rsidP="007D0AF2">
      <w:pPr>
        <w:pStyle w:val="ListParagraph"/>
        <w:spacing w:after="0" w:line="240" w:lineRule="auto"/>
        <w:rPr>
          <w:rFonts w:ascii="Arial" w:eastAsia="Times New Roman" w:hAnsi="Arial" w:cs="Arial"/>
        </w:rPr>
      </w:pPr>
    </w:p>
    <w:p w14:paraId="37AE7004" w14:textId="77777777" w:rsidR="007D0AF2" w:rsidRPr="00AC2D28" w:rsidRDefault="007D0AF2"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Is such training tailored to the gender of the residents at the employee’s facility?  </w:t>
      </w:r>
      <w:sdt>
        <w:sdtPr>
          <w:rPr>
            <w:rFonts w:ascii="MS Gothic" w:eastAsia="MS Gothic" w:hAnsi="MS Gothic" w:cs="Segoe UI Symbol"/>
          </w:rPr>
          <w:id w:val="2044094140"/>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98330182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3A0C0A44" w14:textId="77777777" w:rsidR="007D0AF2" w:rsidRPr="00AC2D28" w:rsidRDefault="007D0AF2" w:rsidP="007D0AF2">
      <w:pPr>
        <w:pStyle w:val="ListParagraph"/>
        <w:spacing w:after="0" w:line="240" w:lineRule="auto"/>
        <w:rPr>
          <w:rFonts w:ascii="Arial" w:eastAsia="Times New Roman" w:hAnsi="Arial" w:cs="Arial"/>
        </w:rPr>
      </w:pPr>
    </w:p>
    <w:p w14:paraId="7AF2B11C" w14:textId="77777777" w:rsidR="007D0AF2" w:rsidRPr="00AC2D28" w:rsidRDefault="007D0AF2"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Have employees received additional training if reassigned from a facility that houses only male residents to a facility that houses only female residents, or vice versa? </w:t>
      </w:r>
      <w:sdt>
        <w:sdtPr>
          <w:rPr>
            <w:rFonts w:ascii="MS Gothic" w:eastAsia="MS Gothic" w:hAnsi="MS Gothic" w:cs="Segoe UI Symbol"/>
          </w:rPr>
          <w:id w:val="-1518766455"/>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0169020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4B817A47" w14:textId="77777777" w:rsidR="00390329" w:rsidRPr="00AC2D28" w:rsidRDefault="00390329" w:rsidP="007D0AF2">
      <w:pPr>
        <w:pStyle w:val="ListParagraph"/>
        <w:rPr>
          <w:rFonts w:ascii="Arial" w:eastAsia="Times New Roman" w:hAnsi="Arial" w:cs="Arial"/>
        </w:rPr>
      </w:pPr>
      <w:r w:rsidRPr="00AC2D28">
        <w:rPr>
          <w:rFonts w:ascii="Arial" w:eastAsia="Times New Roman" w:hAnsi="Arial" w:cs="Arial"/>
        </w:rPr>
        <w:t xml:space="preserve">    </w:t>
      </w:r>
    </w:p>
    <w:p w14:paraId="413CE06B" w14:textId="77777777" w:rsidR="008322C7" w:rsidRPr="00AC2D28" w:rsidRDefault="008322C7" w:rsidP="007D1DAC">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D0AF2" w:rsidRPr="00AC2D28">
        <w:rPr>
          <w:rFonts w:ascii="Arial" w:eastAsia="Times New Roman" w:hAnsi="Arial" w:cs="Arial"/>
          <w:b/>
        </w:rPr>
        <w:t>3</w:t>
      </w:r>
      <w:r w:rsidRPr="00AC2D28">
        <w:rPr>
          <w:rFonts w:ascii="Arial" w:eastAsia="Times New Roman" w:hAnsi="Arial" w:cs="Arial"/>
          <w:b/>
        </w:rPr>
        <w:t>31 (c)</w:t>
      </w:r>
    </w:p>
    <w:p w14:paraId="577A2E8E" w14:textId="77777777" w:rsidR="00390329" w:rsidRPr="00AC2D28" w:rsidRDefault="00390329" w:rsidP="007D1DAC">
      <w:pPr>
        <w:spacing w:after="0" w:line="240" w:lineRule="auto"/>
        <w:rPr>
          <w:rFonts w:ascii="Arial" w:eastAsia="Times New Roman" w:hAnsi="Arial" w:cs="Arial"/>
        </w:rPr>
      </w:pPr>
    </w:p>
    <w:p w14:paraId="0558D495" w14:textId="77777777" w:rsidR="00390329"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Have all current emplo</w:t>
      </w:r>
      <w:r w:rsidR="007D0AF2" w:rsidRPr="00AC2D28">
        <w:rPr>
          <w:rFonts w:ascii="Arial" w:eastAsia="Times New Roman" w:hAnsi="Arial" w:cs="Arial"/>
        </w:rPr>
        <w:t>yees who may have contact with residents</w:t>
      </w:r>
      <w:r w:rsidRPr="00AC2D28">
        <w:rPr>
          <w:rFonts w:ascii="Arial" w:eastAsia="Times New Roman" w:hAnsi="Arial" w:cs="Arial"/>
        </w:rPr>
        <w:t xml:space="preserve"> received such training?</w:t>
      </w:r>
      <w:r w:rsidR="00390329"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462419663"/>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390329" w:rsidRPr="00AC2D28">
        <w:rPr>
          <w:rFonts w:ascii="Arial" w:eastAsia="Times New Roman" w:hAnsi="Arial" w:cs="Arial"/>
        </w:rPr>
        <w:t xml:space="preserve"> Yes   </w:t>
      </w:r>
      <w:sdt>
        <w:sdtPr>
          <w:rPr>
            <w:rFonts w:ascii="Segoe UI Symbol" w:eastAsia="Times New Roman" w:hAnsi="Segoe UI Symbol" w:cs="Segoe UI Symbol"/>
          </w:rPr>
          <w:id w:val="-64774366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90329" w:rsidRPr="00AC2D28">
        <w:rPr>
          <w:rFonts w:ascii="Arial" w:eastAsia="Times New Roman" w:hAnsi="Arial" w:cs="Arial"/>
        </w:rPr>
        <w:t xml:space="preserve"> No    </w:t>
      </w:r>
    </w:p>
    <w:p w14:paraId="3BE0072F" w14:textId="77777777" w:rsidR="008322C7" w:rsidRPr="00AC2D28" w:rsidRDefault="008322C7" w:rsidP="007D1DAC">
      <w:pPr>
        <w:spacing w:after="0" w:line="240" w:lineRule="auto"/>
        <w:ind w:left="360"/>
        <w:rPr>
          <w:rFonts w:ascii="Arial" w:eastAsia="Times New Roman" w:hAnsi="Arial" w:cs="Arial"/>
        </w:rPr>
      </w:pPr>
    </w:p>
    <w:p w14:paraId="1C80729D" w14:textId="77777777" w:rsidR="00390329"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the agency provide each employee with refresher training every two years to ensure that all employees know the agency’s current sexual abuse and sexual harassment policies and procedures? </w:t>
      </w:r>
      <w:sdt>
        <w:sdtPr>
          <w:rPr>
            <w:rFonts w:ascii="MS Gothic" w:eastAsia="MS Gothic" w:hAnsi="MS Gothic" w:cs="Segoe UI Symbol"/>
          </w:rPr>
          <w:id w:val="59991927"/>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390329" w:rsidRPr="00AC2D28">
        <w:rPr>
          <w:rFonts w:ascii="Arial" w:eastAsia="Times New Roman" w:hAnsi="Arial" w:cs="Arial"/>
        </w:rPr>
        <w:t xml:space="preserve"> Yes   </w:t>
      </w:r>
      <w:sdt>
        <w:sdtPr>
          <w:rPr>
            <w:rFonts w:ascii="Segoe UI Symbol" w:eastAsia="Times New Roman" w:hAnsi="Segoe UI Symbol" w:cs="Segoe UI Symbol"/>
          </w:rPr>
          <w:id w:val="-1881536528"/>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90329" w:rsidRPr="00AC2D28">
        <w:rPr>
          <w:rFonts w:ascii="Arial" w:eastAsia="Times New Roman" w:hAnsi="Arial" w:cs="Arial"/>
        </w:rPr>
        <w:t xml:space="preserve"> No    </w:t>
      </w:r>
    </w:p>
    <w:p w14:paraId="06B9B107" w14:textId="77777777" w:rsidR="00390329" w:rsidRPr="00AC2D28" w:rsidRDefault="00390329" w:rsidP="007D1DAC">
      <w:pPr>
        <w:spacing w:after="0" w:line="240" w:lineRule="auto"/>
        <w:rPr>
          <w:rFonts w:ascii="Arial" w:eastAsia="Times New Roman" w:hAnsi="Arial" w:cs="Arial"/>
        </w:rPr>
      </w:pPr>
    </w:p>
    <w:p w14:paraId="1CC911AB" w14:textId="77777777" w:rsidR="00390329"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In years in which an employee does not receive refresher training, does the agency provide refresher information on current sexual abuse and sexual harassment policies? </w:t>
      </w:r>
      <w:sdt>
        <w:sdtPr>
          <w:rPr>
            <w:rFonts w:ascii="MS Gothic" w:eastAsia="MS Gothic" w:hAnsi="MS Gothic" w:cs="Segoe UI Symbol"/>
          </w:rPr>
          <w:id w:val="-1248565710"/>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390329" w:rsidRPr="00AC2D28">
        <w:rPr>
          <w:rFonts w:ascii="Arial" w:eastAsia="Times New Roman" w:hAnsi="Arial" w:cs="Arial"/>
        </w:rPr>
        <w:t xml:space="preserve"> Yes   </w:t>
      </w:r>
      <w:sdt>
        <w:sdtPr>
          <w:rPr>
            <w:rFonts w:ascii="Segoe UI Symbol" w:eastAsia="Times New Roman" w:hAnsi="Segoe UI Symbol" w:cs="Segoe UI Symbol"/>
          </w:rPr>
          <w:id w:val="-70818078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90329" w:rsidRPr="00AC2D28">
        <w:rPr>
          <w:rFonts w:ascii="Arial" w:eastAsia="Times New Roman" w:hAnsi="Arial" w:cs="Arial"/>
        </w:rPr>
        <w:t xml:space="preserve"> No    </w:t>
      </w:r>
    </w:p>
    <w:p w14:paraId="68B78278" w14:textId="77777777" w:rsidR="00390329" w:rsidRPr="00AC2D28" w:rsidRDefault="00390329" w:rsidP="007D1DAC">
      <w:pPr>
        <w:spacing w:after="0" w:line="240" w:lineRule="auto"/>
        <w:rPr>
          <w:rFonts w:ascii="Arial" w:eastAsia="Times New Roman" w:hAnsi="Arial" w:cs="Arial"/>
        </w:rPr>
      </w:pPr>
    </w:p>
    <w:p w14:paraId="63151C05" w14:textId="77777777" w:rsidR="008322C7" w:rsidRPr="00AC2D28" w:rsidRDefault="008322C7" w:rsidP="0039032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D0AF2" w:rsidRPr="00AC2D28">
        <w:rPr>
          <w:rFonts w:ascii="Arial" w:eastAsia="Times New Roman" w:hAnsi="Arial" w:cs="Arial"/>
          <w:b/>
        </w:rPr>
        <w:t>3</w:t>
      </w:r>
      <w:r w:rsidRPr="00AC2D28">
        <w:rPr>
          <w:rFonts w:ascii="Arial" w:eastAsia="Times New Roman" w:hAnsi="Arial" w:cs="Arial"/>
          <w:b/>
        </w:rPr>
        <w:t>31 (d)</w:t>
      </w:r>
    </w:p>
    <w:p w14:paraId="3BE0D145" w14:textId="77777777" w:rsidR="00390329" w:rsidRPr="00AC2D28" w:rsidRDefault="00390329" w:rsidP="00390329">
      <w:pPr>
        <w:spacing w:after="0" w:line="240" w:lineRule="auto"/>
        <w:rPr>
          <w:rFonts w:ascii="Arial" w:eastAsia="Times New Roman" w:hAnsi="Arial" w:cs="Arial"/>
        </w:rPr>
      </w:pPr>
    </w:p>
    <w:p w14:paraId="3AC91BA9" w14:textId="77777777" w:rsidR="00390329"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the agency document, through employee signature or electronic verification, that employees understand the training they have received? </w:t>
      </w:r>
      <w:sdt>
        <w:sdtPr>
          <w:rPr>
            <w:rFonts w:ascii="MS Gothic" w:eastAsia="MS Gothic" w:hAnsi="MS Gothic" w:cs="Segoe UI Symbol"/>
          </w:rPr>
          <w:id w:val="715933530"/>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390329" w:rsidRPr="00AC2D28">
        <w:rPr>
          <w:rFonts w:ascii="Arial" w:eastAsia="Times New Roman" w:hAnsi="Arial" w:cs="Arial"/>
        </w:rPr>
        <w:t xml:space="preserve"> Yes   </w:t>
      </w:r>
      <w:sdt>
        <w:sdtPr>
          <w:rPr>
            <w:rFonts w:ascii="Segoe UI Symbol" w:eastAsia="Times New Roman" w:hAnsi="Segoe UI Symbol" w:cs="Segoe UI Symbol"/>
          </w:rPr>
          <w:id w:val="-1444910542"/>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90329" w:rsidRPr="00AC2D28">
        <w:rPr>
          <w:rFonts w:ascii="Arial" w:eastAsia="Times New Roman" w:hAnsi="Arial" w:cs="Arial"/>
        </w:rPr>
        <w:t xml:space="preserve"> No    </w:t>
      </w:r>
    </w:p>
    <w:p w14:paraId="5036E2D5" w14:textId="77777777" w:rsidR="008322C7" w:rsidRPr="00AC2D28" w:rsidRDefault="008322C7" w:rsidP="00390329">
      <w:pPr>
        <w:spacing w:after="0" w:line="240" w:lineRule="auto"/>
        <w:rPr>
          <w:rFonts w:ascii="Arial" w:eastAsia="Times New Roman" w:hAnsi="Arial" w:cs="Arial"/>
          <w:sz w:val="21"/>
          <w:szCs w:val="21"/>
        </w:rPr>
      </w:pPr>
    </w:p>
    <w:p w14:paraId="64A8E74F"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3EBEAB0C" w14:textId="77777777" w:rsidR="0073687F" w:rsidRPr="00AC2D28" w:rsidRDefault="0073687F" w:rsidP="0073687F">
      <w:pPr>
        <w:spacing w:after="0" w:line="240" w:lineRule="auto"/>
        <w:ind w:left="720"/>
        <w:rPr>
          <w:rFonts w:ascii="Arial" w:eastAsia="Times New Roman" w:hAnsi="Arial" w:cs="Arial"/>
        </w:rPr>
      </w:pPr>
    </w:p>
    <w:p w14:paraId="33B4D409"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1997719266"/>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Exceeds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Substantially exceeds requirement of standards</w:t>
      </w:r>
      <w:r w:rsidR="0073687F" w:rsidRPr="00AC2D28">
        <w:rPr>
          <w:rFonts w:ascii="Arial" w:eastAsia="Times New Roman" w:hAnsi="Arial" w:cs="Arial"/>
        </w:rPr>
        <w:t>)</w:t>
      </w:r>
    </w:p>
    <w:p w14:paraId="3B372D98" w14:textId="77777777" w:rsidR="0073687F" w:rsidRPr="00AC2D28" w:rsidRDefault="0073687F" w:rsidP="0073687F">
      <w:pPr>
        <w:spacing w:after="0" w:line="240" w:lineRule="auto"/>
        <w:ind w:left="1440"/>
        <w:rPr>
          <w:rFonts w:ascii="Arial" w:eastAsia="Times New Roman" w:hAnsi="Arial" w:cs="Arial"/>
        </w:rPr>
      </w:pPr>
    </w:p>
    <w:p w14:paraId="4EDCEF44" w14:textId="77777777" w:rsidR="0073687F" w:rsidRPr="00AC2D28" w:rsidRDefault="005F32FD" w:rsidP="0073687F">
      <w:pPr>
        <w:spacing w:after="0" w:line="240" w:lineRule="auto"/>
        <w:ind w:left="1440" w:hanging="720"/>
        <w:rPr>
          <w:rFonts w:ascii="Arial" w:eastAsia="Times New Roman" w:hAnsi="Arial" w:cs="Arial"/>
        </w:rPr>
      </w:pPr>
      <w:sdt>
        <w:sdtPr>
          <w:rPr>
            <w:rFonts w:ascii="Arial" w:eastAsia="Times New Roman" w:hAnsi="Arial" w:cs="Arial"/>
            <w:sz w:val="28"/>
            <w:szCs w:val="28"/>
          </w:rPr>
          <w:id w:val="-1864271424"/>
          <w14:checkbox>
            <w14:checked w14:val="1"/>
            <w14:checkedState w14:val="2612" w14:font="MS Gothic"/>
            <w14:uncheckedState w14:val="2610" w14:font="MS Gothic"/>
          </w14:checkbox>
        </w:sdtPr>
        <w:sdtEndPr/>
        <w:sdtContent>
          <w:r w:rsidR="0048302F">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Meets Standard</w:t>
      </w:r>
      <w:r w:rsidR="0073687F" w:rsidRPr="00AC2D28">
        <w:rPr>
          <w:rFonts w:ascii="Arial" w:eastAsia="Times New Roman" w:hAnsi="Arial" w:cs="Arial"/>
        </w:rPr>
        <w:t xml:space="preserve"> (</w:t>
      </w:r>
      <w:r w:rsidR="0073687F" w:rsidRPr="00AC2D28">
        <w:rPr>
          <w:rFonts w:ascii="Arial" w:eastAsia="Times New Roman" w:hAnsi="Arial" w:cs="Arial"/>
          <w:i/>
        </w:rPr>
        <w:t>Substantial compliance; complies in all material ways with the standard for the relevant review period</w:t>
      </w:r>
      <w:r w:rsidR="0073687F" w:rsidRPr="00AC2D28">
        <w:rPr>
          <w:rFonts w:ascii="Arial" w:eastAsia="Times New Roman" w:hAnsi="Arial" w:cs="Arial"/>
        </w:rPr>
        <w:t>)</w:t>
      </w:r>
    </w:p>
    <w:p w14:paraId="0CD3F5BF" w14:textId="77777777" w:rsidR="0073687F" w:rsidRPr="00AC2D28" w:rsidRDefault="0073687F" w:rsidP="0073687F">
      <w:pPr>
        <w:spacing w:after="0" w:line="240" w:lineRule="auto"/>
        <w:ind w:left="1440"/>
        <w:rPr>
          <w:rFonts w:ascii="Arial" w:eastAsia="Times New Roman" w:hAnsi="Arial" w:cs="Arial"/>
        </w:rPr>
      </w:pPr>
    </w:p>
    <w:p w14:paraId="3A876565" w14:textId="77777777" w:rsidR="0073687F" w:rsidRPr="00AC2D28" w:rsidRDefault="005F32FD" w:rsidP="0073687F">
      <w:pPr>
        <w:spacing w:after="0" w:line="240" w:lineRule="auto"/>
        <w:ind w:left="720"/>
        <w:rPr>
          <w:rFonts w:ascii="Arial" w:eastAsia="Times New Roman" w:hAnsi="Arial" w:cs="Arial"/>
        </w:rPr>
      </w:pPr>
      <w:sdt>
        <w:sdtPr>
          <w:rPr>
            <w:rFonts w:ascii="Arial" w:eastAsia="Times New Roman" w:hAnsi="Arial" w:cs="Arial"/>
            <w:sz w:val="28"/>
            <w:szCs w:val="28"/>
          </w:rPr>
          <w:id w:val="678248254"/>
          <w14:checkbox>
            <w14:checked w14:val="0"/>
            <w14:checkedState w14:val="2612" w14:font="MS Gothic"/>
            <w14:uncheckedState w14:val="2610" w14:font="MS Gothic"/>
          </w14:checkbox>
        </w:sdtPr>
        <w:sdtEndPr/>
        <w:sdtContent>
          <w:r w:rsidR="0073687F" w:rsidRPr="00AC2D28">
            <w:rPr>
              <w:rFonts w:ascii="MS Gothic" w:eastAsia="MS Gothic" w:hAnsi="MS Gothic" w:cs="Arial" w:hint="eastAsia"/>
              <w:sz w:val="28"/>
              <w:szCs w:val="28"/>
            </w:rPr>
            <w:t>☐</w:t>
          </w:r>
        </w:sdtContent>
      </w:sdt>
      <w:r w:rsidR="0073687F" w:rsidRPr="00AC2D28">
        <w:rPr>
          <w:rFonts w:ascii="Arial" w:eastAsia="Times New Roman" w:hAnsi="Arial" w:cs="Arial"/>
        </w:rPr>
        <w:tab/>
      </w:r>
      <w:r w:rsidR="0073687F" w:rsidRPr="00AC2D28">
        <w:rPr>
          <w:rFonts w:ascii="Arial" w:eastAsia="Times New Roman" w:hAnsi="Arial" w:cs="Arial"/>
          <w:b/>
        </w:rPr>
        <w:t>Does Not Meet Standard</w:t>
      </w:r>
      <w:r w:rsidR="0073687F" w:rsidRPr="00AC2D28">
        <w:rPr>
          <w:rFonts w:ascii="Arial" w:eastAsia="Times New Roman" w:hAnsi="Arial" w:cs="Arial"/>
        </w:rPr>
        <w:t xml:space="preserve"> (</w:t>
      </w:r>
      <w:r w:rsidR="0073687F" w:rsidRPr="00AC2D28">
        <w:rPr>
          <w:rFonts w:ascii="Arial" w:eastAsia="Times New Roman" w:hAnsi="Arial" w:cs="Arial"/>
          <w:i/>
        </w:rPr>
        <w:t>Requires Corrective Action</w:t>
      </w:r>
      <w:r w:rsidR="0073687F" w:rsidRPr="00AC2D28">
        <w:rPr>
          <w:rFonts w:ascii="Arial" w:eastAsia="Times New Roman" w:hAnsi="Arial" w:cs="Arial"/>
        </w:rPr>
        <w:t>)</w:t>
      </w:r>
    </w:p>
    <w:p w14:paraId="7749B8B1" w14:textId="77777777" w:rsidR="0073687F" w:rsidRPr="00AC2D28" w:rsidRDefault="0073687F" w:rsidP="0073687F">
      <w:pPr>
        <w:spacing w:after="0" w:line="240" w:lineRule="auto"/>
        <w:rPr>
          <w:rFonts w:ascii="Arial" w:eastAsia="Times New Roman" w:hAnsi="Arial" w:cs="Arial"/>
          <w:b/>
        </w:rPr>
      </w:pPr>
    </w:p>
    <w:p w14:paraId="623F58CF" w14:textId="77777777" w:rsidR="00BB5684" w:rsidRPr="00AC2D28" w:rsidRDefault="00BB5684" w:rsidP="0073687F">
      <w:pPr>
        <w:spacing w:after="0" w:line="240" w:lineRule="auto"/>
        <w:rPr>
          <w:rFonts w:ascii="Arial" w:eastAsia="Times New Roman" w:hAnsi="Arial" w:cs="Arial"/>
          <w:b/>
        </w:rPr>
      </w:pPr>
    </w:p>
    <w:p w14:paraId="333ED671" w14:textId="77777777" w:rsidR="0073687F" w:rsidRPr="00AC2D28" w:rsidRDefault="0073687F" w:rsidP="0073687F">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0CB56D58" w14:textId="77777777" w:rsidR="0073687F" w:rsidRPr="00AC2D28" w:rsidRDefault="0073687F" w:rsidP="0073687F">
      <w:pPr>
        <w:pStyle w:val="ListParagraph"/>
        <w:spacing w:after="0" w:line="240" w:lineRule="auto"/>
        <w:rPr>
          <w:rFonts w:ascii="Arial" w:eastAsia="Times New Roman" w:hAnsi="Arial" w:cs="Arial"/>
          <w:sz w:val="21"/>
          <w:szCs w:val="21"/>
        </w:rPr>
      </w:pPr>
    </w:p>
    <w:p w14:paraId="2730769A" w14:textId="7295ED9E" w:rsidR="0073687F" w:rsidRPr="00AC2D28" w:rsidRDefault="0073687F" w:rsidP="0073687F">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0942BD2D" w14:textId="77777777" w:rsidR="0073687F" w:rsidRPr="008A4DDB" w:rsidRDefault="0073687F" w:rsidP="0073687F">
      <w:pPr>
        <w:spacing w:after="0" w:line="240" w:lineRule="auto"/>
        <w:rPr>
          <w:rFonts w:ascii="Arial" w:eastAsia="Times New Roman" w:hAnsi="Arial" w:cs="Arial"/>
          <w:b/>
        </w:rPr>
      </w:pPr>
    </w:p>
    <w:p w14:paraId="606028E9" w14:textId="7B9BFC22" w:rsidR="002C1077" w:rsidRPr="008A4DDB" w:rsidRDefault="004A1329" w:rsidP="004A1329">
      <w:p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a)  </w:t>
      </w:r>
      <w:r w:rsidR="0065166C"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2C1077" w:rsidRPr="008A4DDB">
        <w:rPr>
          <w:rFonts w:ascii="Arial" w:eastAsia="Times New Roman" w:hAnsi="Arial" w:cs="Arial"/>
          <w:bCs/>
        </w:rPr>
        <w:t xml:space="preserve"> </w:t>
      </w:r>
      <w:r w:rsidR="0068032F">
        <w:rPr>
          <w:rFonts w:ascii="Arial" w:eastAsia="Times New Roman" w:hAnsi="Arial" w:cs="Arial"/>
          <w:bCs/>
        </w:rPr>
        <w:t>-</w:t>
      </w:r>
      <w:r w:rsidR="0068032F" w:rsidRPr="0068032F">
        <w:rPr>
          <w:rFonts w:ascii="Arial" w:hAnsi="Arial" w:cs="Arial"/>
        </w:rPr>
        <w:t xml:space="preserve"> </w:t>
      </w:r>
      <w:r w:rsidR="0068032F">
        <w:rPr>
          <w:rFonts w:ascii="Arial" w:hAnsi="Arial" w:cs="Arial"/>
        </w:rPr>
        <w:t xml:space="preserve">Preventing and Responding to Sexual Abuse, Sexual Exploitation and Sexual Harassment of Youth; </w:t>
      </w:r>
      <w:r w:rsidR="0068032F">
        <w:rPr>
          <w:rFonts w:ascii="Arial" w:eastAsia="Times New Roman" w:hAnsi="Arial" w:cs="Arial"/>
          <w:bCs/>
        </w:rPr>
        <w:t xml:space="preserve">Policy 01.05.08 – Sexual Harassment Policy for Commonwealth of Massachusetts Employees; and Policy </w:t>
      </w:r>
      <w:r w:rsidR="00272382">
        <w:rPr>
          <w:rFonts w:ascii="Arial" w:eastAsia="Times New Roman" w:hAnsi="Arial" w:cs="Arial"/>
          <w:bCs/>
        </w:rPr>
        <w:t>03.04.09 – Prohibition of Harassment and Discrimination Against Youth require a</w:t>
      </w:r>
      <w:r w:rsidR="002C1077" w:rsidRPr="008A4DDB">
        <w:rPr>
          <w:rFonts w:ascii="Arial" w:eastAsia="Times New Roman" w:hAnsi="Arial" w:cs="Arial"/>
          <w:bCs/>
        </w:rPr>
        <w:t xml:space="preserve">ll employees </w:t>
      </w:r>
      <w:r w:rsidR="00272382">
        <w:rPr>
          <w:rFonts w:ascii="Arial" w:eastAsia="Times New Roman" w:hAnsi="Arial" w:cs="Arial"/>
          <w:bCs/>
        </w:rPr>
        <w:t>to</w:t>
      </w:r>
      <w:r w:rsidR="00D25410" w:rsidRPr="008A4DDB">
        <w:rPr>
          <w:rFonts w:ascii="Arial" w:eastAsia="Times New Roman" w:hAnsi="Arial" w:cs="Arial"/>
          <w:bCs/>
        </w:rPr>
        <w:t xml:space="preserve"> </w:t>
      </w:r>
      <w:r w:rsidR="002C1077" w:rsidRPr="008A4DDB">
        <w:rPr>
          <w:rFonts w:ascii="Arial" w:eastAsia="Times New Roman" w:hAnsi="Arial" w:cs="Arial"/>
          <w:bCs/>
        </w:rPr>
        <w:t xml:space="preserve">receive </w:t>
      </w:r>
      <w:r w:rsidR="00D25410" w:rsidRPr="008A4DDB">
        <w:rPr>
          <w:rFonts w:ascii="Arial" w:eastAsia="Times New Roman" w:hAnsi="Arial" w:cs="Arial"/>
          <w:bCs/>
        </w:rPr>
        <w:t xml:space="preserve">training that is </w:t>
      </w:r>
      <w:r w:rsidR="004F2F13" w:rsidRPr="008A4DDB">
        <w:rPr>
          <w:rFonts w:ascii="Arial" w:eastAsia="Times New Roman" w:hAnsi="Arial" w:cs="Arial"/>
          <w:bCs/>
        </w:rPr>
        <w:t>specific</w:t>
      </w:r>
      <w:r w:rsidR="00D25410" w:rsidRPr="008A4DDB">
        <w:rPr>
          <w:rFonts w:ascii="Arial" w:eastAsia="Times New Roman" w:hAnsi="Arial" w:cs="Arial"/>
          <w:bCs/>
        </w:rPr>
        <w:t xml:space="preserve"> to juveniles and the </w:t>
      </w:r>
      <w:r w:rsidR="002C1077" w:rsidRPr="008A4DDB">
        <w:rPr>
          <w:rFonts w:ascii="Arial" w:eastAsia="Times New Roman" w:hAnsi="Arial" w:cs="Arial"/>
          <w:bCs/>
        </w:rPr>
        <w:t>gender of the</w:t>
      </w:r>
      <w:r w:rsidR="00D25410" w:rsidRPr="008A4DDB">
        <w:rPr>
          <w:rFonts w:ascii="Arial" w:eastAsia="Times New Roman" w:hAnsi="Arial" w:cs="Arial"/>
          <w:bCs/>
        </w:rPr>
        <w:t xml:space="preserve"> population they are working  with.  Employees must sign an acknowledgement verifying that they understand the training they received.  Current employees must receive this training and receive refresher training annually.  This training must include t</w:t>
      </w:r>
      <w:r w:rsidR="002C1077" w:rsidRPr="008A4DDB">
        <w:rPr>
          <w:rFonts w:ascii="Arial" w:eastAsia="Times New Roman" w:hAnsi="Arial" w:cs="Arial"/>
          <w:bCs/>
        </w:rPr>
        <w:t>he following critical subjects:</w:t>
      </w:r>
    </w:p>
    <w:p w14:paraId="640E4A02" w14:textId="77777777" w:rsidR="002C1077" w:rsidRPr="008A4DDB" w:rsidRDefault="002C1077" w:rsidP="002C1077">
      <w:pPr>
        <w:shd w:val="clear" w:color="auto" w:fill="F9F6F6"/>
        <w:spacing w:after="0" w:line="240" w:lineRule="auto"/>
        <w:rPr>
          <w:rFonts w:ascii="Arial" w:eastAsia="Times New Roman" w:hAnsi="Arial" w:cs="Arial"/>
          <w:bCs/>
        </w:rPr>
      </w:pPr>
    </w:p>
    <w:p w14:paraId="133A26FD" w14:textId="7E0781AF"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The agency’s policy on zero tolerance for sexual abuse and sexual.</w:t>
      </w:r>
    </w:p>
    <w:p w14:paraId="38F67FD8"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How to fulfill their responsibilities under agency sexual misconduct prevention, detecting, reporting, and response policy and procedures.</w:t>
      </w:r>
    </w:p>
    <w:p w14:paraId="63934354"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Residents’ right to be free from sexual abuse and sexual harassment.</w:t>
      </w:r>
    </w:p>
    <w:p w14:paraId="238AE0C2"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The right of residents and employees to be free from retaliation for reporting sexual abuse and sexual harassment in juvenile facilities.</w:t>
      </w:r>
    </w:p>
    <w:p w14:paraId="21DD33E4"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Dynamics of sexual abuse and sexual harassment in confinement.</w:t>
      </w:r>
    </w:p>
    <w:p w14:paraId="3E1C7B42"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Common reactions of sexual abuse and sexual harassment</w:t>
      </w:r>
      <w:r w:rsidR="00F61987" w:rsidRPr="008A4DDB">
        <w:rPr>
          <w:rFonts w:ascii="Arial" w:eastAsia="Times New Roman" w:hAnsi="Arial" w:cs="Arial"/>
          <w:bCs/>
        </w:rPr>
        <w:t xml:space="preserve"> of</w:t>
      </w:r>
      <w:r w:rsidRPr="008A4DDB">
        <w:rPr>
          <w:rFonts w:ascii="Arial" w:eastAsia="Times New Roman" w:hAnsi="Arial" w:cs="Arial"/>
          <w:bCs/>
        </w:rPr>
        <w:t xml:space="preserve"> juvenile victims.</w:t>
      </w:r>
    </w:p>
    <w:p w14:paraId="65B16D1D"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How to detect and respond to signs of threatened and actual sexual misconduct.</w:t>
      </w:r>
    </w:p>
    <w:p w14:paraId="62B3DF14"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How to avoid inappropriate relationships with residents.</w:t>
      </w:r>
    </w:p>
    <w:p w14:paraId="2981F189" w14:textId="03A257C8"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How to communicate effectively and professionally with residents, including those who identify as lesbian</w:t>
      </w:r>
      <w:r w:rsidR="008A5CE1">
        <w:rPr>
          <w:rFonts w:ascii="Arial" w:eastAsia="Times New Roman" w:hAnsi="Arial" w:cs="Arial"/>
          <w:bCs/>
        </w:rPr>
        <w:t xml:space="preserve">, </w:t>
      </w:r>
      <w:r w:rsidRPr="008A4DDB">
        <w:rPr>
          <w:rFonts w:ascii="Arial" w:eastAsia="Times New Roman" w:hAnsi="Arial" w:cs="Arial"/>
          <w:bCs/>
        </w:rPr>
        <w:t>gay</w:t>
      </w:r>
      <w:r w:rsidR="008A5CE1">
        <w:rPr>
          <w:rFonts w:ascii="Arial" w:eastAsia="Times New Roman" w:hAnsi="Arial" w:cs="Arial"/>
          <w:bCs/>
        </w:rPr>
        <w:t>, or bisexual</w:t>
      </w:r>
      <w:r w:rsidRPr="008A4DDB">
        <w:rPr>
          <w:rFonts w:ascii="Arial" w:eastAsia="Times New Roman" w:hAnsi="Arial" w:cs="Arial"/>
          <w:bCs/>
        </w:rPr>
        <w:t>.</w:t>
      </w:r>
    </w:p>
    <w:p w14:paraId="791BE47D"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How to comply with relevant laws related to mandatory reporting of sexual abuse to outside authorities.</w:t>
      </w:r>
    </w:p>
    <w:p w14:paraId="3E1999CE" w14:textId="77777777" w:rsidR="002C1077" w:rsidRPr="008A4DDB" w:rsidRDefault="002C1077" w:rsidP="00865BE6">
      <w:pPr>
        <w:numPr>
          <w:ilvl w:val="0"/>
          <w:numId w:val="53"/>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Relevant laws regarding the applicable age of consent.</w:t>
      </w:r>
    </w:p>
    <w:p w14:paraId="772E3A31" w14:textId="77777777" w:rsidR="002C1077" w:rsidRPr="008A4DDB" w:rsidRDefault="002C1077" w:rsidP="002C1077">
      <w:pPr>
        <w:shd w:val="clear" w:color="auto" w:fill="F9F6F6"/>
        <w:spacing w:after="0" w:line="240" w:lineRule="auto"/>
        <w:rPr>
          <w:rFonts w:ascii="Arial" w:eastAsia="Times New Roman" w:hAnsi="Arial" w:cs="Arial"/>
          <w:bCs/>
        </w:rPr>
      </w:pPr>
    </w:p>
    <w:p w14:paraId="437B5925" w14:textId="6A0007A4" w:rsidR="002C1077" w:rsidRPr="008A4DDB" w:rsidRDefault="00D25410"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All employees receive an initial training </w:t>
      </w:r>
      <w:r w:rsidR="00EF37E7" w:rsidRPr="008A4DDB">
        <w:rPr>
          <w:rFonts w:ascii="Arial" w:eastAsia="Times New Roman" w:hAnsi="Arial" w:cs="Arial"/>
          <w:bCs/>
        </w:rPr>
        <w:t xml:space="preserve">through a </w:t>
      </w:r>
      <w:r w:rsidR="00272382">
        <w:rPr>
          <w:rFonts w:ascii="Arial" w:eastAsia="Times New Roman" w:hAnsi="Arial" w:cs="Arial"/>
          <w:bCs/>
        </w:rPr>
        <w:t xml:space="preserve">DYS </w:t>
      </w:r>
      <w:r w:rsidR="00EF37E7" w:rsidRPr="008A4DDB">
        <w:rPr>
          <w:rFonts w:ascii="Arial" w:eastAsia="Times New Roman" w:hAnsi="Arial" w:cs="Arial"/>
          <w:bCs/>
        </w:rPr>
        <w:t>Power Point presentation</w:t>
      </w:r>
      <w:r w:rsidRPr="008A4DDB">
        <w:rPr>
          <w:rFonts w:ascii="Arial" w:eastAsia="Times New Roman" w:hAnsi="Arial" w:cs="Arial"/>
          <w:bCs/>
        </w:rPr>
        <w:t xml:space="preserve">.  Current </w:t>
      </w:r>
      <w:r w:rsidR="005B3F03" w:rsidRPr="008A4DDB">
        <w:rPr>
          <w:rFonts w:ascii="Arial" w:eastAsia="Times New Roman" w:hAnsi="Arial" w:cs="Arial"/>
          <w:bCs/>
        </w:rPr>
        <w:t>employees,</w:t>
      </w:r>
      <w:r w:rsidRPr="008A4DDB">
        <w:rPr>
          <w:rFonts w:ascii="Arial" w:eastAsia="Times New Roman" w:hAnsi="Arial" w:cs="Arial"/>
          <w:bCs/>
        </w:rPr>
        <w:t xml:space="preserve"> who received this training, receive refresher training annually.</w:t>
      </w:r>
    </w:p>
    <w:p w14:paraId="6E17B748" w14:textId="77777777" w:rsidR="00D25410" w:rsidRPr="008A4DDB" w:rsidRDefault="00D25410" w:rsidP="002C1077">
      <w:pPr>
        <w:shd w:val="clear" w:color="auto" w:fill="F9F6F6"/>
        <w:spacing w:after="0" w:line="240" w:lineRule="auto"/>
        <w:rPr>
          <w:rFonts w:ascii="Arial" w:eastAsia="Times New Roman" w:hAnsi="Arial" w:cs="Arial"/>
          <w:bCs/>
        </w:rPr>
      </w:pPr>
    </w:p>
    <w:p w14:paraId="1EDF3301" w14:textId="5E01F3A3" w:rsidR="002C1077" w:rsidRPr="008A4DDB" w:rsidRDefault="002C1077"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All staff interviewed reported that they received </w:t>
      </w:r>
      <w:r w:rsidR="004A1329" w:rsidRPr="008A4DDB">
        <w:rPr>
          <w:rFonts w:ascii="Arial" w:eastAsia="Times New Roman" w:hAnsi="Arial" w:cs="Arial"/>
          <w:bCs/>
        </w:rPr>
        <w:t xml:space="preserve">initial PREA </w:t>
      </w:r>
      <w:r w:rsidRPr="008A4DDB">
        <w:rPr>
          <w:rFonts w:ascii="Arial" w:eastAsia="Times New Roman" w:hAnsi="Arial" w:cs="Arial"/>
          <w:bCs/>
        </w:rPr>
        <w:t>training</w:t>
      </w:r>
      <w:r w:rsidR="00D25410" w:rsidRPr="008A4DDB">
        <w:rPr>
          <w:rFonts w:ascii="Arial" w:eastAsia="Times New Roman" w:hAnsi="Arial" w:cs="Arial"/>
          <w:bCs/>
        </w:rPr>
        <w:t>/annual refresher</w:t>
      </w:r>
      <w:r w:rsidRPr="008A4DDB">
        <w:rPr>
          <w:rFonts w:ascii="Arial" w:eastAsia="Times New Roman" w:hAnsi="Arial" w:cs="Arial"/>
          <w:bCs/>
        </w:rPr>
        <w:t xml:space="preserve"> on all areas noted in this standard.  All staff interviewed were aware of their obligations related to </w:t>
      </w:r>
      <w:r w:rsidR="007A6BCA" w:rsidRPr="008A4DDB">
        <w:rPr>
          <w:rFonts w:ascii="Arial" w:eastAsia="Times New Roman" w:hAnsi="Arial" w:cs="Arial"/>
          <w:bCs/>
        </w:rPr>
        <w:t>PREA</w:t>
      </w:r>
      <w:r w:rsidRPr="008A4DDB">
        <w:rPr>
          <w:rFonts w:ascii="Arial" w:eastAsia="Times New Roman" w:hAnsi="Arial" w:cs="Arial"/>
          <w:bCs/>
        </w:rPr>
        <w:t>, their obligations as mandated reporters of abuse, their duties as first responders, and the facility protocols related to evidence collection.</w:t>
      </w:r>
      <w:r w:rsidR="00CD52B1" w:rsidRPr="008A4DDB">
        <w:rPr>
          <w:rFonts w:ascii="Arial" w:eastAsia="Times New Roman" w:hAnsi="Arial" w:cs="Arial"/>
          <w:bCs/>
        </w:rPr>
        <w:t xml:space="preserve">  Interviews with staff members also confirmed they receive the training and understood the material that was covered in the training they received.  This auditor was able to review </w:t>
      </w:r>
      <w:r w:rsidR="00CD52B1" w:rsidRPr="008A4DDB">
        <w:rPr>
          <w:rFonts w:ascii="Arial" w:eastAsia="Times New Roman" w:hAnsi="Arial" w:cs="Arial"/>
          <w:bCs/>
        </w:rPr>
        <w:lastRenderedPageBreak/>
        <w:t>the Training Roster and confirm</w:t>
      </w:r>
      <w:r w:rsidR="00272382">
        <w:rPr>
          <w:rFonts w:ascii="Arial" w:eastAsia="Times New Roman" w:hAnsi="Arial" w:cs="Arial"/>
          <w:bCs/>
        </w:rPr>
        <w:t>ed</w:t>
      </w:r>
      <w:r w:rsidR="00CD52B1" w:rsidRPr="008A4DDB">
        <w:rPr>
          <w:rFonts w:ascii="Arial" w:eastAsia="Times New Roman" w:hAnsi="Arial" w:cs="Arial"/>
          <w:bCs/>
        </w:rPr>
        <w:t xml:space="preserve"> they had appropriate staff members signatures and noted if they understood the training they received</w:t>
      </w:r>
      <w:r w:rsidR="00272382">
        <w:rPr>
          <w:rFonts w:ascii="Arial" w:eastAsia="Times New Roman" w:hAnsi="Arial" w:cs="Arial"/>
          <w:bCs/>
        </w:rPr>
        <w:t xml:space="preserve"> and completed a post-training test</w:t>
      </w:r>
      <w:r w:rsidR="00CD52B1" w:rsidRPr="008A4DDB">
        <w:rPr>
          <w:rFonts w:ascii="Arial" w:eastAsia="Times New Roman" w:hAnsi="Arial" w:cs="Arial"/>
          <w:bCs/>
        </w:rPr>
        <w:t>.</w:t>
      </w:r>
    </w:p>
    <w:p w14:paraId="73B46BED" w14:textId="77777777" w:rsidR="002C1077" w:rsidRPr="008A4DDB" w:rsidRDefault="002C1077" w:rsidP="002C1077">
      <w:pPr>
        <w:shd w:val="clear" w:color="auto" w:fill="F9F6F6"/>
        <w:spacing w:after="0" w:line="240" w:lineRule="auto"/>
        <w:rPr>
          <w:rFonts w:ascii="Arial" w:eastAsia="Times New Roman" w:hAnsi="Arial" w:cs="Arial"/>
          <w:bCs/>
        </w:rPr>
      </w:pPr>
    </w:p>
    <w:p w14:paraId="6B9D56A2" w14:textId="0B46EB7B" w:rsidR="00D25410" w:rsidRPr="008A4DDB" w:rsidRDefault="00D25410"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b) PREA training is provided </w:t>
      </w:r>
      <w:r w:rsidR="004F2F13" w:rsidRPr="008A4DDB">
        <w:rPr>
          <w:rFonts w:ascii="Arial" w:eastAsia="Times New Roman" w:hAnsi="Arial" w:cs="Arial"/>
          <w:bCs/>
        </w:rPr>
        <w:t>specific</w:t>
      </w:r>
      <w:r w:rsidRPr="008A4DDB">
        <w:rPr>
          <w:rFonts w:ascii="Arial" w:eastAsia="Times New Roman" w:hAnsi="Arial" w:cs="Arial"/>
          <w:bCs/>
        </w:rPr>
        <w:t xml:space="preserve"> to the facility annually.  </w:t>
      </w:r>
    </w:p>
    <w:p w14:paraId="0E1188A7" w14:textId="77777777" w:rsidR="00D25410" w:rsidRPr="008A4DDB" w:rsidRDefault="00476A2A" w:rsidP="00476A2A">
      <w:pPr>
        <w:shd w:val="clear" w:color="auto" w:fill="F9F6F6"/>
        <w:tabs>
          <w:tab w:val="left" w:pos="7785"/>
        </w:tabs>
        <w:spacing w:after="0" w:line="240" w:lineRule="auto"/>
        <w:rPr>
          <w:rFonts w:ascii="Arial" w:eastAsia="Times New Roman" w:hAnsi="Arial" w:cs="Arial"/>
          <w:bCs/>
        </w:rPr>
      </w:pPr>
      <w:r w:rsidRPr="008A4DDB">
        <w:rPr>
          <w:rFonts w:ascii="Arial" w:eastAsia="Times New Roman" w:hAnsi="Arial" w:cs="Arial"/>
          <w:bCs/>
        </w:rPr>
        <w:tab/>
      </w:r>
    </w:p>
    <w:p w14:paraId="51B435A0" w14:textId="042B0E1D" w:rsidR="00476A2A" w:rsidRPr="008A4DDB" w:rsidRDefault="00D25410"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In addition to the above-mentioned trainings, </w:t>
      </w:r>
      <w:r w:rsidR="004A1329" w:rsidRPr="008A4DDB">
        <w:rPr>
          <w:rFonts w:ascii="Arial" w:eastAsia="Times New Roman" w:hAnsi="Arial" w:cs="Arial"/>
          <w:bCs/>
        </w:rPr>
        <w:t xml:space="preserve">staff also received mandated reporter trainings as per the </w:t>
      </w:r>
      <w:r w:rsidR="00272382">
        <w:rPr>
          <w:rFonts w:ascii="Arial" w:eastAsia="Times New Roman" w:hAnsi="Arial" w:cs="Arial"/>
          <w:bCs/>
        </w:rPr>
        <w:t>DYS Mandatory Training Curriculum</w:t>
      </w:r>
      <w:r w:rsidR="004A1329" w:rsidRPr="008A4DDB">
        <w:rPr>
          <w:rFonts w:ascii="Arial" w:eastAsia="Times New Roman" w:hAnsi="Arial" w:cs="Arial"/>
          <w:bCs/>
        </w:rPr>
        <w:t xml:space="preserve">.  Staff were able to discuss their mandated reporter responsibilities as well as their first responder responsibilities.  </w:t>
      </w:r>
    </w:p>
    <w:p w14:paraId="097A157E" w14:textId="77777777" w:rsidR="004A1329" w:rsidRPr="008A4DDB" w:rsidRDefault="004A1329"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  </w:t>
      </w:r>
    </w:p>
    <w:p w14:paraId="2B973880" w14:textId="1C435B93" w:rsidR="00D25410" w:rsidRPr="008A4DDB" w:rsidRDefault="00476A2A"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During the on-site portion of this audit, it was noted that posters are posted throughout the facility to educated both staff and residents on agency PREA policies.</w:t>
      </w:r>
      <w:r w:rsidR="00272382">
        <w:rPr>
          <w:rFonts w:ascii="Arial" w:eastAsia="Times New Roman" w:hAnsi="Arial" w:cs="Arial"/>
          <w:bCs/>
        </w:rPr>
        <w:t xml:space="preserve">  Brochures noting PREA requirements are given to residents, staff, volunteers, and contractors.</w:t>
      </w:r>
    </w:p>
    <w:p w14:paraId="635F430A" w14:textId="4FE98B62" w:rsidR="00476A2A" w:rsidRPr="008A4DDB" w:rsidRDefault="00272382" w:rsidP="00272382">
      <w:pPr>
        <w:shd w:val="clear" w:color="auto" w:fill="F9F6F6"/>
        <w:tabs>
          <w:tab w:val="left" w:pos="6270"/>
        </w:tabs>
        <w:spacing w:after="0" w:line="240" w:lineRule="auto"/>
        <w:rPr>
          <w:rFonts w:ascii="Arial" w:eastAsia="Times New Roman" w:hAnsi="Arial" w:cs="Arial"/>
          <w:bCs/>
        </w:rPr>
      </w:pPr>
      <w:r>
        <w:rPr>
          <w:rFonts w:ascii="Arial" w:eastAsia="Times New Roman" w:hAnsi="Arial" w:cs="Arial"/>
          <w:bCs/>
        </w:rPr>
        <w:tab/>
      </w:r>
    </w:p>
    <w:p w14:paraId="589BCDD8" w14:textId="07DE11A3" w:rsidR="00476A2A" w:rsidRPr="008A4DDB" w:rsidRDefault="00B02EF1" w:rsidP="00B02EF1">
      <w:p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c) </w:t>
      </w:r>
      <w:r w:rsidR="0065166C"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272382">
        <w:rPr>
          <w:rFonts w:ascii="Arial" w:eastAsia="Times New Roman" w:hAnsi="Arial" w:cs="Arial"/>
          <w:bCs/>
        </w:rPr>
        <w:t xml:space="preserve"> -</w:t>
      </w:r>
      <w:r w:rsidR="00272382" w:rsidRPr="00272382">
        <w:rPr>
          <w:rFonts w:ascii="Arial" w:hAnsi="Arial" w:cs="Arial"/>
        </w:rPr>
        <w:t xml:space="preserve"> </w:t>
      </w:r>
      <w:r w:rsidR="00272382">
        <w:rPr>
          <w:rFonts w:ascii="Arial" w:hAnsi="Arial" w:cs="Arial"/>
        </w:rPr>
        <w:t>Preventing and Responding to Sexual Abuse, Sexual Exploitation and Sexual Harassment of Youth</w:t>
      </w:r>
      <w:r w:rsidR="004A1329" w:rsidRPr="008A4DDB">
        <w:rPr>
          <w:rFonts w:ascii="Arial" w:eastAsia="Times New Roman" w:hAnsi="Arial" w:cs="Arial"/>
          <w:bCs/>
        </w:rPr>
        <w:t xml:space="preserve"> </w:t>
      </w:r>
      <w:r w:rsidR="00476A2A" w:rsidRPr="008A4DDB">
        <w:rPr>
          <w:rFonts w:ascii="Arial" w:eastAsia="Times New Roman" w:hAnsi="Arial" w:cs="Arial"/>
          <w:bCs/>
        </w:rPr>
        <w:t>states, “Current employees must receive the initial PREA training a</w:t>
      </w:r>
      <w:r w:rsidR="004A1329" w:rsidRPr="008A4DDB">
        <w:rPr>
          <w:rFonts w:ascii="Arial" w:eastAsia="Times New Roman" w:hAnsi="Arial" w:cs="Arial"/>
          <w:bCs/>
        </w:rPr>
        <w:t>n</w:t>
      </w:r>
      <w:r w:rsidR="00476A2A" w:rsidRPr="008A4DDB">
        <w:rPr>
          <w:rFonts w:ascii="Arial" w:eastAsia="Times New Roman" w:hAnsi="Arial" w:cs="Arial"/>
          <w:bCs/>
        </w:rPr>
        <w:t>d refresher training annually.”  This auditor reviewed training records and confirmed all staff completed the annual trainings/refreshers on a yearly basis.  Interviews with staff also confirmed they receive the trainings/refreshers on an annual basis and understood the material that was covered in the trainings/refreshers they received.</w:t>
      </w:r>
    </w:p>
    <w:p w14:paraId="6C34B0EE" w14:textId="77777777" w:rsidR="00484050" w:rsidRPr="008A4DDB" w:rsidRDefault="00484050" w:rsidP="002C1077">
      <w:pPr>
        <w:shd w:val="clear" w:color="auto" w:fill="F9F6F6"/>
        <w:spacing w:after="0" w:line="240" w:lineRule="auto"/>
        <w:rPr>
          <w:rFonts w:ascii="Arial" w:eastAsia="Times New Roman" w:hAnsi="Arial" w:cs="Arial"/>
          <w:bCs/>
        </w:rPr>
      </w:pPr>
    </w:p>
    <w:p w14:paraId="3C749605" w14:textId="50F43C7B" w:rsidR="00484050" w:rsidRPr="008A4DDB" w:rsidRDefault="00484050"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d)</w:t>
      </w:r>
      <w:r w:rsidR="003371B8" w:rsidRPr="008A4DDB">
        <w:rPr>
          <w:rFonts w:ascii="Arial" w:eastAsia="Times New Roman" w:hAnsi="Arial" w:cs="Arial"/>
          <w:bCs/>
        </w:rPr>
        <w:t xml:space="preserve"> All staff who successfully completed the annual PR</w:t>
      </w:r>
      <w:r w:rsidR="00125CA9">
        <w:rPr>
          <w:rFonts w:ascii="Arial" w:eastAsia="Times New Roman" w:hAnsi="Arial" w:cs="Arial"/>
          <w:bCs/>
        </w:rPr>
        <w:t>E</w:t>
      </w:r>
      <w:r w:rsidR="003371B8" w:rsidRPr="008A4DDB">
        <w:rPr>
          <w:rFonts w:ascii="Arial" w:eastAsia="Times New Roman" w:hAnsi="Arial" w:cs="Arial"/>
          <w:bCs/>
        </w:rPr>
        <w:t xml:space="preserve">A training must </w:t>
      </w:r>
      <w:r w:rsidR="00B02EF1" w:rsidRPr="008A4DDB">
        <w:rPr>
          <w:rFonts w:ascii="Arial" w:eastAsia="Times New Roman" w:hAnsi="Arial" w:cs="Arial"/>
          <w:bCs/>
        </w:rPr>
        <w:t xml:space="preserve">document through employee signature that employees understand the training they have received.  </w:t>
      </w:r>
      <w:r w:rsidR="003371B8" w:rsidRPr="008A4DDB">
        <w:rPr>
          <w:rFonts w:ascii="Arial" w:eastAsia="Times New Roman" w:hAnsi="Arial" w:cs="Arial"/>
          <w:bCs/>
        </w:rPr>
        <w:t>This auditor was able to review the Training Roster and confirmed they had the appropriate staff signatures and noted if they understood the training they received.</w:t>
      </w:r>
    </w:p>
    <w:p w14:paraId="5FAC0585" w14:textId="77777777" w:rsidR="003371B8" w:rsidRPr="008A4DDB" w:rsidRDefault="003371B8" w:rsidP="002C1077">
      <w:pPr>
        <w:shd w:val="clear" w:color="auto" w:fill="F9F6F6"/>
        <w:spacing w:after="0" w:line="240" w:lineRule="auto"/>
        <w:rPr>
          <w:rFonts w:ascii="Arial" w:eastAsia="Times New Roman" w:hAnsi="Arial" w:cs="Arial"/>
          <w:bCs/>
        </w:rPr>
      </w:pPr>
    </w:p>
    <w:p w14:paraId="655CB8FF" w14:textId="0F507B88" w:rsidR="003371B8" w:rsidRPr="008A4DDB" w:rsidRDefault="003371B8"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 xml:space="preserve">Interviews with randomly selected staff confirmed they are knowledgeable of PREA.  Staff demonstrated their knowledge of PREA, the </w:t>
      </w:r>
      <w:r w:rsidR="0065166C"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272382">
        <w:rPr>
          <w:rFonts w:ascii="Arial" w:eastAsia="Times New Roman" w:hAnsi="Arial" w:cs="Arial"/>
          <w:bCs/>
        </w:rPr>
        <w:t xml:space="preserve"> - </w:t>
      </w:r>
      <w:r w:rsidR="00272382">
        <w:rPr>
          <w:rFonts w:ascii="Arial" w:hAnsi="Arial" w:cs="Arial"/>
        </w:rPr>
        <w:t>Preventing and Responding to Sexual Abuse, Sexual Exploitation and Sexual Harassment of Youth</w:t>
      </w:r>
      <w:r w:rsidRPr="008A4DDB">
        <w:rPr>
          <w:rFonts w:ascii="Arial" w:eastAsia="Times New Roman" w:hAnsi="Arial" w:cs="Arial"/>
          <w:bCs/>
        </w:rPr>
        <w:t>, and the residents’ and staff’s rights to be free from retaliation for reporting allegations of sexual abuse and sexual harassment during interviews. Staff were also able to note the appropriate steps they would take to protect residents of imminent sexual abuse as well as their role as a first responder.</w:t>
      </w:r>
    </w:p>
    <w:p w14:paraId="31320E3E" w14:textId="77777777" w:rsidR="002C1077" w:rsidRPr="008A4DDB" w:rsidRDefault="002C1077" w:rsidP="002C1077">
      <w:pPr>
        <w:shd w:val="clear" w:color="auto" w:fill="F9F6F6"/>
        <w:spacing w:after="0" w:line="240" w:lineRule="auto"/>
        <w:rPr>
          <w:rFonts w:ascii="Arial" w:eastAsia="Times New Roman" w:hAnsi="Arial" w:cs="Arial"/>
          <w:bCs/>
        </w:rPr>
      </w:pPr>
    </w:p>
    <w:p w14:paraId="685920CF" w14:textId="77777777" w:rsidR="002C1077" w:rsidRPr="008A4DDB" w:rsidRDefault="002C1077"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Reviewed documentation to determine compliance:</w:t>
      </w:r>
    </w:p>
    <w:p w14:paraId="3E4C9F8F" w14:textId="77777777" w:rsidR="002C1077" w:rsidRPr="008A4DDB" w:rsidRDefault="002C1077" w:rsidP="002C1077">
      <w:pPr>
        <w:shd w:val="clear" w:color="auto" w:fill="F9F6F6"/>
        <w:spacing w:after="0" w:line="240" w:lineRule="auto"/>
        <w:rPr>
          <w:rFonts w:ascii="Arial" w:eastAsia="Times New Roman" w:hAnsi="Arial" w:cs="Arial"/>
          <w:bCs/>
        </w:rPr>
      </w:pPr>
    </w:p>
    <w:p w14:paraId="1C91FC2E" w14:textId="2960CC70" w:rsidR="002C1077" w:rsidRPr="00272382" w:rsidRDefault="0065166C" w:rsidP="00865BE6">
      <w:pPr>
        <w:numPr>
          <w:ilvl w:val="0"/>
          <w:numId w:val="54"/>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 xml:space="preserve">Massachusetts DYS Policy and Procedures </w:t>
      </w:r>
      <w:r w:rsidR="00A265F1" w:rsidRPr="008A4DDB">
        <w:rPr>
          <w:rFonts w:ascii="Arial" w:eastAsia="Times New Roman" w:hAnsi="Arial" w:cs="Arial"/>
          <w:bCs/>
        </w:rPr>
        <w:t>01.05.07(c)</w:t>
      </w:r>
      <w:r w:rsidR="00B02EF1" w:rsidRPr="008A4DDB">
        <w:rPr>
          <w:rFonts w:ascii="Arial" w:eastAsia="Times New Roman" w:hAnsi="Arial" w:cs="Arial"/>
          <w:bCs/>
        </w:rPr>
        <w:t xml:space="preserve"> </w:t>
      </w:r>
      <w:r w:rsidR="00272382">
        <w:rPr>
          <w:rFonts w:ascii="Arial" w:eastAsia="Times New Roman" w:hAnsi="Arial" w:cs="Arial"/>
          <w:bCs/>
        </w:rPr>
        <w:t xml:space="preserve">- </w:t>
      </w:r>
      <w:r w:rsidR="00272382">
        <w:rPr>
          <w:rFonts w:ascii="Arial" w:hAnsi="Arial" w:cs="Arial"/>
        </w:rPr>
        <w:t>Preventing and Responding to Sexual Abuse, Sexual Exploitation and Sexual Harassment of Youth</w:t>
      </w:r>
    </w:p>
    <w:p w14:paraId="018F9ADD" w14:textId="4DA96467" w:rsidR="00272382" w:rsidRPr="00272382" w:rsidRDefault="00272382" w:rsidP="00865BE6">
      <w:pPr>
        <w:numPr>
          <w:ilvl w:val="0"/>
          <w:numId w:val="54"/>
        </w:numPr>
        <w:shd w:val="clear" w:color="auto" w:fill="F9F6F6"/>
        <w:spacing w:after="0" w:line="240" w:lineRule="auto"/>
        <w:contextualSpacing/>
        <w:rPr>
          <w:rFonts w:ascii="Arial" w:eastAsia="Times New Roman" w:hAnsi="Arial" w:cs="Arial"/>
          <w:bCs/>
        </w:rPr>
      </w:pPr>
      <w:r>
        <w:rPr>
          <w:rFonts w:ascii="Arial" w:hAnsi="Arial" w:cs="Arial"/>
        </w:rPr>
        <w:t>Massachusetts DYS Policy 01.05.08 – Sexual Harassment Policy for Commonwealth of Massachusetts Employees</w:t>
      </w:r>
    </w:p>
    <w:p w14:paraId="767D9742" w14:textId="2CDCFB5E" w:rsidR="00272382" w:rsidRPr="008A4DDB" w:rsidRDefault="00272382" w:rsidP="00865BE6">
      <w:pPr>
        <w:numPr>
          <w:ilvl w:val="0"/>
          <w:numId w:val="54"/>
        </w:numPr>
        <w:shd w:val="clear" w:color="auto" w:fill="F9F6F6"/>
        <w:spacing w:after="0" w:line="240" w:lineRule="auto"/>
        <w:contextualSpacing/>
        <w:rPr>
          <w:rFonts w:ascii="Arial" w:eastAsia="Times New Roman" w:hAnsi="Arial" w:cs="Arial"/>
          <w:bCs/>
        </w:rPr>
      </w:pPr>
      <w:r>
        <w:rPr>
          <w:rFonts w:ascii="Arial" w:hAnsi="Arial" w:cs="Arial"/>
        </w:rPr>
        <w:t xml:space="preserve">Massachusetts DYS Policy 03.04.09 – Prohibition of Harassment and </w:t>
      </w:r>
      <w:r w:rsidR="00731907">
        <w:rPr>
          <w:rFonts w:ascii="Arial" w:hAnsi="Arial" w:cs="Arial"/>
        </w:rPr>
        <w:t>Discrimination</w:t>
      </w:r>
      <w:r>
        <w:rPr>
          <w:rFonts w:ascii="Arial" w:hAnsi="Arial" w:cs="Arial"/>
        </w:rPr>
        <w:t xml:space="preserve"> Against</w:t>
      </w:r>
      <w:r w:rsidR="00731907">
        <w:rPr>
          <w:rFonts w:ascii="Arial" w:hAnsi="Arial" w:cs="Arial"/>
        </w:rPr>
        <w:t xml:space="preserve"> Youth</w:t>
      </w:r>
    </w:p>
    <w:p w14:paraId="27843246" w14:textId="77777777" w:rsidR="003371B8" w:rsidRPr="008A4DDB" w:rsidRDefault="00B02EF1" w:rsidP="00865BE6">
      <w:pPr>
        <w:numPr>
          <w:ilvl w:val="0"/>
          <w:numId w:val="54"/>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Pre-Audit Questionnaire</w:t>
      </w:r>
    </w:p>
    <w:p w14:paraId="15897ECD" w14:textId="0BFBD7A7" w:rsidR="002C1077" w:rsidRPr="008A4DDB" w:rsidRDefault="002C1077" w:rsidP="00865BE6">
      <w:pPr>
        <w:numPr>
          <w:ilvl w:val="0"/>
          <w:numId w:val="54"/>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PREA Training Curriculum</w:t>
      </w:r>
      <w:r w:rsidR="003371B8" w:rsidRPr="008A4DDB">
        <w:rPr>
          <w:rFonts w:ascii="Arial" w:eastAsia="Times New Roman" w:hAnsi="Arial" w:cs="Arial"/>
          <w:bCs/>
        </w:rPr>
        <w:t xml:space="preserve"> </w:t>
      </w:r>
      <w:r w:rsidR="00EF37E7" w:rsidRPr="008A4DDB">
        <w:rPr>
          <w:rFonts w:ascii="Arial" w:eastAsia="Times New Roman" w:hAnsi="Arial" w:cs="Arial"/>
          <w:bCs/>
        </w:rPr>
        <w:t xml:space="preserve">including </w:t>
      </w:r>
      <w:r w:rsidR="00731907">
        <w:rPr>
          <w:rFonts w:ascii="Arial" w:eastAsia="Times New Roman" w:hAnsi="Arial" w:cs="Arial"/>
          <w:bCs/>
        </w:rPr>
        <w:t xml:space="preserve">DYS </w:t>
      </w:r>
      <w:r w:rsidR="00EF37E7" w:rsidRPr="008A4DDB">
        <w:rPr>
          <w:rFonts w:ascii="Arial" w:eastAsia="Times New Roman" w:hAnsi="Arial" w:cs="Arial"/>
          <w:bCs/>
        </w:rPr>
        <w:t xml:space="preserve">Power Point </w:t>
      </w:r>
    </w:p>
    <w:p w14:paraId="56D22A01" w14:textId="77777777" w:rsidR="002C1077" w:rsidRPr="008A4DDB" w:rsidRDefault="002C1077" w:rsidP="00865BE6">
      <w:pPr>
        <w:numPr>
          <w:ilvl w:val="0"/>
          <w:numId w:val="54"/>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Mandated Reporter Curriculum</w:t>
      </w:r>
      <w:r w:rsidR="00B02EF1" w:rsidRPr="008A4DDB">
        <w:rPr>
          <w:rFonts w:ascii="Arial" w:eastAsia="Times New Roman" w:hAnsi="Arial" w:cs="Arial"/>
          <w:bCs/>
        </w:rPr>
        <w:t>: Recognizing Signs of Child Abuse Curriculum</w:t>
      </w:r>
    </w:p>
    <w:p w14:paraId="554EADF8" w14:textId="6B6080D5" w:rsidR="00B02EF1" w:rsidRPr="00056993" w:rsidRDefault="007B36A8" w:rsidP="00056993">
      <w:pPr>
        <w:numPr>
          <w:ilvl w:val="0"/>
          <w:numId w:val="54"/>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 xml:space="preserve">Training Roster </w:t>
      </w:r>
    </w:p>
    <w:p w14:paraId="4674F2F6" w14:textId="065A0271" w:rsidR="002C1077" w:rsidRPr="008A4DDB" w:rsidRDefault="008A5CE1" w:rsidP="00865BE6">
      <w:pPr>
        <w:numPr>
          <w:ilvl w:val="0"/>
          <w:numId w:val="54"/>
        </w:numPr>
        <w:shd w:val="clear" w:color="auto" w:fill="F9F6F6"/>
        <w:spacing w:after="0" w:line="240" w:lineRule="auto"/>
        <w:contextualSpacing/>
        <w:rPr>
          <w:rFonts w:ascii="Arial" w:eastAsia="Times New Roman" w:hAnsi="Arial" w:cs="Arial"/>
          <w:bCs/>
        </w:rPr>
      </w:pPr>
      <w:r>
        <w:rPr>
          <w:rFonts w:ascii="Arial" w:eastAsia="Times New Roman" w:hAnsi="Arial" w:cs="Arial"/>
          <w:bCs/>
        </w:rPr>
        <w:t>Twelve (12) r</w:t>
      </w:r>
      <w:r w:rsidR="002C1077" w:rsidRPr="008A4DDB">
        <w:rPr>
          <w:rFonts w:ascii="Arial" w:eastAsia="Times New Roman" w:hAnsi="Arial" w:cs="Arial"/>
          <w:bCs/>
        </w:rPr>
        <w:t>andom</w:t>
      </w:r>
      <w:r>
        <w:rPr>
          <w:rFonts w:ascii="Arial" w:eastAsia="Times New Roman" w:hAnsi="Arial" w:cs="Arial"/>
          <w:bCs/>
        </w:rPr>
        <w:t>ly selected</w:t>
      </w:r>
      <w:r w:rsidR="002C1077" w:rsidRPr="008A4DDB">
        <w:rPr>
          <w:rFonts w:ascii="Arial" w:eastAsia="Times New Roman" w:hAnsi="Arial" w:cs="Arial"/>
          <w:bCs/>
        </w:rPr>
        <w:t xml:space="preserve"> employee files</w:t>
      </w:r>
      <w:r w:rsidR="003371B8" w:rsidRPr="008A4DDB">
        <w:rPr>
          <w:rFonts w:ascii="Arial" w:eastAsia="Times New Roman" w:hAnsi="Arial" w:cs="Arial"/>
          <w:bCs/>
        </w:rPr>
        <w:t xml:space="preserve"> </w:t>
      </w:r>
    </w:p>
    <w:p w14:paraId="0F99A87A" w14:textId="77777777" w:rsidR="002C1077" w:rsidRPr="008A4DDB" w:rsidRDefault="002C1077" w:rsidP="002C1077">
      <w:pPr>
        <w:shd w:val="clear" w:color="auto" w:fill="F9F6F6"/>
        <w:spacing w:after="0" w:line="240" w:lineRule="auto"/>
        <w:rPr>
          <w:rFonts w:ascii="Arial" w:eastAsia="Times New Roman" w:hAnsi="Arial" w:cs="Arial"/>
          <w:bCs/>
        </w:rPr>
      </w:pPr>
    </w:p>
    <w:p w14:paraId="14E11362" w14:textId="77777777" w:rsidR="002C1077" w:rsidRPr="008A4DDB" w:rsidRDefault="002C1077" w:rsidP="002C1077">
      <w:pPr>
        <w:shd w:val="clear" w:color="auto" w:fill="F9F6F6"/>
        <w:spacing w:after="0" w:line="240" w:lineRule="auto"/>
        <w:rPr>
          <w:rFonts w:ascii="Arial" w:eastAsia="Times New Roman" w:hAnsi="Arial" w:cs="Arial"/>
          <w:bCs/>
        </w:rPr>
      </w:pPr>
      <w:r w:rsidRPr="008A4DDB">
        <w:rPr>
          <w:rFonts w:ascii="Arial" w:eastAsia="Times New Roman" w:hAnsi="Arial" w:cs="Arial"/>
          <w:bCs/>
        </w:rPr>
        <w:t>Interviews:</w:t>
      </w:r>
    </w:p>
    <w:p w14:paraId="19B15FE2" w14:textId="77777777" w:rsidR="002C1077" w:rsidRPr="008A4DDB" w:rsidRDefault="002C1077" w:rsidP="002C1077">
      <w:pPr>
        <w:shd w:val="clear" w:color="auto" w:fill="F9F6F6"/>
        <w:spacing w:after="0" w:line="240" w:lineRule="auto"/>
        <w:rPr>
          <w:rFonts w:ascii="Arial" w:eastAsia="Times New Roman" w:hAnsi="Arial" w:cs="Arial"/>
          <w:bCs/>
        </w:rPr>
      </w:pPr>
    </w:p>
    <w:p w14:paraId="44B82D4E" w14:textId="7A60A9EB" w:rsidR="002C1077" w:rsidRPr="008A4DDB" w:rsidRDefault="002C1077" w:rsidP="00865BE6">
      <w:pPr>
        <w:numPr>
          <w:ilvl w:val="0"/>
          <w:numId w:val="55"/>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 xml:space="preserve">Interview with </w:t>
      </w:r>
      <w:r w:rsidR="0004050B">
        <w:rPr>
          <w:rFonts w:ascii="Arial" w:eastAsia="Times New Roman" w:hAnsi="Arial" w:cs="Arial"/>
          <w:bCs/>
        </w:rPr>
        <w:t xml:space="preserve">Agency </w:t>
      </w:r>
      <w:r w:rsidR="00135E72" w:rsidRPr="008A4DDB">
        <w:rPr>
          <w:rFonts w:ascii="Arial" w:eastAsia="Times New Roman" w:hAnsi="Arial" w:cs="Arial"/>
          <w:bCs/>
        </w:rPr>
        <w:t>PREA Coordinator</w:t>
      </w:r>
    </w:p>
    <w:p w14:paraId="68AED8C2" w14:textId="39CB7F38" w:rsidR="00B23D41" w:rsidRPr="008A4DDB" w:rsidRDefault="00B23D41" w:rsidP="00865BE6">
      <w:pPr>
        <w:numPr>
          <w:ilvl w:val="0"/>
          <w:numId w:val="55"/>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lastRenderedPageBreak/>
        <w:t xml:space="preserve">Interview with the </w:t>
      </w:r>
      <w:r w:rsidR="00204388">
        <w:rPr>
          <w:rFonts w:ascii="Arial" w:eastAsia="Times New Roman" w:hAnsi="Arial" w:cs="Arial"/>
          <w:bCs/>
        </w:rPr>
        <w:t xml:space="preserve">Facility </w:t>
      </w:r>
      <w:r w:rsidRPr="008A4DDB">
        <w:rPr>
          <w:rFonts w:ascii="Arial" w:eastAsia="Times New Roman" w:hAnsi="Arial" w:cs="Arial"/>
          <w:bCs/>
        </w:rPr>
        <w:t>PREA Compliance Manager</w:t>
      </w:r>
    </w:p>
    <w:p w14:paraId="16BE7900" w14:textId="447AAB0F" w:rsidR="002C1077" w:rsidRPr="008A4DDB" w:rsidRDefault="002C1077" w:rsidP="00865BE6">
      <w:pPr>
        <w:numPr>
          <w:ilvl w:val="0"/>
          <w:numId w:val="55"/>
        </w:numPr>
        <w:shd w:val="clear" w:color="auto" w:fill="F9F6F6"/>
        <w:spacing w:after="0" w:line="240" w:lineRule="auto"/>
        <w:contextualSpacing/>
        <w:rPr>
          <w:rFonts w:ascii="Arial" w:eastAsia="Times New Roman" w:hAnsi="Arial" w:cs="Arial"/>
          <w:bCs/>
        </w:rPr>
      </w:pPr>
      <w:r w:rsidRPr="008A4DDB">
        <w:rPr>
          <w:rFonts w:ascii="Arial" w:eastAsia="Times New Roman" w:hAnsi="Arial" w:cs="Arial"/>
          <w:bCs/>
        </w:rPr>
        <w:t xml:space="preserve">Interviews with </w:t>
      </w:r>
      <w:r w:rsidR="00A275BB">
        <w:rPr>
          <w:rFonts w:ascii="Arial" w:eastAsia="Times New Roman" w:hAnsi="Arial" w:cs="Arial"/>
          <w:bCs/>
        </w:rPr>
        <w:t>twelve</w:t>
      </w:r>
      <w:r w:rsidR="00B707D7">
        <w:rPr>
          <w:rFonts w:ascii="Arial" w:eastAsia="Times New Roman" w:hAnsi="Arial" w:cs="Arial"/>
          <w:bCs/>
        </w:rPr>
        <w:t xml:space="preserve"> (12) randomly selected staff</w:t>
      </w:r>
      <w:r w:rsidRPr="008A4DDB">
        <w:rPr>
          <w:rFonts w:ascii="Arial" w:eastAsia="Times New Roman" w:hAnsi="Arial" w:cs="Arial"/>
          <w:bCs/>
        </w:rPr>
        <w:t xml:space="preserve"> </w:t>
      </w:r>
    </w:p>
    <w:p w14:paraId="2434A568" w14:textId="77777777" w:rsidR="003371B8" w:rsidRPr="008A4DDB" w:rsidRDefault="003371B8" w:rsidP="003371B8">
      <w:pPr>
        <w:shd w:val="clear" w:color="auto" w:fill="F9F6F6"/>
        <w:spacing w:after="0" w:line="240" w:lineRule="auto"/>
        <w:ind w:left="720"/>
        <w:contextualSpacing/>
        <w:rPr>
          <w:rFonts w:ascii="Arial" w:eastAsia="Times New Roman" w:hAnsi="Arial" w:cs="Arial"/>
          <w:bCs/>
        </w:rPr>
      </w:pPr>
    </w:p>
    <w:p w14:paraId="12BA474C" w14:textId="77777777" w:rsidR="0073687F" w:rsidRPr="008A4DDB" w:rsidRDefault="0073687F" w:rsidP="006D6369">
      <w:pPr>
        <w:pStyle w:val="ListParagraph"/>
        <w:shd w:val="clear" w:color="auto" w:fill="F9F6F6"/>
        <w:spacing w:after="0" w:line="240" w:lineRule="auto"/>
        <w:rPr>
          <w:rFonts w:ascii="Arial" w:eastAsia="Times New Roman" w:hAnsi="Arial" w:cs="Arial"/>
          <w:bCs/>
        </w:rPr>
      </w:pPr>
    </w:p>
    <w:p w14:paraId="0F4DF126" w14:textId="77777777" w:rsidR="008322C7" w:rsidRPr="00AC2D28" w:rsidRDefault="007D1DAC" w:rsidP="007D1DAC">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8322C7" w:rsidRPr="00AC2D28">
        <w:rPr>
          <w:rFonts w:ascii="Arial" w:eastAsia="Times New Roman" w:hAnsi="Arial" w:cs="Arial"/>
          <w:b/>
          <w:bCs/>
          <w:sz w:val="28"/>
          <w:szCs w:val="28"/>
        </w:rPr>
        <w:t>115.</w:t>
      </w:r>
      <w:r w:rsidR="007D0AF2" w:rsidRPr="00AC2D28">
        <w:rPr>
          <w:rFonts w:ascii="Arial" w:eastAsia="Times New Roman" w:hAnsi="Arial" w:cs="Arial"/>
          <w:b/>
          <w:bCs/>
          <w:sz w:val="28"/>
          <w:szCs w:val="28"/>
        </w:rPr>
        <w:t>3</w:t>
      </w:r>
      <w:r w:rsidR="008322C7" w:rsidRPr="00AC2D28">
        <w:rPr>
          <w:rFonts w:ascii="Arial" w:eastAsia="Times New Roman" w:hAnsi="Arial" w:cs="Arial"/>
          <w:b/>
          <w:bCs/>
          <w:sz w:val="28"/>
          <w:szCs w:val="28"/>
        </w:rPr>
        <w:t xml:space="preserve">32: Volunteer and contractor training </w:t>
      </w:r>
    </w:p>
    <w:p w14:paraId="3C28FDAC" w14:textId="77777777" w:rsidR="007D1DAC" w:rsidRPr="00AC2D28" w:rsidRDefault="007D1DAC" w:rsidP="007D1DAC">
      <w:pPr>
        <w:spacing w:after="0" w:line="240" w:lineRule="auto"/>
        <w:rPr>
          <w:rFonts w:ascii="Arial" w:eastAsia="Times New Roman" w:hAnsi="Arial" w:cs="Arial"/>
          <w:sz w:val="21"/>
          <w:szCs w:val="21"/>
        </w:rPr>
      </w:pPr>
    </w:p>
    <w:p w14:paraId="0B98722D" w14:textId="77777777" w:rsidR="007D1DAC" w:rsidRPr="00AC2D28" w:rsidRDefault="007D1DAC" w:rsidP="007D1DAC">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7260CEC8" w14:textId="77777777" w:rsidR="00FC6BCE" w:rsidRPr="00AC2D28" w:rsidRDefault="00FC6BCE" w:rsidP="00334696">
      <w:pPr>
        <w:spacing w:after="0" w:line="240" w:lineRule="auto"/>
      </w:pPr>
    </w:p>
    <w:p w14:paraId="06E9D5D5" w14:textId="77777777" w:rsidR="008322C7" w:rsidRPr="00AC2D28" w:rsidRDefault="008322C7" w:rsidP="0033469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D0AF2" w:rsidRPr="00AC2D28">
        <w:rPr>
          <w:rFonts w:ascii="Arial" w:eastAsia="Times New Roman" w:hAnsi="Arial" w:cs="Arial"/>
          <w:b/>
        </w:rPr>
        <w:t>3</w:t>
      </w:r>
      <w:r w:rsidRPr="00AC2D28">
        <w:rPr>
          <w:rFonts w:ascii="Arial" w:eastAsia="Times New Roman" w:hAnsi="Arial" w:cs="Arial"/>
          <w:b/>
        </w:rPr>
        <w:t>32 (a)</w:t>
      </w:r>
    </w:p>
    <w:p w14:paraId="53BCF391" w14:textId="77777777" w:rsidR="00334696" w:rsidRPr="00AC2D28" w:rsidRDefault="00334696" w:rsidP="00334696">
      <w:pPr>
        <w:spacing w:after="0" w:line="240" w:lineRule="auto"/>
        <w:rPr>
          <w:rFonts w:ascii="Arial" w:eastAsia="Times New Roman" w:hAnsi="Arial" w:cs="Arial"/>
        </w:rPr>
      </w:pPr>
    </w:p>
    <w:p w14:paraId="12D8DB71" w14:textId="77777777" w:rsidR="00334696"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Has the agency ensured that all volunteers and contractors who have contact with </w:t>
      </w:r>
      <w:r w:rsidR="007D0AF2" w:rsidRPr="00AC2D28">
        <w:rPr>
          <w:rFonts w:ascii="Arial" w:eastAsia="Times New Roman" w:hAnsi="Arial" w:cs="Arial"/>
        </w:rPr>
        <w:t>residents</w:t>
      </w:r>
      <w:r w:rsidRPr="00AC2D28">
        <w:rPr>
          <w:rFonts w:ascii="Arial" w:eastAsia="Times New Roman" w:hAnsi="Arial" w:cs="Arial"/>
        </w:rPr>
        <w:t xml:space="preserve"> have been trained on their responsibilities under the agency’s sexual abuse and sexual harassment prevention, detection, and response policies and procedures? </w:t>
      </w:r>
      <w:sdt>
        <w:sdtPr>
          <w:rPr>
            <w:rFonts w:ascii="MS Gothic" w:eastAsia="MS Gothic" w:hAnsi="MS Gothic" w:cs="Segoe UI Symbol"/>
          </w:rPr>
          <w:id w:val="-1789959520"/>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334696" w:rsidRPr="00AC2D28">
        <w:rPr>
          <w:rFonts w:ascii="Arial" w:eastAsia="Times New Roman" w:hAnsi="Arial" w:cs="Arial"/>
        </w:rPr>
        <w:t xml:space="preserve"> Yes   </w:t>
      </w:r>
      <w:sdt>
        <w:sdtPr>
          <w:rPr>
            <w:rFonts w:ascii="Segoe UI Symbol" w:eastAsia="Times New Roman" w:hAnsi="Segoe UI Symbol" w:cs="Segoe UI Symbol"/>
          </w:rPr>
          <w:id w:val="-622468315"/>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34696" w:rsidRPr="00AC2D28">
        <w:rPr>
          <w:rFonts w:ascii="Arial" w:eastAsia="Times New Roman" w:hAnsi="Arial" w:cs="Arial"/>
        </w:rPr>
        <w:t xml:space="preserve"> No    </w:t>
      </w:r>
    </w:p>
    <w:p w14:paraId="246748C2" w14:textId="77777777" w:rsidR="008322C7" w:rsidRPr="00AC2D28" w:rsidRDefault="008322C7" w:rsidP="00334696">
      <w:pPr>
        <w:spacing w:after="0" w:line="240" w:lineRule="auto"/>
        <w:rPr>
          <w:rFonts w:ascii="Arial" w:eastAsia="Times New Roman" w:hAnsi="Arial" w:cs="Arial"/>
        </w:rPr>
      </w:pPr>
    </w:p>
    <w:p w14:paraId="295EF1A0" w14:textId="77777777" w:rsidR="008322C7" w:rsidRPr="00AC2D28" w:rsidRDefault="008322C7" w:rsidP="0033469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D0AF2" w:rsidRPr="00AC2D28">
        <w:rPr>
          <w:rFonts w:ascii="Arial" w:eastAsia="Times New Roman" w:hAnsi="Arial" w:cs="Arial"/>
          <w:b/>
        </w:rPr>
        <w:t>3</w:t>
      </w:r>
      <w:r w:rsidRPr="00AC2D28">
        <w:rPr>
          <w:rFonts w:ascii="Arial" w:eastAsia="Times New Roman" w:hAnsi="Arial" w:cs="Arial"/>
          <w:b/>
        </w:rPr>
        <w:t>32 (b)</w:t>
      </w:r>
    </w:p>
    <w:p w14:paraId="3A6854FA" w14:textId="77777777" w:rsidR="00334696" w:rsidRPr="00AC2D28" w:rsidRDefault="00334696" w:rsidP="00334696">
      <w:pPr>
        <w:spacing w:after="0" w:line="240" w:lineRule="auto"/>
        <w:rPr>
          <w:rFonts w:ascii="Arial" w:eastAsia="Times New Roman" w:hAnsi="Arial" w:cs="Arial"/>
        </w:rPr>
      </w:pPr>
    </w:p>
    <w:p w14:paraId="4F90CA18" w14:textId="77777777" w:rsidR="00334696"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Have all volunteers and contractors who have contact with </w:t>
      </w:r>
      <w:r w:rsidR="007D0AF2" w:rsidRPr="00AC2D28">
        <w:rPr>
          <w:rFonts w:ascii="Arial" w:eastAsia="Times New Roman" w:hAnsi="Arial" w:cs="Arial"/>
        </w:rPr>
        <w:t>residents</w:t>
      </w:r>
      <w:r w:rsidRPr="00AC2D28">
        <w:rPr>
          <w:rFonts w:ascii="Arial" w:eastAsia="Times New Roman" w:hAnsi="Arial" w:cs="Arial"/>
        </w:rPr>
        <w:t xml:space="preserve"> been notified of the agency’s zero-tolerance policy regarding sexual abuse and sexual harassment and informed how to report such incidents (the level and type of training provided to volunteers and contractors shall be based on the services they provide and level of contact they have with </w:t>
      </w:r>
      <w:r w:rsidR="007D0AF2" w:rsidRPr="00AC2D28">
        <w:rPr>
          <w:rFonts w:ascii="Arial" w:eastAsia="Times New Roman" w:hAnsi="Arial" w:cs="Arial"/>
        </w:rPr>
        <w:t>residents</w:t>
      </w:r>
      <w:r w:rsidRPr="00AC2D28">
        <w:rPr>
          <w:rFonts w:ascii="Arial" w:eastAsia="Times New Roman" w:hAnsi="Arial" w:cs="Arial"/>
        </w:rPr>
        <w:t xml:space="preserve">)? </w:t>
      </w:r>
      <w:sdt>
        <w:sdtPr>
          <w:rPr>
            <w:rFonts w:ascii="MS Gothic" w:eastAsia="MS Gothic" w:hAnsi="MS Gothic" w:cs="Segoe UI Symbol"/>
          </w:rPr>
          <w:id w:val="1025362139"/>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334696" w:rsidRPr="00AC2D28">
        <w:rPr>
          <w:rFonts w:ascii="Arial" w:eastAsia="Times New Roman" w:hAnsi="Arial" w:cs="Arial"/>
        </w:rPr>
        <w:t xml:space="preserve"> Yes   </w:t>
      </w:r>
      <w:sdt>
        <w:sdtPr>
          <w:rPr>
            <w:rFonts w:ascii="Segoe UI Symbol" w:eastAsia="Times New Roman" w:hAnsi="Segoe UI Symbol" w:cs="Segoe UI Symbol"/>
          </w:rPr>
          <w:id w:val="-69407388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34696" w:rsidRPr="00AC2D28">
        <w:rPr>
          <w:rFonts w:ascii="Arial" w:eastAsia="Times New Roman" w:hAnsi="Arial" w:cs="Arial"/>
        </w:rPr>
        <w:t xml:space="preserve"> No    </w:t>
      </w:r>
    </w:p>
    <w:p w14:paraId="00A5DB4E" w14:textId="77777777" w:rsidR="008322C7" w:rsidRPr="00AC2D28" w:rsidRDefault="008322C7" w:rsidP="00334696">
      <w:pPr>
        <w:spacing w:after="0" w:line="240" w:lineRule="auto"/>
        <w:rPr>
          <w:rFonts w:ascii="Arial" w:eastAsia="Times New Roman" w:hAnsi="Arial" w:cs="Arial"/>
        </w:rPr>
      </w:pPr>
    </w:p>
    <w:p w14:paraId="75DAF7FB" w14:textId="77777777" w:rsidR="008322C7" w:rsidRPr="00AC2D28" w:rsidRDefault="008322C7" w:rsidP="0033469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D0AF2" w:rsidRPr="00AC2D28">
        <w:rPr>
          <w:rFonts w:ascii="Arial" w:eastAsia="Times New Roman" w:hAnsi="Arial" w:cs="Arial"/>
          <w:b/>
        </w:rPr>
        <w:t>3</w:t>
      </w:r>
      <w:r w:rsidRPr="00AC2D28">
        <w:rPr>
          <w:rFonts w:ascii="Arial" w:eastAsia="Times New Roman" w:hAnsi="Arial" w:cs="Arial"/>
          <w:b/>
        </w:rPr>
        <w:t>32 (c)</w:t>
      </w:r>
    </w:p>
    <w:p w14:paraId="6C683E4F" w14:textId="77777777" w:rsidR="00334696" w:rsidRPr="00AC2D28" w:rsidRDefault="00334696" w:rsidP="00334696">
      <w:pPr>
        <w:spacing w:after="0" w:line="240" w:lineRule="auto"/>
        <w:rPr>
          <w:rFonts w:ascii="Arial" w:eastAsia="Times New Roman" w:hAnsi="Arial" w:cs="Arial"/>
        </w:rPr>
      </w:pPr>
    </w:p>
    <w:p w14:paraId="762B5841" w14:textId="77777777" w:rsidR="00334696"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the agency maintain documentation confirming that volunteers and contractors understand the training they have received? </w:t>
      </w:r>
      <w:sdt>
        <w:sdtPr>
          <w:rPr>
            <w:rFonts w:ascii="MS Gothic" w:eastAsia="MS Gothic" w:hAnsi="MS Gothic" w:cs="Segoe UI Symbol"/>
          </w:rPr>
          <w:id w:val="1993518520"/>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334696" w:rsidRPr="00AC2D28">
        <w:rPr>
          <w:rFonts w:ascii="Arial" w:eastAsia="Times New Roman" w:hAnsi="Arial" w:cs="Arial"/>
        </w:rPr>
        <w:t xml:space="preserve"> Yes   </w:t>
      </w:r>
      <w:sdt>
        <w:sdtPr>
          <w:rPr>
            <w:rFonts w:ascii="Segoe UI Symbol" w:eastAsia="Times New Roman" w:hAnsi="Segoe UI Symbol" w:cs="Segoe UI Symbol"/>
          </w:rPr>
          <w:id w:val="-65584458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334696" w:rsidRPr="00AC2D28">
        <w:rPr>
          <w:rFonts w:ascii="Arial" w:eastAsia="Times New Roman" w:hAnsi="Arial" w:cs="Arial"/>
        </w:rPr>
        <w:t xml:space="preserve"> No    </w:t>
      </w:r>
    </w:p>
    <w:p w14:paraId="77E5A3AE" w14:textId="77777777" w:rsidR="008322C7" w:rsidRPr="00AC2D28" w:rsidRDefault="008322C7" w:rsidP="00334696">
      <w:pPr>
        <w:spacing w:after="0" w:line="240" w:lineRule="auto"/>
        <w:rPr>
          <w:rFonts w:ascii="Arial" w:eastAsia="Times New Roman" w:hAnsi="Arial" w:cs="Arial"/>
          <w:sz w:val="21"/>
          <w:szCs w:val="21"/>
        </w:rPr>
      </w:pPr>
    </w:p>
    <w:p w14:paraId="3FC543F8" w14:textId="77777777" w:rsidR="008F727C" w:rsidRPr="00AC2D28" w:rsidRDefault="008F727C" w:rsidP="008F727C">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0DCD6161" w14:textId="77777777" w:rsidR="008F727C" w:rsidRPr="00AC2D28" w:rsidRDefault="008F727C" w:rsidP="008F727C">
      <w:pPr>
        <w:spacing w:after="0" w:line="240" w:lineRule="auto"/>
        <w:ind w:left="720"/>
        <w:rPr>
          <w:rFonts w:ascii="Arial" w:eastAsia="Times New Roman" w:hAnsi="Arial" w:cs="Arial"/>
        </w:rPr>
      </w:pPr>
    </w:p>
    <w:p w14:paraId="1B1D8960" w14:textId="77777777" w:rsidR="008F727C" w:rsidRPr="00AC2D28" w:rsidRDefault="005F32FD" w:rsidP="008F727C">
      <w:pPr>
        <w:spacing w:after="0" w:line="240" w:lineRule="auto"/>
        <w:ind w:left="720"/>
        <w:rPr>
          <w:rFonts w:ascii="Arial" w:eastAsia="Times New Roman" w:hAnsi="Arial" w:cs="Arial"/>
        </w:rPr>
      </w:pPr>
      <w:sdt>
        <w:sdtPr>
          <w:rPr>
            <w:rFonts w:ascii="Arial" w:eastAsia="Times New Roman" w:hAnsi="Arial" w:cs="Arial"/>
            <w:sz w:val="28"/>
            <w:szCs w:val="28"/>
          </w:rPr>
          <w:id w:val="537401930"/>
          <w14:checkbox>
            <w14:checked w14:val="0"/>
            <w14:checkedState w14:val="2612" w14:font="MS Gothic"/>
            <w14:uncheckedState w14:val="2610" w14:font="MS Gothic"/>
          </w14:checkbox>
        </w:sdtPr>
        <w:sdtEndPr/>
        <w:sdtContent>
          <w:r w:rsidR="008F727C" w:rsidRPr="00AC2D28">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Exceeds Standard</w:t>
      </w:r>
      <w:r w:rsidR="008F727C" w:rsidRPr="00AC2D28">
        <w:rPr>
          <w:rFonts w:ascii="Arial" w:eastAsia="Times New Roman" w:hAnsi="Arial" w:cs="Arial"/>
        </w:rPr>
        <w:t xml:space="preserve"> (</w:t>
      </w:r>
      <w:r w:rsidR="008F727C" w:rsidRPr="00AC2D28">
        <w:rPr>
          <w:rFonts w:ascii="Arial" w:eastAsia="Times New Roman" w:hAnsi="Arial" w:cs="Arial"/>
          <w:i/>
        </w:rPr>
        <w:t>Substantially exceeds requirement of standards</w:t>
      </w:r>
      <w:r w:rsidR="008F727C" w:rsidRPr="00AC2D28">
        <w:rPr>
          <w:rFonts w:ascii="Arial" w:eastAsia="Times New Roman" w:hAnsi="Arial" w:cs="Arial"/>
        </w:rPr>
        <w:t>)</w:t>
      </w:r>
    </w:p>
    <w:p w14:paraId="572BF81F" w14:textId="77777777" w:rsidR="008F727C" w:rsidRPr="00AC2D28" w:rsidRDefault="008F727C" w:rsidP="008F727C">
      <w:pPr>
        <w:spacing w:after="0" w:line="240" w:lineRule="auto"/>
        <w:ind w:left="1440"/>
        <w:rPr>
          <w:rFonts w:ascii="Arial" w:eastAsia="Times New Roman" w:hAnsi="Arial" w:cs="Arial"/>
        </w:rPr>
      </w:pPr>
    </w:p>
    <w:p w14:paraId="4CDAABB5" w14:textId="77777777" w:rsidR="008F727C" w:rsidRPr="00AC2D28" w:rsidRDefault="005F32FD" w:rsidP="008F727C">
      <w:pPr>
        <w:spacing w:after="0" w:line="240" w:lineRule="auto"/>
        <w:ind w:left="1440" w:hanging="720"/>
        <w:rPr>
          <w:rFonts w:ascii="Arial" w:eastAsia="Times New Roman" w:hAnsi="Arial" w:cs="Arial"/>
        </w:rPr>
      </w:pPr>
      <w:sdt>
        <w:sdtPr>
          <w:rPr>
            <w:rFonts w:ascii="Arial" w:eastAsia="Times New Roman" w:hAnsi="Arial" w:cs="Arial"/>
            <w:sz w:val="28"/>
            <w:szCs w:val="28"/>
          </w:rPr>
          <w:id w:val="-810250399"/>
          <w14:checkbox>
            <w14:checked w14:val="1"/>
            <w14:checkedState w14:val="2612" w14:font="MS Gothic"/>
            <w14:uncheckedState w14:val="2610" w14:font="MS Gothic"/>
          </w14:checkbox>
        </w:sdtPr>
        <w:sdtEndPr/>
        <w:sdtContent>
          <w:r w:rsidR="0048302F">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Meets Standard</w:t>
      </w:r>
      <w:r w:rsidR="008F727C" w:rsidRPr="00AC2D28">
        <w:rPr>
          <w:rFonts w:ascii="Arial" w:eastAsia="Times New Roman" w:hAnsi="Arial" w:cs="Arial"/>
        </w:rPr>
        <w:t xml:space="preserve"> (</w:t>
      </w:r>
      <w:r w:rsidR="008F727C" w:rsidRPr="00AC2D28">
        <w:rPr>
          <w:rFonts w:ascii="Arial" w:eastAsia="Times New Roman" w:hAnsi="Arial" w:cs="Arial"/>
          <w:i/>
        </w:rPr>
        <w:t>Substantial compliance; complies in all material ways with the standard for the relevant review period</w:t>
      </w:r>
      <w:r w:rsidR="008F727C" w:rsidRPr="00AC2D28">
        <w:rPr>
          <w:rFonts w:ascii="Arial" w:eastAsia="Times New Roman" w:hAnsi="Arial" w:cs="Arial"/>
        </w:rPr>
        <w:t>)</w:t>
      </w:r>
    </w:p>
    <w:p w14:paraId="7BFA0E8D" w14:textId="77777777" w:rsidR="008F727C" w:rsidRPr="00AC2D28" w:rsidRDefault="008F727C" w:rsidP="008F727C">
      <w:pPr>
        <w:spacing w:after="0" w:line="240" w:lineRule="auto"/>
        <w:ind w:left="1440"/>
        <w:rPr>
          <w:rFonts w:ascii="Arial" w:eastAsia="Times New Roman" w:hAnsi="Arial" w:cs="Arial"/>
        </w:rPr>
      </w:pPr>
    </w:p>
    <w:p w14:paraId="430D2238" w14:textId="77777777" w:rsidR="008F727C" w:rsidRPr="00AC2D28" w:rsidRDefault="005F32FD" w:rsidP="008F727C">
      <w:pPr>
        <w:spacing w:after="0" w:line="240" w:lineRule="auto"/>
        <w:ind w:left="720"/>
        <w:rPr>
          <w:rFonts w:ascii="Arial" w:eastAsia="Times New Roman" w:hAnsi="Arial" w:cs="Arial"/>
        </w:rPr>
      </w:pPr>
      <w:sdt>
        <w:sdtPr>
          <w:rPr>
            <w:rFonts w:ascii="Arial" w:eastAsia="Times New Roman" w:hAnsi="Arial" w:cs="Arial"/>
            <w:sz w:val="28"/>
            <w:szCs w:val="28"/>
          </w:rPr>
          <w:id w:val="-854879505"/>
          <w14:checkbox>
            <w14:checked w14:val="0"/>
            <w14:checkedState w14:val="2612" w14:font="MS Gothic"/>
            <w14:uncheckedState w14:val="2610" w14:font="MS Gothic"/>
          </w14:checkbox>
        </w:sdtPr>
        <w:sdtEndPr/>
        <w:sdtContent>
          <w:r w:rsidR="008F727C" w:rsidRPr="00AC2D28">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Does Not Meet Standard</w:t>
      </w:r>
      <w:r w:rsidR="008F727C" w:rsidRPr="00AC2D28">
        <w:rPr>
          <w:rFonts w:ascii="Arial" w:eastAsia="Times New Roman" w:hAnsi="Arial" w:cs="Arial"/>
        </w:rPr>
        <w:t xml:space="preserve"> (</w:t>
      </w:r>
      <w:r w:rsidR="008F727C" w:rsidRPr="00AC2D28">
        <w:rPr>
          <w:rFonts w:ascii="Arial" w:eastAsia="Times New Roman" w:hAnsi="Arial" w:cs="Arial"/>
          <w:i/>
        </w:rPr>
        <w:t>Requires Corrective Action</w:t>
      </w:r>
      <w:r w:rsidR="008F727C" w:rsidRPr="00AC2D28">
        <w:rPr>
          <w:rFonts w:ascii="Arial" w:eastAsia="Times New Roman" w:hAnsi="Arial" w:cs="Arial"/>
        </w:rPr>
        <w:t>)</w:t>
      </w:r>
    </w:p>
    <w:p w14:paraId="69E6A6DE" w14:textId="77777777" w:rsidR="00BB5684" w:rsidRPr="00AC2D28" w:rsidRDefault="00BB5684" w:rsidP="008F727C">
      <w:pPr>
        <w:spacing w:after="0" w:line="240" w:lineRule="auto"/>
        <w:rPr>
          <w:rFonts w:ascii="Arial" w:eastAsia="Times New Roman" w:hAnsi="Arial" w:cs="Arial"/>
          <w:b/>
        </w:rPr>
      </w:pPr>
    </w:p>
    <w:p w14:paraId="509C7B66" w14:textId="77777777" w:rsidR="008F727C" w:rsidRPr="00AC2D28" w:rsidRDefault="008F727C" w:rsidP="008F727C">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1E36CF59" w14:textId="77777777" w:rsidR="008F727C" w:rsidRPr="00AC2D28" w:rsidRDefault="008F727C" w:rsidP="008F727C">
      <w:pPr>
        <w:pStyle w:val="ListParagraph"/>
        <w:spacing w:after="0" w:line="240" w:lineRule="auto"/>
        <w:rPr>
          <w:rFonts w:ascii="Arial" w:eastAsia="Times New Roman" w:hAnsi="Arial" w:cs="Arial"/>
          <w:sz w:val="21"/>
          <w:szCs w:val="21"/>
        </w:rPr>
      </w:pPr>
    </w:p>
    <w:p w14:paraId="37BD5443" w14:textId="6A2370C3" w:rsidR="008F727C" w:rsidRPr="00AC2D28" w:rsidRDefault="008F727C" w:rsidP="008F727C">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75565A64" w14:textId="77777777" w:rsidR="0048302F" w:rsidRDefault="0048302F" w:rsidP="0048302F">
      <w:pPr>
        <w:spacing w:after="0" w:line="240" w:lineRule="auto"/>
        <w:rPr>
          <w:rFonts w:ascii="Arial" w:eastAsia="Times New Roman" w:hAnsi="Arial" w:cs="Arial"/>
          <w:sz w:val="21"/>
          <w:szCs w:val="21"/>
        </w:rPr>
      </w:pPr>
    </w:p>
    <w:p w14:paraId="0CD6962F" w14:textId="4B716921" w:rsidR="002C1077" w:rsidRPr="00954AFB" w:rsidRDefault="007B36A8" w:rsidP="002C1077">
      <w:pPr>
        <w:spacing w:after="0" w:line="240" w:lineRule="auto"/>
        <w:rPr>
          <w:rFonts w:ascii="Arial" w:eastAsia="Times New Roman" w:hAnsi="Arial" w:cs="Arial"/>
        </w:rPr>
      </w:pPr>
      <w:r w:rsidRPr="00954AFB">
        <w:rPr>
          <w:rFonts w:ascii="Arial" w:eastAsia="Times New Roman" w:hAnsi="Arial" w:cs="Arial"/>
        </w:rPr>
        <w:t>a)</w:t>
      </w:r>
      <w:r w:rsidR="003A496E" w:rsidRPr="00954AFB">
        <w:rPr>
          <w:rFonts w:ascii="Arial" w:eastAsia="Times New Roman" w:hAnsi="Arial" w:cs="Arial"/>
          <w:bCs/>
        </w:rPr>
        <w:t xml:space="preserve">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3A496E" w:rsidRPr="00954AFB">
        <w:rPr>
          <w:rFonts w:ascii="Arial" w:eastAsia="Times New Roman" w:hAnsi="Arial" w:cs="Arial"/>
        </w:rPr>
        <w:t xml:space="preserve"> </w:t>
      </w:r>
      <w:r w:rsidR="00D95238" w:rsidRPr="00954AFB">
        <w:rPr>
          <w:rFonts w:ascii="Arial" w:eastAsia="Times New Roman" w:hAnsi="Arial" w:cs="Arial"/>
        </w:rPr>
        <w:t>-</w:t>
      </w:r>
      <w:r w:rsidR="00D95238" w:rsidRPr="00954AFB">
        <w:rPr>
          <w:rFonts w:ascii="Arial" w:hAnsi="Arial" w:cs="Arial"/>
        </w:rPr>
        <w:t xml:space="preserve"> Preventing and Responding to Sexual Abuse, Sexual Exploitation and Sexual Harassment of Youth pg. 14</w:t>
      </w:r>
      <w:r w:rsidR="00D95238" w:rsidRPr="00954AFB">
        <w:rPr>
          <w:rFonts w:ascii="Arial" w:eastAsia="Times New Roman" w:hAnsi="Arial" w:cs="Arial"/>
        </w:rPr>
        <w:t xml:space="preserve"> </w:t>
      </w:r>
      <w:r w:rsidR="003A496E" w:rsidRPr="00954AFB">
        <w:rPr>
          <w:rFonts w:ascii="Arial" w:eastAsia="Times New Roman" w:hAnsi="Arial" w:cs="Arial"/>
        </w:rPr>
        <w:t>states</w:t>
      </w:r>
      <w:r w:rsidR="00D95238" w:rsidRPr="00954AFB">
        <w:rPr>
          <w:rFonts w:ascii="Arial" w:eastAsia="Times New Roman" w:hAnsi="Arial" w:cs="Arial"/>
        </w:rPr>
        <w:t xml:space="preserve"> that volunteers and interns who have contact with youth shall receive training on this policy either through Basic Training or on the Volunteer Orientation Training.  The PREA training is a review of the DYS PREA Policy.  They shall </w:t>
      </w:r>
      <w:r w:rsidR="00D95238" w:rsidRPr="00954AFB">
        <w:rPr>
          <w:rFonts w:ascii="Arial" w:eastAsia="Times New Roman" w:hAnsi="Arial" w:cs="Arial"/>
        </w:rPr>
        <w:lastRenderedPageBreak/>
        <w:t>receive instructions regarding facility policy, prohibited contact, prevention, detection, response, and reporting of sexual misconduct prior to assuming responsibilities that include contact with youth.  Volunteers, interns, and contractors will receive PREA brochures, and must sign an acknowledgement that they received and underst</w:t>
      </w:r>
      <w:r w:rsidR="004A020A" w:rsidRPr="00954AFB">
        <w:rPr>
          <w:rFonts w:ascii="Arial" w:eastAsia="Times New Roman" w:hAnsi="Arial" w:cs="Arial"/>
        </w:rPr>
        <w:t>oo</w:t>
      </w:r>
      <w:r w:rsidR="00D95238" w:rsidRPr="00954AFB">
        <w:rPr>
          <w:rFonts w:ascii="Arial" w:eastAsia="Times New Roman" w:hAnsi="Arial" w:cs="Arial"/>
        </w:rPr>
        <w:t xml:space="preserve">d the training.  </w:t>
      </w:r>
    </w:p>
    <w:p w14:paraId="1F4C3343" w14:textId="77777777" w:rsidR="007B36A8" w:rsidRPr="00954AFB" w:rsidRDefault="007B36A8" w:rsidP="002C1077">
      <w:pPr>
        <w:spacing w:after="0" w:line="240" w:lineRule="auto"/>
        <w:rPr>
          <w:rFonts w:ascii="Arial" w:eastAsia="Times New Roman" w:hAnsi="Arial" w:cs="Arial"/>
        </w:rPr>
      </w:pPr>
    </w:p>
    <w:p w14:paraId="49574EEE" w14:textId="7EEE067D" w:rsidR="007B36A8" w:rsidRPr="00954AFB" w:rsidRDefault="00FF7B70" w:rsidP="002C1077">
      <w:pPr>
        <w:spacing w:after="0" w:line="240" w:lineRule="auto"/>
        <w:rPr>
          <w:rFonts w:ascii="Arial" w:eastAsia="Times New Roman" w:hAnsi="Arial" w:cs="Arial"/>
        </w:rPr>
      </w:pPr>
      <w:r w:rsidRPr="0017558D">
        <w:rPr>
          <w:rFonts w:ascii="Arial" w:eastAsia="Times New Roman" w:hAnsi="Arial" w:cs="Arial"/>
        </w:rPr>
        <w:t>Harvard House (</w:t>
      </w:r>
      <w:r w:rsidR="00B707D7" w:rsidRPr="0017558D">
        <w:rPr>
          <w:rFonts w:ascii="Arial" w:eastAsia="Times New Roman" w:hAnsi="Arial" w:cs="Arial"/>
        </w:rPr>
        <w:t>Eliot Community Human Services</w:t>
      </w:r>
      <w:r w:rsidRPr="0017558D">
        <w:rPr>
          <w:rFonts w:ascii="Arial" w:eastAsia="Times New Roman" w:hAnsi="Arial" w:cs="Arial"/>
        </w:rPr>
        <w:t>)</w:t>
      </w:r>
      <w:r w:rsidR="00D87A80" w:rsidRPr="0017558D">
        <w:rPr>
          <w:rFonts w:ascii="Arial" w:eastAsia="Times New Roman" w:hAnsi="Arial" w:cs="Arial"/>
        </w:rPr>
        <w:t xml:space="preserve"> reported that there </w:t>
      </w:r>
      <w:r w:rsidR="00954AFB" w:rsidRPr="0017558D">
        <w:rPr>
          <w:rFonts w:ascii="Arial" w:eastAsia="Times New Roman" w:hAnsi="Arial" w:cs="Arial"/>
        </w:rPr>
        <w:t xml:space="preserve">were </w:t>
      </w:r>
      <w:r w:rsidR="0017558D" w:rsidRPr="0017558D">
        <w:rPr>
          <w:rFonts w:ascii="Arial" w:eastAsia="Times New Roman" w:hAnsi="Arial" w:cs="Arial"/>
        </w:rPr>
        <w:t>six</w:t>
      </w:r>
      <w:r w:rsidR="00954AFB" w:rsidRPr="0017558D">
        <w:rPr>
          <w:rFonts w:ascii="Arial" w:eastAsia="Times New Roman" w:hAnsi="Arial" w:cs="Arial"/>
        </w:rPr>
        <w:t xml:space="preserve"> (</w:t>
      </w:r>
      <w:r w:rsidR="0017558D" w:rsidRPr="0017558D">
        <w:rPr>
          <w:rFonts w:ascii="Arial" w:eastAsia="Times New Roman" w:hAnsi="Arial" w:cs="Arial"/>
        </w:rPr>
        <w:t>6</w:t>
      </w:r>
      <w:r w:rsidR="00954AFB" w:rsidRPr="0017558D">
        <w:rPr>
          <w:rFonts w:ascii="Arial" w:eastAsia="Times New Roman" w:hAnsi="Arial" w:cs="Arial"/>
        </w:rPr>
        <w:t>)</w:t>
      </w:r>
      <w:r w:rsidR="007B36A8" w:rsidRPr="0017558D">
        <w:rPr>
          <w:rFonts w:ascii="Arial" w:eastAsia="Times New Roman" w:hAnsi="Arial" w:cs="Arial"/>
        </w:rPr>
        <w:t xml:space="preserve"> contractor</w:t>
      </w:r>
      <w:r w:rsidR="00954AFB" w:rsidRPr="0017558D">
        <w:rPr>
          <w:rFonts w:ascii="Arial" w:eastAsia="Times New Roman" w:hAnsi="Arial" w:cs="Arial"/>
        </w:rPr>
        <w:t xml:space="preserve">s </w:t>
      </w:r>
      <w:r w:rsidR="00AA3F42" w:rsidRPr="0017558D">
        <w:rPr>
          <w:rFonts w:ascii="Arial" w:eastAsia="Times New Roman" w:hAnsi="Arial" w:cs="Arial"/>
        </w:rPr>
        <w:t xml:space="preserve">and </w:t>
      </w:r>
      <w:r w:rsidR="00D87A80" w:rsidRPr="0017558D">
        <w:rPr>
          <w:rFonts w:ascii="Arial" w:eastAsia="Times New Roman" w:hAnsi="Arial" w:cs="Arial"/>
        </w:rPr>
        <w:t>zero (0)</w:t>
      </w:r>
      <w:r w:rsidR="00EF37E7" w:rsidRPr="0017558D">
        <w:rPr>
          <w:rFonts w:ascii="Arial" w:eastAsia="Times New Roman" w:hAnsi="Arial" w:cs="Arial"/>
        </w:rPr>
        <w:t xml:space="preserve"> </w:t>
      </w:r>
      <w:r w:rsidR="00AA3F42" w:rsidRPr="0017558D">
        <w:rPr>
          <w:rFonts w:ascii="Arial" w:eastAsia="Times New Roman" w:hAnsi="Arial" w:cs="Arial"/>
        </w:rPr>
        <w:t xml:space="preserve">volunteers </w:t>
      </w:r>
      <w:r w:rsidR="007B36A8" w:rsidRPr="0017558D">
        <w:rPr>
          <w:rFonts w:ascii="Arial" w:eastAsia="Times New Roman" w:hAnsi="Arial" w:cs="Arial"/>
        </w:rPr>
        <w:t>currently approved to enter the facility.  Durin</w:t>
      </w:r>
      <w:r w:rsidR="000F7221" w:rsidRPr="0017558D">
        <w:rPr>
          <w:rFonts w:ascii="Arial" w:eastAsia="Times New Roman" w:hAnsi="Arial" w:cs="Arial"/>
        </w:rPr>
        <w:t>g the past 12 months, there has</w:t>
      </w:r>
      <w:r w:rsidR="007B36A8" w:rsidRPr="0017558D">
        <w:rPr>
          <w:rFonts w:ascii="Arial" w:eastAsia="Times New Roman" w:hAnsi="Arial" w:cs="Arial"/>
        </w:rPr>
        <w:t xml:space="preserve"> been </w:t>
      </w:r>
      <w:r w:rsidR="0017558D" w:rsidRPr="0017558D">
        <w:rPr>
          <w:rFonts w:ascii="Arial" w:eastAsia="Times New Roman" w:hAnsi="Arial" w:cs="Arial"/>
        </w:rPr>
        <w:t>six</w:t>
      </w:r>
      <w:r w:rsidR="00954AFB" w:rsidRPr="0017558D">
        <w:rPr>
          <w:rFonts w:ascii="Arial" w:eastAsia="Times New Roman" w:hAnsi="Arial" w:cs="Arial"/>
        </w:rPr>
        <w:t xml:space="preserve"> (</w:t>
      </w:r>
      <w:r w:rsidR="0017558D" w:rsidRPr="0017558D">
        <w:rPr>
          <w:rFonts w:ascii="Arial" w:eastAsia="Times New Roman" w:hAnsi="Arial" w:cs="Arial"/>
        </w:rPr>
        <w:t>6</w:t>
      </w:r>
      <w:r w:rsidR="00954AFB" w:rsidRPr="0017558D">
        <w:rPr>
          <w:rFonts w:ascii="Arial" w:eastAsia="Times New Roman" w:hAnsi="Arial" w:cs="Arial"/>
        </w:rPr>
        <w:t>)</w:t>
      </w:r>
      <w:r w:rsidR="000F7221" w:rsidRPr="0017558D">
        <w:rPr>
          <w:rFonts w:ascii="Arial" w:eastAsia="Times New Roman" w:hAnsi="Arial" w:cs="Arial"/>
        </w:rPr>
        <w:t xml:space="preserve"> contractor</w:t>
      </w:r>
      <w:r w:rsidR="00E2400D" w:rsidRPr="0017558D">
        <w:rPr>
          <w:rFonts w:ascii="Arial" w:eastAsia="Times New Roman" w:hAnsi="Arial" w:cs="Arial"/>
        </w:rPr>
        <w:t>s</w:t>
      </w:r>
      <w:r w:rsidR="00AA3F42" w:rsidRPr="0017558D">
        <w:rPr>
          <w:rFonts w:ascii="Arial" w:eastAsia="Times New Roman" w:hAnsi="Arial" w:cs="Arial"/>
        </w:rPr>
        <w:t xml:space="preserve"> and </w:t>
      </w:r>
      <w:r w:rsidR="000F7221" w:rsidRPr="0017558D">
        <w:rPr>
          <w:rFonts w:ascii="Arial" w:eastAsia="Times New Roman" w:hAnsi="Arial" w:cs="Arial"/>
        </w:rPr>
        <w:t>zero (0)</w:t>
      </w:r>
      <w:r w:rsidR="007B36A8" w:rsidRPr="0017558D">
        <w:rPr>
          <w:rFonts w:ascii="Arial" w:eastAsia="Times New Roman" w:hAnsi="Arial" w:cs="Arial"/>
        </w:rPr>
        <w:t xml:space="preserve"> </w:t>
      </w:r>
      <w:r w:rsidR="005D6E3D" w:rsidRPr="0017558D">
        <w:rPr>
          <w:rFonts w:ascii="Arial" w:eastAsia="Times New Roman" w:hAnsi="Arial" w:cs="Arial"/>
        </w:rPr>
        <w:t xml:space="preserve">volunteers </w:t>
      </w:r>
      <w:r w:rsidR="007B36A8" w:rsidRPr="0017558D">
        <w:rPr>
          <w:rFonts w:ascii="Arial" w:eastAsia="Times New Roman" w:hAnsi="Arial" w:cs="Arial"/>
        </w:rPr>
        <w:t>approved to enter the facility.</w:t>
      </w:r>
      <w:r w:rsidR="007B36A8" w:rsidRPr="00954AFB">
        <w:rPr>
          <w:rFonts w:ascii="Arial" w:eastAsia="Times New Roman" w:hAnsi="Arial" w:cs="Arial"/>
        </w:rPr>
        <w:t xml:space="preserve"> </w:t>
      </w:r>
    </w:p>
    <w:p w14:paraId="357BE624" w14:textId="77777777" w:rsidR="007B36A8" w:rsidRPr="00954AFB" w:rsidRDefault="007B36A8" w:rsidP="002C1077">
      <w:pPr>
        <w:spacing w:after="0" w:line="240" w:lineRule="auto"/>
        <w:rPr>
          <w:rFonts w:ascii="Arial" w:eastAsia="Times New Roman" w:hAnsi="Arial" w:cs="Arial"/>
        </w:rPr>
      </w:pPr>
    </w:p>
    <w:p w14:paraId="6D38B935" w14:textId="01D424AC" w:rsidR="007B36A8" w:rsidRPr="00954AFB" w:rsidRDefault="007B36A8" w:rsidP="002C1077">
      <w:pPr>
        <w:spacing w:after="0" w:line="240" w:lineRule="auto"/>
        <w:rPr>
          <w:rFonts w:ascii="Arial" w:eastAsia="Times New Roman" w:hAnsi="Arial" w:cs="Arial"/>
        </w:rPr>
      </w:pPr>
      <w:r w:rsidRPr="00954AFB">
        <w:rPr>
          <w:rFonts w:ascii="Arial" w:eastAsia="Times New Roman" w:hAnsi="Arial" w:cs="Arial"/>
        </w:rPr>
        <w:t>During an interview with the Facility PREA Compliance Manager, it was noted that prior to entering the facility, all volunteers</w:t>
      </w:r>
      <w:r w:rsidR="00D95238" w:rsidRPr="00954AFB">
        <w:rPr>
          <w:rFonts w:ascii="Arial" w:eastAsia="Times New Roman" w:hAnsi="Arial" w:cs="Arial"/>
        </w:rPr>
        <w:t xml:space="preserve">, interns, and contractors receive training on the DYS Policy 01.05.07(c) </w:t>
      </w:r>
      <w:r w:rsidR="004A020A" w:rsidRPr="00954AFB">
        <w:rPr>
          <w:rFonts w:ascii="Arial" w:eastAsia="Times New Roman" w:hAnsi="Arial" w:cs="Arial"/>
        </w:rPr>
        <w:t xml:space="preserve">through Basic </w:t>
      </w:r>
      <w:r w:rsidRPr="00954AFB">
        <w:rPr>
          <w:rFonts w:ascii="Arial" w:eastAsia="Times New Roman" w:hAnsi="Arial" w:cs="Arial"/>
        </w:rPr>
        <w:t xml:space="preserve">Training </w:t>
      </w:r>
      <w:r w:rsidR="004A020A" w:rsidRPr="00954AFB">
        <w:rPr>
          <w:rFonts w:ascii="Arial" w:eastAsia="Times New Roman" w:hAnsi="Arial" w:cs="Arial"/>
        </w:rPr>
        <w:t xml:space="preserve">or on the Volunteer/Contractor Orientation Training.  </w:t>
      </w:r>
      <w:r w:rsidRPr="00954AFB">
        <w:rPr>
          <w:rFonts w:ascii="Arial" w:eastAsia="Times New Roman" w:hAnsi="Arial" w:cs="Arial"/>
        </w:rPr>
        <w:t xml:space="preserve"> </w:t>
      </w:r>
      <w:r w:rsidR="004A020A" w:rsidRPr="00954AFB">
        <w:rPr>
          <w:rFonts w:ascii="Arial" w:eastAsia="Times New Roman" w:hAnsi="Arial" w:cs="Arial"/>
        </w:rPr>
        <w:t>They also receive an a</w:t>
      </w:r>
      <w:r w:rsidRPr="00954AFB">
        <w:rPr>
          <w:rFonts w:ascii="Arial" w:eastAsia="Times New Roman" w:hAnsi="Arial" w:cs="Arial"/>
        </w:rPr>
        <w:t>cknowledgement to review and sign off indicating they have received the training and understood it.</w:t>
      </w:r>
      <w:r w:rsidR="00E2400D">
        <w:rPr>
          <w:rFonts w:ascii="Arial" w:eastAsia="Times New Roman" w:hAnsi="Arial" w:cs="Arial"/>
        </w:rPr>
        <w:t xml:space="preserve">  </w:t>
      </w:r>
    </w:p>
    <w:p w14:paraId="3426270F" w14:textId="72674DEF" w:rsidR="007B36A8" w:rsidRPr="00954AFB" w:rsidRDefault="00D95238" w:rsidP="002C1077">
      <w:pPr>
        <w:spacing w:after="0" w:line="240" w:lineRule="auto"/>
        <w:rPr>
          <w:rFonts w:ascii="Arial" w:eastAsia="Times New Roman" w:hAnsi="Arial" w:cs="Arial"/>
        </w:rPr>
      </w:pPr>
      <w:r w:rsidRPr="00954AFB">
        <w:rPr>
          <w:rFonts w:ascii="Arial" w:eastAsia="Times New Roman" w:hAnsi="Arial" w:cs="Arial"/>
        </w:rPr>
        <w:t xml:space="preserve"> </w:t>
      </w:r>
    </w:p>
    <w:p w14:paraId="36B52738" w14:textId="2AACCADE" w:rsidR="007B36A8" w:rsidRPr="00954AFB" w:rsidRDefault="007B36A8" w:rsidP="002C1077">
      <w:pPr>
        <w:spacing w:after="0" w:line="240" w:lineRule="auto"/>
        <w:rPr>
          <w:rFonts w:ascii="Arial" w:eastAsia="Times New Roman" w:hAnsi="Arial" w:cs="Arial"/>
        </w:rPr>
      </w:pPr>
      <w:r w:rsidRPr="00954AFB">
        <w:rPr>
          <w:rFonts w:ascii="Arial" w:eastAsia="Times New Roman" w:hAnsi="Arial" w:cs="Arial"/>
        </w:rPr>
        <w:t>b)</w:t>
      </w:r>
      <w:r w:rsidR="00DC2B07" w:rsidRPr="00954AFB">
        <w:rPr>
          <w:rFonts w:ascii="Arial" w:eastAsia="Times New Roman" w:hAnsi="Arial" w:cs="Arial"/>
          <w:bCs/>
        </w:rPr>
        <w:t xml:space="preserve">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DC2B07" w:rsidRPr="00954AFB">
        <w:rPr>
          <w:rFonts w:ascii="Arial" w:eastAsia="Times New Roman" w:hAnsi="Arial" w:cs="Arial"/>
        </w:rPr>
        <w:t xml:space="preserve"> states</w:t>
      </w:r>
      <w:r w:rsidR="00CE1E73" w:rsidRPr="00954AFB">
        <w:rPr>
          <w:rFonts w:ascii="Arial" w:eastAsia="Times New Roman" w:hAnsi="Arial" w:cs="Arial"/>
        </w:rPr>
        <w:t xml:space="preserve"> that </w:t>
      </w:r>
      <w:r w:rsidR="004F2F13" w:rsidRPr="00954AFB">
        <w:rPr>
          <w:rFonts w:ascii="Arial" w:eastAsia="Times New Roman" w:hAnsi="Arial" w:cs="Arial"/>
        </w:rPr>
        <w:t>DYS</w:t>
      </w:r>
      <w:r w:rsidR="00DC2B07" w:rsidRPr="00954AFB">
        <w:rPr>
          <w:rFonts w:ascii="Arial" w:eastAsia="Times New Roman" w:hAnsi="Arial" w:cs="Arial"/>
        </w:rPr>
        <w:t xml:space="preserve"> shall ensure that all contracting entities have received and understood their responsibilities with respect to prevention, detection, and response to sexual abuse and/or sexual harassment.</w:t>
      </w:r>
    </w:p>
    <w:p w14:paraId="5EAE4EBB" w14:textId="77777777" w:rsidR="00D461E5" w:rsidRPr="00954AFB" w:rsidRDefault="00D461E5" w:rsidP="002C1077">
      <w:pPr>
        <w:spacing w:after="0" w:line="240" w:lineRule="auto"/>
        <w:rPr>
          <w:rFonts w:ascii="Arial" w:eastAsia="Times New Roman" w:hAnsi="Arial" w:cs="Arial"/>
        </w:rPr>
      </w:pPr>
    </w:p>
    <w:p w14:paraId="600F4F65" w14:textId="4E9983B3" w:rsidR="003A60C9" w:rsidRPr="00954AFB" w:rsidRDefault="00D461E5" w:rsidP="002C1077">
      <w:pPr>
        <w:spacing w:after="0" w:line="240" w:lineRule="auto"/>
        <w:rPr>
          <w:rFonts w:ascii="Arial" w:eastAsia="Times New Roman" w:hAnsi="Arial" w:cs="Arial"/>
        </w:rPr>
      </w:pPr>
      <w:r w:rsidRPr="00954AFB">
        <w:rPr>
          <w:rFonts w:ascii="Arial" w:eastAsia="Times New Roman" w:hAnsi="Arial" w:cs="Arial"/>
        </w:rPr>
        <w:t>c)</w:t>
      </w:r>
      <w:r w:rsidR="00DC2B07" w:rsidRPr="00954AFB">
        <w:rPr>
          <w:rFonts w:ascii="Arial" w:eastAsia="Times New Roman" w:hAnsi="Arial" w:cs="Arial"/>
        </w:rPr>
        <w:t xml:space="preserve">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3A60C9" w:rsidRPr="00954AFB">
        <w:rPr>
          <w:rFonts w:ascii="Arial" w:eastAsia="Times New Roman" w:hAnsi="Arial" w:cs="Arial"/>
        </w:rPr>
        <w:t xml:space="preserve"> states</w:t>
      </w:r>
      <w:r w:rsidR="00CE1E73" w:rsidRPr="00954AFB">
        <w:rPr>
          <w:rFonts w:ascii="Arial" w:eastAsia="Times New Roman" w:hAnsi="Arial" w:cs="Arial"/>
        </w:rPr>
        <w:t xml:space="preserve"> that t</w:t>
      </w:r>
      <w:r w:rsidR="003A60C9" w:rsidRPr="00954AFB">
        <w:rPr>
          <w:rFonts w:ascii="Arial" w:eastAsia="Times New Roman" w:hAnsi="Arial" w:cs="Arial"/>
        </w:rPr>
        <w:t xml:space="preserve">he </w:t>
      </w:r>
      <w:r w:rsidR="00CE1E73" w:rsidRPr="00954AFB">
        <w:rPr>
          <w:rFonts w:ascii="Arial" w:eastAsia="Times New Roman" w:hAnsi="Arial" w:cs="Arial"/>
        </w:rPr>
        <w:t>v</w:t>
      </w:r>
      <w:r w:rsidR="003A60C9" w:rsidRPr="00954AFB">
        <w:rPr>
          <w:rFonts w:ascii="Arial" w:eastAsia="Times New Roman" w:hAnsi="Arial" w:cs="Arial"/>
        </w:rPr>
        <w:t xml:space="preserve">olunteer and </w:t>
      </w:r>
      <w:r w:rsidR="00CE1E73" w:rsidRPr="00954AFB">
        <w:rPr>
          <w:rFonts w:ascii="Arial" w:eastAsia="Times New Roman" w:hAnsi="Arial" w:cs="Arial"/>
        </w:rPr>
        <w:t>c</w:t>
      </w:r>
      <w:r w:rsidR="003A60C9" w:rsidRPr="00954AFB">
        <w:rPr>
          <w:rFonts w:ascii="Arial" w:eastAsia="Times New Roman" w:hAnsi="Arial" w:cs="Arial"/>
        </w:rPr>
        <w:t xml:space="preserve">ontractor </w:t>
      </w:r>
      <w:r w:rsidR="00CE1E73" w:rsidRPr="00954AFB">
        <w:rPr>
          <w:rFonts w:ascii="Arial" w:eastAsia="Times New Roman" w:hAnsi="Arial" w:cs="Arial"/>
        </w:rPr>
        <w:t>acknowledgement</w:t>
      </w:r>
      <w:r w:rsidR="003A60C9" w:rsidRPr="00954AFB">
        <w:rPr>
          <w:rFonts w:ascii="Arial" w:eastAsia="Times New Roman" w:hAnsi="Arial" w:cs="Arial"/>
        </w:rPr>
        <w:t xml:space="preserve"> shall be completed; documentation shall be maintained by the </w:t>
      </w:r>
      <w:r w:rsidR="00CE1E73" w:rsidRPr="00954AFB">
        <w:rPr>
          <w:rFonts w:ascii="Arial" w:eastAsia="Times New Roman" w:hAnsi="Arial" w:cs="Arial"/>
        </w:rPr>
        <w:t>Facility PREA Compliance Manager.</w:t>
      </w:r>
    </w:p>
    <w:p w14:paraId="4665D25F" w14:textId="77777777" w:rsidR="00A6006C" w:rsidRPr="00954AFB" w:rsidRDefault="00A6006C" w:rsidP="002C1077">
      <w:pPr>
        <w:spacing w:after="0" w:line="240" w:lineRule="auto"/>
        <w:rPr>
          <w:rFonts w:ascii="Arial" w:eastAsia="Times New Roman" w:hAnsi="Arial" w:cs="Arial"/>
        </w:rPr>
      </w:pPr>
    </w:p>
    <w:p w14:paraId="4B4469F1" w14:textId="77777777" w:rsidR="00D461E5" w:rsidRPr="00954AFB" w:rsidRDefault="00D461E5" w:rsidP="002C1077">
      <w:pPr>
        <w:spacing w:after="0" w:line="240" w:lineRule="auto"/>
        <w:rPr>
          <w:rFonts w:ascii="Arial" w:eastAsia="Times New Roman" w:hAnsi="Arial" w:cs="Arial"/>
        </w:rPr>
      </w:pPr>
      <w:r w:rsidRPr="00954AFB">
        <w:rPr>
          <w:rFonts w:ascii="Arial" w:eastAsia="Times New Roman" w:hAnsi="Arial" w:cs="Arial"/>
        </w:rPr>
        <w:t>The Facility PREA Compliance Manager was able to explain the process of educating a volunteer/contractor prior to them entering the facility to ensure they are aware of the agency zero-tolerance policy, their duty to report, and the importance of appropriate interactions with the residents.</w:t>
      </w:r>
    </w:p>
    <w:p w14:paraId="1AA11DD1" w14:textId="77777777" w:rsidR="00D461E5" w:rsidRPr="00954AFB" w:rsidRDefault="00D461E5" w:rsidP="002C1077">
      <w:pPr>
        <w:spacing w:after="0" w:line="240" w:lineRule="auto"/>
        <w:rPr>
          <w:rFonts w:ascii="Arial" w:eastAsia="Times New Roman" w:hAnsi="Arial" w:cs="Arial"/>
        </w:rPr>
      </w:pPr>
    </w:p>
    <w:p w14:paraId="2A7D2972" w14:textId="1324677B" w:rsidR="0017558D" w:rsidRPr="007B2E78" w:rsidRDefault="000F7221" w:rsidP="00391386">
      <w:pPr>
        <w:spacing w:after="0" w:line="240" w:lineRule="auto"/>
        <w:rPr>
          <w:rFonts w:ascii="Arial" w:eastAsia="Times New Roman" w:hAnsi="Arial" w:cs="Arial"/>
        </w:rPr>
      </w:pPr>
      <w:r w:rsidRPr="00391386">
        <w:rPr>
          <w:rFonts w:ascii="Arial" w:eastAsia="Times New Roman" w:hAnsi="Arial" w:cs="Arial"/>
        </w:rPr>
        <w:t>There ha</w:t>
      </w:r>
      <w:r w:rsidR="00371ECF" w:rsidRPr="00391386">
        <w:rPr>
          <w:rFonts w:ascii="Arial" w:eastAsia="Times New Roman" w:hAnsi="Arial" w:cs="Arial"/>
        </w:rPr>
        <w:t>ve</w:t>
      </w:r>
      <w:r w:rsidR="00D461E5" w:rsidRPr="00391386">
        <w:rPr>
          <w:rFonts w:ascii="Arial" w:eastAsia="Times New Roman" w:hAnsi="Arial" w:cs="Arial"/>
        </w:rPr>
        <w:t xml:space="preserve"> been </w:t>
      </w:r>
      <w:r w:rsidR="0017558D" w:rsidRPr="00391386">
        <w:rPr>
          <w:rFonts w:ascii="Arial" w:eastAsia="Times New Roman" w:hAnsi="Arial" w:cs="Arial"/>
        </w:rPr>
        <w:t>six</w:t>
      </w:r>
      <w:r w:rsidRPr="00391386">
        <w:rPr>
          <w:rFonts w:ascii="Arial" w:eastAsia="Times New Roman" w:hAnsi="Arial" w:cs="Arial"/>
        </w:rPr>
        <w:t xml:space="preserve"> (</w:t>
      </w:r>
      <w:r w:rsidR="0017558D" w:rsidRPr="00391386">
        <w:rPr>
          <w:rFonts w:ascii="Arial" w:eastAsia="Times New Roman" w:hAnsi="Arial" w:cs="Arial"/>
        </w:rPr>
        <w:t>6</w:t>
      </w:r>
      <w:r w:rsidRPr="00391386">
        <w:rPr>
          <w:rFonts w:ascii="Arial" w:eastAsia="Times New Roman" w:hAnsi="Arial" w:cs="Arial"/>
        </w:rPr>
        <w:t>)</w:t>
      </w:r>
      <w:r w:rsidR="00A6006C" w:rsidRPr="00391386">
        <w:rPr>
          <w:rFonts w:ascii="Arial" w:eastAsia="Times New Roman" w:hAnsi="Arial" w:cs="Arial"/>
        </w:rPr>
        <w:t xml:space="preserve"> </w:t>
      </w:r>
      <w:r w:rsidRPr="00391386">
        <w:rPr>
          <w:rFonts w:ascii="Arial" w:eastAsia="Times New Roman" w:hAnsi="Arial" w:cs="Arial"/>
        </w:rPr>
        <w:t>contractor</w:t>
      </w:r>
      <w:r w:rsidR="00954AFB" w:rsidRPr="00391386">
        <w:rPr>
          <w:rFonts w:ascii="Arial" w:eastAsia="Times New Roman" w:hAnsi="Arial" w:cs="Arial"/>
        </w:rPr>
        <w:t>s</w:t>
      </w:r>
      <w:r w:rsidR="00D461E5" w:rsidRPr="00391386">
        <w:rPr>
          <w:rFonts w:ascii="Arial" w:eastAsia="Times New Roman" w:hAnsi="Arial" w:cs="Arial"/>
        </w:rPr>
        <w:t xml:space="preserve"> approved to enter the facility during the past 12 months. </w:t>
      </w:r>
      <w:r w:rsidR="0017558D" w:rsidRPr="00391386">
        <w:rPr>
          <w:rFonts w:ascii="Arial" w:eastAsia="Times New Roman" w:hAnsi="Arial" w:cs="Arial"/>
        </w:rPr>
        <w:t>During interviews with four (4)</w:t>
      </w:r>
      <w:r w:rsidR="00391386" w:rsidRPr="00391386">
        <w:rPr>
          <w:rFonts w:ascii="Arial" w:eastAsia="Times New Roman" w:hAnsi="Arial" w:cs="Arial"/>
        </w:rPr>
        <w:t xml:space="preserve"> of the six (6)</w:t>
      </w:r>
      <w:r w:rsidR="0017558D" w:rsidRPr="00391386">
        <w:rPr>
          <w:rFonts w:ascii="Arial" w:eastAsia="Times New Roman" w:hAnsi="Arial" w:cs="Arial"/>
        </w:rPr>
        <w:t xml:space="preserve"> contractors (2 teachers / 2 medical), they were able to describe the PREA training they receive on an annual basis which included PREA reporting responsibilities, the zero-tolerance policy, how to preserve physical evidence, and how to detect signs of sexual abuse and sexual harassment.  They stated that they received their PREA training</w:t>
      </w:r>
      <w:r w:rsidR="0017558D">
        <w:rPr>
          <w:rFonts w:ascii="Arial" w:eastAsia="Times New Roman" w:hAnsi="Arial" w:cs="Arial"/>
        </w:rPr>
        <w:t xml:space="preserve"> in June 2025 and October 2025. This auditor requested and was provided background checks for the six (6) contractors approved to enter the facility to confirm compliance with this standard.</w:t>
      </w:r>
    </w:p>
    <w:p w14:paraId="3201978B" w14:textId="1EABD6F4" w:rsidR="00D461E5" w:rsidRPr="00954AFB" w:rsidRDefault="00D461E5" w:rsidP="002C1077">
      <w:pPr>
        <w:spacing w:after="0" w:line="240" w:lineRule="auto"/>
        <w:rPr>
          <w:rFonts w:ascii="Arial" w:eastAsia="Times New Roman" w:hAnsi="Arial" w:cs="Arial"/>
        </w:rPr>
      </w:pPr>
      <w:r w:rsidRPr="00EF6B1C">
        <w:rPr>
          <w:rFonts w:ascii="Arial" w:eastAsia="Times New Roman" w:hAnsi="Arial" w:cs="Arial"/>
          <w:highlight w:val="yellow"/>
        </w:rPr>
        <w:t xml:space="preserve"> </w:t>
      </w:r>
    </w:p>
    <w:p w14:paraId="64EBBBCE" w14:textId="77777777" w:rsidR="002C1077" w:rsidRPr="00954AFB" w:rsidRDefault="002C1077" w:rsidP="002C1077">
      <w:pPr>
        <w:spacing w:after="0" w:line="240" w:lineRule="auto"/>
        <w:rPr>
          <w:rFonts w:ascii="Arial" w:eastAsia="Times New Roman" w:hAnsi="Arial" w:cs="Arial"/>
        </w:rPr>
      </w:pPr>
    </w:p>
    <w:p w14:paraId="4290C93E" w14:textId="77777777" w:rsidR="002C1077" w:rsidRPr="00954AFB" w:rsidRDefault="002C1077" w:rsidP="002C1077">
      <w:pPr>
        <w:spacing w:after="0" w:line="240" w:lineRule="auto"/>
        <w:rPr>
          <w:rFonts w:ascii="Arial" w:eastAsia="Times New Roman" w:hAnsi="Arial" w:cs="Arial"/>
        </w:rPr>
      </w:pPr>
      <w:r w:rsidRPr="00954AFB">
        <w:rPr>
          <w:rFonts w:ascii="Arial" w:eastAsia="Times New Roman" w:hAnsi="Arial" w:cs="Arial"/>
        </w:rPr>
        <w:t>Reviewed documentation to determine compliance:</w:t>
      </w:r>
    </w:p>
    <w:p w14:paraId="47852F95" w14:textId="77777777" w:rsidR="002C1077" w:rsidRPr="00954AFB" w:rsidRDefault="002C1077" w:rsidP="002C1077">
      <w:pPr>
        <w:spacing w:after="0" w:line="240" w:lineRule="auto"/>
        <w:rPr>
          <w:rFonts w:ascii="Arial" w:eastAsia="Times New Roman" w:hAnsi="Arial" w:cs="Arial"/>
        </w:rPr>
      </w:pPr>
    </w:p>
    <w:p w14:paraId="5B7F3BB9" w14:textId="45DDF5E9" w:rsidR="002C1077" w:rsidRPr="00954AFB" w:rsidRDefault="0065166C" w:rsidP="00865BE6">
      <w:pPr>
        <w:numPr>
          <w:ilvl w:val="0"/>
          <w:numId w:val="55"/>
        </w:numPr>
        <w:spacing w:after="0" w:line="240" w:lineRule="auto"/>
        <w:contextualSpacing/>
        <w:rPr>
          <w:rFonts w:ascii="Arial" w:eastAsia="Times New Roman" w:hAnsi="Arial" w:cs="Arial"/>
        </w:rPr>
      </w:pPr>
      <w:r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CE1E73" w:rsidRPr="00954AFB">
        <w:rPr>
          <w:rFonts w:ascii="Arial" w:eastAsia="Times New Roman" w:hAnsi="Arial" w:cs="Arial"/>
          <w:bCs/>
        </w:rPr>
        <w:t xml:space="preserve"> - </w:t>
      </w:r>
      <w:r w:rsidR="00CE1E73" w:rsidRPr="00954AFB">
        <w:rPr>
          <w:rFonts w:ascii="Arial" w:eastAsia="Times New Roman" w:hAnsi="Arial" w:cs="Arial"/>
        </w:rPr>
        <w:t>Preventing</w:t>
      </w:r>
      <w:r w:rsidR="00CE1E73" w:rsidRPr="00954AFB">
        <w:rPr>
          <w:rFonts w:ascii="Arial" w:hAnsi="Arial" w:cs="Arial"/>
        </w:rPr>
        <w:t xml:space="preserve"> and Responding to Sexual Abuse, Sexual Exploitation and Sexual Harassment of Youth</w:t>
      </w:r>
    </w:p>
    <w:p w14:paraId="3B2304D2" w14:textId="77777777" w:rsidR="00DC0073" w:rsidRPr="00954AFB" w:rsidRDefault="00DC0073" w:rsidP="00865BE6">
      <w:pPr>
        <w:numPr>
          <w:ilvl w:val="0"/>
          <w:numId w:val="55"/>
        </w:numPr>
        <w:spacing w:after="0" w:line="240" w:lineRule="auto"/>
        <w:contextualSpacing/>
        <w:rPr>
          <w:rFonts w:ascii="Arial" w:eastAsia="Times New Roman" w:hAnsi="Arial" w:cs="Arial"/>
        </w:rPr>
      </w:pPr>
      <w:r w:rsidRPr="00954AFB">
        <w:rPr>
          <w:rFonts w:ascii="Arial" w:eastAsia="Times New Roman" w:hAnsi="Arial" w:cs="Arial"/>
        </w:rPr>
        <w:t>Pre-Audit Questionnaire</w:t>
      </w:r>
    </w:p>
    <w:p w14:paraId="497CB33F" w14:textId="3250BDAC" w:rsidR="002C1077" w:rsidRPr="00954AFB" w:rsidRDefault="002C1077" w:rsidP="00865BE6">
      <w:pPr>
        <w:numPr>
          <w:ilvl w:val="0"/>
          <w:numId w:val="55"/>
        </w:numPr>
        <w:spacing w:after="0" w:line="240" w:lineRule="auto"/>
        <w:contextualSpacing/>
        <w:rPr>
          <w:rFonts w:ascii="Arial" w:eastAsia="Times New Roman" w:hAnsi="Arial" w:cs="Arial"/>
        </w:rPr>
      </w:pPr>
      <w:r w:rsidRPr="00954AFB">
        <w:rPr>
          <w:rFonts w:ascii="Arial" w:eastAsia="Times New Roman" w:hAnsi="Arial" w:cs="Arial"/>
        </w:rPr>
        <w:t xml:space="preserve">PREA Brochure for </w:t>
      </w:r>
      <w:r w:rsidR="00B31F51">
        <w:rPr>
          <w:rFonts w:ascii="Arial" w:eastAsia="Times New Roman" w:hAnsi="Arial" w:cs="Arial"/>
        </w:rPr>
        <w:t>n</w:t>
      </w:r>
      <w:r w:rsidRPr="00954AFB">
        <w:rPr>
          <w:rFonts w:ascii="Arial" w:eastAsia="Times New Roman" w:hAnsi="Arial" w:cs="Arial"/>
        </w:rPr>
        <w:t>s</w:t>
      </w:r>
      <w:r w:rsidR="00CE1E73" w:rsidRPr="00954AFB">
        <w:rPr>
          <w:rFonts w:ascii="Arial" w:eastAsia="Times New Roman" w:hAnsi="Arial" w:cs="Arial"/>
        </w:rPr>
        <w:t xml:space="preserve"> and Volunteers</w:t>
      </w:r>
    </w:p>
    <w:p w14:paraId="4FF55240" w14:textId="77777777" w:rsidR="002C1077" w:rsidRPr="00954AFB" w:rsidRDefault="002C1077" w:rsidP="00865BE6">
      <w:pPr>
        <w:numPr>
          <w:ilvl w:val="0"/>
          <w:numId w:val="55"/>
        </w:numPr>
        <w:spacing w:after="0" w:line="240" w:lineRule="auto"/>
        <w:contextualSpacing/>
        <w:rPr>
          <w:rFonts w:ascii="Arial" w:eastAsia="Times New Roman" w:hAnsi="Arial" w:cs="Arial"/>
        </w:rPr>
      </w:pPr>
      <w:r w:rsidRPr="00954AFB">
        <w:rPr>
          <w:rFonts w:ascii="Arial" w:eastAsia="Times New Roman" w:hAnsi="Arial" w:cs="Arial"/>
        </w:rPr>
        <w:t>Training logs</w:t>
      </w:r>
    </w:p>
    <w:p w14:paraId="11613D57" w14:textId="0BA2CBF2" w:rsidR="002C1077" w:rsidRPr="00954AFB" w:rsidRDefault="002C1077" w:rsidP="00865BE6">
      <w:pPr>
        <w:numPr>
          <w:ilvl w:val="0"/>
          <w:numId w:val="55"/>
        </w:numPr>
        <w:spacing w:after="0" w:line="240" w:lineRule="auto"/>
        <w:contextualSpacing/>
        <w:rPr>
          <w:rFonts w:ascii="Arial" w:eastAsia="Times New Roman" w:hAnsi="Arial" w:cs="Arial"/>
        </w:rPr>
      </w:pPr>
      <w:r w:rsidRPr="00954AFB">
        <w:rPr>
          <w:rFonts w:ascii="Arial" w:eastAsia="Times New Roman" w:hAnsi="Arial" w:cs="Arial"/>
        </w:rPr>
        <w:t>Signed Training Acknowledgement</w:t>
      </w:r>
      <w:r w:rsidR="00DC0073" w:rsidRPr="00954AFB">
        <w:rPr>
          <w:rFonts w:ascii="Arial" w:eastAsia="Times New Roman" w:hAnsi="Arial" w:cs="Arial"/>
        </w:rPr>
        <w:t>s</w:t>
      </w:r>
      <w:r w:rsidRPr="00954AFB">
        <w:rPr>
          <w:rFonts w:ascii="Arial" w:eastAsia="Times New Roman" w:hAnsi="Arial" w:cs="Arial"/>
        </w:rPr>
        <w:t xml:space="preserve"> </w:t>
      </w:r>
      <w:r w:rsidR="00DC0073" w:rsidRPr="00954AFB">
        <w:rPr>
          <w:rFonts w:ascii="Arial" w:eastAsia="Times New Roman" w:hAnsi="Arial" w:cs="Arial"/>
        </w:rPr>
        <w:t>for</w:t>
      </w:r>
      <w:r w:rsidRPr="00954AFB">
        <w:rPr>
          <w:rFonts w:ascii="Arial" w:eastAsia="Times New Roman" w:hAnsi="Arial" w:cs="Arial"/>
        </w:rPr>
        <w:t xml:space="preserve"> </w:t>
      </w:r>
      <w:r w:rsidR="000F7221" w:rsidRPr="00954AFB">
        <w:rPr>
          <w:rFonts w:ascii="Arial" w:eastAsia="Times New Roman" w:hAnsi="Arial" w:cs="Arial"/>
        </w:rPr>
        <w:t>c</w:t>
      </w:r>
      <w:r w:rsidRPr="00954AFB">
        <w:rPr>
          <w:rFonts w:ascii="Arial" w:eastAsia="Times New Roman" w:hAnsi="Arial" w:cs="Arial"/>
        </w:rPr>
        <w:t>ontract</w:t>
      </w:r>
      <w:r w:rsidR="000F7221" w:rsidRPr="00954AFB">
        <w:rPr>
          <w:rFonts w:ascii="Arial" w:eastAsia="Times New Roman" w:hAnsi="Arial" w:cs="Arial"/>
        </w:rPr>
        <w:t>or</w:t>
      </w:r>
      <w:r w:rsidR="00371ECF">
        <w:rPr>
          <w:rFonts w:ascii="Arial" w:eastAsia="Times New Roman" w:hAnsi="Arial" w:cs="Arial"/>
        </w:rPr>
        <w:t>s</w:t>
      </w:r>
    </w:p>
    <w:p w14:paraId="5A7AEF25" w14:textId="77777777" w:rsidR="00DC0073" w:rsidRPr="00954AFB" w:rsidRDefault="00DC0073" w:rsidP="00865BE6">
      <w:pPr>
        <w:numPr>
          <w:ilvl w:val="0"/>
          <w:numId w:val="55"/>
        </w:numPr>
        <w:spacing w:after="0" w:line="240" w:lineRule="auto"/>
        <w:contextualSpacing/>
        <w:rPr>
          <w:rFonts w:ascii="Arial" w:eastAsia="Times New Roman" w:hAnsi="Arial" w:cs="Arial"/>
        </w:rPr>
      </w:pPr>
      <w:r w:rsidRPr="00954AFB">
        <w:rPr>
          <w:rFonts w:ascii="Arial" w:eastAsia="Times New Roman" w:hAnsi="Arial" w:cs="Arial"/>
        </w:rPr>
        <w:t>Educational Signed Acknowledgement for all Teachers</w:t>
      </w:r>
    </w:p>
    <w:p w14:paraId="393555A7" w14:textId="0E586B22" w:rsidR="00DC0073" w:rsidRDefault="00CE1E73" w:rsidP="00865BE6">
      <w:pPr>
        <w:numPr>
          <w:ilvl w:val="0"/>
          <w:numId w:val="55"/>
        </w:numPr>
        <w:spacing w:after="0" w:line="240" w:lineRule="auto"/>
        <w:contextualSpacing/>
        <w:rPr>
          <w:rFonts w:ascii="Arial" w:eastAsia="Times New Roman" w:hAnsi="Arial" w:cs="Arial"/>
        </w:rPr>
      </w:pPr>
      <w:r w:rsidRPr="00954AFB">
        <w:rPr>
          <w:rFonts w:ascii="Arial" w:eastAsia="Times New Roman" w:hAnsi="Arial" w:cs="Arial"/>
        </w:rPr>
        <w:t>Volunteer Orientation Training Curriculum</w:t>
      </w:r>
    </w:p>
    <w:p w14:paraId="6296D81F" w14:textId="7D09BDAC" w:rsidR="00391386" w:rsidRPr="00954AFB" w:rsidRDefault="00391386" w:rsidP="00865BE6">
      <w:pPr>
        <w:numPr>
          <w:ilvl w:val="0"/>
          <w:numId w:val="55"/>
        </w:numPr>
        <w:spacing w:after="0" w:line="240" w:lineRule="auto"/>
        <w:contextualSpacing/>
        <w:rPr>
          <w:rFonts w:ascii="Arial" w:eastAsia="Times New Roman" w:hAnsi="Arial" w:cs="Arial"/>
        </w:rPr>
      </w:pPr>
      <w:r>
        <w:rPr>
          <w:rFonts w:ascii="Arial" w:eastAsia="Times New Roman" w:hAnsi="Arial" w:cs="Arial"/>
        </w:rPr>
        <w:t>Contracted Employee Training Records</w:t>
      </w:r>
    </w:p>
    <w:p w14:paraId="4E23C122" w14:textId="77777777" w:rsidR="00DC0073" w:rsidRPr="00954AFB" w:rsidRDefault="00DC0073" w:rsidP="00CF4DC2">
      <w:pPr>
        <w:spacing w:after="0" w:line="240" w:lineRule="auto"/>
        <w:ind w:left="720"/>
        <w:contextualSpacing/>
        <w:rPr>
          <w:rFonts w:ascii="Arial" w:eastAsia="Times New Roman" w:hAnsi="Arial" w:cs="Arial"/>
        </w:rPr>
      </w:pPr>
    </w:p>
    <w:p w14:paraId="4CB50A8B" w14:textId="77777777" w:rsidR="002C1077" w:rsidRPr="00954AFB" w:rsidRDefault="002C1077" w:rsidP="002C1077">
      <w:pPr>
        <w:spacing w:after="0" w:line="240" w:lineRule="auto"/>
        <w:ind w:left="360"/>
        <w:rPr>
          <w:rFonts w:ascii="Arial" w:eastAsia="Times New Roman" w:hAnsi="Arial" w:cs="Arial"/>
        </w:rPr>
      </w:pPr>
    </w:p>
    <w:p w14:paraId="5862647D" w14:textId="77777777" w:rsidR="002C1077" w:rsidRPr="00954AFB" w:rsidRDefault="002C1077" w:rsidP="002C1077">
      <w:pPr>
        <w:spacing w:after="0" w:line="240" w:lineRule="auto"/>
        <w:rPr>
          <w:rFonts w:ascii="Arial" w:eastAsia="Times New Roman" w:hAnsi="Arial" w:cs="Arial"/>
        </w:rPr>
      </w:pPr>
      <w:r w:rsidRPr="00954AFB">
        <w:rPr>
          <w:rFonts w:ascii="Arial" w:eastAsia="Times New Roman" w:hAnsi="Arial" w:cs="Arial"/>
        </w:rPr>
        <w:t>Interviews:</w:t>
      </w:r>
    </w:p>
    <w:p w14:paraId="51B60220" w14:textId="77777777" w:rsidR="002C1077" w:rsidRPr="00954AFB" w:rsidRDefault="002C1077" w:rsidP="002C1077">
      <w:pPr>
        <w:spacing w:after="0" w:line="240" w:lineRule="auto"/>
        <w:rPr>
          <w:rFonts w:ascii="Arial" w:eastAsia="Times New Roman" w:hAnsi="Arial" w:cs="Arial"/>
        </w:rPr>
      </w:pPr>
    </w:p>
    <w:p w14:paraId="4E7C62FC" w14:textId="77777777" w:rsidR="002C1077" w:rsidRDefault="002C1077" w:rsidP="00865BE6">
      <w:pPr>
        <w:numPr>
          <w:ilvl w:val="0"/>
          <w:numId w:val="56"/>
        </w:numPr>
        <w:spacing w:after="0" w:line="240" w:lineRule="auto"/>
        <w:contextualSpacing/>
        <w:rPr>
          <w:rFonts w:ascii="Arial" w:eastAsia="Times New Roman" w:hAnsi="Arial" w:cs="Arial"/>
        </w:rPr>
      </w:pPr>
      <w:r w:rsidRPr="00954AFB">
        <w:rPr>
          <w:rFonts w:ascii="Arial" w:eastAsia="Times New Roman" w:hAnsi="Arial" w:cs="Arial"/>
        </w:rPr>
        <w:lastRenderedPageBreak/>
        <w:t xml:space="preserve">Interview with </w:t>
      </w:r>
      <w:r w:rsidR="007B36A8" w:rsidRPr="00954AFB">
        <w:rPr>
          <w:rFonts w:ascii="Arial" w:eastAsia="Times New Roman" w:hAnsi="Arial" w:cs="Arial"/>
        </w:rPr>
        <w:t xml:space="preserve">Facility </w:t>
      </w:r>
      <w:r w:rsidR="00135E72" w:rsidRPr="00954AFB">
        <w:rPr>
          <w:rFonts w:ascii="Arial" w:eastAsia="Times New Roman" w:hAnsi="Arial" w:cs="Arial"/>
        </w:rPr>
        <w:t>PREA Co</w:t>
      </w:r>
      <w:r w:rsidR="007B36A8" w:rsidRPr="00954AFB">
        <w:rPr>
          <w:rFonts w:ascii="Arial" w:eastAsia="Times New Roman" w:hAnsi="Arial" w:cs="Arial"/>
        </w:rPr>
        <w:t>mpliance Manager</w:t>
      </w:r>
    </w:p>
    <w:p w14:paraId="5E303025" w14:textId="25AAEFD5" w:rsidR="00EF6B1C" w:rsidRDefault="00EF6B1C" w:rsidP="00865BE6">
      <w:pPr>
        <w:numPr>
          <w:ilvl w:val="0"/>
          <w:numId w:val="56"/>
        </w:numPr>
        <w:spacing w:after="0" w:line="240" w:lineRule="auto"/>
        <w:contextualSpacing/>
        <w:rPr>
          <w:rFonts w:ascii="Arial" w:eastAsia="Times New Roman" w:hAnsi="Arial" w:cs="Arial"/>
        </w:rPr>
      </w:pPr>
      <w:r>
        <w:rPr>
          <w:rFonts w:ascii="Arial" w:eastAsia="Times New Roman" w:hAnsi="Arial" w:cs="Arial"/>
        </w:rPr>
        <w:t>Interview</w:t>
      </w:r>
      <w:r w:rsidR="00391386">
        <w:rPr>
          <w:rFonts w:ascii="Arial" w:eastAsia="Times New Roman" w:hAnsi="Arial" w:cs="Arial"/>
        </w:rPr>
        <w:t>s</w:t>
      </w:r>
      <w:r>
        <w:rPr>
          <w:rFonts w:ascii="Arial" w:eastAsia="Times New Roman" w:hAnsi="Arial" w:cs="Arial"/>
        </w:rPr>
        <w:t xml:space="preserve"> with contracted employee</w:t>
      </w:r>
      <w:r w:rsidR="00391386">
        <w:rPr>
          <w:rFonts w:ascii="Arial" w:eastAsia="Times New Roman" w:hAnsi="Arial" w:cs="Arial"/>
        </w:rPr>
        <w:t>s</w:t>
      </w:r>
      <w:r>
        <w:rPr>
          <w:rFonts w:ascii="Arial" w:eastAsia="Times New Roman" w:hAnsi="Arial" w:cs="Arial"/>
        </w:rPr>
        <w:t xml:space="preserve"> (Teaching Coordinator</w:t>
      </w:r>
      <w:r w:rsidR="00391386">
        <w:rPr>
          <w:rFonts w:ascii="Arial" w:eastAsia="Times New Roman" w:hAnsi="Arial" w:cs="Arial"/>
        </w:rPr>
        <w:t xml:space="preserve"> / teacher</w:t>
      </w:r>
      <w:r>
        <w:rPr>
          <w:rFonts w:ascii="Arial" w:eastAsia="Times New Roman" w:hAnsi="Arial" w:cs="Arial"/>
        </w:rPr>
        <w:t>)</w:t>
      </w:r>
    </w:p>
    <w:p w14:paraId="239537DE" w14:textId="2F5DA107" w:rsidR="00EF6B1C" w:rsidRDefault="00EF6B1C" w:rsidP="00865BE6">
      <w:pPr>
        <w:numPr>
          <w:ilvl w:val="0"/>
          <w:numId w:val="56"/>
        </w:numPr>
        <w:spacing w:after="0" w:line="240" w:lineRule="auto"/>
        <w:contextualSpacing/>
        <w:rPr>
          <w:rFonts w:ascii="Arial" w:eastAsia="Times New Roman" w:hAnsi="Arial" w:cs="Arial"/>
        </w:rPr>
      </w:pPr>
      <w:r>
        <w:rPr>
          <w:rFonts w:ascii="Arial" w:eastAsia="Times New Roman" w:hAnsi="Arial" w:cs="Arial"/>
        </w:rPr>
        <w:t>Interview</w:t>
      </w:r>
      <w:r w:rsidR="00391386">
        <w:rPr>
          <w:rFonts w:ascii="Arial" w:eastAsia="Times New Roman" w:hAnsi="Arial" w:cs="Arial"/>
        </w:rPr>
        <w:t>s</w:t>
      </w:r>
      <w:r>
        <w:rPr>
          <w:rFonts w:ascii="Arial" w:eastAsia="Times New Roman" w:hAnsi="Arial" w:cs="Arial"/>
        </w:rPr>
        <w:t xml:space="preserve"> with contracted employee</w:t>
      </w:r>
      <w:r w:rsidR="00391386">
        <w:rPr>
          <w:rFonts w:ascii="Arial" w:eastAsia="Times New Roman" w:hAnsi="Arial" w:cs="Arial"/>
        </w:rPr>
        <w:t>s</w:t>
      </w:r>
      <w:r>
        <w:rPr>
          <w:rFonts w:ascii="Arial" w:eastAsia="Times New Roman" w:hAnsi="Arial" w:cs="Arial"/>
        </w:rPr>
        <w:t xml:space="preserve"> (</w:t>
      </w:r>
      <w:r w:rsidR="00A06DB2">
        <w:rPr>
          <w:rFonts w:ascii="Arial" w:eastAsia="Times New Roman" w:hAnsi="Arial" w:cs="Arial"/>
        </w:rPr>
        <w:t>Nurse Manager / Physician’s Assistant</w:t>
      </w:r>
      <w:r>
        <w:rPr>
          <w:rFonts w:ascii="Arial" w:eastAsia="Times New Roman" w:hAnsi="Arial" w:cs="Arial"/>
        </w:rPr>
        <w:t>)</w:t>
      </w:r>
    </w:p>
    <w:p w14:paraId="6747CA74" w14:textId="113E7F6B" w:rsidR="00CF4DC2" w:rsidRPr="00954AFB" w:rsidRDefault="00CF4DC2" w:rsidP="00056993">
      <w:pPr>
        <w:spacing w:after="0" w:line="240" w:lineRule="auto"/>
        <w:ind w:left="360"/>
        <w:contextualSpacing/>
        <w:rPr>
          <w:rFonts w:ascii="Arial" w:eastAsia="Times New Roman" w:hAnsi="Arial" w:cs="Arial"/>
        </w:rPr>
      </w:pPr>
    </w:p>
    <w:p w14:paraId="0102DA66" w14:textId="77777777" w:rsidR="00CE1E73" w:rsidRDefault="00CE1E73" w:rsidP="00CE1E73">
      <w:pPr>
        <w:spacing w:after="0" w:line="240" w:lineRule="auto"/>
        <w:ind w:left="720"/>
        <w:contextualSpacing/>
        <w:rPr>
          <w:rFonts w:ascii="Arial" w:eastAsia="Times New Roman" w:hAnsi="Arial" w:cs="Arial"/>
        </w:rPr>
      </w:pPr>
    </w:p>
    <w:p w14:paraId="482EAA31" w14:textId="77777777" w:rsidR="00CF4DC2" w:rsidRPr="00AC2D28" w:rsidRDefault="00CF4DC2" w:rsidP="00CF4DC2">
      <w:pPr>
        <w:spacing w:after="0" w:line="240" w:lineRule="auto"/>
        <w:contextualSpacing/>
      </w:pPr>
    </w:p>
    <w:p w14:paraId="414402C7" w14:textId="77777777" w:rsidR="00265EE0" w:rsidRPr="00AC2D28" w:rsidRDefault="006B59D6" w:rsidP="006B59D6">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265EE0" w:rsidRPr="00AC2D28">
        <w:rPr>
          <w:rFonts w:ascii="Arial" w:eastAsia="Times New Roman" w:hAnsi="Arial" w:cs="Arial"/>
          <w:b/>
          <w:bCs/>
          <w:sz w:val="28"/>
          <w:szCs w:val="28"/>
        </w:rPr>
        <w:t>115.</w:t>
      </w:r>
      <w:r w:rsidR="00733602" w:rsidRPr="00AC2D28">
        <w:rPr>
          <w:rFonts w:ascii="Arial" w:eastAsia="Times New Roman" w:hAnsi="Arial" w:cs="Arial"/>
          <w:b/>
          <w:bCs/>
          <w:sz w:val="28"/>
          <w:szCs w:val="28"/>
        </w:rPr>
        <w:t>3</w:t>
      </w:r>
      <w:r w:rsidR="00265EE0" w:rsidRPr="00AC2D28">
        <w:rPr>
          <w:rFonts w:ascii="Arial" w:eastAsia="Times New Roman" w:hAnsi="Arial" w:cs="Arial"/>
          <w:b/>
          <w:bCs/>
          <w:sz w:val="28"/>
          <w:szCs w:val="28"/>
        </w:rPr>
        <w:t xml:space="preserve">33: </w:t>
      </w:r>
      <w:r w:rsidR="007623F8" w:rsidRPr="00AC2D28">
        <w:rPr>
          <w:rFonts w:ascii="Arial" w:eastAsia="Times New Roman" w:hAnsi="Arial" w:cs="Arial"/>
          <w:b/>
          <w:bCs/>
          <w:sz w:val="28"/>
          <w:szCs w:val="28"/>
        </w:rPr>
        <w:t>Resident</w:t>
      </w:r>
      <w:r w:rsidR="00265EE0" w:rsidRPr="00AC2D28">
        <w:rPr>
          <w:rFonts w:ascii="Arial" w:eastAsia="Times New Roman" w:hAnsi="Arial" w:cs="Arial"/>
          <w:b/>
          <w:bCs/>
          <w:sz w:val="28"/>
          <w:szCs w:val="28"/>
        </w:rPr>
        <w:t xml:space="preserve"> education </w:t>
      </w:r>
    </w:p>
    <w:p w14:paraId="692B5220" w14:textId="77777777" w:rsidR="006B59D6" w:rsidRPr="00AC2D28" w:rsidRDefault="006B59D6" w:rsidP="006B59D6">
      <w:pPr>
        <w:spacing w:after="0" w:line="240" w:lineRule="auto"/>
        <w:rPr>
          <w:rFonts w:ascii="Arial" w:eastAsia="Times New Roman" w:hAnsi="Arial" w:cs="Arial"/>
          <w:sz w:val="21"/>
          <w:szCs w:val="21"/>
        </w:rPr>
      </w:pPr>
      <w:bookmarkStart w:id="10" w:name="_Hlk485631332"/>
    </w:p>
    <w:p w14:paraId="3DFA7A8E" w14:textId="77777777" w:rsidR="006B59D6" w:rsidRPr="00AC2D28" w:rsidRDefault="006B59D6" w:rsidP="006B59D6">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bookmarkEnd w:id="10"/>
    <w:p w14:paraId="4D3C66C3" w14:textId="77777777" w:rsidR="00FC6BCE" w:rsidRPr="00AC2D28" w:rsidRDefault="00FC6BCE" w:rsidP="006B59D6">
      <w:pPr>
        <w:spacing w:after="0" w:line="240" w:lineRule="auto"/>
      </w:pPr>
    </w:p>
    <w:p w14:paraId="213F2421" w14:textId="77777777" w:rsidR="008322C7" w:rsidRPr="00AC2D28" w:rsidRDefault="008322C7" w:rsidP="006B59D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33602" w:rsidRPr="00AC2D28">
        <w:rPr>
          <w:rFonts w:ascii="Arial" w:eastAsia="Times New Roman" w:hAnsi="Arial" w:cs="Arial"/>
          <w:b/>
        </w:rPr>
        <w:t>3</w:t>
      </w:r>
      <w:r w:rsidRPr="00AC2D28">
        <w:rPr>
          <w:rFonts w:ascii="Arial" w:eastAsia="Times New Roman" w:hAnsi="Arial" w:cs="Arial"/>
          <w:b/>
        </w:rPr>
        <w:t>33 (a)</w:t>
      </w:r>
    </w:p>
    <w:p w14:paraId="0E59BEF0" w14:textId="77777777" w:rsidR="006B59D6" w:rsidRPr="00AC2D28" w:rsidRDefault="006B59D6" w:rsidP="006B59D6">
      <w:pPr>
        <w:spacing w:after="0" w:line="240" w:lineRule="auto"/>
        <w:rPr>
          <w:rFonts w:ascii="Arial" w:eastAsia="Times New Roman" w:hAnsi="Arial" w:cs="Arial"/>
        </w:rPr>
      </w:pPr>
    </w:p>
    <w:p w14:paraId="23FEB277" w14:textId="77777777" w:rsidR="006B59D6"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During intake, do </w:t>
      </w:r>
      <w:r w:rsidR="00BE636F" w:rsidRPr="00AC2D28">
        <w:rPr>
          <w:rFonts w:ascii="Arial" w:eastAsia="Times New Roman" w:hAnsi="Arial" w:cs="Arial"/>
        </w:rPr>
        <w:t>residents</w:t>
      </w:r>
      <w:r w:rsidRPr="00AC2D28">
        <w:rPr>
          <w:rFonts w:ascii="Arial" w:eastAsia="Times New Roman" w:hAnsi="Arial" w:cs="Arial"/>
        </w:rPr>
        <w:t xml:space="preserve"> receive information explaining the agency’s zero-tolerance policy regarding sexual abuse and sexual harassment? </w:t>
      </w:r>
      <w:sdt>
        <w:sdtPr>
          <w:rPr>
            <w:rFonts w:ascii="MS Gothic" w:eastAsia="MS Gothic" w:hAnsi="MS Gothic" w:cs="Segoe UI Symbol"/>
          </w:rPr>
          <w:id w:val="1072005725"/>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6B59D6" w:rsidRPr="00AC2D28">
        <w:rPr>
          <w:rFonts w:ascii="Arial" w:eastAsia="Times New Roman" w:hAnsi="Arial" w:cs="Arial"/>
        </w:rPr>
        <w:t xml:space="preserve"> Yes   </w:t>
      </w:r>
      <w:sdt>
        <w:sdtPr>
          <w:rPr>
            <w:rFonts w:ascii="Segoe UI Symbol" w:eastAsia="Times New Roman" w:hAnsi="Segoe UI Symbol" w:cs="Segoe UI Symbol"/>
          </w:rPr>
          <w:id w:val="2029137757"/>
          <w14:checkbox>
            <w14:checked w14:val="0"/>
            <w14:checkedState w14:val="2612" w14:font="MS Gothic"/>
            <w14:uncheckedState w14:val="2610" w14:font="MS Gothic"/>
          </w14:checkbox>
        </w:sdtPr>
        <w:sdtEndPr/>
        <w:sdtContent>
          <w:r w:rsidR="00BA63FD">
            <w:rPr>
              <w:rFonts w:ascii="MS Gothic" w:eastAsia="MS Gothic" w:hAnsi="MS Gothic" w:cs="Segoe UI Symbol" w:hint="eastAsia"/>
            </w:rPr>
            <w:t>☐</w:t>
          </w:r>
        </w:sdtContent>
      </w:sdt>
      <w:r w:rsidR="006B59D6" w:rsidRPr="00AC2D28">
        <w:rPr>
          <w:rFonts w:ascii="Arial" w:eastAsia="Times New Roman" w:hAnsi="Arial" w:cs="Arial"/>
        </w:rPr>
        <w:t xml:space="preserve"> No    </w:t>
      </w:r>
    </w:p>
    <w:p w14:paraId="7D113853" w14:textId="77777777" w:rsidR="006B59D6" w:rsidRPr="00AC2D28" w:rsidRDefault="006B59D6" w:rsidP="006B59D6">
      <w:pPr>
        <w:spacing w:after="0" w:line="240" w:lineRule="auto"/>
        <w:rPr>
          <w:rFonts w:ascii="Arial" w:eastAsia="Times New Roman" w:hAnsi="Arial" w:cs="Arial"/>
        </w:rPr>
      </w:pPr>
    </w:p>
    <w:p w14:paraId="18AAB1BB" w14:textId="77777777" w:rsidR="006B59D6"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During intake, do </w:t>
      </w:r>
      <w:r w:rsidR="00BE636F" w:rsidRPr="00AC2D28">
        <w:rPr>
          <w:rFonts w:ascii="Arial" w:eastAsia="Times New Roman" w:hAnsi="Arial" w:cs="Arial"/>
        </w:rPr>
        <w:t>residents</w:t>
      </w:r>
      <w:r w:rsidRPr="00AC2D28">
        <w:rPr>
          <w:rFonts w:ascii="Arial" w:eastAsia="Times New Roman" w:hAnsi="Arial" w:cs="Arial"/>
        </w:rPr>
        <w:t xml:space="preserve"> receive information explaining how to report incidents or suspicions of sexual abuse or sexual harassment? </w:t>
      </w:r>
      <w:sdt>
        <w:sdtPr>
          <w:rPr>
            <w:rFonts w:ascii="MS Gothic" w:eastAsia="MS Gothic" w:hAnsi="MS Gothic" w:cs="Segoe UI Symbol"/>
          </w:rPr>
          <w:id w:val="-1515920590"/>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6B59D6" w:rsidRPr="00AC2D28">
        <w:rPr>
          <w:rFonts w:ascii="Arial" w:eastAsia="Times New Roman" w:hAnsi="Arial" w:cs="Arial"/>
        </w:rPr>
        <w:t xml:space="preserve"> Yes   </w:t>
      </w:r>
      <w:sdt>
        <w:sdtPr>
          <w:rPr>
            <w:rFonts w:ascii="MS Gothic" w:eastAsia="MS Gothic" w:hAnsi="MS Gothic" w:cs="Segoe UI Symbol"/>
          </w:rPr>
          <w:id w:val="1725553905"/>
          <w14:checkbox>
            <w14:checked w14:val="0"/>
            <w14:checkedState w14:val="2612" w14:font="MS Gothic"/>
            <w14:uncheckedState w14:val="2610" w14:font="MS Gothic"/>
          </w14:checkbox>
        </w:sdtPr>
        <w:sdtEndPr/>
        <w:sdtContent>
          <w:r w:rsidR="00BA63FD">
            <w:rPr>
              <w:rFonts w:ascii="MS Gothic" w:eastAsia="MS Gothic" w:hAnsi="MS Gothic" w:cs="Segoe UI Symbol" w:hint="eastAsia"/>
            </w:rPr>
            <w:t>☐</w:t>
          </w:r>
        </w:sdtContent>
      </w:sdt>
      <w:r w:rsidR="006B59D6" w:rsidRPr="00AC2D28">
        <w:rPr>
          <w:rFonts w:ascii="Arial" w:eastAsia="Times New Roman" w:hAnsi="Arial" w:cs="Arial"/>
        </w:rPr>
        <w:t xml:space="preserve"> No    </w:t>
      </w:r>
    </w:p>
    <w:p w14:paraId="677103DC" w14:textId="77777777" w:rsidR="00BE636F" w:rsidRPr="00AC2D28" w:rsidRDefault="00BE636F" w:rsidP="00BE636F">
      <w:pPr>
        <w:pStyle w:val="ListParagraph"/>
        <w:spacing w:after="0" w:line="240" w:lineRule="auto"/>
        <w:rPr>
          <w:rFonts w:ascii="Arial" w:eastAsia="Times New Roman" w:hAnsi="Arial" w:cs="Arial"/>
          <w:sz w:val="21"/>
          <w:szCs w:val="21"/>
        </w:rPr>
      </w:pPr>
    </w:p>
    <w:p w14:paraId="75AE0036" w14:textId="77777777" w:rsidR="00BE636F" w:rsidRPr="00AC2D28" w:rsidRDefault="00BE636F"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Is this information presented in an age-appropriate fashion? </w:t>
      </w:r>
      <w:sdt>
        <w:sdtPr>
          <w:rPr>
            <w:rFonts w:ascii="MS Gothic" w:eastAsia="MS Gothic" w:hAnsi="MS Gothic" w:cs="Segoe UI Symbol"/>
          </w:rPr>
          <w:id w:val="596756853"/>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4303151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2F4B0A09" w14:textId="77777777" w:rsidR="008322C7" w:rsidRPr="00AC2D28" w:rsidRDefault="008322C7" w:rsidP="006B59D6">
      <w:pPr>
        <w:spacing w:after="0" w:line="240" w:lineRule="auto"/>
        <w:rPr>
          <w:rFonts w:ascii="Arial" w:eastAsia="Times New Roman" w:hAnsi="Arial" w:cs="Arial"/>
        </w:rPr>
      </w:pPr>
    </w:p>
    <w:p w14:paraId="6CCCBCD4" w14:textId="77777777" w:rsidR="008322C7" w:rsidRPr="00AC2D28" w:rsidRDefault="008322C7" w:rsidP="006B59D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33602" w:rsidRPr="00AC2D28">
        <w:rPr>
          <w:rFonts w:ascii="Arial" w:eastAsia="Times New Roman" w:hAnsi="Arial" w:cs="Arial"/>
          <w:b/>
        </w:rPr>
        <w:t>3</w:t>
      </w:r>
      <w:r w:rsidRPr="00AC2D28">
        <w:rPr>
          <w:rFonts w:ascii="Arial" w:eastAsia="Times New Roman" w:hAnsi="Arial" w:cs="Arial"/>
          <w:b/>
        </w:rPr>
        <w:t>33 (b)</w:t>
      </w:r>
    </w:p>
    <w:p w14:paraId="05750EC0" w14:textId="77777777" w:rsidR="006B59D6" w:rsidRPr="00AC2D28" w:rsidRDefault="006B59D6" w:rsidP="006B59D6">
      <w:pPr>
        <w:spacing w:after="0" w:line="240" w:lineRule="auto"/>
        <w:rPr>
          <w:rFonts w:ascii="Arial" w:eastAsia="Times New Roman" w:hAnsi="Arial" w:cs="Arial"/>
        </w:rPr>
      </w:pPr>
    </w:p>
    <w:p w14:paraId="76C3876E" w14:textId="77777777" w:rsidR="003E4F59" w:rsidRPr="00AC2D28" w:rsidRDefault="003E4F59"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Within 10 days of intake, does the agency provide age-appropriate comprehensive education to residents either in person or through video regarding: Their rights to be free from sexual abuse and sexual harassment? </w:t>
      </w:r>
      <w:sdt>
        <w:sdtPr>
          <w:rPr>
            <w:rFonts w:ascii="MS Gothic" w:eastAsia="MS Gothic" w:hAnsi="MS Gothic" w:cs="Segoe UI Symbol"/>
          </w:rPr>
          <w:id w:val="-894511527"/>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084445273"/>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462F8331" w14:textId="77777777" w:rsidR="003E4F59" w:rsidRPr="00AC2D28" w:rsidRDefault="003E4F59" w:rsidP="003E4F59">
      <w:pPr>
        <w:pStyle w:val="ListParagraph"/>
        <w:spacing w:after="0" w:line="240" w:lineRule="auto"/>
        <w:rPr>
          <w:rFonts w:ascii="Arial" w:eastAsia="Times New Roman" w:hAnsi="Arial" w:cs="Arial"/>
        </w:rPr>
      </w:pPr>
    </w:p>
    <w:p w14:paraId="27C8CEF0" w14:textId="77777777" w:rsidR="003E4F59" w:rsidRPr="00AC2D28" w:rsidRDefault="003E4F59"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Within 10 days of intake, does the agency provide age-appropriate comprehensive education to residents either in person or through video regarding: Their rights to be free from retaliation for reporting such incidents? </w:t>
      </w:r>
      <w:sdt>
        <w:sdtPr>
          <w:rPr>
            <w:rFonts w:ascii="MS Gothic" w:eastAsia="MS Gothic" w:hAnsi="MS Gothic" w:cs="Segoe UI Symbol"/>
          </w:rPr>
          <w:id w:val="-1887097382"/>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439870938"/>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5DB78263" w14:textId="77777777" w:rsidR="003E4F59" w:rsidRPr="00AC2D28" w:rsidRDefault="003E4F59" w:rsidP="003E4F59">
      <w:pPr>
        <w:pStyle w:val="ListParagraph"/>
        <w:spacing w:after="0" w:line="240" w:lineRule="auto"/>
        <w:rPr>
          <w:rFonts w:ascii="Arial" w:eastAsia="Times New Roman" w:hAnsi="Arial" w:cs="Arial"/>
        </w:rPr>
      </w:pPr>
    </w:p>
    <w:p w14:paraId="6411E874" w14:textId="77777777" w:rsidR="006B59D6" w:rsidRPr="00AC2D28" w:rsidRDefault="003E4F59"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Within 10 days of intake, does the agency provide age-appropriate comprehensive education to residents either in person or through video regarding: Agency policies and procedures for responding to such incidents? </w:t>
      </w:r>
      <w:sdt>
        <w:sdtPr>
          <w:rPr>
            <w:rFonts w:ascii="MS Gothic" w:eastAsia="MS Gothic" w:hAnsi="MS Gothic" w:cs="Segoe UI Symbol"/>
          </w:rPr>
          <w:id w:val="817387731"/>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49735445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1E0F97D7" w14:textId="77777777" w:rsidR="008322C7" w:rsidRPr="00AC2D28" w:rsidRDefault="008322C7" w:rsidP="006B59D6">
      <w:pPr>
        <w:pStyle w:val="ListParagraph"/>
        <w:spacing w:after="0" w:line="240" w:lineRule="auto"/>
        <w:rPr>
          <w:rFonts w:ascii="Arial" w:eastAsia="Times New Roman" w:hAnsi="Arial" w:cs="Arial"/>
        </w:rPr>
      </w:pPr>
    </w:p>
    <w:p w14:paraId="5740C395" w14:textId="77777777" w:rsidR="008322C7" w:rsidRPr="00AC2D28" w:rsidRDefault="008322C7" w:rsidP="006B59D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33602" w:rsidRPr="00AC2D28">
        <w:rPr>
          <w:rFonts w:ascii="Arial" w:eastAsia="Times New Roman" w:hAnsi="Arial" w:cs="Arial"/>
          <w:b/>
        </w:rPr>
        <w:t>3</w:t>
      </w:r>
      <w:r w:rsidRPr="00AC2D28">
        <w:rPr>
          <w:rFonts w:ascii="Arial" w:eastAsia="Times New Roman" w:hAnsi="Arial" w:cs="Arial"/>
          <w:b/>
        </w:rPr>
        <w:t>33 (c)</w:t>
      </w:r>
    </w:p>
    <w:p w14:paraId="6A9C18F9" w14:textId="77777777" w:rsidR="006B59D6" w:rsidRPr="00AC2D28" w:rsidRDefault="006B59D6" w:rsidP="006B59D6">
      <w:pPr>
        <w:pStyle w:val="ListParagraph"/>
        <w:rPr>
          <w:rFonts w:ascii="Arial" w:eastAsia="Times New Roman" w:hAnsi="Arial" w:cs="Arial"/>
        </w:rPr>
      </w:pPr>
    </w:p>
    <w:p w14:paraId="0176ED3D" w14:textId="77777777" w:rsidR="00A95FBB" w:rsidRDefault="008322C7" w:rsidP="00EC7FFC">
      <w:pPr>
        <w:pStyle w:val="ListParagraph"/>
        <w:numPr>
          <w:ilvl w:val="0"/>
          <w:numId w:val="7"/>
        </w:numPr>
        <w:rPr>
          <w:rFonts w:ascii="Arial" w:eastAsia="Times New Roman" w:hAnsi="Arial" w:cs="Arial"/>
        </w:rPr>
      </w:pPr>
      <w:r w:rsidRPr="00AC2D28">
        <w:rPr>
          <w:rFonts w:ascii="Arial" w:eastAsia="Times New Roman" w:hAnsi="Arial" w:cs="Arial"/>
        </w:rPr>
        <w:t xml:space="preserve">Have all </w:t>
      </w:r>
      <w:r w:rsidR="003E4F59" w:rsidRPr="00AC2D28">
        <w:rPr>
          <w:rFonts w:ascii="Arial" w:eastAsia="Times New Roman" w:hAnsi="Arial" w:cs="Arial"/>
        </w:rPr>
        <w:t>residents</w:t>
      </w:r>
      <w:r w:rsidRPr="00AC2D28">
        <w:rPr>
          <w:rFonts w:ascii="Arial" w:eastAsia="Times New Roman" w:hAnsi="Arial" w:cs="Arial"/>
        </w:rPr>
        <w:t xml:space="preserve"> received </w:t>
      </w:r>
      <w:r w:rsidR="00A95FBB">
        <w:rPr>
          <w:rFonts w:ascii="Arial" w:eastAsia="Times New Roman" w:hAnsi="Arial" w:cs="Arial"/>
        </w:rPr>
        <w:t xml:space="preserve">the comprehensive </w:t>
      </w:r>
      <w:r w:rsidRPr="00AC2D28">
        <w:rPr>
          <w:rFonts w:ascii="Arial" w:eastAsia="Times New Roman" w:hAnsi="Arial" w:cs="Arial"/>
        </w:rPr>
        <w:t>education</w:t>
      </w:r>
      <w:r w:rsidR="00A95FBB">
        <w:rPr>
          <w:rFonts w:ascii="Arial" w:eastAsia="Times New Roman" w:hAnsi="Arial" w:cs="Arial"/>
        </w:rPr>
        <w:t xml:space="preserve"> referenced in 115.333(b)</w:t>
      </w:r>
      <w:r w:rsidRPr="00AC2D28">
        <w:rPr>
          <w:rFonts w:ascii="Arial" w:eastAsia="Times New Roman" w:hAnsi="Arial" w:cs="Arial"/>
        </w:rPr>
        <w:t>?</w:t>
      </w:r>
    </w:p>
    <w:p w14:paraId="4A77FC66" w14:textId="77777777" w:rsidR="006B59D6" w:rsidRPr="00AC2D28" w:rsidRDefault="005F32FD" w:rsidP="00A95FBB">
      <w:pPr>
        <w:pStyle w:val="ListParagraph"/>
        <w:rPr>
          <w:rFonts w:ascii="Arial" w:eastAsia="Times New Roman" w:hAnsi="Arial" w:cs="Arial"/>
        </w:rPr>
      </w:pPr>
      <w:sdt>
        <w:sdtPr>
          <w:rPr>
            <w:rFonts w:ascii="MS Gothic" w:eastAsia="MS Gothic" w:hAnsi="MS Gothic" w:cs="Segoe UI Symbol"/>
          </w:rPr>
          <w:id w:val="977336914"/>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6B59D6" w:rsidRPr="00AC2D28">
        <w:rPr>
          <w:rFonts w:ascii="Arial" w:eastAsia="Times New Roman" w:hAnsi="Arial" w:cs="Arial"/>
        </w:rPr>
        <w:t xml:space="preserve"> Yes   </w:t>
      </w:r>
      <w:sdt>
        <w:sdtPr>
          <w:rPr>
            <w:rFonts w:ascii="Segoe UI Symbol" w:eastAsia="Times New Roman" w:hAnsi="Segoe UI Symbol" w:cs="Segoe UI Symbol"/>
          </w:rPr>
          <w:id w:val="-197836439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B59D6" w:rsidRPr="00AC2D28">
        <w:rPr>
          <w:rFonts w:ascii="Arial" w:eastAsia="Times New Roman" w:hAnsi="Arial" w:cs="Arial"/>
        </w:rPr>
        <w:t xml:space="preserve"> No    </w:t>
      </w:r>
    </w:p>
    <w:p w14:paraId="781ABA95" w14:textId="77777777" w:rsidR="006B59D6" w:rsidRPr="00AC2D28" w:rsidRDefault="006B59D6" w:rsidP="006B59D6">
      <w:pPr>
        <w:pStyle w:val="ListParagraph"/>
        <w:rPr>
          <w:rFonts w:ascii="Arial" w:eastAsia="Times New Roman" w:hAnsi="Arial" w:cs="Arial"/>
        </w:rPr>
      </w:pPr>
    </w:p>
    <w:p w14:paraId="3474D027" w14:textId="77777777" w:rsidR="006B59D6" w:rsidRPr="00AC2D28" w:rsidRDefault="008322C7" w:rsidP="00EC7FFC">
      <w:pPr>
        <w:pStyle w:val="ListParagraph"/>
        <w:numPr>
          <w:ilvl w:val="0"/>
          <w:numId w:val="7"/>
        </w:numPr>
        <w:rPr>
          <w:rFonts w:ascii="Arial" w:eastAsia="Times New Roman" w:hAnsi="Arial" w:cs="Arial"/>
        </w:rPr>
      </w:pPr>
      <w:r w:rsidRPr="00AC2D28">
        <w:rPr>
          <w:rFonts w:ascii="Arial" w:eastAsia="Times New Roman" w:hAnsi="Arial" w:cs="Arial"/>
        </w:rPr>
        <w:t xml:space="preserve">Do </w:t>
      </w:r>
      <w:r w:rsidR="003E4F59" w:rsidRPr="00AC2D28">
        <w:rPr>
          <w:rFonts w:ascii="Arial" w:eastAsia="Times New Roman" w:hAnsi="Arial" w:cs="Arial"/>
        </w:rPr>
        <w:t xml:space="preserve">residents </w:t>
      </w:r>
      <w:r w:rsidRPr="00AC2D28">
        <w:rPr>
          <w:rFonts w:ascii="Arial" w:eastAsia="Times New Roman" w:hAnsi="Arial" w:cs="Arial"/>
        </w:rPr>
        <w:t xml:space="preserve">receive education upon transfer to a different facility to the extent that the </w:t>
      </w:r>
      <w:r w:rsidR="003E4F59" w:rsidRPr="00AC2D28">
        <w:rPr>
          <w:rFonts w:ascii="Arial" w:eastAsia="Times New Roman" w:hAnsi="Arial" w:cs="Arial"/>
        </w:rPr>
        <w:t>policies and procedures of the resident</w:t>
      </w:r>
      <w:r w:rsidRPr="00AC2D28">
        <w:rPr>
          <w:rFonts w:ascii="Arial" w:eastAsia="Times New Roman" w:hAnsi="Arial" w:cs="Arial"/>
        </w:rPr>
        <w:t>’s new facility differ from those of the previous facility?</w:t>
      </w:r>
      <w:r w:rsidR="00BB5684"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781999927"/>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6B59D6" w:rsidRPr="00AC2D28">
        <w:rPr>
          <w:rFonts w:ascii="Arial" w:eastAsia="Times New Roman" w:hAnsi="Arial" w:cs="Arial"/>
        </w:rPr>
        <w:t xml:space="preserve"> Yes   </w:t>
      </w:r>
      <w:sdt>
        <w:sdtPr>
          <w:rPr>
            <w:rFonts w:ascii="Segoe UI Symbol" w:eastAsia="Times New Roman" w:hAnsi="Segoe UI Symbol" w:cs="Segoe UI Symbol"/>
          </w:rPr>
          <w:id w:val="120350122"/>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B59D6" w:rsidRPr="00AC2D28">
        <w:rPr>
          <w:rFonts w:ascii="Arial" w:eastAsia="Times New Roman" w:hAnsi="Arial" w:cs="Arial"/>
        </w:rPr>
        <w:t xml:space="preserve"> No    </w:t>
      </w:r>
    </w:p>
    <w:p w14:paraId="006242E9" w14:textId="77777777" w:rsidR="008322C7" w:rsidRPr="00AC2D28" w:rsidRDefault="008322C7" w:rsidP="006B59D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33602" w:rsidRPr="00AC2D28">
        <w:rPr>
          <w:rFonts w:ascii="Arial" w:eastAsia="Times New Roman" w:hAnsi="Arial" w:cs="Arial"/>
          <w:b/>
        </w:rPr>
        <w:t>3</w:t>
      </w:r>
      <w:r w:rsidRPr="00AC2D28">
        <w:rPr>
          <w:rFonts w:ascii="Arial" w:eastAsia="Times New Roman" w:hAnsi="Arial" w:cs="Arial"/>
          <w:b/>
        </w:rPr>
        <w:t>33 (d)</w:t>
      </w:r>
    </w:p>
    <w:p w14:paraId="54AD96D8" w14:textId="77777777" w:rsidR="006B59D6" w:rsidRPr="00AC2D28" w:rsidRDefault="006B59D6" w:rsidP="006B59D6">
      <w:pPr>
        <w:spacing w:after="0" w:line="240" w:lineRule="auto"/>
        <w:rPr>
          <w:rFonts w:ascii="Arial" w:eastAsia="Times New Roman" w:hAnsi="Arial" w:cs="Arial"/>
        </w:rPr>
      </w:pPr>
    </w:p>
    <w:p w14:paraId="2280D123" w14:textId="77777777" w:rsidR="00C261B9" w:rsidRPr="00AC2D28" w:rsidRDefault="00C261B9" w:rsidP="00EC7FFC">
      <w:pPr>
        <w:pStyle w:val="ListParagraph"/>
        <w:numPr>
          <w:ilvl w:val="0"/>
          <w:numId w:val="28"/>
        </w:numPr>
        <w:spacing w:after="0" w:line="240" w:lineRule="auto"/>
        <w:rPr>
          <w:rFonts w:ascii="Arial" w:eastAsia="Times New Roman" w:hAnsi="Arial" w:cs="Arial"/>
        </w:rPr>
      </w:pPr>
      <w:r w:rsidRPr="00AC2D28">
        <w:rPr>
          <w:rFonts w:ascii="Arial" w:eastAsia="Times New Roman" w:hAnsi="Arial" w:cs="Arial"/>
        </w:rPr>
        <w:t xml:space="preserve">Does the agency provide resident education in formats accessible to all residents including those who: Are limited English proficient? </w:t>
      </w:r>
      <w:sdt>
        <w:sdtPr>
          <w:rPr>
            <w:rFonts w:ascii="MS Gothic" w:eastAsia="MS Gothic" w:hAnsi="MS Gothic" w:cs="Segoe UI Symbol"/>
          </w:rPr>
          <w:id w:val="2031299313"/>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48006068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42E3E675" w14:textId="77777777" w:rsidR="00C261B9" w:rsidRPr="00AC2D28" w:rsidRDefault="00C261B9" w:rsidP="00C261B9">
      <w:pPr>
        <w:spacing w:after="0" w:line="240" w:lineRule="auto"/>
        <w:rPr>
          <w:rFonts w:ascii="Arial" w:eastAsia="Times New Roman" w:hAnsi="Arial" w:cs="Arial"/>
        </w:rPr>
      </w:pPr>
    </w:p>
    <w:p w14:paraId="3C0CFFEE" w14:textId="77777777" w:rsidR="00C261B9" w:rsidRPr="00AC2D28" w:rsidRDefault="00C261B9" w:rsidP="00EC7FFC">
      <w:pPr>
        <w:pStyle w:val="ListParagraph"/>
        <w:numPr>
          <w:ilvl w:val="0"/>
          <w:numId w:val="28"/>
        </w:numPr>
        <w:spacing w:after="0" w:line="240" w:lineRule="auto"/>
        <w:rPr>
          <w:rFonts w:ascii="Arial" w:eastAsia="Times New Roman" w:hAnsi="Arial" w:cs="Arial"/>
        </w:rPr>
      </w:pPr>
      <w:r w:rsidRPr="00AC2D28">
        <w:rPr>
          <w:rFonts w:ascii="Arial" w:eastAsia="Times New Roman" w:hAnsi="Arial" w:cs="Arial"/>
        </w:rPr>
        <w:lastRenderedPageBreak/>
        <w:t xml:space="preserve">Does the agency provide resident education in formats accessible to all residents including those who: Are deaf? </w:t>
      </w:r>
      <w:sdt>
        <w:sdtPr>
          <w:rPr>
            <w:rFonts w:ascii="MS Gothic" w:eastAsia="MS Gothic" w:hAnsi="MS Gothic" w:cs="Segoe UI Symbol"/>
          </w:rPr>
          <w:id w:val="1648395637"/>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670299877"/>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59C316BD" w14:textId="77777777" w:rsidR="00C261B9" w:rsidRPr="00AC2D28" w:rsidRDefault="00C261B9" w:rsidP="00C261B9">
      <w:pPr>
        <w:spacing w:after="0" w:line="240" w:lineRule="auto"/>
        <w:rPr>
          <w:rFonts w:ascii="Arial" w:eastAsia="Times New Roman" w:hAnsi="Arial" w:cs="Arial"/>
        </w:rPr>
      </w:pPr>
    </w:p>
    <w:p w14:paraId="2C4C433A" w14:textId="77777777" w:rsidR="00C261B9" w:rsidRPr="00AC2D28" w:rsidRDefault="00C261B9" w:rsidP="00EC7FFC">
      <w:pPr>
        <w:pStyle w:val="ListParagraph"/>
        <w:numPr>
          <w:ilvl w:val="0"/>
          <w:numId w:val="28"/>
        </w:numPr>
        <w:spacing w:after="0" w:line="240" w:lineRule="auto"/>
        <w:rPr>
          <w:rFonts w:ascii="Arial" w:eastAsia="Times New Roman" w:hAnsi="Arial" w:cs="Arial"/>
        </w:rPr>
      </w:pPr>
      <w:r w:rsidRPr="00AC2D28">
        <w:rPr>
          <w:rFonts w:ascii="Arial" w:eastAsia="Times New Roman" w:hAnsi="Arial" w:cs="Arial"/>
        </w:rPr>
        <w:t xml:space="preserve">Does the agency provide resident education in formats accessible to all residents including those who: Are visually impaired? </w:t>
      </w:r>
      <w:sdt>
        <w:sdtPr>
          <w:rPr>
            <w:rFonts w:ascii="MS Gothic" w:eastAsia="MS Gothic" w:hAnsi="MS Gothic" w:cs="Segoe UI Symbol"/>
          </w:rPr>
          <w:id w:val="545570359"/>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394043438"/>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04BBD780" w14:textId="77777777" w:rsidR="00C261B9" w:rsidRPr="00AC2D28" w:rsidRDefault="00C261B9" w:rsidP="00C261B9">
      <w:pPr>
        <w:spacing w:after="0" w:line="240" w:lineRule="auto"/>
        <w:rPr>
          <w:rFonts w:ascii="Arial" w:eastAsia="Times New Roman" w:hAnsi="Arial" w:cs="Arial"/>
        </w:rPr>
      </w:pPr>
    </w:p>
    <w:p w14:paraId="3546EB4B" w14:textId="77777777" w:rsidR="00C261B9" w:rsidRPr="00AC2D28" w:rsidRDefault="00C261B9" w:rsidP="00EC7FFC">
      <w:pPr>
        <w:pStyle w:val="ListParagraph"/>
        <w:numPr>
          <w:ilvl w:val="0"/>
          <w:numId w:val="28"/>
        </w:numPr>
        <w:spacing w:after="0" w:line="240" w:lineRule="auto"/>
        <w:rPr>
          <w:rFonts w:ascii="Arial" w:eastAsia="Times New Roman" w:hAnsi="Arial" w:cs="Arial"/>
        </w:rPr>
      </w:pPr>
      <w:r w:rsidRPr="00AC2D28">
        <w:rPr>
          <w:rFonts w:ascii="Arial" w:eastAsia="Times New Roman" w:hAnsi="Arial" w:cs="Arial"/>
        </w:rPr>
        <w:t xml:space="preserve">Does the agency provide resident education in formats accessible to all residents including those who: Are otherwise disabled? </w:t>
      </w:r>
      <w:sdt>
        <w:sdtPr>
          <w:rPr>
            <w:rFonts w:ascii="MS Gothic" w:eastAsia="MS Gothic" w:hAnsi="MS Gothic" w:cs="Segoe UI Symbol"/>
          </w:rPr>
          <w:id w:val="1376043286"/>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7851795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7CBD7302" w14:textId="77777777" w:rsidR="00C261B9" w:rsidRPr="00AC2D28" w:rsidRDefault="00C261B9" w:rsidP="00C261B9">
      <w:pPr>
        <w:spacing w:after="0" w:line="240" w:lineRule="auto"/>
        <w:rPr>
          <w:rFonts w:ascii="Arial" w:eastAsia="Times New Roman" w:hAnsi="Arial" w:cs="Arial"/>
        </w:rPr>
      </w:pPr>
    </w:p>
    <w:p w14:paraId="0AF220F8" w14:textId="77777777" w:rsidR="00C261B9" w:rsidRPr="00AC2D28" w:rsidRDefault="00C261B9" w:rsidP="00EC7FFC">
      <w:pPr>
        <w:pStyle w:val="ListParagraph"/>
        <w:numPr>
          <w:ilvl w:val="0"/>
          <w:numId w:val="28"/>
        </w:numPr>
        <w:spacing w:after="0" w:line="240" w:lineRule="auto"/>
        <w:rPr>
          <w:rFonts w:ascii="Arial" w:eastAsia="Times New Roman" w:hAnsi="Arial" w:cs="Arial"/>
        </w:rPr>
      </w:pPr>
      <w:r w:rsidRPr="00AC2D28">
        <w:rPr>
          <w:rFonts w:ascii="Arial" w:eastAsia="Times New Roman" w:hAnsi="Arial" w:cs="Arial"/>
        </w:rPr>
        <w:t xml:space="preserve">Does the agency provide resident education in formats accessible to all residents including those who: Have limited reading skills? </w:t>
      </w:r>
      <w:sdt>
        <w:sdtPr>
          <w:rPr>
            <w:rFonts w:ascii="MS Gothic" w:eastAsia="MS Gothic" w:hAnsi="MS Gothic" w:cs="Segoe UI Symbol"/>
          </w:rPr>
          <w:id w:val="1754090422"/>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48794681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p>
    <w:p w14:paraId="05E78CB5" w14:textId="77777777" w:rsidR="00C261B9" w:rsidRPr="00AC2D28" w:rsidRDefault="00C261B9" w:rsidP="00C261B9">
      <w:pPr>
        <w:spacing w:after="0" w:line="240" w:lineRule="auto"/>
        <w:rPr>
          <w:rFonts w:ascii="Arial" w:eastAsia="Times New Roman" w:hAnsi="Arial" w:cs="Arial"/>
          <w:sz w:val="21"/>
          <w:szCs w:val="21"/>
        </w:rPr>
      </w:pPr>
    </w:p>
    <w:p w14:paraId="1F0DC197" w14:textId="77777777" w:rsidR="008322C7" w:rsidRPr="00AC2D28" w:rsidRDefault="008322C7" w:rsidP="006B59D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33602" w:rsidRPr="00AC2D28">
        <w:rPr>
          <w:rFonts w:ascii="Arial" w:eastAsia="Times New Roman" w:hAnsi="Arial" w:cs="Arial"/>
          <w:b/>
        </w:rPr>
        <w:t>3</w:t>
      </w:r>
      <w:r w:rsidRPr="00AC2D28">
        <w:rPr>
          <w:rFonts w:ascii="Arial" w:eastAsia="Times New Roman" w:hAnsi="Arial" w:cs="Arial"/>
          <w:b/>
        </w:rPr>
        <w:t>33 (e)</w:t>
      </w:r>
    </w:p>
    <w:p w14:paraId="6DC87C6B" w14:textId="77777777" w:rsidR="006B59D6" w:rsidRPr="00AC2D28" w:rsidRDefault="006B59D6" w:rsidP="006B59D6">
      <w:pPr>
        <w:pStyle w:val="ListParagraph"/>
        <w:rPr>
          <w:rFonts w:ascii="Arial" w:eastAsia="Times New Roman" w:hAnsi="Arial" w:cs="Arial"/>
        </w:rPr>
      </w:pPr>
    </w:p>
    <w:p w14:paraId="3F5A0869" w14:textId="77777777" w:rsidR="006B59D6" w:rsidRPr="00AC2D28" w:rsidRDefault="008322C7" w:rsidP="00EC7FFC">
      <w:pPr>
        <w:pStyle w:val="ListParagraph"/>
        <w:numPr>
          <w:ilvl w:val="0"/>
          <w:numId w:val="7"/>
        </w:numPr>
        <w:rPr>
          <w:rFonts w:ascii="Arial" w:eastAsia="Times New Roman" w:hAnsi="Arial" w:cs="Arial"/>
        </w:rPr>
      </w:pPr>
      <w:r w:rsidRPr="00AC2D28">
        <w:rPr>
          <w:rFonts w:ascii="Arial" w:eastAsia="Times New Roman" w:hAnsi="Arial" w:cs="Arial"/>
        </w:rPr>
        <w:t xml:space="preserve">Does the agency maintain documentation of </w:t>
      </w:r>
      <w:r w:rsidR="00E444C5" w:rsidRPr="00AC2D28">
        <w:rPr>
          <w:rFonts w:ascii="Arial" w:eastAsia="Times New Roman" w:hAnsi="Arial" w:cs="Arial"/>
        </w:rPr>
        <w:t>resident</w:t>
      </w:r>
      <w:r w:rsidRPr="00AC2D28">
        <w:rPr>
          <w:rFonts w:ascii="Arial" w:eastAsia="Times New Roman" w:hAnsi="Arial" w:cs="Arial"/>
        </w:rPr>
        <w:t xml:space="preserve"> participation in these education sessions?</w:t>
      </w:r>
      <w:r w:rsidR="006B59D6"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998386394"/>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6B59D6" w:rsidRPr="00AC2D28">
        <w:rPr>
          <w:rFonts w:ascii="Arial" w:eastAsia="Times New Roman" w:hAnsi="Arial" w:cs="Arial"/>
        </w:rPr>
        <w:t xml:space="preserve"> Yes   </w:t>
      </w:r>
      <w:sdt>
        <w:sdtPr>
          <w:rPr>
            <w:rFonts w:ascii="Segoe UI Symbol" w:eastAsia="Times New Roman" w:hAnsi="Segoe UI Symbol" w:cs="Segoe UI Symbol"/>
          </w:rPr>
          <w:id w:val="129934162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6B59D6" w:rsidRPr="00AC2D28">
        <w:rPr>
          <w:rFonts w:ascii="Arial" w:eastAsia="Times New Roman" w:hAnsi="Arial" w:cs="Arial"/>
        </w:rPr>
        <w:t xml:space="preserve"> No    </w:t>
      </w:r>
    </w:p>
    <w:p w14:paraId="7C018194" w14:textId="77777777" w:rsidR="008322C7" w:rsidRPr="00AC2D28" w:rsidRDefault="008322C7" w:rsidP="006B59D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7B90">
        <w:rPr>
          <w:rFonts w:ascii="Arial" w:eastAsia="Times New Roman" w:hAnsi="Arial" w:cs="Arial"/>
          <w:b/>
        </w:rPr>
        <w:t>3</w:t>
      </w:r>
      <w:r w:rsidRPr="00AC2D28">
        <w:rPr>
          <w:rFonts w:ascii="Arial" w:eastAsia="Times New Roman" w:hAnsi="Arial" w:cs="Arial"/>
          <w:b/>
        </w:rPr>
        <w:t>33 (f)</w:t>
      </w:r>
    </w:p>
    <w:p w14:paraId="60D4F802" w14:textId="77777777" w:rsidR="006B59D6" w:rsidRPr="00AC2D28" w:rsidRDefault="006B59D6" w:rsidP="006B59D6">
      <w:pPr>
        <w:spacing w:after="0" w:line="240" w:lineRule="auto"/>
        <w:rPr>
          <w:rFonts w:ascii="Arial" w:eastAsia="Times New Roman" w:hAnsi="Arial" w:cs="Arial"/>
        </w:rPr>
      </w:pPr>
    </w:p>
    <w:p w14:paraId="653B5EA2" w14:textId="77777777" w:rsidR="006B59D6" w:rsidRPr="00AC2D28" w:rsidRDefault="008322C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In addition to providing such education, does the agency ensure that key information is continuously and readily available or visible to </w:t>
      </w:r>
      <w:r w:rsidR="00E444C5" w:rsidRPr="00AC2D28">
        <w:rPr>
          <w:rFonts w:ascii="Arial" w:eastAsia="Times New Roman" w:hAnsi="Arial" w:cs="Arial"/>
        </w:rPr>
        <w:t>residents</w:t>
      </w:r>
      <w:r w:rsidRPr="00AC2D28">
        <w:rPr>
          <w:rFonts w:ascii="Arial" w:eastAsia="Times New Roman" w:hAnsi="Arial" w:cs="Arial"/>
        </w:rPr>
        <w:t xml:space="preserve"> through posters, </w:t>
      </w:r>
      <w:r w:rsidR="00E444C5" w:rsidRPr="00AC2D28">
        <w:rPr>
          <w:rFonts w:ascii="Arial" w:eastAsia="Times New Roman" w:hAnsi="Arial" w:cs="Arial"/>
        </w:rPr>
        <w:t>resident</w:t>
      </w:r>
      <w:r w:rsidRPr="00AC2D28">
        <w:rPr>
          <w:rFonts w:ascii="Arial" w:eastAsia="Times New Roman" w:hAnsi="Arial" w:cs="Arial"/>
        </w:rPr>
        <w:t xml:space="preserve"> handbooks, or other written formats? </w:t>
      </w:r>
      <w:sdt>
        <w:sdtPr>
          <w:rPr>
            <w:rFonts w:ascii="MS Gothic" w:eastAsia="MS Gothic" w:hAnsi="MS Gothic" w:cs="Segoe UI Symbol"/>
          </w:rPr>
          <w:id w:val="-1923560465"/>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6B59D6" w:rsidRPr="00AC2D28">
        <w:rPr>
          <w:rFonts w:ascii="Arial" w:eastAsia="Times New Roman" w:hAnsi="Arial" w:cs="Arial"/>
        </w:rPr>
        <w:t xml:space="preserve"> Yes   </w:t>
      </w:r>
      <w:sdt>
        <w:sdtPr>
          <w:rPr>
            <w:rFonts w:ascii="Segoe UI Symbol" w:eastAsia="Times New Roman" w:hAnsi="Segoe UI Symbol" w:cs="Segoe UI Symbol"/>
          </w:rPr>
          <w:id w:val="111180627"/>
          <w14:checkbox>
            <w14:checked w14:val="0"/>
            <w14:checkedState w14:val="2612" w14:font="MS Gothic"/>
            <w14:uncheckedState w14:val="2610" w14:font="MS Gothic"/>
          </w14:checkbox>
        </w:sdtPr>
        <w:sdtEndPr/>
        <w:sdtContent>
          <w:r w:rsidR="00BA63FD">
            <w:rPr>
              <w:rFonts w:ascii="MS Gothic" w:eastAsia="MS Gothic" w:hAnsi="MS Gothic" w:cs="Segoe UI Symbol" w:hint="eastAsia"/>
            </w:rPr>
            <w:t>☐</w:t>
          </w:r>
        </w:sdtContent>
      </w:sdt>
      <w:r w:rsidR="006B59D6" w:rsidRPr="00AC2D28">
        <w:rPr>
          <w:rFonts w:ascii="Arial" w:eastAsia="Times New Roman" w:hAnsi="Arial" w:cs="Arial"/>
        </w:rPr>
        <w:t xml:space="preserve"> No    </w:t>
      </w:r>
    </w:p>
    <w:p w14:paraId="31AA5AFF" w14:textId="77777777" w:rsidR="008F727C" w:rsidRPr="00AC2D28" w:rsidRDefault="008F727C" w:rsidP="008F727C">
      <w:pPr>
        <w:spacing w:after="0" w:line="240" w:lineRule="auto"/>
        <w:rPr>
          <w:rFonts w:eastAsia="Times New Roman"/>
        </w:rPr>
      </w:pPr>
    </w:p>
    <w:p w14:paraId="6F71C2EC" w14:textId="77777777" w:rsidR="008F727C" w:rsidRPr="00AC2D28" w:rsidRDefault="008F727C" w:rsidP="008F727C">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7A4FD337" w14:textId="77777777" w:rsidR="008F727C" w:rsidRPr="00AC2D28" w:rsidRDefault="008F727C" w:rsidP="008F727C">
      <w:pPr>
        <w:spacing w:after="0" w:line="240" w:lineRule="auto"/>
        <w:ind w:left="720"/>
        <w:rPr>
          <w:rFonts w:ascii="Arial" w:eastAsia="Times New Roman" w:hAnsi="Arial" w:cs="Arial"/>
        </w:rPr>
      </w:pPr>
    </w:p>
    <w:p w14:paraId="6366CC01" w14:textId="3D0EF328" w:rsidR="008F727C" w:rsidRPr="00AC2D28" w:rsidRDefault="005F32FD" w:rsidP="008F727C">
      <w:pPr>
        <w:spacing w:after="0" w:line="240" w:lineRule="auto"/>
        <w:ind w:left="720"/>
        <w:rPr>
          <w:rFonts w:ascii="Arial" w:eastAsia="Times New Roman" w:hAnsi="Arial" w:cs="Arial"/>
        </w:rPr>
      </w:pPr>
      <w:sdt>
        <w:sdtPr>
          <w:rPr>
            <w:rFonts w:ascii="Arial" w:eastAsia="Times New Roman" w:hAnsi="Arial" w:cs="Arial"/>
            <w:sz w:val="28"/>
            <w:szCs w:val="28"/>
          </w:rPr>
          <w:id w:val="-2056840772"/>
          <w14:checkbox>
            <w14:checked w14:val="1"/>
            <w14:checkedState w14:val="2612" w14:font="MS Gothic"/>
            <w14:uncheckedState w14:val="2610" w14:font="MS Gothic"/>
          </w14:checkbox>
        </w:sdtPr>
        <w:sdtEndPr/>
        <w:sdtContent>
          <w:r w:rsidR="000F7221">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Exceeds Standard</w:t>
      </w:r>
      <w:r w:rsidR="008F727C" w:rsidRPr="00AC2D28">
        <w:rPr>
          <w:rFonts w:ascii="Arial" w:eastAsia="Times New Roman" w:hAnsi="Arial" w:cs="Arial"/>
        </w:rPr>
        <w:t xml:space="preserve"> (</w:t>
      </w:r>
      <w:r w:rsidR="008F727C" w:rsidRPr="00AC2D28">
        <w:rPr>
          <w:rFonts w:ascii="Arial" w:eastAsia="Times New Roman" w:hAnsi="Arial" w:cs="Arial"/>
          <w:i/>
        </w:rPr>
        <w:t>Substantially exceeds requirement of standards</w:t>
      </w:r>
      <w:r w:rsidR="008F727C" w:rsidRPr="00AC2D28">
        <w:rPr>
          <w:rFonts w:ascii="Arial" w:eastAsia="Times New Roman" w:hAnsi="Arial" w:cs="Arial"/>
        </w:rPr>
        <w:t>)</w:t>
      </w:r>
    </w:p>
    <w:p w14:paraId="79AD3945" w14:textId="77777777" w:rsidR="008F727C" w:rsidRPr="00AC2D28" w:rsidRDefault="008F727C" w:rsidP="008F727C">
      <w:pPr>
        <w:spacing w:after="0" w:line="240" w:lineRule="auto"/>
        <w:ind w:left="1440"/>
        <w:rPr>
          <w:rFonts w:ascii="Arial" w:eastAsia="Times New Roman" w:hAnsi="Arial" w:cs="Arial"/>
        </w:rPr>
      </w:pPr>
    </w:p>
    <w:p w14:paraId="057B1663" w14:textId="02AA725C" w:rsidR="008F727C" w:rsidRPr="00AC2D28" w:rsidRDefault="005F32FD" w:rsidP="008F727C">
      <w:pPr>
        <w:spacing w:after="0" w:line="240" w:lineRule="auto"/>
        <w:ind w:left="1440" w:hanging="720"/>
        <w:rPr>
          <w:rFonts w:ascii="Arial" w:eastAsia="Times New Roman" w:hAnsi="Arial" w:cs="Arial"/>
        </w:rPr>
      </w:pPr>
      <w:sdt>
        <w:sdtPr>
          <w:rPr>
            <w:rFonts w:ascii="Arial" w:eastAsia="Times New Roman" w:hAnsi="Arial" w:cs="Arial"/>
            <w:sz w:val="28"/>
            <w:szCs w:val="28"/>
          </w:rPr>
          <w:id w:val="-1839525926"/>
          <w14:checkbox>
            <w14:checked w14:val="0"/>
            <w14:checkedState w14:val="2612" w14:font="MS Gothic"/>
            <w14:uncheckedState w14:val="2610" w14:font="MS Gothic"/>
          </w14:checkbox>
        </w:sdtPr>
        <w:sdtEndPr/>
        <w:sdtContent>
          <w:r w:rsidR="000F7221">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Meets Standard</w:t>
      </w:r>
      <w:r w:rsidR="008F727C" w:rsidRPr="00AC2D28">
        <w:rPr>
          <w:rFonts w:ascii="Arial" w:eastAsia="Times New Roman" w:hAnsi="Arial" w:cs="Arial"/>
        </w:rPr>
        <w:t xml:space="preserve"> (</w:t>
      </w:r>
      <w:r w:rsidR="008F727C" w:rsidRPr="00AC2D28">
        <w:rPr>
          <w:rFonts w:ascii="Arial" w:eastAsia="Times New Roman" w:hAnsi="Arial" w:cs="Arial"/>
          <w:i/>
        </w:rPr>
        <w:t>Substantial compliance; complies in all material ways with the standard for the relevant review period</w:t>
      </w:r>
      <w:r w:rsidR="008F727C" w:rsidRPr="00AC2D28">
        <w:rPr>
          <w:rFonts w:ascii="Arial" w:eastAsia="Times New Roman" w:hAnsi="Arial" w:cs="Arial"/>
        </w:rPr>
        <w:t>)</w:t>
      </w:r>
    </w:p>
    <w:p w14:paraId="5E16936D" w14:textId="77777777" w:rsidR="008F727C" w:rsidRPr="00AC2D28" w:rsidRDefault="008F727C" w:rsidP="008F727C">
      <w:pPr>
        <w:spacing w:after="0" w:line="240" w:lineRule="auto"/>
        <w:ind w:left="1440"/>
        <w:rPr>
          <w:rFonts w:ascii="Arial" w:eastAsia="Times New Roman" w:hAnsi="Arial" w:cs="Arial"/>
        </w:rPr>
      </w:pPr>
    </w:p>
    <w:p w14:paraId="2322B708" w14:textId="4D91755B" w:rsidR="008F727C" w:rsidRPr="00AC2D28" w:rsidRDefault="005F32FD" w:rsidP="008F727C">
      <w:pPr>
        <w:spacing w:after="0" w:line="240" w:lineRule="auto"/>
        <w:ind w:left="720"/>
        <w:rPr>
          <w:rFonts w:ascii="Arial" w:eastAsia="Times New Roman" w:hAnsi="Arial" w:cs="Arial"/>
        </w:rPr>
      </w:pPr>
      <w:sdt>
        <w:sdtPr>
          <w:rPr>
            <w:rFonts w:ascii="Arial" w:eastAsia="Times New Roman" w:hAnsi="Arial" w:cs="Arial"/>
            <w:sz w:val="28"/>
            <w:szCs w:val="28"/>
          </w:rPr>
          <w:id w:val="1653253001"/>
          <w14:checkbox>
            <w14:checked w14:val="0"/>
            <w14:checkedState w14:val="2612" w14:font="MS Gothic"/>
            <w14:uncheckedState w14:val="2610" w14:font="MS Gothic"/>
          </w14:checkbox>
        </w:sdtPr>
        <w:sdtEndPr/>
        <w:sdtContent>
          <w:r w:rsidR="00CE1E73">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Does Not Meet Standard</w:t>
      </w:r>
      <w:r w:rsidR="008F727C" w:rsidRPr="00AC2D28">
        <w:rPr>
          <w:rFonts w:ascii="Arial" w:eastAsia="Times New Roman" w:hAnsi="Arial" w:cs="Arial"/>
        </w:rPr>
        <w:t xml:space="preserve"> (</w:t>
      </w:r>
      <w:r w:rsidR="008F727C" w:rsidRPr="00AC2D28">
        <w:rPr>
          <w:rFonts w:ascii="Arial" w:eastAsia="Times New Roman" w:hAnsi="Arial" w:cs="Arial"/>
          <w:i/>
        </w:rPr>
        <w:t>Requires Corrective Action</w:t>
      </w:r>
      <w:r w:rsidR="008F727C" w:rsidRPr="00AC2D28">
        <w:rPr>
          <w:rFonts w:ascii="Arial" w:eastAsia="Times New Roman" w:hAnsi="Arial" w:cs="Arial"/>
        </w:rPr>
        <w:t>)</w:t>
      </w:r>
    </w:p>
    <w:p w14:paraId="05D4801B" w14:textId="77777777" w:rsidR="008F727C" w:rsidRPr="00AC2D28" w:rsidRDefault="008F727C" w:rsidP="008F727C">
      <w:pPr>
        <w:spacing w:after="0" w:line="240" w:lineRule="auto"/>
        <w:rPr>
          <w:rFonts w:ascii="Arial" w:eastAsia="Times New Roman" w:hAnsi="Arial" w:cs="Arial"/>
          <w:b/>
        </w:rPr>
      </w:pPr>
    </w:p>
    <w:p w14:paraId="44434940" w14:textId="77777777" w:rsidR="008F727C" w:rsidRPr="00AC2D28" w:rsidRDefault="008F727C" w:rsidP="008F727C">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645DF3FD" w14:textId="77777777" w:rsidR="008F727C" w:rsidRPr="00AC2D28" w:rsidRDefault="008F727C" w:rsidP="008F727C">
      <w:pPr>
        <w:pStyle w:val="ListParagraph"/>
        <w:spacing w:after="0" w:line="240" w:lineRule="auto"/>
        <w:rPr>
          <w:rFonts w:ascii="Arial" w:eastAsia="Times New Roman" w:hAnsi="Arial" w:cs="Arial"/>
          <w:sz w:val="21"/>
          <w:szCs w:val="21"/>
        </w:rPr>
      </w:pPr>
    </w:p>
    <w:p w14:paraId="036625A7" w14:textId="662E1B19" w:rsidR="008F727C" w:rsidRPr="00AC2D28" w:rsidRDefault="008F727C" w:rsidP="008F727C">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00BF2AFF" w14:textId="77777777" w:rsidR="008F727C" w:rsidRPr="00AC2D28" w:rsidRDefault="008F727C" w:rsidP="008F727C">
      <w:pPr>
        <w:spacing w:after="0" w:line="240" w:lineRule="auto"/>
        <w:rPr>
          <w:rFonts w:ascii="Arial" w:eastAsia="Times New Roman" w:hAnsi="Arial" w:cs="Arial"/>
          <w:b/>
        </w:rPr>
      </w:pPr>
    </w:p>
    <w:p w14:paraId="40E13C5F" w14:textId="0F518668" w:rsidR="002C1077" w:rsidRPr="00954AFB" w:rsidRDefault="0065166C"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DC0073" w:rsidRPr="00954AFB">
        <w:rPr>
          <w:rFonts w:ascii="Arial" w:eastAsia="Times New Roman" w:hAnsi="Arial" w:cs="Arial"/>
        </w:rPr>
        <w:t xml:space="preserve"> </w:t>
      </w:r>
      <w:r w:rsidR="00CE1E73" w:rsidRPr="00954AFB">
        <w:rPr>
          <w:rFonts w:ascii="Arial" w:eastAsia="Times New Roman" w:hAnsi="Arial" w:cs="Arial"/>
        </w:rPr>
        <w:t xml:space="preserve">- </w:t>
      </w:r>
      <w:r w:rsidR="00CE1E73" w:rsidRPr="00954AFB">
        <w:rPr>
          <w:rFonts w:ascii="Arial" w:hAnsi="Arial" w:cs="Arial"/>
        </w:rPr>
        <w:t>Preventing and Responding to Sexual Abuse, Sexual Exploitation and Sexual Harassment of Youth</w:t>
      </w:r>
      <w:r w:rsidR="00CE1E73" w:rsidRPr="00954AFB">
        <w:rPr>
          <w:rFonts w:ascii="Arial" w:eastAsia="Times New Roman" w:hAnsi="Arial" w:cs="Arial"/>
          <w:bCs/>
        </w:rPr>
        <w:t xml:space="preserve"> </w:t>
      </w:r>
      <w:r w:rsidR="002C1077" w:rsidRPr="00954AFB">
        <w:rPr>
          <w:rFonts w:ascii="Arial" w:eastAsia="Times New Roman" w:hAnsi="Arial" w:cs="Arial"/>
          <w:bCs/>
        </w:rPr>
        <w:t>states that all juveniles, upon intake, shall receive verbal and written information about sexual misconduct during their orientation.  The information shall address:</w:t>
      </w:r>
    </w:p>
    <w:p w14:paraId="1BD5EA26" w14:textId="77777777" w:rsidR="002C1077" w:rsidRPr="00954AFB" w:rsidRDefault="002C1077" w:rsidP="002C1077">
      <w:pPr>
        <w:shd w:val="clear" w:color="auto" w:fill="F9F6F6"/>
        <w:spacing w:after="0" w:line="240" w:lineRule="auto"/>
        <w:rPr>
          <w:rFonts w:ascii="Arial" w:eastAsia="Times New Roman" w:hAnsi="Arial" w:cs="Arial"/>
          <w:bCs/>
        </w:rPr>
      </w:pPr>
    </w:p>
    <w:p w14:paraId="78846661" w14:textId="77777777" w:rsidR="00100128"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Their right to have confidential access to their attorney or other legal representation;</w:t>
      </w:r>
    </w:p>
    <w:p w14:paraId="0A588862" w14:textId="77777777" w:rsidR="002C1077"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Their right to have reasonable access to parents or legal guardians;</w:t>
      </w:r>
    </w:p>
    <w:p w14:paraId="0174D5DF" w14:textId="77777777" w:rsidR="00100128"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How to report incidents or suspicions of sexual abuse or sexual harassment;</w:t>
      </w:r>
    </w:p>
    <w:p w14:paraId="7A3D7D50" w14:textId="77777777" w:rsidR="00100128"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lastRenderedPageBreak/>
        <w:t>The facility’s process and procedure for a resident to file a grievance;</w:t>
      </w:r>
    </w:p>
    <w:p w14:paraId="23FD53D6" w14:textId="77777777" w:rsidR="002C1077"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The facility’s process and procedure for accessing the facility’s client advocate;</w:t>
      </w:r>
    </w:p>
    <w:p w14:paraId="4885FBCE" w14:textId="77777777" w:rsidR="002C1077"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How to access outside victim advocates for emotional support services related to sexual abuse (this information shall include mailing addresses and telephone numbers, including toll-free numbers of available local, state and/or national victim advocacy or rape crisis organizations);</w:t>
      </w:r>
    </w:p>
    <w:p w14:paraId="5719D71D" w14:textId="77777777" w:rsidR="002C1077"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For individuals being admitted to the facility solely for civil immigration purposes, mailing addresses, telephone numbers (including toll-free hotlines were available) of immigrant service agencies;</w:t>
      </w:r>
    </w:p>
    <w:p w14:paraId="155E661A" w14:textId="77777777" w:rsidR="002C1077"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The extent to which reports of abuse will be forwarded to authorities in accordance with mandatory reporting laws;</w:t>
      </w:r>
    </w:p>
    <w:p w14:paraId="617FC2DE" w14:textId="05B13C1E" w:rsidR="00B86D54" w:rsidRPr="00954AFB" w:rsidRDefault="00B86D54"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 xml:space="preserve">Information related to the </w:t>
      </w:r>
      <w:r w:rsidR="004F2F13" w:rsidRPr="00954AFB">
        <w:rPr>
          <w:rFonts w:ascii="Arial" w:eastAsia="Times New Roman" w:hAnsi="Arial" w:cs="Arial"/>
          <w:bCs/>
        </w:rPr>
        <w:t>DYS</w:t>
      </w:r>
      <w:r w:rsidR="00DC0073" w:rsidRPr="00954AFB">
        <w:rPr>
          <w:rFonts w:ascii="Arial" w:eastAsia="Times New Roman" w:hAnsi="Arial" w:cs="Arial"/>
          <w:bCs/>
        </w:rPr>
        <w:t xml:space="preserve">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DC0073" w:rsidRPr="00954AFB">
        <w:rPr>
          <w:rFonts w:ascii="Arial" w:eastAsia="Times New Roman" w:hAnsi="Arial" w:cs="Arial"/>
          <w:bCs/>
        </w:rPr>
        <w:t xml:space="preserve">; </w:t>
      </w:r>
    </w:p>
    <w:p w14:paraId="7D63AD2A" w14:textId="1D927922" w:rsidR="00100128" w:rsidRPr="00954AFB" w:rsidRDefault="00100128"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Information related to the agency’s policy against for reporting sexual abuse, sexual harassment</w:t>
      </w:r>
      <w:r w:rsidR="00B86D54" w:rsidRPr="00954AFB">
        <w:rPr>
          <w:rFonts w:ascii="Arial" w:eastAsia="Times New Roman" w:hAnsi="Arial" w:cs="Arial"/>
          <w:bCs/>
        </w:rPr>
        <w:t xml:space="preserve"> or cooperating with an investigation</w:t>
      </w:r>
      <w:r w:rsidR="00EF6B1C">
        <w:rPr>
          <w:rFonts w:ascii="Arial" w:eastAsia="Times New Roman" w:hAnsi="Arial" w:cs="Arial"/>
          <w:bCs/>
        </w:rPr>
        <w:t xml:space="preserve"> and;</w:t>
      </w:r>
    </w:p>
    <w:p w14:paraId="6AC8B9FD" w14:textId="2A2060F4" w:rsidR="00B86D54" w:rsidRPr="00954AFB" w:rsidRDefault="00B86D54" w:rsidP="00865BE6">
      <w:pPr>
        <w:numPr>
          <w:ilvl w:val="0"/>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Comprehensive education</w:t>
      </w:r>
      <w:r w:rsidR="000F7221" w:rsidRPr="00954AFB">
        <w:rPr>
          <w:rFonts w:ascii="Arial" w:eastAsia="Times New Roman" w:hAnsi="Arial" w:cs="Arial"/>
          <w:bCs/>
        </w:rPr>
        <w:t xml:space="preserve"> in person</w:t>
      </w:r>
      <w:r w:rsidRPr="00954AFB">
        <w:rPr>
          <w:rFonts w:ascii="Arial" w:eastAsia="Times New Roman" w:hAnsi="Arial" w:cs="Arial"/>
          <w:bCs/>
        </w:rPr>
        <w:t>:</w:t>
      </w:r>
    </w:p>
    <w:p w14:paraId="319415D3" w14:textId="77777777" w:rsidR="00B86D54" w:rsidRPr="00954AFB" w:rsidRDefault="00B86D54" w:rsidP="00865BE6">
      <w:pPr>
        <w:numPr>
          <w:ilvl w:val="1"/>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Their right to be free from sexual abuse and sexual harassment</w:t>
      </w:r>
    </w:p>
    <w:p w14:paraId="1915FD52" w14:textId="77777777" w:rsidR="00B86D54" w:rsidRPr="00954AFB" w:rsidRDefault="00B86D54" w:rsidP="00865BE6">
      <w:pPr>
        <w:numPr>
          <w:ilvl w:val="1"/>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Their right to be free from retaliation for reporting sexual abuse or harassment</w:t>
      </w:r>
    </w:p>
    <w:p w14:paraId="7BA3F912" w14:textId="77777777" w:rsidR="00B86D54" w:rsidRPr="00954AFB" w:rsidRDefault="00B86D54" w:rsidP="00865BE6">
      <w:pPr>
        <w:numPr>
          <w:ilvl w:val="1"/>
          <w:numId w:val="58"/>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The agency’s response policies and procedures for responding to reports of sexual abuse or sexual harassment</w:t>
      </w:r>
    </w:p>
    <w:p w14:paraId="5C970FEA" w14:textId="77777777" w:rsidR="002C1077" w:rsidRPr="00954AFB" w:rsidRDefault="002C1077" w:rsidP="002C1077">
      <w:pPr>
        <w:shd w:val="clear" w:color="auto" w:fill="F9F6F6"/>
        <w:spacing w:after="0" w:line="240" w:lineRule="auto"/>
        <w:rPr>
          <w:rFonts w:ascii="Arial" w:eastAsia="Times New Roman" w:hAnsi="Arial" w:cs="Arial"/>
          <w:bCs/>
        </w:rPr>
      </w:pPr>
    </w:p>
    <w:p w14:paraId="2A4A5EE6" w14:textId="77777777" w:rsidR="00AC1292" w:rsidRPr="00954AFB" w:rsidRDefault="00AC1292" w:rsidP="000A4E32">
      <w:pPr>
        <w:shd w:val="clear" w:color="auto" w:fill="F9F6F6"/>
        <w:spacing w:after="0" w:line="240" w:lineRule="auto"/>
        <w:rPr>
          <w:rFonts w:ascii="Arial" w:eastAsia="Times New Roman" w:hAnsi="Arial" w:cs="Arial"/>
          <w:bCs/>
        </w:rPr>
      </w:pPr>
    </w:p>
    <w:p w14:paraId="76F9FBAD" w14:textId="6BA47F25" w:rsidR="00155C3C" w:rsidRPr="00954AFB" w:rsidRDefault="00473FEC" w:rsidP="00155C3C">
      <w:pPr>
        <w:shd w:val="clear" w:color="auto" w:fill="F9F6F6"/>
        <w:spacing w:after="0" w:line="240" w:lineRule="auto"/>
        <w:rPr>
          <w:rFonts w:ascii="Arial" w:eastAsia="Times New Roman" w:hAnsi="Arial" w:cs="Arial"/>
          <w:bCs/>
        </w:rPr>
      </w:pPr>
      <w:r w:rsidRPr="00954AFB">
        <w:rPr>
          <w:rFonts w:ascii="Arial" w:eastAsia="Times New Roman" w:hAnsi="Arial" w:cs="Arial"/>
          <w:bCs/>
        </w:rPr>
        <w:t>a)</w:t>
      </w:r>
      <w:r w:rsidR="00DC0073" w:rsidRPr="00954AFB">
        <w:rPr>
          <w:rFonts w:ascii="Arial" w:eastAsia="Times New Roman" w:hAnsi="Arial" w:cs="Arial"/>
          <w:bCs/>
        </w:rPr>
        <w:t xml:space="preserve">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DC0073" w:rsidRPr="00954AFB">
        <w:rPr>
          <w:rFonts w:ascii="Arial" w:eastAsia="Times New Roman" w:hAnsi="Arial" w:cs="Arial"/>
          <w:bCs/>
        </w:rPr>
        <w:t xml:space="preserve"> </w:t>
      </w:r>
      <w:r w:rsidR="00CE1E73" w:rsidRPr="00954AFB">
        <w:rPr>
          <w:rFonts w:ascii="Arial" w:eastAsia="Times New Roman" w:hAnsi="Arial" w:cs="Arial"/>
          <w:bCs/>
        </w:rPr>
        <w:t>requires that all</w:t>
      </w:r>
      <w:r w:rsidRPr="00954AFB">
        <w:rPr>
          <w:rFonts w:ascii="Arial" w:eastAsia="Times New Roman" w:hAnsi="Arial" w:cs="Arial"/>
          <w:bCs/>
        </w:rPr>
        <w:t xml:space="preserve"> youth be informed of the </w:t>
      </w:r>
      <w:r w:rsidR="004F2F13" w:rsidRPr="00954AFB">
        <w:rPr>
          <w:rFonts w:ascii="Arial" w:eastAsia="Times New Roman" w:hAnsi="Arial" w:cs="Arial"/>
          <w:bCs/>
        </w:rPr>
        <w:t>DYS</w:t>
      </w:r>
      <w:r w:rsidR="000757AF" w:rsidRPr="00954AFB">
        <w:rPr>
          <w:rFonts w:ascii="Arial" w:eastAsia="Times New Roman" w:hAnsi="Arial" w:cs="Arial"/>
          <w:bCs/>
        </w:rPr>
        <w:t xml:space="preserve"> Policy </w:t>
      </w:r>
      <w:r w:rsidR="00A265F1" w:rsidRPr="00954AFB">
        <w:rPr>
          <w:rFonts w:ascii="Arial" w:eastAsia="Times New Roman" w:hAnsi="Arial" w:cs="Arial"/>
          <w:bCs/>
        </w:rPr>
        <w:t>01.05.07(c)</w:t>
      </w:r>
      <w:r w:rsidR="000757AF" w:rsidRPr="00954AFB">
        <w:rPr>
          <w:rFonts w:ascii="Arial" w:eastAsia="Times New Roman" w:hAnsi="Arial" w:cs="Arial"/>
          <w:bCs/>
        </w:rPr>
        <w:t xml:space="preserve"> - </w:t>
      </w:r>
      <w:r w:rsidR="00BF18FB">
        <w:rPr>
          <w:rFonts w:ascii="Arial" w:eastAsia="Times New Roman" w:hAnsi="Arial" w:cs="Arial"/>
          <w:bCs/>
        </w:rPr>
        <w:t>Preventing and Responding to Sexual Abuse, Sexual Exploitation and Sexual Harassment of Youth</w:t>
      </w:r>
      <w:r w:rsidR="004F2F13" w:rsidRPr="00954AFB">
        <w:rPr>
          <w:rFonts w:ascii="Arial" w:eastAsia="Times New Roman" w:hAnsi="Arial" w:cs="Arial"/>
          <w:bCs/>
        </w:rPr>
        <w:t xml:space="preserve"> on</w:t>
      </w:r>
      <w:r w:rsidRPr="00954AFB">
        <w:rPr>
          <w:rFonts w:ascii="Arial" w:eastAsia="Times New Roman" w:hAnsi="Arial" w:cs="Arial"/>
          <w:bCs/>
        </w:rPr>
        <w:t xml:space="preserve"> excessive use of force, sexual abuse, and sexual harassment.</w:t>
      </w:r>
      <w:r w:rsidR="00395F75" w:rsidRPr="00954AFB">
        <w:rPr>
          <w:rFonts w:ascii="Arial" w:eastAsia="Times New Roman" w:hAnsi="Arial" w:cs="Arial"/>
          <w:bCs/>
        </w:rPr>
        <w:t xml:space="preserve"> </w:t>
      </w:r>
      <w:r w:rsidRPr="00954AFB">
        <w:rPr>
          <w:rFonts w:ascii="Arial" w:eastAsia="Times New Roman" w:hAnsi="Arial" w:cs="Arial"/>
          <w:bCs/>
        </w:rPr>
        <w:t xml:space="preserve">In addition, </w:t>
      </w:r>
      <w:r w:rsidR="00395F75" w:rsidRPr="00954AFB">
        <w:rPr>
          <w:rFonts w:ascii="Arial" w:eastAsia="Times New Roman" w:hAnsi="Arial" w:cs="Arial"/>
          <w:bCs/>
        </w:rPr>
        <w:t>w</w:t>
      </w:r>
      <w:r w:rsidR="00DC0073" w:rsidRPr="00954AFB">
        <w:rPr>
          <w:rFonts w:ascii="Arial" w:eastAsia="Times New Roman" w:hAnsi="Arial" w:cs="Arial"/>
          <w:bCs/>
        </w:rPr>
        <w:t xml:space="preserve">ithin 10 days of intake, </w:t>
      </w:r>
      <w:r w:rsidR="004F2F13" w:rsidRPr="00954AFB">
        <w:rPr>
          <w:rFonts w:ascii="Arial" w:eastAsia="Times New Roman" w:hAnsi="Arial" w:cs="Arial"/>
          <w:bCs/>
        </w:rPr>
        <w:t>DYS</w:t>
      </w:r>
      <w:r w:rsidR="00DC0073" w:rsidRPr="00954AFB">
        <w:rPr>
          <w:rFonts w:ascii="Arial" w:eastAsia="Times New Roman" w:hAnsi="Arial" w:cs="Arial"/>
          <w:bCs/>
        </w:rPr>
        <w:t xml:space="preserve"> shall provide </w:t>
      </w:r>
      <w:r w:rsidRPr="00954AFB">
        <w:rPr>
          <w:rFonts w:ascii="Arial" w:eastAsia="Times New Roman" w:hAnsi="Arial" w:cs="Arial"/>
          <w:bCs/>
        </w:rPr>
        <w:t>age-appropriate</w:t>
      </w:r>
      <w:r w:rsidR="003C4E09" w:rsidRPr="00954AFB">
        <w:rPr>
          <w:rFonts w:ascii="Arial" w:eastAsia="Times New Roman" w:hAnsi="Arial" w:cs="Arial"/>
          <w:bCs/>
        </w:rPr>
        <w:t xml:space="preserve"> education to residents</w:t>
      </w:r>
      <w:r w:rsidRPr="00954AFB">
        <w:rPr>
          <w:rFonts w:ascii="Arial" w:eastAsia="Times New Roman" w:hAnsi="Arial" w:cs="Arial"/>
          <w:bCs/>
        </w:rPr>
        <w:t>, either in person or video, about their rights to be free from sexual abuse and sexual harassment, and free from retaliation for reporting allegations of sexual abuse and sexual harassment.</w:t>
      </w:r>
      <w:r w:rsidR="00155C3C" w:rsidRPr="00954AFB">
        <w:rPr>
          <w:rFonts w:ascii="Arial" w:eastAsia="Times New Roman" w:hAnsi="Arial" w:cs="Arial"/>
          <w:bCs/>
        </w:rPr>
        <w:t xml:space="preserve">  </w:t>
      </w:r>
      <w:r w:rsidRPr="00954AFB">
        <w:rPr>
          <w:rFonts w:ascii="Arial" w:eastAsia="Times New Roman" w:hAnsi="Arial" w:cs="Arial"/>
          <w:bCs/>
        </w:rPr>
        <w:t>Youth must be provided information concerning prevention, intervention, self-protection, reporting of sexual abuse and the agency’s zero tolerance policy.</w:t>
      </w:r>
    </w:p>
    <w:p w14:paraId="6F391A06" w14:textId="77777777" w:rsidR="00473FEC" w:rsidRPr="00954AFB" w:rsidRDefault="00473FEC" w:rsidP="00155C3C">
      <w:pPr>
        <w:shd w:val="clear" w:color="auto" w:fill="F9F6F6"/>
        <w:spacing w:after="0" w:line="240" w:lineRule="auto"/>
        <w:rPr>
          <w:rFonts w:ascii="Arial" w:eastAsia="Times New Roman" w:hAnsi="Arial" w:cs="Arial"/>
          <w:bCs/>
        </w:rPr>
      </w:pPr>
    </w:p>
    <w:p w14:paraId="6F665940" w14:textId="77777777" w:rsidR="00FC15CC" w:rsidRDefault="00473FEC" w:rsidP="00FC15CC">
      <w:pPr>
        <w:shd w:val="clear" w:color="auto" w:fill="F9F6F6"/>
        <w:spacing w:after="0" w:line="240" w:lineRule="auto"/>
        <w:rPr>
          <w:rFonts w:ascii="Arial" w:eastAsia="Times New Roman" w:hAnsi="Arial" w:cs="Arial"/>
          <w:bCs/>
          <w:sz w:val="21"/>
          <w:szCs w:val="21"/>
        </w:rPr>
      </w:pPr>
      <w:r w:rsidRPr="00954AFB">
        <w:rPr>
          <w:rFonts w:ascii="Arial" w:eastAsia="Times New Roman" w:hAnsi="Arial" w:cs="Arial"/>
          <w:bCs/>
        </w:rPr>
        <w:t xml:space="preserve">This auditor was able to review copies of PREA pamphlets.  All residents receive </w:t>
      </w:r>
      <w:r w:rsidR="001765E2" w:rsidRPr="00954AFB">
        <w:rPr>
          <w:rFonts w:ascii="Arial" w:eastAsia="Times New Roman" w:hAnsi="Arial" w:cs="Arial"/>
          <w:bCs/>
        </w:rPr>
        <w:t xml:space="preserve">these pamphlets upon admission to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1765E2" w:rsidRPr="00954AFB">
        <w:rPr>
          <w:rFonts w:ascii="Arial" w:eastAsia="Times New Roman" w:hAnsi="Arial" w:cs="Arial"/>
          <w:bCs/>
        </w:rPr>
        <w:t xml:space="preserve">.  They are available in both English and Spanish.  Upon receiving the pamphlets at intake, each resident signs an acknowledgement form noting they received these pamphlets.  This auditor was able to review </w:t>
      </w:r>
      <w:r w:rsidR="0056559F" w:rsidRPr="00954AFB">
        <w:rPr>
          <w:rFonts w:ascii="Arial" w:eastAsia="Times New Roman" w:hAnsi="Arial" w:cs="Arial"/>
          <w:bCs/>
        </w:rPr>
        <w:t>all</w:t>
      </w:r>
      <w:r w:rsidR="001765E2" w:rsidRPr="00954AFB">
        <w:rPr>
          <w:rFonts w:ascii="Arial" w:eastAsia="Times New Roman" w:hAnsi="Arial" w:cs="Arial"/>
          <w:bCs/>
        </w:rPr>
        <w:t xml:space="preserve"> resident files to confirm each resident received the PREA education pamphlets and signed an acknowledgement form noting they received the pamphlets.  Residents interviewed were knowledgeable of PREA and were able to articulate ways they can report sexual harassment and sexual abuse.  In addition, all residents interviewed confirmed they received PREA education during their intake </w:t>
      </w:r>
      <w:r w:rsidR="00395F75" w:rsidRPr="00954AFB">
        <w:rPr>
          <w:rFonts w:ascii="Arial" w:eastAsia="Times New Roman" w:hAnsi="Arial" w:cs="Arial"/>
          <w:bCs/>
        </w:rPr>
        <w:t xml:space="preserve">and comprehensive PREA education </w:t>
      </w:r>
      <w:r w:rsidR="005B3F03" w:rsidRPr="00954AFB">
        <w:rPr>
          <w:rFonts w:ascii="Arial" w:eastAsia="Times New Roman" w:hAnsi="Arial" w:cs="Arial"/>
          <w:bCs/>
        </w:rPr>
        <w:t>within</w:t>
      </w:r>
      <w:r w:rsidR="00395F75" w:rsidRPr="00954AFB">
        <w:rPr>
          <w:rFonts w:ascii="Arial" w:eastAsia="Times New Roman" w:hAnsi="Arial" w:cs="Arial"/>
          <w:bCs/>
        </w:rPr>
        <w:t xml:space="preserve"> the first week of admission</w:t>
      </w:r>
      <w:r w:rsidR="001765E2" w:rsidRPr="00954AFB">
        <w:rPr>
          <w:rFonts w:ascii="Arial" w:eastAsia="Times New Roman" w:hAnsi="Arial" w:cs="Arial"/>
          <w:bCs/>
        </w:rPr>
        <w:t>.</w:t>
      </w:r>
      <w:r w:rsidR="00FC15CC">
        <w:rPr>
          <w:rFonts w:ascii="Arial" w:eastAsia="Times New Roman" w:hAnsi="Arial" w:cs="Arial"/>
          <w:bCs/>
        </w:rPr>
        <w:t xml:space="preserve">  </w:t>
      </w:r>
      <w:r w:rsidR="00FC15CC">
        <w:rPr>
          <w:rFonts w:ascii="Arial" w:eastAsia="Times New Roman" w:hAnsi="Arial" w:cs="Arial"/>
          <w:bCs/>
          <w:sz w:val="21"/>
          <w:szCs w:val="21"/>
        </w:rPr>
        <w:t>This auditor received the facility’s PREA education curriculum, including the Dialogue Tree, educational pamphlets, and Youth Acknowledgement forms.  Materials were written in plain language, and were developmentally appropriate for a juvenile population,  The content avoided graphic descriptions and focused on body safety, boundaries, reporting options, and the facility’s zero-tolerance policy.</w:t>
      </w:r>
    </w:p>
    <w:p w14:paraId="7CA853E2" w14:textId="447ADF7D" w:rsidR="00473FEC" w:rsidRPr="00954AFB" w:rsidRDefault="00473FEC" w:rsidP="00155C3C">
      <w:pPr>
        <w:shd w:val="clear" w:color="auto" w:fill="F9F6F6"/>
        <w:spacing w:after="0" w:line="240" w:lineRule="auto"/>
        <w:rPr>
          <w:rFonts w:ascii="Arial" w:eastAsia="Times New Roman" w:hAnsi="Arial" w:cs="Arial"/>
          <w:bCs/>
        </w:rPr>
      </w:pPr>
    </w:p>
    <w:p w14:paraId="60A7011B" w14:textId="77777777" w:rsidR="001765E2" w:rsidRPr="00954AFB" w:rsidRDefault="001765E2" w:rsidP="00155C3C">
      <w:pPr>
        <w:shd w:val="clear" w:color="auto" w:fill="F9F6F6"/>
        <w:spacing w:after="0" w:line="240" w:lineRule="auto"/>
        <w:rPr>
          <w:rFonts w:ascii="Arial" w:eastAsia="Times New Roman" w:hAnsi="Arial" w:cs="Arial"/>
          <w:bCs/>
        </w:rPr>
      </w:pPr>
    </w:p>
    <w:p w14:paraId="01E25A54" w14:textId="040F1AE8" w:rsidR="001765E2" w:rsidRPr="00954AFB" w:rsidRDefault="001765E2" w:rsidP="00155C3C">
      <w:pPr>
        <w:shd w:val="clear" w:color="auto" w:fill="F9F6F6"/>
        <w:spacing w:after="0" w:line="240" w:lineRule="auto"/>
        <w:rPr>
          <w:rFonts w:ascii="Arial" w:eastAsia="Times New Roman" w:hAnsi="Arial" w:cs="Arial"/>
          <w:bCs/>
        </w:rPr>
      </w:pPr>
      <w:r w:rsidRPr="00954AFB">
        <w:rPr>
          <w:rFonts w:ascii="Arial" w:eastAsia="Times New Roman" w:hAnsi="Arial" w:cs="Arial"/>
          <w:bCs/>
        </w:rPr>
        <w:t>b)</w:t>
      </w:r>
      <w:r w:rsidR="003C4E09" w:rsidRPr="00954AFB">
        <w:rPr>
          <w:rFonts w:ascii="Arial" w:eastAsia="Times New Roman" w:hAnsi="Arial" w:cs="Arial"/>
          <w:bCs/>
        </w:rPr>
        <w:t xml:space="preserve">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3C4E09" w:rsidRPr="00954AFB">
        <w:rPr>
          <w:rFonts w:ascii="Arial" w:eastAsia="Times New Roman" w:hAnsi="Arial" w:cs="Arial"/>
          <w:bCs/>
        </w:rPr>
        <w:t xml:space="preserve"> </w:t>
      </w:r>
      <w:r w:rsidRPr="00954AFB">
        <w:rPr>
          <w:rFonts w:ascii="Arial" w:eastAsia="Times New Roman" w:hAnsi="Arial" w:cs="Arial"/>
          <w:bCs/>
        </w:rPr>
        <w:t xml:space="preserve">reports there </w:t>
      </w:r>
      <w:r w:rsidRPr="009D7ABB">
        <w:rPr>
          <w:rFonts w:ascii="Arial" w:eastAsia="Times New Roman" w:hAnsi="Arial" w:cs="Arial"/>
          <w:bCs/>
        </w:rPr>
        <w:t xml:space="preserve">were </w:t>
      </w:r>
      <w:r w:rsidR="00056993" w:rsidRPr="009D7ABB">
        <w:rPr>
          <w:rFonts w:ascii="Arial" w:eastAsia="Times New Roman" w:hAnsi="Arial" w:cs="Arial"/>
          <w:bCs/>
        </w:rPr>
        <w:t>fo</w:t>
      </w:r>
      <w:r w:rsidR="00FC15CC" w:rsidRPr="009D7ABB">
        <w:rPr>
          <w:rFonts w:ascii="Arial" w:eastAsia="Times New Roman" w:hAnsi="Arial" w:cs="Arial"/>
          <w:bCs/>
        </w:rPr>
        <w:t>rty</w:t>
      </w:r>
      <w:r w:rsidR="000F7221" w:rsidRPr="009D7ABB">
        <w:rPr>
          <w:rFonts w:ascii="Arial" w:eastAsia="Times New Roman" w:hAnsi="Arial" w:cs="Arial"/>
          <w:bCs/>
        </w:rPr>
        <w:t xml:space="preserve"> (</w:t>
      </w:r>
      <w:r w:rsidR="00FC15CC" w:rsidRPr="009D7ABB">
        <w:rPr>
          <w:rFonts w:ascii="Arial" w:eastAsia="Times New Roman" w:hAnsi="Arial" w:cs="Arial"/>
          <w:bCs/>
        </w:rPr>
        <w:t>40</w:t>
      </w:r>
      <w:r w:rsidR="000F7221" w:rsidRPr="009D7ABB">
        <w:rPr>
          <w:rFonts w:ascii="Arial" w:eastAsia="Times New Roman" w:hAnsi="Arial" w:cs="Arial"/>
          <w:bCs/>
        </w:rPr>
        <w:t>)</w:t>
      </w:r>
      <w:r w:rsidRPr="009D7ABB">
        <w:rPr>
          <w:rFonts w:ascii="Arial" w:eastAsia="Times New Roman" w:hAnsi="Arial" w:cs="Arial"/>
          <w:bCs/>
        </w:rPr>
        <w:t xml:space="preserve"> residents admitted to the facility whose stay was 10 days or longer during the past 12 months.  All </w:t>
      </w:r>
      <w:r w:rsidR="00056993" w:rsidRPr="009D7ABB">
        <w:rPr>
          <w:rFonts w:ascii="Arial" w:eastAsia="Times New Roman" w:hAnsi="Arial" w:cs="Arial"/>
          <w:bCs/>
        </w:rPr>
        <w:t>fo</w:t>
      </w:r>
      <w:r w:rsidR="00FC15CC" w:rsidRPr="009D7ABB">
        <w:rPr>
          <w:rFonts w:ascii="Arial" w:eastAsia="Times New Roman" w:hAnsi="Arial" w:cs="Arial"/>
          <w:bCs/>
        </w:rPr>
        <w:t>rty</w:t>
      </w:r>
      <w:r w:rsidR="000F7221" w:rsidRPr="009D7ABB">
        <w:rPr>
          <w:rFonts w:ascii="Arial" w:eastAsia="Times New Roman" w:hAnsi="Arial" w:cs="Arial"/>
          <w:bCs/>
        </w:rPr>
        <w:t xml:space="preserve"> (</w:t>
      </w:r>
      <w:r w:rsidR="00056993" w:rsidRPr="009D7ABB">
        <w:rPr>
          <w:rFonts w:ascii="Arial" w:eastAsia="Times New Roman" w:hAnsi="Arial" w:cs="Arial"/>
          <w:bCs/>
        </w:rPr>
        <w:t>4</w:t>
      </w:r>
      <w:r w:rsidR="00FC15CC" w:rsidRPr="009D7ABB">
        <w:rPr>
          <w:rFonts w:ascii="Arial" w:eastAsia="Times New Roman" w:hAnsi="Arial" w:cs="Arial"/>
          <w:bCs/>
        </w:rPr>
        <w:t>0</w:t>
      </w:r>
      <w:r w:rsidR="000F7221" w:rsidRPr="009D7ABB">
        <w:rPr>
          <w:rFonts w:ascii="Arial" w:eastAsia="Times New Roman" w:hAnsi="Arial" w:cs="Arial"/>
          <w:bCs/>
        </w:rPr>
        <w:t>)</w:t>
      </w:r>
      <w:r w:rsidRPr="00954AFB">
        <w:rPr>
          <w:rFonts w:ascii="Arial" w:eastAsia="Times New Roman" w:hAnsi="Arial" w:cs="Arial"/>
          <w:bCs/>
        </w:rPr>
        <w:t xml:space="preserve"> of the residents received comprehensive PREA education following their intake into the facility.  The facility delivers comprehensive PREA education to each resident following the intake process (during their first </w:t>
      </w:r>
      <w:r w:rsidR="00395F75" w:rsidRPr="00954AFB">
        <w:rPr>
          <w:rFonts w:ascii="Arial" w:eastAsia="Times New Roman" w:hAnsi="Arial" w:cs="Arial"/>
          <w:bCs/>
        </w:rPr>
        <w:t>week</w:t>
      </w:r>
      <w:r w:rsidRPr="00954AFB">
        <w:rPr>
          <w:rFonts w:ascii="Arial" w:eastAsia="Times New Roman" w:hAnsi="Arial" w:cs="Arial"/>
          <w:bCs/>
        </w:rPr>
        <w:t xml:space="preserve"> at the facility).  This education included their right to be free from both sexual abuse and sexual harassment and retaliation for reporting such incidents.  This </w:t>
      </w:r>
      <w:r w:rsidR="000F7221" w:rsidRPr="00954AFB">
        <w:rPr>
          <w:rFonts w:ascii="Arial" w:eastAsia="Times New Roman" w:hAnsi="Arial" w:cs="Arial"/>
          <w:bCs/>
        </w:rPr>
        <w:t xml:space="preserve">auditor reviewed </w:t>
      </w:r>
      <w:r w:rsidR="000F7221" w:rsidRPr="009D7ABB">
        <w:rPr>
          <w:rFonts w:ascii="Arial" w:eastAsia="Times New Roman" w:hAnsi="Arial" w:cs="Arial"/>
          <w:bCs/>
        </w:rPr>
        <w:t xml:space="preserve">all </w:t>
      </w:r>
      <w:r w:rsidR="006C1F7B" w:rsidRPr="009D7ABB">
        <w:rPr>
          <w:rFonts w:ascii="Arial" w:eastAsia="Times New Roman" w:hAnsi="Arial" w:cs="Arial"/>
          <w:bCs/>
        </w:rPr>
        <w:t>seven (7)</w:t>
      </w:r>
      <w:r w:rsidR="008F6F84" w:rsidRPr="009D7ABB">
        <w:rPr>
          <w:rFonts w:ascii="Arial" w:eastAsia="Times New Roman" w:hAnsi="Arial" w:cs="Arial"/>
          <w:bCs/>
        </w:rPr>
        <w:t xml:space="preserve"> resident </w:t>
      </w:r>
      <w:r w:rsidR="008F6F84" w:rsidRPr="009D7ABB">
        <w:rPr>
          <w:rFonts w:ascii="Arial" w:eastAsia="Times New Roman" w:hAnsi="Arial" w:cs="Arial"/>
          <w:bCs/>
        </w:rPr>
        <w:lastRenderedPageBreak/>
        <w:t>fi</w:t>
      </w:r>
      <w:r w:rsidR="000F7221" w:rsidRPr="009D7ABB">
        <w:rPr>
          <w:rFonts w:ascii="Arial" w:eastAsia="Times New Roman" w:hAnsi="Arial" w:cs="Arial"/>
          <w:bCs/>
        </w:rPr>
        <w:t>les and confirmed all</w:t>
      </w:r>
      <w:r w:rsidR="008F6F84" w:rsidRPr="009D7ABB">
        <w:rPr>
          <w:rFonts w:ascii="Arial" w:eastAsia="Times New Roman" w:hAnsi="Arial" w:cs="Arial"/>
          <w:bCs/>
        </w:rPr>
        <w:t xml:space="preserve"> of the files noted these residents received their comprehensive PREA</w:t>
      </w:r>
      <w:r w:rsidR="008F6F84" w:rsidRPr="00954AFB">
        <w:rPr>
          <w:rFonts w:ascii="Arial" w:eastAsia="Times New Roman" w:hAnsi="Arial" w:cs="Arial"/>
          <w:bCs/>
        </w:rPr>
        <w:t xml:space="preserve"> education within </w:t>
      </w:r>
      <w:r w:rsidR="003C4E09" w:rsidRPr="00954AFB">
        <w:rPr>
          <w:rFonts w:ascii="Arial" w:eastAsia="Times New Roman" w:hAnsi="Arial" w:cs="Arial"/>
          <w:bCs/>
        </w:rPr>
        <w:t>10 days</w:t>
      </w:r>
      <w:r w:rsidR="008F6F84" w:rsidRPr="00954AFB">
        <w:rPr>
          <w:rFonts w:ascii="Arial" w:eastAsia="Times New Roman" w:hAnsi="Arial" w:cs="Arial"/>
          <w:bCs/>
        </w:rPr>
        <w:t xml:space="preserve"> of being admitted to the facility.  All residents interviewed confirmed they received PREA education during their </w:t>
      </w:r>
      <w:r w:rsidR="003C4E09" w:rsidRPr="00954AFB">
        <w:rPr>
          <w:rFonts w:ascii="Arial" w:eastAsia="Times New Roman" w:hAnsi="Arial" w:cs="Arial"/>
          <w:bCs/>
        </w:rPr>
        <w:t xml:space="preserve">first </w:t>
      </w:r>
      <w:r w:rsidR="00CF4DC2" w:rsidRPr="00954AFB">
        <w:rPr>
          <w:rFonts w:ascii="Arial" w:eastAsia="Times New Roman" w:hAnsi="Arial" w:cs="Arial"/>
          <w:bCs/>
        </w:rPr>
        <w:t xml:space="preserve">day </w:t>
      </w:r>
      <w:r w:rsidR="008F6F84" w:rsidRPr="00954AFB">
        <w:rPr>
          <w:rFonts w:ascii="Arial" w:eastAsia="Times New Roman" w:hAnsi="Arial" w:cs="Arial"/>
          <w:bCs/>
        </w:rPr>
        <w:t>of being admitted into the facility, and each resident’s file had a signed acknowledgement form noting they received the PREA education</w:t>
      </w:r>
      <w:r w:rsidR="00C97C58" w:rsidRPr="00954AFB">
        <w:rPr>
          <w:rFonts w:ascii="Arial" w:eastAsia="Times New Roman" w:hAnsi="Arial" w:cs="Arial"/>
          <w:bCs/>
        </w:rPr>
        <w:t xml:space="preserve"> on day of admission and comprehensive PREA ed</w:t>
      </w:r>
      <w:r w:rsidR="000F7221" w:rsidRPr="00954AFB">
        <w:rPr>
          <w:rFonts w:ascii="Arial" w:eastAsia="Times New Roman" w:hAnsi="Arial" w:cs="Arial"/>
          <w:bCs/>
        </w:rPr>
        <w:t>ucation on day seven</w:t>
      </w:r>
      <w:r w:rsidR="008F6F84" w:rsidRPr="00954AFB">
        <w:rPr>
          <w:rFonts w:ascii="Arial" w:eastAsia="Times New Roman" w:hAnsi="Arial" w:cs="Arial"/>
          <w:bCs/>
        </w:rPr>
        <w:t>.</w:t>
      </w:r>
    </w:p>
    <w:p w14:paraId="63B0031C" w14:textId="77777777" w:rsidR="008F6F84" w:rsidRPr="00954AFB" w:rsidRDefault="008F6F84" w:rsidP="00155C3C">
      <w:pPr>
        <w:shd w:val="clear" w:color="auto" w:fill="F9F6F6"/>
        <w:spacing w:after="0" w:line="240" w:lineRule="auto"/>
        <w:rPr>
          <w:rFonts w:ascii="Arial" w:eastAsia="Times New Roman" w:hAnsi="Arial" w:cs="Arial"/>
          <w:bCs/>
        </w:rPr>
      </w:pPr>
    </w:p>
    <w:p w14:paraId="727424A9" w14:textId="20DF7C73" w:rsidR="000A4E32" w:rsidRPr="00954AFB" w:rsidRDefault="008F6F84"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c</w:t>
      </w:r>
      <w:r w:rsidR="003C4E09" w:rsidRPr="00954AFB">
        <w:rPr>
          <w:rFonts w:ascii="Arial" w:eastAsia="Times New Roman" w:hAnsi="Arial" w:cs="Arial"/>
          <w:bCs/>
        </w:rPr>
        <w:t xml:space="preserve">)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Pr="00954AFB">
        <w:rPr>
          <w:rFonts w:ascii="Arial" w:eastAsia="Times New Roman" w:hAnsi="Arial" w:cs="Arial"/>
          <w:bCs/>
        </w:rPr>
        <w:t xml:space="preserve"> </w:t>
      </w:r>
      <w:r w:rsidR="00C97C58" w:rsidRPr="00954AFB">
        <w:rPr>
          <w:rFonts w:ascii="Arial" w:eastAsia="Times New Roman" w:hAnsi="Arial" w:cs="Arial"/>
          <w:bCs/>
        </w:rPr>
        <w:t xml:space="preserve">requires </w:t>
      </w:r>
      <w:r w:rsidRPr="00954AFB">
        <w:rPr>
          <w:rFonts w:ascii="Arial" w:eastAsia="Times New Roman" w:hAnsi="Arial" w:cs="Arial"/>
          <w:bCs/>
        </w:rPr>
        <w:t>youth who are transferred to another facility must receive this information again to the extent that the information from the previous facility differs from their new facility.</w:t>
      </w:r>
    </w:p>
    <w:p w14:paraId="6CAF4FEB" w14:textId="77777777" w:rsidR="008F6F84" w:rsidRPr="00954AFB" w:rsidRDefault="008F6F84" w:rsidP="002C1077">
      <w:pPr>
        <w:shd w:val="clear" w:color="auto" w:fill="F9F6F6"/>
        <w:spacing w:after="0" w:line="240" w:lineRule="auto"/>
        <w:rPr>
          <w:rFonts w:ascii="Arial" w:eastAsia="Times New Roman" w:hAnsi="Arial" w:cs="Arial"/>
          <w:bCs/>
        </w:rPr>
      </w:pPr>
    </w:p>
    <w:p w14:paraId="1C99D333" w14:textId="55308C65" w:rsidR="008F6F84" w:rsidRPr="00954AFB" w:rsidRDefault="008F6F84"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In addition,</w:t>
      </w:r>
      <w:r w:rsidR="003C4E09" w:rsidRPr="00954AFB">
        <w:rPr>
          <w:rFonts w:ascii="Arial" w:eastAsia="Times New Roman" w:hAnsi="Arial" w:cs="Arial"/>
          <w:bCs/>
        </w:rPr>
        <w:t xml:space="preserve">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Pr="00954AFB">
        <w:rPr>
          <w:rFonts w:ascii="Arial" w:eastAsia="Times New Roman" w:hAnsi="Arial" w:cs="Arial"/>
          <w:bCs/>
        </w:rPr>
        <w:t xml:space="preserve"> states</w:t>
      </w:r>
      <w:r w:rsidR="003C4E09" w:rsidRPr="00954AFB">
        <w:rPr>
          <w:rFonts w:ascii="Arial" w:eastAsia="Times New Roman" w:hAnsi="Arial" w:cs="Arial"/>
          <w:bCs/>
        </w:rPr>
        <w:t xml:space="preserve"> that </w:t>
      </w:r>
      <w:r w:rsidRPr="00954AFB">
        <w:rPr>
          <w:rFonts w:ascii="Arial" w:eastAsia="Times New Roman" w:hAnsi="Arial" w:cs="Arial"/>
          <w:bCs/>
        </w:rPr>
        <w:t xml:space="preserve">youth must be informed of the </w:t>
      </w:r>
      <w:r w:rsidR="003C4E09" w:rsidRPr="00954AFB">
        <w:rPr>
          <w:rFonts w:ascii="Arial" w:eastAsia="Times New Roman" w:hAnsi="Arial" w:cs="Arial"/>
          <w:bCs/>
        </w:rPr>
        <w:t>zero-tolerance</w:t>
      </w:r>
      <w:r w:rsidRPr="00954AFB">
        <w:rPr>
          <w:rFonts w:ascii="Arial" w:eastAsia="Times New Roman" w:hAnsi="Arial" w:cs="Arial"/>
          <w:bCs/>
        </w:rPr>
        <w:t xml:space="preserve"> policy on excessive force, sexual abuse, and sexual harassment.</w:t>
      </w:r>
    </w:p>
    <w:p w14:paraId="5448037F" w14:textId="77777777" w:rsidR="008F6F84" w:rsidRPr="00954AFB" w:rsidRDefault="008F6F84" w:rsidP="002C1077">
      <w:pPr>
        <w:shd w:val="clear" w:color="auto" w:fill="F9F6F6"/>
        <w:spacing w:after="0" w:line="240" w:lineRule="auto"/>
        <w:rPr>
          <w:rFonts w:ascii="Arial" w:eastAsia="Times New Roman" w:hAnsi="Arial" w:cs="Arial"/>
          <w:bCs/>
        </w:rPr>
      </w:pPr>
    </w:p>
    <w:p w14:paraId="69BB1346" w14:textId="43700587" w:rsidR="008F6F84" w:rsidRPr="00954AFB" w:rsidRDefault="00C97C58"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Intake staff</w:t>
      </w:r>
      <w:r w:rsidR="008F6F84" w:rsidRPr="00954AFB">
        <w:rPr>
          <w:rFonts w:ascii="Arial" w:eastAsia="Times New Roman" w:hAnsi="Arial" w:cs="Arial"/>
          <w:bCs/>
        </w:rPr>
        <w:t xml:space="preserve"> interviewed reported each resident admitted into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8F6F84" w:rsidRPr="00954AFB">
        <w:rPr>
          <w:rFonts w:ascii="Arial" w:eastAsia="Times New Roman" w:hAnsi="Arial" w:cs="Arial"/>
          <w:bCs/>
        </w:rPr>
        <w:t xml:space="preserve"> receives PREA education during the intake process.  They were able to describe reviewing the agency zero tolerance policy and receiving and providing each with PREA pamphlets. </w:t>
      </w:r>
      <w:r w:rsidR="002B1BE5">
        <w:rPr>
          <w:rFonts w:ascii="Arial" w:eastAsia="Times New Roman" w:hAnsi="Arial" w:cs="Arial"/>
          <w:bCs/>
          <w:sz w:val="21"/>
          <w:szCs w:val="21"/>
        </w:rPr>
        <w:t xml:space="preserve">The staff member who was interviewed demonstrated an understanding of how to adapt instructions based on the resident’s age, maturity, and comprehension level. </w:t>
      </w:r>
      <w:r w:rsidR="008F6F84" w:rsidRPr="00954AFB">
        <w:rPr>
          <w:rFonts w:ascii="Arial" w:eastAsia="Times New Roman" w:hAnsi="Arial" w:cs="Arial"/>
          <w:bCs/>
        </w:rPr>
        <w:t xml:space="preserve"> In addition to providing each resident with these pamphlets during intake, a staff completes a comprehensive PREA education session and answers any que</w:t>
      </w:r>
      <w:r w:rsidR="000F7221" w:rsidRPr="00954AFB">
        <w:rPr>
          <w:rFonts w:ascii="Arial" w:eastAsia="Times New Roman" w:hAnsi="Arial" w:cs="Arial"/>
          <w:bCs/>
        </w:rPr>
        <w:t>stions they may have on day seven</w:t>
      </w:r>
      <w:r w:rsidR="008F6F84" w:rsidRPr="00954AFB">
        <w:rPr>
          <w:rFonts w:ascii="Arial" w:eastAsia="Times New Roman" w:hAnsi="Arial" w:cs="Arial"/>
          <w:bCs/>
        </w:rPr>
        <w:t>.  This audito</w:t>
      </w:r>
      <w:r w:rsidR="000F7221" w:rsidRPr="00954AFB">
        <w:rPr>
          <w:rFonts w:ascii="Arial" w:eastAsia="Times New Roman" w:hAnsi="Arial" w:cs="Arial"/>
          <w:bCs/>
        </w:rPr>
        <w:t xml:space="preserve">r reviewed </w:t>
      </w:r>
      <w:r w:rsidR="000F7221" w:rsidRPr="009D7ABB">
        <w:rPr>
          <w:rFonts w:ascii="Arial" w:eastAsia="Times New Roman" w:hAnsi="Arial" w:cs="Arial"/>
          <w:bCs/>
        </w:rPr>
        <w:t xml:space="preserve">all </w:t>
      </w:r>
      <w:r w:rsidR="006C1F7B" w:rsidRPr="009D7ABB">
        <w:rPr>
          <w:rFonts w:ascii="Arial" w:eastAsia="Times New Roman" w:hAnsi="Arial" w:cs="Arial"/>
          <w:bCs/>
        </w:rPr>
        <w:t>seven (7)</w:t>
      </w:r>
      <w:r w:rsidR="008F6F84" w:rsidRPr="009D7ABB">
        <w:rPr>
          <w:rFonts w:ascii="Arial" w:eastAsia="Times New Roman" w:hAnsi="Arial" w:cs="Arial"/>
          <w:bCs/>
        </w:rPr>
        <w:t xml:space="preserve"> resident files</w:t>
      </w:r>
      <w:r w:rsidR="008F6F84" w:rsidRPr="00E2400D">
        <w:rPr>
          <w:rFonts w:ascii="Arial" w:eastAsia="Times New Roman" w:hAnsi="Arial" w:cs="Arial"/>
          <w:bCs/>
        </w:rPr>
        <w:t xml:space="preserve"> during the on-site p</w:t>
      </w:r>
      <w:r w:rsidR="000F7221" w:rsidRPr="00E2400D">
        <w:rPr>
          <w:rFonts w:ascii="Arial" w:eastAsia="Times New Roman" w:hAnsi="Arial" w:cs="Arial"/>
          <w:bCs/>
        </w:rPr>
        <w:t>ortion of this audit and all</w:t>
      </w:r>
      <w:r w:rsidR="008F6F84" w:rsidRPr="00E2400D">
        <w:rPr>
          <w:rFonts w:ascii="Arial" w:eastAsia="Times New Roman" w:hAnsi="Arial" w:cs="Arial"/>
          <w:bCs/>
        </w:rPr>
        <w:t xml:space="preserve"> resident files reviewed contained a signed copy</w:t>
      </w:r>
      <w:r w:rsidR="008F6F84" w:rsidRPr="00954AFB">
        <w:rPr>
          <w:rFonts w:ascii="Arial" w:eastAsia="Times New Roman" w:hAnsi="Arial" w:cs="Arial"/>
          <w:bCs/>
        </w:rPr>
        <w:t xml:space="preserve"> of the acknowledgement form noting the resident received both PREA education at intake and the comprehensive PREA education per </w:t>
      </w:r>
      <w:r w:rsidR="00830DE7" w:rsidRPr="00954AFB">
        <w:rPr>
          <w:rFonts w:ascii="Arial" w:eastAsia="Times New Roman" w:hAnsi="Arial" w:cs="Arial"/>
          <w:bCs/>
        </w:rPr>
        <w:t>policy noted above.</w:t>
      </w:r>
    </w:p>
    <w:p w14:paraId="48DF5319" w14:textId="77777777" w:rsidR="00830DE7" w:rsidRPr="00954AFB" w:rsidRDefault="00830DE7" w:rsidP="002C1077">
      <w:pPr>
        <w:shd w:val="clear" w:color="auto" w:fill="F9F6F6"/>
        <w:spacing w:after="0" w:line="240" w:lineRule="auto"/>
        <w:rPr>
          <w:rFonts w:ascii="Arial" w:eastAsia="Times New Roman" w:hAnsi="Arial" w:cs="Arial"/>
          <w:bCs/>
        </w:rPr>
      </w:pPr>
    </w:p>
    <w:p w14:paraId="3A83CAC9" w14:textId="46C94964" w:rsidR="00830DE7" w:rsidRPr="00954AFB" w:rsidRDefault="00830DE7"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 xml:space="preserve">All residents interviewed confirmed they received comprehensive PREA education </w:t>
      </w:r>
      <w:r w:rsidR="003C4E09" w:rsidRPr="00954AFB">
        <w:rPr>
          <w:rFonts w:ascii="Arial" w:eastAsia="Times New Roman" w:hAnsi="Arial" w:cs="Arial"/>
          <w:bCs/>
        </w:rPr>
        <w:t xml:space="preserve">during their </w:t>
      </w:r>
      <w:r w:rsidR="00EF37E7" w:rsidRPr="00954AFB">
        <w:rPr>
          <w:rFonts w:ascii="Arial" w:eastAsia="Times New Roman" w:hAnsi="Arial" w:cs="Arial"/>
          <w:bCs/>
        </w:rPr>
        <w:t>intake</w:t>
      </w:r>
      <w:r w:rsidR="003C4E09" w:rsidRPr="00954AFB">
        <w:rPr>
          <w:rFonts w:ascii="Arial" w:eastAsia="Times New Roman" w:hAnsi="Arial" w:cs="Arial"/>
          <w:bCs/>
        </w:rPr>
        <w:t xml:space="preserve"> at </w:t>
      </w:r>
      <w:r w:rsidRPr="00954AFB">
        <w:rPr>
          <w:rFonts w:ascii="Arial" w:eastAsia="Times New Roman" w:hAnsi="Arial" w:cs="Arial"/>
          <w:bCs/>
        </w:rPr>
        <w:t xml:space="preserve">the facility.  They also acknowledged reviewing and receiving the PREA pamphlets upon intake.  </w:t>
      </w:r>
      <w:r w:rsidR="002B1BE5">
        <w:rPr>
          <w:rFonts w:ascii="Arial" w:eastAsia="Times New Roman" w:hAnsi="Arial" w:cs="Arial"/>
          <w:bCs/>
          <w:sz w:val="21"/>
          <w:szCs w:val="21"/>
        </w:rPr>
        <w:t>The staff member who was interviewed demonstrated an understanding of how to adapt instructions based on the resident’s age, maturity, and comprehension level.</w:t>
      </w:r>
    </w:p>
    <w:p w14:paraId="6D075FA7" w14:textId="77777777" w:rsidR="00830DE7" w:rsidRPr="00954AFB" w:rsidRDefault="00830DE7" w:rsidP="002C1077">
      <w:pPr>
        <w:shd w:val="clear" w:color="auto" w:fill="F9F6F6"/>
        <w:spacing w:after="0" w:line="240" w:lineRule="auto"/>
        <w:rPr>
          <w:rFonts w:ascii="Arial" w:eastAsia="Times New Roman" w:hAnsi="Arial" w:cs="Arial"/>
          <w:bCs/>
        </w:rPr>
      </w:pPr>
    </w:p>
    <w:p w14:paraId="4EED7351" w14:textId="70393BA7" w:rsidR="0032577C" w:rsidRPr="00954AFB" w:rsidRDefault="0032577C" w:rsidP="0032577C">
      <w:pPr>
        <w:shd w:val="clear" w:color="auto" w:fill="F9F6F6"/>
        <w:spacing w:after="0" w:line="240" w:lineRule="auto"/>
        <w:rPr>
          <w:rFonts w:ascii="Arial" w:eastAsia="Times New Roman" w:hAnsi="Arial" w:cs="Arial"/>
          <w:bCs/>
        </w:rPr>
      </w:pPr>
      <w:r w:rsidRPr="00954AFB">
        <w:rPr>
          <w:rFonts w:ascii="Arial" w:eastAsia="Times New Roman" w:hAnsi="Arial" w:cs="Arial"/>
          <w:bCs/>
        </w:rPr>
        <w:t xml:space="preserve">d)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4D010B" w:rsidRPr="00954AFB">
        <w:rPr>
          <w:rFonts w:ascii="Arial" w:eastAsia="Times New Roman" w:hAnsi="Arial" w:cs="Arial"/>
          <w:bCs/>
        </w:rPr>
        <w:t xml:space="preserve"> states </w:t>
      </w:r>
      <w:r w:rsidR="004F2F13" w:rsidRPr="00954AFB">
        <w:rPr>
          <w:rFonts w:ascii="Arial" w:eastAsia="Times New Roman" w:hAnsi="Arial" w:cs="Arial"/>
          <w:bCs/>
        </w:rPr>
        <w:t>DYS</w:t>
      </w:r>
      <w:r w:rsidR="004D010B" w:rsidRPr="00954AFB">
        <w:rPr>
          <w:rFonts w:ascii="Arial" w:eastAsia="Times New Roman" w:hAnsi="Arial" w:cs="Arial"/>
          <w:bCs/>
        </w:rPr>
        <w:t xml:space="preserve"> shall provide resident</w:t>
      </w:r>
      <w:r w:rsidRPr="00954AFB">
        <w:rPr>
          <w:rFonts w:ascii="Arial" w:eastAsia="Times New Roman" w:hAnsi="Arial" w:cs="Arial"/>
          <w:bCs/>
        </w:rPr>
        <w:t>s education in formats accessible to all residents, including those who are limited English proficient or otherwise disabled, as well as to residents</w:t>
      </w:r>
      <w:r w:rsidR="00830DE7" w:rsidRPr="00954AFB">
        <w:rPr>
          <w:rFonts w:ascii="Arial" w:eastAsia="Times New Roman" w:hAnsi="Arial" w:cs="Arial"/>
          <w:bCs/>
        </w:rPr>
        <w:t xml:space="preserve"> </w:t>
      </w:r>
      <w:r w:rsidRPr="00954AFB">
        <w:rPr>
          <w:rFonts w:ascii="Arial" w:eastAsia="Times New Roman" w:hAnsi="Arial" w:cs="Arial"/>
          <w:bCs/>
        </w:rPr>
        <w:t>who have limited reading skills.</w:t>
      </w:r>
    </w:p>
    <w:p w14:paraId="066DC8C4" w14:textId="77777777" w:rsidR="0032577C" w:rsidRPr="00954AFB" w:rsidRDefault="0032577C" w:rsidP="0032577C">
      <w:pPr>
        <w:pStyle w:val="ListParagraph"/>
        <w:shd w:val="clear" w:color="auto" w:fill="F9F6F6"/>
        <w:spacing w:after="0" w:line="240" w:lineRule="auto"/>
        <w:ind w:left="360"/>
        <w:rPr>
          <w:rFonts w:ascii="Arial" w:eastAsia="Times New Roman" w:hAnsi="Arial" w:cs="Arial"/>
          <w:bCs/>
        </w:rPr>
      </w:pPr>
    </w:p>
    <w:p w14:paraId="3CBBAE9E" w14:textId="0AC3E12B" w:rsidR="00830DE7" w:rsidRPr="00954AFB" w:rsidRDefault="00830DE7" w:rsidP="0032577C">
      <w:pPr>
        <w:pStyle w:val="ListParagraph"/>
        <w:shd w:val="clear" w:color="auto" w:fill="F9F6F6"/>
        <w:spacing w:after="0" w:line="240" w:lineRule="auto"/>
        <w:ind w:left="0"/>
        <w:rPr>
          <w:rFonts w:ascii="Arial" w:eastAsia="Times New Roman" w:hAnsi="Arial" w:cs="Arial"/>
          <w:bCs/>
        </w:rPr>
      </w:pPr>
      <w:r w:rsidRPr="00954AFB">
        <w:rPr>
          <w:rFonts w:ascii="Arial" w:eastAsia="Times New Roman" w:hAnsi="Arial" w:cs="Arial"/>
          <w:bCs/>
        </w:rPr>
        <w:t>Language assistance resources are available through</w:t>
      </w:r>
      <w:r w:rsidR="00403A42" w:rsidRPr="00954AFB">
        <w:rPr>
          <w:rFonts w:ascii="Arial" w:eastAsia="Times New Roman" w:hAnsi="Arial" w:cs="Arial"/>
          <w:bCs/>
        </w:rPr>
        <w:t xml:space="preserve"> a contracted interpreting service</w:t>
      </w:r>
      <w:r w:rsidR="000F7221" w:rsidRPr="00954AFB">
        <w:rPr>
          <w:rFonts w:ascii="Arial" w:eastAsia="Times New Roman" w:hAnsi="Arial" w:cs="Arial"/>
          <w:bCs/>
        </w:rPr>
        <w:t xml:space="preserve"> called Interpreters and Translators Inc</w:t>
      </w:r>
      <w:r w:rsidRPr="00954AFB">
        <w:rPr>
          <w:rFonts w:ascii="Arial" w:eastAsia="Times New Roman" w:hAnsi="Arial" w:cs="Arial"/>
          <w:bCs/>
        </w:rPr>
        <w:t>.</w:t>
      </w:r>
      <w:r w:rsidR="00EF37E7" w:rsidRPr="00954AFB">
        <w:rPr>
          <w:rFonts w:ascii="Arial" w:eastAsia="Times New Roman" w:hAnsi="Arial" w:cs="Arial"/>
          <w:bCs/>
        </w:rPr>
        <w:t xml:space="preserve">  They also provide Braille for the blind and a hearing </w:t>
      </w:r>
      <w:r w:rsidR="004F2F13" w:rsidRPr="00954AFB">
        <w:rPr>
          <w:rFonts w:ascii="Arial" w:eastAsia="Times New Roman" w:hAnsi="Arial" w:cs="Arial"/>
          <w:bCs/>
        </w:rPr>
        <w:t>specialist</w:t>
      </w:r>
      <w:r w:rsidR="00EF37E7" w:rsidRPr="00954AFB">
        <w:rPr>
          <w:rFonts w:ascii="Arial" w:eastAsia="Times New Roman" w:hAnsi="Arial" w:cs="Arial"/>
          <w:bCs/>
        </w:rPr>
        <w:t xml:space="preserve"> for the deaf.</w:t>
      </w:r>
      <w:r w:rsidRPr="00954AFB">
        <w:rPr>
          <w:rFonts w:ascii="Arial" w:eastAsia="Times New Roman" w:hAnsi="Arial" w:cs="Arial"/>
          <w:bCs/>
        </w:rPr>
        <w:t xml:space="preserve">  Facilities must not rely upon youth interpreters, youth readers or other types of youth assistants except in limited circumstances where are an extended delay in obtaining an effective interpreter could jeopardize a youth’s safety, the </w:t>
      </w:r>
      <w:r w:rsidR="0032577C" w:rsidRPr="00954AFB">
        <w:rPr>
          <w:rFonts w:ascii="Arial" w:eastAsia="Times New Roman" w:hAnsi="Arial" w:cs="Arial"/>
          <w:bCs/>
        </w:rPr>
        <w:t>p</w:t>
      </w:r>
      <w:r w:rsidRPr="00954AFB">
        <w:rPr>
          <w:rFonts w:ascii="Arial" w:eastAsia="Times New Roman" w:hAnsi="Arial" w:cs="Arial"/>
          <w:bCs/>
        </w:rPr>
        <w:t>erformance of first responder duties subject to section 115.364 of the PREA Juvenile Standards, or the investigation of the youth’s allegations.  All education and information must be made available in formats accessible to all youth (limited English, deaf, visually impaired, or otherwise disabled, as well as limited reading skills).</w:t>
      </w:r>
    </w:p>
    <w:p w14:paraId="0726ABB5" w14:textId="77777777" w:rsidR="00830DE7" w:rsidRPr="00954AFB" w:rsidRDefault="00830DE7" w:rsidP="002C1077">
      <w:pPr>
        <w:shd w:val="clear" w:color="auto" w:fill="F9F6F6"/>
        <w:spacing w:after="0" w:line="240" w:lineRule="auto"/>
        <w:rPr>
          <w:rFonts w:ascii="Arial" w:eastAsia="Times New Roman" w:hAnsi="Arial" w:cs="Arial"/>
          <w:bCs/>
        </w:rPr>
      </w:pPr>
    </w:p>
    <w:p w14:paraId="7195FD17" w14:textId="14D2EF81" w:rsidR="00830DE7" w:rsidRPr="00954AFB" w:rsidRDefault="00830DE7"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 xml:space="preserve">Interviews with </w:t>
      </w:r>
      <w:r w:rsidR="00403A42" w:rsidRPr="00954AFB">
        <w:rPr>
          <w:rFonts w:ascii="Arial" w:eastAsia="Times New Roman" w:hAnsi="Arial" w:cs="Arial"/>
          <w:bCs/>
        </w:rPr>
        <w:t xml:space="preserve">Intake staff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32577C" w:rsidRPr="00954AFB">
        <w:rPr>
          <w:rFonts w:ascii="Arial" w:eastAsia="Times New Roman" w:hAnsi="Arial" w:cs="Arial"/>
          <w:bCs/>
        </w:rPr>
        <w:t xml:space="preserve"> </w:t>
      </w:r>
      <w:r w:rsidR="000F5FDD" w:rsidRPr="00954AFB">
        <w:rPr>
          <w:rFonts w:ascii="Arial" w:eastAsia="Times New Roman" w:hAnsi="Arial" w:cs="Arial"/>
          <w:bCs/>
        </w:rPr>
        <w:t xml:space="preserve">confirmed all PREA education information is communicated orally and in writing and in a language clearly understood by the resident, during the intake process and during the resident’s first day at the facility.   Language assistance resources are available through </w:t>
      </w:r>
      <w:r w:rsidR="00403A42" w:rsidRPr="00954AFB">
        <w:rPr>
          <w:rFonts w:ascii="Arial" w:eastAsia="Times New Roman" w:hAnsi="Arial" w:cs="Arial"/>
          <w:bCs/>
        </w:rPr>
        <w:t>a contracted i</w:t>
      </w:r>
      <w:r w:rsidR="0032577C" w:rsidRPr="00954AFB">
        <w:rPr>
          <w:rFonts w:ascii="Arial" w:eastAsia="Times New Roman" w:hAnsi="Arial" w:cs="Arial"/>
          <w:bCs/>
        </w:rPr>
        <w:t>nterpreter</w:t>
      </w:r>
      <w:r w:rsidR="00403A42" w:rsidRPr="00954AFB">
        <w:rPr>
          <w:rFonts w:ascii="Arial" w:eastAsia="Times New Roman" w:hAnsi="Arial" w:cs="Arial"/>
          <w:bCs/>
        </w:rPr>
        <w:t xml:space="preserve"> service</w:t>
      </w:r>
      <w:r w:rsidR="00EF37E7" w:rsidRPr="00954AFB">
        <w:rPr>
          <w:rFonts w:ascii="Arial" w:eastAsia="Times New Roman" w:hAnsi="Arial" w:cs="Arial"/>
          <w:bCs/>
        </w:rPr>
        <w:t>.</w:t>
      </w:r>
      <w:r w:rsidR="000F5FDD" w:rsidRPr="00954AFB">
        <w:rPr>
          <w:rFonts w:ascii="Arial" w:eastAsia="Times New Roman" w:hAnsi="Arial" w:cs="Arial"/>
          <w:bCs/>
        </w:rPr>
        <w:t xml:space="preserve">  The facility also ensures that key information about PREA is continuously and readily available or visible through posters, the Resident Handbook, and PREA pamphlets in both English and Spanish.  This auditor was able to confirm this material was available in both English and Spanish during the tour of the facility and by reviewing the Resident Handbook and PREA pamphlets that all residents receive.  </w:t>
      </w:r>
    </w:p>
    <w:p w14:paraId="221B605B" w14:textId="77777777" w:rsidR="000F5FDD" w:rsidRPr="00954AFB" w:rsidRDefault="000F5FDD" w:rsidP="002C1077">
      <w:pPr>
        <w:shd w:val="clear" w:color="auto" w:fill="F9F6F6"/>
        <w:spacing w:after="0" w:line="240" w:lineRule="auto"/>
        <w:rPr>
          <w:rFonts w:ascii="Arial" w:eastAsia="Times New Roman" w:hAnsi="Arial" w:cs="Arial"/>
          <w:bCs/>
        </w:rPr>
      </w:pPr>
    </w:p>
    <w:p w14:paraId="0288CA84" w14:textId="57D6950E" w:rsidR="009D7ABB" w:rsidRPr="007B2E78" w:rsidRDefault="000F5FDD" w:rsidP="009D7ABB">
      <w:pPr>
        <w:shd w:val="clear" w:color="auto" w:fill="F9F6F6"/>
        <w:spacing w:after="0" w:line="240" w:lineRule="auto"/>
        <w:rPr>
          <w:rFonts w:ascii="Arial" w:eastAsia="Times New Roman" w:hAnsi="Arial" w:cs="Arial"/>
          <w:bCs/>
        </w:rPr>
      </w:pPr>
      <w:r w:rsidRPr="009D7ABB">
        <w:rPr>
          <w:rFonts w:ascii="Arial" w:eastAsia="Times New Roman" w:hAnsi="Arial" w:cs="Arial"/>
          <w:bCs/>
        </w:rPr>
        <w:t xml:space="preserve">This auditor interviewed </w:t>
      </w:r>
      <w:r w:rsidR="009D7ABB" w:rsidRPr="009D7ABB">
        <w:rPr>
          <w:rFonts w:ascii="Arial" w:eastAsia="Times New Roman" w:hAnsi="Arial" w:cs="Arial"/>
          <w:bCs/>
        </w:rPr>
        <w:t xml:space="preserve">three </w:t>
      </w:r>
      <w:r w:rsidR="00A63877" w:rsidRPr="009D7ABB">
        <w:rPr>
          <w:rFonts w:ascii="Arial" w:eastAsia="Times New Roman" w:hAnsi="Arial" w:cs="Arial"/>
          <w:bCs/>
        </w:rPr>
        <w:t>(</w:t>
      </w:r>
      <w:r w:rsidR="009D7ABB" w:rsidRPr="009D7ABB">
        <w:rPr>
          <w:rFonts w:ascii="Arial" w:eastAsia="Times New Roman" w:hAnsi="Arial" w:cs="Arial"/>
          <w:bCs/>
        </w:rPr>
        <w:t>3</w:t>
      </w:r>
      <w:r w:rsidR="00A63877" w:rsidRPr="009D7ABB">
        <w:rPr>
          <w:rFonts w:ascii="Arial" w:eastAsia="Times New Roman" w:hAnsi="Arial" w:cs="Arial"/>
          <w:bCs/>
        </w:rPr>
        <w:t>)</w:t>
      </w:r>
      <w:r w:rsidRPr="009D7ABB">
        <w:rPr>
          <w:rFonts w:ascii="Arial" w:eastAsia="Times New Roman" w:hAnsi="Arial" w:cs="Arial"/>
          <w:bCs/>
        </w:rPr>
        <w:t xml:space="preserve"> cognitively disabled resident</w:t>
      </w:r>
      <w:r w:rsidR="00402B12" w:rsidRPr="009D7ABB">
        <w:rPr>
          <w:rFonts w:ascii="Arial" w:eastAsia="Times New Roman" w:hAnsi="Arial" w:cs="Arial"/>
          <w:bCs/>
        </w:rPr>
        <w:t>s</w:t>
      </w:r>
      <w:r w:rsidRPr="009D7ABB">
        <w:rPr>
          <w:rFonts w:ascii="Arial" w:eastAsia="Times New Roman" w:hAnsi="Arial" w:cs="Arial"/>
          <w:bCs/>
        </w:rPr>
        <w:t xml:space="preserve"> residing at </w:t>
      </w:r>
      <w:r w:rsidR="00FF7B70" w:rsidRPr="009D7ABB">
        <w:rPr>
          <w:rFonts w:ascii="Arial" w:eastAsia="Times New Roman" w:hAnsi="Arial" w:cs="Arial"/>
          <w:bCs/>
        </w:rPr>
        <w:t>Harvard House (</w:t>
      </w:r>
      <w:r w:rsidR="00B707D7" w:rsidRPr="009D7ABB">
        <w:rPr>
          <w:rFonts w:ascii="Arial" w:eastAsia="Times New Roman" w:hAnsi="Arial" w:cs="Arial"/>
          <w:bCs/>
        </w:rPr>
        <w:t>Eliot Community Human Services</w:t>
      </w:r>
      <w:r w:rsidR="00FF7B70" w:rsidRPr="009D7ABB">
        <w:rPr>
          <w:rFonts w:ascii="Arial" w:eastAsia="Times New Roman" w:hAnsi="Arial" w:cs="Arial"/>
          <w:bCs/>
        </w:rPr>
        <w:t>)</w:t>
      </w:r>
      <w:r w:rsidRPr="009D7ABB">
        <w:rPr>
          <w:rFonts w:ascii="Arial" w:eastAsia="Times New Roman" w:hAnsi="Arial" w:cs="Arial"/>
          <w:bCs/>
        </w:rPr>
        <w:t xml:space="preserve"> during the on-site portion of this audit.  Th</w:t>
      </w:r>
      <w:r w:rsidR="00402B12" w:rsidRPr="009D7ABB">
        <w:rPr>
          <w:rFonts w:ascii="Arial" w:eastAsia="Times New Roman" w:hAnsi="Arial" w:cs="Arial"/>
          <w:bCs/>
        </w:rPr>
        <w:t>ese</w:t>
      </w:r>
      <w:r w:rsidRPr="009D7ABB">
        <w:rPr>
          <w:rFonts w:ascii="Arial" w:eastAsia="Times New Roman" w:hAnsi="Arial" w:cs="Arial"/>
          <w:bCs/>
        </w:rPr>
        <w:t xml:space="preserve"> resident</w:t>
      </w:r>
      <w:r w:rsidR="00402B12" w:rsidRPr="009D7ABB">
        <w:rPr>
          <w:rFonts w:ascii="Arial" w:eastAsia="Times New Roman" w:hAnsi="Arial" w:cs="Arial"/>
          <w:bCs/>
        </w:rPr>
        <w:t>s</w:t>
      </w:r>
      <w:r w:rsidRPr="009D7ABB">
        <w:rPr>
          <w:rFonts w:ascii="Arial" w:eastAsia="Times New Roman" w:hAnsi="Arial" w:cs="Arial"/>
          <w:bCs/>
        </w:rPr>
        <w:t xml:space="preserve"> confirmed all PREA education materials were explained to </w:t>
      </w:r>
      <w:r w:rsidR="00402B12" w:rsidRPr="009D7ABB">
        <w:rPr>
          <w:rFonts w:ascii="Arial" w:eastAsia="Times New Roman" w:hAnsi="Arial" w:cs="Arial"/>
          <w:bCs/>
        </w:rPr>
        <w:t>them</w:t>
      </w:r>
      <w:r w:rsidRPr="009D7ABB">
        <w:rPr>
          <w:rFonts w:ascii="Arial" w:eastAsia="Times New Roman" w:hAnsi="Arial" w:cs="Arial"/>
          <w:bCs/>
        </w:rPr>
        <w:t xml:space="preserve"> in a language </w:t>
      </w:r>
      <w:r w:rsidR="00402B12" w:rsidRPr="009D7ABB">
        <w:rPr>
          <w:rFonts w:ascii="Arial" w:eastAsia="Times New Roman" w:hAnsi="Arial" w:cs="Arial"/>
          <w:bCs/>
        </w:rPr>
        <w:t>t</w:t>
      </w:r>
      <w:r w:rsidRPr="009D7ABB">
        <w:rPr>
          <w:rFonts w:ascii="Arial" w:eastAsia="Times New Roman" w:hAnsi="Arial" w:cs="Arial"/>
          <w:bCs/>
        </w:rPr>
        <w:t>he</w:t>
      </w:r>
      <w:r w:rsidR="00402B12" w:rsidRPr="009D7ABB">
        <w:rPr>
          <w:rFonts w:ascii="Arial" w:eastAsia="Times New Roman" w:hAnsi="Arial" w:cs="Arial"/>
          <w:bCs/>
        </w:rPr>
        <w:t>y</w:t>
      </w:r>
      <w:r w:rsidRPr="009D7ABB">
        <w:rPr>
          <w:rFonts w:ascii="Arial" w:eastAsia="Times New Roman" w:hAnsi="Arial" w:cs="Arial"/>
          <w:bCs/>
        </w:rPr>
        <w:t xml:space="preserve"> understood, and the staff took the time to answer any questions </w:t>
      </w:r>
      <w:r w:rsidR="00402B12" w:rsidRPr="009D7ABB">
        <w:rPr>
          <w:rFonts w:ascii="Arial" w:eastAsia="Times New Roman" w:hAnsi="Arial" w:cs="Arial"/>
          <w:bCs/>
        </w:rPr>
        <w:t>t</w:t>
      </w:r>
      <w:r w:rsidRPr="009D7ABB">
        <w:rPr>
          <w:rFonts w:ascii="Arial" w:eastAsia="Times New Roman" w:hAnsi="Arial" w:cs="Arial"/>
          <w:bCs/>
        </w:rPr>
        <w:t>he</w:t>
      </w:r>
      <w:r w:rsidR="00402B12" w:rsidRPr="009D7ABB">
        <w:rPr>
          <w:rFonts w:ascii="Arial" w:eastAsia="Times New Roman" w:hAnsi="Arial" w:cs="Arial"/>
          <w:bCs/>
        </w:rPr>
        <w:t>y</w:t>
      </w:r>
      <w:r w:rsidRPr="009D7ABB">
        <w:rPr>
          <w:rFonts w:ascii="Arial" w:eastAsia="Times New Roman" w:hAnsi="Arial" w:cs="Arial"/>
          <w:bCs/>
        </w:rPr>
        <w:t xml:space="preserve"> had.  There were </w:t>
      </w:r>
      <w:r w:rsidR="00A63877" w:rsidRPr="009D7ABB">
        <w:rPr>
          <w:rFonts w:ascii="Arial" w:eastAsia="Times New Roman" w:hAnsi="Arial" w:cs="Arial"/>
          <w:bCs/>
        </w:rPr>
        <w:t>no</w:t>
      </w:r>
      <w:r w:rsidRPr="009D7ABB">
        <w:rPr>
          <w:rFonts w:ascii="Arial" w:eastAsia="Times New Roman" w:hAnsi="Arial" w:cs="Arial"/>
          <w:bCs/>
        </w:rPr>
        <w:t xml:space="preserve"> limited English proficient residents residing at the facility during the on-site portion of this audit.  It was noted there have been </w:t>
      </w:r>
      <w:r w:rsidR="00A63877" w:rsidRPr="009D7ABB">
        <w:rPr>
          <w:rFonts w:ascii="Arial" w:eastAsia="Times New Roman" w:hAnsi="Arial" w:cs="Arial"/>
          <w:bCs/>
        </w:rPr>
        <w:t xml:space="preserve">no </w:t>
      </w:r>
      <w:r w:rsidRPr="009D7ABB">
        <w:rPr>
          <w:rFonts w:ascii="Arial" w:eastAsia="Times New Roman" w:hAnsi="Arial" w:cs="Arial"/>
          <w:bCs/>
        </w:rPr>
        <w:t xml:space="preserve">limited-English proficient residents admitted into </w:t>
      </w:r>
      <w:r w:rsidR="00FF7B70" w:rsidRPr="009D7ABB">
        <w:rPr>
          <w:rFonts w:ascii="Arial" w:eastAsia="Times New Roman" w:hAnsi="Arial" w:cs="Arial"/>
          <w:bCs/>
        </w:rPr>
        <w:t>Harvard House (</w:t>
      </w:r>
      <w:r w:rsidR="00B707D7" w:rsidRPr="009D7ABB">
        <w:rPr>
          <w:rFonts w:ascii="Arial" w:eastAsia="Times New Roman" w:hAnsi="Arial" w:cs="Arial"/>
          <w:bCs/>
        </w:rPr>
        <w:t>Eliot Community Human Services</w:t>
      </w:r>
      <w:r w:rsidR="00FF7B70" w:rsidRPr="009D7ABB">
        <w:rPr>
          <w:rFonts w:ascii="Arial" w:eastAsia="Times New Roman" w:hAnsi="Arial" w:cs="Arial"/>
          <w:bCs/>
        </w:rPr>
        <w:t>)</w:t>
      </w:r>
      <w:r w:rsidRPr="009D7ABB">
        <w:rPr>
          <w:rFonts w:ascii="Arial" w:eastAsia="Times New Roman" w:hAnsi="Arial" w:cs="Arial"/>
          <w:bCs/>
        </w:rPr>
        <w:t xml:space="preserve"> during the past 12 months.</w:t>
      </w:r>
      <w:r w:rsidR="009D7ABB" w:rsidRPr="009D7ABB">
        <w:rPr>
          <w:rFonts w:ascii="Arial" w:eastAsia="Times New Roman" w:hAnsi="Arial" w:cs="Arial"/>
          <w:bCs/>
        </w:rPr>
        <w:t xml:space="preserve"> During</w:t>
      </w:r>
      <w:r w:rsidR="009D7ABB">
        <w:rPr>
          <w:rFonts w:ascii="Arial" w:eastAsia="Times New Roman" w:hAnsi="Arial" w:cs="Arial"/>
          <w:bCs/>
        </w:rPr>
        <w:t xml:space="preserve"> interview with the Contracted Special Education Teacher, he said that he focuses on the cognitively disabled resident’s IEPs and works with core teachers to ensure they teach the students with their struggles identified in the IEP.  He said that they also have a Speech and Language Teacher to assist these residents.</w:t>
      </w:r>
    </w:p>
    <w:p w14:paraId="0F4C466C" w14:textId="54CDE260" w:rsidR="000F5FDD" w:rsidRPr="00954AFB" w:rsidRDefault="000F5FDD" w:rsidP="002C1077">
      <w:pPr>
        <w:shd w:val="clear" w:color="auto" w:fill="F9F6F6"/>
        <w:spacing w:after="0" w:line="240" w:lineRule="auto"/>
        <w:rPr>
          <w:rFonts w:ascii="Arial" w:eastAsia="Times New Roman" w:hAnsi="Arial" w:cs="Arial"/>
          <w:bCs/>
        </w:rPr>
      </w:pPr>
    </w:p>
    <w:p w14:paraId="4C753443" w14:textId="3622B348" w:rsidR="002C1077" w:rsidRPr="00954AFB" w:rsidRDefault="000F5FDD" w:rsidP="000F5FDD">
      <w:pPr>
        <w:shd w:val="clear" w:color="auto" w:fill="F9F6F6"/>
        <w:spacing w:after="0" w:line="240" w:lineRule="auto"/>
        <w:rPr>
          <w:rFonts w:ascii="Arial" w:eastAsia="Times New Roman" w:hAnsi="Arial" w:cs="Arial"/>
          <w:bCs/>
        </w:rPr>
      </w:pPr>
      <w:r w:rsidRPr="00954AFB">
        <w:rPr>
          <w:rFonts w:ascii="Arial" w:eastAsia="Times New Roman" w:hAnsi="Arial" w:cs="Arial"/>
          <w:bCs/>
        </w:rPr>
        <w:t>e)</w:t>
      </w:r>
      <w:r w:rsidR="0032577C" w:rsidRPr="00954AFB">
        <w:rPr>
          <w:rFonts w:ascii="Arial" w:eastAsia="Times New Roman" w:hAnsi="Arial" w:cs="Arial"/>
          <w:bCs/>
        </w:rPr>
        <w:t xml:space="preserve"> </w:t>
      </w:r>
      <w:r w:rsidR="0065166C"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32577C" w:rsidRPr="00954AFB">
        <w:rPr>
          <w:rFonts w:ascii="Arial" w:eastAsia="Times New Roman" w:hAnsi="Arial" w:cs="Arial"/>
        </w:rPr>
        <w:t xml:space="preserve"> </w:t>
      </w:r>
      <w:r w:rsidRPr="00954AFB">
        <w:rPr>
          <w:rFonts w:ascii="Arial" w:eastAsia="Times New Roman" w:hAnsi="Arial" w:cs="Arial"/>
          <w:bCs/>
        </w:rPr>
        <w:t>states, “receipt of the above (PREA) education and information must be documented for each youth</w:t>
      </w:r>
      <w:r w:rsidR="00403A42" w:rsidRPr="00954AFB">
        <w:rPr>
          <w:rFonts w:ascii="Arial" w:eastAsia="Times New Roman" w:hAnsi="Arial" w:cs="Arial"/>
          <w:bCs/>
        </w:rPr>
        <w:t>.”</w:t>
      </w:r>
    </w:p>
    <w:p w14:paraId="4762BF56" w14:textId="77777777" w:rsidR="00A50070" w:rsidRPr="00954AFB" w:rsidRDefault="00A50070" w:rsidP="000F5FDD">
      <w:pPr>
        <w:shd w:val="clear" w:color="auto" w:fill="F9F6F6"/>
        <w:spacing w:after="0" w:line="240" w:lineRule="auto"/>
        <w:rPr>
          <w:rFonts w:ascii="Arial" w:eastAsia="Times New Roman" w:hAnsi="Arial" w:cs="Arial"/>
          <w:bCs/>
        </w:rPr>
      </w:pPr>
    </w:p>
    <w:p w14:paraId="32532DA5" w14:textId="40B32211" w:rsidR="00A50070" w:rsidRPr="00954AFB" w:rsidRDefault="00A50070" w:rsidP="000F5FDD">
      <w:pPr>
        <w:shd w:val="clear" w:color="auto" w:fill="F9F6F6"/>
        <w:spacing w:after="0" w:line="240" w:lineRule="auto"/>
        <w:rPr>
          <w:rFonts w:ascii="Arial" w:eastAsia="Times New Roman" w:hAnsi="Arial" w:cs="Arial"/>
          <w:bCs/>
        </w:rPr>
      </w:pPr>
      <w:r w:rsidRPr="00954AFB">
        <w:rPr>
          <w:rFonts w:ascii="Arial" w:eastAsia="Times New Roman" w:hAnsi="Arial" w:cs="Arial"/>
          <w:bCs/>
        </w:rPr>
        <w:t>All resident intake and comprehensive PREA education are documented on acknowledgment forms.  These acknowledgement forms are signed and dated by the resident upon receiving the intake and comprehensive PREA education information and is also signed and dated by the staff who delivered the education.  In addition, each resident receives the PREA education pamphlets</w:t>
      </w:r>
      <w:r w:rsidR="00EF37E7" w:rsidRPr="00954AFB">
        <w:rPr>
          <w:rFonts w:ascii="Arial" w:eastAsia="Times New Roman" w:hAnsi="Arial" w:cs="Arial"/>
          <w:bCs/>
        </w:rPr>
        <w:t xml:space="preserve"> and Resident Handbook</w:t>
      </w:r>
      <w:r w:rsidRPr="00954AFB">
        <w:rPr>
          <w:rFonts w:ascii="Arial" w:eastAsia="Times New Roman" w:hAnsi="Arial" w:cs="Arial"/>
          <w:bCs/>
        </w:rPr>
        <w:t xml:space="preserve"> upon intake into the facility. Each resident signs an acknowledgment form noting they received these pamphlets.  These acknowledgement forms are kept in the resident’s </w:t>
      </w:r>
      <w:r w:rsidR="002B1BE5">
        <w:rPr>
          <w:rFonts w:ascii="Arial" w:eastAsia="Times New Roman" w:hAnsi="Arial" w:cs="Arial"/>
          <w:bCs/>
        </w:rPr>
        <w:t xml:space="preserve">electronic </w:t>
      </w:r>
      <w:r w:rsidRPr="00954AFB">
        <w:rPr>
          <w:rFonts w:ascii="Arial" w:eastAsia="Times New Roman" w:hAnsi="Arial" w:cs="Arial"/>
          <w:bCs/>
        </w:rPr>
        <w:t>file</w:t>
      </w:r>
      <w:r w:rsidR="002B1BE5">
        <w:rPr>
          <w:rFonts w:ascii="Arial" w:eastAsia="Times New Roman" w:hAnsi="Arial" w:cs="Arial"/>
          <w:bCs/>
        </w:rPr>
        <w:t xml:space="preserve"> in JJEMS (Juvenile Justice Electronic Management System)</w:t>
      </w:r>
      <w:r w:rsidRPr="00954AFB">
        <w:rPr>
          <w:rFonts w:ascii="Arial" w:eastAsia="Times New Roman" w:hAnsi="Arial" w:cs="Arial"/>
          <w:bCs/>
        </w:rPr>
        <w:t xml:space="preserve">.  This auditor was able </w:t>
      </w:r>
      <w:r w:rsidRPr="00125CA9">
        <w:rPr>
          <w:rFonts w:ascii="Arial" w:eastAsia="Times New Roman" w:hAnsi="Arial" w:cs="Arial"/>
          <w:bCs/>
        </w:rPr>
        <w:t xml:space="preserve">to </w:t>
      </w:r>
      <w:r w:rsidRPr="009D7ABB">
        <w:rPr>
          <w:rFonts w:ascii="Arial" w:eastAsia="Times New Roman" w:hAnsi="Arial" w:cs="Arial"/>
          <w:bCs/>
        </w:rPr>
        <w:t xml:space="preserve">review </w:t>
      </w:r>
      <w:r w:rsidR="006C1F7B" w:rsidRPr="009D7ABB">
        <w:rPr>
          <w:rFonts w:ascii="Arial" w:eastAsia="Times New Roman" w:hAnsi="Arial" w:cs="Arial"/>
          <w:bCs/>
        </w:rPr>
        <w:t>seven (7)</w:t>
      </w:r>
      <w:r w:rsidRPr="00E2400D">
        <w:rPr>
          <w:rFonts w:ascii="Arial" w:eastAsia="Times New Roman" w:hAnsi="Arial" w:cs="Arial"/>
          <w:bCs/>
        </w:rPr>
        <w:t xml:space="preserve"> resident</w:t>
      </w:r>
      <w:r w:rsidRPr="00954AFB">
        <w:rPr>
          <w:rFonts w:ascii="Arial" w:eastAsia="Times New Roman" w:hAnsi="Arial" w:cs="Arial"/>
          <w:bCs/>
        </w:rPr>
        <w:t xml:space="preserve"> files and each file contained the above-mentioned documentation confirming the resident received the PREA pamphlets during and the comprehensive PREA education </w:t>
      </w:r>
      <w:r w:rsidR="005B3F03" w:rsidRPr="00954AFB">
        <w:rPr>
          <w:rFonts w:ascii="Arial" w:eastAsia="Times New Roman" w:hAnsi="Arial" w:cs="Arial"/>
          <w:bCs/>
        </w:rPr>
        <w:t>within</w:t>
      </w:r>
      <w:r w:rsidRPr="00954AFB">
        <w:rPr>
          <w:rFonts w:ascii="Arial" w:eastAsia="Times New Roman" w:hAnsi="Arial" w:cs="Arial"/>
          <w:bCs/>
        </w:rPr>
        <w:t xml:space="preserve"> 24 hours of being admitted into the facility.</w:t>
      </w:r>
    </w:p>
    <w:p w14:paraId="3C0ADFE5" w14:textId="77777777" w:rsidR="00A50070" w:rsidRPr="00954AFB" w:rsidRDefault="00A50070" w:rsidP="000F5FDD">
      <w:pPr>
        <w:shd w:val="clear" w:color="auto" w:fill="F9F6F6"/>
        <w:spacing w:after="0" w:line="240" w:lineRule="auto"/>
        <w:rPr>
          <w:rFonts w:ascii="Arial" w:eastAsia="Times New Roman" w:hAnsi="Arial" w:cs="Arial"/>
          <w:bCs/>
        </w:rPr>
      </w:pPr>
    </w:p>
    <w:p w14:paraId="083C1C93" w14:textId="6807A07A" w:rsidR="00A63877" w:rsidRPr="00954AFB" w:rsidRDefault="005D6E3D" w:rsidP="005D6E3D">
      <w:pPr>
        <w:shd w:val="clear" w:color="auto" w:fill="F9F6F6"/>
        <w:spacing w:after="0" w:line="240" w:lineRule="auto"/>
        <w:rPr>
          <w:rFonts w:ascii="Arial" w:eastAsia="Times New Roman" w:hAnsi="Arial" w:cs="Arial"/>
          <w:bCs/>
        </w:rPr>
      </w:pPr>
      <w:r w:rsidRPr="00954AFB">
        <w:rPr>
          <w:rFonts w:ascii="Arial" w:eastAsia="Times New Roman" w:hAnsi="Arial" w:cs="Arial"/>
          <w:bCs/>
        </w:rPr>
        <w:t>f) At</w:t>
      </w:r>
      <w:r w:rsidR="00A50070" w:rsidRPr="00954AFB">
        <w:rPr>
          <w:rFonts w:ascii="Arial" w:eastAsia="Times New Roman" w:hAnsi="Arial" w:cs="Arial"/>
          <w:bCs/>
        </w:rPr>
        <w:t xml:space="preserve"> intake, all residents receive PREA pamphlets</w:t>
      </w:r>
      <w:r w:rsidR="00EF37E7" w:rsidRPr="00954AFB">
        <w:rPr>
          <w:rFonts w:ascii="Arial" w:eastAsia="Times New Roman" w:hAnsi="Arial" w:cs="Arial"/>
          <w:bCs/>
        </w:rPr>
        <w:t xml:space="preserve"> and the Resident Handbook</w:t>
      </w:r>
      <w:r w:rsidR="00A50070" w:rsidRPr="00954AFB">
        <w:rPr>
          <w:rFonts w:ascii="Arial" w:eastAsia="Times New Roman" w:hAnsi="Arial" w:cs="Arial"/>
          <w:bCs/>
        </w:rPr>
        <w:t>.  These pamphlets include information about the agency’s zero tolerance policy and reporting information noting ways to report an allegation of sexual abuse or sexual harassment.  In addition, there were visible posters (in both English and Spanish) in the hallways, all common areas, visiting areas, and in the living unit</w:t>
      </w:r>
      <w:r w:rsidR="00FF7B70">
        <w:rPr>
          <w:rFonts w:ascii="Arial" w:eastAsia="Times New Roman" w:hAnsi="Arial" w:cs="Arial"/>
          <w:bCs/>
        </w:rPr>
        <w:t xml:space="preserve"> </w:t>
      </w:r>
      <w:r w:rsidR="00A50070" w:rsidRPr="00954AFB">
        <w:rPr>
          <w:rFonts w:ascii="Arial" w:eastAsia="Times New Roman" w:hAnsi="Arial" w:cs="Arial"/>
          <w:bCs/>
        </w:rPr>
        <w:t xml:space="preserve">of the facility that were viewed by this auditor during the </w:t>
      </w:r>
      <w:r w:rsidR="00803EA6" w:rsidRPr="00954AFB">
        <w:rPr>
          <w:rFonts w:ascii="Arial" w:eastAsia="Times New Roman" w:hAnsi="Arial" w:cs="Arial"/>
          <w:bCs/>
        </w:rPr>
        <w:t>on PREA during the first day and provided comprehensiv</w:t>
      </w:r>
      <w:r w:rsidR="003E5C3B" w:rsidRPr="00954AFB">
        <w:rPr>
          <w:rFonts w:ascii="Arial" w:eastAsia="Times New Roman" w:hAnsi="Arial" w:cs="Arial"/>
          <w:bCs/>
        </w:rPr>
        <w:t>e PREA education on the seventh day</w:t>
      </w:r>
      <w:r w:rsidR="00803EA6" w:rsidRPr="00954AFB">
        <w:rPr>
          <w:rFonts w:ascii="Arial" w:eastAsia="Times New Roman" w:hAnsi="Arial" w:cs="Arial"/>
          <w:bCs/>
        </w:rPr>
        <w:t xml:space="preserve"> of admission and on a regular basis during their stay at the facility</w:t>
      </w:r>
      <w:r w:rsidR="00A50070" w:rsidRPr="00954AFB">
        <w:rPr>
          <w:rFonts w:ascii="Arial" w:eastAsia="Times New Roman" w:hAnsi="Arial" w:cs="Arial"/>
          <w:bCs/>
        </w:rPr>
        <w:t>.  All residents</w:t>
      </w:r>
      <w:r w:rsidR="002860DF" w:rsidRPr="00954AFB">
        <w:rPr>
          <w:rFonts w:ascii="Arial" w:eastAsia="Times New Roman" w:hAnsi="Arial" w:cs="Arial"/>
          <w:bCs/>
        </w:rPr>
        <w:t xml:space="preserve"> </w:t>
      </w:r>
      <w:r w:rsidR="00803EA6" w:rsidRPr="00954AFB">
        <w:rPr>
          <w:rFonts w:ascii="Arial" w:eastAsia="Times New Roman" w:hAnsi="Arial" w:cs="Arial"/>
          <w:bCs/>
        </w:rPr>
        <w:t xml:space="preserve">interviewed </w:t>
      </w:r>
      <w:r w:rsidR="00322ADD" w:rsidRPr="00954AFB">
        <w:rPr>
          <w:rFonts w:ascii="Arial" w:eastAsia="Times New Roman" w:hAnsi="Arial" w:cs="Arial"/>
          <w:bCs/>
        </w:rPr>
        <w:t xml:space="preserve">stated they have been educated on PREA during their first day and provided comprehensive PREA education </w:t>
      </w:r>
      <w:r w:rsidR="00403A42" w:rsidRPr="00954AFB">
        <w:rPr>
          <w:rFonts w:ascii="Arial" w:eastAsia="Times New Roman" w:hAnsi="Arial" w:cs="Arial"/>
          <w:bCs/>
        </w:rPr>
        <w:t>during the first 10 days.</w:t>
      </w:r>
      <w:r w:rsidR="00322ADD" w:rsidRPr="00954AFB">
        <w:rPr>
          <w:rFonts w:ascii="Arial" w:eastAsia="Times New Roman" w:hAnsi="Arial" w:cs="Arial"/>
          <w:bCs/>
        </w:rPr>
        <w:t xml:space="preserve">  Each resident interviewed was knowledgeable of PREA standards and their </w:t>
      </w:r>
      <w:r w:rsidR="00394A72" w:rsidRPr="00954AFB">
        <w:rPr>
          <w:rFonts w:ascii="Arial" w:eastAsia="Times New Roman" w:hAnsi="Arial" w:cs="Arial"/>
          <w:bCs/>
        </w:rPr>
        <w:t>role</w:t>
      </w:r>
      <w:r w:rsidR="00322ADD" w:rsidRPr="00954AFB">
        <w:rPr>
          <w:rFonts w:ascii="Arial" w:eastAsia="Times New Roman" w:hAnsi="Arial" w:cs="Arial"/>
          <w:bCs/>
        </w:rPr>
        <w:t xml:space="preserve"> in the facility.  All residents were also provided with a Resident Handbook that has telephone numbers to report any sexual abuse or sexual harassment.</w:t>
      </w:r>
      <w:r w:rsidR="00A63877" w:rsidRPr="00954AFB">
        <w:rPr>
          <w:rFonts w:ascii="Arial" w:eastAsia="Times New Roman" w:hAnsi="Arial" w:cs="Arial"/>
          <w:bCs/>
        </w:rPr>
        <w:t xml:space="preserve"> </w:t>
      </w:r>
    </w:p>
    <w:p w14:paraId="0520F8B7" w14:textId="77777777" w:rsidR="00A63877" w:rsidRPr="00954AFB" w:rsidRDefault="00A63877" w:rsidP="00A63877">
      <w:pPr>
        <w:pStyle w:val="ListParagraph"/>
        <w:shd w:val="clear" w:color="auto" w:fill="F9F6F6"/>
        <w:spacing w:after="0" w:line="240" w:lineRule="auto"/>
        <w:ind w:left="360"/>
        <w:rPr>
          <w:rFonts w:ascii="Arial" w:eastAsia="Times New Roman" w:hAnsi="Arial" w:cs="Arial"/>
          <w:bCs/>
        </w:rPr>
      </w:pPr>
    </w:p>
    <w:p w14:paraId="53736283" w14:textId="77777777" w:rsidR="002860DF" w:rsidRPr="00954AFB" w:rsidRDefault="002860DF" w:rsidP="000F5FDD">
      <w:pPr>
        <w:shd w:val="clear" w:color="auto" w:fill="F9F6F6"/>
        <w:spacing w:after="0" w:line="240" w:lineRule="auto"/>
        <w:rPr>
          <w:rFonts w:ascii="Arial" w:eastAsia="Times New Roman" w:hAnsi="Arial" w:cs="Arial"/>
          <w:bCs/>
        </w:rPr>
      </w:pPr>
    </w:p>
    <w:p w14:paraId="0C971642" w14:textId="77777777" w:rsidR="002C1077" w:rsidRPr="00954AFB" w:rsidRDefault="002C1077"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Reviewed documenta</w:t>
      </w:r>
      <w:r w:rsidR="00A50070" w:rsidRPr="00954AFB">
        <w:rPr>
          <w:rFonts w:ascii="Arial" w:eastAsia="Times New Roman" w:hAnsi="Arial" w:cs="Arial"/>
          <w:bCs/>
        </w:rPr>
        <w:t>ti</w:t>
      </w:r>
      <w:r w:rsidRPr="00954AFB">
        <w:rPr>
          <w:rFonts w:ascii="Arial" w:eastAsia="Times New Roman" w:hAnsi="Arial" w:cs="Arial"/>
          <w:bCs/>
        </w:rPr>
        <w:t>on</w:t>
      </w:r>
      <w:r w:rsidR="009B5784" w:rsidRPr="00954AFB">
        <w:rPr>
          <w:rFonts w:ascii="Arial" w:eastAsia="Times New Roman" w:hAnsi="Arial" w:cs="Arial"/>
          <w:bCs/>
        </w:rPr>
        <w:t xml:space="preserve"> </w:t>
      </w:r>
      <w:r w:rsidR="002860DF" w:rsidRPr="00954AFB">
        <w:rPr>
          <w:rFonts w:ascii="Arial" w:eastAsia="Times New Roman" w:hAnsi="Arial" w:cs="Arial"/>
          <w:bCs/>
        </w:rPr>
        <w:t>to determine compliance</w:t>
      </w:r>
      <w:r w:rsidRPr="00954AFB">
        <w:rPr>
          <w:rFonts w:ascii="Arial" w:eastAsia="Times New Roman" w:hAnsi="Arial" w:cs="Arial"/>
          <w:bCs/>
        </w:rPr>
        <w:t>:</w:t>
      </w:r>
    </w:p>
    <w:p w14:paraId="1B3D8D36" w14:textId="77777777" w:rsidR="002C1077" w:rsidRPr="00954AFB" w:rsidRDefault="001765E2"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 xml:space="preserve"> </w:t>
      </w:r>
    </w:p>
    <w:p w14:paraId="235F230A" w14:textId="7F07689A" w:rsidR="0032577C" w:rsidRPr="00954AFB" w:rsidRDefault="0065166C" w:rsidP="00865BE6">
      <w:pPr>
        <w:numPr>
          <w:ilvl w:val="0"/>
          <w:numId w:val="55"/>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 xml:space="preserve">Massachusetts DYS Policy and Procedures </w:t>
      </w:r>
      <w:r w:rsidR="00A265F1" w:rsidRPr="00954AFB">
        <w:rPr>
          <w:rFonts w:ascii="Arial" w:eastAsia="Times New Roman" w:hAnsi="Arial" w:cs="Arial"/>
          <w:bCs/>
        </w:rPr>
        <w:t>01.05.07(c)</w:t>
      </w:r>
      <w:r w:rsidR="00403A42" w:rsidRPr="00954AFB">
        <w:rPr>
          <w:rFonts w:ascii="Arial" w:eastAsia="Times New Roman" w:hAnsi="Arial" w:cs="Arial"/>
          <w:bCs/>
        </w:rPr>
        <w:t xml:space="preserve"> - </w:t>
      </w:r>
      <w:r w:rsidR="00403A42" w:rsidRPr="00954AFB">
        <w:rPr>
          <w:rFonts w:ascii="Arial" w:hAnsi="Arial" w:cs="Arial"/>
        </w:rPr>
        <w:t>Preventing and Responding to Sexual Abuse, Sexual Exploitation and Sexual Harassment of Youth</w:t>
      </w:r>
    </w:p>
    <w:p w14:paraId="13D008FB" w14:textId="77777777" w:rsidR="002C1077" w:rsidRPr="00954AFB" w:rsidRDefault="0032577C" w:rsidP="00865BE6">
      <w:pPr>
        <w:numPr>
          <w:ilvl w:val="0"/>
          <w:numId w:val="55"/>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rPr>
        <w:t>Pre-Audit Questionnaire</w:t>
      </w:r>
    </w:p>
    <w:p w14:paraId="2EF55090" w14:textId="5A44D3FB" w:rsidR="002C1077" w:rsidRPr="00954AFB" w:rsidRDefault="002C1077" w:rsidP="00865BE6">
      <w:pPr>
        <w:numPr>
          <w:ilvl w:val="0"/>
          <w:numId w:val="55"/>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PREA Brochure</w:t>
      </w:r>
      <w:r w:rsidR="005D6E3D" w:rsidRPr="00954AFB">
        <w:rPr>
          <w:rFonts w:ascii="Arial" w:eastAsia="Times New Roman" w:hAnsi="Arial" w:cs="Arial"/>
          <w:bCs/>
        </w:rPr>
        <w:t>s in English and Spanish</w:t>
      </w:r>
    </w:p>
    <w:p w14:paraId="1D8534A7" w14:textId="1A19B7D2" w:rsidR="00403A42" w:rsidRPr="00954AFB" w:rsidRDefault="00403A42" w:rsidP="00865BE6">
      <w:pPr>
        <w:numPr>
          <w:ilvl w:val="0"/>
          <w:numId w:val="55"/>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Youth PREA Education Program Curriculum</w:t>
      </w:r>
    </w:p>
    <w:p w14:paraId="109E4F96" w14:textId="67ADA3B1" w:rsidR="002C1077" w:rsidRPr="00954AFB" w:rsidRDefault="002C1077" w:rsidP="005D6E3D">
      <w:pPr>
        <w:numPr>
          <w:ilvl w:val="0"/>
          <w:numId w:val="55"/>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 xml:space="preserve">Posters for Reporting </w:t>
      </w:r>
      <w:r w:rsidR="005D6E3D" w:rsidRPr="00954AFB">
        <w:rPr>
          <w:rFonts w:ascii="Arial" w:eastAsia="Times New Roman" w:hAnsi="Arial" w:cs="Arial"/>
          <w:bCs/>
        </w:rPr>
        <w:t>Sexual Abuse and Sexual Harassment in English and Spanish</w:t>
      </w:r>
    </w:p>
    <w:p w14:paraId="0B6DA42E" w14:textId="6E736623" w:rsidR="00403A42" w:rsidRPr="00954AFB" w:rsidRDefault="00403A42" w:rsidP="005D6E3D">
      <w:pPr>
        <w:numPr>
          <w:ilvl w:val="0"/>
          <w:numId w:val="55"/>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PREA Education and Comprehensive PREA Education Acknowledgement Forms</w:t>
      </w:r>
    </w:p>
    <w:p w14:paraId="0F48E49F" w14:textId="77777777" w:rsidR="00803EA6" w:rsidRPr="00954AFB" w:rsidRDefault="00803EA6" w:rsidP="00865BE6">
      <w:pPr>
        <w:numPr>
          <w:ilvl w:val="0"/>
          <w:numId w:val="55"/>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Resident Handbook</w:t>
      </w:r>
    </w:p>
    <w:p w14:paraId="7A775205" w14:textId="0E2D1541" w:rsidR="00322ADD" w:rsidRPr="00954AFB" w:rsidRDefault="00322ADD" w:rsidP="005D6E3D">
      <w:pPr>
        <w:pStyle w:val="ListParagraph"/>
        <w:numPr>
          <w:ilvl w:val="0"/>
          <w:numId w:val="130"/>
        </w:numPr>
        <w:shd w:val="clear" w:color="auto" w:fill="F9F6F6"/>
        <w:spacing w:after="0" w:line="240" w:lineRule="auto"/>
        <w:rPr>
          <w:rFonts w:ascii="Arial" w:eastAsia="Times New Roman" w:hAnsi="Arial" w:cs="Arial"/>
          <w:bCs/>
          <w:lang w:val="es-ES"/>
        </w:rPr>
      </w:pPr>
      <w:r w:rsidRPr="00954AFB">
        <w:rPr>
          <w:rFonts w:ascii="Arial" w:eastAsia="Times New Roman" w:hAnsi="Arial" w:cs="Arial"/>
          <w:bCs/>
          <w:lang w:val="es-ES"/>
        </w:rPr>
        <w:t xml:space="preserve">MOU with </w:t>
      </w:r>
      <w:r w:rsidR="00D87A80" w:rsidRPr="00954AFB">
        <w:rPr>
          <w:rFonts w:ascii="Arial" w:eastAsia="Times New Roman" w:hAnsi="Arial" w:cs="Arial"/>
          <w:bCs/>
        </w:rPr>
        <w:t>Interp</w:t>
      </w:r>
      <w:r w:rsidR="009D7ABB">
        <w:rPr>
          <w:rFonts w:ascii="Arial" w:eastAsia="Times New Roman" w:hAnsi="Arial" w:cs="Arial"/>
          <w:bCs/>
        </w:rPr>
        <w:t>re</w:t>
      </w:r>
      <w:r w:rsidR="00741E39" w:rsidRPr="00954AFB">
        <w:rPr>
          <w:rFonts w:ascii="Arial" w:eastAsia="Times New Roman" w:hAnsi="Arial" w:cs="Arial"/>
          <w:bCs/>
        </w:rPr>
        <w:t>t</w:t>
      </w:r>
      <w:r w:rsidR="00D87A80" w:rsidRPr="00954AFB">
        <w:rPr>
          <w:rFonts w:ascii="Arial" w:eastAsia="Times New Roman" w:hAnsi="Arial" w:cs="Arial"/>
          <w:bCs/>
        </w:rPr>
        <w:t>ers</w:t>
      </w:r>
      <w:r w:rsidR="00D87A80" w:rsidRPr="00954AFB">
        <w:rPr>
          <w:rFonts w:ascii="Arial" w:eastAsia="Times New Roman" w:hAnsi="Arial" w:cs="Arial"/>
          <w:bCs/>
          <w:lang w:val="es-ES"/>
        </w:rPr>
        <w:t xml:space="preserve"> and T</w:t>
      </w:r>
      <w:r w:rsidR="00297CF2" w:rsidRPr="00954AFB">
        <w:rPr>
          <w:rFonts w:ascii="Arial" w:eastAsia="Times New Roman" w:hAnsi="Arial" w:cs="Arial"/>
          <w:bCs/>
          <w:lang w:val="es-ES"/>
        </w:rPr>
        <w:t>ranslat</w:t>
      </w:r>
      <w:r w:rsidR="005B3F03" w:rsidRPr="00954AFB">
        <w:rPr>
          <w:rFonts w:ascii="Arial" w:eastAsia="Times New Roman" w:hAnsi="Arial" w:cs="Arial"/>
          <w:bCs/>
          <w:lang w:val="es-ES"/>
        </w:rPr>
        <w:t>o</w:t>
      </w:r>
      <w:r w:rsidR="00297CF2" w:rsidRPr="00954AFB">
        <w:rPr>
          <w:rFonts w:ascii="Arial" w:eastAsia="Times New Roman" w:hAnsi="Arial" w:cs="Arial"/>
          <w:bCs/>
          <w:lang w:val="es-ES"/>
        </w:rPr>
        <w:t>rs</w:t>
      </w:r>
      <w:r w:rsidR="009D7ABB">
        <w:rPr>
          <w:rFonts w:ascii="Arial" w:eastAsia="Times New Roman" w:hAnsi="Arial" w:cs="Arial"/>
          <w:bCs/>
          <w:lang w:val="es-ES"/>
        </w:rPr>
        <w:t xml:space="preserve">, </w:t>
      </w:r>
      <w:r w:rsidR="00D87A80" w:rsidRPr="00954AFB">
        <w:rPr>
          <w:rFonts w:ascii="Arial" w:eastAsia="Times New Roman" w:hAnsi="Arial" w:cs="Arial"/>
          <w:bCs/>
          <w:lang w:val="es-ES"/>
        </w:rPr>
        <w:t>Inc.</w:t>
      </w:r>
    </w:p>
    <w:p w14:paraId="7A878C36" w14:textId="4C9A4EBE" w:rsidR="00403A42" w:rsidRPr="009D7ABB" w:rsidRDefault="006C1F7B" w:rsidP="005D6E3D">
      <w:pPr>
        <w:pStyle w:val="ListParagraph"/>
        <w:numPr>
          <w:ilvl w:val="0"/>
          <w:numId w:val="130"/>
        </w:numPr>
        <w:shd w:val="clear" w:color="auto" w:fill="F9F6F6"/>
        <w:spacing w:after="0" w:line="240" w:lineRule="auto"/>
        <w:rPr>
          <w:rFonts w:ascii="Arial" w:eastAsia="Times New Roman" w:hAnsi="Arial" w:cs="Arial"/>
          <w:bCs/>
          <w:lang w:val="es-ES"/>
        </w:rPr>
      </w:pPr>
      <w:r w:rsidRPr="009D7ABB">
        <w:rPr>
          <w:rFonts w:ascii="Arial" w:eastAsia="Times New Roman" w:hAnsi="Arial" w:cs="Arial"/>
          <w:bCs/>
          <w:lang w:val="es-ES"/>
        </w:rPr>
        <w:lastRenderedPageBreak/>
        <w:t>Seven (7)</w:t>
      </w:r>
      <w:r w:rsidR="00403A42" w:rsidRPr="009D7ABB">
        <w:rPr>
          <w:rFonts w:ascii="Arial" w:eastAsia="Times New Roman" w:hAnsi="Arial" w:cs="Arial"/>
          <w:bCs/>
          <w:lang w:val="es-ES"/>
        </w:rPr>
        <w:t xml:space="preserve"> </w:t>
      </w:r>
      <w:r w:rsidR="009D7ABB">
        <w:rPr>
          <w:rFonts w:ascii="Arial" w:eastAsia="Times New Roman" w:hAnsi="Arial" w:cs="Arial"/>
          <w:bCs/>
          <w:lang w:val="es-ES"/>
        </w:rPr>
        <w:t>resident</w:t>
      </w:r>
      <w:r w:rsidR="00403A42" w:rsidRPr="009D7ABB">
        <w:rPr>
          <w:rFonts w:ascii="Arial" w:eastAsia="Times New Roman" w:hAnsi="Arial" w:cs="Arial"/>
          <w:bCs/>
          <w:lang w:val="es-ES"/>
        </w:rPr>
        <w:t xml:space="preserve"> files</w:t>
      </w:r>
    </w:p>
    <w:p w14:paraId="6395584A" w14:textId="77777777" w:rsidR="009B5784" w:rsidRPr="00954AFB" w:rsidRDefault="009B5784" w:rsidP="0032577C">
      <w:pPr>
        <w:shd w:val="clear" w:color="auto" w:fill="F9F6F6"/>
        <w:spacing w:after="0" w:line="240" w:lineRule="auto"/>
        <w:ind w:left="720"/>
        <w:contextualSpacing/>
        <w:rPr>
          <w:rFonts w:ascii="Arial" w:eastAsia="Times New Roman" w:hAnsi="Arial" w:cs="Arial"/>
          <w:bCs/>
        </w:rPr>
      </w:pPr>
    </w:p>
    <w:p w14:paraId="736902B8" w14:textId="77777777" w:rsidR="002C1077" w:rsidRPr="00954AFB" w:rsidRDefault="002C1077" w:rsidP="002C1077">
      <w:pPr>
        <w:shd w:val="clear" w:color="auto" w:fill="F9F6F6"/>
        <w:spacing w:after="0" w:line="240" w:lineRule="auto"/>
        <w:rPr>
          <w:rFonts w:ascii="Arial" w:eastAsia="Times New Roman" w:hAnsi="Arial" w:cs="Arial"/>
          <w:bCs/>
        </w:rPr>
      </w:pPr>
      <w:r w:rsidRPr="00954AFB">
        <w:rPr>
          <w:rFonts w:ascii="Arial" w:eastAsia="Times New Roman" w:hAnsi="Arial" w:cs="Arial"/>
          <w:bCs/>
        </w:rPr>
        <w:t>Interviews:</w:t>
      </w:r>
    </w:p>
    <w:p w14:paraId="1E9A4601" w14:textId="77777777" w:rsidR="002C1077" w:rsidRPr="00954AFB" w:rsidRDefault="002C1077" w:rsidP="002C1077">
      <w:pPr>
        <w:shd w:val="clear" w:color="auto" w:fill="F9F6F6"/>
        <w:spacing w:after="0" w:line="240" w:lineRule="auto"/>
        <w:rPr>
          <w:rFonts w:ascii="Arial" w:eastAsia="Times New Roman" w:hAnsi="Arial" w:cs="Arial"/>
          <w:bCs/>
        </w:rPr>
      </w:pPr>
    </w:p>
    <w:p w14:paraId="1F7C6344" w14:textId="612D85EB" w:rsidR="00760BB3" w:rsidRPr="00954AFB" w:rsidRDefault="002C1077" w:rsidP="00865BE6">
      <w:pPr>
        <w:numPr>
          <w:ilvl w:val="0"/>
          <w:numId w:val="57"/>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 xml:space="preserve">Interview with </w:t>
      </w:r>
      <w:r w:rsidR="00403A42" w:rsidRPr="00954AFB">
        <w:rPr>
          <w:rFonts w:ascii="Arial" w:eastAsia="Times New Roman" w:hAnsi="Arial" w:cs="Arial"/>
          <w:bCs/>
        </w:rPr>
        <w:t>Facility PREA Compliance Manager</w:t>
      </w:r>
    </w:p>
    <w:p w14:paraId="2A777D2B" w14:textId="6932D82F" w:rsidR="00403A42" w:rsidRPr="00954AFB" w:rsidRDefault="00403A42" w:rsidP="00865BE6">
      <w:pPr>
        <w:numPr>
          <w:ilvl w:val="0"/>
          <w:numId w:val="57"/>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Interview with Intake staff</w:t>
      </w:r>
    </w:p>
    <w:p w14:paraId="5037CFA7" w14:textId="5FCB9AA2" w:rsidR="008229F6" w:rsidRDefault="008229F6" w:rsidP="00865BE6">
      <w:pPr>
        <w:numPr>
          <w:ilvl w:val="0"/>
          <w:numId w:val="57"/>
        </w:numPr>
        <w:shd w:val="clear" w:color="auto" w:fill="F9F6F6"/>
        <w:spacing w:after="0" w:line="240" w:lineRule="auto"/>
        <w:contextualSpacing/>
        <w:rPr>
          <w:rFonts w:ascii="Arial" w:eastAsia="Times New Roman" w:hAnsi="Arial" w:cs="Arial"/>
          <w:bCs/>
        </w:rPr>
      </w:pPr>
      <w:r w:rsidRPr="00954AFB">
        <w:rPr>
          <w:rFonts w:ascii="Arial" w:eastAsia="Times New Roman" w:hAnsi="Arial" w:cs="Arial"/>
          <w:bCs/>
        </w:rPr>
        <w:t>Interview with clinician that provides PREA Education</w:t>
      </w:r>
    </w:p>
    <w:p w14:paraId="6D616278" w14:textId="5AAB4560" w:rsidR="00C225F6" w:rsidRPr="00954AFB" w:rsidRDefault="00C225F6" w:rsidP="00865BE6">
      <w:pPr>
        <w:numPr>
          <w:ilvl w:val="0"/>
          <w:numId w:val="57"/>
        </w:numPr>
        <w:shd w:val="clear" w:color="auto" w:fill="F9F6F6"/>
        <w:spacing w:after="0" w:line="240" w:lineRule="auto"/>
        <w:contextualSpacing/>
        <w:rPr>
          <w:rFonts w:ascii="Arial" w:eastAsia="Times New Roman" w:hAnsi="Arial" w:cs="Arial"/>
          <w:bCs/>
        </w:rPr>
      </w:pPr>
      <w:r>
        <w:rPr>
          <w:rFonts w:ascii="Arial" w:eastAsia="Times New Roman" w:hAnsi="Arial" w:cs="Arial"/>
          <w:bCs/>
        </w:rPr>
        <w:t>Interview with contracted Special Education Teacher</w:t>
      </w:r>
    </w:p>
    <w:p w14:paraId="01F8E573" w14:textId="58CB976B" w:rsidR="002C1077" w:rsidRPr="00954AFB" w:rsidRDefault="002B1BE5" w:rsidP="00865BE6">
      <w:pPr>
        <w:numPr>
          <w:ilvl w:val="0"/>
          <w:numId w:val="57"/>
        </w:numPr>
        <w:shd w:val="clear" w:color="auto" w:fill="F9F6F6"/>
        <w:spacing w:after="0" w:line="240" w:lineRule="auto"/>
        <w:contextualSpacing/>
        <w:rPr>
          <w:rFonts w:ascii="Arial" w:eastAsia="Times New Roman" w:hAnsi="Arial" w:cs="Arial"/>
          <w:bCs/>
        </w:rPr>
      </w:pPr>
      <w:r>
        <w:rPr>
          <w:rFonts w:ascii="Arial" w:eastAsia="Times New Roman" w:hAnsi="Arial" w:cs="Arial"/>
          <w:bCs/>
        </w:rPr>
        <w:t>Interview</w:t>
      </w:r>
      <w:r w:rsidR="00C225F6">
        <w:rPr>
          <w:rFonts w:ascii="Arial" w:eastAsia="Times New Roman" w:hAnsi="Arial" w:cs="Arial"/>
          <w:bCs/>
        </w:rPr>
        <w:t>s</w:t>
      </w:r>
      <w:r>
        <w:rPr>
          <w:rFonts w:ascii="Arial" w:eastAsia="Times New Roman" w:hAnsi="Arial" w:cs="Arial"/>
          <w:bCs/>
        </w:rPr>
        <w:t xml:space="preserve"> with </w:t>
      </w:r>
      <w:r w:rsidR="00C225F6">
        <w:rPr>
          <w:rFonts w:ascii="Arial" w:eastAsia="Times New Roman" w:hAnsi="Arial" w:cs="Arial"/>
          <w:bCs/>
        </w:rPr>
        <w:t>all seven</w:t>
      </w:r>
      <w:r>
        <w:rPr>
          <w:rFonts w:ascii="Arial" w:eastAsia="Times New Roman" w:hAnsi="Arial" w:cs="Arial"/>
          <w:bCs/>
        </w:rPr>
        <w:t xml:space="preserve"> (</w:t>
      </w:r>
      <w:r w:rsidR="00C225F6">
        <w:rPr>
          <w:rFonts w:ascii="Arial" w:eastAsia="Times New Roman" w:hAnsi="Arial" w:cs="Arial"/>
          <w:bCs/>
        </w:rPr>
        <w:t>7</w:t>
      </w:r>
      <w:r>
        <w:rPr>
          <w:rFonts w:ascii="Arial" w:eastAsia="Times New Roman" w:hAnsi="Arial" w:cs="Arial"/>
          <w:bCs/>
        </w:rPr>
        <w:t>) residents</w:t>
      </w:r>
    </w:p>
    <w:p w14:paraId="448713AA" w14:textId="4D27F9F1" w:rsidR="002860DF" w:rsidRPr="00C225F6" w:rsidRDefault="002860DF" w:rsidP="00865BE6">
      <w:pPr>
        <w:numPr>
          <w:ilvl w:val="0"/>
          <w:numId w:val="57"/>
        </w:numPr>
        <w:shd w:val="clear" w:color="auto" w:fill="F9F6F6"/>
        <w:spacing w:after="0" w:line="240" w:lineRule="auto"/>
        <w:contextualSpacing/>
        <w:rPr>
          <w:rFonts w:ascii="Arial" w:eastAsia="Times New Roman" w:hAnsi="Arial" w:cs="Arial"/>
          <w:bCs/>
        </w:rPr>
      </w:pPr>
      <w:r w:rsidRPr="00C225F6">
        <w:rPr>
          <w:rFonts w:ascii="Arial" w:eastAsia="Times New Roman" w:hAnsi="Arial" w:cs="Arial"/>
          <w:bCs/>
        </w:rPr>
        <w:t>Interview</w:t>
      </w:r>
      <w:r w:rsidR="00125CA9" w:rsidRPr="00C225F6">
        <w:rPr>
          <w:rFonts w:ascii="Arial" w:eastAsia="Times New Roman" w:hAnsi="Arial" w:cs="Arial"/>
          <w:bCs/>
        </w:rPr>
        <w:t>s</w:t>
      </w:r>
      <w:r w:rsidRPr="00C225F6">
        <w:rPr>
          <w:rFonts w:ascii="Arial" w:eastAsia="Times New Roman" w:hAnsi="Arial" w:cs="Arial"/>
          <w:bCs/>
        </w:rPr>
        <w:t xml:space="preserve"> with </w:t>
      </w:r>
      <w:r w:rsidR="00125CA9" w:rsidRPr="00C225F6">
        <w:rPr>
          <w:rFonts w:ascii="Arial" w:eastAsia="Times New Roman" w:hAnsi="Arial" w:cs="Arial"/>
          <w:bCs/>
        </w:rPr>
        <w:t>t</w:t>
      </w:r>
      <w:r w:rsidR="00C225F6" w:rsidRPr="00C225F6">
        <w:rPr>
          <w:rFonts w:ascii="Arial" w:eastAsia="Times New Roman" w:hAnsi="Arial" w:cs="Arial"/>
          <w:bCs/>
        </w:rPr>
        <w:t>hree</w:t>
      </w:r>
      <w:r w:rsidR="005D6E3D" w:rsidRPr="00C225F6">
        <w:rPr>
          <w:rFonts w:ascii="Arial" w:eastAsia="Times New Roman" w:hAnsi="Arial" w:cs="Arial"/>
          <w:bCs/>
        </w:rPr>
        <w:t xml:space="preserve"> (</w:t>
      </w:r>
      <w:r w:rsidR="00C225F6" w:rsidRPr="00C225F6">
        <w:rPr>
          <w:rFonts w:ascii="Arial" w:eastAsia="Times New Roman" w:hAnsi="Arial" w:cs="Arial"/>
          <w:bCs/>
        </w:rPr>
        <w:t>3</w:t>
      </w:r>
      <w:r w:rsidR="005D6E3D" w:rsidRPr="00C225F6">
        <w:rPr>
          <w:rFonts w:ascii="Arial" w:eastAsia="Times New Roman" w:hAnsi="Arial" w:cs="Arial"/>
          <w:bCs/>
        </w:rPr>
        <w:t>)</w:t>
      </w:r>
      <w:r w:rsidRPr="00C225F6">
        <w:rPr>
          <w:rFonts w:ascii="Arial" w:eastAsia="Times New Roman" w:hAnsi="Arial" w:cs="Arial"/>
          <w:bCs/>
        </w:rPr>
        <w:t xml:space="preserve"> cognitively disabled resident</w:t>
      </w:r>
      <w:r w:rsidR="00125CA9" w:rsidRPr="00C225F6">
        <w:rPr>
          <w:rFonts w:ascii="Arial" w:eastAsia="Times New Roman" w:hAnsi="Arial" w:cs="Arial"/>
          <w:bCs/>
        </w:rPr>
        <w:t>s</w:t>
      </w:r>
    </w:p>
    <w:p w14:paraId="0D0A4505" w14:textId="77777777" w:rsidR="008F727C" w:rsidRPr="00954AFB" w:rsidRDefault="008F727C" w:rsidP="008F727C">
      <w:pPr>
        <w:shd w:val="clear" w:color="auto" w:fill="F9F6F6"/>
        <w:spacing w:after="0" w:line="240" w:lineRule="auto"/>
        <w:rPr>
          <w:rFonts w:ascii="Arial" w:eastAsia="Times New Roman" w:hAnsi="Arial" w:cs="Arial"/>
          <w:bCs/>
        </w:rPr>
      </w:pPr>
    </w:p>
    <w:p w14:paraId="5E067647" w14:textId="77777777" w:rsidR="008F727C" w:rsidRPr="00AC2D28" w:rsidRDefault="008F727C" w:rsidP="008F727C"/>
    <w:p w14:paraId="38F47B1A" w14:textId="18CC41FA" w:rsidR="00265EE0" w:rsidRPr="00AC2D28" w:rsidRDefault="00F63FD7" w:rsidP="00F63FD7">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265EE0" w:rsidRPr="00AC2D28">
        <w:rPr>
          <w:rFonts w:ascii="Arial" w:eastAsia="Times New Roman" w:hAnsi="Arial" w:cs="Arial"/>
          <w:b/>
          <w:bCs/>
          <w:sz w:val="28"/>
          <w:szCs w:val="28"/>
        </w:rPr>
        <w:t>115.</w:t>
      </w:r>
      <w:r w:rsidR="0024667B" w:rsidRPr="00AC2D28">
        <w:rPr>
          <w:rFonts w:ascii="Arial" w:eastAsia="Times New Roman" w:hAnsi="Arial" w:cs="Arial"/>
          <w:b/>
          <w:bCs/>
          <w:sz w:val="28"/>
          <w:szCs w:val="28"/>
        </w:rPr>
        <w:t>3</w:t>
      </w:r>
      <w:r w:rsidR="00265EE0" w:rsidRPr="00AC2D28">
        <w:rPr>
          <w:rFonts w:ascii="Arial" w:eastAsia="Times New Roman" w:hAnsi="Arial" w:cs="Arial"/>
          <w:b/>
          <w:bCs/>
          <w:sz w:val="28"/>
          <w:szCs w:val="28"/>
        </w:rPr>
        <w:t xml:space="preserve">34: </w:t>
      </w:r>
      <w:r w:rsidR="004F2F13" w:rsidRPr="00AC2D28">
        <w:rPr>
          <w:rFonts w:ascii="Arial" w:eastAsia="Times New Roman" w:hAnsi="Arial" w:cs="Arial"/>
          <w:b/>
          <w:bCs/>
          <w:sz w:val="28"/>
          <w:szCs w:val="28"/>
        </w:rPr>
        <w:t>Sp</w:t>
      </w:r>
      <w:r w:rsidR="004F2F13">
        <w:rPr>
          <w:rFonts w:ascii="Arial" w:eastAsia="Times New Roman" w:hAnsi="Arial" w:cs="Arial"/>
          <w:b/>
          <w:bCs/>
          <w:sz w:val="28"/>
          <w:szCs w:val="28"/>
        </w:rPr>
        <w:t>eci</w:t>
      </w:r>
      <w:r w:rsidR="004F2F13" w:rsidRPr="00AC2D28">
        <w:rPr>
          <w:rFonts w:ascii="Arial" w:eastAsia="Times New Roman" w:hAnsi="Arial" w:cs="Arial"/>
          <w:b/>
          <w:bCs/>
          <w:sz w:val="28"/>
          <w:szCs w:val="28"/>
        </w:rPr>
        <w:t>alized</w:t>
      </w:r>
      <w:r w:rsidR="00265EE0" w:rsidRPr="00AC2D28">
        <w:rPr>
          <w:rFonts w:ascii="Arial" w:eastAsia="Times New Roman" w:hAnsi="Arial" w:cs="Arial"/>
          <w:b/>
          <w:bCs/>
          <w:sz w:val="28"/>
          <w:szCs w:val="28"/>
        </w:rPr>
        <w:t xml:space="preserve"> training: Investigations </w:t>
      </w:r>
    </w:p>
    <w:p w14:paraId="16237136" w14:textId="77777777" w:rsidR="00AD76F7" w:rsidRPr="00AC2D28" w:rsidRDefault="00AD76F7" w:rsidP="00AD76F7">
      <w:pPr>
        <w:spacing w:after="0" w:line="240" w:lineRule="auto"/>
        <w:rPr>
          <w:rFonts w:ascii="Arial" w:eastAsia="Times New Roman" w:hAnsi="Arial" w:cs="Arial"/>
          <w:sz w:val="21"/>
          <w:szCs w:val="21"/>
        </w:rPr>
      </w:pPr>
    </w:p>
    <w:p w14:paraId="68BAD325" w14:textId="77777777" w:rsidR="00AD76F7" w:rsidRPr="00AC2D28" w:rsidRDefault="00AD76F7" w:rsidP="00AD76F7">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62432AED" w14:textId="77777777" w:rsidR="008F727C" w:rsidRPr="00AC2D28" w:rsidRDefault="008F727C" w:rsidP="00AD76F7">
      <w:pPr>
        <w:spacing w:after="0" w:line="240" w:lineRule="auto"/>
        <w:rPr>
          <w:rFonts w:ascii="Arial" w:eastAsia="Times New Roman" w:hAnsi="Arial" w:cs="Arial"/>
          <w:b/>
        </w:rPr>
      </w:pPr>
    </w:p>
    <w:p w14:paraId="45D2A2EF" w14:textId="77777777" w:rsidR="008322C7" w:rsidRPr="00AC2D28" w:rsidRDefault="008322C7" w:rsidP="00AD76F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24667B" w:rsidRPr="00AC2D28">
        <w:rPr>
          <w:rFonts w:ascii="Arial" w:eastAsia="Times New Roman" w:hAnsi="Arial" w:cs="Arial"/>
          <w:b/>
        </w:rPr>
        <w:t>3</w:t>
      </w:r>
      <w:r w:rsidRPr="00AC2D28">
        <w:rPr>
          <w:rFonts w:ascii="Arial" w:eastAsia="Times New Roman" w:hAnsi="Arial" w:cs="Arial"/>
          <w:b/>
        </w:rPr>
        <w:t>34 (a)</w:t>
      </w:r>
    </w:p>
    <w:p w14:paraId="3CC186B0" w14:textId="77777777" w:rsidR="00AD76F7" w:rsidRPr="00AC2D28" w:rsidRDefault="00AD76F7" w:rsidP="00AD76F7">
      <w:pPr>
        <w:spacing w:after="0" w:line="240" w:lineRule="auto"/>
        <w:rPr>
          <w:rFonts w:ascii="Arial" w:eastAsia="Times New Roman" w:hAnsi="Arial" w:cs="Arial"/>
        </w:rPr>
      </w:pPr>
    </w:p>
    <w:p w14:paraId="6758DBF0" w14:textId="77777777" w:rsidR="00A95FBB" w:rsidRDefault="008322C7"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In addition to the general training provided to all employees pursuant to §115.</w:t>
      </w:r>
      <w:r w:rsidR="0024667B" w:rsidRPr="00AC2D28">
        <w:rPr>
          <w:rFonts w:ascii="Arial" w:eastAsia="Times New Roman" w:hAnsi="Arial" w:cs="Arial"/>
        </w:rPr>
        <w:t>3</w:t>
      </w:r>
      <w:r w:rsidRPr="00AC2D28">
        <w:rPr>
          <w:rFonts w:ascii="Arial" w:eastAsia="Times New Roman" w:hAnsi="Arial" w:cs="Arial"/>
        </w:rPr>
        <w:t>31, does the agency ensure that</w:t>
      </w:r>
      <w:r w:rsidR="00BB5131">
        <w:rPr>
          <w:rFonts w:ascii="Arial" w:eastAsia="Times New Roman" w:hAnsi="Arial" w:cs="Arial"/>
        </w:rPr>
        <w:t>, to the extent the agency itself conducts sexual abuse investigations, its investigators have</w:t>
      </w:r>
      <w:r w:rsidR="00A95FBB">
        <w:rPr>
          <w:rFonts w:ascii="Arial" w:eastAsia="Times New Roman" w:hAnsi="Arial" w:cs="Arial"/>
        </w:rPr>
        <w:t xml:space="preserve"> </w:t>
      </w:r>
      <w:r w:rsidRPr="00AC2D28">
        <w:rPr>
          <w:rFonts w:ascii="Arial" w:eastAsia="Times New Roman" w:hAnsi="Arial" w:cs="Arial"/>
        </w:rPr>
        <w:t>receive</w:t>
      </w:r>
      <w:r w:rsidR="00BB5131">
        <w:rPr>
          <w:rFonts w:ascii="Arial" w:eastAsia="Times New Roman" w:hAnsi="Arial" w:cs="Arial"/>
        </w:rPr>
        <w:t xml:space="preserve">d </w:t>
      </w:r>
      <w:r w:rsidRPr="00AC2D28">
        <w:rPr>
          <w:rFonts w:ascii="Arial" w:eastAsia="Times New Roman" w:hAnsi="Arial" w:cs="Arial"/>
        </w:rPr>
        <w:t>training in conducting such investiga</w:t>
      </w:r>
      <w:r w:rsidR="00AB7577">
        <w:rPr>
          <w:rFonts w:ascii="Arial" w:eastAsia="Times New Roman" w:hAnsi="Arial" w:cs="Arial"/>
        </w:rPr>
        <w:t xml:space="preserve">tions in confinement settings? </w:t>
      </w:r>
      <w:r w:rsidR="00A95FBB">
        <w:rPr>
          <w:rFonts w:ascii="Arial" w:eastAsia="Times New Roman" w:hAnsi="Arial" w:cs="Arial"/>
        </w:rPr>
        <w:t>(</w:t>
      </w:r>
      <w:r w:rsidRPr="00AC2D28">
        <w:rPr>
          <w:rFonts w:ascii="Arial" w:eastAsia="Times New Roman" w:hAnsi="Arial" w:cs="Arial"/>
        </w:rPr>
        <w:t>N/A if the agency does not conduct any form of administrative or criminal sexual abuse investigations. See 115.</w:t>
      </w:r>
      <w:r w:rsidR="0024667B" w:rsidRPr="00AC2D28">
        <w:rPr>
          <w:rFonts w:ascii="Arial" w:eastAsia="Times New Roman" w:hAnsi="Arial" w:cs="Arial"/>
        </w:rPr>
        <w:t>3</w:t>
      </w:r>
      <w:r w:rsidR="00AB7577">
        <w:rPr>
          <w:rFonts w:ascii="Arial" w:eastAsia="Times New Roman" w:hAnsi="Arial" w:cs="Arial"/>
        </w:rPr>
        <w:t>21(a).</w:t>
      </w:r>
      <w:r w:rsidR="00A95FBB">
        <w:rPr>
          <w:rFonts w:ascii="Arial" w:eastAsia="Times New Roman" w:hAnsi="Arial" w:cs="Arial"/>
        </w:rPr>
        <w:t>)</w:t>
      </w:r>
      <w:r w:rsidRPr="00AC2D28">
        <w:rPr>
          <w:rFonts w:ascii="Arial" w:eastAsia="Times New Roman" w:hAnsi="Arial" w:cs="Arial"/>
        </w:rPr>
        <w:t xml:space="preserve"> </w:t>
      </w:r>
    </w:p>
    <w:p w14:paraId="56FA6366" w14:textId="77777777" w:rsidR="00AD76F7" w:rsidRPr="00AC2D28" w:rsidRDefault="005F32FD" w:rsidP="00A95FBB">
      <w:pPr>
        <w:pStyle w:val="ListParagraph"/>
        <w:spacing w:line="240" w:lineRule="auto"/>
        <w:rPr>
          <w:rFonts w:ascii="Arial" w:eastAsia="Times New Roman" w:hAnsi="Arial" w:cs="Arial"/>
        </w:rPr>
      </w:pPr>
      <w:sdt>
        <w:sdtPr>
          <w:rPr>
            <w:rFonts w:ascii="Segoe UI Symbol" w:eastAsia="Times New Roman" w:hAnsi="Segoe UI Symbol" w:cs="Segoe UI Symbol"/>
          </w:rPr>
          <w:id w:val="-1680342898"/>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AD76F7" w:rsidRPr="00AC2D28">
        <w:rPr>
          <w:rFonts w:ascii="Arial" w:eastAsia="Times New Roman" w:hAnsi="Arial" w:cs="Arial"/>
        </w:rPr>
        <w:t xml:space="preserve"> Yes   </w:t>
      </w:r>
      <w:sdt>
        <w:sdtPr>
          <w:rPr>
            <w:rFonts w:ascii="Segoe UI Symbol" w:eastAsia="Times New Roman" w:hAnsi="Segoe UI Symbol" w:cs="Segoe UI Symbol"/>
          </w:rPr>
          <w:id w:val="-1831665440"/>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AD76F7" w:rsidRPr="00AC2D28">
        <w:rPr>
          <w:rFonts w:ascii="Arial" w:eastAsia="Times New Roman" w:hAnsi="Arial" w:cs="Arial"/>
        </w:rPr>
        <w:t xml:space="preserve"> No    </w:t>
      </w:r>
      <w:sdt>
        <w:sdtPr>
          <w:rPr>
            <w:rFonts w:ascii="Segoe UI Symbol" w:eastAsia="Times New Roman" w:hAnsi="Segoe UI Symbol" w:cs="Segoe UI Symbol"/>
          </w:rPr>
          <w:id w:val="-896891699"/>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00AD76F7" w:rsidRPr="00AC2D28">
        <w:rPr>
          <w:rFonts w:ascii="Arial" w:eastAsia="Times New Roman" w:hAnsi="Arial" w:cs="Arial"/>
        </w:rPr>
        <w:t xml:space="preserve"> NA</w:t>
      </w:r>
    </w:p>
    <w:p w14:paraId="5EC41865" w14:textId="77777777" w:rsidR="008322C7" w:rsidRPr="00AC2D28" w:rsidRDefault="008322C7" w:rsidP="00AD76F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24667B" w:rsidRPr="00AC2D28">
        <w:rPr>
          <w:rFonts w:ascii="Arial" w:eastAsia="Times New Roman" w:hAnsi="Arial" w:cs="Arial"/>
          <w:b/>
        </w:rPr>
        <w:t>3</w:t>
      </w:r>
      <w:r w:rsidRPr="00AC2D28">
        <w:rPr>
          <w:rFonts w:ascii="Arial" w:eastAsia="Times New Roman" w:hAnsi="Arial" w:cs="Arial"/>
          <w:b/>
        </w:rPr>
        <w:t>34 (b)</w:t>
      </w:r>
    </w:p>
    <w:p w14:paraId="23E8BA74" w14:textId="77777777" w:rsidR="00AD76F7" w:rsidRPr="00AC2D28" w:rsidRDefault="00AD76F7" w:rsidP="00AD76F7">
      <w:pPr>
        <w:spacing w:after="0" w:line="240" w:lineRule="auto"/>
        <w:rPr>
          <w:rFonts w:ascii="Arial" w:eastAsia="Times New Roman" w:hAnsi="Arial" w:cs="Arial"/>
        </w:rPr>
      </w:pPr>
    </w:p>
    <w:p w14:paraId="3245ACDD" w14:textId="54725BF4" w:rsidR="0024667B" w:rsidRPr="00AC2D28" w:rsidRDefault="0024667B"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this </w:t>
      </w:r>
      <w:r w:rsidR="004F2F13" w:rsidRPr="00AC2D28">
        <w:rPr>
          <w:rFonts w:ascii="Arial" w:eastAsia="Times New Roman" w:hAnsi="Arial" w:cs="Arial"/>
        </w:rPr>
        <w:t>sp</w:t>
      </w:r>
      <w:r w:rsidR="004F2F13">
        <w:rPr>
          <w:rFonts w:ascii="Arial" w:eastAsia="Times New Roman" w:hAnsi="Arial" w:cs="Arial"/>
        </w:rPr>
        <w:t>eci</w:t>
      </w:r>
      <w:r w:rsidR="004F2F13" w:rsidRPr="00AC2D28">
        <w:rPr>
          <w:rFonts w:ascii="Arial" w:eastAsia="Times New Roman" w:hAnsi="Arial" w:cs="Arial"/>
        </w:rPr>
        <w:t>alized</w:t>
      </w:r>
      <w:r w:rsidRPr="00AC2D28">
        <w:rPr>
          <w:rFonts w:ascii="Arial" w:eastAsia="Times New Roman" w:hAnsi="Arial" w:cs="Arial"/>
        </w:rPr>
        <w:t xml:space="preserve"> training include</w:t>
      </w:r>
      <w:r w:rsidR="00BB5131">
        <w:rPr>
          <w:rFonts w:ascii="Arial" w:eastAsia="Times New Roman" w:hAnsi="Arial" w:cs="Arial"/>
        </w:rPr>
        <w:t xml:space="preserve"> t</w:t>
      </w:r>
      <w:r w:rsidRPr="00AC2D28">
        <w:rPr>
          <w:rFonts w:ascii="Arial" w:eastAsia="Times New Roman" w:hAnsi="Arial" w:cs="Arial"/>
        </w:rPr>
        <w:t xml:space="preserve">echniques for interviewing </w:t>
      </w:r>
      <w:r w:rsidR="00AB7577">
        <w:rPr>
          <w:rFonts w:ascii="Arial" w:eastAsia="Times New Roman" w:hAnsi="Arial" w:cs="Arial"/>
        </w:rPr>
        <w:t xml:space="preserve">juvenile sexual abuse victims? </w:t>
      </w:r>
      <w:r w:rsidR="00A95FBB">
        <w:rPr>
          <w:rFonts w:ascii="Arial" w:eastAsia="Times New Roman" w:hAnsi="Arial" w:cs="Arial"/>
        </w:rPr>
        <w:t>(</w:t>
      </w:r>
      <w:r w:rsidRPr="00AC2D28">
        <w:rPr>
          <w:rFonts w:ascii="Arial" w:eastAsia="Times New Roman" w:hAnsi="Arial" w:cs="Arial"/>
        </w:rPr>
        <w:t xml:space="preserve">N/A if the agency does not conduct any form of administrative or criminal sexual abuse </w:t>
      </w:r>
      <w:r w:rsidR="00AB7577">
        <w:rPr>
          <w:rFonts w:ascii="Arial" w:eastAsia="Times New Roman" w:hAnsi="Arial" w:cs="Arial"/>
        </w:rPr>
        <w:t>investigations. See 115.321(a).</w:t>
      </w:r>
      <w:r w:rsidR="00A95FBB">
        <w:rPr>
          <w:rFonts w:ascii="Arial" w:eastAsia="Times New Roman" w:hAnsi="Arial" w:cs="Arial"/>
        </w:rPr>
        <w:t>)</w:t>
      </w:r>
      <w:r w:rsidRPr="00AC2D28">
        <w:rPr>
          <w:rFonts w:ascii="Arial" w:eastAsia="Times New Roman" w:hAnsi="Arial" w:cs="Arial"/>
        </w:rPr>
        <w:t xml:space="preserve"> </w:t>
      </w:r>
      <w:sdt>
        <w:sdtPr>
          <w:rPr>
            <w:rFonts w:ascii="Segoe UI Symbol" w:eastAsia="Times New Roman" w:hAnsi="Segoe UI Symbol" w:cs="Segoe UI Symbol"/>
          </w:rPr>
          <w:id w:val="-2056835430"/>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625506402"/>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1724059627"/>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NA</w:t>
      </w:r>
    </w:p>
    <w:p w14:paraId="36056105" w14:textId="77777777" w:rsidR="0024667B" w:rsidRPr="00AC2D28" w:rsidRDefault="0024667B" w:rsidP="0024667B">
      <w:pPr>
        <w:spacing w:after="0" w:line="240" w:lineRule="auto"/>
        <w:rPr>
          <w:rFonts w:ascii="Arial" w:eastAsia="Times New Roman" w:hAnsi="Arial" w:cs="Arial"/>
        </w:rPr>
      </w:pPr>
    </w:p>
    <w:p w14:paraId="0767C247" w14:textId="5317D1EF" w:rsidR="0024667B" w:rsidRPr="00AC2D28" w:rsidRDefault="0024667B"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this </w:t>
      </w:r>
      <w:r w:rsidR="004F2F13" w:rsidRPr="00AC2D28">
        <w:rPr>
          <w:rFonts w:ascii="Arial" w:eastAsia="Times New Roman" w:hAnsi="Arial" w:cs="Arial"/>
        </w:rPr>
        <w:t>sp</w:t>
      </w:r>
      <w:r w:rsidR="004F2F13">
        <w:rPr>
          <w:rFonts w:ascii="Arial" w:eastAsia="Times New Roman" w:hAnsi="Arial" w:cs="Arial"/>
        </w:rPr>
        <w:t>eci</w:t>
      </w:r>
      <w:r w:rsidR="004F2F13" w:rsidRPr="00AC2D28">
        <w:rPr>
          <w:rFonts w:ascii="Arial" w:eastAsia="Times New Roman" w:hAnsi="Arial" w:cs="Arial"/>
        </w:rPr>
        <w:t>alized</w:t>
      </w:r>
      <w:r w:rsidRPr="00AC2D28">
        <w:rPr>
          <w:rFonts w:ascii="Arial" w:eastAsia="Times New Roman" w:hAnsi="Arial" w:cs="Arial"/>
        </w:rPr>
        <w:t xml:space="preserve"> training include</w:t>
      </w:r>
      <w:r w:rsidR="00BB5131">
        <w:rPr>
          <w:rFonts w:ascii="Arial" w:eastAsia="Times New Roman" w:hAnsi="Arial" w:cs="Arial"/>
        </w:rPr>
        <w:t xml:space="preserve"> p</w:t>
      </w:r>
      <w:r w:rsidRPr="00AC2D28">
        <w:rPr>
          <w:rFonts w:ascii="Arial" w:eastAsia="Times New Roman" w:hAnsi="Arial" w:cs="Arial"/>
        </w:rPr>
        <w:t xml:space="preserve">roper use of Miranda and Garrity warnings? </w:t>
      </w:r>
      <w:r w:rsidR="00A95FBB">
        <w:rPr>
          <w:rFonts w:ascii="Arial" w:eastAsia="Times New Roman" w:hAnsi="Arial" w:cs="Arial"/>
        </w:rPr>
        <w:t>(</w:t>
      </w:r>
      <w:r w:rsidRPr="00AC2D28">
        <w:rPr>
          <w:rFonts w:ascii="Arial" w:eastAsia="Times New Roman" w:hAnsi="Arial" w:cs="Arial"/>
        </w:rPr>
        <w:t xml:space="preserve">N/A if the agency does not conduct any form of administrative or criminal sexual abuse </w:t>
      </w:r>
      <w:r w:rsidR="00AB7577">
        <w:rPr>
          <w:rFonts w:ascii="Arial" w:eastAsia="Times New Roman" w:hAnsi="Arial" w:cs="Arial"/>
        </w:rPr>
        <w:t>investigations. See 115.321(a).</w:t>
      </w:r>
      <w:r w:rsidR="00A95FBB">
        <w:rPr>
          <w:rFonts w:ascii="Arial" w:eastAsia="Times New Roman" w:hAnsi="Arial" w:cs="Arial"/>
        </w:rPr>
        <w:t>)</w:t>
      </w:r>
      <w:r w:rsidRPr="00AC2D28">
        <w:rPr>
          <w:rFonts w:ascii="Arial" w:eastAsia="Times New Roman" w:hAnsi="Arial" w:cs="Arial"/>
        </w:rPr>
        <w:t xml:space="preserve"> </w:t>
      </w:r>
      <w:sdt>
        <w:sdtPr>
          <w:rPr>
            <w:rFonts w:ascii="Segoe UI Symbol" w:eastAsia="Times New Roman" w:hAnsi="Segoe UI Symbol" w:cs="Segoe UI Symbol"/>
          </w:rPr>
          <w:id w:val="2030066591"/>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107462100"/>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470870006"/>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NA</w:t>
      </w:r>
    </w:p>
    <w:p w14:paraId="3294DFE2" w14:textId="77777777" w:rsidR="0024667B" w:rsidRPr="00AC2D28" w:rsidRDefault="0024667B" w:rsidP="0024667B">
      <w:pPr>
        <w:spacing w:after="0" w:line="240" w:lineRule="auto"/>
        <w:rPr>
          <w:rFonts w:ascii="Arial" w:eastAsia="Times New Roman" w:hAnsi="Arial" w:cs="Arial"/>
        </w:rPr>
      </w:pPr>
    </w:p>
    <w:p w14:paraId="145D9C86" w14:textId="6CA95706" w:rsidR="0024667B" w:rsidRPr="00AC2D28" w:rsidRDefault="0024667B"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this </w:t>
      </w:r>
      <w:r w:rsidR="004F2F13" w:rsidRPr="00AC2D28">
        <w:rPr>
          <w:rFonts w:ascii="Arial" w:eastAsia="Times New Roman" w:hAnsi="Arial" w:cs="Arial"/>
        </w:rPr>
        <w:t>sp</w:t>
      </w:r>
      <w:r w:rsidR="004F2F13">
        <w:rPr>
          <w:rFonts w:ascii="Arial" w:eastAsia="Times New Roman" w:hAnsi="Arial" w:cs="Arial"/>
        </w:rPr>
        <w:t>eci</w:t>
      </w:r>
      <w:r w:rsidR="004F2F13" w:rsidRPr="00AC2D28">
        <w:rPr>
          <w:rFonts w:ascii="Arial" w:eastAsia="Times New Roman" w:hAnsi="Arial" w:cs="Arial"/>
        </w:rPr>
        <w:t>alized</w:t>
      </w:r>
      <w:r w:rsidRPr="00AC2D28">
        <w:rPr>
          <w:rFonts w:ascii="Arial" w:eastAsia="Times New Roman" w:hAnsi="Arial" w:cs="Arial"/>
        </w:rPr>
        <w:t xml:space="preserve"> training include</w:t>
      </w:r>
      <w:r w:rsidR="00BB5131">
        <w:rPr>
          <w:rFonts w:ascii="Arial" w:eastAsia="Times New Roman" w:hAnsi="Arial" w:cs="Arial"/>
        </w:rPr>
        <w:t xml:space="preserve"> s</w:t>
      </w:r>
      <w:r w:rsidRPr="00AC2D28">
        <w:rPr>
          <w:rFonts w:ascii="Arial" w:eastAsia="Times New Roman" w:hAnsi="Arial" w:cs="Arial"/>
        </w:rPr>
        <w:t>exual abuse evidence colle</w:t>
      </w:r>
      <w:r w:rsidR="00AB7577">
        <w:rPr>
          <w:rFonts w:ascii="Arial" w:eastAsia="Times New Roman" w:hAnsi="Arial" w:cs="Arial"/>
        </w:rPr>
        <w:t xml:space="preserve">ction in confinement settings? </w:t>
      </w:r>
      <w:r w:rsidR="00A95FBB">
        <w:rPr>
          <w:rFonts w:ascii="Arial" w:eastAsia="Times New Roman" w:hAnsi="Arial" w:cs="Arial"/>
        </w:rPr>
        <w:t>(</w:t>
      </w:r>
      <w:r w:rsidRPr="00AC2D28">
        <w:rPr>
          <w:rFonts w:ascii="Arial" w:eastAsia="Times New Roman" w:hAnsi="Arial" w:cs="Arial"/>
        </w:rPr>
        <w:t xml:space="preserve">N/A if the agency does not conduct any form of administrative or criminal sexual abuse </w:t>
      </w:r>
      <w:r w:rsidR="00AB7577">
        <w:rPr>
          <w:rFonts w:ascii="Arial" w:eastAsia="Times New Roman" w:hAnsi="Arial" w:cs="Arial"/>
        </w:rPr>
        <w:t>investigations. See 115.321(a).</w:t>
      </w:r>
      <w:r w:rsidR="00A95FBB">
        <w:rPr>
          <w:rFonts w:ascii="Arial" w:eastAsia="Times New Roman" w:hAnsi="Arial" w:cs="Arial"/>
        </w:rPr>
        <w:t>)</w:t>
      </w:r>
      <w:r w:rsidRPr="00AC2D28">
        <w:rPr>
          <w:rFonts w:ascii="Arial" w:eastAsia="Times New Roman" w:hAnsi="Arial" w:cs="Arial"/>
        </w:rPr>
        <w:t xml:space="preserve"> </w:t>
      </w:r>
      <w:sdt>
        <w:sdtPr>
          <w:rPr>
            <w:rFonts w:ascii="Segoe UI Symbol" w:eastAsia="Times New Roman" w:hAnsi="Segoe UI Symbol" w:cs="Segoe UI Symbol"/>
          </w:rPr>
          <w:id w:val="-1849394884"/>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488129963"/>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1271584141"/>
          <w14:checkbox>
            <w14:checked w14:val="0"/>
            <w14:checkedState w14:val="2612" w14:font="MS Gothic"/>
            <w14:uncheckedState w14:val="2610" w14:font="MS Gothic"/>
          </w14:checkbox>
        </w:sdtPr>
        <w:sdtEndPr/>
        <w:sdtContent>
          <w:r w:rsidR="00AB7577">
            <w:rPr>
              <w:rFonts w:ascii="MS Gothic" w:eastAsia="MS Gothic" w:hAnsi="MS Gothic" w:cs="Segoe UI Symbol" w:hint="eastAsia"/>
            </w:rPr>
            <w:t>☐</w:t>
          </w:r>
        </w:sdtContent>
      </w:sdt>
      <w:r w:rsidRPr="00AC2D28">
        <w:rPr>
          <w:rFonts w:ascii="Arial" w:eastAsia="Times New Roman" w:hAnsi="Arial" w:cs="Arial"/>
        </w:rPr>
        <w:t xml:space="preserve"> NA</w:t>
      </w:r>
    </w:p>
    <w:p w14:paraId="664A75BA" w14:textId="77777777" w:rsidR="0024667B" w:rsidRPr="00AC2D28" w:rsidRDefault="0024667B" w:rsidP="0024667B">
      <w:pPr>
        <w:spacing w:after="0" w:line="240" w:lineRule="auto"/>
        <w:rPr>
          <w:rFonts w:ascii="Arial" w:eastAsia="Times New Roman" w:hAnsi="Arial" w:cs="Arial"/>
        </w:rPr>
      </w:pPr>
    </w:p>
    <w:p w14:paraId="5193517D" w14:textId="30AC8510" w:rsidR="00A95FBB" w:rsidRDefault="0024667B"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this </w:t>
      </w:r>
      <w:r w:rsidR="004F2F13" w:rsidRPr="00AC2D28">
        <w:rPr>
          <w:rFonts w:ascii="Arial" w:eastAsia="Times New Roman" w:hAnsi="Arial" w:cs="Arial"/>
        </w:rPr>
        <w:t>sp</w:t>
      </w:r>
      <w:r w:rsidR="004F2F13">
        <w:rPr>
          <w:rFonts w:ascii="Arial" w:eastAsia="Times New Roman" w:hAnsi="Arial" w:cs="Arial"/>
        </w:rPr>
        <w:t>eci</w:t>
      </w:r>
      <w:r w:rsidR="004F2F13" w:rsidRPr="00AC2D28">
        <w:rPr>
          <w:rFonts w:ascii="Arial" w:eastAsia="Times New Roman" w:hAnsi="Arial" w:cs="Arial"/>
        </w:rPr>
        <w:t>alized</w:t>
      </w:r>
      <w:r w:rsidRPr="00AC2D28">
        <w:rPr>
          <w:rFonts w:ascii="Arial" w:eastAsia="Times New Roman" w:hAnsi="Arial" w:cs="Arial"/>
        </w:rPr>
        <w:t xml:space="preserve"> training include</w:t>
      </w:r>
      <w:r w:rsidR="00BB5131">
        <w:rPr>
          <w:rFonts w:ascii="Arial" w:eastAsia="Times New Roman" w:hAnsi="Arial" w:cs="Arial"/>
        </w:rPr>
        <w:t xml:space="preserve"> t</w:t>
      </w:r>
      <w:r w:rsidRPr="00AC2D28">
        <w:rPr>
          <w:rFonts w:ascii="Arial" w:eastAsia="Times New Roman" w:hAnsi="Arial" w:cs="Arial"/>
        </w:rPr>
        <w:t xml:space="preserve">he criteria and evidence required to substantiate a case for administrative action or prosecution referral? </w:t>
      </w:r>
      <w:r w:rsidR="00A95FBB">
        <w:rPr>
          <w:rFonts w:ascii="Arial" w:eastAsia="Times New Roman" w:hAnsi="Arial" w:cs="Arial"/>
        </w:rPr>
        <w:t>(</w:t>
      </w:r>
      <w:r w:rsidRPr="00AC2D28">
        <w:rPr>
          <w:rFonts w:ascii="Arial" w:eastAsia="Times New Roman" w:hAnsi="Arial" w:cs="Arial"/>
        </w:rPr>
        <w:t xml:space="preserve">N/A if the agency does not conduct any form of administrative or criminal sexual abuse </w:t>
      </w:r>
      <w:r w:rsidR="00AB7577">
        <w:rPr>
          <w:rFonts w:ascii="Arial" w:eastAsia="Times New Roman" w:hAnsi="Arial" w:cs="Arial"/>
        </w:rPr>
        <w:t>investigations. See 115.321(a).</w:t>
      </w:r>
      <w:r w:rsidR="00A95FBB">
        <w:rPr>
          <w:rFonts w:ascii="Arial" w:eastAsia="Times New Roman" w:hAnsi="Arial" w:cs="Arial"/>
        </w:rPr>
        <w:t>)</w:t>
      </w:r>
      <w:r w:rsidRPr="00AC2D28">
        <w:rPr>
          <w:rFonts w:ascii="Arial" w:eastAsia="Times New Roman" w:hAnsi="Arial" w:cs="Arial"/>
        </w:rPr>
        <w:t xml:space="preserve"> </w:t>
      </w:r>
    </w:p>
    <w:p w14:paraId="1BA9F7FD" w14:textId="77777777" w:rsidR="0024667B" w:rsidRDefault="005F32FD" w:rsidP="00A95FBB">
      <w:pPr>
        <w:spacing w:after="0" w:line="240" w:lineRule="auto"/>
        <w:ind w:firstLine="720"/>
        <w:rPr>
          <w:rFonts w:ascii="Arial" w:eastAsia="Times New Roman" w:hAnsi="Arial" w:cs="Arial"/>
        </w:rPr>
      </w:pPr>
      <w:sdt>
        <w:sdtPr>
          <w:rPr>
            <w:rFonts w:ascii="MS Gothic" w:eastAsia="MS Gothic" w:hAnsi="MS Gothic" w:cs="Segoe UI Symbol"/>
          </w:rPr>
          <w:id w:val="308212528"/>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24667B" w:rsidRPr="00A95FBB">
        <w:rPr>
          <w:rFonts w:ascii="Arial" w:eastAsia="Times New Roman" w:hAnsi="Arial" w:cs="Arial"/>
        </w:rPr>
        <w:t xml:space="preserve"> Yes   </w:t>
      </w:r>
      <w:sdt>
        <w:sdtPr>
          <w:rPr>
            <w:rFonts w:ascii="MS Gothic" w:eastAsia="MS Gothic" w:hAnsi="MS Gothic" w:cs="Segoe UI Symbol"/>
          </w:rPr>
          <w:id w:val="-414318253"/>
          <w14:checkbox>
            <w14:checked w14:val="0"/>
            <w14:checkedState w14:val="2612" w14:font="MS Gothic"/>
            <w14:uncheckedState w14:val="2610" w14:font="MS Gothic"/>
          </w14:checkbox>
        </w:sdtPr>
        <w:sdtEndPr/>
        <w:sdtContent>
          <w:r w:rsidR="00AB7577" w:rsidRPr="00A95FBB">
            <w:rPr>
              <w:rFonts w:ascii="MS Gothic" w:eastAsia="MS Gothic" w:hAnsi="MS Gothic" w:cs="Segoe UI Symbol" w:hint="eastAsia"/>
            </w:rPr>
            <w:t>☐</w:t>
          </w:r>
        </w:sdtContent>
      </w:sdt>
      <w:r w:rsidR="0024667B" w:rsidRPr="00A95FBB">
        <w:rPr>
          <w:rFonts w:ascii="Arial" w:eastAsia="Times New Roman" w:hAnsi="Arial" w:cs="Arial"/>
        </w:rPr>
        <w:t xml:space="preserve"> No    </w:t>
      </w:r>
      <w:sdt>
        <w:sdtPr>
          <w:rPr>
            <w:rFonts w:ascii="MS Gothic" w:eastAsia="MS Gothic" w:hAnsi="MS Gothic" w:cs="Segoe UI Symbol"/>
          </w:rPr>
          <w:id w:val="638852496"/>
          <w14:checkbox>
            <w14:checked w14:val="0"/>
            <w14:checkedState w14:val="2612" w14:font="MS Gothic"/>
            <w14:uncheckedState w14:val="2610" w14:font="MS Gothic"/>
          </w14:checkbox>
        </w:sdtPr>
        <w:sdtEndPr/>
        <w:sdtContent>
          <w:r w:rsidR="00AB7577" w:rsidRPr="00A95FBB">
            <w:rPr>
              <w:rFonts w:ascii="MS Gothic" w:eastAsia="MS Gothic" w:hAnsi="MS Gothic" w:cs="Segoe UI Symbol" w:hint="eastAsia"/>
            </w:rPr>
            <w:t>☐</w:t>
          </w:r>
        </w:sdtContent>
      </w:sdt>
      <w:r w:rsidR="0024667B" w:rsidRPr="00A95FBB">
        <w:rPr>
          <w:rFonts w:ascii="Arial" w:eastAsia="Times New Roman" w:hAnsi="Arial" w:cs="Arial"/>
        </w:rPr>
        <w:t xml:space="preserve"> NA</w:t>
      </w:r>
    </w:p>
    <w:p w14:paraId="629B54A3" w14:textId="77777777" w:rsidR="00573A33" w:rsidRDefault="00573A33" w:rsidP="00A95FBB">
      <w:pPr>
        <w:spacing w:after="0" w:line="240" w:lineRule="auto"/>
        <w:ind w:firstLine="720"/>
        <w:rPr>
          <w:rFonts w:ascii="Arial" w:eastAsia="Times New Roman" w:hAnsi="Arial" w:cs="Arial"/>
        </w:rPr>
      </w:pPr>
    </w:p>
    <w:p w14:paraId="7C0AE61A" w14:textId="77777777" w:rsidR="008322C7" w:rsidRPr="00AC2D28" w:rsidRDefault="008322C7" w:rsidP="00AD76F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24667B" w:rsidRPr="00AC2D28">
        <w:rPr>
          <w:rFonts w:ascii="Arial" w:eastAsia="Times New Roman" w:hAnsi="Arial" w:cs="Arial"/>
          <w:b/>
        </w:rPr>
        <w:t>3</w:t>
      </w:r>
      <w:r w:rsidRPr="00AC2D28">
        <w:rPr>
          <w:rFonts w:ascii="Arial" w:eastAsia="Times New Roman" w:hAnsi="Arial" w:cs="Arial"/>
          <w:b/>
        </w:rPr>
        <w:t>34 (c)</w:t>
      </w:r>
    </w:p>
    <w:p w14:paraId="492A5B12" w14:textId="77777777" w:rsidR="00AD76F7" w:rsidRPr="00AC2D28" w:rsidRDefault="00AD76F7" w:rsidP="00AD76F7">
      <w:pPr>
        <w:spacing w:after="0" w:line="240" w:lineRule="auto"/>
        <w:rPr>
          <w:rFonts w:ascii="Arial" w:eastAsia="Times New Roman" w:hAnsi="Arial" w:cs="Arial"/>
        </w:rPr>
      </w:pPr>
    </w:p>
    <w:p w14:paraId="78F4A378" w14:textId="40091E4B" w:rsidR="008322C7" w:rsidRDefault="008322C7" w:rsidP="00EC7FFC">
      <w:pPr>
        <w:pStyle w:val="ListParagraph"/>
        <w:numPr>
          <w:ilvl w:val="0"/>
          <w:numId w:val="8"/>
        </w:numPr>
        <w:spacing w:after="0" w:line="240" w:lineRule="auto"/>
        <w:rPr>
          <w:rFonts w:ascii="Arial" w:eastAsia="Times New Roman" w:hAnsi="Arial" w:cs="Arial"/>
        </w:rPr>
      </w:pPr>
      <w:r w:rsidRPr="00573A33">
        <w:rPr>
          <w:rFonts w:ascii="Arial" w:eastAsia="Times New Roman" w:hAnsi="Arial" w:cs="Arial"/>
        </w:rPr>
        <w:t xml:space="preserve">Does the agency maintain documentation that agency investigators have completed the required </w:t>
      </w:r>
      <w:r w:rsidR="004F2F13" w:rsidRPr="00573A33">
        <w:rPr>
          <w:rFonts w:ascii="Arial" w:eastAsia="Times New Roman" w:hAnsi="Arial" w:cs="Arial"/>
        </w:rPr>
        <w:t>sp</w:t>
      </w:r>
      <w:r w:rsidR="004F2F13">
        <w:rPr>
          <w:rFonts w:ascii="Arial" w:eastAsia="Times New Roman" w:hAnsi="Arial" w:cs="Arial"/>
        </w:rPr>
        <w:t>eci</w:t>
      </w:r>
      <w:r w:rsidR="004F2F13" w:rsidRPr="00573A33">
        <w:rPr>
          <w:rFonts w:ascii="Arial" w:eastAsia="Times New Roman" w:hAnsi="Arial" w:cs="Arial"/>
        </w:rPr>
        <w:t>alized</w:t>
      </w:r>
      <w:r w:rsidRPr="00573A33">
        <w:rPr>
          <w:rFonts w:ascii="Arial" w:eastAsia="Times New Roman" w:hAnsi="Arial" w:cs="Arial"/>
        </w:rPr>
        <w:t xml:space="preserve"> training in conductin</w:t>
      </w:r>
      <w:r w:rsidR="00AB7577" w:rsidRPr="00573A33">
        <w:rPr>
          <w:rFonts w:ascii="Arial" w:eastAsia="Times New Roman" w:hAnsi="Arial" w:cs="Arial"/>
        </w:rPr>
        <w:t xml:space="preserve">g sexual abuse investigations? </w:t>
      </w:r>
      <w:r w:rsidR="00A95FBB" w:rsidRPr="00573A33">
        <w:rPr>
          <w:rFonts w:ascii="Arial" w:eastAsia="Times New Roman" w:hAnsi="Arial" w:cs="Arial"/>
        </w:rPr>
        <w:t>(</w:t>
      </w:r>
      <w:r w:rsidRPr="00573A33">
        <w:rPr>
          <w:rFonts w:ascii="Arial" w:eastAsia="Times New Roman" w:hAnsi="Arial" w:cs="Arial"/>
        </w:rPr>
        <w:t xml:space="preserve">N/A if the agency does </w:t>
      </w:r>
      <w:r w:rsidRPr="00573A33">
        <w:rPr>
          <w:rFonts w:ascii="Arial" w:eastAsia="Times New Roman" w:hAnsi="Arial" w:cs="Arial"/>
        </w:rPr>
        <w:lastRenderedPageBreak/>
        <w:t>not conduct any form of administrative or criminal sexual abuse investigations. See 115.</w:t>
      </w:r>
      <w:r w:rsidR="0024667B" w:rsidRPr="00573A33">
        <w:rPr>
          <w:rFonts w:ascii="Arial" w:eastAsia="Times New Roman" w:hAnsi="Arial" w:cs="Arial"/>
        </w:rPr>
        <w:t>3</w:t>
      </w:r>
      <w:r w:rsidR="00AB7577" w:rsidRPr="00573A33">
        <w:rPr>
          <w:rFonts w:ascii="Arial" w:eastAsia="Times New Roman" w:hAnsi="Arial" w:cs="Arial"/>
        </w:rPr>
        <w:t>21(a).</w:t>
      </w:r>
      <w:r w:rsidR="00A95FBB" w:rsidRPr="00573A33">
        <w:rPr>
          <w:rFonts w:ascii="Arial" w:eastAsia="Times New Roman" w:hAnsi="Arial" w:cs="Arial"/>
        </w:rPr>
        <w:t>)</w:t>
      </w:r>
      <w:r w:rsidRPr="00573A33">
        <w:rPr>
          <w:rFonts w:ascii="Arial" w:eastAsia="Times New Roman" w:hAnsi="Arial" w:cs="Arial"/>
        </w:rPr>
        <w:t xml:space="preserve"> </w:t>
      </w:r>
      <w:sdt>
        <w:sdtPr>
          <w:rPr>
            <w:rFonts w:ascii="MS Gothic" w:eastAsia="MS Gothic" w:hAnsi="MS Gothic" w:cs="Segoe UI Symbol"/>
          </w:rPr>
          <w:id w:val="1479186944"/>
          <w14:checkbox>
            <w14:checked w14:val="1"/>
            <w14:checkedState w14:val="2612" w14:font="MS Gothic"/>
            <w14:uncheckedState w14:val="2610" w14:font="MS Gothic"/>
          </w14:checkbox>
        </w:sdtPr>
        <w:sdtEndPr/>
        <w:sdtContent>
          <w:r w:rsidR="0048302F">
            <w:rPr>
              <w:rFonts w:ascii="MS Gothic" w:eastAsia="MS Gothic" w:hAnsi="MS Gothic" w:cs="Segoe UI Symbol" w:hint="eastAsia"/>
            </w:rPr>
            <w:t>☒</w:t>
          </w:r>
        </w:sdtContent>
      </w:sdt>
      <w:r w:rsidR="00AD76F7" w:rsidRPr="00573A33">
        <w:rPr>
          <w:rFonts w:ascii="Arial" w:eastAsia="Times New Roman" w:hAnsi="Arial" w:cs="Arial"/>
        </w:rPr>
        <w:t xml:space="preserve"> Yes   </w:t>
      </w:r>
      <w:sdt>
        <w:sdtPr>
          <w:rPr>
            <w:rFonts w:ascii="MS Gothic" w:eastAsia="MS Gothic" w:hAnsi="MS Gothic" w:cs="Segoe UI Symbol"/>
          </w:rPr>
          <w:id w:val="1159664344"/>
          <w14:checkbox>
            <w14:checked w14:val="0"/>
            <w14:checkedState w14:val="2612" w14:font="MS Gothic"/>
            <w14:uncheckedState w14:val="2610" w14:font="MS Gothic"/>
          </w14:checkbox>
        </w:sdtPr>
        <w:sdtEndPr/>
        <w:sdtContent>
          <w:r w:rsidR="00AB7577" w:rsidRPr="00573A33">
            <w:rPr>
              <w:rFonts w:ascii="MS Gothic" w:eastAsia="MS Gothic" w:hAnsi="MS Gothic" w:cs="Segoe UI Symbol" w:hint="eastAsia"/>
            </w:rPr>
            <w:t>☐</w:t>
          </w:r>
        </w:sdtContent>
      </w:sdt>
      <w:r w:rsidR="00AD76F7" w:rsidRPr="00573A33">
        <w:rPr>
          <w:rFonts w:ascii="Arial" w:eastAsia="Times New Roman" w:hAnsi="Arial" w:cs="Arial"/>
        </w:rPr>
        <w:t xml:space="preserve"> No    </w:t>
      </w:r>
      <w:sdt>
        <w:sdtPr>
          <w:rPr>
            <w:rFonts w:ascii="MS Gothic" w:eastAsia="MS Gothic" w:hAnsi="MS Gothic" w:cs="Segoe UI Symbol"/>
          </w:rPr>
          <w:id w:val="1043951104"/>
          <w14:checkbox>
            <w14:checked w14:val="0"/>
            <w14:checkedState w14:val="2612" w14:font="MS Gothic"/>
            <w14:uncheckedState w14:val="2610" w14:font="MS Gothic"/>
          </w14:checkbox>
        </w:sdtPr>
        <w:sdtEndPr/>
        <w:sdtContent>
          <w:r w:rsidR="00AB7577" w:rsidRPr="00573A33">
            <w:rPr>
              <w:rFonts w:ascii="MS Gothic" w:eastAsia="MS Gothic" w:hAnsi="MS Gothic" w:cs="Segoe UI Symbol" w:hint="eastAsia"/>
            </w:rPr>
            <w:t>☐</w:t>
          </w:r>
        </w:sdtContent>
      </w:sdt>
      <w:r w:rsidR="00AD76F7" w:rsidRPr="00573A33">
        <w:rPr>
          <w:rFonts w:ascii="Arial" w:eastAsia="Times New Roman" w:hAnsi="Arial" w:cs="Arial"/>
        </w:rPr>
        <w:t xml:space="preserve"> NA</w:t>
      </w:r>
    </w:p>
    <w:p w14:paraId="5C301BF1" w14:textId="77777777" w:rsidR="00573A33" w:rsidRPr="00573A33" w:rsidRDefault="00573A33" w:rsidP="00573A33">
      <w:pPr>
        <w:pStyle w:val="ListParagraph"/>
        <w:spacing w:after="0" w:line="240" w:lineRule="auto"/>
        <w:rPr>
          <w:rFonts w:ascii="Arial" w:eastAsia="Times New Roman" w:hAnsi="Arial" w:cs="Arial"/>
        </w:rPr>
      </w:pPr>
    </w:p>
    <w:p w14:paraId="3CACD560" w14:textId="77777777" w:rsidR="008322C7" w:rsidRPr="00AC2D28" w:rsidRDefault="008322C7" w:rsidP="00AD76F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24667B" w:rsidRPr="00AC2D28">
        <w:rPr>
          <w:rFonts w:ascii="Arial" w:eastAsia="Times New Roman" w:hAnsi="Arial" w:cs="Arial"/>
          <w:b/>
        </w:rPr>
        <w:t>3</w:t>
      </w:r>
      <w:r w:rsidRPr="00AC2D28">
        <w:rPr>
          <w:rFonts w:ascii="Arial" w:eastAsia="Times New Roman" w:hAnsi="Arial" w:cs="Arial"/>
          <w:b/>
        </w:rPr>
        <w:t>34 (d)</w:t>
      </w:r>
    </w:p>
    <w:p w14:paraId="4D82A222" w14:textId="77777777" w:rsidR="00AD76F7" w:rsidRPr="00AC2D28" w:rsidRDefault="00AD76F7" w:rsidP="00AD76F7">
      <w:pPr>
        <w:pStyle w:val="ListParagraph"/>
        <w:spacing w:after="0" w:line="240" w:lineRule="auto"/>
        <w:rPr>
          <w:rFonts w:ascii="Arial" w:eastAsia="Times New Roman" w:hAnsi="Arial" w:cs="Arial"/>
        </w:rPr>
      </w:pPr>
    </w:p>
    <w:p w14:paraId="2792DF86" w14:textId="77777777" w:rsidR="00AD76F7" w:rsidRPr="00AC2D28" w:rsidRDefault="00AD76F7"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Auditor is not required to audit this provision.</w:t>
      </w:r>
    </w:p>
    <w:p w14:paraId="4895E41B" w14:textId="77777777" w:rsidR="008F727C" w:rsidRPr="00AC2D28" w:rsidRDefault="008F727C" w:rsidP="008F727C">
      <w:pPr>
        <w:spacing w:after="0" w:line="240" w:lineRule="auto"/>
        <w:rPr>
          <w:rFonts w:eastAsia="Times New Roman"/>
        </w:rPr>
      </w:pPr>
    </w:p>
    <w:p w14:paraId="395CC423" w14:textId="77777777" w:rsidR="008F727C" w:rsidRPr="00AC2D28" w:rsidRDefault="008F727C" w:rsidP="008F727C">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36DD54DF" w14:textId="77777777" w:rsidR="008F727C" w:rsidRPr="00AC2D28" w:rsidRDefault="008F727C" w:rsidP="008F727C">
      <w:pPr>
        <w:spacing w:after="0" w:line="240" w:lineRule="auto"/>
        <w:ind w:left="720"/>
        <w:rPr>
          <w:rFonts w:ascii="Arial" w:eastAsia="Times New Roman" w:hAnsi="Arial" w:cs="Arial"/>
        </w:rPr>
      </w:pPr>
    </w:p>
    <w:p w14:paraId="640DC6E7" w14:textId="77777777" w:rsidR="008F727C" w:rsidRPr="00AC2D28" w:rsidRDefault="005F32FD" w:rsidP="008F727C">
      <w:pPr>
        <w:spacing w:after="0" w:line="240" w:lineRule="auto"/>
        <w:ind w:left="720"/>
        <w:rPr>
          <w:rFonts w:ascii="Arial" w:eastAsia="Times New Roman" w:hAnsi="Arial" w:cs="Arial"/>
        </w:rPr>
      </w:pPr>
      <w:sdt>
        <w:sdtPr>
          <w:rPr>
            <w:rFonts w:ascii="Arial" w:eastAsia="Times New Roman" w:hAnsi="Arial" w:cs="Arial"/>
            <w:sz w:val="28"/>
            <w:szCs w:val="28"/>
          </w:rPr>
          <w:id w:val="1735812841"/>
          <w14:checkbox>
            <w14:checked w14:val="0"/>
            <w14:checkedState w14:val="2612" w14:font="MS Gothic"/>
            <w14:uncheckedState w14:val="2610" w14:font="MS Gothic"/>
          </w14:checkbox>
        </w:sdtPr>
        <w:sdtEndPr/>
        <w:sdtContent>
          <w:r w:rsidR="008F727C" w:rsidRPr="00AC2D28">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Exceeds Standard</w:t>
      </w:r>
      <w:r w:rsidR="008F727C" w:rsidRPr="00AC2D28">
        <w:rPr>
          <w:rFonts w:ascii="Arial" w:eastAsia="Times New Roman" w:hAnsi="Arial" w:cs="Arial"/>
        </w:rPr>
        <w:t xml:space="preserve"> (</w:t>
      </w:r>
      <w:r w:rsidR="008F727C" w:rsidRPr="00AC2D28">
        <w:rPr>
          <w:rFonts w:ascii="Arial" w:eastAsia="Times New Roman" w:hAnsi="Arial" w:cs="Arial"/>
          <w:i/>
        </w:rPr>
        <w:t>Substantially exceeds requirement of standards</w:t>
      </w:r>
      <w:r w:rsidR="008F727C" w:rsidRPr="00AC2D28">
        <w:rPr>
          <w:rFonts w:ascii="Arial" w:eastAsia="Times New Roman" w:hAnsi="Arial" w:cs="Arial"/>
        </w:rPr>
        <w:t>)</w:t>
      </w:r>
    </w:p>
    <w:p w14:paraId="7F94683A" w14:textId="77777777" w:rsidR="008F727C" w:rsidRPr="00AC2D28" w:rsidRDefault="008F727C" w:rsidP="008F727C">
      <w:pPr>
        <w:spacing w:after="0" w:line="240" w:lineRule="auto"/>
        <w:ind w:left="1440"/>
        <w:rPr>
          <w:rFonts w:ascii="Arial" w:eastAsia="Times New Roman" w:hAnsi="Arial" w:cs="Arial"/>
        </w:rPr>
      </w:pPr>
    </w:p>
    <w:p w14:paraId="7B6F70E1" w14:textId="77777777" w:rsidR="008F727C" w:rsidRPr="00AC2D28" w:rsidRDefault="005F32FD" w:rsidP="008F727C">
      <w:pPr>
        <w:spacing w:after="0" w:line="240" w:lineRule="auto"/>
        <w:ind w:left="1440" w:hanging="720"/>
        <w:rPr>
          <w:rFonts w:ascii="Arial" w:eastAsia="Times New Roman" w:hAnsi="Arial" w:cs="Arial"/>
        </w:rPr>
      </w:pPr>
      <w:sdt>
        <w:sdtPr>
          <w:rPr>
            <w:rFonts w:ascii="Arial" w:eastAsia="Times New Roman" w:hAnsi="Arial" w:cs="Arial"/>
            <w:sz w:val="28"/>
            <w:szCs w:val="28"/>
          </w:rPr>
          <w:id w:val="1609689476"/>
          <w14:checkbox>
            <w14:checked w14:val="1"/>
            <w14:checkedState w14:val="2612" w14:font="MS Gothic"/>
            <w14:uncheckedState w14:val="2610" w14:font="MS Gothic"/>
          </w14:checkbox>
        </w:sdtPr>
        <w:sdtEndPr/>
        <w:sdtContent>
          <w:r w:rsidR="0048302F">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Meets Standard</w:t>
      </w:r>
      <w:r w:rsidR="008F727C" w:rsidRPr="00AC2D28">
        <w:rPr>
          <w:rFonts w:ascii="Arial" w:eastAsia="Times New Roman" w:hAnsi="Arial" w:cs="Arial"/>
        </w:rPr>
        <w:t xml:space="preserve"> (</w:t>
      </w:r>
      <w:r w:rsidR="008F727C" w:rsidRPr="00AC2D28">
        <w:rPr>
          <w:rFonts w:ascii="Arial" w:eastAsia="Times New Roman" w:hAnsi="Arial" w:cs="Arial"/>
          <w:i/>
        </w:rPr>
        <w:t>Substantial compliance; complies in all material ways with the standard for the relevant review period</w:t>
      </w:r>
      <w:r w:rsidR="008F727C" w:rsidRPr="00AC2D28">
        <w:rPr>
          <w:rFonts w:ascii="Arial" w:eastAsia="Times New Roman" w:hAnsi="Arial" w:cs="Arial"/>
        </w:rPr>
        <w:t>)</w:t>
      </w:r>
    </w:p>
    <w:p w14:paraId="7D4A52A8" w14:textId="77777777" w:rsidR="008F727C" w:rsidRPr="00AC2D28" w:rsidRDefault="008F727C" w:rsidP="008F727C">
      <w:pPr>
        <w:spacing w:after="0" w:line="240" w:lineRule="auto"/>
        <w:ind w:left="1440"/>
        <w:rPr>
          <w:rFonts w:ascii="Arial" w:eastAsia="Times New Roman" w:hAnsi="Arial" w:cs="Arial"/>
        </w:rPr>
      </w:pPr>
    </w:p>
    <w:p w14:paraId="2751FF07" w14:textId="77777777" w:rsidR="008F727C" w:rsidRPr="00AC2D28" w:rsidRDefault="005F32FD" w:rsidP="008F727C">
      <w:pPr>
        <w:spacing w:after="0" w:line="240" w:lineRule="auto"/>
        <w:ind w:left="720"/>
        <w:rPr>
          <w:rFonts w:ascii="Arial" w:eastAsia="Times New Roman" w:hAnsi="Arial" w:cs="Arial"/>
        </w:rPr>
      </w:pPr>
      <w:sdt>
        <w:sdtPr>
          <w:rPr>
            <w:rFonts w:ascii="Arial" w:eastAsia="Times New Roman" w:hAnsi="Arial" w:cs="Arial"/>
            <w:sz w:val="28"/>
            <w:szCs w:val="28"/>
          </w:rPr>
          <w:id w:val="-470520650"/>
          <w14:checkbox>
            <w14:checked w14:val="0"/>
            <w14:checkedState w14:val="2612" w14:font="MS Gothic"/>
            <w14:uncheckedState w14:val="2610" w14:font="MS Gothic"/>
          </w14:checkbox>
        </w:sdtPr>
        <w:sdtEndPr/>
        <w:sdtContent>
          <w:r w:rsidR="008F727C" w:rsidRPr="00AC2D28">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Does Not Meet Standard</w:t>
      </w:r>
      <w:r w:rsidR="008F727C" w:rsidRPr="00AC2D28">
        <w:rPr>
          <w:rFonts w:ascii="Arial" w:eastAsia="Times New Roman" w:hAnsi="Arial" w:cs="Arial"/>
        </w:rPr>
        <w:t xml:space="preserve"> (</w:t>
      </w:r>
      <w:r w:rsidR="008F727C" w:rsidRPr="00AC2D28">
        <w:rPr>
          <w:rFonts w:ascii="Arial" w:eastAsia="Times New Roman" w:hAnsi="Arial" w:cs="Arial"/>
          <w:i/>
        </w:rPr>
        <w:t>Requires Corrective Action</w:t>
      </w:r>
      <w:r w:rsidR="008F727C" w:rsidRPr="00AC2D28">
        <w:rPr>
          <w:rFonts w:ascii="Arial" w:eastAsia="Times New Roman" w:hAnsi="Arial" w:cs="Arial"/>
        </w:rPr>
        <w:t>)</w:t>
      </w:r>
    </w:p>
    <w:p w14:paraId="0FB17D19" w14:textId="77777777" w:rsidR="00BB5684" w:rsidRPr="00AC2D28" w:rsidRDefault="00BB5684" w:rsidP="008F727C">
      <w:pPr>
        <w:spacing w:after="0" w:line="240" w:lineRule="auto"/>
        <w:rPr>
          <w:rFonts w:ascii="Arial" w:eastAsia="Times New Roman" w:hAnsi="Arial" w:cs="Arial"/>
          <w:b/>
        </w:rPr>
      </w:pPr>
    </w:p>
    <w:p w14:paraId="2718DB7C" w14:textId="77777777" w:rsidR="008F727C" w:rsidRPr="00AC2D28" w:rsidRDefault="008F727C" w:rsidP="008F727C">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FA8EEBF" w14:textId="77777777" w:rsidR="008F727C" w:rsidRPr="00AC2D28" w:rsidRDefault="008F727C" w:rsidP="008F727C">
      <w:pPr>
        <w:pStyle w:val="ListParagraph"/>
        <w:spacing w:after="0" w:line="240" w:lineRule="auto"/>
        <w:rPr>
          <w:rFonts w:ascii="Arial" w:eastAsia="Times New Roman" w:hAnsi="Arial" w:cs="Arial"/>
          <w:sz w:val="21"/>
          <w:szCs w:val="21"/>
        </w:rPr>
      </w:pPr>
    </w:p>
    <w:p w14:paraId="0EDC1944" w14:textId="6D930D94" w:rsidR="008F727C" w:rsidRPr="00AC2D28" w:rsidRDefault="008F727C" w:rsidP="008F727C">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2CC1ED31" w14:textId="77777777" w:rsidR="008F727C" w:rsidRPr="00AC2D28" w:rsidRDefault="008F727C" w:rsidP="008F727C">
      <w:pPr>
        <w:spacing w:after="0" w:line="240" w:lineRule="auto"/>
        <w:rPr>
          <w:rFonts w:ascii="Arial" w:eastAsia="Times New Roman" w:hAnsi="Arial" w:cs="Arial"/>
          <w:b/>
        </w:rPr>
      </w:pPr>
    </w:p>
    <w:p w14:paraId="26B54014" w14:textId="56AF9658" w:rsidR="002C1077" w:rsidRDefault="00A26C30"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a)</w:t>
      </w:r>
      <w:r w:rsidR="00BB6ECD">
        <w:rPr>
          <w:rFonts w:ascii="Arial" w:eastAsia="Times New Roman" w:hAnsi="Arial" w:cs="Arial"/>
          <w:bCs/>
          <w:sz w:val="21"/>
          <w:szCs w:val="21"/>
        </w:rPr>
        <w:t xml:space="preserve"> </w:t>
      </w:r>
      <w:r w:rsidR="00516682">
        <w:rPr>
          <w:rFonts w:ascii="Arial" w:eastAsia="Times New Roman" w:hAnsi="Arial" w:cs="Arial"/>
          <w:bCs/>
          <w:sz w:val="21"/>
          <w:szCs w:val="21"/>
        </w:rPr>
        <w:t xml:space="preserve">The </w:t>
      </w:r>
      <w:r w:rsidR="00BB6ECD">
        <w:rPr>
          <w:rFonts w:ascii="Arial" w:eastAsia="Times New Roman" w:hAnsi="Arial" w:cs="Arial"/>
          <w:bCs/>
          <w:sz w:val="21"/>
          <w:szCs w:val="21"/>
        </w:rPr>
        <w:t xml:space="preserve">Department of </w:t>
      </w:r>
      <w:r w:rsidR="008229F6">
        <w:rPr>
          <w:rFonts w:ascii="Arial" w:eastAsia="Times New Roman" w:hAnsi="Arial" w:cs="Arial"/>
          <w:bCs/>
          <w:sz w:val="21"/>
          <w:szCs w:val="21"/>
        </w:rPr>
        <w:t>Children and Families (DCF)</w:t>
      </w:r>
      <w:r w:rsidR="00BB6ECD">
        <w:rPr>
          <w:rFonts w:ascii="Arial" w:eastAsia="Times New Roman" w:hAnsi="Arial" w:cs="Arial"/>
          <w:bCs/>
          <w:sz w:val="21"/>
          <w:szCs w:val="21"/>
        </w:rPr>
        <w:t xml:space="preserve"> </w:t>
      </w:r>
      <w:r>
        <w:rPr>
          <w:rFonts w:ascii="Arial" w:eastAsia="Times New Roman" w:hAnsi="Arial" w:cs="Arial"/>
          <w:bCs/>
          <w:sz w:val="21"/>
          <w:szCs w:val="21"/>
        </w:rPr>
        <w:t>is the state entity outside of the agency responsible for the investigation of all allegations of sexual abuse and sexual harassment</w:t>
      </w:r>
      <w:r w:rsidR="00BB6ECD">
        <w:rPr>
          <w:rFonts w:ascii="Arial" w:eastAsia="Times New Roman" w:hAnsi="Arial" w:cs="Arial"/>
          <w:bCs/>
          <w:sz w:val="21"/>
          <w:szCs w:val="21"/>
        </w:rPr>
        <w:t>.</w:t>
      </w:r>
      <w:r>
        <w:rPr>
          <w:rFonts w:ascii="Arial" w:eastAsia="Times New Roman" w:hAnsi="Arial" w:cs="Arial"/>
          <w:bCs/>
          <w:sz w:val="21"/>
          <w:szCs w:val="21"/>
        </w:rPr>
        <w:t xml:space="preserve">  The</w:t>
      </w:r>
      <w:r w:rsidR="00516682">
        <w:rPr>
          <w:rFonts w:ascii="Arial" w:eastAsia="Times New Roman" w:hAnsi="Arial" w:cs="Arial"/>
          <w:bCs/>
          <w:sz w:val="21"/>
          <w:szCs w:val="21"/>
        </w:rPr>
        <w:t xml:space="preserve"> Department of</w:t>
      </w:r>
      <w:r w:rsidR="008229F6">
        <w:rPr>
          <w:rFonts w:ascii="Arial" w:eastAsia="Times New Roman" w:hAnsi="Arial" w:cs="Arial"/>
          <w:bCs/>
          <w:sz w:val="21"/>
          <w:szCs w:val="21"/>
        </w:rPr>
        <w:t xml:space="preserve"> Children and Families</w:t>
      </w:r>
      <w:r>
        <w:rPr>
          <w:rFonts w:ascii="Arial" w:eastAsia="Times New Roman" w:hAnsi="Arial" w:cs="Arial"/>
          <w:bCs/>
          <w:sz w:val="21"/>
          <w:szCs w:val="21"/>
        </w:rPr>
        <w:t xml:space="preserve"> has responsibility for investigation of all PREA related allegations and incidents.”</w:t>
      </w:r>
    </w:p>
    <w:p w14:paraId="1267F97D" w14:textId="77777777" w:rsidR="00A26C30" w:rsidRDefault="00A26C30" w:rsidP="002C1077">
      <w:pPr>
        <w:shd w:val="clear" w:color="auto" w:fill="F9F6F6"/>
        <w:spacing w:after="0" w:line="240" w:lineRule="auto"/>
        <w:rPr>
          <w:rFonts w:ascii="Arial" w:eastAsia="Times New Roman" w:hAnsi="Arial" w:cs="Arial"/>
          <w:bCs/>
          <w:sz w:val="21"/>
          <w:szCs w:val="21"/>
        </w:rPr>
      </w:pPr>
    </w:p>
    <w:p w14:paraId="39DAE90F" w14:textId="6D9B79C0" w:rsidR="00A26C30" w:rsidRDefault="00516682"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b-d</w:t>
      </w:r>
      <w:r w:rsidR="00A26C30">
        <w:rPr>
          <w:rFonts w:ascii="Arial" w:eastAsia="Times New Roman" w:hAnsi="Arial" w:cs="Arial"/>
          <w:bCs/>
          <w:sz w:val="21"/>
          <w:szCs w:val="21"/>
        </w:rPr>
        <w:t>)</w:t>
      </w:r>
      <w:r>
        <w:rPr>
          <w:rFonts w:ascii="Arial" w:eastAsia="Times New Roman" w:hAnsi="Arial" w:cs="Arial"/>
          <w:bCs/>
          <w:sz w:val="21"/>
          <w:szCs w:val="21"/>
        </w:rPr>
        <w:t xml:space="preserve"> </w:t>
      </w:r>
      <w:r w:rsidR="008229F6">
        <w:rPr>
          <w:rFonts w:ascii="Arial" w:eastAsia="Times New Roman" w:hAnsi="Arial" w:cs="Arial"/>
          <w:bCs/>
          <w:sz w:val="21"/>
          <w:szCs w:val="21"/>
        </w:rPr>
        <w:t xml:space="preserve">The Department of Children and Families (DCF) </w:t>
      </w:r>
      <w:r w:rsidR="00A26C30">
        <w:rPr>
          <w:rFonts w:ascii="Arial" w:eastAsia="Times New Roman" w:hAnsi="Arial" w:cs="Arial"/>
          <w:bCs/>
          <w:sz w:val="21"/>
          <w:szCs w:val="21"/>
        </w:rPr>
        <w:t xml:space="preserve">is responsible for the investigation of all allegations of sexual abuse and sexual harassment </w:t>
      </w:r>
      <w:r>
        <w:rPr>
          <w:rFonts w:ascii="Arial" w:eastAsia="Times New Roman" w:hAnsi="Arial" w:cs="Arial"/>
          <w:bCs/>
          <w:sz w:val="21"/>
          <w:szCs w:val="21"/>
        </w:rPr>
        <w:t xml:space="preserve">at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sidR="00D1575C">
        <w:rPr>
          <w:rFonts w:ascii="Arial" w:eastAsia="Times New Roman" w:hAnsi="Arial" w:cs="Arial"/>
          <w:bCs/>
          <w:sz w:val="21"/>
          <w:szCs w:val="21"/>
        </w:rPr>
        <w:t xml:space="preserve">.  A representative from </w:t>
      </w:r>
      <w:r>
        <w:rPr>
          <w:rFonts w:ascii="Arial" w:eastAsia="Times New Roman" w:hAnsi="Arial" w:cs="Arial"/>
          <w:bCs/>
          <w:sz w:val="21"/>
          <w:szCs w:val="21"/>
        </w:rPr>
        <w:t xml:space="preserve">the </w:t>
      </w:r>
      <w:r w:rsidR="008229F6">
        <w:rPr>
          <w:rFonts w:ascii="Arial" w:eastAsia="Times New Roman" w:hAnsi="Arial" w:cs="Arial"/>
          <w:bCs/>
          <w:sz w:val="21"/>
          <w:szCs w:val="21"/>
        </w:rPr>
        <w:t xml:space="preserve">Department of Children and Families (DCF) </w:t>
      </w:r>
      <w:r w:rsidR="00D1575C">
        <w:rPr>
          <w:rFonts w:ascii="Arial" w:eastAsia="Times New Roman" w:hAnsi="Arial" w:cs="Arial"/>
          <w:bCs/>
          <w:sz w:val="21"/>
          <w:szCs w:val="21"/>
        </w:rPr>
        <w:t xml:space="preserve">was interviewed and confirmed all investigators complete the </w:t>
      </w:r>
      <w:r>
        <w:rPr>
          <w:rFonts w:ascii="Arial" w:eastAsia="Times New Roman" w:hAnsi="Arial" w:cs="Arial"/>
          <w:bCs/>
          <w:sz w:val="21"/>
          <w:szCs w:val="21"/>
        </w:rPr>
        <w:t xml:space="preserve">PREA </w:t>
      </w:r>
      <w:r w:rsidR="00D1575C">
        <w:rPr>
          <w:rFonts w:ascii="Arial" w:eastAsia="Times New Roman" w:hAnsi="Arial" w:cs="Arial"/>
          <w:bCs/>
          <w:sz w:val="21"/>
          <w:szCs w:val="21"/>
        </w:rPr>
        <w:t xml:space="preserve">training.  This training covers the topics of interviewing juvenile sexual abuse victims; proper use of Miranda and Garrity warnings; sexual abuse evidence collection in confinement settings; and the criteria and evidence required to substantiate a case for administrative action or prosecution referral.  </w:t>
      </w:r>
    </w:p>
    <w:p w14:paraId="1E2BA437" w14:textId="77777777" w:rsidR="00D1575C" w:rsidRDefault="00D1575C" w:rsidP="002C1077">
      <w:pPr>
        <w:shd w:val="clear" w:color="auto" w:fill="F9F6F6"/>
        <w:spacing w:after="0" w:line="240" w:lineRule="auto"/>
        <w:rPr>
          <w:rFonts w:ascii="Arial" w:eastAsia="Times New Roman" w:hAnsi="Arial" w:cs="Arial"/>
          <w:bCs/>
          <w:sz w:val="21"/>
          <w:szCs w:val="21"/>
        </w:rPr>
      </w:pPr>
    </w:p>
    <w:p w14:paraId="0B479B90" w14:textId="4A081418" w:rsidR="00D1575C" w:rsidRDefault="004F2F13"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DYS</w:t>
      </w:r>
      <w:r w:rsidR="00516682">
        <w:rPr>
          <w:rFonts w:ascii="Arial" w:eastAsia="Times New Roman" w:hAnsi="Arial" w:cs="Arial"/>
          <w:bCs/>
          <w:sz w:val="21"/>
          <w:szCs w:val="21"/>
        </w:rPr>
        <w:t xml:space="preserve"> maintains that agency investigators have completed the required </w:t>
      </w:r>
      <w:r>
        <w:rPr>
          <w:rFonts w:ascii="Arial" w:eastAsia="Times New Roman" w:hAnsi="Arial" w:cs="Arial"/>
          <w:bCs/>
          <w:sz w:val="21"/>
          <w:szCs w:val="21"/>
        </w:rPr>
        <w:t>specialized</w:t>
      </w:r>
      <w:r w:rsidR="00516682">
        <w:rPr>
          <w:rFonts w:ascii="Arial" w:eastAsia="Times New Roman" w:hAnsi="Arial" w:cs="Arial"/>
          <w:bCs/>
          <w:sz w:val="21"/>
          <w:szCs w:val="21"/>
        </w:rPr>
        <w:t xml:space="preserve"> training in conducting sexual abuse investigations.  There are signed acknowledgment forms with their signatures.</w:t>
      </w:r>
    </w:p>
    <w:p w14:paraId="5527A506" w14:textId="77777777" w:rsidR="00516682" w:rsidRDefault="00516682" w:rsidP="002C1077">
      <w:pPr>
        <w:shd w:val="clear" w:color="auto" w:fill="F9F6F6"/>
        <w:spacing w:after="0" w:line="240" w:lineRule="auto"/>
        <w:rPr>
          <w:rFonts w:ascii="Arial" w:eastAsia="Times New Roman" w:hAnsi="Arial" w:cs="Arial"/>
          <w:bCs/>
          <w:sz w:val="21"/>
          <w:szCs w:val="21"/>
        </w:rPr>
      </w:pPr>
    </w:p>
    <w:p w14:paraId="0E68D781" w14:textId="58C48916" w:rsidR="00C225F6" w:rsidRPr="008A4DDB" w:rsidRDefault="00D1575C" w:rsidP="00C225F6">
      <w:pPr>
        <w:shd w:val="clear" w:color="auto" w:fill="F9F6F6"/>
        <w:spacing w:after="0" w:line="240" w:lineRule="auto"/>
        <w:ind w:left="360"/>
        <w:rPr>
          <w:rFonts w:ascii="Arial" w:eastAsia="Times New Roman" w:hAnsi="Arial" w:cs="Arial"/>
          <w:bCs/>
        </w:rPr>
      </w:pPr>
      <w:r>
        <w:rPr>
          <w:rFonts w:ascii="Arial" w:eastAsia="Times New Roman" w:hAnsi="Arial" w:cs="Arial"/>
          <w:bCs/>
          <w:sz w:val="21"/>
          <w:szCs w:val="21"/>
        </w:rPr>
        <w:t xml:space="preserve">In addition, the Agency PREA Coordinator and </w:t>
      </w:r>
      <w:r w:rsidR="00C225F6">
        <w:rPr>
          <w:rFonts w:ascii="Arial" w:eastAsia="Times New Roman" w:hAnsi="Arial" w:cs="Arial"/>
          <w:bCs/>
          <w:sz w:val="21"/>
          <w:szCs w:val="21"/>
        </w:rPr>
        <w:t>Facility PREA Compliance Manager</w:t>
      </w:r>
      <w:r>
        <w:rPr>
          <w:rFonts w:ascii="Arial" w:eastAsia="Times New Roman" w:hAnsi="Arial" w:cs="Arial"/>
          <w:bCs/>
          <w:sz w:val="21"/>
          <w:szCs w:val="21"/>
        </w:rPr>
        <w:t xml:space="preserve"> were able to confirm all allegations of sexual abuse and sexual harassment are referred to </w:t>
      </w:r>
      <w:r w:rsidR="008229F6">
        <w:rPr>
          <w:rFonts w:ascii="Arial" w:eastAsia="Times New Roman" w:hAnsi="Arial" w:cs="Arial"/>
          <w:bCs/>
          <w:sz w:val="21"/>
          <w:szCs w:val="21"/>
        </w:rPr>
        <w:t xml:space="preserve">Massachusetts State </w:t>
      </w:r>
      <w:r w:rsidR="00C75B8A">
        <w:rPr>
          <w:rFonts w:ascii="Arial" w:eastAsia="Times New Roman" w:hAnsi="Arial" w:cs="Arial"/>
          <w:bCs/>
          <w:sz w:val="21"/>
          <w:szCs w:val="21"/>
        </w:rPr>
        <w:t>Police</w:t>
      </w:r>
      <w:r w:rsidR="008229F6">
        <w:rPr>
          <w:rFonts w:ascii="Arial" w:eastAsia="Times New Roman" w:hAnsi="Arial" w:cs="Arial"/>
          <w:bCs/>
          <w:sz w:val="21"/>
          <w:szCs w:val="21"/>
        </w:rPr>
        <w:t xml:space="preserve"> </w:t>
      </w:r>
      <w:r>
        <w:rPr>
          <w:rFonts w:ascii="Arial" w:eastAsia="Times New Roman" w:hAnsi="Arial" w:cs="Arial"/>
          <w:bCs/>
          <w:sz w:val="21"/>
          <w:szCs w:val="21"/>
        </w:rPr>
        <w:t xml:space="preserve">for investigation.  </w:t>
      </w:r>
      <w:r w:rsidR="00C225F6">
        <w:rPr>
          <w:rFonts w:ascii="Arial" w:eastAsia="Times New Roman" w:hAnsi="Arial" w:cs="Arial"/>
          <w:bCs/>
        </w:rPr>
        <w:t>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The resident was not interviewed since he is no longer at the facility.</w:t>
      </w:r>
    </w:p>
    <w:p w14:paraId="6CF2BC7B" w14:textId="67202F54" w:rsidR="00D1575C" w:rsidRPr="002C1077" w:rsidRDefault="00D1575C" w:rsidP="002C1077">
      <w:pPr>
        <w:shd w:val="clear" w:color="auto" w:fill="F9F6F6"/>
        <w:spacing w:after="0" w:line="240" w:lineRule="auto"/>
        <w:rPr>
          <w:rFonts w:ascii="Arial" w:eastAsia="Times New Roman" w:hAnsi="Arial" w:cs="Arial"/>
          <w:bCs/>
          <w:sz w:val="21"/>
          <w:szCs w:val="21"/>
        </w:rPr>
      </w:pPr>
    </w:p>
    <w:p w14:paraId="3735AAB4" w14:textId="77777777" w:rsidR="00D1575C" w:rsidRDefault="00D1575C" w:rsidP="002C1077">
      <w:pPr>
        <w:shd w:val="clear" w:color="auto" w:fill="F9F6F6"/>
        <w:spacing w:after="0" w:line="240" w:lineRule="auto"/>
        <w:rPr>
          <w:rFonts w:ascii="Arial" w:eastAsia="Times New Roman" w:hAnsi="Arial" w:cs="Arial"/>
          <w:bCs/>
          <w:sz w:val="21"/>
          <w:szCs w:val="21"/>
        </w:rPr>
      </w:pPr>
    </w:p>
    <w:p w14:paraId="20E28426" w14:textId="77777777" w:rsidR="002C1077" w:rsidRPr="002C1077" w:rsidRDefault="002C1077" w:rsidP="002C1077">
      <w:pPr>
        <w:shd w:val="clear" w:color="auto" w:fill="F9F6F6"/>
        <w:spacing w:after="0" w:line="240" w:lineRule="auto"/>
        <w:rPr>
          <w:rFonts w:ascii="Arial" w:eastAsia="Times New Roman" w:hAnsi="Arial" w:cs="Arial"/>
          <w:bCs/>
          <w:sz w:val="21"/>
          <w:szCs w:val="21"/>
        </w:rPr>
      </w:pPr>
      <w:r w:rsidRPr="002C1077">
        <w:rPr>
          <w:rFonts w:ascii="Arial" w:eastAsia="Times New Roman" w:hAnsi="Arial" w:cs="Arial"/>
          <w:bCs/>
          <w:sz w:val="21"/>
          <w:szCs w:val="21"/>
        </w:rPr>
        <w:t>Reviewed documentation to determine compliance:</w:t>
      </w:r>
    </w:p>
    <w:p w14:paraId="2CF46798" w14:textId="77777777" w:rsidR="002C1077" w:rsidRPr="002C1077" w:rsidRDefault="002C1077" w:rsidP="002C1077">
      <w:pPr>
        <w:shd w:val="clear" w:color="auto" w:fill="F9F6F6"/>
        <w:spacing w:after="0" w:line="240" w:lineRule="auto"/>
        <w:rPr>
          <w:rFonts w:ascii="Arial" w:eastAsia="Times New Roman" w:hAnsi="Arial" w:cs="Arial"/>
          <w:bCs/>
          <w:sz w:val="21"/>
          <w:szCs w:val="21"/>
        </w:rPr>
      </w:pPr>
    </w:p>
    <w:p w14:paraId="3736F821" w14:textId="6B4B670D" w:rsidR="002C1077" w:rsidRPr="0006799E" w:rsidRDefault="0065166C" w:rsidP="00865BE6">
      <w:pPr>
        <w:numPr>
          <w:ilvl w:val="0"/>
          <w:numId w:val="59"/>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516682">
        <w:rPr>
          <w:rFonts w:ascii="Arial" w:eastAsia="Times New Roman" w:hAnsi="Arial" w:cs="Arial"/>
          <w:sz w:val="21"/>
          <w:szCs w:val="21"/>
        </w:rPr>
        <w:t xml:space="preserve"> </w:t>
      </w:r>
    </w:p>
    <w:p w14:paraId="46BD5EAD" w14:textId="1CC7CECC" w:rsidR="0006799E" w:rsidRPr="003E5C3B" w:rsidRDefault="0006799E" w:rsidP="00865BE6">
      <w:pPr>
        <w:numPr>
          <w:ilvl w:val="0"/>
          <w:numId w:val="59"/>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sz w:val="21"/>
          <w:szCs w:val="21"/>
        </w:rPr>
        <w:t>MOU with the Department of Early Education Care</w:t>
      </w:r>
    </w:p>
    <w:p w14:paraId="663570C9" w14:textId="2A4652EB" w:rsidR="003E5C3B" w:rsidRPr="002C1077" w:rsidRDefault="003E5C3B" w:rsidP="00201441">
      <w:pPr>
        <w:shd w:val="clear" w:color="auto" w:fill="F9F6F6"/>
        <w:spacing w:after="0" w:line="240" w:lineRule="auto"/>
        <w:ind w:left="783"/>
        <w:contextualSpacing/>
        <w:rPr>
          <w:rFonts w:ascii="Arial" w:eastAsia="Times New Roman" w:hAnsi="Arial" w:cs="Arial"/>
          <w:bCs/>
          <w:sz w:val="21"/>
          <w:szCs w:val="21"/>
        </w:rPr>
      </w:pPr>
    </w:p>
    <w:p w14:paraId="1E3ABCA1" w14:textId="77777777" w:rsidR="002C1077" w:rsidRPr="002C1077" w:rsidRDefault="002C1077" w:rsidP="002C1077">
      <w:pPr>
        <w:shd w:val="clear" w:color="auto" w:fill="F9F6F6"/>
        <w:spacing w:after="0" w:line="240" w:lineRule="auto"/>
        <w:rPr>
          <w:rFonts w:ascii="Arial" w:eastAsia="Times New Roman" w:hAnsi="Arial" w:cs="Arial"/>
          <w:bCs/>
          <w:sz w:val="21"/>
          <w:szCs w:val="21"/>
        </w:rPr>
      </w:pPr>
    </w:p>
    <w:p w14:paraId="4E631E17" w14:textId="77777777" w:rsidR="002C1077" w:rsidRPr="002C1077" w:rsidRDefault="002C1077" w:rsidP="002C1077">
      <w:pPr>
        <w:shd w:val="clear" w:color="auto" w:fill="F9F6F6"/>
        <w:spacing w:after="0" w:line="240" w:lineRule="auto"/>
        <w:rPr>
          <w:rFonts w:ascii="Arial" w:eastAsia="Times New Roman" w:hAnsi="Arial" w:cs="Arial"/>
          <w:bCs/>
          <w:sz w:val="21"/>
          <w:szCs w:val="21"/>
        </w:rPr>
      </w:pPr>
      <w:r w:rsidRPr="002C1077">
        <w:rPr>
          <w:rFonts w:ascii="Arial" w:eastAsia="Times New Roman" w:hAnsi="Arial" w:cs="Arial"/>
          <w:bCs/>
          <w:sz w:val="21"/>
          <w:szCs w:val="21"/>
        </w:rPr>
        <w:t>Interviews:</w:t>
      </w:r>
    </w:p>
    <w:p w14:paraId="4B863BA3" w14:textId="77777777" w:rsidR="002C1077" w:rsidRPr="002C1077" w:rsidRDefault="002C1077" w:rsidP="002C1077">
      <w:pPr>
        <w:shd w:val="clear" w:color="auto" w:fill="F9F6F6"/>
        <w:spacing w:after="0" w:line="240" w:lineRule="auto"/>
        <w:rPr>
          <w:rFonts w:ascii="Arial" w:eastAsia="Times New Roman" w:hAnsi="Arial" w:cs="Arial"/>
          <w:bCs/>
          <w:sz w:val="21"/>
          <w:szCs w:val="21"/>
        </w:rPr>
      </w:pPr>
    </w:p>
    <w:p w14:paraId="77AAA98A" w14:textId="77777777" w:rsidR="002C1077" w:rsidRDefault="002C1077" w:rsidP="00865BE6">
      <w:pPr>
        <w:numPr>
          <w:ilvl w:val="0"/>
          <w:numId w:val="60"/>
        </w:numPr>
        <w:shd w:val="clear" w:color="auto" w:fill="F9F6F6"/>
        <w:spacing w:after="0" w:line="240" w:lineRule="auto"/>
        <w:contextualSpacing/>
        <w:rPr>
          <w:rFonts w:ascii="Arial" w:eastAsia="Times New Roman" w:hAnsi="Arial" w:cs="Arial"/>
          <w:bCs/>
          <w:sz w:val="21"/>
          <w:szCs w:val="21"/>
        </w:rPr>
      </w:pPr>
      <w:r w:rsidRPr="002C1077">
        <w:rPr>
          <w:rFonts w:ascii="Arial" w:eastAsia="Times New Roman" w:hAnsi="Arial" w:cs="Arial"/>
          <w:bCs/>
          <w:sz w:val="21"/>
          <w:szCs w:val="21"/>
        </w:rPr>
        <w:t xml:space="preserve">Interview with </w:t>
      </w:r>
      <w:r w:rsidR="00A26C30">
        <w:rPr>
          <w:rFonts w:ascii="Arial" w:eastAsia="Times New Roman" w:hAnsi="Arial" w:cs="Arial"/>
          <w:bCs/>
          <w:sz w:val="21"/>
          <w:szCs w:val="21"/>
        </w:rPr>
        <w:t xml:space="preserve">Agency </w:t>
      </w:r>
      <w:r w:rsidR="00135E72">
        <w:rPr>
          <w:rFonts w:ascii="Arial" w:eastAsia="Times New Roman" w:hAnsi="Arial" w:cs="Arial"/>
          <w:bCs/>
          <w:sz w:val="21"/>
          <w:szCs w:val="21"/>
        </w:rPr>
        <w:t>PREA Coordinator</w:t>
      </w:r>
      <w:r w:rsidRPr="002C1077">
        <w:rPr>
          <w:rFonts w:ascii="Arial" w:eastAsia="Times New Roman" w:hAnsi="Arial" w:cs="Arial"/>
          <w:bCs/>
          <w:sz w:val="21"/>
          <w:szCs w:val="21"/>
        </w:rPr>
        <w:t xml:space="preserve"> </w:t>
      </w:r>
    </w:p>
    <w:p w14:paraId="6936FE5A" w14:textId="7F7D9168" w:rsidR="00781FAD" w:rsidRPr="00781FAD" w:rsidRDefault="00B927FC" w:rsidP="00865BE6">
      <w:pPr>
        <w:numPr>
          <w:ilvl w:val="0"/>
          <w:numId w:val="60"/>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Interview with </w:t>
      </w:r>
      <w:r w:rsidR="00C225F6">
        <w:rPr>
          <w:rFonts w:ascii="Arial" w:eastAsia="Times New Roman" w:hAnsi="Arial" w:cs="Arial"/>
          <w:bCs/>
          <w:sz w:val="21"/>
          <w:szCs w:val="21"/>
        </w:rPr>
        <w:t>Facility PREA Compliance Manager</w:t>
      </w:r>
    </w:p>
    <w:p w14:paraId="7DC8C032" w14:textId="63391DF9" w:rsidR="002C1077" w:rsidRDefault="00A26C30" w:rsidP="00865BE6">
      <w:pPr>
        <w:numPr>
          <w:ilvl w:val="0"/>
          <w:numId w:val="60"/>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Interview</w:t>
      </w:r>
      <w:r w:rsidR="002C1077" w:rsidRPr="002C1077">
        <w:rPr>
          <w:rFonts w:ascii="Arial" w:eastAsia="Times New Roman" w:hAnsi="Arial" w:cs="Arial"/>
          <w:bCs/>
          <w:sz w:val="21"/>
          <w:szCs w:val="21"/>
        </w:rPr>
        <w:t xml:space="preserve"> with representative from </w:t>
      </w:r>
      <w:r w:rsidR="0006799E">
        <w:rPr>
          <w:rFonts w:ascii="Arial" w:eastAsia="Times New Roman" w:hAnsi="Arial" w:cs="Arial"/>
          <w:bCs/>
          <w:sz w:val="21"/>
          <w:szCs w:val="21"/>
        </w:rPr>
        <w:t>the Department of Early Education and Care</w:t>
      </w:r>
    </w:p>
    <w:p w14:paraId="2EC11605" w14:textId="2CB1523B" w:rsidR="00C225F6" w:rsidRPr="002C1077" w:rsidRDefault="00C225F6" w:rsidP="00865BE6">
      <w:pPr>
        <w:numPr>
          <w:ilvl w:val="0"/>
          <w:numId w:val="60"/>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Interview with Director of DYS Investigations Unit</w:t>
      </w:r>
    </w:p>
    <w:p w14:paraId="198247E3" w14:textId="77777777" w:rsidR="00573A33" w:rsidRDefault="00573A33" w:rsidP="00573A33">
      <w:pPr>
        <w:shd w:val="clear" w:color="auto" w:fill="F9F6F6"/>
        <w:spacing w:after="0" w:line="240" w:lineRule="auto"/>
        <w:jc w:val="right"/>
        <w:rPr>
          <w:rFonts w:ascii="Arial" w:eastAsia="Times New Roman" w:hAnsi="Arial" w:cs="Arial"/>
          <w:bCs/>
          <w:sz w:val="21"/>
          <w:szCs w:val="21"/>
        </w:rPr>
      </w:pPr>
    </w:p>
    <w:p w14:paraId="360C7D8C" w14:textId="77777777" w:rsidR="00A966D0" w:rsidRPr="00AC2D28" w:rsidRDefault="00A966D0" w:rsidP="00A966D0">
      <w:pPr>
        <w:spacing w:after="0" w:line="240" w:lineRule="auto"/>
        <w:rPr>
          <w:rFonts w:ascii="Arial" w:eastAsia="Times New Roman" w:hAnsi="Arial" w:cs="Arial"/>
          <w:sz w:val="21"/>
          <w:szCs w:val="21"/>
        </w:rPr>
      </w:pPr>
    </w:p>
    <w:p w14:paraId="18393289" w14:textId="2463E5A6" w:rsidR="00573A33" w:rsidRPr="00AC2D28" w:rsidRDefault="00573A33" w:rsidP="00573A33">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115.335: </w:t>
      </w:r>
      <w:r w:rsidR="004F2F13" w:rsidRPr="00AC2D28">
        <w:rPr>
          <w:rFonts w:ascii="Arial" w:eastAsia="Times New Roman" w:hAnsi="Arial" w:cs="Arial"/>
          <w:b/>
          <w:bCs/>
          <w:sz w:val="28"/>
          <w:szCs w:val="28"/>
        </w:rPr>
        <w:t>Sp</w:t>
      </w:r>
      <w:r w:rsidR="004F2F13">
        <w:rPr>
          <w:rFonts w:ascii="Arial" w:eastAsia="Times New Roman" w:hAnsi="Arial" w:cs="Arial"/>
          <w:b/>
          <w:bCs/>
          <w:sz w:val="28"/>
          <w:szCs w:val="28"/>
        </w:rPr>
        <w:t>eci</w:t>
      </w:r>
      <w:r w:rsidR="004F2F13" w:rsidRPr="00AC2D28">
        <w:rPr>
          <w:rFonts w:ascii="Arial" w:eastAsia="Times New Roman" w:hAnsi="Arial" w:cs="Arial"/>
          <w:b/>
          <w:bCs/>
          <w:sz w:val="28"/>
          <w:szCs w:val="28"/>
        </w:rPr>
        <w:t>alized</w:t>
      </w:r>
      <w:r w:rsidRPr="00AC2D28">
        <w:rPr>
          <w:rFonts w:ascii="Arial" w:eastAsia="Times New Roman" w:hAnsi="Arial" w:cs="Arial"/>
          <w:b/>
          <w:bCs/>
          <w:sz w:val="28"/>
          <w:szCs w:val="28"/>
        </w:rPr>
        <w:t xml:space="preserve"> training: Medical and mental health care </w:t>
      </w:r>
    </w:p>
    <w:p w14:paraId="655480F7" w14:textId="77777777" w:rsidR="00573A33" w:rsidRDefault="00573A33" w:rsidP="00A966D0">
      <w:pPr>
        <w:spacing w:after="0" w:line="240" w:lineRule="auto"/>
        <w:rPr>
          <w:rFonts w:ascii="Arial" w:eastAsia="Times New Roman" w:hAnsi="Arial" w:cs="Arial"/>
          <w:b/>
        </w:rPr>
      </w:pPr>
    </w:p>
    <w:p w14:paraId="75E483B4" w14:textId="77777777" w:rsidR="00A966D0" w:rsidRDefault="00A966D0" w:rsidP="00A966D0">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5A9D99E2" w14:textId="77777777" w:rsidR="00573A33" w:rsidRPr="00AC2D28" w:rsidRDefault="00573A33" w:rsidP="00A966D0">
      <w:pPr>
        <w:spacing w:after="0" w:line="240" w:lineRule="auto"/>
        <w:rPr>
          <w:rFonts w:ascii="Arial" w:eastAsia="Times New Roman" w:hAnsi="Arial" w:cs="Arial"/>
          <w:b/>
        </w:rPr>
      </w:pPr>
    </w:p>
    <w:p w14:paraId="6B2558ED" w14:textId="77777777" w:rsidR="008322C7" w:rsidRPr="00AC2D28" w:rsidRDefault="008322C7" w:rsidP="00A966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A1F3A" w:rsidRPr="00AC2D28">
        <w:rPr>
          <w:rFonts w:ascii="Arial" w:eastAsia="Times New Roman" w:hAnsi="Arial" w:cs="Arial"/>
          <w:b/>
        </w:rPr>
        <w:t>3</w:t>
      </w:r>
      <w:r w:rsidRPr="00AC2D28">
        <w:rPr>
          <w:rFonts w:ascii="Arial" w:eastAsia="Times New Roman" w:hAnsi="Arial" w:cs="Arial"/>
          <w:b/>
        </w:rPr>
        <w:t>35 (a)</w:t>
      </w:r>
    </w:p>
    <w:p w14:paraId="12D17689" w14:textId="77777777" w:rsidR="00A966D0" w:rsidRPr="00AC2D28" w:rsidRDefault="00A966D0" w:rsidP="00A966D0">
      <w:pPr>
        <w:spacing w:after="0" w:line="240" w:lineRule="auto"/>
        <w:rPr>
          <w:rFonts w:ascii="Arial" w:eastAsia="Times New Roman" w:hAnsi="Arial" w:cs="Arial"/>
        </w:rPr>
      </w:pPr>
    </w:p>
    <w:p w14:paraId="08BD11C2" w14:textId="77777777" w:rsidR="00A95FBB" w:rsidRDefault="00FA1F3A" w:rsidP="00EC7FFC">
      <w:pPr>
        <w:pStyle w:val="ListParagraph"/>
        <w:numPr>
          <w:ilvl w:val="0"/>
          <w:numId w:val="7"/>
        </w:numPr>
        <w:spacing w:after="0" w:line="240" w:lineRule="auto"/>
        <w:rPr>
          <w:rFonts w:ascii="Arial" w:eastAsia="Times New Roman" w:hAnsi="Arial" w:cs="Arial"/>
        </w:rPr>
      </w:pPr>
      <w:r w:rsidRPr="00AC2D28">
        <w:rPr>
          <w:rFonts w:ascii="Arial" w:eastAsia="Times New Roman" w:hAnsi="Arial" w:cs="Arial"/>
        </w:rPr>
        <w:t xml:space="preserve">Does the agency ensure that all full- and part-time medical and mental health care practitioners who work regularly in its facilities have been trained in: How to detect and assess signs of sexual abuse and sexual harassment? </w:t>
      </w:r>
      <w:r w:rsidR="00A95FBB">
        <w:rPr>
          <w:rFonts w:ascii="Arial" w:eastAsia="Times New Roman" w:hAnsi="Arial" w:cs="Arial"/>
        </w:rPr>
        <w:t>(N/A if the agency does not have any full- or part-time medical or mental health care practitioners who work regularly in its facilities.)</w:t>
      </w:r>
      <w:r w:rsidR="00A95FBB" w:rsidRPr="008B2F8E">
        <w:rPr>
          <w:rFonts w:ascii="Arial" w:eastAsia="Times New Roman" w:hAnsi="Arial" w:cs="Arial"/>
        </w:rPr>
        <w:t xml:space="preserve"> </w:t>
      </w:r>
    </w:p>
    <w:p w14:paraId="585EE47D" w14:textId="77777777" w:rsidR="00FA1F3A" w:rsidRPr="00AC2D28" w:rsidRDefault="005F32FD" w:rsidP="00A95FBB">
      <w:pPr>
        <w:pStyle w:val="ListParagraph"/>
        <w:spacing w:after="0" w:line="240" w:lineRule="auto"/>
        <w:rPr>
          <w:rFonts w:ascii="Arial" w:eastAsia="Times New Roman" w:hAnsi="Arial" w:cs="Arial"/>
        </w:rPr>
      </w:pPr>
      <w:sdt>
        <w:sdtPr>
          <w:rPr>
            <w:rFonts w:ascii="MS Gothic" w:eastAsia="MS Gothic" w:hAnsi="MS Gothic" w:cs="Segoe UI Symbol"/>
          </w:rPr>
          <w:id w:val="-1656213182"/>
          <w14:checkbox>
            <w14:checked w14:val="0"/>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FA1F3A" w:rsidRPr="00AC2D28">
        <w:rPr>
          <w:rFonts w:ascii="Arial" w:eastAsia="Times New Roman" w:hAnsi="Arial" w:cs="Arial"/>
        </w:rPr>
        <w:t xml:space="preserve"> Yes   </w:t>
      </w:r>
      <w:sdt>
        <w:sdtPr>
          <w:rPr>
            <w:rFonts w:ascii="Segoe UI Symbol" w:eastAsia="Times New Roman" w:hAnsi="Segoe UI Symbol" w:cs="Segoe UI Symbol"/>
          </w:rPr>
          <w:id w:val="-22250739"/>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00FA1F3A" w:rsidRPr="00AC2D28">
        <w:rPr>
          <w:rFonts w:ascii="Arial" w:eastAsia="Times New Roman" w:hAnsi="Arial" w:cs="Arial"/>
        </w:rPr>
        <w:t xml:space="preserve"> No    </w:t>
      </w:r>
      <w:sdt>
        <w:sdtPr>
          <w:rPr>
            <w:rFonts w:ascii="Segoe UI Symbol" w:eastAsia="Times New Roman" w:hAnsi="Segoe UI Symbol" w:cs="Segoe UI Symbol"/>
          </w:rPr>
          <w:id w:val="-33430047"/>
          <w14:checkbox>
            <w14:checked w14:val="1"/>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N</w:t>
      </w:r>
      <w:r w:rsidR="00A95FBB">
        <w:rPr>
          <w:rFonts w:ascii="Arial" w:eastAsia="Times New Roman" w:hAnsi="Arial" w:cs="Arial"/>
        </w:rPr>
        <w:t>A</w:t>
      </w:r>
      <w:r w:rsidR="00A95FBB" w:rsidRPr="008B2F8E">
        <w:rPr>
          <w:rFonts w:ascii="Arial" w:eastAsia="Times New Roman" w:hAnsi="Arial" w:cs="Arial"/>
        </w:rPr>
        <w:t xml:space="preserve">     </w:t>
      </w:r>
    </w:p>
    <w:p w14:paraId="4B708546" w14:textId="77777777" w:rsidR="00FA1F3A" w:rsidRPr="00AC2D28" w:rsidRDefault="00FA1F3A" w:rsidP="00FA1F3A">
      <w:pPr>
        <w:pStyle w:val="ListParagraph"/>
        <w:spacing w:after="0" w:line="240" w:lineRule="auto"/>
        <w:rPr>
          <w:rFonts w:ascii="Arial" w:eastAsia="Times New Roman" w:hAnsi="Arial" w:cs="Arial"/>
        </w:rPr>
      </w:pPr>
    </w:p>
    <w:p w14:paraId="36B59D8E" w14:textId="77777777" w:rsidR="00A95FBB" w:rsidRPr="008B2F8E" w:rsidRDefault="00FA1F3A"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 xml:space="preserve">Does the agency ensure that all full- and part-time medical and mental health care practitioners who work regularly in its facilities have been trained in: How to preserve physical evidence of sexual abuse? </w:t>
      </w:r>
      <w:r w:rsidR="00A95FBB">
        <w:rPr>
          <w:rFonts w:ascii="Arial" w:eastAsia="Times New Roman" w:hAnsi="Arial" w:cs="Arial"/>
        </w:rPr>
        <w:t>(N/A if the agency does not have any full- or part-time medical or mental health care practitioners who work regularly in its facilities.)</w:t>
      </w:r>
      <w:r w:rsidR="00A95FBB" w:rsidRPr="008B2F8E">
        <w:rPr>
          <w:rFonts w:ascii="Arial" w:eastAsia="Times New Roman" w:hAnsi="Arial" w:cs="Arial"/>
        </w:rPr>
        <w:t xml:space="preserve"> </w:t>
      </w:r>
      <w:sdt>
        <w:sdtPr>
          <w:rPr>
            <w:rFonts w:ascii="MS Gothic" w:eastAsia="MS Gothic" w:hAnsi="MS Gothic" w:cs="Segoe UI Symbol"/>
          </w:rPr>
          <w:id w:val="-1951311568"/>
          <w14:checkbox>
            <w14:checked w14:val="0"/>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Yes   </w:t>
      </w:r>
      <w:sdt>
        <w:sdtPr>
          <w:rPr>
            <w:rFonts w:ascii="Segoe UI Symbol" w:eastAsia="Times New Roman" w:hAnsi="Segoe UI Symbol" w:cs="Segoe UI Symbol"/>
          </w:rPr>
          <w:id w:val="-558863609"/>
          <w14:checkbox>
            <w14:checked w14:val="0"/>
            <w14:checkedState w14:val="2612" w14:font="MS Gothic"/>
            <w14:uncheckedState w14:val="2610" w14:font="MS Gothic"/>
          </w14:checkbox>
        </w:sdtPr>
        <w:sdtEndPr/>
        <w:sdtContent>
          <w:r w:rsidR="00A95FBB">
            <w:rPr>
              <w:rFonts w:ascii="MS Gothic" w:eastAsia="MS Gothic" w:hAnsi="MS Gothic" w:cs="Segoe UI Symbol" w:hint="eastAsia"/>
            </w:rPr>
            <w:t>☐</w:t>
          </w:r>
        </w:sdtContent>
      </w:sdt>
      <w:r w:rsidR="00A95FBB" w:rsidRPr="008B2F8E">
        <w:rPr>
          <w:rFonts w:ascii="Arial" w:eastAsia="Times New Roman" w:hAnsi="Arial" w:cs="Arial"/>
        </w:rPr>
        <w:t xml:space="preserve"> No    </w:t>
      </w:r>
      <w:sdt>
        <w:sdtPr>
          <w:rPr>
            <w:rFonts w:ascii="Segoe UI Symbol" w:eastAsia="Times New Roman" w:hAnsi="Segoe UI Symbol" w:cs="Segoe UI Symbol"/>
          </w:rPr>
          <w:id w:val="-103354298"/>
          <w14:checkbox>
            <w14:checked w14:val="1"/>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N</w:t>
      </w:r>
      <w:r w:rsidR="00A95FBB">
        <w:rPr>
          <w:rFonts w:ascii="Arial" w:eastAsia="Times New Roman" w:hAnsi="Arial" w:cs="Arial"/>
        </w:rPr>
        <w:t>A</w:t>
      </w:r>
    </w:p>
    <w:p w14:paraId="706A233B" w14:textId="77777777" w:rsidR="00FA1F3A" w:rsidRPr="00AC2D28" w:rsidRDefault="00FA1F3A" w:rsidP="00FA1F3A">
      <w:pPr>
        <w:pStyle w:val="ListParagraph"/>
        <w:spacing w:after="0" w:line="240" w:lineRule="auto"/>
        <w:rPr>
          <w:rFonts w:ascii="Arial" w:eastAsia="Times New Roman" w:hAnsi="Arial" w:cs="Arial"/>
        </w:rPr>
      </w:pPr>
    </w:p>
    <w:p w14:paraId="32D675B0" w14:textId="77777777" w:rsidR="00A95FBB" w:rsidRPr="008B2F8E" w:rsidRDefault="00FA1F3A"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 xml:space="preserve">Does the agency ensure that all full- and part-time medical and mental health care practitioners who work regularly in its facilities have been trained in: How to respond effectively and professionally to juvenile victims of sexual abuse and sexual harassment? </w:t>
      </w:r>
      <w:r w:rsidR="00A95FBB">
        <w:rPr>
          <w:rFonts w:ascii="Arial" w:eastAsia="Times New Roman" w:hAnsi="Arial" w:cs="Arial"/>
        </w:rPr>
        <w:t>(N/A if the agency does not have any full- or part-time medical or mental health care practitioners who work regularly in its facilities.)</w:t>
      </w:r>
      <w:r w:rsidR="00A95FBB" w:rsidRPr="008B2F8E">
        <w:rPr>
          <w:rFonts w:ascii="Arial" w:eastAsia="Times New Roman" w:hAnsi="Arial" w:cs="Arial"/>
        </w:rPr>
        <w:t xml:space="preserve"> </w:t>
      </w:r>
      <w:sdt>
        <w:sdtPr>
          <w:rPr>
            <w:rFonts w:ascii="MS Gothic" w:eastAsia="MS Gothic" w:hAnsi="MS Gothic" w:cs="Segoe UI Symbol"/>
          </w:rPr>
          <w:id w:val="-86394572"/>
          <w14:checkbox>
            <w14:checked w14:val="0"/>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Yes   </w:t>
      </w:r>
      <w:sdt>
        <w:sdtPr>
          <w:rPr>
            <w:rFonts w:ascii="Segoe UI Symbol" w:eastAsia="Times New Roman" w:hAnsi="Segoe UI Symbol" w:cs="Segoe UI Symbol"/>
          </w:rPr>
          <w:id w:val="1547020418"/>
          <w14:checkbox>
            <w14:checked w14:val="0"/>
            <w14:checkedState w14:val="2612" w14:font="MS Gothic"/>
            <w14:uncheckedState w14:val="2610" w14:font="MS Gothic"/>
          </w14:checkbox>
        </w:sdtPr>
        <w:sdtEndPr/>
        <w:sdtContent>
          <w:r w:rsidR="00A95FBB">
            <w:rPr>
              <w:rFonts w:ascii="MS Gothic" w:eastAsia="MS Gothic" w:hAnsi="MS Gothic" w:cs="Segoe UI Symbol" w:hint="eastAsia"/>
            </w:rPr>
            <w:t>☐</w:t>
          </w:r>
        </w:sdtContent>
      </w:sdt>
      <w:r w:rsidR="00A95FBB" w:rsidRPr="008B2F8E">
        <w:rPr>
          <w:rFonts w:ascii="Arial" w:eastAsia="Times New Roman" w:hAnsi="Arial" w:cs="Arial"/>
        </w:rPr>
        <w:t xml:space="preserve"> No    </w:t>
      </w:r>
      <w:sdt>
        <w:sdtPr>
          <w:rPr>
            <w:rFonts w:ascii="Segoe UI Symbol" w:eastAsia="Times New Roman" w:hAnsi="Segoe UI Symbol" w:cs="Segoe UI Symbol"/>
          </w:rPr>
          <w:id w:val="-631088684"/>
          <w14:checkbox>
            <w14:checked w14:val="1"/>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N</w:t>
      </w:r>
      <w:r w:rsidR="00A95FBB">
        <w:rPr>
          <w:rFonts w:ascii="Arial" w:eastAsia="Times New Roman" w:hAnsi="Arial" w:cs="Arial"/>
        </w:rPr>
        <w:t>A</w:t>
      </w:r>
    </w:p>
    <w:p w14:paraId="686DA01A" w14:textId="77777777" w:rsidR="00FA1F3A" w:rsidRPr="00AC2D28" w:rsidRDefault="00FA1F3A" w:rsidP="00A95FBB">
      <w:pPr>
        <w:pStyle w:val="ListParagraph"/>
        <w:spacing w:after="0" w:line="240" w:lineRule="auto"/>
        <w:rPr>
          <w:rFonts w:ascii="Arial" w:eastAsia="Times New Roman" w:hAnsi="Arial" w:cs="Arial"/>
        </w:rPr>
      </w:pPr>
    </w:p>
    <w:p w14:paraId="50A3E401" w14:textId="77777777" w:rsidR="00A95FBB" w:rsidRDefault="00FA1F3A" w:rsidP="00EC7FFC">
      <w:pPr>
        <w:pStyle w:val="ListParagraph"/>
        <w:numPr>
          <w:ilvl w:val="0"/>
          <w:numId w:val="7"/>
        </w:numPr>
        <w:spacing w:after="0" w:line="240" w:lineRule="auto"/>
        <w:rPr>
          <w:rFonts w:ascii="Arial" w:eastAsia="Times New Roman" w:hAnsi="Arial" w:cs="Arial"/>
        </w:rPr>
      </w:pPr>
      <w:r w:rsidRPr="00A95FBB">
        <w:rPr>
          <w:rFonts w:ascii="Arial" w:eastAsia="Times New Roman" w:hAnsi="Arial" w:cs="Arial"/>
        </w:rPr>
        <w:t xml:space="preserve">Does the agency ensure that all full- and part-time medical and mental health care practitioners who work regularly in its facilities have been trained in: How and to whom to report allegations or suspicions of sexual abuse and sexual harassment? </w:t>
      </w:r>
      <w:r w:rsidR="00A95FBB" w:rsidRPr="00A95FBB">
        <w:rPr>
          <w:rFonts w:ascii="Arial" w:eastAsia="Times New Roman" w:hAnsi="Arial" w:cs="Arial"/>
        </w:rPr>
        <w:t xml:space="preserve">(N/A if the agency does not have any full- or part-time medical or mental health care practitioners who work regularly in its facilities.) </w:t>
      </w:r>
      <w:sdt>
        <w:sdtPr>
          <w:rPr>
            <w:rFonts w:ascii="MS Gothic" w:eastAsia="MS Gothic" w:hAnsi="MS Gothic" w:cs="Segoe UI Symbol"/>
          </w:rPr>
          <w:id w:val="-1146348826"/>
          <w14:checkbox>
            <w14:checked w14:val="0"/>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A95FBB">
        <w:rPr>
          <w:rFonts w:ascii="Arial" w:eastAsia="Times New Roman" w:hAnsi="Arial" w:cs="Arial"/>
        </w:rPr>
        <w:t xml:space="preserve"> Yes   </w:t>
      </w:r>
      <w:sdt>
        <w:sdtPr>
          <w:rPr>
            <w:rFonts w:ascii="MS Gothic" w:eastAsia="MS Gothic" w:hAnsi="MS Gothic" w:cs="Segoe UI Symbol"/>
          </w:rPr>
          <w:id w:val="985438934"/>
          <w14:checkbox>
            <w14:checked w14:val="0"/>
            <w14:checkedState w14:val="2612" w14:font="MS Gothic"/>
            <w14:uncheckedState w14:val="2610" w14:font="MS Gothic"/>
          </w14:checkbox>
        </w:sdtPr>
        <w:sdtEndPr/>
        <w:sdtContent>
          <w:r w:rsidR="00A95FBB" w:rsidRPr="00A95FBB">
            <w:rPr>
              <w:rFonts w:ascii="MS Gothic" w:eastAsia="MS Gothic" w:hAnsi="MS Gothic" w:cs="Segoe UI Symbol" w:hint="eastAsia"/>
            </w:rPr>
            <w:t>☐</w:t>
          </w:r>
        </w:sdtContent>
      </w:sdt>
      <w:r w:rsidR="00A95FBB" w:rsidRPr="00A95FBB">
        <w:rPr>
          <w:rFonts w:ascii="Arial" w:eastAsia="Times New Roman" w:hAnsi="Arial" w:cs="Arial"/>
        </w:rPr>
        <w:t xml:space="preserve"> No    </w:t>
      </w:r>
      <w:sdt>
        <w:sdtPr>
          <w:rPr>
            <w:rFonts w:ascii="MS Gothic" w:eastAsia="MS Gothic" w:hAnsi="MS Gothic" w:cs="Segoe UI Symbol"/>
          </w:rPr>
          <w:id w:val="1869403627"/>
          <w14:checkbox>
            <w14:checked w14:val="1"/>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A95FBB">
        <w:rPr>
          <w:rFonts w:ascii="Arial" w:eastAsia="Times New Roman" w:hAnsi="Arial" w:cs="Arial"/>
        </w:rPr>
        <w:t xml:space="preserve"> NA</w:t>
      </w:r>
    </w:p>
    <w:p w14:paraId="3A6EDD0B" w14:textId="77777777" w:rsidR="00A966D0" w:rsidRPr="00A95FBB" w:rsidRDefault="00A966D0" w:rsidP="00A95FBB">
      <w:pPr>
        <w:pStyle w:val="ListParagraph"/>
        <w:spacing w:after="0" w:line="240" w:lineRule="auto"/>
        <w:rPr>
          <w:rFonts w:ascii="Arial" w:eastAsia="Times New Roman" w:hAnsi="Arial" w:cs="Arial"/>
        </w:rPr>
      </w:pPr>
      <w:r w:rsidRPr="00A95FBB">
        <w:rPr>
          <w:rFonts w:ascii="Arial" w:eastAsia="Times New Roman" w:hAnsi="Arial" w:cs="Arial"/>
        </w:rPr>
        <w:t xml:space="preserve">   </w:t>
      </w:r>
    </w:p>
    <w:p w14:paraId="4A22D14D" w14:textId="77777777" w:rsidR="008322C7" w:rsidRPr="00AC2D28" w:rsidRDefault="008322C7" w:rsidP="00A966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A1F3A" w:rsidRPr="00AC2D28">
        <w:rPr>
          <w:rFonts w:ascii="Arial" w:eastAsia="Times New Roman" w:hAnsi="Arial" w:cs="Arial"/>
          <w:b/>
        </w:rPr>
        <w:t>3</w:t>
      </w:r>
      <w:r w:rsidRPr="00AC2D28">
        <w:rPr>
          <w:rFonts w:ascii="Arial" w:eastAsia="Times New Roman" w:hAnsi="Arial" w:cs="Arial"/>
          <w:b/>
        </w:rPr>
        <w:t>35 (b)</w:t>
      </w:r>
    </w:p>
    <w:p w14:paraId="34C45CCD" w14:textId="77777777" w:rsidR="00A966D0" w:rsidRPr="00AC2D28" w:rsidRDefault="00A966D0" w:rsidP="00A966D0">
      <w:pPr>
        <w:spacing w:after="0" w:line="240" w:lineRule="auto"/>
        <w:rPr>
          <w:rFonts w:ascii="Arial" w:eastAsia="Times New Roman" w:hAnsi="Arial" w:cs="Arial"/>
        </w:rPr>
      </w:pPr>
    </w:p>
    <w:p w14:paraId="6C28F88A" w14:textId="77777777" w:rsidR="00A95FBB" w:rsidRDefault="008322C7" w:rsidP="00EC7FFC">
      <w:pPr>
        <w:pStyle w:val="ListParagraph"/>
        <w:numPr>
          <w:ilvl w:val="0"/>
          <w:numId w:val="7"/>
        </w:numPr>
        <w:rPr>
          <w:rFonts w:ascii="Arial" w:eastAsia="Times New Roman" w:hAnsi="Arial" w:cs="Arial"/>
        </w:rPr>
      </w:pPr>
      <w:r w:rsidRPr="00AC2D28">
        <w:rPr>
          <w:rFonts w:ascii="Arial" w:eastAsia="Times New Roman" w:hAnsi="Arial" w:cs="Arial"/>
        </w:rPr>
        <w:t>If medical staff employed by the agency conduct forensic examinations, do such medical staff receive appropriate training to conduct such examinations? (N/A if agency medical staff at the facility do not conduct forensic exams</w:t>
      </w:r>
      <w:r w:rsidR="00A95FBB">
        <w:rPr>
          <w:rFonts w:ascii="Arial" w:eastAsia="Times New Roman" w:hAnsi="Arial" w:cs="Arial"/>
        </w:rPr>
        <w:t xml:space="preserve"> </w:t>
      </w:r>
      <w:r w:rsidR="00A95FBB">
        <w:rPr>
          <w:rFonts w:ascii="Arial" w:eastAsia="Times New Roman" w:hAnsi="Arial" w:cs="Arial"/>
          <w:i/>
        </w:rPr>
        <w:t>or</w:t>
      </w:r>
      <w:r w:rsidR="00BB5131">
        <w:rPr>
          <w:rFonts w:ascii="Arial" w:eastAsia="Times New Roman" w:hAnsi="Arial" w:cs="Arial"/>
          <w:iCs/>
        </w:rPr>
        <w:t xml:space="preserve"> the </w:t>
      </w:r>
      <w:r w:rsidR="00A95FBB">
        <w:rPr>
          <w:rFonts w:ascii="Arial" w:eastAsia="Times New Roman" w:hAnsi="Arial" w:cs="Arial"/>
        </w:rPr>
        <w:t>agency does not employ medical staff</w:t>
      </w:r>
      <w:r w:rsidRPr="00AC2D28">
        <w:rPr>
          <w:rFonts w:ascii="Arial" w:eastAsia="Times New Roman" w:hAnsi="Arial" w:cs="Arial"/>
        </w:rPr>
        <w:t xml:space="preserve">.) </w:t>
      </w:r>
    </w:p>
    <w:p w14:paraId="7AD3BEB0" w14:textId="77777777" w:rsidR="00A966D0" w:rsidRPr="00AC2D28" w:rsidRDefault="005F32FD" w:rsidP="00A95FBB">
      <w:pPr>
        <w:pStyle w:val="ListParagraph"/>
        <w:rPr>
          <w:rFonts w:ascii="Arial" w:eastAsia="Times New Roman" w:hAnsi="Arial" w:cs="Arial"/>
        </w:rPr>
      </w:pPr>
      <w:sdt>
        <w:sdtPr>
          <w:rPr>
            <w:rFonts w:ascii="Segoe UI Symbol" w:eastAsia="Times New Roman" w:hAnsi="Segoe UI Symbol" w:cs="Segoe UI Symbol"/>
          </w:rPr>
          <w:id w:val="-2013512871"/>
          <w14:checkbox>
            <w14:checked w14:val="0"/>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00A966D0" w:rsidRPr="00AC2D28">
        <w:rPr>
          <w:rFonts w:ascii="Arial" w:eastAsia="Times New Roman" w:hAnsi="Arial" w:cs="Arial"/>
        </w:rPr>
        <w:t xml:space="preserve"> Yes   </w:t>
      </w:r>
      <w:sdt>
        <w:sdtPr>
          <w:rPr>
            <w:rFonts w:ascii="Segoe UI Symbol" w:eastAsia="Times New Roman" w:hAnsi="Segoe UI Symbol" w:cs="Segoe UI Symbol"/>
          </w:rPr>
          <w:id w:val="100546930"/>
          <w14:checkbox>
            <w14:checked w14:val="0"/>
            <w14:checkedState w14:val="2612" w14:font="MS Gothic"/>
            <w14:uncheckedState w14:val="2610" w14:font="MS Gothic"/>
          </w14:checkbox>
        </w:sdtPr>
        <w:sdtEndPr/>
        <w:sdtContent>
          <w:r w:rsidR="00BA63FD">
            <w:rPr>
              <w:rFonts w:ascii="MS Gothic" w:eastAsia="MS Gothic" w:hAnsi="MS Gothic" w:cs="Segoe UI Symbol" w:hint="eastAsia"/>
            </w:rPr>
            <w:t>☐</w:t>
          </w:r>
        </w:sdtContent>
      </w:sdt>
      <w:r w:rsidR="00A966D0" w:rsidRPr="00AC2D28">
        <w:rPr>
          <w:rFonts w:ascii="Arial" w:eastAsia="Times New Roman" w:hAnsi="Arial" w:cs="Arial"/>
        </w:rPr>
        <w:t xml:space="preserve"> No    </w:t>
      </w:r>
      <w:sdt>
        <w:sdtPr>
          <w:rPr>
            <w:rFonts w:ascii="Segoe UI Symbol" w:eastAsia="Times New Roman" w:hAnsi="Segoe UI Symbol" w:cs="Segoe UI Symbol"/>
          </w:rPr>
          <w:id w:val="541248013"/>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00A966D0" w:rsidRPr="00AC2D28">
        <w:rPr>
          <w:rFonts w:ascii="Arial" w:eastAsia="Times New Roman" w:hAnsi="Arial" w:cs="Arial"/>
        </w:rPr>
        <w:t xml:space="preserve"> NA</w:t>
      </w:r>
    </w:p>
    <w:p w14:paraId="2847702F" w14:textId="77777777" w:rsidR="008322C7" w:rsidRPr="00AC2D28" w:rsidRDefault="008322C7" w:rsidP="00A966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A1F3A" w:rsidRPr="00AC2D28">
        <w:rPr>
          <w:rFonts w:ascii="Arial" w:eastAsia="Times New Roman" w:hAnsi="Arial" w:cs="Arial"/>
          <w:b/>
        </w:rPr>
        <w:t>3</w:t>
      </w:r>
      <w:r w:rsidRPr="00AC2D28">
        <w:rPr>
          <w:rFonts w:ascii="Arial" w:eastAsia="Times New Roman" w:hAnsi="Arial" w:cs="Arial"/>
          <w:b/>
        </w:rPr>
        <w:t>35 (c)</w:t>
      </w:r>
    </w:p>
    <w:p w14:paraId="57A7737E" w14:textId="77777777" w:rsidR="00A966D0" w:rsidRPr="00AC2D28" w:rsidRDefault="00A966D0" w:rsidP="00A966D0">
      <w:pPr>
        <w:spacing w:after="0" w:line="240" w:lineRule="auto"/>
        <w:rPr>
          <w:rFonts w:ascii="Arial" w:eastAsia="Times New Roman" w:hAnsi="Arial" w:cs="Arial"/>
        </w:rPr>
      </w:pPr>
    </w:p>
    <w:p w14:paraId="4E06A05C" w14:textId="77777777" w:rsidR="00A966D0" w:rsidRDefault="008322C7"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Does the agency maintain documentation that medical and mental health practitioners have received the training referenced in this standard either from the agency or elsewhere</w:t>
      </w:r>
      <w:r w:rsidR="00A95FBB">
        <w:rPr>
          <w:rFonts w:ascii="Arial" w:eastAsia="Times New Roman" w:hAnsi="Arial" w:cs="Arial"/>
        </w:rPr>
        <w:t xml:space="preserve">? (N/A if the agency does not have any full- or part-time medical or mental health care practitioners who work regularly in its facilities.)  </w:t>
      </w:r>
      <w:r w:rsidR="00A95FBB" w:rsidRPr="008B2F8E">
        <w:rPr>
          <w:rFonts w:ascii="Arial" w:eastAsia="Times New Roman" w:hAnsi="Arial" w:cs="Arial"/>
        </w:rPr>
        <w:t xml:space="preserve"> </w:t>
      </w:r>
      <w:sdt>
        <w:sdtPr>
          <w:rPr>
            <w:rFonts w:ascii="MS Gothic" w:eastAsia="MS Gothic" w:hAnsi="MS Gothic" w:cs="Segoe UI Symbol"/>
          </w:rPr>
          <w:id w:val="972405541"/>
          <w14:checkbox>
            <w14:checked w14:val="0"/>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Yes   </w:t>
      </w:r>
      <w:sdt>
        <w:sdtPr>
          <w:rPr>
            <w:rFonts w:ascii="Segoe UI Symbol" w:eastAsia="Times New Roman" w:hAnsi="Segoe UI Symbol" w:cs="Segoe UI Symbol"/>
          </w:rPr>
          <w:id w:val="-280262058"/>
          <w14:checkbox>
            <w14:checked w14:val="0"/>
            <w14:checkedState w14:val="2612" w14:font="MS Gothic"/>
            <w14:uncheckedState w14:val="2610" w14:font="MS Gothic"/>
          </w14:checkbox>
        </w:sdtPr>
        <w:sdtEndPr/>
        <w:sdtContent>
          <w:r w:rsidR="00A95FBB">
            <w:rPr>
              <w:rFonts w:ascii="MS Gothic" w:eastAsia="MS Gothic" w:hAnsi="MS Gothic" w:cs="Segoe UI Symbol" w:hint="eastAsia"/>
            </w:rPr>
            <w:t>☐</w:t>
          </w:r>
        </w:sdtContent>
      </w:sdt>
      <w:r w:rsidR="00A95FBB" w:rsidRPr="008B2F8E">
        <w:rPr>
          <w:rFonts w:ascii="Arial" w:eastAsia="Times New Roman" w:hAnsi="Arial" w:cs="Arial"/>
        </w:rPr>
        <w:t xml:space="preserve"> No    </w:t>
      </w:r>
      <w:sdt>
        <w:sdtPr>
          <w:rPr>
            <w:rFonts w:ascii="Segoe UI Symbol" w:eastAsia="Times New Roman" w:hAnsi="Segoe UI Symbol" w:cs="Segoe UI Symbol"/>
          </w:rPr>
          <w:id w:val="-749430661"/>
          <w14:checkbox>
            <w14:checked w14:val="1"/>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N</w:t>
      </w:r>
      <w:r w:rsidR="00A95FBB">
        <w:rPr>
          <w:rFonts w:ascii="Arial" w:eastAsia="Times New Roman" w:hAnsi="Arial" w:cs="Arial"/>
        </w:rPr>
        <w:t>A</w:t>
      </w:r>
      <w:r w:rsidR="00A966D0" w:rsidRPr="00A95FBB">
        <w:rPr>
          <w:rFonts w:ascii="Arial" w:eastAsia="Times New Roman" w:hAnsi="Arial" w:cs="Arial"/>
        </w:rPr>
        <w:t xml:space="preserve">    </w:t>
      </w:r>
    </w:p>
    <w:p w14:paraId="6F42BF5D" w14:textId="77777777" w:rsidR="008322C7" w:rsidRPr="00AC2D28" w:rsidRDefault="008322C7" w:rsidP="00A966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A1F3A" w:rsidRPr="00AC2D28">
        <w:rPr>
          <w:rFonts w:ascii="Arial" w:eastAsia="Times New Roman" w:hAnsi="Arial" w:cs="Arial"/>
          <w:b/>
        </w:rPr>
        <w:t>3</w:t>
      </w:r>
      <w:r w:rsidRPr="00AC2D28">
        <w:rPr>
          <w:rFonts w:ascii="Arial" w:eastAsia="Times New Roman" w:hAnsi="Arial" w:cs="Arial"/>
          <w:b/>
        </w:rPr>
        <w:t>35 (d)</w:t>
      </w:r>
    </w:p>
    <w:p w14:paraId="6EB439BC" w14:textId="77777777" w:rsidR="00A966D0" w:rsidRPr="00AC2D28" w:rsidRDefault="00A966D0" w:rsidP="00A966D0">
      <w:pPr>
        <w:spacing w:after="0" w:line="240" w:lineRule="auto"/>
        <w:rPr>
          <w:rFonts w:ascii="Arial" w:eastAsia="Times New Roman" w:hAnsi="Arial" w:cs="Arial"/>
        </w:rPr>
      </w:pPr>
    </w:p>
    <w:p w14:paraId="1317D151" w14:textId="77777777" w:rsidR="00A95FBB" w:rsidRDefault="008322C7"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Do medical and mental health care practitioners employed by the agency also receive training mandated for employees by §115.</w:t>
      </w:r>
      <w:r w:rsidR="00FA1F3A" w:rsidRPr="00AC2D28">
        <w:rPr>
          <w:rFonts w:ascii="Arial" w:eastAsia="Times New Roman" w:hAnsi="Arial" w:cs="Arial"/>
        </w:rPr>
        <w:t>3</w:t>
      </w:r>
      <w:r w:rsidRPr="00AC2D28">
        <w:rPr>
          <w:rFonts w:ascii="Arial" w:eastAsia="Times New Roman" w:hAnsi="Arial" w:cs="Arial"/>
        </w:rPr>
        <w:t xml:space="preserve">31? </w:t>
      </w:r>
      <w:r w:rsidR="00A95FBB">
        <w:rPr>
          <w:rFonts w:ascii="Arial" w:eastAsia="Times New Roman" w:hAnsi="Arial" w:cs="Arial"/>
        </w:rPr>
        <w:t xml:space="preserve">(N/A if the agency does not have any full- or part-time medical or mental health care practitioners who work regularly in its facilities.) </w:t>
      </w:r>
    </w:p>
    <w:p w14:paraId="13C5D92F" w14:textId="77777777" w:rsidR="00A966D0" w:rsidRPr="00A95FBB" w:rsidRDefault="005F32FD" w:rsidP="00A95FBB">
      <w:pPr>
        <w:pStyle w:val="ListParagraph"/>
        <w:spacing w:line="240" w:lineRule="auto"/>
        <w:rPr>
          <w:rFonts w:ascii="Arial" w:eastAsia="Times New Roman" w:hAnsi="Arial" w:cs="Arial"/>
        </w:rPr>
      </w:pPr>
      <w:sdt>
        <w:sdtPr>
          <w:rPr>
            <w:rFonts w:ascii="MS Gothic" w:eastAsia="MS Gothic" w:hAnsi="MS Gothic" w:cs="Segoe UI Symbol"/>
          </w:rPr>
          <w:id w:val="-810782883"/>
          <w14:checkbox>
            <w14:checked w14:val="0"/>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Yes   </w:t>
      </w:r>
      <w:sdt>
        <w:sdtPr>
          <w:rPr>
            <w:rFonts w:ascii="Segoe UI Symbol" w:eastAsia="Times New Roman" w:hAnsi="Segoe UI Symbol" w:cs="Segoe UI Symbol"/>
          </w:rPr>
          <w:id w:val="-1556771289"/>
          <w14:checkbox>
            <w14:checked w14:val="0"/>
            <w14:checkedState w14:val="2612" w14:font="MS Gothic"/>
            <w14:uncheckedState w14:val="2610" w14:font="MS Gothic"/>
          </w14:checkbox>
        </w:sdtPr>
        <w:sdtEndPr/>
        <w:sdtContent>
          <w:r w:rsidR="00A95FBB">
            <w:rPr>
              <w:rFonts w:ascii="MS Gothic" w:eastAsia="MS Gothic" w:hAnsi="MS Gothic" w:cs="Segoe UI Symbol" w:hint="eastAsia"/>
            </w:rPr>
            <w:t>☐</w:t>
          </w:r>
        </w:sdtContent>
      </w:sdt>
      <w:r w:rsidR="00A95FBB" w:rsidRPr="008B2F8E">
        <w:rPr>
          <w:rFonts w:ascii="Arial" w:eastAsia="Times New Roman" w:hAnsi="Arial" w:cs="Arial"/>
        </w:rPr>
        <w:t xml:space="preserve"> No    </w:t>
      </w:r>
      <w:sdt>
        <w:sdtPr>
          <w:rPr>
            <w:rFonts w:ascii="Segoe UI Symbol" w:eastAsia="Times New Roman" w:hAnsi="Segoe UI Symbol" w:cs="Segoe UI Symbol"/>
          </w:rPr>
          <w:id w:val="-804078885"/>
          <w14:checkbox>
            <w14:checked w14:val="1"/>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N</w:t>
      </w:r>
      <w:r w:rsidR="00A95FBB">
        <w:rPr>
          <w:rFonts w:ascii="Arial" w:eastAsia="Times New Roman" w:hAnsi="Arial" w:cs="Arial"/>
        </w:rPr>
        <w:t>A</w:t>
      </w:r>
    </w:p>
    <w:p w14:paraId="2829A1DD" w14:textId="77777777" w:rsidR="00A966D0" w:rsidRPr="00AC2D28" w:rsidRDefault="00A966D0" w:rsidP="00A966D0">
      <w:pPr>
        <w:pStyle w:val="ListParagraph"/>
        <w:spacing w:line="240" w:lineRule="auto"/>
        <w:rPr>
          <w:rFonts w:ascii="Arial" w:eastAsia="Times New Roman" w:hAnsi="Arial" w:cs="Arial"/>
        </w:rPr>
      </w:pPr>
    </w:p>
    <w:p w14:paraId="60336131" w14:textId="77777777" w:rsidR="00A966D0" w:rsidRPr="00A95FBB" w:rsidRDefault="008322C7" w:rsidP="00EC7FFC">
      <w:pPr>
        <w:pStyle w:val="ListParagraph"/>
        <w:numPr>
          <w:ilvl w:val="0"/>
          <w:numId w:val="7"/>
        </w:numPr>
        <w:spacing w:line="240" w:lineRule="auto"/>
        <w:rPr>
          <w:rFonts w:ascii="Arial" w:eastAsia="Times New Roman" w:hAnsi="Arial" w:cs="Arial"/>
        </w:rPr>
      </w:pPr>
      <w:r w:rsidRPr="00AC2D28">
        <w:rPr>
          <w:rFonts w:ascii="Arial" w:eastAsia="Times New Roman" w:hAnsi="Arial" w:cs="Arial"/>
        </w:rPr>
        <w:t xml:space="preserve">Do medical and mental health care practitioners contracted by </w:t>
      </w:r>
      <w:r w:rsidR="00AB53A3">
        <w:rPr>
          <w:rFonts w:ascii="Arial" w:eastAsia="Times New Roman" w:hAnsi="Arial" w:cs="Arial"/>
        </w:rPr>
        <w:t>or</w:t>
      </w:r>
      <w:r w:rsidRPr="00AC2D28">
        <w:rPr>
          <w:rFonts w:ascii="Arial" w:eastAsia="Times New Roman" w:hAnsi="Arial" w:cs="Arial"/>
        </w:rPr>
        <w:t xml:space="preserve"> volunteering for the agency also receive training mandated for contractors and volunteers by §115.</w:t>
      </w:r>
      <w:r w:rsidR="00FA1F3A" w:rsidRPr="00AC2D28">
        <w:rPr>
          <w:rFonts w:ascii="Arial" w:eastAsia="Times New Roman" w:hAnsi="Arial" w:cs="Arial"/>
        </w:rPr>
        <w:t>3</w:t>
      </w:r>
      <w:r w:rsidRPr="00AC2D28">
        <w:rPr>
          <w:rFonts w:ascii="Arial" w:eastAsia="Times New Roman" w:hAnsi="Arial" w:cs="Arial"/>
        </w:rPr>
        <w:t xml:space="preserve">32? </w:t>
      </w:r>
      <w:r w:rsidR="00A95FBB">
        <w:rPr>
          <w:rFonts w:ascii="Arial" w:eastAsia="Times New Roman" w:hAnsi="Arial" w:cs="Arial"/>
        </w:rPr>
        <w:t xml:space="preserve">(N/A if the agency does not have any full- or part-time medical or mental health care practitioners </w:t>
      </w:r>
      <w:r w:rsidR="00AB53A3">
        <w:rPr>
          <w:rFonts w:ascii="Arial" w:eastAsia="Times New Roman" w:hAnsi="Arial" w:cs="Arial"/>
        </w:rPr>
        <w:t>contracted by or volunteering for the agency</w:t>
      </w:r>
      <w:r w:rsidR="00A95FBB">
        <w:rPr>
          <w:rFonts w:ascii="Arial" w:eastAsia="Times New Roman" w:hAnsi="Arial" w:cs="Arial"/>
        </w:rPr>
        <w:t xml:space="preserve">.)  </w:t>
      </w:r>
      <w:r w:rsidR="00A95FBB" w:rsidRPr="008B2F8E">
        <w:rPr>
          <w:rFonts w:ascii="Arial" w:eastAsia="Times New Roman" w:hAnsi="Arial" w:cs="Arial"/>
        </w:rPr>
        <w:t xml:space="preserve"> </w:t>
      </w:r>
      <w:sdt>
        <w:sdtPr>
          <w:rPr>
            <w:rFonts w:ascii="MS Gothic" w:eastAsia="MS Gothic" w:hAnsi="MS Gothic" w:cs="Segoe UI Symbol"/>
          </w:rPr>
          <w:id w:val="-1793982556"/>
          <w14:checkbox>
            <w14:checked w14:val="0"/>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Yes   </w:t>
      </w:r>
      <w:sdt>
        <w:sdtPr>
          <w:rPr>
            <w:rFonts w:ascii="Segoe UI Symbol" w:eastAsia="Times New Roman" w:hAnsi="Segoe UI Symbol" w:cs="Segoe UI Symbol"/>
          </w:rPr>
          <w:id w:val="-1276552617"/>
          <w14:checkbox>
            <w14:checked w14:val="0"/>
            <w14:checkedState w14:val="2612" w14:font="MS Gothic"/>
            <w14:uncheckedState w14:val="2610" w14:font="MS Gothic"/>
          </w14:checkbox>
        </w:sdtPr>
        <w:sdtEndPr/>
        <w:sdtContent>
          <w:r w:rsidR="00A95FBB">
            <w:rPr>
              <w:rFonts w:ascii="MS Gothic" w:eastAsia="MS Gothic" w:hAnsi="MS Gothic" w:cs="Segoe UI Symbol" w:hint="eastAsia"/>
            </w:rPr>
            <w:t>☐</w:t>
          </w:r>
        </w:sdtContent>
      </w:sdt>
      <w:r w:rsidR="00A95FBB" w:rsidRPr="008B2F8E">
        <w:rPr>
          <w:rFonts w:ascii="Arial" w:eastAsia="Times New Roman" w:hAnsi="Arial" w:cs="Arial"/>
        </w:rPr>
        <w:t xml:space="preserve"> No    </w:t>
      </w:r>
      <w:sdt>
        <w:sdtPr>
          <w:rPr>
            <w:rFonts w:ascii="Segoe UI Symbol" w:eastAsia="Times New Roman" w:hAnsi="Segoe UI Symbol" w:cs="Segoe UI Symbol"/>
          </w:rPr>
          <w:id w:val="1339268865"/>
          <w14:checkbox>
            <w14:checked w14:val="1"/>
            <w14:checkedState w14:val="2612" w14:font="MS Gothic"/>
            <w14:uncheckedState w14:val="2610" w14:font="MS Gothic"/>
          </w14:checkbox>
        </w:sdtPr>
        <w:sdtEndPr/>
        <w:sdtContent>
          <w:r w:rsidR="00665A14">
            <w:rPr>
              <w:rFonts w:ascii="MS Gothic" w:eastAsia="MS Gothic" w:hAnsi="MS Gothic" w:cs="Segoe UI Symbol" w:hint="eastAsia"/>
            </w:rPr>
            <w:t>☒</w:t>
          </w:r>
        </w:sdtContent>
      </w:sdt>
      <w:r w:rsidR="00A95FBB" w:rsidRPr="008B2F8E">
        <w:rPr>
          <w:rFonts w:ascii="Arial" w:eastAsia="Times New Roman" w:hAnsi="Arial" w:cs="Arial"/>
        </w:rPr>
        <w:t xml:space="preserve"> N</w:t>
      </w:r>
      <w:r w:rsidR="00A95FBB">
        <w:rPr>
          <w:rFonts w:ascii="Arial" w:eastAsia="Times New Roman" w:hAnsi="Arial" w:cs="Arial"/>
        </w:rPr>
        <w:t>A</w:t>
      </w:r>
    </w:p>
    <w:p w14:paraId="2E2480B3" w14:textId="77777777" w:rsidR="008F727C" w:rsidRPr="00AC2D28" w:rsidRDefault="008F727C" w:rsidP="008F727C">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496A1C15" w14:textId="77777777" w:rsidR="008F727C" w:rsidRPr="00AC2D28" w:rsidRDefault="008F727C" w:rsidP="008F727C">
      <w:pPr>
        <w:spacing w:after="0" w:line="240" w:lineRule="auto"/>
        <w:ind w:left="720"/>
        <w:rPr>
          <w:rFonts w:ascii="Arial" w:eastAsia="Times New Roman" w:hAnsi="Arial" w:cs="Arial"/>
        </w:rPr>
      </w:pPr>
    </w:p>
    <w:p w14:paraId="06C42F4B" w14:textId="77777777" w:rsidR="008F727C" w:rsidRPr="00AC2D28" w:rsidRDefault="005F32FD" w:rsidP="008F727C">
      <w:pPr>
        <w:spacing w:after="0" w:line="240" w:lineRule="auto"/>
        <w:ind w:left="720"/>
        <w:rPr>
          <w:rFonts w:ascii="Arial" w:eastAsia="Times New Roman" w:hAnsi="Arial" w:cs="Arial"/>
        </w:rPr>
      </w:pPr>
      <w:sdt>
        <w:sdtPr>
          <w:rPr>
            <w:rFonts w:ascii="Arial" w:eastAsia="Times New Roman" w:hAnsi="Arial" w:cs="Arial"/>
            <w:sz w:val="28"/>
            <w:szCs w:val="28"/>
          </w:rPr>
          <w:id w:val="871580219"/>
          <w14:checkbox>
            <w14:checked w14:val="0"/>
            <w14:checkedState w14:val="2612" w14:font="MS Gothic"/>
            <w14:uncheckedState w14:val="2610" w14:font="MS Gothic"/>
          </w14:checkbox>
        </w:sdtPr>
        <w:sdtEndPr/>
        <w:sdtContent>
          <w:r w:rsidR="008F727C" w:rsidRPr="00AC2D28">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Exceeds Standard</w:t>
      </w:r>
      <w:r w:rsidR="008F727C" w:rsidRPr="00AC2D28">
        <w:rPr>
          <w:rFonts w:ascii="Arial" w:eastAsia="Times New Roman" w:hAnsi="Arial" w:cs="Arial"/>
        </w:rPr>
        <w:t xml:space="preserve"> (</w:t>
      </w:r>
      <w:r w:rsidR="008F727C" w:rsidRPr="00AC2D28">
        <w:rPr>
          <w:rFonts w:ascii="Arial" w:eastAsia="Times New Roman" w:hAnsi="Arial" w:cs="Arial"/>
          <w:i/>
        </w:rPr>
        <w:t>Substantially exceeds requirement of standards</w:t>
      </w:r>
      <w:r w:rsidR="008F727C" w:rsidRPr="00AC2D28">
        <w:rPr>
          <w:rFonts w:ascii="Arial" w:eastAsia="Times New Roman" w:hAnsi="Arial" w:cs="Arial"/>
        </w:rPr>
        <w:t>)</w:t>
      </w:r>
    </w:p>
    <w:p w14:paraId="2F5705AC" w14:textId="77777777" w:rsidR="008F727C" w:rsidRPr="00AC2D28" w:rsidRDefault="008F727C" w:rsidP="008F727C">
      <w:pPr>
        <w:spacing w:after="0" w:line="240" w:lineRule="auto"/>
        <w:ind w:left="1440"/>
        <w:rPr>
          <w:rFonts w:ascii="Arial" w:eastAsia="Times New Roman" w:hAnsi="Arial" w:cs="Arial"/>
        </w:rPr>
      </w:pPr>
    </w:p>
    <w:p w14:paraId="38815E84" w14:textId="77777777" w:rsidR="008F727C" w:rsidRPr="00AC2D28" w:rsidRDefault="005F32FD" w:rsidP="008F727C">
      <w:pPr>
        <w:spacing w:after="0" w:line="240" w:lineRule="auto"/>
        <w:ind w:left="1440" w:hanging="720"/>
        <w:rPr>
          <w:rFonts w:ascii="Arial" w:eastAsia="Times New Roman" w:hAnsi="Arial" w:cs="Arial"/>
        </w:rPr>
      </w:pPr>
      <w:sdt>
        <w:sdtPr>
          <w:rPr>
            <w:rFonts w:ascii="Arial" w:eastAsia="Times New Roman" w:hAnsi="Arial" w:cs="Arial"/>
            <w:sz w:val="28"/>
            <w:szCs w:val="28"/>
          </w:rPr>
          <w:id w:val="669447805"/>
          <w14:checkbox>
            <w14:checked w14:val="1"/>
            <w14:checkedState w14:val="2612" w14:font="MS Gothic"/>
            <w14:uncheckedState w14:val="2610" w14:font="MS Gothic"/>
          </w14:checkbox>
        </w:sdtPr>
        <w:sdtEndPr/>
        <w:sdtContent>
          <w:r w:rsidR="00214638">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Meets Standard</w:t>
      </w:r>
      <w:r w:rsidR="008F727C" w:rsidRPr="00AC2D28">
        <w:rPr>
          <w:rFonts w:ascii="Arial" w:eastAsia="Times New Roman" w:hAnsi="Arial" w:cs="Arial"/>
        </w:rPr>
        <w:t xml:space="preserve"> (</w:t>
      </w:r>
      <w:r w:rsidR="008F727C" w:rsidRPr="00AC2D28">
        <w:rPr>
          <w:rFonts w:ascii="Arial" w:eastAsia="Times New Roman" w:hAnsi="Arial" w:cs="Arial"/>
          <w:i/>
        </w:rPr>
        <w:t>Substantial compliance; complies in all material ways with the standard for the relevant review period</w:t>
      </w:r>
      <w:r w:rsidR="008F727C" w:rsidRPr="00AC2D28">
        <w:rPr>
          <w:rFonts w:ascii="Arial" w:eastAsia="Times New Roman" w:hAnsi="Arial" w:cs="Arial"/>
        </w:rPr>
        <w:t>)</w:t>
      </w:r>
    </w:p>
    <w:p w14:paraId="5613CF49" w14:textId="77777777" w:rsidR="008F727C" w:rsidRPr="00AC2D28" w:rsidRDefault="008F727C" w:rsidP="008F727C">
      <w:pPr>
        <w:spacing w:after="0" w:line="240" w:lineRule="auto"/>
        <w:ind w:left="1440"/>
        <w:rPr>
          <w:rFonts w:ascii="Arial" w:eastAsia="Times New Roman" w:hAnsi="Arial" w:cs="Arial"/>
        </w:rPr>
      </w:pPr>
    </w:p>
    <w:p w14:paraId="5103FB7C" w14:textId="77777777" w:rsidR="008F727C" w:rsidRPr="00AC2D28" w:rsidRDefault="005F32FD" w:rsidP="008F727C">
      <w:pPr>
        <w:spacing w:after="0" w:line="240" w:lineRule="auto"/>
        <w:ind w:left="720"/>
        <w:rPr>
          <w:rFonts w:ascii="Arial" w:eastAsia="Times New Roman" w:hAnsi="Arial" w:cs="Arial"/>
        </w:rPr>
      </w:pPr>
      <w:sdt>
        <w:sdtPr>
          <w:rPr>
            <w:rFonts w:ascii="Arial" w:eastAsia="Times New Roman" w:hAnsi="Arial" w:cs="Arial"/>
            <w:sz w:val="28"/>
            <w:szCs w:val="28"/>
          </w:rPr>
          <w:id w:val="-1826821030"/>
          <w14:checkbox>
            <w14:checked w14:val="0"/>
            <w14:checkedState w14:val="2612" w14:font="MS Gothic"/>
            <w14:uncheckedState w14:val="2610" w14:font="MS Gothic"/>
          </w14:checkbox>
        </w:sdtPr>
        <w:sdtEndPr/>
        <w:sdtContent>
          <w:r w:rsidR="008F727C" w:rsidRPr="00AC2D28">
            <w:rPr>
              <w:rFonts w:ascii="MS Gothic" w:eastAsia="MS Gothic" w:hAnsi="MS Gothic" w:cs="Arial" w:hint="eastAsia"/>
              <w:sz w:val="28"/>
              <w:szCs w:val="28"/>
            </w:rPr>
            <w:t>☐</w:t>
          </w:r>
        </w:sdtContent>
      </w:sdt>
      <w:r w:rsidR="008F727C" w:rsidRPr="00AC2D28">
        <w:rPr>
          <w:rFonts w:ascii="Arial" w:eastAsia="Times New Roman" w:hAnsi="Arial" w:cs="Arial"/>
        </w:rPr>
        <w:tab/>
      </w:r>
      <w:r w:rsidR="008F727C" w:rsidRPr="00AC2D28">
        <w:rPr>
          <w:rFonts w:ascii="Arial" w:eastAsia="Times New Roman" w:hAnsi="Arial" w:cs="Arial"/>
          <w:b/>
        </w:rPr>
        <w:t>Does Not Meet Standard</w:t>
      </w:r>
      <w:r w:rsidR="008F727C" w:rsidRPr="00AC2D28">
        <w:rPr>
          <w:rFonts w:ascii="Arial" w:eastAsia="Times New Roman" w:hAnsi="Arial" w:cs="Arial"/>
        </w:rPr>
        <w:t xml:space="preserve"> (</w:t>
      </w:r>
      <w:r w:rsidR="008F727C" w:rsidRPr="00AC2D28">
        <w:rPr>
          <w:rFonts w:ascii="Arial" w:eastAsia="Times New Roman" w:hAnsi="Arial" w:cs="Arial"/>
          <w:i/>
        </w:rPr>
        <w:t>Requires Corrective Action</w:t>
      </w:r>
      <w:r w:rsidR="008F727C" w:rsidRPr="00AC2D28">
        <w:rPr>
          <w:rFonts w:ascii="Arial" w:eastAsia="Times New Roman" w:hAnsi="Arial" w:cs="Arial"/>
        </w:rPr>
        <w:t>)</w:t>
      </w:r>
    </w:p>
    <w:p w14:paraId="20D3A754" w14:textId="77777777" w:rsidR="008F727C" w:rsidRPr="00AC2D28" w:rsidRDefault="008F727C" w:rsidP="008F727C">
      <w:pPr>
        <w:spacing w:after="0" w:line="240" w:lineRule="auto"/>
        <w:rPr>
          <w:rFonts w:ascii="Arial" w:eastAsia="Times New Roman" w:hAnsi="Arial" w:cs="Arial"/>
          <w:b/>
        </w:rPr>
      </w:pPr>
    </w:p>
    <w:p w14:paraId="72C70ED7" w14:textId="77777777" w:rsidR="008F727C" w:rsidRPr="00AC2D28" w:rsidRDefault="008F727C" w:rsidP="008F727C">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59913954" w14:textId="77777777" w:rsidR="008F727C" w:rsidRPr="00AC2D28" w:rsidRDefault="008F727C" w:rsidP="008F727C">
      <w:pPr>
        <w:pStyle w:val="ListParagraph"/>
        <w:spacing w:after="0" w:line="240" w:lineRule="auto"/>
        <w:rPr>
          <w:rFonts w:ascii="Arial" w:eastAsia="Times New Roman" w:hAnsi="Arial" w:cs="Arial"/>
          <w:sz w:val="21"/>
          <w:szCs w:val="21"/>
        </w:rPr>
      </w:pPr>
    </w:p>
    <w:p w14:paraId="335122A9" w14:textId="3E230F87" w:rsidR="008F727C" w:rsidRPr="00AC2D28" w:rsidRDefault="008F727C" w:rsidP="008F727C">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4AAB6A63" w14:textId="77777777" w:rsidR="008F727C" w:rsidRPr="00AC2D28" w:rsidRDefault="008F727C" w:rsidP="008F727C">
      <w:pPr>
        <w:spacing w:after="0" w:line="240" w:lineRule="auto"/>
        <w:rPr>
          <w:rFonts w:ascii="Arial" w:eastAsia="Times New Roman" w:hAnsi="Arial" w:cs="Arial"/>
          <w:b/>
        </w:rPr>
      </w:pPr>
    </w:p>
    <w:p w14:paraId="2D1D2C43" w14:textId="77777777" w:rsidR="002C1077" w:rsidRPr="002C1077" w:rsidRDefault="00781FAD" w:rsidP="002C1077">
      <w:pPr>
        <w:shd w:val="clear" w:color="auto" w:fill="F9F6F6"/>
        <w:spacing w:after="0" w:line="240" w:lineRule="auto"/>
        <w:rPr>
          <w:rFonts w:ascii="Arial" w:eastAsia="Times New Roman" w:hAnsi="Arial" w:cs="Arial"/>
          <w:bCs/>
        </w:rPr>
      </w:pPr>
      <w:r>
        <w:rPr>
          <w:rFonts w:ascii="Arial" w:eastAsia="Times New Roman" w:hAnsi="Arial" w:cs="Arial"/>
          <w:bCs/>
        </w:rPr>
        <w:t xml:space="preserve"> </w:t>
      </w:r>
    </w:p>
    <w:p w14:paraId="5337C714" w14:textId="1904D48B" w:rsidR="005F7CD7" w:rsidRDefault="00781FAD" w:rsidP="002C1077">
      <w:pPr>
        <w:shd w:val="clear" w:color="auto" w:fill="F9F6F6"/>
        <w:spacing w:after="0" w:line="240" w:lineRule="auto"/>
        <w:rPr>
          <w:rFonts w:ascii="Arial" w:eastAsia="Times New Roman" w:hAnsi="Arial" w:cs="Arial"/>
          <w:bCs/>
        </w:rPr>
      </w:pPr>
      <w:r>
        <w:rPr>
          <w:rFonts w:ascii="Arial" w:eastAsia="Times New Roman" w:hAnsi="Arial" w:cs="Arial"/>
          <w:bCs/>
        </w:rPr>
        <w:t>a)</w:t>
      </w:r>
      <w:r w:rsidR="00695FF0">
        <w:rPr>
          <w:rFonts w:ascii="Arial" w:eastAsia="Times New Roman" w:hAnsi="Arial" w:cs="Arial"/>
          <w:bCs/>
        </w:rPr>
        <w:t xml:space="preserve">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Pr>
          <w:rFonts w:ascii="Arial" w:eastAsia="Times New Roman" w:hAnsi="Arial" w:cs="Arial"/>
          <w:bCs/>
        </w:rPr>
        <w:t xml:space="preserve"> </w:t>
      </w:r>
      <w:r w:rsidR="00D10EDE">
        <w:rPr>
          <w:rFonts w:ascii="Arial" w:eastAsia="Times New Roman" w:hAnsi="Arial" w:cs="Arial"/>
          <w:bCs/>
        </w:rPr>
        <w:t>require a</w:t>
      </w:r>
      <w:r w:rsidR="00695FF0">
        <w:rPr>
          <w:rFonts w:ascii="Arial" w:eastAsia="Times New Roman" w:hAnsi="Arial" w:cs="Arial"/>
          <w:bCs/>
        </w:rPr>
        <w:t xml:space="preserve">ll full time and part time medical and mental health practitioners who work within </w:t>
      </w:r>
      <w:r w:rsidR="004F2F13">
        <w:rPr>
          <w:rFonts w:ascii="Arial" w:eastAsia="Times New Roman" w:hAnsi="Arial" w:cs="Arial"/>
          <w:bCs/>
        </w:rPr>
        <w:t>DYS</w:t>
      </w:r>
      <w:r w:rsidR="00695FF0">
        <w:rPr>
          <w:rFonts w:ascii="Arial" w:eastAsia="Times New Roman" w:hAnsi="Arial" w:cs="Arial"/>
          <w:bCs/>
        </w:rPr>
        <w:t xml:space="preserve"> facilities shall be trained in no less than</w:t>
      </w:r>
      <w:r>
        <w:rPr>
          <w:rFonts w:ascii="Arial" w:eastAsia="Times New Roman" w:hAnsi="Arial" w:cs="Arial"/>
          <w:bCs/>
        </w:rPr>
        <w:t>:  detecting and assessing signs of sexual abuse and harassment; preserving physical evidence of sexual abuse; responding effectively and professionally to victims of sexual abuse and harassment; and how and to whom to report allegations or suspicions of sexual abuse and sexual harassment.</w:t>
      </w:r>
    </w:p>
    <w:p w14:paraId="1DDD21B6" w14:textId="77777777" w:rsidR="00781FAD" w:rsidRDefault="00781FAD" w:rsidP="002C1077">
      <w:pPr>
        <w:shd w:val="clear" w:color="auto" w:fill="F9F6F6"/>
        <w:spacing w:after="0" w:line="240" w:lineRule="auto"/>
        <w:rPr>
          <w:rFonts w:ascii="Arial" w:eastAsia="Times New Roman" w:hAnsi="Arial" w:cs="Arial"/>
          <w:bCs/>
        </w:rPr>
      </w:pPr>
    </w:p>
    <w:p w14:paraId="4762F59E" w14:textId="2253FDBB" w:rsidR="00781FAD" w:rsidRDefault="00781FAD" w:rsidP="002C1077">
      <w:pPr>
        <w:shd w:val="clear" w:color="auto" w:fill="F9F6F6"/>
        <w:spacing w:after="0" w:line="240" w:lineRule="auto"/>
        <w:rPr>
          <w:rFonts w:ascii="Arial" w:eastAsia="Times New Roman" w:hAnsi="Arial" w:cs="Arial"/>
          <w:bCs/>
        </w:rPr>
      </w:pPr>
      <w:r>
        <w:rPr>
          <w:rFonts w:ascii="Arial" w:eastAsia="Times New Roman" w:hAnsi="Arial" w:cs="Arial"/>
          <w:bCs/>
        </w:rPr>
        <w:t xml:space="preserve">There are </w:t>
      </w:r>
      <w:r w:rsidRPr="00B31F51">
        <w:rPr>
          <w:rFonts w:ascii="Arial" w:eastAsia="Times New Roman" w:hAnsi="Arial" w:cs="Arial"/>
          <w:bCs/>
        </w:rPr>
        <w:t xml:space="preserve">currently </w:t>
      </w:r>
      <w:r w:rsidR="008E7A84" w:rsidRPr="00C225F6">
        <w:rPr>
          <w:rFonts w:ascii="Arial" w:eastAsia="Times New Roman" w:hAnsi="Arial" w:cs="Arial"/>
          <w:bCs/>
        </w:rPr>
        <w:t>three</w:t>
      </w:r>
      <w:r w:rsidR="009B334C" w:rsidRPr="00C225F6">
        <w:rPr>
          <w:rFonts w:ascii="Arial" w:eastAsia="Times New Roman" w:hAnsi="Arial" w:cs="Arial"/>
          <w:bCs/>
        </w:rPr>
        <w:t xml:space="preserve"> (</w:t>
      </w:r>
      <w:r w:rsidR="008E7A84" w:rsidRPr="00C225F6">
        <w:rPr>
          <w:rFonts w:ascii="Arial" w:eastAsia="Times New Roman" w:hAnsi="Arial" w:cs="Arial"/>
          <w:bCs/>
        </w:rPr>
        <w:t>3</w:t>
      </w:r>
      <w:r w:rsidR="009B334C" w:rsidRPr="00C225F6">
        <w:rPr>
          <w:rFonts w:ascii="Arial" w:eastAsia="Times New Roman" w:hAnsi="Arial" w:cs="Arial"/>
          <w:bCs/>
        </w:rPr>
        <w:t>)</w:t>
      </w:r>
      <w:r w:rsidR="00D10EDE" w:rsidRPr="00C225F6">
        <w:rPr>
          <w:rFonts w:ascii="Arial" w:eastAsia="Times New Roman" w:hAnsi="Arial" w:cs="Arial"/>
          <w:bCs/>
        </w:rPr>
        <w:t xml:space="preserve"> </w:t>
      </w:r>
      <w:r w:rsidR="009B334C" w:rsidRPr="00C225F6">
        <w:rPr>
          <w:rFonts w:ascii="Arial" w:eastAsia="Times New Roman" w:hAnsi="Arial" w:cs="Arial"/>
          <w:bCs/>
        </w:rPr>
        <w:t xml:space="preserve">medical staff and </w:t>
      </w:r>
      <w:r w:rsidR="00C225F6" w:rsidRPr="00C225F6">
        <w:rPr>
          <w:rFonts w:ascii="Arial" w:eastAsia="Times New Roman" w:hAnsi="Arial" w:cs="Arial"/>
          <w:bCs/>
        </w:rPr>
        <w:t>one</w:t>
      </w:r>
      <w:r w:rsidR="009B334C" w:rsidRPr="00C225F6">
        <w:rPr>
          <w:rFonts w:ascii="Arial" w:eastAsia="Times New Roman" w:hAnsi="Arial" w:cs="Arial"/>
          <w:bCs/>
        </w:rPr>
        <w:t xml:space="preserve"> (</w:t>
      </w:r>
      <w:r w:rsidR="00C225F6" w:rsidRPr="00C225F6">
        <w:rPr>
          <w:rFonts w:ascii="Arial" w:eastAsia="Times New Roman" w:hAnsi="Arial" w:cs="Arial"/>
          <w:bCs/>
        </w:rPr>
        <w:t>1</w:t>
      </w:r>
      <w:r w:rsidR="009B334C" w:rsidRPr="00C225F6">
        <w:rPr>
          <w:rFonts w:ascii="Arial" w:eastAsia="Times New Roman" w:hAnsi="Arial" w:cs="Arial"/>
          <w:bCs/>
        </w:rPr>
        <w:t xml:space="preserve">) </w:t>
      </w:r>
      <w:r w:rsidRPr="00C225F6">
        <w:rPr>
          <w:rFonts w:ascii="Arial" w:eastAsia="Times New Roman" w:hAnsi="Arial" w:cs="Arial"/>
          <w:bCs/>
        </w:rPr>
        <w:t>mental health staff employed</w:t>
      </w:r>
      <w:r>
        <w:rPr>
          <w:rFonts w:ascii="Arial" w:eastAsia="Times New Roman" w:hAnsi="Arial" w:cs="Arial"/>
          <w:bCs/>
        </w:rPr>
        <w:t xml:space="preserve">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Pr>
          <w:rFonts w:ascii="Arial" w:eastAsia="Times New Roman" w:hAnsi="Arial" w:cs="Arial"/>
          <w:bCs/>
        </w:rPr>
        <w:t>.  Training records</w:t>
      </w:r>
      <w:r w:rsidR="001206E2">
        <w:rPr>
          <w:rFonts w:ascii="Arial" w:eastAsia="Times New Roman" w:hAnsi="Arial" w:cs="Arial"/>
          <w:bCs/>
        </w:rPr>
        <w:t xml:space="preserve"> reviewed by this auditor confirmed all mental health staff at the facility completed the required </w:t>
      </w:r>
      <w:r w:rsidR="004F2F13">
        <w:rPr>
          <w:rFonts w:ascii="Arial" w:eastAsia="Times New Roman" w:hAnsi="Arial" w:cs="Arial"/>
          <w:bCs/>
        </w:rPr>
        <w:t>specialized</w:t>
      </w:r>
      <w:r w:rsidR="001206E2">
        <w:rPr>
          <w:rFonts w:ascii="Arial" w:eastAsia="Times New Roman" w:hAnsi="Arial" w:cs="Arial"/>
          <w:bCs/>
        </w:rPr>
        <w:t xml:space="preserve"> trainings</w:t>
      </w:r>
      <w:r w:rsidR="00695FF0">
        <w:rPr>
          <w:rFonts w:ascii="Arial" w:eastAsia="Times New Roman" w:hAnsi="Arial" w:cs="Arial"/>
          <w:bCs/>
        </w:rPr>
        <w:t>.</w:t>
      </w:r>
      <w:r w:rsidR="001206E2">
        <w:rPr>
          <w:rFonts w:ascii="Arial" w:eastAsia="Times New Roman" w:hAnsi="Arial" w:cs="Arial"/>
          <w:bCs/>
        </w:rPr>
        <w:t xml:space="preserve"> </w:t>
      </w:r>
      <w:r w:rsidR="00695FF0">
        <w:rPr>
          <w:rFonts w:ascii="Arial" w:eastAsia="Times New Roman" w:hAnsi="Arial" w:cs="Arial"/>
          <w:bCs/>
        </w:rPr>
        <w:t>M</w:t>
      </w:r>
      <w:r w:rsidR="001206E2">
        <w:rPr>
          <w:rFonts w:ascii="Arial" w:eastAsia="Times New Roman" w:hAnsi="Arial" w:cs="Arial"/>
          <w:bCs/>
        </w:rPr>
        <w:t>e</w:t>
      </w:r>
      <w:r w:rsidR="00D10EDE">
        <w:rPr>
          <w:rFonts w:ascii="Arial" w:eastAsia="Times New Roman" w:hAnsi="Arial" w:cs="Arial"/>
          <w:bCs/>
        </w:rPr>
        <w:t>dical and me</w:t>
      </w:r>
      <w:r w:rsidR="001206E2">
        <w:rPr>
          <w:rFonts w:ascii="Arial" w:eastAsia="Times New Roman" w:hAnsi="Arial" w:cs="Arial"/>
          <w:bCs/>
        </w:rPr>
        <w:t xml:space="preserve">ntal health staff confirmed they received the trainings and understood the material </w:t>
      </w:r>
      <w:r w:rsidR="004F2F13">
        <w:rPr>
          <w:rFonts w:ascii="Arial" w:eastAsia="Times New Roman" w:hAnsi="Arial" w:cs="Arial"/>
          <w:bCs/>
        </w:rPr>
        <w:t>specific</w:t>
      </w:r>
      <w:r w:rsidR="001206E2">
        <w:rPr>
          <w:rFonts w:ascii="Arial" w:eastAsia="Times New Roman" w:hAnsi="Arial" w:cs="Arial"/>
          <w:bCs/>
        </w:rPr>
        <w:t xml:space="preserve"> to their job title.</w:t>
      </w:r>
      <w:r w:rsidR="0047457C">
        <w:rPr>
          <w:rFonts w:ascii="Arial" w:eastAsia="Times New Roman" w:hAnsi="Arial" w:cs="Arial"/>
          <w:bCs/>
        </w:rPr>
        <w:t xml:space="preserve"> </w:t>
      </w:r>
    </w:p>
    <w:p w14:paraId="3A759893" w14:textId="77777777" w:rsidR="001206E2" w:rsidRDefault="001206E2" w:rsidP="002C1077">
      <w:pPr>
        <w:shd w:val="clear" w:color="auto" w:fill="F9F6F6"/>
        <w:spacing w:after="0" w:line="240" w:lineRule="auto"/>
        <w:rPr>
          <w:rFonts w:ascii="Arial" w:eastAsia="Times New Roman" w:hAnsi="Arial" w:cs="Arial"/>
          <w:bCs/>
        </w:rPr>
      </w:pPr>
    </w:p>
    <w:p w14:paraId="4C6B01A3" w14:textId="341E0864" w:rsidR="001206E2" w:rsidRDefault="001206E2" w:rsidP="002C1077">
      <w:pPr>
        <w:shd w:val="clear" w:color="auto" w:fill="F9F6F6"/>
        <w:spacing w:after="0" w:line="240" w:lineRule="auto"/>
        <w:rPr>
          <w:rFonts w:ascii="Arial" w:eastAsia="Times New Roman" w:hAnsi="Arial" w:cs="Arial"/>
          <w:bCs/>
        </w:rPr>
      </w:pPr>
      <w:r>
        <w:rPr>
          <w:rFonts w:ascii="Arial" w:eastAsia="Times New Roman" w:hAnsi="Arial" w:cs="Arial"/>
          <w:bCs/>
        </w:rPr>
        <w:lastRenderedPageBreak/>
        <w:t xml:space="preserve">b)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695FF0">
        <w:rPr>
          <w:rFonts w:ascii="Arial" w:eastAsia="Times New Roman" w:hAnsi="Arial" w:cs="Arial"/>
          <w:bCs/>
        </w:rPr>
        <w:t xml:space="preserve"> does</w:t>
      </w:r>
      <w:r>
        <w:rPr>
          <w:rFonts w:ascii="Arial" w:eastAsia="Times New Roman" w:hAnsi="Arial" w:cs="Arial"/>
          <w:bCs/>
        </w:rPr>
        <w:t xml:space="preserve"> not conduct forensic examinations.  In the even</w:t>
      </w:r>
      <w:r w:rsidR="00695FF0">
        <w:rPr>
          <w:rFonts w:ascii="Arial" w:eastAsia="Times New Roman" w:hAnsi="Arial" w:cs="Arial"/>
          <w:bCs/>
        </w:rPr>
        <w:t>t</w:t>
      </w:r>
      <w:r>
        <w:rPr>
          <w:rFonts w:ascii="Arial" w:eastAsia="Times New Roman" w:hAnsi="Arial" w:cs="Arial"/>
          <w:bCs/>
        </w:rPr>
        <w:t xml:space="preserve"> of an allegation of sexual abuse with penetration, forensic examinations are conducted at </w:t>
      </w:r>
      <w:r w:rsidR="009E3E0A">
        <w:rPr>
          <w:rFonts w:ascii="Arial" w:eastAsia="Times New Roman" w:hAnsi="Arial" w:cs="Arial"/>
          <w:bCs/>
        </w:rPr>
        <w:t>UMASS Memorial Hospital</w:t>
      </w:r>
      <w:r w:rsidR="00297CF2">
        <w:rPr>
          <w:rFonts w:ascii="Arial" w:eastAsia="Times New Roman" w:hAnsi="Arial" w:cs="Arial"/>
          <w:bCs/>
        </w:rPr>
        <w:t xml:space="preserve"> </w:t>
      </w:r>
      <w:r w:rsidR="003F3090">
        <w:rPr>
          <w:rFonts w:ascii="Arial" w:eastAsia="Times New Roman" w:hAnsi="Arial" w:cs="Arial"/>
          <w:bCs/>
        </w:rPr>
        <w:t xml:space="preserve">by SANE/SAFE.  A Memorandum of Understanding (MOU) is in place with </w:t>
      </w:r>
      <w:r w:rsidR="009E3E0A">
        <w:rPr>
          <w:rFonts w:ascii="Arial" w:eastAsia="Times New Roman" w:hAnsi="Arial" w:cs="Arial"/>
          <w:bCs/>
        </w:rPr>
        <w:t>UMASS Memorial Hospital</w:t>
      </w:r>
      <w:r w:rsidR="00297CF2">
        <w:rPr>
          <w:rFonts w:ascii="Arial" w:eastAsia="Times New Roman" w:hAnsi="Arial" w:cs="Arial"/>
          <w:bCs/>
        </w:rPr>
        <w:t xml:space="preserve"> </w:t>
      </w:r>
      <w:r w:rsidR="003F3090">
        <w:rPr>
          <w:rFonts w:ascii="Arial" w:eastAsia="Times New Roman" w:hAnsi="Arial" w:cs="Arial"/>
          <w:bCs/>
        </w:rPr>
        <w:t xml:space="preserve">that confirms </w:t>
      </w:r>
      <w:r w:rsidR="009E3E0A">
        <w:rPr>
          <w:rFonts w:ascii="Arial" w:eastAsia="Times New Roman" w:hAnsi="Arial" w:cs="Arial"/>
          <w:bCs/>
        </w:rPr>
        <w:t>UMASS Memorial Hospital</w:t>
      </w:r>
      <w:r w:rsidR="00297CF2">
        <w:rPr>
          <w:rFonts w:ascii="Arial" w:eastAsia="Times New Roman" w:hAnsi="Arial" w:cs="Arial"/>
          <w:bCs/>
        </w:rPr>
        <w:t xml:space="preserve"> </w:t>
      </w:r>
      <w:r w:rsidR="003F3090">
        <w:rPr>
          <w:rFonts w:ascii="Arial" w:eastAsia="Times New Roman" w:hAnsi="Arial" w:cs="Arial"/>
          <w:bCs/>
        </w:rPr>
        <w:t xml:space="preserve">will provide a forensic rape examination conducted by a Sexual Assault Nurse Examiner (SANE) or other similarly credentialed examiner.  This auditor was provided with a copy of the Memorandum of Understanding with </w:t>
      </w:r>
      <w:r w:rsidR="009E3E0A">
        <w:rPr>
          <w:rFonts w:ascii="Arial" w:eastAsia="Times New Roman" w:hAnsi="Arial" w:cs="Arial"/>
          <w:bCs/>
        </w:rPr>
        <w:t>UMASS Memorial Hospital</w:t>
      </w:r>
      <w:r w:rsidR="00297CF2">
        <w:rPr>
          <w:rFonts w:ascii="Arial" w:eastAsia="Times New Roman" w:hAnsi="Arial" w:cs="Arial"/>
          <w:bCs/>
        </w:rPr>
        <w:t xml:space="preserve"> </w:t>
      </w:r>
      <w:r w:rsidR="003F3090">
        <w:rPr>
          <w:rFonts w:ascii="Arial" w:eastAsia="Times New Roman" w:hAnsi="Arial" w:cs="Arial"/>
          <w:bCs/>
        </w:rPr>
        <w:t>to confirm compliance.</w:t>
      </w:r>
    </w:p>
    <w:p w14:paraId="402AB9EF" w14:textId="77777777" w:rsidR="003F3090" w:rsidRDefault="003F3090" w:rsidP="002C1077">
      <w:pPr>
        <w:shd w:val="clear" w:color="auto" w:fill="F9F6F6"/>
        <w:spacing w:after="0" w:line="240" w:lineRule="auto"/>
        <w:rPr>
          <w:rFonts w:ascii="Arial" w:eastAsia="Times New Roman" w:hAnsi="Arial" w:cs="Arial"/>
          <w:bCs/>
        </w:rPr>
      </w:pPr>
    </w:p>
    <w:p w14:paraId="422BD8FF" w14:textId="1CAA660E" w:rsidR="003F3090" w:rsidRDefault="003F3090" w:rsidP="002C1077">
      <w:pPr>
        <w:shd w:val="clear" w:color="auto" w:fill="F9F6F6"/>
        <w:spacing w:after="0" w:line="240" w:lineRule="auto"/>
        <w:rPr>
          <w:rFonts w:ascii="Arial" w:eastAsia="Times New Roman" w:hAnsi="Arial" w:cs="Arial"/>
          <w:bCs/>
        </w:rPr>
      </w:pPr>
      <w:r>
        <w:rPr>
          <w:rFonts w:ascii="Arial" w:eastAsia="Times New Roman" w:hAnsi="Arial" w:cs="Arial"/>
          <w:bCs/>
        </w:rPr>
        <w:t xml:space="preserve">c) This auditor received and reviewed </w:t>
      </w:r>
      <w:r w:rsidR="00F34FF5">
        <w:rPr>
          <w:rFonts w:ascii="Arial" w:eastAsia="Times New Roman" w:hAnsi="Arial" w:cs="Arial"/>
          <w:bCs/>
        </w:rPr>
        <w:t xml:space="preserve">medical and </w:t>
      </w:r>
      <w:r>
        <w:rPr>
          <w:rFonts w:ascii="Arial" w:eastAsia="Times New Roman" w:hAnsi="Arial" w:cs="Arial"/>
          <w:bCs/>
        </w:rPr>
        <w:t xml:space="preserve">mental health staff training records, training certificates, and sign off/acknowledgement forms at </w:t>
      </w:r>
      <w:r w:rsidR="004F2F13">
        <w:rPr>
          <w:rFonts w:ascii="Arial" w:eastAsia="Times New Roman" w:hAnsi="Arial" w:cs="Arial"/>
          <w:bCs/>
        </w:rPr>
        <w:t>DYS</w:t>
      </w:r>
      <w:r>
        <w:rPr>
          <w:rFonts w:ascii="Arial" w:eastAsia="Times New Roman" w:hAnsi="Arial" w:cs="Arial"/>
          <w:bCs/>
        </w:rPr>
        <w:t xml:space="preserve">.  In addition, interviews with </w:t>
      </w:r>
      <w:r w:rsidR="00F34FF5">
        <w:rPr>
          <w:rFonts w:ascii="Arial" w:eastAsia="Times New Roman" w:hAnsi="Arial" w:cs="Arial"/>
          <w:bCs/>
        </w:rPr>
        <w:t xml:space="preserve">medical and </w:t>
      </w:r>
      <w:r>
        <w:rPr>
          <w:rFonts w:ascii="Arial" w:eastAsia="Times New Roman" w:hAnsi="Arial" w:cs="Arial"/>
          <w:bCs/>
        </w:rPr>
        <w:t xml:space="preserve">mental health staff confirmed they had received and understood the </w:t>
      </w:r>
      <w:r w:rsidR="004F2F13">
        <w:rPr>
          <w:rFonts w:ascii="Arial" w:eastAsia="Times New Roman" w:hAnsi="Arial" w:cs="Arial"/>
          <w:bCs/>
        </w:rPr>
        <w:t>specialized</w:t>
      </w:r>
      <w:r>
        <w:rPr>
          <w:rFonts w:ascii="Arial" w:eastAsia="Times New Roman" w:hAnsi="Arial" w:cs="Arial"/>
          <w:bCs/>
        </w:rPr>
        <w:t xml:space="preserve"> trainings they received </w:t>
      </w:r>
      <w:r w:rsidR="004F2F13">
        <w:rPr>
          <w:rFonts w:ascii="Arial" w:eastAsia="Times New Roman" w:hAnsi="Arial" w:cs="Arial"/>
          <w:bCs/>
        </w:rPr>
        <w:t>specific</w:t>
      </w:r>
      <w:r>
        <w:rPr>
          <w:rFonts w:ascii="Arial" w:eastAsia="Times New Roman" w:hAnsi="Arial" w:cs="Arial"/>
          <w:bCs/>
        </w:rPr>
        <w:t xml:space="preserve"> to their job title.</w:t>
      </w:r>
    </w:p>
    <w:p w14:paraId="273079F1" w14:textId="77777777" w:rsidR="003F3090" w:rsidRDefault="003F3090" w:rsidP="002C1077">
      <w:pPr>
        <w:shd w:val="clear" w:color="auto" w:fill="F9F6F6"/>
        <w:spacing w:after="0" w:line="240" w:lineRule="auto"/>
        <w:rPr>
          <w:rFonts w:ascii="Arial" w:eastAsia="Times New Roman" w:hAnsi="Arial" w:cs="Arial"/>
          <w:bCs/>
        </w:rPr>
      </w:pPr>
    </w:p>
    <w:p w14:paraId="09C2DB16" w14:textId="783E257D" w:rsidR="003F3090" w:rsidRDefault="003F3090" w:rsidP="002C1077">
      <w:pPr>
        <w:shd w:val="clear" w:color="auto" w:fill="F9F6F6"/>
        <w:spacing w:after="0" w:line="240" w:lineRule="auto"/>
        <w:rPr>
          <w:rFonts w:ascii="Arial" w:eastAsia="Times New Roman" w:hAnsi="Arial" w:cs="Arial"/>
          <w:bCs/>
        </w:rPr>
      </w:pPr>
      <w:r>
        <w:rPr>
          <w:rFonts w:ascii="Arial" w:eastAsia="Times New Roman" w:hAnsi="Arial" w:cs="Arial"/>
          <w:bCs/>
        </w:rPr>
        <w:t xml:space="preserve">d) As noted in </w:t>
      </w:r>
      <w:r w:rsidR="00695FF0">
        <w:rPr>
          <w:rFonts w:ascii="Arial" w:eastAsia="Times New Roman" w:hAnsi="Arial" w:cs="Arial"/>
          <w:bCs/>
        </w:rPr>
        <w:t xml:space="preserve">the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Pr>
          <w:rFonts w:ascii="Arial" w:eastAsia="Times New Roman" w:hAnsi="Arial" w:cs="Arial"/>
          <w:bCs/>
        </w:rPr>
        <w:t>, mental health staff also receive the PREA training all staff at the facility are required to complete on an annual basis.  M</w:t>
      </w:r>
      <w:r w:rsidR="00F34FF5">
        <w:rPr>
          <w:rFonts w:ascii="Arial" w:eastAsia="Times New Roman" w:hAnsi="Arial" w:cs="Arial"/>
          <w:bCs/>
        </w:rPr>
        <w:t>edical and m</w:t>
      </w:r>
      <w:r>
        <w:rPr>
          <w:rFonts w:ascii="Arial" w:eastAsia="Times New Roman" w:hAnsi="Arial" w:cs="Arial"/>
          <w:bCs/>
        </w:rPr>
        <w:t xml:space="preserve">ental health staff interviewed were knowledgeable of the PREA standards and their roles </w:t>
      </w:r>
    </w:p>
    <w:p w14:paraId="135B87E1" w14:textId="545953D7" w:rsidR="002C1077" w:rsidRDefault="003F3090" w:rsidP="002C1077">
      <w:pPr>
        <w:shd w:val="clear" w:color="auto" w:fill="F9F6F6"/>
        <w:spacing w:after="0" w:line="240" w:lineRule="auto"/>
        <w:rPr>
          <w:rFonts w:ascii="Arial" w:eastAsia="Times New Roman" w:hAnsi="Arial" w:cs="Arial"/>
          <w:bCs/>
        </w:rPr>
      </w:pPr>
      <w:r>
        <w:rPr>
          <w:rFonts w:ascii="Arial" w:eastAsia="Times New Roman" w:hAnsi="Arial" w:cs="Arial"/>
          <w:bCs/>
        </w:rPr>
        <w:t xml:space="preserve">regarding sexual abuse and sexual harassment prevention, detection, and response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Pr>
          <w:rFonts w:ascii="Arial" w:eastAsia="Times New Roman" w:hAnsi="Arial" w:cs="Arial"/>
          <w:bCs/>
        </w:rPr>
        <w:t xml:space="preserve">.  This auditor was able to review </w:t>
      </w:r>
      <w:r w:rsidR="00F34FF5">
        <w:rPr>
          <w:rFonts w:ascii="Arial" w:eastAsia="Times New Roman" w:hAnsi="Arial" w:cs="Arial"/>
          <w:bCs/>
        </w:rPr>
        <w:t xml:space="preserve">medical and </w:t>
      </w:r>
      <w:r>
        <w:rPr>
          <w:rFonts w:ascii="Arial" w:eastAsia="Times New Roman" w:hAnsi="Arial" w:cs="Arial"/>
          <w:bCs/>
        </w:rPr>
        <w:t xml:space="preserve">mental health staff training records to confirm they received and successfully completed the annual PREA training that all staff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Pr>
          <w:rFonts w:ascii="Arial" w:eastAsia="Times New Roman" w:hAnsi="Arial" w:cs="Arial"/>
          <w:bCs/>
        </w:rPr>
        <w:t xml:space="preserve"> a</w:t>
      </w:r>
      <w:r w:rsidR="00695FF0">
        <w:rPr>
          <w:rFonts w:ascii="Arial" w:eastAsia="Times New Roman" w:hAnsi="Arial" w:cs="Arial"/>
          <w:bCs/>
        </w:rPr>
        <w:t>r</w:t>
      </w:r>
      <w:r>
        <w:rPr>
          <w:rFonts w:ascii="Arial" w:eastAsia="Times New Roman" w:hAnsi="Arial" w:cs="Arial"/>
          <w:bCs/>
        </w:rPr>
        <w:t>e required to complete.  This was also confirmed during interviews with</w:t>
      </w:r>
      <w:r w:rsidR="00695FF0">
        <w:rPr>
          <w:rFonts w:ascii="Arial" w:eastAsia="Times New Roman" w:hAnsi="Arial" w:cs="Arial"/>
          <w:bCs/>
        </w:rPr>
        <w:t xml:space="preserve"> </w:t>
      </w:r>
      <w:r w:rsidR="00F34FF5">
        <w:rPr>
          <w:rFonts w:ascii="Arial" w:eastAsia="Times New Roman" w:hAnsi="Arial" w:cs="Arial"/>
          <w:bCs/>
        </w:rPr>
        <w:t xml:space="preserve">medical and </w:t>
      </w:r>
      <w:r>
        <w:rPr>
          <w:rFonts w:ascii="Arial" w:eastAsia="Times New Roman" w:hAnsi="Arial" w:cs="Arial"/>
          <w:bCs/>
        </w:rPr>
        <w:t>mental health staff at the facility.</w:t>
      </w:r>
    </w:p>
    <w:p w14:paraId="39786EA6" w14:textId="77777777" w:rsidR="00781FAD" w:rsidRPr="002C1077" w:rsidRDefault="00781FAD" w:rsidP="002C1077">
      <w:pPr>
        <w:shd w:val="clear" w:color="auto" w:fill="F9F6F6"/>
        <w:spacing w:after="0" w:line="240" w:lineRule="auto"/>
        <w:rPr>
          <w:rFonts w:ascii="Arial" w:eastAsia="Times New Roman" w:hAnsi="Arial" w:cs="Arial"/>
          <w:bCs/>
        </w:rPr>
      </w:pPr>
    </w:p>
    <w:p w14:paraId="5C399AB6" w14:textId="77777777" w:rsidR="002C1077" w:rsidRPr="002C1077" w:rsidRDefault="002C1077" w:rsidP="002C1077">
      <w:pPr>
        <w:shd w:val="clear" w:color="auto" w:fill="F9F6F6"/>
        <w:spacing w:after="0" w:line="240" w:lineRule="auto"/>
        <w:rPr>
          <w:rFonts w:ascii="Arial" w:eastAsia="Times New Roman" w:hAnsi="Arial" w:cs="Arial"/>
          <w:bCs/>
        </w:rPr>
      </w:pPr>
      <w:r w:rsidRPr="002C1077">
        <w:rPr>
          <w:rFonts w:ascii="Arial" w:eastAsia="Times New Roman" w:hAnsi="Arial" w:cs="Arial"/>
          <w:bCs/>
        </w:rPr>
        <w:t>Reviewed documentation to determine compliance:</w:t>
      </w:r>
    </w:p>
    <w:p w14:paraId="28F1321A" w14:textId="77777777" w:rsidR="002C1077" w:rsidRPr="002C1077" w:rsidRDefault="00682BC2" w:rsidP="00682BC2">
      <w:pPr>
        <w:shd w:val="clear" w:color="auto" w:fill="F9F6F6"/>
        <w:tabs>
          <w:tab w:val="left" w:pos="3480"/>
        </w:tabs>
        <w:spacing w:after="0" w:line="240" w:lineRule="auto"/>
        <w:rPr>
          <w:rFonts w:ascii="Arial" w:eastAsia="Times New Roman" w:hAnsi="Arial" w:cs="Arial"/>
          <w:bCs/>
        </w:rPr>
      </w:pPr>
      <w:r>
        <w:rPr>
          <w:rFonts w:ascii="Arial" w:eastAsia="Times New Roman" w:hAnsi="Arial" w:cs="Arial"/>
          <w:bCs/>
        </w:rPr>
        <w:tab/>
      </w:r>
    </w:p>
    <w:p w14:paraId="481BDE32" w14:textId="5D05BB56" w:rsidR="002C1077" w:rsidRPr="002C1077" w:rsidRDefault="0065166C" w:rsidP="00865BE6">
      <w:pPr>
        <w:numPr>
          <w:ilvl w:val="0"/>
          <w:numId w:val="61"/>
        </w:numPr>
        <w:shd w:val="clear" w:color="auto" w:fill="F9F6F6"/>
        <w:spacing w:after="0" w:line="240" w:lineRule="auto"/>
        <w:contextualSpacing/>
        <w:rPr>
          <w:rFonts w:ascii="Arial" w:eastAsia="Times New Roman" w:hAnsi="Arial" w:cs="Arial"/>
          <w:bCs/>
        </w:rPr>
      </w:pPr>
      <w:r>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p>
    <w:p w14:paraId="7027FA54" w14:textId="3573DBA9" w:rsidR="002C1077" w:rsidRPr="002C1077" w:rsidRDefault="006A37CD" w:rsidP="00865BE6">
      <w:pPr>
        <w:numPr>
          <w:ilvl w:val="0"/>
          <w:numId w:val="61"/>
        </w:numPr>
        <w:shd w:val="clear" w:color="auto" w:fill="F9F6F6"/>
        <w:spacing w:after="0" w:line="240" w:lineRule="auto"/>
        <w:contextualSpacing/>
        <w:rPr>
          <w:rFonts w:ascii="Arial" w:eastAsia="Times New Roman" w:hAnsi="Arial" w:cs="Arial"/>
          <w:bCs/>
        </w:rPr>
      </w:pPr>
      <w:r>
        <w:rPr>
          <w:rFonts w:ascii="Arial" w:eastAsia="Times New Roman" w:hAnsi="Arial" w:cs="Arial"/>
          <w:bCs/>
        </w:rPr>
        <w:t xml:space="preserve">MOU </w:t>
      </w:r>
      <w:r w:rsidR="002C1077" w:rsidRPr="002C1077">
        <w:rPr>
          <w:rFonts w:ascii="Arial" w:eastAsia="Times New Roman" w:hAnsi="Arial" w:cs="Arial"/>
          <w:bCs/>
        </w:rPr>
        <w:t xml:space="preserve">with </w:t>
      </w:r>
      <w:r w:rsidR="009E3E0A">
        <w:rPr>
          <w:rFonts w:ascii="Arial" w:eastAsia="Times New Roman" w:hAnsi="Arial" w:cs="Arial"/>
          <w:bCs/>
        </w:rPr>
        <w:t>UMASS Memorial Hospital</w:t>
      </w:r>
    </w:p>
    <w:p w14:paraId="48BB645F" w14:textId="77777777" w:rsidR="002C1077" w:rsidRDefault="00682BC2" w:rsidP="00865BE6">
      <w:pPr>
        <w:numPr>
          <w:ilvl w:val="0"/>
          <w:numId w:val="61"/>
        </w:numPr>
        <w:shd w:val="clear" w:color="auto" w:fill="F9F6F6"/>
        <w:spacing w:after="0" w:line="240" w:lineRule="auto"/>
        <w:contextualSpacing/>
        <w:rPr>
          <w:rFonts w:ascii="Arial" w:eastAsia="Times New Roman" w:hAnsi="Arial" w:cs="Arial"/>
          <w:bCs/>
        </w:rPr>
      </w:pPr>
      <w:r w:rsidRPr="00682BC2">
        <w:rPr>
          <w:rFonts w:ascii="Arial" w:eastAsia="Times New Roman" w:hAnsi="Arial" w:cs="Arial"/>
          <w:bCs/>
        </w:rPr>
        <w:t xml:space="preserve">Employee Training </w:t>
      </w:r>
      <w:r w:rsidR="0075241D" w:rsidRPr="00682BC2">
        <w:rPr>
          <w:rFonts w:ascii="Arial" w:eastAsia="Times New Roman" w:hAnsi="Arial" w:cs="Arial"/>
          <w:bCs/>
        </w:rPr>
        <w:t>Curricul</w:t>
      </w:r>
      <w:r w:rsidRPr="00682BC2">
        <w:rPr>
          <w:rFonts w:ascii="Arial" w:eastAsia="Times New Roman" w:hAnsi="Arial" w:cs="Arial"/>
          <w:bCs/>
        </w:rPr>
        <w:t>um</w:t>
      </w:r>
    </w:p>
    <w:p w14:paraId="4A4A4553" w14:textId="65D7FD5F" w:rsidR="00682BC2" w:rsidRPr="002C1077" w:rsidRDefault="00682BC2" w:rsidP="00865BE6">
      <w:pPr>
        <w:numPr>
          <w:ilvl w:val="0"/>
          <w:numId w:val="61"/>
        </w:numPr>
        <w:shd w:val="clear" w:color="auto" w:fill="F9F6F6"/>
        <w:spacing w:after="0" w:line="240" w:lineRule="auto"/>
        <w:contextualSpacing/>
        <w:rPr>
          <w:rFonts w:ascii="Arial" w:eastAsia="Times New Roman" w:hAnsi="Arial" w:cs="Arial"/>
          <w:bCs/>
        </w:rPr>
      </w:pPr>
      <w:r>
        <w:rPr>
          <w:rFonts w:ascii="Arial" w:eastAsia="Times New Roman" w:hAnsi="Arial" w:cs="Arial"/>
          <w:bCs/>
        </w:rPr>
        <w:t>Documentation of PREA Training for</w:t>
      </w:r>
      <w:r w:rsidR="00F34FF5">
        <w:rPr>
          <w:rFonts w:ascii="Arial" w:eastAsia="Times New Roman" w:hAnsi="Arial" w:cs="Arial"/>
          <w:bCs/>
        </w:rPr>
        <w:t xml:space="preserve"> Medical and</w:t>
      </w:r>
      <w:r>
        <w:rPr>
          <w:rFonts w:ascii="Arial" w:eastAsia="Times New Roman" w:hAnsi="Arial" w:cs="Arial"/>
          <w:bCs/>
        </w:rPr>
        <w:t xml:space="preserve"> Mental Health Staff</w:t>
      </w:r>
    </w:p>
    <w:p w14:paraId="5848B625" w14:textId="77777777" w:rsidR="002C1077" w:rsidRPr="002C1077" w:rsidRDefault="002C1077" w:rsidP="002C1077">
      <w:pPr>
        <w:shd w:val="clear" w:color="auto" w:fill="F9F6F6"/>
        <w:spacing w:after="0" w:line="240" w:lineRule="auto"/>
        <w:rPr>
          <w:rFonts w:ascii="Arial" w:eastAsia="Times New Roman" w:hAnsi="Arial" w:cs="Arial"/>
          <w:bCs/>
        </w:rPr>
      </w:pPr>
    </w:p>
    <w:p w14:paraId="78807C29" w14:textId="77777777" w:rsidR="002C1077" w:rsidRPr="002C1077" w:rsidRDefault="002C1077" w:rsidP="002C1077">
      <w:pPr>
        <w:shd w:val="clear" w:color="auto" w:fill="F9F6F6"/>
        <w:spacing w:after="0" w:line="240" w:lineRule="auto"/>
        <w:rPr>
          <w:rFonts w:ascii="Arial" w:eastAsia="Times New Roman" w:hAnsi="Arial" w:cs="Arial"/>
          <w:bCs/>
        </w:rPr>
      </w:pPr>
      <w:r w:rsidRPr="002C1077">
        <w:rPr>
          <w:rFonts w:ascii="Arial" w:eastAsia="Times New Roman" w:hAnsi="Arial" w:cs="Arial"/>
          <w:bCs/>
        </w:rPr>
        <w:t>Interviews:</w:t>
      </w:r>
    </w:p>
    <w:p w14:paraId="74281F1C" w14:textId="77777777" w:rsidR="002C1077" w:rsidRPr="002C1077" w:rsidRDefault="002C1077" w:rsidP="00682BC2">
      <w:pPr>
        <w:shd w:val="clear" w:color="auto" w:fill="F9F6F6"/>
        <w:spacing w:after="0" w:line="240" w:lineRule="auto"/>
        <w:contextualSpacing/>
        <w:rPr>
          <w:rFonts w:ascii="Arial" w:eastAsia="Times New Roman" w:hAnsi="Arial" w:cs="Arial"/>
          <w:bCs/>
        </w:rPr>
      </w:pPr>
    </w:p>
    <w:p w14:paraId="423E7CDE" w14:textId="7781C848" w:rsidR="002C1077" w:rsidRDefault="002C1077" w:rsidP="00865BE6">
      <w:pPr>
        <w:numPr>
          <w:ilvl w:val="0"/>
          <w:numId w:val="62"/>
        </w:numPr>
        <w:shd w:val="clear" w:color="auto" w:fill="F9F6F6"/>
        <w:spacing w:after="0" w:line="240" w:lineRule="auto"/>
        <w:contextualSpacing/>
        <w:rPr>
          <w:rFonts w:ascii="Arial" w:eastAsia="Times New Roman" w:hAnsi="Arial" w:cs="Arial"/>
          <w:bCs/>
        </w:rPr>
      </w:pPr>
      <w:r w:rsidRPr="002C1077">
        <w:rPr>
          <w:rFonts w:ascii="Arial" w:eastAsia="Times New Roman" w:hAnsi="Arial" w:cs="Arial"/>
          <w:bCs/>
        </w:rPr>
        <w:t xml:space="preserve">Interview with </w:t>
      </w:r>
      <w:r w:rsidR="00C225F6">
        <w:rPr>
          <w:rFonts w:ascii="Arial" w:eastAsia="Times New Roman" w:hAnsi="Arial" w:cs="Arial"/>
          <w:bCs/>
        </w:rPr>
        <w:t xml:space="preserve">the Director of </w:t>
      </w:r>
      <w:r w:rsidR="00F34FF5">
        <w:rPr>
          <w:rFonts w:ascii="Arial" w:eastAsia="Times New Roman" w:hAnsi="Arial" w:cs="Arial"/>
          <w:bCs/>
        </w:rPr>
        <w:t>DYS Investigat</w:t>
      </w:r>
      <w:r w:rsidR="00C225F6">
        <w:rPr>
          <w:rFonts w:ascii="Arial" w:eastAsia="Times New Roman" w:hAnsi="Arial" w:cs="Arial"/>
          <w:bCs/>
        </w:rPr>
        <w:t>ions Unit</w:t>
      </w:r>
    </w:p>
    <w:p w14:paraId="724928B0" w14:textId="0867BA0D" w:rsidR="005F7CD7" w:rsidRDefault="00781FAD" w:rsidP="00865BE6">
      <w:pPr>
        <w:numPr>
          <w:ilvl w:val="0"/>
          <w:numId w:val="62"/>
        </w:numPr>
        <w:shd w:val="clear" w:color="auto" w:fill="F9F6F6"/>
        <w:spacing w:after="0" w:line="240" w:lineRule="auto"/>
        <w:contextualSpacing/>
        <w:rPr>
          <w:rFonts w:ascii="Arial" w:eastAsia="Times New Roman" w:hAnsi="Arial" w:cs="Arial"/>
          <w:bCs/>
        </w:rPr>
      </w:pPr>
      <w:r>
        <w:rPr>
          <w:rFonts w:ascii="Arial" w:eastAsia="Times New Roman" w:hAnsi="Arial" w:cs="Arial"/>
          <w:bCs/>
        </w:rPr>
        <w:t>I</w:t>
      </w:r>
      <w:r w:rsidR="005F7CD7">
        <w:rPr>
          <w:rFonts w:ascii="Arial" w:eastAsia="Times New Roman" w:hAnsi="Arial" w:cs="Arial"/>
          <w:bCs/>
        </w:rPr>
        <w:t xml:space="preserve">nterview with representative from </w:t>
      </w:r>
      <w:r w:rsidR="009E3E0A">
        <w:rPr>
          <w:rFonts w:ascii="Arial" w:eastAsia="Times New Roman" w:hAnsi="Arial" w:cs="Arial"/>
          <w:bCs/>
        </w:rPr>
        <w:t>UMASS Memorial Hospital</w:t>
      </w:r>
    </w:p>
    <w:p w14:paraId="2F1D6F34" w14:textId="3E13EA32" w:rsidR="009B334C" w:rsidRDefault="009B334C" w:rsidP="00865BE6">
      <w:pPr>
        <w:numPr>
          <w:ilvl w:val="0"/>
          <w:numId w:val="62"/>
        </w:numPr>
        <w:shd w:val="clear" w:color="auto" w:fill="F9F6F6"/>
        <w:spacing w:after="0" w:line="240" w:lineRule="auto"/>
        <w:contextualSpacing/>
        <w:rPr>
          <w:rFonts w:ascii="Arial" w:eastAsia="Times New Roman" w:hAnsi="Arial" w:cs="Arial"/>
          <w:bCs/>
        </w:rPr>
      </w:pPr>
      <w:r>
        <w:rPr>
          <w:rFonts w:ascii="Arial" w:eastAsia="Times New Roman" w:hAnsi="Arial" w:cs="Arial"/>
          <w:bCs/>
        </w:rPr>
        <w:t>Interview with Clinical Director</w:t>
      </w:r>
    </w:p>
    <w:p w14:paraId="5ED653D2" w14:textId="5B32523A" w:rsidR="00F34FF5" w:rsidRPr="00C225F6" w:rsidRDefault="00F34FF5" w:rsidP="00C225F6">
      <w:pPr>
        <w:numPr>
          <w:ilvl w:val="0"/>
          <w:numId w:val="62"/>
        </w:numPr>
        <w:shd w:val="clear" w:color="auto" w:fill="F9F6F6"/>
        <w:spacing w:after="0" w:line="240" w:lineRule="auto"/>
        <w:contextualSpacing/>
        <w:rPr>
          <w:rFonts w:ascii="Arial" w:eastAsia="Times New Roman" w:hAnsi="Arial" w:cs="Arial"/>
          <w:bCs/>
        </w:rPr>
      </w:pPr>
      <w:r>
        <w:rPr>
          <w:rFonts w:ascii="Arial" w:eastAsia="Times New Roman" w:hAnsi="Arial" w:cs="Arial"/>
          <w:bCs/>
        </w:rPr>
        <w:t xml:space="preserve">Interview with </w:t>
      </w:r>
      <w:r w:rsidR="00CA1AFA">
        <w:rPr>
          <w:rFonts w:ascii="Arial" w:eastAsia="Times New Roman" w:hAnsi="Arial" w:cs="Arial"/>
          <w:bCs/>
        </w:rPr>
        <w:t>Nurse Manager</w:t>
      </w:r>
    </w:p>
    <w:p w14:paraId="7BAAD22F" w14:textId="77777777" w:rsidR="00573A33" w:rsidRDefault="00573A33" w:rsidP="008F727C">
      <w:pPr>
        <w:shd w:val="clear" w:color="auto" w:fill="F9F6F6"/>
        <w:spacing w:after="0" w:line="240" w:lineRule="auto"/>
        <w:rPr>
          <w:rFonts w:ascii="Arial" w:eastAsia="Times New Roman" w:hAnsi="Arial" w:cs="Arial"/>
          <w:bCs/>
        </w:rPr>
      </w:pPr>
    </w:p>
    <w:p w14:paraId="634E44CA" w14:textId="77777777" w:rsidR="00214638" w:rsidRPr="00AC2D28" w:rsidRDefault="00214638" w:rsidP="008F727C">
      <w:pPr>
        <w:shd w:val="clear" w:color="auto" w:fill="F9F6F6"/>
        <w:spacing w:after="0" w:line="240" w:lineRule="auto"/>
        <w:rPr>
          <w:rFonts w:ascii="Arial" w:eastAsia="Times New Roman" w:hAnsi="Arial" w:cs="Arial"/>
          <w:bCs/>
        </w:rPr>
      </w:pPr>
    </w:p>
    <w:p w14:paraId="4CB1F2FE" w14:textId="77777777" w:rsidR="008F727C" w:rsidRPr="00AC2D28" w:rsidRDefault="008F727C" w:rsidP="008F727C">
      <w:pPr>
        <w:shd w:val="clear" w:color="auto" w:fill="F9F6F6"/>
        <w:spacing w:after="0" w:line="240" w:lineRule="auto"/>
        <w:rPr>
          <w:rFonts w:ascii="Arial" w:eastAsia="Times New Roman" w:hAnsi="Arial" w:cs="Arial"/>
          <w:bCs/>
          <w:sz w:val="21"/>
          <w:szCs w:val="21"/>
        </w:rPr>
      </w:pPr>
    </w:p>
    <w:p w14:paraId="61C3CC8B" w14:textId="77777777" w:rsidR="0085535C" w:rsidRPr="00AC2D28" w:rsidRDefault="0085535C" w:rsidP="0085535C">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42"/>
          <w:szCs w:val="42"/>
        </w:rPr>
      </w:pPr>
      <w:r w:rsidRPr="00AC2D28">
        <w:rPr>
          <w:rFonts w:ascii="Arial" w:eastAsia="Times New Roman" w:hAnsi="Arial" w:cs="Arial"/>
          <w:b/>
          <w:bCs/>
          <w:sz w:val="32"/>
          <w:szCs w:val="32"/>
        </w:rPr>
        <w:t>SCREENING FOR RISK OF SEXUAL VICTIMIZATION                             AND ABUSIVENESS</w:t>
      </w:r>
    </w:p>
    <w:p w14:paraId="2F8ADB45" w14:textId="77777777" w:rsidR="0085535C" w:rsidRPr="00AC2D28" w:rsidRDefault="0085535C" w:rsidP="00BB74C0">
      <w:pPr>
        <w:spacing w:after="0" w:line="240" w:lineRule="auto"/>
        <w:rPr>
          <w:rFonts w:ascii="Arial" w:eastAsia="Times New Roman" w:hAnsi="Arial" w:cs="Arial"/>
          <w:b/>
          <w:bCs/>
          <w:sz w:val="24"/>
          <w:szCs w:val="24"/>
        </w:rPr>
      </w:pPr>
    </w:p>
    <w:p w14:paraId="7D0AB9AF" w14:textId="77777777" w:rsidR="00BB74C0" w:rsidRPr="00AC2D28" w:rsidRDefault="0085535C" w:rsidP="0085535C">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BB74C0" w:rsidRPr="00AC2D28">
        <w:rPr>
          <w:rFonts w:ascii="Arial" w:eastAsia="Times New Roman" w:hAnsi="Arial" w:cs="Arial"/>
          <w:b/>
          <w:bCs/>
          <w:sz w:val="28"/>
          <w:szCs w:val="28"/>
        </w:rPr>
        <w:t>115.</w:t>
      </w:r>
      <w:r w:rsidR="00B75E62" w:rsidRPr="00AC2D28">
        <w:rPr>
          <w:rFonts w:ascii="Arial" w:eastAsia="Times New Roman" w:hAnsi="Arial" w:cs="Arial"/>
          <w:b/>
          <w:bCs/>
          <w:sz w:val="28"/>
          <w:szCs w:val="28"/>
        </w:rPr>
        <w:t>3</w:t>
      </w:r>
      <w:r w:rsidR="00BB74C0" w:rsidRPr="00AC2D28">
        <w:rPr>
          <w:rFonts w:ascii="Arial" w:eastAsia="Times New Roman" w:hAnsi="Arial" w:cs="Arial"/>
          <w:b/>
          <w:bCs/>
          <w:sz w:val="28"/>
          <w:szCs w:val="28"/>
        </w:rPr>
        <w:t xml:space="preserve">41: Screening for risk of victimization and abusiveness </w:t>
      </w:r>
    </w:p>
    <w:p w14:paraId="1F8263B0" w14:textId="77777777" w:rsidR="0085535C" w:rsidRPr="00AC2D28" w:rsidRDefault="0085535C" w:rsidP="0085535C">
      <w:pPr>
        <w:spacing w:after="0" w:line="240" w:lineRule="auto"/>
        <w:rPr>
          <w:rFonts w:ascii="Arial" w:eastAsia="Times New Roman" w:hAnsi="Arial" w:cs="Arial"/>
          <w:sz w:val="21"/>
          <w:szCs w:val="21"/>
        </w:rPr>
      </w:pPr>
    </w:p>
    <w:p w14:paraId="68372D2E" w14:textId="77777777" w:rsidR="0085535C" w:rsidRPr="00AC2D28" w:rsidRDefault="0085535C" w:rsidP="0085535C">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27CD1A2D" w14:textId="77777777" w:rsidR="0064728A" w:rsidRPr="00AC2D28" w:rsidRDefault="0064728A" w:rsidP="0085535C">
      <w:pPr>
        <w:spacing w:after="0" w:line="240" w:lineRule="auto"/>
        <w:rPr>
          <w:rFonts w:ascii="Arial" w:eastAsia="Times New Roman" w:hAnsi="Arial" w:cs="Arial"/>
          <w:b/>
        </w:rPr>
      </w:pPr>
    </w:p>
    <w:p w14:paraId="0271E95F" w14:textId="77777777" w:rsidR="00BB74C0" w:rsidRPr="00AC2D28" w:rsidRDefault="00BB74C0" w:rsidP="001557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75E62" w:rsidRPr="00AC2D28">
        <w:rPr>
          <w:rFonts w:ascii="Arial" w:eastAsia="Times New Roman" w:hAnsi="Arial" w:cs="Arial"/>
          <w:b/>
        </w:rPr>
        <w:t>3</w:t>
      </w:r>
      <w:r w:rsidRPr="00AC2D28">
        <w:rPr>
          <w:rFonts w:ascii="Arial" w:eastAsia="Times New Roman" w:hAnsi="Arial" w:cs="Arial"/>
          <w:b/>
        </w:rPr>
        <w:t>41 (a)</w:t>
      </w:r>
    </w:p>
    <w:p w14:paraId="67129DC1" w14:textId="77777777" w:rsidR="008123E8" w:rsidRPr="00AC2D28" w:rsidRDefault="008123E8" w:rsidP="00BB74C0">
      <w:pPr>
        <w:spacing w:after="0" w:line="240" w:lineRule="auto"/>
        <w:rPr>
          <w:rFonts w:ascii="Arial" w:eastAsia="Times New Roman" w:hAnsi="Arial" w:cs="Arial"/>
        </w:rPr>
      </w:pPr>
    </w:p>
    <w:p w14:paraId="503AD074" w14:textId="77777777" w:rsidR="00B75E62" w:rsidRPr="00AC2D28" w:rsidRDefault="00B75E62" w:rsidP="00EC7FFC">
      <w:pPr>
        <w:pStyle w:val="ListParagraph"/>
        <w:numPr>
          <w:ilvl w:val="0"/>
          <w:numId w:val="29"/>
        </w:numPr>
        <w:spacing w:after="0" w:line="240" w:lineRule="auto"/>
        <w:rPr>
          <w:rFonts w:ascii="Arial" w:eastAsia="Times New Roman" w:hAnsi="Arial" w:cs="Arial"/>
        </w:rPr>
      </w:pPr>
      <w:r w:rsidRPr="00AC2D28">
        <w:rPr>
          <w:rFonts w:ascii="Arial" w:eastAsia="Times New Roman" w:hAnsi="Arial" w:cs="Arial"/>
        </w:rPr>
        <w:lastRenderedPageBreak/>
        <w:t xml:space="preserve">Within 72 hours of the resident’s arrival at the facility, does the agency obtain and use information about each resident’s personal history and behavior to reduce risk of sexual abuse by or upon a resident? </w:t>
      </w:r>
      <w:sdt>
        <w:sdtPr>
          <w:rPr>
            <w:rFonts w:ascii="MS Gothic" w:eastAsia="MS Gothic" w:hAnsi="MS Gothic" w:cs="Segoe UI Symbol"/>
          </w:rPr>
          <w:id w:val="907349075"/>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458611037"/>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7B5BCCBA" w14:textId="77777777" w:rsidR="00B75E62" w:rsidRPr="00AC2D28" w:rsidRDefault="00B75E62" w:rsidP="00B75E62">
      <w:pPr>
        <w:spacing w:after="0" w:line="240" w:lineRule="auto"/>
        <w:rPr>
          <w:rFonts w:ascii="Arial" w:eastAsia="Times New Roman" w:hAnsi="Arial" w:cs="Arial"/>
        </w:rPr>
      </w:pPr>
    </w:p>
    <w:p w14:paraId="0BC9EC91" w14:textId="77777777" w:rsidR="00B75E62" w:rsidRPr="00AC2D28" w:rsidRDefault="00B75E62" w:rsidP="00EC7FFC">
      <w:pPr>
        <w:pStyle w:val="ListParagraph"/>
        <w:numPr>
          <w:ilvl w:val="0"/>
          <w:numId w:val="29"/>
        </w:numPr>
        <w:spacing w:after="0" w:line="240" w:lineRule="auto"/>
        <w:rPr>
          <w:rFonts w:ascii="Arial" w:eastAsia="Times New Roman" w:hAnsi="Arial" w:cs="Arial"/>
        </w:rPr>
      </w:pPr>
      <w:r w:rsidRPr="00AC2D28">
        <w:rPr>
          <w:rFonts w:ascii="Arial" w:eastAsia="Times New Roman" w:hAnsi="Arial" w:cs="Arial"/>
        </w:rPr>
        <w:t xml:space="preserve">Does the agency also obtain this information periodically throughout a resident’s confinement? </w:t>
      </w:r>
      <w:sdt>
        <w:sdtPr>
          <w:rPr>
            <w:rFonts w:ascii="MS Gothic" w:eastAsia="MS Gothic" w:hAnsi="MS Gothic" w:cs="Segoe UI Symbol"/>
          </w:rPr>
          <w:id w:val="-408457297"/>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704329649"/>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5C8526DA" w14:textId="77777777" w:rsidR="00B75E62" w:rsidRPr="00AC2D28" w:rsidRDefault="00B75E62" w:rsidP="00B75E62">
      <w:pPr>
        <w:spacing w:after="0" w:line="240" w:lineRule="auto"/>
        <w:rPr>
          <w:rFonts w:ascii="Arial" w:eastAsia="Times New Roman" w:hAnsi="Arial" w:cs="Arial"/>
          <w:sz w:val="21"/>
          <w:szCs w:val="21"/>
        </w:rPr>
      </w:pPr>
    </w:p>
    <w:p w14:paraId="7B307187" w14:textId="77777777" w:rsidR="00BB74C0" w:rsidRPr="00AC2D28" w:rsidRDefault="00BB74C0" w:rsidP="001557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75E62" w:rsidRPr="00AC2D28">
        <w:rPr>
          <w:rFonts w:ascii="Arial" w:eastAsia="Times New Roman" w:hAnsi="Arial" w:cs="Arial"/>
          <w:b/>
        </w:rPr>
        <w:t>3</w:t>
      </w:r>
      <w:r w:rsidRPr="00AC2D28">
        <w:rPr>
          <w:rFonts w:ascii="Arial" w:eastAsia="Times New Roman" w:hAnsi="Arial" w:cs="Arial"/>
          <w:b/>
        </w:rPr>
        <w:t>41 (b)</w:t>
      </w:r>
    </w:p>
    <w:p w14:paraId="0C803D4F" w14:textId="77777777" w:rsidR="00D204C1" w:rsidRPr="00AC2D28" w:rsidRDefault="00D204C1" w:rsidP="00D204C1">
      <w:pPr>
        <w:pStyle w:val="ListParagraph"/>
        <w:rPr>
          <w:rFonts w:ascii="Arial" w:eastAsia="Times New Roman" w:hAnsi="Arial" w:cs="Arial"/>
        </w:rPr>
      </w:pPr>
    </w:p>
    <w:p w14:paraId="2EBCBD84" w14:textId="77777777" w:rsidR="00B75E62" w:rsidRPr="00AC2D28" w:rsidRDefault="00B75E62" w:rsidP="00EC7FFC">
      <w:pPr>
        <w:pStyle w:val="ListParagraph"/>
        <w:numPr>
          <w:ilvl w:val="0"/>
          <w:numId w:val="9"/>
        </w:numPr>
        <w:rPr>
          <w:rFonts w:ascii="Arial" w:eastAsia="Times New Roman" w:hAnsi="Arial" w:cs="Arial"/>
        </w:rPr>
      </w:pPr>
      <w:r w:rsidRPr="00AC2D28">
        <w:rPr>
          <w:rFonts w:ascii="Arial" w:eastAsia="Times New Roman" w:hAnsi="Arial" w:cs="Arial"/>
        </w:rPr>
        <w:t xml:space="preserve">Are all PREA screening assessments conducted using an objective screening instrument?               </w:t>
      </w:r>
      <w:sdt>
        <w:sdtPr>
          <w:rPr>
            <w:rFonts w:ascii="MS Gothic" w:eastAsia="MS Gothic" w:hAnsi="MS Gothic" w:cs="Segoe UI Symbol"/>
          </w:rPr>
          <w:id w:val="-1685115341"/>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475757581"/>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19BF452D" w14:textId="77777777" w:rsidR="00BB74C0" w:rsidRPr="00AC2D28" w:rsidRDefault="00BB74C0" w:rsidP="001557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75E62" w:rsidRPr="00AC2D28">
        <w:rPr>
          <w:rFonts w:ascii="Arial" w:eastAsia="Times New Roman" w:hAnsi="Arial" w:cs="Arial"/>
          <w:b/>
        </w:rPr>
        <w:t>3</w:t>
      </w:r>
      <w:r w:rsidRPr="00AC2D28">
        <w:rPr>
          <w:rFonts w:ascii="Arial" w:eastAsia="Times New Roman" w:hAnsi="Arial" w:cs="Arial"/>
          <w:b/>
        </w:rPr>
        <w:t>41 (c)</w:t>
      </w:r>
    </w:p>
    <w:p w14:paraId="59CD891E" w14:textId="77777777" w:rsidR="00783FBD" w:rsidRPr="00AC2D28" w:rsidRDefault="00783FBD" w:rsidP="00783FBD">
      <w:pPr>
        <w:rPr>
          <w:rFonts w:ascii="Arial" w:eastAsia="Times New Roman" w:hAnsi="Arial" w:cs="Arial"/>
        </w:rPr>
      </w:pPr>
    </w:p>
    <w:p w14:paraId="3D121F76"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During these PREA screening assessments, at a minimum, does the agency attempt to ascertain information about</w:t>
      </w:r>
      <w:r w:rsidR="00AB53A3">
        <w:rPr>
          <w:rFonts w:ascii="Arial" w:eastAsia="Times New Roman" w:hAnsi="Arial" w:cs="Arial"/>
        </w:rPr>
        <w:t>: (1) P</w:t>
      </w:r>
      <w:r w:rsidRPr="00AC2D28">
        <w:rPr>
          <w:rFonts w:ascii="Arial" w:eastAsia="Times New Roman" w:hAnsi="Arial" w:cs="Arial"/>
        </w:rPr>
        <w:t xml:space="preserve">rior sexual victimization or abusiveness? </w:t>
      </w:r>
      <w:sdt>
        <w:sdtPr>
          <w:rPr>
            <w:rFonts w:ascii="MS Gothic" w:eastAsia="MS Gothic" w:hAnsi="MS Gothic" w:cs="Segoe UI Symbol"/>
          </w:rPr>
          <w:id w:val="-2080429791"/>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25682276"/>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7B4DCA5B" w14:textId="77777777" w:rsidR="00B75E62" w:rsidRPr="00AC2D28" w:rsidRDefault="00B75E62" w:rsidP="00B75E62">
      <w:pPr>
        <w:spacing w:after="0" w:line="240" w:lineRule="auto"/>
        <w:rPr>
          <w:rFonts w:ascii="Arial" w:eastAsia="Times New Roman" w:hAnsi="Arial" w:cs="Arial"/>
        </w:rPr>
      </w:pPr>
    </w:p>
    <w:p w14:paraId="7258F2C0"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During these PREA screening assessments, at a minimum, does the agency attempt to ascertain information about</w:t>
      </w:r>
      <w:r w:rsidR="00AB53A3">
        <w:rPr>
          <w:rFonts w:ascii="Arial" w:eastAsia="Times New Roman" w:hAnsi="Arial" w:cs="Arial"/>
        </w:rPr>
        <w:t>: (2) A</w:t>
      </w:r>
      <w:r w:rsidRPr="00AC2D28">
        <w:rPr>
          <w:rFonts w:ascii="Arial" w:eastAsia="Times New Roman" w:hAnsi="Arial" w:cs="Arial"/>
        </w:rPr>
        <w:t xml:space="preserve">ny gender nonconforming appearance or manner or identification as lesbian, gay, bisexual, transgender, or intersex, and whether the resident may therefore be vulnerable to sexual abuse? </w:t>
      </w:r>
      <w:sdt>
        <w:sdtPr>
          <w:rPr>
            <w:rFonts w:ascii="MS Gothic" w:eastAsia="MS Gothic" w:hAnsi="MS Gothic" w:cs="Segoe UI Symbol"/>
          </w:rPr>
          <w:id w:val="-677199082"/>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935191805"/>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5965ACF4" w14:textId="77777777" w:rsidR="00B75E62" w:rsidRPr="00AC2D28" w:rsidRDefault="00B75E62" w:rsidP="00B75E62">
      <w:pPr>
        <w:spacing w:after="0" w:line="240" w:lineRule="auto"/>
        <w:rPr>
          <w:rFonts w:ascii="Arial" w:eastAsia="Times New Roman" w:hAnsi="Arial" w:cs="Arial"/>
        </w:rPr>
      </w:pPr>
    </w:p>
    <w:p w14:paraId="2CA8FA90"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During these PREA screening assessments, at a minimum, does the agency attempt to ascertain information about</w:t>
      </w:r>
      <w:r w:rsidR="00AB53A3">
        <w:rPr>
          <w:rFonts w:ascii="Arial" w:eastAsia="Times New Roman" w:hAnsi="Arial" w:cs="Arial"/>
        </w:rPr>
        <w:t>: (3) C</w:t>
      </w:r>
      <w:r w:rsidRPr="00AC2D28">
        <w:rPr>
          <w:rFonts w:ascii="Arial" w:eastAsia="Times New Roman" w:hAnsi="Arial" w:cs="Arial"/>
        </w:rPr>
        <w:t xml:space="preserve">urrent charges and offense history? </w:t>
      </w:r>
      <w:sdt>
        <w:sdtPr>
          <w:rPr>
            <w:rFonts w:ascii="MS Gothic" w:eastAsia="MS Gothic" w:hAnsi="MS Gothic" w:cs="Segoe UI Symbol"/>
          </w:rPr>
          <w:id w:val="-536274183"/>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12180124"/>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69A12BB2" w14:textId="77777777" w:rsidR="00B75E62" w:rsidRPr="00AC2D28" w:rsidRDefault="00B75E62" w:rsidP="00B75E62">
      <w:pPr>
        <w:spacing w:after="0" w:line="240" w:lineRule="auto"/>
        <w:rPr>
          <w:rFonts w:ascii="Arial" w:eastAsia="Times New Roman" w:hAnsi="Arial" w:cs="Arial"/>
        </w:rPr>
      </w:pPr>
    </w:p>
    <w:p w14:paraId="67162D25"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During these PREA screening assessments, at a minimum, does the agency attempt to ascertain information about</w:t>
      </w:r>
      <w:r w:rsidR="00AB53A3">
        <w:rPr>
          <w:rFonts w:ascii="Arial" w:eastAsia="Times New Roman" w:hAnsi="Arial" w:cs="Arial"/>
        </w:rPr>
        <w:t>: (4) A</w:t>
      </w:r>
      <w:r w:rsidRPr="00AC2D28">
        <w:rPr>
          <w:rFonts w:ascii="Arial" w:eastAsia="Times New Roman" w:hAnsi="Arial" w:cs="Arial"/>
        </w:rPr>
        <w:t xml:space="preserve">ge? </w:t>
      </w:r>
      <w:sdt>
        <w:sdtPr>
          <w:rPr>
            <w:rFonts w:ascii="MS Gothic" w:eastAsia="MS Gothic" w:hAnsi="MS Gothic" w:cs="Segoe UI Symbol"/>
          </w:rPr>
          <w:id w:val="1348521777"/>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99460478"/>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58CECA58" w14:textId="77777777" w:rsidR="00B75E62" w:rsidRPr="00AC2D28" w:rsidRDefault="00B75E62" w:rsidP="00B75E62">
      <w:pPr>
        <w:spacing w:after="0" w:line="240" w:lineRule="auto"/>
        <w:rPr>
          <w:rFonts w:ascii="Arial" w:eastAsia="Times New Roman" w:hAnsi="Arial" w:cs="Arial"/>
        </w:rPr>
      </w:pPr>
    </w:p>
    <w:p w14:paraId="10356D03"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 xml:space="preserve">During these PREA screening assessments, at a minimum, does the agency attempt to ascertain information about: </w:t>
      </w:r>
      <w:r w:rsidR="00AB53A3">
        <w:rPr>
          <w:rFonts w:ascii="Arial" w:eastAsia="Times New Roman" w:hAnsi="Arial" w:cs="Arial"/>
        </w:rPr>
        <w:t xml:space="preserve">(5) </w:t>
      </w:r>
      <w:r w:rsidRPr="00AC2D28">
        <w:rPr>
          <w:rFonts w:ascii="Arial" w:eastAsia="Times New Roman" w:hAnsi="Arial" w:cs="Arial"/>
        </w:rPr>
        <w:t xml:space="preserve">Level of emotional and cognitive development? </w:t>
      </w:r>
      <w:sdt>
        <w:sdtPr>
          <w:rPr>
            <w:rFonts w:ascii="MS Gothic" w:eastAsia="MS Gothic" w:hAnsi="MS Gothic" w:cs="Segoe UI Symbol"/>
          </w:rPr>
          <w:id w:val="-65275640"/>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61264159"/>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6CA3B3CD" w14:textId="77777777" w:rsidR="00B75E62" w:rsidRPr="00AC2D28" w:rsidRDefault="00B75E62" w:rsidP="00B75E62">
      <w:pPr>
        <w:spacing w:after="0" w:line="240" w:lineRule="auto"/>
        <w:rPr>
          <w:rFonts w:ascii="Arial" w:eastAsia="Times New Roman" w:hAnsi="Arial" w:cs="Arial"/>
        </w:rPr>
      </w:pPr>
    </w:p>
    <w:p w14:paraId="5F35A3A6"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 xml:space="preserve">During these PREA screening assessments, at a minimum, does the agency attempt to ascertain information about: </w:t>
      </w:r>
      <w:r w:rsidR="00AB53A3">
        <w:rPr>
          <w:rFonts w:ascii="Arial" w:eastAsia="Times New Roman" w:hAnsi="Arial" w:cs="Arial"/>
        </w:rPr>
        <w:t xml:space="preserve">(6) </w:t>
      </w:r>
      <w:r w:rsidRPr="00AC2D28">
        <w:rPr>
          <w:rFonts w:ascii="Arial" w:eastAsia="Times New Roman" w:hAnsi="Arial" w:cs="Arial"/>
        </w:rPr>
        <w:t xml:space="preserve">Physical size and stature? </w:t>
      </w:r>
      <w:sdt>
        <w:sdtPr>
          <w:rPr>
            <w:rFonts w:ascii="MS Gothic" w:eastAsia="MS Gothic" w:hAnsi="MS Gothic" w:cs="Segoe UI Symbol"/>
          </w:rPr>
          <w:id w:val="-1601631713"/>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791893027"/>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27D411F7" w14:textId="77777777" w:rsidR="00B75E62" w:rsidRPr="00AC2D28" w:rsidRDefault="00B75E62" w:rsidP="00B75E62">
      <w:pPr>
        <w:spacing w:after="0" w:line="240" w:lineRule="auto"/>
        <w:rPr>
          <w:rFonts w:ascii="Arial" w:eastAsia="Times New Roman" w:hAnsi="Arial" w:cs="Arial"/>
        </w:rPr>
      </w:pPr>
    </w:p>
    <w:p w14:paraId="0DC1F179"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 xml:space="preserve">During these PREA screening assessments, at a minimum, does the agency attempt to ascertain information about: </w:t>
      </w:r>
      <w:r w:rsidR="00AB53A3">
        <w:rPr>
          <w:rFonts w:ascii="Arial" w:eastAsia="Times New Roman" w:hAnsi="Arial" w:cs="Arial"/>
        </w:rPr>
        <w:t xml:space="preserve">(7) </w:t>
      </w:r>
      <w:r w:rsidRPr="00AC2D28">
        <w:rPr>
          <w:rFonts w:ascii="Arial" w:eastAsia="Times New Roman" w:hAnsi="Arial" w:cs="Arial"/>
        </w:rPr>
        <w:t xml:space="preserve">Mental illness or mental disabilities? </w:t>
      </w:r>
      <w:sdt>
        <w:sdtPr>
          <w:rPr>
            <w:rFonts w:ascii="MS Gothic" w:eastAsia="MS Gothic" w:hAnsi="MS Gothic" w:cs="Segoe UI Symbol"/>
          </w:rPr>
          <w:id w:val="1188947684"/>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89691241"/>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64596008"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 xml:space="preserve">During these PREA screening assessments, at a minimum, does the agency attempt to ascertain information about: </w:t>
      </w:r>
      <w:r w:rsidR="00AB53A3">
        <w:rPr>
          <w:rFonts w:ascii="Arial" w:eastAsia="Times New Roman" w:hAnsi="Arial" w:cs="Arial"/>
        </w:rPr>
        <w:t xml:space="preserve">(8) </w:t>
      </w:r>
      <w:r w:rsidRPr="00AC2D28">
        <w:rPr>
          <w:rFonts w:ascii="Arial" w:eastAsia="Times New Roman" w:hAnsi="Arial" w:cs="Arial"/>
        </w:rPr>
        <w:t xml:space="preserve">Intellectual or developmental disabilities? </w:t>
      </w:r>
      <w:sdt>
        <w:sdtPr>
          <w:rPr>
            <w:rFonts w:ascii="MS Gothic" w:eastAsia="MS Gothic" w:hAnsi="MS Gothic" w:cs="Segoe UI Symbol"/>
          </w:rPr>
          <w:id w:val="-261840650"/>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89660153"/>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53C61222" w14:textId="77777777" w:rsidR="00B75E62" w:rsidRPr="00AC2D28" w:rsidRDefault="00B75E62" w:rsidP="00B75E62">
      <w:pPr>
        <w:spacing w:after="0" w:line="240" w:lineRule="auto"/>
        <w:rPr>
          <w:rFonts w:ascii="Arial" w:eastAsia="Times New Roman" w:hAnsi="Arial" w:cs="Arial"/>
        </w:rPr>
      </w:pPr>
    </w:p>
    <w:p w14:paraId="70B28C86"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 xml:space="preserve">During these PREA screening assessments, at a minimum, does the agency attempt to ascertain information about: </w:t>
      </w:r>
      <w:r w:rsidR="00AB53A3">
        <w:rPr>
          <w:rFonts w:ascii="Arial" w:eastAsia="Times New Roman" w:hAnsi="Arial" w:cs="Arial"/>
        </w:rPr>
        <w:t xml:space="preserve">(9) </w:t>
      </w:r>
      <w:r w:rsidRPr="00AC2D28">
        <w:rPr>
          <w:rFonts w:ascii="Arial" w:eastAsia="Times New Roman" w:hAnsi="Arial" w:cs="Arial"/>
        </w:rPr>
        <w:t xml:space="preserve">Physical disabilities? </w:t>
      </w:r>
      <w:sdt>
        <w:sdtPr>
          <w:rPr>
            <w:rFonts w:ascii="MS Gothic" w:eastAsia="MS Gothic" w:hAnsi="MS Gothic" w:cs="Segoe UI Symbol"/>
          </w:rPr>
          <w:id w:val="727501021"/>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92620712"/>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0CC5D948" w14:textId="77777777" w:rsidR="00B75E62" w:rsidRPr="00AC2D28" w:rsidRDefault="00B75E62" w:rsidP="00B75E62">
      <w:pPr>
        <w:spacing w:after="0" w:line="240" w:lineRule="auto"/>
        <w:rPr>
          <w:rFonts w:ascii="Arial" w:eastAsia="Times New Roman" w:hAnsi="Arial" w:cs="Arial"/>
        </w:rPr>
      </w:pPr>
    </w:p>
    <w:p w14:paraId="1D2D6883" w14:textId="77777777"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 xml:space="preserve">During these PREA screening assessments, at a minimum, does the agency attempt to ascertain information about: </w:t>
      </w:r>
      <w:r w:rsidR="00AB53A3">
        <w:rPr>
          <w:rFonts w:ascii="Arial" w:eastAsia="Times New Roman" w:hAnsi="Arial" w:cs="Arial"/>
        </w:rPr>
        <w:t xml:space="preserve">(10) </w:t>
      </w:r>
      <w:r w:rsidR="00FF2009" w:rsidRPr="00AC2D28">
        <w:rPr>
          <w:rFonts w:ascii="Arial" w:eastAsia="Times New Roman" w:hAnsi="Arial" w:cs="Arial"/>
        </w:rPr>
        <w:t>the</w:t>
      </w:r>
      <w:r w:rsidRPr="00AC2D28">
        <w:rPr>
          <w:rFonts w:ascii="Arial" w:eastAsia="Times New Roman" w:hAnsi="Arial" w:cs="Arial"/>
        </w:rPr>
        <w:t xml:space="preserve"> residents</w:t>
      </w:r>
      <w:r w:rsidR="00AB53A3">
        <w:rPr>
          <w:rFonts w:ascii="Arial" w:eastAsia="Times New Roman" w:hAnsi="Arial" w:cs="Arial"/>
        </w:rPr>
        <w:t>’</w:t>
      </w:r>
      <w:r w:rsidRPr="00AC2D28">
        <w:rPr>
          <w:rFonts w:ascii="Arial" w:eastAsia="Times New Roman" w:hAnsi="Arial" w:cs="Arial"/>
        </w:rPr>
        <w:t xml:space="preserve"> own perception of vulnerability? </w:t>
      </w:r>
      <w:sdt>
        <w:sdtPr>
          <w:rPr>
            <w:rFonts w:ascii="MS Gothic" w:eastAsia="MS Gothic" w:hAnsi="MS Gothic" w:cs="Segoe UI Symbol"/>
          </w:rPr>
          <w:id w:val="-856502819"/>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80434524"/>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720F3CC2" w14:textId="77777777" w:rsidR="00B75E62" w:rsidRPr="00AC2D28" w:rsidRDefault="00B75E62" w:rsidP="00B75E62">
      <w:pPr>
        <w:spacing w:after="0" w:line="240" w:lineRule="auto"/>
        <w:rPr>
          <w:rFonts w:ascii="Arial" w:eastAsia="Times New Roman" w:hAnsi="Arial" w:cs="Arial"/>
        </w:rPr>
      </w:pPr>
    </w:p>
    <w:p w14:paraId="4D9AD024" w14:textId="6EE309B3" w:rsidR="00B75E62" w:rsidRPr="00AC2D28" w:rsidRDefault="00B75E62" w:rsidP="00EC7FFC">
      <w:pPr>
        <w:pStyle w:val="ListParagraph"/>
        <w:numPr>
          <w:ilvl w:val="0"/>
          <w:numId w:val="9"/>
        </w:numPr>
        <w:spacing w:after="0" w:line="240" w:lineRule="auto"/>
        <w:rPr>
          <w:rFonts w:ascii="Arial" w:eastAsia="Times New Roman" w:hAnsi="Arial" w:cs="Arial"/>
        </w:rPr>
      </w:pPr>
      <w:r w:rsidRPr="00AC2D28">
        <w:rPr>
          <w:rFonts w:ascii="Arial" w:eastAsia="Times New Roman" w:hAnsi="Arial" w:cs="Arial"/>
        </w:rPr>
        <w:t xml:space="preserve">During these PREA screening assessments, at a minimum, does the agency attempt to ascertain information about: </w:t>
      </w:r>
      <w:r w:rsidR="00AB53A3">
        <w:rPr>
          <w:rFonts w:ascii="Arial" w:eastAsia="Times New Roman" w:hAnsi="Arial" w:cs="Arial"/>
        </w:rPr>
        <w:t xml:space="preserve">(11) </w:t>
      </w:r>
      <w:r w:rsidRPr="00AC2D28">
        <w:rPr>
          <w:rFonts w:ascii="Arial" w:eastAsia="Times New Roman" w:hAnsi="Arial" w:cs="Arial"/>
        </w:rPr>
        <w:t xml:space="preserve">Any other </w:t>
      </w:r>
      <w:r w:rsidR="004F2F13" w:rsidRPr="00AC2D28">
        <w:rPr>
          <w:rFonts w:ascii="Arial" w:eastAsia="Times New Roman" w:hAnsi="Arial" w:cs="Arial"/>
        </w:rPr>
        <w:t>sp</w:t>
      </w:r>
      <w:r w:rsidR="004F2F13">
        <w:rPr>
          <w:rFonts w:ascii="Arial" w:eastAsia="Times New Roman" w:hAnsi="Arial" w:cs="Arial"/>
        </w:rPr>
        <w:t>eci</w:t>
      </w:r>
      <w:r w:rsidR="004F2F13" w:rsidRPr="00AC2D28">
        <w:rPr>
          <w:rFonts w:ascii="Arial" w:eastAsia="Times New Roman" w:hAnsi="Arial" w:cs="Arial"/>
        </w:rPr>
        <w:t>fic</w:t>
      </w:r>
      <w:r w:rsidRPr="00AC2D28">
        <w:rPr>
          <w:rFonts w:ascii="Arial" w:eastAsia="Times New Roman" w:hAnsi="Arial" w:cs="Arial"/>
        </w:rPr>
        <w:t xml:space="preserve"> information about individual residents that </w:t>
      </w:r>
      <w:r w:rsidRPr="00AC2D28">
        <w:rPr>
          <w:rFonts w:ascii="Arial" w:eastAsia="Times New Roman" w:hAnsi="Arial" w:cs="Arial"/>
        </w:rPr>
        <w:lastRenderedPageBreak/>
        <w:t xml:space="preserve">may indicate heightened needs for supervision, additional safety precautions, or separation from certain other residents? </w:t>
      </w:r>
      <w:sdt>
        <w:sdtPr>
          <w:rPr>
            <w:rFonts w:ascii="MS Gothic" w:eastAsia="MS Gothic" w:hAnsi="MS Gothic" w:cs="Segoe UI Symbol"/>
          </w:rPr>
          <w:id w:val="-2038336852"/>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129579259"/>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472FE40C" w14:textId="77777777" w:rsidR="00B75E62" w:rsidRPr="00AC2D28" w:rsidRDefault="00B75E62" w:rsidP="00B75E62">
      <w:pPr>
        <w:spacing w:after="0" w:line="240" w:lineRule="auto"/>
        <w:rPr>
          <w:rFonts w:ascii="Arial" w:eastAsia="Times New Roman" w:hAnsi="Arial" w:cs="Arial"/>
          <w:sz w:val="21"/>
          <w:szCs w:val="21"/>
        </w:rPr>
      </w:pPr>
    </w:p>
    <w:p w14:paraId="134C7A93" w14:textId="77777777" w:rsidR="00BB74C0" w:rsidRPr="00AC2D28" w:rsidRDefault="00BB74C0" w:rsidP="001557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75E62" w:rsidRPr="00AC2D28">
        <w:rPr>
          <w:rFonts w:ascii="Arial" w:eastAsia="Times New Roman" w:hAnsi="Arial" w:cs="Arial"/>
          <w:b/>
        </w:rPr>
        <w:t>3</w:t>
      </w:r>
      <w:r w:rsidRPr="00AC2D28">
        <w:rPr>
          <w:rFonts w:ascii="Arial" w:eastAsia="Times New Roman" w:hAnsi="Arial" w:cs="Arial"/>
          <w:b/>
        </w:rPr>
        <w:t>41 (d)</w:t>
      </w:r>
    </w:p>
    <w:p w14:paraId="7807278D" w14:textId="77777777" w:rsidR="008123E8" w:rsidRPr="00AC2D28" w:rsidRDefault="008123E8" w:rsidP="00BB74C0">
      <w:pPr>
        <w:spacing w:after="0" w:line="240" w:lineRule="auto"/>
        <w:rPr>
          <w:rFonts w:ascii="Arial" w:eastAsia="Times New Roman" w:hAnsi="Arial" w:cs="Arial"/>
        </w:rPr>
      </w:pPr>
    </w:p>
    <w:p w14:paraId="4585375F" w14:textId="77777777" w:rsidR="00622D14" w:rsidRPr="00AC2D28" w:rsidRDefault="00622D14" w:rsidP="00EC7FFC">
      <w:pPr>
        <w:pStyle w:val="ListParagraph"/>
        <w:numPr>
          <w:ilvl w:val="0"/>
          <w:numId w:val="10"/>
        </w:numPr>
        <w:spacing w:after="0" w:line="240" w:lineRule="auto"/>
        <w:rPr>
          <w:rFonts w:ascii="Arial" w:eastAsia="Times New Roman" w:hAnsi="Arial" w:cs="Arial"/>
        </w:rPr>
      </w:pPr>
      <w:r w:rsidRPr="00AC2D28">
        <w:rPr>
          <w:rFonts w:ascii="Arial" w:eastAsia="Times New Roman" w:hAnsi="Arial" w:cs="Arial"/>
        </w:rPr>
        <w:t>Is this information ascertained</w:t>
      </w:r>
      <w:r w:rsidR="00AB53A3">
        <w:rPr>
          <w:rFonts w:ascii="Arial" w:eastAsia="Times New Roman" w:hAnsi="Arial" w:cs="Arial"/>
        </w:rPr>
        <w:t xml:space="preserve"> t</w:t>
      </w:r>
      <w:r w:rsidRPr="00AC2D28">
        <w:rPr>
          <w:rFonts w:ascii="Arial" w:eastAsia="Times New Roman" w:hAnsi="Arial" w:cs="Arial"/>
        </w:rPr>
        <w:t xml:space="preserve">hrough conversations with the resident during the intake process and medical mental health screenings? </w:t>
      </w:r>
      <w:sdt>
        <w:sdtPr>
          <w:rPr>
            <w:rFonts w:ascii="MS Gothic" w:eastAsia="MS Gothic" w:hAnsi="MS Gothic" w:cs="Segoe UI Symbol"/>
          </w:rPr>
          <w:id w:val="-773322403"/>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930223787"/>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22AA07C3" w14:textId="77777777" w:rsidR="00622D14" w:rsidRPr="00AC2D28" w:rsidRDefault="00622D14" w:rsidP="00622D14">
      <w:pPr>
        <w:pStyle w:val="ListParagraph"/>
        <w:spacing w:after="0" w:line="240" w:lineRule="auto"/>
        <w:rPr>
          <w:rFonts w:ascii="Arial" w:eastAsia="Times New Roman" w:hAnsi="Arial" w:cs="Arial"/>
        </w:rPr>
      </w:pPr>
    </w:p>
    <w:p w14:paraId="6FF88BEB" w14:textId="77777777" w:rsidR="00622D14" w:rsidRPr="00AC2D28" w:rsidRDefault="00622D14" w:rsidP="00EC7FFC">
      <w:pPr>
        <w:pStyle w:val="ListParagraph"/>
        <w:numPr>
          <w:ilvl w:val="0"/>
          <w:numId w:val="10"/>
        </w:numPr>
        <w:spacing w:after="0" w:line="240" w:lineRule="auto"/>
        <w:rPr>
          <w:rFonts w:ascii="Arial" w:eastAsia="Times New Roman" w:hAnsi="Arial" w:cs="Arial"/>
        </w:rPr>
      </w:pPr>
      <w:r w:rsidRPr="00AC2D28">
        <w:rPr>
          <w:rFonts w:ascii="Arial" w:eastAsia="Times New Roman" w:hAnsi="Arial" w:cs="Arial"/>
        </w:rPr>
        <w:t>Is this information ascertained</w:t>
      </w:r>
      <w:r w:rsidR="00AB53A3">
        <w:rPr>
          <w:rFonts w:ascii="Arial" w:eastAsia="Times New Roman" w:hAnsi="Arial" w:cs="Arial"/>
        </w:rPr>
        <w:t xml:space="preserve"> d</w:t>
      </w:r>
      <w:r w:rsidRPr="00AC2D28">
        <w:rPr>
          <w:rFonts w:ascii="Arial" w:eastAsia="Times New Roman" w:hAnsi="Arial" w:cs="Arial"/>
        </w:rPr>
        <w:t xml:space="preserve">uring classification assessments? </w:t>
      </w:r>
      <w:sdt>
        <w:sdtPr>
          <w:rPr>
            <w:rFonts w:ascii="MS Gothic" w:eastAsia="MS Gothic" w:hAnsi="MS Gothic" w:cs="Segoe UI Symbol"/>
          </w:rPr>
          <w:id w:val="976483755"/>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2655885"/>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2D1CAC89" w14:textId="77777777" w:rsidR="00622D14" w:rsidRPr="00AC2D28" w:rsidRDefault="00622D14" w:rsidP="00622D14">
      <w:pPr>
        <w:pStyle w:val="ListParagraph"/>
        <w:spacing w:after="0" w:line="240" w:lineRule="auto"/>
        <w:rPr>
          <w:rFonts w:ascii="Arial" w:eastAsia="Times New Roman" w:hAnsi="Arial" w:cs="Arial"/>
        </w:rPr>
      </w:pPr>
    </w:p>
    <w:p w14:paraId="4013C87B" w14:textId="77777777" w:rsidR="00622D14" w:rsidRPr="00AC2D28" w:rsidRDefault="00622D14" w:rsidP="00EC7FFC">
      <w:pPr>
        <w:pStyle w:val="ListParagraph"/>
        <w:numPr>
          <w:ilvl w:val="0"/>
          <w:numId w:val="10"/>
        </w:numPr>
        <w:spacing w:after="0" w:line="240" w:lineRule="auto"/>
        <w:rPr>
          <w:rFonts w:ascii="Arial" w:eastAsia="Times New Roman" w:hAnsi="Arial" w:cs="Arial"/>
        </w:rPr>
      </w:pPr>
      <w:r w:rsidRPr="00AC2D28">
        <w:rPr>
          <w:rFonts w:ascii="Arial" w:eastAsia="Times New Roman" w:hAnsi="Arial" w:cs="Arial"/>
        </w:rPr>
        <w:t>Is this information ascertained</w:t>
      </w:r>
      <w:r w:rsidR="00AB53A3">
        <w:rPr>
          <w:rFonts w:ascii="Arial" w:eastAsia="Times New Roman" w:hAnsi="Arial" w:cs="Arial"/>
        </w:rPr>
        <w:t xml:space="preserve"> b</w:t>
      </w:r>
      <w:r w:rsidRPr="00AC2D28">
        <w:rPr>
          <w:rFonts w:ascii="Arial" w:eastAsia="Times New Roman" w:hAnsi="Arial" w:cs="Arial"/>
        </w:rPr>
        <w:t xml:space="preserve">y reviewing court records, case files, facility behavioral records, and other relevant documentation from the resident’s files? </w:t>
      </w:r>
      <w:sdt>
        <w:sdtPr>
          <w:rPr>
            <w:rFonts w:ascii="MS Gothic" w:eastAsia="MS Gothic" w:hAnsi="MS Gothic" w:cs="Segoe UI Symbol"/>
          </w:rPr>
          <w:id w:val="974798137"/>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6589974"/>
          <w14:checkbox>
            <w14:checked w14:val="0"/>
            <w14:checkedState w14:val="2612" w14:font="MS Gothic"/>
            <w14:uncheckedState w14:val="2610" w14:font="MS Gothic"/>
          </w14:checkbox>
        </w:sdtPr>
        <w:sdtEndPr/>
        <w:sdtContent>
          <w:r w:rsidR="00EA5DDB">
            <w:rPr>
              <w:rFonts w:ascii="MS Gothic" w:eastAsia="MS Gothic" w:hAnsi="MS Gothic" w:cs="Segoe UI Symbol" w:hint="eastAsia"/>
            </w:rPr>
            <w:t>☐</w:t>
          </w:r>
        </w:sdtContent>
      </w:sdt>
      <w:r w:rsidRPr="00AC2D28">
        <w:rPr>
          <w:rFonts w:ascii="Arial" w:eastAsia="Times New Roman" w:hAnsi="Arial" w:cs="Arial"/>
        </w:rPr>
        <w:t xml:space="preserve"> No    </w:t>
      </w:r>
    </w:p>
    <w:p w14:paraId="51FEDFD0" w14:textId="77777777" w:rsidR="00783FBD" w:rsidRPr="00AC2D28" w:rsidRDefault="00783FBD" w:rsidP="00622D14">
      <w:pPr>
        <w:pStyle w:val="ListParagraph"/>
        <w:rPr>
          <w:rFonts w:ascii="Arial" w:eastAsia="Times New Roman" w:hAnsi="Arial" w:cs="Arial"/>
        </w:rPr>
      </w:pPr>
    </w:p>
    <w:p w14:paraId="39DD1331" w14:textId="77777777" w:rsidR="00BB74C0" w:rsidRPr="00AC2D28" w:rsidRDefault="00BB74C0" w:rsidP="001557D0">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75E62" w:rsidRPr="00AC2D28">
        <w:rPr>
          <w:rFonts w:ascii="Arial" w:eastAsia="Times New Roman" w:hAnsi="Arial" w:cs="Arial"/>
          <w:b/>
        </w:rPr>
        <w:t>3</w:t>
      </w:r>
      <w:r w:rsidRPr="00AC2D28">
        <w:rPr>
          <w:rFonts w:ascii="Arial" w:eastAsia="Times New Roman" w:hAnsi="Arial" w:cs="Arial"/>
          <w:b/>
        </w:rPr>
        <w:t>41 (e)</w:t>
      </w:r>
    </w:p>
    <w:p w14:paraId="71361677" w14:textId="77777777" w:rsidR="00D204C1" w:rsidRPr="00AC2D28" w:rsidRDefault="00D204C1" w:rsidP="00783FBD">
      <w:pPr>
        <w:rPr>
          <w:rFonts w:ascii="Arial" w:eastAsia="Times New Roman" w:hAnsi="Arial" w:cs="Arial"/>
        </w:rPr>
      </w:pPr>
    </w:p>
    <w:p w14:paraId="4308C100" w14:textId="77777777" w:rsidR="008F773E" w:rsidRPr="00AC2D28" w:rsidRDefault="008F773E" w:rsidP="00EC7FFC">
      <w:pPr>
        <w:pStyle w:val="ListParagraph"/>
        <w:numPr>
          <w:ilvl w:val="0"/>
          <w:numId w:val="30"/>
        </w:numPr>
        <w:spacing w:after="0" w:line="240" w:lineRule="auto"/>
        <w:rPr>
          <w:rFonts w:ascii="Arial" w:eastAsia="Times New Roman" w:hAnsi="Arial" w:cs="Arial"/>
        </w:rPr>
      </w:pPr>
      <w:r w:rsidRPr="00AC2D28">
        <w:rPr>
          <w:rFonts w:ascii="Arial" w:eastAsia="Times New Roman" w:hAnsi="Arial" w:cs="Arial"/>
        </w:rPr>
        <w:t xml:space="preserve">Has the agency implemented appropriate controls on the dissemination within the facility of responses to questions asked pursuant to this standard in order to ensure that sensitive information is not exploited to the resident’s detriment by staff or other residents? </w:t>
      </w:r>
      <w:sdt>
        <w:sdtPr>
          <w:rPr>
            <w:rFonts w:ascii="MS Gothic" w:eastAsia="MS Gothic" w:hAnsi="MS Gothic" w:cs="Segoe UI Symbol"/>
          </w:rPr>
          <w:id w:val="1930925010"/>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04433108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41E0FAE3" w14:textId="77777777" w:rsidR="00BB5684" w:rsidRPr="00AC2D28" w:rsidRDefault="00BB5684" w:rsidP="00673E04">
      <w:pPr>
        <w:spacing w:after="0" w:line="240" w:lineRule="auto"/>
        <w:rPr>
          <w:rFonts w:ascii="Arial" w:eastAsia="Times New Roman" w:hAnsi="Arial" w:cs="Arial"/>
          <w:b/>
        </w:rPr>
      </w:pPr>
    </w:p>
    <w:p w14:paraId="6F05A0CB" w14:textId="77777777" w:rsidR="00673E04" w:rsidRPr="00AC2D28" w:rsidRDefault="00673E04" w:rsidP="00673E04">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45F66CC7" w14:textId="77777777" w:rsidR="00673E04" w:rsidRPr="00AC2D28" w:rsidRDefault="00673E04" w:rsidP="00673E04">
      <w:pPr>
        <w:spacing w:after="0" w:line="240" w:lineRule="auto"/>
        <w:ind w:left="720"/>
        <w:rPr>
          <w:rFonts w:ascii="Arial" w:eastAsia="Times New Roman" w:hAnsi="Arial" w:cs="Arial"/>
        </w:rPr>
      </w:pPr>
    </w:p>
    <w:p w14:paraId="19B7F0D4" w14:textId="77777777" w:rsidR="00673E04" w:rsidRPr="00AC2D28" w:rsidRDefault="005F32FD" w:rsidP="00673E04">
      <w:pPr>
        <w:spacing w:after="0" w:line="240" w:lineRule="auto"/>
        <w:ind w:left="720"/>
        <w:rPr>
          <w:rFonts w:ascii="Arial" w:eastAsia="Times New Roman" w:hAnsi="Arial" w:cs="Arial"/>
        </w:rPr>
      </w:pPr>
      <w:sdt>
        <w:sdtPr>
          <w:rPr>
            <w:rFonts w:ascii="Arial" w:eastAsia="Times New Roman" w:hAnsi="Arial" w:cs="Arial"/>
            <w:sz w:val="28"/>
            <w:szCs w:val="28"/>
          </w:rPr>
          <w:id w:val="648713653"/>
          <w14:checkbox>
            <w14:checked w14:val="0"/>
            <w14:checkedState w14:val="2612" w14:font="MS Gothic"/>
            <w14:uncheckedState w14:val="2610" w14:font="MS Gothic"/>
          </w14:checkbox>
        </w:sdtPr>
        <w:sdtEndPr/>
        <w:sdtContent>
          <w:r w:rsidR="0073053A">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Exceeds Standard</w:t>
      </w:r>
      <w:r w:rsidR="00673E04" w:rsidRPr="00AC2D28">
        <w:rPr>
          <w:rFonts w:ascii="Arial" w:eastAsia="Times New Roman" w:hAnsi="Arial" w:cs="Arial"/>
        </w:rPr>
        <w:t xml:space="preserve"> (</w:t>
      </w:r>
      <w:r w:rsidR="00673E04" w:rsidRPr="00AC2D28">
        <w:rPr>
          <w:rFonts w:ascii="Arial" w:eastAsia="Times New Roman" w:hAnsi="Arial" w:cs="Arial"/>
          <w:i/>
        </w:rPr>
        <w:t>Substantially exceeds requirement of standards</w:t>
      </w:r>
      <w:r w:rsidR="00673E04" w:rsidRPr="00AC2D28">
        <w:rPr>
          <w:rFonts w:ascii="Arial" w:eastAsia="Times New Roman" w:hAnsi="Arial" w:cs="Arial"/>
        </w:rPr>
        <w:t>)</w:t>
      </w:r>
    </w:p>
    <w:p w14:paraId="409EA306" w14:textId="77777777" w:rsidR="00673E04" w:rsidRPr="00AC2D28" w:rsidRDefault="00673E04" w:rsidP="00673E04">
      <w:pPr>
        <w:spacing w:after="0" w:line="240" w:lineRule="auto"/>
        <w:ind w:left="1440"/>
        <w:rPr>
          <w:rFonts w:ascii="Arial" w:eastAsia="Times New Roman" w:hAnsi="Arial" w:cs="Arial"/>
        </w:rPr>
      </w:pPr>
    </w:p>
    <w:p w14:paraId="20E0E4E3" w14:textId="77777777" w:rsidR="00673E04" w:rsidRPr="00AC2D28" w:rsidRDefault="005F32FD" w:rsidP="00673E04">
      <w:pPr>
        <w:spacing w:after="0" w:line="240" w:lineRule="auto"/>
        <w:ind w:left="1440" w:hanging="720"/>
        <w:rPr>
          <w:rFonts w:ascii="Arial" w:eastAsia="Times New Roman" w:hAnsi="Arial" w:cs="Arial"/>
        </w:rPr>
      </w:pPr>
      <w:sdt>
        <w:sdtPr>
          <w:rPr>
            <w:rFonts w:ascii="Arial" w:eastAsia="Times New Roman" w:hAnsi="Arial" w:cs="Arial"/>
            <w:sz w:val="28"/>
            <w:szCs w:val="28"/>
          </w:rPr>
          <w:id w:val="-1914762847"/>
          <w14:checkbox>
            <w14:checked w14:val="1"/>
            <w14:checkedState w14:val="2612" w14:font="MS Gothic"/>
            <w14:uncheckedState w14:val="2610" w14:font="MS Gothic"/>
          </w14:checkbox>
        </w:sdtPr>
        <w:sdtEndPr/>
        <w:sdtContent>
          <w:r w:rsidR="0073053A">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Meets Standard</w:t>
      </w:r>
      <w:r w:rsidR="00673E04" w:rsidRPr="00AC2D28">
        <w:rPr>
          <w:rFonts w:ascii="Arial" w:eastAsia="Times New Roman" w:hAnsi="Arial" w:cs="Arial"/>
        </w:rPr>
        <w:t xml:space="preserve"> (</w:t>
      </w:r>
      <w:r w:rsidR="00673E04" w:rsidRPr="00AC2D28">
        <w:rPr>
          <w:rFonts w:ascii="Arial" w:eastAsia="Times New Roman" w:hAnsi="Arial" w:cs="Arial"/>
          <w:i/>
        </w:rPr>
        <w:t>Substantial compliance; complies in all material ways with the standard for the relevant review period</w:t>
      </w:r>
      <w:r w:rsidR="00673E04" w:rsidRPr="00AC2D28">
        <w:rPr>
          <w:rFonts w:ascii="Arial" w:eastAsia="Times New Roman" w:hAnsi="Arial" w:cs="Arial"/>
        </w:rPr>
        <w:t>)</w:t>
      </w:r>
    </w:p>
    <w:p w14:paraId="6EB9ABC8" w14:textId="77777777" w:rsidR="00673E04" w:rsidRPr="00AC2D28" w:rsidRDefault="00673E04" w:rsidP="00673E04">
      <w:pPr>
        <w:spacing w:after="0" w:line="240" w:lineRule="auto"/>
        <w:ind w:left="1440"/>
        <w:rPr>
          <w:rFonts w:ascii="Arial" w:eastAsia="Times New Roman" w:hAnsi="Arial" w:cs="Arial"/>
        </w:rPr>
      </w:pPr>
    </w:p>
    <w:p w14:paraId="64001742" w14:textId="77777777" w:rsidR="00673E04" w:rsidRPr="00AC2D28" w:rsidRDefault="005F32FD" w:rsidP="00673E04">
      <w:pPr>
        <w:spacing w:after="0" w:line="240" w:lineRule="auto"/>
        <w:ind w:left="720"/>
        <w:rPr>
          <w:rFonts w:ascii="Arial" w:eastAsia="Times New Roman" w:hAnsi="Arial" w:cs="Arial"/>
        </w:rPr>
      </w:pPr>
      <w:sdt>
        <w:sdtPr>
          <w:rPr>
            <w:rFonts w:ascii="Arial" w:eastAsia="Times New Roman" w:hAnsi="Arial" w:cs="Arial"/>
            <w:sz w:val="28"/>
            <w:szCs w:val="28"/>
          </w:rPr>
          <w:id w:val="-1025940722"/>
          <w14:checkbox>
            <w14:checked w14:val="0"/>
            <w14:checkedState w14:val="2612" w14:font="MS Gothic"/>
            <w14:uncheckedState w14:val="2610" w14:font="MS Gothic"/>
          </w14:checkbox>
        </w:sdtPr>
        <w:sdtEndPr/>
        <w:sdtContent>
          <w:r w:rsidR="00673E04" w:rsidRPr="00AC2D28">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Does Not Meet Standard</w:t>
      </w:r>
      <w:r w:rsidR="00673E04" w:rsidRPr="00AC2D28">
        <w:rPr>
          <w:rFonts w:ascii="Arial" w:eastAsia="Times New Roman" w:hAnsi="Arial" w:cs="Arial"/>
        </w:rPr>
        <w:t xml:space="preserve"> (</w:t>
      </w:r>
      <w:r w:rsidR="00673E04" w:rsidRPr="00AC2D28">
        <w:rPr>
          <w:rFonts w:ascii="Arial" w:eastAsia="Times New Roman" w:hAnsi="Arial" w:cs="Arial"/>
          <w:i/>
        </w:rPr>
        <w:t>Requires Corrective Action</w:t>
      </w:r>
      <w:r w:rsidR="00673E04" w:rsidRPr="00AC2D28">
        <w:rPr>
          <w:rFonts w:ascii="Arial" w:eastAsia="Times New Roman" w:hAnsi="Arial" w:cs="Arial"/>
        </w:rPr>
        <w:t>)</w:t>
      </w:r>
    </w:p>
    <w:p w14:paraId="728925B3" w14:textId="77777777" w:rsidR="00673E04" w:rsidRPr="00AC2D28" w:rsidRDefault="00673E04" w:rsidP="00673E04">
      <w:pPr>
        <w:spacing w:after="0" w:line="240" w:lineRule="auto"/>
        <w:rPr>
          <w:rFonts w:ascii="Arial" w:eastAsia="Times New Roman" w:hAnsi="Arial" w:cs="Arial"/>
          <w:b/>
        </w:rPr>
      </w:pPr>
    </w:p>
    <w:p w14:paraId="1278455B" w14:textId="77777777" w:rsidR="00737501" w:rsidRDefault="00737501" w:rsidP="00673E04">
      <w:pPr>
        <w:spacing w:after="0" w:line="240" w:lineRule="auto"/>
        <w:rPr>
          <w:rFonts w:ascii="Arial" w:eastAsia="Times New Roman" w:hAnsi="Arial" w:cs="Arial"/>
          <w:b/>
        </w:rPr>
      </w:pPr>
    </w:p>
    <w:p w14:paraId="2B097B51" w14:textId="77777777" w:rsidR="00673E04" w:rsidRPr="00AC2D28" w:rsidRDefault="00673E04" w:rsidP="00673E04">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25CCA24D" w14:textId="77777777" w:rsidR="00673E04" w:rsidRPr="00AC2D28" w:rsidRDefault="00673E04" w:rsidP="00673E04">
      <w:pPr>
        <w:pStyle w:val="ListParagraph"/>
        <w:spacing w:after="0" w:line="240" w:lineRule="auto"/>
        <w:rPr>
          <w:rFonts w:ascii="Arial" w:eastAsia="Times New Roman" w:hAnsi="Arial" w:cs="Arial"/>
          <w:sz w:val="21"/>
          <w:szCs w:val="21"/>
        </w:rPr>
      </w:pPr>
    </w:p>
    <w:p w14:paraId="367B2F94" w14:textId="26A6CEC5" w:rsidR="00673E04" w:rsidRDefault="00673E04" w:rsidP="00673E04">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w:t>
      </w:r>
      <w:r w:rsidR="00394A72" w:rsidRPr="00AC2D28">
        <w:rPr>
          <w:rFonts w:ascii="Arial" w:eastAsia="Times New Roman" w:hAnsi="Arial" w:cs="Arial"/>
          <w:i/>
          <w:sz w:val="21"/>
          <w:szCs w:val="21"/>
        </w:rPr>
        <w:t>the or</w:t>
      </w:r>
      <w:r w:rsidRPr="00AC2D28">
        <w:rPr>
          <w:rFonts w:ascii="Arial" w:eastAsia="Times New Roman" w:hAnsi="Arial" w:cs="Arial"/>
          <w:i/>
          <w:sz w:val="21"/>
          <w:szCs w:val="21"/>
        </w:rPr>
        <w:t xml:space="preserve">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2EDCFECF" w14:textId="77777777" w:rsidR="00737501" w:rsidRPr="00AC2D28" w:rsidRDefault="00737501" w:rsidP="00673E04">
      <w:pPr>
        <w:spacing w:after="0" w:line="240" w:lineRule="auto"/>
        <w:rPr>
          <w:rFonts w:ascii="Arial" w:eastAsia="Times New Roman" w:hAnsi="Arial" w:cs="Arial"/>
          <w:i/>
          <w:sz w:val="21"/>
          <w:szCs w:val="21"/>
        </w:rPr>
      </w:pPr>
    </w:p>
    <w:p w14:paraId="6EAC6A22" w14:textId="31EB6049" w:rsidR="005E6B9D" w:rsidRDefault="00682BC2"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a) The</w:t>
      </w:r>
      <w:r w:rsidRPr="00682BC2">
        <w:rPr>
          <w:rFonts w:ascii="Arial" w:eastAsia="Times New Roman" w:hAnsi="Arial" w:cs="Arial"/>
          <w:bCs/>
          <w:sz w:val="21"/>
          <w:szCs w:val="21"/>
        </w:rPr>
        <w:t xml:space="preserve">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CA33F4">
        <w:rPr>
          <w:rFonts w:ascii="Arial" w:eastAsia="Times New Roman" w:hAnsi="Arial" w:cs="Arial"/>
          <w:bCs/>
          <w:sz w:val="21"/>
          <w:szCs w:val="21"/>
        </w:rPr>
        <w:t xml:space="preserve"> -</w:t>
      </w:r>
      <w:r w:rsidR="00CA33F4" w:rsidRPr="00CA33F4">
        <w:rPr>
          <w:rFonts w:ascii="Arial" w:hAnsi="Arial" w:cs="Arial"/>
        </w:rPr>
        <w:t xml:space="preserve"> </w:t>
      </w:r>
      <w:r w:rsidR="00CA33F4">
        <w:rPr>
          <w:rFonts w:ascii="Arial" w:hAnsi="Arial" w:cs="Arial"/>
        </w:rPr>
        <w:t>Preventing and Responding to Sexual Abuse, Sexual Exploitation and Sexual Harassment of Youth and DYS Policy and Procedures 03.01.04 – Searches in Community Programs address the standards related to screening youth for risk of victimization and abusiveness.  These address the use of the Vulnerability Assessment Instrument</w:t>
      </w:r>
      <w:r w:rsidR="00B94521">
        <w:rPr>
          <w:rFonts w:ascii="Arial" w:hAnsi="Arial" w:cs="Arial"/>
        </w:rPr>
        <w:t xml:space="preserve">:  </w:t>
      </w:r>
      <w:r w:rsidR="00CA33F4">
        <w:rPr>
          <w:rFonts w:ascii="Arial" w:hAnsi="Arial" w:cs="Arial"/>
        </w:rPr>
        <w:t xml:space="preserve"> Risk of Victimization and/or Sexually Aggressive Behavior </w:t>
      </w:r>
      <w:r w:rsidR="00CA33F4">
        <w:rPr>
          <w:rFonts w:ascii="Arial" w:eastAsia="Times New Roman" w:hAnsi="Arial" w:cs="Arial"/>
          <w:bCs/>
          <w:sz w:val="21"/>
          <w:szCs w:val="21"/>
        </w:rPr>
        <w:t xml:space="preserve">in that it is administered within seventy-two (72) hours of intake to obtain information about each resident’s personal history and behavior to reduce the risk of sexual abuse by or towards a resident, and every six (6) months throughout a resident’s placement.  The two practices utilized by DYS far exceed the seventy-two (72) hours allocated to the standard.  Youth are administered the “Dialogue Tree” immediately upon admission by intake staff.  Within twenty-four (24) </w:t>
      </w:r>
      <w:r w:rsidR="00CA33F4">
        <w:rPr>
          <w:rFonts w:ascii="Arial" w:eastAsia="Times New Roman" w:hAnsi="Arial" w:cs="Arial"/>
          <w:bCs/>
          <w:sz w:val="21"/>
          <w:szCs w:val="21"/>
        </w:rPr>
        <w:lastRenderedPageBreak/>
        <w:t>hours, but usually the day of admission, clinical staff perform the full screening of youth using the Vulnerability Assessment Instrument.</w:t>
      </w:r>
    </w:p>
    <w:p w14:paraId="3EE8540A" w14:textId="77777777" w:rsidR="00CA33F4" w:rsidRDefault="00CA33F4" w:rsidP="002C1077">
      <w:pPr>
        <w:shd w:val="clear" w:color="auto" w:fill="F9F6F6"/>
        <w:spacing w:after="0" w:line="240" w:lineRule="auto"/>
        <w:rPr>
          <w:rFonts w:ascii="Arial" w:eastAsia="Times New Roman" w:hAnsi="Arial" w:cs="Arial"/>
          <w:bCs/>
          <w:sz w:val="21"/>
          <w:szCs w:val="21"/>
        </w:rPr>
      </w:pPr>
    </w:p>
    <w:p w14:paraId="67709D8D" w14:textId="12FFFD75" w:rsidR="005E6B9D" w:rsidRDefault="005E6B9D"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The policy states that th</w:t>
      </w:r>
      <w:r w:rsidR="00296C51">
        <w:rPr>
          <w:rFonts w:ascii="Arial" w:eastAsia="Times New Roman" w:hAnsi="Arial" w:cs="Arial"/>
          <w:bCs/>
          <w:sz w:val="21"/>
          <w:szCs w:val="21"/>
        </w:rPr>
        <w:t xml:space="preserve">e results of the Vulnerability Assessment </w:t>
      </w:r>
      <w:r w:rsidR="00917B08">
        <w:rPr>
          <w:rFonts w:ascii="Arial" w:eastAsia="Times New Roman" w:hAnsi="Arial" w:cs="Arial"/>
          <w:bCs/>
          <w:sz w:val="21"/>
          <w:szCs w:val="21"/>
        </w:rPr>
        <w:t xml:space="preserve">(VAI) </w:t>
      </w:r>
      <w:r w:rsidR="00296C51">
        <w:rPr>
          <w:rFonts w:ascii="Arial" w:eastAsia="Times New Roman" w:hAnsi="Arial" w:cs="Arial"/>
          <w:bCs/>
          <w:sz w:val="21"/>
          <w:szCs w:val="21"/>
        </w:rPr>
        <w:t>are utilized when making bed assignments and determining the appropriate level of supervision necessary.</w:t>
      </w:r>
    </w:p>
    <w:p w14:paraId="66590628" w14:textId="77777777" w:rsidR="00D761CA" w:rsidRDefault="00D761CA" w:rsidP="002C1077">
      <w:pPr>
        <w:shd w:val="clear" w:color="auto" w:fill="F9F6F6"/>
        <w:spacing w:after="0" w:line="240" w:lineRule="auto"/>
        <w:rPr>
          <w:rFonts w:ascii="Arial" w:eastAsia="Times New Roman" w:hAnsi="Arial" w:cs="Arial"/>
          <w:bCs/>
          <w:sz w:val="21"/>
          <w:szCs w:val="21"/>
        </w:rPr>
      </w:pPr>
    </w:p>
    <w:p w14:paraId="004E27DE" w14:textId="57262249" w:rsidR="00D761CA" w:rsidRDefault="00D761CA"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This auditor discussed the </w:t>
      </w:r>
      <w:r w:rsidR="00682BC2">
        <w:rPr>
          <w:rFonts w:ascii="Arial" w:eastAsia="Times New Roman" w:hAnsi="Arial" w:cs="Arial"/>
          <w:bCs/>
          <w:sz w:val="21"/>
          <w:szCs w:val="21"/>
        </w:rPr>
        <w:t>Vulnerability Assessment Instrument (VAI)</w:t>
      </w:r>
      <w:r>
        <w:rPr>
          <w:rFonts w:ascii="Arial" w:eastAsia="Times New Roman" w:hAnsi="Arial" w:cs="Arial"/>
          <w:bCs/>
          <w:sz w:val="21"/>
          <w:szCs w:val="21"/>
        </w:rPr>
        <w:t xml:space="preserve"> with a staff who completes the form and the Facility PREA Compliance Manager.  The </w:t>
      </w:r>
      <w:r w:rsidR="00682BC2">
        <w:rPr>
          <w:rFonts w:ascii="Arial" w:eastAsia="Times New Roman" w:hAnsi="Arial" w:cs="Arial"/>
          <w:bCs/>
          <w:sz w:val="21"/>
          <w:szCs w:val="21"/>
        </w:rPr>
        <w:t xml:space="preserve">Vulnerability Assessment Instrument (VAI) </w:t>
      </w:r>
      <w:r>
        <w:rPr>
          <w:rFonts w:ascii="Arial" w:eastAsia="Times New Roman" w:hAnsi="Arial" w:cs="Arial"/>
          <w:bCs/>
          <w:sz w:val="21"/>
          <w:szCs w:val="21"/>
        </w:rPr>
        <w:t xml:space="preserve">is completed by a clinician upon intake.  Residents are reassessed periodically (a minimum of every 6 months) after the initial screening by </w:t>
      </w:r>
      <w:r w:rsidR="00682BC2">
        <w:rPr>
          <w:rFonts w:ascii="Arial" w:eastAsia="Times New Roman" w:hAnsi="Arial" w:cs="Arial"/>
          <w:bCs/>
          <w:sz w:val="21"/>
          <w:szCs w:val="21"/>
        </w:rPr>
        <w:t>clinical staff</w:t>
      </w:r>
      <w:r>
        <w:rPr>
          <w:rFonts w:ascii="Arial" w:eastAsia="Times New Roman" w:hAnsi="Arial" w:cs="Arial"/>
          <w:bCs/>
          <w:sz w:val="21"/>
          <w:szCs w:val="21"/>
        </w:rPr>
        <w:t xml:space="preserve">.  All staff interviewed were aware this screening is used to protect residents from sexual abuse while being housed at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Pr>
          <w:rFonts w:ascii="Arial" w:eastAsia="Times New Roman" w:hAnsi="Arial" w:cs="Arial"/>
          <w:bCs/>
          <w:sz w:val="21"/>
          <w:szCs w:val="21"/>
        </w:rPr>
        <w:t>.</w:t>
      </w:r>
      <w:r w:rsidR="00C225F6">
        <w:rPr>
          <w:rFonts w:ascii="Arial" w:eastAsia="Times New Roman" w:hAnsi="Arial" w:cs="Arial"/>
          <w:bCs/>
          <w:sz w:val="21"/>
          <w:szCs w:val="21"/>
        </w:rPr>
        <w:t xml:space="preserve">  Two (2) residents that have been at the facility for more that six (6) months both stated during their interview that the clinician has conducted reassessments.  One (1) resident stated that he just had his</w:t>
      </w:r>
      <w:r w:rsidR="00D96127">
        <w:rPr>
          <w:rFonts w:ascii="Arial" w:eastAsia="Times New Roman" w:hAnsi="Arial" w:cs="Arial"/>
          <w:bCs/>
          <w:sz w:val="21"/>
          <w:szCs w:val="21"/>
        </w:rPr>
        <w:t xml:space="preserve"> reassessment a week ago.  Their six-moth reassessments were reviewed in the electronic file known as JJEMS (Juvenile Justice Electronic Management System) by this auditor.</w:t>
      </w:r>
    </w:p>
    <w:p w14:paraId="515C2260" w14:textId="77777777" w:rsidR="00D761CA" w:rsidRDefault="00D761CA" w:rsidP="002C1077">
      <w:pPr>
        <w:shd w:val="clear" w:color="auto" w:fill="F9F6F6"/>
        <w:spacing w:after="0" w:line="240" w:lineRule="auto"/>
        <w:rPr>
          <w:rFonts w:ascii="Arial" w:eastAsia="Times New Roman" w:hAnsi="Arial" w:cs="Arial"/>
          <w:bCs/>
          <w:sz w:val="21"/>
          <w:szCs w:val="21"/>
        </w:rPr>
      </w:pPr>
    </w:p>
    <w:p w14:paraId="569F9597" w14:textId="178D662A" w:rsidR="00D761CA" w:rsidRDefault="00D761CA" w:rsidP="002C1077">
      <w:pPr>
        <w:shd w:val="clear" w:color="auto" w:fill="F9F6F6"/>
        <w:spacing w:after="0" w:line="240" w:lineRule="auto"/>
        <w:rPr>
          <w:rFonts w:ascii="Arial" w:eastAsia="Times New Roman" w:hAnsi="Arial" w:cs="Arial"/>
          <w:bCs/>
          <w:sz w:val="21"/>
          <w:szCs w:val="21"/>
        </w:rPr>
      </w:pPr>
      <w:r w:rsidRPr="00D96127">
        <w:rPr>
          <w:rFonts w:ascii="Arial" w:eastAsia="Times New Roman" w:hAnsi="Arial" w:cs="Arial"/>
          <w:bCs/>
          <w:sz w:val="21"/>
          <w:szCs w:val="21"/>
        </w:rPr>
        <w:t>During the past 12 months, there w</w:t>
      </w:r>
      <w:r w:rsidR="008E7A84" w:rsidRPr="00D96127">
        <w:rPr>
          <w:rFonts w:ascii="Arial" w:eastAsia="Times New Roman" w:hAnsi="Arial" w:cs="Arial"/>
          <w:bCs/>
          <w:sz w:val="21"/>
          <w:szCs w:val="21"/>
        </w:rPr>
        <w:t xml:space="preserve">ere </w:t>
      </w:r>
      <w:r w:rsidR="00721026" w:rsidRPr="00D96127">
        <w:rPr>
          <w:rFonts w:ascii="Arial" w:eastAsia="Times New Roman" w:hAnsi="Arial" w:cs="Arial"/>
          <w:bCs/>
          <w:sz w:val="21"/>
          <w:szCs w:val="21"/>
        </w:rPr>
        <w:t>37</w:t>
      </w:r>
      <w:r w:rsidR="00296C51" w:rsidRPr="00D96127">
        <w:rPr>
          <w:rFonts w:ascii="Arial" w:eastAsia="Times New Roman" w:hAnsi="Arial" w:cs="Arial"/>
          <w:bCs/>
          <w:sz w:val="21"/>
          <w:szCs w:val="21"/>
        </w:rPr>
        <w:t xml:space="preserve"> </w:t>
      </w:r>
      <w:r w:rsidRPr="00D96127">
        <w:rPr>
          <w:rFonts w:ascii="Arial" w:eastAsia="Times New Roman" w:hAnsi="Arial" w:cs="Arial"/>
          <w:bCs/>
          <w:sz w:val="21"/>
          <w:szCs w:val="21"/>
        </w:rPr>
        <w:t>residents</w:t>
      </w:r>
      <w:r>
        <w:rPr>
          <w:rFonts w:ascii="Arial" w:eastAsia="Times New Roman" w:hAnsi="Arial" w:cs="Arial"/>
          <w:bCs/>
          <w:sz w:val="21"/>
          <w:szCs w:val="21"/>
        </w:rPr>
        <w:t xml:space="preserve"> admitted to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Pr>
          <w:rFonts w:ascii="Arial" w:eastAsia="Times New Roman" w:hAnsi="Arial" w:cs="Arial"/>
          <w:bCs/>
          <w:sz w:val="21"/>
          <w:szCs w:val="21"/>
        </w:rPr>
        <w:t xml:space="preserve"> whose length of stay in the facility was for 72 hours or longer.  All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Pr>
          <w:rFonts w:ascii="Arial" w:eastAsia="Times New Roman" w:hAnsi="Arial" w:cs="Arial"/>
          <w:bCs/>
          <w:sz w:val="21"/>
          <w:szCs w:val="21"/>
        </w:rPr>
        <w:t xml:space="preserve"> residents admitted </w:t>
      </w:r>
      <w:r w:rsidR="00296C51">
        <w:rPr>
          <w:rFonts w:ascii="Arial" w:eastAsia="Times New Roman" w:hAnsi="Arial" w:cs="Arial"/>
          <w:bCs/>
          <w:sz w:val="21"/>
          <w:szCs w:val="21"/>
        </w:rPr>
        <w:t>to</w:t>
      </w:r>
      <w:r>
        <w:rPr>
          <w:rFonts w:ascii="Arial" w:eastAsia="Times New Roman" w:hAnsi="Arial" w:cs="Arial"/>
          <w:bCs/>
          <w:sz w:val="21"/>
          <w:szCs w:val="21"/>
        </w:rPr>
        <w:t xml:space="preserve"> the facility were screened for risk of sexual victimization or risk of sexually abusing other residents upon intake by being administered the </w:t>
      </w:r>
      <w:r w:rsidR="00296C51">
        <w:rPr>
          <w:rFonts w:ascii="Arial" w:eastAsia="Times New Roman" w:hAnsi="Arial" w:cs="Arial"/>
          <w:bCs/>
          <w:sz w:val="21"/>
          <w:szCs w:val="21"/>
        </w:rPr>
        <w:t>Vulnerability Assessment Instrument</w:t>
      </w:r>
      <w:r>
        <w:rPr>
          <w:rFonts w:ascii="Arial" w:eastAsia="Times New Roman" w:hAnsi="Arial" w:cs="Arial"/>
          <w:bCs/>
          <w:sz w:val="21"/>
          <w:szCs w:val="21"/>
        </w:rPr>
        <w:t xml:space="preserve">.  This auditor was able to confirm the </w:t>
      </w:r>
      <w:r w:rsidR="00296C51">
        <w:rPr>
          <w:rFonts w:ascii="Arial" w:eastAsia="Times New Roman" w:hAnsi="Arial" w:cs="Arial"/>
          <w:bCs/>
          <w:sz w:val="21"/>
          <w:szCs w:val="21"/>
        </w:rPr>
        <w:t>Vulnerability Assessment Instrument</w:t>
      </w:r>
      <w:r>
        <w:rPr>
          <w:rFonts w:ascii="Arial" w:eastAsia="Times New Roman" w:hAnsi="Arial" w:cs="Arial"/>
          <w:bCs/>
          <w:sz w:val="21"/>
          <w:szCs w:val="21"/>
        </w:rPr>
        <w:t xml:space="preserve"> is completed upon intake by interviewing a clinician who completes the assessment and by reviewing the database that logs the </w:t>
      </w:r>
      <w:r w:rsidR="00296C51">
        <w:rPr>
          <w:rFonts w:ascii="Arial" w:eastAsia="Times New Roman" w:hAnsi="Arial" w:cs="Arial"/>
          <w:bCs/>
          <w:sz w:val="21"/>
          <w:szCs w:val="21"/>
        </w:rPr>
        <w:t>Vulnerability Assessment Instrument</w:t>
      </w:r>
      <w:r>
        <w:rPr>
          <w:rFonts w:ascii="Arial" w:eastAsia="Times New Roman" w:hAnsi="Arial" w:cs="Arial"/>
          <w:bCs/>
          <w:sz w:val="21"/>
          <w:szCs w:val="21"/>
        </w:rPr>
        <w:t xml:space="preserve"> with the Facility PREA Compliance Manager.</w:t>
      </w:r>
      <w:r w:rsidR="00887AA5">
        <w:rPr>
          <w:rFonts w:ascii="Arial" w:eastAsia="Times New Roman" w:hAnsi="Arial" w:cs="Arial"/>
          <w:bCs/>
          <w:sz w:val="21"/>
          <w:szCs w:val="21"/>
        </w:rPr>
        <w:t xml:space="preserve">  </w:t>
      </w:r>
      <w:r w:rsidR="00887AA5" w:rsidRPr="00D96127">
        <w:rPr>
          <w:rFonts w:ascii="Arial" w:eastAsia="Times New Roman" w:hAnsi="Arial" w:cs="Arial"/>
          <w:bCs/>
          <w:sz w:val="21"/>
          <w:szCs w:val="21"/>
        </w:rPr>
        <w:t>This auditor did review the Vulnerability Reassessment of residents currently in the facility.</w:t>
      </w:r>
    </w:p>
    <w:p w14:paraId="433AAC7B" w14:textId="77777777" w:rsidR="00D761CA" w:rsidRDefault="00D761CA" w:rsidP="002C1077">
      <w:pPr>
        <w:shd w:val="clear" w:color="auto" w:fill="F9F6F6"/>
        <w:spacing w:after="0" w:line="240" w:lineRule="auto"/>
        <w:rPr>
          <w:rFonts w:ascii="Arial" w:eastAsia="Times New Roman" w:hAnsi="Arial" w:cs="Arial"/>
          <w:bCs/>
          <w:sz w:val="21"/>
          <w:szCs w:val="21"/>
        </w:rPr>
      </w:pPr>
    </w:p>
    <w:p w14:paraId="3CF7B05E" w14:textId="4E2BFD71" w:rsidR="004113B3" w:rsidRDefault="004113B3"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Interviews with residents confirmed the </w:t>
      </w:r>
      <w:r w:rsidR="00296C51">
        <w:rPr>
          <w:rFonts w:ascii="Arial" w:eastAsia="Times New Roman" w:hAnsi="Arial" w:cs="Arial"/>
          <w:bCs/>
          <w:sz w:val="21"/>
          <w:szCs w:val="21"/>
        </w:rPr>
        <w:t>Vulnerability Assessment Instrument (VAI)</w:t>
      </w:r>
      <w:r>
        <w:rPr>
          <w:rFonts w:ascii="Arial" w:eastAsia="Times New Roman" w:hAnsi="Arial" w:cs="Arial"/>
          <w:bCs/>
          <w:sz w:val="21"/>
          <w:szCs w:val="21"/>
        </w:rPr>
        <w:t xml:space="preserve"> is completed as noted in the above-mentioned policy as all residents interviewed stated they were asked questions when they first arrived as to whether they had ever been sexually abused, if they had any disabilities, or if they were fearful of sexual abuse while at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sidRPr="00D96127">
        <w:rPr>
          <w:rFonts w:ascii="Arial" w:eastAsia="Times New Roman" w:hAnsi="Arial" w:cs="Arial"/>
          <w:bCs/>
          <w:sz w:val="21"/>
          <w:szCs w:val="21"/>
        </w:rPr>
        <w:t>)</w:t>
      </w:r>
      <w:r w:rsidR="009B334C" w:rsidRPr="00D96127">
        <w:rPr>
          <w:rFonts w:ascii="Arial" w:eastAsia="Times New Roman" w:hAnsi="Arial" w:cs="Arial"/>
          <w:bCs/>
          <w:sz w:val="21"/>
          <w:szCs w:val="21"/>
        </w:rPr>
        <w:t xml:space="preserve">. All </w:t>
      </w:r>
      <w:r w:rsidR="006C1F7B" w:rsidRPr="00D96127">
        <w:rPr>
          <w:rFonts w:ascii="Arial" w:eastAsia="Times New Roman" w:hAnsi="Arial" w:cs="Arial"/>
          <w:bCs/>
          <w:sz w:val="21"/>
          <w:szCs w:val="21"/>
        </w:rPr>
        <w:t>seven (7)</w:t>
      </w:r>
      <w:r w:rsidRPr="00D96127">
        <w:rPr>
          <w:rFonts w:ascii="Arial" w:eastAsia="Times New Roman" w:hAnsi="Arial" w:cs="Arial"/>
          <w:bCs/>
          <w:sz w:val="21"/>
          <w:szCs w:val="21"/>
        </w:rPr>
        <w:t xml:space="preserve"> current resident files were reviewed for documentation verifying the risk assessments were being completed as per the above-mentioned policy.  All the files reviewed had the above-mentioned screening (</w:t>
      </w:r>
      <w:r w:rsidR="00296C51" w:rsidRPr="00D96127">
        <w:rPr>
          <w:rFonts w:ascii="Arial" w:eastAsia="Times New Roman" w:hAnsi="Arial" w:cs="Arial"/>
          <w:bCs/>
          <w:sz w:val="21"/>
          <w:szCs w:val="21"/>
        </w:rPr>
        <w:t>VAI</w:t>
      </w:r>
      <w:r w:rsidRPr="00D96127">
        <w:rPr>
          <w:rFonts w:ascii="Arial" w:eastAsia="Times New Roman" w:hAnsi="Arial" w:cs="Arial"/>
          <w:bCs/>
          <w:sz w:val="21"/>
          <w:szCs w:val="21"/>
        </w:rPr>
        <w:t xml:space="preserve">) completed within 72 hours of intake and periodically throughout the resident’s stay at the facility.  </w:t>
      </w:r>
      <w:r w:rsidR="009B334C" w:rsidRPr="00D96127">
        <w:rPr>
          <w:rFonts w:ascii="Arial" w:eastAsia="Times New Roman" w:hAnsi="Arial" w:cs="Arial"/>
          <w:bCs/>
          <w:sz w:val="21"/>
          <w:szCs w:val="21"/>
        </w:rPr>
        <w:t>This auditor was able to review a six-month reassessment</w:t>
      </w:r>
      <w:r w:rsidR="00D96127" w:rsidRPr="00D96127">
        <w:rPr>
          <w:rFonts w:ascii="Arial" w:eastAsia="Times New Roman" w:hAnsi="Arial" w:cs="Arial"/>
          <w:bCs/>
          <w:sz w:val="21"/>
          <w:szCs w:val="21"/>
        </w:rPr>
        <w:t xml:space="preserve"> for two (2)</w:t>
      </w:r>
      <w:r w:rsidR="009B334C" w:rsidRPr="00D96127">
        <w:rPr>
          <w:rFonts w:ascii="Arial" w:eastAsia="Times New Roman" w:hAnsi="Arial" w:cs="Arial"/>
          <w:bCs/>
          <w:sz w:val="21"/>
          <w:szCs w:val="21"/>
        </w:rPr>
        <w:t xml:space="preserve"> current residents had been there more than six months</w:t>
      </w:r>
      <w:r w:rsidR="00D96127" w:rsidRPr="00D96127">
        <w:rPr>
          <w:rFonts w:ascii="Arial" w:eastAsia="Times New Roman" w:hAnsi="Arial" w:cs="Arial"/>
          <w:bCs/>
          <w:sz w:val="21"/>
          <w:szCs w:val="21"/>
        </w:rPr>
        <w:t xml:space="preserve"> from their JJEMS electronic files</w:t>
      </w:r>
      <w:r w:rsidR="009B334C" w:rsidRPr="00D96127">
        <w:rPr>
          <w:rFonts w:ascii="Arial" w:eastAsia="Times New Roman" w:hAnsi="Arial" w:cs="Arial"/>
          <w:bCs/>
          <w:sz w:val="21"/>
          <w:szCs w:val="21"/>
        </w:rPr>
        <w:t>.</w:t>
      </w:r>
      <w:r w:rsidR="00402B12" w:rsidRPr="00D96127">
        <w:rPr>
          <w:rFonts w:ascii="Arial" w:eastAsia="Times New Roman" w:hAnsi="Arial" w:cs="Arial"/>
          <w:bCs/>
          <w:sz w:val="21"/>
          <w:szCs w:val="21"/>
        </w:rPr>
        <w:t xml:space="preserve">  Interview with clinician confirmed that any residents in program for more than six (6) months are reassessed.</w:t>
      </w:r>
      <w:r w:rsidR="009B334C" w:rsidRPr="00E2400D">
        <w:rPr>
          <w:rFonts w:ascii="Arial" w:eastAsia="Times New Roman" w:hAnsi="Arial" w:cs="Arial"/>
          <w:bCs/>
          <w:sz w:val="21"/>
          <w:szCs w:val="21"/>
        </w:rPr>
        <w:t xml:space="preserve">  </w:t>
      </w:r>
    </w:p>
    <w:p w14:paraId="0535DD25" w14:textId="77777777" w:rsidR="004113B3" w:rsidRDefault="004113B3" w:rsidP="002C1077">
      <w:pPr>
        <w:shd w:val="clear" w:color="auto" w:fill="F9F6F6"/>
        <w:spacing w:after="0" w:line="240" w:lineRule="auto"/>
        <w:rPr>
          <w:rFonts w:ascii="Arial" w:eastAsia="Times New Roman" w:hAnsi="Arial" w:cs="Arial"/>
          <w:bCs/>
          <w:sz w:val="21"/>
          <w:szCs w:val="21"/>
        </w:rPr>
      </w:pPr>
    </w:p>
    <w:p w14:paraId="7E71837E" w14:textId="5272D1DB" w:rsidR="004113B3" w:rsidRDefault="004113B3"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b) The </w:t>
      </w:r>
      <w:r w:rsidR="00296C51">
        <w:rPr>
          <w:rFonts w:ascii="Arial" w:eastAsia="Times New Roman" w:hAnsi="Arial" w:cs="Arial"/>
          <w:bCs/>
          <w:sz w:val="21"/>
          <w:szCs w:val="21"/>
        </w:rPr>
        <w:t xml:space="preserve">Vulnerability Assessment Instrument (VAI) </w:t>
      </w:r>
      <w:r>
        <w:rPr>
          <w:rFonts w:ascii="Arial" w:eastAsia="Times New Roman" w:hAnsi="Arial" w:cs="Arial"/>
          <w:bCs/>
          <w:sz w:val="21"/>
          <w:szCs w:val="21"/>
        </w:rPr>
        <w:t>is an object</w:t>
      </w:r>
      <w:r w:rsidR="0047457C">
        <w:rPr>
          <w:rFonts w:ascii="Arial" w:eastAsia="Times New Roman" w:hAnsi="Arial" w:cs="Arial"/>
          <w:bCs/>
          <w:sz w:val="21"/>
          <w:szCs w:val="21"/>
        </w:rPr>
        <w:t>ive</w:t>
      </w:r>
      <w:r>
        <w:rPr>
          <w:rFonts w:ascii="Arial" w:eastAsia="Times New Roman" w:hAnsi="Arial" w:cs="Arial"/>
          <w:bCs/>
          <w:sz w:val="21"/>
          <w:szCs w:val="21"/>
        </w:rPr>
        <w:t xml:space="preserve"> screening assessment</w:t>
      </w:r>
      <w:r w:rsidR="0047457C">
        <w:rPr>
          <w:rFonts w:ascii="Arial" w:eastAsia="Times New Roman" w:hAnsi="Arial" w:cs="Arial"/>
          <w:bCs/>
          <w:sz w:val="21"/>
          <w:szCs w:val="21"/>
        </w:rPr>
        <w:t xml:space="preserve"> commonly </w:t>
      </w:r>
      <w:r>
        <w:rPr>
          <w:rFonts w:ascii="Arial" w:eastAsia="Times New Roman" w:hAnsi="Arial" w:cs="Arial"/>
          <w:bCs/>
          <w:sz w:val="21"/>
          <w:szCs w:val="21"/>
        </w:rPr>
        <w:t xml:space="preserve">used to conduct risk assessments of each resident upon admission to the facility and periodically throughout </w:t>
      </w:r>
      <w:r w:rsidR="0047457C">
        <w:rPr>
          <w:rFonts w:ascii="Arial" w:eastAsia="Times New Roman" w:hAnsi="Arial" w:cs="Arial"/>
          <w:bCs/>
          <w:sz w:val="21"/>
          <w:szCs w:val="21"/>
        </w:rPr>
        <w:t xml:space="preserve">their </w:t>
      </w:r>
      <w:r>
        <w:rPr>
          <w:rFonts w:ascii="Arial" w:eastAsia="Times New Roman" w:hAnsi="Arial" w:cs="Arial"/>
          <w:bCs/>
          <w:sz w:val="21"/>
          <w:szCs w:val="21"/>
        </w:rPr>
        <w:t xml:space="preserve">stay </w:t>
      </w:r>
      <w:r w:rsidR="0047457C">
        <w:rPr>
          <w:rFonts w:ascii="Arial" w:eastAsia="Times New Roman" w:hAnsi="Arial" w:cs="Arial"/>
          <w:bCs/>
          <w:sz w:val="21"/>
          <w:szCs w:val="21"/>
        </w:rPr>
        <w:t xml:space="preserve">at </w:t>
      </w:r>
      <w:r w:rsidR="009B334C">
        <w:rPr>
          <w:rFonts w:ascii="Arial" w:eastAsia="Times New Roman" w:hAnsi="Arial" w:cs="Arial"/>
          <w:bCs/>
          <w:sz w:val="21"/>
          <w:szCs w:val="21"/>
        </w:rPr>
        <w:t>the facility.  The Clinical Director,</w:t>
      </w:r>
      <w:r>
        <w:rPr>
          <w:rFonts w:ascii="Arial" w:eastAsia="Times New Roman" w:hAnsi="Arial" w:cs="Arial"/>
          <w:bCs/>
          <w:sz w:val="21"/>
          <w:szCs w:val="21"/>
        </w:rPr>
        <w:t xml:space="preserve"> who competes the </w:t>
      </w:r>
      <w:r w:rsidR="00296C51">
        <w:rPr>
          <w:rFonts w:ascii="Arial" w:eastAsia="Times New Roman" w:hAnsi="Arial" w:cs="Arial"/>
          <w:bCs/>
          <w:sz w:val="21"/>
          <w:szCs w:val="21"/>
        </w:rPr>
        <w:t>VAI</w:t>
      </w:r>
      <w:r w:rsidR="009B334C">
        <w:rPr>
          <w:rFonts w:ascii="Arial" w:eastAsia="Times New Roman" w:hAnsi="Arial" w:cs="Arial"/>
          <w:bCs/>
          <w:sz w:val="21"/>
          <w:szCs w:val="21"/>
        </w:rPr>
        <w:t>,</w:t>
      </w:r>
      <w:r>
        <w:rPr>
          <w:rFonts w:ascii="Arial" w:eastAsia="Times New Roman" w:hAnsi="Arial" w:cs="Arial"/>
          <w:bCs/>
          <w:sz w:val="21"/>
          <w:szCs w:val="21"/>
        </w:rPr>
        <w:t xml:space="preserve"> was interviewed and understood how to administer this screening and was aware of its importance in keeping residents safe f</w:t>
      </w:r>
      <w:r w:rsidR="009B334C">
        <w:rPr>
          <w:rFonts w:ascii="Arial" w:eastAsia="Times New Roman" w:hAnsi="Arial" w:cs="Arial"/>
          <w:bCs/>
          <w:sz w:val="21"/>
          <w:szCs w:val="21"/>
        </w:rPr>
        <w:t>rom sexual abuse.  The Clinical Director</w:t>
      </w:r>
      <w:r>
        <w:rPr>
          <w:rFonts w:ascii="Arial" w:eastAsia="Times New Roman" w:hAnsi="Arial" w:cs="Arial"/>
          <w:bCs/>
          <w:sz w:val="21"/>
          <w:szCs w:val="21"/>
        </w:rPr>
        <w:t xml:space="preserve"> interviewed was able to explain how </w:t>
      </w:r>
      <w:r w:rsidR="00917B08">
        <w:rPr>
          <w:rFonts w:ascii="Arial" w:eastAsia="Times New Roman" w:hAnsi="Arial" w:cs="Arial"/>
          <w:bCs/>
          <w:sz w:val="21"/>
          <w:szCs w:val="21"/>
        </w:rPr>
        <w:t>s</w:t>
      </w:r>
      <w:r>
        <w:rPr>
          <w:rFonts w:ascii="Arial" w:eastAsia="Times New Roman" w:hAnsi="Arial" w:cs="Arial"/>
          <w:bCs/>
          <w:sz w:val="21"/>
          <w:szCs w:val="21"/>
        </w:rPr>
        <w:t>h</w:t>
      </w:r>
      <w:r w:rsidR="001464F8">
        <w:rPr>
          <w:rFonts w:ascii="Arial" w:eastAsia="Times New Roman" w:hAnsi="Arial" w:cs="Arial"/>
          <w:bCs/>
          <w:sz w:val="21"/>
          <w:szCs w:val="21"/>
        </w:rPr>
        <w:t>e</w:t>
      </w:r>
      <w:r>
        <w:rPr>
          <w:rFonts w:ascii="Arial" w:eastAsia="Times New Roman" w:hAnsi="Arial" w:cs="Arial"/>
          <w:bCs/>
          <w:sz w:val="21"/>
          <w:szCs w:val="21"/>
        </w:rPr>
        <w:t xml:space="preserve"> reviews case history notes and behavior records of the resident prior to intake and then administers the </w:t>
      </w:r>
      <w:r w:rsidR="00296C51">
        <w:rPr>
          <w:rFonts w:ascii="Arial" w:eastAsia="Times New Roman" w:hAnsi="Arial" w:cs="Arial"/>
          <w:bCs/>
          <w:sz w:val="21"/>
          <w:szCs w:val="21"/>
        </w:rPr>
        <w:t xml:space="preserve">VAI </w:t>
      </w:r>
      <w:r>
        <w:rPr>
          <w:rFonts w:ascii="Arial" w:eastAsia="Times New Roman" w:hAnsi="Arial" w:cs="Arial"/>
          <w:bCs/>
          <w:sz w:val="21"/>
          <w:szCs w:val="21"/>
        </w:rPr>
        <w:t>to the resident by completing a one-on-one interview during the intake process.</w:t>
      </w:r>
    </w:p>
    <w:p w14:paraId="63CE7BAC" w14:textId="77777777" w:rsidR="004113B3" w:rsidRDefault="004113B3" w:rsidP="002C1077">
      <w:pPr>
        <w:shd w:val="clear" w:color="auto" w:fill="F9F6F6"/>
        <w:spacing w:after="0" w:line="240" w:lineRule="auto"/>
        <w:rPr>
          <w:rFonts w:ascii="Arial" w:eastAsia="Times New Roman" w:hAnsi="Arial" w:cs="Arial"/>
          <w:bCs/>
          <w:sz w:val="21"/>
          <w:szCs w:val="21"/>
        </w:rPr>
      </w:pPr>
    </w:p>
    <w:p w14:paraId="036B5BEA" w14:textId="7D6FE0DD" w:rsidR="002C1077" w:rsidRDefault="004113B3" w:rsidP="004113B3">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c)</w:t>
      </w:r>
      <w:r w:rsidR="00296C51">
        <w:rPr>
          <w:rFonts w:ascii="Arial" w:eastAsia="Times New Roman" w:hAnsi="Arial" w:cs="Arial"/>
          <w:bCs/>
          <w:sz w:val="21"/>
          <w:szCs w:val="21"/>
        </w:rPr>
        <w:t>The Vulnerability Assessment Instrument</w:t>
      </w:r>
      <w:r>
        <w:rPr>
          <w:rFonts w:ascii="Arial" w:eastAsia="Times New Roman" w:hAnsi="Arial" w:cs="Arial"/>
          <w:bCs/>
          <w:sz w:val="21"/>
          <w:szCs w:val="21"/>
        </w:rPr>
        <w:t xml:space="preserve"> attempt</w:t>
      </w:r>
      <w:r w:rsidR="00296C51">
        <w:rPr>
          <w:rFonts w:ascii="Arial" w:eastAsia="Times New Roman" w:hAnsi="Arial" w:cs="Arial"/>
          <w:bCs/>
          <w:sz w:val="21"/>
          <w:szCs w:val="21"/>
        </w:rPr>
        <w:t>s</w:t>
      </w:r>
      <w:r>
        <w:rPr>
          <w:rFonts w:ascii="Arial" w:eastAsia="Times New Roman" w:hAnsi="Arial" w:cs="Arial"/>
          <w:bCs/>
          <w:sz w:val="21"/>
          <w:szCs w:val="21"/>
        </w:rPr>
        <w:t xml:space="preserve"> to ascertain information about:  prior sexual victimization or abusiveness; any gender non-conforming appearance or manner of identification as lesbian, gay,</w:t>
      </w:r>
      <w:r w:rsidR="00887AA5">
        <w:rPr>
          <w:rFonts w:ascii="Arial" w:eastAsia="Times New Roman" w:hAnsi="Arial" w:cs="Arial"/>
          <w:bCs/>
          <w:sz w:val="21"/>
          <w:szCs w:val="21"/>
        </w:rPr>
        <w:t xml:space="preserve"> or</w:t>
      </w:r>
      <w:r>
        <w:rPr>
          <w:rFonts w:ascii="Arial" w:eastAsia="Times New Roman" w:hAnsi="Arial" w:cs="Arial"/>
          <w:bCs/>
          <w:sz w:val="21"/>
          <w:szCs w:val="21"/>
        </w:rPr>
        <w:t xml:space="preserve"> bisexual</w:t>
      </w:r>
      <w:r w:rsidR="00887AA5">
        <w:rPr>
          <w:rFonts w:ascii="Arial" w:eastAsia="Times New Roman" w:hAnsi="Arial" w:cs="Arial"/>
          <w:bCs/>
          <w:sz w:val="21"/>
          <w:szCs w:val="21"/>
        </w:rPr>
        <w:t>,</w:t>
      </w:r>
      <w:r>
        <w:rPr>
          <w:rFonts w:ascii="Arial" w:eastAsia="Times New Roman" w:hAnsi="Arial" w:cs="Arial"/>
          <w:bCs/>
          <w:sz w:val="21"/>
          <w:szCs w:val="21"/>
        </w:rPr>
        <w:t xml:space="preserve"> and whether the youth may therefore be vulnerable to sexual abuse; current charges and offense history; age; level of emotional and cognitive development; physical size and stature; mental illness or mental disabilities</w:t>
      </w:r>
      <w:r w:rsidR="00CB66B6">
        <w:rPr>
          <w:rFonts w:ascii="Arial" w:eastAsia="Times New Roman" w:hAnsi="Arial" w:cs="Arial"/>
          <w:bCs/>
          <w:sz w:val="21"/>
          <w:szCs w:val="21"/>
        </w:rPr>
        <w:t xml:space="preserve">; physical disabilities; the youth’s own perception of vulnerability; and any other </w:t>
      </w:r>
      <w:r w:rsidR="004F2F13">
        <w:rPr>
          <w:rFonts w:ascii="Arial" w:eastAsia="Times New Roman" w:hAnsi="Arial" w:cs="Arial"/>
          <w:bCs/>
          <w:sz w:val="21"/>
          <w:szCs w:val="21"/>
        </w:rPr>
        <w:t>specific</w:t>
      </w:r>
      <w:r w:rsidR="00CB66B6">
        <w:rPr>
          <w:rFonts w:ascii="Arial" w:eastAsia="Times New Roman" w:hAnsi="Arial" w:cs="Arial"/>
          <w:bCs/>
          <w:sz w:val="21"/>
          <w:szCs w:val="21"/>
        </w:rPr>
        <w:t xml:space="preserve"> information about the individual youth that may indicate needs for heightened supervision, additional safety precautions, or separation from certain other youth.</w:t>
      </w:r>
    </w:p>
    <w:p w14:paraId="48B1DF19" w14:textId="77777777" w:rsidR="00CB66B6" w:rsidRDefault="00CB66B6" w:rsidP="004113B3">
      <w:pPr>
        <w:shd w:val="clear" w:color="auto" w:fill="F9F6F6"/>
        <w:spacing w:after="0" w:line="240" w:lineRule="auto"/>
        <w:rPr>
          <w:rFonts w:ascii="Arial" w:eastAsia="Times New Roman" w:hAnsi="Arial" w:cs="Arial"/>
          <w:bCs/>
          <w:sz w:val="21"/>
          <w:szCs w:val="21"/>
        </w:rPr>
      </w:pPr>
    </w:p>
    <w:p w14:paraId="6AC899AC" w14:textId="10C31BDA" w:rsidR="00CB66B6" w:rsidRDefault="00CB66B6" w:rsidP="004113B3">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lastRenderedPageBreak/>
        <w:t xml:space="preserve">This auditor was able to review the </w:t>
      </w:r>
      <w:r w:rsidR="00296C51">
        <w:rPr>
          <w:rFonts w:ascii="Arial" w:eastAsia="Times New Roman" w:hAnsi="Arial" w:cs="Arial"/>
          <w:bCs/>
          <w:sz w:val="21"/>
          <w:szCs w:val="21"/>
        </w:rPr>
        <w:t xml:space="preserve">VAI </w:t>
      </w:r>
      <w:r>
        <w:rPr>
          <w:rFonts w:ascii="Arial" w:eastAsia="Times New Roman" w:hAnsi="Arial" w:cs="Arial"/>
          <w:bCs/>
          <w:sz w:val="21"/>
          <w:szCs w:val="21"/>
        </w:rPr>
        <w:t xml:space="preserve">that is used to screen residents at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Pr>
          <w:rFonts w:ascii="Arial" w:eastAsia="Times New Roman" w:hAnsi="Arial" w:cs="Arial"/>
          <w:bCs/>
          <w:sz w:val="21"/>
          <w:szCs w:val="21"/>
        </w:rPr>
        <w:t xml:space="preserve"> and confirms this </w:t>
      </w:r>
      <w:r w:rsidR="00296C51">
        <w:rPr>
          <w:rFonts w:ascii="Arial" w:eastAsia="Times New Roman" w:hAnsi="Arial" w:cs="Arial"/>
          <w:bCs/>
          <w:sz w:val="21"/>
          <w:szCs w:val="21"/>
        </w:rPr>
        <w:t xml:space="preserve">tool </w:t>
      </w:r>
      <w:r>
        <w:rPr>
          <w:rFonts w:ascii="Arial" w:eastAsia="Times New Roman" w:hAnsi="Arial" w:cs="Arial"/>
          <w:bCs/>
          <w:sz w:val="21"/>
          <w:szCs w:val="21"/>
        </w:rPr>
        <w:t>captures the information required in this standard.  A</w:t>
      </w:r>
      <w:r w:rsidR="009B334C">
        <w:rPr>
          <w:rFonts w:ascii="Arial" w:eastAsia="Times New Roman" w:hAnsi="Arial" w:cs="Arial"/>
          <w:bCs/>
          <w:sz w:val="21"/>
          <w:szCs w:val="21"/>
        </w:rPr>
        <w:t xml:space="preserve"> review of all</w:t>
      </w:r>
      <w:r>
        <w:rPr>
          <w:rFonts w:ascii="Arial" w:eastAsia="Times New Roman" w:hAnsi="Arial" w:cs="Arial"/>
          <w:bCs/>
          <w:sz w:val="21"/>
          <w:szCs w:val="21"/>
        </w:rPr>
        <w:t xml:space="preserve"> resident files confirmed the </w:t>
      </w:r>
      <w:r w:rsidR="00296C51">
        <w:rPr>
          <w:rFonts w:ascii="Arial" w:eastAsia="Times New Roman" w:hAnsi="Arial" w:cs="Arial"/>
          <w:bCs/>
          <w:sz w:val="21"/>
          <w:szCs w:val="21"/>
        </w:rPr>
        <w:t xml:space="preserve">VAI </w:t>
      </w:r>
      <w:r>
        <w:rPr>
          <w:rFonts w:ascii="Arial" w:eastAsia="Times New Roman" w:hAnsi="Arial" w:cs="Arial"/>
          <w:bCs/>
          <w:sz w:val="21"/>
          <w:szCs w:val="21"/>
        </w:rPr>
        <w:t xml:space="preserve">is being completed within 72 hours of intake and periodically throughout the resident’s stay at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sidR="00296C51">
        <w:rPr>
          <w:rFonts w:ascii="Arial" w:eastAsia="Times New Roman" w:hAnsi="Arial" w:cs="Arial"/>
          <w:bCs/>
          <w:sz w:val="21"/>
          <w:szCs w:val="21"/>
        </w:rPr>
        <w:t xml:space="preserve"> </w:t>
      </w:r>
      <w:r>
        <w:rPr>
          <w:rFonts w:ascii="Arial" w:eastAsia="Times New Roman" w:hAnsi="Arial" w:cs="Arial"/>
          <w:bCs/>
          <w:sz w:val="21"/>
          <w:szCs w:val="21"/>
        </w:rPr>
        <w:t>after the initial screening is completed.</w:t>
      </w:r>
    </w:p>
    <w:p w14:paraId="2CBC424A" w14:textId="77777777" w:rsidR="00CB66B6" w:rsidRDefault="00CB66B6" w:rsidP="004113B3">
      <w:pPr>
        <w:shd w:val="clear" w:color="auto" w:fill="F9F6F6"/>
        <w:spacing w:after="0" w:line="240" w:lineRule="auto"/>
        <w:rPr>
          <w:rFonts w:ascii="Arial" w:eastAsia="Times New Roman" w:hAnsi="Arial" w:cs="Arial"/>
          <w:bCs/>
          <w:sz w:val="21"/>
          <w:szCs w:val="21"/>
        </w:rPr>
      </w:pPr>
    </w:p>
    <w:p w14:paraId="4D47CC73" w14:textId="1CA78128" w:rsidR="004113B3" w:rsidRDefault="00CB66B6"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d) Interviews with the Facility PREA </w:t>
      </w:r>
      <w:r w:rsidR="009B334C">
        <w:rPr>
          <w:rFonts w:ascii="Arial" w:eastAsia="Times New Roman" w:hAnsi="Arial" w:cs="Arial"/>
          <w:bCs/>
          <w:sz w:val="21"/>
          <w:szCs w:val="21"/>
        </w:rPr>
        <w:t>Compliance Manager and Clinical Director</w:t>
      </w:r>
      <w:r w:rsidR="00296C51">
        <w:rPr>
          <w:rFonts w:ascii="Arial" w:eastAsia="Times New Roman" w:hAnsi="Arial" w:cs="Arial"/>
          <w:bCs/>
          <w:sz w:val="21"/>
          <w:szCs w:val="21"/>
        </w:rPr>
        <w:t xml:space="preserve"> </w:t>
      </w:r>
      <w:r>
        <w:rPr>
          <w:rFonts w:ascii="Arial" w:eastAsia="Times New Roman" w:hAnsi="Arial" w:cs="Arial"/>
          <w:bCs/>
          <w:sz w:val="21"/>
          <w:szCs w:val="21"/>
        </w:rPr>
        <w:t xml:space="preserve">revealed that clinicians interview each resident face to face upon admission.  Each resident is then reassessed periodically throughout their stay by a </w:t>
      </w:r>
      <w:r w:rsidR="00296C51">
        <w:rPr>
          <w:rFonts w:ascii="Arial" w:eastAsia="Times New Roman" w:hAnsi="Arial" w:cs="Arial"/>
          <w:bCs/>
          <w:sz w:val="21"/>
          <w:szCs w:val="21"/>
        </w:rPr>
        <w:t>clinical staff</w:t>
      </w:r>
      <w:r>
        <w:rPr>
          <w:rFonts w:ascii="Arial" w:eastAsia="Times New Roman" w:hAnsi="Arial" w:cs="Arial"/>
          <w:bCs/>
          <w:sz w:val="21"/>
          <w:szCs w:val="21"/>
        </w:rPr>
        <w:t>.</w:t>
      </w:r>
      <w:r w:rsidR="006D5CC1">
        <w:rPr>
          <w:rFonts w:ascii="Arial" w:eastAsia="Times New Roman" w:hAnsi="Arial" w:cs="Arial"/>
          <w:bCs/>
          <w:sz w:val="21"/>
          <w:szCs w:val="21"/>
        </w:rPr>
        <w:t xml:space="preserve"> It was noted that the initial screening is completed during the resident’s</w:t>
      </w:r>
      <w:r w:rsidR="00504531">
        <w:rPr>
          <w:rFonts w:ascii="Arial" w:eastAsia="Times New Roman" w:hAnsi="Arial" w:cs="Arial"/>
          <w:bCs/>
          <w:sz w:val="21"/>
          <w:szCs w:val="21"/>
        </w:rPr>
        <w:t xml:space="preserve"> intake on their first day at the facility (no later than 72 hours after their admission).  During an interview, a clinician that completes the </w:t>
      </w:r>
      <w:r w:rsidR="00296C51">
        <w:rPr>
          <w:rFonts w:ascii="Arial" w:eastAsia="Times New Roman" w:hAnsi="Arial" w:cs="Arial"/>
          <w:bCs/>
          <w:sz w:val="21"/>
          <w:szCs w:val="21"/>
        </w:rPr>
        <w:t>VAI</w:t>
      </w:r>
      <w:r w:rsidR="00504531">
        <w:rPr>
          <w:rFonts w:ascii="Arial" w:eastAsia="Times New Roman" w:hAnsi="Arial" w:cs="Arial"/>
          <w:bCs/>
          <w:sz w:val="21"/>
          <w:szCs w:val="21"/>
        </w:rPr>
        <w:t xml:space="preserve"> also stated </w:t>
      </w:r>
      <w:r w:rsidR="00917B08">
        <w:rPr>
          <w:rFonts w:ascii="Arial" w:eastAsia="Times New Roman" w:hAnsi="Arial" w:cs="Arial"/>
          <w:bCs/>
          <w:sz w:val="21"/>
          <w:szCs w:val="21"/>
        </w:rPr>
        <w:t>s</w:t>
      </w:r>
      <w:r w:rsidR="00504531">
        <w:rPr>
          <w:rFonts w:ascii="Arial" w:eastAsia="Times New Roman" w:hAnsi="Arial" w:cs="Arial"/>
          <w:bCs/>
          <w:sz w:val="21"/>
          <w:szCs w:val="21"/>
        </w:rPr>
        <w:t>he uses case history notes a</w:t>
      </w:r>
      <w:r w:rsidR="0047457C">
        <w:rPr>
          <w:rFonts w:ascii="Arial" w:eastAsia="Times New Roman" w:hAnsi="Arial" w:cs="Arial"/>
          <w:bCs/>
          <w:sz w:val="21"/>
          <w:szCs w:val="21"/>
        </w:rPr>
        <w:t>n</w:t>
      </w:r>
      <w:r w:rsidR="00504531">
        <w:rPr>
          <w:rFonts w:ascii="Arial" w:eastAsia="Times New Roman" w:hAnsi="Arial" w:cs="Arial"/>
          <w:bCs/>
          <w:sz w:val="21"/>
          <w:szCs w:val="21"/>
        </w:rPr>
        <w:t xml:space="preserve">d behavioral record when completing the initial </w:t>
      </w:r>
      <w:r w:rsidR="00296C51">
        <w:rPr>
          <w:rFonts w:ascii="Arial" w:eastAsia="Times New Roman" w:hAnsi="Arial" w:cs="Arial"/>
          <w:bCs/>
          <w:sz w:val="21"/>
          <w:szCs w:val="21"/>
        </w:rPr>
        <w:t>VAI</w:t>
      </w:r>
      <w:r w:rsidR="00504531">
        <w:rPr>
          <w:rFonts w:ascii="Arial" w:eastAsia="Times New Roman" w:hAnsi="Arial" w:cs="Arial"/>
          <w:bCs/>
          <w:sz w:val="21"/>
          <w:szCs w:val="21"/>
        </w:rPr>
        <w:t xml:space="preserve"> during intake.  </w:t>
      </w:r>
    </w:p>
    <w:p w14:paraId="567B4120" w14:textId="77777777" w:rsidR="00504531" w:rsidRDefault="00504531" w:rsidP="002C1077">
      <w:pPr>
        <w:shd w:val="clear" w:color="auto" w:fill="F9F6F6"/>
        <w:spacing w:after="0" w:line="240" w:lineRule="auto"/>
        <w:rPr>
          <w:rFonts w:ascii="Arial" w:eastAsia="Times New Roman" w:hAnsi="Arial" w:cs="Arial"/>
          <w:bCs/>
          <w:sz w:val="21"/>
          <w:szCs w:val="21"/>
        </w:rPr>
      </w:pPr>
    </w:p>
    <w:p w14:paraId="517E514D" w14:textId="4C59F32B" w:rsidR="004113B3" w:rsidRDefault="00504531" w:rsidP="002C1077">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e) </w:t>
      </w:r>
      <w:r w:rsidRPr="00504531">
        <w:rPr>
          <w:rFonts w:ascii="Arial" w:eastAsia="Times New Roman" w:hAnsi="Arial" w:cs="Arial"/>
          <w:bCs/>
          <w:sz w:val="21"/>
          <w:szCs w:val="21"/>
        </w:rPr>
        <w:t>All</w:t>
      </w:r>
      <w:r>
        <w:rPr>
          <w:rFonts w:ascii="Arial" w:eastAsia="Times New Roman" w:hAnsi="Arial" w:cs="Arial"/>
          <w:bCs/>
          <w:sz w:val="21"/>
          <w:szCs w:val="21"/>
        </w:rPr>
        <w:t xml:space="preserve"> completed </w:t>
      </w:r>
      <w:r w:rsidR="00296C51">
        <w:rPr>
          <w:rFonts w:ascii="Arial" w:eastAsia="Times New Roman" w:hAnsi="Arial" w:cs="Arial"/>
          <w:bCs/>
          <w:sz w:val="21"/>
          <w:szCs w:val="21"/>
        </w:rPr>
        <w:t>VAIs</w:t>
      </w:r>
      <w:r>
        <w:rPr>
          <w:rFonts w:ascii="Arial" w:eastAsia="Times New Roman" w:hAnsi="Arial" w:cs="Arial"/>
          <w:bCs/>
          <w:sz w:val="21"/>
          <w:szCs w:val="21"/>
        </w:rPr>
        <w:t xml:space="preserve"> are securely kept </w:t>
      </w:r>
      <w:r w:rsidR="00917B08">
        <w:rPr>
          <w:rFonts w:ascii="Arial" w:eastAsia="Times New Roman" w:hAnsi="Arial" w:cs="Arial"/>
          <w:bCs/>
          <w:sz w:val="21"/>
          <w:szCs w:val="21"/>
        </w:rPr>
        <w:t>i</w:t>
      </w:r>
      <w:r>
        <w:rPr>
          <w:rFonts w:ascii="Arial" w:eastAsia="Times New Roman" w:hAnsi="Arial" w:cs="Arial"/>
          <w:bCs/>
          <w:sz w:val="21"/>
          <w:szCs w:val="21"/>
        </w:rPr>
        <w:t xml:space="preserve">n a </w:t>
      </w:r>
      <w:r w:rsidR="00917B08">
        <w:rPr>
          <w:rFonts w:ascii="Arial" w:eastAsia="Times New Roman" w:hAnsi="Arial" w:cs="Arial"/>
          <w:bCs/>
          <w:sz w:val="21"/>
          <w:szCs w:val="21"/>
        </w:rPr>
        <w:t xml:space="preserve">statewide </w:t>
      </w:r>
      <w:r>
        <w:rPr>
          <w:rFonts w:ascii="Arial" w:eastAsia="Times New Roman" w:hAnsi="Arial" w:cs="Arial"/>
          <w:bCs/>
          <w:sz w:val="21"/>
          <w:szCs w:val="21"/>
        </w:rPr>
        <w:t>database</w:t>
      </w:r>
      <w:r w:rsidR="00917B08">
        <w:rPr>
          <w:rFonts w:ascii="Arial" w:eastAsia="Times New Roman" w:hAnsi="Arial" w:cs="Arial"/>
          <w:bCs/>
          <w:sz w:val="21"/>
          <w:szCs w:val="21"/>
        </w:rPr>
        <w:t xml:space="preserve"> known as JJEMS</w:t>
      </w:r>
      <w:r>
        <w:rPr>
          <w:rFonts w:ascii="Arial" w:eastAsia="Times New Roman" w:hAnsi="Arial" w:cs="Arial"/>
          <w:bCs/>
          <w:sz w:val="21"/>
          <w:szCs w:val="21"/>
        </w:rPr>
        <w:t xml:space="preserve"> </w:t>
      </w:r>
      <w:r w:rsidR="00887AA5">
        <w:rPr>
          <w:rFonts w:ascii="Arial" w:eastAsia="Times New Roman" w:hAnsi="Arial" w:cs="Arial"/>
          <w:bCs/>
          <w:sz w:val="21"/>
          <w:szCs w:val="21"/>
        </w:rPr>
        <w:t xml:space="preserve">(Juvenile Justice Electronic Management System) </w:t>
      </w:r>
      <w:r>
        <w:rPr>
          <w:rFonts w:ascii="Arial" w:eastAsia="Times New Roman" w:hAnsi="Arial" w:cs="Arial"/>
          <w:bCs/>
          <w:sz w:val="21"/>
          <w:szCs w:val="21"/>
        </w:rPr>
        <w:t xml:space="preserve">and the only persons with access are clinicians and administrative staff at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Pr>
          <w:rFonts w:ascii="Arial" w:eastAsia="Times New Roman" w:hAnsi="Arial" w:cs="Arial"/>
          <w:bCs/>
          <w:sz w:val="21"/>
          <w:szCs w:val="21"/>
        </w:rPr>
        <w:t>.  All pertinent necessary information is recorded and communicated to staff for housing assignments or additional supervision purposes only to ensure sensitive information is not exploited to the resident’s detriment by staff or other residents.  During an interview with the Facility</w:t>
      </w:r>
      <w:r w:rsidR="00741E39">
        <w:rPr>
          <w:rFonts w:ascii="Arial" w:eastAsia="Times New Roman" w:hAnsi="Arial" w:cs="Arial"/>
          <w:bCs/>
          <w:sz w:val="21"/>
          <w:szCs w:val="21"/>
        </w:rPr>
        <w:t xml:space="preserve"> PREA</w:t>
      </w:r>
      <w:r>
        <w:rPr>
          <w:rFonts w:ascii="Arial" w:eastAsia="Times New Roman" w:hAnsi="Arial" w:cs="Arial"/>
          <w:bCs/>
          <w:sz w:val="21"/>
          <w:szCs w:val="21"/>
        </w:rPr>
        <w:t xml:space="preserve"> Compliance Manager, this auditor was able to view the database to confirm confidentiality of the documents.  In addition, interviews with staff confirmed all pertinent information</w:t>
      </w:r>
      <w:r w:rsidR="002D225F">
        <w:rPr>
          <w:rFonts w:ascii="Arial" w:eastAsia="Times New Roman" w:hAnsi="Arial" w:cs="Arial"/>
          <w:bCs/>
          <w:sz w:val="21"/>
          <w:szCs w:val="21"/>
        </w:rPr>
        <w:t xml:space="preserve"> is communicated to them verbally and via log entries</w:t>
      </w:r>
      <w:r>
        <w:rPr>
          <w:rFonts w:ascii="Arial" w:eastAsia="Times New Roman" w:hAnsi="Arial" w:cs="Arial"/>
          <w:bCs/>
          <w:sz w:val="21"/>
          <w:szCs w:val="21"/>
        </w:rPr>
        <w:t xml:space="preserve"> to ensure all staff are aware of any precautions implemented to protect the resident(s) at the facility.</w:t>
      </w:r>
    </w:p>
    <w:p w14:paraId="7601C74B" w14:textId="77777777" w:rsidR="00504531" w:rsidRDefault="00504531" w:rsidP="002C1077">
      <w:pPr>
        <w:shd w:val="clear" w:color="auto" w:fill="F9F6F6"/>
        <w:spacing w:after="0" w:line="240" w:lineRule="auto"/>
        <w:rPr>
          <w:rFonts w:ascii="Arial" w:eastAsia="Times New Roman" w:hAnsi="Arial" w:cs="Arial"/>
          <w:bCs/>
          <w:sz w:val="21"/>
          <w:szCs w:val="21"/>
        </w:rPr>
      </w:pPr>
    </w:p>
    <w:p w14:paraId="3D477DA9" w14:textId="77777777" w:rsidR="002C1077" w:rsidRPr="002C1077" w:rsidRDefault="002C1077" w:rsidP="002C1077">
      <w:pPr>
        <w:shd w:val="clear" w:color="auto" w:fill="F9F6F6"/>
        <w:spacing w:after="0" w:line="240" w:lineRule="auto"/>
        <w:rPr>
          <w:rFonts w:ascii="Arial" w:eastAsia="Times New Roman" w:hAnsi="Arial" w:cs="Arial"/>
          <w:bCs/>
          <w:sz w:val="21"/>
          <w:szCs w:val="21"/>
        </w:rPr>
      </w:pPr>
      <w:r w:rsidRPr="002C1077">
        <w:rPr>
          <w:rFonts w:ascii="Arial" w:eastAsia="Times New Roman" w:hAnsi="Arial" w:cs="Arial"/>
          <w:bCs/>
          <w:sz w:val="21"/>
          <w:szCs w:val="21"/>
        </w:rPr>
        <w:t>Reviewed documentation to determine compliance:</w:t>
      </w:r>
    </w:p>
    <w:p w14:paraId="7AAC8825" w14:textId="77777777" w:rsidR="002C1077" w:rsidRPr="002C1077" w:rsidRDefault="002C1077" w:rsidP="002C1077">
      <w:pPr>
        <w:shd w:val="clear" w:color="auto" w:fill="F9F6F6"/>
        <w:spacing w:after="0" w:line="240" w:lineRule="auto"/>
        <w:rPr>
          <w:rFonts w:ascii="Arial" w:eastAsia="Times New Roman" w:hAnsi="Arial" w:cs="Arial"/>
          <w:bCs/>
          <w:sz w:val="21"/>
          <w:szCs w:val="21"/>
        </w:rPr>
      </w:pPr>
    </w:p>
    <w:p w14:paraId="47EFE5C8" w14:textId="10CD58D5" w:rsidR="002C1077" w:rsidRPr="00B94521" w:rsidRDefault="0065166C" w:rsidP="00865BE6">
      <w:pPr>
        <w:numPr>
          <w:ilvl w:val="0"/>
          <w:numId w:val="6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B94521">
        <w:rPr>
          <w:rFonts w:ascii="Arial" w:eastAsia="Times New Roman" w:hAnsi="Arial" w:cs="Arial"/>
          <w:bCs/>
          <w:sz w:val="21"/>
          <w:szCs w:val="21"/>
        </w:rPr>
        <w:t xml:space="preserve"> - </w:t>
      </w:r>
      <w:r w:rsidR="00B94521">
        <w:rPr>
          <w:rFonts w:ascii="Arial" w:hAnsi="Arial" w:cs="Arial"/>
        </w:rPr>
        <w:t>Preventing and Responding to Sexual Abuse, Sexual Exploitation and Sexual Harassment of Youth</w:t>
      </w:r>
    </w:p>
    <w:p w14:paraId="30D58D31" w14:textId="0F26CD2E" w:rsidR="00B94521" w:rsidRPr="000B6BD0" w:rsidRDefault="00B94521" w:rsidP="00865BE6">
      <w:pPr>
        <w:numPr>
          <w:ilvl w:val="0"/>
          <w:numId w:val="63"/>
        </w:numPr>
        <w:shd w:val="clear" w:color="auto" w:fill="F9F6F6"/>
        <w:spacing w:after="0" w:line="240" w:lineRule="auto"/>
        <w:contextualSpacing/>
        <w:rPr>
          <w:rFonts w:ascii="Arial" w:eastAsia="Times New Roman" w:hAnsi="Arial" w:cs="Arial"/>
          <w:bCs/>
          <w:sz w:val="21"/>
          <w:szCs w:val="21"/>
        </w:rPr>
      </w:pPr>
      <w:r>
        <w:rPr>
          <w:rFonts w:ascii="Arial" w:hAnsi="Arial" w:cs="Arial"/>
        </w:rPr>
        <w:t>Massachusetts DYS Policy 03.01.04 – Searches in Community Program</w:t>
      </w:r>
    </w:p>
    <w:p w14:paraId="594F0AB0" w14:textId="77777777" w:rsidR="00504531" w:rsidRPr="000B6BD0" w:rsidRDefault="000B6BD0" w:rsidP="00865BE6">
      <w:pPr>
        <w:numPr>
          <w:ilvl w:val="0"/>
          <w:numId w:val="63"/>
        </w:numPr>
        <w:shd w:val="clear" w:color="auto" w:fill="F9F6F6"/>
        <w:spacing w:after="0" w:line="240" w:lineRule="auto"/>
        <w:contextualSpacing/>
        <w:rPr>
          <w:rFonts w:ascii="Arial" w:eastAsia="Times New Roman" w:hAnsi="Arial" w:cs="Arial"/>
          <w:bCs/>
          <w:sz w:val="21"/>
          <w:szCs w:val="21"/>
        </w:rPr>
      </w:pPr>
      <w:r w:rsidRPr="000B6BD0">
        <w:rPr>
          <w:rFonts w:ascii="Arial" w:eastAsia="Times New Roman" w:hAnsi="Arial" w:cs="Arial"/>
          <w:bCs/>
          <w:sz w:val="21"/>
          <w:szCs w:val="21"/>
        </w:rPr>
        <w:t>Pre-Audit Questionnaire</w:t>
      </w:r>
    </w:p>
    <w:p w14:paraId="4859E465" w14:textId="266B108B" w:rsidR="002C1077" w:rsidRPr="000B6BD0" w:rsidRDefault="002C1077" w:rsidP="00865BE6">
      <w:pPr>
        <w:numPr>
          <w:ilvl w:val="0"/>
          <w:numId w:val="63"/>
        </w:numPr>
        <w:shd w:val="clear" w:color="auto" w:fill="F9F6F6"/>
        <w:spacing w:after="0" w:line="240" w:lineRule="auto"/>
        <w:contextualSpacing/>
        <w:rPr>
          <w:rFonts w:ascii="Arial" w:eastAsia="Times New Roman" w:hAnsi="Arial" w:cs="Arial"/>
          <w:bCs/>
          <w:sz w:val="21"/>
          <w:szCs w:val="21"/>
        </w:rPr>
      </w:pPr>
      <w:r w:rsidRPr="000B6BD0">
        <w:rPr>
          <w:rFonts w:ascii="Arial" w:eastAsia="Times New Roman" w:hAnsi="Arial" w:cs="Arial"/>
          <w:bCs/>
          <w:sz w:val="21"/>
          <w:szCs w:val="21"/>
        </w:rPr>
        <w:t>Vulnerability Assessment Instrument</w:t>
      </w:r>
      <w:r w:rsidR="00B94521">
        <w:rPr>
          <w:rFonts w:ascii="Arial" w:eastAsia="Times New Roman" w:hAnsi="Arial" w:cs="Arial"/>
          <w:bCs/>
          <w:sz w:val="21"/>
          <w:szCs w:val="21"/>
        </w:rPr>
        <w:t>:  Risk of Victimization and/or Sexually Aggressive Behavior</w:t>
      </w:r>
    </w:p>
    <w:p w14:paraId="67EF05CE" w14:textId="7BE79B04" w:rsidR="000B6BD0" w:rsidRPr="00402B12" w:rsidRDefault="000B6BD0" w:rsidP="00402B12">
      <w:pPr>
        <w:numPr>
          <w:ilvl w:val="0"/>
          <w:numId w:val="63"/>
        </w:numPr>
        <w:shd w:val="clear" w:color="auto" w:fill="F9F6F6"/>
        <w:spacing w:after="0" w:line="240" w:lineRule="auto"/>
        <w:contextualSpacing/>
        <w:rPr>
          <w:rFonts w:ascii="Arial" w:eastAsia="Times New Roman" w:hAnsi="Arial" w:cs="Arial"/>
          <w:bCs/>
          <w:sz w:val="21"/>
          <w:szCs w:val="21"/>
        </w:rPr>
      </w:pPr>
      <w:r w:rsidRPr="000B6BD0">
        <w:rPr>
          <w:rFonts w:ascii="Arial" w:eastAsia="Times New Roman" w:hAnsi="Arial" w:cs="Arial"/>
          <w:bCs/>
          <w:sz w:val="21"/>
          <w:szCs w:val="21"/>
        </w:rPr>
        <w:t xml:space="preserve">Completed Vulnerability Assessment Instruments </w:t>
      </w:r>
      <w:r w:rsidRPr="00125CA9">
        <w:rPr>
          <w:rFonts w:ascii="Arial" w:eastAsia="Times New Roman" w:hAnsi="Arial" w:cs="Arial"/>
          <w:bCs/>
          <w:sz w:val="21"/>
          <w:szCs w:val="21"/>
        </w:rPr>
        <w:t xml:space="preserve">for </w:t>
      </w:r>
      <w:r w:rsidR="00D96127">
        <w:rPr>
          <w:rFonts w:ascii="Arial" w:eastAsia="Times New Roman" w:hAnsi="Arial" w:cs="Arial"/>
          <w:bCs/>
          <w:sz w:val="21"/>
          <w:szCs w:val="21"/>
        </w:rPr>
        <w:t xml:space="preserve">all </w:t>
      </w:r>
      <w:r w:rsidR="006C1F7B" w:rsidRPr="00D96127">
        <w:rPr>
          <w:rFonts w:ascii="Arial" w:eastAsia="Times New Roman" w:hAnsi="Arial" w:cs="Arial"/>
          <w:bCs/>
          <w:sz w:val="21"/>
          <w:szCs w:val="21"/>
        </w:rPr>
        <w:t>seven (7)</w:t>
      </w:r>
      <w:r w:rsidRPr="00B46926">
        <w:rPr>
          <w:rFonts w:ascii="Arial" w:eastAsia="Times New Roman" w:hAnsi="Arial" w:cs="Arial"/>
          <w:bCs/>
          <w:sz w:val="21"/>
          <w:szCs w:val="21"/>
        </w:rPr>
        <w:t xml:space="preserve"> resident</w:t>
      </w:r>
      <w:r w:rsidR="00402B12">
        <w:rPr>
          <w:rFonts w:ascii="Arial" w:eastAsia="Times New Roman" w:hAnsi="Arial" w:cs="Arial"/>
          <w:bCs/>
          <w:sz w:val="21"/>
          <w:szCs w:val="21"/>
        </w:rPr>
        <w:t>s</w:t>
      </w:r>
    </w:p>
    <w:p w14:paraId="57BE8C99" w14:textId="45F336C1" w:rsidR="002C1077" w:rsidRDefault="00C2003B" w:rsidP="00865BE6">
      <w:pPr>
        <w:numPr>
          <w:ilvl w:val="0"/>
          <w:numId w:val="63"/>
        </w:numPr>
        <w:shd w:val="clear" w:color="auto" w:fill="F9F6F6"/>
        <w:spacing w:after="0" w:line="240" w:lineRule="auto"/>
        <w:contextualSpacing/>
        <w:rPr>
          <w:rFonts w:ascii="Arial" w:eastAsia="Times New Roman" w:hAnsi="Arial" w:cs="Arial"/>
          <w:bCs/>
          <w:sz w:val="21"/>
          <w:szCs w:val="21"/>
        </w:rPr>
      </w:pPr>
      <w:r w:rsidRPr="000B6BD0">
        <w:rPr>
          <w:rFonts w:ascii="Arial" w:eastAsia="Times New Roman" w:hAnsi="Arial" w:cs="Arial"/>
          <w:bCs/>
          <w:sz w:val="21"/>
          <w:szCs w:val="21"/>
        </w:rPr>
        <w:t>Review of</w:t>
      </w:r>
      <w:r w:rsidR="006A37CD" w:rsidRPr="000B6BD0">
        <w:rPr>
          <w:rFonts w:ascii="Arial" w:eastAsia="Times New Roman" w:hAnsi="Arial" w:cs="Arial"/>
          <w:bCs/>
          <w:sz w:val="21"/>
          <w:szCs w:val="21"/>
        </w:rPr>
        <w:t xml:space="preserve"> </w:t>
      </w:r>
      <w:r w:rsidR="00D96127">
        <w:rPr>
          <w:rFonts w:ascii="Arial" w:eastAsia="Times New Roman" w:hAnsi="Arial" w:cs="Arial"/>
          <w:bCs/>
          <w:sz w:val="21"/>
          <w:szCs w:val="21"/>
        </w:rPr>
        <w:t>all</w:t>
      </w:r>
      <w:r w:rsidR="008D4AD0">
        <w:rPr>
          <w:rFonts w:ascii="Arial" w:eastAsia="Times New Roman" w:hAnsi="Arial" w:cs="Arial"/>
          <w:bCs/>
          <w:sz w:val="21"/>
          <w:szCs w:val="21"/>
        </w:rPr>
        <w:t xml:space="preserve"> </w:t>
      </w:r>
      <w:r w:rsidR="002C1077" w:rsidRPr="000B6BD0">
        <w:rPr>
          <w:rFonts w:ascii="Arial" w:eastAsia="Times New Roman" w:hAnsi="Arial" w:cs="Arial"/>
          <w:bCs/>
          <w:sz w:val="21"/>
          <w:szCs w:val="21"/>
        </w:rPr>
        <w:t>resident files</w:t>
      </w:r>
    </w:p>
    <w:p w14:paraId="73FBDBF4" w14:textId="43696D86" w:rsidR="00D96127" w:rsidRDefault="00D96127" w:rsidP="00865BE6">
      <w:pPr>
        <w:numPr>
          <w:ilvl w:val="0"/>
          <w:numId w:val="6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Review of two (2) six-month reassessments</w:t>
      </w:r>
    </w:p>
    <w:p w14:paraId="44249E7A" w14:textId="642CD4A3" w:rsidR="00C75B8A" w:rsidRPr="000B6BD0" w:rsidRDefault="00C75B8A" w:rsidP="00B94521">
      <w:pPr>
        <w:shd w:val="clear" w:color="auto" w:fill="F9F6F6"/>
        <w:spacing w:after="0" w:line="240" w:lineRule="auto"/>
        <w:contextualSpacing/>
        <w:rPr>
          <w:rFonts w:ascii="Arial" w:eastAsia="Times New Roman" w:hAnsi="Arial" w:cs="Arial"/>
          <w:bCs/>
          <w:sz w:val="21"/>
          <w:szCs w:val="21"/>
        </w:rPr>
      </w:pPr>
    </w:p>
    <w:p w14:paraId="4BE08071" w14:textId="77777777" w:rsidR="002C1077" w:rsidRPr="002C1077" w:rsidRDefault="002C1077" w:rsidP="002C1077">
      <w:pPr>
        <w:shd w:val="clear" w:color="auto" w:fill="F9F6F6"/>
        <w:spacing w:after="0" w:line="240" w:lineRule="auto"/>
        <w:rPr>
          <w:rFonts w:ascii="Arial" w:eastAsia="Times New Roman" w:hAnsi="Arial" w:cs="Arial"/>
          <w:bCs/>
          <w:sz w:val="21"/>
          <w:szCs w:val="21"/>
        </w:rPr>
      </w:pPr>
    </w:p>
    <w:p w14:paraId="7EAC4BE2" w14:textId="77777777" w:rsidR="002C1077" w:rsidRDefault="002C1077" w:rsidP="002C1077">
      <w:pPr>
        <w:shd w:val="clear" w:color="auto" w:fill="F9F6F6"/>
        <w:spacing w:after="0" w:line="240" w:lineRule="auto"/>
        <w:rPr>
          <w:rFonts w:ascii="Arial" w:eastAsia="Times New Roman" w:hAnsi="Arial" w:cs="Arial"/>
          <w:bCs/>
          <w:sz w:val="21"/>
          <w:szCs w:val="21"/>
        </w:rPr>
      </w:pPr>
      <w:r w:rsidRPr="002C1077">
        <w:rPr>
          <w:rFonts w:ascii="Arial" w:eastAsia="Times New Roman" w:hAnsi="Arial" w:cs="Arial"/>
          <w:bCs/>
          <w:sz w:val="21"/>
          <w:szCs w:val="21"/>
        </w:rPr>
        <w:t>Interviews:</w:t>
      </w:r>
    </w:p>
    <w:p w14:paraId="32E81F54" w14:textId="77777777" w:rsidR="00504531" w:rsidRPr="002C1077" w:rsidRDefault="00504531" w:rsidP="002C1077">
      <w:pPr>
        <w:shd w:val="clear" w:color="auto" w:fill="F9F6F6"/>
        <w:spacing w:after="0" w:line="240" w:lineRule="auto"/>
        <w:rPr>
          <w:rFonts w:ascii="Arial" w:eastAsia="Times New Roman" w:hAnsi="Arial" w:cs="Arial"/>
          <w:bCs/>
          <w:sz w:val="21"/>
          <w:szCs w:val="21"/>
        </w:rPr>
      </w:pPr>
    </w:p>
    <w:p w14:paraId="0E06A7AB" w14:textId="77777777" w:rsidR="002C1077" w:rsidRPr="002C1077" w:rsidRDefault="002C1077" w:rsidP="00865BE6">
      <w:pPr>
        <w:numPr>
          <w:ilvl w:val="0"/>
          <w:numId w:val="64"/>
        </w:numPr>
        <w:shd w:val="clear" w:color="auto" w:fill="F9F6F6"/>
        <w:spacing w:after="0" w:line="240" w:lineRule="auto"/>
        <w:contextualSpacing/>
        <w:rPr>
          <w:rFonts w:ascii="Arial" w:eastAsia="Times New Roman" w:hAnsi="Arial" w:cs="Arial"/>
          <w:bCs/>
          <w:sz w:val="21"/>
          <w:szCs w:val="21"/>
        </w:rPr>
      </w:pPr>
      <w:r w:rsidRPr="002C1077">
        <w:rPr>
          <w:rFonts w:ascii="Arial" w:eastAsia="Times New Roman" w:hAnsi="Arial" w:cs="Arial"/>
          <w:bCs/>
          <w:sz w:val="21"/>
          <w:szCs w:val="21"/>
        </w:rPr>
        <w:t xml:space="preserve">Interview with </w:t>
      </w:r>
      <w:r w:rsidR="00504531">
        <w:rPr>
          <w:rFonts w:ascii="Arial" w:eastAsia="Times New Roman" w:hAnsi="Arial" w:cs="Arial"/>
          <w:bCs/>
          <w:sz w:val="21"/>
          <w:szCs w:val="21"/>
        </w:rPr>
        <w:t xml:space="preserve">Facility </w:t>
      </w:r>
      <w:r w:rsidR="00135E72">
        <w:rPr>
          <w:rFonts w:ascii="Arial" w:eastAsia="Times New Roman" w:hAnsi="Arial" w:cs="Arial"/>
          <w:bCs/>
          <w:sz w:val="21"/>
          <w:szCs w:val="21"/>
        </w:rPr>
        <w:t>PREA Co</w:t>
      </w:r>
      <w:r w:rsidR="00504531">
        <w:rPr>
          <w:rFonts w:ascii="Arial" w:eastAsia="Times New Roman" w:hAnsi="Arial" w:cs="Arial"/>
          <w:bCs/>
          <w:sz w:val="21"/>
          <w:szCs w:val="21"/>
        </w:rPr>
        <w:t>mpliance Manager</w:t>
      </w:r>
    </w:p>
    <w:p w14:paraId="305B0FE8" w14:textId="0E94A7B4" w:rsidR="00BB6151" w:rsidRPr="00BA19D4" w:rsidRDefault="002C1077" w:rsidP="00865BE6">
      <w:pPr>
        <w:numPr>
          <w:ilvl w:val="0"/>
          <w:numId w:val="64"/>
        </w:numPr>
        <w:shd w:val="clear" w:color="auto" w:fill="F9F6F6"/>
        <w:spacing w:after="0" w:line="240" w:lineRule="auto"/>
        <w:contextualSpacing/>
        <w:rPr>
          <w:rFonts w:ascii="Arial" w:eastAsia="Times New Roman" w:hAnsi="Arial" w:cs="Arial"/>
          <w:bCs/>
          <w:sz w:val="21"/>
          <w:szCs w:val="21"/>
        </w:rPr>
      </w:pPr>
      <w:r w:rsidRPr="002C1077">
        <w:rPr>
          <w:rFonts w:ascii="Arial" w:eastAsia="Times New Roman" w:hAnsi="Arial" w:cs="Arial"/>
          <w:bCs/>
          <w:sz w:val="21"/>
          <w:szCs w:val="21"/>
        </w:rPr>
        <w:t xml:space="preserve">Interview with </w:t>
      </w:r>
      <w:r w:rsidR="00B94521">
        <w:rPr>
          <w:rFonts w:ascii="Arial" w:eastAsia="Times New Roman" w:hAnsi="Arial" w:cs="Arial"/>
          <w:bCs/>
          <w:sz w:val="21"/>
          <w:szCs w:val="21"/>
        </w:rPr>
        <w:t xml:space="preserve">clinician </w:t>
      </w:r>
      <w:r w:rsidR="00504531">
        <w:rPr>
          <w:rFonts w:ascii="Arial" w:eastAsia="Times New Roman" w:hAnsi="Arial" w:cs="Arial"/>
          <w:bCs/>
          <w:sz w:val="21"/>
          <w:szCs w:val="21"/>
        </w:rPr>
        <w:t>that performs the screening for risk of victimization and abusiveness</w:t>
      </w:r>
    </w:p>
    <w:p w14:paraId="307E0762" w14:textId="1BF9729E" w:rsidR="002C1077" w:rsidRDefault="002C1077" w:rsidP="00865BE6">
      <w:pPr>
        <w:numPr>
          <w:ilvl w:val="0"/>
          <w:numId w:val="64"/>
        </w:numPr>
        <w:shd w:val="clear" w:color="auto" w:fill="F9F6F6"/>
        <w:spacing w:after="0" w:line="240" w:lineRule="auto"/>
        <w:contextualSpacing/>
        <w:rPr>
          <w:rFonts w:ascii="Arial" w:eastAsia="Times New Roman" w:hAnsi="Arial" w:cs="Arial"/>
          <w:bCs/>
          <w:sz w:val="21"/>
          <w:szCs w:val="21"/>
        </w:rPr>
      </w:pPr>
      <w:r w:rsidRPr="002C1077">
        <w:rPr>
          <w:rFonts w:ascii="Arial" w:eastAsia="Times New Roman" w:hAnsi="Arial" w:cs="Arial"/>
          <w:bCs/>
          <w:sz w:val="21"/>
          <w:szCs w:val="21"/>
        </w:rPr>
        <w:t>Interviews with</w:t>
      </w:r>
      <w:r w:rsidR="00504531">
        <w:rPr>
          <w:rFonts w:ascii="Arial" w:eastAsia="Times New Roman" w:hAnsi="Arial" w:cs="Arial"/>
          <w:bCs/>
          <w:sz w:val="21"/>
          <w:szCs w:val="21"/>
        </w:rPr>
        <w:t xml:space="preserve"> </w:t>
      </w:r>
      <w:r w:rsidR="00D96127">
        <w:rPr>
          <w:rFonts w:ascii="Arial" w:eastAsia="Times New Roman" w:hAnsi="Arial" w:cs="Arial"/>
          <w:bCs/>
          <w:sz w:val="21"/>
          <w:szCs w:val="21"/>
        </w:rPr>
        <w:t>all seven (7)</w:t>
      </w:r>
      <w:r w:rsidR="00B707D7">
        <w:rPr>
          <w:rFonts w:ascii="Arial" w:eastAsia="Times New Roman" w:hAnsi="Arial" w:cs="Arial"/>
          <w:bCs/>
          <w:sz w:val="21"/>
          <w:szCs w:val="21"/>
        </w:rPr>
        <w:t xml:space="preserve"> residents</w:t>
      </w:r>
    </w:p>
    <w:p w14:paraId="0F783935" w14:textId="66874286" w:rsidR="00D96127" w:rsidRPr="002C1077" w:rsidRDefault="00D96127" w:rsidP="00865BE6">
      <w:pPr>
        <w:numPr>
          <w:ilvl w:val="0"/>
          <w:numId w:val="64"/>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Interview with two (2) residents that had six-month reassessments</w:t>
      </w:r>
    </w:p>
    <w:p w14:paraId="6DEDF4BE" w14:textId="77777777" w:rsidR="00673E04" w:rsidRPr="00AC2D28" w:rsidRDefault="00673E04" w:rsidP="00673E04">
      <w:pPr>
        <w:shd w:val="clear" w:color="auto" w:fill="F9F6F6"/>
        <w:spacing w:after="0" w:line="240" w:lineRule="auto"/>
        <w:rPr>
          <w:rFonts w:ascii="Arial" w:eastAsia="Times New Roman" w:hAnsi="Arial" w:cs="Arial"/>
          <w:bCs/>
          <w:sz w:val="21"/>
          <w:szCs w:val="21"/>
        </w:rPr>
      </w:pPr>
    </w:p>
    <w:p w14:paraId="5CD31B6D" w14:textId="77777777" w:rsidR="00673E04" w:rsidRPr="00AC2D28" w:rsidRDefault="00673E04" w:rsidP="00673E04"/>
    <w:p w14:paraId="29D00EEC" w14:textId="77777777" w:rsidR="00BB74C0" w:rsidRPr="00AC2D28" w:rsidRDefault="008123E8" w:rsidP="0064728A">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BB74C0" w:rsidRPr="00AC2D28">
        <w:rPr>
          <w:rFonts w:ascii="Arial" w:eastAsia="Times New Roman" w:hAnsi="Arial" w:cs="Arial"/>
          <w:b/>
          <w:bCs/>
          <w:sz w:val="28"/>
          <w:szCs w:val="28"/>
        </w:rPr>
        <w:t>115.</w:t>
      </w:r>
      <w:r w:rsidR="00FF53FA" w:rsidRPr="00AC2D28">
        <w:rPr>
          <w:rFonts w:ascii="Arial" w:eastAsia="Times New Roman" w:hAnsi="Arial" w:cs="Arial"/>
          <w:b/>
          <w:bCs/>
          <w:sz w:val="28"/>
          <w:szCs w:val="28"/>
        </w:rPr>
        <w:t>3</w:t>
      </w:r>
      <w:r w:rsidR="00BB74C0" w:rsidRPr="00AC2D28">
        <w:rPr>
          <w:rFonts w:ascii="Arial" w:eastAsia="Times New Roman" w:hAnsi="Arial" w:cs="Arial"/>
          <w:b/>
          <w:bCs/>
          <w:sz w:val="28"/>
          <w:szCs w:val="28"/>
        </w:rPr>
        <w:t xml:space="preserve">42: Use of screening information </w:t>
      </w:r>
    </w:p>
    <w:p w14:paraId="2DD943E9" w14:textId="77777777" w:rsidR="00BB5684" w:rsidRPr="00AC2D28" w:rsidRDefault="00BB5684" w:rsidP="0064728A">
      <w:pPr>
        <w:spacing w:after="0" w:line="240" w:lineRule="auto"/>
        <w:rPr>
          <w:rFonts w:ascii="Arial" w:eastAsia="Times New Roman" w:hAnsi="Arial" w:cs="Arial"/>
          <w:b/>
        </w:rPr>
      </w:pPr>
    </w:p>
    <w:p w14:paraId="030F02C3" w14:textId="77777777" w:rsidR="0064728A" w:rsidRDefault="0064728A" w:rsidP="0064728A">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71E9A065" w14:textId="77777777" w:rsidR="00737501" w:rsidRPr="00AC2D28" w:rsidRDefault="00737501" w:rsidP="0064728A">
      <w:pPr>
        <w:spacing w:after="0" w:line="240" w:lineRule="auto"/>
        <w:rPr>
          <w:rFonts w:ascii="Arial" w:eastAsia="Times New Roman" w:hAnsi="Arial" w:cs="Arial"/>
          <w:b/>
        </w:rPr>
      </w:pPr>
    </w:p>
    <w:p w14:paraId="2ABB2D51" w14:textId="77777777" w:rsidR="00BB74C0" w:rsidRPr="00AC2D28" w:rsidRDefault="00BB74C0" w:rsidP="0064728A">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F53FA" w:rsidRPr="00AC2D28">
        <w:rPr>
          <w:rFonts w:ascii="Arial" w:eastAsia="Times New Roman" w:hAnsi="Arial" w:cs="Arial"/>
          <w:b/>
        </w:rPr>
        <w:t>3</w:t>
      </w:r>
      <w:r w:rsidRPr="00AC2D28">
        <w:rPr>
          <w:rFonts w:ascii="Arial" w:eastAsia="Times New Roman" w:hAnsi="Arial" w:cs="Arial"/>
          <w:b/>
        </w:rPr>
        <w:t>42 (a)</w:t>
      </w:r>
    </w:p>
    <w:p w14:paraId="69C6591C" w14:textId="77777777" w:rsidR="00977011" w:rsidRPr="00AC2D28" w:rsidRDefault="00977011" w:rsidP="00BB74C0">
      <w:pPr>
        <w:spacing w:after="0" w:line="240" w:lineRule="auto"/>
        <w:rPr>
          <w:rFonts w:ascii="Arial" w:eastAsia="Times New Roman" w:hAnsi="Arial" w:cs="Arial"/>
        </w:rPr>
      </w:pPr>
    </w:p>
    <w:p w14:paraId="79557B75" w14:textId="77777777" w:rsidR="00FF53FA" w:rsidRPr="00AC2D28" w:rsidRDefault="00FF53FA" w:rsidP="00EC7FFC">
      <w:pPr>
        <w:pStyle w:val="ListParagraph"/>
        <w:numPr>
          <w:ilvl w:val="0"/>
          <w:numId w:val="30"/>
        </w:numPr>
        <w:spacing w:after="0" w:line="240" w:lineRule="auto"/>
        <w:rPr>
          <w:rFonts w:ascii="Arial" w:eastAsia="Times New Roman" w:hAnsi="Arial" w:cs="Arial"/>
        </w:rPr>
      </w:pPr>
      <w:r w:rsidRPr="00AC2D28">
        <w:rPr>
          <w:rFonts w:ascii="Arial" w:eastAsia="Times New Roman" w:hAnsi="Arial" w:cs="Arial"/>
        </w:rPr>
        <w:lastRenderedPageBreak/>
        <w:t xml:space="preserve">Does the agency use all of the information obtained pursuant to § 115.341 and subsequently, with the goal of keeping all residents safe and free from sexual abuse, to make: Housing Assignments? </w:t>
      </w:r>
      <w:sdt>
        <w:sdtPr>
          <w:rPr>
            <w:rFonts w:ascii="MS Gothic" w:eastAsia="MS Gothic" w:hAnsi="MS Gothic" w:cs="Segoe UI Symbol"/>
          </w:rPr>
          <w:id w:val="-1589386280"/>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03831677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5F6E341C" w14:textId="77777777" w:rsidR="00FF53FA" w:rsidRPr="00AC2D28" w:rsidRDefault="00FF53FA" w:rsidP="00FF53FA">
      <w:pPr>
        <w:spacing w:after="0" w:line="240" w:lineRule="auto"/>
        <w:rPr>
          <w:rFonts w:ascii="Arial" w:eastAsia="Times New Roman" w:hAnsi="Arial" w:cs="Arial"/>
        </w:rPr>
      </w:pPr>
    </w:p>
    <w:p w14:paraId="21D1F2B6" w14:textId="77777777" w:rsidR="00FF53FA" w:rsidRPr="00AC2D28" w:rsidRDefault="00FF53FA" w:rsidP="00EC7FFC">
      <w:pPr>
        <w:pStyle w:val="ListParagraph"/>
        <w:numPr>
          <w:ilvl w:val="0"/>
          <w:numId w:val="30"/>
        </w:numPr>
        <w:spacing w:after="0" w:line="240" w:lineRule="auto"/>
        <w:rPr>
          <w:rFonts w:ascii="Arial" w:eastAsia="Times New Roman" w:hAnsi="Arial" w:cs="Arial"/>
        </w:rPr>
      </w:pPr>
      <w:r w:rsidRPr="00AC2D28">
        <w:rPr>
          <w:rFonts w:ascii="Arial" w:eastAsia="Times New Roman" w:hAnsi="Arial" w:cs="Arial"/>
        </w:rPr>
        <w:t xml:space="preserve">Does the agency use all of the information obtained pursuant to § 115.341 and subsequently, with the goal of keeping all residents safe and free from sexual abuse, to make: Bed assignments? </w:t>
      </w:r>
      <w:sdt>
        <w:sdtPr>
          <w:rPr>
            <w:rFonts w:ascii="MS Gothic" w:eastAsia="MS Gothic" w:hAnsi="MS Gothic" w:cs="Segoe UI Symbol"/>
          </w:rPr>
          <w:id w:val="-1185747477"/>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993256082"/>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0E58F01C" w14:textId="77777777" w:rsidR="00FF53FA" w:rsidRPr="00AC2D28" w:rsidRDefault="00FF53FA" w:rsidP="00FF53FA">
      <w:pPr>
        <w:spacing w:after="0" w:line="240" w:lineRule="auto"/>
        <w:rPr>
          <w:rFonts w:ascii="Arial" w:eastAsia="Times New Roman" w:hAnsi="Arial" w:cs="Arial"/>
        </w:rPr>
      </w:pPr>
    </w:p>
    <w:p w14:paraId="05001A4C" w14:textId="77777777" w:rsidR="00FF53FA" w:rsidRPr="00AC2D28" w:rsidRDefault="00FF53FA" w:rsidP="00EC7FFC">
      <w:pPr>
        <w:pStyle w:val="ListParagraph"/>
        <w:numPr>
          <w:ilvl w:val="0"/>
          <w:numId w:val="30"/>
        </w:numPr>
        <w:spacing w:after="0" w:line="240" w:lineRule="auto"/>
        <w:rPr>
          <w:rFonts w:ascii="Arial" w:eastAsia="Times New Roman" w:hAnsi="Arial" w:cs="Arial"/>
        </w:rPr>
      </w:pPr>
      <w:r w:rsidRPr="00AC2D28">
        <w:rPr>
          <w:rFonts w:ascii="Arial" w:eastAsia="Times New Roman" w:hAnsi="Arial" w:cs="Arial"/>
        </w:rPr>
        <w:t xml:space="preserve">Does the agency use all of the information obtained pursuant to § 115.341 and subsequently, with the goal of keeping all residents safe and free from sexual abuse, to make: Work Assignments? </w:t>
      </w:r>
      <w:sdt>
        <w:sdtPr>
          <w:rPr>
            <w:rFonts w:ascii="MS Gothic" w:eastAsia="MS Gothic" w:hAnsi="MS Gothic" w:cs="Segoe UI Symbol"/>
          </w:rPr>
          <w:id w:val="-1108189844"/>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9474327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6FFD8AF5" w14:textId="77777777" w:rsidR="00FF53FA" w:rsidRPr="00AC2D28" w:rsidRDefault="00FF53FA" w:rsidP="00FF53FA">
      <w:pPr>
        <w:spacing w:after="0" w:line="240" w:lineRule="auto"/>
        <w:rPr>
          <w:rFonts w:ascii="Arial" w:eastAsia="Times New Roman" w:hAnsi="Arial" w:cs="Arial"/>
        </w:rPr>
      </w:pPr>
    </w:p>
    <w:p w14:paraId="6CC8BF6E" w14:textId="77777777" w:rsidR="00FF53FA" w:rsidRPr="00AC2D28" w:rsidRDefault="00FF53FA" w:rsidP="00EC7FFC">
      <w:pPr>
        <w:pStyle w:val="ListParagraph"/>
        <w:numPr>
          <w:ilvl w:val="0"/>
          <w:numId w:val="30"/>
        </w:numPr>
        <w:spacing w:after="0" w:line="240" w:lineRule="auto"/>
        <w:rPr>
          <w:rFonts w:ascii="Arial" w:eastAsia="Times New Roman" w:hAnsi="Arial" w:cs="Arial"/>
        </w:rPr>
      </w:pPr>
      <w:r w:rsidRPr="00AC2D28">
        <w:rPr>
          <w:rFonts w:ascii="Arial" w:eastAsia="Times New Roman" w:hAnsi="Arial" w:cs="Arial"/>
        </w:rPr>
        <w:t xml:space="preserve">Does the agency use all of the information obtained pursuant to § 115.341 and subsequently, with the goal of keeping all residents safe and free from sexual abuse, to make: Education Assignments? </w:t>
      </w:r>
      <w:sdt>
        <w:sdtPr>
          <w:rPr>
            <w:rFonts w:ascii="MS Gothic" w:eastAsia="MS Gothic" w:hAnsi="MS Gothic" w:cs="Segoe UI Symbol"/>
          </w:rPr>
          <w:id w:val="879598811"/>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34125245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6C64C47D" w14:textId="77777777" w:rsidR="00FF53FA" w:rsidRPr="00AC2D28" w:rsidRDefault="00FF53FA" w:rsidP="00FF53FA">
      <w:pPr>
        <w:spacing w:after="0" w:line="240" w:lineRule="auto"/>
        <w:rPr>
          <w:rFonts w:ascii="Arial" w:eastAsia="Times New Roman" w:hAnsi="Arial" w:cs="Arial"/>
        </w:rPr>
      </w:pPr>
    </w:p>
    <w:p w14:paraId="70D2CE0B" w14:textId="77777777" w:rsidR="00FF53FA" w:rsidRPr="00AC2D28" w:rsidRDefault="00FF53FA" w:rsidP="00EC7FFC">
      <w:pPr>
        <w:pStyle w:val="ListParagraph"/>
        <w:numPr>
          <w:ilvl w:val="0"/>
          <w:numId w:val="30"/>
        </w:numPr>
        <w:spacing w:after="0" w:line="240" w:lineRule="auto"/>
        <w:rPr>
          <w:rFonts w:ascii="Arial" w:eastAsia="Times New Roman" w:hAnsi="Arial" w:cs="Arial"/>
        </w:rPr>
      </w:pPr>
      <w:r w:rsidRPr="00AC2D28">
        <w:rPr>
          <w:rFonts w:ascii="Arial" w:eastAsia="Times New Roman" w:hAnsi="Arial" w:cs="Arial"/>
        </w:rPr>
        <w:t xml:space="preserve">Does the agency use all of the information obtained pursuant to § 115.341 and subsequently, with the goal of keeping all residents safe and free from sexual abuse, to make: Program Assignments? </w:t>
      </w:r>
      <w:sdt>
        <w:sdtPr>
          <w:rPr>
            <w:rFonts w:ascii="MS Gothic" w:eastAsia="MS Gothic" w:hAnsi="MS Gothic" w:cs="Segoe UI Symbol"/>
          </w:rPr>
          <w:id w:val="5726147"/>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1996524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623765B8" w14:textId="77777777" w:rsidR="00FF53FA" w:rsidRPr="00AC2D28" w:rsidRDefault="00FF53FA" w:rsidP="00FF53FA">
      <w:pPr>
        <w:spacing w:after="0" w:line="240" w:lineRule="auto"/>
        <w:rPr>
          <w:rFonts w:ascii="Arial" w:eastAsia="Times New Roman" w:hAnsi="Arial" w:cs="Arial"/>
          <w:sz w:val="21"/>
          <w:szCs w:val="21"/>
        </w:rPr>
      </w:pPr>
    </w:p>
    <w:p w14:paraId="02462913" w14:textId="77777777" w:rsidR="00BB74C0" w:rsidRPr="00AC2D28" w:rsidRDefault="00BB74C0" w:rsidP="00977011">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F53FA" w:rsidRPr="00AC2D28">
        <w:rPr>
          <w:rFonts w:ascii="Arial" w:eastAsia="Times New Roman" w:hAnsi="Arial" w:cs="Arial"/>
          <w:b/>
        </w:rPr>
        <w:t>3</w:t>
      </w:r>
      <w:r w:rsidRPr="00AC2D28">
        <w:rPr>
          <w:rFonts w:ascii="Arial" w:eastAsia="Times New Roman" w:hAnsi="Arial" w:cs="Arial"/>
          <w:b/>
        </w:rPr>
        <w:t>42 (b)</w:t>
      </w:r>
    </w:p>
    <w:p w14:paraId="58A28096" w14:textId="77777777" w:rsidR="0082799B" w:rsidRPr="00AC2D28" w:rsidRDefault="0082799B" w:rsidP="0082799B">
      <w:pPr>
        <w:pStyle w:val="ListParagraph"/>
        <w:spacing w:line="240" w:lineRule="auto"/>
        <w:rPr>
          <w:rFonts w:ascii="Arial" w:eastAsia="Times New Roman" w:hAnsi="Arial" w:cs="Arial"/>
        </w:rPr>
      </w:pPr>
    </w:p>
    <w:p w14:paraId="6D2BEDA8" w14:textId="77777777" w:rsidR="00FF53FA" w:rsidRPr="001840D1" w:rsidRDefault="00FF53FA" w:rsidP="00EC7FFC">
      <w:pPr>
        <w:pStyle w:val="ListParagraph"/>
        <w:numPr>
          <w:ilvl w:val="0"/>
          <w:numId w:val="31"/>
        </w:numPr>
        <w:spacing w:after="0" w:line="240" w:lineRule="auto"/>
        <w:rPr>
          <w:rFonts w:ascii="Arial" w:eastAsia="Times New Roman" w:hAnsi="Arial" w:cs="Arial"/>
        </w:rPr>
      </w:pPr>
      <w:r w:rsidRPr="001840D1">
        <w:rPr>
          <w:rFonts w:ascii="Arial" w:eastAsia="Times New Roman" w:hAnsi="Arial" w:cs="Arial"/>
        </w:rPr>
        <w:t>Are residents isolated from others only as a last resort when less restrictive measures are inadequate to keep them and other residents safe, and then only until an alternative means of keeping all residents safe can be arranged?</w:t>
      </w:r>
      <w:r w:rsidR="001840D1" w:rsidRPr="001840D1">
        <w:rPr>
          <w:rFonts w:ascii="Arial" w:eastAsia="Times New Roman" w:hAnsi="Arial" w:cs="Arial"/>
        </w:rPr>
        <w:t xml:space="preserve"> (N/A if the facility </w:t>
      </w:r>
      <w:r w:rsidR="001840D1" w:rsidRPr="001840D1">
        <w:rPr>
          <w:rFonts w:ascii="Arial" w:eastAsia="Times New Roman" w:hAnsi="Arial" w:cs="Arial"/>
          <w:i/>
        </w:rPr>
        <w:t xml:space="preserve">never </w:t>
      </w:r>
      <w:r w:rsidR="001840D1" w:rsidRPr="001840D1">
        <w:rPr>
          <w:rFonts w:ascii="Arial" w:eastAsia="Times New Roman" w:hAnsi="Arial" w:cs="Arial"/>
        </w:rPr>
        <w:t>places residents in isolation</w:t>
      </w:r>
      <w:r w:rsidR="00A52F6F">
        <w:rPr>
          <w:rFonts w:ascii="Arial" w:eastAsia="Times New Roman" w:hAnsi="Arial" w:cs="Arial"/>
        </w:rPr>
        <w:t xml:space="preserve"> for any reason</w:t>
      </w:r>
      <w:r w:rsidR="001840D1" w:rsidRPr="001840D1">
        <w:rPr>
          <w:rFonts w:ascii="Arial" w:eastAsia="Times New Roman" w:hAnsi="Arial" w:cs="Arial"/>
        </w:rPr>
        <w:t>.)</w:t>
      </w:r>
      <w:r w:rsidRPr="00444B90">
        <w:rPr>
          <w:rFonts w:ascii="Arial" w:eastAsia="Times New Roman" w:hAnsi="Arial" w:cs="Arial"/>
        </w:rPr>
        <w:t xml:space="preserve"> </w:t>
      </w:r>
      <w:sdt>
        <w:sdtPr>
          <w:rPr>
            <w:rFonts w:ascii="MS Gothic" w:eastAsia="MS Gothic" w:hAnsi="MS Gothic" w:cs="Segoe UI Symbol"/>
          </w:rPr>
          <w:id w:val="286784761"/>
          <w14:checkbox>
            <w14:checked w14:val="0"/>
            <w14:checkedState w14:val="2612" w14:font="MS Gothic"/>
            <w14:uncheckedState w14:val="2610" w14:font="MS Gothic"/>
          </w14:checkbox>
        </w:sdtPr>
        <w:sdtEndPr/>
        <w:sdtContent>
          <w:r w:rsidRPr="001840D1">
            <w:rPr>
              <w:rFonts w:ascii="MS Gothic" w:eastAsia="MS Gothic" w:hAnsi="MS Gothic" w:cs="Segoe UI Symbol" w:hint="eastAsia"/>
            </w:rPr>
            <w:t>☐</w:t>
          </w:r>
        </w:sdtContent>
      </w:sdt>
      <w:r w:rsidRPr="001840D1">
        <w:rPr>
          <w:rFonts w:ascii="Arial" w:eastAsia="Times New Roman" w:hAnsi="Arial" w:cs="Arial"/>
        </w:rPr>
        <w:t xml:space="preserve"> Yes   </w:t>
      </w:r>
      <w:sdt>
        <w:sdtPr>
          <w:rPr>
            <w:rFonts w:ascii="MS Gothic" w:eastAsia="MS Gothic" w:hAnsi="MS Gothic" w:cs="Segoe UI Symbol"/>
          </w:rPr>
          <w:id w:val="1498157121"/>
          <w14:checkbox>
            <w14:checked w14:val="0"/>
            <w14:checkedState w14:val="2612" w14:font="MS Gothic"/>
            <w14:uncheckedState w14:val="2610" w14:font="MS Gothic"/>
          </w14:checkbox>
        </w:sdtPr>
        <w:sdtEndPr/>
        <w:sdtContent>
          <w:r w:rsidR="00E117A5" w:rsidRPr="001840D1">
            <w:rPr>
              <w:rFonts w:ascii="MS Gothic" w:eastAsia="MS Gothic" w:hAnsi="MS Gothic" w:cs="Segoe UI Symbol" w:hint="eastAsia"/>
            </w:rPr>
            <w:t>☐</w:t>
          </w:r>
        </w:sdtContent>
      </w:sdt>
      <w:r w:rsidRPr="001840D1">
        <w:rPr>
          <w:rFonts w:ascii="Arial" w:eastAsia="Times New Roman" w:hAnsi="Arial" w:cs="Arial"/>
        </w:rPr>
        <w:t xml:space="preserve"> No    </w:t>
      </w:r>
      <w:sdt>
        <w:sdtPr>
          <w:rPr>
            <w:rFonts w:ascii="MS Gothic" w:eastAsia="MS Gothic" w:hAnsi="MS Gothic" w:cs="Segoe UI Symbol"/>
          </w:rPr>
          <w:id w:val="1220708803"/>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001840D1" w:rsidRPr="001840D1">
        <w:rPr>
          <w:rFonts w:ascii="Arial" w:eastAsia="Times New Roman" w:hAnsi="Arial" w:cs="Arial"/>
        </w:rPr>
        <w:t xml:space="preserve"> NA    </w:t>
      </w:r>
    </w:p>
    <w:p w14:paraId="49493DD7" w14:textId="77777777" w:rsidR="00FF53FA" w:rsidRPr="00AC2D28" w:rsidRDefault="00FF53FA" w:rsidP="00FF53FA">
      <w:pPr>
        <w:spacing w:after="0" w:line="240" w:lineRule="auto"/>
        <w:rPr>
          <w:rFonts w:ascii="Arial" w:eastAsia="Times New Roman" w:hAnsi="Arial" w:cs="Arial"/>
        </w:rPr>
      </w:pPr>
    </w:p>
    <w:p w14:paraId="19D64C08" w14:textId="77777777" w:rsidR="00480A33" w:rsidRDefault="00FF53FA" w:rsidP="00EC7FFC">
      <w:pPr>
        <w:pStyle w:val="ListParagraph"/>
        <w:numPr>
          <w:ilvl w:val="0"/>
          <w:numId w:val="31"/>
        </w:numPr>
        <w:spacing w:after="0" w:line="240" w:lineRule="auto"/>
        <w:rPr>
          <w:rFonts w:ascii="Arial" w:eastAsia="Times New Roman" w:hAnsi="Arial" w:cs="Arial"/>
        </w:rPr>
      </w:pPr>
      <w:r w:rsidRPr="00AC2D28">
        <w:rPr>
          <w:rFonts w:ascii="Arial" w:eastAsia="Times New Roman" w:hAnsi="Arial" w:cs="Arial"/>
        </w:rPr>
        <w:t>During any period of isolation, does the agency always refrain from denying residents daily large-muscle exercise?</w:t>
      </w:r>
      <w:r w:rsidR="001840D1" w:rsidRPr="001840D1">
        <w:rPr>
          <w:rFonts w:ascii="Arial" w:eastAsia="Times New Roman" w:hAnsi="Arial" w:cs="Arial"/>
        </w:rPr>
        <w:t xml:space="preserve"> (N/A if the facility </w:t>
      </w:r>
      <w:r w:rsidR="001840D1" w:rsidRPr="001840D1">
        <w:rPr>
          <w:rFonts w:ascii="Arial" w:eastAsia="Times New Roman" w:hAnsi="Arial" w:cs="Arial"/>
          <w:i/>
        </w:rPr>
        <w:t xml:space="preserve">never </w:t>
      </w:r>
      <w:r w:rsidR="001840D1" w:rsidRPr="002C744B">
        <w:rPr>
          <w:rFonts w:ascii="Arial" w:eastAsia="Times New Roman" w:hAnsi="Arial" w:cs="Arial"/>
        </w:rPr>
        <w:t>places residents in isolation</w:t>
      </w:r>
      <w:r w:rsidR="00A52F6F">
        <w:rPr>
          <w:rFonts w:ascii="Arial" w:eastAsia="Times New Roman" w:hAnsi="Arial" w:cs="Arial"/>
        </w:rPr>
        <w:t xml:space="preserve"> for any reason</w:t>
      </w:r>
      <w:r w:rsidR="001840D1" w:rsidRPr="002C744B">
        <w:rPr>
          <w:rFonts w:ascii="Arial" w:eastAsia="Times New Roman" w:hAnsi="Arial" w:cs="Arial"/>
        </w:rPr>
        <w:t>.)</w:t>
      </w:r>
    </w:p>
    <w:p w14:paraId="4D2F8A19" w14:textId="77777777" w:rsidR="00FF53FA" w:rsidRPr="00AC2D28" w:rsidRDefault="005F32FD" w:rsidP="00480A33">
      <w:pPr>
        <w:pStyle w:val="ListParagraph"/>
        <w:spacing w:after="0" w:line="240" w:lineRule="auto"/>
        <w:rPr>
          <w:rFonts w:ascii="Arial" w:eastAsia="Times New Roman" w:hAnsi="Arial" w:cs="Arial"/>
        </w:rPr>
      </w:pPr>
      <w:sdt>
        <w:sdtPr>
          <w:rPr>
            <w:rFonts w:ascii="MS Gothic" w:eastAsia="MS Gothic" w:hAnsi="MS Gothic" w:cs="Segoe UI Symbol"/>
          </w:rPr>
          <w:id w:val="1581798822"/>
          <w14:checkbox>
            <w14:checked w14:val="0"/>
            <w14:checkedState w14:val="2612" w14:font="MS Gothic"/>
            <w14:uncheckedState w14:val="2610" w14:font="MS Gothic"/>
          </w14:checkbox>
        </w:sdtPr>
        <w:sdtEndPr/>
        <w:sdtContent>
          <w:r w:rsidR="00FF53FA" w:rsidRPr="00AC2D28">
            <w:rPr>
              <w:rFonts w:ascii="MS Gothic" w:eastAsia="MS Gothic" w:hAnsi="MS Gothic" w:cs="Segoe UI Symbol" w:hint="eastAsia"/>
            </w:rPr>
            <w:t>☐</w:t>
          </w:r>
        </w:sdtContent>
      </w:sdt>
      <w:r w:rsidR="00FF53FA" w:rsidRPr="00AC2D28">
        <w:rPr>
          <w:rFonts w:ascii="Arial" w:eastAsia="Times New Roman" w:hAnsi="Arial" w:cs="Arial"/>
        </w:rPr>
        <w:t xml:space="preserve"> Yes   </w:t>
      </w:r>
      <w:sdt>
        <w:sdtPr>
          <w:rPr>
            <w:rFonts w:ascii="Segoe UI Symbol" w:eastAsia="Times New Roman" w:hAnsi="Segoe UI Symbol" w:cs="Segoe UI Symbol"/>
          </w:rPr>
          <w:id w:val="8111215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FF53FA" w:rsidRPr="00AC2D28">
        <w:rPr>
          <w:rFonts w:ascii="Arial" w:eastAsia="Times New Roman" w:hAnsi="Arial" w:cs="Arial"/>
        </w:rPr>
        <w:t xml:space="preserve"> No    </w:t>
      </w:r>
      <w:sdt>
        <w:sdtPr>
          <w:rPr>
            <w:rFonts w:ascii="MS Gothic" w:eastAsia="MS Gothic" w:hAnsi="MS Gothic" w:cs="Segoe UI Symbol"/>
          </w:rPr>
          <w:id w:val="925004357"/>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00480A33" w:rsidRPr="001840D1">
        <w:rPr>
          <w:rFonts w:ascii="Arial" w:eastAsia="Times New Roman" w:hAnsi="Arial" w:cs="Arial"/>
        </w:rPr>
        <w:t xml:space="preserve"> NA    </w:t>
      </w:r>
    </w:p>
    <w:p w14:paraId="33D1CDF4" w14:textId="77777777" w:rsidR="00FF53FA" w:rsidRPr="00AC2D28" w:rsidRDefault="00FF53FA" w:rsidP="00FF53FA">
      <w:pPr>
        <w:spacing w:after="0" w:line="240" w:lineRule="auto"/>
        <w:rPr>
          <w:rFonts w:ascii="Arial" w:eastAsia="Times New Roman" w:hAnsi="Arial" w:cs="Arial"/>
        </w:rPr>
      </w:pPr>
    </w:p>
    <w:p w14:paraId="12D6E08F" w14:textId="09953ED2" w:rsidR="00FF53FA" w:rsidRPr="00AC2D28" w:rsidRDefault="00FF53FA" w:rsidP="00EC7FFC">
      <w:pPr>
        <w:pStyle w:val="ListParagraph"/>
        <w:numPr>
          <w:ilvl w:val="0"/>
          <w:numId w:val="31"/>
        </w:numPr>
        <w:spacing w:after="0" w:line="240" w:lineRule="auto"/>
        <w:rPr>
          <w:rFonts w:ascii="Arial" w:eastAsia="Times New Roman" w:hAnsi="Arial" w:cs="Arial"/>
        </w:rPr>
      </w:pPr>
      <w:r w:rsidRPr="00AC2D28">
        <w:rPr>
          <w:rFonts w:ascii="Arial" w:eastAsia="Times New Roman" w:hAnsi="Arial" w:cs="Arial"/>
        </w:rPr>
        <w:t>During any period of isolation, does the agency always refrain from denying residents any legally required educational programming or sp</w:t>
      </w:r>
      <w:r w:rsidR="004F2F13">
        <w:rPr>
          <w:rFonts w:ascii="Arial" w:eastAsia="Times New Roman" w:hAnsi="Arial" w:cs="Arial"/>
        </w:rPr>
        <w:t>eci</w:t>
      </w:r>
      <w:r w:rsidRPr="00AC2D28">
        <w:rPr>
          <w:rFonts w:ascii="Arial" w:eastAsia="Times New Roman" w:hAnsi="Arial" w:cs="Arial"/>
        </w:rPr>
        <w:t>al education services?</w:t>
      </w:r>
      <w:r w:rsidR="00480A33">
        <w:rPr>
          <w:rFonts w:ascii="Arial" w:eastAsia="Times New Roman" w:hAnsi="Arial" w:cs="Arial"/>
        </w:rPr>
        <w:t xml:space="preserve"> </w:t>
      </w:r>
      <w:r w:rsidR="001840D1" w:rsidRPr="001840D1">
        <w:rPr>
          <w:rFonts w:ascii="Arial" w:eastAsia="Times New Roman" w:hAnsi="Arial" w:cs="Arial"/>
        </w:rPr>
        <w:t xml:space="preserve">(N/A if the facility </w:t>
      </w:r>
      <w:r w:rsidR="001840D1" w:rsidRPr="001840D1">
        <w:rPr>
          <w:rFonts w:ascii="Arial" w:eastAsia="Times New Roman" w:hAnsi="Arial" w:cs="Arial"/>
          <w:i/>
        </w:rPr>
        <w:t xml:space="preserve">never </w:t>
      </w:r>
      <w:r w:rsidR="001840D1" w:rsidRPr="002C744B">
        <w:rPr>
          <w:rFonts w:ascii="Arial" w:eastAsia="Times New Roman" w:hAnsi="Arial" w:cs="Arial"/>
        </w:rPr>
        <w:t>places residents in isolation</w:t>
      </w:r>
      <w:r w:rsidR="00A52F6F">
        <w:rPr>
          <w:rFonts w:ascii="Arial" w:eastAsia="Times New Roman" w:hAnsi="Arial" w:cs="Arial"/>
        </w:rPr>
        <w:t xml:space="preserve"> for any reason</w:t>
      </w:r>
      <w:r w:rsidR="001840D1" w:rsidRPr="002C744B">
        <w:rPr>
          <w:rFonts w:ascii="Arial" w:eastAsia="Times New Roman" w:hAnsi="Arial" w:cs="Arial"/>
        </w:rPr>
        <w:t>.)</w:t>
      </w:r>
      <w:r w:rsidRPr="00AC2D28">
        <w:rPr>
          <w:rFonts w:ascii="Arial" w:eastAsia="Times New Roman" w:hAnsi="Arial" w:cs="Arial"/>
        </w:rPr>
        <w:t xml:space="preserve"> </w:t>
      </w:r>
      <w:sdt>
        <w:sdtPr>
          <w:rPr>
            <w:rFonts w:ascii="MS Gothic" w:eastAsia="MS Gothic" w:hAnsi="MS Gothic" w:cs="Segoe UI Symbol"/>
          </w:rPr>
          <w:id w:val="-895588175"/>
          <w14:checkbox>
            <w14:checked w14:val="0"/>
            <w14:checkedState w14:val="2612" w14:font="MS Gothic"/>
            <w14:uncheckedState w14:val="2610" w14:font="MS Gothic"/>
          </w14:checkbox>
        </w:sdtPr>
        <w:sdtEndPr/>
        <w:sdtContent>
          <w:r w:rsidRPr="00AC2D2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319577609"/>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MS Gothic" w:eastAsia="MS Gothic" w:hAnsi="MS Gothic" w:cs="Segoe UI Symbol"/>
          </w:rPr>
          <w:id w:val="1618794890"/>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00480A33" w:rsidRPr="001840D1">
        <w:rPr>
          <w:rFonts w:ascii="Arial" w:eastAsia="Times New Roman" w:hAnsi="Arial" w:cs="Arial"/>
        </w:rPr>
        <w:t xml:space="preserve"> NA    </w:t>
      </w:r>
    </w:p>
    <w:p w14:paraId="58719C66" w14:textId="77777777" w:rsidR="00FF53FA" w:rsidRPr="00AC2D28" w:rsidRDefault="00FF53FA" w:rsidP="00FF53FA">
      <w:pPr>
        <w:spacing w:after="0" w:line="240" w:lineRule="auto"/>
        <w:rPr>
          <w:rFonts w:ascii="Arial" w:eastAsia="Times New Roman" w:hAnsi="Arial" w:cs="Arial"/>
        </w:rPr>
      </w:pPr>
    </w:p>
    <w:p w14:paraId="1989D5B7" w14:textId="77777777" w:rsidR="00FF53FA" w:rsidRPr="00AC2D28" w:rsidRDefault="00FF53FA" w:rsidP="00EC7FFC">
      <w:pPr>
        <w:pStyle w:val="ListParagraph"/>
        <w:numPr>
          <w:ilvl w:val="0"/>
          <w:numId w:val="31"/>
        </w:numPr>
        <w:spacing w:after="0" w:line="240" w:lineRule="auto"/>
        <w:rPr>
          <w:rFonts w:ascii="Arial" w:eastAsia="Times New Roman" w:hAnsi="Arial" w:cs="Arial"/>
        </w:rPr>
      </w:pPr>
      <w:r w:rsidRPr="00AC2D28">
        <w:rPr>
          <w:rFonts w:ascii="Arial" w:eastAsia="Times New Roman" w:hAnsi="Arial" w:cs="Arial"/>
        </w:rPr>
        <w:t>Do residents in isolation receive daily visits from a medical or mental health care clinician?</w:t>
      </w:r>
      <w:r w:rsidR="008B5746">
        <w:rPr>
          <w:rFonts w:ascii="Arial" w:eastAsia="Times New Roman" w:hAnsi="Arial" w:cs="Arial"/>
        </w:rPr>
        <w:t xml:space="preserve"> </w:t>
      </w:r>
      <w:r w:rsidR="001840D1" w:rsidRPr="001840D1">
        <w:rPr>
          <w:rFonts w:ascii="Arial" w:eastAsia="Times New Roman" w:hAnsi="Arial" w:cs="Arial"/>
        </w:rPr>
        <w:t xml:space="preserve">(N/A if the facility </w:t>
      </w:r>
      <w:r w:rsidR="001840D1" w:rsidRPr="001840D1">
        <w:rPr>
          <w:rFonts w:ascii="Arial" w:eastAsia="Times New Roman" w:hAnsi="Arial" w:cs="Arial"/>
          <w:i/>
        </w:rPr>
        <w:t xml:space="preserve">never </w:t>
      </w:r>
      <w:r w:rsidR="001840D1" w:rsidRPr="002C744B">
        <w:rPr>
          <w:rFonts w:ascii="Arial" w:eastAsia="Times New Roman" w:hAnsi="Arial" w:cs="Arial"/>
        </w:rPr>
        <w:t>places residents in isolation</w:t>
      </w:r>
      <w:r w:rsidR="00A52F6F">
        <w:rPr>
          <w:rFonts w:ascii="Arial" w:eastAsia="Times New Roman" w:hAnsi="Arial" w:cs="Arial"/>
        </w:rPr>
        <w:t xml:space="preserve"> for any reason</w:t>
      </w:r>
      <w:r w:rsidR="001840D1" w:rsidRPr="002C744B">
        <w:rPr>
          <w:rFonts w:ascii="Arial" w:eastAsia="Times New Roman" w:hAnsi="Arial" w:cs="Arial"/>
        </w:rPr>
        <w:t>.)</w:t>
      </w:r>
      <w:r w:rsidR="008B5746">
        <w:rPr>
          <w:rFonts w:ascii="Arial" w:eastAsia="Times New Roman" w:hAnsi="Arial" w:cs="Arial"/>
        </w:rPr>
        <w:t xml:space="preserve">  </w:t>
      </w:r>
      <w:r w:rsidRPr="00AC2D28">
        <w:rPr>
          <w:rFonts w:ascii="MS Gothic" w:eastAsia="MS Gothic" w:hAnsi="MS Gothic" w:cs="Segoe UI Symbol"/>
        </w:rPr>
        <w:t xml:space="preserve"> </w:t>
      </w:r>
      <w:sdt>
        <w:sdtPr>
          <w:rPr>
            <w:rFonts w:ascii="MS Gothic" w:eastAsia="MS Gothic" w:hAnsi="MS Gothic" w:cs="Segoe UI Symbol"/>
          </w:rPr>
          <w:id w:val="-400449423"/>
          <w14:checkbox>
            <w14:checked w14:val="0"/>
            <w14:checkedState w14:val="2612" w14:font="MS Gothic"/>
            <w14:uncheckedState w14:val="2610" w14:font="MS Gothic"/>
          </w14:checkbox>
        </w:sdtPr>
        <w:sdtEndPr/>
        <w:sdtContent>
          <w:r w:rsidRPr="00AC2D2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787537011"/>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MS Gothic" w:eastAsia="MS Gothic" w:hAnsi="MS Gothic" w:cs="Segoe UI Symbol"/>
          </w:rPr>
          <w:id w:val="1694343213"/>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00480A33" w:rsidRPr="001840D1">
        <w:rPr>
          <w:rFonts w:ascii="Arial" w:eastAsia="Times New Roman" w:hAnsi="Arial" w:cs="Arial"/>
        </w:rPr>
        <w:t xml:space="preserve"> NA    </w:t>
      </w:r>
    </w:p>
    <w:p w14:paraId="57D88D18" w14:textId="77777777" w:rsidR="00FF53FA" w:rsidRPr="00AC2D28" w:rsidRDefault="00FF53FA" w:rsidP="00FF53FA">
      <w:pPr>
        <w:spacing w:after="0" w:line="240" w:lineRule="auto"/>
        <w:rPr>
          <w:rFonts w:ascii="Arial" w:eastAsia="Times New Roman" w:hAnsi="Arial" w:cs="Arial"/>
        </w:rPr>
      </w:pPr>
    </w:p>
    <w:p w14:paraId="29A9B3BA" w14:textId="77777777" w:rsidR="00FF53FA" w:rsidRPr="00AC2D28" w:rsidRDefault="00FF53FA" w:rsidP="00EC7FFC">
      <w:pPr>
        <w:pStyle w:val="ListParagraph"/>
        <w:numPr>
          <w:ilvl w:val="0"/>
          <w:numId w:val="31"/>
        </w:numPr>
        <w:spacing w:after="0" w:line="240" w:lineRule="auto"/>
        <w:rPr>
          <w:rFonts w:ascii="Arial" w:eastAsia="Times New Roman" w:hAnsi="Arial" w:cs="Arial"/>
        </w:rPr>
      </w:pPr>
      <w:r w:rsidRPr="00AC2D28">
        <w:rPr>
          <w:rFonts w:ascii="Arial" w:eastAsia="Times New Roman" w:hAnsi="Arial" w:cs="Arial"/>
        </w:rPr>
        <w:t xml:space="preserve">Do residents </w:t>
      </w:r>
      <w:r w:rsidR="00475C21">
        <w:rPr>
          <w:rFonts w:ascii="Arial" w:eastAsia="Times New Roman" w:hAnsi="Arial" w:cs="Arial"/>
        </w:rPr>
        <w:t xml:space="preserve">in isolation </w:t>
      </w:r>
      <w:r w:rsidRPr="00AC2D28">
        <w:rPr>
          <w:rFonts w:ascii="Arial" w:eastAsia="Times New Roman" w:hAnsi="Arial" w:cs="Arial"/>
        </w:rPr>
        <w:t>also have access to other programs and work opportunities to the extent possible?</w:t>
      </w:r>
      <w:r w:rsidR="00480A33">
        <w:rPr>
          <w:rFonts w:ascii="Arial" w:eastAsia="Times New Roman" w:hAnsi="Arial" w:cs="Arial"/>
        </w:rPr>
        <w:t xml:space="preserve"> </w:t>
      </w:r>
      <w:r w:rsidR="001840D1" w:rsidRPr="001840D1">
        <w:rPr>
          <w:rFonts w:ascii="Arial" w:eastAsia="Times New Roman" w:hAnsi="Arial" w:cs="Arial"/>
        </w:rPr>
        <w:t xml:space="preserve">(N/A if the facility </w:t>
      </w:r>
      <w:r w:rsidR="001840D1" w:rsidRPr="001840D1">
        <w:rPr>
          <w:rFonts w:ascii="Arial" w:eastAsia="Times New Roman" w:hAnsi="Arial" w:cs="Arial"/>
          <w:i/>
        </w:rPr>
        <w:t xml:space="preserve">never </w:t>
      </w:r>
      <w:r w:rsidR="001840D1" w:rsidRPr="002C744B">
        <w:rPr>
          <w:rFonts w:ascii="Arial" w:eastAsia="Times New Roman" w:hAnsi="Arial" w:cs="Arial"/>
        </w:rPr>
        <w:t>places residents in isolation</w:t>
      </w:r>
      <w:r w:rsidR="00A52F6F">
        <w:rPr>
          <w:rFonts w:ascii="Arial" w:eastAsia="Times New Roman" w:hAnsi="Arial" w:cs="Arial"/>
        </w:rPr>
        <w:t xml:space="preserve"> for any reason</w:t>
      </w:r>
      <w:r w:rsidR="001840D1" w:rsidRPr="002C744B">
        <w:rPr>
          <w:rFonts w:ascii="Arial" w:eastAsia="Times New Roman" w:hAnsi="Arial" w:cs="Arial"/>
        </w:rPr>
        <w:t>.)</w:t>
      </w:r>
      <w:r w:rsidRPr="00AC2D28">
        <w:rPr>
          <w:rFonts w:ascii="Arial" w:eastAsia="Times New Roman" w:hAnsi="Arial" w:cs="Arial"/>
        </w:rPr>
        <w:t xml:space="preserve"> </w:t>
      </w:r>
      <w:r w:rsidR="00D65DAE">
        <w:rPr>
          <w:rFonts w:ascii="Arial" w:eastAsia="Times New Roman" w:hAnsi="Arial" w:cs="Arial"/>
        </w:rPr>
        <w:t xml:space="preserve">              </w:t>
      </w:r>
      <w:sdt>
        <w:sdtPr>
          <w:rPr>
            <w:rFonts w:ascii="MS Gothic" w:eastAsia="MS Gothic" w:hAnsi="MS Gothic" w:cs="Segoe UI Symbol"/>
          </w:rPr>
          <w:id w:val="-639503614"/>
          <w14:checkbox>
            <w14:checked w14:val="0"/>
            <w14:checkedState w14:val="2612" w14:font="MS Gothic"/>
            <w14:uncheckedState w14:val="2610" w14:font="MS Gothic"/>
          </w14:checkbox>
        </w:sdtPr>
        <w:sdtEndPr/>
        <w:sdtContent>
          <w:r w:rsidRPr="00AC2D2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3845434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MS Gothic" w:eastAsia="MS Gothic" w:hAnsi="MS Gothic" w:cs="Segoe UI Symbol"/>
          </w:rPr>
          <w:id w:val="662441586"/>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00480A33" w:rsidRPr="001840D1">
        <w:rPr>
          <w:rFonts w:ascii="Arial" w:eastAsia="Times New Roman" w:hAnsi="Arial" w:cs="Arial"/>
        </w:rPr>
        <w:t xml:space="preserve"> NA    </w:t>
      </w:r>
    </w:p>
    <w:p w14:paraId="6E60B086" w14:textId="77777777" w:rsidR="00FF53FA" w:rsidRPr="00AC2D28" w:rsidRDefault="00FF53FA" w:rsidP="00FF53FA">
      <w:pPr>
        <w:spacing w:after="0" w:line="240" w:lineRule="auto"/>
        <w:rPr>
          <w:rFonts w:ascii="Arial" w:eastAsia="Times New Roman" w:hAnsi="Arial" w:cs="Arial"/>
        </w:rPr>
      </w:pPr>
    </w:p>
    <w:p w14:paraId="0E60E93D" w14:textId="77777777" w:rsidR="00BB74C0" w:rsidRPr="00AC2D28" w:rsidRDefault="00BB74C0" w:rsidP="00977011">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F53FA" w:rsidRPr="00AC2D28">
        <w:rPr>
          <w:rFonts w:ascii="Arial" w:eastAsia="Times New Roman" w:hAnsi="Arial" w:cs="Arial"/>
          <w:b/>
        </w:rPr>
        <w:t>3</w:t>
      </w:r>
      <w:r w:rsidRPr="00AC2D28">
        <w:rPr>
          <w:rFonts w:ascii="Arial" w:eastAsia="Times New Roman" w:hAnsi="Arial" w:cs="Arial"/>
          <w:b/>
        </w:rPr>
        <w:t>42 (c)</w:t>
      </w:r>
    </w:p>
    <w:p w14:paraId="36E073A5" w14:textId="77777777" w:rsidR="00977011" w:rsidRPr="00AC2D28" w:rsidRDefault="00977011" w:rsidP="00977011">
      <w:pPr>
        <w:spacing w:after="0" w:line="240" w:lineRule="auto"/>
        <w:rPr>
          <w:rFonts w:ascii="Arial" w:eastAsia="Times New Roman" w:hAnsi="Arial" w:cs="Arial"/>
        </w:rPr>
      </w:pPr>
    </w:p>
    <w:p w14:paraId="5BC15A68" w14:textId="77777777" w:rsidR="008A3141" w:rsidRPr="00AC2D28" w:rsidRDefault="008A3141" w:rsidP="00EC7FFC">
      <w:pPr>
        <w:pStyle w:val="ListParagraph"/>
        <w:numPr>
          <w:ilvl w:val="0"/>
          <w:numId w:val="11"/>
        </w:numPr>
        <w:spacing w:after="0" w:line="240" w:lineRule="auto"/>
        <w:rPr>
          <w:rFonts w:ascii="Arial" w:eastAsia="Times New Roman" w:hAnsi="Arial" w:cs="Arial"/>
        </w:rPr>
      </w:pPr>
      <w:r w:rsidRPr="00AC2D28">
        <w:rPr>
          <w:rFonts w:ascii="Arial" w:eastAsia="Times New Roman" w:hAnsi="Arial" w:cs="Arial"/>
        </w:rPr>
        <w:t>Does the agency always refrain from placing</w:t>
      </w:r>
      <w:r w:rsidR="00D65DAE">
        <w:rPr>
          <w:rFonts w:ascii="Arial" w:eastAsia="Times New Roman" w:hAnsi="Arial" w:cs="Arial"/>
        </w:rPr>
        <w:t xml:space="preserve"> l</w:t>
      </w:r>
      <w:r w:rsidRPr="00AC2D28">
        <w:rPr>
          <w:rFonts w:ascii="Arial" w:eastAsia="Times New Roman" w:hAnsi="Arial" w:cs="Arial"/>
        </w:rPr>
        <w:t xml:space="preserve">esbian, gay, and bisexual </w:t>
      </w:r>
      <w:r w:rsidR="00D65DAE">
        <w:rPr>
          <w:rFonts w:ascii="Arial" w:eastAsia="Times New Roman" w:hAnsi="Arial" w:cs="Arial"/>
        </w:rPr>
        <w:t xml:space="preserve">(LGB) </w:t>
      </w:r>
      <w:r w:rsidRPr="00AC2D28">
        <w:rPr>
          <w:rFonts w:ascii="Arial" w:eastAsia="Times New Roman" w:hAnsi="Arial" w:cs="Arial"/>
        </w:rPr>
        <w:t xml:space="preserve">residents in particular housing, bed, or other assignments solely on the basis of such identification or status?                  </w:t>
      </w:r>
      <w:sdt>
        <w:sdtPr>
          <w:rPr>
            <w:rFonts w:ascii="MS Gothic" w:eastAsia="MS Gothic" w:hAnsi="MS Gothic" w:cs="Segoe UI Symbol"/>
          </w:rPr>
          <w:id w:val="1025368851"/>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67288121"/>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23B61CFA" w14:textId="77777777" w:rsidR="008A3141" w:rsidRPr="00AC2D28" w:rsidRDefault="008A3141" w:rsidP="008A3141">
      <w:pPr>
        <w:pStyle w:val="ListParagraph"/>
        <w:spacing w:after="0" w:line="240" w:lineRule="auto"/>
        <w:rPr>
          <w:rFonts w:ascii="Arial" w:eastAsia="Times New Roman" w:hAnsi="Arial" w:cs="Arial"/>
        </w:rPr>
      </w:pPr>
    </w:p>
    <w:p w14:paraId="1C826A74" w14:textId="77777777" w:rsidR="008A3141" w:rsidRPr="00AC2D28" w:rsidRDefault="008A3141" w:rsidP="00EC7FFC">
      <w:pPr>
        <w:pStyle w:val="ListParagraph"/>
        <w:numPr>
          <w:ilvl w:val="0"/>
          <w:numId w:val="11"/>
        </w:numPr>
        <w:spacing w:after="0" w:line="240" w:lineRule="auto"/>
        <w:rPr>
          <w:rFonts w:ascii="Arial" w:eastAsia="Times New Roman" w:hAnsi="Arial" w:cs="Arial"/>
        </w:rPr>
      </w:pPr>
      <w:r w:rsidRPr="00AC2D28">
        <w:rPr>
          <w:rFonts w:ascii="Arial" w:eastAsia="Times New Roman" w:hAnsi="Arial" w:cs="Arial"/>
        </w:rPr>
        <w:lastRenderedPageBreak/>
        <w:t>Does the agency always refrain from placing</w:t>
      </w:r>
      <w:r w:rsidR="00D65DAE">
        <w:rPr>
          <w:rFonts w:ascii="Arial" w:eastAsia="Times New Roman" w:hAnsi="Arial" w:cs="Arial"/>
        </w:rPr>
        <w:t xml:space="preserve"> t</w:t>
      </w:r>
      <w:r w:rsidRPr="00AC2D28">
        <w:rPr>
          <w:rFonts w:ascii="Arial" w:eastAsia="Times New Roman" w:hAnsi="Arial" w:cs="Arial"/>
        </w:rPr>
        <w:t xml:space="preserve">ransgender residents in particular housing, bed, or other assignments solely on the basis of such identification or status? </w:t>
      </w:r>
      <w:sdt>
        <w:sdtPr>
          <w:rPr>
            <w:rFonts w:ascii="MS Gothic" w:eastAsia="MS Gothic" w:hAnsi="MS Gothic" w:cs="Segoe UI Symbol"/>
          </w:rPr>
          <w:id w:val="-1317339377"/>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41634574"/>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523AB07E" w14:textId="77777777" w:rsidR="008A3141" w:rsidRPr="00AC2D28" w:rsidRDefault="008A3141" w:rsidP="008A3141">
      <w:pPr>
        <w:pStyle w:val="ListParagraph"/>
        <w:spacing w:after="0" w:line="240" w:lineRule="auto"/>
        <w:rPr>
          <w:rFonts w:ascii="Arial" w:eastAsia="Times New Roman" w:hAnsi="Arial" w:cs="Arial"/>
        </w:rPr>
      </w:pPr>
    </w:p>
    <w:p w14:paraId="3091AF23" w14:textId="77777777" w:rsidR="008A3141" w:rsidRPr="00AC2D28" w:rsidRDefault="008A3141" w:rsidP="00EC7FFC">
      <w:pPr>
        <w:pStyle w:val="ListParagraph"/>
        <w:numPr>
          <w:ilvl w:val="0"/>
          <w:numId w:val="11"/>
        </w:numPr>
        <w:spacing w:after="0" w:line="240" w:lineRule="auto"/>
        <w:rPr>
          <w:rFonts w:ascii="Arial" w:eastAsia="Times New Roman" w:hAnsi="Arial" w:cs="Arial"/>
        </w:rPr>
      </w:pPr>
      <w:r w:rsidRPr="00AC2D28">
        <w:rPr>
          <w:rFonts w:ascii="Arial" w:eastAsia="Times New Roman" w:hAnsi="Arial" w:cs="Arial"/>
        </w:rPr>
        <w:t>Does the agency always refrain from placing</w:t>
      </w:r>
      <w:r w:rsidR="00D65DAE">
        <w:rPr>
          <w:rFonts w:ascii="Arial" w:eastAsia="Times New Roman" w:hAnsi="Arial" w:cs="Arial"/>
        </w:rPr>
        <w:t xml:space="preserve"> i</w:t>
      </w:r>
      <w:r w:rsidRPr="00AC2D28">
        <w:rPr>
          <w:rFonts w:ascii="Arial" w:eastAsia="Times New Roman" w:hAnsi="Arial" w:cs="Arial"/>
        </w:rPr>
        <w:t xml:space="preserve">ntersex residents in particular housing, bed, or other assignments solely on the basis of such identification or status? </w:t>
      </w:r>
      <w:sdt>
        <w:sdtPr>
          <w:rPr>
            <w:rFonts w:ascii="MS Gothic" w:eastAsia="MS Gothic" w:hAnsi="MS Gothic" w:cs="Segoe UI Symbol"/>
          </w:rPr>
          <w:id w:val="-1509673084"/>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17343000"/>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5FF891A1" w14:textId="77777777" w:rsidR="008A3141" w:rsidRPr="00AC2D28" w:rsidRDefault="008A3141" w:rsidP="008A3141">
      <w:pPr>
        <w:pStyle w:val="ListParagraph"/>
        <w:spacing w:after="0" w:line="240" w:lineRule="auto"/>
        <w:rPr>
          <w:rFonts w:ascii="Arial" w:eastAsia="Times New Roman" w:hAnsi="Arial" w:cs="Arial"/>
        </w:rPr>
      </w:pPr>
    </w:p>
    <w:p w14:paraId="5DF7A501" w14:textId="77777777" w:rsidR="00BB74C0" w:rsidRPr="00AC2D28" w:rsidRDefault="008A3141" w:rsidP="00EC7FFC">
      <w:pPr>
        <w:pStyle w:val="ListParagraph"/>
        <w:numPr>
          <w:ilvl w:val="0"/>
          <w:numId w:val="11"/>
        </w:numPr>
        <w:spacing w:after="0" w:line="240" w:lineRule="auto"/>
        <w:rPr>
          <w:rFonts w:ascii="Arial" w:eastAsia="Times New Roman" w:hAnsi="Arial" w:cs="Arial"/>
        </w:rPr>
      </w:pPr>
      <w:r w:rsidRPr="00AC2D28">
        <w:rPr>
          <w:rFonts w:ascii="Arial" w:eastAsia="Times New Roman" w:hAnsi="Arial" w:cs="Arial"/>
        </w:rPr>
        <w:t xml:space="preserve">Does the agency always refrain from considering lesbian, gay, bisexual, transgender, or intersex </w:t>
      </w:r>
      <w:r w:rsidR="00D65DAE">
        <w:rPr>
          <w:rFonts w:ascii="Arial" w:eastAsia="Times New Roman" w:hAnsi="Arial" w:cs="Arial"/>
        </w:rPr>
        <w:t xml:space="preserve">(LGBTI) </w:t>
      </w:r>
      <w:r w:rsidRPr="00AC2D28">
        <w:rPr>
          <w:rFonts w:ascii="Arial" w:eastAsia="Times New Roman" w:hAnsi="Arial" w:cs="Arial"/>
        </w:rPr>
        <w:t xml:space="preserve">identification or status as an indicator or likelihood of being sexually abusive?                  </w:t>
      </w:r>
      <w:sdt>
        <w:sdtPr>
          <w:rPr>
            <w:rFonts w:ascii="MS Gothic" w:eastAsia="MS Gothic" w:hAnsi="MS Gothic" w:cs="Segoe UI Symbol"/>
          </w:rPr>
          <w:id w:val="-2022926453"/>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0894049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0081F733" w14:textId="77777777" w:rsidR="008A3141" w:rsidRPr="00AC2D28" w:rsidRDefault="008A3141" w:rsidP="008A3141">
      <w:pPr>
        <w:pStyle w:val="ListParagraph"/>
        <w:spacing w:after="0" w:line="240" w:lineRule="auto"/>
        <w:rPr>
          <w:rFonts w:ascii="Arial" w:eastAsia="Times New Roman" w:hAnsi="Arial" w:cs="Arial"/>
        </w:rPr>
      </w:pPr>
    </w:p>
    <w:p w14:paraId="14F51F38" w14:textId="77777777" w:rsidR="00BB74C0" w:rsidRPr="00AC2D28" w:rsidRDefault="00BB74C0" w:rsidP="00977011">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F53FA" w:rsidRPr="00AC2D28">
        <w:rPr>
          <w:rFonts w:ascii="Arial" w:eastAsia="Times New Roman" w:hAnsi="Arial" w:cs="Arial"/>
          <w:b/>
        </w:rPr>
        <w:t>3</w:t>
      </w:r>
      <w:r w:rsidRPr="00AC2D28">
        <w:rPr>
          <w:rFonts w:ascii="Arial" w:eastAsia="Times New Roman" w:hAnsi="Arial" w:cs="Arial"/>
          <w:b/>
        </w:rPr>
        <w:t>42 (d)</w:t>
      </w:r>
    </w:p>
    <w:p w14:paraId="1ABB69F5" w14:textId="77777777" w:rsidR="00977011" w:rsidRPr="00AC2D28" w:rsidRDefault="00977011" w:rsidP="00977011">
      <w:pPr>
        <w:spacing w:after="0" w:line="240" w:lineRule="auto"/>
        <w:rPr>
          <w:rFonts w:ascii="Arial" w:eastAsia="Times New Roman" w:hAnsi="Arial" w:cs="Arial"/>
        </w:rPr>
      </w:pPr>
    </w:p>
    <w:p w14:paraId="22DCAD57" w14:textId="3D4D78F3" w:rsidR="006756EA" w:rsidRPr="00AC2D28" w:rsidRDefault="006756EA" w:rsidP="00EC7FFC">
      <w:pPr>
        <w:pStyle w:val="ListParagraph"/>
        <w:numPr>
          <w:ilvl w:val="0"/>
          <w:numId w:val="32"/>
        </w:numPr>
        <w:spacing w:after="0" w:line="240" w:lineRule="auto"/>
        <w:rPr>
          <w:rFonts w:ascii="Arial" w:eastAsia="Times New Roman" w:hAnsi="Arial" w:cs="Arial"/>
        </w:rPr>
      </w:pPr>
      <w:r w:rsidRPr="00AC2D28">
        <w:rPr>
          <w:rFonts w:ascii="Arial" w:eastAsia="Times New Roman" w:hAnsi="Arial" w:cs="Arial"/>
        </w:rPr>
        <w:t>When d</w:t>
      </w:r>
      <w:r w:rsidR="004F2F13">
        <w:rPr>
          <w:rFonts w:ascii="Arial" w:eastAsia="Times New Roman" w:hAnsi="Arial" w:cs="Arial"/>
        </w:rPr>
        <w:t>eci</w:t>
      </w:r>
      <w:r w:rsidRPr="00AC2D28">
        <w:rPr>
          <w:rFonts w:ascii="Arial" w:eastAsia="Times New Roman" w:hAnsi="Arial" w:cs="Arial"/>
        </w:rPr>
        <w:t>ding whether to assign a transgender or intersex resident to a facility for male or female residents, does the agency consider</w:t>
      </w:r>
      <w:r w:rsidR="001840D1">
        <w:rPr>
          <w:rFonts w:ascii="Arial" w:eastAsia="Times New Roman" w:hAnsi="Arial" w:cs="Arial"/>
        </w:rPr>
        <w:t>,</w:t>
      </w:r>
      <w:r w:rsidRPr="00AC2D28">
        <w:rPr>
          <w:rFonts w:ascii="Arial" w:eastAsia="Times New Roman" w:hAnsi="Arial" w:cs="Arial"/>
        </w:rPr>
        <w:t xml:space="preserve"> on a case-by-case basis</w:t>
      </w:r>
      <w:r w:rsidR="001840D1">
        <w:rPr>
          <w:rFonts w:ascii="Arial" w:eastAsia="Times New Roman" w:hAnsi="Arial" w:cs="Arial"/>
        </w:rPr>
        <w:t>,</w:t>
      </w:r>
      <w:r w:rsidRPr="00AC2D28">
        <w:rPr>
          <w:rFonts w:ascii="Arial" w:eastAsia="Times New Roman" w:hAnsi="Arial" w:cs="Arial"/>
        </w:rPr>
        <w:t xml:space="preserve"> whether a placement would ensure the resident’s health and safety, and whether a placement would present management or security problems (NOTE: if an agency by policy or practice assigns residents to a male or female facility on the basis of anatomy alone, that agency is not in compliance with this standard)? </w:t>
      </w:r>
      <w:sdt>
        <w:sdtPr>
          <w:rPr>
            <w:rFonts w:ascii="MS Gothic" w:eastAsia="MS Gothic" w:hAnsi="MS Gothic" w:cs="Segoe UI Symbol"/>
          </w:rPr>
          <w:id w:val="973645901"/>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5764571"/>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06F2AFD3" w14:textId="77777777" w:rsidR="006756EA" w:rsidRPr="00AC2D28" w:rsidRDefault="006756EA" w:rsidP="006756EA">
      <w:pPr>
        <w:spacing w:after="0" w:line="240" w:lineRule="auto"/>
        <w:rPr>
          <w:rFonts w:ascii="Arial" w:eastAsia="Times New Roman" w:hAnsi="Arial" w:cs="Arial"/>
        </w:rPr>
      </w:pPr>
    </w:p>
    <w:p w14:paraId="274FD8E1" w14:textId="77777777" w:rsidR="006756EA" w:rsidRPr="00AC2D28" w:rsidRDefault="006756EA" w:rsidP="00EC7FFC">
      <w:pPr>
        <w:pStyle w:val="ListParagraph"/>
        <w:numPr>
          <w:ilvl w:val="0"/>
          <w:numId w:val="32"/>
        </w:numPr>
        <w:spacing w:after="0" w:line="240" w:lineRule="auto"/>
        <w:rPr>
          <w:rFonts w:ascii="Arial" w:eastAsia="Times New Roman" w:hAnsi="Arial" w:cs="Arial"/>
        </w:rPr>
      </w:pPr>
      <w:r w:rsidRPr="00AC2D28">
        <w:rPr>
          <w:rFonts w:ascii="Arial" w:eastAsia="Times New Roman" w:hAnsi="Arial" w:cs="Arial"/>
        </w:rPr>
        <w:t>When making housing or other program assignments for transgender or intersex residents, does the agency consider</w:t>
      </w:r>
      <w:r w:rsidR="001840D1">
        <w:rPr>
          <w:rFonts w:ascii="Arial" w:eastAsia="Times New Roman" w:hAnsi="Arial" w:cs="Arial"/>
        </w:rPr>
        <w:t>,</w:t>
      </w:r>
      <w:r w:rsidRPr="00AC2D28">
        <w:rPr>
          <w:rFonts w:ascii="Arial" w:eastAsia="Times New Roman" w:hAnsi="Arial" w:cs="Arial"/>
        </w:rPr>
        <w:t xml:space="preserve"> on a case-by-case basis</w:t>
      </w:r>
      <w:r w:rsidR="001840D1">
        <w:rPr>
          <w:rFonts w:ascii="Arial" w:eastAsia="Times New Roman" w:hAnsi="Arial" w:cs="Arial"/>
        </w:rPr>
        <w:t>,</w:t>
      </w:r>
      <w:r w:rsidRPr="00AC2D28">
        <w:rPr>
          <w:rFonts w:ascii="Arial" w:eastAsia="Times New Roman" w:hAnsi="Arial" w:cs="Arial"/>
        </w:rPr>
        <w:t xml:space="preserve"> whether a placement would ensure the resident’s health and safety, and whether a placement would present management or security problems? </w:t>
      </w:r>
      <w:sdt>
        <w:sdtPr>
          <w:rPr>
            <w:rFonts w:ascii="MS Gothic" w:eastAsia="MS Gothic" w:hAnsi="MS Gothic" w:cs="Segoe UI Symbol"/>
          </w:rPr>
          <w:id w:val="1985802202"/>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524090644"/>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3D3FF9CE" w14:textId="77777777" w:rsidR="006756EA" w:rsidRPr="00AC2D28" w:rsidRDefault="006756EA" w:rsidP="006756EA">
      <w:pPr>
        <w:spacing w:after="0" w:line="240" w:lineRule="auto"/>
        <w:rPr>
          <w:rFonts w:ascii="Arial" w:eastAsia="Times New Roman" w:hAnsi="Arial" w:cs="Arial"/>
          <w:sz w:val="21"/>
          <w:szCs w:val="21"/>
        </w:rPr>
      </w:pPr>
    </w:p>
    <w:p w14:paraId="5A5F2FA9" w14:textId="77777777" w:rsidR="00BB74C0" w:rsidRPr="00AC2D28" w:rsidRDefault="00BB74C0" w:rsidP="00977011">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F53FA" w:rsidRPr="00AC2D28">
        <w:rPr>
          <w:rFonts w:ascii="Arial" w:eastAsia="Times New Roman" w:hAnsi="Arial" w:cs="Arial"/>
          <w:b/>
        </w:rPr>
        <w:t>3</w:t>
      </w:r>
      <w:r w:rsidRPr="00AC2D28">
        <w:rPr>
          <w:rFonts w:ascii="Arial" w:eastAsia="Times New Roman" w:hAnsi="Arial" w:cs="Arial"/>
          <w:b/>
        </w:rPr>
        <w:t>42 (e)</w:t>
      </w:r>
    </w:p>
    <w:p w14:paraId="10B4440F" w14:textId="77777777" w:rsidR="00977011" w:rsidRPr="00AC2D28" w:rsidRDefault="00977011" w:rsidP="00977011">
      <w:pPr>
        <w:spacing w:after="0" w:line="240" w:lineRule="auto"/>
        <w:rPr>
          <w:rFonts w:ascii="Arial" w:eastAsia="Times New Roman" w:hAnsi="Arial" w:cs="Arial"/>
        </w:rPr>
      </w:pPr>
    </w:p>
    <w:p w14:paraId="6EA3A8DF" w14:textId="77777777" w:rsidR="006756EA" w:rsidRPr="00AC2D28" w:rsidRDefault="006756EA" w:rsidP="00EC7FFC">
      <w:pPr>
        <w:pStyle w:val="ListParagraph"/>
        <w:numPr>
          <w:ilvl w:val="0"/>
          <w:numId w:val="33"/>
        </w:numPr>
        <w:spacing w:after="0" w:line="240" w:lineRule="auto"/>
        <w:rPr>
          <w:rFonts w:ascii="Arial" w:eastAsia="Times New Roman" w:hAnsi="Arial" w:cs="Arial"/>
        </w:rPr>
      </w:pPr>
      <w:r w:rsidRPr="00AC2D28">
        <w:rPr>
          <w:rFonts w:ascii="Arial" w:eastAsia="Times New Roman" w:hAnsi="Arial" w:cs="Arial"/>
        </w:rPr>
        <w:t xml:space="preserve">Are placement and programming assignments for each transgender or intersex resident reassessed at least twice each year to review any threats to safety experienced by the resident? </w:t>
      </w:r>
      <w:sdt>
        <w:sdtPr>
          <w:rPr>
            <w:rFonts w:ascii="MS Gothic" w:eastAsia="MS Gothic" w:hAnsi="MS Gothic" w:cs="Segoe UI Symbol"/>
          </w:rPr>
          <w:id w:val="-995645118"/>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155992323"/>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17926069" w14:textId="77777777" w:rsidR="006756EA" w:rsidRPr="00AC2D28" w:rsidRDefault="006756EA" w:rsidP="006756EA">
      <w:pPr>
        <w:spacing w:after="0" w:line="240" w:lineRule="auto"/>
        <w:rPr>
          <w:rFonts w:ascii="Arial" w:eastAsia="Times New Roman" w:hAnsi="Arial" w:cs="Arial"/>
          <w:sz w:val="21"/>
          <w:szCs w:val="21"/>
        </w:rPr>
      </w:pPr>
    </w:p>
    <w:p w14:paraId="6589571C" w14:textId="77777777" w:rsidR="00BB74C0" w:rsidRPr="00AC2D28" w:rsidRDefault="00BB74C0" w:rsidP="00977011">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F53FA" w:rsidRPr="00AC2D28">
        <w:rPr>
          <w:rFonts w:ascii="Arial" w:eastAsia="Times New Roman" w:hAnsi="Arial" w:cs="Arial"/>
          <w:b/>
        </w:rPr>
        <w:t>3</w:t>
      </w:r>
      <w:r w:rsidRPr="00AC2D28">
        <w:rPr>
          <w:rFonts w:ascii="Arial" w:eastAsia="Times New Roman" w:hAnsi="Arial" w:cs="Arial"/>
          <w:b/>
        </w:rPr>
        <w:t>42 (f)</w:t>
      </w:r>
    </w:p>
    <w:p w14:paraId="60DFCB80" w14:textId="77777777" w:rsidR="00977011" w:rsidRPr="00AC2D28" w:rsidRDefault="00977011" w:rsidP="00977011">
      <w:pPr>
        <w:spacing w:after="0" w:line="240" w:lineRule="auto"/>
        <w:rPr>
          <w:rFonts w:ascii="Arial" w:eastAsia="Times New Roman" w:hAnsi="Arial" w:cs="Arial"/>
        </w:rPr>
      </w:pPr>
    </w:p>
    <w:p w14:paraId="048ED0C9" w14:textId="7CCF5322" w:rsidR="006756EA" w:rsidRPr="00AC2D28" w:rsidRDefault="006756EA" w:rsidP="00EC7FFC">
      <w:pPr>
        <w:pStyle w:val="ListParagraph"/>
        <w:numPr>
          <w:ilvl w:val="0"/>
          <w:numId w:val="33"/>
        </w:numPr>
        <w:spacing w:after="0" w:line="240" w:lineRule="auto"/>
        <w:rPr>
          <w:rFonts w:ascii="Arial" w:eastAsia="Times New Roman" w:hAnsi="Arial" w:cs="Arial"/>
        </w:rPr>
      </w:pPr>
      <w:r w:rsidRPr="00AC2D28">
        <w:rPr>
          <w:rFonts w:ascii="Arial" w:eastAsia="Times New Roman" w:hAnsi="Arial" w:cs="Arial"/>
        </w:rPr>
        <w:t>Are each transgender or intersex resident’s own views with respect to his or her own safety given serious consideration when making facility and housing placement d</w:t>
      </w:r>
      <w:r w:rsidR="004F2F13">
        <w:rPr>
          <w:rFonts w:ascii="Arial" w:eastAsia="Times New Roman" w:hAnsi="Arial" w:cs="Arial"/>
        </w:rPr>
        <w:t>eci</w:t>
      </w:r>
      <w:r w:rsidRPr="00AC2D28">
        <w:rPr>
          <w:rFonts w:ascii="Arial" w:eastAsia="Times New Roman" w:hAnsi="Arial" w:cs="Arial"/>
        </w:rPr>
        <w:t xml:space="preserve">sions and programming assignments? </w:t>
      </w:r>
      <w:sdt>
        <w:sdtPr>
          <w:rPr>
            <w:rFonts w:ascii="MS Gothic" w:eastAsia="MS Gothic" w:hAnsi="MS Gothic" w:cs="Segoe UI Symbol"/>
          </w:rPr>
          <w:id w:val="-1642180026"/>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37391969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75EC55FB" w14:textId="77777777" w:rsidR="00977011" w:rsidRPr="00AC2D28" w:rsidRDefault="00977011" w:rsidP="00977011">
      <w:pPr>
        <w:pStyle w:val="ListParagraph"/>
        <w:spacing w:after="0" w:line="240" w:lineRule="auto"/>
        <w:rPr>
          <w:rFonts w:ascii="Arial" w:eastAsia="Times New Roman" w:hAnsi="Arial" w:cs="Arial"/>
        </w:rPr>
      </w:pPr>
    </w:p>
    <w:p w14:paraId="06AB6969" w14:textId="77777777" w:rsidR="00BB74C0" w:rsidRPr="00AC2D28" w:rsidRDefault="00BB74C0" w:rsidP="00977011">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FF53FA" w:rsidRPr="00AC2D28">
        <w:rPr>
          <w:rFonts w:ascii="Arial" w:eastAsia="Times New Roman" w:hAnsi="Arial" w:cs="Arial"/>
          <w:b/>
        </w:rPr>
        <w:t>3</w:t>
      </w:r>
      <w:r w:rsidRPr="00AC2D28">
        <w:rPr>
          <w:rFonts w:ascii="Arial" w:eastAsia="Times New Roman" w:hAnsi="Arial" w:cs="Arial"/>
          <w:b/>
        </w:rPr>
        <w:t>42 (g)</w:t>
      </w:r>
    </w:p>
    <w:p w14:paraId="78F791EB" w14:textId="77777777" w:rsidR="00977011" w:rsidRPr="00AC2D28" w:rsidRDefault="00977011" w:rsidP="00977011">
      <w:pPr>
        <w:spacing w:after="0" w:line="240" w:lineRule="auto"/>
        <w:rPr>
          <w:rFonts w:ascii="Arial" w:eastAsia="Times New Roman" w:hAnsi="Arial" w:cs="Arial"/>
        </w:rPr>
      </w:pPr>
    </w:p>
    <w:p w14:paraId="4CA5EE17" w14:textId="77777777" w:rsidR="00424B03" w:rsidRPr="00AC2D28" w:rsidRDefault="00424B03" w:rsidP="00EC7FFC">
      <w:pPr>
        <w:pStyle w:val="ListParagraph"/>
        <w:numPr>
          <w:ilvl w:val="0"/>
          <w:numId w:val="33"/>
        </w:numPr>
        <w:spacing w:after="0" w:line="240" w:lineRule="auto"/>
        <w:rPr>
          <w:rFonts w:ascii="Arial" w:eastAsia="Times New Roman" w:hAnsi="Arial" w:cs="Arial"/>
        </w:rPr>
      </w:pPr>
      <w:r w:rsidRPr="00AC2D28">
        <w:rPr>
          <w:rFonts w:ascii="Arial" w:eastAsia="Times New Roman" w:hAnsi="Arial" w:cs="Arial"/>
        </w:rPr>
        <w:t xml:space="preserve">Are transgender and intersex residents given the opportunity to shower separately from other residents? </w:t>
      </w:r>
      <w:sdt>
        <w:sdtPr>
          <w:rPr>
            <w:rFonts w:ascii="MS Gothic" w:eastAsia="MS Gothic" w:hAnsi="MS Gothic" w:cs="Segoe UI Symbol"/>
          </w:rPr>
          <w:id w:val="558447876"/>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3651797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14ABBCCD" w14:textId="77777777" w:rsidR="00BB74C0" w:rsidRPr="00AC2D28" w:rsidRDefault="00BB74C0" w:rsidP="00977011">
      <w:pPr>
        <w:spacing w:after="0" w:line="240" w:lineRule="auto"/>
        <w:rPr>
          <w:rFonts w:ascii="Arial" w:eastAsia="Times New Roman" w:hAnsi="Arial" w:cs="Arial"/>
          <w:sz w:val="21"/>
          <w:szCs w:val="21"/>
        </w:rPr>
      </w:pPr>
    </w:p>
    <w:p w14:paraId="1B76D326" w14:textId="77777777" w:rsidR="00424B03" w:rsidRPr="00AC2D28" w:rsidRDefault="00424B03" w:rsidP="00424B03">
      <w:pPr>
        <w:shd w:val="clear" w:color="auto" w:fill="FEF4EC"/>
        <w:spacing w:after="0" w:line="240" w:lineRule="auto"/>
        <w:rPr>
          <w:rFonts w:ascii="Arial" w:eastAsia="Times New Roman" w:hAnsi="Arial" w:cs="Arial"/>
          <w:b/>
        </w:rPr>
      </w:pPr>
      <w:r w:rsidRPr="00AC2D28">
        <w:rPr>
          <w:rFonts w:ascii="Arial" w:eastAsia="Times New Roman" w:hAnsi="Arial" w:cs="Arial"/>
          <w:b/>
        </w:rPr>
        <w:t>115.342 (h)</w:t>
      </w:r>
    </w:p>
    <w:p w14:paraId="388F2801" w14:textId="77777777" w:rsidR="00424B03" w:rsidRPr="00AC2D28" w:rsidRDefault="00424B03" w:rsidP="00424B03">
      <w:pPr>
        <w:spacing w:after="0" w:line="240" w:lineRule="auto"/>
        <w:rPr>
          <w:rFonts w:ascii="Arial" w:eastAsia="Times New Roman" w:hAnsi="Arial" w:cs="Arial"/>
        </w:rPr>
      </w:pPr>
    </w:p>
    <w:p w14:paraId="66FE87FA" w14:textId="77777777" w:rsidR="00424B03" w:rsidRPr="00AC2D28" w:rsidRDefault="00424B03" w:rsidP="00EC7FFC">
      <w:pPr>
        <w:pStyle w:val="ListParagraph"/>
        <w:numPr>
          <w:ilvl w:val="0"/>
          <w:numId w:val="33"/>
        </w:numPr>
        <w:spacing w:after="0" w:line="240" w:lineRule="auto"/>
        <w:rPr>
          <w:rFonts w:ascii="Arial" w:eastAsia="Times New Roman" w:hAnsi="Arial" w:cs="Arial"/>
        </w:rPr>
      </w:pPr>
      <w:r w:rsidRPr="00AC2D28">
        <w:rPr>
          <w:rFonts w:ascii="Arial" w:eastAsia="Times New Roman" w:hAnsi="Arial" w:cs="Arial"/>
        </w:rPr>
        <w:t xml:space="preserve">If a resident is isolated pursuant to </w:t>
      </w:r>
      <w:r w:rsidR="00D6468F">
        <w:rPr>
          <w:rFonts w:ascii="Arial" w:eastAsia="Times New Roman" w:hAnsi="Arial" w:cs="Arial"/>
        </w:rPr>
        <w:t>provision</w:t>
      </w:r>
      <w:r w:rsidR="00D6468F" w:rsidRPr="00AC2D28">
        <w:rPr>
          <w:rFonts w:ascii="Arial" w:eastAsia="Times New Roman" w:hAnsi="Arial" w:cs="Arial"/>
        </w:rPr>
        <w:t xml:space="preserve"> </w:t>
      </w:r>
      <w:r w:rsidRPr="00AC2D28">
        <w:rPr>
          <w:rFonts w:ascii="Arial" w:eastAsia="Times New Roman" w:hAnsi="Arial" w:cs="Arial"/>
        </w:rPr>
        <w:t>(b) of this section, does the facility clearly document: The basis for the facility’s concern for the resident’s safety?</w:t>
      </w:r>
      <w:r w:rsidR="00686084">
        <w:rPr>
          <w:rFonts w:ascii="Arial" w:eastAsia="Times New Roman" w:hAnsi="Arial" w:cs="Arial"/>
        </w:rPr>
        <w:t xml:space="preserve"> </w:t>
      </w:r>
      <w:r w:rsidR="00686084" w:rsidRPr="001840D1">
        <w:rPr>
          <w:rFonts w:ascii="Arial" w:eastAsia="Times New Roman" w:hAnsi="Arial" w:cs="Arial"/>
        </w:rPr>
        <w:t xml:space="preserve">(N/A if the facility </w:t>
      </w:r>
      <w:r w:rsidR="00686084" w:rsidRPr="001840D1">
        <w:rPr>
          <w:rFonts w:ascii="Arial" w:eastAsia="Times New Roman" w:hAnsi="Arial" w:cs="Arial"/>
          <w:i/>
        </w:rPr>
        <w:t xml:space="preserve">never </w:t>
      </w:r>
      <w:r w:rsidR="00686084" w:rsidRPr="002C744B">
        <w:rPr>
          <w:rFonts w:ascii="Arial" w:eastAsia="Times New Roman" w:hAnsi="Arial" w:cs="Arial"/>
        </w:rPr>
        <w:t>places residents in isolation</w:t>
      </w:r>
      <w:r w:rsidR="00A52F6F">
        <w:rPr>
          <w:rFonts w:ascii="Arial" w:eastAsia="Times New Roman" w:hAnsi="Arial" w:cs="Arial"/>
        </w:rPr>
        <w:t xml:space="preserve"> for any reason</w:t>
      </w:r>
      <w:r w:rsidR="00686084" w:rsidRPr="002C744B">
        <w:rPr>
          <w:rFonts w:ascii="Arial" w:eastAsia="Times New Roman" w:hAnsi="Arial" w:cs="Arial"/>
        </w:rPr>
        <w:t>.)</w:t>
      </w:r>
      <w:r w:rsidR="00686084"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1734310952"/>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60638066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551533502"/>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NA</w:t>
      </w:r>
    </w:p>
    <w:p w14:paraId="4DB364F3" w14:textId="77777777" w:rsidR="00424B03" w:rsidRPr="00AC2D28" w:rsidRDefault="00424B03" w:rsidP="00424B03">
      <w:pPr>
        <w:spacing w:after="0" w:line="240" w:lineRule="auto"/>
        <w:rPr>
          <w:rFonts w:ascii="Arial" w:eastAsia="Times New Roman" w:hAnsi="Arial" w:cs="Arial"/>
        </w:rPr>
      </w:pPr>
    </w:p>
    <w:p w14:paraId="7634A407" w14:textId="77777777" w:rsidR="00424B03" w:rsidRPr="00AC2D28" w:rsidRDefault="00424B03" w:rsidP="00EC7FFC">
      <w:pPr>
        <w:pStyle w:val="ListParagraph"/>
        <w:numPr>
          <w:ilvl w:val="0"/>
          <w:numId w:val="33"/>
        </w:numPr>
        <w:spacing w:after="0" w:line="240" w:lineRule="auto"/>
        <w:rPr>
          <w:rFonts w:ascii="Arial" w:eastAsia="Times New Roman" w:hAnsi="Arial" w:cs="Arial"/>
        </w:rPr>
      </w:pPr>
      <w:r w:rsidRPr="00AC2D28">
        <w:rPr>
          <w:rFonts w:ascii="Arial" w:eastAsia="Times New Roman" w:hAnsi="Arial" w:cs="Arial"/>
        </w:rPr>
        <w:lastRenderedPageBreak/>
        <w:t xml:space="preserve">If a resident is isolated pursuant to </w:t>
      </w:r>
      <w:r w:rsidR="00D6468F">
        <w:rPr>
          <w:rFonts w:ascii="Arial" w:eastAsia="Times New Roman" w:hAnsi="Arial" w:cs="Arial"/>
        </w:rPr>
        <w:t>provision</w:t>
      </w:r>
      <w:r w:rsidR="00D6468F" w:rsidRPr="00AC2D28">
        <w:rPr>
          <w:rFonts w:ascii="Arial" w:eastAsia="Times New Roman" w:hAnsi="Arial" w:cs="Arial"/>
        </w:rPr>
        <w:t xml:space="preserve"> </w:t>
      </w:r>
      <w:r w:rsidRPr="00AC2D28">
        <w:rPr>
          <w:rFonts w:ascii="Arial" w:eastAsia="Times New Roman" w:hAnsi="Arial" w:cs="Arial"/>
        </w:rPr>
        <w:t xml:space="preserve">(b) of this section, does the facility clearly document: The reason why no alternative means of separation can be arranged? </w:t>
      </w:r>
      <w:r w:rsidR="00686084" w:rsidRPr="001840D1">
        <w:rPr>
          <w:rFonts w:ascii="Arial" w:eastAsia="Times New Roman" w:hAnsi="Arial" w:cs="Arial"/>
        </w:rPr>
        <w:t xml:space="preserve">(N/A if the facility </w:t>
      </w:r>
      <w:r w:rsidR="00686084" w:rsidRPr="001840D1">
        <w:rPr>
          <w:rFonts w:ascii="Arial" w:eastAsia="Times New Roman" w:hAnsi="Arial" w:cs="Arial"/>
          <w:i/>
        </w:rPr>
        <w:t xml:space="preserve">never </w:t>
      </w:r>
      <w:r w:rsidR="00686084" w:rsidRPr="002C744B">
        <w:rPr>
          <w:rFonts w:ascii="Arial" w:eastAsia="Times New Roman" w:hAnsi="Arial" w:cs="Arial"/>
        </w:rPr>
        <w:t>places residents in isolation</w:t>
      </w:r>
      <w:r w:rsidR="00A52F6F">
        <w:rPr>
          <w:rFonts w:ascii="Arial" w:eastAsia="Times New Roman" w:hAnsi="Arial" w:cs="Arial"/>
        </w:rPr>
        <w:t xml:space="preserve"> for any reason</w:t>
      </w:r>
      <w:r w:rsidR="00686084" w:rsidRPr="002C744B">
        <w:rPr>
          <w:rFonts w:ascii="Arial" w:eastAsia="Times New Roman" w:hAnsi="Arial" w:cs="Arial"/>
        </w:rPr>
        <w:t>.)</w:t>
      </w:r>
      <w:r w:rsidR="00686084" w:rsidRPr="00AC2D28">
        <w:rPr>
          <w:rFonts w:ascii="Arial" w:eastAsia="Times New Roman" w:hAnsi="Arial" w:cs="Arial"/>
        </w:rPr>
        <w:t xml:space="preserve"> </w:t>
      </w:r>
      <w:sdt>
        <w:sdtPr>
          <w:rPr>
            <w:rFonts w:ascii="Segoe UI Symbol" w:eastAsia="Times New Roman" w:hAnsi="Segoe UI Symbol" w:cs="Segoe UI Symbol"/>
          </w:rPr>
          <w:id w:val="57585954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37837160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2082245688"/>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Pr="00AC2D28">
        <w:rPr>
          <w:rFonts w:ascii="Arial" w:eastAsia="Times New Roman" w:hAnsi="Arial" w:cs="Arial"/>
        </w:rPr>
        <w:t xml:space="preserve"> NA</w:t>
      </w:r>
    </w:p>
    <w:p w14:paraId="5C859402" w14:textId="77777777" w:rsidR="00424B03" w:rsidRPr="00AC2D28" w:rsidRDefault="00424B03" w:rsidP="00424B03"/>
    <w:p w14:paraId="0B8BE71F" w14:textId="77777777" w:rsidR="00424B03" w:rsidRPr="00AC2D28" w:rsidRDefault="00424B03" w:rsidP="00424B03">
      <w:pPr>
        <w:shd w:val="clear" w:color="auto" w:fill="FEF4EC"/>
        <w:spacing w:after="0" w:line="240" w:lineRule="auto"/>
        <w:rPr>
          <w:rFonts w:ascii="Arial" w:eastAsia="Times New Roman" w:hAnsi="Arial" w:cs="Arial"/>
          <w:b/>
        </w:rPr>
      </w:pPr>
      <w:r w:rsidRPr="00AC2D28">
        <w:rPr>
          <w:rFonts w:ascii="Arial" w:eastAsia="Times New Roman" w:hAnsi="Arial" w:cs="Arial"/>
          <w:b/>
        </w:rPr>
        <w:t>115.342 (i)</w:t>
      </w:r>
    </w:p>
    <w:p w14:paraId="112E544D" w14:textId="77777777" w:rsidR="00424B03" w:rsidRPr="00AC2D28" w:rsidRDefault="00424B03" w:rsidP="00424B03">
      <w:pPr>
        <w:spacing w:after="0" w:line="240" w:lineRule="auto"/>
        <w:rPr>
          <w:rFonts w:ascii="Arial" w:eastAsia="Times New Roman" w:hAnsi="Arial" w:cs="Arial"/>
        </w:rPr>
      </w:pPr>
    </w:p>
    <w:p w14:paraId="3964BEC0" w14:textId="77777777" w:rsidR="00424B03" w:rsidRPr="00AC2D28" w:rsidRDefault="00424B03" w:rsidP="00EC7FFC">
      <w:pPr>
        <w:pStyle w:val="ListParagraph"/>
        <w:numPr>
          <w:ilvl w:val="0"/>
          <w:numId w:val="33"/>
        </w:numPr>
        <w:spacing w:after="0" w:line="240" w:lineRule="auto"/>
        <w:rPr>
          <w:rFonts w:ascii="Arial" w:eastAsia="Times New Roman" w:hAnsi="Arial" w:cs="Arial"/>
        </w:rPr>
      </w:pPr>
      <w:r w:rsidRPr="00AC2D28">
        <w:rPr>
          <w:rFonts w:ascii="Arial" w:eastAsia="Times New Roman" w:hAnsi="Arial" w:cs="Arial"/>
        </w:rPr>
        <w:t>In the case of each resident who is isolated as a last resort when less restrictive measures are inadequate to keep them and other residents safe, does the facility afford a review to determine whether there is a continuing need for separation from the general population EVERY 30 DAYS?</w:t>
      </w:r>
      <w:r w:rsidR="00686084">
        <w:rPr>
          <w:rFonts w:ascii="Arial" w:eastAsia="Times New Roman" w:hAnsi="Arial" w:cs="Arial"/>
        </w:rPr>
        <w:t xml:space="preserve"> </w:t>
      </w:r>
      <w:r w:rsidR="00686084" w:rsidRPr="001840D1">
        <w:rPr>
          <w:rFonts w:ascii="Arial" w:eastAsia="Times New Roman" w:hAnsi="Arial" w:cs="Arial"/>
        </w:rPr>
        <w:t xml:space="preserve">(N/A if the facility </w:t>
      </w:r>
      <w:r w:rsidR="00686084" w:rsidRPr="001840D1">
        <w:rPr>
          <w:rFonts w:ascii="Arial" w:eastAsia="Times New Roman" w:hAnsi="Arial" w:cs="Arial"/>
          <w:i/>
        </w:rPr>
        <w:t xml:space="preserve">never </w:t>
      </w:r>
      <w:r w:rsidR="00686084" w:rsidRPr="002C744B">
        <w:rPr>
          <w:rFonts w:ascii="Arial" w:eastAsia="Times New Roman" w:hAnsi="Arial" w:cs="Arial"/>
        </w:rPr>
        <w:t>places residents in isolation</w:t>
      </w:r>
      <w:r w:rsidR="00A52F6F">
        <w:rPr>
          <w:rFonts w:ascii="Arial" w:eastAsia="Times New Roman" w:hAnsi="Arial" w:cs="Arial"/>
        </w:rPr>
        <w:t xml:space="preserve"> for any reason</w:t>
      </w:r>
      <w:r w:rsidR="00686084" w:rsidRPr="002C744B">
        <w:rPr>
          <w:rFonts w:ascii="Arial" w:eastAsia="Times New Roman" w:hAnsi="Arial" w:cs="Arial"/>
        </w:rPr>
        <w:t>.)</w:t>
      </w:r>
      <w:r w:rsidR="00686084" w:rsidRPr="00AC2D28">
        <w:rPr>
          <w:rFonts w:ascii="Arial" w:eastAsia="Times New Roman" w:hAnsi="Arial" w:cs="Arial"/>
        </w:rPr>
        <w:t xml:space="preserve"> </w:t>
      </w:r>
      <w:r w:rsidR="00D65DAE">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277601495"/>
          <w14:checkbox>
            <w14:checked w14:val="0"/>
            <w14:checkedState w14:val="2612" w14:font="MS Gothic"/>
            <w14:uncheckedState w14:val="2610" w14:font="MS Gothic"/>
          </w14:checkbox>
        </w:sdtPr>
        <w:sdtEndPr/>
        <w:sdtContent>
          <w:r w:rsidRPr="00AC2D28">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636642819"/>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1375430410"/>
          <w14:checkbox>
            <w14:checked w14:val="1"/>
            <w14:checkedState w14:val="2612" w14:font="MS Gothic"/>
            <w14:uncheckedState w14:val="2610" w14:font="MS Gothic"/>
          </w14:checkbox>
        </w:sdtPr>
        <w:sdtEndPr/>
        <w:sdtContent>
          <w:r w:rsidR="00214638">
            <w:rPr>
              <w:rFonts w:ascii="MS Gothic" w:eastAsia="MS Gothic" w:hAnsi="MS Gothic" w:cs="Segoe UI Symbol" w:hint="eastAsia"/>
            </w:rPr>
            <w:t>☒</w:t>
          </w:r>
        </w:sdtContent>
      </w:sdt>
      <w:r w:rsidR="00686084" w:rsidRPr="00AC2D28">
        <w:rPr>
          <w:rFonts w:ascii="Arial" w:eastAsia="Times New Roman" w:hAnsi="Arial" w:cs="Arial"/>
        </w:rPr>
        <w:t xml:space="preserve"> NA</w:t>
      </w:r>
    </w:p>
    <w:p w14:paraId="68F6AF1A" w14:textId="77777777" w:rsidR="00673E04" w:rsidRPr="00AC2D28" w:rsidRDefault="00673E04" w:rsidP="00673E04">
      <w:pPr>
        <w:spacing w:after="0" w:line="240" w:lineRule="auto"/>
        <w:rPr>
          <w:rFonts w:eastAsia="Times New Roman"/>
        </w:rPr>
      </w:pPr>
    </w:p>
    <w:p w14:paraId="5AA8731A" w14:textId="77777777" w:rsidR="00673E04" w:rsidRPr="00AC2D28" w:rsidRDefault="00673E04" w:rsidP="00673E04">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0B54938D" w14:textId="77777777" w:rsidR="00673E04" w:rsidRPr="00AC2D28" w:rsidRDefault="00673E04" w:rsidP="00673E04">
      <w:pPr>
        <w:spacing w:after="0" w:line="240" w:lineRule="auto"/>
        <w:ind w:left="720"/>
        <w:rPr>
          <w:rFonts w:ascii="Arial" w:eastAsia="Times New Roman" w:hAnsi="Arial" w:cs="Arial"/>
        </w:rPr>
      </w:pPr>
    </w:p>
    <w:p w14:paraId="46AD394D" w14:textId="77777777" w:rsidR="00673E04" w:rsidRPr="00AC2D28" w:rsidRDefault="005F32FD" w:rsidP="00673E04">
      <w:pPr>
        <w:spacing w:after="0" w:line="240" w:lineRule="auto"/>
        <w:ind w:left="720"/>
        <w:rPr>
          <w:rFonts w:ascii="Arial" w:eastAsia="Times New Roman" w:hAnsi="Arial" w:cs="Arial"/>
        </w:rPr>
      </w:pPr>
      <w:sdt>
        <w:sdtPr>
          <w:rPr>
            <w:rFonts w:ascii="Arial" w:eastAsia="Times New Roman" w:hAnsi="Arial" w:cs="Arial"/>
            <w:sz w:val="28"/>
            <w:szCs w:val="28"/>
          </w:rPr>
          <w:id w:val="342753686"/>
          <w14:checkbox>
            <w14:checked w14:val="0"/>
            <w14:checkedState w14:val="2612" w14:font="MS Gothic"/>
            <w14:uncheckedState w14:val="2610" w14:font="MS Gothic"/>
          </w14:checkbox>
        </w:sdtPr>
        <w:sdtEndPr/>
        <w:sdtContent>
          <w:r w:rsidR="00673E04" w:rsidRPr="00AC2D28">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Exceeds Standard</w:t>
      </w:r>
      <w:r w:rsidR="00673E04" w:rsidRPr="00AC2D28">
        <w:rPr>
          <w:rFonts w:ascii="Arial" w:eastAsia="Times New Roman" w:hAnsi="Arial" w:cs="Arial"/>
        </w:rPr>
        <w:t xml:space="preserve"> (</w:t>
      </w:r>
      <w:r w:rsidR="00673E04" w:rsidRPr="00AC2D28">
        <w:rPr>
          <w:rFonts w:ascii="Arial" w:eastAsia="Times New Roman" w:hAnsi="Arial" w:cs="Arial"/>
          <w:i/>
        </w:rPr>
        <w:t>Substantially exceeds requirement of standards</w:t>
      </w:r>
      <w:r w:rsidR="00673E04" w:rsidRPr="00AC2D28">
        <w:rPr>
          <w:rFonts w:ascii="Arial" w:eastAsia="Times New Roman" w:hAnsi="Arial" w:cs="Arial"/>
        </w:rPr>
        <w:t>)</w:t>
      </w:r>
    </w:p>
    <w:p w14:paraId="7E7C17D6" w14:textId="77777777" w:rsidR="00673E04" w:rsidRPr="00AC2D28" w:rsidRDefault="00673E04" w:rsidP="00673E04">
      <w:pPr>
        <w:spacing w:after="0" w:line="240" w:lineRule="auto"/>
        <w:ind w:left="1440"/>
        <w:rPr>
          <w:rFonts w:ascii="Arial" w:eastAsia="Times New Roman" w:hAnsi="Arial" w:cs="Arial"/>
        </w:rPr>
      </w:pPr>
    </w:p>
    <w:p w14:paraId="79AB56EA" w14:textId="77777777" w:rsidR="00673E04" w:rsidRPr="00AC2D28" w:rsidRDefault="005F32FD" w:rsidP="00673E04">
      <w:pPr>
        <w:spacing w:after="0" w:line="240" w:lineRule="auto"/>
        <w:ind w:left="1440" w:hanging="720"/>
        <w:rPr>
          <w:rFonts w:ascii="Arial" w:eastAsia="Times New Roman" w:hAnsi="Arial" w:cs="Arial"/>
        </w:rPr>
      </w:pPr>
      <w:sdt>
        <w:sdtPr>
          <w:rPr>
            <w:rFonts w:ascii="Arial" w:eastAsia="Times New Roman" w:hAnsi="Arial" w:cs="Arial"/>
            <w:sz w:val="28"/>
            <w:szCs w:val="28"/>
          </w:rPr>
          <w:id w:val="362252401"/>
          <w14:checkbox>
            <w14:checked w14:val="1"/>
            <w14:checkedState w14:val="2612" w14:font="MS Gothic"/>
            <w14:uncheckedState w14:val="2610" w14:font="MS Gothic"/>
          </w14:checkbox>
        </w:sdtPr>
        <w:sdtEndPr/>
        <w:sdtContent>
          <w:r w:rsidR="00214638">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Meets Standard</w:t>
      </w:r>
      <w:r w:rsidR="00673E04" w:rsidRPr="00AC2D28">
        <w:rPr>
          <w:rFonts w:ascii="Arial" w:eastAsia="Times New Roman" w:hAnsi="Arial" w:cs="Arial"/>
        </w:rPr>
        <w:t xml:space="preserve"> (</w:t>
      </w:r>
      <w:r w:rsidR="00673E04" w:rsidRPr="00AC2D28">
        <w:rPr>
          <w:rFonts w:ascii="Arial" w:eastAsia="Times New Roman" w:hAnsi="Arial" w:cs="Arial"/>
          <w:i/>
        </w:rPr>
        <w:t>Substantial compliance; complies in all material ways with the standard for the relevant review period</w:t>
      </w:r>
      <w:r w:rsidR="00673E04" w:rsidRPr="00AC2D28">
        <w:rPr>
          <w:rFonts w:ascii="Arial" w:eastAsia="Times New Roman" w:hAnsi="Arial" w:cs="Arial"/>
        </w:rPr>
        <w:t>)</w:t>
      </w:r>
    </w:p>
    <w:p w14:paraId="3D3237AF" w14:textId="77777777" w:rsidR="00673E04" w:rsidRPr="00AC2D28" w:rsidRDefault="00673E04" w:rsidP="00673E04">
      <w:pPr>
        <w:spacing w:after="0" w:line="240" w:lineRule="auto"/>
        <w:ind w:left="1440"/>
        <w:rPr>
          <w:rFonts w:ascii="Arial" w:eastAsia="Times New Roman" w:hAnsi="Arial" w:cs="Arial"/>
        </w:rPr>
      </w:pPr>
    </w:p>
    <w:p w14:paraId="4A8F04F9" w14:textId="77777777" w:rsidR="00673E04" w:rsidRPr="00AC2D28" w:rsidRDefault="005F32FD" w:rsidP="00673E04">
      <w:pPr>
        <w:spacing w:after="0" w:line="240" w:lineRule="auto"/>
        <w:ind w:left="720"/>
        <w:rPr>
          <w:rFonts w:ascii="Arial" w:eastAsia="Times New Roman" w:hAnsi="Arial" w:cs="Arial"/>
        </w:rPr>
      </w:pPr>
      <w:sdt>
        <w:sdtPr>
          <w:rPr>
            <w:rFonts w:ascii="Arial" w:eastAsia="Times New Roman" w:hAnsi="Arial" w:cs="Arial"/>
            <w:sz w:val="28"/>
            <w:szCs w:val="28"/>
          </w:rPr>
          <w:id w:val="-1365899360"/>
          <w14:checkbox>
            <w14:checked w14:val="0"/>
            <w14:checkedState w14:val="2612" w14:font="MS Gothic"/>
            <w14:uncheckedState w14:val="2610" w14:font="MS Gothic"/>
          </w14:checkbox>
        </w:sdtPr>
        <w:sdtEndPr/>
        <w:sdtContent>
          <w:r w:rsidR="00673E04" w:rsidRPr="00AC2D28">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Does Not Meet Standard</w:t>
      </w:r>
      <w:r w:rsidR="00673E04" w:rsidRPr="00AC2D28">
        <w:rPr>
          <w:rFonts w:ascii="Arial" w:eastAsia="Times New Roman" w:hAnsi="Arial" w:cs="Arial"/>
        </w:rPr>
        <w:t xml:space="preserve"> (</w:t>
      </w:r>
      <w:r w:rsidR="00673E04" w:rsidRPr="00AC2D28">
        <w:rPr>
          <w:rFonts w:ascii="Arial" w:eastAsia="Times New Roman" w:hAnsi="Arial" w:cs="Arial"/>
          <w:i/>
        </w:rPr>
        <w:t>Requires Corrective Action</w:t>
      </w:r>
      <w:r w:rsidR="00673E04" w:rsidRPr="00AC2D28">
        <w:rPr>
          <w:rFonts w:ascii="Arial" w:eastAsia="Times New Roman" w:hAnsi="Arial" w:cs="Arial"/>
        </w:rPr>
        <w:t>)</w:t>
      </w:r>
    </w:p>
    <w:p w14:paraId="6BBE9A79" w14:textId="77777777" w:rsidR="00673E04" w:rsidRPr="00AC2D28" w:rsidRDefault="00673E04" w:rsidP="00673E04">
      <w:pPr>
        <w:spacing w:after="0" w:line="240" w:lineRule="auto"/>
        <w:rPr>
          <w:rFonts w:ascii="Arial" w:eastAsia="Times New Roman" w:hAnsi="Arial" w:cs="Arial"/>
          <w:b/>
        </w:rPr>
      </w:pPr>
    </w:p>
    <w:p w14:paraId="0A3901E1" w14:textId="77777777" w:rsidR="00673E04" w:rsidRPr="00AC2D28" w:rsidRDefault="00673E04" w:rsidP="00673E04">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4809DA32" w14:textId="77777777" w:rsidR="00673E04" w:rsidRPr="00AC2D28" w:rsidRDefault="00673E04" w:rsidP="00673E04">
      <w:pPr>
        <w:pStyle w:val="ListParagraph"/>
        <w:spacing w:after="0" w:line="240" w:lineRule="auto"/>
        <w:rPr>
          <w:rFonts w:ascii="Arial" w:eastAsia="Times New Roman" w:hAnsi="Arial" w:cs="Arial"/>
          <w:sz w:val="21"/>
          <w:szCs w:val="21"/>
        </w:rPr>
      </w:pPr>
    </w:p>
    <w:p w14:paraId="3D04989D" w14:textId="470C5514" w:rsidR="004F621D" w:rsidRDefault="00673E04" w:rsidP="00673E04">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745FA0D0" w14:textId="77777777" w:rsidR="003B6796" w:rsidRPr="00AC2D28" w:rsidRDefault="003B6796" w:rsidP="00673E04">
      <w:pPr>
        <w:spacing w:after="0" w:line="240" w:lineRule="auto"/>
        <w:rPr>
          <w:rFonts w:ascii="Arial" w:eastAsia="Times New Roman" w:hAnsi="Arial" w:cs="Arial"/>
          <w:i/>
          <w:sz w:val="21"/>
          <w:szCs w:val="21"/>
        </w:rPr>
      </w:pPr>
    </w:p>
    <w:p w14:paraId="13A94D57" w14:textId="41D1023B" w:rsidR="002C1077" w:rsidRPr="001F470A" w:rsidRDefault="00AF3C3B"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The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w:t>
      </w:r>
      <w:r w:rsidR="004F2EFA" w:rsidRPr="001F470A">
        <w:rPr>
          <w:rFonts w:ascii="Arial" w:eastAsia="Times New Roman" w:hAnsi="Arial" w:cs="Arial"/>
          <w:bCs/>
        </w:rPr>
        <w:t xml:space="preserve">- </w:t>
      </w:r>
      <w:r w:rsidR="004F2EFA" w:rsidRPr="001F470A">
        <w:rPr>
          <w:rFonts w:ascii="Arial" w:hAnsi="Arial" w:cs="Arial"/>
        </w:rPr>
        <w:t>Preventing and Responding to Sexual Abuse, Sexual Exploitation and Sexual Harassment of Youth</w:t>
      </w:r>
      <w:r w:rsidR="004F2EFA" w:rsidRPr="001F470A">
        <w:rPr>
          <w:rFonts w:ascii="Arial" w:eastAsia="Times New Roman" w:hAnsi="Arial" w:cs="Arial"/>
          <w:bCs/>
        </w:rPr>
        <w:t xml:space="preserve">, Treatment Plans, and DYS Policy and Procedures 03.04.09 – Prohibition of Harassment and Discrimination Against Youth </w:t>
      </w:r>
      <w:r w:rsidR="002C1077" w:rsidRPr="001F470A">
        <w:rPr>
          <w:rFonts w:ascii="Arial" w:eastAsia="Times New Roman" w:hAnsi="Arial" w:cs="Arial"/>
          <w:bCs/>
        </w:rPr>
        <w:t xml:space="preserve">pertain to screening/assessing residents at intake states that </w:t>
      </w:r>
      <w:r w:rsidRPr="001F470A">
        <w:rPr>
          <w:rFonts w:ascii="Arial" w:eastAsia="Times New Roman" w:hAnsi="Arial" w:cs="Arial"/>
          <w:bCs/>
        </w:rPr>
        <w:t xml:space="preserve">a member of the clinical team will obtain information about each resident’s personal history and behavior to reduce the risk of sexual abuse by or to a resident and </w:t>
      </w:r>
      <w:r w:rsidR="002C1077" w:rsidRPr="001F470A">
        <w:rPr>
          <w:rFonts w:ascii="Arial" w:eastAsia="Times New Roman" w:hAnsi="Arial" w:cs="Arial"/>
          <w:bCs/>
        </w:rPr>
        <w:t>their behavior will be evaluated throughout their stay.  Housing</w:t>
      </w:r>
      <w:r w:rsidR="000C6839" w:rsidRPr="001F470A">
        <w:rPr>
          <w:rFonts w:ascii="Arial" w:eastAsia="Times New Roman" w:hAnsi="Arial" w:cs="Arial"/>
          <w:bCs/>
        </w:rPr>
        <w:t>/room</w:t>
      </w:r>
      <w:r w:rsidR="002C1077" w:rsidRPr="001F470A">
        <w:rPr>
          <w:rFonts w:ascii="Arial" w:eastAsia="Times New Roman" w:hAnsi="Arial" w:cs="Arial"/>
          <w:bCs/>
        </w:rPr>
        <w:t xml:space="preserve"> </w:t>
      </w:r>
      <w:r w:rsidR="004F2F13" w:rsidRPr="001F470A">
        <w:rPr>
          <w:rFonts w:ascii="Arial" w:eastAsia="Times New Roman" w:hAnsi="Arial" w:cs="Arial"/>
          <w:bCs/>
        </w:rPr>
        <w:t>decisions</w:t>
      </w:r>
      <w:r w:rsidR="002C1077" w:rsidRPr="001F470A">
        <w:rPr>
          <w:rFonts w:ascii="Arial" w:eastAsia="Times New Roman" w:hAnsi="Arial" w:cs="Arial"/>
          <w:bCs/>
        </w:rPr>
        <w:t xml:space="preserve"> for each youth will be based on the risks determined by the intake screen and Assessment Instrument, as well as any information ascertained through conversations during the intake process and medical and mental health screenings with the goal of keeping all residents safe and free from sexual abuse.</w:t>
      </w:r>
    </w:p>
    <w:p w14:paraId="6108CD28" w14:textId="77777777" w:rsidR="002C1077" w:rsidRPr="001F470A" w:rsidRDefault="002C1077" w:rsidP="002C1077">
      <w:pPr>
        <w:shd w:val="clear" w:color="auto" w:fill="F9F6F6"/>
        <w:spacing w:after="0" w:line="240" w:lineRule="auto"/>
        <w:rPr>
          <w:rFonts w:ascii="Arial" w:eastAsia="Times New Roman" w:hAnsi="Arial" w:cs="Arial"/>
          <w:bCs/>
        </w:rPr>
      </w:pPr>
    </w:p>
    <w:p w14:paraId="29B36D78" w14:textId="0157D664" w:rsidR="002C1077" w:rsidRPr="001F470A" w:rsidRDefault="00913EFE" w:rsidP="00865BE6">
      <w:pPr>
        <w:numPr>
          <w:ilvl w:val="0"/>
          <w:numId w:val="67"/>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Lesbian, gay, </w:t>
      </w:r>
      <w:r w:rsidR="008D4AD0">
        <w:rPr>
          <w:rFonts w:ascii="Arial" w:eastAsia="Times New Roman" w:hAnsi="Arial" w:cs="Arial"/>
          <w:bCs/>
        </w:rPr>
        <w:t xml:space="preserve">or </w:t>
      </w:r>
      <w:r w:rsidRPr="001F470A">
        <w:rPr>
          <w:rFonts w:ascii="Arial" w:eastAsia="Times New Roman" w:hAnsi="Arial" w:cs="Arial"/>
          <w:bCs/>
        </w:rPr>
        <w:t xml:space="preserve">bisexual residents shall not be placed in particular housing, bed, or other assignments solely on the basis of such identification or status, nor shall agencies consider lesbian, gay, </w:t>
      </w:r>
      <w:r w:rsidR="008D4AD0">
        <w:rPr>
          <w:rFonts w:ascii="Arial" w:eastAsia="Times New Roman" w:hAnsi="Arial" w:cs="Arial"/>
          <w:bCs/>
        </w:rPr>
        <w:t xml:space="preserve">or </w:t>
      </w:r>
      <w:r w:rsidRPr="001F470A">
        <w:rPr>
          <w:rFonts w:ascii="Arial" w:eastAsia="Times New Roman" w:hAnsi="Arial" w:cs="Arial"/>
          <w:bCs/>
        </w:rPr>
        <w:t>bisexual</w:t>
      </w:r>
      <w:r w:rsidR="008D4AD0">
        <w:rPr>
          <w:rFonts w:ascii="Arial" w:eastAsia="Times New Roman" w:hAnsi="Arial" w:cs="Arial"/>
          <w:bCs/>
        </w:rPr>
        <w:t xml:space="preserve"> </w:t>
      </w:r>
      <w:r w:rsidRPr="001F470A">
        <w:rPr>
          <w:rFonts w:ascii="Arial" w:eastAsia="Times New Roman" w:hAnsi="Arial" w:cs="Arial"/>
          <w:bCs/>
        </w:rPr>
        <w:t>identification or status as an indicator of likelihood of being sexually abusive</w:t>
      </w:r>
      <w:r w:rsidR="002C1077" w:rsidRPr="001F470A">
        <w:rPr>
          <w:rFonts w:ascii="Arial" w:eastAsia="Times New Roman" w:hAnsi="Arial" w:cs="Arial"/>
          <w:bCs/>
        </w:rPr>
        <w:t>.</w:t>
      </w:r>
    </w:p>
    <w:p w14:paraId="637B6AAF" w14:textId="77777777" w:rsidR="002C1077" w:rsidRPr="001F470A" w:rsidRDefault="002C1077" w:rsidP="00865BE6">
      <w:pPr>
        <w:numPr>
          <w:ilvl w:val="0"/>
          <w:numId w:val="67"/>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All housing placements will be made with the sole intention of ensuring the resident</w:t>
      </w:r>
      <w:r w:rsidR="003B6796" w:rsidRPr="001F470A">
        <w:rPr>
          <w:rFonts w:ascii="Arial" w:eastAsia="Times New Roman" w:hAnsi="Arial" w:cs="Arial"/>
          <w:bCs/>
        </w:rPr>
        <w:t>’</w:t>
      </w:r>
      <w:r w:rsidRPr="001F470A">
        <w:rPr>
          <w:rFonts w:ascii="Arial" w:eastAsia="Times New Roman" w:hAnsi="Arial" w:cs="Arial"/>
          <w:bCs/>
        </w:rPr>
        <w:t>s health and safety.</w:t>
      </w:r>
    </w:p>
    <w:p w14:paraId="4A7271A1" w14:textId="77777777" w:rsidR="002C1077" w:rsidRPr="001F470A" w:rsidRDefault="002C1077" w:rsidP="002C1077">
      <w:pPr>
        <w:shd w:val="clear" w:color="auto" w:fill="F9F6F6"/>
        <w:spacing w:after="0" w:line="240" w:lineRule="auto"/>
        <w:rPr>
          <w:rFonts w:ascii="Arial" w:eastAsia="Times New Roman" w:hAnsi="Arial" w:cs="Arial"/>
          <w:bCs/>
        </w:rPr>
      </w:pPr>
    </w:p>
    <w:p w14:paraId="237E0FDF" w14:textId="10DA7776" w:rsidR="002C1077" w:rsidRPr="001F470A" w:rsidRDefault="002C10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Isolation is not practiced and is prohibited by </w:t>
      </w:r>
      <w:r w:rsidR="004F2EFA" w:rsidRPr="001F470A">
        <w:rPr>
          <w:rFonts w:ascii="Arial" w:eastAsia="Times New Roman" w:hAnsi="Arial" w:cs="Arial"/>
          <w:bCs/>
        </w:rPr>
        <w:t>DYS</w:t>
      </w:r>
      <w:r w:rsidR="00AA34A1" w:rsidRPr="001F470A">
        <w:rPr>
          <w:rFonts w:ascii="Arial" w:eastAsia="Times New Roman" w:hAnsi="Arial" w:cs="Arial"/>
          <w:bCs/>
        </w:rPr>
        <w:t xml:space="preserve"> </w:t>
      </w:r>
      <w:r w:rsidRPr="001F470A">
        <w:rPr>
          <w:rFonts w:ascii="Arial" w:eastAsia="Times New Roman" w:hAnsi="Arial" w:cs="Arial"/>
          <w:bCs/>
        </w:rPr>
        <w:t>and was not used during the past twelve (12) months.</w:t>
      </w:r>
    </w:p>
    <w:p w14:paraId="3633A472" w14:textId="77777777" w:rsidR="002C1077" w:rsidRPr="001F470A" w:rsidRDefault="002C1077" w:rsidP="002C1077">
      <w:pPr>
        <w:shd w:val="clear" w:color="auto" w:fill="F9F6F6"/>
        <w:spacing w:after="0" w:line="240" w:lineRule="auto"/>
        <w:rPr>
          <w:rFonts w:ascii="Arial" w:eastAsia="Times New Roman" w:hAnsi="Arial" w:cs="Arial"/>
          <w:bCs/>
        </w:rPr>
      </w:pPr>
    </w:p>
    <w:p w14:paraId="7638795C" w14:textId="0DDB78B8" w:rsidR="002C1077" w:rsidRPr="001F470A" w:rsidRDefault="002E2C35"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a)</w:t>
      </w:r>
      <w:r w:rsidR="00AA34A1"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4F2EFA" w:rsidRPr="001F470A">
        <w:rPr>
          <w:rFonts w:ascii="Arial" w:eastAsia="Times New Roman" w:hAnsi="Arial" w:cs="Arial"/>
          <w:bCs/>
        </w:rPr>
        <w:t>02.02.01(b) – Treatment Plans require that y</w:t>
      </w:r>
      <w:r w:rsidRPr="001F470A">
        <w:rPr>
          <w:rFonts w:ascii="Arial" w:eastAsia="Times New Roman" w:hAnsi="Arial" w:cs="Arial"/>
          <w:bCs/>
        </w:rPr>
        <w:t xml:space="preserve">outh </w:t>
      </w:r>
      <w:r w:rsidR="004F2EFA" w:rsidRPr="001F470A">
        <w:rPr>
          <w:rFonts w:ascii="Arial" w:eastAsia="Times New Roman" w:hAnsi="Arial" w:cs="Arial"/>
          <w:bCs/>
        </w:rPr>
        <w:t xml:space="preserve">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4F2EFA" w:rsidRPr="001F470A">
        <w:rPr>
          <w:rFonts w:ascii="Arial" w:eastAsia="Times New Roman" w:hAnsi="Arial" w:cs="Arial"/>
          <w:bCs/>
        </w:rPr>
        <w:t xml:space="preserve"> </w:t>
      </w:r>
      <w:r w:rsidRPr="001F470A">
        <w:rPr>
          <w:rFonts w:ascii="Arial" w:eastAsia="Times New Roman" w:hAnsi="Arial" w:cs="Arial"/>
          <w:bCs/>
        </w:rPr>
        <w:t>are screened for potential vulnerabilities to victimize others with sexually aggressive behavior upon arrival/intake.  This screening will be documented using</w:t>
      </w:r>
      <w:r w:rsidR="008911C5" w:rsidRPr="001F470A">
        <w:rPr>
          <w:rFonts w:ascii="Arial" w:eastAsia="Times New Roman" w:hAnsi="Arial" w:cs="Arial"/>
          <w:bCs/>
        </w:rPr>
        <w:t xml:space="preserve"> the Vulnerability Assessment Instrument</w:t>
      </w:r>
      <w:r w:rsidRPr="001F470A">
        <w:rPr>
          <w:rFonts w:ascii="Arial" w:eastAsia="Times New Roman" w:hAnsi="Arial" w:cs="Arial"/>
          <w:bCs/>
        </w:rPr>
        <w:t xml:space="preserve"> </w:t>
      </w:r>
      <w:r w:rsidR="004F2EFA" w:rsidRPr="001F470A">
        <w:rPr>
          <w:rFonts w:ascii="Arial" w:eastAsia="Times New Roman" w:hAnsi="Arial" w:cs="Arial"/>
          <w:bCs/>
        </w:rPr>
        <w:t xml:space="preserve">and entered into JJEMS </w:t>
      </w:r>
      <w:r w:rsidRPr="001F470A">
        <w:rPr>
          <w:rFonts w:ascii="Arial" w:eastAsia="Times New Roman" w:hAnsi="Arial" w:cs="Arial"/>
          <w:bCs/>
        </w:rPr>
        <w:t xml:space="preserve">within 72 hours of admission.  </w:t>
      </w:r>
      <w:r w:rsidR="00FF7B70">
        <w:rPr>
          <w:rFonts w:ascii="Arial" w:eastAsia="Times New Roman" w:hAnsi="Arial" w:cs="Arial"/>
          <w:bCs/>
        </w:rPr>
        <w:t>R</w:t>
      </w:r>
      <w:r w:rsidRPr="001F470A">
        <w:rPr>
          <w:rFonts w:ascii="Arial" w:eastAsia="Times New Roman" w:hAnsi="Arial" w:cs="Arial"/>
          <w:bCs/>
        </w:rPr>
        <w:t>oom assignments must be made accordingly.</w:t>
      </w:r>
    </w:p>
    <w:p w14:paraId="6F94B75B" w14:textId="77777777" w:rsidR="002E2C35" w:rsidRPr="001F470A" w:rsidRDefault="002E2C35" w:rsidP="002C1077">
      <w:pPr>
        <w:shd w:val="clear" w:color="auto" w:fill="F9F6F6"/>
        <w:spacing w:after="0" w:line="240" w:lineRule="auto"/>
        <w:rPr>
          <w:rFonts w:ascii="Arial" w:eastAsia="Times New Roman" w:hAnsi="Arial" w:cs="Arial"/>
          <w:bCs/>
        </w:rPr>
      </w:pPr>
    </w:p>
    <w:p w14:paraId="374AFE7E" w14:textId="6513156F" w:rsidR="002E2C35" w:rsidRPr="001F470A" w:rsidRDefault="002E2C35"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Interview</w:t>
      </w:r>
      <w:r w:rsidR="00F01BCB" w:rsidRPr="001F470A">
        <w:rPr>
          <w:rFonts w:ascii="Arial" w:eastAsia="Times New Roman" w:hAnsi="Arial" w:cs="Arial"/>
          <w:bCs/>
        </w:rPr>
        <w:t>s</w:t>
      </w:r>
      <w:r w:rsidRPr="001F470A">
        <w:rPr>
          <w:rFonts w:ascii="Arial" w:eastAsia="Times New Roman" w:hAnsi="Arial" w:cs="Arial"/>
          <w:bCs/>
        </w:rPr>
        <w:t xml:space="preserve"> with the </w:t>
      </w:r>
      <w:r w:rsidR="00AA5539" w:rsidRPr="001F470A">
        <w:rPr>
          <w:rFonts w:ascii="Arial" w:eastAsia="Times New Roman" w:hAnsi="Arial" w:cs="Arial"/>
          <w:bCs/>
        </w:rPr>
        <w:t>Program Director</w:t>
      </w:r>
      <w:r w:rsidRPr="001F470A">
        <w:rPr>
          <w:rFonts w:ascii="Arial" w:eastAsia="Times New Roman" w:hAnsi="Arial" w:cs="Arial"/>
          <w:bCs/>
        </w:rPr>
        <w:t xml:space="preserve"> and </w:t>
      </w:r>
      <w:r w:rsidR="009B334C" w:rsidRPr="001F470A">
        <w:rPr>
          <w:rFonts w:ascii="Arial" w:eastAsia="Times New Roman" w:hAnsi="Arial" w:cs="Arial"/>
          <w:bCs/>
        </w:rPr>
        <w:t>the Clinical Director</w:t>
      </w:r>
      <w:r w:rsidRPr="001F470A">
        <w:rPr>
          <w:rFonts w:ascii="Arial" w:eastAsia="Times New Roman" w:hAnsi="Arial" w:cs="Arial"/>
          <w:bCs/>
        </w:rPr>
        <w:t xml:space="preserve"> confirmed the </w:t>
      </w:r>
      <w:r w:rsidR="008911C5" w:rsidRPr="001F470A">
        <w:rPr>
          <w:rFonts w:ascii="Arial" w:eastAsia="Times New Roman" w:hAnsi="Arial" w:cs="Arial"/>
          <w:bCs/>
        </w:rPr>
        <w:t>Vulnerability Assessment Instrument</w:t>
      </w:r>
      <w:r w:rsidRPr="001F470A">
        <w:rPr>
          <w:rFonts w:ascii="Arial" w:eastAsia="Times New Roman" w:hAnsi="Arial" w:cs="Arial"/>
          <w:bCs/>
        </w:rPr>
        <w:t xml:space="preserve"> is completed by </w:t>
      </w:r>
      <w:r w:rsidR="008911C5" w:rsidRPr="001F470A">
        <w:rPr>
          <w:rFonts w:ascii="Arial" w:eastAsia="Times New Roman" w:hAnsi="Arial" w:cs="Arial"/>
          <w:bCs/>
        </w:rPr>
        <w:t xml:space="preserve">the clinical therapist </w:t>
      </w:r>
      <w:r w:rsidRPr="001F470A">
        <w:rPr>
          <w:rFonts w:ascii="Arial" w:eastAsia="Times New Roman" w:hAnsi="Arial" w:cs="Arial"/>
          <w:bCs/>
        </w:rPr>
        <w:t xml:space="preserve">within 72 hours of intake and bedroom assignments are made accordingly to keep all residents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free from sexual abuse and sexual harassment.  Both were able to discuss how the </w:t>
      </w:r>
      <w:r w:rsidR="008911C5" w:rsidRPr="001F470A">
        <w:rPr>
          <w:rFonts w:ascii="Arial" w:eastAsia="Times New Roman" w:hAnsi="Arial" w:cs="Arial"/>
          <w:bCs/>
        </w:rPr>
        <w:t>Vulnerability Assessment Instrument</w:t>
      </w:r>
      <w:r w:rsidRPr="001F470A">
        <w:rPr>
          <w:rFonts w:ascii="Arial" w:eastAsia="Times New Roman" w:hAnsi="Arial" w:cs="Arial"/>
          <w:bCs/>
        </w:rPr>
        <w:t xml:space="preserve"> </w:t>
      </w:r>
      <w:r w:rsidR="004F2EFA" w:rsidRPr="001F470A">
        <w:rPr>
          <w:rFonts w:ascii="Arial" w:eastAsia="Times New Roman" w:hAnsi="Arial" w:cs="Arial"/>
          <w:bCs/>
        </w:rPr>
        <w:t xml:space="preserve">(VAI) </w:t>
      </w:r>
      <w:r w:rsidRPr="001F470A">
        <w:rPr>
          <w:rFonts w:ascii="Arial" w:eastAsia="Times New Roman" w:hAnsi="Arial" w:cs="Arial"/>
          <w:bCs/>
        </w:rPr>
        <w:t>is used to place all residents in appropriate bedroom assignments to ensure residents are kept safe at all times.</w:t>
      </w:r>
    </w:p>
    <w:p w14:paraId="5311F8EC" w14:textId="77777777" w:rsidR="002E2C35" w:rsidRPr="001F470A" w:rsidRDefault="002E2C35" w:rsidP="002C1077">
      <w:pPr>
        <w:shd w:val="clear" w:color="auto" w:fill="F9F6F6"/>
        <w:spacing w:after="0" w:line="240" w:lineRule="auto"/>
        <w:rPr>
          <w:rFonts w:ascii="Arial" w:eastAsia="Times New Roman" w:hAnsi="Arial" w:cs="Arial"/>
          <w:bCs/>
        </w:rPr>
      </w:pPr>
    </w:p>
    <w:p w14:paraId="738744B5" w14:textId="72AAC60E" w:rsidR="002E2C35" w:rsidRPr="001F470A" w:rsidRDefault="002E2C35"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A review of the </w:t>
      </w:r>
      <w:r w:rsidR="008911C5" w:rsidRPr="001F470A">
        <w:rPr>
          <w:rFonts w:ascii="Arial" w:eastAsia="Times New Roman" w:hAnsi="Arial" w:cs="Arial"/>
          <w:bCs/>
        </w:rPr>
        <w:t>Vulnerability Assessment Instrument (VAI)</w:t>
      </w:r>
      <w:r w:rsidRPr="001F470A">
        <w:rPr>
          <w:rFonts w:ascii="Arial" w:eastAsia="Times New Roman" w:hAnsi="Arial" w:cs="Arial"/>
          <w:bCs/>
        </w:rPr>
        <w:t xml:space="preserve"> supported this policy.  Residents confirmed through interviews that screenings are being administered as per policy.  Any residents who were identified as sexually vulnerable from the information noted on the </w:t>
      </w:r>
      <w:r w:rsidR="008911C5" w:rsidRPr="001F470A">
        <w:rPr>
          <w:rFonts w:ascii="Arial" w:eastAsia="Times New Roman" w:hAnsi="Arial" w:cs="Arial"/>
          <w:bCs/>
        </w:rPr>
        <w:t>VAI</w:t>
      </w:r>
      <w:r w:rsidRPr="001F470A">
        <w:rPr>
          <w:rFonts w:ascii="Arial" w:eastAsia="Times New Roman" w:hAnsi="Arial" w:cs="Arial"/>
          <w:bCs/>
        </w:rPr>
        <w:t xml:space="preserve">, had a Safety Plan developed for them and communicated to all staff to keep them safe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w:t>
      </w:r>
      <w:r w:rsidR="009B334C" w:rsidRPr="001F470A">
        <w:rPr>
          <w:rFonts w:ascii="Arial" w:eastAsia="Times New Roman" w:hAnsi="Arial" w:cs="Arial"/>
          <w:bCs/>
        </w:rPr>
        <w:t xml:space="preserve"> </w:t>
      </w:r>
    </w:p>
    <w:p w14:paraId="2763BED4" w14:textId="77777777" w:rsidR="00103877" w:rsidRPr="001F470A" w:rsidRDefault="00103877" w:rsidP="002C1077">
      <w:pPr>
        <w:shd w:val="clear" w:color="auto" w:fill="F9F6F6"/>
        <w:spacing w:after="0" w:line="240" w:lineRule="auto"/>
        <w:rPr>
          <w:rFonts w:ascii="Arial" w:eastAsia="Times New Roman" w:hAnsi="Arial" w:cs="Arial"/>
          <w:bCs/>
        </w:rPr>
      </w:pPr>
    </w:p>
    <w:p w14:paraId="389C9439" w14:textId="041A4D39" w:rsidR="00E96050" w:rsidRPr="001F470A" w:rsidRDefault="001038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b)</w:t>
      </w:r>
      <w:r w:rsidR="008911C5" w:rsidRPr="001F470A">
        <w:rPr>
          <w:rFonts w:ascii="Arial" w:eastAsia="Times New Roman" w:hAnsi="Arial" w:cs="Arial"/>
          <w:bCs/>
        </w:rPr>
        <w:t xml:space="preserve"> The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w:t>
      </w:r>
      <w:r w:rsidR="004F2EFA" w:rsidRPr="001F470A">
        <w:rPr>
          <w:rFonts w:ascii="Arial" w:eastAsia="Times New Roman" w:hAnsi="Arial" w:cs="Arial"/>
          <w:bCs/>
        </w:rPr>
        <w:t>3.03.01(a)</w:t>
      </w:r>
      <w:r w:rsidR="0069548A" w:rsidRPr="001F470A">
        <w:rPr>
          <w:rFonts w:ascii="Arial" w:eastAsia="Times New Roman" w:hAnsi="Arial" w:cs="Arial"/>
          <w:bCs/>
        </w:rPr>
        <w:t xml:space="preserve"> – Involuntary Room Confinement</w:t>
      </w:r>
      <w:r w:rsidR="008911C5" w:rsidRPr="001F470A">
        <w:rPr>
          <w:rFonts w:ascii="Arial" w:eastAsia="Times New Roman" w:hAnsi="Arial" w:cs="Arial"/>
          <w:bCs/>
        </w:rPr>
        <w:t xml:space="preserve"> </w:t>
      </w:r>
      <w:r w:rsidR="0069548A" w:rsidRPr="001F470A">
        <w:rPr>
          <w:rFonts w:ascii="Arial" w:eastAsia="Times New Roman" w:hAnsi="Arial" w:cs="Arial"/>
          <w:bCs/>
        </w:rPr>
        <w:t>require that r</w:t>
      </w:r>
      <w:r w:rsidR="008911C5" w:rsidRPr="001F470A">
        <w:rPr>
          <w:rFonts w:ascii="Arial" w:eastAsia="Times New Roman" w:hAnsi="Arial" w:cs="Arial"/>
          <w:bCs/>
        </w:rPr>
        <w:t>esidents</w:t>
      </w:r>
      <w:r w:rsidR="0069548A" w:rsidRPr="001F470A">
        <w:rPr>
          <w:rFonts w:ascii="Arial" w:eastAsia="Times New Roman" w:hAnsi="Arial" w:cs="Arial"/>
          <w:bCs/>
        </w:rPr>
        <w:t xml:space="preserve"> only</w:t>
      </w:r>
      <w:r w:rsidR="008911C5" w:rsidRPr="001F470A">
        <w:rPr>
          <w:rFonts w:ascii="Arial" w:eastAsia="Times New Roman" w:hAnsi="Arial" w:cs="Arial"/>
          <w:bCs/>
        </w:rPr>
        <w:t xml:space="preserve"> be isolated from others only as a last resort when less restrictive measures are inadequate to keep them and other residents safe, and then only until an alternative means of ensuring residents’ safety can be arranged.  During any period of isolation,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8911C5" w:rsidRPr="001F470A">
        <w:rPr>
          <w:rFonts w:ascii="Arial" w:eastAsia="Times New Roman" w:hAnsi="Arial" w:cs="Arial"/>
          <w:bCs/>
        </w:rPr>
        <w:t xml:space="preserve"> shall not deny residents daily large muscle exercise and are legally required </w:t>
      </w:r>
      <w:r w:rsidR="00E96050" w:rsidRPr="001F470A">
        <w:rPr>
          <w:rFonts w:ascii="Arial" w:eastAsia="Times New Roman" w:hAnsi="Arial" w:cs="Arial"/>
          <w:bCs/>
        </w:rPr>
        <w:t>educational</w:t>
      </w:r>
      <w:r w:rsidR="008911C5" w:rsidRPr="001F470A">
        <w:rPr>
          <w:rFonts w:ascii="Arial" w:eastAsia="Times New Roman" w:hAnsi="Arial" w:cs="Arial"/>
          <w:bCs/>
        </w:rPr>
        <w:t xml:space="preserve"> programming</w:t>
      </w:r>
      <w:r w:rsidR="00E96050" w:rsidRPr="001F470A">
        <w:rPr>
          <w:rFonts w:ascii="Arial" w:eastAsia="Times New Roman" w:hAnsi="Arial" w:cs="Arial"/>
          <w:bCs/>
        </w:rPr>
        <w:t xml:space="preserve"> or sp</w:t>
      </w:r>
      <w:r w:rsidR="004F2F13" w:rsidRPr="001F470A">
        <w:rPr>
          <w:rFonts w:ascii="Arial" w:eastAsia="Times New Roman" w:hAnsi="Arial" w:cs="Arial"/>
          <w:bCs/>
        </w:rPr>
        <w:t>eci</w:t>
      </w:r>
      <w:r w:rsidR="00E96050" w:rsidRPr="001F470A">
        <w:rPr>
          <w:rFonts w:ascii="Arial" w:eastAsia="Times New Roman" w:hAnsi="Arial" w:cs="Arial"/>
          <w:bCs/>
        </w:rPr>
        <w:t>al education services. Residents that are isolated shall receive daily visits from a medical and/or mental health provider.</w:t>
      </w:r>
      <w:r w:rsidR="0069548A" w:rsidRPr="001F470A">
        <w:rPr>
          <w:rFonts w:ascii="Arial" w:eastAsia="Times New Roman" w:hAnsi="Arial" w:cs="Arial"/>
          <w:bCs/>
        </w:rPr>
        <w:t xml:space="preserve">  Isolation, as it relates to this standard, is not authorized under DYS Policy and was not used during this audit period.  Involuntary room confinements, as isolation referred to in DYS is not authorized for the purposes described in this standard.</w:t>
      </w:r>
      <w:r w:rsidR="00E96050" w:rsidRPr="001F470A">
        <w:rPr>
          <w:rFonts w:ascii="Arial" w:eastAsia="Times New Roman" w:hAnsi="Arial" w:cs="Arial"/>
          <w:bCs/>
        </w:rPr>
        <w:t xml:space="preserve">  </w:t>
      </w:r>
    </w:p>
    <w:p w14:paraId="54396A17" w14:textId="77777777" w:rsidR="0069548A" w:rsidRPr="001F470A" w:rsidRDefault="0069548A" w:rsidP="002C1077">
      <w:pPr>
        <w:shd w:val="clear" w:color="auto" w:fill="F9F6F6"/>
        <w:spacing w:after="0" w:line="240" w:lineRule="auto"/>
        <w:rPr>
          <w:rFonts w:ascii="Arial" w:eastAsia="Times New Roman" w:hAnsi="Arial" w:cs="Arial"/>
          <w:bCs/>
        </w:rPr>
      </w:pPr>
    </w:p>
    <w:p w14:paraId="66D96F57" w14:textId="2854E891" w:rsidR="00103877" w:rsidRPr="001F470A" w:rsidRDefault="001038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It was documented on the PAQ that there were no residents in isolation during the past 12 months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Interviews with the </w:t>
      </w:r>
      <w:r w:rsidR="00AA5539" w:rsidRPr="001F470A">
        <w:rPr>
          <w:rFonts w:ascii="Arial" w:eastAsia="Times New Roman" w:hAnsi="Arial" w:cs="Arial"/>
          <w:bCs/>
        </w:rPr>
        <w:t>Program Director</w:t>
      </w:r>
      <w:r w:rsidRPr="001F470A">
        <w:rPr>
          <w:rFonts w:ascii="Arial" w:eastAsia="Times New Roman" w:hAnsi="Arial" w:cs="Arial"/>
          <w:bCs/>
        </w:rPr>
        <w:t xml:space="preserve"> and the </w:t>
      </w:r>
      <w:r w:rsidR="0069548A" w:rsidRPr="001F470A">
        <w:rPr>
          <w:rFonts w:ascii="Arial" w:eastAsia="Times New Roman" w:hAnsi="Arial" w:cs="Arial"/>
          <w:bCs/>
        </w:rPr>
        <w:t>Clinical Director</w:t>
      </w:r>
      <w:r w:rsidRPr="001F470A">
        <w:rPr>
          <w:rFonts w:ascii="Arial" w:eastAsia="Times New Roman" w:hAnsi="Arial" w:cs="Arial"/>
          <w:bCs/>
        </w:rPr>
        <w:t xml:space="preserve"> confirmed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has not used isolation to protect any resident at risk for sexual victimization during the past 12 months as the use of isolation is prohibited in</w:t>
      </w:r>
      <w:r w:rsidR="008911C5" w:rsidRPr="001F470A">
        <w:rPr>
          <w:rFonts w:ascii="Arial" w:eastAsia="Times New Roman" w:hAnsi="Arial" w:cs="Arial"/>
          <w:bCs/>
        </w:rPr>
        <w:t xml:space="preserve"> </w:t>
      </w:r>
      <w:r w:rsidR="0069548A" w:rsidRPr="001F470A">
        <w:rPr>
          <w:rFonts w:ascii="Arial" w:eastAsia="Times New Roman" w:hAnsi="Arial" w:cs="Arial"/>
          <w:bCs/>
        </w:rPr>
        <w:t>DYS</w:t>
      </w:r>
      <w:r w:rsidRPr="001F470A">
        <w:rPr>
          <w:rFonts w:ascii="Arial" w:eastAsia="Times New Roman" w:hAnsi="Arial" w:cs="Arial"/>
          <w:bCs/>
        </w:rPr>
        <w:t>.  During the four of the facility, this auditor did not notice any areas where a resident could be isolated.</w:t>
      </w:r>
    </w:p>
    <w:p w14:paraId="3E915371" w14:textId="77777777" w:rsidR="00103877" w:rsidRPr="001F470A" w:rsidRDefault="00103877" w:rsidP="002C1077">
      <w:pPr>
        <w:shd w:val="clear" w:color="auto" w:fill="F9F6F6"/>
        <w:spacing w:after="0" w:line="240" w:lineRule="auto"/>
        <w:rPr>
          <w:rFonts w:ascii="Arial" w:eastAsia="Times New Roman" w:hAnsi="Arial" w:cs="Arial"/>
          <w:bCs/>
        </w:rPr>
      </w:pPr>
    </w:p>
    <w:p w14:paraId="683AF309" w14:textId="09343CF4" w:rsidR="00103877" w:rsidRPr="001F470A" w:rsidRDefault="001038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c)</w:t>
      </w:r>
      <w:r w:rsidR="00E96050" w:rsidRPr="001F470A">
        <w:rPr>
          <w:rFonts w:ascii="Arial" w:eastAsia="Times New Roman" w:hAnsi="Arial" w:cs="Arial"/>
          <w:bCs/>
        </w:rPr>
        <w:t xml:space="preserve"> The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w:t>
      </w:r>
      <w:r w:rsidR="0069548A" w:rsidRPr="001F470A">
        <w:rPr>
          <w:rFonts w:ascii="Arial" w:eastAsia="Times New Roman" w:hAnsi="Arial" w:cs="Arial"/>
          <w:bCs/>
        </w:rPr>
        <w:t>3.04.09 – Prohibition of Harassment and Discrimination Against Youth states that l</w:t>
      </w:r>
      <w:r w:rsidRPr="001F470A">
        <w:rPr>
          <w:rFonts w:ascii="Arial" w:eastAsia="Times New Roman" w:hAnsi="Arial" w:cs="Arial"/>
          <w:bCs/>
        </w:rPr>
        <w:t xml:space="preserve">esbian, gay, </w:t>
      </w:r>
      <w:r w:rsidR="008D4AD0">
        <w:rPr>
          <w:rFonts w:ascii="Arial" w:eastAsia="Times New Roman" w:hAnsi="Arial" w:cs="Arial"/>
          <w:bCs/>
        </w:rPr>
        <w:t>or</w:t>
      </w:r>
      <w:r w:rsidRPr="001F470A">
        <w:rPr>
          <w:rFonts w:ascii="Arial" w:eastAsia="Times New Roman" w:hAnsi="Arial" w:cs="Arial"/>
          <w:bCs/>
        </w:rPr>
        <w:t xml:space="preserve"> bisexual youth </w:t>
      </w:r>
      <w:r w:rsidR="00E96050" w:rsidRPr="001F470A">
        <w:rPr>
          <w:rFonts w:ascii="Arial" w:eastAsia="Times New Roman" w:hAnsi="Arial" w:cs="Arial"/>
          <w:bCs/>
        </w:rPr>
        <w:t>shall</w:t>
      </w:r>
      <w:r w:rsidRPr="001F470A">
        <w:rPr>
          <w:rFonts w:ascii="Arial" w:eastAsia="Times New Roman" w:hAnsi="Arial" w:cs="Arial"/>
          <w:bCs/>
        </w:rPr>
        <w:t xml:space="preserve"> not be placed in particular housing, bed, or other assignments solely on the basis of such identification, or status, </w:t>
      </w:r>
      <w:r w:rsidR="00344D0F" w:rsidRPr="001F470A">
        <w:rPr>
          <w:rFonts w:ascii="Arial" w:eastAsia="Times New Roman" w:hAnsi="Arial" w:cs="Arial"/>
          <w:bCs/>
        </w:rPr>
        <w:t xml:space="preserve">nor </w:t>
      </w:r>
      <w:r w:rsidR="00E96050" w:rsidRPr="001F470A">
        <w:rPr>
          <w:rFonts w:ascii="Arial" w:eastAsia="Times New Roman" w:hAnsi="Arial" w:cs="Arial"/>
          <w:bCs/>
        </w:rPr>
        <w:t xml:space="preserve">shall </w:t>
      </w:r>
      <w:r w:rsidR="004F2F13" w:rsidRPr="001F470A">
        <w:rPr>
          <w:rFonts w:ascii="Arial" w:eastAsia="Times New Roman" w:hAnsi="Arial" w:cs="Arial"/>
          <w:bCs/>
        </w:rPr>
        <w:t>DYS</w:t>
      </w:r>
      <w:r w:rsidR="00344D0F" w:rsidRPr="001F470A">
        <w:rPr>
          <w:rFonts w:ascii="Arial" w:eastAsia="Times New Roman" w:hAnsi="Arial" w:cs="Arial"/>
          <w:bCs/>
        </w:rPr>
        <w:t xml:space="preserve"> consider lesbian, </w:t>
      </w:r>
      <w:r w:rsidR="005B3F03" w:rsidRPr="001F470A">
        <w:rPr>
          <w:rFonts w:ascii="Arial" w:eastAsia="Times New Roman" w:hAnsi="Arial" w:cs="Arial"/>
          <w:bCs/>
        </w:rPr>
        <w:t>gay,</w:t>
      </w:r>
      <w:r w:rsidR="00344D0F" w:rsidRPr="001F470A">
        <w:rPr>
          <w:rFonts w:ascii="Arial" w:eastAsia="Times New Roman" w:hAnsi="Arial" w:cs="Arial"/>
          <w:bCs/>
        </w:rPr>
        <w:t xml:space="preserve"> </w:t>
      </w:r>
      <w:r w:rsidR="008D4AD0">
        <w:rPr>
          <w:rFonts w:ascii="Arial" w:eastAsia="Times New Roman" w:hAnsi="Arial" w:cs="Arial"/>
          <w:bCs/>
        </w:rPr>
        <w:t xml:space="preserve">or </w:t>
      </w:r>
      <w:r w:rsidR="00344D0F" w:rsidRPr="001F470A">
        <w:rPr>
          <w:rFonts w:ascii="Arial" w:eastAsia="Times New Roman" w:hAnsi="Arial" w:cs="Arial"/>
          <w:bCs/>
        </w:rPr>
        <w:t>bisexual identification or status as an indicator of likelihood of being sexually abusive.”</w:t>
      </w:r>
    </w:p>
    <w:p w14:paraId="388A8A12" w14:textId="77777777" w:rsidR="00344D0F" w:rsidRPr="001F470A" w:rsidRDefault="00344D0F" w:rsidP="002C1077">
      <w:pPr>
        <w:shd w:val="clear" w:color="auto" w:fill="F9F6F6"/>
        <w:spacing w:after="0" w:line="240" w:lineRule="auto"/>
        <w:rPr>
          <w:rFonts w:ascii="Arial" w:eastAsia="Times New Roman" w:hAnsi="Arial" w:cs="Arial"/>
          <w:bCs/>
        </w:rPr>
      </w:pPr>
    </w:p>
    <w:p w14:paraId="35DF9A4C" w14:textId="036E5016" w:rsidR="00344D0F" w:rsidRDefault="00344D0F" w:rsidP="00294712">
      <w:pPr>
        <w:shd w:val="clear" w:color="auto" w:fill="F9F6F6"/>
        <w:spacing w:after="0" w:line="240" w:lineRule="auto"/>
        <w:rPr>
          <w:rFonts w:ascii="Arial" w:eastAsia="Times New Roman" w:hAnsi="Arial" w:cs="Arial"/>
          <w:bCs/>
        </w:rPr>
      </w:pPr>
      <w:r w:rsidRPr="00294712">
        <w:rPr>
          <w:rFonts w:ascii="Arial" w:eastAsia="Times New Roman" w:hAnsi="Arial" w:cs="Arial"/>
          <w:bCs/>
        </w:rPr>
        <w:t xml:space="preserve">There were </w:t>
      </w:r>
      <w:r w:rsidR="0069548A" w:rsidRPr="00294712">
        <w:rPr>
          <w:rFonts w:ascii="Arial" w:eastAsia="Times New Roman" w:hAnsi="Arial" w:cs="Arial"/>
          <w:bCs/>
        </w:rPr>
        <w:t>no</w:t>
      </w:r>
      <w:r w:rsidR="00AC2AEF" w:rsidRPr="00294712">
        <w:rPr>
          <w:rFonts w:ascii="Arial" w:eastAsia="Times New Roman" w:hAnsi="Arial" w:cs="Arial"/>
          <w:bCs/>
        </w:rPr>
        <w:t xml:space="preserve"> </w:t>
      </w:r>
      <w:r w:rsidRPr="00294712">
        <w:rPr>
          <w:rFonts w:ascii="Arial" w:eastAsia="Times New Roman" w:hAnsi="Arial" w:cs="Arial"/>
          <w:bCs/>
        </w:rPr>
        <w:t xml:space="preserve">residents residing at </w:t>
      </w:r>
      <w:r w:rsidR="00FF7B70" w:rsidRPr="00294712">
        <w:rPr>
          <w:rFonts w:ascii="Arial" w:eastAsia="Times New Roman" w:hAnsi="Arial" w:cs="Arial"/>
          <w:bCs/>
        </w:rPr>
        <w:t>Harvard House (</w:t>
      </w:r>
      <w:r w:rsidR="00B707D7" w:rsidRPr="00294712">
        <w:rPr>
          <w:rFonts w:ascii="Arial" w:eastAsia="Times New Roman" w:hAnsi="Arial" w:cs="Arial"/>
          <w:bCs/>
        </w:rPr>
        <w:t>Eliot Community Human Services</w:t>
      </w:r>
      <w:r w:rsidR="00FF7B70" w:rsidRPr="00294712">
        <w:rPr>
          <w:rFonts w:ascii="Arial" w:eastAsia="Times New Roman" w:hAnsi="Arial" w:cs="Arial"/>
          <w:bCs/>
        </w:rPr>
        <w:t>)</w:t>
      </w:r>
      <w:r w:rsidR="00133CBA" w:rsidRPr="00294712">
        <w:rPr>
          <w:rFonts w:ascii="Arial" w:eastAsia="Times New Roman" w:hAnsi="Arial" w:cs="Arial"/>
          <w:bCs/>
        </w:rPr>
        <w:t xml:space="preserve"> </w:t>
      </w:r>
      <w:r w:rsidRPr="00294712">
        <w:rPr>
          <w:rFonts w:ascii="Arial" w:eastAsia="Times New Roman" w:hAnsi="Arial" w:cs="Arial"/>
          <w:bCs/>
        </w:rPr>
        <w:t xml:space="preserve">who identified as </w:t>
      </w:r>
      <w:r w:rsidR="008D4AD0" w:rsidRPr="00294712">
        <w:rPr>
          <w:rFonts w:ascii="Arial" w:eastAsia="Times New Roman" w:hAnsi="Arial" w:cs="Arial"/>
          <w:bCs/>
        </w:rPr>
        <w:t>lesbian, gay, or bisexual</w:t>
      </w:r>
      <w:r w:rsidRPr="00294712">
        <w:rPr>
          <w:rFonts w:ascii="Arial" w:eastAsia="Times New Roman" w:hAnsi="Arial" w:cs="Arial"/>
          <w:bCs/>
        </w:rPr>
        <w:t xml:space="preserve"> during the time of the on-site portion of this audi</w:t>
      </w:r>
      <w:r w:rsidR="0069548A" w:rsidRPr="00294712">
        <w:rPr>
          <w:rFonts w:ascii="Arial" w:eastAsia="Times New Roman" w:hAnsi="Arial" w:cs="Arial"/>
          <w:bCs/>
        </w:rPr>
        <w:t xml:space="preserve">t. </w:t>
      </w:r>
      <w:r w:rsidRPr="00294712">
        <w:rPr>
          <w:rFonts w:ascii="Arial" w:eastAsia="Times New Roman" w:hAnsi="Arial" w:cs="Arial"/>
          <w:bCs/>
        </w:rPr>
        <w:t xml:space="preserve"> Interviews with the </w:t>
      </w:r>
      <w:r w:rsidR="00AA5539" w:rsidRPr="00294712">
        <w:rPr>
          <w:rFonts w:ascii="Arial" w:eastAsia="Times New Roman" w:hAnsi="Arial" w:cs="Arial"/>
          <w:bCs/>
        </w:rPr>
        <w:t>Program Director</w:t>
      </w:r>
      <w:r w:rsidRPr="00294712">
        <w:rPr>
          <w:rFonts w:ascii="Arial" w:eastAsia="Times New Roman" w:hAnsi="Arial" w:cs="Arial"/>
          <w:bCs/>
        </w:rPr>
        <w:t xml:space="preserve"> and </w:t>
      </w:r>
      <w:r w:rsidR="0069548A" w:rsidRPr="00294712">
        <w:rPr>
          <w:rFonts w:ascii="Arial" w:eastAsia="Times New Roman" w:hAnsi="Arial" w:cs="Arial"/>
          <w:bCs/>
        </w:rPr>
        <w:t xml:space="preserve">Clinical Director </w:t>
      </w:r>
      <w:r w:rsidRPr="00294712">
        <w:rPr>
          <w:rFonts w:ascii="Arial" w:eastAsia="Times New Roman" w:hAnsi="Arial" w:cs="Arial"/>
          <w:bCs/>
        </w:rPr>
        <w:t xml:space="preserve">confirmed that under no circumstance would a resident be placed in a </w:t>
      </w:r>
      <w:r w:rsidR="004F2F13" w:rsidRPr="00294712">
        <w:rPr>
          <w:rFonts w:ascii="Arial" w:eastAsia="Times New Roman" w:hAnsi="Arial" w:cs="Arial"/>
          <w:bCs/>
        </w:rPr>
        <w:t>specific</w:t>
      </w:r>
      <w:r w:rsidRPr="00294712">
        <w:rPr>
          <w:rFonts w:ascii="Arial" w:eastAsia="Times New Roman" w:hAnsi="Arial" w:cs="Arial"/>
          <w:bCs/>
        </w:rPr>
        <w:t xml:space="preserve"> bedroom based solely on their sexual identification.  The </w:t>
      </w:r>
      <w:r w:rsidR="0069548A" w:rsidRPr="00294712">
        <w:rPr>
          <w:rFonts w:ascii="Arial" w:eastAsia="Times New Roman" w:hAnsi="Arial" w:cs="Arial"/>
          <w:bCs/>
        </w:rPr>
        <w:t>Clinical Director</w:t>
      </w:r>
      <w:r w:rsidRPr="00294712">
        <w:rPr>
          <w:rFonts w:ascii="Arial" w:eastAsia="Times New Roman" w:hAnsi="Arial" w:cs="Arial"/>
          <w:bCs/>
        </w:rPr>
        <w:t xml:space="preserve"> stated residents are placed in appropriate bedrooms by using the results from the </w:t>
      </w:r>
      <w:r w:rsidR="00E96050" w:rsidRPr="00294712">
        <w:rPr>
          <w:rFonts w:ascii="Arial" w:eastAsia="Times New Roman" w:hAnsi="Arial" w:cs="Arial"/>
          <w:bCs/>
        </w:rPr>
        <w:t>Vulnerability Assessment Instrument</w:t>
      </w:r>
      <w:r w:rsidRPr="00294712">
        <w:rPr>
          <w:rFonts w:ascii="Arial" w:eastAsia="Times New Roman" w:hAnsi="Arial" w:cs="Arial"/>
          <w:bCs/>
        </w:rPr>
        <w:t xml:space="preserve"> to ensure safety.</w:t>
      </w:r>
      <w:r w:rsidR="00294712">
        <w:rPr>
          <w:rFonts w:ascii="Arial" w:eastAsia="Times New Roman" w:hAnsi="Arial" w:cs="Arial"/>
          <w:bCs/>
        </w:rPr>
        <w:t xml:space="preserve"> </w:t>
      </w:r>
    </w:p>
    <w:p w14:paraId="57EE5CA2" w14:textId="77777777" w:rsidR="00D96127" w:rsidRDefault="00D96127" w:rsidP="00294712">
      <w:pPr>
        <w:shd w:val="clear" w:color="auto" w:fill="F9F6F6"/>
        <w:spacing w:after="0" w:line="240" w:lineRule="auto"/>
        <w:rPr>
          <w:rFonts w:ascii="Arial" w:eastAsia="Times New Roman" w:hAnsi="Arial" w:cs="Arial"/>
          <w:bCs/>
        </w:rPr>
      </w:pPr>
    </w:p>
    <w:p w14:paraId="242E0030" w14:textId="642FEB2F" w:rsidR="00D96127" w:rsidRDefault="00D96127" w:rsidP="00294712">
      <w:pPr>
        <w:shd w:val="clear" w:color="auto" w:fill="F9F6F6"/>
        <w:spacing w:after="0" w:line="240" w:lineRule="auto"/>
        <w:rPr>
          <w:rFonts w:ascii="Arial" w:eastAsia="Times New Roman" w:hAnsi="Arial" w:cs="Arial"/>
          <w:bCs/>
        </w:rPr>
      </w:pPr>
      <w:r>
        <w:rPr>
          <w:rFonts w:ascii="Arial" w:eastAsia="Times New Roman" w:hAnsi="Arial" w:cs="Arial"/>
          <w:bCs/>
        </w:rPr>
        <w:t>d-f) These provisions are not applicable.</w:t>
      </w:r>
    </w:p>
    <w:p w14:paraId="239D52F2" w14:textId="77777777" w:rsidR="00294712" w:rsidRPr="00294712" w:rsidRDefault="00294712" w:rsidP="00294712">
      <w:pPr>
        <w:shd w:val="clear" w:color="auto" w:fill="F9F6F6"/>
        <w:spacing w:after="0" w:line="240" w:lineRule="auto"/>
        <w:rPr>
          <w:rFonts w:ascii="Arial" w:eastAsia="Times New Roman" w:hAnsi="Arial" w:cs="Arial"/>
          <w:bCs/>
        </w:rPr>
      </w:pPr>
    </w:p>
    <w:p w14:paraId="35B3467F" w14:textId="4EECAD3D" w:rsidR="00BE70AC" w:rsidRPr="00294712" w:rsidRDefault="00294712" w:rsidP="00294712">
      <w:pPr>
        <w:shd w:val="clear" w:color="auto" w:fill="F9F6F6"/>
        <w:spacing w:after="0" w:line="240" w:lineRule="auto"/>
        <w:rPr>
          <w:rFonts w:ascii="Arial" w:eastAsia="Times New Roman" w:hAnsi="Arial" w:cs="Arial"/>
          <w:bCs/>
        </w:rPr>
      </w:pPr>
      <w:r w:rsidRPr="00294712">
        <w:rPr>
          <w:rFonts w:ascii="Arial" w:eastAsia="Times New Roman" w:hAnsi="Arial" w:cs="Arial"/>
          <w:bCs/>
        </w:rPr>
        <w:t>g)</w:t>
      </w:r>
      <w:r>
        <w:rPr>
          <w:rFonts w:ascii="Arial" w:eastAsia="Times New Roman" w:hAnsi="Arial" w:cs="Arial"/>
          <w:bCs/>
        </w:rPr>
        <w:t xml:space="preserve"> </w:t>
      </w:r>
      <w:r w:rsidR="00BE70AC" w:rsidRPr="00294712">
        <w:rPr>
          <w:rFonts w:ascii="Arial" w:eastAsia="Times New Roman" w:hAnsi="Arial" w:cs="Arial"/>
          <w:bCs/>
        </w:rPr>
        <w:t xml:space="preserve">All staff interviewed stated that all residents in the facility shower separately as only one resident is permitted to use the restroom at a time to shower.  </w:t>
      </w:r>
      <w:r w:rsidR="00133CBA" w:rsidRPr="00294712">
        <w:rPr>
          <w:rFonts w:ascii="Arial" w:eastAsia="Times New Roman" w:hAnsi="Arial" w:cs="Arial"/>
          <w:bCs/>
        </w:rPr>
        <w:t>The bathroom</w:t>
      </w:r>
      <w:r w:rsidR="00B46926" w:rsidRPr="00294712">
        <w:rPr>
          <w:rFonts w:ascii="Arial" w:eastAsia="Times New Roman" w:hAnsi="Arial" w:cs="Arial"/>
          <w:bCs/>
        </w:rPr>
        <w:t>s</w:t>
      </w:r>
      <w:r w:rsidR="00133CBA" w:rsidRPr="00294712">
        <w:rPr>
          <w:rFonts w:ascii="Arial" w:eastAsia="Times New Roman" w:hAnsi="Arial" w:cs="Arial"/>
          <w:bCs/>
        </w:rPr>
        <w:t xml:space="preserve"> </w:t>
      </w:r>
      <w:r w:rsidR="00B46926" w:rsidRPr="00294712">
        <w:rPr>
          <w:rFonts w:ascii="Arial" w:eastAsia="Times New Roman" w:hAnsi="Arial" w:cs="Arial"/>
          <w:bCs/>
        </w:rPr>
        <w:t>are</w:t>
      </w:r>
      <w:r w:rsidR="00133CBA" w:rsidRPr="00294712">
        <w:rPr>
          <w:rFonts w:ascii="Arial" w:eastAsia="Times New Roman" w:hAnsi="Arial" w:cs="Arial"/>
          <w:bCs/>
        </w:rPr>
        <w:t xml:space="preserve"> a</w:t>
      </w:r>
      <w:r w:rsidR="00B46926" w:rsidRPr="00294712">
        <w:rPr>
          <w:rFonts w:ascii="Arial" w:eastAsia="Times New Roman" w:hAnsi="Arial" w:cs="Arial"/>
          <w:bCs/>
        </w:rPr>
        <w:t>ll</w:t>
      </w:r>
      <w:r w:rsidR="00133CBA" w:rsidRPr="00294712">
        <w:rPr>
          <w:rFonts w:ascii="Arial" w:eastAsia="Times New Roman" w:hAnsi="Arial" w:cs="Arial"/>
          <w:bCs/>
        </w:rPr>
        <w:t xml:space="preserve"> single user bathroom</w:t>
      </w:r>
      <w:r w:rsidR="00B46926" w:rsidRPr="00294712">
        <w:rPr>
          <w:rFonts w:ascii="Arial" w:eastAsia="Times New Roman" w:hAnsi="Arial" w:cs="Arial"/>
          <w:bCs/>
        </w:rPr>
        <w:t>s</w:t>
      </w:r>
      <w:r w:rsidR="00133CBA" w:rsidRPr="00294712">
        <w:rPr>
          <w:rFonts w:ascii="Arial" w:eastAsia="Times New Roman" w:hAnsi="Arial" w:cs="Arial"/>
          <w:bCs/>
        </w:rPr>
        <w:t>, with one (1) shower, one (1) toilet</w:t>
      </w:r>
      <w:r w:rsidR="00B4788D" w:rsidRPr="00294712">
        <w:rPr>
          <w:rFonts w:ascii="Arial" w:eastAsia="Times New Roman" w:hAnsi="Arial" w:cs="Arial"/>
          <w:bCs/>
        </w:rPr>
        <w:t>,</w:t>
      </w:r>
      <w:r w:rsidR="00133CBA" w:rsidRPr="00294712">
        <w:rPr>
          <w:rFonts w:ascii="Arial" w:eastAsia="Times New Roman" w:hAnsi="Arial" w:cs="Arial"/>
          <w:bCs/>
        </w:rPr>
        <w:t xml:space="preserve"> and one (1) sink</w:t>
      </w:r>
      <w:r w:rsidR="00B46926" w:rsidRPr="00294712">
        <w:rPr>
          <w:rFonts w:ascii="Arial" w:eastAsia="Times New Roman" w:hAnsi="Arial" w:cs="Arial"/>
          <w:bCs/>
        </w:rPr>
        <w:t xml:space="preserve"> in each</w:t>
      </w:r>
      <w:r w:rsidR="00133CBA" w:rsidRPr="00294712">
        <w:rPr>
          <w:rFonts w:ascii="Arial" w:eastAsia="Times New Roman" w:hAnsi="Arial" w:cs="Arial"/>
          <w:bCs/>
        </w:rPr>
        <w:t>.</w:t>
      </w:r>
      <w:r w:rsidR="00B46926" w:rsidRPr="00294712">
        <w:rPr>
          <w:rFonts w:ascii="Arial" w:eastAsia="Times New Roman" w:hAnsi="Arial" w:cs="Arial"/>
          <w:bCs/>
        </w:rPr>
        <w:t xml:space="preserve">  The staff</w:t>
      </w:r>
      <w:r w:rsidR="00B4788D" w:rsidRPr="00294712">
        <w:rPr>
          <w:rFonts w:ascii="Arial" w:eastAsia="Times New Roman" w:hAnsi="Arial" w:cs="Arial"/>
          <w:bCs/>
        </w:rPr>
        <w:t xml:space="preserve"> remains outside</w:t>
      </w:r>
      <w:r w:rsidR="00B46926" w:rsidRPr="00294712">
        <w:rPr>
          <w:rFonts w:ascii="Arial" w:eastAsia="Times New Roman" w:hAnsi="Arial" w:cs="Arial"/>
          <w:bCs/>
        </w:rPr>
        <w:t xml:space="preserve"> of the closed bathroom door while in use to monitor.  This was confirmed during interviews with residents and staff.  All residents stated that if they take too long the staff member will knock to ensure they are safe.</w:t>
      </w:r>
      <w:r w:rsidR="00D96127">
        <w:rPr>
          <w:rFonts w:ascii="Arial" w:eastAsia="Times New Roman" w:hAnsi="Arial" w:cs="Arial"/>
          <w:bCs/>
        </w:rPr>
        <w:t xml:space="preserve">  The bathroom has three (3) shower stalls but is used only one at a time.  This was confirmed by all residents during their interviews.  They all stated that they shower alone and use the bathroom alone.</w:t>
      </w:r>
    </w:p>
    <w:p w14:paraId="00BB1764" w14:textId="77777777" w:rsidR="00B103E1" w:rsidRPr="001F470A" w:rsidRDefault="00B103E1" w:rsidP="002E2C35">
      <w:pPr>
        <w:shd w:val="clear" w:color="auto" w:fill="F9F6F6"/>
        <w:tabs>
          <w:tab w:val="left" w:pos="2850"/>
        </w:tabs>
        <w:spacing w:after="0" w:line="240" w:lineRule="auto"/>
        <w:rPr>
          <w:rFonts w:ascii="Arial" w:eastAsia="Times New Roman" w:hAnsi="Arial" w:cs="Arial"/>
          <w:bCs/>
        </w:rPr>
      </w:pPr>
    </w:p>
    <w:p w14:paraId="39A44975" w14:textId="06103FEA" w:rsidR="00C17BD7" w:rsidRPr="001F470A" w:rsidRDefault="00C17BD7" w:rsidP="002E2C35">
      <w:pPr>
        <w:shd w:val="clear" w:color="auto" w:fill="F9F6F6"/>
        <w:tabs>
          <w:tab w:val="left" w:pos="2850"/>
        </w:tabs>
        <w:spacing w:after="0" w:line="240" w:lineRule="auto"/>
        <w:rPr>
          <w:rFonts w:ascii="Arial" w:eastAsia="Times New Roman" w:hAnsi="Arial" w:cs="Arial"/>
          <w:bCs/>
        </w:rPr>
      </w:pPr>
      <w:r w:rsidRPr="001F470A">
        <w:rPr>
          <w:rFonts w:ascii="Arial" w:eastAsia="Times New Roman" w:hAnsi="Arial" w:cs="Arial"/>
          <w:bCs/>
        </w:rPr>
        <w:t>h-i) The</w:t>
      </w:r>
      <w:r w:rsidR="00244E49"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w:t>
      </w:r>
      <w:r w:rsidR="00E57893" w:rsidRPr="001F470A">
        <w:rPr>
          <w:rFonts w:ascii="Arial" w:eastAsia="Times New Roman" w:hAnsi="Arial" w:cs="Arial"/>
          <w:bCs/>
        </w:rPr>
        <w:t xml:space="preserve">3.03.01(a) </w:t>
      </w:r>
      <w:r w:rsidR="00BE70AC" w:rsidRPr="001F470A">
        <w:rPr>
          <w:rFonts w:ascii="Arial" w:eastAsia="Times New Roman" w:hAnsi="Arial" w:cs="Arial"/>
          <w:bCs/>
        </w:rPr>
        <w:t>s</w:t>
      </w:r>
      <w:r w:rsidR="00E57893" w:rsidRPr="001F470A">
        <w:rPr>
          <w:rFonts w:ascii="Arial" w:eastAsia="Times New Roman" w:hAnsi="Arial" w:cs="Arial"/>
          <w:bCs/>
        </w:rPr>
        <w:t>ays that r</w:t>
      </w:r>
      <w:r w:rsidR="00244E49" w:rsidRPr="001F470A">
        <w:rPr>
          <w:rFonts w:ascii="Arial" w:eastAsia="Times New Roman" w:hAnsi="Arial" w:cs="Arial"/>
          <w:bCs/>
        </w:rPr>
        <w:t>esidents may be isolated from others only as a las</w:t>
      </w:r>
      <w:r w:rsidR="00D66258" w:rsidRPr="001F470A">
        <w:rPr>
          <w:rFonts w:ascii="Arial" w:eastAsia="Times New Roman" w:hAnsi="Arial" w:cs="Arial"/>
          <w:bCs/>
        </w:rPr>
        <w:t>t</w:t>
      </w:r>
      <w:r w:rsidR="00244E49" w:rsidRPr="001F470A">
        <w:rPr>
          <w:rFonts w:ascii="Arial" w:eastAsia="Times New Roman" w:hAnsi="Arial" w:cs="Arial"/>
          <w:bCs/>
        </w:rPr>
        <w:t xml:space="preserve"> resort when less restrictive measures are inadequate to keep them and other residents safe, and then only until an alternative means of ensuring residents’ safety can be arranged.  </w:t>
      </w:r>
    </w:p>
    <w:p w14:paraId="4D530C6B" w14:textId="77777777" w:rsidR="00E57893" w:rsidRPr="001F470A" w:rsidRDefault="00E57893" w:rsidP="00E57893">
      <w:pPr>
        <w:pStyle w:val="ListParagraph"/>
        <w:shd w:val="clear" w:color="auto" w:fill="F9F6F6"/>
        <w:tabs>
          <w:tab w:val="left" w:pos="2850"/>
        </w:tabs>
        <w:spacing w:after="0" w:line="240" w:lineRule="auto"/>
        <w:rPr>
          <w:rFonts w:ascii="Arial" w:eastAsia="Times New Roman" w:hAnsi="Arial" w:cs="Arial"/>
          <w:bCs/>
        </w:rPr>
      </w:pPr>
    </w:p>
    <w:p w14:paraId="6EA2E6BE" w14:textId="5266D054" w:rsidR="00C17BD7" w:rsidRPr="001F470A" w:rsidRDefault="00C17BD7" w:rsidP="00966EAE">
      <w:pPr>
        <w:pStyle w:val="ListParagraph"/>
        <w:numPr>
          <w:ilvl w:val="0"/>
          <w:numId w:val="128"/>
        </w:numPr>
        <w:shd w:val="clear" w:color="auto" w:fill="F9F6F6"/>
        <w:tabs>
          <w:tab w:val="left" w:pos="2850"/>
        </w:tabs>
        <w:spacing w:after="0" w:line="240" w:lineRule="auto"/>
        <w:rPr>
          <w:rFonts w:ascii="Arial" w:eastAsia="Times New Roman" w:hAnsi="Arial" w:cs="Arial"/>
          <w:bCs/>
        </w:rPr>
      </w:pPr>
      <w:r w:rsidRPr="001F470A">
        <w:rPr>
          <w:rFonts w:ascii="Arial" w:eastAsia="Times New Roman" w:hAnsi="Arial" w:cs="Arial"/>
          <w:bCs/>
        </w:rPr>
        <w:t>The basis for the facility’s concern for the resident’s safety;</w:t>
      </w:r>
    </w:p>
    <w:p w14:paraId="7A7AEDAC" w14:textId="77777777" w:rsidR="00E472B3" w:rsidRPr="001F470A" w:rsidRDefault="00C17BD7" w:rsidP="00966EAE">
      <w:pPr>
        <w:pStyle w:val="ListParagraph"/>
        <w:numPr>
          <w:ilvl w:val="0"/>
          <w:numId w:val="128"/>
        </w:numPr>
        <w:shd w:val="clear" w:color="auto" w:fill="F9F6F6"/>
        <w:tabs>
          <w:tab w:val="left" w:pos="2850"/>
        </w:tabs>
        <w:spacing w:after="0" w:line="240" w:lineRule="auto"/>
        <w:rPr>
          <w:rFonts w:ascii="Arial" w:eastAsia="Times New Roman" w:hAnsi="Arial" w:cs="Arial"/>
          <w:bCs/>
        </w:rPr>
      </w:pPr>
      <w:r w:rsidRPr="001F470A">
        <w:rPr>
          <w:rFonts w:ascii="Arial" w:eastAsia="Times New Roman" w:hAnsi="Arial" w:cs="Arial"/>
          <w:bCs/>
        </w:rPr>
        <w:t>The reason why no alternative means of separation can be arranged.</w:t>
      </w:r>
      <w:r w:rsidR="00BE70AC" w:rsidRPr="001F470A">
        <w:rPr>
          <w:rFonts w:ascii="Arial" w:eastAsia="Times New Roman" w:hAnsi="Arial" w:cs="Arial"/>
          <w:bCs/>
        </w:rPr>
        <w:t xml:space="preserve">”  </w:t>
      </w:r>
    </w:p>
    <w:p w14:paraId="58FCD9FE" w14:textId="77777777" w:rsidR="00BE70AC" w:rsidRPr="001F470A" w:rsidRDefault="00BE70AC" w:rsidP="002E2C35">
      <w:pPr>
        <w:shd w:val="clear" w:color="auto" w:fill="F9F6F6"/>
        <w:tabs>
          <w:tab w:val="left" w:pos="2850"/>
        </w:tabs>
        <w:spacing w:after="0" w:line="240" w:lineRule="auto"/>
        <w:rPr>
          <w:rFonts w:ascii="Arial" w:eastAsia="Times New Roman" w:hAnsi="Arial" w:cs="Arial"/>
          <w:bCs/>
        </w:rPr>
      </w:pPr>
    </w:p>
    <w:p w14:paraId="7743BE83" w14:textId="1068360D" w:rsidR="00BE70AC" w:rsidRPr="001F470A" w:rsidRDefault="00BE70AC" w:rsidP="002E2C35">
      <w:pPr>
        <w:shd w:val="clear" w:color="auto" w:fill="F9F6F6"/>
        <w:tabs>
          <w:tab w:val="left" w:pos="2850"/>
        </w:tabs>
        <w:spacing w:after="0" w:line="240" w:lineRule="auto"/>
        <w:rPr>
          <w:rFonts w:ascii="Arial" w:eastAsia="Times New Roman" w:hAnsi="Arial" w:cs="Arial"/>
          <w:bCs/>
        </w:rPr>
      </w:pPr>
      <w:r w:rsidRPr="001F470A">
        <w:rPr>
          <w:rFonts w:ascii="Arial" w:eastAsia="Times New Roman" w:hAnsi="Arial" w:cs="Arial"/>
          <w:bCs/>
        </w:rPr>
        <w:t>There were no residents at</w:t>
      </w:r>
      <w:r w:rsidR="00D66258" w:rsidRPr="001F470A">
        <w:rPr>
          <w:rFonts w:ascii="Arial" w:eastAsia="Times New Roman" w:hAnsi="Arial" w:cs="Arial"/>
          <w:bCs/>
        </w:rPr>
        <w:t xml:space="preserve">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who were at risk of sexual victimization held in isolation during the past 12 months.  The use of isolation is prohibited </w:t>
      </w:r>
      <w:r w:rsidR="00E57893" w:rsidRPr="001F470A">
        <w:rPr>
          <w:rFonts w:ascii="Arial" w:eastAsia="Times New Roman" w:hAnsi="Arial" w:cs="Arial"/>
          <w:bCs/>
        </w:rPr>
        <w:t>by DYS</w:t>
      </w:r>
      <w:r w:rsidRPr="001F470A">
        <w:rPr>
          <w:rFonts w:ascii="Arial" w:eastAsia="Times New Roman" w:hAnsi="Arial" w:cs="Arial"/>
          <w:bCs/>
        </w:rPr>
        <w:t>.  Therefore, there was no documentation for this auditor to review.</w:t>
      </w:r>
    </w:p>
    <w:p w14:paraId="7CF08E3D" w14:textId="77777777" w:rsidR="00BE70AC" w:rsidRPr="001F470A" w:rsidRDefault="00BE70AC" w:rsidP="002E2C35">
      <w:pPr>
        <w:shd w:val="clear" w:color="auto" w:fill="F9F6F6"/>
        <w:tabs>
          <w:tab w:val="left" w:pos="2850"/>
        </w:tabs>
        <w:spacing w:after="0" w:line="240" w:lineRule="auto"/>
        <w:rPr>
          <w:rFonts w:ascii="Arial" w:eastAsia="Times New Roman" w:hAnsi="Arial" w:cs="Arial"/>
          <w:bCs/>
        </w:rPr>
      </w:pPr>
    </w:p>
    <w:p w14:paraId="338DB4AB" w14:textId="77777777" w:rsidR="00CE5A67" w:rsidRPr="001F470A" w:rsidRDefault="00CE5A67" w:rsidP="002E2C35">
      <w:pPr>
        <w:shd w:val="clear" w:color="auto" w:fill="F9F6F6"/>
        <w:tabs>
          <w:tab w:val="left" w:pos="2850"/>
        </w:tabs>
        <w:spacing w:after="0" w:line="240" w:lineRule="auto"/>
        <w:rPr>
          <w:rFonts w:ascii="Arial" w:eastAsia="Times New Roman" w:hAnsi="Arial" w:cs="Arial"/>
          <w:bCs/>
        </w:rPr>
      </w:pPr>
    </w:p>
    <w:p w14:paraId="5E58DD5C" w14:textId="77777777" w:rsidR="002C1077" w:rsidRPr="001F470A" w:rsidRDefault="002C10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Reviewed documentation to determine compliance:</w:t>
      </w:r>
    </w:p>
    <w:p w14:paraId="1230F914" w14:textId="77777777" w:rsidR="002C1077" w:rsidRPr="001F470A" w:rsidRDefault="002C1077" w:rsidP="002C1077">
      <w:pPr>
        <w:shd w:val="clear" w:color="auto" w:fill="F9F6F6"/>
        <w:spacing w:after="0" w:line="240" w:lineRule="auto"/>
        <w:rPr>
          <w:rFonts w:ascii="Arial" w:eastAsia="Times New Roman" w:hAnsi="Arial" w:cs="Arial"/>
          <w:bCs/>
        </w:rPr>
      </w:pPr>
    </w:p>
    <w:p w14:paraId="7BD021E5" w14:textId="307AE2B6" w:rsidR="00C17BD7" w:rsidRPr="001F470A" w:rsidRDefault="00E57893" w:rsidP="00865BE6">
      <w:pPr>
        <w:numPr>
          <w:ilvl w:val="0"/>
          <w:numId w:val="65"/>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Massachusetts DYS Policy and Procedures 02.02.01(b) – Treatment Plans</w:t>
      </w:r>
    </w:p>
    <w:p w14:paraId="7AB13FC8" w14:textId="33ECCB07" w:rsidR="002C1077" w:rsidRPr="001F470A" w:rsidRDefault="0065166C" w:rsidP="00865BE6">
      <w:pPr>
        <w:numPr>
          <w:ilvl w:val="0"/>
          <w:numId w:val="65"/>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w:t>
      </w:r>
      <w:r w:rsidR="00E57893" w:rsidRPr="001F470A">
        <w:rPr>
          <w:rFonts w:ascii="Arial" w:eastAsia="Times New Roman" w:hAnsi="Arial" w:cs="Arial"/>
          <w:bCs/>
        </w:rPr>
        <w:t>3.03.01(a) – Involuntary Room Confinement</w:t>
      </w:r>
    </w:p>
    <w:p w14:paraId="7CE8C394" w14:textId="27CF063A" w:rsidR="007C76BA" w:rsidRPr="001F470A" w:rsidRDefault="00E57893" w:rsidP="00865BE6">
      <w:pPr>
        <w:numPr>
          <w:ilvl w:val="0"/>
          <w:numId w:val="65"/>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Massachusetts </w:t>
      </w:r>
      <w:r w:rsidR="004F2F13" w:rsidRPr="001F470A">
        <w:rPr>
          <w:rFonts w:ascii="Arial" w:eastAsia="Times New Roman" w:hAnsi="Arial" w:cs="Arial"/>
          <w:bCs/>
        </w:rPr>
        <w:t>DYS</w:t>
      </w:r>
      <w:r w:rsidR="007C76BA" w:rsidRPr="001F470A">
        <w:rPr>
          <w:rFonts w:ascii="Arial" w:eastAsia="Times New Roman" w:hAnsi="Arial" w:cs="Arial"/>
          <w:bCs/>
        </w:rPr>
        <w:t xml:space="preserve"> Policy</w:t>
      </w:r>
      <w:r w:rsidRPr="001F470A">
        <w:rPr>
          <w:rFonts w:ascii="Arial" w:eastAsia="Times New Roman" w:hAnsi="Arial" w:cs="Arial"/>
          <w:bCs/>
        </w:rPr>
        <w:t xml:space="preserve"> and Procedures 03.04.09 – Prohibition of Harassment and Discrimination Against Youth</w:t>
      </w:r>
    </w:p>
    <w:p w14:paraId="08A40293" w14:textId="02028705" w:rsidR="002C1077" w:rsidRPr="00D96127" w:rsidRDefault="006A37CD" w:rsidP="00865BE6">
      <w:pPr>
        <w:numPr>
          <w:ilvl w:val="0"/>
          <w:numId w:val="65"/>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Vu</w:t>
      </w:r>
      <w:r w:rsidR="00687D4D" w:rsidRPr="001F470A">
        <w:rPr>
          <w:rFonts w:ascii="Arial" w:eastAsia="Times New Roman" w:hAnsi="Arial" w:cs="Arial"/>
          <w:bCs/>
        </w:rPr>
        <w:t xml:space="preserve">lnerability Assessment </w:t>
      </w:r>
      <w:r w:rsidR="00687D4D" w:rsidRPr="00B46926">
        <w:rPr>
          <w:rFonts w:ascii="Arial" w:eastAsia="Times New Roman" w:hAnsi="Arial" w:cs="Arial"/>
          <w:bCs/>
        </w:rPr>
        <w:t xml:space="preserve">of </w:t>
      </w:r>
      <w:r w:rsidR="006C1F7B" w:rsidRPr="00D96127">
        <w:rPr>
          <w:rFonts w:ascii="Arial" w:eastAsia="Times New Roman" w:hAnsi="Arial" w:cs="Arial"/>
          <w:bCs/>
        </w:rPr>
        <w:t>seven (7)</w:t>
      </w:r>
      <w:r w:rsidR="002C1077" w:rsidRPr="00D96127">
        <w:rPr>
          <w:rFonts w:ascii="Arial" w:eastAsia="Times New Roman" w:hAnsi="Arial" w:cs="Arial"/>
          <w:bCs/>
        </w:rPr>
        <w:t xml:space="preserve"> residents</w:t>
      </w:r>
    </w:p>
    <w:p w14:paraId="170373FB" w14:textId="05B64C05" w:rsidR="002C1077" w:rsidRPr="00D96127" w:rsidRDefault="002C1077" w:rsidP="00865BE6">
      <w:pPr>
        <w:numPr>
          <w:ilvl w:val="0"/>
          <w:numId w:val="65"/>
        </w:numPr>
        <w:shd w:val="clear" w:color="auto" w:fill="F9F6F6"/>
        <w:spacing w:after="0" w:line="240" w:lineRule="auto"/>
        <w:contextualSpacing/>
        <w:rPr>
          <w:rFonts w:ascii="Arial" w:eastAsia="Times New Roman" w:hAnsi="Arial" w:cs="Arial"/>
          <w:bCs/>
        </w:rPr>
      </w:pPr>
      <w:r w:rsidRPr="00D96127">
        <w:rPr>
          <w:rFonts w:ascii="Arial" w:eastAsia="Times New Roman" w:hAnsi="Arial" w:cs="Arial"/>
          <w:bCs/>
        </w:rPr>
        <w:t>Housing</w:t>
      </w:r>
      <w:r w:rsidR="000C6839" w:rsidRPr="00D96127">
        <w:rPr>
          <w:rFonts w:ascii="Arial" w:eastAsia="Times New Roman" w:hAnsi="Arial" w:cs="Arial"/>
          <w:bCs/>
        </w:rPr>
        <w:t xml:space="preserve"> </w:t>
      </w:r>
      <w:r w:rsidR="00133CBA" w:rsidRPr="00D96127">
        <w:rPr>
          <w:rFonts w:ascii="Arial" w:eastAsia="Times New Roman" w:hAnsi="Arial" w:cs="Arial"/>
          <w:bCs/>
        </w:rPr>
        <w:t>Log</w:t>
      </w:r>
    </w:p>
    <w:p w14:paraId="7A852EF5" w14:textId="08730F3D" w:rsidR="00CF5B81" w:rsidRPr="00D96127" w:rsidRDefault="00CF5B81" w:rsidP="00865BE6">
      <w:pPr>
        <w:numPr>
          <w:ilvl w:val="0"/>
          <w:numId w:val="65"/>
        </w:numPr>
        <w:shd w:val="clear" w:color="auto" w:fill="F9F6F6"/>
        <w:spacing w:after="0" w:line="240" w:lineRule="auto"/>
        <w:contextualSpacing/>
        <w:rPr>
          <w:rFonts w:ascii="Arial" w:eastAsia="Times New Roman" w:hAnsi="Arial" w:cs="Arial"/>
          <w:bCs/>
        </w:rPr>
      </w:pPr>
      <w:r w:rsidRPr="00D96127">
        <w:rPr>
          <w:rFonts w:ascii="Arial" w:eastAsia="Times New Roman" w:hAnsi="Arial" w:cs="Arial"/>
          <w:bCs/>
        </w:rPr>
        <w:t xml:space="preserve">Review of </w:t>
      </w:r>
      <w:r w:rsidR="00D96127" w:rsidRPr="00D96127">
        <w:rPr>
          <w:rFonts w:ascii="Arial" w:eastAsia="Times New Roman" w:hAnsi="Arial" w:cs="Arial"/>
          <w:bCs/>
        </w:rPr>
        <w:t>all</w:t>
      </w:r>
      <w:r w:rsidR="00294712" w:rsidRPr="00D96127">
        <w:rPr>
          <w:rFonts w:ascii="Arial" w:eastAsia="Times New Roman" w:hAnsi="Arial" w:cs="Arial"/>
          <w:bCs/>
        </w:rPr>
        <w:t xml:space="preserve"> </w:t>
      </w:r>
      <w:r w:rsidR="00D96127" w:rsidRPr="00D96127">
        <w:rPr>
          <w:rFonts w:ascii="Arial" w:eastAsia="Times New Roman" w:hAnsi="Arial" w:cs="Arial"/>
          <w:bCs/>
        </w:rPr>
        <w:t xml:space="preserve">seven (7) </w:t>
      </w:r>
      <w:r w:rsidRPr="00D96127">
        <w:rPr>
          <w:rFonts w:ascii="Arial" w:eastAsia="Times New Roman" w:hAnsi="Arial" w:cs="Arial"/>
          <w:bCs/>
        </w:rPr>
        <w:t>resident files</w:t>
      </w:r>
    </w:p>
    <w:p w14:paraId="626777D8" w14:textId="77777777" w:rsidR="002C1077" w:rsidRPr="001F470A" w:rsidRDefault="002C1077" w:rsidP="00477867">
      <w:pPr>
        <w:shd w:val="clear" w:color="auto" w:fill="F9F6F6"/>
        <w:spacing w:after="0" w:line="240" w:lineRule="auto"/>
        <w:ind w:left="720"/>
        <w:contextualSpacing/>
        <w:rPr>
          <w:rFonts w:ascii="Arial" w:eastAsia="Times New Roman" w:hAnsi="Arial" w:cs="Arial"/>
          <w:bCs/>
        </w:rPr>
      </w:pPr>
    </w:p>
    <w:p w14:paraId="366D89A3" w14:textId="77777777" w:rsidR="002C1077" w:rsidRPr="001F470A" w:rsidRDefault="0047786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I</w:t>
      </w:r>
      <w:r w:rsidR="002C1077" w:rsidRPr="001F470A">
        <w:rPr>
          <w:rFonts w:ascii="Arial" w:eastAsia="Times New Roman" w:hAnsi="Arial" w:cs="Arial"/>
          <w:bCs/>
        </w:rPr>
        <w:t>nterviews:</w:t>
      </w:r>
    </w:p>
    <w:p w14:paraId="234608D6" w14:textId="77777777" w:rsidR="002C1077" w:rsidRPr="001F470A" w:rsidRDefault="002C1077" w:rsidP="002C1077">
      <w:pPr>
        <w:shd w:val="clear" w:color="auto" w:fill="F9F6F6"/>
        <w:spacing w:after="0" w:line="240" w:lineRule="auto"/>
        <w:rPr>
          <w:rFonts w:ascii="Arial" w:eastAsia="Times New Roman" w:hAnsi="Arial" w:cs="Arial"/>
          <w:bCs/>
        </w:rPr>
      </w:pPr>
    </w:p>
    <w:p w14:paraId="50CDAC51" w14:textId="77777777" w:rsidR="002C1077" w:rsidRPr="001F470A" w:rsidRDefault="002C1077" w:rsidP="00865BE6">
      <w:pPr>
        <w:numPr>
          <w:ilvl w:val="0"/>
          <w:numId w:val="6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CF5B81" w:rsidRPr="001F470A">
        <w:rPr>
          <w:rFonts w:ascii="Arial" w:eastAsia="Times New Roman" w:hAnsi="Arial" w:cs="Arial"/>
          <w:bCs/>
        </w:rPr>
        <w:t xml:space="preserve">Agency </w:t>
      </w:r>
      <w:r w:rsidR="00135E72" w:rsidRPr="001F470A">
        <w:rPr>
          <w:rFonts w:ascii="Arial" w:eastAsia="Times New Roman" w:hAnsi="Arial" w:cs="Arial"/>
          <w:bCs/>
        </w:rPr>
        <w:t>PREA Coordinator</w:t>
      </w:r>
    </w:p>
    <w:p w14:paraId="7D589090" w14:textId="6B47FDC6" w:rsidR="00CF5B81" w:rsidRPr="001F470A" w:rsidRDefault="00B927FC" w:rsidP="00865BE6">
      <w:pPr>
        <w:numPr>
          <w:ilvl w:val="0"/>
          <w:numId w:val="6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AA5539" w:rsidRPr="001F470A">
        <w:rPr>
          <w:rFonts w:ascii="Arial" w:eastAsia="Times New Roman" w:hAnsi="Arial" w:cs="Arial"/>
          <w:bCs/>
        </w:rPr>
        <w:t>Program Director</w:t>
      </w:r>
    </w:p>
    <w:p w14:paraId="62E74197" w14:textId="7F25D459" w:rsidR="007832C2" w:rsidRPr="001F470A" w:rsidRDefault="007832C2" w:rsidP="00865BE6">
      <w:pPr>
        <w:numPr>
          <w:ilvl w:val="0"/>
          <w:numId w:val="6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CA0B4E">
        <w:rPr>
          <w:rFonts w:ascii="Arial" w:eastAsia="Times New Roman" w:hAnsi="Arial" w:cs="Arial"/>
          <w:bCs/>
        </w:rPr>
        <w:t>Clinical Director</w:t>
      </w:r>
    </w:p>
    <w:p w14:paraId="49AEEF28" w14:textId="5E1062AB" w:rsidR="00FE30FA" w:rsidRPr="001F470A" w:rsidRDefault="00FE30FA" w:rsidP="00865BE6">
      <w:pPr>
        <w:numPr>
          <w:ilvl w:val="0"/>
          <w:numId w:val="6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 with Facility PREA Compliance Manager</w:t>
      </w:r>
    </w:p>
    <w:p w14:paraId="57199B56" w14:textId="34E43B90" w:rsidR="002059E0" w:rsidRPr="001F470A" w:rsidRDefault="002C1077" w:rsidP="00865BE6">
      <w:pPr>
        <w:numPr>
          <w:ilvl w:val="0"/>
          <w:numId w:val="6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C17BD7" w:rsidRPr="001F470A">
        <w:rPr>
          <w:rFonts w:ascii="Arial" w:eastAsia="Times New Roman" w:hAnsi="Arial" w:cs="Arial"/>
          <w:bCs/>
        </w:rPr>
        <w:t>clinician who conducts risk screening</w:t>
      </w:r>
    </w:p>
    <w:p w14:paraId="0C6908DD" w14:textId="5856B3D4" w:rsidR="002C1077" w:rsidRPr="001F470A" w:rsidRDefault="002C1077" w:rsidP="00865BE6">
      <w:pPr>
        <w:numPr>
          <w:ilvl w:val="0"/>
          <w:numId w:val="6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Interviews with </w:t>
      </w:r>
      <w:r w:rsidR="00D96127">
        <w:rPr>
          <w:rFonts w:ascii="Arial" w:eastAsia="Times New Roman" w:hAnsi="Arial" w:cs="Arial"/>
          <w:bCs/>
        </w:rPr>
        <w:t>all</w:t>
      </w:r>
      <w:r w:rsidR="00294712">
        <w:rPr>
          <w:rFonts w:ascii="Arial" w:eastAsia="Times New Roman" w:hAnsi="Arial" w:cs="Arial"/>
          <w:bCs/>
        </w:rPr>
        <w:t xml:space="preserve"> r</w:t>
      </w:r>
      <w:r w:rsidRPr="001F470A">
        <w:rPr>
          <w:rFonts w:ascii="Arial" w:eastAsia="Times New Roman" w:hAnsi="Arial" w:cs="Arial"/>
          <w:bCs/>
        </w:rPr>
        <w:t>esidents</w:t>
      </w:r>
      <w:r w:rsidR="00FE30FA" w:rsidRPr="001F470A">
        <w:rPr>
          <w:rFonts w:ascii="Arial" w:eastAsia="Times New Roman" w:hAnsi="Arial" w:cs="Arial"/>
          <w:bCs/>
        </w:rPr>
        <w:t xml:space="preserve"> </w:t>
      </w:r>
    </w:p>
    <w:p w14:paraId="3485B8DD" w14:textId="77777777" w:rsidR="00673E04" w:rsidRPr="00AC2D28" w:rsidRDefault="00673E04" w:rsidP="00673E04">
      <w:pPr>
        <w:spacing w:after="0" w:line="240" w:lineRule="auto"/>
        <w:rPr>
          <w:rFonts w:ascii="Arial" w:eastAsia="Times New Roman" w:hAnsi="Arial" w:cs="Arial"/>
          <w:b/>
        </w:rPr>
      </w:pPr>
    </w:p>
    <w:p w14:paraId="0911C111" w14:textId="77777777" w:rsidR="00737501" w:rsidRDefault="00737501" w:rsidP="00673E04">
      <w:pPr>
        <w:shd w:val="clear" w:color="auto" w:fill="F9F6F6"/>
        <w:spacing w:after="0" w:line="240" w:lineRule="auto"/>
        <w:rPr>
          <w:rFonts w:ascii="Arial" w:eastAsia="Times New Roman" w:hAnsi="Arial" w:cs="Arial"/>
          <w:bCs/>
        </w:rPr>
      </w:pPr>
    </w:p>
    <w:p w14:paraId="0928674C" w14:textId="77777777" w:rsidR="00070CE4" w:rsidRDefault="00070CE4" w:rsidP="00673E04">
      <w:pPr>
        <w:shd w:val="clear" w:color="auto" w:fill="F9F6F6"/>
        <w:spacing w:after="0" w:line="240" w:lineRule="auto"/>
        <w:rPr>
          <w:rFonts w:ascii="Arial" w:eastAsia="Times New Roman" w:hAnsi="Arial" w:cs="Arial"/>
          <w:bCs/>
        </w:rPr>
      </w:pPr>
    </w:p>
    <w:p w14:paraId="6E0F71F9" w14:textId="77777777" w:rsidR="00070CE4" w:rsidRPr="00AC2D28" w:rsidRDefault="00070CE4" w:rsidP="00673E04">
      <w:pPr>
        <w:shd w:val="clear" w:color="auto" w:fill="F9F6F6"/>
        <w:spacing w:after="0" w:line="240" w:lineRule="auto"/>
        <w:rPr>
          <w:rFonts w:ascii="Arial" w:eastAsia="Times New Roman" w:hAnsi="Arial" w:cs="Arial"/>
          <w:bCs/>
        </w:rPr>
      </w:pPr>
    </w:p>
    <w:p w14:paraId="61945378" w14:textId="77777777" w:rsidR="00693815" w:rsidRPr="00AC2D28" w:rsidRDefault="00693815" w:rsidP="00693815">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42"/>
          <w:szCs w:val="42"/>
        </w:rPr>
      </w:pPr>
      <w:r w:rsidRPr="00AC2D28">
        <w:rPr>
          <w:rFonts w:ascii="Arial" w:eastAsia="Times New Roman" w:hAnsi="Arial" w:cs="Arial"/>
          <w:b/>
          <w:bCs/>
          <w:sz w:val="32"/>
          <w:szCs w:val="32"/>
        </w:rPr>
        <w:t>REPORTING</w:t>
      </w:r>
    </w:p>
    <w:p w14:paraId="1252FFBC" w14:textId="77777777" w:rsidR="00866BCC" w:rsidRPr="00AC2D28" w:rsidRDefault="00866BCC" w:rsidP="00BB74C0">
      <w:pPr>
        <w:spacing w:after="0" w:line="240" w:lineRule="auto"/>
        <w:rPr>
          <w:rFonts w:ascii="Arial" w:eastAsia="Times New Roman" w:hAnsi="Arial" w:cs="Arial"/>
          <w:b/>
          <w:bCs/>
          <w:sz w:val="42"/>
          <w:szCs w:val="42"/>
        </w:rPr>
      </w:pPr>
    </w:p>
    <w:p w14:paraId="15297A4F" w14:textId="77777777" w:rsidR="00BB74C0" w:rsidRPr="00AC2D28" w:rsidRDefault="002A37DF" w:rsidP="00693815">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lastRenderedPageBreak/>
        <w:t xml:space="preserve">Standard </w:t>
      </w:r>
      <w:r w:rsidR="00BB74C0" w:rsidRPr="00AC2D28">
        <w:rPr>
          <w:rFonts w:ascii="Arial" w:eastAsia="Times New Roman" w:hAnsi="Arial" w:cs="Arial"/>
          <w:b/>
          <w:bCs/>
          <w:sz w:val="28"/>
          <w:szCs w:val="28"/>
        </w:rPr>
        <w:t>115.</w:t>
      </w:r>
      <w:r w:rsidR="00EF5AC1" w:rsidRPr="00AC2D28">
        <w:rPr>
          <w:rFonts w:ascii="Arial" w:eastAsia="Times New Roman" w:hAnsi="Arial" w:cs="Arial"/>
          <w:b/>
          <w:bCs/>
          <w:sz w:val="28"/>
          <w:szCs w:val="28"/>
        </w:rPr>
        <w:t>3</w:t>
      </w:r>
      <w:r w:rsidR="00BB74C0" w:rsidRPr="00AC2D28">
        <w:rPr>
          <w:rFonts w:ascii="Arial" w:eastAsia="Times New Roman" w:hAnsi="Arial" w:cs="Arial"/>
          <w:b/>
          <w:bCs/>
          <w:sz w:val="28"/>
          <w:szCs w:val="28"/>
        </w:rPr>
        <w:t xml:space="preserve">51: </w:t>
      </w:r>
      <w:r w:rsidR="007623F8" w:rsidRPr="00AC2D28">
        <w:rPr>
          <w:rFonts w:ascii="Arial" w:eastAsia="Times New Roman" w:hAnsi="Arial" w:cs="Arial"/>
          <w:b/>
          <w:bCs/>
          <w:sz w:val="28"/>
          <w:szCs w:val="28"/>
        </w:rPr>
        <w:t>Resident</w:t>
      </w:r>
      <w:r w:rsidR="00BB74C0" w:rsidRPr="00AC2D28">
        <w:rPr>
          <w:rFonts w:ascii="Arial" w:eastAsia="Times New Roman" w:hAnsi="Arial" w:cs="Arial"/>
          <w:b/>
          <w:bCs/>
          <w:sz w:val="28"/>
          <w:szCs w:val="28"/>
        </w:rPr>
        <w:t xml:space="preserve"> reporting </w:t>
      </w:r>
    </w:p>
    <w:p w14:paraId="7345E636" w14:textId="77777777" w:rsidR="00E60A8F" w:rsidRPr="00AC2D28" w:rsidRDefault="00E60A8F" w:rsidP="00E60A8F">
      <w:pPr>
        <w:spacing w:after="0" w:line="240" w:lineRule="auto"/>
        <w:rPr>
          <w:rFonts w:ascii="Arial" w:eastAsia="Times New Roman" w:hAnsi="Arial" w:cs="Arial"/>
          <w:sz w:val="21"/>
          <w:szCs w:val="21"/>
        </w:rPr>
      </w:pPr>
    </w:p>
    <w:p w14:paraId="5B9DAAB0" w14:textId="77777777" w:rsidR="00E60A8F" w:rsidRPr="00AC2D28" w:rsidRDefault="00E60A8F" w:rsidP="00E60A8F">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4AAA128E" w14:textId="77777777" w:rsidR="00FC6BCE" w:rsidRPr="00AC2D28" w:rsidRDefault="00FC6BCE" w:rsidP="00E60A8F">
      <w:pPr>
        <w:spacing w:after="0" w:line="240" w:lineRule="auto"/>
      </w:pPr>
    </w:p>
    <w:p w14:paraId="7996ABA6" w14:textId="77777777" w:rsidR="00BB74C0" w:rsidRPr="00AC2D28" w:rsidRDefault="00BB74C0" w:rsidP="00E60A8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F5AC1" w:rsidRPr="00AC2D28">
        <w:rPr>
          <w:rFonts w:ascii="Arial" w:eastAsia="Times New Roman" w:hAnsi="Arial" w:cs="Arial"/>
          <w:b/>
        </w:rPr>
        <w:t>3</w:t>
      </w:r>
      <w:r w:rsidRPr="00AC2D28">
        <w:rPr>
          <w:rFonts w:ascii="Arial" w:eastAsia="Times New Roman" w:hAnsi="Arial" w:cs="Arial"/>
          <w:b/>
        </w:rPr>
        <w:t>51 (a)</w:t>
      </w:r>
    </w:p>
    <w:p w14:paraId="2443E5E2" w14:textId="77777777" w:rsidR="00E60A8F" w:rsidRPr="00AC2D28" w:rsidRDefault="00E60A8F" w:rsidP="00E60A8F">
      <w:pPr>
        <w:spacing w:after="0" w:line="240" w:lineRule="auto"/>
        <w:rPr>
          <w:rFonts w:ascii="Arial" w:eastAsia="Times New Roman" w:hAnsi="Arial" w:cs="Arial"/>
        </w:rPr>
      </w:pPr>
    </w:p>
    <w:p w14:paraId="5BD6DC34" w14:textId="77777777" w:rsidR="00E60A8F"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agency provide multiple internal ways for </w:t>
      </w:r>
      <w:r w:rsidR="00E96CE0" w:rsidRPr="00AC2D28">
        <w:rPr>
          <w:rFonts w:ascii="Arial" w:eastAsia="Times New Roman" w:hAnsi="Arial" w:cs="Arial"/>
        </w:rPr>
        <w:t>residents</w:t>
      </w:r>
      <w:r w:rsidRPr="00AC2D28">
        <w:rPr>
          <w:rFonts w:ascii="Arial" w:eastAsia="Times New Roman" w:hAnsi="Arial" w:cs="Arial"/>
        </w:rPr>
        <w:t xml:space="preserve"> to privately report: Sexual abuse and sexual harassment? </w:t>
      </w:r>
      <w:sdt>
        <w:sdtPr>
          <w:rPr>
            <w:rFonts w:ascii="MS Gothic" w:eastAsia="MS Gothic" w:hAnsi="MS Gothic" w:cs="Segoe UI Symbol"/>
          </w:rPr>
          <w:id w:val="-1153059632"/>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277328822"/>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p>
    <w:p w14:paraId="5CCA8D35" w14:textId="77777777" w:rsidR="00E60A8F" w:rsidRPr="00AC2D28" w:rsidRDefault="00E60A8F" w:rsidP="00E60A8F">
      <w:pPr>
        <w:spacing w:after="0" w:line="240" w:lineRule="auto"/>
        <w:rPr>
          <w:rFonts w:ascii="Arial" w:eastAsia="Times New Roman" w:hAnsi="Arial" w:cs="Arial"/>
        </w:rPr>
      </w:pPr>
    </w:p>
    <w:p w14:paraId="61980DAF" w14:textId="77777777" w:rsidR="00E60A8F"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agency provide multiple internal ways for </w:t>
      </w:r>
      <w:r w:rsidR="00900DE7" w:rsidRPr="00AC2D28">
        <w:rPr>
          <w:rFonts w:ascii="Arial" w:eastAsia="Times New Roman" w:hAnsi="Arial" w:cs="Arial"/>
        </w:rPr>
        <w:t>residents</w:t>
      </w:r>
      <w:r w:rsidRPr="00AC2D28">
        <w:rPr>
          <w:rFonts w:ascii="Arial" w:eastAsia="Times New Roman" w:hAnsi="Arial" w:cs="Arial"/>
        </w:rPr>
        <w:t xml:space="preserve"> to privately report: Retaliation by other </w:t>
      </w:r>
      <w:r w:rsidR="00900DE7" w:rsidRPr="00AC2D28">
        <w:rPr>
          <w:rFonts w:ascii="Arial" w:eastAsia="Times New Roman" w:hAnsi="Arial" w:cs="Arial"/>
        </w:rPr>
        <w:t>residents</w:t>
      </w:r>
      <w:r w:rsidRPr="00AC2D28">
        <w:rPr>
          <w:rFonts w:ascii="Arial" w:eastAsia="Times New Roman" w:hAnsi="Arial" w:cs="Arial"/>
        </w:rPr>
        <w:t xml:space="preserve"> or staff for reporting sexual abuse and sexual harassment? </w:t>
      </w:r>
      <w:sdt>
        <w:sdtPr>
          <w:rPr>
            <w:rFonts w:ascii="MS Gothic" w:eastAsia="MS Gothic" w:hAnsi="MS Gothic" w:cs="Segoe UI Symbol"/>
          </w:rPr>
          <w:id w:val="-1866209063"/>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125046806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p>
    <w:p w14:paraId="2151CDD7" w14:textId="77777777" w:rsidR="00BB74C0" w:rsidRPr="00AC2D28" w:rsidRDefault="00BB74C0" w:rsidP="00E60A8F">
      <w:pPr>
        <w:spacing w:after="0" w:line="240" w:lineRule="auto"/>
        <w:rPr>
          <w:rFonts w:ascii="Arial" w:eastAsia="Times New Roman" w:hAnsi="Arial" w:cs="Arial"/>
        </w:rPr>
      </w:pPr>
    </w:p>
    <w:p w14:paraId="5A526DB9" w14:textId="77777777" w:rsidR="00E60A8F"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agency provide multiple internal ways for </w:t>
      </w:r>
      <w:r w:rsidR="00900DE7" w:rsidRPr="00AC2D28">
        <w:rPr>
          <w:rFonts w:ascii="Arial" w:eastAsia="Times New Roman" w:hAnsi="Arial" w:cs="Arial"/>
        </w:rPr>
        <w:t>residents</w:t>
      </w:r>
      <w:r w:rsidRPr="00AC2D28">
        <w:rPr>
          <w:rFonts w:ascii="Arial" w:eastAsia="Times New Roman" w:hAnsi="Arial" w:cs="Arial"/>
        </w:rPr>
        <w:t xml:space="preserve"> to privately report: Staff neglect or violation of responsibilities that may have contributed to such incidents? </w:t>
      </w:r>
      <w:sdt>
        <w:sdtPr>
          <w:rPr>
            <w:rFonts w:ascii="MS Gothic" w:eastAsia="MS Gothic" w:hAnsi="MS Gothic" w:cs="Segoe UI Symbol"/>
          </w:rPr>
          <w:id w:val="-1841310047"/>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141474476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p>
    <w:p w14:paraId="27482A06" w14:textId="77777777" w:rsidR="00BB74C0" w:rsidRPr="00AC2D28" w:rsidRDefault="00BB74C0" w:rsidP="00E60A8F">
      <w:pPr>
        <w:spacing w:after="0" w:line="240" w:lineRule="auto"/>
        <w:rPr>
          <w:rFonts w:ascii="Arial" w:eastAsia="Times New Roman" w:hAnsi="Arial" w:cs="Arial"/>
        </w:rPr>
      </w:pPr>
    </w:p>
    <w:p w14:paraId="1680FD87" w14:textId="77777777" w:rsidR="00BB74C0" w:rsidRPr="00AC2D28" w:rsidRDefault="00BB74C0" w:rsidP="00E60A8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F5AC1" w:rsidRPr="00AC2D28">
        <w:rPr>
          <w:rFonts w:ascii="Arial" w:eastAsia="Times New Roman" w:hAnsi="Arial" w:cs="Arial"/>
          <w:b/>
        </w:rPr>
        <w:t>3</w:t>
      </w:r>
      <w:r w:rsidRPr="00AC2D28">
        <w:rPr>
          <w:rFonts w:ascii="Arial" w:eastAsia="Times New Roman" w:hAnsi="Arial" w:cs="Arial"/>
          <w:b/>
        </w:rPr>
        <w:t>51 (b)</w:t>
      </w:r>
    </w:p>
    <w:p w14:paraId="6D8AD33F" w14:textId="77777777" w:rsidR="00E60A8F" w:rsidRPr="00AC2D28" w:rsidRDefault="00E60A8F" w:rsidP="00E60A8F">
      <w:pPr>
        <w:spacing w:after="0" w:line="240" w:lineRule="auto"/>
        <w:rPr>
          <w:rFonts w:ascii="Arial" w:eastAsia="Times New Roman" w:hAnsi="Arial" w:cs="Arial"/>
        </w:rPr>
      </w:pPr>
    </w:p>
    <w:p w14:paraId="01D7025D" w14:textId="77777777" w:rsidR="00E60A8F"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agency also provide at least one way for </w:t>
      </w:r>
      <w:r w:rsidR="00900DE7" w:rsidRPr="00AC2D28">
        <w:rPr>
          <w:rFonts w:ascii="Arial" w:eastAsia="Times New Roman" w:hAnsi="Arial" w:cs="Arial"/>
        </w:rPr>
        <w:t>residents</w:t>
      </w:r>
      <w:r w:rsidRPr="00AC2D28">
        <w:rPr>
          <w:rFonts w:ascii="Arial" w:eastAsia="Times New Roman" w:hAnsi="Arial" w:cs="Arial"/>
        </w:rPr>
        <w:t xml:space="preserve"> to report sexual abuse or sexual harassment to a public or private entity or office that is not part of the agency? </w:t>
      </w:r>
      <w:sdt>
        <w:sdtPr>
          <w:rPr>
            <w:rFonts w:ascii="MS Gothic" w:eastAsia="MS Gothic" w:hAnsi="MS Gothic" w:cs="Segoe UI Symbol"/>
          </w:rPr>
          <w:id w:val="-1330818901"/>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4372555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p>
    <w:p w14:paraId="3082619C" w14:textId="77777777" w:rsidR="00E60A8F" w:rsidRPr="00AC2D28" w:rsidRDefault="00E60A8F" w:rsidP="00E60A8F">
      <w:pPr>
        <w:spacing w:after="0" w:line="240" w:lineRule="auto"/>
        <w:rPr>
          <w:rFonts w:ascii="Arial" w:eastAsia="Times New Roman" w:hAnsi="Arial" w:cs="Arial"/>
        </w:rPr>
      </w:pPr>
    </w:p>
    <w:p w14:paraId="14E75D84" w14:textId="77777777" w:rsidR="00E60A8F"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Is that private entity or office able to receive and immediately forward </w:t>
      </w:r>
      <w:r w:rsidR="007623F8" w:rsidRPr="00AC2D28">
        <w:rPr>
          <w:rFonts w:ascii="Arial" w:eastAsia="Times New Roman" w:hAnsi="Arial" w:cs="Arial"/>
        </w:rPr>
        <w:t>resident</w:t>
      </w:r>
      <w:r w:rsidRPr="00AC2D28">
        <w:rPr>
          <w:rFonts w:ascii="Arial" w:eastAsia="Times New Roman" w:hAnsi="Arial" w:cs="Arial"/>
        </w:rPr>
        <w:t xml:space="preserve"> reports of sexual abuse and sexual harassment to agency officials? </w:t>
      </w:r>
      <w:sdt>
        <w:sdtPr>
          <w:rPr>
            <w:rFonts w:ascii="MS Gothic" w:eastAsia="MS Gothic" w:hAnsi="MS Gothic" w:cs="Segoe UI Symbol"/>
          </w:rPr>
          <w:id w:val="-1951549717"/>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1178037330"/>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p>
    <w:p w14:paraId="0AFB5225" w14:textId="77777777" w:rsidR="00BB74C0" w:rsidRPr="00AC2D28" w:rsidRDefault="00BB74C0" w:rsidP="00E60A8F">
      <w:pPr>
        <w:spacing w:after="0" w:line="240" w:lineRule="auto"/>
        <w:rPr>
          <w:rFonts w:ascii="Arial" w:eastAsia="Times New Roman" w:hAnsi="Arial" w:cs="Arial"/>
        </w:rPr>
      </w:pPr>
    </w:p>
    <w:p w14:paraId="668B09F7" w14:textId="77777777" w:rsidR="00E60A8F"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that private entity or office allow the </w:t>
      </w:r>
      <w:r w:rsidR="00900DE7" w:rsidRPr="00AC2D28">
        <w:rPr>
          <w:rFonts w:ascii="Arial" w:eastAsia="Times New Roman" w:hAnsi="Arial" w:cs="Arial"/>
        </w:rPr>
        <w:t>resident</w:t>
      </w:r>
      <w:r w:rsidRPr="00AC2D28">
        <w:rPr>
          <w:rFonts w:ascii="Arial" w:eastAsia="Times New Roman" w:hAnsi="Arial" w:cs="Arial"/>
        </w:rPr>
        <w:t xml:space="preserve"> to remain anonymous upon request?</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051272860"/>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198057486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p>
    <w:p w14:paraId="7F0A2F3B" w14:textId="77777777" w:rsidR="00BB74C0" w:rsidRPr="00AC2D28" w:rsidRDefault="00BB74C0" w:rsidP="00E60A8F">
      <w:pPr>
        <w:spacing w:after="0" w:line="240" w:lineRule="auto"/>
        <w:rPr>
          <w:rFonts w:ascii="Arial" w:eastAsia="Times New Roman" w:hAnsi="Arial" w:cs="Arial"/>
        </w:rPr>
      </w:pPr>
    </w:p>
    <w:p w14:paraId="44C2D6DB" w14:textId="77777777" w:rsidR="00E60A8F"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Are </w:t>
      </w:r>
      <w:r w:rsidR="00900DE7" w:rsidRPr="00AC2D28">
        <w:rPr>
          <w:rFonts w:ascii="Arial" w:eastAsia="Times New Roman" w:hAnsi="Arial" w:cs="Arial"/>
        </w:rPr>
        <w:t>residents</w:t>
      </w:r>
      <w:r w:rsidRPr="00AC2D28">
        <w:rPr>
          <w:rFonts w:ascii="Arial" w:eastAsia="Times New Roman" w:hAnsi="Arial" w:cs="Arial"/>
        </w:rPr>
        <w:t xml:space="preserve"> detained solely for civil immigration purposes provided information on how to contact relevant consular officials and relevant officials at the Department of Homeland Security</w:t>
      </w:r>
      <w:r w:rsidR="00900DE7" w:rsidRPr="00AC2D28">
        <w:rPr>
          <w:rFonts w:ascii="Arial" w:eastAsia="Times New Roman" w:hAnsi="Arial" w:cs="Arial"/>
        </w:rPr>
        <w:t xml:space="preserve"> to report sexual abuse or harassment</w:t>
      </w:r>
      <w:r w:rsidRPr="00AC2D28">
        <w:rPr>
          <w:rFonts w:ascii="Arial" w:eastAsia="Times New Roman" w:hAnsi="Arial" w:cs="Arial"/>
        </w:rPr>
        <w:t>?</w:t>
      </w:r>
      <w:r w:rsidR="00450FCB">
        <w:rPr>
          <w:rFonts w:ascii="Arial" w:eastAsia="Times New Roman" w:hAnsi="Arial" w:cs="Arial"/>
        </w:rPr>
        <w:t xml:space="preserve"> (N/A if the facility </w:t>
      </w:r>
      <w:r w:rsidR="00450FCB">
        <w:rPr>
          <w:rFonts w:ascii="Arial" w:eastAsia="Times New Roman" w:hAnsi="Arial" w:cs="Arial"/>
          <w:i/>
        </w:rPr>
        <w:t xml:space="preserve">never </w:t>
      </w:r>
      <w:r w:rsidR="00450FCB">
        <w:rPr>
          <w:rFonts w:ascii="Arial" w:eastAsia="Times New Roman" w:hAnsi="Arial" w:cs="Arial"/>
        </w:rPr>
        <w:t>houses residents detained solely for civil immigration purposes.)</w:t>
      </w:r>
      <w:r w:rsidR="00E60A8F"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84971453"/>
          <w14:checkbox>
            <w14:checked w14:val="0"/>
            <w14:checkedState w14:val="2612" w14:font="MS Gothic"/>
            <w14:uncheckedState w14:val="2610" w14:font="MS Gothic"/>
          </w14:checkbox>
        </w:sdtPr>
        <w:sdtEndPr/>
        <w:sdtContent>
          <w:r w:rsidR="00E60A8F" w:rsidRPr="00AC2D28">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176098325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sdt>
        <w:sdtPr>
          <w:rPr>
            <w:rFonts w:ascii="Segoe UI Symbol" w:eastAsia="Times New Roman" w:hAnsi="Segoe UI Symbol" w:cs="Segoe UI Symbol"/>
          </w:rPr>
          <w:id w:val="-207957930"/>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450FCB" w:rsidRPr="008B2F8E">
        <w:rPr>
          <w:rFonts w:ascii="Arial" w:eastAsia="Times New Roman" w:hAnsi="Arial" w:cs="Arial"/>
        </w:rPr>
        <w:t xml:space="preserve"> N</w:t>
      </w:r>
      <w:r w:rsidR="00450FCB">
        <w:rPr>
          <w:rFonts w:ascii="Arial" w:eastAsia="Times New Roman" w:hAnsi="Arial" w:cs="Arial"/>
        </w:rPr>
        <w:t>A</w:t>
      </w:r>
      <w:r w:rsidR="00450FCB" w:rsidRPr="008B2F8E">
        <w:rPr>
          <w:rFonts w:ascii="Arial" w:eastAsia="Times New Roman" w:hAnsi="Arial" w:cs="Arial"/>
        </w:rPr>
        <w:t xml:space="preserve">    </w:t>
      </w:r>
    </w:p>
    <w:p w14:paraId="01B9631C" w14:textId="77777777" w:rsidR="00BB74C0" w:rsidRPr="00AC2D28" w:rsidRDefault="00BB74C0" w:rsidP="00E60A8F">
      <w:pPr>
        <w:spacing w:after="0" w:line="240" w:lineRule="auto"/>
        <w:rPr>
          <w:rFonts w:ascii="Arial" w:eastAsia="Times New Roman" w:hAnsi="Arial" w:cs="Arial"/>
        </w:rPr>
      </w:pPr>
    </w:p>
    <w:p w14:paraId="401BCA97" w14:textId="77777777" w:rsidR="00BB74C0" w:rsidRPr="00AC2D28" w:rsidRDefault="00BB74C0" w:rsidP="00E60A8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F5AC1" w:rsidRPr="00AC2D28">
        <w:rPr>
          <w:rFonts w:ascii="Arial" w:eastAsia="Times New Roman" w:hAnsi="Arial" w:cs="Arial"/>
          <w:b/>
        </w:rPr>
        <w:t>3</w:t>
      </w:r>
      <w:r w:rsidRPr="00AC2D28">
        <w:rPr>
          <w:rFonts w:ascii="Arial" w:eastAsia="Times New Roman" w:hAnsi="Arial" w:cs="Arial"/>
          <w:b/>
        </w:rPr>
        <w:t>51 (c)</w:t>
      </w:r>
    </w:p>
    <w:p w14:paraId="0537DD26" w14:textId="77777777" w:rsidR="00E60A8F" w:rsidRPr="00AC2D28" w:rsidRDefault="00E60A8F" w:rsidP="00E60A8F">
      <w:pPr>
        <w:spacing w:after="0" w:line="240" w:lineRule="auto"/>
        <w:rPr>
          <w:rFonts w:ascii="Arial" w:eastAsia="Times New Roman" w:hAnsi="Arial" w:cs="Arial"/>
        </w:rPr>
      </w:pPr>
    </w:p>
    <w:p w14:paraId="4B2BC090" w14:textId="77777777" w:rsidR="00E60A8F" w:rsidRPr="00AC2D28" w:rsidRDefault="00900DE7"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Do staff members</w:t>
      </w:r>
      <w:r w:rsidR="00BB74C0" w:rsidRPr="00AC2D28">
        <w:rPr>
          <w:rFonts w:ascii="Arial" w:eastAsia="Times New Roman" w:hAnsi="Arial" w:cs="Arial"/>
        </w:rPr>
        <w:t xml:space="preserve"> accept reports of sexual abuse and sexual harassment made verbally, in writing, anonymously, and from third parties? </w:t>
      </w:r>
      <w:sdt>
        <w:sdtPr>
          <w:rPr>
            <w:rFonts w:ascii="MS Gothic" w:eastAsia="MS Gothic" w:hAnsi="MS Gothic" w:cs="Segoe UI Symbol"/>
          </w:rPr>
          <w:id w:val="-1849173012"/>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1329325664"/>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p>
    <w:p w14:paraId="68873245" w14:textId="77777777" w:rsidR="00BB74C0" w:rsidRPr="00AC2D28" w:rsidRDefault="00BB74C0" w:rsidP="00E60A8F">
      <w:pPr>
        <w:spacing w:after="0" w:line="240" w:lineRule="auto"/>
        <w:rPr>
          <w:rFonts w:ascii="Arial" w:eastAsia="Times New Roman" w:hAnsi="Arial" w:cs="Arial"/>
        </w:rPr>
      </w:pPr>
    </w:p>
    <w:p w14:paraId="25A078BB" w14:textId="77777777" w:rsidR="00E60A8F" w:rsidRPr="00AC2D28" w:rsidRDefault="00900DE7"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Do staff members</w:t>
      </w:r>
      <w:r w:rsidR="00BB74C0" w:rsidRPr="00AC2D28">
        <w:rPr>
          <w:rFonts w:ascii="Arial" w:eastAsia="Times New Roman" w:hAnsi="Arial" w:cs="Arial"/>
        </w:rPr>
        <w:t xml:space="preserve"> promptly document any verbal reports of sexual abuse and sexual harassment?</w:t>
      </w:r>
      <w:r w:rsidRPr="00AC2D28">
        <w:rPr>
          <w:rFonts w:ascii="Arial" w:eastAsia="Times New Roman" w:hAnsi="Arial" w:cs="Arial"/>
        </w:rPr>
        <w:t xml:space="preserve"> </w:t>
      </w:r>
      <w:r w:rsidR="00BB74C0" w:rsidRPr="00AC2D28">
        <w:rPr>
          <w:rFonts w:ascii="Arial" w:eastAsia="Times New Roman" w:hAnsi="Arial" w:cs="Arial"/>
        </w:rPr>
        <w:t xml:space="preserve"> </w:t>
      </w:r>
      <w:sdt>
        <w:sdtPr>
          <w:rPr>
            <w:rFonts w:ascii="MS Gothic" w:eastAsia="MS Gothic" w:hAnsi="MS Gothic" w:cs="Segoe UI Symbol"/>
          </w:rPr>
          <w:id w:val="412128748"/>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699091778"/>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    </w:t>
      </w:r>
    </w:p>
    <w:p w14:paraId="1844547C" w14:textId="77777777" w:rsidR="00BB74C0" w:rsidRPr="00AC2D28" w:rsidRDefault="00BB74C0" w:rsidP="00E60A8F">
      <w:pPr>
        <w:spacing w:after="0" w:line="240" w:lineRule="auto"/>
      </w:pPr>
    </w:p>
    <w:p w14:paraId="1069D584" w14:textId="77777777" w:rsidR="00BB74C0" w:rsidRPr="00AC2D28" w:rsidRDefault="00BB74C0" w:rsidP="00E60A8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F5AC1" w:rsidRPr="00AC2D28">
        <w:rPr>
          <w:rFonts w:ascii="Arial" w:eastAsia="Times New Roman" w:hAnsi="Arial" w:cs="Arial"/>
          <w:b/>
        </w:rPr>
        <w:t>3</w:t>
      </w:r>
      <w:r w:rsidRPr="00AC2D28">
        <w:rPr>
          <w:rFonts w:ascii="Arial" w:eastAsia="Times New Roman" w:hAnsi="Arial" w:cs="Arial"/>
          <w:b/>
        </w:rPr>
        <w:t>51 (d)</w:t>
      </w:r>
    </w:p>
    <w:p w14:paraId="4730F2D5" w14:textId="77777777" w:rsidR="00E60A8F" w:rsidRPr="00AC2D28" w:rsidRDefault="00E60A8F" w:rsidP="00E60A8F">
      <w:pPr>
        <w:spacing w:after="0" w:line="240" w:lineRule="auto"/>
        <w:rPr>
          <w:rFonts w:ascii="Arial" w:eastAsia="Times New Roman" w:hAnsi="Arial" w:cs="Arial"/>
        </w:rPr>
      </w:pPr>
    </w:p>
    <w:p w14:paraId="3BE0B2F7" w14:textId="77777777" w:rsidR="00900DE7" w:rsidRPr="00AC2D28" w:rsidRDefault="00900DE7"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facility provide residents with access to tools necessary to make a written report?      </w:t>
      </w:r>
      <w:sdt>
        <w:sdtPr>
          <w:rPr>
            <w:rFonts w:ascii="MS Gothic" w:eastAsia="MS Gothic" w:hAnsi="MS Gothic" w:cs="Segoe UI Symbol"/>
          </w:rPr>
          <w:id w:val="-196623555"/>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7770774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w:t>
      </w:r>
      <w:r w:rsidRPr="00AC2D28">
        <w:rPr>
          <w:rFonts w:ascii="Arial" w:eastAsia="Times New Roman" w:hAnsi="Arial" w:cs="Arial"/>
          <w:sz w:val="20"/>
          <w:szCs w:val="20"/>
        </w:rPr>
        <w:t xml:space="preserve">    </w:t>
      </w:r>
    </w:p>
    <w:p w14:paraId="363E828D" w14:textId="77777777" w:rsidR="00900DE7" w:rsidRPr="00AC2D28" w:rsidRDefault="00900DE7" w:rsidP="00900DE7">
      <w:pPr>
        <w:pStyle w:val="ListParagraph"/>
        <w:spacing w:after="0" w:line="240" w:lineRule="auto"/>
        <w:rPr>
          <w:rFonts w:ascii="Arial" w:eastAsia="Times New Roman" w:hAnsi="Arial" w:cs="Arial"/>
          <w:sz w:val="20"/>
          <w:szCs w:val="20"/>
        </w:rPr>
      </w:pPr>
    </w:p>
    <w:p w14:paraId="17232661" w14:textId="77777777" w:rsidR="00E60A8F" w:rsidRPr="00AC2D28" w:rsidRDefault="00BB74C0" w:rsidP="00EC7FFC">
      <w:pPr>
        <w:pStyle w:val="ListParagraph"/>
        <w:numPr>
          <w:ilvl w:val="0"/>
          <w:numId w:val="12"/>
        </w:numPr>
        <w:spacing w:after="0" w:line="240" w:lineRule="auto"/>
        <w:rPr>
          <w:rFonts w:ascii="Arial" w:eastAsia="Times New Roman" w:hAnsi="Arial" w:cs="Arial"/>
          <w:sz w:val="20"/>
          <w:szCs w:val="20"/>
        </w:rPr>
      </w:pPr>
      <w:r w:rsidRPr="00AC2D28">
        <w:rPr>
          <w:rFonts w:ascii="Arial" w:eastAsia="Times New Roman" w:hAnsi="Arial" w:cs="Arial"/>
        </w:rPr>
        <w:t xml:space="preserve">Does the agency provide a method for staff to privately report sexual abuse and sexual harassment of </w:t>
      </w:r>
      <w:r w:rsidR="007623F8" w:rsidRPr="00AC2D28">
        <w:rPr>
          <w:rFonts w:ascii="Arial" w:eastAsia="Times New Roman" w:hAnsi="Arial" w:cs="Arial"/>
        </w:rPr>
        <w:t>resident</w:t>
      </w:r>
      <w:r w:rsidRPr="00AC2D28">
        <w:rPr>
          <w:rFonts w:ascii="Arial" w:eastAsia="Times New Roman" w:hAnsi="Arial" w:cs="Arial"/>
        </w:rPr>
        <w:t xml:space="preserve">s? </w:t>
      </w:r>
      <w:sdt>
        <w:sdtPr>
          <w:rPr>
            <w:rFonts w:ascii="MS Gothic" w:eastAsia="MS Gothic" w:hAnsi="MS Gothic" w:cs="Segoe UI Symbol"/>
          </w:rPr>
          <w:id w:val="146786576"/>
          <w14:checkbox>
            <w14:checked w14:val="1"/>
            <w14:checkedState w14:val="2612" w14:font="MS Gothic"/>
            <w14:uncheckedState w14:val="2610" w14:font="MS Gothic"/>
          </w14:checkbox>
        </w:sdtPr>
        <w:sdtEndPr/>
        <w:sdtContent>
          <w:r w:rsidR="00070CE4">
            <w:rPr>
              <w:rFonts w:ascii="MS Gothic" w:eastAsia="MS Gothic" w:hAnsi="MS Gothic" w:cs="Segoe UI Symbol" w:hint="eastAsia"/>
            </w:rPr>
            <w:t>☒</w:t>
          </w:r>
        </w:sdtContent>
      </w:sdt>
      <w:r w:rsidR="00E60A8F" w:rsidRPr="00AC2D28">
        <w:rPr>
          <w:rFonts w:ascii="Arial" w:eastAsia="Times New Roman" w:hAnsi="Arial" w:cs="Arial"/>
        </w:rPr>
        <w:t xml:space="preserve"> Yes   </w:t>
      </w:r>
      <w:sdt>
        <w:sdtPr>
          <w:rPr>
            <w:rFonts w:ascii="Segoe UI Symbol" w:eastAsia="Times New Roman" w:hAnsi="Segoe UI Symbol" w:cs="Segoe UI Symbol"/>
          </w:rPr>
          <w:id w:val="-646517730"/>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E60A8F" w:rsidRPr="00AC2D28">
        <w:rPr>
          <w:rFonts w:ascii="Arial" w:eastAsia="Times New Roman" w:hAnsi="Arial" w:cs="Arial"/>
        </w:rPr>
        <w:t xml:space="preserve"> No</w:t>
      </w:r>
      <w:r w:rsidR="00E60A8F" w:rsidRPr="00AC2D28">
        <w:rPr>
          <w:rFonts w:ascii="Arial" w:eastAsia="Times New Roman" w:hAnsi="Arial" w:cs="Arial"/>
          <w:sz w:val="20"/>
          <w:szCs w:val="20"/>
        </w:rPr>
        <w:t xml:space="preserve">    </w:t>
      </w:r>
    </w:p>
    <w:p w14:paraId="3A8411D5" w14:textId="77777777" w:rsidR="002A37DF" w:rsidRPr="00AC2D28" w:rsidRDefault="002A37DF" w:rsidP="002A37DF">
      <w:pPr>
        <w:pStyle w:val="ListParagraph"/>
        <w:spacing w:after="0" w:line="240" w:lineRule="auto"/>
        <w:rPr>
          <w:rFonts w:ascii="Arial" w:eastAsia="Times New Roman" w:hAnsi="Arial" w:cs="Arial"/>
          <w:sz w:val="20"/>
          <w:szCs w:val="20"/>
        </w:rPr>
      </w:pPr>
    </w:p>
    <w:p w14:paraId="77ACF3DD" w14:textId="77777777" w:rsidR="002A37DF" w:rsidRPr="00AC2D28" w:rsidRDefault="002A37DF" w:rsidP="00673E04">
      <w:pPr>
        <w:spacing w:after="0" w:line="240" w:lineRule="auto"/>
        <w:rPr>
          <w:rFonts w:ascii="Arial" w:eastAsia="Times New Roman" w:hAnsi="Arial" w:cs="Arial"/>
          <w:sz w:val="20"/>
          <w:szCs w:val="20"/>
        </w:rPr>
      </w:pPr>
    </w:p>
    <w:p w14:paraId="41145D2C" w14:textId="77777777" w:rsidR="00673E04" w:rsidRPr="00AC2D28" w:rsidRDefault="00673E04" w:rsidP="00673E04">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45472C70" w14:textId="77777777" w:rsidR="00673E04" w:rsidRPr="00AC2D28" w:rsidRDefault="00673E04" w:rsidP="00673E04">
      <w:pPr>
        <w:spacing w:after="0" w:line="240" w:lineRule="auto"/>
        <w:ind w:left="720"/>
        <w:rPr>
          <w:rFonts w:ascii="Arial" w:eastAsia="Times New Roman" w:hAnsi="Arial" w:cs="Arial"/>
        </w:rPr>
      </w:pPr>
    </w:p>
    <w:p w14:paraId="56809B27" w14:textId="77777777" w:rsidR="00673E04" w:rsidRPr="00AC2D28" w:rsidRDefault="005F32FD" w:rsidP="00673E04">
      <w:pPr>
        <w:spacing w:after="0" w:line="240" w:lineRule="auto"/>
        <w:ind w:left="720"/>
        <w:rPr>
          <w:rFonts w:ascii="Arial" w:eastAsia="Times New Roman" w:hAnsi="Arial" w:cs="Arial"/>
        </w:rPr>
      </w:pPr>
      <w:sdt>
        <w:sdtPr>
          <w:rPr>
            <w:rFonts w:ascii="Arial" w:eastAsia="Times New Roman" w:hAnsi="Arial" w:cs="Arial"/>
            <w:sz w:val="28"/>
            <w:szCs w:val="28"/>
          </w:rPr>
          <w:id w:val="1610773137"/>
          <w14:checkbox>
            <w14:checked w14:val="0"/>
            <w14:checkedState w14:val="2612" w14:font="MS Gothic"/>
            <w14:uncheckedState w14:val="2610" w14:font="MS Gothic"/>
          </w14:checkbox>
        </w:sdtPr>
        <w:sdtEndPr/>
        <w:sdtContent>
          <w:r w:rsidR="00673E04" w:rsidRPr="00AC2D28">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Exceeds Standard</w:t>
      </w:r>
      <w:r w:rsidR="00673E04" w:rsidRPr="00AC2D28">
        <w:rPr>
          <w:rFonts w:ascii="Arial" w:eastAsia="Times New Roman" w:hAnsi="Arial" w:cs="Arial"/>
        </w:rPr>
        <w:t xml:space="preserve"> (</w:t>
      </w:r>
      <w:r w:rsidR="00673E04" w:rsidRPr="00AC2D28">
        <w:rPr>
          <w:rFonts w:ascii="Arial" w:eastAsia="Times New Roman" w:hAnsi="Arial" w:cs="Arial"/>
          <w:i/>
        </w:rPr>
        <w:t>Substantially exceeds requirement of standards</w:t>
      </w:r>
      <w:r w:rsidR="00673E04" w:rsidRPr="00AC2D28">
        <w:rPr>
          <w:rFonts w:ascii="Arial" w:eastAsia="Times New Roman" w:hAnsi="Arial" w:cs="Arial"/>
        </w:rPr>
        <w:t>)</w:t>
      </w:r>
    </w:p>
    <w:p w14:paraId="1ECD1889" w14:textId="77777777" w:rsidR="00673E04" w:rsidRPr="00AC2D28" w:rsidRDefault="00673E04" w:rsidP="00673E04">
      <w:pPr>
        <w:spacing w:after="0" w:line="240" w:lineRule="auto"/>
        <w:ind w:left="1440"/>
        <w:rPr>
          <w:rFonts w:ascii="Arial" w:eastAsia="Times New Roman" w:hAnsi="Arial" w:cs="Arial"/>
        </w:rPr>
      </w:pPr>
    </w:p>
    <w:p w14:paraId="3D3312CA" w14:textId="77777777" w:rsidR="00673E04" w:rsidRPr="00AC2D28" w:rsidRDefault="005F32FD" w:rsidP="00673E04">
      <w:pPr>
        <w:spacing w:after="0" w:line="240" w:lineRule="auto"/>
        <w:ind w:left="1440" w:hanging="720"/>
        <w:rPr>
          <w:rFonts w:ascii="Arial" w:eastAsia="Times New Roman" w:hAnsi="Arial" w:cs="Arial"/>
        </w:rPr>
      </w:pPr>
      <w:sdt>
        <w:sdtPr>
          <w:rPr>
            <w:rFonts w:ascii="Arial" w:eastAsia="Times New Roman" w:hAnsi="Arial" w:cs="Arial"/>
            <w:sz w:val="28"/>
            <w:szCs w:val="28"/>
          </w:rPr>
          <w:id w:val="-2005963772"/>
          <w14:checkbox>
            <w14:checked w14:val="1"/>
            <w14:checkedState w14:val="2612" w14:font="MS Gothic"/>
            <w14:uncheckedState w14:val="2610" w14:font="MS Gothic"/>
          </w14:checkbox>
        </w:sdtPr>
        <w:sdtEndPr/>
        <w:sdtContent>
          <w:r w:rsidR="00070CE4">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Meets Standard</w:t>
      </w:r>
      <w:r w:rsidR="00673E04" w:rsidRPr="00AC2D28">
        <w:rPr>
          <w:rFonts w:ascii="Arial" w:eastAsia="Times New Roman" w:hAnsi="Arial" w:cs="Arial"/>
        </w:rPr>
        <w:t xml:space="preserve"> (</w:t>
      </w:r>
      <w:r w:rsidR="00673E04" w:rsidRPr="00AC2D28">
        <w:rPr>
          <w:rFonts w:ascii="Arial" w:eastAsia="Times New Roman" w:hAnsi="Arial" w:cs="Arial"/>
          <w:i/>
        </w:rPr>
        <w:t>Substantial compliance; complies in all material ways with the standard for the relevant review period</w:t>
      </w:r>
      <w:r w:rsidR="00673E04" w:rsidRPr="00AC2D28">
        <w:rPr>
          <w:rFonts w:ascii="Arial" w:eastAsia="Times New Roman" w:hAnsi="Arial" w:cs="Arial"/>
        </w:rPr>
        <w:t>)</w:t>
      </w:r>
    </w:p>
    <w:p w14:paraId="6B64B31C" w14:textId="77777777" w:rsidR="00673E04" w:rsidRPr="00AC2D28" w:rsidRDefault="00673E04" w:rsidP="00673E04">
      <w:pPr>
        <w:spacing w:after="0" w:line="240" w:lineRule="auto"/>
        <w:ind w:left="1440"/>
        <w:rPr>
          <w:rFonts w:ascii="Arial" w:eastAsia="Times New Roman" w:hAnsi="Arial" w:cs="Arial"/>
        </w:rPr>
      </w:pPr>
    </w:p>
    <w:p w14:paraId="11383050" w14:textId="77777777" w:rsidR="00673E04" w:rsidRPr="00AC2D28" w:rsidRDefault="005F32FD" w:rsidP="00673E04">
      <w:pPr>
        <w:spacing w:after="0" w:line="240" w:lineRule="auto"/>
        <w:ind w:left="720"/>
        <w:rPr>
          <w:rFonts w:ascii="Arial" w:eastAsia="Times New Roman" w:hAnsi="Arial" w:cs="Arial"/>
        </w:rPr>
      </w:pPr>
      <w:sdt>
        <w:sdtPr>
          <w:rPr>
            <w:rFonts w:ascii="Arial" w:eastAsia="Times New Roman" w:hAnsi="Arial" w:cs="Arial"/>
            <w:sz w:val="28"/>
            <w:szCs w:val="28"/>
          </w:rPr>
          <w:id w:val="889764950"/>
          <w14:checkbox>
            <w14:checked w14:val="0"/>
            <w14:checkedState w14:val="2612" w14:font="MS Gothic"/>
            <w14:uncheckedState w14:val="2610" w14:font="MS Gothic"/>
          </w14:checkbox>
        </w:sdtPr>
        <w:sdtEndPr/>
        <w:sdtContent>
          <w:r w:rsidR="00673E04" w:rsidRPr="00AC2D28">
            <w:rPr>
              <w:rFonts w:ascii="MS Gothic" w:eastAsia="MS Gothic" w:hAnsi="MS Gothic" w:cs="Arial" w:hint="eastAsia"/>
              <w:sz w:val="28"/>
              <w:szCs w:val="28"/>
            </w:rPr>
            <w:t>☐</w:t>
          </w:r>
        </w:sdtContent>
      </w:sdt>
      <w:r w:rsidR="00673E04" w:rsidRPr="00AC2D28">
        <w:rPr>
          <w:rFonts w:ascii="Arial" w:eastAsia="Times New Roman" w:hAnsi="Arial" w:cs="Arial"/>
        </w:rPr>
        <w:tab/>
      </w:r>
      <w:r w:rsidR="00673E04" w:rsidRPr="00AC2D28">
        <w:rPr>
          <w:rFonts w:ascii="Arial" w:eastAsia="Times New Roman" w:hAnsi="Arial" w:cs="Arial"/>
          <w:b/>
        </w:rPr>
        <w:t>Does Not Meet Standard</w:t>
      </w:r>
      <w:r w:rsidR="00673E04" w:rsidRPr="00AC2D28">
        <w:rPr>
          <w:rFonts w:ascii="Arial" w:eastAsia="Times New Roman" w:hAnsi="Arial" w:cs="Arial"/>
        </w:rPr>
        <w:t xml:space="preserve"> (</w:t>
      </w:r>
      <w:r w:rsidR="00673E04" w:rsidRPr="00AC2D28">
        <w:rPr>
          <w:rFonts w:ascii="Arial" w:eastAsia="Times New Roman" w:hAnsi="Arial" w:cs="Arial"/>
          <w:i/>
        </w:rPr>
        <w:t>Requires Corrective Action</w:t>
      </w:r>
      <w:r w:rsidR="00673E04" w:rsidRPr="00AC2D28">
        <w:rPr>
          <w:rFonts w:ascii="Arial" w:eastAsia="Times New Roman" w:hAnsi="Arial" w:cs="Arial"/>
        </w:rPr>
        <w:t>)</w:t>
      </w:r>
    </w:p>
    <w:p w14:paraId="33A21959" w14:textId="77777777" w:rsidR="00673E04" w:rsidRPr="00AC2D28" w:rsidRDefault="00673E04" w:rsidP="00673E04">
      <w:pPr>
        <w:spacing w:after="0" w:line="240" w:lineRule="auto"/>
        <w:rPr>
          <w:rFonts w:ascii="Arial" w:eastAsia="Times New Roman" w:hAnsi="Arial" w:cs="Arial"/>
          <w:b/>
        </w:rPr>
      </w:pPr>
    </w:p>
    <w:p w14:paraId="6CB32C38" w14:textId="77777777" w:rsidR="00673E04" w:rsidRPr="00AC2D28" w:rsidRDefault="00673E04" w:rsidP="00673E04">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30B445B9" w14:textId="77777777" w:rsidR="00673E04" w:rsidRPr="00AC2D28" w:rsidRDefault="00673E04" w:rsidP="00673E04">
      <w:pPr>
        <w:pStyle w:val="ListParagraph"/>
        <w:spacing w:after="0" w:line="240" w:lineRule="auto"/>
        <w:rPr>
          <w:rFonts w:ascii="Arial" w:eastAsia="Times New Roman" w:hAnsi="Arial" w:cs="Arial"/>
          <w:sz w:val="21"/>
          <w:szCs w:val="21"/>
        </w:rPr>
      </w:pPr>
    </w:p>
    <w:p w14:paraId="0EE39AE8" w14:textId="461595DF" w:rsidR="00673E04" w:rsidRPr="00AC2D28" w:rsidRDefault="00673E04" w:rsidP="00673E04">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4CBA81CF" w14:textId="77777777" w:rsidR="00673E04" w:rsidRPr="00AC2D28" w:rsidRDefault="00673E04" w:rsidP="00673E04">
      <w:pPr>
        <w:spacing w:after="0" w:line="240" w:lineRule="auto"/>
        <w:rPr>
          <w:rFonts w:ascii="Arial" w:eastAsia="Times New Roman" w:hAnsi="Arial" w:cs="Arial"/>
          <w:b/>
        </w:rPr>
      </w:pPr>
    </w:p>
    <w:p w14:paraId="2A12BFA3" w14:textId="1B06C827" w:rsidR="00652CB8" w:rsidRPr="001F470A" w:rsidRDefault="00BE5B88" w:rsidP="00652CB8">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a)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9E63E9" w:rsidRPr="001F470A">
        <w:rPr>
          <w:rFonts w:ascii="Arial" w:eastAsia="Times New Roman" w:hAnsi="Arial" w:cs="Arial"/>
          <w:bCs/>
        </w:rPr>
        <w:t xml:space="preserve"> </w:t>
      </w:r>
      <w:r w:rsidR="00436751" w:rsidRPr="001F470A">
        <w:rPr>
          <w:rFonts w:ascii="Arial" w:eastAsia="Times New Roman" w:hAnsi="Arial" w:cs="Arial"/>
          <w:bCs/>
        </w:rPr>
        <w:t xml:space="preserve">- </w:t>
      </w:r>
      <w:r w:rsidR="00436751" w:rsidRPr="001F470A">
        <w:rPr>
          <w:rFonts w:ascii="Arial" w:hAnsi="Arial" w:cs="Arial"/>
        </w:rPr>
        <w:t>Preventing and Responding to Sexual Abuse, Sexual Exploitation and Sexual Harassment of Youth</w:t>
      </w:r>
      <w:r w:rsidR="00436751" w:rsidRPr="001F470A">
        <w:rPr>
          <w:rFonts w:ascii="Arial" w:eastAsia="Times New Roman" w:hAnsi="Arial" w:cs="Arial"/>
          <w:bCs/>
        </w:rPr>
        <w:t xml:space="preserve"> has established procedures for allowing </w:t>
      </w:r>
      <w:r w:rsidR="00C17BD7" w:rsidRPr="001F470A">
        <w:rPr>
          <w:rFonts w:ascii="Arial" w:eastAsia="Times New Roman" w:hAnsi="Arial" w:cs="Arial"/>
          <w:bCs/>
        </w:rPr>
        <w:t>multiple internal methods for residents to privately report sexual abuse and/or sexual harassment, retaliation by other residents or staff for reporting sexual abuse and sexual harassment and/or staff neglect or violation</w:t>
      </w:r>
      <w:r w:rsidRPr="001F470A">
        <w:rPr>
          <w:rFonts w:ascii="Arial" w:eastAsia="Times New Roman" w:hAnsi="Arial" w:cs="Arial"/>
          <w:bCs/>
        </w:rPr>
        <w:t xml:space="preserve"> of responsibilities that may have contributed to such incidents.  These methods include but are not limited to:  </w:t>
      </w:r>
    </w:p>
    <w:p w14:paraId="2C4E9719" w14:textId="77777777" w:rsidR="0047457C" w:rsidRPr="001F470A" w:rsidRDefault="0047457C" w:rsidP="00652CB8">
      <w:pPr>
        <w:shd w:val="clear" w:color="auto" w:fill="F9F6F6"/>
        <w:spacing w:after="0" w:line="240" w:lineRule="auto"/>
        <w:ind w:firstLine="720"/>
        <w:rPr>
          <w:rFonts w:ascii="Arial" w:eastAsia="Times New Roman" w:hAnsi="Arial" w:cs="Arial"/>
          <w:bCs/>
        </w:rPr>
      </w:pPr>
    </w:p>
    <w:p w14:paraId="5E076D7A" w14:textId="77777777" w:rsidR="00652CB8" w:rsidRPr="001F470A" w:rsidRDefault="00BE5B88" w:rsidP="00652CB8">
      <w:pPr>
        <w:shd w:val="clear" w:color="auto" w:fill="F9F6F6"/>
        <w:spacing w:after="0" w:line="240" w:lineRule="auto"/>
        <w:ind w:firstLine="720"/>
        <w:rPr>
          <w:rFonts w:ascii="Arial" w:eastAsia="Times New Roman" w:hAnsi="Arial" w:cs="Arial"/>
          <w:bCs/>
        </w:rPr>
      </w:pPr>
      <w:r w:rsidRPr="001F470A">
        <w:rPr>
          <w:rFonts w:ascii="Arial" w:eastAsia="Times New Roman" w:hAnsi="Arial" w:cs="Arial"/>
          <w:bCs/>
        </w:rPr>
        <w:t xml:space="preserve">1. Direct reporting to an employee, educational staff, or contracted entity; </w:t>
      </w:r>
    </w:p>
    <w:p w14:paraId="5DFFC187" w14:textId="77777777" w:rsidR="00652CB8" w:rsidRPr="001F470A" w:rsidRDefault="00BE5B88" w:rsidP="00652CB8">
      <w:pPr>
        <w:shd w:val="clear" w:color="auto" w:fill="F9F6F6"/>
        <w:spacing w:after="0" w:line="240" w:lineRule="auto"/>
        <w:ind w:firstLine="720"/>
        <w:rPr>
          <w:rFonts w:ascii="Arial" w:eastAsia="Times New Roman" w:hAnsi="Arial" w:cs="Arial"/>
          <w:bCs/>
        </w:rPr>
      </w:pPr>
      <w:r w:rsidRPr="001F470A">
        <w:rPr>
          <w:rFonts w:ascii="Arial" w:eastAsia="Times New Roman" w:hAnsi="Arial" w:cs="Arial"/>
          <w:bCs/>
        </w:rPr>
        <w:t xml:space="preserve">2. Private reporting to a public or private entity, or an office that is not part of the agency; </w:t>
      </w:r>
    </w:p>
    <w:p w14:paraId="37B03A93" w14:textId="6BFD5796" w:rsidR="002C1077" w:rsidRPr="001F470A" w:rsidRDefault="00BE5B88" w:rsidP="00652CB8">
      <w:pPr>
        <w:shd w:val="clear" w:color="auto" w:fill="F9F6F6"/>
        <w:spacing w:after="0" w:line="240" w:lineRule="auto"/>
        <w:ind w:firstLine="720"/>
        <w:rPr>
          <w:rFonts w:ascii="Arial" w:eastAsia="Times New Roman" w:hAnsi="Arial" w:cs="Arial"/>
          <w:bCs/>
        </w:rPr>
      </w:pPr>
      <w:r w:rsidRPr="001F470A">
        <w:rPr>
          <w:rFonts w:ascii="Arial" w:eastAsia="Times New Roman" w:hAnsi="Arial" w:cs="Arial"/>
          <w:bCs/>
        </w:rPr>
        <w:t>3. The grievance process</w:t>
      </w:r>
      <w:r w:rsidR="00436751" w:rsidRPr="001F470A">
        <w:rPr>
          <w:rFonts w:ascii="Arial" w:eastAsia="Times New Roman" w:hAnsi="Arial" w:cs="Arial"/>
          <w:bCs/>
        </w:rPr>
        <w:t>;</w:t>
      </w:r>
    </w:p>
    <w:p w14:paraId="711604C2" w14:textId="2F345C8B" w:rsidR="00436751" w:rsidRPr="001F470A" w:rsidRDefault="00436751" w:rsidP="00652CB8">
      <w:pPr>
        <w:shd w:val="clear" w:color="auto" w:fill="F9F6F6"/>
        <w:spacing w:after="0" w:line="240" w:lineRule="auto"/>
        <w:ind w:firstLine="720"/>
        <w:rPr>
          <w:rFonts w:ascii="Arial" w:eastAsia="Times New Roman" w:hAnsi="Arial" w:cs="Arial"/>
          <w:bCs/>
        </w:rPr>
      </w:pPr>
      <w:r w:rsidRPr="001F470A">
        <w:rPr>
          <w:rFonts w:ascii="Arial" w:eastAsia="Times New Roman" w:hAnsi="Arial" w:cs="Arial"/>
          <w:bCs/>
        </w:rPr>
        <w:t>4. Parents</w:t>
      </w:r>
    </w:p>
    <w:p w14:paraId="7EC3EDC5" w14:textId="77777777" w:rsidR="009E63E9" w:rsidRPr="001F470A" w:rsidRDefault="009E63E9" w:rsidP="002C1077">
      <w:pPr>
        <w:shd w:val="clear" w:color="auto" w:fill="F9F6F6"/>
        <w:spacing w:after="0" w:line="240" w:lineRule="auto"/>
        <w:rPr>
          <w:rFonts w:ascii="Arial" w:eastAsia="Times New Roman" w:hAnsi="Arial" w:cs="Arial"/>
          <w:bCs/>
        </w:rPr>
      </w:pPr>
    </w:p>
    <w:p w14:paraId="3D858CA3" w14:textId="6CF89B02" w:rsidR="009E63E9" w:rsidRPr="001F470A" w:rsidRDefault="009E63E9" w:rsidP="009E63E9">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Reporting information is delivered to the residents through the intake process, Resident Handbook, PREA pamphlets, and posters. Numerous posters (in both English and Spanish) were observed throughout the facility by this auditor during the tour.  These posters highlighted the various ways residents and staff can report incidents of sexual abuse and sexual harassment.  </w:t>
      </w:r>
    </w:p>
    <w:p w14:paraId="47711C9C" w14:textId="77777777" w:rsidR="009E63E9" w:rsidRPr="001F470A" w:rsidRDefault="009E63E9" w:rsidP="009E63E9">
      <w:pPr>
        <w:shd w:val="clear" w:color="auto" w:fill="F9F6F6"/>
        <w:spacing w:after="0" w:line="240" w:lineRule="auto"/>
        <w:rPr>
          <w:rFonts w:ascii="Arial" w:eastAsia="Times New Roman" w:hAnsi="Arial" w:cs="Arial"/>
          <w:bCs/>
        </w:rPr>
      </w:pPr>
    </w:p>
    <w:p w14:paraId="59636CE1" w14:textId="49D58916" w:rsidR="009E63E9" w:rsidRPr="001F470A" w:rsidRDefault="009E63E9" w:rsidP="009E63E9">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Interviews with residents confirmed they were educated on how to report allegations of sexual abuse, sexual harassment, retaliation, and neglect.  All residents interviewed were able to note several ways to report allegations to facility staff, administrative staff, </w:t>
      </w:r>
      <w:r w:rsidR="00BE5B88" w:rsidRPr="001F470A">
        <w:rPr>
          <w:rFonts w:ascii="Arial" w:eastAsia="Times New Roman" w:hAnsi="Arial" w:cs="Arial"/>
          <w:bCs/>
        </w:rPr>
        <w:t>the</w:t>
      </w:r>
      <w:r w:rsidR="00436751" w:rsidRPr="001F470A">
        <w:rPr>
          <w:rFonts w:ascii="Arial" w:eastAsia="Times New Roman" w:hAnsi="Arial" w:cs="Arial"/>
          <w:bCs/>
        </w:rPr>
        <w:t xml:space="preserve"> DCF Child at Risk Hotline</w:t>
      </w:r>
      <w:r w:rsidR="00BE5B88" w:rsidRPr="001F470A">
        <w:rPr>
          <w:rFonts w:ascii="Arial" w:eastAsia="Times New Roman" w:hAnsi="Arial" w:cs="Arial"/>
          <w:bCs/>
        </w:rPr>
        <w:t xml:space="preserve">, their parents, </w:t>
      </w:r>
      <w:r w:rsidR="0022182C">
        <w:rPr>
          <w:rFonts w:ascii="Arial" w:eastAsia="Times New Roman" w:hAnsi="Arial" w:cs="Arial"/>
          <w:bCs/>
        </w:rPr>
        <w:t>case worker</w:t>
      </w:r>
      <w:r w:rsidR="004F2F13" w:rsidRPr="001F470A">
        <w:rPr>
          <w:rFonts w:ascii="Arial" w:eastAsia="Times New Roman" w:hAnsi="Arial" w:cs="Arial"/>
          <w:bCs/>
        </w:rPr>
        <w:t>s</w:t>
      </w:r>
      <w:r w:rsidR="00BE5B88" w:rsidRPr="001F470A">
        <w:rPr>
          <w:rFonts w:ascii="Arial" w:eastAsia="Times New Roman" w:hAnsi="Arial" w:cs="Arial"/>
          <w:bCs/>
        </w:rPr>
        <w:t xml:space="preserve">, or </w:t>
      </w:r>
      <w:r w:rsidR="00436751" w:rsidRPr="001F470A">
        <w:rPr>
          <w:rFonts w:ascii="Arial" w:eastAsia="Times New Roman" w:hAnsi="Arial" w:cs="Arial"/>
          <w:bCs/>
        </w:rPr>
        <w:t>attorneys</w:t>
      </w:r>
      <w:r w:rsidRPr="001F470A">
        <w:rPr>
          <w:rFonts w:ascii="Arial" w:eastAsia="Times New Roman" w:hAnsi="Arial" w:cs="Arial"/>
          <w:bCs/>
        </w:rPr>
        <w:t xml:space="preserve">.  </w:t>
      </w:r>
      <w:r w:rsidR="00BE5B88" w:rsidRPr="001F470A">
        <w:rPr>
          <w:rFonts w:ascii="Arial" w:eastAsia="Times New Roman" w:hAnsi="Arial" w:cs="Arial"/>
          <w:bCs/>
        </w:rPr>
        <w:t xml:space="preserve"> </w:t>
      </w:r>
    </w:p>
    <w:p w14:paraId="5654D645" w14:textId="77777777" w:rsidR="009E63E9" w:rsidRPr="001F470A" w:rsidRDefault="009E63E9" w:rsidP="009E63E9">
      <w:pPr>
        <w:shd w:val="clear" w:color="auto" w:fill="F9F6F6"/>
        <w:spacing w:after="0" w:line="240" w:lineRule="auto"/>
        <w:rPr>
          <w:rFonts w:ascii="Arial" w:eastAsia="Times New Roman" w:hAnsi="Arial" w:cs="Arial"/>
          <w:bCs/>
        </w:rPr>
      </w:pPr>
    </w:p>
    <w:p w14:paraId="0FACE970" w14:textId="56A1C842" w:rsidR="009E63E9" w:rsidRPr="001F470A" w:rsidRDefault="00BE5B88" w:rsidP="00BE5B88">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b)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w:t>
      </w:r>
      <w:r w:rsidR="00436751" w:rsidRPr="001F470A">
        <w:rPr>
          <w:rFonts w:ascii="Arial" w:eastAsia="Times New Roman" w:hAnsi="Arial" w:cs="Arial"/>
          <w:bCs/>
        </w:rPr>
        <w:t xml:space="preserve">- </w:t>
      </w:r>
      <w:r w:rsidR="00436751" w:rsidRPr="001F470A">
        <w:rPr>
          <w:rFonts w:ascii="Arial" w:hAnsi="Arial" w:cs="Arial"/>
        </w:rPr>
        <w:t>Preventing and Responding to Sexual Abuse, Sexual Exploitation and Sexual Harassment of Youth</w:t>
      </w:r>
      <w:r w:rsidR="00436751" w:rsidRPr="001F470A">
        <w:rPr>
          <w:rFonts w:ascii="Arial" w:eastAsia="Times New Roman" w:hAnsi="Arial" w:cs="Arial"/>
          <w:bCs/>
        </w:rPr>
        <w:t xml:space="preserve"> </w:t>
      </w:r>
      <w:r w:rsidRPr="001F470A">
        <w:rPr>
          <w:rFonts w:ascii="Arial" w:eastAsia="Times New Roman" w:hAnsi="Arial" w:cs="Arial"/>
          <w:bCs/>
        </w:rPr>
        <w:t>states</w:t>
      </w:r>
      <w:r w:rsidR="00436751" w:rsidRPr="001F470A">
        <w:rPr>
          <w:rFonts w:ascii="Arial" w:eastAsia="Times New Roman" w:hAnsi="Arial" w:cs="Arial"/>
          <w:bCs/>
        </w:rPr>
        <w:t xml:space="preserve"> that </w:t>
      </w:r>
      <w:r w:rsidR="004F2F13" w:rsidRPr="001F470A">
        <w:rPr>
          <w:rFonts w:ascii="Arial" w:eastAsia="Times New Roman" w:hAnsi="Arial" w:cs="Arial"/>
          <w:bCs/>
        </w:rPr>
        <w:t>DYS</w:t>
      </w:r>
      <w:r w:rsidRPr="001F470A">
        <w:rPr>
          <w:rFonts w:ascii="Arial" w:eastAsia="Times New Roman" w:hAnsi="Arial" w:cs="Arial"/>
          <w:bCs/>
        </w:rPr>
        <w:t xml:space="preserve"> shall provide at least one method for residents to</w:t>
      </w:r>
      <w:r w:rsidR="00652CB8" w:rsidRPr="001F470A">
        <w:rPr>
          <w:rFonts w:ascii="Arial" w:eastAsia="Times New Roman" w:hAnsi="Arial" w:cs="Arial"/>
          <w:bCs/>
        </w:rPr>
        <w:t xml:space="preserve"> report sexual abuse and/or sexual harassment to a public or private entity or office that is not part of </w:t>
      </w:r>
      <w:r w:rsidR="004F2F13" w:rsidRPr="001F470A">
        <w:rPr>
          <w:rFonts w:ascii="Arial" w:eastAsia="Times New Roman" w:hAnsi="Arial" w:cs="Arial"/>
          <w:bCs/>
        </w:rPr>
        <w:t>DYS</w:t>
      </w:r>
      <w:r w:rsidR="00652CB8" w:rsidRPr="001F470A">
        <w:rPr>
          <w:rFonts w:ascii="Arial" w:eastAsia="Times New Roman" w:hAnsi="Arial" w:cs="Arial"/>
          <w:bCs/>
        </w:rPr>
        <w:t xml:space="preserve"> and that is able to receive and immediately forward resident reports of sexual abuse and/or sexual harassment to </w:t>
      </w:r>
      <w:r w:rsidR="004F2F13" w:rsidRPr="001F470A">
        <w:rPr>
          <w:rFonts w:ascii="Arial" w:eastAsia="Times New Roman" w:hAnsi="Arial" w:cs="Arial"/>
          <w:bCs/>
        </w:rPr>
        <w:t>DYS</w:t>
      </w:r>
      <w:r w:rsidR="00652CB8" w:rsidRPr="001F470A">
        <w:rPr>
          <w:rFonts w:ascii="Arial" w:eastAsia="Times New Roman" w:hAnsi="Arial" w:cs="Arial"/>
          <w:bCs/>
        </w:rPr>
        <w:t xml:space="preserve"> officials allowing the resident to remain anonymous upon request.  These methods include, but are not limited to:</w:t>
      </w:r>
    </w:p>
    <w:p w14:paraId="77843564" w14:textId="77777777" w:rsidR="0047457C" w:rsidRPr="001F470A" w:rsidRDefault="0047457C" w:rsidP="00652CB8">
      <w:pPr>
        <w:pStyle w:val="ListParagraph"/>
        <w:shd w:val="clear" w:color="auto" w:fill="F9F6F6"/>
        <w:spacing w:after="0" w:line="240" w:lineRule="auto"/>
        <w:ind w:left="360" w:firstLine="360"/>
        <w:rPr>
          <w:rFonts w:ascii="Arial" w:eastAsia="Times New Roman" w:hAnsi="Arial" w:cs="Arial"/>
          <w:bCs/>
        </w:rPr>
      </w:pPr>
    </w:p>
    <w:p w14:paraId="26013703" w14:textId="77777777" w:rsidR="00BE5B88" w:rsidRPr="001F470A" w:rsidRDefault="00652CB8" w:rsidP="00652CB8">
      <w:pPr>
        <w:pStyle w:val="ListParagraph"/>
        <w:shd w:val="clear" w:color="auto" w:fill="F9F6F6"/>
        <w:spacing w:after="0" w:line="240" w:lineRule="auto"/>
        <w:ind w:left="360" w:firstLine="360"/>
        <w:rPr>
          <w:rFonts w:ascii="Arial" w:eastAsia="Times New Roman" w:hAnsi="Arial" w:cs="Arial"/>
          <w:bCs/>
        </w:rPr>
      </w:pPr>
      <w:r w:rsidRPr="001F470A">
        <w:rPr>
          <w:rFonts w:ascii="Arial" w:eastAsia="Times New Roman" w:hAnsi="Arial" w:cs="Arial"/>
          <w:bCs/>
        </w:rPr>
        <w:t xml:space="preserve">1. Private reporting to a public or private entity, or </w:t>
      </w:r>
      <w:r w:rsidR="0047457C" w:rsidRPr="001F470A">
        <w:rPr>
          <w:rFonts w:ascii="Arial" w:eastAsia="Times New Roman" w:hAnsi="Arial" w:cs="Arial"/>
          <w:bCs/>
        </w:rPr>
        <w:t>a</w:t>
      </w:r>
      <w:r w:rsidRPr="001F470A">
        <w:rPr>
          <w:rFonts w:ascii="Arial" w:eastAsia="Times New Roman" w:hAnsi="Arial" w:cs="Arial"/>
          <w:bCs/>
        </w:rPr>
        <w:t>n office that is not part of the agency;</w:t>
      </w:r>
    </w:p>
    <w:p w14:paraId="17A84755" w14:textId="3E60315F" w:rsidR="00652CB8" w:rsidRPr="001F470A" w:rsidRDefault="00652CB8" w:rsidP="00652CB8">
      <w:pPr>
        <w:pStyle w:val="ListParagraph"/>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2. Staff shall provide residents with access to call the </w:t>
      </w:r>
      <w:r w:rsidR="00436751" w:rsidRPr="001F470A">
        <w:rPr>
          <w:rFonts w:ascii="Arial" w:eastAsia="Times New Roman" w:hAnsi="Arial" w:cs="Arial"/>
          <w:bCs/>
        </w:rPr>
        <w:t>DCF Child at Risk Hotline</w:t>
      </w:r>
      <w:r w:rsidRPr="001F470A">
        <w:rPr>
          <w:rFonts w:ascii="Arial" w:eastAsia="Times New Roman" w:hAnsi="Arial" w:cs="Arial"/>
          <w:bCs/>
        </w:rPr>
        <w:t xml:space="preserve"> upon</w:t>
      </w:r>
      <w:r w:rsidR="00436751" w:rsidRPr="001F470A">
        <w:rPr>
          <w:rFonts w:ascii="Arial" w:eastAsia="Times New Roman" w:hAnsi="Arial" w:cs="Arial"/>
          <w:bCs/>
        </w:rPr>
        <w:t xml:space="preserve"> </w:t>
      </w:r>
      <w:r w:rsidRPr="001F470A">
        <w:rPr>
          <w:rFonts w:ascii="Arial" w:eastAsia="Times New Roman" w:hAnsi="Arial" w:cs="Arial"/>
          <w:bCs/>
        </w:rPr>
        <w:t>request.</w:t>
      </w:r>
    </w:p>
    <w:p w14:paraId="2DC5482B" w14:textId="77777777" w:rsidR="00652CB8" w:rsidRPr="001F470A" w:rsidRDefault="00652CB8" w:rsidP="00BE5B88">
      <w:pPr>
        <w:pStyle w:val="ListParagraph"/>
        <w:shd w:val="clear" w:color="auto" w:fill="F9F6F6"/>
        <w:spacing w:after="0" w:line="240" w:lineRule="auto"/>
        <w:ind w:left="360"/>
        <w:rPr>
          <w:rFonts w:ascii="Arial" w:eastAsia="Times New Roman" w:hAnsi="Arial" w:cs="Arial"/>
          <w:bCs/>
        </w:rPr>
      </w:pPr>
    </w:p>
    <w:p w14:paraId="046E6D9F" w14:textId="70B3FD6E" w:rsidR="009E63E9" w:rsidRPr="001F470A" w:rsidRDefault="009E63E9" w:rsidP="009E63E9">
      <w:pPr>
        <w:shd w:val="clear" w:color="auto" w:fill="F9F6F6"/>
        <w:spacing w:after="0" w:line="240" w:lineRule="auto"/>
        <w:rPr>
          <w:rFonts w:ascii="Arial" w:eastAsia="Times New Roman" w:hAnsi="Arial" w:cs="Arial"/>
          <w:bCs/>
        </w:rPr>
      </w:pPr>
      <w:r w:rsidRPr="001F470A">
        <w:rPr>
          <w:rFonts w:ascii="Arial" w:eastAsia="Times New Roman" w:hAnsi="Arial" w:cs="Arial"/>
          <w:bCs/>
        </w:rPr>
        <w:lastRenderedPageBreak/>
        <w:t>Reporting information is delivered to the residents through the intake process, Resident Handbook, PREA pamphlets, and posters</w:t>
      </w:r>
      <w:r w:rsidR="002C2700" w:rsidRPr="001F470A">
        <w:rPr>
          <w:rFonts w:ascii="Arial" w:eastAsia="Times New Roman" w:hAnsi="Arial" w:cs="Arial"/>
          <w:bCs/>
        </w:rPr>
        <w:t xml:space="preserve">. Numerous posters (in both English and Spanish) were observed throughout the facility by this auditor during the tour.  These posters highlighted the various ways residents and staff can report incidents of sexual abuse and sexual harassment.  </w:t>
      </w:r>
    </w:p>
    <w:p w14:paraId="1B7011A1" w14:textId="77777777" w:rsidR="002C2700" w:rsidRPr="001F470A" w:rsidRDefault="002C2700" w:rsidP="009E63E9">
      <w:pPr>
        <w:shd w:val="clear" w:color="auto" w:fill="F9F6F6"/>
        <w:spacing w:after="0" w:line="240" w:lineRule="auto"/>
        <w:rPr>
          <w:rFonts w:ascii="Arial" w:eastAsia="Times New Roman" w:hAnsi="Arial" w:cs="Arial"/>
          <w:bCs/>
        </w:rPr>
      </w:pPr>
    </w:p>
    <w:p w14:paraId="35610F0D" w14:textId="37D2292A" w:rsidR="002C2700" w:rsidRPr="001F470A" w:rsidRDefault="002C2700" w:rsidP="009E63E9">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In addition, the pamphlets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8B5939" w:rsidRPr="001F470A">
        <w:rPr>
          <w:rFonts w:ascii="Arial" w:eastAsia="Times New Roman" w:hAnsi="Arial" w:cs="Arial"/>
          <w:bCs/>
        </w:rPr>
        <w:t xml:space="preserve"> </w:t>
      </w:r>
      <w:r w:rsidRPr="001F470A">
        <w:rPr>
          <w:rFonts w:ascii="Arial" w:eastAsia="Times New Roman" w:hAnsi="Arial" w:cs="Arial"/>
          <w:bCs/>
        </w:rPr>
        <w:t xml:space="preserve">were reviewed by this auditor and they contained telephone numbers and addresses for residents to report allegations of sexual abuse and sexual harassment to offices outside of the facility.  In this case, the pamphlets contain the toll-free telephone numbers and addresses </w:t>
      </w:r>
      <w:r w:rsidR="00436751" w:rsidRPr="001F470A">
        <w:rPr>
          <w:rFonts w:ascii="Arial" w:eastAsia="Times New Roman" w:hAnsi="Arial" w:cs="Arial"/>
          <w:bCs/>
        </w:rPr>
        <w:t>to Rape Crisis Centers, DFC Child at Risk Hotline (1-800-792-5200).</w:t>
      </w:r>
    </w:p>
    <w:p w14:paraId="678B3D16" w14:textId="69F53DFA" w:rsidR="00966EAE" w:rsidRPr="001F470A" w:rsidRDefault="00966EAE" w:rsidP="009E63E9">
      <w:pPr>
        <w:shd w:val="clear" w:color="auto" w:fill="F9F6F6"/>
        <w:spacing w:after="0" w:line="240" w:lineRule="auto"/>
        <w:rPr>
          <w:rFonts w:ascii="Arial" w:eastAsia="Times New Roman" w:hAnsi="Arial" w:cs="Arial"/>
          <w:bCs/>
        </w:rPr>
      </w:pPr>
    </w:p>
    <w:p w14:paraId="63B36D40" w14:textId="78F7094A" w:rsidR="00966EAE" w:rsidRPr="001F470A" w:rsidRDefault="00966EAE" w:rsidP="009E63E9">
      <w:pPr>
        <w:shd w:val="clear" w:color="auto" w:fill="F9F6F6"/>
        <w:spacing w:after="0" w:line="240" w:lineRule="auto"/>
        <w:rPr>
          <w:rFonts w:ascii="Arial" w:eastAsia="Times New Roman" w:hAnsi="Arial" w:cs="Arial"/>
          <w:bCs/>
        </w:rPr>
      </w:pPr>
      <w:r w:rsidRPr="001F470A">
        <w:rPr>
          <w:rFonts w:ascii="Arial" w:eastAsia="Times New Roman" w:hAnsi="Arial" w:cs="Arial"/>
          <w:bCs/>
        </w:rPr>
        <w:t>The primary reporting mechanism is to an outside agency,</w:t>
      </w:r>
      <w:r w:rsidR="00436751" w:rsidRPr="001F470A">
        <w:rPr>
          <w:rFonts w:ascii="Arial" w:eastAsia="Times New Roman" w:hAnsi="Arial" w:cs="Arial"/>
          <w:bCs/>
        </w:rPr>
        <w:t xml:space="preserve"> DFC Child at Risk Hotline</w:t>
      </w:r>
      <w:r w:rsidRPr="001F470A">
        <w:rPr>
          <w:rFonts w:ascii="Arial" w:eastAsia="Times New Roman" w:hAnsi="Arial" w:cs="Arial"/>
          <w:bCs/>
        </w:rPr>
        <w:t xml:space="preserve">.  </w:t>
      </w:r>
      <w:r w:rsidR="00436751" w:rsidRPr="001F470A">
        <w:rPr>
          <w:rFonts w:ascii="Arial" w:eastAsia="Times New Roman" w:hAnsi="Arial" w:cs="Arial"/>
          <w:bCs/>
        </w:rPr>
        <w:t>T</w:t>
      </w:r>
      <w:r w:rsidRPr="001F470A">
        <w:rPr>
          <w:rFonts w:ascii="Arial" w:eastAsia="Times New Roman" w:hAnsi="Arial" w:cs="Arial"/>
          <w:bCs/>
        </w:rPr>
        <w:t xml:space="preserve">his allows for receipt of the report and transmission to the facility anonymously if requested.  Prior to the on-site visit, this auditor did a telephone interview with </w:t>
      </w:r>
      <w:r w:rsidR="00436751" w:rsidRPr="001F470A">
        <w:rPr>
          <w:rFonts w:ascii="Arial" w:eastAsia="Times New Roman" w:hAnsi="Arial" w:cs="Arial"/>
          <w:bCs/>
        </w:rPr>
        <w:t>a representative from the Department of Children and Families (DCF)</w:t>
      </w:r>
      <w:r w:rsidRPr="001F470A">
        <w:rPr>
          <w:rFonts w:ascii="Arial" w:eastAsia="Times New Roman" w:hAnsi="Arial" w:cs="Arial"/>
          <w:bCs/>
        </w:rPr>
        <w:t xml:space="preserve"> and she confirmed the services.  This reporting method is posted throughout the facility.  </w:t>
      </w:r>
    </w:p>
    <w:p w14:paraId="75731E8B" w14:textId="77777777" w:rsidR="007C5006" w:rsidRPr="001F470A" w:rsidRDefault="007C5006" w:rsidP="009E63E9">
      <w:pPr>
        <w:shd w:val="clear" w:color="auto" w:fill="F9F6F6"/>
        <w:spacing w:after="0" w:line="240" w:lineRule="auto"/>
        <w:rPr>
          <w:rFonts w:ascii="Arial" w:eastAsia="Times New Roman" w:hAnsi="Arial" w:cs="Arial"/>
          <w:bCs/>
        </w:rPr>
      </w:pPr>
    </w:p>
    <w:p w14:paraId="5C67A2B8" w14:textId="5C87EA38" w:rsidR="007C5006" w:rsidRPr="001F470A" w:rsidRDefault="009A3AA9" w:rsidP="009E63E9">
      <w:pPr>
        <w:shd w:val="clear" w:color="auto" w:fill="F9F6F6"/>
        <w:spacing w:after="0" w:line="240" w:lineRule="auto"/>
        <w:rPr>
          <w:rFonts w:ascii="Arial" w:eastAsia="Times New Roman" w:hAnsi="Arial" w:cs="Arial"/>
          <w:bCs/>
        </w:rPr>
      </w:pPr>
      <w:r w:rsidRPr="001F470A">
        <w:rPr>
          <w:rFonts w:ascii="Arial" w:eastAsia="Times New Roman" w:hAnsi="Arial" w:cs="Arial"/>
          <w:bCs/>
        </w:rPr>
        <w:t>There w</w:t>
      </w:r>
      <w:r w:rsidR="007E528F">
        <w:rPr>
          <w:rFonts w:ascii="Arial" w:eastAsia="Times New Roman" w:hAnsi="Arial" w:cs="Arial"/>
          <w:bCs/>
        </w:rPr>
        <w:t>ere no</w:t>
      </w:r>
      <w:r w:rsidRPr="001F470A">
        <w:rPr>
          <w:rFonts w:ascii="Arial" w:eastAsia="Times New Roman" w:hAnsi="Arial" w:cs="Arial"/>
          <w:bCs/>
        </w:rPr>
        <w:t xml:space="preserve"> </w:t>
      </w:r>
      <w:r w:rsidR="00133CBA" w:rsidRPr="001F470A">
        <w:rPr>
          <w:rFonts w:ascii="Arial" w:eastAsia="Times New Roman" w:hAnsi="Arial" w:cs="Arial"/>
          <w:bCs/>
        </w:rPr>
        <w:t xml:space="preserve">current </w:t>
      </w:r>
      <w:r w:rsidR="007C5006" w:rsidRPr="001F470A">
        <w:rPr>
          <w:rFonts w:ascii="Arial" w:eastAsia="Times New Roman" w:hAnsi="Arial" w:cs="Arial"/>
          <w:bCs/>
        </w:rPr>
        <w:t>resident</w:t>
      </w:r>
      <w:r w:rsidRPr="001F470A">
        <w:rPr>
          <w:rFonts w:ascii="Arial" w:eastAsia="Times New Roman" w:hAnsi="Arial" w:cs="Arial"/>
          <w:bCs/>
        </w:rPr>
        <w:t>s</w:t>
      </w:r>
      <w:r w:rsidR="007C5006" w:rsidRPr="001F470A">
        <w:rPr>
          <w:rFonts w:ascii="Arial" w:eastAsia="Times New Roman" w:hAnsi="Arial" w:cs="Arial"/>
          <w:bCs/>
        </w:rPr>
        <w:t xml:space="preserve"> that reported sexual abuse </w:t>
      </w:r>
      <w:r w:rsidRPr="001F470A">
        <w:rPr>
          <w:rFonts w:ascii="Arial" w:eastAsia="Times New Roman" w:hAnsi="Arial" w:cs="Arial"/>
          <w:bCs/>
        </w:rPr>
        <w:t>or sexual harassment</w:t>
      </w:r>
      <w:r w:rsidR="007C5006" w:rsidRPr="001F470A">
        <w:rPr>
          <w:rFonts w:ascii="Arial" w:eastAsia="Times New Roman" w:hAnsi="Arial" w:cs="Arial"/>
          <w:bCs/>
        </w:rPr>
        <w:t xml:space="preserve"> while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7C5006" w:rsidRPr="001F470A">
        <w:rPr>
          <w:rFonts w:ascii="Arial" w:eastAsia="Times New Roman" w:hAnsi="Arial" w:cs="Arial"/>
          <w:bCs/>
        </w:rPr>
        <w:t>.</w:t>
      </w:r>
      <w:r w:rsidR="00133CBA" w:rsidRPr="001F470A">
        <w:rPr>
          <w:rFonts w:ascii="Arial" w:eastAsia="Times New Roman" w:hAnsi="Arial" w:cs="Arial"/>
          <w:bCs/>
        </w:rPr>
        <w:t xml:space="preserve">  </w:t>
      </w:r>
    </w:p>
    <w:p w14:paraId="0EDA6029" w14:textId="77777777" w:rsidR="002C2700" w:rsidRPr="001F470A" w:rsidRDefault="002C2700" w:rsidP="009E63E9">
      <w:pPr>
        <w:shd w:val="clear" w:color="auto" w:fill="F9F6F6"/>
        <w:spacing w:after="0" w:line="240" w:lineRule="auto"/>
        <w:rPr>
          <w:rFonts w:ascii="Arial" w:eastAsia="Times New Roman" w:hAnsi="Arial" w:cs="Arial"/>
          <w:bCs/>
        </w:rPr>
      </w:pPr>
    </w:p>
    <w:p w14:paraId="6AA7CD46" w14:textId="12EF53FA" w:rsidR="002C2700" w:rsidRPr="001F470A" w:rsidRDefault="002C2700" w:rsidP="009E63E9">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Most residents interviewed were aware of their right to contact outside agencies including </w:t>
      </w:r>
      <w:r w:rsidR="009A3AA9" w:rsidRPr="001F470A">
        <w:rPr>
          <w:rFonts w:ascii="Arial" w:eastAsia="Times New Roman" w:hAnsi="Arial" w:cs="Arial"/>
          <w:bCs/>
        </w:rPr>
        <w:t>DCF</w:t>
      </w:r>
      <w:r w:rsidRPr="001F470A">
        <w:rPr>
          <w:rFonts w:ascii="Arial" w:eastAsia="Times New Roman" w:hAnsi="Arial" w:cs="Arial"/>
          <w:bCs/>
        </w:rPr>
        <w:t>.  Residents interviewed also confirmed they received this information through posters in their living unit</w:t>
      </w:r>
      <w:r w:rsidR="00FF7B70">
        <w:rPr>
          <w:rFonts w:ascii="Arial" w:eastAsia="Times New Roman" w:hAnsi="Arial" w:cs="Arial"/>
          <w:bCs/>
        </w:rPr>
        <w:t xml:space="preserve"> </w:t>
      </w:r>
      <w:r w:rsidRPr="001F470A">
        <w:rPr>
          <w:rFonts w:ascii="Arial" w:eastAsia="Times New Roman" w:hAnsi="Arial" w:cs="Arial"/>
          <w:bCs/>
        </w:rPr>
        <w:t xml:space="preserve">and around the facility, PREA pamphlets, </w:t>
      </w:r>
      <w:r w:rsidR="00652CB8" w:rsidRPr="001F470A">
        <w:rPr>
          <w:rFonts w:ascii="Arial" w:eastAsia="Times New Roman" w:hAnsi="Arial" w:cs="Arial"/>
          <w:bCs/>
        </w:rPr>
        <w:t xml:space="preserve">and </w:t>
      </w:r>
      <w:r w:rsidRPr="001F470A">
        <w:rPr>
          <w:rFonts w:ascii="Arial" w:eastAsia="Times New Roman" w:hAnsi="Arial" w:cs="Arial"/>
          <w:bCs/>
        </w:rPr>
        <w:t>PREA education received at intake.</w:t>
      </w:r>
    </w:p>
    <w:p w14:paraId="427AE21A" w14:textId="77777777" w:rsidR="002C2700" w:rsidRPr="001F470A" w:rsidRDefault="002C2700" w:rsidP="002C2700">
      <w:pPr>
        <w:shd w:val="clear" w:color="auto" w:fill="F9F6F6"/>
        <w:tabs>
          <w:tab w:val="left" w:pos="1425"/>
        </w:tabs>
        <w:spacing w:after="0" w:line="240" w:lineRule="auto"/>
        <w:rPr>
          <w:rFonts w:ascii="Arial" w:eastAsia="Times New Roman" w:hAnsi="Arial" w:cs="Arial"/>
          <w:bCs/>
        </w:rPr>
      </w:pPr>
      <w:r w:rsidRPr="001F470A">
        <w:rPr>
          <w:rFonts w:ascii="Arial" w:eastAsia="Times New Roman" w:hAnsi="Arial" w:cs="Arial"/>
          <w:bCs/>
        </w:rPr>
        <w:tab/>
      </w:r>
    </w:p>
    <w:p w14:paraId="7F40D9F5" w14:textId="2CE2A379" w:rsidR="002C2700" w:rsidRPr="001F470A" w:rsidRDefault="002C2700" w:rsidP="009E63E9">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There were no residents placed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solely for civil immigration purposes.  However, during interviews with agency management, it was determined they would provide these residents information on how to contact consular officials and relevant officials at the Department of Homeland Security to report sexual abuse and/or sexual harassment.</w:t>
      </w:r>
    </w:p>
    <w:p w14:paraId="75F67606" w14:textId="77777777" w:rsidR="002C2700" w:rsidRPr="001F470A" w:rsidRDefault="002C2700" w:rsidP="009E63E9">
      <w:pPr>
        <w:shd w:val="clear" w:color="auto" w:fill="F9F6F6"/>
        <w:spacing w:after="0" w:line="240" w:lineRule="auto"/>
        <w:rPr>
          <w:rFonts w:ascii="Arial" w:eastAsia="Times New Roman" w:hAnsi="Arial" w:cs="Arial"/>
          <w:bCs/>
        </w:rPr>
      </w:pPr>
    </w:p>
    <w:p w14:paraId="0B1AC549" w14:textId="57E0580F" w:rsidR="009E63E9" w:rsidRPr="001F470A" w:rsidRDefault="002C2700" w:rsidP="002C2700">
      <w:pPr>
        <w:shd w:val="clear" w:color="auto" w:fill="F9F6F6"/>
        <w:spacing w:after="0" w:line="240" w:lineRule="auto"/>
        <w:rPr>
          <w:rFonts w:ascii="Arial" w:eastAsia="Times New Roman" w:hAnsi="Arial" w:cs="Arial"/>
          <w:bCs/>
        </w:rPr>
      </w:pPr>
      <w:r w:rsidRPr="001F470A">
        <w:rPr>
          <w:rFonts w:ascii="Arial" w:eastAsia="Times New Roman" w:hAnsi="Arial" w:cs="Arial"/>
          <w:bCs/>
        </w:rPr>
        <w:t>c)</w:t>
      </w:r>
      <w:r w:rsidR="00966EAE"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w:t>
      </w:r>
      <w:r w:rsidR="009A3AA9" w:rsidRPr="001F470A">
        <w:rPr>
          <w:rFonts w:ascii="Arial" w:eastAsia="Times New Roman" w:hAnsi="Arial" w:cs="Arial"/>
          <w:bCs/>
        </w:rPr>
        <w:t xml:space="preserve">- </w:t>
      </w:r>
      <w:r w:rsidR="009A3AA9" w:rsidRPr="001F470A">
        <w:rPr>
          <w:rFonts w:ascii="Arial" w:hAnsi="Arial" w:cs="Arial"/>
        </w:rPr>
        <w:t>Preventing and Responding to Sexual Abuse, Sexual Exploitation and Sexual Harassment of Youth</w:t>
      </w:r>
      <w:r w:rsidR="009A3AA9" w:rsidRPr="001F470A">
        <w:rPr>
          <w:rFonts w:ascii="Arial" w:eastAsia="Times New Roman" w:hAnsi="Arial" w:cs="Arial"/>
          <w:bCs/>
        </w:rPr>
        <w:t xml:space="preserve"> </w:t>
      </w:r>
      <w:r w:rsidRPr="001F470A">
        <w:rPr>
          <w:rFonts w:ascii="Arial" w:eastAsia="Times New Roman" w:hAnsi="Arial" w:cs="Arial"/>
          <w:bCs/>
        </w:rPr>
        <w:t>states, “</w:t>
      </w:r>
      <w:r w:rsidR="00966EAE" w:rsidRPr="001F470A">
        <w:rPr>
          <w:rFonts w:ascii="Arial" w:eastAsia="Times New Roman" w:hAnsi="Arial" w:cs="Arial"/>
          <w:bCs/>
        </w:rPr>
        <w:t>S</w:t>
      </w:r>
      <w:r w:rsidRPr="001F470A">
        <w:rPr>
          <w:rFonts w:ascii="Arial" w:eastAsia="Times New Roman" w:hAnsi="Arial" w:cs="Arial"/>
          <w:bCs/>
        </w:rPr>
        <w:t xml:space="preserve">taff </w:t>
      </w:r>
      <w:r w:rsidR="00966EAE" w:rsidRPr="001F470A">
        <w:rPr>
          <w:rFonts w:ascii="Arial" w:eastAsia="Times New Roman" w:hAnsi="Arial" w:cs="Arial"/>
          <w:bCs/>
        </w:rPr>
        <w:t>shall</w:t>
      </w:r>
      <w:r w:rsidRPr="001F470A">
        <w:rPr>
          <w:rFonts w:ascii="Arial" w:eastAsia="Times New Roman" w:hAnsi="Arial" w:cs="Arial"/>
          <w:bCs/>
        </w:rPr>
        <w:t xml:space="preserve"> accept reports</w:t>
      </w:r>
      <w:r w:rsidR="00966EAE" w:rsidRPr="001F470A">
        <w:rPr>
          <w:rFonts w:ascii="Arial" w:eastAsia="Times New Roman" w:hAnsi="Arial" w:cs="Arial"/>
          <w:bCs/>
        </w:rPr>
        <w:t xml:space="preserve"> </w:t>
      </w:r>
      <w:r w:rsidRPr="001F470A">
        <w:rPr>
          <w:rFonts w:ascii="Arial" w:eastAsia="Times New Roman" w:hAnsi="Arial" w:cs="Arial"/>
          <w:bCs/>
        </w:rPr>
        <w:t xml:space="preserve">made verbally, in writing, anonymously and from third parties.  </w:t>
      </w:r>
      <w:r w:rsidR="00966EAE" w:rsidRPr="001F470A">
        <w:rPr>
          <w:rFonts w:ascii="Arial" w:eastAsia="Times New Roman" w:hAnsi="Arial" w:cs="Arial"/>
          <w:bCs/>
        </w:rPr>
        <w:t>These reports shall be immediately processed according to child abuse regulations</w:t>
      </w:r>
      <w:r w:rsidRPr="001F470A">
        <w:rPr>
          <w:rFonts w:ascii="Arial" w:eastAsia="Times New Roman" w:hAnsi="Arial" w:cs="Arial"/>
          <w:bCs/>
        </w:rPr>
        <w:t>.”</w:t>
      </w:r>
    </w:p>
    <w:p w14:paraId="1D0F33CD" w14:textId="77777777" w:rsidR="002C2700" w:rsidRPr="001F470A" w:rsidRDefault="002C2700" w:rsidP="002C2700">
      <w:pPr>
        <w:shd w:val="clear" w:color="auto" w:fill="F9F6F6"/>
        <w:spacing w:after="0" w:line="240" w:lineRule="auto"/>
        <w:rPr>
          <w:rFonts w:ascii="Arial" w:eastAsia="Times New Roman" w:hAnsi="Arial" w:cs="Arial"/>
          <w:bCs/>
        </w:rPr>
      </w:pPr>
    </w:p>
    <w:p w14:paraId="6B42EE60" w14:textId="2E2F993D" w:rsidR="002C2700" w:rsidRPr="001F470A" w:rsidRDefault="002C2700" w:rsidP="002C2700">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Staff interviewed were knowledgeable of the various ways residents and staff can report incidents of sexual abuse, sexual harassment, or retaliation.  In addition, staff interviewed stated they would immediately document a verbal report by notifying their supervisor </w:t>
      </w:r>
      <w:r w:rsidR="00D90B5F" w:rsidRPr="001F470A">
        <w:rPr>
          <w:rFonts w:ascii="Arial" w:eastAsia="Times New Roman" w:hAnsi="Arial" w:cs="Arial"/>
          <w:bCs/>
        </w:rPr>
        <w:t xml:space="preserve">and contacting </w:t>
      </w:r>
      <w:r w:rsidR="009A3AA9" w:rsidRPr="001F470A">
        <w:rPr>
          <w:rFonts w:ascii="Arial" w:eastAsia="Times New Roman" w:hAnsi="Arial" w:cs="Arial"/>
          <w:bCs/>
        </w:rPr>
        <w:t>DCF hotline</w:t>
      </w:r>
      <w:r w:rsidR="00D90B5F" w:rsidRPr="001F470A">
        <w:rPr>
          <w:rFonts w:ascii="Arial" w:eastAsia="Times New Roman" w:hAnsi="Arial" w:cs="Arial"/>
          <w:bCs/>
        </w:rPr>
        <w:t xml:space="preserve"> immediately to report the allegation.</w:t>
      </w:r>
    </w:p>
    <w:p w14:paraId="01BFCDD8" w14:textId="77777777" w:rsidR="00013006" w:rsidRPr="001F470A" w:rsidRDefault="00013006" w:rsidP="002C2700">
      <w:pPr>
        <w:shd w:val="clear" w:color="auto" w:fill="F9F6F6"/>
        <w:spacing w:after="0" w:line="240" w:lineRule="auto"/>
        <w:rPr>
          <w:rFonts w:ascii="Arial" w:eastAsia="Times New Roman" w:hAnsi="Arial" w:cs="Arial"/>
          <w:bCs/>
        </w:rPr>
      </w:pPr>
    </w:p>
    <w:p w14:paraId="3648796A" w14:textId="119D01CE" w:rsidR="00013006" w:rsidRPr="001F470A" w:rsidRDefault="00C02B22" w:rsidP="00C02B22">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d)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013006" w:rsidRPr="001F470A">
        <w:rPr>
          <w:rFonts w:ascii="Arial" w:eastAsia="Times New Roman" w:hAnsi="Arial" w:cs="Arial"/>
          <w:bCs/>
        </w:rPr>
        <w:t xml:space="preserve"> </w:t>
      </w:r>
      <w:r w:rsidR="009A3AA9" w:rsidRPr="001F470A">
        <w:rPr>
          <w:rFonts w:ascii="Arial" w:eastAsia="Times New Roman" w:hAnsi="Arial" w:cs="Arial"/>
          <w:bCs/>
        </w:rPr>
        <w:t xml:space="preserve">requires </w:t>
      </w:r>
      <w:r w:rsidR="004F2F13" w:rsidRPr="001F470A">
        <w:rPr>
          <w:rFonts w:ascii="Arial" w:eastAsia="Times New Roman" w:hAnsi="Arial" w:cs="Arial"/>
          <w:bCs/>
        </w:rPr>
        <w:t>DYS</w:t>
      </w:r>
      <w:r w:rsidR="00013006" w:rsidRPr="001F470A">
        <w:rPr>
          <w:rFonts w:ascii="Arial" w:eastAsia="Times New Roman" w:hAnsi="Arial" w:cs="Arial"/>
          <w:bCs/>
        </w:rPr>
        <w:t xml:space="preserve"> </w:t>
      </w:r>
      <w:r w:rsidR="009A3AA9" w:rsidRPr="001F470A">
        <w:rPr>
          <w:rFonts w:ascii="Arial" w:eastAsia="Times New Roman" w:hAnsi="Arial" w:cs="Arial"/>
          <w:bCs/>
        </w:rPr>
        <w:t>to</w:t>
      </w:r>
      <w:r w:rsidR="00013006" w:rsidRPr="001F470A">
        <w:rPr>
          <w:rFonts w:ascii="Arial" w:eastAsia="Times New Roman" w:hAnsi="Arial" w:cs="Arial"/>
          <w:bCs/>
        </w:rPr>
        <w:t xml:space="preserve"> provide residents with access to tools necessary to create a written report.  There shall be grievance forms located in all common areas to allow the residents to create written reports.</w:t>
      </w:r>
    </w:p>
    <w:p w14:paraId="156695DA" w14:textId="77777777" w:rsidR="00C02B22" w:rsidRPr="001F470A" w:rsidRDefault="00C02B22" w:rsidP="00C02B22">
      <w:pPr>
        <w:pStyle w:val="ListParagraph"/>
        <w:shd w:val="clear" w:color="auto" w:fill="F9F6F6"/>
        <w:spacing w:after="0" w:line="240" w:lineRule="auto"/>
        <w:ind w:left="360"/>
        <w:rPr>
          <w:rFonts w:ascii="Arial" w:eastAsia="Times New Roman" w:hAnsi="Arial" w:cs="Arial"/>
          <w:bCs/>
        </w:rPr>
      </w:pPr>
    </w:p>
    <w:p w14:paraId="1B8F9B79" w14:textId="1984A68A" w:rsidR="00D90B5F" w:rsidRPr="001F470A" w:rsidRDefault="00D90B5F" w:rsidP="002C2700">
      <w:pPr>
        <w:shd w:val="clear" w:color="auto" w:fill="F9F6F6"/>
        <w:spacing w:after="0" w:line="240" w:lineRule="auto"/>
        <w:rPr>
          <w:rFonts w:ascii="Arial" w:eastAsia="Times New Roman" w:hAnsi="Arial" w:cs="Arial"/>
          <w:bCs/>
        </w:rPr>
      </w:pPr>
      <w:r w:rsidRPr="001F470A">
        <w:rPr>
          <w:rFonts w:ascii="Arial" w:eastAsia="Times New Roman" w:hAnsi="Arial" w:cs="Arial"/>
          <w:bCs/>
        </w:rPr>
        <w:t>Youth also have the option of reporting allegations to</w:t>
      </w:r>
      <w:r w:rsidR="009A3AA9" w:rsidRPr="001F470A">
        <w:rPr>
          <w:rFonts w:ascii="Arial" w:eastAsia="Times New Roman" w:hAnsi="Arial" w:cs="Arial"/>
          <w:bCs/>
        </w:rPr>
        <w:t xml:space="preserve"> DCF hotline</w:t>
      </w:r>
      <w:r w:rsidRPr="001F470A">
        <w:rPr>
          <w:rFonts w:ascii="Arial" w:eastAsia="Times New Roman" w:hAnsi="Arial" w:cs="Arial"/>
          <w:bCs/>
        </w:rPr>
        <w:t xml:space="preserve"> via their respective toll-free numbers posted on </w:t>
      </w:r>
      <w:r w:rsidR="00FF7B70">
        <w:rPr>
          <w:rFonts w:ascii="Arial" w:eastAsia="Times New Roman" w:hAnsi="Arial" w:cs="Arial"/>
          <w:bCs/>
        </w:rPr>
        <w:t>the</w:t>
      </w:r>
      <w:r w:rsidRPr="001F470A">
        <w:rPr>
          <w:rFonts w:ascii="Arial" w:eastAsia="Times New Roman" w:hAnsi="Arial" w:cs="Arial"/>
          <w:bCs/>
        </w:rPr>
        <w:t xml:space="preserve"> living unit.  Additionally, youth, their families, and the public have the ability to report allegations outside the agency/facility via the toll-free number for </w:t>
      </w:r>
      <w:r w:rsidR="009A3AA9" w:rsidRPr="001F470A">
        <w:rPr>
          <w:rFonts w:ascii="Arial" w:eastAsia="Times New Roman" w:hAnsi="Arial" w:cs="Arial"/>
          <w:bCs/>
        </w:rPr>
        <w:t>DCF Child at Risk Hotline</w:t>
      </w:r>
      <w:r w:rsidRPr="001F470A">
        <w:rPr>
          <w:rFonts w:ascii="Arial" w:eastAsia="Times New Roman" w:hAnsi="Arial" w:cs="Arial"/>
          <w:bCs/>
        </w:rPr>
        <w:t>.</w:t>
      </w:r>
    </w:p>
    <w:p w14:paraId="6F4C2B2C" w14:textId="77777777" w:rsidR="00D90B5F" w:rsidRPr="001F470A" w:rsidRDefault="00D90B5F" w:rsidP="002C2700">
      <w:pPr>
        <w:shd w:val="clear" w:color="auto" w:fill="F9F6F6"/>
        <w:spacing w:after="0" w:line="240" w:lineRule="auto"/>
        <w:rPr>
          <w:rFonts w:ascii="Arial" w:eastAsia="Times New Roman" w:hAnsi="Arial" w:cs="Arial"/>
          <w:bCs/>
        </w:rPr>
      </w:pPr>
    </w:p>
    <w:p w14:paraId="58213C5B" w14:textId="511517D2" w:rsidR="00D90B5F" w:rsidRPr="001F470A" w:rsidRDefault="00D90B5F" w:rsidP="002C2700">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Interviews with residents confirmed they are educated on ways to report allegations of sexual abuse or sexual harassment upon intake into the facility.  In addition, the residents were able to </w:t>
      </w:r>
      <w:r w:rsidR="006B6611">
        <w:rPr>
          <w:rFonts w:ascii="Arial" w:eastAsia="Times New Roman" w:hAnsi="Arial" w:cs="Arial"/>
          <w:bCs/>
        </w:rPr>
        <w:t>identify</w:t>
      </w:r>
      <w:r w:rsidRPr="001F470A">
        <w:rPr>
          <w:rFonts w:ascii="Arial" w:eastAsia="Times New Roman" w:hAnsi="Arial" w:cs="Arial"/>
          <w:bCs/>
        </w:rPr>
        <w:t xml:space="preserve"> ways they could report allegations of sexual harassment, sexual abuse, and retaliation t</w:t>
      </w:r>
      <w:r w:rsidR="009A3AA9" w:rsidRPr="001F470A">
        <w:rPr>
          <w:rFonts w:ascii="Arial" w:eastAsia="Times New Roman" w:hAnsi="Arial" w:cs="Arial"/>
          <w:bCs/>
        </w:rPr>
        <w:t xml:space="preserve">o DCF Child at Risk Hotline </w:t>
      </w:r>
      <w:r w:rsidRPr="001F470A">
        <w:rPr>
          <w:rFonts w:ascii="Arial" w:eastAsia="Times New Roman" w:hAnsi="Arial" w:cs="Arial"/>
          <w:bCs/>
        </w:rPr>
        <w:t xml:space="preserve">either in writing or by calling the toll-free telephone numbers listed in their Resident Handbook, </w:t>
      </w:r>
      <w:r w:rsidRPr="001F470A">
        <w:rPr>
          <w:rFonts w:ascii="Arial" w:eastAsia="Times New Roman" w:hAnsi="Arial" w:cs="Arial"/>
          <w:bCs/>
        </w:rPr>
        <w:lastRenderedPageBreak/>
        <w:t>PREA pamphlets, and on posters throughout the facility.   Staff interviewed also understood the ways a resident can privately report allegations of sexual harassment, sexual abuse, and retaliation.</w:t>
      </w:r>
    </w:p>
    <w:p w14:paraId="0E155530" w14:textId="77777777" w:rsidR="00D90B5F" w:rsidRPr="001F470A" w:rsidRDefault="00D90B5F" w:rsidP="002C2700">
      <w:pPr>
        <w:shd w:val="clear" w:color="auto" w:fill="F9F6F6"/>
        <w:spacing w:after="0" w:line="240" w:lineRule="auto"/>
        <w:rPr>
          <w:rFonts w:ascii="Arial" w:eastAsia="Times New Roman" w:hAnsi="Arial" w:cs="Arial"/>
          <w:bCs/>
        </w:rPr>
      </w:pPr>
    </w:p>
    <w:p w14:paraId="6371DC04" w14:textId="0BC30D1C" w:rsidR="00D90B5F" w:rsidRPr="001F470A" w:rsidRDefault="001F470A" w:rsidP="00133CBA">
      <w:pPr>
        <w:shd w:val="clear" w:color="auto" w:fill="F9F6F6"/>
        <w:spacing w:after="0" w:line="240" w:lineRule="auto"/>
        <w:rPr>
          <w:rFonts w:ascii="Arial" w:eastAsia="Times New Roman" w:hAnsi="Arial" w:cs="Arial"/>
          <w:bCs/>
        </w:rPr>
      </w:pPr>
      <w:r w:rsidRPr="001F470A">
        <w:rPr>
          <w:rFonts w:ascii="Arial" w:eastAsia="Times New Roman" w:hAnsi="Arial" w:cs="Arial"/>
          <w:bCs/>
        </w:rPr>
        <w:t>e) Massachusetts</w:t>
      </w:r>
      <w:r w:rsidR="0065166C" w:rsidRPr="001F470A">
        <w:rPr>
          <w:rFonts w:ascii="Arial" w:eastAsia="Times New Roman" w:hAnsi="Arial" w:cs="Arial"/>
          <w:bCs/>
        </w:rPr>
        <w:t xml:space="preserve"> DYS Policy and Procedures </w:t>
      </w:r>
      <w:r w:rsidR="00A265F1" w:rsidRPr="001F470A">
        <w:rPr>
          <w:rFonts w:ascii="Arial" w:eastAsia="Times New Roman" w:hAnsi="Arial" w:cs="Arial"/>
          <w:bCs/>
        </w:rPr>
        <w:t>01.05.07(c)</w:t>
      </w:r>
      <w:r w:rsidR="00D90B5F" w:rsidRPr="001F470A">
        <w:rPr>
          <w:rFonts w:ascii="Arial" w:eastAsia="Times New Roman" w:hAnsi="Arial" w:cs="Arial"/>
          <w:bCs/>
        </w:rPr>
        <w:t xml:space="preserve"> states</w:t>
      </w:r>
      <w:r w:rsidR="00B40BE2" w:rsidRPr="001F470A">
        <w:rPr>
          <w:rFonts w:ascii="Arial" w:eastAsia="Times New Roman" w:hAnsi="Arial" w:cs="Arial"/>
          <w:bCs/>
        </w:rPr>
        <w:t xml:space="preserve"> </w:t>
      </w:r>
      <w:r w:rsidR="00C02B22" w:rsidRPr="001F470A">
        <w:rPr>
          <w:rFonts w:ascii="Arial" w:eastAsia="Times New Roman" w:hAnsi="Arial" w:cs="Arial"/>
          <w:bCs/>
        </w:rPr>
        <w:t>staff shall provide the ability to privately report sexual abuse and/or sexual harassment of residents</w:t>
      </w:r>
      <w:r w:rsidR="00D90B5F" w:rsidRPr="001F470A">
        <w:rPr>
          <w:rFonts w:ascii="Arial" w:eastAsia="Times New Roman" w:hAnsi="Arial" w:cs="Arial"/>
          <w:bCs/>
        </w:rPr>
        <w:t>.</w:t>
      </w:r>
    </w:p>
    <w:p w14:paraId="21CF53F0" w14:textId="0029A2F3" w:rsidR="00B40BE2" w:rsidRPr="001F470A" w:rsidRDefault="00B40BE2" w:rsidP="00B40BE2">
      <w:pPr>
        <w:shd w:val="clear" w:color="auto" w:fill="F9F6F6"/>
        <w:spacing w:after="0" w:line="240" w:lineRule="auto"/>
        <w:rPr>
          <w:rFonts w:ascii="Arial" w:eastAsia="Times New Roman" w:hAnsi="Arial" w:cs="Arial"/>
          <w:bCs/>
        </w:rPr>
      </w:pPr>
    </w:p>
    <w:p w14:paraId="45AF72A2" w14:textId="48B24CEB" w:rsidR="00B40BE2" w:rsidRPr="001F470A" w:rsidRDefault="00B40BE2" w:rsidP="00B40BE2">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There is a PREA box located in the front entrance </w:t>
      </w:r>
      <w:r w:rsidR="00CA0B4E">
        <w:rPr>
          <w:rFonts w:ascii="Arial" w:eastAsia="Times New Roman" w:hAnsi="Arial" w:cs="Arial"/>
          <w:bCs/>
        </w:rPr>
        <w:t>fo</w:t>
      </w:r>
      <w:r w:rsidRPr="001F470A">
        <w:rPr>
          <w:rFonts w:ascii="Arial" w:eastAsia="Times New Roman" w:hAnsi="Arial" w:cs="Arial"/>
          <w:bCs/>
        </w:rPr>
        <w:t>r parents</w:t>
      </w:r>
      <w:r w:rsidR="0022182C">
        <w:rPr>
          <w:rFonts w:ascii="Arial" w:eastAsia="Times New Roman" w:hAnsi="Arial" w:cs="Arial"/>
          <w:bCs/>
        </w:rPr>
        <w:t xml:space="preserve"> and visitors</w:t>
      </w:r>
      <w:r w:rsidRPr="001F470A">
        <w:rPr>
          <w:rFonts w:ascii="Arial" w:eastAsia="Times New Roman" w:hAnsi="Arial" w:cs="Arial"/>
          <w:bCs/>
        </w:rPr>
        <w:t xml:space="preserve"> to submit forms pertaining to any abuse allegation</w:t>
      </w:r>
      <w:r w:rsidR="0022182C">
        <w:rPr>
          <w:rFonts w:ascii="Arial" w:eastAsia="Times New Roman" w:hAnsi="Arial" w:cs="Arial"/>
          <w:bCs/>
        </w:rPr>
        <w:t>;</w:t>
      </w:r>
      <w:r w:rsidR="0022182C" w:rsidRPr="0022182C">
        <w:rPr>
          <w:rFonts w:ascii="Arial" w:eastAsia="Times New Roman" w:hAnsi="Arial" w:cs="Arial"/>
          <w:bCs/>
        </w:rPr>
        <w:t xml:space="preserve"> </w:t>
      </w:r>
      <w:r w:rsidR="0022182C">
        <w:rPr>
          <w:rFonts w:ascii="Arial" w:eastAsia="Times New Roman" w:hAnsi="Arial" w:cs="Arial"/>
          <w:bCs/>
        </w:rPr>
        <w:t>there are also PREA box on all three (3) floors for youth, staff, and contractors</w:t>
      </w:r>
      <w:r w:rsidRPr="001F470A">
        <w:rPr>
          <w:rFonts w:ascii="Arial" w:eastAsia="Times New Roman" w:hAnsi="Arial" w:cs="Arial"/>
          <w:bCs/>
        </w:rPr>
        <w:t>.  Forms are available in English and Spanish</w:t>
      </w:r>
      <w:r w:rsidR="0022182C">
        <w:rPr>
          <w:rFonts w:ascii="Arial" w:eastAsia="Times New Roman" w:hAnsi="Arial" w:cs="Arial"/>
          <w:bCs/>
        </w:rPr>
        <w:t xml:space="preserve"> in all area</w:t>
      </w:r>
      <w:r w:rsidRPr="001F470A">
        <w:rPr>
          <w:rFonts w:ascii="Arial" w:eastAsia="Times New Roman" w:hAnsi="Arial" w:cs="Arial"/>
          <w:bCs/>
        </w:rPr>
        <w:t>.  The box</w:t>
      </w:r>
      <w:r w:rsidR="0022182C">
        <w:rPr>
          <w:rFonts w:ascii="Arial" w:eastAsia="Times New Roman" w:hAnsi="Arial" w:cs="Arial"/>
          <w:bCs/>
        </w:rPr>
        <w:t>es</w:t>
      </w:r>
      <w:r w:rsidRPr="001F470A">
        <w:rPr>
          <w:rFonts w:ascii="Arial" w:eastAsia="Times New Roman" w:hAnsi="Arial" w:cs="Arial"/>
          <w:bCs/>
        </w:rPr>
        <w:t xml:space="preserve"> </w:t>
      </w:r>
      <w:r w:rsidR="0022182C">
        <w:rPr>
          <w:rFonts w:ascii="Arial" w:eastAsia="Times New Roman" w:hAnsi="Arial" w:cs="Arial"/>
          <w:bCs/>
        </w:rPr>
        <w:t>are</w:t>
      </w:r>
      <w:r w:rsidRPr="001F470A">
        <w:rPr>
          <w:rFonts w:ascii="Arial" w:eastAsia="Times New Roman" w:hAnsi="Arial" w:cs="Arial"/>
          <w:bCs/>
        </w:rPr>
        <w:t xml:space="preserve"> checked daily.  </w:t>
      </w:r>
      <w:r w:rsidR="001146B8">
        <w:rPr>
          <w:rFonts w:ascii="Arial" w:eastAsia="Times New Roman" w:hAnsi="Arial" w:cs="Arial"/>
          <w:bCs/>
        </w:rPr>
        <w:t>The PREA boxes were observed by this auditor during tour of the facilit</w:t>
      </w:r>
      <w:r w:rsidR="0022182C">
        <w:rPr>
          <w:rFonts w:ascii="Arial" w:eastAsia="Times New Roman" w:hAnsi="Arial" w:cs="Arial"/>
          <w:bCs/>
        </w:rPr>
        <w:t>y.</w:t>
      </w:r>
    </w:p>
    <w:p w14:paraId="22126D88" w14:textId="77777777" w:rsidR="00D90B5F" w:rsidRPr="001F470A" w:rsidRDefault="00D90B5F" w:rsidP="002C2700">
      <w:pPr>
        <w:shd w:val="clear" w:color="auto" w:fill="F9F6F6"/>
        <w:spacing w:after="0" w:line="240" w:lineRule="auto"/>
        <w:rPr>
          <w:rFonts w:ascii="Arial" w:eastAsia="Times New Roman" w:hAnsi="Arial" w:cs="Arial"/>
          <w:bCs/>
        </w:rPr>
      </w:pPr>
    </w:p>
    <w:p w14:paraId="3800B959" w14:textId="6C549FFE" w:rsidR="00D90B5F" w:rsidRPr="001F470A" w:rsidRDefault="00D90B5F" w:rsidP="002C2700">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Interviews with staff confirmed they </w:t>
      </w:r>
      <w:r w:rsidR="0047457C" w:rsidRPr="001F470A">
        <w:rPr>
          <w:rFonts w:ascii="Arial" w:eastAsia="Times New Roman" w:hAnsi="Arial" w:cs="Arial"/>
          <w:bCs/>
        </w:rPr>
        <w:t>are</w:t>
      </w:r>
      <w:r w:rsidRPr="001F470A">
        <w:rPr>
          <w:rFonts w:ascii="Arial" w:eastAsia="Times New Roman" w:hAnsi="Arial" w:cs="Arial"/>
          <w:bCs/>
        </w:rPr>
        <w:t xml:space="preserve"> aware that they are permitted to privately report allegations of sexual abuse and sexual harassment.  All staff interviewed stated they could report the allegation to an administrative staff at the facility or by reporting the allegation to </w:t>
      </w:r>
      <w:r w:rsidR="00B40BE2" w:rsidRPr="001F470A">
        <w:rPr>
          <w:rFonts w:ascii="Arial" w:eastAsia="Times New Roman" w:hAnsi="Arial" w:cs="Arial"/>
          <w:bCs/>
        </w:rPr>
        <w:t>DCF Child at Risk Hotline</w:t>
      </w:r>
      <w:r w:rsidRPr="001F470A">
        <w:rPr>
          <w:rFonts w:ascii="Arial" w:eastAsia="Times New Roman" w:hAnsi="Arial" w:cs="Arial"/>
          <w:bCs/>
        </w:rPr>
        <w:t xml:space="preserve"> via the toll-free hotline.</w:t>
      </w:r>
    </w:p>
    <w:p w14:paraId="0ED354FD" w14:textId="77777777" w:rsidR="002C2700" w:rsidRPr="001F470A" w:rsidRDefault="002C2700" w:rsidP="002C2700">
      <w:pPr>
        <w:shd w:val="clear" w:color="auto" w:fill="F9F6F6"/>
        <w:spacing w:after="0" w:line="240" w:lineRule="auto"/>
        <w:rPr>
          <w:rFonts w:ascii="Arial" w:eastAsia="Times New Roman" w:hAnsi="Arial" w:cs="Arial"/>
          <w:bCs/>
        </w:rPr>
      </w:pPr>
    </w:p>
    <w:p w14:paraId="5C703697" w14:textId="77777777" w:rsidR="002C2700" w:rsidRPr="001F470A" w:rsidRDefault="002C2700" w:rsidP="002C2700">
      <w:pPr>
        <w:shd w:val="clear" w:color="auto" w:fill="F9F6F6"/>
        <w:spacing w:after="0" w:line="240" w:lineRule="auto"/>
        <w:rPr>
          <w:rFonts w:ascii="Arial" w:eastAsia="Times New Roman" w:hAnsi="Arial" w:cs="Arial"/>
          <w:bCs/>
        </w:rPr>
      </w:pPr>
    </w:p>
    <w:p w14:paraId="57EB2009" w14:textId="77777777" w:rsidR="002C1077" w:rsidRPr="001F470A" w:rsidRDefault="002C10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Reviewed documentation to determine compliance:</w:t>
      </w:r>
    </w:p>
    <w:p w14:paraId="0C68E3EC" w14:textId="34C25767" w:rsidR="00C02B22" w:rsidRPr="001F470A" w:rsidRDefault="002C1077" w:rsidP="00B40BE2">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 </w:t>
      </w:r>
    </w:p>
    <w:p w14:paraId="2EFC7B06" w14:textId="35C3F94A" w:rsidR="002C1077" w:rsidRPr="001F470A" w:rsidRDefault="0065166C" w:rsidP="00865BE6">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B40BE2" w:rsidRPr="001F470A">
        <w:rPr>
          <w:rFonts w:ascii="Arial" w:eastAsia="Times New Roman" w:hAnsi="Arial" w:cs="Arial"/>
          <w:bCs/>
        </w:rPr>
        <w:t xml:space="preserve"> -</w:t>
      </w:r>
      <w:r w:rsidR="00B40BE2" w:rsidRPr="001F470A">
        <w:rPr>
          <w:rFonts w:ascii="Arial" w:hAnsi="Arial" w:cs="Arial"/>
        </w:rPr>
        <w:t xml:space="preserve"> Preventing and Responding to Sexual Abuse, Sexual Exploitation and Sexual Harassment of Youth</w:t>
      </w:r>
      <w:r w:rsidR="00B40BE2" w:rsidRPr="001F470A">
        <w:rPr>
          <w:rFonts w:ascii="Arial" w:eastAsia="Times New Roman" w:hAnsi="Arial" w:cs="Arial"/>
          <w:bCs/>
        </w:rPr>
        <w:t xml:space="preserve">  </w:t>
      </w:r>
    </w:p>
    <w:p w14:paraId="2708680D" w14:textId="5783924E" w:rsidR="00C02B22" w:rsidRPr="001F470A" w:rsidRDefault="00B40BE2" w:rsidP="00865BE6">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Massachusetts DYS Policy and Procedures 03.04.01 – Youth Grievance Process</w:t>
      </w:r>
    </w:p>
    <w:p w14:paraId="6D90B032" w14:textId="66B748CD" w:rsidR="00B40BE2" w:rsidRPr="001F470A" w:rsidRDefault="00B40BE2" w:rsidP="00865BE6">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Massachusetts DYS Policy and Procedures 03.04.04(c) – Residential Visitation Policy Incorporating Family Engagement Principles</w:t>
      </w:r>
    </w:p>
    <w:p w14:paraId="08ABF9EA" w14:textId="059FC478" w:rsidR="00B40BE2" w:rsidRPr="001F470A" w:rsidRDefault="00B40BE2" w:rsidP="00B40BE2">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Pre-Audit Questionnaire</w:t>
      </w:r>
    </w:p>
    <w:p w14:paraId="5593B776" w14:textId="67D23222" w:rsidR="00C02B22" w:rsidRPr="001F470A" w:rsidRDefault="00626DFD" w:rsidP="00B40BE2">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Resident Handbook</w:t>
      </w:r>
      <w:r w:rsidR="00C02B22" w:rsidRPr="001F470A">
        <w:rPr>
          <w:rFonts w:ascii="Arial" w:eastAsia="Times New Roman" w:hAnsi="Arial" w:cs="Arial"/>
          <w:bCs/>
        </w:rPr>
        <w:t xml:space="preserve"> in Spanish and English</w:t>
      </w:r>
    </w:p>
    <w:p w14:paraId="48E9215E" w14:textId="03CAE1CC" w:rsidR="00C02B22" w:rsidRPr="001F470A" w:rsidRDefault="00C02B22" w:rsidP="00B40BE2">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Mandated Reporter Training Curriculum</w:t>
      </w:r>
    </w:p>
    <w:p w14:paraId="32B201F8" w14:textId="05FBFD37" w:rsidR="002C1077" w:rsidRPr="001F470A" w:rsidRDefault="002C1077" w:rsidP="00865BE6">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Telephone</w:t>
      </w:r>
      <w:r w:rsidR="006D28BF" w:rsidRPr="001F470A">
        <w:rPr>
          <w:rFonts w:ascii="Arial" w:eastAsia="Times New Roman" w:hAnsi="Arial" w:cs="Arial"/>
          <w:bCs/>
        </w:rPr>
        <w:t xml:space="preserve"> </w:t>
      </w:r>
      <w:r w:rsidRPr="001F470A">
        <w:rPr>
          <w:rFonts w:ascii="Arial" w:eastAsia="Times New Roman" w:hAnsi="Arial" w:cs="Arial"/>
          <w:bCs/>
        </w:rPr>
        <w:t>Policy</w:t>
      </w:r>
    </w:p>
    <w:p w14:paraId="7202535E" w14:textId="3C2BED20" w:rsidR="002C1077" w:rsidRPr="001F470A" w:rsidRDefault="002C1077" w:rsidP="00865BE6">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Posters in facility</w:t>
      </w:r>
      <w:r w:rsidR="00B40BE2" w:rsidRPr="001F470A">
        <w:rPr>
          <w:rFonts w:ascii="Arial" w:eastAsia="Times New Roman" w:hAnsi="Arial" w:cs="Arial"/>
          <w:bCs/>
        </w:rPr>
        <w:t xml:space="preserve"> in English and Spanish</w:t>
      </w:r>
    </w:p>
    <w:p w14:paraId="20CB3D65" w14:textId="4091A21E" w:rsidR="002C1077" w:rsidRDefault="00C02B22" w:rsidP="00DA06A7">
      <w:pPr>
        <w:numPr>
          <w:ilvl w:val="0"/>
          <w:numId w:val="6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MOU with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252291" w:rsidRPr="001F470A">
        <w:rPr>
          <w:rFonts w:ascii="Arial" w:eastAsia="Times New Roman" w:hAnsi="Arial" w:cs="Arial"/>
          <w:bCs/>
        </w:rPr>
        <w:t xml:space="preserve"> </w:t>
      </w:r>
      <w:r w:rsidR="00B40BE2" w:rsidRPr="001F470A">
        <w:rPr>
          <w:rFonts w:ascii="Arial" w:eastAsia="Times New Roman" w:hAnsi="Arial" w:cs="Arial"/>
          <w:bCs/>
        </w:rPr>
        <w:t>Rape Crisis Center</w:t>
      </w:r>
    </w:p>
    <w:p w14:paraId="087E1E8B" w14:textId="4EBBB492" w:rsidR="0022182C" w:rsidRPr="001F470A" w:rsidRDefault="0022182C" w:rsidP="00DA06A7">
      <w:pPr>
        <w:numPr>
          <w:ilvl w:val="0"/>
          <w:numId w:val="68"/>
        </w:numPr>
        <w:shd w:val="clear" w:color="auto" w:fill="F9F6F6"/>
        <w:spacing w:after="0" w:line="240" w:lineRule="auto"/>
        <w:contextualSpacing/>
        <w:rPr>
          <w:rFonts w:ascii="Arial" w:eastAsia="Times New Roman" w:hAnsi="Arial" w:cs="Arial"/>
          <w:bCs/>
        </w:rPr>
      </w:pPr>
      <w:r>
        <w:rPr>
          <w:rFonts w:ascii="Arial" w:eastAsia="Times New Roman" w:hAnsi="Arial" w:cs="Arial"/>
          <w:bCs/>
        </w:rPr>
        <w:t>Tour of the facility</w:t>
      </w:r>
    </w:p>
    <w:p w14:paraId="3989DDDC" w14:textId="79110C39" w:rsidR="00B40BE2" w:rsidRPr="001F470A" w:rsidRDefault="00B40BE2" w:rsidP="00B40BE2">
      <w:pPr>
        <w:shd w:val="clear" w:color="auto" w:fill="F9F6F6"/>
        <w:spacing w:after="0" w:line="240" w:lineRule="auto"/>
        <w:ind w:left="720"/>
        <w:contextualSpacing/>
        <w:rPr>
          <w:rFonts w:ascii="Arial" w:eastAsia="Times New Roman" w:hAnsi="Arial" w:cs="Arial"/>
          <w:bCs/>
        </w:rPr>
      </w:pPr>
    </w:p>
    <w:p w14:paraId="1E0ED59A" w14:textId="77777777" w:rsidR="00B40BE2" w:rsidRPr="001F470A" w:rsidRDefault="00B40BE2" w:rsidP="00B40BE2">
      <w:pPr>
        <w:shd w:val="clear" w:color="auto" w:fill="F9F6F6"/>
        <w:spacing w:after="0" w:line="240" w:lineRule="auto"/>
        <w:ind w:left="720"/>
        <w:contextualSpacing/>
        <w:rPr>
          <w:rFonts w:ascii="Arial" w:eastAsia="Times New Roman" w:hAnsi="Arial" w:cs="Arial"/>
          <w:bCs/>
        </w:rPr>
      </w:pPr>
    </w:p>
    <w:p w14:paraId="2FFF0370" w14:textId="77777777" w:rsidR="002C1077" w:rsidRPr="001F470A" w:rsidRDefault="002C10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Interviews:</w:t>
      </w:r>
    </w:p>
    <w:p w14:paraId="6533BEEB" w14:textId="77777777" w:rsidR="00626DFD" w:rsidRPr="001F470A" w:rsidRDefault="00626DFD" w:rsidP="002C1077">
      <w:pPr>
        <w:shd w:val="clear" w:color="auto" w:fill="F9F6F6"/>
        <w:spacing w:after="0" w:line="240" w:lineRule="auto"/>
        <w:rPr>
          <w:rFonts w:ascii="Arial" w:eastAsia="Times New Roman" w:hAnsi="Arial" w:cs="Arial"/>
          <w:bCs/>
        </w:rPr>
      </w:pPr>
    </w:p>
    <w:p w14:paraId="6A6C39A9" w14:textId="23160476" w:rsidR="00D14A37" w:rsidRPr="001F470A" w:rsidRDefault="00F01C99" w:rsidP="00865BE6">
      <w:pPr>
        <w:numPr>
          <w:ilvl w:val="0"/>
          <w:numId w:val="69"/>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w:t>
      </w:r>
      <w:r w:rsidR="002C1077" w:rsidRPr="001F470A">
        <w:rPr>
          <w:rFonts w:ascii="Arial" w:eastAsia="Times New Roman" w:hAnsi="Arial" w:cs="Arial"/>
          <w:bCs/>
        </w:rPr>
        <w:t xml:space="preserve"> with </w:t>
      </w:r>
      <w:r w:rsidR="00AA5539" w:rsidRPr="001F470A">
        <w:rPr>
          <w:rFonts w:ascii="Arial" w:eastAsia="Times New Roman" w:hAnsi="Arial" w:cs="Arial"/>
          <w:bCs/>
        </w:rPr>
        <w:t>Program Director</w:t>
      </w:r>
    </w:p>
    <w:p w14:paraId="4F8B20C2" w14:textId="0FF28495" w:rsidR="00D14A37" w:rsidRPr="001F470A" w:rsidRDefault="00D14A37" w:rsidP="00865BE6">
      <w:pPr>
        <w:numPr>
          <w:ilvl w:val="0"/>
          <w:numId w:val="69"/>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 with Facility Compliance Manager</w:t>
      </w:r>
    </w:p>
    <w:p w14:paraId="0D303868" w14:textId="530A30E0" w:rsidR="002C1077" w:rsidRPr="001F470A" w:rsidRDefault="00D14A37" w:rsidP="00865BE6">
      <w:pPr>
        <w:numPr>
          <w:ilvl w:val="0"/>
          <w:numId w:val="69"/>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Interviews with </w:t>
      </w:r>
      <w:r w:rsidR="001146B8">
        <w:rPr>
          <w:rFonts w:ascii="Arial" w:eastAsia="Times New Roman" w:hAnsi="Arial" w:cs="Arial"/>
          <w:bCs/>
        </w:rPr>
        <w:t xml:space="preserve">twelve (12) </w:t>
      </w:r>
      <w:r w:rsidR="002C1077" w:rsidRPr="001F470A">
        <w:rPr>
          <w:rFonts w:ascii="Arial" w:eastAsia="Times New Roman" w:hAnsi="Arial" w:cs="Arial"/>
          <w:bCs/>
        </w:rPr>
        <w:t>randomly selected staff</w:t>
      </w:r>
    </w:p>
    <w:p w14:paraId="0DF0AB00" w14:textId="4621387A" w:rsidR="002C1077" w:rsidRPr="001F470A" w:rsidRDefault="002C1077" w:rsidP="00865BE6">
      <w:pPr>
        <w:numPr>
          <w:ilvl w:val="0"/>
          <w:numId w:val="69"/>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Interviews with </w:t>
      </w:r>
      <w:r w:rsidR="0022182C">
        <w:rPr>
          <w:rFonts w:ascii="Arial" w:eastAsia="Times New Roman" w:hAnsi="Arial" w:cs="Arial"/>
          <w:bCs/>
        </w:rPr>
        <w:t>all</w:t>
      </w:r>
      <w:r w:rsidR="001146B8">
        <w:rPr>
          <w:rFonts w:ascii="Arial" w:eastAsia="Times New Roman" w:hAnsi="Arial" w:cs="Arial"/>
          <w:bCs/>
        </w:rPr>
        <w:t xml:space="preserve"> </w:t>
      </w:r>
      <w:r w:rsidRPr="001F470A">
        <w:rPr>
          <w:rFonts w:ascii="Arial" w:eastAsia="Times New Roman" w:hAnsi="Arial" w:cs="Arial"/>
          <w:bCs/>
        </w:rPr>
        <w:t>residents</w:t>
      </w:r>
    </w:p>
    <w:p w14:paraId="4802AC40" w14:textId="77777777" w:rsidR="00673E04" w:rsidRPr="00252659" w:rsidRDefault="00673E04" w:rsidP="00673E04">
      <w:pPr>
        <w:shd w:val="clear" w:color="auto" w:fill="F9F6F6"/>
        <w:spacing w:after="0" w:line="240" w:lineRule="auto"/>
        <w:rPr>
          <w:rFonts w:ascii="Arial" w:eastAsia="Times New Roman" w:hAnsi="Arial" w:cs="Arial"/>
          <w:bCs/>
        </w:rPr>
      </w:pPr>
    </w:p>
    <w:p w14:paraId="2996E18D" w14:textId="77777777" w:rsidR="00673E04" w:rsidRPr="00AC2D28" w:rsidRDefault="00673E04" w:rsidP="00673E04"/>
    <w:p w14:paraId="1C57B0F2" w14:textId="77777777" w:rsidR="00DE148F" w:rsidRPr="00AC2D28" w:rsidRDefault="002A37DF" w:rsidP="00E60A8F">
      <w:pPr>
        <w:shd w:val="clear" w:color="auto" w:fill="E4F8F8"/>
        <w:spacing w:after="0" w:line="240" w:lineRule="auto"/>
        <w:rPr>
          <w:rFonts w:ascii="Arial" w:eastAsia="Times New Roman" w:hAnsi="Arial" w:cs="Arial"/>
          <w:b/>
          <w:bCs/>
          <w:sz w:val="28"/>
          <w:szCs w:val="28"/>
        </w:rPr>
      </w:pPr>
      <w:r w:rsidRPr="00AC2D28">
        <w:rPr>
          <w:rFonts w:ascii="Arial" w:eastAsia="Times New Roman" w:hAnsi="Arial" w:cs="Arial"/>
          <w:b/>
          <w:bCs/>
          <w:sz w:val="28"/>
          <w:szCs w:val="28"/>
        </w:rPr>
        <w:t xml:space="preserve">Standard </w:t>
      </w:r>
      <w:r w:rsidR="00DE148F" w:rsidRPr="00AC2D28">
        <w:rPr>
          <w:rFonts w:ascii="Arial" w:eastAsia="Times New Roman" w:hAnsi="Arial" w:cs="Arial"/>
          <w:b/>
          <w:bCs/>
          <w:sz w:val="28"/>
          <w:szCs w:val="28"/>
        </w:rPr>
        <w:t>115.</w:t>
      </w:r>
      <w:r w:rsidR="00900DE7" w:rsidRPr="00AC2D28">
        <w:rPr>
          <w:rFonts w:ascii="Arial" w:eastAsia="Times New Roman" w:hAnsi="Arial" w:cs="Arial"/>
          <w:b/>
          <w:bCs/>
          <w:sz w:val="28"/>
          <w:szCs w:val="28"/>
        </w:rPr>
        <w:t>3</w:t>
      </w:r>
      <w:r w:rsidR="00DE148F" w:rsidRPr="00AC2D28">
        <w:rPr>
          <w:rFonts w:ascii="Arial" w:eastAsia="Times New Roman" w:hAnsi="Arial" w:cs="Arial"/>
          <w:b/>
          <w:bCs/>
          <w:sz w:val="28"/>
          <w:szCs w:val="28"/>
        </w:rPr>
        <w:t xml:space="preserve">52: Exhaustion of administrative remedies </w:t>
      </w:r>
    </w:p>
    <w:p w14:paraId="6B2BFBC5" w14:textId="77777777" w:rsidR="00866BCC" w:rsidRPr="00AC2D28" w:rsidRDefault="00866BCC" w:rsidP="00E60A8F">
      <w:pPr>
        <w:spacing w:after="0" w:line="240" w:lineRule="auto"/>
        <w:rPr>
          <w:rFonts w:ascii="Arial" w:eastAsia="Times New Roman" w:hAnsi="Arial" w:cs="Arial"/>
          <w:b/>
        </w:rPr>
      </w:pPr>
    </w:p>
    <w:p w14:paraId="116695D4" w14:textId="77777777" w:rsidR="00E60A8F" w:rsidRPr="00AC2D28" w:rsidRDefault="00E60A8F" w:rsidP="00E60A8F">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278E90CD" w14:textId="77777777" w:rsidR="00FC6BCE" w:rsidRPr="00AC2D28" w:rsidRDefault="00FC6BCE" w:rsidP="00473197">
      <w:pPr>
        <w:spacing w:after="0" w:line="240" w:lineRule="auto"/>
      </w:pPr>
    </w:p>
    <w:p w14:paraId="2355D773" w14:textId="77777777" w:rsidR="00BB74C0" w:rsidRPr="00AC2D28" w:rsidRDefault="00BB74C0" w:rsidP="0047319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00DE7" w:rsidRPr="00AC2D28">
        <w:rPr>
          <w:rFonts w:ascii="Arial" w:eastAsia="Times New Roman" w:hAnsi="Arial" w:cs="Arial"/>
          <w:b/>
        </w:rPr>
        <w:t>3</w:t>
      </w:r>
      <w:r w:rsidRPr="00AC2D28">
        <w:rPr>
          <w:rFonts w:ascii="Arial" w:eastAsia="Times New Roman" w:hAnsi="Arial" w:cs="Arial"/>
          <w:b/>
        </w:rPr>
        <w:t>52 (a)</w:t>
      </w:r>
    </w:p>
    <w:p w14:paraId="2F371B7D" w14:textId="77777777" w:rsidR="00473197" w:rsidRPr="00AC2D28" w:rsidRDefault="00473197" w:rsidP="00473197">
      <w:pPr>
        <w:spacing w:after="0" w:line="240" w:lineRule="auto"/>
        <w:rPr>
          <w:rFonts w:ascii="Arial" w:eastAsia="Times New Roman" w:hAnsi="Arial" w:cs="Arial"/>
        </w:rPr>
      </w:pPr>
    </w:p>
    <w:p w14:paraId="7026538A" w14:textId="77777777" w:rsidR="00BB74C0" w:rsidRPr="00AC2D28" w:rsidRDefault="00BB74C0" w:rsidP="00EC7FFC">
      <w:pPr>
        <w:pStyle w:val="ListParagraph"/>
        <w:numPr>
          <w:ilvl w:val="0"/>
          <w:numId w:val="12"/>
        </w:numPr>
        <w:rPr>
          <w:rFonts w:ascii="Arial" w:eastAsia="Times New Roman" w:hAnsi="Arial" w:cs="Arial"/>
        </w:rPr>
      </w:pPr>
      <w:r w:rsidRPr="00AC2D28">
        <w:rPr>
          <w:rFonts w:ascii="Arial" w:eastAsia="Times New Roman" w:hAnsi="Arial" w:cs="Arial"/>
        </w:rPr>
        <w:lastRenderedPageBreak/>
        <w:t xml:space="preserve">Is the agency exempt from this standard? NOTE: The agency is exempt ONLY if it does not have administrative procedures to address </w:t>
      </w:r>
      <w:r w:rsidR="00900DE7" w:rsidRPr="00AC2D28">
        <w:rPr>
          <w:rFonts w:ascii="Arial" w:eastAsia="Times New Roman" w:hAnsi="Arial" w:cs="Arial"/>
        </w:rPr>
        <w:t>resident</w:t>
      </w:r>
      <w:r w:rsidRPr="00AC2D28">
        <w:rPr>
          <w:rFonts w:ascii="Arial" w:eastAsia="Times New Roman" w:hAnsi="Arial" w:cs="Arial"/>
        </w:rPr>
        <w:t xml:space="preserve"> grievances regarding sexual abuse. This does not mean the agen</w:t>
      </w:r>
      <w:r w:rsidR="00900DE7" w:rsidRPr="00AC2D28">
        <w:rPr>
          <w:rFonts w:ascii="Arial" w:eastAsia="Times New Roman" w:hAnsi="Arial" w:cs="Arial"/>
        </w:rPr>
        <w:t>cy is exempt simply because a resident</w:t>
      </w:r>
      <w:r w:rsidRPr="00AC2D28">
        <w:rPr>
          <w:rFonts w:ascii="Arial" w:eastAsia="Times New Roman" w:hAnsi="Arial" w:cs="Arial"/>
        </w:rPr>
        <w:t xml:space="preserve"> does not have to or is not ordinarily expected to submit a grievance to report sexual abuse. This means that as a matter of explicit policy, the agency does not have an administrative remedies process to address sexual abuse.</w:t>
      </w:r>
      <w:r w:rsidR="00473197" w:rsidRPr="00AC2D28">
        <w:rPr>
          <w:rFonts w:ascii="Arial" w:eastAsia="Times New Roman" w:hAnsi="Arial" w:cs="Arial"/>
        </w:rPr>
        <w:t xml:space="preserve">  </w:t>
      </w:r>
      <w:sdt>
        <w:sdtPr>
          <w:rPr>
            <w:rFonts w:ascii="Segoe UI Symbol" w:eastAsia="Times New Roman" w:hAnsi="Segoe UI Symbol" w:cs="Segoe UI Symbol"/>
          </w:rPr>
          <w:id w:val="1227417367"/>
          <w14:checkbox>
            <w14:checked w14:val="0"/>
            <w14:checkedState w14:val="2612" w14:font="MS Gothic"/>
            <w14:uncheckedState w14:val="2610" w14:font="MS Gothic"/>
          </w14:checkbox>
        </w:sdtPr>
        <w:sdtEndPr/>
        <w:sdtContent>
          <w:r w:rsidR="00F00C4E">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969750021"/>
          <w14:checkbox>
            <w14:checked w14:val="1"/>
            <w14:checkedState w14:val="2612" w14:font="MS Gothic"/>
            <w14:uncheckedState w14:val="2610" w14:font="MS Gothic"/>
          </w14:checkbox>
        </w:sdtPr>
        <w:sdtEndPr/>
        <w:sdtContent>
          <w:r w:rsidR="00F00C4E">
            <w:rPr>
              <w:rFonts w:ascii="MS Gothic" w:eastAsia="MS Gothic" w:hAnsi="MS Gothic" w:cs="Segoe UI Symbol" w:hint="eastAsia"/>
            </w:rPr>
            <w:t>☒</w:t>
          </w:r>
        </w:sdtContent>
      </w:sdt>
      <w:r w:rsidR="00473197" w:rsidRPr="00AC2D28">
        <w:rPr>
          <w:rFonts w:ascii="Arial" w:eastAsia="Times New Roman" w:hAnsi="Arial" w:cs="Arial"/>
        </w:rPr>
        <w:t xml:space="preserve"> No    </w:t>
      </w:r>
    </w:p>
    <w:p w14:paraId="095FB9C4" w14:textId="77777777" w:rsidR="00BB74C0" w:rsidRPr="00AC2D28" w:rsidRDefault="00BB74C0" w:rsidP="0047319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A34A2">
        <w:rPr>
          <w:rFonts w:ascii="Arial" w:eastAsia="Times New Roman" w:hAnsi="Arial" w:cs="Arial"/>
          <w:b/>
        </w:rPr>
        <w:t>3</w:t>
      </w:r>
      <w:r w:rsidRPr="00AC2D28">
        <w:rPr>
          <w:rFonts w:ascii="Arial" w:eastAsia="Times New Roman" w:hAnsi="Arial" w:cs="Arial"/>
          <w:b/>
        </w:rPr>
        <w:t>52 (b)</w:t>
      </w:r>
    </w:p>
    <w:p w14:paraId="38664595" w14:textId="77777777" w:rsidR="00473197" w:rsidRPr="00AC2D28" w:rsidRDefault="00473197" w:rsidP="00473197">
      <w:pPr>
        <w:spacing w:after="0" w:line="240" w:lineRule="auto"/>
        <w:rPr>
          <w:rFonts w:ascii="Arial" w:eastAsia="Times New Roman" w:hAnsi="Arial" w:cs="Arial"/>
        </w:rPr>
      </w:pPr>
    </w:p>
    <w:p w14:paraId="46883381" w14:textId="77777777" w:rsidR="00473197"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agency permit </w:t>
      </w:r>
      <w:r w:rsidR="00900DE7" w:rsidRPr="00AC2D28">
        <w:rPr>
          <w:rFonts w:ascii="Arial" w:eastAsia="Times New Roman" w:hAnsi="Arial" w:cs="Arial"/>
        </w:rPr>
        <w:t>residents</w:t>
      </w:r>
      <w:r w:rsidRPr="00AC2D28">
        <w:rPr>
          <w:rFonts w:ascii="Arial" w:eastAsia="Times New Roman" w:hAnsi="Arial" w:cs="Arial"/>
        </w:rPr>
        <w:t xml:space="preserve"> to submit a grievance regarding an allegation of sexual abuse without any type of time limits? (The agency may apply otherwise-applicable time limits to any portion of a grievance that does not allege an incident of sexual abuse.) (N/A if agency is exempt from this standard.) </w:t>
      </w:r>
      <w:sdt>
        <w:sdtPr>
          <w:rPr>
            <w:rFonts w:ascii="Segoe UI Symbol" w:eastAsia="Times New Roman" w:hAnsi="Segoe UI Symbol" w:cs="Segoe UI Symbol"/>
          </w:rPr>
          <w:id w:val="257110784"/>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521015250"/>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91654341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722CB58D" w14:textId="77777777" w:rsidR="00473197" w:rsidRPr="00AC2D28" w:rsidRDefault="00473197" w:rsidP="00473197">
      <w:pPr>
        <w:spacing w:after="0" w:line="240" w:lineRule="auto"/>
        <w:rPr>
          <w:rFonts w:ascii="Arial" w:eastAsia="Times New Roman" w:hAnsi="Arial" w:cs="Arial"/>
        </w:rPr>
      </w:pPr>
    </w:p>
    <w:p w14:paraId="383DCC52" w14:textId="77777777" w:rsidR="00473197"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agency always refrain from requiring </w:t>
      </w:r>
      <w:r w:rsidR="00900DE7" w:rsidRPr="00AC2D28">
        <w:rPr>
          <w:rFonts w:ascii="Arial" w:eastAsia="Times New Roman" w:hAnsi="Arial" w:cs="Arial"/>
        </w:rPr>
        <w:t>a resident</w:t>
      </w:r>
      <w:r w:rsidRPr="00AC2D28">
        <w:rPr>
          <w:rFonts w:ascii="Arial" w:eastAsia="Times New Roman" w:hAnsi="Arial" w:cs="Arial"/>
        </w:rPr>
        <w:t xml:space="preserve"> to use any informal grievance process, or to otherwise attempt to resolve with staff, an alleged incident of sexual abuse? (N/A if agency is exempt from this standard.) </w:t>
      </w:r>
      <w:sdt>
        <w:sdtPr>
          <w:rPr>
            <w:rFonts w:ascii="Segoe UI Symbol" w:eastAsia="Times New Roman" w:hAnsi="Segoe UI Symbol" w:cs="Segoe UI Symbol"/>
          </w:rPr>
          <w:id w:val="-1286267635"/>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100473175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33311120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35D4476C" w14:textId="77777777" w:rsidR="00BB74C0" w:rsidRPr="00AC2D28" w:rsidRDefault="00BB74C0" w:rsidP="00473197">
      <w:pPr>
        <w:spacing w:after="0" w:line="240" w:lineRule="auto"/>
      </w:pPr>
    </w:p>
    <w:p w14:paraId="2BC4C7B6" w14:textId="77777777" w:rsidR="00BB74C0" w:rsidRPr="00AC2D28" w:rsidRDefault="00BB74C0" w:rsidP="0047319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A34A2">
        <w:rPr>
          <w:rFonts w:ascii="Arial" w:eastAsia="Times New Roman" w:hAnsi="Arial" w:cs="Arial"/>
          <w:b/>
        </w:rPr>
        <w:t>3</w:t>
      </w:r>
      <w:r w:rsidRPr="00AC2D28">
        <w:rPr>
          <w:rFonts w:ascii="Arial" w:eastAsia="Times New Roman" w:hAnsi="Arial" w:cs="Arial"/>
          <w:b/>
        </w:rPr>
        <w:t>52 (c)</w:t>
      </w:r>
    </w:p>
    <w:p w14:paraId="372E63EA" w14:textId="77777777" w:rsidR="00473197" w:rsidRPr="00AC2D28" w:rsidRDefault="00473197" w:rsidP="00473197">
      <w:pPr>
        <w:spacing w:after="0" w:line="240" w:lineRule="auto"/>
        <w:rPr>
          <w:rFonts w:ascii="Arial" w:eastAsia="Times New Roman" w:hAnsi="Arial" w:cs="Arial"/>
        </w:rPr>
      </w:pPr>
    </w:p>
    <w:p w14:paraId="09BBD6D6" w14:textId="77777777" w:rsidR="00473197"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agency ensure that: </w:t>
      </w:r>
      <w:r w:rsidR="00900DE7" w:rsidRPr="00AC2D28">
        <w:rPr>
          <w:rFonts w:ascii="Arial" w:eastAsia="Times New Roman" w:hAnsi="Arial" w:cs="Arial"/>
        </w:rPr>
        <w:t>A resident</w:t>
      </w:r>
      <w:r w:rsidRPr="00AC2D28">
        <w:rPr>
          <w:rFonts w:ascii="Arial" w:eastAsia="Times New Roman" w:hAnsi="Arial" w:cs="Arial"/>
        </w:rPr>
        <w:t xml:space="preserve"> who alleges sexual abuse may submit a grievance without submitting it to a staff member who is the subject of the complaint? (N/A if agency is exempt from this standard.)</w:t>
      </w:r>
      <w:r w:rsidR="00473197" w:rsidRPr="00AC2D28">
        <w:rPr>
          <w:rFonts w:ascii="Arial" w:eastAsia="Times New Roman" w:hAnsi="Arial" w:cs="Arial"/>
        </w:rPr>
        <w:t xml:space="preserve"> </w:t>
      </w:r>
      <w:sdt>
        <w:sdtPr>
          <w:rPr>
            <w:rFonts w:ascii="Segoe UI Symbol" w:eastAsia="Times New Roman" w:hAnsi="Segoe UI Symbol" w:cs="Segoe UI Symbol"/>
          </w:rPr>
          <w:id w:val="-1654436596"/>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546958482"/>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1540772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062D8685" w14:textId="77777777" w:rsidR="00473197" w:rsidRPr="00AC2D28" w:rsidRDefault="00473197" w:rsidP="00473197">
      <w:pPr>
        <w:spacing w:after="0" w:line="240" w:lineRule="auto"/>
        <w:rPr>
          <w:rFonts w:ascii="Arial" w:eastAsia="Times New Roman" w:hAnsi="Arial" w:cs="Arial"/>
        </w:rPr>
      </w:pPr>
    </w:p>
    <w:p w14:paraId="1B8E4754" w14:textId="77777777" w:rsidR="00473197" w:rsidRPr="00AC2D28" w:rsidRDefault="00BB74C0"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agency ensure that: Such grievance is not referred to a staff member who is the subject of the complaint? (N/A if agency is exempt from this standard.) </w:t>
      </w:r>
      <w:sdt>
        <w:sdtPr>
          <w:rPr>
            <w:rFonts w:ascii="Segoe UI Symbol" w:eastAsia="Times New Roman" w:hAnsi="Segoe UI Symbol" w:cs="Segoe UI Symbol"/>
          </w:rPr>
          <w:id w:val="-1408385173"/>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541122501"/>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153134972"/>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3C531F08" w14:textId="77777777" w:rsidR="00BB74C0" w:rsidRPr="00AC2D28" w:rsidRDefault="00BB74C0" w:rsidP="00473197">
      <w:pPr>
        <w:spacing w:after="0" w:line="240" w:lineRule="auto"/>
      </w:pPr>
    </w:p>
    <w:p w14:paraId="5BDA549D" w14:textId="77777777" w:rsidR="00BB74C0" w:rsidRPr="00AC2D28" w:rsidRDefault="00BB74C0" w:rsidP="0047319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A34A2">
        <w:rPr>
          <w:rFonts w:ascii="Arial" w:eastAsia="Times New Roman" w:hAnsi="Arial" w:cs="Arial"/>
          <w:b/>
        </w:rPr>
        <w:t>3</w:t>
      </w:r>
      <w:r w:rsidRPr="00AC2D28">
        <w:rPr>
          <w:rFonts w:ascii="Arial" w:eastAsia="Times New Roman" w:hAnsi="Arial" w:cs="Arial"/>
          <w:b/>
        </w:rPr>
        <w:t>52 (d)</w:t>
      </w:r>
    </w:p>
    <w:p w14:paraId="61ECFBA7" w14:textId="77777777" w:rsidR="00473197" w:rsidRPr="00AC2D28" w:rsidRDefault="00473197" w:rsidP="00473197">
      <w:pPr>
        <w:spacing w:after="0" w:line="240" w:lineRule="auto"/>
        <w:rPr>
          <w:rFonts w:ascii="Arial" w:eastAsia="Times New Roman" w:hAnsi="Arial" w:cs="Arial"/>
        </w:rPr>
      </w:pPr>
    </w:p>
    <w:p w14:paraId="5B7F0FBB" w14:textId="403E7B43" w:rsidR="00900DE7" w:rsidRPr="00AC2D28" w:rsidRDefault="00900DE7" w:rsidP="00EC7FFC">
      <w:pPr>
        <w:pStyle w:val="ListParagraph"/>
        <w:numPr>
          <w:ilvl w:val="0"/>
          <w:numId w:val="34"/>
        </w:numPr>
        <w:spacing w:after="0" w:line="240" w:lineRule="auto"/>
        <w:rPr>
          <w:rFonts w:ascii="Arial" w:eastAsia="Times New Roman" w:hAnsi="Arial" w:cs="Arial"/>
        </w:rPr>
      </w:pPr>
      <w:r w:rsidRPr="00AC2D28">
        <w:rPr>
          <w:rFonts w:ascii="Arial" w:eastAsia="Times New Roman" w:hAnsi="Arial" w:cs="Arial"/>
        </w:rPr>
        <w:t xml:space="preserve">Does the agency issue a final agency </w:t>
      </w:r>
      <w:r w:rsidR="004F2F13" w:rsidRPr="00AC2D28">
        <w:rPr>
          <w:rFonts w:ascii="Arial" w:eastAsia="Times New Roman" w:hAnsi="Arial" w:cs="Arial"/>
        </w:rPr>
        <w:t>d</w:t>
      </w:r>
      <w:r w:rsidR="004F2F13">
        <w:rPr>
          <w:rFonts w:ascii="Arial" w:eastAsia="Times New Roman" w:hAnsi="Arial" w:cs="Arial"/>
        </w:rPr>
        <w:t>eci</w:t>
      </w:r>
      <w:r w:rsidR="004F2F13" w:rsidRPr="00AC2D28">
        <w:rPr>
          <w:rFonts w:ascii="Arial" w:eastAsia="Times New Roman" w:hAnsi="Arial" w:cs="Arial"/>
        </w:rPr>
        <w:t>sion</w:t>
      </w:r>
      <w:r w:rsidRPr="00AC2D28">
        <w:rPr>
          <w:rFonts w:ascii="Arial" w:eastAsia="Times New Roman" w:hAnsi="Arial" w:cs="Arial"/>
        </w:rPr>
        <w:t xml:space="preserve"> on the merits of any portion of a grievance alleging sexual abuse within 90 days of the initial filing of the grievance? (Computation of the 90-day time period does not include time consumed by residents in preparing any administrative appeal.) (N/A if agency is exempt from this standard.) </w:t>
      </w:r>
      <w:sdt>
        <w:sdtPr>
          <w:rPr>
            <w:rFonts w:ascii="Segoe UI Symbol" w:eastAsia="Times New Roman" w:hAnsi="Segoe UI Symbol" w:cs="Segoe UI Symbol"/>
          </w:rPr>
          <w:id w:val="155349203"/>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140955392"/>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1145972028"/>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NA</w:t>
      </w:r>
    </w:p>
    <w:p w14:paraId="348B5F83" w14:textId="77777777" w:rsidR="00900DE7" w:rsidRPr="00AC2D28" w:rsidRDefault="00900DE7" w:rsidP="00900DE7">
      <w:pPr>
        <w:spacing w:after="0" w:line="240" w:lineRule="auto"/>
        <w:rPr>
          <w:rFonts w:ascii="Arial" w:eastAsia="Times New Roman" w:hAnsi="Arial" w:cs="Arial"/>
        </w:rPr>
      </w:pPr>
    </w:p>
    <w:p w14:paraId="61DBF19D" w14:textId="488D0CA4" w:rsidR="00900DE7" w:rsidRPr="00AC2D28" w:rsidRDefault="00900DE7" w:rsidP="00EC7FFC">
      <w:pPr>
        <w:pStyle w:val="ListParagraph"/>
        <w:numPr>
          <w:ilvl w:val="0"/>
          <w:numId w:val="34"/>
        </w:numPr>
        <w:spacing w:after="0" w:line="240" w:lineRule="auto"/>
        <w:rPr>
          <w:rFonts w:ascii="Arial" w:eastAsia="Times New Roman" w:hAnsi="Arial" w:cs="Arial"/>
        </w:rPr>
      </w:pPr>
      <w:r w:rsidRPr="00AC2D28">
        <w:rPr>
          <w:rFonts w:ascii="Arial" w:eastAsia="Times New Roman" w:hAnsi="Arial" w:cs="Arial"/>
        </w:rPr>
        <w:t xml:space="preserve">If the agency determines that the 90-day timeframe is insufficient to make an appropriate </w:t>
      </w:r>
      <w:r w:rsidR="004F2F13" w:rsidRPr="00AC2D28">
        <w:rPr>
          <w:rFonts w:ascii="Arial" w:eastAsia="Times New Roman" w:hAnsi="Arial" w:cs="Arial"/>
        </w:rPr>
        <w:t>d</w:t>
      </w:r>
      <w:r w:rsidR="004F2F13">
        <w:rPr>
          <w:rFonts w:ascii="Arial" w:eastAsia="Times New Roman" w:hAnsi="Arial" w:cs="Arial"/>
        </w:rPr>
        <w:t>eci</w:t>
      </w:r>
      <w:r w:rsidR="004F2F13" w:rsidRPr="00AC2D28">
        <w:rPr>
          <w:rFonts w:ascii="Arial" w:eastAsia="Times New Roman" w:hAnsi="Arial" w:cs="Arial"/>
        </w:rPr>
        <w:t>sion</w:t>
      </w:r>
      <w:r w:rsidRPr="00AC2D28">
        <w:rPr>
          <w:rFonts w:ascii="Arial" w:eastAsia="Times New Roman" w:hAnsi="Arial" w:cs="Arial"/>
        </w:rPr>
        <w:t xml:space="preserve"> a</w:t>
      </w:r>
      <w:r w:rsidR="00E117A5">
        <w:rPr>
          <w:rFonts w:ascii="Arial" w:eastAsia="Times New Roman" w:hAnsi="Arial" w:cs="Arial"/>
        </w:rPr>
        <w:t>nd claims an extension of time [</w:t>
      </w:r>
      <w:r w:rsidRPr="00AC2D28">
        <w:rPr>
          <w:rFonts w:ascii="Arial" w:eastAsia="Times New Roman" w:hAnsi="Arial" w:cs="Arial"/>
        </w:rPr>
        <w:t>the maximum allowable extension of time to respo</w:t>
      </w:r>
      <w:r w:rsidR="00E117A5">
        <w:rPr>
          <w:rFonts w:ascii="Arial" w:eastAsia="Times New Roman" w:hAnsi="Arial" w:cs="Arial"/>
        </w:rPr>
        <w:t>nd is 70 days per 115.352(d)(3)</w:t>
      </w:r>
      <w:r w:rsidR="001D3F49">
        <w:rPr>
          <w:rFonts w:ascii="Arial" w:eastAsia="Times New Roman" w:hAnsi="Arial" w:cs="Arial"/>
        </w:rPr>
        <w:t>]</w:t>
      </w:r>
      <w:r w:rsidR="001D3F49" w:rsidRPr="00AC2D28">
        <w:rPr>
          <w:rFonts w:ascii="Arial" w:eastAsia="Times New Roman" w:hAnsi="Arial" w:cs="Arial"/>
        </w:rPr>
        <w:t>,</w:t>
      </w:r>
      <w:r w:rsidRPr="00AC2D28">
        <w:rPr>
          <w:rFonts w:ascii="Arial" w:eastAsia="Times New Roman" w:hAnsi="Arial" w:cs="Arial"/>
        </w:rPr>
        <w:t xml:space="preserve"> does the agency notify the resident in writing of any such extension and provide a date by which a </w:t>
      </w:r>
      <w:r w:rsidR="004F2F13" w:rsidRPr="00AC2D28">
        <w:rPr>
          <w:rFonts w:ascii="Arial" w:eastAsia="Times New Roman" w:hAnsi="Arial" w:cs="Arial"/>
        </w:rPr>
        <w:t>d</w:t>
      </w:r>
      <w:r w:rsidR="004F2F13">
        <w:rPr>
          <w:rFonts w:ascii="Arial" w:eastAsia="Times New Roman" w:hAnsi="Arial" w:cs="Arial"/>
        </w:rPr>
        <w:t>eci</w:t>
      </w:r>
      <w:r w:rsidR="004F2F13" w:rsidRPr="00AC2D28">
        <w:rPr>
          <w:rFonts w:ascii="Arial" w:eastAsia="Times New Roman" w:hAnsi="Arial" w:cs="Arial"/>
        </w:rPr>
        <w:t>sion</w:t>
      </w:r>
      <w:r w:rsidRPr="00AC2D28">
        <w:rPr>
          <w:rFonts w:ascii="Arial" w:eastAsia="Times New Roman" w:hAnsi="Arial" w:cs="Arial"/>
        </w:rPr>
        <w:t xml:space="preserve"> will be made? (N/A if agency is exempt from this standard.)</w:t>
      </w:r>
      <w:r w:rsidRPr="00AC2D28">
        <w:rPr>
          <w:rFonts w:ascii="Segoe UI Symbol" w:eastAsia="Times New Roman" w:hAnsi="Segoe UI Symbol" w:cs="Segoe UI Symbol"/>
        </w:rPr>
        <w:t xml:space="preserve"> </w:t>
      </w:r>
      <w:sdt>
        <w:sdtPr>
          <w:rPr>
            <w:rFonts w:ascii="Segoe UI Symbol" w:eastAsia="Times New Roman" w:hAnsi="Segoe UI Symbol" w:cs="Segoe UI Symbol"/>
          </w:rPr>
          <w:id w:val="-142898434"/>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63795071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1302919862"/>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NA</w:t>
      </w:r>
    </w:p>
    <w:p w14:paraId="4DD109BF" w14:textId="77777777" w:rsidR="00900DE7" w:rsidRPr="00AC2D28" w:rsidRDefault="00900DE7" w:rsidP="00900DE7">
      <w:pPr>
        <w:spacing w:after="0" w:line="240" w:lineRule="auto"/>
        <w:rPr>
          <w:rFonts w:ascii="Arial" w:eastAsia="Times New Roman" w:hAnsi="Arial" w:cs="Arial"/>
        </w:rPr>
      </w:pPr>
    </w:p>
    <w:p w14:paraId="676FCBEF" w14:textId="77777777" w:rsidR="00900DE7" w:rsidRPr="00AC2D28" w:rsidRDefault="00900DE7" w:rsidP="00EC7FFC">
      <w:pPr>
        <w:pStyle w:val="ListParagraph"/>
        <w:numPr>
          <w:ilvl w:val="0"/>
          <w:numId w:val="34"/>
        </w:numPr>
        <w:spacing w:after="0" w:line="240" w:lineRule="auto"/>
        <w:rPr>
          <w:rFonts w:ascii="Arial" w:eastAsia="Times New Roman" w:hAnsi="Arial" w:cs="Arial"/>
        </w:rPr>
      </w:pPr>
      <w:r w:rsidRPr="00AC2D28">
        <w:rPr>
          <w:rFonts w:ascii="Arial" w:eastAsia="Times New Roman" w:hAnsi="Arial" w:cs="Arial"/>
        </w:rPr>
        <w:t xml:space="preserve">At any level of the administrative process, including the final level, if the resident does not receive a response within the time allotted for reply, including any properly noticed extension, may a resident consider the absence of a response to be a denial at that level? (N/A if agency is exempt from this standard.) </w:t>
      </w:r>
      <w:sdt>
        <w:sdtPr>
          <w:rPr>
            <w:rFonts w:ascii="Segoe UI Symbol" w:eastAsia="Times New Roman" w:hAnsi="Segoe UI Symbol" w:cs="Segoe UI Symbol"/>
          </w:rPr>
          <w:id w:val="-1815473037"/>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65605603"/>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36811323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NA</w:t>
      </w:r>
    </w:p>
    <w:p w14:paraId="46EF9113" w14:textId="77777777" w:rsidR="00BB74C0" w:rsidRPr="00AC2D28" w:rsidRDefault="00BB74C0" w:rsidP="00473197">
      <w:pPr>
        <w:spacing w:after="0" w:line="240" w:lineRule="auto"/>
      </w:pPr>
    </w:p>
    <w:p w14:paraId="6F9D6C67" w14:textId="77777777" w:rsidR="00DE148F" w:rsidRPr="00AC2D28" w:rsidRDefault="00DE148F" w:rsidP="0047319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A34A2">
        <w:rPr>
          <w:rFonts w:ascii="Arial" w:eastAsia="Times New Roman" w:hAnsi="Arial" w:cs="Arial"/>
          <w:b/>
        </w:rPr>
        <w:t>3</w:t>
      </w:r>
      <w:r w:rsidRPr="00AC2D28">
        <w:rPr>
          <w:rFonts w:ascii="Arial" w:eastAsia="Times New Roman" w:hAnsi="Arial" w:cs="Arial"/>
          <w:b/>
        </w:rPr>
        <w:t>52 (e)</w:t>
      </w:r>
    </w:p>
    <w:p w14:paraId="055497D8" w14:textId="77777777" w:rsidR="00473197" w:rsidRPr="00AC2D28" w:rsidRDefault="00473197" w:rsidP="00473197">
      <w:pPr>
        <w:spacing w:after="0" w:line="240" w:lineRule="auto"/>
        <w:rPr>
          <w:rFonts w:ascii="Arial" w:eastAsia="Times New Roman" w:hAnsi="Arial" w:cs="Arial"/>
        </w:rPr>
      </w:pPr>
    </w:p>
    <w:p w14:paraId="1951E6A7" w14:textId="77777777" w:rsidR="00900DE7" w:rsidRPr="00AC2D28" w:rsidRDefault="00900DE7" w:rsidP="00EC7FFC">
      <w:pPr>
        <w:pStyle w:val="ListParagraph"/>
        <w:numPr>
          <w:ilvl w:val="0"/>
          <w:numId w:val="35"/>
        </w:numPr>
        <w:spacing w:after="0" w:line="240" w:lineRule="auto"/>
        <w:rPr>
          <w:rFonts w:ascii="Arial" w:eastAsia="Times New Roman" w:hAnsi="Arial" w:cs="Arial"/>
        </w:rPr>
      </w:pPr>
      <w:r w:rsidRPr="00AC2D28">
        <w:rPr>
          <w:rFonts w:ascii="Arial" w:eastAsia="Times New Roman" w:hAnsi="Arial" w:cs="Arial"/>
        </w:rPr>
        <w:t xml:space="preserve">Are third parties, including fellow residents, staff members, family members, attorneys, and outside advocates, permitted to assist residents in filing requests for administrative remedies </w:t>
      </w:r>
      <w:r w:rsidRPr="00AC2D28">
        <w:rPr>
          <w:rFonts w:ascii="Arial" w:eastAsia="Times New Roman" w:hAnsi="Arial" w:cs="Arial"/>
        </w:rPr>
        <w:lastRenderedPageBreak/>
        <w:t>relating to allegations of sexual abuse? (N/A if agency is exempt from this standard.)</w:t>
      </w:r>
      <w:r w:rsidR="008B5746">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2031671650"/>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57377391"/>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7710712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NA</w:t>
      </w:r>
    </w:p>
    <w:p w14:paraId="760A5C72" w14:textId="77777777" w:rsidR="00900DE7" w:rsidRPr="00AC2D28" w:rsidRDefault="00900DE7" w:rsidP="00900DE7">
      <w:pPr>
        <w:spacing w:after="0" w:line="240" w:lineRule="auto"/>
        <w:rPr>
          <w:rFonts w:ascii="Arial" w:eastAsia="Times New Roman" w:hAnsi="Arial" w:cs="Arial"/>
        </w:rPr>
      </w:pPr>
    </w:p>
    <w:p w14:paraId="06898212" w14:textId="537C3E81" w:rsidR="00900DE7" w:rsidRPr="00AC2D28" w:rsidRDefault="00900DE7" w:rsidP="00EC7FFC">
      <w:pPr>
        <w:pStyle w:val="ListParagraph"/>
        <w:numPr>
          <w:ilvl w:val="0"/>
          <w:numId w:val="35"/>
        </w:numPr>
        <w:spacing w:after="0" w:line="240" w:lineRule="auto"/>
        <w:rPr>
          <w:rFonts w:ascii="Arial" w:eastAsia="Times New Roman" w:hAnsi="Arial" w:cs="Arial"/>
        </w:rPr>
      </w:pPr>
      <w:r w:rsidRPr="00AC2D28">
        <w:rPr>
          <w:rFonts w:ascii="Arial" w:eastAsia="Times New Roman" w:hAnsi="Arial" w:cs="Arial"/>
        </w:rPr>
        <w:t xml:space="preserve">Are those third parties also permitted to file such requests on behalf of residents? (If a third party, other than a parent or legal guardian, files such a request on behalf of a resident, the facility may require as a condition of processing the request that the alleged victim agree to have the request filed on his or her </w:t>
      </w:r>
      <w:r w:rsidR="004F2F13" w:rsidRPr="00AC2D28">
        <w:rPr>
          <w:rFonts w:ascii="Arial" w:eastAsia="Times New Roman" w:hAnsi="Arial" w:cs="Arial"/>
        </w:rPr>
        <w:t>behalf and</w:t>
      </w:r>
      <w:r w:rsidRPr="00AC2D28">
        <w:rPr>
          <w:rFonts w:ascii="Arial" w:eastAsia="Times New Roman" w:hAnsi="Arial" w:cs="Arial"/>
        </w:rPr>
        <w:t xml:space="preserve"> may also require the alleged victim to personally pursue any subsequent steps in the administrative remedy process.) (N/A if agency is exempt from this standard.) </w:t>
      </w:r>
      <w:sdt>
        <w:sdtPr>
          <w:rPr>
            <w:rFonts w:ascii="Segoe UI Symbol" w:eastAsia="Times New Roman" w:hAnsi="Segoe UI Symbol" w:cs="Segoe UI Symbol"/>
          </w:rPr>
          <w:id w:val="686490703"/>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77040417"/>
          <w14:checkbox>
            <w14:checked w14:val="0"/>
            <w14:checkedState w14:val="2612" w14:font="MS Gothic"/>
            <w14:uncheckedState w14:val="2610" w14:font="MS Gothic"/>
          </w14:checkbox>
        </w:sdtPr>
        <w:sdtEndPr/>
        <w:sdtContent>
          <w:r w:rsidRPr="00AC2D28">
            <w:rPr>
              <w:rFonts w:ascii="Segoe UI Symbol" w:eastAsia="Times New Roman" w:hAnsi="Segoe UI Symbol" w:cs="Segoe UI Symbol"/>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777487192"/>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NA</w:t>
      </w:r>
    </w:p>
    <w:p w14:paraId="644F9B5E" w14:textId="77777777" w:rsidR="00900DE7" w:rsidRPr="00AC2D28" w:rsidRDefault="00900DE7" w:rsidP="00900DE7">
      <w:pPr>
        <w:spacing w:after="0" w:line="240" w:lineRule="auto"/>
        <w:rPr>
          <w:rFonts w:ascii="Arial" w:eastAsia="Times New Roman" w:hAnsi="Arial" w:cs="Arial"/>
        </w:rPr>
      </w:pPr>
    </w:p>
    <w:p w14:paraId="5D085324" w14:textId="12EA17BA" w:rsidR="00900DE7" w:rsidRPr="00AC2D28" w:rsidRDefault="00900DE7" w:rsidP="00EC7FFC">
      <w:pPr>
        <w:pStyle w:val="ListParagraph"/>
        <w:numPr>
          <w:ilvl w:val="0"/>
          <w:numId w:val="35"/>
        </w:numPr>
        <w:spacing w:after="0" w:line="240" w:lineRule="auto"/>
        <w:rPr>
          <w:rFonts w:ascii="Arial" w:eastAsia="Times New Roman" w:hAnsi="Arial" w:cs="Arial"/>
        </w:rPr>
      </w:pPr>
      <w:r w:rsidRPr="00AC2D28">
        <w:rPr>
          <w:rFonts w:ascii="Arial" w:eastAsia="Times New Roman" w:hAnsi="Arial" w:cs="Arial"/>
        </w:rPr>
        <w:t xml:space="preserve">If the resident declines to have the request processed on his or her behalf, does the agency document the resident’s </w:t>
      </w:r>
      <w:r w:rsidR="004F2F13" w:rsidRPr="00AC2D28">
        <w:rPr>
          <w:rFonts w:ascii="Arial" w:eastAsia="Times New Roman" w:hAnsi="Arial" w:cs="Arial"/>
        </w:rPr>
        <w:t>d</w:t>
      </w:r>
      <w:r w:rsidR="004F2F13">
        <w:rPr>
          <w:rFonts w:ascii="Arial" w:eastAsia="Times New Roman" w:hAnsi="Arial" w:cs="Arial"/>
        </w:rPr>
        <w:t>eci</w:t>
      </w:r>
      <w:r w:rsidR="004F2F13" w:rsidRPr="00AC2D28">
        <w:rPr>
          <w:rFonts w:ascii="Arial" w:eastAsia="Times New Roman" w:hAnsi="Arial" w:cs="Arial"/>
        </w:rPr>
        <w:t>sion</w:t>
      </w:r>
      <w:r w:rsidRPr="00AC2D28">
        <w:rPr>
          <w:rFonts w:ascii="Arial" w:eastAsia="Times New Roman" w:hAnsi="Arial" w:cs="Arial"/>
        </w:rPr>
        <w:t>? (N/A if agency is exempt from this standard.)</w:t>
      </w:r>
      <w:r w:rsidR="008B5746">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1764990848"/>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7423368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6626685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NA</w:t>
      </w:r>
    </w:p>
    <w:p w14:paraId="236A7ECC" w14:textId="77777777" w:rsidR="00900DE7" w:rsidRPr="00AC2D28" w:rsidRDefault="00900DE7" w:rsidP="00900DE7">
      <w:pPr>
        <w:spacing w:after="0" w:line="240" w:lineRule="auto"/>
        <w:rPr>
          <w:rFonts w:ascii="Arial" w:eastAsia="Times New Roman" w:hAnsi="Arial" w:cs="Arial"/>
        </w:rPr>
      </w:pPr>
    </w:p>
    <w:p w14:paraId="478F0F1B" w14:textId="77777777" w:rsidR="00900DE7" w:rsidRPr="00AC2D28" w:rsidRDefault="00900DE7" w:rsidP="00EC7FFC">
      <w:pPr>
        <w:pStyle w:val="ListParagraph"/>
        <w:numPr>
          <w:ilvl w:val="0"/>
          <w:numId w:val="35"/>
        </w:numPr>
        <w:spacing w:after="0" w:line="240" w:lineRule="auto"/>
        <w:rPr>
          <w:rFonts w:ascii="Arial" w:eastAsia="Times New Roman" w:hAnsi="Arial" w:cs="Arial"/>
        </w:rPr>
      </w:pPr>
      <w:r w:rsidRPr="00AC2D28">
        <w:rPr>
          <w:rFonts w:ascii="Arial" w:eastAsia="Times New Roman" w:hAnsi="Arial" w:cs="Arial"/>
        </w:rPr>
        <w:t xml:space="preserve">Is a parent or legal guardian of a juvenile allowed to file a grievance regarding allegations of sexual abuse, including appeals, on behalf of such juvenile? (N/A if agency is exempt from this standard.) </w:t>
      </w:r>
      <w:sdt>
        <w:sdtPr>
          <w:rPr>
            <w:rFonts w:ascii="Segoe UI Symbol" w:eastAsia="Times New Roman" w:hAnsi="Segoe UI Symbol" w:cs="Segoe UI Symbol"/>
          </w:rPr>
          <w:id w:val="-556094871"/>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772011571"/>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127830156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NA</w:t>
      </w:r>
    </w:p>
    <w:p w14:paraId="56436516" w14:textId="77777777" w:rsidR="00900DE7" w:rsidRPr="00AC2D28" w:rsidRDefault="00900DE7" w:rsidP="00900DE7">
      <w:pPr>
        <w:spacing w:after="0" w:line="240" w:lineRule="auto"/>
        <w:rPr>
          <w:rFonts w:ascii="Arial" w:eastAsia="Times New Roman" w:hAnsi="Arial" w:cs="Arial"/>
        </w:rPr>
      </w:pPr>
    </w:p>
    <w:p w14:paraId="7289D481" w14:textId="77777777" w:rsidR="00900DE7" w:rsidRPr="00AC2D28" w:rsidRDefault="00900DE7" w:rsidP="00EC7FFC">
      <w:pPr>
        <w:pStyle w:val="ListParagraph"/>
        <w:numPr>
          <w:ilvl w:val="0"/>
          <w:numId w:val="35"/>
        </w:numPr>
        <w:spacing w:after="0" w:line="240" w:lineRule="auto"/>
        <w:rPr>
          <w:rFonts w:ascii="Arial" w:eastAsia="Times New Roman" w:hAnsi="Arial" w:cs="Arial"/>
        </w:rPr>
      </w:pPr>
      <w:r w:rsidRPr="00AC2D28">
        <w:rPr>
          <w:rFonts w:ascii="Arial" w:eastAsia="Times New Roman" w:hAnsi="Arial" w:cs="Arial"/>
        </w:rPr>
        <w:t xml:space="preserve">If a parent or legal guardian of a juvenile files a grievance (or an appeal) on behalf of a juvenile regarding allegations of sexual abuse, is it the case that those grievances are not conditioned upon the juvenile agreeing to have the request filed on his or her behalf? (N/A if agency is exempt from this standard.) </w:t>
      </w:r>
      <w:sdt>
        <w:sdtPr>
          <w:rPr>
            <w:rFonts w:ascii="Segoe UI Symbol" w:eastAsia="Times New Roman" w:hAnsi="Segoe UI Symbol" w:cs="Segoe UI Symbol"/>
          </w:rPr>
          <w:id w:val="1419900139"/>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177611853"/>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sdt>
        <w:sdtPr>
          <w:rPr>
            <w:rFonts w:ascii="Segoe UI Symbol" w:eastAsia="Times New Roman" w:hAnsi="Segoe UI Symbol" w:cs="Segoe UI Symbol"/>
          </w:rPr>
          <w:id w:val="1586805878"/>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NA</w:t>
      </w:r>
    </w:p>
    <w:p w14:paraId="2CAA5F10" w14:textId="77777777" w:rsidR="00DE148F" w:rsidRPr="00AC2D28" w:rsidRDefault="00DE148F" w:rsidP="00473197">
      <w:pPr>
        <w:spacing w:after="0" w:line="240" w:lineRule="auto"/>
        <w:rPr>
          <w:rFonts w:ascii="Arial" w:eastAsia="Times New Roman" w:hAnsi="Arial" w:cs="Arial"/>
        </w:rPr>
      </w:pPr>
    </w:p>
    <w:p w14:paraId="1F0DA894" w14:textId="77777777" w:rsidR="00A95C72" w:rsidRPr="00AC2D28" w:rsidRDefault="00A95C72" w:rsidP="0047319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A34A2">
        <w:rPr>
          <w:rFonts w:ascii="Arial" w:eastAsia="Times New Roman" w:hAnsi="Arial" w:cs="Arial"/>
          <w:b/>
        </w:rPr>
        <w:t>3</w:t>
      </w:r>
      <w:r w:rsidRPr="00AC2D28">
        <w:rPr>
          <w:rFonts w:ascii="Arial" w:eastAsia="Times New Roman" w:hAnsi="Arial" w:cs="Arial"/>
          <w:b/>
        </w:rPr>
        <w:t>52 (f)</w:t>
      </w:r>
    </w:p>
    <w:p w14:paraId="6A08FF58" w14:textId="77777777" w:rsidR="00473197" w:rsidRPr="00AC2D28" w:rsidRDefault="00473197" w:rsidP="00473197">
      <w:pPr>
        <w:spacing w:after="0" w:line="240" w:lineRule="auto"/>
        <w:rPr>
          <w:rFonts w:ascii="Arial" w:eastAsia="Times New Roman" w:hAnsi="Arial" w:cs="Arial"/>
        </w:rPr>
      </w:pPr>
    </w:p>
    <w:p w14:paraId="7638BB0B" w14:textId="77777777" w:rsidR="00473197" w:rsidRPr="00AC2D28" w:rsidRDefault="00A95C72"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Has the agency established procedures for the filing of an emergency grievance alleging that </w:t>
      </w:r>
      <w:r w:rsidR="00D82C06" w:rsidRPr="00AC2D28">
        <w:rPr>
          <w:rFonts w:ascii="Arial" w:eastAsia="Times New Roman" w:hAnsi="Arial" w:cs="Arial"/>
        </w:rPr>
        <w:t>a</w:t>
      </w:r>
      <w:r w:rsidRPr="00AC2D28">
        <w:rPr>
          <w:rFonts w:ascii="Arial" w:eastAsia="Times New Roman" w:hAnsi="Arial" w:cs="Arial"/>
        </w:rPr>
        <w:t xml:space="preserve"> </w:t>
      </w:r>
      <w:r w:rsidR="00D82C06" w:rsidRPr="00AC2D28">
        <w:rPr>
          <w:rFonts w:ascii="Arial" w:eastAsia="Times New Roman" w:hAnsi="Arial" w:cs="Arial"/>
        </w:rPr>
        <w:t>resident</w:t>
      </w:r>
      <w:r w:rsidRPr="00AC2D28">
        <w:rPr>
          <w:rFonts w:ascii="Arial" w:eastAsia="Times New Roman" w:hAnsi="Arial" w:cs="Arial"/>
        </w:rPr>
        <w:t xml:space="preserve"> is subject to a substantial risk of imminent sexual abuse? (N/A if agency is exempt from this standard.) </w:t>
      </w:r>
      <w:sdt>
        <w:sdtPr>
          <w:rPr>
            <w:rFonts w:ascii="Segoe UI Symbol" w:eastAsia="Times New Roman" w:hAnsi="Segoe UI Symbol" w:cs="Segoe UI Symbol"/>
          </w:rPr>
          <w:id w:val="1207306483"/>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1877229790"/>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72428655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796C7A4C" w14:textId="77777777" w:rsidR="00473197" w:rsidRPr="00AC2D28" w:rsidRDefault="00473197" w:rsidP="00473197">
      <w:pPr>
        <w:spacing w:after="0" w:line="240" w:lineRule="auto"/>
        <w:rPr>
          <w:rFonts w:ascii="Arial" w:eastAsia="Times New Roman" w:hAnsi="Arial" w:cs="Arial"/>
        </w:rPr>
      </w:pPr>
    </w:p>
    <w:p w14:paraId="519CA5A0" w14:textId="77777777" w:rsidR="00473197" w:rsidRPr="00AC2D28" w:rsidRDefault="00A95C72"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After receiving an emergency grievance alleging </w:t>
      </w:r>
      <w:r w:rsidR="00D82C06" w:rsidRPr="00AC2D28">
        <w:rPr>
          <w:rFonts w:ascii="Arial" w:eastAsia="Times New Roman" w:hAnsi="Arial" w:cs="Arial"/>
        </w:rPr>
        <w:t>a</w:t>
      </w:r>
      <w:r w:rsidRPr="00AC2D28">
        <w:rPr>
          <w:rFonts w:ascii="Arial" w:eastAsia="Times New Roman" w:hAnsi="Arial" w:cs="Arial"/>
        </w:rPr>
        <w:t xml:space="preserve"> </w:t>
      </w:r>
      <w:r w:rsidR="00D82C06" w:rsidRPr="00AC2D28">
        <w:rPr>
          <w:rFonts w:ascii="Arial" w:eastAsia="Times New Roman" w:hAnsi="Arial" w:cs="Arial"/>
        </w:rPr>
        <w:t>resident</w:t>
      </w:r>
      <w:r w:rsidRPr="00AC2D28">
        <w:rPr>
          <w:rFonts w:ascii="Arial" w:eastAsia="Times New Roman" w:hAnsi="Arial" w:cs="Arial"/>
        </w:rPr>
        <w:t xml:space="preserve"> is subject to a substantial risk of imminent sexual abuse, does the agency immediately forward the grievance (or any portion thereof that alleges the substantial risk of imminent sexual abuse) to a level of review at which immediate corrective action may be taken? (N/A if agency is exempt from this standard.).</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948622581"/>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1680350490"/>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4913900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018ADA3F" w14:textId="77777777" w:rsidR="00A95C72" w:rsidRPr="00AC2D28" w:rsidRDefault="00A95C72" w:rsidP="00473197">
      <w:pPr>
        <w:spacing w:after="0" w:line="240" w:lineRule="auto"/>
        <w:rPr>
          <w:rFonts w:ascii="Arial" w:eastAsia="Times New Roman" w:hAnsi="Arial" w:cs="Arial"/>
        </w:rPr>
      </w:pPr>
    </w:p>
    <w:p w14:paraId="46E364AC" w14:textId="77777777" w:rsidR="00473197" w:rsidRPr="00AC2D28" w:rsidRDefault="00A95C72"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After receiving an emergency grievance described above, does the agency provide an initial response within 48 hours? (N/A if agency is exempt from this standard.) </w:t>
      </w:r>
      <w:sdt>
        <w:sdtPr>
          <w:rPr>
            <w:rFonts w:ascii="Segoe UI Symbol" w:eastAsia="Times New Roman" w:hAnsi="Segoe UI Symbol" w:cs="Segoe UI Symbol"/>
          </w:rPr>
          <w:id w:val="1212381745"/>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271054468"/>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855569375"/>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1C9A06C2" w14:textId="77777777" w:rsidR="00A95C72" w:rsidRPr="00AC2D28" w:rsidRDefault="00A95C72" w:rsidP="00473197">
      <w:pPr>
        <w:spacing w:after="0" w:line="240" w:lineRule="auto"/>
        <w:rPr>
          <w:rFonts w:ascii="Arial" w:eastAsia="Times New Roman" w:hAnsi="Arial" w:cs="Arial"/>
        </w:rPr>
      </w:pPr>
    </w:p>
    <w:p w14:paraId="5C021179" w14:textId="6241FAB1" w:rsidR="00473197" w:rsidRPr="00AC2D28" w:rsidRDefault="00A95C72"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After receiving an emergency grievance described above, does the agency issue a final agency </w:t>
      </w:r>
      <w:r w:rsidR="004F2F13" w:rsidRPr="00AC2D28">
        <w:rPr>
          <w:rFonts w:ascii="Arial" w:eastAsia="Times New Roman" w:hAnsi="Arial" w:cs="Arial"/>
        </w:rPr>
        <w:t>d</w:t>
      </w:r>
      <w:r w:rsidR="004F2F13">
        <w:rPr>
          <w:rFonts w:ascii="Arial" w:eastAsia="Times New Roman" w:hAnsi="Arial" w:cs="Arial"/>
        </w:rPr>
        <w:t>eci</w:t>
      </w:r>
      <w:r w:rsidR="004F2F13" w:rsidRPr="00AC2D28">
        <w:rPr>
          <w:rFonts w:ascii="Arial" w:eastAsia="Times New Roman" w:hAnsi="Arial" w:cs="Arial"/>
        </w:rPr>
        <w:t>sion</w:t>
      </w:r>
      <w:r w:rsidRPr="00AC2D28">
        <w:rPr>
          <w:rFonts w:ascii="Arial" w:eastAsia="Times New Roman" w:hAnsi="Arial" w:cs="Arial"/>
        </w:rPr>
        <w:t xml:space="preserve"> within 5 calendar days? (N/A if agency is exempt from this standard.)</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717173005"/>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50966203"/>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555846039"/>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5665365B" w14:textId="77777777" w:rsidR="00473197" w:rsidRPr="00AC2D28" w:rsidRDefault="00473197" w:rsidP="00473197">
      <w:pPr>
        <w:spacing w:after="0" w:line="240" w:lineRule="auto"/>
        <w:rPr>
          <w:rFonts w:ascii="Arial" w:eastAsia="Times New Roman" w:hAnsi="Arial" w:cs="Arial"/>
        </w:rPr>
      </w:pPr>
    </w:p>
    <w:p w14:paraId="03E33461" w14:textId="140DFE08" w:rsidR="00473197" w:rsidRPr="00AC2D28" w:rsidRDefault="00A95C72"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initial response and final agency </w:t>
      </w:r>
      <w:r w:rsidR="004F2F13" w:rsidRPr="00AC2D28">
        <w:rPr>
          <w:rFonts w:ascii="Arial" w:eastAsia="Times New Roman" w:hAnsi="Arial" w:cs="Arial"/>
        </w:rPr>
        <w:t>d</w:t>
      </w:r>
      <w:r w:rsidR="004F2F13">
        <w:rPr>
          <w:rFonts w:ascii="Arial" w:eastAsia="Times New Roman" w:hAnsi="Arial" w:cs="Arial"/>
        </w:rPr>
        <w:t>eci</w:t>
      </w:r>
      <w:r w:rsidR="004F2F13" w:rsidRPr="00AC2D28">
        <w:rPr>
          <w:rFonts w:ascii="Arial" w:eastAsia="Times New Roman" w:hAnsi="Arial" w:cs="Arial"/>
        </w:rPr>
        <w:t>sion</w:t>
      </w:r>
      <w:r w:rsidRPr="00AC2D28">
        <w:rPr>
          <w:rFonts w:ascii="Arial" w:eastAsia="Times New Roman" w:hAnsi="Arial" w:cs="Arial"/>
        </w:rPr>
        <w:t xml:space="preserve"> document the agency’s determination whether the </w:t>
      </w:r>
      <w:r w:rsidR="00D82C06" w:rsidRPr="00AC2D28">
        <w:rPr>
          <w:rFonts w:ascii="Arial" w:eastAsia="Times New Roman" w:hAnsi="Arial" w:cs="Arial"/>
        </w:rPr>
        <w:t>resident</w:t>
      </w:r>
      <w:r w:rsidRPr="00AC2D28">
        <w:rPr>
          <w:rFonts w:ascii="Arial" w:eastAsia="Times New Roman" w:hAnsi="Arial" w:cs="Arial"/>
        </w:rPr>
        <w:t xml:space="preserve"> is in substantial risk of imminent sexual abuse? (N/A if agency is exempt from this standard.) </w:t>
      </w:r>
      <w:sdt>
        <w:sdtPr>
          <w:rPr>
            <w:rFonts w:ascii="Segoe UI Symbol" w:eastAsia="Times New Roman" w:hAnsi="Segoe UI Symbol" w:cs="Segoe UI Symbol"/>
          </w:rPr>
          <w:id w:val="1959981370"/>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1714426358"/>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649786259"/>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3E5D0F42" w14:textId="77777777" w:rsidR="00473197" w:rsidRPr="00AC2D28" w:rsidRDefault="00473197" w:rsidP="00473197">
      <w:pPr>
        <w:spacing w:after="0" w:line="240" w:lineRule="auto"/>
        <w:rPr>
          <w:rFonts w:ascii="Arial" w:eastAsia="Times New Roman" w:hAnsi="Arial" w:cs="Arial"/>
        </w:rPr>
      </w:pPr>
    </w:p>
    <w:p w14:paraId="131F1C4A" w14:textId="1E34AEDA" w:rsidR="00473197" w:rsidRPr="00AC2D28" w:rsidRDefault="00A95C72"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initial response document the agency’s action(s) </w:t>
      </w:r>
      <w:r w:rsidR="00A265F1" w:rsidRPr="00AC2D28">
        <w:rPr>
          <w:rFonts w:ascii="Arial" w:eastAsia="Times New Roman" w:hAnsi="Arial" w:cs="Arial"/>
        </w:rPr>
        <w:t>take</w:t>
      </w:r>
      <w:r w:rsidR="00A265F1">
        <w:rPr>
          <w:rFonts w:ascii="Arial" w:eastAsia="Times New Roman" w:hAnsi="Arial" w:cs="Arial"/>
        </w:rPr>
        <w:t>n</w:t>
      </w:r>
      <w:r w:rsidRPr="00AC2D28">
        <w:rPr>
          <w:rFonts w:ascii="Arial" w:eastAsia="Times New Roman" w:hAnsi="Arial" w:cs="Arial"/>
        </w:rPr>
        <w:t xml:space="preserve"> in response to the emergency grievance? (N/A if agency is exempt from this standard.) </w:t>
      </w:r>
      <w:sdt>
        <w:sdtPr>
          <w:rPr>
            <w:rFonts w:ascii="Segoe UI Symbol" w:eastAsia="Times New Roman" w:hAnsi="Segoe UI Symbol" w:cs="Segoe UI Symbol"/>
          </w:rPr>
          <w:id w:val="1059899152"/>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480663999"/>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28176620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2B8CF709" w14:textId="77777777" w:rsidR="00A95C72" w:rsidRPr="00AC2D28" w:rsidRDefault="00A95C72" w:rsidP="00473197">
      <w:pPr>
        <w:spacing w:after="0" w:line="240" w:lineRule="auto"/>
        <w:rPr>
          <w:rFonts w:ascii="Arial" w:eastAsia="Times New Roman" w:hAnsi="Arial" w:cs="Arial"/>
        </w:rPr>
      </w:pPr>
    </w:p>
    <w:p w14:paraId="59EDD7EE" w14:textId="3F714E3C" w:rsidR="00473197" w:rsidRPr="00AC2D28" w:rsidRDefault="00A95C72"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lastRenderedPageBreak/>
        <w:t xml:space="preserve">Does the agency’s final </w:t>
      </w:r>
      <w:r w:rsidR="004F2F13" w:rsidRPr="00AC2D28">
        <w:rPr>
          <w:rFonts w:ascii="Arial" w:eastAsia="Times New Roman" w:hAnsi="Arial" w:cs="Arial"/>
        </w:rPr>
        <w:t>d</w:t>
      </w:r>
      <w:r w:rsidR="004F2F13">
        <w:rPr>
          <w:rFonts w:ascii="Arial" w:eastAsia="Times New Roman" w:hAnsi="Arial" w:cs="Arial"/>
        </w:rPr>
        <w:t>eci</w:t>
      </w:r>
      <w:r w:rsidR="004F2F13" w:rsidRPr="00AC2D28">
        <w:rPr>
          <w:rFonts w:ascii="Arial" w:eastAsia="Times New Roman" w:hAnsi="Arial" w:cs="Arial"/>
        </w:rPr>
        <w:t>sion</w:t>
      </w:r>
      <w:r w:rsidRPr="00AC2D28">
        <w:rPr>
          <w:rFonts w:ascii="Arial" w:eastAsia="Times New Roman" w:hAnsi="Arial" w:cs="Arial"/>
        </w:rPr>
        <w:t xml:space="preserve"> document the agency’s action(s) taken in response to the emergency grievance? (N/A if agency is exempt from this standard.) </w:t>
      </w:r>
      <w:sdt>
        <w:sdtPr>
          <w:rPr>
            <w:rFonts w:ascii="Segoe UI Symbol" w:eastAsia="Times New Roman" w:hAnsi="Segoe UI Symbol" w:cs="Segoe UI Symbol"/>
          </w:rPr>
          <w:id w:val="-1222286038"/>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1101078583"/>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85323395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1481A021" w14:textId="77777777" w:rsidR="00A95C72" w:rsidRPr="00AC2D28" w:rsidRDefault="00A95C72" w:rsidP="00473197">
      <w:pPr>
        <w:spacing w:after="0" w:line="240" w:lineRule="auto"/>
        <w:rPr>
          <w:rFonts w:ascii="Arial" w:eastAsia="Times New Roman" w:hAnsi="Arial" w:cs="Arial"/>
        </w:rPr>
      </w:pPr>
    </w:p>
    <w:p w14:paraId="4BE8BD39" w14:textId="77777777" w:rsidR="00A95C72" w:rsidRPr="00AC2D28" w:rsidRDefault="00A95C72" w:rsidP="00473197">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AA34A2">
        <w:rPr>
          <w:rFonts w:ascii="Arial" w:eastAsia="Times New Roman" w:hAnsi="Arial" w:cs="Arial"/>
          <w:b/>
        </w:rPr>
        <w:t>3</w:t>
      </w:r>
      <w:r w:rsidRPr="00AC2D28">
        <w:rPr>
          <w:rFonts w:ascii="Arial" w:eastAsia="Times New Roman" w:hAnsi="Arial" w:cs="Arial"/>
          <w:b/>
        </w:rPr>
        <w:t>52 (g)</w:t>
      </w:r>
    </w:p>
    <w:p w14:paraId="3AB00621" w14:textId="77777777" w:rsidR="00473197" w:rsidRPr="00AC2D28" w:rsidRDefault="00473197" w:rsidP="00473197">
      <w:pPr>
        <w:spacing w:after="0" w:line="240" w:lineRule="auto"/>
        <w:rPr>
          <w:rFonts w:ascii="Arial" w:eastAsia="Times New Roman" w:hAnsi="Arial" w:cs="Arial"/>
        </w:rPr>
      </w:pPr>
    </w:p>
    <w:p w14:paraId="0DE7F256" w14:textId="77777777" w:rsidR="00473197" w:rsidRPr="00AC2D28" w:rsidRDefault="00A95C72"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If the agency disciplines </w:t>
      </w:r>
      <w:r w:rsidR="000437FF" w:rsidRPr="00AC2D28">
        <w:rPr>
          <w:rFonts w:ascii="Arial" w:eastAsia="Times New Roman" w:hAnsi="Arial" w:cs="Arial"/>
        </w:rPr>
        <w:t>a resident</w:t>
      </w:r>
      <w:r w:rsidRPr="00AC2D28">
        <w:rPr>
          <w:rFonts w:ascii="Arial" w:eastAsia="Times New Roman" w:hAnsi="Arial" w:cs="Arial"/>
        </w:rPr>
        <w:t xml:space="preserve"> for filing a grievance related to alleged sexual abuse, does it do so ONLY where the agency demonstrates that the </w:t>
      </w:r>
      <w:r w:rsidR="000437FF" w:rsidRPr="00AC2D28">
        <w:rPr>
          <w:rFonts w:ascii="Arial" w:eastAsia="Times New Roman" w:hAnsi="Arial" w:cs="Arial"/>
        </w:rPr>
        <w:t>resident</w:t>
      </w:r>
      <w:r w:rsidRPr="00AC2D28">
        <w:rPr>
          <w:rFonts w:ascii="Arial" w:eastAsia="Times New Roman" w:hAnsi="Arial" w:cs="Arial"/>
        </w:rPr>
        <w:t xml:space="preserve"> filed the grievance in bad faith? (N/A if agency is exempt from this standard.) </w:t>
      </w:r>
      <w:sdt>
        <w:sdtPr>
          <w:rPr>
            <w:rFonts w:ascii="Segoe UI Symbol" w:eastAsia="Times New Roman" w:hAnsi="Segoe UI Symbol" w:cs="Segoe UI Symbol"/>
          </w:rPr>
          <w:id w:val="840815047"/>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73197" w:rsidRPr="00AC2D28">
        <w:rPr>
          <w:rFonts w:ascii="Arial" w:eastAsia="Times New Roman" w:hAnsi="Arial" w:cs="Arial"/>
        </w:rPr>
        <w:t xml:space="preserve"> Yes   </w:t>
      </w:r>
      <w:sdt>
        <w:sdtPr>
          <w:rPr>
            <w:rFonts w:ascii="Segoe UI Symbol" w:eastAsia="Times New Roman" w:hAnsi="Segoe UI Symbol" w:cs="Segoe UI Symbol"/>
          </w:rPr>
          <w:id w:val="-1687055150"/>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No    </w:t>
      </w:r>
      <w:sdt>
        <w:sdtPr>
          <w:rPr>
            <w:rFonts w:ascii="Segoe UI Symbol" w:eastAsia="Times New Roman" w:hAnsi="Segoe UI Symbol" w:cs="Segoe UI Symbol"/>
          </w:rPr>
          <w:id w:val="-190289790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473197" w:rsidRPr="00AC2D28">
        <w:rPr>
          <w:rFonts w:ascii="Arial" w:eastAsia="Times New Roman" w:hAnsi="Arial" w:cs="Arial"/>
        </w:rPr>
        <w:t xml:space="preserve"> NA</w:t>
      </w:r>
    </w:p>
    <w:p w14:paraId="1648989F" w14:textId="77777777" w:rsidR="00A95C72" w:rsidRPr="00AC2D28" w:rsidRDefault="00A95C72" w:rsidP="00473197">
      <w:pPr>
        <w:spacing w:after="0" w:line="240" w:lineRule="auto"/>
        <w:rPr>
          <w:rFonts w:ascii="Arial" w:eastAsia="Times New Roman" w:hAnsi="Arial" w:cs="Arial"/>
          <w:sz w:val="21"/>
          <w:szCs w:val="21"/>
        </w:rPr>
      </w:pPr>
    </w:p>
    <w:p w14:paraId="7A13DB42" w14:textId="77777777" w:rsidR="0060187A" w:rsidRPr="00AC2D28" w:rsidRDefault="0060187A" w:rsidP="0060187A">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66CF6876" w14:textId="77777777" w:rsidR="0060187A" w:rsidRPr="00AC2D28" w:rsidRDefault="0060187A" w:rsidP="0060187A">
      <w:pPr>
        <w:spacing w:after="0" w:line="240" w:lineRule="auto"/>
        <w:ind w:left="720"/>
        <w:rPr>
          <w:rFonts w:ascii="Arial" w:eastAsia="Times New Roman" w:hAnsi="Arial" w:cs="Arial"/>
        </w:rPr>
      </w:pPr>
    </w:p>
    <w:p w14:paraId="3DE76FE0" w14:textId="77777777" w:rsidR="0060187A" w:rsidRPr="00AC2D28" w:rsidRDefault="005F32FD" w:rsidP="0060187A">
      <w:pPr>
        <w:spacing w:after="0" w:line="240" w:lineRule="auto"/>
        <w:ind w:left="720"/>
        <w:rPr>
          <w:rFonts w:ascii="Arial" w:eastAsia="Times New Roman" w:hAnsi="Arial" w:cs="Arial"/>
        </w:rPr>
      </w:pPr>
      <w:sdt>
        <w:sdtPr>
          <w:rPr>
            <w:rFonts w:ascii="Arial" w:eastAsia="Times New Roman" w:hAnsi="Arial" w:cs="Arial"/>
            <w:sz w:val="28"/>
            <w:szCs w:val="28"/>
          </w:rPr>
          <w:id w:val="448433753"/>
          <w14:checkbox>
            <w14:checked w14:val="0"/>
            <w14:checkedState w14:val="2612" w14:font="MS Gothic"/>
            <w14:uncheckedState w14:val="2610" w14:font="MS Gothic"/>
          </w14:checkbox>
        </w:sdtPr>
        <w:sdtEndPr/>
        <w:sdtContent>
          <w:r w:rsidR="0060187A" w:rsidRPr="00AC2D28">
            <w:rPr>
              <w:rFonts w:ascii="MS Gothic" w:eastAsia="MS Gothic" w:hAnsi="MS Gothic" w:cs="Arial" w:hint="eastAsia"/>
              <w:sz w:val="28"/>
              <w:szCs w:val="28"/>
            </w:rPr>
            <w:t>☐</w:t>
          </w:r>
        </w:sdtContent>
      </w:sdt>
      <w:r w:rsidR="0060187A" w:rsidRPr="00AC2D28">
        <w:rPr>
          <w:rFonts w:ascii="Arial" w:eastAsia="Times New Roman" w:hAnsi="Arial" w:cs="Arial"/>
        </w:rPr>
        <w:tab/>
      </w:r>
      <w:r w:rsidR="0060187A" w:rsidRPr="00AC2D28">
        <w:rPr>
          <w:rFonts w:ascii="Arial" w:eastAsia="Times New Roman" w:hAnsi="Arial" w:cs="Arial"/>
          <w:b/>
        </w:rPr>
        <w:t>Exceeds Standard</w:t>
      </w:r>
      <w:r w:rsidR="0060187A" w:rsidRPr="00AC2D28">
        <w:rPr>
          <w:rFonts w:ascii="Arial" w:eastAsia="Times New Roman" w:hAnsi="Arial" w:cs="Arial"/>
        </w:rPr>
        <w:t xml:space="preserve"> (</w:t>
      </w:r>
      <w:r w:rsidR="0060187A" w:rsidRPr="00AC2D28">
        <w:rPr>
          <w:rFonts w:ascii="Arial" w:eastAsia="Times New Roman" w:hAnsi="Arial" w:cs="Arial"/>
          <w:i/>
        </w:rPr>
        <w:t>Substantially exceeds requirement of standards</w:t>
      </w:r>
      <w:r w:rsidR="0060187A" w:rsidRPr="00AC2D28">
        <w:rPr>
          <w:rFonts w:ascii="Arial" w:eastAsia="Times New Roman" w:hAnsi="Arial" w:cs="Arial"/>
        </w:rPr>
        <w:t>)</w:t>
      </w:r>
    </w:p>
    <w:p w14:paraId="72BBCBA0" w14:textId="77777777" w:rsidR="0060187A" w:rsidRPr="00AC2D28" w:rsidRDefault="0060187A" w:rsidP="0060187A">
      <w:pPr>
        <w:spacing w:after="0" w:line="240" w:lineRule="auto"/>
        <w:ind w:left="1440"/>
        <w:rPr>
          <w:rFonts w:ascii="Arial" w:eastAsia="Times New Roman" w:hAnsi="Arial" w:cs="Arial"/>
        </w:rPr>
      </w:pPr>
    </w:p>
    <w:p w14:paraId="297F9E81" w14:textId="77777777" w:rsidR="0060187A" w:rsidRPr="00AC2D28" w:rsidRDefault="005F32FD" w:rsidP="0060187A">
      <w:pPr>
        <w:spacing w:after="0" w:line="240" w:lineRule="auto"/>
        <w:ind w:left="1440" w:hanging="720"/>
        <w:rPr>
          <w:rFonts w:ascii="Arial" w:eastAsia="Times New Roman" w:hAnsi="Arial" w:cs="Arial"/>
        </w:rPr>
      </w:pPr>
      <w:sdt>
        <w:sdtPr>
          <w:rPr>
            <w:rFonts w:ascii="Arial" w:eastAsia="Times New Roman" w:hAnsi="Arial" w:cs="Arial"/>
            <w:sz w:val="28"/>
            <w:szCs w:val="28"/>
          </w:rPr>
          <w:id w:val="971640093"/>
          <w14:checkbox>
            <w14:checked w14:val="1"/>
            <w14:checkedState w14:val="2612" w14:font="MS Gothic"/>
            <w14:uncheckedState w14:val="2610" w14:font="MS Gothic"/>
          </w14:checkbox>
        </w:sdtPr>
        <w:sdtEndPr/>
        <w:sdtContent>
          <w:r w:rsidR="00550665">
            <w:rPr>
              <w:rFonts w:ascii="MS Gothic" w:eastAsia="MS Gothic" w:hAnsi="MS Gothic" w:cs="Arial" w:hint="eastAsia"/>
              <w:sz w:val="28"/>
              <w:szCs w:val="28"/>
            </w:rPr>
            <w:t>☒</w:t>
          </w:r>
        </w:sdtContent>
      </w:sdt>
      <w:r w:rsidR="0060187A" w:rsidRPr="00AC2D28">
        <w:rPr>
          <w:rFonts w:ascii="Arial" w:eastAsia="Times New Roman" w:hAnsi="Arial" w:cs="Arial"/>
        </w:rPr>
        <w:tab/>
      </w:r>
      <w:r w:rsidR="0060187A" w:rsidRPr="00AC2D28">
        <w:rPr>
          <w:rFonts w:ascii="Arial" w:eastAsia="Times New Roman" w:hAnsi="Arial" w:cs="Arial"/>
          <w:b/>
        </w:rPr>
        <w:t>Meets Standard</w:t>
      </w:r>
      <w:r w:rsidR="0060187A" w:rsidRPr="00AC2D28">
        <w:rPr>
          <w:rFonts w:ascii="Arial" w:eastAsia="Times New Roman" w:hAnsi="Arial" w:cs="Arial"/>
        </w:rPr>
        <w:t xml:space="preserve"> (</w:t>
      </w:r>
      <w:r w:rsidR="0060187A" w:rsidRPr="00AC2D28">
        <w:rPr>
          <w:rFonts w:ascii="Arial" w:eastAsia="Times New Roman" w:hAnsi="Arial" w:cs="Arial"/>
          <w:i/>
        </w:rPr>
        <w:t>Substantial compliance; complies in all material ways with the standard for the relevant review period</w:t>
      </w:r>
      <w:r w:rsidR="0060187A" w:rsidRPr="00AC2D28">
        <w:rPr>
          <w:rFonts w:ascii="Arial" w:eastAsia="Times New Roman" w:hAnsi="Arial" w:cs="Arial"/>
        </w:rPr>
        <w:t>)</w:t>
      </w:r>
    </w:p>
    <w:p w14:paraId="1FF08B90" w14:textId="77777777" w:rsidR="0060187A" w:rsidRPr="00AC2D28" w:rsidRDefault="0060187A" w:rsidP="0060187A">
      <w:pPr>
        <w:spacing w:after="0" w:line="240" w:lineRule="auto"/>
        <w:ind w:left="1440"/>
        <w:rPr>
          <w:rFonts w:ascii="Arial" w:eastAsia="Times New Roman" w:hAnsi="Arial" w:cs="Arial"/>
        </w:rPr>
      </w:pPr>
    </w:p>
    <w:p w14:paraId="6A26DED7" w14:textId="77777777" w:rsidR="0060187A" w:rsidRPr="00AC2D28" w:rsidRDefault="005F32FD" w:rsidP="0060187A">
      <w:pPr>
        <w:spacing w:after="0" w:line="240" w:lineRule="auto"/>
        <w:ind w:left="720"/>
        <w:rPr>
          <w:rFonts w:ascii="Arial" w:eastAsia="Times New Roman" w:hAnsi="Arial" w:cs="Arial"/>
        </w:rPr>
      </w:pPr>
      <w:sdt>
        <w:sdtPr>
          <w:rPr>
            <w:rFonts w:ascii="Arial" w:eastAsia="Times New Roman" w:hAnsi="Arial" w:cs="Arial"/>
            <w:sz w:val="28"/>
            <w:szCs w:val="28"/>
          </w:rPr>
          <w:id w:val="1686329480"/>
          <w14:checkbox>
            <w14:checked w14:val="0"/>
            <w14:checkedState w14:val="2612" w14:font="MS Gothic"/>
            <w14:uncheckedState w14:val="2610" w14:font="MS Gothic"/>
          </w14:checkbox>
        </w:sdtPr>
        <w:sdtEndPr/>
        <w:sdtContent>
          <w:r w:rsidR="0060187A" w:rsidRPr="00AC2D28">
            <w:rPr>
              <w:rFonts w:ascii="MS Gothic" w:eastAsia="MS Gothic" w:hAnsi="MS Gothic" w:cs="Arial" w:hint="eastAsia"/>
              <w:sz w:val="28"/>
              <w:szCs w:val="28"/>
            </w:rPr>
            <w:t>☐</w:t>
          </w:r>
        </w:sdtContent>
      </w:sdt>
      <w:r w:rsidR="0060187A" w:rsidRPr="00AC2D28">
        <w:rPr>
          <w:rFonts w:ascii="Arial" w:eastAsia="Times New Roman" w:hAnsi="Arial" w:cs="Arial"/>
        </w:rPr>
        <w:tab/>
      </w:r>
      <w:r w:rsidR="0060187A" w:rsidRPr="00AC2D28">
        <w:rPr>
          <w:rFonts w:ascii="Arial" w:eastAsia="Times New Roman" w:hAnsi="Arial" w:cs="Arial"/>
          <w:b/>
        </w:rPr>
        <w:t>Does Not Meet Standard</w:t>
      </w:r>
      <w:r w:rsidR="0060187A" w:rsidRPr="00AC2D28">
        <w:rPr>
          <w:rFonts w:ascii="Arial" w:eastAsia="Times New Roman" w:hAnsi="Arial" w:cs="Arial"/>
        </w:rPr>
        <w:t xml:space="preserve"> (</w:t>
      </w:r>
      <w:r w:rsidR="0060187A" w:rsidRPr="00AC2D28">
        <w:rPr>
          <w:rFonts w:ascii="Arial" w:eastAsia="Times New Roman" w:hAnsi="Arial" w:cs="Arial"/>
          <w:i/>
        </w:rPr>
        <w:t>Requires Corrective Action</w:t>
      </w:r>
      <w:r w:rsidR="0060187A" w:rsidRPr="00AC2D28">
        <w:rPr>
          <w:rFonts w:ascii="Arial" w:eastAsia="Times New Roman" w:hAnsi="Arial" w:cs="Arial"/>
        </w:rPr>
        <w:t>)</w:t>
      </w:r>
    </w:p>
    <w:p w14:paraId="703FBB8A" w14:textId="77777777" w:rsidR="0060187A" w:rsidRPr="00AC2D28" w:rsidRDefault="0060187A" w:rsidP="0060187A">
      <w:pPr>
        <w:spacing w:after="0" w:line="240" w:lineRule="auto"/>
        <w:rPr>
          <w:rFonts w:ascii="Arial" w:eastAsia="Times New Roman" w:hAnsi="Arial" w:cs="Arial"/>
          <w:b/>
        </w:rPr>
      </w:pPr>
    </w:p>
    <w:p w14:paraId="580A8A61" w14:textId="77777777" w:rsidR="0060187A" w:rsidRPr="00AC2D28" w:rsidRDefault="0060187A" w:rsidP="0060187A">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276B7EC9" w14:textId="77777777" w:rsidR="0060187A" w:rsidRPr="00AC2D28" w:rsidRDefault="0060187A" w:rsidP="0060187A">
      <w:pPr>
        <w:pStyle w:val="ListParagraph"/>
        <w:spacing w:after="0" w:line="240" w:lineRule="auto"/>
        <w:rPr>
          <w:rFonts w:ascii="Arial" w:eastAsia="Times New Roman" w:hAnsi="Arial" w:cs="Arial"/>
          <w:sz w:val="21"/>
          <w:szCs w:val="21"/>
        </w:rPr>
      </w:pPr>
    </w:p>
    <w:p w14:paraId="61EBACCD" w14:textId="20512B95" w:rsidR="0060187A" w:rsidRPr="00AC2D28" w:rsidRDefault="0060187A" w:rsidP="0060187A">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29510EC3" w14:textId="77777777" w:rsidR="0060187A" w:rsidRPr="00AC2D28" w:rsidRDefault="0060187A" w:rsidP="0060187A">
      <w:pPr>
        <w:spacing w:after="0" w:line="240" w:lineRule="auto"/>
        <w:rPr>
          <w:rFonts w:ascii="Arial" w:eastAsia="Times New Roman" w:hAnsi="Arial" w:cs="Arial"/>
          <w:b/>
        </w:rPr>
      </w:pPr>
    </w:p>
    <w:p w14:paraId="71605507" w14:textId="510BC98B" w:rsidR="00057E46" w:rsidRPr="001F470A" w:rsidRDefault="0044418F"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a-h) </w:t>
      </w:r>
      <w:r w:rsidR="00D14A37" w:rsidRPr="001F470A">
        <w:rPr>
          <w:rFonts w:ascii="Arial" w:eastAsia="Times New Roman" w:hAnsi="Arial" w:cs="Arial"/>
          <w:bCs/>
        </w:rPr>
        <w:t xml:space="preserve">Massachusetts DYS Policy and Procedures 03.04.01 – Youth Grievance Process complies fully with this standard.  There were no incidents of sexual abuse, sexual harassment, or retaliation filed using the grievance process in the past twelve (12) months.  </w:t>
      </w:r>
      <w:r w:rsidR="009E4D1F" w:rsidRPr="001F470A">
        <w:rPr>
          <w:rFonts w:ascii="Arial" w:eastAsia="Times New Roman" w:hAnsi="Arial" w:cs="Arial"/>
          <w:bCs/>
        </w:rPr>
        <w:t xml:space="preserve">No grievances by third parties were filed alleging sexual abuse, harassment, or retaliation.  The policy requires that grievances can be used to report sexual abuse or harassment, but residents are not required to use a grievance.  If they do, they can do so without having to submit or refer to the staff involved in the grievance.  Residents cannot be disciplined for filing a grievance.  The </w:t>
      </w:r>
      <w:r w:rsidR="00D14A37" w:rsidRPr="001F470A">
        <w:rPr>
          <w:rFonts w:ascii="Arial" w:eastAsia="Times New Roman" w:hAnsi="Arial" w:cs="Arial"/>
          <w:bCs/>
        </w:rPr>
        <w:t>p</w:t>
      </w:r>
      <w:r w:rsidR="0065166C" w:rsidRPr="001F470A">
        <w:rPr>
          <w:rFonts w:ascii="Arial" w:eastAsia="Times New Roman" w:hAnsi="Arial" w:cs="Arial"/>
          <w:bCs/>
        </w:rPr>
        <w:t xml:space="preserve">olicy </w:t>
      </w:r>
      <w:r w:rsidR="009E4D1F" w:rsidRPr="001F470A">
        <w:rPr>
          <w:rFonts w:ascii="Arial" w:eastAsia="Times New Roman" w:hAnsi="Arial" w:cs="Arial"/>
          <w:bCs/>
        </w:rPr>
        <w:t xml:space="preserve">contains all necessary provisions and timelines.  </w:t>
      </w:r>
      <w:r w:rsidR="00E2671C" w:rsidRPr="001F470A">
        <w:rPr>
          <w:rFonts w:ascii="Arial" w:eastAsia="Times New Roman" w:hAnsi="Arial" w:cs="Arial"/>
          <w:bCs/>
        </w:rPr>
        <w:t>I</w:t>
      </w:r>
      <w:r w:rsidR="009E4D1F" w:rsidRPr="001F470A">
        <w:rPr>
          <w:rFonts w:ascii="Arial" w:eastAsia="Times New Roman" w:hAnsi="Arial" w:cs="Arial"/>
          <w:bCs/>
        </w:rPr>
        <w:t xml:space="preserve"> reviewed </w:t>
      </w:r>
      <w:r w:rsidR="0022182C">
        <w:rPr>
          <w:rFonts w:ascii="Arial" w:eastAsia="Times New Roman" w:hAnsi="Arial" w:cs="Arial"/>
          <w:bCs/>
        </w:rPr>
        <w:t>all seven (7)</w:t>
      </w:r>
      <w:r w:rsidR="009E4D1F" w:rsidRPr="001F470A">
        <w:rPr>
          <w:rFonts w:ascii="Arial" w:eastAsia="Times New Roman" w:hAnsi="Arial" w:cs="Arial"/>
          <w:bCs/>
        </w:rPr>
        <w:t xml:space="preserve"> resident </w:t>
      </w:r>
      <w:r w:rsidR="00E2671C" w:rsidRPr="001F470A">
        <w:rPr>
          <w:rFonts w:ascii="Arial" w:eastAsia="Times New Roman" w:hAnsi="Arial" w:cs="Arial"/>
          <w:bCs/>
        </w:rPr>
        <w:t>files,</w:t>
      </w:r>
      <w:r w:rsidR="009E4D1F" w:rsidRPr="001F470A">
        <w:rPr>
          <w:rFonts w:ascii="Arial" w:eastAsia="Times New Roman" w:hAnsi="Arial" w:cs="Arial"/>
          <w:bCs/>
        </w:rPr>
        <w:t xml:space="preserve"> </w:t>
      </w:r>
      <w:r w:rsidR="00E2671C" w:rsidRPr="001F470A">
        <w:rPr>
          <w:rFonts w:ascii="Arial" w:eastAsia="Times New Roman" w:hAnsi="Arial" w:cs="Arial"/>
          <w:bCs/>
        </w:rPr>
        <w:t xml:space="preserve">and all contained notification of the grievance process.  </w:t>
      </w:r>
    </w:p>
    <w:p w14:paraId="3F68F7F9" w14:textId="77777777" w:rsidR="00D14A37" w:rsidRPr="001F470A" w:rsidRDefault="00D14A37" w:rsidP="002C1077">
      <w:pPr>
        <w:shd w:val="clear" w:color="auto" w:fill="F9F6F6"/>
        <w:spacing w:after="0" w:line="240" w:lineRule="auto"/>
        <w:rPr>
          <w:rFonts w:ascii="Arial" w:eastAsia="Times New Roman" w:hAnsi="Arial" w:cs="Arial"/>
          <w:bCs/>
        </w:rPr>
      </w:pPr>
    </w:p>
    <w:p w14:paraId="17AAE462" w14:textId="77777777" w:rsidR="00057E46" w:rsidRPr="001F470A" w:rsidRDefault="00057E46"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PREA pamphlets describe various ways a resident can report sexual abuse and sexual harassment.  Each resident receives a copy of these pamphlets at intake and a clinician/intake worker reviews these pamphlets during the intake process with each resident.  The grievance process is not listed as a formal mechanism to report sexual abuse or sexual harassment in either of these pamphlets.</w:t>
      </w:r>
    </w:p>
    <w:p w14:paraId="12083A61" w14:textId="77777777" w:rsidR="00057E46" w:rsidRPr="001F470A" w:rsidRDefault="00057E46" w:rsidP="002C1077">
      <w:pPr>
        <w:shd w:val="clear" w:color="auto" w:fill="F9F6F6"/>
        <w:spacing w:after="0" w:line="240" w:lineRule="auto"/>
        <w:rPr>
          <w:rFonts w:ascii="Arial" w:eastAsia="Times New Roman" w:hAnsi="Arial" w:cs="Arial"/>
          <w:bCs/>
        </w:rPr>
      </w:pPr>
    </w:p>
    <w:p w14:paraId="60B4463F" w14:textId="39330E15" w:rsidR="00057E46" w:rsidRPr="001F470A" w:rsidRDefault="00057E46"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All residents interviewed were aware of the grievance procedure</w:t>
      </w:r>
      <w:r w:rsidR="0022182C">
        <w:rPr>
          <w:rFonts w:ascii="Arial" w:eastAsia="Times New Roman" w:hAnsi="Arial" w:cs="Arial"/>
          <w:bCs/>
        </w:rPr>
        <w:t xml:space="preserve"> and knew the locations of all three (3) PREA boxes</w:t>
      </w:r>
      <w:r w:rsidRPr="001F470A">
        <w:rPr>
          <w:rFonts w:ascii="Arial" w:eastAsia="Times New Roman" w:hAnsi="Arial" w:cs="Arial"/>
          <w:bCs/>
        </w:rPr>
        <w:t>.  All the resident files reviewed contained notification of the grievance process. In addition, all staff interviewed could describe the steps they would take to protect a resident from imminent sexual abuse.  These steps included separating the alleged victim from the alleged aggressor, increasing supervision, contacting th</w:t>
      </w:r>
      <w:r w:rsidR="00E2671C" w:rsidRPr="001F470A">
        <w:rPr>
          <w:rFonts w:ascii="Arial" w:eastAsia="Times New Roman" w:hAnsi="Arial" w:cs="Arial"/>
          <w:bCs/>
        </w:rPr>
        <w:t>eir supervisor</w:t>
      </w:r>
      <w:r w:rsidRPr="001F470A">
        <w:rPr>
          <w:rFonts w:ascii="Arial" w:eastAsia="Times New Roman" w:hAnsi="Arial" w:cs="Arial"/>
          <w:bCs/>
        </w:rPr>
        <w:t xml:space="preserve"> and documenting the threats in writin</w:t>
      </w:r>
      <w:r w:rsidR="00E2671C" w:rsidRPr="001F470A">
        <w:rPr>
          <w:rFonts w:ascii="Arial" w:eastAsia="Times New Roman" w:hAnsi="Arial" w:cs="Arial"/>
          <w:bCs/>
        </w:rPr>
        <w:t>g.</w:t>
      </w:r>
    </w:p>
    <w:p w14:paraId="7EF7C2C3" w14:textId="77777777" w:rsidR="00057E46" w:rsidRPr="001F470A" w:rsidRDefault="00057E46" w:rsidP="002C1077">
      <w:pPr>
        <w:shd w:val="clear" w:color="auto" w:fill="F9F6F6"/>
        <w:spacing w:after="0" w:line="240" w:lineRule="auto"/>
        <w:rPr>
          <w:rFonts w:ascii="Arial" w:eastAsia="Times New Roman" w:hAnsi="Arial" w:cs="Arial"/>
          <w:bCs/>
        </w:rPr>
      </w:pPr>
    </w:p>
    <w:p w14:paraId="01F7B7EB" w14:textId="3984E9FA" w:rsidR="00057E46" w:rsidRPr="001F470A" w:rsidRDefault="00057E46"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There were no grievances filed by third parties alleging sexual abuse, sexual harassment, or retaliation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23426F" w:rsidRPr="001F470A">
        <w:rPr>
          <w:rFonts w:ascii="Arial" w:eastAsia="Times New Roman" w:hAnsi="Arial" w:cs="Arial"/>
          <w:bCs/>
        </w:rPr>
        <w:t xml:space="preserve"> </w:t>
      </w:r>
      <w:r w:rsidRPr="001F470A">
        <w:rPr>
          <w:rFonts w:ascii="Arial" w:eastAsia="Times New Roman" w:hAnsi="Arial" w:cs="Arial"/>
          <w:bCs/>
        </w:rPr>
        <w:t xml:space="preserve">during the past 12 months.  This was confirmed </w:t>
      </w:r>
      <w:r w:rsidRPr="001F470A">
        <w:rPr>
          <w:rFonts w:ascii="Arial" w:eastAsia="Times New Roman" w:hAnsi="Arial" w:cs="Arial"/>
          <w:bCs/>
        </w:rPr>
        <w:lastRenderedPageBreak/>
        <w:t xml:space="preserve">by reviewing </w:t>
      </w:r>
      <w:r w:rsidR="00E2671C" w:rsidRPr="001F470A">
        <w:rPr>
          <w:rFonts w:ascii="Arial" w:eastAsia="Times New Roman" w:hAnsi="Arial" w:cs="Arial"/>
          <w:bCs/>
        </w:rPr>
        <w:t>resident files</w:t>
      </w:r>
      <w:r w:rsidRPr="001F470A">
        <w:rPr>
          <w:rFonts w:ascii="Arial" w:eastAsia="Times New Roman" w:hAnsi="Arial" w:cs="Arial"/>
          <w:bCs/>
        </w:rPr>
        <w:t xml:space="preserve"> and grievance records with the Facility</w:t>
      </w:r>
      <w:r w:rsidR="00741E39" w:rsidRPr="001F470A">
        <w:rPr>
          <w:rFonts w:ascii="Arial" w:eastAsia="Times New Roman" w:hAnsi="Arial" w:cs="Arial"/>
          <w:bCs/>
        </w:rPr>
        <w:t xml:space="preserve"> PREA </w:t>
      </w:r>
      <w:r w:rsidRPr="001F470A">
        <w:rPr>
          <w:rFonts w:ascii="Arial" w:eastAsia="Times New Roman" w:hAnsi="Arial" w:cs="Arial"/>
          <w:bCs/>
        </w:rPr>
        <w:t>Compliance Manager during the on-site portion of this audit.</w:t>
      </w:r>
    </w:p>
    <w:p w14:paraId="17575644" w14:textId="77777777" w:rsidR="0044418F" w:rsidRPr="001F470A" w:rsidRDefault="0044418F" w:rsidP="002C1077">
      <w:pPr>
        <w:shd w:val="clear" w:color="auto" w:fill="F9F6F6"/>
        <w:spacing w:after="0" w:line="240" w:lineRule="auto"/>
        <w:rPr>
          <w:rFonts w:ascii="Arial" w:eastAsia="Times New Roman" w:hAnsi="Arial" w:cs="Arial"/>
          <w:bCs/>
        </w:rPr>
      </w:pPr>
    </w:p>
    <w:p w14:paraId="0C952269" w14:textId="77777777" w:rsidR="002C1077" w:rsidRPr="001F470A" w:rsidRDefault="002C10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Reviewed documentation to determine compliance:</w:t>
      </w:r>
    </w:p>
    <w:p w14:paraId="5055C6FF" w14:textId="77777777" w:rsidR="002C1077" w:rsidRPr="001F470A" w:rsidRDefault="002C1077" w:rsidP="002C1077">
      <w:pPr>
        <w:shd w:val="clear" w:color="auto" w:fill="F9F6F6"/>
        <w:spacing w:after="0" w:line="240" w:lineRule="auto"/>
        <w:rPr>
          <w:rFonts w:ascii="Arial" w:eastAsia="Times New Roman" w:hAnsi="Arial" w:cs="Arial"/>
          <w:bCs/>
        </w:rPr>
      </w:pPr>
    </w:p>
    <w:p w14:paraId="340AC38B" w14:textId="67DB16FA" w:rsidR="002C1077" w:rsidRPr="001F470A" w:rsidRDefault="0065166C" w:rsidP="00865BE6">
      <w:pPr>
        <w:numPr>
          <w:ilvl w:val="0"/>
          <w:numId w:val="70"/>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w:t>
      </w:r>
      <w:r w:rsidR="00D14A37" w:rsidRPr="001F470A">
        <w:rPr>
          <w:rFonts w:ascii="Arial" w:eastAsia="Times New Roman" w:hAnsi="Arial" w:cs="Arial"/>
          <w:bCs/>
        </w:rPr>
        <w:t>3.04.01 – Youth Grievance Process</w:t>
      </w:r>
    </w:p>
    <w:p w14:paraId="5776C3E0" w14:textId="77777777" w:rsidR="00D14A37" w:rsidRPr="001F470A" w:rsidRDefault="00D14A37" w:rsidP="00D14A37">
      <w:pPr>
        <w:numPr>
          <w:ilvl w:val="0"/>
          <w:numId w:val="70"/>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Pre-Audit Questionnaire</w:t>
      </w:r>
    </w:p>
    <w:p w14:paraId="3DDF7098" w14:textId="77777777" w:rsidR="0044418F" w:rsidRPr="001F470A" w:rsidRDefault="0044418F" w:rsidP="00865BE6">
      <w:pPr>
        <w:numPr>
          <w:ilvl w:val="0"/>
          <w:numId w:val="70"/>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Resident Handbook</w:t>
      </w:r>
    </w:p>
    <w:p w14:paraId="3FEF3B7B" w14:textId="77777777" w:rsidR="0044418F" w:rsidRPr="001F470A" w:rsidRDefault="0044418F" w:rsidP="00865BE6">
      <w:pPr>
        <w:numPr>
          <w:ilvl w:val="0"/>
          <w:numId w:val="70"/>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Facility g</w:t>
      </w:r>
      <w:r w:rsidR="002C1077" w:rsidRPr="001F470A">
        <w:rPr>
          <w:rFonts w:ascii="Arial" w:eastAsia="Times New Roman" w:hAnsi="Arial" w:cs="Arial"/>
          <w:bCs/>
        </w:rPr>
        <w:t xml:space="preserve">rievance </w:t>
      </w:r>
      <w:r w:rsidRPr="001F470A">
        <w:rPr>
          <w:rFonts w:ascii="Arial" w:eastAsia="Times New Roman" w:hAnsi="Arial" w:cs="Arial"/>
          <w:bCs/>
        </w:rPr>
        <w:t>records</w:t>
      </w:r>
      <w:r w:rsidR="00E2671C" w:rsidRPr="001F470A">
        <w:rPr>
          <w:rFonts w:ascii="Arial" w:eastAsia="Times New Roman" w:hAnsi="Arial" w:cs="Arial"/>
          <w:bCs/>
        </w:rPr>
        <w:t xml:space="preserve"> </w:t>
      </w:r>
    </w:p>
    <w:p w14:paraId="38C03AAD" w14:textId="1B591141" w:rsidR="00E2671C" w:rsidRPr="001F470A" w:rsidRDefault="00E2671C" w:rsidP="00D14A37">
      <w:pPr>
        <w:numPr>
          <w:ilvl w:val="0"/>
          <w:numId w:val="70"/>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Grievance form in Spanish and English</w:t>
      </w:r>
    </w:p>
    <w:p w14:paraId="4197BED6" w14:textId="69041285" w:rsidR="002C1077" w:rsidRPr="001F470A" w:rsidRDefault="00300220" w:rsidP="00865BE6">
      <w:pPr>
        <w:numPr>
          <w:ilvl w:val="0"/>
          <w:numId w:val="70"/>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Files of </w:t>
      </w:r>
      <w:r w:rsidR="0022182C">
        <w:rPr>
          <w:rFonts w:ascii="Arial" w:eastAsia="Times New Roman" w:hAnsi="Arial" w:cs="Arial"/>
          <w:bCs/>
        </w:rPr>
        <w:t xml:space="preserve">all seven (7) </w:t>
      </w:r>
      <w:r w:rsidR="002C1077" w:rsidRPr="00125CA9">
        <w:rPr>
          <w:rFonts w:ascii="Arial" w:eastAsia="Times New Roman" w:hAnsi="Arial" w:cs="Arial"/>
          <w:bCs/>
        </w:rPr>
        <w:t>residents</w:t>
      </w:r>
    </w:p>
    <w:p w14:paraId="7580F639" w14:textId="77777777" w:rsidR="002C1077" w:rsidRPr="001F470A" w:rsidRDefault="002C1077" w:rsidP="002C1077">
      <w:pPr>
        <w:shd w:val="clear" w:color="auto" w:fill="F9F6F6"/>
        <w:spacing w:after="0" w:line="240" w:lineRule="auto"/>
        <w:rPr>
          <w:rFonts w:ascii="Arial" w:eastAsia="Times New Roman" w:hAnsi="Arial" w:cs="Arial"/>
          <w:bCs/>
        </w:rPr>
      </w:pPr>
    </w:p>
    <w:p w14:paraId="6F72EAC8" w14:textId="77777777" w:rsidR="002C1077" w:rsidRPr="001F470A" w:rsidRDefault="002C10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Interviews:</w:t>
      </w:r>
    </w:p>
    <w:p w14:paraId="26A5E116" w14:textId="77777777" w:rsidR="002C1077" w:rsidRPr="001F470A" w:rsidRDefault="002C1077" w:rsidP="002C1077">
      <w:pPr>
        <w:shd w:val="clear" w:color="auto" w:fill="F9F6F6"/>
        <w:spacing w:after="0" w:line="240" w:lineRule="auto"/>
        <w:rPr>
          <w:rFonts w:ascii="Arial" w:eastAsia="Times New Roman" w:hAnsi="Arial" w:cs="Arial"/>
          <w:bCs/>
        </w:rPr>
      </w:pPr>
    </w:p>
    <w:p w14:paraId="44B8C828" w14:textId="77777777" w:rsidR="002C1077" w:rsidRPr="001F470A" w:rsidRDefault="002C1077" w:rsidP="00865BE6">
      <w:pPr>
        <w:numPr>
          <w:ilvl w:val="0"/>
          <w:numId w:val="71"/>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44418F" w:rsidRPr="001F470A">
        <w:rPr>
          <w:rFonts w:ascii="Arial" w:eastAsia="Times New Roman" w:hAnsi="Arial" w:cs="Arial"/>
          <w:bCs/>
        </w:rPr>
        <w:t>Facility PREA Compliance Manager</w:t>
      </w:r>
    </w:p>
    <w:p w14:paraId="7FE38516" w14:textId="40FE8979" w:rsidR="002C1077" w:rsidRPr="001F470A" w:rsidRDefault="002C1077" w:rsidP="00865BE6">
      <w:pPr>
        <w:numPr>
          <w:ilvl w:val="0"/>
          <w:numId w:val="71"/>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w:t>
      </w:r>
      <w:r w:rsidR="001464F8" w:rsidRPr="001F470A">
        <w:rPr>
          <w:rFonts w:ascii="Arial" w:eastAsia="Times New Roman" w:hAnsi="Arial" w:cs="Arial"/>
          <w:bCs/>
        </w:rPr>
        <w:t>s</w:t>
      </w:r>
      <w:r w:rsidRPr="001F470A">
        <w:rPr>
          <w:rFonts w:ascii="Arial" w:eastAsia="Times New Roman" w:hAnsi="Arial" w:cs="Arial"/>
          <w:bCs/>
        </w:rPr>
        <w:t xml:space="preserve"> with </w:t>
      </w:r>
      <w:r w:rsidR="001146B8">
        <w:rPr>
          <w:rFonts w:ascii="Arial" w:eastAsia="Times New Roman" w:hAnsi="Arial" w:cs="Arial"/>
          <w:bCs/>
        </w:rPr>
        <w:t xml:space="preserve">twelve (12) </w:t>
      </w:r>
      <w:r w:rsidRPr="001F470A">
        <w:rPr>
          <w:rFonts w:ascii="Arial" w:eastAsia="Times New Roman" w:hAnsi="Arial" w:cs="Arial"/>
          <w:bCs/>
        </w:rPr>
        <w:t>randomly selected staff</w:t>
      </w:r>
    </w:p>
    <w:p w14:paraId="5675A609" w14:textId="017B951D" w:rsidR="002C1077" w:rsidRPr="001F470A" w:rsidRDefault="002C1077" w:rsidP="00865BE6">
      <w:pPr>
        <w:numPr>
          <w:ilvl w:val="0"/>
          <w:numId w:val="71"/>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w:t>
      </w:r>
      <w:r w:rsidR="001464F8" w:rsidRPr="001F470A">
        <w:rPr>
          <w:rFonts w:ascii="Arial" w:eastAsia="Times New Roman" w:hAnsi="Arial" w:cs="Arial"/>
          <w:bCs/>
        </w:rPr>
        <w:t>s</w:t>
      </w:r>
      <w:r w:rsidRPr="001F470A">
        <w:rPr>
          <w:rFonts w:ascii="Arial" w:eastAsia="Times New Roman" w:hAnsi="Arial" w:cs="Arial"/>
          <w:bCs/>
        </w:rPr>
        <w:t xml:space="preserve"> with </w:t>
      </w:r>
      <w:r w:rsidR="0022182C">
        <w:rPr>
          <w:rFonts w:ascii="Arial" w:eastAsia="Times New Roman" w:hAnsi="Arial" w:cs="Arial"/>
          <w:bCs/>
        </w:rPr>
        <w:t xml:space="preserve">all seven (7) </w:t>
      </w:r>
      <w:r w:rsidRPr="001F470A">
        <w:rPr>
          <w:rFonts w:ascii="Arial" w:eastAsia="Times New Roman" w:hAnsi="Arial" w:cs="Arial"/>
          <w:bCs/>
        </w:rPr>
        <w:t>residents</w:t>
      </w:r>
    </w:p>
    <w:p w14:paraId="7A6F89A6" w14:textId="77777777" w:rsidR="0060187A" w:rsidRPr="00AC2D28" w:rsidRDefault="0060187A" w:rsidP="0060187A"/>
    <w:p w14:paraId="2400921A" w14:textId="77777777" w:rsidR="00A95C72" w:rsidRPr="00AC2D28" w:rsidRDefault="002A37DF" w:rsidP="00A95C72">
      <w:pPr>
        <w:spacing w:after="0" w:line="240" w:lineRule="auto"/>
        <w:rPr>
          <w:rFonts w:ascii="Arial" w:eastAsia="Times New Roman" w:hAnsi="Arial" w:cs="Arial"/>
          <w:b/>
          <w:bCs/>
          <w:sz w:val="28"/>
          <w:szCs w:val="28"/>
        </w:rPr>
      </w:pPr>
      <w:r w:rsidRPr="00AC2D28">
        <w:rPr>
          <w:rFonts w:ascii="Arial" w:eastAsia="Times New Roman" w:hAnsi="Arial" w:cs="Arial"/>
          <w:b/>
          <w:bCs/>
          <w:sz w:val="28"/>
          <w:szCs w:val="28"/>
          <w:shd w:val="clear" w:color="auto" w:fill="E4F8F8"/>
        </w:rPr>
        <w:t xml:space="preserve">Standard </w:t>
      </w:r>
      <w:r w:rsidR="00A95C72" w:rsidRPr="00AC2D28">
        <w:rPr>
          <w:rFonts w:ascii="Arial" w:eastAsia="Times New Roman" w:hAnsi="Arial" w:cs="Arial"/>
          <w:b/>
          <w:bCs/>
          <w:sz w:val="28"/>
          <w:szCs w:val="28"/>
          <w:shd w:val="clear" w:color="auto" w:fill="E4F8F8"/>
        </w:rPr>
        <w:t>115.</w:t>
      </w:r>
      <w:r w:rsidR="00913F6C" w:rsidRPr="00AC2D28">
        <w:rPr>
          <w:rFonts w:ascii="Arial" w:eastAsia="Times New Roman" w:hAnsi="Arial" w:cs="Arial"/>
          <w:b/>
          <w:bCs/>
          <w:sz w:val="28"/>
          <w:szCs w:val="28"/>
          <w:shd w:val="clear" w:color="auto" w:fill="E4F8F8"/>
        </w:rPr>
        <w:t>3</w:t>
      </w:r>
      <w:r w:rsidR="00A95C72" w:rsidRPr="00AC2D28">
        <w:rPr>
          <w:rFonts w:ascii="Arial" w:eastAsia="Times New Roman" w:hAnsi="Arial" w:cs="Arial"/>
          <w:b/>
          <w:bCs/>
          <w:sz w:val="28"/>
          <w:szCs w:val="28"/>
          <w:shd w:val="clear" w:color="auto" w:fill="E4F8F8"/>
        </w:rPr>
        <w:t xml:space="preserve">53: </w:t>
      </w:r>
      <w:r w:rsidR="00913F6C" w:rsidRPr="00AC2D28">
        <w:rPr>
          <w:rFonts w:ascii="Arial" w:eastAsia="Times New Roman" w:hAnsi="Arial" w:cs="Arial"/>
          <w:b/>
          <w:bCs/>
          <w:sz w:val="28"/>
          <w:szCs w:val="28"/>
          <w:shd w:val="clear" w:color="auto" w:fill="E4F8F8"/>
        </w:rPr>
        <w:t>Resident</w:t>
      </w:r>
      <w:r w:rsidR="00A95C72" w:rsidRPr="00AC2D28">
        <w:rPr>
          <w:rFonts w:ascii="Arial" w:eastAsia="Times New Roman" w:hAnsi="Arial" w:cs="Arial"/>
          <w:b/>
          <w:bCs/>
          <w:sz w:val="28"/>
          <w:szCs w:val="28"/>
          <w:shd w:val="clear" w:color="auto" w:fill="E4F8F8"/>
        </w:rPr>
        <w:t xml:space="preserve"> access to outside confidential support services</w:t>
      </w:r>
      <w:r w:rsidR="00913F6C" w:rsidRPr="00AC2D28">
        <w:rPr>
          <w:rFonts w:ascii="Arial" w:eastAsia="Times New Roman" w:hAnsi="Arial" w:cs="Arial"/>
          <w:b/>
          <w:bCs/>
          <w:sz w:val="28"/>
          <w:szCs w:val="28"/>
          <w:shd w:val="clear" w:color="auto" w:fill="E4F8F8"/>
        </w:rPr>
        <w:t xml:space="preserve"> and legal representation</w:t>
      </w:r>
      <w:r w:rsidR="00A95C72" w:rsidRPr="00AC2D28">
        <w:rPr>
          <w:rFonts w:ascii="Arial" w:eastAsia="Times New Roman" w:hAnsi="Arial" w:cs="Arial"/>
          <w:b/>
          <w:bCs/>
          <w:sz w:val="28"/>
          <w:szCs w:val="28"/>
        </w:rPr>
        <w:t xml:space="preserve"> </w:t>
      </w:r>
    </w:p>
    <w:p w14:paraId="44F1BF65" w14:textId="77777777" w:rsidR="00473197" w:rsidRPr="00AC2D28" w:rsidRDefault="00473197" w:rsidP="00473197">
      <w:pPr>
        <w:spacing w:after="0" w:line="240" w:lineRule="auto"/>
        <w:rPr>
          <w:rFonts w:ascii="Arial" w:eastAsia="Times New Roman" w:hAnsi="Arial" w:cs="Arial"/>
          <w:sz w:val="21"/>
          <w:szCs w:val="21"/>
        </w:rPr>
      </w:pPr>
    </w:p>
    <w:p w14:paraId="09485844" w14:textId="77777777" w:rsidR="00473197" w:rsidRPr="00AC2D28" w:rsidRDefault="00473197" w:rsidP="00473197">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376EE2A0" w14:textId="77777777" w:rsidR="00FC6BCE" w:rsidRPr="00AC2D28" w:rsidRDefault="00FC6BCE" w:rsidP="00F334DF">
      <w:pPr>
        <w:spacing w:after="0" w:line="240" w:lineRule="auto"/>
        <w:rPr>
          <w:rFonts w:ascii="Arial" w:eastAsia="Times New Roman" w:hAnsi="Arial" w:cs="Arial"/>
          <w:b/>
          <w:bCs/>
        </w:rPr>
      </w:pPr>
    </w:p>
    <w:p w14:paraId="33F8D743" w14:textId="77777777" w:rsidR="00A95C72" w:rsidRPr="00AC2D28" w:rsidRDefault="00A95C72" w:rsidP="00F334D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13F6C" w:rsidRPr="00AC2D28">
        <w:rPr>
          <w:rFonts w:ascii="Arial" w:eastAsia="Times New Roman" w:hAnsi="Arial" w:cs="Arial"/>
          <w:b/>
        </w:rPr>
        <w:t>3</w:t>
      </w:r>
      <w:r w:rsidRPr="00AC2D28">
        <w:rPr>
          <w:rFonts w:ascii="Arial" w:eastAsia="Times New Roman" w:hAnsi="Arial" w:cs="Arial"/>
          <w:b/>
        </w:rPr>
        <w:t>53 (a)</w:t>
      </w:r>
    </w:p>
    <w:p w14:paraId="6C66F596" w14:textId="77777777" w:rsidR="00F334DF" w:rsidRPr="00AC2D28" w:rsidRDefault="00F334DF" w:rsidP="00F334DF">
      <w:pPr>
        <w:spacing w:after="0" w:line="240" w:lineRule="auto"/>
        <w:rPr>
          <w:rFonts w:ascii="Arial" w:eastAsia="Times New Roman" w:hAnsi="Arial" w:cs="Arial"/>
        </w:rPr>
      </w:pPr>
    </w:p>
    <w:p w14:paraId="44E869F0" w14:textId="77777777" w:rsidR="00F334DF" w:rsidRPr="00AC2D28" w:rsidRDefault="00A95C72" w:rsidP="00EC7FFC">
      <w:pPr>
        <w:pStyle w:val="ListParagraph"/>
        <w:numPr>
          <w:ilvl w:val="0"/>
          <w:numId w:val="12"/>
        </w:numPr>
        <w:spacing w:line="240" w:lineRule="auto"/>
        <w:rPr>
          <w:rFonts w:ascii="Arial" w:eastAsia="Times New Roman" w:hAnsi="Arial" w:cs="Arial"/>
        </w:rPr>
      </w:pPr>
      <w:r w:rsidRPr="00AC2D28">
        <w:rPr>
          <w:rFonts w:ascii="Arial" w:eastAsia="Times New Roman" w:hAnsi="Arial" w:cs="Arial"/>
        </w:rPr>
        <w:t xml:space="preserve">Does the facility provide </w:t>
      </w:r>
      <w:r w:rsidR="00913F6C" w:rsidRPr="00AC2D28">
        <w:rPr>
          <w:rFonts w:ascii="Arial" w:eastAsia="Times New Roman" w:hAnsi="Arial" w:cs="Arial"/>
        </w:rPr>
        <w:t>residents</w:t>
      </w:r>
      <w:r w:rsidRPr="00AC2D28">
        <w:rPr>
          <w:rFonts w:ascii="Arial" w:eastAsia="Times New Roman" w:hAnsi="Arial" w:cs="Arial"/>
        </w:rPr>
        <w:t xml:space="preserve"> with access to outside victim advocates for emotional support services related to sexual abuse by </w:t>
      </w:r>
      <w:r w:rsidR="00304C6C">
        <w:rPr>
          <w:rFonts w:ascii="Arial" w:eastAsia="Times New Roman" w:hAnsi="Arial" w:cs="Arial"/>
        </w:rPr>
        <w:t xml:space="preserve">providing, posting, or otherwise making </w:t>
      </w:r>
      <w:r w:rsidR="00550665">
        <w:rPr>
          <w:rFonts w:ascii="Arial" w:eastAsia="Times New Roman" w:hAnsi="Arial" w:cs="Arial"/>
        </w:rPr>
        <w:t>assessable</w:t>
      </w:r>
      <w:r w:rsidRPr="00AC2D28">
        <w:rPr>
          <w:rFonts w:ascii="Arial" w:eastAsia="Times New Roman" w:hAnsi="Arial" w:cs="Arial"/>
        </w:rPr>
        <w:t xml:space="preserve"> mailing addresses and telephone numbers, including toll-free hotline numbers where available, of local, State, or national victim advocacy or rape crisis organizations? </w:t>
      </w:r>
      <w:sdt>
        <w:sdtPr>
          <w:rPr>
            <w:rFonts w:ascii="MS Gothic" w:eastAsia="MS Gothic" w:hAnsi="MS Gothic" w:cs="Segoe UI Symbol"/>
          </w:rPr>
          <w:id w:val="-29190845"/>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F334DF" w:rsidRPr="00AC2D28">
        <w:rPr>
          <w:rFonts w:ascii="Arial" w:eastAsia="Times New Roman" w:hAnsi="Arial" w:cs="Arial"/>
        </w:rPr>
        <w:t xml:space="preserve"> Yes   </w:t>
      </w:r>
      <w:sdt>
        <w:sdtPr>
          <w:rPr>
            <w:rFonts w:ascii="Segoe UI Symbol" w:eastAsia="Times New Roman" w:hAnsi="Segoe UI Symbol" w:cs="Segoe UI Symbol"/>
          </w:rPr>
          <w:id w:val="-2027319218"/>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F334DF" w:rsidRPr="00AC2D28">
        <w:rPr>
          <w:rFonts w:ascii="Arial" w:eastAsia="Times New Roman" w:hAnsi="Arial" w:cs="Arial"/>
        </w:rPr>
        <w:t xml:space="preserve"> No    </w:t>
      </w:r>
    </w:p>
    <w:p w14:paraId="2334EC23" w14:textId="77777777" w:rsidR="00F334DF" w:rsidRPr="00AC2D28" w:rsidRDefault="00F334DF" w:rsidP="00F334DF">
      <w:pPr>
        <w:pStyle w:val="ListParagraph"/>
        <w:spacing w:line="240" w:lineRule="auto"/>
        <w:rPr>
          <w:rFonts w:ascii="Arial" w:eastAsia="Times New Roman" w:hAnsi="Arial" w:cs="Arial"/>
        </w:rPr>
      </w:pPr>
    </w:p>
    <w:p w14:paraId="4053CD49" w14:textId="77777777" w:rsidR="00F334DF" w:rsidRPr="00AC2D28" w:rsidRDefault="00A95C72" w:rsidP="00EC7FFC">
      <w:pPr>
        <w:pStyle w:val="ListParagraph"/>
        <w:numPr>
          <w:ilvl w:val="0"/>
          <w:numId w:val="12"/>
        </w:numPr>
        <w:spacing w:line="240" w:lineRule="auto"/>
        <w:rPr>
          <w:rFonts w:ascii="Arial" w:eastAsia="Times New Roman" w:hAnsi="Arial" w:cs="Arial"/>
        </w:rPr>
      </w:pPr>
      <w:r w:rsidRPr="00AC2D28">
        <w:rPr>
          <w:rFonts w:ascii="Arial" w:eastAsia="Times New Roman" w:hAnsi="Arial" w:cs="Arial"/>
        </w:rPr>
        <w:t>Does the facility provide persons detained solely for civil immigration purposes mailing addresses and telephone numbers, including toll-free hotline numbers where available of local, State, or national immigrant services agencies?</w:t>
      </w:r>
      <w:r w:rsidR="00450FCB">
        <w:rPr>
          <w:rFonts w:ascii="Arial" w:eastAsia="Times New Roman" w:hAnsi="Arial" w:cs="Arial"/>
        </w:rPr>
        <w:t xml:space="preserve"> (N/A if the facility </w:t>
      </w:r>
      <w:r w:rsidR="00450FCB">
        <w:rPr>
          <w:rFonts w:ascii="Arial" w:eastAsia="Times New Roman" w:hAnsi="Arial" w:cs="Arial"/>
          <w:i/>
        </w:rPr>
        <w:t xml:space="preserve">never </w:t>
      </w:r>
      <w:r w:rsidR="00450FCB">
        <w:rPr>
          <w:rFonts w:ascii="Arial" w:eastAsia="Times New Roman" w:hAnsi="Arial" w:cs="Arial"/>
        </w:rPr>
        <w:t>has persons detained solely for civil immigration purposes.)</w:t>
      </w:r>
      <w:r w:rsidRPr="00AC2D28">
        <w:rPr>
          <w:rFonts w:ascii="Arial" w:eastAsia="Times New Roman" w:hAnsi="Arial" w:cs="Arial"/>
        </w:rPr>
        <w:t xml:space="preserve"> </w:t>
      </w:r>
      <w:sdt>
        <w:sdtPr>
          <w:rPr>
            <w:rFonts w:ascii="MS Gothic" w:eastAsia="MS Gothic" w:hAnsi="MS Gothic" w:cs="Segoe UI Symbol"/>
          </w:rPr>
          <w:id w:val="1212618739"/>
          <w14:checkbox>
            <w14:checked w14:val="0"/>
            <w14:checkedState w14:val="2612" w14:font="MS Gothic"/>
            <w14:uncheckedState w14:val="2610" w14:font="MS Gothic"/>
          </w14:checkbox>
        </w:sdtPr>
        <w:sdtEndPr/>
        <w:sdtContent>
          <w:r w:rsidR="00F334DF" w:rsidRPr="00AC2D28">
            <w:rPr>
              <w:rFonts w:ascii="MS Gothic" w:eastAsia="MS Gothic" w:hAnsi="MS Gothic" w:cs="Segoe UI Symbol" w:hint="eastAsia"/>
            </w:rPr>
            <w:t>☐</w:t>
          </w:r>
        </w:sdtContent>
      </w:sdt>
      <w:r w:rsidR="00F334DF" w:rsidRPr="00AC2D28">
        <w:rPr>
          <w:rFonts w:ascii="Arial" w:eastAsia="Times New Roman" w:hAnsi="Arial" w:cs="Arial"/>
        </w:rPr>
        <w:t xml:space="preserve"> Yes   </w:t>
      </w:r>
      <w:sdt>
        <w:sdtPr>
          <w:rPr>
            <w:rFonts w:ascii="Segoe UI Symbol" w:eastAsia="Times New Roman" w:hAnsi="Segoe UI Symbol" w:cs="Segoe UI Symbol"/>
          </w:rPr>
          <w:id w:val="29392394"/>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F334DF" w:rsidRPr="00AC2D28">
        <w:rPr>
          <w:rFonts w:ascii="Arial" w:eastAsia="Times New Roman" w:hAnsi="Arial" w:cs="Arial"/>
        </w:rPr>
        <w:t xml:space="preserve"> No   </w:t>
      </w:r>
      <w:sdt>
        <w:sdtPr>
          <w:rPr>
            <w:rFonts w:ascii="Segoe UI Symbol" w:eastAsia="Times New Roman" w:hAnsi="Segoe UI Symbol" w:cs="Segoe UI Symbol"/>
          </w:rPr>
          <w:id w:val="-1505052534"/>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450FCB" w:rsidRPr="008B2F8E">
        <w:rPr>
          <w:rFonts w:ascii="Arial" w:eastAsia="Times New Roman" w:hAnsi="Arial" w:cs="Arial"/>
        </w:rPr>
        <w:t xml:space="preserve"> N</w:t>
      </w:r>
      <w:r w:rsidR="00450FCB">
        <w:rPr>
          <w:rFonts w:ascii="Arial" w:eastAsia="Times New Roman" w:hAnsi="Arial" w:cs="Arial"/>
        </w:rPr>
        <w:t>A</w:t>
      </w:r>
      <w:r w:rsidR="00450FCB" w:rsidRPr="008B2F8E">
        <w:rPr>
          <w:rFonts w:ascii="Arial" w:eastAsia="Times New Roman" w:hAnsi="Arial" w:cs="Arial"/>
        </w:rPr>
        <w:t xml:space="preserve">    </w:t>
      </w:r>
      <w:r w:rsidR="00F334DF" w:rsidRPr="00AC2D28">
        <w:rPr>
          <w:rFonts w:ascii="Arial" w:eastAsia="Times New Roman" w:hAnsi="Arial" w:cs="Arial"/>
        </w:rPr>
        <w:t xml:space="preserve"> </w:t>
      </w:r>
    </w:p>
    <w:p w14:paraId="69F749CD" w14:textId="77777777" w:rsidR="00F334DF" w:rsidRPr="00AC2D28" w:rsidRDefault="00F334DF" w:rsidP="00F334DF">
      <w:pPr>
        <w:pStyle w:val="ListParagraph"/>
        <w:spacing w:line="240" w:lineRule="auto"/>
        <w:rPr>
          <w:rFonts w:ascii="Arial" w:eastAsia="Times New Roman" w:hAnsi="Arial" w:cs="Arial"/>
        </w:rPr>
      </w:pPr>
    </w:p>
    <w:p w14:paraId="4ED726F9" w14:textId="77777777" w:rsidR="00A95C72" w:rsidRDefault="00A95C72" w:rsidP="00EC7FFC">
      <w:pPr>
        <w:pStyle w:val="ListParagraph"/>
        <w:numPr>
          <w:ilvl w:val="0"/>
          <w:numId w:val="12"/>
        </w:numPr>
        <w:spacing w:after="0" w:line="240" w:lineRule="auto"/>
        <w:rPr>
          <w:rFonts w:ascii="Arial" w:eastAsia="Times New Roman" w:hAnsi="Arial" w:cs="Arial"/>
        </w:rPr>
      </w:pPr>
      <w:r w:rsidRPr="00737501">
        <w:rPr>
          <w:rFonts w:ascii="Arial" w:eastAsia="Times New Roman" w:hAnsi="Arial" w:cs="Arial"/>
        </w:rPr>
        <w:t xml:space="preserve">Does the facility enable reasonable communication between </w:t>
      </w:r>
      <w:r w:rsidR="00913F6C" w:rsidRPr="00737501">
        <w:rPr>
          <w:rFonts w:ascii="Arial" w:eastAsia="Times New Roman" w:hAnsi="Arial" w:cs="Arial"/>
        </w:rPr>
        <w:t>residents</w:t>
      </w:r>
      <w:r w:rsidRPr="00737501">
        <w:rPr>
          <w:rFonts w:ascii="Arial" w:eastAsia="Times New Roman" w:hAnsi="Arial" w:cs="Arial"/>
        </w:rPr>
        <w:t xml:space="preserve"> and these organizations and agencies, in as confidential a manner as possible? </w:t>
      </w:r>
      <w:sdt>
        <w:sdtPr>
          <w:rPr>
            <w:rFonts w:ascii="MS Gothic" w:eastAsia="MS Gothic" w:hAnsi="MS Gothic" w:cs="Segoe UI Symbol"/>
          </w:rPr>
          <w:id w:val="-1802840097"/>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F334DF" w:rsidRPr="00737501">
        <w:rPr>
          <w:rFonts w:ascii="Arial" w:eastAsia="Times New Roman" w:hAnsi="Arial" w:cs="Arial"/>
        </w:rPr>
        <w:t xml:space="preserve"> Yes   </w:t>
      </w:r>
      <w:sdt>
        <w:sdtPr>
          <w:rPr>
            <w:rFonts w:ascii="MS Gothic" w:eastAsia="MS Gothic" w:hAnsi="MS Gothic" w:cs="Segoe UI Symbol"/>
          </w:rPr>
          <w:id w:val="-283735158"/>
          <w14:checkbox>
            <w14:checked w14:val="0"/>
            <w14:checkedState w14:val="2612" w14:font="MS Gothic"/>
            <w14:uncheckedState w14:val="2610" w14:font="MS Gothic"/>
          </w14:checkbox>
        </w:sdtPr>
        <w:sdtEndPr/>
        <w:sdtContent>
          <w:r w:rsidR="00E117A5" w:rsidRPr="00737501">
            <w:rPr>
              <w:rFonts w:ascii="MS Gothic" w:eastAsia="MS Gothic" w:hAnsi="MS Gothic" w:cs="Segoe UI Symbol" w:hint="eastAsia"/>
            </w:rPr>
            <w:t>☐</w:t>
          </w:r>
        </w:sdtContent>
      </w:sdt>
      <w:r w:rsidR="00F334DF" w:rsidRPr="00737501">
        <w:rPr>
          <w:rFonts w:ascii="Arial" w:eastAsia="Times New Roman" w:hAnsi="Arial" w:cs="Arial"/>
        </w:rPr>
        <w:t xml:space="preserve"> No    </w:t>
      </w:r>
    </w:p>
    <w:p w14:paraId="2EFEEEB5" w14:textId="77777777" w:rsidR="00737501" w:rsidRPr="00737501" w:rsidRDefault="00737501" w:rsidP="00737501">
      <w:pPr>
        <w:spacing w:after="0" w:line="240" w:lineRule="auto"/>
        <w:rPr>
          <w:rFonts w:ascii="Arial" w:eastAsia="Times New Roman" w:hAnsi="Arial" w:cs="Arial"/>
        </w:rPr>
      </w:pPr>
    </w:p>
    <w:p w14:paraId="05185DD7" w14:textId="77777777" w:rsidR="00A95C72" w:rsidRPr="00AC2D28" w:rsidRDefault="00A95C72" w:rsidP="00F334D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13F6C" w:rsidRPr="00AC2D28">
        <w:rPr>
          <w:rFonts w:ascii="Arial" w:eastAsia="Times New Roman" w:hAnsi="Arial" w:cs="Arial"/>
          <w:b/>
        </w:rPr>
        <w:t>3</w:t>
      </w:r>
      <w:r w:rsidRPr="00AC2D28">
        <w:rPr>
          <w:rFonts w:ascii="Arial" w:eastAsia="Times New Roman" w:hAnsi="Arial" w:cs="Arial"/>
          <w:b/>
        </w:rPr>
        <w:t>53 (b)</w:t>
      </w:r>
    </w:p>
    <w:p w14:paraId="12D4AA8B" w14:textId="77777777" w:rsidR="00F334DF" w:rsidRPr="00AC2D28" w:rsidRDefault="00F334DF" w:rsidP="00F334DF">
      <w:pPr>
        <w:spacing w:after="0" w:line="240" w:lineRule="auto"/>
        <w:rPr>
          <w:rFonts w:ascii="Arial" w:eastAsia="Times New Roman" w:hAnsi="Arial" w:cs="Arial"/>
        </w:rPr>
      </w:pPr>
    </w:p>
    <w:p w14:paraId="039F5B22" w14:textId="77777777" w:rsidR="00F334DF" w:rsidRPr="00AC2D28" w:rsidRDefault="00A95C72" w:rsidP="00EC7FFC">
      <w:pPr>
        <w:pStyle w:val="ListParagraph"/>
        <w:numPr>
          <w:ilvl w:val="0"/>
          <w:numId w:val="12"/>
        </w:numPr>
        <w:spacing w:line="240" w:lineRule="auto"/>
        <w:rPr>
          <w:rFonts w:ascii="Arial" w:eastAsia="Times New Roman" w:hAnsi="Arial" w:cs="Arial"/>
        </w:rPr>
      </w:pPr>
      <w:r w:rsidRPr="00AC2D28">
        <w:rPr>
          <w:rFonts w:ascii="Arial" w:eastAsia="Times New Roman" w:hAnsi="Arial" w:cs="Arial"/>
        </w:rPr>
        <w:t xml:space="preserve">Does the facility inform </w:t>
      </w:r>
      <w:r w:rsidR="00913F6C" w:rsidRPr="00AC2D28">
        <w:rPr>
          <w:rFonts w:ascii="Arial" w:eastAsia="Times New Roman" w:hAnsi="Arial" w:cs="Arial"/>
        </w:rPr>
        <w:t>residents</w:t>
      </w:r>
      <w:r w:rsidRPr="00AC2D28">
        <w:rPr>
          <w:rFonts w:ascii="Arial" w:eastAsia="Times New Roman" w:hAnsi="Arial" w:cs="Arial"/>
        </w:rPr>
        <w:t xml:space="preserve">, prior to giving them access, of the extent to which such communications will be monitored and the extent to which reports of abuse will be forwarded to authorities in accordance with mandatory reporting laws? </w:t>
      </w:r>
      <w:sdt>
        <w:sdtPr>
          <w:rPr>
            <w:rFonts w:ascii="MS Gothic" w:eastAsia="MS Gothic" w:hAnsi="MS Gothic" w:cs="Segoe UI Symbol"/>
          </w:rPr>
          <w:id w:val="1026596107"/>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F334DF" w:rsidRPr="00AC2D28">
        <w:rPr>
          <w:rFonts w:ascii="Arial" w:eastAsia="Times New Roman" w:hAnsi="Arial" w:cs="Arial"/>
        </w:rPr>
        <w:t xml:space="preserve"> Yes   </w:t>
      </w:r>
      <w:sdt>
        <w:sdtPr>
          <w:rPr>
            <w:rFonts w:ascii="Segoe UI Symbol" w:eastAsia="Times New Roman" w:hAnsi="Segoe UI Symbol" w:cs="Segoe UI Symbol"/>
          </w:rPr>
          <w:id w:val="84283129"/>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F334DF" w:rsidRPr="00AC2D28">
        <w:rPr>
          <w:rFonts w:ascii="Arial" w:eastAsia="Times New Roman" w:hAnsi="Arial" w:cs="Arial"/>
        </w:rPr>
        <w:t xml:space="preserve"> No    </w:t>
      </w:r>
    </w:p>
    <w:p w14:paraId="1377E984" w14:textId="77777777" w:rsidR="00A95C72" w:rsidRPr="00AC2D28" w:rsidRDefault="00A95C72" w:rsidP="00F334D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13F6C" w:rsidRPr="00AC2D28">
        <w:rPr>
          <w:rFonts w:ascii="Arial" w:eastAsia="Times New Roman" w:hAnsi="Arial" w:cs="Arial"/>
          <w:b/>
        </w:rPr>
        <w:t>3</w:t>
      </w:r>
      <w:r w:rsidRPr="00AC2D28">
        <w:rPr>
          <w:rFonts w:ascii="Arial" w:eastAsia="Times New Roman" w:hAnsi="Arial" w:cs="Arial"/>
          <w:b/>
        </w:rPr>
        <w:t>53 (c)</w:t>
      </w:r>
    </w:p>
    <w:p w14:paraId="7A462F56" w14:textId="77777777" w:rsidR="00EB337B" w:rsidRPr="00AC2D28" w:rsidRDefault="00EB337B" w:rsidP="00EB337B">
      <w:pPr>
        <w:pStyle w:val="ListParagraph"/>
        <w:spacing w:line="240" w:lineRule="auto"/>
        <w:rPr>
          <w:rFonts w:ascii="Arial" w:eastAsia="Times New Roman" w:hAnsi="Arial" w:cs="Arial"/>
        </w:rPr>
      </w:pPr>
    </w:p>
    <w:p w14:paraId="7192F3E5" w14:textId="77777777" w:rsidR="00F334DF" w:rsidRPr="00AC2D28" w:rsidRDefault="00A95C72" w:rsidP="00EC7FFC">
      <w:pPr>
        <w:pStyle w:val="ListParagraph"/>
        <w:numPr>
          <w:ilvl w:val="0"/>
          <w:numId w:val="12"/>
        </w:numPr>
        <w:spacing w:line="240" w:lineRule="auto"/>
        <w:rPr>
          <w:rFonts w:ascii="Arial" w:eastAsia="Times New Roman" w:hAnsi="Arial" w:cs="Arial"/>
        </w:rPr>
      </w:pPr>
      <w:r w:rsidRPr="00AC2D28">
        <w:rPr>
          <w:rFonts w:ascii="Arial" w:eastAsia="Times New Roman" w:hAnsi="Arial" w:cs="Arial"/>
        </w:rPr>
        <w:lastRenderedPageBreak/>
        <w:t>Does the agency maintain or attempt to enter into memoranda of understanding or other agreements with community service prov</w:t>
      </w:r>
      <w:r w:rsidR="00913F6C" w:rsidRPr="00AC2D28">
        <w:rPr>
          <w:rFonts w:ascii="Arial" w:eastAsia="Times New Roman" w:hAnsi="Arial" w:cs="Arial"/>
        </w:rPr>
        <w:t>iders that are able to provide residents</w:t>
      </w:r>
      <w:r w:rsidRPr="00AC2D28">
        <w:rPr>
          <w:rFonts w:ascii="Arial" w:eastAsia="Times New Roman" w:hAnsi="Arial" w:cs="Arial"/>
        </w:rPr>
        <w:t xml:space="preserve"> with confidential emotional support services related to sexual abuse? </w:t>
      </w:r>
      <w:sdt>
        <w:sdtPr>
          <w:rPr>
            <w:rFonts w:ascii="MS Gothic" w:eastAsia="MS Gothic" w:hAnsi="MS Gothic" w:cs="Segoe UI Symbol"/>
          </w:rPr>
          <w:id w:val="-1954852898"/>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F334DF" w:rsidRPr="00AC2D28">
        <w:rPr>
          <w:rFonts w:ascii="Arial" w:eastAsia="Times New Roman" w:hAnsi="Arial" w:cs="Arial"/>
        </w:rPr>
        <w:t xml:space="preserve"> Yes   </w:t>
      </w:r>
      <w:sdt>
        <w:sdtPr>
          <w:rPr>
            <w:rFonts w:ascii="Segoe UI Symbol" w:eastAsia="Times New Roman" w:hAnsi="Segoe UI Symbol" w:cs="Segoe UI Symbol"/>
          </w:rPr>
          <w:id w:val="1312375606"/>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F334DF" w:rsidRPr="00AC2D28">
        <w:rPr>
          <w:rFonts w:ascii="Arial" w:eastAsia="Times New Roman" w:hAnsi="Arial" w:cs="Arial"/>
        </w:rPr>
        <w:t xml:space="preserve"> No    </w:t>
      </w:r>
    </w:p>
    <w:p w14:paraId="2DA3898F" w14:textId="77777777" w:rsidR="00F334DF" w:rsidRPr="00AC2D28" w:rsidRDefault="00F334DF" w:rsidP="00F334DF">
      <w:pPr>
        <w:pStyle w:val="ListParagraph"/>
        <w:spacing w:line="240" w:lineRule="auto"/>
        <w:rPr>
          <w:rFonts w:ascii="Arial" w:eastAsia="Times New Roman" w:hAnsi="Arial" w:cs="Arial"/>
        </w:rPr>
      </w:pPr>
    </w:p>
    <w:p w14:paraId="75E1060B" w14:textId="77777777" w:rsidR="00F334DF" w:rsidRPr="00AC2D28" w:rsidRDefault="00A95C72" w:rsidP="00EC7FFC">
      <w:pPr>
        <w:pStyle w:val="ListParagraph"/>
        <w:numPr>
          <w:ilvl w:val="0"/>
          <w:numId w:val="12"/>
        </w:numPr>
        <w:spacing w:line="240" w:lineRule="auto"/>
        <w:rPr>
          <w:rFonts w:ascii="Arial" w:eastAsia="Times New Roman" w:hAnsi="Arial" w:cs="Arial"/>
        </w:rPr>
      </w:pPr>
      <w:r w:rsidRPr="00AC2D28">
        <w:rPr>
          <w:rFonts w:ascii="Arial" w:eastAsia="Times New Roman" w:hAnsi="Arial" w:cs="Arial"/>
        </w:rPr>
        <w:t xml:space="preserve">Does the agency maintain copies of agreements or documentation showing attempts to enter into such agreements? </w:t>
      </w:r>
      <w:sdt>
        <w:sdtPr>
          <w:rPr>
            <w:rFonts w:ascii="MS Gothic" w:eastAsia="MS Gothic" w:hAnsi="MS Gothic" w:cs="Segoe UI Symbol"/>
          </w:rPr>
          <w:id w:val="1311745045"/>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F334DF" w:rsidRPr="00AC2D28">
        <w:rPr>
          <w:rFonts w:ascii="Arial" w:eastAsia="Times New Roman" w:hAnsi="Arial" w:cs="Arial"/>
        </w:rPr>
        <w:t xml:space="preserve"> Yes   </w:t>
      </w:r>
      <w:sdt>
        <w:sdtPr>
          <w:rPr>
            <w:rFonts w:ascii="Segoe UI Symbol" w:eastAsia="Times New Roman" w:hAnsi="Segoe UI Symbol" w:cs="Segoe UI Symbol"/>
          </w:rPr>
          <w:id w:val="436801560"/>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00F334DF" w:rsidRPr="00AC2D28">
        <w:rPr>
          <w:rFonts w:ascii="Arial" w:eastAsia="Times New Roman" w:hAnsi="Arial" w:cs="Arial"/>
        </w:rPr>
        <w:t xml:space="preserve"> No    </w:t>
      </w:r>
    </w:p>
    <w:p w14:paraId="54B1BEB1" w14:textId="77777777" w:rsidR="00913F6C" w:rsidRPr="00AC2D28" w:rsidRDefault="00913F6C" w:rsidP="00913F6C">
      <w:pPr>
        <w:pStyle w:val="ListParagraph"/>
      </w:pPr>
    </w:p>
    <w:p w14:paraId="41ED7F51" w14:textId="77777777" w:rsidR="00913F6C" w:rsidRPr="00AC2D28" w:rsidRDefault="00913F6C" w:rsidP="00913F6C">
      <w:pPr>
        <w:shd w:val="clear" w:color="auto" w:fill="FEF4EC"/>
        <w:spacing w:after="0" w:line="240" w:lineRule="auto"/>
        <w:rPr>
          <w:rFonts w:ascii="Arial" w:eastAsia="Times New Roman" w:hAnsi="Arial" w:cs="Arial"/>
          <w:b/>
        </w:rPr>
      </w:pPr>
      <w:r w:rsidRPr="00AC2D28">
        <w:rPr>
          <w:rFonts w:ascii="Arial" w:eastAsia="Times New Roman" w:hAnsi="Arial" w:cs="Arial"/>
          <w:b/>
        </w:rPr>
        <w:t>115.353 (d)</w:t>
      </w:r>
    </w:p>
    <w:p w14:paraId="4F3A194C" w14:textId="77777777" w:rsidR="008B5746" w:rsidRDefault="008B5746" w:rsidP="008B5746">
      <w:pPr>
        <w:pStyle w:val="ListParagraph"/>
        <w:spacing w:after="0" w:line="240" w:lineRule="auto"/>
        <w:rPr>
          <w:rFonts w:ascii="Arial" w:eastAsia="Times New Roman" w:hAnsi="Arial" w:cs="Arial"/>
        </w:rPr>
      </w:pPr>
    </w:p>
    <w:p w14:paraId="02E94E68" w14:textId="77777777" w:rsidR="00913F6C" w:rsidRPr="00AC2D28" w:rsidRDefault="00913F6C"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facility provide residents with reasonable and confidential access to their attorneys or other legal representation? </w:t>
      </w:r>
      <w:sdt>
        <w:sdtPr>
          <w:rPr>
            <w:rFonts w:ascii="MS Gothic" w:eastAsia="MS Gothic" w:hAnsi="MS Gothic" w:cs="Segoe UI Symbol"/>
          </w:rPr>
          <w:id w:val="821782226"/>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94147259"/>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4B719E6F" w14:textId="77777777" w:rsidR="00913F6C" w:rsidRPr="00AC2D28" w:rsidRDefault="00913F6C" w:rsidP="00913F6C">
      <w:pPr>
        <w:pStyle w:val="ListParagraph"/>
        <w:spacing w:after="0" w:line="240" w:lineRule="auto"/>
        <w:rPr>
          <w:rFonts w:ascii="Arial" w:eastAsia="Times New Roman" w:hAnsi="Arial" w:cs="Arial"/>
        </w:rPr>
      </w:pPr>
    </w:p>
    <w:p w14:paraId="60D7DA12" w14:textId="77777777" w:rsidR="00A95C72" w:rsidRPr="00AC2D28" w:rsidRDefault="00913F6C" w:rsidP="00EC7FFC">
      <w:pPr>
        <w:pStyle w:val="ListParagraph"/>
        <w:numPr>
          <w:ilvl w:val="0"/>
          <w:numId w:val="12"/>
        </w:numPr>
        <w:spacing w:after="0" w:line="240" w:lineRule="auto"/>
        <w:rPr>
          <w:rFonts w:ascii="Arial" w:eastAsia="Times New Roman" w:hAnsi="Arial" w:cs="Arial"/>
        </w:rPr>
      </w:pPr>
      <w:r w:rsidRPr="00AC2D28">
        <w:rPr>
          <w:rFonts w:ascii="Arial" w:eastAsia="Times New Roman" w:hAnsi="Arial" w:cs="Arial"/>
        </w:rPr>
        <w:t xml:space="preserve">Does the facility provide residents with reasonable access to parents or legal guardians?                </w:t>
      </w:r>
      <w:sdt>
        <w:sdtPr>
          <w:rPr>
            <w:rFonts w:ascii="MS Gothic" w:eastAsia="MS Gothic" w:hAnsi="MS Gothic" w:cs="Segoe UI Symbol"/>
          </w:rPr>
          <w:id w:val="908193642"/>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328953667"/>
          <w14:checkbox>
            <w14:checked w14:val="0"/>
            <w14:checkedState w14:val="2612" w14:font="MS Gothic"/>
            <w14:uncheckedState w14:val="2610" w14:font="MS Gothic"/>
          </w14:checkbox>
        </w:sdtPr>
        <w:sdtEndPr/>
        <w:sdtContent>
          <w:r w:rsidR="00E117A5">
            <w:rPr>
              <w:rFonts w:ascii="MS Gothic" w:eastAsia="MS Gothic" w:hAnsi="MS Gothic" w:cs="Segoe UI Symbol" w:hint="eastAsia"/>
            </w:rPr>
            <w:t>☐</w:t>
          </w:r>
        </w:sdtContent>
      </w:sdt>
      <w:r w:rsidRPr="00AC2D28">
        <w:rPr>
          <w:rFonts w:ascii="Arial" w:eastAsia="Times New Roman" w:hAnsi="Arial" w:cs="Arial"/>
        </w:rPr>
        <w:t xml:space="preserve"> No    </w:t>
      </w:r>
    </w:p>
    <w:p w14:paraId="53D5DBE6" w14:textId="77777777" w:rsidR="0060187A" w:rsidRPr="00AC2D28" w:rsidRDefault="0060187A" w:rsidP="0060187A">
      <w:pPr>
        <w:spacing w:after="0" w:line="240" w:lineRule="auto"/>
        <w:rPr>
          <w:rFonts w:eastAsia="Times New Roman"/>
        </w:rPr>
      </w:pPr>
    </w:p>
    <w:p w14:paraId="4E61EDF5" w14:textId="77777777" w:rsidR="0060187A" w:rsidRPr="00AC2D28" w:rsidRDefault="0060187A" w:rsidP="0060187A">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1DF29CF5" w14:textId="77777777" w:rsidR="0060187A" w:rsidRPr="00AC2D28" w:rsidRDefault="0060187A" w:rsidP="0060187A">
      <w:pPr>
        <w:spacing w:after="0" w:line="240" w:lineRule="auto"/>
        <w:ind w:left="720"/>
        <w:rPr>
          <w:rFonts w:ascii="Arial" w:eastAsia="Times New Roman" w:hAnsi="Arial" w:cs="Arial"/>
        </w:rPr>
      </w:pPr>
    </w:p>
    <w:p w14:paraId="7F7C2B62" w14:textId="77777777" w:rsidR="0060187A" w:rsidRPr="00AC2D28" w:rsidRDefault="005F32FD" w:rsidP="0060187A">
      <w:pPr>
        <w:spacing w:after="0" w:line="240" w:lineRule="auto"/>
        <w:ind w:left="720"/>
        <w:rPr>
          <w:rFonts w:ascii="Arial" w:eastAsia="Times New Roman" w:hAnsi="Arial" w:cs="Arial"/>
        </w:rPr>
      </w:pPr>
      <w:sdt>
        <w:sdtPr>
          <w:rPr>
            <w:rFonts w:ascii="Arial" w:eastAsia="Times New Roman" w:hAnsi="Arial" w:cs="Arial"/>
            <w:sz w:val="28"/>
            <w:szCs w:val="28"/>
          </w:rPr>
          <w:id w:val="-2095001615"/>
          <w14:checkbox>
            <w14:checked w14:val="0"/>
            <w14:checkedState w14:val="2612" w14:font="MS Gothic"/>
            <w14:uncheckedState w14:val="2610" w14:font="MS Gothic"/>
          </w14:checkbox>
        </w:sdtPr>
        <w:sdtEndPr/>
        <w:sdtContent>
          <w:r w:rsidR="0060187A" w:rsidRPr="00AC2D28">
            <w:rPr>
              <w:rFonts w:ascii="MS Gothic" w:eastAsia="MS Gothic" w:hAnsi="MS Gothic" w:cs="Arial" w:hint="eastAsia"/>
              <w:sz w:val="28"/>
              <w:szCs w:val="28"/>
            </w:rPr>
            <w:t>☐</w:t>
          </w:r>
        </w:sdtContent>
      </w:sdt>
      <w:r w:rsidR="0060187A" w:rsidRPr="00AC2D28">
        <w:rPr>
          <w:rFonts w:ascii="Arial" w:eastAsia="Times New Roman" w:hAnsi="Arial" w:cs="Arial"/>
        </w:rPr>
        <w:tab/>
      </w:r>
      <w:r w:rsidR="0060187A" w:rsidRPr="00AC2D28">
        <w:rPr>
          <w:rFonts w:ascii="Arial" w:eastAsia="Times New Roman" w:hAnsi="Arial" w:cs="Arial"/>
          <w:b/>
        </w:rPr>
        <w:t>Exceeds Standard</w:t>
      </w:r>
      <w:r w:rsidR="0060187A" w:rsidRPr="00AC2D28">
        <w:rPr>
          <w:rFonts w:ascii="Arial" w:eastAsia="Times New Roman" w:hAnsi="Arial" w:cs="Arial"/>
        </w:rPr>
        <w:t xml:space="preserve"> (</w:t>
      </w:r>
      <w:r w:rsidR="0060187A" w:rsidRPr="00AC2D28">
        <w:rPr>
          <w:rFonts w:ascii="Arial" w:eastAsia="Times New Roman" w:hAnsi="Arial" w:cs="Arial"/>
          <w:i/>
        </w:rPr>
        <w:t>Substantially exceeds requirement of standards</w:t>
      </w:r>
      <w:r w:rsidR="0060187A" w:rsidRPr="00AC2D28">
        <w:rPr>
          <w:rFonts w:ascii="Arial" w:eastAsia="Times New Roman" w:hAnsi="Arial" w:cs="Arial"/>
        </w:rPr>
        <w:t>)</w:t>
      </w:r>
    </w:p>
    <w:p w14:paraId="59993A46" w14:textId="77777777" w:rsidR="0060187A" w:rsidRPr="00AC2D28" w:rsidRDefault="0060187A" w:rsidP="0060187A">
      <w:pPr>
        <w:spacing w:after="0" w:line="240" w:lineRule="auto"/>
        <w:ind w:left="1440"/>
        <w:rPr>
          <w:rFonts w:ascii="Arial" w:eastAsia="Times New Roman" w:hAnsi="Arial" w:cs="Arial"/>
        </w:rPr>
      </w:pPr>
    </w:p>
    <w:p w14:paraId="665D6A04" w14:textId="77777777" w:rsidR="0060187A" w:rsidRPr="00AC2D28" w:rsidRDefault="005F32FD" w:rsidP="0060187A">
      <w:pPr>
        <w:spacing w:after="0" w:line="240" w:lineRule="auto"/>
        <w:ind w:left="1440" w:hanging="720"/>
        <w:rPr>
          <w:rFonts w:ascii="Arial" w:eastAsia="Times New Roman" w:hAnsi="Arial" w:cs="Arial"/>
        </w:rPr>
      </w:pPr>
      <w:sdt>
        <w:sdtPr>
          <w:rPr>
            <w:rFonts w:ascii="Arial" w:eastAsia="Times New Roman" w:hAnsi="Arial" w:cs="Arial"/>
            <w:sz w:val="28"/>
            <w:szCs w:val="28"/>
          </w:rPr>
          <w:id w:val="-1015380197"/>
          <w14:checkbox>
            <w14:checked w14:val="1"/>
            <w14:checkedState w14:val="2612" w14:font="MS Gothic"/>
            <w14:uncheckedState w14:val="2610" w14:font="MS Gothic"/>
          </w14:checkbox>
        </w:sdtPr>
        <w:sdtEndPr/>
        <w:sdtContent>
          <w:r w:rsidR="00550665">
            <w:rPr>
              <w:rFonts w:ascii="MS Gothic" w:eastAsia="MS Gothic" w:hAnsi="MS Gothic" w:cs="Arial" w:hint="eastAsia"/>
              <w:sz w:val="28"/>
              <w:szCs w:val="28"/>
            </w:rPr>
            <w:t>☒</w:t>
          </w:r>
        </w:sdtContent>
      </w:sdt>
      <w:r w:rsidR="0060187A" w:rsidRPr="00AC2D28">
        <w:rPr>
          <w:rFonts w:ascii="Arial" w:eastAsia="Times New Roman" w:hAnsi="Arial" w:cs="Arial"/>
        </w:rPr>
        <w:tab/>
      </w:r>
      <w:r w:rsidR="0060187A" w:rsidRPr="00AC2D28">
        <w:rPr>
          <w:rFonts w:ascii="Arial" w:eastAsia="Times New Roman" w:hAnsi="Arial" w:cs="Arial"/>
          <w:b/>
        </w:rPr>
        <w:t>Meets Standard</w:t>
      </w:r>
      <w:r w:rsidR="0060187A" w:rsidRPr="00AC2D28">
        <w:rPr>
          <w:rFonts w:ascii="Arial" w:eastAsia="Times New Roman" w:hAnsi="Arial" w:cs="Arial"/>
        </w:rPr>
        <w:t xml:space="preserve"> (</w:t>
      </w:r>
      <w:r w:rsidR="0060187A" w:rsidRPr="00AC2D28">
        <w:rPr>
          <w:rFonts w:ascii="Arial" w:eastAsia="Times New Roman" w:hAnsi="Arial" w:cs="Arial"/>
          <w:i/>
        </w:rPr>
        <w:t>Substantial compliance; complies in all material ways with the standard for the relevant review period</w:t>
      </w:r>
      <w:r w:rsidR="0060187A" w:rsidRPr="00AC2D28">
        <w:rPr>
          <w:rFonts w:ascii="Arial" w:eastAsia="Times New Roman" w:hAnsi="Arial" w:cs="Arial"/>
        </w:rPr>
        <w:t>)</w:t>
      </w:r>
    </w:p>
    <w:p w14:paraId="28B90C72" w14:textId="77777777" w:rsidR="0060187A" w:rsidRPr="00AC2D28" w:rsidRDefault="0060187A" w:rsidP="0060187A">
      <w:pPr>
        <w:spacing w:after="0" w:line="240" w:lineRule="auto"/>
        <w:ind w:left="1440"/>
        <w:rPr>
          <w:rFonts w:ascii="Arial" w:eastAsia="Times New Roman" w:hAnsi="Arial" w:cs="Arial"/>
        </w:rPr>
      </w:pPr>
    </w:p>
    <w:p w14:paraId="5E1F47F4" w14:textId="77777777" w:rsidR="0060187A" w:rsidRPr="00AC2D28" w:rsidRDefault="005F32FD" w:rsidP="0060187A">
      <w:pPr>
        <w:spacing w:after="0" w:line="240" w:lineRule="auto"/>
        <w:ind w:left="720"/>
        <w:rPr>
          <w:rFonts w:ascii="Arial" w:eastAsia="Times New Roman" w:hAnsi="Arial" w:cs="Arial"/>
        </w:rPr>
      </w:pPr>
      <w:sdt>
        <w:sdtPr>
          <w:rPr>
            <w:rFonts w:ascii="Arial" w:eastAsia="Times New Roman" w:hAnsi="Arial" w:cs="Arial"/>
            <w:sz w:val="28"/>
            <w:szCs w:val="28"/>
          </w:rPr>
          <w:id w:val="-2028169557"/>
          <w14:checkbox>
            <w14:checked w14:val="0"/>
            <w14:checkedState w14:val="2612" w14:font="MS Gothic"/>
            <w14:uncheckedState w14:val="2610" w14:font="MS Gothic"/>
          </w14:checkbox>
        </w:sdtPr>
        <w:sdtEndPr/>
        <w:sdtContent>
          <w:r w:rsidR="0060187A" w:rsidRPr="00AC2D28">
            <w:rPr>
              <w:rFonts w:ascii="MS Gothic" w:eastAsia="MS Gothic" w:hAnsi="MS Gothic" w:cs="Arial" w:hint="eastAsia"/>
              <w:sz w:val="28"/>
              <w:szCs w:val="28"/>
            </w:rPr>
            <w:t>☐</w:t>
          </w:r>
        </w:sdtContent>
      </w:sdt>
      <w:r w:rsidR="0060187A" w:rsidRPr="00AC2D28">
        <w:rPr>
          <w:rFonts w:ascii="Arial" w:eastAsia="Times New Roman" w:hAnsi="Arial" w:cs="Arial"/>
        </w:rPr>
        <w:tab/>
      </w:r>
      <w:r w:rsidR="0060187A" w:rsidRPr="00AC2D28">
        <w:rPr>
          <w:rFonts w:ascii="Arial" w:eastAsia="Times New Roman" w:hAnsi="Arial" w:cs="Arial"/>
          <w:b/>
        </w:rPr>
        <w:t>Does Not Meet Standard</w:t>
      </w:r>
      <w:r w:rsidR="0060187A" w:rsidRPr="00AC2D28">
        <w:rPr>
          <w:rFonts w:ascii="Arial" w:eastAsia="Times New Roman" w:hAnsi="Arial" w:cs="Arial"/>
        </w:rPr>
        <w:t xml:space="preserve"> (</w:t>
      </w:r>
      <w:r w:rsidR="0060187A" w:rsidRPr="00AC2D28">
        <w:rPr>
          <w:rFonts w:ascii="Arial" w:eastAsia="Times New Roman" w:hAnsi="Arial" w:cs="Arial"/>
          <w:i/>
        </w:rPr>
        <w:t>Requires Corrective Action</w:t>
      </w:r>
      <w:r w:rsidR="0060187A" w:rsidRPr="00AC2D28">
        <w:rPr>
          <w:rFonts w:ascii="Arial" w:eastAsia="Times New Roman" w:hAnsi="Arial" w:cs="Arial"/>
        </w:rPr>
        <w:t>)</w:t>
      </w:r>
    </w:p>
    <w:p w14:paraId="711853F9" w14:textId="77777777" w:rsidR="0060187A" w:rsidRPr="00AC2D28" w:rsidRDefault="0060187A" w:rsidP="0060187A">
      <w:pPr>
        <w:spacing w:after="0" w:line="240" w:lineRule="auto"/>
        <w:rPr>
          <w:rFonts w:ascii="Arial" w:eastAsia="Times New Roman" w:hAnsi="Arial" w:cs="Arial"/>
          <w:b/>
        </w:rPr>
      </w:pPr>
    </w:p>
    <w:p w14:paraId="4D5A6CB8" w14:textId="77777777" w:rsidR="0060187A" w:rsidRPr="00AC2D28" w:rsidRDefault="0060187A" w:rsidP="0060187A">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2109B306" w14:textId="77777777" w:rsidR="0060187A" w:rsidRPr="00AC2D28" w:rsidRDefault="0060187A" w:rsidP="0060187A">
      <w:pPr>
        <w:pStyle w:val="ListParagraph"/>
        <w:spacing w:after="0" w:line="240" w:lineRule="auto"/>
        <w:rPr>
          <w:rFonts w:ascii="Arial" w:eastAsia="Times New Roman" w:hAnsi="Arial" w:cs="Arial"/>
          <w:sz w:val="21"/>
          <w:szCs w:val="21"/>
        </w:rPr>
      </w:pPr>
    </w:p>
    <w:p w14:paraId="0C25C167" w14:textId="761797F1" w:rsidR="0060187A" w:rsidRPr="00AC2D28" w:rsidRDefault="0060187A" w:rsidP="0060187A">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1F794631" w14:textId="77777777" w:rsidR="0060187A" w:rsidRPr="00AC2D28" w:rsidRDefault="0060187A" w:rsidP="0060187A">
      <w:pPr>
        <w:spacing w:after="0" w:line="240" w:lineRule="auto"/>
        <w:rPr>
          <w:rFonts w:ascii="Arial" w:eastAsia="Times New Roman" w:hAnsi="Arial" w:cs="Arial"/>
          <w:b/>
        </w:rPr>
      </w:pPr>
    </w:p>
    <w:p w14:paraId="0A867B01" w14:textId="0D6FED86" w:rsidR="002C1077" w:rsidRPr="001F470A" w:rsidRDefault="00A70CB2"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a)</w:t>
      </w:r>
      <w:r w:rsidR="00D532EA"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w:t>
      </w:r>
      <w:r w:rsidR="00B743BE" w:rsidRPr="001F470A">
        <w:rPr>
          <w:rFonts w:ascii="Arial" w:eastAsia="Times New Roman" w:hAnsi="Arial" w:cs="Arial"/>
          <w:bCs/>
        </w:rPr>
        <w:t xml:space="preserve">- </w:t>
      </w:r>
      <w:r w:rsidR="00B743BE" w:rsidRPr="001F470A">
        <w:rPr>
          <w:rFonts w:ascii="Arial" w:hAnsi="Arial" w:cs="Arial"/>
        </w:rPr>
        <w:t>Preventing and Responding to Sexual Abuse, Sexual Exploitation and Sexual Harassment of Youth</w:t>
      </w:r>
      <w:r w:rsidR="00B743BE" w:rsidRPr="001F470A">
        <w:rPr>
          <w:rFonts w:ascii="Arial" w:eastAsia="Times New Roman" w:hAnsi="Arial" w:cs="Arial"/>
          <w:bCs/>
        </w:rPr>
        <w:t xml:space="preserve"> ; DYS Policy an Procedures 03.04.04</w:t>
      </w:r>
      <w:r w:rsidR="0091170E" w:rsidRPr="001F470A">
        <w:rPr>
          <w:rFonts w:ascii="Arial" w:eastAsia="Times New Roman" w:hAnsi="Arial" w:cs="Arial"/>
          <w:bCs/>
        </w:rPr>
        <w:t xml:space="preserve">(c) – Residential Visitation Policy Incorporating Family Engagement Principles </w:t>
      </w:r>
      <w:r w:rsidRPr="001F470A">
        <w:rPr>
          <w:rFonts w:ascii="Arial" w:eastAsia="Times New Roman" w:hAnsi="Arial" w:cs="Arial"/>
          <w:bCs/>
        </w:rPr>
        <w:t>state</w:t>
      </w:r>
      <w:r w:rsidR="0091170E" w:rsidRPr="001F470A">
        <w:rPr>
          <w:rFonts w:ascii="Arial" w:eastAsia="Times New Roman" w:hAnsi="Arial" w:cs="Arial"/>
          <w:bCs/>
        </w:rPr>
        <w:t xml:space="preserve"> that r</w:t>
      </w:r>
      <w:r w:rsidR="002C5001" w:rsidRPr="001F470A">
        <w:rPr>
          <w:rFonts w:ascii="Arial" w:eastAsia="Times New Roman" w:hAnsi="Arial" w:cs="Arial"/>
          <w:bCs/>
        </w:rPr>
        <w:t xml:space="preserve">esidents will be provided access to outside support services and legal representation related to sexual abuse, by providing, posting, or otherwise making accessible mailing addresses and telephone numbers of local, state, and/or national victim advocacy organizations.  </w:t>
      </w:r>
      <w:r w:rsidR="004F2F13" w:rsidRPr="001F470A">
        <w:rPr>
          <w:rFonts w:ascii="Arial" w:eastAsia="Times New Roman" w:hAnsi="Arial" w:cs="Arial"/>
          <w:bCs/>
        </w:rPr>
        <w:t>DYS</w:t>
      </w:r>
      <w:r w:rsidR="002C5001" w:rsidRPr="001F470A">
        <w:rPr>
          <w:rFonts w:ascii="Arial" w:eastAsia="Times New Roman" w:hAnsi="Arial" w:cs="Arial"/>
          <w:bCs/>
        </w:rPr>
        <w:t xml:space="preserve"> shall enable reasonable communication between residents and these organizations and agencies, in as confidential a manner as possible.</w:t>
      </w:r>
      <w:r w:rsidRPr="001F470A">
        <w:rPr>
          <w:rFonts w:ascii="Arial" w:eastAsia="Times New Roman" w:hAnsi="Arial" w:cs="Arial"/>
          <w:bCs/>
        </w:rPr>
        <w:t>”</w:t>
      </w:r>
    </w:p>
    <w:p w14:paraId="6429877D" w14:textId="77777777" w:rsidR="00A70CB2" w:rsidRPr="001F470A" w:rsidRDefault="00A70CB2"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 </w:t>
      </w:r>
    </w:p>
    <w:p w14:paraId="283FB41B" w14:textId="11434D62" w:rsidR="00A70CB2" w:rsidRPr="001F470A" w:rsidRDefault="00A70CB2"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PREA pamphlets contain telephone numbers and addresses for victim advocates from a rape crisis center.  All residents receive a </w:t>
      </w:r>
      <w:r w:rsidR="008107A8" w:rsidRPr="001F470A">
        <w:rPr>
          <w:rFonts w:ascii="Arial" w:eastAsia="Times New Roman" w:hAnsi="Arial" w:cs="Arial"/>
          <w:bCs/>
        </w:rPr>
        <w:t xml:space="preserve">copy of these pamphlets at intake.  In addition to residents receiving a copy of the above-mentioned pamphlets, there are numerous posters posted around the facility with telephone numbers and addresses to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w:t>
      </w:r>
      <w:r w:rsidR="008107A8" w:rsidRPr="001F470A">
        <w:rPr>
          <w:rFonts w:ascii="Arial" w:eastAsia="Times New Roman" w:hAnsi="Arial" w:cs="Arial"/>
          <w:bCs/>
        </w:rPr>
        <w:t xml:space="preserve">.  This information is available in both English and Spanish and was reviewed by this auditor and noted during the tour of the facility.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2C5001" w:rsidRPr="001F470A">
        <w:rPr>
          <w:rFonts w:ascii="Arial" w:eastAsia="Times New Roman" w:hAnsi="Arial" w:cs="Arial"/>
          <w:bCs/>
        </w:rPr>
        <w:t xml:space="preserve"> </w:t>
      </w:r>
      <w:r w:rsidR="008107A8" w:rsidRPr="001F470A">
        <w:rPr>
          <w:rFonts w:ascii="Arial" w:eastAsia="Times New Roman" w:hAnsi="Arial" w:cs="Arial"/>
          <w:bCs/>
        </w:rPr>
        <w:t>also has a Memorandum of Agreement with</w:t>
      </w:r>
      <w:r w:rsidR="002C5001" w:rsidRPr="001F470A">
        <w:rPr>
          <w:rFonts w:ascii="Arial" w:eastAsia="Times New Roman" w:hAnsi="Arial" w:cs="Arial"/>
          <w:bCs/>
        </w:rPr>
        <w:t xml:space="preserve">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w:t>
      </w:r>
      <w:r w:rsidR="008107A8" w:rsidRPr="001F470A">
        <w:rPr>
          <w:rFonts w:ascii="Arial" w:eastAsia="Times New Roman" w:hAnsi="Arial" w:cs="Arial"/>
          <w:bCs/>
        </w:rPr>
        <w:t>.  This Memorandum of Agreement states</w:t>
      </w:r>
      <w:r w:rsidR="002C5001" w:rsidRPr="001F470A">
        <w:rPr>
          <w:rFonts w:ascii="Arial" w:eastAsia="Times New Roman" w:hAnsi="Arial" w:cs="Arial"/>
          <w:bCs/>
        </w:rPr>
        <w:t xml:space="preserve">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 </w:t>
      </w:r>
      <w:r w:rsidR="008107A8" w:rsidRPr="001F470A">
        <w:rPr>
          <w:rFonts w:ascii="Arial" w:eastAsia="Times New Roman" w:hAnsi="Arial" w:cs="Arial"/>
          <w:bCs/>
        </w:rPr>
        <w:t>will provide any victim of sexual abuse a victim advocate.</w:t>
      </w:r>
    </w:p>
    <w:p w14:paraId="2EED46A7" w14:textId="77777777" w:rsidR="008107A8" w:rsidRPr="001F470A" w:rsidRDefault="008107A8" w:rsidP="002C1077">
      <w:pPr>
        <w:shd w:val="clear" w:color="auto" w:fill="F9F6F6"/>
        <w:spacing w:after="0" w:line="240" w:lineRule="auto"/>
        <w:rPr>
          <w:rFonts w:ascii="Arial" w:eastAsia="Times New Roman" w:hAnsi="Arial" w:cs="Arial"/>
          <w:bCs/>
        </w:rPr>
      </w:pPr>
    </w:p>
    <w:p w14:paraId="5FBC3C26" w14:textId="3919D243" w:rsidR="008107A8" w:rsidRPr="001F470A" w:rsidRDefault="008107A8"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Interviews with residents confirmed they are educated and aware of the services that are available to them in the event they are a victim of sexual assault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w:t>
      </w:r>
    </w:p>
    <w:p w14:paraId="535C6295" w14:textId="77777777" w:rsidR="008107A8" w:rsidRPr="001F470A" w:rsidRDefault="008107A8" w:rsidP="002C1077">
      <w:pPr>
        <w:shd w:val="clear" w:color="auto" w:fill="F9F6F6"/>
        <w:spacing w:after="0" w:line="240" w:lineRule="auto"/>
        <w:rPr>
          <w:rFonts w:ascii="Arial" w:eastAsia="Times New Roman" w:hAnsi="Arial" w:cs="Arial"/>
          <w:bCs/>
        </w:rPr>
      </w:pPr>
    </w:p>
    <w:p w14:paraId="1A3ED3BC" w14:textId="65A1679F" w:rsidR="008107A8" w:rsidRPr="001F470A" w:rsidRDefault="008107A8"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b) Most of the residents interviewed were aware of the services available to them from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w:t>
      </w:r>
      <w:r w:rsidRPr="001F470A">
        <w:rPr>
          <w:rFonts w:ascii="Arial" w:eastAsia="Times New Roman" w:hAnsi="Arial" w:cs="Arial"/>
          <w:bCs/>
        </w:rPr>
        <w:t xml:space="preserve"> in the event they are a victim of sexual abuse.  Residents interviewed also stated they were educated that any correspondence with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w:t>
      </w:r>
      <w:r w:rsidRPr="001F470A">
        <w:rPr>
          <w:rFonts w:ascii="Arial" w:eastAsia="Times New Roman" w:hAnsi="Arial" w:cs="Arial"/>
          <w:bCs/>
        </w:rPr>
        <w:t xml:space="preserve"> is confidential and private.  In addition, the residents understood the responsibility of the victim advocate to report new information of sexual abuse to the authorities as they are mandated to report that information.  Residents noted during interviews this information is provided to them during their intake, is noted in pamphlets they receive during their intake into the facility and </w:t>
      </w:r>
      <w:r w:rsidR="002C5001" w:rsidRPr="001F470A">
        <w:rPr>
          <w:rFonts w:ascii="Arial" w:eastAsia="Times New Roman" w:hAnsi="Arial" w:cs="Arial"/>
          <w:bCs/>
        </w:rPr>
        <w:t>is posted throughout the facility</w:t>
      </w:r>
      <w:r w:rsidRPr="001F470A">
        <w:rPr>
          <w:rFonts w:ascii="Arial" w:eastAsia="Times New Roman" w:hAnsi="Arial" w:cs="Arial"/>
          <w:bCs/>
        </w:rPr>
        <w:t>.</w:t>
      </w:r>
      <w:r w:rsidR="006C16F0" w:rsidRPr="001F470A">
        <w:rPr>
          <w:rFonts w:ascii="Arial" w:eastAsia="Times New Roman" w:hAnsi="Arial" w:cs="Arial"/>
          <w:bCs/>
        </w:rPr>
        <w:t xml:space="preserve"> A few residents, during their interview, pointed out the </w:t>
      </w:r>
      <w:r w:rsidR="0091170E" w:rsidRPr="001F470A">
        <w:rPr>
          <w:rFonts w:ascii="Arial" w:eastAsia="Times New Roman" w:hAnsi="Arial" w:cs="Arial"/>
          <w:bCs/>
        </w:rPr>
        <w:t xml:space="preserve">posters with the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w:t>
      </w:r>
      <w:r w:rsidR="006C16F0" w:rsidRPr="001F470A">
        <w:rPr>
          <w:rFonts w:ascii="Arial" w:eastAsia="Times New Roman" w:hAnsi="Arial" w:cs="Arial"/>
          <w:bCs/>
        </w:rPr>
        <w:t xml:space="preserve"> telephone </w:t>
      </w:r>
      <w:r w:rsidR="0091170E" w:rsidRPr="001F470A">
        <w:rPr>
          <w:rFonts w:ascii="Arial" w:eastAsia="Times New Roman" w:hAnsi="Arial" w:cs="Arial"/>
          <w:bCs/>
        </w:rPr>
        <w:t>number</w:t>
      </w:r>
      <w:r w:rsidR="006C16F0" w:rsidRPr="001F470A">
        <w:rPr>
          <w:rFonts w:ascii="Arial" w:eastAsia="Times New Roman" w:hAnsi="Arial" w:cs="Arial"/>
          <w:bCs/>
        </w:rPr>
        <w:t>.</w:t>
      </w:r>
    </w:p>
    <w:p w14:paraId="5CD6136D" w14:textId="77777777" w:rsidR="001108C5" w:rsidRDefault="001108C5" w:rsidP="002C1077">
      <w:pPr>
        <w:shd w:val="clear" w:color="auto" w:fill="F9F6F6"/>
        <w:spacing w:after="0" w:line="240" w:lineRule="auto"/>
        <w:rPr>
          <w:rFonts w:ascii="Arial" w:eastAsia="Times New Roman" w:hAnsi="Arial" w:cs="Arial"/>
          <w:bCs/>
        </w:rPr>
      </w:pPr>
    </w:p>
    <w:p w14:paraId="26A017D4" w14:textId="77777777" w:rsidR="004F711E" w:rsidRDefault="004F711E" w:rsidP="004F711E">
      <w:pPr>
        <w:shd w:val="clear" w:color="auto" w:fill="F9F6F6"/>
        <w:spacing w:after="0" w:line="240" w:lineRule="auto"/>
        <w:rPr>
          <w:rFonts w:ascii="Arial" w:eastAsia="Times New Roman" w:hAnsi="Arial" w:cs="Arial"/>
          <w:bCs/>
        </w:rPr>
      </w:pPr>
      <w:r>
        <w:rPr>
          <w:rFonts w:ascii="Arial" w:eastAsia="Times New Roman" w:hAnsi="Arial" w:cs="Arial"/>
          <w:bCs/>
        </w:rPr>
        <w:t>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The resident was not interviewed since he is no longer at the facility.</w:t>
      </w:r>
    </w:p>
    <w:p w14:paraId="470B5DA9" w14:textId="77777777" w:rsidR="004F711E" w:rsidRDefault="004F711E" w:rsidP="004F711E">
      <w:pPr>
        <w:shd w:val="clear" w:color="auto" w:fill="F9F6F6"/>
        <w:spacing w:after="0" w:line="240" w:lineRule="auto"/>
        <w:rPr>
          <w:rFonts w:ascii="Arial" w:eastAsia="Times New Roman" w:hAnsi="Arial" w:cs="Arial"/>
          <w:bCs/>
        </w:rPr>
      </w:pPr>
    </w:p>
    <w:p w14:paraId="34170C5D" w14:textId="5236811A" w:rsidR="004F711E" w:rsidRPr="004F711E" w:rsidRDefault="004F711E" w:rsidP="004F711E">
      <w:pPr>
        <w:shd w:val="clear" w:color="auto" w:fill="F9F6F6"/>
        <w:spacing w:after="0" w:line="240" w:lineRule="auto"/>
        <w:rPr>
          <w:rFonts w:ascii="Arial" w:eastAsia="Times New Roman" w:hAnsi="Arial" w:cs="Arial"/>
          <w:bCs/>
        </w:rPr>
      </w:pPr>
      <w:r>
        <w:rPr>
          <w:rFonts w:ascii="Arial" w:eastAsia="Times New Roman" w:hAnsi="Arial" w:cs="Arial"/>
          <w:bCs/>
        </w:rPr>
        <w:t>c)Harvard House (Eliot Community Human Services) has a MOU with Central Rape Crisis Center and the services they offer.  The MOU was reviewed; and this auditor spoke to a representative via telephone prior to the on-site audit.  She confirmed the services offered in the MOU.</w:t>
      </w:r>
    </w:p>
    <w:p w14:paraId="6A2BF18F" w14:textId="77777777" w:rsidR="006417F1" w:rsidRPr="001F470A" w:rsidRDefault="006417F1" w:rsidP="006417F1">
      <w:pPr>
        <w:pStyle w:val="ListParagraph"/>
        <w:shd w:val="clear" w:color="auto" w:fill="F9F6F6"/>
        <w:spacing w:after="0" w:line="240" w:lineRule="auto"/>
        <w:ind w:left="360"/>
        <w:rPr>
          <w:rFonts w:ascii="Arial" w:eastAsia="Times New Roman" w:hAnsi="Arial" w:cs="Arial"/>
          <w:bCs/>
        </w:rPr>
      </w:pPr>
    </w:p>
    <w:p w14:paraId="32DEF203" w14:textId="7042CFAB" w:rsidR="00A70CB2" w:rsidRPr="001F470A" w:rsidRDefault="001108C5"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A Memorandum of Agreement is in place with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w:t>
      </w:r>
      <w:r w:rsidR="006417F1" w:rsidRPr="001F470A">
        <w:rPr>
          <w:rFonts w:ascii="Arial" w:eastAsia="Times New Roman" w:hAnsi="Arial" w:cs="Arial"/>
          <w:bCs/>
        </w:rPr>
        <w:t xml:space="preserve"> </w:t>
      </w:r>
      <w:r w:rsidRPr="001F470A">
        <w:rPr>
          <w:rFonts w:ascii="Arial" w:eastAsia="Times New Roman" w:hAnsi="Arial" w:cs="Arial"/>
          <w:bCs/>
        </w:rPr>
        <w:t xml:space="preserve">in accordance with this standard.  The Memorandum of Agreement confirms each party’s responsibilities regarding this standard.  The Agency PREA Coordinator and the Facility PREA Compliance Manager both describe this Memorandum of Agreement and the services that are provided by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w:t>
      </w:r>
      <w:r w:rsidR="006417F1" w:rsidRPr="001F470A">
        <w:rPr>
          <w:rFonts w:ascii="Arial" w:eastAsia="Times New Roman" w:hAnsi="Arial" w:cs="Arial"/>
          <w:bCs/>
        </w:rPr>
        <w:t xml:space="preserve"> </w:t>
      </w:r>
      <w:r w:rsidRPr="001F470A">
        <w:rPr>
          <w:rFonts w:ascii="Arial" w:eastAsia="Times New Roman" w:hAnsi="Arial" w:cs="Arial"/>
          <w:bCs/>
        </w:rPr>
        <w:t xml:space="preserve">(to provide advocacy services to any victims of assault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w:t>
      </w:r>
    </w:p>
    <w:p w14:paraId="2DF7289E" w14:textId="77777777" w:rsidR="001108C5" w:rsidRPr="001F470A" w:rsidRDefault="001108C5" w:rsidP="002C1077">
      <w:pPr>
        <w:shd w:val="clear" w:color="auto" w:fill="F9F6F6"/>
        <w:spacing w:after="0" w:line="240" w:lineRule="auto"/>
        <w:rPr>
          <w:rFonts w:ascii="Arial" w:eastAsia="Times New Roman" w:hAnsi="Arial" w:cs="Arial"/>
          <w:bCs/>
        </w:rPr>
      </w:pPr>
    </w:p>
    <w:p w14:paraId="7DDE12D5" w14:textId="2D831FEC" w:rsidR="001108C5" w:rsidRPr="001F470A" w:rsidRDefault="001108C5"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d) Visitation and contact with legal representation and family members is outlined in </w:t>
      </w:r>
      <w:r w:rsidR="006417F1" w:rsidRPr="001F470A">
        <w:rPr>
          <w:rFonts w:ascii="Arial" w:eastAsia="Times New Roman" w:hAnsi="Arial" w:cs="Arial"/>
          <w:bCs/>
        </w:rPr>
        <w:t xml:space="preserve">the Visitation </w:t>
      </w:r>
      <w:r w:rsidRPr="001F470A">
        <w:rPr>
          <w:rFonts w:ascii="Arial" w:eastAsia="Times New Roman" w:hAnsi="Arial" w:cs="Arial"/>
          <w:bCs/>
        </w:rPr>
        <w:t xml:space="preserve">Policy.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23426F" w:rsidRPr="001F470A">
        <w:rPr>
          <w:rFonts w:ascii="Arial" w:eastAsia="Times New Roman" w:hAnsi="Arial" w:cs="Arial"/>
          <w:bCs/>
        </w:rPr>
        <w:t xml:space="preserve"> </w:t>
      </w:r>
      <w:r w:rsidRPr="001F470A">
        <w:rPr>
          <w:rFonts w:ascii="Arial" w:eastAsia="Times New Roman" w:hAnsi="Arial" w:cs="Arial"/>
          <w:bCs/>
        </w:rPr>
        <w:t>provides residents with reasonable and confidential access to their attorneys and/or legal representation as well as parents or legal guardians.  Attorneys can also visit whenever it is convenient for them to do so, and these visits/conversations would be in a private setting.  Parents or legal guardians are permitted to visit on a weekly basis and residents also receive telephone calls to family members on a weekly basis.  All residents interviewed stated they receive weekly telephone calls to their families and weekly visits (if the family is able to visit).</w:t>
      </w:r>
      <w:r w:rsidR="001146B8">
        <w:rPr>
          <w:rFonts w:ascii="Arial" w:eastAsia="Times New Roman" w:hAnsi="Arial" w:cs="Arial"/>
          <w:bCs/>
        </w:rPr>
        <w:t xml:space="preserve">  </w:t>
      </w:r>
      <w:r w:rsidR="004F711E">
        <w:rPr>
          <w:rFonts w:ascii="Arial" w:eastAsia="Times New Roman" w:hAnsi="Arial" w:cs="Arial"/>
          <w:bCs/>
        </w:rPr>
        <w:t>The two (2) r</w:t>
      </w:r>
      <w:r w:rsidR="001146B8">
        <w:rPr>
          <w:rFonts w:ascii="Arial" w:eastAsia="Times New Roman" w:hAnsi="Arial" w:cs="Arial"/>
          <w:bCs/>
        </w:rPr>
        <w:t xml:space="preserve">esidents </w:t>
      </w:r>
      <w:r w:rsidR="004F711E">
        <w:rPr>
          <w:rFonts w:ascii="Arial" w:eastAsia="Times New Roman" w:hAnsi="Arial" w:cs="Arial"/>
          <w:bCs/>
        </w:rPr>
        <w:t xml:space="preserve">that are </w:t>
      </w:r>
      <w:r w:rsidR="001146B8">
        <w:rPr>
          <w:rFonts w:ascii="Arial" w:eastAsia="Times New Roman" w:hAnsi="Arial" w:cs="Arial"/>
          <w:bCs/>
        </w:rPr>
        <w:t>on Track 2 stated that they carry cell phones with them when out in the community and can call their families or attorneys.</w:t>
      </w:r>
    </w:p>
    <w:p w14:paraId="4B8562A0" w14:textId="77777777" w:rsidR="00A70CB2" w:rsidRPr="001F470A" w:rsidRDefault="00A70CB2" w:rsidP="002C1077">
      <w:pPr>
        <w:shd w:val="clear" w:color="auto" w:fill="F9F6F6"/>
        <w:spacing w:after="0" w:line="240" w:lineRule="auto"/>
        <w:rPr>
          <w:rFonts w:ascii="Arial" w:eastAsia="Times New Roman" w:hAnsi="Arial" w:cs="Arial"/>
          <w:bCs/>
        </w:rPr>
      </w:pPr>
    </w:p>
    <w:p w14:paraId="572567AB" w14:textId="77777777" w:rsidR="002C1077" w:rsidRPr="001F470A" w:rsidRDefault="002C10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Reviewed documentation to determine compliance:</w:t>
      </w:r>
    </w:p>
    <w:p w14:paraId="5106F944" w14:textId="77777777" w:rsidR="002C1077" w:rsidRPr="001F470A" w:rsidRDefault="002C1077" w:rsidP="002C1077">
      <w:pPr>
        <w:shd w:val="clear" w:color="auto" w:fill="F9F6F6"/>
        <w:spacing w:after="0" w:line="240" w:lineRule="auto"/>
        <w:rPr>
          <w:rFonts w:ascii="Arial" w:eastAsia="Times New Roman" w:hAnsi="Arial" w:cs="Arial"/>
          <w:bCs/>
        </w:rPr>
      </w:pPr>
    </w:p>
    <w:p w14:paraId="695C0864" w14:textId="51E2EDAE" w:rsidR="002C1077" w:rsidRPr="001F470A" w:rsidRDefault="0065166C" w:rsidP="00865BE6">
      <w:pPr>
        <w:numPr>
          <w:ilvl w:val="0"/>
          <w:numId w:val="72"/>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6417F1" w:rsidRPr="001F470A">
        <w:rPr>
          <w:rFonts w:ascii="Arial" w:eastAsia="Times New Roman" w:hAnsi="Arial" w:cs="Arial"/>
          <w:bCs/>
        </w:rPr>
        <w:t xml:space="preserve"> </w:t>
      </w:r>
      <w:r w:rsidR="0091170E" w:rsidRPr="001F470A">
        <w:rPr>
          <w:rFonts w:ascii="Arial" w:eastAsia="Times New Roman" w:hAnsi="Arial" w:cs="Arial"/>
          <w:bCs/>
        </w:rPr>
        <w:t xml:space="preserve">- </w:t>
      </w:r>
      <w:r w:rsidR="0091170E" w:rsidRPr="001F470A">
        <w:rPr>
          <w:rFonts w:ascii="Arial" w:hAnsi="Arial" w:cs="Arial"/>
        </w:rPr>
        <w:t>Preventing and Responding to Sexual Abuse, Sexual Exploitation and Sexual Harassment of Youth</w:t>
      </w:r>
    </w:p>
    <w:p w14:paraId="09C4FFC2" w14:textId="464612FF" w:rsidR="000C0374" w:rsidRPr="001F470A" w:rsidRDefault="000C0374" w:rsidP="00865BE6">
      <w:pPr>
        <w:numPr>
          <w:ilvl w:val="0"/>
          <w:numId w:val="72"/>
        </w:numPr>
        <w:shd w:val="clear" w:color="auto" w:fill="F9F6F6"/>
        <w:spacing w:after="0" w:line="240" w:lineRule="auto"/>
        <w:contextualSpacing/>
        <w:rPr>
          <w:rFonts w:ascii="Arial" w:eastAsia="Times New Roman" w:hAnsi="Arial" w:cs="Arial"/>
          <w:bCs/>
        </w:rPr>
      </w:pPr>
      <w:r w:rsidRPr="001F470A">
        <w:rPr>
          <w:rFonts w:ascii="Arial" w:hAnsi="Arial" w:cs="Arial"/>
        </w:rPr>
        <w:lastRenderedPageBreak/>
        <w:t>Massachusetts DYS Policy and Procedures 03.04.04(c) – Resident Visitation Policy Incorporating Family Engagement Principles</w:t>
      </w:r>
    </w:p>
    <w:p w14:paraId="4E673224" w14:textId="5E111F19" w:rsidR="000C0374" w:rsidRPr="001F470A" w:rsidRDefault="000C0374" w:rsidP="000C0374">
      <w:pPr>
        <w:numPr>
          <w:ilvl w:val="0"/>
          <w:numId w:val="72"/>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Pre-Audit Questionnaire</w:t>
      </w:r>
    </w:p>
    <w:p w14:paraId="0ABACB5C" w14:textId="41AABED1" w:rsidR="00A70CB2" w:rsidRPr="001F470A" w:rsidRDefault="002C1077" w:rsidP="006417F1">
      <w:pPr>
        <w:numPr>
          <w:ilvl w:val="0"/>
          <w:numId w:val="72"/>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Telephone </w:t>
      </w:r>
      <w:r w:rsidR="00951FE5" w:rsidRPr="001F470A">
        <w:rPr>
          <w:rFonts w:ascii="Arial" w:eastAsia="Times New Roman" w:hAnsi="Arial" w:cs="Arial"/>
          <w:bCs/>
        </w:rPr>
        <w:t xml:space="preserve">and Visitation </w:t>
      </w:r>
      <w:r w:rsidRPr="001F470A">
        <w:rPr>
          <w:rFonts w:ascii="Arial" w:eastAsia="Times New Roman" w:hAnsi="Arial" w:cs="Arial"/>
          <w:bCs/>
        </w:rPr>
        <w:t>Policy</w:t>
      </w:r>
    </w:p>
    <w:p w14:paraId="3B183288" w14:textId="407A691C" w:rsidR="00A70CB2" w:rsidRPr="001F470A" w:rsidRDefault="00A70CB2" w:rsidP="00865BE6">
      <w:pPr>
        <w:numPr>
          <w:ilvl w:val="0"/>
          <w:numId w:val="72"/>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MOU with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91170E" w:rsidRPr="001F470A">
        <w:rPr>
          <w:rFonts w:ascii="Arial" w:eastAsia="Times New Roman" w:hAnsi="Arial" w:cs="Arial"/>
          <w:bCs/>
        </w:rPr>
        <w:t xml:space="preserve"> Rape Crisis Center</w:t>
      </w:r>
    </w:p>
    <w:p w14:paraId="2A576865" w14:textId="77777777" w:rsidR="00A70CB2" w:rsidRPr="001F470A" w:rsidRDefault="00A70CB2" w:rsidP="00865BE6">
      <w:pPr>
        <w:numPr>
          <w:ilvl w:val="0"/>
          <w:numId w:val="72"/>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Resident Handbook</w:t>
      </w:r>
    </w:p>
    <w:p w14:paraId="764CAE20" w14:textId="77777777" w:rsidR="002C1077" w:rsidRPr="001F470A" w:rsidRDefault="002C1077" w:rsidP="00865BE6">
      <w:pPr>
        <w:numPr>
          <w:ilvl w:val="0"/>
          <w:numId w:val="72"/>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English and Spanish PREA posters in the facility</w:t>
      </w:r>
    </w:p>
    <w:p w14:paraId="76C0EDBE" w14:textId="77777777" w:rsidR="002C1077" w:rsidRPr="001F470A" w:rsidRDefault="002C1077" w:rsidP="00865BE6">
      <w:pPr>
        <w:numPr>
          <w:ilvl w:val="0"/>
          <w:numId w:val="72"/>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Resident PREA Brochures</w:t>
      </w:r>
    </w:p>
    <w:p w14:paraId="626D966C" w14:textId="77777777" w:rsidR="002C1077" w:rsidRPr="001F470A" w:rsidRDefault="002C1077" w:rsidP="002C1077">
      <w:pPr>
        <w:shd w:val="clear" w:color="auto" w:fill="F9F6F6"/>
        <w:spacing w:after="0" w:line="240" w:lineRule="auto"/>
        <w:rPr>
          <w:rFonts w:ascii="Arial" w:eastAsia="Times New Roman" w:hAnsi="Arial" w:cs="Arial"/>
          <w:bCs/>
        </w:rPr>
      </w:pPr>
    </w:p>
    <w:p w14:paraId="21308594" w14:textId="77777777" w:rsidR="002C1077" w:rsidRPr="001F470A" w:rsidRDefault="002C1077" w:rsidP="002C1077">
      <w:pPr>
        <w:shd w:val="clear" w:color="auto" w:fill="F9F6F6"/>
        <w:spacing w:after="0" w:line="240" w:lineRule="auto"/>
        <w:rPr>
          <w:rFonts w:ascii="Arial" w:eastAsia="Times New Roman" w:hAnsi="Arial" w:cs="Arial"/>
          <w:bCs/>
        </w:rPr>
      </w:pPr>
      <w:r w:rsidRPr="001F470A">
        <w:rPr>
          <w:rFonts w:ascii="Arial" w:eastAsia="Times New Roman" w:hAnsi="Arial" w:cs="Arial"/>
          <w:bCs/>
        </w:rPr>
        <w:t>Interviews:</w:t>
      </w:r>
    </w:p>
    <w:p w14:paraId="5D813829" w14:textId="77777777" w:rsidR="002C1077" w:rsidRPr="001F470A" w:rsidRDefault="002C1077" w:rsidP="002C1077">
      <w:pPr>
        <w:shd w:val="clear" w:color="auto" w:fill="F9F6F6"/>
        <w:spacing w:after="0" w:line="240" w:lineRule="auto"/>
        <w:rPr>
          <w:rFonts w:ascii="Arial" w:eastAsia="Times New Roman" w:hAnsi="Arial" w:cs="Arial"/>
          <w:bCs/>
        </w:rPr>
      </w:pPr>
    </w:p>
    <w:p w14:paraId="41545BFB" w14:textId="77777777" w:rsidR="001108C5" w:rsidRPr="001F470A" w:rsidRDefault="002C6DFF" w:rsidP="00865BE6">
      <w:pPr>
        <w:numPr>
          <w:ilvl w:val="0"/>
          <w:numId w:val="73"/>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 with the</w:t>
      </w:r>
      <w:r w:rsidR="00A70CB2" w:rsidRPr="001F470A">
        <w:rPr>
          <w:rFonts w:ascii="Arial" w:eastAsia="Times New Roman" w:hAnsi="Arial" w:cs="Arial"/>
          <w:bCs/>
        </w:rPr>
        <w:t xml:space="preserve"> </w:t>
      </w:r>
      <w:r w:rsidR="001108C5" w:rsidRPr="001F470A">
        <w:rPr>
          <w:rFonts w:ascii="Arial" w:eastAsia="Times New Roman" w:hAnsi="Arial" w:cs="Arial"/>
          <w:bCs/>
        </w:rPr>
        <w:t>Agency PREA Coordinator</w:t>
      </w:r>
    </w:p>
    <w:p w14:paraId="5C5972EA" w14:textId="251E8D50" w:rsidR="002C1077" w:rsidRPr="001F470A" w:rsidRDefault="001108C5" w:rsidP="00865BE6">
      <w:pPr>
        <w:numPr>
          <w:ilvl w:val="0"/>
          <w:numId w:val="73"/>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the </w:t>
      </w:r>
      <w:r w:rsidR="00AA5539" w:rsidRPr="001F470A">
        <w:rPr>
          <w:rFonts w:ascii="Arial" w:eastAsia="Times New Roman" w:hAnsi="Arial" w:cs="Arial"/>
          <w:bCs/>
        </w:rPr>
        <w:t>Program Director</w:t>
      </w:r>
    </w:p>
    <w:p w14:paraId="6E9A66D4" w14:textId="07754471" w:rsidR="00A70CB2" w:rsidRPr="001F470A" w:rsidRDefault="00A70CB2" w:rsidP="00865BE6">
      <w:pPr>
        <w:numPr>
          <w:ilvl w:val="0"/>
          <w:numId w:val="73"/>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04050B">
        <w:rPr>
          <w:rFonts w:ascii="Arial" w:eastAsia="Times New Roman" w:hAnsi="Arial" w:cs="Arial"/>
          <w:bCs/>
        </w:rPr>
        <w:t xml:space="preserve">Facility </w:t>
      </w:r>
      <w:r w:rsidRPr="001F470A">
        <w:rPr>
          <w:rFonts w:ascii="Arial" w:eastAsia="Times New Roman" w:hAnsi="Arial" w:cs="Arial"/>
          <w:bCs/>
        </w:rPr>
        <w:t>PREA Compliance Manager</w:t>
      </w:r>
    </w:p>
    <w:p w14:paraId="3467BB77" w14:textId="0EEBB6C8" w:rsidR="002C1077" w:rsidRPr="001F470A" w:rsidRDefault="002C1077" w:rsidP="00865BE6">
      <w:pPr>
        <w:numPr>
          <w:ilvl w:val="0"/>
          <w:numId w:val="73"/>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Interviews with </w:t>
      </w:r>
      <w:r w:rsidR="001146B8">
        <w:rPr>
          <w:rFonts w:ascii="Arial" w:eastAsia="Times New Roman" w:hAnsi="Arial" w:cs="Arial"/>
          <w:bCs/>
        </w:rPr>
        <w:t xml:space="preserve">twelve (12) </w:t>
      </w:r>
      <w:r w:rsidRPr="001F470A">
        <w:rPr>
          <w:rFonts w:ascii="Arial" w:eastAsia="Times New Roman" w:hAnsi="Arial" w:cs="Arial"/>
          <w:bCs/>
        </w:rPr>
        <w:t>randomly selected staff</w:t>
      </w:r>
    </w:p>
    <w:p w14:paraId="0A8FA62A" w14:textId="601E9A07" w:rsidR="002C1077" w:rsidRDefault="002C1077" w:rsidP="00865BE6">
      <w:pPr>
        <w:numPr>
          <w:ilvl w:val="0"/>
          <w:numId w:val="73"/>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Interviews with </w:t>
      </w:r>
      <w:r w:rsidR="004F711E">
        <w:rPr>
          <w:rFonts w:ascii="Arial" w:eastAsia="Times New Roman" w:hAnsi="Arial" w:cs="Arial"/>
          <w:bCs/>
        </w:rPr>
        <w:t>all</w:t>
      </w:r>
      <w:r w:rsidR="001146B8">
        <w:rPr>
          <w:rFonts w:ascii="Arial" w:eastAsia="Times New Roman" w:hAnsi="Arial" w:cs="Arial"/>
          <w:bCs/>
        </w:rPr>
        <w:t xml:space="preserve"> </w:t>
      </w:r>
      <w:r w:rsidRPr="001F470A">
        <w:rPr>
          <w:rFonts w:ascii="Arial" w:eastAsia="Times New Roman" w:hAnsi="Arial" w:cs="Arial"/>
          <w:bCs/>
        </w:rPr>
        <w:t>residents</w:t>
      </w:r>
    </w:p>
    <w:p w14:paraId="79CD822D" w14:textId="31F36AFC" w:rsidR="004F711E" w:rsidRPr="001F470A" w:rsidRDefault="004F711E" w:rsidP="00865BE6">
      <w:pPr>
        <w:numPr>
          <w:ilvl w:val="0"/>
          <w:numId w:val="73"/>
        </w:numPr>
        <w:shd w:val="clear" w:color="auto" w:fill="F9F6F6"/>
        <w:spacing w:after="0" w:line="240" w:lineRule="auto"/>
        <w:contextualSpacing/>
        <w:rPr>
          <w:rFonts w:ascii="Arial" w:eastAsia="Times New Roman" w:hAnsi="Arial" w:cs="Arial"/>
          <w:bCs/>
        </w:rPr>
      </w:pPr>
      <w:r>
        <w:rPr>
          <w:rFonts w:ascii="Arial" w:eastAsia="Times New Roman" w:hAnsi="Arial" w:cs="Arial"/>
          <w:bCs/>
        </w:rPr>
        <w:t>Interviews with the two (2) residents that carry cell phones when off campus</w:t>
      </w:r>
    </w:p>
    <w:p w14:paraId="43E65C3E" w14:textId="4FDE83CB" w:rsidR="00A70CB2" w:rsidRPr="001F470A" w:rsidRDefault="00A70CB2" w:rsidP="00865BE6">
      <w:pPr>
        <w:numPr>
          <w:ilvl w:val="0"/>
          <w:numId w:val="73"/>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0C0374" w:rsidRPr="001F470A">
        <w:rPr>
          <w:rFonts w:ascii="Arial" w:eastAsia="Times New Roman" w:hAnsi="Arial" w:cs="Arial"/>
          <w:bCs/>
        </w:rPr>
        <w:t xml:space="preserve">representative from the </w:t>
      </w:r>
      <w:r w:rsidR="009E3E0A">
        <w:rPr>
          <w:rFonts w:ascii="Arial" w:eastAsia="Times New Roman" w:hAnsi="Arial" w:cs="Arial"/>
          <w:bCs/>
        </w:rPr>
        <w:t>Central</w:t>
      </w:r>
      <w:r w:rsidR="005E182C" w:rsidRPr="001F470A">
        <w:rPr>
          <w:rFonts w:ascii="Arial" w:eastAsia="Times New Roman" w:hAnsi="Arial" w:cs="Arial"/>
          <w:bCs/>
        </w:rPr>
        <w:t xml:space="preserve"> Region</w:t>
      </w:r>
      <w:r w:rsidR="000C0374" w:rsidRPr="001F470A">
        <w:rPr>
          <w:rFonts w:ascii="Arial" w:eastAsia="Times New Roman" w:hAnsi="Arial" w:cs="Arial"/>
          <w:bCs/>
        </w:rPr>
        <w:t xml:space="preserve"> Rape Crisis Center</w:t>
      </w:r>
    </w:p>
    <w:p w14:paraId="4F48753E" w14:textId="77777777" w:rsidR="0060187A" w:rsidRPr="00AC2D28" w:rsidRDefault="0060187A" w:rsidP="0060187A"/>
    <w:p w14:paraId="29C6BD91" w14:textId="77777777" w:rsidR="00A95C72" w:rsidRPr="00AC2D28" w:rsidRDefault="002A37DF" w:rsidP="00EB337B">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A95C72" w:rsidRPr="00AC2D28">
        <w:rPr>
          <w:rFonts w:ascii="Arial" w:eastAsia="Times New Roman" w:hAnsi="Arial" w:cs="Arial"/>
          <w:b/>
          <w:bCs/>
          <w:sz w:val="28"/>
          <w:szCs w:val="28"/>
          <w:shd w:val="clear" w:color="auto" w:fill="E4F8F8"/>
        </w:rPr>
        <w:t>115.</w:t>
      </w:r>
      <w:r w:rsidR="001237AD" w:rsidRPr="00AC2D28">
        <w:rPr>
          <w:rFonts w:ascii="Arial" w:eastAsia="Times New Roman" w:hAnsi="Arial" w:cs="Arial"/>
          <w:b/>
          <w:bCs/>
          <w:sz w:val="28"/>
          <w:szCs w:val="28"/>
          <w:shd w:val="clear" w:color="auto" w:fill="E4F8F8"/>
        </w:rPr>
        <w:t>3</w:t>
      </w:r>
      <w:r w:rsidR="00A95C72" w:rsidRPr="00AC2D28">
        <w:rPr>
          <w:rFonts w:ascii="Arial" w:eastAsia="Times New Roman" w:hAnsi="Arial" w:cs="Arial"/>
          <w:b/>
          <w:bCs/>
          <w:sz w:val="28"/>
          <w:szCs w:val="28"/>
          <w:shd w:val="clear" w:color="auto" w:fill="E4F8F8"/>
        </w:rPr>
        <w:t xml:space="preserve">54: Third-party reporting </w:t>
      </w:r>
    </w:p>
    <w:p w14:paraId="486328AF" w14:textId="77777777" w:rsidR="00866BCC" w:rsidRPr="00AC2D28" w:rsidRDefault="00866BCC" w:rsidP="00EB337B">
      <w:pPr>
        <w:spacing w:after="0" w:line="240" w:lineRule="auto"/>
        <w:rPr>
          <w:rFonts w:ascii="Arial" w:eastAsia="Times New Roman" w:hAnsi="Arial" w:cs="Arial"/>
          <w:b/>
        </w:rPr>
      </w:pPr>
      <w:bookmarkStart w:id="11" w:name="_Hlk485629108"/>
    </w:p>
    <w:p w14:paraId="1F1CA694" w14:textId="77777777" w:rsidR="00EB337B" w:rsidRPr="00AC2D28" w:rsidRDefault="00EB337B" w:rsidP="00EB337B">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bookmarkEnd w:id="11"/>
    <w:p w14:paraId="292F4FE9" w14:textId="77777777" w:rsidR="00FC6BCE" w:rsidRPr="00AC2D28" w:rsidRDefault="00FC6BCE" w:rsidP="00A95C72">
      <w:pPr>
        <w:spacing w:after="0" w:line="240" w:lineRule="auto"/>
        <w:rPr>
          <w:rFonts w:ascii="Arial" w:eastAsia="Times New Roman" w:hAnsi="Arial" w:cs="Arial"/>
        </w:rPr>
      </w:pPr>
    </w:p>
    <w:p w14:paraId="171976D0" w14:textId="77777777" w:rsidR="00A95C72" w:rsidRPr="00AC2D28" w:rsidRDefault="00A95C72" w:rsidP="00EB337B">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237AD" w:rsidRPr="00AC2D28">
        <w:rPr>
          <w:rFonts w:ascii="Arial" w:eastAsia="Times New Roman" w:hAnsi="Arial" w:cs="Arial"/>
          <w:b/>
        </w:rPr>
        <w:t>3</w:t>
      </w:r>
      <w:r w:rsidRPr="00AC2D28">
        <w:rPr>
          <w:rFonts w:ascii="Arial" w:eastAsia="Times New Roman" w:hAnsi="Arial" w:cs="Arial"/>
          <w:b/>
        </w:rPr>
        <w:t>54 (a)</w:t>
      </w:r>
    </w:p>
    <w:p w14:paraId="46EFC2E2" w14:textId="77777777" w:rsidR="00EB337B" w:rsidRPr="00AC2D28" w:rsidRDefault="00EB337B" w:rsidP="00A95C72">
      <w:pPr>
        <w:spacing w:after="0" w:line="240" w:lineRule="auto"/>
        <w:rPr>
          <w:rFonts w:ascii="Arial" w:eastAsia="Times New Roman" w:hAnsi="Arial" w:cs="Arial"/>
        </w:rPr>
      </w:pPr>
    </w:p>
    <w:p w14:paraId="77143037" w14:textId="77777777" w:rsidR="00EB337B" w:rsidRPr="00AC2D28" w:rsidRDefault="00A95C72" w:rsidP="00EC7FFC">
      <w:pPr>
        <w:pStyle w:val="ListParagraph"/>
        <w:numPr>
          <w:ilvl w:val="0"/>
          <w:numId w:val="13"/>
        </w:numPr>
        <w:rPr>
          <w:rFonts w:ascii="Arial" w:eastAsia="Times New Roman" w:hAnsi="Arial" w:cs="Arial"/>
        </w:rPr>
      </w:pPr>
      <w:r w:rsidRPr="00AC2D28">
        <w:rPr>
          <w:rFonts w:ascii="Arial" w:eastAsia="Times New Roman" w:hAnsi="Arial" w:cs="Arial"/>
        </w:rPr>
        <w:t xml:space="preserve">Has the agency established a method to receive third-party reports of sexual abuse and sexual harassment? </w:t>
      </w:r>
      <w:sdt>
        <w:sdtPr>
          <w:rPr>
            <w:rFonts w:ascii="MS Gothic" w:eastAsia="MS Gothic" w:hAnsi="MS Gothic" w:cs="Segoe UI Symbol"/>
          </w:rPr>
          <w:id w:val="2021424358"/>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EB337B" w:rsidRPr="00AC2D28">
        <w:rPr>
          <w:rFonts w:ascii="Arial" w:eastAsia="Times New Roman" w:hAnsi="Arial" w:cs="Arial"/>
        </w:rPr>
        <w:t xml:space="preserve"> Yes   </w:t>
      </w:r>
      <w:sdt>
        <w:sdtPr>
          <w:rPr>
            <w:rFonts w:ascii="Segoe UI Symbol" w:eastAsia="Times New Roman" w:hAnsi="Segoe UI Symbol" w:cs="Segoe UI Symbol"/>
          </w:rPr>
          <w:id w:val="-262139110"/>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00EB337B" w:rsidRPr="00AC2D28">
        <w:rPr>
          <w:rFonts w:ascii="Arial" w:eastAsia="Times New Roman" w:hAnsi="Arial" w:cs="Arial"/>
        </w:rPr>
        <w:t xml:space="preserve"> No    </w:t>
      </w:r>
    </w:p>
    <w:p w14:paraId="5C8A9F32" w14:textId="77777777" w:rsidR="00EB337B" w:rsidRPr="00AC2D28" w:rsidRDefault="00EB337B" w:rsidP="00EB337B">
      <w:pPr>
        <w:pStyle w:val="ListParagraph"/>
        <w:rPr>
          <w:rFonts w:ascii="Arial" w:eastAsia="Times New Roman" w:hAnsi="Arial" w:cs="Arial"/>
        </w:rPr>
      </w:pPr>
    </w:p>
    <w:p w14:paraId="4D0A2CB0" w14:textId="77777777" w:rsidR="00EB337B" w:rsidRPr="00AC2D28" w:rsidRDefault="00A95C72" w:rsidP="00EC7FFC">
      <w:pPr>
        <w:pStyle w:val="ListParagraph"/>
        <w:numPr>
          <w:ilvl w:val="0"/>
          <w:numId w:val="13"/>
        </w:numPr>
        <w:rPr>
          <w:rFonts w:ascii="Arial" w:eastAsia="Times New Roman" w:hAnsi="Arial" w:cs="Arial"/>
        </w:rPr>
      </w:pPr>
      <w:r w:rsidRPr="00AC2D28">
        <w:rPr>
          <w:rFonts w:ascii="Arial" w:eastAsia="Times New Roman" w:hAnsi="Arial" w:cs="Arial"/>
        </w:rPr>
        <w:t xml:space="preserve">Has the agency distributed publicly information on how to report sexual abuse and sexual harassment on behalf of </w:t>
      </w:r>
      <w:r w:rsidR="008B5746" w:rsidRPr="00AC2D28">
        <w:rPr>
          <w:rFonts w:ascii="Arial" w:eastAsia="Times New Roman" w:hAnsi="Arial" w:cs="Arial"/>
        </w:rPr>
        <w:t>a</w:t>
      </w:r>
      <w:r w:rsidRPr="00AC2D28">
        <w:rPr>
          <w:rFonts w:ascii="Arial" w:eastAsia="Times New Roman" w:hAnsi="Arial" w:cs="Arial"/>
        </w:rPr>
        <w:t xml:space="preserve"> </w:t>
      </w:r>
      <w:r w:rsidR="007623F8" w:rsidRPr="00AC2D28">
        <w:rPr>
          <w:rFonts w:ascii="Arial" w:eastAsia="Times New Roman" w:hAnsi="Arial" w:cs="Arial"/>
        </w:rPr>
        <w:t>resident</w:t>
      </w:r>
      <w:r w:rsidRPr="00AC2D28">
        <w:rPr>
          <w:rFonts w:ascii="Arial" w:eastAsia="Times New Roman" w:hAnsi="Arial" w:cs="Arial"/>
        </w:rPr>
        <w:t xml:space="preserve">? </w:t>
      </w:r>
      <w:sdt>
        <w:sdtPr>
          <w:rPr>
            <w:rFonts w:ascii="MS Gothic" w:eastAsia="MS Gothic" w:hAnsi="MS Gothic" w:cs="Segoe UI Symbol"/>
          </w:rPr>
          <w:id w:val="1193113687"/>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EB337B" w:rsidRPr="00AC2D28">
        <w:rPr>
          <w:rFonts w:ascii="Arial" w:eastAsia="Times New Roman" w:hAnsi="Arial" w:cs="Arial"/>
        </w:rPr>
        <w:t xml:space="preserve"> Yes   </w:t>
      </w:r>
      <w:sdt>
        <w:sdtPr>
          <w:rPr>
            <w:rFonts w:ascii="Segoe UI Symbol" w:eastAsia="Times New Roman" w:hAnsi="Segoe UI Symbol" w:cs="Segoe UI Symbol"/>
          </w:rPr>
          <w:id w:val="27151037"/>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00EB337B" w:rsidRPr="00AC2D28">
        <w:rPr>
          <w:rFonts w:ascii="Arial" w:eastAsia="Times New Roman" w:hAnsi="Arial" w:cs="Arial"/>
        </w:rPr>
        <w:t xml:space="preserve"> No    </w:t>
      </w:r>
    </w:p>
    <w:p w14:paraId="1A612884"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1C5C1BDC" w14:textId="77777777" w:rsidR="005E185D" w:rsidRPr="00AC2D28" w:rsidRDefault="005E185D" w:rsidP="005E185D">
      <w:pPr>
        <w:spacing w:after="0" w:line="240" w:lineRule="auto"/>
        <w:ind w:left="720"/>
        <w:rPr>
          <w:rFonts w:ascii="Arial" w:eastAsia="Times New Roman" w:hAnsi="Arial" w:cs="Arial"/>
        </w:rPr>
      </w:pPr>
    </w:p>
    <w:p w14:paraId="14A57A7A"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160459538"/>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2B584C99" w14:textId="77777777" w:rsidR="005E185D" w:rsidRPr="00AC2D28" w:rsidRDefault="005E185D" w:rsidP="005E185D">
      <w:pPr>
        <w:spacing w:after="0" w:line="240" w:lineRule="auto"/>
        <w:ind w:left="1440"/>
        <w:rPr>
          <w:rFonts w:ascii="Arial" w:eastAsia="Times New Roman" w:hAnsi="Arial" w:cs="Arial"/>
        </w:rPr>
      </w:pPr>
    </w:p>
    <w:p w14:paraId="757F5ED9"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1696041539"/>
          <w14:checkbox>
            <w14:checked w14:val="1"/>
            <w14:checkedState w14:val="2612" w14:font="MS Gothic"/>
            <w14:uncheckedState w14:val="2610" w14:font="MS Gothic"/>
          </w14:checkbox>
        </w:sdtPr>
        <w:sdtEndPr/>
        <w:sdtContent>
          <w:r w:rsidR="00550665">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32669FCC" w14:textId="77777777" w:rsidR="005E185D" w:rsidRPr="00AC2D28" w:rsidRDefault="005E185D" w:rsidP="005E185D">
      <w:pPr>
        <w:spacing w:after="0" w:line="240" w:lineRule="auto"/>
        <w:ind w:left="1440"/>
        <w:rPr>
          <w:rFonts w:ascii="Arial" w:eastAsia="Times New Roman" w:hAnsi="Arial" w:cs="Arial"/>
        </w:rPr>
      </w:pPr>
    </w:p>
    <w:p w14:paraId="260D1D6B"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2027317891"/>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602E5036" w14:textId="77777777" w:rsidR="005E185D" w:rsidRPr="00AC2D28" w:rsidRDefault="005E185D" w:rsidP="005E185D">
      <w:pPr>
        <w:spacing w:after="0" w:line="240" w:lineRule="auto"/>
        <w:rPr>
          <w:rFonts w:ascii="Arial" w:eastAsia="Times New Roman" w:hAnsi="Arial" w:cs="Arial"/>
          <w:b/>
        </w:rPr>
      </w:pPr>
    </w:p>
    <w:p w14:paraId="6BC80640"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3A4AEE5" w14:textId="77777777" w:rsidR="005E185D" w:rsidRPr="00AC2D28" w:rsidRDefault="005E185D" w:rsidP="005E185D">
      <w:pPr>
        <w:pStyle w:val="ListParagraph"/>
        <w:spacing w:after="0" w:line="240" w:lineRule="auto"/>
        <w:rPr>
          <w:rFonts w:ascii="Arial" w:eastAsia="Times New Roman" w:hAnsi="Arial" w:cs="Arial"/>
          <w:sz w:val="21"/>
          <w:szCs w:val="21"/>
        </w:rPr>
      </w:pPr>
    </w:p>
    <w:p w14:paraId="0FD68BE5" w14:textId="0C97707D" w:rsidR="005E185D" w:rsidRPr="00AC2D28"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34C177AE" w14:textId="77777777" w:rsidR="005E185D" w:rsidRPr="00AC2D28" w:rsidRDefault="005E185D" w:rsidP="005E185D">
      <w:pPr>
        <w:spacing w:after="0" w:line="240" w:lineRule="auto"/>
        <w:rPr>
          <w:rFonts w:ascii="Arial" w:eastAsia="Times New Roman" w:hAnsi="Arial" w:cs="Arial"/>
          <w:b/>
        </w:rPr>
      </w:pPr>
    </w:p>
    <w:p w14:paraId="7D191D7B" w14:textId="0773D516" w:rsidR="00E74B58" w:rsidRDefault="00D90701" w:rsidP="00E74B58">
      <w:pPr>
        <w:shd w:val="clear" w:color="auto" w:fill="F9F6F6"/>
        <w:spacing w:after="0" w:line="240" w:lineRule="auto"/>
        <w:rPr>
          <w:rFonts w:ascii="Arial" w:eastAsia="Times New Roman" w:hAnsi="Arial" w:cs="Arial"/>
          <w:bCs/>
          <w:sz w:val="21"/>
          <w:szCs w:val="21"/>
        </w:rPr>
      </w:pPr>
      <w:r w:rsidRPr="00D90701">
        <w:rPr>
          <w:rFonts w:ascii="Arial" w:eastAsia="Times New Roman" w:hAnsi="Arial" w:cs="Arial"/>
          <w:bCs/>
          <w:sz w:val="21"/>
          <w:szCs w:val="21"/>
        </w:rPr>
        <w:t>a</w:t>
      </w:r>
      <w:r w:rsidR="006417F1">
        <w:rPr>
          <w:rFonts w:ascii="Arial" w:eastAsia="Times New Roman" w:hAnsi="Arial" w:cs="Arial"/>
          <w:bCs/>
          <w:sz w:val="21"/>
          <w:szCs w:val="21"/>
        </w:rPr>
        <w:t>)</w:t>
      </w:r>
      <w:r w:rsidR="006417F1" w:rsidRPr="006417F1">
        <w:rPr>
          <w:rFonts w:ascii="Arial" w:eastAsia="Times New Roman" w:hAnsi="Arial" w:cs="Arial"/>
          <w:bCs/>
          <w:sz w:val="21"/>
          <w:szCs w:val="21"/>
        </w:rPr>
        <w:t xml:space="preserve">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6417F1">
        <w:rPr>
          <w:rFonts w:ascii="Arial" w:eastAsia="Times New Roman" w:hAnsi="Arial" w:cs="Arial"/>
          <w:bCs/>
          <w:sz w:val="21"/>
          <w:szCs w:val="21"/>
        </w:rPr>
        <w:t xml:space="preserve"> </w:t>
      </w:r>
      <w:r w:rsidR="000C0374">
        <w:rPr>
          <w:rFonts w:ascii="Arial" w:eastAsia="Times New Roman" w:hAnsi="Arial" w:cs="Arial"/>
          <w:bCs/>
          <w:sz w:val="21"/>
          <w:szCs w:val="21"/>
        </w:rPr>
        <w:t>-</w:t>
      </w:r>
      <w:r w:rsidR="000C0374" w:rsidRPr="000C0374">
        <w:rPr>
          <w:rFonts w:ascii="Arial" w:hAnsi="Arial" w:cs="Arial"/>
        </w:rPr>
        <w:t xml:space="preserve"> </w:t>
      </w:r>
      <w:r w:rsidR="000C0374">
        <w:rPr>
          <w:rFonts w:ascii="Arial" w:hAnsi="Arial" w:cs="Arial"/>
        </w:rPr>
        <w:t>Preventing and Responding to Sexual Abuse, Sexual Exploitation and Sexual Harassment of Youth</w:t>
      </w:r>
      <w:r w:rsidR="000C0374">
        <w:rPr>
          <w:rFonts w:ascii="Arial" w:eastAsia="Times New Roman" w:hAnsi="Arial" w:cs="Arial"/>
          <w:bCs/>
          <w:sz w:val="21"/>
          <w:szCs w:val="21"/>
        </w:rPr>
        <w:t xml:space="preserve"> </w:t>
      </w:r>
      <w:r w:rsidRPr="00D90701">
        <w:rPr>
          <w:rFonts w:ascii="Arial" w:eastAsia="Times New Roman" w:hAnsi="Arial" w:cs="Arial"/>
          <w:bCs/>
          <w:sz w:val="21"/>
          <w:szCs w:val="21"/>
        </w:rPr>
        <w:t>describes multiple methods us</w:t>
      </w:r>
      <w:r>
        <w:rPr>
          <w:rFonts w:ascii="Arial" w:eastAsia="Times New Roman" w:hAnsi="Arial" w:cs="Arial"/>
          <w:bCs/>
          <w:sz w:val="21"/>
          <w:szCs w:val="21"/>
        </w:rPr>
        <w:t xml:space="preserve">ed to receive third party reports of sexual abuse or sexual harassment and is posted on the agency’s website to inform the public about reporting resident sexual abuse and sexual harassment </w:t>
      </w:r>
      <w:r w:rsidR="00054947">
        <w:rPr>
          <w:rFonts w:ascii="Arial" w:eastAsia="Times New Roman" w:hAnsi="Arial" w:cs="Arial"/>
          <w:bCs/>
          <w:sz w:val="21"/>
          <w:szCs w:val="21"/>
        </w:rPr>
        <w:t xml:space="preserve">on behalf of residents.  Third party reports can also be made to any staff, the </w:t>
      </w:r>
      <w:r w:rsidR="00AA5539">
        <w:rPr>
          <w:rFonts w:ascii="Arial" w:eastAsia="Times New Roman" w:hAnsi="Arial" w:cs="Arial"/>
          <w:bCs/>
          <w:sz w:val="21"/>
          <w:szCs w:val="21"/>
        </w:rPr>
        <w:t>Program Director</w:t>
      </w:r>
      <w:r w:rsidR="00054947">
        <w:rPr>
          <w:rFonts w:ascii="Arial" w:eastAsia="Times New Roman" w:hAnsi="Arial" w:cs="Arial"/>
          <w:bCs/>
          <w:sz w:val="21"/>
          <w:szCs w:val="21"/>
        </w:rPr>
        <w:t xml:space="preserve">, </w:t>
      </w:r>
      <w:r w:rsidR="000C0374">
        <w:rPr>
          <w:rFonts w:ascii="Arial" w:eastAsia="Times New Roman" w:hAnsi="Arial" w:cs="Arial"/>
          <w:bCs/>
          <w:sz w:val="21"/>
          <w:szCs w:val="21"/>
        </w:rPr>
        <w:t>DCF Hotline</w:t>
      </w:r>
      <w:r w:rsidR="006417F1">
        <w:rPr>
          <w:rFonts w:ascii="Arial" w:eastAsia="Times New Roman" w:hAnsi="Arial" w:cs="Arial"/>
          <w:bCs/>
          <w:sz w:val="21"/>
          <w:szCs w:val="21"/>
        </w:rPr>
        <w:t>,</w:t>
      </w:r>
      <w:r w:rsidR="00054947">
        <w:rPr>
          <w:rFonts w:ascii="Arial" w:eastAsia="Times New Roman" w:hAnsi="Arial" w:cs="Arial"/>
          <w:bCs/>
          <w:sz w:val="21"/>
          <w:szCs w:val="21"/>
        </w:rPr>
        <w:t xml:space="preserve"> </w:t>
      </w:r>
      <w:r w:rsidR="006417F1">
        <w:rPr>
          <w:rFonts w:ascii="Arial" w:eastAsia="Times New Roman" w:hAnsi="Arial" w:cs="Arial"/>
          <w:bCs/>
          <w:sz w:val="21"/>
          <w:szCs w:val="21"/>
        </w:rPr>
        <w:t>attorneys, or parents</w:t>
      </w:r>
      <w:r w:rsidR="00054947">
        <w:rPr>
          <w:rFonts w:ascii="Arial" w:eastAsia="Times New Roman" w:hAnsi="Arial" w:cs="Arial"/>
          <w:bCs/>
          <w:sz w:val="21"/>
          <w:szCs w:val="21"/>
        </w:rPr>
        <w:t>.</w:t>
      </w:r>
    </w:p>
    <w:p w14:paraId="478CFEA1" w14:textId="77777777" w:rsidR="00054947" w:rsidRDefault="00054947" w:rsidP="00E74B58">
      <w:pPr>
        <w:shd w:val="clear" w:color="auto" w:fill="F9F6F6"/>
        <w:spacing w:after="0" w:line="240" w:lineRule="auto"/>
        <w:rPr>
          <w:rFonts w:ascii="Arial" w:eastAsia="Times New Roman" w:hAnsi="Arial" w:cs="Arial"/>
          <w:bCs/>
          <w:sz w:val="21"/>
          <w:szCs w:val="21"/>
        </w:rPr>
      </w:pPr>
    </w:p>
    <w:p w14:paraId="07114593" w14:textId="56CE5130" w:rsidR="00054947" w:rsidRDefault="00054947" w:rsidP="00E74B5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This auditor was able to review the agency’s website and confirm multiple methods to file a third-party report are posted on the website.  In addition to being posted on the agency website, multiple methods to file a third-party report are posted in the visiting area of the facility and were observed by this auditor during the tour of the facility.</w:t>
      </w:r>
      <w:r w:rsidR="000C0374">
        <w:rPr>
          <w:rFonts w:ascii="Arial" w:eastAsia="Times New Roman" w:hAnsi="Arial" w:cs="Arial"/>
          <w:bCs/>
          <w:sz w:val="21"/>
          <w:szCs w:val="21"/>
        </w:rPr>
        <w:t xml:space="preserve">  There is a PREA box located at the entrance for parents, visitors, staff, and contractors</w:t>
      </w:r>
      <w:r w:rsidR="004F711E">
        <w:rPr>
          <w:rFonts w:ascii="Arial" w:eastAsia="Times New Roman" w:hAnsi="Arial" w:cs="Arial"/>
          <w:bCs/>
          <w:sz w:val="21"/>
          <w:szCs w:val="21"/>
        </w:rPr>
        <w:t xml:space="preserve">, as well as a PREA box located on each floor. </w:t>
      </w:r>
      <w:r w:rsidR="001146B8">
        <w:rPr>
          <w:rFonts w:ascii="Arial" w:eastAsia="Times New Roman" w:hAnsi="Arial" w:cs="Arial"/>
          <w:bCs/>
          <w:sz w:val="21"/>
          <w:szCs w:val="21"/>
        </w:rPr>
        <w:t>This was observed by this auditor during the tour of the facility.</w:t>
      </w:r>
    </w:p>
    <w:p w14:paraId="3CA6DF23" w14:textId="77777777" w:rsidR="00054947" w:rsidRDefault="00054947" w:rsidP="00E74B58">
      <w:pPr>
        <w:shd w:val="clear" w:color="auto" w:fill="F9F6F6"/>
        <w:spacing w:after="0" w:line="240" w:lineRule="auto"/>
        <w:rPr>
          <w:rFonts w:ascii="Arial" w:eastAsia="Times New Roman" w:hAnsi="Arial" w:cs="Arial"/>
          <w:bCs/>
          <w:sz w:val="21"/>
          <w:szCs w:val="21"/>
        </w:rPr>
      </w:pPr>
    </w:p>
    <w:p w14:paraId="68CB072C" w14:textId="4BA7A16E" w:rsidR="00054947" w:rsidRDefault="00054947" w:rsidP="00E74B5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Interviews with residents confirmed they are aware of who third parties are.  They were also awar</w:t>
      </w:r>
      <w:r w:rsidR="006417F1">
        <w:rPr>
          <w:rFonts w:ascii="Arial" w:eastAsia="Times New Roman" w:hAnsi="Arial" w:cs="Arial"/>
          <w:bCs/>
          <w:sz w:val="21"/>
          <w:szCs w:val="21"/>
        </w:rPr>
        <w:t>e</w:t>
      </w:r>
      <w:r>
        <w:rPr>
          <w:rFonts w:ascii="Arial" w:eastAsia="Times New Roman" w:hAnsi="Arial" w:cs="Arial"/>
          <w:bCs/>
          <w:sz w:val="21"/>
          <w:szCs w:val="21"/>
        </w:rPr>
        <w:t xml:space="preserve"> that these individuals can report allegations or incidents of sexual abuse or sexual harassment on their behalf.  All staff interviewed acknowledged that they would accept a third-party report of abuse and respond in the same manner as if they had witnessed the abuse themselves.  Staff interviewed noted they would document the allegation and report the allegation to </w:t>
      </w:r>
      <w:r w:rsidR="000C0374">
        <w:rPr>
          <w:rFonts w:ascii="Arial" w:eastAsia="Times New Roman" w:hAnsi="Arial" w:cs="Arial"/>
          <w:bCs/>
          <w:sz w:val="21"/>
          <w:szCs w:val="21"/>
        </w:rPr>
        <w:t>DCF Hotline</w:t>
      </w:r>
      <w:r w:rsidR="00043F86">
        <w:rPr>
          <w:rFonts w:ascii="Arial" w:eastAsia="Times New Roman" w:hAnsi="Arial" w:cs="Arial"/>
          <w:bCs/>
          <w:sz w:val="21"/>
          <w:szCs w:val="21"/>
        </w:rPr>
        <w:t xml:space="preserve"> </w:t>
      </w:r>
      <w:r>
        <w:rPr>
          <w:rFonts w:ascii="Arial" w:eastAsia="Times New Roman" w:hAnsi="Arial" w:cs="Arial"/>
          <w:bCs/>
          <w:sz w:val="21"/>
          <w:szCs w:val="21"/>
        </w:rPr>
        <w:t>for investigation.</w:t>
      </w:r>
    </w:p>
    <w:p w14:paraId="4FDF0B6F" w14:textId="77777777" w:rsidR="00054947" w:rsidRDefault="00054947" w:rsidP="00E74B58">
      <w:pPr>
        <w:shd w:val="clear" w:color="auto" w:fill="F9F6F6"/>
        <w:spacing w:after="0" w:line="240" w:lineRule="auto"/>
        <w:rPr>
          <w:rFonts w:ascii="Arial" w:eastAsia="Times New Roman" w:hAnsi="Arial" w:cs="Arial"/>
          <w:bCs/>
          <w:sz w:val="21"/>
          <w:szCs w:val="21"/>
        </w:rPr>
      </w:pPr>
    </w:p>
    <w:p w14:paraId="3AC6831B" w14:textId="2BD41AD5" w:rsidR="00054947" w:rsidRPr="00D90701" w:rsidRDefault="00054947" w:rsidP="00E74B5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There were </w:t>
      </w:r>
      <w:r w:rsidR="00043F86">
        <w:rPr>
          <w:rFonts w:ascii="Arial" w:eastAsia="Times New Roman" w:hAnsi="Arial" w:cs="Arial"/>
          <w:bCs/>
          <w:sz w:val="21"/>
          <w:szCs w:val="21"/>
        </w:rPr>
        <w:t xml:space="preserve">no </w:t>
      </w:r>
      <w:r>
        <w:rPr>
          <w:rFonts w:ascii="Arial" w:eastAsia="Times New Roman" w:hAnsi="Arial" w:cs="Arial"/>
          <w:bCs/>
          <w:sz w:val="21"/>
          <w:szCs w:val="21"/>
        </w:rPr>
        <w:t xml:space="preserve">allegations of sexual abuse or sexual harassment filed by a third party at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Pr>
          <w:rFonts w:ascii="Arial" w:eastAsia="Times New Roman" w:hAnsi="Arial" w:cs="Arial"/>
          <w:bCs/>
          <w:sz w:val="21"/>
          <w:szCs w:val="21"/>
        </w:rPr>
        <w:t xml:space="preserve"> during the past 12 months.  </w:t>
      </w:r>
    </w:p>
    <w:p w14:paraId="6CA07E38" w14:textId="77777777" w:rsidR="00D90701" w:rsidRPr="00D90701" w:rsidRDefault="00D90701" w:rsidP="00E74B58">
      <w:pPr>
        <w:shd w:val="clear" w:color="auto" w:fill="F9F6F6"/>
        <w:spacing w:after="0" w:line="240" w:lineRule="auto"/>
        <w:rPr>
          <w:rFonts w:ascii="Arial" w:eastAsia="Times New Roman" w:hAnsi="Arial" w:cs="Arial"/>
          <w:bCs/>
          <w:sz w:val="21"/>
          <w:szCs w:val="21"/>
        </w:rPr>
      </w:pPr>
    </w:p>
    <w:p w14:paraId="64171B42" w14:textId="77777777" w:rsidR="00D90701" w:rsidRPr="00D90701" w:rsidRDefault="00D90701" w:rsidP="00E74B58">
      <w:pPr>
        <w:shd w:val="clear" w:color="auto" w:fill="F9F6F6"/>
        <w:spacing w:after="0" w:line="240" w:lineRule="auto"/>
        <w:rPr>
          <w:rFonts w:ascii="Arial" w:eastAsia="Times New Roman" w:hAnsi="Arial" w:cs="Arial"/>
          <w:bCs/>
          <w:sz w:val="21"/>
          <w:szCs w:val="21"/>
        </w:rPr>
      </w:pPr>
    </w:p>
    <w:p w14:paraId="657DA8FD"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Reviewed documentation to determine compliance:</w:t>
      </w:r>
    </w:p>
    <w:p w14:paraId="52B8F0DC" w14:textId="67A6A992" w:rsidR="00043F86" w:rsidRDefault="00043F86" w:rsidP="000C0374">
      <w:pPr>
        <w:shd w:val="clear" w:color="auto" w:fill="F9F6F6"/>
        <w:spacing w:after="0" w:line="240" w:lineRule="auto"/>
        <w:contextualSpacing/>
        <w:rPr>
          <w:rFonts w:ascii="Arial" w:eastAsia="Times New Roman" w:hAnsi="Arial" w:cs="Arial"/>
          <w:bCs/>
          <w:sz w:val="21"/>
          <w:szCs w:val="21"/>
        </w:rPr>
      </w:pPr>
    </w:p>
    <w:p w14:paraId="1BFD0FED" w14:textId="479F48DD" w:rsidR="00043F86" w:rsidRPr="000C0374" w:rsidRDefault="0065166C" w:rsidP="00865BE6">
      <w:pPr>
        <w:numPr>
          <w:ilvl w:val="0"/>
          <w:numId w:val="74"/>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043F86">
        <w:rPr>
          <w:rFonts w:ascii="Arial" w:eastAsia="Times New Roman" w:hAnsi="Arial" w:cs="Arial"/>
          <w:bCs/>
          <w:sz w:val="21"/>
          <w:szCs w:val="21"/>
        </w:rPr>
        <w:t xml:space="preserve"> </w:t>
      </w:r>
      <w:r w:rsidR="000C0374">
        <w:rPr>
          <w:rFonts w:ascii="Arial" w:eastAsia="Times New Roman" w:hAnsi="Arial" w:cs="Arial"/>
          <w:bCs/>
          <w:sz w:val="21"/>
          <w:szCs w:val="21"/>
        </w:rPr>
        <w:t xml:space="preserve">- </w:t>
      </w:r>
      <w:r w:rsidR="000C0374">
        <w:rPr>
          <w:rFonts w:ascii="Arial" w:hAnsi="Arial" w:cs="Arial"/>
        </w:rPr>
        <w:t>Preventing and Responding to Sexual Abuse, Sexual Exploitation and Sexual Harassment of Youth</w:t>
      </w:r>
    </w:p>
    <w:p w14:paraId="44BB2D63" w14:textId="3F0BCBBD" w:rsidR="000C0374" w:rsidRDefault="000C0374" w:rsidP="00865BE6">
      <w:pPr>
        <w:numPr>
          <w:ilvl w:val="0"/>
          <w:numId w:val="74"/>
        </w:numPr>
        <w:shd w:val="clear" w:color="auto" w:fill="F9F6F6"/>
        <w:spacing w:after="0" w:line="240" w:lineRule="auto"/>
        <w:contextualSpacing/>
        <w:rPr>
          <w:rFonts w:ascii="Arial" w:eastAsia="Times New Roman" w:hAnsi="Arial" w:cs="Arial"/>
          <w:bCs/>
          <w:sz w:val="21"/>
          <w:szCs w:val="21"/>
        </w:rPr>
      </w:pPr>
      <w:r>
        <w:rPr>
          <w:rFonts w:ascii="Arial" w:hAnsi="Arial" w:cs="Arial"/>
        </w:rPr>
        <w:t>Pre-Audit Questionnaire</w:t>
      </w:r>
    </w:p>
    <w:p w14:paraId="5658AF11" w14:textId="0D50CEAE" w:rsidR="00E74B58" w:rsidRPr="00E74B58" w:rsidRDefault="000C0374" w:rsidP="00865BE6">
      <w:pPr>
        <w:numPr>
          <w:ilvl w:val="0"/>
          <w:numId w:val="74"/>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DYS</w:t>
      </w:r>
      <w:r w:rsidR="00054947">
        <w:rPr>
          <w:rFonts w:ascii="Arial" w:eastAsia="Times New Roman" w:hAnsi="Arial" w:cs="Arial"/>
          <w:bCs/>
          <w:sz w:val="21"/>
          <w:szCs w:val="21"/>
        </w:rPr>
        <w:t xml:space="preserve"> </w:t>
      </w:r>
      <w:r w:rsidR="00E74B58" w:rsidRPr="00E74B58">
        <w:rPr>
          <w:rFonts w:ascii="Arial" w:eastAsia="Times New Roman" w:hAnsi="Arial" w:cs="Arial"/>
          <w:bCs/>
          <w:sz w:val="21"/>
          <w:szCs w:val="21"/>
        </w:rPr>
        <w:t>public website</w:t>
      </w:r>
    </w:p>
    <w:p w14:paraId="23411351" w14:textId="701591AB" w:rsidR="00717677" w:rsidRDefault="00E74B58" w:rsidP="00865BE6">
      <w:pPr>
        <w:numPr>
          <w:ilvl w:val="0"/>
          <w:numId w:val="74"/>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PREA posters</w:t>
      </w:r>
    </w:p>
    <w:p w14:paraId="068250A0" w14:textId="5389F070" w:rsidR="000C0374" w:rsidRPr="00D90701" w:rsidRDefault="000C0374" w:rsidP="00865BE6">
      <w:pPr>
        <w:numPr>
          <w:ilvl w:val="0"/>
          <w:numId w:val="74"/>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PREA box</w:t>
      </w:r>
      <w:r w:rsidR="004F711E">
        <w:rPr>
          <w:rFonts w:ascii="Arial" w:eastAsia="Times New Roman" w:hAnsi="Arial" w:cs="Arial"/>
          <w:bCs/>
          <w:sz w:val="21"/>
          <w:szCs w:val="21"/>
        </w:rPr>
        <w:t>es</w:t>
      </w:r>
    </w:p>
    <w:p w14:paraId="128ED2BC"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0C3734A4"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Interviews:</w:t>
      </w:r>
    </w:p>
    <w:p w14:paraId="3CEB2FDA" w14:textId="77777777" w:rsidR="00717677" w:rsidRDefault="00717677" w:rsidP="00D90701">
      <w:pPr>
        <w:shd w:val="clear" w:color="auto" w:fill="F9F6F6"/>
        <w:spacing w:after="0" w:line="240" w:lineRule="auto"/>
        <w:contextualSpacing/>
        <w:rPr>
          <w:rFonts w:ascii="Arial" w:eastAsia="Times New Roman" w:hAnsi="Arial" w:cs="Arial"/>
          <w:bCs/>
          <w:sz w:val="21"/>
          <w:szCs w:val="21"/>
        </w:rPr>
      </w:pPr>
    </w:p>
    <w:p w14:paraId="2597817C" w14:textId="337A976A" w:rsidR="00E74B58" w:rsidRPr="00E74B58" w:rsidRDefault="00E74B58" w:rsidP="00865BE6">
      <w:pPr>
        <w:numPr>
          <w:ilvl w:val="0"/>
          <w:numId w:val="75"/>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 xml:space="preserve">Interviews with </w:t>
      </w:r>
      <w:r w:rsidR="001146B8">
        <w:rPr>
          <w:rFonts w:ascii="Arial" w:eastAsia="Times New Roman" w:hAnsi="Arial" w:cs="Arial"/>
          <w:bCs/>
          <w:sz w:val="21"/>
          <w:szCs w:val="21"/>
        </w:rPr>
        <w:t xml:space="preserve">twelve (12) </w:t>
      </w:r>
      <w:r w:rsidRPr="00E74B58">
        <w:rPr>
          <w:rFonts w:ascii="Arial" w:eastAsia="Times New Roman" w:hAnsi="Arial" w:cs="Arial"/>
          <w:bCs/>
          <w:sz w:val="21"/>
          <w:szCs w:val="21"/>
        </w:rPr>
        <w:t>randomly selected staff</w:t>
      </w:r>
    </w:p>
    <w:p w14:paraId="404F29DE" w14:textId="2B8A8D57" w:rsidR="00E74B58" w:rsidRPr="00E74B58" w:rsidRDefault="00E74B58" w:rsidP="00865BE6">
      <w:pPr>
        <w:numPr>
          <w:ilvl w:val="0"/>
          <w:numId w:val="75"/>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Interviews with</w:t>
      </w:r>
      <w:r w:rsidR="001146B8">
        <w:rPr>
          <w:rFonts w:ascii="Arial" w:eastAsia="Times New Roman" w:hAnsi="Arial" w:cs="Arial"/>
          <w:bCs/>
          <w:sz w:val="21"/>
          <w:szCs w:val="21"/>
        </w:rPr>
        <w:t xml:space="preserve"> </w:t>
      </w:r>
      <w:r w:rsidR="004F711E">
        <w:rPr>
          <w:rFonts w:ascii="Arial" w:eastAsia="Times New Roman" w:hAnsi="Arial" w:cs="Arial"/>
          <w:bCs/>
          <w:sz w:val="21"/>
          <w:szCs w:val="21"/>
        </w:rPr>
        <w:t>all</w:t>
      </w:r>
      <w:r w:rsidRPr="00E74B58">
        <w:rPr>
          <w:rFonts w:ascii="Arial" w:eastAsia="Times New Roman" w:hAnsi="Arial" w:cs="Arial"/>
          <w:bCs/>
          <w:sz w:val="21"/>
          <w:szCs w:val="21"/>
        </w:rPr>
        <w:t xml:space="preserve"> residents</w:t>
      </w:r>
    </w:p>
    <w:p w14:paraId="38060FDA" w14:textId="77777777" w:rsidR="00550665" w:rsidRPr="001A1538" w:rsidRDefault="00550665" w:rsidP="00E74B58">
      <w:pPr>
        <w:pStyle w:val="ListParagraph"/>
        <w:shd w:val="clear" w:color="auto" w:fill="F9F6F6"/>
        <w:spacing w:after="0" w:line="240" w:lineRule="auto"/>
        <w:rPr>
          <w:rFonts w:ascii="Arial" w:eastAsia="Times New Roman" w:hAnsi="Arial" w:cs="Arial"/>
          <w:bCs/>
          <w:sz w:val="21"/>
          <w:szCs w:val="21"/>
        </w:rPr>
      </w:pPr>
    </w:p>
    <w:p w14:paraId="5B9AEEBE" w14:textId="77777777" w:rsidR="00737501" w:rsidRDefault="00737501" w:rsidP="005E185D">
      <w:pPr>
        <w:shd w:val="clear" w:color="auto" w:fill="F9F6F6"/>
        <w:spacing w:after="0" w:line="240" w:lineRule="auto"/>
        <w:rPr>
          <w:rFonts w:ascii="Arial" w:eastAsia="Times New Roman" w:hAnsi="Arial" w:cs="Arial"/>
          <w:bCs/>
        </w:rPr>
      </w:pPr>
    </w:p>
    <w:p w14:paraId="61C5D2FA" w14:textId="77777777" w:rsidR="00737501" w:rsidRDefault="00737501" w:rsidP="005E185D"/>
    <w:p w14:paraId="7D3BA67F" w14:textId="77777777" w:rsidR="00A95C72" w:rsidRPr="00AC2D28" w:rsidRDefault="00011948" w:rsidP="00011948">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32"/>
          <w:szCs w:val="32"/>
        </w:rPr>
      </w:pPr>
      <w:r w:rsidRPr="00AC2D28">
        <w:rPr>
          <w:rFonts w:ascii="Arial" w:eastAsia="Times New Roman" w:hAnsi="Arial" w:cs="Arial"/>
          <w:b/>
          <w:sz w:val="32"/>
          <w:szCs w:val="32"/>
        </w:rPr>
        <w:t xml:space="preserve">OFFICIAL RESPONSE FOLLOWING </w:t>
      </w:r>
      <w:r w:rsidR="00A27D3A" w:rsidRPr="00AC2D28">
        <w:rPr>
          <w:rFonts w:ascii="Arial" w:eastAsia="Times New Roman" w:hAnsi="Arial" w:cs="Arial"/>
          <w:b/>
          <w:sz w:val="32"/>
          <w:szCs w:val="32"/>
        </w:rPr>
        <w:t>A RESIDENT</w:t>
      </w:r>
      <w:r w:rsidRPr="00AC2D28">
        <w:rPr>
          <w:rFonts w:ascii="Arial" w:eastAsia="Times New Roman" w:hAnsi="Arial" w:cs="Arial"/>
          <w:b/>
          <w:sz w:val="32"/>
          <w:szCs w:val="32"/>
        </w:rPr>
        <w:t xml:space="preserve"> REPORT</w:t>
      </w:r>
    </w:p>
    <w:p w14:paraId="746F42A1" w14:textId="77777777" w:rsidR="00011948" w:rsidRPr="00AC2D28" w:rsidRDefault="00011948" w:rsidP="00011948">
      <w:pPr>
        <w:spacing w:after="0" w:line="240" w:lineRule="auto"/>
        <w:jc w:val="center"/>
        <w:rPr>
          <w:rFonts w:ascii="Arial" w:eastAsia="Times New Roman" w:hAnsi="Arial" w:cs="Arial"/>
          <w:sz w:val="32"/>
          <w:szCs w:val="32"/>
        </w:rPr>
      </w:pPr>
    </w:p>
    <w:p w14:paraId="6B5C1B4A" w14:textId="77777777" w:rsidR="00A95C72" w:rsidRPr="00AC2D28" w:rsidRDefault="00846DC0" w:rsidP="00846DC0">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A95C72" w:rsidRPr="00AC2D28">
        <w:rPr>
          <w:rFonts w:ascii="Arial" w:eastAsia="Times New Roman" w:hAnsi="Arial" w:cs="Arial"/>
          <w:b/>
          <w:bCs/>
          <w:sz w:val="28"/>
          <w:szCs w:val="28"/>
          <w:shd w:val="clear" w:color="auto" w:fill="E4F8F8"/>
        </w:rPr>
        <w:t>115.</w:t>
      </w:r>
      <w:r w:rsidR="004E5889">
        <w:rPr>
          <w:rFonts w:ascii="Arial" w:eastAsia="Times New Roman" w:hAnsi="Arial" w:cs="Arial"/>
          <w:b/>
          <w:bCs/>
          <w:sz w:val="28"/>
          <w:szCs w:val="28"/>
          <w:shd w:val="clear" w:color="auto" w:fill="E4F8F8"/>
        </w:rPr>
        <w:t>3</w:t>
      </w:r>
      <w:r w:rsidR="00A95C72" w:rsidRPr="00AC2D28">
        <w:rPr>
          <w:rFonts w:ascii="Arial" w:eastAsia="Times New Roman" w:hAnsi="Arial" w:cs="Arial"/>
          <w:b/>
          <w:bCs/>
          <w:sz w:val="28"/>
          <w:szCs w:val="28"/>
          <w:shd w:val="clear" w:color="auto" w:fill="E4F8F8"/>
        </w:rPr>
        <w:t xml:space="preserve">61: Staff and agency reporting duties </w:t>
      </w:r>
    </w:p>
    <w:p w14:paraId="478FC903" w14:textId="77777777" w:rsidR="00866BCC" w:rsidRPr="00AC2D28" w:rsidRDefault="00866BCC" w:rsidP="00846DC0">
      <w:pPr>
        <w:spacing w:after="0" w:line="240" w:lineRule="auto"/>
        <w:rPr>
          <w:rFonts w:ascii="Arial" w:eastAsia="Times New Roman" w:hAnsi="Arial" w:cs="Arial"/>
          <w:b/>
        </w:rPr>
      </w:pPr>
    </w:p>
    <w:p w14:paraId="721F5DEA" w14:textId="77777777" w:rsidR="00846DC0" w:rsidRPr="00AC2D28" w:rsidRDefault="00846DC0" w:rsidP="00846DC0">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3862D471" w14:textId="77777777" w:rsidR="00FC6BCE" w:rsidRPr="00AC2D28" w:rsidRDefault="00FC6BCE" w:rsidP="00FF723F">
      <w:pPr>
        <w:spacing w:after="0" w:line="240" w:lineRule="auto"/>
        <w:rPr>
          <w:rFonts w:ascii="Arial" w:eastAsia="Times New Roman" w:hAnsi="Arial" w:cs="Arial"/>
        </w:rPr>
      </w:pPr>
    </w:p>
    <w:p w14:paraId="427CC566" w14:textId="77777777" w:rsidR="00A95C72" w:rsidRPr="00AC2D28" w:rsidRDefault="00A95C72" w:rsidP="00FF723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130E2" w:rsidRPr="00AC2D28">
        <w:rPr>
          <w:rFonts w:ascii="Arial" w:eastAsia="Times New Roman" w:hAnsi="Arial" w:cs="Arial"/>
          <w:b/>
        </w:rPr>
        <w:t>3</w:t>
      </w:r>
      <w:r w:rsidRPr="00AC2D28">
        <w:rPr>
          <w:rFonts w:ascii="Arial" w:eastAsia="Times New Roman" w:hAnsi="Arial" w:cs="Arial"/>
          <w:b/>
        </w:rPr>
        <w:t>61 (a)</w:t>
      </w:r>
    </w:p>
    <w:p w14:paraId="47ADA56F" w14:textId="77777777" w:rsidR="00846DC0" w:rsidRPr="00AC2D28" w:rsidRDefault="00846DC0" w:rsidP="00FF723F">
      <w:pPr>
        <w:spacing w:after="0" w:line="240" w:lineRule="auto"/>
        <w:rPr>
          <w:rFonts w:ascii="Arial" w:eastAsia="Times New Roman" w:hAnsi="Arial" w:cs="Arial"/>
        </w:rPr>
      </w:pPr>
    </w:p>
    <w:p w14:paraId="6BB062D2" w14:textId="77777777" w:rsidR="00846DC0" w:rsidRPr="00AC2D28" w:rsidRDefault="00A95C72" w:rsidP="00EC7FFC">
      <w:pPr>
        <w:pStyle w:val="ListParagraph"/>
        <w:numPr>
          <w:ilvl w:val="0"/>
          <w:numId w:val="14"/>
        </w:numPr>
        <w:spacing w:line="240" w:lineRule="auto"/>
        <w:rPr>
          <w:rFonts w:ascii="Arial" w:eastAsia="Times New Roman" w:hAnsi="Arial" w:cs="Arial"/>
        </w:rPr>
      </w:pPr>
      <w:r w:rsidRPr="00AC2D28">
        <w:rPr>
          <w:rFonts w:ascii="Arial" w:eastAsia="Times New Roman" w:hAnsi="Arial" w:cs="Arial"/>
        </w:rPr>
        <w:lastRenderedPageBreak/>
        <w:t xml:space="preserve">Does the agency require all staff to report immediately and according to agency policy any knowledge, suspicion, or information regarding an incident of sexual abuse or sexual harassment that occurred in a facility, whether or not it is part of the agency? </w:t>
      </w:r>
      <w:sdt>
        <w:sdtPr>
          <w:rPr>
            <w:rFonts w:ascii="MS Gothic" w:eastAsia="MS Gothic" w:hAnsi="MS Gothic" w:cs="Segoe UI Symbol"/>
          </w:rPr>
          <w:id w:val="40262561"/>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846DC0" w:rsidRPr="00AC2D28">
        <w:rPr>
          <w:rFonts w:ascii="Arial" w:eastAsia="Times New Roman" w:hAnsi="Arial" w:cs="Arial"/>
        </w:rPr>
        <w:t xml:space="preserve"> Yes   </w:t>
      </w:r>
      <w:sdt>
        <w:sdtPr>
          <w:rPr>
            <w:rFonts w:ascii="Segoe UI Symbol" w:eastAsia="Times New Roman" w:hAnsi="Segoe UI Symbol" w:cs="Segoe UI Symbol"/>
          </w:rPr>
          <w:id w:val="2036151519"/>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00846DC0" w:rsidRPr="00AC2D28">
        <w:rPr>
          <w:rFonts w:ascii="Arial" w:eastAsia="Times New Roman" w:hAnsi="Arial" w:cs="Arial"/>
        </w:rPr>
        <w:t xml:space="preserve"> No    </w:t>
      </w:r>
    </w:p>
    <w:p w14:paraId="68CC07C6" w14:textId="77777777" w:rsidR="00FF723F" w:rsidRPr="00AC2D28" w:rsidRDefault="00FF723F" w:rsidP="00FF723F">
      <w:pPr>
        <w:pStyle w:val="ListParagraph"/>
        <w:spacing w:line="240" w:lineRule="auto"/>
        <w:rPr>
          <w:rFonts w:ascii="Arial" w:eastAsia="Times New Roman" w:hAnsi="Arial" w:cs="Arial"/>
        </w:rPr>
      </w:pPr>
    </w:p>
    <w:p w14:paraId="76532FF0" w14:textId="77777777" w:rsidR="00846DC0" w:rsidRPr="00AC2D28" w:rsidRDefault="00A95C72" w:rsidP="00EC7FFC">
      <w:pPr>
        <w:pStyle w:val="ListParagraph"/>
        <w:numPr>
          <w:ilvl w:val="0"/>
          <w:numId w:val="14"/>
        </w:numPr>
        <w:spacing w:line="240" w:lineRule="auto"/>
        <w:rPr>
          <w:rFonts w:ascii="Arial" w:eastAsia="Times New Roman" w:hAnsi="Arial" w:cs="Arial"/>
        </w:rPr>
      </w:pPr>
      <w:r w:rsidRPr="00AC2D28">
        <w:rPr>
          <w:rFonts w:ascii="Arial" w:eastAsia="Times New Roman" w:hAnsi="Arial" w:cs="Arial"/>
        </w:rPr>
        <w:t xml:space="preserve">Does the agency require all staff to report immediately and according to agency policy any knowledge, suspicion, or information regarding retaliation against </w:t>
      </w:r>
      <w:r w:rsidR="00A27D3A" w:rsidRPr="00AC2D28">
        <w:rPr>
          <w:rFonts w:ascii="Arial" w:eastAsia="Times New Roman" w:hAnsi="Arial" w:cs="Arial"/>
        </w:rPr>
        <w:t>residents</w:t>
      </w:r>
      <w:r w:rsidRPr="00AC2D28">
        <w:rPr>
          <w:rFonts w:ascii="Arial" w:eastAsia="Times New Roman" w:hAnsi="Arial" w:cs="Arial"/>
        </w:rPr>
        <w:t xml:space="preserve"> or staff who reported an incident of sexual abuse or sexual harassment? </w:t>
      </w:r>
      <w:sdt>
        <w:sdtPr>
          <w:rPr>
            <w:rFonts w:ascii="MS Gothic" w:eastAsia="MS Gothic" w:hAnsi="MS Gothic" w:cs="Segoe UI Symbol"/>
          </w:rPr>
          <w:id w:val="2010253371"/>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846DC0" w:rsidRPr="00AC2D28">
        <w:rPr>
          <w:rFonts w:ascii="Arial" w:eastAsia="Times New Roman" w:hAnsi="Arial" w:cs="Arial"/>
        </w:rPr>
        <w:t xml:space="preserve"> Yes   </w:t>
      </w:r>
      <w:sdt>
        <w:sdtPr>
          <w:rPr>
            <w:rFonts w:ascii="Segoe UI Symbol" w:eastAsia="Times New Roman" w:hAnsi="Segoe UI Symbol" w:cs="Segoe UI Symbol"/>
          </w:rPr>
          <w:id w:val="174769726"/>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00846DC0" w:rsidRPr="00AC2D28">
        <w:rPr>
          <w:rFonts w:ascii="Arial" w:eastAsia="Times New Roman" w:hAnsi="Arial" w:cs="Arial"/>
        </w:rPr>
        <w:t xml:space="preserve"> No    </w:t>
      </w:r>
    </w:p>
    <w:p w14:paraId="7062F170" w14:textId="77777777" w:rsidR="00FF723F" w:rsidRPr="00AC2D28" w:rsidRDefault="00FF723F" w:rsidP="00FF723F">
      <w:pPr>
        <w:pStyle w:val="ListParagraph"/>
        <w:spacing w:line="240" w:lineRule="auto"/>
        <w:rPr>
          <w:rFonts w:ascii="Arial" w:eastAsia="Times New Roman" w:hAnsi="Arial" w:cs="Arial"/>
        </w:rPr>
      </w:pPr>
    </w:p>
    <w:p w14:paraId="1ED53B38" w14:textId="77777777" w:rsidR="00846DC0" w:rsidRPr="00AC2D28" w:rsidRDefault="00A95C72" w:rsidP="00EC7FFC">
      <w:pPr>
        <w:pStyle w:val="ListParagraph"/>
        <w:numPr>
          <w:ilvl w:val="0"/>
          <w:numId w:val="14"/>
        </w:numPr>
        <w:spacing w:line="240" w:lineRule="auto"/>
        <w:rPr>
          <w:rFonts w:ascii="Arial" w:eastAsia="Times New Roman" w:hAnsi="Arial" w:cs="Arial"/>
        </w:rPr>
      </w:pPr>
      <w:r w:rsidRPr="00AC2D28">
        <w:rPr>
          <w:rFonts w:ascii="Arial" w:eastAsia="Times New Roman" w:hAnsi="Arial" w:cs="Arial"/>
        </w:rPr>
        <w:t>Does the agency require all staff to report immediately and according to agency policy any knowledge, suspicion, or information regarding any staff neglect or violation of responsibilities that may have contributed to an incident of sexual abuse or sexual harassment or retaliation?</w:t>
      </w:r>
      <w:r w:rsidR="00FF723F"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300917491"/>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00846DC0" w:rsidRPr="00AC2D28">
        <w:rPr>
          <w:rFonts w:ascii="Arial" w:eastAsia="Times New Roman" w:hAnsi="Arial" w:cs="Arial"/>
        </w:rPr>
        <w:t xml:space="preserve"> Yes   </w:t>
      </w:r>
      <w:sdt>
        <w:sdtPr>
          <w:rPr>
            <w:rFonts w:ascii="Segoe UI Symbol" w:eastAsia="Times New Roman" w:hAnsi="Segoe UI Symbol" w:cs="Segoe UI Symbol"/>
          </w:rPr>
          <w:id w:val="-1195225259"/>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00846DC0" w:rsidRPr="00AC2D28">
        <w:rPr>
          <w:rFonts w:ascii="Arial" w:eastAsia="Times New Roman" w:hAnsi="Arial" w:cs="Arial"/>
        </w:rPr>
        <w:t xml:space="preserve"> No    </w:t>
      </w:r>
    </w:p>
    <w:p w14:paraId="754D8B9D" w14:textId="77777777" w:rsidR="00A95C72" w:rsidRPr="00AC2D28" w:rsidRDefault="00A95C72" w:rsidP="00FF723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130E2" w:rsidRPr="00AC2D28">
        <w:rPr>
          <w:rFonts w:ascii="Arial" w:eastAsia="Times New Roman" w:hAnsi="Arial" w:cs="Arial"/>
          <w:b/>
        </w:rPr>
        <w:t>3</w:t>
      </w:r>
      <w:r w:rsidRPr="00AC2D28">
        <w:rPr>
          <w:rFonts w:ascii="Arial" w:eastAsia="Times New Roman" w:hAnsi="Arial" w:cs="Arial"/>
          <w:b/>
        </w:rPr>
        <w:t>61 (b)</w:t>
      </w:r>
    </w:p>
    <w:p w14:paraId="3AF1EFAF" w14:textId="77777777" w:rsidR="00846DC0" w:rsidRPr="00AC2D28" w:rsidRDefault="00846DC0" w:rsidP="00FF723F">
      <w:pPr>
        <w:spacing w:after="0" w:line="240" w:lineRule="auto"/>
        <w:rPr>
          <w:rFonts w:ascii="Arial" w:eastAsia="Times New Roman" w:hAnsi="Arial" w:cs="Arial"/>
        </w:rPr>
      </w:pPr>
    </w:p>
    <w:p w14:paraId="6E84EAE8" w14:textId="77777777" w:rsidR="008130E2" w:rsidRPr="00AC2D28" w:rsidRDefault="008130E2" w:rsidP="00EC7FFC">
      <w:pPr>
        <w:pStyle w:val="ListParagraph"/>
        <w:numPr>
          <w:ilvl w:val="0"/>
          <w:numId w:val="36"/>
        </w:numPr>
        <w:spacing w:after="0" w:line="240" w:lineRule="auto"/>
        <w:rPr>
          <w:rFonts w:ascii="Arial" w:eastAsia="Times New Roman" w:hAnsi="Arial" w:cs="Arial"/>
        </w:rPr>
      </w:pPr>
      <w:r w:rsidRPr="00AC2D28">
        <w:rPr>
          <w:rFonts w:ascii="Arial" w:eastAsia="Times New Roman" w:hAnsi="Arial" w:cs="Arial"/>
        </w:rPr>
        <w:t xml:space="preserve">Does the agency require all staff to comply with any applicable mandatory child abuse reporting laws? </w:t>
      </w:r>
      <w:sdt>
        <w:sdtPr>
          <w:rPr>
            <w:rFonts w:ascii="MS Gothic" w:eastAsia="MS Gothic" w:hAnsi="MS Gothic" w:cs="Segoe UI Symbol"/>
          </w:rPr>
          <w:id w:val="1909186163"/>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415446827"/>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Pr="00AC2D28">
        <w:rPr>
          <w:rFonts w:ascii="Arial" w:eastAsia="Times New Roman" w:hAnsi="Arial" w:cs="Arial"/>
        </w:rPr>
        <w:t xml:space="preserve"> No    </w:t>
      </w:r>
    </w:p>
    <w:p w14:paraId="7C34BA6B" w14:textId="77777777" w:rsidR="008130E2" w:rsidRPr="00AC2D28" w:rsidRDefault="008130E2" w:rsidP="008130E2">
      <w:pPr>
        <w:spacing w:after="0" w:line="240" w:lineRule="auto"/>
        <w:rPr>
          <w:rFonts w:ascii="Arial" w:eastAsia="Times New Roman" w:hAnsi="Arial" w:cs="Arial"/>
          <w:sz w:val="21"/>
          <w:szCs w:val="21"/>
        </w:rPr>
      </w:pPr>
    </w:p>
    <w:p w14:paraId="0DE089B2" w14:textId="77777777" w:rsidR="00A95C72" w:rsidRPr="00AC2D28" w:rsidRDefault="00A95C72" w:rsidP="00FF723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130E2" w:rsidRPr="00AC2D28">
        <w:rPr>
          <w:rFonts w:ascii="Arial" w:eastAsia="Times New Roman" w:hAnsi="Arial" w:cs="Arial"/>
          <w:b/>
        </w:rPr>
        <w:t>3</w:t>
      </w:r>
      <w:r w:rsidRPr="00AC2D28">
        <w:rPr>
          <w:rFonts w:ascii="Arial" w:eastAsia="Times New Roman" w:hAnsi="Arial" w:cs="Arial"/>
          <w:b/>
        </w:rPr>
        <w:t>61 (c)</w:t>
      </w:r>
    </w:p>
    <w:p w14:paraId="7A0F17A6" w14:textId="77777777" w:rsidR="00846DC0" w:rsidRPr="00AC2D28" w:rsidRDefault="00846DC0" w:rsidP="00FF723F">
      <w:pPr>
        <w:spacing w:after="0" w:line="240" w:lineRule="auto"/>
        <w:rPr>
          <w:rFonts w:ascii="Arial" w:eastAsia="Times New Roman" w:hAnsi="Arial" w:cs="Arial"/>
        </w:rPr>
      </w:pPr>
    </w:p>
    <w:p w14:paraId="300B3F08" w14:textId="16EF6092" w:rsidR="00DC7E60" w:rsidRPr="00AC2D28" w:rsidRDefault="00DC7E60" w:rsidP="00EC7FFC">
      <w:pPr>
        <w:pStyle w:val="ListParagraph"/>
        <w:numPr>
          <w:ilvl w:val="0"/>
          <w:numId w:val="36"/>
        </w:numPr>
        <w:spacing w:after="0" w:line="240" w:lineRule="auto"/>
        <w:rPr>
          <w:rFonts w:ascii="Arial" w:eastAsia="Times New Roman" w:hAnsi="Arial" w:cs="Arial"/>
        </w:rPr>
      </w:pPr>
      <w:r w:rsidRPr="00AC2D28">
        <w:rPr>
          <w:rFonts w:ascii="Arial" w:eastAsia="Times New Roman" w:hAnsi="Arial" w:cs="Arial"/>
        </w:rPr>
        <w:t xml:space="preserve">Apart from reporting to designated supervisors or officials and designated State or local services agencies, are staff prohibited from revealing any information related to a sexual abuse report to anyone other than to the extent necessary, as </w:t>
      </w:r>
      <w:r w:rsidR="004F2F13" w:rsidRPr="00AC2D28">
        <w:rPr>
          <w:rFonts w:ascii="Arial" w:eastAsia="Times New Roman" w:hAnsi="Arial" w:cs="Arial"/>
        </w:rPr>
        <w:t>sp</w:t>
      </w:r>
      <w:r w:rsidR="004F2F13">
        <w:rPr>
          <w:rFonts w:ascii="Arial" w:eastAsia="Times New Roman" w:hAnsi="Arial" w:cs="Arial"/>
        </w:rPr>
        <w:t>eci</w:t>
      </w:r>
      <w:r w:rsidR="004F2F13" w:rsidRPr="00AC2D28">
        <w:rPr>
          <w:rFonts w:ascii="Arial" w:eastAsia="Times New Roman" w:hAnsi="Arial" w:cs="Arial"/>
        </w:rPr>
        <w:t>fied</w:t>
      </w:r>
      <w:r w:rsidRPr="00AC2D28">
        <w:rPr>
          <w:rFonts w:ascii="Arial" w:eastAsia="Times New Roman" w:hAnsi="Arial" w:cs="Arial"/>
        </w:rPr>
        <w:t xml:space="preserve"> in agency policy, to make treatment, investigation, and other security and management </w:t>
      </w:r>
      <w:r w:rsidR="004F2F13" w:rsidRPr="00AC2D28">
        <w:rPr>
          <w:rFonts w:ascii="Arial" w:eastAsia="Times New Roman" w:hAnsi="Arial" w:cs="Arial"/>
        </w:rPr>
        <w:t>d</w:t>
      </w:r>
      <w:r w:rsidR="004F2F13">
        <w:rPr>
          <w:rFonts w:ascii="Arial" w:eastAsia="Times New Roman" w:hAnsi="Arial" w:cs="Arial"/>
        </w:rPr>
        <w:t>eci</w:t>
      </w:r>
      <w:r w:rsidR="004F2F13" w:rsidRPr="00AC2D28">
        <w:rPr>
          <w:rFonts w:ascii="Arial" w:eastAsia="Times New Roman" w:hAnsi="Arial" w:cs="Arial"/>
        </w:rPr>
        <w:t>sions</w:t>
      </w:r>
      <w:r w:rsidRPr="00AC2D28">
        <w:rPr>
          <w:rFonts w:ascii="Arial" w:eastAsia="Times New Roman" w:hAnsi="Arial" w:cs="Arial"/>
        </w:rPr>
        <w:t xml:space="preserve">? </w:t>
      </w:r>
      <w:sdt>
        <w:sdtPr>
          <w:rPr>
            <w:rFonts w:ascii="MS Gothic" w:eastAsia="MS Gothic" w:hAnsi="MS Gothic" w:cs="Segoe UI Symbol"/>
          </w:rPr>
          <w:id w:val="-927883465"/>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762488331"/>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Pr="00AC2D28">
        <w:rPr>
          <w:rFonts w:ascii="Arial" w:eastAsia="Times New Roman" w:hAnsi="Arial" w:cs="Arial"/>
        </w:rPr>
        <w:t xml:space="preserve"> No    </w:t>
      </w:r>
    </w:p>
    <w:p w14:paraId="3A7DD5F8" w14:textId="77777777" w:rsidR="00DC7E60" w:rsidRPr="00AC2D28" w:rsidRDefault="00DC7E60" w:rsidP="00DC7E60">
      <w:pPr>
        <w:spacing w:after="0" w:line="240" w:lineRule="auto"/>
        <w:rPr>
          <w:rFonts w:ascii="Arial" w:eastAsia="Times New Roman" w:hAnsi="Arial" w:cs="Arial"/>
        </w:rPr>
      </w:pPr>
    </w:p>
    <w:p w14:paraId="0886708D" w14:textId="77777777" w:rsidR="00A95C72" w:rsidRPr="00AC2D28" w:rsidRDefault="00A95C72" w:rsidP="00FF723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130E2" w:rsidRPr="00AC2D28">
        <w:rPr>
          <w:rFonts w:ascii="Arial" w:eastAsia="Times New Roman" w:hAnsi="Arial" w:cs="Arial"/>
          <w:b/>
        </w:rPr>
        <w:t>3</w:t>
      </w:r>
      <w:r w:rsidRPr="00AC2D28">
        <w:rPr>
          <w:rFonts w:ascii="Arial" w:eastAsia="Times New Roman" w:hAnsi="Arial" w:cs="Arial"/>
          <w:b/>
        </w:rPr>
        <w:t>61 (d)</w:t>
      </w:r>
    </w:p>
    <w:p w14:paraId="28988274" w14:textId="77777777" w:rsidR="00FF723F" w:rsidRPr="00AC2D28" w:rsidRDefault="00FF723F" w:rsidP="00FF723F">
      <w:pPr>
        <w:spacing w:line="240" w:lineRule="auto"/>
        <w:rPr>
          <w:rFonts w:ascii="Arial" w:eastAsia="Times New Roman" w:hAnsi="Arial" w:cs="Arial"/>
        </w:rPr>
      </w:pPr>
    </w:p>
    <w:p w14:paraId="7DD15C93" w14:textId="77777777" w:rsidR="00DC7E60" w:rsidRPr="00AC2D28" w:rsidRDefault="00DC7E60" w:rsidP="00EC7FFC">
      <w:pPr>
        <w:pStyle w:val="ListParagraph"/>
        <w:numPr>
          <w:ilvl w:val="0"/>
          <w:numId w:val="14"/>
        </w:numPr>
        <w:spacing w:after="0" w:line="240" w:lineRule="auto"/>
        <w:rPr>
          <w:rFonts w:ascii="Arial" w:eastAsia="Times New Roman" w:hAnsi="Arial" w:cs="Arial"/>
          <w:sz w:val="21"/>
          <w:szCs w:val="21"/>
        </w:rPr>
      </w:pPr>
      <w:r w:rsidRPr="00AC2D28">
        <w:rPr>
          <w:rFonts w:ascii="Arial" w:eastAsia="Times New Roman" w:hAnsi="Arial" w:cs="Arial"/>
          <w:sz w:val="21"/>
          <w:szCs w:val="21"/>
        </w:rPr>
        <w:t xml:space="preserve">Are medical and mental health practitioners required to report sexual abuse to designated supervisors and officials pursuant to paragraph (a) of this section as well as to the designated State or local services agency where required by mandatory reporting laws? </w:t>
      </w:r>
      <w:sdt>
        <w:sdtPr>
          <w:rPr>
            <w:rFonts w:ascii="MS Gothic" w:eastAsia="MS Gothic" w:hAnsi="MS Gothic" w:cs="Segoe UI Symbol"/>
          </w:rPr>
          <w:id w:val="243917835"/>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81186064"/>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Pr="00AC2D28">
        <w:rPr>
          <w:rFonts w:ascii="Arial" w:eastAsia="Times New Roman" w:hAnsi="Arial" w:cs="Arial"/>
        </w:rPr>
        <w:t xml:space="preserve"> No    </w:t>
      </w:r>
    </w:p>
    <w:p w14:paraId="63D97BB2" w14:textId="77777777" w:rsidR="00DC7E60" w:rsidRPr="00AC2D28" w:rsidRDefault="00DC7E60" w:rsidP="00DC7E60">
      <w:pPr>
        <w:pStyle w:val="ListParagraph"/>
        <w:spacing w:after="0" w:line="240" w:lineRule="auto"/>
        <w:rPr>
          <w:rFonts w:ascii="Arial" w:eastAsia="Times New Roman" w:hAnsi="Arial" w:cs="Arial"/>
          <w:sz w:val="21"/>
          <w:szCs w:val="21"/>
        </w:rPr>
      </w:pPr>
    </w:p>
    <w:p w14:paraId="296B4517" w14:textId="77777777" w:rsidR="00DC7E60" w:rsidRPr="00AC2D28" w:rsidRDefault="00DC7E60" w:rsidP="00EC7FFC">
      <w:pPr>
        <w:pStyle w:val="ListParagraph"/>
        <w:numPr>
          <w:ilvl w:val="0"/>
          <w:numId w:val="14"/>
        </w:numPr>
        <w:spacing w:after="0" w:line="240" w:lineRule="auto"/>
        <w:rPr>
          <w:rFonts w:ascii="Arial" w:eastAsia="Times New Roman" w:hAnsi="Arial" w:cs="Arial"/>
          <w:sz w:val="21"/>
          <w:szCs w:val="21"/>
        </w:rPr>
      </w:pPr>
      <w:r w:rsidRPr="00AC2D28">
        <w:rPr>
          <w:rFonts w:ascii="Arial" w:eastAsia="Times New Roman" w:hAnsi="Arial" w:cs="Arial"/>
          <w:sz w:val="21"/>
          <w:szCs w:val="21"/>
        </w:rPr>
        <w:t xml:space="preserve">Are medical and mental health practitioners required to inform residents of their duty to report, and the limitations of confidentiality, at the initiation of services? </w:t>
      </w:r>
      <w:sdt>
        <w:sdtPr>
          <w:rPr>
            <w:rFonts w:ascii="MS Gothic" w:eastAsia="MS Gothic" w:hAnsi="MS Gothic" w:cs="Segoe UI Symbol"/>
          </w:rPr>
          <w:id w:val="-1595318872"/>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088578943"/>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Pr="00AC2D28">
        <w:rPr>
          <w:rFonts w:ascii="Arial" w:eastAsia="Times New Roman" w:hAnsi="Arial" w:cs="Arial"/>
        </w:rPr>
        <w:t xml:space="preserve"> No    </w:t>
      </w:r>
    </w:p>
    <w:p w14:paraId="13464CA3" w14:textId="77777777" w:rsidR="00846DC0" w:rsidRPr="00AC2D28" w:rsidRDefault="00846DC0" w:rsidP="00DC7E60">
      <w:pPr>
        <w:pStyle w:val="ListParagraph"/>
        <w:spacing w:line="240" w:lineRule="auto"/>
        <w:rPr>
          <w:rFonts w:ascii="Arial" w:eastAsia="Times New Roman" w:hAnsi="Arial" w:cs="Arial"/>
        </w:rPr>
      </w:pPr>
    </w:p>
    <w:p w14:paraId="0AF6D56C" w14:textId="77777777" w:rsidR="00A95C72" w:rsidRPr="00AC2D28" w:rsidRDefault="00A95C72" w:rsidP="00FF723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130E2" w:rsidRPr="00AC2D28">
        <w:rPr>
          <w:rFonts w:ascii="Arial" w:eastAsia="Times New Roman" w:hAnsi="Arial" w:cs="Arial"/>
          <w:b/>
        </w:rPr>
        <w:t>3</w:t>
      </w:r>
      <w:r w:rsidRPr="00AC2D28">
        <w:rPr>
          <w:rFonts w:ascii="Arial" w:eastAsia="Times New Roman" w:hAnsi="Arial" w:cs="Arial"/>
          <w:b/>
        </w:rPr>
        <w:t>61 (e)</w:t>
      </w:r>
    </w:p>
    <w:p w14:paraId="3A66394C" w14:textId="77777777" w:rsidR="00846DC0" w:rsidRPr="00AC2D28" w:rsidRDefault="00846DC0" w:rsidP="00FF723F">
      <w:pPr>
        <w:spacing w:after="0" w:line="240" w:lineRule="auto"/>
        <w:rPr>
          <w:rFonts w:ascii="Arial" w:eastAsia="Times New Roman" w:hAnsi="Arial" w:cs="Arial"/>
        </w:rPr>
      </w:pPr>
    </w:p>
    <w:p w14:paraId="7EB0E0C3" w14:textId="77777777" w:rsidR="00DC7E60" w:rsidRPr="00AC2D28" w:rsidRDefault="00DC7E60" w:rsidP="00EC7FFC">
      <w:pPr>
        <w:pStyle w:val="ListParagraph"/>
        <w:numPr>
          <w:ilvl w:val="0"/>
          <w:numId w:val="14"/>
        </w:numPr>
        <w:spacing w:after="0" w:line="240" w:lineRule="auto"/>
        <w:rPr>
          <w:rFonts w:ascii="Arial" w:eastAsia="Times New Roman" w:hAnsi="Arial" w:cs="Arial"/>
        </w:rPr>
      </w:pPr>
      <w:r w:rsidRPr="00AC2D28">
        <w:rPr>
          <w:rFonts w:ascii="Arial" w:eastAsia="Times New Roman" w:hAnsi="Arial" w:cs="Arial"/>
        </w:rPr>
        <w:t xml:space="preserve">Upon receiving any allegation of sexual abuse, does the facility head or his or her designee promptly report the allegation to the appropriate office? </w:t>
      </w:r>
      <w:sdt>
        <w:sdtPr>
          <w:rPr>
            <w:rFonts w:ascii="MS Gothic" w:eastAsia="MS Gothic" w:hAnsi="MS Gothic" w:cs="Segoe UI Symbol"/>
          </w:rPr>
          <w:id w:val="1915820439"/>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31020283"/>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Pr="00AC2D28">
        <w:rPr>
          <w:rFonts w:ascii="Arial" w:eastAsia="Times New Roman" w:hAnsi="Arial" w:cs="Arial"/>
        </w:rPr>
        <w:t xml:space="preserve"> No    </w:t>
      </w:r>
    </w:p>
    <w:p w14:paraId="62AB95F8" w14:textId="77777777" w:rsidR="00DC7E60" w:rsidRPr="00AC2D28" w:rsidRDefault="00DC7E60" w:rsidP="00DC7E60">
      <w:pPr>
        <w:pStyle w:val="ListParagraph"/>
        <w:spacing w:after="0" w:line="240" w:lineRule="auto"/>
        <w:rPr>
          <w:rFonts w:ascii="Arial" w:eastAsia="Times New Roman" w:hAnsi="Arial" w:cs="Arial"/>
        </w:rPr>
      </w:pPr>
    </w:p>
    <w:p w14:paraId="6BA5321E" w14:textId="77777777" w:rsidR="00DC7E60" w:rsidRPr="00AC2D28" w:rsidRDefault="00DC7E60" w:rsidP="00EC7FFC">
      <w:pPr>
        <w:pStyle w:val="ListParagraph"/>
        <w:numPr>
          <w:ilvl w:val="0"/>
          <w:numId w:val="14"/>
        </w:numPr>
        <w:spacing w:after="0" w:line="240" w:lineRule="auto"/>
        <w:rPr>
          <w:rFonts w:ascii="Arial" w:eastAsia="Times New Roman" w:hAnsi="Arial" w:cs="Arial"/>
        </w:rPr>
      </w:pPr>
      <w:r w:rsidRPr="00AC2D28">
        <w:rPr>
          <w:rFonts w:ascii="Arial" w:eastAsia="Times New Roman" w:hAnsi="Arial" w:cs="Arial"/>
        </w:rPr>
        <w:t>Upon receiving any allegation of sexual abuse, does the facility head or his or her designee promptly report the allegation to the alleged victim’s parents or legal guardians unless the facility has official documentation showing the parents or legal guardians should not be notified?</w:t>
      </w:r>
      <w:r w:rsidR="004550A6">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974054568"/>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988289023"/>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Pr="00AC2D28">
        <w:rPr>
          <w:rFonts w:ascii="Arial" w:eastAsia="Times New Roman" w:hAnsi="Arial" w:cs="Arial"/>
        </w:rPr>
        <w:t xml:space="preserve"> No    </w:t>
      </w:r>
    </w:p>
    <w:p w14:paraId="3B809FBC" w14:textId="77777777" w:rsidR="00DC7E60" w:rsidRPr="00AC2D28" w:rsidRDefault="00DC7E60" w:rsidP="00DC7E60">
      <w:pPr>
        <w:pStyle w:val="ListParagraph"/>
        <w:spacing w:after="0" w:line="240" w:lineRule="auto"/>
        <w:rPr>
          <w:rFonts w:ascii="Arial" w:eastAsia="Times New Roman" w:hAnsi="Arial" w:cs="Arial"/>
        </w:rPr>
      </w:pPr>
    </w:p>
    <w:p w14:paraId="507CCC6F" w14:textId="77777777" w:rsidR="00DC7E60" w:rsidRPr="00AC2D28" w:rsidRDefault="00DC7E60" w:rsidP="00EC7FFC">
      <w:pPr>
        <w:pStyle w:val="ListParagraph"/>
        <w:numPr>
          <w:ilvl w:val="0"/>
          <w:numId w:val="14"/>
        </w:numPr>
        <w:spacing w:after="0" w:line="240" w:lineRule="auto"/>
        <w:rPr>
          <w:rFonts w:ascii="Arial" w:eastAsia="Times New Roman" w:hAnsi="Arial" w:cs="Arial"/>
        </w:rPr>
      </w:pPr>
      <w:r w:rsidRPr="00AC2D28">
        <w:rPr>
          <w:rFonts w:ascii="Arial" w:eastAsia="Times New Roman" w:hAnsi="Arial" w:cs="Arial"/>
        </w:rPr>
        <w:t xml:space="preserve">If </w:t>
      </w:r>
      <w:r w:rsidR="00A16A0F">
        <w:rPr>
          <w:rFonts w:ascii="Arial" w:eastAsia="Times New Roman" w:hAnsi="Arial" w:cs="Arial"/>
        </w:rPr>
        <w:t>an</w:t>
      </w:r>
      <w:r w:rsidRPr="00AC2D28">
        <w:rPr>
          <w:rFonts w:ascii="Arial" w:eastAsia="Times New Roman" w:hAnsi="Arial" w:cs="Arial"/>
        </w:rPr>
        <w:t xml:space="preserve"> alleged victim is under the guardianship of the child welfare system, does the facility head or his or her designee promptly report the allegation to the alleged victim’s caseworker instead of the parents or legal guardians? </w:t>
      </w:r>
      <w:sdt>
        <w:sdtPr>
          <w:rPr>
            <w:rFonts w:ascii="Segoe UI Symbol" w:eastAsia="Times New Roman" w:hAnsi="Segoe UI Symbol" w:cs="Segoe UI Symbol"/>
          </w:rPr>
          <w:id w:val="-2007890556"/>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677585514"/>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Pr="00AC2D28">
        <w:rPr>
          <w:rFonts w:ascii="Arial" w:eastAsia="Times New Roman" w:hAnsi="Arial" w:cs="Arial"/>
        </w:rPr>
        <w:t xml:space="preserve"> No    </w:t>
      </w:r>
    </w:p>
    <w:p w14:paraId="5EBB8FB2" w14:textId="77777777" w:rsidR="00DC7E60" w:rsidRPr="00AC2D28" w:rsidRDefault="00DC7E60" w:rsidP="00DC7E60">
      <w:pPr>
        <w:pStyle w:val="ListParagraph"/>
        <w:spacing w:after="0" w:line="240" w:lineRule="auto"/>
        <w:rPr>
          <w:rFonts w:ascii="Arial" w:eastAsia="Times New Roman" w:hAnsi="Arial" w:cs="Arial"/>
        </w:rPr>
      </w:pPr>
    </w:p>
    <w:p w14:paraId="5C84838B" w14:textId="77777777" w:rsidR="00846DC0" w:rsidRPr="00AC2D28" w:rsidRDefault="00DC7E60" w:rsidP="00EC7FFC">
      <w:pPr>
        <w:pStyle w:val="ListParagraph"/>
        <w:numPr>
          <w:ilvl w:val="0"/>
          <w:numId w:val="14"/>
        </w:numPr>
        <w:spacing w:after="0" w:line="240" w:lineRule="auto"/>
        <w:rPr>
          <w:rFonts w:ascii="Arial" w:eastAsia="Times New Roman" w:hAnsi="Arial" w:cs="Arial"/>
        </w:rPr>
      </w:pPr>
      <w:r w:rsidRPr="00AC2D28">
        <w:rPr>
          <w:rFonts w:ascii="Arial" w:eastAsia="Times New Roman" w:hAnsi="Arial" w:cs="Arial"/>
        </w:rPr>
        <w:lastRenderedPageBreak/>
        <w:t xml:space="preserve">If a juvenile court retains jurisdiction over the alleged victim, does the facility head or designee also report the allegation to the juvenile’s attorney or other legal representative of record within 14 days of receiving the allegation? </w:t>
      </w:r>
      <w:sdt>
        <w:sdtPr>
          <w:rPr>
            <w:rFonts w:ascii="MS Gothic" w:eastAsia="MS Gothic" w:hAnsi="MS Gothic" w:cs="Segoe UI Symbol"/>
          </w:rPr>
          <w:id w:val="-1592859563"/>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52601464"/>
          <w14:checkbox>
            <w14:checked w14:val="0"/>
            <w14:checkedState w14:val="2612" w14:font="MS Gothic"/>
            <w14:uncheckedState w14:val="2610" w14:font="MS Gothic"/>
          </w14:checkbox>
        </w:sdtPr>
        <w:sdtEndPr/>
        <w:sdtContent>
          <w:r w:rsidR="006E4480">
            <w:rPr>
              <w:rFonts w:ascii="MS Gothic" w:eastAsia="MS Gothic" w:hAnsi="MS Gothic" w:cs="Segoe UI Symbol" w:hint="eastAsia"/>
            </w:rPr>
            <w:t>☐</w:t>
          </w:r>
        </w:sdtContent>
      </w:sdt>
      <w:r w:rsidRPr="00AC2D28">
        <w:rPr>
          <w:rFonts w:ascii="Arial" w:eastAsia="Times New Roman" w:hAnsi="Arial" w:cs="Arial"/>
        </w:rPr>
        <w:t xml:space="preserve"> No    </w:t>
      </w:r>
      <w:r w:rsidR="00846DC0" w:rsidRPr="00AC2D28">
        <w:rPr>
          <w:rFonts w:ascii="Arial" w:eastAsia="Times New Roman" w:hAnsi="Arial" w:cs="Arial"/>
        </w:rPr>
        <w:t xml:space="preserve">   </w:t>
      </w:r>
    </w:p>
    <w:p w14:paraId="62B74A34" w14:textId="77777777" w:rsidR="005E185D" w:rsidRPr="00AC2D28" w:rsidRDefault="005E185D" w:rsidP="005E185D">
      <w:pPr>
        <w:spacing w:after="0" w:line="240" w:lineRule="auto"/>
        <w:rPr>
          <w:rFonts w:eastAsia="Times New Roman"/>
        </w:rPr>
      </w:pPr>
    </w:p>
    <w:p w14:paraId="2CA69D82" w14:textId="77777777" w:rsidR="007A6E05" w:rsidRPr="00AC2D28" w:rsidRDefault="007A6E05" w:rsidP="007A6E05">
      <w:pPr>
        <w:shd w:val="clear" w:color="auto" w:fill="FEF4EC"/>
        <w:spacing w:after="0" w:line="240" w:lineRule="auto"/>
        <w:rPr>
          <w:rFonts w:ascii="Arial" w:eastAsia="Times New Roman" w:hAnsi="Arial" w:cs="Arial"/>
          <w:b/>
        </w:rPr>
      </w:pPr>
      <w:r w:rsidRPr="00AC2D28">
        <w:rPr>
          <w:rFonts w:ascii="Arial" w:eastAsia="Times New Roman" w:hAnsi="Arial" w:cs="Arial"/>
          <w:b/>
        </w:rPr>
        <w:t>115.361 (f)</w:t>
      </w:r>
    </w:p>
    <w:p w14:paraId="0EF55E4B" w14:textId="77777777" w:rsidR="007A6E05" w:rsidRPr="00AC2D28" w:rsidRDefault="007A6E05" w:rsidP="007A6E05">
      <w:pPr>
        <w:spacing w:after="0" w:line="240" w:lineRule="auto"/>
        <w:rPr>
          <w:rFonts w:ascii="Arial" w:eastAsia="Times New Roman" w:hAnsi="Arial" w:cs="Arial"/>
        </w:rPr>
      </w:pPr>
    </w:p>
    <w:p w14:paraId="762F2375" w14:textId="77777777" w:rsidR="007A6E05" w:rsidRPr="00AC2D28" w:rsidRDefault="007A6E05" w:rsidP="00EC7FFC">
      <w:pPr>
        <w:pStyle w:val="ListParagraph"/>
        <w:numPr>
          <w:ilvl w:val="0"/>
          <w:numId w:val="37"/>
        </w:numPr>
        <w:spacing w:after="0" w:line="240" w:lineRule="auto"/>
        <w:rPr>
          <w:rFonts w:ascii="Arial" w:eastAsia="Times New Roman" w:hAnsi="Arial" w:cs="Arial"/>
        </w:rPr>
      </w:pPr>
      <w:r w:rsidRPr="00AC2D28">
        <w:rPr>
          <w:rFonts w:ascii="Arial" w:eastAsia="Times New Roman" w:hAnsi="Arial" w:cs="Arial"/>
        </w:rPr>
        <w:t xml:space="preserve">Does the facility report all allegations of sexual abuse and sexual harassment, including third-party and anonymous reports, to the facility’s designated investigators? </w:t>
      </w:r>
      <w:sdt>
        <w:sdtPr>
          <w:rPr>
            <w:rFonts w:ascii="MS Gothic" w:eastAsia="MS Gothic" w:hAnsi="MS Gothic" w:cs="Segoe UI Symbol"/>
          </w:rPr>
          <w:id w:val="1730728534"/>
          <w14:checkbox>
            <w14:checked w14:val="1"/>
            <w14:checkedState w14:val="2612" w14:font="MS Gothic"/>
            <w14:uncheckedState w14:val="2610" w14:font="MS Gothic"/>
          </w14:checkbox>
        </w:sdtPr>
        <w:sdtEndPr/>
        <w:sdtContent>
          <w:r w:rsidR="00550665">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002659657"/>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Pr="00AC2D28">
        <w:rPr>
          <w:rFonts w:ascii="Arial" w:eastAsia="Times New Roman" w:hAnsi="Arial" w:cs="Arial"/>
        </w:rPr>
        <w:t xml:space="preserve"> No       </w:t>
      </w:r>
    </w:p>
    <w:p w14:paraId="097032E6" w14:textId="77777777" w:rsidR="007A6E05" w:rsidRPr="00AC2D28" w:rsidRDefault="007A6E05" w:rsidP="007A6E05"/>
    <w:p w14:paraId="305D4A8B"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060177B0" w14:textId="77777777" w:rsidR="005E185D" w:rsidRPr="00AC2D28" w:rsidRDefault="005E185D" w:rsidP="005E185D">
      <w:pPr>
        <w:spacing w:after="0" w:line="240" w:lineRule="auto"/>
        <w:ind w:left="720"/>
        <w:rPr>
          <w:rFonts w:ascii="Arial" w:eastAsia="Times New Roman" w:hAnsi="Arial" w:cs="Arial"/>
        </w:rPr>
      </w:pPr>
    </w:p>
    <w:p w14:paraId="01594F77"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2112152426"/>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5A4A485E" w14:textId="77777777" w:rsidR="005E185D" w:rsidRPr="00AC2D28" w:rsidRDefault="005E185D" w:rsidP="005E185D">
      <w:pPr>
        <w:spacing w:after="0" w:line="240" w:lineRule="auto"/>
        <w:ind w:left="1440"/>
        <w:rPr>
          <w:rFonts w:ascii="Arial" w:eastAsia="Times New Roman" w:hAnsi="Arial" w:cs="Arial"/>
        </w:rPr>
      </w:pPr>
    </w:p>
    <w:p w14:paraId="6EC72A91"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886720926"/>
          <w14:checkbox>
            <w14:checked w14:val="1"/>
            <w14:checkedState w14:val="2612" w14:font="MS Gothic"/>
            <w14:uncheckedState w14:val="2610" w14:font="MS Gothic"/>
          </w14:checkbox>
        </w:sdtPr>
        <w:sdtEndPr/>
        <w:sdtContent>
          <w:r w:rsidR="00550665">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69B901F9" w14:textId="77777777" w:rsidR="005E185D" w:rsidRPr="00AC2D28" w:rsidRDefault="005E185D" w:rsidP="005E185D">
      <w:pPr>
        <w:spacing w:after="0" w:line="240" w:lineRule="auto"/>
        <w:ind w:left="1440"/>
        <w:rPr>
          <w:rFonts w:ascii="Arial" w:eastAsia="Times New Roman" w:hAnsi="Arial" w:cs="Arial"/>
        </w:rPr>
      </w:pPr>
    </w:p>
    <w:p w14:paraId="798D8CB0"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969098872"/>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465B36F8" w14:textId="77777777" w:rsidR="005E185D" w:rsidRPr="00AC2D28" w:rsidRDefault="005E185D" w:rsidP="005E185D">
      <w:pPr>
        <w:spacing w:after="0" w:line="240" w:lineRule="auto"/>
        <w:rPr>
          <w:rFonts w:ascii="Arial" w:eastAsia="Times New Roman" w:hAnsi="Arial" w:cs="Arial"/>
          <w:b/>
        </w:rPr>
      </w:pPr>
    </w:p>
    <w:p w14:paraId="3458ABD3" w14:textId="77777777" w:rsidR="00866BCC" w:rsidRPr="00AC2D28" w:rsidRDefault="00866BCC" w:rsidP="005E185D">
      <w:pPr>
        <w:spacing w:after="0" w:line="240" w:lineRule="auto"/>
        <w:rPr>
          <w:rFonts w:ascii="Arial" w:eastAsia="Times New Roman" w:hAnsi="Arial" w:cs="Arial"/>
          <w:b/>
        </w:rPr>
      </w:pPr>
    </w:p>
    <w:p w14:paraId="48C48E6D"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3798BE18" w14:textId="77777777" w:rsidR="005E185D" w:rsidRPr="00AC2D28" w:rsidRDefault="005E185D" w:rsidP="005E185D">
      <w:pPr>
        <w:pStyle w:val="ListParagraph"/>
        <w:spacing w:after="0" w:line="240" w:lineRule="auto"/>
        <w:rPr>
          <w:rFonts w:ascii="Arial" w:eastAsia="Times New Roman" w:hAnsi="Arial" w:cs="Arial"/>
          <w:sz w:val="21"/>
          <w:szCs w:val="21"/>
        </w:rPr>
      </w:pPr>
    </w:p>
    <w:p w14:paraId="79C17808" w14:textId="6DA5D19E" w:rsidR="005E185D" w:rsidRPr="00AC2D28"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0E26B888" w14:textId="77777777" w:rsidR="005E185D" w:rsidRPr="00AC2D28" w:rsidRDefault="005E185D" w:rsidP="005E185D">
      <w:pPr>
        <w:spacing w:after="0" w:line="240" w:lineRule="auto"/>
        <w:rPr>
          <w:rFonts w:ascii="Arial" w:eastAsia="Times New Roman" w:hAnsi="Arial" w:cs="Arial"/>
          <w:b/>
        </w:rPr>
      </w:pPr>
    </w:p>
    <w:p w14:paraId="7E81E2FD" w14:textId="2A531127" w:rsidR="00E74B58" w:rsidRPr="001F470A" w:rsidRDefault="008D6474"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a)</w:t>
      </w:r>
      <w:r w:rsidR="00043F86"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043F86" w:rsidRPr="001F470A">
        <w:rPr>
          <w:rFonts w:ascii="Arial" w:eastAsia="Times New Roman" w:hAnsi="Arial" w:cs="Arial"/>
          <w:bCs/>
        </w:rPr>
        <w:t xml:space="preserve"> </w:t>
      </w:r>
      <w:r w:rsidR="004A484F" w:rsidRPr="001F470A">
        <w:rPr>
          <w:rFonts w:ascii="Arial" w:eastAsia="Times New Roman" w:hAnsi="Arial" w:cs="Arial"/>
          <w:bCs/>
        </w:rPr>
        <w:t xml:space="preserve">- </w:t>
      </w:r>
      <w:r w:rsidR="004A484F" w:rsidRPr="001F470A">
        <w:rPr>
          <w:rFonts w:ascii="Arial" w:hAnsi="Arial" w:cs="Arial"/>
        </w:rPr>
        <w:t>Preventing and Responding to Sexual Abuse, Sexual Exploitation and Sexual Harassment of Youth</w:t>
      </w:r>
      <w:r w:rsidR="004A484F" w:rsidRPr="001F470A">
        <w:rPr>
          <w:rFonts w:ascii="Arial" w:eastAsia="Times New Roman" w:hAnsi="Arial" w:cs="Arial"/>
          <w:bCs/>
        </w:rPr>
        <w:t xml:space="preserve"> </w:t>
      </w:r>
      <w:r w:rsidR="00043F86" w:rsidRPr="001F470A">
        <w:rPr>
          <w:rFonts w:ascii="Arial" w:eastAsia="Times New Roman" w:hAnsi="Arial" w:cs="Arial"/>
          <w:bCs/>
        </w:rPr>
        <w:t>states</w:t>
      </w:r>
      <w:r w:rsidR="004A484F" w:rsidRPr="001F470A">
        <w:rPr>
          <w:rFonts w:ascii="Arial" w:eastAsia="Times New Roman" w:hAnsi="Arial" w:cs="Arial"/>
          <w:bCs/>
        </w:rPr>
        <w:t xml:space="preserve"> that all staff must immediately report any known or suspected act or allegation of sexual misconduct or retaliation to administration.  They must treat all reported incidents or prohibited conduct seriously and ensure that known or suspected acts or allegations of sexual misconduct are reported immediately.</w:t>
      </w:r>
    </w:p>
    <w:p w14:paraId="57EDFCD8" w14:textId="77777777" w:rsidR="00141CAD" w:rsidRPr="001F470A" w:rsidRDefault="00141CAD" w:rsidP="00E74B58">
      <w:pPr>
        <w:shd w:val="clear" w:color="auto" w:fill="F9F6F6"/>
        <w:spacing w:after="0" w:line="240" w:lineRule="auto"/>
        <w:rPr>
          <w:rFonts w:ascii="Arial" w:eastAsia="Times New Roman" w:hAnsi="Arial" w:cs="Arial"/>
          <w:bCs/>
        </w:rPr>
      </w:pPr>
    </w:p>
    <w:p w14:paraId="6009CAE6" w14:textId="0D19C961" w:rsidR="0002471A" w:rsidRPr="001F470A" w:rsidRDefault="00141CAD"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All staff members interviewed were aware that any knowledge, suspicion, or information regarding an incident of sexual abuse or sexual harassment, staff neglect</w:t>
      </w:r>
      <w:r w:rsidR="00CD0824" w:rsidRPr="001F470A">
        <w:rPr>
          <w:rFonts w:ascii="Arial" w:eastAsia="Times New Roman" w:hAnsi="Arial" w:cs="Arial"/>
          <w:bCs/>
        </w:rPr>
        <w:t>,</w:t>
      </w:r>
      <w:r w:rsidRPr="001F470A">
        <w:rPr>
          <w:rFonts w:ascii="Arial" w:eastAsia="Times New Roman" w:hAnsi="Arial" w:cs="Arial"/>
          <w:bCs/>
        </w:rPr>
        <w:t xml:space="preserve"> or any violation of responsibilities that may have contributed to an incident or retaliation, mu</w:t>
      </w:r>
      <w:r w:rsidR="00D92CBD" w:rsidRPr="001F470A">
        <w:rPr>
          <w:rFonts w:ascii="Arial" w:eastAsia="Times New Roman" w:hAnsi="Arial" w:cs="Arial"/>
          <w:bCs/>
        </w:rPr>
        <w:t xml:space="preserve">st be reported to </w:t>
      </w:r>
      <w:r w:rsidR="004A484F" w:rsidRPr="001F470A">
        <w:rPr>
          <w:rFonts w:ascii="Arial" w:eastAsia="Times New Roman" w:hAnsi="Arial" w:cs="Arial"/>
          <w:bCs/>
        </w:rPr>
        <w:t>DCF Child at Risk Hotline</w:t>
      </w:r>
      <w:r w:rsidRPr="001F470A">
        <w:rPr>
          <w:rFonts w:ascii="Arial" w:eastAsia="Times New Roman" w:hAnsi="Arial" w:cs="Arial"/>
          <w:bCs/>
        </w:rPr>
        <w:t>.  All staff members interviewed were aware that they must immediately contact their</w:t>
      </w:r>
      <w:r w:rsidR="0002471A" w:rsidRPr="001F470A">
        <w:rPr>
          <w:rFonts w:ascii="Arial" w:eastAsia="Times New Roman" w:hAnsi="Arial" w:cs="Arial"/>
          <w:bCs/>
        </w:rPr>
        <w:t xml:space="preserve"> supervisor to report </w:t>
      </w:r>
      <w:r w:rsidR="00FA5670" w:rsidRPr="001F470A">
        <w:rPr>
          <w:rFonts w:ascii="Arial" w:eastAsia="Times New Roman" w:hAnsi="Arial" w:cs="Arial"/>
          <w:bCs/>
        </w:rPr>
        <w:t xml:space="preserve">the allegation </w:t>
      </w:r>
      <w:r w:rsidR="00A706E4" w:rsidRPr="001F470A">
        <w:rPr>
          <w:rFonts w:ascii="Arial" w:eastAsia="Times New Roman" w:hAnsi="Arial" w:cs="Arial"/>
          <w:bCs/>
        </w:rPr>
        <w:t>of sexual abuse and/or sexual harassment</w:t>
      </w:r>
      <w:r w:rsidR="0002471A" w:rsidRPr="001F470A">
        <w:rPr>
          <w:rFonts w:ascii="Arial" w:eastAsia="Times New Roman" w:hAnsi="Arial" w:cs="Arial"/>
          <w:bCs/>
        </w:rPr>
        <w:t>.  Interviews with staff members (including mental health</w:t>
      </w:r>
      <w:r w:rsidR="002836A6" w:rsidRPr="001F470A">
        <w:rPr>
          <w:rFonts w:ascii="Arial" w:eastAsia="Times New Roman" w:hAnsi="Arial" w:cs="Arial"/>
          <w:bCs/>
        </w:rPr>
        <w:t xml:space="preserve"> sta</w:t>
      </w:r>
      <w:r w:rsidR="0002471A" w:rsidRPr="001F470A">
        <w:rPr>
          <w:rFonts w:ascii="Arial" w:eastAsia="Times New Roman" w:hAnsi="Arial" w:cs="Arial"/>
          <w:bCs/>
        </w:rPr>
        <w:t xml:space="preserve">ff) confirmed they are </w:t>
      </w:r>
      <w:r w:rsidR="00A706E4" w:rsidRPr="001F470A">
        <w:rPr>
          <w:rFonts w:ascii="Arial" w:eastAsia="Times New Roman" w:hAnsi="Arial" w:cs="Arial"/>
          <w:bCs/>
        </w:rPr>
        <w:t>a</w:t>
      </w:r>
      <w:r w:rsidR="0002471A" w:rsidRPr="001F470A">
        <w:rPr>
          <w:rFonts w:ascii="Arial" w:eastAsia="Times New Roman" w:hAnsi="Arial" w:cs="Arial"/>
          <w:bCs/>
        </w:rPr>
        <w:t>ware of their obligations to protect the confidentiality of the information they obtain from a report of sexual abuse.</w:t>
      </w:r>
    </w:p>
    <w:p w14:paraId="72B9D0FD" w14:textId="77777777" w:rsidR="0002471A" w:rsidRPr="001F470A" w:rsidRDefault="0002471A" w:rsidP="00E74B58">
      <w:pPr>
        <w:shd w:val="clear" w:color="auto" w:fill="F9F6F6"/>
        <w:spacing w:after="0" w:line="240" w:lineRule="auto"/>
        <w:rPr>
          <w:rFonts w:ascii="Arial" w:eastAsia="Times New Roman" w:hAnsi="Arial" w:cs="Arial"/>
          <w:bCs/>
        </w:rPr>
      </w:pPr>
    </w:p>
    <w:p w14:paraId="5D936847" w14:textId="1EC4AA82" w:rsidR="00E74B58" w:rsidRPr="001F470A" w:rsidRDefault="00F43B27"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b)</w:t>
      </w:r>
      <w:r w:rsidR="00A706E4"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4A484F" w:rsidRPr="001F470A">
        <w:rPr>
          <w:rFonts w:ascii="Arial" w:eastAsia="Times New Roman" w:hAnsi="Arial" w:cs="Arial"/>
          <w:bCs/>
        </w:rPr>
        <w:t xml:space="preserve"> -</w:t>
      </w:r>
      <w:r w:rsidR="004A484F" w:rsidRPr="001F470A">
        <w:rPr>
          <w:rFonts w:ascii="Arial" w:hAnsi="Arial" w:cs="Arial"/>
        </w:rPr>
        <w:t xml:space="preserve"> Preventing and Responding to Sexual Abuse, Sexual Exploitation and Sexual Harassment of Youth</w:t>
      </w:r>
      <w:r w:rsidR="00A706E4" w:rsidRPr="001F470A">
        <w:rPr>
          <w:rFonts w:ascii="Arial" w:eastAsia="Times New Roman" w:hAnsi="Arial" w:cs="Arial"/>
          <w:bCs/>
        </w:rPr>
        <w:t xml:space="preserve"> requires all staff to comply with mandated reporter laws.</w:t>
      </w:r>
    </w:p>
    <w:p w14:paraId="7B145B0F" w14:textId="77777777" w:rsidR="00F43B27" w:rsidRPr="001F470A" w:rsidRDefault="00F43B27" w:rsidP="00E74B58">
      <w:pPr>
        <w:shd w:val="clear" w:color="auto" w:fill="F9F6F6"/>
        <w:spacing w:after="0" w:line="240" w:lineRule="auto"/>
        <w:rPr>
          <w:rFonts w:ascii="Arial" w:eastAsia="Times New Roman" w:hAnsi="Arial" w:cs="Arial"/>
          <w:bCs/>
        </w:rPr>
      </w:pPr>
    </w:p>
    <w:p w14:paraId="56F64489" w14:textId="6ED1AD70" w:rsidR="00F43B27" w:rsidRPr="001F470A" w:rsidRDefault="00F43B27"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All staff interviewed were aware of their responsibility to report any allegations of sexual abuse or sexual harassment to </w:t>
      </w:r>
      <w:r w:rsidR="004A484F" w:rsidRPr="001F470A">
        <w:rPr>
          <w:rFonts w:ascii="Arial" w:eastAsia="Times New Roman" w:hAnsi="Arial" w:cs="Arial"/>
          <w:bCs/>
        </w:rPr>
        <w:t>DCF Child at Risk Hotline</w:t>
      </w:r>
      <w:r w:rsidR="00A706E4" w:rsidRPr="001F470A">
        <w:rPr>
          <w:rFonts w:ascii="Arial" w:eastAsia="Times New Roman" w:hAnsi="Arial" w:cs="Arial"/>
          <w:bCs/>
        </w:rPr>
        <w:t xml:space="preserve"> </w:t>
      </w:r>
      <w:r w:rsidRPr="001F470A">
        <w:rPr>
          <w:rFonts w:ascii="Arial" w:eastAsia="Times New Roman" w:hAnsi="Arial" w:cs="Arial"/>
          <w:bCs/>
        </w:rPr>
        <w:t xml:space="preserve">for investigation.  The staff were able to describe their </w:t>
      </w:r>
      <w:r w:rsidRPr="001F470A">
        <w:rPr>
          <w:rFonts w:ascii="Arial" w:eastAsia="Times New Roman" w:hAnsi="Arial" w:cs="Arial"/>
          <w:bCs/>
        </w:rPr>
        <w:lastRenderedPageBreak/>
        <w:t xml:space="preserve">role as Mandated Reporters to this auditor during the interviews and were aware of the </w:t>
      </w:r>
      <w:r w:rsidR="004A484F" w:rsidRPr="001F470A">
        <w:rPr>
          <w:rFonts w:ascii="Arial" w:eastAsia="Times New Roman" w:hAnsi="Arial" w:cs="Arial"/>
          <w:bCs/>
        </w:rPr>
        <w:t>DCF</w:t>
      </w:r>
      <w:r w:rsidR="00A706E4" w:rsidRPr="001F470A">
        <w:rPr>
          <w:rFonts w:ascii="Arial" w:eastAsia="Times New Roman" w:hAnsi="Arial" w:cs="Arial"/>
          <w:bCs/>
        </w:rPr>
        <w:t xml:space="preserve"> </w:t>
      </w:r>
      <w:r w:rsidRPr="001F470A">
        <w:rPr>
          <w:rFonts w:ascii="Arial" w:eastAsia="Times New Roman" w:hAnsi="Arial" w:cs="Arial"/>
          <w:bCs/>
        </w:rPr>
        <w:t>hotline to report allegations of sexual abuse and sexual harassment.</w:t>
      </w:r>
    </w:p>
    <w:p w14:paraId="40B01FCD" w14:textId="77777777" w:rsidR="00A706E4" w:rsidRPr="001F470A" w:rsidRDefault="00A706E4" w:rsidP="00A706E4">
      <w:pPr>
        <w:shd w:val="clear" w:color="auto" w:fill="F9F6F6"/>
        <w:tabs>
          <w:tab w:val="left" w:pos="8025"/>
        </w:tabs>
        <w:spacing w:after="0" w:line="240" w:lineRule="auto"/>
        <w:rPr>
          <w:rFonts w:ascii="Arial" w:eastAsia="Times New Roman" w:hAnsi="Arial" w:cs="Arial"/>
          <w:bCs/>
        </w:rPr>
      </w:pPr>
    </w:p>
    <w:p w14:paraId="3FC0C1C1" w14:textId="3AA148D1" w:rsidR="00A706E4" w:rsidRPr="001F470A" w:rsidRDefault="00A706E4" w:rsidP="00A706E4">
      <w:pPr>
        <w:shd w:val="clear" w:color="auto" w:fill="F9F6F6"/>
        <w:tabs>
          <w:tab w:val="left" w:pos="8025"/>
        </w:tabs>
        <w:spacing w:after="0" w:line="240" w:lineRule="auto"/>
        <w:rPr>
          <w:rFonts w:ascii="Arial" w:eastAsia="Times New Roman" w:hAnsi="Arial" w:cs="Arial"/>
          <w:bCs/>
        </w:rPr>
      </w:pPr>
      <w:r w:rsidRPr="001F470A">
        <w:rPr>
          <w:rFonts w:ascii="Arial" w:eastAsia="Times New Roman" w:hAnsi="Arial" w:cs="Arial"/>
          <w:bCs/>
        </w:rPr>
        <w:t xml:space="preserve">c)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states, “Apart from reporting to designated supervisors, and </w:t>
      </w:r>
      <w:r w:rsidR="002160BF" w:rsidRPr="001F470A">
        <w:rPr>
          <w:rFonts w:ascii="Arial" w:eastAsia="Times New Roman" w:hAnsi="Arial" w:cs="Arial"/>
          <w:bCs/>
        </w:rPr>
        <w:t>S</w:t>
      </w:r>
      <w:r w:rsidRPr="001F470A">
        <w:rPr>
          <w:rFonts w:ascii="Arial" w:eastAsia="Times New Roman" w:hAnsi="Arial" w:cs="Arial"/>
          <w:bCs/>
        </w:rPr>
        <w:t xml:space="preserve">tate or local service agencies, all </w:t>
      </w:r>
      <w:r w:rsidR="004F2F13" w:rsidRPr="001F470A">
        <w:rPr>
          <w:rFonts w:ascii="Arial" w:eastAsia="Times New Roman" w:hAnsi="Arial" w:cs="Arial"/>
          <w:bCs/>
        </w:rPr>
        <w:t>DYS</w:t>
      </w:r>
      <w:r w:rsidRPr="001F470A">
        <w:rPr>
          <w:rFonts w:ascii="Arial" w:eastAsia="Times New Roman" w:hAnsi="Arial" w:cs="Arial"/>
          <w:bCs/>
        </w:rPr>
        <w:t xml:space="preserve"> staff are prohibited from revealing any information related to a sexual abuse report to anyone other than to the extent necessary to make treatment, investigation, and other security and management </w:t>
      </w:r>
      <w:r w:rsidR="004F2F13" w:rsidRPr="001F470A">
        <w:rPr>
          <w:rFonts w:ascii="Arial" w:eastAsia="Times New Roman" w:hAnsi="Arial" w:cs="Arial"/>
          <w:bCs/>
        </w:rPr>
        <w:t>decisions</w:t>
      </w:r>
      <w:r w:rsidRPr="001F470A">
        <w:rPr>
          <w:rFonts w:ascii="Arial" w:eastAsia="Times New Roman" w:hAnsi="Arial" w:cs="Arial"/>
          <w:bCs/>
        </w:rPr>
        <w:t>.”</w:t>
      </w:r>
    </w:p>
    <w:p w14:paraId="60D5F17D" w14:textId="77777777" w:rsidR="00F43B27" w:rsidRPr="001F470A" w:rsidRDefault="00A706E4" w:rsidP="00A706E4">
      <w:pPr>
        <w:shd w:val="clear" w:color="auto" w:fill="F9F6F6"/>
        <w:tabs>
          <w:tab w:val="left" w:pos="8025"/>
        </w:tabs>
        <w:spacing w:after="0" w:line="240" w:lineRule="auto"/>
        <w:rPr>
          <w:rFonts w:ascii="Arial" w:eastAsia="Times New Roman" w:hAnsi="Arial" w:cs="Arial"/>
          <w:bCs/>
        </w:rPr>
      </w:pPr>
      <w:r w:rsidRPr="001F470A">
        <w:rPr>
          <w:rFonts w:ascii="Arial" w:eastAsia="Times New Roman" w:hAnsi="Arial" w:cs="Arial"/>
          <w:bCs/>
        </w:rPr>
        <w:tab/>
      </w:r>
    </w:p>
    <w:p w14:paraId="0A9E233A" w14:textId="77777777" w:rsidR="00A475AF" w:rsidRPr="001F470A" w:rsidRDefault="00A475AF"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Interviews with staff, including mental health, confirmed they are aware of their obligations to protect the confidentiality of the information they obtained from a report of sexual abuse.</w:t>
      </w:r>
    </w:p>
    <w:p w14:paraId="6FBA213D" w14:textId="77777777" w:rsidR="00A706E4" w:rsidRPr="001F470A" w:rsidRDefault="00A706E4" w:rsidP="00E74B58">
      <w:pPr>
        <w:shd w:val="clear" w:color="auto" w:fill="F9F6F6"/>
        <w:spacing w:after="0" w:line="240" w:lineRule="auto"/>
        <w:rPr>
          <w:rFonts w:ascii="Arial" w:eastAsia="Times New Roman" w:hAnsi="Arial" w:cs="Arial"/>
          <w:bCs/>
        </w:rPr>
      </w:pPr>
    </w:p>
    <w:p w14:paraId="529A11B4" w14:textId="5C588CC0" w:rsidR="00A706E4" w:rsidRPr="001F470A" w:rsidRDefault="00A706E4"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d)</w:t>
      </w:r>
      <w:r w:rsidR="002160BF"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states, “medical and mental health practitioners shall be required to report sexual abuse to designated supervisors and officials</w:t>
      </w:r>
      <w:r w:rsidR="002160BF" w:rsidRPr="001F470A">
        <w:rPr>
          <w:rFonts w:ascii="Arial" w:eastAsia="Times New Roman" w:hAnsi="Arial" w:cs="Arial"/>
          <w:bCs/>
        </w:rPr>
        <w:t>, as well as to designated State of local service agencies where required by mandated reporting laws.”</w:t>
      </w:r>
    </w:p>
    <w:p w14:paraId="7BA5F9A2" w14:textId="77777777" w:rsidR="002160BF" w:rsidRPr="001F470A" w:rsidRDefault="002160BF" w:rsidP="00E74B58">
      <w:pPr>
        <w:shd w:val="clear" w:color="auto" w:fill="F9F6F6"/>
        <w:spacing w:after="0" w:line="240" w:lineRule="auto"/>
        <w:rPr>
          <w:rFonts w:ascii="Arial" w:eastAsia="Times New Roman" w:hAnsi="Arial" w:cs="Arial"/>
          <w:bCs/>
        </w:rPr>
      </w:pPr>
    </w:p>
    <w:p w14:paraId="2966B47D" w14:textId="07003CAE" w:rsidR="00F43B27" w:rsidRPr="001F470A" w:rsidRDefault="00A475AF"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M</w:t>
      </w:r>
      <w:r w:rsidR="004A484F" w:rsidRPr="001F470A">
        <w:rPr>
          <w:rFonts w:ascii="Arial" w:eastAsia="Times New Roman" w:hAnsi="Arial" w:cs="Arial"/>
          <w:bCs/>
        </w:rPr>
        <w:t>edical and m</w:t>
      </w:r>
      <w:r w:rsidRPr="001F470A">
        <w:rPr>
          <w:rFonts w:ascii="Arial" w:eastAsia="Times New Roman" w:hAnsi="Arial" w:cs="Arial"/>
          <w:bCs/>
        </w:rPr>
        <w:t xml:space="preserve">ental health staff interviewed indicated that disclosure is provided to residents regarding the limitation of confidentiality and their duty to report at the initiation of treatment services.  In addition, these staff are required to report any knowledge, suspicion, or information regarding any allegation of sexual abuse or sexual harassment to their direct supervisor immediately upon learning of the allegation.  This information is also reported to </w:t>
      </w:r>
      <w:r w:rsidR="004A484F" w:rsidRPr="001F470A">
        <w:rPr>
          <w:rFonts w:ascii="Arial" w:eastAsia="Times New Roman" w:hAnsi="Arial" w:cs="Arial"/>
          <w:bCs/>
        </w:rPr>
        <w:t>DCF hotline</w:t>
      </w:r>
      <w:r w:rsidR="002160BF" w:rsidRPr="001F470A">
        <w:rPr>
          <w:rFonts w:ascii="Arial" w:eastAsia="Times New Roman" w:hAnsi="Arial" w:cs="Arial"/>
          <w:bCs/>
        </w:rPr>
        <w:t xml:space="preserve"> </w:t>
      </w:r>
      <w:r w:rsidRPr="001F470A">
        <w:rPr>
          <w:rFonts w:ascii="Arial" w:eastAsia="Times New Roman" w:hAnsi="Arial" w:cs="Arial"/>
          <w:bCs/>
        </w:rPr>
        <w:t>for investigation.  Staff interviewed also discussed completing Mandated Reporter trainings on an annual basis and were able to discuss their role as mandated reporters during interviews.</w:t>
      </w:r>
    </w:p>
    <w:p w14:paraId="6426E3F8" w14:textId="77777777" w:rsidR="00A475AF" w:rsidRPr="001F470A" w:rsidRDefault="00A475AF" w:rsidP="00E74B58">
      <w:pPr>
        <w:shd w:val="clear" w:color="auto" w:fill="F9F6F6"/>
        <w:spacing w:after="0" w:line="240" w:lineRule="auto"/>
        <w:rPr>
          <w:rFonts w:ascii="Arial" w:eastAsia="Times New Roman" w:hAnsi="Arial" w:cs="Arial"/>
          <w:bCs/>
        </w:rPr>
      </w:pPr>
    </w:p>
    <w:p w14:paraId="430482A7" w14:textId="07A275B2" w:rsidR="00A475AF" w:rsidRPr="001F470A" w:rsidRDefault="00A475AF"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e)</w:t>
      </w:r>
      <w:r w:rsidR="002160BF"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states, “</w:t>
      </w:r>
      <w:r w:rsidR="002160BF" w:rsidRPr="001F470A">
        <w:rPr>
          <w:rFonts w:ascii="Arial" w:eastAsia="Times New Roman" w:hAnsi="Arial" w:cs="Arial"/>
          <w:bCs/>
        </w:rPr>
        <w:t xml:space="preserve">Upon receiving any allegation of sexual abuse, facility administration shall promptly report the allegation to </w:t>
      </w:r>
      <w:r w:rsidR="000F7A20" w:rsidRPr="001F470A">
        <w:rPr>
          <w:rFonts w:ascii="Arial" w:eastAsia="Times New Roman" w:hAnsi="Arial" w:cs="Arial"/>
          <w:bCs/>
        </w:rPr>
        <w:t>the DCF Child at Risk Hotline</w:t>
      </w:r>
      <w:r w:rsidR="002160BF" w:rsidRPr="001F470A">
        <w:rPr>
          <w:rFonts w:ascii="Arial" w:eastAsia="Times New Roman" w:hAnsi="Arial" w:cs="Arial"/>
          <w:bCs/>
        </w:rPr>
        <w:t>.”</w:t>
      </w:r>
    </w:p>
    <w:p w14:paraId="1F15072E" w14:textId="77777777" w:rsidR="00A475AF" w:rsidRPr="001F470A" w:rsidRDefault="00A475AF" w:rsidP="00E74B58">
      <w:pPr>
        <w:shd w:val="clear" w:color="auto" w:fill="F9F6F6"/>
        <w:spacing w:after="0" w:line="240" w:lineRule="auto"/>
        <w:rPr>
          <w:rFonts w:ascii="Arial" w:eastAsia="Times New Roman" w:hAnsi="Arial" w:cs="Arial"/>
          <w:bCs/>
        </w:rPr>
      </w:pPr>
    </w:p>
    <w:p w14:paraId="04C12045" w14:textId="34A6AEA3" w:rsidR="00A475AF" w:rsidRPr="001F470A" w:rsidRDefault="00A475AF"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All staff interviewed also stated that in addition to reporting the allegation to their direct supervisor</w:t>
      </w:r>
      <w:r w:rsidR="002160BF" w:rsidRPr="001F470A">
        <w:rPr>
          <w:rFonts w:ascii="Arial" w:eastAsia="Times New Roman" w:hAnsi="Arial" w:cs="Arial"/>
          <w:bCs/>
        </w:rPr>
        <w:t>;</w:t>
      </w:r>
      <w:r w:rsidRPr="001F470A">
        <w:rPr>
          <w:rFonts w:ascii="Arial" w:eastAsia="Times New Roman" w:hAnsi="Arial" w:cs="Arial"/>
          <w:bCs/>
        </w:rPr>
        <w:t xml:space="preserve"> </w:t>
      </w:r>
      <w:r w:rsidR="002160BF" w:rsidRPr="001F470A">
        <w:rPr>
          <w:rFonts w:ascii="Arial" w:eastAsia="Times New Roman" w:hAnsi="Arial" w:cs="Arial"/>
          <w:bCs/>
        </w:rPr>
        <w:t>and ar</w:t>
      </w:r>
      <w:r w:rsidR="0090054B" w:rsidRPr="001F470A">
        <w:rPr>
          <w:rFonts w:ascii="Arial" w:eastAsia="Times New Roman" w:hAnsi="Arial" w:cs="Arial"/>
          <w:bCs/>
        </w:rPr>
        <w:t xml:space="preserve">e required to report the allegation to </w:t>
      </w:r>
      <w:r w:rsidR="000F7A20" w:rsidRPr="001F470A">
        <w:rPr>
          <w:rFonts w:ascii="Arial" w:eastAsia="Times New Roman" w:hAnsi="Arial" w:cs="Arial"/>
          <w:bCs/>
        </w:rPr>
        <w:t>DCF hotline</w:t>
      </w:r>
      <w:r w:rsidR="002160BF" w:rsidRPr="001F470A">
        <w:rPr>
          <w:rFonts w:ascii="Arial" w:eastAsia="Times New Roman" w:hAnsi="Arial" w:cs="Arial"/>
          <w:bCs/>
        </w:rPr>
        <w:t xml:space="preserve"> and</w:t>
      </w:r>
      <w:r w:rsidR="0090054B" w:rsidRPr="001F470A">
        <w:rPr>
          <w:rFonts w:ascii="Arial" w:eastAsia="Times New Roman" w:hAnsi="Arial" w:cs="Arial"/>
          <w:bCs/>
        </w:rPr>
        <w:t xml:space="preserve"> document the allegation/incident.</w:t>
      </w:r>
    </w:p>
    <w:p w14:paraId="7FFF9F26" w14:textId="77777777" w:rsidR="0090054B" w:rsidRPr="001F470A" w:rsidRDefault="0090054B" w:rsidP="00E74B58">
      <w:pPr>
        <w:shd w:val="clear" w:color="auto" w:fill="F9F6F6"/>
        <w:spacing w:after="0" w:line="240" w:lineRule="auto"/>
        <w:rPr>
          <w:rFonts w:ascii="Arial" w:eastAsia="Times New Roman" w:hAnsi="Arial" w:cs="Arial"/>
          <w:bCs/>
        </w:rPr>
      </w:pPr>
    </w:p>
    <w:p w14:paraId="0C897BD4" w14:textId="4EFBFD46" w:rsidR="0090054B" w:rsidRPr="001F470A" w:rsidRDefault="003A0733" w:rsidP="0090054B">
      <w:pPr>
        <w:shd w:val="clear" w:color="auto" w:fill="F9F6F6"/>
        <w:spacing w:after="0" w:line="240" w:lineRule="auto"/>
        <w:rPr>
          <w:rFonts w:ascii="Arial" w:eastAsia="Times New Roman" w:hAnsi="Arial" w:cs="Arial"/>
          <w:bCs/>
        </w:rPr>
      </w:pPr>
      <w:r>
        <w:rPr>
          <w:rFonts w:ascii="Arial" w:eastAsia="Times New Roman" w:hAnsi="Arial" w:cs="Arial"/>
          <w:bCs/>
        </w:rPr>
        <w:t>f</w:t>
      </w:r>
      <w:r w:rsidR="0090054B" w:rsidRPr="001F470A">
        <w:rPr>
          <w:rFonts w:ascii="Arial" w:eastAsia="Times New Roman" w:hAnsi="Arial" w:cs="Arial"/>
          <w:bCs/>
        </w:rPr>
        <w:t xml:space="preserve">) All allegations of sexual abuse, sexual harassment, neglect, and retaliation are reported to </w:t>
      </w:r>
      <w:r w:rsidR="000F7A20" w:rsidRPr="001F470A">
        <w:rPr>
          <w:rFonts w:ascii="Arial" w:eastAsia="Times New Roman" w:hAnsi="Arial" w:cs="Arial"/>
          <w:bCs/>
        </w:rPr>
        <w:t>DCF Child at Risk Hotline</w:t>
      </w:r>
      <w:r w:rsidR="0090054B" w:rsidRPr="001F470A">
        <w:rPr>
          <w:rFonts w:ascii="Arial" w:eastAsia="Times New Roman" w:hAnsi="Arial" w:cs="Arial"/>
          <w:bCs/>
        </w:rPr>
        <w:t xml:space="preserve"> for investigation.  </w:t>
      </w:r>
      <w:r w:rsidR="000F7A20" w:rsidRPr="001F470A">
        <w:rPr>
          <w:rFonts w:ascii="Arial" w:eastAsia="Times New Roman" w:hAnsi="Arial" w:cs="Arial"/>
          <w:bCs/>
        </w:rPr>
        <w:t>DCF Child at Risk Hotline</w:t>
      </w:r>
      <w:r w:rsidR="002160BF" w:rsidRPr="001F470A">
        <w:rPr>
          <w:rFonts w:ascii="Arial" w:eastAsia="Times New Roman" w:hAnsi="Arial" w:cs="Arial"/>
          <w:bCs/>
        </w:rPr>
        <w:t xml:space="preserve"> </w:t>
      </w:r>
      <w:r w:rsidR="0090054B" w:rsidRPr="001F470A">
        <w:rPr>
          <w:rFonts w:ascii="Arial" w:eastAsia="Times New Roman" w:hAnsi="Arial" w:cs="Arial"/>
          <w:bCs/>
        </w:rPr>
        <w:t>will determine if the information meets the requirements to register a report for investigation.</w:t>
      </w:r>
    </w:p>
    <w:p w14:paraId="116033C8" w14:textId="77777777" w:rsidR="0090054B" w:rsidRPr="001F470A" w:rsidRDefault="0090054B" w:rsidP="0090054B">
      <w:pPr>
        <w:shd w:val="clear" w:color="auto" w:fill="F9F6F6"/>
        <w:spacing w:after="0" w:line="240" w:lineRule="auto"/>
        <w:rPr>
          <w:rFonts w:ascii="Arial" w:eastAsia="Times New Roman" w:hAnsi="Arial" w:cs="Arial"/>
          <w:bCs/>
        </w:rPr>
      </w:pPr>
    </w:p>
    <w:p w14:paraId="32AF493D" w14:textId="2F0248C4" w:rsidR="0090054B" w:rsidRPr="001F470A" w:rsidRDefault="0090054B" w:rsidP="0090054B">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It should be noted:  all staff (including </w:t>
      </w:r>
      <w:r w:rsidR="000F7A20" w:rsidRPr="001F470A">
        <w:rPr>
          <w:rFonts w:ascii="Arial" w:eastAsia="Times New Roman" w:hAnsi="Arial" w:cs="Arial"/>
          <w:bCs/>
        </w:rPr>
        <w:t xml:space="preserve">medical and </w:t>
      </w:r>
      <w:r w:rsidRPr="001F470A">
        <w:rPr>
          <w:rFonts w:ascii="Arial" w:eastAsia="Times New Roman" w:hAnsi="Arial" w:cs="Arial"/>
          <w:bCs/>
        </w:rPr>
        <w:t xml:space="preserve">mental health staff) are trained to treat third party reports the same as if they witnessed the incident themselves when receiving a report from a third party.  </w:t>
      </w:r>
    </w:p>
    <w:p w14:paraId="09996AE0" w14:textId="77777777" w:rsidR="0090054B" w:rsidRPr="001F470A" w:rsidRDefault="0090054B" w:rsidP="0090054B">
      <w:pPr>
        <w:shd w:val="clear" w:color="auto" w:fill="F9F6F6"/>
        <w:spacing w:after="0" w:line="240" w:lineRule="auto"/>
        <w:rPr>
          <w:rFonts w:ascii="Arial" w:eastAsia="Times New Roman" w:hAnsi="Arial" w:cs="Arial"/>
          <w:bCs/>
        </w:rPr>
      </w:pPr>
    </w:p>
    <w:p w14:paraId="5DA5D250" w14:textId="2B9B093E" w:rsidR="0090054B" w:rsidRPr="001F470A" w:rsidRDefault="0090054B" w:rsidP="0090054B">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Interviews with the </w:t>
      </w:r>
      <w:r w:rsidR="00AA5539" w:rsidRPr="001F470A">
        <w:rPr>
          <w:rFonts w:ascii="Arial" w:eastAsia="Times New Roman" w:hAnsi="Arial" w:cs="Arial"/>
          <w:bCs/>
        </w:rPr>
        <w:t>Program Director</w:t>
      </w:r>
      <w:r w:rsidRPr="001F470A">
        <w:rPr>
          <w:rFonts w:ascii="Arial" w:eastAsia="Times New Roman" w:hAnsi="Arial" w:cs="Arial"/>
          <w:bCs/>
        </w:rPr>
        <w:t xml:space="preserve">, Facility PREA Compliance Manager, and staff (including </w:t>
      </w:r>
      <w:r w:rsidR="000F7A20" w:rsidRPr="001F470A">
        <w:rPr>
          <w:rFonts w:ascii="Arial" w:eastAsia="Times New Roman" w:hAnsi="Arial" w:cs="Arial"/>
          <w:bCs/>
        </w:rPr>
        <w:t xml:space="preserve">medical and </w:t>
      </w:r>
      <w:r w:rsidRPr="001F470A">
        <w:rPr>
          <w:rFonts w:ascii="Arial" w:eastAsia="Times New Roman" w:hAnsi="Arial" w:cs="Arial"/>
          <w:bCs/>
        </w:rPr>
        <w:t xml:space="preserve">mental health staff) confirmed they are aware of how to report an allegation and were aware all allegations are investigated by </w:t>
      </w:r>
      <w:r w:rsidR="000F7A20" w:rsidRPr="001F470A">
        <w:rPr>
          <w:rFonts w:ascii="Arial" w:eastAsia="Times New Roman" w:hAnsi="Arial" w:cs="Arial"/>
          <w:bCs/>
        </w:rPr>
        <w:t xml:space="preserve">DCF, </w:t>
      </w:r>
      <w:r w:rsidR="004F2F13" w:rsidRPr="001F470A">
        <w:rPr>
          <w:rFonts w:ascii="Arial" w:eastAsia="Times New Roman" w:hAnsi="Arial" w:cs="Arial"/>
          <w:bCs/>
        </w:rPr>
        <w:t>DYS</w:t>
      </w:r>
      <w:r w:rsidR="000F7A20" w:rsidRPr="001F470A">
        <w:rPr>
          <w:rFonts w:ascii="Arial" w:eastAsia="Times New Roman" w:hAnsi="Arial" w:cs="Arial"/>
          <w:bCs/>
        </w:rPr>
        <w:t xml:space="preserve"> investigators, and State</w:t>
      </w:r>
      <w:r w:rsidR="00F37AA3" w:rsidRPr="001F470A">
        <w:rPr>
          <w:rFonts w:ascii="Arial" w:eastAsia="Times New Roman" w:hAnsi="Arial" w:cs="Arial"/>
          <w:bCs/>
        </w:rPr>
        <w:t xml:space="preserve"> Police</w:t>
      </w:r>
      <w:r w:rsidRPr="001F470A">
        <w:rPr>
          <w:rFonts w:ascii="Arial" w:eastAsia="Times New Roman" w:hAnsi="Arial" w:cs="Arial"/>
          <w:bCs/>
        </w:rPr>
        <w:t xml:space="preserve">.  The </w:t>
      </w:r>
      <w:r w:rsidR="00AA5539" w:rsidRPr="001F470A">
        <w:rPr>
          <w:rFonts w:ascii="Arial" w:eastAsia="Times New Roman" w:hAnsi="Arial" w:cs="Arial"/>
          <w:bCs/>
        </w:rPr>
        <w:t>Program Director</w:t>
      </w:r>
      <w:r w:rsidRPr="001F470A">
        <w:rPr>
          <w:rFonts w:ascii="Arial" w:eastAsia="Times New Roman" w:hAnsi="Arial" w:cs="Arial"/>
          <w:bCs/>
        </w:rPr>
        <w:t xml:space="preserve"> and the Facility PREA Compliance Manager were able to describe the reporting process as well as the investigative process once the allegation is referred to </w:t>
      </w:r>
      <w:r w:rsidR="000F7A20" w:rsidRPr="001F470A">
        <w:rPr>
          <w:rFonts w:ascii="Arial" w:eastAsia="Times New Roman" w:hAnsi="Arial" w:cs="Arial"/>
          <w:bCs/>
        </w:rPr>
        <w:t>DCF Child at Risk Hotline</w:t>
      </w:r>
      <w:r w:rsidRPr="001F470A">
        <w:rPr>
          <w:rFonts w:ascii="Arial" w:eastAsia="Times New Roman" w:hAnsi="Arial" w:cs="Arial"/>
          <w:bCs/>
        </w:rPr>
        <w:t>.</w:t>
      </w:r>
    </w:p>
    <w:p w14:paraId="7572B19B" w14:textId="090718B9" w:rsidR="004F711E" w:rsidRPr="008A4DDB" w:rsidRDefault="004F711E" w:rsidP="004F711E">
      <w:pPr>
        <w:shd w:val="clear" w:color="auto" w:fill="F9F6F6"/>
        <w:spacing w:after="0" w:line="240" w:lineRule="auto"/>
        <w:rPr>
          <w:rFonts w:ascii="Arial" w:eastAsia="Times New Roman" w:hAnsi="Arial" w:cs="Arial"/>
          <w:bCs/>
        </w:rPr>
      </w:pPr>
      <w:r>
        <w:rPr>
          <w:rFonts w:ascii="Arial" w:eastAsia="Times New Roman" w:hAnsi="Arial" w:cs="Arial"/>
          <w:bCs/>
        </w:rPr>
        <w:t xml:space="preserve">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There was no investigative report to review since the investigation is on-going and has not been completed.  </w:t>
      </w:r>
    </w:p>
    <w:p w14:paraId="3D823715" w14:textId="77777777" w:rsidR="0090054B" w:rsidRPr="001F470A" w:rsidRDefault="0090054B" w:rsidP="0090054B">
      <w:pPr>
        <w:shd w:val="clear" w:color="auto" w:fill="F9F6F6"/>
        <w:spacing w:after="0" w:line="240" w:lineRule="auto"/>
        <w:rPr>
          <w:rFonts w:ascii="Arial" w:eastAsia="Times New Roman" w:hAnsi="Arial" w:cs="Arial"/>
          <w:bCs/>
        </w:rPr>
      </w:pPr>
    </w:p>
    <w:p w14:paraId="440E5CE2" w14:textId="7D5D0AC2" w:rsidR="00F43B27" w:rsidRPr="001F470A" w:rsidRDefault="000F7A20" w:rsidP="00E74B58">
      <w:pPr>
        <w:shd w:val="clear" w:color="auto" w:fill="F9F6F6"/>
        <w:spacing w:after="0" w:line="240" w:lineRule="auto"/>
        <w:rPr>
          <w:rFonts w:ascii="Arial" w:eastAsia="Times New Roman" w:hAnsi="Arial" w:cs="Arial"/>
          <w:bCs/>
        </w:rPr>
      </w:pPr>
      <w:r w:rsidRPr="00CA0B4E">
        <w:rPr>
          <w:rFonts w:ascii="Arial" w:eastAsia="Times New Roman" w:hAnsi="Arial" w:cs="Arial"/>
          <w:bCs/>
        </w:rPr>
        <w:t>A</w:t>
      </w:r>
      <w:r w:rsidR="0090054B" w:rsidRPr="00CA0B4E">
        <w:rPr>
          <w:rFonts w:ascii="Arial" w:eastAsia="Times New Roman" w:hAnsi="Arial" w:cs="Arial"/>
          <w:bCs/>
        </w:rPr>
        <w:t>ll staff interviewed were aware of their responsibility to report allegations as they are mandated reporters</w:t>
      </w:r>
      <w:r w:rsidR="0090054B" w:rsidRPr="001F470A">
        <w:rPr>
          <w:rFonts w:ascii="Arial" w:eastAsia="Times New Roman" w:hAnsi="Arial" w:cs="Arial"/>
          <w:bCs/>
        </w:rPr>
        <w:t>.</w:t>
      </w:r>
      <w:r w:rsidR="002160BF" w:rsidRPr="001F470A">
        <w:rPr>
          <w:rFonts w:ascii="Arial" w:eastAsia="Times New Roman" w:hAnsi="Arial" w:cs="Arial"/>
          <w:bCs/>
        </w:rPr>
        <w:t xml:space="preserve"> </w:t>
      </w:r>
    </w:p>
    <w:p w14:paraId="5C81BD81" w14:textId="77777777" w:rsidR="000F7A20" w:rsidRPr="001F470A" w:rsidRDefault="000F7A20" w:rsidP="00E74B58">
      <w:pPr>
        <w:shd w:val="clear" w:color="auto" w:fill="F9F6F6"/>
        <w:spacing w:after="0" w:line="240" w:lineRule="auto"/>
        <w:rPr>
          <w:rFonts w:ascii="Arial" w:eastAsia="Times New Roman" w:hAnsi="Arial" w:cs="Arial"/>
          <w:bCs/>
        </w:rPr>
      </w:pPr>
    </w:p>
    <w:p w14:paraId="760E1421" w14:textId="77777777" w:rsidR="00E74B58" w:rsidRPr="001F470A" w:rsidRDefault="00E74B58"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Reviewed documentation to determine compliance:</w:t>
      </w:r>
    </w:p>
    <w:p w14:paraId="193D6B3F" w14:textId="5C645C7C" w:rsidR="00101920" w:rsidRPr="001F470A" w:rsidRDefault="00101920" w:rsidP="000F7A20">
      <w:pPr>
        <w:shd w:val="clear" w:color="auto" w:fill="F9F6F6"/>
        <w:spacing w:after="0" w:line="240" w:lineRule="auto"/>
        <w:contextualSpacing/>
        <w:rPr>
          <w:rFonts w:ascii="Arial" w:eastAsia="Times New Roman" w:hAnsi="Arial" w:cs="Arial"/>
          <w:bCs/>
        </w:rPr>
      </w:pPr>
    </w:p>
    <w:p w14:paraId="6447FC64" w14:textId="5291193B" w:rsidR="00101920" w:rsidRPr="001F470A" w:rsidRDefault="0065166C" w:rsidP="00865BE6">
      <w:pPr>
        <w:numPr>
          <w:ilvl w:val="0"/>
          <w:numId w:val="7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0F7A20" w:rsidRPr="001F470A">
        <w:rPr>
          <w:rFonts w:ascii="Arial" w:eastAsia="Times New Roman" w:hAnsi="Arial" w:cs="Arial"/>
          <w:bCs/>
        </w:rPr>
        <w:t xml:space="preserve"> - </w:t>
      </w:r>
      <w:r w:rsidR="000F7A20" w:rsidRPr="001F470A">
        <w:rPr>
          <w:rFonts w:ascii="Arial" w:hAnsi="Arial" w:cs="Arial"/>
        </w:rPr>
        <w:t>Preventing and Responding to Sexual Abuse, Sexual Exploitation and Sexual Harassment of Youth</w:t>
      </w:r>
    </w:p>
    <w:p w14:paraId="7D23D18E" w14:textId="4EE523B1" w:rsidR="0090054B" w:rsidRPr="001F470A" w:rsidRDefault="003905E3" w:rsidP="000F7A20">
      <w:pPr>
        <w:numPr>
          <w:ilvl w:val="0"/>
          <w:numId w:val="7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P</w:t>
      </w:r>
      <w:r w:rsidR="000F7A20" w:rsidRPr="001F470A">
        <w:rPr>
          <w:rFonts w:ascii="Arial" w:eastAsia="Times New Roman" w:hAnsi="Arial" w:cs="Arial"/>
          <w:bCs/>
        </w:rPr>
        <w:t>re-Audit Questionnaire</w:t>
      </w:r>
    </w:p>
    <w:p w14:paraId="622B3B4E" w14:textId="77777777" w:rsidR="00E74B58" w:rsidRPr="001F470A" w:rsidRDefault="00E74B58" w:rsidP="00865BE6">
      <w:pPr>
        <w:numPr>
          <w:ilvl w:val="0"/>
          <w:numId w:val="7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Training Logs</w:t>
      </w:r>
    </w:p>
    <w:p w14:paraId="2018CA0D" w14:textId="21F38035" w:rsidR="00101920" w:rsidRPr="001F470A" w:rsidRDefault="00E74B58" w:rsidP="000F7A20">
      <w:pPr>
        <w:numPr>
          <w:ilvl w:val="0"/>
          <w:numId w:val="76"/>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PREA posters</w:t>
      </w:r>
    </w:p>
    <w:p w14:paraId="158A360A" w14:textId="22ED9E55" w:rsidR="000F7A20" w:rsidRPr="001F470A" w:rsidRDefault="000F7A20" w:rsidP="001F470A">
      <w:pPr>
        <w:shd w:val="clear" w:color="auto" w:fill="F9F6F6"/>
        <w:spacing w:after="0" w:line="240" w:lineRule="auto"/>
        <w:ind w:left="423"/>
        <w:contextualSpacing/>
        <w:rPr>
          <w:rFonts w:ascii="Arial" w:eastAsia="Times New Roman" w:hAnsi="Arial" w:cs="Arial"/>
          <w:bCs/>
        </w:rPr>
      </w:pPr>
    </w:p>
    <w:p w14:paraId="720C0858" w14:textId="77777777" w:rsidR="00E74B58" w:rsidRPr="001F470A" w:rsidRDefault="00E74B58" w:rsidP="00E74B58">
      <w:pPr>
        <w:shd w:val="clear" w:color="auto" w:fill="F9F6F6"/>
        <w:spacing w:after="0" w:line="240" w:lineRule="auto"/>
        <w:rPr>
          <w:rFonts w:ascii="Arial" w:eastAsia="Times New Roman" w:hAnsi="Arial" w:cs="Arial"/>
          <w:bCs/>
        </w:rPr>
      </w:pPr>
    </w:p>
    <w:p w14:paraId="52A91DF1" w14:textId="77777777" w:rsidR="00E74B58" w:rsidRPr="001F470A" w:rsidRDefault="00E74B58"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Interviews:</w:t>
      </w:r>
    </w:p>
    <w:p w14:paraId="3CEE77B3" w14:textId="77777777" w:rsidR="00E74B58" w:rsidRPr="001F470A" w:rsidRDefault="00E74B58" w:rsidP="00E74B58">
      <w:pPr>
        <w:shd w:val="clear" w:color="auto" w:fill="F9F6F6"/>
        <w:spacing w:after="0" w:line="240" w:lineRule="auto"/>
        <w:rPr>
          <w:rFonts w:ascii="Arial" w:eastAsia="Times New Roman" w:hAnsi="Arial" w:cs="Arial"/>
          <w:bCs/>
        </w:rPr>
      </w:pPr>
    </w:p>
    <w:p w14:paraId="2372DD01" w14:textId="24A928C9" w:rsidR="00E74B58" w:rsidRPr="001F470A" w:rsidRDefault="00454DC7" w:rsidP="00865BE6">
      <w:pPr>
        <w:numPr>
          <w:ilvl w:val="0"/>
          <w:numId w:val="77"/>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t>
      </w:r>
      <w:r w:rsidR="00A64931" w:rsidRPr="001F470A">
        <w:rPr>
          <w:rFonts w:ascii="Arial" w:eastAsia="Times New Roman" w:hAnsi="Arial" w:cs="Arial"/>
          <w:bCs/>
        </w:rPr>
        <w:t>with the</w:t>
      </w:r>
      <w:r w:rsidR="0090054B" w:rsidRPr="001F470A">
        <w:rPr>
          <w:rFonts w:ascii="Arial" w:eastAsia="Times New Roman" w:hAnsi="Arial" w:cs="Arial"/>
          <w:bCs/>
        </w:rPr>
        <w:t xml:space="preserve"> </w:t>
      </w:r>
      <w:r w:rsidR="00AA5539" w:rsidRPr="001F470A">
        <w:rPr>
          <w:rFonts w:ascii="Arial" w:eastAsia="Times New Roman" w:hAnsi="Arial" w:cs="Arial"/>
          <w:bCs/>
        </w:rPr>
        <w:t>Program Director</w:t>
      </w:r>
    </w:p>
    <w:p w14:paraId="08953414" w14:textId="77777777" w:rsidR="00E74B58" w:rsidRPr="001F470A" w:rsidRDefault="00E74B58" w:rsidP="00101920">
      <w:pPr>
        <w:numPr>
          <w:ilvl w:val="0"/>
          <w:numId w:val="77"/>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 with the</w:t>
      </w:r>
      <w:r w:rsidR="0090054B" w:rsidRPr="001F470A">
        <w:rPr>
          <w:rFonts w:ascii="Arial" w:eastAsia="Times New Roman" w:hAnsi="Arial" w:cs="Arial"/>
          <w:bCs/>
        </w:rPr>
        <w:t xml:space="preserve"> Facility </w:t>
      </w:r>
      <w:r w:rsidR="00135E72" w:rsidRPr="001F470A">
        <w:rPr>
          <w:rFonts w:ascii="Arial" w:eastAsia="Times New Roman" w:hAnsi="Arial" w:cs="Arial"/>
          <w:bCs/>
        </w:rPr>
        <w:t>PREA Co</w:t>
      </w:r>
      <w:r w:rsidR="0090054B" w:rsidRPr="001F470A">
        <w:rPr>
          <w:rFonts w:ascii="Arial" w:eastAsia="Times New Roman" w:hAnsi="Arial" w:cs="Arial"/>
          <w:bCs/>
        </w:rPr>
        <w:t>mpliance Manager</w:t>
      </w:r>
    </w:p>
    <w:p w14:paraId="5EFB8608" w14:textId="51E09E48" w:rsidR="00E74B58" w:rsidRPr="001F470A" w:rsidRDefault="00E74B58" w:rsidP="00865BE6">
      <w:pPr>
        <w:numPr>
          <w:ilvl w:val="0"/>
          <w:numId w:val="77"/>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CA1AFA">
        <w:rPr>
          <w:rFonts w:ascii="Arial" w:eastAsia="Times New Roman" w:hAnsi="Arial" w:cs="Arial"/>
          <w:bCs/>
        </w:rPr>
        <w:t>Nurse Manager</w:t>
      </w:r>
    </w:p>
    <w:p w14:paraId="5204A7CA" w14:textId="711B0FDA" w:rsidR="000F7A20" w:rsidRPr="001F470A" w:rsidRDefault="000F7A20" w:rsidP="00865BE6">
      <w:pPr>
        <w:numPr>
          <w:ilvl w:val="0"/>
          <w:numId w:val="77"/>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4F711E">
        <w:rPr>
          <w:rFonts w:ascii="Arial" w:eastAsia="Times New Roman" w:hAnsi="Arial" w:cs="Arial"/>
          <w:bCs/>
        </w:rPr>
        <w:t>Clinical Director</w:t>
      </w:r>
    </w:p>
    <w:p w14:paraId="7251C588" w14:textId="081FF347" w:rsidR="00E74B58" w:rsidRPr="001F470A" w:rsidRDefault="00E74B58" w:rsidP="00865BE6">
      <w:pPr>
        <w:numPr>
          <w:ilvl w:val="0"/>
          <w:numId w:val="77"/>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w:t>
      </w:r>
      <w:r w:rsidR="001464F8" w:rsidRPr="001F470A">
        <w:rPr>
          <w:rFonts w:ascii="Arial" w:eastAsia="Times New Roman" w:hAnsi="Arial" w:cs="Arial"/>
          <w:bCs/>
        </w:rPr>
        <w:t>s</w:t>
      </w:r>
      <w:r w:rsidRPr="001F470A">
        <w:rPr>
          <w:rFonts w:ascii="Arial" w:eastAsia="Times New Roman" w:hAnsi="Arial" w:cs="Arial"/>
          <w:bCs/>
        </w:rPr>
        <w:t xml:space="preserve"> with </w:t>
      </w:r>
      <w:r w:rsidR="00393BF4">
        <w:rPr>
          <w:rFonts w:ascii="Arial" w:eastAsia="Times New Roman" w:hAnsi="Arial" w:cs="Arial"/>
          <w:bCs/>
        </w:rPr>
        <w:t xml:space="preserve">twelve (12) </w:t>
      </w:r>
      <w:r w:rsidR="0090054B" w:rsidRPr="001F470A">
        <w:rPr>
          <w:rFonts w:ascii="Arial" w:eastAsia="Times New Roman" w:hAnsi="Arial" w:cs="Arial"/>
          <w:bCs/>
        </w:rPr>
        <w:t>randomly selected</w:t>
      </w:r>
      <w:r w:rsidRPr="001F470A">
        <w:rPr>
          <w:rFonts w:ascii="Arial" w:eastAsia="Times New Roman" w:hAnsi="Arial" w:cs="Arial"/>
          <w:bCs/>
        </w:rPr>
        <w:t xml:space="preserve"> staff</w:t>
      </w:r>
    </w:p>
    <w:p w14:paraId="4613F070" w14:textId="77777777" w:rsidR="004550A6" w:rsidRPr="00AC2D28" w:rsidRDefault="004550A6" w:rsidP="005E185D"/>
    <w:p w14:paraId="05FBC03F" w14:textId="77777777" w:rsidR="00A95C72" w:rsidRPr="00AC2D28" w:rsidRDefault="002A37DF" w:rsidP="00D07686">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A95C72" w:rsidRPr="00AC2D28">
        <w:rPr>
          <w:rFonts w:ascii="Arial" w:eastAsia="Times New Roman" w:hAnsi="Arial" w:cs="Arial"/>
          <w:b/>
          <w:bCs/>
          <w:sz w:val="28"/>
          <w:szCs w:val="28"/>
          <w:shd w:val="clear" w:color="auto" w:fill="E4F8F8"/>
        </w:rPr>
        <w:t>115.</w:t>
      </w:r>
      <w:r w:rsidR="005A12DE" w:rsidRPr="00AC2D28">
        <w:rPr>
          <w:rFonts w:ascii="Arial" w:eastAsia="Times New Roman" w:hAnsi="Arial" w:cs="Arial"/>
          <w:b/>
          <w:bCs/>
          <w:sz w:val="28"/>
          <w:szCs w:val="28"/>
          <w:shd w:val="clear" w:color="auto" w:fill="E4F8F8"/>
        </w:rPr>
        <w:t>3</w:t>
      </w:r>
      <w:r w:rsidR="00A95C72" w:rsidRPr="00AC2D28">
        <w:rPr>
          <w:rFonts w:ascii="Arial" w:eastAsia="Times New Roman" w:hAnsi="Arial" w:cs="Arial"/>
          <w:b/>
          <w:bCs/>
          <w:sz w:val="28"/>
          <w:szCs w:val="28"/>
          <w:shd w:val="clear" w:color="auto" w:fill="E4F8F8"/>
        </w:rPr>
        <w:t xml:space="preserve">62: Agency protection duties </w:t>
      </w:r>
    </w:p>
    <w:p w14:paraId="260AF646" w14:textId="77777777" w:rsidR="00D07686" w:rsidRPr="00AC2D28" w:rsidRDefault="00D07686" w:rsidP="00D07686">
      <w:pPr>
        <w:spacing w:after="0" w:line="240" w:lineRule="auto"/>
        <w:rPr>
          <w:rFonts w:ascii="Arial" w:eastAsia="Times New Roman" w:hAnsi="Arial" w:cs="Arial"/>
          <w:sz w:val="21"/>
          <w:szCs w:val="21"/>
        </w:rPr>
      </w:pPr>
    </w:p>
    <w:p w14:paraId="0D96968D"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651A5EC3" w14:textId="77777777" w:rsidR="005E185D" w:rsidRPr="00AC2D28" w:rsidRDefault="005E185D" w:rsidP="00D07686">
      <w:pPr>
        <w:spacing w:after="0" w:line="240" w:lineRule="auto"/>
        <w:rPr>
          <w:rFonts w:ascii="Arial" w:eastAsia="Times New Roman" w:hAnsi="Arial" w:cs="Arial"/>
        </w:rPr>
      </w:pPr>
    </w:p>
    <w:p w14:paraId="3FB239E1" w14:textId="77777777" w:rsidR="00A95C72" w:rsidRPr="00AC2D28" w:rsidRDefault="00A95C72" w:rsidP="00D0768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A12DE" w:rsidRPr="00AC2D28">
        <w:rPr>
          <w:rFonts w:ascii="Arial" w:eastAsia="Times New Roman" w:hAnsi="Arial" w:cs="Arial"/>
          <w:b/>
        </w:rPr>
        <w:t>3</w:t>
      </w:r>
      <w:r w:rsidRPr="00AC2D28">
        <w:rPr>
          <w:rFonts w:ascii="Arial" w:eastAsia="Times New Roman" w:hAnsi="Arial" w:cs="Arial"/>
          <w:b/>
        </w:rPr>
        <w:t>62 (a)</w:t>
      </w:r>
    </w:p>
    <w:p w14:paraId="33633AD1" w14:textId="77777777" w:rsidR="00D07686" w:rsidRPr="00AC2D28" w:rsidRDefault="00D07686" w:rsidP="00A95C72">
      <w:pPr>
        <w:spacing w:after="0" w:line="240" w:lineRule="auto"/>
        <w:rPr>
          <w:rFonts w:ascii="Arial" w:eastAsia="Times New Roman" w:hAnsi="Arial" w:cs="Arial"/>
        </w:rPr>
      </w:pPr>
    </w:p>
    <w:p w14:paraId="00D421BF" w14:textId="77777777" w:rsidR="00D07686" w:rsidRPr="00AC2D28" w:rsidRDefault="00A95C72" w:rsidP="00EC7FFC">
      <w:pPr>
        <w:pStyle w:val="ListParagraph"/>
        <w:numPr>
          <w:ilvl w:val="0"/>
          <w:numId w:val="14"/>
        </w:numPr>
        <w:rPr>
          <w:rFonts w:ascii="Arial" w:eastAsia="Times New Roman" w:hAnsi="Arial" w:cs="Arial"/>
        </w:rPr>
      </w:pPr>
      <w:r w:rsidRPr="00AC2D28">
        <w:rPr>
          <w:rFonts w:ascii="Arial" w:eastAsia="Times New Roman" w:hAnsi="Arial" w:cs="Arial"/>
        </w:rPr>
        <w:t xml:space="preserve">When the agency learns that </w:t>
      </w:r>
      <w:r w:rsidR="005A12DE" w:rsidRPr="00AC2D28">
        <w:rPr>
          <w:rFonts w:ascii="Arial" w:eastAsia="Times New Roman" w:hAnsi="Arial" w:cs="Arial"/>
        </w:rPr>
        <w:t>a resident</w:t>
      </w:r>
      <w:r w:rsidRPr="00AC2D28">
        <w:rPr>
          <w:rFonts w:ascii="Arial" w:eastAsia="Times New Roman" w:hAnsi="Arial" w:cs="Arial"/>
        </w:rPr>
        <w:t xml:space="preserve"> is subject to a substantial risk of imminent sexual abuse, does it take immediate action to protect the </w:t>
      </w:r>
      <w:r w:rsidR="005A12DE" w:rsidRPr="00AC2D28">
        <w:rPr>
          <w:rFonts w:ascii="Arial" w:eastAsia="Times New Roman" w:hAnsi="Arial" w:cs="Arial"/>
        </w:rPr>
        <w:t>resident</w:t>
      </w:r>
      <w:r w:rsidRPr="00AC2D28">
        <w:rPr>
          <w:rFonts w:ascii="Arial" w:eastAsia="Times New Roman" w:hAnsi="Arial" w:cs="Arial"/>
        </w:rPr>
        <w:t xml:space="preserve">? </w:t>
      </w:r>
      <w:sdt>
        <w:sdtPr>
          <w:rPr>
            <w:rFonts w:ascii="MS Gothic" w:eastAsia="MS Gothic" w:hAnsi="MS Gothic" w:cs="Segoe UI Symbol"/>
          </w:rPr>
          <w:id w:val="-335772406"/>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1054731568"/>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651F4A3E"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7C700CA7" w14:textId="77777777" w:rsidR="005E185D" w:rsidRPr="00AC2D28" w:rsidRDefault="005E185D" w:rsidP="005E185D">
      <w:pPr>
        <w:spacing w:after="0" w:line="240" w:lineRule="auto"/>
        <w:ind w:left="720"/>
        <w:rPr>
          <w:rFonts w:ascii="Arial" w:eastAsia="Times New Roman" w:hAnsi="Arial" w:cs="Arial"/>
        </w:rPr>
      </w:pPr>
    </w:p>
    <w:p w14:paraId="71A2700E"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125428414"/>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7FB1BFFE" w14:textId="77777777" w:rsidR="005E185D" w:rsidRPr="00AC2D28" w:rsidRDefault="005E185D" w:rsidP="005E185D">
      <w:pPr>
        <w:spacing w:after="0" w:line="240" w:lineRule="auto"/>
        <w:ind w:left="1440"/>
        <w:rPr>
          <w:rFonts w:ascii="Arial" w:eastAsia="Times New Roman" w:hAnsi="Arial" w:cs="Arial"/>
        </w:rPr>
      </w:pPr>
    </w:p>
    <w:p w14:paraId="611F7DAA"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1724868028"/>
          <w14:checkbox>
            <w14:checked w14:val="1"/>
            <w14:checkedState w14:val="2612" w14:font="MS Gothic"/>
            <w14:uncheckedState w14:val="2610" w14:font="MS Gothic"/>
          </w14:checkbox>
        </w:sdtPr>
        <w:sdtEndPr/>
        <w:sdtContent>
          <w:r w:rsidR="0027703F">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1024CF7B" w14:textId="77777777" w:rsidR="005E185D" w:rsidRPr="00AC2D28" w:rsidRDefault="005E185D" w:rsidP="005E185D">
      <w:pPr>
        <w:spacing w:after="0" w:line="240" w:lineRule="auto"/>
        <w:ind w:left="1440"/>
        <w:rPr>
          <w:rFonts w:ascii="Arial" w:eastAsia="Times New Roman" w:hAnsi="Arial" w:cs="Arial"/>
        </w:rPr>
      </w:pPr>
    </w:p>
    <w:p w14:paraId="6F386AA9"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945819485"/>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6260D273" w14:textId="77777777" w:rsidR="00866BCC" w:rsidRPr="00AC2D28" w:rsidRDefault="00866BCC" w:rsidP="005E185D">
      <w:pPr>
        <w:spacing w:after="0" w:line="240" w:lineRule="auto"/>
        <w:rPr>
          <w:rFonts w:ascii="Arial" w:eastAsia="Times New Roman" w:hAnsi="Arial" w:cs="Arial"/>
          <w:b/>
        </w:rPr>
      </w:pPr>
    </w:p>
    <w:p w14:paraId="377665C3"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542AB777" w14:textId="77777777" w:rsidR="005E185D" w:rsidRPr="00AC2D28" w:rsidRDefault="005E185D" w:rsidP="005E185D">
      <w:pPr>
        <w:pStyle w:val="ListParagraph"/>
        <w:spacing w:after="0" w:line="240" w:lineRule="auto"/>
        <w:rPr>
          <w:rFonts w:ascii="Arial" w:eastAsia="Times New Roman" w:hAnsi="Arial" w:cs="Arial"/>
          <w:sz w:val="21"/>
          <w:szCs w:val="21"/>
        </w:rPr>
      </w:pPr>
    </w:p>
    <w:p w14:paraId="05CD30F7" w14:textId="46B6BFDF" w:rsidR="005E185D"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4F2F13" w:rsidRPr="00AC2D28">
        <w:rPr>
          <w:rFonts w:ascii="Arial" w:eastAsia="Times New Roman" w:hAnsi="Arial" w:cs="Arial"/>
          <w:i/>
          <w:sz w:val="21"/>
          <w:szCs w:val="21"/>
        </w:rPr>
        <w:t>sp</w:t>
      </w:r>
      <w:r w:rsidR="004F2F13">
        <w:rPr>
          <w:rFonts w:ascii="Arial" w:eastAsia="Times New Roman" w:hAnsi="Arial" w:cs="Arial"/>
          <w:i/>
          <w:sz w:val="21"/>
          <w:szCs w:val="21"/>
        </w:rPr>
        <w:t>eci</w:t>
      </w:r>
      <w:r w:rsidR="004F2F13"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2BDC3A51" w14:textId="77777777" w:rsidR="00E74B58" w:rsidRPr="00AC2D28" w:rsidRDefault="00E74B58" w:rsidP="005E185D">
      <w:pPr>
        <w:spacing w:after="0" w:line="240" w:lineRule="auto"/>
        <w:rPr>
          <w:rFonts w:ascii="Arial" w:eastAsia="Times New Roman" w:hAnsi="Arial" w:cs="Arial"/>
          <w:i/>
          <w:sz w:val="21"/>
          <w:szCs w:val="21"/>
        </w:rPr>
      </w:pPr>
    </w:p>
    <w:p w14:paraId="3AB5ECF3" w14:textId="6E23074A" w:rsidR="003D2492" w:rsidRPr="001F470A" w:rsidRDefault="00DA43F8" w:rsidP="002554E9">
      <w:pPr>
        <w:shd w:val="clear" w:color="auto" w:fill="F9F6F6"/>
        <w:spacing w:after="0" w:line="240" w:lineRule="auto"/>
        <w:rPr>
          <w:rFonts w:ascii="Arial" w:eastAsia="Times New Roman" w:hAnsi="Arial" w:cs="Arial"/>
          <w:bCs/>
        </w:rPr>
      </w:pPr>
      <w:r w:rsidRPr="001F470A">
        <w:rPr>
          <w:rFonts w:ascii="Arial" w:eastAsia="Times New Roman" w:hAnsi="Arial" w:cs="Arial"/>
          <w:bCs/>
        </w:rPr>
        <w:lastRenderedPageBreak/>
        <w:t xml:space="preserve">a)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w:t>
      </w:r>
      <w:r w:rsidR="00E97A3B" w:rsidRPr="001F470A">
        <w:rPr>
          <w:rFonts w:ascii="Arial" w:eastAsia="Times New Roman" w:hAnsi="Arial" w:cs="Arial"/>
          <w:bCs/>
        </w:rPr>
        <w:t>-</w:t>
      </w:r>
      <w:r w:rsidR="00E97A3B" w:rsidRPr="001F470A">
        <w:rPr>
          <w:rFonts w:ascii="Arial" w:hAnsi="Arial" w:cs="Arial"/>
        </w:rPr>
        <w:t xml:space="preserve"> Preventing and Responding to Sexual Abuse, Sexual Exploitation and Sexual Harassment of Youth</w:t>
      </w:r>
      <w:r w:rsidR="00E97A3B" w:rsidRPr="001F470A">
        <w:rPr>
          <w:rFonts w:ascii="Arial" w:eastAsia="Times New Roman" w:hAnsi="Arial" w:cs="Arial"/>
          <w:bCs/>
        </w:rPr>
        <w:t xml:space="preserve"> addresses the requirements of this standard.  The policy and the facility’s Institutional Plan require an immediate response should a youth be determined to be at imminent risk of sexual abuse or assault; it shall take immediate action to protect the youth.</w:t>
      </w:r>
    </w:p>
    <w:p w14:paraId="704FF09B" w14:textId="77777777" w:rsidR="002554E9" w:rsidRPr="001F470A" w:rsidRDefault="002554E9" w:rsidP="002554E9">
      <w:pPr>
        <w:shd w:val="clear" w:color="auto" w:fill="F9F6F6"/>
        <w:spacing w:after="0" w:line="240" w:lineRule="auto"/>
        <w:rPr>
          <w:rFonts w:ascii="Arial" w:eastAsia="Times New Roman" w:hAnsi="Arial" w:cs="Arial"/>
          <w:bCs/>
        </w:rPr>
      </w:pPr>
    </w:p>
    <w:p w14:paraId="45CE4B57" w14:textId="569084B5" w:rsidR="00A74EEF" w:rsidRPr="001F470A" w:rsidRDefault="002554E9"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The </w:t>
      </w:r>
      <w:r w:rsidR="00E97A3B" w:rsidRPr="001F470A">
        <w:rPr>
          <w:rFonts w:ascii="Arial" w:eastAsia="Times New Roman" w:hAnsi="Arial" w:cs="Arial"/>
          <w:bCs/>
        </w:rPr>
        <w:t>Regional Director</w:t>
      </w:r>
      <w:r w:rsidRPr="001F470A">
        <w:rPr>
          <w:rFonts w:ascii="Arial" w:eastAsia="Times New Roman" w:hAnsi="Arial" w:cs="Arial"/>
          <w:bCs/>
        </w:rPr>
        <w:t xml:space="preserve"> was interviewed regarding the protective action the agency takes when learning that a resident is subject to substantial risk of imminent sexual abuse.  The </w:t>
      </w:r>
      <w:r w:rsidR="00E97A3B" w:rsidRPr="001F470A">
        <w:rPr>
          <w:rFonts w:ascii="Arial" w:eastAsia="Times New Roman" w:hAnsi="Arial" w:cs="Arial"/>
          <w:bCs/>
        </w:rPr>
        <w:t>Regional Director</w:t>
      </w:r>
      <w:r w:rsidRPr="001F470A">
        <w:rPr>
          <w:rFonts w:ascii="Arial" w:eastAsia="Times New Roman" w:hAnsi="Arial" w:cs="Arial"/>
          <w:bCs/>
        </w:rPr>
        <w:t xml:space="preserve"> reported the agency would ensure steps are taken to remove the risk to the resident which could include separation of the resident from the potential abuser, either by transferring the resident to another facility or making a </w:t>
      </w:r>
      <w:r w:rsidR="00B460D0">
        <w:rPr>
          <w:rFonts w:ascii="Arial" w:eastAsia="Times New Roman" w:hAnsi="Arial" w:cs="Arial"/>
          <w:bCs/>
        </w:rPr>
        <w:t>bedroom</w:t>
      </w:r>
      <w:r w:rsidRPr="001F470A">
        <w:rPr>
          <w:rFonts w:ascii="Arial" w:eastAsia="Times New Roman" w:hAnsi="Arial" w:cs="Arial"/>
          <w:bCs/>
        </w:rPr>
        <w:t xml:space="preserve"> change if the potential abuser is a staff working at the facility.  The staff could also be removed </w:t>
      </w:r>
      <w:r w:rsidR="00394A72" w:rsidRPr="001F470A">
        <w:rPr>
          <w:rFonts w:ascii="Arial" w:eastAsia="Times New Roman" w:hAnsi="Arial" w:cs="Arial"/>
          <w:bCs/>
        </w:rPr>
        <w:t>from</w:t>
      </w:r>
      <w:r w:rsidRPr="001F470A">
        <w:rPr>
          <w:rFonts w:ascii="Arial" w:eastAsia="Times New Roman" w:hAnsi="Arial" w:cs="Arial"/>
          <w:bCs/>
        </w:rPr>
        <w:t xml:space="preserve"> the living unit or placed on administrative leave pending an investigation.  The </w:t>
      </w:r>
      <w:r w:rsidR="00E97A3B" w:rsidRPr="001F470A">
        <w:rPr>
          <w:rFonts w:ascii="Arial" w:eastAsia="Times New Roman" w:hAnsi="Arial" w:cs="Arial"/>
          <w:bCs/>
        </w:rPr>
        <w:t>Regional Director</w:t>
      </w:r>
      <w:r w:rsidRPr="001F470A">
        <w:rPr>
          <w:rFonts w:ascii="Arial" w:eastAsia="Times New Roman" w:hAnsi="Arial" w:cs="Arial"/>
          <w:bCs/>
        </w:rPr>
        <w:t xml:space="preserve"> stressed the safety of the resident is the agency’s utmost priority.</w:t>
      </w:r>
    </w:p>
    <w:p w14:paraId="162D2B24" w14:textId="77777777" w:rsidR="002554E9" w:rsidRPr="001F470A" w:rsidRDefault="002554E9" w:rsidP="00E74B58">
      <w:pPr>
        <w:shd w:val="clear" w:color="auto" w:fill="F9F6F6"/>
        <w:spacing w:after="0" w:line="240" w:lineRule="auto"/>
        <w:rPr>
          <w:rFonts w:ascii="Arial" w:eastAsia="Times New Roman" w:hAnsi="Arial" w:cs="Arial"/>
          <w:bCs/>
        </w:rPr>
      </w:pPr>
    </w:p>
    <w:p w14:paraId="5DDCB215" w14:textId="75FDDA64" w:rsidR="002554E9" w:rsidRPr="001F470A" w:rsidRDefault="002554E9"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Staff interviewed stated they would immediately separate the resident at risk from the potential abuser, increase supervision, call for additional staff assistance if needed, and report the incident to their direct supervisor </w:t>
      </w:r>
      <w:r w:rsidR="00DA43F8" w:rsidRPr="001F470A">
        <w:rPr>
          <w:rFonts w:ascii="Arial" w:eastAsia="Times New Roman" w:hAnsi="Arial" w:cs="Arial"/>
          <w:bCs/>
        </w:rPr>
        <w:t>and</w:t>
      </w:r>
      <w:r w:rsidRPr="001F470A">
        <w:rPr>
          <w:rFonts w:ascii="Arial" w:eastAsia="Times New Roman" w:hAnsi="Arial" w:cs="Arial"/>
          <w:bCs/>
        </w:rPr>
        <w:t xml:space="preserve"> </w:t>
      </w:r>
      <w:r w:rsidR="00E97A3B" w:rsidRPr="001F470A">
        <w:rPr>
          <w:rFonts w:ascii="Arial" w:eastAsia="Times New Roman" w:hAnsi="Arial" w:cs="Arial"/>
          <w:bCs/>
        </w:rPr>
        <w:t>DCF Child at Risk Hotline</w:t>
      </w:r>
      <w:r w:rsidR="00393BF4">
        <w:rPr>
          <w:rFonts w:ascii="Arial" w:eastAsia="Times New Roman" w:hAnsi="Arial" w:cs="Arial"/>
          <w:bCs/>
        </w:rPr>
        <w:t>, as well as locate the Institutional Plan from the PREA binder and begin to follow it step-by-step</w:t>
      </w:r>
      <w:r w:rsidR="00DA43F8" w:rsidRPr="001F470A">
        <w:rPr>
          <w:rFonts w:ascii="Arial" w:eastAsia="Times New Roman" w:hAnsi="Arial" w:cs="Arial"/>
          <w:bCs/>
        </w:rPr>
        <w:t>.</w:t>
      </w:r>
      <w:r w:rsidRPr="001F470A">
        <w:rPr>
          <w:rFonts w:ascii="Arial" w:eastAsia="Times New Roman" w:hAnsi="Arial" w:cs="Arial"/>
          <w:bCs/>
        </w:rPr>
        <w:t xml:space="preserve">  Their direct supervisor</w:t>
      </w:r>
      <w:r w:rsidR="00DA43F8" w:rsidRPr="001F470A">
        <w:rPr>
          <w:rFonts w:ascii="Arial" w:eastAsia="Times New Roman" w:hAnsi="Arial" w:cs="Arial"/>
          <w:bCs/>
        </w:rPr>
        <w:t xml:space="preserve"> </w:t>
      </w:r>
      <w:r w:rsidRPr="001F470A">
        <w:rPr>
          <w:rFonts w:ascii="Arial" w:eastAsia="Times New Roman" w:hAnsi="Arial" w:cs="Arial"/>
          <w:bCs/>
        </w:rPr>
        <w:t>would then determine the best course of action to ensure the safety of the resident.  In addition, staff interviewed state</w:t>
      </w:r>
      <w:r w:rsidR="005F5ABE" w:rsidRPr="001F470A">
        <w:rPr>
          <w:rFonts w:ascii="Arial" w:eastAsia="Times New Roman" w:hAnsi="Arial" w:cs="Arial"/>
          <w:bCs/>
        </w:rPr>
        <w:t>d</w:t>
      </w:r>
      <w:r w:rsidRPr="001F470A">
        <w:rPr>
          <w:rFonts w:ascii="Arial" w:eastAsia="Times New Roman" w:hAnsi="Arial" w:cs="Arial"/>
          <w:bCs/>
        </w:rPr>
        <w:t xml:space="preserve"> they woul</w:t>
      </w:r>
      <w:r w:rsidR="005F5ABE" w:rsidRPr="001F470A">
        <w:rPr>
          <w:rFonts w:ascii="Arial" w:eastAsia="Times New Roman" w:hAnsi="Arial" w:cs="Arial"/>
          <w:bCs/>
        </w:rPr>
        <w:t xml:space="preserve">d also document the incident.  </w:t>
      </w:r>
      <w:r w:rsidR="008F390F">
        <w:rPr>
          <w:rFonts w:ascii="Arial" w:eastAsia="Times New Roman" w:hAnsi="Arial" w:cs="Arial"/>
          <w:bCs/>
        </w:rPr>
        <w:t>The PREA binder was observed by this auditor in the staff office during the tour of the facility.</w:t>
      </w:r>
    </w:p>
    <w:p w14:paraId="76A8BDB2" w14:textId="77777777" w:rsidR="002554E9" w:rsidRPr="001F470A" w:rsidRDefault="002554E9" w:rsidP="00E74B58">
      <w:pPr>
        <w:shd w:val="clear" w:color="auto" w:fill="F9F6F6"/>
        <w:spacing w:after="0" w:line="240" w:lineRule="auto"/>
        <w:rPr>
          <w:rFonts w:ascii="Arial" w:eastAsia="Times New Roman" w:hAnsi="Arial" w:cs="Arial"/>
          <w:bCs/>
        </w:rPr>
      </w:pPr>
    </w:p>
    <w:p w14:paraId="42824F59" w14:textId="5D7F4EC4" w:rsidR="00A74EEF" w:rsidRPr="001F470A" w:rsidRDefault="009476A1"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I</w:t>
      </w:r>
      <w:r w:rsidR="00A64931" w:rsidRPr="001F470A">
        <w:rPr>
          <w:rFonts w:ascii="Arial" w:eastAsia="Times New Roman" w:hAnsi="Arial" w:cs="Arial"/>
          <w:bCs/>
        </w:rPr>
        <w:t xml:space="preserve">nterview with the </w:t>
      </w:r>
      <w:r w:rsidR="00AA5539" w:rsidRPr="001F470A">
        <w:rPr>
          <w:rFonts w:ascii="Arial" w:eastAsia="Times New Roman" w:hAnsi="Arial" w:cs="Arial"/>
          <w:bCs/>
        </w:rPr>
        <w:t>Program Director</w:t>
      </w:r>
      <w:r w:rsidR="00A74EEF" w:rsidRPr="001F470A">
        <w:rPr>
          <w:rFonts w:ascii="Arial" w:eastAsia="Times New Roman" w:hAnsi="Arial" w:cs="Arial"/>
          <w:bCs/>
        </w:rPr>
        <w:t xml:space="preserve"> confirmed staff members would be expected to act immediately to separate the resident at risk from a potential abuser.  In addition, </w:t>
      </w:r>
      <w:r w:rsidR="00CB73A2" w:rsidRPr="001F470A">
        <w:rPr>
          <w:rFonts w:ascii="Arial" w:eastAsia="Times New Roman" w:hAnsi="Arial" w:cs="Arial"/>
          <w:bCs/>
        </w:rPr>
        <w:t>t</w:t>
      </w:r>
      <w:r w:rsidR="00A74EEF" w:rsidRPr="001F470A">
        <w:rPr>
          <w:rFonts w:ascii="Arial" w:eastAsia="Times New Roman" w:hAnsi="Arial" w:cs="Arial"/>
          <w:bCs/>
        </w:rPr>
        <w:t>he</w:t>
      </w:r>
      <w:r w:rsidR="00CB73A2" w:rsidRPr="001F470A">
        <w:rPr>
          <w:rFonts w:ascii="Arial" w:eastAsia="Times New Roman" w:hAnsi="Arial" w:cs="Arial"/>
          <w:bCs/>
        </w:rPr>
        <w:t xml:space="preserve">y </w:t>
      </w:r>
      <w:r w:rsidR="00A74EEF" w:rsidRPr="001F470A">
        <w:rPr>
          <w:rFonts w:ascii="Arial" w:eastAsia="Times New Roman" w:hAnsi="Arial" w:cs="Arial"/>
          <w:bCs/>
        </w:rPr>
        <w:t>reported a Safety Plan would be developed and implemented to ensure the safety of the resident at risk.  The Safety Plan would include increased supervision/monitoring, separation from the potential abuser, and making a housing unit and/or room change as necessary.</w:t>
      </w:r>
    </w:p>
    <w:p w14:paraId="1C2AE293" w14:textId="77777777" w:rsidR="002554E9" w:rsidRPr="001F470A" w:rsidRDefault="002554E9" w:rsidP="00E74B58">
      <w:pPr>
        <w:shd w:val="clear" w:color="auto" w:fill="F9F6F6"/>
        <w:spacing w:after="0" w:line="240" w:lineRule="auto"/>
        <w:rPr>
          <w:rFonts w:ascii="Arial" w:eastAsia="Times New Roman" w:hAnsi="Arial" w:cs="Arial"/>
          <w:bCs/>
        </w:rPr>
      </w:pPr>
    </w:p>
    <w:p w14:paraId="3442E1B1" w14:textId="77777777" w:rsidR="002554E9" w:rsidRPr="001F470A" w:rsidRDefault="002554E9"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There were no residents that the facility determined were subject to substantial risk of sexual abuse during the past 12 months.</w:t>
      </w:r>
    </w:p>
    <w:p w14:paraId="04D9174D" w14:textId="77777777" w:rsidR="00E74B58" w:rsidRPr="001F470A" w:rsidRDefault="00E74B58" w:rsidP="00E74B58">
      <w:pPr>
        <w:shd w:val="clear" w:color="auto" w:fill="F9F6F6"/>
        <w:spacing w:after="0" w:line="240" w:lineRule="auto"/>
        <w:rPr>
          <w:rFonts w:ascii="Arial" w:eastAsia="Times New Roman" w:hAnsi="Arial" w:cs="Arial"/>
          <w:bCs/>
        </w:rPr>
      </w:pPr>
    </w:p>
    <w:p w14:paraId="175F89D7" w14:textId="77777777" w:rsidR="00E74B58" w:rsidRPr="001F470A" w:rsidRDefault="00E74B58"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Reviewed documentation to determine compliance:</w:t>
      </w:r>
    </w:p>
    <w:p w14:paraId="409A7D7D" w14:textId="0E412744" w:rsidR="00DA43F8" w:rsidRPr="001F470A" w:rsidRDefault="00DA43F8" w:rsidP="00E97A3B">
      <w:pPr>
        <w:shd w:val="clear" w:color="auto" w:fill="F9F6F6"/>
        <w:spacing w:after="0" w:line="240" w:lineRule="auto"/>
        <w:contextualSpacing/>
        <w:rPr>
          <w:rFonts w:ascii="Arial" w:eastAsia="Times New Roman" w:hAnsi="Arial" w:cs="Arial"/>
          <w:bCs/>
        </w:rPr>
      </w:pPr>
    </w:p>
    <w:p w14:paraId="01CCF650" w14:textId="748C2787" w:rsidR="00DA43F8" w:rsidRPr="001F470A" w:rsidRDefault="0065166C" w:rsidP="00865BE6">
      <w:pPr>
        <w:numPr>
          <w:ilvl w:val="0"/>
          <w:numId w:val="78"/>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E97A3B" w:rsidRPr="001F470A">
        <w:rPr>
          <w:rFonts w:ascii="Arial" w:eastAsia="Times New Roman" w:hAnsi="Arial" w:cs="Arial"/>
          <w:bCs/>
        </w:rPr>
        <w:t xml:space="preserve"> - </w:t>
      </w:r>
      <w:r w:rsidR="00E97A3B" w:rsidRPr="001F470A">
        <w:rPr>
          <w:rFonts w:ascii="Arial" w:hAnsi="Arial" w:cs="Arial"/>
        </w:rPr>
        <w:t>Preventing and Responding to Sexual Abuse, Sexual Exploitation and Sexual Harassment of Youth</w:t>
      </w:r>
    </w:p>
    <w:p w14:paraId="3FD55F5A" w14:textId="5D7ABEF2" w:rsidR="00E97A3B" w:rsidRPr="001F470A" w:rsidRDefault="00E97A3B" w:rsidP="00865BE6">
      <w:pPr>
        <w:numPr>
          <w:ilvl w:val="0"/>
          <w:numId w:val="78"/>
        </w:numPr>
        <w:shd w:val="clear" w:color="auto" w:fill="F9F6F6"/>
        <w:spacing w:after="0" w:line="240" w:lineRule="auto"/>
        <w:contextualSpacing/>
        <w:rPr>
          <w:rFonts w:ascii="Arial" w:eastAsia="Times New Roman" w:hAnsi="Arial" w:cs="Arial"/>
          <w:bCs/>
        </w:rPr>
      </w:pPr>
      <w:r w:rsidRPr="001F470A">
        <w:rPr>
          <w:rFonts w:ascii="Arial" w:hAnsi="Arial" w:cs="Arial"/>
        </w:rPr>
        <w:t xml:space="preserve">Institutional Plan for </w:t>
      </w:r>
      <w:r w:rsidR="00FF7B70">
        <w:rPr>
          <w:rFonts w:ascii="Arial" w:hAnsi="Arial" w:cs="Arial"/>
        </w:rPr>
        <w:t>Harvard House (</w:t>
      </w:r>
      <w:r w:rsidR="00B707D7">
        <w:rPr>
          <w:rFonts w:ascii="Arial" w:hAnsi="Arial" w:cs="Arial"/>
        </w:rPr>
        <w:t>Eliot Community Human Services</w:t>
      </w:r>
      <w:r w:rsidR="00FF7B70">
        <w:rPr>
          <w:rFonts w:ascii="Arial" w:hAnsi="Arial" w:cs="Arial"/>
        </w:rPr>
        <w:t>)</w:t>
      </w:r>
    </w:p>
    <w:p w14:paraId="2F11FCA2" w14:textId="3C4675FC" w:rsidR="00E74B58" w:rsidRPr="008F390F" w:rsidRDefault="00E97A3B" w:rsidP="00E97A3B">
      <w:pPr>
        <w:numPr>
          <w:ilvl w:val="0"/>
          <w:numId w:val="78"/>
        </w:numPr>
        <w:shd w:val="clear" w:color="auto" w:fill="F9F6F6"/>
        <w:spacing w:after="0" w:line="240" w:lineRule="auto"/>
        <w:contextualSpacing/>
        <w:rPr>
          <w:rFonts w:ascii="Arial" w:eastAsia="Times New Roman" w:hAnsi="Arial" w:cs="Arial"/>
          <w:bCs/>
        </w:rPr>
      </w:pPr>
      <w:r w:rsidRPr="001F470A">
        <w:rPr>
          <w:rFonts w:ascii="Arial" w:hAnsi="Arial" w:cs="Arial"/>
        </w:rPr>
        <w:t>Pre-Audit Questionnaire</w:t>
      </w:r>
    </w:p>
    <w:p w14:paraId="4ECAF69A" w14:textId="0BF294D2" w:rsidR="008F390F" w:rsidRPr="001F470A" w:rsidRDefault="008F390F" w:rsidP="00E97A3B">
      <w:pPr>
        <w:numPr>
          <w:ilvl w:val="0"/>
          <w:numId w:val="78"/>
        </w:numPr>
        <w:shd w:val="clear" w:color="auto" w:fill="F9F6F6"/>
        <w:spacing w:after="0" w:line="240" w:lineRule="auto"/>
        <w:contextualSpacing/>
        <w:rPr>
          <w:rFonts w:ascii="Arial" w:eastAsia="Times New Roman" w:hAnsi="Arial" w:cs="Arial"/>
          <w:bCs/>
        </w:rPr>
      </w:pPr>
      <w:r>
        <w:rPr>
          <w:rFonts w:ascii="Arial" w:hAnsi="Arial" w:cs="Arial"/>
        </w:rPr>
        <w:t>PREA binder</w:t>
      </w:r>
    </w:p>
    <w:p w14:paraId="601594B7" w14:textId="77777777" w:rsidR="00E74B58" w:rsidRPr="001F470A" w:rsidRDefault="00E74B58" w:rsidP="00E74B58">
      <w:pPr>
        <w:shd w:val="clear" w:color="auto" w:fill="F9F6F6"/>
        <w:spacing w:after="0" w:line="240" w:lineRule="auto"/>
        <w:rPr>
          <w:rFonts w:ascii="Arial" w:eastAsia="Times New Roman" w:hAnsi="Arial" w:cs="Arial"/>
          <w:bCs/>
        </w:rPr>
      </w:pPr>
    </w:p>
    <w:p w14:paraId="36F7145C" w14:textId="77777777" w:rsidR="00E74B58" w:rsidRPr="001F470A" w:rsidRDefault="00E74B58"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Interviews:</w:t>
      </w:r>
    </w:p>
    <w:p w14:paraId="3FD4EC22" w14:textId="77777777" w:rsidR="00E74B58" w:rsidRPr="001F470A" w:rsidRDefault="00E74B58" w:rsidP="00E74B58">
      <w:pPr>
        <w:shd w:val="clear" w:color="auto" w:fill="F9F6F6"/>
        <w:spacing w:after="0" w:line="240" w:lineRule="auto"/>
        <w:rPr>
          <w:rFonts w:ascii="Arial" w:eastAsia="Times New Roman" w:hAnsi="Arial" w:cs="Arial"/>
          <w:bCs/>
        </w:rPr>
      </w:pPr>
    </w:p>
    <w:p w14:paraId="66739E9A" w14:textId="2EC2E566" w:rsidR="00454DC7" w:rsidRPr="001F470A" w:rsidRDefault="00CB73A2" w:rsidP="00865BE6">
      <w:pPr>
        <w:numPr>
          <w:ilvl w:val="0"/>
          <w:numId w:val="79"/>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w:t>
      </w:r>
      <w:r w:rsidR="006650DA" w:rsidRPr="001F470A">
        <w:rPr>
          <w:rFonts w:ascii="Arial" w:eastAsia="Times New Roman" w:hAnsi="Arial" w:cs="Arial"/>
          <w:bCs/>
        </w:rPr>
        <w:t xml:space="preserve"> </w:t>
      </w:r>
      <w:r w:rsidR="00454DC7" w:rsidRPr="001F470A">
        <w:rPr>
          <w:rFonts w:ascii="Arial" w:eastAsia="Times New Roman" w:hAnsi="Arial" w:cs="Arial"/>
          <w:bCs/>
        </w:rPr>
        <w:t>with</w:t>
      </w:r>
      <w:r w:rsidR="005F5ABE" w:rsidRPr="001F470A">
        <w:rPr>
          <w:rFonts w:ascii="Arial" w:eastAsia="Times New Roman" w:hAnsi="Arial" w:cs="Arial"/>
          <w:bCs/>
        </w:rPr>
        <w:t xml:space="preserve"> </w:t>
      </w:r>
      <w:r w:rsidR="00E97A3B" w:rsidRPr="001F470A">
        <w:rPr>
          <w:rFonts w:ascii="Arial" w:eastAsia="Times New Roman" w:hAnsi="Arial" w:cs="Arial"/>
          <w:bCs/>
        </w:rPr>
        <w:t>Regional Director</w:t>
      </w:r>
    </w:p>
    <w:p w14:paraId="7C987A5E" w14:textId="570917C9" w:rsidR="00FB2C95" w:rsidRPr="001F470A" w:rsidRDefault="00454DC7" w:rsidP="00865BE6">
      <w:pPr>
        <w:numPr>
          <w:ilvl w:val="0"/>
          <w:numId w:val="79"/>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t>
      </w:r>
      <w:r w:rsidR="00CB73A2" w:rsidRPr="001F470A">
        <w:rPr>
          <w:rFonts w:ascii="Arial" w:eastAsia="Times New Roman" w:hAnsi="Arial" w:cs="Arial"/>
          <w:bCs/>
        </w:rPr>
        <w:t xml:space="preserve">with the </w:t>
      </w:r>
      <w:r w:rsidR="00AA5539" w:rsidRPr="001F470A">
        <w:rPr>
          <w:rFonts w:ascii="Arial" w:eastAsia="Times New Roman" w:hAnsi="Arial" w:cs="Arial"/>
          <w:bCs/>
        </w:rPr>
        <w:t>Program Director</w:t>
      </w:r>
    </w:p>
    <w:p w14:paraId="11AAC1FE" w14:textId="6C4FC45E" w:rsidR="00E97A3B" w:rsidRPr="001F470A" w:rsidRDefault="00E97A3B" w:rsidP="00865BE6">
      <w:pPr>
        <w:numPr>
          <w:ilvl w:val="0"/>
          <w:numId w:val="79"/>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 with Facility PREA Compliance Manager</w:t>
      </w:r>
    </w:p>
    <w:p w14:paraId="009B7518" w14:textId="0FC28B08" w:rsidR="00E74B58" w:rsidRPr="001F470A" w:rsidRDefault="00E74B58" w:rsidP="00865BE6">
      <w:pPr>
        <w:numPr>
          <w:ilvl w:val="0"/>
          <w:numId w:val="79"/>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w:t>
      </w:r>
      <w:r w:rsidR="001464F8" w:rsidRPr="001F470A">
        <w:rPr>
          <w:rFonts w:ascii="Arial" w:eastAsia="Times New Roman" w:hAnsi="Arial" w:cs="Arial"/>
          <w:bCs/>
        </w:rPr>
        <w:t>s</w:t>
      </w:r>
      <w:r w:rsidRPr="001F470A">
        <w:rPr>
          <w:rFonts w:ascii="Arial" w:eastAsia="Times New Roman" w:hAnsi="Arial" w:cs="Arial"/>
          <w:bCs/>
        </w:rPr>
        <w:t xml:space="preserve"> with </w:t>
      </w:r>
      <w:r w:rsidR="00393BF4">
        <w:rPr>
          <w:rFonts w:ascii="Arial" w:eastAsia="Times New Roman" w:hAnsi="Arial" w:cs="Arial"/>
          <w:bCs/>
        </w:rPr>
        <w:t xml:space="preserve">twelve (12) </w:t>
      </w:r>
      <w:r w:rsidRPr="001F470A">
        <w:rPr>
          <w:rFonts w:ascii="Arial" w:eastAsia="Times New Roman" w:hAnsi="Arial" w:cs="Arial"/>
          <w:bCs/>
        </w:rPr>
        <w:t>randomly selected staff</w:t>
      </w:r>
    </w:p>
    <w:p w14:paraId="66E7C074" w14:textId="77777777" w:rsidR="005E185D" w:rsidRPr="00AC2D28" w:rsidRDefault="005E185D" w:rsidP="005E185D">
      <w:pPr>
        <w:spacing w:after="0" w:line="240" w:lineRule="auto"/>
        <w:rPr>
          <w:rFonts w:ascii="Arial" w:eastAsia="Times New Roman" w:hAnsi="Arial" w:cs="Arial"/>
          <w:b/>
        </w:rPr>
      </w:pPr>
    </w:p>
    <w:p w14:paraId="63CF1ED2" w14:textId="77777777" w:rsidR="005E185D" w:rsidRPr="00AC2D28" w:rsidRDefault="005E185D" w:rsidP="00A95C72">
      <w:pPr>
        <w:spacing w:after="0" w:line="240" w:lineRule="auto"/>
        <w:rPr>
          <w:rFonts w:ascii="Arial" w:eastAsia="Times New Roman" w:hAnsi="Arial" w:cs="Arial"/>
          <w:sz w:val="21"/>
          <w:szCs w:val="21"/>
        </w:rPr>
      </w:pPr>
    </w:p>
    <w:p w14:paraId="1BDE4D2F" w14:textId="77777777" w:rsidR="00A95C72" w:rsidRPr="00AC2D28" w:rsidRDefault="002A37DF" w:rsidP="00D07686">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A95C72" w:rsidRPr="00AC2D28">
        <w:rPr>
          <w:rFonts w:ascii="Arial" w:eastAsia="Times New Roman" w:hAnsi="Arial" w:cs="Arial"/>
          <w:b/>
          <w:bCs/>
          <w:sz w:val="28"/>
          <w:szCs w:val="28"/>
          <w:shd w:val="clear" w:color="auto" w:fill="E4F8F8"/>
        </w:rPr>
        <w:t>115.</w:t>
      </w:r>
      <w:r w:rsidR="005A12DE" w:rsidRPr="00AC2D28">
        <w:rPr>
          <w:rFonts w:ascii="Arial" w:eastAsia="Times New Roman" w:hAnsi="Arial" w:cs="Arial"/>
          <w:b/>
          <w:bCs/>
          <w:sz w:val="28"/>
          <w:szCs w:val="28"/>
          <w:shd w:val="clear" w:color="auto" w:fill="E4F8F8"/>
        </w:rPr>
        <w:t>3</w:t>
      </w:r>
      <w:r w:rsidR="00A95C72" w:rsidRPr="00AC2D28">
        <w:rPr>
          <w:rFonts w:ascii="Arial" w:eastAsia="Times New Roman" w:hAnsi="Arial" w:cs="Arial"/>
          <w:b/>
          <w:bCs/>
          <w:sz w:val="28"/>
          <w:szCs w:val="28"/>
          <w:shd w:val="clear" w:color="auto" w:fill="E4F8F8"/>
        </w:rPr>
        <w:t xml:space="preserve">63: Reporting to other confinement facilities </w:t>
      </w:r>
    </w:p>
    <w:p w14:paraId="3A43D752" w14:textId="77777777" w:rsidR="00D07686" w:rsidRPr="00AC2D28" w:rsidRDefault="00D07686" w:rsidP="00D07686">
      <w:pPr>
        <w:spacing w:after="0" w:line="240" w:lineRule="auto"/>
        <w:rPr>
          <w:rFonts w:ascii="Arial" w:eastAsia="Times New Roman" w:hAnsi="Arial" w:cs="Arial"/>
          <w:sz w:val="21"/>
          <w:szCs w:val="21"/>
        </w:rPr>
      </w:pPr>
      <w:bookmarkStart w:id="12" w:name="_Hlk485641779"/>
    </w:p>
    <w:p w14:paraId="57A8370F" w14:textId="77777777" w:rsidR="00D07686" w:rsidRPr="00AC2D28" w:rsidRDefault="00D07686" w:rsidP="00D07686">
      <w:pPr>
        <w:spacing w:after="0" w:line="240" w:lineRule="auto"/>
        <w:rPr>
          <w:rFonts w:ascii="Arial" w:eastAsia="Times New Roman" w:hAnsi="Arial" w:cs="Arial"/>
          <w:b/>
        </w:rPr>
      </w:pPr>
      <w:r w:rsidRPr="00AC2D28">
        <w:rPr>
          <w:rFonts w:ascii="Arial" w:eastAsia="Times New Roman" w:hAnsi="Arial" w:cs="Arial"/>
          <w:b/>
        </w:rPr>
        <w:lastRenderedPageBreak/>
        <w:t>All Yes/No Questions Must Be Answered by the Auditor to Complete the Report</w:t>
      </w:r>
    </w:p>
    <w:bookmarkEnd w:id="12"/>
    <w:p w14:paraId="6B552538" w14:textId="77777777" w:rsidR="00D07686" w:rsidRPr="00AC2D28" w:rsidRDefault="00D07686" w:rsidP="00A95C72">
      <w:pPr>
        <w:spacing w:after="0" w:line="240" w:lineRule="auto"/>
        <w:rPr>
          <w:rFonts w:ascii="Arial" w:eastAsia="Times New Roman" w:hAnsi="Arial" w:cs="Arial"/>
        </w:rPr>
      </w:pPr>
    </w:p>
    <w:p w14:paraId="3C81CF54" w14:textId="77777777" w:rsidR="00A95C72" w:rsidRPr="00AC2D28" w:rsidRDefault="00A95C72" w:rsidP="00D0768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A12DE" w:rsidRPr="00AC2D28">
        <w:rPr>
          <w:rFonts w:ascii="Arial" w:eastAsia="Times New Roman" w:hAnsi="Arial" w:cs="Arial"/>
          <w:b/>
        </w:rPr>
        <w:t>3</w:t>
      </w:r>
      <w:r w:rsidRPr="00AC2D28">
        <w:rPr>
          <w:rFonts w:ascii="Arial" w:eastAsia="Times New Roman" w:hAnsi="Arial" w:cs="Arial"/>
          <w:b/>
        </w:rPr>
        <w:t>63 (a)</w:t>
      </w:r>
    </w:p>
    <w:p w14:paraId="5AFB9844" w14:textId="77777777" w:rsidR="00D07686" w:rsidRPr="00AC2D28" w:rsidRDefault="00D07686" w:rsidP="00D07686">
      <w:pPr>
        <w:spacing w:after="0" w:line="240" w:lineRule="auto"/>
        <w:rPr>
          <w:rFonts w:ascii="Arial" w:eastAsia="Times New Roman" w:hAnsi="Arial" w:cs="Arial"/>
        </w:rPr>
      </w:pPr>
    </w:p>
    <w:p w14:paraId="010D3EE0" w14:textId="77777777" w:rsidR="005A12DE" w:rsidRPr="00AC2D28" w:rsidRDefault="005A12DE" w:rsidP="00EC7FFC">
      <w:pPr>
        <w:pStyle w:val="ListParagraph"/>
        <w:numPr>
          <w:ilvl w:val="0"/>
          <w:numId w:val="14"/>
        </w:numPr>
        <w:spacing w:after="0" w:line="240" w:lineRule="auto"/>
        <w:rPr>
          <w:rFonts w:ascii="Arial" w:eastAsia="Times New Roman" w:hAnsi="Arial" w:cs="Arial"/>
        </w:rPr>
      </w:pPr>
      <w:r w:rsidRPr="00AC2D28">
        <w:rPr>
          <w:rFonts w:ascii="Arial" w:eastAsia="Times New Roman" w:hAnsi="Arial" w:cs="Arial"/>
        </w:rPr>
        <w:t xml:space="preserve">Upon receiving an allegation that a resident was sexually abused while confined at another facility, does the head of the facility that received the allegation notify the head of the facility or appropriate office of the agency where the alleged abuse occurred? </w:t>
      </w:r>
      <w:sdt>
        <w:sdtPr>
          <w:rPr>
            <w:rFonts w:ascii="MS Gothic" w:eastAsia="MS Gothic" w:hAnsi="MS Gothic" w:cs="Segoe UI Symbol"/>
          </w:rPr>
          <w:id w:val="-1500266608"/>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674143382"/>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Pr="00AC2D28">
        <w:rPr>
          <w:rFonts w:ascii="Arial" w:eastAsia="Times New Roman" w:hAnsi="Arial" w:cs="Arial"/>
        </w:rPr>
        <w:t xml:space="preserve"> No    </w:t>
      </w:r>
    </w:p>
    <w:p w14:paraId="7431C681" w14:textId="77777777" w:rsidR="005A12DE" w:rsidRPr="00AC2D28" w:rsidRDefault="005A12DE" w:rsidP="005A12DE">
      <w:pPr>
        <w:spacing w:after="0" w:line="240" w:lineRule="auto"/>
        <w:rPr>
          <w:rFonts w:ascii="Arial" w:eastAsia="Times New Roman" w:hAnsi="Arial" w:cs="Arial"/>
        </w:rPr>
      </w:pPr>
    </w:p>
    <w:p w14:paraId="3499265F" w14:textId="77777777" w:rsidR="005A12DE" w:rsidRPr="00AC2D28" w:rsidRDefault="005A12DE" w:rsidP="00EC7FFC">
      <w:pPr>
        <w:pStyle w:val="ListParagraph"/>
        <w:numPr>
          <w:ilvl w:val="0"/>
          <w:numId w:val="14"/>
        </w:numPr>
        <w:spacing w:after="0" w:line="240" w:lineRule="auto"/>
        <w:rPr>
          <w:rFonts w:ascii="Arial" w:eastAsia="Times New Roman" w:hAnsi="Arial" w:cs="Arial"/>
        </w:rPr>
      </w:pPr>
      <w:r w:rsidRPr="00AC2D28">
        <w:rPr>
          <w:rFonts w:ascii="Arial" w:eastAsia="Times New Roman" w:hAnsi="Arial" w:cs="Arial"/>
        </w:rPr>
        <w:t xml:space="preserve">Does the head of the facility that received the allegation also notify the appropriate investigative agency? </w:t>
      </w:r>
      <w:sdt>
        <w:sdtPr>
          <w:rPr>
            <w:rFonts w:ascii="MS Gothic" w:eastAsia="MS Gothic" w:hAnsi="MS Gothic" w:cs="Segoe UI Symbol"/>
          </w:rPr>
          <w:id w:val="-1620049918"/>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821806759"/>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Pr="00AC2D28">
        <w:rPr>
          <w:rFonts w:ascii="Arial" w:eastAsia="Times New Roman" w:hAnsi="Arial" w:cs="Arial"/>
        </w:rPr>
        <w:t xml:space="preserve"> No    </w:t>
      </w:r>
    </w:p>
    <w:p w14:paraId="7261D1EA" w14:textId="77777777" w:rsidR="005A12DE" w:rsidRPr="00AC2D28" w:rsidRDefault="005A12DE" w:rsidP="005A12DE">
      <w:pPr>
        <w:spacing w:after="0" w:line="240" w:lineRule="auto"/>
        <w:rPr>
          <w:rFonts w:ascii="Arial" w:eastAsia="Times New Roman" w:hAnsi="Arial" w:cs="Arial"/>
        </w:rPr>
      </w:pPr>
    </w:p>
    <w:p w14:paraId="2DBF022F" w14:textId="77777777" w:rsidR="00A95C72" w:rsidRPr="00AC2D28" w:rsidRDefault="00A95C72" w:rsidP="00D0768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A12DE" w:rsidRPr="00AC2D28">
        <w:rPr>
          <w:rFonts w:ascii="Arial" w:eastAsia="Times New Roman" w:hAnsi="Arial" w:cs="Arial"/>
          <w:b/>
        </w:rPr>
        <w:t>3</w:t>
      </w:r>
      <w:r w:rsidRPr="00AC2D28">
        <w:rPr>
          <w:rFonts w:ascii="Arial" w:eastAsia="Times New Roman" w:hAnsi="Arial" w:cs="Arial"/>
          <w:b/>
        </w:rPr>
        <w:t>63 (b)</w:t>
      </w:r>
    </w:p>
    <w:p w14:paraId="13C38870" w14:textId="77777777" w:rsidR="00D07686" w:rsidRPr="00AC2D28" w:rsidRDefault="00D07686" w:rsidP="00D07686">
      <w:pPr>
        <w:spacing w:after="0" w:line="240" w:lineRule="auto"/>
        <w:rPr>
          <w:rFonts w:ascii="Arial" w:eastAsia="Times New Roman" w:hAnsi="Arial" w:cs="Arial"/>
        </w:rPr>
      </w:pPr>
    </w:p>
    <w:p w14:paraId="4F55EF7A" w14:textId="77777777" w:rsidR="00D07686" w:rsidRPr="00AC2D28" w:rsidRDefault="00A95C72" w:rsidP="00EC7FFC">
      <w:pPr>
        <w:pStyle w:val="ListParagraph"/>
        <w:numPr>
          <w:ilvl w:val="0"/>
          <w:numId w:val="14"/>
        </w:numPr>
        <w:spacing w:line="240" w:lineRule="auto"/>
        <w:rPr>
          <w:rFonts w:ascii="Arial" w:eastAsia="Times New Roman" w:hAnsi="Arial" w:cs="Arial"/>
        </w:rPr>
      </w:pPr>
      <w:r w:rsidRPr="00AC2D28">
        <w:rPr>
          <w:rFonts w:ascii="Arial" w:eastAsia="Times New Roman" w:hAnsi="Arial" w:cs="Arial"/>
        </w:rPr>
        <w:t xml:space="preserve">Is such notification provided as soon as possible, but no later than 72 hours after receiving the allegation? </w:t>
      </w:r>
      <w:sdt>
        <w:sdtPr>
          <w:rPr>
            <w:rFonts w:ascii="MS Gothic" w:eastAsia="MS Gothic" w:hAnsi="MS Gothic" w:cs="Segoe UI Symbol"/>
          </w:rPr>
          <w:id w:val="-1789347119"/>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1171449234"/>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2ED0FD67" w14:textId="77777777" w:rsidR="00A95C72" w:rsidRPr="00AC2D28" w:rsidRDefault="00A95C72" w:rsidP="00D0768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A12DE" w:rsidRPr="00AC2D28">
        <w:rPr>
          <w:rFonts w:ascii="Arial" w:eastAsia="Times New Roman" w:hAnsi="Arial" w:cs="Arial"/>
          <w:b/>
        </w:rPr>
        <w:t>3</w:t>
      </w:r>
      <w:r w:rsidRPr="00AC2D28">
        <w:rPr>
          <w:rFonts w:ascii="Arial" w:eastAsia="Times New Roman" w:hAnsi="Arial" w:cs="Arial"/>
          <w:b/>
        </w:rPr>
        <w:t>63 (c)</w:t>
      </w:r>
    </w:p>
    <w:p w14:paraId="22962958" w14:textId="77777777" w:rsidR="00D07686" w:rsidRPr="00AC2D28" w:rsidRDefault="00D07686" w:rsidP="00D07686">
      <w:pPr>
        <w:pStyle w:val="ListParagraph"/>
        <w:spacing w:line="240" w:lineRule="auto"/>
        <w:rPr>
          <w:rFonts w:ascii="Arial" w:eastAsia="Times New Roman" w:hAnsi="Arial" w:cs="Arial"/>
        </w:rPr>
      </w:pPr>
    </w:p>
    <w:p w14:paraId="75BCCF09" w14:textId="77777777" w:rsidR="00D07686" w:rsidRPr="00AC2D28" w:rsidRDefault="00A95C72" w:rsidP="00EC7FFC">
      <w:pPr>
        <w:pStyle w:val="ListParagraph"/>
        <w:numPr>
          <w:ilvl w:val="0"/>
          <w:numId w:val="14"/>
        </w:numPr>
        <w:spacing w:line="240" w:lineRule="auto"/>
        <w:rPr>
          <w:rFonts w:ascii="Arial" w:eastAsia="Times New Roman" w:hAnsi="Arial" w:cs="Arial"/>
        </w:rPr>
      </w:pPr>
      <w:r w:rsidRPr="00AC2D28">
        <w:rPr>
          <w:rFonts w:ascii="Arial" w:eastAsia="Times New Roman" w:hAnsi="Arial" w:cs="Arial"/>
        </w:rPr>
        <w:t xml:space="preserve">Does the agency document that it has provided such notification? </w:t>
      </w:r>
      <w:sdt>
        <w:sdtPr>
          <w:rPr>
            <w:rFonts w:ascii="MS Gothic" w:eastAsia="MS Gothic" w:hAnsi="MS Gothic" w:cs="Segoe UI Symbol"/>
          </w:rPr>
          <w:id w:val="41407570"/>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1216502160"/>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675F83B4" w14:textId="77777777" w:rsidR="00A95C72" w:rsidRPr="00AC2D28" w:rsidRDefault="00A95C72" w:rsidP="00D0768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A12DE" w:rsidRPr="00AC2D28">
        <w:rPr>
          <w:rFonts w:ascii="Arial" w:eastAsia="Times New Roman" w:hAnsi="Arial" w:cs="Arial"/>
          <w:b/>
        </w:rPr>
        <w:t>3</w:t>
      </w:r>
      <w:r w:rsidRPr="00AC2D28">
        <w:rPr>
          <w:rFonts w:ascii="Arial" w:eastAsia="Times New Roman" w:hAnsi="Arial" w:cs="Arial"/>
          <w:b/>
        </w:rPr>
        <w:t>63 (d)</w:t>
      </w:r>
    </w:p>
    <w:p w14:paraId="564C7EE9" w14:textId="77777777" w:rsidR="00D07686" w:rsidRPr="00AC2D28" w:rsidRDefault="00D07686" w:rsidP="00D07686">
      <w:pPr>
        <w:spacing w:after="0" w:line="240" w:lineRule="auto"/>
        <w:rPr>
          <w:rFonts w:ascii="Arial" w:eastAsia="Times New Roman" w:hAnsi="Arial" w:cs="Arial"/>
        </w:rPr>
      </w:pPr>
    </w:p>
    <w:p w14:paraId="4FAD8769" w14:textId="77777777" w:rsidR="00D07686" w:rsidRPr="00AC2D28" w:rsidRDefault="00A95C72" w:rsidP="00EC7FFC">
      <w:pPr>
        <w:pStyle w:val="ListParagraph"/>
        <w:numPr>
          <w:ilvl w:val="0"/>
          <w:numId w:val="14"/>
        </w:numPr>
        <w:spacing w:line="240" w:lineRule="auto"/>
        <w:rPr>
          <w:rFonts w:ascii="Arial" w:eastAsia="Times New Roman" w:hAnsi="Arial" w:cs="Arial"/>
        </w:rPr>
      </w:pPr>
      <w:r w:rsidRPr="00AC2D28">
        <w:rPr>
          <w:rFonts w:ascii="Arial" w:eastAsia="Times New Roman" w:hAnsi="Arial" w:cs="Arial"/>
        </w:rPr>
        <w:t xml:space="preserve">Does the facility head or agency office that receives such notification ensure that the allegation is investigated in accordance with these standards? </w:t>
      </w:r>
      <w:sdt>
        <w:sdtPr>
          <w:rPr>
            <w:rFonts w:ascii="MS Gothic" w:eastAsia="MS Gothic" w:hAnsi="MS Gothic" w:cs="Segoe UI Symbol"/>
          </w:rPr>
          <w:id w:val="705837692"/>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14620226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4F30AE05"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1990DEB8" w14:textId="77777777" w:rsidR="005E185D" w:rsidRPr="00AC2D28" w:rsidRDefault="005E185D" w:rsidP="005E185D">
      <w:pPr>
        <w:spacing w:after="0" w:line="240" w:lineRule="auto"/>
        <w:ind w:left="720"/>
        <w:rPr>
          <w:rFonts w:ascii="Arial" w:eastAsia="Times New Roman" w:hAnsi="Arial" w:cs="Arial"/>
        </w:rPr>
      </w:pPr>
    </w:p>
    <w:p w14:paraId="65BCF7B5"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491976243"/>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1D77C3CE" w14:textId="77777777" w:rsidR="005E185D" w:rsidRPr="00AC2D28" w:rsidRDefault="005E185D" w:rsidP="005E185D">
      <w:pPr>
        <w:spacing w:after="0" w:line="240" w:lineRule="auto"/>
        <w:ind w:left="1440"/>
        <w:rPr>
          <w:rFonts w:ascii="Arial" w:eastAsia="Times New Roman" w:hAnsi="Arial" w:cs="Arial"/>
        </w:rPr>
      </w:pPr>
    </w:p>
    <w:p w14:paraId="169F82A4"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935599149"/>
          <w14:checkbox>
            <w14:checked w14:val="1"/>
            <w14:checkedState w14:val="2612" w14:font="MS Gothic"/>
            <w14:uncheckedState w14:val="2610" w14:font="MS Gothic"/>
          </w14:checkbox>
        </w:sdtPr>
        <w:sdtEndPr/>
        <w:sdtContent>
          <w:r w:rsidR="0027703F">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00638807" w14:textId="77777777" w:rsidR="005E185D" w:rsidRPr="00AC2D28" w:rsidRDefault="005E185D" w:rsidP="005E185D">
      <w:pPr>
        <w:spacing w:after="0" w:line="240" w:lineRule="auto"/>
        <w:ind w:left="1440"/>
        <w:rPr>
          <w:rFonts w:ascii="Arial" w:eastAsia="Times New Roman" w:hAnsi="Arial" w:cs="Arial"/>
        </w:rPr>
      </w:pPr>
    </w:p>
    <w:p w14:paraId="05661BBC"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994139771"/>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3942AEB3" w14:textId="77777777" w:rsidR="005E185D" w:rsidRPr="00AC2D28" w:rsidRDefault="005E185D" w:rsidP="005E185D">
      <w:pPr>
        <w:spacing w:after="0" w:line="240" w:lineRule="auto"/>
        <w:rPr>
          <w:rFonts w:ascii="Arial" w:eastAsia="Times New Roman" w:hAnsi="Arial" w:cs="Arial"/>
          <w:b/>
        </w:rPr>
      </w:pPr>
    </w:p>
    <w:p w14:paraId="4E34E21A"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5DD2E7AB" w14:textId="77777777" w:rsidR="005E185D" w:rsidRPr="00AC2D28" w:rsidRDefault="005E185D" w:rsidP="005E185D">
      <w:pPr>
        <w:pStyle w:val="ListParagraph"/>
        <w:spacing w:after="0" w:line="240" w:lineRule="auto"/>
        <w:rPr>
          <w:rFonts w:ascii="Arial" w:eastAsia="Times New Roman" w:hAnsi="Arial" w:cs="Arial"/>
          <w:sz w:val="21"/>
          <w:szCs w:val="21"/>
        </w:rPr>
      </w:pPr>
    </w:p>
    <w:p w14:paraId="7F0E7E5B" w14:textId="79A60484" w:rsidR="005E185D" w:rsidRPr="00AC2D28"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6A127732" w14:textId="77777777" w:rsidR="005E185D" w:rsidRPr="00AC2D28" w:rsidRDefault="005E185D" w:rsidP="005E185D">
      <w:pPr>
        <w:spacing w:after="0" w:line="240" w:lineRule="auto"/>
        <w:rPr>
          <w:rFonts w:ascii="Arial" w:eastAsia="Times New Roman" w:hAnsi="Arial" w:cs="Arial"/>
          <w:b/>
        </w:rPr>
      </w:pPr>
    </w:p>
    <w:p w14:paraId="6173A908" w14:textId="72AB42BD" w:rsidR="00E74B58" w:rsidRPr="001F470A" w:rsidRDefault="009274E4"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a)</w:t>
      </w:r>
      <w:r w:rsidR="000D290B"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Pr="001F470A">
        <w:rPr>
          <w:rFonts w:ascii="Arial" w:eastAsia="Times New Roman" w:hAnsi="Arial" w:cs="Arial"/>
          <w:bCs/>
        </w:rPr>
        <w:t xml:space="preserve"> </w:t>
      </w:r>
      <w:r w:rsidR="004616C5" w:rsidRPr="001F470A">
        <w:rPr>
          <w:rFonts w:ascii="Arial" w:hAnsi="Arial" w:cs="Arial"/>
        </w:rPr>
        <w:t>Preventing and Responding to Sexual Abuse, Sexual Exploitation and Sexual Harassment of Youth</w:t>
      </w:r>
      <w:r w:rsidR="004616C5" w:rsidRPr="001F470A">
        <w:rPr>
          <w:rFonts w:ascii="Arial" w:eastAsia="Times New Roman" w:hAnsi="Arial" w:cs="Arial"/>
          <w:bCs/>
        </w:rPr>
        <w:t xml:space="preserve"> </w:t>
      </w:r>
      <w:r w:rsidRPr="001F470A">
        <w:rPr>
          <w:rFonts w:ascii="Arial" w:eastAsia="Times New Roman" w:hAnsi="Arial" w:cs="Arial"/>
          <w:bCs/>
        </w:rPr>
        <w:t>states</w:t>
      </w:r>
      <w:r w:rsidR="00540F44" w:rsidRPr="001F470A">
        <w:rPr>
          <w:rFonts w:ascii="Arial" w:eastAsia="Times New Roman" w:hAnsi="Arial" w:cs="Arial"/>
          <w:bCs/>
        </w:rPr>
        <w:t xml:space="preserve"> </w:t>
      </w:r>
      <w:r w:rsidR="004616C5" w:rsidRPr="001F470A">
        <w:rPr>
          <w:rFonts w:ascii="Arial" w:eastAsia="Times New Roman" w:hAnsi="Arial" w:cs="Arial"/>
          <w:bCs/>
        </w:rPr>
        <w:t>that any DYS state or contracted provider, employee, intern, or volunteer in an Alternative LOCKUP Program (ONA)</w:t>
      </w:r>
      <w:r w:rsidR="006B0262" w:rsidRPr="001F470A">
        <w:rPr>
          <w:rFonts w:ascii="Arial" w:eastAsia="Times New Roman" w:hAnsi="Arial" w:cs="Arial"/>
          <w:bCs/>
        </w:rPr>
        <w:t xml:space="preserve">, residential or community placement who learns of or suspects alleged sexual boundaries violations, sexual abuse, or sexual harassment within an ONA or residential placement shall immediately report the information to their </w:t>
      </w:r>
      <w:r w:rsidR="00AA5539" w:rsidRPr="001F470A">
        <w:rPr>
          <w:rFonts w:ascii="Arial" w:eastAsia="Times New Roman" w:hAnsi="Arial" w:cs="Arial"/>
          <w:bCs/>
        </w:rPr>
        <w:t>Program Director</w:t>
      </w:r>
      <w:r w:rsidR="006B0262" w:rsidRPr="001F470A">
        <w:rPr>
          <w:rFonts w:ascii="Arial" w:eastAsia="Times New Roman" w:hAnsi="Arial" w:cs="Arial"/>
          <w:bCs/>
        </w:rPr>
        <w:t xml:space="preserve"> and either the </w:t>
      </w:r>
      <w:r w:rsidR="00204388">
        <w:rPr>
          <w:rFonts w:ascii="Arial" w:eastAsia="Times New Roman" w:hAnsi="Arial" w:cs="Arial"/>
          <w:bCs/>
        </w:rPr>
        <w:t xml:space="preserve">Facility </w:t>
      </w:r>
      <w:r w:rsidR="006B0262" w:rsidRPr="001F470A">
        <w:rPr>
          <w:rFonts w:ascii="Arial" w:eastAsia="Times New Roman" w:hAnsi="Arial" w:cs="Arial"/>
          <w:bCs/>
        </w:rPr>
        <w:t xml:space="preserve">PREA Compliance Manager or one of the members from the administrative team where the allegation occurred.  Such initial report may be verbal, but the </w:t>
      </w:r>
      <w:r w:rsidR="006B0262" w:rsidRPr="001F470A">
        <w:rPr>
          <w:rFonts w:ascii="Arial" w:eastAsia="Times New Roman" w:hAnsi="Arial" w:cs="Arial"/>
          <w:bCs/>
        </w:rPr>
        <w:lastRenderedPageBreak/>
        <w:t xml:space="preserve">reporter must also complete a written incident report prior to the end of the shift.  Such notification shall be provided as soon as possible, but no later than seventy-two (72) hours after receiving the allegation.  All allegations will be reported to the Department of Children and Families (DCF).  </w:t>
      </w:r>
    </w:p>
    <w:p w14:paraId="2D287904" w14:textId="77777777" w:rsidR="00540F44" w:rsidRPr="001F470A" w:rsidRDefault="00540F44" w:rsidP="00E74B58">
      <w:pPr>
        <w:shd w:val="clear" w:color="auto" w:fill="F9F6F6"/>
        <w:spacing w:after="0" w:line="240" w:lineRule="auto"/>
        <w:rPr>
          <w:rFonts w:ascii="Arial" w:eastAsia="Times New Roman" w:hAnsi="Arial" w:cs="Arial"/>
          <w:bCs/>
        </w:rPr>
      </w:pPr>
    </w:p>
    <w:p w14:paraId="04B75185" w14:textId="250A2042" w:rsidR="00540F44" w:rsidRPr="001F470A" w:rsidRDefault="005A4C15"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I</w:t>
      </w:r>
      <w:r w:rsidR="00540F44" w:rsidRPr="001F470A">
        <w:rPr>
          <w:rFonts w:ascii="Arial" w:eastAsia="Times New Roman" w:hAnsi="Arial" w:cs="Arial"/>
          <w:bCs/>
        </w:rPr>
        <w:t xml:space="preserve">nterview with the </w:t>
      </w:r>
      <w:r w:rsidR="008F390F">
        <w:rPr>
          <w:rFonts w:ascii="Arial" w:eastAsia="Times New Roman" w:hAnsi="Arial" w:cs="Arial"/>
          <w:bCs/>
        </w:rPr>
        <w:t>Facility PREA Compliance Manager</w:t>
      </w:r>
      <w:r w:rsidR="00540F44" w:rsidRPr="001F470A">
        <w:rPr>
          <w:rFonts w:ascii="Arial" w:eastAsia="Times New Roman" w:hAnsi="Arial" w:cs="Arial"/>
          <w:bCs/>
        </w:rPr>
        <w:t xml:space="preserve"> confirmed this reporting process and noted that there has not been a report in the last 12 months of any allegations of sexual abuse or sexual harassment occurring to a resident while in another facility.  </w:t>
      </w:r>
      <w:r w:rsidR="008B56FF" w:rsidRPr="001F470A">
        <w:rPr>
          <w:rFonts w:ascii="Arial" w:eastAsia="Times New Roman" w:hAnsi="Arial" w:cs="Arial"/>
          <w:bCs/>
        </w:rPr>
        <w:t xml:space="preserve">  </w:t>
      </w:r>
    </w:p>
    <w:p w14:paraId="07BEFE3D" w14:textId="77777777" w:rsidR="008B56FF" w:rsidRPr="001F470A" w:rsidRDefault="008B56FF" w:rsidP="00E74B58">
      <w:pPr>
        <w:shd w:val="clear" w:color="auto" w:fill="F9F6F6"/>
        <w:spacing w:after="0" w:line="240" w:lineRule="auto"/>
        <w:rPr>
          <w:rFonts w:ascii="Arial" w:eastAsia="Times New Roman" w:hAnsi="Arial" w:cs="Arial"/>
          <w:bCs/>
        </w:rPr>
      </w:pPr>
    </w:p>
    <w:p w14:paraId="452C1000" w14:textId="43256498" w:rsidR="008B56FF" w:rsidRPr="001F470A" w:rsidRDefault="008B56FF"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b</w:t>
      </w:r>
      <w:r w:rsidR="00A13495"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A265F1" w:rsidRPr="001F470A">
        <w:rPr>
          <w:rFonts w:ascii="Arial" w:eastAsia="Times New Roman" w:hAnsi="Arial" w:cs="Arial"/>
          <w:bCs/>
        </w:rPr>
        <w:t>01.05.07(c)</w:t>
      </w:r>
      <w:r w:rsidR="00A13495" w:rsidRPr="001F470A">
        <w:rPr>
          <w:rFonts w:ascii="Arial" w:eastAsia="Times New Roman" w:hAnsi="Arial" w:cs="Arial"/>
          <w:bCs/>
        </w:rPr>
        <w:t xml:space="preserve"> notes</w:t>
      </w:r>
      <w:r w:rsidRPr="001F470A">
        <w:rPr>
          <w:rFonts w:ascii="Arial" w:eastAsia="Times New Roman" w:hAnsi="Arial" w:cs="Arial"/>
          <w:bCs/>
        </w:rPr>
        <w:t xml:space="preserve"> the </w:t>
      </w:r>
      <w:r w:rsidR="00CA0B4E">
        <w:rPr>
          <w:rFonts w:ascii="Arial" w:eastAsia="Times New Roman" w:hAnsi="Arial" w:cs="Arial"/>
          <w:bCs/>
        </w:rPr>
        <w:t>Facility Administrator</w:t>
      </w:r>
      <w:r w:rsidRPr="001F470A">
        <w:rPr>
          <w:rFonts w:ascii="Arial" w:eastAsia="Times New Roman" w:hAnsi="Arial" w:cs="Arial"/>
          <w:bCs/>
        </w:rPr>
        <w:t xml:space="preserve"> of the facility that receives the allegation must notify the Facility Director of the other facility or appropriate office of the agency where the alleged abuse occurred and must also notify the appropriate investigative agency.  Such notifications must be provided as soon as possible, but no later than 72 hours after receiving the allegation.</w:t>
      </w:r>
    </w:p>
    <w:p w14:paraId="466E9F6D" w14:textId="77777777" w:rsidR="008B56FF" w:rsidRPr="001F470A" w:rsidRDefault="008B56FF" w:rsidP="00E74B58">
      <w:pPr>
        <w:shd w:val="clear" w:color="auto" w:fill="F9F6F6"/>
        <w:spacing w:after="0" w:line="240" w:lineRule="auto"/>
        <w:rPr>
          <w:rFonts w:ascii="Arial" w:eastAsia="Times New Roman" w:hAnsi="Arial" w:cs="Arial"/>
          <w:bCs/>
        </w:rPr>
      </w:pPr>
    </w:p>
    <w:p w14:paraId="1CE6E0C2" w14:textId="54F84DBA" w:rsidR="008B56FF" w:rsidRPr="001F470A" w:rsidRDefault="005A4C15"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I</w:t>
      </w:r>
      <w:r w:rsidR="008B56FF" w:rsidRPr="001F470A">
        <w:rPr>
          <w:rFonts w:ascii="Arial" w:eastAsia="Times New Roman" w:hAnsi="Arial" w:cs="Arial"/>
          <w:bCs/>
        </w:rPr>
        <w:t xml:space="preserve">nterview with the </w:t>
      </w:r>
      <w:r w:rsidR="00AA5539" w:rsidRPr="001F470A">
        <w:rPr>
          <w:rFonts w:ascii="Arial" w:eastAsia="Times New Roman" w:hAnsi="Arial" w:cs="Arial"/>
          <w:bCs/>
        </w:rPr>
        <w:t>Program Director</w:t>
      </w:r>
      <w:r w:rsidR="008B56FF" w:rsidRPr="001F470A">
        <w:rPr>
          <w:rFonts w:ascii="Arial" w:eastAsia="Times New Roman" w:hAnsi="Arial" w:cs="Arial"/>
          <w:bCs/>
        </w:rPr>
        <w:t xml:space="preserve"> confirmed </w:t>
      </w:r>
      <w:r w:rsidR="008F390F">
        <w:rPr>
          <w:rFonts w:ascii="Arial" w:eastAsia="Times New Roman" w:hAnsi="Arial" w:cs="Arial"/>
          <w:bCs/>
        </w:rPr>
        <w:t>s</w:t>
      </w:r>
      <w:r w:rsidR="006B0262" w:rsidRPr="001F470A">
        <w:rPr>
          <w:rFonts w:ascii="Arial" w:eastAsia="Times New Roman" w:hAnsi="Arial" w:cs="Arial"/>
          <w:bCs/>
        </w:rPr>
        <w:t>he</w:t>
      </w:r>
      <w:r w:rsidR="008B56FF" w:rsidRPr="001F470A">
        <w:rPr>
          <w:rFonts w:ascii="Arial" w:eastAsia="Times New Roman" w:hAnsi="Arial" w:cs="Arial"/>
          <w:bCs/>
        </w:rPr>
        <w:t xml:space="preserve"> understood the timeframe to notify the agency/facility where the alleged abuse occurred.  After </w:t>
      </w:r>
      <w:r w:rsidR="00AA5539" w:rsidRPr="001F470A">
        <w:rPr>
          <w:rFonts w:ascii="Arial" w:eastAsia="Times New Roman" w:hAnsi="Arial" w:cs="Arial"/>
          <w:bCs/>
        </w:rPr>
        <w:t>interviewing the</w:t>
      </w:r>
      <w:r w:rsidR="00F01C99" w:rsidRPr="001F470A">
        <w:rPr>
          <w:rFonts w:ascii="Arial" w:eastAsia="Times New Roman" w:hAnsi="Arial" w:cs="Arial"/>
          <w:bCs/>
        </w:rPr>
        <w:t xml:space="preserve"> </w:t>
      </w:r>
      <w:r w:rsidR="008F390F">
        <w:rPr>
          <w:rFonts w:ascii="Arial" w:eastAsia="Times New Roman" w:hAnsi="Arial" w:cs="Arial"/>
          <w:bCs/>
        </w:rPr>
        <w:t>PREA Compliance Manager</w:t>
      </w:r>
      <w:r w:rsidR="008B56FF" w:rsidRPr="001F470A">
        <w:rPr>
          <w:rFonts w:ascii="Arial" w:eastAsia="Times New Roman" w:hAnsi="Arial" w:cs="Arial"/>
          <w:bCs/>
        </w:rPr>
        <w:t xml:space="preserve">, it was confirmed that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23426F" w:rsidRPr="001F470A">
        <w:rPr>
          <w:rFonts w:ascii="Arial" w:eastAsia="Times New Roman" w:hAnsi="Arial" w:cs="Arial"/>
          <w:bCs/>
        </w:rPr>
        <w:t xml:space="preserve"> </w:t>
      </w:r>
      <w:r w:rsidR="008B56FF" w:rsidRPr="001F470A">
        <w:rPr>
          <w:rFonts w:ascii="Arial" w:eastAsia="Times New Roman" w:hAnsi="Arial" w:cs="Arial"/>
          <w:bCs/>
        </w:rPr>
        <w:t>did not receive any allegations that a resident was abused while residing in another facility.</w:t>
      </w:r>
    </w:p>
    <w:p w14:paraId="604922E1" w14:textId="77777777" w:rsidR="008B56FF" w:rsidRPr="001F470A" w:rsidRDefault="008B56FF" w:rsidP="00E74B58">
      <w:pPr>
        <w:shd w:val="clear" w:color="auto" w:fill="F9F6F6"/>
        <w:spacing w:after="0" w:line="240" w:lineRule="auto"/>
        <w:rPr>
          <w:rFonts w:ascii="Arial" w:eastAsia="Times New Roman" w:hAnsi="Arial" w:cs="Arial"/>
          <w:bCs/>
        </w:rPr>
      </w:pPr>
    </w:p>
    <w:p w14:paraId="70CBF89D" w14:textId="075BA05B" w:rsidR="008B56FF" w:rsidRPr="001F470A" w:rsidRDefault="008B56FF"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c</w:t>
      </w:r>
      <w:r w:rsidR="00A13495" w:rsidRPr="001F470A">
        <w:rPr>
          <w:rFonts w:ascii="Arial" w:eastAsia="Times New Roman" w:hAnsi="Arial" w:cs="Arial"/>
          <w:bCs/>
        </w:rPr>
        <w:t xml:space="preserve">) </w:t>
      </w:r>
      <w:r w:rsidR="0065166C" w:rsidRPr="001F470A">
        <w:rPr>
          <w:rFonts w:ascii="Arial" w:eastAsia="Times New Roman" w:hAnsi="Arial" w:cs="Arial"/>
          <w:bCs/>
        </w:rPr>
        <w:t xml:space="preserve">Massachusetts DYS Policy and Procedures </w:t>
      </w:r>
      <w:r w:rsidR="009B572A" w:rsidRPr="001F470A">
        <w:rPr>
          <w:rFonts w:ascii="Arial" w:eastAsia="Times New Roman" w:hAnsi="Arial" w:cs="Arial"/>
          <w:bCs/>
        </w:rPr>
        <w:t>01.05.07(c)</w:t>
      </w:r>
      <w:r w:rsidR="00A13495" w:rsidRPr="001F470A">
        <w:rPr>
          <w:rFonts w:ascii="Arial" w:eastAsia="Times New Roman" w:hAnsi="Arial" w:cs="Arial"/>
          <w:bCs/>
        </w:rPr>
        <w:t xml:space="preserve"> </w:t>
      </w:r>
      <w:r w:rsidRPr="001F470A">
        <w:rPr>
          <w:rFonts w:ascii="Arial" w:eastAsia="Times New Roman" w:hAnsi="Arial" w:cs="Arial"/>
          <w:bCs/>
        </w:rPr>
        <w:t xml:space="preserve">notes notifications to the facility where the alleged abuse occurred must be documented and </w:t>
      </w:r>
      <w:r w:rsidR="006B0262" w:rsidRPr="001F470A">
        <w:rPr>
          <w:rFonts w:ascii="Arial" w:eastAsia="Times New Roman" w:hAnsi="Arial" w:cs="Arial"/>
          <w:bCs/>
        </w:rPr>
        <w:t>reported to the Department of Children and Families</w:t>
      </w:r>
      <w:r w:rsidRPr="001F470A">
        <w:rPr>
          <w:rFonts w:ascii="Arial" w:eastAsia="Times New Roman" w:hAnsi="Arial" w:cs="Arial"/>
          <w:bCs/>
        </w:rPr>
        <w:t xml:space="preserve">.  </w:t>
      </w:r>
    </w:p>
    <w:p w14:paraId="5C0D87EF" w14:textId="77777777" w:rsidR="008B56FF" w:rsidRPr="001F470A" w:rsidRDefault="008B56FF" w:rsidP="00E74B58">
      <w:pPr>
        <w:shd w:val="clear" w:color="auto" w:fill="F9F6F6"/>
        <w:spacing w:after="0" w:line="240" w:lineRule="auto"/>
        <w:rPr>
          <w:rFonts w:ascii="Arial" w:eastAsia="Times New Roman" w:hAnsi="Arial" w:cs="Arial"/>
          <w:bCs/>
        </w:rPr>
      </w:pPr>
    </w:p>
    <w:p w14:paraId="0E24C10E" w14:textId="78C4D4AD" w:rsidR="008B56FF" w:rsidRPr="001F470A" w:rsidRDefault="00876AD0"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I</w:t>
      </w:r>
      <w:r w:rsidR="008B56FF" w:rsidRPr="001F470A">
        <w:rPr>
          <w:rFonts w:ascii="Arial" w:eastAsia="Times New Roman" w:hAnsi="Arial" w:cs="Arial"/>
          <w:bCs/>
        </w:rPr>
        <w:t xml:space="preserve">nterview with the </w:t>
      </w:r>
      <w:r w:rsidR="008F390F">
        <w:rPr>
          <w:rFonts w:ascii="Arial" w:eastAsia="Times New Roman" w:hAnsi="Arial" w:cs="Arial"/>
          <w:bCs/>
        </w:rPr>
        <w:t>PREA Compliance Manager confirmed she wo</w:t>
      </w:r>
      <w:r w:rsidR="008B56FF" w:rsidRPr="001F470A">
        <w:rPr>
          <w:rFonts w:ascii="Arial" w:eastAsia="Times New Roman" w:hAnsi="Arial" w:cs="Arial"/>
          <w:bCs/>
        </w:rPr>
        <w:t xml:space="preserve">uld document any notification of alleged abuse using </w:t>
      </w:r>
      <w:r w:rsidR="00A13495" w:rsidRPr="001F470A">
        <w:rPr>
          <w:rFonts w:ascii="Arial" w:eastAsia="Times New Roman" w:hAnsi="Arial" w:cs="Arial"/>
          <w:bCs/>
        </w:rPr>
        <w:t>a</w:t>
      </w:r>
      <w:r w:rsidR="00E60354">
        <w:rPr>
          <w:rFonts w:ascii="Arial" w:eastAsia="Times New Roman" w:hAnsi="Arial" w:cs="Arial"/>
          <w:bCs/>
        </w:rPr>
        <w:t>n</w:t>
      </w:r>
      <w:r w:rsidR="006B0262" w:rsidRPr="001F470A">
        <w:rPr>
          <w:rFonts w:ascii="Arial" w:eastAsia="Times New Roman" w:hAnsi="Arial" w:cs="Arial"/>
          <w:bCs/>
        </w:rPr>
        <w:t xml:space="preserve"> </w:t>
      </w:r>
      <w:r w:rsidR="00A13495" w:rsidRPr="001F470A">
        <w:rPr>
          <w:rFonts w:ascii="Arial" w:eastAsia="Times New Roman" w:hAnsi="Arial" w:cs="Arial"/>
          <w:bCs/>
        </w:rPr>
        <w:t>Incident Report</w:t>
      </w:r>
      <w:r w:rsidR="008B56FF" w:rsidRPr="001F470A">
        <w:rPr>
          <w:rFonts w:ascii="Arial" w:eastAsia="Times New Roman" w:hAnsi="Arial" w:cs="Arial"/>
          <w:bCs/>
        </w:rPr>
        <w:t xml:space="preserve">.  </w:t>
      </w:r>
      <w:r w:rsidR="008F390F">
        <w:rPr>
          <w:rFonts w:ascii="Arial" w:eastAsia="Times New Roman" w:hAnsi="Arial" w:cs="Arial"/>
          <w:bCs/>
        </w:rPr>
        <w:t>Sh</w:t>
      </w:r>
      <w:r w:rsidR="00741E39" w:rsidRPr="001F470A">
        <w:rPr>
          <w:rFonts w:ascii="Arial" w:eastAsia="Times New Roman" w:hAnsi="Arial" w:cs="Arial"/>
          <w:bCs/>
        </w:rPr>
        <w:t>e</w:t>
      </w:r>
      <w:r w:rsidR="008B56FF" w:rsidRPr="001F470A">
        <w:rPr>
          <w:rFonts w:ascii="Arial" w:eastAsia="Times New Roman" w:hAnsi="Arial" w:cs="Arial"/>
          <w:bCs/>
        </w:rPr>
        <w:t xml:space="preserve"> also stated an email would also be sent to the Facility Director of the facility where the alleged abuse occurred (after contacting this person by telephone) to provide further documentation.  In addition to documenting the allegation, the </w:t>
      </w:r>
      <w:r w:rsidR="00AA5539" w:rsidRPr="001F470A">
        <w:rPr>
          <w:rFonts w:ascii="Arial" w:eastAsia="Times New Roman" w:hAnsi="Arial" w:cs="Arial"/>
          <w:bCs/>
        </w:rPr>
        <w:t>P</w:t>
      </w:r>
      <w:r w:rsidR="008F390F">
        <w:rPr>
          <w:rFonts w:ascii="Arial" w:eastAsia="Times New Roman" w:hAnsi="Arial" w:cs="Arial"/>
          <w:bCs/>
        </w:rPr>
        <w:t>REA Compliance Manager</w:t>
      </w:r>
      <w:r w:rsidR="008B56FF" w:rsidRPr="001F470A">
        <w:rPr>
          <w:rFonts w:ascii="Arial" w:eastAsia="Times New Roman" w:hAnsi="Arial" w:cs="Arial"/>
          <w:bCs/>
        </w:rPr>
        <w:t xml:space="preserve"> noted </w:t>
      </w:r>
      <w:r w:rsidR="008F390F">
        <w:rPr>
          <w:rFonts w:ascii="Arial" w:eastAsia="Times New Roman" w:hAnsi="Arial" w:cs="Arial"/>
          <w:bCs/>
        </w:rPr>
        <w:t>s</w:t>
      </w:r>
      <w:r w:rsidR="00CC6306" w:rsidRPr="001F470A">
        <w:rPr>
          <w:rFonts w:ascii="Arial" w:eastAsia="Times New Roman" w:hAnsi="Arial" w:cs="Arial"/>
          <w:bCs/>
        </w:rPr>
        <w:t>he</w:t>
      </w:r>
      <w:r w:rsidR="008B56FF" w:rsidRPr="001F470A">
        <w:rPr>
          <w:rFonts w:ascii="Arial" w:eastAsia="Times New Roman" w:hAnsi="Arial" w:cs="Arial"/>
          <w:bCs/>
        </w:rPr>
        <w:t xml:space="preserve"> would immediately report the allegation of abuse to </w:t>
      </w:r>
      <w:r w:rsidR="00CC6306" w:rsidRPr="001F470A">
        <w:rPr>
          <w:rFonts w:ascii="Arial" w:eastAsia="Times New Roman" w:hAnsi="Arial" w:cs="Arial"/>
          <w:bCs/>
        </w:rPr>
        <w:t>DCF hotline for</w:t>
      </w:r>
      <w:r w:rsidR="005C38FD" w:rsidRPr="001F470A">
        <w:rPr>
          <w:rFonts w:ascii="Arial" w:eastAsia="Times New Roman" w:hAnsi="Arial" w:cs="Arial"/>
          <w:bCs/>
        </w:rPr>
        <w:t xml:space="preserve"> inv</w:t>
      </w:r>
      <w:r w:rsidR="008B56FF" w:rsidRPr="001F470A">
        <w:rPr>
          <w:rFonts w:ascii="Arial" w:eastAsia="Times New Roman" w:hAnsi="Arial" w:cs="Arial"/>
          <w:bCs/>
        </w:rPr>
        <w:t xml:space="preserve">estigation.  If the allegation occurred in a facility outside of the state, </w:t>
      </w:r>
      <w:r w:rsidR="008F390F">
        <w:rPr>
          <w:rFonts w:ascii="Arial" w:eastAsia="Times New Roman" w:hAnsi="Arial" w:cs="Arial"/>
          <w:bCs/>
        </w:rPr>
        <w:t>s</w:t>
      </w:r>
      <w:r w:rsidR="00CC6306" w:rsidRPr="001F470A">
        <w:rPr>
          <w:rFonts w:ascii="Arial" w:eastAsia="Times New Roman" w:hAnsi="Arial" w:cs="Arial"/>
          <w:bCs/>
        </w:rPr>
        <w:t>he</w:t>
      </w:r>
      <w:r w:rsidR="008B56FF" w:rsidRPr="001F470A">
        <w:rPr>
          <w:rFonts w:ascii="Arial" w:eastAsia="Times New Roman" w:hAnsi="Arial" w:cs="Arial"/>
          <w:bCs/>
        </w:rPr>
        <w:t xml:space="preserve"> stated </w:t>
      </w:r>
      <w:r w:rsidR="008F390F">
        <w:rPr>
          <w:rFonts w:ascii="Arial" w:eastAsia="Times New Roman" w:hAnsi="Arial" w:cs="Arial"/>
          <w:bCs/>
        </w:rPr>
        <w:t>s</w:t>
      </w:r>
      <w:r w:rsidR="00CC6306" w:rsidRPr="001F470A">
        <w:rPr>
          <w:rFonts w:ascii="Arial" w:eastAsia="Times New Roman" w:hAnsi="Arial" w:cs="Arial"/>
          <w:bCs/>
        </w:rPr>
        <w:t>he</w:t>
      </w:r>
      <w:r w:rsidR="008B56FF" w:rsidRPr="001F470A">
        <w:rPr>
          <w:rFonts w:ascii="Arial" w:eastAsia="Times New Roman" w:hAnsi="Arial" w:cs="Arial"/>
          <w:bCs/>
        </w:rPr>
        <w:t xml:space="preserve"> would contact the proper investigative agency in the state where the allegation occurred. </w:t>
      </w:r>
    </w:p>
    <w:p w14:paraId="330EF8C6" w14:textId="77777777" w:rsidR="005455A2" w:rsidRPr="001F470A" w:rsidRDefault="005455A2" w:rsidP="00E74B58">
      <w:pPr>
        <w:shd w:val="clear" w:color="auto" w:fill="F9F6F6"/>
        <w:spacing w:after="0" w:line="240" w:lineRule="auto"/>
        <w:rPr>
          <w:rFonts w:ascii="Arial" w:eastAsia="Times New Roman" w:hAnsi="Arial" w:cs="Arial"/>
          <w:bCs/>
        </w:rPr>
      </w:pPr>
    </w:p>
    <w:p w14:paraId="606A90BB" w14:textId="1557AD92" w:rsidR="009274E4" w:rsidRPr="001F470A" w:rsidRDefault="005455A2"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d) The </w:t>
      </w:r>
      <w:r w:rsidR="00AA5539" w:rsidRPr="001F470A">
        <w:rPr>
          <w:rFonts w:ascii="Arial" w:eastAsia="Times New Roman" w:hAnsi="Arial" w:cs="Arial"/>
          <w:bCs/>
        </w:rPr>
        <w:t>P</w:t>
      </w:r>
      <w:r w:rsidR="008F390F">
        <w:rPr>
          <w:rFonts w:ascii="Arial" w:eastAsia="Times New Roman" w:hAnsi="Arial" w:cs="Arial"/>
          <w:bCs/>
        </w:rPr>
        <w:t>REA Compliance Manager</w:t>
      </w:r>
      <w:r w:rsidRPr="001F470A">
        <w:rPr>
          <w:rFonts w:ascii="Arial" w:eastAsia="Times New Roman" w:hAnsi="Arial" w:cs="Arial"/>
          <w:bCs/>
        </w:rPr>
        <w:t xml:space="preserve"> w</w:t>
      </w:r>
      <w:r w:rsidR="00F01BCB" w:rsidRPr="001F470A">
        <w:rPr>
          <w:rFonts w:ascii="Arial" w:eastAsia="Times New Roman" w:hAnsi="Arial" w:cs="Arial"/>
          <w:bCs/>
        </w:rPr>
        <w:t>as</w:t>
      </w:r>
      <w:r w:rsidRPr="001F470A">
        <w:rPr>
          <w:rFonts w:ascii="Arial" w:eastAsia="Times New Roman" w:hAnsi="Arial" w:cs="Arial"/>
          <w:bCs/>
        </w:rPr>
        <w:t xml:space="preserve"> able to articulate what </w:t>
      </w:r>
      <w:r w:rsidR="00962D37" w:rsidRPr="001F470A">
        <w:rPr>
          <w:rFonts w:ascii="Arial" w:eastAsia="Times New Roman" w:hAnsi="Arial" w:cs="Arial"/>
          <w:bCs/>
        </w:rPr>
        <w:t>h</w:t>
      </w:r>
      <w:r w:rsidR="00F474D5">
        <w:rPr>
          <w:rFonts w:ascii="Arial" w:eastAsia="Times New Roman" w:hAnsi="Arial" w:cs="Arial"/>
          <w:bCs/>
        </w:rPr>
        <w:t>er</w:t>
      </w:r>
      <w:r w:rsidRPr="001F470A">
        <w:rPr>
          <w:rFonts w:ascii="Arial" w:eastAsia="Times New Roman" w:hAnsi="Arial" w:cs="Arial"/>
          <w:bCs/>
        </w:rPr>
        <w:t xml:space="preserve"> responsibilities would be if</w:t>
      </w:r>
      <w:r w:rsidR="00CC6306" w:rsidRPr="001F470A">
        <w:rPr>
          <w:rFonts w:ascii="Arial" w:eastAsia="Times New Roman" w:hAnsi="Arial" w:cs="Arial"/>
          <w:bCs/>
        </w:rPr>
        <w:t xml:space="preserve"> </w:t>
      </w:r>
      <w:r w:rsidR="008F390F">
        <w:rPr>
          <w:rFonts w:ascii="Arial" w:eastAsia="Times New Roman" w:hAnsi="Arial" w:cs="Arial"/>
          <w:bCs/>
        </w:rPr>
        <w:t>s</w:t>
      </w:r>
      <w:r w:rsidR="00CC6306" w:rsidRPr="001F470A">
        <w:rPr>
          <w:rFonts w:ascii="Arial" w:eastAsia="Times New Roman" w:hAnsi="Arial" w:cs="Arial"/>
          <w:bCs/>
        </w:rPr>
        <w:t>he</w:t>
      </w:r>
      <w:r w:rsidR="002836A6" w:rsidRPr="001F470A">
        <w:rPr>
          <w:rFonts w:ascii="Arial" w:eastAsia="Times New Roman" w:hAnsi="Arial" w:cs="Arial"/>
          <w:bCs/>
        </w:rPr>
        <w:t xml:space="preserve"> </w:t>
      </w:r>
      <w:r w:rsidRPr="001F470A">
        <w:rPr>
          <w:rFonts w:ascii="Arial" w:eastAsia="Times New Roman" w:hAnsi="Arial" w:cs="Arial"/>
          <w:bCs/>
        </w:rPr>
        <w:t xml:space="preserve">received an allegation from another facility that a resident was sexually abused or sexually harassed while residing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w:t>
      </w:r>
      <w:r w:rsidR="008F390F">
        <w:rPr>
          <w:rFonts w:ascii="Arial" w:eastAsia="Times New Roman" w:hAnsi="Arial" w:cs="Arial"/>
          <w:bCs/>
        </w:rPr>
        <w:t>Sh</w:t>
      </w:r>
      <w:r w:rsidR="00CC6306" w:rsidRPr="001F470A">
        <w:rPr>
          <w:rFonts w:ascii="Arial" w:eastAsia="Times New Roman" w:hAnsi="Arial" w:cs="Arial"/>
          <w:bCs/>
        </w:rPr>
        <w:t>e</w:t>
      </w:r>
      <w:r w:rsidRPr="001F470A">
        <w:rPr>
          <w:rFonts w:ascii="Arial" w:eastAsia="Times New Roman" w:hAnsi="Arial" w:cs="Arial"/>
          <w:bCs/>
        </w:rPr>
        <w:t xml:space="preserve"> stated </w:t>
      </w:r>
      <w:r w:rsidR="008F390F">
        <w:rPr>
          <w:rFonts w:ascii="Arial" w:eastAsia="Times New Roman" w:hAnsi="Arial" w:cs="Arial"/>
          <w:bCs/>
        </w:rPr>
        <w:t>s</w:t>
      </w:r>
      <w:r w:rsidR="00CC6306" w:rsidRPr="001F470A">
        <w:rPr>
          <w:rFonts w:ascii="Arial" w:eastAsia="Times New Roman" w:hAnsi="Arial" w:cs="Arial"/>
          <w:bCs/>
        </w:rPr>
        <w:t>he</w:t>
      </w:r>
      <w:r w:rsidRPr="001F470A">
        <w:rPr>
          <w:rFonts w:ascii="Arial" w:eastAsia="Times New Roman" w:hAnsi="Arial" w:cs="Arial"/>
          <w:bCs/>
        </w:rPr>
        <w:t xml:space="preserve"> would immediately generate </w:t>
      </w:r>
      <w:r w:rsidR="00962D37" w:rsidRPr="001F470A">
        <w:rPr>
          <w:rFonts w:ascii="Arial" w:eastAsia="Times New Roman" w:hAnsi="Arial" w:cs="Arial"/>
          <w:bCs/>
        </w:rPr>
        <w:t>an</w:t>
      </w:r>
      <w:r w:rsidR="005C38FD" w:rsidRPr="001F470A">
        <w:rPr>
          <w:rFonts w:ascii="Arial" w:eastAsia="Times New Roman" w:hAnsi="Arial" w:cs="Arial"/>
          <w:bCs/>
        </w:rPr>
        <w:t xml:space="preserve"> Incident R</w:t>
      </w:r>
      <w:r w:rsidRPr="001F470A">
        <w:rPr>
          <w:rFonts w:ascii="Arial" w:eastAsia="Times New Roman" w:hAnsi="Arial" w:cs="Arial"/>
          <w:bCs/>
        </w:rPr>
        <w:t xml:space="preserve">eport and contact </w:t>
      </w:r>
      <w:r w:rsidR="00CC6306" w:rsidRPr="001F470A">
        <w:rPr>
          <w:rFonts w:ascii="Arial" w:eastAsia="Times New Roman" w:hAnsi="Arial" w:cs="Arial"/>
          <w:bCs/>
        </w:rPr>
        <w:t>DCF hotline</w:t>
      </w:r>
      <w:r w:rsidRPr="001F470A">
        <w:rPr>
          <w:rFonts w:ascii="Arial" w:eastAsia="Times New Roman" w:hAnsi="Arial" w:cs="Arial"/>
          <w:bCs/>
        </w:rPr>
        <w:t xml:space="preserve"> to report the allegation of abuse for investigation.  </w:t>
      </w:r>
      <w:r w:rsidR="008F390F">
        <w:rPr>
          <w:rFonts w:ascii="Arial" w:eastAsia="Times New Roman" w:hAnsi="Arial" w:cs="Arial"/>
          <w:bCs/>
        </w:rPr>
        <w:t>Sh</w:t>
      </w:r>
      <w:r w:rsidR="00CC6306" w:rsidRPr="001F470A">
        <w:rPr>
          <w:rFonts w:ascii="Arial" w:eastAsia="Times New Roman" w:hAnsi="Arial" w:cs="Arial"/>
          <w:bCs/>
        </w:rPr>
        <w:t>e</w:t>
      </w:r>
      <w:r w:rsidRPr="001F470A">
        <w:rPr>
          <w:rFonts w:ascii="Arial" w:eastAsia="Times New Roman" w:hAnsi="Arial" w:cs="Arial"/>
          <w:bCs/>
        </w:rPr>
        <w:t xml:space="preserve"> stated if the alleged abuser was still residing or employed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1F470A">
        <w:rPr>
          <w:rFonts w:ascii="Arial" w:eastAsia="Times New Roman" w:hAnsi="Arial" w:cs="Arial"/>
          <w:bCs/>
        </w:rPr>
        <w:t xml:space="preserve">, a Safety Plan would be developed immediately to ensure the safety of all residents.  </w:t>
      </w:r>
    </w:p>
    <w:p w14:paraId="733F36BD" w14:textId="77777777" w:rsidR="005455A2" w:rsidRPr="001F470A" w:rsidRDefault="005455A2" w:rsidP="00E74B58">
      <w:pPr>
        <w:shd w:val="clear" w:color="auto" w:fill="F9F6F6"/>
        <w:spacing w:after="0" w:line="240" w:lineRule="auto"/>
        <w:rPr>
          <w:rFonts w:ascii="Arial" w:eastAsia="Times New Roman" w:hAnsi="Arial" w:cs="Arial"/>
          <w:bCs/>
        </w:rPr>
      </w:pPr>
    </w:p>
    <w:p w14:paraId="5B23E493" w14:textId="7296A2E4" w:rsidR="005455A2" w:rsidRPr="001F470A" w:rsidRDefault="005455A2"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 xml:space="preserve">The facility did not receive any allegations/notifications from other facilities that a resident was sexually abused or sexually harassed while residing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5C38FD" w:rsidRPr="001F470A">
        <w:rPr>
          <w:rFonts w:ascii="Arial" w:eastAsia="Times New Roman" w:hAnsi="Arial" w:cs="Arial"/>
          <w:bCs/>
        </w:rPr>
        <w:t xml:space="preserve"> </w:t>
      </w:r>
      <w:r w:rsidRPr="001F470A">
        <w:rPr>
          <w:rFonts w:ascii="Arial" w:eastAsia="Times New Roman" w:hAnsi="Arial" w:cs="Arial"/>
          <w:bCs/>
        </w:rPr>
        <w:t>during the past 12 months.  This was confirmed by this auditor by reviewing</w:t>
      </w:r>
      <w:r w:rsidR="005C38FD" w:rsidRPr="001F470A">
        <w:rPr>
          <w:rFonts w:ascii="Arial" w:eastAsia="Times New Roman" w:hAnsi="Arial" w:cs="Arial"/>
          <w:bCs/>
        </w:rPr>
        <w:t xml:space="preserve"> Incident R</w:t>
      </w:r>
      <w:r w:rsidRPr="001F470A">
        <w:rPr>
          <w:rFonts w:ascii="Arial" w:eastAsia="Times New Roman" w:hAnsi="Arial" w:cs="Arial"/>
          <w:bCs/>
        </w:rPr>
        <w:t>eports that were filed during the past 12 months</w:t>
      </w:r>
      <w:r w:rsidR="008F390F">
        <w:rPr>
          <w:rFonts w:ascii="Arial" w:eastAsia="Times New Roman" w:hAnsi="Arial" w:cs="Arial"/>
          <w:bCs/>
        </w:rPr>
        <w:t xml:space="preserve"> and interview with the Director of DYS Investigations Unit</w:t>
      </w:r>
      <w:r w:rsidRPr="001F470A">
        <w:rPr>
          <w:rFonts w:ascii="Arial" w:eastAsia="Times New Roman" w:hAnsi="Arial" w:cs="Arial"/>
          <w:bCs/>
        </w:rPr>
        <w:t>.</w:t>
      </w:r>
    </w:p>
    <w:p w14:paraId="0B04B53F" w14:textId="77777777" w:rsidR="009274E4" w:rsidRPr="001F470A" w:rsidRDefault="009274E4" w:rsidP="00E74B58">
      <w:pPr>
        <w:shd w:val="clear" w:color="auto" w:fill="F9F6F6"/>
        <w:spacing w:after="0" w:line="240" w:lineRule="auto"/>
        <w:rPr>
          <w:rFonts w:ascii="Arial" w:eastAsia="Times New Roman" w:hAnsi="Arial" w:cs="Arial"/>
          <w:bCs/>
        </w:rPr>
      </w:pPr>
    </w:p>
    <w:p w14:paraId="4EA9DD32" w14:textId="77777777" w:rsidR="009274E4" w:rsidRPr="001F470A" w:rsidRDefault="009274E4" w:rsidP="00E74B58">
      <w:pPr>
        <w:shd w:val="clear" w:color="auto" w:fill="F9F6F6"/>
        <w:spacing w:after="0" w:line="240" w:lineRule="auto"/>
        <w:rPr>
          <w:rFonts w:ascii="Arial" w:eastAsia="Times New Roman" w:hAnsi="Arial" w:cs="Arial"/>
          <w:bCs/>
        </w:rPr>
      </w:pPr>
    </w:p>
    <w:p w14:paraId="6597A08D" w14:textId="77777777" w:rsidR="00E74B58" w:rsidRPr="001F470A" w:rsidRDefault="00E74B58"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Reviewed documentation to determine compliance:</w:t>
      </w:r>
    </w:p>
    <w:p w14:paraId="1AD83851" w14:textId="385C5BDC" w:rsidR="005C38FD" w:rsidRPr="001F470A" w:rsidRDefault="005C38FD" w:rsidP="00381C8E">
      <w:pPr>
        <w:shd w:val="clear" w:color="auto" w:fill="F9F6F6"/>
        <w:spacing w:after="0" w:line="240" w:lineRule="auto"/>
        <w:contextualSpacing/>
        <w:rPr>
          <w:rFonts w:ascii="Arial" w:eastAsia="Times New Roman" w:hAnsi="Arial" w:cs="Arial"/>
          <w:bCs/>
        </w:rPr>
      </w:pPr>
    </w:p>
    <w:p w14:paraId="32C46821" w14:textId="21784D23" w:rsidR="00393BF4" w:rsidRPr="00393BF4" w:rsidRDefault="0065166C" w:rsidP="00393BF4">
      <w:pPr>
        <w:numPr>
          <w:ilvl w:val="0"/>
          <w:numId w:val="80"/>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Massachusetts DYS Policy and Procedures </w:t>
      </w:r>
      <w:r w:rsidR="009B572A" w:rsidRPr="001F470A">
        <w:rPr>
          <w:rFonts w:ascii="Arial" w:eastAsia="Times New Roman" w:hAnsi="Arial" w:cs="Arial"/>
          <w:bCs/>
        </w:rPr>
        <w:t>01.05.07(c)</w:t>
      </w:r>
      <w:r w:rsidR="00381C8E" w:rsidRPr="001F470A">
        <w:rPr>
          <w:rFonts w:ascii="Arial" w:eastAsia="Times New Roman" w:hAnsi="Arial" w:cs="Arial"/>
          <w:bCs/>
        </w:rPr>
        <w:t xml:space="preserve"> - Preventing</w:t>
      </w:r>
      <w:r w:rsidR="00381C8E" w:rsidRPr="001F470A">
        <w:rPr>
          <w:rFonts w:ascii="Arial" w:hAnsi="Arial" w:cs="Arial"/>
        </w:rPr>
        <w:t xml:space="preserve"> and Responding to Sexual Abuse, Sexual Exploitation and Sexual Harassment of Youth</w:t>
      </w:r>
    </w:p>
    <w:p w14:paraId="2CFB4ADF" w14:textId="0B7AEF48" w:rsidR="00381C8E" w:rsidRPr="001F470A" w:rsidRDefault="00381C8E" w:rsidP="00865BE6">
      <w:pPr>
        <w:numPr>
          <w:ilvl w:val="0"/>
          <w:numId w:val="80"/>
        </w:numPr>
        <w:shd w:val="clear" w:color="auto" w:fill="F9F6F6"/>
        <w:spacing w:after="0" w:line="240" w:lineRule="auto"/>
        <w:contextualSpacing/>
        <w:rPr>
          <w:rFonts w:ascii="Arial" w:eastAsia="Times New Roman" w:hAnsi="Arial" w:cs="Arial"/>
          <w:bCs/>
        </w:rPr>
      </w:pPr>
      <w:r w:rsidRPr="001F470A">
        <w:rPr>
          <w:rFonts w:ascii="Arial" w:hAnsi="Arial" w:cs="Arial"/>
        </w:rPr>
        <w:t>Pre-Audit Questionnaire</w:t>
      </w:r>
    </w:p>
    <w:p w14:paraId="23C11B4D" w14:textId="38F9C95A" w:rsidR="00E74B58" w:rsidRPr="001F470A" w:rsidRDefault="005C38FD" w:rsidP="00865BE6">
      <w:pPr>
        <w:numPr>
          <w:ilvl w:val="0"/>
          <w:numId w:val="80"/>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Incident R</w:t>
      </w:r>
      <w:r w:rsidR="009274E4" w:rsidRPr="001F470A">
        <w:rPr>
          <w:rFonts w:ascii="Arial" w:eastAsia="Times New Roman" w:hAnsi="Arial" w:cs="Arial"/>
          <w:bCs/>
        </w:rPr>
        <w:t>eports</w:t>
      </w:r>
    </w:p>
    <w:p w14:paraId="42412D91" w14:textId="77777777" w:rsidR="00E74B58" w:rsidRPr="001F470A" w:rsidRDefault="00E74B58" w:rsidP="00E74B58">
      <w:pPr>
        <w:shd w:val="clear" w:color="auto" w:fill="F9F6F6"/>
        <w:spacing w:after="0" w:line="240" w:lineRule="auto"/>
        <w:rPr>
          <w:rFonts w:ascii="Arial" w:eastAsia="Times New Roman" w:hAnsi="Arial" w:cs="Arial"/>
          <w:bCs/>
        </w:rPr>
      </w:pPr>
    </w:p>
    <w:p w14:paraId="597DF049" w14:textId="77777777" w:rsidR="00E74B58" w:rsidRPr="001F470A" w:rsidRDefault="00E74B58" w:rsidP="00E74B58">
      <w:pPr>
        <w:shd w:val="clear" w:color="auto" w:fill="F9F6F6"/>
        <w:spacing w:after="0" w:line="240" w:lineRule="auto"/>
        <w:rPr>
          <w:rFonts w:ascii="Arial" w:eastAsia="Times New Roman" w:hAnsi="Arial" w:cs="Arial"/>
          <w:bCs/>
        </w:rPr>
      </w:pPr>
      <w:r w:rsidRPr="001F470A">
        <w:rPr>
          <w:rFonts w:ascii="Arial" w:eastAsia="Times New Roman" w:hAnsi="Arial" w:cs="Arial"/>
          <w:bCs/>
        </w:rPr>
        <w:t>Interviews:</w:t>
      </w:r>
    </w:p>
    <w:p w14:paraId="4F780DD7" w14:textId="77777777" w:rsidR="00E74B58" w:rsidRPr="001F470A" w:rsidRDefault="00E74B58" w:rsidP="00E74B58">
      <w:pPr>
        <w:shd w:val="clear" w:color="auto" w:fill="F9F6F6"/>
        <w:spacing w:after="0" w:line="240" w:lineRule="auto"/>
        <w:rPr>
          <w:rFonts w:ascii="Arial" w:eastAsia="Times New Roman" w:hAnsi="Arial" w:cs="Arial"/>
          <w:bCs/>
        </w:rPr>
      </w:pPr>
    </w:p>
    <w:p w14:paraId="4BB7CB78" w14:textId="6FB102F4" w:rsidR="005C38FD" w:rsidRPr="001F470A" w:rsidRDefault="00381C8E" w:rsidP="00865BE6">
      <w:pPr>
        <w:numPr>
          <w:ilvl w:val="0"/>
          <w:numId w:val="81"/>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 xml:space="preserve">Interview with </w:t>
      </w:r>
      <w:r w:rsidR="008F390F">
        <w:rPr>
          <w:rFonts w:ascii="Arial" w:eastAsia="Times New Roman" w:hAnsi="Arial" w:cs="Arial"/>
          <w:bCs/>
        </w:rPr>
        <w:t xml:space="preserve">Facility </w:t>
      </w:r>
      <w:r w:rsidR="008F390F" w:rsidRPr="001F470A">
        <w:rPr>
          <w:rFonts w:ascii="Arial" w:eastAsia="Times New Roman" w:hAnsi="Arial" w:cs="Arial"/>
          <w:bCs/>
        </w:rPr>
        <w:t>PREA Compliance Manager</w:t>
      </w:r>
    </w:p>
    <w:p w14:paraId="650596AE" w14:textId="4087D5D0" w:rsidR="00E74B58" w:rsidRPr="001F470A" w:rsidRDefault="00DD74AC" w:rsidP="00865BE6">
      <w:pPr>
        <w:numPr>
          <w:ilvl w:val="0"/>
          <w:numId w:val="81"/>
        </w:numPr>
        <w:shd w:val="clear" w:color="auto" w:fill="F9F6F6"/>
        <w:spacing w:after="0" w:line="240" w:lineRule="auto"/>
        <w:contextualSpacing/>
        <w:rPr>
          <w:rFonts w:ascii="Arial" w:eastAsia="Times New Roman" w:hAnsi="Arial" w:cs="Arial"/>
          <w:bCs/>
        </w:rPr>
      </w:pPr>
      <w:r w:rsidRPr="001F470A">
        <w:rPr>
          <w:rFonts w:ascii="Arial" w:eastAsia="Times New Roman" w:hAnsi="Arial" w:cs="Arial"/>
          <w:bCs/>
        </w:rPr>
        <w:t>Interview</w:t>
      </w:r>
      <w:r w:rsidR="00A64931" w:rsidRPr="001F470A">
        <w:rPr>
          <w:rFonts w:ascii="Arial" w:eastAsia="Times New Roman" w:hAnsi="Arial" w:cs="Arial"/>
          <w:bCs/>
        </w:rPr>
        <w:t xml:space="preserve"> with </w:t>
      </w:r>
      <w:r w:rsidR="008F390F">
        <w:rPr>
          <w:rFonts w:ascii="Arial" w:eastAsia="Times New Roman" w:hAnsi="Arial" w:cs="Arial"/>
          <w:bCs/>
        </w:rPr>
        <w:t>Director of DYS Investigations Unit</w:t>
      </w:r>
    </w:p>
    <w:p w14:paraId="2272741E" w14:textId="77777777" w:rsidR="005E185D" w:rsidRDefault="005E185D" w:rsidP="00D07686">
      <w:pPr>
        <w:spacing w:after="0" w:line="240" w:lineRule="auto"/>
        <w:rPr>
          <w:rFonts w:ascii="Arial" w:eastAsia="Times New Roman" w:hAnsi="Arial" w:cs="Arial"/>
          <w:sz w:val="21"/>
          <w:szCs w:val="21"/>
        </w:rPr>
      </w:pPr>
    </w:p>
    <w:p w14:paraId="1BDD73C0" w14:textId="77777777" w:rsidR="00866BCC" w:rsidRDefault="00866BCC" w:rsidP="00D07686">
      <w:pPr>
        <w:spacing w:after="0" w:line="240" w:lineRule="auto"/>
        <w:rPr>
          <w:rFonts w:ascii="Arial" w:eastAsia="Times New Roman" w:hAnsi="Arial" w:cs="Arial"/>
          <w:sz w:val="21"/>
          <w:szCs w:val="21"/>
        </w:rPr>
      </w:pPr>
    </w:p>
    <w:p w14:paraId="19AE3FDB" w14:textId="77777777" w:rsidR="00A95C72" w:rsidRPr="00D07686" w:rsidRDefault="002A37DF" w:rsidP="00D07686">
      <w:pPr>
        <w:shd w:val="clear" w:color="auto" w:fill="E4F8F8"/>
        <w:spacing w:after="0" w:line="240" w:lineRule="auto"/>
        <w:rPr>
          <w:rFonts w:ascii="Arial" w:eastAsia="Times New Roman" w:hAnsi="Arial" w:cs="Arial"/>
          <w:b/>
          <w:bCs/>
          <w:sz w:val="28"/>
          <w:szCs w:val="28"/>
          <w:shd w:val="clear" w:color="auto" w:fill="E4F8F8"/>
        </w:rPr>
      </w:pPr>
      <w:r>
        <w:rPr>
          <w:rFonts w:ascii="Arial" w:eastAsia="Times New Roman" w:hAnsi="Arial" w:cs="Arial"/>
          <w:b/>
          <w:bCs/>
          <w:sz w:val="28"/>
          <w:szCs w:val="28"/>
          <w:shd w:val="clear" w:color="auto" w:fill="E4F8F8"/>
        </w:rPr>
        <w:t xml:space="preserve">Standard </w:t>
      </w:r>
      <w:r w:rsidR="00A95C72" w:rsidRPr="00D07686">
        <w:rPr>
          <w:rFonts w:ascii="Arial" w:eastAsia="Times New Roman" w:hAnsi="Arial" w:cs="Arial"/>
          <w:b/>
          <w:bCs/>
          <w:sz w:val="28"/>
          <w:szCs w:val="28"/>
          <w:shd w:val="clear" w:color="auto" w:fill="E4F8F8"/>
        </w:rPr>
        <w:t>115.</w:t>
      </w:r>
      <w:r w:rsidR="007057C9">
        <w:rPr>
          <w:rFonts w:ascii="Arial" w:eastAsia="Times New Roman" w:hAnsi="Arial" w:cs="Arial"/>
          <w:b/>
          <w:bCs/>
          <w:sz w:val="28"/>
          <w:szCs w:val="28"/>
          <w:shd w:val="clear" w:color="auto" w:fill="E4F8F8"/>
        </w:rPr>
        <w:t>3</w:t>
      </w:r>
      <w:r w:rsidR="00A95C72" w:rsidRPr="00D07686">
        <w:rPr>
          <w:rFonts w:ascii="Arial" w:eastAsia="Times New Roman" w:hAnsi="Arial" w:cs="Arial"/>
          <w:b/>
          <w:bCs/>
          <w:sz w:val="28"/>
          <w:szCs w:val="28"/>
          <w:shd w:val="clear" w:color="auto" w:fill="E4F8F8"/>
        </w:rPr>
        <w:t xml:space="preserve">64: Staff first responder duties </w:t>
      </w:r>
    </w:p>
    <w:p w14:paraId="4CD46363" w14:textId="77777777" w:rsidR="00866BCC" w:rsidRDefault="00866BCC" w:rsidP="00D07686">
      <w:pPr>
        <w:spacing w:after="0" w:line="240" w:lineRule="auto"/>
        <w:rPr>
          <w:rFonts w:ascii="Arial" w:eastAsia="Times New Roman" w:hAnsi="Arial" w:cs="Arial"/>
          <w:b/>
        </w:rPr>
      </w:pPr>
    </w:p>
    <w:p w14:paraId="0AF5BAF7" w14:textId="77777777" w:rsidR="00D07686" w:rsidRPr="00AC2D28" w:rsidRDefault="00D07686" w:rsidP="00D07686">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10123BB9" w14:textId="77777777" w:rsidR="00DE148F" w:rsidRPr="00AC2D28" w:rsidRDefault="00DE148F"/>
    <w:p w14:paraId="2689DF35" w14:textId="77777777" w:rsidR="00A95C72" w:rsidRPr="00AC2D28" w:rsidRDefault="00A95C72" w:rsidP="00D0768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64 (a)</w:t>
      </w:r>
    </w:p>
    <w:p w14:paraId="1244B42C" w14:textId="77777777" w:rsidR="00D07686" w:rsidRPr="00AC2D28" w:rsidRDefault="00D07686" w:rsidP="00D07686">
      <w:pPr>
        <w:spacing w:after="0" w:line="240" w:lineRule="auto"/>
        <w:rPr>
          <w:rFonts w:ascii="Arial" w:eastAsia="Times New Roman" w:hAnsi="Arial" w:cs="Arial"/>
        </w:rPr>
      </w:pPr>
    </w:p>
    <w:p w14:paraId="70C0AD22" w14:textId="77777777" w:rsidR="00D07686" w:rsidRPr="00AC2D28" w:rsidRDefault="00A95C72"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Upon learning of an allegation that </w:t>
      </w:r>
      <w:r w:rsidR="007057C9" w:rsidRPr="00AC2D28">
        <w:rPr>
          <w:rFonts w:ascii="Arial" w:eastAsia="Times New Roman" w:hAnsi="Arial" w:cs="Arial"/>
        </w:rPr>
        <w:t>a</w:t>
      </w:r>
      <w:r w:rsidRPr="00AC2D28">
        <w:rPr>
          <w:rFonts w:ascii="Arial" w:eastAsia="Times New Roman" w:hAnsi="Arial" w:cs="Arial"/>
        </w:rPr>
        <w:t xml:space="preserve"> </w:t>
      </w:r>
      <w:r w:rsidR="007057C9" w:rsidRPr="00AC2D28">
        <w:rPr>
          <w:rFonts w:ascii="Arial" w:eastAsia="Times New Roman" w:hAnsi="Arial" w:cs="Arial"/>
        </w:rPr>
        <w:t>resident</w:t>
      </w:r>
      <w:r w:rsidRPr="00AC2D28">
        <w:rPr>
          <w:rFonts w:ascii="Arial" w:eastAsia="Times New Roman" w:hAnsi="Arial" w:cs="Arial"/>
        </w:rPr>
        <w:t xml:space="preserve"> was sexually abused, is the first security staff member to respond to the report required to: Separate the alleged victim and abuser?</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239173528"/>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726344992"/>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2ABEF78D" w14:textId="77777777" w:rsidR="00D07686" w:rsidRPr="00AC2D28" w:rsidRDefault="00D07686" w:rsidP="00D07686">
      <w:pPr>
        <w:pStyle w:val="ListParagraph"/>
        <w:spacing w:after="0" w:line="240" w:lineRule="auto"/>
        <w:rPr>
          <w:rFonts w:ascii="Arial" w:eastAsia="Times New Roman" w:hAnsi="Arial" w:cs="Arial"/>
        </w:rPr>
      </w:pPr>
    </w:p>
    <w:p w14:paraId="7B2B9BFC" w14:textId="77777777" w:rsidR="00D07686" w:rsidRPr="00AC2D28" w:rsidRDefault="00A95C72"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Upon learning of an allegation that </w:t>
      </w:r>
      <w:r w:rsidR="007057C9" w:rsidRPr="00AC2D28">
        <w:rPr>
          <w:rFonts w:ascii="Arial" w:eastAsia="Times New Roman" w:hAnsi="Arial" w:cs="Arial"/>
        </w:rPr>
        <w:t>a</w:t>
      </w:r>
      <w:r w:rsidRPr="00AC2D28">
        <w:rPr>
          <w:rFonts w:ascii="Arial" w:eastAsia="Times New Roman" w:hAnsi="Arial" w:cs="Arial"/>
        </w:rPr>
        <w:t xml:space="preserve"> </w:t>
      </w:r>
      <w:r w:rsidR="007057C9" w:rsidRPr="00AC2D28">
        <w:rPr>
          <w:rFonts w:ascii="Arial" w:eastAsia="Times New Roman" w:hAnsi="Arial" w:cs="Arial"/>
        </w:rPr>
        <w:t>resident</w:t>
      </w:r>
      <w:r w:rsidRPr="00AC2D28">
        <w:rPr>
          <w:rFonts w:ascii="Arial" w:eastAsia="Times New Roman" w:hAnsi="Arial" w:cs="Arial"/>
        </w:rPr>
        <w:t xml:space="preserve"> was sexually abused, is the first security staff member to respond to the report required to: Preserve and protect any crime scene until appropriate steps can be taken to collect any evidence? </w:t>
      </w:r>
      <w:sdt>
        <w:sdtPr>
          <w:rPr>
            <w:rFonts w:ascii="MS Gothic" w:eastAsia="MS Gothic" w:hAnsi="MS Gothic" w:cs="Segoe UI Symbol"/>
          </w:rPr>
          <w:id w:val="-1669012885"/>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2111856051"/>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530C027D" w14:textId="77777777" w:rsidR="00D07686" w:rsidRPr="00AC2D28" w:rsidRDefault="00D07686" w:rsidP="00D07686">
      <w:pPr>
        <w:spacing w:after="0" w:line="240" w:lineRule="auto"/>
        <w:rPr>
          <w:rFonts w:ascii="Arial" w:eastAsia="Times New Roman" w:hAnsi="Arial" w:cs="Arial"/>
        </w:rPr>
      </w:pPr>
    </w:p>
    <w:p w14:paraId="0EC85DA4" w14:textId="77777777" w:rsidR="00D07686" w:rsidRPr="00AC2D28" w:rsidRDefault="00A95C72"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Upon learning of an allegation that </w:t>
      </w:r>
      <w:r w:rsidR="007057C9" w:rsidRPr="00AC2D28">
        <w:rPr>
          <w:rFonts w:ascii="Arial" w:eastAsia="Times New Roman" w:hAnsi="Arial" w:cs="Arial"/>
        </w:rPr>
        <w:t>a</w:t>
      </w:r>
      <w:r w:rsidRPr="00AC2D28">
        <w:rPr>
          <w:rFonts w:ascii="Arial" w:eastAsia="Times New Roman" w:hAnsi="Arial" w:cs="Arial"/>
        </w:rPr>
        <w:t xml:space="preserve"> </w:t>
      </w:r>
      <w:r w:rsidR="007057C9" w:rsidRPr="00AC2D28">
        <w:rPr>
          <w:rFonts w:ascii="Arial" w:eastAsia="Times New Roman" w:hAnsi="Arial" w:cs="Arial"/>
        </w:rPr>
        <w:t>resident</w:t>
      </w:r>
      <w:r w:rsidRPr="00AC2D28">
        <w:rPr>
          <w:rFonts w:ascii="Arial" w:eastAsia="Times New Roman" w:hAnsi="Arial" w:cs="Arial"/>
        </w:rPr>
        <w:t xml:space="preserve"> was sexually abused, is the first security staff member to respond to the report required to: Request that the alleged victim not take any actions that could destroy physical evidence, including, as appropriate, washing, brushing teeth, changing clothes, urinating, defecating, smoking, drinking, or eating, if the abuse occurred within a time period that still allows for the collection of physical evidence? </w:t>
      </w:r>
      <w:sdt>
        <w:sdtPr>
          <w:rPr>
            <w:rFonts w:ascii="MS Gothic" w:eastAsia="MS Gothic" w:hAnsi="MS Gothic" w:cs="Segoe UI Symbol"/>
          </w:rPr>
          <w:id w:val="-1509512921"/>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1379089007"/>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37BD0318" w14:textId="77777777" w:rsidR="00D07686" w:rsidRPr="00AC2D28" w:rsidRDefault="00D07686" w:rsidP="00D07686">
      <w:pPr>
        <w:spacing w:after="0" w:line="240" w:lineRule="auto"/>
        <w:rPr>
          <w:rFonts w:ascii="Arial" w:eastAsia="Times New Roman" w:hAnsi="Arial" w:cs="Arial"/>
        </w:rPr>
      </w:pPr>
    </w:p>
    <w:p w14:paraId="692C7121" w14:textId="77777777" w:rsidR="00D07686" w:rsidRPr="00AC2D28" w:rsidRDefault="00A95C72"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Upon learning of an allegation that </w:t>
      </w:r>
      <w:r w:rsidR="007057C9" w:rsidRPr="00AC2D28">
        <w:rPr>
          <w:rFonts w:ascii="Arial" w:eastAsia="Times New Roman" w:hAnsi="Arial" w:cs="Arial"/>
        </w:rPr>
        <w:t>a</w:t>
      </w:r>
      <w:r w:rsidRPr="00AC2D28">
        <w:rPr>
          <w:rFonts w:ascii="Arial" w:eastAsia="Times New Roman" w:hAnsi="Arial" w:cs="Arial"/>
        </w:rPr>
        <w:t xml:space="preserve"> </w:t>
      </w:r>
      <w:r w:rsidR="007057C9" w:rsidRPr="00AC2D28">
        <w:rPr>
          <w:rFonts w:ascii="Arial" w:eastAsia="Times New Roman" w:hAnsi="Arial" w:cs="Arial"/>
        </w:rPr>
        <w:t>resident</w:t>
      </w:r>
      <w:r w:rsidRPr="00AC2D28">
        <w:rPr>
          <w:rFonts w:ascii="Arial" w:eastAsia="Times New Roman" w:hAnsi="Arial" w:cs="Arial"/>
        </w:rPr>
        <w:t xml:space="preserve"> was sexually abused, is the first security staff member to respond to the report required to: Ensure that the alleged abuser does not take any actions that could destroy physical evidence, including, as appropriate, washing, brushing teeth, changing clothes, urinating, defecating, smoking, drinking, or eating, if the abuse occurred within a time period that still allows for the collection of physical evidence? </w:t>
      </w:r>
      <w:sdt>
        <w:sdtPr>
          <w:rPr>
            <w:rFonts w:ascii="MS Gothic" w:eastAsia="MS Gothic" w:hAnsi="MS Gothic" w:cs="Segoe UI Symbol"/>
          </w:rPr>
          <w:id w:val="1475406335"/>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124568832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68FCEEC7" w14:textId="77777777" w:rsidR="00A95C72" w:rsidRPr="00AC2D28" w:rsidRDefault="00A95C72" w:rsidP="00D07686">
      <w:pPr>
        <w:spacing w:after="0" w:line="240" w:lineRule="auto"/>
        <w:rPr>
          <w:rFonts w:ascii="Arial" w:eastAsia="Times New Roman" w:hAnsi="Arial" w:cs="Arial"/>
        </w:rPr>
      </w:pPr>
    </w:p>
    <w:p w14:paraId="4A6148CB" w14:textId="77777777" w:rsidR="00A95C72" w:rsidRPr="00AC2D28" w:rsidRDefault="00A95C72" w:rsidP="00D0768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64 (b)</w:t>
      </w:r>
    </w:p>
    <w:p w14:paraId="1132814B" w14:textId="77777777" w:rsidR="00D07686" w:rsidRPr="00AC2D28" w:rsidRDefault="00D07686" w:rsidP="00D07686">
      <w:pPr>
        <w:spacing w:after="0" w:line="240" w:lineRule="auto"/>
        <w:rPr>
          <w:rFonts w:ascii="Arial" w:eastAsia="Times New Roman" w:hAnsi="Arial" w:cs="Arial"/>
        </w:rPr>
      </w:pPr>
    </w:p>
    <w:p w14:paraId="5996E326" w14:textId="77777777" w:rsidR="00D07686" w:rsidRPr="00AC2D28" w:rsidRDefault="00A95C72"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 xml:space="preserve">If the first staff responder is not a security staff member, is the responder required to request that the alleged victim not take any actions that could destroy physical evidence, and then notify security staff? </w:t>
      </w:r>
      <w:sdt>
        <w:sdtPr>
          <w:rPr>
            <w:rFonts w:ascii="MS Gothic" w:eastAsia="MS Gothic" w:hAnsi="MS Gothic" w:cs="Segoe UI Symbol"/>
          </w:rPr>
          <w:id w:val="-1082446767"/>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D07686" w:rsidRPr="00AC2D28">
        <w:rPr>
          <w:rFonts w:ascii="Arial" w:eastAsia="Times New Roman" w:hAnsi="Arial" w:cs="Arial"/>
        </w:rPr>
        <w:t xml:space="preserve"> Yes   </w:t>
      </w:r>
      <w:sdt>
        <w:sdtPr>
          <w:rPr>
            <w:rFonts w:ascii="Segoe UI Symbol" w:eastAsia="Times New Roman" w:hAnsi="Segoe UI Symbol" w:cs="Segoe UI Symbol"/>
          </w:rPr>
          <w:id w:val="1597824623"/>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D07686" w:rsidRPr="00AC2D28">
        <w:rPr>
          <w:rFonts w:ascii="Arial" w:eastAsia="Times New Roman" w:hAnsi="Arial" w:cs="Arial"/>
        </w:rPr>
        <w:t xml:space="preserve"> No    </w:t>
      </w:r>
    </w:p>
    <w:p w14:paraId="0C951EE5"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4FCEF4DB" w14:textId="77777777" w:rsidR="005E185D" w:rsidRPr="00AC2D28" w:rsidRDefault="005E185D" w:rsidP="005E185D">
      <w:pPr>
        <w:spacing w:after="0" w:line="240" w:lineRule="auto"/>
        <w:ind w:left="720"/>
        <w:rPr>
          <w:rFonts w:ascii="Arial" w:eastAsia="Times New Roman" w:hAnsi="Arial" w:cs="Arial"/>
        </w:rPr>
      </w:pPr>
    </w:p>
    <w:p w14:paraId="51946234"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948743857"/>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44884D44" w14:textId="77777777" w:rsidR="005E185D" w:rsidRPr="00AC2D28" w:rsidRDefault="005E185D" w:rsidP="005E185D">
      <w:pPr>
        <w:spacing w:after="0" w:line="240" w:lineRule="auto"/>
        <w:ind w:left="1440"/>
        <w:rPr>
          <w:rFonts w:ascii="Arial" w:eastAsia="Times New Roman" w:hAnsi="Arial" w:cs="Arial"/>
        </w:rPr>
      </w:pPr>
    </w:p>
    <w:p w14:paraId="3C090484"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785084320"/>
          <w14:checkbox>
            <w14:checked w14:val="1"/>
            <w14:checkedState w14:val="2612" w14:font="MS Gothic"/>
            <w14:uncheckedState w14:val="2610" w14:font="MS Gothic"/>
          </w14:checkbox>
        </w:sdtPr>
        <w:sdtEndPr/>
        <w:sdtContent>
          <w:r w:rsidR="0027703F">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40FF1B7D" w14:textId="77777777" w:rsidR="005E185D" w:rsidRPr="00AC2D28" w:rsidRDefault="005E185D" w:rsidP="005E185D">
      <w:pPr>
        <w:spacing w:after="0" w:line="240" w:lineRule="auto"/>
        <w:ind w:left="1440"/>
        <w:rPr>
          <w:rFonts w:ascii="Arial" w:eastAsia="Times New Roman" w:hAnsi="Arial" w:cs="Arial"/>
        </w:rPr>
      </w:pPr>
    </w:p>
    <w:p w14:paraId="15CE5498"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438049325"/>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278FF7F4" w14:textId="77777777" w:rsidR="005E185D" w:rsidRPr="00AC2D28" w:rsidRDefault="005E185D" w:rsidP="005E185D">
      <w:pPr>
        <w:spacing w:after="0" w:line="240" w:lineRule="auto"/>
        <w:rPr>
          <w:rFonts w:ascii="Arial" w:eastAsia="Times New Roman" w:hAnsi="Arial" w:cs="Arial"/>
          <w:b/>
        </w:rPr>
      </w:pPr>
    </w:p>
    <w:p w14:paraId="59280FF9"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0F9B678" w14:textId="77777777" w:rsidR="005E185D" w:rsidRPr="00AC2D28" w:rsidRDefault="005E185D" w:rsidP="005E185D">
      <w:pPr>
        <w:pStyle w:val="ListParagraph"/>
        <w:spacing w:after="0" w:line="240" w:lineRule="auto"/>
        <w:rPr>
          <w:rFonts w:ascii="Arial" w:eastAsia="Times New Roman" w:hAnsi="Arial" w:cs="Arial"/>
          <w:sz w:val="21"/>
          <w:szCs w:val="21"/>
        </w:rPr>
      </w:pPr>
    </w:p>
    <w:p w14:paraId="36DA12D4" w14:textId="488CA11C" w:rsidR="005E185D" w:rsidRPr="00AC2D28"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671124F5" w14:textId="77777777" w:rsidR="005E185D" w:rsidRPr="00AC2D28" w:rsidRDefault="005E185D" w:rsidP="005E185D">
      <w:pPr>
        <w:spacing w:after="0" w:line="240" w:lineRule="auto"/>
        <w:rPr>
          <w:rFonts w:ascii="Arial" w:eastAsia="Times New Roman" w:hAnsi="Arial" w:cs="Arial"/>
          <w:b/>
        </w:rPr>
      </w:pPr>
    </w:p>
    <w:p w14:paraId="17C3B1F5" w14:textId="65254750" w:rsidR="00E74B58" w:rsidRPr="007C1D54" w:rsidRDefault="0065166C" w:rsidP="006940D7">
      <w:pPr>
        <w:pStyle w:val="ListParagraph"/>
        <w:numPr>
          <w:ilvl w:val="0"/>
          <w:numId w:val="118"/>
        </w:num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9B572A">
        <w:rPr>
          <w:rFonts w:ascii="Arial" w:eastAsia="Times New Roman" w:hAnsi="Arial" w:cs="Arial"/>
          <w:bCs/>
          <w:sz w:val="21"/>
          <w:szCs w:val="21"/>
        </w:rPr>
        <w:t>01.05.07(c)</w:t>
      </w:r>
      <w:r w:rsidR="006D3BFB">
        <w:rPr>
          <w:rFonts w:ascii="Arial" w:eastAsia="Times New Roman" w:hAnsi="Arial" w:cs="Arial"/>
          <w:bCs/>
          <w:sz w:val="21"/>
          <w:szCs w:val="21"/>
        </w:rPr>
        <w:t xml:space="preserve"> - </w:t>
      </w:r>
      <w:r w:rsidR="006D3BFB">
        <w:rPr>
          <w:rFonts w:ascii="Arial" w:hAnsi="Arial" w:cs="Arial"/>
        </w:rPr>
        <w:t>Preventing and Responding to Sexual Abuse, Sexual Exploitation and Sexual Harassment of Youth</w:t>
      </w:r>
      <w:r w:rsidR="008241FF">
        <w:rPr>
          <w:rFonts w:ascii="Arial" w:eastAsia="Times New Roman" w:hAnsi="Arial" w:cs="Arial"/>
          <w:bCs/>
          <w:sz w:val="21"/>
          <w:szCs w:val="21"/>
        </w:rPr>
        <w:t xml:space="preserve"> </w:t>
      </w:r>
      <w:r w:rsidR="00E74B58" w:rsidRPr="007C1D54">
        <w:rPr>
          <w:rFonts w:ascii="Arial" w:eastAsia="Times New Roman" w:hAnsi="Arial" w:cs="Arial"/>
          <w:bCs/>
          <w:sz w:val="21"/>
          <w:szCs w:val="21"/>
        </w:rPr>
        <w:t>state</w:t>
      </w:r>
      <w:r w:rsidR="00DB4048" w:rsidRPr="007C1D54">
        <w:rPr>
          <w:rFonts w:ascii="Arial" w:eastAsia="Times New Roman" w:hAnsi="Arial" w:cs="Arial"/>
          <w:bCs/>
          <w:sz w:val="21"/>
          <w:szCs w:val="21"/>
        </w:rPr>
        <w:t>s</w:t>
      </w:r>
      <w:r w:rsidR="00E74B58" w:rsidRPr="007C1D54">
        <w:rPr>
          <w:rFonts w:ascii="Arial" w:eastAsia="Times New Roman" w:hAnsi="Arial" w:cs="Arial"/>
          <w:bCs/>
          <w:sz w:val="21"/>
          <w:szCs w:val="21"/>
        </w:rPr>
        <w:t xml:space="preserve"> that upon learning of an allegation that a resident was sexually abused, the first staff member to respond shall act in accordance with the policies.  The first staff member to respond to the scene shall be required to:</w:t>
      </w:r>
    </w:p>
    <w:p w14:paraId="498ECD82"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066ED556" w14:textId="77777777" w:rsidR="00E74B58" w:rsidRPr="00E74B58" w:rsidRDefault="00E74B58" w:rsidP="00865BE6">
      <w:pPr>
        <w:numPr>
          <w:ilvl w:val="0"/>
          <w:numId w:val="82"/>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Separate the victim and alleged abuser</w:t>
      </w:r>
    </w:p>
    <w:p w14:paraId="64FB074D" w14:textId="77777777" w:rsidR="00E74B58" w:rsidRPr="00E74B58" w:rsidRDefault="00E74B58" w:rsidP="00865BE6">
      <w:pPr>
        <w:numPr>
          <w:ilvl w:val="0"/>
          <w:numId w:val="82"/>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Preserve and protect the scene until appropriate steps can be taken to collect any evidence</w:t>
      </w:r>
    </w:p>
    <w:p w14:paraId="0D54049F" w14:textId="77777777" w:rsidR="00E74B58" w:rsidRPr="00E74B58" w:rsidRDefault="00E74B58" w:rsidP="00865BE6">
      <w:pPr>
        <w:numPr>
          <w:ilvl w:val="0"/>
          <w:numId w:val="82"/>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Request that alleged victim not take any actions that could destroy physical evidence, including as appropriate, washing, brushing teeth, changing clothes, urinating, defecating, smoking, swimming, drinking, or eating</w:t>
      </w:r>
    </w:p>
    <w:p w14:paraId="6B41ED99" w14:textId="77777777" w:rsidR="00E74B58" w:rsidRPr="00E74B58" w:rsidRDefault="00E74B58" w:rsidP="00865BE6">
      <w:pPr>
        <w:numPr>
          <w:ilvl w:val="0"/>
          <w:numId w:val="82"/>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Take steps to prevent the alleged abuser from destroying evidence, such as washing, brushing teeth, changing clothes, urinating, defecating, smoking, drinking, or eating</w:t>
      </w:r>
    </w:p>
    <w:p w14:paraId="5B44FC5E" w14:textId="050527EF" w:rsidR="00E74B58" w:rsidRPr="00E74B58" w:rsidRDefault="00A64931" w:rsidP="00865BE6">
      <w:pPr>
        <w:numPr>
          <w:ilvl w:val="0"/>
          <w:numId w:val="82"/>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Notify the </w:t>
      </w:r>
      <w:r w:rsidR="00CA0B4E">
        <w:rPr>
          <w:rFonts w:ascii="Arial" w:eastAsia="Times New Roman" w:hAnsi="Arial" w:cs="Arial"/>
          <w:bCs/>
          <w:sz w:val="21"/>
          <w:szCs w:val="21"/>
        </w:rPr>
        <w:t>Facility Administrator</w:t>
      </w:r>
      <w:r w:rsidR="00E74B58" w:rsidRPr="00E74B58">
        <w:rPr>
          <w:rFonts w:ascii="Arial" w:eastAsia="Times New Roman" w:hAnsi="Arial" w:cs="Arial"/>
          <w:bCs/>
          <w:sz w:val="21"/>
          <w:szCs w:val="21"/>
        </w:rPr>
        <w:t xml:space="preserve"> or designee and document the incident</w:t>
      </w:r>
    </w:p>
    <w:p w14:paraId="009290AC" w14:textId="664642A7" w:rsidR="00E74B58" w:rsidRPr="00E74B58" w:rsidRDefault="00A74EEF" w:rsidP="00865BE6">
      <w:pPr>
        <w:numPr>
          <w:ilvl w:val="0"/>
          <w:numId w:val="82"/>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Transport to </w:t>
      </w:r>
      <w:r w:rsidR="009E3E0A">
        <w:rPr>
          <w:rFonts w:ascii="Arial" w:eastAsia="Times New Roman" w:hAnsi="Arial" w:cs="Arial"/>
          <w:bCs/>
          <w:sz w:val="21"/>
          <w:szCs w:val="21"/>
        </w:rPr>
        <w:t>UMASS Memorial Hospital</w:t>
      </w:r>
    </w:p>
    <w:p w14:paraId="11C4C6E4"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450ED958"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65B4D301" w14:textId="17F4AC2E" w:rsid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There w</w:t>
      </w:r>
      <w:r w:rsidR="007E528F">
        <w:rPr>
          <w:rFonts w:ascii="Arial" w:eastAsia="Times New Roman" w:hAnsi="Arial" w:cs="Arial"/>
          <w:bCs/>
          <w:sz w:val="21"/>
          <w:szCs w:val="21"/>
        </w:rPr>
        <w:t>ere no</w:t>
      </w:r>
      <w:r w:rsidR="00DB4048">
        <w:rPr>
          <w:rFonts w:ascii="Arial" w:eastAsia="Times New Roman" w:hAnsi="Arial" w:cs="Arial"/>
          <w:bCs/>
          <w:sz w:val="21"/>
          <w:szCs w:val="21"/>
        </w:rPr>
        <w:t xml:space="preserve"> </w:t>
      </w:r>
      <w:r w:rsidR="00FB2C95">
        <w:rPr>
          <w:rFonts w:ascii="Arial" w:eastAsia="Times New Roman" w:hAnsi="Arial" w:cs="Arial"/>
          <w:bCs/>
          <w:sz w:val="21"/>
          <w:szCs w:val="21"/>
        </w:rPr>
        <w:t>allegation</w:t>
      </w:r>
      <w:r w:rsidR="007E528F">
        <w:rPr>
          <w:rFonts w:ascii="Arial" w:eastAsia="Times New Roman" w:hAnsi="Arial" w:cs="Arial"/>
          <w:bCs/>
          <w:sz w:val="21"/>
          <w:szCs w:val="21"/>
        </w:rPr>
        <w:t>s</w:t>
      </w:r>
      <w:r w:rsidR="00FB2C95">
        <w:rPr>
          <w:rFonts w:ascii="Arial" w:eastAsia="Times New Roman" w:hAnsi="Arial" w:cs="Arial"/>
          <w:bCs/>
          <w:sz w:val="21"/>
          <w:szCs w:val="21"/>
        </w:rPr>
        <w:t xml:space="preserve"> that were reported during the past twelve (12) months</w:t>
      </w:r>
      <w:r w:rsidR="005D2768">
        <w:rPr>
          <w:rFonts w:ascii="Arial" w:eastAsia="Times New Roman" w:hAnsi="Arial" w:cs="Arial"/>
          <w:bCs/>
          <w:sz w:val="21"/>
          <w:szCs w:val="21"/>
        </w:rPr>
        <w:t xml:space="preserve"> that</w:t>
      </w:r>
      <w:r w:rsidR="00FB2C95">
        <w:rPr>
          <w:rFonts w:ascii="Arial" w:eastAsia="Times New Roman" w:hAnsi="Arial" w:cs="Arial"/>
          <w:bCs/>
          <w:sz w:val="21"/>
          <w:szCs w:val="21"/>
        </w:rPr>
        <w:t xml:space="preserve"> required first responder actions</w:t>
      </w:r>
      <w:r w:rsidRPr="00E74B58">
        <w:rPr>
          <w:rFonts w:ascii="Arial" w:eastAsia="Times New Roman" w:hAnsi="Arial" w:cs="Arial"/>
          <w:bCs/>
          <w:sz w:val="21"/>
          <w:szCs w:val="21"/>
        </w:rPr>
        <w:t>.</w:t>
      </w:r>
      <w:r w:rsidR="008F390F">
        <w:rPr>
          <w:rFonts w:ascii="Arial" w:eastAsia="Times New Roman" w:hAnsi="Arial" w:cs="Arial"/>
          <w:bCs/>
          <w:sz w:val="21"/>
          <w:szCs w:val="21"/>
        </w:rPr>
        <w:t xml:space="preserve">  There was one (1) allegation of sexual abuse that was reported to DCF Hotline </w:t>
      </w:r>
      <w:r w:rsidR="00FD178A">
        <w:rPr>
          <w:rFonts w:ascii="Arial" w:eastAsia="Times New Roman" w:hAnsi="Arial" w:cs="Arial"/>
          <w:bCs/>
          <w:sz w:val="21"/>
          <w:szCs w:val="21"/>
        </w:rPr>
        <w:t>that allegedly occurred sixteen (16) months prior to the date</w:t>
      </w:r>
      <w:r w:rsidR="00B911D9">
        <w:rPr>
          <w:rFonts w:ascii="Arial" w:eastAsia="Times New Roman" w:hAnsi="Arial" w:cs="Arial"/>
          <w:bCs/>
          <w:sz w:val="21"/>
          <w:szCs w:val="21"/>
        </w:rPr>
        <w:t xml:space="preserve"> of</w:t>
      </w:r>
      <w:r w:rsidR="00FD178A">
        <w:rPr>
          <w:rFonts w:ascii="Arial" w:eastAsia="Times New Roman" w:hAnsi="Arial" w:cs="Arial"/>
          <w:bCs/>
          <w:sz w:val="21"/>
          <w:szCs w:val="21"/>
        </w:rPr>
        <w:t xml:space="preserve"> report;</w:t>
      </w:r>
      <w:r w:rsidR="008F390F">
        <w:rPr>
          <w:rFonts w:ascii="Arial" w:eastAsia="Times New Roman" w:hAnsi="Arial" w:cs="Arial"/>
          <w:bCs/>
          <w:sz w:val="21"/>
          <w:szCs w:val="21"/>
        </w:rPr>
        <w:t xml:space="preserve"> </w:t>
      </w:r>
      <w:r w:rsidR="00FD178A">
        <w:rPr>
          <w:rFonts w:ascii="Arial" w:eastAsia="Times New Roman" w:hAnsi="Arial" w:cs="Arial"/>
          <w:bCs/>
          <w:sz w:val="21"/>
          <w:szCs w:val="21"/>
        </w:rPr>
        <w:t>therefore</w:t>
      </w:r>
      <w:r w:rsidR="00140FAC">
        <w:rPr>
          <w:rFonts w:ascii="Arial" w:eastAsia="Times New Roman" w:hAnsi="Arial" w:cs="Arial"/>
          <w:bCs/>
          <w:sz w:val="21"/>
          <w:szCs w:val="21"/>
        </w:rPr>
        <w:t>,</w:t>
      </w:r>
      <w:r w:rsidR="00FD178A">
        <w:rPr>
          <w:rFonts w:ascii="Arial" w:eastAsia="Times New Roman" w:hAnsi="Arial" w:cs="Arial"/>
          <w:bCs/>
          <w:sz w:val="21"/>
          <w:szCs w:val="21"/>
        </w:rPr>
        <w:t xml:space="preserve"> there were no </w:t>
      </w:r>
      <w:r w:rsidR="008F390F">
        <w:rPr>
          <w:rFonts w:ascii="Arial" w:eastAsia="Times New Roman" w:hAnsi="Arial" w:cs="Arial"/>
          <w:bCs/>
          <w:sz w:val="21"/>
          <w:szCs w:val="21"/>
        </w:rPr>
        <w:t xml:space="preserve">first responder </w:t>
      </w:r>
      <w:r w:rsidR="00FD178A">
        <w:rPr>
          <w:rFonts w:ascii="Arial" w:eastAsia="Times New Roman" w:hAnsi="Arial" w:cs="Arial"/>
          <w:bCs/>
          <w:sz w:val="21"/>
          <w:szCs w:val="21"/>
        </w:rPr>
        <w:t>duties documented during the twelve (12) month audit period.</w:t>
      </w:r>
    </w:p>
    <w:p w14:paraId="650FC133" w14:textId="77777777" w:rsidR="007C1D54" w:rsidRDefault="007C1D54" w:rsidP="00E74B58">
      <w:pPr>
        <w:shd w:val="clear" w:color="auto" w:fill="F9F6F6"/>
        <w:spacing w:after="0" w:line="240" w:lineRule="auto"/>
        <w:rPr>
          <w:rFonts w:ascii="Arial" w:eastAsia="Times New Roman" w:hAnsi="Arial" w:cs="Arial"/>
          <w:bCs/>
          <w:sz w:val="21"/>
          <w:szCs w:val="21"/>
        </w:rPr>
      </w:pPr>
    </w:p>
    <w:p w14:paraId="2873BAB0" w14:textId="25C7D877" w:rsidR="007C1D54" w:rsidRDefault="007C1D54"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 xml:space="preserve">All staff interviewed could articulate the steps they would take as a first responder.  Their responses were consistent with the </w:t>
      </w:r>
      <w:r w:rsidR="0065166C">
        <w:rPr>
          <w:rFonts w:ascii="Arial" w:eastAsia="Times New Roman" w:hAnsi="Arial" w:cs="Arial"/>
          <w:bCs/>
          <w:sz w:val="21"/>
          <w:szCs w:val="21"/>
        </w:rPr>
        <w:t xml:space="preserve">Massachusetts DYS Policy and Procedures </w:t>
      </w:r>
      <w:r w:rsidR="009B572A">
        <w:rPr>
          <w:rFonts w:ascii="Arial" w:eastAsia="Times New Roman" w:hAnsi="Arial" w:cs="Arial"/>
          <w:bCs/>
          <w:sz w:val="21"/>
          <w:szCs w:val="21"/>
        </w:rPr>
        <w:t>01.05.07(c)</w:t>
      </w:r>
      <w:r w:rsidR="00816D95">
        <w:rPr>
          <w:rFonts w:ascii="Arial" w:eastAsia="Times New Roman" w:hAnsi="Arial" w:cs="Arial"/>
          <w:bCs/>
          <w:sz w:val="21"/>
          <w:szCs w:val="21"/>
        </w:rPr>
        <w:t xml:space="preserve"> - </w:t>
      </w:r>
      <w:r w:rsidR="00816D95">
        <w:rPr>
          <w:rFonts w:ascii="Arial" w:hAnsi="Arial" w:cs="Arial"/>
        </w:rPr>
        <w:t>Preventing and Responding to Sexual Abuse, Sexual Exploitation and Sexual Harassment of Youth</w:t>
      </w:r>
      <w:r w:rsidRPr="00E74B58">
        <w:rPr>
          <w:rFonts w:ascii="Arial" w:eastAsia="Times New Roman" w:hAnsi="Arial" w:cs="Arial"/>
          <w:bCs/>
          <w:sz w:val="21"/>
          <w:szCs w:val="21"/>
        </w:rPr>
        <w:t>.</w:t>
      </w:r>
    </w:p>
    <w:p w14:paraId="7ACDC0C2" w14:textId="77777777" w:rsidR="007C1D54" w:rsidRDefault="007C1D54" w:rsidP="00E74B58">
      <w:pPr>
        <w:shd w:val="clear" w:color="auto" w:fill="F9F6F6"/>
        <w:spacing w:after="0" w:line="240" w:lineRule="auto"/>
        <w:rPr>
          <w:rFonts w:ascii="Arial" w:eastAsia="Times New Roman" w:hAnsi="Arial" w:cs="Arial"/>
          <w:bCs/>
          <w:sz w:val="21"/>
          <w:szCs w:val="21"/>
        </w:rPr>
      </w:pPr>
    </w:p>
    <w:p w14:paraId="4268D5FA" w14:textId="5E2D91FB" w:rsidR="007C1D54" w:rsidRDefault="0065166C" w:rsidP="006940D7">
      <w:pPr>
        <w:pStyle w:val="ListParagraph"/>
        <w:numPr>
          <w:ilvl w:val="0"/>
          <w:numId w:val="118"/>
        </w:num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9B572A">
        <w:rPr>
          <w:rFonts w:ascii="Arial" w:eastAsia="Times New Roman" w:hAnsi="Arial" w:cs="Arial"/>
          <w:bCs/>
          <w:sz w:val="21"/>
          <w:szCs w:val="21"/>
        </w:rPr>
        <w:t>01.05.07(c)</w:t>
      </w:r>
      <w:r w:rsidR="008241FF">
        <w:rPr>
          <w:rFonts w:ascii="Arial" w:eastAsia="Times New Roman" w:hAnsi="Arial" w:cs="Arial"/>
          <w:bCs/>
          <w:sz w:val="21"/>
          <w:szCs w:val="21"/>
        </w:rPr>
        <w:t xml:space="preserve"> </w:t>
      </w:r>
      <w:r w:rsidR="007C1D54" w:rsidRPr="007C1D54">
        <w:rPr>
          <w:rFonts w:ascii="Arial" w:eastAsia="Times New Roman" w:hAnsi="Arial" w:cs="Arial"/>
          <w:bCs/>
          <w:sz w:val="21"/>
          <w:szCs w:val="21"/>
        </w:rPr>
        <w:t xml:space="preserve">notes first responder duties for non-security staff are the same as security staff.  Non-security staff have been trained appropriately in the above-mentioned duties </w:t>
      </w:r>
      <w:r w:rsidR="00D97F6A">
        <w:rPr>
          <w:rFonts w:ascii="Arial" w:eastAsia="Times New Roman" w:hAnsi="Arial" w:cs="Arial"/>
          <w:bCs/>
          <w:sz w:val="21"/>
          <w:szCs w:val="21"/>
        </w:rPr>
        <w:t xml:space="preserve">as a first responder.  </w:t>
      </w:r>
    </w:p>
    <w:p w14:paraId="4AE5A944" w14:textId="77777777" w:rsidR="00D97F6A" w:rsidRDefault="00D97F6A" w:rsidP="00D97F6A">
      <w:pPr>
        <w:shd w:val="clear" w:color="auto" w:fill="F9F6F6"/>
        <w:spacing w:after="0" w:line="240" w:lineRule="auto"/>
        <w:rPr>
          <w:rFonts w:ascii="Arial" w:eastAsia="Times New Roman" w:hAnsi="Arial" w:cs="Arial"/>
          <w:bCs/>
          <w:sz w:val="21"/>
          <w:szCs w:val="21"/>
        </w:rPr>
      </w:pPr>
    </w:p>
    <w:p w14:paraId="679B808C" w14:textId="77777777" w:rsidR="00D97F6A" w:rsidRPr="00D97F6A" w:rsidRDefault="00D97F6A" w:rsidP="00D97F6A">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Non-security staff interviewed were educated in their role as first responders and were able to articulate exactly what they would be expected to do in the event they were the first responder to an incident of sexual abuse.  They stated they would immediately call for assistance so security staff would be able to report to the area of the incident and assist with securing the scene.  </w:t>
      </w:r>
    </w:p>
    <w:p w14:paraId="539F7BCF"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285DA531"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Reviewed documentation to determine compliance</w:t>
      </w:r>
      <w:r w:rsidR="00D97F6A">
        <w:rPr>
          <w:rFonts w:ascii="Arial" w:eastAsia="Times New Roman" w:hAnsi="Arial" w:cs="Arial"/>
          <w:bCs/>
          <w:sz w:val="21"/>
          <w:szCs w:val="21"/>
        </w:rPr>
        <w:t>:</w:t>
      </w:r>
    </w:p>
    <w:p w14:paraId="5F9A44F0" w14:textId="2FDEA28E" w:rsidR="008241FF" w:rsidRDefault="008241FF" w:rsidP="00816D95">
      <w:pPr>
        <w:shd w:val="clear" w:color="auto" w:fill="F9F6F6"/>
        <w:spacing w:after="0" w:line="240" w:lineRule="auto"/>
        <w:contextualSpacing/>
        <w:rPr>
          <w:rFonts w:ascii="Arial" w:eastAsia="Times New Roman" w:hAnsi="Arial" w:cs="Arial"/>
          <w:bCs/>
          <w:sz w:val="21"/>
          <w:szCs w:val="21"/>
        </w:rPr>
      </w:pPr>
    </w:p>
    <w:p w14:paraId="41E2F369" w14:textId="77777777" w:rsidR="00816D95" w:rsidRPr="00393BF4" w:rsidRDefault="0065166C" w:rsidP="008241FF">
      <w:pPr>
        <w:numPr>
          <w:ilvl w:val="0"/>
          <w:numId w:val="81"/>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9B572A">
        <w:rPr>
          <w:rFonts w:ascii="Arial" w:eastAsia="Times New Roman" w:hAnsi="Arial" w:cs="Arial"/>
          <w:bCs/>
          <w:sz w:val="21"/>
          <w:szCs w:val="21"/>
        </w:rPr>
        <w:t>01.05.07(c)</w:t>
      </w:r>
      <w:r w:rsidR="00816D95">
        <w:rPr>
          <w:rFonts w:ascii="Arial" w:eastAsia="Times New Roman" w:hAnsi="Arial" w:cs="Arial"/>
          <w:bCs/>
          <w:sz w:val="21"/>
          <w:szCs w:val="21"/>
        </w:rPr>
        <w:t xml:space="preserve"> - </w:t>
      </w:r>
      <w:r w:rsidR="00816D95">
        <w:rPr>
          <w:rFonts w:ascii="Arial" w:hAnsi="Arial" w:cs="Arial"/>
        </w:rPr>
        <w:t>Preventing and Responding to Sexual Abuse, Sexual Exploitation and Sexual Harassment of Youth</w:t>
      </w:r>
    </w:p>
    <w:p w14:paraId="2A6D1373" w14:textId="01918625" w:rsidR="00393BF4" w:rsidRPr="00816D95" w:rsidRDefault="00393BF4" w:rsidP="008241FF">
      <w:pPr>
        <w:numPr>
          <w:ilvl w:val="0"/>
          <w:numId w:val="81"/>
        </w:numPr>
        <w:shd w:val="clear" w:color="auto" w:fill="F9F6F6"/>
        <w:spacing w:after="0" w:line="240" w:lineRule="auto"/>
        <w:contextualSpacing/>
        <w:rPr>
          <w:rFonts w:ascii="Arial" w:eastAsia="Times New Roman" w:hAnsi="Arial" w:cs="Arial"/>
          <w:bCs/>
          <w:sz w:val="21"/>
          <w:szCs w:val="21"/>
        </w:rPr>
      </w:pPr>
      <w:r>
        <w:rPr>
          <w:rFonts w:ascii="Arial" w:hAnsi="Arial" w:cs="Arial"/>
        </w:rPr>
        <w:t>Training logs</w:t>
      </w:r>
    </w:p>
    <w:p w14:paraId="3C53A073" w14:textId="3BCB760A" w:rsidR="00D97F6A" w:rsidRPr="008241FF" w:rsidRDefault="00816D95" w:rsidP="008241FF">
      <w:pPr>
        <w:numPr>
          <w:ilvl w:val="0"/>
          <w:numId w:val="81"/>
        </w:numPr>
        <w:shd w:val="clear" w:color="auto" w:fill="F9F6F6"/>
        <w:spacing w:after="0" w:line="240" w:lineRule="auto"/>
        <w:contextualSpacing/>
        <w:rPr>
          <w:rFonts w:ascii="Arial" w:eastAsia="Times New Roman" w:hAnsi="Arial" w:cs="Arial"/>
          <w:bCs/>
          <w:sz w:val="21"/>
          <w:szCs w:val="21"/>
        </w:rPr>
      </w:pPr>
      <w:r>
        <w:rPr>
          <w:rFonts w:ascii="Arial" w:hAnsi="Arial" w:cs="Arial"/>
        </w:rPr>
        <w:t>Pre-Audit Questionnaire</w:t>
      </w:r>
      <w:r w:rsidR="008241FF">
        <w:rPr>
          <w:rFonts w:ascii="Arial" w:eastAsia="Times New Roman" w:hAnsi="Arial" w:cs="Arial"/>
          <w:bCs/>
          <w:sz w:val="21"/>
          <w:szCs w:val="21"/>
        </w:rPr>
        <w:t xml:space="preserve"> </w:t>
      </w:r>
    </w:p>
    <w:p w14:paraId="6F3F3FE1"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68828E5A"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Interviews:</w:t>
      </w:r>
    </w:p>
    <w:p w14:paraId="739BF705"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559D1B20" w14:textId="44E12E16" w:rsidR="00816D95" w:rsidRDefault="00816D95" w:rsidP="00865BE6">
      <w:pPr>
        <w:numPr>
          <w:ilvl w:val="0"/>
          <w:numId w:val="8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lastRenderedPageBreak/>
        <w:t xml:space="preserve">Interview with </w:t>
      </w:r>
      <w:r w:rsidR="00AA5539">
        <w:rPr>
          <w:rFonts w:ascii="Arial" w:eastAsia="Times New Roman" w:hAnsi="Arial" w:cs="Arial"/>
          <w:bCs/>
          <w:sz w:val="21"/>
          <w:szCs w:val="21"/>
        </w:rPr>
        <w:t>Program Director</w:t>
      </w:r>
    </w:p>
    <w:p w14:paraId="41608356" w14:textId="08C89A18" w:rsidR="00E74B58" w:rsidRPr="00E74B58" w:rsidRDefault="00A64931" w:rsidP="00865BE6">
      <w:pPr>
        <w:numPr>
          <w:ilvl w:val="0"/>
          <w:numId w:val="8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Interview with the </w:t>
      </w:r>
      <w:r w:rsidR="0004050B">
        <w:rPr>
          <w:rFonts w:ascii="Arial" w:eastAsia="Times New Roman" w:hAnsi="Arial" w:cs="Arial"/>
          <w:bCs/>
          <w:sz w:val="21"/>
          <w:szCs w:val="21"/>
        </w:rPr>
        <w:t>Facility</w:t>
      </w:r>
      <w:r w:rsidR="00D97F6A">
        <w:rPr>
          <w:rFonts w:ascii="Arial" w:eastAsia="Times New Roman" w:hAnsi="Arial" w:cs="Arial"/>
          <w:bCs/>
          <w:sz w:val="21"/>
          <w:szCs w:val="21"/>
        </w:rPr>
        <w:t xml:space="preserve"> </w:t>
      </w:r>
      <w:r w:rsidR="00DB4048">
        <w:rPr>
          <w:rFonts w:ascii="Arial" w:eastAsia="Times New Roman" w:hAnsi="Arial" w:cs="Arial"/>
          <w:bCs/>
          <w:sz w:val="21"/>
          <w:szCs w:val="21"/>
        </w:rPr>
        <w:t>PREA Compliance Manager</w:t>
      </w:r>
    </w:p>
    <w:p w14:paraId="2E9B5249" w14:textId="719CC27C" w:rsidR="00E74B58" w:rsidRDefault="00E74B58" w:rsidP="00865BE6">
      <w:pPr>
        <w:numPr>
          <w:ilvl w:val="0"/>
          <w:numId w:val="83"/>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 xml:space="preserve">Interview with the </w:t>
      </w:r>
      <w:r w:rsidR="0004050B">
        <w:rPr>
          <w:rFonts w:ascii="Arial" w:eastAsia="Times New Roman" w:hAnsi="Arial" w:cs="Arial"/>
          <w:bCs/>
          <w:sz w:val="21"/>
          <w:szCs w:val="21"/>
        </w:rPr>
        <w:t>Agency</w:t>
      </w:r>
      <w:r w:rsidR="00D97F6A">
        <w:rPr>
          <w:rFonts w:ascii="Arial" w:eastAsia="Times New Roman" w:hAnsi="Arial" w:cs="Arial"/>
          <w:bCs/>
          <w:sz w:val="21"/>
          <w:szCs w:val="21"/>
        </w:rPr>
        <w:t xml:space="preserve"> </w:t>
      </w:r>
      <w:r w:rsidR="008A109E">
        <w:rPr>
          <w:rFonts w:ascii="Arial" w:eastAsia="Times New Roman" w:hAnsi="Arial" w:cs="Arial"/>
          <w:bCs/>
          <w:sz w:val="21"/>
          <w:szCs w:val="21"/>
        </w:rPr>
        <w:t>PREA Coordinator</w:t>
      </w:r>
    </w:p>
    <w:p w14:paraId="397F919E" w14:textId="21D55D4B" w:rsidR="008F390F" w:rsidRPr="00E74B58" w:rsidRDefault="008F390F" w:rsidP="00865BE6">
      <w:pPr>
        <w:numPr>
          <w:ilvl w:val="0"/>
          <w:numId w:val="8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Interview with Director of DYS Investigations Unit</w:t>
      </w:r>
    </w:p>
    <w:p w14:paraId="17B07E68" w14:textId="3E99E437" w:rsidR="00E74B58" w:rsidRPr="00E74B58" w:rsidRDefault="00E74B58" w:rsidP="00865BE6">
      <w:pPr>
        <w:numPr>
          <w:ilvl w:val="0"/>
          <w:numId w:val="83"/>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 xml:space="preserve">Interviews with </w:t>
      </w:r>
      <w:r w:rsidR="00393BF4">
        <w:rPr>
          <w:rFonts w:ascii="Arial" w:eastAsia="Times New Roman" w:hAnsi="Arial" w:cs="Arial"/>
          <w:bCs/>
          <w:sz w:val="21"/>
          <w:szCs w:val="21"/>
        </w:rPr>
        <w:t xml:space="preserve">twelve (12) </w:t>
      </w:r>
      <w:r w:rsidRPr="00E74B58">
        <w:rPr>
          <w:rFonts w:ascii="Arial" w:eastAsia="Times New Roman" w:hAnsi="Arial" w:cs="Arial"/>
          <w:bCs/>
          <w:sz w:val="21"/>
          <w:szCs w:val="21"/>
        </w:rPr>
        <w:t>randomly selected staff</w:t>
      </w:r>
    </w:p>
    <w:p w14:paraId="68EE24FC" w14:textId="77777777" w:rsidR="005E185D" w:rsidRPr="00AC2D28" w:rsidRDefault="005E185D" w:rsidP="005E185D">
      <w:pPr>
        <w:shd w:val="clear" w:color="auto" w:fill="F9F6F6"/>
        <w:spacing w:after="0" w:line="240" w:lineRule="auto"/>
        <w:rPr>
          <w:rFonts w:ascii="Arial" w:eastAsia="Times New Roman" w:hAnsi="Arial" w:cs="Arial"/>
          <w:bCs/>
          <w:sz w:val="21"/>
          <w:szCs w:val="21"/>
        </w:rPr>
      </w:pPr>
    </w:p>
    <w:p w14:paraId="130DC326" w14:textId="77777777" w:rsidR="005E185D" w:rsidRPr="00AC2D28" w:rsidRDefault="005E185D" w:rsidP="00D07686">
      <w:pPr>
        <w:spacing w:after="0" w:line="240" w:lineRule="auto"/>
        <w:rPr>
          <w:rFonts w:ascii="Arial" w:eastAsia="Times New Roman" w:hAnsi="Arial" w:cs="Arial"/>
          <w:sz w:val="21"/>
          <w:szCs w:val="21"/>
        </w:rPr>
      </w:pPr>
    </w:p>
    <w:p w14:paraId="120435FD" w14:textId="77777777" w:rsidR="00A95C72" w:rsidRPr="00AC2D28" w:rsidRDefault="002A37DF" w:rsidP="00D07686">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A95C72" w:rsidRPr="00AC2D28">
        <w:rPr>
          <w:rFonts w:ascii="Arial" w:eastAsia="Times New Roman" w:hAnsi="Arial" w:cs="Arial"/>
          <w:b/>
          <w:bCs/>
          <w:sz w:val="28"/>
          <w:szCs w:val="28"/>
          <w:shd w:val="clear" w:color="auto" w:fill="E4F8F8"/>
        </w:rPr>
        <w:t>115.</w:t>
      </w:r>
      <w:r w:rsidR="007057C9" w:rsidRPr="00AC2D28">
        <w:rPr>
          <w:rFonts w:ascii="Arial" w:eastAsia="Times New Roman" w:hAnsi="Arial" w:cs="Arial"/>
          <w:b/>
          <w:bCs/>
          <w:sz w:val="28"/>
          <w:szCs w:val="28"/>
          <w:shd w:val="clear" w:color="auto" w:fill="E4F8F8"/>
        </w:rPr>
        <w:t>3</w:t>
      </w:r>
      <w:r w:rsidR="00A95C72" w:rsidRPr="00AC2D28">
        <w:rPr>
          <w:rFonts w:ascii="Arial" w:eastAsia="Times New Roman" w:hAnsi="Arial" w:cs="Arial"/>
          <w:b/>
          <w:bCs/>
          <w:sz w:val="28"/>
          <w:szCs w:val="28"/>
          <w:shd w:val="clear" w:color="auto" w:fill="E4F8F8"/>
        </w:rPr>
        <w:t xml:space="preserve">65: Coordinated response </w:t>
      </w:r>
    </w:p>
    <w:p w14:paraId="4697F2B1" w14:textId="77777777" w:rsidR="00D07686" w:rsidRPr="00AC2D28" w:rsidRDefault="00D07686" w:rsidP="00D07686">
      <w:pPr>
        <w:spacing w:after="0" w:line="240" w:lineRule="auto"/>
        <w:rPr>
          <w:rFonts w:ascii="Arial" w:eastAsia="Times New Roman" w:hAnsi="Arial" w:cs="Arial"/>
          <w:sz w:val="21"/>
          <w:szCs w:val="21"/>
        </w:rPr>
      </w:pPr>
    </w:p>
    <w:p w14:paraId="4E464A97" w14:textId="77777777" w:rsidR="00D07686" w:rsidRDefault="00D07686" w:rsidP="00D07686">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79A857F9" w14:textId="77777777" w:rsidR="00737501" w:rsidRPr="00AC2D28" w:rsidRDefault="00737501" w:rsidP="00D07686">
      <w:pPr>
        <w:spacing w:after="0" w:line="240" w:lineRule="auto"/>
        <w:rPr>
          <w:rFonts w:ascii="Arial" w:eastAsia="Times New Roman" w:hAnsi="Arial" w:cs="Arial"/>
          <w:b/>
        </w:rPr>
      </w:pPr>
    </w:p>
    <w:p w14:paraId="4A43D27C" w14:textId="77777777" w:rsidR="00A95C72" w:rsidRPr="00AC2D28" w:rsidRDefault="00A95C72" w:rsidP="00D07686">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65 (a)</w:t>
      </w:r>
    </w:p>
    <w:p w14:paraId="26EEAF99" w14:textId="77777777" w:rsidR="008B74A6" w:rsidRPr="00AC2D28" w:rsidRDefault="008B74A6" w:rsidP="00A95C72">
      <w:pPr>
        <w:spacing w:after="0" w:line="240" w:lineRule="auto"/>
        <w:rPr>
          <w:rFonts w:ascii="Arial" w:eastAsia="Times New Roman" w:hAnsi="Arial" w:cs="Arial"/>
        </w:rPr>
      </w:pPr>
    </w:p>
    <w:p w14:paraId="2DD33E2D" w14:textId="77777777" w:rsidR="008B74A6" w:rsidRPr="00AC2D28" w:rsidRDefault="00A95C72" w:rsidP="00EC7FFC">
      <w:pPr>
        <w:pStyle w:val="ListParagraph"/>
        <w:numPr>
          <w:ilvl w:val="0"/>
          <w:numId w:val="15"/>
        </w:numPr>
        <w:rPr>
          <w:rFonts w:ascii="Arial" w:eastAsia="Times New Roman" w:hAnsi="Arial" w:cs="Arial"/>
        </w:rPr>
      </w:pPr>
      <w:r w:rsidRPr="00AC2D28">
        <w:rPr>
          <w:rFonts w:ascii="Arial" w:eastAsia="Times New Roman" w:hAnsi="Arial" w:cs="Arial"/>
        </w:rPr>
        <w:t xml:space="preserve">Has the facility developed a written institutional plan to coordinate actions among staff first responders, medical and mental health practitioners, investigators, and facility leadership taken in response to an incident of sexual abuse? </w:t>
      </w:r>
      <w:sdt>
        <w:sdtPr>
          <w:rPr>
            <w:rFonts w:ascii="MS Gothic" w:eastAsia="MS Gothic" w:hAnsi="MS Gothic" w:cs="Segoe UI Symbol"/>
          </w:rPr>
          <w:id w:val="642089347"/>
          <w14:checkbox>
            <w14:checked w14:val="1"/>
            <w14:checkedState w14:val="2612" w14:font="MS Gothic"/>
            <w14:uncheckedState w14:val="2610" w14:font="MS Gothic"/>
          </w14:checkbox>
        </w:sdtPr>
        <w:sdtEndPr/>
        <w:sdtContent>
          <w:r w:rsidR="0027703F">
            <w:rPr>
              <w:rFonts w:ascii="MS Gothic" w:eastAsia="MS Gothic" w:hAnsi="MS Gothic" w:cs="Segoe UI Symbol" w:hint="eastAsia"/>
            </w:rPr>
            <w:t>☒</w:t>
          </w:r>
        </w:sdtContent>
      </w:sdt>
      <w:r w:rsidR="008B74A6" w:rsidRPr="00AC2D28">
        <w:rPr>
          <w:rFonts w:ascii="Arial" w:eastAsia="Times New Roman" w:hAnsi="Arial" w:cs="Arial"/>
        </w:rPr>
        <w:t xml:space="preserve"> Yes   </w:t>
      </w:r>
      <w:sdt>
        <w:sdtPr>
          <w:rPr>
            <w:rFonts w:ascii="Segoe UI Symbol" w:eastAsia="Times New Roman" w:hAnsi="Segoe UI Symbol" w:cs="Segoe UI Symbol"/>
          </w:rPr>
          <w:id w:val="-694924458"/>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8B74A6" w:rsidRPr="00AC2D28">
        <w:rPr>
          <w:rFonts w:ascii="Arial" w:eastAsia="Times New Roman" w:hAnsi="Arial" w:cs="Arial"/>
        </w:rPr>
        <w:t xml:space="preserve"> No    </w:t>
      </w:r>
    </w:p>
    <w:p w14:paraId="1C0503AA"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076A56E5" w14:textId="77777777" w:rsidR="005E185D" w:rsidRPr="00AC2D28" w:rsidRDefault="005E185D" w:rsidP="005E185D">
      <w:pPr>
        <w:spacing w:after="0" w:line="240" w:lineRule="auto"/>
        <w:ind w:left="720"/>
        <w:rPr>
          <w:rFonts w:ascii="Arial" w:eastAsia="Times New Roman" w:hAnsi="Arial" w:cs="Arial"/>
        </w:rPr>
      </w:pPr>
    </w:p>
    <w:p w14:paraId="15944345"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271698543"/>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73E56AC1" w14:textId="77777777" w:rsidR="005E185D" w:rsidRPr="00AC2D28" w:rsidRDefault="005E185D" w:rsidP="005E185D">
      <w:pPr>
        <w:spacing w:after="0" w:line="240" w:lineRule="auto"/>
        <w:ind w:left="1440"/>
        <w:rPr>
          <w:rFonts w:ascii="Arial" w:eastAsia="Times New Roman" w:hAnsi="Arial" w:cs="Arial"/>
        </w:rPr>
      </w:pPr>
    </w:p>
    <w:p w14:paraId="433D7343"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44113292"/>
          <w14:checkbox>
            <w14:checked w14:val="1"/>
            <w14:checkedState w14:val="2612" w14:font="MS Gothic"/>
            <w14:uncheckedState w14:val="2610" w14:font="MS Gothic"/>
          </w14:checkbox>
        </w:sdtPr>
        <w:sdtEndPr/>
        <w:sdtContent>
          <w:r w:rsidR="0027703F">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277BA2A4" w14:textId="77777777" w:rsidR="005E185D" w:rsidRPr="00AC2D28" w:rsidRDefault="005E185D" w:rsidP="005E185D">
      <w:pPr>
        <w:spacing w:after="0" w:line="240" w:lineRule="auto"/>
        <w:ind w:left="1440"/>
        <w:rPr>
          <w:rFonts w:ascii="Arial" w:eastAsia="Times New Roman" w:hAnsi="Arial" w:cs="Arial"/>
        </w:rPr>
      </w:pPr>
    </w:p>
    <w:p w14:paraId="4D1B2420"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087757744"/>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2545C275" w14:textId="77777777" w:rsidR="005E185D" w:rsidRPr="00AC2D28" w:rsidRDefault="005E185D" w:rsidP="005E185D">
      <w:pPr>
        <w:spacing w:after="0" w:line="240" w:lineRule="auto"/>
        <w:rPr>
          <w:rFonts w:ascii="Arial" w:eastAsia="Times New Roman" w:hAnsi="Arial" w:cs="Arial"/>
          <w:b/>
        </w:rPr>
      </w:pPr>
    </w:p>
    <w:p w14:paraId="0041CC63"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74AA92F" w14:textId="77777777" w:rsidR="005E185D" w:rsidRPr="00AC2D28" w:rsidRDefault="005E185D" w:rsidP="005E185D">
      <w:pPr>
        <w:pStyle w:val="ListParagraph"/>
        <w:spacing w:after="0" w:line="240" w:lineRule="auto"/>
        <w:rPr>
          <w:rFonts w:ascii="Arial" w:eastAsia="Times New Roman" w:hAnsi="Arial" w:cs="Arial"/>
          <w:sz w:val="21"/>
          <w:szCs w:val="21"/>
        </w:rPr>
      </w:pPr>
    </w:p>
    <w:p w14:paraId="06496B43" w14:textId="4883BA35" w:rsidR="005E185D" w:rsidRPr="00AC2D28"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49A49C84" w14:textId="77777777" w:rsidR="008241FF" w:rsidRDefault="008241FF" w:rsidP="008241FF">
      <w:pPr>
        <w:shd w:val="clear" w:color="auto" w:fill="F9F6F6"/>
        <w:spacing w:after="0" w:line="240" w:lineRule="auto"/>
        <w:rPr>
          <w:rFonts w:ascii="Arial" w:eastAsia="Times New Roman" w:hAnsi="Arial" w:cs="Arial"/>
          <w:b/>
        </w:rPr>
      </w:pPr>
    </w:p>
    <w:p w14:paraId="4B15501D" w14:textId="7A11BCD2" w:rsidR="009E378A" w:rsidRPr="00FA7FD6" w:rsidRDefault="008241FF" w:rsidP="008241FF">
      <w:p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a) </w:t>
      </w:r>
      <w:r w:rsidR="0065166C" w:rsidRPr="00FA7FD6">
        <w:rPr>
          <w:rFonts w:ascii="Arial" w:eastAsia="Times New Roman" w:hAnsi="Arial" w:cs="Arial"/>
          <w:bCs/>
        </w:rPr>
        <w:t xml:space="preserve">Massachusetts DYS Policy and Procedures </w:t>
      </w:r>
      <w:r w:rsidR="009B572A" w:rsidRPr="00FA7FD6">
        <w:rPr>
          <w:rFonts w:ascii="Arial" w:eastAsia="Times New Roman" w:hAnsi="Arial" w:cs="Arial"/>
          <w:bCs/>
        </w:rPr>
        <w:t>01.05.07(c)</w:t>
      </w:r>
      <w:r w:rsidRPr="00FA7FD6">
        <w:rPr>
          <w:rFonts w:ascii="Arial" w:eastAsia="Times New Roman" w:hAnsi="Arial" w:cs="Arial"/>
          <w:bCs/>
        </w:rPr>
        <w:t xml:space="preserve"> </w:t>
      </w:r>
      <w:r w:rsidR="00254238" w:rsidRPr="00FA7FD6">
        <w:rPr>
          <w:rFonts w:ascii="Arial" w:eastAsia="Times New Roman" w:hAnsi="Arial" w:cs="Arial"/>
          <w:bCs/>
        </w:rPr>
        <w:t xml:space="preserve">- </w:t>
      </w:r>
      <w:r w:rsidR="00254238" w:rsidRPr="00FA7FD6">
        <w:rPr>
          <w:rFonts w:ascii="Arial" w:hAnsi="Arial" w:cs="Arial"/>
        </w:rPr>
        <w:t>Preventing and Responding to Sexual Abuse, Sexual Exploitation and Sexual Harassment of Youth</w:t>
      </w:r>
      <w:r w:rsidR="00254238" w:rsidRPr="00FA7FD6">
        <w:rPr>
          <w:rFonts w:ascii="Arial" w:eastAsia="Times New Roman" w:hAnsi="Arial" w:cs="Arial"/>
          <w:bCs/>
        </w:rPr>
        <w:t xml:space="preserve"> </w:t>
      </w:r>
      <w:r w:rsidR="00E74B58" w:rsidRPr="00FA7FD6">
        <w:rPr>
          <w:rFonts w:ascii="Arial" w:eastAsia="Times New Roman" w:hAnsi="Arial" w:cs="Arial"/>
          <w:bCs/>
        </w:rPr>
        <w:t>requires each facility to have an institutional plan for a coordinated response</w:t>
      </w:r>
      <w:r w:rsidR="00D71FB9" w:rsidRPr="00FA7FD6">
        <w:rPr>
          <w:rFonts w:ascii="Arial" w:eastAsia="Times New Roman" w:hAnsi="Arial" w:cs="Arial"/>
          <w:bCs/>
        </w:rPr>
        <w:t>.  Th</w:t>
      </w:r>
      <w:r w:rsidR="00254238" w:rsidRPr="00FA7FD6">
        <w:rPr>
          <w:rFonts w:ascii="Arial" w:eastAsia="Times New Roman" w:hAnsi="Arial" w:cs="Arial"/>
          <w:bCs/>
        </w:rPr>
        <w:t>e</w:t>
      </w:r>
      <w:r w:rsidR="00D71FB9" w:rsidRPr="00FA7FD6">
        <w:rPr>
          <w:rFonts w:ascii="Arial" w:eastAsia="Times New Roman" w:hAnsi="Arial" w:cs="Arial"/>
          <w:bCs/>
        </w:rPr>
        <w:t xml:space="preserve"> </w:t>
      </w:r>
      <w:r w:rsidR="009E378A" w:rsidRPr="00FA7FD6">
        <w:rPr>
          <w:rFonts w:ascii="Arial" w:eastAsia="Times New Roman" w:hAnsi="Arial" w:cs="Arial"/>
          <w:bCs/>
        </w:rPr>
        <w:t>p</w:t>
      </w:r>
      <w:r w:rsidR="00D71FB9" w:rsidRPr="00FA7FD6">
        <w:rPr>
          <w:rFonts w:ascii="Arial" w:eastAsia="Times New Roman" w:hAnsi="Arial" w:cs="Arial"/>
          <w:bCs/>
        </w:rPr>
        <w:t>lan</w:t>
      </w:r>
      <w:r w:rsidR="00254238" w:rsidRPr="00FA7FD6">
        <w:rPr>
          <w:rFonts w:ascii="Arial" w:eastAsia="Times New Roman" w:hAnsi="Arial" w:cs="Arial"/>
          <w:bCs/>
        </w:rPr>
        <w:t xml:space="preserve">s provide clear and concise directions for response to any alleged PREA violation.  Interviews with the </w:t>
      </w:r>
      <w:r w:rsidR="00AA5539" w:rsidRPr="00FA7FD6">
        <w:rPr>
          <w:rFonts w:ascii="Arial" w:eastAsia="Times New Roman" w:hAnsi="Arial" w:cs="Arial"/>
          <w:bCs/>
        </w:rPr>
        <w:t>Program Director</w:t>
      </w:r>
      <w:r w:rsidR="00962D37" w:rsidRPr="00FA7FD6">
        <w:rPr>
          <w:rFonts w:ascii="Arial" w:eastAsia="Times New Roman" w:hAnsi="Arial" w:cs="Arial"/>
          <w:bCs/>
        </w:rPr>
        <w:t>, direct care staff</w:t>
      </w:r>
      <w:r w:rsidR="00254238" w:rsidRPr="00FA7FD6">
        <w:rPr>
          <w:rFonts w:ascii="Arial" w:eastAsia="Times New Roman" w:hAnsi="Arial" w:cs="Arial"/>
          <w:bCs/>
        </w:rPr>
        <w:t xml:space="preserve">, medical staff, and mental health staff indicated that each is knowledgeable of his/her responsibilities in regard to an incident or allegation of sexual assault.  All staff interviewed were aware of their program’s Institutional Plan and where to locate </w:t>
      </w:r>
      <w:r w:rsidR="001A7F3C" w:rsidRPr="00FA7FD6">
        <w:rPr>
          <w:rFonts w:ascii="Arial" w:eastAsia="Times New Roman" w:hAnsi="Arial" w:cs="Arial"/>
          <w:bCs/>
        </w:rPr>
        <w:t>the document</w:t>
      </w:r>
      <w:r w:rsidR="00254238" w:rsidRPr="00FA7FD6">
        <w:rPr>
          <w:rFonts w:ascii="Arial" w:eastAsia="Times New Roman" w:hAnsi="Arial" w:cs="Arial"/>
          <w:bCs/>
        </w:rPr>
        <w:t xml:space="preserve">. </w:t>
      </w:r>
    </w:p>
    <w:p w14:paraId="0BAF526A" w14:textId="77777777" w:rsidR="009E378A" w:rsidRPr="00FA7FD6" w:rsidRDefault="009E378A" w:rsidP="009E378A">
      <w:pPr>
        <w:shd w:val="clear" w:color="auto" w:fill="F9F6F6"/>
        <w:spacing w:after="0" w:line="240" w:lineRule="auto"/>
        <w:rPr>
          <w:rFonts w:ascii="Arial" w:eastAsia="Times New Roman" w:hAnsi="Arial" w:cs="Arial"/>
          <w:bCs/>
        </w:rPr>
      </w:pPr>
    </w:p>
    <w:p w14:paraId="5FF952DF" w14:textId="6A9FE097" w:rsidR="009E378A" w:rsidRPr="00FA7FD6" w:rsidRDefault="009E378A" w:rsidP="009E378A">
      <w:p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This auditor was able to review the </w:t>
      </w:r>
      <w:r w:rsidR="001A7F3C" w:rsidRPr="00FA7FD6">
        <w:rPr>
          <w:rFonts w:ascii="Arial" w:eastAsia="Times New Roman" w:hAnsi="Arial" w:cs="Arial"/>
          <w:bCs/>
        </w:rPr>
        <w:t xml:space="preserve">Institutional </w:t>
      </w:r>
      <w:r w:rsidRPr="00FA7FD6">
        <w:rPr>
          <w:rFonts w:ascii="Arial" w:eastAsia="Times New Roman" w:hAnsi="Arial" w:cs="Arial"/>
          <w:bCs/>
        </w:rPr>
        <w:t xml:space="preserve">Plan to confirm this document described the role of the administrative staff, direct care staff, medical staff, and mental health staff.  The plan is detailed and notes the roles of all staff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FA7FD6">
        <w:rPr>
          <w:rFonts w:ascii="Arial" w:eastAsia="Times New Roman" w:hAnsi="Arial" w:cs="Arial"/>
          <w:bCs/>
        </w:rPr>
        <w:t>.</w:t>
      </w:r>
      <w:r w:rsidR="00393BF4">
        <w:rPr>
          <w:rFonts w:ascii="Arial" w:eastAsia="Times New Roman" w:hAnsi="Arial" w:cs="Arial"/>
          <w:bCs/>
        </w:rPr>
        <w:t xml:space="preserve">  All staff interviewed were aware of the location of the Institutional Plan, which is kept in the PREA binder</w:t>
      </w:r>
      <w:r w:rsidR="008F390F">
        <w:rPr>
          <w:rFonts w:ascii="Arial" w:eastAsia="Times New Roman" w:hAnsi="Arial" w:cs="Arial"/>
          <w:bCs/>
        </w:rPr>
        <w:t xml:space="preserve"> in the staff office</w:t>
      </w:r>
      <w:r w:rsidR="00393BF4">
        <w:rPr>
          <w:rFonts w:ascii="Arial" w:eastAsia="Times New Roman" w:hAnsi="Arial" w:cs="Arial"/>
          <w:bCs/>
        </w:rPr>
        <w:t>.</w:t>
      </w:r>
      <w:r w:rsidR="008F390F">
        <w:rPr>
          <w:rFonts w:ascii="Arial" w:eastAsia="Times New Roman" w:hAnsi="Arial" w:cs="Arial"/>
          <w:bCs/>
        </w:rPr>
        <w:t xml:space="preserve">  This was observed by this auditor during the tour of the facility.  </w:t>
      </w:r>
    </w:p>
    <w:p w14:paraId="7AED0ED9" w14:textId="77777777" w:rsidR="009E378A" w:rsidRPr="00FA7FD6" w:rsidRDefault="009E378A" w:rsidP="009E378A">
      <w:pPr>
        <w:shd w:val="clear" w:color="auto" w:fill="F9F6F6"/>
        <w:spacing w:after="0" w:line="240" w:lineRule="auto"/>
        <w:rPr>
          <w:rFonts w:ascii="Arial" w:eastAsia="Times New Roman" w:hAnsi="Arial" w:cs="Arial"/>
          <w:bCs/>
        </w:rPr>
      </w:pPr>
    </w:p>
    <w:p w14:paraId="735F92DD" w14:textId="77777777" w:rsidR="00E74B58" w:rsidRPr="00FA7FD6" w:rsidRDefault="00E74B58" w:rsidP="00E74B58">
      <w:pPr>
        <w:shd w:val="clear" w:color="auto" w:fill="F9F6F6"/>
        <w:spacing w:after="0" w:line="240" w:lineRule="auto"/>
        <w:rPr>
          <w:rFonts w:ascii="Arial" w:eastAsia="Times New Roman" w:hAnsi="Arial" w:cs="Arial"/>
          <w:bCs/>
        </w:rPr>
      </w:pPr>
    </w:p>
    <w:p w14:paraId="34922830" w14:textId="77777777"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lastRenderedPageBreak/>
        <w:t>Reviewed documentation to determine compliance:</w:t>
      </w:r>
    </w:p>
    <w:p w14:paraId="661C95AC" w14:textId="77777777" w:rsidR="00E74B58" w:rsidRPr="00FA7FD6" w:rsidRDefault="00E74B58" w:rsidP="00E74B58">
      <w:pPr>
        <w:shd w:val="clear" w:color="auto" w:fill="F9F6F6"/>
        <w:spacing w:after="0" w:line="240" w:lineRule="auto"/>
        <w:rPr>
          <w:rFonts w:ascii="Arial" w:eastAsia="Times New Roman" w:hAnsi="Arial" w:cs="Arial"/>
          <w:bCs/>
        </w:rPr>
      </w:pPr>
    </w:p>
    <w:p w14:paraId="68F96485" w14:textId="42923841" w:rsidR="001A7F3C" w:rsidRPr="00FA7FD6" w:rsidRDefault="001A7F3C" w:rsidP="00E97452">
      <w:pPr>
        <w:numPr>
          <w:ilvl w:val="0"/>
          <w:numId w:val="84"/>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Massachusetts DYS Policy and Procedures 01.05.07(c) - </w:t>
      </w:r>
      <w:r w:rsidRPr="00FA7FD6">
        <w:rPr>
          <w:rFonts w:ascii="Arial" w:hAnsi="Arial" w:cs="Arial"/>
        </w:rPr>
        <w:t>Preventing and Responding to Sexual Abuse, Sexual Exploitation and Sexual Harassment of Youth</w:t>
      </w:r>
    </w:p>
    <w:p w14:paraId="71A6D853" w14:textId="0F527258" w:rsidR="00E97452" w:rsidRPr="00FA7FD6" w:rsidRDefault="00E97452" w:rsidP="00E97452">
      <w:pPr>
        <w:numPr>
          <w:ilvl w:val="0"/>
          <w:numId w:val="84"/>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Pre-Audit Questionnaire</w:t>
      </w:r>
    </w:p>
    <w:p w14:paraId="28C5D71F" w14:textId="2C2A2CC8" w:rsidR="00E97452" w:rsidRPr="00FA7FD6" w:rsidRDefault="001A7F3C" w:rsidP="00E97452">
      <w:pPr>
        <w:numPr>
          <w:ilvl w:val="0"/>
          <w:numId w:val="84"/>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Facility Institutional Plan</w:t>
      </w:r>
    </w:p>
    <w:p w14:paraId="6BCB9F03" w14:textId="77777777" w:rsidR="001A7F3C" w:rsidRPr="00FA7FD6" w:rsidRDefault="001A7F3C" w:rsidP="00E74B58">
      <w:pPr>
        <w:shd w:val="clear" w:color="auto" w:fill="F9F6F6"/>
        <w:spacing w:after="0" w:line="240" w:lineRule="auto"/>
        <w:rPr>
          <w:rFonts w:ascii="Arial" w:eastAsia="Times New Roman" w:hAnsi="Arial" w:cs="Arial"/>
          <w:bCs/>
        </w:rPr>
      </w:pPr>
    </w:p>
    <w:p w14:paraId="62FF0841" w14:textId="7DA021D5"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Interviews:</w:t>
      </w:r>
    </w:p>
    <w:p w14:paraId="6CEC89A4" w14:textId="77777777" w:rsidR="00E74B58" w:rsidRPr="00FA7FD6" w:rsidRDefault="00E74B58" w:rsidP="00E74B58">
      <w:pPr>
        <w:shd w:val="clear" w:color="auto" w:fill="F9F6F6"/>
        <w:spacing w:after="0" w:line="240" w:lineRule="auto"/>
        <w:rPr>
          <w:rFonts w:ascii="Arial" w:eastAsia="Times New Roman" w:hAnsi="Arial" w:cs="Arial"/>
          <w:bCs/>
        </w:rPr>
      </w:pPr>
    </w:p>
    <w:p w14:paraId="49694539" w14:textId="0B871C2F" w:rsidR="00E74B58" w:rsidRPr="00FA7FD6" w:rsidRDefault="00B927FC" w:rsidP="00865BE6">
      <w:pPr>
        <w:numPr>
          <w:ilvl w:val="0"/>
          <w:numId w:val="85"/>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AA5539" w:rsidRPr="00FA7FD6">
        <w:rPr>
          <w:rFonts w:ascii="Arial" w:eastAsia="Times New Roman" w:hAnsi="Arial" w:cs="Arial"/>
          <w:bCs/>
        </w:rPr>
        <w:t>Program Director</w:t>
      </w:r>
    </w:p>
    <w:p w14:paraId="10B80F5E" w14:textId="7758F226" w:rsidR="001A7F3C" w:rsidRPr="00FA7FD6" w:rsidRDefault="001A7F3C" w:rsidP="00865BE6">
      <w:pPr>
        <w:numPr>
          <w:ilvl w:val="0"/>
          <w:numId w:val="85"/>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CA1AFA">
        <w:rPr>
          <w:rFonts w:ascii="Arial" w:eastAsia="Times New Roman" w:hAnsi="Arial" w:cs="Arial"/>
          <w:bCs/>
        </w:rPr>
        <w:t>Nurse Manager</w:t>
      </w:r>
    </w:p>
    <w:p w14:paraId="6691843B" w14:textId="77777777" w:rsidR="009E378A" w:rsidRPr="00FA7FD6" w:rsidRDefault="009E378A" w:rsidP="00865BE6">
      <w:pPr>
        <w:numPr>
          <w:ilvl w:val="0"/>
          <w:numId w:val="85"/>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E97452" w:rsidRPr="00FA7FD6">
        <w:rPr>
          <w:rFonts w:ascii="Arial" w:eastAsia="Times New Roman" w:hAnsi="Arial" w:cs="Arial"/>
          <w:bCs/>
        </w:rPr>
        <w:t>clinical</w:t>
      </w:r>
      <w:r w:rsidRPr="00FA7FD6">
        <w:rPr>
          <w:rFonts w:ascii="Arial" w:eastAsia="Times New Roman" w:hAnsi="Arial" w:cs="Arial"/>
          <w:bCs/>
        </w:rPr>
        <w:t xml:space="preserve"> staff</w:t>
      </w:r>
    </w:p>
    <w:p w14:paraId="778AB42E" w14:textId="7FFF0172" w:rsidR="00E74B58" w:rsidRPr="00FA7FD6" w:rsidRDefault="00E74B58" w:rsidP="00865BE6">
      <w:pPr>
        <w:numPr>
          <w:ilvl w:val="0"/>
          <w:numId w:val="85"/>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Interview</w:t>
      </w:r>
      <w:r w:rsidR="001464F8" w:rsidRPr="00FA7FD6">
        <w:rPr>
          <w:rFonts w:ascii="Arial" w:eastAsia="Times New Roman" w:hAnsi="Arial" w:cs="Arial"/>
          <w:bCs/>
        </w:rPr>
        <w:t>s</w:t>
      </w:r>
      <w:r w:rsidRPr="00FA7FD6">
        <w:rPr>
          <w:rFonts w:ascii="Arial" w:eastAsia="Times New Roman" w:hAnsi="Arial" w:cs="Arial"/>
          <w:bCs/>
        </w:rPr>
        <w:t xml:space="preserve"> with </w:t>
      </w:r>
      <w:r w:rsidR="00393BF4">
        <w:rPr>
          <w:rFonts w:ascii="Arial" w:eastAsia="Times New Roman" w:hAnsi="Arial" w:cs="Arial"/>
          <w:bCs/>
        </w:rPr>
        <w:t xml:space="preserve">twelve (12) </w:t>
      </w:r>
      <w:r w:rsidRPr="00FA7FD6">
        <w:rPr>
          <w:rFonts w:ascii="Arial" w:eastAsia="Times New Roman" w:hAnsi="Arial" w:cs="Arial"/>
          <w:bCs/>
        </w:rPr>
        <w:t>randomly selected staff</w:t>
      </w:r>
    </w:p>
    <w:p w14:paraId="1F2F465E" w14:textId="77777777" w:rsidR="005E185D" w:rsidRPr="00FA7FD6" w:rsidRDefault="005E185D" w:rsidP="005E185D">
      <w:pPr>
        <w:shd w:val="clear" w:color="auto" w:fill="F9F6F6"/>
        <w:spacing w:after="0" w:line="240" w:lineRule="auto"/>
        <w:rPr>
          <w:rFonts w:ascii="Arial" w:eastAsia="Times New Roman" w:hAnsi="Arial" w:cs="Arial"/>
          <w:bCs/>
        </w:rPr>
      </w:pPr>
    </w:p>
    <w:p w14:paraId="73AB4F26" w14:textId="77777777" w:rsidR="005E185D" w:rsidRPr="00FA7FD6" w:rsidRDefault="005E185D" w:rsidP="00A95C72">
      <w:pPr>
        <w:spacing w:after="0" w:line="240" w:lineRule="auto"/>
        <w:rPr>
          <w:rFonts w:ascii="Arial" w:eastAsia="Times New Roman" w:hAnsi="Arial" w:cs="Arial"/>
        </w:rPr>
      </w:pPr>
    </w:p>
    <w:p w14:paraId="0E085E31" w14:textId="77777777" w:rsidR="00A95C72" w:rsidRPr="00AC2D28" w:rsidRDefault="002A37DF" w:rsidP="00A95C72">
      <w:pPr>
        <w:spacing w:after="0" w:line="240" w:lineRule="auto"/>
        <w:rPr>
          <w:rFonts w:ascii="Arial" w:eastAsia="Times New Roman" w:hAnsi="Arial" w:cs="Arial"/>
          <w:b/>
          <w:bCs/>
          <w:sz w:val="24"/>
          <w:szCs w:val="24"/>
        </w:rPr>
      </w:pPr>
      <w:r w:rsidRPr="00AC2D28">
        <w:rPr>
          <w:rFonts w:ascii="Arial" w:eastAsia="Times New Roman" w:hAnsi="Arial" w:cs="Arial"/>
          <w:b/>
          <w:bCs/>
          <w:sz w:val="28"/>
          <w:szCs w:val="28"/>
          <w:shd w:val="clear" w:color="auto" w:fill="E4F8F8"/>
        </w:rPr>
        <w:t xml:space="preserve">Standard </w:t>
      </w:r>
      <w:r w:rsidR="00A95C72" w:rsidRPr="00AC2D28">
        <w:rPr>
          <w:rFonts w:ascii="Arial" w:eastAsia="Times New Roman" w:hAnsi="Arial" w:cs="Arial"/>
          <w:b/>
          <w:bCs/>
          <w:sz w:val="28"/>
          <w:szCs w:val="28"/>
          <w:shd w:val="clear" w:color="auto" w:fill="E4F8F8"/>
        </w:rPr>
        <w:t>115.</w:t>
      </w:r>
      <w:r w:rsidR="007057C9" w:rsidRPr="00AC2D28">
        <w:rPr>
          <w:rFonts w:ascii="Arial" w:eastAsia="Times New Roman" w:hAnsi="Arial" w:cs="Arial"/>
          <w:b/>
          <w:bCs/>
          <w:sz w:val="28"/>
          <w:szCs w:val="28"/>
          <w:shd w:val="clear" w:color="auto" w:fill="E4F8F8"/>
        </w:rPr>
        <w:t>3</w:t>
      </w:r>
      <w:r w:rsidR="00A95C72" w:rsidRPr="00AC2D28">
        <w:rPr>
          <w:rFonts w:ascii="Arial" w:eastAsia="Times New Roman" w:hAnsi="Arial" w:cs="Arial"/>
          <w:b/>
          <w:bCs/>
          <w:sz w:val="28"/>
          <w:szCs w:val="28"/>
          <w:shd w:val="clear" w:color="auto" w:fill="E4F8F8"/>
        </w:rPr>
        <w:t xml:space="preserve">66: Preservation of ability to protect </w:t>
      </w:r>
      <w:r w:rsidR="007623F8" w:rsidRPr="00AC2D28">
        <w:rPr>
          <w:rFonts w:ascii="Arial" w:eastAsia="Times New Roman" w:hAnsi="Arial" w:cs="Arial"/>
          <w:b/>
          <w:bCs/>
          <w:sz w:val="28"/>
          <w:szCs w:val="28"/>
          <w:shd w:val="clear" w:color="auto" w:fill="E4F8F8"/>
        </w:rPr>
        <w:t>resident</w:t>
      </w:r>
      <w:r w:rsidR="00A95C72" w:rsidRPr="00AC2D28">
        <w:rPr>
          <w:rFonts w:ascii="Arial" w:eastAsia="Times New Roman" w:hAnsi="Arial" w:cs="Arial"/>
          <w:b/>
          <w:bCs/>
          <w:sz w:val="28"/>
          <w:szCs w:val="28"/>
          <w:shd w:val="clear" w:color="auto" w:fill="E4F8F8"/>
        </w:rPr>
        <w:t>s from contact with abusers</w:t>
      </w:r>
      <w:r w:rsidR="00A95C72" w:rsidRPr="00AC2D28">
        <w:rPr>
          <w:rFonts w:ascii="Arial" w:eastAsia="Times New Roman" w:hAnsi="Arial" w:cs="Arial"/>
          <w:b/>
          <w:bCs/>
          <w:sz w:val="24"/>
          <w:szCs w:val="24"/>
        </w:rPr>
        <w:t xml:space="preserve"> </w:t>
      </w:r>
    </w:p>
    <w:p w14:paraId="72123B2A" w14:textId="77777777" w:rsidR="008B74A6" w:rsidRPr="00AC2D28" w:rsidRDefault="008B74A6" w:rsidP="008B74A6">
      <w:pPr>
        <w:spacing w:after="0" w:line="240" w:lineRule="auto"/>
        <w:rPr>
          <w:rFonts w:ascii="Arial" w:eastAsia="Times New Roman" w:hAnsi="Arial" w:cs="Arial"/>
          <w:sz w:val="21"/>
          <w:szCs w:val="21"/>
        </w:rPr>
      </w:pPr>
    </w:p>
    <w:p w14:paraId="4074B165" w14:textId="77777777" w:rsidR="008B74A6" w:rsidRPr="00AC2D28" w:rsidRDefault="008B74A6" w:rsidP="008B74A6">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57C64256" w14:textId="77777777" w:rsidR="00FC6BCE" w:rsidRPr="00AC2D28" w:rsidRDefault="00FC6BCE" w:rsidP="00BD476A">
      <w:pPr>
        <w:spacing w:after="0" w:line="240" w:lineRule="auto"/>
      </w:pPr>
    </w:p>
    <w:p w14:paraId="6BEBC47E" w14:textId="77777777" w:rsidR="00A95C72" w:rsidRPr="00AC2D28" w:rsidRDefault="00A95C72" w:rsidP="00BD476A">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66 (a)</w:t>
      </w:r>
    </w:p>
    <w:p w14:paraId="4EDDFB27" w14:textId="77777777" w:rsidR="00BD476A" w:rsidRPr="00AC2D28" w:rsidRDefault="00BD476A" w:rsidP="00BD476A">
      <w:pPr>
        <w:spacing w:after="0" w:line="240" w:lineRule="auto"/>
        <w:rPr>
          <w:rFonts w:ascii="Arial" w:eastAsia="Times New Roman" w:hAnsi="Arial" w:cs="Arial"/>
        </w:rPr>
      </w:pPr>
    </w:p>
    <w:p w14:paraId="34F8D7DE" w14:textId="77777777" w:rsidR="00BD476A" w:rsidRPr="00AC2D28" w:rsidRDefault="00A95C72" w:rsidP="00EC7FFC">
      <w:pPr>
        <w:pStyle w:val="ListParagraph"/>
        <w:numPr>
          <w:ilvl w:val="0"/>
          <w:numId w:val="15"/>
        </w:numPr>
        <w:rPr>
          <w:rFonts w:ascii="Arial" w:eastAsia="Times New Roman" w:hAnsi="Arial" w:cs="Arial"/>
        </w:rPr>
      </w:pPr>
      <w:r w:rsidRPr="00AC2D28">
        <w:rPr>
          <w:rFonts w:ascii="Arial" w:eastAsia="Times New Roman" w:hAnsi="Arial" w:cs="Arial"/>
        </w:rPr>
        <w:t>Are both the agency and any other governmental entities responsible for collective bargaining on the agency’s behalf prohibited from entering into or renewing any collective bargaining agreement or other agreement that limit</w:t>
      </w:r>
      <w:r w:rsidR="007B5B67">
        <w:rPr>
          <w:rFonts w:ascii="Arial" w:eastAsia="Times New Roman" w:hAnsi="Arial" w:cs="Arial"/>
        </w:rPr>
        <w:t>s</w:t>
      </w:r>
      <w:r w:rsidRPr="00AC2D28">
        <w:rPr>
          <w:rFonts w:ascii="Arial" w:eastAsia="Times New Roman" w:hAnsi="Arial" w:cs="Arial"/>
        </w:rPr>
        <w:t xml:space="preserve"> the agency’s ability to remove alleged staff sexual abusers from contact with any </w:t>
      </w:r>
      <w:r w:rsidR="007057C9" w:rsidRPr="00AC2D28">
        <w:rPr>
          <w:rFonts w:ascii="Arial" w:eastAsia="Times New Roman" w:hAnsi="Arial" w:cs="Arial"/>
        </w:rPr>
        <w:t>residents</w:t>
      </w:r>
      <w:r w:rsidRPr="00AC2D28">
        <w:rPr>
          <w:rFonts w:ascii="Arial" w:eastAsia="Times New Roman" w:hAnsi="Arial" w:cs="Arial"/>
        </w:rPr>
        <w:t xml:space="preserve"> pending the outcome of an investigation or of a determination of whether and to what extent discipline is warranted? </w:t>
      </w:r>
      <w:sdt>
        <w:sdtPr>
          <w:rPr>
            <w:rFonts w:ascii="MS Gothic" w:eastAsia="MS Gothic" w:hAnsi="MS Gothic" w:cs="Segoe UI Symbol"/>
          </w:rPr>
          <w:id w:val="-2131926731"/>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BD476A" w:rsidRPr="00AC2D28">
        <w:rPr>
          <w:rFonts w:ascii="Arial" w:eastAsia="Times New Roman" w:hAnsi="Arial" w:cs="Arial"/>
        </w:rPr>
        <w:t xml:space="preserve"> Yes   </w:t>
      </w:r>
      <w:sdt>
        <w:sdtPr>
          <w:rPr>
            <w:rFonts w:ascii="Segoe UI Symbol" w:eastAsia="Times New Roman" w:hAnsi="Segoe UI Symbol" w:cs="Segoe UI Symbol"/>
          </w:rPr>
          <w:id w:val="-1780935699"/>
          <w14:checkbox>
            <w14:checked w14:val="0"/>
            <w14:checkedState w14:val="2612" w14:font="MS Gothic"/>
            <w14:uncheckedState w14:val="2610" w14:font="MS Gothic"/>
          </w14:checkbox>
        </w:sdtPr>
        <w:sdtEndPr/>
        <w:sdtContent>
          <w:r w:rsidR="007B5B67">
            <w:rPr>
              <w:rFonts w:ascii="MS Gothic" w:eastAsia="MS Gothic" w:hAnsi="MS Gothic" w:cs="Segoe UI Symbol" w:hint="eastAsia"/>
            </w:rPr>
            <w:t>☐</w:t>
          </w:r>
        </w:sdtContent>
      </w:sdt>
      <w:r w:rsidR="00BD476A" w:rsidRPr="00AC2D28">
        <w:rPr>
          <w:rFonts w:ascii="Arial" w:eastAsia="Times New Roman" w:hAnsi="Arial" w:cs="Arial"/>
        </w:rPr>
        <w:t xml:space="preserve"> No    </w:t>
      </w:r>
    </w:p>
    <w:p w14:paraId="497E2B2D" w14:textId="77777777" w:rsidR="00A95C72" w:rsidRPr="00AC2D28" w:rsidRDefault="00A95C72" w:rsidP="00BD476A">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66 (b)</w:t>
      </w:r>
    </w:p>
    <w:p w14:paraId="084B3AC9" w14:textId="77777777" w:rsidR="00BD476A" w:rsidRPr="00AC2D28" w:rsidRDefault="00BD476A" w:rsidP="00BD476A">
      <w:pPr>
        <w:spacing w:after="0" w:line="240" w:lineRule="auto"/>
        <w:rPr>
          <w:rFonts w:ascii="Arial" w:eastAsia="Times New Roman" w:hAnsi="Arial" w:cs="Arial"/>
        </w:rPr>
      </w:pPr>
    </w:p>
    <w:p w14:paraId="491AF7E7" w14:textId="77777777" w:rsidR="00A95C72" w:rsidRPr="00AC2D28" w:rsidRDefault="00DE148F"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Auditor is not required to audit this provision</w:t>
      </w:r>
      <w:r w:rsidR="00BD476A" w:rsidRPr="00AC2D28">
        <w:rPr>
          <w:rFonts w:ascii="Arial" w:eastAsia="Times New Roman" w:hAnsi="Arial" w:cs="Arial"/>
        </w:rPr>
        <w:t>.</w:t>
      </w:r>
    </w:p>
    <w:p w14:paraId="2AA52C51" w14:textId="77777777" w:rsidR="005E185D" w:rsidRPr="00AC2D28" w:rsidRDefault="005E185D"/>
    <w:p w14:paraId="1DA1D946"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65190E98" w14:textId="77777777" w:rsidR="005E185D" w:rsidRPr="00AC2D28" w:rsidRDefault="005E185D" w:rsidP="005E185D">
      <w:pPr>
        <w:spacing w:after="0" w:line="240" w:lineRule="auto"/>
        <w:ind w:left="720"/>
        <w:rPr>
          <w:rFonts w:ascii="Arial" w:eastAsia="Times New Roman" w:hAnsi="Arial" w:cs="Arial"/>
        </w:rPr>
      </w:pPr>
    </w:p>
    <w:p w14:paraId="0D51D7F4"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708229520"/>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17D6735A" w14:textId="77777777" w:rsidR="005E185D" w:rsidRPr="00AC2D28" w:rsidRDefault="005E185D" w:rsidP="005E185D">
      <w:pPr>
        <w:spacing w:after="0" w:line="240" w:lineRule="auto"/>
        <w:ind w:left="1440"/>
        <w:rPr>
          <w:rFonts w:ascii="Arial" w:eastAsia="Times New Roman" w:hAnsi="Arial" w:cs="Arial"/>
        </w:rPr>
      </w:pPr>
    </w:p>
    <w:p w14:paraId="1913F0A8"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642396818"/>
          <w14:checkbox>
            <w14:checked w14:val="1"/>
            <w14:checkedState w14:val="2612" w14:font="MS Gothic"/>
            <w14:uncheckedState w14:val="2610" w14:font="MS Gothic"/>
          </w14:checkbox>
        </w:sdtPr>
        <w:sdtEndPr/>
        <w:sdtContent>
          <w:r w:rsidR="00267401">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2D040FE9" w14:textId="77777777" w:rsidR="005E185D" w:rsidRPr="00AC2D28" w:rsidRDefault="005E185D" w:rsidP="005E185D">
      <w:pPr>
        <w:spacing w:after="0" w:line="240" w:lineRule="auto"/>
        <w:ind w:left="1440"/>
        <w:rPr>
          <w:rFonts w:ascii="Arial" w:eastAsia="Times New Roman" w:hAnsi="Arial" w:cs="Arial"/>
        </w:rPr>
      </w:pPr>
    </w:p>
    <w:p w14:paraId="0FE31DF0"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291863900"/>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17002DD2" w14:textId="77777777" w:rsidR="005E185D" w:rsidRPr="00AC2D28" w:rsidRDefault="005E185D" w:rsidP="005E185D">
      <w:pPr>
        <w:spacing w:after="0" w:line="240" w:lineRule="auto"/>
        <w:rPr>
          <w:rFonts w:ascii="Arial" w:eastAsia="Times New Roman" w:hAnsi="Arial" w:cs="Arial"/>
          <w:b/>
        </w:rPr>
      </w:pPr>
    </w:p>
    <w:p w14:paraId="7CEA9C84"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4F835BE1" w14:textId="77777777" w:rsidR="005E185D" w:rsidRPr="00AC2D28" w:rsidRDefault="005E185D" w:rsidP="005E185D">
      <w:pPr>
        <w:pStyle w:val="ListParagraph"/>
        <w:spacing w:after="0" w:line="240" w:lineRule="auto"/>
        <w:rPr>
          <w:rFonts w:ascii="Arial" w:eastAsia="Times New Roman" w:hAnsi="Arial" w:cs="Arial"/>
          <w:sz w:val="21"/>
          <w:szCs w:val="21"/>
        </w:rPr>
      </w:pPr>
    </w:p>
    <w:p w14:paraId="7D689E2D" w14:textId="0B241FFC" w:rsidR="005E185D" w:rsidRPr="00AC2D28"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w:t>
      </w:r>
      <w:r w:rsidRPr="00AC2D28">
        <w:rPr>
          <w:rFonts w:ascii="Arial" w:eastAsia="Times New Roman" w:hAnsi="Arial" w:cs="Arial"/>
          <w:i/>
          <w:sz w:val="21"/>
          <w:szCs w:val="21"/>
        </w:rPr>
        <w:lastRenderedPageBreak/>
        <w:t xml:space="preserve">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31892394" w14:textId="77777777" w:rsidR="005E185D" w:rsidRPr="00AC2D28" w:rsidRDefault="005E185D" w:rsidP="005E185D">
      <w:pPr>
        <w:spacing w:after="0" w:line="240" w:lineRule="auto"/>
        <w:rPr>
          <w:rFonts w:ascii="Arial" w:eastAsia="Times New Roman" w:hAnsi="Arial" w:cs="Arial"/>
          <w:b/>
        </w:rPr>
      </w:pPr>
    </w:p>
    <w:p w14:paraId="7526A8B9" w14:textId="3B6E36EA" w:rsidR="00E74B58" w:rsidRPr="00436E3B" w:rsidRDefault="00436E3B" w:rsidP="00436E3B">
      <w:pPr>
        <w:spacing w:after="0" w:line="240" w:lineRule="auto"/>
        <w:rPr>
          <w:rFonts w:ascii="Arial" w:eastAsia="Times New Roman" w:hAnsi="Arial" w:cs="Arial"/>
          <w:bCs/>
          <w:sz w:val="21"/>
          <w:szCs w:val="21"/>
        </w:rPr>
      </w:pPr>
      <w:r>
        <w:rPr>
          <w:rFonts w:ascii="Arial" w:eastAsia="Times New Roman" w:hAnsi="Arial" w:cs="Arial"/>
          <w:bCs/>
          <w:sz w:val="21"/>
          <w:szCs w:val="21"/>
        </w:rPr>
        <w:t xml:space="preserve">The </w:t>
      </w:r>
      <w:r w:rsidR="0065166C">
        <w:rPr>
          <w:rFonts w:ascii="Arial" w:eastAsia="Times New Roman" w:hAnsi="Arial" w:cs="Arial"/>
          <w:bCs/>
          <w:sz w:val="21"/>
          <w:szCs w:val="21"/>
        </w:rPr>
        <w:t xml:space="preserve">Massachusetts DYS Policy and Procedures </w:t>
      </w:r>
      <w:r w:rsidR="009B572A">
        <w:rPr>
          <w:rFonts w:ascii="Arial" w:eastAsia="Times New Roman" w:hAnsi="Arial" w:cs="Arial"/>
          <w:bCs/>
          <w:sz w:val="21"/>
          <w:szCs w:val="21"/>
        </w:rPr>
        <w:t>01.05.</w:t>
      </w:r>
      <w:r w:rsidR="001A7F3C">
        <w:rPr>
          <w:rFonts w:ascii="Arial" w:eastAsia="Times New Roman" w:hAnsi="Arial" w:cs="Arial"/>
          <w:bCs/>
          <w:sz w:val="21"/>
          <w:szCs w:val="21"/>
        </w:rPr>
        <w:t>04(d) – Code of Employee Conduct</w:t>
      </w:r>
      <w:r w:rsidR="00E74B58" w:rsidRPr="00436E3B">
        <w:rPr>
          <w:rFonts w:ascii="Arial" w:eastAsia="Times New Roman" w:hAnsi="Arial" w:cs="Arial"/>
          <w:bCs/>
          <w:sz w:val="21"/>
          <w:szCs w:val="21"/>
        </w:rPr>
        <w:t xml:space="preserve"> states that </w:t>
      </w:r>
      <w:r w:rsidR="001A7F3C">
        <w:rPr>
          <w:rFonts w:ascii="Arial" w:eastAsia="Times New Roman" w:hAnsi="Arial" w:cs="Arial"/>
          <w:bCs/>
          <w:sz w:val="21"/>
          <w:szCs w:val="21"/>
        </w:rPr>
        <w:t>effective August 20, 2012</w:t>
      </w:r>
      <w:r w:rsidR="00E74B58" w:rsidRPr="00436E3B">
        <w:rPr>
          <w:rFonts w:ascii="Arial" w:eastAsia="Times New Roman" w:hAnsi="Arial" w:cs="Arial"/>
          <w:bCs/>
          <w:sz w:val="21"/>
          <w:szCs w:val="21"/>
        </w:rPr>
        <w:t xml:space="preserve"> </w:t>
      </w:r>
      <w:r w:rsidR="004F2F13">
        <w:rPr>
          <w:rFonts w:ascii="Arial" w:eastAsia="Times New Roman" w:hAnsi="Arial" w:cs="Arial"/>
          <w:bCs/>
          <w:sz w:val="21"/>
          <w:szCs w:val="21"/>
        </w:rPr>
        <w:t>DYS</w:t>
      </w:r>
      <w:r w:rsidR="001A7F3C">
        <w:rPr>
          <w:rFonts w:ascii="Arial" w:eastAsia="Times New Roman" w:hAnsi="Arial" w:cs="Arial"/>
          <w:bCs/>
          <w:sz w:val="21"/>
          <w:szCs w:val="21"/>
        </w:rPr>
        <w:t xml:space="preserve"> will not</w:t>
      </w:r>
      <w:r>
        <w:rPr>
          <w:rFonts w:ascii="Arial" w:eastAsia="Times New Roman" w:hAnsi="Arial" w:cs="Arial"/>
          <w:bCs/>
          <w:sz w:val="21"/>
          <w:szCs w:val="21"/>
        </w:rPr>
        <w:t xml:space="preserve"> </w:t>
      </w:r>
      <w:r w:rsidR="00E74B58" w:rsidRPr="00436E3B">
        <w:rPr>
          <w:rFonts w:ascii="Arial" w:eastAsia="Times New Roman" w:hAnsi="Arial" w:cs="Arial"/>
          <w:bCs/>
          <w:sz w:val="21"/>
          <w:szCs w:val="21"/>
        </w:rPr>
        <w:t xml:space="preserve">enter into or renew any collective bargaining unit agreement that limits the ability to remove alleged staff sexual abusers from contact with any residents pending the outcome of an investigation or a determination of whether and to what extent discipline is warranted.  There have been no new collective bargaining agreements entered into by </w:t>
      </w:r>
      <w:r w:rsidR="004F2F13">
        <w:rPr>
          <w:rFonts w:ascii="Arial" w:eastAsia="Times New Roman" w:hAnsi="Arial" w:cs="Arial"/>
          <w:bCs/>
          <w:sz w:val="21"/>
          <w:szCs w:val="21"/>
        </w:rPr>
        <w:t>DYS</w:t>
      </w:r>
      <w:r>
        <w:rPr>
          <w:rFonts w:ascii="Arial" w:eastAsia="Times New Roman" w:hAnsi="Arial" w:cs="Arial"/>
          <w:bCs/>
          <w:sz w:val="21"/>
          <w:szCs w:val="21"/>
        </w:rPr>
        <w:t xml:space="preserve"> </w:t>
      </w:r>
      <w:r w:rsidR="00E74B58" w:rsidRPr="00436E3B">
        <w:rPr>
          <w:rFonts w:ascii="Arial" w:eastAsia="Times New Roman" w:hAnsi="Arial" w:cs="Arial"/>
          <w:bCs/>
          <w:sz w:val="21"/>
          <w:szCs w:val="21"/>
        </w:rPr>
        <w:t xml:space="preserve">that would violate this standard.  </w:t>
      </w:r>
      <w:r>
        <w:rPr>
          <w:rFonts w:ascii="Arial" w:eastAsia="Times New Roman" w:hAnsi="Arial" w:cs="Arial"/>
          <w:bCs/>
          <w:sz w:val="21"/>
          <w:szCs w:val="21"/>
        </w:rPr>
        <w:t xml:space="preserve">The </w:t>
      </w:r>
      <w:r w:rsidR="0065166C">
        <w:rPr>
          <w:rFonts w:ascii="Arial" w:eastAsia="Times New Roman" w:hAnsi="Arial" w:cs="Arial"/>
          <w:bCs/>
          <w:sz w:val="21"/>
          <w:szCs w:val="21"/>
        </w:rPr>
        <w:t xml:space="preserve">Massachusetts DYS Policy and Procedures </w:t>
      </w:r>
      <w:r w:rsidR="009B572A">
        <w:rPr>
          <w:rFonts w:ascii="Arial" w:eastAsia="Times New Roman" w:hAnsi="Arial" w:cs="Arial"/>
          <w:bCs/>
          <w:sz w:val="21"/>
          <w:szCs w:val="21"/>
        </w:rPr>
        <w:t>01.05.0</w:t>
      </w:r>
      <w:r w:rsidR="001A7F3C">
        <w:rPr>
          <w:rFonts w:ascii="Arial" w:eastAsia="Times New Roman" w:hAnsi="Arial" w:cs="Arial"/>
          <w:bCs/>
          <w:sz w:val="21"/>
          <w:szCs w:val="21"/>
        </w:rPr>
        <w:t>4</w:t>
      </w:r>
      <w:r w:rsidR="009B572A">
        <w:rPr>
          <w:rFonts w:ascii="Arial" w:eastAsia="Times New Roman" w:hAnsi="Arial" w:cs="Arial"/>
          <w:bCs/>
          <w:sz w:val="21"/>
          <w:szCs w:val="21"/>
        </w:rPr>
        <w:t>(</w:t>
      </w:r>
      <w:r w:rsidR="001A7F3C">
        <w:rPr>
          <w:rFonts w:ascii="Arial" w:eastAsia="Times New Roman" w:hAnsi="Arial" w:cs="Arial"/>
          <w:bCs/>
          <w:sz w:val="21"/>
          <w:szCs w:val="21"/>
        </w:rPr>
        <w:t>d</w:t>
      </w:r>
      <w:r w:rsidR="009B572A">
        <w:rPr>
          <w:rFonts w:ascii="Arial" w:eastAsia="Times New Roman" w:hAnsi="Arial" w:cs="Arial"/>
          <w:bCs/>
          <w:sz w:val="21"/>
          <w:szCs w:val="21"/>
        </w:rPr>
        <w:t>)</w:t>
      </w:r>
      <w:r w:rsidRPr="00436E3B">
        <w:rPr>
          <w:rFonts w:ascii="Arial" w:eastAsia="Times New Roman" w:hAnsi="Arial" w:cs="Arial"/>
          <w:bCs/>
          <w:sz w:val="21"/>
          <w:szCs w:val="21"/>
        </w:rPr>
        <w:t xml:space="preserve"> </w:t>
      </w:r>
      <w:r w:rsidR="00E74B58" w:rsidRPr="00436E3B">
        <w:rPr>
          <w:rFonts w:ascii="Arial" w:eastAsia="Times New Roman" w:hAnsi="Arial" w:cs="Arial"/>
          <w:bCs/>
          <w:sz w:val="21"/>
          <w:szCs w:val="21"/>
        </w:rPr>
        <w:t xml:space="preserve">authorizes </w:t>
      </w:r>
      <w:r w:rsidR="004F2F13">
        <w:rPr>
          <w:rFonts w:ascii="Arial" w:eastAsia="Times New Roman" w:hAnsi="Arial" w:cs="Arial"/>
          <w:bCs/>
          <w:sz w:val="21"/>
          <w:szCs w:val="21"/>
        </w:rPr>
        <w:t>DYS</w:t>
      </w:r>
      <w:r>
        <w:rPr>
          <w:rFonts w:ascii="Arial" w:eastAsia="Times New Roman" w:hAnsi="Arial" w:cs="Arial"/>
          <w:bCs/>
          <w:sz w:val="21"/>
          <w:szCs w:val="21"/>
        </w:rPr>
        <w:t xml:space="preserve"> </w:t>
      </w:r>
      <w:r w:rsidR="00E74B58" w:rsidRPr="00436E3B">
        <w:rPr>
          <w:rFonts w:ascii="Arial" w:eastAsia="Times New Roman" w:hAnsi="Arial" w:cs="Arial"/>
          <w:bCs/>
          <w:sz w:val="21"/>
          <w:szCs w:val="21"/>
        </w:rPr>
        <w:t>to protect youth from contact with alleged abusers up to and including suspending s</w:t>
      </w:r>
      <w:r w:rsidR="001C70AE" w:rsidRPr="00436E3B">
        <w:rPr>
          <w:rFonts w:ascii="Arial" w:eastAsia="Times New Roman" w:hAnsi="Arial" w:cs="Arial"/>
          <w:bCs/>
          <w:sz w:val="21"/>
          <w:szCs w:val="21"/>
        </w:rPr>
        <w:t xml:space="preserve">taff without pay.  </w:t>
      </w:r>
      <w:r w:rsidR="00632DC3" w:rsidRPr="00436E3B">
        <w:rPr>
          <w:rFonts w:ascii="Arial" w:eastAsia="Times New Roman" w:hAnsi="Arial" w:cs="Arial"/>
          <w:bCs/>
          <w:sz w:val="21"/>
          <w:szCs w:val="21"/>
        </w:rPr>
        <w:t>There w</w:t>
      </w:r>
      <w:r w:rsidR="00AA4B14">
        <w:rPr>
          <w:rFonts w:ascii="Arial" w:eastAsia="Times New Roman" w:hAnsi="Arial" w:cs="Arial"/>
          <w:bCs/>
          <w:sz w:val="21"/>
          <w:szCs w:val="21"/>
        </w:rPr>
        <w:t>as one (1)</w:t>
      </w:r>
      <w:r w:rsidR="000C2186" w:rsidRPr="00436E3B">
        <w:rPr>
          <w:rFonts w:ascii="Arial" w:eastAsia="Times New Roman" w:hAnsi="Arial" w:cs="Arial"/>
          <w:bCs/>
          <w:sz w:val="21"/>
          <w:szCs w:val="21"/>
        </w:rPr>
        <w:t xml:space="preserve"> reported allegations of staff </w:t>
      </w:r>
      <w:r w:rsidR="00773AF0" w:rsidRPr="00436E3B">
        <w:rPr>
          <w:rFonts w:ascii="Arial" w:eastAsia="Times New Roman" w:hAnsi="Arial" w:cs="Arial"/>
          <w:bCs/>
          <w:sz w:val="21"/>
          <w:szCs w:val="21"/>
        </w:rPr>
        <w:t>sexual</w:t>
      </w:r>
      <w:r w:rsidR="000C2186" w:rsidRPr="00436E3B">
        <w:rPr>
          <w:rFonts w:ascii="Arial" w:eastAsia="Times New Roman" w:hAnsi="Arial" w:cs="Arial"/>
          <w:bCs/>
          <w:sz w:val="21"/>
          <w:szCs w:val="21"/>
        </w:rPr>
        <w:t xml:space="preserve"> misconduct during this audit period.</w:t>
      </w:r>
      <w:r w:rsidR="00632DC3" w:rsidRPr="00436E3B">
        <w:rPr>
          <w:rFonts w:ascii="Arial" w:eastAsia="Times New Roman" w:hAnsi="Arial" w:cs="Arial"/>
          <w:bCs/>
          <w:sz w:val="21"/>
          <w:szCs w:val="21"/>
        </w:rPr>
        <w:t xml:space="preserve">  </w:t>
      </w:r>
    </w:p>
    <w:p w14:paraId="6723B7BE"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604CDBA6" w14:textId="4B6C35F5"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During</w:t>
      </w:r>
      <w:r w:rsidR="00A64931">
        <w:rPr>
          <w:rFonts w:ascii="Arial" w:eastAsia="Times New Roman" w:hAnsi="Arial" w:cs="Arial"/>
          <w:bCs/>
          <w:sz w:val="21"/>
          <w:szCs w:val="21"/>
        </w:rPr>
        <w:t xml:space="preserve"> the interview with</w:t>
      </w:r>
      <w:r w:rsidR="005C2153">
        <w:rPr>
          <w:rFonts w:ascii="Arial" w:eastAsia="Times New Roman" w:hAnsi="Arial" w:cs="Arial"/>
          <w:bCs/>
          <w:sz w:val="21"/>
          <w:szCs w:val="21"/>
        </w:rPr>
        <w:t xml:space="preserve"> the </w:t>
      </w:r>
      <w:r w:rsidR="008F390F">
        <w:rPr>
          <w:rFonts w:ascii="Arial" w:eastAsia="Times New Roman" w:hAnsi="Arial" w:cs="Arial"/>
          <w:bCs/>
          <w:sz w:val="21"/>
          <w:szCs w:val="21"/>
        </w:rPr>
        <w:t xml:space="preserve">Assistant </w:t>
      </w:r>
      <w:r w:rsidR="00AA5539">
        <w:rPr>
          <w:rFonts w:ascii="Arial" w:eastAsia="Times New Roman" w:hAnsi="Arial" w:cs="Arial"/>
          <w:bCs/>
          <w:sz w:val="21"/>
          <w:szCs w:val="21"/>
        </w:rPr>
        <w:t>Program Director</w:t>
      </w:r>
      <w:r w:rsidRPr="00E74B58">
        <w:rPr>
          <w:rFonts w:ascii="Arial" w:eastAsia="Times New Roman" w:hAnsi="Arial" w:cs="Arial"/>
          <w:bCs/>
          <w:sz w:val="21"/>
          <w:szCs w:val="21"/>
        </w:rPr>
        <w:t xml:space="preserve">, </w:t>
      </w:r>
      <w:r w:rsidR="001A7F3C">
        <w:rPr>
          <w:rFonts w:ascii="Arial" w:eastAsia="Times New Roman" w:hAnsi="Arial" w:cs="Arial"/>
          <w:bCs/>
          <w:sz w:val="21"/>
          <w:szCs w:val="21"/>
        </w:rPr>
        <w:t>he</w:t>
      </w:r>
      <w:r w:rsidRPr="00E74B58">
        <w:rPr>
          <w:rFonts w:ascii="Arial" w:eastAsia="Times New Roman" w:hAnsi="Arial" w:cs="Arial"/>
          <w:bCs/>
          <w:sz w:val="21"/>
          <w:szCs w:val="21"/>
        </w:rPr>
        <w:t xml:space="preserve"> stated that any time there is an allegation, a safety plan for the </w:t>
      </w:r>
      <w:r w:rsidR="00394A72" w:rsidRPr="00E74B58">
        <w:rPr>
          <w:rFonts w:ascii="Arial" w:eastAsia="Times New Roman" w:hAnsi="Arial" w:cs="Arial"/>
          <w:bCs/>
          <w:sz w:val="21"/>
          <w:szCs w:val="21"/>
        </w:rPr>
        <w:t>sp</w:t>
      </w:r>
      <w:r w:rsidR="00394A72">
        <w:rPr>
          <w:rFonts w:ascii="Arial" w:eastAsia="Times New Roman" w:hAnsi="Arial" w:cs="Arial"/>
          <w:bCs/>
          <w:sz w:val="21"/>
          <w:szCs w:val="21"/>
        </w:rPr>
        <w:t>eci</w:t>
      </w:r>
      <w:r w:rsidR="00394A72" w:rsidRPr="00E74B58">
        <w:rPr>
          <w:rFonts w:ascii="Arial" w:eastAsia="Times New Roman" w:hAnsi="Arial" w:cs="Arial"/>
          <w:bCs/>
          <w:sz w:val="21"/>
          <w:szCs w:val="21"/>
        </w:rPr>
        <w:t>fic</w:t>
      </w:r>
      <w:r w:rsidRPr="00E74B58">
        <w:rPr>
          <w:rFonts w:ascii="Arial" w:eastAsia="Times New Roman" w:hAnsi="Arial" w:cs="Arial"/>
          <w:bCs/>
          <w:sz w:val="21"/>
          <w:szCs w:val="21"/>
        </w:rPr>
        <w:t xml:space="preserve"> resident, and all the residents, is put into place</w:t>
      </w:r>
      <w:r w:rsidR="00B70BE0">
        <w:rPr>
          <w:rFonts w:ascii="Arial" w:eastAsia="Times New Roman" w:hAnsi="Arial" w:cs="Arial"/>
          <w:bCs/>
          <w:sz w:val="21"/>
          <w:szCs w:val="21"/>
        </w:rPr>
        <w:t>.</w:t>
      </w:r>
      <w:r w:rsidRPr="00E74B58">
        <w:rPr>
          <w:rFonts w:ascii="Arial" w:eastAsia="Times New Roman" w:hAnsi="Arial" w:cs="Arial"/>
          <w:bCs/>
          <w:sz w:val="21"/>
          <w:szCs w:val="21"/>
        </w:rPr>
        <w:t xml:space="preserve"> </w:t>
      </w:r>
      <w:r w:rsidR="00B70BE0">
        <w:rPr>
          <w:rFonts w:ascii="Arial" w:eastAsia="Times New Roman" w:hAnsi="Arial" w:cs="Arial"/>
          <w:bCs/>
          <w:sz w:val="21"/>
          <w:szCs w:val="21"/>
        </w:rPr>
        <w:t>T</w:t>
      </w:r>
      <w:r w:rsidRPr="00E74B58">
        <w:rPr>
          <w:rFonts w:ascii="Arial" w:eastAsia="Times New Roman" w:hAnsi="Arial" w:cs="Arial"/>
          <w:bCs/>
          <w:sz w:val="21"/>
          <w:szCs w:val="21"/>
        </w:rPr>
        <w:t xml:space="preserve">his always includes removing the staff person from contact with the resident or residents </w:t>
      </w:r>
      <w:r w:rsidR="00B70BE0">
        <w:rPr>
          <w:rFonts w:ascii="Arial" w:eastAsia="Times New Roman" w:hAnsi="Arial" w:cs="Arial"/>
          <w:bCs/>
          <w:sz w:val="21"/>
          <w:szCs w:val="21"/>
        </w:rPr>
        <w:t xml:space="preserve">and </w:t>
      </w:r>
      <w:r w:rsidRPr="00E74B58">
        <w:rPr>
          <w:rFonts w:ascii="Arial" w:eastAsia="Times New Roman" w:hAnsi="Arial" w:cs="Arial"/>
          <w:bCs/>
          <w:sz w:val="21"/>
          <w:szCs w:val="21"/>
        </w:rPr>
        <w:t>depending upon the allegation</w:t>
      </w:r>
      <w:r w:rsidR="00B70BE0">
        <w:rPr>
          <w:rFonts w:ascii="Arial" w:eastAsia="Times New Roman" w:hAnsi="Arial" w:cs="Arial"/>
          <w:bCs/>
          <w:sz w:val="21"/>
          <w:szCs w:val="21"/>
        </w:rPr>
        <w:t>,</w:t>
      </w:r>
      <w:r w:rsidR="000C2186">
        <w:rPr>
          <w:rFonts w:ascii="Arial" w:eastAsia="Times New Roman" w:hAnsi="Arial" w:cs="Arial"/>
          <w:bCs/>
          <w:sz w:val="21"/>
          <w:szCs w:val="21"/>
        </w:rPr>
        <w:t xml:space="preserve"> placing the staff member on Administrative Leave until the investigation is completed</w:t>
      </w:r>
      <w:r w:rsidRPr="00E74B58">
        <w:rPr>
          <w:rFonts w:ascii="Arial" w:eastAsia="Times New Roman" w:hAnsi="Arial" w:cs="Arial"/>
          <w:bCs/>
          <w:sz w:val="21"/>
          <w:szCs w:val="21"/>
        </w:rPr>
        <w:t xml:space="preserve">.  </w:t>
      </w:r>
      <w:r w:rsidR="00AA4B14">
        <w:rPr>
          <w:rFonts w:ascii="Arial" w:eastAsia="Times New Roman" w:hAnsi="Arial" w:cs="Arial"/>
          <w:bCs/>
        </w:rPr>
        <w:t xml:space="preserve">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There was no investigative report to review since the investigation is on-going and has not been completed.  </w:t>
      </w:r>
    </w:p>
    <w:p w14:paraId="7F935128"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519D7446" w14:textId="77777777" w:rsidR="000C2186" w:rsidRDefault="000C2186" w:rsidP="00E74B58">
      <w:pPr>
        <w:shd w:val="clear" w:color="auto" w:fill="F9F6F6"/>
        <w:spacing w:after="0" w:line="240" w:lineRule="auto"/>
        <w:rPr>
          <w:rFonts w:ascii="Arial" w:eastAsia="Times New Roman" w:hAnsi="Arial" w:cs="Arial"/>
          <w:bCs/>
          <w:sz w:val="21"/>
          <w:szCs w:val="21"/>
        </w:rPr>
      </w:pPr>
    </w:p>
    <w:p w14:paraId="20828E4E"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Reviewed documentation to determine compliance:</w:t>
      </w:r>
    </w:p>
    <w:p w14:paraId="4B99F6E4"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6CA15747" w14:textId="52808A30" w:rsidR="00E74B58" w:rsidRPr="00E74B58" w:rsidRDefault="0065166C" w:rsidP="00865BE6">
      <w:pPr>
        <w:numPr>
          <w:ilvl w:val="0"/>
          <w:numId w:val="87"/>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9B572A">
        <w:rPr>
          <w:rFonts w:ascii="Arial" w:eastAsia="Times New Roman" w:hAnsi="Arial" w:cs="Arial"/>
          <w:bCs/>
          <w:sz w:val="21"/>
          <w:szCs w:val="21"/>
        </w:rPr>
        <w:t>01.05.0</w:t>
      </w:r>
      <w:r w:rsidR="001A7F3C">
        <w:rPr>
          <w:rFonts w:ascii="Arial" w:eastAsia="Times New Roman" w:hAnsi="Arial" w:cs="Arial"/>
          <w:bCs/>
          <w:sz w:val="21"/>
          <w:szCs w:val="21"/>
        </w:rPr>
        <w:t>4</w:t>
      </w:r>
      <w:r w:rsidR="009B572A">
        <w:rPr>
          <w:rFonts w:ascii="Arial" w:eastAsia="Times New Roman" w:hAnsi="Arial" w:cs="Arial"/>
          <w:bCs/>
          <w:sz w:val="21"/>
          <w:szCs w:val="21"/>
        </w:rPr>
        <w:t>(</w:t>
      </w:r>
      <w:r w:rsidR="001A7F3C">
        <w:rPr>
          <w:rFonts w:ascii="Arial" w:eastAsia="Times New Roman" w:hAnsi="Arial" w:cs="Arial"/>
          <w:bCs/>
          <w:sz w:val="21"/>
          <w:szCs w:val="21"/>
        </w:rPr>
        <w:t>d</w:t>
      </w:r>
      <w:r w:rsidR="009B572A">
        <w:rPr>
          <w:rFonts w:ascii="Arial" w:eastAsia="Times New Roman" w:hAnsi="Arial" w:cs="Arial"/>
          <w:bCs/>
          <w:sz w:val="21"/>
          <w:szCs w:val="21"/>
        </w:rPr>
        <w:t>)</w:t>
      </w:r>
      <w:r w:rsidR="001A7F3C">
        <w:rPr>
          <w:rFonts w:ascii="Arial" w:eastAsia="Times New Roman" w:hAnsi="Arial" w:cs="Arial"/>
          <w:bCs/>
          <w:sz w:val="21"/>
          <w:szCs w:val="21"/>
        </w:rPr>
        <w:t xml:space="preserve"> – Code of Employee Conduct Union Contract with AFSCOME, NAGE, MNA, SEIU</w:t>
      </w:r>
    </w:p>
    <w:p w14:paraId="049E1F74" w14:textId="77777777" w:rsidR="00E74B58" w:rsidRPr="00E74B58" w:rsidRDefault="00E74B58" w:rsidP="002D21A4">
      <w:pPr>
        <w:shd w:val="clear" w:color="auto" w:fill="F9F6F6"/>
        <w:spacing w:after="0" w:line="240" w:lineRule="auto"/>
        <w:ind w:left="360"/>
        <w:contextualSpacing/>
        <w:rPr>
          <w:rFonts w:ascii="Arial" w:eastAsia="Times New Roman" w:hAnsi="Arial" w:cs="Arial"/>
          <w:bCs/>
          <w:sz w:val="21"/>
          <w:szCs w:val="21"/>
        </w:rPr>
      </w:pPr>
    </w:p>
    <w:p w14:paraId="412964E8"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6C10E1DC" w14:textId="74577BAA"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Interview:</w:t>
      </w:r>
    </w:p>
    <w:p w14:paraId="5EB59CFF"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7854C803" w14:textId="063ADEBD" w:rsidR="002D21A4" w:rsidRDefault="00A64931" w:rsidP="00865BE6">
      <w:pPr>
        <w:numPr>
          <w:ilvl w:val="0"/>
          <w:numId w:val="86"/>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Interview</w:t>
      </w:r>
      <w:r w:rsidR="002D21A4">
        <w:rPr>
          <w:rFonts w:ascii="Arial" w:eastAsia="Times New Roman" w:hAnsi="Arial" w:cs="Arial"/>
          <w:bCs/>
          <w:sz w:val="21"/>
          <w:szCs w:val="21"/>
        </w:rPr>
        <w:t xml:space="preserve"> with </w:t>
      </w:r>
      <w:r w:rsidR="00D90FCD">
        <w:rPr>
          <w:rFonts w:ascii="Arial" w:eastAsia="Times New Roman" w:hAnsi="Arial" w:cs="Arial"/>
          <w:bCs/>
          <w:sz w:val="21"/>
          <w:szCs w:val="21"/>
        </w:rPr>
        <w:t>Regional Director</w:t>
      </w:r>
    </w:p>
    <w:p w14:paraId="678A1213" w14:textId="0A475473" w:rsidR="00E74B58" w:rsidRPr="00E74B58" w:rsidRDefault="00B927FC" w:rsidP="00865BE6">
      <w:pPr>
        <w:numPr>
          <w:ilvl w:val="0"/>
          <w:numId w:val="86"/>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Interview with</w:t>
      </w:r>
      <w:r w:rsidR="00AA4B14">
        <w:rPr>
          <w:rFonts w:ascii="Arial" w:eastAsia="Times New Roman" w:hAnsi="Arial" w:cs="Arial"/>
          <w:bCs/>
          <w:sz w:val="21"/>
          <w:szCs w:val="21"/>
        </w:rPr>
        <w:t xml:space="preserve"> Assistant</w:t>
      </w:r>
      <w:r>
        <w:rPr>
          <w:rFonts w:ascii="Arial" w:eastAsia="Times New Roman" w:hAnsi="Arial" w:cs="Arial"/>
          <w:bCs/>
          <w:sz w:val="21"/>
          <w:szCs w:val="21"/>
        </w:rPr>
        <w:t xml:space="preserve"> </w:t>
      </w:r>
      <w:r w:rsidR="00AA5539">
        <w:rPr>
          <w:rFonts w:ascii="Arial" w:eastAsia="Times New Roman" w:hAnsi="Arial" w:cs="Arial"/>
          <w:bCs/>
          <w:sz w:val="21"/>
          <w:szCs w:val="21"/>
        </w:rPr>
        <w:t>Program Director</w:t>
      </w:r>
    </w:p>
    <w:p w14:paraId="36E44DD3" w14:textId="77777777" w:rsidR="005E185D" w:rsidRDefault="005E185D" w:rsidP="005E185D">
      <w:pPr>
        <w:shd w:val="clear" w:color="auto" w:fill="F9F6F6"/>
        <w:spacing w:after="0" w:line="240" w:lineRule="auto"/>
        <w:rPr>
          <w:rFonts w:ascii="Arial" w:eastAsia="Times New Roman" w:hAnsi="Arial" w:cs="Arial"/>
          <w:bCs/>
          <w:sz w:val="21"/>
          <w:szCs w:val="21"/>
        </w:rPr>
      </w:pPr>
    </w:p>
    <w:p w14:paraId="6F8A7935" w14:textId="77777777" w:rsidR="00737501" w:rsidRPr="00AC2D28" w:rsidRDefault="00737501" w:rsidP="005E185D">
      <w:pPr>
        <w:shd w:val="clear" w:color="auto" w:fill="F9F6F6"/>
        <w:spacing w:after="0" w:line="240" w:lineRule="auto"/>
        <w:rPr>
          <w:rFonts w:ascii="Arial" w:eastAsia="Times New Roman" w:hAnsi="Arial" w:cs="Arial"/>
          <w:bCs/>
          <w:sz w:val="21"/>
          <w:szCs w:val="21"/>
        </w:rPr>
      </w:pPr>
    </w:p>
    <w:p w14:paraId="2E58D320" w14:textId="77777777" w:rsidR="005E185D" w:rsidRPr="00AC2D28" w:rsidRDefault="005E185D"/>
    <w:p w14:paraId="20A8499E" w14:textId="77777777" w:rsidR="00A95C72" w:rsidRPr="00AC2D28" w:rsidRDefault="002A37DF" w:rsidP="00BD476A">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A95C72" w:rsidRPr="00AC2D28">
        <w:rPr>
          <w:rFonts w:ascii="Arial" w:eastAsia="Times New Roman" w:hAnsi="Arial" w:cs="Arial"/>
          <w:b/>
          <w:bCs/>
          <w:sz w:val="28"/>
          <w:szCs w:val="28"/>
          <w:shd w:val="clear" w:color="auto" w:fill="E4F8F8"/>
        </w:rPr>
        <w:t>115.</w:t>
      </w:r>
      <w:r w:rsidR="007057C9" w:rsidRPr="00AC2D28">
        <w:rPr>
          <w:rFonts w:ascii="Arial" w:eastAsia="Times New Roman" w:hAnsi="Arial" w:cs="Arial"/>
          <w:b/>
          <w:bCs/>
          <w:sz w:val="28"/>
          <w:szCs w:val="28"/>
          <w:shd w:val="clear" w:color="auto" w:fill="E4F8F8"/>
        </w:rPr>
        <w:t>3</w:t>
      </w:r>
      <w:r w:rsidR="00A95C72" w:rsidRPr="00AC2D28">
        <w:rPr>
          <w:rFonts w:ascii="Arial" w:eastAsia="Times New Roman" w:hAnsi="Arial" w:cs="Arial"/>
          <w:b/>
          <w:bCs/>
          <w:sz w:val="28"/>
          <w:szCs w:val="28"/>
          <w:shd w:val="clear" w:color="auto" w:fill="E4F8F8"/>
        </w:rPr>
        <w:t xml:space="preserve">67: Agency protection against retaliation </w:t>
      </w:r>
    </w:p>
    <w:p w14:paraId="731D07D0" w14:textId="77777777" w:rsidR="00BD476A" w:rsidRPr="00AC2D28" w:rsidRDefault="00BD476A" w:rsidP="00BD476A">
      <w:pPr>
        <w:spacing w:after="0" w:line="240" w:lineRule="auto"/>
        <w:rPr>
          <w:rFonts w:ascii="MS Gothic" w:eastAsia="MS Gothic" w:hAnsi="MS Gothic" w:cs="Arial"/>
          <w:sz w:val="20"/>
          <w:szCs w:val="20"/>
        </w:rPr>
      </w:pPr>
    </w:p>
    <w:p w14:paraId="3BC1B976" w14:textId="77777777" w:rsidR="00BD476A" w:rsidRPr="00AC2D28" w:rsidRDefault="00BD476A" w:rsidP="00BD476A">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11F4CA4C" w14:textId="77777777" w:rsidR="00FC6BCE" w:rsidRPr="00AC2D28" w:rsidRDefault="00FC6BCE" w:rsidP="00254A8D">
      <w:pPr>
        <w:spacing w:after="0" w:line="240" w:lineRule="auto"/>
      </w:pPr>
    </w:p>
    <w:p w14:paraId="770184B2" w14:textId="77777777" w:rsidR="00A95C72" w:rsidRPr="00AC2D28" w:rsidRDefault="00A95C72" w:rsidP="00254A8D">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67 (a)</w:t>
      </w:r>
    </w:p>
    <w:p w14:paraId="104C9E9F" w14:textId="77777777" w:rsidR="00BD476A" w:rsidRPr="00AC2D28" w:rsidRDefault="00BD476A" w:rsidP="00254A8D">
      <w:pPr>
        <w:spacing w:after="0" w:line="240" w:lineRule="auto"/>
        <w:rPr>
          <w:rFonts w:ascii="Arial" w:eastAsia="Times New Roman" w:hAnsi="Arial" w:cs="Arial"/>
        </w:rPr>
      </w:pPr>
    </w:p>
    <w:p w14:paraId="666DFA46" w14:textId="77777777" w:rsidR="00254A8D" w:rsidRPr="00AC2D28" w:rsidRDefault="00A95C72"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 xml:space="preserve">Has the agency established a policy to protect all </w:t>
      </w:r>
      <w:r w:rsidR="009D3D65" w:rsidRPr="00AC2D28">
        <w:rPr>
          <w:rFonts w:ascii="Arial" w:eastAsia="Times New Roman" w:hAnsi="Arial" w:cs="Arial"/>
        </w:rPr>
        <w:t>residents</w:t>
      </w:r>
      <w:r w:rsidRPr="00AC2D28">
        <w:rPr>
          <w:rFonts w:ascii="Arial" w:eastAsia="Times New Roman" w:hAnsi="Arial" w:cs="Arial"/>
        </w:rPr>
        <w:t xml:space="preserve"> and staff who report sexual abuse or sexual harassment or cooperate with sexual abuse or sexual harassment investigations from retaliation by other </w:t>
      </w:r>
      <w:r w:rsidR="009D3D65" w:rsidRPr="00AC2D28">
        <w:rPr>
          <w:rFonts w:ascii="Arial" w:eastAsia="Times New Roman" w:hAnsi="Arial" w:cs="Arial"/>
        </w:rPr>
        <w:t>residents</w:t>
      </w:r>
      <w:r w:rsidRPr="00AC2D28">
        <w:rPr>
          <w:rFonts w:ascii="Arial" w:eastAsia="Times New Roman" w:hAnsi="Arial" w:cs="Arial"/>
        </w:rPr>
        <w:t xml:space="preserve"> or staff? </w:t>
      </w:r>
      <w:sdt>
        <w:sdtPr>
          <w:rPr>
            <w:rFonts w:ascii="MS Gothic" w:eastAsia="MS Gothic" w:hAnsi="MS Gothic" w:cs="Segoe UI Symbol"/>
          </w:rPr>
          <w:id w:val="-1776156213"/>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190108471"/>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24273855" w14:textId="77777777" w:rsidR="00254A8D" w:rsidRPr="00AC2D28" w:rsidRDefault="00254A8D" w:rsidP="00254A8D">
      <w:pPr>
        <w:pStyle w:val="ListParagraph"/>
        <w:spacing w:line="240" w:lineRule="auto"/>
        <w:rPr>
          <w:rFonts w:ascii="Arial" w:eastAsia="Times New Roman" w:hAnsi="Arial" w:cs="Arial"/>
        </w:rPr>
      </w:pPr>
    </w:p>
    <w:p w14:paraId="0FA8D3BF" w14:textId="77777777" w:rsidR="00254A8D" w:rsidRPr="00AC2D28" w:rsidRDefault="00A95C72"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 xml:space="preserve">Has the agency designated which staff members or departments are charged with monitoring retaliation? </w:t>
      </w:r>
      <w:sdt>
        <w:sdtPr>
          <w:rPr>
            <w:rFonts w:ascii="MS Gothic" w:eastAsia="MS Gothic" w:hAnsi="MS Gothic" w:cs="Segoe UI Symbol"/>
          </w:rPr>
          <w:id w:val="13046516"/>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1579635023"/>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5AD00912" w14:textId="77777777" w:rsidR="00A95C72" w:rsidRPr="00AC2D28" w:rsidRDefault="00A95C72" w:rsidP="00254A8D">
      <w:pPr>
        <w:spacing w:after="0" w:line="240" w:lineRule="auto"/>
        <w:rPr>
          <w:rFonts w:ascii="Arial" w:eastAsia="Times New Roman" w:hAnsi="Arial" w:cs="Arial"/>
        </w:rPr>
      </w:pPr>
    </w:p>
    <w:p w14:paraId="79F8EAB3" w14:textId="77777777" w:rsidR="00BA1753" w:rsidRPr="00AC2D28" w:rsidRDefault="00BA1753" w:rsidP="00254A8D">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67 (b)</w:t>
      </w:r>
    </w:p>
    <w:p w14:paraId="5D50DC32" w14:textId="77777777" w:rsidR="00BD476A" w:rsidRPr="00AC2D28" w:rsidRDefault="00BD476A" w:rsidP="00254A8D">
      <w:pPr>
        <w:spacing w:after="0" w:line="240" w:lineRule="auto"/>
        <w:rPr>
          <w:rFonts w:ascii="Arial" w:eastAsia="Times New Roman" w:hAnsi="Arial" w:cs="Arial"/>
        </w:rPr>
      </w:pPr>
    </w:p>
    <w:p w14:paraId="021C5E15" w14:textId="77777777" w:rsidR="009D3D65" w:rsidRPr="00CE7A4A" w:rsidRDefault="009D3D65" w:rsidP="00EC7FFC">
      <w:pPr>
        <w:pStyle w:val="ListParagraph"/>
        <w:numPr>
          <w:ilvl w:val="0"/>
          <w:numId w:val="38"/>
        </w:numPr>
        <w:spacing w:after="0" w:line="240" w:lineRule="auto"/>
        <w:rPr>
          <w:rFonts w:ascii="Arial" w:eastAsia="Times New Roman" w:hAnsi="Arial" w:cs="Arial"/>
        </w:rPr>
      </w:pPr>
      <w:r w:rsidRPr="00CE7A4A">
        <w:rPr>
          <w:rFonts w:ascii="Arial" w:eastAsia="Times New Roman" w:hAnsi="Arial" w:cs="Arial"/>
        </w:rPr>
        <w:t>Does the agency employ multiple protection measures</w:t>
      </w:r>
      <w:r w:rsidR="00CE7A4A" w:rsidRPr="00CE7A4A">
        <w:rPr>
          <w:rFonts w:ascii="Arial" w:eastAsia="Times New Roman" w:hAnsi="Arial" w:cs="Arial"/>
        </w:rPr>
        <w:t>, such as housing changes or transfers for resident victims or abusers, removal of alleged staff or resident abusers from contact with victims, and emotional support services</w:t>
      </w:r>
      <w:r w:rsidR="00CE7A4A">
        <w:rPr>
          <w:rFonts w:ascii="Arial" w:eastAsia="Times New Roman" w:hAnsi="Arial" w:cs="Arial"/>
        </w:rPr>
        <w:t xml:space="preserve">, </w:t>
      </w:r>
      <w:r w:rsidRPr="00CE7A4A">
        <w:rPr>
          <w:rFonts w:ascii="Arial" w:eastAsia="Times New Roman" w:hAnsi="Arial" w:cs="Arial"/>
        </w:rPr>
        <w:t xml:space="preserve">for residents or staff who fear retaliation for reporting sexual abuse or sexual harassment or for cooperating with investigations? </w:t>
      </w:r>
      <w:sdt>
        <w:sdtPr>
          <w:rPr>
            <w:rFonts w:ascii="MS Gothic" w:eastAsia="MS Gothic" w:hAnsi="MS Gothic" w:cs="Segoe UI Symbol"/>
          </w:rPr>
          <w:id w:val="-669951020"/>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Pr="00CE7A4A">
        <w:rPr>
          <w:rFonts w:ascii="Arial" w:eastAsia="Times New Roman" w:hAnsi="Arial" w:cs="Arial"/>
        </w:rPr>
        <w:t xml:space="preserve"> Yes   </w:t>
      </w:r>
      <w:sdt>
        <w:sdtPr>
          <w:rPr>
            <w:rFonts w:ascii="MS Gothic" w:eastAsia="MS Gothic" w:hAnsi="MS Gothic" w:cs="Segoe UI Symbol"/>
          </w:rPr>
          <w:id w:val="661522076"/>
          <w14:checkbox>
            <w14:checked w14:val="0"/>
            <w14:checkedState w14:val="2612" w14:font="MS Gothic"/>
            <w14:uncheckedState w14:val="2610" w14:font="MS Gothic"/>
          </w14:checkbox>
        </w:sdtPr>
        <w:sdtEndPr/>
        <w:sdtContent>
          <w:r w:rsidR="002D0E54" w:rsidRPr="00CE7A4A">
            <w:rPr>
              <w:rFonts w:ascii="MS Gothic" w:eastAsia="MS Gothic" w:hAnsi="MS Gothic" w:cs="Segoe UI Symbol" w:hint="eastAsia"/>
            </w:rPr>
            <w:t>☐</w:t>
          </w:r>
        </w:sdtContent>
      </w:sdt>
      <w:r w:rsidRPr="00CE7A4A">
        <w:rPr>
          <w:rFonts w:ascii="Arial" w:eastAsia="Times New Roman" w:hAnsi="Arial" w:cs="Arial"/>
        </w:rPr>
        <w:t xml:space="preserve"> No    </w:t>
      </w:r>
    </w:p>
    <w:p w14:paraId="1551FF08" w14:textId="77777777" w:rsidR="00BA1753" w:rsidRPr="00AC2D28" w:rsidRDefault="00BA1753" w:rsidP="00254A8D">
      <w:pPr>
        <w:spacing w:after="0" w:line="240" w:lineRule="auto"/>
      </w:pPr>
    </w:p>
    <w:p w14:paraId="05B1A09E" w14:textId="77777777" w:rsidR="00BA1753" w:rsidRPr="00AC2D28" w:rsidRDefault="00BA1753" w:rsidP="00254A8D">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67 (c)</w:t>
      </w:r>
    </w:p>
    <w:p w14:paraId="0A6B7530" w14:textId="77777777" w:rsidR="00BD476A" w:rsidRPr="00AC2D28" w:rsidRDefault="00BD476A" w:rsidP="00254A8D">
      <w:pPr>
        <w:spacing w:after="0" w:line="240" w:lineRule="auto"/>
        <w:rPr>
          <w:rFonts w:ascii="Arial" w:eastAsia="Times New Roman" w:hAnsi="Arial" w:cs="Arial"/>
        </w:rPr>
      </w:pPr>
    </w:p>
    <w:p w14:paraId="577B7738"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Except in instances where the agency determines that a report of sexual abuse is unfounded, for at least 90 days following a report of sexual abuse, does the agenc</w:t>
      </w:r>
      <w:r w:rsidR="00CE7A4A">
        <w:rPr>
          <w:rFonts w:ascii="Arial" w:eastAsia="Times New Roman" w:hAnsi="Arial" w:cs="Arial"/>
        </w:rPr>
        <w:t>y m</w:t>
      </w:r>
      <w:r w:rsidRPr="00AC2D28">
        <w:rPr>
          <w:rFonts w:ascii="Arial" w:eastAsia="Times New Roman" w:hAnsi="Arial" w:cs="Arial"/>
        </w:rPr>
        <w:t>onitor</w:t>
      </w:r>
      <w:r w:rsidR="00CE7A4A">
        <w:rPr>
          <w:rFonts w:ascii="Arial" w:eastAsia="Times New Roman" w:hAnsi="Arial" w:cs="Arial"/>
        </w:rPr>
        <w:t>: T</w:t>
      </w:r>
      <w:r w:rsidRPr="00AC2D28">
        <w:rPr>
          <w:rFonts w:ascii="Arial" w:eastAsia="Times New Roman" w:hAnsi="Arial" w:cs="Arial"/>
        </w:rPr>
        <w:t xml:space="preserve">he conduct and treatment of residents or staff who reported the sexual abuse to see if there are changes that may suggest possible retaliation by </w:t>
      </w:r>
      <w:r w:rsidR="009D3D65" w:rsidRPr="00AC2D28">
        <w:rPr>
          <w:rFonts w:ascii="Arial" w:eastAsia="Times New Roman" w:hAnsi="Arial" w:cs="Arial"/>
        </w:rPr>
        <w:t>residents</w:t>
      </w:r>
      <w:r w:rsidRPr="00AC2D28">
        <w:rPr>
          <w:rFonts w:ascii="Arial" w:eastAsia="Times New Roman" w:hAnsi="Arial" w:cs="Arial"/>
        </w:rPr>
        <w:t xml:space="preserve"> or staff? </w:t>
      </w:r>
      <w:sdt>
        <w:sdtPr>
          <w:rPr>
            <w:rFonts w:ascii="MS Gothic" w:eastAsia="MS Gothic" w:hAnsi="MS Gothic" w:cs="Segoe UI Symbol"/>
          </w:rPr>
          <w:id w:val="-836682034"/>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1126391074"/>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369995CE" w14:textId="77777777" w:rsidR="00254A8D" w:rsidRPr="00AC2D28" w:rsidRDefault="00254A8D" w:rsidP="00254A8D">
      <w:pPr>
        <w:pStyle w:val="ListParagraph"/>
        <w:spacing w:line="240" w:lineRule="auto"/>
        <w:rPr>
          <w:rFonts w:ascii="Arial" w:eastAsia="Times New Roman" w:hAnsi="Arial" w:cs="Arial"/>
        </w:rPr>
      </w:pPr>
    </w:p>
    <w:p w14:paraId="3D14E058"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Except in instances where the agency determines that a report of sexual abuse is unfounded, for at least 90 days following a report of sexual abuse, does the agency</w:t>
      </w:r>
      <w:r w:rsidR="00CE7A4A">
        <w:rPr>
          <w:rFonts w:ascii="Arial" w:eastAsia="Times New Roman" w:hAnsi="Arial" w:cs="Arial"/>
        </w:rPr>
        <w:t xml:space="preserve"> m</w:t>
      </w:r>
      <w:r w:rsidRPr="00AC2D28">
        <w:rPr>
          <w:rFonts w:ascii="Arial" w:eastAsia="Times New Roman" w:hAnsi="Arial" w:cs="Arial"/>
        </w:rPr>
        <w:t>onitor</w:t>
      </w:r>
      <w:r w:rsidR="00CE7A4A">
        <w:rPr>
          <w:rFonts w:ascii="Arial" w:eastAsia="Times New Roman" w:hAnsi="Arial" w:cs="Arial"/>
        </w:rPr>
        <w:t>: T</w:t>
      </w:r>
      <w:r w:rsidRPr="00AC2D28">
        <w:rPr>
          <w:rFonts w:ascii="Arial" w:eastAsia="Times New Roman" w:hAnsi="Arial" w:cs="Arial"/>
        </w:rPr>
        <w:t xml:space="preserve">he conduct and treatment of </w:t>
      </w:r>
      <w:r w:rsidR="009D3D65" w:rsidRPr="00AC2D28">
        <w:rPr>
          <w:rFonts w:ascii="Arial" w:eastAsia="Times New Roman" w:hAnsi="Arial" w:cs="Arial"/>
        </w:rPr>
        <w:t>residents</w:t>
      </w:r>
      <w:r w:rsidRPr="00AC2D28">
        <w:rPr>
          <w:rFonts w:ascii="Arial" w:eastAsia="Times New Roman" w:hAnsi="Arial" w:cs="Arial"/>
        </w:rPr>
        <w:t xml:space="preserve"> who were reported to have suffered sexual abuse to see if there are changes that may suggest possible retaliation by </w:t>
      </w:r>
      <w:r w:rsidR="009D3D65" w:rsidRPr="00AC2D28">
        <w:rPr>
          <w:rFonts w:ascii="Arial" w:eastAsia="Times New Roman" w:hAnsi="Arial" w:cs="Arial"/>
        </w:rPr>
        <w:t>residents</w:t>
      </w:r>
      <w:r w:rsidRPr="00AC2D28">
        <w:rPr>
          <w:rFonts w:ascii="Arial" w:eastAsia="Times New Roman" w:hAnsi="Arial" w:cs="Arial"/>
        </w:rPr>
        <w:t xml:space="preserve"> or staff? </w:t>
      </w:r>
      <w:sdt>
        <w:sdtPr>
          <w:rPr>
            <w:rFonts w:ascii="MS Gothic" w:eastAsia="MS Gothic" w:hAnsi="MS Gothic" w:cs="Segoe UI Symbol"/>
          </w:rPr>
          <w:id w:val="-942687250"/>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126829279"/>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64EF6802" w14:textId="77777777" w:rsidR="00254A8D" w:rsidRPr="00AC2D28" w:rsidRDefault="00254A8D" w:rsidP="00254A8D">
      <w:pPr>
        <w:pStyle w:val="ListParagraph"/>
        <w:spacing w:line="240" w:lineRule="auto"/>
        <w:rPr>
          <w:rFonts w:ascii="Arial" w:eastAsia="Times New Roman" w:hAnsi="Arial" w:cs="Arial"/>
        </w:rPr>
      </w:pPr>
    </w:p>
    <w:p w14:paraId="4F75FEF9"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 xml:space="preserve">Except in instances where the agency determines that a report of sexual abuse is unfounded, for at least 90 days following a report of sexual abuse, does the agency: Act promptly to remedy any such retaliation? </w:t>
      </w:r>
      <w:sdt>
        <w:sdtPr>
          <w:rPr>
            <w:rFonts w:ascii="MS Gothic" w:eastAsia="MS Gothic" w:hAnsi="MS Gothic" w:cs="Segoe UI Symbol"/>
          </w:rPr>
          <w:id w:val="-933351195"/>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141618089"/>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7CC38606" w14:textId="77777777" w:rsidR="00254A8D" w:rsidRPr="00AC2D28" w:rsidRDefault="00254A8D" w:rsidP="00254A8D">
      <w:pPr>
        <w:pStyle w:val="ListParagraph"/>
        <w:spacing w:line="240" w:lineRule="auto"/>
        <w:rPr>
          <w:rFonts w:ascii="Arial" w:eastAsia="Times New Roman" w:hAnsi="Arial" w:cs="Arial"/>
        </w:rPr>
      </w:pPr>
    </w:p>
    <w:p w14:paraId="73F97FC6"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Except in instances where the agency determines that a report of sexual abuse is unfounded, for at least 90 days following a report of sexual abuse, do</w:t>
      </w:r>
      <w:r w:rsidR="009D3D65" w:rsidRPr="00AC2D28">
        <w:rPr>
          <w:rFonts w:ascii="Arial" w:eastAsia="Times New Roman" w:hAnsi="Arial" w:cs="Arial"/>
        </w:rPr>
        <w:t>es the agency</w:t>
      </w:r>
      <w:r w:rsidR="00CE7A4A">
        <w:rPr>
          <w:rFonts w:ascii="Arial" w:eastAsia="Times New Roman" w:hAnsi="Arial" w:cs="Arial"/>
        </w:rPr>
        <w:t xml:space="preserve"> m</w:t>
      </w:r>
      <w:r w:rsidR="009D3D65" w:rsidRPr="00AC2D28">
        <w:rPr>
          <w:rFonts w:ascii="Arial" w:eastAsia="Times New Roman" w:hAnsi="Arial" w:cs="Arial"/>
        </w:rPr>
        <w:t>onitor: A</w:t>
      </w:r>
      <w:r w:rsidRPr="00AC2D28">
        <w:rPr>
          <w:rFonts w:ascii="Arial" w:eastAsia="Times New Roman" w:hAnsi="Arial" w:cs="Arial"/>
        </w:rPr>
        <w:t xml:space="preserve">ny </w:t>
      </w:r>
      <w:r w:rsidR="009D3D65" w:rsidRPr="00AC2D28">
        <w:rPr>
          <w:rFonts w:ascii="Arial" w:eastAsia="Times New Roman" w:hAnsi="Arial" w:cs="Arial"/>
        </w:rPr>
        <w:t xml:space="preserve">resident </w:t>
      </w:r>
      <w:r w:rsidRPr="00AC2D28">
        <w:rPr>
          <w:rFonts w:ascii="Arial" w:eastAsia="Times New Roman" w:hAnsi="Arial" w:cs="Arial"/>
        </w:rPr>
        <w:t xml:space="preserve">disciplinary reports? </w:t>
      </w:r>
      <w:sdt>
        <w:sdtPr>
          <w:rPr>
            <w:rFonts w:ascii="MS Gothic" w:eastAsia="MS Gothic" w:hAnsi="MS Gothic" w:cs="Segoe UI Symbol"/>
          </w:rPr>
          <w:id w:val="1403412540"/>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1072777880"/>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45A7C8D7" w14:textId="77777777" w:rsidR="00254A8D" w:rsidRPr="00AC2D28" w:rsidRDefault="00254A8D" w:rsidP="00254A8D">
      <w:pPr>
        <w:pStyle w:val="ListParagraph"/>
        <w:spacing w:line="240" w:lineRule="auto"/>
        <w:rPr>
          <w:rFonts w:ascii="Arial" w:eastAsia="Times New Roman" w:hAnsi="Arial" w:cs="Arial"/>
        </w:rPr>
      </w:pPr>
    </w:p>
    <w:p w14:paraId="50D0A7F6"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 xml:space="preserve">Except in instances where the agency determines that a report of sexual abuse is unfounded, for at least 90 days following a report of sexual </w:t>
      </w:r>
      <w:r w:rsidR="009D3D65" w:rsidRPr="00AC2D28">
        <w:rPr>
          <w:rFonts w:ascii="Arial" w:eastAsia="Times New Roman" w:hAnsi="Arial" w:cs="Arial"/>
        </w:rPr>
        <w:t>abuse, does the agency</w:t>
      </w:r>
      <w:r w:rsidR="00CE7A4A">
        <w:rPr>
          <w:rFonts w:ascii="Arial" w:eastAsia="Times New Roman" w:hAnsi="Arial" w:cs="Arial"/>
        </w:rPr>
        <w:t xml:space="preserve"> m</w:t>
      </w:r>
      <w:r w:rsidR="009D3D65" w:rsidRPr="00AC2D28">
        <w:rPr>
          <w:rFonts w:ascii="Arial" w:eastAsia="Times New Roman" w:hAnsi="Arial" w:cs="Arial"/>
        </w:rPr>
        <w:t>onitor: Resident</w:t>
      </w:r>
      <w:r w:rsidRPr="00AC2D28">
        <w:rPr>
          <w:rFonts w:ascii="Arial" w:eastAsia="Times New Roman" w:hAnsi="Arial" w:cs="Arial"/>
        </w:rPr>
        <w:t xml:space="preserve"> housing changes? </w:t>
      </w:r>
      <w:sdt>
        <w:sdtPr>
          <w:rPr>
            <w:rFonts w:ascii="MS Gothic" w:eastAsia="MS Gothic" w:hAnsi="MS Gothic" w:cs="Segoe UI Symbol"/>
          </w:rPr>
          <w:id w:val="2088031911"/>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482277129"/>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6FC8699F" w14:textId="77777777" w:rsidR="00866BCC" w:rsidRPr="00AC2D28" w:rsidRDefault="00866BCC" w:rsidP="00866BCC">
      <w:pPr>
        <w:pStyle w:val="ListParagraph"/>
        <w:spacing w:line="240" w:lineRule="auto"/>
        <w:rPr>
          <w:rFonts w:ascii="Arial" w:eastAsia="Times New Roman" w:hAnsi="Arial" w:cs="Arial"/>
        </w:rPr>
      </w:pPr>
    </w:p>
    <w:p w14:paraId="7688F01F"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Except in instances where the agency determines that a report of sexual abuse is unfounded, for at least 90 days following a report of sexual abuse, does the agen</w:t>
      </w:r>
      <w:r w:rsidR="00CE7A4A">
        <w:rPr>
          <w:rFonts w:ascii="Arial" w:eastAsia="Times New Roman" w:hAnsi="Arial" w:cs="Arial"/>
        </w:rPr>
        <w:t>cy mo</w:t>
      </w:r>
      <w:r w:rsidRPr="00AC2D28">
        <w:rPr>
          <w:rFonts w:ascii="Arial" w:eastAsia="Times New Roman" w:hAnsi="Arial" w:cs="Arial"/>
        </w:rPr>
        <w:t>nitor</w:t>
      </w:r>
      <w:r w:rsidR="009D3D65" w:rsidRPr="00AC2D28">
        <w:rPr>
          <w:rFonts w:ascii="Arial" w:eastAsia="Times New Roman" w:hAnsi="Arial" w:cs="Arial"/>
        </w:rPr>
        <w:t>:</w:t>
      </w:r>
      <w:r w:rsidRPr="00AC2D28">
        <w:rPr>
          <w:rFonts w:ascii="Arial" w:eastAsia="Times New Roman" w:hAnsi="Arial" w:cs="Arial"/>
        </w:rPr>
        <w:t xml:space="preserve"> </w:t>
      </w:r>
      <w:r w:rsidR="009D3D65" w:rsidRPr="00AC2D28">
        <w:rPr>
          <w:rFonts w:ascii="Arial" w:eastAsia="Times New Roman" w:hAnsi="Arial" w:cs="Arial"/>
        </w:rPr>
        <w:t>Resident</w:t>
      </w:r>
      <w:r w:rsidRPr="00AC2D28">
        <w:rPr>
          <w:rFonts w:ascii="Arial" w:eastAsia="Times New Roman" w:hAnsi="Arial" w:cs="Arial"/>
        </w:rPr>
        <w:t xml:space="preserve"> program changes? </w:t>
      </w:r>
      <w:sdt>
        <w:sdtPr>
          <w:rPr>
            <w:rFonts w:ascii="MS Gothic" w:eastAsia="MS Gothic" w:hAnsi="MS Gothic" w:cs="Segoe UI Symbol"/>
          </w:rPr>
          <w:id w:val="-1683816785"/>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22135514"/>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7E70BCBC" w14:textId="77777777" w:rsidR="00254A8D" w:rsidRPr="00AC2D28" w:rsidRDefault="00254A8D" w:rsidP="00254A8D">
      <w:pPr>
        <w:pStyle w:val="ListParagraph"/>
        <w:spacing w:line="240" w:lineRule="auto"/>
        <w:rPr>
          <w:rFonts w:ascii="Arial" w:eastAsia="Times New Roman" w:hAnsi="Arial" w:cs="Arial"/>
        </w:rPr>
      </w:pPr>
    </w:p>
    <w:p w14:paraId="460572A8"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Except in instances where the agency determines that a report of sexual abuse is unfounded, for at least 90 days following a report of sexual abuse, does the agency</w:t>
      </w:r>
      <w:r w:rsidR="00CE7A4A">
        <w:rPr>
          <w:rFonts w:ascii="Arial" w:eastAsia="Times New Roman" w:hAnsi="Arial" w:cs="Arial"/>
        </w:rPr>
        <w:t xml:space="preserve"> m</w:t>
      </w:r>
      <w:r w:rsidRPr="00AC2D28">
        <w:rPr>
          <w:rFonts w:ascii="Arial" w:eastAsia="Times New Roman" w:hAnsi="Arial" w:cs="Arial"/>
        </w:rPr>
        <w:t>onitor</w:t>
      </w:r>
      <w:r w:rsidR="009D3D65" w:rsidRPr="00AC2D28">
        <w:rPr>
          <w:rFonts w:ascii="Arial" w:eastAsia="Times New Roman" w:hAnsi="Arial" w:cs="Arial"/>
        </w:rPr>
        <w:t>: N</w:t>
      </w:r>
      <w:r w:rsidRPr="00AC2D28">
        <w:rPr>
          <w:rFonts w:ascii="Arial" w:eastAsia="Times New Roman" w:hAnsi="Arial" w:cs="Arial"/>
        </w:rPr>
        <w:t>egative performance reviews of staff?</w:t>
      </w:r>
      <w:r w:rsidR="00254A8D" w:rsidRPr="00AC2D28">
        <w:rPr>
          <w:rFonts w:ascii="Segoe UI Symbol" w:eastAsia="Times New Roman" w:hAnsi="Segoe UI Symbol" w:cs="Segoe UI Symbol"/>
        </w:rPr>
        <w:t xml:space="preserve"> </w:t>
      </w:r>
      <w:sdt>
        <w:sdtPr>
          <w:rPr>
            <w:rFonts w:ascii="MS Gothic" w:eastAsia="MS Gothic" w:hAnsi="MS Gothic" w:cs="Segoe UI Symbol"/>
          </w:rPr>
          <w:id w:val="-1594626189"/>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2034221664"/>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5A0C6255" w14:textId="77777777" w:rsidR="00254A8D" w:rsidRPr="00AC2D28" w:rsidRDefault="00254A8D" w:rsidP="00254A8D">
      <w:pPr>
        <w:pStyle w:val="ListParagraph"/>
        <w:spacing w:line="240" w:lineRule="auto"/>
        <w:rPr>
          <w:rFonts w:ascii="Arial" w:eastAsia="Times New Roman" w:hAnsi="Arial" w:cs="Arial"/>
        </w:rPr>
      </w:pPr>
    </w:p>
    <w:p w14:paraId="282545C6"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Except in instances where the agency determines that a report of sexual abuse is unfounded, for at least 90 days following a report of sexual abuse, does the agency</w:t>
      </w:r>
      <w:r w:rsidR="00CE7A4A">
        <w:rPr>
          <w:rFonts w:ascii="Arial" w:eastAsia="Times New Roman" w:hAnsi="Arial" w:cs="Arial"/>
        </w:rPr>
        <w:t xml:space="preserve"> m</w:t>
      </w:r>
      <w:r w:rsidRPr="00AC2D28">
        <w:rPr>
          <w:rFonts w:ascii="Arial" w:eastAsia="Times New Roman" w:hAnsi="Arial" w:cs="Arial"/>
        </w:rPr>
        <w:t>onitor</w:t>
      </w:r>
      <w:r w:rsidR="009D3D65" w:rsidRPr="00AC2D28">
        <w:rPr>
          <w:rFonts w:ascii="Arial" w:eastAsia="Times New Roman" w:hAnsi="Arial" w:cs="Arial"/>
        </w:rPr>
        <w:t>: R</w:t>
      </w:r>
      <w:r w:rsidRPr="00AC2D28">
        <w:rPr>
          <w:rFonts w:ascii="Arial" w:eastAsia="Times New Roman" w:hAnsi="Arial" w:cs="Arial"/>
        </w:rPr>
        <w:t xml:space="preserve">eassignments of staff? </w:t>
      </w:r>
      <w:sdt>
        <w:sdtPr>
          <w:rPr>
            <w:rFonts w:ascii="MS Gothic" w:eastAsia="MS Gothic" w:hAnsi="MS Gothic" w:cs="Segoe UI Symbol"/>
          </w:rPr>
          <w:id w:val="-1230840872"/>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174931019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38F2902D" w14:textId="77777777" w:rsidR="00254A8D" w:rsidRPr="00AC2D28" w:rsidRDefault="00254A8D" w:rsidP="00254A8D">
      <w:pPr>
        <w:pStyle w:val="ListParagraph"/>
        <w:spacing w:line="240" w:lineRule="auto"/>
        <w:rPr>
          <w:rFonts w:ascii="Arial" w:eastAsia="Times New Roman" w:hAnsi="Arial" w:cs="Arial"/>
        </w:rPr>
      </w:pPr>
    </w:p>
    <w:p w14:paraId="4C91E09E"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 xml:space="preserve">Does the agency continue such monitoring beyond 90 days if the initial monitoring indicates a continuing need? </w:t>
      </w:r>
      <w:sdt>
        <w:sdtPr>
          <w:rPr>
            <w:rFonts w:ascii="MS Gothic" w:eastAsia="MS Gothic" w:hAnsi="MS Gothic" w:cs="Segoe UI Symbol"/>
          </w:rPr>
          <w:id w:val="-426502466"/>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937980290"/>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1362F82D" w14:textId="77777777" w:rsidR="00BA1753" w:rsidRPr="00AC2D28" w:rsidRDefault="00BA1753" w:rsidP="00254A8D">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67 (d)</w:t>
      </w:r>
    </w:p>
    <w:p w14:paraId="56D7839A" w14:textId="77777777" w:rsidR="00254A8D" w:rsidRPr="00AC2D28" w:rsidRDefault="00254A8D" w:rsidP="00254A8D">
      <w:pPr>
        <w:pStyle w:val="ListParagraph"/>
        <w:spacing w:line="240" w:lineRule="auto"/>
        <w:rPr>
          <w:rFonts w:ascii="Arial" w:eastAsia="Times New Roman" w:hAnsi="Arial" w:cs="Arial"/>
        </w:rPr>
      </w:pPr>
    </w:p>
    <w:p w14:paraId="24E0A00F"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lastRenderedPageBreak/>
        <w:t xml:space="preserve">In the case of </w:t>
      </w:r>
      <w:r w:rsidR="009D3D65" w:rsidRPr="00AC2D28">
        <w:rPr>
          <w:rFonts w:ascii="Arial" w:eastAsia="Times New Roman" w:hAnsi="Arial" w:cs="Arial"/>
        </w:rPr>
        <w:t>residents</w:t>
      </w:r>
      <w:r w:rsidRPr="00AC2D28">
        <w:rPr>
          <w:rFonts w:ascii="Arial" w:eastAsia="Times New Roman" w:hAnsi="Arial" w:cs="Arial"/>
        </w:rPr>
        <w:t>, does such monitoring also include periodic status checks?</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343020058"/>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161088131"/>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5869359E" w14:textId="77777777" w:rsidR="00BA1753" w:rsidRPr="00AC2D28" w:rsidRDefault="00BA1753" w:rsidP="00254A8D">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67 (e)</w:t>
      </w:r>
    </w:p>
    <w:p w14:paraId="573AC3E4" w14:textId="77777777" w:rsidR="00BD476A" w:rsidRPr="00AC2D28" w:rsidRDefault="00BD476A" w:rsidP="00254A8D">
      <w:pPr>
        <w:spacing w:after="0" w:line="240" w:lineRule="auto"/>
        <w:rPr>
          <w:rFonts w:ascii="Arial" w:eastAsia="Times New Roman" w:hAnsi="Arial" w:cs="Arial"/>
        </w:rPr>
      </w:pPr>
    </w:p>
    <w:p w14:paraId="0479E556" w14:textId="77777777" w:rsidR="00254A8D" w:rsidRPr="00AC2D28" w:rsidRDefault="00BA1753" w:rsidP="00EC7FFC">
      <w:pPr>
        <w:pStyle w:val="ListParagraph"/>
        <w:numPr>
          <w:ilvl w:val="0"/>
          <w:numId w:val="15"/>
        </w:numPr>
        <w:spacing w:line="240" w:lineRule="auto"/>
        <w:rPr>
          <w:rFonts w:ascii="Arial" w:eastAsia="Times New Roman" w:hAnsi="Arial" w:cs="Arial"/>
        </w:rPr>
      </w:pPr>
      <w:r w:rsidRPr="00AC2D28">
        <w:rPr>
          <w:rFonts w:ascii="Arial" w:eastAsia="Times New Roman" w:hAnsi="Arial" w:cs="Arial"/>
        </w:rPr>
        <w:t>If any other individual who cooperates with an investigation expresses a fear of retaliation, does the agency take appropriate measures to protect that individual against retaliation?</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005278173"/>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254A8D" w:rsidRPr="00AC2D28">
        <w:rPr>
          <w:rFonts w:ascii="Arial" w:eastAsia="Times New Roman" w:hAnsi="Arial" w:cs="Arial"/>
        </w:rPr>
        <w:t xml:space="preserve"> Yes   </w:t>
      </w:r>
      <w:sdt>
        <w:sdtPr>
          <w:rPr>
            <w:rFonts w:ascii="Segoe UI Symbol" w:eastAsia="Times New Roman" w:hAnsi="Segoe UI Symbol" w:cs="Segoe UI Symbol"/>
          </w:rPr>
          <w:id w:val="401878110"/>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254A8D" w:rsidRPr="00AC2D28">
        <w:rPr>
          <w:rFonts w:ascii="Arial" w:eastAsia="Times New Roman" w:hAnsi="Arial" w:cs="Arial"/>
        </w:rPr>
        <w:t xml:space="preserve"> No    </w:t>
      </w:r>
    </w:p>
    <w:p w14:paraId="535FD01C" w14:textId="77777777" w:rsidR="00BA1753" w:rsidRPr="00AC2D28" w:rsidRDefault="00BA1753" w:rsidP="00254A8D">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7057C9" w:rsidRPr="00AC2D28">
        <w:rPr>
          <w:rFonts w:ascii="Arial" w:eastAsia="Times New Roman" w:hAnsi="Arial" w:cs="Arial"/>
          <w:b/>
        </w:rPr>
        <w:t>3</w:t>
      </w:r>
      <w:r w:rsidRPr="00AC2D28">
        <w:rPr>
          <w:rFonts w:ascii="Arial" w:eastAsia="Times New Roman" w:hAnsi="Arial" w:cs="Arial"/>
          <w:b/>
        </w:rPr>
        <w:t>67 (f)</w:t>
      </w:r>
    </w:p>
    <w:p w14:paraId="1DBFA109" w14:textId="77777777" w:rsidR="00BD476A" w:rsidRPr="00AC2D28" w:rsidRDefault="00BD476A" w:rsidP="00254A8D">
      <w:pPr>
        <w:spacing w:after="0" w:line="240" w:lineRule="auto"/>
        <w:rPr>
          <w:rFonts w:ascii="Arial" w:eastAsia="Times New Roman" w:hAnsi="Arial" w:cs="Arial"/>
        </w:rPr>
      </w:pPr>
    </w:p>
    <w:p w14:paraId="5B918818" w14:textId="77777777" w:rsidR="00BA1753" w:rsidRPr="00AC2D28" w:rsidRDefault="008C4228"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Auditor is not required to audit this provision</w:t>
      </w:r>
      <w:r w:rsidR="00BD476A" w:rsidRPr="00AC2D28">
        <w:rPr>
          <w:rFonts w:ascii="Arial" w:eastAsia="Times New Roman" w:hAnsi="Arial" w:cs="Arial"/>
        </w:rPr>
        <w:t>.</w:t>
      </w:r>
    </w:p>
    <w:p w14:paraId="791EF8E7" w14:textId="77777777" w:rsidR="005E185D" w:rsidRPr="00AC2D28" w:rsidRDefault="005E185D" w:rsidP="005E185D">
      <w:pPr>
        <w:spacing w:after="0" w:line="240" w:lineRule="auto"/>
        <w:rPr>
          <w:rFonts w:eastAsia="Times New Roman"/>
        </w:rPr>
      </w:pPr>
    </w:p>
    <w:p w14:paraId="343F9D3F"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07803FF3" w14:textId="77777777" w:rsidR="005E185D" w:rsidRPr="00AC2D28" w:rsidRDefault="005E185D" w:rsidP="005E185D">
      <w:pPr>
        <w:spacing w:after="0" w:line="240" w:lineRule="auto"/>
        <w:ind w:left="720"/>
        <w:rPr>
          <w:rFonts w:ascii="Arial" w:eastAsia="Times New Roman" w:hAnsi="Arial" w:cs="Arial"/>
        </w:rPr>
      </w:pPr>
    </w:p>
    <w:p w14:paraId="5E21FA62"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509104594"/>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588F68C7" w14:textId="77777777" w:rsidR="005E185D" w:rsidRPr="00AC2D28" w:rsidRDefault="005E185D" w:rsidP="005E185D">
      <w:pPr>
        <w:spacing w:after="0" w:line="240" w:lineRule="auto"/>
        <w:ind w:left="1440"/>
        <w:rPr>
          <w:rFonts w:ascii="Arial" w:eastAsia="Times New Roman" w:hAnsi="Arial" w:cs="Arial"/>
        </w:rPr>
      </w:pPr>
    </w:p>
    <w:p w14:paraId="10B378B5"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1764211496"/>
          <w14:checkbox>
            <w14:checked w14:val="1"/>
            <w14:checkedState w14:val="2612" w14:font="MS Gothic"/>
            <w14:uncheckedState w14:val="2610" w14:font="MS Gothic"/>
          </w14:checkbox>
        </w:sdtPr>
        <w:sdtEndPr/>
        <w:sdtContent>
          <w:r w:rsidR="00267401">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502A6622" w14:textId="77777777" w:rsidR="005E185D" w:rsidRPr="00AC2D28" w:rsidRDefault="005E185D" w:rsidP="005E185D">
      <w:pPr>
        <w:spacing w:after="0" w:line="240" w:lineRule="auto"/>
        <w:ind w:left="1440"/>
        <w:rPr>
          <w:rFonts w:ascii="Arial" w:eastAsia="Times New Roman" w:hAnsi="Arial" w:cs="Arial"/>
        </w:rPr>
      </w:pPr>
    </w:p>
    <w:p w14:paraId="059D10E7"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1461004078"/>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759E2CA1" w14:textId="77777777" w:rsidR="005E185D" w:rsidRPr="00AC2D28" w:rsidRDefault="005E185D" w:rsidP="005E185D">
      <w:pPr>
        <w:spacing w:after="0" w:line="240" w:lineRule="auto"/>
        <w:rPr>
          <w:rFonts w:ascii="Arial" w:eastAsia="Times New Roman" w:hAnsi="Arial" w:cs="Arial"/>
          <w:b/>
        </w:rPr>
      </w:pPr>
    </w:p>
    <w:p w14:paraId="50231DF7"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6E4161C6" w14:textId="77777777" w:rsidR="005E185D" w:rsidRPr="00AC2D28" w:rsidRDefault="005E185D" w:rsidP="005E185D">
      <w:pPr>
        <w:pStyle w:val="ListParagraph"/>
        <w:spacing w:after="0" w:line="240" w:lineRule="auto"/>
        <w:rPr>
          <w:rFonts w:ascii="Arial" w:eastAsia="Times New Roman" w:hAnsi="Arial" w:cs="Arial"/>
          <w:sz w:val="21"/>
          <w:szCs w:val="21"/>
        </w:rPr>
      </w:pPr>
    </w:p>
    <w:p w14:paraId="5D50C8FC" w14:textId="4FCE21E7" w:rsidR="005E185D"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7F3B66A7" w14:textId="77777777" w:rsidR="00267401" w:rsidRPr="00AC2D28" w:rsidRDefault="00267401" w:rsidP="005E185D">
      <w:pPr>
        <w:spacing w:after="0" w:line="240" w:lineRule="auto"/>
        <w:rPr>
          <w:rFonts w:ascii="Arial" w:eastAsia="Times New Roman" w:hAnsi="Arial" w:cs="Arial"/>
          <w:i/>
          <w:sz w:val="21"/>
          <w:szCs w:val="21"/>
        </w:rPr>
      </w:pPr>
    </w:p>
    <w:p w14:paraId="24DDFF38" w14:textId="645F0662" w:rsidR="00E74B58" w:rsidRPr="00FA7FD6" w:rsidRDefault="00875DB0"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a-e) The </w:t>
      </w:r>
      <w:r w:rsidR="00D90FCD" w:rsidRPr="00FA7FD6">
        <w:rPr>
          <w:rFonts w:ascii="Arial" w:eastAsia="Times New Roman" w:hAnsi="Arial" w:cs="Arial"/>
          <w:bCs/>
        </w:rPr>
        <w:t xml:space="preserve">Massachusetts DYS Policy and Procedures 01.05.07(c) - </w:t>
      </w:r>
      <w:r w:rsidR="00D90FCD" w:rsidRPr="00FA7FD6">
        <w:rPr>
          <w:rFonts w:ascii="Arial" w:hAnsi="Arial" w:cs="Arial"/>
        </w:rPr>
        <w:t>Preventing and Responding to Sexual Abuse, Sexual Exploitation and Sexual Harassment of Youth</w:t>
      </w:r>
      <w:r w:rsidR="00D90FCD" w:rsidRPr="00FA7FD6">
        <w:rPr>
          <w:rFonts w:ascii="Arial" w:eastAsia="Times New Roman" w:hAnsi="Arial" w:cs="Arial"/>
          <w:bCs/>
        </w:rPr>
        <w:t xml:space="preserve"> shall protect all residents and staff who report sexual abuse or sexual harassment or cooperate with investigators pertaining to sexual abuse and sexual harassment from retaliation by other staff or residents.</w:t>
      </w:r>
    </w:p>
    <w:p w14:paraId="7394C635" w14:textId="77777777" w:rsidR="00BE2DDF" w:rsidRPr="00FA7FD6" w:rsidRDefault="00BE2DDF" w:rsidP="00875DB0">
      <w:pPr>
        <w:shd w:val="clear" w:color="auto" w:fill="F9F6F6"/>
        <w:spacing w:after="0" w:line="240" w:lineRule="auto"/>
        <w:rPr>
          <w:rFonts w:ascii="Arial" w:eastAsia="Times New Roman" w:hAnsi="Arial" w:cs="Arial"/>
          <w:bCs/>
        </w:rPr>
      </w:pPr>
    </w:p>
    <w:p w14:paraId="2D84C84E" w14:textId="4F622D89" w:rsidR="00E74B58" w:rsidRPr="00FA7FD6" w:rsidRDefault="004F2F13" w:rsidP="00875DB0">
      <w:pPr>
        <w:shd w:val="clear" w:color="auto" w:fill="F9F6F6"/>
        <w:spacing w:after="0" w:line="240" w:lineRule="auto"/>
        <w:rPr>
          <w:rFonts w:ascii="Arial" w:eastAsia="Times New Roman" w:hAnsi="Arial" w:cs="Arial"/>
          <w:bCs/>
        </w:rPr>
      </w:pPr>
      <w:r w:rsidRPr="00FA7FD6">
        <w:rPr>
          <w:rFonts w:ascii="Arial" w:eastAsia="Times New Roman" w:hAnsi="Arial" w:cs="Arial"/>
          <w:bCs/>
        </w:rPr>
        <w:t>DYS</w:t>
      </w:r>
      <w:r w:rsidR="00BE2DDF" w:rsidRPr="00FA7FD6">
        <w:rPr>
          <w:rFonts w:ascii="Arial" w:eastAsia="Times New Roman" w:hAnsi="Arial" w:cs="Arial"/>
          <w:bCs/>
        </w:rPr>
        <w:t xml:space="preserve"> employs multiple p</w:t>
      </w:r>
      <w:r w:rsidR="00E74B58" w:rsidRPr="00FA7FD6">
        <w:rPr>
          <w:rFonts w:ascii="Arial" w:eastAsia="Times New Roman" w:hAnsi="Arial" w:cs="Arial"/>
          <w:bCs/>
        </w:rPr>
        <w:t xml:space="preserve">rotective measures </w:t>
      </w:r>
      <w:r w:rsidR="00BE2DDF" w:rsidRPr="00FA7FD6">
        <w:rPr>
          <w:rFonts w:ascii="Arial" w:eastAsia="Times New Roman" w:hAnsi="Arial" w:cs="Arial"/>
          <w:bCs/>
        </w:rPr>
        <w:t xml:space="preserve">which </w:t>
      </w:r>
      <w:r w:rsidR="00E74B58" w:rsidRPr="00FA7FD6">
        <w:rPr>
          <w:rFonts w:ascii="Arial" w:eastAsia="Times New Roman" w:hAnsi="Arial" w:cs="Arial"/>
          <w:bCs/>
        </w:rPr>
        <w:t xml:space="preserve">may include </w:t>
      </w:r>
      <w:r w:rsidR="00BE2DDF" w:rsidRPr="00FA7FD6">
        <w:rPr>
          <w:rFonts w:ascii="Arial" w:eastAsia="Times New Roman" w:hAnsi="Arial" w:cs="Arial"/>
          <w:bCs/>
        </w:rPr>
        <w:t xml:space="preserve">housing or </w:t>
      </w:r>
      <w:r w:rsidR="006650DA" w:rsidRPr="00FA7FD6">
        <w:rPr>
          <w:rFonts w:ascii="Arial" w:eastAsia="Times New Roman" w:hAnsi="Arial" w:cs="Arial"/>
          <w:bCs/>
        </w:rPr>
        <w:t>room changes,</w:t>
      </w:r>
      <w:r w:rsidR="00E74B58" w:rsidRPr="00FA7FD6">
        <w:rPr>
          <w:rFonts w:ascii="Arial" w:eastAsia="Times New Roman" w:hAnsi="Arial" w:cs="Arial"/>
          <w:bCs/>
        </w:rPr>
        <w:t xml:space="preserve"> or transfers for residents, </w:t>
      </w:r>
      <w:r w:rsidR="008F31FD" w:rsidRPr="00FA7FD6">
        <w:rPr>
          <w:rFonts w:ascii="Arial" w:eastAsia="Times New Roman" w:hAnsi="Arial" w:cs="Arial"/>
          <w:bCs/>
        </w:rPr>
        <w:t>(</w:t>
      </w:r>
      <w:r w:rsidR="00BE2DDF" w:rsidRPr="00FA7FD6">
        <w:rPr>
          <w:rFonts w:ascii="Arial" w:eastAsia="Times New Roman" w:hAnsi="Arial" w:cs="Arial"/>
          <w:bCs/>
        </w:rPr>
        <w:t>regardless of</w:t>
      </w:r>
      <w:r w:rsidR="008F31FD" w:rsidRPr="00FA7FD6">
        <w:rPr>
          <w:rFonts w:ascii="Arial" w:eastAsia="Times New Roman" w:hAnsi="Arial" w:cs="Arial"/>
          <w:bCs/>
        </w:rPr>
        <w:t xml:space="preserve"> if they are </w:t>
      </w:r>
      <w:r w:rsidR="00E74B58" w:rsidRPr="00FA7FD6">
        <w:rPr>
          <w:rFonts w:ascii="Arial" w:eastAsia="Times New Roman" w:hAnsi="Arial" w:cs="Arial"/>
          <w:bCs/>
        </w:rPr>
        <w:t xml:space="preserve">victims or </w:t>
      </w:r>
      <w:r w:rsidR="00BE2DDF" w:rsidRPr="00FA7FD6">
        <w:rPr>
          <w:rFonts w:ascii="Arial" w:eastAsia="Times New Roman" w:hAnsi="Arial" w:cs="Arial"/>
          <w:bCs/>
        </w:rPr>
        <w:t>abuser); removal of alleged staff or resident(s) from contact with victim(s); emotional support services for residents or staff who fear retaliation for reporting abuse or sexual harassment or for cooperating with investigations.  Policy requires monitoring for at least 90 days following an allegation of se</w:t>
      </w:r>
      <w:r w:rsidR="00BB27DF" w:rsidRPr="00FA7FD6">
        <w:rPr>
          <w:rFonts w:ascii="Arial" w:eastAsia="Times New Roman" w:hAnsi="Arial" w:cs="Arial"/>
          <w:bCs/>
        </w:rPr>
        <w:t>x</w:t>
      </w:r>
      <w:r w:rsidR="00BE2DDF" w:rsidRPr="00FA7FD6">
        <w:rPr>
          <w:rFonts w:ascii="Arial" w:eastAsia="Times New Roman" w:hAnsi="Arial" w:cs="Arial"/>
          <w:bCs/>
        </w:rPr>
        <w:t>ual abuse or sexual harassment (or until an allegation is determined to be Unfounded</w:t>
      </w:r>
      <w:r w:rsidR="00BB27DF" w:rsidRPr="00FA7FD6">
        <w:rPr>
          <w:rFonts w:ascii="Arial" w:eastAsia="Times New Roman" w:hAnsi="Arial" w:cs="Arial"/>
          <w:bCs/>
        </w:rPr>
        <w:t xml:space="preserve"> following investigation</w:t>
      </w:r>
      <w:r w:rsidR="00BE2DDF" w:rsidRPr="00FA7FD6">
        <w:rPr>
          <w:rFonts w:ascii="Arial" w:eastAsia="Times New Roman" w:hAnsi="Arial" w:cs="Arial"/>
          <w:bCs/>
        </w:rPr>
        <w:t xml:space="preserve">).  Items that may be monitored include any resident disciplinary reports, housing or programming changes, negative performance reviews, and reassignments of staff.  </w:t>
      </w:r>
    </w:p>
    <w:p w14:paraId="5A052549" w14:textId="77777777" w:rsidR="00E74B58" w:rsidRPr="00FA7FD6" w:rsidRDefault="00E74B58" w:rsidP="00E74B58">
      <w:pPr>
        <w:shd w:val="clear" w:color="auto" w:fill="F9F6F6"/>
        <w:spacing w:after="0" w:line="240" w:lineRule="auto"/>
        <w:rPr>
          <w:rFonts w:ascii="Arial" w:eastAsia="Times New Roman" w:hAnsi="Arial" w:cs="Arial"/>
          <w:bCs/>
        </w:rPr>
      </w:pPr>
    </w:p>
    <w:p w14:paraId="12745044" w14:textId="15B487F0" w:rsidR="00BB27DF" w:rsidRPr="00FA7FD6" w:rsidRDefault="00BB27DF"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Interview</w:t>
      </w:r>
      <w:r w:rsidR="00F01BCB" w:rsidRPr="00FA7FD6">
        <w:rPr>
          <w:rFonts w:ascii="Arial" w:eastAsia="Times New Roman" w:hAnsi="Arial" w:cs="Arial"/>
          <w:bCs/>
        </w:rPr>
        <w:t xml:space="preserve"> </w:t>
      </w:r>
      <w:r w:rsidRPr="00FA7FD6">
        <w:rPr>
          <w:rFonts w:ascii="Arial" w:eastAsia="Times New Roman" w:hAnsi="Arial" w:cs="Arial"/>
          <w:bCs/>
        </w:rPr>
        <w:t xml:space="preserve">with </w:t>
      </w:r>
      <w:r w:rsidR="00E97452" w:rsidRPr="00FA7FD6">
        <w:rPr>
          <w:rFonts w:ascii="Arial" w:eastAsia="Times New Roman" w:hAnsi="Arial" w:cs="Arial"/>
          <w:bCs/>
        </w:rPr>
        <w:t xml:space="preserve">the </w:t>
      </w:r>
      <w:r w:rsidR="007832C2" w:rsidRPr="00FA7FD6">
        <w:rPr>
          <w:rFonts w:ascii="Arial" w:eastAsia="Times New Roman" w:hAnsi="Arial" w:cs="Arial"/>
          <w:bCs/>
        </w:rPr>
        <w:t>Assistant Program Director</w:t>
      </w:r>
      <w:r w:rsidR="00AA5539" w:rsidRPr="00FA7FD6">
        <w:rPr>
          <w:rFonts w:ascii="Arial" w:eastAsia="Times New Roman" w:hAnsi="Arial" w:cs="Arial"/>
          <w:bCs/>
        </w:rPr>
        <w:t xml:space="preserve"> </w:t>
      </w:r>
      <w:r w:rsidR="00AA4B14">
        <w:rPr>
          <w:rFonts w:ascii="Arial" w:eastAsia="Times New Roman" w:hAnsi="Arial" w:cs="Arial"/>
          <w:bCs/>
        </w:rPr>
        <w:t xml:space="preserve">indicated that he and the Clinical Director </w:t>
      </w:r>
      <w:r w:rsidRPr="00FA7FD6">
        <w:rPr>
          <w:rFonts w:ascii="Arial" w:eastAsia="Times New Roman" w:hAnsi="Arial" w:cs="Arial"/>
          <w:bCs/>
        </w:rPr>
        <w:t>serve as retaliation monitor</w:t>
      </w:r>
      <w:r w:rsidR="00942232" w:rsidRPr="00FA7FD6">
        <w:rPr>
          <w:rFonts w:ascii="Arial" w:eastAsia="Times New Roman" w:hAnsi="Arial" w:cs="Arial"/>
          <w:bCs/>
        </w:rPr>
        <w:t>s</w:t>
      </w:r>
      <w:r w:rsidRPr="00FA7FD6">
        <w:rPr>
          <w:rFonts w:ascii="Arial" w:eastAsia="Times New Roman" w:hAnsi="Arial" w:cs="Arial"/>
          <w:bCs/>
        </w:rPr>
        <w:t xml:space="preserve"> at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FA7FD6">
        <w:rPr>
          <w:rFonts w:ascii="Arial" w:eastAsia="Times New Roman" w:hAnsi="Arial" w:cs="Arial"/>
          <w:bCs/>
        </w:rPr>
        <w:t xml:space="preserve">.  </w:t>
      </w:r>
      <w:r w:rsidR="00942232" w:rsidRPr="00FA7FD6">
        <w:rPr>
          <w:rFonts w:ascii="Arial" w:eastAsia="Times New Roman" w:hAnsi="Arial" w:cs="Arial"/>
          <w:bCs/>
        </w:rPr>
        <w:t>They were</w:t>
      </w:r>
      <w:r w:rsidRPr="00FA7FD6">
        <w:rPr>
          <w:rFonts w:ascii="Arial" w:eastAsia="Times New Roman" w:hAnsi="Arial" w:cs="Arial"/>
          <w:bCs/>
        </w:rPr>
        <w:t xml:space="preserve"> educated</w:t>
      </w:r>
      <w:r w:rsidR="002836A6" w:rsidRPr="00FA7FD6">
        <w:rPr>
          <w:rFonts w:ascii="Arial" w:eastAsia="Times New Roman" w:hAnsi="Arial" w:cs="Arial"/>
          <w:bCs/>
        </w:rPr>
        <w:t xml:space="preserve"> and trained</w:t>
      </w:r>
      <w:r w:rsidRPr="00FA7FD6">
        <w:rPr>
          <w:rFonts w:ascii="Arial" w:eastAsia="Times New Roman" w:hAnsi="Arial" w:cs="Arial"/>
          <w:bCs/>
        </w:rPr>
        <w:t xml:space="preserve"> on signs of retaliation.  The </w:t>
      </w:r>
      <w:r w:rsidR="00AA5539" w:rsidRPr="00FA7FD6">
        <w:rPr>
          <w:rFonts w:ascii="Arial" w:eastAsia="Times New Roman" w:hAnsi="Arial" w:cs="Arial"/>
          <w:bCs/>
        </w:rPr>
        <w:t>Program Director</w:t>
      </w:r>
      <w:r w:rsidRPr="00FA7FD6">
        <w:rPr>
          <w:rFonts w:ascii="Arial" w:eastAsia="Times New Roman" w:hAnsi="Arial" w:cs="Arial"/>
          <w:bCs/>
        </w:rPr>
        <w:t xml:space="preserve"> stated the agency would expect that actions would be taken immediately to ensure the resident was safe.  It is the expectation of the agency that any resident who reports an allegation of sexual abuse or sexual harassment would be monitored for at </w:t>
      </w:r>
      <w:r w:rsidRPr="00FA7FD6">
        <w:rPr>
          <w:rFonts w:ascii="Arial" w:eastAsia="Times New Roman" w:hAnsi="Arial" w:cs="Arial"/>
          <w:bCs/>
        </w:rPr>
        <w:lastRenderedPageBreak/>
        <w:t xml:space="preserve">least 90 days or until the allegation is investigated by </w:t>
      </w:r>
      <w:r w:rsidR="00E97452" w:rsidRPr="00FA7FD6">
        <w:rPr>
          <w:rFonts w:ascii="Arial" w:eastAsia="Times New Roman" w:hAnsi="Arial" w:cs="Arial"/>
          <w:bCs/>
        </w:rPr>
        <w:t xml:space="preserve">the Department of </w:t>
      </w:r>
      <w:r w:rsidR="00D90FCD" w:rsidRPr="00FA7FD6">
        <w:rPr>
          <w:rFonts w:ascii="Arial" w:eastAsia="Times New Roman" w:hAnsi="Arial" w:cs="Arial"/>
          <w:bCs/>
        </w:rPr>
        <w:t>Children and Families</w:t>
      </w:r>
      <w:r w:rsidRPr="00FA7FD6">
        <w:rPr>
          <w:rFonts w:ascii="Arial" w:eastAsia="Times New Roman" w:hAnsi="Arial" w:cs="Arial"/>
          <w:bCs/>
        </w:rPr>
        <w:t xml:space="preserve">.  </w:t>
      </w:r>
      <w:r w:rsidR="00943881">
        <w:rPr>
          <w:rFonts w:ascii="Arial" w:eastAsia="Times New Roman" w:hAnsi="Arial" w:cs="Arial"/>
          <w:bCs/>
        </w:rPr>
        <w:t>H</w:t>
      </w:r>
      <w:r w:rsidR="00D90FCD" w:rsidRPr="00FA7FD6">
        <w:rPr>
          <w:rFonts w:ascii="Arial" w:eastAsia="Times New Roman" w:hAnsi="Arial" w:cs="Arial"/>
          <w:bCs/>
        </w:rPr>
        <w:t>e</w:t>
      </w:r>
      <w:r w:rsidRPr="00FA7FD6">
        <w:rPr>
          <w:rFonts w:ascii="Arial" w:eastAsia="Times New Roman" w:hAnsi="Arial" w:cs="Arial"/>
          <w:bCs/>
        </w:rPr>
        <w:t xml:space="preserve"> stated </w:t>
      </w:r>
      <w:r w:rsidR="00942232" w:rsidRPr="00FA7FD6">
        <w:rPr>
          <w:rFonts w:ascii="Arial" w:eastAsia="Times New Roman" w:hAnsi="Arial" w:cs="Arial"/>
          <w:bCs/>
        </w:rPr>
        <w:t>t</w:t>
      </w:r>
      <w:r w:rsidRPr="00FA7FD6">
        <w:rPr>
          <w:rFonts w:ascii="Arial" w:eastAsia="Times New Roman" w:hAnsi="Arial" w:cs="Arial"/>
          <w:bCs/>
        </w:rPr>
        <w:t>he</w:t>
      </w:r>
      <w:r w:rsidR="00942232" w:rsidRPr="00FA7FD6">
        <w:rPr>
          <w:rFonts w:ascii="Arial" w:eastAsia="Times New Roman" w:hAnsi="Arial" w:cs="Arial"/>
          <w:bCs/>
        </w:rPr>
        <w:t>y</w:t>
      </w:r>
      <w:r w:rsidRPr="00FA7FD6">
        <w:rPr>
          <w:rFonts w:ascii="Arial" w:eastAsia="Times New Roman" w:hAnsi="Arial" w:cs="Arial"/>
          <w:bCs/>
        </w:rPr>
        <w:t xml:space="preserve"> would monitor the resident by completing status checks</w:t>
      </w:r>
      <w:r w:rsidR="00DA760D">
        <w:rPr>
          <w:rFonts w:ascii="Arial" w:eastAsia="Times New Roman" w:hAnsi="Arial" w:cs="Arial"/>
          <w:bCs/>
        </w:rPr>
        <w:t xml:space="preserve">, reviewing video footage, and reading log books </w:t>
      </w:r>
      <w:r w:rsidRPr="00FA7FD6">
        <w:rPr>
          <w:rFonts w:ascii="Arial" w:eastAsia="Times New Roman" w:hAnsi="Arial" w:cs="Arial"/>
          <w:bCs/>
        </w:rPr>
        <w:t>for at least 90 days per policy.  These status checks are made on a</w:t>
      </w:r>
      <w:r w:rsidR="00E97452" w:rsidRPr="00FA7FD6">
        <w:rPr>
          <w:rFonts w:ascii="Arial" w:eastAsia="Times New Roman" w:hAnsi="Arial" w:cs="Arial"/>
          <w:bCs/>
        </w:rPr>
        <w:t xml:space="preserve"> daily</w:t>
      </w:r>
      <w:r w:rsidRPr="00FA7FD6">
        <w:rPr>
          <w:rFonts w:ascii="Arial" w:eastAsia="Times New Roman" w:hAnsi="Arial" w:cs="Arial"/>
          <w:bCs/>
        </w:rPr>
        <w:t xml:space="preserve"> basis by checking in with the youth</w:t>
      </w:r>
      <w:r w:rsidR="00DA760D">
        <w:rPr>
          <w:rFonts w:ascii="Arial" w:eastAsia="Times New Roman" w:hAnsi="Arial" w:cs="Arial"/>
          <w:bCs/>
        </w:rPr>
        <w:t xml:space="preserve">, reviewing video footage, </w:t>
      </w:r>
      <w:r w:rsidRPr="00FA7FD6">
        <w:rPr>
          <w:rFonts w:ascii="Arial" w:eastAsia="Times New Roman" w:hAnsi="Arial" w:cs="Arial"/>
          <w:bCs/>
        </w:rPr>
        <w:t>and/or reviewing documentation such as resident d</w:t>
      </w:r>
      <w:r w:rsidR="00962D37" w:rsidRPr="00FA7FD6">
        <w:rPr>
          <w:rFonts w:ascii="Arial" w:eastAsia="Times New Roman" w:hAnsi="Arial" w:cs="Arial"/>
          <w:bCs/>
        </w:rPr>
        <w:t>isciplinary reports, and room</w:t>
      </w:r>
      <w:r w:rsidRPr="00FA7FD6">
        <w:rPr>
          <w:rFonts w:ascii="Arial" w:eastAsia="Times New Roman" w:hAnsi="Arial" w:cs="Arial"/>
          <w:bCs/>
        </w:rPr>
        <w:t xml:space="preserve"> or programming changes.  </w:t>
      </w:r>
      <w:r w:rsidR="00214770" w:rsidRPr="00FA7FD6">
        <w:rPr>
          <w:rFonts w:ascii="Arial" w:eastAsia="Times New Roman" w:hAnsi="Arial" w:cs="Arial"/>
          <w:bCs/>
        </w:rPr>
        <w:t>They</w:t>
      </w:r>
      <w:r w:rsidR="002836A6" w:rsidRPr="00FA7FD6">
        <w:rPr>
          <w:rFonts w:ascii="Arial" w:eastAsia="Times New Roman" w:hAnsi="Arial" w:cs="Arial"/>
          <w:bCs/>
        </w:rPr>
        <w:t xml:space="preserve"> monitor behavioral changes in residents, such as isolating oneself.  </w:t>
      </w:r>
      <w:r w:rsidR="00214770" w:rsidRPr="00FA7FD6">
        <w:rPr>
          <w:rFonts w:ascii="Arial" w:eastAsia="Times New Roman" w:hAnsi="Arial" w:cs="Arial"/>
          <w:bCs/>
        </w:rPr>
        <w:t>They</w:t>
      </w:r>
      <w:r w:rsidR="002836A6" w:rsidRPr="00FA7FD6">
        <w:rPr>
          <w:rFonts w:ascii="Arial" w:eastAsia="Times New Roman" w:hAnsi="Arial" w:cs="Arial"/>
          <w:bCs/>
        </w:rPr>
        <w:t xml:space="preserve"> monitor work records of staff, including tardiness, and absenteeism.  </w:t>
      </w:r>
      <w:r w:rsidRPr="00FA7FD6">
        <w:rPr>
          <w:rFonts w:ascii="Arial" w:eastAsia="Times New Roman" w:hAnsi="Arial" w:cs="Arial"/>
          <w:bCs/>
        </w:rPr>
        <w:t xml:space="preserve">Documentation of retaliation monitoring is kept on a Retaliation Monitoring form.  This auditor was able to review a </w:t>
      </w:r>
      <w:r w:rsidR="0043767A" w:rsidRPr="00FA7FD6">
        <w:rPr>
          <w:rFonts w:ascii="Arial" w:eastAsia="Times New Roman" w:hAnsi="Arial" w:cs="Arial"/>
          <w:bCs/>
        </w:rPr>
        <w:t>Retaliation Monitoring form.</w:t>
      </w:r>
    </w:p>
    <w:p w14:paraId="13380604" w14:textId="77777777" w:rsidR="00E74B58" w:rsidRPr="00FA7FD6" w:rsidRDefault="00E74B58" w:rsidP="00E74B58">
      <w:pPr>
        <w:shd w:val="clear" w:color="auto" w:fill="F9F6F6"/>
        <w:spacing w:after="0" w:line="240" w:lineRule="auto"/>
        <w:rPr>
          <w:rFonts w:ascii="Arial" w:eastAsia="Times New Roman" w:hAnsi="Arial" w:cs="Arial"/>
          <w:bCs/>
        </w:rPr>
      </w:pPr>
    </w:p>
    <w:p w14:paraId="674B7B9A" w14:textId="77777777" w:rsidR="0043767A" w:rsidRPr="00FA7FD6" w:rsidRDefault="0043767A" w:rsidP="0043767A">
      <w:pPr>
        <w:shd w:val="clear" w:color="auto" w:fill="F9F6F6"/>
        <w:spacing w:after="0" w:line="240" w:lineRule="auto"/>
        <w:rPr>
          <w:rFonts w:ascii="Arial" w:eastAsia="Times New Roman" w:hAnsi="Arial" w:cs="Arial"/>
          <w:bCs/>
        </w:rPr>
      </w:pPr>
      <w:r w:rsidRPr="00FA7FD6">
        <w:rPr>
          <w:rFonts w:ascii="Arial" w:eastAsia="Times New Roman" w:hAnsi="Arial" w:cs="Arial"/>
          <w:bCs/>
        </w:rPr>
        <w:t>There were no incidents of retaliation, known or suspected, during the past twelve (12) months.</w:t>
      </w:r>
    </w:p>
    <w:p w14:paraId="55D1ACF8" w14:textId="77777777" w:rsidR="0043767A" w:rsidRPr="00FA7FD6" w:rsidRDefault="0043767A" w:rsidP="0043767A">
      <w:pPr>
        <w:shd w:val="clear" w:color="auto" w:fill="F9F6F6"/>
        <w:spacing w:after="0" w:line="240" w:lineRule="auto"/>
        <w:rPr>
          <w:rFonts w:ascii="Arial" w:eastAsia="Times New Roman" w:hAnsi="Arial" w:cs="Arial"/>
          <w:bCs/>
        </w:rPr>
      </w:pPr>
    </w:p>
    <w:p w14:paraId="67E580C1" w14:textId="77777777" w:rsidR="0043767A" w:rsidRPr="00FA7FD6" w:rsidRDefault="0043767A" w:rsidP="00E74B58">
      <w:pPr>
        <w:shd w:val="clear" w:color="auto" w:fill="F9F6F6"/>
        <w:spacing w:after="0" w:line="240" w:lineRule="auto"/>
        <w:rPr>
          <w:rFonts w:ascii="Arial" w:eastAsia="Times New Roman" w:hAnsi="Arial" w:cs="Arial"/>
          <w:bCs/>
        </w:rPr>
      </w:pPr>
    </w:p>
    <w:p w14:paraId="6A896412" w14:textId="77777777"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Reviewed documentation to deter</w:t>
      </w:r>
      <w:r w:rsidR="00BB27DF" w:rsidRPr="00FA7FD6">
        <w:rPr>
          <w:rFonts w:ascii="Arial" w:eastAsia="Times New Roman" w:hAnsi="Arial" w:cs="Arial"/>
          <w:bCs/>
        </w:rPr>
        <w:t>m</w:t>
      </w:r>
      <w:r w:rsidRPr="00FA7FD6">
        <w:rPr>
          <w:rFonts w:ascii="Arial" w:eastAsia="Times New Roman" w:hAnsi="Arial" w:cs="Arial"/>
          <w:bCs/>
        </w:rPr>
        <w:t>ine compliance:</w:t>
      </w:r>
    </w:p>
    <w:p w14:paraId="33D0FF53" w14:textId="77777777" w:rsidR="00E74B58" w:rsidRPr="00FA7FD6" w:rsidRDefault="00E74B58" w:rsidP="00E74B58">
      <w:pPr>
        <w:shd w:val="clear" w:color="auto" w:fill="F9F6F6"/>
        <w:spacing w:after="0" w:line="240" w:lineRule="auto"/>
        <w:rPr>
          <w:rFonts w:ascii="Arial" w:eastAsia="Times New Roman" w:hAnsi="Arial" w:cs="Arial"/>
          <w:bCs/>
        </w:rPr>
      </w:pPr>
    </w:p>
    <w:p w14:paraId="77DFF28B" w14:textId="77777777" w:rsidR="00D90FCD" w:rsidRPr="00FA7FD6" w:rsidRDefault="00D90FCD" w:rsidP="00865BE6">
      <w:pPr>
        <w:numPr>
          <w:ilvl w:val="0"/>
          <w:numId w:val="86"/>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Massachusetts DYS Policy and Procedures 01.05.07(c) - </w:t>
      </w:r>
      <w:r w:rsidRPr="00FA7FD6">
        <w:rPr>
          <w:rFonts w:ascii="Arial" w:hAnsi="Arial" w:cs="Arial"/>
        </w:rPr>
        <w:t>Preventing and Responding to Sexual Abuse, Sexual Exploitation and Sexual Harassment of Youth</w:t>
      </w:r>
      <w:r w:rsidRPr="00FA7FD6">
        <w:rPr>
          <w:rFonts w:ascii="Arial" w:eastAsia="Times New Roman" w:hAnsi="Arial" w:cs="Arial"/>
          <w:bCs/>
        </w:rPr>
        <w:t xml:space="preserve"> </w:t>
      </w:r>
    </w:p>
    <w:p w14:paraId="569DC963" w14:textId="77B78F40" w:rsidR="00E97452" w:rsidRPr="00FA7FD6" w:rsidRDefault="0043767A" w:rsidP="00D90FCD">
      <w:pPr>
        <w:numPr>
          <w:ilvl w:val="0"/>
          <w:numId w:val="86"/>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Retaliation Monitoring form</w:t>
      </w:r>
    </w:p>
    <w:p w14:paraId="7E43B819" w14:textId="77777777" w:rsidR="00E74B58" w:rsidRPr="00FA7FD6" w:rsidRDefault="00E74B58" w:rsidP="00E74B58">
      <w:pPr>
        <w:shd w:val="clear" w:color="auto" w:fill="F9F6F6"/>
        <w:spacing w:after="0" w:line="240" w:lineRule="auto"/>
        <w:ind w:left="720"/>
        <w:contextualSpacing/>
        <w:rPr>
          <w:rFonts w:ascii="Arial" w:eastAsia="Times New Roman" w:hAnsi="Arial" w:cs="Arial"/>
          <w:bCs/>
        </w:rPr>
      </w:pPr>
    </w:p>
    <w:p w14:paraId="06FA8ED2" w14:textId="77777777"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Interview:</w:t>
      </w:r>
    </w:p>
    <w:p w14:paraId="5545CBF4" w14:textId="77777777" w:rsidR="00E74B58" w:rsidRPr="00FA7FD6" w:rsidRDefault="00E74B58" w:rsidP="00E74B58">
      <w:pPr>
        <w:shd w:val="clear" w:color="auto" w:fill="F9F6F6"/>
        <w:spacing w:after="0" w:line="240" w:lineRule="auto"/>
        <w:rPr>
          <w:rFonts w:ascii="Arial" w:eastAsia="Times New Roman" w:hAnsi="Arial" w:cs="Arial"/>
          <w:bCs/>
        </w:rPr>
      </w:pPr>
    </w:p>
    <w:p w14:paraId="0EDDB37E" w14:textId="78CFF2F8" w:rsidR="00D90FCD" w:rsidRPr="00FA7FD6" w:rsidRDefault="00D90FCD" w:rsidP="00865BE6">
      <w:pPr>
        <w:numPr>
          <w:ilvl w:val="0"/>
          <w:numId w:val="88"/>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04050B">
        <w:rPr>
          <w:rFonts w:ascii="Arial" w:eastAsia="Times New Roman" w:hAnsi="Arial" w:cs="Arial"/>
          <w:bCs/>
        </w:rPr>
        <w:t xml:space="preserve">Agency </w:t>
      </w:r>
      <w:r w:rsidRPr="00FA7FD6">
        <w:rPr>
          <w:rFonts w:ascii="Arial" w:eastAsia="Times New Roman" w:hAnsi="Arial" w:cs="Arial"/>
          <w:bCs/>
        </w:rPr>
        <w:t>PREA Coordinator</w:t>
      </w:r>
    </w:p>
    <w:p w14:paraId="71AE3C49" w14:textId="10097DAE" w:rsidR="00120DCF" w:rsidRPr="00FA7FD6" w:rsidRDefault="00120DCF" w:rsidP="00865BE6">
      <w:pPr>
        <w:numPr>
          <w:ilvl w:val="0"/>
          <w:numId w:val="88"/>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AA4B14">
        <w:rPr>
          <w:rFonts w:ascii="Arial" w:eastAsia="Times New Roman" w:hAnsi="Arial" w:cs="Arial"/>
          <w:bCs/>
        </w:rPr>
        <w:t xml:space="preserve">Assistant </w:t>
      </w:r>
      <w:r w:rsidR="00AA5539" w:rsidRPr="00FA7FD6">
        <w:rPr>
          <w:rFonts w:ascii="Arial" w:eastAsia="Times New Roman" w:hAnsi="Arial" w:cs="Arial"/>
          <w:bCs/>
        </w:rPr>
        <w:t>Program Director</w:t>
      </w:r>
    </w:p>
    <w:p w14:paraId="444BA4E5" w14:textId="2B8CFA14" w:rsidR="00E74B58" w:rsidRPr="00FA7FD6" w:rsidRDefault="00A64931" w:rsidP="00865BE6">
      <w:pPr>
        <w:numPr>
          <w:ilvl w:val="0"/>
          <w:numId w:val="88"/>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Interview</w:t>
      </w:r>
      <w:r w:rsidR="00773531" w:rsidRPr="00FA7FD6">
        <w:rPr>
          <w:rFonts w:ascii="Arial" w:eastAsia="Times New Roman" w:hAnsi="Arial" w:cs="Arial"/>
          <w:bCs/>
        </w:rPr>
        <w:t xml:space="preserve"> </w:t>
      </w:r>
      <w:r w:rsidRPr="00FA7FD6">
        <w:rPr>
          <w:rFonts w:ascii="Arial" w:eastAsia="Times New Roman" w:hAnsi="Arial" w:cs="Arial"/>
          <w:bCs/>
        </w:rPr>
        <w:t>wi</w:t>
      </w:r>
      <w:r w:rsidR="0043767A" w:rsidRPr="00FA7FD6">
        <w:rPr>
          <w:rFonts w:ascii="Arial" w:eastAsia="Times New Roman" w:hAnsi="Arial" w:cs="Arial"/>
          <w:bCs/>
        </w:rPr>
        <w:t xml:space="preserve">th </w:t>
      </w:r>
      <w:r w:rsidR="00120DCF" w:rsidRPr="00FA7FD6">
        <w:rPr>
          <w:rFonts w:ascii="Arial" w:eastAsia="Times New Roman" w:hAnsi="Arial" w:cs="Arial"/>
          <w:bCs/>
        </w:rPr>
        <w:t>D</w:t>
      </w:r>
      <w:r w:rsidR="00AA4B14">
        <w:rPr>
          <w:rFonts w:ascii="Arial" w:eastAsia="Times New Roman" w:hAnsi="Arial" w:cs="Arial"/>
          <w:bCs/>
        </w:rPr>
        <w:t>irector of DYS Investigations Unit</w:t>
      </w:r>
    </w:p>
    <w:p w14:paraId="2501C015" w14:textId="77777777" w:rsidR="00737501" w:rsidRDefault="00737501" w:rsidP="005E185D">
      <w:pPr>
        <w:shd w:val="clear" w:color="auto" w:fill="F9F6F6"/>
        <w:spacing w:after="0" w:line="240" w:lineRule="auto"/>
        <w:rPr>
          <w:rFonts w:ascii="Arial" w:eastAsia="Times New Roman" w:hAnsi="Arial" w:cs="Arial"/>
          <w:bCs/>
          <w:sz w:val="21"/>
          <w:szCs w:val="21"/>
        </w:rPr>
      </w:pPr>
    </w:p>
    <w:p w14:paraId="4F32A5C4" w14:textId="77777777" w:rsidR="00737501" w:rsidRPr="00AC2D28" w:rsidRDefault="00737501" w:rsidP="005E185D">
      <w:pPr>
        <w:shd w:val="clear" w:color="auto" w:fill="F9F6F6"/>
        <w:spacing w:after="0" w:line="240" w:lineRule="auto"/>
        <w:rPr>
          <w:rFonts w:ascii="Arial" w:eastAsia="Times New Roman" w:hAnsi="Arial" w:cs="Arial"/>
          <w:bCs/>
          <w:sz w:val="21"/>
          <w:szCs w:val="21"/>
        </w:rPr>
      </w:pPr>
    </w:p>
    <w:p w14:paraId="650E3C9F" w14:textId="77777777" w:rsidR="005E185D" w:rsidRPr="00AC2D28" w:rsidRDefault="005E185D" w:rsidP="005E185D">
      <w:pPr>
        <w:spacing w:after="0" w:line="240" w:lineRule="auto"/>
        <w:rPr>
          <w:rFonts w:ascii="Arial" w:eastAsia="Times New Roman" w:hAnsi="Arial" w:cs="Arial"/>
          <w:sz w:val="21"/>
          <w:szCs w:val="21"/>
        </w:rPr>
      </w:pPr>
    </w:p>
    <w:p w14:paraId="6E389998" w14:textId="77777777" w:rsidR="00254A8D" w:rsidRPr="00AC2D28" w:rsidRDefault="00254A8D" w:rsidP="00BA1753">
      <w:pPr>
        <w:spacing w:after="0" w:line="240" w:lineRule="auto"/>
        <w:rPr>
          <w:rFonts w:ascii="Arial" w:eastAsia="Times New Roman" w:hAnsi="Arial" w:cs="Arial"/>
          <w:b/>
          <w:bCs/>
          <w:sz w:val="24"/>
          <w:szCs w:val="24"/>
        </w:rPr>
      </w:pPr>
    </w:p>
    <w:p w14:paraId="0C694366" w14:textId="77777777" w:rsidR="00BA1753" w:rsidRPr="00AC2D28" w:rsidRDefault="002A37DF" w:rsidP="0033302D">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BA1753" w:rsidRPr="00AC2D28">
        <w:rPr>
          <w:rFonts w:ascii="Arial" w:eastAsia="Times New Roman" w:hAnsi="Arial" w:cs="Arial"/>
          <w:b/>
          <w:bCs/>
          <w:sz w:val="28"/>
          <w:szCs w:val="28"/>
          <w:shd w:val="clear" w:color="auto" w:fill="E4F8F8"/>
        </w:rPr>
        <w:t>115.</w:t>
      </w:r>
      <w:r w:rsidR="009D3D65" w:rsidRPr="00AC2D28">
        <w:rPr>
          <w:rFonts w:ascii="Arial" w:eastAsia="Times New Roman" w:hAnsi="Arial" w:cs="Arial"/>
          <w:b/>
          <w:bCs/>
          <w:sz w:val="28"/>
          <w:szCs w:val="28"/>
          <w:shd w:val="clear" w:color="auto" w:fill="E4F8F8"/>
        </w:rPr>
        <w:t>3</w:t>
      </w:r>
      <w:r w:rsidR="00BA1753" w:rsidRPr="00AC2D28">
        <w:rPr>
          <w:rFonts w:ascii="Arial" w:eastAsia="Times New Roman" w:hAnsi="Arial" w:cs="Arial"/>
          <w:b/>
          <w:bCs/>
          <w:sz w:val="28"/>
          <w:szCs w:val="28"/>
          <w:shd w:val="clear" w:color="auto" w:fill="E4F8F8"/>
        </w:rPr>
        <w:t xml:space="preserve">68: Post-allegation protective custody </w:t>
      </w:r>
    </w:p>
    <w:p w14:paraId="3D4B582D" w14:textId="77777777" w:rsidR="0033302D" w:rsidRPr="00AC2D28" w:rsidRDefault="0033302D" w:rsidP="0033302D">
      <w:pPr>
        <w:spacing w:after="0" w:line="240" w:lineRule="auto"/>
        <w:rPr>
          <w:rFonts w:ascii="Arial" w:eastAsia="Times New Roman" w:hAnsi="Arial" w:cs="Arial"/>
          <w:sz w:val="21"/>
          <w:szCs w:val="21"/>
        </w:rPr>
      </w:pPr>
    </w:p>
    <w:p w14:paraId="0E829210" w14:textId="77777777" w:rsidR="0033302D" w:rsidRDefault="0033302D" w:rsidP="0033302D">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422A2FE0" w14:textId="77777777" w:rsidR="00737501" w:rsidRPr="00AC2D28" w:rsidRDefault="00737501" w:rsidP="0033302D">
      <w:pPr>
        <w:spacing w:after="0" w:line="240" w:lineRule="auto"/>
        <w:rPr>
          <w:rFonts w:ascii="Arial" w:eastAsia="Times New Roman" w:hAnsi="Arial" w:cs="Arial"/>
          <w:b/>
        </w:rPr>
      </w:pPr>
    </w:p>
    <w:p w14:paraId="677B89D3" w14:textId="77777777" w:rsidR="00BA1753" w:rsidRPr="00AC2D28" w:rsidRDefault="00BA1753" w:rsidP="0033302D">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3D65" w:rsidRPr="00AC2D28">
        <w:rPr>
          <w:rFonts w:ascii="Arial" w:eastAsia="Times New Roman" w:hAnsi="Arial" w:cs="Arial"/>
          <w:b/>
        </w:rPr>
        <w:t>3</w:t>
      </w:r>
      <w:r w:rsidRPr="00AC2D28">
        <w:rPr>
          <w:rFonts w:ascii="Arial" w:eastAsia="Times New Roman" w:hAnsi="Arial" w:cs="Arial"/>
          <w:b/>
        </w:rPr>
        <w:t>68 (a)</w:t>
      </w:r>
    </w:p>
    <w:p w14:paraId="0963619C" w14:textId="77777777" w:rsidR="0033302D" w:rsidRPr="00AC2D28" w:rsidRDefault="0033302D" w:rsidP="00BA1753">
      <w:pPr>
        <w:spacing w:after="0" w:line="240" w:lineRule="auto"/>
        <w:rPr>
          <w:rFonts w:ascii="Arial" w:eastAsia="Times New Roman" w:hAnsi="Arial" w:cs="Arial"/>
        </w:rPr>
      </w:pPr>
    </w:p>
    <w:p w14:paraId="44A45E1C" w14:textId="77777777" w:rsidR="0033302D" w:rsidRPr="00AC2D28" w:rsidRDefault="00BA1753" w:rsidP="00EC7FFC">
      <w:pPr>
        <w:pStyle w:val="ListParagraph"/>
        <w:numPr>
          <w:ilvl w:val="0"/>
          <w:numId w:val="15"/>
        </w:numPr>
        <w:rPr>
          <w:rFonts w:ascii="Arial" w:eastAsia="Times New Roman" w:hAnsi="Arial" w:cs="Arial"/>
        </w:rPr>
      </w:pPr>
      <w:r w:rsidRPr="00AC2D28">
        <w:rPr>
          <w:rFonts w:ascii="Arial" w:eastAsia="Times New Roman" w:hAnsi="Arial" w:cs="Arial"/>
        </w:rPr>
        <w:t xml:space="preserve">Is any and all use of segregated housing to protect </w:t>
      </w:r>
      <w:r w:rsidR="0053354E" w:rsidRPr="00AC2D28">
        <w:rPr>
          <w:rFonts w:ascii="Arial" w:eastAsia="Times New Roman" w:hAnsi="Arial" w:cs="Arial"/>
        </w:rPr>
        <w:t>a resident</w:t>
      </w:r>
      <w:r w:rsidRPr="00AC2D28">
        <w:rPr>
          <w:rFonts w:ascii="Arial" w:eastAsia="Times New Roman" w:hAnsi="Arial" w:cs="Arial"/>
        </w:rPr>
        <w:t xml:space="preserve"> who is alleged to have suffered sexual abuse subject to the requirements of § 115.</w:t>
      </w:r>
      <w:r w:rsidR="0053354E" w:rsidRPr="00AC2D28">
        <w:rPr>
          <w:rFonts w:ascii="Arial" w:eastAsia="Times New Roman" w:hAnsi="Arial" w:cs="Arial"/>
        </w:rPr>
        <w:t>342</w:t>
      </w:r>
      <w:r w:rsidRPr="00AC2D28">
        <w:rPr>
          <w:rFonts w:ascii="Arial" w:eastAsia="Times New Roman" w:hAnsi="Arial" w:cs="Arial"/>
        </w:rPr>
        <w:t xml:space="preserve">? </w:t>
      </w:r>
      <w:sdt>
        <w:sdtPr>
          <w:rPr>
            <w:rFonts w:ascii="MS Gothic" w:eastAsia="MS Gothic" w:hAnsi="MS Gothic" w:cs="Segoe UI Symbol"/>
          </w:rPr>
          <w:id w:val="-957716541"/>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33302D" w:rsidRPr="00AC2D28">
        <w:rPr>
          <w:rFonts w:ascii="Arial" w:eastAsia="Times New Roman" w:hAnsi="Arial" w:cs="Arial"/>
        </w:rPr>
        <w:t xml:space="preserve"> Yes   </w:t>
      </w:r>
      <w:sdt>
        <w:sdtPr>
          <w:rPr>
            <w:rFonts w:ascii="Segoe UI Symbol" w:eastAsia="Times New Roman" w:hAnsi="Segoe UI Symbol" w:cs="Segoe UI Symbol"/>
          </w:rPr>
          <w:id w:val="2884756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33302D" w:rsidRPr="00AC2D28">
        <w:rPr>
          <w:rFonts w:ascii="Arial" w:eastAsia="Times New Roman" w:hAnsi="Arial" w:cs="Arial"/>
        </w:rPr>
        <w:t xml:space="preserve"> No    </w:t>
      </w:r>
    </w:p>
    <w:p w14:paraId="70BB3A1A"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59B0E0CB" w14:textId="77777777" w:rsidR="005E185D" w:rsidRPr="00AC2D28" w:rsidRDefault="005E185D" w:rsidP="005E185D">
      <w:pPr>
        <w:spacing w:after="0" w:line="240" w:lineRule="auto"/>
        <w:ind w:left="720"/>
        <w:rPr>
          <w:rFonts w:ascii="Arial" w:eastAsia="Times New Roman" w:hAnsi="Arial" w:cs="Arial"/>
        </w:rPr>
      </w:pPr>
    </w:p>
    <w:p w14:paraId="71ACB491"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481513369"/>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Exceeds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Substantially exceeds requirement of standards</w:t>
      </w:r>
      <w:r w:rsidR="005E185D" w:rsidRPr="00AC2D28">
        <w:rPr>
          <w:rFonts w:ascii="Arial" w:eastAsia="Times New Roman" w:hAnsi="Arial" w:cs="Arial"/>
        </w:rPr>
        <w:t>)</w:t>
      </w:r>
    </w:p>
    <w:p w14:paraId="0998234D" w14:textId="77777777" w:rsidR="005E185D" w:rsidRPr="00AC2D28" w:rsidRDefault="005E185D" w:rsidP="005E185D">
      <w:pPr>
        <w:spacing w:after="0" w:line="240" w:lineRule="auto"/>
        <w:ind w:left="1440"/>
        <w:rPr>
          <w:rFonts w:ascii="Arial" w:eastAsia="Times New Roman" w:hAnsi="Arial" w:cs="Arial"/>
        </w:rPr>
      </w:pPr>
    </w:p>
    <w:p w14:paraId="2C8F07EE" w14:textId="77777777" w:rsidR="005E185D" w:rsidRPr="00AC2D28" w:rsidRDefault="005F32FD" w:rsidP="005E185D">
      <w:pPr>
        <w:spacing w:after="0" w:line="240" w:lineRule="auto"/>
        <w:ind w:left="1440" w:hanging="720"/>
        <w:rPr>
          <w:rFonts w:ascii="Arial" w:eastAsia="Times New Roman" w:hAnsi="Arial" w:cs="Arial"/>
        </w:rPr>
      </w:pPr>
      <w:sdt>
        <w:sdtPr>
          <w:rPr>
            <w:rFonts w:ascii="Arial" w:eastAsia="Times New Roman" w:hAnsi="Arial" w:cs="Arial"/>
            <w:sz w:val="28"/>
            <w:szCs w:val="28"/>
          </w:rPr>
          <w:id w:val="-271013204"/>
          <w14:checkbox>
            <w14:checked w14:val="1"/>
            <w14:checkedState w14:val="2612" w14:font="MS Gothic"/>
            <w14:uncheckedState w14:val="2610" w14:font="MS Gothic"/>
          </w14:checkbox>
        </w:sdtPr>
        <w:sdtEndPr/>
        <w:sdtContent>
          <w:r w:rsidR="00267401">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Meets Standard</w:t>
      </w:r>
      <w:r w:rsidR="005E185D" w:rsidRPr="00AC2D28">
        <w:rPr>
          <w:rFonts w:ascii="Arial" w:eastAsia="Times New Roman" w:hAnsi="Arial" w:cs="Arial"/>
        </w:rPr>
        <w:t xml:space="preserve"> (</w:t>
      </w:r>
      <w:r w:rsidR="005E185D" w:rsidRPr="00AC2D28">
        <w:rPr>
          <w:rFonts w:ascii="Arial" w:eastAsia="Times New Roman" w:hAnsi="Arial" w:cs="Arial"/>
          <w:i/>
        </w:rPr>
        <w:t>Substantial compliance; complies in all material ways with the standard for the relevant review period</w:t>
      </w:r>
      <w:r w:rsidR="005E185D" w:rsidRPr="00AC2D28">
        <w:rPr>
          <w:rFonts w:ascii="Arial" w:eastAsia="Times New Roman" w:hAnsi="Arial" w:cs="Arial"/>
        </w:rPr>
        <w:t>)</w:t>
      </w:r>
    </w:p>
    <w:p w14:paraId="06300FD4" w14:textId="77777777" w:rsidR="005E185D" w:rsidRPr="00AC2D28" w:rsidRDefault="005E185D" w:rsidP="005E185D">
      <w:pPr>
        <w:spacing w:after="0" w:line="240" w:lineRule="auto"/>
        <w:ind w:left="1440"/>
        <w:rPr>
          <w:rFonts w:ascii="Arial" w:eastAsia="Times New Roman" w:hAnsi="Arial" w:cs="Arial"/>
        </w:rPr>
      </w:pPr>
    </w:p>
    <w:p w14:paraId="7CDBEDBC" w14:textId="77777777" w:rsidR="005E185D" w:rsidRPr="00AC2D28" w:rsidRDefault="005F32FD" w:rsidP="005E185D">
      <w:pPr>
        <w:spacing w:after="0" w:line="240" w:lineRule="auto"/>
        <w:ind w:left="720"/>
        <w:rPr>
          <w:rFonts w:ascii="Arial" w:eastAsia="Times New Roman" w:hAnsi="Arial" w:cs="Arial"/>
        </w:rPr>
      </w:pPr>
      <w:sdt>
        <w:sdtPr>
          <w:rPr>
            <w:rFonts w:ascii="Arial" w:eastAsia="Times New Roman" w:hAnsi="Arial" w:cs="Arial"/>
            <w:sz w:val="28"/>
            <w:szCs w:val="28"/>
          </w:rPr>
          <w:id w:val="-247428048"/>
          <w14:checkbox>
            <w14:checked w14:val="0"/>
            <w14:checkedState w14:val="2612" w14:font="MS Gothic"/>
            <w14:uncheckedState w14:val="2610" w14:font="MS Gothic"/>
          </w14:checkbox>
        </w:sdtPr>
        <w:sdtEndPr/>
        <w:sdtContent>
          <w:r w:rsidR="005E185D" w:rsidRPr="00AC2D28">
            <w:rPr>
              <w:rFonts w:ascii="MS Gothic" w:eastAsia="MS Gothic" w:hAnsi="MS Gothic" w:cs="Arial" w:hint="eastAsia"/>
              <w:sz w:val="28"/>
              <w:szCs w:val="28"/>
            </w:rPr>
            <w:t>☐</w:t>
          </w:r>
        </w:sdtContent>
      </w:sdt>
      <w:r w:rsidR="005E185D" w:rsidRPr="00AC2D28">
        <w:rPr>
          <w:rFonts w:ascii="Arial" w:eastAsia="Times New Roman" w:hAnsi="Arial" w:cs="Arial"/>
        </w:rPr>
        <w:tab/>
      </w:r>
      <w:r w:rsidR="005E185D" w:rsidRPr="00AC2D28">
        <w:rPr>
          <w:rFonts w:ascii="Arial" w:eastAsia="Times New Roman" w:hAnsi="Arial" w:cs="Arial"/>
          <w:b/>
        </w:rPr>
        <w:t>Does Not Meet Standard</w:t>
      </w:r>
      <w:r w:rsidR="005E185D" w:rsidRPr="00AC2D28">
        <w:rPr>
          <w:rFonts w:ascii="Arial" w:eastAsia="Times New Roman" w:hAnsi="Arial" w:cs="Arial"/>
        </w:rPr>
        <w:t xml:space="preserve"> (</w:t>
      </w:r>
      <w:r w:rsidR="005E185D" w:rsidRPr="00AC2D28">
        <w:rPr>
          <w:rFonts w:ascii="Arial" w:eastAsia="Times New Roman" w:hAnsi="Arial" w:cs="Arial"/>
          <w:i/>
        </w:rPr>
        <w:t>Requires Corrective Action</w:t>
      </w:r>
      <w:r w:rsidR="005E185D" w:rsidRPr="00AC2D28">
        <w:rPr>
          <w:rFonts w:ascii="Arial" w:eastAsia="Times New Roman" w:hAnsi="Arial" w:cs="Arial"/>
        </w:rPr>
        <w:t>)</w:t>
      </w:r>
    </w:p>
    <w:p w14:paraId="1C3C4E91" w14:textId="77777777" w:rsidR="00866BCC" w:rsidRPr="00AC2D28" w:rsidRDefault="00866BCC" w:rsidP="005E185D">
      <w:pPr>
        <w:spacing w:after="0" w:line="240" w:lineRule="auto"/>
        <w:rPr>
          <w:rFonts w:ascii="Arial" w:eastAsia="Times New Roman" w:hAnsi="Arial" w:cs="Arial"/>
          <w:b/>
        </w:rPr>
      </w:pPr>
    </w:p>
    <w:p w14:paraId="509EE186" w14:textId="77777777" w:rsidR="005E185D" w:rsidRPr="00AC2D28" w:rsidRDefault="005E185D" w:rsidP="005E185D">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A3EAB24" w14:textId="77777777" w:rsidR="005E185D" w:rsidRPr="00AC2D28" w:rsidRDefault="005E185D" w:rsidP="005E185D">
      <w:pPr>
        <w:pStyle w:val="ListParagraph"/>
        <w:spacing w:after="0" w:line="240" w:lineRule="auto"/>
        <w:rPr>
          <w:rFonts w:ascii="Arial" w:eastAsia="Times New Roman" w:hAnsi="Arial" w:cs="Arial"/>
          <w:sz w:val="21"/>
          <w:szCs w:val="21"/>
        </w:rPr>
      </w:pPr>
    </w:p>
    <w:p w14:paraId="51387FA2" w14:textId="29ADFD96" w:rsidR="005E185D" w:rsidRPr="00AC2D28" w:rsidRDefault="005E185D" w:rsidP="005E185D">
      <w:pPr>
        <w:spacing w:after="0" w:line="240" w:lineRule="auto"/>
        <w:rPr>
          <w:rFonts w:ascii="Arial" w:eastAsia="Times New Roman" w:hAnsi="Arial" w:cs="Arial"/>
          <w:i/>
          <w:sz w:val="21"/>
          <w:szCs w:val="21"/>
        </w:rPr>
      </w:pPr>
      <w:r w:rsidRPr="00AC2D28">
        <w:rPr>
          <w:rFonts w:ascii="Arial" w:eastAsia="Times New Roman" w:hAnsi="Arial" w:cs="Arial"/>
          <w:i/>
          <w:sz w:val="21"/>
          <w:szCs w:val="21"/>
        </w:rPr>
        <w:lastRenderedPageBreak/>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7F8557EB" w14:textId="77777777" w:rsidR="005E185D" w:rsidRPr="00AC2D28" w:rsidRDefault="005E185D" w:rsidP="005E185D">
      <w:pPr>
        <w:spacing w:after="0" w:line="240" w:lineRule="auto"/>
        <w:rPr>
          <w:rFonts w:ascii="Arial" w:eastAsia="Times New Roman" w:hAnsi="Arial" w:cs="Arial"/>
          <w:b/>
        </w:rPr>
      </w:pPr>
    </w:p>
    <w:p w14:paraId="398ACC0E" w14:textId="141A38BD" w:rsidR="00E74B58" w:rsidRPr="00DD2CF0" w:rsidRDefault="00DD2CF0" w:rsidP="00DD2CF0">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a) </w:t>
      </w:r>
      <w:r w:rsidR="00B3508E" w:rsidRPr="00DD2CF0">
        <w:rPr>
          <w:rFonts w:ascii="Arial" w:eastAsia="Times New Roman" w:hAnsi="Arial" w:cs="Arial"/>
          <w:bCs/>
          <w:sz w:val="21"/>
          <w:szCs w:val="21"/>
        </w:rPr>
        <w:t xml:space="preserve">The </w:t>
      </w:r>
      <w:r w:rsidR="0065166C" w:rsidRPr="00DD2CF0">
        <w:rPr>
          <w:rFonts w:ascii="Arial" w:eastAsia="Times New Roman" w:hAnsi="Arial" w:cs="Arial"/>
          <w:bCs/>
          <w:sz w:val="21"/>
          <w:szCs w:val="21"/>
        </w:rPr>
        <w:t xml:space="preserve">Massachusetts DYS Policy and Procedures </w:t>
      </w:r>
      <w:r w:rsidR="00D90FCD" w:rsidRPr="00DD2CF0">
        <w:rPr>
          <w:rFonts w:ascii="Arial" w:eastAsia="Times New Roman" w:hAnsi="Arial" w:cs="Arial"/>
          <w:bCs/>
          <w:sz w:val="21"/>
          <w:szCs w:val="21"/>
        </w:rPr>
        <w:t xml:space="preserve">03.04.09 – Prohibition of Harassment and Discrimination Against Youth states segregated housing of youth to keep them safe from </w:t>
      </w:r>
      <w:r w:rsidRPr="00DD2CF0">
        <w:rPr>
          <w:rFonts w:ascii="Arial" w:eastAsia="Times New Roman" w:hAnsi="Arial" w:cs="Arial"/>
          <w:bCs/>
          <w:sz w:val="21"/>
          <w:szCs w:val="21"/>
        </w:rPr>
        <w:t>sexual misconduct is not u</w:t>
      </w:r>
      <w:r w:rsidR="00D90FCD" w:rsidRPr="00DD2CF0">
        <w:rPr>
          <w:rFonts w:ascii="Arial" w:eastAsia="Times New Roman" w:hAnsi="Arial" w:cs="Arial"/>
          <w:bCs/>
          <w:sz w:val="21"/>
          <w:szCs w:val="21"/>
        </w:rPr>
        <w:t xml:space="preserve">sed and is prohibited.  The facility did not use segregation or isolation for the purpose of this standard during this audit period.  There were </w:t>
      </w:r>
      <w:r w:rsidR="00D94C87">
        <w:rPr>
          <w:rFonts w:ascii="Arial" w:eastAsia="Times New Roman" w:hAnsi="Arial" w:cs="Arial"/>
          <w:bCs/>
          <w:sz w:val="21"/>
          <w:szCs w:val="21"/>
        </w:rPr>
        <w:t xml:space="preserve">one </w:t>
      </w:r>
      <w:r w:rsidR="00D90FCD" w:rsidRPr="00DD2CF0">
        <w:rPr>
          <w:rFonts w:ascii="Arial" w:eastAsia="Times New Roman" w:hAnsi="Arial" w:cs="Arial"/>
          <w:bCs/>
          <w:sz w:val="21"/>
          <w:szCs w:val="21"/>
        </w:rPr>
        <w:t xml:space="preserve">reported instance of sexual abuse during </w:t>
      </w:r>
      <w:r w:rsidR="00D94C87">
        <w:rPr>
          <w:rFonts w:ascii="Arial" w:eastAsia="Times New Roman" w:hAnsi="Arial" w:cs="Arial"/>
          <w:bCs/>
          <w:sz w:val="21"/>
          <w:szCs w:val="21"/>
        </w:rPr>
        <w:t>this past twelve (12) months, but the incident allegedly occurred sixteen (16) months prior to the report date of February 2026.</w:t>
      </w:r>
    </w:p>
    <w:p w14:paraId="1CC30E54" w14:textId="77777777" w:rsidR="00B3508E" w:rsidRDefault="00B3508E" w:rsidP="00B3508E">
      <w:pPr>
        <w:shd w:val="clear" w:color="auto" w:fill="F9F6F6"/>
        <w:spacing w:after="0" w:line="240" w:lineRule="auto"/>
        <w:rPr>
          <w:rFonts w:ascii="Arial" w:eastAsia="Times New Roman" w:hAnsi="Arial" w:cs="Arial"/>
          <w:bCs/>
          <w:sz w:val="21"/>
          <w:szCs w:val="21"/>
        </w:rPr>
      </w:pPr>
    </w:p>
    <w:p w14:paraId="02096CCF" w14:textId="52EDBCE9" w:rsidR="00B3508E" w:rsidRPr="00B3508E" w:rsidRDefault="00B3508E" w:rsidP="00B3508E">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Interview with the </w:t>
      </w:r>
      <w:r w:rsidR="00AA4B14">
        <w:rPr>
          <w:rFonts w:ascii="Arial" w:eastAsia="Times New Roman" w:hAnsi="Arial" w:cs="Arial"/>
          <w:bCs/>
          <w:sz w:val="21"/>
          <w:szCs w:val="21"/>
        </w:rPr>
        <w:t xml:space="preserve">Facility </w:t>
      </w:r>
      <w:r w:rsidR="00AA5539">
        <w:rPr>
          <w:rFonts w:ascii="Arial" w:eastAsia="Times New Roman" w:hAnsi="Arial" w:cs="Arial"/>
          <w:bCs/>
          <w:sz w:val="21"/>
          <w:szCs w:val="21"/>
        </w:rPr>
        <w:t>P</w:t>
      </w:r>
      <w:r w:rsidR="00AA4B14">
        <w:rPr>
          <w:rFonts w:ascii="Arial" w:eastAsia="Times New Roman" w:hAnsi="Arial" w:cs="Arial"/>
          <w:bCs/>
          <w:sz w:val="21"/>
          <w:szCs w:val="21"/>
        </w:rPr>
        <w:t>REA Compliance Manager</w:t>
      </w:r>
      <w:r>
        <w:rPr>
          <w:rFonts w:ascii="Arial" w:eastAsia="Times New Roman" w:hAnsi="Arial" w:cs="Arial"/>
          <w:bCs/>
          <w:sz w:val="21"/>
          <w:szCs w:val="21"/>
        </w:rPr>
        <w:t xml:space="preserve"> confirmed the prohibition of segregated housing for this purpose.  During the tour of the </w:t>
      </w:r>
      <w:r w:rsidR="00865BE6">
        <w:rPr>
          <w:rFonts w:ascii="Arial" w:eastAsia="Times New Roman" w:hAnsi="Arial" w:cs="Arial"/>
          <w:bCs/>
          <w:sz w:val="21"/>
          <w:szCs w:val="21"/>
        </w:rPr>
        <w:t>facility</w:t>
      </w:r>
      <w:r>
        <w:rPr>
          <w:rFonts w:ascii="Arial" w:eastAsia="Times New Roman" w:hAnsi="Arial" w:cs="Arial"/>
          <w:bCs/>
          <w:sz w:val="21"/>
          <w:szCs w:val="21"/>
        </w:rPr>
        <w:t>, this auditor did not notice any places where a resident could be segregated or isolated.  In addition, interviews with residents at the facility confirmed the prohibition of segregated housing.</w:t>
      </w:r>
    </w:p>
    <w:p w14:paraId="3E9FEED5" w14:textId="77777777" w:rsidR="00B3508E" w:rsidRPr="00B3508E" w:rsidRDefault="00B3508E" w:rsidP="00B3508E">
      <w:pPr>
        <w:shd w:val="clear" w:color="auto" w:fill="F9F6F6"/>
        <w:spacing w:after="0" w:line="240" w:lineRule="auto"/>
        <w:rPr>
          <w:rFonts w:ascii="Arial" w:eastAsia="Times New Roman" w:hAnsi="Arial" w:cs="Arial"/>
          <w:bCs/>
          <w:sz w:val="21"/>
          <w:szCs w:val="21"/>
        </w:rPr>
      </w:pPr>
    </w:p>
    <w:p w14:paraId="189A2C9D"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Reviewed documentation to determine compliance:</w:t>
      </w:r>
    </w:p>
    <w:p w14:paraId="6DAE353C"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4F3D3376" w14:textId="64DEB7F9" w:rsidR="00120DCF" w:rsidRDefault="0065166C" w:rsidP="00865BE6">
      <w:pPr>
        <w:numPr>
          <w:ilvl w:val="0"/>
          <w:numId w:val="88"/>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9B572A">
        <w:rPr>
          <w:rFonts w:ascii="Arial" w:eastAsia="Times New Roman" w:hAnsi="Arial" w:cs="Arial"/>
          <w:bCs/>
          <w:sz w:val="21"/>
          <w:szCs w:val="21"/>
        </w:rPr>
        <w:t>0</w:t>
      </w:r>
      <w:r w:rsidR="004754FD">
        <w:rPr>
          <w:rFonts w:ascii="Arial" w:eastAsia="Times New Roman" w:hAnsi="Arial" w:cs="Arial"/>
          <w:bCs/>
          <w:sz w:val="21"/>
          <w:szCs w:val="21"/>
        </w:rPr>
        <w:t>3.04.09 – Prohibition and Discrimination Against Youth</w:t>
      </w:r>
    </w:p>
    <w:p w14:paraId="79EC08A9" w14:textId="77777777" w:rsidR="00E74B58" w:rsidRPr="00E74B58" w:rsidRDefault="00E74B58" w:rsidP="00865BE6">
      <w:pPr>
        <w:numPr>
          <w:ilvl w:val="0"/>
          <w:numId w:val="88"/>
        </w:numPr>
        <w:shd w:val="clear" w:color="auto" w:fill="F9F6F6"/>
        <w:spacing w:after="0" w:line="240" w:lineRule="auto"/>
        <w:contextualSpacing/>
        <w:rPr>
          <w:rFonts w:ascii="Arial" w:eastAsia="Times New Roman" w:hAnsi="Arial" w:cs="Arial"/>
          <w:bCs/>
          <w:sz w:val="21"/>
          <w:szCs w:val="21"/>
        </w:rPr>
      </w:pPr>
      <w:r w:rsidRPr="00E74B58">
        <w:rPr>
          <w:rFonts w:ascii="Arial" w:eastAsia="Times New Roman" w:hAnsi="Arial" w:cs="Arial"/>
          <w:bCs/>
          <w:sz w:val="21"/>
          <w:szCs w:val="21"/>
        </w:rPr>
        <w:t>Tour of the facility</w:t>
      </w:r>
    </w:p>
    <w:p w14:paraId="6F153094"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1AF5A144"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r w:rsidRPr="00E74B58">
        <w:rPr>
          <w:rFonts w:ascii="Arial" w:eastAsia="Times New Roman" w:hAnsi="Arial" w:cs="Arial"/>
          <w:bCs/>
          <w:sz w:val="21"/>
          <w:szCs w:val="21"/>
        </w:rPr>
        <w:t>Interview:</w:t>
      </w:r>
    </w:p>
    <w:p w14:paraId="5C387F26" w14:textId="77777777" w:rsidR="00E74B58" w:rsidRPr="00E74B58" w:rsidRDefault="00E74B58" w:rsidP="00E74B58">
      <w:pPr>
        <w:shd w:val="clear" w:color="auto" w:fill="F9F6F6"/>
        <w:spacing w:after="0" w:line="240" w:lineRule="auto"/>
        <w:rPr>
          <w:rFonts w:ascii="Arial" w:eastAsia="Times New Roman" w:hAnsi="Arial" w:cs="Arial"/>
          <w:bCs/>
          <w:sz w:val="21"/>
          <w:szCs w:val="21"/>
        </w:rPr>
      </w:pPr>
    </w:p>
    <w:p w14:paraId="7E72BFA6" w14:textId="3638ED5B" w:rsidR="00E74B58" w:rsidRDefault="00B927FC" w:rsidP="00865BE6">
      <w:pPr>
        <w:numPr>
          <w:ilvl w:val="0"/>
          <w:numId w:val="89"/>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Interview with </w:t>
      </w:r>
      <w:r w:rsidR="00AA5539">
        <w:rPr>
          <w:rFonts w:ascii="Arial" w:eastAsia="Times New Roman" w:hAnsi="Arial" w:cs="Arial"/>
          <w:bCs/>
          <w:sz w:val="21"/>
          <w:szCs w:val="21"/>
        </w:rPr>
        <w:t>Program Director</w:t>
      </w:r>
    </w:p>
    <w:p w14:paraId="132F4442" w14:textId="77777777" w:rsidR="00865BE6" w:rsidRDefault="00865BE6" w:rsidP="00865BE6">
      <w:pPr>
        <w:numPr>
          <w:ilvl w:val="0"/>
          <w:numId w:val="89"/>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Interview with Facility PREA Compliance Manager</w:t>
      </w:r>
    </w:p>
    <w:p w14:paraId="175A62AF" w14:textId="7AAD5B27" w:rsidR="00865BE6" w:rsidRPr="00E74B58" w:rsidRDefault="00865BE6" w:rsidP="00865BE6">
      <w:pPr>
        <w:numPr>
          <w:ilvl w:val="0"/>
          <w:numId w:val="89"/>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Interviews with </w:t>
      </w:r>
      <w:r w:rsidR="00AA4B14">
        <w:rPr>
          <w:rFonts w:ascii="Arial" w:eastAsia="Times New Roman" w:hAnsi="Arial" w:cs="Arial"/>
          <w:bCs/>
          <w:sz w:val="21"/>
          <w:szCs w:val="21"/>
        </w:rPr>
        <w:t>all</w:t>
      </w:r>
      <w:r w:rsidR="00B707D7">
        <w:rPr>
          <w:rFonts w:ascii="Arial" w:eastAsia="Times New Roman" w:hAnsi="Arial" w:cs="Arial"/>
          <w:bCs/>
          <w:sz w:val="21"/>
          <w:szCs w:val="21"/>
        </w:rPr>
        <w:t xml:space="preserve"> residents</w:t>
      </w:r>
    </w:p>
    <w:p w14:paraId="01888ABA" w14:textId="77777777" w:rsidR="00737501" w:rsidRPr="00AC2D28" w:rsidRDefault="00737501" w:rsidP="005E185D">
      <w:pPr>
        <w:shd w:val="clear" w:color="auto" w:fill="F9F6F6"/>
        <w:spacing w:after="0" w:line="240" w:lineRule="auto"/>
        <w:rPr>
          <w:rFonts w:ascii="Arial" w:eastAsia="Times New Roman" w:hAnsi="Arial" w:cs="Arial"/>
          <w:bCs/>
        </w:rPr>
      </w:pPr>
    </w:p>
    <w:p w14:paraId="6E3EA90E" w14:textId="77777777" w:rsidR="005E185D" w:rsidRPr="00AC2D28" w:rsidRDefault="005E185D" w:rsidP="005E185D">
      <w:pPr>
        <w:shd w:val="clear" w:color="auto" w:fill="F9F6F6"/>
        <w:spacing w:after="0" w:line="240" w:lineRule="auto"/>
        <w:rPr>
          <w:rFonts w:ascii="Arial" w:eastAsia="Times New Roman" w:hAnsi="Arial" w:cs="Arial"/>
          <w:bCs/>
          <w:sz w:val="21"/>
          <w:szCs w:val="21"/>
        </w:rPr>
      </w:pPr>
    </w:p>
    <w:p w14:paraId="74E873B9" w14:textId="77777777" w:rsidR="005E185D" w:rsidRPr="00AC2D28" w:rsidRDefault="005E185D" w:rsidP="00BA1753">
      <w:pPr>
        <w:spacing w:after="0" w:line="240" w:lineRule="auto"/>
        <w:rPr>
          <w:rFonts w:ascii="Arial" w:eastAsia="Times New Roman" w:hAnsi="Arial" w:cs="Arial"/>
          <w:sz w:val="21"/>
          <w:szCs w:val="21"/>
        </w:rPr>
      </w:pPr>
    </w:p>
    <w:p w14:paraId="14AC6C55" w14:textId="77777777" w:rsidR="0033302D" w:rsidRPr="00AC2D28" w:rsidRDefault="00EE2642" w:rsidP="0033302D">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32"/>
          <w:szCs w:val="32"/>
        </w:rPr>
      </w:pPr>
      <w:r>
        <w:rPr>
          <w:rFonts w:ascii="Arial" w:eastAsia="Times New Roman" w:hAnsi="Arial" w:cs="Arial"/>
          <w:b/>
          <w:bCs/>
          <w:sz w:val="32"/>
          <w:szCs w:val="32"/>
        </w:rPr>
        <w:t>I</w:t>
      </w:r>
      <w:r w:rsidR="0033302D" w:rsidRPr="00AC2D28">
        <w:rPr>
          <w:rFonts w:ascii="Arial" w:eastAsia="Times New Roman" w:hAnsi="Arial" w:cs="Arial"/>
          <w:b/>
          <w:bCs/>
          <w:sz w:val="32"/>
          <w:szCs w:val="32"/>
        </w:rPr>
        <w:t>NVESTIGATIONS</w:t>
      </w:r>
    </w:p>
    <w:p w14:paraId="35C4B08D" w14:textId="77777777" w:rsidR="00866BCC" w:rsidRPr="00737501" w:rsidRDefault="00866BCC" w:rsidP="00BA1753">
      <w:pPr>
        <w:spacing w:after="0" w:line="240" w:lineRule="auto"/>
        <w:rPr>
          <w:rFonts w:ascii="Arial" w:eastAsia="Times New Roman" w:hAnsi="Arial" w:cs="Arial"/>
          <w:b/>
          <w:bCs/>
          <w:sz w:val="24"/>
          <w:szCs w:val="24"/>
        </w:rPr>
      </w:pPr>
    </w:p>
    <w:p w14:paraId="55B5E97D" w14:textId="77777777" w:rsidR="00BA1753" w:rsidRPr="00AC2D28" w:rsidRDefault="002A37DF" w:rsidP="0033302D">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BA1753" w:rsidRPr="00AC2D28">
        <w:rPr>
          <w:rFonts w:ascii="Arial" w:eastAsia="Times New Roman" w:hAnsi="Arial" w:cs="Arial"/>
          <w:b/>
          <w:bCs/>
          <w:sz w:val="28"/>
          <w:szCs w:val="28"/>
          <w:shd w:val="clear" w:color="auto" w:fill="E4F8F8"/>
        </w:rPr>
        <w:t>115.</w:t>
      </w:r>
      <w:r w:rsidR="00977C46" w:rsidRPr="00AC2D28">
        <w:rPr>
          <w:rFonts w:ascii="Arial" w:eastAsia="Times New Roman" w:hAnsi="Arial" w:cs="Arial"/>
          <w:b/>
          <w:bCs/>
          <w:sz w:val="28"/>
          <w:szCs w:val="28"/>
          <w:shd w:val="clear" w:color="auto" w:fill="E4F8F8"/>
        </w:rPr>
        <w:t>3</w:t>
      </w:r>
      <w:r w:rsidR="00BA1753" w:rsidRPr="00AC2D28">
        <w:rPr>
          <w:rFonts w:ascii="Arial" w:eastAsia="Times New Roman" w:hAnsi="Arial" w:cs="Arial"/>
          <w:b/>
          <w:bCs/>
          <w:sz w:val="28"/>
          <w:szCs w:val="28"/>
          <w:shd w:val="clear" w:color="auto" w:fill="E4F8F8"/>
        </w:rPr>
        <w:t xml:space="preserve">71: Criminal and administrative agency investigations </w:t>
      </w:r>
    </w:p>
    <w:p w14:paraId="3ECB3933" w14:textId="77777777" w:rsidR="00AA459A" w:rsidRPr="00AC2D28" w:rsidRDefault="00AA459A" w:rsidP="00AA459A">
      <w:pPr>
        <w:spacing w:after="0" w:line="240" w:lineRule="auto"/>
        <w:rPr>
          <w:rFonts w:ascii="Arial" w:eastAsia="Times New Roman" w:hAnsi="Arial" w:cs="Arial"/>
          <w:sz w:val="21"/>
          <w:szCs w:val="21"/>
        </w:rPr>
      </w:pPr>
    </w:p>
    <w:p w14:paraId="155E3CBC" w14:textId="77777777" w:rsidR="00AA459A" w:rsidRPr="00AC2D28" w:rsidRDefault="00AA459A" w:rsidP="00AA459A">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5B4CBEA7" w14:textId="77777777" w:rsidR="00FC6BCE" w:rsidRPr="00AC2D28" w:rsidRDefault="00FC6BCE" w:rsidP="00C45D49">
      <w:pPr>
        <w:spacing w:after="0" w:line="240" w:lineRule="auto"/>
      </w:pPr>
    </w:p>
    <w:p w14:paraId="2A3AFC03" w14:textId="77777777" w:rsidR="00BA1753" w:rsidRPr="00AC2D28" w:rsidRDefault="00BA1753"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Pr="00AC2D28">
        <w:rPr>
          <w:rFonts w:ascii="Arial" w:eastAsia="Times New Roman" w:hAnsi="Arial" w:cs="Arial"/>
          <w:b/>
        </w:rPr>
        <w:t>71 (a)</w:t>
      </w:r>
    </w:p>
    <w:p w14:paraId="33E2D5C8" w14:textId="77777777" w:rsidR="00AA459A" w:rsidRPr="00AC2D28" w:rsidRDefault="00AA459A" w:rsidP="00C45D49">
      <w:pPr>
        <w:spacing w:after="0" w:line="240" w:lineRule="auto"/>
        <w:rPr>
          <w:rFonts w:ascii="Arial" w:eastAsia="Times New Roman" w:hAnsi="Arial" w:cs="Arial"/>
        </w:rPr>
      </w:pPr>
    </w:p>
    <w:p w14:paraId="20303991" w14:textId="77777777" w:rsidR="00AA459A" w:rsidRPr="00AC2D28" w:rsidRDefault="00BA1753"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When the agency conducts its own investigations into allegations of sexual abuse and sexual harassment, does it do so promptly</w:t>
      </w:r>
      <w:r w:rsidR="002D0E54">
        <w:rPr>
          <w:rFonts w:ascii="Arial" w:eastAsia="Times New Roman" w:hAnsi="Arial" w:cs="Arial"/>
        </w:rPr>
        <w:t>, thoroughly, and objectively? [</w:t>
      </w:r>
      <w:r w:rsidRPr="00AC2D28">
        <w:rPr>
          <w:rFonts w:ascii="Arial" w:eastAsia="Times New Roman" w:hAnsi="Arial" w:cs="Arial"/>
        </w:rPr>
        <w:t>N/A if the agency/facility is not responsible for conducting any form of criminal OR administrative sexual abuse investigations. See 115.</w:t>
      </w:r>
      <w:r w:rsidR="00977C46" w:rsidRPr="00AC2D28">
        <w:rPr>
          <w:rFonts w:ascii="Arial" w:eastAsia="Times New Roman" w:hAnsi="Arial" w:cs="Arial"/>
        </w:rPr>
        <w:t>3</w:t>
      </w:r>
      <w:r w:rsidR="002D0E54">
        <w:rPr>
          <w:rFonts w:ascii="Arial" w:eastAsia="Times New Roman" w:hAnsi="Arial" w:cs="Arial"/>
        </w:rPr>
        <w:t>21(a).]</w:t>
      </w:r>
      <w:r w:rsidRPr="00AC2D28">
        <w:rPr>
          <w:rFonts w:ascii="Arial" w:eastAsia="Times New Roman" w:hAnsi="Arial" w:cs="Arial"/>
        </w:rPr>
        <w:t xml:space="preserve"> </w:t>
      </w:r>
      <w:sdt>
        <w:sdtPr>
          <w:rPr>
            <w:rFonts w:ascii="Segoe UI Symbol" w:eastAsia="Times New Roman" w:hAnsi="Segoe UI Symbol" w:cs="Segoe UI Symbol"/>
          </w:rPr>
          <w:id w:val="1061136246"/>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1414770902"/>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sdt>
        <w:sdtPr>
          <w:rPr>
            <w:rFonts w:ascii="Segoe UI Symbol" w:eastAsia="Times New Roman" w:hAnsi="Segoe UI Symbol" w:cs="Segoe UI Symbol"/>
          </w:rPr>
          <w:id w:val="113352902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NA</w:t>
      </w:r>
    </w:p>
    <w:p w14:paraId="751D3655" w14:textId="77777777" w:rsidR="00BA1753" w:rsidRPr="00AC2D28" w:rsidRDefault="00BA1753" w:rsidP="00C45D49">
      <w:pPr>
        <w:spacing w:after="0" w:line="240" w:lineRule="auto"/>
        <w:rPr>
          <w:rFonts w:ascii="Arial" w:eastAsia="Times New Roman" w:hAnsi="Arial" w:cs="Arial"/>
        </w:rPr>
      </w:pPr>
    </w:p>
    <w:p w14:paraId="7CBA3FBB" w14:textId="77777777" w:rsidR="00AA459A" w:rsidRPr="00AC2D28" w:rsidRDefault="00BA1753"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Does the agency conduct such investigations for all allegations, including third party and anonymous r</w:t>
      </w:r>
      <w:r w:rsidR="002D0E54">
        <w:rPr>
          <w:rFonts w:ascii="Arial" w:eastAsia="Times New Roman" w:hAnsi="Arial" w:cs="Arial"/>
        </w:rPr>
        <w:t>eports? [</w:t>
      </w:r>
      <w:r w:rsidRPr="00AC2D28">
        <w:rPr>
          <w:rFonts w:ascii="Arial" w:eastAsia="Times New Roman" w:hAnsi="Arial" w:cs="Arial"/>
        </w:rPr>
        <w:t>N/A if the agency/facility is not responsible for conducting any form of criminal OR administrative sexual abuse investigations. See 115.</w:t>
      </w:r>
      <w:r w:rsidR="00977C46" w:rsidRPr="00AC2D28">
        <w:rPr>
          <w:rFonts w:ascii="Arial" w:eastAsia="Times New Roman" w:hAnsi="Arial" w:cs="Arial"/>
        </w:rPr>
        <w:t>3</w:t>
      </w:r>
      <w:r w:rsidR="002D0E54">
        <w:rPr>
          <w:rFonts w:ascii="Arial" w:eastAsia="Times New Roman" w:hAnsi="Arial" w:cs="Arial"/>
        </w:rPr>
        <w:t xml:space="preserve">21(a).]                                         </w:t>
      </w:r>
      <w:r w:rsidRPr="00AC2D28">
        <w:rPr>
          <w:rFonts w:ascii="Arial" w:eastAsia="Times New Roman" w:hAnsi="Arial" w:cs="Arial"/>
        </w:rPr>
        <w:t xml:space="preserve"> </w:t>
      </w:r>
      <w:sdt>
        <w:sdtPr>
          <w:rPr>
            <w:rFonts w:ascii="Segoe UI Symbol" w:eastAsia="Times New Roman" w:hAnsi="Segoe UI Symbol" w:cs="Segoe UI Symbol"/>
          </w:rPr>
          <w:id w:val="-737323540"/>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1612354924"/>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sdt>
        <w:sdtPr>
          <w:rPr>
            <w:rFonts w:ascii="Segoe UI Symbol" w:eastAsia="Times New Roman" w:hAnsi="Segoe UI Symbol" w:cs="Segoe UI Symbol"/>
          </w:rPr>
          <w:id w:val="286776410"/>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NA</w:t>
      </w:r>
    </w:p>
    <w:p w14:paraId="102BD5A8" w14:textId="77777777" w:rsidR="00BA1753" w:rsidRPr="00AC2D28" w:rsidRDefault="00BA1753" w:rsidP="00C45D49">
      <w:pPr>
        <w:spacing w:after="0" w:line="240" w:lineRule="auto"/>
        <w:rPr>
          <w:rFonts w:ascii="Arial" w:eastAsia="Times New Roman" w:hAnsi="Arial" w:cs="Arial"/>
        </w:rPr>
      </w:pPr>
    </w:p>
    <w:p w14:paraId="7CB05715" w14:textId="77777777" w:rsidR="003C70E3" w:rsidRPr="00AC2D28" w:rsidRDefault="003C70E3"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Pr="00AC2D28">
        <w:rPr>
          <w:rFonts w:ascii="Arial" w:eastAsia="Times New Roman" w:hAnsi="Arial" w:cs="Arial"/>
          <w:b/>
        </w:rPr>
        <w:t>71 (b)</w:t>
      </w:r>
    </w:p>
    <w:p w14:paraId="1409C4A8" w14:textId="77777777" w:rsidR="00C45D49" w:rsidRPr="00AC2D28" w:rsidRDefault="00C45D49" w:rsidP="00C45D49">
      <w:pPr>
        <w:spacing w:after="0" w:line="240" w:lineRule="auto"/>
        <w:rPr>
          <w:rFonts w:ascii="Arial" w:eastAsia="Times New Roman" w:hAnsi="Arial" w:cs="Arial"/>
        </w:rPr>
      </w:pPr>
    </w:p>
    <w:p w14:paraId="55CA169B" w14:textId="62736B46" w:rsidR="00AA459A" w:rsidRPr="00AC2D28" w:rsidRDefault="003C70E3"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lastRenderedPageBreak/>
        <w:t xml:space="preserve">Where sexual abuse is alleged, does the agency use investigators who have received </w:t>
      </w:r>
      <w:r w:rsidR="00394A72" w:rsidRPr="00AC2D28">
        <w:rPr>
          <w:rFonts w:ascii="Arial" w:eastAsia="Times New Roman" w:hAnsi="Arial" w:cs="Arial"/>
        </w:rPr>
        <w:t>sp</w:t>
      </w:r>
      <w:r w:rsidR="00394A72">
        <w:rPr>
          <w:rFonts w:ascii="Arial" w:eastAsia="Times New Roman" w:hAnsi="Arial" w:cs="Arial"/>
        </w:rPr>
        <w:t>eci</w:t>
      </w:r>
      <w:r w:rsidR="00394A72" w:rsidRPr="00AC2D28">
        <w:rPr>
          <w:rFonts w:ascii="Arial" w:eastAsia="Times New Roman" w:hAnsi="Arial" w:cs="Arial"/>
        </w:rPr>
        <w:t>alized</w:t>
      </w:r>
      <w:r w:rsidRPr="00AC2D28">
        <w:rPr>
          <w:rFonts w:ascii="Arial" w:eastAsia="Times New Roman" w:hAnsi="Arial" w:cs="Arial"/>
        </w:rPr>
        <w:t xml:space="preserve"> training in sexual abuse investigations </w:t>
      </w:r>
      <w:r w:rsidR="00867E8C" w:rsidRPr="00AC2D28">
        <w:rPr>
          <w:rFonts w:ascii="Arial" w:eastAsia="Times New Roman" w:hAnsi="Arial" w:cs="Arial"/>
        </w:rPr>
        <w:t xml:space="preserve">involving juvenile victims </w:t>
      </w:r>
      <w:r w:rsidRPr="00AC2D28">
        <w:rPr>
          <w:rFonts w:ascii="Arial" w:eastAsia="Times New Roman" w:hAnsi="Arial" w:cs="Arial"/>
        </w:rPr>
        <w:t>as required by 115.</w:t>
      </w:r>
      <w:r w:rsidR="00867E8C" w:rsidRPr="00AC2D28">
        <w:rPr>
          <w:rFonts w:ascii="Arial" w:eastAsia="Times New Roman" w:hAnsi="Arial" w:cs="Arial"/>
        </w:rPr>
        <w:t>3</w:t>
      </w:r>
      <w:r w:rsidRPr="00AC2D28">
        <w:rPr>
          <w:rFonts w:ascii="Arial" w:eastAsia="Times New Roman" w:hAnsi="Arial" w:cs="Arial"/>
        </w:rPr>
        <w:t xml:space="preserve">34? </w:t>
      </w:r>
      <w:sdt>
        <w:sdtPr>
          <w:rPr>
            <w:rFonts w:ascii="MS Gothic" w:eastAsia="MS Gothic" w:hAnsi="MS Gothic" w:cs="Segoe UI Symbol"/>
          </w:rPr>
          <w:id w:val="-1453629299"/>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1649247589"/>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44D20D47" w14:textId="77777777" w:rsidR="003C70E3" w:rsidRPr="00AC2D28" w:rsidRDefault="003C70E3" w:rsidP="00C45D49">
      <w:pPr>
        <w:spacing w:after="0" w:line="240" w:lineRule="auto"/>
        <w:rPr>
          <w:rFonts w:ascii="Arial" w:eastAsia="Times New Roman" w:hAnsi="Arial" w:cs="Arial"/>
        </w:rPr>
      </w:pPr>
    </w:p>
    <w:p w14:paraId="495435E2" w14:textId="77777777" w:rsidR="003C70E3" w:rsidRPr="00AC2D28" w:rsidRDefault="003C70E3"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Pr="00AC2D28">
        <w:rPr>
          <w:rFonts w:ascii="Arial" w:eastAsia="Times New Roman" w:hAnsi="Arial" w:cs="Arial"/>
          <w:b/>
        </w:rPr>
        <w:t>71 (c)</w:t>
      </w:r>
    </w:p>
    <w:p w14:paraId="3EA3F7D1" w14:textId="77777777" w:rsidR="00AA459A" w:rsidRPr="00AC2D28" w:rsidRDefault="00AA459A" w:rsidP="00C45D49">
      <w:pPr>
        <w:spacing w:after="0" w:line="240" w:lineRule="auto"/>
        <w:rPr>
          <w:rFonts w:ascii="Arial" w:eastAsia="Times New Roman" w:hAnsi="Arial" w:cs="Arial"/>
        </w:rPr>
      </w:pPr>
    </w:p>
    <w:p w14:paraId="3366E92A" w14:textId="77777777" w:rsidR="00AA459A" w:rsidRPr="00AC2D28" w:rsidRDefault="003C70E3"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Do investigators gather and preserve direct and circumstantial evidence, including any available physical and DNA evidence and any available electronic monitoring data? </w:t>
      </w:r>
      <w:sdt>
        <w:sdtPr>
          <w:rPr>
            <w:rFonts w:ascii="MS Gothic" w:eastAsia="MS Gothic" w:hAnsi="MS Gothic" w:cs="Segoe UI Symbol"/>
          </w:rPr>
          <w:id w:val="-385645174"/>
          <w14:checkbox>
            <w14:checked w14:val="1"/>
            <w14:checkedState w14:val="2612" w14:font="MS Gothic"/>
            <w14:uncheckedState w14:val="2610" w14:font="MS Gothic"/>
          </w14:checkbox>
        </w:sdtPr>
        <w:sdtEndPr/>
        <w:sdtContent>
          <w:r w:rsidR="00EE2642">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1401173947"/>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0E0BBABD" w14:textId="77777777" w:rsidR="00AA459A" w:rsidRPr="00AC2D28" w:rsidRDefault="00AA459A" w:rsidP="00C45D49">
      <w:pPr>
        <w:spacing w:after="0" w:line="240" w:lineRule="auto"/>
        <w:rPr>
          <w:rFonts w:ascii="Arial" w:eastAsia="Times New Roman" w:hAnsi="Arial" w:cs="Arial"/>
        </w:rPr>
      </w:pPr>
    </w:p>
    <w:p w14:paraId="7307AD43" w14:textId="77777777" w:rsidR="00AA459A" w:rsidRPr="00AC2D28" w:rsidRDefault="003C70E3"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Do investigators interview alleged victims, suspected perpetrators, and witnesses?</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691184597"/>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1979140037"/>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088EE3EC" w14:textId="77777777" w:rsidR="003C70E3" w:rsidRPr="00AC2D28" w:rsidRDefault="003C70E3" w:rsidP="00C45D49">
      <w:pPr>
        <w:spacing w:after="0" w:line="240" w:lineRule="auto"/>
        <w:rPr>
          <w:rFonts w:ascii="Arial" w:eastAsia="Times New Roman" w:hAnsi="Arial" w:cs="Arial"/>
        </w:rPr>
      </w:pPr>
    </w:p>
    <w:p w14:paraId="6CCA7C85" w14:textId="77777777" w:rsidR="00AA459A" w:rsidRPr="00AC2D28" w:rsidRDefault="003C70E3"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Do investigators review prior reports and complaints of sexual abuse involving the suspected perpetrator? </w:t>
      </w:r>
      <w:sdt>
        <w:sdtPr>
          <w:rPr>
            <w:rFonts w:ascii="MS Gothic" w:eastAsia="MS Gothic" w:hAnsi="MS Gothic" w:cs="Segoe UI Symbol"/>
          </w:rPr>
          <w:id w:val="-1517528434"/>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1386215342"/>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2F17E577" w14:textId="77777777" w:rsidR="003C70E3" w:rsidRPr="00AC2D28" w:rsidRDefault="003C70E3" w:rsidP="00C45D49">
      <w:pPr>
        <w:spacing w:after="0" w:line="240" w:lineRule="auto"/>
      </w:pPr>
    </w:p>
    <w:p w14:paraId="42CAD67B" w14:textId="77777777" w:rsidR="003C70E3" w:rsidRPr="00AC2D28" w:rsidRDefault="003C70E3"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Pr="00AC2D28">
        <w:rPr>
          <w:rFonts w:ascii="Arial" w:eastAsia="Times New Roman" w:hAnsi="Arial" w:cs="Arial"/>
          <w:b/>
        </w:rPr>
        <w:t>71 (d)</w:t>
      </w:r>
    </w:p>
    <w:p w14:paraId="7A92F4C3" w14:textId="77777777" w:rsidR="00AA459A" w:rsidRPr="00AC2D28" w:rsidRDefault="00AA459A" w:rsidP="00C45D49">
      <w:pPr>
        <w:spacing w:after="0" w:line="240" w:lineRule="auto"/>
        <w:rPr>
          <w:rFonts w:ascii="Arial" w:eastAsia="Times New Roman" w:hAnsi="Arial" w:cs="Arial"/>
        </w:rPr>
      </w:pPr>
    </w:p>
    <w:p w14:paraId="72C4D300" w14:textId="77777777" w:rsidR="00867E8C" w:rsidRPr="00AC2D28" w:rsidRDefault="00867E8C" w:rsidP="00EC7FFC">
      <w:pPr>
        <w:pStyle w:val="ListParagraph"/>
        <w:numPr>
          <w:ilvl w:val="0"/>
          <w:numId w:val="39"/>
        </w:numPr>
        <w:spacing w:after="0" w:line="240" w:lineRule="auto"/>
        <w:rPr>
          <w:rFonts w:ascii="Arial" w:eastAsia="Times New Roman" w:hAnsi="Arial" w:cs="Arial"/>
        </w:rPr>
      </w:pPr>
      <w:r w:rsidRPr="00AC2D28">
        <w:rPr>
          <w:rFonts w:ascii="Arial" w:eastAsia="Times New Roman" w:hAnsi="Arial" w:cs="Arial"/>
        </w:rPr>
        <w:t xml:space="preserve">Does the agency always refrain from terminating an investigation solely because the source of the allegation recants the allegation? </w:t>
      </w:r>
      <w:sdt>
        <w:sdtPr>
          <w:rPr>
            <w:rFonts w:ascii="MS Gothic" w:eastAsia="MS Gothic" w:hAnsi="MS Gothic" w:cs="Segoe UI Symbol"/>
          </w:rPr>
          <w:id w:val="1463304930"/>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5731696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Pr="00AC2D28">
        <w:rPr>
          <w:rFonts w:ascii="Arial" w:eastAsia="Times New Roman" w:hAnsi="Arial" w:cs="Arial"/>
        </w:rPr>
        <w:t xml:space="preserve"> No    </w:t>
      </w:r>
    </w:p>
    <w:p w14:paraId="03DF9214" w14:textId="77777777" w:rsidR="00867E8C" w:rsidRPr="00AC2D28" w:rsidRDefault="00867E8C" w:rsidP="00867E8C">
      <w:pPr>
        <w:spacing w:after="0" w:line="240" w:lineRule="auto"/>
      </w:pPr>
    </w:p>
    <w:p w14:paraId="32F3AC1C" w14:textId="77777777" w:rsidR="00867E8C" w:rsidRPr="00AC2D28" w:rsidRDefault="00867E8C" w:rsidP="00867E8C">
      <w:pPr>
        <w:shd w:val="clear" w:color="auto" w:fill="FEF4EC"/>
        <w:spacing w:after="0" w:line="240" w:lineRule="auto"/>
        <w:rPr>
          <w:rFonts w:ascii="Arial" w:eastAsia="Times New Roman" w:hAnsi="Arial" w:cs="Arial"/>
          <w:b/>
        </w:rPr>
      </w:pPr>
      <w:r w:rsidRPr="00AC2D28">
        <w:rPr>
          <w:rFonts w:ascii="Arial" w:eastAsia="Times New Roman" w:hAnsi="Arial" w:cs="Arial"/>
          <w:b/>
        </w:rPr>
        <w:t>115.371 (e)</w:t>
      </w:r>
    </w:p>
    <w:p w14:paraId="491E7368" w14:textId="77777777" w:rsidR="00867E8C" w:rsidRPr="00AC2D28" w:rsidRDefault="00867E8C" w:rsidP="00C45D49">
      <w:pPr>
        <w:spacing w:after="0" w:line="240" w:lineRule="auto"/>
        <w:rPr>
          <w:rFonts w:ascii="Arial" w:eastAsia="Times New Roman" w:hAnsi="Arial" w:cs="Arial"/>
        </w:rPr>
      </w:pPr>
    </w:p>
    <w:p w14:paraId="303E3054" w14:textId="77777777" w:rsidR="00AA459A" w:rsidRDefault="003C70E3"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When the quality of evidence appears to support criminal prosecution, does the agency conduct compelled interviews only after consulting with prosecutors as to whether compelled interviews may be an obstacle for subsequent criminal prosecution? </w:t>
      </w:r>
      <w:sdt>
        <w:sdtPr>
          <w:rPr>
            <w:rFonts w:ascii="MS Gothic" w:eastAsia="MS Gothic" w:hAnsi="MS Gothic" w:cs="Segoe UI Symbol"/>
          </w:rPr>
          <w:id w:val="1700820508"/>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192922758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5CD0CE4C" w14:textId="77777777" w:rsidR="00737501" w:rsidRDefault="00737501" w:rsidP="00737501">
      <w:pPr>
        <w:pStyle w:val="ListParagraph"/>
        <w:spacing w:after="0" w:line="240" w:lineRule="auto"/>
        <w:rPr>
          <w:rFonts w:ascii="Arial" w:eastAsia="Times New Roman" w:hAnsi="Arial" w:cs="Arial"/>
        </w:rPr>
      </w:pPr>
    </w:p>
    <w:p w14:paraId="518713E6" w14:textId="77777777" w:rsidR="00737501" w:rsidRPr="00AC2D28" w:rsidRDefault="00737501" w:rsidP="00737501">
      <w:pPr>
        <w:pStyle w:val="ListParagraph"/>
        <w:spacing w:after="0" w:line="240" w:lineRule="auto"/>
        <w:rPr>
          <w:rFonts w:ascii="Arial" w:eastAsia="Times New Roman" w:hAnsi="Arial" w:cs="Arial"/>
        </w:rPr>
      </w:pPr>
    </w:p>
    <w:p w14:paraId="461333AC" w14:textId="77777777" w:rsidR="003C70E3" w:rsidRPr="00AC2D28" w:rsidRDefault="003C70E3" w:rsidP="00C45D49">
      <w:pPr>
        <w:spacing w:after="0" w:line="240" w:lineRule="auto"/>
      </w:pPr>
    </w:p>
    <w:p w14:paraId="69B23482" w14:textId="77777777" w:rsidR="0056158F" w:rsidRPr="00AC2D28" w:rsidRDefault="0056158F"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00867E8C" w:rsidRPr="00AC2D28">
        <w:rPr>
          <w:rFonts w:ascii="Arial" w:eastAsia="Times New Roman" w:hAnsi="Arial" w:cs="Arial"/>
          <w:b/>
        </w:rPr>
        <w:t>71 (f</w:t>
      </w:r>
      <w:r w:rsidRPr="00AC2D28">
        <w:rPr>
          <w:rFonts w:ascii="Arial" w:eastAsia="Times New Roman" w:hAnsi="Arial" w:cs="Arial"/>
          <w:b/>
        </w:rPr>
        <w:t>)</w:t>
      </w:r>
    </w:p>
    <w:p w14:paraId="7495560F" w14:textId="77777777" w:rsidR="00AA459A" w:rsidRPr="00AC2D28" w:rsidRDefault="00AA459A" w:rsidP="00C45D49">
      <w:pPr>
        <w:spacing w:after="0" w:line="240" w:lineRule="auto"/>
        <w:rPr>
          <w:rFonts w:ascii="Arial" w:eastAsia="Times New Roman" w:hAnsi="Arial" w:cs="Arial"/>
        </w:rPr>
      </w:pPr>
    </w:p>
    <w:p w14:paraId="201380CD" w14:textId="77777777" w:rsidR="00AA459A" w:rsidRPr="00AC2D28" w:rsidRDefault="0056158F"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Do agency investigators assess the credibility of an alleged victim, suspect, or witness on an individual basis and not on the basis of that individual’s status as </w:t>
      </w:r>
      <w:r w:rsidR="00A140F4" w:rsidRPr="00AC2D28">
        <w:rPr>
          <w:rFonts w:ascii="Arial" w:eastAsia="Times New Roman" w:hAnsi="Arial" w:cs="Arial"/>
        </w:rPr>
        <w:t>resident</w:t>
      </w:r>
      <w:r w:rsidRPr="00AC2D28">
        <w:rPr>
          <w:rFonts w:ascii="Arial" w:eastAsia="Times New Roman" w:hAnsi="Arial" w:cs="Arial"/>
        </w:rPr>
        <w:t xml:space="preserve"> or staff?</w:t>
      </w:r>
      <w:r w:rsidR="00A140F4"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123617966"/>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337318114"/>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2740FBFC" w14:textId="77777777" w:rsidR="00AA459A" w:rsidRPr="00AC2D28" w:rsidRDefault="00AA459A" w:rsidP="00C45D49">
      <w:pPr>
        <w:spacing w:after="0" w:line="240" w:lineRule="auto"/>
        <w:rPr>
          <w:rFonts w:ascii="Arial" w:eastAsia="Times New Roman" w:hAnsi="Arial" w:cs="Arial"/>
        </w:rPr>
      </w:pPr>
    </w:p>
    <w:p w14:paraId="030FBF47" w14:textId="77777777" w:rsidR="00C45D49" w:rsidRPr="00AC2D28" w:rsidRDefault="0056158F" w:rsidP="00EC7FFC">
      <w:pPr>
        <w:pStyle w:val="ListParagraph"/>
        <w:numPr>
          <w:ilvl w:val="0"/>
          <w:numId w:val="15"/>
        </w:numPr>
        <w:rPr>
          <w:rFonts w:ascii="Arial" w:eastAsia="Times New Roman" w:hAnsi="Arial" w:cs="Arial"/>
        </w:rPr>
      </w:pPr>
      <w:r w:rsidRPr="00AC2D28">
        <w:rPr>
          <w:rFonts w:ascii="Arial" w:eastAsia="Times New Roman" w:hAnsi="Arial" w:cs="Arial"/>
        </w:rPr>
        <w:t xml:space="preserve">Does the agency investigate allegations of sexual abuse without requiring </w:t>
      </w:r>
      <w:r w:rsidR="00A140F4" w:rsidRPr="00AC2D28">
        <w:rPr>
          <w:rFonts w:ascii="Arial" w:eastAsia="Times New Roman" w:hAnsi="Arial" w:cs="Arial"/>
        </w:rPr>
        <w:t>a resident</w:t>
      </w:r>
      <w:r w:rsidRPr="00AC2D28">
        <w:rPr>
          <w:rFonts w:ascii="Arial" w:eastAsia="Times New Roman" w:hAnsi="Arial" w:cs="Arial"/>
        </w:rPr>
        <w:t xml:space="preserve"> who alleges sexual abuse to submit to a polygraph examination or other truth-telling device as a condition for proceeding? </w:t>
      </w:r>
      <w:sdt>
        <w:sdtPr>
          <w:rPr>
            <w:rFonts w:ascii="MS Gothic" w:eastAsia="MS Gothic" w:hAnsi="MS Gothic" w:cs="Segoe UI Symbol"/>
          </w:rPr>
          <w:id w:val="-2012679985"/>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C45D49" w:rsidRPr="00AC2D28">
        <w:rPr>
          <w:rFonts w:ascii="Arial" w:eastAsia="Times New Roman" w:hAnsi="Arial" w:cs="Arial"/>
        </w:rPr>
        <w:t xml:space="preserve"> Yes   </w:t>
      </w:r>
      <w:sdt>
        <w:sdtPr>
          <w:rPr>
            <w:rFonts w:ascii="Segoe UI Symbol" w:eastAsia="Times New Roman" w:hAnsi="Segoe UI Symbol" w:cs="Segoe UI Symbol"/>
          </w:rPr>
          <w:id w:val="-1605263266"/>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C45D49" w:rsidRPr="00AC2D28">
        <w:rPr>
          <w:rFonts w:ascii="Arial" w:eastAsia="Times New Roman" w:hAnsi="Arial" w:cs="Arial"/>
        </w:rPr>
        <w:t xml:space="preserve"> No    </w:t>
      </w:r>
    </w:p>
    <w:p w14:paraId="0E29BA46" w14:textId="77777777" w:rsidR="0056158F" w:rsidRPr="00AC2D28" w:rsidRDefault="0056158F"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00A140F4" w:rsidRPr="00AC2D28">
        <w:rPr>
          <w:rFonts w:ascii="Arial" w:eastAsia="Times New Roman" w:hAnsi="Arial" w:cs="Arial"/>
          <w:b/>
        </w:rPr>
        <w:t>71 (g</w:t>
      </w:r>
      <w:r w:rsidRPr="00AC2D28">
        <w:rPr>
          <w:rFonts w:ascii="Arial" w:eastAsia="Times New Roman" w:hAnsi="Arial" w:cs="Arial"/>
          <w:b/>
        </w:rPr>
        <w:t>)</w:t>
      </w:r>
    </w:p>
    <w:p w14:paraId="71DBBABD" w14:textId="77777777" w:rsidR="00AA459A" w:rsidRPr="00AC2D28" w:rsidRDefault="00AA459A" w:rsidP="00C45D49">
      <w:pPr>
        <w:spacing w:after="0" w:line="240" w:lineRule="auto"/>
        <w:rPr>
          <w:rFonts w:ascii="Arial" w:eastAsia="Times New Roman" w:hAnsi="Arial" w:cs="Arial"/>
        </w:rPr>
      </w:pPr>
    </w:p>
    <w:p w14:paraId="1597D50E" w14:textId="77777777" w:rsidR="00AA459A" w:rsidRPr="00AC2D28" w:rsidRDefault="0056158F"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Do administrative investigations include an effort to determine whether staff actions or failures to act contributed to the abuse? </w:t>
      </w:r>
      <w:sdt>
        <w:sdtPr>
          <w:rPr>
            <w:rFonts w:ascii="MS Gothic" w:eastAsia="MS Gothic" w:hAnsi="MS Gothic" w:cs="Segoe UI Symbol"/>
          </w:rPr>
          <w:id w:val="1204672034"/>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82462343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7CD53F3E" w14:textId="77777777" w:rsidR="00AA459A" w:rsidRPr="00AC2D28" w:rsidRDefault="00AA459A" w:rsidP="00C45D49">
      <w:pPr>
        <w:spacing w:after="0" w:line="240" w:lineRule="auto"/>
        <w:rPr>
          <w:rFonts w:ascii="Arial" w:eastAsia="Times New Roman" w:hAnsi="Arial" w:cs="Arial"/>
        </w:rPr>
      </w:pPr>
    </w:p>
    <w:p w14:paraId="1BE82077" w14:textId="77777777" w:rsidR="00AA459A" w:rsidRPr="00AC2D28" w:rsidRDefault="0056158F"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Are administrative investigations documented in written reports that include a description of the physical evidence and testimonial evidence, the reasoning behind credibility assessments, and investigative facts and findings? </w:t>
      </w:r>
      <w:sdt>
        <w:sdtPr>
          <w:rPr>
            <w:rFonts w:ascii="MS Gothic" w:eastAsia="MS Gothic" w:hAnsi="MS Gothic" w:cs="Segoe UI Symbol"/>
          </w:rPr>
          <w:id w:val="-831363446"/>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38114028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33324149" w14:textId="77777777" w:rsidR="0056158F" w:rsidRPr="00AC2D28" w:rsidRDefault="0056158F" w:rsidP="00C45D49">
      <w:pPr>
        <w:spacing w:after="0" w:line="240" w:lineRule="auto"/>
      </w:pPr>
    </w:p>
    <w:p w14:paraId="29FF4F02" w14:textId="77777777" w:rsidR="0056158F" w:rsidRPr="00AC2D28" w:rsidRDefault="0056158F"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00A140F4" w:rsidRPr="00AC2D28">
        <w:rPr>
          <w:rFonts w:ascii="Arial" w:eastAsia="Times New Roman" w:hAnsi="Arial" w:cs="Arial"/>
          <w:b/>
        </w:rPr>
        <w:t>71 (h</w:t>
      </w:r>
      <w:r w:rsidRPr="00AC2D28">
        <w:rPr>
          <w:rFonts w:ascii="Arial" w:eastAsia="Times New Roman" w:hAnsi="Arial" w:cs="Arial"/>
          <w:b/>
        </w:rPr>
        <w:t>)</w:t>
      </w:r>
    </w:p>
    <w:p w14:paraId="4286D020" w14:textId="77777777" w:rsidR="00AA459A" w:rsidRPr="00AC2D28" w:rsidRDefault="00AA459A" w:rsidP="00C45D49">
      <w:pPr>
        <w:spacing w:after="0" w:line="240" w:lineRule="auto"/>
        <w:rPr>
          <w:rFonts w:ascii="Arial" w:eastAsia="Times New Roman" w:hAnsi="Arial" w:cs="Arial"/>
        </w:rPr>
      </w:pPr>
    </w:p>
    <w:p w14:paraId="48EB31A4" w14:textId="77777777" w:rsidR="00AA459A" w:rsidRPr="00AC2D28" w:rsidRDefault="0056158F"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lastRenderedPageBreak/>
        <w:t xml:space="preserve">Are criminal investigations documented in a written report that contains a thorough description of the physical, testimonial, and documentary evidence and attaches copies of all documentary evidence where feasible? </w:t>
      </w:r>
      <w:sdt>
        <w:sdtPr>
          <w:rPr>
            <w:rFonts w:ascii="MS Gothic" w:eastAsia="MS Gothic" w:hAnsi="MS Gothic" w:cs="Segoe UI Symbol"/>
          </w:rPr>
          <w:id w:val="-847402076"/>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92448047"/>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01DC4E81" w14:textId="77777777" w:rsidR="0056158F" w:rsidRPr="00AC2D28" w:rsidRDefault="0056158F" w:rsidP="00C45D49">
      <w:pPr>
        <w:spacing w:after="0" w:line="240" w:lineRule="auto"/>
      </w:pPr>
    </w:p>
    <w:p w14:paraId="7BBC49E1" w14:textId="77777777" w:rsidR="0056158F" w:rsidRPr="00AC2D28" w:rsidRDefault="0056158F"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00A140F4" w:rsidRPr="00AC2D28">
        <w:rPr>
          <w:rFonts w:ascii="Arial" w:eastAsia="Times New Roman" w:hAnsi="Arial" w:cs="Arial"/>
          <w:b/>
        </w:rPr>
        <w:t>71 (i</w:t>
      </w:r>
      <w:r w:rsidRPr="00AC2D28">
        <w:rPr>
          <w:rFonts w:ascii="Arial" w:eastAsia="Times New Roman" w:hAnsi="Arial" w:cs="Arial"/>
          <w:b/>
        </w:rPr>
        <w:t>)</w:t>
      </w:r>
    </w:p>
    <w:p w14:paraId="016B4497" w14:textId="77777777" w:rsidR="00C45D49" w:rsidRPr="00AC2D28" w:rsidRDefault="00C45D49" w:rsidP="00C45D49">
      <w:pPr>
        <w:spacing w:after="0" w:line="240" w:lineRule="auto"/>
        <w:rPr>
          <w:rFonts w:ascii="Arial" w:eastAsia="Times New Roman" w:hAnsi="Arial" w:cs="Arial"/>
        </w:rPr>
      </w:pPr>
    </w:p>
    <w:p w14:paraId="0B33050A" w14:textId="77777777" w:rsidR="00AA459A" w:rsidRPr="00AC2D28" w:rsidRDefault="0056158F"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Are all substantiated allegations of conduct that appears to be criminal referred for prosecution?</w:t>
      </w:r>
      <w:r w:rsidR="00C45D49"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433120705"/>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40290565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3F54FC3E" w14:textId="77777777" w:rsidR="0056158F" w:rsidRPr="00AC2D28" w:rsidRDefault="0056158F" w:rsidP="00C45D49">
      <w:pPr>
        <w:spacing w:after="0" w:line="240" w:lineRule="auto"/>
        <w:rPr>
          <w:rFonts w:ascii="Arial" w:eastAsia="Times New Roman" w:hAnsi="Arial" w:cs="Arial"/>
        </w:rPr>
      </w:pPr>
    </w:p>
    <w:p w14:paraId="3A5DB0ED" w14:textId="77777777" w:rsidR="0056158F" w:rsidRPr="00AC2D28" w:rsidRDefault="0056158F"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00A140F4" w:rsidRPr="00AC2D28">
        <w:rPr>
          <w:rFonts w:ascii="Arial" w:eastAsia="Times New Roman" w:hAnsi="Arial" w:cs="Arial"/>
          <w:b/>
        </w:rPr>
        <w:t>71 (j</w:t>
      </w:r>
      <w:r w:rsidRPr="00AC2D28">
        <w:rPr>
          <w:rFonts w:ascii="Arial" w:eastAsia="Times New Roman" w:hAnsi="Arial" w:cs="Arial"/>
          <w:b/>
        </w:rPr>
        <w:t>)</w:t>
      </w:r>
    </w:p>
    <w:p w14:paraId="37594086" w14:textId="77777777" w:rsidR="00AA459A" w:rsidRPr="00AC2D28" w:rsidRDefault="00AA459A" w:rsidP="00C45D49">
      <w:pPr>
        <w:spacing w:after="0" w:line="240" w:lineRule="auto"/>
        <w:rPr>
          <w:rFonts w:ascii="Arial" w:eastAsia="Times New Roman" w:hAnsi="Arial" w:cs="Arial"/>
        </w:rPr>
      </w:pPr>
    </w:p>
    <w:p w14:paraId="760D3901" w14:textId="77777777" w:rsidR="00AA459A" w:rsidRPr="00AC2D28" w:rsidRDefault="0056158F"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Does the agency retain all written reports referenced in 115.</w:t>
      </w:r>
      <w:r w:rsidR="00A140F4" w:rsidRPr="00AC2D28">
        <w:rPr>
          <w:rFonts w:ascii="Arial" w:eastAsia="Times New Roman" w:hAnsi="Arial" w:cs="Arial"/>
        </w:rPr>
        <w:t>371(g) and (h</w:t>
      </w:r>
      <w:r w:rsidRPr="00AC2D28">
        <w:rPr>
          <w:rFonts w:ascii="Arial" w:eastAsia="Times New Roman" w:hAnsi="Arial" w:cs="Arial"/>
        </w:rPr>
        <w:t>) for as long as the alleged abuser is incarcerated or employed by the agency, plus five years</w:t>
      </w:r>
      <w:r w:rsidR="00A140F4" w:rsidRPr="00AC2D28">
        <w:rPr>
          <w:rFonts w:ascii="Arial" w:eastAsia="Times New Roman" w:hAnsi="Arial" w:cs="Arial"/>
        </w:rPr>
        <w:t xml:space="preserve"> unless the abuse was committed by a juvenile resident and applicable law requires a shorter period of retention</w:t>
      </w:r>
      <w:r w:rsidRPr="00AC2D28">
        <w:rPr>
          <w:rFonts w:ascii="Arial" w:eastAsia="Times New Roman" w:hAnsi="Arial" w:cs="Arial"/>
        </w:rPr>
        <w:t>?</w:t>
      </w:r>
      <w:r w:rsidR="00A140F4"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544252170"/>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927965432"/>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7450E3E1" w14:textId="77777777" w:rsidR="0056158F" w:rsidRPr="00AC2D28" w:rsidRDefault="0056158F" w:rsidP="00C45D49">
      <w:pPr>
        <w:spacing w:after="0" w:line="240" w:lineRule="auto"/>
      </w:pPr>
    </w:p>
    <w:p w14:paraId="5E432D24" w14:textId="77777777" w:rsidR="001379BC" w:rsidRPr="00AC2D28" w:rsidRDefault="001379BC"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00A140F4" w:rsidRPr="00AC2D28">
        <w:rPr>
          <w:rFonts w:ascii="Arial" w:eastAsia="Times New Roman" w:hAnsi="Arial" w:cs="Arial"/>
          <w:b/>
        </w:rPr>
        <w:t>71 (k</w:t>
      </w:r>
      <w:r w:rsidRPr="00AC2D28">
        <w:rPr>
          <w:rFonts w:ascii="Arial" w:eastAsia="Times New Roman" w:hAnsi="Arial" w:cs="Arial"/>
          <w:b/>
        </w:rPr>
        <w:t>)</w:t>
      </w:r>
    </w:p>
    <w:p w14:paraId="5227A867" w14:textId="77777777" w:rsidR="00AA459A" w:rsidRPr="00AC2D28" w:rsidRDefault="00AA459A" w:rsidP="00C45D49">
      <w:pPr>
        <w:spacing w:after="0" w:line="240" w:lineRule="auto"/>
        <w:rPr>
          <w:rFonts w:ascii="Arial" w:eastAsia="Times New Roman" w:hAnsi="Arial" w:cs="Arial"/>
        </w:rPr>
      </w:pPr>
    </w:p>
    <w:p w14:paraId="56744797" w14:textId="77777777" w:rsidR="00AA459A" w:rsidRPr="00AC2D28" w:rsidRDefault="001379BC"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Does the agency ensure that the departure of an alleged abuser or victim from the employment or control of the agency does not provide a basis for terminating an investigation?</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357393823"/>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673491218"/>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p>
    <w:p w14:paraId="45EB5355" w14:textId="77777777" w:rsidR="001379BC" w:rsidRPr="00AC2D28" w:rsidRDefault="001379BC" w:rsidP="00C45D49">
      <w:pPr>
        <w:spacing w:after="0" w:line="240" w:lineRule="auto"/>
      </w:pPr>
    </w:p>
    <w:p w14:paraId="6FE8B7CC" w14:textId="77777777" w:rsidR="001379BC" w:rsidRPr="00AC2D28" w:rsidRDefault="001379BC"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00A140F4" w:rsidRPr="00AC2D28">
        <w:rPr>
          <w:rFonts w:ascii="Arial" w:eastAsia="Times New Roman" w:hAnsi="Arial" w:cs="Arial"/>
          <w:b/>
        </w:rPr>
        <w:t>71 (l</w:t>
      </w:r>
      <w:r w:rsidRPr="00AC2D28">
        <w:rPr>
          <w:rFonts w:ascii="Arial" w:eastAsia="Times New Roman" w:hAnsi="Arial" w:cs="Arial"/>
          <w:b/>
        </w:rPr>
        <w:t>)</w:t>
      </w:r>
    </w:p>
    <w:p w14:paraId="4DDFF7BB" w14:textId="77777777" w:rsidR="00AA459A" w:rsidRPr="00AC2D28" w:rsidRDefault="00AA459A" w:rsidP="00C45D49">
      <w:pPr>
        <w:spacing w:after="0" w:line="240" w:lineRule="auto"/>
      </w:pPr>
    </w:p>
    <w:p w14:paraId="242FAD0F" w14:textId="77777777" w:rsidR="001379BC" w:rsidRPr="00AC2D28" w:rsidRDefault="008C4228"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Auditor is not required to audit this provision</w:t>
      </w:r>
      <w:r w:rsidR="00AA459A" w:rsidRPr="00AC2D28">
        <w:rPr>
          <w:rFonts w:ascii="Arial" w:eastAsia="Times New Roman" w:hAnsi="Arial" w:cs="Arial"/>
        </w:rPr>
        <w:t>.</w:t>
      </w:r>
    </w:p>
    <w:p w14:paraId="540ED00C" w14:textId="77777777" w:rsidR="00C45D49" w:rsidRDefault="00C45D49" w:rsidP="00C45D49">
      <w:pPr>
        <w:pStyle w:val="ListParagraph"/>
        <w:spacing w:after="0" w:line="240" w:lineRule="auto"/>
        <w:rPr>
          <w:rFonts w:ascii="Arial" w:eastAsia="Times New Roman" w:hAnsi="Arial" w:cs="Arial"/>
        </w:rPr>
      </w:pPr>
    </w:p>
    <w:p w14:paraId="57502DA8" w14:textId="77777777" w:rsidR="00737501" w:rsidRDefault="00737501" w:rsidP="00C45D49">
      <w:pPr>
        <w:pStyle w:val="ListParagraph"/>
        <w:spacing w:after="0" w:line="240" w:lineRule="auto"/>
        <w:rPr>
          <w:rFonts w:ascii="Arial" w:eastAsia="Times New Roman" w:hAnsi="Arial" w:cs="Arial"/>
        </w:rPr>
      </w:pPr>
    </w:p>
    <w:p w14:paraId="39F462F1" w14:textId="77777777" w:rsidR="00737501" w:rsidRPr="00AC2D28" w:rsidRDefault="00737501" w:rsidP="00C45D49">
      <w:pPr>
        <w:pStyle w:val="ListParagraph"/>
        <w:spacing w:after="0" w:line="240" w:lineRule="auto"/>
        <w:rPr>
          <w:rFonts w:ascii="Arial" w:eastAsia="Times New Roman" w:hAnsi="Arial" w:cs="Arial"/>
        </w:rPr>
      </w:pPr>
    </w:p>
    <w:p w14:paraId="6F849A61" w14:textId="77777777" w:rsidR="001379BC" w:rsidRPr="00AC2D28" w:rsidRDefault="001379BC" w:rsidP="00C45D49">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77C46" w:rsidRPr="00AC2D28">
        <w:rPr>
          <w:rFonts w:ascii="Arial" w:eastAsia="Times New Roman" w:hAnsi="Arial" w:cs="Arial"/>
          <w:b/>
        </w:rPr>
        <w:t>3</w:t>
      </w:r>
      <w:r w:rsidR="00A140F4" w:rsidRPr="00AC2D28">
        <w:rPr>
          <w:rFonts w:ascii="Arial" w:eastAsia="Times New Roman" w:hAnsi="Arial" w:cs="Arial"/>
          <w:b/>
        </w:rPr>
        <w:t>71 (m</w:t>
      </w:r>
      <w:r w:rsidRPr="00AC2D28">
        <w:rPr>
          <w:rFonts w:ascii="Arial" w:eastAsia="Times New Roman" w:hAnsi="Arial" w:cs="Arial"/>
          <w:b/>
        </w:rPr>
        <w:t>)</w:t>
      </w:r>
    </w:p>
    <w:p w14:paraId="4D236B7B" w14:textId="77777777" w:rsidR="00AA459A" w:rsidRPr="00AC2D28" w:rsidRDefault="00AA459A" w:rsidP="00C45D49">
      <w:pPr>
        <w:spacing w:after="0" w:line="240" w:lineRule="auto"/>
        <w:rPr>
          <w:rFonts w:ascii="Arial" w:eastAsia="Times New Roman" w:hAnsi="Arial" w:cs="Arial"/>
        </w:rPr>
      </w:pPr>
    </w:p>
    <w:p w14:paraId="62DF2B6B" w14:textId="77777777" w:rsidR="00AA459A" w:rsidRPr="00AC2D28" w:rsidRDefault="001379BC"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When an outside </w:t>
      </w:r>
      <w:r w:rsidR="008B1DF0">
        <w:rPr>
          <w:rFonts w:ascii="Arial" w:eastAsia="Times New Roman" w:hAnsi="Arial" w:cs="Arial"/>
        </w:rPr>
        <w:t xml:space="preserve">agency </w:t>
      </w:r>
      <w:r w:rsidRPr="00AC2D28">
        <w:rPr>
          <w:rFonts w:ascii="Arial" w:eastAsia="Times New Roman" w:hAnsi="Arial" w:cs="Arial"/>
        </w:rPr>
        <w:t>investigates sexual abuse, does the facility cooperate with outside investigators and endeavor to remain informed about the progress of the investigation? (N/A if an outside agency does not conduct administrative or criminal sexual abuse investigations. See 115.</w:t>
      </w:r>
      <w:r w:rsidR="00A140F4" w:rsidRPr="00AC2D28">
        <w:rPr>
          <w:rFonts w:ascii="Arial" w:eastAsia="Times New Roman" w:hAnsi="Arial" w:cs="Arial"/>
        </w:rPr>
        <w:t>3</w:t>
      </w:r>
      <w:r w:rsidRPr="00AC2D28">
        <w:rPr>
          <w:rFonts w:ascii="Arial" w:eastAsia="Times New Roman" w:hAnsi="Arial" w:cs="Arial"/>
        </w:rPr>
        <w:t xml:space="preserve">21(a).) </w:t>
      </w:r>
      <w:sdt>
        <w:sdtPr>
          <w:rPr>
            <w:rFonts w:ascii="Segoe UI Symbol" w:eastAsia="Times New Roman" w:hAnsi="Segoe UI Symbol" w:cs="Segoe UI Symbol"/>
          </w:rPr>
          <w:id w:val="1825766470"/>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AA459A" w:rsidRPr="00AC2D28">
        <w:rPr>
          <w:rFonts w:ascii="Arial" w:eastAsia="Times New Roman" w:hAnsi="Arial" w:cs="Arial"/>
        </w:rPr>
        <w:t xml:space="preserve"> Yes   </w:t>
      </w:r>
      <w:sdt>
        <w:sdtPr>
          <w:rPr>
            <w:rFonts w:ascii="Segoe UI Symbol" w:eastAsia="Times New Roman" w:hAnsi="Segoe UI Symbol" w:cs="Segoe UI Symbol"/>
          </w:rPr>
          <w:id w:val="1829327228"/>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No    </w:t>
      </w:r>
      <w:sdt>
        <w:sdtPr>
          <w:rPr>
            <w:rFonts w:ascii="Segoe UI Symbol" w:eastAsia="Times New Roman" w:hAnsi="Segoe UI Symbol" w:cs="Segoe UI Symbol"/>
          </w:rPr>
          <w:id w:val="1589804405"/>
          <w14:checkbox>
            <w14:checked w14:val="0"/>
            <w14:checkedState w14:val="2612" w14:font="MS Gothic"/>
            <w14:uncheckedState w14:val="2610" w14:font="MS Gothic"/>
          </w14:checkbox>
        </w:sdtPr>
        <w:sdtEndPr/>
        <w:sdtContent>
          <w:r w:rsidR="002D0E54">
            <w:rPr>
              <w:rFonts w:ascii="MS Gothic" w:eastAsia="MS Gothic" w:hAnsi="MS Gothic" w:cs="Segoe UI Symbol" w:hint="eastAsia"/>
            </w:rPr>
            <w:t>☐</w:t>
          </w:r>
        </w:sdtContent>
      </w:sdt>
      <w:r w:rsidR="00AA459A" w:rsidRPr="00AC2D28">
        <w:rPr>
          <w:rFonts w:ascii="Arial" w:eastAsia="Times New Roman" w:hAnsi="Arial" w:cs="Arial"/>
        </w:rPr>
        <w:t xml:space="preserve"> NA</w:t>
      </w:r>
    </w:p>
    <w:p w14:paraId="26918AA1" w14:textId="77777777" w:rsidR="001379BC" w:rsidRPr="00AC2D28" w:rsidRDefault="001379BC" w:rsidP="00C45D49">
      <w:pPr>
        <w:spacing w:after="0" w:line="240" w:lineRule="auto"/>
        <w:rPr>
          <w:rFonts w:ascii="Arial" w:eastAsia="Times New Roman" w:hAnsi="Arial" w:cs="Arial"/>
          <w:sz w:val="21"/>
          <w:szCs w:val="21"/>
        </w:rPr>
      </w:pPr>
    </w:p>
    <w:p w14:paraId="38800566"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225BFBC3" w14:textId="77777777" w:rsidR="00C46145" w:rsidRPr="00AC2D28" w:rsidRDefault="00C46145" w:rsidP="00C46145">
      <w:pPr>
        <w:spacing w:after="0" w:line="240" w:lineRule="auto"/>
        <w:ind w:left="720"/>
        <w:rPr>
          <w:rFonts w:ascii="Arial" w:eastAsia="Times New Roman" w:hAnsi="Arial" w:cs="Arial"/>
        </w:rPr>
      </w:pPr>
    </w:p>
    <w:p w14:paraId="3DD63C49"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048532353"/>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5ED38B31" w14:textId="77777777" w:rsidR="00C46145" w:rsidRPr="00AC2D28" w:rsidRDefault="00C46145" w:rsidP="00C46145">
      <w:pPr>
        <w:spacing w:after="0" w:line="240" w:lineRule="auto"/>
        <w:ind w:left="1440"/>
        <w:rPr>
          <w:rFonts w:ascii="Arial" w:eastAsia="Times New Roman" w:hAnsi="Arial" w:cs="Arial"/>
        </w:rPr>
      </w:pPr>
    </w:p>
    <w:p w14:paraId="748FCC5C"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794105288"/>
          <w14:checkbox>
            <w14:checked w14:val="1"/>
            <w14:checkedState w14:val="2612" w14:font="MS Gothic"/>
            <w14:uncheckedState w14:val="2610" w14:font="MS Gothic"/>
          </w14:checkbox>
        </w:sdtPr>
        <w:sdtEndPr/>
        <w:sdtContent>
          <w:r w:rsidR="0026740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4B9FE566" w14:textId="77777777" w:rsidR="00C46145" w:rsidRPr="00AC2D28" w:rsidRDefault="00C46145" w:rsidP="00C46145">
      <w:pPr>
        <w:spacing w:after="0" w:line="240" w:lineRule="auto"/>
        <w:ind w:left="1440"/>
        <w:rPr>
          <w:rFonts w:ascii="Arial" w:eastAsia="Times New Roman" w:hAnsi="Arial" w:cs="Arial"/>
        </w:rPr>
      </w:pPr>
    </w:p>
    <w:p w14:paraId="50305D2F"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220369370"/>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6A73B9D3" w14:textId="77777777" w:rsidR="00C46145" w:rsidRPr="00AC2D28" w:rsidRDefault="00C46145" w:rsidP="00C46145">
      <w:pPr>
        <w:spacing w:after="0" w:line="240" w:lineRule="auto"/>
        <w:rPr>
          <w:rFonts w:ascii="Arial" w:eastAsia="Times New Roman" w:hAnsi="Arial" w:cs="Arial"/>
          <w:b/>
        </w:rPr>
      </w:pPr>
    </w:p>
    <w:p w14:paraId="74ACC71D"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235FA038" w14:textId="77777777" w:rsidR="00C46145" w:rsidRPr="00AC2D28" w:rsidRDefault="00C46145" w:rsidP="00C46145">
      <w:pPr>
        <w:pStyle w:val="ListParagraph"/>
        <w:spacing w:after="0" w:line="240" w:lineRule="auto"/>
        <w:rPr>
          <w:rFonts w:ascii="Arial" w:eastAsia="Times New Roman" w:hAnsi="Arial" w:cs="Arial"/>
          <w:sz w:val="21"/>
          <w:szCs w:val="21"/>
        </w:rPr>
      </w:pPr>
    </w:p>
    <w:p w14:paraId="2692416A" w14:textId="12454826"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w:t>
      </w:r>
      <w:r w:rsidRPr="00AC2D28">
        <w:rPr>
          <w:rFonts w:ascii="Arial" w:eastAsia="Times New Roman" w:hAnsi="Arial" w:cs="Arial"/>
          <w:i/>
          <w:sz w:val="21"/>
          <w:szCs w:val="21"/>
        </w:rPr>
        <w:lastRenderedPageBreak/>
        <w:t xml:space="preserve">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53E43468" w14:textId="77777777" w:rsidR="00C46145" w:rsidRPr="00AC2D28" w:rsidRDefault="00C46145" w:rsidP="00C46145">
      <w:pPr>
        <w:spacing w:after="0" w:line="240" w:lineRule="auto"/>
        <w:rPr>
          <w:rFonts w:ascii="Arial" w:eastAsia="Times New Roman" w:hAnsi="Arial" w:cs="Arial"/>
          <w:b/>
        </w:rPr>
      </w:pPr>
    </w:p>
    <w:p w14:paraId="74BB5CC2" w14:textId="455D94A9" w:rsidR="00E74B58" w:rsidRPr="00FA7FD6" w:rsidRDefault="00374BF3"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The </w:t>
      </w:r>
      <w:r w:rsidR="00EE3982" w:rsidRPr="00FA7FD6">
        <w:rPr>
          <w:rFonts w:ascii="Arial" w:eastAsia="Times New Roman" w:hAnsi="Arial" w:cs="Arial"/>
          <w:bCs/>
        </w:rPr>
        <w:t xml:space="preserve">Massachusetts DYS Policy and Procedures 01.05.07(c) - </w:t>
      </w:r>
      <w:r w:rsidR="00EE3982" w:rsidRPr="00FA7FD6">
        <w:rPr>
          <w:rFonts w:ascii="Arial" w:hAnsi="Arial" w:cs="Arial"/>
        </w:rPr>
        <w:t>Preventing and Responding to Sexual Abuse, Sexual Exploitation and Sexual Harassment of Youth</w:t>
      </w:r>
      <w:r w:rsidR="00EE3982" w:rsidRPr="00FA7FD6">
        <w:rPr>
          <w:rFonts w:ascii="Arial" w:eastAsia="Times New Roman" w:hAnsi="Arial" w:cs="Arial"/>
          <w:bCs/>
        </w:rPr>
        <w:t xml:space="preserve"> </w:t>
      </w:r>
      <w:r w:rsidR="00E74B58" w:rsidRPr="00FA7FD6">
        <w:rPr>
          <w:rFonts w:ascii="Arial" w:eastAsia="Times New Roman" w:hAnsi="Arial" w:cs="Arial"/>
          <w:bCs/>
        </w:rPr>
        <w:t>states</w:t>
      </w:r>
      <w:r w:rsidRPr="00FA7FD6">
        <w:rPr>
          <w:rFonts w:ascii="Arial" w:eastAsia="Times New Roman" w:hAnsi="Arial" w:cs="Arial"/>
          <w:bCs/>
        </w:rPr>
        <w:t xml:space="preserve">, </w:t>
      </w:r>
      <w:r w:rsidR="00D35721" w:rsidRPr="00FA7FD6">
        <w:rPr>
          <w:rFonts w:ascii="Arial" w:eastAsia="Times New Roman" w:hAnsi="Arial" w:cs="Arial"/>
          <w:bCs/>
        </w:rPr>
        <w:t>“</w:t>
      </w:r>
      <w:r w:rsidR="00EE3982" w:rsidRPr="00FA7FD6">
        <w:rPr>
          <w:rFonts w:ascii="Arial" w:eastAsia="Times New Roman" w:hAnsi="Arial" w:cs="Arial"/>
          <w:bCs/>
        </w:rPr>
        <w:t xml:space="preserve">The </w:t>
      </w:r>
      <w:r w:rsidR="006C1F7B">
        <w:rPr>
          <w:rFonts w:ascii="Arial" w:eastAsia="Times New Roman" w:hAnsi="Arial" w:cs="Arial"/>
          <w:bCs/>
        </w:rPr>
        <w:t>Director of DYS Investigations Unit</w:t>
      </w:r>
      <w:r w:rsidR="00EE3982" w:rsidRPr="00FA7FD6">
        <w:rPr>
          <w:rFonts w:ascii="Arial" w:eastAsia="Times New Roman" w:hAnsi="Arial" w:cs="Arial"/>
          <w:bCs/>
        </w:rPr>
        <w:t xml:space="preserve"> or his/her designed </w:t>
      </w:r>
      <w:r w:rsidRPr="00FA7FD6">
        <w:rPr>
          <w:rFonts w:ascii="Arial" w:eastAsia="Times New Roman" w:hAnsi="Arial" w:cs="Arial"/>
          <w:bCs/>
        </w:rPr>
        <w:t xml:space="preserve">shall </w:t>
      </w:r>
      <w:r w:rsidR="00EE3982" w:rsidRPr="00FA7FD6">
        <w:rPr>
          <w:rFonts w:ascii="Arial" w:eastAsia="Times New Roman" w:hAnsi="Arial" w:cs="Arial"/>
          <w:bCs/>
        </w:rPr>
        <w:t xml:space="preserve">investigate all allegations of sexual boundary violations, sexual </w:t>
      </w:r>
      <w:r w:rsidRPr="00FA7FD6">
        <w:rPr>
          <w:rFonts w:ascii="Arial" w:eastAsia="Times New Roman" w:hAnsi="Arial" w:cs="Arial"/>
          <w:bCs/>
        </w:rPr>
        <w:t>abuse and</w:t>
      </w:r>
      <w:r w:rsidR="00EE3982" w:rsidRPr="00FA7FD6">
        <w:rPr>
          <w:rFonts w:ascii="Arial" w:eastAsia="Times New Roman" w:hAnsi="Arial" w:cs="Arial"/>
          <w:bCs/>
        </w:rPr>
        <w:t xml:space="preserve">/or </w:t>
      </w:r>
      <w:r w:rsidRPr="00FA7FD6">
        <w:rPr>
          <w:rFonts w:ascii="Arial" w:eastAsia="Times New Roman" w:hAnsi="Arial" w:cs="Arial"/>
          <w:bCs/>
        </w:rPr>
        <w:t>sexual harassment</w:t>
      </w:r>
      <w:r w:rsidR="00EE3982" w:rsidRPr="00FA7FD6">
        <w:rPr>
          <w:rFonts w:ascii="Arial" w:eastAsia="Times New Roman" w:hAnsi="Arial" w:cs="Arial"/>
          <w:bCs/>
        </w:rPr>
        <w:t>, and retaliation for reporting such allegations or cooperating with an investigation.  The investigation will include an effort to determine whether employee’s actions or omissions contributed to the allegation.”</w:t>
      </w:r>
    </w:p>
    <w:p w14:paraId="014F28E0" w14:textId="54DFC428" w:rsidR="00EE3982" w:rsidRPr="00FA7FD6" w:rsidRDefault="00EE3982" w:rsidP="00E74B58">
      <w:pPr>
        <w:shd w:val="clear" w:color="auto" w:fill="F9F6F6"/>
        <w:spacing w:after="0" w:line="240" w:lineRule="auto"/>
        <w:rPr>
          <w:rFonts w:ascii="Arial" w:eastAsia="Times New Roman" w:hAnsi="Arial" w:cs="Arial"/>
          <w:bCs/>
        </w:rPr>
      </w:pPr>
    </w:p>
    <w:p w14:paraId="277527DF" w14:textId="38C46D3E" w:rsidR="00EE3982" w:rsidRPr="00FA7FD6" w:rsidRDefault="00EE3982"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Interview with the DYS Investigator confirmed that they would conduct these investigations promptly, thoroughly, and objectively for all allegations, including third-party and anonymous reports.</w:t>
      </w:r>
    </w:p>
    <w:p w14:paraId="52E27CA8" w14:textId="77777777" w:rsidR="00211C96" w:rsidRPr="00FA7FD6" w:rsidRDefault="00211C96" w:rsidP="00E74B58">
      <w:pPr>
        <w:shd w:val="clear" w:color="auto" w:fill="F9F6F6"/>
        <w:spacing w:after="0" w:line="240" w:lineRule="auto"/>
        <w:rPr>
          <w:rFonts w:ascii="Arial" w:eastAsia="Times New Roman" w:hAnsi="Arial" w:cs="Arial"/>
          <w:bCs/>
        </w:rPr>
      </w:pPr>
    </w:p>
    <w:p w14:paraId="55D50E60" w14:textId="1ACAF273" w:rsidR="00211C96" w:rsidRPr="00FA7FD6" w:rsidRDefault="00211C96"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As noted in the </w:t>
      </w:r>
      <w:r w:rsidR="0065166C" w:rsidRPr="00FA7FD6">
        <w:rPr>
          <w:rFonts w:ascii="Arial" w:eastAsia="Times New Roman" w:hAnsi="Arial" w:cs="Arial"/>
          <w:bCs/>
        </w:rPr>
        <w:t xml:space="preserve">Massachusetts DYS Policy and Procedures </w:t>
      </w:r>
      <w:r w:rsidR="00A265F1" w:rsidRPr="00FA7FD6">
        <w:rPr>
          <w:rFonts w:ascii="Arial" w:eastAsia="Times New Roman" w:hAnsi="Arial" w:cs="Arial"/>
          <w:bCs/>
        </w:rPr>
        <w:t>01.05.07(c)</w:t>
      </w:r>
      <w:r w:rsidR="00300220" w:rsidRPr="00FA7FD6">
        <w:rPr>
          <w:rFonts w:ascii="Arial" w:eastAsia="Times New Roman" w:hAnsi="Arial" w:cs="Arial"/>
          <w:bCs/>
        </w:rPr>
        <w:t xml:space="preserve">, </w:t>
      </w:r>
      <w:r w:rsidR="004F2F13" w:rsidRPr="00FA7FD6">
        <w:rPr>
          <w:rFonts w:ascii="Arial" w:eastAsia="Times New Roman" w:hAnsi="Arial" w:cs="Arial"/>
          <w:bCs/>
        </w:rPr>
        <w:t>DYS</w:t>
      </w:r>
      <w:r w:rsidR="00374BF3" w:rsidRPr="00FA7FD6">
        <w:rPr>
          <w:rFonts w:ascii="Arial" w:eastAsia="Times New Roman" w:hAnsi="Arial" w:cs="Arial"/>
          <w:bCs/>
        </w:rPr>
        <w:t xml:space="preserve"> </w:t>
      </w:r>
      <w:r w:rsidRPr="00FA7FD6">
        <w:rPr>
          <w:rFonts w:ascii="Arial" w:eastAsia="Times New Roman" w:hAnsi="Arial" w:cs="Arial"/>
          <w:bCs/>
        </w:rPr>
        <w:t>does conduct</w:t>
      </w:r>
      <w:r w:rsidR="00D35721" w:rsidRPr="00FA7FD6">
        <w:rPr>
          <w:rFonts w:ascii="Arial" w:eastAsia="Times New Roman" w:hAnsi="Arial" w:cs="Arial"/>
          <w:bCs/>
        </w:rPr>
        <w:t xml:space="preserve"> </w:t>
      </w:r>
      <w:r w:rsidRPr="00FA7FD6">
        <w:rPr>
          <w:rFonts w:ascii="Arial" w:eastAsia="Times New Roman" w:hAnsi="Arial" w:cs="Arial"/>
          <w:bCs/>
        </w:rPr>
        <w:t>investigations for allegations of sexual abuse or sexual harassment</w:t>
      </w:r>
      <w:r w:rsidR="00EE3982" w:rsidRPr="00FA7FD6">
        <w:rPr>
          <w:rFonts w:ascii="Arial" w:eastAsia="Times New Roman" w:hAnsi="Arial" w:cs="Arial"/>
          <w:bCs/>
        </w:rPr>
        <w:t xml:space="preserve">.  </w:t>
      </w:r>
      <w:r w:rsidR="00EB3180" w:rsidRPr="00FA7FD6">
        <w:rPr>
          <w:rFonts w:ascii="Arial" w:eastAsia="Times New Roman" w:hAnsi="Arial" w:cs="Arial"/>
          <w:bCs/>
        </w:rPr>
        <w:t>I</w:t>
      </w:r>
      <w:r w:rsidRPr="00FA7FD6">
        <w:rPr>
          <w:rFonts w:ascii="Arial" w:eastAsia="Times New Roman" w:hAnsi="Arial" w:cs="Arial"/>
          <w:bCs/>
        </w:rPr>
        <w:t>nv</w:t>
      </w:r>
      <w:r w:rsidR="00425A3C" w:rsidRPr="00FA7FD6">
        <w:rPr>
          <w:rFonts w:ascii="Arial" w:eastAsia="Times New Roman" w:hAnsi="Arial" w:cs="Arial"/>
          <w:bCs/>
        </w:rPr>
        <w:t xml:space="preserve">estigations </w:t>
      </w:r>
      <w:r w:rsidR="00374BF3" w:rsidRPr="00FA7FD6">
        <w:rPr>
          <w:rFonts w:ascii="Arial" w:eastAsia="Times New Roman" w:hAnsi="Arial" w:cs="Arial"/>
          <w:bCs/>
        </w:rPr>
        <w:t>may</w:t>
      </w:r>
      <w:r w:rsidR="00955188" w:rsidRPr="00FA7FD6">
        <w:rPr>
          <w:rFonts w:ascii="Arial" w:eastAsia="Times New Roman" w:hAnsi="Arial" w:cs="Arial"/>
          <w:bCs/>
        </w:rPr>
        <w:t xml:space="preserve"> be</w:t>
      </w:r>
      <w:r w:rsidR="00EB3180" w:rsidRPr="00FA7FD6">
        <w:rPr>
          <w:rFonts w:ascii="Arial" w:eastAsia="Times New Roman" w:hAnsi="Arial" w:cs="Arial"/>
          <w:bCs/>
        </w:rPr>
        <w:t xml:space="preserve"> </w:t>
      </w:r>
      <w:r w:rsidR="00425A3C" w:rsidRPr="00FA7FD6">
        <w:rPr>
          <w:rFonts w:ascii="Arial" w:eastAsia="Times New Roman" w:hAnsi="Arial" w:cs="Arial"/>
          <w:bCs/>
        </w:rPr>
        <w:t>completed by</w:t>
      </w:r>
      <w:r w:rsidR="00320CA9" w:rsidRPr="00FA7FD6">
        <w:rPr>
          <w:rFonts w:ascii="Arial" w:eastAsia="Times New Roman" w:hAnsi="Arial" w:cs="Arial"/>
          <w:bCs/>
        </w:rPr>
        <w:t xml:space="preserve"> DCF investigators and Massachusett</w:t>
      </w:r>
      <w:r w:rsidR="00962D37" w:rsidRPr="00FA7FD6">
        <w:rPr>
          <w:rFonts w:ascii="Arial" w:eastAsia="Times New Roman" w:hAnsi="Arial" w:cs="Arial"/>
          <w:bCs/>
        </w:rPr>
        <w:t>s State Police</w:t>
      </w:r>
      <w:r w:rsidR="00320CA9" w:rsidRPr="00FA7FD6">
        <w:rPr>
          <w:rFonts w:ascii="Arial" w:eastAsia="Times New Roman" w:hAnsi="Arial" w:cs="Arial"/>
          <w:bCs/>
        </w:rPr>
        <w:t>.</w:t>
      </w:r>
    </w:p>
    <w:p w14:paraId="69954E71" w14:textId="77777777" w:rsidR="00955188" w:rsidRPr="00FA7FD6" w:rsidRDefault="000160A6" w:rsidP="000160A6">
      <w:pPr>
        <w:shd w:val="clear" w:color="auto" w:fill="F9F6F6"/>
        <w:tabs>
          <w:tab w:val="left" w:pos="8775"/>
        </w:tabs>
        <w:spacing w:after="0" w:line="240" w:lineRule="auto"/>
        <w:rPr>
          <w:rFonts w:ascii="Arial" w:eastAsia="Times New Roman" w:hAnsi="Arial" w:cs="Arial"/>
          <w:bCs/>
        </w:rPr>
      </w:pPr>
      <w:r w:rsidRPr="00FA7FD6">
        <w:rPr>
          <w:rFonts w:ascii="Arial" w:eastAsia="Times New Roman" w:hAnsi="Arial" w:cs="Arial"/>
          <w:bCs/>
        </w:rPr>
        <w:tab/>
      </w:r>
    </w:p>
    <w:p w14:paraId="35FF05CA" w14:textId="15E1C9A6" w:rsidR="00921B01" w:rsidRDefault="00C22B63" w:rsidP="003775B7">
      <w:pPr>
        <w:pStyle w:val="ListParagraph"/>
        <w:numPr>
          <w:ilvl w:val="0"/>
          <w:numId w:val="120"/>
        </w:numPr>
        <w:shd w:val="clear" w:color="auto" w:fill="F9F6F6"/>
        <w:spacing w:after="0" w:line="240" w:lineRule="auto"/>
        <w:rPr>
          <w:rFonts w:ascii="Arial" w:eastAsia="Times New Roman" w:hAnsi="Arial" w:cs="Arial"/>
          <w:bCs/>
        </w:rPr>
      </w:pPr>
      <w:r w:rsidRPr="00FA7FD6">
        <w:rPr>
          <w:rFonts w:ascii="Arial" w:eastAsia="Times New Roman" w:hAnsi="Arial" w:cs="Arial"/>
          <w:bCs/>
        </w:rPr>
        <w:t>The</w:t>
      </w:r>
      <w:r w:rsidR="00D35721" w:rsidRPr="00FA7FD6">
        <w:rPr>
          <w:rFonts w:ascii="Arial" w:eastAsia="Times New Roman" w:hAnsi="Arial" w:cs="Arial"/>
          <w:bCs/>
        </w:rPr>
        <w:t xml:space="preserve"> </w:t>
      </w:r>
      <w:r w:rsidR="0065166C" w:rsidRPr="00FA7FD6">
        <w:rPr>
          <w:rFonts w:ascii="Arial" w:eastAsia="Times New Roman" w:hAnsi="Arial" w:cs="Arial"/>
          <w:bCs/>
        </w:rPr>
        <w:t xml:space="preserve">Massachusetts DYS Policy and Procedures </w:t>
      </w:r>
      <w:r w:rsidR="00A265F1" w:rsidRPr="00FA7FD6">
        <w:rPr>
          <w:rFonts w:ascii="Arial" w:eastAsia="Times New Roman" w:hAnsi="Arial" w:cs="Arial"/>
          <w:bCs/>
        </w:rPr>
        <w:t>01.05.07(c)</w:t>
      </w:r>
      <w:r w:rsidR="00D35721" w:rsidRPr="00FA7FD6">
        <w:rPr>
          <w:rFonts w:ascii="Arial" w:eastAsia="Times New Roman" w:hAnsi="Arial" w:cs="Arial"/>
          <w:bCs/>
        </w:rPr>
        <w:t xml:space="preserve"> states</w:t>
      </w:r>
      <w:r w:rsidR="003775B7" w:rsidRPr="00FA7FD6">
        <w:rPr>
          <w:rFonts w:ascii="Arial" w:eastAsia="Times New Roman" w:hAnsi="Arial" w:cs="Arial"/>
          <w:bCs/>
        </w:rPr>
        <w:t xml:space="preserve"> DYS will “cooperate and consult with law enforcement and the District Attorney’s Office conducting the criminal investigation and ensure that the criminal investigation is completed.”  DYS will contact the law enforcement agency and request that an officer trained in sexual abuse investigations involving juvenile victims be responsible for the investigation.</w:t>
      </w:r>
    </w:p>
    <w:p w14:paraId="7AAE196D" w14:textId="77777777" w:rsidR="004C3DF8" w:rsidRDefault="004C3DF8" w:rsidP="004C3DF8">
      <w:pPr>
        <w:pStyle w:val="ListParagraph"/>
        <w:shd w:val="clear" w:color="auto" w:fill="F9F6F6"/>
        <w:spacing w:after="0" w:line="240" w:lineRule="auto"/>
        <w:ind w:left="360"/>
        <w:rPr>
          <w:rFonts w:ascii="Arial" w:eastAsia="Times New Roman" w:hAnsi="Arial" w:cs="Arial"/>
          <w:bCs/>
        </w:rPr>
      </w:pPr>
    </w:p>
    <w:p w14:paraId="2F5D63D6" w14:textId="38A17C79" w:rsidR="004C3DF8" w:rsidRDefault="004C3DF8" w:rsidP="004C3DF8">
      <w:pPr>
        <w:shd w:val="clear" w:color="auto" w:fill="F9F6F6"/>
        <w:spacing w:after="0" w:line="240" w:lineRule="auto"/>
        <w:rPr>
          <w:rFonts w:ascii="Arial" w:eastAsia="Times New Roman" w:hAnsi="Arial" w:cs="Arial"/>
          <w:bCs/>
        </w:rPr>
      </w:pPr>
      <w:r>
        <w:rPr>
          <w:rFonts w:ascii="Arial" w:eastAsia="Times New Roman" w:hAnsi="Arial" w:cs="Arial"/>
          <w:bCs/>
          <w:sz w:val="21"/>
          <w:szCs w:val="21"/>
        </w:rPr>
        <w:t xml:space="preserve">b) </w:t>
      </w:r>
      <w:r w:rsidRPr="00DE6866">
        <w:rPr>
          <w:rFonts w:ascii="Arial" w:eastAsia="Times New Roman" w:hAnsi="Arial" w:cs="Arial"/>
          <w:bCs/>
          <w:sz w:val="21"/>
          <w:szCs w:val="21"/>
        </w:rPr>
        <w:t>The Massachusetts DYS Policy and Procedures 01.05.07(c) states DYS will “cooperate and consult with law enforcement and the District Attorney’s Office conducting the criminal investigation and ensure that the criminal investigation is completed.”  DYS will contact the law enforcement agency and request that an officer trained in sexual abuse investigations involving juvenile victims be responsible for the investigation</w:t>
      </w:r>
    </w:p>
    <w:p w14:paraId="68FB9075" w14:textId="77777777" w:rsidR="003775B7" w:rsidRPr="00FA7FD6" w:rsidRDefault="003775B7" w:rsidP="003775B7">
      <w:pPr>
        <w:pStyle w:val="ListParagraph"/>
        <w:shd w:val="clear" w:color="auto" w:fill="F9F6F6"/>
        <w:spacing w:after="0" w:line="240" w:lineRule="auto"/>
        <w:ind w:left="360"/>
        <w:rPr>
          <w:rFonts w:ascii="Arial" w:eastAsia="Times New Roman" w:hAnsi="Arial" w:cs="Arial"/>
          <w:bCs/>
        </w:rPr>
      </w:pPr>
    </w:p>
    <w:p w14:paraId="138DF59F" w14:textId="18166689" w:rsidR="00921B01" w:rsidRPr="00FA7FD6" w:rsidRDefault="00C22B63" w:rsidP="00921B01">
      <w:p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c-h) </w:t>
      </w:r>
      <w:r w:rsidR="00921B01" w:rsidRPr="00FA7FD6">
        <w:rPr>
          <w:rFonts w:ascii="Arial" w:eastAsia="Times New Roman" w:hAnsi="Arial" w:cs="Arial"/>
          <w:bCs/>
        </w:rPr>
        <w:t xml:space="preserve">Interview with a representative from </w:t>
      </w:r>
      <w:r w:rsidR="003775B7" w:rsidRPr="00FA7FD6">
        <w:rPr>
          <w:rFonts w:ascii="Arial" w:eastAsia="Times New Roman" w:hAnsi="Arial" w:cs="Arial"/>
          <w:bCs/>
        </w:rPr>
        <w:t>Massachusett</w:t>
      </w:r>
      <w:r w:rsidR="00DD2CF0" w:rsidRPr="00FA7FD6">
        <w:rPr>
          <w:rFonts w:ascii="Arial" w:eastAsia="Times New Roman" w:hAnsi="Arial" w:cs="Arial"/>
          <w:bCs/>
        </w:rPr>
        <w:t>s State Police</w:t>
      </w:r>
      <w:r w:rsidR="003775B7" w:rsidRPr="00FA7FD6">
        <w:rPr>
          <w:rFonts w:ascii="Arial" w:eastAsia="Times New Roman" w:hAnsi="Arial" w:cs="Arial"/>
          <w:bCs/>
        </w:rPr>
        <w:t xml:space="preserve"> </w:t>
      </w:r>
      <w:r w:rsidR="00921B01" w:rsidRPr="00FA7FD6">
        <w:rPr>
          <w:rFonts w:ascii="Arial" w:eastAsia="Times New Roman" w:hAnsi="Arial" w:cs="Arial"/>
          <w:bCs/>
        </w:rPr>
        <w:t>confirmed that criminal investigations are completed by the local police department and include gathering and preserving direct and circumstantial evidence, including any available physical and DNA evidence and any available electronic monitoring data; interviewing alleged victims, suspected perpetrators, and witnesses; reviewing prior complaints and reports of sexual abuse involving the suspected perpetrator.</w:t>
      </w:r>
    </w:p>
    <w:p w14:paraId="48148311" w14:textId="77777777" w:rsidR="00955188" w:rsidRPr="00FA7FD6" w:rsidRDefault="00955188" w:rsidP="00921B01">
      <w:pPr>
        <w:shd w:val="clear" w:color="auto" w:fill="F9F6F6"/>
        <w:spacing w:after="0" w:line="240" w:lineRule="auto"/>
        <w:rPr>
          <w:rFonts w:ascii="Arial" w:eastAsia="Times New Roman" w:hAnsi="Arial" w:cs="Arial"/>
          <w:bCs/>
        </w:rPr>
      </w:pPr>
    </w:p>
    <w:p w14:paraId="55F506C1" w14:textId="463EAFD0" w:rsidR="00830D4B" w:rsidRPr="00FA7FD6" w:rsidRDefault="00564E2E" w:rsidP="00E74B58">
      <w:pPr>
        <w:shd w:val="clear" w:color="auto" w:fill="F9F6F6"/>
        <w:spacing w:after="0" w:line="240" w:lineRule="auto"/>
        <w:rPr>
          <w:rFonts w:ascii="Arial" w:eastAsia="Times New Roman" w:hAnsi="Arial" w:cs="Arial"/>
          <w:bCs/>
        </w:rPr>
      </w:pPr>
      <w:r w:rsidRPr="00AA4B14">
        <w:rPr>
          <w:rFonts w:ascii="Arial" w:eastAsia="Times New Roman" w:hAnsi="Arial" w:cs="Arial"/>
          <w:bCs/>
          <w:sz w:val="21"/>
          <w:szCs w:val="21"/>
        </w:rPr>
        <w:t xml:space="preserve">The Massachusetts DYS Policy and Procedures 01.05.07(c) notes the facility will cooperate with outside investigators and will remain informed of the investigative process.  During interviews, the </w:t>
      </w:r>
      <w:r w:rsidR="00AA4B14" w:rsidRPr="00AA4B14">
        <w:rPr>
          <w:rFonts w:ascii="Arial" w:eastAsia="Times New Roman" w:hAnsi="Arial" w:cs="Arial"/>
          <w:bCs/>
          <w:sz w:val="21"/>
          <w:szCs w:val="21"/>
        </w:rPr>
        <w:t>Facility PREA Compliance Manager</w:t>
      </w:r>
      <w:r w:rsidRPr="00AA4B14">
        <w:rPr>
          <w:rFonts w:ascii="Arial" w:eastAsia="Times New Roman" w:hAnsi="Arial" w:cs="Arial"/>
          <w:bCs/>
          <w:sz w:val="21"/>
          <w:szCs w:val="21"/>
        </w:rPr>
        <w:t xml:space="preserve"> stated that if an investigation is conducted by the State Police, DYS Investigations and the facility maintain contact with the Massachusetts State Police investigators during an open investigation via telephone calls, e-mails, and on-site visits by the DYS Investigative Unit.  The DYS Investigative Unit is the liaison for the facility with all DCF, EEC, and State Police investigations.  If it is an administrative investigation, DYS Investigations and the facility will remain in contact with the investigator from the Department of Children and Families via telephone calls and emails.</w:t>
      </w:r>
    </w:p>
    <w:p w14:paraId="34110350" w14:textId="77777777" w:rsidR="000160A6" w:rsidRPr="00FA7FD6" w:rsidRDefault="000160A6" w:rsidP="00E74B58">
      <w:pPr>
        <w:shd w:val="clear" w:color="auto" w:fill="F9F6F6"/>
        <w:spacing w:after="0" w:line="240" w:lineRule="auto"/>
        <w:rPr>
          <w:rFonts w:ascii="Arial" w:eastAsia="Times New Roman" w:hAnsi="Arial" w:cs="Arial"/>
          <w:bCs/>
        </w:rPr>
      </w:pPr>
    </w:p>
    <w:p w14:paraId="0BB8EECE" w14:textId="7F2352EC" w:rsidR="00830D4B" w:rsidRPr="00FA7FD6" w:rsidRDefault="00C22B63"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i-j) </w:t>
      </w:r>
      <w:r w:rsidR="00DE3F0E" w:rsidRPr="00FA7FD6">
        <w:rPr>
          <w:rFonts w:ascii="Arial" w:eastAsia="Times New Roman" w:hAnsi="Arial" w:cs="Arial"/>
          <w:bCs/>
        </w:rPr>
        <w:t xml:space="preserve">The </w:t>
      </w:r>
      <w:r w:rsidR="0065166C" w:rsidRPr="00FA7FD6">
        <w:rPr>
          <w:rFonts w:ascii="Arial" w:eastAsia="Times New Roman" w:hAnsi="Arial" w:cs="Arial"/>
          <w:bCs/>
        </w:rPr>
        <w:t>Massachusetts DYS Policy and Procedures 01.05.07(</w:t>
      </w:r>
      <w:r w:rsidR="00B4788D">
        <w:rPr>
          <w:rFonts w:ascii="Arial" w:eastAsia="Times New Roman" w:hAnsi="Arial" w:cs="Arial"/>
          <w:bCs/>
        </w:rPr>
        <w:t>c</w:t>
      </w:r>
      <w:r w:rsidR="0065166C" w:rsidRPr="00FA7FD6">
        <w:rPr>
          <w:rFonts w:ascii="Arial" w:eastAsia="Times New Roman" w:hAnsi="Arial" w:cs="Arial"/>
          <w:bCs/>
        </w:rPr>
        <w:t>)</w:t>
      </w:r>
      <w:r w:rsidR="000160A6" w:rsidRPr="00FA7FD6">
        <w:rPr>
          <w:rFonts w:ascii="Arial" w:eastAsia="Times New Roman" w:hAnsi="Arial" w:cs="Arial"/>
          <w:bCs/>
        </w:rPr>
        <w:t xml:space="preserve"> </w:t>
      </w:r>
      <w:r w:rsidR="00921B01" w:rsidRPr="00FA7FD6">
        <w:rPr>
          <w:rFonts w:ascii="Arial" w:eastAsia="Times New Roman" w:hAnsi="Arial" w:cs="Arial"/>
          <w:bCs/>
        </w:rPr>
        <w:t xml:space="preserve">requires that </w:t>
      </w:r>
      <w:r w:rsidR="00830D4B" w:rsidRPr="00FA7FD6">
        <w:rPr>
          <w:rFonts w:ascii="Arial" w:eastAsia="Times New Roman" w:hAnsi="Arial" w:cs="Arial"/>
          <w:bCs/>
        </w:rPr>
        <w:t xml:space="preserve">all files are kept </w:t>
      </w:r>
      <w:r w:rsidR="009C7DB9" w:rsidRPr="00FA7FD6">
        <w:rPr>
          <w:rFonts w:ascii="Arial" w:eastAsia="Times New Roman" w:hAnsi="Arial" w:cs="Arial"/>
          <w:bCs/>
        </w:rPr>
        <w:t xml:space="preserve">as long as </w:t>
      </w:r>
      <w:r w:rsidR="00830D4B" w:rsidRPr="00FA7FD6">
        <w:rPr>
          <w:rFonts w:ascii="Arial" w:eastAsia="Times New Roman" w:hAnsi="Arial" w:cs="Arial"/>
          <w:bCs/>
        </w:rPr>
        <w:t xml:space="preserve">the alleged abuser is within </w:t>
      </w:r>
      <w:r w:rsidR="004F2F13" w:rsidRPr="00FA7FD6">
        <w:rPr>
          <w:rFonts w:ascii="Arial" w:eastAsia="Times New Roman" w:hAnsi="Arial" w:cs="Arial"/>
          <w:bCs/>
        </w:rPr>
        <w:t>DYS</w:t>
      </w:r>
      <w:r w:rsidR="001C0BCE" w:rsidRPr="00FA7FD6">
        <w:rPr>
          <w:rFonts w:ascii="Arial" w:eastAsia="Times New Roman" w:hAnsi="Arial" w:cs="Arial"/>
          <w:bCs/>
        </w:rPr>
        <w:t xml:space="preserve"> </w:t>
      </w:r>
      <w:r w:rsidR="00830D4B" w:rsidRPr="00FA7FD6">
        <w:rPr>
          <w:rFonts w:ascii="Arial" w:eastAsia="Times New Roman" w:hAnsi="Arial" w:cs="Arial"/>
          <w:bCs/>
        </w:rPr>
        <w:t xml:space="preserve">custody or employed by the agency, plus five (5) years.  This was confirmed by the </w:t>
      </w:r>
      <w:r w:rsidR="00D35721" w:rsidRPr="00FA7FD6">
        <w:rPr>
          <w:rFonts w:ascii="Arial" w:eastAsia="Times New Roman" w:hAnsi="Arial" w:cs="Arial"/>
          <w:bCs/>
        </w:rPr>
        <w:t xml:space="preserve">Agency </w:t>
      </w:r>
      <w:r w:rsidR="00830D4B" w:rsidRPr="00FA7FD6">
        <w:rPr>
          <w:rFonts w:ascii="Arial" w:eastAsia="Times New Roman" w:hAnsi="Arial" w:cs="Arial"/>
          <w:bCs/>
        </w:rPr>
        <w:t>PREA Coordinator.</w:t>
      </w:r>
    </w:p>
    <w:p w14:paraId="50AE070A" w14:textId="77777777" w:rsidR="00830D4B" w:rsidRPr="00FA7FD6" w:rsidRDefault="00830D4B" w:rsidP="00E74B58">
      <w:pPr>
        <w:shd w:val="clear" w:color="auto" w:fill="F9F6F6"/>
        <w:spacing w:after="0" w:line="240" w:lineRule="auto"/>
        <w:rPr>
          <w:rFonts w:ascii="Arial" w:eastAsia="Times New Roman" w:hAnsi="Arial" w:cs="Arial"/>
          <w:bCs/>
        </w:rPr>
      </w:pPr>
    </w:p>
    <w:p w14:paraId="3F50D8EF" w14:textId="4A651C51" w:rsidR="00830D4B" w:rsidRPr="00FA7FD6" w:rsidRDefault="00C22B63"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k-m</w:t>
      </w:r>
      <w:r w:rsidR="00955188" w:rsidRPr="00FA7FD6">
        <w:rPr>
          <w:rFonts w:ascii="Arial" w:eastAsia="Times New Roman" w:hAnsi="Arial" w:cs="Arial"/>
          <w:bCs/>
        </w:rPr>
        <w:t xml:space="preserve">) </w:t>
      </w:r>
      <w:r w:rsidR="00D35721" w:rsidRPr="00FA7FD6">
        <w:rPr>
          <w:rFonts w:ascii="Arial" w:eastAsia="Times New Roman" w:hAnsi="Arial" w:cs="Arial"/>
          <w:bCs/>
        </w:rPr>
        <w:t xml:space="preserve">Per the </w:t>
      </w:r>
      <w:r w:rsidR="0065166C" w:rsidRPr="00FA7FD6">
        <w:rPr>
          <w:rFonts w:ascii="Arial" w:eastAsia="Times New Roman" w:hAnsi="Arial" w:cs="Arial"/>
          <w:bCs/>
        </w:rPr>
        <w:t xml:space="preserve">Massachusetts DYS Policy and Procedures </w:t>
      </w:r>
      <w:r w:rsidR="00A265F1" w:rsidRPr="00FA7FD6">
        <w:rPr>
          <w:rFonts w:ascii="Arial" w:eastAsia="Times New Roman" w:hAnsi="Arial" w:cs="Arial"/>
          <w:bCs/>
        </w:rPr>
        <w:t>01.05.07(c)</w:t>
      </w:r>
      <w:r w:rsidR="00D35721" w:rsidRPr="00FA7FD6">
        <w:rPr>
          <w:rFonts w:ascii="Arial" w:eastAsia="Times New Roman" w:hAnsi="Arial" w:cs="Arial"/>
          <w:bCs/>
        </w:rPr>
        <w:t>,</w:t>
      </w:r>
      <w:r w:rsidR="00830D4B" w:rsidRPr="00FA7FD6">
        <w:rPr>
          <w:rFonts w:ascii="Arial" w:eastAsia="Times New Roman" w:hAnsi="Arial" w:cs="Arial"/>
          <w:bCs/>
        </w:rPr>
        <w:t xml:space="preserve"> the departure of an alleged abuser or victim from their employment or control by the facility/agency does not provide a basis for </w:t>
      </w:r>
      <w:r w:rsidR="00830D4B" w:rsidRPr="00FA7FD6">
        <w:rPr>
          <w:rFonts w:ascii="Arial" w:eastAsia="Times New Roman" w:hAnsi="Arial" w:cs="Arial"/>
          <w:bCs/>
        </w:rPr>
        <w:lastRenderedPageBreak/>
        <w:t xml:space="preserve">termination </w:t>
      </w:r>
      <w:r w:rsidR="001F5ADA" w:rsidRPr="00FA7FD6">
        <w:rPr>
          <w:rFonts w:ascii="Arial" w:eastAsia="Times New Roman" w:hAnsi="Arial" w:cs="Arial"/>
          <w:bCs/>
        </w:rPr>
        <w:t xml:space="preserve">of </w:t>
      </w:r>
      <w:r w:rsidR="00830D4B" w:rsidRPr="00FA7FD6">
        <w:rPr>
          <w:rFonts w:ascii="Arial" w:eastAsia="Times New Roman" w:hAnsi="Arial" w:cs="Arial"/>
          <w:bCs/>
        </w:rPr>
        <w:t>an investigation.  They state the investigation would continue until a determination is mad</w:t>
      </w:r>
      <w:r w:rsidR="00D35721" w:rsidRPr="00FA7FD6">
        <w:rPr>
          <w:rFonts w:ascii="Arial" w:eastAsia="Times New Roman" w:hAnsi="Arial" w:cs="Arial"/>
          <w:bCs/>
        </w:rPr>
        <w:t>e.  This was also confirmed by the Agency PREA Coordinator</w:t>
      </w:r>
      <w:r w:rsidR="003775B7" w:rsidRPr="00FA7FD6">
        <w:rPr>
          <w:rFonts w:ascii="Arial" w:eastAsia="Times New Roman" w:hAnsi="Arial" w:cs="Arial"/>
          <w:bCs/>
        </w:rPr>
        <w:t>, and the DYS Investigator</w:t>
      </w:r>
      <w:r w:rsidR="00D35721" w:rsidRPr="00FA7FD6">
        <w:rPr>
          <w:rFonts w:ascii="Arial" w:eastAsia="Times New Roman" w:hAnsi="Arial" w:cs="Arial"/>
          <w:bCs/>
        </w:rPr>
        <w:t>.</w:t>
      </w:r>
    </w:p>
    <w:p w14:paraId="1B9F1B8C" w14:textId="77777777" w:rsidR="00830D4B" w:rsidRPr="00FA7FD6" w:rsidRDefault="00830D4B" w:rsidP="00E74B58">
      <w:pPr>
        <w:shd w:val="clear" w:color="auto" w:fill="F9F6F6"/>
        <w:spacing w:after="0" w:line="240" w:lineRule="auto"/>
        <w:rPr>
          <w:rFonts w:ascii="Arial" w:eastAsia="Times New Roman" w:hAnsi="Arial" w:cs="Arial"/>
          <w:bCs/>
        </w:rPr>
      </w:pPr>
    </w:p>
    <w:p w14:paraId="6C352169" w14:textId="4AB0A8CF" w:rsidR="00B60EDC" w:rsidRPr="008A4DDB" w:rsidRDefault="00FA7FD6" w:rsidP="00B60EDC">
      <w:pPr>
        <w:shd w:val="clear" w:color="auto" w:fill="F9F6F6"/>
        <w:spacing w:after="0" w:line="240" w:lineRule="auto"/>
        <w:rPr>
          <w:rFonts w:ascii="Arial" w:eastAsia="Times New Roman" w:hAnsi="Arial" w:cs="Arial"/>
          <w:bCs/>
        </w:rPr>
      </w:pPr>
      <w:r>
        <w:rPr>
          <w:rFonts w:ascii="Arial" w:eastAsia="Times New Roman" w:hAnsi="Arial" w:cs="Arial"/>
          <w:bCs/>
        </w:rPr>
        <w:t xml:space="preserve">Interview with the </w:t>
      </w:r>
      <w:r w:rsidR="00B60EDC">
        <w:rPr>
          <w:rFonts w:ascii="Arial" w:eastAsia="Times New Roman" w:hAnsi="Arial" w:cs="Arial"/>
          <w:bCs/>
        </w:rPr>
        <w:t>Facility PREA Compliance Manager</w:t>
      </w:r>
      <w:r>
        <w:rPr>
          <w:rFonts w:ascii="Arial" w:eastAsia="Times New Roman" w:hAnsi="Arial" w:cs="Arial"/>
          <w:bCs/>
        </w:rPr>
        <w:t xml:space="preserve"> indicated that when an allegation is made for sexual abuse and sexual harassment, it is immediately reported to the DCF hotline.  Administrative investigations will be conducted by a DYS investigator immediately as well as a DCF investigator.  If it is determined that the incident is criminal, it is reported to the State Police and they conduct the investigation. </w:t>
      </w:r>
      <w:r w:rsidR="00B60EDC">
        <w:rPr>
          <w:rFonts w:ascii="Arial" w:eastAsia="Times New Roman" w:hAnsi="Arial" w:cs="Arial"/>
          <w:bCs/>
        </w:rPr>
        <w:t>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The resident was not interviewed since he is no longer at the facility.</w:t>
      </w:r>
    </w:p>
    <w:p w14:paraId="41F091B7" w14:textId="4D4FB394" w:rsidR="00E74B58" w:rsidRPr="00FA7FD6" w:rsidRDefault="00E74B58" w:rsidP="00E74B58">
      <w:pPr>
        <w:shd w:val="clear" w:color="auto" w:fill="F9F6F6"/>
        <w:spacing w:after="0" w:line="240" w:lineRule="auto"/>
        <w:rPr>
          <w:rFonts w:ascii="Arial" w:eastAsia="Times New Roman" w:hAnsi="Arial" w:cs="Arial"/>
          <w:bCs/>
        </w:rPr>
      </w:pPr>
    </w:p>
    <w:p w14:paraId="4512FABD" w14:textId="77777777" w:rsidR="000160A6" w:rsidRPr="00FA7FD6" w:rsidRDefault="000160A6" w:rsidP="00E74B58">
      <w:pPr>
        <w:shd w:val="clear" w:color="auto" w:fill="F9F6F6"/>
        <w:spacing w:after="0" w:line="240" w:lineRule="auto"/>
        <w:rPr>
          <w:rFonts w:ascii="Arial" w:eastAsia="Times New Roman" w:hAnsi="Arial" w:cs="Arial"/>
          <w:bCs/>
        </w:rPr>
      </w:pPr>
    </w:p>
    <w:p w14:paraId="0429F5A9" w14:textId="577A59BC" w:rsidR="00E74B58" w:rsidRPr="00FA7FD6" w:rsidRDefault="00E74B58" w:rsidP="003775B7">
      <w:pPr>
        <w:shd w:val="clear" w:color="auto" w:fill="F9F6F6"/>
        <w:tabs>
          <w:tab w:val="left" w:pos="9255"/>
        </w:tabs>
        <w:spacing w:after="0" w:line="240" w:lineRule="auto"/>
        <w:rPr>
          <w:rFonts w:ascii="Arial" w:eastAsia="Times New Roman" w:hAnsi="Arial" w:cs="Arial"/>
          <w:bCs/>
        </w:rPr>
      </w:pPr>
      <w:r w:rsidRPr="00FA7FD6">
        <w:rPr>
          <w:rFonts w:ascii="Arial" w:eastAsia="Times New Roman" w:hAnsi="Arial" w:cs="Arial"/>
          <w:bCs/>
        </w:rPr>
        <w:t>Reviewed documentation to determine compliance:</w:t>
      </w:r>
      <w:r w:rsidR="003775B7" w:rsidRPr="00FA7FD6">
        <w:rPr>
          <w:rFonts w:ascii="Arial" w:eastAsia="Times New Roman" w:hAnsi="Arial" w:cs="Arial"/>
          <w:bCs/>
        </w:rPr>
        <w:tab/>
      </w:r>
    </w:p>
    <w:p w14:paraId="58C2156E" w14:textId="77777777" w:rsidR="008B5A03" w:rsidRPr="00FA7FD6" w:rsidRDefault="008B5A03" w:rsidP="00E74B58">
      <w:pPr>
        <w:shd w:val="clear" w:color="auto" w:fill="F9F6F6"/>
        <w:spacing w:after="0" w:line="240" w:lineRule="auto"/>
        <w:rPr>
          <w:rFonts w:ascii="Arial" w:eastAsia="Times New Roman" w:hAnsi="Arial" w:cs="Arial"/>
          <w:bCs/>
        </w:rPr>
      </w:pPr>
    </w:p>
    <w:p w14:paraId="6B88F07D" w14:textId="7F7EEBFC" w:rsidR="00B920E8" w:rsidRPr="00FA7FD6" w:rsidRDefault="00B920E8" w:rsidP="00865BE6">
      <w:pPr>
        <w:numPr>
          <w:ilvl w:val="0"/>
          <w:numId w:val="89"/>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Massachusetts DYS Policy and Procedures 01.05.07(c) - </w:t>
      </w:r>
      <w:r w:rsidRPr="00FA7FD6">
        <w:rPr>
          <w:rFonts w:ascii="Arial" w:hAnsi="Arial" w:cs="Arial"/>
        </w:rPr>
        <w:t>Preventing and Responding to Sexual Abuse, Sexual Exploitation and Sexual Harassment of Youth</w:t>
      </w:r>
    </w:p>
    <w:p w14:paraId="28BD1047" w14:textId="5CC4233E" w:rsidR="000160A6" w:rsidRPr="00FA7FD6" w:rsidRDefault="000160A6" w:rsidP="00865BE6">
      <w:pPr>
        <w:numPr>
          <w:ilvl w:val="0"/>
          <w:numId w:val="89"/>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Pre-Audit Questionnaire</w:t>
      </w:r>
    </w:p>
    <w:p w14:paraId="6DDF4FA7" w14:textId="069C753C" w:rsidR="00E74B58" w:rsidRPr="00FA7FD6" w:rsidRDefault="00B920E8" w:rsidP="00865BE6">
      <w:pPr>
        <w:numPr>
          <w:ilvl w:val="0"/>
          <w:numId w:val="89"/>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MOU with Massachusett</w:t>
      </w:r>
      <w:r w:rsidR="00DD2CF0" w:rsidRPr="00FA7FD6">
        <w:rPr>
          <w:rFonts w:ascii="Arial" w:eastAsia="Times New Roman" w:hAnsi="Arial" w:cs="Arial"/>
          <w:bCs/>
        </w:rPr>
        <w:t xml:space="preserve">s State Police </w:t>
      </w:r>
    </w:p>
    <w:p w14:paraId="2AFFBA9F" w14:textId="790A5F7B" w:rsidR="001E653A" w:rsidRPr="00B60EDC" w:rsidRDefault="001E653A" w:rsidP="00865BE6">
      <w:pPr>
        <w:numPr>
          <w:ilvl w:val="0"/>
          <w:numId w:val="89"/>
        </w:numPr>
        <w:shd w:val="clear" w:color="auto" w:fill="F9F6F6"/>
        <w:spacing w:after="0" w:line="240" w:lineRule="auto"/>
        <w:contextualSpacing/>
        <w:rPr>
          <w:rFonts w:ascii="Arial" w:eastAsia="Times New Roman" w:hAnsi="Arial" w:cs="Arial"/>
          <w:bCs/>
        </w:rPr>
      </w:pPr>
      <w:r w:rsidRPr="00B60EDC">
        <w:rPr>
          <w:rFonts w:ascii="Arial" w:eastAsia="Times New Roman" w:hAnsi="Arial" w:cs="Arial"/>
          <w:bCs/>
        </w:rPr>
        <w:t>M</w:t>
      </w:r>
      <w:r w:rsidR="000160A6" w:rsidRPr="00B60EDC">
        <w:rPr>
          <w:rFonts w:ascii="Arial" w:eastAsia="Times New Roman" w:hAnsi="Arial" w:cs="Arial"/>
          <w:bCs/>
        </w:rPr>
        <w:t>o</w:t>
      </w:r>
      <w:r w:rsidRPr="00B60EDC">
        <w:rPr>
          <w:rFonts w:ascii="Arial" w:eastAsia="Times New Roman" w:hAnsi="Arial" w:cs="Arial"/>
          <w:bCs/>
        </w:rPr>
        <w:t>nitoring Retaliation Form</w:t>
      </w:r>
    </w:p>
    <w:p w14:paraId="115EE9D0" w14:textId="087D5CFA" w:rsidR="000762DD" w:rsidRPr="00B60EDC" w:rsidRDefault="008B5A03" w:rsidP="00943881">
      <w:pPr>
        <w:numPr>
          <w:ilvl w:val="0"/>
          <w:numId w:val="89"/>
        </w:numPr>
        <w:shd w:val="clear" w:color="auto" w:fill="F9F6F6"/>
        <w:spacing w:after="0" w:line="240" w:lineRule="auto"/>
        <w:contextualSpacing/>
        <w:rPr>
          <w:rFonts w:ascii="Arial" w:eastAsia="Times New Roman" w:hAnsi="Arial" w:cs="Arial"/>
          <w:bCs/>
        </w:rPr>
      </w:pPr>
      <w:r w:rsidRPr="00B60EDC">
        <w:rPr>
          <w:rFonts w:ascii="Arial" w:eastAsia="Times New Roman" w:hAnsi="Arial" w:cs="Arial"/>
          <w:bCs/>
        </w:rPr>
        <w:t xml:space="preserve">Review of </w:t>
      </w:r>
      <w:r w:rsidR="000762DD" w:rsidRPr="00B60EDC">
        <w:rPr>
          <w:rFonts w:ascii="Arial" w:eastAsia="Times New Roman" w:hAnsi="Arial" w:cs="Arial"/>
          <w:bCs/>
        </w:rPr>
        <w:t>all</w:t>
      </w:r>
      <w:r w:rsidR="00B60EDC" w:rsidRPr="00B60EDC">
        <w:rPr>
          <w:rFonts w:ascii="Arial" w:eastAsia="Times New Roman" w:hAnsi="Arial" w:cs="Arial"/>
          <w:bCs/>
        </w:rPr>
        <w:t xml:space="preserve"> </w:t>
      </w:r>
      <w:r w:rsidRPr="00B60EDC">
        <w:rPr>
          <w:rFonts w:ascii="Arial" w:eastAsia="Times New Roman" w:hAnsi="Arial" w:cs="Arial"/>
          <w:bCs/>
        </w:rPr>
        <w:t>resident files</w:t>
      </w:r>
    </w:p>
    <w:p w14:paraId="47CC40E3" w14:textId="77777777" w:rsidR="00E74B58" w:rsidRPr="00FA7FD6" w:rsidRDefault="00E74B58" w:rsidP="00E74B58">
      <w:pPr>
        <w:shd w:val="clear" w:color="auto" w:fill="F9F6F6"/>
        <w:spacing w:after="0" w:line="240" w:lineRule="auto"/>
        <w:ind w:left="360"/>
        <w:rPr>
          <w:rFonts w:ascii="Arial" w:eastAsia="Times New Roman" w:hAnsi="Arial" w:cs="Arial"/>
          <w:bCs/>
        </w:rPr>
      </w:pPr>
    </w:p>
    <w:p w14:paraId="01E2238E" w14:textId="77777777" w:rsidR="00E74B58" w:rsidRPr="00FA7FD6" w:rsidRDefault="00E74B58" w:rsidP="00E74B58">
      <w:pPr>
        <w:shd w:val="clear" w:color="auto" w:fill="F9F6F6"/>
        <w:spacing w:after="0" w:line="240" w:lineRule="auto"/>
        <w:ind w:left="720"/>
        <w:contextualSpacing/>
        <w:rPr>
          <w:rFonts w:ascii="Arial" w:eastAsia="Times New Roman" w:hAnsi="Arial" w:cs="Arial"/>
          <w:bCs/>
        </w:rPr>
      </w:pPr>
    </w:p>
    <w:p w14:paraId="5B7A9EF4" w14:textId="77777777"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Interviews:</w:t>
      </w:r>
    </w:p>
    <w:p w14:paraId="0A30E278" w14:textId="77777777" w:rsidR="00E74B58" w:rsidRPr="00FA7FD6" w:rsidRDefault="00E74B58" w:rsidP="00E74B58">
      <w:pPr>
        <w:shd w:val="clear" w:color="auto" w:fill="F9F6F6"/>
        <w:spacing w:after="0" w:line="240" w:lineRule="auto"/>
        <w:rPr>
          <w:rFonts w:ascii="Arial" w:eastAsia="Times New Roman" w:hAnsi="Arial" w:cs="Arial"/>
          <w:bCs/>
        </w:rPr>
      </w:pPr>
    </w:p>
    <w:p w14:paraId="106CC853" w14:textId="77777777" w:rsidR="00D63E0E" w:rsidRPr="00FA7FD6" w:rsidRDefault="00D63E0E" w:rsidP="00865BE6">
      <w:pPr>
        <w:numPr>
          <w:ilvl w:val="0"/>
          <w:numId w:val="90"/>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Interview with Agency PREA Coordinator</w:t>
      </w:r>
    </w:p>
    <w:p w14:paraId="384DCA81" w14:textId="116F8F78" w:rsidR="00E74B58" w:rsidRPr="00FA7FD6" w:rsidRDefault="00B927FC" w:rsidP="00865BE6">
      <w:pPr>
        <w:numPr>
          <w:ilvl w:val="0"/>
          <w:numId w:val="90"/>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AA5539" w:rsidRPr="00FA7FD6">
        <w:rPr>
          <w:rFonts w:ascii="Arial" w:eastAsia="Times New Roman" w:hAnsi="Arial" w:cs="Arial"/>
          <w:bCs/>
        </w:rPr>
        <w:t>Program Director</w:t>
      </w:r>
    </w:p>
    <w:p w14:paraId="1B5E931A" w14:textId="77777777" w:rsidR="00E74B58" w:rsidRPr="00FA7FD6" w:rsidRDefault="00E74B58" w:rsidP="00865BE6">
      <w:pPr>
        <w:numPr>
          <w:ilvl w:val="0"/>
          <w:numId w:val="90"/>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the </w:t>
      </w:r>
      <w:r w:rsidR="00374BF3" w:rsidRPr="00FA7FD6">
        <w:rPr>
          <w:rFonts w:ascii="Arial" w:eastAsia="Times New Roman" w:hAnsi="Arial" w:cs="Arial"/>
          <w:bCs/>
        </w:rPr>
        <w:t xml:space="preserve">Facility </w:t>
      </w:r>
      <w:r w:rsidR="00135E72" w:rsidRPr="00FA7FD6">
        <w:rPr>
          <w:rFonts w:ascii="Arial" w:eastAsia="Times New Roman" w:hAnsi="Arial" w:cs="Arial"/>
          <w:bCs/>
        </w:rPr>
        <w:t>PREA Co</w:t>
      </w:r>
      <w:r w:rsidR="008B5A03" w:rsidRPr="00FA7FD6">
        <w:rPr>
          <w:rFonts w:ascii="Arial" w:eastAsia="Times New Roman" w:hAnsi="Arial" w:cs="Arial"/>
          <w:bCs/>
        </w:rPr>
        <w:t>mpliance Manager</w:t>
      </w:r>
    </w:p>
    <w:p w14:paraId="163E16ED" w14:textId="59013F4C" w:rsidR="00E74B58" w:rsidRPr="00FA7FD6" w:rsidRDefault="00E74B58" w:rsidP="00865BE6">
      <w:pPr>
        <w:numPr>
          <w:ilvl w:val="0"/>
          <w:numId w:val="90"/>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representative from </w:t>
      </w:r>
      <w:r w:rsidR="00B920E8" w:rsidRPr="00FA7FD6">
        <w:rPr>
          <w:rFonts w:ascii="Arial" w:eastAsia="Times New Roman" w:hAnsi="Arial" w:cs="Arial"/>
          <w:bCs/>
        </w:rPr>
        <w:t>Massachusetts State Police</w:t>
      </w:r>
    </w:p>
    <w:p w14:paraId="67024AB3" w14:textId="51E5E8A7" w:rsidR="00171E2A" w:rsidRPr="00E74B58" w:rsidRDefault="00171E2A" w:rsidP="000762DD">
      <w:pPr>
        <w:shd w:val="clear" w:color="auto" w:fill="F9F6F6"/>
        <w:spacing w:after="0" w:line="240" w:lineRule="auto"/>
        <w:ind w:left="720"/>
        <w:contextualSpacing/>
        <w:rPr>
          <w:rFonts w:ascii="Arial" w:eastAsia="Times New Roman" w:hAnsi="Arial" w:cs="Arial"/>
          <w:bCs/>
          <w:sz w:val="21"/>
          <w:szCs w:val="21"/>
        </w:rPr>
      </w:pPr>
    </w:p>
    <w:p w14:paraId="5DF8B59A" w14:textId="77777777" w:rsidR="00737501" w:rsidRPr="00AC2D28" w:rsidRDefault="00737501" w:rsidP="00C46145">
      <w:pPr>
        <w:shd w:val="clear" w:color="auto" w:fill="F9F6F6"/>
        <w:spacing w:after="0" w:line="240" w:lineRule="auto"/>
        <w:rPr>
          <w:rFonts w:ascii="Arial" w:eastAsia="Times New Roman" w:hAnsi="Arial" w:cs="Arial"/>
          <w:bCs/>
        </w:rPr>
      </w:pPr>
    </w:p>
    <w:p w14:paraId="295BC976" w14:textId="77777777" w:rsidR="00C46145" w:rsidRPr="00AC2D28" w:rsidRDefault="00C46145" w:rsidP="00C46145">
      <w:pPr>
        <w:shd w:val="clear" w:color="auto" w:fill="F9F6F6"/>
        <w:spacing w:after="0" w:line="240" w:lineRule="auto"/>
        <w:rPr>
          <w:rFonts w:ascii="Arial" w:eastAsia="Times New Roman" w:hAnsi="Arial" w:cs="Arial"/>
          <w:bCs/>
          <w:sz w:val="21"/>
          <w:szCs w:val="21"/>
        </w:rPr>
      </w:pPr>
    </w:p>
    <w:p w14:paraId="414C78A7" w14:textId="77777777" w:rsidR="001379BC" w:rsidRPr="00AC2D28" w:rsidRDefault="001379BC"/>
    <w:p w14:paraId="2DBD6EC5" w14:textId="77777777" w:rsidR="001379BC" w:rsidRPr="00AC2D28" w:rsidRDefault="002A37DF" w:rsidP="0051233E">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379BC" w:rsidRPr="00AC2D28">
        <w:rPr>
          <w:rFonts w:ascii="Arial" w:eastAsia="Times New Roman" w:hAnsi="Arial" w:cs="Arial"/>
          <w:b/>
          <w:bCs/>
          <w:sz w:val="28"/>
          <w:szCs w:val="28"/>
          <w:shd w:val="clear" w:color="auto" w:fill="E4F8F8"/>
        </w:rPr>
        <w:t>115.</w:t>
      </w:r>
      <w:r w:rsidR="005C07FB" w:rsidRPr="00AC2D28">
        <w:rPr>
          <w:rFonts w:ascii="Arial" w:eastAsia="Times New Roman" w:hAnsi="Arial" w:cs="Arial"/>
          <w:b/>
          <w:bCs/>
          <w:sz w:val="28"/>
          <w:szCs w:val="28"/>
          <w:shd w:val="clear" w:color="auto" w:fill="E4F8F8"/>
        </w:rPr>
        <w:t>3</w:t>
      </w:r>
      <w:r w:rsidR="001379BC" w:rsidRPr="00AC2D28">
        <w:rPr>
          <w:rFonts w:ascii="Arial" w:eastAsia="Times New Roman" w:hAnsi="Arial" w:cs="Arial"/>
          <w:b/>
          <w:bCs/>
          <w:sz w:val="28"/>
          <w:szCs w:val="28"/>
          <w:shd w:val="clear" w:color="auto" w:fill="E4F8F8"/>
        </w:rPr>
        <w:t xml:space="preserve">72: Evidentiary standard for administrative investigations </w:t>
      </w:r>
    </w:p>
    <w:p w14:paraId="574F35B6" w14:textId="77777777" w:rsidR="0051233E" w:rsidRPr="00AC2D28" w:rsidRDefault="0051233E" w:rsidP="0051233E">
      <w:pPr>
        <w:spacing w:after="0" w:line="240" w:lineRule="auto"/>
        <w:rPr>
          <w:rFonts w:ascii="Arial" w:eastAsia="Times New Roman" w:hAnsi="Arial" w:cs="Arial"/>
          <w:sz w:val="21"/>
          <w:szCs w:val="21"/>
        </w:rPr>
      </w:pPr>
    </w:p>
    <w:p w14:paraId="14CC5F29" w14:textId="77777777" w:rsidR="00FC6BCE" w:rsidRPr="00AC2D28" w:rsidRDefault="0051233E" w:rsidP="0051233E">
      <w:r w:rsidRPr="00AC2D28">
        <w:rPr>
          <w:rFonts w:ascii="Arial" w:eastAsia="Times New Roman" w:hAnsi="Arial" w:cs="Arial"/>
          <w:b/>
        </w:rPr>
        <w:t>All Yes/No Questions Must Be Answered by the Auditor to Complete the Report</w:t>
      </w:r>
    </w:p>
    <w:p w14:paraId="7F6B6BC7" w14:textId="77777777" w:rsidR="001379BC" w:rsidRPr="00AC2D28" w:rsidRDefault="001379BC" w:rsidP="0051233E">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C07FB" w:rsidRPr="00AC2D28">
        <w:rPr>
          <w:rFonts w:ascii="Arial" w:eastAsia="Times New Roman" w:hAnsi="Arial" w:cs="Arial"/>
          <w:b/>
        </w:rPr>
        <w:t>3</w:t>
      </w:r>
      <w:r w:rsidRPr="00AC2D28">
        <w:rPr>
          <w:rFonts w:ascii="Arial" w:eastAsia="Times New Roman" w:hAnsi="Arial" w:cs="Arial"/>
          <w:b/>
        </w:rPr>
        <w:t>72 (a)</w:t>
      </w:r>
    </w:p>
    <w:p w14:paraId="5712A0DC" w14:textId="77777777" w:rsidR="0051233E" w:rsidRPr="00AC2D28" w:rsidRDefault="0051233E" w:rsidP="001379BC">
      <w:pPr>
        <w:spacing w:after="0" w:line="240" w:lineRule="auto"/>
        <w:rPr>
          <w:rFonts w:ascii="Arial" w:eastAsia="Times New Roman" w:hAnsi="Arial" w:cs="Arial"/>
        </w:rPr>
      </w:pPr>
    </w:p>
    <w:p w14:paraId="00B20399" w14:textId="77777777" w:rsidR="0051233E" w:rsidRPr="00AC2D28" w:rsidRDefault="001379BC" w:rsidP="00EC7FFC">
      <w:pPr>
        <w:pStyle w:val="ListParagraph"/>
        <w:numPr>
          <w:ilvl w:val="0"/>
          <w:numId w:val="15"/>
        </w:numPr>
        <w:rPr>
          <w:rFonts w:ascii="Arial" w:eastAsia="Times New Roman" w:hAnsi="Arial" w:cs="Arial"/>
        </w:rPr>
      </w:pPr>
      <w:r w:rsidRPr="00AC2D28">
        <w:rPr>
          <w:rFonts w:ascii="Arial" w:eastAsia="Times New Roman" w:hAnsi="Arial" w:cs="Arial"/>
        </w:rPr>
        <w:t>Is it true that the agency does not impose a standard higher than a preponderance of the evidence in determining whether allegations of sexual abuse or sexual harassment are substantiated?</w:t>
      </w:r>
      <w:r w:rsidR="0051233E" w:rsidRPr="00AC2D28">
        <w:rPr>
          <w:rFonts w:ascii="Arial" w:eastAsia="Times New Roman" w:hAnsi="Arial" w:cs="Arial"/>
        </w:rPr>
        <w:t xml:space="preserve"> </w:t>
      </w:r>
      <w:sdt>
        <w:sdtPr>
          <w:rPr>
            <w:rFonts w:ascii="MS Gothic" w:eastAsia="MS Gothic" w:hAnsi="MS Gothic" w:cs="Segoe UI Symbol"/>
          </w:rPr>
          <w:id w:val="-1116665477"/>
          <w14:checkbox>
            <w14:checked w14:val="1"/>
            <w14:checkedState w14:val="2612" w14:font="MS Gothic"/>
            <w14:uncheckedState w14:val="2610" w14:font="MS Gothic"/>
          </w14:checkbox>
        </w:sdtPr>
        <w:sdtEndPr/>
        <w:sdtContent>
          <w:r w:rsidR="00267401">
            <w:rPr>
              <w:rFonts w:ascii="MS Gothic" w:eastAsia="MS Gothic" w:hAnsi="MS Gothic" w:cs="Segoe UI Symbol" w:hint="eastAsia"/>
            </w:rPr>
            <w:t>☒</w:t>
          </w:r>
        </w:sdtContent>
      </w:sdt>
      <w:r w:rsidR="0051233E" w:rsidRPr="00AC2D28">
        <w:rPr>
          <w:rFonts w:ascii="Arial" w:eastAsia="Times New Roman" w:hAnsi="Arial" w:cs="Arial"/>
        </w:rPr>
        <w:t xml:space="preserve"> Yes   </w:t>
      </w:r>
      <w:sdt>
        <w:sdtPr>
          <w:rPr>
            <w:rFonts w:ascii="Segoe UI Symbol" w:eastAsia="Times New Roman" w:hAnsi="Segoe UI Symbol" w:cs="Segoe UI Symbol"/>
          </w:rPr>
          <w:id w:val="186263151"/>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51233E" w:rsidRPr="00AC2D28">
        <w:rPr>
          <w:rFonts w:ascii="Arial" w:eastAsia="Times New Roman" w:hAnsi="Arial" w:cs="Arial"/>
        </w:rPr>
        <w:t xml:space="preserve"> No    </w:t>
      </w:r>
    </w:p>
    <w:p w14:paraId="4840B8BB"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75FBC7F5" w14:textId="77777777" w:rsidR="00C46145" w:rsidRPr="00AC2D28" w:rsidRDefault="00C46145" w:rsidP="00C46145">
      <w:pPr>
        <w:spacing w:after="0" w:line="240" w:lineRule="auto"/>
        <w:ind w:left="720"/>
        <w:rPr>
          <w:rFonts w:ascii="Arial" w:eastAsia="Times New Roman" w:hAnsi="Arial" w:cs="Arial"/>
        </w:rPr>
      </w:pPr>
    </w:p>
    <w:p w14:paraId="5732E821"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680389062"/>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57002A01" w14:textId="77777777" w:rsidR="00C46145" w:rsidRPr="00AC2D28" w:rsidRDefault="00C46145" w:rsidP="00C46145">
      <w:pPr>
        <w:spacing w:after="0" w:line="240" w:lineRule="auto"/>
        <w:ind w:left="1440"/>
        <w:rPr>
          <w:rFonts w:ascii="Arial" w:eastAsia="Times New Roman" w:hAnsi="Arial" w:cs="Arial"/>
        </w:rPr>
      </w:pPr>
    </w:p>
    <w:p w14:paraId="3C585768"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937828167"/>
          <w14:checkbox>
            <w14:checked w14:val="1"/>
            <w14:checkedState w14:val="2612" w14:font="MS Gothic"/>
            <w14:uncheckedState w14:val="2610" w14:font="MS Gothic"/>
          </w14:checkbox>
        </w:sdtPr>
        <w:sdtEndPr/>
        <w:sdtContent>
          <w:r w:rsidR="0026740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241E11F7" w14:textId="77777777" w:rsidR="00C46145" w:rsidRPr="00AC2D28" w:rsidRDefault="00C46145" w:rsidP="00C46145">
      <w:pPr>
        <w:spacing w:after="0" w:line="240" w:lineRule="auto"/>
        <w:ind w:left="1440"/>
        <w:rPr>
          <w:rFonts w:ascii="Arial" w:eastAsia="Times New Roman" w:hAnsi="Arial" w:cs="Arial"/>
        </w:rPr>
      </w:pPr>
    </w:p>
    <w:p w14:paraId="30A3FAC3"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995377323"/>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1DD7D000" w14:textId="77777777" w:rsidR="00C46145" w:rsidRPr="00AC2D28" w:rsidRDefault="00C46145" w:rsidP="00C46145">
      <w:pPr>
        <w:spacing w:after="0" w:line="240" w:lineRule="auto"/>
        <w:rPr>
          <w:rFonts w:ascii="Arial" w:eastAsia="Times New Roman" w:hAnsi="Arial" w:cs="Arial"/>
          <w:b/>
        </w:rPr>
      </w:pPr>
    </w:p>
    <w:p w14:paraId="7B535C93"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481365AB" w14:textId="77777777" w:rsidR="00C46145" w:rsidRPr="00AC2D28" w:rsidRDefault="00C46145" w:rsidP="00C46145">
      <w:pPr>
        <w:pStyle w:val="ListParagraph"/>
        <w:spacing w:after="0" w:line="240" w:lineRule="auto"/>
        <w:rPr>
          <w:rFonts w:ascii="Arial" w:eastAsia="Times New Roman" w:hAnsi="Arial" w:cs="Arial"/>
          <w:sz w:val="21"/>
          <w:szCs w:val="21"/>
        </w:rPr>
      </w:pPr>
    </w:p>
    <w:p w14:paraId="2B302B1D" w14:textId="7F380FD4"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71F2B0C7" w14:textId="77777777" w:rsidR="00C46145" w:rsidRPr="00AC2D28" w:rsidRDefault="00C46145" w:rsidP="00C46145">
      <w:pPr>
        <w:spacing w:after="0" w:line="240" w:lineRule="auto"/>
        <w:rPr>
          <w:rFonts w:ascii="Arial" w:eastAsia="Times New Roman" w:hAnsi="Arial" w:cs="Arial"/>
          <w:b/>
        </w:rPr>
      </w:pPr>
    </w:p>
    <w:p w14:paraId="0674B9CF" w14:textId="66245E0C" w:rsidR="00CA15BE" w:rsidRPr="00FA7FD6" w:rsidRDefault="006C235B"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a) The</w:t>
      </w:r>
      <w:r w:rsidR="00F07C0A" w:rsidRPr="00FA7FD6">
        <w:rPr>
          <w:rFonts w:ascii="Arial" w:eastAsia="Times New Roman" w:hAnsi="Arial" w:cs="Arial"/>
          <w:bCs/>
        </w:rPr>
        <w:t xml:space="preserve"> </w:t>
      </w:r>
      <w:r w:rsidR="00B920E8" w:rsidRPr="00FA7FD6">
        <w:rPr>
          <w:rFonts w:ascii="Arial" w:eastAsia="Times New Roman" w:hAnsi="Arial" w:cs="Arial"/>
          <w:bCs/>
        </w:rPr>
        <w:t xml:space="preserve">Massachusetts DYS Policy and Procedures 01.05.07(c) - </w:t>
      </w:r>
      <w:r w:rsidR="00B920E8" w:rsidRPr="00FA7FD6">
        <w:rPr>
          <w:rFonts w:ascii="Arial" w:hAnsi="Arial" w:cs="Arial"/>
        </w:rPr>
        <w:t>Preventing and Responding to Sexual Abuse, Sexual Exploitation and Sexual Harassment of Youth</w:t>
      </w:r>
      <w:r w:rsidR="00B920E8" w:rsidRPr="00FA7FD6">
        <w:rPr>
          <w:rFonts w:ascii="Arial" w:eastAsia="Times New Roman" w:hAnsi="Arial" w:cs="Arial"/>
          <w:bCs/>
        </w:rPr>
        <w:t xml:space="preserve"> </w:t>
      </w:r>
      <w:r w:rsidR="00E74B58" w:rsidRPr="00FA7FD6">
        <w:rPr>
          <w:rFonts w:ascii="Arial" w:eastAsia="Times New Roman" w:hAnsi="Arial" w:cs="Arial"/>
          <w:bCs/>
        </w:rPr>
        <w:t xml:space="preserve">states that </w:t>
      </w:r>
      <w:r w:rsidR="004F2F13" w:rsidRPr="00FA7FD6">
        <w:rPr>
          <w:rFonts w:ascii="Arial" w:eastAsia="Times New Roman" w:hAnsi="Arial" w:cs="Arial"/>
          <w:bCs/>
        </w:rPr>
        <w:t>DYS</w:t>
      </w:r>
      <w:r w:rsidR="00CA15BE" w:rsidRPr="00FA7FD6">
        <w:rPr>
          <w:rFonts w:ascii="Arial" w:eastAsia="Times New Roman" w:hAnsi="Arial" w:cs="Arial"/>
          <w:bCs/>
        </w:rPr>
        <w:t xml:space="preserve"> </w:t>
      </w:r>
      <w:r w:rsidR="00E74B58" w:rsidRPr="00FA7FD6">
        <w:rPr>
          <w:rFonts w:ascii="Arial" w:eastAsia="Times New Roman" w:hAnsi="Arial" w:cs="Arial"/>
          <w:bCs/>
        </w:rPr>
        <w:t>shall impose no standard higher than a preponderance of the evidence in determining whether allegations of sexual abuse or sexual harassment are substantiated</w:t>
      </w:r>
      <w:r w:rsidR="00B3427B" w:rsidRPr="00FA7FD6">
        <w:rPr>
          <w:rFonts w:ascii="Arial" w:eastAsia="Times New Roman" w:hAnsi="Arial" w:cs="Arial"/>
          <w:bCs/>
        </w:rPr>
        <w:t xml:space="preserve">.  </w:t>
      </w:r>
      <w:r w:rsidR="00CA15BE" w:rsidRPr="00FA7FD6">
        <w:rPr>
          <w:rFonts w:ascii="Arial" w:eastAsia="Times New Roman" w:hAnsi="Arial" w:cs="Arial"/>
          <w:bCs/>
        </w:rPr>
        <w:t>Interview with the Agency PREA Coordinator</w:t>
      </w:r>
      <w:r w:rsidR="002B0757" w:rsidRPr="00FA7FD6">
        <w:rPr>
          <w:rFonts w:ascii="Arial" w:eastAsia="Times New Roman" w:hAnsi="Arial" w:cs="Arial"/>
          <w:bCs/>
        </w:rPr>
        <w:t xml:space="preserve"> and </w:t>
      </w:r>
      <w:r w:rsidR="00FE228F">
        <w:rPr>
          <w:rFonts w:ascii="Arial" w:eastAsia="Times New Roman" w:hAnsi="Arial" w:cs="Arial"/>
          <w:bCs/>
        </w:rPr>
        <w:t xml:space="preserve">Director of </w:t>
      </w:r>
      <w:r w:rsidR="004F2F13" w:rsidRPr="00FA7FD6">
        <w:rPr>
          <w:rFonts w:ascii="Arial" w:eastAsia="Times New Roman" w:hAnsi="Arial" w:cs="Arial"/>
          <w:bCs/>
        </w:rPr>
        <w:t>DYS</w:t>
      </w:r>
      <w:r w:rsidR="002B0757" w:rsidRPr="00FA7FD6">
        <w:rPr>
          <w:rFonts w:ascii="Arial" w:eastAsia="Times New Roman" w:hAnsi="Arial" w:cs="Arial"/>
          <w:bCs/>
        </w:rPr>
        <w:t xml:space="preserve"> Investigat</w:t>
      </w:r>
      <w:r w:rsidR="00FE228F">
        <w:rPr>
          <w:rFonts w:ascii="Arial" w:eastAsia="Times New Roman" w:hAnsi="Arial" w:cs="Arial"/>
          <w:bCs/>
        </w:rPr>
        <w:t>ions Unit</w:t>
      </w:r>
      <w:r w:rsidR="00CA15BE" w:rsidRPr="00FA7FD6">
        <w:rPr>
          <w:rFonts w:ascii="Arial" w:eastAsia="Times New Roman" w:hAnsi="Arial" w:cs="Arial"/>
          <w:bCs/>
        </w:rPr>
        <w:t xml:space="preserve"> confirmed the process of investigations involving alleged sexual abuse follow these guidelines.</w:t>
      </w:r>
    </w:p>
    <w:p w14:paraId="4708E2E3" w14:textId="77777777" w:rsidR="003D0E00" w:rsidRPr="00FA7FD6" w:rsidRDefault="003D0E00" w:rsidP="00E74B58">
      <w:pPr>
        <w:shd w:val="clear" w:color="auto" w:fill="F9F6F6"/>
        <w:spacing w:after="0" w:line="240" w:lineRule="auto"/>
        <w:rPr>
          <w:rFonts w:ascii="Arial" w:eastAsia="Times New Roman" w:hAnsi="Arial" w:cs="Arial"/>
          <w:bCs/>
        </w:rPr>
      </w:pPr>
    </w:p>
    <w:p w14:paraId="757FC058" w14:textId="77777777" w:rsidR="00B60EDC" w:rsidRPr="008A4DDB" w:rsidRDefault="00B60EDC" w:rsidP="00B60EDC">
      <w:pPr>
        <w:shd w:val="clear" w:color="auto" w:fill="F9F6F6"/>
        <w:spacing w:after="0" w:line="240" w:lineRule="auto"/>
        <w:rPr>
          <w:rFonts w:ascii="Arial" w:eastAsia="Times New Roman" w:hAnsi="Arial" w:cs="Arial"/>
          <w:bCs/>
        </w:rPr>
      </w:pPr>
      <w:r>
        <w:rPr>
          <w:rFonts w:ascii="Arial" w:eastAsia="Times New Roman" w:hAnsi="Arial" w:cs="Arial"/>
          <w:bCs/>
        </w:rPr>
        <w:t>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The resident was not interviewed since he is no longer at the facility.</w:t>
      </w:r>
    </w:p>
    <w:p w14:paraId="77BEFB73" w14:textId="77777777" w:rsidR="000762DD" w:rsidRPr="00FA7FD6" w:rsidRDefault="000762DD" w:rsidP="00E74B58">
      <w:pPr>
        <w:shd w:val="clear" w:color="auto" w:fill="F9F6F6"/>
        <w:spacing w:after="0" w:line="240" w:lineRule="auto"/>
        <w:rPr>
          <w:rFonts w:ascii="Arial" w:eastAsia="Times New Roman" w:hAnsi="Arial" w:cs="Arial"/>
          <w:bCs/>
        </w:rPr>
      </w:pPr>
    </w:p>
    <w:p w14:paraId="3FE5CECD" w14:textId="77777777"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Reviewed documentation to determine compliance:</w:t>
      </w:r>
    </w:p>
    <w:p w14:paraId="6E3B67A3" w14:textId="77777777" w:rsidR="00E74B58" w:rsidRPr="00FA7FD6" w:rsidRDefault="00E74B58" w:rsidP="00E74B58">
      <w:pPr>
        <w:shd w:val="clear" w:color="auto" w:fill="F9F6F6"/>
        <w:spacing w:after="0" w:line="240" w:lineRule="auto"/>
        <w:rPr>
          <w:rFonts w:ascii="Arial" w:eastAsia="Times New Roman" w:hAnsi="Arial" w:cs="Arial"/>
          <w:bCs/>
        </w:rPr>
      </w:pPr>
    </w:p>
    <w:p w14:paraId="41B2CABF" w14:textId="5196BE81" w:rsidR="006C235B" w:rsidRPr="00FA7FD6" w:rsidRDefault="00B920E8" w:rsidP="006940D7">
      <w:pPr>
        <w:pStyle w:val="ListParagraph"/>
        <w:numPr>
          <w:ilvl w:val="0"/>
          <w:numId w:val="121"/>
        </w:num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Massachusetts DYS Policy and Procedures 01.05.07(c) - </w:t>
      </w:r>
      <w:r w:rsidRPr="00FA7FD6">
        <w:rPr>
          <w:rFonts w:ascii="Arial" w:hAnsi="Arial" w:cs="Arial"/>
        </w:rPr>
        <w:t>Preventing and Responding to Sexual Abuse, Sexual Exploitation and Sexual Harassment of Youth</w:t>
      </w:r>
      <w:r w:rsidRPr="00FA7FD6">
        <w:rPr>
          <w:rFonts w:ascii="Arial" w:eastAsia="Times New Roman" w:hAnsi="Arial" w:cs="Arial"/>
          <w:bCs/>
        </w:rPr>
        <w:t xml:space="preserve"> </w:t>
      </w:r>
    </w:p>
    <w:p w14:paraId="3A5D3A80" w14:textId="2BB527CA" w:rsidR="000762DD" w:rsidRPr="00FA7FD6" w:rsidRDefault="00B920E8" w:rsidP="00FA7FD6">
      <w:pPr>
        <w:pStyle w:val="ListParagraph"/>
        <w:numPr>
          <w:ilvl w:val="0"/>
          <w:numId w:val="121"/>
        </w:num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Pre-Audit </w:t>
      </w:r>
      <w:r w:rsidR="002940AC" w:rsidRPr="00FA7FD6">
        <w:rPr>
          <w:rFonts w:ascii="Arial" w:eastAsia="Times New Roman" w:hAnsi="Arial" w:cs="Arial"/>
          <w:bCs/>
        </w:rPr>
        <w:t>Questionnaire</w:t>
      </w:r>
    </w:p>
    <w:p w14:paraId="6A6E5F73" w14:textId="77777777" w:rsidR="00CA15BE" w:rsidRPr="00FA7FD6" w:rsidRDefault="00CA15BE" w:rsidP="001C0BCE">
      <w:pPr>
        <w:shd w:val="clear" w:color="auto" w:fill="F9F6F6"/>
        <w:spacing w:after="0" w:line="240" w:lineRule="auto"/>
        <w:ind w:left="720"/>
        <w:contextualSpacing/>
        <w:rPr>
          <w:rFonts w:ascii="Arial" w:eastAsia="Times New Roman" w:hAnsi="Arial" w:cs="Arial"/>
          <w:bCs/>
        </w:rPr>
      </w:pPr>
    </w:p>
    <w:p w14:paraId="2750A702" w14:textId="77777777" w:rsidR="00E74B58" w:rsidRPr="00FA7FD6" w:rsidRDefault="00E74B58" w:rsidP="00E74B58">
      <w:pPr>
        <w:shd w:val="clear" w:color="auto" w:fill="F9F6F6"/>
        <w:spacing w:after="0" w:line="240" w:lineRule="auto"/>
        <w:rPr>
          <w:rFonts w:ascii="Arial" w:eastAsia="Times New Roman" w:hAnsi="Arial" w:cs="Arial"/>
          <w:bCs/>
        </w:rPr>
      </w:pPr>
    </w:p>
    <w:p w14:paraId="5C23B53E" w14:textId="77777777"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Interviews:</w:t>
      </w:r>
    </w:p>
    <w:p w14:paraId="60ECEA3B" w14:textId="77777777" w:rsidR="00E74B58" w:rsidRPr="00FA7FD6" w:rsidRDefault="00E74B58" w:rsidP="00E74B58">
      <w:pPr>
        <w:shd w:val="clear" w:color="auto" w:fill="F9F6F6"/>
        <w:spacing w:after="0" w:line="240" w:lineRule="auto"/>
        <w:rPr>
          <w:rFonts w:ascii="Arial" w:eastAsia="Times New Roman" w:hAnsi="Arial" w:cs="Arial"/>
          <w:bCs/>
        </w:rPr>
      </w:pPr>
    </w:p>
    <w:p w14:paraId="0FDE8EC0" w14:textId="295B5891" w:rsidR="00B920E8" w:rsidRPr="00FA7FD6" w:rsidRDefault="00B920E8" w:rsidP="00865BE6">
      <w:pPr>
        <w:numPr>
          <w:ilvl w:val="0"/>
          <w:numId w:val="91"/>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B60EDC">
        <w:rPr>
          <w:rFonts w:ascii="Arial" w:eastAsia="Times New Roman" w:hAnsi="Arial" w:cs="Arial"/>
          <w:bCs/>
        </w:rPr>
        <w:t>Facility PREA Compliance Manager</w:t>
      </w:r>
    </w:p>
    <w:p w14:paraId="7BE2CA0C" w14:textId="48CD87C6" w:rsidR="00E74B58" w:rsidRPr="00FA7FD6" w:rsidRDefault="00A64931" w:rsidP="00865BE6">
      <w:pPr>
        <w:numPr>
          <w:ilvl w:val="0"/>
          <w:numId w:val="91"/>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CA15BE" w:rsidRPr="00FA7FD6">
        <w:rPr>
          <w:rFonts w:ascii="Arial" w:eastAsia="Times New Roman" w:hAnsi="Arial" w:cs="Arial"/>
          <w:bCs/>
        </w:rPr>
        <w:t>Agency PREA Coordinator</w:t>
      </w:r>
    </w:p>
    <w:p w14:paraId="466E2EC9" w14:textId="5D67E317" w:rsidR="002B0757" w:rsidRPr="00FA7FD6" w:rsidRDefault="002B0757" w:rsidP="00865BE6">
      <w:pPr>
        <w:numPr>
          <w:ilvl w:val="0"/>
          <w:numId w:val="91"/>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B60EDC">
        <w:rPr>
          <w:rFonts w:ascii="Arial" w:eastAsia="Times New Roman" w:hAnsi="Arial" w:cs="Arial"/>
          <w:bCs/>
        </w:rPr>
        <w:t xml:space="preserve">Director of </w:t>
      </w:r>
      <w:r w:rsidR="004F2F13" w:rsidRPr="00FA7FD6">
        <w:rPr>
          <w:rFonts w:ascii="Arial" w:eastAsia="Times New Roman" w:hAnsi="Arial" w:cs="Arial"/>
          <w:bCs/>
        </w:rPr>
        <w:t>DYS</w:t>
      </w:r>
      <w:r w:rsidRPr="00FA7FD6">
        <w:rPr>
          <w:rFonts w:ascii="Arial" w:eastAsia="Times New Roman" w:hAnsi="Arial" w:cs="Arial"/>
          <w:bCs/>
        </w:rPr>
        <w:t xml:space="preserve"> Investigat</w:t>
      </w:r>
      <w:r w:rsidR="00B60EDC">
        <w:rPr>
          <w:rFonts w:ascii="Arial" w:eastAsia="Times New Roman" w:hAnsi="Arial" w:cs="Arial"/>
          <w:bCs/>
        </w:rPr>
        <w:t>ions Unit</w:t>
      </w:r>
    </w:p>
    <w:p w14:paraId="0C05BBC0" w14:textId="5FC42B6D" w:rsidR="00C46145" w:rsidRDefault="00C46145" w:rsidP="00C46145">
      <w:pPr>
        <w:rPr>
          <w:rFonts w:ascii="Arial" w:eastAsia="Times New Roman" w:hAnsi="Arial" w:cs="Arial"/>
          <w:bCs/>
          <w:sz w:val="21"/>
          <w:szCs w:val="21"/>
        </w:rPr>
      </w:pPr>
    </w:p>
    <w:p w14:paraId="03C2D389" w14:textId="77777777" w:rsidR="00FA7FD6" w:rsidRDefault="00FA7FD6" w:rsidP="00C46145">
      <w:pPr>
        <w:rPr>
          <w:rFonts w:ascii="Arial" w:eastAsia="Times New Roman" w:hAnsi="Arial" w:cs="Arial"/>
          <w:bCs/>
          <w:sz w:val="21"/>
          <w:szCs w:val="21"/>
        </w:rPr>
      </w:pPr>
    </w:p>
    <w:p w14:paraId="53006959" w14:textId="77777777" w:rsidR="00E139DA" w:rsidRPr="00AC2D28" w:rsidRDefault="00E139DA" w:rsidP="00C46145">
      <w:pPr>
        <w:rPr>
          <w:rFonts w:ascii="Arial" w:eastAsia="Times New Roman" w:hAnsi="Arial" w:cs="Arial"/>
          <w:sz w:val="20"/>
          <w:szCs w:val="20"/>
        </w:rPr>
      </w:pPr>
    </w:p>
    <w:p w14:paraId="51D668CD" w14:textId="77777777" w:rsidR="001379BC" w:rsidRPr="00AC2D28" w:rsidRDefault="002A37DF" w:rsidP="0061444C">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379BC" w:rsidRPr="00AC2D28">
        <w:rPr>
          <w:rFonts w:ascii="Arial" w:eastAsia="Times New Roman" w:hAnsi="Arial" w:cs="Arial"/>
          <w:b/>
          <w:bCs/>
          <w:sz w:val="28"/>
          <w:szCs w:val="28"/>
          <w:shd w:val="clear" w:color="auto" w:fill="E4F8F8"/>
        </w:rPr>
        <w:t>115.</w:t>
      </w:r>
      <w:r w:rsidR="005C07FB" w:rsidRPr="00AC2D28">
        <w:rPr>
          <w:rFonts w:ascii="Arial" w:eastAsia="Times New Roman" w:hAnsi="Arial" w:cs="Arial"/>
          <w:b/>
          <w:bCs/>
          <w:sz w:val="28"/>
          <w:szCs w:val="28"/>
          <w:shd w:val="clear" w:color="auto" w:fill="E4F8F8"/>
        </w:rPr>
        <w:t>3</w:t>
      </w:r>
      <w:r w:rsidR="001379BC" w:rsidRPr="00AC2D28">
        <w:rPr>
          <w:rFonts w:ascii="Arial" w:eastAsia="Times New Roman" w:hAnsi="Arial" w:cs="Arial"/>
          <w:b/>
          <w:bCs/>
          <w:sz w:val="28"/>
          <w:szCs w:val="28"/>
          <w:shd w:val="clear" w:color="auto" w:fill="E4F8F8"/>
        </w:rPr>
        <w:t xml:space="preserve">73: Reporting to </w:t>
      </w:r>
      <w:r w:rsidR="005C07FB" w:rsidRPr="00AC2D28">
        <w:rPr>
          <w:rFonts w:ascii="Arial" w:eastAsia="Times New Roman" w:hAnsi="Arial" w:cs="Arial"/>
          <w:b/>
          <w:bCs/>
          <w:sz w:val="28"/>
          <w:szCs w:val="28"/>
          <w:shd w:val="clear" w:color="auto" w:fill="E4F8F8"/>
        </w:rPr>
        <w:t>residents</w:t>
      </w:r>
      <w:r w:rsidR="001379BC" w:rsidRPr="00AC2D28">
        <w:rPr>
          <w:rFonts w:ascii="Arial" w:eastAsia="Times New Roman" w:hAnsi="Arial" w:cs="Arial"/>
          <w:b/>
          <w:bCs/>
          <w:sz w:val="28"/>
          <w:szCs w:val="28"/>
          <w:shd w:val="clear" w:color="auto" w:fill="E4F8F8"/>
        </w:rPr>
        <w:t xml:space="preserve"> </w:t>
      </w:r>
    </w:p>
    <w:p w14:paraId="297F68C6" w14:textId="77777777" w:rsidR="0061444C" w:rsidRPr="00AC2D28" w:rsidRDefault="0061444C" w:rsidP="0061444C">
      <w:pPr>
        <w:spacing w:after="0" w:line="240" w:lineRule="auto"/>
        <w:rPr>
          <w:rFonts w:ascii="Arial" w:eastAsia="Times New Roman" w:hAnsi="Arial" w:cs="Arial"/>
          <w:sz w:val="21"/>
          <w:szCs w:val="21"/>
        </w:rPr>
      </w:pPr>
      <w:bookmarkStart w:id="13" w:name="_Hlk485643492"/>
    </w:p>
    <w:p w14:paraId="17E347C7" w14:textId="77777777" w:rsidR="0061444C" w:rsidRPr="00AC2D28" w:rsidRDefault="0061444C" w:rsidP="0061444C">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bookmarkEnd w:id="13"/>
    </w:p>
    <w:p w14:paraId="05455A97" w14:textId="77777777" w:rsidR="00FC6BCE" w:rsidRPr="00AC2D28" w:rsidRDefault="00FC6BCE" w:rsidP="003904EF">
      <w:pPr>
        <w:spacing w:after="0" w:line="240" w:lineRule="auto"/>
      </w:pPr>
    </w:p>
    <w:p w14:paraId="50B0F64C" w14:textId="77777777" w:rsidR="001379BC" w:rsidRPr="00AC2D28" w:rsidRDefault="001379BC" w:rsidP="003904E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C07FB" w:rsidRPr="00AC2D28">
        <w:rPr>
          <w:rFonts w:ascii="Arial" w:eastAsia="Times New Roman" w:hAnsi="Arial" w:cs="Arial"/>
          <w:b/>
        </w:rPr>
        <w:t>3</w:t>
      </w:r>
      <w:r w:rsidRPr="00AC2D28">
        <w:rPr>
          <w:rFonts w:ascii="Arial" w:eastAsia="Times New Roman" w:hAnsi="Arial" w:cs="Arial"/>
          <w:b/>
        </w:rPr>
        <w:t>73 (a)</w:t>
      </w:r>
    </w:p>
    <w:p w14:paraId="2FE5983A" w14:textId="77777777" w:rsidR="0061444C" w:rsidRPr="00AC2D28" w:rsidRDefault="0061444C" w:rsidP="003904EF">
      <w:pPr>
        <w:spacing w:after="0" w:line="240" w:lineRule="auto"/>
        <w:rPr>
          <w:rFonts w:ascii="Arial" w:eastAsia="Times New Roman" w:hAnsi="Arial" w:cs="Arial"/>
        </w:rPr>
      </w:pPr>
    </w:p>
    <w:p w14:paraId="160DC203" w14:textId="77777777" w:rsidR="009A4ED4" w:rsidRPr="00AC2D28" w:rsidRDefault="001379BC"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Following an investigation into </w:t>
      </w:r>
      <w:r w:rsidR="005C07FB" w:rsidRPr="00AC2D28">
        <w:rPr>
          <w:rFonts w:ascii="Arial" w:eastAsia="Times New Roman" w:hAnsi="Arial" w:cs="Arial"/>
        </w:rPr>
        <w:t>a resident’s</w:t>
      </w:r>
      <w:r w:rsidRPr="00AC2D28">
        <w:rPr>
          <w:rFonts w:ascii="Arial" w:eastAsia="Times New Roman" w:hAnsi="Arial" w:cs="Arial"/>
        </w:rPr>
        <w:t xml:space="preserve"> allegation that he or she suffered sexual abuse in an agency facility, does the agency inform the </w:t>
      </w:r>
      <w:r w:rsidR="005C07FB" w:rsidRPr="00AC2D28">
        <w:rPr>
          <w:rFonts w:ascii="Arial" w:eastAsia="Times New Roman" w:hAnsi="Arial" w:cs="Arial"/>
        </w:rPr>
        <w:t>resident</w:t>
      </w:r>
      <w:r w:rsidRPr="00AC2D28">
        <w:rPr>
          <w:rFonts w:ascii="Arial" w:eastAsia="Times New Roman" w:hAnsi="Arial" w:cs="Arial"/>
        </w:rPr>
        <w:t xml:space="preserve"> as to whether the allegation has been determined to be substantiated, unsubstantiated, or unfounded? </w:t>
      </w:r>
      <w:sdt>
        <w:sdtPr>
          <w:rPr>
            <w:rFonts w:ascii="MS Gothic" w:eastAsia="MS Gothic" w:hAnsi="MS Gothic" w:cs="Segoe UI Symbol"/>
          </w:rPr>
          <w:id w:val="1091037909"/>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381135555"/>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28D8B7DF" w14:textId="77777777" w:rsidR="001379BC" w:rsidRPr="00AC2D28" w:rsidRDefault="001379BC" w:rsidP="003904EF">
      <w:pPr>
        <w:spacing w:after="0" w:line="240" w:lineRule="auto"/>
      </w:pPr>
    </w:p>
    <w:p w14:paraId="1D12A421" w14:textId="77777777" w:rsidR="00120F0B" w:rsidRPr="00AC2D28" w:rsidRDefault="00120F0B" w:rsidP="003904E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C07FB" w:rsidRPr="00AC2D28">
        <w:rPr>
          <w:rFonts w:ascii="Arial" w:eastAsia="Times New Roman" w:hAnsi="Arial" w:cs="Arial"/>
          <w:b/>
        </w:rPr>
        <w:t>3</w:t>
      </w:r>
      <w:r w:rsidRPr="00AC2D28">
        <w:rPr>
          <w:rFonts w:ascii="Arial" w:eastAsia="Times New Roman" w:hAnsi="Arial" w:cs="Arial"/>
          <w:b/>
        </w:rPr>
        <w:t>73 (b)</w:t>
      </w:r>
    </w:p>
    <w:p w14:paraId="6F2F4FB7" w14:textId="77777777" w:rsidR="0061444C" w:rsidRPr="00AC2D28" w:rsidRDefault="0061444C" w:rsidP="003904EF">
      <w:pPr>
        <w:spacing w:after="0" w:line="240" w:lineRule="auto"/>
        <w:rPr>
          <w:rFonts w:ascii="Arial" w:eastAsia="Times New Roman" w:hAnsi="Arial" w:cs="Arial"/>
        </w:rPr>
      </w:pPr>
    </w:p>
    <w:p w14:paraId="0512157F" w14:textId="77777777" w:rsidR="009A4ED4" w:rsidRPr="00AC2D28" w:rsidRDefault="00120F0B"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If the agency did not con</w:t>
      </w:r>
      <w:r w:rsidR="005C07FB" w:rsidRPr="00AC2D28">
        <w:rPr>
          <w:rFonts w:ascii="Arial" w:eastAsia="Times New Roman" w:hAnsi="Arial" w:cs="Arial"/>
        </w:rPr>
        <w:t xml:space="preserve">duct the investigation into </w:t>
      </w:r>
      <w:r w:rsidR="004550A6" w:rsidRPr="00AC2D28">
        <w:rPr>
          <w:rFonts w:ascii="Arial" w:eastAsia="Times New Roman" w:hAnsi="Arial" w:cs="Arial"/>
        </w:rPr>
        <w:t>a</w:t>
      </w:r>
      <w:r w:rsidR="005C07FB" w:rsidRPr="00AC2D28">
        <w:rPr>
          <w:rFonts w:ascii="Arial" w:eastAsia="Times New Roman" w:hAnsi="Arial" w:cs="Arial"/>
        </w:rPr>
        <w:t xml:space="preserve"> resident’s</w:t>
      </w:r>
      <w:r w:rsidRPr="00AC2D28">
        <w:rPr>
          <w:rFonts w:ascii="Arial" w:eastAsia="Times New Roman" w:hAnsi="Arial" w:cs="Arial"/>
        </w:rPr>
        <w:t xml:space="preserve"> allegation of sexual abuse in </w:t>
      </w:r>
      <w:r w:rsidR="00450FCB">
        <w:rPr>
          <w:rFonts w:ascii="Arial" w:eastAsia="Times New Roman" w:hAnsi="Arial" w:cs="Arial"/>
        </w:rPr>
        <w:t>the</w:t>
      </w:r>
      <w:r w:rsidRPr="00AC2D28">
        <w:rPr>
          <w:rFonts w:ascii="Arial" w:eastAsia="Times New Roman" w:hAnsi="Arial" w:cs="Arial"/>
        </w:rPr>
        <w:t xml:space="preserve"> agency</w:t>
      </w:r>
      <w:r w:rsidR="00450FCB">
        <w:rPr>
          <w:rFonts w:ascii="Arial" w:eastAsia="Times New Roman" w:hAnsi="Arial" w:cs="Arial"/>
        </w:rPr>
        <w:t>’s</w:t>
      </w:r>
      <w:r w:rsidRPr="00AC2D28">
        <w:rPr>
          <w:rFonts w:ascii="Arial" w:eastAsia="Times New Roman" w:hAnsi="Arial" w:cs="Arial"/>
        </w:rPr>
        <w:t xml:space="preserve"> facility, does the agency request the relevant information from the investigative agency in order to inform the </w:t>
      </w:r>
      <w:r w:rsidR="005C07FB" w:rsidRPr="00AC2D28">
        <w:rPr>
          <w:rFonts w:ascii="Arial" w:eastAsia="Times New Roman" w:hAnsi="Arial" w:cs="Arial"/>
        </w:rPr>
        <w:t>resident</w:t>
      </w:r>
      <w:r w:rsidRPr="00AC2D28">
        <w:rPr>
          <w:rFonts w:ascii="Arial" w:eastAsia="Times New Roman" w:hAnsi="Arial" w:cs="Arial"/>
        </w:rPr>
        <w:t xml:space="preserve">? (N/A if the agency/facility is responsible for conducting administrative and criminal investigations.) </w:t>
      </w:r>
      <w:sdt>
        <w:sdtPr>
          <w:rPr>
            <w:rFonts w:ascii="Segoe UI Symbol" w:eastAsia="Times New Roman" w:hAnsi="Segoe UI Symbol" w:cs="Segoe UI Symbol"/>
          </w:rPr>
          <w:id w:val="-1890794232"/>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624275605"/>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sdt>
        <w:sdtPr>
          <w:rPr>
            <w:rFonts w:ascii="Segoe UI Symbol" w:eastAsia="Times New Roman" w:hAnsi="Segoe UI Symbol" w:cs="Segoe UI Symbol"/>
          </w:rPr>
          <w:id w:val="-1373294148"/>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NA</w:t>
      </w:r>
    </w:p>
    <w:p w14:paraId="21CF5FE9" w14:textId="77777777" w:rsidR="00120F0B" w:rsidRPr="00AC2D28" w:rsidRDefault="00120F0B" w:rsidP="003904EF">
      <w:pPr>
        <w:spacing w:after="0" w:line="240" w:lineRule="auto"/>
        <w:rPr>
          <w:rFonts w:ascii="Arial" w:eastAsia="Times New Roman" w:hAnsi="Arial" w:cs="Arial"/>
        </w:rPr>
      </w:pPr>
    </w:p>
    <w:p w14:paraId="2B9F3F05" w14:textId="77777777" w:rsidR="00120F0B" w:rsidRPr="00AC2D28" w:rsidRDefault="00120F0B" w:rsidP="003904E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C07FB" w:rsidRPr="00AC2D28">
        <w:rPr>
          <w:rFonts w:ascii="Arial" w:eastAsia="Times New Roman" w:hAnsi="Arial" w:cs="Arial"/>
          <w:b/>
        </w:rPr>
        <w:t>3</w:t>
      </w:r>
      <w:r w:rsidRPr="00AC2D28">
        <w:rPr>
          <w:rFonts w:ascii="Arial" w:eastAsia="Times New Roman" w:hAnsi="Arial" w:cs="Arial"/>
          <w:b/>
        </w:rPr>
        <w:t>73 (c)</w:t>
      </w:r>
    </w:p>
    <w:p w14:paraId="17416056" w14:textId="77777777" w:rsidR="0061444C" w:rsidRPr="00AC2D28" w:rsidRDefault="0061444C" w:rsidP="003904EF">
      <w:pPr>
        <w:spacing w:after="0" w:line="240" w:lineRule="auto"/>
        <w:rPr>
          <w:rFonts w:ascii="Arial" w:eastAsia="Times New Roman" w:hAnsi="Arial" w:cs="Arial"/>
        </w:rPr>
      </w:pPr>
    </w:p>
    <w:p w14:paraId="42197B97" w14:textId="77777777" w:rsidR="009A4ED4" w:rsidRPr="00AC2D28" w:rsidRDefault="00120F0B"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Following </w:t>
      </w:r>
      <w:r w:rsidR="005C07FB" w:rsidRPr="00AC2D28">
        <w:rPr>
          <w:rFonts w:ascii="Arial" w:eastAsia="Times New Roman" w:hAnsi="Arial" w:cs="Arial"/>
        </w:rPr>
        <w:t>a</w:t>
      </w:r>
      <w:r w:rsidRPr="00AC2D28">
        <w:rPr>
          <w:rFonts w:ascii="Arial" w:eastAsia="Times New Roman" w:hAnsi="Arial" w:cs="Arial"/>
        </w:rPr>
        <w:t xml:space="preserve"> </w:t>
      </w:r>
      <w:r w:rsidR="005C07FB" w:rsidRPr="00AC2D28">
        <w:rPr>
          <w:rFonts w:ascii="Arial" w:eastAsia="Times New Roman" w:hAnsi="Arial" w:cs="Arial"/>
        </w:rPr>
        <w:t>resident’s</w:t>
      </w:r>
      <w:r w:rsidRPr="00AC2D28">
        <w:rPr>
          <w:rFonts w:ascii="Arial" w:eastAsia="Times New Roman" w:hAnsi="Arial" w:cs="Arial"/>
        </w:rPr>
        <w:t xml:space="preserve"> allegation that a staff member has committed sexual abuse against the resident, unless the agency has determined that the allegation is unfounded, or unless the resident has been released from custody, does the agency subsequently inform the resident whenever: The staff member is no longer posted within the </w:t>
      </w:r>
      <w:r w:rsidR="005C07FB" w:rsidRPr="00AC2D28">
        <w:rPr>
          <w:rFonts w:ascii="Arial" w:eastAsia="Times New Roman" w:hAnsi="Arial" w:cs="Arial"/>
        </w:rPr>
        <w:t>resident’s</w:t>
      </w:r>
      <w:r w:rsidRPr="00AC2D28">
        <w:rPr>
          <w:rFonts w:ascii="Arial" w:eastAsia="Times New Roman" w:hAnsi="Arial" w:cs="Arial"/>
        </w:rPr>
        <w:t xml:space="preserve"> unit? </w:t>
      </w:r>
      <w:sdt>
        <w:sdtPr>
          <w:rPr>
            <w:rFonts w:ascii="MS Gothic" w:eastAsia="MS Gothic" w:hAnsi="MS Gothic" w:cs="Segoe UI Symbol"/>
          </w:rPr>
          <w:id w:val="-401139014"/>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661842108"/>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6A71A1B" w14:textId="77777777" w:rsidR="0061444C" w:rsidRPr="00AC2D28" w:rsidRDefault="0061444C" w:rsidP="003904EF">
      <w:pPr>
        <w:spacing w:after="0" w:line="240" w:lineRule="auto"/>
        <w:rPr>
          <w:rFonts w:ascii="Arial" w:eastAsia="Times New Roman" w:hAnsi="Arial" w:cs="Arial"/>
        </w:rPr>
      </w:pPr>
    </w:p>
    <w:p w14:paraId="33A17E3D" w14:textId="77777777" w:rsidR="009A4ED4" w:rsidRPr="00AC2D28" w:rsidRDefault="00120F0B"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Following </w:t>
      </w:r>
      <w:r w:rsidR="005C07FB" w:rsidRPr="00AC2D28">
        <w:rPr>
          <w:rFonts w:ascii="Arial" w:eastAsia="Times New Roman" w:hAnsi="Arial" w:cs="Arial"/>
        </w:rPr>
        <w:t>a</w:t>
      </w:r>
      <w:r w:rsidRPr="00AC2D28">
        <w:rPr>
          <w:rFonts w:ascii="Arial" w:eastAsia="Times New Roman" w:hAnsi="Arial" w:cs="Arial"/>
        </w:rPr>
        <w:t xml:space="preserve"> </w:t>
      </w:r>
      <w:r w:rsidR="005C07FB" w:rsidRPr="00AC2D28">
        <w:rPr>
          <w:rFonts w:ascii="Arial" w:eastAsia="Times New Roman" w:hAnsi="Arial" w:cs="Arial"/>
        </w:rPr>
        <w:t>resident’s</w:t>
      </w:r>
      <w:r w:rsidRPr="00AC2D28">
        <w:rPr>
          <w:rFonts w:ascii="Arial" w:eastAsia="Times New Roman" w:hAnsi="Arial" w:cs="Arial"/>
        </w:rPr>
        <w:t xml:space="preserve"> allegation that a staff member has committed sexual abuse against the resident, unless the agency has determined that the allegation is unfounded, or unless the resident has been released from custody, does the agency subsequently inform the resident whenever: The staff member is no longer employed at the facility? </w:t>
      </w:r>
      <w:sdt>
        <w:sdtPr>
          <w:rPr>
            <w:rFonts w:ascii="MS Gothic" w:eastAsia="MS Gothic" w:hAnsi="MS Gothic" w:cs="Segoe UI Symbol"/>
          </w:rPr>
          <w:id w:val="-1369827469"/>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576049438"/>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574AA5F" w14:textId="77777777" w:rsidR="0061444C" w:rsidRPr="00AC2D28" w:rsidRDefault="0061444C" w:rsidP="003904EF">
      <w:pPr>
        <w:spacing w:after="0" w:line="240" w:lineRule="auto"/>
        <w:rPr>
          <w:rFonts w:ascii="Arial" w:eastAsia="Times New Roman" w:hAnsi="Arial" w:cs="Arial"/>
        </w:rPr>
      </w:pPr>
    </w:p>
    <w:p w14:paraId="77B8F1E6" w14:textId="77777777" w:rsidR="009A4ED4" w:rsidRPr="00AC2D28" w:rsidRDefault="00120F0B"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Following </w:t>
      </w:r>
      <w:r w:rsidR="005C07FB" w:rsidRPr="00AC2D28">
        <w:rPr>
          <w:rFonts w:ascii="Arial" w:eastAsia="Times New Roman" w:hAnsi="Arial" w:cs="Arial"/>
        </w:rPr>
        <w:t>a</w:t>
      </w:r>
      <w:r w:rsidRPr="00AC2D28">
        <w:rPr>
          <w:rFonts w:ascii="Arial" w:eastAsia="Times New Roman" w:hAnsi="Arial" w:cs="Arial"/>
        </w:rPr>
        <w:t xml:space="preserve"> </w:t>
      </w:r>
      <w:r w:rsidR="005C07FB" w:rsidRPr="00AC2D28">
        <w:rPr>
          <w:rFonts w:ascii="Arial" w:eastAsia="Times New Roman" w:hAnsi="Arial" w:cs="Arial"/>
        </w:rPr>
        <w:t>resident’s</w:t>
      </w:r>
      <w:r w:rsidRPr="00AC2D28">
        <w:rPr>
          <w:rFonts w:ascii="Arial" w:eastAsia="Times New Roman" w:hAnsi="Arial" w:cs="Arial"/>
        </w:rPr>
        <w:t xml:space="preserve"> allegation that a staff member has committed sexual abuse against the resident, unless the agency has determined that the allegation is unfounded, or unless the resident has been released from custody, does the agency subsequently inform the resident whenever: The agency learns that the staff member has been indicted on a charge related to sexual abuse in the facility? </w:t>
      </w:r>
      <w:sdt>
        <w:sdtPr>
          <w:rPr>
            <w:rFonts w:ascii="MS Gothic" w:eastAsia="MS Gothic" w:hAnsi="MS Gothic" w:cs="Segoe UI Symbol"/>
          </w:rPr>
          <w:id w:val="241534172"/>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513486350"/>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D24FA45" w14:textId="77777777" w:rsidR="00120F0B" w:rsidRPr="00AC2D28" w:rsidRDefault="00120F0B" w:rsidP="003904EF">
      <w:pPr>
        <w:spacing w:after="0" w:line="240" w:lineRule="auto"/>
        <w:rPr>
          <w:rFonts w:ascii="Arial" w:eastAsia="Times New Roman" w:hAnsi="Arial" w:cs="Arial"/>
        </w:rPr>
      </w:pPr>
    </w:p>
    <w:p w14:paraId="5EA1EA54" w14:textId="77777777" w:rsidR="009A4ED4" w:rsidRPr="00AC2D28" w:rsidRDefault="00120F0B" w:rsidP="00EC7FFC">
      <w:pPr>
        <w:pStyle w:val="ListParagraph"/>
        <w:numPr>
          <w:ilvl w:val="0"/>
          <w:numId w:val="15"/>
        </w:numPr>
        <w:spacing w:after="0" w:line="240" w:lineRule="auto"/>
        <w:rPr>
          <w:rFonts w:ascii="Arial" w:eastAsia="Times New Roman" w:hAnsi="Arial" w:cs="Arial"/>
        </w:rPr>
      </w:pPr>
      <w:r w:rsidRPr="00AC2D28">
        <w:rPr>
          <w:rFonts w:ascii="Arial" w:eastAsia="Times New Roman" w:hAnsi="Arial" w:cs="Arial"/>
        </w:rPr>
        <w:t xml:space="preserve">Following </w:t>
      </w:r>
      <w:r w:rsidR="005C07FB" w:rsidRPr="00AC2D28">
        <w:rPr>
          <w:rFonts w:ascii="Arial" w:eastAsia="Times New Roman" w:hAnsi="Arial" w:cs="Arial"/>
        </w:rPr>
        <w:t>a</w:t>
      </w:r>
      <w:r w:rsidRPr="00AC2D28">
        <w:rPr>
          <w:rFonts w:ascii="Arial" w:eastAsia="Times New Roman" w:hAnsi="Arial" w:cs="Arial"/>
        </w:rPr>
        <w:t xml:space="preserve"> </w:t>
      </w:r>
      <w:r w:rsidR="005C07FB" w:rsidRPr="00AC2D28">
        <w:rPr>
          <w:rFonts w:ascii="Arial" w:eastAsia="Times New Roman" w:hAnsi="Arial" w:cs="Arial"/>
        </w:rPr>
        <w:t>resident’s</w:t>
      </w:r>
      <w:r w:rsidRPr="00AC2D28">
        <w:rPr>
          <w:rFonts w:ascii="Arial" w:eastAsia="Times New Roman" w:hAnsi="Arial" w:cs="Arial"/>
        </w:rPr>
        <w:t xml:space="preserve"> allegation that a staff member has committed sexual abuse against the resident, unless the agency has determined that the allegation is unfounded, or unless the resident has been released from custody, does the agency subsequently inform the resident whenever: The agency learns that the staff member has been convicted on a charge related to sexual abuse within the facility? </w:t>
      </w:r>
      <w:sdt>
        <w:sdtPr>
          <w:rPr>
            <w:rFonts w:ascii="MS Gothic" w:eastAsia="MS Gothic" w:hAnsi="MS Gothic" w:cs="Segoe UI Symbol"/>
          </w:rPr>
          <w:id w:val="-1789186577"/>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873113132"/>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4A77A60" w14:textId="77777777" w:rsidR="00120F0B" w:rsidRPr="00AC2D28" w:rsidRDefault="00120F0B" w:rsidP="003904EF">
      <w:pPr>
        <w:spacing w:after="0" w:line="240" w:lineRule="auto"/>
      </w:pPr>
    </w:p>
    <w:p w14:paraId="280E70E5" w14:textId="77777777" w:rsidR="00120F0B" w:rsidRPr="00AC2D28" w:rsidRDefault="00120F0B" w:rsidP="003904E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C07FB" w:rsidRPr="00AC2D28">
        <w:rPr>
          <w:rFonts w:ascii="Arial" w:eastAsia="Times New Roman" w:hAnsi="Arial" w:cs="Arial"/>
          <w:b/>
        </w:rPr>
        <w:t>3</w:t>
      </w:r>
      <w:r w:rsidRPr="00AC2D28">
        <w:rPr>
          <w:rFonts w:ascii="Arial" w:eastAsia="Times New Roman" w:hAnsi="Arial" w:cs="Arial"/>
          <w:b/>
        </w:rPr>
        <w:t>73 (d)</w:t>
      </w:r>
    </w:p>
    <w:p w14:paraId="4D0DC7A0" w14:textId="77777777" w:rsidR="0061444C" w:rsidRPr="00AC2D28" w:rsidRDefault="0061444C" w:rsidP="003904EF">
      <w:pPr>
        <w:spacing w:after="0" w:line="240" w:lineRule="auto"/>
        <w:rPr>
          <w:rFonts w:ascii="Arial" w:eastAsia="Times New Roman" w:hAnsi="Arial" w:cs="Arial"/>
        </w:rPr>
      </w:pPr>
    </w:p>
    <w:p w14:paraId="24B01513" w14:textId="77777777" w:rsidR="009A4ED4" w:rsidRPr="00AC2D28" w:rsidRDefault="00120F0B" w:rsidP="00EC7FFC">
      <w:pPr>
        <w:pStyle w:val="ListParagraph"/>
        <w:numPr>
          <w:ilvl w:val="0"/>
          <w:numId w:val="16"/>
        </w:numPr>
        <w:spacing w:after="0" w:line="240" w:lineRule="auto"/>
        <w:rPr>
          <w:rFonts w:ascii="Arial" w:eastAsia="Times New Roman" w:hAnsi="Arial" w:cs="Arial"/>
        </w:rPr>
      </w:pPr>
      <w:r w:rsidRPr="00AC2D28">
        <w:rPr>
          <w:rFonts w:ascii="Arial" w:eastAsia="Times New Roman" w:hAnsi="Arial" w:cs="Arial"/>
        </w:rPr>
        <w:t xml:space="preserve">Following </w:t>
      </w:r>
      <w:r w:rsidR="005C07FB" w:rsidRPr="00AC2D28">
        <w:rPr>
          <w:rFonts w:ascii="Arial" w:eastAsia="Times New Roman" w:hAnsi="Arial" w:cs="Arial"/>
        </w:rPr>
        <w:t>a</w:t>
      </w:r>
      <w:r w:rsidRPr="00AC2D28">
        <w:rPr>
          <w:rFonts w:ascii="Arial" w:eastAsia="Times New Roman" w:hAnsi="Arial" w:cs="Arial"/>
        </w:rPr>
        <w:t xml:space="preserve"> </w:t>
      </w:r>
      <w:r w:rsidR="005C07FB" w:rsidRPr="00AC2D28">
        <w:rPr>
          <w:rFonts w:ascii="Arial" w:eastAsia="Times New Roman" w:hAnsi="Arial" w:cs="Arial"/>
        </w:rPr>
        <w:t>resident’s</w:t>
      </w:r>
      <w:r w:rsidRPr="00AC2D28">
        <w:rPr>
          <w:rFonts w:ascii="Arial" w:eastAsia="Times New Roman" w:hAnsi="Arial" w:cs="Arial"/>
        </w:rPr>
        <w:t xml:space="preserve"> allegation that he or she has been sexually abused by another </w:t>
      </w:r>
      <w:r w:rsidR="005C07FB" w:rsidRPr="00AC2D28">
        <w:rPr>
          <w:rFonts w:ascii="Arial" w:eastAsia="Times New Roman" w:hAnsi="Arial" w:cs="Arial"/>
        </w:rPr>
        <w:t>resident,</w:t>
      </w:r>
      <w:r w:rsidRPr="00AC2D28">
        <w:rPr>
          <w:rFonts w:ascii="Arial" w:eastAsia="Times New Roman" w:hAnsi="Arial" w:cs="Arial"/>
        </w:rPr>
        <w:t xml:space="preserve"> does the agency subsequently inform the alleged victim whenever: The agency learns that the alleged abuser has been indicted on a charge related to sexual abuse within the facility?</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78902001"/>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361011317"/>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12254C7A" w14:textId="77777777" w:rsidR="00120F0B" w:rsidRPr="00AC2D28" w:rsidRDefault="00120F0B" w:rsidP="003904EF">
      <w:pPr>
        <w:spacing w:after="0" w:line="240" w:lineRule="auto"/>
        <w:rPr>
          <w:rFonts w:ascii="Arial" w:eastAsia="Times New Roman" w:hAnsi="Arial" w:cs="Arial"/>
        </w:rPr>
      </w:pPr>
    </w:p>
    <w:p w14:paraId="3BF39E3E" w14:textId="77777777" w:rsidR="009A4ED4" w:rsidRPr="00AC2D28" w:rsidRDefault="00120F0B" w:rsidP="00EC7FFC">
      <w:pPr>
        <w:pStyle w:val="ListParagraph"/>
        <w:numPr>
          <w:ilvl w:val="0"/>
          <w:numId w:val="16"/>
        </w:numPr>
        <w:spacing w:after="0" w:line="240" w:lineRule="auto"/>
        <w:rPr>
          <w:rFonts w:ascii="Arial" w:eastAsia="Times New Roman" w:hAnsi="Arial" w:cs="Arial"/>
        </w:rPr>
      </w:pPr>
      <w:r w:rsidRPr="00AC2D28">
        <w:rPr>
          <w:rFonts w:ascii="Arial" w:eastAsia="Times New Roman" w:hAnsi="Arial" w:cs="Arial"/>
        </w:rPr>
        <w:t xml:space="preserve">Following </w:t>
      </w:r>
      <w:r w:rsidR="005C07FB" w:rsidRPr="00AC2D28">
        <w:rPr>
          <w:rFonts w:ascii="Arial" w:eastAsia="Times New Roman" w:hAnsi="Arial" w:cs="Arial"/>
        </w:rPr>
        <w:t>a</w:t>
      </w:r>
      <w:r w:rsidRPr="00AC2D28">
        <w:rPr>
          <w:rFonts w:ascii="Arial" w:eastAsia="Times New Roman" w:hAnsi="Arial" w:cs="Arial"/>
        </w:rPr>
        <w:t xml:space="preserve"> </w:t>
      </w:r>
      <w:r w:rsidR="005C07FB" w:rsidRPr="00AC2D28">
        <w:rPr>
          <w:rFonts w:ascii="Arial" w:eastAsia="Times New Roman" w:hAnsi="Arial" w:cs="Arial"/>
        </w:rPr>
        <w:t>resident’s</w:t>
      </w:r>
      <w:r w:rsidRPr="00AC2D28">
        <w:rPr>
          <w:rFonts w:ascii="Arial" w:eastAsia="Times New Roman" w:hAnsi="Arial" w:cs="Arial"/>
        </w:rPr>
        <w:t xml:space="preserve"> allegation that he or she has been sexually abused by another </w:t>
      </w:r>
      <w:r w:rsidR="005C07FB" w:rsidRPr="00AC2D28">
        <w:rPr>
          <w:rFonts w:ascii="Arial" w:eastAsia="Times New Roman" w:hAnsi="Arial" w:cs="Arial"/>
        </w:rPr>
        <w:t>resident</w:t>
      </w:r>
      <w:r w:rsidRPr="00AC2D28">
        <w:rPr>
          <w:rFonts w:ascii="Arial" w:eastAsia="Times New Roman" w:hAnsi="Arial" w:cs="Arial"/>
        </w:rPr>
        <w:t>, does the agency subsequently inform the alleged victim whenever: The agency learns that the alleged abuser has been convicted on a charge related to sexual abuse within the facility?</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122767893"/>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99188235"/>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C0A73AA" w14:textId="77777777" w:rsidR="00120F0B" w:rsidRPr="00AC2D28" w:rsidRDefault="00120F0B" w:rsidP="003904EF">
      <w:pPr>
        <w:spacing w:after="0" w:line="240" w:lineRule="auto"/>
      </w:pPr>
    </w:p>
    <w:p w14:paraId="0803EAA5" w14:textId="77777777" w:rsidR="00120F0B" w:rsidRPr="00AC2D28" w:rsidRDefault="00120F0B" w:rsidP="003904E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C07FB" w:rsidRPr="00AC2D28">
        <w:rPr>
          <w:rFonts w:ascii="Arial" w:eastAsia="Times New Roman" w:hAnsi="Arial" w:cs="Arial"/>
          <w:b/>
        </w:rPr>
        <w:t>3</w:t>
      </w:r>
      <w:r w:rsidRPr="00AC2D28">
        <w:rPr>
          <w:rFonts w:ascii="Arial" w:eastAsia="Times New Roman" w:hAnsi="Arial" w:cs="Arial"/>
          <w:b/>
        </w:rPr>
        <w:t>73 (e)</w:t>
      </w:r>
    </w:p>
    <w:p w14:paraId="194D8406" w14:textId="77777777" w:rsidR="003904EF" w:rsidRPr="00AC2D28" w:rsidRDefault="003904EF" w:rsidP="003904EF">
      <w:pPr>
        <w:spacing w:after="0" w:line="240" w:lineRule="auto"/>
        <w:rPr>
          <w:rFonts w:ascii="Arial" w:eastAsia="Times New Roman" w:hAnsi="Arial" w:cs="Arial"/>
        </w:rPr>
      </w:pPr>
    </w:p>
    <w:p w14:paraId="4DCEA9FA" w14:textId="77777777" w:rsidR="009A4ED4" w:rsidRPr="00AC2D28" w:rsidRDefault="00120F0B" w:rsidP="00EC7FFC">
      <w:pPr>
        <w:pStyle w:val="ListParagraph"/>
        <w:numPr>
          <w:ilvl w:val="0"/>
          <w:numId w:val="17"/>
        </w:numPr>
        <w:spacing w:after="0" w:line="240" w:lineRule="auto"/>
        <w:rPr>
          <w:rFonts w:ascii="Arial" w:eastAsia="Times New Roman" w:hAnsi="Arial" w:cs="Arial"/>
        </w:rPr>
      </w:pPr>
      <w:r w:rsidRPr="00AC2D28">
        <w:rPr>
          <w:rFonts w:ascii="Arial" w:eastAsia="Times New Roman" w:hAnsi="Arial" w:cs="Arial"/>
        </w:rPr>
        <w:t xml:space="preserve">Does the agency document all such notifications or attempted notifications? </w:t>
      </w:r>
      <w:sdt>
        <w:sdtPr>
          <w:rPr>
            <w:rFonts w:ascii="MS Gothic" w:eastAsia="MS Gothic" w:hAnsi="MS Gothic" w:cs="Segoe UI Symbol"/>
          </w:rPr>
          <w:id w:val="-38601667"/>
          <w14:checkbox>
            <w14:checked w14:val="1"/>
            <w14:checkedState w14:val="2612" w14:font="MS Gothic"/>
            <w14:uncheckedState w14:val="2610" w14:font="MS Gothic"/>
          </w14:checkbox>
        </w:sdtPr>
        <w:sdtEndPr/>
        <w:sdtContent>
          <w:r w:rsidR="00302BEB">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838578510"/>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C5BC6D2" w14:textId="77777777" w:rsidR="00120F0B" w:rsidRPr="00AC2D28" w:rsidRDefault="00120F0B" w:rsidP="003904EF">
      <w:pPr>
        <w:spacing w:after="0" w:line="240" w:lineRule="auto"/>
        <w:rPr>
          <w:rFonts w:ascii="Arial" w:eastAsia="Times New Roman" w:hAnsi="Arial" w:cs="Arial"/>
        </w:rPr>
      </w:pPr>
    </w:p>
    <w:p w14:paraId="37E72874" w14:textId="77777777" w:rsidR="00120F0B" w:rsidRPr="00AC2D28" w:rsidRDefault="00120F0B" w:rsidP="003904E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5C07FB" w:rsidRPr="00AC2D28">
        <w:rPr>
          <w:rFonts w:ascii="Arial" w:eastAsia="Times New Roman" w:hAnsi="Arial" w:cs="Arial"/>
          <w:b/>
        </w:rPr>
        <w:t>3</w:t>
      </w:r>
      <w:r w:rsidRPr="00AC2D28">
        <w:rPr>
          <w:rFonts w:ascii="Arial" w:eastAsia="Times New Roman" w:hAnsi="Arial" w:cs="Arial"/>
          <w:b/>
        </w:rPr>
        <w:t>73 (f)</w:t>
      </w:r>
    </w:p>
    <w:p w14:paraId="3A07AC87" w14:textId="77777777" w:rsidR="0061444C" w:rsidRPr="00AC2D28" w:rsidRDefault="0061444C" w:rsidP="003904EF">
      <w:pPr>
        <w:spacing w:after="0" w:line="240" w:lineRule="auto"/>
      </w:pPr>
    </w:p>
    <w:p w14:paraId="53728E55" w14:textId="77777777" w:rsidR="00120F0B" w:rsidRPr="00AC2D28" w:rsidRDefault="008C4228" w:rsidP="00EC7FFC">
      <w:pPr>
        <w:pStyle w:val="ListParagraph"/>
        <w:numPr>
          <w:ilvl w:val="0"/>
          <w:numId w:val="17"/>
        </w:numPr>
        <w:spacing w:after="0" w:line="240" w:lineRule="auto"/>
        <w:rPr>
          <w:rFonts w:ascii="Arial" w:eastAsia="Times New Roman" w:hAnsi="Arial" w:cs="Arial"/>
        </w:rPr>
      </w:pPr>
      <w:r w:rsidRPr="00AC2D28">
        <w:rPr>
          <w:rFonts w:ascii="Arial" w:eastAsia="Times New Roman" w:hAnsi="Arial" w:cs="Arial"/>
        </w:rPr>
        <w:t>Auditor is not required to audit this provision</w:t>
      </w:r>
      <w:r w:rsidR="0061444C" w:rsidRPr="00AC2D28">
        <w:rPr>
          <w:rFonts w:ascii="Arial" w:eastAsia="Times New Roman" w:hAnsi="Arial" w:cs="Arial"/>
        </w:rPr>
        <w:t>.</w:t>
      </w:r>
    </w:p>
    <w:p w14:paraId="6CCB442B" w14:textId="77777777" w:rsidR="0061444C" w:rsidRPr="00AC2D28" w:rsidRDefault="0061444C" w:rsidP="0061444C">
      <w:pPr>
        <w:spacing w:after="0" w:line="240" w:lineRule="auto"/>
        <w:rPr>
          <w:rFonts w:ascii="Arial" w:eastAsia="Times New Roman" w:hAnsi="Arial" w:cs="Arial"/>
          <w:sz w:val="21"/>
          <w:szCs w:val="21"/>
        </w:rPr>
      </w:pPr>
    </w:p>
    <w:p w14:paraId="4D031809"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0ABDF933" w14:textId="77777777" w:rsidR="00C46145" w:rsidRPr="00AC2D28" w:rsidRDefault="00C46145" w:rsidP="00C46145">
      <w:pPr>
        <w:spacing w:after="0" w:line="240" w:lineRule="auto"/>
        <w:ind w:left="720"/>
        <w:rPr>
          <w:rFonts w:ascii="Arial" w:eastAsia="Times New Roman" w:hAnsi="Arial" w:cs="Arial"/>
        </w:rPr>
      </w:pPr>
    </w:p>
    <w:p w14:paraId="350DCA88"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77532333"/>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6D1F954D" w14:textId="77777777" w:rsidR="00C46145" w:rsidRPr="00AC2D28" w:rsidRDefault="00C46145" w:rsidP="00C46145">
      <w:pPr>
        <w:spacing w:after="0" w:line="240" w:lineRule="auto"/>
        <w:ind w:left="1440"/>
        <w:rPr>
          <w:rFonts w:ascii="Arial" w:eastAsia="Times New Roman" w:hAnsi="Arial" w:cs="Arial"/>
        </w:rPr>
      </w:pPr>
    </w:p>
    <w:p w14:paraId="6FAF9944"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600146470"/>
          <w14:checkbox>
            <w14:checked w14:val="1"/>
            <w14:checkedState w14:val="2612" w14:font="MS Gothic"/>
            <w14:uncheckedState w14:val="2610" w14:font="MS Gothic"/>
          </w14:checkbox>
        </w:sdtPr>
        <w:sdtEndPr/>
        <w:sdtContent>
          <w:r w:rsidR="00E81789">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3E97ADEE" w14:textId="77777777" w:rsidR="00C46145" w:rsidRPr="00AC2D28" w:rsidRDefault="00C46145" w:rsidP="00C46145">
      <w:pPr>
        <w:spacing w:after="0" w:line="240" w:lineRule="auto"/>
        <w:ind w:left="1440"/>
        <w:rPr>
          <w:rFonts w:ascii="Arial" w:eastAsia="Times New Roman" w:hAnsi="Arial" w:cs="Arial"/>
        </w:rPr>
      </w:pPr>
    </w:p>
    <w:p w14:paraId="5BF85069"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915831730"/>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6031BAE3" w14:textId="77777777" w:rsidR="00C46145" w:rsidRPr="00AC2D28" w:rsidRDefault="00C46145" w:rsidP="00C46145">
      <w:pPr>
        <w:spacing w:after="0" w:line="240" w:lineRule="auto"/>
        <w:rPr>
          <w:rFonts w:ascii="Arial" w:eastAsia="Times New Roman" w:hAnsi="Arial" w:cs="Arial"/>
          <w:b/>
        </w:rPr>
      </w:pPr>
    </w:p>
    <w:p w14:paraId="6EDB8222"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61C533A" w14:textId="77777777" w:rsidR="00C46145" w:rsidRPr="00AC2D28" w:rsidRDefault="00C46145" w:rsidP="00C46145">
      <w:pPr>
        <w:pStyle w:val="ListParagraph"/>
        <w:spacing w:after="0" w:line="240" w:lineRule="auto"/>
        <w:rPr>
          <w:rFonts w:ascii="Arial" w:eastAsia="Times New Roman" w:hAnsi="Arial" w:cs="Arial"/>
          <w:sz w:val="21"/>
          <w:szCs w:val="21"/>
        </w:rPr>
      </w:pPr>
    </w:p>
    <w:p w14:paraId="37B1C218" w14:textId="099310A0"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396FED75" w14:textId="77777777" w:rsidR="00C46145" w:rsidRPr="00AC2D28" w:rsidRDefault="00C46145" w:rsidP="00C46145">
      <w:pPr>
        <w:spacing w:after="0" w:line="240" w:lineRule="auto"/>
        <w:rPr>
          <w:rFonts w:ascii="Arial" w:eastAsia="Times New Roman" w:hAnsi="Arial" w:cs="Arial"/>
          <w:b/>
        </w:rPr>
      </w:pPr>
    </w:p>
    <w:p w14:paraId="15F57A12" w14:textId="77777777" w:rsidR="00C46145" w:rsidRDefault="00C46145" w:rsidP="00C46145">
      <w:pPr>
        <w:shd w:val="clear" w:color="auto" w:fill="F9F6F6"/>
        <w:spacing w:after="0" w:line="240" w:lineRule="auto"/>
        <w:rPr>
          <w:rFonts w:ascii="Arial" w:eastAsia="Times New Roman" w:hAnsi="Arial" w:cs="Arial"/>
          <w:bCs/>
          <w:sz w:val="21"/>
          <w:szCs w:val="21"/>
        </w:rPr>
      </w:pPr>
    </w:p>
    <w:p w14:paraId="0558D2D8" w14:textId="19B5EF9D" w:rsidR="00E139DA" w:rsidRPr="00FA7FD6" w:rsidRDefault="00E139DA" w:rsidP="00F869BD">
      <w:pPr>
        <w:shd w:val="clear" w:color="auto" w:fill="F9F6F6"/>
        <w:spacing w:after="0" w:line="240" w:lineRule="auto"/>
        <w:rPr>
          <w:rFonts w:ascii="Arial" w:eastAsia="Times New Roman" w:hAnsi="Arial" w:cs="Arial"/>
          <w:bCs/>
        </w:rPr>
      </w:pPr>
      <w:r w:rsidRPr="00FA7FD6">
        <w:rPr>
          <w:rFonts w:ascii="Arial" w:eastAsia="Times New Roman" w:hAnsi="Arial" w:cs="Arial"/>
          <w:bCs/>
        </w:rPr>
        <w:t>a</w:t>
      </w:r>
      <w:r w:rsidR="00082620" w:rsidRPr="00FA7FD6">
        <w:rPr>
          <w:rFonts w:ascii="Arial" w:eastAsia="Times New Roman" w:hAnsi="Arial" w:cs="Arial"/>
          <w:bCs/>
        </w:rPr>
        <w:t>-e) The</w:t>
      </w:r>
      <w:r w:rsidRPr="00FA7FD6">
        <w:rPr>
          <w:rFonts w:ascii="Arial" w:eastAsia="Times New Roman" w:hAnsi="Arial" w:cs="Arial"/>
          <w:bCs/>
        </w:rPr>
        <w:t xml:space="preserve"> </w:t>
      </w:r>
      <w:r w:rsidR="002940AC" w:rsidRPr="00FA7FD6">
        <w:rPr>
          <w:rFonts w:ascii="Arial" w:eastAsia="Times New Roman" w:hAnsi="Arial" w:cs="Arial"/>
          <w:bCs/>
        </w:rPr>
        <w:t xml:space="preserve">Massachusetts DYS Policy and Procedures 01.05.07(c) - </w:t>
      </w:r>
      <w:r w:rsidR="002940AC" w:rsidRPr="00FA7FD6">
        <w:rPr>
          <w:rFonts w:ascii="Arial" w:hAnsi="Arial" w:cs="Arial"/>
        </w:rPr>
        <w:t>Preventing and Responding to Sexual Abuse, Sexual Exploitation and Sexual Harassment of Youth</w:t>
      </w:r>
      <w:r w:rsidR="002940AC" w:rsidRPr="00FA7FD6">
        <w:rPr>
          <w:rFonts w:ascii="Arial" w:eastAsia="Times New Roman" w:hAnsi="Arial" w:cs="Arial"/>
          <w:bCs/>
        </w:rPr>
        <w:t xml:space="preserve"> </w:t>
      </w:r>
      <w:r w:rsidR="00E74B58" w:rsidRPr="00FA7FD6">
        <w:rPr>
          <w:rFonts w:ascii="Arial" w:eastAsia="Times New Roman" w:hAnsi="Arial" w:cs="Arial"/>
          <w:bCs/>
        </w:rPr>
        <w:t>state</w:t>
      </w:r>
      <w:r w:rsidR="003D0E00" w:rsidRPr="00FA7FD6">
        <w:rPr>
          <w:rFonts w:ascii="Arial" w:eastAsia="Times New Roman" w:hAnsi="Arial" w:cs="Arial"/>
          <w:bCs/>
        </w:rPr>
        <w:t>s</w:t>
      </w:r>
      <w:r w:rsidR="002940AC" w:rsidRPr="00FA7FD6">
        <w:rPr>
          <w:rFonts w:ascii="Arial" w:eastAsia="Times New Roman" w:hAnsi="Arial" w:cs="Arial"/>
          <w:bCs/>
        </w:rPr>
        <w:t xml:space="preserve"> that the </w:t>
      </w:r>
      <w:r w:rsidR="006C1F7B">
        <w:rPr>
          <w:rFonts w:ascii="Arial" w:eastAsia="Times New Roman" w:hAnsi="Arial" w:cs="Arial"/>
          <w:bCs/>
        </w:rPr>
        <w:t>Director of DYS Investigations Unit</w:t>
      </w:r>
      <w:r w:rsidR="002940AC" w:rsidRPr="00FA7FD6">
        <w:rPr>
          <w:rFonts w:ascii="Arial" w:eastAsia="Times New Roman" w:hAnsi="Arial" w:cs="Arial"/>
          <w:bCs/>
        </w:rPr>
        <w:t xml:space="preserve"> or his/her designee shall notify the resident victim by the DYS Investigations unit and law enforcement and anytime extensions from the completion of the decision and document such notifications in JJEMS Progress Notes.  Such notifications shall include whether the:</w:t>
      </w:r>
    </w:p>
    <w:p w14:paraId="587687AD" w14:textId="77777777" w:rsidR="002940AC" w:rsidRPr="00FA7FD6" w:rsidRDefault="002940AC" w:rsidP="00F869BD">
      <w:pPr>
        <w:shd w:val="clear" w:color="auto" w:fill="F9F6F6"/>
        <w:spacing w:after="0" w:line="240" w:lineRule="auto"/>
        <w:rPr>
          <w:rFonts w:ascii="Arial" w:eastAsia="Times New Roman" w:hAnsi="Arial" w:cs="Arial"/>
          <w:bCs/>
        </w:rPr>
      </w:pPr>
    </w:p>
    <w:p w14:paraId="0160ABAC" w14:textId="7CC7ED22" w:rsidR="002940AC" w:rsidRPr="00FA7FD6" w:rsidRDefault="002940AC" w:rsidP="002940AC">
      <w:pPr>
        <w:pStyle w:val="ListParagraph"/>
        <w:numPr>
          <w:ilvl w:val="0"/>
          <w:numId w:val="132"/>
        </w:numPr>
        <w:shd w:val="clear" w:color="auto" w:fill="F9F6F6"/>
        <w:spacing w:after="0" w:line="240" w:lineRule="auto"/>
        <w:rPr>
          <w:rFonts w:ascii="Arial" w:eastAsia="Times New Roman" w:hAnsi="Arial" w:cs="Arial"/>
          <w:bCs/>
        </w:rPr>
      </w:pPr>
      <w:r w:rsidRPr="00FA7FD6">
        <w:rPr>
          <w:rFonts w:ascii="Arial" w:eastAsia="Times New Roman" w:hAnsi="Arial" w:cs="Arial"/>
          <w:bCs/>
        </w:rPr>
        <w:t>Allegation has been determined to be Sub</w:t>
      </w:r>
      <w:r w:rsidR="00740228" w:rsidRPr="00FA7FD6">
        <w:rPr>
          <w:rFonts w:ascii="Arial" w:eastAsia="Times New Roman" w:hAnsi="Arial" w:cs="Arial"/>
          <w:bCs/>
        </w:rPr>
        <w:t>stantiated, Unsubstantiated, or Unfounded;</w:t>
      </w:r>
    </w:p>
    <w:p w14:paraId="11AF5F0A" w14:textId="1CE13527" w:rsidR="00740228" w:rsidRPr="00FA7FD6" w:rsidRDefault="00740228" w:rsidP="002940AC">
      <w:pPr>
        <w:pStyle w:val="ListParagraph"/>
        <w:numPr>
          <w:ilvl w:val="0"/>
          <w:numId w:val="132"/>
        </w:numPr>
        <w:shd w:val="clear" w:color="auto" w:fill="F9F6F6"/>
        <w:spacing w:after="0" w:line="240" w:lineRule="auto"/>
        <w:rPr>
          <w:rFonts w:ascii="Arial" w:eastAsia="Times New Roman" w:hAnsi="Arial" w:cs="Arial"/>
          <w:bCs/>
        </w:rPr>
      </w:pPr>
      <w:r w:rsidRPr="00FA7FD6">
        <w:rPr>
          <w:rFonts w:ascii="Arial" w:eastAsia="Times New Roman" w:hAnsi="Arial" w:cs="Arial"/>
          <w:bCs/>
        </w:rPr>
        <w:t>Employee or youth alleged to have committed the sexual abuse is no longer within the youth’s program or facility; and</w:t>
      </w:r>
    </w:p>
    <w:p w14:paraId="06C0E021" w14:textId="36391D7E" w:rsidR="00740228" w:rsidRPr="00FA7FD6" w:rsidRDefault="00740228" w:rsidP="002940AC">
      <w:pPr>
        <w:pStyle w:val="ListParagraph"/>
        <w:numPr>
          <w:ilvl w:val="0"/>
          <w:numId w:val="132"/>
        </w:numPr>
        <w:shd w:val="clear" w:color="auto" w:fill="F9F6F6"/>
        <w:spacing w:after="0" w:line="240" w:lineRule="auto"/>
        <w:rPr>
          <w:rFonts w:ascii="Arial" w:eastAsia="Times New Roman" w:hAnsi="Arial" w:cs="Arial"/>
          <w:bCs/>
        </w:rPr>
      </w:pPr>
      <w:r w:rsidRPr="00FA7FD6">
        <w:rPr>
          <w:rFonts w:ascii="Arial" w:eastAsia="Times New Roman" w:hAnsi="Arial" w:cs="Arial"/>
          <w:bCs/>
        </w:rPr>
        <w:t>Employee or youth alleged to have committed the sexual abuse is indicated and/or convicted on a charge related to sexual abuse due to the youth’s allegation</w:t>
      </w:r>
    </w:p>
    <w:p w14:paraId="3B9D54D4" w14:textId="77777777" w:rsidR="00E139DA" w:rsidRPr="00FA7FD6" w:rsidRDefault="00E139DA" w:rsidP="00E74B58">
      <w:pPr>
        <w:shd w:val="clear" w:color="auto" w:fill="F9F6F6"/>
        <w:spacing w:after="0" w:line="240" w:lineRule="auto"/>
        <w:rPr>
          <w:rFonts w:ascii="Arial" w:eastAsia="Times New Roman" w:hAnsi="Arial" w:cs="Arial"/>
          <w:bCs/>
        </w:rPr>
      </w:pPr>
    </w:p>
    <w:p w14:paraId="1DCC10E0" w14:textId="6FB7695E" w:rsidR="00E74B58" w:rsidRPr="00FA7FD6" w:rsidRDefault="005C5AE5"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 xml:space="preserve">The </w:t>
      </w:r>
      <w:r w:rsidR="00AA5539" w:rsidRPr="00FA7FD6">
        <w:rPr>
          <w:rFonts w:ascii="Arial" w:eastAsia="Times New Roman" w:hAnsi="Arial" w:cs="Arial"/>
          <w:bCs/>
        </w:rPr>
        <w:t>Program Director</w:t>
      </w:r>
      <w:r w:rsidR="00564E2E">
        <w:rPr>
          <w:rFonts w:ascii="Arial" w:eastAsia="Times New Roman" w:hAnsi="Arial" w:cs="Arial"/>
          <w:bCs/>
        </w:rPr>
        <w:t xml:space="preserve">, </w:t>
      </w:r>
      <w:r w:rsidR="00B60EDC">
        <w:rPr>
          <w:rFonts w:ascii="Arial" w:eastAsia="Times New Roman" w:hAnsi="Arial" w:cs="Arial"/>
          <w:bCs/>
        </w:rPr>
        <w:t xml:space="preserve">Director of </w:t>
      </w:r>
      <w:r w:rsidR="00564E2E">
        <w:rPr>
          <w:rFonts w:ascii="Arial" w:eastAsia="Times New Roman" w:hAnsi="Arial" w:cs="Arial"/>
          <w:bCs/>
        </w:rPr>
        <w:t>DYS Investigat</w:t>
      </w:r>
      <w:r w:rsidR="00B60EDC">
        <w:rPr>
          <w:rFonts w:ascii="Arial" w:eastAsia="Times New Roman" w:hAnsi="Arial" w:cs="Arial"/>
          <w:bCs/>
        </w:rPr>
        <w:t>ions Unit</w:t>
      </w:r>
      <w:r w:rsidR="00564E2E">
        <w:rPr>
          <w:rFonts w:ascii="Arial" w:eastAsia="Times New Roman" w:hAnsi="Arial" w:cs="Arial"/>
          <w:bCs/>
        </w:rPr>
        <w:t>,</w:t>
      </w:r>
      <w:r w:rsidR="00520A1F" w:rsidRPr="00FA7FD6">
        <w:rPr>
          <w:rFonts w:ascii="Arial" w:eastAsia="Times New Roman" w:hAnsi="Arial" w:cs="Arial"/>
          <w:bCs/>
        </w:rPr>
        <w:t xml:space="preserve"> and </w:t>
      </w:r>
      <w:r w:rsidR="0004050B">
        <w:rPr>
          <w:rFonts w:ascii="Arial" w:eastAsia="Times New Roman" w:hAnsi="Arial" w:cs="Arial"/>
          <w:bCs/>
        </w:rPr>
        <w:t xml:space="preserve">Agency </w:t>
      </w:r>
      <w:r w:rsidR="00520A1F" w:rsidRPr="00FA7FD6">
        <w:rPr>
          <w:rFonts w:ascii="Arial" w:eastAsia="Times New Roman" w:hAnsi="Arial" w:cs="Arial"/>
          <w:bCs/>
        </w:rPr>
        <w:t>PREA Co</w:t>
      </w:r>
      <w:r w:rsidR="00740228" w:rsidRPr="00FA7FD6">
        <w:rPr>
          <w:rFonts w:ascii="Arial" w:eastAsia="Times New Roman" w:hAnsi="Arial" w:cs="Arial"/>
          <w:bCs/>
        </w:rPr>
        <w:t>ordinator</w:t>
      </w:r>
      <w:r w:rsidRPr="00FA7FD6">
        <w:rPr>
          <w:rFonts w:ascii="Arial" w:eastAsia="Times New Roman" w:hAnsi="Arial" w:cs="Arial"/>
          <w:bCs/>
        </w:rPr>
        <w:t xml:space="preserve"> stated that the resident would continuously </w:t>
      </w:r>
      <w:r w:rsidR="001464F8" w:rsidRPr="00FA7FD6">
        <w:rPr>
          <w:rFonts w:ascii="Arial" w:eastAsia="Times New Roman" w:hAnsi="Arial" w:cs="Arial"/>
          <w:bCs/>
        </w:rPr>
        <w:t xml:space="preserve">be </w:t>
      </w:r>
      <w:r w:rsidRPr="00FA7FD6">
        <w:rPr>
          <w:rFonts w:ascii="Arial" w:eastAsia="Times New Roman" w:hAnsi="Arial" w:cs="Arial"/>
          <w:bCs/>
        </w:rPr>
        <w:t xml:space="preserve">informed as to the on-going status of the investigation, whether it involved another resident or a staff member. </w:t>
      </w:r>
      <w:r w:rsidR="00520A1F" w:rsidRPr="00FA7FD6">
        <w:rPr>
          <w:rFonts w:ascii="Arial" w:eastAsia="Times New Roman" w:hAnsi="Arial" w:cs="Arial"/>
          <w:bCs/>
        </w:rPr>
        <w:t>They</w:t>
      </w:r>
      <w:r w:rsidRPr="00FA7FD6">
        <w:rPr>
          <w:rFonts w:ascii="Arial" w:eastAsia="Times New Roman" w:hAnsi="Arial" w:cs="Arial"/>
          <w:bCs/>
        </w:rPr>
        <w:t xml:space="preserve"> also confirmed that the juveniles</w:t>
      </w:r>
      <w:r w:rsidR="00E74B58" w:rsidRPr="00FA7FD6">
        <w:rPr>
          <w:rFonts w:ascii="Arial" w:eastAsia="Times New Roman" w:hAnsi="Arial" w:cs="Arial"/>
          <w:bCs/>
        </w:rPr>
        <w:t xml:space="preserve"> who are currently in the custody of</w:t>
      </w:r>
      <w:r w:rsidR="003D0E00" w:rsidRPr="00FA7FD6">
        <w:rPr>
          <w:rFonts w:ascii="Arial" w:eastAsia="Times New Roman" w:hAnsi="Arial" w:cs="Arial"/>
          <w:bCs/>
        </w:rPr>
        <w:t xml:space="preserve"> </w:t>
      </w:r>
      <w:r w:rsidR="004F2F13" w:rsidRPr="00FA7FD6">
        <w:rPr>
          <w:rFonts w:ascii="Arial" w:eastAsia="Times New Roman" w:hAnsi="Arial" w:cs="Arial"/>
          <w:bCs/>
        </w:rPr>
        <w:t>DYS</w:t>
      </w:r>
      <w:r w:rsidR="00E74B58" w:rsidRPr="00FA7FD6">
        <w:rPr>
          <w:rFonts w:ascii="Arial" w:eastAsia="Times New Roman" w:hAnsi="Arial" w:cs="Arial"/>
          <w:bCs/>
        </w:rPr>
        <w:t xml:space="preserve"> are entitled to know the outcomes of investigations of their allegations.  The </w:t>
      </w:r>
      <w:r w:rsidR="00564E2E">
        <w:rPr>
          <w:rFonts w:ascii="Arial" w:eastAsia="Times New Roman" w:hAnsi="Arial" w:cs="Arial"/>
          <w:bCs/>
        </w:rPr>
        <w:t>DYS Investigations Unit</w:t>
      </w:r>
      <w:r w:rsidR="00E74B58" w:rsidRPr="00FA7FD6">
        <w:rPr>
          <w:rFonts w:ascii="Arial" w:eastAsia="Times New Roman" w:hAnsi="Arial" w:cs="Arial"/>
          <w:bCs/>
        </w:rPr>
        <w:t xml:space="preserve"> inform</w:t>
      </w:r>
      <w:r w:rsidR="00520A1F" w:rsidRPr="00FA7FD6">
        <w:rPr>
          <w:rFonts w:ascii="Arial" w:eastAsia="Times New Roman" w:hAnsi="Arial" w:cs="Arial"/>
          <w:bCs/>
        </w:rPr>
        <w:t>s</w:t>
      </w:r>
      <w:r w:rsidR="00E74B58" w:rsidRPr="00FA7FD6">
        <w:rPr>
          <w:rFonts w:ascii="Arial" w:eastAsia="Times New Roman" w:hAnsi="Arial" w:cs="Arial"/>
          <w:bCs/>
        </w:rPr>
        <w:t xml:space="preserve"> the juvenile whether the allegation was determined to be substantiated, </w:t>
      </w:r>
      <w:r w:rsidR="00E74B58" w:rsidRPr="00FA7FD6">
        <w:rPr>
          <w:rFonts w:ascii="Arial" w:eastAsia="Times New Roman" w:hAnsi="Arial" w:cs="Arial"/>
          <w:bCs/>
        </w:rPr>
        <w:lastRenderedPageBreak/>
        <w:t xml:space="preserve">unsubstantiated, or unfounded.  All notifications or attempted notifications </w:t>
      </w:r>
      <w:r w:rsidR="00520A1F" w:rsidRPr="00FA7FD6">
        <w:rPr>
          <w:rFonts w:ascii="Arial" w:eastAsia="Times New Roman" w:hAnsi="Arial" w:cs="Arial"/>
          <w:bCs/>
        </w:rPr>
        <w:t>are</w:t>
      </w:r>
      <w:r w:rsidR="00E74B58" w:rsidRPr="00FA7FD6">
        <w:rPr>
          <w:rFonts w:ascii="Arial" w:eastAsia="Times New Roman" w:hAnsi="Arial" w:cs="Arial"/>
          <w:bCs/>
        </w:rPr>
        <w:t xml:space="preserve"> documented.  If the allegation involved a staff member, the facility inform</w:t>
      </w:r>
      <w:r w:rsidR="00520A1F" w:rsidRPr="00FA7FD6">
        <w:rPr>
          <w:rFonts w:ascii="Arial" w:eastAsia="Times New Roman" w:hAnsi="Arial" w:cs="Arial"/>
          <w:bCs/>
        </w:rPr>
        <w:t>s</w:t>
      </w:r>
      <w:r w:rsidR="00E74B58" w:rsidRPr="00FA7FD6">
        <w:rPr>
          <w:rFonts w:ascii="Arial" w:eastAsia="Times New Roman" w:hAnsi="Arial" w:cs="Arial"/>
          <w:bCs/>
        </w:rPr>
        <w:t xml:space="preserve"> the juvenile whenever the staff member is no longer posted within the juvenile’s unit, when the staff member is no longer employed at the facility, when the staff member has been indicted on a charge related to sexual abuse within the facility, or when the staff member has been convicted on a charge related to sexual abuse within the facility.  If the allegation involved another juvenile, the facility inform</w:t>
      </w:r>
      <w:r w:rsidR="00520A1F" w:rsidRPr="00FA7FD6">
        <w:rPr>
          <w:rFonts w:ascii="Arial" w:eastAsia="Times New Roman" w:hAnsi="Arial" w:cs="Arial"/>
          <w:bCs/>
        </w:rPr>
        <w:t>s</w:t>
      </w:r>
      <w:r w:rsidR="00E74B58" w:rsidRPr="00FA7FD6">
        <w:rPr>
          <w:rFonts w:ascii="Arial" w:eastAsia="Times New Roman" w:hAnsi="Arial" w:cs="Arial"/>
          <w:bCs/>
        </w:rPr>
        <w:t xml:space="preserve"> the alleged victim when the alleged abuser has been indicted on a charge related to sexual abuse within the facility or when the alleged abuser has been convicted on a charge related to sexual abuse within the facility.</w:t>
      </w:r>
      <w:r w:rsidR="00520A1F" w:rsidRPr="00FA7FD6">
        <w:rPr>
          <w:rFonts w:ascii="Arial" w:eastAsia="Times New Roman" w:hAnsi="Arial" w:cs="Arial"/>
          <w:bCs/>
        </w:rPr>
        <w:t xml:space="preserve">  </w:t>
      </w:r>
    </w:p>
    <w:p w14:paraId="38B01C45" w14:textId="77777777" w:rsidR="00520A1F" w:rsidRPr="00FA7FD6" w:rsidRDefault="00520A1F" w:rsidP="00E74B58">
      <w:pPr>
        <w:shd w:val="clear" w:color="auto" w:fill="F9F6F6"/>
        <w:spacing w:after="0" w:line="240" w:lineRule="auto"/>
        <w:rPr>
          <w:rFonts w:ascii="Arial" w:eastAsia="Times New Roman" w:hAnsi="Arial" w:cs="Arial"/>
          <w:bCs/>
        </w:rPr>
      </w:pPr>
    </w:p>
    <w:p w14:paraId="73A3B0D6" w14:textId="24F62936" w:rsidR="00FA7FD6" w:rsidRDefault="00B60EDC" w:rsidP="00B60EDC">
      <w:pPr>
        <w:shd w:val="clear" w:color="auto" w:fill="F9F6F6"/>
        <w:spacing w:after="0" w:line="240" w:lineRule="auto"/>
        <w:rPr>
          <w:rFonts w:ascii="Arial" w:eastAsia="Times New Roman" w:hAnsi="Arial" w:cs="Arial"/>
          <w:bCs/>
        </w:rPr>
      </w:pPr>
      <w:r>
        <w:rPr>
          <w:rFonts w:ascii="Arial" w:eastAsia="Times New Roman" w:hAnsi="Arial" w:cs="Arial"/>
          <w:bCs/>
        </w:rPr>
        <w:t xml:space="preserve">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w:t>
      </w:r>
      <w:r w:rsidR="002F1461">
        <w:rPr>
          <w:rFonts w:ascii="Arial" w:eastAsia="Times New Roman" w:hAnsi="Arial" w:cs="Arial"/>
          <w:bCs/>
        </w:rPr>
        <w:t xml:space="preserve">Interview with </w:t>
      </w:r>
      <w:r>
        <w:rPr>
          <w:rFonts w:ascii="Arial" w:eastAsia="Times New Roman" w:hAnsi="Arial" w:cs="Arial"/>
          <w:bCs/>
        </w:rPr>
        <w:t xml:space="preserve">the Director of </w:t>
      </w:r>
      <w:r w:rsidR="002F1461">
        <w:rPr>
          <w:rFonts w:ascii="Arial" w:eastAsia="Times New Roman" w:hAnsi="Arial" w:cs="Arial"/>
          <w:bCs/>
        </w:rPr>
        <w:t>DYS Investigat</w:t>
      </w:r>
      <w:r>
        <w:rPr>
          <w:rFonts w:ascii="Arial" w:eastAsia="Times New Roman" w:hAnsi="Arial" w:cs="Arial"/>
          <w:bCs/>
        </w:rPr>
        <w:t>ions Unit</w:t>
      </w:r>
      <w:r w:rsidR="002F1461">
        <w:rPr>
          <w:rFonts w:ascii="Arial" w:eastAsia="Times New Roman" w:hAnsi="Arial" w:cs="Arial"/>
          <w:bCs/>
        </w:rPr>
        <w:t xml:space="preserve"> stated that if an investigation was determined to be Substantiated</w:t>
      </w:r>
      <w:r w:rsidR="009958F9">
        <w:rPr>
          <w:rFonts w:ascii="Arial" w:eastAsia="Times New Roman" w:hAnsi="Arial" w:cs="Arial"/>
          <w:bCs/>
        </w:rPr>
        <w:t>,</w:t>
      </w:r>
      <w:r w:rsidR="002F1461">
        <w:rPr>
          <w:rFonts w:ascii="Arial" w:eastAsia="Times New Roman" w:hAnsi="Arial" w:cs="Arial"/>
          <w:bCs/>
        </w:rPr>
        <w:t xml:space="preserve"> Unsubstantiated,</w:t>
      </w:r>
      <w:r w:rsidR="009958F9">
        <w:rPr>
          <w:rFonts w:ascii="Arial" w:eastAsia="Times New Roman" w:hAnsi="Arial" w:cs="Arial"/>
          <w:bCs/>
        </w:rPr>
        <w:t xml:space="preserve"> or Unfounded,</w:t>
      </w:r>
      <w:r w:rsidR="002F1461">
        <w:rPr>
          <w:rFonts w:ascii="Arial" w:eastAsia="Times New Roman" w:hAnsi="Arial" w:cs="Arial"/>
          <w:bCs/>
        </w:rPr>
        <w:t xml:space="preserve"> the resident would be notified, and this would be documented in the resident’s electronic case file in JJEMS. </w:t>
      </w:r>
      <w:r>
        <w:rPr>
          <w:rFonts w:ascii="Arial" w:eastAsia="Times New Roman" w:hAnsi="Arial" w:cs="Arial"/>
          <w:bCs/>
        </w:rPr>
        <w:t xml:space="preserve">There was no investigative report to review since the investigation is on-going and has not been completed.  </w:t>
      </w:r>
      <w:r w:rsidR="002F1461">
        <w:rPr>
          <w:rFonts w:ascii="Arial" w:eastAsia="Times New Roman" w:hAnsi="Arial" w:cs="Arial"/>
          <w:bCs/>
        </w:rPr>
        <w:t xml:space="preserve"> </w:t>
      </w:r>
    </w:p>
    <w:p w14:paraId="1F7BA2BD" w14:textId="77777777" w:rsidR="002F1461" w:rsidRPr="00FA7FD6" w:rsidRDefault="002F1461" w:rsidP="00E74B58">
      <w:pPr>
        <w:shd w:val="clear" w:color="auto" w:fill="F9F6F6"/>
        <w:spacing w:after="0" w:line="240" w:lineRule="auto"/>
        <w:rPr>
          <w:rFonts w:ascii="Arial" w:eastAsia="Times New Roman" w:hAnsi="Arial" w:cs="Arial"/>
          <w:bCs/>
        </w:rPr>
      </w:pPr>
    </w:p>
    <w:p w14:paraId="3018F7EF" w14:textId="77777777"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Reviewed documentation to determine compliance:</w:t>
      </w:r>
    </w:p>
    <w:p w14:paraId="48EC5434" w14:textId="77777777" w:rsidR="00E74B58" w:rsidRPr="00FA7FD6" w:rsidRDefault="00E74B58" w:rsidP="00E74B58">
      <w:pPr>
        <w:shd w:val="clear" w:color="auto" w:fill="F9F6F6"/>
        <w:spacing w:after="0" w:line="240" w:lineRule="auto"/>
        <w:rPr>
          <w:rFonts w:ascii="Arial" w:eastAsia="Times New Roman" w:hAnsi="Arial" w:cs="Arial"/>
          <w:bCs/>
        </w:rPr>
      </w:pPr>
    </w:p>
    <w:p w14:paraId="2D673A90" w14:textId="17798B24" w:rsidR="00E74B58" w:rsidRPr="00FA7FD6" w:rsidRDefault="00740228" w:rsidP="00865BE6">
      <w:pPr>
        <w:numPr>
          <w:ilvl w:val="0"/>
          <w:numId w:val="92"/>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Massachusetts DYS Policy and Procedures 01.05.07(c) - </w:t>
      </w:r>
      <w:r w:rsidRPr="00FA7FD6">
        <w:rPr>
          <w:rFonts w:ascii="Arial" w:hAnsi="Arial" w:cs="Arial"/>
        </w:rPr>
        <w:t>Preventing and Responding to Sexual Abuse, Sexual Exploitation and Sexual Harassment of Youth</w:t>
      </w:r>
    </w:p>
    <w:p w14:paraId="6C3E80D3" w14:textId="2DB6DFB2" w:rsidR="007D4AAB" w:rsidRPr="00FA7FD6" w:rsidRDefault="00740228" w:rsidP="00865BE6">
      <w:pPr>
        <w:numPr>
          <w:ilvl w:val="0"/>
          <w:numId w:val="92"/>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Massachusetts DYS Grievance Policy</w:t>
      </w:r>
    </w:p>
    <w:p w14:paraId="431010D2" w14:textId="77777777" w:rsidR="00E74B58" w:rsidRPr="00FA7FD6" w:rsidRDefault="00E74B58" w:rsidP="00E74B58">
      <w:pPr>
        <w:shd w:val="clear" w:color="auto" w:fill="F9F6F6"/>
        <w:spacing w:after="0" w:line="240" w:lineRule="auto"/>
        <w:rPr>
          <w:rFonts w:ascii="Arial" w:eastAsia="Times New Roman" w:hAnsi="Arial" w:cs="Arial"/>
          <w:bCs/>
        </w:rPr>
      </w:pPr>
    </w:p>
    <w:p w14:paraId="5A621949" w14:textId="77777777" w:rsidR="00E74B58" w:rsidRPr="00FA7FD6" w:rsidRDefault="00E74B58" w:rsidP="00E74B58">
      <w:pPr>
        <w:shd w:val="clear" w:color="auto" w:fill="F9F6F6"/>
        <w:spacing w:after="0" w:line="240" w:lineRule="auto"/>
        <w:rPr>
          <w:rFonts w:ascii="Arial" w:eastAsia="Times New Roman" w:hAnsi="Arial" w:cs="Arial"/>
          <w:bCs/>
        </w:rPr>
      </w:pPr>
      <w:r w:rsidRPr="00FA7FD6">
        <w:rPr>
          <w:rFonts w:ascii="Arial" w:eastAsia="Times New Roman" w:hAnsi="Arial" w:cs="Arial"/>
          <w:bCs/>
        </w:rPr>
        <w:t>Interview:</w:t>
      </w:r>
    </w:p>
    <w:p w14:paraId="0070ECED" w14:textId="77777777" w:rsidR="00E74B58" w:rsidRPr="00FA7FD6" w:rsidRDefault="00E74B58" w:rsidP="00E74B58">
      <w:pPr>
        <w:shd w:val="clear" w:color="auto" w:fill="F9F6F6"/>
        <w:spacing w:after="0" w:line="240" w:lineRule="auto"/>
        <w:rPr>
          <w:rFonts w:ascii="Arial" w:eastAsia="Times New Roman" w:hAnsi="Arial" w:cs="Arial"/>
          <w:bCs/>
        </w:rPr>
      </w:pPr>
    </w:p>
    <w:p w14:paraId="073DE6B1" w14:textId="686C33E0" w:rsidR="00E74B58" w:rsidRPr="00FA7FD6" w:rsidRDefault="00A64931" w:rsidP="00865BE6">
      <w:pPr>
        <w:numPr>
          <w:ilvl w:val="0"/>
          <w:numId w:val="93"/>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Interview</w:t>
      </w:r>
      <w:r w:rsidR="005C0FB4" w:rsidRPr="00FA7FD6">
        <w:rPr>
          <w:rFonts w:ascii="Arial" w:eastAsia="Times New Roman" w:hAnsi="Arial" w:cs="Arial"/>
          <w:bCs/>
        </w:rPr>
        <w:t xml:space="preserve"> </w:t>
      </w:r>
      <w:r w:rsidRPr="00FA7FD6">
        <w:rPr>
          <w:rFonts w:ascii="Arial" w:eastAsia="Times New Roman" w:hAnsi="Arial" w:cs="Arial"/>
          <w:bCs/>
        </w:rPr>
        <w:t xml:space="preserve">with the </w:t>
      </w:r>
      <w:r w:rsidR="00AA5539" w:rsidRPr="00FA7FD6">
        <w:rPr>
          <w:rFonts w:ascii="Arial" w:eastAsia="Times New Roman" w:hAnsi="Arial" w:cs="Arial"/>
          <w:bCs/>
        </w:rPr>
        <w:t>Program Director</w:t>
      </w:r>
    </w:p>
    <w:p w14:paraId="6CC7B651" w14:textId="592D6A07" w:rsidR="00E74B58" w:rsidRPr="00FA7FD6" w:rsidRDefault="00E74B58" w:rsidP="00865BE6">
      <w:pPr>
        <w:numPr>
          <w:ilvl w:val="0"/>
          <w:numId w:val="93"/>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the </w:t>
      </w:r>
      <w:r w:rsidR="00740228" w:rsidRPr="00FA7FD6">
        <w:rPr>
          <w:rFonts w:ascii="Arial" w:eastAsia="Times New Roman" w:hAnsi="Arial" w:cs="Arial"/>
          <w:bCs/>
        </w:rPr>
        <w:t>Agency</w:t>
      </w:r>
      <w:r w:rsidR="007D4AAB" w:rsidRPr="00FA7FD6">
        <w:rPr>
          <w:rFonts w:ascii="Arial" w:eastAsia="Times New Roman" w:hAnsi="Arial" w:cs="Arial"/>
          <w:bCs/>
        </w:rPr>
        <w:t xml:space="preserve"> </w:t>
      </w:r>
      <w:r w:rsidR="00135E72" w:rsidRPr="00FA7FD6">
        <w:rPr>
          <w:rFonts w:ascii="Arial" w:eastAsia="Times New Roman" w:hAnsi="Arial" w:cs="Arial"/>
          <w:bCs/>
        </w:rPr>
        <w:t>PREA Co</w:t>
      </w:r>
      <w:r w:rsidR="00740228" w:rsidRPr="00FA7FD6">
        <w:rPr>
          <w:rFonts w:ascii="Arial" w:eastAsia="Times New Roman" w:hAnsi="Arial" w:cs="Arial"/>
          <w:bCs/>
        </w:rPr>
        <w:t>ordinator</w:t>
      </w:r>
    </w:p>
    <w:p w14:paraId="44AA3899" w14:textId="4E34E9ED" w:rsidR="002524A1" w:rsidRPr="00FA7FD6" w:rsidRDefault="002524A1" w:rsidP="00865BE6">
      <w:pPr>
        <w:numPr>
          <w:ilvl w:val="0"/>
          <w:numId w:val="93"/>
        </w:numPr>
        <w:shd w:val="clear" w:color="auto" w:fill="F9F6F6"/>
        <w:spacing w:after="0" w:line="240" w:lineRule="auto"/>
        <w:contextualSpacing/>
        <w:rPr>
          <w:rFonts w:ascii="Arial" w:eastAsia="Times New Roman" w:hAnsi="Arial" w:cs="Arial"/>
          <w:bCs/>
        </w:rPr>
      </w:pPr>
      <w:r w:rsidRPr="00FA7FD6">
        <w:rPr>
          <w:rFonts w:ascii="Arial" w:eastAsia="Times New Roman" w:hAnsi="Arial" w:cs="Arial"/>
          <w:bCs/>
        </w:rPr>
        <w:t xml:space="preserve">Interview with </w:t>
      </w:r>
      <w:r w:rsidR="00473429">
        <w:rPr>
          <w:rFonts w:ascii="Arial" w:eastAsia="Times New Roman" w:hAnsi="Arial" w:cs="Arial"/>
          <w:bCs/>
        </w:rPr>
        <w:t xml:space="preserve">Director of </w:t>
      </w:r>
      <w:r w:rsidR="00740228" w:rsidRPr="00FA7FD6">
        <w:rPr>
          <w:rFonts w:ascii="Arial" w:eastAsia="Times New Roman" w:hAnsi="Arial" w:cs="Arial"/>
          <w:bCs/>
        </w:rPr>
        <w:t xml:space="preserve">DYS </w:t>
      </w:r>
      <w:r w:rsidRPr="00FA7FD6">
        <w:rPr>
          <w:rFonts w:ascii="Arial" w:eastAsia="Times New Roman" w:hAnsi="Arial" w:cs="Arial"/>
          <w:bCs/>
        </w:rPr>
        <w:t>Investigat</w:t>
      </w:r>
      <w:r w:rsidR="00473429">
        <w:rPr>
          <w:rFonts w:ascii="Arial" w:eastAsia="Times New Roman" w:hAnsi="Arial" w:cs="Arial"/>
          <w:bCs/>
        </w:rPr>
        <w:t>ions Unit</w:t>
      </w:r>
    </w:p>
    <w:p w14:paraId="25F46944" w14:textId="77777777" w:rsidR="00737501" w:rsidRPr="00FA7FD6" w:rsidRDefault="00737501" w:rsidP="00C46145">
      <w:pPr>
        <w:shd w:val="clear" w:color="auto" w:fill="F9F6F6"/>
        <w:spacing w:after="0" w:line="240" w:lineRule="auto"/>
        <w:rPr>
          <w:rFonts w:ascii="Arial" w:eastAsia="Times New Roman" w:hAnsi="Arial" w:cs="Arial"/>
          <w:bCs/>
        </w:rPr>
      </w:pPr>
    </w:p>
    <w:p w14:paraId="2C772A26" w14:textId="77777777" w:rsidR="00E81789" w:rsidRPr="00FA7FD6" w:rsidRDefault="00E81789" w:rsidP="00C46145">
      <w:pPr>
        <w:shd w:val="clear" w:color="auto" w:fill="F9F6F6"/>
        <w:spacing w:after="0" w:line="240" w:lineRule="auto"/>
        <w:rPr>
          <w:rFonts w:ascii="Arial" w:eastAsia="Times New Roman" w:hAnsi="Arial" w:cs="Arial"/>
          <w:bCs/>
        </w:rPr>
      </w:pPr>
    </w:p>
    <w:p w14:paraId="7298C27A" w14:textId="77777777" w:rsidR="00C46145" w:rsidRPr="00AC2D28" w:rsidRDefault="00C46145" w:rsidP="0061444C">
      <w:pPr>
        <w:spacing w:after="0" w:line="240" w:lineRule="auto"/>
        <w:rPr>
          <w:rFonts w:ascii="Arial" w:eastAsia="Times New Roman" w:hAnsi="Arial" w:cs="Arial"/>
          <w:sz w:val="21"/>
          <w:szCs w:val="21"/>
        </w:rPr>
      </w:pPr>
    </w:p>
    <w:p w14:paraId="6969B7E1" w14:textId="77777777" w:rsidR="002A37DF" w:rsidRPr="00AC2D28" w:rsidRDefault="002A37DF" w:rsidP="002A37DF">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32"/>
          <w:szCs w:val="32"/>
        </w:rPr>
      </w:pPr>
      <w:r w:rsidRPr="00AC2D28">
        <w:rPr>
          <w:rFonts w:ascii="Arial" w:eastAsia="Times New Roman" w:hAnsi="Arial" w:cs="Arial"/>
          <w:b/>
          <w:bCs/>
          <w:sz w:val="32"/>
          <w:szCs w:val="32"/>
        </w:rPr>
        <w:t>DISCIPLINE</w:t>
      </w:r>
    </w:p>
    <w:p w14:paraId="17C032CB" w14:textId="77777777" w:rsidR="002A37DF" w:rsidRPr="00AC2D28" w:rsidRDefault="002A37DF" w:rsidP="00120F0B">
      <w:pPr>
        <w:spacing w:after="0" w:line="240" w:lineRule="auto"/>
        <w:rPr>
          <w:rFonts w:ascii="Arial" w:eastAsia="Times New Roman" w:hAnsi="Arial" w:cs="Arial"/>
          <w:b/>
          <w:bCs/>
          <w:sz w:val="42"/>
          <w:szCs w:val="42"/>
        </w:rPr>
      </w:pPr>
    </w:p>
    <w:p w14:paraId="4369597B" w14:textId="77777777" w:rsidR="00120F0B" w:rsidRPr="00AC2D28" w:rsidRDefault="002A37DF" w:rsidP="002A37DF">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B47E33"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 xml:space="preserve">76: Disciplinary sanctions for staff </w:t>
      </w:r>
    </w:p>
    <w:p w14:paraId="3B9AA551" w14:textId="77777777" w:rsidR="00866BCC" w:rsidRPr="00AC2D28" w:rsidRDefault="00866BCC" w:rsidP="00324C0F">
      <w:pPr>
        <w:spacing w:after="0" w:line="240" w:lineRule="auto"/>
        <w:rPr>
          <w:rFonts w:ascii="Arial" w:eastAsia="Times New Roman" w:hAnsi="Arial" w:cs="Arial"/>
          <w:b/>
        </w:rPr>
      </w:pPr>
    </w:p>
    <w:p w14:paraId="36C4E1E7" w14:textId="77777777" w:rsidR="00324C0F" w:rsidRPr="00AC2D28" w:rsidRDefault="00324C0F" w:rsidP="00324C0F">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3A1B2DB7" w14:textId="77777777" w:rsidR="00FC6BCE" w:rsidRPr="00AC2D28" w:rsidRDefault="00FC6BCE" w:rsidP="00324C0F">
      <w:pPr>
        <w:spacing w:line="240" w:lineRule="auto"/>
      </w:pPr>
    </w:p>
    <w:p w14:paraId="3FB5944E" w14:textId="77777777" w:rsidR="00120F0B" w:rsidRPr="00AC2D28" w:rsidRDefault="00120F0B" w:rsidP="00324C0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47E33" w:rsidRPr="00AC2D28">
        <w:rPr>
          <w:rFonts w:ascii="Arial" w:eastAsia="Times New Roman" w:hAnsi="Arial" w:cs="Arial"/>
          <w:b/>
        </w:rPr>
        <w:t>3</w:t>
      </w:r>
      <w:r w:rsidRPr="00AC2D28">
        <w:rPr>
          <w:rFonts w:ascii="Arial" w:eastAsia="Times New Roman" w:hAnsi="Arial" w:cs="Arial"/>
          <w:b/>
        </w:rPr>
        <w:t>76 (a)</w:t>
      </w:r>
    </w:p>
    <w:p w14:paraId="34075179" w14:textId="77777777" w:rsidR="00866BCC" w:rsidRPr="00AC2D28" w:rsidRDefault="00866BCC" w:rsidP="00866BCC">
      <w:pPr>
        <w:pStyle w:val="ListParagraph"/>
        <w:spacing w:line="240" w:lineRule="auto"/>
        <w:rPr>
          <w:rFonts w:ascii="Arial" w:eastAsia="Times New Roman" w:hAnsi="Arial" w:cs="Arial"/>
        </w:rPr>
      </w:pPr>
    </w:p>
    <w:p w14:paraId="17CD6055" w14:textId="77777777" w:rsidR="009A4ED4" w:rsidRPr="00AC2D28" w:rsidRDefault="00120F0B" w:rsidP="00EC7FFC">
      <w:pPr>
        <w:pStyle w:val="ListParagraph"/>
        <w:numPr>
          <w:ilvl w:val="0"/>
          <w:numId w:val="17"/>
        </w:numPr>
        <w:spacing w:line="240" w:lineRule="auto"/>
        <w:rPr>
          <w:rFonts w:ascii="Arial" w:eastAsia="Times New Roman" w:hAnsi="Arial" w:cs="Arial"/>
        </w:rPr>
      </w:pPr>
      <w:r w:rsidRPr="00AC2D28">
        <w:rPr>
          <w:rFonts w:ascii="Arial" w:eastAsia="Times New Roman" w:hAnsi="Arial" w:cs="Arial"/>
        </w:rPr>
        <w:t xml:space="preserve">Are staff subject to disciplinary sanctions up to and including termination for violating agency sexual abuse or sexual harassment policies? </w:t>
      </w:r>
      <w:sdt>
        <w:sdtPr>
          <w:rPr>
            <w:rFonts w:ascii="MS Gothic" w:eastAsia="MS Gothic" w:hAnsi="MS Gothic" w:cs="Segoe UI Symbol"/>
          </w:rPr>
          <w:id w:val="-762915301"/>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835645877"/>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CF55A65" w14:textId="77777777" w:rsidR="00120F0B" w:rsidRPr="00AC2D28" w:rsidRDefault="00120F0B" w:rsidP="00324C0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47E33" w:rsidRPr="00AC2D28">
        <w:rPr>
          <w:rFonts w:ascii="Arial" w:eastAsia="Times New Roman" w:hAnsi="Arial" w:cs="Arial"/>
          <w:b/>
        </w:rPr>
        <w:t>3</w:t>
      </w:r>
      <w:r w:rsidRPr="00AC2D28">
        <w:rPr>
          <w:rFonts w:ascii="Arial" w:eastAsia="Times New Roman" w:hAnsi="Arial" w:cs="Arial"/>
          <w:b/>
        </w:rPr>
        <w:t>76 (b)</w:t>
      </w:r>
    </w:p>
    <w:p w14:paraId="2B99B367" w14:textId="77777777" w:rsidR="00324C0F" w:rsidRPr="00AC2D28" w:rsidRDefault="00324C0F" w:rsidP="00324C0F">
      <w:pPr>
        <w:spacing w:line="240" w:lineRule="auto"/>
        <w:rPr>
          <w:rFonts w:ascii="Arial" w:eastAsia="Times New Roman" w:hAnsi="Arial" w:cs="Arial"/>
        </w:rPr>
      </w:pPr>
    </w:p>
    <w:p w14:paraId="428440AC" w14:textId="77777777" w:rsidR="009A4ED4" w:rsidRPr="00AC2D28" w:rsidRDefault="00120F0B" w:rsidP="00EC7FFC">
      <w:pPr>
        <w:pStyle w:val="ListParagraph"/>
        <w:numPr>
          <w:ilvl w:val="0"/>
          <w:numId w:val="17"/>
        </w:numPr>
        <w:spacing w:line="240" w:lineRule="auto"/>
        <w:rPr>
          <w:rFonts w:ascii="Arial" w:eastAsia="Times New Roman" w:hAnsi="Arial" w:cs="Arial"/>
        </w:rPr>
      </w:pPr>
      <w:r w:rsidRPr="00AC2D28">
        <w:rPr>
          <w:rFonts w:ascii="Arial" w:eastAsia="Times New Roman" w:hAnsi="Arial" w:cs="Arial"/>
        </w:rPr>
        <w:lastRenderedPageBreak/>
        <w:t>Is termination the presumptive disciplinary sanction for staff who have engaged in sexual abuse?</w:t>
      </w:r>
      <w:r w:rsidR="00A17512"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809011212"/>
          <w14:checkbox>
            <w14:checked w14:val="1"/>
            <w14:checkedState w14:val="2612" w14:font="MS Gothic"/>
            <w14:uncheckedState w14:val="2610" w14:font="MS Gothic"/>
          </w14:checkbox>
        </w:sdtPr>
        <w:sdtEndPr/>
        <w:sdtContent>
          <w:r w:rsidR="00A012E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012836304"/>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6B1E08C" w14:textId="77777777" w:rsidR="00120F0B" w:rsidRPr="00AC2D28" w:rsidRDefault="00120F0B" w:rsidP="00324C0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47E33" w:rsidRPr="00AC2D28">
        <w:rPr>
          <w:rFonts w:ascii="Arial" w:eastAsia="Times New Roman" w:hAnsi="Arial" w:cs="Arial"/>
          <w:b/>
        </w:rPr>
        <w:t>3</w:t>
      </w:r>
      <w:r w:rsidRPr="00AC2D28">
        <w:rPr>
          <w:rFonts w:ascii="Arial" w:eastAsia="Times New Roman" w:hAnsi="Arial" w:cs="Arial"/>
          <w:b/>
        </w:rPr>
        <w:t>76 (c)</w:t>
      </w:r>
    </w:p>
    <w:p w14:paraId="5100416F" w14:textId="77777777" w:rsidR="00324C0F" w:rsidRPr="00AC2D28" w:rsidRDefault="00324C0F" w:rsidP="00324C0F">
      <w:pPr>
        <w:spacing w:line="240" w:lineRule="auto"/>
        <w:rPr>
          <w:rFonts w:ascii="Arial" w:eastAsia="Times New Roman" w:hAnsi="Arial" w:cs="Arial"/>
        </w:rPr>
      </w:pPr>
    </w:p>
    <w:p w14:paraId="11DB32B8" w14:textId="77777777" w:rsidR="009A4ED4" w:rsidRPr="00AC2D28" w:rsidRDefault="00120F0B" w:rsidP="00EC7FFC">
      <w:pPr>
        <w:pStyle w:val="ListParagraph"/>
        <w:numPr>
          <w:ilvl w:val="0"/>
          <w:numId w:val="17"/>
        </w:numPr>
        <w:spacing w:line="240" w:lineRule="auto"/>
        <w:rPr>
          <w:rFonts w:ascii="Arial" w:eastAsia="Times New Roman" w:hAnsi="Arial" w:cs="Arial"/>
        </w:rPr>
      </w:pPr>
      <w:r w:rsidRPr="00AC2D28">
        <w:rPr>
          <w:rFonts w:ascii="Arial" w:eastAsia="Times New Roman" w:hAnsi="Arial" w:cs="Arial"/>
        </w:rPr>
        <w:t xml:space="preserve">Are disciplinary sanctions for violations of agency policies relating to sexual abuse or sexual harassment (other than actually engaging in sexual abuse) commensurate with the nature and circumstances of the acts committed, the staff member’s disciplinary history, and the sanctions imposed for comparable offenses by other staff with similar histories? </w:t>
      </w:r>
      <w:sdt>
        <w:sdtPr>
          <w:rPr>
            <w:rFonts w:ascii="MS Gothic" w:eastAsia="MS Gothic" w:hAnsi="MS Gothic" w:cs="Segoe UI Symbol"/>
          </w:rPr>
          <w:id w:val="-26333365"/>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555999417"/>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213565D5" w14:textId="77777777" w:rsidR="00120F0B" w:rsidRPr="00AC2D28" w:rsidRDefault="00120F0B" w:rsidP="00324C0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47E33" w:rsidRPr="00AC2D28">
        <w:rPr>
          <w:rFonts w:ascii="Arial" w:eastAsia="Times New Roman" w:hAnsi="Arial" w:cs="Arial"/>
          <w:b/>
        </w:rPr>
        <w:t>3</w:t>
      </w:r>
      <w:r w:rsidRPr="00AC2D28">
        <w:rPr>
          <w:rFonts w:ascii="Arial" w:eastAsia="Times New Roman" w:hAnsi="Arial" w:cs="Arial"/>
          <w:b/>
        </w:rPr>
        <w:t>76 (d)</w:t>
      </w:r>
    </w:p>
    <w:p w14:paraId="18905D92" w14:textId="77777777" w:rsidR="00324C0F" w:rsidRPr="00AC2D28" w:rsidRDefault="00324C0F" w:rsidP="00324C0F">
      <w:pPr>
        <w:pStyle w:val="ListParagraph"/>
        <w:spacing w:line="240" w:lineRule="auto"/>
        <w:rPr>
          <w:rFonts w:ascii="Arial" w:eastAsia="Times New Roman" w:hAnsi="Arial" w:cs="Arial"/>
        </w:rPr>
      </w:pPr>
    </w:p>
    <w:p w14:paraId="75625E90" w14:textId="77777777" w:rsidR="009A4ED4" w:rsidRPr="00AC2D28" w:rsidRDefault="00120F0B" w:rsidP="00EC7FFC">
      <w:pPr>
        <w:pStyle w:val="ListParagraph"/>
        <w:numPr>
          <w:ilvl w:val="0"/>
          <w:numId w:val="17"/>
        </w:numPr>
        <w:spacing w:line="240" w:lineRule="auto"/>
        <w:rPr>
          <w:rFonts w:ascii="Arial" w:eastAsia="Times New Roman" w:hAnsi="Arial" w:cs="Arial"/>
        </w:rPr>
      </w:pPr>
      <w:r w:rsidRPr="00AC2D28">
        <w:rPr>
          <w:rFonts w:ascii="Arial" w:eastAsia="Times New Roman" w:hAnsi="Arial" w:cs="Arial"/>
        </w:rPr>
        <w:t xml:space="preserve">Are all terminations for violations of agency sexual abuse or sexual harassment policies, or resignations by staff who would have been terminated if not for their resignation, reported to: Law enforcement </w:t>
      </w:r>
      <w:r w:rsidR="00FB7796" w:rsidRPr="00AC2D28">
        <w:rPr>
          <w:rFonts w:ascii="Arial" w:eastAsia="Times New Roman" w:hAnsi="Arial" w:cs="Arial"/>
        </w:rPr>
        <w:t>agencies (</w:t>
      </w:r>
      <w:r w:rsidRPr="00AC2D28">
        <w:rPr>
          <w:rFonts w:ascii="Arial" w:eastAsia="Times New Roman" w:hAnsi="Arial" w:cs="Arial"/>
        </w:rPr>
        <w:t xml:space="preserve">unless the activity was clearly not criminal)? </w:t>
      </w:r>
      <w:sdt>
        <w:sdtPr>
          <w:rPr>
            <w:rFonts w:ascii="MS Gothic" w:eastAsia="MS Gothic" w:hAnsi="MS Gothic" w:cs="Segoe UI Symbol"/>
          </w:rPr>
          <w:id w:val="-871841646"/>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20101197"/>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9D2A0D0" w14:textId="77777777" w:rsidR="00324C0F" w:rsidRPr="00AC2D28" w:rsidRDefault="00324C0F" w:rsidP="00324C0F">
      <w:pPr>
        <w:pStyle w:val="ListParagraph"/>
        <w:spacing w:line="240" w:lineRule="auto"/>
        <w:rPr>
          <w:rFonts w:ascii="Arial" w:eastAsia="Times New Roman" w:hAnsi="Arial" w:cs="Arial"/>
        </w:rPr>
      </w:pPr>
    </w:p>
    <w:p w14:paraId="007037FD" w14:textId="77777777" w:rsidR="009A4ED4" w:rsidRPr="00AC2D28" w:rsidRDefault="00120F0B" w:rsidP="00EC7FFC">
      <w:pPr>
        <w:pStyle w:val="ListParagraph"/>
        <w:numPr>
          <w:ilvl w:val="0"/>
          <w:numId w:val="17"/>
        </w:numPr>
        <w:spacing w:line="240" w:lineRule="auto"/>
        <w:rPr>
          <w:rFonts w:ascii="Arial" w:eastAsia="Times New Roman" w:hAnsi="Arial" w:cs="Arial"/>
          <w:sz w:val="20"/>
          <w:szCs w:val="20"/>
        </w:rPr>
      </w:pPr>
      <w:r w:rsidRPr="00AC2D28">
        <w:rPr>
          <w:rFonts w:ascii="Arial" w:eastAsia="Times New Roman" w:hAnsi="Arial" w:cs="Arial"/>
        </w:rPr>
        <w:t xml:space="preserve">Are all terminations for violations of agency sexual abuse or sexual harassment policies, or resignations by staff who would have been terminated if not for their resignation, reported to: Relevant licensing bodies? </w:t>
      </w:r>
      <w:sdt>
        <w:sdtPr>
          <w:rPr>
            <w:rFonts w:ascii="MS Gothic" w:eastAsia="MS Gothic" w:hAnsi="MS Gothic" w:cs="Segoe UI Symbol"/>
          </w:rPr>
          <w:id w:val="1362007406"/>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52821663"/>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w:t>
      </w:r>
      <w:r w:rsidR="009A4ED4" w:rsidRPr="00AC2D28">
        <w:rPr>
          <w:rFonts w:ascii="Arial" w:eastAsia="Times New Roman" w:hAnsi="Arial" w:cs="Arial"/>
          <w:sz w:val="20"/>
          <w:szCs w:val="20"/>
        </w:rPr>
        <w:t xml:space="preserve">    </w:t>
      </w:r>
    </w:p>
    <w:p w14:paraId="6C209204"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388E8AA2" w14:textId="77777777" w:rsidR="00C46145" w:rsidRPr="00AC2D28" w:rsidRDefault="00C46145" w:rsidP="00C46145">
      <w:pPr>
        <w:spacing w:after="0" w:line="240" w:lineRule="auto"/>
        <w:ind w:left="720"/>
        <w:rPr>
          <w:rFonts w:ascii="Arial" w:eastAsia="Times New Roman" w:hAnsi="Arial" w:cs="Arial"/>
        </w:rPr>
      </w:pPr>
    </w:p>
    <w:p w14:paraId="4F692C83"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930118123"/>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10DD7842" w14:textId="77777777" w:rsidR="00C46145" w:rsidRPr="00AC2D28" w:rsidRDefault="00C46145" w:rsidP="00C46145">
      <w:pPr>
        <w:spacing w:after="0" w:line="240" w:lineRule="auto"/>
        <w:ind w:left="1440"/>
        <w:rPr>
          <w:rFonts w:ascii="Arial" w:eastAsia="Times New Roman" w:hAnsi="Arial" w:cs="Arial"/>
        </w:rPr>
      </w:pPr>
    </w:p>
    <w:p w14:paraId="1B5B2736"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855733912"/>
          <w14:checkbox>
            <w14:checked w14:val="1"/>
            <w14:checkedState w14:val="2612" w14:font="MS Gothic"/>
            <w14:uncheckedState w14:val="2610" w14:font="MS Gothic"/>
          </w14:checkbox>
        </w:sdtPr>
        <w:sdtEndPr/>
        <w:sdtContent>
          <w:r w:rsidR="00E81789">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12FC150B" w14:textId="77777777" w:rsidR="00C46145" w:rsidRPr="00AC2D28" w:rsidRDefault="00C46145" w:rsidP="00C46145">
      <w:pPr>
        <w:spacing w:after="0" w:line="240" w:lineRule="auto"/>
        <w:ind w:left="1440"/>
        <w:rPr>
          <w:rFonts w:ascii="Arial" w:eastAsia="Times New Roman" w:hAnsi="Arial" w:cs="Arial"/>
        </w:rPr>
      </w:pPr>
    </w:p>
    <w:p w14:paraId="6BBFF2FA"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930895609"/>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3DD95290" w14:textId="77777777" w:rsidR="00866BCC" w:rsidRPr="00AC2D28" w:rsidRDefault="00866BCC" w:rsidP="00C46145">
      <w:pPr>
        <w:spacing w:after="0" w:line="240" w:lineRule="auto"/>
        <w:rPr>
          <w:rFonts w:ascii="Arial" w:eastAsia="Times New Roman" w:hAnsi="Arial" w:cs="Arial"/>
          <w:b/>
        </w:rPr>
      </w:pPr>
    </w:p>
    <w:p w14:paraId="55412DF6"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408D136E" w14:textId="77777777" w:rsidR="00C46145" w:rsidRPr="00AC2D28" w:rsidRDefault="00C46145" w:rsidP="00C46145">
      <w:pPr>
        <w:pStyle w:val="ListParagraph"/>
        <w:spacing w:after="0" w:line="240" w:lineRule="auto"/>
        <w:rPr>
          <w:rFonts w:ascii="Arial" w:eastAsia="Times New Roman" w:hAnsi="Arial" w:cs="Arial"/>
          <w:sz w:val="21"/>
          <w:szCs w:val="21"/>
        </w:rPr>
      </w:pPr>
    </w:p>
    <w:p w14:paraId="7F2F2D5C" w14:textId="7B9E82E3" w:rsidR="00C46145" w:rsidRPr="00B1724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4FEC30C9" w14:textId="77777777" w:rsidR="00E81789" w:rsidRDefault="00E81789" w:rsidP="00E74B58">
      <w:pPr>
        <w:pStyle w:val="ListParagraph"/>
        <w:shd w:val="clear" w:color="auto" w:fill="F9F6F6"/>
        <w:spacing w:after="0" w:line="240" w:lineRule="auto"/>
        <w:rPr>
          <w:rFonts w:ascii="Arial" w:eastAsia="Times New Roman" w:hAnsi="Arial" w:cs="Arial"/>
          <w:bCs/>
          <w:sz w:val="21"/>
          <w:szCs w:val="21"/>
        </w:rPr>
      </w:pPr>
    </w:p>
    <w:p w14:paraId="33186D5B" w14:textId="77777777" w:rsidR="00E74B58" w:rsidRPr="005D15F7" w:rsidRDefault="00E74B58" w:rsidP="00E74B58">
      <w:pPr>
        <w:pStyle w:val="ListParagraph"/>
        <w:shd w:val="clear" w:color="auto" w:fill="F9F6F6"/>
        <w:spacing w:after="0" w:line="240" w:lineRule="auto"/>
        <w:rPr>
          <w:rFonts w:ascii="Arial" w:eastAsia="Times New Roman" w:hAnsi="Arial" w:cs="Arial"/>
          <w:bCs/>
          <w:sz w:val="21"/>
          <w:szCs w:val="21"/>
        </w:rPr>
      </w:pPr>
    </w:p>
    <w:p w14:paraId="4B2809D5" w14:textId="10FFFB73" w:rsidR="00082620" w:rsidRPr="007236C1" w:rsidRDefault="00082620"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a) </w:t>
      </w:r>
      <w:r w:rsidR="00740228" w:rsidRPr="007236C1">
        <w:rPr>
          <w:rFonts w:ascii="Arial" w:eastAsia="Times New Roman" w:hAnsi="Arial" w:cs="Arial"/>
          <w:bCs/>
        </w:rPr>
        <w:t xml:space="preserve">Massachusetts DYS Policy and Procedures 01.05.07(c) - </w:t>
      </w:r>
      <w:r w:rsidR="00740228" w:rsidRPr="007236C1">
        <w:rPr>
          <w:rFonts w:ascii="Arial" w:hAnsi="Arial" w:cs="Arial"/>
        </w:rPr>
        <w:t>Preventing and Responding to Sexual Abuse, Sexual Exploitation and Sexual Harassment of Youth</w:t>
      </w:r>
      <w:r w:rsidR="00740228" w:rsidRPr="007236C1">
        <w:rPr>
          <w:rFonts w:ascii="Arial" w:eastAsia="Times New Roman" w:hAnsi="Arial" w:cs="Arial"/>
          <w:bCs/>
        </w:rPr>
        <w:t xml:space="preserve"> </w:t>
      </w:r>
      <w:r w:rsidR="00394A72" w:rsidRPr="007236C1">
        <w:rPr>
          <w:rFonts w:ascii="Arial" w:eastAsia="Times New Roman" w:hAnsi="Arial" w:cs="Arial"/>
          <w:bCs/>
        </w:rPr>
        <w:t>states</w:t>
      </w:r>
      <w:r w:rsidR="00E74B58" w:rsidRPr="007236C1">
        <w:rPr>
          <w:rFonts w:ascii="Arial" w:eastAsia="Times New Roman" w:hAnsi="Arial" w:cs="Arial"/>
          <w:bCs/>
        </w:rPr>
        <w:t xml:space="preserve"> </w:t>
      </w:r>
      <w:r w:rsidR="004F2F13" w:rsidRPr="007236C1">
        <w:rPr>
          <w:rFonts w:ascii="Arial" w:eastAsia="Times New Roman" w:hAnsi="Arial" w:cs="Arial"/>
          <w:bCs/>
        </w:rPr>
        <w:t>DYS</w:t>
      </w:r>
      <w:r w:rsidR="00E74B58" w:rsidRPr="007236C1">
        <w:rPr>
          <w:rFonts w:ascii="Arial" w:eastAsia="Times New Roman" w:hAnsi="Arial" w:cs="Arial"/>
          <w:bCs/>
        </w:rPr>
        <w:t xml:space="preserve"> employees who violate agency sexual abuse and/or sexual harassment policies or who engage in behavior that contributes to sexual abuse and/or sexual harassment of residents shall be subject to disciplinary sanctions up to and including termination. Sexual misconduct perpetrated by staff is contrary to the policies of </w:t>
      </w:r>
      <w:r w:rsidR="004F2F13" w:rsidRPr="007236C1">
        <w:rPr>
          <w:rFonts w:ascii="Arial" w:eastAsia="Times New Roman" w:hAnsi="Arial" w:cs="Arial"/>
          <w:bCs/>
        </w:rPr>
        <w:t>DYS</w:t>
      </w:r>
      <w:r w:rsidR="00E74B58" w:rsidRPr="007236C1">
        <w:rPr>
          <w:rFonts w:ascii="Arial" w:eastAsia="Times New Roman" w:hAnsi="Arial" w:cs="Arial"/>
          <w:bCs/>
        </w:rPr>
        <w:t xml:space="preserve"> and professional ethical principles that all employees are bound to uphold.  There is no consensual sex in a custodial or supervisory relationship as a matter of law.  A sexual act with a resident by a person in a position of authority over the resident is a felony subject to criminal prosecution.  Retaliation against a resident who refuses to submit to sexual activity or retaliation against individuals (including witnesses) because of their involvement in the reporting or investigation of sexual misconduct is also prohibited and grounds for disciplinary action including termination and criminal prosecution.  </w:t>
      </w:r>
    </w:p>
    <w:p w14:paraId="5A0E1F0C" w14:textId="77777777" w:rsidR="00082620" w:rsidRPr="007236C1" w:rsidRDefault="00082620" w:rsidP="00E74B58">
      <w:pPr>
        <w:shd w:val="clear" w:color="auto" w:fill="F9F6F6"/>
        <w:spacing w:after="0" w:line="240" w:lineRule="auto"/>
        <w:rPr>
          <w:rFonts w:ascii="Arial" w:eastAsia="Times New Roman" w:hAnsi="Arial" w:cs="Arial"/>
          <w:bCs/>
        </w:rPr>
      </w:pPr>
    </w:p>
    <w:p w14:paraId="6AC9F410" w14:textId="16771C28" w:rsidR="00D63E0E" w:rsidRPr="007236C1" w:rsidRDefault="00C22B63"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b-d) Failure</w:t>
      </w:r>
      <w:r w:rsidR="00E74B58" w:rsidRPr="007236C1">
        <w:rPr>
          <w:rFonts w:ascii="Arial" w:eastAsia="Times New Roman" w:hAnsi="Arial" w:cs="Arial"/>
          <w:bCs/>
        </w:rPr>
        <w:t xml:space="preserve"> of employees to report incident</w:t>
      </w:r>
      <w:r w:rsidR="00BD36DD" w:rsidRPr="007236C1">
        <w:rPr>
          <w:rFonts w:ascii="Arial" w:eastAsia="Times New Roman" w:hAnsi="Arial" w:cs="Arial"/>
          <w:bCs/>
        </w:rPr>
        <w:t>s</w:t>
      </w:r>
      <w:r w:rsidR="00E74B58" w:rsidRPr="007236C1">
        <w:rPr>
          <w:rFonts w:ascii="Arial" w:eastAsia="Times New Roman" w:hAnsi="Arial" w:cs="Arial"/>
          <w:bCs/>
        </w:rPr>
        <w:t xml:space="preserve"> of sexual misconduct is cause for disciplinary action up to and including termination.</w:t>
      </w:r>
      <w:r w:rsidR="00082620" w:rsidRPr="007236C1">
        <w:rPr>
          <w:rFonts w:ascii="Arial" w:eastAsia="Times New Roman" w:hAnsi="Arial" w:cs="Arial"/>
          <w:bCs/>
        </w:rPr>
        <w:t xml:space="preserve">  </w:t>
      </w:r>
      <w:r w:rsidR="00D63E0E" w:rsidRPr="007236C1">
        <w:rPr>
          <w:rFonts w:ascii="Arial" w:eastAsia="Times New Roman" w:hAnsi="Arial" w:cs="Arial"/>
          <w:bCs/>
        </w:rPr>
        <w:t xml:space="preserve">All dismissals for violations </w:t>
      </w:r>
      <w:r w:rsidR="0065166C" w:rsidRPr="007236C1">
        <w:rPr>
          <w:rFonts w:ascii="Arial" w:eastAsia="Times New Roman" w:hAnsi="Arial" w:cs="Arial"/>
          <w:bCs/>
        </w:rPr>
        <w:t xml:space="preserve">Massachusetts DYS Policy and Procedures </w:t>
      </w:r>
      <w:r w:rsidR="00A265F1" w:rsidRPr="007236C1">
        <w:rPr>
          <w:rFonts w:ascii="Arial" w:eastAsia="Times New Roman" w:hAnsi="Arial" w:cs="Arial"/>
          <w:bCs/>
        </w:rPr>
        <w:t>01.05.07(c)</w:t>
      </w:r>
      <w:r w:rsidR="006C235B" w:rsidRPr="007236C1">
        <w:rPr>
          <w:rFonts w:ascii="Arial" w:eastAsia="Times New Roman" w:hAnsi="Arial" w:cs="Arial"/>
          <w:bCs/>
        </w:rPr>
        <w:t xml:space="preserve"> </w:t>
      </w:r>
      <w:r w:rsidR="00D63E0E" w:rsidRPr="007236C1">
        <w:rPr>
          <w:rFonts w:ascii="Arial" w:eastAsia="Times New Roman" w:hAnsi="Arial" w:cs="Arial"/>
          <w:bCs/>
        </w:rPr>
        <w:t>or resignations by staff who would have been dismissed or subject to dismissal proceedings if not for their resignation must be reported to law enforcement agencies unless the activity was clearly not criminal and reported to any relevant licensing bodies.</w:t>
      </w:r>
    </w:p>
    <w:p w14:paraId="60A4E872" w14:textId="77777777" w:rsidR="00E74B58" w:rsidRPr="007236C1" w:rsidRDefault="00E74B58" w:rsidP="00E74B58">
      <w:pPr>
        <w:shd w:val="clear" w:color="auto" w:fill="F9F6F6"/>
        <w:spacing w:after="0" w:line="240" w:lineRule="auto"/>
        <w:rPr>
          <w:rFonts w:ascii="Arial" w:eastAsia="Times New Roman" w:hAnsi="Arial" w:cs="Arial"/>
          <w:bCs/>
        </w:rPr>
      </w:pPr>
    </w:p>
    <w:p w14:paraId="31764724" w14:textId="479E7404" w:rsidR="00E74B58" w:rsidRPr="007236C1" w:rsidRDefault="00E74B58"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The Pre-Audit Questionna</w:t>
      </w:r>
      <w:r w:rsidR="00EC48FB" w:rsidRPr="007236C1">
        <w:rPr>
          <w:rFonts w:ascii="Arial" w:eastAsia="Times New Roman" w:hAnsi="Arial" w:cs="Arial"/>
          <w:bCs/>
        </w:rPr>
        <w:t xml:space="preserve">ire </w:t>
      </w:r>
      <w:r w:rsidR="001E653A" w:rsidRPr="007236C1">
        <w:rPr>
          <w:rFonts w:ascii="Arial" w:eastAsia="Times New Roman" w:hAnsi="Arial" w:cs="Arial"/>
          <w:bCs/>
        </w:rPr>
        <w:t xml:space="preserve">indicated that no staff </w:t>
      </w:r>
      <w:r w:rsidR="00A24590" w:rsidRPr="007236C1">
        <w:rPr>
          <w:rFonts w:ascii="Arial" w:eastAsia="Times New Roman" w:hAnsi="Arial" w:cs="Arial"/>
          <w:bCs/>
        </w:rPr>
        <w:t xml:space="preserve">members </w:t>
      </w:r>
      <w:r w:rsidR="001E653A" w:rsidRPr="007236C1">
        <w:rPr>
          <w:rFonts w:ascii="Arial" w:eastAsia="Times New Roman" w:hAnsi="Arial" w:cs="Arial"/>
          <w:bCs/>
        </w:rPr>
        <w:t>were</w:t>
      </w:r>
      <w:r w:rsidRPr="007236C1">
        <w:rPr>
          <w:rFonts w:ascii="Arial" w:eastAsia="Times New Roman" w:hAnsi="Arial" w:cs="Arial"/>
          <w:bCs/>
        </w:rPr>
        <w:t xml:space="preserve"> terminated for violating</w:t>
      </w:r>
      <w:r w:rsidR="00082620" w:rsidRPr="007236C1">
        <w:rPr>
          <w:rFonts w:ascii="Arial" w:eastAsia="Times New Roman" w:hAnsi="Arial" w:cs="Arial"/>
          <w:bCs/>
        </w:rPr>
        <w:t xml:space="preserve"> any</w:t>
      </w:r>
      <w:r w:rsidRPr="007236C1">
        <w:rPr>
          <w:rFonts w:ascii="Arial" w:eastAsia="Times New Roman" w:hAnsi="Arial" w:cs="Arial"/>
          <w:bCs/>
        </w:rPr>
        <w:t xml:space="preserve"> sexual abuse or sexual harassment policies during the past twelve (12) months</w:t>
      </w:r>
      <w:r w:rsidR="00EC48FB" w:rsidRPr="007236C1">
        <w:rPr>
          <w:rFonts w:ascii="Arial" w:eastAsia="Times New Roman" w:hAnsi="Arial" w:cs="Arial"/>
          <w:bCs/>
        </w:rPr>
        <w:t xml:space="preserve">.  </w:t>
      </w:r>
      <w:r w:rsidRPr="007236C1">
        <w:rPr>
          <w:rFonts w:ascii="Arial" w:eastAsia="Times New Roman" w:hAnsi="Arial" w:cs="Arial"/>
          <w:bCs/>
        </w:rPr>
        <w:t>This was confirmed during</w:t>
      </w:r>
      <w:r w:rsidR="00A64931" w:rsidRPr="007236C1">
        <w:rPr>
          <w:rFonts w:ascii="Arial" w:eastAsia="Times New Roman" w:hAnsi="Arial" w:cs="Arial"/>
          <w:bCs/>
        </w:rPr>
        <w:t xml:space="preserve"> the interview</w:t>
      </w:r>
      <w:r w:rsidR="00773531" w:rsidRPr="007236C1">
        <w:rPr>
          <w:rFonts w:ascii="Arial" w:eastAsia="Times New Roman" w:hAnsi="Arial" w:cs="Arial"/>
          <w:bCs/>
        </w:rPr>
        <w:t xml:space="preserve"> </w:t>
      </w:r>
      <w:r w:rsidR="00A64931" w:rsidRPr="007236C1">
        <w:rPr>
          <w:rFonts w:ascii="Arial" w:eastAsia="Times New Roman" w:hAnsi="Arial" w:cs="Arial"/>
          <w:bCs/>
        </w:rPr>
        <w:t xml:space="preserve">with the </w:t>
      </w:r>
      <w:r w:rsidR="00AA5539" w:rsidRPr="007236C1">
        <w:rPr>
          <w:rFonts w:ascii="Arial" w:eastAsia="Times New Roman" w:hAnsi="Arial" w:cs="Arial"/>
          <w:bCs/>
        </w:rPr>
        <w:t>Program Director</w:t>
      </w:r>
      <w:r w:rsidR="00B2533B" w:rsidRPr="007236C1">
        <w:rPr>
          <w:rFonts w:ascii="Arial" w:eastAsia="Times New Roman" w:hAnsi="Arial" w:cs="Arial"/>
          <w:bCs/>
        </w:rPr>
        <w:t xml:space="preserve"> and interview with </w:t>
      </w:r>
      <w:r w:rsidR="00B2533B" w:rsidRPr="00473429">
        <w:rPr>
          <w:rFonts w:ascii="Arial" w:eastAsia="Times New Roman" w:hAnsi="Arial" w:cs="Arial"/>
          <w:bCs/>
        </w:rPr>
        <w:t>the</w:t>
      </w:r>
      <w:r w:rsidR="000762DD" w:rsidRPr="00473429">
        <w:rPr>
          <w:rFonts w:ascii="Arial" w:eastAsia="Times New Roman" w:hAnsi="Arial" w:cs="Arial"/>
          <w:bCs/>
        </w:rPr>
        <w:t xml:space="preserve"> </w:t>
      </w:r>
      <w:r w:rsidR="00B2533B" w:rsidRPr="00473429">
        <w:rPr>
          <w:rFonts w:ascii="Arial" w:eastAsia="Times New Roman" w:hAnsi="Arial" w:cs="Arial"/>
          <w:bCs/>
        </w:rPr>
        <w:t>Human Resource</w:t>
      </w:r>
      <w:r w:rsidR="000762DD" w:rsidRPr="007236C1">
        <w:rPr>
          <w:rFonts w:ascii="Arial" w:eastAsia="Times New Roman" w:hAnsi="Arial" w:cs="Arial"/>
          <w:bCs/>
        </w:rPr>
        <w:t xml:space="preserve"> </w:t>
      </w:r>
      <w:r w:rsidR="00171E2A" w:rsidRPr="007236C1">
        <w:rPr>
          <w:rFonts w:ascii="Arial" w:eastAsia="Times New Roman" w:hAnsi="Arial" w:cs="Arial"/>
          <w:bCs/>
        </w:rPr>
        <w:t>s</w:t>
      </w:r>
      <w:r w:rsidR="000762DD" w:rsidRPr="007236C1">
        <w:rPr>
          <w:rFonts w:ascii="Arial" w:eastAsia="Times New Roman" w:hAnsi="Arial" w:cs="Arial"/>
          <w:bCs/>
        </w:rPr>
        <w:t>taff</w:t>
      </w:r>
      <w:r w:rsidRPr="007236C1">
        <w:rPr>
          <w:rFonts w:ascii="Arial" w:eastAsia="Times New Roman" w:hAnsi="Arial" w:cs="Arial"/>
          <w:bCs/>
        </w:rPr>
        <w:t>.</w:t>
      </w:r>
      <w:r w:rsidR="00473429">
        <w:rPr>
          <w:rFonts w:ascii="Arial" w:eastAsia="Times New Roman" w:hAnsi="Arial" w:cs="Arial"/>
          <w:bCs/>
        </w:rPr>
        <w:t xml:space="preserve">  There was one (1) staff member that was put out on administrative leave pending the outcome of the sexual abuse investigation.</w:t>
      </w:r>
    </w:p>
    <w:p w14:paraId="2193EEDF" w14:textId="77777777" w:rsidR="00E74B58" w:rsidRPr="007236C1" w:rsidRDefault="00E74B58" w:rsidP="00E74B58">
      <w:pPr>
        <w:shd w:val="clear" w:color="auto" w:fill="F9F6F6"/>
        <w:spacing w:after="0" w:line="240" w:lineRule="auto"/>
        <w:rPr>
          <w:rFonts w:ascii="Arial" w:eastAsia="Times New Roman" w:hAnsi="Arial" w:cs="Arial"/>
          <w:bCs/>
        </w:rPr>
      </w:pPr>
    </w:p>
    <w:p w14:paraId="433F9CBB" w14:textId="77777777" w:rsidR="00E74B58" w:rsidRPr="007236C1" w:rsidRDefault="00E74B58"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Reviewed documentation to determine compliance:</w:t>
      </w:r>
    </w:p>
    <w:p w14:paraId="7A6C82DA" w14:textId="77777777" w:rsidR="00E74B58" w:rsidRPr="007236C1" w:rsidRDefault="00E74B58" w:rsidP="00E74B58">
      <w:pPr>
        <w:shd w:val="clear" w:color="auto" w:fill="F9F6F6"/>
        <w:spacing w:after="0" w:line="240" w:lineRule="auto"/>
        <w:rPr>
          <w:rFonts w:ascii="Arial" w:eastAsia="Times New Roman" w:hAnsi="Arial" w:cs="Arial"/>
          <w:bCs/>
        </w:rPr>
      </w:pPr>
    </w:p>
    <w:p w14:paraId="2A683B9C" w14:textId="13FDD714" w:rsidR="00740228" w:rsidRPr="007236C1" w:rsidRDefault="00740228" w:rsidP="00DA06A7">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Massachusetts DYS Policy and Procedures 01.05.07(c) - </w:t>
      </w:r>
      <w:r w:rsidRPr="007236C1">
        <w:rPr>
          <w:rFonts w:ascii="Arial" w:hAnsi="Arial" w:cs="Arial"/>
        </w:rPr>
        <w:t>Preventing and Responding to Sexual Abuse, Sexual Exploitation and Sexual Harassment of Youth</w:t>
      </w:r>
      <w:r w:rsidRPr="007236C1">
        <w:rPr>
          <w:rFonts w:ascii="Arial" w:eastAsia="Times New Roman" w:hAnsi="Arial" w:cs="Arial"/>
          <w:bCs/>
        </w:rPr>
        <w:t xml:space="preserve"> </w:t>
      </w:r>
    </w:p>
    <w:p w14:paraId="0C30C461" w14:textId="0FC7409B" w:rsidR="00740228" w:rsidRPr="007236C1" w:rsidRDefault="00740228" w:rsidP="00740228">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Pre-Audit Questionnaire</w:t>
      </w:r>
    </w:p>
    <w:p w14:paraId="7B3A3E35" w14:textId="2ED7DDE4" w:rsidR="00E74B58" w:rsidRPr="007236C1" w:rsidRDefault="00082620" w:rsidP="00DA06A7">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Randomly selected staff files</w:t>
      </w:r>
    </w:p>
    <w:p w14:paraId="0471627B" w14:textId="77777777" w:rsidR="00E74B58" w:rsidRPr="007236C1" w:rsidRDefault="00E74B58" w:rsidP="00E74B58">
      <w:pPr>
        <w:shd w:val="clear" w:color="auto" w:fill="F9F6F6"/>
        <w:spacing w:after="0" w:line="240" w:lineRule="auto"/>
        <w:rPr>
          <w:rFonts w:ascii="Arial" w:eastAsia="Times New Roman" w:hAnsi="Arial" w:cs="Arial"/>
          <w:bCs/>
        </w:rPr>
      </w:pPr>
    </w:p>
    <w:p w14:paraId="0CDBB977" w14:textId="77777777" w:rsidR="00E74B58" w:rsidRPr="007236C1" w:rsidRDefault="00E74B58"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Interview:</w:t>
      </w:r>
    </w:p>
    <w:p w14:paraId="6466C738" w14:textId="77777777" w:rsidR="00E74B58" w:rsidRPr="007236C1" w:rsidRDefault="00E74B58" w:rsidP="00E74B58">
      <w:pPr>
        <w:shd w:val="clear" w:color="auto" w:fill="F9F6F6"/>
        <w:spacing w:after="0" w:line="240" w:lineRule="auto"/>
        <w:rPr>
          <w:rFonts w:ascii="Arial" w:eastAsia="Times New Roman" w:hAnsi="Arial" w:cs="Arial"/>
          <w:bCs/>
        </w:rPr>
      </w:pPr>
    </w:p>
    <w:p w14:paraId="55F5AA00" w14:textId="77777777" w:rsidR="00082620" w:rsidRPr="007236C1" w:rsidRDefault="00082620" w:rsidP="00865BE6">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Interview with Agency PREA Coordinator</w:t>
      </w:r>
    </w:p>
    <w:p w14:paraId="4C87A91A" w14:textId="3F88CE4E" w:rsidR="00E74B58" w:rsidRPr="007236C1" w:rsidRDefault="00A64931" w:rsidP="00865BE6">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the </w:t>
      </w:r>
      <w:r w:rsidR="00AA5539" w:rsidRPr="007236C1">
        <w:rPr>
          <w:rFonts w:ascii="Arial" w:eastAsia="Times New Roman" w:hAnsi="Arial" w:cs="Arial"/>
          <w:bCs/>
        </w:rPr>
        <w:t>Program Director</w:t>
      </w:r>
    </w:p>
    <w:p w14:paraId="0B6F21E4" w14:textId="4FE2338C" w:rsidR="00302BEB" w:rsidRPr="007236C1" w:rsidRDefault="000762DD" w:rsidP="00865BE6">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w:t>
      </w:r>
      <w:r w:rsidR="00302BEB" w:rsidRPr="00473429">
        <w:rPr>
          <w:rFonts w:ascii="Arial" w:eastAsia="Times New Roman" w:hAnsi="Arial" w:cs="Arial"/>
          <w:bCs/>
        </w:rPr>
        <w:t>Human Resource</w:t>
      </w:r>
      <w:r w:rsidRPr="00473429">
        <w:rPr>
          <w:rFonts w:ascii="Arial" w:eastAsia="Times New Roman" w:hAnsi="Arial" w:cs="Arial"/>
          <w:bCs/>
        </w:rPr>
        <w:t xml:space="preserve"> </w:t>
      </w:r>
      <w:r w:rsidR="00171E2A" w:rsidRPr="00473429">
        <w:rPr>
          <w:rFonts w:ascii="Arial" w:eastAsia="Times New Roman" w:hAnsi="Arial" w:cs="Arial"/>
          <w:bCs/>
        </w:rPr>
        <w:t>s</w:t>
      </w:r>
      <w:r w:rsidRPr="00473429">
        <w:rPr>
          <w:rFonts w:ascii="Arial" w:eastAsia="Times New Roman" w:hAnsi="Arial" w:cs="Arial"/>
          <w:bCs/>
        </w:rPr>
        <w:t>taff</w:t>
      </w:r>
    </w:p>
    <w:p w14:paraId="4173DA54" w14:textId="77777777" w:rsidR="00C46145" w:rsidRDefault="00C46145" w:rsidP="00C46145">
      <w:pPr>
        <w:shd w:val="clear" w:color="auto" w:fill="F9F6F6"/>
        <w:spacing w:after="0" w:line="240" w:lineRule="auto"/>
        <w:rPr>
          <w:rFonts w:ascii="Arial" w:eastAsia="Times New Roman" w:hAnsi="Arial" w:cs="Arial"/>
          <w:bCs/>
          <w:sz w:val="21"/>
          <w:szCs w:val="21"/>
        </w:rPr>
      </w:pPr>
    </w:p>
    <w:p w14:paraId="148BB2B1" w14:textId="77777777" w:rsidR="00C46145" w:rsidRDefault="00C46145" w:rsidP="00120F0B">
      <w:pPr>
        <w:spacing w:after="0" w:line="240" w:lineRule="auto"/>
        <w:rPr>
          <w:rFonts w:ascii="Arial" w:eastAsia="Times New Roman" w:hAnsi="Arial" w:cs="Arial"/>
          <w:sz w:val="21"/>
          <w:szCs w:val="21"/>
        </w:rPr>
      </w:pPr>
    </w:p>
    <w:p w14:paraId="4E52F289" w14:textId="77777777" w:rsidR="00C46145" w:rsidRDefault="00C46145" w:rsidP="00120F0B">
      <w:pPr>
        <w:spacing w:after="0" w:line="240" w:lineRule="auto"/>
        <w:rPr>
          <w:rFonts w:ascii="Arial" w:eastAsia="Times New Roman" w:hAnsi="Arial" w:cs="Arial"/>
          <w:sz w:val="21"/>
          <w:szCs w:val="21"/>
        </w:rPr>
      </w:pPr>
    </w:p>
    <w:p w14:paraId="5F2F617C" w14:textId="77777777" w:rsidR="00120F0B" w:rsidRPr="00324C0F" w:rsidRDefault="00D46C54" w:rsidP="00324C0F">
      <w:pPr>
        <w:shd w:val="clear" w:color="auto" w:fill="E4F8F8"/>
        <w:spacing w:after="0" w:line="240" w:lineRule="auto"/>
        <w:rPr>
          <w:rFonts w:ascii="Arial" w:eastAsia="Times New Roman" w:hAnsi="Arial" w:cs="Arial"/>
          <w:b/>
          <w:bCs/>
          <w:sz w:val="28"/>
          <w:szCs w:val="28"/>
          <w:shd w:val="clear" w:color="auto" w:fill="E4F8F8"/>
        </w:rPr>
      </w:pPr>
      <w:r>
        <w:rPr>
          <w:rFonts w:ascii="Arial" w:eastAsia="Times New Roman" w:hAnsi="Arial" w:cs="Arial"/>
          <w:b/>
          <w:bCs/>
          <w:sz w:val="28"/>
          <w:szCs w:val="28"/>
          <w:shd w:val="clear" w:color="auto" w:fill="E4F8F8"/>
        </w:rPr>
        <w:t xml:space="preserve">Standard </w:t>
      </w:r>
      <w:r w:rsidR="00120F0B" w:rsidRPr="00324C0F">
        <w:rPr>
          <w:rFonts w:ascii="Arial" w:eastAsia="Times New Roman" w:hAnsi="Arial" w:cs="Arial"/>
          <w:b/>
          <w:bCs/>
          <w:sz w:val="28"/>
          <w:szCs w:val="28"/>
          <w:shd w:val="clear" w:color="auto" w:fill="E4F8F8"/>
        </w:rPr>
        <w:t>115.</w:t>
      </w:r>
      <w:r w:rsidR="00255E7F">
        <w:rPr>
          <w:rFonts w:ascii="Arial" w:eastAsia="Times New Roman" w:hAnsi="Arial" w:cs="Arial"/>
          <w:b/>
          <w:bCs/>
          <w:sz w:val="28"/>
          <w:szCs w:val="28"/>
          <w:shd w:val="clear" w:color="auto" w:fill="E4F8F8"/>
        </w:rPr>
        <w:t>3</w:t>
      </w:r>
      <w:r w:rsidR="00120F0B" w:rsidRPr="00324C0F">
        <w:rPr>
          <w:rFonts w:ascii="Arial" w:eastAsia="Times New Roman" w:hAnsi="Arial" w:cs="Arial"/>
          <w:b/>
          <w:bCs/>
          <w:sz w:val="28"/>
          <w:szCs w:val="28"/>
          <w:shd w:val="clear" w:color="auto" w:fill="E4F8F8"/>
        </w:rPr>
        <w:t xml:space="preserve">77: Corrective action for contractors and volunteers </w:t>
      </w:r>
    </w:p>
    <w:p w14:paraId="37BBCB95" w14:textId="77777777" w:rsidR="00324C0F" w:rsidRDefault="00324C0F" w:rsidP="00324C0F">
      <w:pPr>
        <w:spacing w:after="0" w:line="240" w:lineRule="auto"/>
        <w:rPr>
          <w:rFonts w:ascii="Arial" w:eastAsia="Times New Roman" w:hAnsi="Arial" w:cs="Arial"/>
          <w:sz w:val="21"/>
          <w:szCs w:val="21"/>
        </w:rPr>
      </w:pPr>
    </w:p>
    <w:p w14:paraId="3A7DDE6F" w14:textId="77777777" w:rsidR="00324C0F" w:rsidRPr="00AC2D28" w:rsidRDefault="00324C0F" w:rsidP="00324C0F">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09CB10DC" w14:textId="77777777" w:rsidR="00FC6BCE" w:rsidRPr="00AC2D28" w:rsidRDefault="00FC6BCE" w:rsidP="00324C0F">
      <w:pPr>
        <w:spacing w:after="0" w:line="240" w:lineRule="auto"/>
      </w:pPr>
    </w:p>
    <w:p w14:paraId="4E5274CE" w14:textId="77777777" w:rsidR="00120F0B" w:rsidRPr="00AC2D28" w:rsidRDefault="00120F0B" w:rsidP="00324C0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255E7F" w:rsidRPr="00AC2D28">
        <w:rPr>
          <w:rFonts w:ascii="Arial" w:eastAsia="Times New Roman" w:hAnsi="Arial" w:cs="Arial"/>
          <w:b/>
        </w:rPr>
        <w:t>3</w:t>
      </w:r>
      <w:r w:rsidRPr="00AC2D28">
        <w:rPr>
          <w:rFonts w:ascii="Arial" w:eastAsia="Times New Roman" w:hAnsi="Arial" w:cs="Arial"/>
          <w:b/>
        </w:rPr>
        <w:t>77 (a)</w:t>
      </w:r>
    </w:p>
    <w:p w14:paraId="4C57D51B" w14:textId="77777777" w:rsidR="00324C0F" w:rsidRPr="00AC2D28" w:rsidRDefault="00324C0F" w:rsidP="00324C0F">
      <w:pPr>
        <w:spacing w:after="0" w:line="240" w:lineRule="auto"/>
        <w:rPr>
          <w:rFonts w:ascii="Arial" w:eastAsia="Times New Roman" w:hAnsi="Arial" w:cs="Arial"/>
        </w:rPr>
      </w:pPr>
    </w:p>
    <w:p w14:paraId="60975794" w14:textId="77777777" w:rsidR="009A4ED4" w:rsidRPr="00AC2D28" w:rsidRDefault="00120F0B" w:rsidP="00EC7FFC">
      <w:pPr>
        <w:pStyle w:val="ListParagraph"/>
        <w:numPr>
          <w:ilvl w:val="0"/>
          <w:numId w:val="17"/>
        </w:numPr>
        <w:spacing w:after="0" w:line="240" w:lineRule="auto"/>
        <w:rPr>
          <w:rFonts w:ascii="Arial" w:eastAsia="Times New Roman" w:hAnsi="Arial" w:cs="Arial"/>
        </w:rPr>
      </w:pPr>
      <w:r w:rsidRPr="00AC2D28">
        <w:rPr>
          <w:rFonts w:ascii="Arial" w:eastAsia="Times New Roman" w:hAnsi="Arial" w:cs="Arial"/>
        </w:rPr>
        <w:t xml:space="preserve">Is any contractor or volunteer who engages in sexual abuse prohibited from contact with </w:t>
      </w:r>
      <w:r w:rsidR="00255E7F" w:rsidRPr="00AC2D28">
        <w:rPr>
          <w:rFonts w:ascii="Arial" w:eastAsia="Times New Roman" w:hAnsi="Arial" w:cs="Arial"/>
        </w:rPr>
        <w:t>residents</w:t>
      </w:r>
      <w:r w:rsidRPr="00AC2D28">
        <w:rPr>
          <w:rFonts w:ascii="Arial" w:eastAsia="Times New Roman" w:hAnsi="Arial" w:cs="Arial"/>
        </w:rPr>
        <w:t>?</w:t>
      </w:r>
      <w:r w:rsidR="00A17512"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12559555"/>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43572674"/>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2907C2C0" w14:textId="77777777" w:rsidR="00120F0B" w:rsidRPr="00AC2D28" w:rsidRDefault="00120F0B" w:rsidP="00324C0F">
      <w:pPr>
        <w:spacing w:after="0" w:line="240" w:lineRule="auto"/>
        <w:rPr>
          <w:rFonts w:ascii="Arial" w:eastAsia="Times New Roman" w:hAnsi="Arial" w:cs="Arial"/>
        </w:rPr>
      </w:pPr>
    </w:p>
    <w:p w14:paraId="29C70E80" w14:textId="77777777" w:rsidR="009A4ED4" w:rsidRPr="00AC2D28" w:rsidRDefault="00120F0B" w:rsidP="00EC7FFC">
      <w:pPr>
        <w:pStyle w:val="ListParagraph"/>
        <w:numPr>
          <w:ilvl w:val="0"/>
          <w:numId w:val="17"/>
        </w:numPr>
        <w:spacing w:after="0" w:line="240" w:lineRule="auto"/>
        <w:rPr>
          <w:rFonts w:ascii="Arial" w:eastAsia="Times New Roman" w:hAnsi="Arial" w:cs="Arial"/>
        </w:rPr>
      </w:pPr>
      <w:r w:rsidRPr="00AC2D28">
        <w:rPr>
          <w:rFonts w:ascii="Arial" w:eastAsia="Times New Roman" w:hAnsi="Arial" w:cs="Arial"/>
        </w:rPr>
        <w:t xml:space="preserve">Is any contractor or volunteer who engages in sexual abuse reported to: Law enforcement agencies (unless the activity was clearly not criminal)? </w:t>
      </w:r>
      <w:sdt>
        <w:sdtPr>
          <w:rPr>
            <w:rFonts w:ascii="MS Gothic" w:eastAsia="MS Gothic" w:hAnsi="MS Gothic" w:cs="Segoe UI Symbol"/>
          </w:rPr>
          <w:id w:val="1995381916"/>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363138205"/>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4841AAB" w14:textId="77777777" w:rsidR="00120F0B" w:rsidRPr="00AC2D28" w:rsidRDefault="00120F0B" w:rsidP="00324C0F">
      <w:pPr>
        <w:spacing w:after="0" w:line="240" w:lineRule="auto"/>
        <w:rPr>
          <w:rFonts w:ascii="Arial" w:eastAsia="Times New Roman" w:hAnsi="Arial" w:cs="Arial"/>
        </w:rPr>
      </w:pPr>
    </w:p>
    <w:p w14:paraId="6AFFE79D" w14:textId="77777777" w:rsidR="009A4ED4" w:rsidRPr="00AC2D28" w:rsidRDefault="00120F0B" w:rsidP="00EC7FFC">
      <w:pPr>
        <w:pStyle w:val="ListParagraph"/>
        <w:numPr>
          <w:ilvl w:val="0"/>
          <w:numId w:val="17"/>
        </w:numPr>
        <w:spacing w:after="0" w:line="240" w:lineRule="auto"/>
        <w:rPr>
          <w:rFonts w:ascii="Arial" w:eastAsia="Times New Roman" w:hAnsi="Arial" w:cs="Arial"/>
        </w:rPr>
      </w:pPr>
      <w:r w:rsidRPr="00AC2D28">
        <w:rPr>
          <w:rFonts w:ascii="Arial" w:eastAsia="Times New Roman" w:hAnsi="Arial" w:cs="Arial"/>
        </w:rPr>
        <w:t xml:space="preserve">Is any contractor or volunteer who engages in sexual abuse reported to: Relevant licensing bodies? </w:t>
      </w:r>
      <w:sdt>
        <w:sdtPr>
          <w:rPr>
            <w:rFonts w:ascii="MS Gothic" w:eastAsia="MS Gothic" w:hAnsi="MS Gothic" w:cs="Segoe UI Symbol"/>
          </w:rPr>
          <w:id w:val="1092584560"/>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480517534"/>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76655589" w14:textId="77777777" w:rsidR="00120F0B" w:rsidRPr="00AC2D28" w:rsidRDefault="00120F0B" w:rsidP="00324C0F">
      <w:pPr>
        <w:spacing w:after="0" w:line="240" w:lineRule="auto"/>
      </w:pPr>
    </w:p>
    <w:p w14:paraId="288F715E" w14:textId="77777777" w:rsidR="00120F0B" w:rsidRPr="00AC2D28" w:rsidRDefault="00120F0B" w:rsidP="00324C0F">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255E7F" w:rsidRPr="00AC2D28">
        <w:rPr>
          <w:rFonts w:ascii="Arial" w:eastAsia="Times New Roman" w:hAnsi="Arial" w:cs="Arial"/>
          <w:b/>
        </w:rPr>
        <w:t>3</w:t>
      </w:r>
      <w:r w:rsidRPr="00AC2D28">
        <w:rPr>
          <w:rFonts w:ascii="Arial" w:eastAsia="Times New Roman" w:hAnsi="Arial" w:cs="Arial"/>
          <w:b/>
        </w:rPr>
        <w:t>77 (b)</w:t>
      </w:r>
    </w:p>
    <w:p w14:paraId="21FCDBB9" w14:textId="77777777" w:rsidR="00324C0F" w:rsidRPr="00AC2D28" w:rsidRDefault="00324C0F" w:rsidP="00324C0F">
      <w:pPr>
        <w:spacing w:after="0" w:line="240" w:lineRule="auto"/>
        <w:rPr>
          <w:rFonts w:ascii="Arial" w:eastAsia="Times New Roman" w:hAnsi="Arial" w:cs="Arial"/>
        </w:rPr>
      </w:pPr>
    </w:p>
    <w:p w14:paraId="7C860100"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In the case of any other violation of agency sexual abuse or sexual harassment policies by a contractor or volunteer, does the facility take appropriate remedial measures, and consider whether to prohibit further contact with </w:t>
      </w:r>
      <w:r w:rsidR="00C33950" w:rsidRPr="00AC2D28">
        <w:rPr>
          <w:rFonts w:ascii="Arial" w:eastAsia="Times New Roman" w:hAnsi="Arial" w:cs="Arial"/>
        </w:rPr>
        <w:t>residents</w:t>
      </w:r>
      <w:r w:rsidRPr="00AC2D28">
        <w:rPr>
          <w:rFonts w:ascii="Arial" w:eastAsia="Times New Roman" w:hAnsi="Arial" w:cs="Arial"/>
        </w:rPr>
        <w:t xml:space="preserve">? </w:t>
      </w:r>
      <w:sdt>
        <w:sdtPr>
          <w:rPr>
            <w:rFonts w:ascii="MS Gothic" w:eastAsia="MS Gothic" w:hAnsi="MS Gothic" w:cs="Segoe UI Symbol"/>
          </w:rPr>
          <w:id w:val="-1851321581"/>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87973798"/>
          <w14:checkbox>
            <w14:checked w14:val="0"/>
            <w14:checkedState w14:val="2612" w14:font="MS Gothic"/>
            <w14:uncheckedState w14:val="2610" w14:font="MS Gothic"/>
          </w14:checkbox>
        </w:sdtPr>
        <w:sdtEndPr/>
        <w:sdtContent>
          <w:r w:rsidR="00C84355">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BE15111" w14:textId="77777777" w:rsidR="00120F0B" w:rsidRPr="00AC2D28" w:rsidRDefault="00120F0B" w:rsidP="00324C0F">
      <w:pPr>
        <w:spacing w:after="0" w:line="240" w:lineRule="auto"/>
        <w:rPr>
          <w:rFonts w:ascii="Arial" w:eastAsia="Times New Roman" w:hAnsi="Arial" w:cs="Arial"/>
          <w:sz w:val="21"/>
          <w:szCs w:val="21"/>
        </w:rPr>
      </w:pPr>
    </w:p>
    <w:p w14:paraId="4DEFBA96"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lastRenderedPageBreak/>
        <w:t>Auditor Overall Compliance Determination</w:t>
      </w:r>
    </w:p>
    <w:p w14:paraId="00D5FC4A" w14:textId="77777777" w:rsidR="00C46145" w:rsidRPr="00AC2D28" w:rsidRDefault="00C46145" w:rsidP="00C46145">
      <w:pPr>
        <w:spacing w:after="0" w:line="240" w:lineRule="auto"/>
        <w:ind w:left="720"/>
        <w:rPr>
          <w:rFonts w:ascii="Arial" w:eastAsia="Times New Roman" w:hAnsi="Arial" w:cs="Arial"/>
        </w:rPr>
      </w:pPr>
    </w:p>
    <w:p w14:paraId="2C3C56A9"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997141659"/>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21D55894" w14:textId="77777777" w:rsidR="00C46145" w:rsidRPr="00AC2D28" w:rsidRDefault="00C46145" w:rsidP="00C46145">
      <w:pPr>
        <w:spacing w:after="0" w:line="240" w:lineRule="auto"/>
        <w:ind w:left="1440"/>
        <w:rPr>
          <w:rFonts w:ascii="Arial" w:eastAsia="Times New Roman" w:hAnsi="Arial" w:cs="Arial"/>
        </w:rPr>
      </w:pPr>
    </w:p>
    <w:p w14:paraId="10B3FA2D"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52701838"/>
          <w14:checkbox>
            <w14:checked w14:val="1"/>
            <w14:checkedState w14:val="2612" w14:font="MS Gothic"/>
            <w14:uncheckedState w14:val="2610" w14:font="MS Gothic"/>
          </w14:checkbox>
        </w:sdtPr>
        <w:sdtEndPr/>
        <w:sdtContent>
          <w:r w:rsidR="00E81789">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6391485B" w14:textId="77777777" w:rsidR="00C46145" w:rsidRPr="00AC2D28" w:rsidRDefault="00C46145" w:rsidP="00C46145">
      <w:pPr>
        <w:spacing w:after="0" w:line="240" w:lineRule="auto"/>
        <w:ind w:left="1440"/>
        <w:rPr>
          <w:rFonts w:ascii="Arial" w:eastAsia="Times New Roman" w:hAnsi="Arial" w:cs="Arial"/>
        </w:rPr>
      </w:pPr>
    </w:p>
    <w:p w14:paraId="5791AF80"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639876046"/>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0B069AF8" w14:textId="77777777" w:rsidR="00866BCC" w:rsidRPr="00AC2D28" w:rsidRDefault="00866BCC" w:rsidP="00C46145">
      <w:pPr>
        <w:spacing w:after="0" w:line="240" w:lineRule="auto"/>
        <w:rPr>
          <w:rFonts w:ascii="Arial" w:eastAsia="Times New Roman" w:hAnsi="Arial" w:cs="Arial"/>
          <w:b/>
        </w:rPr>
      </w:pPr>
    </w:p>
    <w:p w14:paraId="1773CAED"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503CADBA" w14:textId="77777777" w:rsidR="00C46145" w:rsidRPr="00AC2D28" w:rsidRDefault="00C46145" w:rsidP="00C46145">
      <w:pPr>
        <w:pStyle w:val="ListParagraph"/>
        <w:spacing w:after="0" w:line="240" w:lineRule="auto"/>
        <w:rPr>
          <w:rFonts w:ascii="Arial" w:eastAsia="Times New Roman" w:hAnsi="Arial" w:cs="Arial"/>
          <w:sz w:val="21"/>
          <w:szCs w:val="21"/>
        </w:rPr>
      </w:pPr>
    </w:p>
    <w:p w14:paraId="42E1AB49" w14:textId="63DAE3DD"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6674ECE1" w14:textId="77777777" w:rsidR="00C46145" w:rsidRPr="00AC2D28" w:rsidRDefault="00C46145" w:rsidP="00C46145">
      <w:pPr>
        <w:spacing w:after="0" w:line="240" w:lineRule="auto"/>
        <w:rPr>
          <w:rFonts w:ascii="Arial" w:eastAsia="Times New Roman" w:hAnsi="Arial" w:cs="Arial"/>
          <w:b/>
        </w:rPr>
      </w:pPr>
    </w:p>
    <w:p w14:paraId="2EB05A04" w14:textId="731F8C78" w:rsidR="00834019" w:rsidRPr="007236C1" w:rsidRDefault="00834019"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a) </w:t>
      </w:r>
      <w:r w:rsidR="0065166C" w:rsidRPr="007236C1">
        <w:rPr>
          <w:rFonts w:ascii="Arial" w:eastAsia="Times New Roman" w:hAnsi="Arial" w:cs="Arial"/>
          <w:bCs/>
        </w:rPr>
        <w:t xml:space="preserve">Massachusetts DYS Policy and Procedures </w:t>
      </w:r>
      <w:r w:rsidR="00A265F1" w:rsidRPr="007236C1">
        <w:rPr>
          <w:rFonts w:ascii="Arial" w:eastAsia="Times New Roman" w:hAnsi="Arial" w:cs="Arial"/>
          <w:bCs/>
        </w:rPr>
        <w:t>01.</w:t>
      </w:r>
      <w:r w:rsidR="00740228" w:rsidRPr="007236C1">
        <w:rPr>
          <w:rFonts w:ascii="Arial" w:eastAsia="Times New Roman" w:hAnsi="Arial" w:cs="Arial"/>
          <w:bCs/>
        </w:rPr>
        <w:t>10</w:t>
      </w:r>
      <w:r w:rsidR="00A265F1" w:rsidRPr="007236C1">
        <w:rPr>
          <w:rFonts w:ascii="Arial" w:eastAsia="Times New Roman" w:hAnsi="Arial" w:cs="Arial"/>
          <w:bCs/>
        </w:rPr>
        <w:t>.0</w:t>
      </w:r>
      <w:r w:rsidR="00740228" w:rsidRPr="007236C1">
        <w:rPr>
          <w:rFonts w:ascii="Arial" w:eastAsia="Times New Roman" w:hAnsi="Arial" w:cs="Arial"/>
          <w:bCs/>
        </w:rPr>
        <w:t>1</w:t>
      </w:r>
      <w:r w:rsidR="00A265F1" w:rsidRPr="007236C1">
        <w:rPr>
          <w:rFonts w:ascii="Arial" w:eastAsia="Times New Roman" w:hAnsi="Arial" w:cs="Arial"/>
          <w:bCs/>
        </w:rPr>
        <w:t>(</w:t>
      </w:r>
      <w:r w:rsidR="00740228" w:rsidRPr="007236C1">
        <w:rPr>
          <w:rFonts w:ascii="Arial" w:eastAsia="Times New Roman" w:hAnsi="Arial" w:cs="Arial"/>
          <w:bCs/>
        </w:rPr>
        <w:t>a</w:t>
      </w:r>
      <w:r w:rsidR="00A265F1" w:rsidRPr="007236C1">
        <w:rPr>
          <w:rFonts w:ascii="Arial" w:eastAsia="Times New Roman" w:hAnsi="Arial" w:cs="Arial"/>
          <w:bCs/>
        </w:rPr>
        <w:t>)</w:t>
      </w:r>
      <w:r w:rsidR="00740228" w:rsidRPr="007236C1">
        <w:rPr>
          <w:rFonts w:ascii="Arial" w:eastAsia="Times New Roman" w:hAnsi="Arial" w:cs="Arial"/>
          <w:bCs/>
        </w:rPr>
        <w:t xml:space="preserve"> – Volunteer and Intern Services</w:t>
      </w:r>
      <w:r w:rsidR="006C235B" w:rsidRPr="007236C1">
        <w:rPr>
          <w:rFonts w:ascii="Arial" w:eastAsia="Times New Roman" w:hAnsi="Arial" w:cs="Arial"/>
          <w:bCs/>
        </w:rPr>
        <w:t xml:space="preserve"> </w:t>
      </w:r>
      <w:r w:rsidR="00740228" w:rsidRPr="007236C1">
        <w:rPr>
          <w:rFonts w:ascii="Arial" w:eastAsia="Times New Roman" w:hAnsi="Arial" w:cs="Arial"/>
          <w:bCs/>
        </w:rPr>
        <w:t>states DYS shall immediately prohibit youth contact by a contractor, intern, or volunteer, and/or discontinue a volunteer or intern activity</w:t>
      </w:r>
      <w:r w:rsidR="009531E6" w:rsidRPr="007236C1">
        <w:rPr>
          <w:rFonts w:ascii="Arial" w:eastAsia="Times New Roman" w:hAnsi="Arial" w:cs="Arial"/>
          <w:bCs/>
        </w:rPr>
        <w:t xml:space="preserve"> that threatens the security or the safety of the youth, employee, and/or the volunteer including acts that are in violation of this policy or fail to follow applicable training.</w:t>
      </w:r>
    </w:p>
    <w:p w14:paraId="3E7A22F8" w14:textId="77777777" w:rsidR="00834019" w:rsidRPr="007236C1" w:rsidRDefault="00834019" w:rsidP="00E74B58">
      <w:pPr>
        <w:shd w:val="clear" w:color="auto" w:fill="F9F6F6"/>
        <w:spacing w:after="0" w:line="240" w:lineRule="auto"/>
        <w:rPr>
          <w:rFonts w:ascii="Arial" w:eastAsia="Times New Roman" w:hAnsi="Arial" w:cs="Arial"/>
          <w:bCs/>
        </w:rPr>
      </w:pPr>
    </w:p>
    <w:p w14:paraId="6E9C63ED" w14:textId="1DF6C572" w:rsidR="00E74B58" w:rsidRPr="007236C1" w:rsidRDefault="00E74B58"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The Pre-Audit Questionna</w:t>
      </w:r>
      <w:r w:rsidR="000762DD" w:rsidRPr="007236C1">
        <w:rPr>
          <w:rFonts w:ascii="Arial" w:eastAsia="Times New Roman" w:hAnsi="Arial" w:cs="Arial"/>
          <w:bCs/>
        </w:rPr>
        <w:t>ire indicated that there were no contractors</w:t>
      </w:r>
      <w:r w:rsidRPr="007236C1">
        <w:rPr>
          <w:rFonts w:ascii="Arial" w:eastAsia="Times New Roman" w:hAnsi="Arial" w:cs="Arial"/>
          <w:bCs/>
        </w:rPr>
        <w:t xml:space="preserve"> or volunteers reported to law enforcement for engaging in sexual abuse or sexual harassment of residents during the past twelve (12) months.</w:t>
      </w:r>
      <w:r w:rsidR="0056559F" w:rsidRPr="007236C1">
        <w:rPr>
          <w:rFonts w:ascii="Arial" w:eastAsia="Times New Roman" w:hAnsi="Arial" w:cs="Arial"/>
          <w:bCs/>
        </w:rPr>
        <w:t xml:space="preserve"> </w:t>
      </w:r>
      <w:r w:rsidR="0056559F" w:rsidRPr="00C92E97">
        <w:rPr>
          <w:rFonts w:ascii="Arial" w:eastAsia="Times New Roman" w:hAnsi="Arial" w:cs="Arial"/>
          <w:bCs/>
        </w:rPr>
        <w:t>At the time of the in-person audit there w</w:t>
      </w:r>
      <w:r w:rsidR="00056993" w:rsidRPr="00C92E97">
        <w:rPr>
          <w:rFonts w:ascii="Arial" w:eastAsia="Times New Roman" w:hAnsi="Arial" w:cs="Arial"/>
          <w:bCs/>
        </w:rPr>
        <w:t>ere</w:t>
      </w:r>
      <w:r w:rsidR="0056559F" w:rsidRPr="00C92E97">
        <w:rPr>
          <w:rFonts w:ascii="Arial" w:eastAsia="Times New Roman" w:hAnsi="Arial" w:cs="Arial"/>
          <w:bCs/>
        </w:rPr>
        <w:t xml:space="preserve"> </w:t>
      </w:r>
      <w:r w:rsidR="00473429" w:rsidRPr="00C92E97">
        <w:rPr>
          <w:rFonts w:ascii="Arial" w:eastAsia="Times New Roman" w:hAnsi="Arial" w:cs="Arial"/>
          <w:bCs/>
        </w:rPr>
        <w:t xml:space="preserve">six (6) </w:t>
      </w:r>
      <w:r w:rsidR="0056559F" w:rsidRPr="00C92E97">
        <w:rPr>
          <w:rFonts w:ascii="Arial" w:eastAsia="Times New Roman" w:hAnsi="Arial" w:cs="Arial"/>
          <w:bCs/>
        </w:rPr>
        <w:t>contractor</w:t>
      </w:r>
      <w:r w:rsidR="00056993" w:rsidRPr="00C92E97">
        <w:rPr>
          <w:rFonts w:ascii="Arial" w:eastAsia="Times New Roman" w:hAnsi="Arial" w:cs="Arial"/>
          <w:bCs/>
        </w:rPr>
        <w:t>s</w:t>
      </w:r>
      <w:r w:rsidR="0056559F" w:rsidRPr="00C92E97">
        <w:rPr>
          <w:rFonts w:ascii="Arial" w:eastAsia="Times New Roman" w:hAnsi="Arial" w:cs="Arial"/>
          <w:bCs/>
        </w:rPr>
        <w:t xml:space="preserve"> at the facility.</w:t>
      </w:r>
      <w:r w:rsidR="00473429" w:rsidRPr="00C92E97">
        <w:rPr>
          <w:rFonts w:ascii="Arial" w:eastAsia="Times New Roman" w:hAnsi="Arial" w:cs="Arial"/>
          <w:bCs/>
        </w:rPr>
        <w:t xml:space="preserve">  Four (4</w:t>
      </w:r>
      <w:r w:rsidR="00473429">
        <w:rPr>
          <w:rFonts w:ascii="Arial" w:eastAsia="Times New Roman" w:hAnsi="Arial" w:cs="Arial"/>
          <w:bCs/>
        </w:rPr>
        <w:t>) contractors were interviewed by this auditor during the on-site portion of the audit.</w:t>
      </w:r>
    </w:p>
    <w:p w14:paraId="00B26127" w14:textId="77777777" w:rsidR="00E74B58" w:rsidRPr="007236C1" w:rsidRDefault="00E74B58" w:rsidP="00E74B58">
      <w:pPr>
        <w:shd w:val="clear" w:color="auto" w:fill="F9F6F6"/>
        <w:spacing w:after="0" w:line="240" w:lineRule="auto"/>
        <w:rPr>
          <w:rFonts w:ascii="Arial" w:eastAsia="Times New Roman" w:hAnsi="Arial" w:cs="Arial"/>
          <w:bCs/>
        </w:rPr>
      </w:pPr>
    </w:p>
    <w:p w14:paraId="5645D7EE" w14:textId="2B9528A3" w:rsidR="00E74B58" w:rsidRPr="007236C1" w:rsidRDefault="00834019"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b) </w:t>
      </w:r>
      <w:r w:rsidR="00A64931" w:rsidRPr="007236C1">
        <w:rPr>
          <w:rFonts w:ascii="Arial" w:eastAsia="Times New Roman" w:hAnsi="Arial" w:cs="Arial"/>
          <w:bCs/>
        </w:rPr>
        <w:t xml:space="preserve">The </w:t>
      </w:r>
      <w:r w:rsidR="00473429">
        <w:rPr>
          <w:rFonts w:ascii="Arial" w:eastAsia="Times New Roman" w:hAnsi="Arial" w:cs="Arial"/>
          <w:bCs/>
        </w:rPr>
        <w:t>Facility PREA Compliance Manager</w:t>
      </w:r>
      <w:r w:rsidR="00E74B58" w:rsidRPr="007236C1">
        <w:rPr>
          <w:rFonts w:ascii="Arial" w:eastAsia="Times New Roman" w:hAnsi="Arial" w:cs="Arial"/>
          <w:bCs/>
        </w:rPr>
        <w:t xml:space="preserve"> stated that the facility would immediately remove the contractor or volunteer from the facility, would contact appropriate authorities, and would not allow them to return until the completion of an investigation.  There were no reported instances of sexual assault or sexual harassment by the approved contractors or volunteers during the past twelve (12) months; therefore, there was no documentation to review regarding this standard.</w:t>
      </w:r>
      <w:r w:rsidR="00B2533B" w:rsidRPr="007236C1">
        <w:rPr>
          <w:rFonts w:ascii="Arial" w:eastAsia="Times New Roman" w:hAnsi="Arial" w:cs="Arial"/>
          <w:bCs/>
        </w:rPr>
        <w:t xml:space="preserve"> This was verified by the </w:t>
      </w:r>
      <w:r w:rsidR="00473429">
        <w:rPr>
          <w:rFonts w:ascii="Arial" w:eastAsia="Times New Roman" w:hAnsi="Arial" w:cs="Arial"/>
          <w:bCs/>
        </w:rPr>
        <w:t>Facility PREA Compliance Manager</w:t>
      </w:r>
      <w:r w:rsidR="00ED2BE0">
        <w:rPr>
          <w:rFonts w:ascii="Arial" w:eastAsia="Times New Roman" w:hAnsi="Arial" w:cs="Arial"/>
          <w:bCs/>
        </w:rPr>
        <w:t xml:space="preserve">, Agency PREA Coordinator, and </w:t>
      </w:r>
      <w:r w:rsidR="00473429">
        <w:rPr>
          <w:rFonts w:ascii="Arial" w:eastAsia="Times New Roman" w:hAnsi="Arial" w:cs="Arial"/>
          <w:bCs/>
        </w:rPr>
        <w:t xml:space="preserve">the Director of </w:t>
      </w:r>
      <w:r w:rsidR="00ED2BE0">
        <w:rPr>
          <w:rFonts w:ascii="Arial" w:eastAsia="Times New Roman" w:hAnsi="Arial" w:cs="Arial"/>
          <w:bCs/>
        </w:rPr>
        <w:t>DYS Investigat</w:t>
      </w:r>
      <w:r w:rsidR="00473429">
        <w:rPr>
          <w:rFonts w:ascii="Arial" w:eastAsia="Times New Roman" w:hAnsi="Arial" w:cs="Arial"/>
          <w:bCs/>
        </w:rPr>
        <w:t>ions Unit</w:t>
      </w:r>
      <w:r w:rsidR="00171E2A" w:rsidRPr="007236C1">
        <w:rPr>
          <w:rFonts w:ascii="Arial" w:eastAsia="Times New Roman" w:hAnsi="Arial" w:cs="Arial"/>
          <w:bCs/>
        </w:rPr>
        <w:t xml:space="preserve"> </w:t>
      </w:r>
      <w:r w:rsidR="00B2533B" w:rsidRPr="007236C1">
        <w:rPr>
          <w:rFonts w:ascii="Arial" w:eastAsia="Times New Roman" w:hAnsi="Arial" w:cs="Arial"/>
          <w:bCs/>
        </w:rPr>
        <w:t xml:space="preserve">during </w:t>
      </w:r>
      <w:r w:rsidR="00ED2BE0">
        <w:rPr>
          <w:rFonts w:ascii="Arial" w:eastAsia="Times New Roman" w:hAnsi="Arial" w:cs="Arial"/>
          <w:bCs/>
        </w:rPr>
        <w:t>their</w:t>
      </w:r>
      <w:r w:rsidR="001F0094" w:rsidRPr="007236C1">
        <w:rPr>
          <w:rFonts w:ascii="Arial" w:eastAsia="Times New Roman" w:hAnsi="Arial" w:cs="Arial"/>
          <w:bCs/>
        </w:rPr>
        <w:t xml:space="preserve"> </w:t>
      </w:r>
      <w:r w:rsidR="00B2533B" w:rsidRPr="007236C1">
        <w:rPr>
          <w:rFonts w:ascii="Arial" w:eastAsia="Times New Roman" w:hAnsi="Arial" w:cs="Arial"/>
          <w:bCs/>
        </w:rPr>
        <w:t>interview</w:t>
      </w:r>
      <w:r w:rsidR="00ED2BE0">
        <w:rPr>
          <w:rFonts w:ascii="Arial" w:eastAsia="Times New Roman" w:hAnsi="Arial" w:cs="Arial"/>
          <w:bCs/>
        </w:rPr>
        <w:t>s</w:t>
      </w:r>
      <w:r w:rsidR="00B2533B" w:rsidRPr="007236C1">
        <w:rPr>
          <w:rFonts w:ascii="Arial" w:eastAsia="Times New Roman" w:hAnsi="Arial" w:cs="Arial"/>
          <w:bCs/>
        </w:rPr>
        <w:t>.</w:t>
      </w:r>
    </w:p>
    <w:p w14:paraId="5079993B" w14:textId="77777777" w:rsidR="00E74B58" w:rsidRPr="007236C1" w:rsidRDefault="00E74B58" w:rsidP="00E74B58">
      <w:pPr>
        <w:shd w:val="clear" w:color="auto" w:fill="F9F6F6"/>
        <w:spacing w:after="0" w:line="240" w:lineRule="auto"/>
        <w:rPr>
          <w:rFonts w:ascii="Arial" w:eastAsia="Times New Roman" w:hAnsi="Arial" w:cs="Arial"/>
          <w:bCs/>
        </w:rPr>
      </w:pPr>
    </w:p>
    <w:p w14:paraId="63F85495" w14:textId="77777777" w:rsidR="00E74B58" w:rsidRPr="007236C1" w:rsidRDefault="00E74B58"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Reviewed documentation to determine compliance:</w:t>
      </w:r>
    </w:p>
    <w:p w14:paraId="48D1C466" w14:textId="77777777" w:rsidR="00E74B58" w:rsidRPr="007236C1" w:rsidRDefault="00E74B58" w:rsidP="00E74B58">
      <w:pPr>
        <w:shd w:val="clear" w:color="auto" w:fill="F9F6F6"/>
        <w:spacing w:after="0" w:line="240" w:lineRule="auto"/>
        <w:rPr>
          <w:rFonts w:ascii="Arial" w:eastAsia="Times New Roman" w:hAnsi="Arial" w:cs="Arial"/>
          <w:bCs/>
        </w:rPr>
      </w:pPr>
    </w:p>
    <w:p w14:paraId="70039E64" w14:textId="08979E3E" w:rsidR="009531E6" w:rsidRPr="007236C1" w:rsidRDefault="009531E6" w:rsidP="009531E6">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Massachusetts DYS Policy and Procedures 01.10.01(a) – Volunteer and Intern Services</w:t>
      </w:r>
    </w:p>
    <w:p w14:paraId="6A8F21B2" w14:textId="3B9E6978" w:rsidR="006C235B" w:rsidRPr="007236C1" w:rsidRDefault="006C235B" w:rsidP="009531E6">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Pre-Audit Questionnaire</w:t>
      </w:r>
    </w:p>
    <w:p w14:paraId="04AF8F77" w14:textId="77777777" w:rsidR="006C235B" w:rsidRPr="007236C1" w:rsidRDefault="006C235B" w:rsidP="00E74B58">
      <w:pPr>
        <w:shd w:val="clear" w:color="auto" w:fill="F9F6F6"/>
        <w:spacing w:after="0" w:line="240" w:lineRule="auto"/>
        <w:rPr>
          <w:rFonts w:ascii="Arial" w:eastAsia="Times New Roman" w:hAnsi="Arial" w:cs="Arial"/>
          <w:bCs/>
        </w:rPr>
      </w:pPr>
    </w:p>
    <w:p w14:paraId="5E1F79D5" w14:textId="77777777" w:rsidR="00E74B58" w:rsidRPr="007236C1" w:rsidRDefault="00E74B58"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Interview:</w:t>
      </w:r>
    </w:p>
    <w:p w14:paraId="7891C3A8" w14:textId="77777777" w:rsidR="00E74B58" w:rsidRPr="007236C1" w:rsidRDefault="00E74B58" w:rsidP="00E74B58">
      <w:pPr>
        <w:shd w:val="clear" w:color="auto" w:fill="F9F6F6"/>
        <w:spacing w:after="0" w:line="240" w:lineRule="auto"/>
        <w:rPr>
          <w:rFonts w:ascii="Arial" w:eastAsia="Times New Roman" w:hAnsi="Arial" w:cs="Arial"/>
          <w:bCs/>
        </w:rPr>
      </w:pPr>
    </w:p>
    <w:p w14:paraId="0B0BF7B9" w14:textId="1259F0E7" w:rsidR="00E74B58" w:rsidRPr="007236C1" w:rsidRDefault="00A64931" w:rsidP="00865BE6">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the </w:t>
      </w:r>
      <w:r w:rsidR="009531E6" w:rsidRPr="007236C1">
        <w:rPr>
          <w:rFonts w:ascii="Arial" w:eastAsia="Times New Roman" w:hAnsi="Arial" w:cs="Arial"/>
          <w:bCs/>
        </w:rPr>
        <w:t>Agency PREA Coordinator</w:t>
      </w:r>
    </w:p>
    <w:p w14:paraId="652B3910" w14:textId="1F8D0F66" w:rsidR="00302BEB" w:rsidRDefault="00302BEB" w:rsidP="00865BE6">
      <w:pPr>
        <w:pStyle w:val="ListParagraph"/>
        <w:numPr>
          <w:ilvl w:val="0"/>
          <w:numId w:val="93"/>
        </w:num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Interview with </w:t>
      </w:r>
      <w:r w:rsidR="005C0FB4" w:rsidRPr="007236C1">
        <w:rPr>
          <w:rFonts w:ascii="Arial" w:eastAsia="Times New Roman" w:hAnsi="Arial" w:cs="Arial"/>
          <w:bCs/>
        </w:rPr>
        <w:t xml:space="preserve">the </w:t>
      </w:r>
      <w:r w:rsidR="00473429">
        <w:rPr>
          <w:rFonts w:ascii="Arial" w:eastAsia="Times New Roman" w:hAnsi="Arial" w:cs="Arial"/>
          <w:bCs/>
        </w:rPr>
        <w:t>Facility PREA Compliance Manager</w:t>
      </w:r>
    </w:p>
    <w:p w14:paraId="769C26C1" w14:textId="30EF97B2" w:rsidR="00ED2BE0" w:rsidRPr="007236C1" w:rsidRDefault="00ED2BE0" w:rsidP="00865BE6">
      <w:pPr>
        <w:pStyle w:val="ListParagraph"/>
        <w:numPr>
          <w:ilvl w:val="0"/>
          <w:numId w:val="93"/>
        </w:numPr>
        <w:shd w:val="clear" w:color="auto" w:fill="F9F6F6"/>
        <w:spacing w:after="0" w:line="240" w:lineRule="auto"/>
        <w:rPr>
          <w:rFonts w:ascii="Arial" w:eastAsia="Times New Roman" w:hAnsi="Arial" w:cs="Arial"/>
          <w:bCs/>
        </w:rPr>
      </w:pPr>
      <w:r>
        <w:rPr>
          <w:rFonts w:ascii="Arial" w:eastAsia="Times New Roman" w:hAnsi="Arial" w:cs="Arial"/>
          <w:bCs/>
        </w:rPr>
        <w:t xml:space="preserve">Interview with </w:t>
      </w:r>
      <w:r w:rsidR="00473429">
        <w:rPr>
          <w:rFonts w:ascii="Arial" w:eastAsia="Times New Roman" w:hAnsi="Arial" w:cs="Arial"/>
          <w:bCs/>
        </w:rPr>
        <w:t xml:space="preserve">Director of </w:t>
      </w:r>
      <w:r>
        <w:rPr>
          <w:rFonts w:ascii="Arial" w:eastAsia="Times New Roman" w:hAnsi="Arial" w:cs="Arial"/>
          <w:bCs/>
        </w:rPr>
        <w:t>DYS Investigat</w:t>
      </w:r>
      <w:r w:rsidR="00473429">
        <w:rPr>
          <w:rFonts w:ascii="Arial" w:eastAsia="Times New Roman" w:hAnsi="Arial" w:cs="Arial"/>
          <w:bCs/>
        </w:rPr>
        <w:t>ions Unit</w:t>
      </w:r>
    </w:p>
    <w:p w14:paraId="1763DEEA" w14:textId="77777777" w:rsidR="008C4228" w:rsidRPr="00AC2D28" w:rsidRDefault="008C4228"/>
    <w:p w14:paraId="6D6B690F" w14:textId="77777777" w:rsidR="00120F0B" w:rsidRPr="00AC2D28" w:rsidRDefault="00D46C54" w:rsidP="00324C0F">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1056A3"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 xml:space="preserve">78: </w:t>
      </w:r>
      <w:r w:rsidR="001056A3" w:rsidRPr="00AC2D28">
        <w:rPr>
          <w:rFonts w:ascii="Arial" w:eastAsia="Times New Roman" w:hAnsi="Arial" w:cs="Arial"/>
          <w:b/>
          <w:bCs/>
          <w:sz w:val="28"/>
          <w:szCs w:val="28"/>
          <w:shd w:val="clear" w:color="auto" w:fill="E4F8F8"/>
        </w:rPr>
        <w:t>Interventions and disciplinary sanctions for residents</w:t>
      </w:r>
      <w:r w:rsidR="00120F0B" w:rsidRPr="00AC2D28">
        <w:rPr>
          <w:rFonts w:ascii="Arial" w:eastAsia="Times New Roman" w:hAnsi="Arial" w:cs="Arial"/>
          <w:b/>
          <w:bCs/>
          <w:sz w:val="28"/>
          <w:szCs w:val="28"/>
          <w:shd w:val="clear" w:color="auto" w:fill="E4F8F8"/>
        </w:rPr>
        <w:t xml:space="preserve"> </w:t>
      </w:r>
    </w:p>
    <w:p w14:paraId="4CAA4B2D" w14:textId="77777777" w:rsidR="00324C0F" w:rsidRPr="00AC2D28" w:rsidRDefault="00324C0F" w:rsidP="00324C0F">
      <w:pPr>
        <w:spacing w:after="0" w:line="240" w:lineRule="auto"/>
        <w:rPr>
          <w:rFonts w:ascii="Arial" w:eastAsia="Times New Roman" w:hAnsi="Arial" w:cs="Arial"/>
          <w:sz w:val="21"/>
          <w:szCs w:val="21"/>
        </w:rPr>
      </w:pPr>
    </w:p>
    <w:p w14:paraId="3C12D863" w14:textId="77777777" w:rsidR="00324C0F" w:rsidRPr="00AC2D28" w:rsidRDefault="00324C0F" w:rsidP="00324C0F">
      <w:pPr>
        <w:spacing w:after="0" w:line="240" w:lineRule="auto"/>
        <w:rPr>
          <w:rFonts w:ascii="Arial" w:eastAsia="Times New Roman" w:hAnsi="Arial" w:cs="Arial"/>
          <w:b/>
        </w:rPr>
      </w:pPr>
      <w:r w:rsidRPr="00AC2D28">
        <w:rPr>
          <w:rFonts w:ascii="Arial" w:eastAsia="Times New Roman" w:hAnsi="Arial" w:cs="Arial"/>
          <w:b/>
        </w:rPr>
        <w:lastRenderedPageBreak/>
        <w:t>All Yes/No Questions Must Be Answered by the Auditor to Complete the Report</w:t>
      </w:r>
    </w:p>
    <w:p w14:paraId="3A041C0A" w14:textId="77777777" w:rsidR="00FC6BCE" w:rsidRPr="00AC2D28" w:rsidRDefault="00FC6BCE" w:rsidP="00A17512">
      <w:pPr>
        <w:spacing w:after="0" w:line="240" w:lineRule="auto"/>
      </w:pPr>
    </w:p>
    <w:p w14:paraId="4AB48FD0"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056A3" w:rsidRPr="00AC2D28">
        <w:rPr>
          <w:rFonts w:ascii="Arial" w:eastAsia="Times New Roman" w:hAnsi="Arial" w:cs="Arial"/>
          <w:b/>
        </w:rPr>
        <w:t>3</w:t>
      </w:r>
      <w:r w:rsidRPr="00AC2D28">
        <w:rPr>
          <w:rFonts w:ascii="Arial" w:eastAsia="Times New Roman" w:hAnsi="Arial" w:cs="Arial"/>
          <w:b/>
        </w:rPr>
        <w:t>78 (a)</w:t>
      </w:r>
    </w:p>
    <w:p w14:paraId="0BFDF2C9" w14:textId="77777777" w:rsidR="00A17512" w:rsidRPr="00AC2D28" w:rsidRDefault="00A17512" w:rsidP="00A17512">
      <w:pPr>
        <w:spacing w:after="0" w:line="240" w:lineRule="auto"/>
        <w:rPr>
          <w:rFonts w:ascii="Arial" w:eastAsia="Times New Roman" w:hAnsi="Arial" w:cs="Arial"/>
        </w:rPr>
      </w:pPr>
    </w:p>
    <w:p w14:paraId="2857C2CB"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Following an administrative finding that </w:t>
      </w:r>
      <w:r w:rsidR="00E5428E" w:rsidRPr="00AC2D28">
        <w:rPr>
          <w:rFonts w:ascii="Arial" w:eastAsia="Times New Roman" w:hAnsi="Arial" w:cs="Arial"/>
        </w:rPr>
        <w:t>a</w:t>
      </w:r>
      <w:r w:rsidRPr="00AC2D28">
        <w:rPr>
          <w:rFonts w:ascii="Arial" w:eastAsia="Times New Roman" w:hAnsi="Arial" w:cs="Arial"/>
        </w:rPr>
        <w:t xml:space="preserve"> </w:t>
      </w:r>
      <w:r w:rsidR="00E5428E" w:rsidRPr="00AC2D28">
        <w:rPr>
          <w:rFonts w:ascii="Arial" w:eastAsia="Times New Roman" w:hAnsi="Arial" w:cs="Arial"/>
        </w:rPr>
        <w:t>resident</w:t>
      </w:r>
      <w:r w:rsidRPr="00AC2D28">
        <w:rPr>
          <w:rFonts w:ascii="Arial" w:eastAsia="Times New Roman" w:hAnsi="Arial" w:cs="Arial"/>
        </w:rPr>
        <w:t xml:space="preserve"> engaged in </w:t>
      </w:r>
      <w:r w:rsidR="00E5428E" w:rsidRPr="00AC2D28">
        <w:rPr>
          <w:rFonts w:ascii="Arial" w:eastAsia="Times New Roman" w:hAnsi="Arial" w:cs="Arial"/>
        </w:rPr>
        <w:t>resident</w:t>
      </w:r>
      <w:r w:rsidRPr="00AC2D28">
        <w:rPr>
          <w:rFonts w:ascii="Arial" w:eastAsia="Times New Roman" w:hAnsi="Arial" w:cs="Arial"/>
        </w:rPr>
        <w:t>-on-</w:t>
      </w:r>
      <w:r w:rsidR="00E5428E" w:rsidRPr="00AC2D28">
        <w:rPr>
          <w:rFonts w:ascii="Arial" w:eastAsia="Times New Roman" w:hAnsi="Arial" w:cs="Arial"/>
        </w:rPr>
        <w:t>resident</w:t>
      </w:r>
      <w:r w:rsidRPr="00AC2D28">
        <w:rPr>
          <w:rFonts w:ascii="Arial" w:eastAsia="Times New Roman" w:hAnsi="Arial" w:cs="Arial"/>
        </w:rPr>
        <w:t xml:space="preserve"> sexual abuse, or following a criminal finding of guilt for </w:t>
      </w:r>
      <w:r w:rsidR="00E5428E" w:rsidRPr="00AC2D28">
        <w:rPr>
          <w:rFonts w:ascii="Arial" w:eastAsia="Times New Roman" w:hAnsi="Arial" w:cs="Arial"/>
        </w:rPr>
        <w:t>resident</w:t>
      </w:r>
      <w:r w:rsidRPr="00AC2D28">
        <w:rPr>
          <w:rFonts w:ascii="Arial" w:eastAsia="Times New Roman" w:hAnsi="Arial" w:cs="Arial"/>
        </w:rPr>
        <w:t>-on-</w:t>
      </w:r>
      <w:r w:rsidR="00E5428E" w:rsidRPr="00AC2D28">
        <w:rPr>
          <w:rFonts w:ascii="Arial" w:eastAsia="Times New Roman" w:hAnsi="Arial" w:cs="Arial"/>
        </w:rPr>
        <w:t>resident</w:t>
      </w:r>
      <w:r w:rsidRPr="00AC2D28">
        <w:rPr>
          <w:rFonts w:ascii="Arial" w:eastAsia="Times New Roman" w:hAnsi="Arial" w:cs="Arial"/>
        </w:rPr>
        <w:t xml:space="preserve"> sexual abuse, </w:t>
      </w:r>
      <w:r w:rsidR="00E5428E" w:rsidRPr="00AC2D28">
        <w:rPr>
          <w:rFonts w:ascii="Arial" w:eastAsia="Times New Roman" w:hAnsi="Arial" w:cs="Arial"/>
        </w:rPr>
        <w:t>may</w:t>
      </w:r>
      <w:r w:rsidRPr="00AC2D28">
        <w:rPr>
          <w:rFonts w:ascii="Arial" w:eastAsia="Times New Roman" w:hAnsi="Arial" w:cs="Arial"/>
        </w:rPr>
        <w:t xml:space="preserve"> </w:t>
      </w:r>
      <w:r w:rsidR="00E5428E" w:rsidRPr="00AC2D28">
        <w:rPr>
          <w:rFonts w:ascii="Arial" w:eastAsia="Times New Roman" w:hAnsi="Arial" w:cs="Arial"/>
        </w:rPr>
        <w:t>resident</w:t>
      </w:r>
      <w:r w:rsidRPr="00AC2D28">
        <w:rPr>
          <w:rFonts w:ascii="Arial" w:eastAsia="Times New Roman" w:hAnsi="Arial" w:cs="Arial"/>
        </w:rPr>
        <w:t xml:space="preserve">s </w:t>
      </w:r>
      <w:r w:rsidR="00E5428E" w:rsidRPr="00AC2D28">
        <w:rPr>
          <w:rFonts w:ascii="Arial" w:eastAsia="Times New Roman" w:hAnsi="Arial" w:cs="Arial"/>
        </w:rPr>
        <w:t xml:space="preserve">be </w:t>
      </w:r>
      <w:r w:rsidRPr="00AC2D28">
        <w:rPr>
          <w:rFonts w:ascii="Arial" w:eastAsia="Times New Roman" w:hAnsi="Arial" w:cs="Arial"/>
        </w:rPr>
        <w:t xml:space="preserve">subject to disciplinary sanctions </w:t>
      </w:r>
      <w:r w:rsidR="00E5428E" w:rsidRPr="00AC2D28">
        <w:rPr>
          <w:rFonts w:ascii="Arial" w:eastAsia="Times New Roman" w:hAnsi="Arial" w:cs="Arial"/>
        </w:rPr>
        <w:t xml:space="preserve">only </w:t>
      </w:r>
      <w:r w:rsidRPr="00AC2D28">
        <w:rPr>
          <w:rFonts w:ascii="Arial" w:eastAsia="Times New Roman" w:hAnsi="Arial" w:cs="Arial"/>
        </w:rPr>
        <w:t>pursuant to a formal disciplinary process?</w:t>
      </w:r>
      <w:r w:rsidR="00E5428E"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591386263"/>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MS Gothic" w:eastAsia="MS Gothic" w:hAnsi="MS Gothic" w:cs="Segoe UI Symbol"/>
          </w:rPr>
          <w:id w:val="-205591877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49D89AF2" w14:textId="77777777" w:rsidR="00120F0B" w:rsidRPr="00AC2D28" w:rsidRDefault="00120F0B" w:rsidP="00A17512">
      <w:pPr>
        <w:spacing w:after="0" w:line="240" w:lineRule="auto"/>
      </w:pPr>
    </w:p>
    <w:p w14:paraId="15BD0E68"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056A3" w:rsidRPr="00AC2D28">
        <w:rPr>
          <w:rFonts w:ascii="Arial" w:eastAsia="Times New Roman" w:hAnsi="Arial" w:cs="Arial"/>
          <w:b/>
        </w:rPr>
        <w:t>3</w:t>
      </w:r>
      <w:r w:rsidRPr="00AC2D28">
        <w:rPr>
          <w:rFonts w:ascii="Arial" w:eastAsia="Times New Roman" w:hAnsi="Arial" w:cs="Arial"/>
          <w:b/>
        </w:rPr>
        <w:t>78 (b)</w:t>
      </w:r>
    </w:p>
    <w:p w14:paraId="10DE731E" w14:textId="77777777" w:rsidR="00A17512" w:rsidRPr="00AC2D28" w:rsidRDefault="00A17512" w:rsidP="00A17512">
      <w:pPr>
        <w:spacing w:after="0" w:line="240" w:lineRule="auto"/>
        <w:rPr>
          <w:rFonts w:ascii="Arial" w:eastAsia="Times New Roman" w:hAnsi="Arial" w:cs="Arial"/>
        </w:rPr>
      </w:pPr>
    </w:p>
    <w:p w14:paraId="40F2F661"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Are </w:t>
      </w:r>
      <w:r w:rsidR="00E5428E" w:rsidRPr="00AC2D28">
        <w:rPr>
          <w:rFonts w:ascii="Arial" w:eastAsia="Times New Roman" w:hAnsi="Arial" w:cs="Arial"/>
        </w:rPr>
        <w:t xml:space="preserve">disciplinary </w:t>
      </w:r>
      <w:r w:rsidRPr="00AC2D28">
        <w:rPr>
          <w:rFonts w:ascii="Arial" w:eastAsia="Times New Roman" w:hAnsi="Arial" w:cs="Arial"/>
        </w:rPr>
        <w:t xml:space="preserve">sanctions commensurate with the nature and circumstances of the abuse committed, the </w:t>
      </w:r>
      <w:r w:rsidR="00E5428E" w:rsidRPr="00AC2D28">
        <w:rPr>
          <w:rFonts w:ascii="Arial" w:eastAsia="Times New Roman" w:hAnsi="Arial" w:cs="Arial"/>
        </w:rPr>
        <w:t>resident</w:t>
      </w:r>
      <w:r w:rsidRPr="00AC2D28">
        <w:rPr>
          <w:rFonts w:ascii="Arial" w:eastAsia="Times New Roman" w:hAnsi="Arial" w:cs="Arial"/>
        </w:rPr>
        <w:t xml:space="preserve">’s disciplinary history, and the sanctions imposed for comparable offenses by other </w:t>
      </w:r>
      <w:r w:rsidR="00E5428E" w:rsidRPr="00AC2D28">
        <w:rPr>
          <w:rFonts w:ascii="Arial" w:eastAsia="Times New Roman" w:hAnsi="Arial" w:cs="Arial"/>
        </w:rPr>
        <w:t>resident</w:t>
      </w:r>
      <w:r w:rsidRPr="00AC2D28">
        <w:rPr>
          <w:rFonts w:ascii="Arial" w:eastAsia="Times New Roman" w:hAnsi="Arial" w:cs="Arial"/>
        </w:rPr>
        <w:t xml:space="preserve">s with similar histories? </w:t>
      </w:r>
      <w:sdt>
        <w:sdtPr>
          <w:rPr>
            <w:rFonts w:ascii="MS Gothic" w:eastAsia="MS Gothic" w:hAnsi="MS Gothic" w:cs="Segoe UI Symbol"/>
          </w:rPr>
          <w:id w:val="-1078138897"/>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566626111"/>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43E2AEB8" w14:textId="77777777" w:rsidR="00120F0B" w:rsidRPr="00AC2D28" w:rsidRDefault="00120F0B" w:rsidP="00A17512">
      <w:pPr>
        <w:spacing w:after="0" w:line="240" w:lineRule="auto"/>
      </w:pPr>
    </w:p>
    <w:p w14:paraId="6A55AD9F" w14:textId="77777777" w:rsidR="00E5428E" w:rsidRPr="00AC2D28" w:rsidRDefault="00E5428E"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In the event a disciplinary sanction results in the isolation of a resident, does the agency ensure the resident is not denied daily large-muscle exercise? </w:t>
      </w:r>
      <w:sdt>
        <w:sdtPr>
          <w:rPr>
            <w:rFonts w:ascii="MS Gothic" w:eastAsia="MS Gothic" w:hAnsi="MS Gothic" w:cs="Segoe UI Symbol"/>
          </w:rPr>
          <w:id w:val="-2010515789"/>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873602869"/>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73F2925D" w14:textId="77777777" w:rsidR="00E5428E" w:rsidRPr="00AC2D28" w:rsidRDefault="00E5428E" w:rsidP="00E5428E">
      <w:pPr>
        <w:spacing w:after="0" w:line="240" w:lineRule="auto"/>
        <w:rPr>
          <w:rFonts w:ascii="Arial" w:eastAsia="Times New Roman" w:hAnsi="Arial" w:cs="Arial"/>
        </w:rPr>
      </w:pPr>
    </w:p>
    <w:p w14:paraId="3BE5DF50" w14:textId="4F4FB7A2" w:rsidR="00E5428E" w:rsidRPr="00AC2D28" w:rsidRDefault="00E5428E"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In the event a disciplinary sanction results in the isolation of a resident, does the agency ensure the resident is not denied access to any legally required educational programming or sp</w:t>
      </w:r>
      <w:r w:rsidR="00394A72">
        <w:rPr>
          <w:rFonts w:ascii="Arial" w:eastAsia="Times New Roman" w:hAnsi="Arial" w:cs="Arial"/>
        </w:rPr>
        <w:t>eci</w:t>
      </w:r>
      <w:r w:rsidRPr="00AC2D28">
        <w:rPr>
          <w:rFonts w:ascii="Arial" w:eastAsia="Times New Roman" w:hAnsi="Arial" w:cs="Arial"/>
        </w:rPr>
        <w:t xml:space="preserve">al education services? </w:t>
      </w:r>
      <w:sdt>
        <w:sdtPr>
          <w:rPr>
            <w:rFonts w:ascii="MS Gothic" w:eastAsia="MS Gothic" w:hAnsi="MS Gothic" w:cs="Segoe UI Symbol"/>
          </w:rPr>
          <w:id w:val="481815558"/>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323280978"/>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7CB4DEB2" w14:textId="77777777" w:rsidR="00E5428E" w:rsidRPr="00AC2D28" w:rsidRDefault="00E5428E" w:rsidP="00E5428E">
      <w:pPr>
        <w:spacing w:after="0" w:line="240" w:lineRule="auto"/>
        <w:rPr>
          <w:rFonts w:ascii="Arial" w:eastAsia="Times New Roman" w:hAnsi="Arial" w:cs="Arial"/>
        </w:rPr>
      </w:pPr>
    </w:p>
    <w:p w14:paraId="41D03C50" w14:textId="77777777" w:rsidR="00E5428E" w:rsidRPr="00AC2D28" w:rsidRDefault="00E5428E"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In the event a disciplinary sanction results in the isolation of a resident, does the agency ensure the resident receives daily visits from a medical or mental health care clinician? </w:t>
      </w:r>
      <w:sdt>
        <w:sdtPr>
          <w:rPr>
            <w:rFonts w:ascii="MS Gothic" w:eastAsia="MS Gothic" w:hAnsi="MS Gothic" w:cs="Segoe UI Symbol"/>
          </w:rPr>
          <w:id w:val="1709457330"/>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15107293"/>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6CA6A765" w14:textId="77777777" w:rsidR="00E5428E" w:rsidRPr="00AC2D28" w:rsidRDefault="00E5428E" w:rsidP="00E5428E">
      <w:pPr>
        <w:spacing w:after="0" w:line="240" w:lineRule="auto"/>
        <w:rPr>
          <w:rFonts w:ascii="Arial" w:eastAsia="Times New Roman" w:hAnsi="Arial" w:cs="Arial"/>
        </w:rPr>
      </w:pPr>
    </w:p>
    <w:p w14:paraId="5070C1D4" w14:textId="77777777" w:rsidR="00E5428E" w:rsidRPr="00AC2D28" w:rsidRDefault="00E5428E"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In the event a disciplinary sanction results in the isolation of a resident, does the resident also have access to other programs and work opportunities to the extent possible? </w:t>
      </w:r>
      <w:sdt>
        <w:sdtPr>
          <w:rPr>
            <w:rFonts w:ascii="MS Gothic" w:eastAsia="MS Gothic" w:hAnsi="MS Gothic" w:cs="Segoe UI Symbol"/>
          </w:rPr>
          <w:id w:val="918369716"/>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641885480"/>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10C8D0D6" w14:textId="77777777" w:rsidR="00E5428E" w:rsidRPr="00AC2D28" w:rsidRDefault="00E5428E" w:rsidP="00A17512">
      <w:pPr>
        <w:spacing w:after="0" w:line="240" w:lineRule="auto"/>
      </w:pPr>
    </w:p>
    <w:p w14:paraId="03006E06"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056A3" w:rsidRPr="00AC2D28">
        <w:rPr>
          <w:rFonts w:ascii="Arial" w:eastAsia="Times New Roman" w:hAnsi="Arial" w:cs="Arial"/>
          <w:b/>
        </w:rPr>
        <w:t>3</w:t>
      </w:r>
      <w:r w:rsidRPr="00AC2D28">
        <w:rPr>
          <w:rFonts w:ascii="Arial" w:eastAsia="Times New Roman" w:hAnsi="Arial" w:cs="Arial"/>
          <w:b/>
        </w:rPr>
        <w:t>78 (c)</w:t>
      </w:r>
    </w:p>
    <w:p w14:paraId="42898C35" w14:textId="77777777" w:rsidR="00A17512" w:rsidRPr="00AC2D28" w:rsidRDefault="00A17512" w:rsidP="00A17512">
      <w:pPr>
        <w:spacing w:after="0" w:line="240" w:lineRule="auto"/>
        <w:rPr>
          <w:rFonts w:ascii="Arial" w:eastAsia="Times New Roman" w:hAnsi="Arial" w:cs="Arial"/>
        </w:rPr>
      </w:pPr>
    </w:p>
    <w:p w14:paraId="31D4B7A8"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When determining what types of sanction, if any, should be imposed, does the disciplinary process consider whether </w:t>
      </w:r>
      <w:r w:rsidR="00E5428E" w:rsidRPr="00AC2D28">
        <w:rPr>
          <w:rFonts w:ascii="Arial" w:eastAsia="Times New Roman" w:hAnsi="Arial" w:cs="Arial"/>
        </w:rPr>
        <w:t>a</w:t>
      </w:r>
      <w:r w:rsidRPr="00AC2D28">
        <w:rPr>
          <w:rFonts w:ascii="Arial" w:eastAsia="Times New Roman" w:hAnsi="Arial" w:cs="Arial"/>
        </w:rPr>
        <w:t xml:space="preserve"> </w:t>
      </w:r>
      <w:r w:rsidR="00E5428E" w:rsidRPr="00AC2D28">
        <w:rPr>
          <w:rFonts w:ascii="Arial" w:eastAsia="Times New Roman" w:hAnsi="Arial" w:cs="Arial"/>
        </w:rPr>
        <w:t>resident</w:t>
      </w:r>
      <w:r w:rsidRPr="00AC2D28">
        <w:rPr>
          <w:rFonts w:ascii="Arial" w:eastAsia="Times New Roman" w:hAnsi="Arial" w:cs="Arial"/>
        </w:rPr>
        <w:t xml:space="preserve">’s mental disabilities or mental illness contributed to his or her behavior? </w:t>
      </w:r>
      <w:sdt>
        <w:sdtPr>
          <w:rPr>
            <w:rFonts w:ascii="MS Gothic" w:eastAsia="MS Gothic" w:hAnsi="MS Gothic" w:cs="Segoe UI Symbol"/>
          </w:rPr>
          <w:id w:val="87440780"/>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075844009"/>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48966FD0" w14:textId="77777777" w:rsidR="00120F0B" w:rsidRPr="00AC2D28" w:rsidRDefault="00120F0B" w:rsidP="00A17512">
      <w:pPr>
        <w:spacing w:after="0" w:line="240" w:lineRule="auto"/>
      </w:pPr>
    </w:p>
    <w:p w14:paraId="4E4C58DA"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7B90">
        <w:rPr>
          <w:rFonts w:ascii="Arial" w:eastAsia="Times New Roman" w:hAnsi="Arial" w:cs="Arial"/>
          <w:b/>
        </w:rPr>
        <w:t>3</w:t>
      </w:r>
      <w:r w:rsidRPr="00AC2D28">
        <w:rPr>
          <w:rFonts w:ascii="Arial" w:eastAsia="Times New Roman" w:hAnsi="Arial" w:cs="Arial"/>
          <w:b/>
        </w:rPr>
        <w:t>78 (d)</w:t>
      </w:r>
    </w:p>
    <w:p w14:paraId="61F97850" w14:textId="77777777" w:rsidR="00A17512" w:rsidRPr="00AC2D28" w:rsidRDefault="00A17512" w:rsidP="00A17512">
      <w:pPr>
        <w:spacing w:after="0" w:line="240" w:lineRule="auto"/>
        <w:rPr>
          <w:rFonts w:ascii="Arial" w:eastAsia="Times New Roman" w:hAnsi="Arial" w:cs="Arial"/>
        </w:rPr>
      </w:pPr>
    </w:p>
    <w:p w14:paraId="3A897C17" w14:textId="77777777" w:rsidR="00E5428E" w:rsidRPr="00AC2D28" w:rsidRDefault="00E5428E"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If the facility offers therapy, counseling, or other interventions designed to address and correct underlying reasons or motivations for the abuse, does the facility consider whether to offer the offending resident participation in such interventions? </w:t>
      </w:r>
      <w:sdt>
        <w:sdtPr>
          <w:rPr>
            <w:rFonts w:ascii="MS Gothic" w:eastAsia="MS Gothic" w:hAnsi="MS Gothic" w:cs="Segoe UI Symbol"/>
          </w:rPr>
          <w:id w:val="-1423026120"/>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998194719"/>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476A4ED4" w14:textId="77777777" w:rsidR="00E5428E" w:rsidRPr="00AC2D28" w:rsidRDefault="00E5428E" w:rsidP="00E5428E">
      <w:pPr>
        <w:spacing w:after="0" w:line="240" w:lineRule="auto"/>
        <w:rPr>
          <w:rFonts w:ascii="Arial" w:eastAsia="Times New Roman" w:hAnsi="Arial" w:cs="Arial"/>
        </w:rPr>
      </w:pPr>
    </w:p>
    <w:p w14:paraId="545EF800" w14:textId="77777777" w:rsidR="00E5428E" w:rsidRPr="00AC2D28" w:rsidRDefault="00E5428E"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If the agency requires participation in such interventions as a condition of access </w:t>
      </w:r>
      <w:bookmarkStart w:id="14" w:name="_Hlk486334655"/>
      <w:r w:rsidRPr="00AC2D28">
        <w:rPr>
          <w:rFonts w:ascii="Arial" w:eastAsia="Times New Roman" w:hAnsi="Arial" w:cs="Arial"/>
        </w:rPr>
        <w:t xml:space="preserve">to any rewards-based behavior management system or other behavior-based incentives, does it always refrain from requiring such participation as a condition to accessing general programming or education? </w:t>
      </w:r>
      <w:bookmarkEnd w:id="14"/>
      <w:sdt>
        <w:sdtPr>
          <w:rPr>
            <w:rFonts w:ascii="MS Gothic" w:eastAsia="MS Gothic" w:hAnsi="MS Gothic" w:cs="Segoe UI Symbol"/>
          </w:rPr>
          <w:id w:val="1117722299"/>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1412506818"/>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5A5D01CC" w14:textId="77777777" w:rsidR="00120F0B" w:rsidRPr="00AC2D28" w:rsidRDefault="00120F0B" w:rsidP="00A17512">
      <w:pPr>
        <w:spacing w:after="0" w:line="240" w:lineRule="auto"/>
      </w:pPr>
    </w:p>
    <w:p w14:paraId="3D1ADB3B"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056A3" w:rsidRPr="00AC2D28">
        <w:rPr>
          <w:rFonts w:ascii="Arial" w:eastAsia="Times New Roman" w:hAnsi="Arial" w:cs="Arial"/>
          <w:b/>
        </w:rPr>
        <w:t>3</w:t>
      </w:r>
      <w:r w:rsidRPr="00AC2D28">
        <w:rPr>
          <w:rFonts w:ascii="Arial" w:eastAsia="Times New Roman" w:hAnsi="Arial" w:cs="Arial"/>
          <w:b/>
        </w:rPr>
        <w:t>78 (e)</w:t>
      </w:r>
    </w:p>
    <w:p w14:paraId="4A594465" w14:textId="77777777" w:rsidR="00A17512" w:rsidRPr="00AC2D28" w:rsidRDefault="00A17512" w:rsidP="00A17512">
      <w:pPr>
        <w:spacing w:after="0" w:line="240" w:lineRule="auto"/>
        <w:rPr>
          <w:rFonts w:ascii="Arial" w:eastAsia="Times New Roman" w:hAnsi="Arial" w:cs="Arial"/>
        </w:rPr>
      </w:pPr>
    </w:p>
    <w:p w14:paraId="5DA1A7FD"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lastRenderedPageBreak/>
        <w:t xml:space="preserve">Does the agency discipline </w:t>
      </w:r>
      <w:r w:rsidR="00E5428E" w:rsidRPr="00AC2D28">
        <w:rPr>
          <w:rFonts w:ascii="Arial" w:eastAsia="Times New Roman" w:hAnsi="Arial" w:cs="Arial"/>
        </w:rPr>
        <w:t>a</w:t>
      </w:r>
      <w:r w:rsidRPr="00AC2D28">
        <w:rPr>
          <w:rFonts w:ascii="Arial" w:eastAsia="Times New Roman" w:hAnsi="Arial" w:cs="Arial"/>
        </w:rPr>
        <w:t xml:space="preserve"> </w:t>
      </w:r>
      <w:r w:rsidR="00E5428E" w:rsidRPr="00AC2D28">
        <w:rPr>
          <w:rFonts w:ascii="Arial" w:eastAsia="Times New Roman" w:hAnsi="Arial" w:cs="Arial"/>
        </w:rPr>
        <w:t>resident</w:t>
      </w:r>
      <w:r w:rsidRPr="00AC2D28">
        <w:rPr>
          <w:rFonts w:ascii="Arial" w:eastAsia="Times New Roman" w:hAnsi="Arial" w:cs="Arial"/>
        </w:rPr>
        <w:t xml:space="preserve"> for sexual contact with staff only upon a finding that the staff member did not consent to such contact? </w:t>
      </w:r>
      <w:sdt>
        <w:sdtPr>
          <w:rPr>
            <w:rFonts w:ascii="MS Gothic" w:eastAsia="MS Gothic" w:hAnsi="MS Gothic" w:cs="Segoe UI Symbol"/>
          </w:rPr>
          <w:id w:val="909427296"/>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891310352"/>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1DB671D3" w14:textId="77777777" w:rsidR="00120F0B" w:rsidRPr="00AC2D28" w:rsidRDefault="00120F0B" w:rsidP="00A17512">
      <w:pPr>
        <w:spacing w:after="0" w:line="240" w:lineRule="auto"/>
      </w:pPr>
    </w:p>
    <w:p w14:paraId="7B39681E"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056A3" w:rsidRPr="00AC2D28">
        <w:rPr>
          <w:rFonts w:ascii="Arial" w:eastAsia="Times New Roman" w:hAnsi="Arial" w:cs="Arial"/>
          <w:b/>
        </w:rPr>
        <w:t>3</w:t>
      </w:r>
      <w:r w:rsidRPr="00AC2D28">
        <w:rPr>
          <w:rFonts w:ascii="Arial" w:eastAsia="Times New Roman" w:hAnsi="Arial" w:cs="Arial"/>
          <w:b/>
        </w:rPr>
        <w:t>78 (f)</w:t>
      </w:r>
    </w:p>
    <w:p w14:paraId="645C3724" w14:textId="77777777" w:rsidR="00A17512" w:rsidRPr="00AC2D28" w:rsidRDefault="00A17512" w:rsidP="00A17512">
      <w:pPr>
        <w:spacing w:after="0" w:line="240" w:lineRule="auto"/>
        <w:rPr>
          <w:rFonts w:ascii="Arial" w:eastAsia="Times New Roman" w:hAnsi="Arial" w:cs="Arial"/>
        </w:rPr>
      </w:pPr>
    </w:p>
    <w:p w14:paraId="40BC3DD0"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For the purpose of disciplinary action does a report of sexual abuse made in good faith based upon a reasonable belief that the alleged conduct occurred NOT constitute falsely reporting an incident or lying, even if an investigation does not establish evidence sufficient to substantiate the allegation?</w:t>
      </w:r>
      <w:r w:rsidR="00A17512"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791440399"/>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707413190"/>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109C3752" w14:textId="77777777" w:rsidR="00120F0B" w:rsidRPr="00AC2D28" w:rsidRDefault="00120F0B" w:rsidP="00A17512">
      <w:pPr>
        <w:spacing w:after="0" w:line="240" w:lineRule="auto"/>
      </w:pPr>
    </w:p>
    <w:p w14:paraId="540307B3"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1056A3" w:rsidRPr="00AC2D28">
        <w:rPr>
          <w:rFonts w:ascii="Arial" w:eastAsia="Times New Roman" w:hAnsi="Arial" w:cs="Arial"/>
          <w:b/>
        </w:rPr>
        <w:t>3</w:t>
      </w:r>
      <w:r w:rsidRPr="00AC2D28">
        <w:rPr>
          <w:rFonts w:ascii="Arial" w:eastAsia="Times New Roman" w:hAnsi="Arial" w:cs="Arial"/>
          <w:b/>
        </w:rPr>
        <w:t>78 (g)</w:t>
      </w:r>
    </w:p>
    <w:p w14:paraId="134B3FBD" w14:textId="77777777" w:rsidR="00A17512" w:rsidRPr="00AC2D28" w:rsidRDefault="00A17512" w:rsidP="00A17512">
      <w:pPr>
        <w:spacing w:after="0" w:line="240" w:lineRule="auto"/>
        <w:rPr>
          <w:rFonts w:ascii="Arial" w:eastAsia="Times New Roman" w:hAnsi="Arial" w:cs="Arial"/>
        </w:rPr>
      </w:pPr>
    </w:p>
    <w:p w14:paraId="48D8E3BE" w14:textId="77777777" w:rsidR="00FB7796" w:rsidRPr="00AC2D28" w:rsidRDefault="00450FCB" w:rsidP="00EC7FFC">
      <w:pPr>
        <w:pStyle w:val="ListParagraph"/>
        <w:numPr>
          <w:ilvl w:val="0"/>
          <w:numId w:val="18"/>
        </w:numPr>
        <w:spacing w:after="0" w:line="240" w:lineRule="auto"/>
        <w:rPr>
          <w:rFonts w:ascii="Arial" w:eastAsia="Times New Roman" w:hAnsi="Arial" w:cs="Arial"/>
        </w:rPr>
      </w:pPr>
      <w:r>
        <w:rPr>
          <w:rFonts w:ascii="Arial" w:eastAsia="Times New Roman" w:hAnsi="Arial" w:cs="Arial"/>
        </w:rPr>
        <w:t xml:space="preserve">If the agency prohibits all sexual activity between </w:t>
      </w:r>
      <w:r w:rsidR="00D6468F">
        <w:rPr>
          <w:rFonts w:ascii="Arial" w:eastAsia="Times New Roman" w:hAnsi="Arial" w:cs="Arial"/>
        </w:rPr>
        <w:t>residents</w:t>
      </w:r>
      <w:r>
        <w:rPr>
          <w:rFonts w:ascii="Arial" w:eastAsia="Times New Roman" w:hAnsi="Arial" w:cs="Arial"/>
        </w:rPr>
        <w:t>, d</w:t>
      </w:r>
      <w:r w:rsidR="00120F0B" w:rsidRPr="00AC2D28">
        <w:rPr>
          <w:rFonts w:ascii="Arial" w:eastAsia="Times New Roman" w:hAnsi="Arial" w:cs="Arial"/>
        </w:rPr>
        <w:t xml:space="preserve">oes the agency always refrain from considering non-coercive sexual activity between </w:t>
      </w:r>
      <w:r w:rsidR="00E5428E" w:rsidRPr="00AC2D28">
        <w:rPr>
          <w:rFonts w:ascii="Arial" w:eastAsia="Times New Roman" w:hAnsi="Arial" w:cs="Arial"/>
        </w:rPr>
        <w:t>residents</w:t>
      </w:r>
      <w:r w:rsidR="00120F0B" w:rsidRPr="00AC2D28">
        <w:rPr>
          <w:rFonts w:ascii="Arial" w:eastAsia="Times New Roman" w:hAnsi="Arial" w:cs="Arial"/>
        </w:rPr>
        <w:t xml:space="preserve"> to be sexual abuse? (N/A if the agency does not prohib</w:t>
      </w:r>
      <w:r w:rsidR="00E5428E" w:rsidRPr="00AC2D28">
        <w:rPr>
          <w:rFonts w:ascii="Arial" w:eastAsia="Times New Roman" w:hAnsi="Arial" w:cs="Arial"/>
        </w:rPr>
        <w:t>it all sexual activity between residents</w:t>
      </w:r>
      <w:r w:rsidR="00120F0B" w:rsidRPr="00AC2D28">
        <w:rPr>
          <w:rFonts w:ascii="Arial" w:eastAsia="Times New Roman" w:hAnsi="Arial" w:cs="Arial"/>
        </w:rPr>
        <w:t>.)</w:t>
      </w:r>
      <w:r w:rsidR="00A17512" w:rsidRPr="00AC2D28">
        <w:rPr>
          <w:rFonts w:ascii="Arial" w:eastAsia="Times New Roman" w:hAnsi="Arial" w:cs="Arial"/>
        </w:rPr>
        <w:t xml:space="preserve">  </w:t>
      </w:r>
      <w:sdt>
        <w:sdtPr>
          <w:rPr>
            <w:rFonts w:ascii="Segoe UI Symbol" w:eastAsia="Times New Roman" w:hAnsi="Segoe UI Symbol" w:cs="Segoe UI Symbol"/>
          </w:rPr>
          <w:id w:val="-1581053220"/>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FB7796" w:rsidRPr="00AC2D28">
        <w:rPr>
          <w:rFonts w:ascii="Arial" w:eastAsia="Times New Roman" w:hAnsi="Arial" w:cs="Arial"/>
        </w:rPr>
        <w:t xml:space="preserve"> Yes   </w:t>
      </w:r>
      <w:sdt>
        <w:sdtPr>
          <w:rPr>
            <w:rFonts w:ascii="Segoe UI Symbol" w:eastAsia="Times New Roman" w:hAnsi="Segoe UI Symbol" w:cs="Segoe UI Symbol"/>
          </w:rPr>
          <w:id w:val="-23424596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No    </w:t>
      </w:r>
      <w:sdt>
        <w:sdtPr>
          <w:rPr>
            <w:rFonts w:ascii="Segoe UI Symbol" w:eastAsia="Times New Roman" w:hAnsi="Segoe UI Symbol" w:cs="Segoe UI Symbol"/>
          </w:rPr>
          <w:id w:val="1007865891"/>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NA</w:t>
      </w:r>
    </w:p>
    <w:p w14:paraId="43A5BEB3" w14:textId="77777777" w:rsidR="00120F0B" w:rsidRPr="00AC2D28" w:rsidRDefault="00120F0B" w:rsidP="00A17512">
      <w:pPr>
        <w:spacing w:after="0" w:line="240" w:lineRule="auto"/>
        <w:rPr>
          <w:rFonts w:ascii="Arial" w:eastAsia="Times New Roman" w:hAnsi="Arial" w:cs="Arial"/>
          <w:sz w:val="21"/>
          <w:szCs w:val="21"/>
        </w:rPr>
      </w:pPr>
    </w:p>
    <w:p w14:paraId="4891A83A"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16EF92B0" w14:textId="77777777" w:rsidR="00C46145" w:rsidRPr="00AC2D28" w:rsidRDefault="00C46145" w:rsidP="00C46145">
      <w:pPr>
        <w:spacing w:after="0" w:line="240" w:lineRule="auto"/>
        <w:ind w:left="720"/>
        <w:rPr>
          <w:rFonts w:ascii="Arial" w:eastAsia="Times New Roman" w:hAnsi="Arial" w:cs="Arial"/>
        </w:rPr>
      </w:pPr>
    </w:p>
    <w:p w14:paraId="7FDB26B3"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673707711"/>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1568AD25" w14:textId="77777777" w:rsidR="00C46145" w:rsidRPr="00AC2D28" w:rsidRDefault="00C46145" w:rsidP="00C46145">
      <w:pPr>
        <w:spacing w:after="0" w:line="240" w:lineRule="auto"/>
        <w:ind w:left="1440"/>
        <w:rPr>
          <w:rFonts w:ascii="Arial" w:eastAsia="Times New Roman" w:hAnsi="Arial" w:cs="Arial"/>
        </w:rPr>
      </w:pPr>
    </w:p>
    <w:p w14:paraId="6BC731B1"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213812539"/>
          <w14:checkbox>
            <w14:checked w14:val="1"/>
            <w14:checkedState w14:val="2612" w14:font="MS Gothic"/>
            <w14:uncheckedState w14:val="2610" w14:font="MS Gothic"/>
          </w14:checkbox>
        </w:sdtPr>
        <w:sdtEndPr/>
        <w:sdtContent>
          <w:r w:rsidR="00E81789">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53CA378E" w14:textId="77777777" w:rsidR="00C46145" w:rsidRPr="00AC2D28" w:rsidRDefault="00C46145" w:rsidP="00C46145">
      <w:pPr>
        <w:spacing w:after="0" w:line="240" w:lineRule="auto"/>
        <w:ind w:left="1440"/>
        <w:rPr>
          <w:rFonts w:ascii="Arial" w:eastAsia="Times New Roman" w:hAnsi="Arial" w:cs="Arial"/>
        </w:rPr>
      </w:pPr>
    </w:p>
    <w:p w14:paraId="0FC21DED"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176684678"/>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2502D0AF" w14:textId="77777777" w:rsidR="00866BCC" w:rsidRPr="00AC2D28" w:rsidRDefault="00866BCC" w:rsidP="00C46145">
      <w:pPr>
        <w:spacing w:after="0" w:line="240" w:lineRule="auto"/>
        <w:rPr>
          <w:rFonts w:ascii="Arial" w:eastAsia="Times New Roman" w:hAnsi="Arial" w:cs="Arial"/>
          <w:b/>
        </w:rPr>
      </w:pPr>
    </w:p>
    <w:p w14:paraId="780C9D44"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16FA35CA" w14:textId="77777777" w:rsidR="00C46145" w:rsidRPr="00AC2D28" w:rsidRDefault="00C46145" w:rsidP="00C46145">
      <w:pPr>
        <w:pStyle w:val="ListParagraph"/>
        <w:spacing w:after="0" w:line="240" w:lineRule="auto"/>
        <w:rPr>
          <w:rFonts w:ascii="Arial" w:eastAsia="Times New Roman" w:hAnsi="Arial" w:cs="Arial"/>
          <w:sz w:val="21"/>
          <w:szCs w:val="21"/>
        </w:rPr>
      </w:pPr>
    </w:p>
    <w:p w14:paraId="17EE3212" w14:textId="0A26C1E5"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28038C0C" w14:textId="77777777" w:rsidR="00C46145" w:rsidRDefault="00C46145" w:rsidP="00C46145">
      <w:pPr>
        <w:spacing w:after="0" w:line="240" w:lineRule="auto"/>
        <w:rPr>
          <w:rFonts w:ascii="Arial" w:eastAsia="Times New Roman" w:hAnsi="Arial" w:cs="Arial"/>
          <w:b/>
        </w:rPr>
      </w:pPr>
    </w:p>
    <w:p w14:paraId="2B2061FB" w14:textId="77777777" w:rsidR="00E74B58" w:rsidRPr="00AC2D28" w:rsidRDefault="00E74B58" w:rsidP="00C46145">
      <w:pPr>
        <w:spacing w:after="0" w:line="240" w:lineRule="auto"/>
        <w:rPr>
          <w:rFonts w:ascii="Arial" w:eastAsia="Times New Roman" w:hAnsi="Arial" w:cs="Arial"/>
          <w:b/>
        </w:rPr>
      </w:pPr>
    </w:p>
    <w:p w14:paraId="145BA7D0" w14:textId="1BF12D48" w:rsidR="00834019" w:rsidRPr="007236C1" w:rsidRDefault="00834019" w:rsidP="00834019">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a-b) </w:t>
      </w:r>
      <w:r w:rsidR="0065166C" w:rsidRPr="007236C1">
        <w:rPr>
          <w:rFonts w:ascii="Arial" w:eastAsia="Times New Roman" w:hAnsi="Arial" w:cs="Arial"/>
          <w:bCs/>
        </w:rPr>
        <w:t xml:space="preserve">Massachusetts DYS Policy and Procedures </w:t>
      </w:r>
      <w:r w:rsidR="00A265F1" w:rsidRPr="007236C1">
        <w:rPr>
          <w:rFonts w:ascii="Arial" w:eastAsia="Times New Roman" w:hAnsi="Arial" w:cs="Arial"/>
          <w:bCs/>
        </w:rPr>
        <w:t>01.05.07(c)</w:t>
      </w:r>
      <w:r w:rsidR="006C235B" w:rsidRPr="007236C1">
        <w:rPr>
          <w:rFonts w:ascii="Arial" w:eastAsia="Times New Roman" w:hAnsi="Arial" w:cs="Arial"/>
          <w:bCs/>
        </w:rPr>
        <w:t xml:space="preserve"> </w:t>
      </w:r>
      <w:r w:rsidR="002B6558" w:rsidRPr="007236C1">
        <w:rPr>
          <w:rFonts w:ascii="Arial" w:eastAsia="Times New Roman" w:hAnsi="Arial" w:cs="Arial"/>
          <w:bCs/>
        </w:rPr>
        <w:t xml:space="preserve">- </w:t>
      </w:r>
      <w:r w:rsidR="002B6558" w:rsidRPr="007236C1">
        <w:rPr>
          <w:rFonts w:ascii="Arial" w:hAnsi="Arial" w:cs="Arial"/>
        </w:rPr>
        <w:t>Preventing and Responding to Sexual Abuse, Sexual Exploitation and Sexual Harassment of Youth</w:t>
      </w:r>
      <w:r w:rsidR="002B6558" w:rsidRPr="007236C1">
        <w:rPr>
          <w:rFonts w:ascii="Arial" w:eastAsia="Times New Roman" w:hAnsi="Arial" w:cs="Arial"/>
          <w:bCs/>
        </w:rPr>
        <w:t xml:space="preserve"> </w:t>
      </w:r>
      <w:r w:rsidR="00E74B58" w:rsidRPr="007236C1">
        <w:rPr>
          <w:rFonts w:ascii="Arial" w:eastAsia="Times New Roman" w:hAnsi="Arial" w:cs="Arial"/>
          <w:bCs/>
        </w:rPr>
        <w:t>state</w:t>
      </w:r>
      <w:r w:rsidRPr="007236C1">
        <w:rPr>
          <w:rFonts w:ascii="Arial" w:eastAsia="Times New Roman" w:hAnsi="Arial" w:cs="Arial"/>
          <w:bCs/>
        </w:rPr>
        <w:t>s</w:t>
      </w:r>
      <w:r w:rsidR="00E74B58" w:rsidRPr="007236C1">
        <w:rPr>
          <w:rFonts w:ascii="Arial" w:eastAsia="Times New Roman" w:hAnsi="Arial" w:cs="Arial"/>
          <w:bCs/>
        </w:rPr>
        <w:t xml:space="preserve"> that </w:t>
      </w:r>
      <w:r w:rsidR="00356D84" w:rsidRPr="007236C1">
        <w:rPr>
          <w:rFonts w:ascii="Arial" w:eastAsia="Times New Roman" w:hAnsi="Arial" w:cs="Arial"/>
          <w:bCs/>
        </w:rPr>
        <w:t>after investigation, if it is determined that a youth intentionally made a false allegation and did not act in good faith based upon a reasonable belief, program behavior management systems should be utilized to address the youth’s behavior.  Consideration will be taken into the nature and circumstances of the incident, resident history, mental health or disabilities, and precedent of sanctions imposed under similar circumstances.</w:t>
      </w:r>
    </w:p>
    <w:p w14:paraId="1B4190EF" w14:textId="77777777" w:rsidR="00834019" w:rsidRPr="007236C1" w:rsidRDefault="00834019" w:rsidP="00834019">
      <w:pPr>
        <w:shd w:val="clear" w:color="auto" w:fill="F9F6F6"/>
        <w:spacing w:after="0" w:line="240" w:lineRule="auto"/>
        <w:rPr>
          <w:rFonts w:ascii="Arial" w:eastAsia="Times New Roman" w:hAnsi="Arial" w:cs="Arial"/>
          <w:bCs/>
        </w:rPr>
      </w:pPr>
    </w:p>
    <w:p w14:paraId="3D61E768" w14:textId="77777777" w:rsidR="00834019" w:rsidRPr="007236C1" w:rsidRDefault="00834019" w:rsidP="00834019">
      <w:pPr>
        <w:shd w:val="clear" w:color="auto" w:fill="F9F6F6"/>
        <w:spacing w:after="0" w:line="240" w:lineRule="auto"/>
        <w:rPr>
          <w:rFonts w:ascii="Arial" w:eastAsia="Times New Roman" w:hAnsi="Arial" w:cs="Arial"/>
          <w:bCs/>
        </w:rPr>
      </w:pPr>
      <w:r w:rsidRPr="007236C1">
        <w:rPr>
          <w:rFonts w:ascii="Arial" w:eastAsia="Times New Roman" w:hAnsi="Arial" w:cs="Arial"/>
          <w:bCs/>
        </w:rPr>
        <w:t>c)</w:t>
      </w:r>
      <w:r w:rsidR="006C235B" w:rsidRPr="007236C1">
        <w:rPr>
          <w:rFonts w:ascii="Arial" w:eastAsia="Times New Roman" w:hAnsi="Arial" w:cs="Arial"/>
          <w:bCs/>
        </w:rPr>
        <w:t xml:space="preserve"> </w:t>
      </w:r>
      <w:r w:rsidR="00E74B58" w:rsidRPr="007236C1">
        <w:rPr>
          <w:rFonts w:ascii="Arial" w:eastAsia="Times New Roman" w:hAnsi="Arial" w:cs="Arial"/>
          <w:bCs/>
        </w:rPr>
        <w:t>Consideration will be taken into the nature and circumstances of the incident, resident history, mental health or disabilities, and precedent of sanctions imposed under similar circumstances.  Residents are subjected to disciplinary sanctions for contact with staff</w:t>
      </w:r>
      <w:r w:rsidR="00453625" w:rsidRPr="007236C1">
        <w:rPr>
          <w:rFonts w:ascii="Arial" w:eastAsia="Times New Roman" w:hAnsi="Arial" w:cs="Arial"/>
          <w:bCs/>
        </w:rPr>
        <w:t>,</w:t>
      </w:r>
      <w:r w:rsidR="00E74B58" w:rsidRPr="007236C1">
        <w:rPr>
          <w:rFonts w:ascii="Arial" w:eastAsia="Times New Roman" w:hAnsi="Arial" w:cs="Arial"/>
          <w:bCs/>
        </w:rPr>
        <w:t xml:space="preserve"> if upon investigation</w:t>
      </w:r>
      <w:r w:rsidR="00453625" w:rsidRPr="007236C1">
        <w:rPr>
          <w:rFonts w:ascii="Arial" w:eastAsia="Times New Roman" w:hAnsi="Arial" w:cs="Arial"/>
          <w:bCs/>
        </w:rPr>
        <w:t>,</w:t>
      </w:r>
      <w:r w:rsidR="00E74B58" w:rsidRPr="007236C1">
        <w:rPr>
          <w:rFonts w:ascii="Arial" w:eastAsia="Times New Roman" w:hAnsi="Arial" w:cs="Arial"/>
          <w:bCs/>
        </w:rPr>
        <w:t xml:space="preserve"> it is determined that the staff member did not consent to such contact.  Disciplinary action must be administered in a fair, impartial, and expeditious manner.  </w:t>
      </w:r>
    </w:p>
    <w:p w14:paraId="6FF75EAA" w14:textId="77777777" w:rsidR="00834019" w:rsidRPr="007236C1" w:rsidRDefault="00834019" w:rsidP="00834019">
      <w:pPr>
        <w:pStyle w:val="ListParagraph"/>
        <w:shd w:val="clear" w:color="auto" w:fill="F9F6F6"/>
        <w:spacing w:after="0" w:line="240" w:lineRule="auto"/>
        <w:ind w:left="360"/>
        <w:rPr>
          <w:rFonts w:ascii="Arial" w:eastAsia="Times New Roman" w:hAnsi="Arial" w:cs="Arial"/>
          <w:bCs/>
        </w:rPr>
      </w:pPr>
    </w:p>
    <w:p w14:paraId="7FF79072" w14:textId="2FD5A5E5" w:rsidR="00E74B58" w:rsidRPr="007236C1" w:rsidRDefault="00834019"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d) </w:t>
      </w:r>
      <w:r w:rsidR="00E74B58" w:rsidRPr="007236C1">
        <w:rPr>
          <w:rFonts w:ascii="Arial" w:eastAsia="Times New Roman" w:hAnsi="Arial" w:cs="Arial"/>
          <w:bCs/>
        </w:rPr>
        <w:t>Consideration must also be given to providing the offending resident therapy, counseling, or other interventions</w:t>
      </w:r>
      <w:r w:rsidR="002731A0" w:rsidRPr="007236C1">
        <w:rPr>
          <w:rFonts w:ascii="Arial" w:eastAsia="Times New Roman" w:hAnsi="Arial" w:cs="Arial"/>
          <w:bCs/>
        </w:rPr>
        <w:t xml:space="preserve"> for the abuse.  </w:t>
      </w:r>
      <w:r w:rsidR="004F2F13" w:rsidRPr="007236C1">
        <w:rPr>
          <w:rFonts w:ascii="Arial" w:eastAsia="Times New Roman" w:hAnsi="Arial" w:cs="Arial"/>
          <w:bCs/>
        </w:rPr>
        <w:t>DYS</w:t>
      </w:r>
      <w:r w:rsidR="002731A0" w:rsidRPr="007236C1">
        <w:rPr>
          <w:rFonts w:ascii="Arial" w:eastAsia="Times New Roman" w:hAnsi="Arial" w:cs="Arial"/>
          <w:bCs/>
        </w:rPr>
        <w:t xml:space="preserve"> </w:t>
      </w:r>
      <w:r w:rsidR="00E74B58" w:rsidRPr="007236C1">
        <w:rPr>
          <w:rFonts w:ascii="Arial" w:eastAsia="Times New Roman" w:hAnsi="Arial" w:cs="Arial"/>
          <w:bCs/>
        </w:rPr>
        <w:t xml:space="preserve">has a youth handbook that outlines the behavioral treatment program </w:t>
      </w:r>
      <w:r w:rsidR="00E74B58" w:rsidRPr="007236C1">
        <w:rPr>
          <w:rFonts w:ascii="Arial" w:eastAsia="Times New Roman" w:hAnsi="Arial" w:cs="Arial"/>
          <w:bCs/>
        </w:rPr>
        <w:lastRenderedPageBreak/>
        <w:t xml:space="preserve">response for such violations.  Based upon the therapeutic nature of these programs, the general tenor of responses </w:t>
      </w:r>
      <w:r w:rsidR="006A6FEB" w:rsidRPr="007236C1">
        <w:rPr>
          <w:rFonts w:ascii="Arial" w:eastAsia="Times New Roman" w:hAnsi="Arial" w:cs="Arial"/>
          <w:bCs/>
        </w:rPr>
        <w:t>was</w:t>
      </w:r>
      <w:r w:rsidR="00E74B58" w:rsidRPr="007236C1">
        <w:rPr>
          <w:rFonts w:ascii="Arial" w:eastAsia="Times New Roman" w:hAnsi="Arial" w:cs="Arial"/>
          <w:bCs/>
        </w:rPr>
        <w:t xml:space="preserve"> therapeutic in nature.</w:t>
      </w:r>
    </w:p>
    <w:p w14:paraId="576D6CCF" w14:textId="77777777" w:rsidR="007722A7" w:rsidRPr="007236C1" w:rsidRDefault="007722A7" w:rsidP="00E74B58">
      <w:pPr>
        <w:shd w:val="clear" w:color="auto" w:fill="F9F6F6"/>
        <w:spacing w:after="0" w:line="240" w:lineRule="auto"/>
        <w:rPr>
          <w:rFonts w:ascii="Arial" w:eastAsia="Times New Roman" w:hAnsi="Arial" w:cs="Arial"/>
          <w:bCs/>
        </w:rPr>
      </w:pPr>
    </w:p>
    <w:p w14:paraId="1BF423BC" w14:textId="373D97BF" w:rsidR="007722A7" w:rsidRPr="007236C1" w:rsidRDefault="00A64931"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Interview</w:t>
      </w:r>
      <w:r w:rsidR="00847903">
        <w:rPr>
          <w:rFonts w:ascii="Arial" w:eastAsia="Times New Roman" w:hAnsi="Arial" w:cs="Arial"/>
          <w:bCs/>
        </w:rPr>
        <w:t>s</w:t>
      </w:r>
      <w:r w:rsidRPr="007236C1">
        <w:rPr>
          <w:rFonts w:ascii="Arial" w:eastAsia="Times New Roman" w:hAnsi="Arial" w:cs="Arial"/>
          <w:bCs/>
        </w:rPr>
        <w:t xml:space="preserve"> with the </w:t>
      </w:r>
      <w:r w:rsidR="00473429">
        <w:rPr>
          <w:rFonts w:ascii="Arial" w:eastAsia="Times New Roman" w:hAnsi="Arial" w:cs="Arial"/>
          <w:bCs/>
        </w:rPr>
        <w:t>Facility PREA Compliance Manager</w:t>
      </w:r>
      <w:r w:rsidR="007722A7" w:rsidRPr="007236C1">
        <w:rPr>
          <w:rFonts w:ascii="Arial" w:eastAsia="Times New Roman" w:hAnsi="Arial" w:cs="Arial"/>
          <w:bCs/>
        </w:rPr>
        <w:t xml:space="preserve"> </w:t>
      </w:r>
      <w:r w:rsidR="00847903">
        <w:rPr>
          <w:rFonts w:ascii="Arial" w:eastAsia="Times New Roman" w:hAnsi="Arial" w:cs="Arial"/>
          <w:bCs/>
        </w:rPr>
        <w:t xml:space="preserve">and Clinical Director </w:t>
      </w:r>
      <w:r w:rsidR="007722A7" w:rsidRPr="007236C1">
        <w:rPr>
          <w:rFonts w:ascii="Arial" w:eastAsia="Times New Roman" w:hAnsi="Arial" w:cs="Arial"/>
          <w:bCs/>
        </w:rPr>
        <w:t xml:space="preserve">confirmed that a resident’s mental health is always considered when discipline is imposed for incidents of sexual abuse. In addition, the </w:t>
      </w:r>
      <w:r w:rsidR="00473429">
        <w:rPr>
          <w:rFonts w:ascii="Arial" w:eastAsia="Times New Roman" w:hAnsi="Arial" w:cs="Arial"/>
          <w:bCs/>
        </w:rPr>
        <w:t>Facility PREA Compliance Manager</w:t>
      </w:r>
      <w:r w:rsidR="007722A7" w:rsidRPr="007236C1">
        <w:rPr>
          <w:rFonts w:ascii="Arial" w:eastAsia="Times New Roman" w:hAnsi="Arial" w:cs="Arial"/>
          <w:bCs/>
        </w:rPr>
        <w:t xml:space="preserve"> </w:t>
      </w:r>
      <w:r w:rsidR="00847903">
        <w:rPr>
          <w:rFonts w:ascii="Arial" w:eastAsia="Times New Roman" w:hAnsi="Arial" w:cs="Arial"/>
          <w:bCs/>
        </w:rPr>
        <w:t xml:space="preserve">and Clinical Director </w:t>
      </w:r>
      <w:r w:rsidR="007722A7" w:rsidRPr="007236C1">
        <w:rPr>
          <w:rFonts w:ascii="Arial" w:eastAsia="Times New Roman" w:hAnsi="Arial" w:cs="Arial"/>
          <w:bCs/>
        </w:rPr>
        <w:t xml:space="preserve">stated the resident’s mental health diagnosis is reviewed and considered during Sexual Abuse Incident Reviews following a substantiated or unsubstantiated finding to ensure appropriate discipline was imposed.  </w:t>
      </w:r>
    </w:p>
    <w:p w14:paraId="000B914F" w14:textId="77777777" w:rsidR="007722A7" w:rsidRPr="007236C1" w:rsidRDefault="007722A7" w:rsidP="00E74B58">
      <w:pPr>
        <w:shd w:val="clear" w:color="auto" w:fill="F9F6F6"/>
        <w:spacing w:after="0" w:line="240" w:lineRule="auto"/>
        <w:rPr>
          <w:rFonts w:ascii="Arial" w:eastAsia="Times New Roman" w:hAnsi="Arial" w:cs="Arial"/>
          <w:bCs/>
        </w:rPr>
      </w:pPr>
    </w:p>
    <w:p w14:paraId="56D2250B" w14:textId="77777777" w:rsidR="007722A7" w:rsidRPr="007236C1" w:rsidRDefault="007722A7"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Consideration must be given to providing the offending youth therapy, counseling, or other interventions designed to address and correct underlying reasons or motivations for the abuse.  However, the facility may not require participation in such interventions as a condition of access to general programming or education.  </w:t>
      </w:r>
    </w:p>
    <w:p w14:paraId="56E3EA51" w14:textId="77777777" w:rsidR="007722A7" w:rsidRPr="007236C1" w:rsidRDefault="007722A7" w:rsidP="00E74B58">
      <w:pPr>
        <w:shd w:val="clear" w:color="auto" w:fill="F9F6F6"/>
        <w:spacing w:after="0" w:line="240" w:lineRule="auto"/>
        <w:rPr>
          <w:rFonts w:ascii="Arial" w:eastAsia="Times New Roman" w:hAnsi="Arial" w:cs="Arial"/>
          <w:bCs/>
        </w:rPr>
      </w:pPr>
    </w:p>
    <w:p w14:paraId="1A9564AF" w14:textId="01D097BB" w:rsidR="009A5F62" w:rsidRPr="008A4DDB" w:rsidRDefault="007722A7" w:rsidP="009A5F62">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Interview with </w:t>
      </w:r>
      <w:r w:rsidR="00834019" w:rsidRPr="007236C1">
        <w:rPr>
          <w:rFonts w:ascii="Arial" w:eastAsia="Times New Roman" w:hAnsi="Arial" w:cs="Arial"/>
          <w:bCs/>
        </w:rPr>
        <w:t xml:space="preserve">mental health staff </w:t>
      </w:r>
      <w:r w:rsidR="007772CF" w:rsidRPr="007236C1">
        <w:rPr>
          <w:rFonts w:ascii="Arial" w:eastAsia="Times New Roman" w:hAnsi="Arial" w:cs="Arial"/>
          <w:bCs/>
        </w:rPr>
        <w:t>was</w:t>
      </w:r>
      <w:r w:rsidRPr="007236C1">
        <w:rPr>
          <w:rFonts w:ascii="Arial" w:eastAsia="Times New Roman" w:hAnsi="Arial" w:cs="Arial"/>
          <w:bCs/>
        </w:rPr>
        <w:t xml:space="preserve"> conducted by this auditor during the on-site portion of this audit. </w:t>
      </w:r>
      <w:r w:rsidR="002731A0" w:rsidRPr="007236C1">
        <w:rPr>
          <w:rFonts w:ascii="Arial" w:eastAsia="Times New Roman" w:hAnsi="Arial" w:cs="Arial"/>
          <w:bCs/>
        </w:rPr>
        <w:t xml:space="preserve"> The interview</w:t>
      </w:r>
      <w:r w:rsidR="00F051EE" w:rsidRPr="007236C1">
        <w:rPr>
          <w:rFonts w:ascii="Arial" w:eastAsia="Times New Roman" w:hAnsi="Arial" w:cs="Arial"/>
          <w:bCs/>
        </w:rPr>
        <w:t xml:space="preserve"> </w:t>
      </w:r>
      <w:r w:rsidR="002731A0" w:rsidRPr="007236C1">
        <w:rPr>
          <w:rFonts w:ascii="Arial" w:eastAsia="Times New Roman" w:hAnsi="Arial" w:cs="Arial"/>
          <w:bCs/>
        </w:rPr>
        <w:t xml:space="preserve">confirmed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0762DD" w:rsidRPr="007236C1">
        <w:rPr>
          <w:rFonts w:ascii="Arial" w:eastAsia="Times New Roman" w:hAnsi="Arial" w:cs="Arial"/>
          <w:bCs/>
        </w:rPr>
        <w:t xml:space="preserve"> </w:t>
      </w:r>
      <w:r w:rsidRPr="007236C1">
        <w:rPr>
          <w:rFonts w:ascii="Arial" w:eastAsia="Times New Roman" w:hAnsi="Arial" w:cs="Arial"/>
          <w:bCs/>
        </w:rPr>
        <w:t xml:space="preserve">does offer mental health services for any resident found to have engaged in resident-on-resident sexual abuse.  The </w:t>
      </w:r>
      <w:r w:rsidR="00834019" w:rsidRPr="007236C1">
        <w:rPr>
          <w:rFonts w:ascii="Arial" w:eastAsia="Times New Roman" w:hAnsi="Arial" w:cs="Arial"/>
          <w:bCs/>
        </w:rPr>
        <w:t>mental health</w:t>
      </w:r>
      <w:r w:rsidRPr="007236C1">
        <w:rPr>
          <w:rFonts w:ascii="Arial" w:eastAsia="Times New Roman" w:hAnsi="Arial" w:cs="Arial"/>
          <w:bCs/>
        </w:rPr>
        <w:t xml:space="preserve"> staff stated the resident’s participation in therapy sessions is not always required as a condition of access to reward-based incentives.</w:t>
      </w:r>
      <w:r w:rsidR="00473429">
        <w:rPr>
          <w:rFonts w:ascii="Arial" w:eastAsia="Times New Roman" w:hAnsi="Arial" w:cs="Arial"/>
          <w:bCs/>
        </w:rPr>
        <w:t xml:space="preserve"> There was one (1) resident that disclosed prior victimization that was offered follow up clinical therapy sessions.  The resident was interviewed and he confirmed that he does meet with his clinician.</w:t>
      </w:r>
      <w:r w:rsidR="009A5F62">
        <w:rPr>
          <w:rFonts w:ascii="Arial" w:eastAsia="Times New Roman" w:hAnsi="Arial" w:cs="Arial"/>
          <w:bCs/>
        </w:rPr>
        <w:t xml:space="preserve"> There was one (1) allegation of sexual abuse at Harvard House (Eliot Community Human Services) that was reported by a staff member during the past twelve (12) months.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The resident was not interviewed since he is no longer at the facility.</w:t>
      </w:r>
    </w:p>
    <w:p w14:paraId="73A9E6AC" w14:textId="77777777" w:rsidR="00E7607A" w:rsidRPr="007236C1" w:rsidRDefault="00E7607A" w:rsidP="00E74B58">
      <w:pPr>
        <w:shd w:val="clear" w:color="auto" w:fill="F9F6F6"/>
        <w:spacing w:after="0" w:line="240" w:lineRule="auto"/>
        <w:rPr>
          <w:rFonts w:ascii="Arial" w:eastAsia="Times New Roman" w:hAnsi="Arial" w:cs="Arial"/>
          <w:bCs/>
        </w:rPr>
      </w:pPr>
    </w:p>
    <w:p w14:paraId="58033FB5" w14:textId="1B86CFF0" w:rsidR="007722A7" w:rsidRPr="007236C1" w:rsidRDefault="00834019"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e) </w:t>
      </w:r>
      <w:r w:rsidR="0065166C" w:rsidRPr="007236C1">
        <w:rPr>
          <w:rFonts w:ascii="Arial" w:eastAsia="Times New Roman" w:hAnsi="Arial" w:cs="Arial"/>
          <w:bCs/>
        </w:rPr>
        <w:t xml:space="preserve">Massachusetts DYS Policy and Procedures </w:t>
      </w:r>
      <w:r w:rsidR="00A265F1" w:rsidRPr="007236C1">
        <w:rPr>
          <w:rFonts w:ascii="Arial" w:eastAsia="Times New Roman" w:hAnsi="Arial" w:cs="Arial"/>
          <w:bCs/>
        </w:rPr>
        <w:t>01.05.07(c)</w:t>
      </w:r>
      <w:r w:rsidR="006C235B" w:rsidRPr="007236C1">
        <w:rPr>
          <w:rFonts w:ascii="Arial" w:eastAsia="Times New Roman" w:hAnsi="Arial" w:cs="Arial"/>
          <w:bCs/>
        </w:rPr>
        <w:t xml:space="preserve"> </w:t>
      </w:r>
      <w:r w:rsidR="007A5A77" w:rsidRPr="007236C1">
        <w:rPr>
          <w:rFonts w:ascii="Arial" w:eastAsia="Times New Roman" w:hAnsi="Arial" w:cs="Arial"/>
          <w:bCs/>
        </w:rPr>
        <w:t>states the facility may only discipline a youth for sexual contact with staff upon a finding that the staff member did not consent to such contac</w:t>
      </w:r>
      <w:r w:rsidR="00A64931" w:rsidRPr="007236C1">
        <w:rPr>
          <w:rFonts w:ascii="Arial" w:eastAsia="Times New Roman" w:hAnsi="Arial" w:cs="Arial"/>
          <w:bCs/>
        </w:rPr>
        <w:t xml:space="preserve">t.  </w:t>
      </w:r>
      <w:r w:rsidR="00AD0B68" w:rsidRPr="007236C1">
        <w:rPr>
          <w:rFonts w:ascii="Arial" w:eastAsia="Times New Roman" w:hAnsi="Arial" w:cs="Arial"/>
          <w:bCs/>
        </w:rPr>
        <w:t>Interviews</w:t>
      </w:r>
      <w:r w:rsidR="00A64931" w:rsidRPr="007236C1">
        <w:rPr>
          <w:rFonts w:ascii="Arial" w:eastAsia="Times New Roman" w:hAnsi="Arial" w:cs="Arial"/>
          <w:bCs/>
        </w:rPr>
        <w:t xml:space="preserve"> with the </w:t>
      </w:r>
      <w:r w:rsidR="00C92E97">
        <w:rPr>
          <w:rFonts w:ascii="Arial" w:eastAsia="Times New Roman" w:hAnsi="Arial" w:cs="Arial"/>
          <w:bCs/>
        </w:rPr>
        <w:t xml:space="preserve">Facility PREA Compliance Manager </w:t>
      </w:r>
      <w:r w:rsidR="007A5A77" w:rsidRPr="007236C1">
        <w:rPr>
          <w:rFonts w:ascii="Arial" w:eastAsia="Times New Roman" w:hAnsi="Arial" w:cs="Arial"/>
          <w:bCs/>
        </w:rPr>
        <w:t xml:space="preserve">confirmed a resident would only be disciplined for sexual contact with a staff member upon finding the staff member did not consent to the sexual contact.  There were no incidents of resident-on-staff sexual abuse during the past twelve (12) months.  The </w:t>
      </w:r>
      <w:r w:rsidR="00C92E97">
        <w:rPr>
          <w:rFonts w:ascii="Arial" w:eastAsia="Times New Roman" w:hAnsi="Arial" w:cs="Arial"/>
          <w:bCs/>
        </w:rPr>
        <w:t xml:space="preserve">Facility PREA Compliance Manager </w:t>
      </w:r>
      <w:r w:rsidR="007A5A77" w:rsidRPr="007236C1">
        <w:rPr>
          <w:rFonts w:ascii="Arial" w:eastAsia="Times New Roman" w:hAnsi="Arial" w:cs="Arial"/>
          <w:bCs/>
        </w:rPr>
        <w:t>also confirmed that residents are not disciplined for reports of sexual abuse made in good faith, even if the investigation did not establish evidence sufficient to substantia</w:t>
      </w:r>
      <w:r w:rsidR="00A64931" w:rsidRPr="007236C1">
        <w:rPr>
          <w:rFonts w:ascii="Arial" w:eastAsia="Times New Roman" w:hAnsi="Arial" w:cs="Arial"/>
          <w:bCs/>
        </w:rPr>
        <w:t xml:space="preserve">te the allegation.  The </w:t>
      </w:r>
      <w:r w:rsidR="00C92E97">
        <w:rPr>
          <w:rFonts w:ascii="Arial" w:eastAsia="Times New Roman" w:hAnsi="Arial" w:cs="Arial"/>
          <w:bCs/>
        </w:rPr>
        <w:t xml:space="preserve">Facility PREA Compliance Manager </w:t>
      </w:r>
      <w:r w:rsidR="007A5A77" w:rsidRPr="007236C1">
        <w:rPr>
          <w:rFonts w:ascii="Arial" w:eastAsia="Times New Roman" w:hAnsi="Arial" w:cs="Arial"/>
          <w:bCs/>
        </w:rPr>
        <w:t>also noted that any suspicion of possible sexual abu</w:t>
      </w:r>
      <w:r w:rsidR="000A2F43" w:rsidRPr="007236C1">
        <w:rPr>
          <w:rFonts w:ascii="Arial" w:eastAsia="Times New Roman" w:hAnsi="Arial" w:cs="Arial"/>
          <w:bCs/>
        </w:rPr>
        <w:t xml:space="preserve">se is reported to the </w:t>
      </w:r>
      <w:r w:rsidR="00356D84" w:rsidRPr="007236C1">
        <w:rPr>
          <w:rFonts w:ascii="Arial" w:eastAsia="Times New Roman" w:hAnsi="Arial" w:cs="Arial"/>
          <w:bCs/>
        </w:rPr>
        <w:t>DCF</w:t>
      </w:r>
      <w:r w:rsidR="00FA5670" w:rsidRPr="007236C1">
        <w:rPr>
          <w:rFonts w:ascii="Arial" w:eastAsia="Times New Roman" w:hAnsi="Arial" w:cs="Arial"/>
          <w:bCs/>
        </w:rPr>
        <w:t xml:space="preserve"> </w:t>
      </w:r>
      <w:r w:rsidR="007A5A77" w:rsidRPr="007236C1">
        <w:rPr>
          <w:rFonts w:ascii="Arial" w:eastAsia="Times New Roman" w:hAnsi="Arial" w:cs="Arial"/>
          <w:bCs/>
        </w:rPr>
        <w:t>hotline immediately for investigation.</w:t>
      </w:r>
      <w:r w:rsidR="0043097C">
        <w:rPr>
          <w:rFonts w:ascii="Arial" w:eastAsia="Times New Roman" w:hAnsi="Arial" w:cs="Arial"/>
          <w:bCs/>
        </w:rPr>
        <w:t xml:space="preserve"> </w:t>
      </w:r>
    </w:p>
    <w:p w14:paraId="0FAFD9E6" w14:textId="77777777" w:rsidR="00E74B58" w:rsidRPr="007236C1" w:rsidRDefault="00E74B58" w:rsidP="00E74B58">
      <w:pPr>
        <w:shd w:val="clear" w:color="auto" w:fill="F9F6F6"/>
        <w:spacing w:after="0" w:line="240" w:lineRule="auto"/>
        <w:rPr>
          <w:rFonts w:ascii="Arial" w:eastAsia="Times New Roman" w:hAnsi="Arial" w:cs="Arial"/>
          <w:bCs/>
        </w:rPr>
      </w:pPr>
    </w:p>
    <w:p w14:paraId="74AE8CA7" w14:textId="77777777" w:rsidR="009A5F62" w:rsidRPr="008A4DDB" w:rsidRDefault="009A5F62" w:rsidP="009A5F62">
      <w:pPr>
        <w:shd w:val="clear" w:color="auto" w:fill="F9F6F6"/>
        <w:spacing w:after="0" w:line="240" w:lineRule="auto"/>
        <w:rPr>
          <w:rFonts w:ascii="Arial" w:eastAsia="Times New Roman" w:hAnsi="Arial" w:cs="Arial"/>
          <w:bCs/>
        </w:rPr>
      </w:pPr>
      <w:r>
        <w:rPr>
          <w:rFonts w:ascii="Arial" w:eastAsia="Times New Roman" w:hAnsi="Arial" w:cs="Arial"/>
          <w:bCs/>
        </w:rPr>
        <w:t>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The resident was not interviewed since he is no longer at the facility.</w:t>
      </w:r>
    </w:p>
    <w:p w14:paraId="08461428" w14:textId="77777777" w:rsidR="00E74B58" w:rsidRPr="007236C1" w:rsidRDefault="00E74B58" w:rsidP="00E74B58">
      <w:pPr>
        <w:shd w:val="clear" w:color="auto" w:fill="F9F6F6"/>
        <w:spacing w:after="0" w:line="240" w:lineRule="auto"/>
        <w:rPr>
          <w:rFonts w:ascii="Arial" w:eastAsia="Times New Roman" w:hAnsi="Arial" w:cs="Arial"/>
          <w:bCs/>
        </w:rPr>
      </w:pPr>
    </w:p>
    <w:p w14:paraId="03800346" w14:textId="0863B2AC" w:rsidR="00E74B58" w:rsidRPr="007236C1" w:rsidRDefault="00834019"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lastRenderedPageBreak/>
        <w:t>f) Interviews</w:t>
      </w:r>
      <w:r w:rsidR="00A64931" w:rsidRPr="007236C1">
        <w:rPr>
          <w:rFonts w:ascii="Arial" w:eastAsia="Times New Roman" w:hAnsi="Arial" w:cs="Arial"/>
          <w:bCs/>
        </w:rPr>
        <w:t xml:space="preserve"> with the </w:t>
      </w:r>
      <w:r w:rsidR="009A5F62">
        <w:rPr>
          <w:rFonts w:ascii="Arial" w:eastAsia="Times New Roman" w:hAnsi="Arial" w:cs="Arial"/>
          <w:bCs/>
        </w:rPr>
        <w:t>Facility PREA Compliance Manager</w:t>
      </w:r>
      <w:r w:rsidR="00E74B58" w:rsidRPr="007236C1">
        <w:rPr>
          <w:rFonts w:ascii="Arial" w:eastAsia="Times New Roman" w:hAnsi="Arial" w:cs="Arial"/>
          <w:bCs/>
        </w:rPr>
        <w:t xml:space="preserve"> and the </w:t>
      </w:r>
      <w:r w:rsidRPr="007236C1">
        <w:rPr>
          <w:rFonts w:ascii="Arial" w:eastAsia="Times New Roman" w:hAnsi="Arial" w:cs="Arial"/>
          <w:bCs/>
        </w:rPr>
        <w:t xml:space="preserve">Agency </w:t>
      </w:r>
      <w:r w:rsidR="00135E72" w:rsidRPr="007236C1">
        <w:rPr>
          <w:rFonts w:ascii="Arial" w:eastAsia="Times New Roman" w:hAnsi="Arial" w:cs="Arial"/>
          <w:bCs/>
        </w:rPr>
        <w:t>PREA Coordinator</w:t>
      </w:r>
      <w:r w:rsidR="00E74B58" w:rsidRPr="007236C1">
        <w:rPr>
          <w:rFonts w:ascii="Arial" w:eastAsia="Times New Roman" w:hAnsi="Arial" w:cs="Arial"/>
          <w:bCs/>
        </w:rPr>
        <w:t xml:space="preserve"> confirmed that the facility does not use isolation and the underlying issue</w:t>
      </w:r>
      <w:r w:rsidR="005C0FB4" w:rsidRPr="007236C1">
        <w:rPr>
          <w:rFonts w:ascii="Arial" w:eastAsia="Times New Roman" w:hAnsi="Arial" w:cs="Arial"/>
          <w:bCs/>
        </w:rPr>
        <w:t>s</w:t>
      </w:r>
      <w:r w:rsidR="00E74B58" w:rsidRPr="007236C1">
        <w:rPr>
          <w:rFonts w:ascii="Arial" w:eastAsia="Times New Roman" w:hAnsi="Arial" w:cs="Arial"/>
          <w:bCs/>
        </w:rPr>
        <w:t xml:space="preserve"> related to the incident would be addressed in therapy.  They also stated that a resident making a report in good faith cannot be disciplined according to </w:t>
      </w:r>
      <w:r w:rsidR="002524A1" w:rsidRPr="007236C1">
        <w:rPr>
          <w:rFonts w:ascii="Arial" w:eastAsia="Times New Roman" w:hAnsi="Arial" w:cs="Arial"/>
          <w:bCs/>
        </w:rPr>
        <w:t xml:space="preserve">the </w:t>
      </w:r>
      <w:r w:rsidR="002849D7" w:rsidRPr="007236C1">
        <w:rPr>
          <w:rFonts w:ascii="Arial" w:eastAsia="Times New Roman" w:hAnsi="Arial" w:cs="Arial"/>
          <w:bCs/>
        </w:rPr>
        <w:t>PREA</w:t>
      </w:r>
      <w:r w:rsidR="002524A1" w:rsidRPr="007236C1">
        <w:rPr>
          <w:rFonts w:ascii="Arial" w:eastAsia="Times New Roman" w:hAnsi="Arial" w:cs="Arial"/>
          <w:bCs/>
        </w:rPr>
        <w:t xml:space="preserve"> P</w:t>
      </w:r>
      <w:r w:rsidR="00E74B58" w:rsidRPr="007236C1">
        <w:rPr>
          <w:rFonts w:ascii="Arial" w:eastAsia="Times New Roman" w:hAnsi="Arial" w:cs="Arial"/>
          <w:bCs/>
        </w:rPr>
        <w:t>olicy.</w:t>
      </w:r>
    </w:p>
    <w:p w14:paraId="610A4582" w14:textId="77777777" w:rsidR="00D927ED" w:rsidRPr="007236C1" w:rsidRDefault="00D927ED" w:rsidP="00E74B58">
      <w:pPr>
        <w:shd w:val="clear" w:color="auto" w:fill="F9F6F6"/>
        <w:spacing w:after="0" w:line="240" w:lineRule="auto"/>
        <w:rPr>
          <w:rFonts w:ascii="Arial" w:eastAsia="Times New Roman" w:hAnsi="Arial" w:cs="Arial"/>
          <w:bCs/>
        </w:rPr>
      </w:pPr>
    </w:p>
    <w:p w14:paraId="62196517" w14:textId="66E4F37B" w:rsidR="00D927ED" w:rsidRPr="007236C1" w:rsidRDefault="00D927ED" w:rsidP="00D927ED">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g) The </w:t>
      </w:r>
      <w:r w:rsidR="000757AF" w:rsidRPr="007236C1">
        <w:rPr>
          <w:rFonts w:ascii="Arial" w:eastAsia="Times New Roman" w:hAnsi="Arial" w:cs="Arial"/>
          <w:bCs/>
        </w:rPr>
        <w:t xml:space="preserve">DYS Policy </w:t>
      </w:r>
      <w:r w:rsidR="00A265F1" w:rsidRPr="007236C1">
        <w:rPr>
          <w:rFonts w:ascii="Arial" w:eastAsia="Times New Roman" w:hAnsi="Arial" w:cs="Arial"/>
          <w:bCs/>
        </w:rPr>
        <w:t>01.05.07(c)</w:t>
      </w:r>
      <w:r w:rsidR="000757AF" w:rsidRPr="007236C1">
        <w:rPr>
          <w:rFonts w:ascii="Arial" w:eastAsia="Times New Roman" w:hAnsi="Arial" w:cs="Arial"/>
          <w:bCs/>
        </w:rPr>
        <w:t xml:space="preserve"> - </w:t>
      </w:r>
      <w:r w:rsidR="00BF18FB">
        <w:rPr>
          <w:rFonts w:ascii="Arial" w:eastAsia="Times New Roman" w:hAnsi="Arial" w:cs="Arial"/>
          <w:bCs/>
        </w:rPr>
        <w:t>Preventing and Responding to Sexual Abuse, Sexual Exploitation and Sexual Harassment of Youth</w:t>
      </w:r>
      <w:r w:rsidR="00F01BCB" w:rsidRPr="007236C1">
        <w:rPr>
          <w:rFonts w:ascii="Arial" w:eastAsia="Times New Roman" w:hAnsi="Arial" w:cs="Arial"/>
          <w:bCs/>
        </w:rPr>
        <w:t xml:space="preserve"> states</w:t>
      </w:r>
      <w:r w:rsidRPr="007236C1">
        <w:rPr>
          <w:rFonts w:ascii="Arial" w:eastAsia="Times New Roman" w:hAnsi="Arial" w:cs="Arial"/>
          <w:bCs/>
        </w:rPr>
        <w:t xml:space="preserve"> that sexual activity between youth is prohibited, however for such activity to constitute sexual abuse, there must be no assent to the activity, or it must be forcible or coerced.</w:t>
      </w:r>
    </w:p>
    <w:p w14:paraId="03480D88" w14:textId="77777777" w:rsidR="00E74B58" w:rsidRPr="007236C1" w:rsidRDefault="00E74B58" w:rsidP="00E74B58">
      <w:pPr>
        <w:shd w:val="clear" w:color="auto" w:fill="F9F6F6"/>
        <w:spacing w:after="0" w:line="240" w:lineRule="auto"/>
        <w:rPr>
          <w:rFonts w:ascii="Arial" w:eastAsia="Times New Roman" w:hAnsi="Arial" w:cs="Arial"/>
          <w:bCs/>
        </w:rPr>
      </w:pPr>
    </w:p>
    <w:p w14:paraId="7E3BDCA4" w14:textId="77777777" w:rsidR="00E74B58" w:rsidRPr="007236C1" w:rsidRDefault="00E74B58"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Reviewed documentation to determine compliance:</w:t>
      </w:r>
    </w:p>
    <w:p w14:paraId="598C6F4C" w14:textId="77777777" w:rsidR="00E74B58" w:rsidRPr="007236C1" w:rsidRDefault="00E74B58" w:rsidP="00E74B58">
      <w:pPr>
        <w:shd w:val="clear" w:color="auto" w:fill="F9F6F6"/>
        <w:spacing w:after="0" w:line="240" w:lineRule="auto"/>
        <w:rPr>
          <w:rFonts w:ascii="Arial" w:eastAsia="Times New Roman" w:hAnsi="Arial" w:cs="Arial"/>
          <w:bCs/>
        </w:rPr>
      </w:pPr>
    </w:p>
    <w:p w14:paraId="38D50F1C" w14:textId="7F57B550" w:rsidR="00356D84" w:rsidRPr="007236C1" w:rsidRDefault="00356D84" w:rsidP="00356D84">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Massachusetts DYS Policy and Procedures 01.05.07(c) - </w:t>
      </w:r>
      <w:r w:rsidRPr="007236C1">
        <w:rPr>
          <w:rFonts w:ascii="Arial" w:hAnsi="Arial" w:cs="Arial"/>
        </w:rPr>
        <w:t>Preventing and Responding to Sexual Abuse, Sexual Exploitation and Sexual Harassment of Youth</w:t>
      </w:r>
    </w:p>
    <w:p w14:paraId="7B96A0C8" w14:textId="5E31D569" w:rsidR="00A24A13" w:rsidRPr="007236C1" w:rsidRDefault="00A24A13" w:rsidP="00865BE6">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Pre-Audit Questionnaire</w:t>
      </w:r>
    </w:p>
    <w:p w14:paraId="74740A54" w14:textId="77777777" w:rsidR="00E74B58" w:rsidRPr="007236C1" w:rsidRDefault="00E74B58" w:rsidP="00865BE6">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Youth Handbook</w:t>
      </w:r>
    </w:p>
    <w:p w14:paraId="22BD320D" w14:textId="77777777" w:rsidR="00E74B58" w:rsidRPr="007236C1" w:rsidRDefault="00E74B58" w:rsidP="00E74B58">
      <w:pPr>
        <w:shd w:val="clear" w:color="auto" w:fill="F9F6F6"/>
        <w:spacing w:after="0" w:line="240" w:lineRule="auto"/>
        <w:rPr>
          <w:rFonts w:ascii="Arial" w:eastAsia="Times New Roman" w:hAnsi="Arial" w:cs="Arial"/>
          <w:bCs/>
        </w:rPr>
      </w:pPr>
    </w:p>
    <w:p w14:paraId="4F35E82D" w14:textId="77777777" w:rsidR="00E74B58" w:rsidRPr="007236C1" w:rsidRDefault="00E74B58" w:rsidP="00E74B58">
      <w:pPr>
        <w:shd w:val="clear" w:color="auto" w:fill="F9F6F6"/>
        <w:spacing w:after="0" w:line="240" w:lineRule="auto"/>
        <w:rPr>
          <w:rFonts w:ascii="Arial" w:eastAsia="Times New Roman" w:hAnsi="Arial" w:cs="Arial"/>
          <w:bCs/>
        </w:rPr>
      </w:pPr>
      <w:r w:rsidRPr="007236C1">
        <w:rPr>
          <w:rFonts w:ascii="Arial" w:eastAsia="Times New Roman" w:hAnsi="Arial" w:cs="Arial"/>
          <w:bCs/>
        </w:rPr>
        <w:t>Interview:</w:t>
      </w:r>
    </w:p>
    <w:p w14:paraId="6218DCD0" w14:textId="77777777" w:rsidR="00E74B58" w:rsidRPr="007236C1" w:rsidRDefault="00E74B58" w:rsidP="00E74B58">
      <w:pPr>
        <w:shd w:val="clear" w:color="auto" w:fill="F9F6F6"/>
        <w:spacing w:after="0" w:line="240" w:lineRule="auto"/>
        <w:rPr>
          <w:rFonts w:ascii="Arial" w:eastAsia="Times New Roman" w:hAnsi="Arial" w:cs="Arial"/>
          <w:bCs/>
        </w:rPr>
      </w:pPr>
    </w:p>
    <w:p w14:paraId="6EDC08ED" w14:textId="2A81EE63" w:rsidR="00E74B58" w:rsidRPr="007236C1" w:rsidRDefault="00B927FC" w:rsidP="00865BE6">
      <w:pPr>
        <w:numPr>
          <w:ilvl w:val="0"/>
          <w:numId w:val="94"/>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w:t>
      </w:r>
      <w:r w:rsidR="009A5F62">
        <w:rPr>
          <w:rFonts w:ascii="Arial" w:eastAsia="Times New Roman" w:hAnsi="Arial" w:cs="Arial"/>
          <w:bCs/>
        </w:rPr>
        <w:t>Facility PREA Compliance Manager</w:t>
      </w:r>
    </w:p>
    <w:p w14:paraId="0A4F657C" w14:textId="77777777" w:rsidR="00E74B58" w:rsidRPr="007236C1" w:rsidRDefault="00E74B58" w:rsidP="00865BE6">
      <w:pPr>
        <w:numPr>
          <w:ilvl w:val="0"/>
          <w:numId w:val="94"/>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w:t>
      </w:r>
      <w:r w:rsidR="00834019" w:rsidRPr="007236C1">
        <w:rPr>
          <w:rFonts w:ascii="Arial" w:eastAsia="Times New Roman" w:hAnsi="Arial" w:cs="Arial"/>
          <w:bCs/>
        </w:rPr>
        <w:t xml:space="preserve">Agency </w:t>
      </w:r>
      <w:r w:rsidR="00135E72" w:rsidRPr="007236C1">
        <w:rPr>
          <w:rFonts w:ascii="Arial" w:eastAsia="Times New Roman" w:hAnsi="Arial" w:cs="Arial"/>
          <w:bCs/>
        </w:rPr>
        <w:t>PREA Coordinator</w:t>
      </w:r>
    </w:p>
    <w:p w14:paraId="22F5036A" w14:textId="26FC7D5F" w:rsidR="007A5A77" w:rsidRDefault="007A5A77" w:rsidP="00865BE6">
      <w:pPr>
        <w:numPr>
          <w:ilvl w:val="0"/>
          <w:numId w:val="94"/>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w:t>
      </w:r>
      <w:r w:rsidR="00847903">
        <w:rPr>
          <w:rFonts w:ascii="Arial" w:eastAsia="Times New Roman" w:hAnsi="Arial" w:cs="Arial"/>
          <w:bCs/>
        </w:rPr>
        <w:t>Clinical Director</w:t>
      </w:r>
    </w:p>
    <w:p w14:paraId="3B9DAC57" w14:textId="22CE589E" w:rsidR="00847903" w:rsidRPr="007236C1" w:rsidRDefault="00847903" w:rsidP="00865BE6">
      <w:pPr>
        <w:numPr>
          <w:ilvl w:val="0"/>
          <w:numId w:val="94"/>
        </w:numPr>
        <w:shd w:val="clear" w:color="auto" w:fill="F9F6F6"/>
        <w:spacing w:after="0" w:line="240" w:lineRule="auto"/>
        <w:contextualSpacing/>
        <w:rPr>
          <w:rFonts w:ascii="Arial" w:eastAsia="Times New Roman" w:hAnsi="Arial" w:cs="Arial"/>
          <w:bCs/>
        </w:rPr>
      </w:pPr>
      <w:r>
        <w:rPr>
          <w:rFonts w:ascii="Arial" w:eastAsia="Times New Roman" w:hAnsi="Arial" w:cs="Arial"/>
          <w:bCs/>
        </w:rPr>
        <w:t xml:space="preserve">Interview with </w:t>
      </w:r>
      <w:r w:rsidR="009A5F62">
        <w:rPr>
          <w:rFonts w:ascii="Arial" w:eastAsia="Times New Roman" w:hAnsi="Arial" w:cs="Arial"/>
          <w:bCs/>
        </w:rPr>
        <w:t xml:space="preserve">Director of </w:t>
      </w:r>
      <w:r>
        <w:rPr>
          <w:rFonts w:ascii="Arial" w:eastAsia="Times New Roman" w:hAnsi="Arial" w:cs="Arial"/>
          <w:bCs/>
        </w:rPr>
        <w:t>DYS Investiga</w:t>
      </w:r>
      <w:r w:rsidR="009A5F62">
        <w:rPr>
          <w:rFonts w:ascii="Arial" w:eastAsia="Times New Roman" w:hAnsi="Arial" w:cs="Arial"/>
          <w:bCs/>
        </w:rPr>
        <w:t>tions Unit</w:t>
      </w:r>
    </w:p>
    <w:p w14:paraId="49ACFEA7" w14:textId="77777777" w:rsidR="00B2533B" w:rsidRPr="00E74B58" w:rsidRDefault="00B2533B" w:rsidP="007772CF">
      <w:pPr>
        <w:shd w:val="clear" w:color="auto" w:fill="F9F6F6"/>
        <w:spacing w:after="0" w:line="240" w:lineRule="auto"/>
        <w:ind w:left="360"/>
        <w:contextualSpacing/>
        <w:rPr>
          <w:rFonts w:ascii="Arial" w:eastAsia="Times New Roman" w:hAnsi="Arial" w:cs="Arial"/>
          <w:bCs/>
          <w:sz w:val="21"/>
          <w:szCs w:val="21"/>
        </w:rPr>
      </w:pPr>
    </w:p>
    <w:p w14:paraId="0CB225FC" w14:textId="77777777" w:rsidR="00737501" w:rsidRDefault="00737501"/>
    <w:p w14:paraId="2967FBCE" w14:textId="77777777" w:rsidR="00A17512" w:rsidRPr="00AC2D28" w:rsidRDefault="00A17512" w:rsidP="00A17512">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32"/>
          <w:szCs w:val="32"/>
        </w:rPr>
      </w:pPr>
      <w:r w:rsidRPr="00AC2D28">
        <w:rPr>
          <w:rFonts w:ascii="Arial" w:eastAsia="Times New Roman" w:hAnsi="Arial" w:cs="Arial"/>
          <w:b/>
          <w:bCs/>
          <w:sz w:val="32"/>
          <w:szCs w:val="32"/>
        </w:rPr>
        <w:t>MEDICAL AND MENTAL CARE</w:t>
      </w:r>
    </w:p>
    <w:p w14:paraId="1533DDB6" w14:textId="77777777" w:rsidR="00866BCC" w:rsidRPr="00AC2D28" w:rsidRDefault="00866BCC" w:rsidP="00C46145">
      <w:pPr>
        <w:spacing w:after="0" w:line="240" w:lineRule="auto"/>
        <w:rPr>
          <w:rFonts w:ascii="Arial" w:eastAsia="Times New Roman" w:hAnsi="Arial" w:cs="Arial"/>
          <w:b/>
          <w:bCs/>
          <w:sz w:val="28"/>
          <w:szCs w:val="28"/>
          <w:shd w:val="clear" w:color="auto" w:fill="E4F8F8"/>
        </w:rPr>
      </w:pPr>
    </w:p>
    <w:p w14:paraId="01CD5AB9" w14:textId="77777777" w:rsidR="00120F0B" w:rsidRPr="00AC2D28" w:rsidRDefault="00D46C54" w:rsidP="00A17512">
      <w:pPr>
        <w:shd w:val="clear" w:color="auto" w:fill="E4F8F8"/>
        <w:spacing w:after="0" w:line="240" w:lineRule="auto"/>
        <w:rPr>
          <w:rFonts w:ascii="Arial" w:eastAsia="Times New Roman" w:hAnsi="Arial" w:cs="Arial"/>
          <w:b/>
          <w:bCs/>
          <w:sz w:val="24"/>
          <w:szCs w:val="24"/>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E5428E"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81: Medical and mental health screenings; history of sexual abuse</w:t>
      </w:r>
      <w:r w:rsidR="00A17512" w:rsidRPr="00AC2D28">
        <w:rPr>
          <w:rFonts w:ascii="Arial" w:eastAsia="Times New Roman" w:hAnsi="Arial" w:cs="Arial"/>
          <w:b/>
          <w:bCs/>
          <w:sz w:val="24"/>
          <w:szCs w:val="24"/>
        </w:rPr>
        <w:tab/>
      </w:r>
      <w:r w:rsidR="00A17512" w:rsidRPr="00AC2D28">
        <w:rPr>
          <w:rFonts w:ascii="Arial" w:eastAsia="Times New Roman" w:hAnsi="Arial" w:cs="Arial"/>
          <w:b/>
          <w:bCs/>
          <w:sz w:val="24"/>
          <w:szCs w:val="24"/>
        </w:rPr>
        <w:tab/>
      </w:r>
      <w:r w:rsidR="00120F0B" w:rsidRPr="00AC2D28">
        <w:rPr>
          <w:rFonts w:ascii="Arial" w:eastAsia="Times New Roman" w:hAnsi="Arial" w:cs="Arial"/>
          <w:b/>
          <w:bCs/>
          <w:sz w:val="24"/>
          <w:szCs w:val="24"/>
        </w:rPr>
        <w:t xml:space="preserve"> </w:t>
      </w:r>
    </w:p>
    <w:p w14:paraId="3E1E2940" w14:textId="77777777" w:rsidR="00A17512" w:rsidRPr="00AC2D28" w:rsidRDefault="00A17512" w:rsidP="00A17512">
      <w:pPr>
        <w:spacing w:after="0" w:line="240" w:lineRule="auto"/>
        <w:rPr>
          <w:rFonts w:ascii="Arial" w:eastAsia="Times New Roman" w:hAnsi="Arial" w:cs="Arial"/>
          <w:sz w:val="21"/>
          <w:szCs w:val="21"/>
        </w:rPr>
      </w:pPr>
    </w:p>
    <w:p w14:paraId="26213F04" w14:textId="77777777" w:rsidR="00A17512" w:rsidRPr="00AC2D28" w:rsidRDefault="00A17512" w:rsidP="00A17512">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647B40DC" w14:textId="77777777" w:rsidR="00FC6BCE" w:rsidRPr="00AC2D28" w:rsidRDefault="00FC6BCE" w:rsidP="00A17512">
      <w:pPr>
        <w:spacing w:after="0" w:line="240" w:lineRule="auto"/>
      </w:pPr>
    </w:p>
    <w:p w14:paraId="677431E7"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5428E" w:rsidRPr="00AC2D28">
        <w:rPr>
          <w:rFonts w:ascii="Arial" w:eastAsia="Times New Roman" w:hAnsi="Arial" w:cs="Arial"/>
          <w:b/>
        </w:rPr>
        <w:t>3</w:t>
      </w:r>
      <w:r w:rsidRPr="00AC2D28">
        <w:rPr>
          <w:rFonts w:ascii="Arial" w:eastAsia="Times New Roman" w:hAnsi="Arial" w:cs="Arial"/>
          <w:b/>
        </w:rPr>
        <w:t>81 (a)</w:t>
      </w:r>
    </w:p>
    <w:p w14:paraId="6FAB6007" w14:textId="77777777" w:rsidR="00A17512" w:rsidRPr="00AC2D28" w:rsidRDefault="00A17512" w:rsidP="00A17512">
      <w:pPr>
        <w:spacing w:after="0" w:line="240" w:lineRule="auto"/>
        <w:rPr>
          <w:rFonts w:ascii="Arial" w:eastAsia="Times New Roman" w:hAnsi="Arial" w:cs="Arial"/>
        </w:rPr>
      </w:pPr>
    </w:p>
    <w:p w14:paraId="1C8FE914"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If the screening pursuant to § 115.</w:t>
      </w:r>
      <w:r w:rsidR="00E5428E" w:rsidRPr="00AC2D28">
        <w:rPr>
          <w:rFonts w:ascii="Arial" w:eastAsia="Times New Roman" w:hAnsi="Arial" w:cs="Arial"/>
        </w:rPr>
        <w:t>3</w:t>
      </w:r>
      <w:r w:rsidRPr="00AC2D28">
        <w:rPr>
          <w:rFonts w:ascii="Arial" w:eastAsia="Times New Roman" w:hAnsi="Arial" w:cs="Arial"/>
        </w:rPr>
        <w:t xml:space="preserve">41 indicates that a </w:t>
      </w:r>
      <w:r w:rsidR="00E5428E" w:rsidRPr="00AC2D28">
        <w:rPr>
          <w:rFonts w:ascii="Arial" w:eastAsia="Times New Roman" w:hAnsi="Arial" w:cs="Arial"/>
        </w:rPr>
        <w:t>resident</w:t>
      </w:r>
      <w:r w:rsidRPr="00AC2D28">
        <w:rPr>
          <w:rFonts w:ascii="Arial" w:eastAsia="Times New Roman" w:hAnsi="Arial" w:cs="Arial"/>
        </w:rPr>
        <w:t xml:space="preserve"> has experienced prior sexual victimization, whether it occurred in an institutional setting or in the community, do staff ensure that the </w:t>
      </w:r>
      <w:r w:rsidR="00E5428E" w:rsidRPr="00AC2D28">
        <w:rPr>
          <w:rFonts w:ascii="Arial" w:eastAsia="Times New Roman" w:hAnsi="Arial" w:cs="Arial"/>
        </w:rPr>
        <w:t>resident</w:t>
      </w:r>
      <w:r w:rsidRPr="00AC2D28">
        <w:rPr>
          <w:rFonts w:ascii="Arial" w:eastAsia="Times New Roman" w:hAnsi="Arial" w:cs="Arial"/>
        </w:rPr>
        <w:t xml:space="preserve"> is offered a follow-up meeting with a medical or mental health practitioner within 14 days of the intake screening? </w:t>
      </w:r>
      <w:sdt>
        <w:sdtPr>
          <w:rPr>
            <w:rFonts w:ascii="MS Gothic" w:eastAsia="MS Gothic" w:hAnsi="MS Gothic" w:cs="Segoe UI Symbol"/>
          </w:rPr>
          <w:id w:val="1753317338"/>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834737735"/>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7ED538B" w14:textId="77777777" w:rsidR="00120F0B" w:rsidRPr="00AC2D28" w:rsidRDefault="00120F0B" w:rsidP="00A17512">
      <w:pPr>
        <w:spacing w:after="0" w:line="240" w:lineRule="auto"/>
      </w:pPr>
    </w:p>
    <w:p w14:paraId="46AAECF0"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5428E" w:rsidRPr="00AC2D28">
        <w:rPr>
          <w:rFonts w:ascii="Arial" w:eastAsia="Times New Roman" w:hAnsi="Arial" w:cs="Arial"/>
          <w:b/>
        </w:rPr>
        <w:t>3</w:t>
      </w:r>
      <w:r w:rsidRPr="00AC2D28">
        <w:rPr>
          <w:rFonts w:ascii="Arial" w:eastAsia="Times New Roman" w:hAnsi="Arial" w:cs="Arial"/>
          <w:b/>
        </w:rPr>
        <w:t>81 (b)</w:t>
      </w:r>
    </w:p>
    <w:p w14:paraId="26508D2E" w14:textId="77777777" w:rsidR="00A17512" w:rsidRPr="00AC2D28" w:rsidRDefault="00A17512" w:rsidP="00A17512">
      <w:pPr>
        <w:spacing w:after="0" w:line="240" w:lineRule="auto"/>
        <w:rPr>
          <w:rFonts w:ascii="Arial" w:eastAsia="Times New Roman" w:hAnsi="Arial" w:cs="Arial"/>
        </w:rPr>
      </w:pPr>
    </w:p>
    <w:p w14:paraId="7B44D6F4" w14:textId="77777777" w:rsidR="00FB7796"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If the screening pursuant to § 115.</w:t>
      </w:r>
      <w:r w:rsidR="00E5428E" w:rsidRPr="00AC2D28">
        <w:rPr>
          <w:rFonts w:ascii="Arial" w:eastAsia="Times New Roman" w:hAnsi="Arial" w:cs="Arial"/>
        </w:rPr>
        <w:t>3</w:t>
      </w:r>
      <w:r w:rsidRPr="00AC2D28">
        <w:rPr>
          <w:rFonts w:ascii="Arial" w:eastAsia="Times New Roman" w:hAnsi="Arial" w:cs="Arial"/>
        </w:rPr>
        <w:t xml:space="preserve">41 indicates that a </w:t>
      </w:r>
      <w:r w:rsidR="00E5428E" w:rsidRPr="00AC2D28">
        <w:rPr>
          <w:rFonts w:ascii="Arial" w:eastAsia="Times New Roman" w:hAnsi="Arial" w:cs="Arial"/>
        </w:rPr>
        <w:t>resident</w:t>
      </w:r>
      <w:r w:rsidRPr="00AC2D28">
        <w:rPr>
          <w:rFonts w:ascii="Arial" w:eastAsia="Times New Roman" w:hAnsi="Arial" w:cs="Arial"/>
        </w:rPr>
        <w:t xml:space="preserve"> has previously perpetrated sexual abuse, whether it occurred in an institutional setting or in the community, do staff ensure that the </w:t>
      </w:r>
      <w:r w:rsidR="00E5428E" w:rsidRPr="00AC2D28">
        <w:rPr>
          <w:rFonts w:ascii="Arial" w:eastAsia="Times New Roman" w:hAnsi="Arial" w:cs="Arial"/>
        </w:rPr>
        <w:t>resident</w:t>
      </w:r>
      <w:r w:rsidRPr="00AC2D28">
        <w:rPr>
          <w:rFonts w:ascii="Arial" w:eastAsia="Times New Roman" w:hAnsi="Arial" w:cs="Arial"/>
        </w:rPr>
        <w:t xml:space="preserve"> is offered a follow-up meeting with a mental health practitioner within 14 days of the intake screening? </w:t>
      </w:r>
      <w:sdt>
        <w:sdtPr>
          <w:rPr>
            <w:rFonts w:ascii="Segoe UI Symbol" w:eastAsia="Times New Roman" w:hAnsi="Segoe UI Symbol" w:cs="Segoe UI Symbol"/>
          </w:rPr>
          <w:id w:val="-896898538"/>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FB7796" w:rsidRPr="00AC2D28">
        <w:rPr>
          <w:rFonts w:ascii="Arial" w:eastAsia="Times New Roman" w:hAnsi="Arial" w:cs="Arial"/>
        </w:rPr>
        <w:t xml:space="preserve"> Yes   </w:t>
      </w:r>
      <w:sdt>
        <w:sdtPr>
          <w:rPr>
            <w:rFonts w:ascii="Segoe UI Symbol" w:eastAsia="Times New Roman" w:hAnsi="Segoe UI Symbol" w:cs="Segoe UI Symbol"/>
          </w:rPr>
          <w:id w:val="73882785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No   </w:t>
      </w:r>
    </w:p>
    <w:p w14:paraId="1AF74627" w14:textId="77777777" w:rsidR="00120F0B" w:rsidRPr="00AC2D28" w:rsidRDefault="00120F0B" w:rsidP="00A17512">
      <w:pPr>
        <w:spacing w:after="0" w:line="240" w:lineRule="auto"/>
      </w:pPr>
    </w:p>
    <w:p w14:paraId="1B4B1538"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5428E" w:rsidRPr="00AC2D28">
        <w:rPr>
          <w:rFonts w:ascii="Arial" w:eastAsia="Times New Roman" w:hAnsi="Arial" w:cs="Arial"/>
          <w:b/>
        </w:rPr>
        <w:t>3</w:t>
      </w:r>
      <w:r w:rsidRPr="00AC2D28">
        <w:rPr>
          <w:rFonts w:ascii="Arial" w:eastAsia="Times New Roman" w:hAnsi="Arial" w:cs="Arial"/>
          <w:b/>
        </w:rPr>
        <w:t>81 (c)</w:t>
      </w:r>
    </w:p>
    <w:p w14:paraId="2A79D106" w14:textId="77777777" w:rsidR="00A17512" w:rsidRPr="00AC2D28" w:rsidRDefault="00A17512" w:rsidP="00A17512">
      <w:pPr>
        <w:spacing w:after="0" w:line="240" w:lineRule="auto"/>
        <w:rPr>
          <w:rFonts w:ascii="Arial" w:eastAsia="Times New Roman" w:hAnsi="Arial" w:cs="Arial"/>
        </w:rPr>
      </w:pPr>
    </w:p>
    <w:p w14:paraId="1E549831" w14:textId="65700A8A" w:rsidR="00030393" w:rsidRPr="00AC2D28" w:rsidRDefault="00030393"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Is any information related to sexual victimization or abusiveness that occurred in an institutional setting strictly limited to medical and mental health practitioners and other staff as necessary to inform treatment plans and security management </w:t>
      </w:r>
      <w:r w:rsidR="00394A72" w:rsidRPr="00AC2D28">
        <w:rPr>
          <w:rFonts w:ascii="Arial" w:eastAsia="Times New Roman" w:hAnsi="Arial" w:cs="Arial"/>
        </w:rPr>
        <w:t>d</w:t>
      </w:r>
      <w:r w:rsidR="00394A72">
        <w:rPr>
          <w:rFonts w:ascii="Arial" w:eastAsia="Times New Roman" w:hAnsi="Arial" w:cs="Arial"/>
        </w:rPr>
        <w:t>eci</w:t>
      </w:r>
      <w:r w:rsidR="00394A72" w:rsidRPr="00AC2D28">
        <w:rPr>
          <w:rFonts w:ascii="Arial" w:eastAsia="Times New Roman" w:hAnsi="Arial" w:cs="Arial"/>
        </w:rPr>
        <w:t>sions</w:t>
      </w:r>
      <w:r w:rsidRPr="00AC2D28">
        <w:rPr>
          <w:rFonts w:ascii="Arial" w:eastAsia="Times New Roman" w:hAnsi="Arial" w:cs="Arial"/>
        </w:rPr>
        <w:t xml:space="preserve">, including housing, bed, work, education, and program assignments, or as otherwise required by Federal, State, or local law? </w:t>
      </w:r>
      <w:sdt>
        <w:sdtPr>
          <w:rPr>
            <w:rFonts w:ascii="Segoe UI Symbol" w:eastAsia="Times New Roman" w:hAnsi="Segoe UI Symbol" w:cs="Segoe UI Symbol"/>
          </w:rPr>
          <w:id w:val="1887823597"/>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2080247175"/>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2E5F4E71" w14:textId="77777777" w:rsidR="00120F0B" w:rsidRPr="00AC2D28" w:rsidRDefault="00120F0B" w:rsidP="00A17512">
      <w:pPr>
        <w:spacing w:after="0" w:line="240" w:lineRule="auto"/>
      </w:pPr>
    </w:p>
    <w:p w14:paraId="19511933" w14:textId="77777777" w:rsidR="008B2F8E"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E5428E" w:rsidRPr="00AC2D28">
        <w:rPr>
          <w:rFonts w:ascii="Arial" w:eastAsia="Times New Roman" w:hAnsi="Arial" w:cs="Arial"/>
          <w:b/>
        </w:rPr>
        <w:t>3</w:t>
      </w:r>
      <w:r w:rsidRPr="00AC2D28">
        <w:rPr>
          <w:rFonts w:ascii="Arial" w:eastAsia="Times New Roman" w:hAnsi="Arial" w:cs="Arial"/>
          <w:b/>
        </w:rPr>
        <w:t>81 (d)</w:t>
      </w:r>
    </w:p>
    <w:p w14:paraId="57406C54" w14:textId="77777777" w:rsidR="008B2F8E" w:rsidRPr="00AC2D28" w:rsidRDefault="008B2F8E" w:rsidP="008B2F8E">
      <w:pPr>
        <w:pStyle w:val="ListParagraph"/>
        <w:spacing w:after="0" w:line="240" w:lineRule="auto"/>
        <w:rPr>
          <w:rFonts w:ascii="Arial" w:eastAsia="Times New Roman" w:hAnsi="Arial" w:cs="Arial"/>
        </w:rPr>
      </w:pPr>
    </w:p>
    <w:p w14:paraId="5D88B233" w14:textId="77777777" w:rsidR="00030393" w:rsidRPr="00AC2D28" w:rsidRDefault="00030393"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Do medical and mental health practitioners obtain informed consent from residents before reporting information about prior sexual victimization that did not occur in an institutional setting, unless the resident is under the age of 18? </w:t>
      </w:r>
      <w:sdt>
        <w:sdtPr>
          <w:rPr>
            <w:rFonts w:ascii="Segoe UI Symbol" w:eastAsia="Times New Roman" w:hAnsi="Segoe UI Symbol" w:cs="Segoe UI Symbol"/>
          </w:rPr>
          <w:id w:val="-940755234"/>
          <w14:checkbox>
            <w14:checked w14:val="1"/>
            <w14:checkedState w14:val="2612" w14:font="MS Gothic"/>
            <w14:uncheckedState w14:val="2610" w14:font="MS Gothic"/>
          </w14:checkbox>
        </w:sdtPr>
        <w:sdtEndPr/>
        <w:sdtContent>
          <w:r w:rsidR="00EE2642">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0775510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602926A4" w14:textId="77777777" w:rsidR="00120F0B" w:rsidRPr="00AC2D28" w:rsidRDefault="00120F0B" w:rsidP="00A17512">
      <w:pPr>
        <w:spacing w:after="0" w:line="240" w:lineRule="auto"/>
        <w:rPr>
          <w:rFonts w:ascii="Arial" w:eastAsia="Times New Roman" w:hAnsi="Arial" w:cs="Arial"/>
        </w:rPr>
      </w:pPr>
    </w:p>
    <w:p w14:paraId="25BC52CC"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44C12131" w14:textId="77777777" w:rsidR="00C46145" w:rsidRPr="00AC2D28" w:rsidRDefault="00C46145" w:rsidP="00C46145">
      <w:pPr>
        <w:spacing w:after="0" w:line="240" w:lineRule="auto"/>
        <w:ind w:left="720"/>
        <w:rPr>
          <w:rFonts w:ascii="Arial" w:eastAsia="Times New Roman" w:hAnsi="Arial" w:cs="Arial"/>
        </w:rPr>
      </w:pPr>
    </w:p>
    <w:p w14:paraId="402340C6"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2110111449"/>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2378BBF5" w14:textId="77777777" w:rsidR="00C46145" w:rsidRPr="00AC2D28" w:rsidRDefault="00C46145" w:rsidP="00C46145">
      <w:pPr>
        <w:spacing w:after="0" w:line="240" w:lineRule="auto"/>
        <w:ind w:left="1440"/>
        <w:rPr>
          <w:rFonts w:ascii="Arial" w:eastAsia="Times New Roman" w:hAnsi="Arial" w:cs="Arial"/>
        </w:rPr>
      </w:pPr>
    </w:p>
    <w:p w14:paraId="69CF592D" w14:textId="5FC34D6C"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1071569904"/>
          <w14:checkbox>
            <w14:checked w14:val="1"/>
            <w14:checkedState w14:val="2612" w14:font="MS Gothic"/>
            <w14:uncheckedState w14:val="2610" w14:font="MS Gothic"/>
          </w14:checkbox>
        </w:sdtPr>
        <w:sdtEndPr/>
        <w:sdtContent>
          <w:r w:rsidR="00D407F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529D15DF" w14:textId="77777777" w:rsidR="00C46145" w:rsidRPr="00AC2D28" w:rsidRDefault="00C46145" w:rsidP="00C46145">
      <w:pPr>
        <w:spacing w:after="0" w:line="240" w:lineRule="auto"/>
        <w:ind w:left="1440"/>
        <w:rPr>
          <w:rFonts w:ascii="Arial" w:eastAsia="Times New Roman" w:hAnsi="Arial" w:cs="Arial"/>
        </w:rPr>
      </w:pPr>
    </w:p>
    <w:p w14:paraId="6F5CF5E2" w14:textId="32433B82"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724220310"/>
          <w14:checkbox>
            <w14:checked w14:val="0"/>
            <w14:checkedState w14:val="2612" w14:font="MS Gothic"/>
            <w14:uncheckedState w14:val="2610" w14:font="MS Gothic"/>
          </w14:checkbox>
        </w:sdtPr>
        <w:sdtEndPr/>
        <w:sdtContent>
          <w:r w:rsidR="00D407F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5C51D231" w14:textId="77777777" w:rsidR="00C46145" w:rsidRDefault="00C46145" w:rsidP="00C46145">
      <w:pPr>
        <w:spacing w:after="0" w:line="240" w:lineRule="auto"/>
        <w:rPr>
          <w:rFonts w:ascii="Arial" w:eastAsia="Times New Roman" w:hAnsi="Arial" w:cs="Arial"/>
          <w:b/>
        </w:rPr>
      </w:pPr>
    </w:p>
    <w:p w14:paraId="49F97BA4" w14:textId="77777777" w:rsidR="00737501" w:rsidRDefault="00737501" w:rsidP="00C46145">
      <w:pPr>
        <w:spacing w:after="0" w:line="240" w:lineRule="auto"/>
        <w:rPr>
          <w:rFonts w:ascii="Arial" w:eastAsia="Times New Roman" w:hAnsi="Arial" w:cs="Arial"/>
          <w:b/>
        </w:rPr>
      </w:pPr>
    </w:p>
    <w:p w14:paraId="03091441" w14:textId="77777777" w:rsidR="00737501" w:rsidRPr="00AC2D28" w:rsidRDefault="00737501" w:rsidP="00C46145">
      <w:pPr>
        <w:spacing w:after="0" w:line="240" w:lineRule="auto"/>
        <w:rPr>
          <w:rFonts w:ascii="Arial" w:eastAsia="Times New Roman" w:hAnsi="Arial" w:cs="Arial"/>
          <w:b/>
        </w:rPr>
      </w:pPr>
    </w:p>
    <w:p w14:paraId="0E5AB4A5"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48D0C5CE" w14:textId="77777777" w:rsidR="00C46145" w:rsidRPr="00AC2D28" w:rsidRDefault="00C46145" w:rsidP="00C46145">
      <w:pPr>
        <w:pStyle w:val="ListParagraph"/>
        <w:spacing w:after="0" w:line="240" w:lineRule="auto"/>
        <w:rPr>
          <w:rFonts w:ascii="Arial" w:eastAsia="Times New Roman" w:hAnsi="Arial" w:cs="Arial"/>
          <w:sz w:val="21"/>
          <w:szCs w:val="21"/>
        </w:rPr>
      </w:pPr>
    </w:p>
    <w:p w14:paraId="0C415298" w14:textId="1A5C57E6"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410A5421" w14:textId="77777777" w:rsidR="00C46145" w:rsidRPr="00AC2D28" w:rsidRDefault="00C46145" w:rsidP="00C46145">
      <w:pPr>
        <w:spacing w:after="0" w:line="240" w:lineRule="auto"/>
        <w:rPr>
          <w:rFonts w:ascii="Arial" w:eastAsia="Times New Roman" w:hAnsi="Arial" w:cs="Arial"/>
          <w:b/>
        </w:rPr>
      </w:pPr>
    </w:p>
    <w:p w14:paraId="444A57B2" w14:textId="71C2CFE2" w:rsidR="007B26D8" w:rsidRPr="007236C1" w:rsidRDefault="00A24A13" w:rsidP="007B26D8">
      <w:pPr>
        <w:shd w:val="clear" w:color="auto" w:fill="F9F6F6"/>
        <w:spacing w:after="0" w:line="240" w:lineRule="auto"/>
        <w:rPr>
          <w:rFonts w:ascii="Arial" w:eastAsia="Times New Roman" w:hAnsi="Arial" w:cs="Arial"/>
          <w:bCs/>
        </w:rPr>
      </w:pPr>
      <w:r w:rsidRPr="007236C1">
        <w:rPr>
          <w:rFonts w:ascii="Arial" w:eastAsia="Times New Roman" w:hAnsi="Arial" w:cs="Arial"/>
          <w:bCs/>
        </w:rPr>
        <w:t>a</w:t>
      </w:r>
      <w:r w:rsidR="00A11870" w:rsidRPr="007236C1">
        <w:rPr>
          <w:rFonts w:ascii="Arial" w:eastAsia="Times New Roman" w:hAnsi="Arial" w:cs="Arial"/>
          <w:bCs/>
        </w:rPr>
        <w:t>-c</w:t>
      </w:r>
      <w:r w:rsidR="00CB77CC" w:rsidRPr="007236C1">
        <w:rPr>
          <w:rFonts w:ascii="Arial" w:eastAsia="Times New Roman" w:hAnsi="Arial" w:cs="Arial"/>
          <w:bCs/>
        </w:rPr>
        <w:t xml:space="preserve">) </w:t>
      </w:r>
      <w:r w:rsidR="0065166C" w:rsidRPr="007236C1">
        <w:rPr>
          <w:rFonts w:ascii="Arial" w:eastAsia="Times New Roman" w:hAnsi="Arial" w:cs="Arial"/>
          <w:bCs/>
        </w:rPr>
        <w:t xml:space="preserve">Massachusetts DYS Policy and Procedures </w:t>
      </w:r>
      <w:r w:rsidR="00A265F1" w:rsidRPr="007236C1">
        <w:rPr>
          <w:rFonts w:ascii="Arial" w:eastAsia="Times New Roman" w:hAnsi="Arial" w:cs="Arial"/>
          <w:bCs/>
        </w:rPr>
        <w:t>01.05.07(c)</w:t>
      </w:r>
      <w:r w:rsidRPr="007236C1">
        <w:rPr>
          <w:rFonts w:ascii="Arial" w:eastAsia="Times New Roman" w:hAnsi="Arial" w:cs="Arial"/>
          <w:bCs/>
        </w:rPr>
        <w:t xml:space="preserve"> </w:t>
      </w:r>
      <w:r w:rsidR="00356D84" w:rsidRPr="007236C1">
        <w:rPr>
          <w:rFonts w:ascii="Arial" w:eastAsia="Times New Roman" w:hAnsi="Arial" w:cs="Arial"/>
          <w:bCs/>
        </w:rPr>
        <w:t xml:space="preserve">- </w:t>
      </w:r>
      <w:r w:rsidR="00356D84" w:rsidRPr="007236C1">
        <w:rPr>
          <w:rFonts w:ascii="Arial" w:hAnsi="Arial" w:cs="Arial"/>
        </w:rPr>
        <w:t>Preventing and Responding to Sexual Abuse, Sexual Exploitation and Sexual Harassment of Youth</w:t>
      </w:r>
      <w:r w:rsidR="00356D84" w:rsidRPr="007236C1">
        <w:rPr>
          <w:rFonts w:ascii="Arial" w:eastAsia="Times New Roman" w:hAnsi="Arial" w:cs="Arial"/>
          <w:bCs/>
        </w:rPr>
        <w:t xml:space="preserve"> </w:t>
      </w:r>
      <w:r w:rsidR="00CB77CC" w:rsidRPr="007236C1">
        <w:rPr>
          <w:rFonts w:ascii="Arial" w:eastAsia="Times New Roman" w:hAnsi="Arial" w:cs="Arial"/>
          <w:bCs/>
        </w:rPr>
        <w:t>requires</w:t>
      </w:r>
      <w:r w:rsidR="007B26D8" w:rsidRPr="007236C1">
        <w:rPr>
          <w:rFonts w:ascii="Arial" w:eastAsia="Times New Roman" w:hAnsi="Arial" w:cs="Arial"/>
          <w:bCs/>
        </w:rPr>
        <w:t xml:space="preserve"> that if a resident’s intake assessment indicates that </w:t>
      </w:r>
      <w:r w:rsidR="00C16AEA" w:rsidRPr="007236C1">
        <w:rPr>
          <w:rFonts w:ascii="Arial" w:eastAsia="Times New Roman" w:hAnsi="Arial" w:cs="Arial"/>
          <w:bCs/>
        </w:rPr>
        <w:t>t</w:t>
      </w:r>
      <w:r w:rsidR="007B26D8" w:rsidRPr="007236C1">
        <w:rPr>
          <w:rFonts w:ascii="Arial" w:eastAsia="Times New Roman" w:hAnsi="Arial" w:cs="Arial"/>
          <w:bCs/>
        </w:rPr>
        <w:t>he</w:t>
      </w:r>
      <w:r w:rsidR="00C16AEA" w:rsidRPr="007236C1">
        <w:rPr>
          <w:rFonts w:ascii="Arial" w:eastAsia="Times New Roman" w:hAnsi="Arial" w:cs="Arial"/>
          <w:bCs/>
        </w:rPr>
        <w:t>y</w:t>
      </w:r>
      <w:r w:rsidR="007B26D8" w:rsidRPr="007236C1">
        <w:rPr>
          <w:rFonts w:ascii="Arial" w:eastAsia="Times New Roman" w:hAnsi="Arial" w:cs="Arial"/>
          <w:bCs/>
        </w:rPr>
        <w:t xml:space="preserve"> </w:t>
      </w:r>
      <w:r w:rsidR="00C16AEA" w:rsidRPr="007236C1">
        <w:rPr>
          <w:rFonts w:ascii="Arial" w:eastAsia="Times New Roman" w:hAnsi="Arial" w:cs="Arial"/>
          <w:bCs/>
        </w:rPr>
        <w:t xml:space="preserve">have </w:t>
      </w:r>
      <w:r w:rsidR="007B26D8" w:rsidRPr="007236C1">
        <w:rPr>
          <w:rFonts w:ascii="Arial" w:eastAsia="Times New Roman" w:hAnsi="Arial" w:cs="Arial"/>
          <w:bCs/>
        </w:rPr>
        <w:t xml:space="preserve">experienced any prior sexual victimization or </w:t>
      </w:r>
      <w:r w:rsidR="004C2F03" w:rsidRPr="007236C1">
        <w:rPr>
          <w:rFonts w:ascii="Arial" w:eastAsia="Times New Roman" w:hAnsi="Arial" w:cs="Arial"/>
          <w:bCs/>
        </w:rPr>
        <w:t xml:space="preserve">have </w:t>
      </w:r>
      <w:r w:rsidR="007B26D8" w:rsidRPr="007236C1">
        <w:rPr>
          <w:rFonts w:ascii="Arial" w:eastAsia="Times New Roman" w:hAnsi="Arial" w:cs="Arial"/>
          <w:bCs/>
        </w:rPr>
        <w:t>perpetrated sexual abuse, whether it occurred in an institution setting or in the community, the resident will be offered a follow-up meeting with the psychologist, psychiatrist, and/or mental health worker within</w:t>
      </w:r>
      <w:r w:rsidR="00CB77CC" w:rsidRPr="007236C1">
        <w:rPr>
          <w:rFonts w:ascii="Arial" w:eastAsia="Times New Roman" w:hAnsi="Arial" w:cs="Arial"/>
          <w:bCs/>
        </w:rPr>
        <w:t xml:space="preserve"> </w:t>
      </w:r>
      <w:r w:rsidR="007B26D8" w:rsidRPr="007236C1">
        <w:rPr>
          <w:rFonts w:ascii="Arial" w:eastAsia="Times New Roman" w:hAnsi="Arial" w:cs="Arial"/>
          <w:bCs/>
        </w:rPr>
        <w:t xml:space="preserve">14 days of the intake screening.  Documentation of such shall be noted on the resident’s Vulnerability Assessment Instrument.  </w:t>
      </w:r>
      <w:r w:rsidR="00356D84" w:rsidRPr="007236C1">
        <w:rPr>
          <w:rFonts w:ascii="Arial" w:eastAsia="Times New Roman" w:hAnsi="Arial" w:cs="Arial"/>
          <w:bCs/>
        </w:rPr>
        <w:t xml:space="preserve">At any time an allegation of sexual abuse occurs, the youth will be taken to </w:t>
      </w:r>
      <w:r w:rsidR="009E3E0A">
        <w:rPr>
          <w:rFonts w:ascii="Arial" w:eastAsia="Times New Roman" w:hAnsi="Arial" w:cs="Arial"/>
          <w:bCs/>
        </w:rPr>
        <w:t>UMASS Memorial Hospital</w:t>
      </w:r>
      <w:r w:rsidR="00297CF2" w:rsidRPr="007236C1">
        <w:rPr>
          <w:rFonts w:ascii="Arial" w:eastAsia="Times New Roman" w:hAnsi="Arial" w:cs="Arial"/>
          <w:bCs/>
        </w:rPr>
        <w:t xml:space="preserve"> </w:t>
      </w:r>
      <w:r w:rsidR="00356D84" w:rsidRPr="007236C1">
        <w:rPr>
          <w:rFonts w:ascii="Arial" w:eastAsia="Times New Roman" w:hAnsi="Arial" w:cs="Arial"/>
          <w:bCs/>
        </w:rPr>
        <w:t>to be seen by a SANE without financial cost to the youth.  Upon return from the hospital, the medical staff is to assess for any lingering, acute, or non-acute physical injuries, as well as psychological impact of the victimization.</w:t>
      </w:r>
    </w:p>
    <w:p w14:paraId="5007502E" w14:textId="5AD3C93F" w:rsidR="00F96361" w:rsidRDefault="00F96361" w:rsidP="007B26D8">
      <w:pPr>
        <w:shd w:val="clear" w:color="auto" w:fill="F9F6F6"/>
        <w:spacing w:after="0" w:line="240" w:lineRule="auto"/>
        <w:rPr>
          <w:rFonts w:ascii="Arial" w:eastAsia="Times New Roman" w:hAnsi="Arial" w:cs="Arial"/>
          <w:bCs/>
        </w:rPr>
      </w:pPr>
    </w:p>
    <w:p w14:paraId="09DC5CEB" w14:textId="3FD6CAEE" w:rsidR="007236C1" w:rsidRDefault="007236C1" w:rsidP="007B26D8">
      <w:pPr>
        <w:shd w:val="clear" w:color="auto" w:fill="F9F6F6"/>
        <w:spacing w:after="0" w:line="240" w:lineRule="auto"/>
        <w:rPr>
          <w:rFonts w:ascii="Arial" w:eastAsia="Times New Roman" w:hAnsi="Arial" w:cs="Arial"/>
          <w:bCs/>
        </w:rPr>
      </w:pPr>
      <w:r>
        <w:rPr>
          <w:rFonts w:ascii="Arial" w:eastAsia="Times New Roman" w:hAnsi="Arial" w:cs="Arial"/>
          <w:bCs/>
        </w:rPr>
        <w:t xml:space="preserve">There </w:t>
      </w:r>
      <w:r w:rsidR="0043097C">
        <w:rPr>
          <w:rFonts w:ascii="Arial" w:eastAsia="Times New Roman" w:hAnsi="Arial" w:cs="Arial"/>
          <w:bCs/>
        </w:rPr>
        <w:t xml:space="preserve">was one </w:t>
      </w:r>
      <w:r>
        <w:rPr>
          <w:rFonts w:ascii="Arial" w:eastAsia="Times New Roman" w:hAnsi="Arial" w:cs="Arial"/>
          <w:bCs/>
        </w:rPr>
        <w:t>resident admitted during the past twelve (12) months who disclosed prior victimization during risk screening at intake per PAQ and interview with the Clinical Director.</w:t>
      </w:r>
      <w:r w:rsidR="0031518A">
        <w:rPr>
          <w:rFonts w:ascii="Arial" w:eastAsia="Times New Roman" w:hAnsi="Arial" w:cs="Arial"/>
          <w:bCs/>
        </w:rPr>
        <w:t xml:space="preserve">  The Clinical Director stated that all residents who disclose prior sexual victimization during risk screening at intake are referred to mental health practitioners for follow-up services immediately.</w:t>
      </w:r>
      <w:r w:rsidR="00054434">
        <w:rPr>
          <w:rFonts w:ascii="Arial" w:eastAsia="Times New Roman" w:hAnsi="Arial" w:cs="Arial"/>
          <w:bCs/>
        </w:rPr>
        <w:t xml:space="preserve">  A review of the resident files verified that there w</w:t>
      </w:r>
      <w:r w:rsidR="009403E5">
        <w:rPr>
          <w:rFonts w:ascii="Arial" w:eastAsia="Times New Roman" w:hAnsi="Arial" w:cs="Arial"/>
          <w:bCs/>
        </w:rPr>
        <w:t>as one (1)</w:t>
      </w:r>
      <w:r w:rsidR="00054434">
        <w:rPr>
          <w:rFonts w:ascii="Arial" w:eastAsia="Times New Roman" w:hAnsi="Arial" w:cs="Arial"/>
          <w:bCs/>
        </w:rPr>
        <w:t xml:space="preserve"> resident that disclosed prior victimization during screening at intake.</w:t>
      </w:r>
      <w:r w:rsidR="009403E5">
        <w:rPr>
          <w:rFonts w:ascii="Arial" w:eastAsia="Times New Roman" w:hAnsi="Arial" w:cs="Arial"/>
          <w:bCs/>
        </w:rPr>
        <w:t xml:space="preserve">  The </w:t>
      </w:r>
      <w:r w:rsidR="009403E5">
        <w:rPr>
          <w:rFonts w:ascii="Arial" w:eastAsia="Times New Roman" w:hAnsi="Arial" w:cs="Arial"/>
          <w:bCs/>
        </w:rPr>
        <w:lastRenderedPageBreak/>
        <w:t>resident was offered follow up therapy sessions with his clinician.  Interview with the resident confirmed he has therapy sessions with his clinician.</w:t>
      </w:r>
    </w:p>
    <w:p w14:paraId="28DA44AC" w14:textId="77777777" w:rsidR="007236C1" w:rsidRPr="007236C1" w:rsidRDefault="007236C1" w:rsidP="007B26D8">
      <w:pPr>
        <w:shd w:val="clear" w:color="auto" w:fill="F9F6F6"/>
        <w:spacing w:after="0" w:line="240" w:lineRule="auto"/>
        <w:rPr>
          <w:rFonts w:ascii="Arial" w:eastAsia="Times New Roman" w:hAnsi="Arial" w:cs="Arial"/>
          <w:bCs/>
        </w:rPr>
      </w:pPr>
    </w:p>
    <w:p w14:paraId="439BDC43" w14:textId="685EF419" w:rsidR="00F96361" w:rsidRPr="007236C1" w:rsidRDefault="00A64931" w:rsidP="007B26D8">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Interviews with the </w:t>
      </w:r>
      <w:r w:rsidR="00AA5539" w:rsidRPr="007236C1">
        <w:rPr>
          <w:rFonts w:ascii="Arial" w:eastAsia="Times New Roman" w:hAnsi="Arial" w:cs="Arial"/>
          <w:bCs/>
        </w:rPr>
        <w:t>Program Director</w:t>
      </w:r>
      <w:r w:rsidR="00523A50" w:rsidRPr="007236C1">
        <w:rPr>
          <w:rFonts w:ascii="Arial" w:eastAsia="Times New Roman" w:hAnsi="Arial" w:cs="Arial"/>
          <w:bCs/>
        </w:rPr>
        <w:t xml:space="preserve"> and</w:t>
      </w:r>
      <w:r w:rsidR="00F96361" w:rsidRPr="007236C1">
        <w:rPr>
          <w:rFonts w:ascii="Arial" w:eastAsia="Times New Roman" w:hAnsi="Arial" w:cs="Arial"/>
          <w:bCs/>
        </w:rPr>
        <w:t xml:space="preserve"> </w:t>
      </w:r>
      <w:r w:rsidR="000762DD" w:rsidRPr="007236C1">
        <w:rPr>
          <w:rFonts w:ascii="Arial" w:eastAsia="Times New Roman" w:hAnsi="Arial" w:cs="Arial"/>
          <w:bCs/>
        </w:rPr>
        <w:t>Clinical Director</w:t>
      </w:r>
      <w:r w:rsidR="00CC1899" w:rsidRPr="007236C1">
        <w:rPr>
          <w:rFonts w:ascii="Arial" w:eastAsia="Times New Roman" w:hAnsi="Arial" w:cs="Arial"/>
          <w:bCs/>
        </w:rPr>
        <w:t xml:space="preserve"> </w:t>
      </w:r>
      <w:r w:rsidR="00F96361" w:rsidRPr="007236C1">
        <w:rPr>
          <w:rFonts w:ascii="Arial" w:eastAsia="Times New Roman" w:hAnsi="Arial" w:cs="Arial"/>
          <w:bCs/>
        </w:rPr>
        <w:t>confirmed any information from the intake screen is limited to medical</w:t>
      </w:r>
      <w:r w:rsidR="00A11870" w:rsidRPr="007236C1">
        <w:rPr>
          <w:rFonts w:ascii="Arial" w:eastAsia="Times New Roman" w:hAnsi="Arial" w:cs="Arial"/>
          <w:bCs/>
        </w:rPr>
        <w:t>, mental health</w:t>
      </w:r>
      <w:r w:rsidR="00F96361" w:rsidRPr="007236C1">
        <w:rPr>
          <w:rFonts w:ascii="Arial" w:eastAsia="Times New Roman" w:hAnsi="Arial" w:cs="Arial"/>
          <w:bCs/>
        </w:rPr>
        <w:t xml:space="preserve"> staff</w:t>
      </w:r>
      <w:r w:rsidR="00A11870" w:rsidRPr="007236C1">
        <w:rPr>
          <w:rFonts w:ascii="Arial" w:eastAsia="Times New Roman" w:hAnsi="Arial" w:cs="Arial"/>
          <w:bCs/>
        </w:rPr>
        <w:t xml:space="preserve">, or other staff as necessary to implement treatment plans, security, and management </w:t>
      </w:r>
      <w:r w:rsidR="00394A72" w:rsidRPr="007236C1">
        <w:rPr>
          <w:rFonts w:ascii="Arial" w:eastAsia="Times New Roman" w:hAnsi="Arial" w:cs="Arial"/>
          <w:bCs/>
        </w:rPr>
        <w:t>decisions</w:t>
      </w:r>
      <w:r w:rsidR="00A11870" w:rsidRPr="007236C1">
        <w:rPr>
          <w:rFonts w:ascii="Arial" w:eastAsia="Times New Roman" w:hAnsi="Arial" w:cs="Arial"/>
          <w:bCs/>
        </w:rPr>
        <w:t xml:space="preserve"> including housing, bed, and program assignments</w:t>
      </w:r>
      <w:r w:rsidR="00F96361" w:rsidRPr="007236C1">
        <w:rPr>
          <w:rFonts w:ascii="Arial" w:eastAsia="Times New Roman" w:hAnsi="Arial" w:cs="Arial"/>
          <w:bCs/>
        </w:rPr>
        <w:t>.  This information is not accessible to direct care staff.</w:t>
      </w:r>
    </w:p>
    <w:p w14:paraId="4D5DD13A" w14:textId="77777777" w:rsidR="00F96361" w:rsidRPr="007236C1" w:rsidRDefault="00F96361" w:rsidP="007B26D8">
      <w:pPr>
        <w:shd w:val="clear" w:color="auto" w:fill="F9F6F6"/>
        <w:spacing w:after="0" w:line="240" w:lineRule="auto"/>
        <w:rPr>
          <w:rFonts w:ascii="Arial" w:eastAsia="Times New Roman" w:hAnsi="Arial" w:cs="Arial"/>
          <w:bCs/>
        </w:rPr>
      </w:pPr>
    </w:p>
    <w:p w14:paraId="23308493" w14:textId="56F129FA" w:rsidR="00F96361" w:rsidRPr="007236C1" w:rsidRDefault="00A11870" w:rsidP="007B26D8">
      <w:pPr>
        <w:shd w:val="clear" w:color="auto" w:fill="F9F6F6"/>
        <w:spacing w:after="0" w:line="240" w:lineRule="auto"/>
        <w:rPr>
          <w:rFonts w:ascii="Arial" w:eastAsia="Times New Roman" w:hAnsi="Arial" w:cs="Arial"/>
          <w:bCs/>
        </w:rPr>
      </w:pPr>
      <w:r w:rsidRPr="007236C1">
        <w:rPr>
          <w:rFonts w:ascii="Arial" w:eastAsia="Times New Roman" w:hAnsi="Arial" w:cs="Arial"/>
          <w:bCs/>
        </w:rPr>
        <w:t xml:space="preserve">d) </w:t>
      </w:r>
      <w:r w:rsidR="00F96361" w:rsidRPr="007236C1">
        <w:rPr>
          <w:rFonts w:ascii="Arial" w:eastAsia="Times New Roman" w:hAnsi="Arial" w:cs="Arial"/>
          <w:bCs/>
        </w:rPr>
        <w:t xml:space="preserve">During the interview with </w:t>
      </w:r>
      <w:r w:rsidR="00A24A13" w:rsidRPr="007236C1">
        <w:rPr>
          <w:rFonts w:ascii="Arial" w:eastAsia="Times New Roman" w:hAnsi="Arial" w:cs="Arial"/>
          <w:bCs/>
        </w:rPr>
        <w:t xml:space="preserve">the </w:t>
      </w:r>
      <w:r w:rsidR="009403E5">
        <w:rPr>
          <w:rFonts w:ascii="Arial" w:eastAsia="Times New Roman" w:hAnsi="Arial" w:cs="Arial"/>
          <w:bCs/>
        </w:rPr>
        <w:t xml:space="preserve">Program </w:t>
      </w:r>
      <w:r w:rsidR="00AA5539" w:rsidRPr="007236C1">
        <w:rPr>
          <w:rFonts w:ascii="Arial" w:eastAsia="Times New Roman" w:hAnsi="Arial" w:cs="Arial"/>
          <w:bCs/>
        </w:rPr>
        <w:t>Director</w:t>
      </w:r>
      <w:r w:rsidR="00F96361" w:rsidRPr="007236C1">
        <w:rPr>
          <w:rFonts w:ascii="Arial" w:eastAsia="Times New Roman" w:hAnsi="Arial" w:cs="Arial"/>
          <w:bCs/>
        </w:rPr>
        <w:t>, it was noted they are mandated reporters and are required by law to report any information they receive from a resident relating to sexual abuse.  All staff members interviewed stated they inform the resident upon intake of their reporting duties.</w:t>
      </w:r>
    </w:p>
    <w:p w14:paraId="175AC177" w14:textId="77777777" w:rsidR="00F96361" w:rsidRPr="007236C1" w:rsidRDefault="00F96361" w:rsidP="007B26D8">
      <w:pPr>
        <w:shd w:val="clear" w:color="auto" w:fill="F9F6F6"/>
        <w:spacing w:after="0" w:line="240" w:lineRule="auto"/>
        <w:rPr>
          <w:rFonts w:ascii="Arial" w:eastAsia="Times New Roman" w:hAnsi="Arial" w:cs="Arial"/>
          <w:bCs/>
        </w:rPr>
      </w:pPr>
    </w:p>
    <w:p w14:paraId="0FBC9F57" w14:textId="000EC439" w:rsidR="007B26D8" w:rsidRPr="007236C1" w:rsidRDefault="007B26D8" w:rsidP="007B26D8">
      <w:pPr>
        <w:shd w:val="clear" w:color="auto" w:fill="F9F6F6"/>
        <w:spacing w:after="0" w:line="240" w:lineRule="auto"/>
        <w:rPr>
          <w:rFonts w:ascii="Arial" w:eastAsia="Times New Roman" w:hAnsi="Arial" w:cs="Arial"/>
          <w:bCs/>
        </w:rPr>
      </w:pPr>
      <w:r w:rsidRPr="007236C1">
        <w:rPr>
          <w:rFonts w:ascii="Arial" w:eastAsia="Times New Roman" w:hAnsi="Arial" w:cs="Arial"/>
          <w:bCs/>
        </w:rPr>
        <w:t>During interviews</w:t>
      </w:r>
      <w:r w:rsidR="00A64931" w:rsidRPr="007236C1">
        <w:rPr>
          <w:rFonts w:ascii="Arial" w:eastAsia="Times New Roman" w:hAnsi="Arial" w:cs="Arial"/>
          <w:bCs/>
        </w:rPr>
        <w:t xml:space="preserve"> </w:t>
      </w:r>
      <w:r w:rsidR="00A24A13" w:rsidRPr="007236C1">
        <w:rPr>
          <w:rFonts w:ascii="Arial" w:eastAsia="Times New Roman" w:hAnsi="Arial" w:cs="Arial"/>
          <w:bCs/>
        </w:rPr>
        <w:t xml:space="preserve">with </w:t>
      </w:r>
      <w:r w:rsidR="00A64931" w:rsidRPr="007236C1">
        <w:rPr>
          <w:rFonts w:ascii="Arial" w:eastAsia="Times New Roman" w:hAnsi="Arial" w:cs="Arial"/>
          <w:bCs/>
        </w:rPr>
        <w:t>the</w:t>
      </w:r>
      <w:r w:rsidR="00A24A13" w:rsidRPr="007236C1">
        <w:rPr>
          <w:rFonts w:ascii="Arial" w:eastAsia="Times New Roman" w:hAnsi="Arial" w:cs="Arial"/>
          <w:bCs/>
        </w:rPr>
        <w:t xml:space="preserve"> </w:t>
      </w:r>
      <w:r w:rsidR="009403E5">
        <w:rPr>
          <w:rFonts w:ascii="Arial" w:eastAsia="Times New Roman" w:hAnsi="Arial" w:cs="Arial"/>
          <w:bCs/>
        </w:rPr>
        <w:t>Clinical Director</w:t>
      </w:r>
      <w:r w:rsidR="00A24A13" w:rsidRPr="007236C1">
        <w:rPr>
          <w:rFonts w:ascii="Arial" w:eastAsia="Times New Roman" w:hAnsi="Arial" w:cs="Arial"/>
          <w:bCs/>
        </w:rPr>
        <w:t xml:space="preserve">, </w:t>
      </w:r>
      <w:r w:rsidR="009403E5">
        <w:rPr>
          <w:rFonts w:ascii="Arial" w:eastAsia="Times New Roman" w:hAnsi="Arial" w:cs="Arial"/>
          <w:bCs/>
        </w:rPr>
        <w:t>she</w:t>
      </w:r>
      <w:r w:rsidRPr="007236C1">
        <w:rPr>
          <w:rFonts w:ascii="Arial" w:eastAsia="Times New Roman" w:hAnsi="Arial" w:cs="Arial"/>
          <w:bCs/>
        </w:rPr>
        <w:t xml:space="preserve"> indicated they </w:t>
      </w:r>
      <w:r w:rsidR="00A24A13" w:rsidRPr="007236C1">
        <w:rPr>
          <w:rFonts w:ascii="Arial" w:eastAsia="Times New Roman" w:hAnsi="Arial" w:cs="Arial"/>
          <w:bCs/>
        </w:rPr>
        <w:t>a</w:t>
      </w:r>
      <w:r w:rsidRPr="007236C1">
        <w:rPr>
          <w:rFonts w:ascii="Arial" w:eastAsia="Times New Roman" w:hAnsi="Arial" w:cs="Arial"/>
          <w:bCs/>
        </w:rPr>
        <w:t>re aware that residents reporting prior sexual victimization or prior sexual aggression are to be referred for a follow up meeting with medical and mental health staff</w:t>
      </w:r>
      <w:r w:rsidR="00F96361" w:rsidRPr="007236C1">
        <w:rPr>
          <w:rFonts w:ascii="Arial" w:eastAsia="Times New Roman" w:hAnsi="Arial" w:cs="Arial"/>
          <w:bCs/>
        </w:rPr>
        <w:t xml:space="preserve"> within fourteen (14) days of intake</w:t>
      </w:r>
      <w:r w:rsidRPr="007236C1">
        <w:rPr>
          <w:rFonts w:ascii="Arial" w:eastAsia="Times New Roman" w:hAnsi="Arial" w:cs="Arial"/>
          <w:bCs/>
        </w:rPr>
        <w:t xml:space="preserve">.  </w:t>
      </w:r>
      <w:r w:rsidR="009403E5">
        <w:rPr>
          <w:rFonts w:ascii="Arial" w:eastAsia="Times New Roman" w:hAnsi="Arial" w:cs="Arial"/>
          <w:bCs/>
        </w:rPr>
        <w:t>She</w:t>
      </w:r>
      <w:r w:rsidRPr="007236C1">
        <w:rPr>
          <w:rFonts w:ascii="Arial" w:eastAsia="Times New Roman" w:hAnsi="Arial" w:cs="Arial"/>
          <w:bCs/>
        </w:rPr>
        <w:t xml:space="preserve"> related that services that are offered include evaluations, developing a treatment plan, and offering on-going services.  </w:t>
      </w:r>
      <w:r w:rsidR="009403E5">
        <w:rPr>
          <w:rFonts w:ascii="Arial" w:eastAsia="Times New Roman" w:hAnsi="Arial" w:cs="Arial"/>
          <w:bCs/>
        </w:rPr>
        <w:t>She</w:t>
      </w:r>
      <w:r w:rsidRPr="007236C1">
        <w:rPr>
          <w:rFonts w:ascii="Arial" w:eastAsia="Times New Roman" w:hAnsi="Arial" w:cs="Arial"/>
          <w:bCs/>
        </w:rPr>
        <w:t xml:space="preserve"> w</w:t>
      </w:r>
      <w:r w:rsidR="009403E5">
        <w:rPr>
          <w:rFonts w:ascii="Arial" w:eastAsia="Times New Roman" w:hAnsi="Arial" w:cs="Arial"/>
          <w:bCs/>
        </w:rPr>
        <w:t>as</w:t>
      </w:r>
      <w:r w:rsidRPr="007236C1">
        <w:rPr>
          <w:rFonts w:ascii="Arial" w:eastAsia="Times New Roman" w:hAnsi="Arial" w:cs="Arial"/>
          <w:bCs/>
        </w:rPr>
        <w:t xml:space="preserve"> also aware that the residents have the right to refuse a follow</w:t>
      </w:r>
      <w:r w:rsidR="004C2F03" w:rsidRPr="007236C1">
        <w:rPr>
          <w:rFonts w:ascii="Arial" w:eastAsia="Times New Roman" w:hAnsi="Arial" w:cs="Arial"/>
          <w:bCs/>
        </w:rPr>
        <w:t>-</w:t>
      </w:r>
      <w:r w:rsidRPr="007236C1">
        <w:rPr>
          <w:rFonts w:ascii="Arial" w:eastAsia="Times New Roman" w:hAnsi="Arial" w:cs="Arial"/>
          <w:bCs/>
        </w:rPr>
        <w:t>up meeting.</w:t>
      </w:r>
      <w:r w:rsidR="00A24A13" w:rsidRPr="007236C1">
        <w:rPr>
          <w:rFonts w:ascii="Arial" w:eastAsia="Times New Roman" w:hAnsi="Arial" w:cs="Arial"/>
          <w:bCs/>
        </w:rPr>
        <w:t xml:space="preserve">  All residents received physicals within 14 days of admission. </w:t>
      </w:r>
    </w:p>
    <w:p w14:paraId="52398D6B" w14:textId="77777777" w:rsidR="007B26D8" w:rsidRPr="007236C1" w:rsidRDefault="007B26D8" w:rsidP="007B26D8">
      <w:pPr>
        <w:shd w:val="clear" w:color="auto" w:fill="F9F6F6"/>
        <w:spacing w:after="0" w:line="240" w:lineRule="auto"/>
        <w:rPr>
          <w:rFonts w:ascii="Arial" w:eastAsia="Times New Roman" w:hAnsi="Arial" w:cs="Arial"/>
          <w:bCs/>
        </w:rPr>
      </w:pPr>
    </w:p>
    <w:p w14:paraId="04F32049" w14:textId="099DF908" w:rsidR="007B26D8" w:rsidRPr="007236C1" w:rsidRDefault="00F96361" w:rsidP="007B26D8">
      <w:pPr>
        <w:shd w:val="clear" w:color="auto" w:fill="F9F6F6"/>
        <w:spacing w:after="0" w:line="240" w:lineRule="auto"/>
        <w:rPr>
          <w:rFonts w:ascii="Arial" w:eastAsia="Times New Roman" w:hAnsi="Arial" w:cs="Arial"/>
          <w:bCs/>
        </w:rPr>
      </w:pPr>
      <w:r w:rsidRPr="007236C1">
        <w:rPr>
          <w:rFonts w:ascii="Arial" w:eastAsia="Times New Roman" w:hAnsi="Arial" w:cs="Arial"/>
          <w:bCs/>
        </w:rPr>
        <w:t>A review of</w:t>
      </w:r>
      <w:r w:rsidR="007B26D8" w:rsidRPr="007236C1">
        <w:rPr>
          <w:rFonts w:ascii="Arial" w:eastAsia="Times New Roman" w:hAnsi="Arial" w:cs="Arial"/>
          <w:bCs/>
        </w:rPr>
        <w:t xml:space="preserve"> </w:t>
      </w:r>
      <w:r w:rsidR="006C0CDB" w:rsidRPr="007236C1">
        <w:rPr>
          <w:rFonts w:ascii="Arial" w:eastAsia="Times New Roman" w:hAnsi="Arial" w:cs="Arial"/>
          <w:bCs/>
        </w:rPr>
        <w:t xml:space="preserve">all </w:t>
      </w:r>
      <w:r w:rsidR="007B26D8" w:rsidRPr="007236C1">
        <w:rPr>
          <w:rFonts w:ascii="Arial" w:eastAsia="Times New Roman" w:hAnsi="Arial" w:cs="Arial"/>
          <w:bCs/>
        </w:rPr>
        <w:t>resident files noted ther</w:t>
      </w:r>
      <w:r w:rsidR="005B1DA4" w:rsidRPr="007236C1">
        <w:rPr>
          <w:rFonts w:ascii="Arial" w:eastAsia="Times New Roman" w:hAnsi="Arial" w:cs="Arial"/>
          <w:bCs/>
        </w:rPr>
        <w:t xml:space="preserve">e </w:t>
      </w:r>
      <w:r w:rsidR="007236C1">
        <w:rPr>
          <w:rFonts w:ascii="Arial" w:eastAsia="Times New Roman" w:hAnsi="Arial" w:cs="Arial"/>
          <w:bCs/>
        </w:rPr>
        <w:t>w</w:t>
      </w:r>
      <w:r w:rsidR="009403E5">
        <w:rPr>
          <w:rFonts w:ascii="Arial" w:eastAsia="Times New Roman" w:hAnsi="Arial" w:cs="Arial"/>
          <w:bCs/>
        </w:rPr>
        <w:t>as one (1)</w:t>
      </w:r>
      <w:r w:rsidR="006C0CDB" w:rsidRPr="007236C1">
        <w:rPr>
          <w:rFonts w:ascii="Arial" w:eastAsia="Times New Roman" w:hAnsi="Arial" w:cs="Arial"/>
          <w:bCs/>
        </w:rPr>
        <w:t xml:space="preserve"> </w:t>
      </w:r>
      <w:r w:rsidR="000762DD" w:rsidRPr="007236C1">
        <w:rPr>
          <w:rFonts w:ascii="Arial" w:eastAsia="Times New Roman" w:hAnsi="Arial" w:cs="Arial"/>
          <w:bCs/>
        </w:rPr>
        <w:t>current resident</w:t>
      </w:r>
      <w:r w:rsidR="007B26D8" w:rsidRPr="007236C1">
        <w:rPr>
          <w:rFonts w:ascii="Arial" w:eastAsia="Times New Roman" w:hAnsi="Arial" w:cs="Arial"/>
          <w:bCs/>
        </w:rPr>
        <w:t xml:space="preserve"> who ha</w:t>
      </w:r>
      <w:r w:rsidR="006C0CDB" w:rsidRPr="007236C1">
        <w:rPr>
          <w:rFonts w:ascii="Arial" w:eastAsia="Times New Roman" w:hAnsi="Arial" w:cs="Arial"/>
          <w:bCs/>
        </w:rPr>
        <w:t>d</w:t>
      </w:r>
      <w:r w:rsidR="007B26D8" w:rsidRPr="007236C1">
        <w:rPr>
          <w:rFonts w:ascii="Arial" w:eastAsia="Times New Roman" w:hAnsi="Arial" w:cs="Arial"/>
          <w:bCs/>
        </w:rPr>
        <w:t xml:space="preserve"> disclosed prior victimization during screening.  </w:t>
      </w:r>
      <w:r w:rsidR="009403E5">
        <w:rPr>
          <w:rFonts w:ascii="Arial" w:eastAsia="Times New Roman" w:hAnsi="Arial" w:cs="Arial"/>
          <w:bCs/>
        </w:rPr>
        <w:t xml:space="preserve">The resident was offered follow up therapy sessions with his clinician.  Interview with the resident confirmed he has therapy sessions with his clinician. </w:t>
      </w:r>
      <w:r w:rsidR="007B26D8" w:rsidRPr="007236C1">
        <w:rPr>
          <w:rFonts w:ascii="Arial" w:eastAsia="Times New Roman" w:hAnsi="Arial" w:cs="Arial"/>
          <w:bCs/>
        </w:rPr>
        <w:t xml:space="preserve">Per </w:t>
      </w:r>
      <w:r w:rsidR="00A455B8" w:rsidRPr="007236C1">
        <w:rPr>
          <w:rFonts w:ascii="Arial" w:eastAsia="Times New Roman" w:hAnsi="Arial" w:cs="Arial"/>
          <w:bCs/>
        </w:rPr>
        <w:t xml:space="preserve">the </w:t>
      </w:r>
      <w:r w:rsidR="00A01EC7" w:rsidRPr="007236C1">
        <w:rPr>
          <w:rFonts w:ascii="Arial" w:eastAsia="Times New Roman" w:hAnsi="Arial" w:cs="Arial"/>
          <w:bCs/>
        </w:rPr>
        <w:t>clinical staff</w:t>
      </w:r>
      <w:r w:rsidR="007B26D8" w:rsidRPr="007236C1">
        <w:rPr>
          <w:rFonts w:ascii="Arial" w:eastAsia="Times New Roman" w:hAnsi="Arial" w:cs="Arial"/>
          <w:bCs/>
        </w:rPr>
        <w:t xml:space="preserve"> interview, youth have access to medical services in the </w:t>
      </w:r>
      <w:r w:rsidR="00CC1899" w:rsidRPr="007236C1">
        <w:rPr>
          <w:rFonts w:ascii="Arial" w:eastAsia="Times New Roman" w:hAnsi="Arial" w:cs="Arial"/>
          <w:bCs/>
        </w:rPr>
        <w:t>facility</w:t>
      </w:r>
      <w:r w:rsidR="007B26D8" w:rsidRPr="007236C1">
        <w:rPr>
          <w:rFonts w:ascii="Arial" w:eastAsia="Times New Roman" w:hAnsi="Arial" w:cs="Arial"/>
          <w:bCs/>
        </w:rPr>
        <w:t xml:space="preserve">.  When a disclosure of prior abuse occurs, and services are offered by </w:t>
      </w:r>
      <w:r w:rsidR="00A01EC7" w:rsidRPr="007236C1">
        <w:rPr>
          <w:rFonts w:ascii="Arial" w:eastAsia="Times New Roman" w:hAnsi="Arial" w:cs="Arial"/>
          <w:bCs/>
        </w:rPr>
        <w:t>clinical</w:t>
      </w:r>
      <w:r w:rsidR="007B26D8" w:rsidRPr="007236C1">
        <w:rPr>
          <w:rFonts w:ascii="Arial" w:eastAsia="Times New Roman" w:hAnsi="Arial" w:cs="Arial"/>
          <w:bCs/>
        </w:rPr>
        <w:t xml:space="preserve"> staff, </w:t>
      </w:r>
      <w:r w:rsidR="004C2F03" w:rsidRPr="007236C1">
        <w:rPr>
          <w:rFonts w:ascii="Arial" w:eastAsia="Times New Roman" w:hAnsi="Arial" w:cs="Arial"/>
          <w:bCs/>
        </w:rPr>
        <w:t xml:space="preserve">which </w:t>
      </w:r>
      <w:r w:rsidR="007B26D8" w:rsidRPr="007236C1">
        <w:rPr>
          <w:rFonts w:ascii="Arial" w:eastAsia="Times New Roman" w:hAnsi="Arial" w:cs="Arial"/>
          <w:bCs/>
        </w:rPr>
        <w:t>is documented in</w:t>
      </w:r>
      <w:r w:rsidRPr="007236C1">
        <w:rPr>
          <w:rFonts w:ascii="Arial" w:eastAsia="Times New Roman" w:hAnsi="Arial" w:cs="Arial"/>
          <w:bCs/>
        </w:rPr>
        <w:t xml:space="preserve"> the resident’s </w:t>
      </w:r>
      <w:r w:rsidR="00054434">
        <w:rPr>
          <w:rFonts w:ascii="Arial" w:eastAsia="Times New Roman" w:hAnsi="Arial" w:cs="Arial"/>
          <w:bCs/>
        </w:rPr>
        <w:t xml:space="preserve">electronic </w:t>
      </w:r>
      <w:r w:rsidRPr="007236C1">
        <w:rPr>
          <w:rFonts w:ascii="Arial" w:eastAsia="Times New Roman" w:hAnsi="Arial" w:cs="Arial"/>
          <w:bCs/>
        </w:rPr>
        <w:t>case file</w:t>
      </w:r>
      <w:r w:rsidR="00054434">
        <w:rPr>
          <w:rFonts w:ascii="Arial" w:eastAsia="Times New Roman" w:hAnsi="Arial" w:cs="Arial"/>
          <w:bCs/>
        </w:rPr>
        <w:t xml:space="preserve"> (JJEMS)</w:t>
      </w:r>
      <w:r w:rsidRPr="007236C1">
        <w:rPr>
          <w:rFonts w:ascii="Arial" w:eastAsia="Times New Roman" w:hAnsi="Arial" w:cs="Arial"/>
          <w:bCs/>
        </w:rPr>
        <w:t>.  Access to these files</w:t>
      </w:r>
      <w:r w:rsidR="007B26D8" w:rsidRPr="007236C1">
        <w:rPr>
          <w:rFonts w:ascii="Arial" w:eastAsia="Times New Roman" w:hAnsi="Arial" w:cs="Arial"/>
          <w:bCs/>
        </w:rPr>
        <w:t xml:space="preserve"> is restricted.  All youth interviewed confirmed that they were seen by </w:t>
      </w:r>
      <w:r w:rsidR="007236C1">
        <w:rPr>
          <w:rFonts w:ascii="Arial" w:eastAsia="Times New Roman" w:hAnsi="Arial" w:cs="Arial"/>
          <w:bCs/>
        </w:rPr>
        <w:t>medical</w:t>
      </w:r>
      <w:r w:rsidR="007B26D8" w:rsidRPr="007236C1">
        <w:rPr>
          <w:rFonts w:ascii="Arial" w:eastAsia="Times New Roman" w:hAnsi="Arial" w:cs="Arial"/>
          <w:bCs/>
        </w:rPr>
        <w:t xml:space="preserve"> shortly after arrival at the facility.</w:t>
      </w:r>
    </w:p>
    <w:p w14:paraId="7E2A3EE6" w14:textId="77777777" w:rsidR="00F333D1" w:rsidRPr="007236C1" w:rsidRDefault="00F333D1" w:rsidP="007B26D8">
      <w:pPr>
        <w:shd w:val="clear" w:color="auto" w:fill="F9F6F6"/>
        <w:spacing w:after="0" w:line="240" w:lineRule="auto"/>
        <w:rPr>
          <w:rFonts w:ascii="Arial" w:eastAsia="Times New Roman" w:hAnsi="Arial" w:cs="Arial"/>
          <w:bCs/>
        </w:rPr>
      </w:pPr>
    </w:p>
    <w:p w14:paraId="7268A595" w14:textId="4DB86EFA" w:rsidR="007B26D8" w:rsidRPr="007236C1" w:rsidRDefault="00F333D1" w:rsidP="00CC1899">
      <w:pPr>
        <w:shd w:val="clear" w:color="auto" w:fill="F9F6F6"/>
        <w:spacing w:after="0" w:line="240" w:lineRule="auto"/>
        <w:rPr>
          <w:rFonts w:ascii="Arial" w:eastAsia="Times New Roman" w:hAnsi="Arial" w:cs="Arial"/>
          <w:bCs/>
        </w:rPr>
      </w:pPr>
      <w:r w:rsidRPr="007236C1">
        <w:rPr>
          <w:rFonts w:ascii="Arial" w:eastAsia="Times New Roman" w:hAnsi="Arial" w:cs="Arial"/>
          <w:bCs/>
        </w:rPr>
        <w:t>During interviews wit</w:t>
      </w:r>
      <w:r w:rsidR="00552F09" w:rsidRPr="007236C1">
        <w:rPr>
          <w:rFonts w:ascii="Arial" w:eastAsia="Times New Roman" w:hAnsi="Arial" w:cs="Arial"/>
          <w:bCs/>
        </w:rPr>
        <w:t>h</w:t>
      </w:r>
      <w:r w:rsidRPr="007236C1">
        <w:rPr>
          <w:rFonts w:ascii="Arial" w:eastAsia="Times New Roman" w:hAnsi="Arial" w:cs="Arial"/>
          <w:bCs/>
        </w:rPr>
        <w:t xml:space="preserve"> the </w:t>
      </w:r>
      <w:r w:rsidR="00AA5539" w:rsidRPr="007236C1">
        <w:rPr>
          <w:rFonts w:ascii="Arial" w:eastAsia="Times New Roman" w:hAnsi="Arial" w:cs="Arial"/>
          <w:bCs/>
        </w:rPr>
        <w:t>Program Director</w:t>
      </w:r>
      <w:r w:rsidR="00CC1899" w:rsidRPr="007236C1">
        <w:rPr>
          <w:rFonts w:ascii="Arial" w:eastAsia="Times New Roman" w:hAnsi="Arial" w:cs="Arial"/>
          <w:bCs/>
        </w:rPr>
        <w:t>, Clinical Director,</w:t>
      </w:r>
      <w:r w:rsidR="0007704C">
        <w:rPr>
          <w:rFonts w:ascii="Arial" w:eastAsia="Times New Roman" w:hAnsi="Arial" w:cs="Arial"/>
          <w:bCs/>
        </w:rPr>
        <w:t xml:space="preserve"> and</w:t>
      </w:r>
      <w:r w:rsidR="00CC1899" w:rsidRPr="007236C1">
        <w:rPr>
          <w:rFonts w:ascii="Arial" w:eastAsia="Times New Roman" w:hAnsi="Arial" w:cs="Arial"/>
          <w:bCs/>
        </w:rPr>
        <w:t xml:space="preserve"> Intake staff,</w:t>
      </w:r>
      <w:r w:rsidR="00AA5539" w:rsidRPr="007236C1">
        <w:rPr>
          <w:rFonts w:ascii="Arial" w:eastAsia="Times New Roman" w:hAnsi="Arial" w:cs="Arial"/>
          <w:bCs/>
        </w:rPr>
        <w:t xml:space="preserve"> all indicated they are</w:t>
      </w:r>
      <w:r w:rsidR="00CC1899" w:rsidRPr="007236C1">
        <w:rPr>
          <w:rFonts w:ascii="Arial" w:eastAsia="Times New Roman" w:hAnsi="Arial" w:cs="Arial"/>
          <w:bCs/>
        </w:rPr>
        <w:t xml:space="preserve"> aware that youth reporting prior sexual victimization or prior sexual aggression are to be referred for a follow-up meeting with medical and mental health staff.  Interview with medical staff confirmed that screening includes history of sexual abuse.  Per medical staff interview, youth have access to all medical services available in the community.</w:t>
      </w:r>
    </w:p>
    <w:p w14:paraId="67A100F0" w14:textId="26ADD60C" w:rsidR="00CC1899" w:rsidRPr="007236C1" w:rsidRDefault="00CC1899" w:rsidP="00CC1899">
      <w:pPr>
        <w:shd w:val="clear" w:color="auto" w:fill="F9F6F6"/>
        <w:spacing w:after="0" w:line="240" w:lineRule="auto"/>
        <w:rPr>
          <w:rFonts w:ascii="Arial" w:eastAsia="Times New Roman" w:hAnsi="Arial" w:cs="Arial"/>
          <w:bCs/>
        </w:rPr>
      </w:pPr>
    </w:p>
    <w:p w14:paraId="75F9628C" w14:textId="46C9E7D7" w:rsidR="00CC1899" w:rsidRPr="007236C1" w:rsidRDefault="00CC1899" w:rsidP="00CC1899">
      <w:pPr>
        <w:shd w:val="clear" w:color="auto" w:fill="F9F6F6"/>
        <w:spacing w:after="0" w:line="240" w:lineRule="auto"/>
        <w:rPr>
          <w:rFonts w:ascii="Arial" w:eastAsia="Times New Roman" w:hAnsi="Arial" w:cs="Arial"/>
          <w:bCs/>
        </w:rPr>
      </w:pPr>
      <w:r w:rsidRPr="007236C1">
        <w:rPr>
          <w:rFonts w:ascii="Arial" w:eastAsia="Times New Roman" w:hAnsi="Arial" w:cs="Arial"/>
          <w:bCs/>
        </w:rPr>
        <w:t>All youth interviewed confirmed that they were seen by medical staff shortly after arrival at the</w:t>
      </w:r>
      <w:r w:rsidR="000762DD" w:rsidRPr="007236C1">
        <w:rPr>
          <w:rFonts w:ascii="Arial" w:eastAsia="Times New Roman" w:hAnsi="Arial" w:cs="Arial"/>
          <w:bCs/>
        </w:rPr>
        <w:t xml:space="preserve"> facility.  A review </w:t>
      </w:r>
      <w:r w:rsidR="000762DD" w:rsidRPr="00943881">
        <w:rPr>
          <w:rFonts w:ascii="Arial" w:eastAsia="Times New Roman" w:hAnsi="Arial" w:cs="Arial"/>
          <w:bCs/>
        </w:rPr>
        <w:t xml:space="preserve">of all </w:t>
      </w:r>
      <w:r w:rsidR="0007704C">
        <w:rPr>
          <w:rFonts w:ascii="Arial" w:eastAsia="Times New Roman" w:hAnsi="Arial" w:cs="Arial"/>
          <w:bCs/>
        </w:rPr>
        <w:t xml:space="preserve">seven (7) </w:t>
      </w:r>
      <w:r w:rsidR="000762DD" w:rsidRPr="00943881">
        <w:rPr>
          <w:rFonts w:ascii="Arial" w:eastAsia="Times New Roman" w:hAnsi="Arial" w:cs="Arial"/>
          <w:bCs/>
        </w:rPr>
        <w:t>youth files noted there w</w:t>
      </w:r>
      <w:r w:rsidR="0007704C">
        <w:rPr>
          <w:rFonts w:ascii="Arial" w:eastAsia="Times New Roman" w:hAnsi="Arial" w:cs="Arial"/>
          <w:bCs/>
        </w:rPr>
        <w:t>as one (1)</w:t>
      </w:r>
      <w:r w:rsidRPr="00943881">
        <w:rPr>
          <w:rFonts w:ascii="Arial" w:eastAsia="Times New Roman" w:hAnsi="Arial" w:cs="Arial"/>
          <w:bCs/>
        </w:rPr>
        <w:t xml:space="preserve"> current youth who disclosed prior victimization during screening.</w:t>
      </w:r>
      <w:r w:rsidR="000140E0" w:rsidRPr="007236C1">
        <w:rPr>
          <w:rFonts w:ascii="Arial" w:eastAsia="Times New Roman" w:hAnsi="Arial" w:cs="Arial"/>
          <w:bCs/>
        </w:rPr>
        <w:t xml:space="preserve"> </w:t>
      </w:r>
      <w:r w:rsidR="0007704C">
        <w:rPr>
          <w:rFonts w:ascii="Arial" w:eastAsia="Times New Roman" w:hAnsi="Arial" w:cs="Arial"/>
          <w:bCs/>
        </w:rPr>
        <w:t>The resident was offered follow up therapy sessions with his clinician.  Interview with the resident confirmed he has therapy sessions with his clinician.</w:t>
      </w:r>
    </w:p>
    <w:p w14:paraId="417F00AD" w14:textId="77777777" w:rsidR="00CC1899" w:rsidRPr="007236C1" w:rsidRDefault="00CC1899" w:rsidP="007B26D8">
      <w:pPr>
        <w:shd w:val="clear" w:color="auto" w:fill="F9F6F6"/>
        <w:spacing w:after="0" w:line="240" w:lineRule="auto"/>
        <w:ind w:left="720"/>
        <w:contextualSpacing/>
        <w:rPr>
          <w:rFonts w:ascii="Arial" w:eastAsia="Times New Roman" w:hAnsi="Arial" w:cs="Arial"/>
          <w:bCs/>
        </w:rPr>
      </w:pPr>
    </w:p>
    <w:p w14:paraId="661F8286" w14:textId="77777777" w:rsidR="007B26D8" w:rsidRPr="007236C1" w:rsidRDefault="007B26D8" w:rsidP="007B26D8">
      <w:pPr>
        <w:shd w:val="clear" w:color="auto" w:fill="F9F6F6"/>
        <w:spacing w:after="0" w:line="240" w:lineRule="auto"/>
        <w:rPr>
          <w:rFonts w:ascii="Arial" w:eastAsia="Times New Roman" w:hAnsi="Arial" w:cs="Arial"/>
          <w:bCs/>
        </w:rPr>
      </w:pPr>
    </w:p>
    <w:p w14:paraId="0E1F49C0" w14:textId="77777777" w:rsidR="00CC1899" w:rsidRPr="007236C1" w:rsidRDefault="00CC1899" w:rsidP="00CC1899">
      <w:pPr>
        <w:shd w:val="clear" w:color="auto" w:fill="F9F6F6"/>
        <w:spacing w:after="0" w:line="240" w:lineRule="auto"/>
        <w:rPr>
          <w:rFonts w:ascii="Arial" w:eastAsia="Times New Roman" w:hAnsi="Arial" w:cs="Arial"/>
          <w:bCs/>
        </w:rPr>
      </w:pPr>
      <w:r w:rsidRPr="007236C1">
        <w:rPr>
          <w:rFonts w:ascii="Arial" w:eastAsia="Times New Roman" w:hAnsi="Arial" w:cs="Arial"/>
          <w:bCs/>
        </w:rPr>
        <w:t>Reviewed documentation to determine compliance:</w:t>
      </w:r>
    </w:p>
    <w:p w14:paraId="615CF89B" w14:textId="77777777" w:rsidR="00CC1899" w:rsidRPr="007236C1" w:rsidRDefault="00CC1899" w:rsidP="00CC1899">
      <w:pPr>
        <w:shd w:val="clear" w:color="auto" w:fill="F9F6F6"/>
        <w:spacing w:after="0" w:line="240" w:lineRule="auto"/>
        <w:rPr>
          <w:rFonts w:ascii="Arial" w:eastAsia="Times New Roman" w:hAnsi="Arial" w:cs="Arial"/>
          <w:bCs/>
        </w:rPr>
      </w:pPr>
    </w:p>
    <w:p w14:paraId="46BA3271" w14:textId="77777777" w:rsidR="00CC1899" w:rsidRPr="007236C1" w:rsidRDefault="00CC1899" w:rsidP="00CC1899">
      <w:pPr>
        <w:numPr>
          <w:ilvl w:val="0"/>
          <w:numId w:val="93"/>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Massachusetts DYS Policy and Procedures 01.05.07(c) - </w:t>
      </w:r>
      <w:r w:rsidRPr="007236C1">
        <w:rPr>
          <w:rFonts w:ascii="Arial" w:hAnsi="Arial" w:cs="Arial"/>
        </w:rPr>
        <w:t>Preventing and Responding to Sexual Abuse, Sexual Exploitation and Sexual Harassment of Youth</w:t>
      </w:r>
    </w:p>
    <w:p w14:paraId="669ABF2A" w14:textId="6024575F" w:rsidR="00CC1899" w:rsidRPr="007236C1" w:rsidRDefault="00CC1899" w:rsidP="00CC1899">
      <w:pPr>
        <w:pStyle w:val="ListParagraph"/>
        <w:numPr>
          <w:ilvl w:val="0"/>
          <w:numId w:val="93"/>
        </w:numPr>
        <w:shd w:val="clear" w:color="auto" w:fill="F9F6F6"/>
        <w:spacing w:after="0" w:line="240" w:lineRule="auto"/>
        <w:rPr>
          <w:rFonts w:ascii="Arial" w:eastAsia="Times New Roman" w:hAnsi="Arial" w:cs="Arial"/>
          <w:bCs/>
        </w:rPr>
      </w:pPr>
      <w:r w:rsidRPr="007236C1">
        <w:rPr>
          <w:rFonts w:ascii="Arial" w:eastAsia="Times New Roman" w:hAnsi="Arial" w:cs="Arial"/>
          <w:bCs/>
        </w:rPr>
        <w:t>Pre-Audit Questionnaire</w:t>
      </w:r>
    </w:p>
    <w:p w14:paraId="6D38C19C" w14:textId="173865FE" w:rsidR="00CC1899" w:rsidRPr="007D55DC" w:rsidRDefault="00CC1899" w:rsidP="00CC1899">
      <w:pPr>
        <w:pStyle w:val="ListParagraph"/>
        <w:numPr>
          <w:ilvl w:val="0"/>
          <w:numId w:val="93"/>
        </w:numPr>
        <w:shd w:val="clear" w:color="auto" w:fill="F9F6F6"/>
        <w:spacing w:after="0" w:line="240" w:lineRule="auto"/>
        <w:rPr>
          <w:rFonts w:ascii="Arial" w:eastAsia="Times New Roman" w:hAnsi="Arial" w:cs="Arial"/>
          <w:bCs/>
        </w:rPr>
      </w:pPr>
      <w:r w:rsidRPr="007236C1">
        <w:rPr>
          <w:rFonts w:ascii="Arial" w:eastAsia="Times New Roman" w:hAnsi="Arial" w:cs="Arial"/>
          <w:bCs/>
        </w:rPr>
        <w:t>Vulne</w:t>
      </w:r>
      <w:r w:rsidR="000140E0" w:rsidRPr="007236C1">
        <w:rPr>
          <w:rFonts w:ascii="Arial" w:eastAsia="Times New Roman" w:hAnsi="Arial" w:cs="Arial"/>
          <w:bCs/>
        </w:rPr>
        <w:t xml:space="preserve">rability Assessments </w:t>
      </w:r>
      <w:r w:rsidR="000140E0" w:rsidRPr="007D55DC">
        <w:rPr>
          <w:rFonts w:ascii="Arial" w:eastAsia="Times New Roman" w:hAnsi="Arial" w:cs="Arial"/>
          <w:bCs/>
        </w:rPr>
        <w:t xml:space="preserve">of all </w:t>
      </w:r>
      <w:r w:rsidR="006C1F7B">
        <w:rPr>
          <w:rFonts w:ascii="Arial" w:eastAsia="Times New Roman" w:hAnsi="Arial" w:cs="Arial"/>
          <w:bCs/>
        </w:rPr>
        <w:t>seven (7)</w:t>
      </w:r>
      <w:r w:rsidRPr="007D55DC">
        <w:rPr>
          <w:rFonts w:ascii="Arial" w:eastAsia="Times New Roman" w:hAnsi="Arial" w:cs="Arial"/>
          <w:bCs/>
        </w:rPr>
        <w:t xml:space="preserve"> residents</w:t>
      </w:r>
    </w:p>
    <w:p w14:paraId="31D1C791" w14:textId="6D158FC8" w:rsidR="00CC1899" w:rsidRPr="007D55DC" w:rsidRDefault="00CC1899" w:rsidP="00CC1899">
      <w:pPr>
        <w:pStyle w:val="ListParagraph"/>
        <w:numPr>
          <w:ilvl w:val="0"/>
          <w:numId w:val="93"/>
        </w:numPr>
        <w:shd w:val="clear" w:color="auto" w:fill="F9F6F6"/>
        <w:spacing w:after="0" w:line="240" w:lineRule="auto"/>
        <w:rPr>
          <w:rFonts w:ascii="Arial" w:eastAsia="Times New Roman" w:hAnsi="Arial" w:cs="Arial"/>
          <w:bCs/>
        </w:rPr>
      </w:pPr>
      <w:r w:rsidRPr="007D55DC">
        <w:rPr>
          <w:rFonts w:ascii="Arial" w:eastAsia="Times New Roman" w:hAnsi="Arial" w:cs="Arial"/>
          <w:bCs/>
        </w:rPr>
        <w:t>Secondary medical documentation</w:t>
      </w:r>
    </w:p>
    <w:p w14:paraId="6F39EDF4" w14:textId="03AA5EB8" w:rsidR="00CC1899" w:rsidRPr="007D55DC" w:rsidRDefault="000140E0" w:rsidP="00CC1899">
      <w:pPr>
        <w:pStyle w:val="ListParagraph"/>
        <w:numPr>
          <w:ilvl w:val="0"/>
          <w:numId w:val="93"/>
        </w:numPr>
        <w:shd w:val="clear" w:color="auto" w:fill="F9F6F6"/>
        <w:spacing w:after="0" w:line="240" w:lineRule="auto"/>
        <w:rPr>
          <w:rFonts w:ascii="Arial" w:eastAsia="Times New Roman" w:hAnsi="Arial" w:cs="Arial"/>
          <w:bCs/>
        </w:rPr>
      </w:pPr>
      <w:r w:rsidRPr="007D55DC">
        <w:rPr>
          <w:rFonts w:ascii="Arial" w:eastAsia="Times New Roman" w:hAnsi="Arial" w:cs="Arial"/>
          <w:bCs/>
        </w:rPr>
        <w:t xml:space="preserve">Files of all </w:t>
      </w:r>
      <w:r w:rsidR="0007704C">
        <w:rPr>
          <w:rFonts w:ascii="Arial" w:eastAsia="Times New Roman" w:hAnsi="Arial" w:cs="Arial"/>
          <w:bCs/>
        </w:rPr>
        <w:t>seve</w:t>
      </w:r>
      <w:r w:rsidR="00054434">
        <w:rPr>
          <w:rFonts w:ascii="Arial" w:eastAsia="Times New Roman" w:hAnsi="Arial" w:cs="Arial"/>
          <w:bCs/>
        </w:rPr>
        <w:t>n</w:t>
      </w:r>
      <w:r w:rsidR="0036577B" w:rsidRPr="007D55DC">
        <w:rPr>
          <w:rFonts w:ascii="Arial" w:eastAsia="Times New Roman" w:hAnsi="Arial" w:cs="Arial"/>
          <w:bCs/>
        </w:rPr>
        <w:t xml:space="preserve"> (</w:t>
      </w:r>
      <w:r w:rsidR="0007704C">
        <w:rPr>
          <w:rFonts w:ascii="Arial" w:eastAsia="Times New Roman" w:hAnsi="Arial" w:cs="Arial"/>
          <w:bCs/>
        </w:rPr>
        <w:t>7</w:t>
      </w:r>
      <w:r w:rsidR="00CC1899" w:rsidRPr="007D55DC">
        <w:rPr>
          <w:rFonts w:ascii="Arial" w:eastAsia="Times New Roman" w:hAnsi="Arial" w:cs="Arial"/>
          <w:bCs/>
        </w:rPr>
        <w:t>) residents</w:t>
      </w:r>
    </w:p>
    <w:p w14:paraId="192B2B91" w14:textId="52D134AB" w:rsidR="00CC1899" w:rsidRPr="007236C1" w:rsidRDefault="00CC1899" w:rsidP="007B26D8">
      <w:pPr>
        <w:shd w:val="clear" w:color="auto" w:fill="F9F6F6"/>
        <w:spacing w:after="0" w:line="240" w:lineRule="auto"/>
        <w:rPr>
          <w:rFonts w:ascii="Arial" w:eastAsia="Times New Roman" w:hAnsi="Arial" w:cs="Arial"/>
          <w:bCs/>
        </w:rPr>
      </w:pPr>
    </w:p>
    <w:p w14:paraId="49BA60C5" w14:textId="77777777" w:rsidR="00CC1899" w:rsidRPr="007236C1" w:rsidRDefault="00CC1899" w:rsidP="007B26D8">
      <w:pPr>
        <w:shd w:val="clear" w:color="auto" w:fill="F9F6F6"/>
        <w:spacing w:after="0" w:line="240" w:lineRule="auto"/>
        <w:rPr>
          <w:rFonts w:ascii="Arial" w:eastAsia="Times New Roman" w:hAnsi="Arial" w:cs="Arial"/>
          <w:bCs/>
        </w:rPr>
      </w:pPr>
    </w:p>
    <w:p w14:paraId="61DF3A20" w14:textId="28330E5A" w:rsidR="007B26D8" w:rsidRPr="007236C1" w:rsidRDefault="007B26D8" w:rsidP="007B26D8">
      <w:pPr>
        <w:shd w:val="clear" w:color="auto" w:fill="F9F6F6"/>
        <w:spacing w:after="0" w:line="240" w:lineRule="auto"/>
        <w:rPr>
          <w:rFonts w:ascii="Arial" w:eastAsia="Times New Roman" w:hAnsi="Arial" w:cs="Arial"/>
          <w:bCs/>
        </w:rPr>
      </w:pPr>
      <w:r w:rsidRPr="007236C1">
        <w:rPr>
          <w:rFonts w:ascii="Arial" w:eastAsia="Times New Roman" w:hAnsi="Arial" w:cs="Arial"/>
          <w:bCs/>
        </w:rPr>
        <w:t>Interviews:</w:t>
      </w:r>
    </w:p>
    <w:p w14:paraId="4BC5C999" w14:textId="77777777" w:rsidR="007B26D8" w:rsidRPr="007236C1" w:rsidRDefault="007B26D8" w:rsidP="007B26D8">
      <w:pPr>
        <w:shd w:val="clear" w:color="auto" w:fill="F9F6F6"/>
        <w:spacing w:after="0" w:line="240" w:lineRule="auto"/>
        <w:rPr>
          <w:rFonts w:ascii="Arial" w:eastAsia="Times New Roman" w:hAnsi="Arial" w:cs="Arial"/>
          <w:bCs/>
        </w:rPr>
      </w:pPr>
    </w:p>
    <w:p w14:paraId="7DD3C29A" w14:textId="23934140" w:rsidR="007B26D8" w:rsidRPr="007236C1" w:rsidRDefault="00B927FC" w:rsidP="00865BE6">
      <w:pPr>
        <w:numPr>
          <w:ilvl w:val="0"/>
          <w:numId w:val="95"/>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w:t>
      </w:r>
      <w:r w:rsidR="00AA5539" w:rsidRPr="007236C1">
        <w:rPr>
          <w:rFonts w:ascii="Arial" w:eastAsia="Times New Roman" w:hAnsi="Arial" w:cs="Arial"/>
          <w:bCs/>
        </w:rPr>
        <w:t>Program Director</w:t>
      </w:r>
    </w:p>
    <w:p w14:paraId="3FDD8DD9" w14:textId="5E49FDCC" w:rsidR="007B26D8" w:rsidRPr="007236C1" w:rsidRDefault="007B26D8" w:rsidP="00A01EC7">
      <w:pPr>
        <w:numPr>
          <w:ilvl w:val="0"/>
          <w:numId w:val="95"/>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w:t>
      </w:r>
      <w:r w:rsidR="00CB77CC" w:rsidRPr="007236C1">
        <w:rPr>
          <w:rFonts w:ascii="Arial" w:eastAsia="Times New Roman" w:hAnsi="Arial" w:cs="Arial"/>
          <w:bCs/>
        </w:rPr>
        <w:t xml:space="preserve">Facility </w:t>
      </w:r>
      <w:r w:rsidR="00135E72" w:rsidRPr="007236C1">
        <w:rPr>
          <w:rFonts w:ascii="Arial" w:eastAsia="Times New Roman" w:hAnsi="Arial" w:cs="Arial"/>
          <w:bCs/>
        </w:rPr>
        <w:t>PREA Co</w:t>
      </w:r>
      <w:r w:rsidR="00CB77CC" w:rsidRPr="007236C1">
        <w:rPr>
          <w:rFonts w:ascii="Arial" w:eastAsia="Times New Roman" w:hAnsi="Arial" w:cs="Arial"/>
          <w:bCs/>
        </w:rPr>
        <w:t>mpliance Manager</w:t>
      </w:r>
    </w:p>
    <w:p w14:paraId="579A6B5A" w14:textId="1A28F5DA" w:rsidR="00CC1899" w:rsidRPr="007236C1" w:rsidRDefault="00CC1899" w:rsidP="00A01EC7">
      <w:pPr>
        <w:numPr>
          <w:ilvl w:val="0"/>
          <w:numId w:val="95"/>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Interview with Clinical Director</w:t>
      </w:r>
    </w:p>
    <w:p w14:paraId="306C71BB" w14:textId="217C703D" w:rsidR="00CC1899" w:rsidRPr="007236C1" w:rsidRDefault="00CC1899" w:rsidP="00A01EC7">
      <w:pPr>
        <w:numPr>
          <w:ilvl w:val="0"/>
          <w:numId w:val="95"/>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 xml:space="preserve">Interview with </w:t>
      </w:r>
      <w:r w:rsidR="00CA1AFA">
        <w:rPr>
          <w:rFonts w:ascii="Arial" w:eastAsia="Times New Roman" w:hAnsi="Arial" w:cs="Arial"/>
          <w:bCs/>
        </w:rPr>
        <w:t>Nurse Manager</w:t>
      </w:r>
    </w:p>
    <w:p w14:paraId="31979A12" w14:textId="4CC8B88B" w:rsidR="00CB77CC" w:rsidRPr="007236C1" w:rsidRDefault="00CB77CC" w:rsidP="00865BE6">
      <w:pPr>
        <w:numPr>
          <w:ilvl w:val="0"/>
          <w:numId w:val="95"/>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Interview</w:t>
      </w:r>
      <w:r w:rsidR="00A01EC7" w:rsidRPr="007236C1">
        <w:rPr>
          <w:rFonts w:ascii="Arial" w:eastAsia="Times New Roman" w:hAnsi="Arial" w:cs="Arial"/>
          <w:bCs/>
        </w:rPr>
        <w:t>s</w:t>
      </w:r>
      <w:r w:rsidRPr="007236C1">
        <w:rPr>
          <w:rFonts w:ascii="Arial" w:eastAsia="Times New Roman" w:hAnsi="Arial" w:cs="Arial"/>
          <w:bCs/>
        </w:rPr>
        <w:t xml:space="preserve"> with </w:t>
      </w:r>
      <w:r w:rsidR="00A01EC7" w:rsidRPr="007236C1">
        <w:rPr>
          <w:rFonts w:ascii="Arial" w:eastAsia="Times New Roman" w:hAnsi="Arial" w:cs="Arial"/>
          <w:bCs/>
        </w:rPr>
        <w:t>m</w:t>
      </w:r>
      <w:r w:rsidR="00CC1899" w:rsidRPr="007236C1">
        <w:rPr>
          <w:rFonts w:ascii="Arial" w:eastAsia="Times New Roman" w:hAnsi="Arial" w:cs="Arial"/>
          <w:bCs/>
        </w:rPr>
        <w:t>ental health staff</w:t>
      </w:r>
    </w:p>
    <w:p w14:paraId="4B5C7A6C" w14:textId="0A1F8A31" w:rsidR="00CC1899" w:rsidRPr="007236C1" w:rsidRDefault="00CC1899" w:rsidP="00865BE6">
      <w:pPr>
        <w:numPr>
          <w:ilvl w:val="0"/>
          <w:numId w:val="95"/>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Interview with Intake staff</w:t>
      </w:r>
    </w:p>
    <w:p w14:paraId="7EF5DB6B" w14:textId="14F58595" w:rsidR="00C46145" w:rsidRDefault="007B26D8" w:rsidP="00C46145">
      <w:pPr>
        <w:numPr>
          <w:ilvl w:val="0"/>
          <w:numId w:val="95"/>
        </w:numPr>
        <w:shd w:val="clear" w:color="auto" w:fill="F9F6F6"/>
        <w:spacing w:after="0" w:line="240" w:lineRule="auto"/>
        <w:contextualSpacing/>
        <w:rPr>
          <w:rFonts w:ascii="Arial" w:eastAsia="Times New Roman" w:hAnsi="Arial" w:cs="Arial"/>
          <w:bCs/>
        </w:rPr>
      </w:pPr>
      <w:r w:rsidRPr="007236C1">
        <w:rPr>
          <w:rFonts w:ascii="Arial" w:eastAsia="Times New Roman" w:hAnsi="Arial" w:cs="Arial"/>
          <w:bCs/>
        </w:rPr>
        <w:t>Interviews with</w:t>
      </w:r>
      <w:r w:rsidR="00054434">
        <w:rPr>
          <w:rFonts w:ascii="Arial" w:eastAsia="Times New Roman" w:hAnsi="Arial" w:cs="Arial"/>
          <w:bCs/>
        </w:rPr>
        <w:t xml:space="preserve"> </w:t>
      </w:r>
      <w:r w:rsidR="0007704C">
        <w:rPr>
          <w:rFonts w:ascii="Arial" w:eastAsia="Times New Roman" w:hAnsi="Arial" w:cs="Arial"/>
          <w:bCs/>
        </w:rPr>
        <w:t xml:space="preserve">all </w:t>
      </w:r>
      <w:r w:rsidRPr="007236C1">
        <w:rPr>
          <w:rFonts w:ascii="Arial" w:eastAsia="Times New Roman" w:hAnsi="Arial" w:cs="Arial"/>
          <w:bCs/>
        </w:rPr>
        <w:t>residents</w:t>
      </w:r>
    </w:p>
    <w:p w14:paraId="1E7E40F8" w14:textId="17C619D2" w:rsidR="00390C0F" w:rsidRPr="00FF4BCB" w:rsidRDefault="00390C0F" w:rsidP="00C46145">
      <w:pPr>
        <w:numPr>
          <w:ilvl w:val="0"/>
          <w:numId w:val="95"/>
        </w:numPr>
        <w:shd w:val="clear" w:color="auto" w:fill="F9F6F6"/>
        <w:spacing w:after="0" w:line="240" w:lineRule="auto"/>
        <w:contextualSpacing/>
        <w:rPr>
          <w:rFonts w:ascii="Arial" w:eastAsia="Times New Roman" w:hAnsi="Arial" w:cs="Arial"/>
          <w:bCs/>
        </w:rPr>
      </w:pPr>
      <w:r>
        <w:rPr>
          <w:rFonts w:ascii="Arial" w:eastAsia="Times New Roman" w:hAnsi="Arial" w:cs="Arial"/>
          <w:bCs/>
        </w:rPr>
        <w:t xml:space="preserve">Interview with resident that disclosed prior victimization </w:t>
      </w:r>
    </w:p>
    <w:p w14:paraId="38EF9873" w14:textId="77777777" w:rsidR="00C46145" w:rsidRPr="00AC2D28" w:rsidRDefault="00C46145" w:rsidP="00C46145">
      <w:pPr>
        <w:spacing w:after="0" w:line="240" w:lineRule="auto"/>
        <w:rPr>
          <w:rFonts w:eastAsia="Times New Roman"/>
        </w:rPr>
      </w:pPr>
    </w:p>
    <w:p w14:paraId="5AB841ED" w14:textId="77777777" w:rsidR="00C46145" w:rsidRPr="00AC2D28" w:rsidRDefault="00C46145" w:rsidP="00C46145">
      <w:pPr>
        <w:spacing w:after="0" w:line="240" w:lineRule="auto"/>
        <w:rPr>
          <w:rFonts w:eastAsia="Times New Roman"/>
        </w:rPr>
      </w:pPr>
    </w:p>
    <w:p w14:paraId="69C60C3E" w14:textId="77777777" w:rsidR="00120F0B" w:rsidRPr="00AC2D28" w:rsidRDefault="008E26C0" w:rsidP="00A17512">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030393"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 xml:space="preserve">82: Access to emergency medical and mental health services </w:t>
      </w:r>
    </w:p>
    <w:p w14:paraId="6DD09CFC" w14:textId="77777777" w:rsidR="00A17512" w:rsidRPr="00AC2D28" w:rsidRDefault="00A17512" w:rsidP="00A17512">
      <w:pPr>
        <w:spacing w:after="0" w:line="240" w:lineRule="auto"/>
        <w:rPr>
          <w:rFonts w:ascii="Arial" w:eastAsia="Times New Roman" w:hAnsi="Arial" w:cs="Arial"/>
          <w:sz w:val="21"/>
          <w:szCs w:val="21"/>
        </w:rPr>
      </w:pPr>
    </w:p>
    <w:p w14:paraId="7723500D" w14:textId="77777777" w:rsidR="00A17512" w:rsidRPr="00AC2D28" w:rsidRDefault="00A17512" w:rsidP="00A17512">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20C30121" w14:textId="77777777" w:rsidR="00FC6BCE" w:rsidRPr="00AC2D28" w:rsidRDefault="00FC6BCE" w:rsidP="00A17512">
      <w:pPr>
        <w:spacing w:after="0" w:line="240" w:lineRule="auto"/>
      </w:pPr>
    </w:p>
    <w:p w14:paraId="740F12F2"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030393" w:rsidRPr="00AC2D28">
        <w:rPr>
          <w:rFonts w:ascii="Arial" w:eastAsia="Times New Roman" w:hAnsi="Arial" w:cs="Arial"/>
          <w:b/>
        </w:rPr>
        <w:t>3</w:t>
      </w:r>
      <w:r w:rsidRPr="00AC2D28">
        <w:rPr>
          <w:rFonts w:ascii="Arial" w:eastAsia="Times New Roman" w:hAnsi="Arial" w:cs="Arial"/>
          <w:b/>
        </w:rPr>
        <w:t>82 (a)</w:t>
      </w:r>
    </w:p>
    <w:p w14:paraId="0156C474" w14:textId="77777777" w:rsidR="00A17512" w:rsidRPr="00AC2D28" w:rsidRDefault="00A17512" w:rsidP="00A17512">
      <w:pPr>
        <w:spacing w:after="0" w:line="240" w:lineRule="auto"/>
        <w:rPr>
          <w:rFonts w:ascii="Arial" w:eastAsia="Times New Roman" w:hAnsi="Arial" w:cs="Arial"/>
        </w:rPr>
      </w:pPr>
    </w:p>
    <w:p w14:paraId="78BB5766"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Do </w:t>
      </w:r>
      <w:r w:rsidR="00BC7EA2" w:rsidRPr="00AC2D28">
        <w:rPr>
          <w:rFonts w:ascii="Arial" w:eastAsia="Times New Roman" w:hAnsi="Arial" w:cs="Arial"/>
        </w:rPr>
        <w:t>resident</w:t>
      </w:r>
      <w:r w:rsidRPr="00AC2D28">
        <w:rPr>
          <w:rFonts w:ascii="Arial" w:eastAsia="Times New Roman" w:hAnsi="Arial" w:cs="Arial"/>
        </w:rPr>
        <w:t xml:space="preserve"> victims of sexual abuse receive timely, unimpeded access to emergency medical treatment and crisis intervention services, the nature and scope of which are determined by medical and mental health practitioners according to their professional judgment? </w:t>
      </w:r>
      <w:sdt>
        <w:sdtPr>
          <w:rPr>
            <w:rFonts w:ascii="MS Gothic" w:eastAsia="MS Gothic" w:hAnsi="MS Gothic" w:cs="Segoe UI Symbol"/>
          </w:rPr>
          <w:id w:val="-544219202"/>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980413704"/>
          <w14:checkbox>
            <w14:checked w14:val="0"/>
            <w14:checkedState w14:val="2612" w14:font="MS Gothic"/>
            <w14:uncheckedState w14:val="2610" w14:font="MS Gothic"/>
          </w14:checkbox>
        </w:sdtPr>
        <w:sdtEndPr/>
        <w:sdtContent>
          <w:r w:rsidR="009A4ED4" w:rsidRPr="00AC2D28">
            <w:rPr>
              <w:rFonts w:ascii="Segoe UI Symbol" w:eastAsia="Times New Roman" w:hAnsi="Segoe UI Symbol" w:cs="Segoe UI Symbol"/>
            </w:rPr>
            <w:t>☐</w:t>
          </w:r>
        </w:sdtContent>
      </w:sdt>
      <w:r w:rsidR="009A4ED4" w:rsidRPr="00AC2D28">
        <w:rPr>
          <w:rFonts w:ascii="Arial" w:eastAsia="Times New Roman" w:hAnsi="Arial" w:cs="Arial"/>
        </w:rPr>
        <w:t xml:space="preserve"> No    </w:t>
      </w:r>
    </w:p>
    <w:p w14:paraId="4614EC47" w14:textId="77777777" w:rsidR="00120F0B" w:rsidRPr="00AC2D28" w:rsidRDefault="00120F0B" w:rsidP="00A17512">
      <w:pPr>
        <w:spacing w:after="0" w:line="240" w:lineRule="auto"/>
        <w:rPr>
          <w:rFonts w:ascii="Arial" w:eastAsia="Times New Roman" w:hAnsi="Arial" w:cs="Arial"/>
        </w:rPr>
      </w:pPr>
    </w:p>
    <w:p w14:paraId="2BB9275A"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030393" w:rsidRPr="00AC2D28">
        <w:rPr>
          <w:rFonts w:ascii="Arial" w:eastAsia="Times New Roman" w:hAnsi="Arial" w:cs="Arial"/>
          <w:b/>
        </w:rPr>
        <w:t>3</w:t>
      </w:r>
      <w:r w:rsidRPr="00AC2D28">
        <w:rPr>
          <w:rFonts w:ascii="Arial" w:eastAsia="Times New Roman" w:hAnsi="Arial" w:cs="Arial"/>
          <w:b/>
        </w:rPr>
        <w:t>82 (b)</w:t>
      </w:r>
    </w:p>
    <w:p w14:paraId="79276D13" w14:textId="77777777" w:rsidR="00A17512" w:rsidRPr="00AC2D28" w:rsidRDefault="00A17512" w:rsidP="00A17512">
      <w:pPr>
        <w:spacing w:after="0" w:line="240" w:lineRule="auto"/>
        <w:rPr>
          <w:rFonts w:ascii="Arial" w:eastAsia="Times New Roman" w:hAnsi="Arial" w:cs="Arial"/>
        </w:rPr>
      </w:pPr>
    </w:p>
    <w:p w14:paraId="789079BF"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If no qualified medical or mental health practitioners are on duty at the time a report of recent sexual abuse is made, do staff first responders take preliminary steps to protect the victim pursuant to § 115.</w:t>
      </w:r>
      <w:r w:rsidR="00BC7EA2" w:rsidRPr="00AC2D28">
        <w:rPr>
          <w:rFonts w:ascii="Arial" w:eastAsia="Times New Roman" w:hAnsi="Arial" w:cs="Arial"/>
        </w:rPr>
        <w:t>3</w:t>
      </w:r>
      <w:r w:rsidRPr="00AC2D28">
        <w:rPr>
          <w:rFonts w:ascii="Arial" w:eastAsia="Times New Roman" w:hAnsi="Arial" w:cs="Arial"/>
        </w:rPr>
        <w:t xml:space="preserve">62? </w:t>
      </w:r>
      <w:sdt>
        <w:sdtPr>
          <w:rPr>
            <w:rFonts w:ascii="MS Gothic" w:eastAsia="MS Gothic" w:hAnsi="MS Gothic" w:cs="Segoe UI Symbol"/>
          </w:rPr>
          <w:id w:val="556213276"/>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881163245"/>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99B7A5D" w14:textId="77777777" w:rsidR="00120F0B" w:rsidRPr="00AC2D28" w:rsidRDefault="00120F0B" w:rsidP="00A17512">
      <w:pPr>
        <w:spacing w:after="0" w:line="240" w:lineRule="auto"/>
        <w:rPr>
          <w:rFonts w:ascii="Arial" w:eastAsia="Times New Roman" w:hAnsi="Arial" w:cs="Arial"/>
        </w:rPr>
      </w:pPr>
    </w:p>
    <w:p w14:paraId="3CB223DE" w14:textId="77777777" w:rsidR="009A4ED4" w:rsidRPr="00AC2D28" w:rsidRDefault="00120F0B" w:rsidP="00EC7FFC">
      <w:pPr>
        <w:pStyle w:val="ListParagraph"/>
        <w:numPr>
          <w:ilvl w:val="0"/>
          <w:numId w:val="18"/>
        </w:numPr>
        <w:spacing w:after="0" w:line="240" w:lineRule="auto"/>
        <w:rPr>
          <w:rFonts w:ascii="Arial" w:eastAsia="Times New Roman" w:hAnsi="Arial" w:cs="Arial"/>
        </w:rPr>
      </w:pPr>
      <w:r w:rsidRPr="00AC2D28">
        <w:rPr>
          <w:rFonts w:ascii="Arial" w:eastAsia="Times New Roman" w:hAnsi="Arial" w:cs="Arial"/>
        </w:rPr>
        <w:t xml:space="preserve">Do staff first responders immediately notify the appropriate medical and mental health practitioners? </w:t>
      </w:r>
      <w:sdt>
        <w:sdtPr>
          <w:rPr>
            <w:rFonts w:ascii="MS Gothic" w:eastAsia="MS Gothic" w:hAnsi="MS Gothic" w:cs="Segoe UI Symbol"/>
          </w:rPr>
          <w:id w:val="-1797981747"/>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767992467"/>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1916CC93" w14:textId="77777777" w:rsidR="00120F0B" w:rsidRPr="00AC2D28" w:rsidRDefault="00120F0B" w:rsidP="00A17512">
      <w:pPr>
        <w:spacing w:after="0" w:line="240" w:lineRule="auto"/>
      </w:pPr>
    </w:p>
    <w:p w14:paraId="1AB2DD79"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030393" w:rsidRPr="00AC2D28">
        <w:rPr>
          <w:rFonts w:ascii="Arial" w:eastAsia="Times New Roman" w:hAnsi="Arial" w:cs="Arial"/>
          <w:b/>
        </w:rPr>
        <w:t>3</w:t>
      </w:r>
      <w:r w:rsidRPr="00AC2D28">
        <w:rPr>
          <w:rFonts w:ascii="Arial" w:eastAsia="Times New Roman" w:hAnsi="Arial" w:cs="Arial"/>
          <w:b/>
        </w:rPr>
        <w:t>82 (c)</w:t>
      </w:r>
    </w:p>
    <w:p w14:paraId="5AE73C07" w14:textId="77777777" w:rsidR="00A17512" w:rsidRPr="00AC2D28" w:rsidRDefault="00A17512" w:rsidP="00A17512">
      <w:pPr>
        <w:spacing w:after="0" w:line="240" w:lineRule="auto"/>
        <w:rPr>
          <w:rFonts w:ascii="Arial" w:eastAsia="Times New Roman" w:hAnsi="Arial" w:cs="Arial"/>
        </w:rPr>
      </w:pPr>
    </w:p>
    <w:p w14:paraId="73F6C6E9"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Are </w:t>
      </w:r>
      <w:r w:rsidR="00BC7EA2" w:rsidRPr="00AC2D28">
        <w:rPr>
          <w:rFonts w:ascii="Arial" w:eastAsia="Times New Roman" w:hAnsi="Arial" w:cs="Arial"/>
        </w:rPr>
        <w:t>resident</w:t>
      </w:r>
      <w:r w:rsidRPr="00AC2D28">
        <w:rPr>
          <w:rFonts w:ascii="Arial" w:eastAsia="Times New Roman" w:hAnsi="Arial" w:cs="Arial"/>
        </w:rPr>
        <w:t xml:space="preserve"> victims of sexual abuse offered timely information about and timely access to emergency contraception and sexually transmitted infections prophylaxis, in accordance with professionally accepted standards of care, where medically appropriate? </w:t>
      </w:r>
      <w:sdt>
        <w:sdtPr>
          <w:rPr>
            <w:rFonts w:ascii="MS Gothic" w:eastAsia="MS Gothic" w:hAnsi="MS Gothic" w:cs="Segoe UI Symbol"/>
          </w:rPr>
          <w:id w:val="1483503452"/>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82986748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D39C7D6" w14:textId="77777777" w:rsidR="00120F0B" w:rsidRPr="00AC2D28" w:rsidRDefault="00120F0B" w:rsidP="00A17512">
      <w:pPr>
        <w:spacing w:after="0" w:line="240" w:lineRule="auto"/>
      </w:pPr>
    </w:p>
    <w:p w14:paraId="0CB44BDD" w14:textId="77777777" w:rsidR="00120F0B" w:rsidRPr="00AC2D28" w:rsidRDefault="00120F0B" w:rsidP="00A17512">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030393" w:rsidRPr="00AC2D28">
        <w:rPr>
          <w:rFonts w:ascii="Arial" w:eastAsia="Times New Roman" w:hAnsi="Arial" w:cs="Arial"/>
          <w:b/>
        </w:rPr>
        <w:t>3</w:t>
      </w:r>
      <w:r w:rsidRPr="00AC2D28">
        <w:rPr>
          <w:rFonts w:ascii="Arial" w:eastAsia="Times New Roman" w:hAnsi="Arial" w:cs="Arial"/>
          <w:b/>
        </w:rPr>
        <w:t>82 (d)</w:t>
      </w:r>
    </w:p>
    <w:p w14:paraId="7BCF1F12" w14:textId="77777777" w:rsidR="00A17512" w:rsidRPr="00AC2D28" w:rsidRDefault="00A17512" w:rsidP="00A17512">
      <w:pPr>
        <w:spacing w:after="0" w:line="240" w:lineRule="auto"/>
        <w:rPr>
          <w:rFonts w:ascii="Arial" w:eastAsia="Times New Roman" w:hAnsi="Arial" w:cs="Arial"/>
        </w:rPr>
      </w:pPr>
    </w:p>
    <w:p w14:paraId="53E7E1CF"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Are treatment services provided to the victim without financial cost and regardless of whether the victim names the abuser or cooperates with any investigation arising out of the incident?</w:t>
      </w:r>
      <w:r w:rsidR="00A17512"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540822730"/>
          <w14:checkbox>
            <w14:checked w14:val="1"/>
            <w14:checkedState w14:val="2612" w14:font="MS Gothic"/>
            <w14:uncheckedState w14:val="2610" w14:font="MS Gothic"/>
          </w14:checkbox>
        </w:sdtPr>
        <w:sdtEndPr/>
        <w:sdtContent>
          <w:r w:rsidR="00E81789">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121984332"/>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1CEAE2D" w14:textId="77777777" w:rsidR="00866BCC" w:rsidRPr="00AC2D28" w:rsidRDefault="00866BCC" w:rsidP="00C46145">
      <w:pPr>
        <w:spacing w:after="0" w:line="240" w:lineRule="auto"/>
        <w:rPr>
          <w:rFonts w:ascii="Arial" w:eastAsia="Times New Roman" w:hAnsi="Arial" w:cs="Arial"/>
          <w:b/>
        </w:rPr>
      </w:pPr>
    </w:p>
    <w:p w14:paraId="70FC9E01"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26468C45" w14:textId="77777777" w:rsidR="00C46145" w:rsidRPr="00AC2D28" w:rsidRDefault="00C46145" w:rsidP="00C46145">
      <w:pPr>
        <w:spacing w:after="0" w:line="240" w:lineRule="auto"/>
        <w:ind w:left="720"/>
        <w:rPr>
          <w:rFonts w:ascii="Arial" w:eastAsia="Times New Roman" w:hAnsi="Arial" w:cs="Arial"/>
        </w:rPr>
      </w:pPr>
    </w:p>
    <w:p w14:paraId="7B7FFFDD"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053739441"/>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7887C874" w14:textId="77777777" w:rsidR="00C46145" w:rsidRPr="00AC2D28" w:rsidRDefault="00C46145" w:rsidP="00C46145">
      <w:pPr>
        <w:spacing w:after="0" w:line="240" w:lineRule="auto"/>
        <w:ind w:left="1440"/>
        <w:rPr>
          <w:rFonts w:ascii="Arial" w:eastAsia="Times New Roman" w:hAnsi="Arial" w:cs="Arial"/>
        </w:rPr>
      </w:pPr>
    </w:p>
    <w:p w14:paraId="0C21FE0F"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126861437"/>
          <w14:checkbox>
            <w14:checked w14:val="1"/>
            <w14:checkedState w14:val="2612" w14:font="MS Gothic"/>
            <w14:uncheckedState w14:val="2610" w14:font="MS Gothic"/>
          </w14:checkbox>
        </w:sdtPr>
        <w:sdtEndPr/>
        <w:sdtContent>
          <w:r w:rsidR="00E81789">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0F1C38EE" w14:textId="77777777" w:rsidR="00C46145" w:rsidRPr="00AC2D28" w:rsidRDefault="00C46145" w:rsidP="00C46145">
      <w:pPr>
        <w:spacing w:after="0" w:line="240" w:lineRule="auto"/>
        <w:ind w:left="1440"/>
        <w:rPr>
          <w:rFonts w:ascii="Arial" w:eastAsia="Times New Roman" w:hAnsi="Arial" w:cs="Arial"/>
        </w:rPr>
      </w:pPr>
    </w:p>
    <w:p w14:paraId="48C0ADC5"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618683255"/>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22D737F5" w14:textId="77777777" w:rsidR="00C46145" w:rsidRPr="00AC2D28" w:rsidRDefault="00C46145" w:rsidP="00C46145">
      <w:pPr>
        <w:spacing w:after="0" w:line="240" w:lineRule="auto"/>
        <w:rPr>
          <w:rFonts w:ascii="Arial" w:eastAsia="Times New Roman" w:hAnsi="Arial" w:cs="Arial"/>
          <w:b/>
        </w:rPr>
      </w:pPr>
    </w:p>
    <w:p w14:paraId="358A803B"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1D662330" w14:textId="77777777" w:rsidR="00C46145" w:rsidRPr="00AC2D28" w:rsidRDefault="00C46145" w:rsidP="00C46145">
      <w:pPr>
        <w:pStyle w:val="ListParagraph"/>
        <w:spacing w:after="0" w:line="240" w:lineRule="auto"/>
        <w:rPr>
          <w:rFonts w:ascii="Arial" w:eastAsia="Times New Roman" w:hAnsi="Arial" w:cs="Arial"/>
          <w:sz w:val="21"/>
          <w:szCs w:val="21"/>
        </w:rPr>
      </w:pPr>
    </w:p>
    <w:p w14:paraId="7260B469" w14:textId="6C389F25"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02F62765" w14:textId="77777777" w:rsidR="00C46145" w:rsidRPr="00AC2D28" w:rsidRDefault="00C46145" w:rsidP="00C46145">
      <w:pPr>
        <w:spacing w:after="0" w:line="240" w:lineRule="auto"/>
        <w:rPr>
          <w:rFonts w:ascii="Arial" w:eastAsia="Times New Roman" w:hAnsi="Arial" w:cs="Arial"/>
          <w:b/>
        </w:rPr>
      </w:pPr>
    </w:p>
    <w:p w14:paraId="3851FBEC" w14:textId="1C8E9073" w:rsidR="003C280A" w:rsidRDefault="004126D5"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a)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A01EC7" w:rsidRPr="00436E3B">
        <w:rPr>
          <w:rFonts w:ascii="Arial" w:eastAsia="Times New Roman" w:hAnsi="Arial" w:cs="Arial"/>
          <w:bCs/>
          <w:sz w:val="21"/>
          <w:szCs w:val="21"/>
        </w:rPr>
        <w:t xml:space="preserve"> </w:t>
      </w:r>
      <w:r w:rsidR="001B0F78">
        <w:rPr>
          <w:rFonts w:ascii="Arial" w:eastAsia="Times New Roman" w:hAnsi="Arial" w:cs="Arial"/>
          <w:bCs/>
          <w:sz w:val="21"/>
          <w:szCs w:val="21"/>
        </w:rPr>
        <w:t xml:space="preserve">- </w:t>
      </w:r>
      <w:r w:rsidR="001B0F78">
        <w:rPr>
          <w:rFonts w:ascii="Arial" w:hAnsi="Arial" w:cs="Arial"/>
        </w:rPr>
        <w:t>Preventing and Responding to Sexual Abuse, Sexual Exploitation and Sexual Harassment of Youth</w:t>
      </w:r>
      <w:r w:rsidR="001B0F78">
        <w:rPr>
          <w:rFonts w:ascii="Arial" w:eastAsia="Times New Roman" w:hAnsi="Arial" w:cs="Arial"/>
          <w:bCs/>
          <w:sz w:val="21"/>
          <w:szCs w:val="21"/>
        </w:rPr>
        <w:t xml:space="preserve"> requires r</w:t>
      </w:r>
      <w:r w:rsidR="00A01EC7">
        <w:rPr>
          <w:rFonts w:ascii="Arial" w:eastAsia="Times New Roman" w:hAnsi="Arial" w:cs="Arial"/>
          <w:bCs/>
          <w:sz w:val="21"/>
          <w:szCs w:val="21"/>
        </w:rPr>
        <w:t xml:space="preserve">esident victims of sexual abuse shall receive timely, unimpeded access to emergency medical treatment and crisis prevention services. It is noted that the resident will be immediately transported to </w:t>
      </w:r>
      <w:r w:rsidR="009E3E0A">
        <w:rPr>
          <w:rFonts w:ascii="Arial" w:eastAsia="Times New Roman" w:hAnsi="Arial" w:cs="Arial"/>
          <w:bCs/>
          <w:sz w:val="21"/>
          <w:szCs w:val="21"/>
        </w:rPr>
        <w:t>UMASS Memorial Hospital</w:t>
      </w:r>
      <w:r w:rsidR="00297CF2">
        <w:rPr>
          <w:rFonts w:ascii="Arial" w:eastAsia="Times New Roman" w:hAnsi="Arial" w:cs="Arial"/>
          <w:bCs/>
          <w:sz w:val="21"/>
          <w:szCs w:val="21"/>
        </w:rPr>
        <w:t xml:space="preserve"> </w:t>
      </w:r>
      <w:r w:rsidR="00A01EC7">
        <w:rPr>
          <w:rFonts w:ascii="Arial" w:eastAsia="Times New Roman" w:hAnsi="Arial" w:cs="Arial"/>
          <w:bCs/>
          <w:sz w:val="21"/>
          <w:szCs w:val="21"/>
        </w:rPr>
        <w:t xml:space="preserve">for a forensic medical exam.  </w:t>
      </w:r>
      <w:r w:rsidR="003C280A">
        <w:rPr>
          <w:rFonts w:ascii="Arial" w:eastAsia="Times New Roman" w:hAnsi="Arial" w:cs="Arial"/>
          <w:bCs/>
          <w:sz w:val="21"/>
          <w:szCs w:val="21"/>
        </w:rPr>
        <w:t xml:space="preserve">The outside medical facility’s trained Sexual Assault Nurse Examiner (SANE) will make the final determination regarding evidence collection.  Staff who can provide support to the victim must accompany the youth.  </w:t>
      </w:r>
      <w:r w:rsidR="00D7321B">
        <w:rPr>
          <w:rFonts w:ascii="Arial" w:eastAsia="Times New Roman" w:hAnsi="Arial" w:cs="Arial"/>
          <w:bCs/>
          <w:sz w:val="21"/>
          <w:szCs w:val="21"/>
        </w:rPr>
        <w:t>If</w:t>
      </w:r>
      <w:r w:rsidR="003C280A">
        <w:rPr>
          <w:rFonts w:ascii="Arial" w:eastAsia="Times New Roman" w:hAnsi="Arial" w:cs="Arial"/>
          <w:bCs/>
          <w:sz w:val="21"/>
          <w:szCs w:val="21"/>
        </w:rPr>
        <w:t xml:space="preserve"> a youth refuses to be examined at the hospital, such refusal must be properly documented on the appropriate form(s).</w:t>
      </w:r>
    </w:p>
    <w:p w14:paraId="3C3A6959" w14:textId="77777777" w:rsidR="003C280A" w:rsidRDefault="003C280A" w:rsidP="007B26D8">
      <w:pPr>
        <w:shd w:val="clear" w:color="auto" w:fill="F9F6F6"/>
        <w:spacing w:after="0" w:line="240" w:lineRule="auto"/>
        <w:rPr>
          <w:rFonts w:ascii="Arial" w:eastAsia="Times New Roman" w:hAnsi="Arial" w:cs="Arial"/>
          <w:bCs/>
          <w:sz w:val="21"/>
          <w:szCs w:val="21"/>
        </w:rPr>
      </w:pPr>
    </w:p>
    <w:p w14:paraId="27E8594B" w14:textId="4FAB3043" w:rsidR="007B26D8" w:rsidRDefault="00FF7B70"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Pr>
          <w:rFonts w:ascii="Arial" w:eastAsia="Times New Roman" w:hAnsi="Arial" w:cs="Arial"/>
          <w:bCs/>
          <w:sz w:val="21"/>
          <w:szCs w:val="21"/>
        </w:rPr>
        <w:t>)</w:t>
      </w:r>
      <w:r w:rsidR="00A6156E">
        <w:rPr>
          <w:rFonts w:ascii="Arial" w:eastAsia="Times New Roman" w:hAnsi="Arial" w:cs="Arial"/>
          <w:bCs/>
          <w:sz w:val="21"/>
          <w:szCs w:val="21"/>
        </w:rPr>
        <w:t xml:space="preserve"> </w:t>
      </w:r>
      <w:r w:rsidR="001B0F78">
        <w:rPr>
          <w:rFonts w:ascii="Arial" w:eastAsia="Times New Roman" w:hAnsi="Arial" w:cs="Arial"/>
          <w:bCs/>
          <w:sz w:val="21"/>
          <w:szCs w:val="21"/>
        </w:rPr>
        <w:t>has a M</w:t>
      </w:r>
      <w:r w:rsidR="00E4497C">
        <w:rPr>
          <w:rFonts w:ascii="Arial" w:eastAsia="Times New Roman" w:hAnsi="Arial" w:cs="Arial"/>
          <w:bCs/>
          <w:sz w:val="21"/>
          <w:szCs w:val="21"/>
        </w:rPr>
        <w:t xml:space="preserve">OU </w:t>
      </w:r>
      <w:r w:rsidR="001B0F78">
        <w:rPr>
          <w:rFonts w:ascii="Arial" w:eastAsia="Times New Roman" w:hAnsi="Arial" w:cs="Arial"/>
          <w:bCs/>
          <w:sz w:val="21"/>
          <w:szCs w:val="21"/>
        </w:rPr>
        <w:t xml:space="preserve">in place with </w:t>
      </w:r>
      <w:r w:rsidR="009E3E0A">
        <w:rPr>
          <w:rFonts w:ascii="Arial" w:eastAsia="Times New Roman" w:hAnsi="Arial" w:cs="Arial"/>
          <w:bCs/>
          <w:sz w:val="21"/>
          <w:szCs w:val="21"/>
        </w:rPr>
        <w:t>UMASS Memorial Hospital</w:t>
      </w:r>
      <w:r w:rsidR="00297CF2">
        <w:rPr>
          <w:rFonts w:ascii="Arial" w:eastAsia="Times New Roman" w:hAnsi="Arial" w:cs="Arial"/>
          <w:bCs/>
          <w:sz w:val="21"/>
          <w:szCs w:val="21"/>
        </w:rPr>
        <w:t xml:space="preserve"> </w:t>
      </w:r>
      <w:r w:rsidR="001B0F78">
        <w:rPr>
          <w:rFonts w:ascii="Arial" w:eastAsia="Times New Roman" w:hAnsi="Arial" w:cs="Arial"/>
          <w:bCs/>
          <w:sz w:val="21"/>
          <w:szCs w:val="21"/>
        </w:rPr>
        <w:t xml:space="preserve">to have a forensic examination completed by a Sexual Assault Nurse Examiner (SANE) and proved medical/mental health services at no cost to the victim.  This MOU </w:t>
      </w:r>
      <w:r w:rsidR="00E4497C">
        <w:rPr>
          <w:rFonts w:ascii="Arial" w:eastAsia="Times New Roman" w:hAnsi="Arial" w:cs="Arial"/>
          <w:bCs/>
          <w:sz w:val="21"/>
          <w:szCs w:val="21"/>
        </w:rPr>
        <w:t>was provided to this auditor for review.  In addition, this auditor contacted a represe</w:t>
      </w:r>
      <w:r w:rsidR="00840710">
        <w:rPr>
          <w:rFonts w:ascii="Arial" w:eastAsia="Times New Roman" w:hAnsi="Arial" w:cs="Arial"/>
          <w:bCs/>
          <w:sz w:val="21"/>
          <w:szCs w:val="21"/>
        </w:rPr>
        <w:t xml:space="preserve">ntative from </w:t>
      </w:r>
      <w:r w:rsidR="009E3E0A">
        <w:rPr>
          <w:rFonts w:ascii="Arial" w:eastAsia="Times New Roman" w:hAnsi="Arial" w:cs="Arial"/>
          <w:bCs/>
          <w:sz w:val="21"/>
          <w:szCs w:val="21"/>
        </w:rPr>
        <w:t>UMASS Memorial Hospital</w:t>
      </w:r>
      <w:r w:rsidR="00297CF2">
        <w:rPr>
          <w:rFonts w:ascii="Arial" w:eastAsia="Times New Roman" w:hAnsi="Arial" w:cs="Arial"/>
          <w:bCs/>
          <w:sz w:val="21"/>
          <w:szCs w:val="21"/>
        </w:rPr>
        <w:t xml:space="preserve"> </w:t>
      </w:r>
      <w:r w:rsidR="00E4497C">
        <w:rPr>
          <w:rFonts w:ascii="Arial" w:eastAsia="Times New Roman" w:hAnsi="Arial" w:cs="Arial"/>
          <w:bCs/>
          <w:sz w:val="21"/>
          <w:szCs w:val="21"/>
        </w:rPr>
        <w:t>to confirm resident victims are referred to their facility and receive the services noted in the MOU.</w:t>
      </w:r>
    </w:p>
    <w:p w14:paraId="17B6638C" w14:textId="77777777" w:rsidR="00E4497C" w:rsidRDefault="00E4497C" w:rsidP="007B26D8">
      <w:pPr>
        <w:shd w:val="clear" w:color="auto" w:fill="F9F6F6"/>
        <w:spacing w:after="0" w:line="240" w:lineRule="auto"/>
        <w:rPr>
          <w:rFonts w:ascii="Arial" w:eastAsia="Times New Roman" w:hAnsi="Arial" w:cs="Arial"/>
          <w:bCs/>
          <w:sz w:val="21"/>
          <w:szCs w:val="21"/>
        </w:rPr>
      </w:pPr>
    </w:p>
    <w:p w14:paraId="4B15A868" w14:textId="0F9E36B1" w:rsidR="00E4497C" w:rsidRDefault="00E4497C"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There were </w:t>
      </w:r>
      <w:r w:rsidRPr="00332F71">
        <w:rPr>
          <w:rFonts w:ascii="Arial" w:eastAsia="Times New Roman" w:hAnsi="Arial" w:cs="Arial"/>
          <w:bCs/>
          <w:sz w:val="21"/>
          <w:szCs w:val="21"/>
        </w:rPr>
        <w:t>no</w:t>
      </w:r>
      <w:r>
        <w:rPr>
          <w:rFonts w:ascii="Arial" w:eastAsia="Times New Roman" w:hAnsi="Arial" w:cs="Arial"/>
          <w:bCs/>
          <w:sz w:val="21"/>
          <w:szCs w:val="21"/>
        </w:rPr>
        <w:t xml:space="preserve"> residents at the facility who reported sexual abuse involving penetration during the past twelve (12) months.  Therefore</w:t>
      </w:r>
      <w:r w:rsidR="006A6564">
        <w:rPr>
          <w:rFonts w:ascii="Arial" w:eastAsia="Times New Roman" w:hAnsi="Arial" w:cs="Arial"/>
          <w:bCs/>
          <w:sz w:val="21"/>
          <w:szCs w:val="21"/>
        </w:rPr>
        <w:t>,</w:t>
      </w:r>
      <w:r>
        <w:rPr>
          <w:rFonts w:ascii="Arial" w:eastAsia="Times New Roman" w:hAnsi="Arial" w:cs="Arial"/>
          <w:bCs/>
          <w:sz w:val="21"/>
          <w:szCs w:val="21"/>
        </w:rPr>
        <w:t xml:space="preserve"> there were no residents se</w:t>
      </w:r>
      <w:r w:rsidR="00840710">
        <w:rPr>
          <w:rFonts w:ascii="Arial" w:eastAsia="Times New Roman" w:hAnsi="Arial" w:cs="Arial"/>
          <w:bCs/>
          <w:sz w:val="21"/>
          <w:szCs w:val="21"/>
        </w:rPr>
        <w:t xml:space="preserve">nt to </w:t>
      </w:r>
      <w:r w:rsidR="009E3E0A">
        <w:rPr>
          <w:rFonts w:ascii="Arial" w:eastAsia="Times New Roman" w:hAnsi="Arial" w:cs="Arial"/>
          <w:bCs/>
          <w:sz w:val="21"/>
          <w:szCs w:val="21"/>
        </w:rPr>
        <w:t>UMASS Memorial Hospital</w:t>
      </w:r>
      <w:r w:rsidR="00297CF2">
        <w:rPr>
          <w:rFonts w:ascii="Arial" w:eastAsia="Times New Roman" w:hAnsi="Arial" w:cs="Arial"/>
          <w:bCs/>
          <w:sz w:val="21"/>
          <w:szCs w:val="21"/>
        </w:rPr>
        <w:t xml:space="preserve"> </w:t>
      </w:r>
      <w:r>
        <w:rPr>
          <w:rFonts w:ascii="Arial" w:eastAsia="Times New Roman" w:hAnsi="Arial" w:cs="Arial"/>
          <w:bCs/>
          <w:sz w:val="21"/>
          <w:szCs w:val="21"/>
        </w:rPr>
        <w:t>for a forensic examination.</w:t>
      </w:r>
      <w:r w:rsidR="00054434">
        <w:rPr>
          <w:rFonts w:ascii="Arial" w:eastAsia="Times New Roman" w:hAnsi="Arial" w:cs="Arial"/>
          <w:bCs/>
          <w:sz w:val="21"/>
          <w:szCs w:val="21"/>
        </w:rPr>
        <w:t xml:space="preserve">  This was confirmed during interviews with the Agency PREA Coordinator, Program Director, and medical staff.</w:t>
      </w:r>
    </w:p>
    <w:p w14:paraId="18EA809D" w14:textId="77777777" w:rsidR="00E4497C" w:rsidRDefault="00E4497C" w:rsidP="007B26D8">
      <w:pPr>
        <w:shd w:val="clear" w:color="auto" w:fill="F9F6F6"/>
        <w:spacing w:after="0" w:line="240" w:lineRule="auto"/>
        <w:rPr>
          <w:rFonts w:ascii="Arial" w:eastAsia="Times New Roman" w:hAnsi="Arial" w:cs="Arial"/>
          <w:bCs/>
          <w:sz w:val="21"/>
          <w:szCs w:val="21"/>
        </w:rPr>
      </w:pPr>
    </w:p>
    <w:p w14:paraId="7754D0E9" w14:textId="7D2138D1" w:rsidR="00E4497C" w:rsidRDefault="004126D5"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b)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A01EC7" w:rsidRPr="00436E3B">
        <w:rPr>
          <w:rFonts w:ascii="Arial" w:eastAsia="Times New Roman" w:hAnsi="Arial" w:cs="Arial"/>
          <w:bCs/>
          <w:sz w:val="21"/>
          <w:szCs w:val="21"/>
        </w:rPr>
        <w:t xml:space="preserve"> </w:t>
      </w:r>
      <w:r w:rsidR="001B0F78">
        <w:rPr>
          <w:rFonts w:ascii="Arial" w:eastAsia="Times New Roman" w:hAnsi="Arial" w:cs="Arial"/>
          <w:bCs/>
          <w:sz w:val="21"/>
          <w:szCs w:val="21"/>
        </w:rPr>
        <w:t>requires if</w:t>
      </w:r>
      <w:r w:rsidR="00A01EC7">
        <w:rPr>
          <w:rFonts w:ascii="Arial" w:eastAsia="Times New Roman" w:hAnsi="Arial" w:cs="Arial"/>
          <w:bCs/>
          <w:sz w:val="21"/>
          <w:szCs w:val="21"/>
        </w:rPr>
        <w:t xml:space="preserve"> no qualified medical or mental health practitioners are on duty at the time of the report of recent abuse is made, staff first responders shall take preliminary steps to protect the victim and shall immediately notify the appropriate medical and mental health </w:t>
      </w:r>
      <w:r w:rsidR="00A75BAB">
        <w:rPr>
          <w:rFonts w:ascii="Arial" w:eastAsia="Times New Roman" w:hAnsi="Arial" w:cs="Arial"/>
          <w:bCs/>
          <w:sz w:val="21"/>
          <w:szCs w:val="21"/>
        </w:rPr>
        <w:t>practitioner</w:t>
      </w:r>
      <w:r w:rsidR="00A01EC7">
        <w:rPr>
          <w:rFonts w:ascii="Arial" w:eastAsia="Times New Roman" w:hAnsi="Arial" w:cs="Arial"/>
          <w:bCs/>
          <w:sz w:val="21"/>
          <w:szCs w:val="21"/>
        </w:rPr>
        <w:t xml:space="preserve">.  In addition, first </w:t>
      </w:r>
      <w:r w:rsidR="00A75BAB">
        <w:rPr>
          <w:rFonts w:ascii="Arial" w:eastAsia="Times New Roman" w:hAnsi="Arial" w:cs="Arial"/>
          <w:bCs/>
          <w:sz w:val="21"/>
          <w:szCs w:val="21"/>
        </w:rPr>
        <w:t>responders</w:t>
      </w:r>
      <w:r w:rsidR="00A01EC7">
        <w:rPr>
          <w:rFonts w:ascii="Arial" w:eastAsia="Times New Roman" w:hAnsi="Arial" w:cs="Arial"/>
          <w:bCs/>
          <w:sz w:val="21"/>
          <w:szCs w:val="21"/>
        </w:rPr>
        <w:t xml:space="preserve"> will not </w:t>
      </w:r>
      <w:r w:rsidR="00A75BAB">
        <w:rPr>
          <w:rFonts w:ascii="Arial" w:eastAsia="Times New Roman" w:hAnsi="Arial" w:cs="Arial"/>
          <w:bCs/>
          <w:sz w:val="21"/>
          <w:szCs w:val="21"/>
        </w:rPr>
        <w:t>allow the youth to</w:t>
      </w:r>
      <w:r w:rsidR="00E4497C">
        <w:rPr>
          <w:rFonts w:ascii="Arial" w:eastAsia="Times New Roman" w:hAnsi="Arial" w:cs="Arial"/>
          <w:bCs/>
          <w:sz w:val="21"/>
          <w:szCs w:val="21"/>
        </w:rPr>
        <w:t xml:space="preserve"> engage in any activities such as hygiene, washing, bathing, showering, eating, drinking, brushing teeth, chewing gum, and eating or drinking (unless medically necessary).  Youth should also be discouraged from urinating or defecating as that may destroy evidence prior to being presented at a hospital for the gathering of such evidence.</w:t>
      </w:r>
    </w:p>
    <w:p w14:paraId="0BDF7E99" w14:textId="77777777" w:rsidR="00E4497C" w:rsidRDefault="00E4497C" w:rsidP="007B26D8">
      <w:pPr>
        <w:shd w:val="clear" w:color="auto" w:fill="F9F6F6"/>
        <w:spacing w:after="0" w:line="240" w:lineRule="auto"/>
        <w:rPr>
          <w:rFonts w:ascii="Arial" w:eastAsia="Times New Roman" w:hAnsi="Arial" w:cs="Arial"/>
          <w:bCs/>
          <w:sz w:val="21"/>
          <w:szCs w:val="21"/>
        </w:rPr>
      </w:pPr>
    </w:p>
    <w:p w14:paraId="1808621E" w14:textId="77777777" w:rsidR="00E4497C" w:rsidRDefault="00E4497C"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All staff members interviewed confirmed the duties of a first responder and were able to describe their responsibilities </w:t>
      </w:r>
      <w:r w:rsidR="000E7C80">
        <w:rPr>
          <w:rFonts w:ascii="Arial" w:eastAsia="Times New Roman" w:hAnsi="Arial" w:cs="Arial"/>
          <w:bCs/>
          <w:sz w:val="21"/>
          <w:szCs w:val="21"/>
        </w:rPr>
        <w:t xml:space="preserve">if </w:t>
      </w:r>
      <w:r>
        <w:rPr>
          <w:rFonts w:ascii="Arial" w:eastAsia="Times New Roman" w:hAnsi="Arial" w:cs="Arial"/>
          <w:bCs/>
          <w:sz w:val="21"/>
          <w:szCs w:val="21"/>
        </w:rPr>
        <w:t>they are a first responder to an allegation of sexual abuse.</w:t>
      </w:r>
    </w:p>
    <w:p w14:paraId="14A8C4A9" w14:textId="77777777" w:rsidR="00E4497C" w:rsidRDefault="00E4497C" w:rsidP="007B26D8">
      <w:pPr>
        <w:shd w:val="clear" w:color="auto" w:fill="F9F6F6"/>
        <w:spacing w:after="0" w:line="240" w:lineRule="auto"/>
        <w:rPr>
          <w:rFonts w:ascii="Arial" w:eastAsia="Times New Roman" w:hAnsi="Arial" w:cs="Arial"/>
          <w:bCs/>
          <w:sz w:val="21"/>
          <w:szCs w:val="21"/>
        </w:rPr>
      </w:pPr>
    </w:p>
    <w:p w14:paraId="298D3DDE" w14:textId="174498E1" w:rsidR="00E4497C" w:rsidRDefault="00AA41E5"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c)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A75BAB" w:rsidRPr="00436E3B">
        <w:rPr>
          <w:rFonts w:ascii="Arial" w:eastAsia="Times New Roman" w:hAnsi="Arial" w:cs="Arial"/>
          <w:bCs/>
          <w:sz w:val="21"/>
          <w:szCs w:val="21"/>
        </w:rPr>
        <w:t xml:space="preserve"> </w:t>
      </w:r>
      <w:r w:rsidR="00E4497C">
        <w:rPr>
          <w:rFonts w:ascii="Arial" w:eastAsia="Times New Roman" w:hAnsi="Arial" w:cs="Arial"/>
          <w:bCs/>
          <w:sz w:val="21"/>
          <w:szCs w:val="21"/>
        </w:rPr>
        <w:t>states victims of sexual abuse are offered timely information about sexually transmitted infections prophylaxis</w:t>
      </w:r>
      <w:r w:rsidR="000E7C80">
        <w:rPr>
          <w:rFonts w:ascii="Arial" w:eastAsia="Times New Roman" w:hAnsi="Arial" w:cs="Arial"/>
          <w:bCs/>
          <w:sz w:val="21"/>
          <w:szCs w:val="21"/>
        </w:rPr>
        <w:t>.</w:t>
      </w:r>
      <w:r w:rsidR="00E4497C">
        <w:rPr>
          <w:rFonts w:ascii="Arial" w:eastAsia="Times New Roman" w:hAnsi="Arial" w:cs="Arial"/>
          <w:bCs/>
          <w:sz w:val="21"/>
          <w:szCs w:val="21"/>
        </w:rPr>
        <w:t xml:space="preserve"> </w:t>
      </w:r>
      <w:r w:rsidR="000E7C80">
        <w:rPr>
          <w:rFonts w:ascii="Arial" w:eastAsia="Times New Roman" w:hAnsi="Arial" w:cs="Arial"/>
          <w:bCs/>
          <w:sz w:val="21"/>
          <w:szCs w:val="21"/>
        </w:rPr>
        <w:t xml:space="preserve">This is </w:t>
      </w:r>
      <w:r w:rsidR="00E4497C">
        <w:rPr>
          <w:rFonts w:ascii="Arial" w:eastAsia="Times New Roman" w:hAnsi="Arial" w:cs="Arial"/>
          <w:bCs/>
          <w:sz w:val="21"/>
          <w:szCs w:val="21"/>
        </w:rPr>
        <w:t>in accordance with professionally accepted standards of care, where medically appropriate.</w:t>
      </w:r>
    </w:p>
    <w:p w14:paraId="2A8B4983" w14:textId="77777777" w:rsidR="00E4497C" w:rsidRDefault="00E4497C" w:rsidP="007B26D8">
      <w:pPr>
        <w:shd w:val="clear" w:color="auto" w:fill="F9F6F6"/>
        <w:spacing w:after="0" w:line="240" w:lineRule="auto"/>
        <w:rPr>
          <w:rFonts w:ascii="Arial" w:eastAsia="Times New Roman" w:hAnsi="Arial" w:cs="Arial"/>
          <w:bCs/>
          <w:sz w:val="21"/>
          <w:szCs w:val="21"/>
        </w:rPr>
      </w:pPr>
    </w:p>
    <w:p w14:paraId="3C8FF497" w14:textId="6C78C652" w:rsidR="00E4497C" w:rsidRDefault="00E4497C"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This auditor </w:t>
      </w:r>
      <w:r w:rsidR="002B0757">
        <w:rPr>
          <w:rFonts w:ascii="Arial" w:eastAsia="Times New Roman" w:hAnsi="Arial" w:cs="Arial"/>
          <w:bCs/>
          <w:sz w:val="21"/>
          <w:szCs w:val="21"/>
        </w:rPr>
        <w:t xml:space="preserve">interviewed </w:t>
      </w:r>
      <w:r w:rsidR="005B3F03">
        <w:rPr>
          <w:rFonts w:ascii="Arial" w:eastAsia="Times New Roman" w:hAnsi="Arial" w:cs="Arial"/>
          <w:bCs/>
          <w:sz w:val="21"/>
          <w:szCs w:val="21"/>
        </w:rPr>
        <w:t>t</w:t>
      </w:r>
      <w:r w:rsidR="001B0F78">
        <w:rPr>
          <w:rFonts w:ascii="Arial" w:eastAsia="Times New Roman" w:hAnsi="Arial" w:cs="Arial"/>
          <w:bCs/>
          <w:sz w:val="21"/>
          <w:szCs w:val="21"/>
        </w:rPr>
        <w:t xml:space="preserve">he </w:t>
      </w:r>
      <w:r w:rsidR="00CA1AFA">
        <w:rPr>
          <w:rFonts w:ascii="Arial" w:eastAsia="Times New Roman" w:hAnsi="Arial" w:cs="Arial"/>
          <w:bCs/>
          <w:sz w:val="21"/>
          <w:szCs w:val="21"/>
        </w:rPr>
        <w:t>Nurse Manager</w:t>
      </w:r>
      <w:r w:rsidR="001C531C">
        <w:rPr>
          <w:rFonts w:ascii="Arial" w:eastAsia="Times New Roman" w:hAnsi="Arial" w:cs="Arial"/>
          <w:bCs/>
          <w:sz w:val="21"/>
          <w:szCs w:val="21"/>
        </w:rPr>
        <w:t>,</w:t>
      </w:r>
      <w:r>
        <w:rPr>
          <w:rFonts w:ascii="Arial" w:eastAsia="Times New Roman" w:hAnsi="Arial" w:cs="Arial"/>
          <w:bCs/>
          <w:sz w:val="21"/>
          <w:szCs w:val="21"/>
        </w:rPr>
        <w:t xml:space="preserve"> </w:t>
      </w:r>
      <w:r w:rsidR="001C531C">
        <w:rPr>
          <w:rFonts w:ascii="Arial" w:eastAsia="Times New Roman" w:hAnsi="Arial" w:cs="Arial"/>
          <w:bCs/>
          <w:sz w:val="21"/>
          <w:szCs w:val="21"/>
        </w:rPr>
        <w:t xml:space="preserve">during the on-site portion of the audit, </w:t>
      </w:r>
      <w:r>
        <w:rPr>
          <w:rFonts w:ascii="Arial" w:eastAsia="Times New Roman" w:hAnsi="Arial" w:cs="Arial"/>
          <w:bCs/>
          <w:sz w:val="21"/>
          <w:szCs w:val="21"/>
        </w:rPr>
        <w:t xml:space="preserve">who stated any resident of sexual abuse would be offered information and timely access to sexually transmitted </w:t>
      </w:r>
      <w:r w:rsidR="00C14485">
        <w:rPr>
          <w:rFonts w:ascii="Arial" w:eastAsia="Times New Roman" w:hAnsi="Arial" w:cs="Arial"/>
          <w:bCs/>
          <w:sz w:val="21"/>
          <w:szCs w:val="21"/>
        </w:rPr>
        <w:t xml:space="preserve">infections </w:t>
      </w:r>
      <w:r w:rsidR="00C14485">
        <w:rPr>
          <w:rFonts w:ascii="Arial" w:eastAsia="Times New Roman" w:hAnsi="Arial" w:cs="Arial"/>
          <w:bCs/>
          <w:sz w:val="21"/>
          <w:szCs w:val="21"/>
        </w:rPr>
        <w:lastRenderedPageBreak/>
        <w:t xml:space="preserve">prophylaxis </w:t>
      </w:r>
      <w:r w:rsidR="00840710">
        <w:rPr>
          <w:rFonts w:ascii="Arial" w:eastAsia="Times New Roman" w:hAnsi="Arial" w:cs="Arial"/>
          <w:bCs/>
          <w:sz w:val="21"/>
          <w:szCs w:val="21"/>
        </w:rPr>
        <w:t xml:space="preserve">while at </w:t>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Pr>
          <w:rFonts w:ascii="Arial" w:eastAsia="Times New Roman" w:hAnsi="Arial" w:cs="Arial"/>
          <w:bCs/>
          <w:sz w:val="21"/>
          <w:szCs w:val="21"/>
        </w:rPr>
        <w:t xml:space="preserve"> </w:t>
      </w:r>
      <w:r w:rsidR="002B0757">
        <w:rPr>
          <w:rFonts w:ascii="Arial" w:eastAsia="Times New Roman" w:hAnsi="Arial" w:cs="Arial"/>
          <w:bCs/>
          <w:sz w:val="21"/>
          <w:szCs w:val="21"/>
        </w:rPr>
        <w:t>through the community medical provider,</w:t>
      </w:r>
      <w:r w:rsidR="00252291">
        <w:rPr>
          <w:rFonts w:ascii="Arial" w:eastAsia="Times New Roman" w:hAnsi="Arial" w:cs="Arial"/>
          <w:bCs/>
          <w:sz w:val="21"/>
          <w:szCs w:val="21"/>
        </w:rPr>
        <w:t xml:space="preserve"> </w:t>
      </w:r>
      <w:r w:rsidR="009E3E0A">
        <w:rPr>
          <w:rFonts w:ascii="Arial" w:eastAsia="Times New Roman" w:hAnsi="Arial" w:cs="Arial"/>
          <w:bCs/>
          <w:sz w:val="21"/>
          <w:szCs w:val="21"/>
        </w:rPr>
        <w:t>UMASS Memorial Hospital</w:t>
      </w:r>
      <w:r>
        <w:rPr>
          <w:rFonts w:ascii="Arial" w:eastAsia="Times New Roman" w:hAnsi="Arial" w:cs="Arial"/>
          <w:bCs/>
          <w:sz w:val="21"/>
          <w:szCs w:val="21"/>
        </w:rPr>
        <w:t>.</w:t>
      </w:r>
    </w:p>
    <w:p w14:paraId="79A72210" w14:textId="77777777" w:rsidR="00E4497C" w:rsidRDefault="00E4497C" w:rsidP="007B26D8">
      <w:pPr>
        <w:shd w:val="clear" w:color="auto" w:fill="F9F6F6"/>
        <w:spacing w:after="0" w:line="240" w:lineRule="auto"/>
        <w:rPr>
          <w:rFonts w:ascii="Arial" w:eastAsia="Times New Roman" w:hAnsi="Arial" w:cs="Arial"/>
          <w:bCs/>
          <w:sz w:val="21"/>
          <w:szCs w:val="21"/>
        </w:rPr>
      </w:pPr>
    </w:p>
    <w:p w14:paraId="1BD2BE85" w14:textId="3004055C" w:rsidR="00E4497C" w:rsidRDefault="00AA41E5"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d)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A75BAB" w:rsidRPr="00436E3B">
        <w:rPr>
          <w:rFonts w:ascii="Arial" w:eastAsia="Times New Roman" w:hAnsi="Arial" w:cs="Arial"/>
          <w:bCs/>
          <w:sz w:val="21"/>
          <w:szCs w:val="21"/>
        </w:rPr>
        <w:t xml:space="preserve"> </w:t>
      </w:r>
      <w:r w:rsidR="00E4497C">
        <w:rPr>
          <w:rFonts w:ascii="Arial" w:eastAsia="Times New Roman" w:hAnsi="Arial" w:cs="Arial"/>
          <w:bCs/>
          <w:sz w:val="21"/>
          <w:szCs w:val="21"/>
        </w:rPr>
        <w:t>states all medical, mental health</w:t>
      </w:r>
      <w:r w:rsidR="000E7C80">
        <w:rPr>
          <w:rFonts w:ascii="Arial" w:eastAsia="Times New Roman" w:hAnsi="Arial" w:cs="Arial"/>
          <w:bCs/>
          <w:sz w:val="21"/>
          <w:szCs w:val="21"/>
        </w:rPr>
        <w:t>,</w:t>
      </w:r>
      <w:r w:rsidR="00E4497C">
        <w:rPr>
          <w:rFonts w:ascii="Arial" w:eastAsia="Times New Roman" w:hAnsi="Arial" w:cs="Arial"/>
          <w:bCs/>
          <w:sz w:val="21"/>
          <w:szCs w:val="21"/>
        </w:rPr>
        <w:t xml:space="preserve"> and counseling services must be provided at no cost to the youth.</w:t>
      </w:r>
    </w:p>
    <w:p w14:paraId="7EE3ADC8" w14:textId="77777777" w:rsidR="00501507" w:rsidRDefault="00501507" w:rsidP="007B26D8">
      <w:pPr>
        <w:shd w:val="clear" w:color="auto" w:fill="F9F6F6"/>
        <w:spacing w:after="0" w:line="240" w:lineRule="auto"/>
        <w:rPr>
          <w:rFonts w:ascii="Arial" w:eastAsia="Times New Roman" w:hAnsi="Arial" w:cs="Arial"/>
          <w:bCs/>
          <w:sz w:val="21"/>
          <w:szCs w:val="21"/>
        </w:rPr>
      </w:pPr>
    </w:p>
    <w:p w14:paraId="7F8EDE11" w14:textId="7348C3CD" w:rsidR="00501507" w:rsidRDefault="00501507"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This auditor wa</w:t>
      </w:r>
      <w:r w:rsidR="00A64931">
        <w:rPr>
          <w:rFonts w:ascii="Arial" w:eastAsia="Times New Roman" w:hAnsi="Arial" w:cs="Arial"/>
          <w:bCs/>
          <w:sz w:val="21"/>
          <w:szCs w:val="21"/>
        </w:rPr>
        <w:t>s able to interview the</w:t>
      </w:r>
      <w:r w:rsidR="00AA41E5">
        <w:rPr>
          <w:rFonts w:ascii="Arial" w:eastAsia="Times New Roman" w:hAnsi="Arial" w:cs="Arial"/>
          <w:bCs/>
          <w:sz w:val="21"/>
          <w:szCs w:val="21"/>
        </w:rPr>
        <w:t xml:space="preserve"> </w:t>
      </w:r>
      <w:r w:rsidR="00AA5539">
        <w:rPr>
          <w:rFonts w:ascii="Arial" w:eastAsia="Times New Roman" w:hAnsi="Arial" w:cs="Arial"/>
          <w:bCs/>
          <w:sz w:val="21"/>
          <w:szCs w:val="21"/>
        </w:rPr>
        <w:t>Program Director</w:t>
      </w:r>
      <w:r>
        <w:rPr>
          <w:rFonts w:ascii="Arial" w:eastAsia="Times New Roman" w:hAnsi="Arial" w:cs="Arial"/>
          <w:bCs/>
          <w:sz w:val="21"/>
          <w:szCs w:val="21"/>
        </w:rPr>
        <w:t xml:space="preserve"> and a</w:t>
      </w:r>
      <w:r w:rsidR="002B0757">
        <w:rPr>
          <w:rFonts w:ascii="Arial" w:eastAsia="Times New Roman" w:hAnsi="Arial" w:cs="Arial"/>
          <w:bCs/>
          <w:sz w:val="21"/>
          <w:szCs w:val="21"/>
        </w:rPr>
        <w:t xml:space="preserve"> clinician</w:t>
      </w:r>
      <w:r>
        <w:rPr>
          <w:rFonts w:ascii="Arial" w:eastAsia="Times New Roman" w:hAnsi="Arial" w:cs="Arial"/>
          <w:bCs/>
          <w:sz w:val="21"/>
          <w:szCs w:val="21"/>
        </w:rPr>
        <w:t xml:space="preserve"> during the on-site portion of this audit and a represe</w:t>
      </w:r>
      <w:r w:rsidR="00840710">
        <w:rPr>
          <w:rFonts w:ascii="Arial" w:eastAsia="Times New Roman" w:hAnsi="Arial" w:cs="Arial"/>
          <w:bCs/>
          <w:sz w:val="21"/>
          <w:szCs w:val="21"/>
        </w:rPr>
        <w:t xml:space="preserve">ntative from </w:t>
      </w:r>
      <w:r w:rsidR="009E3E0A">
        <w:rPr>
          <w:rFonts w:ascii="Arial" w:eastAsia="Times New Roman" w:hAnsi="Arial" w:cs="Arial"/>
          <w:bCs/>
          <w:sz w:val="21"/>
          <w:szCs w:val="21"/>
        </w:rPr>
        <w:t>UMASS Memorial Hospital</w:t>
      </w:r>
      <w:r>
        <w:rPr>
          <w:rFonts w:ascii="Arial" w:eastAsia="Times New Roman" w:hAnsi="Arial" w:cs="Arial"/>
          <w:bCs/>
          <w:sz w:val="21"/>
          <w:szCs w:val="21"/>
        </w:rPr>
        <w:t>.  All interviewed</w:t>
      </w:r>
      <w:r w:rsidR="000E7C80">
        <w:rPr>
          <w:rFonts w:ascii="Arial" w:eastAsia="Times New Roman" w:hAnsi="Arial" w:cs="Arial"/>
          <w:bCs/>
          <w:sz w:val="21"/>
          <w:szCs w:val="21"/>
        </w:rPr>
        <w:t xml:space="preserve"> </w:t>
      </w:r>
      <w:r>
        <w:rPr>
          <w:rFonts w:ascii="Arial" w:eastAsia="Times New Roman" w:hAnsi="Arial" w:cs="Arial"/>
          <w:bCs/>
          <w:sz w:val="21"/>
          <w:szCs w:val="21"/>
        </w:rPr>
        <w:t>confirmed that any victim of sexual assault would b</w:t>
      </w:r>
      <w:r w:rsidR="00840710">
        <w:rPr>
          <w:rFonts w:ascii="Arial" w:eastAsia="Times New Roman" w:hAnsi="Arial" w:cs="Arial"/>
          <w:bCs/>
          <w:sz w:val="21"/>
          <w:szCs w:val="21"/>
        </w:rPr>
        <w:t xml:space="preserve">e referred to </w:t>
      </w:r>
      <w:r w:rsidR="009E3E0A">
        <w:rPr>
          <w:rFonts w:ascii="Arial" w:eastAsia="Times New Roman" w:hAnsi="Arial" w:cs="Arial"/>
          <w:bCs/>
          <w:sz w:val="21"/>
          <w:szCs w:val="21"/>
        </w:rPr>
        <w:t>Central</w:t>
      </w:r>
      <w:r w:rsidR="005E182C">
        <w:rPr>
          <w:rFonts w:ascii="Arial" w:eastAsia="Times New Roman" w:hAnsi="Arial" w:cs="Arial"/>
          <w:bCs/>
          <w:sz w:val="21"/>
          <w:szCs w:val="21"/>
        </w:rPr>
        <w:t xml:space="preserve"> Region</w:t>
      </w:r>
      <w:r w:rsidR="0001068B">
        <w:rPr>
          <w:rFonts w:ascii="Arial" w:eastAsia="Times New Roman" w:hAnsi="Arial" w:cs="Arial"/>
          <w:bCs/>
          <w:sz w:val="21"/>
          <w:szCs w:val="21"/>
        </w:rPr>
        <w:t xml:space="preserve"> Rape Crisis Center</w:t>
      </w:r>
      <w:r w:rsidR="00F83DFB">
        <w:rPr>
          <w:rFonts w:ascii="Arial" w:eastAsia="Times New Roman" w:hAnsi="Arial" w:cs="Arial"/>
          <w:bCs/>
          <w:sz w:val="21"/>
          <w:szCs w:val="21"/>
        </w:rPr>
        <w:t xml:space="preserve"> </w:t>
      </w:r>
      <w:r>
        <w:rPr>
          <w:rFonts w:ascii="Arial" w:eastAsia="Times New Roman" w:hAnsi="Arial" w:cs="Arial"/>
          <w:bCs/>
          <w:sz w:val="21"/>
          <w:szCs w:val="21"/>
        </w:rPr>
        <w:t>and receive medical and mental health treatment at no cost to the victim.</w:t>
      </w:r>
    </w:p>
    <w:p w14:paraId="26EA41AA" w14:textId="71E5D8A5" w:rsidR="00501507" w:rsidRPr="00E4497C" w:rsidRDefault="00840710"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br/>
      </w:r>
      <w:r w:rsidR="00FF7B70">
        <w:rPr>
          <w:rFonts w:ascii="Arial" w:eastAsia="Times New Roman" w:hAnsi="Arial" w:cs="Arial"/>
          <w:bCs/>
          <w:sz w:val="21"/>
          <w:szCs w:val="21"/>
        </w:rPr>
        <w:t>Harvard House (</w:t>
      </w:r>
      <w:r w:rsidR="00B707D7">
        <w:rPr>
          <w:rFonts w:ascii="Arial" w:eastAsia="Times New Roman" w:hAnsi="Arial" w:cs="Arial"/>
          <w:bCs/>
          <w:sz w:val="21"/>
          <w:szCs w:val="21"/>
        </w:rPr>
        <w:t>Eliot Community Human Services</w:t>
      </w:r>
      <w:r w:rsidR="00FF7B70">
        <w:rPr>
          <w:rFonts w:ascii="Arial" w:eastAsia="Times New Roman" w:hAnsi="Arial" w:cs="Arial"/>
          <w:bCs/>
          <w:sz w:val="21"/>
          <w:szCs w:val="21"/>
        </w:rPr>
        <w:t>)</w:t>
      </w:r>
      <w:r w:rsidR="00501507">
        <w:rPr>
          <w:rFonts w:ascii="Arial" w:eastAsia="Times New Roman" w:hAnsi="Arial" w:cs="Arial"/>
          <w:bCs/>
          <w:sz w:val="21"/>
          <w:szCs w:val="21"/>
        </w:rPr>
        <w:t xml:space="preserve"> has a MOU with the </w:t>
      </w:r>
      <w:r w:rsidR="009E3E0A">
        <w:rPr>
          <w:rFonts w:ascii="Arial" w:eastAsia="Times New Roman" w:hAnsi="Arial" w:cs="Arial"/>
          <w:bCs/>
          <w:sz w:val="21"/>
          <w:szCs w:val="21"/>
        </w:rPr>
        <w:t>UMASS Memorial Hospital</w:t>
      </w:r>
      <w:r w:rsidR="00501507">
        <w:rPr>
          <w:rFonts w:ascii="Arial" w:eastAsia="Times New Roman" w:hAnsi="Arial" w:cs="Arial"/>
          <w:bCs/>
          <w:sz w:val="21"/>
          <w:szCs w:val="21"/>
        </w:rPr>
        <w:t xml:space="preserve">.  </w:t>
      </w:r>
      <w:r w:rsidR="009E3E0A">
        <w:rPr>
          <w:rFonts w:ascii="Arial" w:eastAsia="Times New Roman" w:hAnsi="Arial" w:cs="Arial"/>
          <w:bCs/>
          <w:sz w:val="21"/>
          <w:szCs w:val="21"/>
        </w:rPr>
        <w:t>Central</w:t>
      </w:r>
      <w:r w:rsidR="005E182C">
        <w:rPr>
          <w:rFonts w:ascii="Arial" w:eastAsia="Times New Roman" w:hAnsi="Arial" w:cs="Arial"/>
          <w:bCs/>
          <w:sz w:val="21"/>
          <w:szCs w:val="21"/>
        </w:rPr>
        <w:t xml:space="preserve"> Region</w:t>
      </w:r>
      <w:r w:rsidR="0001068B">
        <w:rPr>
          <w:rFonts w:ascii="Arial" w:eastAsia="Times New Roman" w:hAnsi="Arial" w:cs="Arial"/>
          <w:bCs/>
          <w:sz w:val="21"/>
          <w:szCs w:val="21"/>
        </w:rPr>
        <w:t xml:space="preserve"> Rape Crisis Center</w:t>
      </w:r>
      <w:r w:rsidR="00501507">
        <w:rPr>
          <w:rFonts w:ascii="Arial" w:eastAsia="Times New Roman" w:hAnsi="Arial" w:cs="Arial"/>
          <w:bCs/>
          <w:sz w:val="21"/>
          <w:szCs w:val="21"/>
        </w:rPr>
        <w:t xml:space="preserve"> is notified by staff, </w:t>
      </w:r>
      <w:r w:rsidR="0001068B">
        <w:rPr>
          <w:rFonts w:ascii="Arial" w:eastAsia="Times New Roman" w:hAnsi="Arial" w:cs="Arial"/>
          <w:bCs/>
          <w:sz w:val="21"/>
          <w:szCs w:val="21"/>
        </w:rPr>
        <w:t xml:space="preserve">the hospital, </w:t>
      </w:r>
      <w:r w:rsidR="00501507">
        <w:rPr>
          <w:rFonts w:ascii="Arial" w:eastAsia="Times New Roman" w:hAnsi="Arial" w:cs="Arial"/>
          <w:bCs/>
          <w:sz w:val="21"/>
          <w:szCs w:val="21"/>
        </w:rPr>
        <w:t>or the facility.  They will send an advocate to the hospital and meet with the victim and guide the victim through the SANE examination, investigation process, interviews, and arrange for counseling and support services for the resident.  These services will be at no cost to the resident.</w:t>
      </w:r>
    </w:p>
    <w:p w14:paraId="03E5EA9B" w14:textId="77777777" w:rsidR="00AD0B68" w:rsidRDefault="00AD0B68" w:rsidP="007B26D8">
      <w:pPr>
        <w:shd w:val="clear" w:color="auto" w:fill="F9F6F6"/>
        <w:spacing w:after="0" w:line="240" w:lineRule="auto"/>
        <w:rPr>
          <w:rFonts w:ascii="Arial" w:eastAsia="Times New Roman" w:hAnsi="Arial" w:cs="Arial"/>
          <w:bCs/>
          <w:sz w:val="21"/>
          <w:szCs w:val="21"/>
        </w:rPr>
      </w:pPr>
    </w:p>
    <w:p w14:paraId="2665F99A" w14:textId="400C618B" w:rsidR="007B26D8" w:rsidRPr="007B26D8" w:rsidRDefault="00AD0B68"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I</w:t>
      </w:r>
      <w:r w:rsidR="00A64931">
        <w:rPr>
          <w:rFonts w:ascii="Arial" w:eastAsia="Times New Roman" w:hAnsi="Arial" w:cs="Arial"/>
          <w:bCs/>
          <w:sz w:val="21"/>
          <w:szCs w:val="21"/>
        </w:rPr>
        <w:t>nterview</w:t>
      </w:r>
      <w:r w:rsidR="000E7C80">
        <w:rPr>
          <w:rFonts w:ascii="Arial" w:eastAsia="Times New Roman" w:hAnsi="Arial" w:cs="Arial"/>
          <w:bCs/>
          <w:sz w:val="21"/>
          <w:szCs w:val="21"/>
        </w:rPr>
        <w:t>s</w:t>
      </w:r>
      <w:r w:rsidR="00A64931">
        <w:rPr>
          <w:rFonts w:ascii="Arial" w:eastAsia="Times New Roman" w:hAnsi="Arial" w:cs="Arial"/>
          <w:bCs/>
          <w:sz w:val="21"/>
          <w:szCs w:val="21"/>
        </w:rPr>
        <w:t xml:space="preserve"> with the</w:t>
      </w:r>
      <w:r w:rsidR="00AA41E5">
        <w:rPr>
          <w:rFonts w:ascii="Arial" w:eastAsia="Times New Roman" w:hAnsi="Arial" w:cs="Arial"/>
          <w:bCs/>
          <w:sz w:val="21"/>
          <w:szCs w:val="21"/>
        </w:rPr>
        <w:t xml:space="preserve"> </w:t>
      </w:r>
      <w:r w:rsidR="00AA5539">
        <w:rPr>
          <w:rFonts w:ascii="Arial" w:eastAsia="Times New Roman" w:hAnsi="Arial" w:cs="Arial"/>
          <w:bCs/>
          <w:sz w:val="21"/>
          <w:szCs w:val="21"/>
        </w:rPr>
        <w:t>Program Director</w:t>
      </w:r>
      <w:r w:rsidR="007B26D8" w:rsidRPr="007B26D8">
        <w:rPr>
          <w:rFonts w:ascii="Arial" w:eastAsia="Times New Roman" w:hAnsi="Arial" w:cs="Arial"/>
          <w:bCs/>
          <w:sz w:val="21"/>
          <w:szCs w:val="21"/>
        </w:rPr>
        <w:t xml:space="preserve"> and th</w:t>
      </w:r>
      <w:r w:rsidR="00AA41E5">
        <w:rPr>
          <w:rFonts w:ascii="Arial" w:eastAsia="Times New Roman" w:hAnsi="Arial" w:cs="Arial"/>
          <w:bCs/>
          <w:sz w:val="21"/>
          <w:szCs w:val="21"/>
        </w:rPr>
        <w:t xml:space="preserve">e </w:t>
      </w:r>
      <w:r w:rsidR="00CA1AFA">
        <w:rPr>
          <w:rFonts w:ascii="Arial" w:eastAsia="Times New Roman" w:hAnsi="Arial" w:cs="Arial"/>
          <w:bCs/>
          <w:sz w:val="21"/>
          <w:szCs w:val="21"/>
        </w:rPr>
        <w:t>Nurse Manager</w:t>
      </w:r>
      <w:r w:rsidR="007B26D8" w:rsidRPr="007B26D8">
        <w:rPr>
          <w:rFonts w:ascii="Arial" w:eastAsia="Times New Roman" w:hAnsi="Arial" w:cs="Arial"/>
          <w:bCs/>
          <w:sz w:val="21"/>
          <w:szCs w:val="21"/>
        </w:rPr>
        <w:t xml:space="preserve"> confirmed that resident victims of sexual abuse are provided timely and unimpeded access to emergency services at no cost to the victim.  This was confirmed by t</w:t>
      </w:r>
      <w:r w:rsidR="00302BEB">
        <w:rPr>
          <w:rFonts w:ascii="Arial" w:eastAsia="Times New Roman" w:hAnsi="Arial" w:cs="Arial"/>
          <w:bCs/>
          <w:sz w:val="21"/>
          <w:szCs w:val="21"/>
        </w:rPr>
        <w:t>his auditor by reviewing the MOU</w:t>
      </w:r>
      <w:r w:rsidR="007B26D8" w:rsidRPr="007B26D8">
        <w:rPr>
          <w:rFonts w:ascii="Arial" w:eastAsia="Times New Roman" w:hAnsi="Arial" w:cs="Arial"/>
          <w:bCs/>
          <w:sz w:val="21"/>
          <w:szCs w:val="21"/>
        </w:rPr>
        <w:t xml:space="preserve"> with</w:t>
      </w:r>
      <w:r w:rsidR="0001068B">
        <w:rPr>
          <w:rFonts w:ascii="Arial" w:eastAsia="Times New Roman" w:hAnsi="Arial" w:cs="Arial"/>
          <w:bCs/>
          <w:sz w:val="21"/>
          <w:szCs w:val="21"/>
        </w:rPr>
        <w:t xml:space="preserve"> </w:t>
      </w:r>
      <w:r w:rsidR="009E3E0A">
        <w:rPr>
          <w:rFonts w:ascii="Arial" w:eastAsia="Times New Roman" w:hAnsi="Arial" w:cs="Arial"/>
          <w:bCs/>
          <w:sz w:val="21"/>
          <w:szCs w:val="21"/>
        </w:rPr>
        <w:t>UMASS Memorial Hospital</w:t>
      </w:r>
      <w:r w:rsidR="002B0757">
        <w:rPr>
          <w:rFonts w:ascii="Arial" w:eastAsia="Times New Roman" w:hAnsi="Arial" w:cs="Arial"/>
          <w:bCs/>
          <w:sz w:val="21"/>
          <w:szCs w:val="21"/>
        </w:rPr>
        <w:t>,</w:t>
      </w:r>
      <w:r w:rsidR="007B26D8" w:rsidRPr="007B26D8">
        <w:rPr>
          <w:rFonts w:ascii="Arial" w:eastAsia="Times New Roman" w:hAnsi="Arial" w:cs="Arial"/>
          <w:bCs/>
          <w:sz w:val="21"/>
          <w:szCs w:val="21"/>
        </w:rPr>
        <w:t xml:space="preserve"> </w:t>
      </w:r>
      <w:r w:rsidR="009E3E0A">
        <w:rPr>
          <w:rFonts w:ascii="Arial" w:eastAsia="Times New Roman" w:hAnsi="Arial" w:cs="Arial"/>
          <w:bCs/>
          <w:sz w:val="21"/>
          <w:szCs w:val="21"/>
        </w:rPr>
        <w:t>Central</w:t>
      </w:r>
      <w:r w:rsidR="005E182C">
        <w:rPr>
          <w:rFonts w:ascii="Arial" w:eastAsia="Times New Roman" w:hAnsi="Arial" w:cs="Arial"/>
          <w:bCs/>
          <w:sz w:val="21"/>
          <w:szCs w:val="21"/>
        </w:rPr>
        <w:t xml:space="preserve"> Region</w:t>
      </w:r>
      <w:r w:rsidR="0001068B">
        <w:rPr>
          <w:rFonts w:ascii="Arial" w:eastAsia="Times New Roman" w:hAnsi="Arial" w:cs="Arial"/>
          <w:bCs/>
          <w:sz w:val="21"/>
          <w:szCs w:val="21"/>
        </w:rPr>
        <w:t xml:space="preserve"> Rape Crisis Center</w:t>
      </w:r>
      <w:r w:rsidR="002B0757">
        <w:rPr>
          <w:rFonts w:ascii="Arial" w:eastAsia="Times New Roman" w:hAnsi="Arial" w:cs="Arial"/>
          <w:bCs/>
          <w:sz w:val="21"/>
          <w:szCs w:val="21"/>
        </w:rPr>
        <w:t>, and speaking to a representative from each</w:t>
      </w:r>
      <w:r w:rsidR="007B26D8" w:rsidRPr="007B26D8">
        <w:rPr>
          <w:rFonts w:ascii="Arial" w:eastAsia="Times New Roman" w:hAnsi="Arial" w:cs="Arial"/>
          <w:bCs/>
          <w:sz w:val="21"/>
          <w:szCs w:val="21"/>
        </w:rPr>
        <w:t>.</w:t>
      </w:r>
    </w:p>
    <w:p w14:paraId="312552C0"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77521E34" w14:textId="46865B71" w:rsidR="0001068B" w:rsidRDefault="00B54CA7"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The facility’s Institutional Plan fully addresses the requirements of his standard.</w:t>
      </w:r>
    </w:p>
    <w:p w14:paraId="7FE4665D" w14:textId="63560D89" w:rsidR="007B26D8" w:rsidRPr="007B26D8" w:rsidRDefault="007B26D8" w:rsidP="007B26D8">
      <w:pPr>
        <w:shd w:val="clear" w:color="auto" w:fill="F9F6F6"/>
        <w:spacing w:after="0" w:line="240" w:lineRule="auto"/>
        <w:rPr>
          <w:rFonts w:ascii="Arial" w:eastAsia="Times New Roman" w:hAnsi="Arial" w:cs="Arial"/>
          <w:bCs/>
          <w:sz w:val="21"/>
          <w:szCs w:val="21"/>
        </w:rPr>
      </w:pPr>
      <w:r w:rsidRPr="007B26D8">
        <w:rPr>
          <w:rFonts w:ascii="Arial" w:eastAsia="Times New Roman" w:hAnsi="Arial" w:cs="Arial"/>
          <w:bCs/>
          <w:sz w:val="21"/>
          <w:szCs w:val="21"/>
        </w:rPr>
        <w:t>Reviewed documentation to determine compliance:</w:t>
      </w:r>
    </w:p>
    <w:p w14:paraId="16F52636" w14:textId="4CFE3F1F" w:rsidR="00A75BAB" w:rsidRDefault="00A75BAB" w:rsidP="00B54CA7">
      <w:pPr>
        <w:shd w:val="clear" w:color="auto" w:fill="F9F6F6"/>
        <w:spacing w:after="0" w:line="240" w:lineRule="auto"/>
        <w:contextualSpacing/>
        <w:rPr>
          <w:rFonts w:ascii="Arial" w:eastAsia="Times New Roman" w:hAnsi="Arial" w:cs="Arial"/>
          <w:bCs/>
          <w:sz w:val="21"/>
          <w:szCs w:val="21"/>
        </w:rPr>
      </w:pPr>
    </w:p>
    <w:p w14:paraId="55C7AAC6" w14:textId="14A4DAB8" w:rsidR="00A75BAB" w:rsidRDefault="0065166C" w:rsidP="00865BE6">
      <w:pPr>
        <w:numPr>
          <w:ilvl w:val="0"/>
          <w:numId w:val="96"/>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B54CA7">
        <w:rPr>
          <w:rFonts w:ascii="Arial" w:eastAsia="Times New Roman" w:hAnsi="Arial" w:cs="Arial"/>
          <w:bCs/>
          <w:sz w:val="21"/>
          <w:szCs w:val="21"/>
        </w:rPr>
        <w:t xml:space="preserve"> - </w:t>
      </w:r>
      <w:r w:rsidR="00B54CA7">
        <w:rPr>
          <w:rFonts w:ascii="Arial" w:hAnsi="Arial" w:cs="Arial"/>
        </w:rPr>
        <w:t>Preventing and Responding to Sexual Abuse, Sexual Exploitation and Sexual Harassment of Youth</w:t>
      </w:r>
      <w:r w:rsidR="00B54CA7">
        <w:rPr>
          <w:rFonts w:ascii="Arial" w:eastAsia="Times New Roman" w:hAnsi="Arial" w:cs="Arial"/>
          <w:bCs/>
          <w:sz w:val="21"/>
          <w:szCs w:val="21"/>
        </w:rPr>
        <w:t xml:space="preserve"> </w:t>
      </w:r>
    </w:p>
    <w:p w14:paraId="1367874F" w14:textId="7E26BC26" w:rsidR="00B54CA7" w:rsidRDefault="00B54CA7" w:rsidP="00865BE6">
      <w:pPr>
        <w:numPr>
          <w:ilvl w:val="0"/>
          <w:numId w:val="96"/>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Pre-Audit Questionnaire</w:t>
      </w:r>
    </w:p>
    <w:p w14:paraId="67EF60DE" w14:textId="5A1AC6E8" w:rsidR="007B26D8" w:rsidRPr="007B26D8" w:rsidRDefault="007B26D8" w:rsidP="00865BE6">
      <w:pPr>
        <w:numPr>
          <w:ilvl w:val="0"/>
          <w:numId w:val="96"/>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 xml:space="preserve">MOU with </w:t>
      </w:r>
      <w:r w:rsidR="009E3E0A">
        <w:rPr>
          <w:rFonts w:ascii="Arial" w:eastAsia="Times New Roman" w:hAnsi="Arial" w:cs="Arial"/>
          <w:bCs/>
          <w:sz w:val="21"/>
          <w:szCs w:val="21"/>
        </w:rPr>
        <w:t>UMASS Memorial Hospital</w:t>
      </w:r>
    </w:p>
    <w:p w14:paraId="656416EA" w14:textId="79F849DC" w:rsidR="007B26D8" w:rsidRDefault="007B26D8" w:rsidP="00865BE6">
      <w:pPr>
        <w:numPr>
          <w:ilvl w:val="0"/>
          <w:numId w:val="96"/>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 xml:space="preserve">MOU with </w:t>
      </w:r>
      <w:r w:rsidR="009E3E0A">
        <w:rPr>
          <w:rFonts w:ascii="Arial" w:eastAsia="Times New Roman" w:hAnsi="Arial" w:cs="Arial"/>
          <w:bCs/>
          <w:sz w:val="21"/>
          <w:szCs w:val="21"/>
        </w:rPr>
        <w:t>Central</w:t>
      </w:r>
      <w:r w:rsidR="005E182C">
        <w:rPr>
          <w:rFonts w:ascii="Arial" w:eastAsia="Times New Roman" w:hAnsi="Arial" w:cs="Arial"/>
          <w:bCs/>
          <w:sz w:val="21"/>
          <w:szCs w:val="21"/>
        </w:rPr>
        <w:t xml:space="preserve"> Region</w:t>
      </w:r>
      <w:r w:rsidR="00B54CA7">
        <w:rPr>
          <w:rFonts w:ascii="Arial" w:eastAsia="Times New Roman" w:hAnsi="Arial" w:cs="Arial"/>
          <w:bCs/>
          <w:sz w:val="21"/>
          <w:szCs w:val="21"/>
        </w:rPr>
        <w:t xml:space="preserve"> Rape Crisis Center</w:t>
      </w:r>
    </w:p>
    <w:p w14:paraId="02277E61" w14:textId="28014F2B" w:rsidR="00B3427B" w:rsidRPr="00B54CA7" w:rsidRDefault="00B54CA7" w:rsidP="00B54CA7">
      <w:pPr>
        <w:numPr>
          <w:ilvl w:val="0"/>
          <w:numId w:val="96"/>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Facility Institutional</w:t>
      </w:r>
      <w:r w:rsidR="00B3427B">
        <w:rPr>
          <w:rFonts w:ascii="Arial" w:eastAsia="Times New Roman" w:hAnsi="Arial" w:cs="Arial"/>
          <w:bCs/>
          <w:sz w:val="21"/>
          <w:szCs w:val="21"/>
        </w:rPr>
        <w:t xml:space="preserve"> </w:t>
      </w:r>
      <w:r w:rsidR="00A75BAB">
        <w:rPr>
          <w:rFonts w:ascii="Arial" w:eastAsia="Times New Roman" w:hAnsi="Arial" w:cs="Arial"/>
          <w:bCs/>
          <w:sz w:val="21"/>
          <w:szCs w:val="21"/>
        </w:rPr>
        <w:t>Plan</w:t>
      </w:r>
    </w:p>
    <w:p w14:paraId="4027FE25"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594DA00B"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r w:rsidRPr="007B26D8">
        <w:rPr>
          <w:rFonts w:ascii="Arial" w:eastAsia="Times New Roman" w:hAnsi="Arial" w:cs="Arial"/>
          <w:bCs/>
          <w:sz w:val="21"/>
          <w:szCs w:val="21"/>
        </w:rPr>
        <w:t>Interviews:</w:t>
      </w:r>
    </w:p>
    <w:p w14:paraId="1201A53C"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642C9D1A" w14:textId="0647859D" w:rsidR="007B26D8" w:rsidRPr="007B26D8" w:rsidRDefault="00B927FC" w:rsidP="00865BE6">
      <w:pPr>
        <w:numPr>
          <w:ilvl w:val="0"/>
          <w:numId w:val="97"/>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Interview with </w:t>
      </w:r>
      <w:r w:rsidR="00AA5539">
        <w:rPr>
          <w:rFonts w:ascii="Arial" w:eastAsia="Times New Roman" w:hAnsi="Arial" w:cs="Arial"/>
          <w:bCs/>
          <w:sz w:val="21"/>
          <w:szCs w:val="21"/>
        </w:rPr>
        <w:t>Program Director</w:t>
      </w:r>
    </w:p>
    <w:p w14:paraId="1E93D207" w14:textId="77777777" w:rsidR="007B26D8" w:rsidRPr="007B26D8" w:rsidRDefault="007B26D8" w:rsidP="00865BE6">
      <w:pPr>
        <w:numPr>
          <w:ilvl w:val="0"/>
          <w:numId w:val="97"/>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Interview with</w:t>
      </w:r>
      <w:r w:rsidR="00AA41E5">
        <w:rPr>
          <w:rFonts w:ascii="Arial" w:eastAsia="Times New Roman" w:hAnsi="Arial" w:cs="Arial"/>
          <w:bCs/>
          <w:sz w:val="21"/>
          <w:szCs w:val="21"/>
        </w:rPr>
        <w:t xml:space="preserve"> Facility </w:t>
      </w:r>
      <w:r w:rsidR="00135E72">
        <w:rPr>
          <w:rFonts w:ascii="Arial" w:eastAsia="Times New Roman" w:hAnsi="Arial" w:cs="Arial"/>
          <w:bCs/>
          <w:sz w:val="21"/>
          <w:szCs w:val="21"/>
        </w:rPr>
        <w:t>PREA Co</w:t>
      </w:r>
      <w:r w:rsidR="00AA41E5">
        <w:rPr>
          <w:rFonts w:ascii="Arial" w:eastAsia="Times New Roman" w:hAnsi="Arial" w:cs="Arial"/>
          <w:bCs/>
          <w:sz w:val="21"/>
          <w:szCs w:val="21"/>
        </w:rPr>
        <w:t>mpliance Manager</w:t>
      </w:r>
    </w:p>
    <w:p w14:paraId="27ED1961" w14:textId="49BA964C" w:rsidR="007B26D8" w:rsidRDefault="007B26D8" w:rsidP="00865BE6">
      <w:pPr>
        <w:numPr>
          <w:ilvl w:val="0"/>
          <w:numId w:val="97"/>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 xml:space="preserve">Interview with </w:t>
      </w:r>
      <w:r w:rsidR="004B64F7">
        <w:rPr>
          <w:rFonts w:ascii="Arial" w:eastAsia="Times New Roman" w:hAnsi="Arial" w:cs="Arial"/>
          <w:bCs/>
          <w:sz w:val="21"/>
          <w:szCs w:val="21"/>
        </w:rPr>
        <w:t xml:space="preserve">representative from </w:t>
      </w:r>
      <w:r w:rsidR="009E3E0A">
        <w:rPr>
          <w:rFonts w:ascii="Arial" w:eastAsia="Times New Roman" w:hAnsi="Arial" w:cs="Arial"/>
          <w:bCs/>
          <w:sz w:val="21"/>
          <w:szCs w:val="21"/>
        </w:rPr>
        <w:t>UMASS Memorial Hospital</w:t>
      </w:r>
    </w:p>
    <w:p w14:paraId="4DF378FA" w14:textId="54687D72" w:rsidR="004B64F7" w:rsidRDefault="004B64F7" w:rsidP="00865BE6">
      <w:pPr>
        <w:numPr>
          <w:ilvl w:val="0"/>
          <w:numId w:val="97"/>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Interview with </w:t>
      </w:r>
      <w:r w:rsidR="00B54CA7">
        <w:rPr>
          <w:rFonts w:ascii="Arial" w:eastAsia="Times New Roman" w:hAnsi="Arial" w:cs="Arial"/>
          <w:bCs/>
          <w:sz w:val="21"/>
          <w:szCs w:val="21"/>
        </w:rPr>
        <w:t xml:space="preserve">representative from </w:t>
      </w:r>
      <w:r w:rsidR="009E3E0A">
        <w:rPr>
          <w:rFonts w:ascii="Arial" w:eastAsia="Times New Roman" w:hAnsi="Arial" w:cs="Arial"/>
          <w:bCs/>
          <w:sz w:val="21"/>
          <w:szCs w:val="21"/>
        </w:rPr>
        <w:t>Central</w:t>
      </w:r>
      <w:r w:rsidR="005E182C">
        <w:rPr>
          <w:rFonts w:ascii="Arial" w:eastAsia="Times New Roman" w:hAnsi="Arial" w:cs="Arial"/>
          <w:bCs/>
          <w:sz w:val="21"/>
          <w:szCs w:val="21"/>
        </w:rPr>
        <w:t xml:space="preserve"> Region</w:t>
      </w:r>
      <w:r w:rsidR="00B54CA7">
        <w:rPr>
          <w:rFonts w:ascii="Arial" w:eastAsia="Times New Roman" w:hAnsi="Arial" w:cs="Arial"/>
          <w:bCs/>
          <w:sz w:val="21"/>
          <w:szCs w:val="21"/>
        </w:rPr>
        <w:t xml:space="preserve"> Rape Crisis Center</w:t>
      </w:r>
    </w:p>
    <w:p w14:paraId="38C266B2" w14:textId="44BDFA0D" w:rsidR="00B54CA7" w:rsidRDefault="00B54CA7" w:rsidP="00865BE6">
      <w:pPr>
        <w:numPr>
          <w:ilvl w:val="0"/>
          <w:numId w:val="97"/>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Interview with </w:t>
      </w:r>
      <w:r w:rsidR="00CA1AFA">
        <w:rPr>
          <w:rFonts w:ascii="Arial" w:eastAsia="Times New Roman" w:hAnsi="Arial" w:cs="Arial"/>
          <w:bCs/>
          <w:sz w:val="21"/>
          <w:szCs w:val="21"/>
        </w:rPr>
        <w:t>Nurse Manager</w:t>
      </w:r>
    </w:p>
    <w:p w14:paraId="1074E764" w14:textId="08A95E3C" w:rsidR="004B64F7" w:rsidRPr="0007704C" w:rsidRDefault="00B54CA7" w:rsidP="0007704C">
      <w:pPr>
        <w:numPr>
          <w:ilvl w:val="0"/>
          <w:numId w:val="97"/>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Interview with Clinical Director</w:t>
      </w:r>
    </w:p>
    <w:p w14:paraId="6FDD8F43" w14:textId="07545605" w:rsidR="007B26D8" w:rsidRDefault="007B26D8" w:rsidP="00865BE6">
      <w:pPr>
        <w:numPr>
          <w:ilvl w:val="0"/>
          <w:numId w:val="97"/>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Interviews with</w:t>
      </w:r>
      <w:r w:rsidR="00990C48">
        <w:rPr>
          <w:rFonts w:ascii="Arial" w:eastAsia="Times New Roman" w:hAnsi="Arial" w:cs="Arial"/>
          <w:bCs/>
          <w:sz w:val="21"/>
          <w:szCs w:val="21"/>
        </w:rPr>
        <w:t xml:space="preserve"> twelve (12)</w:t>
      </w:r>
      <w:r w:rsidRPr="007B26D8">
        <w:rPr>
          <w:rFonts w:ascii="Arial" w:eastAsia="Times New Roman" w:hAnsi="Arial" w:cs="Arial"/>
          <w:bCs/>
          <w:sz w:val="21"/>
          <w:szCs w:val="21"/>
        </w:rPr>
        <w:t xml:space="preserve"> randomly selected staff</w:t>
      </w:r>
    </w:p>
    <w:p w14:paraId="21CDF66D" w14:textId="77777777" w:rsidR="00C46145" w:rsidRPr="00AC2D28" w:rsidRDefault="00C46145" w:rsidP="00C46145">
      <w:pPr>
        <w:shd w:val="clear" w:color="auto" w:fill="F9F6F6"/>
        <w:spacing w:after="0" w:line="240" w:lineRule="auto"/>
        <w:rPr>
          <w:rFonts w:ascii="Arial" w:eastAsia="Times New Roman" w:hAnsi="Arial" w:cs="Arial"/>
          <w:bCs/>
          <w:sz w:val="21"/>
          <w:szCs w:val="21"/>
        </w:rPr>
      </w:pPr>
    </w:p>
    <w:p w14:paraId="75737B73" w14:textId="77777777" w:rsidR="00120F0B" w:rsidRPr="00AC2D28" w:rsidRDefault="00120F0B"/>
    <w:p w14:paraId="6A53F265" w14:textId="77777777" w:rsidR="00120F0B" w:rsidRPr="00AC2D28" w:rsidRDefault="008E26C0" w:rsidP="00120F0B">
      <w:pPr>
        <w:spacing w:after="0" w:line="240" w:lineRule="auto"/>
        <w:rPr>
          <w:rFonts w:ascii="Arial" w:eastAsia="Times New Roman" w:hAnsi="Arial" w:cs="Arial"/>
          <w:b/>
          <w:bCs/>
          <w:sz w:val="24"/>
          <w:szCs w:val="24"/>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BC7EA2"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83: Ongoing medical and mental health care for sexual abuse victims and abusers</w:t>
      </w:r>
      <w:r w:rsidR="00120F0B" w:rsidRPr="00AC2D28">
        <w:rPr>
          <w:rFonts w:ascii="Arial" w:eastAsia="Times New Roman" w:hAnsi="Arial" w:cs="Arial"/>
          <w:b/>
          <w:bCs/>
          <w:sz w:val="24"/>
          <w:szCs w:val="24"/>
        </w:rPr>
        <w:t xml:space="preserve"> </w:t>
      </w:r>
    </w:p>
    <w:p w14:paraId="31870434" w14:textId="77777777" w:rsidR="008E26C0" w:rsidRPr="00AC2D28" w:rsidRDefault="008E26C0" w:rsidP="008E26C0">
      <w:pPr>
        <w:spacing w:after="0" w:line="240" w:lineRule="auto"/>
        <w:rPr>
          <w:rFonts w:ascii="Arial" w:eastAsia="Times New Roman" w:hAnsi="Arial" w:cs="Arial"/>
          <w:sz w:val="21"/>
          <w:szCs w:val="21"/>
        </w:rPr>
      </w:pPr>
    </w:p>
    <w:p w14:paraId="23B90DDE" w14:textId="77777777" w:rsidR="008E26C0" w:rsidRPr="00AC2D28" w:rsidRDefault="008E26C0" w:rsidP="008E26C0">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0D55C25C" w14:textId="77777777" w:rsidR="00FC6BCE" w:rsidRPr="00AC2D28" w:rsidRDefault="00FC6BCE" w:rsidP="00D46C54">
      <w:pPr>
        <w:spacing w:after="0" w:line="240" w:lineRule="auto"/>
      </w:pPr>
    </w:p>
    <w:p w14:paraId="2E0E0C8E"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C7EA2" w:rsidRPr="00AC2D28">
        <w:rPr>
          <w:rFonts w:ascii="Arial" w:eastAsia="Times New Roman" w:hAnsi="Arial" w:cs="Arial"/>
          <w:b/>
        </w:rPr>
        <w:t>3</w:t>
      </w:r>
      <w:r w:rsidRPr="00AC2D28">
        <w:rPr>
          <w:rFonts w:ascii="Arial" w:eastAsia="Times New Roman" w:hAnsi="Arial" w:cs="Arial"/>
          <w:b/>
        </w:rPr>
        <w:t>83 (a)</w:t>
      </w:r>
    </w:p>
    <w:p w14:paraId="6C0461D9" w14:textId="77777777" w:rsidR="00D46C54" w:rsidRPr="00AC2D28" w:rsidRDefault="00D46C54" w:rsidP="00D46C54">
      <w:pPr>
        <w:spacing w:after="0" w:line="240" w:lineRule="auto"/>
        <w:rPr>
          <w:rFonts w:ascii="Arial" w:eastAsia="Times New Roman" w:hAnsi="Arial" w:cs="Arial"/>
        </w:rPr>
      </w:pPr>
    </w:p>
    <w:p w14:paraId="7F2ABFDC"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lastRenderedPageBreak/>
        <w:t xml:space="preserve">Does the facility offer medical and mental health evaluation and, as appropriate, treatment to all </w:t>
      </w:r>
      <w:r w:rsidR="00BC7EA2" w:rsidRPr="00AC2D28">
        <w:rPr>
          <w:rFonts w:ascii="Arial" w:eastAsia="Times New Roman" w:hAnsi="Arial" w:cs="Arial"/>
        </w:rPr>
        <w:t>resident</w:t>
      </w:r>
      <w:r w:rsidRPr="00AC2D28">
        <w:rPr>
          <w:rFonts w:ascii="Arial" w:eastAsia="Times New Roman" w:hAnsi="Arial" w:cs="Arial"/>
        </w:rPr>
        <w:t xml:space="preserve">s who have been victimized by sexual abuse in any prison, jail, lockup, or juvenile facility? </w:t>
      </w:r>
      <w:sdt>
        <w:sdtPr>
          <w:rPr>
            <w:rFonts w:ascii="MS Gothic" w:eastAsia="MS Gothic" w:hAnsi="MS Gothic" w:cs="Segoe UI Symbol"/>
          </w:rPr>
          <w:id w:val="74021880"/>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825864618"/>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260F48D8" w14:textId="77777777" w:rsidR="00120F0B" w:rsidRPr="00AC2D28" w:rsidRDefault="00120F0B" w:rsidP="00D46C54">
      <w:pPr>
        <w:spacing w:after="0" w:line="240" w:lineRule="auto"/>
        <w:rPr>
          <w:rFonts w:ascii="Arial" w:eastAsia="Times New Roman" w:hAnsi="Arial" w:cs="Arial"/>
        </w:rPr>
      </w:pPr>
    </w:p>
    <w:p w14:paraId="336A4BEE"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C7EA2" w:rsidRPr="00AC2D28">
        <w:rPr>
          <w:rFonts w:ascii="Arial" w:eastAsia="Times New Roman" w:hAnsi="Arial" w:cs="Arial"/>
          <w:b/>
        </w:rPr>
        <w:t>3</w:t>
      </w:r>
      <w:r w:rsidRPr="00AC2D28">
        <w:rPr>
          <w:rFonts w:ascii="Arial" w:eastAsia="Times New Roman" w:hAnsi="Arial" w:cs="Arial"/>
          <w:b/>
        </w:rPr>
        <w:t>83 (b)</w:t>
      </w:r>
    </w:p>
    <w:p w14:paraId="0FEFAB8D" w14:textId="77777777" w:rsidR="00D46C54" w:rsidRPr="00AC2D28" w:rsidRDefault="00D46C54" w:rsidP="00D46C54">
      <w:pPr>
        <w:spacing w:after="0" w:line="240" w:lineRule="auto"/>
        <w:rPr>
          <w:rFonts w:ascii="Arial" w:eastAsia="Times New Roman" w:hAnsi="Arial" w:cs="Arial"/>
        </w:rPr>
      </w:pPr>
    </w:p>
    <w:p w14:paraId="7894FBA3"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evaluation and treatment of such victims include, as appropriate, follow-up services, treatment plans, and, when necessary, referrals for continued care following their transfer to, or placement in, other facilities, or their release from custody? </w:t>
      </w:r>
      <w:sdt>
        <w:sdtPr>
          <w:rPr>
            <w:rFonts w:ascii="MS Gothic" w:eastAsia="MS Gothic" w:hAnsi="MS Gothic" w:cs="Segoe UI Symbol"/>
          </w:rPr>
          <w:id w:val="743146764"/>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784158627"/>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6869DFF" w14:textId="77777777" w:rsidR="00120F0B" w:rsidRPr="00AC2D28" w:rsidRDefault="00120F0B" w:rsidP="00D46C54">
      <w:pPr>
        <w:spacing w:after="0" w:line="240" w:lineRule="auto"/>
      </w:pPr>
    </w:p>
    <w:p w14:paraId="7567E3D3"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C7EA2" w:rsidRPr="00AC2D28">
        <w:rPr>
          <w:rFonts w:ascii="Arial" w:eastAsia="Times New Roman" w:hAnsi="Arial" w:cs="Arial"/>
          <w:b/>
        </w:rPr>
        <w:t>3</w:t>
      </w:r>
      <w:r w:rsidRPr="00AC2D28">
        <w:rPr>
          <w:rFonts w:ascii="Arial" w:eastAsia="Times New Roman" w:hAnsi="Arial" w:cs="Arial"/>
          <w:b/>
        </w:rPr>
        <w:t>83 (c)</w:t>
      </w:r>
    </w:p>
    <w:p w14:paraId="2D9C0B97" w14:textId="77777777" w:rsidR="00D46C54" w:rsidRPr="00AC2D28" w:rsidRDefault="00D46C54" w:rsidP="00D46C54">
      <w:pPr>
        <w:spacing w:after="0" w:line="240" w:lineRule="auto"/>
        <w:rPr>
          <w:rFonts w:ascii="Arial" w:eastAsia="Times New Roman" w:hAnsi="Arial" w:cs="Arial"/>
        </w:rPr>
      </w:pPr>
    </w:p>
    <w:p w14:paraId="56757619"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facility provide such victims with medical and mental health services consistent with the community level of care? </w:t>
      </w:r>
      <w:sdt>
        <w:sdtPr>
          <w:rPr>
            <w:rFonts w:ascii="MS Gothic" w:eastAsia="MS Gothic" w:hAnsi="MS Gothic" w:cs="Segoe UI Symbol"/>
          </w:rPr>
          <w:id w:val="1271431516"/>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99163748"/>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7340798A" w14:textId="77777777" w:rsidR="00120F0B" w:rsidRPr="00AC2D28" w:rsidRDefault="00120F0B" w:rsidP="00D46C54">
      <w:pPr>
        <w:spacing w:after="0" w:line="240" w:lineRule="auto"/>
      </w:pPr>
    </w:p>
    <w:p w14:paraId="0B83A8E2"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C7EA2" w:rsidRPr="00AC2D28">
        <w:rPr>
          <w:rFonts w:ascii="Arial" w:eastAsia="Times New Roman" w:hAnsi="Arial" w:cs="Arial"/>
          <w:b/>
        </w:rPr>
        <w:t>3</w:t>
      </w:r>
      <w:r w:rsidRPr="00AC2D28">
        <w:rPr>
          <w:rFonts w:ascii="Arial" w:eastAsia="Times New Roman" w:hAnsi="Arial" w:cs="Arial"/>
          <w:b/>
        </w:rPr>
        <w:t>83 (d)</w:t>
      </w:r>
    </w:p>
    <w:p w14:paraId="54F2A26B" w14:textId="77777777" w:rsidR="00D46C54" w:rsidRPr="00AC2D28" w:rsidRDefault="00D46C54" w:rsidP="00D46C54">
      <w:pPr>
        <w:spacing w:after="0" w:line="240" w:lineRule="auto"/>
        <w:rPr>
          <w:rFonts w:ascii="Arial" w:eastAsia="Times New Roman" w:hAnsi="Arial" w:cs="Arial"/>
        </w:rPr>
      </w:pPr>
    </w:p>
    <w:p w14:paraId="7B4DC52C" w14:textId="4FDE5AB2" w:rsidR="00FB7796"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Are </w:t>
      </w:r>
      <w:r w:rsidR="00BC7EA2" w:rsidRPr="00AC2D28">
        <w:rPr>
          <w:rFonts w:ascii="Arial" w:eastAsia="Times New Roman" w:hAnsi="Arial" w:cs="Arial"/>
        </w:rPr>
        <w:t>resident</w:t>
      </w:r>
      <w:r w:rsidRPr="00AC2D28">
        <w:rPr>
          <w:rFonts w:ascii="Arial" w:eastAsia="Times New Roman" w:hAnsi="Arial" w:cs="Arial"/>
        </w:rPr>
        <w:t xml:space="preserve"> victims of sexually abusive vaginal penetration while incarcerated offered pregnancy tests? (N/A if </w:t>
      </w:r>
      <w:r w:rsidR="00CE7A4A">
        <w:rPr>
          <w:rFonts w:ascii="Arial" w:eastAsia="Times New Roman" w:hAnsi="Arial" w:cs="Arial"/>
        </w:rPr>
        <w:t>“</w:t>
      </w:r>
      <w:r w:rsidRPr="00AC2D28">
        <w:rPr>
          <w:rFonts w:ascii="Arial" w:eastAsia="Times New Roman" w:hAnsi="Arial" w:cs="Arial"/>
        </w:rPr>
        <w:t>all-male</w:t>
      </w:r>
      <w:r w:rsidR="00CE7A4A">
        <w:rPr>
          <w:rFonts w:ascii="Arial" w:eastAsia="Times New Roman" w:hAnsi="Arial" w:cs="Arial"/>
        </w:rPr>
        <w:t>”</w:t>
      </w:r>
      <w:r w:rsidRPr="00AC2D28">
        <w:rPr>
          <w:rFonts w:ascii="Arial" w:eastAsia="Times New Roman" w:hAnsi="Arial" w:cs="Arial"/>
        </w:rPr>
        <w:t xml:space="preserve"> facility.</w:t>
      </w:r>
      <w:r w:rsidR="00450FCB">
        <w:rPr>
          <w:rFonts w:ascii="Arial" w:eastAsia="Times New Roman" w:hAnsi="Arial" w:cs="Arial"/>
        </w:rPr>
        <w:t xml:space="preserve"> </w:t>
      </w:r>
      <w:r w:rsidR="00450FCB">
        <w:rPr>
          <w:rFonts w:ascii="Arial" w:eastAsia="Times New Roman" w:hAnsi="Arial" w:cs="Arial"/>
          <w:i/>
        </w:rPr>
        <w:t>Note: in “all</w:t>
      </w:r>
      <w:r w:rsidR="00C1070B">
        <w:rPr>
          <w:rFonts w:ascii="Arial" w:eastAsia="Times New Roman" w:hAnsi="Arial" w:cs="Arial"/>
          <w:i/>
        </w:rPr>
        <w:t>-</w:t>
      </w:r>
      <w:r w:rsidR="00450FCB">
        <w:rPr>
          <w:rFonts w:ascii="Arial" w:eastAsia="Times New Roman" w:hAnsi="Arial" w:cs="Arial"/>
          <w:i/>
        </w:rPr>
        <w:t>male” facilities, there may be residents who identify as transgender men who may have female genitalia</w:t>
      </w:r>
      <w:r w:rsidR="00CE7A4A">
        <w:rPr>
          <w:rFonts w:ascii="Arial" w:eastAsia="Times New Roman" w:hAnsi="Arial" w:cs="Arial"/>
          <w:i/>
        </w:rPr>
        <w:t xml:space="preserve">. Auditors should be sure to know whether such individuals may be in the population and whether this provision may apply in </w:t>
      </w:r>
      <w:r w:rsidR="00394A72">
        <w:rPr>
          <w:rFonts w:ascii="Arial" w:eastAsia="Times New Roman" w:hAnsi="Arial" w:cs="Arial"/>
          <w:i/>
        </w:rPr>
        <w:t>specific</w:t>
      </w:r>
      <w:r w:rsidR="00CE7A4A">
        <w:rPr>
          <w:rFonts w:ascii="Arial" w:eastAsia="Times New Roman" w:hAnsi="Arial" w:cs="Arial"/>
          <w:i/>
        </w:rPr>
        <w:t xml:space="preserve"> circumstances</w:t>
      </w:r>
      <w:r w:rsidR="00450FCB">
        <w:rPr>
          <w:rFonts w:ascii="Arial" w:eastAsia="Times New Roman" w:hAnsi="Arial" w:cs="Arial"/>
          <w:i/>
        </w:rPr>
        <w:t>.</w:t>
      </w:r>
      <w:r w:rsidRPr="00AC2D28">
        <w:rPr>
          <w:rFonts w:ascii="Arial" w:eastAsia="Times New Roman" w:hAnsi="Arial" w:cs="Arial"/>
        </w:rPr>
        <w:t xml:space="preserve">) </w:t>
      </w:r>
      <w:sdt>
        <w:sdtPr>
          <w:rPr>
            <w:rFonts w:ascii="Segoe UI Symbol" w:eastAsia="Times New Roman" w:hAnsi="Segoe UI Symbol" w:cs="Segoe UI Symbol"/>
          </w:rPr>
          <w:id w:val="-1711029890"/>
          <w14:checkbox>
            <w14:checked w14:val="0"/>
            <w14:checkedState w14:val="2612" w14:font="MS Gothic"/>
            <w14:uncheckedState w14:val="2610" w14:font="MS Gothic"/>
          </w14:checkbox>
        </w:sdtPr>
        <w:sdtEndPr/>
        <w:sdtContent>
          <w:r w:rsidR="001C531C">
            <w:rPr>
              <w:rFonts w:ascii="MS Gothic" w:eastAsia="MS Gothic" w:hAnsi="MS Gothic" w:cs="Segoe UI Symbol" w:hint="eastAsia"/>
            </w:rPr>
            <w:t>☐</w:t>
          </w:r>
        </w:sdtContent>
      </w:sdt>
      <w:r w:rsidR="00FB7796" w:rsidRPr="00AC2D28">
        <w:rPr>
          <w:rFonts w:ascii="Arial" w:eastAsia="Times New Roman" w:hAnsi="Arial" w:cs="Arial"/>
        </w:rPr>
        <w:t xml:space="preserve"> Yes   </w:t>
      </w:r>
      <w:sdt>
        <w:sdtPr>
          <w:rPr>
            <w:rFonts w:ascii="Segoe UI Symbol" w:eastAsia="Times New Roman" w:hAnsi="Segoe UI Symbol" w:cs="Segoe UI Symbol"/>
          </w:rPr>
          <w:id w:val="1557893650"/>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No    </w:t>
      </w:r>
      <w:sdt>
        <w:sdtPr>
          <w:rPr>
            <w:rFonts w:ascii="Segoe UI Symbol" w:eastAsia="Times New Roman" w:hAnsi="Segoe UI Symbol" w:cs="Segoe UI Symbol"/>
          </w:rPr>
          <w:id w:val="609555722"/>
          <w14:checkbox>
            <w14:checked w14:val="1"/>
            <w14:checkedState w14:val="2612" w14:font="MS Gothic"/>
            <w14:uncheckedState w14:val="2610" w14:font="MS Gothic"/>
          </w14:checkbox>
        </w:sdtPr>
        <w:sdtEndPr/>
        <w:sdtContent>
          <w:r w:rsidR="001C531C">
            <w:rPr>
              <w:rFonts w:ascii="MS Gothic" w:eastAsia="MS Gothic" w:hAnsi="MS Gothic" w:cs="Segoe UI Symbol" w:hint="eastAsia"/>
            </w:rPr>
            <w:t>☒</w:t>
          </w:r>
        </w:sdtContent>
      </w:sdt>
      <w:r w:rsidR="00FB7796" w:rsidRPr="00AC2D28">
        <w:rPr>
          <w:rFonts w:ascii="Arial" w:eastAsia="Times New Roman" w:hAnsi="Arial" w:cs="Arial"/>
        </w:rPr>
        <w:t xml:space="preserve"> NA</w:t>
      </w:r>
    </w:p>
    <w:p w14:paraId="7192352C" w14:textId="77777777" w:rsidR="00120F0B" w:rsidRPr="00AC2D28" w:rsidRDefault="00120F0B" w:rsidP="00D46C54">
      <w:pPr>
        <w:spacing w:after="0" w:line="240" w:lineRule="auto"/>
      </w:pPr>
    </w:p>
    <w:p w14:paraId="110ED37F"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C7EA2" w:rsidRPr="00AC2D28">
        <w:rPr>
          <w:rFonts w:ascii="Arial" w:eastAsia="Times New Roman" w:hAnsi="Arial" w:cs="Arial"/>
          <w:b/>
        </w:rPr>
        <w:t>3</w:t>
      </w:r>
      <w:r w:rsidRPr="00AC2D28">
        <w:rPr>
          <w:rFonts w:ascii="Arial" w:eastAsia="Times New Roman" w:hAnsi="Arial" w:cs="Arial"/>
          <w:b/>
        </w:rPr>
        <w:t>83 (e)</w:t>
      </w:r>
    </w:p>
    <w:p w14:paraId="00D46204" w14:textId="77777777" w:rsidR="00D46C54" w:rsidRPr="00AC2D28" w:rsidRDefault="00D46C54" w:rsidP="00D46C54">
      <w:pPr>
        <w:spacing w:after="0" w:line="240" w:lineRule="auto"/>
        <w:rPr>
          <w:rFonts w:ascii="Arial" w:eastAsia="Times New Roman" w:hAnsi="Arial" w:cs="Arial"/>
        </w:rPr>
      </w:pPr>
    </w:p>
    <w:p w14:paraId="6EC0F3BD" w14:textId="58C65ADB" w:rsidR="00FB7796"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If pregnancy results from the conduct described in paragraph § 115.</w:t>
      </w:r>
      <w:r w:rsidR="00BC7EA2" w:rsidRPr="00AC2D28">
        <w:rPr>
          <w:rFonts w:ascii="Arial" w:eastAsia="Times New Roman" w:hAnsi="Arial" w:cs="Arial"/>
        </w:rPr>
        <w:t>3</w:t>
      </w:r>
      <w:r w:rsidRPr="00AC2D28">
        <w:rPr>
          <w:rFonts w:ascii="Arial" w:eastAsia="Times New Roman" w:hAnsi="Arial" w:cs="Arial"/>
        </w:rPr>
        <w:t xml:space="preserve">83(d), do such victims receive timely and comprehensive information about and timely access to all lawful pregnancy-related medical services? </w:t>
      </w:r>
      <w:r w:rsidR="00CE7A4A" w:rsidRPr="00AC2D28">
        <w:rPr>
          <w:rFonts w:ascii="Arial" w:eastAsia="Times New Roman" w:hAnsi="Arial" w:cs="Arial"/>
        </w:rPr>
        <w:t xml:space="preserve">(N/A if </w:t>
      </w:r>
      <w:r w:rsidR="00CE7A4A">
        <w:rPr>
          <w:rFonts w:ascii="Arial" w:eastAsia="Times New Roman" w:hAnsi="Arial" w:cs="Arial"/>
        </w:rPr>
        <w:t>“</w:t>
      </w:r>
      <w:r w:rsidR="00CE7A4A" w:rsidRPr="00AC2D28">
        <w:rPr>
          <w:rFonts w:ascii="Arial" w:eastAsia="Times New Roman" w:hAnsi="Arial" w:cs="Arial"/>
        </w:rPr>
        <w:t>all-male</w:t>
      </w:r>
      <w:r w:rsidR="00CE7A4A">
        <w:rPr>
          <w:rFonts w:ascii="Arial" w:eastAsia="Times New Roman" w:hAnsi="Arial" w:cs="Arial"/>
        </w:rPr>
        <w:t>”</w:t>
      </w:r>
      <w:r w:rsidR="00CE7A4A" w:rsidRPr="00AC2D28">
        <w:rPr>
          <w:rFonts w:ascii="Arial" w:eastAsia="Times New Roman" w:hAnsi="Arial" w:cs="Arial"/>
        </w:rPr>
        <w:t xml:space="preserve"> facility.</w:t>
      </w:r>
      <w:r w:rsidR="00CE7A4A">
        <w:rPr>
          <w:rFonts w:ascii="Arial" w:eastAsia="Times New Roman" w:hAnsi="Arial" w:cs="Arial"/>
        </w:rPr>
        <w:t xml:space="preserve"> </w:t>
      </w:r>
      <w:r w:rsidR="00CE7A4A">
        <w:rPr>
          <w:rFonts w:ascii="Arial" w:eastAsia="Times New Roman" w:hAnsi="Arial" w:cs="Arial"/>
          <w:i/>
        </w:rPr>
        <w:t>Note: in “all</w:t>
      </w:r>
      <w:r w:rsidR="00C1070B">
        <w:rPr>
          <w:rFonts w:ascii="Arial" w:eastAsia="Times New Roman" w:hAnsi="Arial" w:cs="Arial"/>
          <w:i/>
        </w:rPr>
        <w:t>-</w:t>
      </w:r>
      <w:r w:rsidR="00CE7A4A">
        <w:rPr>
          <w:rFonts w:ascii="Arial" w:eastAsia="Times New Roman" w:hAnsi="Arial" w:cs="Arial"/>
          <w:i/>
        </w:rPr>
        <w:t xml:space="preserve">male” facilities, there may be residents who identify as transgender men who may have female genitalia. Auditors should be sure to know whether such individuals may be in the population and whether this provision may apply in </w:t>
      </w:r>
      <w:r w:rsidR="00394A72">
        <w:rPr>
          <w:rFonts w:ascii="Arial" w:eastAsia="Times New Roman" w:hAnsi="Arial" w:cs="Arial"/>
          <w:i/>
        </w:rPr>
        <w:t>specific</w:t>
      </w:r>
      <w:r w:rsidR="00CE7A4A">
        <w:rPr>
          <w:rFonts w:ascii="Arial" w:eastAsia="Times New Roman" w:hAnsi="Arial" w:cs="Arial"/>
          <w:i/>
        </w:rPr>
        <w:t xml:space="preserve"> circumstances.</w:t>
      </w:r>
      <w:r w:rsidR="00CE7A4A" w:rsidRPr="00AC2D28">
        <w:rPr>
          <w:rFonts w:ascii="Arial" w:eastAsia="Times New Roman" w:hAnsi="Arial" w:cs="Arial"/>
        </w:rPr>
        <w:t>)</w:t>
      </w:r>
      <w:r w:rsidRPr="00AC2D28">
        <w:rPr>
          <w:rFonts w:ascii="Arial" w:eastAsia="Times New Roman" w:hAnsi="Arial" w:cs="Arial"/>
        </w:rPr>
        <w:t xml:space="preserve"> </w:t>
      </w:r>
      <w:sdt>
        <w:sdtPr>
          <w:rPr>
            <w:rFonts w:ascii="Segoe UI Symbol" w:eastAsia="Times New Roman" w:hAnsi="Segoe UI Symbol" w:cs="Segoe UI Symbol"/>
          </w:rPr>
          <w:id w:val="1499383712"/>
          <w14:checkbox>
            <w14:checked w14:val="0"/>
            <w14:checkedState w14:val="2612" w14:font="MS Gothic"/>
            <w14:uncheckedState w14:val="2610" w14:font="MS Gothic"/>
          </w14:checkbox>
        </w:sdtPr>
        <w:sdtEndPr/>
        <w:sdtContent>
          <w:r w:rsidR="001C531C">
            <w:rPr>
              <w:rFonts w:ascii="MS Gothic" w:eastAsia="MS Gothic" w:hAnsi="MS Gothic" w:cs="Segoe UI Symbol" w:hint="eastAsia"/>
            </w:rPr>
            <w:t>☐</w:t>
          </w:r>
        </w:sdtContent>
      </w:sdt>
      <w:r w:rsidR="00FB7796" w:rsidRPr="00AC2D28">
        <w:rPr>
          <w:rFonts w:ascii="Arial" w:eastAsia="Times New Roman" w:hAnsi="Arial" w:cs="Arial"/>
        </w:rPr>
        <w:t xml:space="preserve"> Yes   </w:t>
      </w:r>
      <w:sdt>
        <w:sdtPr>
          <w:rPr>
            <w:rFonts w:ascii="Segoe UI Symbol" w:eastAsia="Times New Roman" w:hAnsi="Segoe UI Symbol" w:cs="Segoe UI Symbol"/>
          </w:rPr>
          <w:id w:val="-1145272596"/>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No    </w:t>
      </w:r>
      <w:sdt>
        <w:sdtPr>
          <w:rPr>
            <w:rFonts w:ascii="Segoe UI Symbol" w:eastAsia="Times New Roman" w:hAnsi="Segoe UI Symbol" w:cs="Segoe UI Symbol"/>
          </w:rPr>
          <w:id w:val="1896703563"/>
          <w14:checkbox>
            <w14:checked w14:val="1"/>
            <w14:checkedState w14:val="2612" w14:font="MS Gothic"/>
            <w14:uncheckedState w14:val="2610" w14:font="MS Gothic"/>
          </w14:checkbox>
        </w:sdtPr>
        <w:sdtEndPr/>
        <w:sdtContent>
          <w:r w:rsidR="001C531C">
            <w:rPr>
              <w:rFonts w:ascii="MS Gothic" w:eastAsia="MS Gothic" w:hAnsi="MS Gothic" w:cs="Segoe UI Symbol" w:hint="eastAsia"/>
            </w:rPr>
            <w:t>☒</w:t>
          </w:r>
        </w:sdtContent>
      </w:sdt>
      <w:r w:rsidR="00FB7796" w:rsidRPr="00AC2D28">
        <w:rPr>
          <w:rFonts w:ascii="Arial" w:eastAsia="Times New Roman" w:hAnsi="Arial" w:cs="Arial"/>
        </w:rPr>
        <w:t xml:space="preserve"> NA</w:t>
      </w:r>
    </w:p>
    <w:p w14:paraId="7B539404" w14:textId="77777777" w:rsidR="00120F0B" w:rsidRPr="00AC2D28" w:rsidRDefault="00120F0B" w:rsidP="00D46C54">
      <w:pPr>
        <w:spacing w:after="0" w:line="240" w:lineRule="auto"/>
      </w:pPr>
    </w:p>
    <w:p w14:paraId="50625AA8"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7B90">
        <w:rPr>
          <w:rFonts w:ascii="Arial" w:eastAsia="Times New Roman" w:hAnsi="Arial" w:cs="Arial"/>
          <w:b/>
        </w:rPr>
        <w:t>3</w:t>
      </w:r>
      <w:r w:rsidRPr="00AC2D28">
        <w:rPr>
          <w:rFonts w:ascii="Arial" w:eastAsia="Times New Roman" w:hAnsi="Arial" w:cs="Arial"/>
          <w:b/>
        </w:rPr>
        <w:t>83 (f)</w:t>
      </w:r>
    </w:p>
    <w:p w14:paraId="683CCCF3" w14:textId="77777777" w:rsidR="00D46C54" w:rsidRPr="00AC2D28" w:rsidRDefault="00D46C54" w:rsidP="00D46C54">
      <w:pPr>
        <w:spacing w:after="0" w:line="240" w:lineRule="auto"/>
        <w:rPr>
          <w:rFonts w:ascii="Arial" w:eastAsia="Times New Roman" w:hAnsi="Arial" w:cs="Arial"/>
        </w:rPr>
      </w:pPr>
    </w:p>
    <w:p w14:paraId="7F8F7205"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Are </w:t>
      </w:r>
      <w:r w:rsidR="00BC7EA2" w:rsidRPr="00AC2D28">
        <w:rPr>
          <w:rFonts w:ascii="Arial" w:eastAsia="Times New Roman" w:hAnsi="Arial" w:cs="Arial"/>
        </w:rPr>
        <w:t>resident</w:t>
      </w:r>
      <w:r w:rsidRPr="00AC2D28">
        <w:rPr>
          <w:rFonts w:ascii="Arial" w:eastAsia="Times New Roman" w:hAnsi="Arial" w:cs="Arial"/>
        </w:rPr>
        <w:t xml:space="preserve"> victims of sexual abuse while incarcerated offered tests for sexually transmitted infections as medically appropriate? </w:t>
      </w:r>
      <w:sdt>
        <w:sdtPr>
          <w:rPr>
            <w:rFonts w:ascii="MS Gothic" w:eastAsia="MS Gothic" w:hAnsi="MS Gothic" w:cs="Segoe UI Symbol"/>
          </w:rPr>
          <w:id w:val="196737582"/>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687955200"/>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D1631A9" w14:textId="77777777" w:rsidR="00120F0B" w:rsidRPr="00AC2D28" w:rsidRDefault="00120F0B" w:rsidP="00D46C54">
      <w:pPr>
        <w:spacing w:after="0" w:line="240" w:lineRule="auto"/>
        <w:rPr>
          <w:rFonts w:ascii="Arial" w:eastAsia="Times New Roman" w:hAnsi="Arial" w:cs="Arial"/>
        </w:rPr>
      </w:pPr>
    </w:p>
    <w:p w14:paraId="177C0660"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7B90">
        <w:rPr>
          <w:rFonts w:ascii="Arial" w:eastAsia="Times New Roman" w:hAnsi="Arial" w:cs="Arial"/>
          <w:b/>
        </w:rPr>
        <w:t>3</w:t>
      </w:r>
      <w:r w:rsidRPr="00AC2D28">
        <w:rPr>
          <w:rFonts w:ascii="Arial" w:eastAsia="Times New Roman" w:hAnsi="Arial" w:cs="Arial"/>
          <w:b/>
        </w:rPr>
        <w:t>83 (g)</w:t>
      </w:r>
    </w:p>
    <w:p w14:paraId="0C0D4C85" w14:textId="77777777" w:rsidR="00D46C54" w:rsidRPr="00AC2D28" w:rsidRDefault="00D46C54" w:rsidP="00D46C54">
      <w:pPr>
        <w:spacing w:after="0" w:line="240" w:lineRule="auto"/>
        <w:rPr>
          <w:rFonts w:ascii="Arial" w:eastAsia="Times New Roman" w:hAnsi="Arial" w:cs="Arial"/>
        </w:rPr>
      </w:pPr>
    </w:p>
    <w:p w14:paraId="753D5445"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Are treatment services provided to the victim without financial cost and regardless of whether the victim names the abuser or cooperates with any investigation arising out of the incident?</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941804282"/>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017430106"/>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4CD6BF9F" w14:textId="77777777" w:rsidR="00120F0B" w:rsidRPr="00AC2D28" w:rsidRDefault="00120F0B" w:rsidP="00D46C54">
      <w:pPr>
        <w:spacing w:after="0" w:line="240" w:lineRule="auto"/>
      </w:pPr>
    </w:p>
    <w:p w14:paraId="6582079B"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8C7B90">
        <w:rPr>
          <w:rFonts w:ascii="Arial" w:eastAsia="Times New Roman" w:hAnsi="Arial" w:cs="Arial"/>
          <w:b/>
        </w:rPr>
        <w:t>3</w:t>
      </w:r>
      <w:r w:rsidRPr="00AC2D28">
        <w:rPr>
          <w:rFonts w:ascii="Arial" w:eastAsia="Times New Roman" w:hAnsi="Arial" w:cs="Arial"/>
          <w:b/>
        </w:rPr>
        <w:t>83 (h)</w:t>
      </w:r>
    </w:p>
    <w:p w14:paraId="486AC523" w14:textId="77777777" w:rsidR="00D46C54" w:rsidRPr="00AC2D28" w:rsidRDefault="00D46C54" w:rsidP="00D46C54">
      <w:pPr>
        <w:spacing w:after="0" w:line="240" w:lineRule="auto"/>
        <w:rPr>
          <w:rFonts w:ascii="Arial" w:eastAsia="Times New Roman" w:hAnsi="Arial" w:cs="Arial"/>
        </w:rPr>
      </w:pPr>
    </w:p>
    <w:p w14:paraId="4319A4E9" w14:textId="77777777" w:rsidR="00BC7EA2" w:rsidRPr="00AC2D28" w:rsidRDefault="00BC7EA2"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facility attempt to conduct a mental health evaluation of all known resident-on-resident abusers within 60 days of learning of such abuse history and offer treatment when deemed appropriate by mental health practitioners? </w:t>
      </w:r>
      <w:sdt>
        <w:sdtPr>
          <w:rPr>
            <w:rFonts w:ascii="MS Gothic" w:eastAsia="MS Gothic" w:hAnsi="MS Gothic" w:cs="Segoe UI Symbol"/>
          </w:rPr>
          <w:id w:val="-1971357501"/>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Pr="00AC2D28">
        <w:rPr>
          <w:rFonts w:ascii="Arial" w:eastAsia="Times New Roman" w:hAnsi="Arial" w:cs="Arial"/>
        </w:rPr>
        <w:t xml:space="preserve"> Yes   </w:t>
      </w:r>
      <w:sdt>
        <w:sdtPr>
          <w:rPr>
            <w:rFonts w:ascii="Segoe UI Symbol" w:eastAsia="Times New Roman" w:hAnsi="Segoe UI Symbol" w:cs="Segoe UI Symbol"/>
          </w:rPr>
          <w:id w:val="871122708"/>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Pr="00AC2D28">
        <w:rPr>
          <w:rFonts w:ascii="Arial" w:eastAsia="Times New Roman" w:hAnsi="Arial" w:cs="Arial"/>
        </w:rPr>
        <w:t xml:space="preserve"> No    </w:t>
      </w:r>
    </w:p>
    <w:p w14:paraId="49D84647" w14:textId="77777777" w:rsidR="00120F0B" w:rsidRPr="00AC2D28" w:rsidRDefault="00120F0B"/>
    <w:p w14:paraId="090CDE26"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lastRenderedPageBreak/>
        <w:t>Auditor Overall Compliance Determination</w:t>
      </w:r>
    </w:p>
    <w:p w14:paraId="4DB30ECD" w14:textId="77777777" w:rsidR="00C46145" w:rsidRPr="00AC2D28" w:rsidRDefault="00C46145" w:rsidP="00C46145">
      <w:pPr>
        <w:spacing w:after="0" w:line="240" w:lineRule="auto"/>
        <w:ind w:left="720"/>
        <w:rPr>
          <w:rFonts w:ascii="Arial" w:eastAsia="Times New Roman" w:hAnsi="Arial" w:cs="Arial"/>
        </w:rPr>
      </w:pPr>
    </w:p>
    <w:p w14:paraId="694BB4BF"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908808531"/>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18620145" w14:textId="77777777" w:rsidR="00C46145" w:rsidRPr="00AC2D28" w:rsidRDefault="00C46145" w:rsidP="00C46145">
      <w:pPr>
        <w:spacing w:after="0" w:line="240" w:lineRule="auto"/>
        <w:ind w:left="1440"/>
        <w:rPr>
          <w:rFonts w:ascii="Arial" w:eastAsia="Times New Roman" w:hAnsi="Arial" w:cs="Arial"/>
        </w:rPr>
      </w:pPr>
    </w:p>
    <w:p w14:paraId="02D76D8A"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620729041"/>
          <w14:checkbox>
            <w14:checked w14:val="1"/>
            <w14:checkedState w14:val="2612" w14:font="MS Gothic"/>
            <w14:uncheckedState w14:val="2610" w14:font="MS Gothic"/>
          </w14:checkbox>
        </w:sdtPr>
        <w:sdtEndPr/>
        <w:sdtContent>
          <w:r w:rsidR="00406D1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1D9206D3" w14:textId="77777777" w:rsidR="00C46145" w:rsidRPr="00AC2D28" w:rsidRDefault="00C46145" w:rsidP="00C46145">
      <w:pPr>
        <w:spacing w:after="0" w:line="240" w:lineRule="auto"/>
        <w:ind w:left="1440"/>
        <w:rPr>
          <w:rFonts w:ascii="Arial" w:eastAsia="Times New Roman" w:hAnsi="Arial" w:cs="Arial"/>
        </w:rPr>
      </w:pPr>
    </w:p>
    <w:p w14:paraId="061C8F45"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917323377"/>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10B1008B" w14:textId="77777777" w:rsidR="00866BCC" w:rsidRPr="00AC2D28" w:rsidRDefault="00866BCC" w:rsidP="00C46145">
      <w:pPr>
        <w:spacing w:after="0" w:line="240" w:lineRule="auto"/>
        <w:rPr>
          <w:rFonts w:ascii="Arial" w:eastAsia="Times New Roman" w:hAnsi="Arial" w:cs="Arial"/>
          <w:b/>
        </w:rPr>
      </w:pPr>
    </w:p>
    <w:p w14:paraId="716E89FE"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38B0C9A3" w14:textId="77777777" w:rsidR="00C46145" w:rsidRPr="00AC2D28" w:rsidRDefault="00C46145" w:rsidP="00C46145">
      <w:pPr>
        <w:pStyle w:val="ListParagraph"/>
        <w:spacing w:after="0" w:line="240" w:lineRule="auto"/>
        <w:rPr>
          <w:rFonts w:ascii="Arial" w:eastAsia="Times New Roman" w:hAnsi="Arial" w:cs="Arial"/>
          <w:sz w:val="21"/>
          <w:szCs w:val="21"/>
        </w:rPr>
      </w:pPr>
    </w:p>
    <w:p w14:paraId="71344F7F" w14:textId="7625734A"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7EDAC0CE" w14:textId="77777777" w:rsidR="00C46145" w:rsidRPr="00AC2D28" w:rsidRDefault="00C46145" w:rsidP="00C46145">
      <w:pPr>
        <w:spacing w:after="0" w:line="240" w:lineRule="auto"/>
        <w:rPr>
          <w:rFonts w:ascii="Arial" w:eastAsia="Times New Roman" w:hAnsi="Arial" w:cs="Arial"/>
          <w:b/>
        </w:rPr>
      </w:pPr>
    </w:p>
    <w:p w14:paraId="2923A0D7" w14:textId="2898E23F" w:rsidR="007B26D8" w:rsidRPr="005B18C6" w:rsidRDefault="005B18C6" w:rsidP="005B18C6">
      <w:pPr>
        <w:pStyle w:val="ListParagraph"/>
        <w:shd w:val="clear" w:color="auto" w:fill="F9F6F6"/>
        <w:spacing w:after="0" w:line="240" w:lineRule="auto"/>
        <w:ind w:left="0"/>
        <w:rPr>
          <w:rFonts w:ascii="Arial" w:eastAsia="Times New Roman" w:hAnsi="Arial" w:cs="Arial"/>
          <w:bCs/>
          <w:sz w:val="21"/>
          <w:szCs w:val="21"/>
        </w:rPr>
      </w:pPr>
      <w:r>
        <w:rPr>
          <w:rFonts w:ascii="Arial" w:eastAsia="Times New Roman" w:hAnsi="Arial" w:cs="Arial"/>
          <w:bCs/>
          <w:sz w:val="21"/>
          <w:szCs w:val="21"/>
        </w:rPr>
        <w:t xml:space="preserve">a)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Pr="005B18C6">
        <w:rPr>
          <w:rFonts w:ascii="Arial" w:eastAsia="Times New Roman" w:hAnsi="Arial" w:cs="Arial"/>
          <w:bCs/>
          <w:sz w:val="21"/>
          <w:szCs w:val="21"/>
        </w:rPr>
        <w:t xml:space="preserve"> </w:t>
      </w:r>
      <w:r w:rsidR="00667428">
        <w:rPr>
          <w:rFonts w:ascii="Arial" w:eastAsia="Times New Roman" w:hAnsi="Arial" w:cs="Arial"/>
          <w:bCs/>
          <w:sz w:val="21"/>
          <w:szCs w:val="21"/>
        </w:rPr>
        <w:t xml:space="preserve">- </w:t>
      </w:r>
      <w:r w:rsidR="00667428">
        <w:rPr>
          <w:rFonts w:ascii="Arial" w:hAnsi="Arial" w:cs="Arial"/>
        </w:rPr>
        <w:t>Preventing and Responding to Sexual Abuse, Sexual Exploitation and Sexual Harassment of Youth</w:t>
      </w:r>
      <w:r w:rsidR="00667428">
        <w:rPr>
          <w:rFonts w:ascii="Arial" w:eastAsia="Times New Roman" w:hAnsi="Arial" w:cs="Arial"/>
          <w:bCs/>
          <w:sz w:val="21"/>
          <w:szCs w:val="21"/>
        </w:rPr>
        <w:t xml:space="preserve"> </w:t>
      </w:r>
      <w:r w:rsidRPr="005B18C6">
        <w:rPr>
          <w:rFonts w:ascii="Arial" w:eastAsia="Times New Roman" w:hAnsi="Arial" w:cs="Arial"/>
          <w:bCs/>
          <w:sz w:val="21"/>
          <w:szCs w:val="21"/>
        </w:rPr>
        <w:t>states</w:t>
      </w:r>
      <w:r w:rsidR="00667428">
        <w:rPr>
          <w:rFonts w:ascii="Arial" w:eastAsia="Times New Roman" w:hAnsi="Arial" w:cs="Arial"/>
          <w:bCs/>
          <w:sz w:val="21"/>
          <w:szCs w:val="21"/>
        </w:rPr>
        <w:t xml:space="preserve"> i</w:t>
      </w:r>
      <w:r w:rsidRPr="005B18C6">
        <w:rPr>
          <w:rFonts w:ascii="Arial" w:eastAsia="Times New Roman" w:hAnsi="Arial" w:cs="Arial"/>
          <w:bCs/>
          <w:sz w:val="21"/>
          <w:szCs w:val="21"/>
        </w:rPr>
        <w:t xml:space="preserve">f the screening indicates that a resident has previously penetrated or experienced prior sexual victimization, whether it occurred in an institutional setting or in the community, staff shall ensure that the resident is offered a follow-up meeting with a medical or mental health practitioner within 14 days of intake.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Pr="005B18C6">
        <w:rPr>
          <w:rFonts w:ascii="Arial" w:eastAsia="Times New Roman" w:hAnsi="Arial" w:cs="Arial"/>
          <w:bCs/>
          <w:sz w:val="21"/>
          <w:szCs w:val="21"/>
        </w:rPr>
        <w:t xml:space="preserve"> also states</w:t>
      </w:r>
      <w:r>
        <w:rPr>
          <w:rFonts w:ascii="Arial" w:eastAsia="Times New Roman" w:hAnsi="Arial" w:cs="Arial"/>
          <w:bCs/>
          <w:sz w:val="21"/>
          <w:szCs w:val="21"/>
        </w:rPr>
        <w:t xml:space="preserve"> that</w:t>
      </w:r>
      <w:r w:rsidRPr="005B18C6">
        <w:rPr>
          <w:rFonts w:ascii="Arial" w:eastAsia="Times New Roman" w:hAnsi="Arial" w:cs="Arial"/>
          <w:bCs/>
          <w:sz w:val="21"/>
          <w:szCs w:val="21"/>
        </w:rPr>
        <w:t xml:space="preserve"> </w:t>
      </w:r>
      <w:r>
        <w:rPr>
          <w:rFonts w:ascii="Arial" w:eastAsia="Times New Roman" w:hAnsi="Arial" w:cs="Arial"/>
          <w:bCs/>
          <w:sz w:val="21"/>
          <w:szCs w:val="21"/>
        </w:rPr>
        <w:t>a</w:t>
      </w:r>
      <w:r w:rsidR="007B26D8" w:rsidRPr="005B18C6">
        <w:rPr>
          <w:rFonts w:ascii="Arial" w:eastAsia="Times New Roman" w:hAnsi="Arial" w:cs="Arial"/>
          <w:bCs/>
          <w:sz w:val="21"/>
          <w:szCs w:val="21"/>
        </w:rPr>
        <w:t xml:space="preserve">ny resident or resident offender will be assessed and offered follow-up counseling that will be on-going within sixty (60) days of learning </w:t>
      </w:r>
      <w:r w:rsidR="00E64349" w:rsidRPr="005B18C6">
        <w:rPr>
          <w:rFonts w:ascii="Arial" w:eastAsia="Times New Roman" w:hAnsi="Arial" w:cs="Arial"/>
          <w:bCs/>
          <w:sz w:val="21"/>
          <w:szCs w:val="21"/>
        </w:rPr>
        <w:t>about the</w:t>
      </w:r>
      <w:r w:rsidR="007B26D8" w:rsidRPr="005B18C6">
        <w:rPr>
          <w:rFonts w:ascii="Arial" w:eastAsia="Times New Roman" w:hAnsi="Arial" w:cs="Arial"/>
          <w:bCs/>
          <w:sz w:val="21"/>
          <w:szCs w:val="21"/>
        </w:rPr>
        <w:t xml:space="preserve"> abuse history</w:t>
      </w:r>
      <w:r w:rsidR="00E64349" w:rsidRPr="005B18C6">
        <w:rPr>
          <w:rFonts w:ascii="Arial" w:eastAsia="Times New Roman" w:hAnsi="Arial" w:cs="Arial"/>
          <w:bCs/>
          <w:sz w:val="21"/>
          <w:szCs w:val="21"/>
        </w:rPr>
        <w:t>.</w:t>
      </w:r>
      <w:r w:rsidR="00553B43" w:rsidRPr="005B18C6">
        <w:rPr>
          <w:rFonts w:ascii="Arial" w:eastAsia="Times New Roman" w:hAnsi="Arial" w:cs="Arial"/>
          <w:bCs/>
          <w:sz w:val="21"/>
          <w:szCs w:val="21"/>
        </w:rPr>
        <w:t xml:space="preserve"> </w:t>
      </w:r>
      <w:r w:rsidR="00E64349" w:rsidRPr="005B18C6">
        <w:rPr>
          <w:rFonts w:ascii="Arial" w:eastAsia="Times New Roman" w:hAnsi="Arial" w:cs="Arial"/>
          <w:bCs/>
          <w:sz w:val="21"/>
          <w:szCs w:val="21"/>
        </w:rPr>
        <w:t xml:space="preserve"> However</w:t>
      </w:r>
      <w:r w:rsidR="00A24590" w:rsidRPr="005B18C6">
        <w:rPr>
          <w:rFonts w:ascii="Arial" w:eastAsia="Times New Roman" w:hAnsi="Arial" w:cs="Arial"/>
          <w:bCs/>
          <w:sz w:val="21"/>
          <w:szCs w:val="21"/>
        </w:rPr>
        <w:t>,</w:t>
      </w:r>
      <w:r w:rsidR="00E64349" w:rsidRPr="005B18C6">
        <w:rPr>
          <w:rFonts w:ascii="Arial" w:eastAsia="Times New Roman" w:hAnsi="Arial" w:cs="Arial"/>
          <w:bCs/>
          <w:sz w:val="21"/>
          <w:szCs w:val="21"/>
        </w:rPr>
        <w:t xml:space="preserve"> the counseling</w:t>
      </w:r>
      <w:r w:rsidR="007B26D8" w:rsidRPr="005B18C6">
        <w:rPr>
          <w:rFonts w:ascii="Arial" w:eastAsia="Times New Roman" w:hAnsi="Arial" w:cs="Arial"/>
          <w:bCs/>
          <w:sz w:val="21"/>
          <w:szCs w:val="21"/>
        </w:rPr>
        <w:t xml:space="preserve"> usually </w:t>
      </w:r>
      <w:r w:rsidR="00E64349" w:rsidRPr="005B18C6">
        <w:rPr>
          <w:rFonts w:ascii="Arial" w:eastAsia="Times New Roman" w:hAnsi="Arial" w:cs="Arial"/>
          <w:bCs/>
          <w:sz w:val="21"/>
          <w:szCs w:val="21"/>
        </w:rPr>
        <w:t xml:space="preserve">occurs </w:t>
      </w:r>
      <w:r w:rsidR="007B26D8" w:rsidRPr="005B18C6">
        <w:rPr>
          <w:rFonts w:ascii="Arial" w:eastAsia="Times New Roman" w:hAnsi="Arial" w:cs="Arial"/>
          <w:bCs/>
          <w:sz w:val="21"/>
          <w:szCs w:val="21"/>
        </w:rPr>
        <w:t xml:space="preserve">the same day </w:t>
      </w:r>
      <w:r w:rsidR="00E64349" w:rsidRPr="005B18C6">
        <w:rPr>
          <w:rFonts w:ascii="Arial" w:eastAsia="Times New Roman" w:hAnsi="Arial" w:cs="Arial"/>
          <w:bCs/>
          <w:sz w:val="21"/>
          <w:szCs w:val="21"/>
        </w:rPr>
        <w:t>staff learn about it.</w:t>
      </w:r>
      <w:r w:rsidR="007B26D8" w:rsidRPr="005B18C6">
        <w:rPr>
          <w:rFonts w:ascii="Arial" w:eastAsia="Times New Roman" w:hAnsi="Arial" w:cs="Arial"/>
          <w:bCs/>
          <w:sz w:val="21"/>
          <w:szCs w:val="21"/>
        </w:rPr>
        <w:t xml:space="preserve">  In the event a sexual assault incident was to occur, the victim would receive services from the community provider as outlined in the statewide MOU.  Treatment services shall be provided to the victim without financial cost and regardless of whether the victim names the abuser or cooperated with any investigation arising out of the incident.</w:t>
      </w:r>
    </w:p>
    <w:p w14:paraId="56DE1146" w14:textId="77777777" w:rsidR="00501507" w:rsidRDefault="00501507" w:rsidP="007B26D8">
      <w:pPr>
        <w:shd w:val="clear" w:color="auto" w:fill="F9F6F6"/>
        <w:spacing w:after="0" w:line="240" w:lineRule="auto"/>
        <w:rPr>
          <w:rFonts w:ascii="Arial" w:eastAsia="Times New Roman" w:hAnsi="Arial" w:cs="Arial"/>
          <w:bCs/>
          <w:sz w:val="21"/>
          <w:szCs w:val="21"/>
        </w:rPr>
      </w:pPr>
    </w:p>
    <w:p w14:paraId="20499AF9" w14:textId="4E52115B" w:rsidR="00501507" w:rsidRDefault="00A64931"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Interview</w:t>
      </w:r>
      <w:r w:rsidR="0029092C">
        <w:rPr>
          <w:rFonts w:ascii="Arial" w:eastAsia="Times New Roman" w:hAnsi="Arial" w:cs="Arial"/>
          <w:bCs/>
          <w:sz w:val="21"/>
          <w:szCs w:val="21"/>
        </w:rPr>
        <w:t>s</w:t>
      </w:r>
      <w:r>
        <w:rPr>
          <w:rFonts w:ascii="Arial" w:eastAsia="Times New Roman" w:hAnsi="Arial" w:cs="Arial"/>
          <w:bCs/>
          <w:sz w:val="21"/>
          <w:szCs w:val="21"/>
        </w:rPr>
        <w:t xml:space="preserve"> with the </w:t>
      </w:r>
      <w:r w:rsidR="00AA5539">
        <w:rPr>
          <w:rFonts w:ascii="Arial" w:eastAsia="Times New Roman" w:hAnsi="Arial" w:cs="Arial"/>
          <w:bCs/>
          <w:sz w:val="21"/>
          <w:szCs w:val="21"/>
        </w:rPr>
        <w:t>Program Director</w:t>
      </w:r>
      <w:r w:rsidR="008B6A9F">
        <w:rPr>
          <w:rFonts w:ascii="Arial" w:eastAsia="Times New Roman" w:hAnsi="Arial" w:cs="Arial"/>
          <w:bCs/>
          <w:sz w:val="21"/>
          <w:szCs w:val="21"/>
        </w:rPr>
        <w:t xml:space="preserve"> and interview with </w:t>
      </w:r>
      <w:r w:rsidR="00667428">
        <w:rPr>
          <w:rFonts w:ascii="Arial" w:eastAsia="Times New Roman" w:hAnsi="Arial" w:cs="Arial"/>
          <w:bCs/>
          <w:sz w:val="21"/>
          <w:szCs w:val="21"/>
        </w:rPr>
        <w:t>Clinical Director</w:t>
      </w:r>
      <w:r w:rsidR="00501507">
        <w:rPr>
          <w:rFonts w:ascii="Arial" w:eastAsia="Times New Roman" w:hAnsi="Arial" w:cs="Arial"/>
          <w:bCs/>
          <w:sz w:val="21"/>
          <w:szCs w:val="21"/>
        </w:rPr>
        <w:t xml:space="preserve"> confirmed all residents are offered a medical and mental health evaluation upon their arrival to the facility (if they have been a victim of sexual abuse in a residential facility or not).  It was noted these evaluations are completed during the resident’s first week at the facility.</w:t>
      </w:r>
    </w:p>
    <w:p w14:paraId="42CB158D" w14:textId="77777777" w:rsidR="001A0F4D" w:rsidRDefault="001A0F4D" w:rsidP="007B26D8">
      <w:pPr>
        <w:shd w:val="clear" w:color="auto" w:fill="F9F6F6"/>
        <w:spacing w:after="0" w:line="240" w:lineRule="auto"/>
        <w:rPr>
          <w:rFonts w:ascii="Arial" w:eastAsia="Times New Roman" w:hAnsi="Arial" w:cs="Arial"/>
          <w:bCs/>
          <w:sz w:val="21"/>
          <w:szCs w:val="21"/>
        </w:rPr>
      </w:pPr>
    </w:p>
    <w:p w14:paraId="0406ACED" w14:textId="662F5F4F" w:rsidR="00501507" w:rsidRPr="0007704C" w:rsidRDefault="001A0F4D"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b) Medical</w:t>
      </w:r>
      <w:r w:rsidR="00501507">
        <w:rPr>
          <w:rFonts w:ascii="Arial" w:eastAsia="Times New Roman" w:hAnsi="Arial" w:cs="Arial"/>
          <w:bCs/>
          <w:sz w:val="21"/>
          <w:szCs w:val="21"/>
        </w:rPr>
        <w:t xml:space="preserve"> and mental health evaluations completed on each resident at the facility include a diagnosis and recommendation.  </w:t>
      </w:r>
      <w:r w:rsidR="00667428">
        <w:rPr>
          <w:rFonts w:ascii="Arial" w:eastAsia="Times New Roman" w:hAnsi="Arial" w:cs="Arial"/>
          <w:bCs/>
          <w:sz w:val="21"/>
          <w:szCs w:val="21"/>
        </w:rPr>
        <w:t>Clinical Director</w:t>
      </w:r>
      <w:r w:rsidR="00501507">
        <w:rPr>
          <w:rFonts w:ascii="Arial" w:eastAsia="Times New Roman" w:hAnsi="Arial" w:cs="Arial"/>
          <w:bCs/>
          <w:sz w:val="21"/>
          <w:szCs w:val="21"/>
        </w:rPr>
        <w:t xml:space="preserve"> interviewed noted if a resident was a victim of sexual </w:t>
      </w:r>
      <w:r w:rsidR="005212EE">
        <w:rPr>
          <w:rFonts w:ascii="Arial" w:eastAsia="Times New Roman" w:hAnsi="Arial" w:cs="Arial"/>
          <w:bCs/>
          <w:sz w:val="21"/>
          <w:szCs w:val="21"/>
        </w:rPr>
        <w:t xml:space="preserve">abuse in a residential facility, follow-up services would occur more frequently, and recommendations would include more </w:t>
      </w:r>
      <w:r w:rsidR="00394A72">
        <w:rPr>
          <w:rFonts w:ascii="Arial" w:eastAsia="Times New Roman" w:hAnsi="Arial" w:cs="Arial"/>
          <w:bCs/>
          <w:sz w:val="21"/>
          <w:szCs w:val="21"/>
        </w:rPr>
        <w:t>specific</w:t>
      </w:r>
      <w:r w:rsidR="005212EE">
        <w:rPr>
          <w:rFonts w:ascii="Arial" w:eastAsia="Times New Roman" w:hAnsi="Arial" w:cs="Arial"/>
          <w:bCs/>
          <w:sz w:val="21"/>
          <w:szCs w:val="21"/>
        </w:rPr>
        <w:t xml:space="preserve"> follow-up services.</w:t>
      </w:r>
      <w:r w:rsidR="002B0757">
        <w:rPr>
          <w:rFonts w:ascii="Arial" w:eastAsia="Times New Roman" w:hAnsi="Arial" w:cs="Arial"/>
          <w:bCs/>
          <w:sz w:val="21"/>
          <w:szCs w:val="21"/>
        </w:rPr>
        <w:t xml:space="preserve"> Medical evaluations are conducted by </w:t>
      </w:r>
      <w:r w:rsidR="00667428">
        <w:rPr>
          <w:rFonts w:ascii="Arial" w:eastAsia="Times New Roman" w:hAnsi="Arial" w:cs="Arial"/>
          <w:bCs/>
          <w:sz w:val="21"/>
          <w:szCs w:val="21"/>
        </w:rPr>
        <w:t>the medical department of the facility</w:t>
      </w:r>
      <w:r w:rsidR="00667428" w:rsidRPr="0007704C">
        <w:rPr>
          <w:rFonts w:ascii="Arial" w:eastAsia="Times New Roman" w:hAnsi="Arial" w:cs="Arial"/>
          <w:bCs/>
          <w:sz w:val="21"/>
          <w:szCs w:val="21"/>
        </w:rPr>
        <w:t>.</w:t>
      </w:r>
      <w:r w:rsidR="0007704C" w:rsidRPr="0007704C">
        <w:rPr>
          <w:rFonts w:ascii="Arial" w:eastAsia="Times New Roman" w:hAnsi="Arial" w:cs="Arial"/>
          <w:bCs/>
          <w:sz w:val="21"/>
          <w:szCs w:val="21"/>
        </w:rPr>
        <w:t xml:space="preserve">  The one (1) resident who disclosed prior sexual victimization was offered follow up therapy sessions with his clinician.  Interview with the resident confirmed he has therapy sessions with his clinician.</w:t>
      </w:r>
    </w:p>
    <w:p w14:paraId="0F24A664" w14:textId="77777777" w:rsidR="005212EE" w:rsidRDefault="005212EE" w:rsidP="007B26D8">
      <w:pPr>
        <w:shd w:val="clear" w:color="auto" w:fill="F9F6F6"/>
        <w:spacing w:after="0" w:line="240" w:lineRule="auto"/>
        <w:rPr>
          <w:rFonts w:ascii="Arial" w:eastAsia="Times New Roman" w:hAnsi="Arial" w:cs="Arial"/>
          <w:bCs/>
          <w:sz w:val="21"/>
          <w:szCs w:val="21"/>
        </w:rPr>
      </w:pPr>
    </w:p>
    <w:p w14:paraId="0C0FF6D7" w14:textId="5FABACD5" w:rsidR="005212EE" w:rsidRPr="007B26D8" w:rsidRDefault="001A0F4D"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c-h) Interview</w:t>
      </w:r>
      <w:r w:rsidR="00A64931">
        <w:rPr>
          <w:rFonts w:ascii="Arial" w:eastAsia="Times New Roman" w:hAnsi="Arial" w:cs="Arial"/>
          <w:bCs/>
          <w:sz w:val="21"/>
          <w:szCs w:val="21"/>
        </w:rPr>
        <w:t xml:space="preserve"> with the </w:t>
      </w:r>
      <w:r w:rsidR="00AA5539">
        <w:rPr>
          <w:rFonts w:ascii="Arial" w:eastAsia="Times New Roman" w:hAnsi="Arial" w:cs="Arial"/>
          <w:bCs/>
          <w:sz w:val="21"/>
          <w:szCs w:val="21"/>
        </w:rPr>
        <w:t>Program Director</w:t>
      </w:r>
      <w:r w:rsidR="00990C48">
        <w:rPr>
          <w:rFonts w:ascii="Arial" w:eastAsia="Times New Roman" w:hAnsi="Arial" w:cs="Arial"/>
          <w:bCs/>
          <w:sz w:val="21"/>
          <w:szCs w:val="21"/>
        </w:rPr>
        <w:t xml:space="preserve"> and </w:t>
      </w:r>
      <w:r w:rsidR="00CA1AFA">
        <w:rPr>
          <w:rFonts w:ascii="Arial" w:eastAsia="Times New Roman" w:hAnsi="Arial" w:cs="Arial"/>
          <w:bCs/>
          <w:sz w:val="21"/>
          <w:szCs w:val="21"/>
        </w:rPr>
        <w:t>Nurse Manager</w:t>
      </w:r>
      <w:r w:rsidR="005212EE">
        <w:rPr>
          <w:rFonts w:ascii="Arial" w:eastAsia="Times New Roman" w:hAnsi="Arial" w:cs="Arial"/>
          <w:bCs/>
          <w:sz w:val="21"/>
          <w:szCs w:val="21"/>
        </w:rPr>
        <w:t xml:space="preserve"> confirmed any resident who is a victim of sexual abuse at the facility would be offered timely follow-up for sexually transmitted diseases as part of the follow-up with the </w:t>
      </w:r>
      <w:r w:rsidR="00667428">
        <w:rPr>
          <w:rFonts w:ascii="Arial" w:eastAsia="Times New Roman" w:hAnsi="Arial" w:cs="Arial"/>
          <w:bCs/>
          <w:sz w:val="21"/>
          <w:szCs w:val="21"/>
        </w:rPr>
        <w:t>medical department</w:t>
      </w:r>
      <w:r w:rsidR="005212EE">
        <w:rPr>
          <w:rFonts w:ascii="Arial" w:eastAsia="Times New Roman" w:hAnsi="Arial" w:cs="Arial"/>
          <w:bCs/>
          <w:sz w:val="21"/>
          <w:szCs w:val="21"/>
        </w:rPr>
        <w:t xml:space="preserve">.  </w:t>
      </w:r>
      <w:r w:rsidR="005212EE" w:rsidRPr="00A866E4">
        <w:rPr>
          <w:rFonts w:ascii="Arial" w:eastAsia="Times New Roman" w:hAnsi="Arial" w:cs="Arial"/>
          <w:bCs/>
          <w:sz w:val="21"/>
          <w:szCs w:val="21"/>
        </w:rPr>
        <w:t>This would occur if the victim was tested at the hospital or not.</w:t>
      </w:r>
      <w:r w:rsidR="005212EE">
        <w:rPr>
          <w:rFonts w:ascii="Arial" w:eastAsia="Times New Roman" w:hAnsi="Arial" w:cs="Arial"/>
          <w:bCs/>
          <w:sz w:val="21"/>
          <w:szCs w:val="21"/>
        </w:rPr>
        <w:t xml:space="preserve"> </w:t>
      </w:r>
    </w:p>
    <w:p w14:paraId="5B7D4589" w14:textId="77777777" w:rsidR="007B26D8" w:rsidRPr="007B26D8" w:rsidRDefault="007B26D8" w:rsidP="007B26D8">
      <w:pPr>
        <w:shd w:val="clear" w:color="auto" w:fill="F9F6F6"/>
        <w:spacing w:after="0" w:line="240" w:lineRule="auto"/>
        <w:rPr>
          <w:rFonts w:ascii="Arial" w:eastAsia="Times New Roman" w:hAnsi="Arial" w:cs="Arial"/>
          <w:bCs/>
        </w:rPr>
      </w:pPr>
    </w:p>
    <w:p w14:paraId="6FE171C8" w14:textId="50EF40E9" w:rsidR="007B26D8" w:rsidRPr="007B26D8" w:rsidRDefault="00AD0B68"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I</w:t>
      </w:r>
      <w:r w:rsidR="00A64931">
        <w:rPr>
          <w:rFonts w:ascii="Arial" w:eastAsia="Times New Roman" w:hAnsi="Arial" w:cs="Arial"/>
          <w:bCs/>
          <w:sz w:val="21"/>
          <w:szCs w:val="21"/>
        </w:rPr>
        <w:t>nterview</w:t>
      </w:r>
      <w:r w:rsidR="00667428">
        <w:rPr>
          <w:rFonts w:ascii="Arial" w:eastAsia="Times New Roman" w:hAnsi="Arial" w:cs="Arial"/>
          <w:bCs/>
          <w:sz w:val="21"/>
          <w:szCs w:val="21"/>
        </w:rPr>
        <w:t>s</w:t>
      </w:r>
      <w:r w:rsidR="00A64931">
        <w:rPr>
          <w:rFonts w:ascii="Arial" w:eastAsia="Times New Roman" w:hAnsi="Arial" w:cs="Arial"/>
          <w:bCs/>
          <w:sz w:val="21"/>
          <w:szCs w:val="21"/>
        </w:rPr>
        <w:t xml:space="preserve"> with the </w:t>
      </w:r>
      <w:r w:rsidR="00AA5539">
        <w:rPr>
          <w:rFonts w:ascii="Arial" w:eastAsia="Times New Roman" w:hAnsi="Arial" w:cs="Arial"/>
          <w:bCs/>
          <w:sz w:val="21"/>
          <w:szCs w:val="21"/>
        </w:rPr>
        <w:t>Program Director</w:t>
      </w:r>
      <w:r w:rsidR="00667428">
        <w:rPr>
          <w:rFonts w:ascii="Arial" w:eastAsia="Times New Roman" w:hAnsi="Arial" w:cs="Arial"/>
          <w:bCs/>
          <w:sz w:val="21"/>
          <w:szCs w:val="21"/>
        </w:rPr>
        <w:t xml:space="preserve"> and </w:t>
      </w:r>
      <w:r w:rsidR="00CA1AFA">
        <w:rPr>
          <w:rFonts w:ascii="Arial" w:eastAsia="Times New Roman" w:hAnsi="Arial" w:cs="Arial"/>
          <w:bCs/>
          <w:sz w:val="21"/>
          <w:szCs w:val="21"/>
        </w:rPr>
        <w:t>Nurse Manager</w:t>
      </w:r>
      <w:r w:rsidR="007B26D8" w:rsidRPr="007B26D8">
        <w:rPr>
          <w:rFonts w:ascii="Arial" w:eastAsia="Times New Roman" w:hAnsi="Arial" w:cs="Arial"/>
          <w:bCs/>
          <w:sz w:val="21"/>
          <w:szCs w:val="21"/>
        </w:rPr>
        <w:t xml:space="preserve"> confirmed the above-mentioned process occurs as detailed in this standard.  In addition, </w:t>
      </w:r>
      <w:r w:rsidR="003F2B4E">
        <w:rPr>
          <w:rFonts w:ascii="Arial" w:eastAsia="Times New Roman" w:hAnsi="Arial" w:cs="Arial"/>
          <w:bCs/>
          <w:sz w:val="21"/>
          <w:szCs w:val="21"/>
        </w:rPr>
        <w:t>th</w:t>
      </w:r>
      <w:r w:rsidR="007B26D8" w:rsidRPr="007B26D8">
        <w:rPr>
          <w:rFonts w:ascii="Arial" w:eastAsia="Times New Roman" w:hAnsi="Arial" w:cs="Arial"/>
          <w:bCs/>
          <w:sz w:val="21"/>
          <w:szCs w:val="21"/>
        </w:rPr>
        <w:t>e</w:t>
      </w:r>
      <w:r w:rsidR="003F2B4E">
        <w:rPr>
          <w:rFonts w:ascii="Arial" w:eastAsia="Times New Roman" w:hAnsi="Arial" w:cs="Arial"/>
          <w:bCs/>
          <w:sz w:val="21"/>
          <w:szCs w:val="21"/>
        </w:rPr>
        <w:t>y</w:t>
      </w:r>
      <w:r w:rsidR="007B26D8" w:rsidRPr="007B26D8">
        <w:rPr>
          <w:rFonts w:ascii="Arial" w:eastAsia="Times New Roman" w:hAnsi="Arial" w:cs="Arial"/>
          <w:bCs/>
          <w:sz w:val="21"/>
          <w:szCs w:val="21"/>
        </w:rPr>
        <w:t xml:space="preserve"> stated the level of the care that a resident receives is consistent with the community level of care.  </w:t>
      </w:r>
    </w:p>
    <w:p w14:paraId="36D6FDC4" w14:textId="77777777" w:rsidR="007B26D8" w:rsidRDefault="007B26D8" w:rsidP="007B26D8">
      <w:pPr>
        <w:shd w:val="clear" w:color="auto" w:fill="F9F6F6"/>
        <w:spacing w:after="0" w:line="240" w:lineRule="auto"/>
        <w:rPr>
          <w:rFonts w:ascii="Arial" w:eastAsia="Times New Roman" w:hAnsi="Arial" w:cs="Arial"/>
          <w:bCs/>
          <w:sz w:val="21"/>
          <w:szCs w:val="21"/>
        </w:rPr>
      </w:pPr>
    </w:p>
    <w:p w14:paraId="2FE35021" w14:textId="55D823E9" w:rsidR="0007704C" w:rsidRPr="008A4DDB" w:rsidRDefault="0007704C" w:rsidP="0007704C">
      <w:pPr>
        <w:shd w:val="clear" w:color="auto" w:fill="F9F6F6"/>
        <w:spacing w:after="0" w:line="240" w:lineRule="auto"/>
        <w:rPr>
          <w:rFonts w:ascii="Arial" w:eastAsia="Times New Roman" w:hAnsi="Arial" w:cs="Arial"/>
          <w:bCs/>
        </w:rPr>
      </w:pPr>
      <w:r>
        <w:rPr>
          <w:rFonts w:ascii="Arial" w:eastAsia="Times New Roman" w:hAnsi="Arial" w:cs="Arial"/>
          <w:bCs/>
        </w:rPr>
        <w:lastRenderedPageBreak/>
        <w:t>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 resident was not interviewed since he is no longer at the facility to verify the information.</w:t>
      </w:r>
    </w:p>
    <w:p w14:paraId="73D1BD31" w14:textId="77777777" w:rsidR="00667428" w:rsidRPr="007B26D8" w:rsidRDefault="00667428" w:rsidP="007B26D8">
      <w:pPr>
        <w:shd w:val="clear" w:color="auto" w:fill="F9F6F6"/>
        <w:spacing w:after="0" w:line="240" w:lineRule="auto"/>
        <w:rPr>
          <w:rFonts w:ascii="Arial" w:eastAsia="Times New Roman" w:hAnsi="Arial" w:cs="Arial"/>
          <w:bCs/>
          <w:sz w:val="21"/>
          <w:szCs w:val="21"/>
        </w:rPr>
      </w:pPr>
    </w:p>
    <w:p w14:paraId="135CCD0B"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r w:rsidRPr="007B26D8">
        <w:rPr>
          <w:rFonts w:ascii="Arial" w:eastAsia="Times New Roman" w:hAnsi="Arial" w:cs="Arial"/>
          <w:bCs/>
          <w:sz w:val="21"/>
          <w:szCs w:val="21"/>
        </w:rPr>
        <w:t>Reviewed documentation to determine compliance:</w:t>
      </w:r>
    </w:p>
    <w:p w14:paraId="6A32CF66"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0B636843" w14:textId="5474F877" w:rsidR="00667428" w:rsidRDefault="00667428" w:rsidP="001A0F4D">
      <w:pPr>
        <w:numPr>
          <w:ilvl w:val="0"/>
          <w:numId w:val="98"/>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Massachusetts DYS Policy and Procedures 01.05.07(c) -</w:t>
      </w:r>
      <w:r w:rsidRPr="00667428">
        <w:rPr>
          <w:rFonts w:ascii="Arial" w:hAnsi="Arial" w:cs="Arial"/>
        </w:rPr>
        <w:t xml:space="preserve"> </w:t>
      </w:r>
      <w:r>
        <w:rPr>
          <w:rFonts w:ascii="Arial" w:hAnsi="Arial" w:cs="Arial"/>
        </w:rPr>
        <w:t>Preventing and Responding to Sexual Abuse, Sexual Exploitation and Sexual Harassment of Youth</w:t>
      </w:r>
      <w:r>
        <w:rPr>
          <w:rFonts w:ascii="Arial" w:eastAsia="Times New Roman" w:hAnsi="Arial" w:cs="Arial"/>
          <w:bCs/>
          <w:sz w:val="21"/>
          <w:szCs w:val="21"/>
        </w:rPr>
        <w:t xml:space="preserve"> </w:t>
      </w:r>
    </w:p>
    <w:p w14:paraId="791F2D5B" w14:textId="283AE5F0" w:rsidR="001D2083" w:rsidRPr="00667428" w:rsidRDefault="001D2083" w:rsidP="00667428">
      <w:pPr>
        <w:numPr>
          <w:ilvl w:val="0"/>
          <w:numId w:val="98"/>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Pre-Audit Questionnaire</w:t>
      </w:r>
    </w:p>
    <w:p w14:paraId="3C1C07A7" w14:textId="52FFBDB0" w:rsidR="001A0F4D" w:rsidRPr="00943881" w:rsidRDefault="000140E0" w:rsidP="001A0F4D">
      <w:pPr>
        <w:numPr>
          <w:ilvl w:val="0"/>
          <w:numId w:val="98"/>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Files </w:t>
      </w:r>
      <w:r w:rsidRPr="00943881">
        <w:rPr>
          <w:rFonts w:ascii="Arial" w:eastAsia="Times New Roman" w:hAnsi="Arial" w:cs="Arial"/>
          <w:bCs/>
          <w:sz w:val="21"/>
          <w:szCs w:val="21"/>
        </w:rPr>
        <w:t xml:space="preserve">of </w:t>
      </w:r>
      <w:r w:rsidR="0007704C">
        <w:rPr>
          <w:rFonts w:ascii="Arial" w:eastAsia="Times New Roman" w:hAnsi="Arial" w:cs="Arial"/>
          <w:bCs/>
          <w:sz w:val="21"/>
          <w:szCs w:val="21"/>
        </w:rPr>
        <w:t>all seven (7)</w:t>
      </w:r>
      <w:r w:rsidR="001D2083" w:rsidRPr="00943881">
        <w:rPr>
          <w:rFonts w:ascii="Arial" w:eastAsia="Times New Roman" w:hAnsi="Arial" w:cs="Arial"/>
          <w:bCs/>
          <w:sz w:val="21"/>
          <w:szCs w:val="21"/>
        </w:rPr>
        <w:t xml:space="preserve"> residents</w:t>
      </w:r>
    </w:p>
    <w:p w14:paraId="1A5E546F"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2FD9D3BB"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r w:rsidRPr="007B26D8">
        <w:rPr>
          <w:rFonts w:ascii="Arial" w:eastAsia="Times New Roman" w:hAnsi="Arial" w:cs="Arial"/>
          <w:bCs/>
          <w:sz w:val="21"/>
          <w:szCs w:val="21"/>
        </w:rPr>
        <w:t>Interviews:</w:t>
      </w:r>
    </w:p>
    <w:p w14:paraId="529C899E"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5A5866B0" w14:textId="0A387E13" w:rsidR="007B26D8" w:rsidRPr="007B26D8" w:rsidRDefault="00B927FC" w:rsidP="00865BE6">
      <w:pPr>
        <w:numPr>
          <w:ilvl w:val="0"/>
          <w:numId w:val="99"/>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Interview with </w:t>
      </w:r>
      <w:r w:rsidR="00AA5539">
        <w:rPr>
          <w:rFonts w:ascii="Arial" w:eastAsia="Times New Roman" w:hAnsi="Arial" w:cs="Arial"/>
          <w:bCs/>
          <w:sz w:val="21"/>
          <w:szCs w:val="21"/>
        </w:rPr>
        <w:t>Program Director</w:t>
      </w:r>
    </w:p>
    <w:p w14:paraId="0C68442F" w14:textId="00601E16" w:rsidR="007B26D8" w:rsidRPr="007B26D8" w:rsidRDefault="007B26D8" w:rsidP="00865BE6">
      <w:pPr>
        <w:numPr>
          <w:ilvl w:val="0"/>
          <w:numId w:val="99"/>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Interview with</w:t>
      </w:r>
      <w:r w:rsidR="000140E0">
        <w:rPr>
          <w:rFonts w:ascii="Arial" w:eastAsia="Times New Roman" w:hAnsi="Arial" w:cs="Arial"/>
          <w:bCs/>
          <w:sz w:val="21"/>
          <w:szCs w:val="21"/>
        </w:rPr>
        <w:t xml:space="preserve"> </w:t>
      </w:r>
      <w:r w:rsidR="00CA1AFA">
        <w:rPr>
          <w:rFonts w:ascii="Arial" w:eastAsia="Times New Roman" w:hAnsi="Arial" w:cs="Arial"/>
          <w:bCs/>
          <w:sz w:val="21"/>
          <w:szCs w:val="21"/>
        </w:rPr>
        <w:t>Nurse Manager</w:t>
      </w:r>
    </w:p>
    <w:p w14:paraId="170C752D" w14:textId="2A0DB737" w:rsidR="001A0F4D" w:rsidRDefault="007B26D8" w:rsidP="001D2083">
      <w:pPr>
        <w:numPr>
          <w:ilvl w:val="0"/>
          <w:numId w:val="99"/>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 xml:space="preserve">Interview with </w:t>
      </w:r>
      <w:r w:rsidR="00667428">
        <w:rPr>
          <w:rFonts w:ascii="Arial" w:eastAsia="Times New Roman" w:hAnsi="Arial" w:cs="Arial"/>
          <w:bCs/>
          <w:sz w:val="21"/>
          <w:szCs w:val="21"/>
        </w:rPr>
        <w:t>Clinical Director</w:t>
      </w:r>
    </w:p>
    <w:p w14:paraId="53F7F85E" w14:textId="6934929B" w:rsidR="00332F71" w:rsidRPr="007B26D8" w:rsidRDefault="00332F71" w:rsidP="0007704C">
      <w:pPr>
        <w:shd w:val="clear" w:color="auto" w:fill="F9F6F6"/>
        <w:spacing w:after="0" w:line="240" w:lineRule="auto"/>
        <w:ind w:left="360"/>
        <w:contextualSpacing/>
        <w:rPr>
          <w:rFonts w:ascii="Arial" w:eastAsia="Times New Roman" w:hAnsi="Arial" w:cs="Arial"/>
          <w:bCs/>
          <w:sz w:val="21"/>
          <w:szCs w:val="21"/>
        </w:rPr>
      </w:pPr>
    </w:p>
    <w:p w14:paraId="6B0010C0" w14:textId="77777777" w:rsidR="007B26D8" w:rsidRPr="007B26D8" w:rsidRDefault="007B26D8" w:rsidP="008B6A9F">
      <w:pPr>
        <w:shd w:val="clear" w:color="auto" w:fill="F9F6F6"/>
        <w:spacing w:after="0" w:line="240" w:lineRule="auto"/>
        <w:ind w:left="720"/>
        <w:contextualSpacing/>
        <w:rPr>
          <w:rFonts w:ascii="Arial" w:eastAsia="Times New Roman" w:hAnsi="Arial" w:cs="Arial"/>
          <w:bCs/>
          <w:sz w:val="21"/>
          <w:szCs w:val="21"/>
        </w:rPr>
      </w:pPr>
    </w:p>
    <w:p w14:paraId="7C8F9773" w14:textId="77777777" w:rsidR="00406D11" w:rsidRDefault="00406D11" w:rsidP="00C46145">
      <w:pPr>
        <w:shd w:val="clear" w:color="auto" w:fill="F9F6F6"/>
        <w:spacing w:after="0" w:line="240" w:lineRule="auto"/>
        <w:rPr>
          <w:rFonts w:ascii="Arial" w:eastAsia="Times New Roman" w:hAnsi="Arial" w:cs="Arial"/>
          <w:bCs/>
        </w:rPr>
      </w:pPr>
    </w:p>
    <w:p w14:paraId="2BB200CD" w14:textId="77777777" w:rsidR="00C46145" w:rsidRPr="00AC2D28" w:rsidRDefault="00C46145" w:rsidP="00C46145">
      <w:pPr>
        <w:shd w:val="clear" w:color="auto" w:fill="F9F6F6"/>
        <w:spacing w:after="0" w:line="240" w:lineRule="auto"/>
        <w:rPr>
          <w:rFonts w:ascii="Arial" w:eastAsia="Times New Roman" w:hAnsi="Arial" w:cs="Arial"/>
          <w:bCs/>
          <w:sz w:val="21"/>
          <w:szCs w:val="21"/>
        </w:rPr>
      </w:pPr>
    </w:p>
    <w:p w14:paraId="66D59335" w14:textId="77777777" w:rsidR="00D46C54" w:rsidRPr="00AC2D28" w:rsidRDefault="00D46C54" w:rsidP="00D46C54">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32"/>
          <w:szCs w:val="32"/>
        </w:rPr>
      </w:pPr>
      <w:r w:rsidRPr="00AC2D28">
        <w:rPr>
          <w:rFonts w:ascii="Arial" w:eastAsia="Times New Roman" w:hAnsi="Arial" w:cs="Arial"/>
          <w:b/>
          <w:bCs/>
          <w:sz w:val="32"/>
          <w:szCs w:val="32"/>
        </w:rPr>
        <w:t>DATA COLLECTION AND REVIEW</w:t>
      </w:r>
    </w:p>
    <w:p w14:paraId="2A7D572F" w14:textId="77777777" w:rsidR="00D46C54" w:rsidRPr="00AC2D28" w:rsidRDefault="00D46C54" w:rsidP="00120F0B">
      <w:pPr>
        <w:spacing w:after="0" w:line="240" w:lineRule="auto"/>
        <w:rPr>
          <w:rFonts w:ascii="Arial" w:eastAsia="Times New Roman" w:hAnsi="Arial" w:cs="Arial"/>
          <w:b/>
          <w:bCs/>
          <w:sz w:val="20"/>
          <w:szCs w:val="20"/>
        </w:rPr>
      </w:pPr>
    </w:p>
    <w:p w14:paraId="25867460" w14:textId="77777777" w:rsidR="00866BCC" w:rsidRPr="0072445A" w:rsidRDefault="00866BCC" w:rsidP="00120F0B">
      <w:pPr>
        <w:spacing w:after="0" w:line="240" w:lineRule="auto"/>
        <w:rPr>
          <w:rFonts w:ascii="Arial" w:eastAsia="Times New Roman" w:hAnsi="Arial" w:cs="Arial"/>
          <w:b/>
          <w:bCs/>
          <w:sz w:val="20"/>
          <w:szCs w:val="20"/>
        </w:rPr>
      </w:pPr>
    </w:p>
    <w:p w14:paraId="322B5999" w14:textId="77777777" w:rsidR="00120F0B" w:rsidRPr="00AC2D28" w:rsidRDefault="00D46C54" w:rsidP="00D46C54">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BA3145"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 xml:space="preserve">86: Sexual abuse incident reviews </w:t>
      </w:r>
    </w:p>
    <w:p w14:paraId="44190A70" w14:textId="77777777" w:rsidR="00866BCC" w:rsidRPr="00AC2D28" w:rsidRDefault="00866BCC" w:rsidP="00D46C54">
      <w:pPr>
        <w:spacing w:after="0" w:line="240" w:lineRule="auto"/>
        <w:rPr>
          <w:rFonts w:ascii="Arial" w:eastAsia="Times New Roman" w:hAnsi="Arial" w:cs="Arial"/>
          <w:b/>
        </w:rPr>
      </w:pPr>
    </w:p>
    <w:p w14:paraId="0FB24BF3" w14:textId="77777777" w:rsidR="00D46C54" w:rsidRPr="00AC2D28" w:rsidRDefault="00D46C54" w:rsidP="00D46C54">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461853E9" w14:textId="77777777" w:rsidR="00FC6BCE" w:rsidRPr="00AC2D28" w:rsidRDefault="00FC6BCE" w:rsidP="00D46C54">
      <w:pPr>
        <w:spacing w:after="0" w:line="240" w:lineRule="auto"/>
      </w:pPr>
    </w:p>
    <w:p w14:paraId="2E57F90C"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A3145" w:rsidRPr="00AC2D28">
        <w:rPr>
          <w:rFonts w:ascii="Arial" w:eastAsia="Times New Roman" w:hAnsi="Arial" w:cs="Arial"/>
          <w:b/>
        </w:rPr>
        <w:t>3</w:t>
      </w:r>
      <w:r w:rsidRPr="00AC2D28">
        <w:rPr>
          <w:rFonts w:ascii="Arial" w:eastAsia="Times New Roman" w:hAnsi="Arial" w:cs="Arial"/>
          <w:b/>
        </w:rPr>
        <w:t>86 (a)</w:t>
      </w:r>
    </w:p>
    <w:p w14:paraId="7FFA0E4F" w14:textId="77777777" w:rsidR="00D46C54" w:rsidRPr="00AC2D28" w:rsidRDefault="00D46C54" w:rsidP="00D46C54">
      <w:pPr>
        <w:spacing w:after="0" w:line="240" w:lineRule="auto"/>
        <w:rPr>
          <w:rFonts w:ascii="Arial" w:eastAsia="Times New Roman" w:hAnsi="Arial" w:cs="Arial"/>
        </w:rPr>
      </w:pPr>
    </w:p>
    <w:p w14:paraId="3703DB72"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facility conduct a sexual abuse incident review at the conclusion of every sexual abuse investigation, including where the allegation has not been substantiated, unless the allegation has been determined to be unfounded? </w:t>
      </w:r>
      <w:sdt>
        <w:sdtPr>
          <w:rPr>
            <w:rFonts w:ascii="MS Gothic" w:eastAsia="MS Gothic" w:hAnsi="MS Gothic" w:cs="Segoe UI Symbol"/>
          </w:rPr>
          <w:id w:val="1754846796"/>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694291715"/>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2A0669E0" w14:textId="77777777" w:rsidR="00120F0B" w:rsidRPr="00AC2D28" w:rsidRDefault="00120F0B" w:rsidP="00D46C54">
      <w:pPr>
        <w:spacing w:after="0" w:line="240" w:lineRule="auto"/>
        <w:rPr>
          <w:rFonts w:ascii="Arial" w:eastAsia="Times New Roman" w:hAnsi="Arial" w:cs="Arial"/>
        </w:rPr>
      </w:pPr>
    </w:p>
    <w:p w14:paraId="53187876"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A3145" w:rsidRPr="00AC2D28">
        <w:rPr>
          <w:rFonts w:ascii="Arial" w:eastAsia="Times New Roman" w:hAnsi="Arial" w:cs="Arial"/>
          <w:b/>
        </w:rPr>
        <w:t>3</w:t>
      </w:r>
      <w:r w:rsidRPr="00AC2D28">
        <w:rPr>
          <w:rFonts w:ascii="Arial" w:eastAsia="Times New Roman" w:hAnsi="Arial" w:cs="Arial"/>
          <w:b/>
        </w:rPr>
        <w:t>86 (b)</w:t>
      </w:r>
    </w:p>
    <w:p w14:paraId="6CD228A5" w14:textId="77777777" w:rsidR="00D46C54" w:rsidRPr="00AC2D28" w:rsidRDefault="00D46C54" w:rsidP="00D46C54">
      <w:pPr>
        <w:spacing w:after="0" w:line="240" w:lineRule="auto"/>
        <w:rPr>
          <w:rFonts w:ascii="Arial" w:eastAsia="Times New Roman" w:hAnsi="Arial" w:cs="Arial"/>
        </w:rPr>
      </w:pPr>
    </w:p>
    <w:p w14:paraId="556E43B7"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Does such review ordinarily occur within 30 days of the conclusion of the investigation?</w:t>
      </w:r>
      <w:r w:rsidR="00D46C54"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766376488"/>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866317589"/>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228B467" w14:textId="77777777" w:rsidR="00120F0B" w:rsidRPr="00AC2D28" w:rsidRDefault="00120F0B" w:rsidP="00D46C54">
      <w:pPr>
        <w:spacing w:after="0" w:line="240" w:lineRule="auto"/>
      </w:pPr>
    </w:p>
    <w:p w14:paraId="6E9D7CA0"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A3145" w:rsidRPr="00AC2D28">
        <w:rPr>
          <w:rFonts w:ascii="Arial" w:eastAsia="Times New Roman" w:hAnsi="Arial" w:cs="Arial"/>
          <w:b/>
        </w:rPr>
        <w:t>3</w:t>
      </w:r>
      <w:r w:rsidRPr="00AC2D28">
        <w:rPr>
          <w:rFonts w:ascii="Arial" w:eastAsia="Times New Roman" w:hAnsi="Arial" w:cs="Arial"/>
          <w:b/>
        </w:rPr>
        <w:t>86 (c)</w:t>
      </w:r>
    </w:p>
    <w:p w14:paraId="2AC30296" w14:textId="77777777" w:rsidR="00D46C54" w:rsidRPr="00AC2D28" w:rsidRDefault="00D46C54" w:rsidP="00D46C54">
      <w:pPr>
        <w:spacing w:after="0" w:line="240" w:lineRule="auto"/>
        <w:rPr>
          <w:rFonts w:ascii="Arial" w:eastAsia="Times New Roman" w:hAnsi="Arial" w:cs="Arial"/>
        </w:rPr>
      </w:pPr>
    </w:p>
    <w:p w14:paraId="1646F3A9"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review team include upper-level management officials, with input from line supervisors, investigators, and medical or mental health practitioners? </w:t>
      </w:r>
      <w:sdt>
        <w:sdtPr>
          <w:rPr>
            <w:rFonts w:ascii="MS Gothic" w:eastAsia="MS Gothic" w:hAnsi="MS Gothic" w:cs="Segoe UI Symbol"/>
          </w:rPr>
          <w:id w:val="-1224133033"/>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9389271"/>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AFE5297" w14:textId="77777777" w:rsidR="00120F0B" w:rsidRPr="00AC2D28" w:rsidRDefault="00120F0B" w:rsidP="00D46C54">
      <w:pPr>
        <w:spacing w:after="0" w:line="240" w:lineRule="auto"/>
        <w:rPr>
          <w:rFonts w:ascii="Arial" w:eastAsia="Times New Roman" w:hAnsi="Arial" w:cs="Arial"/>
        </w:rPr>
      </w:pPr>
    </w:p>
    <w:p w14:paraId="49B34D89"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A3145" w:rsidRPr="00AC2D28">
        <w:rPr>
          <w:rFonts w:ascii="Arial" w:eastAsia="Times New Roman" w:hAnsi="Arial" w:cs="Arial"/>
          <w:b/>
        </w:rPr>
        <w:t>3</w:t>
      </w:r>
      <w:r w:rsidRPr="00AC2D28">
        <w:rPr>
          <w:rFonts w:ascii="Arial" w:eastAsia="Times New Roman" w:hAnsi="Arial" w:cs="Arial"/>
          <w:b/>
        </w:rPr>
        <w:t>86 (d)</w:t>
      </w:r>
    </w:p>
    <w:p w14:paraId="7EB26312" w14:textId="77777777" w:rsidR="00D46C54" w:rsidRPr="00AC2D28" w:rsidRDefault="00D46C54" w:rsidP="00D46C54">
      <w:pPr>
        <w:spacing w:after="0" w:line="240" w:lineRule="auto"/>
        <w:rPr>
          <w:rFonts w:ascii="Arial" w:eastAsia="Times New Roman" w:hAnsi="Arial" w:cs="Arial"/>
        </w:rPr>
      </w:pPr>
    </w:p>
    <w:p w14:paraId="1C8FB5BB"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review team: Consider whether the allegation or investigation indicates a need to change policy or practice to better prevent, detect, or respond to sexual abuse? </w:t>
      </w:r>
      <w:sdt>
        <w:sdtPr>
          <w:rPr>
            <w:rFonts w:ascii="MS Gothic" w:eastAsia="MS Gothic" w:hAnsi="MS Gothic" w:cs="Segoe UI Symbol"/>
          </w:rPr>
          <w:id w:val="1983105626"/>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373965490"/>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03B9B14" w14:textId="77777777" w:rsidR="00120F0B" w:rsidRPr="00AC2D28" w:rsidRDefault="00120F0B" w:rsidP="00D46C54">
      <w:pPr>
        <w:spacing w:after="0" w:line="240" w:lineRule="auto"/>
        <w:rPr>
          <w:rFonts w:ascii="Arial" w:eastAsia="Times New Roman" w:hAnsi="Arial" w:cs="Arial"/>
        </w:rPr>
      </w:pPr>
    </w:p>
    <w:p w14:paraId="19B9276F"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review team: Consider whether the incident or allegation was motivated by race; ethnicity; gender identity; lesbian, gay, bisexual, transgender, or intersex identification, status, or perceived status; gang affiliation; or other group dynamics at the facility? </w:t>
      </w:r>
      <w:sdt>
        <w:sdtPr>
          <w:rPr>
            <w:rFonts w:ascii="MS Gothic" w:eastAsia="MS Gothic" w:hAnsi="MS Gothic" w:cs="Segoe UI Symbol"/>
          </w:rPr>
          <w:id w:val="-783654060"/>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91920893"/>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F2A86A4" w14:textId="77777777" w:rsidR="00120F0B" w:rsidRPr="00AC2D28" w:rsidRDefault="00120F0B" w:rsidP="00D46C54">
      <w:pPr>
        <w:spacing w:after="0" w:line="240" w:lineRule="auto"/>
        <w:rPr>
          <w:rFonts w:ascii="Arial" w:eastAsia="Times New Roman" w:hAnsi="Arial" w:cs="Arial"/>
        </w:rPr>
      </w:pPr>
    </w:p>
    <w:p w14:paraId="4D7C400E"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review team: Examine the area in the facility where the incident allegedly occurred to assess whether physical barriers in the area may enable abuse? </w:t>
      </w:r>
      <w:sdt>
        <w:sdtPr>
          <w:rPr>
            <w:rFonts w:ascii="MS Gothic" w:eastAsia="MS Gothic" w:hAnsi="MS Gothic" w:cs="Segoe UI Symbol"/>
          </w:rPr>
          <w:id w:val="1417050987"/>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379513830"/>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2B24A4E" w14:textId="77777777" w:rsidR="00120F0B" w:rsidRPr="00AC2D28" w:rsidRDefault="00120F0B" w:rsidP="00D46C54">
      <w:pPr>
        <w:spacing w:after="0" w:line="240" w:lineRule="auto"/>
        <w:rPr>
          <w:rFonts w:ascii="Arial" w:eastAsia="Times New Roman" w:hAnsi="Arial" w:cs="Arial"/>
        </w:rPr>
      </w:pPr>
    </w:p>
    <w:p w14:paraId="7CD9576B"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Does the review team: Assess the adequacy of staffing levels in that area during different shifts?</w:t>
      </w:r>
      <w:r w:rsidR="00D46C54"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732545402"/>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25610448"/>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8FB8FD8" w14:textId="77777777" w:rsidR="009D1B2C" w:rsidRPr="00AC2D28" w:rsidRDefault="009D1B2C" w:rsidP="009D1B2C">
      <w:pPr>
        <w:pStyle w:val="ListParagraph"/>
        <w:spacing w:after="0" w:line="240" w:lineRule="auto"/>
        <w:rPr>
          <w:rFonts w:ascii="Arial" w:eastAsia="Times New Roman" w:hAnsi="Arial" w:cs="Arial"/>
        </w:rPr>
      </w:pPr>
    </w:p>
    <w:p w14:paraId="25CA2192"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 xml:space="preserve">Does the review team: Assess whether monitoring technology should be deployed or augmented to supplement supervision by staff? </w:t>
      </w:r>
      <w:sdt>
        <w:sdtPr>
          <w:rPr>
            <w:rFonts w:ascii="MS Gothic" w:eastAsia="MS Gothic" w:hAnsi="MS Gothic" w:cs="Segoe UI Symbol"/>
          </w:rPr>
          <w:id w:val="-1407452165"/>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97648531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676982F" w14:textId="77777777" w:rsidR="00120F0B" w:rsidRPr="00AC2D28" w:rsidRDefault="00120F0B" w:rsidP="00D46C54">
      <w:pPr>
        <w:spacing w:after="0" w:line="240" w:lineRule="auto"/>
        <w:rPr>
          <w:rFonts w:ascii="Arial" w:eastAsia="Times New Roman" w:hAnsi="Arial" w:cs="Arial"/>
        </w:rPr>
      </w:pPr>
    </w:p>
    <w:p w14:paraId="1EB91B1E" w14:textId="77777777" w:rsidR="009A4ED4" w:rsidRPr="00AC2D28" w:rsidRDefault="00120F0B" w:rsidP="00EC7FFC">
      <w:pPr>
        <w:pStyle w:val="ListParagraph"/>
        <w:numPr>
          <w:ilvl w:val="0"/>
          <w:numId w:val="19"/>
        </w:numPr>
        <w:spacing w:after="0" w:line="240" w:lineRule="auto"/>
        <w:rPr>
          <w:rFonts w:ascii="Arial" w:eastAsia="Times New Roman" w:hAnsi="Arial" w:cs="Arial"/>
        </w:rPr>
      </w:pPr>
      <w:r w:rsidRPr="00AC2D28">
        <w:rPr>
          <w:rFonts w:ascii="Arial" w:eastAsia="Times New Roman" w:hAnsi="Arial" w:cs="Arial"/>
        </w:rPr>
        <w:t>Does the review team: Prepare a report of its findings, including but not necessarily limited to determinations made pursuant to §§ 115.</w:t>
      </w:r>
      <w:r w:rsidR="009D1B2C" w:rsidRPr="00AC2D28">
        <w:rPr>
          <w:rFonts w:ascii="Arial" w:eastAsia="Times New Roman" w:hAnsi="Arial" w:cs="Arial"/>
        </w:rPr>
        <w:t>3</w:t>
      </w:r>
      <w:r w:rsidRPr="00AC2D28">
        <w:rPr>
          <w:rFonts w:ascii="Arial" w:eastAsia="Times New Roman" w:hAnsi="Arial" w:cs="Arial"/>
        </w:rPr>
        <w:t>86(d)(</w:t>
      </w:r>
      <w:r w:rsidR="00FB7796" w:rsidRPr="00AC2D28">
        <w:rPr>
          <w:rFonts w:ascii="Arial" w:eastAsia="Times New Roman" w:hAnsi="Arial" w:cs="Arial"/>
        </w:rPr>
        <w:t>1) - (</w:t>
      </w:r>
      <w:r w:rsidRPr="00AC2D28">
        <w:rPr>
          <w:rFonts w:ascii="Arial" w:eastAsia="Times New Roman" w:hAnsi="Arial" w:cs="Arial"/>
        </w:rPr>
        <w:t xml:space="preserve">d)(5), and any recommendations for improvement and submit such report to the facility head and </w:t>
      </w:r>
      <w:r w:rsidR="008A109E">
        <w:rPr>
          <w:rFonts w:ascii="Arial" w:eastAsia="Times New Roman" w:hAnsi="Arial" w:cs="Arial"/>
        </w:rPr>
        <w:t>PREA Coordinator</w:t>
      </w:r>
      <w:r w:rsidRPr="00AC2D28">
        <w:rPr>
          <w:rFonts w:ascii="Arial" w:eastAsia="Times New Roman" w:hAnsi="Arial" w:cs="Arial"/>
        </w:rPr>
        <w:t>?</w:t>
      </w:r>
      <w:r w:rsidR="00D46C54"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408655438"/>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088651398"/>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E5211C9" w14:textId="77777777" w:rsidR="00120F0B" w:rsidRDefault="00120F0B" w:rsidP="00D46C54">
      <w:pPr>
        <w:spacing w:after="0" w:line="240" w:lineRule="auto"/>
      </w:pPr>
    </w:p>
    <w:p w14:paraId="6D811539" w14:textId="77777777" w:rsidR="00737501" w:rsidRDefault="00737501" w:rsidP="00D46C54">
      <w:pPr>
        <w:spacing w:after="0" w:line="240" w:lineRule="auto"/>
      </w:pPr>
    </w:p>
    <w:p w14:paraId="0C18174F" w14:textId="77777777" w:rsidR="00737501" w:rsidRPr="00AC2D28" w:rsidRDefault="00737501" w:rsidP="00D46C54">
      <w:pPr>
        <w:spacing w:after="0" w:line="240" w:lineRule="auto"/>
      </w:pPr>
    </w:p>
    <w:p w14:paraId="1342DEE2"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BA3145" w:rsidRPr="00AC2D28">
        <w:rPr>
          <w:rFonts w:ascii="Arial" w:eastAsia="Times New Roman" w:hAnsi="Arial" w:cs="Arial"/>
          <w:b/>
        </w:rPr>
        <w:t>3</w:t>
      </w:r>
      <w:r w:rsidRPr="00AC2D28">
        <w:rPr>
          <w:rFonts w:ascii="Arial" w:eastAsia="Times New Roman" w:hAnsi="Arial" w:cs="Arial"/>
          <w:b/>
        </w:rPr>
        <w:t>86 (e)</w:t>
      </w:r>
    </w:p>
    <w:p w14:paraId="076D4BE3" w14:textId="77777777" w:rsidR="00D46C54" w:rsidRPr="00AC2D28" w:rsidRDefault="00D46C54" w:rsidP="00D46C54">
      <w:pPr>
        <w:spacing w:after="0" w:line="240" w:lineRule="auto"/>
        <w:rPr>
          <w:rFonts w:ascii="Arial" w:eastAsia="Times New Roman" w:hAnsi="Arial" w:cs="Arial"/>
        </w:rPr>
      </w:pPr>
    </w:p>
    <w:p w14:paraId="0704F765" w14:textId="77777777" w:rsidR="009A4ED4" w:rsidRPr="00AC2D28" w:rsidRDefault="00120F0B" w:rsidP="00EC7FFC">
      <w:pPr>
        <w:pStyle w:val="ListParagraph"/>
        <w:numPr>
          <w:ilvl w:val="0"/>
          <w:numId w:val="20"/>
        </w:numPr>
        <w:spacing w:after="0" w:line="240" w:lineRule="auto"/>
        <w:rPr>
          <w:rFonts w:ascii="Arial" w:eastAsia="Times New Roman" w:hAnsi="Arial" w:cs="Arial"/>
        </w:rPr>
      </w:pPr>
      <w:r w:rsidRPr="00AC2D28">
        <w:rPr>
          <w:rFonts w:ascii="Arial" w:eastAsia="Times New Roman" w:hAnsi="Arial" w:cs="Arial"/>
        </w:rPr>
        <w:t xml:space="preserve">Does the facility implement the recommendations for improvement, or document its reasons for not doing so? </w:t>
      </w:r>
      <w:sdt>
        <w:sdtPr>
          <w:rPr>
            <w:rFonts w:ascii="MS Gothic" w:eastAsia="MS Gothic" w:hAnsi="MS Gothic" w:cs="Segoe UI Symbol"/>
          </w:rPr>
          <w:id w:val="-644972988"/>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241446851"/>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4938C72" w14:textId="77777777" w:rsidR="00120F0B" w:rsidRPr="00AC2D28" w:rsidRDefault="00120F0B" w:rsidP="00120F0B">
      <w:pPr>
        <w:spacing w:after="0" w:line="240" w:lineRule="auto"/>
        <w:rPr>
          <w:rFonts w:ascii="Arial" w:eastAsia="Times New Roman" w:hAnsi="Arial" w:cs="Arial"/>
          <w:sz w:val="21"/>
          <w:szCs w:val="21"/>
        </w:rPr>
      </w:pPr>
    </w:p>
    <w:p w14:paraId="0B7FD872"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429F3786" w14:textId="77777777" w:rsidR="00C46145" w:rsidRPr="00AC2D28" w:rsidRDefault="00C46145" w:rsidP="00C46145">
      <w:pPr>
        <w:spacing w:after="0" w:line="240" w:lineRule="auto"/>
        <w:ind w:left="720"/>
        <w:rPr>
          <w:rFonts w:ascii="Arial" w:eastAsia="Times New Roman" w:hAnsi="Arial" w:cs="Arial"/>
        </w:rPr>
      </w:pPr>
    </w:p>
    <w:p w14:paraId="7121ECAA"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142655467"/>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3D811F8F" w14:textId="77777777" w:rsidR="00C46145" w:rsidRPr="00AC2D28" w:rsidRDefault="00C46145" w:rsidP="00C46145">
      <w:pPr>
        <w:spacing w:after="0" w:line="240" w:lineRule="auto"/>
        <w:ind w:left="1440"/>
        <w:rPr>
          <w:rFonts w:ascii="Arial" w:eastAsia="Times New Roman" w:hAnsi="Arial" w:cs="Arial"/>
        </w:rPr>
      </w:pPr>
    </w:p>
    <w:p w14:paraId="1DA476B6"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1273669414"/>
          <w14:checkbox>
            <w14:checked w14:val="1"/>
            <w14:checkedState w14:val="2612" w14:font="MS Gothic"/>
            <w14:uncheckedState w14:val="2610" w14:font="MS Gothic"/>
          </w14:checkbox>
        </w:sdtPr>
        <w:sdtEndPr/>
        <w:sdtContent>
          <w:r w:rsidR="00406D1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496ADBB7" w14:textId="77777777" w:rsidR="00C46145" w:rsidRPr="00AC2D28" w:rsidRDefault="00C46145" w:rsidP="00C46145">
      <w:pPr>
        <w:spacing w:after="0" w:line="240" w:lineRule="auto"/>
        <w:ind w:left="1440"/>
        <w:rPr>
          <w:rFonts w:ascii="Arial" w:eastAsia="Times New Roman" w:hAnsi="Arial" w:cs="Arial"/>
        </w:rPr>
      </w:pPr>
    </w:p>
    <w:p w14:paraId="237BCCC8"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359814707"/>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5F6BCB34" w14:textId="77777777" w:rsidR="00C46145" w:rsidRPr="00AC2D28" w:rsidRDefault="00C46145" w:rsidP="00C46145">
      <w:pPr>
        <w:spacing w:after="0" w:line="240" w:lineRule="auto"/>
        <w:rPr>
          <w:rFonts w:ascii="Arial" w:eastAsia="Times New Roman" w:hAnsi="Arial" w:cs="Arial"/>
          <w:b/>
        </w:rPr>
      </w:pPr>
    </w:p>
    <w:p w14:paraId="455F6CB9"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8DABF15" w14:textId="77777777" w:rsidR="00C46145" w:rsidRPr="00AC2D28" w:rsidRDefault="00C46145" w:rsidP="00C46145">
      <w:pPr>
        <w:pStyle w:val="ListParagraph"/>
        <w:spacing w:after="0" w:line="240" w:lineRule="auto"/>
        <w:rPr>
          <w:rFonts w:ascii="Arial" w:eastAsia="Times New Roman" w:hAnsi="Arial" w:cs="Arial"/>
          <w:sz w:val="21"/>
          <w:szCs w:val="21"/>
        </w:rPr>
      </w:pPr>
    </w:p>
    <w:p w14:paraId="7AE18C93" w14:textId="0F55CECF"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39DADEA9" w14:textId="77777777" w:rsidR="00C46145" w:rsidRPr="00AC2D28" w:rsidRDefault="00C46145" w:rsidP="00C46145">
      <w:pPr>
        <w:spacing w:after="0" w:line="240" w:lineRule="auto"/>
        <w:rPr>
          <w:rFonts w:ascii="Arial" w:eastAsia="Times New Roman" w:hAnsi="Arial" w:cs="Arial"/>
          <w:b/>
        </w:rPr>
      </w:pPr>
    </w:p>
    <w:p w14:paraId="1C9CCB98" w14:textId="77777777" w:rsidR="0099515E" w:rsidRDefault="0099515E" w:rsidP="007B26D8">
      <w:pPr>
        <w:shd w:val="clear" w:color="auto" w:fill="F9F6F6"/>
        <w:spacing w:after="0" w:line="240" w:lineRule="auto"/>
        <w:rPr>
          <w:rFonts w:ascii="Arial" w:eastAsia="Times New Roman" w:hAnsi="Arial" w:cs="Arial"/>
          <w:sz w:val="21"/>
          <w:szCs w:val="21"/>
        </w:rPr>
      </w:pPr>
    </w:p>
    <w:p w14:paraId="463B43A9" w14:textId="16D0A072" w:rsidR="007B26D8" w:rsidRPr="00FF4BCB" w:rsidRDefault="00AE3717" w:rsidP="007B26D8">
      <w:pPr>
        <w:shd w:val="clear" w:color="auto" w:fill="F9F6F6"/>
        <w:spacing w:after="0" w:line="240" w:lineRule="auto"/>
        <w:rPr>
          <w:rFonts w:ascii="Arial" w:eastAsia="Times New Roman" w:hAnsi="Arial" w:cs="Arial"/>
        </w:rPr>
      </w:pPr>
      <w:r w:rsidRPr="00FF4BCB">
        <w:rPr>
          <w:rFonts w:ascii="Arial" w:eastAsia="Times New Roman" w:hAnsi="Arial" w:cs="Arial"/>
        </w:rPr>
        <w:lastRenderedPageBreak/>
        <w:t xml:space="preserve">a-e) The </w:t>
      </w:r>
      <w:r w:rsidR="0065166C" w:rsidRPr="00FF4BCB">
        <w:rPr>
          <w:rFonts w:ascii="Arial" w:eastAsia="Times New Roman" w:hAnsi="Arial" w:cs="Arial"/>
          <w:bCs/>
        </w:rPr>
        <w:t xml:space="preserve">Massachusetts DYS Policy and Procedures </w:t>
      </w:r>
      <w:r w:rsidR="00A265F1" w:rsidRPr="00FF4BCB">
        <w:rPr>
          <w:rFonts w:ascii="Arial" w:eastAsia="Times New Roman" w:hAnsi="Arial" w:cs="Arial"/>
          <w:bCs/>
        </w:rPr>
        <w:t>01.05.07(c)</w:t>
      </w:r>
      <w:r w:rsidR="00FF22C8" w:rsidRPr="00FF4BCB">
        <w:rPr>
          <w:rFonts w:ascii="Arial" w:eastAsia="Times New Roman" w:hAnsi="Arial" w:cs="Arial"/>
          <w:bCs/>
        </w:rPr>
        <w:t xml:space="preserve"> - </w:t>
      </w:r>
      <w:r w:rsidR="00FF22C8" w:rsidRPr="00FF4BCB">
        <w:rPr>
          <w:rFonts w:ascii="Arial" w:hAnsi="Arial" w:cs="Arial"/>
        </w:rPr>
        <w:t>Preventing and Responding to Sexual Abuse, Sexual Exploitation and Sexual Harassment of Youth</w:t>
      </w:r>
      <w:r w:rsidR="001D2083" w:rsidRPr="00FF4BCB">
        <w:rPr>
          <w:rFonts w:ascii="Arial" w:eastAsia="Times New Roman" w:hAnsi="Arial" w:cs="Arial"/>
          <w:bCs/>
        </w:rPr>
        <w:t xml:space="preserve"> </w:t>
      </w:r>
      <w:r w:rsidR="007B26D8" w:rsidRPr="00FF4BCB">
        <w:rPr>
          <w:rFonts w:ascii="Arial" w:eastAsia="Times New Roman" w:hAnsi="Arial" w:cs="Arial"/>
        </w:rPr>
        <w:t xml:space="preserve">states </w:t>
      </w:r>
      <w:r w:rsidR="000A6F3A" w:rsidRPr="00FF4BCB">
        <w:rPr>
          <w:rFonts w:ascii="Arial" w:eastAsia="Times New Roman" w:hAnsi="Arial" w:cs="Arial"/>
        </w:rPr>
        <w:t xml:space="preserve">that </w:t>
      </w:r>
      <w:r w:rsidR="007B26D8" w:rsidRPr="00FF4BCB">
        <w:rPr>
          <w:rFonts w:ascii="Arial" w:eastAsia="Times New Roman" w:hAnsi="Arial" w:cs="Arial"/>
        </w:rPr>
        <w:t>within 30 days of the conclusion</w:t>
      </w:r>
      <w:r w:rsidR="001D2083" w:rsidRPr="00FF4BCB">
        <w:rPr>
          <w:rFonts w:ascii="Arial" w:eastAsia="Times New Roman" w:hAnsi="Arial" w:cs="Arial"/>
        </w:rPr>
        <w:t xml:space="preserve"> of every</w:t>
      </w:r>
      <w:r w:rsidR="007B26D8" w:rsidRPr="00FF4BCB">
        <w:rPr>
          <w:rFonts w:ascii="Arial" w:eastAsia="Times New Roman" w:hAnsi="Arial" w:cs="Arial"/>
        </w:rPr>
        <w:t xml:space="preserve"> sexual abuse investigation, the facility shall conduct a Sexual Abuse Incident Review of all allegations (Substantiated or Unsubstantiated), unless the allegation has been determined to be Unfounded.  The </w:t>
      </w:r>
      <w:r w:rsidR="001D2083" w:rsidRPr="00FF4BCB">
        <w:rPr>
          <w:rFonts w:ascii="Arial" w:eastAsia="Times New Roman" w:hAnsi="Arial" w:cs="Arial"/>
        </w:rPr>
        <w:t>Facility PREA Compliance Manager</w:t>
      </w:r>
      <w:r w:rsidR="007B26D8" w:rsidRPr="00FF4BCB">
        <w:rPr>
          <w:rFonts w:ascii="Arial" w:eastAsia="Times New Roman" w:hAnsi="Arial" w:cs="Arial"/>
        </w:rPr>
        <w:t xml:space="preserve"> shall convene a </w:t>
      </w:r>
      <w:r w:rsidR="000A6F3A" w:rsidRPr="00FF4BCB">
        <w:rPr>
          <w:rFonts w:ascii="Arial" w:eastAsia="Times New Roman" w:hAnsi="Arial" w:cs="Arial"/>
        </w:rPr>
        <w:t>R</w:t>
      </w:r>
      <w:r w:rsidR="007B26D8" w:rsidRPr="00FF4BCB">
        <w:rPr>
          <w:rFonts w:ascii="Arial" w:eastAsia="Times New Roman" w:hAnsi="Arial" w:cs="Arial"/>
        </w:rPr>
        <w:t xml:space="preserve">eview </w:t>
      </w:r>
      <w:r w:rsidR="000A6F3A" w:rsidRPr="00FF4BCB">
        <w:rPr>
          <w:rFonts w:ascii="Arial" w:eastAsia="Times New Roman" w:hAnsi="Arial" w:cs="Arial"/>
        </w:rPr>
        <w:t>T</w:t>
      </w:r>
      <w:r w:rsidR="007B26D8" w:rsidRPr="00FF4BCB">
        <w:rPr>
          <w:rFonts w:ascii="Arial" w:eastAsia="Times New Roman" w:hAnsi="Arial" w:cs="Arial"/>
        </w:rPr>
        <w:t>eam</w:t>
      </w:r>
      <w:r w:rsidR="000A6F3A" w:rsidRPr="00FF4BCB">
        <w:rPr>
          <w:rFonts w:ascii="Arial" w:eastAsia="Times New Roman" w:hAnsi="Arial" w:cs="Arial"/>
        </w:rPr>
        <w:t xml:space="preserve"> </w:t>
      </w:r>
      <w:r w:rsidR="001D2083" w:rsidRPr="00FF4BCB">
        <w:rPr>
          <w:rFonts w:ascii="Arial" w:eastAsia="Times New Roman" w:hAnsi="Arial" w:cs="Arial"/>
        </w:rPr>
        <w:t>including</w:t>
      </w:r>
      <w:r w:rsidR="007B26D8" w:rsidRPr="00FF4BCB">
        <w:rPr>
          <w:rFonts w:ascii="Arial" w:eastAsia="Times New Roman" w:hAnsi="Arial" w:cs="Arial"/>
        </w:rPr>
        <w:t xml:space="preserve"> upper-level management officials.  The </w:t>
      </w:r>
      <w:r w:rsidR="009640C8" w:rsidRPr="00FF4BCB">
        <w:rPr>
          <w:rFonts w:ascii="Arial" w:eastAsia="Times New Roman" w:hAnsi="Arial" w:cs="Arial"/>
        </w:rPr>
        <w:t xml:space="preserve">Review </w:t>
      </w:r>
      <w:r w:rsidRPr="00FF4BCB">
        <w:rPr>
          <w:rFonts w:ascii="Arial" w:eastAsia="Times New Roman" w:hAnsi="Arial" w:cs="Arial"/>
        </w:rPr>
        <w:t>T</w:t>
      </w:r>
      <w:r w:rsidR="007B26D8" w:rsidRPr="00FF4BCB">
        <w:rPr>
          <w:rFonts w:ascii="Arial" w:eastAsia="Times New Roman" w:hAnsi="Arial" w:cs="Arial"/>
        </w:rPr>
        <w:t>eam shall obtain input from direct</w:t>
      </w:r>
      <w:r w:rsidR="001D2083" w:rsidRPr="00FF4BCB">
        <w:rPr>
          <w:rFonts w:ascii="Arial" w:eastAsia="Times New Roman" w:hAnsi="Arial" w:cs="Arial"/>
        </w:rPr>
        <w:t xml:space="preserve"> care staff,</w:t>
      </w:r>
      <w:r w:rsidR="007B26D8" w:rsidRPr="00FF4BCB">
        <w:rPr>
          <w:rFonts w:ascii="Arial" w:eastAsia="Times New Roman" w:hAnsi="Arial" w:cs="Arial"/>
        </w:rPr>
        <w:t xml:space="preserve"> supervisors, investigators, medical, mental health professionals, and other employees as appropriate.  In addition, the Review Team must:</w:t>
      </w:r>
    </w:p>
    <w:p w14:paraId="6A9F8222" w14:textId="77777777" w:rsidR="007B26D8" w:rsidRPr="00FF4BCB" w:rsidRDefault="007B26D8" w:rsidP="007B26D8">
      <w:pPr>
        <w:shd w:val="clear" w:color="auto" w:fill="F9F6F6"/>
        <w:spacing w:after="0" w:line="240" w:lineRule="auto"/>
        <w:rPr>
          <w:rFonts w:ascii="Arial" w:eastAsia="Times New Roman" w:hAnsi="Arial" w:cs="Arial"/>
        </w:rPr>
      </w:pPr>
    </w:p>
    <w:p w14:paraId="04504718" w14:textId="77777777" w:rsidR="007B26D8" w:rsidRPr="00FF4BCB" w:rsidRDefault="007B26D8" w:rsidP="00865BE6">
      <w:pPr>
        <w:numPr>
          <w:ilvl w:val="0"/>
          <w:numId w:val="10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Consider whether the allegation or investigation indicated a need to change policy or practice to better prevent, detect, or respond to sexual abuse.</w:t>
      </w:r>
    </w:p>
    <w:p w14:paraId="16C4170C" w14:textId="7BF720A1" w:rsidR="007B26D8" w:rsidRPr="00FF4BCB" w:rsidRDefault="007B26D8" w:rsidP="00865BE6">
      <w:pPr>
        <w:numPr>
          <w:ilvl w:val="0"/>
          <w:numId w:val="10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Consider whether the incident or allegation was motivated by perceived race, ethnicity, sex, status, gang affiliation, or motivated by other group dynamics at the facility.</w:t>
      </w:r>
    </w:p>
    <w:p w14:paraId="7BB4EB17" w14:textId="77777777" w:rsidR="007B26D8" w:rsidRPr="00FF4BCB" w:rsidRDefault="007B26D8" w:rsidP="00865BE6">
      <w:pPr>
        <w:numPr>
          <w:ilvl w:val="0"/>
          <w:numId w:val="10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Examine the area of the facility where the incident allegedly occurred to access whether the physical layout may enable abuse.</w:t>
      </w:r>
    </w:p>
    <w:p w14:paraId="66ABD959" w14:textId="77777777" w:rsidR="007B26D8" w:rsidRPr="00FF4BCB" w:rsidRDefault="007B26D8" w:rsidP="00865BE6">
      <w:pPr>
        <w:numPr>
          <w:ilvl w:val="0"/>
          <w:numId w:val="10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Assess the adequacy of staffing levels in that area during different shifts.</w:t>
      </w:r>
    </w:p>
    <w:p w14:paraId="69BE1F3E" w14:textId="77777777" w:rsidR="007B26D8" w:rsidRPr="00FF4BCB" w:rsidRDefault="007B26D8" w:rsidP="00865BE6">
      <w:pPr>
        <w:numPr>
          <w:ilvl w:val="0"/>
          <w:numId w:val="10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Assess whether monitoring technology should be deployed or augmented to supplement supervision by staff.</w:t>
      </w:r>
    </w:p>
    <w:p w14:paraId="3DC18DA7" w14:textId="77777777" w:rsidR="007B26D8" w:rsidRPr="00FF4BCB" w:rsidRDefault="007B26D8" w:rsidP="00865BE6">
      <w:pPr>
        <w:numPr>
          <w:ilvl w:val="0"/>
          <w:numId w:val="10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Prepare a report of its findings, including but not necessarily limited to determinations made pursuant to this section, and any recommendations for improvement and submi</w:t>
      </w:r>
      <w:r w:rsidR="002B2A04" w:rsidRPr="00FF4BCB">
        <w:rPr>
          <w:rFonts w:ascii="Arial" w:eastAsia="Times New Roman" w:hAnsi="Arial" w:cs="Arial"/>
          <w:bCs/>
        </w:rPr>
        <w:t xml:space="preserve">t such a report to the </w:t>
      </w:r>
      <w:r w:rsidR="00AE3717" w:rsidRPr="00FF4BCB">
        <w:rPr>
          <w:rFonts w:ascii="Arial" w:eastAsia="Times New Roman" w:hAnsi="Arial" w:cs="Arial"/>
          <w:bCs/>
        </w:rPr>
        <w:t>Facility</w:t>
      </w:r>
      <w:r w:rsidR="00AD0B68" w:rsidRPr="00FF4BCB">
        <w:rPr>
          <w:rFonts w:ascii="Arial" w:eastAsia="Times New Roman" w:hAnsi="Arial" w:cs="Arial"/>
          <w:bCs/>
        </w:rPr>
        <w:t xml:space="preserve"> Director</w:t>
      </w:r>
      <w:r w:rsidRPr="00FF4BCB">
        <w:rPr>
          <w:rFonts w:ascii="Arial" w:eastAsia="Times New Roman" w:hAnsi="Arial" w:cs="Arial"/>
          <w:bCs/>
        </w:rPr>
        <w:t>.</w:t>
      </w:r>
    </w:p>
    <w:p w14:paraId="45640A5F" w14:textId="77777777" w:rsidR="007B26D8" w:rsidRPr="00FF4BCB" w:rsidRDefault="007B26D8" w:rsidP="00865BE6">
      <w:pPr>
        <w:numPr>
          <w:ilvl w:val="0"/>
          <w:numId w:val="10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The facility must implement the recommendations for improvement or must document its reasons for not doing so.</w:t>
      </w:r>
    </w:p>
    <w:p w14:paraId="29EEBC06" w14:textId="77777777" w:rsidR="007B26D8" w:rsidRPr="00FF4BCB" w:rsidRDefault="007B26D8" w:rsidP="007B26D8">
      <w:pPr>
        <w:shd w:val="clear" w:color="auto" w:fill="F9F6F6"/>
        <w:spacing w:after="0" w:line="240" w:lineRule="auto"/>
        <w:rPr>
          <w:rFonts w:ascii="Arial" w:eastAsia="Times New Roman" w:hAnsi="Arial" w:cs="Arial"/>
          <w:bCs/>
        </w:rPr>
      </w:pPr>
    </w:p>
    <w:p w14:paraId="46B00008" w14:textId="31B59038" w:rsidR="007B26D8" w:rsidRPr="00FF4BCB" w:rsidRDefault="002B2A04"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 xml:space="preserve">The </w:t>
      </w:r>
      <w:r w:rsidR="00AE3717" w:rsidRPr="00FF4BCB">
        <w:rPr>
          <w:rFonts w:ascii="Arial" w:eastAsia="Times New Roman" w:hAnsi="Arial" w:cs="Arial"/>
          <w:bCs/>
        </w:rPr>
        <w:t>Facility</w:t>
      </w:r>
      <w:r w:rsidR="00513E8F" w:rsidRPr="00FF4BCB">
        <w:rPr>
          <w:rFonts w:ascii="Arial" w:eastAsia="Times New Roman" w:hAnsi="Arial" w:cs="Arial"/>
          <w:bCs/>
        </w:rPr>
        <w:t xml:space="preserve"> </w:t>
      </w:r>
      <w:r w:rsidR="001D2083" w:rsidRPr="00FF4BCB">
        <w:rPr>
          <w:rFonts w:ascii="Arial" w:eastAsia="Times New Roman" w:hAnsi="Arial" w:cs="Arial"/>
          <w:bCs/>
        </w:rPr>
        <w:t>PREA Compliance Manager</w:t>
      </w:r>
      <w:r w:rsidR="007B26D8" w:rsidRPr="00FF4BCB">
        <w:rPr>
          <w:rFonts w:ascii="Arial" w:eastAsia="Times New Roman" w:hAnsi="Arial" w:cs="Arial"/>
          <w:bCs/>
        </w:rPr>
        <w:t xml:space="preserve"> stated the Incident Review Team consists of </w:t>
      </w:r>
      <w:r w:rsidR="00C2551A" w:rsidRPr="00FF4BCB">
        <w:rPr>
          <w:rFonts w:ascii="Arial" w:eastAsia="Times New Roman" w:hAnsi="Arial" w:cs="Arial"/>
          <w:bCs/>
        </w:rPr>
        <w:t>upper-level</w:t>
      </w:r>
      <w:r w:rsidR="007B26D8" w:rsidRPr="00FF4BCB">
        <w:rPr>
          <w:rFonts w:ascii="Arial" w:eastAsia="Times New Roman" w:hAnsi="Arial" w:cs="Arial"/>
          <w:bCs/>
        </w:rPr>
        <w:t xml:space="preserve"> management officials</w:t>
      </w:r>
      <w:r w:rsidR="000140E0" w:rsidRPr="00FF4BCB">
        <w:rPr>
          <w:rFonts w:ascii="Arial" w:eastAsia="Times New Roman" w:hAnsi="Arial" w:cs="Arial"/>
          <w:bCs/>
        </w:rPr>
        <w:t xml:space="preserve">, medical, clinical, </w:t>
      </w:r>
      <w:r w:rsidR="00204388">
        <w:rPr>
          <w:rFonts w:ascii="Arial" w:eastAsia="Times New Roman" w:hAnsi="Arial" w:cs="Arial"/>
          <w:bCs/>
        </w:rPr>
        <w:t xml:space="preserve">Agency </w:t>
      </w:r>
      <w:r w:rsidR="000140E0" w:rsidRPr="00FF4BCB">
        <w:rPr>
          <w:rFonts w:ascii="Arial" w:eastAsia="Times New Roman" w:hAnsi="Arial" w:cs="Arial"/>
          <w:bCs/>
        </w:rPr>
        <w:t>PREA Coordinator, and DYS Investigator</w:t>
      </w:r>
      <w:r w:rsidR="007B26D8" w:rsidRPr="00FF4BCB">
        <w:rPr>
          <w:rFonts w:ascii="Arial" w:eastAsia="Times New Roman" w:hAnsi="Arial" w:cs="Arial"/>
          <w:bCs/>
        </w:rPr>
        <w:t xml:space="preserve">.  A member of the Incident Review Team was interviewed during the on-site portion of this audit and was able to describe the review process that would take place in the event an allegation of sexual abuse was either Substantiated or Unsubstantiated.  </w:t>
      </w:r>
      <w:r w:rsidR="00FF4BCB" w:rsidRPr="00FF4BCB">
        <w:rPr>
          <w:rFonts w:ascii="Arial" w:eastAsia="Times New Roman" w:hAnsi="Arial" w:cs="Arial"/>
          <w:bCs/>
        </w:rPr>
        <w:t>H</w:t>
      </w:r>
      <w:r w:rsidR="007B26D8" w:rsidRPr="00FF4BCB">
        <w:rPr>
          <w:rFonts w:ascii="Arial" w:eastAsia="Times New Roman" w:hAnsi="Arial" w:cs="Arial"/>
          <w:bCs/>
        </w:rPr>
        <w:t>e stated the Incident Review Team would convene within thirty (30) days upon the completion of an investigation. Recommendations would include examining the need to change a policy or practice to better prevent, detect, or respond to sexual abuse or sexual harassment.  This Sexual Abuse Incident R</w:t>
      </w:r>
      <w:r w:rsidRPr="00FF4BCB">
        <w:rPr>
          <w:rFonts w:ascii="Arial" w:eastAsia="Times New Roman" w:hAnsi="Arial" w:cs="Arial"/>
          <w:bCs/>
        </w:rPr>
        <w:t>eview is headed by the</w:t>
      </w:r>
      <w:r w:rsidR="00AE3717" w:rsidRPr="00FF4BCB">
        <w:rPr>
          <w:rFonts w:ascii="Arial" w:eastAsia="Times New Roman" w:hAnsi="Arial" w:cs="Arial"/>
          <w:bCs/>
        </w:rPr>
        <w:t xml:space="preserve"> Facility</w:t>
      </w:r>
      <w:r w:rsidRPr="00FF4BCB">
        <w:rPr>
          <w:rFonts w:ascii="Arial" w:eastAsia="Times New Roman" w:hAnsi="Arial" w:cs="Arial"/>
          <w:bCs/>
        </w:rPr>
        <w:t xml:space="preserve"> </w:t>
      </w:r>
      <w:r w:rsidR="001C531C" w:rsidRPr="00FF4BCB">
        <w:rPr>
          <w:rFonts w:ascii="Arial" w:eastAsia="Times New Roman" w:hAnsi="Arial" w:cs="Arial"/>
          <w:bCs/>
        </w:rPr>
        <w:t>PREA Co</w:t>
      </w:r>
      <w:r w:rsidR="00AE3717" w:rsidRPr="00FF4BCB">
        <w:rPr>
          <w:rFonts w:ascii="Arial" w:eastAsia="Times New Roman" w:hAnsi="Arial" w:cs="Arial"/>
          <w:bCs/>
        </w:rPr>
        <w:t>mpliance Manager</w:t>
      </w:r>
      <w:r w:rsidR="007B26D8" w:rsidRPr="00FF4BCB">
        <w:rPr>
          <w:rFonts w:ascii="Arial" w:eastAsia="Times New Roman" w:hAnsi="Arial" w:cs="Arial"/>
          <w:bCs/>
        </w:rPr>
        <w:t>.</w:t>
      </w:r>
      <w:r w:rsidR="005212EE" w:rsidRPr="00FF4BCB">
        <w:rPr>
          <w:rFonts w:ascii="Arial" w:eastAsia="Times New Roman" w:hAnsi="Arial" w:cs="Arial"/>
          <w:bCs/>
        </w:rPr>
        <w:t xml:space="preserve"> </w:t>
      </w:r>
      <w:r w:rsidR="005B1DA4" w:rsidRPr="00FF4BCB">
        <w:rPr>
          <w:rFonts w:ascii="Arial" w:eastAsia="Times New Roman" w:hAnsi="Arial" w:cs="Arial"/>
          <w:bCs/>
        </w:rPr>
        <w:t xml:space="preserve"> </w:t>
      </w:r>
    </w:p>
    <w:p w14:paraId="68FE022E" w14:textId="77777777" w:rsidR="007B26D8" w:rsidRPr="00FF4BCB" w:rsidRDefault="007B26D8" w:rsidP="007B26D8">
      <w:pPr>
        <w:shd w:val="clear" w:color="auto" w:fill="F9F6F6"/>
        <w:spacing w:after="0" w:line="240" w:lineRule="auto"/>
        <w:rPr>
          <w:rFonts w:ascii="Arial" w:eastAsia="Times New Roman" w:hAnsi="Arial" w:cs="Arial"/>
          <w:bCs/>
        </w:rPr>
      </w:pPr>
    </w:p>
    <w:p w14:paraId="73A67F4A" w14:textId="77777777" w:rsidR="0021770F" w:rsidRPr="00FF4BCB" w:rsidRDefault="0021770F" w:rsidP="007B26D8">
      <w:pPr>
        <w:shd w:val="clear" w:color="auto" w:fill="F9F6F6"/>
        <w:spacing w:after="0" w:line="240" w:lineRule="auto"/>
        <w:rPr>
          <w:rFonts w:ascii="Arial" w:eastAsia="Times New Roman" w:hAnsi="Arial" w:cs="Arial"/>
          <w:bCs/>
        </w:rPr>
      </w:pPr>
    </w:p>
    <w:p w14:paraId="556E3F41" w14:textId="540BAA9B" w:rsidR="00B3427B" w:rsidRPr="00FF4BCB" w:rsidRDefault="0021770F"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 xml:space="preserve">If there is an incident there is a review process that consists of an upper management team.  </w:t>
      </w:r>
      <w:r w:rsidR="008B6A9F" w:rsidRPr="00FF4BCB">
        <w:rPr>
          <w:rFonts w:ascii="Arial" w:eastAsia="Times New Roman" w:hAnsi="Arial" w:cs="Arial"/>
          <w:bCs/>
        </w:rPr>
        <w:t xml:space="preserve">The </w:t>
      </w:r>
      <w:r w:rsidR="00AA5539" w:rsidRPr="00FF4BCB">
        <w:rPr>
          <w:rFonts w:ascii="Arial" w:eastAsia="Times New Roman" w:hAnsi="Arial" w:cs="Arial"/>
          <w:bCs/>
        </w:rPr>
        <w:t>Program Director</w:t>
      </w:r>
      <w:r w:rsidR="008B6A9F" w:rsidRPr="00FF4BCB">
        <w:rPr>
          <w:rFonts w:ascii="Arial" w:eastAsia="Times New Roman" w:hAnsi="Arial" w:cs="Arial"/>
          <w:bCs/>
        </w:rPr>
        <w:t xml:space="preserve"> and the</w:t>
      </w:r>
      <w:r w:rsidR="00E24A2C">
        <w:rPr>
          <w:rFonts w:ascii="Arial" w:eastAsia="Times New Roman" w:hAnsi="Arial" w:cs="Arial"/>
          <w:bCs/>
        </w:rPr>
        <w:t xml:space="preserve"> Agency</w:t>
      </w:r>
      <w:r w:rsidR="008B6A9F" w:rsidRPr="00FF4BCB">
        <w:rPr>
          <w:rFonts w:ascii="Arial" w:eastAsia="Times New Roman" w:hAnsi="Arial" w:cs="Arial"/>
          <w:bCs/>
        </w:rPr>
        <w:t xml:space="preserve"> </w:t>
      </w:r>
      <w:r w:rsidRPr="00FF4BCB">
        <w:rPr>
          <w:rFonts w:ascii="Arial" w:eastAsia="Times New Roman" w:hAnsi="Arial" w:cs="Arial"/>
          <w:bCs/>
        </w:rPr>
        <w:t xml:space="preserve">PREA </w:t>
      </w:r>
      <w:r w:rsidR="008B6A9F" w:rsidRPr="00FF4BCB">
        <w:rPr>
          <w:rFonts w:ascii="Arial" w:eastAsia="Times New Roman" w:hAnsi="Arial" w:cs="Arial"/>
          <w:bCs/>
        </w:rPr>
        <w:t xml:space="preserve">Coordinator stated that the team convenes and reviews all reports as well as looks at the physical plant where the </w:t>
      </w:r>
      <w:r w:rsidRPr="00FF4BCB">
        <w:rPr>
          <w:rFonts w:ascii="Arial" w:eastAsia="Times New Roman" w:hAnsi="Arial" w:cs="Arial"/>
          <w:bCs/>
        </w:rPr>
        <w:t>incident</w:t>
      </w:r>
      <w:r w:rsidR="008B6A9F" w:rsidRPr="00FF4BCB">
        <w:rPr>
          <w:rFonts w:ascii="Arial" w:eastAsia="Times New Roman" w:hAnsi="Arial" w:cs="Arial"/>
          <w:bCs/>
        </w:rPr>
        <w:t xml:space="preserve"> occurred.  The team will make their recommendation in their report to </w:t>
      </w:r>
      <w:r w:rsidR="001D2083" w:rsidRPr="00FF4BCB">
        <w:rPr>
          <w:rFonts w:ascii="Arial" w:eastAsia="Times New Roman" w:hAnsi="Arial" w:cs="Arial"/>
          <w:bCs/>
        </w:rPr>
        <w:t xml:space="preserve">the </w:t>
      </w:r>
      <w:r w:rsidR="00E24A2C">
        <w:rPr>
          <w:rFonts w:ascii="Arial" w:eastAsia="Times New Roman" w:hAnsi="Arial" w:cs="Arial"/>
          <w:bCs/>
        </w:rPr>
        <w:t xml:space="preserve">Agency </w:t>
      </w:r>
      <w:r w:rsidR="001D2083" w:rsidRPr="00FF4BCB">
        <w:rPr>
          <w:rFonts w:ascii="Arial" w:eastAsia="Times New Roman" w:hAnsi="Arial" w:cs="Arial"/>
          <w:bCs/>
        </w:rPr>
        <w:t xml:space="preserve">PREA Coordinator, </w:t>
      </w:r>
      <w:r w:rsidR="00FF22C8" w:rsidRPr="00FF4BCB">
        <w:rPr>
          <w:rFonts w:ascii="Arial" w:eastAsia="Times New Roman" w:hAnsi="Arial" w:cs="Arial"/>
          <w:bCs/>
        </w:rPr>
        <w:t>and Regional Director</w:t>
      </w:r>
      <w:r w:rsidRPr="00FF4BCB">
        <w:rPr>
          <w:rFonts w:ascii="Arial" w:eastAsia="Times New Roman" w:hAnsi="Arial" w:cs="Arial"/>
          <w:bCs/>
        </w:rPr>
        <w:t>.</w:t>
      </w:r>
      <w:r w:rsidR="008B6A9F" w:rsidRPr="00FF4BCB">
        <w:rPr>
          <w:rFonts w:ascii="Arial" w:eastAsia="Times New Roman" w:hAnsi="Arial" w:cs="Arial"/>
          <w:bCs/>
        </w:rPr>
        <w:t xml:space="preserve">  </w:t>
      </w:r>
      <w:r w:rsidR="005212EE" w:rsidRPr="00FF4BCB">
        <w:rPr>
          <w:rFonts w:ascii="Arial" w:eastAsia="Times New Roman" w:hAnsi="Arial" w:cs="Arial"/>
          <w:bCs/>
        </w:rPr>
        <w:t>All PREA Sexual Abuse Incident Reviews and findings are incorporated into t</w:t>
      </w:r>
      <w:r w:rsidR="002B2A04" w:rsidRPr="00FF4BCB">
        <w:rPr>
          <w:rFonts w:ascii="Arial" w:eastAsia="Times New Roman" w:hAnsi="Arial" w:cs="Arial"/>
          <w:bCs/>
        </w:rPr>
        <w:t>he Annual Report by the</w:t>
      </w:r>
      <w:r w:rsidR="00FA110B" w:rsidRPr="00FF4BCB">
        <w:rPr>
          <w:rFonts w:ascii="Arial" w:eastAsia="Times New Roman" w:hAnsi="Arial" w:cs="Arial"/>
          <w:bCs/>
        </w:rPr>
        <w:t xml:space="preserve"> </w:t>
      </w:r>
      <w:r w:rsidR="00AA5539" w:rsidRPr="00FF4BCB">
        <w:rPr>
          <w:rFonts w:ascii="Arial" w:eastAsia="Times New Roman" w:hAnsi="Arial" w:cs="Arial"/>
          <w:bCs/>
        </w:rPr>
        <w:t>Program Director</w:t>
      </w:r>
      <w:r w:rsidR="005212EE" w:rsidRPr="00FF4BCB">
        <w:rPr>
          <w:rFonts w:ascii="Arial" w:eastAsia="Times New Roman" w:hAnsi="Arial" w:cs="Arial"/>
          <w:bCs/>
        </w:rPr>
        <w:t>.</w:t>
      </w:r>
    </w:p>
    <w:p w14:paraId="017D86BF" w14:textId="77777777" w:rsidR="00FA110B" w:rsidRPr="00FF4BCB" w:rsidRDefault="00FA110B" w:rsidP="007B26D8">
      <w:pPr>
        <w:shd w:val="clear" w:color="auto" w:fill="F9F6F6"/>
        <w:spacing w:after="0" w:line="240" w:lineRule="auto"/>
        <w:rPr>
          <w:rFonts w:ascii="Arial" w:eastAsia="Times New Roman" w:hAnsi="Arial" w:cs="Arial"/>
          <w:bCs/>
        </w:rPr>
      </w:pPr>
    </w:p>
    <w:p w14:paraId="20E92724" w14:textId="72881BE7" w:rsidR="0007704C" w:rsidRPr="008A4DDB" w:rsidRDefault="0007704C" w:rsidP="0007704C">
      <w:pPr>
        <w:shd w:val="clear" w:color="auto" w:fill="F9F6F6"/>
        <w:spacing w:after="0" w:line="240" w:lineRule="auto"/>
        <w:rPr>
          <w:rFonts w:ascii="Arial" w:eastAsia="Times New Roman" w:hAnsi="Arial" w:cs="Arial"/>
          <w:bCs/>
        </w:rPr>
      </w:pPr>
      <w:r>
        <w:rPr>
          <w:rFonts w:ascii="Arial" w:eastAsia="Times New Roman" w:hAnsi="Arial" w:cs="Arial"/>
          <w:bCs/>
        </w:rPr>
        <w:t>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Since the one (1) investigation is still pending, there has not been an Incident Review during the past twelve (12) months.</w:t>
      </w:r>
    </w:p>
    <w:p w14:paraId="5FCAAC95" w14:textId="77777777" w:rsidR="00464D9E" w:rsidRPr="00FF4BCB" w:rsidRDefault="00464D9E" w:rsidP="007B26D8">
      <w:pPr>
        <w:shd w:val="clear" w:color="auto" w:fill="F9F6F6"/>
        <w:spacing w:after="0" w:line="240" w:lineRule="auto"/>
        <w:rPr>
          <w:rFonts w:ascii="Arial" w:eastAsia="Times New Roman" w:hAnsi="Arial" w:cs="Arial"/>
          <w:bCs/>
        </w:rPr>
      </w:pPr>
    </w:p>
    <w:p w14:paraId="7D4BB820"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Reviewed documentation to determine compliance:</w:t>
      </w:r>
    </w:p>
    <w:p w14:paraId="5CE3A852" w14:textId="77777777" w:rsidR="007B26D8" w:rsidRPr="00FF4BCB" w:rsidRDefault="007B26D8" w:rsidP="007B26D8">
      <w:pPr>
        <w:shd w:val="clear" w:color="auto" w:fill="F9F6F6"/>
        <w:spacing w:after="0" w:line="240" w:lineRule="auto"/>
        <w:rPr>
          <w:rFonts w:ascii="Arial" w:eastAsia="Times New Roman" w:hAnsi="Arial" w:cs="Arial"/>
          <w:bCs/>
        </w:rPr>
      </w:pPr>
    </w:p>
    <w:p w14:paraId="0C3363A4" w14:textId="7454ADFC" w:rsidR="001D2083" w:rsidRPr="00FF4BCB" w:rsidRDefault="0065166C" w:rsidP="00865BE6">
      <w:pPr>
        <w:numPr>
          <w:ilvl w:val="0"/>
          <w:numId w:val="101"/>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Massachusetts DYS Policy and Procedures </w:t>
      </w:r>
      <w:r w:rsidR="00A265F1" w:rsidRPr="00FF4BCB">
        <w:rPr>
          <w:rFonts w:ascii="Arial" w:eastAsia="Times New Roman" w:hAnsi="Arial" w:cs="Arial"/>
          <w:bCs/>
        </w:rPr>
        <w:t>01.05.07(c</w:t>
      </w:r>
      <w:r w:rsidR="00FF22C8" w:rsidRPr="00FF4BCB">
        <w:rPr>
          <w:rFonts w:ascii="Arial" w:eastAsia="Times New Roman" w:hAnsi="Arial" w:cs="Arial"/>
          <w:bCs/>
        </w:rPr>
        <w:t xml:space="preserve">) - </w:t>
      </w:r>
      <w:r w:rsidR="00FF22C8" w:rsidRPr="00FF4BCB">
        <w:rPr>
          <w:rFonts w:ascii="Arial" w:hAnsi="Arial" w:cs="Arial"/>
        </w:rPr>
        <w:t>Preventing and Responding to Sexual Abuse, Sexual Exploitation and Sexual Harassment of Youth</w:t>
      </w:r>
      <w:r w:rsidR="00FF22C8" w:rsidRPr="00FF4BCB">
        <w:rPr>
          <w:rFonts w:ascii="Arial" w:eastAsia="Times New Roman" w:hAnsi="Arial" w:cs="Arial"/>
          <w:bCs/>
        </w:rPr>
        <w:t xml:space="preserve"> </w:t>
      </w:r>
      <w:r w:rsidR="001D2083" w:rsidRPr="00FF4BCB">
        <w:rPr>
          <w:rFonts w:ascii="Arial" w:eastAsia="Times New Roman" w:hAnsi="Arial" w:cs="Arial"/>
          <w:bCs/>
        </w:rPr>
        <w:t xml:space="preserve"> </w:t>
      </w:r>
    </w:p>
    <w:p w14:paraId="2A8244CD" w14:textId="76A2DED7" w:rsidR="007B26D8" w:rsidRPr="00FF4BCB" w:rsidRDefault="00FF22C8" w:rsidP="00865BE6">
      <w:pPr>
        <w:numPr>
          <w:ilvl w:val="0"/>
          <w:numId w:val="101"/>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Pre-Audit Questionnaire</w:t>
      </w:r>
    </w:p>
    <w:p w14:paraId="6296251E" w14:textId="41058DE8" w:rsidR="00BC30E3" w:rsidRPr="00FF4BCB" w:rsidRDefault="00BC30E3" w:rsidP="00865BE6">
      <w:pPr>
        <w:numPr>
          <w:ilvl w:val="0"/>
          <w:numId w:val="101"/>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S</w:t>
      </w:r>
      <w:r w:rsidR="00FF22C8" w:rsidRPr="00FF4BCB">
        <w:rPr>
          <w:rFonts w:ascii="Arial" w:eastAsia="Times New Roman" w:hAnsi="Arial" w:cs="Arial"/>
          <w:bCs/>
        </w:rPr>
        <w:t>exual Abuse Incident Review Template</w:t>
      </w:r>
    </w:p>
    <w:p w14:paraId="351AD607"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 xml:space="preserve"> </w:t>
      </w:r>
    </w:p>
    <w:p w14:paraId="6191941F"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Interviews:</w:t>
      </w:r>
    </w:p>
    <w:p w14:paraId="28EC5157" w14:textId="77777777" w:rsidR="007B26D8" w:rsidRPr="00FF4BCB" w:rsidRDefault="007B26D8" w:rsidP="007B26D8">
      <w:pPr>
        <w:shd w:val="clear" w:color="auto" w:fill="F9F6F6"/>
        <w:spacing w:after="0" w:line="240" w:lineRule="auto"/>
        <w:rPr>
          <w:rFonts w:ascii="Arial" w:eastAsia="Times New Roman" w:hAnsi="Arial" w:cs="Arial"/>
          <w:bCs/>
        </w:rPr>
      </w:pPr>
    </w:p>
    <w:p w14:paraId="0CF9358C" w14:textId="39603EAF" w:rsidR="001C531C" w:rsidRPr="00FF4BCB" w:rsidRDefault="00B927FC" w:rsidP="00865BE6">
      <w:pPr>
        <w:numPr>
          <w:ilvl w:val="0"/>
          <w:numId w:val="102"/>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Interview with </w:t>
      </w:r>
      <w:r w:rsidR="00AA5539" w:rsidRPr="00FF4BCB">
        <w:rPr>
          <w:rFonts w:ascii="Arial" w:eastAsia="Times New Roman" w:hAnsi="Arial" w:cs="Arial"/>
          <w:bCs/>
        </w:rPr>
        <w:t>Program Director</w:t>
      </w:r>
    </w:p>
    <w:p w14:paraId="4F880583" w14:textId="0D21D8EC" w:rsidR="007B26D8" w:rsidRPr="00FF4BCB" w:rsidRDefault="001C531C" w:rsidP="00865BE6">
      <w:pPr>
        <w:numPr>
          <w:ilvl w:val="0"/>
          <w:numId w:val="102"/>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Interview </w:t>
      </w:r>
      <w:r w:rsidR="002B2A04" w:rsidRPr="00FF4BCB">
        <w:rPr>
          <w:rFonts w:ascii="Arial" w:eastAsia="Times New Roman" w:hAnsi="Arial" w:cs="Arial"/>
          <w:bCs/>
        </w:rPr>
        <w:t xml:space="preserve">with </w:t>
      </w:r>
      <w:r w:rsidR="00FA110B" w:rsidRPr="00FF4BCB">
        <w:rPr>
          <w:rFonts w:ascii="Arial" w:eastAsia="Times New Roman" w:hAnsi="Arial" w:cs="Arial"/>
          <w:bCs/>
        </w:rPr>
        <w:t>Facility PREA Compliance Manager</w:t>
      </w:r>
    </w:p>
    <w:p w14:paraId="668B8ED4" w14:textId="106305F6" w:rsidR="00FF22C8" w:rsidRPr="00FF4BCB" w:rsidRDefault="00FF22C8" w:rsidP="00865BE6">
      <w:pPr>
        <w:numPr>
          <w:ilvl w:val="0"/>
          <w:numId w:val="102"/>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Interview with </w:t>
      </w:r>
      <w:r w:rsidR="0004050B">
        <w:rPr>
          <w:rFonts w:ascii="Arial" w:eastAsia="Times New Roman" w:hAnsi="Arial" w:cs="Arial"/>
          <w:bCs/>
        </w:rPr>
        <w:t xml:space="preserve">Agency </w:t>
      </w:r>
      <w:r w:rsidRPr="00FF4BCB">
        <w:rPr>
          <w:rFonts w:ascii="Arial" w:eastAsia="Times New Roman" w:hAnsi="Arial" w:cs="Arial"/>
          <w:bCs/>
        </w:rPr>
        <w:t>PREA Coordinator</w:t>
      </w:r>
    </w:p>
    <w:p w14:paraId="304861A3" w14:textId="77777777" w:rsidR="007B26D8" w:rsidRPr="00FF4BCB" w:rsidRDefault="007B26D8" w:rsidP="00865BE6">
      <w:pPr>
        <w:numPr>
          <w:ilvl w:val="0"/>
          <w:numId w:val="102"/>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Interview with Incident Review Team member</w:t>
      </w:r>
    </w:p>
    <w:p w14:paraId="63D66508" w14:textId="77777777" w:rsidR="00C46145" w:rsidRPr="00AC2D28" w:rsidRDefault="00C46145" w:rsidP="00C46145">
      <w:pPr>
        <w:shd w:val="clear" w:color="auto" w:fill="F9F6F6"/>
        <w:spacing w:after="0" w:line="240" w:lineRule="auto"/>
        <w:rPr>
          <w:rFonts w:ascii="Arial" w:eastAsia="Times New Roman" w:hAnsi="Arial" w:cs="Arial"/>
          <w:bCs/>
          <w:sz w:val="21"/>
          <w:szCs w:val="21"/>
        </w:rPr>
      </w:pPr>
    </w:p>
    <w:p w14:paraId="32EED44D" w14:textId="77777777" w:rsidR="00C46145" w:rsidRPr="00AC2D28" w:rsidRDefault="00C46145"/>
    <w:p w14:paraId="0F535323" w14:textId="77777777" w:rsidR="00120F0B" w:rsidRPr="00AC2D28" w:rsidRDefault="00D46C54" w:rsidP="00D46C54">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9D1B2C"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 xml:space="preserve">87: Data collection </w:t>
      </w:r>
    </w:p>
    <w:p w14:paraId="0AA90BEF" w14:textId="77777777" w:rsidR="00D46C54" w:rsidRPr="00AC2D28" w:rsidRDefault="00D46C54" w:rsidP="00D46C54">
      <w:pPr>
        <w:spacing w:after="0" w:line="240" w:lineRule="auto"/>
        <w:rPr>
          <w:rFonts w:ascii="Arial" w:eastAsia="Times New Roman" w:hAnsi="Arial" w:cs="Arial"/>
          <w:sz w:val="21"/>
          <w:szCs w:val="21"/>
        </w:rPr>
      </w:pPr>
    </w:p>
    <w:p w14:paraId="123B755E" w14:textId="77777777" w:rsidR="00D46C54" w:rsidRPr="00AC2D28" w:rsidRDefault="00D46C54" w:rsidP="00D46C54">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0E124AB4" w14:textId="77777777" w:rsidR="00FC6BCE" w:rsidRPr="00AC2D28" w:rsidRDefault="00FC6BCE" w:rsidP="00D46C54">
      <w:pPr>
        <w:spacing w:line="240" w:lineRule="auto"/>
      </w:pPr>
    </w:p>
    <w:p w14:paraId="6EC88DAA"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87 (a)</w:t>
      </w:r>
    </w:p>
    <w:p w14:paraId="1EEFAE64" w14:textId="77777777" w:rsidR="00D46C54" w:rsidRPr="00AC2D28" w:rsidRDefault="00D46C54" w:rsidP="00D46C54">
      <w:pPr>
        <w:spacing w:line="240" w:lineRule="auto"/>
        <w:rPr>
          <w:rFonts w:ascii="Arial" w:eastAsia="Times New Roman" w:hAnsi="Arial" w:cs="Arial"/>
        </w:rPr>
      </w:pPr>
    </w:p>
    <w:p w14:paraId="6C020113" w14:textId="77777777" w:rsidR="009A4ED4" w:rsidRPr="00AC2D28" w:rsidRDefault="00120F0B" w:rsidP="00EC7FFC">
      <w:pPr>
        <w:pStyle w:val="ListParagraph"/>
        <w:numPr>
          <w:ilvl w:val="0"/>
          <w:numId w:val="20"/>
        </w:numPr>
        <w:spacing w:line="240" w:lineRule="auto"/>
        <w:rPr>
          <w:rFonts w:ascii="Arial" w:eastAsia="Times New Roman" w:hAnsi="Arial" w:cs="Arial"/>
        </w:rPr>
      </w:pPr>
      <w:r w:rsidRPr="00AC2D28">
        <w:rPr>
          <w:rFonts w:ascii="Arial" w:eastAsia="Times New Roman" w:hAnsi="Arial" w:cs="Arial"/>
        </w:rPr>
        <w:t>Does the agency collect accurate, uniform data for every allegation of sexual abuse at facilities under its direct control using a standardized instrument and set of definitions?</w:t>
      </w:r>
      <w:r w:rsidR="009A4ED4" w:rsidRPr="00AC2D28">
        <w:rPr>
          <w:rFonts w:ascii="Segoe UI Symbol" w:eastAsia="Times New Roman" w:hAnsi="Segoe UI Symbol" w:cs="Segoe UI Symbol"/>
        </w:rPr>
        <w:t xml:space="preserve"> </w:t>
      </w:r>
      <w:sdt>
        <w:sdtPr>
          <w:rPr>
            <w:rFonts w:ascii="MS Gothic" w:eastAsia="MS Gothic" w:hAnsi="MS Gothic" w:cs="Segoe UI Symbol"/>
          </w:rPr>
          <w:id w:val="-1914003195"/>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382246147"/>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23F0326F"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87 (b)</w:t>
      </w:r>
    </w:p>
    <w:p w14:paraId="50CBA1F7" w14:textId="77777777" w:rsidR="00D46C54" w:rsidRPr="00AC2D28" w:rsidRDefault="00D46C54" w:rsidP="00D46C54">
      <w:pPr>
        <w:pStyle w:val="ListParagraph"/>
        <w:spacing w:line="240" w:lineRule="auto"/>
        <w:rPr>
          <w:rFonts w:ascii="Arial" w:eastAsia="Times New Roman" w:hAnsi="Arial" w:cs="Arial"/>
        </w:rPr>
      </w:pPr>
    </w:p>
    <w:p w14:paraId="2F11722C" w14:textId="77777777" w:rsidR="009A4ED4" w:rsidRPr="00AC2D28" w:rsidRDefault="00120F0B" w:rsidP="00EC7FFC">
      <w:pPr>
        <w:pStyle w:val="ListParagraph"/>
        <w:numPr>
          <w:ilvl w:val="0"/>
          <w:numId w:val="20"/>
        </w:numPr>
        <w:spacing w:line="240" w:lineRule="auto"/>
        <w:rPr>
          <w:rFonts w:ascii="Arial" w:eastAsia="Times New Roman" w:hAnsi="Arial" w:cs="Arial"/>
        </w:rPr>
      </w:pPr>
      <w:r w:rsidRPr="00AC2D28">
        <w:rPr>
          <w:rFonts w:ascii="Arial" w:eastAsia="Times New Roman" w:hAnsi="Arial" w:cs="Arial"/>
        </w:rPr>
        <w:t>Does the agency aggregate the incident-based sexual abuse data at least annually?</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991065769"/>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914700929"/>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4B55DBF9"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87 (c)</w:t>
      </w:r>
    </w:p>
    <w:p w14:paraId="37E4BF11" w14:textId="77777777" w:rsidR="00D46C54" w:rsidRPr="00AC2D28" w:rsidRDefault="00D46C54" w:rsidP="00D46C54">
      <w:pPr>
        <w:pStyle w:val="ListParagraph"/>
        <w:spacing w:line="240" w:lineRule="auto"/>
        <w:rPr>
          <w:rFonts w:ascii="Arial" w:eastAsia="Times New Roman" w:hAnsi="Arial" w:cs="Arial"/>
        </w:rPr>
      </w:pPr>
    </w:p>
    <w:p w14:paraId="5D82C052" w14:textId="77777777" w:rsidR="009A4ED4" w:rsidRPr="00AC2D28" w:rsidRDefault="00120F0B" w:rsidP="00EC7FFC">
      <w:pPr>
        <w:pStyle w:val="ListParagraph"/>
        <w:numPr>
          <w:ilvl w:val="0"/>
          <w:numId w:val="20"/>
        </w:numPr>
        <w:spacing w:line="240" w:lineRule="auto"/>
        <w:rPr>
          <w:rFonts w:ascii="Arial" w:eastAsia="Times New Roman" w:hAnsi="Arial" w:cs="Arial"/>
        </w:rPr>
      </w:pPr>
      <w:r w:rsidRPr="00AC2D28">
        <w:rPr>
          <w:rFonts w:ascii="Arial" w:eastAsia="Times New Roman" w:hAnsi="Arial" w:cs="Arial"/>
        </w:rPr>
        <w:t xml:space="preserve">Does the incident-based data include, at a minimum, the data necessary to answer all questions from the most recent version of the Survey of Sexual Violence conducted by the Department of Justice? </w:t>
      </w:r>
      <w:sdt>
        <w:sdtPr>
          <w:rPr>
            <w:rFonts w:ascii="MS Gothic" w:eastAsia="MS Gothic" w:hAnsi="MS Gothic" w:cs="Segoe UI Symbol"/>
          </w:rPr>
          <w:id w:val="1846287108"/>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546215728"/>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7C18FF20"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87 (d)</w:t>
      </w:r>
    </w:p>
    <w:p w14:paraId="660059B2" w14:textId="77777777" w:rsidR="00D46C54" w:rsidRPr="00AC2D28" w:rsidRDefault="00D46C54" w:rsidP="00D46C54">
      <w:pPr>
        <w:pStyle w:val="ListParagraph"/>
        <w:spacing w:line="240" w:lineRule="auto"/>
        <w:rPr>
          <w:rFonts w:ascii="Arial" w:eastAsia="Times New Roman" w:hAnsi="Arial" w:cs="Arial"/>
        </w:rPr>
      </w:pPr>
    </w:p>
    <w:p w14:paraId="367DF13C" w14:textId="77777777" w:rsidR="009A4ED4" w:rsidRPr="00AC2D28" w:rsidRDefault="00120F0B" w:rsidP="00EC7FFC">
      <w:pPr>
        <w:pStyle w:val="ListParagraph"/>
        <w:numPr>
          <w:ilvl w:val="0"/>
          <w:numId w:val="20"/>
        </w:numPr>
        <w:spacing w:line="240" w:lineRule="auto"/>
        <w:rPr>
          <w:rFonts w:ascii="Arial" w:eastAsia="Times New Roman" w:hAnsi="Arial" w:cs="Arial"/>
        </w:rPr>
      </w:pPr>
      <w:r w:rsidRPr="00AC2D28">
        <w:rPr>
          <w:rFonts w:ascii="Arial" w:eastAsia="Times New Roman" w:hAnsi="Arial" w:cs="Arial"/>
        </w:rPr>
        <w:t>Does the agency maintain, review, and collect data as needed from all available incident-based documents, including reports, investigation files, and sexual abuse incident reviews?</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978728792"/>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99825247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189C5009"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87 (e)</w:t>
      </w:r>
    </w:p>
    <w:p w14:paraId="3FB71674" w14:textId="77777777" w:rsidR="00D46C54" w:rsidRPr="00AC2D28" w:rsidRDefault="00D46C54" w:rsidP="00D46C54">
      <w:pPr>
        <w:pStyle w:val="ListParagraph"/>
        <w:spacing w:line="240" w:lineRule="auto"/>
        <w:rPr>
          <w:rFonts w:ascii="Arial" w:eastAsia="Times New Roman" w:hAnsi="Arial" w:cs="Arial"/>
        </w:rPr>
      </w:pPr>
    </w:p>
    <w:p w14:paraId="6DE527EB" w14:textId="77777777" w:rsidR="00FB7796" w:rsidRPr="00AC2D28" w:rsidRDefault="00120F0B" w:rsidP="00EC7FFC">
      <w:pPr>
        <w:pStyle w:val="ListParagraph"/>
        <w:numPr>
          <w:ilvl w:val="0"/>
          <w:numId w:val="20"/>
        </w:numPr>
        <w:spacing w:line="240" w:lineRule="auto"/>
        <w:rPr>
          <w:rFonts w:ascii="Arial" w:eastAsia="Times New Roman" w:hAnsi="Arial" w:cs="Arial"/>
        </w:rPr>
      </w:pPr>
      <w:r w:rsidRPr="00AC2D28">
        <w:rPr>
          <w:rFonts w:ascii="Arial" w:eastAsia="Times New Roman" w:hAnsi="Arial" w:cs="Arial"/>
        </w:rPr>
        <w:t>Does the agency also obtain incident-based and aggregated data from every private facility with which it contr</w:t>
      </w:r>
      <w:r w:rsidR="009D1B2C" w:rsidRPr="00AC2D28">
        <w:rPr>
          <w:rFonts w:ascii="Arial" w:eastAsia="Times New Roman" w:hAnsi="Arial" w:cs="Arial"/>
        </w:rPr>
        <w:t>acts for the confinement of its residents</w:t>
      </w:r>
      <w:r w:rsidRPr="00AC2D28">
        <w:rPr>
          <w:rFonts w:ascii="Arial" w:eastAsia="Times New Roman" w:hAnsi="Arial" w:cs="Arial"/>
        </w:rPr>
        <w:t xml:space="preserve">? (N/A if agency does not contract for the confinement of its </w:t>
      </w:r>
      <w:r w:rsidR="009D1B2C" w:rsidRPr="00AC2D28">
        <w:rPr>
          <w:rFonts w:ascii="Arial" w:eastAsia="Times New Roman" w:hAnsi="Arial" w:cs="Arial"/>
        </w:rPr>
        <w:t>resident</w:t>
      </w:r>
      <w:r w:rsidRPr="00AC2D28">
        <w:rPr>
          <w:rFonts w:ascii="Arial" w:eastAsia="Times New Roman" w:hAnsi="Arial" w:cs="Arial"/>
        </w:rPr>
        <w:t xml:space="preserve">s.) </w:t>
      </w:r>
      <w:sdt>
        <w:sdtPr>
          <w:rPr>
            <w:rFonts w:ascii="Segoe UI Symbol" w:eastAsia="Times New Roman" w:hAnsi="Segoe UI Symbol" w:cs="Segoe UI Symbol"/>
          </w:rPr>
          <w:id w:val="-445773481"/>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FB7796" w:rsidRPr="00AC2D28">
        <w:rPr>
          <w:rFonts w:ascii="Arial" w:eastAsia="Times New Roman" w:hAnsi="Arial" w:cs="Arial"/>
        </w:rPr>
        <w:t xml:space="preserve"> Yes   </w:t>
      </w:r>
      <w:sdt>
        <w:sdtPr>
          <w:rPr>
            <w:rFonts w:ascii="Segoe UI Symbol" w:eastAsia="Times New Roman" w:hAnsi="Segoe UI Symbol" w:cs="Segoe UI Symbol"/>
          </w:rPr>
          <w:id w:val="-165590636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No    </w:t>
      </w:r>
      <w:sdt>
        <w:sdtPr>
          <w:rPr>
            <w:rFonts w:ascii="Segoe UI Symbol" w:eastAsia="Times New Roman" w:hAnsi="Segoe UI Symbol" w:cs="Segoe UI Symbol"/>
          </w:rPr>
          <w:id w:val="-556777197"/>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NA</w:t>
      </w:r>
    </w:p>
    <w:p w14:paraId="0B396307"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87 (f)</w:t>
      </w:r>
    </w:p>
    <w:p w14:paraId="3398B260" w14:textId="77777777" w:rsidR="00D46C54" w:rsidRPr="00AC2D28" w:rsidRDefault="00D46C54" w:rsidP="00D46C54">
      <w:pPr>
        <w:pStyle w:val="ListParagraph"/>
        <w:spacing w:line="240" w:lineRule="auto"/>
        <w:rPr>
          <w:rFonts w:ascii="Arial" w:eastAsia="Times New Roman" w:hAnsi="Arial" w:cs="Arial"/>
        </w:rPr>
      </w:pPr>
    </w:p>
    <w:p w14:paraId="03FFD483" w14:textId="77777777" w:rsidR="00FB7796" w:rsidRPr="00AC2D28" w:rsidRDefault="00120F0B" w:rsidP="00EC7FFC">
      <w:pPr>
        <w:pStyle w:val="ListParagraph"/>
        <w:numPr>
          <w:ilvl w:val="0"/>
          <w:numId w:val="20"/>
        </w:numPr>
        <w:spacing w:line="240" w:lineRule="auto"/>
        <w:rPr>
          <w:rFonts w:ascii="Arial" w:eastAsia="Times New Roman" w:hAnsi="Arial" w:cs="Arial"/>
        </w:rPr>
      </w:pPr>
      <w:r w:rsidRPr="00AC2D28">
        <w:rPr>
          <w:rFonts w:ascii="Arial" w:eastAsia="Times New Roman" w:hAnsi="Arial" w:cs="Arial"/>
        </w:rPr>
        <w:t>Does the agency, upon request, provide all such data from the previous calendar year to the Department of Justice no later than June 30? (N/A if DOJ has not requested agency data.)</w:t>
      </w:r>
      <w:r w:rsidR="00D46C54"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1654826710"/>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FB7796" w:rsidRPr="00AC2D28">
        <w:rPr>
          <w:rFonts w:ascii="Arial" w:eastAsia="Times New Roman" w:hAnsi="Arial" w:cs="Arial"/>
        </w:rPr>
        <w:t xml:space="preserve"> Yes   </w:t>
      </w:r>
      <w:sdt>
        <w:sdtPr>
          <w:rPr>
            <w:rFonts w:ascii="Segoe UI Symbol" w:eastAsia="Times New Roman" w:hAnsi="Segoe UI Symbol" w:cs="Segoe UI Symbol"/>
          </w:rPr>
          <w:id w:val="-375467562"/>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No    </w:t>
      </w:r>
      <w:sdt>
        <w:sdtPr>
          <w:rPr>
            <w:rFonts w:ascii="Segoe UI Symbol" w:eastAsia="Times New Roman" w:hAnsi="Segoe UI Symbol" w:cs="Segoe UI Symbol"/>
          </w:rPr>
          <w:id w:val="1542557194"/>
          <w14:checkbox>
            <w14:checked w14:val="0"/>
            <w14:checkedState w14:val="2612" w14:font="MS Gothic"/>
            <w14:uncheckedState w14:val="2610" w14:font="MS Gothic"/>
          </w14:checkbox>
        </w:sdtPr>
        <w:sdtEndPr/>
        <w:sdtContent>
          <w:r w:rsidR="007045F4">
            <w:rPr>
              <w:rFonts w:ascii="MS Gothic" w:eastAsia="MS Gothic" w:hAnsi="MS Gothic" w:cs="Segoe UI Symbol" w:hint="eastAsia"/>
            </w:rPr>
            <w:t>☐</w:t>
          </w:r>
        </w:sdtContent>
      </w:sdt>
      <w:r w:rsidR="00FB7796" w:rsidRPr="00AC2D28">
        <w:rPr>
          <w:rFonts w:ascii="Arial" w:eastAsia="Times New Roman" w:hAnsi="Arial" w:cs="Arial"/>
        </w:rPr>
        <w:t xml:space="preserve"> NA</w:t>
      </w:r>
    </w:p>
    <w:p w14:paraId="08884B95"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6FC84A20" w14:textId="77777777" w:rsidR="00C46145" w:rsidRPr="00AC2D28" w:rsidRDefault="00C46145" w:rsidP="00C46145">
      <w:pPr>
        <w:spacing w:after="0" w:line="240" w:lineRule="auto"/>
        <w:ind w:left="720"/>
        <w:rPr>
          <w:rFonts w:ascii="Arial" w:eastAsia="Times New Roman" w:hAnsi="Arial" w:cs="Arial"/>
        </w:rPr>
      </w:pPr>
    </w:p>
    <w:p w14:paraId="71D093E6"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057618825"/>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69C6DC82" w14:textId="77777777" w:rsidR="00C46145" w:rsidRPr="00AC2D28" w:rsidRDefault="00C46145" w:rsidP="00C46145">
      <w:pPr>
        <w:spacing w:after="0" w:line="240" w:lineRule="auto"/>
        <w:ind w:left="1440"/>
        <w:rPr>
          <w:rFonts w:ascii="Arial" w:eastAsia="Times New Roman" w:hAnsi="Arial" w:cs="Arial"/>
        </w:rPr>
      </w:pPr>
    </w:p>
    <w:p w14:paraId="0D064E1B"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1603176437"/>
          <w14:checkbox>
            <w14:checked w14:val="1"/>
            <w14:checkedState w14:val="2612" w14:font="MS Gothic"/>
            <w14:uncheckedState w14:val="2610" w14:font="MS Gothic"/>
          </w14:checkbox>
        </w:sdtPr>
        <w:sdtEndPr/>
        <w:sdtContent>
          <w:r w:rsidR="00406D1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45EF2458" w14:textId="77777777" w:rsidR="00C46145" w:rsidRPr="00AC2D28" w:rsidRDefault="00C46145" w:rsidP="00C46145">
      <w:pPr>
        <w:spacing w:after="0" w:line="240" w:lineRule="auto"/>
        <w:ind w:left="1440"/>
        <w:rPr>
          <w:rFonts w:ascii="Arial" w:eastAsia="Times New Roman" w:hAnsi="Arial" w:cs="Arial"/>
        </w:rPr>
      </w:pPr>
    </w:p>
    <w:p w14:paraId="02522933"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446378035"/>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25034C37" w14:textId="77777777" w:rsidR="00C46145" w:rsidRPr="00AC2D28" w:rsidRDefault="00C46145" w:rsidP="00C46145">
      <w:pPr>
        <w:spacing w:after="0" w:line="240" w:lineRule="auto"/>
        <w:rPr>
          <w:rFonts w:ascii="Arial" w:eastAsia="Times New Roman" w:hAnsi="Arial" w:cs="Arial"/>
          <w:b/>
        </w:rPr>
      </w:pPr>
    </w:p>
    <w:p w14:paraId="0A8FA6CA"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43FE3E77" w14:textId="77777777" w:rsidR="00C46145" w:rsidRPr="00AC2D28" w:rsidRDefault="00C46145" w:rsidP="00C46145">
      <w:pPr>
        <w:pStyle w:val="ListParagraph"/>
        <w:spacing w:after="0" w:line="240" w:lineRule="auto"/>
        <w:rPr>
          <w:rFonts w:ascii="Arial" w:eastAsia="Times New Roman" w:hAnsi="Arial" w:cs="Arial"/>
          <w:sz w:val="21"/>
          <w:szCs w:val="21"/>
        </w:rPr>
      </w:pPr>
    </w:p>
    <w:p w14:paraId="0BAF4615" w14:textId="33874D6C"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5E2047DA" w14:textId="77777777" w:rsidR="00C46145" w:rsidRPr="00AC2D28" w:rsidRDefault="00C46145" w:rsidP="00C46145">
      <w:pPr>
        <w:spacing w:after="0" w:line="240" w:lineRule="auto"/>
        <w:rPr>
          <w:rFonts w:ascii="Arial" w:eastAsia="Times New Roman" w:hAnsi="Arial" w:cs="Arial"/>
          <w:b/>
        </w:rPr>
      </w:pPr>
    </w:p>
    <w:p w14:paraId="17716731" w14:textId="6B9B1A2A" w:rsidR="007B26D8" w:rsidRPr="007B26D8" w:rsidRDefault="00672974"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a-f</w:t>
      </w:r>
      <w:r w:rsidR="004C49E5">
        <w:rPr>
          <w:rFonts w:ascii="Arial" w:eastAsia="Times New Roman" w:hAnsi="Arial" w:cs="Arial"/>
          <w:bCs/>
          <w:sz w:val="21"/>
          <w:szCs w:val="21"/>
        </w:rPr>
        <w:t>)</w:t>
      </w:r>
      <w:r w:rsidR="006A6FEB">
        <w:rPr>
          <w:rFonts w:ascii="Arial" w:eastAsia="Times New Roman" w:hAnsi="Arial" w:cs="Arial"/>
          <w:bCs/>
          <w:sz w:val="21"/>
          <w:szCs w:val="21"/>
        </w:rPr>
        <w:t xml:space="preserve"> </w:t>
      </w:r>
      <w:r w:rsidR="004C49E5">
        <w:rPr>
          <w:rFonts w:ascii="Arial" w:eastAsia="Times New Roman" w:hAnsi="Arial" w:cs="Arial"/>
          <w:bCs/>
          <w:sz w:val="21"/>
          <w:szCs w:val="21"/>
        </w:rPr>
        <w:t xml:space="preserve">The </w:t>
      </w:r>
      <w:r w:rsidR="0065166C">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BC30E3" w:rsidRPr="005B18C6">
        <w:rPr>
          <w:rFonts w:ascii="Arial" w:eastAsia="Times New Roman" w:hAnsi="Arial" w:cs="Arial"/>
          <w:bCs/>
          <w:sz w:val="21"/>
          <w:szCs w:val="21"/>
        </w:rPr>
        <w:t xml:space="preserve"> </w:t>
      </w:r>
      <w:r w:rsidR="008F51EE">
        <w:rPr>
          <w:rFonts w:ascii="Arial" w:eastAsia="Times New Roman" w:hAnsi="Arial" w:cs="Arial"/>
          <w:bCs/>
          <w:sz w:val="21"/>
          <w:szCs w:val="21"/>
        </w:rPr>
        <w:t>-</w:t>
      </w:r>
      <w:r w:rsidR="008F51EE" w:rsidRPr="008F51EE">
        <w:rPr>
          <w:rFonts w:ascii="Arial" w:hAnsi="Arial" w:cs="Arial"/>
        </w:rPr>
        <w:t xml:space="preserve"> </w:t>
      </w:r>
      <w:r w:rsidR="008F51EE">
        <w:rPr>
          <w:rFonts w:ascii="Arial" w:hAnsi="Arial" w:cs="Arial"/>
        </w:rPr>
        <w:t>Preventing and Responding to Sexual Abuse, Sexual Exploitation and Sexual Harassment of Youth</w:t>
      </w:r>
      <w:r w:rsidR="008F51EE">
        <w:rPr>
          <w:rFonts w:ascii="Arial" w:eastAsia="Times New Roman" w:hAnsi="Arial" w:cs="Arial"/>
          <w:bCs/>
          <w:sz w:val="21"/>
          <w:szCs w:val="21"/>
        </w:rPr>
        <w:t xml:space="preserve"> states that the Director of Investigations in coordination with the </w:t>
      </w:r>
      <w:r w:rsidR="00E24A2C">
        <w:rPr>
          <w:rFonts w:ascii="Arial" w:eastAsia="Times New Roman" w:hAnsi="Arial" w:cs="Arial"/>
          <w:bCs/>
          <w:sz w:val="21"/>
          <w:szCs w:val="21"/>
        </w:rPr>
        <w:t xml:space="preserve">Agency </w:t>
      </w:r>
      <w:r w:rsidR="008F51EE">
        <w:rPr>
          <w:rFonts w:ascii="Arial" w:eastAsia="Times New Roman" w:hAnsi="Arial" w:cs="Arial"/>
          <w:bCs/>
          <w:sz w:val="21"/>
          <w:szCs w:val="21"/>
        </w:rPr>
        <w:t xml:space="preserve">PREA Coordinator shall collect uniform data for all allegations of sexual abuse based on incident reports, investigation files, and incident reviews.  The Agency PREA Coordinator shall aggregate the incident-based sexual abuse data at least annually.  The incident-based data collected shall include, at minimum, the data </w:t>
      </w:r>
      <w:r w:rsidR="00BC30E3">
        <w:rPr>
          <w:rFonts w:ascii="Arial" w:eastAsia="Times New Roman" w:hAnsi="Arial" w:cs="Arial"/>
          <w:bCs/>
          <w:sz w:val="21"/>
          <w:szCs w:val="21"/>
        </w:rPr>
        <w:t>necessary to answer all questions from the most recent version of the Survey of Sexual Vi</w:t>
      </w:r>
      <w:r w:rsidR="005A73EA">
        <w:rPr>
          <w:rFonts w:ascii="Arial" w:eastAsia="Times New Roman" w:hAnsi="Arial" w:cs="Arial"/>
          <w:bCs/>
          <w:sz w:val="21"/>
          <w:szCs w:val="21"/>
        </w:rPr>
        <w:t>ctimization</w:t>
      </w:r>
      <w:r w:rsidR="00BC30E3">
        <w:rPr>
          <w:rFonts w:ascii="Arial" w:eastAsia="Times New Roman" w:hAnsi="Arial" w:cs="Arial"/>
          <w:bCs/>
          <w:sz w:val="21"/>
          <w:szCs w:val="21"/>
        </w:rPr>
        <w:t xml:space="preserve"> conducted by the Department of Justice.</w:t>
      </w:r>
    </w:p>
    <w:p w14:paraId="749072FA"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6497D927" w14:textId="3AA403BA" w:rsidR="007B26D8" w:rsidRDefault="007B26D8" w:rsidP="007B26D8">
      <w:pPr>
        <w:shd w:val="clear" w:color="auto" w:fill="F9F6F6"/>
        <w:spacing w:after="0" w:line="240" w:lineRule="auto"/>
        <w:rPr>
          <w:rFonts w:ascii="Arial" w:eastAsia="Times New Roman" w:hAnsi="Arial" w:cs="Arial"/>
          <w:bCs/>
          <w:sz w:val="21"/>
          <w:szCs w:val="21"/>
        </w:rPr>
      </w:pPr>
      <w:r w:rsidRPr="007B26D8">
        <w:rPr>
          <w:rFonts w:ascii="Arial" w:eastAsia="Times New Roman" w:hAnsi="Arial" w:cs="Arial"/>
          <w:bCs/>
          <w:sz w:val="21"/>
          <w:szCs w:val="21"/>
        </w:rPr>
        <w:t xml:space="preserve">An interview with the </w:t>
      </w:r>
      <w:r w:rsidR="008F51EE">
        <w:rPr>
          <w:rFonts w:ascii="Arial" w:eastAsia="Times New Roman" w:hAnsi="Arial" w:cs="Arial"/>
          <w:bCs/>
          <w:sz w:val="21"/>
          <w:szCs w:val="21"/>
        </w:rPr>
        <w:t>Agency</w:t>
      </w:r>
      <w:r w:rsidR="00672974">
        <w:rPr>
          <w:rFonts w:ascii="Arial" w:eastAsia="Times New Roman" w:hAnsi="Arial" w:cs="Arial"/>
          <w:bCs/>
          <w:sz w:val="21"/>
          <w:szCs w:val="21"/>
        </w:rPr>
        <w:t xml:space="preserve"> </w:t>
      </w:r>
      <w:r w:rsidR="008A109E">
        <w:rPr>
          <w:rFonts w:ascii="Arial" w:eastAsia="Times New Roman" w:hAnsi="Arial" w:cs="Arial"/>
          <w:bCs/>
          <w:sz w:val="21"/>
          <w:szCs w:val="21"/>
        </w:rPr>
        <w:t>PREA</w:t>
      </w:r>
      <w:r w:rsidRPr="007B26D8">
        <w:rPr>
          <w:rFonts w:ascii="Arial" w:eastAsia="Times New Roman" w:hAnsi="Arial" w:cs="Arial"/>
          <w:bCs/>
          <w:sz w:val="21"/>
          <w:szCs w:val="21"/>
        </w:rPr>
        <w:t xml:space="preserve"> Co</w:t>
      </w:r>
      <w:r w:rsidR="008F51EE">
        <w:rPr>
          <w:rFonts w:ascii="Arial" w:eastAsia="Times New Roman" w:hAnsi="Arial" w:cs="Arial"/>
          <w:bCs/>
          <w:sz w:val="21"/>
          <w:szCs w:val="21"/>
        </w:rPr>
        <w:t>ordinator</w:t>
      </w:r>
      <w:r w:rsidRPr="007B26D8">
        <w:rPr>
          <w:rFonts w:ascii="Arial" w:eastAsia="Times New Roman" w:hAnsi="Arial" w:cs="Arial"/>
          <w:bCs/>
          <w:sz w:val="21"/>
          <w:szCs w:val="21"/>
        </w:rPr>
        <w:t xml:space="preserve"> indicated that </w:t>
      </w:r>
      <w:r w:rsidR="00464D9E">
        <w:rPr>
          <w:rFonts w:ascii="Arial" w:eastAsia="Times New Roman" w:hAnsi="Arial" w:cs="Arial"/>
          <w:bCs/>
          <w:sz w:val="21"/>
          <w:szCs w:val="21"/>
        </w:rPr>
        <w:t>s</w:t>
      </w:r>
      <w:r w:rsidR="00672974">
        <w:rPr>
          <w:rFonts w:ascii="Arial" w:eastAsia="Times New Roman" w:hAnsi="Arial" w:cs="Arial"/>
          <w:bCs/>
          <w:sz w:val="21"/>
          <w:szCs w:val="21"/>
        </w:rPr>
        <w:t>he</w:t>
      </w:r>
      <w:r w:rsidRPr="007B26D8">
        <w:rPr>
          <w:rFonts w:ascii="Arial" w:eastAsia="Times New Roman" w:hAnsi="Arial" w:cs="Arial"/>
          <w:bCs/>
          <w:sz w:val="21"/>
          <w:szCs w:val="21"/>
        </w:rPr>
        <w:t xml:space="preserve"> keeps detailed records for all incidents to generate </w:t>
      </w:r>
      <w:r w:rsidR="00672974">
        <w:rPr>
          <w:rFonts w:ascii="Arial" w:eastAsia="Times New Roman" w:hAnsi="Arial" w:cs="Arial"/>
          <w:bCs/>
          <w:sz w:val="21"/>
          <w:szCs w:val="21"/>
        </w:rPr>
        <w:t>the</w:t>
      </w:r>
      <w:r w:rsidRPr="007B26D8">
        <w:rPr>
          <w:rFonts w:ascii="Arial" w:eastAsia="Times New Roman" w:hAnsi="Arial" w:cs="Arial"/>
          <w:bCs/>
          <w:sz w:val="21"/>
          <w:szCs w:val="21"/>
        </w:rPr>
        <w:t xml:space="preserve"> annual report and/or data required by the United States Department of Justice.  </w:t>
      </w:r>
      <w:r w:rsidR="0007704C">
        <w:rPr>
          <w:rFonts w:ascii="Arial" w:eastAsia="Times New Roman" w:hAnsi="Arial" w:cs="Arial"/>
          <w:bCs/>
        </w:rPr>
        <w:t xml:space="preserve">During the past twelve (12) months, there was one (1) allegation of sexual abuse at Harvard House (Eliot Community Human Services) that was reported by a staff member.  The allegation was called into the DCF Hotline, and reported to the Massachusetts State Police.  The allegation was reported in February 2026 but the incident allegedly occurred in 2024.  The investigation is currently being conducted by the Massachusetts State Police.  The staff member that was involved in the allegation has been put out on administrative leave.  The resident was offered clinical and medical services but he refused to meet and has denied any allegations of sexual assault.  There was no investigative report to review since the investigation is on-going and has not been completed.  </w:t>
      </w:r>
      <w:r w:rsidR="008F51EE">
        <w:rPr>
          <w:rFonts w:ascii="Arial" w:eastAsia="Times New Roman" w:hAnsi="Arial" w:cs="Arial"/>
          <w:bCs/>
          <w:sz w:val="21"/>
          <w:szCs w:val="21"/>
        </w:rPr>
        <w:t>Upon request, the facility shall provide all such data from the previous calendar year to the Department of Justice no later than June 30</w:t>
      </w:r>
      <w:r w:rsidR="008F51EE" w:rsidRPr="008F51EE">
        <w:rPr>
          <w:rFonts w:ascii="Arial" w:eastAsia="Times New Roman" w:hAnsi="Arial" w:cs="Arial"/>
          <w:bCs/>
          <w:sz w:val="21"/>
          <w:szCs w:val="21"/>
          <w:vertAlign w:val="superscript"/>
        </w:rPr>
        <w:t>th</w:t>
      </w:r>
      <w:r w:rsidR="008F51EE">
        <w:rPr>
          <w:rFonts w:ascii="Arial" w:eastAsia="Times New Roman" w:hAnsi="Arial" w:cs="Arial"/>
          <w:bCs/>
          <w:sz w:val="21"/>
          <w:szCs w:val="21"/>
        </w:rPr>
        <w:t>.</w:t>
      </w:r>
      <w:r w:rsidRPr="007B26D8">
        <w:rPr>
          <w:rFonts w:ascii="Arial" w:eastAsia="Times New Roman" w:hAnsi="Arial" w:cs="Arial"/>
          <w:bCs/>
          <w:sz w:val="21"/>
          <w:szCs w:val="21"/>
        </w:rPr>
        <w:t xml:space="preserve"> </w:t>
      </w:r>
    </w:p>
    <w:p w14:paraId="3072A295" w14:textId="77777777" w:rsidR="00672974" w:rsidRDefault="00672974" w:rsidP="007B26D8">
      <w:pPr>
        <w:shd w:val="clear" w:color="auto" w:fill="F9F6F6"/>
        <w:spacing w:after="0" w:line="240" w:lineRule="auto"/>
        <w:rPr>
          <w:rFonts w:ascii="Arial" w:eastAsia="Times New Roman" w:hAnsi="Arial" w:cs="Arial"/>
          <w:bCs/>
          <w:sz w:val="21"/>
          <w:szCs w:val="21"/>
        </w:rPr>
      </w:pPr>
    </w:p>
    <w:p w14:paraId="38D3F9CF" w14:textId="461901E5" w:rsidR="00672974" w:rsidRPr="007B26D8" w:rsidRDefault="00672974" w:rsidP="007B26D8">
      <w:pPr>
        <w:shd w:val="clear" w:color="auto" w:fill="F9F6F6"/>
        <w:spacing w:after="0" w:line="240" w:lineRule="auto"/>
        <w:rPr>
          <w:rFonts w:ascii="Arial" w:eastAsia="Times New Roman" w:hAnsi="Arial" w:cs="Arial"/>
          <w:bCs/>
          <w:sz w:val="21"/>
          <w:szCs w:val="21"/>
        </w:rPr>
      </w:pPr>
      <w:r>
        <w:rPr>
          <w:rFonts w:ascii="Arial" w:eastAsia="Times New Roman" w:hAnsi="Arial" w:cs="Arial"/>
          <w:bCs/>
          <w:sz w:val="21"/>
          <w:szCs w:val="21"/>
        </w:rPr>
        <w:t xml:space="preserve">This auditor was able to review the agency website and </w:t>
      </w:r>
      <w:r w:rsidR="00BC30E3">
        <w:rPr>
          <w:rFonts w:ascii="Arial" w:eastAsia="Times New Roman" w:hAnsi="Arial" w:cs="Arial"/>
          <w:bCs/>
          <w:sz w:val="21"/>
          <w:szCs w:val="21"/>
        </w:rPr>
        <w:t xml:space="preserve">reviewed the Annual Report that is </w:t>
      </w:r>
      <w:r>
        <w:rPr>
          <w:rFonts w:ascii="Arial" w:eastAsia="Times New Roman" w:hAnsi="Arial" w:cs="Arial"/>
          <w:bCs/>
          <w:sz w:val="21"/>
          <w:szCs w:val="21"/>
        </w:rPr>
        <w:t xml:space="preserve">posted. </w:t>
      </w:r>
      <w:r w:rsidR="00BC30E3">
        <w:rPr>
          <w:rFonts w:ascii="Arial" w:eastAsia="Times New Roman" w:hAnsi="Arial" w:cs="Arial"/>
          <w:bCs/>
          <w:sz w:val="21"/>
          <w:szCs w:val="21"/>
        </w:rPr>
        <w:t xml:space="preserve"> The </w:t>
      </w:r>
      <w:r w:rsidR="00E24A2C">
        <w:rPr>
          <w:rFonts w:ascii="Arial" w:eastAsia="Times New Roman" w:hAnsi="Arial" w:cs="Arial"/>
          <w:bCs/>
          <w:sz w:val="21"/>
          <w:szCs w:val="21"/>
        </w:rPr>
        <w:t xml:space="preserve">Agency </w:t>
      </w:r>
      <w:r w:rsidR="00BC30E3">
        <w:rPr>
          <w:rFonts w:ascii="Arial" w:eastAsia="Times New Roman" w:hAnsi="Arial" w:cs="Arial"/>
          <w:bCs/>
          <w:sz w:val="21"/>
          <w:szCs w:val="21"/>
        </w:rPr>
        <w:t xml:space="preserve">PREA Coordinator </w:t>
      </w:r>
      <w:r w:rsidR="00464D9E">
        <w:rPr>
          <w:rFonts w:ascii="Arial" w:eastAsia="Times New Roman" w:hAnsi="Arial" w:cs="Arial"/>
          <w:bCs/>
          <w:sz w:val="21"/>
          <w:szCs w:val="21"/>
        </w:rPr>
        <w:t>confirmed</w:t>
      </w:r>
      <w:r w:rsidR="00BC30E3">
        <w:rPr>
          <w:rFonts w:ascii="Arial" w:eastAsia="Times New Roman" w:hAnsi="Arial" w:cs="Arial"/>
          <w:bCs/>
          <w:sz w:val="21"/>
          <w:szCs w:val="21"/>
        </w:rPr>
        <w:t xml:space="preserve"> that </w:t>
      </w:r>
      <w:r w:rsidR="00464D9E">
        <w:rPr>
          <w:rFonts w:ascii="Arial" w:eastAsia="Times New Roman" w:hAnsi="Arial" w:cs="Arial"/>
          <w:bCs/>
          <w:sz w:val="21"/>
          <w:szCs w:val="21"/>
        </w:rPr>
        <w:t>the Sur</w:t>
      </w:r>
      <w:r w:rsidR="000140E0">
        <w:rPr>
          <w:rFonts w:ascii="Arial" w:eastAsia="Times New Roman" w:hAnsi="Arial" w:cs="Arial"/>
          <w:bCs/>
          <w:sz w:val="21"/>
          <w:szCs w:val="21"/>
        </w:rPr>
        <w:t>vey of Sexual Vi</w:t>
      </w:r>
      <w:r w:rsidR="005A73EA">
        <w:rPr>
          <w:rFonts w:ascii="Arial" w:eastAsia="Times New Roman" w:hAnsi="Arial" w:cs="Arial"/>
          <w:bCs/>
          <w:sz w:val="21"/>
          <w:szCs w:val="21"/>
        </w:rPr>
        <w:t>ctimization</w:t>
      </w:r>
      <w:r w:rsidR="000140E0">
        <w:rPr>
          <w:rFonts w:ascii="Arial" w:eastAsia="Times New Roman" w:hAnsi="Arial" w:cs="Arial"/>
          <w:bCs/>
          <w:sz w:val="21"/>
          <w:szCs w:val="21"/>
        </w:rPr>
        <w:t xml:space="preserve"> has</w:t>
      </w:r>
      <w:r w:rsidR="00464D9E">
        <w:rPr>
          <w:rFonts w:ascii="Arial" w:eastAsia="Times New Roman" w:hAnsi="Arial" w:cs="Arial"/>
          <w:bCs/>
          <w:sz w:val="21"/>
          <w:szCs w:val="21"/>
        </w:rPr>
        <w:t xml:space="preserve"> been requested by DOJ</w:t>
      </w:r>
      <w:r w:rsidR="000140E0">
        <w:rPr>
          <w:rFonts w:ascii="Arial" w:eastAsia="Times New Roman" w:hAnsi="Arial" w:cs="Arial"/>
          <w:bCs/>
          <w:sz w:val="21"/>
          <w:szCs w:val="21"/>
        </w:rPr>
        <w:t xml:space="preserve"> and was completed for 202</w:t>
      </w:r>
      <w:r w:rsidR="00BD1AD2">
        <w:rPr>
          <w:rFonts w:ascii="Arial" w:eastAsia="Times New Roman" w:hAnsi="Arial" w:cs="Arial"/>
          <w:bCs/>
          <w:sz w:val="21"/>
          <w:szCs w:val="21"/>
        </w:rPr>
        <w:t>4</w:t>
      </w:r>
      <w:r w:rsidR="00BC30E3">
        <w:rPr>
          <w:rFonts w:ascii="Arial" w:eastAsia="Times New Roman" w:hAnsi="Arial" w:cs="Arial"/>
          <w:bCs/>
          <w:sz w:val="21"/>
          <w:szCs w:val="21"/>
        </w:rPr>
        <w:t xml:space="preserve">.  The annual report is prepared by the </w:t>
      </w:r>
      <w:r w:rsidR="005A73EA">
        <w:rPr>
          <w:rFonts w:ascii="Arial" w:eastAsia="Times New Roman" w:hAnsi="Arial" w:cs="Arial"/>
          <w:bCs/>
          <w:sz w:val="21"/>
          <w:szCs w:val="21"/>
        </w:rPr>
        <w:t xml:space="preserve">legal department in </w:t>
      </w:r>
      <w:r w:rsidR="00BD1AD2">
        <w:rPr>
          <w:rFonts w:ascii="Arial" w:eastAsia="Times New Roman" w:hAnsi="Arial" w:cs="Arial"/>
          <w:bCs/>
          <w:sz w:val="21"/>
          <w:szCs w:val="21"/>
        </w:rPr>
        <w:t>conjunction</w:t>
      </w:r>
      <w:r w:rsidR="005A73EA">
        <w:rPr>
          <w:rFonts w:ascii="Arial" w:eastAsia="Times New Roman" w:hAnsi="Arial" w:cs="Arial"/>
          <w:bCs/>
          <w:sz w:val="21"/>
          <w:szCs w:val="21"/>
        </w:rPr>
        <w:t xml:space="preserve"> with the </w:t>
      </w:r>
      <w:r w:rsidR="00E24A2C">
        <w:rPr>
          <w:rFonts w:ascii="Arial" w:eastAsia="Times New Roman" w:hAnsi="Arial" w:cs="Arial"/>
          <w:bCs/>
          <w:sz w:val="21"/>
          <w:szCs w:val="21"/>
        </w:rPr>
        <w:t xml:space="preserve">Agency </w:t>
      </w:r>
      <w:r w:rsidR="00BC30E3">
        <w:rPr>
          <w:rFonts w:ascii="Arial" w:eastAsia="Times New Roman" w:hAnsi="Arial" w:cs="Arial"/>
          <w:bCs/>
          <w:sz w:val="21"/>
          <w:szCs w:val="21"/>
        </w:rPr>
        <w:t>PREA Coordinator</w:t>
      </w:r>
      <w:r w:rsidR="005A73EA">
        <w:rPr>
          <w:rFonts w:ascii="Arial" w:eastAsia="Times New Roman" w:hAnsi="Arial" w:cs="Arial"/>
          <w:bCs/>
          <w:sz w:val="21"/>
          <w:szCs w:val="21"/>
        </w:rPr>
        <w:t>,</w:t>
      </w:r>
      <w:r w:rsidR="00BC30E3">
        <w:rPr>
          <w:rFonts w:ascii="Arial" w:eastAsia="Times New Roman" w:hAnsi="Arial" w:cs="Arial"/>
          <w:bCs/>
          <w:sz w:val="21"/>
          <w:szCs w:val="21"/>
        </w:rPr>
        <w:t xml:space="preserve"> and is approved by the </w:t>
      </w:r>
      <w:r w:rsidR="005C0FE9">
        <w:rPr>
          <w:rFonts w:ascii="Arial" w:eastAsia="Times New Roman" w:hAnsi="Arial" w:cs="Arial"/>
          <w:bCs/>
          <w:sz w:val="21"/>
          <w:szCs w:val="21"/>
        </w:rPr>
        <w:t xml:space="preserve">Commissioner </w:t>
      </w:r>
      <w:r w:rsidR="00BD1AD2">
        <w:rPr>
          <w:rFonts w:ascii="Arial" w:eastAsia="Times New Roman" w:hAnsi="Arial" w:cs="Arial"/>
          <w:bCs/>
          <w:sz w:val="21"/>
          <w:szCs w:val="21"/>
        </w:rPr>
        <w:t>of</w:t>
      </w:r>
      <w:r w:rsidR="005C0FE9">
        <w:rPr>
          <w:rFonts w:ascii="Arial" w:eastAsia="Times New Roman" w:hAnsi="Arial" w:cs="Arial"/>
          <w:bCs/>
          <w:sz w:val="21"/>
          <w:szCs w:val="21"/>
        </w:rPr>
        <w:t xml:space="preserve"> the agency</w:t>
      </w:r>
      <w:r w:rsidR="00BC30E3">
        <w:rPr>
          <w:rFonts w:ascii="Arial" w:eastAsia="Times New Roman" w:hAnsi="Arial" w:cs="Arial"/>
          <w:bCs/>
          <w:sz w:val="21"/>
          <w:szCs w:val="21"/>
        </w:rPr>
        <w:t>.</w:t>
      </w:r>
    </w:p>
    <w:p w14:paraId="37233F36"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5E3CB941"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r w:rsidRPr="007B26D8">
        <w:rPr>
          <w:rFonts w:ascii="Arial" w:eastAsia="Times New Roman" w:hAnsi="Arial" w:cs="Arial"/>
          <w:bCs/>
          <w:sz w:val="21"/>
          <w:szCs w:val="21"/>
        </w:rPr>
        <w:t>Reviewed documentation to determine compliance:</w:t>
      </w:r>
    </w:p>
    <w:p w14:paraId="2AE4976E" w14:textId="59729137" w:rsidR="00BC30E3" w:rsidRDefault="00BC30E3" w:rsidP="008F51EE">
      <w:pPr>
        <w:shd w:val="clear" w:color="auto" w:fill="F9F6F6"/>
        <w:spacing w:after="0" w:line="240" w:lineRule="auto"/>
        <w:contextualSpacing/>
        <w:rPr>
          <w:rFonts w:ascii="Arial" w:eastAsia="Times New Roman" w:hAnsi="Arial" w:cs="Arial"/>
          <w:bCs/>
          <w:sz w:val="21"/>
          <w:szCs w:val="21"/>
        </w:rPr>
      </w:pPr>
    </w:p>
    <w:p w14:paraId="1E921049" w14:textId="4342E023" w:rsidR="00BC30E3" w:rsidRPr="008F51EE" w:rsidRDefault="0065166C" w:rsidP="00865BE6">
      <w:pPr>
        <w:numPr>
          <w:ilvl w:val="0"/>
          <w:numId w:val="10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Massachusetts DYS Policy and Procedures </w:t>
      </w:r>
      <w:r w:rsidR="00A265F1">
        <w:rPr>
          <w:rFonts w:ascii="Arial" w:eastAsia="Times New Roman" w:hAnsi="Arial" w:cs="Arial"/>
          <w:bCs/>
          <w:sz w:val="21"/>
          <w:szCs w:val="21"/>
        </w:rPr>
        <w:t>01.05.07(c)</w:t>
      </w:r>
      <w:r w:rsidR="00BC30E3" w:rsidRPr="005B18C6">
        <w:rPr>
          <w:rFonts w:ascii="Arial" w:eastAsia="Times New Roman" w:hAnsi="Arial" w:cs="Arial"/>
          <w:bCs/>
          <w:sz w:val="21"/>
          <w:szCs w:val="21"/>
        </w:rPr>
        <w:t xml:space="preserve"> </w:t>
      </w:r>
      <w:r w:rsidR="008F51EE">
        <w:rPr>
          <w:rFonts w:ascii="Arial" w:eastAsia="Times New Roman" w:hAnsi="Arial" w:cs="Arial"/>
          <w:bCs/>
          <w:sz w:val="21"/>
          <w:szCs w:val="21"/>
        </w:rPr>
        <w:t xml:space="preserve">- </w:t>
      </w:r>
      <w:r w:rsidR="008F51EE">
        <w:rPr>
          <w:rFonts w:ascii="Arial" w:hAnsi="Arial" w:cs="Arial"/>
        </w:rPr>
        <w:t>Preventing and Responding to Sexual Abuse, Sexual Exploitation and Sexual Harassment of Youth</w:t>
      </w:r>
    </w:p>
    <w:p w14:paraId="779D7EFF" w14:textId="2647CBC3" w:rsidR="008F51EE" w:rsidRDefault="008F51EE" w:rsidP="00865BE6">
      <w:pPr>
        <w:numPr>
          <w:ilvl w:val="0"/>
          <w:numId w:val="103"/>
        </w:numPr>
        <w:shd w:val="clear" w:color="auto" w:fill="F9F6F6"/>
        <w:spacing w:after="0" w:line="240" w:lineRule="auto"/>
        <w:contextualSpacing/>
        <w:rPr>
          <w:rFonts w:ascii="Arial" w:eastAsia="Times New Roman" w:hAnsi="Arial" w:cs="Arial"/>
          <w:bCs/>
          <w:sz w:val="21"/>
          <w:szCs w:val="21"/>
        </w:rPr>
      </w:pPr>
      <w:r>
        <w:rPr>
          <w:rFonts w:ascii="Arial" w:hAnsi="Arial" w:cs="Arial"/>
        </w:rPr>
        <w:t>Pre-Audit Questionnaire</w:t>
      </w:r>
    </w:p>
    <w:p w14:paraId="64877245" w14:textId="403E42FB" w:rsidR="007B26D8" w:rsidRDefault="00C5720E" w:rsidP="00865BE6">
      <w:pPr>
        <w:numPr>
          <w:ilvl w:val="0"/>
          <w:numId w:val="10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202</w:t>
      </w:r>
      <w:r w:rsidR="005A73EA">
        <w:rPr>
          <w:rFonts w:ascii="Arial" w:eastAsia="Times New Roman" w:hAnsi="Arial" w:cs="Arial"/>
          <w:bCs/>
          <w:sz w:val="21"/>
          <w:szCs w:val="21"/>
        </w:rPr>
        <w:t>4</w:t>
      </w:r>
      <w:r w:rsidRPr="007B26D8">
        <w:rPr>
          <w:rFonts w:ascii="Arial" w:eastAsia="Times New Roman" w:hAnsi="Arial" w:cs="Arial"/>
          <w:bCs/>
          <w:sz w:val="21"/>
          <w:szCs w:val="21"/>
        </w:rPr>
        <w:t xml:space="preserve"> </w:t>
      </w:r>
      <w:r w:rsidR="007B26D8" w:rsidRPr="007B26D8">
        <w:rPr>
          <w:rFonts w:ascii="Arial" w:eastAsia="Times New Roman" w:hAnsi="Arial" w:cs="Arial"/>
          <w:bCs/>
          <w:sz w:val="21"/>
          <w:szCs w:val="21"/>
        </w:rPr>
        <w:t>Annual PREA Report</w:t>
      </w:r>
    </w:p>
    <w:p w14:paraId="57D85941" w14:textId="3C1F137D" w:rsidR="00415BC6" w:rsidRDefault="00415BC6" w:rsidP="00865BE6">
      <w:pPr>
        <w:numPr>
          <w:ilvl w:val="0"/>
          <w:numId w:val="10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 xml:space="preserve">DOJ </w:t>
      </w:r>
      <w:r w:rsidR="001F0094">
        <w:rPr>
          <w:rFonts w:ascii="Arial" w:eastAsia="Times New Roman" w:hAnsi="Arial" w:cs="Arial"/>
          <w:bCs/>
          <w:sz w:val="21"/>
          <w:szCs w:val="21"/>
        </w:rPr>
        <w:t>202</w:t>
      </w:r>
      <w:r w:rsidR="00BD1AD2">
        <w:rPr>
          <w:rFonts w:ascii="Arial" w:eastAsia="Times New Roman" w:hAnsi="Arial" w:cs="Arial"/>
          <w:bCs/>
          <w:sz w:val="21"/>
          <w:szCs w:val="21"/>
        </w:rPr>
        <w:t>4</w:t>
      </w:r>
      <w:r>
        <w:rPr>
          <w:rFonts w:ascii="Arial" w:eastAsia="Times New Roman" w:hAnsi="Arial" w:cs="Arial"/>
          <w:bCs/>
          <w:sz w:val="21"/>
          <w:szCs w:val="21"/>
        </w:rPr>
        <w:t xml:space="preserve"> Annual Survey</w:t>
      </w:r>
      <w:r w:rsidR="005A73EA">
        <w:rPr>
          <w:rFonts w:ascii="Arial" w:eastAsia="Times New Roman" w:hAnsi="Arial" w:cs="Arial"/>
          <w:bCs/>
          <w:sz w:val="21"/>
          <w:szCs w:val="21"/>
        </w:rPr>
        <w:t xml:space="preserve"> of Sexual Victimization</w:t>
      </w:r>
    </w:p>
    <w:p w14:paraId="3B37B249" w14:textId="77777777" w:rsidR="00672974" w:rsidRPr="00502BF6" w:rsidRDefault="00672974" w:rsidP="00865BE6">
      <w:pPr>
        <w:numPr>
          <w:ilvl w:val="0"/>
          <w:numId w:val="103"/>
        </w:numPr>
        <w:shd w:val="clear" w:color="auto" w:fill="F9F6F6"/>
        <w:spacing w:after="0" w:line="240" w:lineRule="auto"/>
        <w:contextualSpacing/>
        <w:rPr>
          <w:rFonts w:ascii="Arial" w:eastAsia="Times New Roman" w:hAnsi="Arial" w:cs="Arial"/>
          <w:bCs/>
          <w:sz w:val="21"/>
          <w:szCs w:val="21"/>
        </w:rPr>
      </w:pPr>
      <w:r>
        <w:rPr>
          <w:rFonts w:ascii="Arial" w:eastAsia="Times New Roman" w:hAnsi="Arial" w:cs="Arial"/>
          <w:bCs/>
          <w:sz w:val="21"/>
          <w:szCs w:val="21"/>
        </w:rPr>
        <w:t>Agency Website</w:t>
      </w:r>
    </w:p>
    <w:p w14:paraId="62BF5F9A"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62C382EA"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r w:rsidRPr="007B26D8">
        <w:rPr>
          <w:rFonts w:ascii="Arial" w:eastAsia="Times New Roman" w:hAnsi="Arial" w:cs="Arial"/>
          <w:bCs/>
          <w:sz w:val="21"/>
          <w:szCs w:val="21"/>
        </w:rPr>
        <w:t>Interview:</w:t>
      </w:r>
    </w:p>
    <w:p w14:paraId="01824166" w14:textId="77777777" w:rsidR="007B26D8" w:rsidRPr="007B26D8" w:rsidRDefault="007B26D8" w:rsidP="007B26D8">
      <w:pPr>
        <w:shd w:val="clear" w:color="auto" w:fill="F9F6F6"/>
        <w:spacing w:after="0" w:line="240" w:lineRule="auto"/>
        <w:rPr>
          <w:rFonts w:ascii="Arial" w:eastAsia="Times New Roman" w:hAnsi="Arial" w:cs="Arial"/>
          <w:bCs/>
          <w:sz w:val="21"/>
          <w:szCs w:val="21"/>
        </w:rPr>
      </w:pPr>
    </w:p>
    <w:p w14:paraId="7D13993A" w14:textId="77777777" w:rsidR="007B26D8" w:rsidRPr="007B26D8" w:rsidRDefault="007B26D8" w:rsidP="00865BE6">
      <w:pPr>
        <w:numPr>
          <w:ilvl w:val="0"/>
          <w:numId w:val="104"/>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Inter</w:t>
      </w:r>
      <w:r w:rsidR="002B2A04">
        <w:rPr>
          <w:rFonts w:ascii="Arial" w:eastAsia="Times New Roman" w:hAnsi="Arial" w:cs="Arial"/>
          <w:bCs/>
          <w:sz w:val="21"/>
          <w:szCs w:val="21"/>
        </w:rPr>
        <w:t xml:space="preserve">view with </w:t>
      </w:r>
      <w:r w:rsidR="00672974">
        <w:rPr>
          <w:rFonts w:ascii="Arial" w:eastAsia="Times New Roman" w:hAnsi="Arial" w:cs="Arial"/>
          <w:bCs/>
          <w:sz w:val="21"/>
          <w:szCs w:val="21"/>
        </w:rPr>
        <w:t>Agency PREA Coordinator</w:t>
      </w:r>
    </w:p>
    <w:p w14:paraId="73EA4898" w14:textId="77777777" w:rsidR="007B26D8" w:rsidRPr="007B26D8" w:rsidRDefault="007B26D8" w:rsidP="00865BE6">
      <w:pPr>
        <w:numPr>
          <w:ilvl w:val="0"/>
          <w:numId w:val="104"/>
        </w:numPr>
        <w:shd w:val="clear" w:color="auto" w:fill="F9F6F6"/>
        <w:spacing w:after="0" w:line="240" w:lineRule="auto"/>
        <w:contextualSpacing/>
        <w:rPr>
          <w:rFonts w:ascii="Arial" w:eastAsia="Times New Roman" w:hAnsi="Arial" w:cs="Arial"/>
          <w:bCs/>
          <w:sz w:val="21"/>
          <w:szCs w:val="21"/>
        </w:rPr>
      </w:pPr>
      <w:r w:rsidRPr="007B26D8">
        <w:rPr>
          <w:rFonts w:ascii="Arial" w:eastAsia="Times New Roman" w:hAnsi="Arial" w:cs="Arial"/>
          <w:bCs/>
          <w:sz w:val="21"/>
          <w:szCs w:val="21"/>
        </w:rPr>
        <w:t xml:space="preserve">Interview with </w:t>
      </w:r>
      <w:r w:rsidR="00672974">
        <w:rPr>
          <w:rFonts w:ascii="Arial" w:eastAsia="Times New Roman" w:hAnsi="Arial" w:cs="Arial"/>
          <w:bCs/>
          <w:sz w:val="21"/>
          <w:szCs w:val="21"/>
        </w:rPr>
        <w:t xml:space="preserve">Facility </w:t>
      </w:r>
      <w:r w:rsidR="008A109E">
        <w:rPr>
          <w:rFonts w:ascii="Arial" w:eastAsia="Times New Roman" w:hAnsi="Arial" w:cs="Arial"/>
          <w:bCs/>
          <w:sz w:val="21"/>
          <w:szCs w:val="21"/>
        </w:rPr>
        <w:t>PREA</w:t>
      </w:r>
      <w:r w:rsidRPr="007B26D8">
        <w:rPr>
          <w:rFonts w:ascii="Arial" w:eastAsia="Times New Roman" w:hAnsi="Arial" w:cs="Arial"/>
          <w:bCs/>
          <w:sz w:val="21"/>
          <w:szCs w:val="21"/>
        </w:rPr>
        <w:t xml:space="preserve"> Co</w:t>
      </w:r>
      <w:r w:rsidR="00672974">
        <w:rPr>
          <w:rFonts w:ascii="Arial" w:eastAsia="Times New Roman" w:hAnsi="Arial" w:cs="Arial"/>
          <w:bCs/>
          <w:sz w:val="21"/>
          <w:szCs w:val="21"/>
        </w:rPr>
        <w:t>mpliance Manager</w:t>
      </w:r>
    </w:p>
    <w:p w14:paraId="7DEFE4A1" w14:textId="77777777" w:rsidR="00C46145" w:rsidRPr="00AC2D28" w:rsidRDefault="00C46145" w:rsidP="00C46145">
      <w:pPr>
        <w:shd w:val="clear" w:color="auto" w:fill="F9F6F6"/>
        <w:spacing w:after="0" w:line="240" w:lineRule="auto"/>
        <w:rPr>
          <w:rFonts w:ascii="Arial" w:eastAsia="Times New Roman" w:hAnsi="Arial" w:cs="Arial"/>
          <w:bCs/>
          <w:sz w:val="21"/>
          <w:szCs w:val="21"/>
        </w:rPr>
      </w:pPr>
    </w:p>
    <w:p w14:paraId="7722E69A" w14:textId="77777777" w:rsidR="00C46145" w:rsidRPr="00AC2D28" w:rsidRDefault="00C46145" w:rsidP="00120F0B">
      <w:pPr>
        <w:spacing w:after="0" w:line="240" w:lineRule="auto"/>
        <w:rPr>
          <w:rFonts w:ascii="Arial" w:eastAsia="Times New Roman" w:hAnsi="Arial" w:cs="Arial"/>
          <w:b/>
          <w:bCs/>
          <w:sz w:val="24"/>
          <w:szCs w:val="24"/>
        </w:rPr>
      </w:pPr>
    </w:p>
    <w:p w14:paraId="10F5945D" w14:textId="77777777" w:rsidR="00120F0B" w:rsidRPr="00AC2D28" w:rsidRDefault="00D46C54" w:rsidP="00D46C54">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9D1B2C"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88: Data review for corrective action</w:t>
      </w:r>
    </w:p>
    <w:p w14:paraId="38497559" w14:textId="77777777" w:rsidR="00866BCC" w:rsidRPr="00AC2D28" w:rsidRDefault="00866BCC" w:rsidP="00D46C54">
      <w:pPr>
        <w:spacing w:after="0" w:line="240" w:lineRule="auto"/>
        <w:rPr>
          <w:rFonts w:ascii="Arial" w:eastAsia="Times New Roman" w:hAnsi="Arial" w:cs="Arial"/>
          <w:b/>
        </w:rPr>
      </w:pPr>
    </w:p>
    <w:p w14:paraId="7527AEB2" w14:textId="77777777" w:rsidR="00D46C54" w:rsidRPr="00AC2D28" w:rsidRDefault="00D46C54" w:rsidP="00D46C54">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0E65DAED" w14:textId="77777777" w:rsidR="00FC6BCE" w:rsidRPr="00AC2D28" w:rsidRDefault="00FC6BCE" w:rsidP="00D46C54">
      <w:pPr>
        <w:spacing w:after="0" w:line="240" w:lineRule="auto"/>
      </w:pPr>
    </w:p>
    <w:p w14:paraId="748C7E1A"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88 (a)</w:t>
      </w:r>
    </w:p>
    <w:p w14:paraId="4CCE9AA3" w14:textId="77777777" w:rsidR="00D46C54" w:rsidRPr="00AC2D28" w:rsidRDefault="00D46C54" w:rsidP="00D46C54">
      <w:pPr>
        <w:pStyle w:val="ListParagraph"/>
        <w:spacing w:after="0" w:line="240" w:lineRule="auto"/>
        <w:rPr>
          <w:rFonts w:ascii="Arial" w:eastAsia="Times New Roman" w:hAnsi="Arial" w:cs="Arial"/>
        </w:rPr>
      </w:pPr>
    </w:p>
    <w:p w14:paraId="2D0F4E56" w14:textId="77777777" w:rsidR="009A4ED4" w:rsidRPr="00AC2D28" w:rsidRDefault="00120F0B" w:rsidP="00EC7FFC">
      <w:pPr>
        <w:pStyle w:val="ListParagraph"/>
        <w:numPr>
          <w:ilvl w:val="0"/>
          <w:numId w:val="20"/>
        </w:numPr>
        <w:spacing w:after="0" w:line="240" w:lineRule="auto"/>
        <w:rPr>
          <w:rFonts w:ascii="Arial" w:eastAsia="Times New Roman" w:hAnsi="Arial" w:cs="Arial"/>
        </w:rPr>
      </w:pPr>
      <w:r w:rsidRPr="00AC2D28">
        <w:rPr>
          <w:rFonts w:ascii="Arial" w:eastAsia="Times New Roman" w:hAnsi="Arial" w:cs="Arial"/>
        </w:rPr>
        <w:t>Does the agency review data collected and aggregated pursuant to § 115.</w:t>
      </w:r>
      <w:r w:rsidR="009D1B2C" w:rsidRPr="00AC2D28">
        <w:rPr>
          <w:rFonts w:ascii="Arial" w:eastAsia="Times New Roman" w:hAnsi="Arial" w:cs="Arial"/>
        </w:rPr>
        <w:t>3</w:t>
      </w:r>
      <w:r w:rsidRPr="00AC2D28">
        <w:rPr>
          <w:rFonts w:ascii="Arial" w:eastAsia="Times New Roman" w:hAnsi="Arial" w:cs="Arial"/>
        </w:rPr>
        <w:t xml:space="preserve">87 in order to assess and improve the effectiveness of its sexual abuse prevention, detection, and response policies, practices, and training, including by: Identifying problem areas? </w:t>
      </w:r>
      <w:sdt>
        <w:sdtPr>
          <w:rPr>
            <w:rFonts w:ascii="MS Gothic" w:eastAsia="MS Gothic" w:hAnsi="MS Gothic" w:cs="Segoe UI Symbol"/>
          </w:rPr>
          <w:id w:val="2082018291"/>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456093506"/>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F3CFB08" w14:textId="77777777" w:rsidR="00120F0B" w:rsidRPr="00AC2D28" w:rsidRDefault="00120F0B" w:rsidP="00D46C54">
      <w:pPr>
        <w:spacing w:after="0" w:line="240" w:lineRule="auto"/>
        <w:rPr>
          <w:rFonts w:ascii="Arial" w:eastAsia="Times New Roman" w:hAnsi="Arial" w:cs="Arial"/>
        </w:rPr>
      </w:pPr>
    </w:p>
    <w:p w14:paraId="217727D1" w14:textId="77777777" w:rsidR="009A4ED4" w:rsidRPr="00AC2D28" w:rsidRDefault="00120F0B" w:rsidP="00EC7FFC">
      <w:pPr>
        <w:pStyle w:val="ListParagraph"/>
        <w:numPr>
          <w:ilvl w:val="0"/>
          <w:numId w:val="20"/>
        </w:numPr>
        <w:spacing w:after="0" w:line="240" w:lineRule="auto"/>
        <w:rPr>
          <w:rFonts w:ascii="Arial" w:eastAsia="Times New Roman" w:hAnsi="Arial" w:cs="Arial"/>
        </w:rPr>
      </w:pPr>
      <w:r w:rsidRPr="00AC2D28">
        <w:rPr>
          <w:rFonts w:ascii="Arial" w:eastAsia="Times New Roman" w:hAnsi="Arial" w:cs="Arial"/>
        </w:rPr>
        <w:t>Does the agency review data collected and aggregated pursuant to § 115.</w:t>
      </w:r>
      <w:r w:rsidR="009D1B2C" w:rsidRPr="00AC2D28">
        <w:rPr>
          <w:rFonts w:ascii="Arial" w:eastAsia="Times New Roman" w:hAnsi="Arial" w:cs="Arial"/>
        </w:rPr>
        <w:t>3</w:t>
      </w:r>
      <w:r w:rsidRPr="00AC2D28">
        <w:rPr>
          <w:rFonts w:ascii="Arial" w:eastAsia="Times New Roman" w:hAnsi="Arial" w:cs="Arial"/>
        </w:rPr>
        <w:t>87 in order to assess and improve the effectiveness of its sexual abuse prevention, detection, and response policies, practices, and training, including by: Taking corrective action on an ongoing basis?</w:t>
      </w:r>
      <w:r w:rsidR="00866BCC"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082806247"/>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573114243"/>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733F4275" w14:textId="77777777" w:rsidR="00120F0B" w:rsidRPr="00AC2D28" w:rsidRDefault="00120F0B" w:rsidP="00D46C54">
      <w:pPr>
        <w:spacing w:after="0" w:line="240" w:lineRule="auto"/>
        <w:rPr>
          <w:rFonts w:ascii="Arial" w:eastAsia="Times New Roman" w:hAnsi="Arial" w:cs="Arial"/>
        </w:rPr>
      </w:pPr>
    </w:p>
    <w:p w14:paraId="5CE571EC" w14:textId="77777777" w:rsidR="009A4ED4" w:rsidRPr="00AC2D28" w:rsidRDefault="00120F0B" w:rsidP="00EC7FFC">
      <w:pPr>
        <w:pStyle w:val="ListParagraph"/>
        <w:numPr>
          <w:ilvl w:val="0"/>
          <w:numId w:val="20"/>
        </w:numPr>
        <w:spacing w:after="0" w:line="240" w:lineRule="auto"/>
        <w:rPr>
          <w:rFonts w:ascii="Arial" w:eastAsia="Times New Roman" w:hAnsi="Arial" w:cs="Arial"/>
        </w:rPr>
      </w:pPr>
      <w:r w:rsidRPr="00AC2D28">
        <w:rPr>
          <w:rFonts w:ascii="Arial" w:eastAsia="Times New Roman" w:hAnsi="Arial" w:cs="Arial"/>
        </w:rPr>
        <w:t>Does the agency review data collected and aggregated pursuant to § 115.</w:t>
      </w:r>
      <w:r w:rsidR="009D1B2C" w:rsidRPr="00AC2D28">
        <w:rPr>
          <w:rFonts w:ascii="Arial" w:eastAsia="Times New Roman" w:hAnsi="Arial" w:cs="Arial"/>
        </w:rPr>
        <w:t>3</w:t>
      </w:r>
      <w:r w:rsidRPr="00AC2D28">
        <w:rPr>
          <w:rFonts w:ascii="Arial" w:eastAsia="Times New Roman" w:hAnsi="Arial" w:cs="Arial"/>
        </w:rPr>
        <w:t xml:space="preserve">87 in order to assess and improve the effectiveness of its sexual abuse prevention, detection, and response policies, practices, and training, including by: Preparing an annual report of its findings and corrective actions for each facility, as well as the agency as a whole? </w:t>
      </w:r>
      <w:sdt>
        <w:sdtPr>
          <w:rPr>
            <w:rFonts w:ascii="MS Gothic" w:eastAsia="MS Gothic" w:hAnsi="MS Gothic" w:cs="Segoe UI Symbol"/>
          </w:rPr>
          <w:id w:val="-1563478210"/>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020689604"/>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9504878" w14:textId="77777777" w:rsidR="00120F0B" w:rsidRPr="00AC2D28" w:rsidRDefault="00120F0B" w:rsidP="00D46C54">
      <w:pPr>
        <w:spacing w:after="0" w:line="240" w:lineRule="auto"/>
      </w:pPr>
    </w:p>
    <w:p w14:paraId="47F90659"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88 (b)</w:t>
      </w:r>
    </w:p>
    <w:p w14:paraId="37756D9B" w14:textId="77777777" w:rsidR="00D46C54" w:rsidRPr="00AC2D28" w:rsidRDefault="00D46C54" w:rsidP="00D46C54">
      <w:pPr>
        <w:spacing w:after="0" w:line="240" w:lineRule="auto"/>
        <w:rPr>
          <w:rFonts w:ascii="Arial" w:eastAsia="Times New Roman" w:hAnsi="Arial" w:cs="Arial"/>
        </w:rPr>
      </w:pPr>
    </w:p>
    <w:p w14:paraId="2EFAB504"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Does the agency’s annual report include a comparison of the current year’s data and corrective actions with those from prior years and provide an assessment of the agency’s progress in addressing sexual abuse</w:t>
      </w:r>
      <w:r w:rsidR="009A4ED4" w:rsidRPr="00AC2D28">
        <w:rPr>
          <w:rFonts w:ascii="Segoe UI Symbol" w:eastAsia="Times New Roman" w:hAnsi="Segoe UI Symbol" w:cs="Segoe UI Symbol"/>
        </w:rPr>
        <w:t xml:space="preserve"> </w:t>
      </w:r>
      <w:sdt>
        <w:sdtPr>
          <w:rPr>
            <w:rFonts w:ascii="MS Gothic" w:eastAsia="MS Gothic" w:hAnsi="MS Gothic" w:cs="Segoe UI Symbol"/>
          </w:rPr>
          <w:id w:val="-1727605379"/>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998534176"/>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2FF2EE5" w14:textId="77777777" w:rsidR="00120F0B" w:rsidRPr="00AC2D28" w:rsidRDefault="00120F0B" w:rsidP="00D46C54">
      <w:pPr>
        <w:spacing w:after="0" w:line="240" w:lineRule="auto"/>
        <w:rPr>
          <w:rFonts w:ascii="Arial" w:eastAsia="Times New Roman" w:hAnsi="Arial" w:cs="Arial"/>
        </w:rPr>
      </w:pPr>
    </w:p>
    <w:p w14:paraId="72B6FC3A"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88 (c)</w:t>
      </w:r>
    </w:p>
    <w:p w14:paraId="70F732A1" w14:textId="77777777" w:rsidR="00D46C54" w:rsidRPr="00AC2D28" w:rsidRDefault="00D46C54" w:rsidP="00D46C54">
      <w:pPr>
        <w:spacing w:after="0" w:line="240" w:lineRule="auto"/>
        <w:rPr>
          <w:rFonts w:ascii="Arial" w:eastAsia="Times New Roman" w:hAnsi="Arial" w:cs="Arial"/>
        </w:rPr>
      </w:pPr>
    </w:p>
    <w:p w14:paraId="565E4A8A"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 xml:space="preserve">Is the agency’s annual report approved by the agency head and made readily available to the public through its website or, if it does not have one, through other means? </w:t>
      </w:r>
      <w:sdt>
        <w:sdtPr>
          <w:rPr>
            <w:rFonts w:ascii="MS Gothic" w:eastAsia="MS Gothic" w:hAnsi="MS Gothic" w:cs="Segoe UI Symbol"/>
          </w:rPr>
          <w:id w:val="1668363014"/>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404449407"/>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7A5E7A4E" w14:textId="77777777" w:rsidR="00120F0B" w:rsidRPr="00AC2D28" w:rsidRDefault="00120F0B" w:rsidP="00D46C54">
      <w:pPr>
        <w:spacing w:after="0" w:line="240" w:lineRule="auto"/>
      </w:pPr>
    </w:p>
    <w:p w14:paraId="1586EAF0"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88 (d)</w:t>
      </w:r>
    </w:p>
    <w:p w14:paraId="73EFC28A" w14:textId="77777777" w:rsidR="00D46C54" w:rsidRPr="00AC2D28" w:rsidRDefault="00D46C54" w:rsidP="00D46C54">
      <w:pPr>
        <w:spacing w:after="0" w:line="240" w:lineRule="auto"/>
        <w:rPr>
          <w:rFonts w:ascii="Arial" w:eastAsia="Times New Roman" w:hAnsi="Arial" w:cs="Arial"/>
        </w:rPr>
      </w:pPr>
    </w:p>
    <w:p w14:paraId="500721AA" w14:textId="3DF74C1E" w:rsidR="009A4ED4" w:rsidRPr="00AC2D28" w:rsidRDefault="00120F0B" w:rsidP="00EC7FFC">
      <w:pPr>
        <w:pStyle w:val="ListParagraph"/>
        <w:numPr>
          <w:ilvl w:val="0"/>
          <w:numId w:val="21"/>
        </w:numPr>
        <w:spacing w:after="0" w:line="240" w:lineRule="auto"/>
        <w:rPr>
          <w:rFonts w:ascii="Arial" w:eastAsia="Times New Roman" w:hAnsi="Arial" w:cs="Arial"/>
          <w:sz w:val="20"/>
          <w:szCs w:val="20"/>
        </w:rPr>
      </w:pPr>
      <w:r w:rsidRPr="00AC2D28">
        <w:rPr>
          <w:rFonts w:ascii="Arial" w:eastAsia="Times New Roman" w:hAnsi="Arial" w:cs="Arial"/>
        </w:rPr>
        <w:t xml:space="preserve">Does the agency indicate the nature of the material redacted where it redacts </w:t>
      </w:r>
      <w:r w:rsidR="00394A72" w:rsidRPr="00AC2D28">
        <w:rPr>
          <w:rFonts w:ascii="Arial" w:eastAsia="Times New Roman" w:hAnsi="Arial" w:cs="Arial"/>
        </w:rPr>
        <w:t>sp</w:t>
      </w:r>
      <w:r w:rsidR="00394A72">
        <w:rPr>
          <w:rFonts w:ascii="Arial" w:eastAsia="Times New Roman" w:hAnsi="Arial" w:cs="Arial"/>
        </w:rPr>
        <w:t>eci</w:t>
      </w:r>
      <w:r w:rsidR="00394A72" w:rsidRPr="00AC2D28">
        <w:rPr>
          <w:rFonts w:ascii="Arial" w:eastAsia="Times New Roman" w:hAnsi="Arial" w:cs="Arial"/>
        </w:rPr>
        <w:t>fic</w:t>
      </w:r>
      <w:r w:rsidRPr="00AC2D28">
        <w:rPr>
          <w:rFonts w:ascii="Arial" w:eastAsia="Times New Roman" w:hAnsi="Arial" w:cs="Arial"/>
        </w:rPr>
        <w:t xml:space="preserve"> material from the reports when publication would present a clear and </w:t>
      </w:r>
      <w:r w:rsidR="00394A72" w:rsidRPr="00AC2D28">
        <w:rPr>
          <w:rFonts w:ascii="Arial" w:eastAsia="Times New Roman" w:hAnsi="Arial" w:cs="Arial"/>
        </w:rPr>
        <w:t>sp</w:t>
      </w:r>
      <w:r w:rsidR="00394A72">
        <w:rPr>
          <w:rFonts w:ascii="Arial" w:eastAsia="Times New Roman" w:hAnsi="Arial" w:cs="Arial"/>
        </w:rPr>
        <w:t>eci</w:t>
      </w:r>
      <w:r w:rsidR="00394A72" w:rsidRPr="00AC2D28">
        <w:rPr>
          <w:rFonts w:ascii="Arial" w:eastAsia="Times New Roman" w:hAnsi="Arial" w:cs="Arial"/>
        </w:rPr>
        <w:t>fic</w:t>
      </w:r>
      <w:r w:rsidRPr="00AC2D28">
        <w:rPr>
          <w:rFonts w:ascii="Arial" w:eastAsia="Times New Roman" w:hAnsi="Arial" w:cs="Arial"/>
        </w:rPr>
        <w:t xml:space="preserve"> threat to the safety and security of a facility?</w:t>
      </w:r>
      <w:r w:rsidR="009A4ED4" w:rsidRPr="00AC2D28">
        <w:rPr>
          <w:rFonts w:ascii="Segoe UI Symbol" w:eastAsia="Times New Roman" w:hAnsi="Segoe UI Symbol" w:cs="Segoe UI Symbol"/>
        </w:rPr>
        <w:t xml:space="preserve"> </w:t>
      </w:r>
      <w:sdt>
        <w:sdtPr>
          <w:rPr>
            <w:rFonts w:ascii="MS Gothic" w:eastAsia="MS Gothic" w:hAnsi="MS Gothic" w:cs="Segoe UI Symbol"/>
          </w:rPr>
          <w:id w:val="111102402"/>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9342886"/>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w:t>
      </w:r>
      <w:r w:rsidR="009A4ED4" w:rsidRPr="00AC2D28">
        <w:rPr>
          <w:rFonts w:ascii="Arial" w:eastAsia="Times New Roman" w:hAnsi="Arial" w:cs="Arial"/>
          <w:sz w:val="20"/>
          <w:szCs w:val="20"/>
        </w:rPr>
        <w:t xml:space="preserve">    </w:t>
      </w:r>
    </w:p>
    <w:p w14:paraId="3CA36893" w14:textId="77777777" w:rsidR="00120F0B" w:rsidRPr="00AC2D28" w:rsidRDefault="00120F0B" w:rsidP="00D46C54">
      <w:pPr>
        <w:spacing w:after="0" w:line="240" w:lineRule="auto"/>
        <w:rPr>
          <w:rFonts w:ascii="Arial" w:eastAsia="Times New Roman" w:hAnsi="Arial" w:cs="Arial"/>
          <w:sz w:val="21"/>
          <w:szCs w:val="21"/>
        </w:rPr>
      </w:pPr>
    </w:p>
    <w:p w14:paraId="63EFA5DE"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7BBB2703" w14:textId="77777777" w:rsidR="00C46145" w:rsidRPr="00AC2D28" w:rsidRDefault="00C46145" w:rsidP="00C46145">
      <w:pPr>
        <w:spacing w:after="0" w:line="240" w:lineRule="auto"/>
        <w:ind w:left="720"/>
        <w:rPr>
          <w:rFonts w:ascii="Arial" w:eastAsia="Times New Roman" w:hAnsi="Arial" w:cs="Arial"/>
        </w:rPr>
      </w:pPr>
    </w:p>
    <w:p w14:paraId="55D49779"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076199713"/>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57C3E0AF" w14:textId="77777777" w:rsidR="00C46145" w:rsidRPr="00AC2D28" w:rsidRDefault="00C46145" w:rsidP="00C46145">
      <w:pPr>
        <w:spacing w:after="0" w:line="240" w:lineRule="auto"/>
        <w:ind w:left="1440"/>
        <w:rPr>
          <w:rFonts w:ascii="Arial" w:eastAsia="Times New Roman" w:hAnsi="Arial" w:cs="Arial"/>
        </w:rPr>
      </w:pPr>
    </w:p>
    <w:p w14:paraId="108F90B7"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2137560250"/>
          <w14:checkbox>
            <w14:checked w14:val="1"/>
            <w14:checkedState w14:val="2612" w14:font="MS Gothic"/>
            <w14:uncheckedState w14:val="2610" w14:font="MS Gothic"/>
          </w14:checkbox>
        </w:sdtPr>
        <w:sdtEndPr/>
        <w:sdtContent>
          <w:r w:rsidR="00406D1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6EAF689C" w14:textId="77777777" w:rsidR="00C46145" w:rsidRPr="00AC2D28" w:rsidRDefault="00C46145" w:rsidP="00C46145">
      <w:pPr>
        <w:spacing w:after="0" w:line="240" w:lineRule="auto"/>
        <w:ind w:left="1440"/>
        <w:rPr>
          <w:rFonts w:ascii="Arial" w:eastAsia="Times New Roman" w:hAnsi="Arial" w:cs="Arial"/>
        </w:rPr>
      </w:pPr>
    </w:p>
    <w:p w14:paraId="5A4D2859"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954795139"/>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5D11CBF3" w14:textId="77777777" w:rsidR="00866BCC" w:rsidRPr="00AC2D28" w:rsidRDefault="00866BCC" w:rsidP="00C46145">
      <w:pPr>
        <w:spacing w:after="0" w:line="240" w:lineRule="auto"/>
        <w:rPr>
          <w:rFonts w:ascii="Arial" w:eastAsia="Times New Roman" w:hAnsi="Arial" w:cs="Arial"/>
          <w:b/>
        </w:rPr>
      </w:pPr>
    </w:p>
    <w:p w14:paraId="0ECA1F84"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7B27D68D" w14:textId="77777777" w:rsidR="00C46145" w:rsidRPr="00AC2D28" w:rsidRDefault="00C46145" w:rsidP="00C46145">
      <w:pPr>
        <w:pStyle w:val="ListParagraph"/>
        <w:spacing w:after="0" w:line="240" w:lineRule="auto"/>
        <w:rPr>
          <w:rFonts w:ascii="Arial" w:eastAsia="Times New Roman" w:hAnsi="Arial" w:cs="Arial"/>
          <w:sz w:val="21"/>
          <w:szCs w:val="21"/>
        </w:rPr>
      </w:pPr>
    </w:p>
    <w:p w14:paraId="425EE9FD" w14:textId="1235744B"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4E437809" w14:textId="77777777" w:rsidR="00C46145" w:rsidRPr="00AC2D28" w:rsidRDefault="00C46145" w:rsidP="00C46145">
      <w:pPr>
        <w:spacing w:after="0" w:line="240" w:lineRule="auto"/>
        <w:rPr>
          <w:rFonts w:ascii="Arial" w:eastAsia="Times New Roman" w:hAnsi="Arial" w:cs="Arial"/>
          <w:b/>
        </w:rPr>
      </w:pPr>
    </w:p>
    <w:p w14:paraId="0D60C50B" w14:textId="2646544A" w:rsidR="007B26D8" w:rsidRPr="00FF4BCB" w:rsidRDefault="007A141E"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a)</w:t>
      </w:r>
      <w:r w:rsidR="00921BDF" w:rsidRPr="00FF4BCB">
        <w:rPr>
          <w:rFonts w:ascii="Arial" w:eastAsia="Times New Roman" w:hAnsi="Arial" w:cs="Arial"/>
          <w:bCs/>
        </w:rPr>
        <w:t xml:space="preserve"> </w:t>
      </w:r>
      <w:r w:rsidR="0065166C" w:rsidRPr="00FF4BCB">
        <w:rPr>
          <w:rFonts w:ascii="Arial" w:eastAsia="Times New Roman" w:hAnsi="Arial" w:cs="Arial"/>
          <w:bCs/>
        </w:rPr>
        <w:t xml:space="preserve">Massachusetts DYS Policy and Procedures </w:t>
      </w:r>
      <w:r w:rsidR="00A265F1" w:rsidRPr="00FF4BCB">
        <w:rPr>
          <w:rFonts w:ascii="Arial" w:eastAsia="Times New Roman" w:hAnsi="Arial" w:cs="Arial"/>
          <w:bCs/>
        </w:rPr>
        <w:t>01.05.07(c)</w:t>
      </w:r>
      <w:r w:rsidR="00415BC6" w:rsidRPr="00FF4BCB">
        <w:rPr>
          <w:rFonts w:ascii="Arial" w:eastAsia="Times New Roman" w:hAnsi="Arial" w:cs="Arial"/>
          <w:bCs/>
        </w:rPr>
        <w:t xml:space="preserve"> - </w:t>
      </w:r>
      <w:r w:rsidR="00415BC6" w:rsidRPr="00FF4BCB">
        <w:rPr>
          <w:rFonts w:ascii="Arial" w:hAnsi="Arial" w:cs="Arial"/>
        </w:rPr>
        <w:t>Preventing and Responding to Sexual Abuse, Sexual Exploitation and Sexual Harassment of Youth</w:t>
      </w:r>
      <w:r w:rsidR="00BC30E3" w:rsidRPr="00FF4BCB">
        <w:rPr>
          <w:rFonts w:ascii="Arial" w:eastAsia="Times New Roman" w:hAnsi="Arial" w:cs="Arial"/>
          <w:bCs/>
        </w:rPr>
        <w:t xml:space="preserve"> </w:t>
      </w:r>
      <w:r w:rsidR="007B26D8" w:rsidRPr="00FF4BCB">
        <w:rPr>
          <w:rFonts w:ascii="Arial" w:eastAsia="Times New Roman" w:hAnsi="Arial" w:cs="Arial"/>
          <w:bCs/>
        </w:rPr>
        <w:t>states</w:t>
      </w:r>
      <w:r w:rsidR="005B7B5B" w:rsidRPr="00FF4BCB">
        <w:rPr>
          <w:rFonts w:ascii="Arial" w:eastAsia="Times New Roman" w:hAnsi="Arial" w:cs="Arial"/>
          <w:bCs/>
        </w:rPr>
        <w:t xml:space="preserve"> </w:t>
      </w:r>
      <w:r w:rsidR="00415BC6" w:rsidRPr="00FF4BCB">
        <w:rPr>
          <w:rFonts w:ascii="Arial" w:eastAsia="Times New Roman" w:hAnsi="Arial" w:cs="Arial"/>
          <w:bCs/>
        </w:rPr>
        <w:t xml:space="preserve">that the </w:t>
      </w:r>
      <w:r w:rsidR="005B7B5B" w:rsidRPr="00FF4BCB">
        <w:rPr>
          <w:rFonts w:ascii="Arial" w:eastAsia="Times New Roman" w:hAnsi="Arial" w:cs="Arial"/>
          <w:bCs/>
        </w:rPr>
        <w:t>shall meet</w:t>
      </w:r>
      <w:r w:rsidR="00415BC6" w:rsidRPr="00FF4BCB">
        <w:rPr>
          <w:rFonts w:ascii="Arial" w:eastAsia="Times New Roman" w:hAnsi="Arial" w:cs="Arial"/>
          <w:bCs/>
        </w:rPr>
        <w:t>,</w:t>
      </w:r>
      <w:r w:rsidR="005B7B5B" w:rsidRPr="00FF4BCB">
        <w:rPr>
          <w:rFonts w:ascii="Arial" w:eastAsia="Times New Roman" w:hAnsi="Arial" w:cs="Arial"/>
          <w:bCs/>
        </w:rPr>
        <w:t xml:space="preserve"> no less than annually</w:t>
      </w:r>
      <w:r w:rsidR="00415BC6" w:rsidRPr="00FF4BCB">
        <w:rPr>
          <w:rFonts w:ascii="Arial" w:eastAsia="Times New Roman" w:hAnsi="Arial" w:cs="Arial"/>
          <w:bCs/>
        </w:rPr>
        <w:t>,</w:t>
      </w:r>
      <w:r w:rsidR="005B7B5B" w:rsidRPr="00FF4BCB">
        <w:rPr>
          <w:rFonts w:ascii="Arial" w:eastAsia="Times New Roman" w:hAnsi="Arial" w:cs="Arial"/>
          <w:bCs/>
        </w:rPr>
        <w:t xml:space="preserve"> to review information collected from all internal investigations and aggregated data included on the Survey of Sexual V</w:t>
      </w:r>
      <w:r w:rsidR="00417B28">
        <w:rPr>
          <w:rFonts w:ascii="Arial" w:eastAsia="Times New Roman" w:hAnsi="Arial" w:cs="Arial"/>
          <w:bCs/>
        </w:rPr>
        <w:t>ictimization</w:t>
      </w:r>
      <w:r w:rsidR="005B7B5B" w:rsidRPr="00FF4BCB">
        <w:rPr>
          <w:rFonts w:ascii="Arial" w:eastAsia="Times New Roman" w:hAnsi="Arial" w:cs="Arial"/>
          <w:bCs/>
        </w:rPr>
        <w:t xml:space="preserve"> Summary in order</w:t>
      </w:r>
      <w:r w:rsidR="007B26D8" w:rsidRPr="00FF4BCB">
        <w:rPr>
          <w:rFonts w:ascii="Arial" w:eastAsia="Times New Roman" w:hAnsi="Arial" w:cs="Arial"/>
          <w:bCs/>
        </w:rPr>
        <w:t xml:space="preserve"> </w:t>
      </w:r>
      <w:r w:rsidR="000A6F3A" w:rsidRPr="00FF4BCB">
        <w:rPr>
          <w:rFonts w:ascii="Arial" w:eastAsia="Times New Roman" w:hAnsi="Arial" w:cs="Arial"/>
          <w:bCs/>
        </w:rPr>
        <w:t>to</w:t>
      </w:r>
      <w:r w:rsidR="007B26D8" w:rsidRPr="00FF4BCB">
        <w:rPr>
          <w:rFonts w:ascii="Arial" w:eastAsia="Times New Roman" w:hAnsi="Arial" w:cs="Arial"/>
          <w:bCs/>
        </w:rPr>
        <w:t xml:space="preserve"> assess and improve the effectiveness of its sexual abuse prevention, detection, and response policies, practices, and training including:</w:t>
      </w:r>
    </w:p>
    <w:p w14:paraId="5473ED51" w14:textId="77777777" w:rsidR="007B26D8" w:rsidRPr="00FF4BCB" w:rsidRDefault="007B26D8" w:rsidP="007B26D8">
      <w:pPr>
        <w:shd w:val="clear" w:color="auto" w:fill="F9F6F6"/>
        <w:spacing w:after="0" w:line="240" w:lineRule="auto"/>
        <w:rPr>
          <w:rFonts w:ascii="Arial" w:eastAsia="Times New Roman" w:hAnsi="Arial" w:cs="Arial"/>
          <w:bCs/>
        </w:rPr>
      </w:pPr>
    </w:p>
    <w:p w14:paraId="7E6430B6" w14:textId="77777777" w:rsidR="007B26D8" w:rsidRPr="00FF4BCB" w:rsidRDefault="007B26D8" w:rsidP="00865BE6">
      <w:pPr>
        <w:numPr>
          <w:ilvl w:val="0"/>
          <w:numId w:val="105"/>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Identifying problem areas</w:t>
      </w:r>
    </w:p>
    <w:p w14:paraId="64ADB2B9" w14:textId="77777777" w:rsidR="007B26D8" w:rsidRPr="00FF4BCB" w:rsidRDefault="007B26D8" w:rsidP="00865BE6">
      <w:pPr>
        <w:numPr>
          <w:ilvl w:val="0"/>
          <w:numId w:val="105"/>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Taking corrective action on an on-going basis</w:t>
      </w:r>
    </w:p>
    <w:p w14:paraId="76AE3FBE" w14:textId="77777777" w:rsidR="007B26D8" w:rsidRPr="00FF4BCB" w:rsidRDefault="007B26D8" w:rsidP="00865BE6">
      <w:pPr>
        <w:numPr>
          <w:ilvl w:val="0"/>
          <w:numId w:val="105"/>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Preparing an annual report of its findings and corrective actions </w:t>
      </w:r>
    </w:p>
    <w:p w14:paraId="15D04261" w14:textId="77777777" w:rsidR="007B26D8" w:rsidRPr="00FF4BCB" w:rsidRDefault="007B26D8" w:rsidP="007B26D8">
      <w:pPr>
        <w:shd w:val="clear" w:color="auto" w:fill="F9F6F6"/>
        <w:spacing w:after="0" w:line="240" w:lineRule="auto"/>
        <w:ind w:left="720"/>
        <w:contextualSpacing/>
        <w:rPr>
          <w:rFonts w:ascii="Arial" w:eastAsia="Times New Roman" w:hAnsi="Arial" w:cs="Arial"/>
          <w:bCs/>
        </w:rPr>
      </w:pPr>
    </w:p>
    <w:p w14:paraId="718F3B82" w14:textId="54326B24"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Such a report shall include a comparison of the current year’s data and corrective actions with those from the prior years and shall provide an assessment of</w:t>
      </w:r>
      <w:r w:rsidR="00415BC6" w:rsidRPr="00FF4BCB">
        <w:rPr>
          <w:rFonts w:ascii="Arial" w:eastAsia="Times New Roman" w:hAnsi="Arial" w:cs="Arial"/>
          <w:bCs/>
        </w:rPr>
        <w:t xml:space="preserve">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Pr="00FF4BCB">
        <w:rPr>
          <w:rFonts w:ascii="Arial" w:eastAsia="Times New Roman" w:hAnsi="Arial" w:cs="Arial"/>
          <w:bCs/>
        </w:rPr>
        <w:t>’s progress in addressing sexual abuse.</w:t>
      </w:r>
    </w:p>
    <w:p w14:paraId="1EEAD3E1" w14:textId="77777777" w:rsidR="007B26D8" w:rsidRPr="00FF4BCB" w:rsidRDefault="007B26D8" w:rsidP="007B26D8">
      <w:pPr>
        <w:shd w:val="clear" w:color="auto" w:fill="F9F6F6"/>
        <w:spacing w:after="0" w:line="240" w:lineRule="auto"/>
        <w:rPr>
          <w:rFonts w:ascii="Arial" w:eastAsia="Times New Roman" w:hAnsi="Arial" w:cs="Arial"/>
          <w:bCs/>
        </w:rPr>
      </w:pPr>
    </w:p>
    <w:p w14:paraId="31CF16B6" w14:textId="483A4636" w:rsidR="007B26D8" w:rsidRPr="00FF4BCB" w:rsidRDefault="00921BDF"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b-c</w:t>
      </w:r>
      <w:r w:rsidR="007A141E" w:rsidRPr="00FF4BCB">
        <w:rPr>
          <w:rFonts w:ascii="Arial" w:eastAsia="Times New Roman" w:hAnsi="Arial" w:cs="Arial"/>
          <w:bCs/>
        </w:rPr>
        <w:t xml:space="preserve">) </w:t>
      </w:r>
      <w:r w:rsidR="007B26D8" w:rsidRPr="00FF4BCB">
        <w:rPr>
          <w:rFonts w:ascii="Arial" w:eastAsia="Times New Roman" w:hAnsi="Arial" w:cs="Arial"/>
          <w:bCs/>
        </w:rPr>
        <w:t xml:space="preserve">The annual report shall be approved by </w:t>
      </w:r>
      <w:r w:rsidR="005B7B5B" w:rsidRPr="00FF4BCB">
        <w:rPr>
          <w:rFonts w:ascii="Arial" w:eastAsia="Times New Roman" w:hAnsi="Arial" w:cs="Arial"/>
          <w:bCs/>
        </w:rPr>
        <w:t xml:space="preserve">the </w:t>
      </w:r>
      <w:r w:rsidR="00415BC6" w:rsidRPr="00FF4BCB">
        <w:rPr>
          <w:rFonts w:ascii="Arial" w:eastAsia="Times New Roman" w:hAnsi="Arial" w:cs="Arial"/>
          <w:bCs/>
        </w:rPr>
        <w:t>Commissioner of DYS</w:t>
      </w:r>
      <w:r w:rsidR="005B7B5B" w:rsidRPr="00FF4BCB">
        <w:rPr>
          <w:rFonts w:ascii="Arial" w:eastAsia="Times New Roman" w:hAnsi="Arial" w:cs="Arial"/>
          <w:bCs/>
        </w:rPr>
        <w:t xml:space="preserve"> </w:t>
      </w:r>
      <w:r w:rsidR="007B26D8" w:rsidRPr="00FF4BCB">
        <w:rPr>
          <w:rFonts w:ascii="Arial" w:eastAsia="Times New Roman" w:hAnsi="Arial" w:cs="Arial"/>
          <w:bCs/>
        </w:rPr>
        <w:t>and made readily availab</w:t>
      </w:r>
      <w:r w:rsidR="00302BEB" w:rsidRPr="00FF4BCB">
        <w:rPr>
          <w:rFonts w:ascii="Arial" w:eastAsia="Times New Roman" w:hAnsi="Arial" w:cs="Arial"/>
          <w:bCs/>
        </w:rPr>
        <w:t xml:space="preserve">le to the public through the </w:t>
      </w:r>
      <w:r w:rsidR="004F2F13" w:rsidRPr="00FF4BCB">
        <w:rPr>
          <w:rFonts w:ascii="Arial" w:eastAsia="Times New Roman" w:hAnsi="Arial" w:cs="Arial"/>
          <w:bCs/>
        </w:rPr>
        <w:t>DYS</w:t>
      </w:r>
      <w:r w:rsidR="001C531C" w:rsidRPr="00FF4BCB">
        <w:rPr>
          <w:rFonts w:ascii="Arial" w:eastAsia="Times New Roman" w:hAnsi="Arial" w:cs="Arial"/>
          <w:bCs/>
        </w:rPr>
        <w:t xml:space="preserve"> </w:t>
      </w:r>
      <w:r w:rsidR="007B26D8" w:rsidRPr="00FF4BCB">
        <w:rPr>
          <w:rFonts w:ascii="Arial" w:eastAsia="Times New Roman" w:hAnsi="Arial" w:cs="Arial"/>
          <w:bCs/>
        </w:rPr>
        <w:t xml:space="preserve">website.  </w:t>
      </w:r>
      <w:r w:rsidR="00394A72" w:rsidRPr="00FF4BCB">
        <w:rPr>
          <w:rFonts w:ascii="Arial" w:eastAsia="Times New Roman" w:hAnsi="Arial" w:cs="Arial"/>
          <w:bCs/>
        </w:rPr>
        <w:t>Specific</w:t>
      </w:r>
      <w:r w:rsidR="007B26D8" w:rsidRPr="00FF4BCB">
        <w:rPr>
          <w:rFonts w:ascii="Arial" w:eastAsia="Times New Roman" w:hAnsi="Arial" w:cs="Arial"/>
          <w:bCs/>
        </w:rPr>
        <w:t xml:space="preserve"> material is redacted from the reports when publication would present a clear and </w:t>
      </w:r>
      <w:r w:rsidR="00394A72" w:rsidRPr="00FF4BCB">
        <w:rPr>
          <w:rFonts w:ascii="Arial" w:eastAsia="Times New Roman" w:hAnsi="Arial" w:cs="Arial"/>
          <w:bCs/>
        </w:rPr>
        <w:t>specific</w:t>
      </w:r>
      <w:r w:rsidR="007B26D8" w:rsidRPr="00FF4BCB">
        <w:rPr>
          <w:rFonts w:ascii="Arial" w:eastAsia="Times New Roman" w:hAnsi="Arial" w:cs="Arial"/>
          <w:bCs/>
        </w:rPr>
        <w:t xml:space="preserve"> threat to the safety and security of the </w:t>
      </w:r>
      <w:r w:rsidR="00267ED8" w:rsidRPr="00FF4BCB">
        <w:rPr>
          <w:rFonts w:ascii="Arial" w:eastAsia="Times New Roman" w:hAnsi="Arial" w:cs="Arial"/>
          <w:bCs/>
        </w:rPr>
        <w:t>facility but</w:t>
      </w:r>
      <w:r w:rsidR="007B26D8" w:rsidRPr="00FF4BCB">
        <w:rPr>
          <w:rFonts w:ascii="Arial" w:eastAsia="Times New Roman" w:hAnsi="Arial" w:cs="Arial"/>
          <w:bCs/>
        </w:rPr>
        <w:t xml:space="preserve"> must indicate the nature of the material redacted.  </w:t>
      </w:r>
      <w:r w:rsidR="004F2F13" w:rsidRPr="00FF4BCB">
        <w:rPr>
          <w:rFonts w:ascii="Arial" w:eastAsia="Times New Roman" w:hAnsi="Arial" w:cs="Arial"/>
          <w:bCs/>
        </w:rPr>
        <w:t>DYS</w:t>
      </w:r>
      <w:r w:rsidR="005B7B5B" w:rsidRPr="00FF4BCB">
        <w:rPr>
          <w:rFonts w:ascii="Arial" w:eastAsia="Times New Roman" w:hAnsi="Arial" w:cs="Arial"/>
          <w:bCs/>
        </w:rPr>
        <w:t xml:space="preserve"> </w:t>
      </w:r>
      <w:r w:rsidR="007B26D8" w:rsidRPr="00FF4BCB">
        <w:rPr>
          <w:rFonts w:ascii="Arial" w:eastAsia="Times New Roman" w:hAnsi="Arial" w:cs="Arial"/>
          <w:bCs/>
        </w:rPr>
        <w:t>shall also remove all personal identifiers from the report.  The most recent Annual PREA Re</w:t>
      </w:r>
      <w:r w:rsidR="001A56DD" w:rsidRPr="00FF4BCB">
        <w:rPr>
          <w:rFonts w:ascii="Arial" w:eastAsia="Times New Roman" w:hAnsi="Arial" w:cs="Arial"/>
          <w:bCs/>
        </w:rPr>
        <w:t>port (</w:t>
      </w:r>
      <w:r w:rsidR="005623C0" w:rsidRPr="00FF4BCB">
        <w:rPr>
          <w:rFonts w:ascii="Arial" w:eastAsia="Times New Roman" w:hAnsi="Arial" w:cs="Arial"/>
          <w:bCs/>
        </w:rPr>
        <w:t>202</w:t>
      </w:r>
      <w:r w:rsidR="005A73EA">
        <w:rPr>
          <w:rFonts w:ascii="Arial" w:eastAsia="Times New Roman" w:hAnsi="Arial" w:cs="Arial"/>
          <w:bCs/>
        </w:rPr>
        <w:t>4</w:t>
      </w:r>
      <w:r w:rsidR="00302BEB" w:rsidRPr="00FF4BCB">
        <w:rPr>
          <w:rFonts w:ascii="Arial" w:eastAsia="Times New Roman" w:hAnsi="Arial" w:cs="Arial"/>
          <w:bCs/>
        </w:rPr>
        <w:t xml:space="preserve">) is posted on the </w:t>
      </w:r>
      <w:r w:rsidR="00415BC6" w:rsidRPr="00FF4BCB">
        <w:rPr>
          <w:rFonts w:ascii="Arial" w:eastAsia="Times New Roman" w:hAnsi="Arial" w:cs="Arial"/>
          <w:bCs/>
        </w:rPr>
        <w:t>agency</w:t>
      </w:r>
      <w:r w:rsidR="007B26D8" w:rsidRPr="00FF4BCB">
        <w:rPr>
          <w:rFonts w:ascii="Arial" w:eastAsia="Times New Roman" w:hAnsi="Arial" w:cs="Arial"/>
          <w:bCs/>
        </w:rPr>
        <w:t xml:space="preserve"> website and was reviewed by this auditor.</w:t>
      </w:r>
    </w:p>
    <w:p w14:paraId="70A711E4" w14:textId="77777777" w:rsidR="007B26D8" w:rsidRPr="00FF4BCB" w:rsidRDefault="007B26D8" w:rsidP="007B26D8">
      <w:pPr>
        <w:shd w:val="clear" w:color="auto" w:fill="F9F6F6"/>
        <w:spacing w:after="0" w:line="240" w:lineRule="auto"/>
        <w:rPr>
          <w:rFonts w:ascii="Arial" w:eastAsia="Times New Roman" w:hAnsi="Arial" w:cs="Arial"/>
          <w:bCs/>
        </w:rPr>
      </w:pPr>
    </w:p>
    <w:p w14:paraId="5466467F" w14:textId="592905CE" w:rsidR="007B26D8" w:rsidRPr="00FF4BCB" w:rsidRDefault="00921BDF"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 xml:space="preserve">d) </w:t>
      </w:r>
      <w:r w:rsidR="007B26D8" w:rsidRPr="00FF4BCB">
        <w:rPr>
          <w:rFonts w:ascii="Arial" w:eastAsia="Times New Roman" w:hAnsi="Arial" w:cs="Arial"/>
          <w:bCs/>
        </w:rPr>
        <w:t xml:space="preserve">Upon request, </w:t>
      </w:r>
      <w:r w:rsidR="004F2F13" w:rsidRPr="00FF4BCB">
        <w:rPr>
          <w:rFonts w:ascii="Arial" w:eastAsia="Times New Roman" w:hAnsi="Arial" w:cs="Arial"/>
          <w:bCs/>
        </w:rPr>
        <w:t>DYS</w:t>
      </w:r>
      <w:r w:rsidR="007B26D8" w:rsidRPr="00FF4BCB">
        <w:rPr>
          <w:rFonts w:ascii="Arial" w:eastAsia="Times New Roman" w:hAnsi="Arial" w:cs="Arial"/>
          <w:bCs/>
        </w:rPr>
        <w:t xml:space="preserve"> provides all program </w:t>
      </w:r>
      <w:r w:rsidR="00394A72" w:rsidRPr="00FF4BCB">
        <w:rPr>
          <w:rFonts w:ascii="Arial" w:eastAsia="Times New Roman" w:hAnsi="Arial" w:cs="Arial"/>
          <w:bCs/>
        </w:rPr>
        <w:t>specific</w:t>
      </w:r>
      <w:r w:rsidR="007B26D8" w:rsidRPr="00FF4BCB">
        <w:rPr>
          <w:rFonts w:ascii="Arial" w:eastAsia="Times New Roman" w:hAnsi="Arial" w:cs="Arial"/>
          <w:bCs/>
        </w:rPr>
        <w:t xml:space="preserve"> data from the previous calendar year to the Department of Justice in the form of the Survey of Sexual Victimization.  This survey was completed</w:t>
      </w:r>
    </w:p>
    <w:p w14:paraId="72AB5AEA" w14:textId="3593377E" w:rsidR="007B26D8" w:rsidRPr="00FF4BCB" w:rsidRDefault="000A6F3A"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b</w:t>
      </w:r>
      <w:r w:rsidR="007B26D8" w:rsidRPr="00FF4BCB">
        <w:rPr>
          <w:rFonts w:ascii="Arial" w:eastAsia="Times New Roman" w:hAnsi="Arial" w:cs="Arial"/>
          <w:bCs/>
        </w:rPr>
        <w:t>y</w:t>
      </w:r>
      <w:r w:rsidRPr="00FF4BCB">
        <w:rPr>
          <w:rFonts w:ascii="Arial" w:eastAsia="Times New Roman" w:hAnsi="Arial" w:cs="Arial"/>
          <w:bCs/>
        </w:rPr>
        <w:t xml:space="preserve"> the</w:t>
      </w:r>
      <w:r w:rsidR="007B26D8" w:rsidRPr="00FF4BCB">
        <w:rPr>
          <w:rFonts w:ascii="Arial" w:eastAsia="Times New Roman" w:hAnsi="Arial" w:cs="Arial"/>
          <w:bCs/>
        </w:rPr>
        <w:t xml:space="preserve"> </w:t>
      </w:r>
      <w:r w:rsidR="00E24A2C">
        <w:rPr>
          <w:rFonts w:ascii="Arial" w:eastAsia="Times New Roman" w:hAnsi="Arial" w:cs="Arial"/>
          <w:bCs/>
        </w:rPr>
        <w:t xml:space="preserve">Agency </w:t>
      </w:r>
      <w:r w:rsidR="005B7B5B" w:rsidRPr="00FF4BCB">
        <w:rPr>
          <w:rFonts w:ascii="Arial" w:eastAsia="Times New Roman" w:hAnsi="Arial" w:cs="Arial"/>
          <w:bCs/>
        </w:rPr>
        <w:t>PREA Coordinator</w:t>
      </w:r>
      <w:r w:rsidR="00302BEB" w:rsidRPr="00FF4BCB">
        <w:rPr>
          <w:rFonts w:ascii="Arial" w:eastAsia="Times New Roman" w:hAnsi="Arial" w:cs="Arial"/>
          <w:bCs/>
        </w:rPr>
        <w:t xml:space="preserve"> and posted on the </w:t>
      </w:r>
      <w:r w:rsidR="00415BC6" w:rsidRPr="00FF4BCB">
        <w:rPr>
          <w:rFonts w:ascii="Arial" w:eastAsia="Times New Roman" w:hAnsi="Arial" w:cs="Arial"/>
          <w:bCs/>
        </w:rPr>
        <w:t>agency</w:t>
      </w:r>
      <w:r w:rsidR="00302BEB" w:rsidRPr="00FF4BCB">
        <w:rPr>
          <w:rFonts w:ascii="Arial" w:eastAsia="Times New Roman" w:hAnsi="Arial" w:cs="Arial"/>
          <w:bCs/>
        </w:rPr>
        <w:t xml:space="preserve"> </w:t>
      </w:r>
      <w:r w:rsidR="001A56DD" w:rsidRPr="00FF4BCB">
        <w:rPr>
          <w:rFonts w:ascii="Arial" w:eastAsia="Times New Roman" w:hAnsi="Arial" w:cs="Arial"/>
          <w:bCs/>
        </w:rPr>
        <w:t>website</w:t>
      </w:r>
      <w:r w:rsidR="007B26D8" w:rsidRPr="00FF4BCB">
        <w:rPr>
          <w:rFonts w:ascii="Arial" w:eastAsia="Times New Roman" w:hAnsi="Arial" w:cs="Arial"/>
          <w:bCs/>
        </w:rPr>
        <w:t>.</w:t>
      </w:r>
    </w:p>
    <w:p w14:paraId="32CBA89D" w14:textId="77777777" w:rsidR="007B26D8" w:rsidRPr="00FF4BCB" w:rsidRDefault="007B26D8" w:rsidP="007B26D8">
      <w:pPr>
        <w:shd w:val="clear" w:color="auto" w:fill="F9F6F6"/>
        <w:spacing w:after="0" w:line="240" w:lineRule="auto"/>
        <w:rPr>
          <w:rFonts w:ascii="Arial" w:eastAsia="Times New Roman" w:hAnsi="Arial" w:cs="Arial"/>
          <w:bCs/>
        </w:rPr>
      </w:pPr>
    </w:p>
    <w:p w14:paraId="4A104E33"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Reviewed documentation to determine compliance:</w:t>
      </w:r>
    </w:p>
    <w:p w14:paraId="5F5903AC" w14:textId="08578BE8" w:rsidR="005B7B5B" w:rsidRPr="00FF4BCB" w:rsidRDefault="005B7B5B" w:rsidP="00415BC6">
      <w:pPr>
        <w:shd w:val="clear" w:color="auto" w:fill="F9F6F6"/>
        <w:spacing w:after="0" w:line="240" w:lineRule="auto"/>
        <w:contextualSpacing/>
        <w:rPr>
          <w:rFonts w:ascii="Arial" w:eastAsia="Times New Roman" w:hAnsi="Arial" w:cs="Arial"/>
          <w:bCs/>
        </w:rPr>
      </w:pPr>
    </w:p>
    <w:p w14:paraId="74EEBFDD" w14:textId="56FC169E" w:rsidR="005B7B5B" w:rsidRPr="00FF4BCB" w:rsidRDefault="0065166C" w:rsidP="00865BE6">
      <w:pPr>
        <w:numPr>
          <w:ilvl w:val="0"/>
          <w:numId w:val="104"/>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Massachusetts DYS Policy and Procedures </w:t>
      </w:r>
      <w:r w:rsidR="00A265F1" w:rsidRPr="00FF4BCB">
        <w:rPr>
          <w:rFonts w:ascii="Arial" w:eastAsia="Times New Roman" w:hAnsi="Arial" w:cs="Arial"/>
          <w:bCs/>
        </w:rPr>
        <w:t>01.05.07(c)</w:t>
      </w:r>
      <w:r w:rsidR="005B7B5B" w:rsidRPr="00FF4BCB">
        <w:rPr>
          <w:rFonts w:ascii="Arial" w:eastAsia="Times New Roman" w:hAnsi="Arial" w:cs="Arial"/>
          <w:bCs/>
        </w:rPr>
        <w:t xml:space="preserve"> </w:t>
      </w:r>
      <w:r w:rsidR="00415BC6" w:rsidRPr="00FF4BCB">
        <w:rPr>
          <w:rFonts w:ascii="Arial" w:eastAsia="Times New Roman" w:hAnsi="Arial" w:cs="Arial"/>
          <w:bCs/>
        </w:rPr>
        <w:t xml:space="preserve">- </w:t>
      </w:r>
      <w:r w:rsidR="00415BC6" w:rsidRPr="00FF4BCB">
        <w:rPr>
          <w:rFonts w:ascii="Arial" w:hAnsi="Arial" w:cs="Arial"/>
        </w:rPr>
        <w:t>Preventing and Responding to Sexual Abuse, Sexual Exploitation and Sexual Harassment of Youth</w:t>
      </w:r>
    </w:p>
    <w:p w14:paraId="6A170607" w14:textId="60F25377" w:rsidR="00415BC6" w:rsidRPr="00FF4BCB" w:rsidRDefault="00415BC6" w:rsidP="00865BE6">
      <w:pPr>
        <w:numPr>
          <w:ilvl w:val="0"/>
          <w:numId w:val="104"/>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Massachusetts DYS Policy and Procedures 01.08.02 – Information Security Policy</w:t>
      </w:r>
    </w:p>
    <w:p w14:paraId="579E9BF7" w14:textId="219EF483" w:rsidR="00415BC6" w:rsidRPr="00FF4BCB" w:rsidRDefault="00415BC6" w:rsidP="00865BE6">
      <w:pPr>
        <w:numPr>
          <w:ilvl w:val="0"/>
          <w:numId w:val="104"/>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Pre-Audit Questionnaire</w:t>
      </w:r>
    </w:p>
    <w:p w14:paraId="06436E16" w14:textId="03CF1318" w:rsidR="007B26D8" w:rsidRPr="00FF4BCB" w:rsidRDefault="005212EE" w:rsidP="00865BE6">
      <w:pPr>
        <w:numPr>
          <w:ilvl w:val="0"/>
          <w:numId w:val="104"/>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PREA Annual Report (</w:t>
      </w:r>
      <w:r w:rsidR="005623C0" w:rsidRPr="00FF4BCB">
        <w:rPr>
          <w:rFonts w:ascii="Arial" w:eastAsia="Times New Roman" w:hAnsi="Arial" w:cs="Arial"/>
          <w:bCs/>
        </w:rPr>
        <w:t>202</w:t>
      </w:r>
      <w:r w:rsidR="005A73EA">
        <w:rPr>
          <w:rFonts w:ascii="Arial" w:eastAsia="Times New Roman" w:hAnsi="Arial" w:cs="Arial"/>
          <w:bCs/>
        </w:rPr>
        <w:t>4</w:t>
      </w:r>
      <w:r w:rsidR="007B26D8" w:rsidRPr="00FF4BCB">
        <w:rPr>
          <w:rFonts w:ascii="Arial" w:eastAsia="Times New Roman" w:hAnsi="Arial" w:cs="Arial"/>
          <w:bCs/>
        </w:rPr>
        <w:t>)</w:t>
      </w:r>
    </w:p>
    <w:p w14:paraId="63E2EB93" w14:textId="13697F66" w:rsidR="007B26D8" w:rsidRPr="00FF4BCB" w:rsidRDefault="004F2F13" w:rsidP="00865BE6">
      <w:pPr>
        <w:numPr>
          <w:ilvl w:val="0"/>
          <w:numId w:val="104"/>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DYS</w:t>
      </w:r>
      <w:r w:rsidR="005B7B5B" w:rsidRPr="00FF4BCB">
        <w:rPr>
          <w:rFonts w:ascii="Arial" w:eastAsia="Times New Roman" w:hAnsi="Arial" w:cs="Arial"/>
          <w:bCs/>
        </w:rPr>
        <w:t xml:space="preserve"> </w:t>
      </w:r>
      <w:r w:rsidR="007B26D8" w:rsidRPr="00FF4BCB">
        <w:rPr>
          <w:rFonts w:ascii="Arial" w:eastAsia="Times New Roman" w:hAnsi="Arial" w:cs="Arial"/>
          <w:bCs/>
        </w:rPr>
        <w:t>website</w:t>
      </w:r>
    </w:p>
    <w:p w14:paraId="13745F57" w14:textId="77777777" w:rsidR="007B26D8" w:rsidRPr="00FF4BCB" w:rsidRDefault="007B26D8" w:rsidP="007B26D8">
      <w:pPr>
        <w:shd w:val="clear" w:color="auto" w:fill="F9F6F6"/>
        <w:spacing w:after="0" w:line="240" w:lineRule="auto"/>
        <w:rPr>
          <w:rFonts w:ascii="Arial" w:eastAsia="Times New Roman" w:hAnsi="Arial" w:cs="Arial"/>
          <w:bCs/>
        </w:rPr>
      </w:pPr>
    </w:p>
    <w:p w14:paraId="727A4686"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Interviews:</w:t>
      </w:r>
    </w:p>
    <w:p w14:paraId="57F06C2D" w14:textId="77777777" w:rsidR="007B26D8" w:rsidRPr="00FF4BCB" w:rsidRDefault="007B26D8" w:rsidP="007B26D8">
      <w:pPr>
        <w:shd w:val="clear" w:color="auto" w:fill="F9F6F6"/>
        <w:spacing w:after="0" w:line="240" w:lineRule="auto"/>
        <w:rPr>
          <w:rFonts w:ascii="Arial" w:eastAsia="Times New Roman" w:hAnsi="Arial" w:cs="Arial"/>
          <w:bCs/>
        </w:rPr>
      </w:pPr>
    </w:p>
    <w:p w14:paraId="3D72F0F6" w14:textId="211B4D52" w:rsidR="005B7B5B" w:rsidRPr="00FF4BCB" w:rsidRDefault="005B7B5B" w:rsidP="00865BE6">
      <w:pPr>
        <w:numPr>
          <w:ilvl w:val="0"/>
          <w:numId w:val="106"/>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Interview with </w:t>
      </w:r>
      <w:r w:rsidR="00AA5539" w:rsidRPr="00FF4BCB">
        <w:rPr>
          <w:rFonts w:ascii="Arial" w:eastAsia="Times New Roman" w:hAnsi="Arial" w:cs="Arial"/>
          <w:bCs/>
        </w:rPr>
        <w:t>Program Director</w:t>
      </w:r>
    </w:p>
    <w:p w14:paraId="7D92D572" w14:textId="77777777" w:rsidR="007B26D8" w:rsidRPr="00FF4BCB" w:rsidRDefault="002B2A04" w:rsidP="00865BE6">
      <w:pPr>
        <w:numPr>
          <w:ilvl w:val="0"/>
          <w:numId w:val="106"/>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Interview with </w:t>
      </w:r>
      <w:r w:rsidR="005B7B5B" w:rsidRPr="00FF4BCB">
        <w:rPr>
          <w:rFonts w:ascii="Arial" w:eastAsia="Times New Roman" w:hAnsi="Arial" w:cs="Arial"/>
          <w:bCs/>
        </w:rPr>
        <w:t>Agency PREA Coordinator</w:t>
      </w:r>
    </w:p>
    <w:p w14:paraId="55392E79" w14:textId="77777777" w:rsidR="007B26D8" w:rsidRPr="00FF4BCB" w:rsidRDefault="007B26D8" w:rsidP="00556C73">
      <w:pPr>
        <w:shd w:val="clear" w:color="auto" w:fill="F9F6F6"/>
        <w:spacing w:after="0" w:line="240" w:lineRule="auto"/>
        <w:ind w:left="720"/>
        <w:contextualSpacing/>
        <w:rPr>
          <w:rFonts w:ascii="Arial" w:eastAsia="Times New Roman" w:hAnsi="Arial" w:cs="Arial"/>
          <w:bCs/>
        </w:rPr>
      </w:pPr>
    </w:p>
    <w:p w14:paraId="0DB8C774" w14:textId="77777777" w:rsidR="00737501" w:rsidRDefault="00737501" w:rsidP="00C46145">
      <w:pPr>
        <w:shd w:val="clear" w:color="auto" w:fill="F9F6F6"/>
        <w:spacing w:after="0" w:line="240" w:lineRule="auto"/>
        <w:rPr>
          <w:rFonts w:ascii="Arial" w:eastAsia="Times New Roman" w:hAnsi="Arial" w:cs="Arial"/>
          <w:bCs/>
        </w:rPr>
      </w:pPr>
    </w:p>
    <w:p w14:paraId="04C86B69" w14:textId="77777777" w:rsidR="00120F0B" w:rsidRPr="00AC2D28" w:rsidRDefault="00120F0B"/>
    <w:p w14:paraId="17CD4C73" w14:textId="77777777" w:rsidR="00120F0B" w:rsidRPr="00AC2D28" w:rsidRDefault="00D46C54" w:rsidP="00D46C54">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115.</w:t>
      </w:r>
      <w:r w:rsidR="009D1B2C" w:rsidRPr="00AC2D28">
        <w:rPr>
          <w:rFonts w:ascii="Arial" w:eastAsia="Times New Roman" w:hAnsi="Arial" w:cs="Arial"/>
          <w:b/>
          <w:bCs/>
          <w:sz w:val="28"/>
          <w:szCs w:val="28"/>
          <w:shd w:val="clear" w:color="auto" w:fill="E4F8F8"/>
        </w:rPr>
        <w:t>3</w:t>
      </w:r>
      <w:r w:rsidR="00120F0B" w:rsidRPr="00AC2D28">
        <w:rPr>
          <w:rFonts w:ascii="Arial" w:eastAsia="Times New Roman" w:hAnsi="Arial" w:cs="Arial"/>
          <w:b/>
          <w:bCs/>
          <w:sz w:val="28"/>
          <w:szCs w:val="28"/>
          <w:shd w:val="clear" w:color="auto" w:fill="E4F8F8"/>
        </w:rPr>
        <w:t xml:space="preserve">89: Data storage, publication, and destruction </w:t>
      </w:r>
    </w:p>
    <w:p w14:paraId="39FA9F2F" w14:textId="77777777" w:rsidR="00D46C54" w:rsidRPr="00AC2D28" w:rsidRDefault="00D46C54" w:rsidP="00D46C54">
      <w:pPr>
        <w:spacing w:after="0" w:line="240" w:lineRule="auto"/>
        <w:rPr>
          <w:rFonts w:ascii="Arial" w:eastAsia="Times New Roman" w:hAnsi="Arial" w:cs="Arial"/>
          <w:sz w:val="21"/>
          <w:szCs w:val="21"/>
        </w:rPr>
      </w:pPr>
    </w:p>
    <w:p w14:paraId="5EB9ABE2" w14:textId="77777777" w:rsidR="00D46C54" w:rsidRPr="00AC2D28" w:rsidRDefault="00D46C54" w:rsidP="00D46C54">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1403E6D4" w14:textId="77777777" w:rsidR="00FC6BCE" w:rsidRPr="00AC2D28" w:rsidRDefault="00FC6BCE" w:rsidP="00D46C54">
      <w:pPr>
        <w:spacing w:after="0" w:line="240" w:lineRule="auto"/>
      </w:pPr>
    </w:p>
    <w:p w14:paraId="74BB11CD"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89 (a)</w:t>
      </w:r>
    </w:p>
    <w:p w14:paraId="47A6EDEB" w14:textId="77777777" w:rsidR="00D46C54" w:rsidRPr="00AC2D28" w:rsidRDefault="00D46C54" w:rsidP="00D46C54">
      <w:pPr>
        <w:spacing w:after="0" w:line="240" w:lineRule="auto"/>
        <w:rPr>
          <w:rFonts w:ascii="Arial" w:eastAsia="Times New Roman" w:hAnsi="Arial" w:cs="Arial"/>
        </w:rPr>
      </w:pPr>
    </w:p>
    <w:p w14:paraId="6A02215E"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Does the agency ensure that data collected pursuant to § 115.</w:t>
      </w:r>
      <w:r w:rsidR="009D1B2C" w:rsidRPr="00AC2D28">
        <w:rPr>
          <w:rFonts w:ascii="Arial" w:eastAsia="Times New Roman" w:hAnsi="Arial" w:cs="Arial"/>
        </w:rPr>
        <w:t>3</w:t>
      </w:r>
      <w:r w:rsidRPr="00AC2D28">
        <w:rPr>
          <w:rFonts w:ascii="Arial" w:eastAsia="Times New Roman" w:hAnsi="Arial" w:cs="Arial"/>
        </w:rPr>
        <w:t>87 are securely retained?</w:t>
      </w:r>
      <w:r w:rsidR="00747E59"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336358425"/>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245000932"/>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EC6FA8C" w14:textId="77777777" w:rsidR="00120F0B" w:rsidRPr="00AC2D28" w:rsidRDefault="00120F0B" w:rsidP="00D46C54">
      <w:pPr>
        <w:spacing w:after="0" w:line="240" w:lineRule="auto"/>
      </w:pPr>
    </w:p>
    <w:p w14:paraId="6286C02C"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89 (b)</w:t>
      </w:r>
    </w:p>
    <w:p w14:paraId="668746CD" w14:textId="77777777" w:rsidR="00D46C54" w:rsidRPr="00AC2D28" w:rsidRDefault="00D46C54" w:rsidP="00D46C54">
      <w:pPr>
        <w:spacing w:after="0" w:line="240" w:lineRule="auto"/>
        <w:rPr>
          <w:rFonts w:ascii="Arial" w:eastAsia="Times New Roman" w:hAnsi="Arial" w:cs="Arial"/>
        </w:rPr>
      </w:pPr>
    </w:p>
    <w:p w14:paraId="6EB4191C"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 xml:space="preserve">Does the agency make all aggregated sexual abuse data, from facilities under its direct control and private facilities with which it contracts, readily available to the public at least annually through its website or, if it does not have one, through other means? </w:t>
      </w:r>
      <w:sdt>
        <w:sdtPr>
          <w:rPr>
            <w:rFonts w:ascii="MS Gothic" w:eastAsia="MS Gothic" w:hAnsi="MS Gothic" w:cs="Segoe UI Symbol"/>
          </w:rPr>
          <w:id w:val="-409850258"/>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2029793039"/>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E3443EE" w14:textId="77777777" w:rsidR="00120F0B" w:rsidRPr="00AC2D28" w:rsidRDefault="00120F0B" w:rsidP="00D46C54">
      <w:pPr>
        <w:spacing w:after="0" w:line="240" w:lineRule="auto"/>
      </w:pPr>
    </w:p>
    <w:p w14:paraId="061EC593"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89 (c)</w:t>
      </w:r>
    </w:p>
    <w:p w14:paraId="658E5026" w14:textId="77777777" w:rsidR="00D46C54" w:rsidRPr="00AC2D28" w:rsidRDefault="00D46C54" w:rsidP="00D46C54">
      <w:pPr>
        <w:spacing w:after="0" w:line="240" w:lineRule="auto"/>
        <w:rPr>
          <w:rFonts w:ascii="Arial" w:eastAsia="Times New Roman" w:hAnsi="Arial" w:cs="Arial"/>
        </w:rPr>
      </w:pPr>
    </w:p>
    <w:p w14:paraId="1FA5A10A"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 xml:space="preserve">Does the agency remove all personal identifiers before making aggregated sexual abuse data publicly available? </w:t>
      </w:r>
      <w:sdt>
        <w:sdtPr>
          <w:rPr>
            <w:rFonts w:ascii="MS Gothic" w:eastAsia="MS Gothic" w:hAnsi="MS Gothic" w:cs="Segoe UI Symbol"/>
          </w:rPr>
          <w:id w:val="750165274"/>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601913766"/>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301FD14E" w14:textId="77777777" w:rsidR="00120F0B" w:rsidRPr="00AC2D28" w:rsidRDefault="00120F0B" w:rsidP="00D46C54">
      <w:pPr>
        <w:spacing w:after="0" w:line="240" w:lineRule="auto"/>
      </w:pPr>
    </w:p>
    <w:p w14:paraId="4FAD5A8D" w14:textId="77777777" w:rsidR="00120F0B" w:rsidRPr="00AC2D28" w:rsidRDefault="00120F0B" w:rsidP="00D46C54">
      <w:pPr>
        <w:shd w:val="clear" w:color="auto" w:fill="FEF4EC"/>
        <w:spacing w:after="0" w:line="240" w:lineRule="auto"/>
        <w:rPr>
          <w:rFonts w:ascii="Arial" w:eastAsia="Times New Roman" w:hAnsi="Arial" w:cs="Arial"/>
          <w:b/>
        </w:rPr>
      </w:pPr>
      <w:r w:rsidRPr="00AC2D28">
        <w:rPr>
          <w:rFonts w:ascii="Arial" w:eastAsia="Times New Roman" w:hAnsi="Arial" w:cs="Arial"/>
          <w:b/>
        </w:rPr>
        <w:t>115.</w:t>
      </w:r>
      <w:r w:rsidR="009D1B2C" w:rsidRPr="00AC2D28">
        <w:rPr>
          <w:rFonts w:ascii="Arial" w:eastAsia="Times New Roman" w:hAnsi="Arial" w:cs="Arial"/>
          <w:b/>
        </w:rPr>
        <w:t>3</w:t>
      </w:r>
      <w:r w:rsidRPr="00AC2D28">
        <w:rPr>
          <w:rFonts w:ascii="Arial" w:eastAsia="Times New Roman" w:hAnsi="Arial" w:cs="Arial"/>
          <w:b/>
        </w:rPr>
        <w:t>89 (d)</w:t>
      </w:r>
    </w:p>
    <w:p w14:paraId="4877BC6C" w14:textId="77777777" w:rsidR="00D46C54" w:rsidRPr="00AC2D28" w:rsidRDefault="00D46C54" w:rsidP="00D46C54">
      <w:pPr>
        <w:spacing w:after="0" w:line="240" w:lineRule="auto"/>
        <w:rPr>
          <w:rFonts w:ascii="Arial" w:eastAsia="Times New Roman" w:hAnsi="Arial" w:cs="Arial"/>
        </w:rPr>
      </w:pPr>
    </w:p>
    <w:p w14:paraId="348455F9"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Does the agency maintain sexual abuse data collected pursuant to § 115.</w:t>
      </w:r>
      <w:r w:rsidR="009D1B2C" w:rsidRPr="00AC2D28">
        <w:rPr>
          <w:rFonts w:ascii="Arial" w:eastAsia="Times New Roman" w:hAnsi="Arial" w:cs="Arial"/>
        </w:rPr>
        <w:t>3</w:t>
      </w:r>
      <w:r w:rsidRPr="00AC2D28">
        <w:rPr>
          <w:rFonts w:ascii="Arial" w:eastAsia="Times New Roman" w:hAnsi="Arial" w:cs="Arial"/>
        </w:rPr>
        <w:t>87 for at least 10 years after the date of the initial collection, unless Federal, State, or local law requires otherwise?</w:t>
      </w:r>
      <w:r w:rsidR="00747E59" w:rsidRPr="00AC2D28">
        <w:rPr>
          <w:rFonts w:ascii="Arial" w:eastAsia="Times New Roman" w:hAnsi="Arial" w:cs="Arial"/>
        </w:rPr>
        <w:t xml:space="preserve"> </w:t>
      </w:r>
      <w:sdt>
        <w:sdtPr>
          <w:rPr>
            <w:rFonts w:ascii="MS Gothic" w:eastAsia="MS Gothic" w:hAnsi="MS Gothic" w:cs="Segoe UI Symbol"/>
          </w:rPr>
          <w:id w:val="-1290889636"/>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250804042"/>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53E30A05" w14:textId="77777777" w:rsidR="00120F0B" w:rsidRPr="00AC2D28" w:rsidRDefault="00120F0B" w:rsidP="00120F0B">
      <w:pPr>
        <w:spacing w:after="0" w:line="240" w:lineRule="auto"/>
        <w:rPr>
          <w:rFonts w:ascii="Arial" w:eastAsia="Times New Roman" w:hAnsi="Arial" w:cs="Arial"/>
          <w:sz w:val="21"/>
          <w:szCs w:val="21"/>
        </w:rPr>
      </w:pPr>
    </w:p>
    <w:p w14:paraId="4804567B"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69767F67" w14:textId="77777777" w:rsidR="00C46145" w:rsidRPr="00AC2D28" w:rsidRDefault="00C46145" w:rsidP="00C46145">
      <w:pPr>
        <w:spacing w:after="0" w:line="240" w:lineRule="auto"/>
        <w:ind w:left="720"/>
        <w:rPr>
          <w:rFonts w:ascii="Arial" w:eastAsia="Times New Roman" w:hAnsi="Arial" w:cs="Arial"/>
        </w:rPr>
      </w:pPr>
    </w:p>
    <w:p w14:paraId="020280A4"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026909281"/>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350DCE79" w14:textId="77777777" w:rsidR="00C46145" w:rsidRPr="00AC2D28" w:rsidRDefault="00C46145" w:rsidP="00C46145">
      <w:pPr>
        <w:spacing w:after="0" w:line="240" w:lineRule="auto"/>
        <w:ind w:left="1440"/>
        <w:rPr>
          <w:rFonts w:ascii="Arial" w:eastAsia="Times New Roman" w:hAnsi="Arial" w:cs="Arial"/>
        </w:rPr>
      </w:pPr>
    </w:p>
    <w:p w14:paraId="6DB6C8F4"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607395625"/>
          <w14:checkbox>
            <w14:checked w14:val="1"/>
            <w14:checkedState w14:val="2612" w14:font="MS Gothic"/>
            <w14:uncheckedState w14:val="2610" w14:font="MS Gothic"/>
          </w14:checkbox>
        </w:sdtPr>
        <w:sdtEndPr/>
        <w:sdtContent>
          <w:r w:rsidR="00406D1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1848370C" w14:textId="77777777" w:rsidR="00C46145" w:rsidRPr="00AC2D28" w:rsidRDefault="00C46145" w:rsidP="00C46145">
      <w:pPr>
        <w:spacing w:after="0" w:line="240" w:lineRule="auto"/>
        <w:ind w:left="1440"/>
        <w:rPr>
          <w:rFonts w:ascii="Arial" w:eastAsia="Times New Roman" w:hAnsi="Arial" w:cs="Arial"/>
        </w:rPr>
      </w:pPr>
    </w:p>
    <w:p w14:paraId="25748B52"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549985574"/>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031198F7" w14:textId="77777777" w:rsidR="00C46145" w:rsidRPr="00AC2D28" w:rsidRDefault="00C46145" w:rsidP="00C46145">
      <w:pPr>
        <w:spacing w:after="0" w:line="240" w:lineRule="auto"/>
        <w:rPr>
          <w:rFonts w:ascii="Arial" w:eastAsia="Times New Roman" w:hAnsi="Arial" w:cs="Arial"/>
          <w:b/>
        </w:rPr>
      </w:pPr>
    </w:p>
    <w:p w14:paraId="5525FCD8"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2D61BE64" w14:textId="77777777" w:rsidR="00C46145" w:rsidRPr="00AC2D28" w:rsidRDefault="00C46145" w:rsidP="00C46145">
      <w:pPr>
        <w:pStyle w:val="ListParagraph"/>
        <w:spacing w:after="0" w:line="240" w:lineRule="auto"/>
        <w:rPr>
          <w:rFonts w:ascii="Arial" w:eastAsia="Times New Roman" w:hAnsi="Arial" w:cs="Arial"/>
          <w:sz w:val="21"/>
          <w:szCs w:val="21"/>
        </w:rPr>
      </w:pPr>
    </w:p>
    <w:p w14:paraId="19D1DD98" w14:textId="404E5348"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232ECCD6" w14:textId="77777777" w:rsidR="00C46145" w:rsidRPr="00AC2D28" w:rsidRDefault="00C46145" w:rsidP="00C46145">
      <w:pPr>
        <w:spacing w:after="0" w:line="240" w:lineRule="auto"/>
        <w:rPr>
          <w:rFonts w:ascii="Arial" w:eastAsia="Times New Roman" w:hAnsi="Arial" w:cs="Arial"/>
          <w:b/>
        </w:rPr>
      </w:pPr>
    </w:p>
    <w:p w14:paraId="5575058F" w14:textId="7F2819B0" w:rsidR="007B26D8" w:rsidRPr="00FF4BCB" w:rsidRDefault="00921BDF"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 xml:space="preserve">a-d) </w:t>
      </w:r>
      <w:r w:rsidR="0065166C" w:rsidRPr="00FF4BCB">
        <w:rPr>
          <w:rFonts w:ascii="Arial" w:eastAsia="Times New Roman" w:hAnsi="Arial" w:cs="Arial"/>
          <w:bCs/>
        </w:rPr>
        <w:t xml:space="preserve">Massachusetts DYS Policy and Procedures </w:t>
      </w:r>
      <w:r w:rsidR="00A265F1" w:rsidRPr="00FF4BCB">
        <w:rPr>
          <w:rFonts w:ascii="Arial" w:eastAsia="Times New Roman" w:hAnsi="Arial" w:cs="Arial"/>
          <w:bCs/>
        </w:rPr>
        <w:t>01.05.07(c)</w:t>
      </w:r>
      <w:r w:rsidR="005B7B5B" w:rsidRPr="00FF4BCB">
        <w:rPr>
          <w:rFonts w:ascii="Arial" w:eastAsia="Times New Roman" w:hAnsi="Arial" w:cs="Arial"/>
          <w:bCs/>
        </w:rPr>
        <w:t xml:space="preserve"> </w:t>
      </w:r>
      <w:r w:rsidR="00415BC6" w:rsidRPr="00FF4BCB">
        <w:rPr>
          <w:rFonts w:ascii="Arial" w:eastAsia="Times New Roman" w:hAnsi="Arial" w:cs="Arial"/>
          <w:bCs/>
        </w:rPr>
        <w:t xml:space="preserve">- </w:t>
      </w:r>
      <w:r w:rsidR="00415BC6" w:rsidRPr="00FF4BCB">
        <w:rPr>
          <w:rFonts w:ascii="Arial" w:hAnsi="Arial" w:cs="Arial"/>
        </w:rPr>
        <w:t>Preventing and Responding to Sexual Abuse, Sexual Exploitation and Sexual Harassment of Youth</w:t>
      </w:r>
      <w:r w:rsidR="00415BC6" w:rsidRPr="00FF4BCB">
        <w:rPr>
          <w:rFonts w:ascii="Arial" w:eastAsia="Times New Roman" w:hAnsi="Arial" w:cs="Arial"/>
          <w:bCs/>
        </w:rPr>
        <w:t xml:space="preserve"> </w:t>
      </w:r>
      <w:r w:rsidR="007B26D8" w:rsidRPr="00FF4BCB">
        <w:rPr>
          <w:rFonts w:ascii="Arial" w:eastAsia="Times New Roman" w:hAnsi="Arial" w:cs="Arial"/>
          <w:bCs/>
        </w:rPr>
        <w:t>requires that aggregated sexual abuse data is made readily available to the public a</w:t>
      </w:r>
      <w:r w:rsidR="00302BEB" w:rsidRPr="00FF4BCB">
        <w:rPr>
          <w:rFonts w:ascii="Arial" w:eastAsia="Times New Roman" w:hAnsi="Arial" w:cs="Arial"/>
          <w:bCs/>
        </w:rPr>
        <w:t>t least annually through the</w:t>
      </w:r>
      <w:r w:rsidR="001C531C" w:rsidRPr="00FF4BCB">
        <w:rPr>
          <w:rFonts w:ascii="Arial" w:eastAsia="Times New Roman" w:hAnsi="Arial" w:cs="Arial"/>
          <w:bCs/>
        </w:rPr>
        <w:t xml:space="preserve"> </w:t>
      </w:r>
      <w:r w:rsidRPr="00FF4BCB">
        <w:rPr>
          <w:rFonts w:ascii="Arial" w:eastAsia="Times New Roman" w:hAnsi="Arial" w:cs="Arial"/>
          <w:bCs/>
        </w:rPr>
        <w:t>agency</w:t>
      </w:r>
      <w:r w:rsidR="007B26D8" w:rsidRPr="00FF4BCB">
        <w:rPr>
          <w:rFonts w:ascii="Arial" w:eastAsia="Times New Roman" w:hAnsi="Arial" w:cs="Arial"/>
          <w:bCs/>
        </w:rPr>
        <w:t xml:space="preserve"> website.  Data collected is retained for ten (10) years after the initial collection, unless Federal, State, or local law requires otherwise.</w:t>
      </w:r>
    </w:p>
    <w:p w14:paraId="0563144C" w14:textId="77777777" w:rsidR="007B26D8" w:rsidRPr="00FF4BCB" w:rsidRDefault="007B26D8" w:rsidP="007B26D8">
      <w:pPr>
        <w:shd w:val="clear" w:color="auto" w:fill="F9F6F6"/>
        <w:spacing w:after="0" w:line="240" w:lineRule="auto"/>
        <w:rPr>
          <w:rFonts w:ascii="Arial" w:eastAsia="Times New Roman" w:hAnsi="Arial" w:cs="Arial"/>
          <w:bCs/>
        </w:rPr>
      </w:pPr>
    </w:p>
    <w:p w14:paraId="450E56D0" w14:textId="64A5F0B3"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 xml:space="preserve">The facility’s Annual PREA Report is reviewed and approved by the </w:t>
      </w:r>
      <w:r w:rsidR="005B7B5B" w:rsidRPr="00FF4BCB">
        <w:rPr>
          <w:rFonts w:ascii="Arial" w:eastAsia="Times New Roman" w:hAnsi="Arial" w:cs="Arial"/>
          <w:bCs/>
        </w:rPr>
        <w:t>C</w:t>
      </w:r>
      <w:r w:rsidR="00415BC6" w:rsidRPr="00FF4BCB">
        <w:rPr>
          <w:rFonts w:ascii="Arial" w:eastAsia="Times New Roman" w:hAnsi="Arial" w:cs="Arial"/>
          <w:bCs/>
        </w:rPr>
        <w:t>ommissioner of DYS</w:t>
      </w:r>
      <w:r w:rsidRPr="00FF4BCB">
        <w:rPr>
          <w:rFonts w:ascii="Arial" w:eastAsia="Times New Roman" w:hAnsi="Arial" w:cs="Arial"/>
          <w:bCs/>
        </w:rPr>
        <w:t xml:space="preserve"> and made available to the public through </w:t>
      </w:r>
      <w:r w:rsidR="00415BC6" w:rsidRPr="00FF4BCB">
        <w:rPr>
          <w:rFonts w:ascii="Arial" w:eastAsia="Times New Roman" w:hAnsi="Arial" w:cs="Arial"/>
          <w:bCs/>
        </w:rPr>
        <w:t>its</w:t>
      </w:r>
      <w:r w:rsidR="005B7B5B" w:rsidRPr="00FF4BCB">
        <w:rPr>
          <w:rFonts w:ascii="Arial" w:eastAsia="Times New Roman" w:hAnsi="Arial" w:cs="Arial"/>
          <w:bCs/>
        </w:rPr>
        <w:t xml:space="preserve"> </w:t>
      </w:r>
      <w:r w:rsidRPr="00FF4BCB">
        <w:rPr>
          <w:rFonts w:ascii="Arial" w:eastAsia="Times New Roman" w:hAnsi="Arial" w:cs="Arial"/>
          <w:bCs/>
        </w:rPr>
        <w:t xml:space="preserve">website. The </w:t>
      </w:r>
      <w:r w:rsidR="00921BDF" w:rsidRPr="00FF4BCB">
        <w:rPr>
          <w:rFonts w:ascii="Arial" w:eastAsia="Times New Roman" w:hAnsi="Arial" w:cs="Arial"/>
          <w:bCs/>
        </w:rPr>
        <w:t xml:space="preserve">Agency </w:t>
      </w:r>
      <w:r w:rsidR="008A109E" w:rsidRPr="00FF4BCB">
        <w:rPr>
          <w:rFonts w:ascii="Arial" w:eastAsia="Times New Roman" w:hAnsi="Arial" w:cs="Arial"/>
          <w:bCs/>
        </w:rPr>
        <w:t>PREA</w:t>
      </w:r>
      <w:r w:rsidRPr="00FF4BCB">
        <w:rPr>
          <w:rFonts w:ascii="Arial" w:eastAsia="Times New Roman" w:hAnsi="Arial" w:cs="Arial"/>
          <w:bCs/>
        </w:rPr>
        <w:t xml:space="preserve"> Coordinator noted that no personally identifiable information is included in the report.  The most recent Annual PREA Rep</w:t>
      </w:r>
      <w:r w:rsidR="00302BEB" w:rsidRPr="00FF4BCB">
        <w:rPr>
          <w:rFonts w:ascii="Arial" w:eastAsia="Times New Roman" w:hAnsi="Arial" w:cs="Arial"/>
          <w:bCs/>
        </w:rPr>
        <w:t xml:space="preserve">ort </w:t>
      </w:r>
      <w:r w:rsidR="005212EE" w:rsidRPr="00FF4BCB">
        <w:rPr>
          <w:rFonts w:ascii="Arial" w:eastAsia="Times New Roman" w:hAnsi="Arial" w:cs="Arial"/>
          <w:bCs/>
        </w:rPr>
        <w:t>(</w:t>
      </w:r>
      <w:r w:rsidR="005623C0" w:rsidRPr="00FF4BCB">
        <w:rPr>
          <w:rFonts w:ascii="Arial" w:eastAsia="Times New Roman" w:hAnsi="Arial" w:cs="Arial"/>
          <w:bCs/>
        </w:rPr>
        <w:t>202</w:t>
      </w:r>
      <w:r w:rsidR="005A73EA">
        <w:rPr>
          <w:rFonts w:ascii="Arial" w:eastAsia="Times New Roman" w:hAnsi="Arial" w:cs="Arial"/>
          <w:bCs/>
        </w:rPr>
        <w:t>4</w:t>
      </w:r>
      <w:r w:rsidR="00302BEB" w:rsidRPr="00FF4BCB">
        <w:rPr>
          <w:rFonts w:ascii="Arial" w:eastAsia="Times New Roman" w:hAnsi="Arial" w:cs="Arial"/>
          <w:bCs/>
        </w:rPr>
        <w:t xml:space="preserve">) is posted on the </w:t>
      </w:r>
      <w:r w:rsidR="004F2F13" w:rsidRPr="00FF4BCB">
        <w:rPr>
          <w:rFonts w:ascii="Arial" w:eastAsia="Times New Roman" w:hAnsi="Arial" w:cs="Arial"/>
          <w:bCs/>
        </w:rPr>
        <w:t>DYS</w:t>
      </w:r>
      <w:r w:rsidR="005B7B5B" w:rsidRPr="00FF4BCB">
        <w:rPr>
          <w:rFonts w:ascii="Arial" w:eastAsia="Times New Roman" w:hAnsi="Arial" w:cs="Arial"/>
          <w:bCs/>
        </w:rPr>
        <w:t xml:space="preserve"> website</w:t>
      </w:r>
      <w:r w:rsidRPr="00FF4BCB">
        <w:rPr>
          <w:rFonts w:ascii="Arial" w:eastAsia="Times New Roman" w:hAnsi="Arial" w:cs="Arial"/>
          <w:bCs/>
        </w:rPr>
        <w:t xml:space="preserve"> and was reviewed by this auditor.</w:t>
      </w:r>
    </w:p>
    <w:p w14:paraId="52255409" w14:textId="77777777" w:rsidR="007B26D8" w:rsidRPr="00FF4BCB" w:rsidRDefault="007B26D8" w:rsidP="007B26D8">
      <w:pPr>
        <w:shd w:val="clear" w:color="auto" w:fill="F9F6F6"/>
        <w:spacing w:after="0" w:line="240" w:lineRule="auto"/>
        <w:rPr>
          <w:rFonts w:ascii="Arial" w:eastAsia="Times New Roman" w:hAnsi="Arial" w:cs="Arial"/>
          <w:bCs/>
        </w:rPr>
      </w:pPr>
    </w:p>
    <w:p w14:paraId="7D15BB60"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Reviewed documentation to determine compliance:</w:t>
      </w:r>
    </w:p>
    <w:p w14:paraId="4BA291B3" w14:textId="05953E7A" w:rsidR="005B7B5B" w:rsidRPr="00FF4BCB" w:rsidRDefault="005B7B5B" w:rsidP="00415BC6">
      <w:pPr>
        <w:shd w:val="clear" w:color="auto" w:fill="F9F6F6"/>
        <w:spacing w:after="0" w:line="240" w:lineRule="auto"/>
        <w:contextualSpacing/>
        <w:rPr>
          <w:rFonts w:ascii="Arial" w:eastAsia="Times New Roman" w:hAnsi="Arial" w:cs="Arial"/>
          <w:bCs/>
        </w:rPr>
      </w:pPr>
    </w:p>
    <w:p w14:paraId="1CD9CD60" w14:textId="77777777" w:rsidR="00415BC6" w:rsidRPr="00FF4BCB" w:rsidRDefault="0065166C" w:rsidP="00865BE6">
      <w:pPr>
        <w:numPr>
          <w:ilvl w:val="0"/>
          <w:numId w:val="107"/>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Massachusetts DYS Policy and Procedures </w:t>
      </w:r>
      <w:r w:rsidR="00A265F1" w:rsidRPr="00FF4BCB">
        <w:rPr>
          <w:rFonts w:ascii="Arial" w:eastAsia="Times New Roman" w:hAnsi="Arial" w:cs="Arial"/>
          <w:bCs/>
        </w:rPr>
        <w:t>01.05.07(c)</w:t>
      </w:r>
      <w:r w:rsidR="005B7B5B" w:rsidRPr="00FF4BCB">
        <w:rPr>
          <w:rFonts w:ascii="Arial" w:eastAsia="Times New Roman" w:hAnsi="Arial" w:cs="Arial"/>
          <w:bCs/>
        </w:rPr>
        <w:t xml:space="preserve"> </w:t>
      </w:r>
      <w:r w:rsidR="00415BC6" w:rsidRPr="00FF4BCB">
        <w:rPr>
          <w:rFonts w:ascii="Arial" w:eastAsia="Times New Roman" w:hAnsi="Arial" w:cs="Arial"/>
          <w:bCs/>
        </w:rPr>
        <w:t>-</w:t>
      </w:r>
      <w:r w:rsidR="00415BC6" w:rsidRPr="00FF4BCB">
        <w:rPr>
          <w:rFonts w:ascii="Arial" w:hAnsi="Arial" w:cs="Arial"/>
        </w:rPr>
        <w:t xml:space="preserve"> Preventing and Responding to Sexual Abuse, Sexual Exploitation and Sexual Harassment of Youth</w:t>
      </w:r>
    </w:p>
    <w:p w14:paraId="41AEFA3A" w14:textId="77777777" w:rsidR="00415BC6" w:rsidRPr="00FF4BCB" w:rsidRDefault="00415BC6" w:rsidP="00865BE6">
      <w:pPr>
        <w:numPr>
          <w:ilvl w:val="0"/>
          <w:numId w:val="107"/>
        </w:numPr>
        <w:shd w:val="clear" w:color="auto" w:fill="F9F6F6"/>
        <w:spacing w:after="0" w:line="240" w:lineRule="auto"/>
        <w:contextualSpacing/>
        <w:rPr>
          <w:rFonts w:ascii="Arial" w:eastAsia="Times New Roman" w:hAnsi="Arial" w:cs="Arial"/>
          <w:bCs/>
        </w:rPr>
      </w:pPr>
      <w:r w:rsidRPr="00FF4BCB">
        <w:rPr>
          <w:rFonts w:ascii="Arial" w:hAnsi="Arial" w:cs="Arial"/>
        </w:rPr>
        <w:t>Massachusetts DYS Policy and Procedures 01.08.02 – Information Security Policy</w:t>
      </w:r>
    </w:p>
    <w:p w14:paraId="36BC6A94" w14:textId="77E780E6" w:rsidR="005B7B5B" w:rsidRPr="00FF4BCB" w:rsidRDefault="00415BC6" w:rsidP="00865BE6">
      <w:pPr>
        <w:numPr>
          <w:ilvl w:val="0"/>
          <w:numId w:val="107"/>
        </w:numPr>
        <w:shd w:val="clear" w:color="auto" w:fill="F9F6F6"/>
        <w:spacing w:after="0" w:line="240" w:lineRule="auto"/>
        <w:contextualSpacing/>
        <w:rPr>
          <w:rFonts w:ascii="Arial" w:eastAsia="Times New Roman" w:hAnsi="Arial" w:cs="Arial"/>
          <w:bCs/>
        </w:rPr>
      </w:pPr>
      <w:r w:rsidRPr="00FF4BCB">
        <w:rPr>
          <w:rFonts w:ascii="Arial" w:hAnsi="Arial" w:cs="Arial"/>
        </w:rPr>
        <w:t>Pre-Audit Questionnaire</w:t>
      </w:r>
      <w:r w:rsidRPr="00FF4BCB">
        <w:rPr>
          <w:rFonts w:ascii="Arial" w:eastAsia="Times New Roman" w:hAnsi="Arial" w:cs="Arial"/>
          <w:bCs/>
        </w:rPr>
        <w:t xml:space="preserve"> </w:t>
      </w:r>
    </w:p>
    <w:p w14:paraId="75516E7A" w14:textId="7750A305" w:rsidR="007B26D8" w:rsidRPr="00FF4BCB" w:rsidRDefault="007B26D8" w:rsidP="00865BE6">
      <w:pPr>
        <w:numPr>
          <w:ilvl w:val="0"/>
          <w:numId w:val="107"/>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PREA Annual Report</w:t>
      </w:r>
      <w:r w:rsidR="005212EE" w:rsidRPr="00FF4BCB">
        <w:rPr>
          <w:rFonts w:ascii="Arial" w:eastAsia="Times New Roman" w:hAnsi="Arial" w:cs="Arial"/>
          <w:bCs/>
        </w:rPr>
        <w:t xml:space="preserve"> (</w:t>
      </w:r>
      <w:r w:rsidR="005623C0" w:rsidRPr="00FF4BCB">
        <w:rPr>
          <w:rFonts w:ascii="Arial" w:eastAsia="Times New Roman" w:hAnsi="Arial" w:cs="Arial"/>
          <w:bCs/>
        </w:rPr>
        <w:t>202</w:t>
      </w:r>
      <w:r w:rsidR="005A73EA">
        <w:rPr>
          <w:rFonts w:ascii="Arial" w:eastAsia="Times New Roman" w:hAnsi="Arial" w:cs="Arial"/>
          <w:bCs/>
        </w:rPr>
        <w:t>4</w:t>
      </w:r>
      <w:r w:rsidRPr="00FF4BCB">
        <w:rPr>
          <w:rFonts w:ascii="Arial" w:eastAsia="Times New Roman" w:hAnsi="Arial" w:cs="Arial"/>
          <w:bCs/>
        </w:rPr>
        <w:t>)</w:t>
      </w:r>
    </w:p>
    <w:p w14:paraId="50083FCC" w14:textId="16E8542A" w:rsidR="007B26D8" w:rsidRPr="00FF4BCB" w:rsidRDefault="004F2F13" w:rsidP="00865BE6">
      <w:pPr>
        <w:numPr>
          <w:ilvl w:val="0"/>
          <w:numId w:val="107"/>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DYS</w:t>
      </w:r>
      <w:r w:rsidR="001C531C" w:rsidRPr="00FF4BCB">
        <w:rPr>
          <w:rFonts w:ascii="Arial" w:eastAsia="Times New Roman" w:hAnsi="Arial" w:cs="Arial"/>
          <w:bCs/>
        </w:rPr>
        <w:t xml:space="preserve"> </w:t>
      </w:r>
      <w:r w:rsidR="007B26D8" w:rsidRPr="00FF4BCB">
        <w:rPr>
          <w:rFonts w:ascii="Arial" w:eastAsia="Times New Roman" w:hAnsi="Arial" w:cs="Arial"/>
          <w:bCs/>
        </w:rPr>
        <w:t>website</w:t>
      </w:r>
    </w:p>
    <w:p w14:paraId="67844A27" w14:textId="77777777" w:rsidR="007B26D8" w:rsidRPr="00FF4BCB" w:rsidRDefault="007B26D8" w:rsidP="007B26D8">
      <w:pPr>
        <w:shd w:val="clear" w:color="auto" w:fill="F9F6F6"/>
        <w:spacing w:after="0" w:line="240" w:lineRule="auto"/>
        <w:rPr>
          <w:rFonts w:ascii="Arial" w:eastAsia="Times New Roman" w:hAnsi="Arial" w:cs="Arial"/>
          <w:bCs/>
        </w:rPr>
      </w:pPr>
    </w:p>
    <w:p w14:paraId="591D9A3A"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Interviews:</w:t>
      </w:r>
    </w:p>
    <w:p w14:paraId="5FB277AA" w14:textId="77777777" w:rsidR="007B26D8" w:rsidRPr="00FF4BCB" w:rsidRDefault="007B26D8" w:rsidP="007B26D8">
      <w:pPr>
        <w:shd w:val="clear" w:color="auto" w:fill="F9F6F6"/>
        <w:spacing w:after="0" w:line="240" w:lineRule="auto"/>
        <w:rPr>
          <w:rFonts w:ascii="Arial" w:eastAsia="Times New Roman" w:hAnsi="Arial" w:cs="Arial"/>
          <w:bCs/>
        </w:rPr>
      </w:pPr>
    </w:p>
    <w:p w14:paraId="5CA5915E" w14:textId="77777777" w:rsidR="007B26D8" w:rsidRPr="00FF4BCB" w:rsidRDefault="002B2A04" w:rsidP="00921BDF">
      <w:pPr>
        <w:numPr>
          <w:ilvl w:val="0"/>
          <w:numId w:val="108"/>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Interview</w:t>
      </w:r>
      <w:r w:rsidR="00556C73" w:rsidRPr="00FF4BCB">
        <w:rPr>
          <w:rFonts w:ascii="Arial" w:eastAsia="Times New Roman" w:hAnsi="Arial" w:cs="Arial"/>
          <w:bCs/>
        </w:rPr>
        <w:t xml:space="preserve"> </w:t>
      </w:r>
      <w:r w:rsidRPr="00FF4BCB">
        <w:rPr>
          <w:rFonts w:ascii="Arial" w:eastAsia="Times New Roman" w:hAnsi="Arial" w:cs="Arial"/>
          <w:bCs/>
        </w:rPr>
        <w:t xml:space="preserve">with </w:t>
      </w:r>
      <w:r w:rsidR="00921BDF" w:rsidRPr="00FF4BCB">
        <w:rPr>
          <w:rFonts w:ascii="Arial" w:eastAsia="Times New Roman" w:hAnsi="Arial" w:cs="Arial"/>
          <w:bCs/>
        </w:rPr>
        <w:t>Agency PREA Coordinator</w:t>
      </w:r>
    </w:p>
    <w:p w14:paraId="56C6B078" w14:textId="4474042F" w:rsidR="00737501" w:rsidRPr="00FF4BCB" w:rsidRDefault="00B927FC" w:rsidP="00DA06A7">
      <w:pPr>
        <w:numPr>
          <w:ilvl w:val="0"/>
          <w:numId w:val="108"/>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Interview with </w:t>
      </w:r>
      <w:r w:rsidR="00AA5539" w:rsidRPr="00FF4BCB">
        <w:rPr>
          <w:rFonts w:ascii="Arial" w:eastAsia="Times New Roman" w:hAnsi="Arial" w:cs="Arial"/>
          <w:bCs/>
        </w:rPr>
        <w:t>Program Director</w:t>
      </w:r>
    </w:p>
    <w:p w14:paraId="1F6CC5F6" w14:textId="77777777" w:rsidR="00C46145" w:rsidRPr="00AC2D28" w:rsidRDefault="00C46145" w:rsidP="00C46145">
      <w:pPr>
        <w:shd w:val="clear" w:color="auto" w:fill="F9F6F6"/>
        <w:spacing w:after="0" w:line="240" w:lineRule="auto"/>
        <w:rPr>
          <w:rFonts w:ascii="Arial" w:eastAsia="Times New Roman" w:hAnsi="Arial" w:cs="Arial"/>
          <w:bCs/>
          <w:sz w:val="21"/>
          <w:szCs w:val="21"/>
        </w:rPr>
      </w:pPr>
    </w:p>
    <w:p w14:paraId="2AF32418" w14:textId="77777777" w:rsidR="00C46145" w:rsidRPr="00AC2D28" w:rsidRDefault="00C46145"/>
    <w:p w14:paraId="4CBC6943" w14:textId="77777777" w:rsidR="00D46C54" w:rsidRPr="00AC2D28" w:rsidRDefault="00D46C54" w:rsidP="00D46C54">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32"/>
          <w:szCs w:val="32"/>
        </w:rPr>
      </w:pPr>
      <w:r w:rsidRPr="00AC2D28">
        <w:rPr>
          <w:rFonts w:ascii="Arial" w:eastAsia="Times New Roman" w:hAnsi="Arial" w:cs="Arial"/>
          <w:b/>
          <w:bCs/>
          <w:sz w:val="32"/>
          <w:szCs w:val="32"/>
        </w:rPr>
        <w:t>AUDITING AND CORRECTIVE ACTION</w:t>
      </w:r>
    </w:p>
    <w:p w14:paraId="731F002F" w14:textId="77777777" w:rsidR="00D46C54" w:rsidRPr="00AC2D28" w:rsidRDefault="00D46C54" w:rsidP="00120F0B">
      <w:pPr>
        <w:spacing w:after="0" w:line="240" w:lineRule="auto"/>
        <w:rPr>
          <w:rFonts w:ascii="Arial" w:eastAsia="Times New Roman" w:hAnsi="Arial" w:cs="Arial"/>
          <w:b/>
          <w:bCs/>
          <w:sz w:val="20"/>
          <w:szCs w:val="20"/>
        </w:rPr>
      </w:pPr>
    </w:p>
    <w:p w14:paraId="07570AE8" w14:textId="77777777" w:rsidR="00866BCC" w:rsidRPr="00AC2D28" w:rsidRDefault="00866BCC" w:rsidP="00120F0B">
      <w:pPr>
        <w:spacing w:after="0" w:line="240" w:lineRule="auto"/>
        <w:rPr>
          <w:rFonts w:ascii="Arial" w:eastAsia="Times New Roman" w:hAnsi="Arial" w:cs="Arial"/>
          <w:b/>
          <w:bCs/>
          <w:sz w:val="20"/>
          <w:szCs w:val="20"/>
        </w:rPr>
      </w:pPr>
    </w:p>
    <w:p w14:paraId="314A1543" w14:textId="77777777" w:rsidR="00120F0B" w:rsidRPr="00AC2D28" w:rsidRDefault="00747E59" w:rsidP="00747E59">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 xml:space="preserve">115.401: Frequency and scope of audits </w:t>
      </w:r>
    </w:p>
    <w:p w14:paraId="021E80E9" w14:textId="77777777" w:rsidR="00747E59" w:rsidRPr="00AC2D28" w:rsidRDefault="00747E59" w:rsidP="00747E59">
      <w:pPr>
        <w:spacing w:after="0" w:line="240" w:lineRule="auto"/>
        <w:rPr>
          <w:rFonts w:ascii="Arial" w:eastAsia="Times New Roman" w:hAnsi="Arial" w:cs="Arial"/>
          <w:sz w:val="21"/>
          <w:szCs w:val="21"/>
        </w:rPr>
      </w:pPr>
    </w:p>
    <w:p w14:paraId="67442EC1" w14:textId="77777777" w:rsidR="00747E59" w:rsidRPr="00AC2D28" w:rsidRDefault="00747E59" w:rsidP="00747E59">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3DC2803A" w14:textId="77777777" w:rsidR="00FC6BCE" w:rsidRPr="00AC2D28" w:rsidRDefault="00FC6BCE" w:rsidP="00747E59">
      <w:pPr>
        <w:spacing w:after="0" w:line="240" w:lineRule="auto"/>
      </w:pPr>
    </w:p>
    <w:p w14:paraId="69BE00F1" w14:textId="77777777" w:rsidR="00120F0B" w:rsidRPr="00AC2D28" w:rsidRDefault="00120F0B" w:rsidP="00747E59">
      <w:pPr>
        <w:shd w:val="clear" w:color="auto" w:fill="FEF4EC"/>
        <w:spacing w:after="0" w:line="240" w:lineRule="auto"/>
        <w:rPr>
          <w:rFonts w:ascii="Arial" w:eastAsia="Times New Roman" w:hAnsi="Arial" w:cs="Arial"/>
          <w:b/>
        </w:rPr>
      </w:pPr>
      <w:r w:rsidRPr="00AC2D28">
        <w:rPr>
          <w:rFonts w:ascii="Arial" w:eastAsia="Times New Roman" w:hAnsi="Arial" w:cs="Arial"/>
          <w:b/>
        </w:rPr>
        <w:t>115.401 (a)</w:t>
      </w:r>
    </w:p>
    <w:p w14:paraId="39370F84" w14:textId="77777777" w:rsidR="00747E59" w:rsidRPr="00AC2D28" w:rsidRDefault="00747E59" w:rsidP="00747E59">
      <w:pPr>
        <w:spacing w:after="0" w:line="240" w:lineRule="auto"/>
        <w:rPr>
          <w:rFonts w:ascii="Arial" w:eastAsia="Times New Roman" w:hAnsi="Arial" w:cs="Arial"/>
        </w:rPr>
      </w:pPr>
    </w:p>
    <w:p w14:paraId="105B1F5C" w14:textId="77777777" w:rsidR="007508CB" w:rsidRPr="004C0DD2" w:rsidRDefault="007508CB" w:rsidP="00EC7FFC">
      <w:pPr>
        <w:pStyle w:val="ListParagraph"/>
        <w:numPr>
          <w:ilvl w:val="0"/>
          <w:numId w:val="21"/>
        </w:numPr>
        <w:spacing w:after="0" w:line="240" w:lineRule="auto"/>
        <w:rPr>
          <w:rFonts w:ascii="Arial" w:eastAsia="Times New Roman" w:hAnsi="Arial" w:cs="Arial"/>
        </w:rPr>
      </w:pPr>
      <w:r w:rsidRPr="00444294">
        <w:rPr>
          <w:rFonts w:ascii="Arial" w:eastAsia="Times New Roman" w:hAnsi="Arial" w:cs="Arial"/>
        </w:rPr>
        <w:t>During the prior three-year audit period, did the agency ensure that each facility operated by the agency, or by a private organization on behalf of the agency, was audited at least once? (</w:t>
      </w:r>
      <w:r>
        <w:rPr>
          <w:rFonts w:ascii="Arial" w:eastAsia="Times New Roman" w:hAnsi="Arial" w:cs="Arial"/>
          <w:i/>
        </w:rPr>
        <w:t xml:space="preserve">Note: </w:t>
      </w:r>
      <w:r w:rsidRPr="009C14E3">
        <w:rPr>
          <w:rFonts w:ascii="Arial" w:eastAsia="Times New Roman" w:hAnsi="Arial" w:cs="Arial"/>
          <w:i/>
        </w:rPr>
        <w:t>The response here is purely informational. A "no" response does not impact overall compliance with this standard.</w:t>
      </w:r>
      <w:r w:rsidRPr="00444294">
        <w:rPr>
          <w:rFonts w:ascii="Arial" w:eastAsia="Times New Roman" w:hAnsi="Arial" w:cs="Arial"/>
        </w:rPr>
        <w:t>)</w:t>
      </w:r>
      <w:r w:rsidRPr="004C0DD2">
        <w:rPr>
          <w:rFonts w:ascii="Arial" w:eastAsia="Times New Roman" w:hAnsi="Arial" w:cs="Arial"/>
        </w:rPr>
        <w:t xml:space="preserve"> </w:t>
      </w:r>
      <w:sdt>
        <w:sdtPr>
          <w:rPr>
            <w:rFonts w:ascii="Segoe UI Symbol" w:eastAsia="Times New Roman" w:hAnsi="Segoe UI Symbol" w:cs="Segoe UI Symbol"/>
          </w:rPr>
          <w:id w:val="90833800"/>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Pr="004C0DD2">
        <w:rPr>
          <w:rFonts w:ascii="Arial" w:eastAsia="Times New Roman" w:hAnsi="Arial" w:cs="Arial"/>
        </w:rPr>
        <w:t xml:space="preserve"> Yes   </w:t>
      </w:r>
      <w:sdt>
        <w:sdtPr>
          <w:rPr>
            <w:rFonts w:ascii="Segoe UI Symbol" w:eastAsia="Times New Roman" w:hAnsi="Segoe UI Symbol" w:cs="Segoe UI Symbol"/>
          </w:rPr>
          <w:id w:val="-1342471857"/>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4C0DD2">
        <w:rPr>
          <w:rFonts w:ascii="Arial" w:eastAsia="Times New Roman" w:hAnsi="Arial" w:cs="Arial"/>
        </w:rPr>
        <w:t xml:space="preserve"> No    </w:t>
      </w:r>
    </w:p>
    <w:p w14:paraId="12CECF30" w14:textId="77777777" w:rsidR="00120F0B" w:rsidRPr="00AC2D28" w:rsidRDefault="00120F0B" w:rsidP="00747E59">
      <w:pPr>
        <w:spacing w:after="0" w:line="240" w:lineRule="auto"/>
        <w:rPr>
          <w:rFonts w:ascii="Arial" w:eastAsia="Times New Roman" w:hAnsi="Arial" w:cs="Arial"/>
        </w:rPr>
      </w:pPr>
    </w:p>
    <w:p w14:paraId="22EF11D9" w14:textId="77777777" w:rsidR="00120F0B" w:rsidRPr="00AC2D28" w:rsidRDefault="00120F0B" w:rsidP="00747E59">
      <w:pPr>
        <w:shd w:val="clear" w:color="auto" w:fill="FEF4EC"/>
        <w:spacing w:after="0" w:line="240" w:lineRule="auto"/>
        <w:rPr>
          <w:rFonts w:ascii="Arial" w:eastAsia="Times New Roman" w:hAnsi="Arial" w:cs="Arial"/>
          <w:b/>
        </w:rPr>
      </w:pPr>
      <w:r w:rsidRPr="00AC2D28">
        <w:rPr>
          <w:rFonts w:ascii="Arial" w:eastAsia="Times New Roman" w:hAnsi="Arial" w:cs="Arial"/>
          <w:b/>
        </w:rPr>
        <w:t>115.401 (b)</w:t>
      </w:r>
    </w:p>
    <w:p w14:paraId="488C6828" w14:textId="77777777" w:rsidR="00747E59" w:rsidRPr="00AC2D28" w:rsidRDefault="00747E59" w:rsidP="00747E59">
      <w:pPr>
        <w:spacing w:after="0" w:line="240" w:lineRule="auto"/>
        <w:rPr>
          <w:rFonts w:ascii="Arial" w:eastAsia="Times New Roman" w:hAnsi="Arial" w:cs="Arial"/>
        </w:rPr>
      </w:pPr>
    </w:p>
    <w:p w14:paraId="4D849475" w14:textId="77777777" w:rsidR="007508CB" w:rsidRPr="001B2BB9" w:rsidRDefault="007508CB" w:rsidP="00EC7FFC">
      <w:pPr>
        <w:pStyle w:val="ListParagraph"/>
        <w:numPr>
          <w:ilvl w:val="0"/>
          <w:numId w:val="21"/>
        </w:numPr>
        <w:spacing w:after="0" w:line="240" w:lineRule="auto"/>
        <w:rPr>
          <w:rFonts w:ascii="Arial" w:eastAsia="Times New Roman" w:hAnsi="Arial" w:cs="Arial"/>
        </w:rPr>
      </w:pPr>
      <w:r w:rsidRPr="001B2BB9">
        <w:rPr>
          <w:rFonts w:ascii="Arial" w:eastAsia="Times New Roman" w:hAnsi="Arial" w:cs="Arial"/>
        </w:rPr>
        <w:t>Is this the first year of the current audit cycle?</w:t>
      </w:r>
      <w:r>
        <w:rPr>
          <w:rFonts w:ascii="Arial" w:eastAsia="Times New Roman" w:hAnsi="Arial" w:cs="Arial"/>
        </w:rPr>
        <w:t xml:space="preserve"> (</w:t>
      </w:r>
      <w:r w:rsidRPr="009C14E3">
        <w:rPr>
          <w:rFonts w:ascii="Arial" w:eastAsia="Times New Roman" w:hAnsi="Arial" w:cs="Arial"/>
          <w:i/>
        </w:rPr>
        <w:t>Note: a “no” response does not impact overall compliance with this standard</w:t>
      </w:r>
      <w:r>
        <w:rPr>
          <w:rFonts w:ascii="Arial" w:eastAsia="Times New Roman" w:hAnsi="Arial" w:cs="Arial"/>
        </w:rPr>
        <w:t>.)</w:t>
      </w:r>
      <w:r w:rsidRPr="001B2BB9">
        <w:rPr>
          <w:rFonts w:ascii="Arial" w:eastAsia="Times New Roman" w:hAnsi="Arial" w:cs="Arial"/>
        </w:rPr>
        <w:t xml:space="preserve"> </w:t>
      </w:r>
      <w:sdt>
        <w:sdtPr>
          <w:rPr>
            <w:rFonts w:ascii="MS Gothic" w:eastAsia="MS Gothic" w:hAnsi="MS Gothic" w:cs="Segoe UI Symbol"/>
          </w:rPr>
          <w:id w:val="1763027466"/>
          <w14:checkbox>
            <w14:checked w14:val="0"/>
            <w14:checkedState w14:val="2612" w14:font="MS Gothic"/>
            <w14:uncheckedState w14:val="2610" w14:font="MS Gothic"/>
          </w14:checkbox>
        </w:sdtPr>
        <w:sdtEndPr/>
        <w:sdtContent>
          <w:r w:rsidR="00371902">
            <w:rPr>
              <w:rFonts w:ascii="MS Gothic" w:eastAsia="MS Gothic" w:hAnsi="MS Gothic" w:cs="Segoe UI Symbol" w:hint="eastAsia"/>
            </w:rPr>
            <w:t>☐</w:t>
          </w:r>
        </w:sdtContent>
      </w:sdt>
      <w:r w:rsidRPr="001B2BB9">
        <w:rPr>
          <w:rFonts w:ascii="Arial" w:eastAsia="Times New Roman" w:hAnsi="Arial" w:cs="Arial"/>
        </w:rPr>
        <w:t xml:space="preserve"> Yes    </w:t>
      </w:r>
      <w:sdt>
        <w:sdtPr>
          <w:rPr>
            <w:rFonts w:ascii="MS Gothic" w:eastAsia="MS Gothic" w:hAnsi="MS Gothic" w:cs="Segoe UI Symbol"/>
          </w:rPr>
          <w:id w:val="-1266603009"/>
          <w14:checkbox>
            <w14:checked w14:val="1"/>
            <w14:checkedState w14:val="2612" w14:font="MS Gothic"/>
            <w14:uncheckedState w14:val="2610" w14:font="MS Gothic"/>
          </w14:checkbox>
        </w:sdtPr>
        <w:sdtEndPr/>
        <w:sdtContent>
          <w:r w:rsidR="00371902">
            <w:rPr>
              <w:rFonts w:ascii="MS Gothic" w:eastAsia="MS Gothic" w:hAnsi="MS Gothic" w:cs="Segoe UI Symbol" w:hint="eastAsia"/>
            </w:rPr>
            <w:t>☒</w:t>
          </w:r>
        </w:sdtContent>
      </w:sdt>
      <w:r w:rsidRPr="001B2BB9">
        <w:rPr>
          <w:rFonts w:ascii="Arial" w:eastAsia="Times New Roman" w:hAnsi="Arial" w:cs="Arial"/>
        </w:rPr>
        <w:t xml:space="preserve"> No</w:t>
      </w:r>
    </w:p>
    <w:p w14:paraId="724022BE" w14:textId="77777777" w:rsidR="007508CB" w:rsidRDefault="007508CB" w:rsidP="007508CB">
      <w:pPr>
        <w:pStyle w:val="ListParagraph"/>
        <w:spacing w:after="0" w:line="240" w:lineRule="auto"/>
        <w:rPr>
          <w:rFonts w:ascii="Arial" w:eastAsia="Times New Roman" w:hAnsi="Arial" w:cs="Arial"/>
        </w:rPr>
      </w:pPr>
    </w:p>
    <w:p w14:paraId="2181D5DA" w14:textId="77777777" w:rsidR="007508CB" w:rsidRDefault="007508CB" w:rsidP="00EC7FFC">
      <w:pPr>
        <w:pStyle w:val="ListParagraph"/>
        <w:numPr>
          <w:ilvl w:val="0"/>
          <w:numId w:val="21"/>
        </w:numPr>
        <w:spacing w:after="0" w:line="240" w:lineRule="auto"/>
        <w:rPr>
          <w:rFonts w:ascii="Arial" w:eastAsia="Times New Roman" w:hAnsi="Arial" w:cs="Arial"/>
        </w:rPr>
      </w:pPr>
      <w:r>
        <w:rPr>
          <w:rFonts w:ascii="Arial" w:eastAsia="Times New Roman" w:hAnsi="Arial" w:cs="Arial"/>
        </w:rPr>
        <w:t xml:space="preserve">If this is the second year of the current audit cycle, did the agency </w:t>
      </w:r>
      <w:r w:rsidRPr="00444294">
        <w:rPr>
          <w:rFonts w:ascii="Arial" w:eastAsia="Times New Roman" w:hAnsi="Arial" w:cs="Arial"/>
        </w:rPr>
        <w:t>ensure that at least one-third of each facility type operated by the agency, or by a private organization on behalf of the agency, was audited during the first year of the current audit cycle?</w:t>
      </w:r>
      <w:r>
        <w:rPr>
          <w:rFonts w:ascii="Arial" w:eastAsia="Times New Roman" w:hAnsi="Arial" w:cs="Arial"/>
        </w:rPr>
        <w:t xml:space="preserve"> (N/A if this is </w:t>
      </w:r>
      <w:r w:rsidRPr="00444294">
        <w:rPr>
          <w:rFonts w:ascii="Arial" w:eastAsia="Times New Roman" w:hAnsi="Arial" w:cs="Arial"/>
          <w:b/>
        </w:rPr>
        <w:t>not</w:t>
      </w:r>
      <w:r>
        <w:rPr>
          <w:rFonts w:ascii="Arial" w:eastAsia="Times New Roman" w:hAnsi="Arial" w:cs="Arial"/>
        </w:rPr>
        <w:t xml:space="preserve"> the </w:t>
      </w:r>
      <w:r w:rsidRPr="00444294">
        <w:rPr>
          <w:rFonts w:ascii="Arial" w:eastAsia="Times New Roman" w:hAnsi="Arial" w:cs="Arial"/>
          <w:i/>
        </w:rPr>
        <w:t>second</w:t>
      </w:r>
      <w:r>
        <w:rPr>
          <w:rFonts w:ascii="Arial" w:eastAsia="Times New Roman" w:hAnsi="Arial" w:cs="Arial"/>
        </w:rPr>
        <w:t xml:space="preserve"> year of the current audit cycle.)</w:t>
      </w:r>
      <w:r w:rsidRPr="00444294">
        <w:rPr>
          <w:rFonts w:ascii="Arial" w:eastAsia="Times New Roman" w:hAnsi="Arial" w:cs="Arial"/>
        </w:rPr>
        <w:t xml:space="preserve"> </w:t>
      </w:r>
      <w:sdt>
        <w:sdtPr>
          <w:rPr>
            <w:rFonts w:ascii="Segoe UI Symbol" w:eastAsia="Times New Roman" w:hAnsi="Segoe UI Symbol" w:cs="Segoe UI Symbol"/>
          </w:rPr>
          <w:id w:val="1499308890"/>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4C0DD2">
        <w:rPr>
          <w:rFonts w:ascii="Arial" w:eastAsia="Times New Roman" w:hAnsi="Arial" w:cs="Arial"/>
        </w:rPr>
        <w:t xml:space="preserve"> Yes   </w:t>
      </w:r>
      <w:sdt>
        <w:sdtPr>
          <w:rPr>
            <w:rFonts w:ascii="Segoe UI Symbol" w:eastAsia="Times New Roman" w:hAnsi="Segoe UI Symbol" w:cs="Segoe UI Symbol"/>
          </w:rPr>
          <w:id w:val="627060426"/>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4C0DD2">
        <w:rPr>
          <w:rFonts w:ascii="Arial" w:eastAsia="Times New Roman" w:hAnsi="Arial" w:cs="Arial"/>
        </w:rPr>
        <w:t xml:space="preserve"> No    </w:t>
      </w:r>
      <w:sdt>
        <w:sdtPr>
          <w:rPr>
            <w:rFonts w:ascii="Segoe UI Symbol" w:eastAsia="Times New Roman" w:hAnsi="Segoe UI Symbol" w:cs="Segoe UI Symbol"/>
          </w:rPr>
          <w:id w:val="1434407446"/>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Pr="004C0DD2">
        <w:rPr>
          <w:rFonts w:ascii="Arial" w:eastAsia="Times New Roman" w:hAnsi="Arial" w:cs="Arial"/>
        </w:rPr>
        <w:t xml:space="preserve"> NA</w:t>
      </w:r>
    </w:p>
    <w:p w14:paraId="0CF5C55E" w14:textId="77777777" w:rsidR="007508CB" w:rsidRPr="00444294" w:rsidRDefault="007508CB" w:rsidP="007508CB">
      <w:pPr>
        <w:pStyle w:val="ListParagraph"/>
        <w:rPr>
          <w:rFonts w:ascii="Arial" w:eastAsia="Times New Roman" w:hAnsi="Arial" w:cs="Arial"/>
        </w:rPr>
      </w:pPr>
    </w:p>
    <w:p w14:paraId="4BA17154" w14:textId="77777777" w:rsidR="007508CB" w:rsidRDefault="007508CB" w:rsidP="00EC7FFC">
      <w:pPr>
        <w:pStyle w:val="ListParagraph"/>
        <w:numPr>
          <w:ilvl w:val="0"/>
          <w:numId w:val="21"/>
        </w:numPr>
        <w:spacing w:after="0" w:line="240" w:lineRule="auto"/>
        <w:rPr>
          <w:rFonts w:ascii="Arial" w:eastAsia="Times New Roman" w:hAnsi="Arial" w:cs="Arial"/>
        </w:rPr>
      </w:pPr>
      <w:r w:rsidRPr="00444294">
        <w:rPr>
          <w:rFonts w:ascii="Arial" w:eastAsia="Times New Roman" w:hAnsi="Arial" w:cs="Arial"/>
        </w:rPr>
        <w:t>If this is the third year of the current audit cycle, did the agency ensure that at least two-thirds of each facility type operated by the agency, or by a private organization on behalf of the agency,</w:t>
      </w:r>
      <w:r>
        <w:rPr>
          <w:rFonts w:ascii="Arial" w:eastAsia="Times New Roman" w:hAnsi="Arial" w:cs="Arial"/>
        </w:rPr>
        <w:t xml:space="preserve"> </w:t>
      </w:r>
      <w:r w:rsidRPr="00444294">
        <w:rPr>
          <w:rFonts w:ascii="Arial" w:eastAsia="Times New Roman" w:hAnsi="Arial" w:cs="Arial"/>
        </w:rPr>
        <w:t xml:space="preserve">were audited during the first two years of the current audit cycle? </w:t>
      </w:r>
      <w:r>
        <w:rPr>
          <w:rFonts w:ascii="Arial" w:eastAsia="Times New Roman" w:hAnsi="Arial" w:cs="Arial"/>
        </w:rPr>
        <w:t xml:space="preserve">(N/A if this is </w:t>
      </w:r>
      <w:r w:rsidRPr="00444294">
        <w:rPr>
          <w:rFonts w:ascii="Arial" w:eastAsia="Times New Roman" w:hAnsi="Arial" w:cs="Arial"/>
          <w:b/>
        </w:rPr>
        <w:t xml:space="preserve">not </w:t>
      </w:r>
      <w:r>
        <w:rPr>
          <w:rFonts w:ascii="Arial" w:eastAsia="Times New Roman" w:hAnsi="Arial" w:cs="Arial"/>
        </w:rPr>
        <w:t xml:space="preserve">the </w:t>
      </w:r>
      <w:r w:rsidRPr="00444294">
        <w:rPr>
          <w:rFonts w:ascii="Arial" w:eastAsia="Times New Roman" w:hAnsi="Arial" w:cs="Arial"/>
          <w:i/>
        </w:rPr>
        <w:t xml:space="preserve">third </w:t>
      </w:r>
      <w:r>
        <w:rPr>
          <w:rFonts w:ascii="Arial" w:eastAsia="Times New Roman" w:hAnsi="Arial" w:cs="Arial"/>
        </w:rPr>
        <w:t>year of the current audit cycle.)</w:t>
      </w:r>
      <w:r w:rsidRPr="00444294">
        <w:rPr>
          <w:rFonts w:ascii="Arial" w:eastAsia="Times New Roman" w:hAnsi="Arial" w:cs="Arial"/>
        </w:rPr>
        <w:t xml:space="preserve"> </w:t>
      </w:r>
      <w:sdt>
        <w:sdtPr>
          <w:rPr>
            <w:rFonts w:ascii="Segoe UI Symbol" w:eastAsia="Times New Roman" w:hAnsi="Segoe UI Symbol" w:cs="Segoe UI Symbol"/>
          </w:rPr>
          <w:id w:val="1868476493"/>
          <w14:checkbox>
            <w14:checked w14:val="1"/>
            <w14:checkedState w14:val="2612" w14:font="MS Gothic"/>
            <w14:uncheckedState w14:val="2610" w14:font="MS Gothic"/>
          </w14:checkbox>
        </w:sdtPr>
        <w:sdtEndPr/>
        <w:sdtContent>
          <w:r w:rsidR="00B83836">
            <w:rPr>
              <w:rFonts w:ascii="MS Gothic" w:eastAsia="MS Gothic" w:hAnsi="MS Gothic" w:cs="Segoe UI Symbol" w:hint="eastAsia"/>
            </w:rPr>
            <w:t>☒</w:t>
          </w:r>
        </w:sdtContent>
      </w:sdt>
      <w:r w:rsidRPr="004C0DD2">
        <w:rPr>
          <w:rFonts w:ascii="Arial" w:eastAsia="Times New Roman" w:hAnsi="Arial" w:cs="Arial"/>
        </w:rPr>
        <w:t xml:space="preserve"> Yes   </w:t>
      </w:r>
      <w:sdt>
        <w:sdtPr>
          <w:rPr>
            <w:rFonts w:ascii="Segoe UI Symbol" w:eastAsia="Times New Roman" w:hAnsi="Segoe UI Symbol" w:cs="Segoe UI Symbol"/>
          </w:rPr>
          <w:id w:val="-332610144"/>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4C0DD2">
        <w:rPr>
          <w:rFonts w:ascii="Arial" w:eastAsia="Times New Roman" w:hAnsi="Arial" w:cs="Arial"/>
        </w:rPr>
        <w:t xml:space="preserve"> No    </w:t>
      </w:r>
      <w:sdt>
        <w:sdtPr>
          <w:rPr>
            <w:rFonts w:ascii="Segoe UI Symbol" w:eastAsia="Times New Roman" w:hAnsi="Segoe UI Symbol" w:cs="Segoe UI Symbol"/>
          </w:rPr>
          <w:id w:val="-178587821"/>
          <w14:checkbox>
            <w14:checked w14:val="0"/>
            <w14:checkedState w14:val="2612" w14:font="MS Gothic"/>
            <w14:uncheckedState w14:val="2610" w14:font="MS Gothic"/>
          </w14:checkbox>
        </w:sdtPr>
        <w:sdtEndPr/>
        <w:sdtContent>
          <w:r w:rsidR="00B83836">
            <w:rPr>
              <w:rFonts w:ascii="MS Gothic" w:eastAsia="MS Gothic" w:hAnsi="MS Gothic" w:cs="Segoe UI Symbol" w:hint="eastAsia"/>
            </w:rPr>
            <w:t>☐</w:t>
          </w:r>
        </w:sdtContent>
      </w:sdt>
      <w:r w:rsidRPr="004C0DD2">
        <w:rPr>
          <w:rFonts w:ascii="Arial" w:eastAsia="Times New Roman" w:hAnsi="Arial" w:cs="Arial"/>
        </w:rPr>
        <w:t xml:space="preserve"> NA</w:t>
      </w:r>
    </w:p>
    <w:p w14:paraId="0B85769D" w14:textId="77777777" w:rsidR="00120F0B" w:rsidRPr="00AC2D28" w:rsidRDefault="00120F0B" w:rsidP="00747E59">
      <w:pPr>
        <w:spacing w:after="0" w:line="240" w:lineRule="auto"/>
      </w:pPr>
    </w:p>
    <w:p w14:paraId="1A24295F" w14:textId="77777777" w:rsidR="00120F0B" w:rsidRPr="00AC2D28" w:rsidRDefault="00120F0B" w:rsidP="00747E59">
      <w:pPr>
        <w:shd w:val="clear" w:color="auto" w:fill="FEF4EC"/>
        <w:spacing w:after="0" w:line="240" w:lineRule="auto"/>
        <w:rPr>
          <w:rFonts w:ascii="Arial" w:eastAsia="Times New Roman" w:hAnsi="Arial" w:cs="Arial"/>
          <w:b/>
        </w:rPr>
      </w:pPr>
      <w:r w:rsidRPr="00AC2D28">
        <w:rPr>
          <w:rFonts w:ascii="Arial" w:eastAsia="Times New Roman" w:hAnsi="Arial" w:cs="Arial"/>
          <w:b/>
        </w:rPr>
        <w:t>115.401 (h)</w:t>
      </w:r>
    </w:p>
    <w:p w14:paraId="7853EE29" w14:textId="77777777" w:rsidR="00747E59" w:rsidRPr="00AC2D28" w:rsidRDefault="00747E59" w:rsidP="00747E59">
      <w:pPr>
        <w:spacing w:after="0" w:line="240" w:lineRule="auto"/>
        <w:rPr>
          <w:rFonts w:ascii="Arial" w:eastAsia="Times New Roman" w:hAnsi="Arial" w:cs="Arial"/>
        </w:rPr>
      </w:pPr>
    </w:p>
    <w:p w14:paraId="46E49421"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Did the auditor have access to, and the ability to observe, all areas of the audited facility?</w:t>
      </w:r>
      <w:r w:rsidR="00747E59"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973101448"/>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483127510"/>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4A138BEE" w14:textId="77777777" w:rsidR="00120F0B" w:rsidRPr="00AC2D28" w:rsidRDefault="00120F0B" w:rsidP="00747E59">
      <w:pPr>
        <w:spacing w:after="0" w:line="240" w:lineRule="auto"/>
      </w:pPr>
    </w:p>
    <w:p w14:paraId="6AEC1069" w14:textId="77777777" w:rsidR="00120F0B" w:rsidRPr="00AC2D28" w:rsidRDefault="00120F0B" w:rsidP="00747E59">
      <w:pPr>
        <w:shd w:val="clear" w:color="auto" w:fill="FEF4EC"/>
        <w:spacing w:after="0" w:line="240" w:lineRule="auto"/>
        <w:rPr>
          <w:rFonts w:ascii="Arial" w:eastAsia="Times New Roman" w:hAnsi="Arial" w:cs="Arial"/>
          <w:b/>
        </w:rPr>
      </w:pPr>
      <w:r w:rsidRPr="00AC2D28">
        <w:rPr>
          <w:rFonts w:ascii="Arial" w:eastAsia="Times New Roman" w:hAnsi="Arial" w:cs="Arial"/>
          <w:b/>
        </w:rPr>
        <w:t>115.401 (i)</w:t>
      </w:r>
    </w:p>
    <w:p w14:paraId="7D3E7C02" w14:textId="77777777" w:rsidR="00747E59" w:rsidRPr="00AC2D28" w:rsidRDefault="00747E59" w:rsidP="00747E59">
      <w:pPr>
        <w:spacing w:after="0" w:line="240" w:lineRule="auto"/>
        <w:rPr>
          <w:rFonts w:ascii="Arial" w:eastAsia="Times New Roman" w:hAnsi="Arial" w:cs="Arial"/>
        </w:rPr>
      </w:pPr>
    </w:p>
    <w:p w14:paraId="61286045"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 xml:space="preserve">Was the auditor permitted to request and receive copies of any relevant documents (including electronically stored information)? </w:t>
      </w:r>
      <w:sdt>
        <w:sdtPr>
          <w:rPr>
            <w:rFonts w:ascii="MS Gothic" w:eastAsia="MS Gothic" w:hAnsi="MS Gothic" w:cs="Segoe UI Symbol"/>
          </w:rPr>
          <w:id w:val="-1500104223"/>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1295972154"/>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5022788" w14:textId="77777777" w:rsidR="00120F0B" w:rsidRPr="00AC2D28" w:rsidRDefault="00120F0B" w:rsidP="00747E59">
      <w:pPr>
        <w:spacing w:after="0" w:line="240" w:lineRule="auto"/>
      </w:pPr>
    </w:p>
    <w:p w14:paraId="1EB37EE6" w14:textId="77777777" w:rsidR="00120F0B" w:rsidRPr="00AC2D28" w:rsidRDefault="00120F0B" w:rsidP="00747E59">
      <w:pPr>
        <w:shd w:val="clear" w:color="auto" w:fill="FEF4EC"/>
        <w:spacing w:after="0" w:line="240" w:lineRule="auto"/>
        <w:rPr>
          <w:rFonts w:ascii="Arial" w:eastAsia="Times New Roman" w:hAnsi="Arial" w:cs="Arial"/>
          <w:b/>
        </w:rPr>
      </w:pPr>
      <w:r w:rsidRPr="00AC2D28">
        <w:rPr>
          <w:rFonts w:ascii="Arial" w:eastAsia="Times New Roman" w:hAnsi="Arial" w:cs="Arial"/>
          <w:b/>
        </w:rPr>
        <w:t>115.401 (m)</w:t>
      </w:r>
    </w:p>
    <w:p w14:paraId="67180602" w14:textId="77777777" w:rsidR="00747E59" w:rsidRPr="00AC2D28" w:rsidRDefault="00747E59" w:rsidP="00747E59">
      <w:pPr>
        <w:spacing w:after="0" w:line="240" w:lineRule="auto"/>
        <w:rPr>
          <w:rFonts w:ascii="Arial" w:eastAsia="Times New Roman" w:hAnsi="Arial" w:cs="Arial"/>
        </w:rPr>
      </w:pPr>
    </w:p>
    <w:p w14:paraId="1FAB6D5F"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Was the auditor permitted to conduct private interviews with residents?</w:t>
      </w:r>
      <w:r w:rsidR="00747E59" w:rsidRPr="00AC2D28">
        <w:rPr>
          <w:rFonts w:ascii="Arial" w:eastAsia="Times New Roman" w:hAnsi="Arial" w:cs="Arial"/>
        </w:rPr>
        <w:t xml:space="preserve">  </w:t>
      </w:r>
      <w:r w:rsidRPr="00AC2D28">
        <w:rPr>
          <w:rFonts w:ascii="Arial" w:eastAsia="Times New Roman" w:hAnsi="Arial" w:cs="Arial"/>
        </w:rPr>
        <w:t xml:space="preserve"> </w:t>
      </w:r>
      <w:sdt>
        <w:sdtPr>
          <w:rPr>
            <w:rFonts w:ascii="MS Gothic" w:eastAsia="MS Gothic" w:hAnsi="MS Gothic" w:cs="Segoe UI Symbol"/>
          </w:rPr>
          <w:id w:val="-107822532"/>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695933708"/>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0E8F858B" w14:textId="77777777" w:rsidR="00120F0B" w:rsidRPr="00AC2D28" w:rsidRDefault="00120F0B" w:rsidP="00747E59">
      <w:pPr>
        <w:spacing w:after="0" w:line="240" w:lineRule="auto"/>
      </w:pPr>
    </w:p>
    <w:p w14:paraId="3302E988" w14:textId="77777777" w:rsidR="00120F0B" w:rsidRPr="00AC2D28" w:rsidRDefault="00120F0B" w:rsidP="00747E59">
      <w:pPr>
        <w:shd w:val="clear" w:color="auto" w:fill="FEF4EC"/>
        <w:spacing w:after="0" w:line="240" w:lineRule="auto"/>
        <w:rPr>
          <w:rFonts w:ascii="Arial" w:eastAsia="Times New Roman" w:hAnsi="Arial" w:cs="Arial"/>
          <w:b/>
        </w:rPr>
      </w:pPr>
      <w:r w:rsidRPr="00AC2D28">
        <w:rPr>
          <w:rFonts w:ascii="Arial" w:eastAsia="Times New Roman" w:hAnsi="Arial" w:cs="Arial"/>
          <w:b/>
        </w:rPr>
        <w:t>115.401 (n)</w:t>
      </w:r>
    </w:p>
    <w:p w14:paraId="11C5DD8D" w14:textId="77777777" w:rsidR="00747E59" w:rsidRPr="00AC2D28" w:rsidRDefault="00747E59" w:rsidP="00747E59">
      <w:pPr>
        <w:spacing w:after="0" w:line="240" w:lineRule="auto"/>
        <w:rPr>
          <w:rFonts w:ascii="Arial" w:eastAsia="Times New Roman" w:hAnsi="Arial" w:cs="Arial"/>
        </w:rPr>
      </w:pPr>
    </w:p>
    <w:p w14:paraId="6ED12736" w14:textId="77777777" w:rsidR="009A4ED4" w:rsidRPr="00AC2D28" w:rsidRDefault="00120F0B" w:rsidP="00EC7FFC">
      <w:pPr>
        <w:pStyle w:val="ListParagraph"/>
        <w:numPr>
          <w:ilvl w:val="0"/>
          <w:numId w:val="21"/>
        </w:numPr>
        <w:spacing w:after="0" w:line="240" w:lineRule="auto"/>
        <w:rPr>
          <w:rFonts w:ascii="Arial" w:eastAsia="Times New Roman" w:hAnsi="Arial" w:cs="Arial"/>
        </w:rPr>
      </w:pPr>
      <w:r w:rsidRPr="00AC2D28">
        <w:rPr>
          <w:rFonts w:ascii="Arial" w:eastAsia="Times New Roman" w:hAnsi="Arial" w:cs="Arial"/>
        </w:rPr>
        <w:t xml:space="preserve">Were </w:t>
      </w:r>
      <w:r w:rsidR="007623F8" w:rsidRPr="00AC2D28">
        <w:rPr>
          <w:rFonts w:ascii="Arial" w:eastAsia="Times New Roman" w:hAnsi="Arial" w:cs="Arial"/>
        </w:rPr>
        <w:t>residents</w:t>
      </w:r>
      <w:r w:rsidRPr="00AC2D28">
        <w:rPr>
          <w:rFonts w:ascii="Arial" w:eastAsia="Times New Roman" w:hAnsi="Arial" w:cs="Arial"/>
        </w:rPr>
        <w:t xml:space="preserve"> permitted to send confidential information or correspondence to the auditor in the same manner as if they were communicating with legal counsel? </w:t>
      </w:r>
      <w:sdt>
        <w:sdtPr>
          <w:rPr>
            <w:rFonts w:ascii="MS Gothic" w:eastAsia="MS Gothic" w:hAnsi="MS Gothic" w:cs="Segoe UI Symbol"/>
          </w:rPr>
          <w:id w:val="1276447587"/>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9A4ED4" w:rsidRPr="00AC2D28">
        <w:rPr>
          <w:rFonts w:ascii="Arial" w:eastAsia="Times New Roman" w:hAnsi="Arial" w:cs="Arial"/>
        </w:rPr>
        <w:t xml:space="preserve"> Yes   </w:t>
      </w:r>
      <w:sdt>
        <w:sdtPr>
          <w:rPr>
            <w:rFonts w:ascii="Segoe UI Symbol" w:eastAsia="Times New Roman" w:hAnsi="Segoe UI Symbol" w:cs="Segoe UI Symbol"/>
          </w:rPr>
          <w:id w:val="387690279"/>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9A4ED4" w:rsidRPr="00AC2D28">
        <w:rPr>
          <w:rFonts w:ascii="Arial" w:eastAsia="Times New Roman" w:hAnsi="Arial" w:cs="Arial"/>
        </w:rPr>
        <w:t xml:space="preserve"> No    </w:t>
      </w:r>
    </w:p>
    <w:p w14:paraId="68DA3D46" w14:textId="77777777" w:rsidR="00120F0B" w:rsidRPr="00AC2D28" w:rsidRDefault="00120F0B" w:rsidP="00120F0B">
      <w:pPr>
        <w:spacing w:after="0" w:line="240" w:lineRule="auto"/>
        <w:rPr>
          <w:rFonts w:ascii="Arial" w:eastAsia="Times New Roman" w:hAnsi="Arial" w:cs="Arial"/>
          <w:sz w:val="21"/>
          <w:szCs w:val="21"/>
        </w:rPr>
      </w:pPr>
    </w:p>
    <w:p w14:paraId="176D8D9C"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60DE51B7" w14:textId="77777777" w:rsidR="00C46145" w:rsidRPr="00AC2D28" w:rsidRDefault="00C46145" w:rsidP="00C46145">
      <w:pPr>
        <w:spacing w:after="0" w:line="240" w:lineRule="auto"/>
        <w:ind w:left="720"/>
        <w:rPr>
          <w:rFonts w:ascii="Arial" w:eastAsia="Times New Roman" w:hAnsi="Arial" w:cs="Arial"/>
        </w:rPr>
      </w:pPr>
    </w:p>
    <w:p w14:paraId="4BF1D496"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32179113"/>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1775690B" w14:textId="77777777" w:rsidR="00C46145" w:rsidRPr="00AC2D28" w:rsidRDefault="00C46145" w:rsidP="00C46145">
      <w:pPr>
        <w:spacing w:after="0" w:line="240" w:lineRule="auto"/>
        <w:ind w:left="1440"/>
        <w:rPr>
          <w:rFonts w:ascii="Arial" w:eastAsia="Times New Roman" w:hAnsi="Arial" w:cs="Arial"/>
        </w:rPr>
      </w:pPr>
    </w:p>
    <w:p w14:paraId="0E4B89B7"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910435797"/>
          <w14:checkbox>
            <w14:checked w14:val="1"/>
            <w14:checkedState w14:val="2612" w14:font="MS Gothic"/>
            <w14:uncheckedState w14:val="2610" w14:font="MS Gothic"/>
          </w14:checkbox>
        </w:sdtPr>
        <w:sdtEndPr/>
        <w:sdtContent>
          <w:r w:rsidR="00406D1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02EEE63C" w14:textId="77777777" w:rsidR="00C46145" w:rsidRPr="00AC2D28" w:rsidRDefault="00C46145" w:rsidP="00C46145">
      <w:pPr>
        <w:spacing w:after="0" w:line="240" w:lineRule="auto"/>
        <w:ind w:left="1440"/>
        <w:rPr>
          <w:rFonts w:ascii="Arial" w:eastAsia="Times New Roman" w:hAnsi="Arial" w:cs="Arial"/>
        </w:rPr>
      </w:pPr>
    </w:p>
    <w:p w14:paraId="22033A7B"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460801719"/>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70E73A61" w14:textId="77777777" w:rsidR="00C46145" w:rsidRPr="00AC2D28" w:rsidRDefault="00C46145" w:rsidP="00C46145">
      <w:pPr>
        <w:spacing w:after="0" w:line="240" w:lineRule="auto"/>
        <w:rPr>
          <w:rFonts w:ascii="Arial" w:eastAsia="Times New Roman" w:hAnsi="Arial" w:cs="Arial"/>
          <w:b/>
        </w:rPr>
      </w:pPr>
    </w:p>
    <w:p w14:paraId="71B786D5"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28BC934A" w14:textId="77777777" w:rsidR="00C46145" w:rsidRPr="00AC2D28" w:rsidRDefault="00C46145" w:rsidP="00C46145">
      <w:pPr>
        <w:pStyle w:val="ListParagraph"/>
        <w:spacing w:after="0" w:line="240" w:lineRule="auto"/>
        <w:rPr>
          <w:rFonts w:ascii="Arial" w:eastAsia="Times New Roman" w:hAnsi="Arial" w:cs="Arial"/>
          <w:sz w:val="21"/>
          <w:szCs w:val="21"/>
        </w:rPr>
      </w:pPr>
    </w:p>
    <w:p w14:paraId="656B45BD" w14:textId="5AC8D1FF"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5F5F44EA" w14:textId="77777777" w:rsidR="00C46145" w:rsidRPr="00AC2D28" w:rsidRDefault="00C46145" w:rsidP="00C46145">
      <w:pPr>
        <w:spacing w:after="0" w:line="240" w:lineRule="auto"/>
        <w:rPr>
          <w:rFonts w:ascii="Arial" w:eastAsia="Times New Roman" w:hAnsi="Arial" w:cs="Arial"/>
          <w:b/>
        </w:rPr>
      </w:pPr>
    </w:p>
    <w:p w14:paraId="64E3BC5E" w14:textId="5232E3B2" w:rsidR="007B26D8" w:rsidRPr="00FF4BCB" w:rsidRDefault="00921BDF"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a-n)</w:t>
      </w:r>
      <w:r w:rsidR="005B7B5B" w:rsidRPr="00FF4BCB">
        <w:rPr>
          <w:rFonts w:ascii="Arial" w:eastAsia="Times New Roman" w:hAnsi="Arial" w:cs="Arial"/>
          <w:bCs/>
        </w:rPr>
        <w:t xml:space="preserve"> </w:t>
      </w:r>
      <w:r w:rsidR="00FF7B70">
        <w:rPr>
          <w:rFonts w:ascii="Arial" w:eastAsia="Times New Roman" w:hAnsi="Arial" w:cs="Arial"/>
          <w:bCs/>
        </w:rPr>
        <w:t>Harvard House (</w:t>
      </w:r>
      <w:r w:rsidR="00B707D7">
        <w:rPr>
          <w:rFonts w:ascii="Arial" w:eastAsia="Times New Roman" w:hAnsi="Arial" w:cs="Arial"/>
          <w:bCs/>
        </w:rPr>
        <w:t>Eliot Community Human Services</w:t>
      </w:r>
      <w:r w:rsidR="00FF7B70">
        <w:rPr>
          <w:rFonts w:ascii="Arial" w:eastAsia="Times New Roman" w:hAnsi="Arial" w:cs="Arial"/>
          <w:bCs/>
        </w:rPr>
        <w:t>)</w:t>
      </w:r>
      <w:r w:rsidR="00B4059B" w:rsidRPr="00FF4BCB">
        <w:rPr>
          <w:rFonts w:ascii="Arial" w:eastAsia="Times New Roman" w:hAnsi="Arial" w:cs="Arial"/>
          <w:bCs/>
        </w:rPr>
        <w:t xml:space="preserve"> was first audited </w:t>
      </w:r>
      <w:r w:rsidR="00FF4BCB">
        <w:rPr>
          <w:rFonts w:ascii="Arial" w:eastAsia="Times New Roman" w:hAnsi="Arial" w:cs="Arial"/>
          <w:bCs/>
        </w:rPr>
        <w:t xml:space="preserve">on </w:t>
      </w:r>
      <w:r w:rsidR="00073929">
        <w:rPr>
          <w:rFonts w:ascii="Arial" w:eastAsia="Times New Roman" w:hAnsi="Arial" w:cs="Arial"/>
          <w:bCs/>
        </w:rPr>
        <w:t>August 12</w:t>
      </w:r>
      <w:r w:rsidR="00FF4BCB">
        <w:rPr>
          <w:rFonts w:ascii="Arial" w:eastAsia="Times New Roman" w:hAnsi="Arial" w:cs="Arial"/>
          <w:bCs/>
        </w:rPr>
        <w:t>, 20</w:t>
      </w:r>
      <w:r w:rsidR="00073929">
        <w:rPr>
          <w:rFonts w:ascii="Arial" w:eastAsia="Times New Roman" w:hAnsi="Arial" w:cs="Arial"/>
          <w:bCs/>
        </w:rPr>
        <w:t>14</w:t>
      </w:r>
      <w:r w:rsidR="00415BC6" w:rsidRPr="00FF4BCB">
        <w:rPr>
          <w:rFonts w:ascii="Arial" w:eastAsia="Times New Roman" w:hAnsi="Arial" w:cs="Arial"/>
          <w:bCs/>
        </w:rPr>
        <w:t>,</w:t>
      </w:r>
      <w:r w:rsidR="008A066B" w:rsidRPr="00FF4BCB">
        <w:rPr>
          <w:rFonts w:ascii="Arial" w:eastAsia="Times New Roman" w:hAnsi="Arial" w:cs="Arial"/>
          <w:bCs/>
        </w:rPr>
        <w:t xml:space="preserve"> during the </w:t>
      </w:r>
      <w:r w:rsidR="005B7B5B" w:rsidRPr="00FF4BCB">
        <w:rPr>
          <w:rFonts w:ascii="Arial" w:eastAsia="Times New Roman" w:hAnsi="Arial" w:cs="Arial"/>
          <w:bCs/>
        </w:rPr>
        <w:t>first</w:t>
      </w:r>
      <w:r w:rsidR="007B26D8" w:rsidRPr="00FF4BCB">
        <w:rPr>
          <w:rFonts w:ascii="Arial" w:eastAsia="Times New Roman" w:hAnsi="Arial" w:cs="Arial"/>
          <w:bCs/>
        </w:rPr>
        <w:t xml:space="preserve"> year of the first three-year cycle</w:t>
      </w:r>
      <w:r w:rsidR="00073929">
        <w:rPr>
          <w:rFonts w:ascii="Arial" w:eastAsia="Times New Roman" w:hAnsi="Arial" w:cs="Arial"/>
          <w:bCs/>
        </w:rPr>
        <w:t xml:space="preserve">.  The facility was reaudited on May 3, 2017 during the first year of the second three-year cycle.  The facility was reaudited again during the first year of the third three-year cycle on October 26, 2020, and found to be fully compliant on November 25, 2020.  </w:t>
      </w:r>
      <w:r w:rsidR="005A73EA">
        <w:rPr>
          <w:rFonts w:ascii="Arial" w:eastAsia="Times New Roman" w:hAnsi="Arial" w:cs="Arial"/>
          <w:bCs/>
        </w:rPr>
        <w:t>It was reaudited on May 9, 2023, and found to be fully compliant.</w:t>
      </w:r>
    </w:p>
    <w:p w14:paraId="0FBE498E" w14:textId="77777777" w:rsidR="007B26D8" w:rsidRPr="00FF4BCB" w:rsidRDefault="007B26D8" w:rsidP="007B26D8">
      <w:pPr>
        <w:shd w:val="clear" w:color="auto" w:fill="F9F6F6"/>
        <w:spacing w:after="0" w:line="240" w:lineRule="auto"/>
        <w:rPr>
          <w:rFonts w:ascii="Arial" w:eastAsia="Times New Roman" w:hAnsi="Arial" w:cs="Arial"/>
          <w:bCs/>
        </w:rPr>
      </w:pPr>
    </w:p>
    <w:p w14:paraId="1218732D" w14:textId="7018F1A0"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 xml:space="preserve">The facility provided all requested information via e-mail.  The audit notification was posted more than six (6) weeks prior to the on-site portion of this audit (posted on </w:t>
      </w:r>
      <w:r w:rsidR="00BD1AD2">
        <w:rPr>
          <w:rFonts w:ascii="Arial" w:eastAsia="Times New Roman" w:hAnsi="Arial" w:cs="Arial"/>
          <w:bCs/>
        </w:rPr>
        <w:t>December 18, 2025</w:t>
      </w:r>
      <w:r w:rsidRPr="00FF4BCB">
        <w:rPr>
          <w:rFonts w:ascii="Arial" w:eastAsia="Times New Roman" w:hAnsi="Arial" w:cs="Arial"/>
          <w:bCs/>
        </w:rPr>
        <w:t>), and pictures of the notifications posted in all common areas, living unit,</w:t>
      </w:r>
      <w:r w:rsidR="00A866E4" w:rsidRPr="00FF4BCB">
        <w:rPr>
          <w:rFonts w:ascii="Arial" w:eastAsia="Times New Roman" w:hAnsi="Arial" w:cs="Arial"/>
          <w:bCs/>
        </w:rPr>
        <w:t xml:space="preserve"> conference room, staff offices,</w:t>
      </w:r>
      <w:r w:rsidRPr="00FF4BCB">
        <w:rPr>
          <w:rFonts w:ascii="Arial" w:eastAsia="Times New Roman" w:hAnsi="Arial" w:cs="Arial"/>
          <w:bCs/>
        </w:rPr>
        <w:t xml:space="preserve"> and the front entrance were submitted to the auditor via email.  During the tour of the facility, the notifications were still posted and viewed by this auditor.  This auditor did not receive any correspondence from staff or residents.  This auditor was permitted to and did tour all areas of the facility and was provided a private and confidential area of the facility to complete interviews of residents and staff.</w:t>
      </w:r>
    </w:p>
    <w:p w14:paraId="4F074DBA" w14:textId="77777777" w:rsidR="007B26D8" w:rsidRPr="00FF4BCB" w:rsidRDefault="007B26D8" w:rsidP="007B26D8">
      <w:pPr>
        <w:shd w:val="clear" w:color="auto" w:fill="F9F6F6"/>
        <w:spacing w:after="0" w:line="240" w:lineRule="auto"/>
        <w:rPr>
          <w:rFonts w:ascii="Arial" w:eastAsia="Times New Roman" w:hAnsi="Arial" w:cs="Arial"/>
          <w:bCs/>
        </w:rPr>
      </w:pPr>
    </w:p>
    <w:p w14:paraId="663DC43E" w14:textId="6A1E4E15"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 xml:space="preserve">The </w:t>
      </w:r>
      <w:r w:rsidR="00073929">
        <w:rPr>
          <w:rFonts w:ascii="Arial" w:eastAsia="Times New Roman" w:hAnsi="Arial" w:cs="Arial"/>
          <w:bCs/>
        </w:rPr>
        <w:t>agency</w:t>
      </w:r>
      <w:r w:rsidRPr="00FF4BCB">
        <w:rPr>
          <w:rFonts w:ascii="Arial" w:eastAsia="Times New Roman" w:hAnsi="Arial" w:cs="Arial"/>
          <w:bCs/>
        </w:rPr>
        <w:t xml:space="preserve"> has met this standard by having </w:t>
      </w:r>
      <w:r w:rsidR="00073929">
        <w:rPr>
          <w:rFonts w:ascii="Arial" w:eastAsia="Times New Roman" w:hAnsi="Arial" w:cs="Arial"/>
          <w:bCs/>
        </w:rPr>
        <w:t>this</w:t>
      </w:r>
      <w:r w:rsidRPr="00FF4BCB">
        <w:rPr>
          <w:rFonts w:ascii="Arial" w:eastAsia="Times New Roman" w:hAnsi="Arial" w:cs="Arial"/>
          <w:bCs/>
        </w:rPr>
        <w:t xml:space="preserve"> facility audited during </w:t>
      </w:r>
      <w:r w:rsidR="00073929">
        <w:rPr>
          <w:rFonts w:ascii="Arial" w:eastAsia="Times New Roman" w:hAnsi="Arial" w:cs="Arial"/>
          <w:bCs/>
        </w:rPr>
        <w:t>each</w:t>
      </w:r>
      <w:r w:rsidRPr="00FF4BCB">
        <w:rPr>
          <w:rFonts w:ascii="Arial" w:eastAsia="Times New Roman" w:hAnsi="Arial" w:cs="Arial"/>
          <w:bCs/>
        </w:rPr>
        <w:t xml:space="preserve"> 3-year cycle. </w:t>
      </w:r>
      <w:r w:rsidR="00302BEB" w:rsidRPr="00FF4BCB">
        <w:rPr>
          <w:rFonts w:ascii="Arial" w:eastAsia="Times New Roman" w:hAnsi="Arial" w:cs="Arial"/>
          <w:bCs/>
        </w:rPr>
        <w:t xml:space="preserve"> The report</w:t>
      </w:r>
      <w:r w:rsidR="00073929">
        <w:rPr>
          <w:rFonts w:ascii="Arial" w:eastAsia="Times New Roman" w:hAnsi="Arial" w:cs="Arial"/>
          <w:bCs/>
        </w:rPr>
        <w:t>s are</w:t>
      </w:r>
      <w:r w:rsidR="00302BEB" w:rsidRPr="00FF4BCB">
        <w:rPr>
          <w:rFonts w:ascii="Arial" w:eastAsia="Times New Roman" w:hAnsi="Arial" w:cs="Arial"/>
          <w:bCs/>
        </w:rPr>
        <w:t xml:space="preserve"> posted on the</w:t>
      </w:r>
      <w:r w:rsidR="00556C73" w:rsidRPr="00FF4BCB">
        <w:rPr>
          <w:rFonts w:ascii="Arial" w:eastAsia="Times New Roman" w:hAnsi="Arial" w:cs="Arial"/>
          <w:bCs/>
        </w:rPr>
        <w:t xml:space="preserve"> </w:t>
      </w:r>
      <w:r w:rsidR="004F2F13" w:rsidRPr="00FF4BCB">
        <w:rPr>
          <w:rFonts w:ascii="Arial" w:eastAsia="Times New Roman" w:hAnsi="Arial" w:cs="Arial"/>
          <w:bCs/>
        </w:rPr>
        <w:t>DYS</w:t>
      </w:r>
      <w:r w:rsidR="001C531C" w:rsidRPr="00FF4BCB">
        <w:rPr>
          <w:rFonts w:ascii="Arial" w:eastAsia="Times New Roman" w:hAnsi="Arial" w:cs="Arial"/>
          <w:bCs/>
        </w:rPr>
        <w:t xml:space="preserve"> </w:t>
      </w:r>
      <w:r w:rsidRPr="00FF4BCB">
        <w:rPr>
          <w:rFonts w:ascii="Arial" w:eastAsia="Times New Roman" w:hAnsi="Arial" w:cs="Arial"/>
          <w:bCs/>
        </w:rPr>
        <w:t>website.</w:t>
      </w:r>
    </w:p>
    <w:p w14:paraId="6A9E5909" w14:textId="77777777" w:rsidR="007B26D8" w:rsidRPr="00FF4BCB" w:rsidRDefault="007B26D8" w:rsidP="007B26D8">
      <w:pPr>
        <w:shd w:val="clear" w:color="auto" w:fill="F9F6F6"/>
        <w:spacing w:after="0" w:line="240" w:lineRule="auto"/>
        <w:rPr>
          <w:rFonts w:ascii="Arial" w:eastAsia="Times New Roman" w:hAnsi="Arial" w:cs="Arial"/>
          <w:bCs/>
        </w:rPr>
      </w:pPr>
    </w:p>
    <w:p w14:paraId="57CA984B"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Reviewed documentation to determine compliance:</w:t>
      </w:r>
    </w:p>
    <w:p w14:paraId="12414FEA" w14:textId="77777777" w:rsidR="007B26D8" w:rsidRPr="00FF4BCB" w:rsidRDefault="007B26D8" w:rsidP="007B26D8">
      <w:pPr>
        <w:shd w:val="clear" w:color="auto" w:fill="F9F6F6"/>
        <w:spacing w:after="0" w:line="240" w:lineRule="auto"/>
        <w:rPr>
          <w:rFonts w:ascii="Arial" w:eastAsia="Times New Roman" w:hAnsi="Arial" w:cs="Arial"/>
          <w:bCs/>
        </w:rPr>
      </w:pPr>
    </w:p>
    <w:p w14:paraId="6EA36F3D" w14:textId="77777777" w:rsidR="007B26D8" w:rsidRPr="00FF4BCB" w:rsidRDefault="007B26D8" w:rsidP="00865BE6">
      <w:pPr>
        <w:numPr>
          <w:ilvl w:val="0"/>
          <w:numId w:val="109"/>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Pre-Audit Questionnaire</w:t>
      </w:r>
    </w:p>
    <w:p w14:paraId="0EEF6FF3" w14:textId="77777777" w:rsidR="007B26D8" w:rsidRPr="00FF4BCB" w:rsidRDefault="007B26D8" w:rsidP="00865BE6">
      <w:pPr>
        <w:numPr>
          <w:ilvl w:val="0"/>
          <w:numId w:val="109"/>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Tour of facility</w:t>
      </w:r>
    </w:p>
    <w:p w14:paraId="12A66943" w14:textId="0398B259" w:rsidR="007B26D8" w:rsidRPr="00FF4BCB" w:rsidRDefault="004F2F13" w:rsidP="00865BE6">
      <w:pPr>
        <w:numPr>
          <w:ilvl w:val="0"/>
          <w:numId w:val="109"/>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DYS</w:t>
      </w:r>
      <w:r w:rsidR="001C531C" w:rsidRPr="00FF4BCB">
        <w:rPr>
          <w:rFonts w:ascii="Arial" w:eastAsia="Times New Roman" w:hAnsi="Arial" w:cs="Arial"/>
          <w:bCs/>
        </w:rPr>
        <w:t xml:space="preserve"> </w:t>
      </w:r>
      <w:r w:rsidR="007B26D8" w:rsidRPr="00FF4BCB">
        <w:rPr>
          <w:rFonts w:ascii="Arial" w:eastAsia="Times New Roman" w:hAnsi="Arial" w:cs="Arial"/>
          <w:bCs/>
        </w:rPr>
        <w:t>website</w:t>
      </w:r>
    </w:p>
    <w:p w14:paraId="1520FAB8" w14:textId="77777777" w:rsidR="00431AFB" w:rsidRPr="00FF4BCB" w:rsidRDefault="00431AFB" w:rsidP="00865BE6">
      <w:pPr>
        <w:numPr>
          <w:ilvl w:val="0"/>
          <w:numId w:val="109"/>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PREA Audit Notification</w:t>
      </w:r>
    </w:p>
    <w:p w14:paraId="2D3F3458" w14:textId="77777777" w:rsidR="00431AFB" w:rsidRPr="00FF4BCB" w:rsidRDefault="00431AFB" w:rsidP="00865BE6">
      <w:pPr>
        <w:numPr>
          <w:ilvl w:val="0"/>
          <w:numId w:val="109"/>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Photographs of PREA Audit Notification</w:t>
      </w:r>
    </w:p>
    <w:p w14:paraId="6CC7E317" w14:textId="77777777" w:rsidR="00C46145" w:rsidRPr="00AC2D28" w:rsidRDefault="00C46145" w:rsidP="00C46145">
      <w:pPr>
        <w:shd w:val="clear" w:color="auto" w:fill="F9F6F6"/>
        <w:spacing w:after="0" w:line="240" w:lineRule="auto"/>
        <w:rPr>
          <w:rFonts w:ascii="Arial" w:eastAsia="Times New Roman" w:hAnsi="Arial" w:cs="Arial"/>
          <w:bCs/>
          <w:sz w:val="21"/>
          <w:szCs w:val="21"/>
        </w:rPr>
      </w:pPr>
    </w:p>
    <w:p w14:paraId="4B5FE25D" w14:textId="77777777" w:rsidR="00120F0B" w:rsidRPr="00AC2D28" w:rsidRDefault="00120F0B"/>
    <w:p w14:paraId="387BF11D" w14:textId="77777777" w:rsidR="00120F0B" w:rsidRPr="00AC2D28" w:rsidRDefault="00747E59" w:rsidP="00747E59">
      <w:pPr>
        <w:shd w:val="clear" w:color="auto" w:fill="E4F8F8"/>
        <w:spacing w:after="0" w:line="240" w:lineRule="auto"/>
        <w:rPr>
          <w:rFonts w:ascii="Arial" w:eastAsia="Times New Roman" w:hAnsi="Arial" w:cs="Arial"/>
          <w:b/>
          <w:bCs/>
          <w:sz w:val="28"/>
          <w:szCs w:val="28"/>
          <w:shd w:val="clear" w:color="auto" w:fill="E4F8F8"/>
        </w:rPr>
      </w:pPr>
      <w:r w:rsidRPr="00AC2D28">
        <w:rPr>
          <w:rFonts w:ascii="Arial" w:eastAsia="Times New Roman" w:hAnsi="Arial" w:cs="Arial"/>
          <w:b/>
          <w:bCs/>
          <w:sz w:val="28"/>
          <w:szCs w:val="28"/>
          <w:shd w:val="clear" w:color="auto" w:fill="E4F8F8"/>
        </w:rPr>
        <w:t xml:space="preserve">Standard </w:t>
      </w:r>
      <w:r w:rsidR="00120F0B" w:rsidRPr="00AC2D28">
        <w:rPr>
          <w:rFonts w:ascii="Arial" w:eastAsia="Times New Roman" w:hAnsi="Arial" w:cs="Arial"/>
          <w:b/>
          <w:bCs/>
          <w:sz w:val="28"/>
          <w:szCs w:val="28"/>
          <w:shd w:val="clear" w:color="auto" w:fill="E4F8F8"/>
        </w:rPr>
        <w:t xml:space="preserve">115.403: Audit contents and findings </w:t>
      </w:r>
    </w:p>
    <w:p w14:paraId="05DDAB86" w14:textId="77777777" w:rsidR="00747E59" w:rsidRPr="00AC2D28" w:rsidRDefault="00747E59" w:rsidP="00747E59">
      <w:pPr>
        <w:spacing w:after="0" w:line="240" w:lineRule="auto"/>
        <w:rPr>
          <w:rFonts w:ascii="Arial" w:eastAsia="Times New Roman" w:hAnsi="Arial" w:cs="Arial"/>
          <w:sz w:val="21"/>
          <w:szCs w:val="21"/>
        </w:rPr>
      </w:pPr>
    </w:p>
    <w:p w14:paraId="2409D9D2" w14:textId="77777777" w:rsidR="00747E59" w:rsidRPr="00AC2D28" w:rsidRDefault="00747E59" w:rsidP="00747E59">
      <w:pPr>
        <w:spacing w:after="0" w:line="240" w:lineRule="auto"/>
        <w:rPr>
          <w:rFonts w:ascii="Arial" w:eastAsia="Times New Roman" w:hAnsi="Arial" w:cs="Arial"/>
          <w:b/>
        </w:rPr>
      </w:pPr>
      <w:r w:rsidRPr="00AC2D28">
        <w:rPr>
          <w:rFonts w:ascii="Arial" w:eastAsia="Times New Roman" w:hAnsi="Arial" w:cs="Arial"/>
          <w:b/>
        </w:rPr>
        <w:t>All Yes/No Questions Must Be Answered by the Auditor to Complete the Report</w:t>
      </w:r>
    </w:p>
    <w:p w14:paraId="28F6123A" w14:textId="77777777" w:rsidR="00FC6BCE" w:rsidRPr="00AC2D28" w:rsidRDefault="00FC6BCE"/>
    <w:p w14:paraId="0325F2BF" w14:textId="77777777" w:rsidR="00120F0B" w:rsidRPr="00AC2D28" w:rsidRDefault="00120F0B" w:rsidP="000B7A7E">
      <w:pPr>
        <w:shd w:val="clear" w:color="auto" w:fill="FEF4EC"/>
        <w:spacing w:after="0" w:line="240" w:lineRule="auto"/>
        <w:rPr>
          <w:rFonts w:ascii="Arial" w:eastAsia="Times New Roman" w:hAnsi="Arial" w:cs="Arial"/>
          <w:b/>
        </w:rPr>
      </w:pPr>
      <w:r w:rsidRPr="00AC2D28">
        <w:rPr>
          <w:rFonts w:ascii="Arial" w:eastAsia="Times New Roman" w:hAnsi="Arial" w:cs="Arial"/>
          <w:b/>
        </w:rPr>
        <w:t>115.403 (f)</w:t>
      </w:r>
    </w:p>
    <w:p w14:paraId="61DE3B4A" w14:textId="77777777" w:rsidR="00C46145" w:rsidRPr="00AC2D28" w:rsidRDefault="00C46145" w:rsidP="00C46145">
      <w:pPr>
        <w:pStyle w:val="ListParagraph"/>
        <w:rPr>
          <w:rFonts w:ascii="Arial" w:eastAsia="Times New Roman" w:hAnsi="Arial" w:cs="Arial"/>
        </w:rPr>
      </w:pPr>
    </w:p>
    <w:p w14:paraId="25955EAD" w14:textId="77777777" w:rsidR="00FB7796" w:rsidRPr="00AC2D28" w:rsidRDefault="00120F0B" w:rsidP="00EC7FFC">
      <w:pPr>
        <w:pStyle w:val="ListParagraph"/>
        <w:numPr>
          <w:ilvl w:val="0"/>
          <w:numId w:val="21"/>
        </w:numPr>
        <w:rPr>
          <w:rFonts w:ascii="Arial" w:eastAsia="Times New Roman" w:hAnsi="Arial" w:cs="Arial"/>
        </w:rPr>
      </w:pPr>
      <w:r w:rsidRPr="00AC2D28">
        <w:rPr>
          <w:rFonts w:ascii="Arial" w:eastAsia="Times New Roman" w:hAnsi="Arial" w:cs="Arial"/>
        </w:rPr>
        <w:t>The agency has published on its agency website, if it has one, or has otherwise made publicly available, all Final Audit Reports. The review period is for prior audits completed during the past three years PRECEDING THIS AGENCY AUDIT. The pendency of any agency appeal pursuant to 28 C.F.R. § 115.405 does not excuse noncompliance with this provision. (N/A if there have been no Final Audit Reports issued in the past three years, or in the case of single facility agencies that there has never been a Final Audit Report issued.)</w:t>
      </w:r>
      <w:r w:rsidR="00747E59" w:rsidRPr="00AC2D28">
        <w:rPr>
          <w:rFonts w:ascii="Arial" w:eastAsia="Times New Roman" w:hAnsi="Arial" w:cs="Arial"/>
        </w:rPr>
        <w:t xml:space="preserve">  </w:t>
      </w:r>
      <w:r w:rsidRPr="00AC2D28">
        <w:rPr>
          <w:rFonts w:ascii="Arial" w:eastAsia="Times New Roman" w:hAnsi="Arial" w:cs="Arial"/>
        </w:rPr>
        <w:t xml:space="preserve"> </w:t>
      </w:r>
      <w:sdt>
        <w:sdtPr>
          <w:rPr>
            <w:rFonts w:ascii="Segoe UI Symbol" w:eastAsia="Times New Roman" w:hAnsi="Segoe UI Symbol" w:cs="Segoe UI Symbol"/>
          </w:rPr>
          <w:id w:val="872817744"/>
          <w14:checkbox>
            <w14:checked w14:val="1"/>
            <w14:checkedState w14:val="2612" w14:font="MS Gothic"/>
            <w14:uncheckedState w14:val="2610" w14:font="MS Gothic"/>
          </w14:checkbox>
        </w:sdtPr>
        <w:sdtEndPr/>
        <w:sdtContent>
          <w:r w:rsidR="00406D11">
            <w:rPr>
              <w:rFonts w:ascii="MS Gothic" w:eastAsia="MS Gothic" w:hAnsi="MS Gothic" w:cs="Segoe UI Symbol" w:hint="eastAsia"/>
            </w:rPr>
            <w:t>☒</w:t>
          </w:r>
        </w:sdtContent>
      </w:sdt>
      <w:r w:rsidR="00FB7796" w:rsidRPr="00AC2D28">
        <w:rPr>
          <w:rFonts w:ascii="Arial" w:eastAsia="Times New Roman" w:hAnsi="Arial" w:cs="Arial"/>
        </w:rPr>
        <w:t xml:space="preserve"> Yes   </w:t>
      </w:r>
      <w:sdt>
        <w:sdtPr>
          <w:rPr>
            <w:rFonts w:ascii="Segoe UI Symbol" w:eastAsia="Times New Roman" w:hAnsi="Segoe UI Symbol" w:cs="Segoe UI Symbol"/>
          </w:rPr>
          <w:id w:val="1658416600"/>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FB7796" w:rsidRPr="00AC2D28">
        <w:rPr>
          <w:rFonts w:ascii="Arial" w:eastAsia="Times New Roman" w:hAnsi="Arial" w:cs="Arial"/>
        </w:rPr>
        <w:t xml:space="preserve"> No    </w:t>
      </w:r>
      <w:sdt>
        <w:sdtPr>
          <w:rPr>
            <w:rFonts w:ascii="Segoe UI Symbol" w:eastAsia="Times New Roman" w:hAnsi="Segoe UI Symbol" w:cs="Segoe UI Symbol"/>
          </w:rPr>
          <w:id w:val="1071005011"/>
          <w14:checkbox>
            <w14:checked w14:val="0"/>
            <w14:checkedState w14:val="2612" w14:font="MS Gothic"/>
            <w14:uncheckedState w14:val="2610" w14:font="MS Gothic"/>
          </w14:checkbox>
        </w:sdtPr>
        <w:sdtEndPr/>
        <w:sdtContent>
          <w:r w:rsidR="00141A0C">
            <w:rPr>
              <w:rFonts w:ascii="MS Gothic" w:eastAsia="MS Gothic" w:hAnsi="MS Gothic" w:cs="Segoe UI Symbol" w:hint="eastAsia"/>
            </w:rPr>
            <w:t>☐</w:t>
          </w:r>
        </w:sdtContent>
      </w:sdt>
      <w:r w:rsidR="00FB7796" w:rsidRPr="00AC2D28">
        <w:rPr>
          <w:rFonts w:ascii="Arial" w:eastAsia="Times New Roman" w:hAnsi="Arial" w:cs="Arial"/>
        </w:rPr>
        <w:t xml:space="preserve"> NA</w:t>
      </w:r>
    </w:p>
    <w:p w14:paraId="6E5DE6B1"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Auditor Overall Compliance Determination</w:t>
      </w:r>
    </w:p>
    <w:p w14:paraId="2367F7F5" w14:textId="77777777" w:rsidR="00C46145" w:rsidRPr="00AC2D28" w:rsidRDefault="00C46145" w:rsidP="00C46145">
      <w:pPr>
        <w:spacing w:after="0" w:line="240" w:lineRule="auto"/>
        <w:ind w:left="720"/>
        <w:rPr>
          <w:rFonts w:ascii="Arial" w:eastAsia="Times New Roman" w:hAnsi="Arial" w:cs="Arial"/>
        </w:rPr>
      </w:pPr>
    </w:p>
    <w:p w14:paraId="66A03BF5"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2068630621"/>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Exceeds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Substantially exceeds requirement of standards</w:t>
      </w:r>
      <w:r w:rsidR="00C46145" w:rsidRPr="00AC2D28">
        <w:rPr>
          <w:rFonts w:ascii="Arial" w:eastAsia="Times New Roman" w:hAnsi="Arial" w:cs="Arial"/>
        </w:rPr>
        <w:t>)</w:t>
      </w:r>
    </w:p>
    <w:p w14:paraId="2C290A8F" w14:textId="77777777" w:rsidR="00C46145" w:rsidRPr="00AC2D28" w:rsidRDefault="00C46145" w:rsidP="00C46145">
      <w:pPr>
        <w:spacing w:after="0" w:line="240" w:lineRule="auto"/>
        <w:ind w:left="1440"/>
        <w:rPr>
          <w:rFonts w:ascii="Arial" w:eastAsia="Times New Roman" w:hAnsi="Arial" w:cs="Arial"/>
        </w:rPr>
      </w:pPr>
    </w:p>
    <w:p w14:paraId="3D86E0A6" w14:textId="77777777" w:rsidR="00C46145" w:rsidRPr="00AC2D28" w:rsidRDefault="005F32FD" w:rsidP="00C46145">
      <w:pPr>
        <w:spacing w:after="0" w:line="240" w:lineRule="auto"/>
        <w:ind w:left="1440" w:hanging="720"/>
        <w:rPr>
          <w:rFonts w:ascii="Arial" w:eastAsia="Times New Roman" w:hAnsi="Arial" w:cs="Arial"/>
        </w:rPr>
      </w:pPr>
      <w:sdt>
        <w:sdtPr>
          <w:rPr>
            <w:rFonts w:ascii="Arial" w:eastAsia="Times New Roman" w:hAnsi="Arial" w:cs="Arial"/>
            <w:sz w:val="28"/>
            <w:szCs w:val="28"/>
          </w:rPr>
          <w:id w:val="1193728121"/>
          <w14:checkbox>
            <w14:checked w14:val="1"/>
            <w14:checkedState w14:val="2612" w14:font="MS Gothic"/>
            <w14:uncheckedState w14:val="2610" w14:font="MS Gothic"/>
          </w14:checkbox>
        </w:sdtPr>
        <w:sdtEndPr/>
        <w:sdtContent>
          <w:r w:rsidR="00406D11">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Meets Standard</w:t>
      </w:r>
      <w:r w:rsidR="00C46145" w:rsidRPr="00AC2D28">
        <w:rPr>
          <w:rFonts w:ascii="Arial" w:eastAsia="Times New Roman" w:hAnsi="Arial" w:cs="Arial"/>
        </w:rPr>
        <w:t xml:space="preserve"> (</w:t>
      </w:r>
      <w:r w:rsidR="00C46145" w:rsidRPr="00AC2D28">
        <w:rPr>
          <w:rFonts w:ascii="Arial" w:eastAsia="Times New Roman" w:hAnsi="Arial" w:cs="Arial"/>
          <w:i/>
        </w:rPr>
        <w:t>Substantial compliance; complies in all material ways with the standard for the relevant review period</w:t>
      </w:r>
      <w:r w:rsidR="00C46145" w:rsidRPr="00AC2D28">
        <w:rPr>
          <w:rFonts w:ascii="Arial" w:eastAsia="Times New Roman" w:hAnsi="Arial" w:cs="Arial"/>
        </w:rPr>
        <w:t>)</w:t>
      </w:r>
    </w:p>
    <w:p w14:paraId="7A650BD4" w14:textId="77777777" w:rsidR="00C46145" w:rsidRPr="00AC2D28" w:rsidRDefault="00C46145" w:rsidP="00C46145">
      <w:pPr>
        <w:spacing w:after="0" w:line="240" w:lineRule="auto"/>
        <w:ind w:left="1440"/>
        <w:rPr>
          <w:rFonts w:ascii="Arial" w:eastAsia="Times New Roman" w:hAnsi="Arial" w:cs="Arial"/>
        </w:rPr>
      </w:pPr>
    </w:p>
    <w:p w14:paraId="1183C7D1" w14:textId="77777777" w:rsidR="00C46145" w:rsidRPr="00AC2D28" w:rsidRDefault="005F32FD" w:rsidP="00C46145">
      <w:pPr>
        <w:spacing w:after="0" w:line="240" w:lineRule="auto"/>
        <w:ind w:left="720"/>
        <w:rPr>
          <w:rFonts w:ascii="Arial" w:eastAsia="Times New Roman" w:hAnsi="Arial" w:cs="Arial"/>
        </w:rPr>
      </w:pPr>
      <w:sdt>
        <w:sdtPr>
          <w:rPr>
            <w:rFonts w:ascii="Arial" w:eastAsia="Times New Roman" w:hAnsi="Arial" w:cs="Arial"/>
            <w:sz w:val="28"/>
            <w:szCs w:val="28"/>
          </w:rPr>
          <w:id w:val="137926559"/>
          <w14:checkbox>
            <w14:checked w14:val="0"/>
            <w14:checkedState w14:val="2612" w14:font="MS Gothic"/>
            <w14:uncheckedState w14:val="2610" w14:font="MS Gothic"/>
          </w14:checkbox>
        </w:sdtPr>
        <w:sdtEndPr/>
        <w:sdtContent>
          <w:r w:rsidR="00C46145" w:rsidRPr="00AC2D28">
            <w:rPr>
              <w:rFonts w:ascii="MS Gothic" w:eastAsia="MS Gothic" w:hAnsi="MS Gothic" w:cs="Arial" w:hint="eastAsia"/>
              <w:sz w:val="28"/>
              <w:szCs w:val="28"/>
            </w:rPr>
            <w:t>☐</w:t>
          </w:r>
        </w:sdtContent>
      </w:sdt>
      <w:r w:rsidR="00C46145" w:rsidRPr="00AC2D28">
        <w:rPr>
          <w:rFonts w:ascii="Arial" w:eastAsia="Times New Roman" w:hAnsi="Arial" w:cs="Arial"/>
        </w:rPr>
        <w:tab/>
      </w:r>
      <w:r w:rsidR="00C46145" w:rsidRPr="00AC2D28">
        <w:rPr>
          <w:rFonts w:ascii="Arial" w:eastAsia="Times New Roman" w:hAnsi="Arial" w:cs="Arial"/>
          <w:b/>
        </w:rPr>
        <w:t>Does Not Meet Standard</w:t>
      </w:r>
      <w:r w:rsidR="00C46145" w:rsidRPr="00AC2D28">
        <w:rPr>
          <w:rFonts w:ascii="Arial" w:eastAsia="Times New Roman" w:hAnsi="Arial" w:cs="Arial"/>
        </w:rPr>
        <w:t xml:space="preserve"> (</w:t>
      </w:r>
      <w:r w:rsidR="00C46145" w:rsidRPr="00AC2D28">
        <w:rPr>
          <w:rFonts w:ascii="Arial" w:eastAsia="Times New Roman" w:hAnsi="Arial" w:cs="Arial"/>
          <w:i/>
        </w:rPr>
        <w:t>Requires Corrective Action</w:t>
      </w:r>
      <w:r w:rsidR="00C46145" w:rsidRPr="00AC2D28">
        <w:rPr>
          <w:rFonts w:ascii="Arial" w:eastAsia="Times New Roman" w:hAnsi="Arial" w:cs="Arial"/>
        </w:rPr>
        <w:t>)</w:t>
      </w:r>
    </w:p>
    <w:p w14:paraId="079563E3" w14:textId="77777777" w:rsidR="00C46145" w:rsidRPr="00AC2D28" w:rsidRDefault="00C46145" w:rsidP="00C46145">
      <w:pPr>
        <w:spacing w:after="0" w:line="240" w:lineRule="auto"/>
        <w:rPr>
          <w:rFonts w:ascii="Arial" w:eastAsia="Times New Roman" w:hAnsi="Arial" w:cs="Arial"/>
          <w:b/>
        </w:rPr>
      </w:pPr>
    </w:p>
    <w:p w14:paraId="0925AF78" w14:textId="77777777" w:rsidR="00C46145" w:rsidRPr="00AC2D28" w:rsidRDefault="00C46145" w:rsidP="00C46145">
      <w:pPr>
        <w:spacing w:after="0" w:line="240" w:lineRule="auto"/>
        <w:rPr>
          <w:rFonts w:ascii="Arial" w:eastAsia="Times New Roman" w:hAnsi="Arial" w:cs="Arial"/>
          <w:b/>
        </w:rPr>
      </w:pPr>
      <w:r w:rsidRPr="00AC2D28">
        <w:rPr>
          <w:rFonts w:ascii="Arial" w:eastAsia="Times New Roman" w:hAnsi="Arial" w:cs="Arial"/>
          <w:b/>
        </w:rPr>
        <w:t>Instructions for Overall Compliance Determination Narrative</w:t>
      </w:r>
    </w:p>
    <w:p w14:paraId="05C94452" w14:textId="77777777" w:rsidR="00C46145" w:rsidRPr="00AC2D28" w:rsidRDefault="00C46145" w:rsidP="00C46145">
      <w:pPr>
        <w:pStyle w:val="ListParagraph"/>
        <w:spacing w:after="0" w:line="240" w:lineRule="auto"/>
        <w:rPr>
          <w:rFonts w:ascii="Arial" w:eastAsia="Times New Roman" w:hAnsi="Arial" w:cs="Arial"/>
          <w:sz w:val="21"/>
          <w:szCs w:val="21"/>
        </w:rPr>
      </w:pPr>
    </w:p>
    <w:p w14:paraId="154EBA56" w14:textId="53957A27" w:rsidR="00C46145" w:rsidRPr="00AC2D28" w:rsidRDefault="00C46145" w:rsidP="00C46145">
      <w:pPr>
        <w:spacing w:after="0" w:line="240" w:lineRule="auto"/>
        <w:rPr>
          <w:rFonts w:ascii="Arial" w:eastAsia="Times New Roman" w:hAnsi="Arial" w:cs="Arial"/>
          <w:i/>
          <w:sz w:val="21"/>
          <w:szCs w:val="21"/>
        </w:rPr>
      </w:pPr>
      <w:r w:rsidRPr="00AC2D28">
        <w:rPr>
          <w:rFonts w:ascii="Arial" w:eastAsia="Times New Roman" w:hAnsi="Arial" w:cs="Arial"/>
          <w:i/>
          <w:sz w:val="21"/>
          <w:szCs w:val="21"/>
        </w:rPr>
        <w:t xml:space="preserve">The narrative below must include a comprehensive discussion of all the evidence relied upon in making the compliance or non-compliance determination, the auditor’s analysis and reasoning, and the auditor’s conclusions. This discussion must also include corrective action recommendations where the facility does not meet the standard. These recommendations must be included in the Final Report, accompanied by information on </w:t>
      </w:r>
      <w:r w:rsidR="00394A72" w:rsidRPr="00AC2D28">
        <w:rPr>
          <w:rFonts w:ascii="Arial" w:eastAsia="Times New Roman" w:hAnsi="Arial" w:cs="Arial"/>
          <w:i/>
          <w:sz w:val="21"/>
          <w:szCs w:val="21"/>
        </w:rPr>
        <w:t>sp</w:t>
      </w:r>
      <w:r w:rsidR="00394A72">
        <w:rPr>
          <w:rFonts w:ascii="Arial" w:eastAsia="Times New Roman" w:hAnsi="Arial" w:cs="Arial"/>
          <w:i/>
          <w:sz w:val="21"/>
          <w:szCs w:val="21"/>
        </w:rPr>
        <w:t>eci</w:t>
      </w:r>
      <w:r w:rsidR="00394A72" w:rsidRPr="00AC2D28">
        <w:rPr>
          <w:rFonts w:ascii="Arial" w:eastAsia="Times New Roman" w:hAnsi="Arial" w:cs="Arial"/>
          <w:i/>
          <w:sz w:val="21"/>
          <w:szCs w:val="21"/>
        </w:rPr>
        <w:t>fic</w:t>
      </w:r>
      <w:r w:rsidRPr="00AC2D28">
        <w:rPr>
          <w:rFonts w:ascii="Arial" w:eastAsia="Times New Roman" w:hAnsi="Arial" w:cs="Arial"/>
          <w:i/>
          <w:sz w:val="21"/>
          <w:szCs w:val="21"/>
        </w:rPr>
        <w:t xml:space="preserve"> corrective actions taken by the facility.</w:t>
      </w:r>
    </w:p>
    <w:p w14:paraId="084F1FBB" w14:textId="77777777" w:rsidR="00C46145" w:rsidRPr="00AC2D28" w:rsidRDefault="00C46145" w:rsidP="00C46145">
      <w:pPr>
        <w:spacing w:after="0" w:line="240" w:lineRule="auto"/>
        <w:rPr>
          <w:rFonts w:ascii="Arial" w:eastAsia="Times New Roman" w:hAnsi="Arial" w:cs="Arial"/>
          <w:b/>
        </w:rPr>
      </w:pPr>
    </w:p>
    <w:p w14:paraId="5E80FC08" w14:textId="0F24FE19" w:rsidR="007B26D8" w:rsidRPr="00FF4BCB" w:rsidRDefault="007B26D8" w:rsidP="007B26D8">
      <w:pPr>
        <w:shd w:val="clear" w:color="auto" w:fill="F9F6F6"/>
        <w:spacing w:after="0" w:line="240" w:lineRule="auto"/>
        <w:rPr>
          <w:rFonts w:ascii="Arial" w:eastAsia="Times New Roman" w:hAnsi="Arial" w:cs="Arial"/>
          <w:bCs/>
        </w:rPr>
      </w:pPr>
      <w:r w:rsidRPr="005A73EA">
        <w:rPr>
          <w:rFonts w:ascii="Arial" w:eastAsia="Times New Roman" w:hAnsi="Arial" w:cs="Arial"/>
          <w:bCs/>
        </w:rPr>
        <w:t xml:space="preserve">Final PREA audit report from </w:t>
      </w:r>
      <w:r w:rsidR="00EF4DED" w:rsidRPr="005A73EA">
        <w:rPr>
          <w:rFonts w:ascii="Arial" w:eastAsia="Times New Roman" w:hAnsi="Arial" w:cs="Arial"/>
          <w:bCs/>
        </w:rPr>
        <w:t>20</w:t>
      </w:r>
      <w:r w:rsidR="003B5554" w:rsidRPr="005A73EA">
        <w:rPr>
          <w:rFonts w:ascii="Arial" w:eastAsia="Times New Roman" w:hAnsi="Arial" w:cs="Arial"/>
          <w:bCs/>
        </w:rPr>
        <w:t>2</w:t>
      </w:r>
      <w:r w:rsidR="005A73EA" w:rsidRPr="005A73EA">
        <w:rPr>
          <w:rFonts w:ascii="Arial" w:eastAsia="Times New Roman" w:hAnsi="Arial" w:cs="Arial"/>
          <w:bCs/>
        </w:rPr>
        <w:t>3</w:t>
      </w:r>
      <w:r w:rsidR="00EF4DED" w:rsidRPr="005A73EA">
        <w:rPr>
          <w:rFonts w:ascii="Arial" w:eastAsia="Times New Roman" w:hAnsi="Arial" w:cs="Arial"/>
          <w:bCs/>
        </w:rPr>
        <w:t xml:space="preserve"> </w:t>
      </w:r>
      <w:r w:rsidR="00431AFB" w:rsidRPr="005A73EA">
        <w:rPr>
          <w:rFonts w:ascii="Arial" w:eastAsia="Times New Roman" w:hAnsi="Arial" w:cs="Arial"/>
          <w:bCs/>
        </w:rPr>
        <w:t>is</w:t>
      </w:r>
      <w:r w:rsidR="00302BEB" w:rsidRPr="00FF4BCB">
        <w:rPr>
          <w:rFonts w:ascii="Arial" w:eastAsia="Times New Roman" w:hAnsi="Arial" w:cs="Arial"/>
          <w:bCs/>
        </w:rPr>
        <w:t xml:space="preserve"> posted on the </w:t>
      </w:r>
      <w:r w:rsidR="004F2F13" w:rsidRPr="00FF4BCB">
        <w:rPr>
          <w:rFonts w:ascii="Arial" w:eastAsia="Times New Roman" w:hAnsi="Arial" w:cs="Arial"/>
          <w:bCs/>
        </w:rPr>
        <w:t>DYS</w:t>
      </w:r>
      <w:r w:rsidR="001C531C" w:rsidRPr="00FF4BCB">
        <w:rPr>
          <w:rFonts w:ascii="Arial" w:eastAsia="Times New Roman" w:hAnsi="Arial" w:cs="Arial"/>
          <w:bCs/>
        </w:rPr>
        <w:t xml:space="preserve"> </w:t>
      </w:r>
      <w:r w:rsidR="00302BEB" w:rsidRPr="00FF4BCB">
        <w:rPr>
          <w:rFonts w:ascii="Arial" w:eastAsia="Times New Roman" w:hAnsi="Arial" w:cs="Arial"/>
          <w:bCs/>
        </w:rPr>
        <w:t>we</w:t>
      </w:r>
      <w:r w:rsidRPr="00FF4BCB">
        <w:rPr>
          <w:rFonts w:ascii="Arial" w:eastAsia="Times New Roman" w:hAnsi="Arial" w:cs="Arial"/>
          <w:bCs/>
        </w:rPr>
        <w:t xml:space="preserve">bsite.  </w:t>
      </w:r>
      <w:r w:rsidR="00BD1AD2">
        <w:rPr>
          <w:rFonts w:ascii="Arial" w:eastAsia="Times New Roman" w:hAnsi="Arial" w:cs="Arial"/>
          <w:bCs/>
        </w:rPr>
        <w:t xml:space="preserve">DYS 2025 </w:t>
      </w:r>
      <w:r w:rsidRPr="00FF4BCB">
        <w:rPr>
          <w:rFonts w:ascii="Arial" w:eastAsia="Times New Roman" w:hAnsi="Arial" w:cs="Arial"/>
          <w:bCs/>
        </w:rPr>
        <w:t>final PREA report</w:t>
      </w:r>
      <w:r w:rsidR="00302BEB" w:rsidRPr="00FF4BCB">
        <w:rPr>
          <w:rFonts w:ascii="Arial" w:eastAsia="Times New Roman" w:hAnsi="Arial" w:cs="Arial"/>
          <w:bCs/>
        </w:rPr>
        <w:t>s were</w:t>
      </w:r>
      <w:r w:rsidRPr="00FF4BCB">
        <w:rPr>
          <w:rFonts w:ascii="Arial" w:eastAsia="Times New Roman" w:hAnsi="Arial" w:cs="Arial"/>
          <w:bCs/>
        </w:rPr>
        <w:t xml:space="preserve"> posted within ninety (90) days of issuance by the auditor.  This wa</w:t>
      </w:r>
      <w:r w:rsidR="00302BEB" w:rsidRPr="00FF4BCB">
        <w:rPr>
          <w:rFonts w:ascii="Arial" w:eastAsia="Times New Roman" w:hAnsi="Arial" w:cs="Arial"/>
          <w:bCs/>
        </w:rPr>
        <w:t xml:space="preserve">s confirmed by reviewing the </w:t>
      </w:r>
      <w:r w:rsidR="004F2F13" w:rsidRPr="00FF4BCB">
        <w:rPr>
          <w:rFonts w:ascii="Arial" w:eastAsia="Times New Roman" w:hAnsi="Arial" w:cs="Arial"/>
          <w:bCs/>
        </w:rPr>
        <w:t>DYS</w:t>
      </w:r>
      <w:r w:rsidR="00556C73" w:rsidRPr="00FF4BCB">
        <w:rPr>
          <w:rFonts w:ascii="Arial" w:eastAsia="Times New Roman" w:hAnsi="Arial" w:cs="Arial"/>
          <w:bCs/>
        </w:rPr>
        <w:t xml:space="preserve"> </w:t>
      </w:r>
      <w:r w:rsidRPr="00FF4BCB">
        <w:rPr>
          <w:rFonts w:ascii="Arial" w:eastAsia="Times New Roman" w:hAnsi="Arial" w:cs="Arial"/>
          <w:bCs/>
        </w:rPr>
        <w:t xml:space="preserve">website and an interview with the </w:t>
      </w:r>
      <w:r w:rsidR="00F41BE2" w:rsidRPr="00FF4BCB">
        <w:rPr>
          <w:rFonts w:ascii="Arial" w:eastAsia="Times New Roman" w:hAnsi="Arial" w:cs="Arial"/>
          <w:bCs/>
        </w:rPr>
        <w:t xml:space="preserve">Agency </w:t>
      </w:r>
      <w:r w:rsidR="008A109E" w:rsidRPr="00FF4BCB">
        <w:rPr>
          <w:rFonts w:ascii="Arial" w:eastAsia="Times New Roman" w:hAnsi="Arial" w:cs="Arial"/>
          <w:bCs/>
        </w:rPr>
        <w:t>PREA</w:t>
      </w:r>
      <w:r w:rsidRPr="00FF4BCB">
        <w:rPr>
          <w:rFonts w:ascii="Arial" w:eastAsia="Times New Roman" w:hAnsi="Arial" w:cs="Arial"/>
          <w:bCs/>
        </w:rPr>
        <w:t xml:space="preserve"> Coordinator.</w:t>
      </w:r>
    </w:p>
    <w:p w14:paraId="1551BA77" w14:textId="77777777" w:rsidR="007B26D8" w:rsidRPr="00FF4BCB" w:rsidRDefault="007B26D8" w:rsidP="007B26D8">
      <w:pPr>
        <w:shd w:val="clear" w:color="auto" w:fill="F9F6F6"/>
        <w:spacing w:after="0" w:line="240" w:lineRule="auto"/>
        <w:rPr>
          <w:rFonts w:ascii="Arial" w:eastAsia="Times New Roman" w:hAnsi="Arial" w:cs="Arial"/>
          <w:bCs/>
        </w:rPr>
      </w:pPr>
    </w:p>
    <w:p w14:paraId="7B6B2EDC" w14:textId="77777777" w:rsidR="007B26D8" w:rsidRPr="00FF4BCB" w:rsidRDefault="007B26D8" w:rsidP="007B26D8">
      <w:pPr>
        <w:shd w:val="clear" w:color="auto" w:fill="F9F6F6"/>
        <w:spacing w:after="0" w:line="240" w:lineRule="auto"/>
        <w:rPr>
          <w:rFonts w:ascii="Arial" w:eastAsia="Times New Roman" w:hAnsi="Arial" w:cs="Arial"/>
          <w:bCs/>
        </w:rPr>
      </w:pPr>
    </w:p>
    <w:p w14:paraId="59F1A0A3"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Reviewed documentation to determine compliance:</w:t>
      </w:r>
    </w:p>
    <w:p w14:paraId="25AC6AA7" w14:textId="77777777" w:rsidR="007B26D8" w:rsidRPr="00FF4BCB" w:rsidRDefault="007B26D8" w:rsidP="007B26D8">
      <w:pPr>
        <w:shd w:val="clear" w:color="auto" w:fill="F9F6F6"/>
        <w:spacing w:after="0" w:line="240" w:lineRule="auto"/>
        <w:rPr>
          <w:rFonts w:ascii="Arial" w:eastAsia="Times New Roman" w:hAnsi="Arial" w:cs="Arial"/>
          <w:bCs/>
        </w:rPr>
      </w:pPr>
    </w:p>
    <w:p w14:paraId="62844F8C" w14:textId="5AC22176" w:rsidR="007B26D8" w:rsidRPr="00FF4BCB" w:rsidRDefault="004F2F13" w:rsidP="00865BE6">
      <w:pPr>
        <w:numPr>
          <w:ilvl w:val="0"/>
          <w:numId w:val="11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DYS</w:t>
      </w:r>
      <w:r w:rsidR="001C531C" w:rsidRPr="00FF4BCB">
        <w:rPr>
          <w:rFonts w:ascii="Arial" w:eastAsia="Times New Roman" w:hAnsi="Arial" w:cs="Arial"/>
          <w:bCs/>
        </w:rPr>
        <w:t xml:space="preserve"> </w:t>
      </w:r>
      <w:r w:rsidR="007B26D8" w:rsidRPr="00FF4BCB">
        <w:rPr>
          <w:rFonts w:ascii="Arial" w:eastAsia="Times New Roman" w:hAnsi="Arial" w:cs="Arial"/>
          <w:bCs/>
        </w:rPr>
        <w:t>website</w:t>
      </w:r>
    </w:p>
    <w:p w14:paraId="08ECA79F" w14:textId="77777777" w:rsidR="007B26D8" w:rsidRPr="00FF4BCB" w:rsidRDefault="007B26D8" w:rsidP="007B26D8">
      <w:pPr>
        <w:shd w:val="clear" w:color="auto" w:fill="F9F6F6"/>
        <w:spacing w:after="0" w:line="240" w:lineRule="auto"/>
        <w:rPr>
          <w:rFonts w:ascii="Arial" w:eastAsia="Times New Roman" w:hAnsi="Arial" w:cs="Arial"/>
          <w:bCs/>
        </w:rPr>
      </w:pPr>
    </w:p>
    <w:p w14:paraId="79E7389A" w14:textId="77777777" w:rsidR="007B26D8" w:rsidRPr="00FF4BCB" w:rsidRDefault="007B26D8" w:rsidP="007B26D8">
      <w:pPr>
        <w:shd w:val="clear" w:color="auto" w:fill="F9F6F6"/>
        <w:spacing w:after="0" w:line="240" w:lineRule="auto"/>
        <w:rPr>
          <w:rFonts w:ascii="Arial" w:eastAsia="Times New Roman" w:hAnsi="Arial" w:cs="Arial"/>
          <w:bCs/>
        </w:rPr>
      </w:pPr>
      <w:r w:rsidRPr="00FF4BCB">
        <w:rPr>
          <w:rFonts w:ascii="Arial" w:eastAsia="Times New Roman" w:hAnsi="Arial" w:cs="Arial"/>
          <w:bCs/>
        </w:rPr>
        <w:t>Interview:</w:t>
      </w:r>
    </w:p>
    <w:p w14:paraId="367374D7" w14:textId="77777777" w:rsidR="007B26D8" w:rsidRPr="00FF4BCB" w:rsidRDefault="007B26D8" w:rsidP="007B26D8">
      <w:pPr>
        <w:shd w:val="clear" w:color="auto" w:fill="F9F6F6"/>
        <w:spacing w:after="0" w:line="240" w:lineRule="auto"/>
        <w:rPr>
          <w:rFonts w:ascii="Arial" w:eastAsia="Times New Roman" w:hAnsi="Arial" w:cs="Arial"/>
          <w:bCs/>
        </w:rPr>
      </w:pPr>
    </w:p>
    <w:p w14:paraId="0656308E" w14:textId="77777777" w:rsidR="007B26D8" w:rsidRPr="00FF4BCB" w:rsidRDefault="007B26D8" w:rsidP="00865BE6">
      <w:pPr>
        <w:numPr>
          <w:ilvl w:val="0"/>
          <w:numId w:val="110"/>
        </w:numPr>
        <w:shd w:val="clear" w:color="auto" w:fill="F9F6F6"/>
        <w:spacing w:after="0" w:line="240" w:lineRule="auto"/>
        <w:contextualSpacing/>
        <w:rPr>
          <w:rFonts w:ascii="Arial" w:eastAsia="Times New Roman" w:hAnsi="Arial" w:cs="Arial"/>
          <w:bCs/>
        </w:rPr>
      </w:pPr>
      <w:r w:rsidRPr="00FF4BCB">
        <w:rPr>
          <w:rFonts w:ascii="Arial" w:eastAsia="Times New Roman" w:hAnsi="Arial" w:cs="Arial"/>
          <w:bCs/>
        </w:rPr>
        <w:t xml:space="preserve">Interview with </w:t>
      </w:r>
      <w:r w:rsidR="00F41BE2" w:rsidRPr="00FF4BCB">
        <w:rPr>
          <w:rFonts w:ascii="Arial" w:eastAsia="Times New Roman" w:hAnsi="Arial" w:cs="Arial"/>
          <w:bCs/>
        </w:rPr>
        <w:t xml:space="preserve">Agency </w:t>
      </w:r>
      <w:r w:rsidR="008A109E" w:rsidRPr="00FF4BCB">
        <w:rPr>
          <w:rFonts w:ascii="Arial" w:eastAsia="Times New Roman" w:hAnsi="Arial" w:cs="Arial"/>
          <w:bCs/>
        </w:rPr>
        <w:t>PREA</w:t>
      </w:r>
      <w:r w:rsidRPr="00FF4BCB">
        <w:rPr>
          <w:rFonts w:ascii="Arial" w:eastAsia="Times New Roman" w:hAnsi="Arial" w:cs="Arial"/>
          <w:bCs/>
        </w:rPr>
        <w:t xml:space="preserve"> Coordinator</w:t>
      </w:r>
    </w:p>
    <w:p w14:paraId="33915FE6" w14:textId="77777777" w:rsidR="00C46145" w:rsidRPr="00AC2D28" w:rsidRDefault="00C46145" w:rsidP="00C46145">
      <w:pPr>
        <w:shd w:val="clear" w:color="auto" w:fill="F9F6F6"/>
        <w:spacing w:after="0" w:line="240" w:lineRule="auto"/>
        <w:rPr>
          <w:rFonts w:ascii="Arial" w:eastAsia="Times New Roman" w:hAnsi="Arial" w:cs="Arial"/>
          <w:bCs/>
          <w:sz w:val="21"/>
          <w:szCs w:val="21"/>
        </w:rPr>
      </w:pPr>
    </w:p>
    <w:p w14:paraId="6B18C9C0" w14:textId="77777777" w:rsidR="00F85C9F" w:rsidRDefault="00F85C9F">
      <w:pPr>
        <w:rPr>
          <w:rFonts w:ascii="Cambria" w:hAnsi="Cambria"/>
          <w:color w:val="000000" w:themeColor="text1"/>
          <w:sz w:val="24"/>
          <w:szCs w:val="24"/>
        </w:rPr>
      </w:pPr>
    </w:p>
    <w:p w14:paraId="3100CABB" w14:textId="77777777" w:rsidR="009D1B2C" w:rsidRPr="00AC2D28" w:rsidRDefault="009D1B2C">
      <w:pPr>
        <w:rPr>
          <w:rFonts w:ascii="Cambria" w:hAnsi="Cambria"/>
          <w:color w:val="000000" w:themeColor="text1"/>
          <w:sz w:val="24"/>
          <w:szCs w:val="24"/>
        </w:rPr>
      </w:pPr>
    </w:p>
    <w:p w14:paraId="066E24B4" w14:textId="77777777" w:rsidR="00713853" w:rsidRPr="00AC2D28" w:rsidRDefault="00713853" w:rsidP="00713853">
      <w:pPr>
        <w:pBdr>
          <w:top w:val="single" w:sz="4" w:space="1" w:color="auto"/>
          <w:left w:val="single" w:sz="4" w:space="4" w:color="auto"/>
          <w:bottom w:val="single" w:sz="4" w:space="1" w:color="auto"/>
          <w:right w:val="single" w:sz="4" w:space="4" w:color="auto"/>
        </w:pBdr>
        <w:jc w:val="center"/>
        <w:rPr>
          <w:rFonts w:ascii="Arial" w:eastAsia="Tahoma" w:hAnsi="Arial" w:cs="Arial"/>
          <w:sz w:val="32"/>
          <w:szCs w:val="32"/>
        </w:rPr>
      </w:pPr>
      <w:r w:rsidRPr="00AC2D28">
        <w:rPr>
          <w:rFonts w:ascii="Arial" w:hAnsi="Arial" w:cs="Arial"/>
          <w:b/>
          <w:spacing w:val="-2"/>
          <w:sz w:val="32"/>
          <w:szCs w:val="32"/>
        </w:rPr>
        <w:t>AUDITOR</w:t>
      </w:r>
      <w:r w:rsidRPr="00AC2D28">
        <w:rPr>
          <w:rFonts w:ascii="Arial" w:hAnsi="Arial" w:cs="Arial"/>
          <w:b/>
          <w:spacing w:val="-4"/>
          <w:sz w:val="32"/>
          <w:szCs w:val="32"/>
        </w:rPr>
        <w:t xml:space="preserve"> </w:t>
      </w:r>
      <w:r w:rsidRPr="00AC2D28">
        <w:rPr>
          <w:rFonts w:ascii="Arial" w:hAnsi="Arial" w:cs="Arial"/>
          <w:b/>
          <w:spacing w:val="-1"/>
          <w:sz w:val="32"/>
          <w:szCs w:val="32"/>
        </w:rPr>
        <w:t>CERTIFICATION</w:t>
      </w:r>
    </w:p>
    <w:p w14:paraId="4A82CCC8" w14:textId="77777777" w:rsidR="00713853" w:rsidRPr="00AC2D28" w:rsidRDefault="00713853" w:rsidP="00713853">
      <w:pPr>
        <w:pStyle w:val="BodyText"/>
        <w:spacing w:before="0"/>
        <w:ind w:left="0"/>
        <w:rPr>
          <w:rFonts w:asciiTheme="minorHAnsi" w:hAnsiTheme="minorHAnsi" w:cs="Tahoma"/>
          <w:sz w:val="28"/>
          <w:szCs w:val="28"/>
        </w:rPr>
      </w:pPr>
    </w:p>
    <w:p w14:paraId="16F6E1C3" w14:textId="77777777" w:rsidR="009D1B2C" w:rsidRPr="00AC2D28" w:rsidRDefault="009D1B2C" w:rsidP="00713853">
      <w:pPr>
        <w:pStyle w:val="BodyText"/>
        <w:spacing w:before="0"/>
        <w:ind w:left="0"/>
        <w:rPr>
          <w:rFonts w:asciiTheme="minorHAnsi" w:hAnsiTheme="minorHAnsi" w:cs="Tahoma"/>
          <w:sz w:val="28"/>
          <w:szCs w:val="28"/>
        </w:rPr>
      </w:pPr>
    </w:p>
    <w:p w14:paraId="183FA5CC" w14:textId="77777777" w:rsidR="00713853" w:rsidRPr="00AC2D28" w:rsidRDefault="00713853" w:rsidP="00713853">
      <w:pPr>
        <w:pStyle w:val="BodyText"/>
        <w:spacing w:before="0"/>
        <w:ind w:left="0"/>
        <w:rPr>
          <w:rFonts w:ascii="Arial" w:hAnsi="Arial" w:cs="Arial"/>
          <w:spacing w:val="-4"/>
          <w:sz w:val="24"/>
          <w:szCs w:val="24"/>
        </w:rPr>
      </w:pPr>
      <w:r w:rsidRPr="00AC2D28">
        <w:rPr>
          <w:rFonts w:ascii="Arial" w:hAnsi="Arial" w:cs="Arial"/>
          <w:sz w:val="24"/>
          <w:szCs w:val="24"/>
        </w:rPr>
        <w:t xml:space="preserve">I </w:t>
      </w:r>
      <w:r w:rsidRPr="00AC2D28">
        <w:rPr>
          <w:rFonts w:ascii="Arial" w:hAnsi="Arial" w:cs="Arial"/>
          <w:spacing w:val="-1"/>
          <w:sz w:val="24"/>
          <w:szCs w:val="24"/>
        </w:rPr>
        <w:t>certify</w:t>
      </w:r>
      <w:r w:rsidRPr="00AC2D28">
        <w:rPr>
          <w:rFonts w:ascii="Arial" w:hAnsi="Arial" w:cs="Arial"/>
          <w:sz w:val="24"/>
          <w:szCs w:val="24"/>
        </w:rPr>
        <w:t xml:space="preserve"> </w:t>
      </w:r>
      <w:r w:rsidRPr="00AC2D28">
        <w:rPr>
          <w:rFonts w:ascii="Arial" w:hAnsi="Arial" w:cs="Arial"/>
          <w:spacing w:val="-1"/>
          <w:sz w:val="24"/>
          <w:szCs w:val="24"/>
        </w:rPr>
        <w:t>that</w:t>
      </w:r>
      <w:r w:rsidRPr="00AC2D28">
        <w:rPr>
          <w:rFonts w:ascii="Arial" w:hAnsi="Arial" w:cs="Arial"/>
          <w:spacing w:val="-4"/>
          <w:sz w:val="24"/>
          <w:szCs w:val="24"/>
        </w:rPr>
        <w:t>:</w:t>
      </w:r>
    </w:p>
    <w:p w14:paraId="5CC8402D" w14:textId="77777777" w:rsidR="00713853" w:rsidRPr="00AC2D28" w:rsidRDefault="00713853" w:rsidP="00713853">
      <w:pPr>
        <w:pStyle w:val="BodyText"/>
        <w:spacing w:before="0"/>
        <w:ind w:left="0"/>
        <w:rPr>
          <w:rFonts w:ascii="Arial" w:hAnsi="Arial" w:cs="Arial"/>
          <w:spacing w:val="-4"/>
          <w:sz w:val="24"/>
          <w:szCs w:val="24"/>
        </w:rPr>
      </w:pPr>
    </w:p>
    <w:p w14:paraId="0952D99D" w14:textId="77777777" w:rsidR="00713853" w:rsidRPr="00AC2D28" w:rsidRDefault="005F32FD" w:rsidP="00713853">
      <w:pPr>
        <w:pStyle w:val="BodyText"/>
        <w:spacing w:before="0"/>
        <w:ind w:left="1440" w:hanging="720"/>
        <w:rPr>
          <w:rFonts w:ascii="Arial" w:hAnsi="Arial" w:cs="Arial"/>
          <w:spacing w:val="75"/>
          <w:sz w:val="24"/>
          <w:szCs w:val="24"/>
        </w:rPr>
      </w:pPr>
      <w:sdt>
        <w:sdtPr>
          <w:rPr>
            <w:rFonts w:ascii="Arial" w:hAnsi="Arial" w:cs="Arial"/>
            <w:spacing w:val="-4"/>
            <w:sz w:val="24"/>
            <w:szCs w:val="24"/>
          </w:rPr>
          <w:id w:val="-114985162"/>
          <w14:checkbox>
            <w14:checked w14:val="1"/>
            <w14:checkedState w14:val="2612" w14:font="MS Gothic"/>
            <w14:uncheckedState w14:val="2610" w14:font="MS Gothic"/>
          </w14:checkbox>
        </w:sdtPr>
        <w:sdtEndPr/>
        <w:sdtContent>
          <w:r w:rsidR="00846AB7">
            <w:rPr>
              <w:rFonts w:ascii="MS Gothic" w:eastAsia="MS Gothic" w:hAnsi="MS Gothic" w:cs="Arial" w:hint="eastAsia"/>
              <w:spacing w:val="-4"/>
              <w:sz w:val="24"/>
              <w:szCs w:val="24"/>
            </w:rPr>
            <w:t>☒</w:t>
          </w:r>
        </w:sdtContent>
      </w:sdt>
      <w:r w:rsidR="00713853" w:rsidRPr="00AC2D28">
        <w:rPr>
          <w:rFonts w:ascii="Arial" w:hAnsi="Arial" w:cs="Arial"/>
          <w:spacing w:val="-4"/>
          <w:sz w:val="24"/>
          <w:szCs w:val="24"/>
        </w:rPr>
        <w:tab/>
        <w:t>T</w:t>
      </w:r>
      <w:r w:rsidR="00713853" w:rsidRPr="00AC2D28">
        <w:rPr>
          <w:rFonts w:ascii="Arial" w:hAnsi="Arial" w:cs="Arial"/>
          <w:spacing w:val="-1"/>
          <w:sz w:val="24"/>
          <w:szCs w:val="24"/>
        </w:rPr>
        <w:t>he</w:t>
      </w:r>
      <w:r w:rsidR="00713853" w:rsidRPr="00AC2D28">
        <w:rPr>
          <w:rFonts w:ascii="Arial" w:hAnsi="Arial" w:cs="Arial"/>
          <w:spacing w:val="-3"/>
          <w:sz w:val="24"/>
          <w:szCs w:val="24"/>
        </w:rPr>
        <w:t xml:space="preserve"> </w:t>
      </w:r>
      <w:r w:rsidR="00713853" w:rsidRPr="00AC2D28">
        <w:rPr>
          <w:rFonts w:ascii="Arial" w:hAnsi="Arial" w:cs="Arial"/>
          <w:spacing w:val="-1"/>
          <w:sz w:val="24"/>
          <w:szCs w:val="24"/>
        </w:rPr>
        <w:t>contents</w:t>
      </w:r>
      <w:r w:rsidR="00713853" w:rsidRPr="00AC2D28">
        <w:rPr>
          <w:rFonts w:ascii="Arial" w:hAnsi="Arial" w:cs="Arial"/>
          <w:sz w:val="24"/>
          <w:szCs w:val="24"/>
        </w:rPr>
        <w:t xml:space="preserve"> of</w:t>
      </w:r>
      <w:r w:rsidR="00713853" w:rsidRPr="00AC2D28">
        <w:rPr>
          <w:rFonts w:ascii="Arial" w:hAnsi="Arial" w:cs="Arial"/>
          <w:spacing w:val="-1"/>
          <w:sz w:val="24"/>
          <w:szCs w:val="24"/>
        </w:rPr>
        <w:t xml:space="preserve"> this</w:t>
      </w:r>
      <w:r w:rsidR="00713853" w:rsidRPr="00AC2D28">
        <w:rPr>
          <w:rFonts w:ascii="Arial" w:hAnsi="Arial" w:cs="Arial"/>
          <w:spacing w:val="2"/>
          <w:sz w:val="24"/>
          <w:szCs w:val="24"/>
        </w:rPr>
        <w:t xml:space="preserve"> </w:t>
      </w:r>
      <w:r w:rsidR="00713853" w:rsidRPr="00AC2D28">
        <w:rPr>
          <w:rFonts w:ascii="Arial" w:hAnsi="Arial" w:cs="Arial"/>
          <w:spacing w:val="-1"/>
          <w:sz w:val="24"/>
          <w:szCs w:val="24"/>
        </w:rPr>
        <w:t>report</w:t>
      </w:r>
      <w:r w:rsidR="00713853" w:rsidRPr="00AC2D28">
        <w:rPr>
          <w:rFonts w:ascii="Arial" w:hAnsi="Arial" w:cs="Arial"/>
          <w:spacing w:val="-4"/>
          <w:sz w:val="24"/>
          <w:szCs w:val="24"/>
        </w:rPr>
        <w:t xml:space="preserve"> </w:t>
      </w:r>
      <w:r w:rsidR="00713853" w:rsidRPr="00AC2D28">
        <w:rPr>
          <w:rFonts w:ascii="Arial" w:hAnsi="Arial" w:cs="Arial"/>
          <w:sz w:val="24"/>
          <w:szCs w:val="24"/>
        </w:rPr>
        <w:t>are</w:t>
      </w:r>
      <w:r w:rsidR="00713853" w:rsidRPr="00AC2D28">
        <w:rPr>
          <w:rFonts w:ascii="Arial" w:hAnsi="Arial" w:cs="Arial"/>
          <w:spacing w:val="-3"/>
          <w:sz w:val="24"/>
          <w:szCs w:val="24"/>
        </w:rPr>
        <w:t xml:space="preserve"> </w:t>
      </w:r>
      <w:r w:rsidR="00713853" w:rsidRPr="00AC2D28">
        <w:rPr>
          <w:rFonts w:ascii="Arial" w:hAnsi="Arial" w:cs="Arial"/>
          <w:spacing w:val="-1"/>
          <w:sz w:val="24"/>
          <w:szCs w:val="24"/>
        </w:rPr>
        <w:t>accurate</w:t>
      </w:r>
      <w:r w:rsidR="00713853" w:rsidRPr="00AC2D28">
        <w:rPr>
          <w:rFonts w:ascii="Arial" w:hAnsi="Arial" w:cs="Arial"/>
          <w:spacing w:val="-3"/>
          <w:sz w:val="24"/>
          <w:szCs w:val="24"/>
        </w:rPr>
        <w:t xml:space="preserve"> </w:t>
      </w:r>
      <w:r w:rsidR="00713853" w:rsidRPr="00AC2D28">
        <w:rPr>
          <w:rFonts w:ascii="Arial" w:hAnsi="Arial" w:cs="Arial"/>
          <w:spacing w:val="-1"/>
          <w:sz w:val="24"/>
          <w:szCs w:val="24"/>
        </w:rPr>
        <w:t>to</w:t>
      </w:r>
      <w:r w:rsidR="00713853" w:rsidRPr="00AC2D28">
        <w:rPr>
          <w:rFonts w:ascii="Arial" w:hAnsi="Arial" w:cs="Arial"/>
          <w:spacing w:val="3"/>
          <w:sz w:val="24"/>
          <w:szCs w:val="24"/>
        </w:rPr>
        <w:t xml:space="preserve"> </w:t>
      </w:r>
      <w:r w:rsidR="00713853" w:rsidRPr="00AC2D28">
        <w:rPr>
          <w:rFonts w:ascii="Arial" w:hAnsi="Arial" w:cs="Arial"/>
          <w:spacing w:val="-1"/>
          <w:sz w:val="24"/>
          <w:szCs w:val="24"/>
        </w:rPr>
        <w:t>the</w:t>
      </w:r>
      <w:r w:rsidR="00713853" w:rsidRPr="00AC2D28">
        <w:rPr>
          <w:rFonts w:ascii="Arial" w:hAnsi="Arial" w:cs="Arial"/>
          <w:spacing w:val="-3"/>
          <w:sz w:val="24"/>
          <w:szCs w:val="24"/>
        </w:rPr>
        <w:t xml:space="preserve"> </w:t>
      </w:r>
      <w:r w:rsidR="00713853" w:rsidRPr="00AC2D28">
        <w:rPr>
          <w:rFonts w:ascii="Arial" w:hAnsi="Arial" w:cs="Arial"/>
          <w:spacing w:val="-1"/>
          <w:sz w:val="24"/>
          <w:szCs w:val="24"/>
        </w:rPr>
        <w:t>best</w:t>
      </w:r>
      <w:r w:rsidR="00713853" w:rsidRPr="00AC2D28">
        <w:rPr>
          <w:rFonts w:ascii="Arial" w:hAnsi="Arial" w:cs="Arial"/>
          <w:spacing w:val="-4"/>
          <w:sz w:val="24"/>
          <w:szCs w:val="24"/>
        </w:rPr>
        <w:t xml:space="preserve"> </w:t>
      </w:r>
      <w:r w:rsidR="00713853" w:rsidRPr="00AC2D28">
        <w:rPr>
          <w:rFonts w:ascii="Arial" w:hAnsi="Arial" w:cs="Arial"/>
          <w:sz w:val="24"/>
          <w:szCs w:val="24"/>
        </w:rPr>
        <w:t>of</w:t>
      </w:r>
      <w:r w:rsidR="00713853" w:rsidRPr="00AC2D28">
        <w:rPr>
          <w:rFonts w:ascii="Arial" w:hAnsi="Arial" w:cs="Arial"/>
          <w:spacing w:val="-1"/>
          <w:sz w:val="24"/>
          <w:szCs w:val="24"/>
        </w:rPr>
        <w:t xml:space="preserve"> </w:t>
      </w:r>
      <w:r w:rsidR="00713853" w:rsidRPr="00AC2D28">
        <w:rPr>
          <w:rFonts w:ascii="Arial" w:hAnsi="Arial" w:cs="Arial"/>
          <w:sz w:val="24"/>
          <w:szCs w:val="24"/>
        </w:rPr>
        <w:t xml:space="preserve">my </w:t>
      </w:r>
      <w:r w:rsidR="00713853" w:rsidRPr="00AC2D28">
        <w:rPr>
          <w:rFonts w:ascii="Arial" w:hAnsi="Arial" w:cs="Arial"/>
          <w:spacing w:val="-2"/>
          <w:sz w:val="24"/>
          <w:szCs w:val="24"/>
        </w:rPr>
        <w:t>knowledge</w:t>
      </w:r>
      <w:r w:rsidR="00713853" w:rsidRPr="00AC2D28">
        <w:rPr>
          <w:rFonts w:ascii="Arial" w:hAnsi="Arial" w:cs="Arial"/>
          <w:spacing w:val="-3"/>
          <w:sz w:val="24"/>
          <w:szCs w:val="24"/>
        </w:rPr>
        <w:t>.</w:t>
      </w:r>
    </w:p>
    <w:p w14:paraId="4A7318A7" w14:textId="77777777" w:rsidR="00713853" w:rsidRPr="00AC2D28" w:rsidRDefault="00713853" w:rsidP="00713853">
      <w:pPr>
        <w:pStyle w:val="BodyText"/>
        <w:spacing w:before="0"/>
        <w:ind w:left="1440"/>
        <w:rPr>
          <w:rFonts w:ascii="Arial" w:hAnsi="Arial" w:cs="Arial"/>
          <w:spacing w:val="75"/>
          <w:sz w:val="24"/>
          <w:szCs w:val="24"/>
        </w:rPr>
      </w:pPr>
    </w:p>
    <w:p w14:paraId="3C85967C" w14:textId="77777777" w:rsidR="00713853" w:rsidRPr="00AC2D28" w:rsidRDefault="005F32FD" w:rsidP="00713853">
      <w:pPr>
        <w:pStyle w:val="BodyText"/>
        <w:spacing w:before="0"/>
        <w:ind w:left="1440" w:hanging="720"/>
        <w:rPr>
          <w:rFonts w:ascii="Arial" w:hAnsi="Arial" w:cs="Arial"/>
          <w:spacing w:val="-1"/>
          <w:sz w:val="24"/>
          <w:szCs w:val="24"/>
        </w:rPr>
      </w:pPr>
      <w:sdt>
        <w:sdtPr>
          <w:rPr>
            <w:rFonts w:ascii="Arial" w:hAnsi="Arial" w:cs="Arial"/>
            <w:sz w:val="24"/>
            <w:szCs w:val="24"/>
          </w:rPr>
          <w:id w:val="2131515299"/>
          <w14:checkbox>
            <w14:checked w14:val="1"/>
            <w14:checkedState w14:val="2612" w14:font="MS Gothic"/>
            <w14:uncheckedState w14:val="2610" w14:font="MS Gothic"/>
          </w14:checkbox>
        </w:sdtPr>
        <w:sdtEndPr/>
        <w:sdtContent>
          <w:r w:rsidR="00846AB7">
            <w:rPr>
              <w:rFonts w:ascii="MS Gothic" w:eastAsia="MS Gothic" w:hAnsi="MS Gothic" w:cs="Arial" w:hint="eastAsia"/>
              <w:sz w:val="24"/>
              <w:szCs w:val="24"/>
            </w:rPr>
            <w:t>☒</w:t>
          </w:r>
        </w:sdtContent>
      </w:sdt>
      <w:r w:rsidR="00713853" w:rsidRPr="00AC2D28">
        <w:rPr>
          <w:rFonts w:ascii="Arial" w:hAnsi="Arial" w:cs="Arial"/>
          <w:sz w:val="24"/>
          <w:szCs w:val="24"/>
        </w:rPr>
        <w:tab/>
        <w:t>No</w:t>
      </w:r>
      <w:r w:rsidR="00713853" w:rsidRPr="00AC2D28">
        <w:rPr>
          <w:rFonts w:ascii="Arial" w:hAnsi="Arial" w:cs="Arial"/>
          <w:spacing w:val="-2"/>
          <w:sz w:val="24"/>
          <w:szCs w:val="24"/>
        </w:rPr>
        <w:t xml:space="preserve"> </w:t>
      </w:r>
      <w:r w:rsidR="00713853" w:rsidRPr="00AC2D28">
        <w:rPr>
          <w:rFonts w:ascii="Arial" w:hAnsi="Arial" w:cs="Arial"/>
          <w:spacing w:val="-1"/>
          <w:sz w:val="24"/>
          <w:szCs w:val="24"/>
        </w:rPr>
        <w:t>conflict</w:t>
      </w:r>
      <w:r w:rsidR="00713853" w:rsidRPr="00AC2D28">
        <w:rPr>
          <w:rFonts w:ascii="Arial" w:hAnsi="Arial" w:cs="Arial"/>
          <w:spacing w:val="-4"/>
          <w:sz w:val="24"/>
          <w:szCs w:val="24"/>
        </w:rPr>
        <w:t xml:space="preserve"> </w:t>
      </w:r>
      <w:r w:rsidR="00713853" w:rsidRPr="00AC2D28">
        <w:rPr>
          <w:rFonts w:ascii="Arial" w:hAnsi="Arial" w:cs="Arial"/>
          <w:sz w:val="24"/>
          <w:szCs w:val="24"/>
        </w:rPr>
        <w:t>of</w:t>
      </w:r>
      <w:r w:rsidR="00713853" w:rsidRPr="00AC2D28">
        <w:rPr>
          <w:rFonts w:ascii="Arial" w:hAnsi="Arial" w:cs="Arial"/>
          <w:spacing w:val="-1"/>
          <w:sz w:val="24"/>
          <w:szCs w:val="24"/>
        </w:rPr>
        <w:t xml:space="preserve"> interest</w:t>
      </w:r>
      <w:r w:rsidR="00713853" w:rsidRPr="00AC2D28">
        <w:rPr>
          <w:rFonts w:ascii="Arial" w:hAnsi="Arial" w:cs="Arial"/>
          <w:spacing w:val="-4"/>
          <w:sz w:val="24"/>
          <w:szCs w:val="24"/>
        </w:rPr>
        <w:t xml:space="preserve"> </w:t>
      </w:r>
      <w:r w:rsidR="00713853" w:rsidRPr="00AC2D28">
        <w:rPr>
          <w:rFonts w:ascii="Arial" w:hAnsi="Arial" w:cs="Arial"/>
          <w:spacing w:val="-1"/>
          <w:sz w:val="24"/>
          <w:szCs w:val="24"/>
        </w:rPr>
        <w:t>exists</w:t>
      </w:r>
      <w:r w:rsidR="00713853" w:rsidRPr="00AC2D28">
        <w:rPr>
          <w:rFonts w:ascii="Arial" w:hAnsi="Arial" w:cs="Arial"/>
          <w:sz w:val="24"/>
          <w:szCs w:val="24"/>
        </w:rPr>
        <w:t xml:space="preserve"> </w:t>
      </w:r>
      <w:r w:rsidR="00713853" w:rsidRPr="00AC2D28">
        <w:rPr>
          <w:rFonts w:ascii="Arial" w:hAnsi="Arial" w:cs="Arial"/>
          <w:spacing w:val="-1"/>
          <w:sz w:val="24"/>
          <w:szCs w:val="24"/>
        </w:rPr>
        <w:t xml:space="preserve">with </w:t>
      </w:r>
      <w:r w:rsidR="00713853" w:rsidRPr="00AC2D28">
        <w:rPr>
          <w:rFonts w:ascii="Arial" w:hAnsi="Arial" w:cs="Arial"/>
          <w:spacing w:val="-2"/>
          <w:sz w:val="24"/>
          <w:szCs w:val="24"/>
        </w:rPr>
        <w:t>respect</w:t>
      </w:r>
      <w:r w:rsidR="00713853" w:rsidRPr="00AC2D28">
        <w:rPr>
          <w:rFonts w:ascii="Arial" w:hAnsi="Arial" w:cs="Arial"/>
          <w:spacing w:val="-4"/>
          <w:sz w:val="24"/>
          <w:szCs w:val="24"/>
        </w:rPr>
        <w:t xml:space="preserve"> </w:t>
      </w:r>
      <w:r w:rsidR="00713853" w:rsidRPr="00AC2D28">
        <w:rPr>
          <w:rFonts w:ascii="Arial" w:hAnsi="Arial" w:cs="Arial"/>
          <w:spacing w:val="-1"/>
          <w:sz w:val="24"/>
          <w:szCs w:val="24"/>
        </w:rPr>
        <w:t>to</w:t>
      </w:r>
      <w:r w:rsidR="00713853" w:rsidRPr="00AC2D28">
        <w:rPr>
          <w:rFonts w:ascii="Arial" w:hAnsi="Arial" w:cs="Arial"/>
          <w:spacing w:val="-2"/>
          <w:sz w:val="24"/>
          <w:szCs w:val="24"/>
        </w:rPr>
        <w:t xml:space="preserve"> </w:t>
      </w:r>
      <w:r w:rsidR="00713853" w:rsidRPr="00AC2D28">
        <w:rPr>
          <w:rFonts w:ascii="Arial" w:hAnsi="Arial" w:cs="Arial"/>
          <w:spacing w:val="1"/>
          <w:sz w:val="24"/>
          <w:szCs w:val="24"/>
        </w:rPr>
        <w:t>my</w:t>
      </w:r>
      <w:r w:rsidR="00713853" w:rsidRPr="00AC2D28">
        <w:rPr>
          <w:rFonts w:ascii="Arial" w:hAnsi="Arial" w:cs="Arial"/>
          <w:sz w:val="24"/>
          <w:szCs w:val="24"/>
        </w:rPr>
        <w:t xml:space="preserve"> </w:t>
      </w:r>
      <w:r w:rsidR="00713853" w:rsidRPr="00AC2D28">
        <w:rPr>
          <w:rFonts w:ascii="Arial" w:hAnsi="Arial" w:cs="Arial"/>
          <w:spacing w:val="-1"/>
          <w:sz w:val="24"/>
          <w:szCs w:val="24"/>
        </w:rPr>
        <w:t>ability</w:t>
      </w:r>
      <w:r w:rsidR="00713853" w:rsidRPr="00AC2D28">
        <w:rPr>
          <w:rFonts w:ascii="Arial" w:hAnsi="Arial" w:cs="Arial"/>
          <w:spacing w:val="-2"/>
          <w:sz w:val="24"/>
          <w:szCs w:val="24"/>
        </w:rPr>
        <w:t xml:space="preserve"> </w:t>
      </w:r>
      <w:r w:rsidR="00713853" w:rsidRPr="00AC2D28">
        <w:rPr>
          <w:rFonts w:ascii="Arial" w:hAnsi="Arial" w:cs="Arial"/>
          <w:spacing w:val="-1"/>
          <w:sz w:val="24"/>
          <w:szCs w:val="24"/>
        </w:rPr>
        <w:t>to</w:t>
      </w:r>
      <w:r w:rsidR="00713853" w:rsidRPr="00AC2D28">
        <w:rPr>
          <w:rFonts w:ascii="Arial" w:hAnsi="Arial" w:cs="Arial"/>
          <w:spacing w:val="-2"/>
          <w:sz w:val="24"/>
          <w:szCs w:val="24"/>
        </w:rPr>
        <w:t xml:space="preserve"> </w:t>
      </w:r>
      <w:r w:rsidR="00713853" w:rsidRPr="00AC2D28">
        <w:rPr>
          <w:rFonts w:ascii="Arial" w:hAnsi="Arial" w:cs="Arial"/>
          <w:spacing w:val="-1"/>
          <w:sz w:val="24"/>
          <w:szCs w:val="24"/>
        </w:rPr>
        <w:t>conduct</w:t>
      </w:r>
      <w:r w:rsidR="00713853" w:rsidRPr="00AC2D28">
        <w:rPr>
          <w:rFonts w:ascii="Arial" w:hAnsi="Arial" w:cs="Arial"/>
          <w:spacing w:val="-4"/>
          <w:sz w:val="24"/>
          <w:szCs w:val="24"/>
        </w:rPr>
        <w:t xml:space="preserve"> </w:t>
      </w:r>
      <w:r w:rsidR="00713853" w:rsidRPr="00AC2D28">
        <w:rPr>
          <w:rFonts w:ascii="Arial" w:hAnsi="Arial" w:cs="Arial"/>
          <w:spacing w:val="-1"/>
          <w:sz w:val="24"/>
          <w:szCs w:val="24"/>
        </w:rPr>
        <w:t>an audit</w:t>
      </w:r>
      <w:r w:rsidR="00713853" w:rsidRPr="00AC2D28">
        <w:rPr>
          <w:rFonts w:ascii="Arial" w:hAnsi="Arial" w:cs="Arial"/>
          <w:spacing w:val="-4"/>
          <w:sz w:val="24"/>
          <w:szCs w:val="24"/>
        </w:rPr>
        <w:t xml:space="preserve"> </w:t>
      </w:r>
      <w:r w:rsidR="00713853" w:rsidRPr="00AC2D28">
        <w:rPr>
          <w:rFonts w:ascii="Arial" w:hAnsi="Arial" w:cs="Arial"/>
          <w:sz w:val="24"/>
          <w:szCs w:val="24"/>
        </w:rPr>
        <w:t>of</w:t>
      </w:r>
      <w:r w:rsidR="00713853" w:rsidRPr="00AC2D28">
        <w:rPr>
          <w:rFonts w:ascii="Arial" w:hAnsi="Arial" w:cs="Arial"/>
          <w:spacing w:val="-1"/>
          <w:sz w:val="24"/>
          <w:szCs w:val="24"/>
        </w:rPr>
        <w:t xml:space="preserve"> the</w:t>
      </w:r>
      <w:r w:rsidR="00713853" w:rsidRPr="00AC2D28">
        <w:rPr>
          <w:rFonts w:ascii="Arial" w:hAnsi="Arial" w:cs="Arial"/>
          <w:spacing w:val="-3"/>
          <w:sz w:val="24"/>
          <w:szCs w:val="24"/>
        </w:rPr>
        <w:t xml:space="preserve"> </w:t>
      </w:r>
      <w:r w:rsidR="00713853" w:rsidRPr="00AC2D28">
        <w:rPr>
          <w:rFonts w:ascii="Arial" w:hAnsi="Arial" w:cs="Arial"/>
          <w:spacing w:val="-1"/>
          <w:sz w:val="24"/>
          <w:szCs w:val="24"/>
        </w:rPr>
        <w:t>agency</w:t>
      </w:r>
      <w:r w:rsidR="00713853" w:rsidRPr="00AC2D28">
        <w:rPr>
          <w:rFonts w:ascii="Arial" w:hAnsi="Arial" w:cs="Arial"/>
          <w:spacing w:val="-2"/>
          <w:sz w:val="24"/>
          <w:szCs w:val="24"/>
        </w:rPr>
        <w:t xml:space="preserve"> </w:t>
      </w:r>
      <w:r w:rsidR="00713853" w:rsidRPr="00AC2D28">
        <w:rPr>
          <w:rFonts w:ascii="Arial" w:hAnsi="Arial" w:cs="Arial"/>
          <w:sz w:val="24"/>
          <w:szCs w:val="24"/>
        </w:rPr>
        <w:t>under</w:t>
      </w:r>
      <w:r w:rsidR="00713853" w:rsidRPr="00AC2D28">
        <w:rPr>
          <w:rFonts w:ascii="Arial" w:hAnsi="Arial" w:cs="Arial"/>
          <w:spacing w:val="79"/>
          <w:sz w:val="24"/>
          <w:szCs w:val="24"/>
        </w:rPr>
        <w:t xml:space="preserve"> </w:t>
      </w:r>
      <w:r w:rsidR="00713853" w:rsidRPr="00AC2D28">
        <w:rPr>
          <w:rFonts w:ascii="Arial" w:hAnsi="Arial" w:cs="Arial"/>
          <w:spacing w:val="-1"/>
          <w:sz w:val="24"/>
          <w:szCs w:val="24"/>
        </w:rPr>
        <w:t>review, and</w:t>
      </w:r>
    </w:p>
    <w:p w14:paraId="6BEAE863" w14:textId="77777777" w:rsidR="00713853" w:rsidRPr="00AC2D28" w:rsidRDefault="00713853" w:rsidP="00713853">
      <w:pPr>
        <w:pStyle w:val="BodyText"/>
        <w:spacing w:before="0"/>
        <w:ind w:left="1440"/>
        <w:rPr>
          <w:rFonts w:ascii="Arial" w:hAnsi="Arial" w:cs="Arial"/>
          <w:spacing w:val="-1"/>
          <w:sz w:val="24"/>
          <w:szCs w:val="24"/>
        </w:rPr>
      </w:pPr>
    </w:p>
    <w:p w14:paraId="2DE219E6" w14:textId="1A0E221D" w:rsidR="00713853" w:rsidRPr="00AC2D28" w:rsidRDefault="005F32FD" w:rsidP="00713853">
      <w:pPr>
        <w:pStyle w:val="BodyText"/>
        <w:spacing w:before="0"/>
        <w:ind w:left="1440" w:hanging="720"/>
        <w:rPr>
          <w:rFonts w:ascii="Arial" w:hAnsi="Arial" w:cs="Arial"/>
          <w:spacing w:val="-1"/>
          <w:sz w:val="24"/>
          <w:szCs w:val="24"/>
        </w:rPr>
      </w:pPr>
      <w:sdt>
        <w:sdtPr>
          <w:rPr>
            <w:rFonts w:ascii="Arial" w:hAnsi="Arial" w:cs="Arial"/>
            <w:sz w:val="24"/>
            <w:szCs w:val="24"/>
          </w:rPr>
          <w:id w:val="-1714413525"/>
          <w14:checkbox>
            <w14:checked w14:val="1"/>
            <w14:checkedState w14:val="2612" w14:font="MS Gothic"/>
            <w14:uncheckedState w14:val="2610" w14:font="MS Gothic"/>
          </w14:checkbox>
        </w:sdtPr>
        <w:sdtEndPr/>
        <w:sdtContent>
          <w:r w:rsidR="00846AB7">
            <w:rPr>
              <w:rFonts w:ascii="MS Gothic" w:eastAsia="MS Gothic" w:hAnsi="MS Gothic" w:cs="Arial" w:hint="eastAsia"/>
              <w:sz w:val="24"/>
              <w:szCs w:val="24"/>
            </w:rPr>
            <w:t>☒</w:t>
          </w:r>
        </w:sdtContent>
      </w:sdt>
      <w:r w:rsidR="00713853" w:rsidRPr="00AC2D28">
        <w:rPr>
          <w:rFonts w:ascii="Arial" w:hAnsi="Arial" w:cs="Arial"/>
          <w:sz w:val="24"/>
          <w:szCs w:val="24"/>
        </w:rPr>
        <w:tab/>
        <w:t xml:space="preserve">I have not included in the final report any personally identifiable information (PII) about any </w:t>
      </w:r>
      <w:r w:rsidR="007623F8" w:rsidRPr="00AC2D28">
        <w:rPr>
          <w:rFonts w:ascii="Arial" w:hAnsi="Arial" w:cs="Arial"/>
          <w:sz w:val="24"/>
          <w:szCs w:val="24"/>
        </w:rPr>
        <w:t>resident</w:t>
      </w:r>
      <w:r w:rsidR="00713853" w:rsidRPr="00AC2D28">
        <w:rPr>
          <w:rFonts w:ascii="Arial" w:hAnsi="Arial" w:cs="Arial"/>
          <w:sz w:val="24"/>
          <w:szCs w:val="24"/>
        </w:rPr>
        <w:t xml:space="preserve"> or staff member, except where the names of administrative personnel are </w:t>
      </w:r>
      <w:r w:rsidR="00394A72" w:rsidRPr="00AC2D28">
        <w:rPr>
          <w:rFonts w:ascii="Arial" w:hAnsi="Arial" w:cs="Arial"/>
          <w:sz w:val="24"/>
          <w:szCs w:val="24"/>
        </w:rPr>
        <w:t>sp</w:t>
      </w:r>
      <w:r w:rsidR="00394A72">
        <w:rPr>
          <w:rFonts w:ascii="Arial" w:hAnsi="Arial" w:cs="Arial"/>
          <w:sz w:val="24"/>
          <w:szCs w:val="24"/>
        </w:rPr>
        <w:t>eci</w:t>
      </w:r>
      <w:r w:rsidR="00394A72" w:rsidRPr="00AC2D28">
        <w:rPr>
          <w:rFonts w:ascii="Arial" w:hAnsi="Arial" w:cs="Arial"/>
          <w:sz w:val="24"/>
          <w:szCs w:val="24"/>
        </w:rPr>
        <w:t>fically</w:t>
      </w:r>
      <w:r w:rsidR="00713853" w:rsidRPr="00AC2D28">
        <w:rPr>
          <w:rFonts w:ascii="Arial" w:hAnsi="Arial" w:cs="Arial"/>
          <w:sz w:val="24"/>
          <w:szCs w:val="24"/>
        </w:rPr>
        <w:t xml:space="preserve"> requested in the report template</w:t>
      </w:r>
      <w:r w:rsidR="00713853" w:rsidRPr="00AC2D28">
        <w:rPr>
          <w:rFonts w:ascii="Arial" w:hAnsi="Arial" w:cs="Arial"/>
          <w:spacing w:val="-1"/>
          <w:sz w:val="24"/>
          <w:szCs w:val="24"/>
        </w:rPr>
        <w:t>.</w:t>
      </w:r>
    </w:p>
    <w:p w14:paraId="560850D0" w14:textId="77777777" w:rsidR="00713853" w:rsidRPr="00AC2D28" w:rsidRDefault="00713853" w:rsidP="00713853">
      <w:pPr>
        <w:pStyle w:val="BodyText"/>
        <w:spacing w:before="0"/>
        <w:ind w:left="0"/>
        <w:rPr>
          <w:rFonts w:ascii="Arial" w:hAnsi="Arial" w:cs="Arial"/>
          <w:sz w:val="28"/>
          <w:szCs w:val="28"/>
        </w:rPr>
      </w:pPr>
    </w:p>
    <w:p w14:paraId="1811279D" w14:textId="77777777" w:rsidR="00CD5022" w:rsidRDefault="00CD5022" w:rsidP="00CD5022">
      <w:pPr>
        <w:rPr>
          <w:rFonts w:ascii="Arial" w:eastAsia="Tahoma" w:hAnsi="Arial" w:cs="Arial"/>
          <w:b/>
          <w:sz w:val="28"/>
          <w:szCs w:val="28"/>
        </w:rPr>
      </w:pPr>
    </w:p>
    <w:p w14:paraId="652962A9" w14:textId="77777777" w:rsidR="00CD5022" w:rsidRDefault="00CD5022" w:rsidP="00CD5022">
      <w:pPr>
        <w:rPr>
          <w:rFonts w:ascii="Arial" w:eastAsia="Tahoma" w:hAnsi="Arial" w:cs="Arial"/>
          <w:b/>
          <w:sz w:val="28"/>
          <w:szCs w:val="28"/>
        </w:rPr>
      </w:pPr>
      <w:r w:rsidRPr="00F26771">
        <w:rPr>
          <w:rFonts w:ascii="Arial" w:eastAsia="Tahoma" w:hAnsi="Arial" w:cs="Arial"/>
          <w:b/>
          <w:sz w:val="28"/>
          <w:szCs w:val="28"/>
        </w:rPr>
        <w:t>Auditor Instructions:</w:t>
      </w:r>
      <w:r>
        <w:rPr>
          <w:rFonts w:ascii="Arial" w:eastAsia="Tahoma" w:hAnsi="Arial" w:cs="Arial"/>
          <w:b/>
          <w:sz w:val="28"/>
          <w:szCs w:val="28"/>
        </w:rPr>
        <w:t xml:space="preserve"> </w:t>
      </w:r>
    </w:p>
    <w:p w14:paraId="7FBAE92C" w14:textId="77777777" w:rsidR="00CD5022" w:rsidRPr="009D76CC" w:rsidRDefault="00CD5022" w:rsidP="00CD5022">
      <w:pPr>
        <w:rPr>
          <w:rFonts w:ascii="Arial" w:eastAsia="Tahoma" w:hAnsi="Arial" w:cs="Arial"/>
        </w:rPr>
      </w:pPr>
      <w:r>
        <w:rPr>
          <w:rFonts w:ascii="Arial" w:eastAsia="Tahoma" w:hAnsi="Arial" w:cs="Arial"/>
        </w:rPr>
        <w:t>Type your full name in the text box below for Auditor Signature.  This will function as your official electronic signature.  Auditors must deliver their final report to the PREA Resource Center as a searchable PDF format to ensure accessibility to people with disabilities.  Save this report document into a PDF format prior to submission.</w:t>
      </w:r>
      <w:r>
        <w:rPr>
          <w:rStyle w:val="FootnoteReference"/>
          <w:rFonts w:ascii="Arial" w:eastAsia="Tahoma" w:hAnsi="Arial" w:cs="Arial"/>
        </w:rPr>
        <w:footnoteReference w:id="1"/>
      </w:r>
      <w:r>
        <w:rPr>
          <w:rFonts w:ascii="Arial" w:eastAsia="Tahoma" w:hAnsi="Arial" w:cs="Arial"/>
        </w:rPr>
        <w:t xml:space="preserve">  Auditors are not permitted to submit audit reports that have been scanned.</w:t>
      </w:r>
      <w:r>
        <w:rPr>
          <w:rStyle w:val="FootnoteReference"/>
          <w:rFonts w:ascii="Arial" w:eastAsia="Tahoma" w:hAnsi="Arial" w:cs="Arial"/>
        </w:rPr>
        <w:footnoteReference w:id="2"/>
      </w:r>
      <w:r>
        <w:rPr>
          <w:rFonts w:ascii="Arial" w:eastAsia="Tahoma" w:hAnsi="Arial" w:cs="Arial"/>
        </w:rPr>
        <w:t xml:space="preserve">  See the PREA Auditor Handbook for a full discussion of audit report formatting requirements.</w:t>
      </w:r>
    </w:p>
    <w:p w14:paraId="40903FE2" w14:textId="77777777" w:rsidR="00CD5022" w:rsidRDefault="00CD5022" w:rsidP="00CD5022">
      <w:pPr>
        <w:pStyle w:val="BodyText"/>
        <w:tabs>
          <w:tab w:val="left" w:pos="4913"/>
          <w:tab w:val="left" w:pos="5962"/>
          <w:tab w:val="left" w:pos="8785"/>
        </w:tabs>
        <w:spacing w:before="0"/>
        <w:ind w:left="0"/>
        <w:rPr>
          <w:rFonts w:ascii="Arial" w:hAnsi="Arial" w:cs="Arial"/>
          <w:sz w:val="28"/>
          <w:szCs w:val="28"/>
          <w:u w:val="single" w:color="000000"/>
        </w:rPr>
      </w:pPr>
    </w:p>
    <w:p w14:paraId="78EFA786" w14:textId="77777777" w:rsidR="00CD5022" w:rsidRDefault="00CD5022" w:rsidP="00CD5022">
      <w:pPr>
        <w:pStyle w:val="BodyText"/>
        <w:tabs>
          <w:tab w:val="left" w:pos="4913"/>
          <w:tab w:val="left" w:pos="5962"/>
          <w:tab w:val="left" w:pos="8785"/>
        </w:tabs>
        <w:spacing w:before="0"/>
        <w:ind w:left="0"/>
        <w:rPr>
          <w:rFonts w:ascii="Arial" w:hAnsi="Arial" w:cs="Arial"/>
          <w:sz w:val="28"/>
          <w:szCs w:val="28"/>
          <w:u w:val="single" w:color="000000"/>
        </w:rPr>
      </w:pPr>
    </w:p>
    <w:p w14:paraId="1CFACB80" w14:textId="1E0A136F" w:rsidR="00CD5022" w:rsidRPr="004C0DD2" w:rsidRDefault="005F32FD" w:rsidP="00CD5022">
      <w:pPr>
        <w:pStyle w:val="BodyText"/>
        <w:tabs>
          <w:tab w:val="left" w:pos="4913"/>
          <w:tab w:val="left" w:pos="5962"/>
          <w:tab w:val="left" w:pos="8785"/>
        </w:tabs>
        <w:spacing w:before="0"/>
        <w:ind w:left="0"/>
        <w:rPr>
          <w:rFonts w:ascii="Arial" w:hAnsi="Arial" w:cs="Arial"/>
          <w:sz w:val="28"/>
          <w:szCs w:val="28"/>
        </w:rPr>
      </w:pPr>
      <w:sdt>
        <w:sdtPr>
          <w:rPr>
            <w:rFonts w:ascii="Arial" w:hAnsi="Arial" w:cs="Arial"/>
            <w:sz w:val="28"/>
            <w:szCs w:val="28"/>
            <w:u w:val="single" w:color="000000"/>
          </w:rPr>
          <w:id w:val="-562639653"/>
        </w:sdtPr>
        <w:sdtEndPr/>
        <w:sdtContent>
          <w:r w:rsidR="00846AB7">
            <w:rPr>
              <w:rFonts w:ascii="Arial" w:hAnsi="Arial" w:cs="Arial"/>
              <w:sz w:val="28"/>
              <w:szCs w:val="28"/>
              <w:u w:val="single" w:color="000000"/>
            </w:rPr>
            <w:t>Farooq Mallick</w:t>
          </w:r>
        </w:sdtContent>
      </w:sdt>
      <w:r w:rsidR="00CD5022" w:rsidRPr="004C0DD2">
        <w:rPr>
          <w:rFonts w:ascii="Arial" w:hAnsi="Arial" w:cs="Arial"/>
          <w:sz w:val="28"/>
          <w:szCs w:val="28"/>
          <w:u w:val="single" w:color="000000"/>
        </w:rPr>
        <w:tab/>
      </w:r>
      <w:r w:rsidR="00CD5022" w:rsidRPr="004C0DD2">
        <w:rPr>
          <w:rFonts w:ascii="Arial" w:hAnsi="Arial" w:cs="Arial"/>
          <w:sz w:val="28"/>
          <w:szCs w:val="28"/>
        </w:rPr>
        <w:tab/>
      </w:r>
      <w:r w:rsidR="00CD5022" w:rsidRPr="004C0DD2">
        <w:rPr>
          <w:rFonts w:ascii="Arial" w:hAnsi="Arial" w:cs="Arial"/>
          <w:sz w:val="28"/>
          <w:szCs w:val="28"/>
          <w:u w:val="single" w:color="000000"/>
        </w:rPr>
        <w:t xml:space="preserve"> </w:t>
      </w:r>
      <w:sdt>
        <w:sdtPr>
          <w:rPr>
            <w:rFonts w:ascii="Arial" w:hAnsi="Arial" w:cs="Arial"/>
            <w:sz w:val="28"/>
            <w:szCs w:val="28"/>
            <w:u w:val="single" w:color="000000"/>
          </w:rPr>
          <w:id w:val="686795369"/>
        </w:sdtPr>
        <w:sdtEndPr/>
        <w:sdtContent>
          <w:r w:rsidR="005A73EA">
            <w:rPr>
              <w:rFonts w:ascii="Arial" w:hAnsi="Arial" w:cs="Arial"/>
              <w:sz w:val="28"/>
              <w:szCs w:val="28"/>
              <w:u w:val="single" w:color="000000"/>
            </w:rPr>
            <w:t>2026</w:t>
          </w:r>
        </w:sdtContent>
      </w:sdt>
      <w:r w:rsidR="00CD5022" w:rsidRPr="004C0DD2">
        <w:rPr>
          <w:rFonts w:ascii="Arial" w:hAnsi="Arial" w:cs="Arial"/>
          <w:sz w:val="28"/>
          <w:szCs w:val="28"/>
          <w:u w:val="single" w:color="000000"/>
        </w:rPr>
        <w:tab/>
      </w:r>
    </w:p>
    <w:p w14:paraId="5C5D9EE0" w14:textId="77777777" w:rsidR="00CD5022" w:rsidRPr="004C0DD2" w:rsidRDefault="00CD5022" w:rsidP="00CD5022">
      <w:pPr>
        <w:pStyle w:val="BodyText"/>
        <w:tabs>
          <w:tab w:val="left" w:pos="6682"/>
        </w:tabs>
        <w:spacing w:before="0"/>
        <w:ind w:left="0"/>
        <w:rPr>
          <w:rFonts w:ascii="Arial" w:hAnsi="Arial" w:cs="Arial"/>
          <w:b/>
          <w:spacing w:val="-1"/>
          <w:sz w:val="28"/>
          <w:szCs w:val="28"/>
        </w:rPr>
      </w:pPr>
    </w:p>
    <w:p w14:paraId="0EA4EC1E" w14:textId="77777777" w:rsidR="00CD5022" w:rsidRPr="004C0DD2" w:rsidRDefault="00CD5022" w:rsidP="00CD5022">
      <w:pPr>
        <w:pStyle w:val="BodyText"/>
        <w:tabs>
          <w:tab w:val="left" w:pos="6682"/>
        </w:tabs>
        <w:spacing w:before="0"/>
        <w:ind w:left="0"/>
        <w:rPr>
          <w:rFonts w:ascii="Arial" w:hAnsi="Arial" w:cs="Arial"/>
          <w:b/>
          <w:sz w:val="28"/>
          <w:szCs w:val="28"/>
        </w:rPr>
      </w:pPr>
      <w:r w:rsidRPr="004C0DD2">
        <w:rPr>
          <w:rFonts w:ascii="Arial" w:hAnsi="Arial" w:cs="Arial"/>
          <w:b/>
          <w:spacing w:val="-1"/>
          <w:sz w:val="28"/>
          <w:szCs w:val="28"/>
        </w:rPr>
        <w:t>Auditor</w:t>
      </w:r>
      <w:r w:rsidRPr="004C0DD2">
        <w:rPr>
          <w:rFonts w:ascii="Arial" w:hAnsi="Arial" w:cs="Arial"/>
          <w:b/>
          <w:spacing w:val="-5"/>
          <w:sz w:val="28"/>
          <w:szCs w:val="28"/>
        </w:rPr>
        <w:t xml:space="preserve"> </w:t>
      </w:r>
      <w:r w:rsidRPr="004C0DD2">
        <w:rPr>
          <w:rFonts w:ascii="Arial" w:hAnsi="Arial" w:cs="Arial"/>
          <w:b/>
          <w:spacing w:val="-1"/>
          <w:sz w:val="28"/>
          <w:szCs w:val="28"/>
        </w:rPr>
        <w:t>Signature</w:t>
      </w:r>
      <w:r w:rsidRPr="004C0DD2">
        <w:rPr>
          <w:rFonts w:ascii="Arial" w:hAnsi="Arial" w:cs="Arial"/>
          <w:b/>
          <w:spacing w:val="-1"/>
          <w:sz w:val="28"/>
          <w:szCs w:val="28"/>
        </w:rPr>
        <w:tab/>
        <w:t>Date</w:t>
      </w:r>
    </w:p>
    <w:p w14:paraId="6802EE39" w14:textId="77777777" w:rsidR="00CD5022" w:rsidRPr="004C0DD2" w:rsidRDefault="00CD5022" w:rsidP="00CD5022">
      <w:pPr>
        <w:rPr>
          <w:rFonts w:ascii="Arial" w:hAnsi="Arial" w:cs="Arial"/>
          <w:color w:val="000000" w:themeColor="text1"/>
          <w:sz w:val="28"/>
          <w:szCs w:val="28"/>
        </w:rPr>
      </w:pPr>
    </w:p>
    <w:p w14:paraId="5379EACE" w14:textId="77777777" w:rsidR="00CD5022" w:rsidRDefault="00CD5022" w:rsidP="00CD5022"/>
    <w:p w14:paraId="0731C279" w14:textId="77777777" w:rsidR="00120F0B" w:rsidRDefault="00120F0B"/>
    <w:sectPr w:rsidR="00120F0B" w:rsidSect="00543401">
      <w:footerReference w:type="default" r:id="rId11"/>
      <w:pgSz w:w="12240" w:h="15840"/>
      <w:pgMar w:top="1440"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DEE5C" w14:textId="77777777" w:rsidR="005F32FD" w:rsidRDefault="005F32FD" w:rsidP="00E84486">
      <w:pPr>
        <w:spacing w:after="0" w:line="240" w:lineRule="auto"/>
      </w:pPr>
      <w:r>
        <w:separator/>
      </w:r>
    </w:p>
  </w:endnote>
  <w:endnote w:type="continuationSeparator" w:id="0">
    <w:p w14:paraId="6AF7C15C" w14:textId="77777777" w:rsidR="005F32FD" w:rsidRDefault="005F32FD" w:rsidP="00E8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4497" w14:textId="1CA8BCA4" w:rsidR="00B515AA" w:rsidRDefault="00B515AA" w:rsidP="009473EA">
    <w:pPr>
      <w:pStyle w:val="Footer"/>
      <w:tabs>
        <w:tab w:val="left" w:pos="7290"/>
        <w:tab w:val="left" w:pos="9000"/>
      </w:tabs>
    </w:pPr>
    <w:r>
      <w:rPr>
        <w:color w:val="A6A6A6" w:themeColor="background1" w:themeShade="A6"/>
        <w:sz w:val="18"/>
        <w:szCs w:val="18"/>
      </w:rPr>
      <w:t>PREA Audit Report – v6</w:t>
    </w:r>
    <w:r>
      <w:rPr>
        <w:color w:val="A6A6A6" w:themeColor="background1" w:themeShade="A6"/>
        <w:sz w:val="18"/>
        <w:szCs w:val="18"/>
      </w:rPr>
      <w:tab/>
      <w:t xml:space="preserve">                                                                 </w:t>
    </w:r>
    <w:r w:rsidRPr="00E84486">
      <w:rPr>
        <w:color w:val="A6A6A6" w:themeColor="background1" w:themeShade="A6"/>
        <w:sz w:val="18"/>
        <w:szCs w:val="18"/>
      </w:rPr>
      <w:t xml:space="preserve">Page </w:t>
    </w:r>
    <w:r w:rsidRPr="00E84486">
      <w:rPr>
        <w:color w:val="A6A6A6" w:themeColor="background1" w:themeShade="A6"/>
        <w:sz w:val="18"/>
        <w:szCs w:val="18"/>
      </w:rPr>
      <w:fldChar w:fldCharType="begin"/>
    </w:r>
    <w:r w:rsidRPr="00E84486">
      <w:rPr>
        <w:color w:val="A6A6A6" w:themeColor="background1" w:themeShade="A6"/>
        <w:sz w:val="18"/>
        <w:szCs w:val="18"/>
      </w:rPr>
      <w:instrText xml:space="preserve"> PAGE  \* Arabic  \* MERGEFORMAT </w:instrText>
    </w:r>
    <w:r w:rsidRPr="00E84486">
      <w:rPr>
        <w:color w:val="A6A6A6" w:themeColor="background1" w:themeShade="A6"/>
        <w:sz w:val="18"/>
        <w:szCs w:val="18"/>
      </w:rPr>
      <w:fldChar w:fldCharType="separate"/>
    </w:r>
    <w:r w:rsidR="00811787">
      <w:rPr>
        <w:noProof/>
        <w:color w:val="A6A6A6" w:themeColor="background1" w:themeShade="A6"/>
        <w:sz w:val="18"/>
        <w:szCs w:val="18"/>
      </w:rPr>
      <w:t>1</w:t>
    </w:r>
    <w:r w:rsidRPr="00E84486">
      <w:rPr>
        <w:color w:val="A6A6A6" w:themeColor="background1" w:themeShade="A6"/>
        <w:sz w:val="18"/>
        <w:szCs w:val="18"/>
      </w:rPr>
      <w:fldChar w:fldCharType="end"/>
    </w:r>
    <w:r w:rsidRPr="00E84486">
      <w:rPr>
        <w:color w:val="A6A6A6" w:themeColor="background1" w:themeShade="A6"/>
        <w:sz w:val="18"/>
        <w:szCs w:val="18"/>
      </w:rPr>
      <w:t xml:space="preserve"> of </w:t>
    </w:r>
    <w:r w:rsidRPr="00E84486">
      <w:rPr>
        <w:color w:val="A6A6A6" w:themeColor="background1" w:themeShade="A6"/>
        <w:sz w:val="18"/>
        <w:szCs w:val="18"/>
      </w:rPr>
      <w:fldChar w:fldCharType="begin"/>
    </w:r>
    <w:r w:rsidRPr="00E84486">
      <w:rPr>
        <w:color w:val="A6A6A6" w:themeColor="background1" w:themeShade="A6"/>
        <w:sz w:val="18"/>
        <w:szCs w:val="18"/>
      </w:rPr>
      <w:instrText xml:space="preserve"> NUMPAGES  \* Arabic  \* MERGEFORMAT </w:instrText>
    </w:r>
    <w:r w:rsidRPr="00E84486">
      <w:rPr>
        <w:color w:val="A6A6A6" w:themeColor="background1" w:themeShade="A6"/>
        <w:sz w:val="18"/>
        <w:szCs w:val="18"/>
      </w:rPr>
      <w:fldChar w:fldCharType="separate"/>
    </w:r>
    <w:r w:rsidR="00811787">
      <w:rPr>
        <w:noProof/>
        <w:color w:val="A6A6A6" w:themeColor="background1" w:themeShade="A6"/>
        <w:sz w:val="18"/>
        <w:szCs w:val="18"/>
      </w:rPr>
      <w:t>111</w:t>
    </w:r>
    <w:r w:rsidRPr="00E84486">
      <w:rPr>
        <w:color w:val="A6A6A6" w:themeColor="background1" w:themeShade="A6"/>
        <w:sz w:val="18"/>
        <w:szCs w:val="18"/>
      </w:rPr>
      <w:fldChar w:fldCharType="end"/>
    </w:r>
    <w:r>
      <w:rPr>
        <w:color w:val="A6A6A6" w:themeColor="background1" w:themeShade="A6"/>
        <w:sz w:val="18"/>
        <w:szCs w:val="18"/>
      </w:rPr>
      <w:t xml:space="preserve">                                                 </w:t>
    </w:r>
    <w:r w:rsidR="00FF7B70">
      <w:rPr>
        <w:color w:val="A6A6A6" w:themeColor="background1" w:themeShade="A6"/>
        <w:sz w:val="18"/>
        <w:szCs w:val="18"/>
      </w:rPr>
      <w:t>Harvard House (</w:t>
    </w:r>
    <w:r w:rsidR="00B707D7">
      <w:rPr>
        <w:color w:val="A6A6A6" w:themeColor="background1" w:themeShade="A6"/>
        <w:sz w:val="18"/>
        <w:szCs w:val="18"/>
      </w:rPr>
      <w:t>Eliot Community Human Services</w:t>
    </w:r>
    <w:r w:rsidR="00FF7B70">
      <w:rPr>
        <w:color w:val="A6A6A6" w:themeColor="background1" w:themeShade="A6"/>
        <w:sz w:val="18"/>
        <w:szCs w:val="18"/>
      </w:rPr>
      <w:t>)</w:t>
    </w:r>
  </w:p>
  <w:p w14:paraId="72CF3B6E" w14:textId="77777777" w:rsidR="00B515AA" w:rsidRDefault="00B515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203DF" w14:textId="77777777" w:rsidR="005F32FD" w:rsidRDefault="005F32FD" w:rsidP="00E84486">
      <w:pPr>
        <w:spacing w:after="0" w:line="240" w:lineRule="auto"/>
      </w:pPr>
      <w:r>
        <w:separator/>
      </w:r>
    </w:p>
  </w:footnote>
  <w:footnote w:type="continuationSeparator" w:id="0">
    <w:p w14:paraId="4CE9E715" w14:textId="77777777" w:rsidR="005F32FD" w:rsidRDefault="005F32FD" w:rsidP="00E84486">
      <w:pPr>
        <w:spacing w:after="0" w:line="240" w:lineRule="auto"/>
      </w:pPr>
      <w:r>
        <w:continuationSeparator/>
      </w:r>
    </w:p>
  </w:footnote>
  <w:footnote w:id="1">
    <w:p w14:paraId="7617778B" w14:textId="77777777" w:rsidR="00B515AA" w:rsidRDefault="00B515AA" w:rsidP="00CD5022">
      <w:pPr>
        <w:pStyle w:val="FootnoteText"/>
      </w:pPr>
      <w:r>
        <w:rPr>
          <w:rStyle w:val="FootnoteReference"/>
        </w:rPr>
        <w:footnoteRef/>
      </w:r>
      <w:r>
        <w:t xml:space="preserve"> </w:t>
      </w:r>
      <w:r w:rsidRPr="008730A5">
        <w:rPr>
          <w:sz w:val="20"/>
          <w:szCs w:val="20"/>
        </w:rPr>
        <w:t xml:space="preserve">See additional instructions here: </w:t>
      </w:r>
      <w:hyperlink r:id="rId1" w:history="1">
        <w:r w:rsidRPr="00CC0B21">
          <w:rPr>
            <w:rStyle w:val="Hyperlink"/>
            <w:sz w:val="20"/>
            <w:szCs w:val="20"/>
          </w:rPr>
          <w:t>https://support.office.com/en-us/article/Save-or-convert-to-PDF-d85416c5-7d77-4fd6-a216-6f4bf7c7c110</w:t>
        </w:r>
      </w:hyperlink>
      <w:r>
        <w:rPr>
          <w:sz w:val="20"/>
          <w:szCs w:val="20"/>
        </w:rPr>
        <w:t xml:space="preserve"> .</w:t>
      </w:r>
    </w:p>
  </w:footnote>
  <w:footnote w:id="2">
    <w:p w14:paraId="7D5210E5" w14:textId="77777777" w:rsidR="00B515AA" w:rsidRDefault="00B515AA" w:rsidP="00CD5022">
      <w:pPr>
        <w:pStyle w:val="FootnoteText"/>
      </w:pPr>
      <w:r>
        <w:rPr>
          <w:rStyle w:val="FootnoteReference"/>
        </w:rPr>
        <w:footnoteRef/>
      </w:r>
      <w:r>
        <w:t xml:space="preserve"> </w:t>
      </w:r>
      <w:r w:rsidRPr="001348C4">
        <w:rPr>
          <w:sz w:val="20"/>
          <w:szCs w:val="20"/>
        </w:rPr>
        <w:t xml:space="preserve">See </w:t>
      </w:r>
      <w:r w:rsidRPr="001348C4">
        <w:rPr>
          <w:i/>
          <w:sz w:val="20"/>
          <w:szCs w:val="20"/>
        </w:rPr>
        <w:t>PREA Auditor Handbook</w:t>
      </w:r>
      <w:r w:rsidRPr="001348C4">
        <w:rPr>
          <w:sz w:val="20"/>
          <w:szCs w:val="20"/>
        </w:rPr>
        <w:t>, Version 1.0, August 2017; Pages 68-69.</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14B"/>
    <w:multiLevelType w:val="hybridMultilevel"/>
    <w:tmpl w:val="48F2FD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F3026"/>
    <w:multiLevelType w:val="hybridMultilevel"/>
    <w:tmpl w:val="A3C8BC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539CB"/>
    <w:multiLevelType w:val="hybridMultilevel"/>
    <w:tmpl w:val="AE72C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40E30"/>
    <w:multiLevelType w:val="hybridMultilevel"/>
    <w:tmpl w:val="EA72D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84A1F"/>
    <w:multiLevelType w:val="hybridMultilevel"/>
    <w:tmpl w:val="A008E6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BD4CBF"/>
    <w:multiLevelType w:val="hybridMultilevel"/>
    <w:tmpl w:val="2282380A"/>
    <w:lvl w:ilvl="0" w:tplc="61E0527C">
      <w:start w:val="3"/>
      <w:numFmt w:val="lowerLetter"/>
      <w:lvlText w:val="%1)"/>
      <w:lvlJc w:val="left"/>
      <w:pPr>
        <w:ind w:left="36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6736BE"/>
    <w:multiLevelType w:val="hybridMultilevel"/>
    <w:tmpl w:val="CD5E1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A30CFB"/>
    <w:multiLevelType w:val="hybridMultilevel"/>
    <w:tmpl w:val="775C8D86"/>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8" w15:restartNumberingAfterBreak="0">
    <w:nsid w:val="0CF71962"/>
    <w:multiLevelType w:val="hybridMultilevel"/>
    <w:tmpl w:val="67B27C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7C7C40"/>
    <w:multiLevelType w:val="hybridMultilevel"/>
    <w:tmpl w:val="FA820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C668AA"/>
    <w:multiLevelType w:val="hybridMultilevel"/>
    <w:tmpl w:val="0C3A82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F27B03"/>
    <w:multiLevelType w:val="hybridMultilevel"/>
    <w:tmpl w:val="0C149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F731E4"/>
    <w:multiLevelType w:val="hybridMultilevel"/>
    <w:tmpl w:val="5F2C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8D11D9"/>
    <w:multiLevelType w:val="hybridMultilevel"/>
    <w:tmpl w:val="588665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D02B09"/>
    <w:multiLevelType w:val="hybridMultilevel"/>
    <w:tmpl w:val="1EA4E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91270A"/>
    <w:multiLevelType w:val="hybridMultilevel"/>
    <w:tmpl w:val="8DB86D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E70B17"/>
    <w:multiLevelType w:val="hybridMultilevel"/>
    <w:tmpl w:val="4E5C7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1411F3"/>
    <w:multiLevelType w:val="multilevel"/>
    <w:tmpl w:val="0444F00E"/>
    <w:lvl w:ilvl="0">
      <w:start w:val="1"/>
      <w:numFmt w:val="bullet"/>
      <w:lvlText w:val=""/>
      <w:lvlJc w:val="left"/>
      <w:pPr>
        <w:ind w:left="720" w:hanging="360"/>
      </w:pPr>
      <w:rPr>
        <w:rFonts w:ascii="Symbol" w:hAnsi="Symbol" w:hint="default"/>
      </w:rPr>
    </w:lvl>
    <w:lvl w:ilvl="1">
      <w:start w:val="1"/>
      <w:numFmt w:val="none"/>
      <w:lvlText w:val="1."/>
      <w:lvlJc w:val="left"/>
      <w:pPr>
        <w:ind w:left="1440" w:hanging="360"/>
      </w:pPr>
      <w:rPr>
        <w:rFonts w:hint="default"/>
        <w:sz w:val="21"/>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37B18A1"/>
    <w:multiLevelType w:val="hybridMultilevel"/>
    <w:tmpl w:val="68B0B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606B11"/>
    <w:multiLevelType w:val="hybridMultilevel"/>
    <w:tmpl w:val="80FE17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A77581"/>
    <w:multiLevelType w:val="hybridMultilevel"/>
    <w:tmpl w:val="F1E817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2F15A1"/>
    <w:multiLevelType w:val="hybridMultilevel"/>
    <w:tmpl w:val="D9AAD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723607"/>
    <w:multiLevelType w:val="hybridMultilevel"/>
    <w:tmpl w:val="F4D2B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425770"/>
    <w:multiLevelType w:val="hybridMultilevel"/>
    <w:tmpl w:val="AC9A0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9FF7E89"/>
    <w:multiLevelType w:val="hybridMultilevel"/>
    <w:tmpl w:val="9F1A4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03792E"/>
    <w:multiLevelType w:val="hybridMultilevel"/>
    <w:tmpl w:val="5D84052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6" w15:restartNumberingAfterBreak="0">
    <w:nsid w:val="1B7B67D0"/>
    <w:multiLevelType w:val="hybridMultilevel"/>
    <w:tmpl w:val="C060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3A6B2C"/>
    <w:multiLevelType w:val="hybridMultilevel"/>
    <w:tmpl w:val="8BA26A5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D5D38CC"/>
    <w:multiLevelType w:val="multilevel"/>
    <w:tmpl w:val="0444F00E"/>
    <w:lvl w:ilvl="0">
      <w:start w:val="1"/>
      <w:numFmt w:val="bullet"/>
      <w:lvlText w:val=""/>
      <w:lvlJc w:val="left"/>
      <w:pPr>
        <w:ind w:left="720" w:hanging="360"/>
      </w:pPr>
      <w:rPr>
        <w:rFonts w:ascii="Symbol" w:hAnsi="Symbol" w:hint="default"/>
      </w:rPr>
    </w:lvl>
    <w:lvl w:ilvl="1">
      <w:start w:val="1"/>
      <w:numFmt w:val="none"/>
      <w:lvlText w:val="1."/>
      <w:lvlJc w:val="left"/>
      <w:pPr>
        <w:ind w:left="1440" w:hanging="360"/>
      </w:pPr>
      <w:rPr>
        <w:rFonts w:hint="default"/>
        <w:sz w:val="21"/>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1D5D410A"/>
    <w:multiLevelType w:val="hybridMultilevel"/>
    <w:tmpl w:val="2A6A99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E027C69"/>
    <w:multiLevelType w:val="hybridMultilevel"/>
    <w:tmpl w:val="104203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E9D33C6"/>
    <w:multiLevelType w:val="hybridMultilevel"/>
    <w:tmpl w:val="0708F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1C1E96"/>
    <w:multiLevelType w:val="hybridMultilevel"/>
    <w:tmpl w:val="C7CA47D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F454F10"/>
    <w:multiLevelType w:val="hybridMultilevel"/>
    <w:tmpl w:val="B56C8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2F669AF"/>
    <w:multiLevelType w:val="hybridMultilevel"/>
    <w:tmpl w:val="74D20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3D60569"/>
    <w:multiLevelType w:val="hybridMultilevel"/>
    <w:tmpl w:val="6D9ED1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36274A"/>
    <w:multiLevelType w:val="hybridMultilevel"/>
    <w:tmpl w:val="398AD0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638740D"/>
    <w:multiLevelType w:val="hybridMultilevel"/>
    <w:tmpl w:val="A22ACF7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64B564B"/>
    <w:multiLevelType w:val="hybridMultilevel"/>
    <w:tmpl w:val="FB3614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66D60B0"/>
    <w:multiLevelType w:val="hybridMultilevel"/>
    <w:tmpl w:val="767261E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7D72EF1"/>
    <w:multiLevelType w:val="hybridMultilevel"/>
    <w:tmpl w:val="11089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88D6C79"/>
    <w:multiLevelType w:val="hybridMultilevel"/>
    <w:tmpl w:val="7B86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9375BB4"/>
    <w:multiLevelType w:val="hybridMultilevel"/>
    <w:tmpl w:val="B9D80270"/>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43" w15:restartNumberingAfterBreak="0">
    <w:nsid w:val="29CC3823"/>
    <w:multiLevelType w:val="hybridMultilevel"/>
    <w:tmpl w:val="AC5600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BC972CA"/>
    <w:multiLevelType w:val="hybridMultilevel"/>
    <w:tmpl w:val="E93AF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EF05F30"/>
    <w:multiLevelType w:val="hybridMultilevel"/>
    <w:tmpl w:val="E670F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07004F0"/>
    <w:multiLevelType w:val="hybridMultilevel"/>
    <w:tmpl w:val="41E2C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1B827C4"/>
    <w:multiLevelType w:val="hybridMultilevel"/>
    <w:tmpl w:val="CD0AA5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2C4509E"/>
    <w:multiLevelType w:val="hybridMultilevel"/>
    <w:tmpl w:val="F558F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016F06"/>
    <w:multiLevelType w:val="hybridMultilevel"/>
    <w:tmpl w:val="14F2C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3BD1351"/>
    <w:multiLevelType w:val="hybridMultilevel"/>
    <w:tmpl w:val="3260EA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4BC4B89"/>
    <w:multiLevelType w:val="hybridMultilevel"/>
    <w:tmpl w:val="88D4BF10"/>
    <w:lvl w:ilvl="0" w:tplc="264CAA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35471DE6"/>
    <w:multiLevelType w:val="hybridMultilevel"/>
    <w:tmpl w:val="54F259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5CA4FE4"/>
    <w:multiLevelType w:val="hybridMultilevel"/>
    <w:tmpl w:val="3438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6A22C7E"/>
    <w:multiLevelType w:val="hybridMultilevel"/>
    <w:tmpl w:val="2CB22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6BD26CD"/>
    <w:multiLevelType w:val="hybridMultilevel"/>
    <w:tmpl w:val="053C3E5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36ED64C9"/>
    <w:multiLevelType w:val="hybridMultilevel"/>
    <w:tmpl w:val="C6AEB9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7101BCF"/>
    <w:multiLevelType w:val="hybridMultilevel"/>
    <w:tmpl w:val="A22AC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7197EE2"/>
    <w:multiLevelType w:val="hybridMultilevel"/>
    <w:tmpl w:val="CF30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77D6F35"/>
    <w:multiLevelType w:val="hybridMultilevel"/>
    <w:tmpl w:val="3140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9827527"/>
    <w:multiLevelType w:val="hybridMultilevel"/>
    <w:tmpl w:val="2F0EB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9FD53EE"/>
    <w:multiLevelType w:val="hybridMultilevel"/>
    <w:tmpl w:val="287C7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A1900C4"/>
    <w:multiLevelType w:val="hybridMultilevel"/>
    <w:tmpl w:val="29F64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A330763"/>
    <w:multiLevelType w:val="hybridMultilevel"/>
    <w:tmpl w:val="0840D6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AD53BAC"/>
    <w:multiLevelType w:val="hybridMultilevel"/>
    <w:tmpl w:val="BA8067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B777574"/>
    <w:multiLevelType w:val="hybridMultilevel"/>
    <w:tmpl w:val="52D08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CF67C05"/>
    <w:multiLevelType w:val="hybridMultilevel"/>
    <w:tmpl w:val="8DF09C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9F4A57"/>
    <w:multiLevelType w:val="hybridMultilevel"/>
    <w:tmpl w:val="58E6F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E3940F5"/>
    <w:multiLevelType w:val="hybridMultilevel"/>
    <w:tmpl w:val="6D9EB0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F7B06B7"/>
    <w:multiLevelType w:val="hybridMultilevel"/>
    <w:tmpl w:val="B4C6A3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03442A6"/>
    <w:multiLevelType w:val="hybridMultilevel"/>
    <w:tmpl w:val="F9DC08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0651C1F"/>
    <w:multiLevelType w:val="hybridMultilevel"/>
    <w:tmpl w:val="351E1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1262247"/>
    <w:multiLevelType w:val="hybridMultilevel"/>
    <w:tmpl w:val="8F4A6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1EC2FF9"/>
    <w:multiLevelType w:val="hybridMultilevel"/>
    <w:tmpl w:val="EDD25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28F2A3E"/>
    <w:multiLevelType w:val="hybridMultilevel"/>
    <w:tmpl w:val="B52CFF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2B315D7"/>
    <w:multiLevelType w:val="hybridMultilevel"/>
    <w:tmpl w:val="26F4C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3821F1E"/>
    <w:multiLevelType w:val="hybridMultilevel"/>
    <w:tmpl w:val="060A2AC0"/>
    <w:lvl w:ilvl="0" w:tplc="61E0527C">
      <w:start w:val="3"/>
      <w:numFmt w:val="lowerLetter"/>
      <w:lvlText w:val="%1)"/>
      <w:lvlJc w:val="left"/>
      <w:pPr>
        <w:ind w:left="36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3E27979"/>
    <w:multiLevelType w:val="hybridMultilevel"/>
    <w:tmpl w:val="7B304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45942E2"/>
    <w:multiLevelType w:val="hybridMultilevel"/>
    <w:tmpl w:val="1B90D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52F6E62"/>
    <w:multiLevelType w:val="hybridMultilevel"/>
    <w:tmpl w:val="E574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53A7DF1"/>
    <w:multiLevelType w:val="hybridMultilevel"/>
    <w:tmpl w:val="B1C8F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5A45EFC"/>
    <w:multiLevelType w:val="hybridMultilevel"/>
    <w:tmpl w:val="75A26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5DA08C3"/>
    <w:multiLevelType w:val="hybridMultilevel"/>
    <w:tmpl w:val="744CFF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77C325D"/>
    <w:multiLevelType w:val="hybridMultilevel"/>
    <w:tmpl w:val="B6D82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9143701"/>
    <w:multiLevelType w:val="hybridMultilevel"/>
    <w:tmpl w:val="B768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9726762"/>
    <w:multiLevelType w:val="hybridMultilevel"/>
    <w:tmpl w:val="DC821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ADB012B"/>
    <w:multiLevelType w:val="hybridMultilevel"/>
    <w:tmpl w:val="036EE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B316225"/>
    <w:multiLevelType w:val="hybridMultilevel"/>
    <w:tmpl w:val="F4D89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EE86EE6"/>
    <w:multiLevelType w:val="hybridMultilevel"/>
    <w:tmpl w:val="6BB6B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00D405D"/>
    <w:multiLevelType w:val="hybridMultilevel"/>
    <w:tmpl w:val="167E5D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1FF607F"/>
    <w:multiLevelType w:val="hybridMultilevel"/>
    <w:tmpl w:val="684C9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2280DEF"/>
    <w:multiLevelType w:val="hybridMultilevel"/>
    <w:tmpl w:val="F32EB054"/>
    <w:lvl w:ilvl="0" w:tplc="71A2F5CA">
      <w:start w:val="1"/>
      <w:numFmt w:val="lowerLetter"/>
      <w:lvlText w:val="%1-b"/>
      <w:lvlJc w:val="left"/>
      <w:pPr>
        <w:ind w:left="540" w:hanging="360"/>
      </w:pPr>
      <w:rPr>
        <w:rFonts w:hint="default"/>
        <w:sz w:val="2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53536AD1"/>
    <w:multiLevelType w:val="hybridMultilevel"/>
    <w:tmpl w:val="5A88A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40A408D"/>
    <w:multiLevelType w:val="hybridMultilevel"/>
    <w:tmpl w:val="356E41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6B059B1"/>
    <w:multiLevelType w:val="hybridMultilevel"/>
    <w:tmpl w:val="432AF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6E97582"/>
    <w:multiLevelType w:val="hybridMultilevel"/>
    <w:tmpl w:val="20FCE1F2"/>
    <w:lvl w:ilvl="0" w:tplc="61521082">
      <w:start w:val="1"/>
      <w:numFmt w:val="lowerLetter"/>
      <w:lvlText w:val="%1)"/>
      <w:lvlJc w:val="left"/>
      <w:pPr>
        <w:ind w:left="1080" w:hanging="360"/>
      </w:pPr>
      <w:rPr>
        <w:rFonts w:hint="default"/>
        <w:sz w:val="2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58016781"/>
    <w:multiLevelType w:val="hybridMultilevel"/>
    <w:tmpl w:val="06D46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9222617"/>
    <w:multiLevelType w:val="hybridMultilevel"/>
    <w:tmpl w:val="9612CB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A6C1C57"/>
    <w:multiLevelType w:val="hybridMultilevel"/>
    <w:tmpl w:val="D3AE4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AB3424C"/>
    <w:multiLevelType w:val="hybridMultilevel"/>
    <w:tmpl w:val="4AE2566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00" w15:restartNumberingAfterBreak="0">
    <w:nsid w:val="5BDC4F53"/>
    <w:multiLevelType w:val="hybridMultilevel"/>
    <w:tmpl w:val="B8984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C0A3C58"/>
    <w:multiLevelType w:val="hybridMultilevel"/>
    <w:tmpl w:val="593001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C3404BE"/>
    <w:multiLevelType w:val="hybridMultilevel"/>
    <w:tmpl w:val="C0FE54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D7A5133"/>
    <w:multiLevelType w:val="hybridMultilevel"/>
    <w:tmpl w:val="842E53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FD06994"/>
    <w:multiLevelType w:val="hybridMultilevel"/>
    <w:tmpl w:val="4FB06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03802A1"/>
    <w:multiLevelType w:val="hybridMultilevel"/>
    <w:tmpl w:val="2DF6A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18D197E"/>
    <w:multiLevelType w:val="hybridMultilevel"/>
    <w:tmpl w:val="50C29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1DA33E7"/>
    <w:multiLevelType w:val="hybridMultilevel"/>
    <w:tmpl w:val="CC965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1E42487"/>
    <w:multiLevelType w:val="hybridMultilevel"/>
    <w:tmpl w:val="5246B1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2157C9F"/>
    <w:multiLevelType w:val="hybridMultilevel"/>
    <w:tmpl w:val="8800C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3771857"/>
    <w:multiLevelType w:val="hybridMultilevel"/>
    <w:tmpl w:val="F5CC44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3B14562"/>
    <w:multiLevelType w:val="hybridMultilevel"/>
    <w:tmpl w:val="21B8FF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58B4B0B"/>
    <w:multiLevelType w:val="hybridMultilevel"/>
    <w:tmpl w:val="4F328E0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65A663F1"/>
    <w:multiLevelType w:val="hybridMultilevel"/>
    <w:tmpl w:val="141029B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65BB0DFC"/>
    <w:multiLevelType w:val="hybridMultilevel"/>
    <w:tmpl w:val="3F24BEB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15" w15:restartNumberingAfterBreak="0">
    <w:nsid w:val="660B0E7F"/>
    <w:multiLevelType w:val="hybridMultilevel"/>
    <w:tmpl w:val="DFD8011C"/>
    <w:lvl w:ilvl="0" w:tplc="71A2F5CA">
      <w:start w:val="1"/>
      <w:numFmt w:val="lowerLetter"/>
      <w:lvlText w:val="%1-b"/>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6637067C"/>
    <w:multiLevelType w:val="hybridMultilevel"/>
    <w:tmpl w:val="F792518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15:restartNumberingAfterBreak="0">
    <w:nsid w:val="66B32E64"/>
    <w:multiLevelType w:val="hybridMultilevel"/>
    <w:tmpl w:val="E4589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922186F"/>
    <w:multiLevelType w:val="hybridMultilevel"/>
    <w:tmpl w:val="056C4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9541803"/>
    <w:multiLevelType w:val="hybridMultilevel"/>
    <w:tmpl w:val="DB3880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9FC3CAE"/>
    <w:multiLevelType w:val="hybridMultilevel"/>
    <w:tmpl w:val="267259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A521D19"/>
    <w:multiLevelType w:val="hybridMultilevel"/>
    <w:tmpl w:val="11507F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6DA23FA9"/>
    <w:multiLevelType w:val="hybridMultilevel"/>
    <w:tmpl w:val="EFAE8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17E4107"/>
    <w:multiLevelType w:val="hybridMultilevel"/>
    <w:tmpl w:val="C23E5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518640C"/>
    <w:multiLevelType w:val="hybridMultilevel"/>
    <w:tmpl w:val="3F2E1B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5D836C4"/>
    <w:multiLevelType w:val="hybridMultilevel"/>
    <w:tmpl w:val="765C0F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7781A3D"/>
    <w:multiLevelType w:val="hybridMultilevel"/>
    <w:tmpl w:val="90FEC4C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8D44070"/>
    <w:multiLevelType w:val="hybridMultilevel"/>
    <w:tmpl w:val="A448F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8E41B6F"/>
    <w:multiLevelType w:val="hybridMultilevel"/>
    <w:tmpl w:val="4418C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8E942D6"/>
    <w:multiLevelType w:val="hybridMultilevel"/>
    <w:tmpl w:val="B6D8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9116364"/>
    <w:multiLevelType w:val="hybridMultilevel"/>
    <w:tmpl w:val="D06AF0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A1F378E"/>
    <w:multiLevelType w:val="hybridMultilevel"/>
    <w:tmpl w:val="F112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A9B718F"/>
    <w:multiLevelType w:val="hybridMultilevel"/>
    <w:tmpl w:val="DD2ED0D0"/>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CC85826"/>
    <w:multiLevelType w:val="hybridMultilevel"/>
    <w:tmpl w:val="B34CF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F471812"/>
    <w:multiLevelType w:val="hybridMultilevel"/>
    <w:tmpl w:val="5074C4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F815F55"/>
    <w:multiLevelType w:val="hybridMultilevel"/>
    <w:tmpl w:val="04DE24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84883757">
    <w:abstractNumId w:val="124"/>
  </w:num>
  <w:num w:numId="2" w16cid:durableId="1239365169">
    <w:abstractNumId w:val="4"/>
  </w:num>
  <w:num w:numId="3" w16cid:durableId="1601255815">
    <w:abstractNumId w:val="64"/>
  </w:num>
  <w:num w:numId="4" w16cid:durableId="977108774">
    <w:abstractNumId w:val="66"/>
  </w:num>
  <w:num w:numId="5" w16cid:durableId="1433551083">
    <w:abstractNumId w:val="1"/>
  </w:num>
  <w:num w:numId="6" w16cid:durableId="1661542144">
    <w:abstractNumId w:val="43"/>
  </w:num>
  <w:num w:numId="7" w16cid:durableId="493689787">
    <w:abstractNumId w:val="125"/>
  </w:num>
  <w:num w:numId="8" w16cid:durableId="2090998792">
    <w:abstractNumId w:val="19"/>
  </w:num>
  <w:num w:numId="9" w16cid:durableId="1757089240">
    <w:abstractNumId w:val="13"/>
  </w:num>
  <w:num w:numId="10" w16cid:durableId="943924518">
    <w:abstractNumId w:val="130"/>
  </w:num>
  <w:num w:numId="11" w16cid:durableId="1360548870">
    <w:abstractNumId w:val="29"/>
  </w:num>
  <w:num w:numId="12" w16cid:durableId="1746108290">
    <w:abstractNumId w:val="97"/>
  </w:num>
  <w:num w:numId="13" w16cid:durableId="1180776800">
    <w:abstractNumId w:val="68"/>
  </w:num>
  <w:num w:numId="14" w16cid:durableId="72241799">
    <w:abstractNumId w:val="15"/>
  </w:num>
  <w:num w:numId="15" w16cid:durableId="2064982642">
    <w:abstractNumId w:val="50"/>
  </w:num>
  <w:num w:numId="16" w16cid:durableId="388307367">
    <w:abstractNumId w:val="20"/>
  </w:num>
  <w:num w:numId="17" w16cid:durableId="764347501">
    <w:abstractNumId w:val="8"/>
  </w:num>
  <w:num w:numId="18" w16cid:durableId="57479582">
    <w:abstractNumId w:val="70"/>
  </w:num>
  <w:num w:numId="19" w16cid:durableId="946231800">
    <w:abstractNumId w:val="35"/>
  </w:num>
  <w:num w:numId="20" w16cid:durableId="581525340">
    <w:abstractNumId w:val="69"/>
  </w:num>
  <w:num w:numId="21" w16cid:durableId="1034814625">
    <w:abstractNumId w:val="10"/>
  </w:num>
  <w:num w:numId="22" w16cid:durableId="1796215882">
    <w:abstractNumId w:val="63"/>
  </w:num>
  <w:num w:numId="23" w16cid:durableId="1837379569">
    <w:abstractNumId w:val="111"/>
  </w:num>
  <w:num w:numId="24" w16cid:durableId="779299706">
    <w:abstractNumId w:val="30"/>
  </w:num>
  <w:num w:numId="25" w16cid:durableId="1925413162">
    <w:abstractNumId w:val="82"/>
  </w:num>
  <w:num w:numId="26" w16cid:durableId="2058432932">
    <w:abstractNumId w:val="89"/>
  </w:num>
  <w:num w:numId="27" w16cid:durableId="52237713">
    <w:abstractNumId w:val="134"/>
  </w:num>
  <w:num w:numId="28" w16cid:durableId="1776711117">
    <w:abstractNumId w:val="108"/>
  </w:num>
  <w:num w:numId="29" w16cid:durableId="1325473340">
    <w:abstractNumId w:val="102"/>
  </w:num>
  <w:num w:numId="30" w16cid:durableId="1154881307">
    <w:abstractNumId w:val="36"/>
  </w:num>
  <w:num w:numId="31" w16cid:durableId="1453095307">
    <w:abstractNumId w:val="47"/>
  </w:num>
  <w:num w:numId="32" w16cid:durableId="471100051">
    <w:abstractNumId w:val="52"/>
  </w:num>
  <w:num w:numId="33" w16cid:durableId="1666471775">
    <w:abstractNumId w:val="103"/>
  </w:num>
  <w:num w:numId="34" w16cid:durableId="1152603774">
    <w:abstractNumId w:val="120"/>
  </w:num>
  <w:num w:numId="35" w16cid:durableId="1234773933">
    <w:abstractNumId w:val="38"/>
  </w:num>
  <w:num w:numId="36" w16cid:durableId="975917950">
    <w:abstractNumId w:val="56"/>
  </w:num>
  <w:num w:numId="37" w16cid:durableId="662508350">
    <w:abstractNumId w:val="101"/>
  </w:num>
  <w:num w:numId="38" w16cid:durableId="1891182553">
    <w:abstractNumId w:val="110"/>
  </w:num>
  <w:num w:numId="39" w16cid:durableId="1782872843">
    <w:abstractNumId w:val="0"/>
  </w:num>
  <w:num w:numId="40" w16cid:durableId="1818646466">
    <w:abstractNumId w:val="80"/>
  </w:num>
  <w:num w:numId="41" w16cid:durableId="15620660">
    <w:abstractNumId w:val="39"/>
  </w:num>
  <w:num w:numId="42" w16cid:durableId="149952534">
    <w:abstractNumId w:val="109"/>
  </w:num>
  <w:num w:numId="43" w16cid:durableId="641035256">
    <w:abstractNumId w:val="65"/>
  </w:num>
  <w:num w:numId="44" w16cid:durableId="672758333">
    <w:abstractNumId w:val="12"/>
  </w:num>
  <w:num w:numId="45" w16cid:durableId="179971855">
    <w:abstractNumId w:val="86"/>
  </w:num>
  <w:num w:numId="46" w16cid:durableId="807894090">
    <w:abstractNumId w:val="49"/>
  </w:num>
  <w:num w:numId="47" w16cid:durableId="1810853251">
    <w:abstractNumId w:val="11"/>
  </w:num>
  <w:num w:numId="48" w16cid:durableId="1375620320">
    <w:abstractNumId w:val="100"/>
  </w:num>
  <w:num w:numId="49" w16cid:durableId="2052338339">
    <w:abstractNumId w:val="128"/>
  </w:num>
  <w:num w:numId="50" w16cid:durableId="2060661720">
    <w:abstractNumId w:val="33"/>
  </w:num>
  <w:num w:numId="51" w16cid:durableId="1918904956">
    <w:abstractNumId w:val="21"/>
  </w:num>
  <w:num w:numId="52" w16cid:durableId="1522475062">
    <w:abstractNumId w:val="18"/>
  </w:num>
  <w:num w:numId="53" w16cid:durableId="1850752769">
    <w:abstractNumId w:val="84"/>
  </w:num>
  <w:num w:numId="54" w16cid:durableId="903612048">
    <w:abstractNumId w:val="7"/>
  </w:num>
  <w:num w:numId="55" w16cid:durableId="848057028">
    <w:abstractNumId w:val="57"/>
  </w:num>
  <w:num w:numId="56" w16cid:durableId="1270775155">
    <w:abstractNumId w:val="41"/>
  </w:num>
  <w:num w:numId="57" w16cid:durableId="1640453458">
    <w:abstractNumId w:val="48"/>
  </w:num>
  <w:num w:numId="58" w16cid:durableId="1511408188">
    <w:abstractNumId w:val="74"/>
  </w:num>
  <w:num w:numId="59" w16cid:durableId="950089186">
    <w:abstractNumId w:val="99"/>
  </w:num>
  <w:num w:numId="60" w16cid:durableId="1684698488">
    <w:abstractNumId w:val="59"/>
  </w:num>
  <w:num w:numId="61" w16cid:durableId="181210503">
    <w:abstractNumId w:val="79"/>
  </w:num>
  <w:num w:numId="62" w16cid:durableId="1356351076">
    <w:abstractNumId w:val="2"/>
  </w:num>
  <w:num w:numId="63" w16cid:durableId="1430467932">
    <w:abstractNumId w:val="61"/>
  </w:num>
  <w:num w:numId="64" w16cid:durableId="1055543404">
    <w:abstractNumId w:val="26"/>
  </w:num>
  <w:num w:numId="65" w16cid:durableId="12807875">
    <w:abstractNumId w:val="45"/>
  </w:num>
  <w:num w:numId="66" w16cid:durableId="973414000">
    <w:abstractNumId w:val="78"/>
  </w:num>
  <w:num w:numId="67" w16cid:durableId="1930500734">
    <w:abstractNumId w:val="119"/>
  </w:num>
  <w:num w:numId="68" w16cid:durableId="1231886748">
    <w:abstractNumId w:val="31"/>
  </w:num>
  <w:num w:numId="69" w16cid:durableId="1197045351">
    <w:abstractNumId w:val="72"/>
  </w:num>
  <w:num w:numId="70" w16cid:durableId="1027411794">
    <w:abstractNumId w:val="3"/>
  </w:num>
  <w:num w:numId="71" w16cid:durableId="924454393">
    <w:abstractNumId w:val="54"/>
  </w:num>
  <w:num w:numId="72" w16cid:durableId="919942791">
    <w:abstractNumId w:val="42"/>
  </w:num>
  <w:num w:numId="73" w16cid:durableId="1823891552">
    <w:abstractNumId w:val="131"/>
  </w:num>
  <w:num w:numId="74" w16cid:durableId="315302311">
    <w:abstractNumId w:val="22"/>
  </w:num>
  <w:num w:numId="75" w16cid:durableId="604001418">
    <w:abstractNumId w:val="87"/>
  </w:num>
  <w:num w:numId="76" w16cid:durableId="1847357740">
    <w:abstractNumId w:val="25"/>
  </w:num>
  <w:num w:numId="77" w16cid:durableId="1077291244">
    <w:abstractNumId w:val="60"/>
  </w:num>
  <w:num w:numId="78" w16cid:durableId="1901331937">
    <w:abstractNumId w:val="114"/>
  </w:num>
  <w:num w:numId="79" w16cid:durableId="467549436">
    <w:abstractNumId w:val="46"/>
  </w:num>
  <w:num w:numId="80" w16cid:durableId="1785347731">
    <w:abstractNumId w:val="34"/>
  </w:num>
  <w:num w:numId="81" w16cid:durableId="1462728809">
    <w:abstractNumId w:val="73"/>
  </w:num>
  <w:num w:numId="82" w16cid:durableId="1143498706">
    <w:abstractNumId w:val="106"/>
  </w:num>
  <w:num w:numId="83" w16cid:durableId="1133329919">
    <w:abstractNumId w:val="92"/>
  </w:num>
  <w:num w:numId="84" w16cid:durableId="701202292">
    <w:abstractNumId w:val="88"/>
  </w:num>
  <w:num w:numId="85" w16cid:durableId="1421293409">
    <w:abstractNumId w:val="6"/>
  </w:num>
  <w:num w:numId="86" w16cid:durableId="2018656221">
    <w:abstractNumId w:val="123"/>
  </w:num>
  <w:num w:numId="87" w16cid:durableId="637691482">
    <w:abstractNumId w:val="83"/>
  </w:num>
  <w:num w:numId="88" w16cid:durableId="1257398816">
    <w:abstractNumId w:val="24"/>
  </w:num>
  <w:num w:numId="89" w16cid:durableId="1854147011">
    <w:abstractNumId w:val="77"/>
  </w:num>
  <w:num w:numId="90" w16cid:durableId="283854682">
    <w:abstractNumId w:val="117"/>
  </w:num>
  <w:num w:numId="91" w16cid:durableId="2112120271">
    <w:abstractNumId w:val="40"/>
  </w:num>
  <w:num w:numId="92" w16cid:durableId="1401639466">
    <w:abstractNumId w:val="44"/>
  </w:num>
  <w:num w:numId="93" w16cid:durableId="506015929">
    <w:abstractNumId w:val="129"/>
  </w:num>
  <w:num w:numId="94" w16cid:durableId="1920870763">
    <w:abstractNumId w:val="85"/>
  </w:num>
  <w:num w:numId="95" w16cid:durableId="1489055916">
    <w:abstractNumId w:val="62"/>
  </w:num>
  <w:num w:numId="96" w16cid:durableId="163326251">
    <w:abstractNumId w:val="75"/>
  </w:num>
  <w:num w:numId="97" w16cid:durableId="1143045031">
    <w:abstractNumId w:val="71"/>
  </w:num>
  <w:num w:numId="98" w16cid:durableId="588004439">
    <w:abstractNumId w:val="23"/>
  </w:num>
  <w:num w:numId="99" w16cid:durableId="741756536">
    <w:abstractNumId w:val="96"/>
  </w:num>
  <w:num w:numId="100" w16cid:durableId="1166675738">
    <w:abstractNumId w:val="16"/>
  </w:num>
  <w:num w:numId="101" w16cid:durableId="774011864">
    <w:abstractNumId w:val="94"/>
  </w:num>
  <w:num w:numId="102" w16cid:durableId="720592731">
    <w:abstractNumId w:val="104"/>
  </w:num>
  <w:num w:numId="103" w16cid:durableId="924411481">
    <w:abstractNumId w:val="9"/>
  </w:num>
  <w:num w:numId="104" w16cid:durableId="1449738738">
    <w:abstractNumId w:val="133"/>
  </w:num>
  <w:num w:numId="105" w16cid:durableId="1852722103">
    <w:abstractNumId w:val="107"/>
  </w:num>
  <w:num w:numId="106" w16cid:durableId="389889638">
    <w:abstractNumId w:val="118"/>
  </w:num>
  <w:num w:numId="107" w16cid:durableId="1791244626">
    <w:abstractNumId w:val="127"/>
  </w:num>
  <w:num w:numId="108" w16cid:durableId="1183862707">
    <w:abstractNumId w:val="98"/>
  </w:num>
  <w:num w:numId="109" w16cid:durableId="845676568">
    <w:abstractNumId w:val="53"/>
  </w:num>
  <w:num w:numId="110" w16cid:durableId="145051807">
    <w:abstractNumId w:val="14"/>
  </w:num>
  <w:num w:numId="111" w16cid:durableId="1604800559">
    <w:abstractNumId w:val="105"/>
  </w:num>
  <w:num w:numId="112" w16cid:durableId="1454711047">
    <w:abstractNumId w:val="122"/>
  </w:num>
  <w:num w:numId="113" w16cid:durableId="55203976">
    <w:abstractNumId w:val="93"/>
  </w:num>
  <w:num w:numId="114" w16cid:durableId="1753353542">
    <w:abstractNumId w:val="91"/>
  </w:num>
  <w:num w:numId="115" w16cid:durableId="290404775">
    <w:abstractNumId w:val="95"/>
  </w:num>
  <w:num w:numId="116" w16cid:durableId="1249188860">
    <w:abstractNumId w:val="28"/>
  </w:num>
  <w:num w:numId="117" w16cid:durableId="939412397">
    <w:abstractNumId w:val="17"/>
  </w:num>
  <w:num w:numId="118" w16cid:durableId="1755205049">
    <w:abstractNumId w:val="116"/>
  </w:num>
  <w:num w:numId="119" w16cid:durableId="1062093627">
    <w:abstractNumId w:val="112"/>
  </w:num>
  <w:num w:numId="120" w16cid:durableId="393747219">
    <w:abstractNumId w:val="27"/>
  </w:num>
  <w:num w:numId="121" w16cid:durableId="509103507">
    <w:abstractNumId w:val="81"/>
  </w:num>
  <w:num w:numId="122" w16cid:durableId="2000036893">
    <w:abstractNumId w:val="132"/>
  </w:num>
  <w:num w:numId="123" w16cid:durableId="1058868470">
    <w:abstractNumId w:val="51"/>
  </w:num>
  <w:num w:numId="124" w16cid:durableId="1395928104">
    <w:abstractNumId w:val="5"/>
  </w:num>
  <w:num w:numId="125" w16cid:durableId="1051151497">
    <w:abstractNumId w:val="32"/>
  </w:num>
  <w:num w:numId="126" w16cid:durableId="1336807121">
    <w:abstractNumId w:val="126"/>
  </w:num>
  <w:num w:numId="127" w16cid:durableId="1978222595">
    <w:abstractNumId w:val="113"/>
  </w:num>
  <w:num w:numId="128" w16cid:durableId="1272471934">
    <w:abstractNumId w:val="90"/>
  </w:num>
  <w:num w:numId="129" w16cid:durableId="877396990">
    <w:abstractNumId w:val="55"/>
  </w:num>
  <w:num w:numId="130" w16cid:durableId="195849492">
    <w:abstractNumId w:val="37"/>
  </w:num>
  <w:num w:numId="131" w16cid:durableId="489366670">
    <w:abstractNumId w:val="115"/>
  </w:num>
  <w:num w:numId="132" w16cid:durableId="967858347">
    <w:abstractNumId w:val="121"/>
  </w:num>
  <w:num w:numId="133" w16cid:durableId="2029871055">
    <w:abstractNumId w:val="135"/>
  </w:num>
  <w:num w:numId="134" w16cid:durableId="485782373">
    <w:abstractNumId w:val="58"/>
  </w:num>
  <w:num w:numId="135" w16cid:durableId="520894448">
    <w:abstractNumId w:val="76"/>
  </w:num>
  <w:num w:numId="136" w16cid:durableId="293601727">
    <w:abstractNumId w:val="67"/>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199"/>
    <w:rsid w:val="00001D0F"/>
    <w:rsid w:val="00001E39"/>
    <w:rsid w:val="000043FE"/>
    <w:rsid w:val="00005338"/>
    <w:rsid w:val="00005D08"/>
    <w:rsid w:val="0001068B"/>
    <w:rsid w:val="00010E2D"/>
    <w:rsid w:val="00010F86"/>
    <w:rsid w:val="00011948"/>
    <w:rsid w:val="00011CA2"/>
    <w:rsid w:val="00013006"/>
    <w:rsid w:val="000140E0"/>
    <w:rsid w:val="00014E20"/>
    <w:rsid w:val="000160A6"/>
    <w:rsid w:val="000168FA"/>
    <w:rsid w:val="00016B61"/>
    <w:rsid w:val="000210EE"/>
    <w:rsid w:val="000231A6"/>
    <w:rsid w:val="0002471A"/>
    <w:rsid w:val="00024AA7"/>
    <w:rsid w:val="00030393"/>
    <w:rsid w:val="00035802"/>
    <w:rsid w:val="00036393"/>
    <w:rsid w:val="00036565"/>
    <w:rsid w:val="0004050B"/>
    <w:rsid w:val="000437FF"/>
    <w:rsid w:val="00043F86"/>
    <w:rsid w:val="00044F11"/>
    <w:rsid w:val="00046247"/>
    <w:rsid w:val="00050EB7"/>
    <w:rsid w:val="00054434"/>
    <w:rsid w:val="0005448E"/>
    <w:rsid w:val="00054947"/>
    <w:rsid w:val="00055A14"/>
    <w:rsid w:val="00055AC4"/>
    <w:rsid w:val="00056993"/>
    <w:rsid w:val="00056D70"/>
    <w:rsid w:val="00057B11"/>
    <w:rsid w:val="00057E46"/>
    <w:rsid w:val="000628EB"/>
    <w:rsid w:val="00062D29"/>
    <w:rsid w:val="00064027"/>
    <w:rsid w:val="000651D1"/>
    <w:rsid w:val="00065FC8"/>
    <w:rsid w:val="0006622F"/>
    <w:rsid w:val="0006799E"/>
    <w:rsid w:val="00070C48"/>
    <w:rsid w:val="00070CE4"/>
    <w:rsid w:val="00073929"/>
    <w:rsid w:val="00074394"/>
    <w:rsid w:val="00075653"/>
    <w:rsid w:val="000757AF"/>
    <w:rsid w:val="000762DD"/>
    <w:rsid w:val="00076A84"/>
    <w:rsid w:val="0007704C"/>
    <w:rsid w:val="00077BCC"/>
    <w:rsid w:val="00077D4F"/>
    <w:rsid w:val="00082620"/>
    <w:rsid w:val="00084E3A"/>
    <w:rsid w:val="000854DE"/>
    <w:rsid w:val="00087FBC"/>
    <w:rsid w:val="00090B4D"/>
    <w:rsid w:val="00094EEB"/>
    <w:rsid w:val="00096406"/>
    <w:rsid w:val="00097220"/>
    <w:rsid w:val="000A1525"/>
    <w:rsid w:val="000A2741"/>
    <w:rsid w:val="000A286E"/>
    <w:rsid w:val="000A2F43"/>
    <w:rsid w:val="000A4E32"/>
    <w:rsid w:val="000A57BB"/>
    <w:rsid w:val="000A6F3A"/>
    <w:rsid w:val="000A7139"/>
    <w:rsid w:val="000B2665"/>
    <w:rsid w:val="000B26C9"/>
    <w:rsid w:val="000B347A"/>
    <w:rsid w:val="000B4F9C"/>
    <w:rsid w:val="000B500F"/>
    <w:rsid w:val="000B6B86"/>
    <w:rsid w:val="000B6BD0"/>
    <w:rsid w:val="000B7A7E"/>
    <w:rsid w:val="000C0374"/>
    <w:rsid w:val="000C1397"/>
    <w:rsid w:val="000C2186"/>
    <w:rsid w:val="000C267C"/>
    <w:rsid w:val="000C299B"/>
    <w:rsid w:val="000C643A"/>
    <w:rsid w:val="000C6839"/>
    <w:rsid w:val="000C7E71"/>
    <w:rsid w:val="000D07DD"/>
    <w:rsid w:val="000D146A"/>
    <w:rsid w:val="000D290B"/>
    <w:rsid w:val="000D50D6"/>
    <w:rsid w:val="000D56D1"/>
    <w:rsid w:val="000D61D3"/>
    <w:rsid w:val="000E7C80"/>
    <w:rsid w:val="000F1104"/>
    <w:rsid w:val="000F3F37"/>
    <w:rsid w:val="000F461A"/>
    <w:rsid w:val="000F5C77"/>
    <w:rsid w:val="000F5FDD"/>
    <w:rsid w:val="000F7221"/>
    <w:rsid w:val="000F7A20"/>
    <w:rsid w:val="001000FE"/>
    <w:rsid w:val="00100128"/>
    <w:rsid w:val="001016F1"/>
    <w:rsid w:val="00101920"/>
    <w:rsid w:val="00103877"/>
    <w:rsid w:val="001056A3"/>
    <w:rsid w:val="00105D08"/>
    <w:rsid w:val="001071B8"/>
    <w:rsid w:val="001108C5"/>
    <w:rsid w:val="0011192A"/>
    <w:rsid w:val="00114343"/>
    <w:rsid w:val="001146B8"/>
    <w:rsid w:val="00114E72"/>
    <w:rsid w:val="00114FF7"/>
    <w:rsid w:val="0011506C"/>
    <w:rsid w:val="001161C7"/>
    <w:rsid w:val="001206E2"/>
    <w:rsid w:val="00120DCF"/>
    <w:rsid w:val="00120F0B"/>
    <w:rsid w:val="001237AD"/>
    <w:rsid w:val="00124AE5"/>
    <w:rsid w:val="00125CA9"/>
    <w:rsid w:val="00131F01"/>
    <w:rsid w:val="00132E4D"/>
    <w:rsid w:val="001334E0"/>
    <w:rsid w:val="00133CBA"/>
    <w:rsid w:val="00135E72"/>
    <w:rsid w:val="00135F72"/>
    <w:rsid w:val="001379BC"/>
    <w:rsid w:val="001406BA"/>
    <w:rsid w:val="00140FAC"/>
    <w:rsid w:val="00141A0C"/>
    <w:rsid w:val="00141CAD"/>
    <w:rsid w:val="0014337F"/>
    <w:rsid w:val="00143468"/>
    <w:rsid w:val="001464F8"/>
    <w:rsid w:val="00146E74"/>
    <w:rsid w:val="0014748E"/>
    <w:rsid w:val="00150DCD"/>
    <w:rsid w:val="00151F9C"/>
    <w:rsid w:val="001522F1"/>
    <w:rsid w:val="001557D0"/>
    <w:rsid w:val="00155C3C"/>
    <w:rsid w:val="00162817"/>
    <w:rsid w:val="00162D93"/>
    <w:rsid w:val="001634E2"/>
    <w:rsid w:val="00165D14"/>
    <w:rsid w:val="00166D59"/>
    <w:rsid w:val="00167B50"/>
    <w:rsid w:val="00170D44"/>
    <w:rsid w:val="00171E2A"/>
    <w:rsid w:val="001724FF"/>
    <w:rsid w:val="00174400"/>
    <w:rsid w:val="0017517E"/>
    <w:rsid w:val="0017558D"/>
    <w:rsid w:val="00176070"/>
    <w:rsid w:val="001765E2"/>
    <w:rsid w:val="00177905"/>
    <w:rsid w:val="001779B1"/>
    <w:rsid w:val="00180723"/>
    <w:rsid w:val="001809F5"/>
    <w:rsid w:val="00183DF3"/>
    <w:rsid w:val="001840D1"/>
    <w:rsid w:val="00185D33"/>
    <w:rsid w:val="00185E42"/>
    <w:rsid w:val="0018678C"/>
    <w:rsid w:val="00193CBA"/>
    <w:rsid w:val="00193FBE"/>
    <w:rsid w:val="001A0F4D"/>
    <w:rsid w:val="001A429E"/>
    <w:rsid w:val="001A56DD"/>
    <w:rsid w:val="001A7772"/>
    <w:rsid w:val="001A7F3C"/>
    <w:rsid w:val="001B0CC4"/>
    <w:rsid w:val="001B0F78"/>
    <w:rsid w:val="001B2567"/>
    <w:rsid w:val="001B378A"/>
    <w:rsid w:val="001B4449"/>
    <w:rsid w:val="001B4C1C"/>
    <w:rsid w:val="001B55AF"/>
    <w:rsid w:val="001B72FB"/>
    <w:rsid w:val="001B7D85"/>
    <w:rsid w:val="001C0BCE"/>
    <w:rsid w:val="001C0BE5"/>
    <w:rsid w:val="001C1AD0"/>
    <w:rsid w:val="001C34F7"/>
    <w:rsid w:val="001C531C"/>
    <w:rsid w:val="001C70AE"/>
    <w:rsid w:val="001D0704"/>
    <w:rsid w:val="001D0783"/>
    <w:rsid w:val="001D0B68"/>
    <w:rsid w:val="001D15A4"/>
    <w:rsid w:val="001D2083"/>
    <w:rsid w:val="001D3CA2"/>
    <w:rsid w:val="001D3F49"/>
    <w:rsid w:val="001D7207"/>
    <w:rsid w:val="001E0C8D"/>
    <w:rsid w:val="001E38B9"/>
    <w:rsid w:val="001E4A22"/>
    <w:rsid w:val="001E653A"/>
    <w:rsid w:val="001E7984"/>
    <w:rsid w:val="001E7A96"/>
    <w:rsid w:val="001F0094"/>
    <w:rsid w:val="001F072E"/>
    <w:rsid w:val="001F3A81"/>
    <w:rsid w:val="001F470A"/>
    <w:rsid w:val="001F5ADA"/>
    <w:rsid w:val="001F5CC1"/>
    <w:rsid w:val="001F5EA3"/>
    <w:rsid w:val="0020054A"/>
    <w:rsid w:val="00201441"/>
    <w:rsid w:val="00204388"/>
    <w:rsid w:val="00205433"/>
    <w:rsid w:val="002059E0"/>
    <w:rsid w:val="00205B13"/>
    <w:rsid w:val="00207EE4"/>
    <w:rsid w:val="00211C96"/>
    <w:rsid w:val="00211D52"/>
    <w:rsid w:val="00212508"/>
    <w:rsid w:val="00214638"/>
    <w:rsid w:val="00214770"/>
    <w:rsid w:val="00214D57"/>
    <w:rsid w:val="002160BF"/>
    <w:rsid w:val="0021770F"/>
    <w:rsid w:val="00220D40"/>
    <w:rsid w:val="0022182C"/>
    <w:rsid w:val="002232F9"/>
    <w:rsid w:val="0022373C"/>
    <w:rsid w:val="002263B6"/>
    <w:rsid w:val="00226F21"/>
    <w:rsid w:val="0023426F"/>
    <w:rsid w:val="00234B52"/>
    <w:rsid w:val="00236435"/>
    <w:rsid w:val="00237CD3"/>
    <w:rsid w:val="00240EF0"/>
    <w:rsid w:val="00244E49"/>
    <w:rsid w:val="00245599"/>
    <w:rsid w:val="0024613D"/>
    <w:rsid w:val="0024667B"/>
    <w:rsid w:val="002471C0"/>
    <w:rsid w:val="0025013C"/>
    <w:rsid w:val="0025051F"/>
    <w:rsid w:val="00251D85"/>
    <w:rsid w:val="00252291"/>
    <w:rsid w:val="002524A1"/>
    <w:rsid w:val="00252659"/>
    <w:rsid w:val="00254238"/>
    <w:rsid w:val="00254A8D"/>
    <w:rsid w:val="002554E9"/>
    <w:rsid w:val="00255E7F"/>
    <w:rsid w:val="002563C4"/>
    <w:rsid w:val="00256465"/>
    <w:rsid w:val="0025677C"/>
    <w:rsid w:val="002618C3"/>
    <w:rsid w:val="002631DE"/>
    <w:rsid w:val="00265CDE"/>
    <w:rsid w:val="00265DE5"/>
    <w:rsid w:val="00265EE0"/>
    <w:rsid w:val="00266C57"/>
    <w:rsid w:val="00267190"/>
    <w:rsid w:val="00267401"/>
    <w:rsid w:val="00267ED8"/>
    <w:rsid w:val="0027064A"/>
    <w:rsid w:val="002708A8"/>
    <w:rsid w:val="0027153A"/>
    <w:rsid w:val="00271646"/>
    <w:rsid w:val="002721F0"/>
    <w:rsid w:val="00272382"/>
    <w:rsid w:val="00272479"/>
    <w:rsid w:val="002731A0"/>
    <w:rsid w:val="0027548F"/>
    <w:rsid w:val="0027579C"/>
    <w:rsid w:val="00275F96"/>
    <w:rsid w:val="0027703F"/>
    <w:rsid w:val="0028283E"/>
    <w:rsid w:val="002836A6"/>
    <w:rsid w:val="002849D7"/>
    <w:rsid w:val="002860DF"/>
    <w:rsid w:val="0029092C"/>
    <w:rsid w:val="00290AA3"/>
    <w:rsid w:val="00293166"/>
    <w:rsid w:val="002940AC"/>
    <w:rsid w:val="00294712"/>
    <w:rsid w:val="00294C31"/>
    <w:rsid w:val="00296C51"/>
    <w:rsid w:val="00297CF2"/>
    <w:rsid w:val="002A1026"/>
    <w:rsid w:val="002A37DF"/>
    <w:rsid w:val="002A39C9"/>
    <w:rsid w:val="002A7BA0"/>
    <w:rsid w:val="002B0757"/>
    <w:rsid w:val="002B1BE5"/>
    <w:rsid w:val="002B2A04"/>
    <w:rsid w:val="002B2B18"/>
    <w:rsid w:val="002B41D6"/>
    <w:rsid w:val="002B653E"/>
    <w:rsid w:val="002B6558"/>
    <w:rsid w:val="002B6B5D"/>
    <w:rsid w:val="002C1077"/>
    <w:rsid w:val="002C1C53"/>
    <w:rsid w:val="002C2700"/>
    <w:rsid w:val="002C46D9"/>
    <w:rsid w:val="002C4E9F"/>
    <w:rsid w:val="002C5001"/>
    <w:rsid w:val="002C6DFF"/>
    <w:rsid w:val="002C6F9D"/>
    <w:rsid w:val="002D06D7"/>
    <w:rsid w:val="002D08C2"/>
    <w:rsid w:val="002D0E54"/>
    <w:rsid w:val="002D1105"/>
    <w:rsid w:val="002D150F"/>
    <w:rsid w:val="002D15B2"/>
    <w:rsid w:val="002D16B6"/>
    <w:rsid w:val="002D1C54"/>
    <w:rsid w:val="002D21A4"/>
    <w:rsid w:val="002D225F"/>
    <w:rsid w:val="002D24DB"/>
    <w:rsid w:val="002D4349"/>
    <w:rsid w:val="002E2141"/>
    <w:rsid w:val="002E24E4"/>
    <w:rsid w:val="002E2689"/>
    <w:rsid w:val="002E2C35"/>
    <w:rsid w:val="002E6B1C"/>
    <w:rsid w:val="002F1461"/>
    <w:rsid w:val="002F4810"/>
    <w:rsid w:val="002F4EBA"/>
    <w:rsid w:val="002F63D6"/>
    <w:rsid w:val="002F7457"/>
    <w:rsid w:val="00300220"/>
    <w:rsid w:val="00300DD1"/>
    <w:rsid w:val="00302427"/>
    <w:rsid w:val="003029EB"/>
    <w:rsid w:val="00302BEB"/>
    <w:rsid w:val="00304C6C"/>
    <w:rsid w:val="00305FA3"/>
    <w:rsid w:val="00305FAE"/>
    <w:rsid w:val="0030636C"/>
    <w:rsid w:val="003073DD"/>
    <w:rsid w:val="00310D8A"/>
    <w:rsid w:val="00310F1B"/>
    <w:rsid w:val="00311918"/>
    <w:rsid w:val="0031324F"/>
    <w:rsid w:val="0031340D"/>
    <w:rsid w:val="0031518A"/>
    <w:rsid w:val="00315799"/>
    <w:rsid w:val="00320CA9"/>
    <w:rsid w:val="00322ADD"/>
    <w:rsid w:val="00324A45"/>
    <w:rsid w:val="00324C0F"/>
    <w:rsid w:val="00325531"/>
    <w:rsid w:val="0032577C"/>
    <w:rsid w:val="00325A95"/>
    <w:rsid w:val="00332537"/>
    <w:rsid w:val="00332A7B"/>
    <w:rsid w:val="00332F71"/>
    <w:rsid w:val="0033302D"/>
    <w:rsid w:val="00334696"/>
    <w:rsid w:val="0033542D"/>
    <w:rsid w:val="00336FBF"/>
    <w:rsid w:val="003371B8"/>
    <w:rsid w:val="00340A7A"/>
    <w:rsid w:val="00340AC4"/>
    <w:rsid w:val="00340B39"/>
    <w:rsid w:val="00342299"/>
    <w:rsid w:val="00344D0F"/>
    <w:rsid w:val="003462AE"/>
    <w:rsid w:val="003546B1"/>
    <w:rsid w:val="00356D84"/>
    <w:rsid w:val="003576C5"/>
    <w:rsid w:val="00357B28"/>
    <w:rsid w:val="003619FC"/>
    <w:rsid w:val="00364848"/>
    <w:rsid w:val="0036577B"/>
    <w:rsid w:val="0036663C"/>
    <w:rsid w:val="00371902"/>
    <w:rsid w:val="00371ECF"/>
    <w:rsid w:val="003732B7"/>
    <w:rsid w:val="00374BEC"/>
    <w:rsid w:val="00374BF3"/>
    <w:rsid w:val="00376519"/>
    <w:rsid w:val="0037656A"/>
    <w:rsid w:val="003766E2"/>
    <w:rsid w:val="003773B3"/>
    <w:rsid w:val="003775B7"/>
    <w:rsid w:val="00377C4C"/>
    <w:rsid w:val="0038146D"/>
    <w:rsid w:val="00381C8E"/>
    <w:rsid w:val="00385827"/>
    <w:rsid w:val="00390329"/>
    <w:rsid w:val="003904EF"/>
    <w:rsid w:val="003905E3"/>
    <w:rsid w:val="00390C0F"/>
    <w:rsid w:val="00391386"/>
    <w:rsid w:val="00391C03"/>
    <w:rsid w:val="00393BF4"/>
    <w:rsid w:val="00394A72"/>
    <w:rsid w:val="00395F75"/>
    <w:rsid w:val="0039709C"/>
    <w:rsid w:val="003A0733"/>
    <w:rsid w:val="003A4888"/>
    <w:rsid w:val="003A496E"/>
    <w:rsid w:val="003A5C25"/>
    <w:rsid w:val="003A60C9"/>
    <w:rsid w:val="003B00CF"/>
    <w:rsid w:val="003B01C2"/>
    <w:rsid w:val="003B05AB"/>
    <w:rsid w:val="003B12B8"/>
    <w:rsid w:val="003B46AF"/>
    <w:rsid w:val="003B4CC8"/>
    <w:rsid w:val="003B5554"/>
    <w:rsid w:val="003B5A8D"/>
    <w:rsid w:val="003B6796"/>
    <w:rsid w:val="003B71CB"/>
    <w:rsid w:val="003C280A"/>
    <w:rsid w:val="003C2FCD"/>
    <w:rsid w:val="003C4E09"/>
    <w:rsid w:val="003C5CD8"/>
    <w:rsid w:val="003C7029"/>
    <w:rsid w:val="003C70E3"/>
    <w:rsid w:val="003D0E00"/>
    <w:rsid w:val="003D1E2F"/>
    <w:rsid w:val="003D2492"/>
    <w:rsid w:val="003D5D33"/>
    <w:rsid w:val="003D6000"/>
    <w:rsid w:val="003E0221"/>
    <w:rsid w:val="003E2870"/>
    <w:rsid w:val="003E48F8"/>
    <w:rsid w:val="003E4F59"/>
    <w:rsid w:val="003E5C3B"/>
    <w:rsid w:val="003E7B3A"/>
    <w:rsid w:val="003E7BC1"/>
    <w:rsid w:val="003F2B4E"/>
    <w:rsid w:val="003F3090"/>
    <w:rsid w:val="003F6F3C"/>
    <w:rsid w:val="003F774C"/>
    <w:rsid w:val="003F7E6B"/>
    <w:rsid w:val="00402B12"/>
    <w:rsid w:val="00402C16"/>
    <w:rsid w:val="00403A42"/>
    <w:rsid w:val="00404C49"/>
    <w:rsid w:val="00406D11"/>
    <w:rsid w:val="00407766"/>
    <w:rsid w:val="00410873"/>
    <w:rsid w:val="004113B3"/>
    <w:rsid w:val="004126D5"/>
    <w:rsid w:val="0041282C"/>
    <w:rsid w:val="00414B79"/>
    <w:rsid w:val="00414DE5"/>
    <w:rsid w:val="00415214"/>
    <w:rsid w:val="00415BC6"/>
    <w:rsid w:val="00416994"/>
    <w:rsid w:val="00417B28"/>
    <w:rsid w:val="00420536"/>
    <w:rsid w:val="00420A24"/>
    <w:rsid w:val="00423EB8"/>
    <w:rsid w:val="00424B03"/>
    <w:rsid w:val="00424F7F"/>
    <w:rsid w:val="00425A3C"/>
    <w:rsid w:val="004264BB"/>
    <w:rsid w:val="0043097C"/>
    <w:rsid w:val="00431AFB"/>
    <w:rsid w:val="00432CC1"/>
    <w:rsid w:val="004333DE"/>
    <w:rsid w:val="0043405A"/>
    <w:rsid w:val="00434DC4"/>
    <w:rsid w:val="00436751"/>
    <w:rsid w:val="00436A76"/>
    <w:rsid w:val="00436E3B"/>
    <w:rsid w:val="0043767A"/>
    <w:rsid w:val="00437736"/>
    <w:rsid w:val="00437CF1"/>
    <w:rsid w:val="00442A79"/>
    <w:rsid w:val="0044418F"/>
    <w:rsid w:val="00444B90"/>
    <w:rsid w:val="004471D4"/>
    <w:rsid w:val="00447413"/>
    <w:rsid w:val="0045049B"/>
    <w:rsid w:val="00450EAB"/>
    <w:rsid w:val="00450FCB"/>
    <w:rsid w:val="00453625"/>
    <w:rsid w:val="00453716"/>
    <w:rsid w:val="00454025"/>
    <w:rsid w:val="00454286"/>
    <w:rsid w:val="00454DC7"/>
    <w:rsid w:val="004550A6"/>
    <w:rsid w:val="00456D2C"/>
    <w:rsid w:val="00457A05"/>
    <w:rsid w:val="00460790"/>
    <w:rsid w:val="00460893"/>
    <w:rsid w:val="004616C5"/>
    <w:rsid w:val="00464D9E"/>
    <w:rsid w:val="00465E21"/>
    <w:rsid w:val="00466176"/>
    <w:rsid w:val="004725F1"/>
    <w:rsid w:val="00473197"/>
    <w:rsid w:val="00473429"/>
    <w:rsid w:val="00473FEC"/>
    <w:rsid w:val="0047457C"/>
    <w:rsid w:val="004754FD"/>
    <w:rsid w:val="00475B3A"/>
    <w:rsid w:val="00475C21"/>
    <w:rsid w:val="00475D97"/>
    <w:rsid w:val="00476A2A"/>
    <w:rsid w:val="004775BB"/>
    <w:rsid w:val="00477867"/>
    <w:rsid w:val="00480A33"/>
    <w:rsid w:val="00481C29"/>
    <w:rsid w:val="00481C91"/>
    <w:rsid w:val="004828DB"/>
    <w:rsid w:val="0048302F"/>
    <w:rsid w:val="004835AF"/>
    <w:rsid w:val="00484050"/>
    <w:rsid w:val="00492CF2"/>
    <w:rsid w:val="004950BD"/>
    <w:rsid w:val="00495203"/>
    <w:rsid w:val="00497AE6"/>
    <w:rsid w:val="004A020A"/>
    <w:rsid w:val="004A1329"/>
    <w:rsid w:val="004A2D8D"/>
    <w:rsid w:val="004A302C"/>
    <w:rsid w:val="004A484F"/>
    <w:rsid w:val="004A5E36"/>
    <w:rsid w:val="004B12AD"/>
    <w:rsid w:val="004B150D"/>
    <w:rsid w:val="004B2108"/>
    <w:rsid w:val="004B3BF9"/>
    <w:rsid w:val="004B3E19"/>
    <w:rsid w:val="004B5F4B"/>
    <w:rsid w:val="004B64F7"/>
    <w:rsid w:val="004C0DD2"/>
    <w:rsid w:val="004C2F03"/>
    <w:rsid w:val="004C3543"/>
    <w:rsid w:val="004C3DF8"/>
    <w:rsid w:val="004C4207"/>
    <w:rsid w:val="004C49E5"/>
    <w:rsid w:val="004D010B"/>
    <w:rsid w:val="004D3E27"/>
    <w:rsid w:val="004D4E44"/>
    <w:rsid w:val="004D502D"/>
    <w:rsid w:val="004E21D7"/>
    <w:rsid w:val="004E362C"/>
    <w:rsid w:val="004E4A9A"/>
    <w:rsid w:val="004E4FA4"/>
    <w:rsid w:val="004E5889"/>
    <w:rsid w:val="004F00F9"/>
    <w:rsid w:val="004F0739"/>
    <w:rsid w:val="004F110C"/>
    <w:rsid w:val="004F2911"/>
    <w:rsid w:val="004F2B73"/>
    <w:rsid w:val="004F2EFA"/>
    <w:rsid w:val="004F2F13"/>
    <w:rsid w:val="004F4039"/>
    <w:rsid w:val="004F621D"/>
    <w:rsid w:val="004F711E"/>
    <w:rsid w:val="004F7E5A"/>
    <w:rsid w:val="00500EB4"/>
    <w:rsid w:val="00501507"/>
    <w:rsid w:val="00501972"/>
    <w:rsid w:val="00502BF6"/>
    <w:rsid w:val="00502D02"/>
    <w:rsid w:val="00503398"/>
    <w:rsid w:val="00504531"/>
    <w:rsid w:val="00504C02"/>
    <w:rsid w:val="00510943"/>
    <w:rsid w:val="00511F8E"/>
    <w:rsid w:val="0051233E"/>
    <w:rsid w:val="005139D2"/>
    <w:rsid w:val="00513E8F"/>
    <w:rsid w:val="005155E1"/>
    <w:rsid w:val="00516682"/>
    <w:rsid w:val="00520A1F"/>
    <w:rsid w:val="005212EE"/>
    <w:rsid w:val="00522CD1"/>
    <w:rsid w:val="00523A50"/>
    <w:rsid w:val="0052434B"/>
    <w:rsid w:val="00524758"/>
    <w:rsid w:val="00527259"/>
    <w:rsid w:val="005279E9"/>
    <w:rsid w:val="00527FE3"/>
    <w:rsid w:val="00531A7B"/>
    <w:rsid w:val="005326F4"/>
    <w:rsid w:val="0053354E"/>
    <w:rsid w:val="0053459D"/>
    <w:rsid w:val="005369AA"/>
    <w:rsid w:val="0053793B"/>
    <w:rsid w:val="0054083A"/>
    <w:rsid w:val="00540AD0"/>
    <w:rsid w:val="00540F44"/>
    <w:rsid w:val="005414CA"/>
    <w:rsid w:val="005429D9"/>
    <w:rsid w:val="00543401"/>
    <w:rsid w:val="0054373C"/>
    <w:rsid w:val="00543ACA"/>
    <w:rsid w:val="00544299"/>
    <w:rsid w:val="005455A2"/>
    <w:rsid w:val="00550665"/>
    <w:rsid w:val="005512D2"/>
    <w:rsid w:val="00552C3D"/>
    <w:rsid w:val="00552F09"/>
    <w:rsid w:val="00553B43"/>
    <w:rsid w:val="005561B9"/>
    <w:rsid w:val="00556B5A"/>
    <w:rsid w:val="00556C73"/>
    <w:rsid w:val="005604A2"/>
    <w:rsid w:val="0056072E"/>
    <w:rsid w:val="0056158F"/>
    <w:rsid w:val="005622B5"/>
    <w:rsid w:val="005623C0"/>
    <w:rsid w:val="005643AF"/>
    <w:rsid w:val="00564DBE"/>
    <w:rsid w:val="00564E2E"/>
    <w:rsid w:val="0056559F"/>
    <w:rsid w:val="00567F3A"/>
    <w:rsid w:val="0057094F"/>
    <w:rsid w:val="00571254"/>
    <w:rsid w:val="00572ECD"/>
    <w:rsid w:val="00573A33"/>
    <w:rsid w:val="00575577"/>
    <w:rsid w:val="00575E6F"/>
    <w:rsid w:val="0058184B"/>
    <w:rsid w:val="00582001"/>
    <w:rsid w:val="0058271E"/>
    <w:rsid w:val="00583433"/>
    <w:rsid w:val="00583BF7"/>
    <w:rsid w:val="005849FD"/>
    <w:rsid w:val="005862A2"/>
    <w:rsid w:val="005903CB"/>
    <w:rsid w:val="00591C88"/>
    <w:rsid w:val="005A0CDF"/>
    <w:rsid w:val="005A12DE"/>
    <w:rsid w:val="005A1530"/>
    <w:rsid w:val="005A1864"/>
    <w:rsid w:val="005A4C15"/>
    <w:rsid w:val="005A73EA"/>
    <w:rsid w:val="005A7F96"/>
    <w:rsid w:val="005B0F79"/>
    <w:rsid w:val="005B12C3"/>
    <w:rsid w:val="005B18C6"/>
    <w:rsid w:val="005B1DA4"/>
    <w:rsid w:val="005B23A9"/>
    <w:rsid w:val="005B3F03"/>
    <w:rsid w:val="005B3F39"/>
    <w:rsid w:val="005B5C07"/>
    <w:rsid w:val="005B75FA"/>
    <w:rsid w:val="005B7848"/>
    <w:rsid w:val="005B7B5B"/>
    <w:rsid w:val="005C07FB"/>
    <w:rsid w:val="005C0C04"/>
    <w:rsid w:val="005C0FB4"/>
    <w:rsid w:val="005C0FE9"/>
    <w:rsid w:val="005C1741"/>
    <w:rsid w:val="005C197A"/>
    <w:rsid w:val="005C1B74"/>
    <w:rsid w:val="005C2153"/>
    <w:rsid w:val="005C38FD"/>
    <w:rsid w:val="005C46A7"/>
    <w:rsid w:val="005C4D3B"/>
    <w:rsid w:val="005C5AE5"/>
    <w:rsid w:val="005C6BE5"/>
    <w:rsid w:val="005C6D8C"/>
    <w:rsid w:val="005D2768"/>
    <w:rsid w:val="005D32D4"/>
    <w:rsid w:val="005D4877"/>
    <w:rsid w:val="005D4CB5"/>
    <w:rsid w:val="005D57D8"/>
    <w:rsid w:val="005D68F9"/>
    <w:rsid w:val="005D6AF3"/>
    <w:rsid w:val="005D6E3D"/>
    <w:rsid w:val="005E056D"/>
    <w:rsid w:val="005E182C"/>
    <w:rsid w:val="005E185D"/>
    <w:rsid w:val="005E2960"/>
    <w:rsid w:val="005E3870"/>
    <w:rsid w:val="005E5788"/>
    <w:rsid w:val="005E6735"/>
    <w:rsid w:val="005E6B9D"/>
    <w:rsid w:val="005F1E91"/>
    <w:rsid w:val="005F32FD"/>
    <w:rsid w:val="005F334A"/>
    <w:rsid w:val="005F49E1"/>
    <w:rsid w:val="005F5ABE"/>
    <w:rsid w:val="005F6F2F"/>
    <w:rsid w:val="005F7CD7"/>
    <w:rsid w:val="0060025E"/>
    <w:rsid w:val="0060187A"/>
    <w:rsid w:val="006023FA"/>
    <w:rsid w:val="0060260B"/>
    <w:rsid w:val="00604513"/>
    <w:rsid w:val="006057D9"/>
    <w:rsid w:val="00605C2D"/>
    <w:rsid w:val="006066E4"/>
    <w:rsid w:val="00607695"/>
    <w:rsid w:val="0061141B"/>
    <w:rsid w:val="0061162C"/>
    <w:rsid w:val="00611725"/>
    <w:rsid w:val="00611932"/>
    <w:rsid w:val="0061444C"/>
    <w:rsid w:val="00616086"/>
    <w:rsid w:val="006173A7"/>
    <w:rsid w:val="0061752D"/>
    <w:rsid w:val="00617D04"/>
    <w:rsid w:val="00622D14"/>
    <w:rsid w:val="00623E61"/>
    <w:rsid w:val="006261C9"/>
    <w:rsid w:val="00626DFD"/>
    <w:rsid w:val="00630954"/>
    <w:rsid w:val="0063251F"/>
    <w:rsid w:val="00632DC3"/>
    <w:rsid w:val="0064082D"/>
    <w:rsid w:val="00640877"/>
    <w:rsid w:val="006417F1"/>
    <w:rsid w:val="006424F3"/>
    <w:rsid w:val="00642A14"/>
    <w:rsid w:val="00643396"/>
    <w:rsid w:val="00645A46"/>
    <w:rsid w:val="00646CA0"/>
    <w:rsid w:val="0064728A"/>
    <w:rsid w:val="00647CEF"/>
    <w:rsid w:val="00650499"/>
    <w:rsid w:val="00650793"/>
    <w:rsid w:val="00651236"/>
    <w:rsid w:val="0065166C"/>
    <w:rsid w:val="00651B1F"/>
    <w:rsid w:val="00652CB8"/>
    <w:rsid w:val="00653700"/>
    <w:rsid w:val="006562D3"/>
    <w:rsid w:val="006650DA"/>
    <w:rsid w:val="00665A14"/>
    <w:rsid w:val="00665E99"/>
    <w:rsid w:val="006669D6"/>
    <w:rsid w:val="00667032"/>
    <w:rsid w:val="00667428"/>
    <w:rsid w:val="00672974"/>
    <w:rsid w:val="006738B7"/>
    <w:rsid w:val="00673E04"/>
    <w:rsid w:val="0067453D"/>
    <w:rsid w:val="006756EA"/>
    <w:rsid w:val="0067799B"/>
    <w:rsid w:val="0068032F"/>
    <w:rsid w:val="0068065F"/>
    <w:rsid w:val="00682BC2"/>
    <w:rsid w:val="0068321A"/>
    <w:rsid w:val="006832F1"/>
    <w:rsid w:val="006833B1"/>
    <w:rsid w:val="006850A3"/>
    <w:rsid w:val="0068548A"/>
    <w:rsid w:val="00686084"/>
    <w:rsid w:val="006868D5"/>
    <w:rsid w:val="00687A1F"/>
    <w:rsid w:val="00687D4D"/>
    <w:rsid w:val="00693103"/>
    <w:rsid w:val="0069377B"/>
    <w:rsid w:val="00693815"/>
    <w:rsid w:val="006940D7"/>
    <w:rsid w:val="006948A5"/>
    <w:rsid w:val="0069530E"/>
    <w:rsid w:val="0069548A"/>
    <w:rsid w:val="00695FF0"/>
    <w:rsid w:val="006968B3"/>
    <w:rsid w:val="006A0FCB"/>
    <w:rsid w:val="006A2AF0"/>
    <w:rsid w:val="006A37CD"/>
    <w:rsid w:val="006A5B48"/>
    <w:rsid w:val="006A5C14"/>
    <w:rsid w:val="006A6564"/>
    <w:rsid w:val="006A65DC"/>
    <w:rsid w:val="006A6FEB"/>
    <w:rsid w:val="006B0262"/>
    <w:rsid w:val="006B0C98"/>
    <w:rsid w:val="006B192F"/>
    <w:rsid w:val="006B32DF"/>
    <w:rsid w:val="006B334C"/>
    <w:rsid w:val="006B59D6"/>
    <w:rsid w:val="006B6611"/>
    <w:rsid w:val="006C0CDB"/>
    <w:rsid w:val="006C16F0"/>
    <w:rsid w:val="006C1F7B"/>
    <w:rsid w:val="006C235B"/>
    <w:rsid w:val="006C4BC7"/>
    <w:rsid w:val="006C79C8"/>
    <w:rsid w:val="006D09F9"/>
    <w:rsid w:val="006D28BF"/>
    <w:rsid w:val="006D3BFB"/>
    <w:rsid w:val="006D4494"/>
    <w:rsid w:val="006D5CC1"/>
    <w:rsid w:val="006D62BE"/>
    <w:rsid w:val="006D6369"/>
    <w:rsid w:val="006D6ABA"/>
    <w:rsid w:val="006E0C0D"/>
    <w:rsid w:val="006E4331"/>
    <w:rsid w:val="006E4480"/>
    <w:rsid w:val="006F5FCB"/>
    <w:rsid w:val="007004D2"/>
    <w:rsid w:val="00701B81"/>
    <w:rsid w:val="007045F4"/>
    <w:rsid w:val="007057C9"/>
    <w:rsid w:val="00707FCA"/>
    <w:rsid w:val="00710CBC"/>
    <w:rsid w:val="007110B1"/>
    <w:rsid w:val="00712A05"/>
    <w:rsid w:val="00713853"/>
    <w:rsid w:val="00715B30"/>
    <w:rsid w:val="00716B31"/>
    <w:rsid w:val="00717677"/>
    <w:rsid w:val="00721026"/>
    <w:rsid w:val="007236C1"/>
    <w:rsid w:val="00723F96"/>
    <w:rsid w:val="0072416F"/>
    <w:rsid w:val="0072445A"/>
    <w:rsid w:val="00724893"/>
    <w:rsid w:val="00725C10"/>
    <w:rsid w:val="0073053A"/>
    <w:rsid w:val="0073072F"/>
    <w:rsid w:val="00731907"/>
    <w:rsid w:val="00732039"/>
    <w:rsid w:val="00733167"/>
    <w:rsid w:val="00733602"/>
    <w:rsid w:val="007348ED"/>
    <w:rsid w:val="0073687F"/>
    <w:rsid w:val="00737501"/>
    <w:rsid w:val="00740228"/>
    <w:rsid w:val="0074164A"/>
    <w:rsid w:val="007416E6"/>
    <w:rsid w:val="00741E39"/>
    <w:rsid w:val="0074254F"/>
    <w:rsid w:val="007440DF"/>
    <w:rsid w:val="00745057"/>
    <w:rsid w:val="00747E59"/>
    <w:rsid w:val="00750899"/>
    <w:rsid w:val="007508CB"/>
    <w:rsid w:val="0075241D"/>
    <w:rsid w:val="007534AD"/>
    <w:rsid w:val="0075722D"/>
    <w:rsid w:val="0076007E"/>
    <w:rsid w:val="00760BB3"/>
    <w:rsid w:val="00761141"/>
    <w:rsid w:val="007623F8"/>
    <w:rsid w:val="007633D3"/>
    <w:rsid w:val="00764D88"/>
    <w:rsid w:val="00767EF2"/>
    <w:rsid w:val="007722A7"/>
    <w:rsid w:val="00773531"/>
    <w:rsid w:val="00773AF0"/>
    <w:rsid w:val="00774E53"/>
    <w:rsid w:val="007770C1"/>
    <w:rsid w:val="007772CF"/>
    <w:rsid w:val="0077736B"/>
    <w:rsid w:val="00777482"/>
    <w:rsid w:val="00781A44"/>
    <w:rsid w:val="00781FAD"/>
    <w:rsid w:val="00782C2D"/>
    <w:rsid w:val="007832C2"/>
    <w:rsid w:val="00783FBD"/>
    <w:rsid w:val="00784194"/>
    <w:rsid w:val="00784D24"/>
    <w:rsid w:val="00786BF0"/>
    <w:rsid w:val="00794542"/>
    <w:rsid w:val="00795C89"/>
    <w:rsid w:val="00796D16"/>
    <w:rsid w:val="007A0BFC"/>
    <w:rsid w:val="007A141E"/>
    <w:rsid w:val="007A1480"/>
    <w:rsid w:val="007A1D4E"/>
    <w:rsid w:val="007A4FE0"/>
    <w:rsid w:val="007A5482"/>
    <w:rsid w:val="007A5A77"/>
    <w:rsid w:val="007A6BCA"/>
    <w:rsid w:val="007A6E05"/>
    <w:rsid w:val="007B1B33"/>
    <w:rsid w:val="007B26D8"/>
    <w:rsid w:val="007B2E78"/>
    <w:rsid w:val="007B36A8"/>
    <w:rsid w:val="007B4D35"/>
    <w:rsid w:val="007B5B67"/>
    <w:rsid w:val="007B5C30"/>
    <w:rsid w:val="007B622A"/>
    <w:rsid w:val="007B7796"/>
    <w:rsid w:val="007C0BFF"/>
    <w:rsid w:val="007C1525"/>
    <w:rsid w:val="007C1D54"/>
    <w:rsid w:val="007C4E6F"/>
    <w:rsid w:val="007C5006"/>
    <w:rsid w:val="007C6465"/>
    <w:rsid w:val="007C76BA"/>
    <w:rsid w:val="007D0AF2"/>
    <w:rsid w:val="007D1DAC"/>
    <w:rsid w:val="007D35E0"/>
    <w:rsid w:val="007D43D0"/>
    <w:rsid w:val="007D4AAB"/>
    <w:rsid w:val="007D55DC"/>
    <w:rsid w:val="007E0B5F"/>
    <w:rsid w:val="007E1282"/>
    <w:rsid w:val="007E3490"/>
    <w:rsid w:val="007E3A0E"/>
    <w:rsid w:val="007E528F"/>
    <w:rsid w:val="007E5D86"/>
    <w:rsid w:val="007F0E43"/>
    <w:rsid w:val="007F2481"/>
    <w:rsid w:val="007F5915"/>
    <w:rsid w:val="007F5AD6"/>
    <w:rsid w:val="007F69C6"/>
    <w:rsid w:val="007F6C95"/>
    <w:rsid w:val="007F7959"/>
    <w:rsid w:val="00802F52"/>
    <w:rsid w:val="00803EA6"/>
    <w:rsid w:val="00804029"/>
    <w:rsid w:val="00806389"/>
    <w:rsid w:val="00807678"/>
    <w:rsid w:val="008107A8"/>
    <w:rsid w:val="00811787"/>
    <w:rsid w:val="008123E8"/>
    <w:rsid w:val="008130E2"/>
    <w:rsid w:val="008145D6"/>
    <w:rsid w:val="0081526D"/>
    <w:rsid w:val="00816D95"/>
    <w:rsid w:val="00817997"/>
    <w:rsid w:val="00820E2C"/>
    <w:rsid w:val="008229F6"/>
    <w:rsid w:val="008241FF"/>
    <w:rsid w:val="00826BCF"/>
    <w:rsid w:val="00827270"/>
    <w:rsid w:val="008275A7"/>
    <w:rsid w:val="0082799B"/>
    <w:rsid w:val="00830370"/>
    <w:rsid w:val="00830D4B"/>
    <w:rsid w:val="00830DE7"/>
    <w:rsid w:val="008322C7"/>
    <w:rsid w:val="00833D59"/>
    <w:rsid w:val="00834019"/>
    <w:rsid w:val="00837358"/>
    <w:rsid w:val="00840710"/>
    <w:rsid w:val="00841434"/>
    <w:rsid w:val="008428DF"/>
    <w:rsid w:val="00844257"/>
    <w:rsid w:val="00845F89"/>
    <w:rsid w:val="00846AB7"/>
    <w:rsid w:val="00846DC0"/>
    <w:rsid w:val="00847903"/>
    <w:rsid w:val="0085015B"/>
    <w:rsid w:val="00850CC3"/>
    <w:rsid w:val="008521B4"/>
    <w:rsid w:val="0085535C"/>
    <w:rsid w:val="008569D9"/>
    <w:rsid w:val="00860283"/>
    <w:rsid w:val="008618D2"/>
    <w:rsid w:val="00861F00"/>
    <w:rsid w:val="00863607"/>
    <w:rsid w:val="008657C7"/>
    <w:rsid w:val="00865BE6"/>
    <w:rsid w:val="00866BCC"/>
    <w:rsid w:val="00867C46"/>
    <w:rsid w:val="00867E8C"/>
    <w:rsid w:val="00870834"/>
    <w:rsid w:val="00870F5E"/>
    <w:rsid w:val="00873E22"/>
    <w:rsid w:val="00875BA9"/>
    <w:rsid w:val="00875DB0"/>
    <w:rsid w:val="0087643B"/>
    <w:rsid w:val="00876AD0"/>
    <w:rsid w:val="00877FDE"/>
    <w:rsid w:val="008814D3"/>
    <w:rsid w:val="008846FF"/>
    <w:rsid w:val="0088740E"/>
    <w:rsid w:val="00887AA5"/>
    <w:rsid w:val="008911C5"/>
    <w:rsid w:val="00893054"/>
    <w:rsid w:val="00893CF2"/>
    <w:rsid w:val="00893D49"/>
    <w:rsid w:val="00894B07"/>
    <w:rsid w:val="0089524F"/>
    <w:rsid w:val="00896175"/>
    <w:rsid w:val="00897A28"/>
    <w:rsid w:val="008A057A"/>
    <w:rsid w:val="008A066B"/>
    <w:rsid w:val="008A08CB"/>
    <w:rsid w:val="008A109E"/>
    <w:rsid w:val="008A3141"/>
    <w:rsid w:val="008A3309"/>
    <w:rsid w:val="008A4DDB"/>
    <w:rsid w:val="008A5CE1"/>
    <w:rsid w:val="008A694D"/>
    <w:rsid w:val="008A734B"/>
    <w:rsid w:val="008B1DF0"/>
    <w:rsid w:val="008B2F8E"/>
    <w:rsid w:val="008B37DE"/>
    <w:rsid w:val="008B51B6"/>
    <w:rsid w:val="008B56FF"/>
    <w:rsid w:val="008B5746"/>
    <w:rsid w:val="008B582C"/>
    <w:rsid w:val="008B584F"/>
    <w:rsid w:val="008B5939"/>
    <w:rsid w:val="008B5A03"/>
    <w:rsid w:val="008B6A9F"/>
    <w:rsid w:val="008B74A6"/>
    <w:rsid w:val="008C40BC"/>
    <w:rsid w:val="008C4228"/>
    <w:rsid w:val="008C54FB"/>
    <w:rsid w:val="008C7B90"/>
    <w:rsid w:val="008D4434"/>
    <w:rsid w:val="008D4604"/>
    <w:rsid w:val="008D497D"/>
    <w:rsid w:val="008D4AD0"/>
    <w:rsid w:val="008D5CA6"/>
    <w:rsid w:val="008D6474"/>
    <w:rsid w:val="008D6BE7"/>
    <w:rsid w:val="008E26C0"/>
    <w:rsid w:val="008E2D77"/>
    <w:rsid w:val="008E49D4"/>
    <w:rsid w:val="008E55C3"/>
    <w:rsid w:val="008E7A84"/>
    <w:rsid w:val="008F160A"/>
    <w:rsid w:val="008F29F0"/>
    <w:rsid w:val="008F31FD"/>
    <w:rsid w:val="008F390F"/>
    <w:rsid w:val="008F3AE6"/>
    <w:rsid w:val="008F40DC"/>
    <w:rsid w:val="008F5072"/>
    <w:rsid w:val="008F51EE"/>
    <w:rsid w:val="008F6030"/>
    <w:rsid w:val="008F6F84"/>
    <w:rsid w:val="008F727C"/>
    <w:rsid w:val="008F773E"/>
    <w:rsid w:val="0090054B"/>
    <w:rsid w:val="00900DE7"/>
    <w:rsid w:val="00901D5F"/>
    <w:rsid w:val="00906BD2"/>
    <w:rsid w:val="00910C4A"/>
    <w:rsid w:val="00910CD5"/>
    <w:rsid w:val="0091170E"/>
    <w:rsid w:val="00911FD6"/>
    <w:rsid w:val="0091365A"/>
    <w:rsid w:val="00913769"/>
    <w:rsid w:val="00913EFE"/>
    <w:rsid w:val="00913F6C"/>
    <w:rsid w:val="00916241"/>
    <w:rsid w:val="0091683C"/>
    <w:rsid w:val="00917B08"/>
    <w:rsid w:val="00921A97"/>
    <w:rsid w:val="00921B01"/>
    <w:rsid w:val="00921BDF"/>
    <w:rsid w:val="00922FFD"/>
    <w:rsid w:val="009262CE"/>
    <w:rsid w:val="009269EF"/>
    <w:rsid w:val="009274E4"/>
    <w:rsid w:val="00930D05"/>
    <w:rsid w:val="0093378F"/>
    <w:rsid w:val="00933AF0"/>
    <w:rsid w:val="00933CE9"/>
    <w:rsid w:val="00934A7D"/>
    <w:rsid w:val="00935DFE"/>
    <w:rsid w:val="0093793C"/>
    <w:rsid w:val="00937C88"/>
    <w:rsid w:val="009403E5"/>
    <w:rsid w:val="009404B4"/>
    <w:rsid w:val="00942232"/>
    <w:rsid w:val="00942C64"/>
    <w:rsid w:val="00943881"/>
    <w:rsid w:val="00943DD5"/>
    <w:rsid w:val="009473EA"/>
    <w:rsid w:val="009476A1"/>
    <w:rsid w:val="00951FE5"/>
    <w:rsid w:val="00952288"/>
    <w:rsid w:val="00952714"/>
    <w:rsid w:val="009530A1"/>
    <w:rsid w:val="009531E6"/>
    <w:rsid w:val="009542A6"/>
    <w:rsid w:val="00954AFB"/>
    <w:rsid w:val="00955188"/>
    <w:rsid w:val="00955F07"/>
    <w:rsid w:val="00957F39"/>
    <w:rsid w:val="009620AF"/>
    <w:rsid w:val="00962D37"/>
    <w:rsid w:val="009640C8"/>
    <w:rsid w:val="009644AB"/>
    <w:rsid w:val="00966061"/>
    <w:rsid w:val="00966EAE"/>
    <w:rsid w:val="009671E7"/>
    <w:rsid w:val="0097013F"/>
    <w:rsid w:val="00970B7F"/>
    <w:rsid w:val="009725C4"/>
    <w:rsid w:val="00972B85"/>
    <w:rsid w:val="009733B3"/>
    <w:rsid w:val="00976B17"/>
    <w:rsid w:val="00977011"/>
    <w:rsid w:val="00977C46"/>
    <w:rsid w:val="00981979"/>
    <w:rsid w:val="00981A08"/>
    <w:rsid w:val="00983EC0"/>
    <w:rsid w:val="00984325"/>
    <w:rsid w:val="009850DE"/>
    <w:rsid w:val="00990C48"/>
    <w:rsid w:val="0099515E"/>
    <w:rsid w:val="009958F9"/>
    <w:rsid w:val="009A1BD0"/>
    <w:rsid w:val="009A3AA9"/>
    <w:rsid w:val="009A4ED4"/>
    <w:rsid w:val="009A5F62"/>
    <w:rsid w:val="009A78C8"/>
    <w:rsid w:val="009B0B47"/>
    <w:rsid w:val="009B1BB3"/>
    <w:rsid w:val="009B1CBC"/>
    <w:rsid w:val="009B2DA0"/>
    <w:rsid w:val="009B334C"/>
    <w:rsid w:val="009B3F1B"/>
    <w:rsid w:val="009B422C"/>
    <w:rsid w:val="009B4252"/>
    <w:rsid w:val="009B572A"/>
    <w:rsid w:val="009B5784"/>
    <w:rsid w:val="009C064E"/>
    <w:rsid w:val="009C0AE3"/>
    <w:rsid w:val="009C2627"/>
    <w:rsid w:val="009C26D0"/>
    <w:rsid w:val="009C2E91"/>
    <w:rsid w:val="009C4158"/>
    <w:rsid w:val="009C7BF6"/>
    <w:rsid w:val="009C7DB9"/>
    <w:rsid w:val="009D06B2"/>
    <w:rsid w:val="009D1090"/>
    <w:rsid w:val="009D1B2C"/>
    <w:rsid w:val="009D394F"/>
    <w:rsid w:val="009D3D65"/>
    <w:rsid w:val="009D56F1"/>
    <w:rsid w:val="009D773A"/>
    <w:rsid w:val="009D7ABB"/>
    <w:rsid w:val="009E0F48"/>
    <w:rsid w:val="009E1ED4"/>
    <w:rsid w:val="009E378A"/>
    <w:rsid w:val="009E378B"/>
    <w:rsid w:val="009E3E0A"/>
    <w:rsid w:val="009E4D1F"/>
    <w:rsid w:val="009E63E9"/>
    <w:rsid w:val="009F2906"/>
    <w:rsid w:val="009F6001"/>
    <w:rsid w:val="009F696A"/>
    <w:rsid w:val="009F7E2A"/>
    <w:rsid w:val="00A0061B"/>
    <w:rsid w:val="00A012E9"/>
    <w:rsid w:val="00A01476"/>
    <w:rsid w:val="00A01EC7"/>
    <w:rsid w:val="00A03C92"/>
    <w:rsid w:val="00A03FDC"/>
    <w:rsid w:val="00A04964"/>
    <w:rsid w:val="00A04C5C"/>
    <w:rsid w:val="00A05EC7"/>
    <w:rsid w:val="00A06324"/>
    <w:rsid w:val="00A06842"/>
    <w:rsid w:val="00A06B7A"/>
    <w:rsid w:val="00A06DB2"/>
    <w:rsid w:val="00A107A0"/>
    <w:rsid w:val="00A10F1A"/>
    <w:rsid w:val="00A11870"/>
    <w:rsid w:val="00A13495"/>
    <w:rsid w:val="00A14050"/>
    <w:rsid w:val="00A140F4"/>
    <w:rsid w:val="00A14D7A"/>
    <w:rsid w:val="00A14E1E"/>
    <w:rsid w:val="00A161B3"/>
    <w:rsid w:val="00A16A0F"/>
    <w:rsid w:val="00A17512"/>
    <w:rsid w:val="00A17619"/>
    <w:rsid w:val="00A23FD5"/>
    <w:rsid w:val="00A24590"/>
    <w:rsid w:val="00A24A13"/>
    <w:rsid w:val="00A25A6F"/>
    <w:rsid w:val="00A265F1"/>
    <w:rsid w:val="00A266B1"/>
    <w:rsid w:val="00A26C30"/>
    <w:rsid w:val="00A275BB"/>
    <w:rsid w:val="00A27D3A"/>
    <w:rsid w:val="00A32556"/>
    <w:rsid w:val="00A32C81"/>
    <w:rsid w:val="00A32D28"/>
    <w:rsid w:val="00A33B5A"/>
    <w:rsid w:val="00A3411F"/>
    <w:rsid w:val="00A3492B"/>
    <w:rsid w:val="00A34DB1"/>
    <w:rsid w:val="00A406A3"/>
    <w:rsid w:val="00A40DAC"/>
    <w:rsid w:val="00A43D1D"/>
    <w:rsid w:val="00A455B8"/>
    <w:rsid w:val="00A468A4"/>
    <w:rsid w:val="00A46E0B"/>
    <w:rsid w:val="00A4740E"/>
    <w:rsid w:val="00A475AF"/>
    <w:rsid w:val="00A50070"/>
    <w:rsid w:val="00A51FC2"/>
    <w:rsid w:val="00A52F6F"/>
    <w:rsid w:val="00A552DF"/>
    <w:rsid w:val="00A55DC0"/>
    <w:rsid w:val="00A6006C"/>
    <w:rsid w:val="00A60599"/>
    <w:rsid w:val="00A6156E"/>
    <w:rsid w:val="00A63828"/>
    <w:rsid w:val="00A63877"/>
    <w:rsid w:val="00A64931"/>
    <w:rsid w:val="00A658BD"/>
    <w:rsid w:val="00A66561"/>
    <w:rsid w:val="00A706E4"/>
    <w:rsid w:val="00A70CB2"/>
    <w:rsid w:val="00A74EEF"/>
    <w:rsid w:val="00A75BAB"/>
    <w:rsid w:val="00A7760F"/>
    <w:rsid w:val="00A8101A"/>
    <w:rsid w:val="00A8274A"/>
    <w:rsid w:val="00A851F2"/>
    <w:rsid w:val="00A85695"/>
    <w:rsid w:val="00A866E4"/>
    <w:rsid w:val="00A90DF3"/>
    <w:rsid w:val="00A94BAF"/>
    <w:rsid w:val="00A95C72"/>
    <w:rsid w:val="00A95FBB"/>
    <w:rsid w:val="00A966D0"/>
    <w:rsid w:val="00AA0749"/>
    <w:rsid w:val="00AA34A1"/>
    <w:rsid w:val="00AA34A2"/>
    <w:rsid w:val="00AA3F42"/>
    <w:rsid w:val="00AA41E5"/>
    <w:rsid w:val="00AA4350"/>
    <w:rsid w:val="00AA436D"/>
    <w:rsid w:val="00AA459A"/>
    <w:rsid w:val="00AA4984"/>
    <w:rsid w:val="00AA4B14"/>
    <w:rsid w:val="00AA515A"/>
    <w:rsid w:val="00AA5539"/>
    <w:rsid w:val="00AA7286"/>
    <w:rsid w:val="00AB0FD3"/>
    <w:rsid w:val="00AB2358"/>
    <w:rsid w:val="00AB4ADF"/>
    <w:rsid w:val="00AB53A3"/>
    <w:rsid w:val="00AB6226"/>
    <w:rsid w:val="00AB7464"/>
    <w:rsid w:val="00AB7577"/>
    <w:rsid w:val="00AC1292"/>
    <w:rsid w:val="00AC2AEF"/>
    <w:rsid w:val="00AC2D28"/>
    <w:rsid w:val="00AC2D8D"/>
    <w:rsid w:val="00AC3749"/>
    <w:rsid w:val="00AC61A8"/>
    <w:rsid w:val="00AC6D8A"/>
    <w:rsid w:val="00AC6F30"/>
    <w:rsid w:val="00AD0B68"/>
    <w:rsid w:val="00AD102A"/>
    <w:rsid w:val="00AD3DA1"/>
    <w:rsid w:val="00AD76F7"/>
    <w:rsid w:val="00AD7DC6"/>
    <w:rsid w:val="00AE0EA7"/>
    <w:rsid w:val="00AE133E"/>
    <w:rsid w:val="00AE3717"/>
    <w:rsid w:val="00AE4443"/>
    <w:rsid w:val="00AE6B24"/>
    <w:rsid w:val="00AE6FDA"/>
    <w:rsid w:val="00AE7F89"/>
    <w:rsid w:val="00AF2F82"/>
    <w:rsid w:val="00AF3C3B"/>
    <w:rsid w:val="00AF6311"/>
    <w:rsid w:val="00AF6861"/>
    <w:rsid w:val="00B004B7"/>
    <w:rsid w:val="00B02EF1"/>
    <w:rsid w:val="00B035D6"/>
    <w:rsid w:val="00B0636E"/>
    <w:rsid w:val="00B07978"/>
    <w:rsid w:val="00B07B65"/>
    <w:rsid w:val="00B103E1"/>
    <w:rsid w:val="00B139DE"/>
    <w:rsid w:val="00B17248"/>
    <w:rsid w:val="00B17529"/>
    <w:rsid w:val="00B23481"/>
    <w:rsid w:val="00B23B4B"/>
    <w:rsid w:val="00B23D41"/>
    <w:rsid w:val="00B2533B"/>
    <w:rsid w:val="00B306AA"/>
    <w:rsid w:val="00B31A63"/>
    <w:rsid w:val="00B31F51"/>
    <w:rsid w:val="00B327EF"/>
    <w:rsid w:val="00B33F82"/>
    <w:rsid w:val="00B3427B"/>
    <w:rsid w:val="00B34C10"/>
    <w:rsid w:val="00B3508E"/>
    <w:rsid w:val="00B4059B"/>
    <w:rsid w:val="00B40BE2"/>
    <w:rsid w:val="00B40E12"/>
    <w:rsid w:val="00B40F24"/>
    <w:rsid w:val="00B4246A"/>
    <w:rsid w:val="00B460D0"/>
    <w:rsid w:val="00B46926"/>
    <w:rsid w:val="00B4788D"/>
    <w:rsid w:val="00B47E33"/>
    <w:rsid w:val="00B515AA"/>
    <w:rsid w:val="00B54CA7"/>
    <w:rsid w:val="00B55176"/>
    <w:rsid w:val="00B60EDC"/>
    <w:rsid w:val="00B61F02"/>
    <w:rsid w:val="00B6454E"/>
    <w:rsid w:val="00B64817"/>
    <w:rsid w:val="00B66071"/>
    <w:rsid w:val="00B707D7"/>
    <w:rsid w:val="00B70BE0"/>
    <w:rsid w:val="00B7286D"/>
    <w:rsid w:val="00B743BE"/>
    <w:rsid w:val="00B7472F"/>
    <w:rsid w:val="00B75E62"/>
    <w:rsid w:val="00B81BA6"/>
    <w:rsid w:val="00B83836"/>
    <w:rsid w:val="00B8514E"/>
    <w:rsid w:val="00B86D54"/>
    <w:rsid w:val="00B911D9"/>
    <w:rsid w:val="00B920E8"/>
    <w:rsid w:val="00B927FC"/>
    <w:rsid w:val="00B92BCB"/>
    <w:rsid w:val="00B94521"/>
    <w:rsid w:val="00B9585F"/>
    <w:rsid w:val="00BA016A"/>
    <w:rsid w:val="00BA15B0"/>
    <w:rsid w:val="00BA1753"/>
    <w:rsid w:val="00BA19D4"/>
    <w:rsid w:val="00BA3145"/>
    <w:rsid w:val="00BA5B5B"/>
    <w:rsid w:val="00BA63FD"/>
    <w:rsid w:val="00BB070A"/>
    <w:rsid w:val="00BB09D5"/>
    <w:rsid w:val="00BB1199"/>
    <w:rsid w:val="00BB2559"/>
    <w:rsid w:val="00BB27DF"/>
    <w:rsid w:val="00BB5131"/>
    <w:rsid w:val="00BB5684"/>
    <w:rsid w:val="00BB6151"/>
    <w:rsid w:val="00BB6ECD"/>
    <w:rsid w:val="00BB7380"/>
    <w:rsid w:val="00BB74C0"/>
    <w:rsid w:val="00BC1684"/>
    <w:rsid w:val="00BC2400"/>
    <w:rsid w:val="00BC30E3"/>
    <w:rsid w:val="00BC412F"/>
    <w:rsid w:val="00BC648F"/>
    <w:rsid w:val="00BC6AB1"/>
    <w:rsid w:val="00BC7EA2"/>
    <w:rsid w:val="00BD1AD2"/>
    <w:rsid w:val="00BD2083"/>
    <w:rsid w:val="00BD36DD"/>
    <w:rsid w:val="00BD3C56"/>
    <w:rsid w:val="00BD476A"/>
    <w:rsid w:val="00BD53FF"/>
    <w:rsid w:val="00BD74D5"/>
    <w:rsid w:val="00BD7DE5"/>
    <w:rsid w:val="00BE2DDF"/>
    <w:rsid w:val="00BE2EC3"/>
    <w:rsid w:val="00BE48F3"/>
    <w:rsid w:val="00BE5B88"/>
    <w:rsid w:val="00BE636F"/>
    <w:rsid w:val="00BE70AC"/>
    <w:rsid w:val="00BF077E"/>
    <w:rsid w:val="00BF18FB"/>
    <w:rsid w:val="00BF353A"/>
    <w:rsid w:val="00BF3D93"/>
    <w:rsid w:val="00BF6E94"/>
    <w:rsid w:val="00C02B22"/>
    <w:rsid w:val="00C02D87"/>
    <w:rsid w:val="00C02EF8"/>
    <w:rsid w:val="00C03C9D"/>
    <w:rsid w:val="00C06344"/>
    <w:rsid w:val="00C0759A"/>
    <w:rsid w:val="00C1070B"/>
    <w:rsid w:val="00C116B8"/>
    <w:rsid w:val="00C125E9"/>
    <w:rsid w:val="00C14485"/>
    <w:rsid w:val="00C16AEA"/>
    <w:rsid w:val="00C17BD7"/>
    <w:rsid w:val="00C2003B"/>
    <w:rsid w:val="00C20624"/>
    <w:rsid w:val="00C225F6"/>
    <w:rsid w:val="00C22B63"/>
    <w:rsid w:val="00C22F18"/>
    <w:rsid w:val="00C24AF9"/>
    <w:rsid w:val="00C2551A"/>
    <w:rsid w:val="00C25A4A"/>
    <w:rsid w:val="00C261B9"/>
    <w:rsid w:val="00C33950"/>
    <w:rsid w:val="00C348A7"/>
    <w:rsid w:val="00C37C05"/>
    <w:rsid w:val="00C40A20"/>
    <w:rsid w:val="00C42B7E"/>
    <w:rsid w:val="00C456AE"/>
    <w:rsid w:val="00C45C70"/>
    <w:rsid w:val="00C45D49"/>
    <w:rsid w:val="00C46145"/>
    <w:rsid w:val="00C47228"/>
    <w:rsid w:val="00C517AF"/>
    <w:rsid w:val="00C52504"/>
    <w:rsid w:val="00C53E54"/>
    <w:rsid w:val="00C55118"/>
    <w:rsid w:val="00C5720E"/>
    <w:rsid w:val="00C63469"/>
    <w:rsid w:val="00C66B15"/>
    <w:rsid w:val="00C70486"/>
    <w:rsid w:val="00C70982"/>
    <w:rsid w:val="00C71E7E"/>
    <w:rsid w:val="00C7316B"/>
    <w:rsid w:val="00C747F8"/>
    <w:rsid w:val="00C748E7"/>
    <w:rsid w:val="00C75B8A"/>
    <w:rsid w:val="00C80C7D"/>
    <w:rsid w:val="00C8188A"/>
    <w:rsid w:val="00C81F59"/>
    <w:rsid w:val="00C82D47"/>
    <w:rsid w:val="00C84355"/>
    <w:rsid w:val="00C844FE"/>
    <w:rsid w:val="00C87AC9"/>
    <w:rsid w:val="00C917D6"/>
    <w:rsid w:val="00C923F5"/>
    <w:rsid w:val="00C92B46"/>
    <w:rsid w:val="00C92E97"/>
    <w:rsid w:val="00C97C58"/>
    <w:rsid w:val="00C97FB2"/>
    <w:rsid w:val="00CA0B4E"/>
    <w:rsid w:val="00CA15BE"/>
    <w:rsid w:val="00CA1AFA"/>
    <w:rsid w:val="00CA33F4"/>
    <w:rsid w:val="00CA5725"/>
    <w:rsid w:val="00CB0896"/>
    <w:rsid w:val="00CB129A"/>
    <w:rsid w:val="00CB34EE"/>
    <w:rsid w:val="00CB369D"/>
    <w:rsid w:val="00CB3D9F"/>
    <w:rsid w:val="00CB3FEB"/>
    <w:rsid w:val="00CB41BF"/>
    <w:rsid w:val="00CB4819"/>
    <w:rsid w:val="00CB5D27"/>
    <w:rsid w:val="00CB5EB1"/>
    <w:rsid w:val="00CB66B6"/>
    <w:rsid w:val="00CB73A2"/>
    <w:rsid w:val="00CB77CC"/>
    <w:rsid w:val="00CC0CCF"/>
    <w:rsid w:val="00CC112E"/>
    <w:rsid w:val="00CC1899"/>
    <w:rsid w:val="00CC6306"/>
    <w:rsid w:val="00CC6756"/>
    <w:rsid w:val="00CC7BD4"/>
    <w:rsid w:val="00CD04E4"/>
    <w:rsid w:val="00CD0824"/>
    <w:rsid w:val="00CD0D6F"/>
    <w:rsid w:val="00CD17E4"/>
    <w:rsid w:val="00CD1854"/>
    <w:rsid w:val="00CD23E4"/>
    <w:rsid w:val="00CD5022"/>
    <w:rsid w:val="00CD52B1"/>
    <w:rsid w:val="00CD6832"/>
    <w:rsid w:val="00CD6C6D"/>
    <w:rsid w:val="00CD6EA0"/>
    <w:rsid w:val="00CE0A5E"/>
    <w:rsid w:val="00CE14B0"/>
    <w:rsid w:val="00CE1E73"/>
    <w:rsid w:val="00CE464B"/>
    <w:rsid w:val="00CE5A67"/>
    <w:rsid w:val="00CE6DB4"/>
    <w:rsid w:val="00CE7A4A"/>
    <w:rsid w:val="00CF0035"/>
    <w:rsid w:val="00CF1A84"/>
    <w:rsid w:val="00CF2E7E"/>
    <w:rsid w:val="00CF3513"/>
    <w:rsid w:val="00CF4DC2"/>
    <w:rsid w:val="00CF5934"/>
    <w:rsid w:val="00CF5B81"/>
    <w:rsid w:val="00CF5F32"/>
    <w:rsid w:val="00D047B2"/>
    <w:rsid w:val="00D05A45"/>
    <w:rsid w:val="00D07686"/>
    <w:rsid w:val="00D1000A"/>
    <w:rsid w:val="00D10EDE"/>
    <w:rsid w:val="00D11D44"/>
    <w:rsid w:val="00D12199"/>
    <w:rsid w:val="00D13591"/>
    <w:rsid w:val="00D136FB"/>
    <w:rsid w:val="00D14A37"/>
    <w:rsid w:val="00D1575C"/>
    <w:rsid w:val="00D1611A"/>
    <w:rsid w:val="00D16D07"/>
    <w:rsid w:val="00D16DA0"/>
    <w:rsid w:val="00D17399"/>
    <w:rsid w:val="00D173D5"/>
    <w:rsid w:val="00D204C1"/>
    <w:rsid w:val="00D2536F"/>
    <w:rsid w:val="00D25410"/>
    <w:rsid w:val="00D272CE"/>
    <w:rsid w:val="00D313F7"/>
    <w:rsid w:val="00D32011"/>
    <w:rsid w:val="00D33516"/>
    <w:rsid w:val="00D35721"/>
    <w:rsid w:val="00D366C1"/>
    <w:rsid w:val="00D378F5"/>
    <w:rsid w:val="00D407F8"/>
    <w:rsid w:val="00D45776"/>
    <w:rsid w:val="00D45806"/>
    <w:rsid w:val="00D461E5"/>
    <w:rsid w:val="00D46C54"/>
    <w:rsid w:val="00D52452"/>
    <w:rsid w:val="00D532EA"/>
    <w:rsid w:val="00D543D1"/>
    <w:rsid w:val="00D57A97"/>
    <w:rsid w:val="00D600BA"/>
    <w:rsid w:val="00D60AC2"/>
    <w:rsid w:val="00D63E0E"/>
    <w:rsid w:val="00D64171"/>
    <w:rsid w:val="00D6468F"/>
    <w:rsid w:val="00D65731"/>
    <w:rsid w:val="00D65DAE"/>
    <w:rsid w:val="00D66258"/>
    <w:rsid w:val="00D704DC"/>
    <w:rsid w:val="00D7158D"/>
    <w:rsid w:val="00D71FB9"/>
    <w:rsid w:val="00D72BCD"/>
    <w:rsid w:val="00D7321B"/>
    <w:rsid w:val="00D75241"/>
    <w:rsid w:val="00D758E3"/>
    <w:rsid w:val="00D761CA"/>
    <w:rsid w:val="00D8289A"/>
    <w:rsid w:val="00D82C06"/>
    <w:rsid w:val="00D82FA1"/>
    <w:rsid w:val="00D87938"/>
    <w:rsid w:val="00D87A80"/>
    <w:rsid w:val="00D87B87"/>
    <w:rsid w:val="00D87F7D"/>
    <w:rsid w:val="00D90701"/>
    <w:rsid w:val="00D90A90"/>
    <w:rsid w:val="00D90B5F"/>
    <w:rsid w:val="00D90E52"/>
    <w:rsid w:val="00D90FCD"/>
    <w:rsid w:val="00D919A5"/>
    <w:rsid w:val="00D91A42"/>
    <w:rsid w:val="00D91B3B"/>
    <w:rsid w:val="00D91F0D"/>
    <w:rsid w:val="00D925A6"/>
    <w:rsid w:val="00D927ED"/>
    <w:rsid w:val="00D92CBD"/>
    <w:rsid w:val="00D94C3C"/>
    <w:rsid w:val="00D94C87"/>
    <w:rsid w:val="00D95238"/>
    <w:rsid w:val="00D95831"/>
    <w:rsid w:val="00D96127"/>
    <w:rsid w:val="00D97F6A"/>
    <w:rsid w:val="00DA0631"/>
    <w:rsid w:val="00DA06A7"/>
    <w:rsid w:val="00DA32B8"/>
    <w:rsid w:val="00DA43F8"/>
    <w:rsid w:val="00DA575E"/>
    <w:rsid w:val="00DA6866"/>
    <w:rsid w:val="00DA75B2"/>
    <w:rsid w:val="00DA760D"/>
    <w:rsid w:val="00DB0CCC"/>
    <w:rsid w:val="00DB1C73"/>
    <w:rsid w:val="00DB2890"/>
    <w:rsid w:val="00DB2B75"/>
    <w:rsid w:val="00DB4048"/>
    <w:rsid w:val="00DB64B5"/>
    <w:rsid w:val="00DB664A"/>
    <w:rsid w:val="00DB6DDE"/>
    <w:rsid w:val="00DC0073"/>
    <w:rsid w:val="00DC2B07"/>
    <w:rsid w:val="00DC476A"/>
    <w:rsid w:val="00DC4883"/>
    <w:rsid w:val="00DC69B4"/>
    <w:rsid w:val="00DC6B49"/>
    <w:rsid w:val="00DC7E60"/>
    <w:rsid w:val="00DD1440"/>
    <w:rsid w:val="00DD2CF0"/>
    <w:rsid w:val="00DD686A"/>
    <w:rsid w:val="00DD6B60"/>
    <w:rsid w:val="00DD74AC"/>
    <w:rsid w:val="00DE148F"/>
    <w:rsid w:val="00DE1AD6"/>
    <w:rsid w:val="00DE2C80"/>
    <w:rsid w:val="00DE3F0E"/>
    <w:rsid w:val="00DE46BE"/>
    <w:rsid w:val="00DE6136"/>
    <w:rsid w:val="00DE674B"/>
    <w:rsid w:val="00DE6BD4"/>
    <w:rsid w:val="00DF70BE"/>
    <w:rsid w:val="00DF748C"/>
    <w:rsid w:val="00DF7BEC"/>
    <w:rsid w:val="00E0029E"/>
    <w:rsid w:val="00E00898"/>
    <w:rsid w:val="00E028AE"/>
    <w:rsid w:val="00E02FC7"/>
    <w:rsid w:val="00E04779"/>
    <w:rsid w:val="00E06179"/>
    <w:rsid w:val="00E0762A"/>
    <w:rsid w:val="00E107D7"/>
    <w:rsid w:val="00E117A5"/>
    <w:rsid w:val="00E11C9B"/>
    <w:rsid w:val="00E12DFB"/>
    <w:rsid w:val="00E12F85"/>
    <w:rsid w:val="00E13833"/>
    <w:rsid w:val="00E139DA"/>
    <w:rsid w:val="00E159F1"/>
    <w:rsid w:val="00E16EEA"/>
    <w:rsid w:val="00E20892"/>
    <w:rsid w:val="00E233B1"/>
    <w:rsid w:val="00E2400D"/>
    <w:rsid w:val="00E24A2C"/>
    <w:rsid w:val="00E2671C"/>
    <w:rsid w:val="00E26F63"/>
    <w:rsid w:val="00E274BA"/>
    <w:rsid w:val="00E27A0C"/>
    <w:rsid w:val="00E300CB"/>
    <w:rsid w:val="00E3190F"/>
    <w:rsid w:val="00E337A5"/>
    <w:rsid w:val="00E33B35"/>
    <w:rsid w:val="00E35D39"/>
    <w:rsid w:val="00E36186"/>
    <w:rsid w:val="00E400A9"/>
    <w:rsid w:val="00E400B7"/>
    <w:rsid w:val="00E444C5"/>
    <w:rsid w:val="00E4497C"/>
    <w:rsid w:val="00E472B3"/>
    <w:rsid w:val="00E50C95"/>
    <w:rsid w:val="00E523D2"/>
    <w:rsid w:val="00E52C17"/>
    <w:rsid w:val="00E5428E"/>
    <w:rsid w:val="00E554BC"/>
    <w:rsid w:val="00E57893"/>
    <w:rsid w:val="00E6018A"/>
    <w:rsid w:val="00E60354"/>
    <w:rsid w:val="00E60A8F"/>
    <w:rsid w:val="00E611D4"/>
    <w:rsid w:val="00E64349"/>
    <w:rsid w:val="00E66EB4"/>
    <w:rsid w:val="00E7030A"/>
    <w:rsid w:val="00E70B9B"/>
    <w:rsid w:val="00E717F1"/>
    <w:rsid w:val="00E71852"/>
    <w:rsid w:val="00E72A2D"/>
    <w:rsid w:val="00E72EAE"/>
    <w:rsid w:val="00E74B58"/>
    <w:rsid w:val="00E74E51"/>
    <w:rsid w:val="00E755FA"/>
    <w:rsid w:val="00E75B43"/>
    <w:rsid w:val="00E7607A"/>
    <w:rsid w:val="00E81789"/>
    <w:rsid w:val="00E81A99"/>
    <w:rsid w:val="00E8275E"/>
    <w:rsid w:val="00E830F6"/>
    <w:rsid w:val="00E83DC7"/>
    <w:rsid w:val="00E84486"/>
    <w:rsid w:val="00E86BC0"/>
    <w:rsid w:val="00E86D83"/>
    <w:rsid w:val="00E900D6"/>
    <w:rsid w:val="00E909E8"/>
    <w:rsid w:val="00E917D5"/>
    <w:rsid w:val="00E92196"/>
    <w:rsid w:val="00E9308D"/>
    <w:rsid w:val="00E95E49"/>
    <w:rsid w:val="00E95F3B"/>
    <w:rsid w:val="00E96050"/>
    <w:rsid w:val="00E96460"/>
    <w:rsid w:val="00E96CE0"/>
    <w:rsid w:val="00E971BB"/>
    <w:rsid w:val="00E97452"/>
    <w:rsid w:val="00E97A3B"/>
    <w:rsid w:val="00E97AB6"/>
    <w:rsid w:val="00EA29C6"/>
    <w:rsid w:val="00EA2B43"/>
    <w:rsid w:val="00EA2BC2"/>
    <w:rsid w:val="00EA37C3"/>
    <w:rsid w:val="00EA5DDB"/>
    <w:rsid w:val="00EA7C78"/>
    <w:rsid w:val="00EB1080"/>
    <w:rsid w:val="00EB2B0C"/>
    <w:rsid w:val="00EB3180"/>
    <w:rsid w:val="00EB337B"/>
    <w:rsid w:val="00EB4743"/>
    <w:rsid w:val="00EC21EB"/>
    <w:rsid w:val="00EC2681"/>
    <w:rsid w:val="00EC37C0"/>
    <w:rsid w:val="00EC3944"/>
    <w:rsid w:val="00EC48FB"/>
    <w:rsid w:val="00EC7FFC"/>
    <w:rsid w:val="00ED25BF"/>
    <w:rsid w:val="00ED2B24"/>
    <w:rsid w:val="00ED2BE0"/>
    <w:rsid w:val="00ED5024"/>
    <w:rsid w:val="00ED64C0"/>
    <w:rsid w:val="00EE20CE"/>
    <w:rsid w:val="00EE2642"/>
    <w:rsid w:val="00EE3982"/>
    <w:rsid w:val="00EE6778"/>
    <w:rsid w:val="00EE7DFE"/>
    <w:rsid w:val="00EF124D"/>
    <w:rsid w:val="00EF37E7"/>
    <w:rsid w:val="00EF4133"/>
    <w:rsid w:val="00EF4DED"/>
    <w:rsid w:val="00EF5AC1"/>
    <w:rsid w:val="00EF6B1C"/>
    <w:rsid w:val="00EF72C0"/>
    <w:rsid w:val="00F00C4E"/>
    <w:rsid w:val="00F0179E"/>
    <w:rsid w:val="00F01BCB"/>
    <w:rsid w:val="00F01C99"/>
    <w:rsid w:val="00F0333F"/>
    <w:rsid w:val="00F044C2"/>
    <w:rsid w:val="00F047D9"/>
    <w:rsid w:val="00F051EE"/>
    <w:rsid w:val="00F05439"/>
    <w:rsid w:val="00F058C2"/>
    <w:rsid w:val="00F07C0A"/>
    <w:rsid w:val="00F11BCC"/>
    <w:rsid w:val="00F12C3F"/>
    <w:rsid w:val="00F1355D"/>
    <w:rsid w:val="00F178D0"/>
    <w:rsid w:val="00F21A10"/>
    <w:rsid w:val="00F21AF4"/>
    <w:rsid w:val="00F243F7"/>
    <w:rsid w:val="00F268D2"/>
    <w:rsid w:val="00F30342"/>
    <w:rsid w:val="00F3138E"/>
    <w:rsid w:val="00F3150C"/>
    <w:rsid w:val="00F31EAB"/>
    <w:rsid w:val="00F333D1"/>
    <w:rsid w:val="00F334DF"/>
    <w:rsid w:val="00F33FF7"/>
    <w:rsid w:val="00F34FF5"/>
    <w:rsid w:val="00F36A0D"/>
    <w:rsid w:val="00F37AA3"/>
    <w:rsid w:val="00F41BE2"/>
    <w:rsid w:val="00F43A6C"/>
    <w:rsid w:val="00F43B27"/>
    <w:rsid w:val="00F468E9"/>
    <w:rsid w:val="00F474D5"/>
    <w:rsid w:val="00F50A43"/>
    <w:rsid w:val="00F520D3"/>
    <w:rsid w:val="00F53259"/>
    <w:rsid w:val="00F53F10"/>
    <w:rsid w:val="00F57D1D"/>
    <w:rsid w:val="00F61987"/>
    <w:rsid w:val="00F62ADA"/>
    <w:rsid w:val="00F63FD7"/>
    <w:rsid w:val="00F653BF"/>
    <w:rsid w:val="00F70F4A"/>
    <w:rsid w:val="00F7364E"/>
    <w:rsid w:val="00F75935"/>
    <w:rsid w:val="00F76EB3"/>
    <w:rsid w:val="00F77439"/>
    <w:rsid w:val="00F77DCC"/>
    <w:rsid w:val="00F82E54"/>
    <w:rsid w:val="00F830B0"/>
    <w:rsid w:val="00F83DFB"/>
    <w:rsid w:val="00F84653"/>
    <w:rsid w:val="00F8540D"/>
    <w:rsid w:val="00F85C9F"/>
    <w:rsid w:val="00F869BD"/>
    <w:rsid w:val="00F90F43"/>
    <w:rsid w:val="00F94FA4"/>
    <w:rsid w:val="00F96361"/>
    <w:rsid w:val="00FA110B"/>
    <w:rsid w:val="00FA1F3A"/>
    <w:rsid w:val="00FA5670"/>
    <w:rsid w:val="00FA7878"/>
    <w:rsid w:val="00FA7FD6"/>
    <w:rsid w:val="00FB01D8"/>
    <w:rsid w:val="00FB20E1"/>
    <w:rsid w:val="00FB2C95"/>
    <w:rsid w:val="00FB3F87"/>
    <w:rsid w:val="00FB4BB5"/>
    <w:rsid w:val="00FB5228"/>
    <w:rsid w:val="00FB5BF4"/>
    <w:rsid w:val="00FB613E"/>
    <w:rsid w:val="00FB65C9"/>
    <w:rsid w:val="00FB7796"/>
    <w:rsid w:val="00FC136A"/>
    <w:rsid w:val="00FC15CC"/>
    <w:rsid w:val="00FC2D27"/>
    <w:rsid w:val="00FC53CF"/>
    <w:rsid w:val="00FC5961"/>
    <w:rsid w:val="00FC6BCE"/>
    <w:rsid w:val="00FC786C"/>
    <w:rsid w:val="00FD0A39"/>
    <w:rsid w:val="00FD0FB5"/>
    <w:rsid w:val="00FD178A"/>
    <w:rsid w:val="00FD54C5"/>
    <w:rsid w:val="00FD75C3"/>
    <w:rsid w:val="00FD7626"/>
    <w:rsid w:val="00FD79DE"/>
    <w:rsid w:val="00FD7EFA"/>
    <w:rsid w:val="00FE0FB9"/>
    <w:rsid w:val="00FE1A11"/>
    <w:rsid w:val="00FE228F"/>
    <w:rsid w:val="00FE30FA"/>
    <w:rsid w:val="00FE3107"/>
    <w:rsid w:val="00FE3B27"/>
    <w:rsid w:val="00FE48CC"/>
    <w:rsid w:val="00FE5B74"/>
    <w:rsid w:val="00FE69D9"/>
    <w:rsid w:val="00FE7E9E"/>
    <w:rsid w:val="00FF02CC"/>
    <w:rsid w:val="00FF0534"/>
    <w:rsid w:val="00FF07BC"/>
    <w:rsid w:val="00FF2009"/>
    <w:rsid w:val="00FF22C8"/>
    <w:rsid w:val="00FF372E"/>
    <w:rsid w:val="00FF4BCB"/>
    <w:rsid w:val="00FF53FA"/>
    <w:rsid w:val="00FF723F"/>
    <w:rsid w:val="00FF7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2AF1A"/>
  <w15:docId w15:val="{C97B4E53-E788-44C3-9FB0-EF691CA5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F3C"/>
  </w:style>
  <w:style w:type="paragraph" w:styleId="Heading1">
    <w:name w:val="heading 1"/>
    <w:basedOn w:val="Normal"/>
    <w:next w:val="Normal"/>
    <w:link w:val="Heading1Char"/>
    <w:uiPriority w:val="9"/>
    <w:qFormat/>
    <w:rsid w:val="003F6F3C"/>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3F6F3C"/>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F6F3C"/>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F6F3C"/>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3F6F3C"/>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3F6F3C"/>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3F6F3C"/>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3F6F3C"/>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3F6F3C"/>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ditcheckbox-question">
    <w:name w:val="auditcheckbox-question"/>
    <w:basedOn w:val="DefaultParagraphFont"/>
    <w:rsid w:val="00D12199"/>
  </w:style>
  <w:style w:type="character" w:customStyle="1" w:styleId="required">
    <w:name w:val="required"/>
    <w:basedOn w:val="DefaultParagraphFont"/>
    <w:rsid w:val="00D12199"/>
  </w:style>
  <w:style w:type="character" w:customStyle="1" w:styleId="auditcheckbox-option">
    <w:name w:val="auditcheckbox-option"/>
    <w:basedOn w:val="DefaultParagraphFont"/>
    <w:rsid w:val="00D12199"/>
  </w:style>
  <w:style w:type="character" w:styleId="PlaceholderText">
    <w:name w:val="Placeholder Text"/>
    <w:basedOn w:val="DefaultParagraphFont"/>
    <w:uiPriority w:val="99"/>
    <w:semiHidden/>
    <w:rsid w:val="007770C1"/>
    <w:rPr>
      <w:color w:val="808080"/>
    </w:rPr>
  </w:style>
  <w:style w:type="character" w:customStyle="1" w:styleId="Style1">
    <w:name w:val="Style1"/>
    <w:basedOn w:val="DefaultParagraphFont"/>
    <w:uiPriority w:val="1"/>
    <w:rsid w:val="00FD54C5"/>
    <w:rPr>
      <w:rFonts w:ascii="Arial" w:hAnsi="Arial"/>
      <w:sz w:val="24"/>
    </w:rPr>
  </w:style>
  <w:style w:type="paragraph" w:styleId="ListParagraph">
    <w:name w:val="List Paragraph"/>
    <w:basedOn w:val="Normal"/>
    <w:uiPriority w:val="34"/>
    <w:qFormat/>
    <w:rsid w:val="000F5C77"/>
    <w:pPr>
      <w:ind w:left="720"/>
      <w:contextualSpacing/>
    </w:pPr>
  </w:style>
  <w:style w:type="character" w:customStyle="1" w:styleId="Heading1Char">
    <w:name w:val="Heading 1 Char"/>
    <w:basedOn w:val="DefaultParagraphFont"/>
    <w:link w:val="Heading1"/>
    <w:uiPriority w:val="9"/>
    <w:rsid w:val="003F6F3C"/>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3F6F3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F6F3C"/>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F6F3C"/>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3F6F3C"/>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3F6F3C"/>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3F6F3C"/>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3F6F3C"/>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3F6F3C"/>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3F6F3C"/>
    <w:pPr>
      <w:spacing w:line="240" w:lineRule="auto"/>
    </w:pPr>
    <w:rPr>
      <w:b/>
      <w:bCs/>
      <w:smallCaps/>
      <w:color w:val="1F497D" w:themeColor="text2"/>
    </w:rPr>
  </w:style>
  <w:style w:type="paragraph" w:styleId="Title">
    <w:name w:val="Title"/>
    <w:basedOn w:val="Normal"/>
    <w:next w:val="Normal"/>
    <w:link w:val="TitleChar"/>
    <w:uiPriority w:val="10"/>
    <w:qFormat/>
    <w:rsid w:val="003F6F3C"/>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3F6F3C"/>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3F6F3C"/>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3F6F3C"/>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3F6F3C"/>
    <w:rPr>
      <w:b/>
      <w:bCs/>
    </w:rPr>
  </w:style>
  <w:style w:type="character" w:styleId="Emphasis">
    <w:name w:val="Emphasis"/>
    <w:basedOn w:val="DefaultParagraphFont"/>
    <w:uiPriority w:val="20"/>
    <w:qFormat/>
    <w:rsid w:val="003F6F3C"/>
    <w:rPr>
      <w:i/>
      <w:iCs/>
    </w:rPr>
  </w:style>
  <w:style w:type="paragraph" w:styleId="NoSpacing">
    <w:name w:val="No Spacing"/>
    <w:uiPriority w:val="1"/>
    <w:qFormat/>
    <w:rsid w:val="003F6F3C"/>
    <w:pPr>
      <w:spacing w:after="0" w:line="240" w:lineRule="auto"/>
    </w:pPr>
  </w:style>
  <w:style w:type="paragraph" w:styleId="Quote">
    <w:name w:val="Quote"/>
    <w:basedOn w:val="Normal"/>
    <w:next w:val="Normal"/>
    <w:link w:val="QuoteChar"/>
    <w:uiPriority w:val="29"/>
    <w:qFormat/>
    <w:rsid w:val="003F6F3C"/>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3F6F3C"/>
    <w:rPr>
      <w:color w:val="1F497D" w:themeColor="text2"/>
      <w:sz w:val="24"/>
      <w:szCs w:val="24"/>
    </w:rPr>
  </w:style>
  <w:style w:type="paragraph" w:styleId="IntenseQuote">
    <w:name w:val="Intense Quote"/>
    <w:basedOn w:val="Normal"/>
    <w:next w:val="Normal"/>
    <w:link w:val="IntenseQuoteChar"/>
    <w:uiPriority w:val="30"/>
    <w:qFormat/>
    <w:rsid w:val="003F6F3C"/>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3F6F3C"/>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3F6F3C"/>
    <w:rPr>
      <w:i/>
      <w:iCs/>
      <w:color w:val="595959" w:themeColor="text1" w:themeTint="A6"/>
    </w:rPr>
  </w:style>
  <w:style w:type="character" w:styleId="IntenseEmphasis">
    <w:name w:val="Intense Emphasis"/>
    <w:basedOn w:val="DefaultParagraphFont"/>
    <w:uiPriority w:val="21"/>
    <w:qFormat/>
    <w:rsid w:val="003F6F3C"/>
    <w:rPr>
      <w:b/>
      <w:bCs/>
      <w:i/>
      <w:iCs/>
    </w:rPr>
  </w:style>
  <w:style w:type="character" w:styleId="SubtleReference">
    <w:name w:val="Subtle Reference"/>
    <w:basedOn w:val="DefaultParagraphFont"/>
    <w:uiPriority w:val="31"/>
    <w:qFormat/>
    <w:rsid w:val="003F6F3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F6F3C"/>
    <w:rPr>
      <w:b/>
      <w:bCs/>
      <w:smallCaps/>
      <w:color w:val="1F497D" w:themeColor="text2"/>
      <w:u w:val="single"/>
    </w:rPr>
  </w:style>
  <w:style w:type="character" w:styleId="BookTitle">
    <w:name w:val="Book Title"/>
    <w:basedOn w:val="DefaultParagraphFont"/>
    <w:uiPriority w:val="33"/>
    <w:qFormat/>
    <w:rsid w:val="003F6F3C"/>
    <w:rPr>
      <w:b/>
      <w:bCs/>
      <w:smallCaps/>
      <w:spacing w:val="10"/>
    </w:rPr>
  </w:style>
  <w:style w:type="paragraph" w:styleId="TOCHeading">
    <w:name w:val="TOC Heading"/>
    <w:basedOn w:val="Heading1"/>
    <w:next w:val="Normal"/>
    <w:uiPriority w:val="39"/>
    <w:semiHidden/>
    <w:unhideWhenUsed/>
    <w:qFormat/>
    <w:rsid w:val="003F6F3C"/>
    <w:pPr>
      <w:outlineLvl w:val="9"/>
    </w:pPr>
  </w:style>
  <w:style w:type="paragraph" w:styleId="Header">
    <w:name w:val="header"/>
    <w:basedOn w:val="Normal"/>
    <w:link w:val="HeaderChar"/>
    <w:uiPriority w:val="99"/>
    <w:unhideWhenUsed/>
    <w:rsid w:val="00E84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486"/>
  </w:style>
  <w:style w:type="paragraph" w:styleId="Footer">
    <w:name w:val="footer"/>
    <w:basedOn w:val="Normal"/>
    <w:link w:val="FooterChar"/>
    <w:uiPriority w:val="99"/>
    <w:unhideWhenUsed/>
    <w:rsid w:val="00E84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486"/>
  </w:style>
  <w:style w:type="paragraph" w:styleId="BodyText">
    <w:name w:val="Body Text"/>
    <w:basedOn w:val="Normal"/>
    <w:link w:val="BodyTextChar"/>
    <w:uiPriority w:val="1"/>
    <w:qFormat/>
    <w:rsid w:val="00713853"/>
    <w:pPr>
      <w:widowControl w:val="0"/>
      <w:spacing w:before="27" w:after="0" w:line="240" w:lineRule="auto"/>
      <w:ind w:left="1399"/>
    </w:pPr>
    <w:rPr>
      <w:rFonts w:ascii="Tahoma" w:eastAsia="Tahoma" w:hAnsi="Tahoma"/>
    </w:rPr>
  </w:style>
  <w:style w:type="character" w:customStyle="1" w:styleId="BodyTextChar">
    <w:name w:val="Body Text Char"/>
    <w:basedOn w:val="DefaultParagraphFont"/>
    <w:link w:val="BodyText"/>
    <w:uiPriority w:val="1"/>
    <w:rsid w:val="00713853"/>
    <w:rPr>
      <w:rFonts w:ascii="Tahoma" w:eastAsia="Tahoma" w:hAnsi="Tahoma"/>
    </w:rPr>
  </w:style>
  <w:style w:type="table" w:styleId="TableGrid">
    <w:name w:val="Table Grid"/>
    <w:basedOn w:val="TableNormal"/>
    <w:uiPriority w:val="59"/>
    <w:rsid w:val="00A40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E300CB"/>
    <w:rPr>
      <w:rFonts w:ascii="Arial" w:hAnsi="Arial"/>
      <w:sz w:val="24"/>
    </w:rPr>
  </w:style>
  <w:style w:type="character" w:customStyle="1" w:styleId="Style3">
    <w:name w:val="Style3"/>
    <w:basedOn w:val="DefaultParagraphFont"/>
    <w:uiPriority w:val="1"/>
    <w:rsid w:val="004B2108"/>
    <w:rPr>
      <w:rFonts w:ascii="Arial" w:hAnsi="Arial"/>
      <w:sz w:val="22"/>
    </w:rPr>
  </w:style>
  <w:style w:type="character" w:customStyle="1" w:styleId="apple-converted-space">
    <w:name w:val="apple-converted-space"/>
    <w:basedOn w:val="DefaultParagraphFont"/>
    <w:rsid w:val="00CB4819"/>
  </w:style>
  <w:style w:type="paragraph" w:styleId="FootnoteText">
    <w:name w:val="footnote text"/>
    <w:basedOn w:val="Normal"/>
    <w:link w:val="FootnoteTextChar"/>
    <w:uiPriority w:val="99"/>
    <w:unhideWhenUsed/>
    <w:rsid w:val="00CD5022"/>
    <w:pPr>
      <w:spacing w:after="0" w:line="240" w:lineRule="auto"/>
    </w:pPr>
    <w:rPr>
      <w:rFonts w:eastAsiaTheme="minorHAnsi"/>
      <w:sz w:val="24"/>
      <w:szCs w:val="24"/>
    </w:rPr>
  </w:style>
  <w:style w:type="character" w:customStyle="1" w:styleId="FootnoteTextChar">
    <w:name w:val="Footnote Text Char"/>
    <w:basedOn w:val="DefaultParagraphFont"/>
    <w:link w:val="FootnoteText"/>
    <w:uiPriority w:val="99"/>
    <w:rsid w:val="00CD5022"/>
    <w:rPr>
      <w:rFonts w:eastAsiaTheme="minorHAnsi"/>
      <w:sz w:val="24"/>
      <w:szCs w:val="24"/>
    </w:rPr>
  </w:style>
  <w:style w:type="character" w:styleId="FootnoteReference">
    <w:name w:val="footnote reference"/>
    <w:basedOn w:val="DefaultParagraphFont"/>
    <w:uiPriority w:val="99"/>
    <w:semiHidden/>
    <w:unhideWhenUsed/>
    <w:rsid w:val="00CD5022"/>
    <w:rPr>
      <w:vertAlign w:val="superscript"/>
    </w:rPr>
  </w:style>
  <w:style w:type="character" w:styleId="Hyperlink">
    <w:name w:val="Hyperlink"/>
    <w:basedOn w:val="DefaultParagraphFont"/>
    <w:uiPriority w:val="99"/>
    <w:unhideWhenUsed/>
    <w:rsid w:val="00CD5022"/>
    <w:rPr>
      <w:color w:val="0000FF" w:themeColor="hyperlink"/>
      <w:u w:val="single"/>
    </w:rPr>
  </w:style>
  <w:style w:type="paragraph" w:styleId="BalloonText">
    <w:name w:val="Balloon Text"/>
    <w:basedOn w:val="Normal"/>
    <w:link w:val="BalloonTextChar"/>
    <w:uiPriority w:val="99"/>
    <w:semiHidden/>
    <w:unhideWhenUsed/>
    <w:rsid w:val="001840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40D1"/>
    <w:rPr>
      <w:rFonts w:ascii="Segoe UI" w:hAnsi="Segoe UI" w:cs="Segoe UI"/>
      <w:sz w:val="18"/>
      <w:szCs w:val="18"/>
    </w:rPr>
  </w:style>
  <w:style w:type="character" w:styleId="CommentReference">
    <w:name w:val="annotation reference"/>
    <w:basedOn w:val="DefaultParagraphFont"/>
    <w:uiPriority w:val="99"/>
    <w:semiHidden/>
    <w:unhideWhenUsed/>
    <w:rsid w:val="00391C03"/>
    <w:rPr>
      <w:sz w:val="16"/>
      <w:szCs w:val="16"/>
    </w:rPr>
  </w:style>
  <w:style w:type="paragraph" w:styleId="CommentText">
    <w:name w:val="annotation text"/>
    <w:basedOn w:val="Normal"/>
    <w:link w:val="CommentTextChar"/>
    <w:uiPriority w:val="99"/>
    <w:semiHidden/>
    <w:unhideWhenUsed/>
    <w:rsid w:val="00391C03"/>
    <w:pPr>
      <w:spacing w:line="240" w:lineRule="auto"/>
    </w:pPr>
    <w:rPr>
      <w:sz w:val="20"/>
      <w:szCs w:val="20"/>
    </w:rPr>
  </w:style>
  <w:style w:type="character" w:customStyle="1" w:styleId="CommentTextChar">
    <w:name w:val="Comment Text Char"/>
    <w:basedOn w:val="DefaultParagraphFont"/>
    <w:link w:val="CommentText"/>
    <w:uiPriority w:val="99"/>
    <w:semiHidden/>
    <w:rsid w:val="00391C03"/>
    <w:rPr>
      <w:sz w:val="20"/>
      <w:szCs w:val="20"/>
    </w:rPr>
  </w:style>
  <w:style w:type="paragraph" w:styleId="CommentSubject">
    <w:name w:val="annotation subject"/>
    <w:basedOn w:val="CommentText"/>
    <w:next w:val="CommentText"/>
    <w:link w:val="CommentSubjectChar"/>
    <w:uiPriority w:val="99"/>
    <w:semiHidden/>
    <w:unhideWhenUsed/>
    <w:rsid w:val="00391C03"/>
    <w:rPr>
      <w:b/>
      <w:bCs/>
    </w:rPr>
  </w:style>
  <w:style w:type="character" w:customStyle="1" w:styleId="CommentSubjectChar">
    <w:name w:val="Comment Subject Char"/>
    <w:basedOn w:val="CommentTextChar"/>
    <w:link w:val="CommentSubject"/>
    <w:uiPriority w:val="99"/>
    <w:semiHidden/>
    <w:rsid w:val="00391C03"/>
    <w:rPr>
      <w:b/>
      <w:bCs/>
      <w:sz w:val="20"/>
      <w:szCs w:val="20"/>
    </w:rPr>
  </w:style>
  <w:style w:type="paragraph" w:styleId="Revision">
    <w:name w:val="Revision"/>
    <w:hidden/>
    <w:uiPriority w:val="99"/>
    <w:semiHidden/>
    <w:rsid w:val="00BB09D5"/>
    <w:pPr>
      <w:spacing w:after="0" w:line="240" w:lineRule="auto"/>
    </w:pPr>
  </w:style>
  <w:style w:type="character" w:customStyle="1" w:styleId="UnresolvedMention1">
    <w:name w:val="Unresolved Mention1"/>
    <w:basedOn w:val="DefaultParagraphFont"/>
    <w:uiPriority w:val="99"/>
    <w:semiHidden/>
    <w:unhideWhenUsed/>
    <w:rsid w:val="00817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4970">
      <w:bodyDiv w:val="1"/>
      <w:marLeft w:val="0"/>
      <w:marRight w:val="0"/>
      <w:marTop w:val="0"/>
      <w:marBottom w:val="0"/>
      <w:divBdr>
        <w:top w:val="none" w:sz="0" w:space="0" w:color="auto"/>
        <w:left w:val="none" w:sz="0" w:space="0" w:color="auto"/>
        <w:bottom w:val="none" w:sz="0" w:space="0" w:color="auto"/>
        <w:right w:val="none" w:sz="0" w:space="0" w:color="auto"/>
      </w:divBdr>
      <w:divsChild>
        <w:div w:id="1965110109">
          <w:marLeft w:val="0"/>
          <w:marRight w:val="0"/>
          <w:marTop w:val="0"/>
          <w:marBottom w:val="0"/>
          <w:divBdr>
            <w:top w:val="none" w:sz="0" w:space="0" w:color="auto"/>
            <w:left w:val="none" w:sz="0" w:space="0" w:color="auto"/>
            <w:bottom w:val="none" w:sz="0" w:space="0" w:color="auto"/>
            <w:right w:val="none" w:sz="0" w:space="0" w:color="auto"/>
          </w:divBdr>
          <w:divsChild>
            <w:div w:id="2137327479">
              <w:marLeft w:val="0"/>
              <w:marRight w:val="0"/>
              <w:marTop w:val="0"/>
              <w:marBottom w:val="0"/>
              <w:divBdr>
                <w:top w:val="none" w:sz="0" w:space="0" w:color="auto"/>
                <w:left w:val="none" w:sz="0" w:space="0" w:color="auto"/>
                <w:bottom w:val="none" w:sz="0" w:space="0" w:color="auto"/>
                <w:right w:val="none" w:sz="0" w:space="0" w:color="auto"/>
              </w:divBdr>
              <w:divsChild>
                <w:div w:id="356590321">
                  <w:marLeft w:val="0"/>
                  <w:marRight w:val="0"/>
                  <w:marTop w:val="0"/>
                  <w:marBottom w:val="0"/>
                  <w:divBdr>
                    <w:top w:val="none" w:sz="0" w:space="0" w:color="auto"/>
                    <w:left w:val="none" w:sz="0" w:space="0" w:color="auto"/>
                    <w:bottom w:val="none" w:sz="0" w:space="0" w:color="auto"/>
                    <w:right w:val="none" w:sz="0" w:space="0" w:color="auto"/>
                  </w:divBdr>
                  <w:divsChild>
                    <w:div w:id="1360277202">
                      <w:marLeft w:val="0"/>
                      <w:marRight w:val="0"/>
                      <w:marTop w:val="0"/>
                      <w:marBottom w:val="0"/>
                      <w:divBdr>
                        <w:top w:val="none" w:sz="0" w:space="0" w:color="auto"/>
                        <w:left w:val="none" w:sz="0" w:space="0" w:color="auto"/>
                        <w:bottom w:val="none" w:sz="0" w:space="0" w:color="auto"/>
                        <w:right w:val="none" w:sz="0" w:space="0" w:color="auto"/>
                      </w:divBdr>
                    </w:div>
                    <w:div w:id="1279222053">
                      <w:marLeft w:val="0"/>
                      <w:marRight w:val="0"/>
                      <w:marTop w:val="0"/>
                      <w:marBottom w:val="0"/>
                      <w:divBdr>
                        <w:top w:val="none" w:sz="0" w:space="0" w:color="auto"/>
                        <w:left w:val="none" w:sz="0" w:space="0" w:color="auto"/>
                        <w:bottom w:val="none" w:sz="0" w:space="0" w:color="auto"/>
                        <w:right w:val="none" w:sz="0" w:space="0" w:color="auto"/>
                      </w:divBdr>
                    </w:div>
                    <w:div w:id="2006083417">
                      <w:marLeft w:val="0"/>
                      <w:marRight w:val="0"/>
                      <w:marTop w:val="0"/>
                      <w:marBottom w:val="0"/>
                      <w:divBdr>
                        <w:top w:val="none" w:sz="0" w:space="0" w:color="auto"/>
                        <w:left w:val="none" w:sz="0" w:space="0" w:color="auto"/>
                        <w:bottom w:val="none" w:sz="0" w:space="0" w:color="auto"/>
                        <w:right w:val="none" w:sz="0" w:space="0" w:color="auto"/>
                      </w:divBdr>
                    </w:div>
                    <w:div w:id="1679111208">
                      <w:marLeft w:val="0"/>
                      <w:marRight w:val="0"/>
                      <w:marTop w:val="0"/>
                      <w:marBottom w:val="0"/>
                      <w:divBdr>
                        <w:top w:val="none" w:sz="0" w:space="0" w:color="auto"/>
                        <w:left w:val="none" w:sz="0" w:space="0" w:color="auto"/>
                        <w:bottom w:val="none" w:sz="0" w:space="0" w:color="auto"/>
                        <w:right w:val="none" w:sz="0" w:space="0" w:color="auto"/>
                      </w:divBdr>
                    </w:div>
                    <w:div w:id="12670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08388">
      <w:bodyDiv w:val="1"/>
      <w:marLeft w:val="0"/>
      <w:marRight w:val="0"/>
      <w:marTop w:val="0"/>
      <w:marBottom w:val="0"/>
      <w:divBdr>
        <w:top w:val="none" w:sz="0" w:space="0" w:color="auto"/>
        <w:left w:val="none" w:sz="0" w:space="0" w:color="auto"/>
        <w:bottom w:val="none" w:sz="0" w:space="0" w:color="auto"/>
        <w:right w:val="none" w:sz="0" w:space="0" w:color="auto"/>
      </w:divBdr>
      <w:divsChild>
        <w:div w:id="1916163192">
          <w:marLeft w:val="0"/>
          <w:marRight w:val="0"/>
          <w:marTop w:val="0"/>
          <w:marBottom w:val="0"/>
          <w:divBdr>
            <w:top w:val="none" w:sz="0" w:space="0" w:color="auto"/>
            <w:left w:val="none" w:sz="0" w:space="0" w:color="auto"/>
            <w:bottom w:val="none" w:sz="0" w:space="0" w:color="auto"/>
            <w:right w:val="none" w:sz="0" w:space="0" w:color="auto"/>
          </w:divBdr>
          <w:divsChild>
            <w:div w:id="1005548688">
              <w:marLeft w:val="0"/>
              <w:marRight w:val="0"/>
              <w:marTop w:val="0"/>
              <w:marBottom w:val="0"/>
              <w:divBdr>
                <w:top w:val="none" w:sz="0" w:space="0" w:color="auto"/>
                <w:left w:val="none" w:sz="0" w:space="0" w:color="auto"/>
                <w:bottom w:val="none" w:sz="0" w:space="0" w:color="auto"/>
                <w:right w:val="none" w:sz="0" w:space="0" w:color="auto"/>
              </w:divBdr>
              <w:divsChild>
                <w:div w:id="1242447201">
                  <w:marLeft w:val="0"/>
                  <w:marRight w:val="0"/>
                  <w:marTop w:val="0"/>
                  <w:marBottom w:val="0"/>
                  <w:divBdr>
                    <w:top w:val="none" w:sz="0" w:space="0" w:color="auto"/>
                    <w:left w:val="none" w:sz="0" w:space="0" w:color="auto"/>
                    <w:bottom w:val="none" w:sz="0" w:space="0" w:color="auto"/>
                    <w:right w:val="none" w:sz="0" w:space="0" w:color="auto"/>
                  </w:divBdr>
                  <w:divsChild>
                    <w:div w:id="1501891737">
                      <w:marLeft w:val="0"/>
                      <w:marRight w:val="0"/>
                      <w:marTop w:val="0"/>
                      <w:marBottom w:val="0"/>
                      <w:divBdr>
                        <w:top w:val="none" w:sz="0" w:space="0" w:color="auto"/>
                        <w:left w:val="none" w:sz="0" w:space="0" w:color="auto"/>
                        <w:bottom w:val="none" w:sz="0" w:space="0" w:color="auto"/>
                        <w:right w:val="none" w:sz="0" w:space="0" w:color="auto"/>
                      </w:divBdr>
                    </w:div>
                    <w:div w:id="1153181493">
                      <w:marLeft w:val="0"/>
                      <w:marRight w:val="0"/>
                      <w:marTop w:val="0"/>
                      <w:marBottom w:val="0"/>
                      <w:divBdr>
                        <w:top w:val="none" w:sz="0" w:space="0" w:color="auto"/>
                        <w:left w:val="none" w:sz="0" w:space="0" w:color="auto"/>
                        <w:bottom w:val="none" w:sz="0" w:space="0" w:color="auto"/>
                        <w:right w:val="none" w:sz="0" w:space="0" w:color="auto"/>
                      </w:divBdr>
                    </w:div>
                    <w:div w:id="922881772">
                      <w:marLeft w:val="0"/>
                      <w:marRight w:val="0"/>
                      <w:marTop w:val="0"/>
                      <w:marBottom w:val="0"/>
                      <w:divBdr>
                        <w:top w:val="none" w:sz="0" w:space="0" w:color="auto"/>
                        <w:left w:val="none" w:sz="0" w:space="0" w:color="auto"/>
                        <w:bottom w:val="none" w:sz="0" w:space="0" w:color="auto"/>
                        <w:right w:val="none" w:sz="0" w:space="0" w:color="auto"/>
                      </w:divBdr>
                    </w:div>
                    <w:div w:id="20269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28941">
      <w:bodyDiv w:val="1"/>
      <w:marLeft w:val="0"/>
      <w:marRight w:val="0"/>
      <w:marTop w:val="0"/>
      <w:marBottom w:val="0"/>
      <w:divBdr>
        <w:top w:val="none" w:sz="0" w:space="0" w:color="auto"/>
        <w:left w:val="none" w:sz="0" w:space="0" w:color="auto"/>
        <w:bottom w:val="none" w:sz="0" w:space="0" w:color="auto"/>
        <w:right w:val="none" w:sz="0" w:space="0" w:color="auto"/>
      </w:divBdr>
      <w:divsChild>
        <w:div w:id="1878543606">
          <w:marLeft w:val="0"/>
          <w:marRight w:val="0"/>
          <w:marTop w:val="0"/>
          <w:marBottom w:val="0"/>
          <w:divBdr>
            <w:top w:val="none" w:sz="0" w:space="0" w:color="auto"/>
            <w:left w:val="none" w:sz="0" w:space="0" w:color="auto"/>
            <w:bottom w:val="none" w:sz="0" w:space="0" w:color="auto"/>
            <w:right w:val="none" w:sz="0" w:space="0" w:color="auto"/>
          </w:divBdr>
          <w:divsChild>
            <w:div w:id="271984052">
              <w:marLeft w:val="0"/>
              <w:marRight w:val="0"/>
              <w:marTop w:val="0"/>
              <w:marBottom w:val="0"/>
              <w:divBdr>
                <w:top w:val="none" w:sz="0" w:space="0" w:color="auto"/>
                <w:left w:val="none" w:sz="0" w:space="0" w:color="auto"/>
                <w:bottom w:val="none" w:sz="0" w:space="0" w:color="auto"/>
                <w:right w:val="none" w:sz="0" w:space="0" w:color="auto"/>
              </w:divBdr>
              <w:divsChild>
                <w:div w:id="1056584434">
                  <w:marLeft w:val="0"/>
                  <w:marRight w:val="0"/>
                  <w:marTop w:val="0"/>
                  <w:marBottom w:val="0"/>
                  <w:divBdr>
                    <w:top w:val="none" w:sz="0" w:space="0" w:color="auto"/>
                    <w:left w:val="none" w:sz="0" w:space="0" w:color="auto"/>
                    <w:bottom w:val="none" w:sz="0" w:space="0" w:color="auto"/>
                    <w:right w:val="none" w:sz="0" w:space="0" w:color="auto"/>
                  </w:divBdr>
                  <w:divsChild>
                    <w:div w:id="1326394530">
                      <w:marLeft w:val="0"/>
                      <w:marRight w:val="0"/>
                      <w:marTop w:val="0"/>
                      <w:marBottom w:val="0"/>
                      <w:divBdr>
                        <w:top w:val="none" w:sz="0" w:space="0" w:color="auto"/>
                        <w:left w:val="none" w:sz="0" w:space="0" w:color="auto"/>
                        <w:bottom w:val="none" w:sz="0" w:space="0" w:color="auto"/>
                        <w:right w:val="none" w:sz="0" w:space="0" w:color="auto"/>
                      </w:divBdr>
                    </w:div>
                    <w:div w:id="11974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65255">
      <w:bodyDiv w:val="1"/>
      <w:marLeft w:val="0"/>
      <w:marRight w:val="0"/>
      <w:marTop w:val="0"/>
      <w:marBottom w:val="0"/>
      <w:divBdr>
        <w:top w:val="none" w:sz="0" w:space="0" w:color="auto"/>
        <w:left w:val="none" w:sz="0" w:space="0" w:color="auto"/>
        <w:bottom w:val="none" w:sz="0" w:space="0" w:color="auto"/>
        <w:right w:val="none" w:sz="0" w:space="0" w:color="auto"/>
      </w:divBdr>
      <w:divsChild>
        <w:div w:id="1586186470">
          <w:marLeft w:val="0"/>
          <w:marRight w:val="0"/>
          <w:marTop w:val="0"/>
          <w:marBottom w:val="0"/>
          <w:divBdr>
            <w:top w:val="none" w:sz="0" w:space="0" w:color="auto"/>
            <w:left w:val="none" w:sz="0" w:space="0" w:color="auto"/>
            <w:bottom w:val="none" w:sz="0" w:space="0" w:color="auto"/>
            <w:right w:val="none" w:sz="0" w:space="0" w:color="auto"/>
          </w:divBdr>
          <w:divsChild>
            <w:div w:id="652678665">
              <w:marLeft w:val="0"/>
              <w:marRight w:val="0"/>
              <w:marTop w:val="0"/>
              <w:marBottom w:val="0"/>
              <w:divBdr>
                <w:top w:val="none" w:sz="0" w:space="0" w:color="auto"/>
                <w:left w:val="none" w:sz="0" w:space="0" w:color="auto"/>
                <w:bottom w:val="none" w:sz="0" w:space="0" w:color="auto"/>
                <w:right w:val="none" w:sz="0" w:space="0" w:color="auto"/>
              </w:divBdr>
              <w:divsChild>
                <w:div w:id="276765021">
                  <w:marLeft w:val="0"/>
                  <w:marRight w:val="0"/>
                  <w:marTop w:val="0"/>
                  <w:marBottom w:val="0"/>
                  <w:divBdr>
                    <w:top w:val="none" w:sz="0" w:space="0" w:color="auto"/>
                    <w:left w:val="none" w:sz="0" w:space="0" w:color="auto"/>
                    <w:bottom w:val="none" w:sz="0" w:space="0" w:color="auto"/>
                    <w:right w:val="none" w:sz="0" w:space="0" w:color="auto"/>
                  </w:divBdr>
                  <w:divsChild>
                    <w:div w:id="490829780">
                      <w:marLeft w:val="0"/>
                      <w:marRight w:val="0"/>
                      <w:marTop w:val="0"/>
                      <w:marBottom w:val="0"/>
                      <w:divBdr>
                        <w:top w:val="none" w:sz="0" w:space="0" w:color="auto"/>
                        <w:left w:val="none" w:sz="0" w:space="0" w:color="auto"/>
                        <w:bottom w:val="none" w:sz="0" w:space="0" w:color="auto"/>
                        <w:right w:val="none" w:sz="0" w:space="0" w:color="auto"/>
                      </w:divBdr>
                    </w:div>
                    <w:div w:id="856694604">
                      <w:marLeft w:val="0"/>
                      <w:marRight w:val="0"/>
                      <w:marTop w:val="0"/>
                      <w:marBottom w:val="0"/>
                      <w:divBdr>
                        <w:top w:val="none" w:sz="0" w:space="0" w:color="auto"/>
                        <w:left w:val="none" w:sz="0" w:space="0" w:color="auto"/>
                        <w:bottom w:val="none" w:sz="0" w:space="0" w:color="auto"/>
                        <w:right w:val="none" w:sz="0" w:space="0" w:color="auto"/>
                      </w:divBdr>
                    </w:div>
                    <w:div w:id="631594511">
                      <w:marLeft w:val="0"/>
                      <w:marRight w:val="0"/>
                      <w:marTop w:val="0"/>
                      <w:marBottom w:val="0"/>
                      <w:divBdr>
                        <w:top w:val="none" w:sz="0" w:space="0" w:color="auto"/>
                        <w:left w:val="none" w:sz="0" w:space="0" w:color="auto"/>
                        <w:bottom w:val="none" w:sz="0" w:space="0" w:color="auto"/>
                        <w:right w:val="none" w:sz="0" w:space="0" w:color="auto"/>
                      </w:divBdr>
                    </w:div>
                    <w:div w:id="421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15817">
      <w:bodyDiv w:val="1"/>
      <w:marLeft w:val="0"/>
      <w:marRight w:val="0"/>
      <w:marTop w:val="0"/>
      <w:marBottom w:val="0"/>
      <w:divBdr>
        <w:top w:val="none" w:sz="0" w:space="0" w:color="auto"/>
        <w:left w:val="none" w:sz="0" w:space="0" w:color="auto"/>
        <w:bottom w:val="none" w:sz="0" w:space="0" w:color="auto"/>
        <w:right w:val="none" w:sz="0" w:space="0" w:color="auto"/>
      </w:divBdr>
      <w:divsChild>
        <w:div w:id="1189828340">
          <w:marLeft w:val="0"/>
          <w:marRight w:val="0"/>
          <w:marTop w:val="0"/>
          <w:marBottom w:val="0"/>
          <w:divBdr>
            <w:top w:val="none" w:sz="0" w:space="0" w:color="auto"/>
            <w:left w:val="none" w:sz="0" w:space="0" w:color="auto"/>
            <w:bottom w:val="none" w:sz="0" w:space="0" w:color="auto"/>
            <w:right w:val="none" w:sz="0" w:space="0" w:color="auto"/>
          </w:divBdr>
          <w:divsChild>
            <w:div w:id="1495685942">
              <w:marLeft w:val="0"/>
              <w:marRight w:val="0"/>
              <w:marTop w:val="0"/>
              <w:marBottom w:val="0"/>
              <w:divBdr>
                <w:top w:val="none" w:sz="0" w:space="0" w:color="auto"/>
                <w:left w:val="none" w:sz="0" w:space="0" w:color="auto"/>
                <w:bottom w:val="none" w:sz="0" w:space="0" w:color="auto"/>
                <w:right w:val="none" w:sz="0" w:space="0" w:color="auto"/>
              </w:divBdr>
              <w:divsChild>
                <w:div w:id="1692494597">
                  <w:marLeft w:val="0"/>
                  <w:marRight w:val="0"/>
                  <w:marTop w:val="0"/>
                  <w:marBottom w:val="0"/>
                  <w:divBdr>
                    <w:top w:val="none" w:sz="0" w:space="0" w:color="auto"/>
                    <w:left w:val="none" w:sz="0" w:space="0" w:color="auto"/>
                    <w:bottom w:val="none" w:sz="0" w:space="0" w:color="auto"/>
                    <w:right w:val="none" w:sz="0" w:space="0" w:color="auto"/>
                  </w:divBdr>
                  <w:divsChild>
                    <w:div w:id="1589658494">
                      <w:marLeft w:val="0"/>
                      <w:marRight w:val="0"/>
                      <w:marTop w:val="0"/>
                      <w:marBottom w:val="0"/>
                      <w:divBdr>
                        <w:top w:val="none" w:sz="0" w:space="0" w:color="auto"/>
                        <w:left w:val="none" w:sz="0" w:space="0" w:color="auto"/>
                        <w:bottom w:val="none" w:sz="0" w:space="0" w:color="auto"/>
                        <w:right w:val="none" w:sz="0" w:space="0" w:color="auto"/>
                      </w:divBdr>
                    </w:div>
                    <w:div w:id="15247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97019">
      <w:bodyDiv w:val="1"/>
      <w:marLeft w:val="0"/>
      <w:marRight w:val="0"/>
      <w:marTop w:val="0"/>
      <w:marBottom w:val="0"/>
      <w:divBdr>
        <w:top w:val="none" w:sz="0" w:space="0" w:color="auto"/>
        <w:left w:val="none" w:sz="0" w:space="0" w:color="auto"/>
        <w:bottom w:val="none" w:sz="0" w:space="0" w:color="auto"/>
        <w:right w:val="none" w:sz="0" w:space="0" w:color="auto"/>
      </w:divBdr>
      <w:divsChild>
        <w:div w:id="1354577865">
          <w:marLeft w:val="0"/>
          <w:marRight w:val="0"/>
          <w:marTop w:val="0"/>
          <w:marBottom w:val="0"/>
          <w:divBdr>
            <w:top w:val="none" w:sz="0" w:space="0" w:color="auto"/>
            <w:left w:val="none" w:sz="0" w:space="0" w:color="auto"/>
            <w:bottom w:val="none" w:sz="0" w:space="0" w:color="auto"/>
            <w:right w:val="none" w:sz="0" w:space="0" w:color="auto"/>
          </w:divBdr>
          <w:divsChild>
            <w:div w:id="1118062409">
              <w:marLeft w:val="0"/>
              <w:marRight w:val="0"/>
              <w:marTop w:val="0"/>
              <w:marBottom w:val="0"/>
              <w:divBdr>
                <w:top w:val="none" w:sz="0" w:space="0" w:color="auto"/>
                <w:left w:val="none" w:sz="0" w:space="0" w:color="auto"/>
                <w:bottom w:val="none" w:sz="0" w:space="0" w:color="auto"/>
                <w:right w:val="none" w:sz="0" w:space="0" w:color="auto"/>
              </w:divBdr>
              <w:divsChild>
                <w:div w:id="1596596248">
                  <w:marLeft w:val="0"/>
                  <w:marRight w:val="0"/>
                  <w:marTop w:val="0"/>
                  <w:marBottom w:val="0"/>
                  <w:divBdr>
                    <w:top w:val="none" w:sz="0" w:space="0" w:color="auto"/>
                    <w:left w:val="none" w:sz="0" w:space="0" w:color="auto"/>
                    <w:bottom w:val="none" w:sz="0" w:space="0" w:color="auto"/>
                    <w:right w:val="none" w:sz="0" w:space="0" w:color="auto"/>
                  </w:divBdr>
                  <w:divsChild>
                    <w:div w:id="57827541">
                      <w:marLeft w:val="0"/>
                      <w:marRight w:val="0"/>
                      <w:marTop w:val="0"/>
                      <w:marBottom w:val="0"/>
                      <w:divBdr>
                        <w:top w:val="none" w:sz="0" w:space="0" w:color="auto"/>
                        <w:left w:val="none" w:sz="0" w:space="0" w:color="auto"/>
                        <w:bottom w:val="none" w:sz="0" w:space="0" w:color="auto"/>
                        <w:right w:val="none" w:sz="0" w:space="0" w:color="auto"/>
                      </w:divBdr>
                    </w:div>
                    <w:div w:id="17679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31102">
      <w:bodyDiv w:val="1"/>
      <w:marLeft w:val="0"/>
      <w:marRight w:val="0"/>
      <w:marTop w:val="0"/>
      <w:marBottom w:val="0"/>
      <w:divBdr>
        <w:top w:val="none" w:sz="0" w:space="0" w:color="auto"/>
        <w:left w:val="none" w:sz="0" w:space="0" w:color="auto"/>
        <w:bottom w:val="none" w:sz="0" w:space="0" w:color="auto"/>
        <w:right w:val="none" w:sz="0" w:space="0" w:color="auto"/>
      </w:divBdr>
      <w:divsChild>
        <w:div w:id="198207749">
          <w:marLeft w:val="0"/>
          <w:marRight w:val="0"/>
          <w:marTop w:val="0"/>
          <w:marBottom w:val="0"/>
          <w:divBdr>
            <w:top w:val="none" w:sz="0" w:space="0" w:color="auto"/>
            <w:left w:val="none" w:sz="0" w:space="0" w:color="auto"/>
            <w:bottom w:val="none" w:sz="0" w:space="0" w:color="auto"/>
            <w:right w:val="none" w:sz="0" w:space="0" w:color="auto"/>
          </w:divBdr>
          <w:divsChild>
            <w:div w:id="1442921179">
              <w:marLeft w:val="0"/>
              <w:marRight w:val="0"/>
              <w:marTop w:val="0"/>
              <w:marBottom w:val="0"/>
              <w:divBdr>
                <w:top w:val="none" w:sz="0" w:space="0" w:color="auto"/>
                <w:left w:val="none" w:sz="0" w:space="0" w:color="auto"/>
                <w:bottom w:val="none" w:sz="0" w:space="0" w:color="auto"/>
                <w:right w:val="none" w:sz="0" w:space="0" w:color="auto"/>
              </w:divBdr>
              <w:divsChild>
                <w:div w:id="1287153013">
                  <w:marLeft w:val="0"/>
                  <w:marRight w:val="0"/>
                  <w:marTop w:val="0"/>
                  <w:marBottom w:val="0"/>
                  <w:divBdr>
                    <w:top w:val="none" w:sz="0" w:space="0" w:color="auto"/>
                    <w:left w:val="none" w:sz="0" w:space="0" w:color="auto"/>
                    <w:bottom w:val="none" w:sz="0" w:space="0" w:color="auto"/>
                    <w:right w:val="none" w:sz="0" w:space="0" w:color="auto"/>
                  </w:divBdr>
                  <w:divsChild>
                    <w:div w:id="232281443">
                      <w:marLeft w:val="0"/>
                      <w:marRight w:val="0"/>
                      <w:marTop w:val="0"/>
                      <w:marBottom w:val="0"/>
                      <w:divBdr>
                        <w:top w:val="none" w:sz="0" w:space="0" w:color="auto"/>
                        <w:left w:val="none" w:sz="0" w:space="0" w:color="auto"/>
                        <w:bottom w:val="none" w:sz="0" w:space="0" w:color="auto"/>
                        <w:right w:val="none" w:sz="0" w:space="0" w:color="auto"/>
                      </w:divBdr>
                    </w:div>
                    <w:div w:id="129663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09389">
      <w:bodyDiv w:val="1"/>
      <w:marLeft w:val="0"/>
      <w:marRight w:val="0"/>
      <w:marTop w:val="0"/>
      <w:marBottom w:val="0"/>
      <w:divBdr>
        <w:top w:val="none" w:sz="0" w:space="0" w:color="auto"/>
        <w:left w:val="none" w:sz="0" w:space="0" w:color="auto"/>
        <w:bottom w:val="none" w:sz="0" w:space="0" w:color="auto"/>
        <w:right w:val="none" w:sz="0" w:space="0" w:color="auto"/>
      </w:divBdr>
      <w:divsChild>
        <w:div w:id="69623665">
          <w:marLeft w:val="0"/>
          <w:marRight w:val="0"/>
          <w:marTop w:val="0"/>
          <w:marBottom w:val="0"/>
          <w:divBdr>
            <w:top w:val="none" w:sz="0" w:space="0" w:color="auto"/>
            <w:left w:val="none" w:sz="0" w:space="0" w:color="auto"/>
            <w:bottom w:val="none" w:sz="0" w:space="0" w:color="auto"/>
            <w:right w:val="none" w:sz="0" w:space="0" w:color="auto"/>
          </w:divBdr>
        </w:div>
        <w:div w:id="434329052">
          <w:marLeft w:val="0"/>
          <w:marRight w:val="0"/>
          <w:marTop w:val="0"/>
          <w:marBottom w:val="0"/>
          <w:divBdr>
            <w:top w:val="none" w:sz="0" w:space="0" w:color="auto"/>
            <w:left w:val="none" w:sz="0" w:space="0" w:color="auto"/>
            <w:bottom w:val="none" w:sz="0" w:space="0" w:color="auto"/>
            <w:right w:val="none" w:sz="0" w:space="0" w:color="auto"/>
          </w:divBdr>
        </w:div>
      </w:divsChild>
    </w:div>
    <w:div w:id="77993106">
      <w:bodyDiv w:val="1"/>
      <w:marLeft w:val="0"/>
      <w:marRight w:val="0"/>
      <w:marTop w:val="0"/>
      <w:marBottom w:val="0"/>
      <w:divBdr>
        <w:top w:val="none" w:sz="0" w:space="0" w:color="auto"/>
        <w:left w:val="none" w:sz="0" w:space="0" w:color="auto"/>
        <w:bottom w:val="none" w:sz="0" w:space="0" w:color="auto"/>
        <w:right w:val="none" w:sz="0" w:space="0" w:color="auto"/>
      </w:divBdr>
      <w:divsChild>
        <w:div w:id="1907641990">
          <w:marLeft w:val="0"/>
          <w:marRight w:val="0"/>
          <w:marTop w:val="0"/>
          <w:marBottom w:val="0"/>
          <w:divBdr>
            <w:top w:val="none" w:sz="0" w:space="0" w:color="auto"/>
            <w:left w:val="none" w:sz="0" w:space="0" w:color="auto"/>
            <w:bottom w:val="none" w:sz="0" w:space="0" w:color="auto"/>
            <w:right w:val="none" w:sz="0" w:space="0" w:color="auto"/>
          </w:divBdr>
          <w:divsChild>
            <w:div w:id="1161002709">
              <w:marLeft w:val="0"/>
              <w:marRight w:val="0"/>
              <w:marTop w:val="0"/>
              <w:marBottom w:val="0"/>
              <w:divBdr>
                <w:top w:val="none" w:sz="0" w:space="0" w:color="auto"/>
                <w:left w:val="none" w:sz="0" w:space="0" w:color="auto"/>
                <w:bottom w:val="none" w:sz="0" w:space="0" w:color="auto"/>
                <w:right w:val="none" w:sz="0" w:space="0" w:color="auto"/>
              </w:divBdr>
              <w:divsChild>
                <w:div w:id="701595538">
                  <w:marLeft w:val="0"/>
                  <w:marRight w:val="0"/>
                  <w:marTop w:val="0"/>
                  <w:marBottom w:val="0"/>
                  <w:divBdr>
                    <w:top w:val="none" w:sz="0" w:space="0" w:color="auto"/>
                    <w:left w:val="none" w:sz="0" w:space="0" w:color="auto"/>
                    <w:bottom w:val="none" w:sz="0" w:space="0" w:color="auto"/>
                    <w:right w:val="none" w:sz="0" w:space="0" w:color="auto"/>
                  </w:divBdr>
                  <w:divsChild>
                    <w:div w:id="1258438568">
                      <w:marLeft w:val="0"/>
                      <w:marRight w:val="0"/>
                      <w:marTop w:val="0"/>
                      <w:marBottom w:val="0"/>
                      <w:divBdr>
                        <w:top w:val="none" w:sz="0" w:space="0" w:color="auto"/>
                        <w:left w:val="none" w:sz="0" w:space="0" w:color="auto"/>
                        <w:bottom w:val="none" w:sz="0" w:space="0" w:color="auto"/>
                        <w:right w:val="none" w:sz="0" w:space="0" w:color="auto"/>
                      </w:divBdr>
                    </w:div>
                    <w:div w:id="83842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22133">
      <w:bodyDiv w:val="1"/>
      <w:marLeft w:val="0"/>
      <w:marRight w:val="0"/>
      <w:marTop w:val="0"/>
      <w:marBottom w:val="0"/>
      <w:divBdr>
        <w:top w:val="none" w:sz="0" w:space="0" w:color="auto"/>
        <w:left w:val="none" w:sz="0" w:space="0" w:color="auto"/>
        <w:bottom w:val="none" w:sz="0" w:space="0" w:color="auto"/>
        <w:right w:val="none" w:sz="0" w:space="0" w:color="auto"/>
      </w:divBdr>
      <w:divsChild>
        <w:div w:id="2136554916">
          <w:marLeft w:val="0"/>
          <w:marRight w:val="0"/>
          <w:marTop w:val="0"/>
          <w:marBottom w:val="0"/>
          <w:divBdr>
            <w:top w:val="none" w:sz="0" w:space="0" w:color="auto"/>
            <w:left w:val="none" w:sz="0" w:space="0" w:color="auto"/>
            <w:bottom w:val="none" w:sz="0" w:space="0" w:color="auto"/>
            <w:right w:val="none" w:sz="0" w:space="0" w:color="auto"/>
          </w:divBdr>
        </w:div>
        <w:div w:id="1636057052">
          <w:marLeft w:val="0"/>
          <w:marRight w:val="0"/>
          <w:marTop w:val="0"/>
          <w:marBottom w:val="0"/>
          <w:divBdr>
            <w:top w:val="none" w:sz="0" w:space="0" w:color="auto"/>
            <w:left w:val="none" w:sz="0" w:space="0" w:color="auto"/>
            <w:bottom w:val="none" w:sz="0" w:space="0" w:color="auto"/>
            <w:right w:val="none" w:sz="0" w:space="0" w:color="auto"/>
          </w:divBdr>
        </w:div>
      </w:divsChild>
    </w:div>
    <w:div w:id="141627281">
      <w:bodyDiv w:val="1"/>
      <w:marLeft w:val="0"/>
      <w:marRight w:val="0"/>
      <w:marTop w:val="0"/>
      <w:marBottom w:val="0"/>
      <w:divBdr>
        <w:top w:val="none" w:sz="0" w:space="0" w:color="auto"/>
        <w:left w:val="none" w:sz="0" w:space="0" w:color="auto"/>
        <w:bottom w:val="none" w:sz="0" w:space="0" w:color="auto"/>
        <w:right w:val="none" w:sz="0" w:space="0" w:color="auto"/>
      </w:divBdr>
      <w:divsChild>
        <w:div w:id="821432972">
          <w:marLeft w:val="0"/>
          <w:marRight w:val="0"/>
          <w:marTop w:val="0"/>
          <w:marBottom w:val="0"/>
          <w:divBdr>
            <w:top w:val="none" w:sz="0" w:space="0" w:color="auto"/>
            <w:left w:val="none" w:sz="0" w:space="0" w:color="auto"/>
            <w:bottom w:val="none" w:sz="0" w:space="0" w:color="auto"/>
            <w:right w:val="none" w:sz="0" w:space="0" w:color="auto"/>
          </w:divBdr>
        </w:div>
        <w:div w:id="461464426">
          <w:marLeft w:val="0"/>
          <w:marRight w:val="0"/>
          <w:marTop w:val="0"/>
          <w:marBottom w:val="0"/>
          <w:divBdr>
            <w:top w:val="none" w:sz="0" w:space="0" w:color="auto"/>
            <w:left w:val="none" w:sz="0" w:space="0" w:color="auto"/>
            <w:bottom w:val="none" w:sz="0" w:space="0" w:color="auto"/>
            <w:right w:val="none" w:sz="0" w:space="0" w:color="auto"/>
          </w:divBdr>
        </w:div>
      </w:divsChild>
    </w:div>
    <w:div w:id="152185010">
      <w:bodyDiv w:val="1"/>
      <w:marLeft w:val="0"/>
      <w:marRight w:val="0"/>
      <w:marTop w:val="0"/>
      <w:marBottom w:val="0"/>
      <w:divBdr>
        <w:top w:val="none" w:sz="0" w:space="0" w:color="auto"/>
        <w:left w:val="none" w:sz="0" w:space="0" w:color="auto"/>
        <w:bottom w:val="none" w:sz="0" w:space="0" w:color="auto"/>
        <w:right w:val="none" w:sz="0" w:space="0" w:color="auto"/>
      </w:divBdr>
      <w:divsChild>
        <w:div w:id="657223544">
          <w:marLeft w:val="0"/>
          <w:marRight w:val="0"/>
          <w:marTop w:val="0"/>
          <w:marBottom w:val="0"/>
          <w:divBdr>
            <w:top w:val="none" w:sz="0" w:space="0" w:color="auto"/>
            <w:left w:val="none" w:sz="0" w:space="0" w:color="auto"/>
            <w:bottom w:val="none" w:sz="0" w:space="0" w:color="auto"/>
            <w:right w:val="none" w:sz="0" w:space="0" w:color="auto"/>
          </w:divBdr>
          <w:divsChild>
            <w:div w:id="690301839">
              <w:marLeft w:val="0"/>
              <w:marRight w:val="0"/>
              <w:marTop w:val="0"/>
              <w:marBottom w:val="0"/>
              <w:divBdr>
                <w:top w:val="none" w:sz="0" w:space="0" w:color="auto"/>
                <w:left w:val="none" w:sz="0" w:space="0" w:color="auto"/>
                <w:bottom w:val="none" w:sz="0" w:space="0" w:color="auto"/>
                <w:right w:val="none" w:sz="0" w:space="0" w:color="auto"/>
              </w:divBdr>
              <w:divsChild>
                <w:div w:id="1370914672">
                  <w:marLeft w:val="0"/>
                  <w:marRight w:val="0"/>
                  <w:marTop w:val="0"/>
                  <w:marBottom w:val="0"/>
                  <w:divBdr>
                    <w:top w:val="none" w:sz="0" w:space="0" w:color="auto"/>
                    <w:left w:val="none" w:sz="0" w:space="0" w:color="auto"/>
                    <w:bottom w:val="none" w:sz="0" w:space="0" w:color="auto"/>
                    <w:right w:val="none" w:sz="0" w:space="0" w:color="auto"/>
                  </w:divBdr>
                  <w:divsChild>
                    <w:div w:id="1269002414">
                      <w:marLeft w:val="0"/>
                      <w:marRight w:val="0"/>
                      <w:marTop w:val="0"/>
                      <w:marBottom w:val="0"/>
                      <w:divBdr>
                        <w:top w:val="none" w:sz="0" w:space="0" w:color="auto"/>
                        <w:left w:val="none" w:sz="0" w:space="0" w:color="auto"/>
                        <w:bottom w:val="none" w:sz="0" w:space="0" w:color="auto"/>
                        <w:right w:val="none" w:sz="0" w:space="0" w:color="auto"/>
                      </w:divBdr>
                    </w:div>
                    <w:div w:id="1552885589">
                      <w:marLeft w:val="0"/>
                      <w:marRight w:val="0"/>
                      <w:marTop w:val="0"/>
                      <w:marBottom w:val="0"/>
                      <w:divBdr>
                        <w:top w:val="none" w:sz="0" w:space="0" w:color="auto"/>
                        <w:left w:val="none" w:sz="0" w:space="0" w:color="auto"/>
                        <w:bottom w:val="none" w:sz="0" w:space="0" w:color="auto"/>
                        <w:right w:val="none" w:sz="0" w:space="0" w:color="auto"/>
                      </w:divBdr>
                    </w:div>
                    <w:div w:id="1960212727">
                      <w:marLeft w:val="0"/>
                      <w:marRight w:val="0"/>
                      <w:marTop w:val="0"/>
                      <w:marBottom w:val="0"/>
                      <w:divBdr>
                        <w:top w:val="none" w:sz="0" w:space="0" w:color="auto"/>
                        <w:left w:val="none" w:sz="0" w:space="0" w:color="auto"/>
                        <w:bottom w:val="none" w:sz="0" w:space="0" w:color="auto"/>
                        <w:right w:val="none" w:sz="0" w:space="0" w:color="auto"/>
                      </w:divBdr>
                    </w:div>
                    <w:div w:id="96508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5162">
      <w:bodyDiv w:val="1"/>
      <w:marLeft w:val="0"/>
      <w:marRight w:val="0"/>
      <w:marTop w:val="0"/>
      <w:marBottom w:val="0"/>
      <w:divBdr>
        <w:top w:val="none" w:sz="0" w:space="0" w:color="auto"/>
        <w:left w:val="none" w:sz="0" w:space="0" w:color="auto"/>
        <w:bottom w:val="none" w:sz="0" w:space="0" w:color="auto"/>
        <w:right w:val="none" w:sz="0" w:space="0" w:color="auto"/>
      </w:divBdr>
      <w:divsChild>
        <w:div w:id="1757483862">
          <w:marLeft w:val="0"/>
          <w:marRight w:val="0"/>
          <w:marTop w:val="0"/>
          <w:marBottom w:val="0"/>
          <w:divBdr>
            <w:top w:val="none" w:sz="0" w:space="0" w:color="auto"/>
            <w:left w:val="none" w:sz="0" w:space="0" w:color="auto"/>
            <w:bottom w:val="none" w:sz="0" w:space="0" w:color="auto"/>
            <w:right w:val="none" w:sz="0" w:space="0" w:color="auto"/>
          </w:divBdr>
        </w:div>
        <w:div w:id="1540241322">
          <w:marLeft w:val="0"/>
          <w:marRight w:val="0"/>
          <w:marTop w:val="0"/>
          <w:marBottom w:val="0"/>
          <w:divBdr>
            <w:top w:val="none" w:sz="0" w:space="0" w:color="auto"/>
            <w:left w:val="none" w:sz="0" w:space="0" w:color="auto"/>
            <w:bottom w:val="none" w:sz="0" w:space="0" w:color="auto"/>
            <w:right w:val="none" w:sz="0" w:space="0" w:color="auto"/>
          </w:divBdr>
        </w:div>
      </w:divsChild>
    </w:div>
    <w:div w:id="180165181">
      <w:bodyDiv w:val="1"/>
      <w:marLeft w:val="0"/>
      <w:marRight w:val="0"/>
      <w:marTop w:val="0"/>
      <w:marBottom w:val="0"/>
      <w:divBdr>
        <w:top w:val="none" w:sz="0" w:space="0" w:color="auto"/>
        <w:left w:val="none" w:sz="0" w:space="0" w:color="auto"/>
        <w:bottom w:val="none" w:sz="0" w:space="0" w:color="auto"/>
        <w:right w:val="none" w:sz="0" w:space="0" w:color="auto"/>
      </w:divBdr>
      <w:divsChild>
        <w:div w:id="1050494890">
          <w:marLeft w:val="0"/>
          <w:marRight w:val="0"/>
          <w:marTop w:val="0"/>
          <w:marBottom w:val="0"/>
          <w:divBdr>
            <w:top w:val="none" w:sz="0" w:space="0" w:color="auto"/>
            <w:left w:val="none" w:sz="0" w:space="0" w:color="auto"/>
            <w:bottom w:val="none" w:sz="0" w:space="0" w:color="auto"/>
            <w:right w:val="none" w:sz="0" w:space="0" w:color="auto"/>
          </w:divBdr>
          <w:divsChild>
            <w:div w:id="885292656">
              <w:marLeft w:val="0"/>
              <w:marRight w:val="0"/>
              <w:marTop w:val="0"/>
              <w:marBottom w:val="0"/>
              <w:divBdr>
                <w:top w:val="none" w:sz="0" w:space="0" w:color="auto"/>
                <w:left w:val="none" w:sz="0" w:space="0" w:color="auto"/>
                <w:bottom w:val="none" w:sz="0" w:space="0" w:color="auto"/>
                <w:right w:val="none" w:sz="0" w:space="0" w:color="auto"/>
              </w:divBdr>
              <w:divsChild>
                <w:div w:id="1857381327">
                  <w:marLeft w:val="0"/>
                  <w:marRight w:val="0"/>
                  <w:marTop w:val="0"/>
                  <w:marBottom w:val="0"/>
                  <w:divBdr>
                    <w:top w:val="none" w:sz="0" w:space="0" w:color="auto"/>
                    <w:left w:val="none" w:sz="0" w:space="0" w:color="auto"/>
                    <w:bottom w:val="none" w:sz="0" w:space="0" w:color="auto"/>
                    <w:right w:val="none" w:sz="0" w:space="0" w:color="auto"/>
                  </w:divBdr>
                  <w:divsChild>
                    <w:div w:id="273754714">
                      <w:marLeft w:val="0"/>
                      <w:marRight w:val="0"/>
                      <w:marTop w:val="0"/>
                      <w:marBottom w:val="0"/>
                      <w:divBdr>
                        <w:top w:val="none" w:sz="0" w:space="0" w:color="auto"/>
                        <w:left w:val="none" w:sz="0" w:space="0" w:color="auto"/>
                        <w:bottom w:val="none" w:sz="0" w:space="0" w:color="auto"/>
                        <w:right w:val="none" w:sz="0" w:space="0" w:color="auto"/>
                      </w:divBdr>
                    </w:div>
                    <w:div w:id="1295136669">
                      <w:marLeft w:val="0"/>
                      <w:marRight w:val="0"/>
                      <w:marTop w:val="0"/>
                      <w:marBottom w:val="0"/>
                      <w:divBdr>
                        <w:top w:val="none" w:sz="0" w:space="0" w:color="auto"/>
                        <w:left w:val="none" w:sz="0" w:space="0" w:color="auto"/>
                        <w:bottom w:val="none" w:sz="0" w:space="0" w:color="auto"/>
                        <w:right w:val="none" w:sz="0" w:space="0" w:color="auto"/>
                      </w:divBdr>
                    </w:div>
                    <w:div w:id="280887405">
                      <w:marLeft w:val="0"/>
                      <w:marRight w:val="0"/>
                      <w:marTop w:val="0"/>
                      <w:marBottom w:val="0"/>
                      <w:divBdr>
                        <w:top w:val="none" w:sz="0" w:space="0" w:color="auto"/>
                        <w:left w:val="none" w:sz="0" w:space="0" w:color="auto"/>
                        <w:bottom w:val="none" w:sz="0" w:space="0" w:color="auto"/>
                        <w:right w:val="none" w:sz="0" w:space="0" w:color="auto"/>
                      </w:divBdr>
                    </w:div>
                    <w:div w:id="147641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57549">
      <w:bodyDiv w:val="1"/>
      <w:marLeft w:val="0"/>
      <w:marRight w:val="0"/>
      <w:marTop w:val="0"/>
      <w:marBottom w:val="0"/>
      <w:divBdr>
        <w:top w:val="none" w:sz="0" w:space="0" w:color="auto"/>
        <w:left w:val="none" w:sz="0" w:space="0" w:color="auto"/>
        <w:bottom w:val="none" w:sz="0" w:space="0" w:color="auto"/>
        <w:right w:val="none" w:sz="0" w:space="0" w:color="auto"/>
      </w:divBdr>
      <w:divsChild>
        <w:div w:id="76364788">
          <w:marLeft w:val="0"/>
          <w:marRight w:val="0"/>
          <w:marTop w:val="0"/>
          <w:marBottom w:val="0"/>
          <w:divBdr>
            <w:top w:val="none" w:sz="0" w:space="0" w:color="auto"/>
            <w:left w:val="none" w:sz="0" w:space="0" w:color="auto"/>
            <w:bottom w:val="none" w:sz="0" w:space="0" w:color="auto"/>
            <w:right w:val="none" w:sz="0" w:space="0" w:color="auto"/>
          </w:divBdr>
        </w:div>
        <w:div w:id="593322822">
          <w:marLeft w:val="0"/>
          <w:marRight w:val="0"/>
          <w:marTop w:val="0"/>
          <w:marBottom w:val="0"/>
          <w:divBdr>
            <w:top w:val="none" w:sz="0" w:space="0" w:color="auto"/>
            <w:left w:val="none" w:sz="0" w:space="0" w:color="auto"/>
            <w:bottom w:val="none" w:sz="0" w:space="0" w:color="auto"/>
            <w:right w:val="none" w:sz="0" w:space="0" w:color="auto"/>
          </w:divBdr>
        </w:div>
      </w:divsChild>
    </w:div>
    <w:div w:id="202521429">
      <w:bodyDiv w:val="1"/>
      <w:marLeft w:val="0"/>
      <w:marRight w:val="0"/>
      <w:marTop w:val="0"/>
      <w:marBottom w:val="0"/>
      <w:divBdr>
        <w:top w:val="none" w:sz="0" w:space="0" w:color="auto"/>
        <w:left w:val="none" w:sz="0" w:space="0" w:color="auto"/>
        <w:bottom w:val="none" w:sz="0" w:space="0" w:color="auto"/>
        <w:right w:val="none" w:sz="0" w:space="0" w:color="auto"/>
      </w:divBdr>
      <w:divsChild>
        <w:div w:id="843784913">
          <w:marLeft w:val="0"/>
          <w:marRight w:val="0"/>
          <w:marTop w:val="0"/>
          <w:marBottom w:val="0"/>
          <w:divBdr>
            <w:top w:val="none" w:sz="0" w:space="0" w:color="auto"/>
            <w:left w:val="none" w:sz="0" w:space="0" w:color="auto"/>
            <w:bottom w:val="none" w:sz="0" w:space="0" w:color="auto"/>
            <w:right w:val="none" w:sz="0" w:space="0" w:color="auto"/>
          </w:divBdr>
          <w:divsChild>
            <w:div w:id="910584130">
              <w:marLeft w:val="0"/>
              <w:marRight w:val="0"/>
              <w:marTop w:val="0"/>
              <w:marBottom w:val="0"/>
              <w:divBdr>
                <w:top w:val="none" w:sz="0" w:space="0" w:color="auto"/>
                <w:left w:val="none" w:sz="0" w:space="0" w:color="auto"/>
                <w:bottom w:val="none" w:sz="0" w:space="0" w:color="auto"/>
                <w:right w:val="none" w:sz="0" w:space="0" w:color="auto"/>
              </w:divBdr>
              <w:divsChild>
                <w:div w:id="778764880">
                  <w:marLeft w:val="0"/>
                  <w:marRight w:val="0"/>
                  <w:marTop w:val="0"/>
                  <w:marBottom w:val="0"/>
                  <w:divBdr>
                    <w:top w:val="none" w:sz="0" w:space="0" w:color="auto"/>
                    <w:left w:val="none" w:sz="0" w:space="0" w:color="auto"/>
                    <w:bottom w:val="none" w:sz="0" w:space="0" w:color="auto"/>
                    <w:right w:val="none" w:sz="0" w:space="0" w:color="auto"/>
                  </w:divBdr>
                  <w:divsChild>
                    <w:div w:id="506485634">
                      <w:marLeft w:val="0"/>
                      <w:marRight w:val="0"/>
                      <w:marTop w:val="0"/>
                      <w:marBottom w:val="0"/>
                      <w:divBdr>
                        <w:top w:val="none" w:sz="0" w:space="0" w:color="auto"/>
                        <w:left w:val="none" w:sz="0" w:space="0" w:color="auto"/>
                        <w:bottom w:val="none" w:sz="0" w:space="0" w:color="auto"/>
                        <w:right w:val="none" w:sz="0" w:space="0" w:color="auto"/>
                      </w:divBdr>
                    </w:div>
                    <w:div w:id="67426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31835">
      <w:bodyDiv w:val="1"/>
      <w:marLeft w:val="0"/>
      <w:marRight w:val="0"/>
      <w:marTop w:val="0"/>
      <w:marBottom w:val="0"/>
      <w:divBdr>
        <w:top w:val="none" w:sz="0" w:space="0" w:color="auto"/>
        <w:left w:val="none" w:sz="0" w:space="0" w:color="auto"/>
        <w:bottom w:val="none" w:sz="0" w:space="0" w:color="auto"/>
        <w:right w:val="none" w:sz="0" w:space="0" w:color="auto"/>
      </w:divBdr>
      <w:divsChild>
        <w:div w:id="1162161928">
          <w:marLeft w:val="0"/>
          <w:marRight w:val="0"/>
          <w:marTop w:val="0"/>
          <w:marBottom w:val="0"/>
          <w:divBdr>
            <w:top w:val="none" w:sz="0" w:space="0" w:color="auto"/>
            <w:left w:val="none" w:sz="0" w:space="0" w:color="auto"/>
            <w:bottom w:val="none" w:sz="0" w:space="0" w:color="auto"/>
            <w:right w:val="none" w:sz="0" w:space="0" w:color="auto"/>
          </w:divBdr>
        </w:div>
        <w:div w:id="1603948566">
          <w:marLeft w:val="0"/>
          <w:marRight w:val="0"/>
          <w:marTop w:val="0"/>
          <w:marBottom w:val="0"/>
          <w:divBdr>
            <w:top w:val="none" w:sz="0" w:space="0" w:color="auto"/>
            <w:left w:val="none" w:sz="0" w:space="0" w:color="auto"/>
            <w:bottom w:val="none" w:sz="0" w:space="0" w:color="auto"/>
            <w:right w:val="none" w:sz="0" w:space="0" w:color="auto"/>
          </w:divBdr>
        </w:div>
      </w:divsChild>
    </w:div>
    <w:div w:id="221986936">
      <w:bodyDiv w:val="1"/>
      <w:marLeft w:val="0"/>
      <w:marRight w:val="0"/>
      <w:marTop w:val="0"/>
      <w:marBottom w:val="0"/>
      <w:divBdr>
        <w:top w:val="none" w:sz="0" w:space="0" w:color="auto"/>
        <w:left w:val="none" w:sz="0" w:space="0" w:color="auto"/>
        <w:bottom w:val="none" w:sz="0" w:space="0" w:color="auto"/>
        <w:right w:val="none" w:sz="0" w:space="0" w:color="auto"/>
      </w:divBdr>
      <w:divsChild>
        <w:div w:id="194972630">
          <w:marLeft w:val="0"/>
          <w:marRight w:val="0"/>
          <w:marTop w:val="0"/>
          <w:marBottom w:val="0"/>
          <w:divBdr>
            <w:top w:val="none" w:sz="0" w:space="0" w:color="auto"/>
            <w:left w:val="none" w:sz="0" w:space="0" w:color="auto"/>
            <w:bottom w:val="none" w:sz="0" w:space="0" w:color="auto"/>
            <w:right w:val="none" w:sz="0" w:space="0" w:color="auto"/>
          </w:divBdr>
        </w:div>
        <w:div w:id="374040513">
          <w:marLeft w:val="0"/>
          <w:marRight w:val="0"/>
          <w:marTop w:val="0"/>
          <w:marBottom w:val="0"/>
          <w:divBdr>
            <w:top w:val="none" w:sz="0" w:space="0" w:color="auto"/>
            <w:left w:val="none" w:sz="0" w:space="0" w:color="auto"/>
            <w:bottom w:val="none" w:sz="0" w:space="0" w:color="auto"/>
            <w:right w:val="none" w:sz="0" w:space="0" w:color="auto"/>
          </w:divBdr>
        </w:div>
      </w:divsChild>
    </w:div>
    <w:div w:id="226841358">
      <w:bodyDiv w:val="1"/>
      <w:marLeft w:val="0"/>
      <w:marRight w:val="0"/>
      <w:marTop w:val="0"/>
      <w:marBottom w:val="0"/>
      <w:divBdr>
        <w:top w:val="none" w:sz="0" w:space="0" w:color="auto"/>
        <w:left w:val="none" w:sz="0" w:space="0" w:color="auto"/>
        <w:bottom w:val="none" w:sz="0" w:space="0" w:color="auto"/>
        <w:right w:val="none" w:sz="0" w:space="0" w:color="auto"/>
      </w:divBdr>
      <w:divsChild>
        <w:div w:id="187262769">
          <w:marLeft w:val="0"/>
          <w:marRight w:val="0"/>
          <w:marTop w:val="0"/>
          <w:marBottom w:val="0"/>
          <w:divBdr>
            <w:top w:val="none" w:sz="0" w:space="0" w:color="auto"/>
            <w:left w:val="none" w:sz="0" w:space="0" w:color="auto"/>
            <w:bottom w:val="none" w:sz="0" w:space="0" w:color="auto"/>
            <w:right w:val="none" w:sz="0" w:space="0" w:color="auto"/>
          </w:divBdr>
          <w:divsChild>
            <w:div w:id="1598323754">
              <w:marLeft w:val="0"/>
              <w:marRight w:val="0"/>
              <w:marTop w:val="0"/>
              <w:marBottom w:val="0"/>
              <w:divBdr>
                <w:top w:val="none" w:sz="0" w:space="0" w:color="auto"/>
                <w:left w:val="none" w:sz="0" w:space="0" w:color="auto"/>
                <w:bottom w:val="none" w:sz="0" w:space="0" w:color="auto"/>
                <w:right w:val="none" w:sz="0" w:space="0" w:color="auto"/>
              </w:divBdr>
              <w:divsChild>
                <w:div w:id="673580709">
                  <w:marLeft w:val="0"/>
                  <w:marRight w:val="0"/>
                  <w:marTop w:val="0"/>
                  <w:marBottom w:val="0"/>
                  <w:divBdr>
                    <w:top w:val="none" w:sz="0" w:space="0" w:color="auto"/>
                    <w:left w:val="none" w:sz="0" w:space="0" w:color="auto"/>
                    <w:bottom w:val="none" w:sz="0" w:space="0" w:color="auto"/>
                    <w:right w:val="none" w:sz="0" w:space="0" w:color="auto"/>
                  </w:divBdr>
                  <w:divsChild>
                    <w:div w:id="857306659">
                      <w:marLeft w:val="0"/>
                      <w:marRight w:val="0"/>
                      <w:marTop w:val="0"/>
                      <w:marBottom w:val="0"/>
                      <w:divBdr>
                        <w:top w:val="none" w:sz="0" w:space="0" w:color="auto"/>
                        <w:left w:val="none" w:sz="0" w:space="0" w:color="auto"/>
                        <w:bottom w:val="none" w:sz="0" w:space="0" w:color="auto"/>
                        <w:right w:val="none" w:sz="0" w:space="0" w:color="auto"/>
                      </w:divBdr>
                    </w:div>
                    <w:div w:id="128322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422570">
      <w:bodyDiv w:val="1"/>
      <w:marLeft w:val="0"/>
      <w:marRight w:val="0"/>
      <w:marTop w:val="0"/>
      <w:marBottom w:val="0"/>
      <w:divBdr>
        <w:top w:val="none" w:sz="0" w:space="0" w:color="auto"/>
        <w:left w:val="none" w:sz="0" w:space="0" w:color="auto"/>
        <w:bottom w:val="none" w:sz="0" w:space="0" w:color="auto"/>
        <w:right w:val="none" w:sz="0" w:space="0" w:color="auto"/>
      </w:divBdr>
      <w:divsChild>
        <w:div w:id="187524390">
          <w:marLeft w:val="0"/>
          <w:marRight w:val="0"/>
          <w:marTop w:val="0"/>
          <w:marBottom w:val="0"/>
          <w:divBdr>
            <w:top w:val="none" w:sz="0" w:space="0" w:color="auto"/>
            <w:left w:val="none" w:sz="0" w:space="0" w:color="auto"/>
            <w:bottom w:val="none" w:sz="0" w:space="0" w:color="auto"/>
            <w:right w:val="none" w:sz="0" w:space="0" w:color="auto"/>
          </w:divBdr>
          <w:divsChild>
            <w:div w:id="1124081730">
              <w:marLeft w:val="0"/>
              <w:marRight w:val="0"/>
              <w:marTop w:val="0"/>
              <w:marBottom w:val="0"/>
              <w:divBdr>
                <w:top w:val="none" w:sz="0" w:space="0" w:color="auto"/>
                <w:left w:val="none" w:sz="0" w:space="0" w:color="auto"/>
                <w:bottom w:val="none" w:sz="0" w:space="0" w:color="auto"/>
                <w:right w:val="none" w:sz="0" w:space="0" w:color="auto"/>
              </w:divBdr>
              <w:divsChild>
                <w:div w:id="166333793">
                  <w:marLeft w:val="0"/>
                  <w:marRight w:val="0"/>
                  <w:marTop w:val="0"/>
                  <w:marBottom w:val="0"/>
                  <w:divBdr>
                    <w:top w:val="none" w:sz="0" w:space="0" w:color="auto"/>
                    <w:left w:val="none" w:sz="0" w:space="0" w:color="auto"/>
                    <w:bottom w:val="none" w:sz="0" w:space="0" w:color="auto"/>
                    <w:right w:val="none" w:sz="0" w:space="0" w:color="auto"/>
                  </w:divBdr>
                  <w:divsChild>
                    <w:div w:id="1692225144">
                      <w:marLeft w:val="0"/>
                      <w:marRight w:val="0"/>
                      <w:marTop w:val="0"/>
                      <w:marBottom w:val="0"/>
                      <w:divBdr>
                        <w:top w:val="none" w:sz="0" w:space="0" w:color="auto"/>
                        <w:left w:val="none" w:sz="0" w:space="0" w:color="auto"/>
                        <w:bottom w:val="none" w:sz="0" w:space="0" w:color="auto"/>
                        <w:right w:val="none" w:sz="0" w:space="0" w:color="auto"/>
                      </w:divBdr>
                    </w:div>
                    <w:div w:id="1958022890">
                      <w:marLeft w:val="0"/>
                      <w:marRight w:val="0"/>
                      <w:marTop w:val="0"/>
                      <w:marBottom w:val="0"/>
                      <w:divBdr>
                        <w:top w:val="none" w:sz="0" w:space="0" w:color="auto"/>
                        <w:left w:val="none" w:sz="0" w:space="0" w:color="auto"/>
                        <w:bottom w:val="none" w:sz="0" w:space="0" w:color="auto"/>
                        <w:right w:val="none" w:sz="0" w:space="0" w:color="auto"/>
                      </w:divBdr>
                    </w:div>
                    <w:div w:id="10240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466725">
      <w:bodyDiv w:val="1"/>
      <w:marLeft w:val="0"/>
      <w:marRight w:val="0"/>
      <w:marTop w:val="0"/>
      <w:marBottom w:val="0"/>
      <w:divBdr>
        <w:top w:val="none" w:sz="0" w:space="0" w:color="auto"/>
        <w:left w:val="none" w:sz="0" w:space="0" w:color="auto"/>
        <w:bottom w:val="none" w:sz="0" w:space="0" w:color="auto"/>
        <w:right w:val="none" w:sz="0" w:space="0" w:color="auto"/>
      </w:divBdr>
      <w:divsChild>
        <w:div w:id="110127188">
          <w:marLeft w:val="0"/>
          <w:marRight w:val="0"/>
          <w:marTop w:val="0"/>
          <w:marBottom w:val="0"/>
          <w:divBdr>
            <w:top w:val="none" w:sz="0" w:space="0" w:color="auto"/>
            <w:left w:val="none" w:sz="0" w:space="0" w:color="auto"/>
            <w:bottom w:val="none" w:sz="0" w:space="0" w:color="auto"/>
            <w:right w:val="none" w:sz="0" w:space="0" w:color="auto"/>
          </w:divBdr>
          <w:divsChild>
            <w:div w:id="910775075">
              <w:marLeft w:val="0"/>
              <w:marRight w:val="0"/>
              <w:marTop w:val="0"/>
              <w:marBottom w:val="0"/>
              <w:divBdr>
                <w:top w:val="none" w:sz="0" w:space="0" w:color="auto"/>
                <w:left w:val="none" w:sz="0" w:space="0" w:color="auto"/>
                <w:bottom w:val="none" w:sz="0" w:space="0" w:color="auto"/>
                <w:right w:val="none" w:sz="0" w:space="0" w:color="auto"/>
              </w:divBdr>
              <w:divsChild>
                <w:div w:id="1567452886">
                  <w:marLeft w:val="0"/>
                  <w:marRight w:val="0"/>
                  <w:marTop w:val="0"/>
                  <w:marBottom w:val="0"/>
                  <w:divBdr>
                    <w:top w:val="none" w:sz="0" w:space="0" w:color="auto"/>
                    <w:left w:val="none" w:sz="0" w:space="0" w:color="auto"/>
                    <w:bottom w:val="none" w:sz="0" w:space="0" w:color="auto"/>
                    <w:right w:val="none" w:sz="0" w:space="0" w:color="auto"/>
                  </w:divBdr>
                  <w:divsChild>
                    <w:div w:id="468086870">
                      <w:marLeft w:val="0"/>
                      <w:marRight w:val="0"/>
                      <w:marTop w:val="0"/>
                      <w:marBottom w:val="0"/>
                      <w:divBdr>
                        <w:top w:val="none" w:sz="0" w:space="0" w:color="auto"/>
                        <w:left w:val="none" w:sz="0" w:space="0" w:color="auto"/>
                        <w:bottom w:val="none" w:sz="0" w:space="0" w:color="auto"/>
                        <w:right w:val="none" w:sz="0" w:space="0" w:color="auto"/>
                      </w:divBdr>
                    </w:div>
                    <w:div w:id="85099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252053">
      <w:bodyDiv w:val="1"/>
      <w:marLeft w:val="0"/>
      <w:marRight w:val="0"/>
      <w:marTop w:val="0"/>
      <w:marBottom w:val="0"/>
      <w:divBdr>
        <w:top w:val="none" w:sz="0" w:space="0" w:color="auto"/>
        <w:left w:val="none" w:sz="0" w:space="0" w:color="auto"/>
        <w:bottom w:val="none" w:sz="0" w:space="0" w:color="auto"/>
        <w:right w:val="none" w:sz="0" w:space="0" w:color="auto"/>
      </w:divBdr>
      <w:divsChild>
        <w:div w:id="1483888526">
          <w:marLeft w:val="0"/>
          <w:marRight w:val="0"/>
          <w:marTop w:val="0"/>
          <w:marBottom w:val="0"/>
          <w:divBdr>
            <w:top w:val="none" w:sz="0" w:space="0" w:color="auto"/>
            <w:left w:val="none" w:sz="0" w:space="0" w:color="auto"/>
            <w:bottom w:val="none" w:sz="0" w:space="0" w:color="auto"/>
            <w:right w:val="none" w:sz="0" w:space="0" w:color="auto"/>
          </w:divBdr>
        </w:div>
        <w:div w:id="5445974">
          <w:marLeft w:val="0"/>
          <w:marRight w:val="0"/>
          <w:marTop w:val="0"/>
          <w:marBottom w:val="0"/>
          <w:divBdr>
            <w:top w:val="none" w:sz="0" w:space="0" w:color="auto"/>
            <w:left w:val="none" w:sz="0" w:space="0" w:color="auto"/>
            <w:bottom w:val="none" w:sz="0" w:space="0" w:color="auto"/>
            <w:right w:val="none" w:sz="0" w:space="0" w:color="auto"/>
          </w:divBdr>
        </w:div>
      </w:divsChild>
    </w:div>
    <w:div w:id="249581813">
      <w:bodyDiv w:val="1"/>
      <w:marLeft w:val="0"/>
      <w:marRight w:val="0"/>
      <w:marTop w:val="0"/>
      <w:marBottom w:val="0"/>
      <w:divBdr>
        <w:top w:val="none" w:sz="0" w:space="0" w:color="auto"/>
        <w:left w:val="none" w:sz="0" w:space="0" w:color="auto"/>
        <w:bottom w:val="none" w:sz="0" w:space="0" w:color="auto"/>
        <w:right w:val="none" w:sz="0" w:space="0" w:color="auto"/>
      </w:divBdr>
      <w:divsChild>
        <w:div w:id="783116026">
          <w:marLeft w:val="0"/>
          <w:marRight w:val="0"/>
          <w:marTop w:val="0"/>
          <w:marBottom w:val="0"/>
          <w:divBdr>
            <w:top w:val="none" w:sz="0" w:space="0" w:color="auto"/>
            <w:left w:val="none" w:sz="0" w:space="0" w:color="auto"/>
            <w:bottom w:val="none" w:sz="0" w:space="0" w:color="auto"/>
            <w:right w:val="none" w:sz="0" w:space="0" w:color="auto"/>
          </w:divBdr>
          <w:divsChild>
            <w:div w:id="647438523">
              <w:marLeft w:val="0"/>
              <w:marRight w:val="0"/>
              <w:marTop w:val="0"/>
              <w:marBottom w:val="0"/>
              <w:divBdr>
                <w:top w:val="none" w:sz="0" w:space="0" w:color="auto"/>
                <w:left w:val="none" w:sz="0" w:space="0" w:color="auto"/>
                <w:bottom w:val="none" w:sz="0" w:space="0" w:color="auto"/>
                <w:right w:val="none" w:sz="0" w:space="0" w:color="auto"/>
              </w:divBdr>
              <w:divsChild>
                <w:div w:id="958411717">
                  <w:marLeft w:val="0"/>
                  <w:marRight w:val="0"/>
                  <w:marTop w:val="0"/>
                  <w:marBottom w:val="0"/>
                  <w:divBdr>
                    <w:top w:val="none" w:sz="0" w:space="0" w:color="auto"/>
                    <w:left w:val="none" w:sz="0" w:space="0" w:color="auto"/>
                    <w:bottom w:val="none" w:sz="0" w:space="0" w:color="auto"/>
                    <w:right w:val="none" w:sz="0" w:space="0" w:color="auto"/>
                  </w:divBdr>
                  <w:divsChild>
                    <w:div w:id="299700663">
                      <w:marLeft w:val="0"/>
                      <w:marRight w:val="0"/>
                      <w:marTop w:val="0"/>
                      <w:marBottom w:val="0"/>
                      <w:divBdr>
                        <w:top w:val="none" w:sz="0" w:space="0" w:color="auto"/>
                        <w:left w:val="none" w:sz="0" w:space="0" w:color="auto"/>
                        <w:bottom w:val="none" w:sz="0" w:space="0" w:color="auto"/>
                        <w:right w:val="none" w:sz="0" w:space="0" w:color="auto"/>
                      </w:divBdr>
                    </w:div>
                    <w:div w:id="7676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020791">
      <w:bodyDiv w:val="1"/>
      <w:marLeft w:val="0"/>
      <w:marRight w:val="0"/>
      <w:marTop w:val="0"/>
      <w:marBottom w:val="0"/>
      <w:divBdr>
        <w:top w:val="none" w:sz="0" w:space="0" w:color="auto"/>
        <w:left w:val="none" w:sz="0" w:space="0" w:color="auto"/>
        <w:bottom w:val="none" w:sz="0" w:space="0" w:color="auto"/>
        <w:right w:val="none" w:sz="0" w:space="0" w:color="auto"/>
      </w:divBdr>
      <w:divsChild>
        <w:div w:id="2082215936">
          <w:marLeft w:val="0"/>
          <w:marRight w:val="0"/>
          <w:marTop w:val="0"/>
          <w:marBottom w:val="0"/>
          <w:divBdr>
            <w:top w:val="none" w:sz="0" w:space="0" w:color="auto"/>
            <w:left w:val="none" w:sz="0" w:space="0" w:color="auto"/>
            <w:bottom w:val="none" w:sz="0" w:space="0" w:color="auto"/>
            <w:right w:val="none" w:sz="0" w:space="0" w:color="auto"/>
          </w:divBdr>
          <w:divsChild>
            <w:div w:id="1546216772">
              <w:marLeft w:val="0"/>
              <w:marRight w:val="0"/>
              <w:marTop w:val="0"/>
              <w:marBottom w:val="0"/>
              <w:divBdr>
                <w:top w:val="none" w:sz="0" w:space="0" w:color="auto"/>
                <w:left w:val="none" w:sz="0" w:space="0" w:color="auto"/>
                <w:bottom w:val="none" w:sz="0" w:space="0" w:color="auto"/>
                <w:right w:val="none" w:sz="0" w:space="0" w:color="auto"/>
              </w:divBdr>
              <w:divsChild>
                <w:div w:id="596451890">
                  <w:marLeft w:val="0"/>
                  <w:marRight w:val="0"/>
                  <w:marTop w:val="0"/>
                  <w:marBottom w:val="0"/>
                  <w:divBdr>
                    <w:top w:val="none" w:sz="0" w:space="0" w:color="auto"/>
                    <w:left w:val="none" w:sz="0" w:space="0" w:color="auto"/>
                    <w:bottom w:val="none" w:sz="0" w:space="0" w:color="auto"/>
                    <w:right w:val="none" w:sz="0" w:space="0" w:color="auto"/>
                  </w:divBdr>
                  <w:divsChild>
                    <w:div w:id="1374885441">
                      <w:marLeft w:val="0"/>
                      <w:marRight w:val="0"/>
                      <w:marTop w:val="0"/>
                      <w:marBottom w:val="0"/>
                      <w:divBdr>
                        <w:top w:val="none" w:sz="0" w:space="0" w:color="auto"/>
                        <w:left w:val="none" w:sz="0" w:space="0" w:color="auto"/>
                        <w:bottom w:val="none" w:sz="0" w:space="0" w:color="auto"/>
                        <w:right w:val="none" w:sz="0" w:space="0" w:color="auto"/>
                      </w:divBdr>
                    </w:div>
                    <w:div w:id="145263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004084">
      <w:bodyDiv w:val="1"/>
      <w:marLeft w:val="0"/>
      <w:marRight w:val="0"/>
      <w:marTop w:val="0"/>
      <w:marBottom w:val="0"/>
      <w:divBdr>
        <w:top w:val="none" w:sz="0" w:space="0" w:color="auto"/>
        <w:left w:val="none" w:sz="0" w:space="0" w:color="auto"/>
        <w:bottom w:val="none" w:sz="0" w:space="0" w:color="auto"/>
        <w:right w:val="none" w:sz="0" w:space="0" w:color="auto"/>
      </w:divBdr>
      <w:divsChild>
        <w:div w:id="1323242108">
          <w:marLeft w:val="0"/>
          <w:marRight w:val="0"/>
          <w:marTop w:val="0"/>
          <w:marBottom w:val="0"/>
          <w:divBdr>
            <w:top w:val="none" w:sz="0" w:space="0" w:color="auto"/>
            <w:left w:val="none" w:sz="0" w:space="0" w:color="auto"/>
            <w:bottom w:val="none" w:sz="0" w:space="0" w:color="auto"/>
            <w:right w:val="none" w:sz="0" w:space="0" w:color="auto"/>
          </w:divBdr>
        </w:div>
        <w:div w:id="611017702">
          <w:marLeft w:val="0"/>
          <w:marRight w:val="0"/>
          <w:marTop w:val="0"/>
          <w:marBottom w:val="0"/>
          <w:divBdr>
            <w:top w:val="none" w:sz="0" w:space="0" w:color="auto"/>
            <w:left w:val="none" w:sz="0" w:space="0" w:color="auto"/>
            <w:bottom w:val="none" w:sz="0" w:space="0" w:color="auto"/>
            <w:right w:val="none" w:sz="0" w:space="0" w:color="auto"/>
          </w:divBdr>
        </w:div>
      </w:divsChild>
    </w:div>
    <w:div w:id="268632267">
      <w:bodyDiv w:val="1"/>
      <w:marLeft w:val="0"/>
      <w:marRight w:val="0"/>
      <w:marTop w:val="0"/>
      <w:marBottom w:val="0"/>
      <w:divBdr>
        <w:top w:val="none" w:sz="0" w:space="0" w:color="auto"/>
        <w:left w:val="none" w:sz="0" w:space="0" w:color="auto"/>
        <w:bottom w:val="none" w:sz="0" w:space="0" w:color="auto"/>
        <w:right w:val="none" w:sz="0" w:space="0" w:color="auto"/>
      </w:divBdr>
      <w:divsChild>
        <w:div w:id="1877740237">
          <w:marLeft w:val="0"/>
          <w:marRight w:val="0"/>
          <w:marTop w:val="0"/>
          <w:marBottom w:val="0"/>
          <w:divBdr>
            <w:top w:val="none" w:sz="0" w:space="0" w:color="auto"/>
            <w:left w:val="none" w:sz="0" w:space="0" w:color="auto"/>
            <w:bottom w:val="none" w:sz="0" w:space="0" w:color="auto"/>
            <w:right w:val="none" w:sz="0" w:space="0" w:color="auto"/>
          </w:divBdr>
          <w:divsChild>
            <w:div w:id="2116821481">
              <w:marLeft w:val="0"/>
              <w:marRight w:val="0"/>
              <w:marTop w:val="0"/>
              <w:marBottom w:val="0"/>
              <w:divBdr>
                <w:top w:val="none" w:sz="0" w:space="0" w:color="auto"/>
                <w:left w:val="none" w:sz="0" w:space="0" w:color="auto"/>
                <w:bottom w:val="none" w:sz="0" w:space="0" w:color="auto"/>
                <w:right w:val="none" w:sz="0" w:space="0" w:color="auto"/>
              </w:divBdr>
              <w:divsChild>
                <w:div w:id="1476140497">
                  <w:marLeft w:val="0"/>
                  <w:marRight w:val="0"/>
                  <w:marTop w:val="0"/>
                  <w:marBottom w:val="0"/>
                  <w:divBdr>
                    <w:top w:val="none" w:sz="0" w:space="0" w:color="auto"/>
                    <w:left w:val="none" w:sz="0" w:space="0" w:color="auto"/>
                    <w:bottom w:val="none" w:sz="0" w:space="0" w:color="auto"/>
                    <w:right w:val="none" w:sz="0" w:space="0" w:color="auto"/>
                  </w:divBdr>
                  <w:divsChild>
                    <w:div w:id="80566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048157">
      <w:bodyDiv w:val="1"/>
      <w:marLeft w:val="0"/>
      <w:marRight w:val="0"/>
      <w:marTop w:val="0"/>
      <w:marBottom w:val="0"/>
      <w:divBdr>
        <w:top w:val="none" w:sz="0" w:space="0" w:color="auto"/>
        <w:left w:val="none" w:sz="0" w:space="0" w:color="auto"/>
        <w:bottom w:val="none" w:sz="0" w:space="0" w:color="auto"/>
        <w:right w:val="none" w:sz="0" w:space="0" w:color="auto"/>
      </w:divBdr>
      <w:divsChild>
        <w:div w:id="153301431">
          <w:marLeft w:val="0"/>
          <w:marRight w:val="0"/>
          <w:marTop w:val="0"/>
          <w:marBottom w:val="0"/>
          <w:divBdr>
            <w:top w:val="none" w:sz="0" w:space="0" w:color="auto"/>
            <w:left w:val="none" w:sz="0" w:space="0" w:color="auto"/>
            <w:bottom w:val="none" w:sz="0" w:space="0" w:color="auto"/>
            <w:right w:val="none" w:sz="0" w:space="0" w:color="auto"/>
          </w:divBdr>
          <w:divsChild>
            <w:div w:id="1379284986">
              <w:marLeft w:val="0"/>
              <w:marRight w:val="0"/>
              <w:marTop w:val="0"/>
              <w:marBottom w:val="0"/>
              <w:divBdr>
                <w:top w:val="none" w:sz="0" w:space="0" w:color="auto"/>
                <w:left w:val="none" w:sz="0" w:space="0" w:color="auto"/>
                <w:bottom w:val="none" w:sz="0" w:space="0" w:color="auto"/>
                <w:right w:val="none" w:sz="0" w:space="0" w:color="auto"/>
              </w:divBdr>
              <w:divsChild>
                <w:div w:id="1164516226">
                  <w:marLeft w:val="0"/>
                  <w:marRight w:val="0"/>
                  <w:marTop w:val="0"/>
                  <w:marBottom w:val="0"/>
                  <w:divBdr>
                    <w:top w:val="none" w:sz="0" w:space="0" w:color="auto"/>
                    <w:left w:val="none" w:sz="0" w:space="0" w:color="auto"/>
                    <w:bottom w:val="none" w:sz="0" w:space="0" w:color="auto"/>
                    <w:right w:val="none" w:sz="0" w:space="0" w:color="auto"/>
                  </w:divBdr>
                  <w:divsChild>
                    <w:div w:id="1970473483">
                      <w:marLeft w:val="0"/>
                      <w:marRight w:val="0"/>
                      <w:marTop w:val="0"/>
                      <w:marBottom w:val="0"/>
                      <w:divBdr>
                        <w:top w:val="none" w:sz="0" w:space="0" w:color="auto"/>
                        <w:left w:val="none" w:sz="0" w:space="0" w:color="auto"/>
                        <w:bottom w:val="none" w:sz="0" w:space="0" w:color="auto"/>
                        <w:right w:val="none" w:sz="0" w:space="0" w:color="auto"/>
                      </w:divBdr>
                    </w:div>
                    <w:div w:id="1710490996">
                      <w:marLeft w:val="0"/>
                      <w:marRight w:val="0"/>
                      <w:marTop w:val="0"/>
                      <w:marBottom w:val="0"/>
                      <w:divBdr>
                        <w:top w:val="none" w:sz="0" w:space="0" w:color="auto"/>
                        <w:left w:val="none" w:sz="0" w:space="0" w:color="auto"/>
                        <w:bottom w:val="none" w:sz="0" w:space="0" w:color="auto"/>
                        <w:right w:val="none" w:sz="0" w:space="0" w:color="auto"/>
                      </w:divBdr>
                    </w:div>
                    <w:div w:id="91825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83035">
      <w:bodyDiv w:val="1"/>
      <w:marLeft w:val="0"/>
      <w:marRight w:val="0"/>
      <w:marTop w:val="0"/>
      <w:marBottom w:val="0"/>
      <w:divBdr>
        <w:top w:val="none" w:sz="0" w:space="0" w:color="auto"/>
        <w:left w:val="none" w:sz="0" w:space="0" w:color="auto"/>
        <w:bottom w:val="none" w:sz="0" w:space="0" w:color="auto"/>
        <w:right w:val="none" w:sz="0" w:space="0" w:color="auto"/>
      </w:divBdr>
      <w:divsChild>
        <w:div w:id="1476096385">
          <w:marLeft w:val="0"/>
          <w:marRight w:val="0"/>
          <w:marTop w:val="0"/>
          <w:marBottom w:val="0"/>
          <w:divBdr>
            <w:top w:val="none" w:sz="0" w:space="0" w:color="auto"/>
            <w:left w:val="none" w:sz="0" w:space="0" w:color="auto"/>
            <w:bottom w:val="none" w:sz="0" w:space="0" w:color="auto"/>
            <w:right w:val="none" w:sz="0" w:space="0" w:color="auto"/>
          </w:divBdr>
        </w:div>
        <w:div w:id="115412062">
          <w:marLeft w:val="0"/>
          <w:marRight w:val="0"/>
          <w:marTop w:val="0"/>
          <w:marBottom w:val="0"/>
          <w:divBdr>
            <w:top w:val="none" w:sz="0" w:space="0" w:color="auto"/>
            <w:left w:val="none" w:sz="0" w:space="0" w:color="auto"/>
            <w:bottom w:val="none" w:sz="0" w:space="0" w:color="auto"/>
            <w:right w:val="none" w:sz="0" w:space="0" w:color="auto"/>
          </w:divBdr>
        </w:div>
      </w:divsChild>
    </w:div>
    <w:div w:id="284698973">
      <w:bodyDiv w:val="1"/>
      <w:marLeft w:val="0"/>
      <w:marRight w:val="0"/>
      <w:marTop w:val="0"/>
      <w:marBottom w:val="0"/>
      <w:divBdr>
        <w:top w:val="none" w:sz="0" w:space="0" w:color="auto"/>
        <w:left w:val="none" w:sz="0" w:space="0" w:color="auto"/>
        <w:bottom w:val="none" w:sz="0" w:space="0" w:color="auto"/>
        <w:right w:val="none" w:sz="0" w:space="0" w:color="auto"/>
      </w:divBdr>
      <w:divsChild>
        <w:div w:id="1796370507">
          <w:marLeft w:val="0"/>
          <w:marRight w:val="0"/>
          <w:marTop w:val="0"/>
          <w:marBottom w:val="0"/>
          <w:divBdr>
            <w:top w:val="none" w:sz="0" w:space="0" w:color="auto"/>
            <w:left w:val="none" w:sz="0" w:space="0" w:color="auto"/>
            <w:bottom w:val="none" w:sz="0" w:space="0" w:color="auto"/>
            <w:right w:val="none" w:sz="0" w:space="0" w:color="auto"/>
          </w:divBdr>
          <w:divsChild>
            <w:div w:id="1048996938">
              <w:marLeft w:val="0"/>
              <w:marRight w:val="0"/>
              <w:marTop w:val="0"/>
              <w:marBottom w:val="0"/>
              <w:divBdr>
                <w:top w:val="none" w:sz="0" w:space="0" w:color="auto"/>
                <w:left w:val="none" w:sz="0" w:space="0" w:color="auto"/>
                <w:bottom w:val="none" w:sz="0" w:space="0" w:color="auto"/>
                <w:right w:val="none" w:sz="0" w:space="0" w:color="auto"/>
              </w:divBdr>
              <w:divsChild>
                <w:div w:id="762145844">
                  <w:marLeft w:val="0"/>
                  <w:marRight w:val="0"/>
                  <w:marTop w:val="0"/>
                  <w:marBottom w:val="0"/>
                  <w:divBdr>
                    <w:top w:val="none" w:sz="0" w:space="0" w:color="auto"/>
                    <w:left w:val="none" w:sz="0" w:space="0" w:color="auto"/>
                    <w:bottom w:val="none" w:sz="0" w:space="0" w:color="auto"/>
                    <w:right w:val="none" w:sz="0" w:space="0" w:color="auto"/>
                  </w:divBdr>
                  <w:divsChild>
                    <w:div w:id="1850637262">
                      <w:marLeft w:val="0"/>
                      <w:marRight w:val="0"/>
                      <w:marTop w:val="0"/>
                      <w:marBottom w:val="0"/>
                      <w:divBdr>
                        <w:top w:val="none" w:sz="0" w:space="0" w:color="auto"/>
                        <w:left w:val="none" w:sz="0" w:space="0" w:color="auto"/>
                        <w:bottom w:val="none" w:sz="0" w:space="0" w:color="auto"/>
                        <w:right w:val="none" w:sz="0" w:space="0" w:color="auto"/>
                      </w:divBdr>
                    </w:div>
                    <w:div w:id="813595550">
                      <w:marLeft w:val="0"/>
                      <w:marRight w:val="0"/>
                      <w:marTop w:val="0"/>
                      <w:marBottom w:val="0"/>
                      <w:divBdr>
                        <w:top w:val="none" w:sz="0" w:space="0" w:color="auto"/>
                        <w:left w:val="none" w:sz="0" w:space="0" w:color="auto"/>
                        <w:bottom w:val="none" w:sz="0" w:space="0" w:color="auto"/>
                        <w:right w:val="none" w:sz="0" w:space="0" w:color="auto"/>
                      </w:divBdr>
                    </w:div>
                    <w:div w:id="458034476">
                      <w:marLeft w:val="0"/>
                      <w:marRight w:val="0"/>
                      <w:marTop w:val="0"/>
                      <w:marBottom w:val="0"/>
                      <w:divBdr>
                        <w:top w:val="none" w:sz="0" w:space="0" w:color="auto"/>
                        <w:left w:val="none" w:sz="0" w:space="0" w:color="auto"/>
                        <w:bottom w:val="none" w:sz="0" w:space="0" w:color="auto"/>
                        <w:right w:val="none" w:sz="0" w:space="0" w:color="auto"/>
                      </w:divBdr>
                    </w:div>
                    <w:div w:id="176187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746394">
      <w:bodyDiv w:val="1"/>
      <w:marLeft w:val="0"/>
      <w:marRight w:val="0"/>
      <w:marTop w:val="0"/>
      <w:marBottom w:val="0"/>
      <w:divBdr>
        <w:top w:val="none" w:sz="0" w:space="0" w:color="auto"/>
        <w:left w:val="none" w:sz="0" w:space="0" w:color="auto"/>
        <w:bottom w:val="none" w:sz="0" w:space="0" w:color="auto"/>
        <w:right w:val="none" w:sz="0" w:space="0" w:color="auto"/>
      </w:divBdr>
      <w:divsChild>
        <w:div w:id="428236966">
          <w:marLeft w:val="0"/>
          <w:marRight w:val="0"/>
          <w:marTop w:val="0"/>
          <w:marBottom w:val="0"/>
          <w:divBdr>
            <w:top w:val="none" w:sz="0" w:space="0" w:color="auto"/>
            <w:left w:val="none" w:sz="0" w:space="0" w:color="auto"/>
            <w:bottom w:val="none" w:sz="0" w:space="0" w:color="auto"/>
            <w:right w:val="none" w:sz="0" w:space="0" w:color="auto"/>
          </w:divBdr>
          <w:divsChild>
            <w:div w:id="40446029">
              <w:marLeft w:val="0"/>
              <w:marRight w:val="0"/>
              <w:marTop w:val="0"/>
              <w:marBottom w:val="0"/>
              <w:divBdr>
                <w:top w:val="none" w:sz="0" w:space="0" w:color="auto"/>
                <w:left w:val="none" w:sz="0" w:space="0" w:color="auto"/>
                <w:bottom w:val="none" w:sz="0" w:space="0" w:color="auto"/>
                <w:right w:val="none" w:sz="0" w:space="0" w:color="auto"/>
              </w:divBdr>
              <w:divsChild>
                <w:div w:id="1409768801">
                  <w:marLeft w:val="0"/>
                  <w:marRight w:val="0"/>
                  <w:marTop w:val="0"/>
                  <w:marBottom w:val="0"/>
                  <w:divBdr>
                    <w:top w:val="none" w:sz="0" w:space="0" w:color="auto"/>
                    <w:left w:val="none" w:sz="0" w:space="0" w:color="auto"/>
                    <w:bottom w:val="none" w:sz="0" w:space="0" w:color="auto"/>
                    <w:right w:val="none" w:sz="0" w:space="0" w:color="auto"/>
                  </w:divBdr>
                  <w:divsChild>
                    <w:div w:id="1683580671">
                      <w:marLeft w:val="0"/>
                      <w:marRight w:val="0"/>
                      <w:marTop w:val="0"/>
                      <w:marBottom w:val="0"/>
                      <w:divBdr>
                        <w:top w:val="none" w:sz="0" w:space="0" w:color="auto"/>
                        <w:left w:val="none" w:sz="0" w:space="0" w:color="auto"/>
                        <w:bottom w:val="none" w:sz="0" w:space="0" w:color="auto"/>
                        <w:right w:val="none" w:sz="0" w:space="0" w:color="auto"/>
                      </w:divBdr>
                    </w:div>
                    <w:div w:id="1792701736">
                      <w:marLeft w:val="0"/>
                      <w:marRight w:val="0"/>
                      <w:marTop w:val="0"/>
                      <w:marBottom w:val="0"/>
                      <w:divBdr>
                        <w:top w:val="none" w:sz="0" w:space="0" w:color="auto"/>
                        <w:left w:val="none" w:sz="0" w:space="0" w:color="auto"/>
                        <w:bottom w:val="none" w:sz="0" w:space="0" w:color="auto"/>
                        <w:right w:val="none" w:sz="0" w:space="0" w:color="auto"/>
                      </w:divBdr>
                    </w:div>
                    <w:div w:id="814491335">
                      <w:marLeft w:val="0"/>
                      <w:marRight w:val="0"/>
                      <w:marTop w:val="0"/>
                      <w:marBottom w:val="0"/>
                      <w:divBdr>
                        <w:top w:val="none" w:sz="0" w:space="0" w:color="auto"/>
                        <w:left w:val="none" w:sz="0" w:space="0" w:color="auto"/>
                        <w:bottom w:val="none" w:sz="0" w:space="0" w:color="auto"/>
                        <w:right w:val="none" w:sz="0" w:space="0" w:color="auto"/>
                      </w:divBdr>
                    </w:div>
                    <w:div w:id="585505326">
                      <w:marLeft w:val="0"/>
                      <w:marRight w:val="0"/>
                      <w:marTop w:val="0"/>
                      <w:marBottom w:val="0"/>
                      <w:divBdr>
                        <w:top w:val="none" w:sz="0" w:space="0" w:color="auto"/>
                        <w:left w:val="none" w:sz="0" w:space="0" w:color="auto"/>
                        <w:bottom w:val="none" w:sz="0" w:space="0" w:color="auto"/>
                        <w:right w:val="none" w:sz="0" w:space="0" w:color="auto"/>
                      </w:divBdr>
                    </w:div>
                    <w:div w:id="1565022280">
                      <w:marLeft w:val="0"/>
                      <w:marRight w:val="0"/>
                      <w:marTop w:val="0"/>
                      <w:marBottom w:val="0"/>
                      <w:divBdr>
                        <w:top w:val="none" w:sz="0" w:space="0" w:color="auto"/>
                        <w:left w:val="none" w:sz="0" w:space="0" w:color="auto"/>
                        <w:bottom w:val="none" w:sz="0" w:space="0" w:color="auto"/>
                        <w:right w:val="none" w:sz="0" w:space="0" w:color="auto"/>
                      </w:divBdr>
                    </w:div>
                    <w:div w:id="1877965639">
                      <w:marLeft w:val="0"/>
                      <w:marRight w:val="0"/>
                      <w:marTop w:val="0"/>
                      <w:marBottom w:val="0"/>
                      <w:divBdr>
                        <w:top w:val="none" w:sz="0" w:space="0" w:color="auto"/>
                        <w:left w:val="none" w:sz="0" w:space="0" w:color="auto"/>
                        <w:bottom w:val="none" w:sz="0" w:space="0" w:color="auto"/>
                        <w:right w:val="none" w:sz="0" w:space="0" w:color="auto"/>
                      </w:divBdr>
                    </w:div>
                    <w:div w:id="80687506">
                      <w:marLeft w:val="0"/>
                      <w:marRight w:val="0"/>
                      <w:marTop w:val="0"/>
                      <w:marBottom w:val="0"/>
                      <w:divBdr>
                        <w:top w:val="none" w:sz="0" w:space="0" w:color="auto"/>
                        <w:left w:val="none" w:sz="0" w:space="0" w:color="auto"/>
                        <w:bottom w:val="none" w:sz="0" w:space="0" w:color="auto"/>
                        <w:right w:val="none" w:sz="0" w:space="0" w:color="auto"/>
                      </w:divBdr>
                    </w:div>
                    <w:div w:id="117317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612744">
      <w:bodyDiv w:val="1"/>
      <w:marLeft w:val="0"/>
      <w:marRight w:val="0"/>
      <w:marTop w:val="0"/>
      <w:marBottom w:val="0"/>
      <w:divBdr>
        <w:top w:val="none" w:sz="0" w:space="0" w:color="auto"/>
        <w:left w:val="none" w:sz="0" w:space="0" w:color="auto"/>
        <w:bottom w:val="none" w:sz="0" w:space="0" w:color="auto"/>
        <w:right w:val="none" w:sz="0" w:space="0" w:color="auto"/>
      </w:divBdr>
      <w:divsChild>
        <w:div w:id="1073744426">
          <w:marLeft w:val="0"/>
          <w:marRight w:val="0"/>
          <w:marTop w:val="0"/>
          <w:marBottom w:val="0"/>
          <w:divBdr>
            <w:top w:val="none" w:sz="0" w:space="0" w:color="auto"/>
            <w:left w:val="none" w:sz="0" w:space="0" w:color="auto"/>
            <w:bottom w:val="none" w:sz="0" w:space="0" w:color="auto"/>
            <w:right w:val="none" w:sz="0" w:space="0" w:color="auto"/>
          </w:divBdr>
        </w:div>
        <w:div w:id="2145274655">
          <w:marLeft w:val="0"/>
          <w:marRight w:val="0"/>
          <w:marTop w:val="0"/>
          <w:marBottom w:val="0"/>
          <w:divBdr>
            <w:top w:val="none" w:sz="0" w:space="0" w:color="auto"/>
            <w:left w:val="none" w:sz="0" w:space="0" w:color="auto"/>
            <w:bottom w:val="none" w:sz="0" w:space="0" w:color="auto"/>
            <w:right w:val="none" w:sz="0" w:space="0" w:color="auto"/>
          </w:divBdr>
        </w:div>
      </w:divsChild>
    </w:div>
    <w:div w:id="312835678">
      <w:bodyDiv w:val="1"/>
      <w:marLeft w:val="0"/>
      <w:marRight w:val="0"/>
      <w:marTop w:val="0"/>
      <w:marBottom w:val="0"/>
      <w:divBdr>
        <w:top w:val="none" w:sz="0" w:space="0" w:color="auto"/>
        <w:left w:val="none" w:sz="0" w:space="0" w:color="auto"/>
        <w:bottom w:val="none" w:sz="0" w:space="0" w:color="auto"/>
        <w:right w:val="none" w:sz="0" w:space="0" w:color="auto"/>
      </w:divBdr>
      <w:divsChild>
        <w:div w:id="1154031411">
          <w:marLeft w:val="0"/>
          <w:marRight w:val="0"/>
          <w:marTop w:val="0"/>
          <w:marBottom w:val="0"/>
          <w:divBdr>
            <w:top w:val="none" w:sz="0" w:space="0" w:color="auto"/>
            <w:left w:val="none" w:sz="0" w:space="0" w:color="auto"/>
            <w:bottom w:val="none" w:sz="0" w:space="0" w:color="auto"/>
            <w:right w:val="none" w:sz="0" w:space="0" w:color="auto"/>
          </w:divBdr>
          <w:divsChild>
            <w:div w:id="885408217">
              <w:marLeft w:val="0"/>
              <w:marRight w:val="0"/>
              <w:marTop w:val="0"/>
              <w:marBottom w:val="0"/>
              <w:divBdr>
                <w:top w:val="none" w:sz="0" w:space="0" w:color="auto"/>
                <w:left w:val="none" w:sz="0" w:space="0" w:color="auto"/>
                <w:bottom w:val="none" w:sz="0" w:space="0" w:color="auto"/>
                <w:right w:val="none" w:sz="0" w:space="0" w:color="auto"/>
              </w:divBdr>
              <w:divsChild>
                <w:div w:id="472337525">
                  <w:marLeft w:val="0"/>
                  <w:marRight w:val="0"/>
                  <w:marTop w:val="0"/>
                  <w:marBottom w:val="0"/>
                  <w:divBdr>
                    <w:top w:val="none" w:sz="0" w:space="0" w:color="auto"/>
                    <w:left w:val="none" w:sz="0" w:space="0" w:color="auto"/>
                    <w:bottom w:val="none" w:sz="0" w:space="0" w:color="auto"/>
                    <w:right w:val="none" w:sz="0" w:space="0" w:color="auto"/>
                  </w:divBdr>
                  <w:divsChild>
                    <w:div w:id="1195188583">
                      <w:marLeft w:val="0"/>
                      <w:marRight w:val="0"/>
                      <w:marTop w:val="0"/>
                      <w:marBottom w:val="0"/>
                      <w:divBdr>
                        <w:top w:val="none" w:sz="0" w:space="0" w:color="auto"/>
                        <w:left w:val="none" w:sz="0" w:space="0" w:color="auto"/>
                        <w:bottom w:val="none" w:sz="0" w:space="0" w:color="auto"/>
                        <w:right w:val="none" w:sz="0" w:space="0" w:color="auto"/>
                      </w:divBdr>
                    </w:div>
                    <w:div w:id="8769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960080">
      <w:bodyDiv w:val="1"/>
      <w:marLeft w:val="0"/>
      <w:marRight w:val="0"/>
      <w:marTop w:val="0"/>
      <w:marBottom w:val="0"/>
      <w:divBdr>
        <w:top w:val="none" w:sz="0" w:space="0" w:color="auto"/>
        <w:left w:val="none" w:sz="0" w:space="0" w:color="auto"/>
        <w:bottom w:val="none" w:sz="0" w:space="0" w:color="auto"/>
        <w:right w:val="none" w:sz="0" w:space="0" w:color="auto"/>
      </w:divBdr>
      <w:divsChild>
        <w:div w:id="1727487359">
          <w:marLeft w:val="0"/>
          <w:marRight w:val="0"/>
          <w:marTop w:val="0"/>
          <w:marBottom w:val="0"/>
          <w:divBdr>
            <w:top w:val="none" w:sz="0" w:space="0" w:color="auto"/>
            <w:left w:val="none" w:sz="0" w:space="0" w:color="auto"/>
            <w:bottom w:val="none" w:sz="0" w:space="0" w:color="auto"/>
            <w:right w:val="none" w:sz="0" w:space="0" w:color="auto"/>
          </w:divBdr>
          <w:divsChild>
            <w:div w:id="676856318">
              <w:marLeft w:val="0"/>
              <w:marRight w:val="0"/>
              <w:marTop w:val="0"/>
              <w:marBottom w:val="0"/>
              <w:divBdr>
                <w:top w:val="none" w:sz="0" w:space="0" w:color="auto"/>
                <w:left w:val="none" w:sz="0" w:space="0" w:color="auto"/>
                <w:bottom w:val="none" w:sz="0" w:space="0" w:color="auto"/>
                <w:right w:val="none" w:sz="0" w:space="0" w:color="auto"/>
              </w:divBdr>
              <w:divsChild>
                <w:div w:id="696808063">
                  <w:marLeft w:val="0"/>
                  <w:marRight w:val="0"/>
                  <w:marTop w:val="0"/>
                  <w:marBottom w:val="0"/>
                  <w:divBdr>
                    <w:top w:val="none" w:sz="0" w:space="0" w:color="auto"/>
                    <w:left w:val="none" w:sz="0" w:space="0" w:color="auto"/>
                    <w:bottom w:val="none" w:sz="0" w:space="0" w:color="auto"/>
                    <w:right w:val="none" w:sz="0" w:space="0" w:color="auto"/>
                  </w:divBdr>
                  <w:divsChild>
                    <w:div w:id="1844083514">
                      <w:marLeft w:val="0"/>
                      <w:marRight w:val="0"/>
                      <w:marTop w:val="0"/>
                      <w:marBottom w:val="0"/>
                      <w:divBdr>
                        <w:top w:val="none" w:sz="0" w:space="0" w:color="auto"/>
                        <w:left w:val="none" w:sz="0" w:space="0" w:color="auto"/>
                        <w:bottom w:val="none" w:sz="0" w:space="0" w:color="auto"/>
                        <w:right w:val="none" w:sz="0" w:space="0" w:color="auto"/>
                      </w:divBdr>
                    </w:div>
                    <w:div w:id="236982292">
                      <w:marLeft w:val="0"/>
                      <w:marRight w:val="0"/>
                      <w:marTop w:val="0"/>
                      <w:marBottom w:val="0"/>
                      <w:divBdr>
                        <w:top w:val="none" w:sz="0" w:space="0" w:color="auto"/>
                        <w:left w:val="none" w:sz="0" w:space="0" w:color="auto"/>
                        <w:bottom w:val="none" w:sz="0" w:space="0" w:color="auto"/>
                        <w:right w:val="none" w:sz="0" w:space="0" w:color="auto"/>
                      </w:divBdr>
                    </w:div>
                    <w:div w:id="179844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2518">
      <w:bodyDiv w:val="1"/>
      <w:marLeft w:val="0"/>
      <w:marRight w:val="0"/>
      <w:marTop w:val="0"/>
      <w:marBottom w:val="0"/>
      <w:divBdr>
        <w:top w:val="none" w:sz="0" w:space="0" w:color="auto"/>
        <w:left w:val="none" w:sz="0" w:space="0" w:color="auto"/>
        <w:bottom w:val="none" w:sz="0" w:space="0" w:color="auto"/>
        <w:right w:val="none" w:sz="0" w:space="0" w:color="auto"/>
      </w:divBdr>
      <w:divsChild>
        <w:div w:id="1949046771">
          <w:marLeft w:val="0"/>
          <w:marRight w:val="0"/>
          <w:marTop w:val="0"/>
          <w:marBottom w:val="0"/>
          <w:divBdr>
            <w:top w:val="none" w:sz="0" w:space="0" w:color="auto"/>
            <w:left w:val="none" w:sz="0" w:space="0" w:color="auto"/>
            <w:bottom w:val="none" w:sz="0" w:space="0" w:color="auto"/>
            <w:right w:val="none" w:sz="0" w:space="0" w:color="auto"/>
          </w:divBdr>
        </w:div>
        <w:div w:id="1613435952">
          <w:marLeft w:val="0"/>
          <w:marRight w:val="0"/>
          <w:marTop w:val="0"/>
          <w:marBottom w:val="0"/>
          <w:divBdr>
            <w:top w:val="none" w:sz="0" w:space="0" w:color="auto"/>
            <w:left w:val="none" w:sz="0" w:space="0" w:color="auto"/>
            <w:bottom w:val="none" w:sz="0" w:space="0" w:color="auto"/>
            <w:right w:val="none" w:sz="0" w:space="0" w:color="auto"/>
          </w:divBdr>
        </w:div>
      </w:divsChild>
    </w:div>
    <w:div w:id="347026876">
      <w:bodyDiv w:val="1"/>
      <w:marLeft w:val="0"/>
      <w:marRight w:val="0"/>
      <w:marTop w:val="0"/>
      <w:marBottom w:val="0"/>
      <w:divBdr>
        <w:top w:val="none" w:sz="0" w:space="0" w:color="auto"/>
        <w:left w:val="none" w:sz="0" w:space="0" w:color="auto"/>
        <w:bottom w:val="none" w:sz="0" w:space="0" w:color="auto"/>
        <w:right w:val="none" w:sz="0" w:space="0" w:color="auto"/>
      </w:divBdr>
      <w:divsChild>
        <w:div w:id="74280457">
          <w:marLeft w:val="0"/>
          <w:marRight w:val="0"/>
          <w:marTop w:val="0"/>
          <w:marBottom w:val="0"/>
          <w:divBdr>
            <w:top w:val="none" w:sz="0" w:space="0" w:color="auto"/>
            <w:left w:val="none" w:sz="0" w:space="0" w:color="auto"/>
            <w:bottom w:val="none" w:sz="0" w:space="0" w:color="auto"/>
            <w:right w:val="none" w:sz="0" w:space="0" w:color="auto"/>
          </w:divBdr>
          <w:divsChild>
            <w:div w:id="1782072518">
              <w:marLeft w:val="0"/>
              <w:marRight w:val="0"/>
              <w:marTop w:val="0"/>
              <w:marBottom w:val="0"/>
              <w:divBdr>
                <w:top w:val="none" w:sz="0" w:space="0" w:color="auto"/>
                <w:left w:val="none" w:sz="0" w:space="0" w:color="auto"/>
                <w:bottom w:val="none" w:sz="0" w:space="0" w:color="auto"/>
                <w:right w:val="none" w:sz="0" w:space="0" w:color="auto"/>
              </w:divBdr>
              <w:divsChild>
                <w:div w:id="359859790">
                  <w:marLeft w:val="0"/>
                  <w:marRight w:val="0"/>
                  <w:marTop w:val="0"/>
                  <w:marBottom w:val="0"/>
                  <w:divBdr>
                    <w:top w:val="none" w:sz="0" w:space="0" w:color="auto"/>
                    <w:left w:val="none" w:sz="0" w:space="0" w:color="auto"/>
                    <w:bottom w:val="none" w:sz="0" w:space="0" w:color="auto"/>
                    <w:right w:val="none" w:sz="0" w:space="0" w:color="auto"/>
                  </w:divBdr>
                  <w:divsChild>
                    <w:div w:id="945039620">
                      <w:marLeft w:val="0"/>
                      <w:marRight w:val="0"/>
                      <w:marTop w:val="0"/>
                      <w:marBottom w:val="0"/>
                      <w:divBdr>
                        <w:top w:val="none" w:sz="0" w:space="0" w:color="auto"/>
                        <w:left w:val="none" w:sz="0" w:space="0" w:color="auto"/>
                        <w:bottom w:val="none" w:sz="0" w:space="0" w:color="auto"/>
                        <w:right w:val="none" w:sz="0" w:space="0" w:color="auto"/>
                      </w:divBdr>
                    </w:div>
                    <w:div w:id="265699032">
                      <w:marLeft w:val="0"/>
                      <w:marRight w:val="0"/>
                      <w:marTop w:val="0"/>
                      <w:marBottom w:val="0"/>
                      <w:divBdr>
                        <w:top w:val="none" w:sz="0" w:space="0" w:color="auto"/>
                        <w:left w:val="none" w:sz="0" w:space="0" w:color="auto"/>
                        <w:bottom w:val="none" w:sz="0" w:space="0" w:color="auto"/>
                        <w:right w:val="none" w:sz="0" w:space="0" w:color="auto"/>
                      </w:divBdr>
                    </w:div>
                    <w:div w:id="26819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92565">
      <w:bodyDiv w:val="1"/>
      <w:marLeft w:val="0"/>
      <w:marRight w:val="0"/>
      <w:marTop w:val="0"/>
      <w:marBottom w:val="0"/>
      <w:divBdr>
        <w:top w:val="none" w:sz="0" w:space="0" w:color="auto"/>
        <w:left w:val="none" w:sz="0" w:space="0" w:color="auto"/>
        <w:bottom w:val="none" w:sz="0" w:space="0" w:color="auto"/>
        <w:right w:val="none" w:sz="0" w:space="0" w:color="auto"/>
      </w:divBdr>
      <w:divsChild>
        <w:div w:id="255137643">
          <w:marLeft w:val="0"/>
          <w:marRight w:val="0"/>
          <w:marTop w:val="0"/>
          <w:marBottom w:val="0"/>
          <w:divBdr>
            <w:top w:val="none" w:sz="0" w:space="0" w:color="auto"/>
            <w:left w:val="none" w:sz="0" w:space="0" w:color="auto"/>
            <w:bottom w:val="none" w:sz="0" w:space="0" w:color="auto"/>
            <w:right w:val="none" w:sz="0" w:space="0" w:color="auto"/>
          </w:divBdr>
          <w:divsChild>
            <w:div w:id="1603797996">
              <w:marLeft w:val="0"/>
              <w:marRight w:val="0"/>
              <w:marTop w:val="0"/>
              <w:marBottom w:val="0"/>
              <w:divBdr>
                <w:top w:val="none" w:sz="0" w:space="0" w:color="auto"/>
                <w:left w:val="none" w:sz="0" w:space="0" w:color="auto"/>
                <w:bottom w:val="none" w:sz="0" w:space="0" w:color="auto"/>
                <w:right w:val="none" w:sz="0" w:space="0" w:color="auto"/>
              </w:divBdr>
              <w:divsChild>
                <w:div w:id="196241271">
                  <w:marLeft w:val="0"/>
                  <w:marRight w:val="0"/>
                  <w:marTop w:val="0"/>
                  <w:marBottom w:val="0"/>
                  <w:divBdr>
                    <w:top w:val="none" w:sz="0" w:space="0" w:color="auto"/>
                    <w:left w:val="none" w:sz="0" w:space="0" w:color="auto"/>
                    <w:bottom w:val="none" w:sz="0" w:space="0" w:color="auto"/>
                    <w:right w:val="none" w:sz="0" w:space="0" w:color="auto"/>
                  </w:divBdr>
                  <w:divsChild>
                    <w:div w:id="1691686252">
                      <w:marLeft w:val="0"/>
                      <w:marRight w:val="0"/>
                      <w:marTop w:val="0"/>
                      <w:marBottom w:val="0"/>
                      <w:divBdr>
                        <w:top w:val="none" w:sz="0" w:space="0" w:color="auto"/>
                        <w:left w:val="none" w:sz="0" w:space="0" w:color="auto"/>
                        <w:bottom w:val="none" w:sz="0" w:space="0" w:color="auto"/>
                        <w:right w:val="none" w:sz="0" w:space="0" w:color="auto"/>
                      </w:divBdr>
                    </w:div>
                    <w:div w:id="15458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477674">
      <w:bodyDiv w:val="1"/>
      <w:marLeft w:val="0"/>
      <w:marRight w:val="0"/>
      <w:marTop w:val="0"/>
      <w:marBottom w:val="0"/>
      <w:divBdr>
        <w:top w:val="none" w:sz="0" w:space="0" w:color="auto"/>
        <w:left w:val="none" w:sz="0" w:space="0" w:color="auto"/>
        <w:bottom w:val="none" w:sz="0" w:space="0" w:color="auto"/>
        <w:right w:val="none" w:sz="0" w:space="0" w:color="auto"/>
      </w:divBdr>
      <w:divsChild>
        <w:div w:id="711074315">
          <w:marLeft w:val="0"/>
          <w:marRight w:val="0"/>
          <w:marTop w:val="0"/>
          <w:marBottom w:val="0"/>
          <w:divBdr>
            <w:top w:val="none" w:sz="0" w:space="0" w:color="auto"/>
            <w:left w:val="none" w:sz="0" w:space="0" w:color="auto"/>
            <w:bottom w:val="none" w:sz="0" w:space="0" w:color="auto"/>
            <w:right w:val="none" w:sz="0" w:space="0" w:color="auto"/>
          </w:divBdr>
          <w:divsChild>
            <w:div w:id="349720586">
              <w:marLeft w:val="0"/>
              <w:marRight w:val="0"/>
              <w:marTop w:val="0"/>
              <w:marBottom w:val="0"/>
              <w:divBdr>
                <w:top w:val="none" w:sz="0" w:space="0" w:color="auto"/>
                <w:left w:val="none" w:sz="0" w:space="0" w:color="auto"/>
                <w:bottom w:val="none" w:sz="0" w:space="0" w:color="auto"/>
                <w:right w:val="none" w:sz="0" w:space="0" w:color="auto"/>
              </w:divBdr>
              <w:divsChild>
                <w:div w:id="2129078429">
                  <w:marLeft w:val="0"/>
                  <w:marRight w:val="0"/>
                  <w:marTop w:val="0"/>
                  <w:marBottom w:val="0"/>
                  <w:divBdr>
                    <w:top w:val="none" w:sz="0" w:space="0" w:color="auto"/>
                    <w:left w:val="none" w:sz="0" w:space="0" w:color="auto"/>
                    <w:bottom w:val="none" w:sz="0" w:space="0" w:color="auto"/>
                    <w:right w:val="none" w:sz="0" w:space="0" w:color="auto"/>
                  </w:divBdr>
                  <w:divsChild>
                    <w:div w:id="518273633">
                      <w:marLeft w:val="0"/>
                      <w:marRight w:val="0"/>
                      <w:marTop w:val="0"/>
                      <w:marBottom w:val="0"/>
                      <w:divBdr>
                        <w:top w:val="none" w:sz="0" w:space="0" w:color="auto"/>
                        <w:left w:val="none" w:sz="0" w:space="0" w:color="auto"/>
                        <w:bottom w:val="none" w:sz="0" w:space="0" w:color="auto"/>
                        <w:right w:val="none" w:sz="0" w:space="0" w:color="auto"/>
                      </w:divBdr>
                    </w:div>
                    <w:div w:id="114192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143498">
      <w:bodyDiv w:val="1"/>
      <w:marLeft w:val="0"/>
      <w:marRight w:val="0"/>
      <w:marTop w:val="0"/>
      <w:marBottom w:val="0"/>
      <w:divBdr>
        <w:top w:val="none" w:sz="0" w:space="0" w:color="auto"/>
        <w:left w:val="none" w:sz="0" w:space="0" w:color="auto"/>
        <w:bottom w:val="none" w:sz="0" w:space="0" w:color="auto"/>
        <w:right w:val="none" w:sz="0" w:space="0" w:color="auto"/>
      </w:divBdr>
      <w:divsChild>
        <w:div w:id="2103867404">
          <w:marLeft w:val="0"/>
          <w:marRight w:val="0"/>
          <w:marTop w:val="0"/>
          <w:marBottom w:val="0"/>
          <w:divBdr>
            <w:top w:val="none" w:sz="0" w:space="0" w:color="auto"/>
            <w:left w:val="none" w:sz="0" w:space="0" w:color="auto"/>
            <w:bottom w:val="none" w:sz="0" w:space="0" w:color="auto"/>
            <w:right w:val="none" w:sz="0" w:space="0" w:color="auto"/>
          </w:divBdr>
          <w:divsChild>
            <w:div w:id="879702623">
              <w:marLeft w:val="0"/>
              <w:marRight w:val="0"/>
              <w:marTop w:val="0"/>
              <w:marBottom w:val="0"/>
              <w:divBdr>
                <w:top w:val="none" w:sz="0" w:space="0" w:color="auto"/>
                <w:left w:val="none" w:sz="0" w:space="0" w:color="auto"/>
                <w:bottom w:val="none" w:sz="0" w:space="0" w:color="auto"/>
                <w:right w:val="none" w:sz="0" w:space="0" w:color="auto"/>
              </w:divBdr>
              <w:divsChild>
                <w:div w:id="1976177173">
                  <w:marLeft w:val="0"/>
                  <w:marRight w:val="0"/>
                  <w:marTop w:val="0"/>
                  <w:marBottom w:val="0"/>
                  <w:divBdr>
                    <w:top w:val="none" w:sz="0" w:space="0" w:color="auto"/>
                    <w:left w:val="none" w:sz="0" w:space="0" w:color="auto"/>
                    <w:bottom w:val="none" w:sz="0" w:space="0" w:color="auto"/>
                    <w:right w:val="none" w:sz="0" w:space="0" w:color="auto"/>
                  </w:divBdr>
                  <w:divsChild>
                    <w:div w:id="1409839211">
                      <w:marLeft w:val="0"/>
                      <w:marRight w:val="0"/>
                      <w:marTop w:val="0"/>
                      <w:marBottom w:val="0"/>
                      <w:divBdr>
                        <w:top w:val="none" w:sz="0" w:space="0" w:color="auto"/>
                        <w:left w:val="none" w:sz="0" w:space="0" w:color="auto"/>
                        <w:bottom w:val="none" w:sz="0" w:space="0" w:color="auto"/>
                        <w:right w:val="none" w:sz="0" w:space="0" w:color="auto"/>
                      </w:divBdr>
                    </w:div>
                    <w:div w:id="1663965169">
                      <w:marLeft w:val="0"/>
                      <w:marRight w:val="0"/>
                      <w:marTop w:val="0"/>
                      <w:marBottom w:val="0"/>
                      <w:divBdr>
                        <w:top w:val="none" w:sz="0" w:space="0" w:color="auto"/>
                        <w:left w:val="none" w:sz="0" w:space="0" w:color="auto"/>
                        <w:bottom w:val="none" w:sz="0" w:space="0" w:color="auto"/>
                        <w:right w:val="none" w:sz="0" w:space="0" w:color="auto"/>
                      </w:divBdr>
                    </w:div>
                    <w:div w:id="1998413844">
                      <w:marLeft w:val="0"/>
                      <w:marRight w:val="0"/>
                      <w:marTop w:val="0"/>
                      <w:marBottom w:val="0"/>
                      <w:divBdr>
                        <w:top w:val="none" w:sz="0" w:space="0" w:color="auto"/>
                        <w:left w:val="none" w:sz="0" w:space="0" w:color="auto"/>
                        <w:bottom w:val="none" w:sz="0" w:space="0" w:color="auto"/>
                        <w:right w:val="none" w:sz="0" w:space="0" w:color="auto"/>
                      </w:divBdr>
                    </w:div>
                    <w:div w:id="351882833">
                      <w:marLeft w:val="0"/>
                      <w:marRight w:val="0"/>
                      <w:marTop w:val="0"/>
                      <w:marBottom w:val="0"/>
                      <w:divBdr>
                        <w:top w:val="none" w:sz="0" w:space="0" w:color="auto"/>
                        <w:left w:val="none" w:sz="0" w:space="0" w:color="auto"/>
                        <w:bottom w:val="none" w:sz="0" w:space="0" w:color="auto"/>
                        <w:right w:val="none" w:sz="0" w:space="0" w:color="auto"/>
                      </w:divBdr>
                    </w:div>
                    <w:div w:id="52672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11306">
      <w:bodyDiv w:val="1"/>
      <w:marLeft w:val="0"/>
      <w:marRight w:val="0"/>
      <w:marTop w:val="0"/>
      <w:marBottom w:val="0"/>
      <w:divBdr>
        <w:top w:val="none" w:sz="0" w:space="0" w:color="auto"/>
        <w:left w:val="none" w:sz="0" w:space="0" w:color="auto"/>
        <w:bottom w:val="none" w:sz="0" w:space="0" w:color="auto"/>
        <w:right w:val="none" w:sz="0" w:space="0" w:color="auto"/>
      </w:divBdr>
      <w:divsChild>
        <w:div w:id="567040195">
          <w:marLeft w:val="0"/>
          <w:marRight w:val="0"/>
          <w:marTop w:val="0"/>
          <w:marBottom w:val="0"/>
          <w:divBdr>
            <w:top w:val="none" w:sz="0" w:space="0" w:color="auto"/>
            <w:left w:val="none" w:sz="0" w:space="0" w:color="auto"/>
            <w:bottom w:val="none" w:sz="0" w:space="0" w:color="auto"/>
            <w:right w:val="none" w:sz="0" w:space="0" w:color="auto"/>
          </w:divBdr>
        </w:div>
        <w:div w:id="1282112745">
          <w:marLeft w:val="0"/>
          <w:marRight w:val="0"/>
          <w:marTop w:val="0"/>
          <w:marBottom w:val="0"/>
          <w:divBdr>
            <w:top w:val="none" w:sz="0" w:space="0" w:color="auto"/>
            <w:left w:val="none" w:sz="0" w:space="0" w:color="auto"/>
            <w:bottom w:val="none" w:sz="0" w:space="0" w:color="auto"/>
            <w:right w:val="none" w:sz="0" w:space="0" w:color="auto"/>
          </w:divBdr>
        </w:div>
      </w:divsChild>
    </w:div>
    <w:div w:id="373965163">
      <w:bodyDiv w:val="1"/>
      <w:marLeft w:val="0"/>
      <w:marRight w:val="0"/>
      <w:marTop w:val="0"/>
      <w:marBottom w:val="0"/>
      <w:divBdr>
        <w:top w:val="none" w:sz="0" w:space="0" w:color="auto"/>
        <w:left w:val="none" w:sz="0" w:space="0" w:color="auto"/>
        <w:bottom w:val="none" w:sz="0" w:space="0" w:color="auto"/>
        <w:right w:val="none" w:sz="0" w:space="0" w:color="auto"/>
      </w:divBdr>
      <w:divsChild>
        <w:div w:id="73936320">
          <w:marLeft w:val="0"/>
          <w:marRight w:val="0"/>
          <w:marTop w:val="0"/>
          <w:marBottom w:val="0"/>
          <w:divBdr>
            <w:top w:val="none" w:sz="0" w:space="0" w:color="auto"/>
            <w:left w:val="none" w:sz="0" w:space="0" w:color="auto"/>
            <w:bottom w:val="none" w:sz="0" w:space="0" w:color="auto"/>
            <w:right w:val="none" w:sz="0" w:space="0" w:color="auto"/>
          </w:divBdr>
          <w:divsChild>
            <w:div w:id="1839882437">
              <w:marLeft w:val="0"/>
              <w:marRight w:val="0"/>
              <w:marTop w:val="0"/>
              <w:marBottom w:val="0"/>
              <w:divBdr>
                <w:top w:val="none" w:sz="0" w:space="0" w:color="auto"/>
                <w:left w:val="none" w:sz="0" w:space="0" w:color="auto"/>
                <w:bottom w:val="none" w:sz="0" w:space="0" w:color="auto"/>
                <w:right w:val="none" w:sz="0" w:space="0" w:color="auto"/>
              </w:divBdr>
              <w:divsChild>
                <w:div w:id="2009481573">
                  <w:marLeft w:val="0"/>
                  <w:marRight w:val="0"/>
                  <w:marTop w:val="0"/>
                  <w:marBottom w:val="0"/>
                  <w:divBdr>
                    <w:top w:val="none" w:sz="0" w:space="0" w:color="auto"/>
                    <w:left w:val="none" w:sz="0" w:space="0" w:color="auto"/>
                    <w:bottom w:val="none" w:sz="0" w:space="0" w:color="auto"/>
                    <w:right w:val="none" w:sz="0" w:space="0" w:color="auto"/>
                  </w:divBdr>
                  <w:divsChild>
                    <w:div w:id="50444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743730">
      <w:bodyDiv w:val="1"/>
      <w:marLeft w:val="0"/>
      <w:marRight w:val="0"/>
      <w:marTop w:val="0"/>
      <w:marBottom w:val="0"/>
      <w:divBdr>
        <w:top w:val="none" w:sz="0" w:space="0" w:color="auto"/>
        <w:left w:val="none" w:sz="0" w:space="0" w:color="auto"/>
        <w:bottom w:val="none" w:sz="0" w:space="0" w:color="auto"/>
        <w:right w:val="none" w:sz="0" w:space="0" w:color="auto"/>
      </w:divBdr>
      <w:divsChild>
        <w:div w:id="1646396946">
          <w:marLeft w:val="0"/>
          <w:marRight w:val="0"/>
          <w:marTop w:val="0"/>
          <w:marBottom w:val="0"/>
          <w:divBdr>
            <w:top w:val="none" w:sz="0" w:space="0" w:color="auto"/>
            <w:left w:val="none" w:sz="0" w:space="0" w:color="auto"/>
            <w:bottom w:val="none" w:sz="0" w:space="0" w:color="auto"/>
            <w:right w:val="none" w:sz="0" w:space="0" w:color="auto"/>
          </w:divBdr>
          <w:divsChild>
            <w:div w:id="850604922">
              <w:marLeft w:val="0"/>
              <w:marRight w:val="0"/>
              <w:marTop w:val="0"/>
              <w:marBottom w:val="0"/>
              <w:divBdr>
                <w:top w:val="none" w:sz="0" w:space="0" w:color="auto"/>
                <w:left w:val="none" w:sz="0" w:space="0" w:color="auto"/>
                <w:bottom w:val="none" w:sz="0" w:space="0" w:color="auto"/>
                <w:right w:val="none" w:sz="0" w:space="0" w:color="auto"/>
              </w:divBdr>
            </w:div>
          </w:divsChild>
        </w:div>
        <w:div w:id="1675572861">
          <w:marLeft w:val="0"/>
          <w:marRight w:val="0"/>
          <w:marTop w:val="0"/>
          <w:marBottom w:val="0"/>
          <w:divBdr>
            <w:top w:val="none" w:sz="0" w:space="0" w:color="auto"/>
            <w:left w:val="none" w:sz="0" w:space="0" w:color="auto"/>
            <w:bottom w:val="none" w:sz="0" w:space="0" w:color="auto"/>
            <w:right w:val="none" w:sz="0" w:space="0" w:color="auto"/>
          </w:divBdr>
          <w:divsChild>
            <w:div w:id="2092309542">
              <w:marLeft w:val="0"/>
              <w:marRight w:val="0"/>
              <w:marTop w:val="0"/>
              <w:marBottom w:val="0"/>
              <w:divBdr>
                <w:top w:val="none" w:sz="0" w:space="0" w:color="auto"/>
                <w:left w:val="none" w:sz="0" w:space="0" w:color="auto"/>
                <w:bottom w:val="none" w:sz="0" w:space="0" w:color="auto"/>
                <w:right w:val="none" w:sz="0" w:space="0" w:color="auto"/>
              </w:divBdr>
              <w:divsChild>
                <w:div w:id="2033216252">
                  <w:marLeft w:val="0"/>
                  <w:marRight w:val="0"/>
                  <w:marTop w:val="0"/>
                  <w:marBottom w:val="0"/>
                  <w:divBdr>
                    <w:top w:val="none" w:sz="0" w:space="0" w:color="auto"/>
                    <w:left w:val="none" w:sz="0" w:space="0" w:color="auto"/>
                    <w:bottom w:val="none" w:sz="0" w:space="0" w:color="auto"/>
                    <w:right w:val="none" w:sz="0" w:space="0" w:color="auto"/>
                  </w:divBdr>
                </w:div>
              </w:divsChild>
            </w:div>
            <w:div w:id="187387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07230">
      <w:bodyDiv w:val="1"/>
      <w:marLeft w:val="0"/>
      <w:marRight w:val="0"/>
      <w:marTop w:val="0"/>
      <w:marBottom w:val="0"/>
      <w:divBdr>
        <w:top w:val="none" w:sz="0" w:space="0" w:color="auto"/>
        <w:left w:val="none" w:sz="0" w:space="0" w:color="auto"/>
        <w:bottom w:val="none" w:sz="0" w:space="0" w:color="auto"/>
        <w:right w:val="none" w:sz="0" w:space="0" w:color="auto"/>
      </w:divBdr>
      <w:divsChild>
        <w:div w:id="575017255">
          <w:marLeft w:val="0"/>
          <w:marRight w:val="0"/>
          <w:marTop w:val="0"/>
          <w:marBottom w:val="0"/>
          <w:divBdr>
            <w:top w:val="none" w:sz="0" w:space="0" w:color="auto"/>
            <w:left w:val="none" w:sz="0" w:space="0" w:color="auto"/>
            <w:bottom w:val="none" w:sz="0" w:space="0" w:color="auto"/>
            <w:right w:val="none" w:sz="0" w:space="0" w:color="auto"/>
          </w:divBdr>
          <w:divsChild>
            <w:div w:id="2135754350">
              <w:marLeft w:val="0"/>
              <w:marRight w:val="0"/>
              <w:marTop w:val="0"/>
              <w:marBottom w:val="0"/>
              <w:divBdr>
                <w:top w:val="none" w:sz="0" w:space="0" w:color="auto"/>
                <w:left w:val="none" w:sz="0" w:space="0" w:color="auto"/>
                <w:bottom w:val="none" w:sz="0" w:space="0" w:color="auto"/>
                <w:right w:val="none" w:sz="0" w:space="0" w:color="auto"/>
              </w:divBdr>
              <w:divsChild>
                <w:div w:id="1236739158">
                  <w:marLeft w:val="0"/>
                  <w:marRight w:val="0"/>
                  <w:marTop w:val="0"/>
                  <w:marBottom w:val="0"/>
                  <w:divBdr>
                    <w:top w:val="none" w:sz="0" w:space="0" w:color="auto"/>
                    <w:left w:val="none" w:sz="0" w:space="0" w:color="auto"/>
                    <w:bottom w:val="none" w:sz="0" w:space="0" w:color="auto"/>
                    <w:right w:val="none" w:sz="0" w:space="0" w:color="auto"/>
                  </w:divBdr>
                  <w:divsChild>
                    <w:div w:id="1329939928">
                      <w:marLeft w:val="0"/>
                      <w:marRight w:val="0"/>
                      <w:marTop w:val="0"/>
                      <w:marBottom w:val="0"/>
                      <w:divBdr>
                        <w:top w:val="none" w:sz="0" w:space="0" w:color="auto"/>
                        <w:left w:val="none" w:sz="0" w:space="0" w:color="auto"/>
                        <w:bottom w:val="none" w:sz="0" w:space="0" w:color="auto"/>
                        <w:right w:val="none" w:sz="0" w:space="0" w:color="auto"/>
                      </w:divBdr>
                    </w:div>
                    <w:div w:id="300774173">
                      <w:marLeft w:val="0"/>
                      <w:marRight w:val="0"/>
                      <w:marTop w:val="0"/>
                      <w:marBottom w:val="0"/>
                      <w:divBdr>
                        <w:top w:val="none" w:sz="0" w:space="0" w:color="auto"/>
                        <w:left w:val="none" w:sz="0" w:space="0" w:color="auto"/>
                        <w:bottom w:val="none" w:sz="0" w:space="0" w:color="auto"/>
                        <w:right w:val="none" w:sz="0" w:space="0" w:color="auto"/>
                      </w:divBdr>
                    </w:div>
                    <w:div w:id="1383561227">
                      <w:marLeft w:val="0"/>
                      <w:marRight w:val="0"/>
                      <w:marTop w:val="0"/>
                      <w:marBottom w:val="0"/>
                      <w:divBdr>
                        <w:top w:val="none" w:sz="0" w:space="0" w:color="auto"/>
                        <w:left w:val="none" w:sz="0" w:space="0" w:color="auto"/>
                        <w:bottom w:val="none" w:sz="0" w:space="0" w:color="auto"/>
                        <w:right w:val="none" w:sz="0" w:space="0" w:color="auto"/>
                      </w:divBdr>
                    </w:div>
                    <w:div w:id="202489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058522">
      <w:bodyDiv w:val="1"/>
      <w:marLeft w:val="0"/>
      <w:marRight w:val="0"/>
      <w:marTop w:val="0"/>
      <w:marBottom w:val="0"/>
      <w:divBdr>
        <w:top w:val="none" w:sz="0" w:space="0" w:color="auto"/>
        <w:left w:val="none" w:sz="0" w:space="0" w:color="auto"/>
        <w:bottom w:val="none" w:sz="0" w:space="0" w:color="auto"/>
        <w:right w:val="none" w:sz="0" w:space="0" w:color="auto"/>
      </w:divBdr>
      <w:divsChild>
        <w:div w:id="1519583903">
          <w:marLeft w:val="0"/>
          <w:marRight w:val="0"/>
          <w:marTop w:val="0"/>
          <w:marBottom w:val="0"/>
          <w:divBdr>
            <w:top w:val="none" w:sz="0" w:space="0" w:color="auto"/>
            <w:left w:val="none" w:sz="0" w:space="0" w:color="auto"/>
            <w:bottom w:val="none" w:sz="0" w:space="0" w:color="auto"/>
            <w:right w:val="none" w:sz="0" w:space="0" w:color="auto"/>
          </w:divBdr>
        </w:div>
        <w:div w:id="531891911">
          <w:marLeft w:val="0"/>
          <w:marRight w:val="0"/>
          <w:marTop w:val="0"/>
          <w:marBottom w:val="0"/>
          <w:divBdr>
            <w:top w:val="none" w:sz="0" w:space="0" w:color="auto"/>
            <w:left w:val="none" w:sz="0" w:space="0" w:color="auto"/>
            <w:bottom w:val="none" w:sz="0" w:space="0" w:color="auto"/>
            <w:right w:val="none" w:sz="0" w:space="0" w:color="auto"/>
          </w:divBdr>
        </w:div>
      </w:divsChild>
    </w:div>
    <w:div w:id="381709455">
      <w:bodyDiv w:val="1"/>
      <w:marLeft w:val="0"/>
      <w:marRight w:val="0"/>
      <w:marTop w:val="0"/>
      <w:marBottom w:val="0"/>
      <w:divBdr>
        <w:top w:val="none" w:sz="0" w:space="0" w:color="auto"/>
        <w:left w:val="none" w:sz="0" w:space="0" w:color="auto"/>
        <w:bottom w:val="none" w:sz="0" w:space="0" w:color="auto"/>
        <w:right w:val="none" w:sz="0" w:space="0" w:color="auto"/>
      </w:divBdr>
      <w:divsChild>
        <w:div w:id="1438335195">
          <w:marLeft w:val="0"/>
          <w:marRight w:val="0"/>
          <w:marTop w:val="0"/>
          <w:marBottom w:val="0"/>
          <w:divBdr>
            <w:top w:val="none" w:sz="0" w:space="0" w:color="auto"/>
            <w:left w:val="none" w:sz="0" w:space="0" w:color="auto"/>
            <w:bottom w:val="none" w:sz="0" w:space="0" w:color="auto"/>
            <w:right w:val="none" w:sz="0" w:space="0" w:color="auto"/>
          </w:divBdr>
          <w:divsChild>
            <w:div w:id="362751134">
              <w:marLeft w:val="0"/>
              <w:marRight w:val="0"/>
              <w:marTop w:val="0"/>
              <w:marBottom w:val="0"/>
              <w:divBdr>
                <w:top w:val="none" w:sz="0" w:space="0" w:color="auto"/>
                <w:left w:val="none" w:sz="0" w:space="0" w:color="auto"/>
                <w:bottom w:val="none" w:sz="0" w:space="0" w:color="auto"/>
                <w:right w:val="none" w:sz="0" w:space="0" w:color="auto"/>
              </w:divBdr>
              <w:divsChild>
                <w:div w:id="1533224586">
                  <w:marLeft w:val="0"/>
                  <w:marRight w:val="0"/>
                  <w:marTop w:val="0"/>
                  <w:marBottom w:val="0"/>
                  <w:divBdr>
                    <w:top w:val="none" w:sz="0" w:space="0" w:color="auto"/>
                    <w:left w:val="none" w:sz="0" w:space="0" w:color="auto"/>
                    <w:bottom w:val="none" w:sz="0" w:space="0" w:color="auto"/>
                    <w:right w:val="none" w:sz="0" w:space="0" w:color="auto"/>
                  </w:divBdr>
                  <w:divsChild>
                    <w:div w:id="977078532">
                      <w:marLeft w:val="0"/>
                      <w:marRight w:val="0"/>
                      <w:marTop w:val="0"/>
                      <w:marBottom w:val="0"/>
                      <w:divBdr>
                        <w:top w:val="none" w:sz="0" w:space="0" w:color="auto"/>
                        <w:left w:val="none" w:sz="0" w:space="0" w:color="auto"/>
                        <w:bottom w:val="none" w:sz="0" w:space="0" w:color="auto"/>
                        <w:right w:val="none" w:sz="0" w:space="0" w:color="auto"/>
                      </w:divBdr>
                    </w:div>
                    <w:div w:id="145393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51826">
      <w:bodyDiv w:val="1"/>
      <w:marLeft w:val="0"/>
      <w:marRight w:val="0"/>
      <w:marTop w:val="0"/>
      <w:marBottom w:val="0"/>
      <w:divBdr>
        <w:top w:val="none" w:sz="0" w:space="0" w:color="auto"/>
        <w:left w:val="none" w:sz="0" w:space="0" w:color="auto"/>
        <w:bottom w:val="none" w:sz="0" w:space="0" w:color="auto"/>
        <w:right w:val="none" w:sz="0" w:space="0" w:color="auto"/>
      </w:divBdr>
      <w:divsChild>
        <w:div w:id="1645937490">
          <w:marLeft w:val="0"/>
          <w:marRight w:val="0"/>
          <w:marTop w:val="0"/>
          <w:marBottom w:val="0"/>
          <w:divBdr>
            <w:top w:val="none" w:sz="0" w:space="0" w:color="auto"/>
            <w:left w:val="none" w:sz="0" w:space="0" w:color="auto"/>
            <w:bottom w:val="none" w:sz="0" w:space="0" w:color="auto"/>
            <w:right w:val="none" w:sz="0" w:space="0" w:color="auto"/>
          </w:divBdr>
          <w:divsChild>
            <w:div w:id="367072894">
              <w:marLeft w:val="0"/>
              <w:marRight w:val="0"/>
              <w:marTop w:val="0"/>
              <w:marBottom w:val="0"/>
              <w:divBdr>
                <w:top w:val="none" w:sz="0" w:space="0" w:color="auto"/>
                <w:left w:val="none" w:sz="0" w:space="0" w:color="auto"/>
                <w:bottom w:val="none" w:sz="0" w:space="0" w:color="auto"/>
                <w:right w:val="none" w:sz="0" w:space="0" w:color="auto"/>
              </w:divBdr>
              <w:divsChild>
                <w:div w:id="1103719756">
                  <w:marLeft w:val="0"/>
                  <w:marRight w:val="0"/>
                  <w:marTop w:val="0"/>
                  <w:marBottom w:val="0"/>
                  <w:divBdr>
                    <w:top w:val="none" w:sz="0" w:space="0" w:color="auto"/>
                    <w:left w:val="none" w:sz="0" w:space="0" w:color="auto"/>
                    <w:bottom w:val="none" w:sz="0" w:space="0" w:color="auto"/>
                    <w:right w:val="none" w:sz="0" w:space="0" w:color="auto"/>
                  </w:divBdr>
                  <w:divsChild>
                    <w:div w:id="2145200144">
                      <w:marLeft w:val="0"/>
                      <w:marRight w:val="0"/>
                      <w:marTop w:val="0"/>
                      <w:marBottom w:val="0"/>
                      <w:divBdr>
                        <w:top w:val="none" w:sz="0" w:space="0" w:color="auto"/>
                        <w:left w:val="none" w:sz="0" w:space="0" w:color="auto"/>
                        <w:bottom w:val="none" w:sz="0" w:space="0" w:color="auto"/>
                        <w:right w:val="none" w:sz="0" w:space="0" w:color="auto"/>
                      </w:divBdr>
                    </w:div>
                    <w:div w:id="198758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487893">
      <w:bodyDiv w:val="1"/>
      <w:marLeft w:val="0"/>
      <w:marRight w:val="0"/>
      <w:marTop w:val="0"/>
      <w:marBottom w:val="0"/>
      <w:divBdr>
        <w:top w:val="none" w:sz="0" w:space="0" w:color="auto"/>
        <w:left w:val="none" w:sz="0" w:space="0" w:color="auto"/>
        <w:bottom w:val="none" w:sz="0" w:space="0" w:color="auto"/>
        <w:right w:val="none" w:sz="0" w:space="0" w:color="auto"/>
      </w:divBdr>
      <w:divsChild>
        <w:div w:id="77404547">
          <w:marLeft w:val="0"/>
          <w:marRight w:val="0"/>
          <w:marTop w:val="0"/>
          <w:marBottom w:val="0"/>
          <w:divBdr>
            <w:top w:val="none" w:sz="0" w:space="0" w:color="auto"/>
            <w:left w:val="none" w:sz="0" w:space="0" w:color="auto"/>
            <w:bottom w:val="none" w:sz="0" w:space="0" w:color="auto"/>
            <w:right w:val="none" w:sz="0" w:space="0" w:color="auto"/>
          </w:divBdr>
          <w:divsChild>
            <w:div w:id="1482505917">
              <w:marLeft w:val="0"/>
              <w:marRight w:val="0"/>
              <w:marTop w:val="0"/>
              <w:marBottom w:val="0"/>
              <w:divBdr>
                <w:top w:val="none" w:sz="0" w:space="0" w:color="auto"/>
                <w:left w:val="none" w:sz="0" w:space="0" w:color="auto"/>
                <w:bottom w:val="none" w:sz="0" w:space="0" w:color="auto"/>
                <w:right w:val="none" w:sz="0" w:space="0" w:color="auto"/>
              </w:divBdr>
              <w:divsChild>
                <w:div w:id="629550079">
                  <w:marLeft w:val="0"/>
                  <w:marRight w:val="0"/>
                  <w:marTop w:val="0"/>
                  <w:marBottom w:val="0"/>
                  <w:divBdr>
                    <w:top w:val="none" w:sz="0" w:space="0" w:color="auto"/>
                    <w:left w:val="none" w:sz="0" w:space="0" w:color="auto"/>
                    <w:bottom w:val="none" w:sz="0" w:space="0" w:color="auto"/>
                    <w:right w:val="none" w:sz="0" w:space="0" w:color="auto"/>
                  </w:divBdr>
                  <w:divsChild>
                    <w:div w:id="503978139">
                      <w:marLeft w:val="0"/>
                      <w:marRight w:val="0"/>
                      <w:marTop w:val="0"/>
                      <w:marBottom w:val="0"/>
                      <w:divBdr>
                        <w:top w:val="none" w:sz="0" w:space="0" w:color="auto"/>
                        <w:left w:val="none" w:sz="0" w:space="0" w:color="auto"/>
                        <w:bottom w:val="none" w:sz="0" w:space="0" w:color="auto"/>
                        <w:right w:val="none" w:sz="0" w:space="0" w:color="auto"/>
                      </w:divBdr>
                    </w:div>
                    <w:div w:id="18737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018762">
      <w:bodyDiv w:val="1"/>
      <w:marLeft w:val="0"/>
      <w:marRight w:val="0"/>
      <w:marTop w:val="0"/>
      <w:marBottom w:val="0"/>
      <w:divBdr>
        <w:top w:val="none" w:sz="0" w:space="0" w:color="auto"/>
        <w:left w:val="none" w:sz="0" w:space="0" w:color="auto"/>
        <w:bottom w:val="none" w:sz="0" w:space="0" w:color="auto"/>
        <w:right w:val="none" w:sz="0" w:space="0" w:color="auto"/>
      </w:divBdr>
      <w:divsChild>
        <w:div w:id="375355482">
          <w:marLeft w:val="0"/>
          <w:marRight w:val="0"/>
          <w:marTop w:val="0"/>
          <w:marBottom w:val="0"/>
          <w:divBdr>
            <w:top w:val="none" w:sz="0" w:space="0" w:color="auto"/>
            <w:left w:val="none" w:sz="0" w:space="0" w:color="auto"/>
            <w:bottom w:val="none" w:sz="0" w:space="0" w:color="auto"/>
            <w:right w:val="none" w:sz="0" w:space="0" w:color="auto"/>
          </w:divBdr>
          <w:divsChild>
            <w:div w:id="1647778071">
              <w:marLeft w:val="0"/>
              <w:marRight w:val="0"/>
              <w:marTop w:val="0"/>
              <w:marBottom w:val="0"/>
              <w:divBdr>
                <w:top w:val="none" w:sz="0" w:space="0" w:color="auto"/>
                <w:left w:val="none" w:sz="0" w:space="0" w:color="auto"/>
                <w:bottom w:val="none" w:sz="0" w:space="0" w:color="auto"/>
                <w:right w:val="none" w:sz="0" w:space="0" w:color="auto"/>
              </w:divBdr>
              <w:divsChild>
                <w:div w:id="440536701">
                  <w:marLeft w:val="0"/>
                  <w:marRight w:val="0"/>
                  <w:marTop w:val="0"/>
                  <w:marBottom w:val="0"/>
                  <w:divBdr>
                    <w:top w:val="none" w:sz="0" w:space="0" w:color="auto"/>
                    <w:left w:val="none" w:sz="0" w:space="0" w:color="auto"/>
                    <w:bottom w:val="none" w:sz="0" w:space="0" w:color="auto"/>
                    <w:right w:val="none" w:sz="0" w:space="0" w:color="auto"/>
                  </w:divBdr>
                  <w:divsChild>
                    <w:div w:id="498741737">
                      <w:marLeft w:val="0"/>
                      <w:marRight w:val="0"/>
                      <w:marTop w:val="0"/>
                      <w:marBottom w:val="0"/>
                      <w:divBdr>
                        <w:top w:val="none" w:sz="0" w:space="0" w:color="auto"/>
                        <w:left w:val="none" w:sz="0" w:space="0" w:color="auto"/>
                        <w:bottom w:val="none" w:sz="0" w:space="0" w:color="auto"/>
                        <w:right w:val="none" w:sz="0" w:space="0" w:color="auto"/>
                      </w:divBdr>
                    </w:div>
                    <w:div w:id="1263684394">
                      <w:marLeft w:val="0"/>
                      <w:marRight w:val="0"/>
                      <w:marTop w:val="0"/>
                      <w:marBottom w:val="0"/>
                      <w:divBdr>
                        <w:top w:val="none" w:sz="0" w:space="0" w:color="auto"/>
                        <w:left w:val="none" w:sz="0" w:space="0" w:color="auto"/>
                        <w:bottom w:val="none" w:sz="0" w:space="0" w:color="auto"/>
                        <w:right w:val="none" w:sz="0" w:space="0" w:color="auto"/>
                      </w:divBdr>
                    </w:div>
                    <w:div w:id="4797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601092">
      <w:bodyDiv w:val="1"/>
      <w:marLeft w:val="0"/>
      <w:marRight w:val="0"/>
      <w:marTop w:val="0"/>
      <w:marBottom w:val="0"/>
      <w:divBdr>
        <w:top w:val="none" w:sz="0" w:space="0" w:color="auto"/>
        <w:left w:val="none" w:sz="0" w:space="0" w:color="auto"/>
        <w:bottom w:val="none" w:sz="0" w:space="0" w:color="auto"/>
        <w:right w:val="none" w:sz="0" w:space="0" w:color="auto"/>
      </w:divBdr>
      <w:divsChild>
        <w:div w:id="1019816392">
          <w:marLeft w:val="0"/>
          <w:marRight w:val="0"/>
          <w:marTop w:val="0"/>
          <w:marBottom w:val="0"/>
          <w:divBdr>
            <w:top w:val="none" w:sz="0" w:space="0" w:color="auto"/>
            <w:left w:val="none" w:sz="0" w:space="0" w:color="auto"/>
            <w:bottom w:val="none" w:sz="0" w:space="0" w:color="auto"/>
            <w:right w:val="none" w:sz="0" w:space="0" w:color="auto"/>
          </w:divBdr>
          <w:divsChild>
            <w:div w:id="1445153098">
              <w:marLeft w:val="0"/>
              <w:marRight w:val="0"/>
              <w:marTop w:val="0"/>
              <w:marBottom w:val="0"/>
              <w:divBdr>
                <w:top w:val="none" w:sz="0" w:space="0" w:color="auto"/>
                <w:left w:val="none" w:sz="0" w:space="0" w:color="auto"/>
                <w:bottom w:val="none" w:sz="0" w:space="0" w:color="auto"/>
                <w:right w:val="none" w:sz="0" w:space="0" w:color="auto"/>
              </w:divBdr>
              <w:divsChild>
                <w:div w:id="1234967843">
                  <w:marLeft w:val="0"/>
                  <w:marRight w:val="0"/>
                  <w:marTop w:val="0"/>
                  <w:marBottom w:val="0"/>
                  <w:divBdr>
                    <w:top w:val="none" w:sz="0" w:space="0" w:color="auto"/>
                    <w:left w:val="none" w:sz="0" w:space="0" w:color="auto"/>
                    <w:bottom w:val="none" w:sz="0" w:space="0" w:color="auto"/>
                    <w:right w:val="none" w:sz="0" w:space="0" w:color="auto"/>
                  </w:divBdr>
                  <w:divsChild>
                    <w:div w:id="781388602">
                      <w:marLeft w:val="0"/>
                      <w:marRight w:val="0"/>
                      <w:marTop w:val="0"/>
                      <w:marBottom w:val="0"/>
                      <w:divBdr>
                        <w:top w:val="none" w:sz="0" w:space="0" w:color="auto"/>
                        <w:left w:val="none" w:sz="0" w:space="0" w:color="auto"/>
                        <w:bottom w:val="none" w:sz="0" w:space="0" w:color="auto"/>
                        <w:right w:val="none" w:sz="0" w:space="0" w:color="auto"/>
                      </w:divBdr>
                    </w:div>
                    <w:div w:id="67452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71450">
      <w:bodyDiv w:val="1"/>
      <w:marLeft w:val="0"/>
      <w:marRight w:val="0"/>
      <w:marTop w:val="0"/>
      <w:marBottom w:val="0"/>
      <w:divBdr>
        <w:top w:val="none" w:sz="0" w:space="0" w:color="auto"/>
        <w:left w:val="none" w:sz="0" w:space="0" w:color="auto"/>
        <w:bottom w:val="none" w:sz="0" w:space="0" w:color="auto"/>
        <w:right w:val="none" w:sz="0" w:space="0" w:color="auto"/>
      </w:divBdr>
      <w:divsChild>
        <w:div w:id="1033383067">
          <w:marLeft w:val="0"/>
          <w:marRight w:val="0"/>
          <w:marTop w:val="0"/>
          <w:marBottom w:val="0"/>
          <w:divBdr>
            <w:top w:val="none" w:sz="0" w:space="0" w:color="auto"/>
            <w:left w:val="none" w:sz="0" w:space="0" w:color="auto"/>
            <w:bottom w:val="none" w:sz="0" w:space="0" w:color="auto"/>
            <w:right w:val="none" w:sz="0" w:space="0" w:color="auto"/>
          </w:divBdr>
        </w:div>
        <w:div w:id="1091468334">
          <w:marLeft w:val="0"/>
          <w:marRight w:val="0"/>
          <w:marTop w:val="0"/>
          <w:marBottom w:val="0"/>
          <w:divBdr>
            <w:top w:val="none" w:sz="0" w:space="0" w:color="auto"/>
            <w:left w:val="none" w:sz="0" w:space="0" w:color="auto"/>
            <w:bottom w:val="none" w:sz="0" w:space="0" w:color="auto"/>
            <w:right w:val="none" w:sz="0" w:space="0" w:color="auto"/>
          </w:divBdr>
        </w:div>
      </w:divsChild>
    </w:div>
    <w:div w:id="440688136">
      <w:bodyDiv w:val="1"/>
      <w:marLeft w:val="0"/>
      <w:marRight w:val="0"/>
      <w:marTop w:val="0"/>
      <w:marBottom w:val="0"/>
      <w:divBdr>
        <w:top w:val="none" w:sz="0" w:space="0" w:color="auto"/>
        <w:left w:val="none" w:sz="0" w:space="0" w:color="auto"/>
        <w:bottom w:val="none" w:sz="0" w:space="0" w:color="auto"/>
        <w:right w:val="none" w:sz="0" w:space="0" w:color="auto"/>
      </w:divBdr>
      <w:divsChild>
        <w:div w:id="904219028">
          <w:marLeft w:val="0"/>
          <w:marRight w:val="0"/>
          <w:marTop w:val="0"/>
          <w:marBottom w:val="0"/>
          <w:divBdr>
            <w:top w:val="none" w:sz="0" w:space="0" w:color="auto"/>
            <w:left w:val="none" w:sz="0" w:space="0" w:color="auto"/>
            <w:bottom w:val="none" w:sz="0" w:space="0" w:color="auto"/>
            <w:right w:val="none" w:sz="0" w:space="0" w:color="auto"/>
          </w:divBdr>
          <w:divsChild>
            <w:div w:id="947542154">
              <w:marLeft w:val="0"/>
              <w:marRight w:val="0"/>
              <w:marTop w:val="0"/>
              <w:marBottom w:val="0"/>
              <w:divBdr>
                <w:top w:val="none" w:sz="0" w:space="0" w:color="auto"/>
                <w:left w:val="none" w:sz="0" w:space="0" w:color="auto"/>
                <w:bottom w:val="none" w:sz="0" w:space="0" w:color="auto"/>
                <w:right w:val="none" w:sz="0" w:space="0" w:color="auto"/>
              </w:divBdr>
              <w:divsChild>
                <w:div w:id="1896356423">
                  <w:marLeft w:val="0"/>
                  <w:marRight w:val="0"/>
                  <w:marTop w:val="0"/>
                  <w:marBottom w:val="0"/>
                  <w:divBdr>
                    <w:top w:val="none" w:sz="0" w:space="0" w:color="auto"/>
                    <w:left w:val="none" w:sz="0" w:space="0" w:color="auto"/>
                    <w:bottom w:val="none" w:sz="0" w:space="0" w:color="auto"/>
                    <w:right w:val="none" w:sz="0" w:space="0" w:color="auto"/>
                  </w:divBdr>
                  <w:divsChild>
                    <w:div w:id="1923947919">
                      <w:marLeft w:val="0"/>
                      <w:marRight w:val="0"/>
                      <w:marTop w:val="0"/>
                      <w:marBottom w:val="0"/>
                      <w:divBdr>
                        <w:top w:val="none" w:sz="0" w:space="0" w:color="auto"/>
                        <w:left w:val="none" w:sz="0" w:space="0" w:color="auto"/>
                        <w:bottom w:val="none" w:sz="0" w:space="0" w:color="auto"/>
                        <w:right w:val="none" w:sz="0" w:space="0" w:color="auto"/>
                      </w:divBdr>
                    </w:div>
                    <w:div w:id="26669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312025">
      <w:bodyDiv w:val="1"/>
      <w:marLeft w:val="0"/>
      <w:marRight w:val="0"/>
      <w:marTop w:val="0"/>
      <w:marBottom w:val="0"/>
      <w:divBdr>
        <w:top w:val="none" w:sz="0" w:space="0" w:color="auto"/>
        <w:left w:val="none" w:sz="0" w:space="0" w:color="auto"/>
        <w:bottom w:val="none" w:sz="0" w:space="0" w:color="auto"/>
        <w:right w:val="none" w:sz="0" w:space="0" w:color="auto"/>
      </w:divBdr>
      <w:divsChild>
        <w:div w:id="448479511">
          <w:marLeft w:val="0"/>
          <w:marRight w:val="0"/>
          <w:marTop w:val="0"/>
          <w:marBottom w:val="0"/>
          <w:divBdr>
            <w:top w:val="none" w:sz="0" w:space="0" w:color="auto"/>
            <w:left w:val="none" w:sz="0" w:space="0" w:color="auto"/>
            <w:bottom w:val="none" w:sz="0" w:space="0" w:color="auto"/>
            <w:right w:val="none" w:sz="0" w:space="0" w:color="auto"/>
          </w:divBdr>
          <w:divsChild>
            <w:div w:id="1576479210">
              <w:marLeft w:val="0"/>
              <w:marRight w:val="0"/>
              <w:marTop w:val="0"/>
              <w:marBottom w:val="0"/>
              <w:divBdr>
                <w:top w:val="none" w:sz="0" w:space="0" w:color="auto"/>
                <w:left w:val="none" w:sz="0" w:space="0" w:color="auto"/>
                <w:bottom w:val="none" w:sz="0" w:space="0" w:color="auto"/>
                <w:right w:val="none" w:sz="0" w:space="0" w:color="auto"/>
              </w:divBdr>
              <w:divsChild>
                <w:div w:id="2062899465">
                  <w:marLeft w:val="0"/>
                  <w:marRight w:val="0"/>
                  <w:marTop w:val="0"/>
                  <w:marBottom w:val="0"/>
                  <w:divBdr>
                    <w:top w:val="none" w:sz="0" w:space="0" w:color="auto"/>
                    <w:left w:val="none" w:sz="0" w:space="0" w:color="auto"/>
                    <w:bottom w:val="none" w:sz="0" w:space="0" w:color="auto"/>
                    <w:right w:val="none" w:sz="0" w:space="0" w:color="auto"/>
                  </w:divBdr>
                  <w:divsChild>
                    <w:div w:id="1687175518">
                      <w:marLeft w:val="0"/>
                      <w:marRight w:val="0"/>
                      <w:marTop w:val="0"/>
                      <w:marBottom w:val="0"/>
                      <w:divBdr>
                        <w:top w:val="none" w:sz="0" w:space="0" w:color="auto"/>
                        <w:left w:val="none" w:sz="0" w:space="0" w:color="auto"/>
                        <w:bottom w:val="none" w:sz="0" w:space="0" w:color="auto"/>
                        <w:right w:val="none" w:sz="0" w:space="0" w:color="auto"/>
                      </w:divBdr>
                    </w:div>
                    <w:div w:id="1073088439">
                      <w:marLeft w:val="0"/>
                      <w:marRight w:val="0"/>
                      <w:marTop w:val="0"/>
                      <w:marBottom w:val="0"/>
                      <w:divBdr>
                        <w:top w:val="none" w:sz="0" w:space="0" w:color="auto"/>
                        <w:left w:val="none" w:sz="0" w:space="0" w:color="auto"/>
                        <w:bottom w:val="none" w:sz="0" w:space="0" w:color="auto"/>
                        <w:right w:val="none" w:sz="0" w:space="0" w:color="auto"/>
                      </w:divBdr>
                    </w:div>
                    <w:div w:id="68162955">
                      <w:marLeft w:val="0"/>
                      <w:marRight w:val="0"/>
                      <w:marTop w:val="0"/>
                      <w:marBottom w:val="0"/>
                      <w:divBdr>
                        <w:top w:val="none" w:sz="0" w:space="0" w:color="auto"/>
                        <w:left w:val="none" w:sz="0" w:space="0" w:color="auto"/>
                        <w:bottom w:val="none" w:sz="0" w:space="0" w:color="auto"/>
                        <w:right w:val="none" w:sz="0" w:space="0" w:color="auto"/>
                      </w:divBdr>
                    </w:div>
                    <w:div w:id="10335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404392">
      <w:bodyDiv w:val="1"/>
      <w:marLeft w:val="0"/>
      <w:marRight w:val="0"/>
      <w:marTop w:val="0"/>
      <w:marBottom w:val="0"/>
      <w:divBdr>
        <w:top w:val="none" w:sz="0" w:space="0" w:color="auto"/>
        <w:left w:val="none" w:sz="0" w:space="0" w:color="auto"/>
        <w:bottom w:val="none" w:sz="0" w:space="0" w:color="auto"/>
        <w:right w:val="none" w:sz="0" w:space="0" w:color="auto"/>
      </w:divBdr>
      <w:divsChild>
        <w:div w:id="1064598051">
          <w:marLeft w:val="0"/>
          <w:marRight w:val="0"/>
          <w:marTop w:val="0"/>
          <w:marBottom w:val="0"/>
          <w:divBdr>
            <w:top w:val="none" w:sz="0" w:space="0" w:color="auto"/>
            <w:left w:val="none" w:sz="0" w:space="0" w:color="auto"/>
            <w:bottom w:val="none" w:sz="0" w:space="0" w:color="auto"/>
            <w:right w:val="none" w:sz="0" w:space="0" w:color="auto"/>
          </w:divBdr>
          <w:divsChild>
            <w:div w:id="461384001">
              <w:marLeft w:val="0"/>
              <w:marRight w:val="0"/>
              <w:marTop w:val="0"/>
              <w:marBottom w:val="0"/>
              <w:divBdr>
                <w:top w:val="none" w:sz="0" w:space="0" w:color="auto"/>
                <w:left w:val="none" w:sz="0" w:space="0" w:color="auto"/>
                <w:bottom w:val="none" w:sz="0" w:space="0" w:color="auto"/>
                <w:right w:val="none" w:sz="0" w:space="0" w:color="auto"/>
              </w:divBdr>
              <w:divsChild>
                <w:div w:id="521286373">
                  <w:marLeft w:val="0"/>
                  <w:marRight w:val="0"/>
                  <w:marTop w:val="0"/>
                  <w:marBottom w:val="0"/>
                  <w:divBdr>
                    <w:top w:val="none" w:sz="0" w:space="0" w:color="auto"/>
                    <w:left w:val="none" w:sz="0" w:space="0" w:color="auto"/>
                    <w:bottom w:val="none" w:sz="0" w:space="0" w:color="auto"/>
                    <w:right w:val="none" w:sz="0" w:space="0" w:color="auto"/>
                  </w:divBdr>
                  <w:divsChild>
                    <w:div w:id="170531922">
                      <w:marLeft w:val="0"/>
                      <w:marRight w:val="0"/>
                      <w:marTop w:val="0"/>
                      <w:marBottom w:val="0"/>
                      <w:divBdr>
                        <w:top w:val="none" w:sz="0" w:space="0" w:color="auto"/>
                        <w:left w:val="none" w:sz="0" w:space="0" w:color="auto"/>
                        <w:bottom w:val="none" w:sz="0" w:space="0" w:color="auto"/>
                        <w:right w:val="none" w:sz="0" w:space="0" w:color="auto"/>
                      </w:divBdr>
                    </w:div>
                    <w:div w:id="18849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718762">
      <w:bodyDiv w:val="1"/>
      <w:marLeft w:val="0"/>
      <w:marRight w:val="0"/>
      <w:marTop w:val="0"/>
      <w:marBottom w:val="0"/>
      <w:divBdr>
        <w:top w:val="none" w:sz="0" w:space="0" w:color="auto"/>
        <w:left w:val="none" w:sz="0" w:space="0" w:color="auto"/>
        <w:bottom w:val="none" w:sz="0" w:space="0" w:color="auto"/>
        <w:right w:val="none" w:sz="0" w:space="0" w:color="auto"/>
      </w:divBdr>
      <w:divsChild>
        <w:div w:id="284042167">
          <w:marLeft w:val="0"/>
          <w:marRight w:val="0"/>
          <w:marTop w:val="0"/>
          <w:marBottom w:val="0"/>
          <w:divBdr>
            <w:top w:val="none" w:sz="0" w:space="0" w:color="auto"/>
            <w:left w:val="none" w:sz="0" w:space="0" w:color="auto"/>
            <w:bottom w:val="none" w:sz="0" w:space="0" w:color="auto"/>
            <w:right w:val="none" w:sz="0" w:space="0" w:color="auto"/>
          </w:divBdr>
          <w:divsChild>
            <w:div w:id="270549511">
              <w:marLeft w:val="0"/>
              <w:marRight w:val="0"/>
              <w:marTop w:val="0"/>
              <w:marBottom w:val="0"/>
              <w:divBdr>
                <w:top w:val="none" w:sz="0" w:space="0" w:color="auto"/>
                <w:left w:val="none" w:sz="0" w:space="0" w:color="auto"/>
                <w:bottom w:val="none" w:sz="0" w:space="0" w:color="auto"/>
                <w:right w:val="none" w:sz="0" w:space="0" w:color="auto"/>
              </w:divBdr>
              <w:divsChild>
                <w:div w:id="1159881352">
                  <w:marLeft w:val="0"/>
                  <w:marRight w:val="0"/>
                  <w:marTop w:val="0"/>
                  <w:marBottom w:val="0"/>
                  <w:divBdr>
                    <w:top w:val="none" w:sz="0" w:space="0" w:color="auto"/>
                    <w:left w:val="none" w:sz="0" w:space="0" w:color="auto"/>
                    <w:bottom w:val="none" w:sz="0" w:space="0" w:color="auto"/>
                    <w:right w:val="none" w:sz="0" w:space="0" w:color="auto"/>
                  </w:divBdr>
                  <w:divsChild>
                    <w:div w:id="1640112683">
                      <w:marLeft w:val="0"/>
                      <w:marRight w:val="0"/>
                      <w:marTop w:val="0"/>
                      <w:marBottom w:val="0"/>
                      <w:divBdr>
                        <w:top w:val="none" w:sz="0" w:space="0" w:color="auto"/>
                        <w:left w:val="none" w:sz="0" w:space="0" w:color="auto"/>
                        <w:bottom w:val="none" w:sz="0" w:space="0" w:color="auto"/>
                        <w:right w:val="none" w:sz="0" w:space="0" w:color="auto"/>
                      </w:divBdr>
                    </w:div>
                    <w:div w:id="142078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93729">
      <w:bodyDiv w:val="1"/>
      <w:marLeft w:val="0"/>
      <w:marRight w:val="0"/>
      <w:marTop w:val="0"/>
      <w:marBottom w:val="0"/>
      <w:divBdr>
        <w:top w:val="none" w:sz="0" w:space="0" w:color="auto"/>
        <w:left w:val="none" w:sz="0" w:space="0" w:color="auto"/>
        <w:bottom w:val="none" w:sz="0" w:space="0" w:color="auto"/>
        <w:right w:val="none" w:sz="0" w:space="0" w:color="auto"/>
      </w:divBdr>
      <w:divsChild>
        <w:div w:id="1996758947">
          <w:marLeft w:val="0"/>
          <w:marRight w:val="0"/>
          <w:marTop w:val="0"/>
          <w:marBottom w:val="0"/>
          <w:divBdr>
            <w:top w:val="none" w:sz="0" w:space="0" w:color="auto"/>
            <w:left w:val="none" w:sz="0" w:space="0" w:color="auto"/>
            <w:bottom w:val="none" w:sz="0" w:space="0" w:color="auto"/>
            <w:right w:val="none" w:sz="0" w:space="0" w:color="auto"/>
          </w:divBdr>
          <w:divsChild>
            <w:div w:id="1766882386">
              <w:marLeft w:val="0"/>
              <w:marRight w:val="0"/>
              <w:marTop w:val="0"/>
              <w:marBottom w:val="0"/>
              <w:divBdr>
                <w:top w:val="none" w:sz="0" w:space="0" w:color="auto"/>
                <w:left w:val="none" w:sz="0" w:space="0" w:color="auto"/>
                <w:bottom w:val="none" w:sz="0" w:space="0" w:color="auto"/>
                <w:right w:val="none" w:sz="0" w:space="0" w:color="auto"/>
              </w:divBdr>
              <w:divsChild>
                <w:div w:id="218443535">
                  <w:marLeft w:val="0"/>
                  <w:marRight w:val="0"/>
                  <w:marTop w:val="0"/>
                  <w:marBottom w:val="0"/>
                  <w:divBdr>
                    <w:top w:val="none" w:sz="0" w:space="0" w:color="auto"/>
                    <w:left w:val="none" w:sz="0" w:space="0" w:color="auto"/>
                    <w:bottom w:val="none" w:sz="0" w:space="0" w:color="auto"/>
                    <w:right w:val="none" w:sz="0" w:space="0" w:color="auto"/>
                  </w:divBdr>
                  <w:divsChild>
                    <w:div w:id="384834316">
                      <w:marLeft w:val="0"/>
                      <w:marRight w:val="0"/>
                      <w:marTop w:val="0"/>
                      <w:marBottom w:val="0"/>
                      <w:divBdr>
                        <w:top w:val="none" w:sz="0" w:space="0" w:color="auto"/>
                        <w:left w:val="none" w:sz="0" w:space="0" w:color="auto"/>
                        <w:bottom w:val="none" w:sz="0" w:space="0" w:color="auto"/>
                        <w:right w:val="none" w:sz="0" w:space="0" w:color="auto"/>
                      </w:divBdr>
                    </w:div>
                    <w:div w:id="90329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968862">
      <w:bodyDiv w:val="1"/>
      <w:marLeft w:val="0"/>
      <w:marRight w:val="0"/>
      <w:marTop w:val="0"/>
      <w:marBottom w:val="0"/>
      <w:divBdr>
        <w:top w:val="none" w:sz="0" w:space="0" w:color="auto"/>
        <w:left w:val="none" w:sz="0" w:space="0" w:color="auto"/>
        <w:bottom w:val="none" w:sz="0" w:space="0" w:color="auto"/>
        <w:right w:val="none" w:sz="0" w:space="0" w:color="auto"/>
      </w:divBdr>
      <w:divsChild>
        <w:div w:id="2043094082">
          <w:marLeft w:val="0"/>
          <w:marRight w:val="0"/>
          <w:marTop w:val="0"/>
          <w:marBottom w:val="0"/>
          <w:divBdr>
            <w:top w:val="none" w:sz="0" w:space="0" w:color="auto"/>
            <w:left w:val="none" w:sz="0" w:space="0" w:color="auto"/>
            <w:bottom w:val="none" w:sz="0" w:space="0" w:color="auto"/>
            <w:right w:val="none" w:sz="0" w:space="0" w:color="auto"/>
          </w:divBdr>
          <w:divsChild>
            <w:div w:id="644436734">
              <w:marLeft w:val="0"/>
              <w:marRight w:val="0"/>
              <w:marTop w:val="0"/>
              <w:marBottom w:val="0"/>
              <w:divBdr>
                <w:top w:val="none" w:sz="0" w:space="0" w:color="auto"/>
                <w:left w:val="none" w:sz="0" w:space="0" w:color="auto"/>
                <w:bottom w:val="none" w:sz="0" w:space="0" w:color="auto"/>
                <w:right w:val="none" w:sz="0" w:space="0" w:color="auto"/>
              </w:divBdr>
              <w:divsChild>
                <w:div w:id="2037660867">
                  <w:marLeft w:val="0"/>
                  <w:marRight w:val="0"/>
                  <w:marTop w:val="0"/>
                  <w:marBottom w:val="0"/>
                  <w:divBdr>
                    <w:top w:val="none" w:sz="0" w:space="0" w:color="auto"/>
                    <w:left w:val="none" w:sz="0" w:space="0" w:color="auto"/>
                    <w:bottom w:val="none" w:sz="0" w:space="0" w:color="auto"/>
                    <w:right w:val="none" w:sz="0" w:space="0" w:color="auto"/>
                  </w:divBdr>
                  <w:divsChild>
                    <w:div w:id="1085803203">
                      <w:marLeft w:val="0"/>
                      <w:marRight w:val="0"/>
                      <w:marTop w:val="0"/>
                      <w:marBottom w:val="0"/>
                      <w:divBdr>
                        <w:top w:val="none" w:sz="0" w:space="0" w:color="auto"/>
                        <w:left w:val="none" w:sz="0" w:space="0" w:color="auto"/>
                        <w:bottom w:val="none" w:sz="0" w:space="0" w:color="auto"/>
                        <w:right w:val="none" w:sz="0" w:space="0" w:color="auto"/>
                      </w:divBdr>
                    </w:div>
                    <w:div w:id="19237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414838">
      <w:bodyDiv w:val="1"/>
      <w:marLeft w:val="0"/>
      <w:marRight w:val="0"/>
      <w:marTop w:val="0"/>
      <w:marBottom w:val="0"/>
      <w:divBdr>
        <w:top w:val="none" w:sz="0" w:space="0" w:color="auto"/>
        <w:left w:val="none" w:sz="0" w:space="0" w:color="auto"/>
        <w:bottom w:val="none" w:sz="0" w:space="0" w:color="auto"/>
        <w:right w:val="none" w:sz="0" w:space="0" w:color="auto"/>
      </w:divBdr>
      <w:divsChild>
        <w:div w:id="1971935205">
          <w:marLeft w:val="0"/>
          <w:marRight w:val="0"/>
          <w:marTop w:val="0"/>
          <w:marBottom w:val="0"/>
          <w:divBdr>
            <w:top w:val="none" w:sz="0" w:space="0" w:color="auto"/>
            <w:left w:val="none" w:sz="0" w:space="0" w:color="auto"/>
            <w:bottom w:val="none" w:sz="0" w:space="0" w:color="auto"/>
            <w:right w:val="none" w:sz="0" w:space="0" w:color="auto"/>
          </w:divBdr>
          <w:divsChild>
            <w:div w:id="1145513873">
              <w:marLeft w:val="0"/>
              <w:marRight w:val="0"/>
              <w:marTop w:val="0"/>
              <w:marBottom w:val="0"/>
              <w:divBdr>
                <w:top w:val="none" w:sz="0" w:space="0" w:color="auto"/>
                <w:left w:val="none" w:sz="0" w:space="0" w:color="auto"/>
                <w:bottom w:val="none" w:sz="0" w:space="0" w:color="auto"/>
                <w:right w:val="none" w:sz="0" w:space="0" w:color="auto"/>
              </w:divBdr>
              <w:divsChild>
                <w:div w:id="1697461921">
                  <w:marLeft w:val="0"/>
                  <w:marRight w:val="0"/>
                  <w:marTop w:val="0"/>
                  <w:marBottom w:val="0"/>
                  <w:divBdr>
                    <w:top w:val="none" w:sz="0" w:space="0" w:color="auto"/>
                    <w:left w:val="none" w:sz="0" w:space="0" w:color="auto"/>
                    <w:bottom w:val="none" w:sz="0" w:space="0" w:color="auto"/>
                    <w:right w:val="none" w:sz="0" w:space="0" w:color="auto"/>
                  </w:divBdr>
                  <w:divsChild>
                    <w:div w:id="496383311">
                      <w:marLeft w:val="0"/>
                      <w:marRight w:val="0"/>
                      <w:marTop w:val="0"/>
                      <w:marBottom w:val="0"/>
                      <w:divBdr>
                        <w:top w:val="none" w:sz="0" w:space="0" w:color="auto"/>
                        <w:left w:val="none" w:sz="0" w:space="0" w:color="auto"/>
                        <w:bottom w:val="none" w:sz="0" w:space="0" w:color="auto"/>
                        <w:right w:val="none" w:sz="0" w:space="0" w:color="auto"/>
                      </w:divBdr>
                    </w:div>
                    <w:div w:id="56237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146945">
      <w:bodyDiv w:val="1"/>
      <w:marLeft w:val="0"/>
      <w:marRight w:val="0"/>
      <w:marTop w:val="0"/>
      <w:marBottom w:val="0"/>
      <w:divBdr>
        <w:top w:val="none" w:sz="0" w:space="0" w:color="auto"/>
        <w:left w:val="none" w:sz="0" w:space="0" w:color="auto"/>
        <w:bottom w:val="none" w:sz="0" w:space="0" w:color="auto"/>
        <w:right w:val="none" w:sz="0" w:space="0" w:color="auto"/>
      </w:divBdr>
      <w:divsChild>
        <w:div w:id="1961912563">
          <w:marLeft w:val="0"/>
          <w:marRight w:val="0"/>
          <w:marTop w:val="0"/>
          <w:marBottom w:val="0"/>
          <w:divBdr>
            <w:top w:val="none" w:sz="0" w:space="0" w:color="auto"/>
            <w:left w:val="none" w:sz="0" w:space="0" w:color="auto"/>
            <w:bottom w:val="none" w:sz="0" w:space="0" w:color="auto"/>
            <w:right w:val="none" w:sz="0" w:space="0" w:color="auto"/>
          </w:divBdr>
          <w:divsChild>
            <w:div w:id="859323045">
              <w:marLeft w:val="0"/>
              <w:marRight w:val="0"/>
              <w:marTop w:val="0"/>
              <w:marBottom w:val="0"/>
              <w:divBdr>
                <w:top w:val="none" w:sz="0" w:space="0" w:color="auto"/>
                <w:left w:val="none" w:sz="0" w:space="0" w:color="auto"/>
                <w:bottom w:val="none" w:sz="0" w:space="0" w:color="auto"/>
                <w:right w:val="none" w:sz="0" w:space="0" w:color="auto"/>
              </w:divBdr>
              <w:divsChild>
                <w:div w:id="980035384">
                  <w:marLeft w:val="0"/>
                  <w:marRight w:val="0"/>
                  <w:marTop w:val="0"/>
                  <w:marBottom w:val="0"/>
                  <w:divBdr>
                    <w:top w:val="none" w:sz="0" w:space="0" w:color="auto"/>
                    <w:left w:val="none" w:sz="0" w:space="0" w:color="auto"/>
                    <w:bottom w:val="none" w:sz="0" w:space="0" w:color="auto"/>
                    <w:right w:val="none" w:sz="0" w:space="0" w:color="auto"/>
                  </w:divBdr>
                  <w:divsChild>
                    <w:div w:id="334916072">
                      <w:marLeft w:val="0"/>
                      <w:marRight w:val="0"/>
                      <w:marTop w:val="0"/>
                      <w:marBottom w:val="0"/>
                      <w:divBdr>
                        <w:top w:val="none" w:sz="0" w:space="0" w:color="auto"/>
                        <w:left w:val="none" w:sz="0" w:space="0" w:color="auto"/>
                        <w:bottom w:val="none" w:sz="0" w:space="0" w:color="auto"/>
                        <w:right w:val="none" w:sz="0" w:space="0" w:color="auto"/>
                      </w:divBdr>
                    </w:div>
                    <w:div w:id="13726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521148">
      <w:bodyDiv w:val="1"/>
      <w:marLeft w:val="0"/>
      <w:marRight w:val="0"/>
      <w:marTop w:val="0"/>
      <w:marBottom w:val="0"/>
      <w:divBdr>
        <w:top w:val="none" w:sz="0" w:space="0" w:color="auto"/>
        <w:left w:val="none" w:sz="0" w:space="0" w:color="auto"/>
        <w:bottom w:val="none" w:sz="0" w:space="0" w:color="auto"/>
        <w:right w:val="none" w:sz="0" w:space="0" w:color="auto"/>
      </w:divBdr>
      <w:divsChild>
        <w:div w:id="422999214">
          <w:marLeft w:val="0"/>
          <w:marRight w:val="0"/>
          <w:marTop w:val="0"/>
          <w:marBottom w:val="0"/>
          <w:divBdr>
            <w:top w:val="none" w:sz="0" w:space="0" w:color="auto"/>
            <w:left w:val="none" w:sz="0" w:space="0" w:color="auto"/>
            <w:bottom w:val="none" w:sz="0" w:space="0" w:color="auto"/>
            <w:right w:val="none" w:sz="0" w:space="0" w:color="auto"/>
          </w:divBdr>
        </w:div>
        <w:div w:id="1764912063">
          <w:marLeft w:val="0"/>
          <w:marRight w:val="0"/>
          <w:marTop w:val="0"/>
          <w:marBottom w:val="0"/>
          <w:divBdr>
            <w:top w:val="none" w:sz="0" w:space="0" w:color="auto"/>
            <w:left w:val="none" w:sz="0" w:space="0" w:color="auto"/>
            <w:bottom w:val="none" w:sz="0" w:space="0" w:color="auto"/>
            <w:right w:val="none" w:sz="0" w:space="0" w:color="auto"/>
          </w:divBdr>
        </w:div>
      </w:divsChild>
    </w:div>
    <w:div w:id="505249454">
      <w:bodyDiv w:val="1"/>
      <w:marLeft w:val="0"/>
      <w:marRight w:val="0"/>
      <w:marTop w:val="0"/>
      <w:marBottom w:val="0"/>
      <w:divBdr>
        <w:top w:val="none" w:sz="0" w:space="0" w:color="auto"/>
        <w:left w:val="none" w:sz="0" w:space="0" w:color="auto"/>
        <w:bottom w:val="none" w:sz="0" w:space="0" w:color="auto"/>
        <w:right w:val="none" w:sz="0" w:space="0" w:color="auto"/>
      </w:divBdr>
      <w:divsChild>
        <w:div w:id="961499481">
          <w:marLeft w:val="0"/>
          <w:marRight w:val="0"/>
          <w:marTop w:val="0"/>
          <w:marBottom w:val="0"/>
          <w:divBdr>
            <w:top w:val="none" w:sz="0" w:space="0" w:color="auto"/>
            <w:left w:val="none" w:sz="0" w:space="0" w:color="auto"/>
            <w:bottom w:val="none" w:sz="0" w:space="0" w:color="auto"/>
            <w:right w:val="none" w:sz="0" w:space="0" w:color="auto"/>
          </w:divBdr>
          <w:divsChild>
            <w:div w:id="1387409610">
              <w:marLeft w:val="0"/>
              <w:marRight w:val="0"/>
              <w:marTop w:val="0"/>
              <w:marBottom w:val="0"/>
              <w:divBdr>
                <w:top w:val="none" w:sz="0" w:space="0" w:color="auto"/>
                <w:left w:val="none" w:sz="0" w:space="0" w:color="auto"/>
                <w:bottom w:val="none" w:sz="0" w:space="0" w:color="auto"/>
                <w:right w:val="none" w:sz="0" w:space="0" w:color="auto"/>
              </w:divBdr>
              <w:divsChild>
                <w:div w:id="2140108106">
                  <w:marLeft w:val="0"/>
                  <w:marRight w:val="0"/>
                  <w:marTop w:val="0"/>
                  <w:marBottom w:val="0"/>
                  <w:divBdr>
                    <w:top w:val="none" w:sz="0" w:space="0" w:color="auto"/>
                    <w:left w:val="none" w:sz="0" w:space="0" w:color="auto"/>
                    <w:bottom w:val="none" w:sz="0" w:space="0" w:color="auto"/>
                    <w:right w:val="none" w:sz="0" w:space="0" w:color="auto"/>
                  </w:divBdr>
                  <w:divsChild>
                    <w:div w:id="787970149">
                      <w:marLeft w:val="0"/>
                      <w:marRight w:val="0"/>
                      <w:marTop w:val="0"/>
                      <w:marBottom w:val="0"/>
                      <w:divBdr>
                        <w:top w:val="none" w:sz="0" w:space="0" w:color="auto"/>
                        <w:left w:val="none" w:sz="0" w:space="0" w:color="auto"/>
                        <w:bottom w:val="none" w:sz="0" w:space="0" w:color="auto"/>
                        <w:right w:val="none" w:sz="0" w:space="0" w:color="auto"/>
                      </w:divBdr>
                    </w:div>
                    <w:div w:id="1661958004">
                      <w:marLeft w:val="0"/>
                      <w:marRight w:val="0"/>
                      <w:marTop w:val="0"/>
                      <w:marBottom w:val="0"/>
                      <w:divBdr>
                        <w:top w:val="none" w:sz="0" w:space="0" w:color="auto"/>
                        <w:left w:val="none" w:sz="0" w:space="0" w:color="auto"/>
                        <w:bottom w:val="none" w:sz="0" w:space="0" w:color="auto"/>
                        <w:right w:val="none" w:sz="0" w:space="0" w:color="auto"/>
                      </w:divBdr>
                    </w:div>
                    <w:div w:id="934678653">
                      <w:marLeft w:val="0"/>
                      <w:marRight w:val="0"/>
                      <w:marTop w:val="0"/>
                      <w:marBottom w:val="0"/>
                      <w:divBdr>
                        <w:top w:val="none" w:sz="0" w:space="0" w:color="auto"/>
                        <w:left w:val="none" w:sz="0" w:space="0" w:color="auto"/>
                        <w:bottom w:val="none" w:sz="0" w:space="0" w:color="auto"/>
                        <w:right w:val="none" w:sz="0" w:space="0" w:color="auto"/>
                      </w:divBdr>
                    </w:div>
                    <w:div w:id="44022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560110">
      <w:bodyDiv w:val="1"/>
      <w:marLeft w:val="0"/>
      <w:marRight w:val="0"/>
      <w:marTop w:val="0"/>
      <w:marBottom w:val="0"/>
      <w:divBdr>
        <w:top w:val="none" w:sz="0" w:space="0" w:color="auto"/>
        <w:left w:val="none" w:sz="0" w:space="0" w:color="auto"/>
        <w:bottom w:val="none" w:sz="0" w:space="0" w:color="auto"/>
        <w:right w:val="none" w:sz="0" w:space="0" w:color="auto"/>
      </w:divBdr>
      <w:divsChild>
        <w:div w:id="1260330106">
          <w:marLeft w:val="0"/>
          <w:marRight w:val="0"/>
          <w:marTop w:val="0"/>
          <w:marBottom w:val="0"/>
          <w:divBdr>
            <w:top w:val="none" w:sz="0" w:space="0" w:color="auto"/>
            <w:left w:val="none" w:sz="0" w:space="0" w:color="auto"/>
            <w:bottom w:val="none" w:sz="0" w:space="0" w:color="auto"/>
            <w:right w:val="none" w:sz="0" w:space="0" w:color="auto"/>
          </w:divBdr>
          <w:divsChild>
            <w:div w:id="2063558078">
              <w:marLeft w:val="0"/>
              <w:marRight w:val="0"/>
              <w:marTop w:val="0"/>
              <w:marBottom w:val="0"/>
              <w:divBdr>
                <w:top w:val="none" w:sz="0" w:space="0" w:color="auto"/>
                <w:left w:val="none" w:sz="0" w:space="0" w:color="auto"/>
                <w:bottom w:val="none" w:sz="0" w:space="0" w:color="auto"/>
                <w:right w:val="none" w:sz="0" w:space="0" w:color="auto"/>
              </w:divBdr>
              <w:divsChild>
                <w:div w:id="1770007748">
                  <w:marLeft w:val="0"/>
                  <w:marRight w:val="0"/>
                  <w:marTop w:val="0"/>
                  <w:marBottom w:val="0"/>
                  <w:divBdr>
                    <w:top w:val="none" w:sz="0" w:space="0" w:color="auto"/>
                    <w:left w:val="none" w:sz="0" w:space="0" w:color="auto"/>
                    <w:bottom w:val="none" w:sz="0" w:space="0" w:color="auto"/>
                    <w:right w:val="none" w:sz="0" w:space="0" w:color="auto"/>
                  </w:divBdr>
                  <w:divsChild>
                    <w:div w:id="859782194">
                      <w:marLeft w:val="0"/>
                      <w:marRight w:val="0"/>
                      <w:marTop w:val="0"/>
                      <w:marBottom w:val="0"/>
                      <w:divBdr>
                        <w:top w:val="none" w:sz="0" w:space="0" w:color="auto"/>
                        <w:left w:val="none" w:sz="0" w:space="0" w:color="auto"/>
                        <w:bottom w:val="none" w:sz="0" w:space="0" w:color="auto"/>
                        <w:right w:val="none" w:sz="0" w:space="0" w:color="auto"/>
                      </w:divBdr>
                    </w:div>
                    <w:div w:id="1792553244">
                      <w:marLeft w:val="0"/>
                      <w:marRight w:val="0"/>
                      <w:marTop w:val="0"/>
                      <w:marBottom w:val="0"/>
                      <w:divBdr>
                        <w:top w:val="none" w:sz="0" w:space="0" w:color="auto"/>
                        <w:left w:val="none" w:sz="0" w:space="0" w:color="auto"/>
                        <w:bottom w:val="none" w:sz="0" w:space="0" w:color="auto"/>
                        <w:right w:val="none" w:sz="0" w:space="0" w:color="auto"/>
                      </w:divBdr>
                    </w:div>
                    <w:div w:id="225998407">
                      <w:marLeft w:val="0"/>
                      <w:marRight w:val="0"/>
                      <w:marTop w:val="0"/>
                      <w:marBottom w:val="0"/>
                      <w:divBdr>
                        <w:top w:val="none" w:sz="0" w:space="0" w:color="auto"/>
                        <w:left w:val="none" w:sz="0" w:space="0" w:color="auto"/>
                        <w:bottom w:val="none" w:sz="0" w:space="0" w:color="auto"/>
                        <w:right w:val="none" w:sz="0" w:space="0" w:color="auto"/>
                      </w:divBdr>
                    </w:div>
                    <w:div w:id="80531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508063">
      <w:bodyDiv w:val="1"/>
      <w:marLeft w:val="0"/>
      <w:marRight w:val="0"/>
      <w:marTop w:val="0"/>
      <w:marBottom w:val="0"/>
      <w:divBdr>
        <w:top w:val="none" w:sz="0" w:space="0" w:color="auto"/>
        <w:left w:val="none" w:sz="0" w:space="0" w:color="auto"/>
        <w:bottom w:val="none" w:sz="0" w:space="0" w:color="auto"/>
        <w:right w:val="none" w:sz="0" w:space="0" w:color="auto"/>
      </w:divBdr>
      <w:divsChild>
        <w:div w:id="609320337">
          <w:marLeft w:val="0"/>
          <w:marRight w:val="0"/>
          <w:marTop w:val="0"/>
          <w:marBottom w:val="0"/>
          <w:divBdr>
            <w:top w:val="none" w:sz="0" w:space="0" w:color="auto"/>
            <w:left w:val="none" w:sz="0" w:space="0" w:color="auto"/>
            <w:bottom w:val="none" w:sz="0" w:space="0" w:color="auto"/>
            <w:right w:val="none" w:sz="0" w:space="0" w:color="auto"/>
          </w:divBdr>
          <w:divsChild>
            <w:div w:id="1104500743">
              <w:marLeft w:val="0"/>
              <w:marRight w:val="0"/>
              <w:marTop w:val="0"/>
              <w:marBottom w:val="0"/>
              <w:divBdr>
                <w:top w:val="none" w:sz="0" w:space="0" w:color="auto"/>
                <w:left w:val="none" w:sz="0" w:space="0" w:color="auto"/>
                <w:bottom w:val="none" w:sz="0" w:space="0" w:color="auto"/>
                <w:right w:val="none" w:sz="0" w:space="0" w:color="auto"/>
              </w:divBdr>
              <w:divsChild>
                <w:div w:id="1207764914">
                  <w:marLeft w:val="0"/>
                  <w:marRight w:val="0"/>
                  <w:marTop w:val="0"/>
                  <w:marBottom w:val="0"/>
                  <w:divBdr>
                    <w:top w:val="none" w:sz="0" w:space="0" w:color="auto"/>
                    <w:left w:val="none" w:sz="0" w:space="0" w:color="auto"/>
                    <w:bottom w:val="none" w:sz="0" w:space="0" w:color="auto"/>
                    <w:right w:val="none" w:sz="0" w:space="0" w:color="auto"/>
                  </w:divBdr>
                  <w:divsChild>
                    <w:div w:id="1837920202">
                      <w:marLeft w:val="0"/>
                      <w:marRight w:val="0"/>
                      <w:marTop w:val="0"/>
                      <w:marBottom w:val="0"/>
                      <w:divBdr>
                        <w:top w:val="none" w:sz="0" w:space="0" w:color="auto"/>
                        <w:left w:val="none" w:sz="0" w:space="0" w:color="auto"/>
                        <w:bottom w:val="none" w:sz="0" w:space="0" w:color="auto"/>
                        <w:right w:val="none" w:sz="0" w:space="0" w:color="auto"/>
                      </w:divBdr>
                    </w:div>
                    <w:div w:id="116099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056661">
      <w:bodyDiv w:val="1"/>
      <w:marLeft w:val="0"/>
      <w:marRight w:val="0"/>
      <w:marTop w:val="0"/>
      <w:marBottom w:val="0"/>
      <w:divBdr>
        <w:top w:val="none" w:sz="0" w:space="0" w:color="auto"/>
        <w:left w:val="none" w:sz="0" w:space="0" w:color="auto"/>
        <w:bottom w:val="none" w:sz="0" w:space="0" w:color="auto"/>
        <w:right w:val="none" w:sz="0" w:space="0" w:color="auto"/>
      </w:divBdr>
      <w:divsChild>
        <w:div w:id="441532881">
          <w:marLeft w:val="0"/>
          <w:marRight w:val="0"/>
          <w:marTop w:val="0"/>
          <w:marBottom w:val="0"/>
          <w:divBdr>
            <w:top w:val="none" w:sz="0" w:space="0" w:color="auto"/>
            <w:left w:val="none" w:sz="0" w:space="0" w:color="auto"/>
            <w:bottom w:val="none" w:sz="0" w:space="0" w:color="auto"/>
            <w:right w:val="none" w:sz="0" w:space="0" w:color="auto"/>
          </w:divBdr>
          <w:divsChild>
            <w:div w:id="317924305">
              <w:marLeft w:val="0"/>
              <w:marRight w:val="0"/>
              <w:marTop w:val="0"/>
              <w:marBottom w:val="0"/>
              <w:divBdr>
                <w:top w:val="none" w:sz="0" w:space="0" w:color="auto"/>
                <w:left w:val="none" w:sz="0" w:space="0" w:color="auto"/>
                <w:bottom w:val="none" w:sz="0" w:space="0" w:color="auto"/>
                <w:right w:val="none" w:sz="0" w:space="0" w:color="auto"/>
              </w:divBdr>
              <w:divsChild>
                <w:div w:id="1448888359">
                  <w:marLeft w:val="0"/>
                  <w:marRight w:val="0"/>
                  <w:marTop w:val="0"/>
                  <w:marBottom w:val="0"/>
                  <w:divBdr>
                    <w:top w:val="none" w:sz="0" w:space="0" w:color="auto"/>
                    <w:left w:val="none" w:sz="0" w:space="0" w:color="auto"/>
                    <w:bottom w:val="none" w:sz="0" w:space="0" w:color="auto"/>
                    <w:right w:val="none" w:sz="0" w:space="0" w:color="auto"/>
                  </w:divBdr>
                  <w:divsChild>
                    <w:div w:id="1793667512">
                      <w:marLeft w:val="0"/>
                      <w:marRight w:val="0"/>
                      <w:marTop w:val="0"/>
                      <w:marBottom w:val="0"/>
                      <w:divBdr>
                        <w:top w:val="none" w:sz="0" w:space="0" w:color="auto"/>
                        <w:left w:val="none" w:sz="0" w:space="0" w:color="auto"/>
                        <w:bottom w:val="none" w:sz="0" w:space="0" w:color="auto"/>
                        <w:right w:val="none" w:sz="0" w:space="0" w:color="auto"/>
                      </w:divBdr>
                    </w:div>
                    <w:div w:id="1774398280">
                      <w:marLeft w:val="0"/>
                      <w:marRight w:val="0"/>
                      <w:marTop w:val="0"/>
                      <w:marBottom w:val="0"/>
                      <w:divBdr>
                        <w:top w:val="none" w:sz="0" w:space="0" w:color="auto"/>
                        <w:left w:val="none" w:sz="0" w:space="0" w:color="auto"/>
                        <w:bottom w:val="none" w:sz="0" w:space="0" w:color="auto"/>
                        <w:right w:val="none" w:sz="0" w:space="0" w:color="auto"/>
                      </w:divBdr>
                    </w:div>
                    <w:div w:id="109976541">
                      <w:marLeft w:val="0"/>
                      <w:marRight w:val="0"/>
                      <w:marTop w:val="0"/>
                      <w:marBottom w:val="0"/>
                      <w:divBdr>
                        <w:top w:val="none" w:sz="0" w:space="0" w:color="auto"/>
                        <w:left w:val="none" w:sz="0" w:space="0" w:color="auto"/>
                        <w:bottom w:val="none" w:sz="0" w:space="0" w:color="auto"/>
                        <w:right w:val="none" w:sz="0" w:space="0" w:color="auto"/>
                      </w:divBdr>
                    </w:div>
                    <w:div w:id="162092710">
                      <w:marLeft w:val="0"/>
                      <w:marRight w:val="0"/>
                      <w:marTop w:val="0"/>
                      <w:marBottom w:val="0"/>
                      <w:divBdr>
                        <w:top w:val="none" w:sz="0" w:space="0" w:color="auto"/>
                        <w:left w:val="none" w:sz="0" w:space="0" w:color="auto"/>
                        <w:bottom w:val="none" w:sz="0" w:space="0" w:color="auto"/>
                        <w:right w:val="none" w:sz="0" w:space="0" w:color="auto"/>
                      </w:divBdr>
                    </w:div>
                    <w:div w:id="908612325">
                      <w:marLeft w:val="0"/>
                      <w:marRight w:val="0"/>
                      <w:marTop w:val="0"/>
                      <w:marBottom w:val="0"/>
                      <w:divBdr>
                        <w:top w:val="none" w:sz="0" w:space="0" w:color="auto"/>
                        <w:left w:val="none" w:sz="0" w:space="0" w:color="auto"/>
                        <w:bottom w:val="none" w:sz="0" w:space="0" w:color="auto"/>
                        <w:right w:val="none" w:sz="0" w:space="0" w:color="auto"/>
                      </w:divBdr>
                    </w:div>
                    <w:div w:id="732512126">
                      <w:marLeft w:val="0"/>
                      <w:marRight w:val="0"/>
                      <w:marTop w:val="0"/>
                      <w:marBottom w:val="0"/>
                      <w:divBdr>
                        <w:top w:val="none" w:sz="0" w:space="0" w:color="auto"/>
                        <w:left w:val="none" w:sz="0" w:space="0" w:color="auto"/>
                        <w:bottom w:val="none" w:sz="0" w:space="0" w:color="auto"/>
                        <w:right w:val="none" w:sz="0" w:space="0" w:color="auto"/>
                      </w:divBdr>
                    </w:div>
                    <w:div w:id="133899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2846">
      <w:bodyDiv w:val="1"/>
      <w:marLeft w:val="0"/>
      <w:marRight w:val="0"/>
      <w:marTop w:val="0"/>
      <w:marBottom w:val="0"/>
      <w:divBdr>
        <w:top w:val="none" w:sz="0" w:space="0" w:color="auto"/>
        <w:left w:val="none" w:sz="0" w:space="0" w:color="auto"/>
        <w:bottom w:val="none" w:sz="0" w:space="0" w:color="auto"/>
        <w:right w:val="none" w:sz="0" w:space="0" w:color="auto"/>
      </w:divBdr>
      <w:divsChild>
        <w:div w:id="832531311">
          <w:marLeft w:val="0"/>
          <w:marRight w:val="0"/>
          <w:marTop w:val="0"/>
          <w:marBottom w:val="0"/>
          <w:divBdr>
            <w:top w:val="none" w:sz="0" w:space="0" w:color="auto"/>
            <w:left w:val="none" w:sz="0" w:space="0" w:color="auto"/>
            <w:bottom w:val="none" w:sz="0" w:space="0" w:color="auto"/>
            <w:right w:val="none" w:sz="0" w:space="0" w:color="auto"/>
          </w:divBdr>
          <w:divsChild>
            <w:div w:id="847600037">
              <w:marLeft w:val="0"/>
              <w:marRight w:val="0"/>
              <w:marTop w:val="0"/>
              <w:marBottom w:val="0"/>
              <w:divBdr>
                <w:top w:val="none" w:sz="0" w:space="0" w:color="auto"/>
                <w:left w:val="none" w:sz="0" w:space="0" w:color="auto"/>
                <w:bottom w:val="none" w:sz="0" w:space="0" w:color="auto"/>
                <w:right w:val="none" w:sz="0" w:space="0" w:color="auto"/>
              </w:divBdr>
              <w:divsChild>
                <w:div w:id="468785946">
                  <w:marLeft w:val="0"/>
                  <w:marRight w:val="0"/>
                  <w:marTop w:val="0"/>
                  <w:marBottom w:val="0"/>
                  <w:divBdr>
                    <w:top w:val="none" w:sz="0" w:space="0" w:color="auto"/>
                    <w:left w:val="none" w:sz="0" w:space="0" w:color="auto"/>
                    <w:bottom w:val="none" w:sz="0" w:space="0" w:color="auto"/>
                    <w:right w:val="none" w:sz="0" w:space="0" w:color="auto"/>
                  </w:divBdr>
                  <w:divsChild>
                    <w:div w:id="1485900319">
                      <w:marLeft w:val="0"/>
                      <w:marRight w:val="0"/>
                      <w:marTop w:val="0"/>
                      <w:marBottom w:val="0"/>
                      <w:divBdr>
                        <w:top w:val="none" w:sz="0" w:space="0" w:color="auto"/>
                        <w:left w:val="none" w:sz="0" w:space="0" w:color="auto"/>
                        <w:bottom w:val="none" w:sz="0" w:space="0" w:color="auto"/>
                        <w:right w:val="none" w:sz="0" w:space="0" w:color="auto"/>
                      </w:divBdr>
                    </w:div>
                    <w:div w:id="1228998882">
                      <w:marLeft w:val="0"/>
                      <w:marRight w:val="0"/>
                      <w:marTop w:val="0"/>
                      <w:marBottom w:val="0"/>
                      <w:divBdr>
                        <w:top w:val="none" w:sz="0" w:space="0" w:color="auto"/>
                        <w:left w:val="none" w:sz="0" w:space="0" w:color="auto"/>
                        <w:bottom w:val="none" w:sz="0" w:space="0" w:color="auto"/>
                        <w:right w:val="none" w:sz="0" w:space="0" w:color="auto"/>
                      </w:divBdr>
                    </w:div>
                    <w:div w:id="13425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941712">
      <w:bodyDiv w:val="1"/>
      <w:marLeft w:val="0"/>
      <w:marRight w:val="0"/>
      <w:marTop w:val="0"/>
      <w:marBottom w:val="0"/>
      <w:divBdr>
        <w:top w:val="none" w:sz="0" w:space="0" w:color="auto"/>
        <w:left w:val="none" w:sz="0" w:space="0" w:color="auto"/>
        <w:bottom w:val="none" w:sz="0" w:space="0" w:color="auto"/>
        <w:right w:val="none" w:sz="0" w:space="0" w:color="auto"/>
      </w:divBdr>
      <w:divsChild>
        <w:div w:id="266887799">
          <w:marLeft w:val="0"/>
          <w:marRight w:val="0"/>
          <w:marTop w:val="0"/>
          <w:marBottom w:val="0"/>
          <w:divBdr>
            <w:top w:val="none" w:sz="0" w:space="0" w:color="auto"/>
            <w:left w:val="none" w:sz="0" w:space="0" w:color="auto"/>
            <w:bottom w:val="none" w:sz="0" w:space="0" w:color="auto"/>
            <w:right w:val="none" w:sz="0" w:space="0" w:color="auto"/>
          </w:divBdr>
          <w:divsChild>
            <w:div w:id="1450511705">
              <w:marLeft w:val="0"/>
              <w:marRight w:val="0"/>
              <w:marTop w:val="0"/>
              <w:marBottom w:val="0"/>
              <w:divBdr>
                <w:top w:val="none" w:sz="0" w:space="0" w:color="auto"/>
                <w:left w:val="none" w:sz="0" w:space="0" w:color="auto"/>
                <w:bottom w:val="none" w:sz="0" w:space="0" w:color="auto"/>
                <w:right w:val="none" w:sz="0" w:space="0" w:color="auto"/>
              </w:divBdr>
              <w:divsChild>
                <w:div w:id="810832861">
                  <w:marLeft w:val="0"/>
                  <w:marRight w:val="0"/>
                  <w:marTop w:val="0"/>
                  <w:marBottom w:val="0"/>
                  <w:divBdr>
                    <w:top w:val="none" w:sz="0" w:space="0" w:color="auto"/>
                    <w:left w:val="none" w:sz="0" w:space="0" w:color="auto"/>
                    <w:bottom w:val="none" w:sz="0" w:space="0" w:color="auto"/>
                    <w:right w:val="none" w:sz="0" w:space="0" w:color="auto"/>
                  </w:divBdr>
                  <w:divsChild>
                    <w:div w:id="1667515992">
                      <w:marLeft w:val="0"/>
                      <w:marRight w:val="0"/>
                      <w:marTop w:val="0"/>
                      <w:marBottom w:val="0"/>
                      <w:divBdr>
                        <w:top w:val="none" w:sz="0" w:space="0" w:color="auto"/>
                        <w:left w:val="none" w:sz="0" w:space="0" w:color="auto"/>
                        <w:bottom w:val="none" w:sz="0" w:space="0" w:color="auto"/>
                        <w:right w:val="none" w:sz="0" w:space="0" w:color="auto"/>
                      </w:divBdr>
                    </w:div>
                    <w:div w:id="731194994">
                      <w:marLeft w:val="0"/>
                      <w:marRight w:val="0"/>
                      <w:marTop w:val="0"/>
                      <w:marBottom w:val="0"/>
                      <w:divBdr>
                        <w:top w:val="none" w:sz="0" w:space="0" w:color="auto"/>
                        <w:left w:val="none" w:sz="0" w:space="0" w:color="auto"/>
                        <w:bottom w:val="none" w:sz="0" w:space="0" w:color="auto"/>
                        <w:right w:val="none" w:sz="0" w:space="0" w:color="auto"/>
                      </w:divBdr>
                    </w:div>
                    <w:div w:id="168409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943085">
      <w:bodyDiv w:val="1"/>
      <w:marLeft w:val="0"/>
      <w:marRight w:val="0"/>
      <w:marTop w:val="0"/>
      <w:marBottom w:val="0"/>
      <w:divBdr>
        <w:top w:val="none" w:sz="0" w:space="0" w:color="auto"/>
        <w:left w:val="none" w:sz="0" w:space="0" w:color="auto"/>
        <w:bottom w:val="none" w:sz="0" w:space="0" w:color="auto"/>
        <w:right w:val="none" w:sz="0" w:space="0" w:color="auto"/>
      </w:divBdr>
      <w:divsChild>
        <w:div w:id="1548949868">
          <w:marLeft w:val="0"/>
          <w:marRight w:val="0"/>
          <w:marTop w:val="0"/>
          <w:marBottom w:val="0"/>
          <w:divBdr>
            <w:top w:val="none" w:sz="0" w:space="0" w:color="auto"/>
            <w:left w:val="none" w:sz="0" w:space="0" w:color="auto"/>
            <w:bottom w:val="none" w:sz="0" w:space="0" w:color="auto"/>
            <w:right w:val="none" w:sz="0" w:space="0" w:color="auto"/>
          </w:divBdr>
        </w:div>
        <w:div w:id="1629583239">
          <w:marLeft w:val="0"/>
          <w:marRight w:val="0"/>
          <w:marTop w:val="0"/>
          <w:marBottom w:val="0"/>
          <w:divBdr>
            <w:top w:val="none" w:sz="0" w:space="0" w:color="auto"/>
            <w:left w:val="none" w:sz="0" w:space="0" w:color="auto"/>
            <w:bottom w:val="none" w:sz="0" w:space="0" w:color="auto"/>
            <w:right w:val="none" w:sz="0" w:space="0" w:color="auto"/>
          </w:divBdr>
        </w:div>
      </w:divsChild>
    </w:div>
    <w:div w:id="550464858">
      <w:bodyDiv w:val="1"/>
      <w:marLeft w:val="0"/>
      <w:marRight w:val="0"/>
      <w:marTop w:val="0"/>
      <w:marBottom w:val="0"/>
      <w:divBdr>
        <w:top w:val="none" w:sz="0" w:space="0" w:color="auto"/>
        <w:left w:val="none" w:sz="0" w:space="0" w:color="auto"/>
        <w:bottom w:val="none" w:sz="0" w:space="0" w:color="auto"/>
        <w:right w:val="none" w:sz="0" w:space="0" w:color="auto"/>
      </w:divBdr>
      <w:divsChild>
        <w:div w:id="1583762459">
          <w:marLeft w:val="0"/>
          <w:marRight w:val="0"/>
          <w:marTop w:val="0"/>
          <w:marBottom w:val="0"/>
          <w:divBdr>
            <w:top w:val="none" w:sz="0" w:space="0" w:color="auto"/>
            <w:left w:val="none" w:sz="0" w:space="0" w:color="auto"/>
            <w:bottom w:val="none" w:sz="0" w:space="0" w:color="auto"/>
            <w:right w:val="none" w:sz="0" w:space="0" w:color="auto"/>
          </w:divBdr>
          <w:divsChild>
            <w:div w:id="1242830472">
              <w:marLeft w:val="0"/>
              <w:marRight w:val="0"/>
              <w:marTop w:val="0"/>
              <w:marBottom w:val="0"/>
              <w:divBdr>
                <w:top w:val="none" w:sz="0" w:space="0" w:color="auto"/>
                <w:left w:val="none" w:sz="0" w:space="0" w:color="auto"/>
                <w:bottom w:val="none" w:sz="0" w:space="0" w:color="auto"/>
                <w:right w:val="none" w:sz="0" w:space="0" w:color="auto"/>
              </w:divBdr>
              <w:divsChild>
                <w:div w:id="859928696">
                  <w:marLeft w:val="0"/>
                  <w:marRight w:val="0"/>
                  <w:marTop w:val="0"/>
                  <w:marBottom w:val="0"/>
                  <w:divBdr>
                    <w:top w:val="none" w:sz="0" w:space="0" w:color="auto"/>
                    <w:left w:val="none" w:sz="0" w:space="0" w:color="auto"/>
                    <w:bottom w:val="none" w:sz="0" w:space="0" w:color="auto"/>
                    <w:right w:val="none" w:sz="0" w:space="0" w:color="auto"/>
                  </w:divBdr>
                  <w:divsChild>
                    <w:div w:id="1483544422">
                      <w:marLeft w:val="0"/>
                      <w:marRight w:val="0"/>
                      <w:marTop w:val="0"/>
                      <w:marBottom w:val="0"/>
                      <w:divBdr>
                        <w:top w:val="none" w:sz="0" w:space="0" w:color="auto"/>
                        <w:left w:val="none" w:sz="0" w:space="0" w:color="auto"/>
                        <w:bottom w:val="none" w:sz="0" w:space="0" w:color="auto"/>
                        <w:right w:val="none" w:sz="0" w:space="0" w:color="auto"/>
                      </w:divBdr>
                    </w:div>
                    <w:div w:id="5573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861397">
      <w:bodyDiv w:val="1"/>
      <w:marLeft w:val="0"/>
      <w:marRight w:val="0"/>
      <w:marTop w:val="0"/>
      <w:marBottom w:val="0"/>
      <w:divBdr>
        <w:top w:val="none" w:sz="0" w:space="0" w:color="auto"/>
        <w:left w:val="none" w:sz="0" w:space="0" w:color="auto"/>
        <w:bottom w:val="none" w:sz="0" w:space="0" w:color="auto"/>
        <w:right w:val="none" w:sz="0" w:space="0" w:color="auto"/>
      </w:divBdr>
      <w:divsChild>
        <w:div w:id="392198532">
          <w:marLeft w:val="0"/>
          <w:marRight w:val="0"/>
          <w:marTop w:val="0"/>
          <w:marBottom w:val="0"/>
          <w:divBdr>
            <w:top w:val="none" w:sz="0" w:space="0" w:color="auto"/>
            <w:left w:val="none" w:sz="0" w:space="0" w:color="auto"/>
            <w:bottom w:val="none" w:sz="0" w:space="0" w:color="auto"/>
            <w:right w:val="none" w:sz="0" w:space="0" w:color="auto"/>
          </w:divBdr>
          <w:divsChild>
            <w:div w:id="33772680">
              <w:marLeft w:val="0"/>
              <w:marRight w:val="0"/>
              <w:marTop w:val="0"/>
              <w:marBottom w:val="0"/>
              <w:divBdr>
                <w:top w:val="none" w:sz="0" w:space="0" w:color="auto"/>
                <w:left w:val="none" w:sz="0" w:space="0" w:color="auto"/>
                <w:bottom w:val="none" w:sz="0" w:space="0" w:color="auto"/>
                <w:right w:val="none" w:sz="0" w:space="0" w:color="auto"/>
              </w:divBdr>
              <w:divsChild>
                <w:div w:id="975066618">
                  <w:marLeft w:val="0"/>
                  <w:marRight w:val="0"/>
                  <w:marTop w:val="0"/>
                  <w:marBottom w:val="0"/>
                  <w:divBdr>
                    <w:top w:val="none" w:sz="0" w:space="0" w:color="auto"/>
                    <w:left w:val="none" w:sz="0" w:space="0" w:color="auto"/>
                    <w:bottom w:val="none" w:sz="0" w:space="0" w:color="auto"/>
                    <w:right w:val="none" w:sz="0" w:space="0" w:color="auto"/>
                  </w:divBdr>
                  <w:divsChild>
                    <w:div w:id="371154798">
                      <w:marLeft w:val="0"/>
                      <w:marRight w:val="0"/>
                      <w:marTop w:val="0"/>
                      <w:marBottom w:val="0"/>
                      <w:divBdr>
                        <w:top w:val="none" w:sz="0" w:space="0" w:color="auto"/>
                        <w:left w:val="none" w:sz="0" w:space="0" w:color="auto"/>
                        <w:bottom w:val="none" w:sz="0" w:space="0" w:color="auto"/>
                        <w:right w:val="none" w:sz="0" w:space="0" w:color="auto"/>
                      </w:divBdr>
                    </w:div>
                    <w:div w:id="843278502">
                      <w:marLeft w:val="0"/>
                      <w:marRight w:val="0"/>
                      <w:marTop w:val="0"/>
                      <w:marBottom w:val="0"/>
                      <w:divBdr>
                        <w:top w:val="none" w:sz="0" w:space="0" w:color="auto"/>
                        <w:left w:val="none" w:sz="0" w:space="0" w:color="auto"/>
                        <w:bottom w:val="none" w:sz="0" w:space="0" w:color="auto"/>
                        <w:right w:val="none" w:sz="0" w:space="0" w:color="auto"/>
                      </w:divBdr>
                    </w:div>
                    <w:div w:id="161108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710357">
      <w:bodyDiv w:val="1"/>
      <w:marLeft w:val="0"/>
      <w:marRight w:val="0"/>
      <w:marTop w:val="0"/>
      <w:marBottom w:val="0"/>
      <w:divBdr>
        <w:top w:val="none" w:sz="0" w:space="0" w:color="auto"/>
        <w:left w:val="none" w:sz="0" w:space="0" w:color="auto"/>
        <w:bottom w:val="none" w:sz="0" w:space="0" w:color="auto"/>
        <w:right w:val="none" w:sz="0" w:space="0" w:color="auto"/>
      </w:divBdr>
      <w:divsChild>
        <w:div w:id="85813913">
          <w:marLeft w:val="0"/>
          <w:marRight w:val="0"/>
          <w:marTop w:val="0"/>
          <w:marBottom w:val="0"/>
          <w:divBdr>
            <w:top w:val="none" w:sz="0" w:space="0" w:color="auto"/>
            <w:left w:val="none" w:sz="0" w:space="0" w:color="auto"/>
            <w:bottom w:val="none" w:sz="0" w:space="0" w:color="auto"/>
            <w:right w:val="none" w:sz="0" w:space="0" w:color="auto"/>
          </w:divBdr>
          <w:divsChild>
            <w:div w:id="1589577548">
              <w:marLeft w:val="0"/>
              <w:marRight w:val="0"/>
              <w:marTop w:val="0"/>
              <w:marBottom w:val="0"/>
              <w:divBdr>
                <w:top w:val="none" w:sz="0" w:space="0" w:color="auto"/>
                <w:left w:val="none" w:sz="0" w:space="0" w:color="auto"/>
                <w:bottom w:val="none" w:sz="0" w:space="0" w:color="auto"/>
                <w:right w:val="none" w:sz="0" w:space="0" w:color="auto"/>
              </w:divBdr>
              <w:divsChild>
                <w:div w:id="482162884">
                  <w:marLeft w:val="0"/>
                  <w:marRight w:val="0"/>
                  <w:marTop w:val="0"/>
                  <w:marBottom w:val="0"/>
                  <w:divBdr>
                    <w:top w:val="none" w:sz="0" w:space="0" w:color="auto"/>
                    <w:left w:val="none" w:sz="0" w:space="0" w:color="auto"/>
                    <w:bottom w:val="none" w:sz="0" w:space="0" w:color="auto"/>
                    <w:right w:val="none" w:sz="0" w:space="0" w:color="auto"/>
                  </w:divBdr>
                  <w:divsChild>
                    <w:div w:id="817956872">
                      <w:marLeft w:val="0"/>
                      <w:marRight w:val="0"/>
                      <w:marTop w:val="0"/>
                      <w:marBottom w:val="0"/>
                      <w:divBdr>
                        <w:top w:val="none" w:sz="0" w:space="0" w:color="auto"/>
                        <w:left w:val="none" w:sz="0" w:space="0" w:color="auto"/>
                        <w:bottom w:val="none" w:sz="0" w:space="0" w:color="auto"/>
                        <w:right w:val="none" w:sz="0" w:space="0" w:color="auto"/>
                      </w:divBdr>
                    </w:div>
                    <w:div w:id="34636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982321">
      <w:bodyDiv w:val="1"/>
      <w:marLeft w:val="0"/>
      <w:marRight w:val="0"/>
      <w:marTop w:val="0"/>
      <w:marBottom w:val="0"/>
      <w:divBdr>
        <w:top w:val="none" w:sz="0" w:space="0" w:color="auto"/>
        <w:left w:val="none" w:sz="0" w:space="0" w:color="auto"/>
        <w:bottom w:val="none" w:sz="0" w:space="0" w:color="auto"/>
        <w:right w:val="none" w:sz="0" w:space="0" w:color="auto"/>
      </w:divBdr>
      <w:divsChild>
        <w:div w:id="1559366045">
          <w:marLeft w:val="0"/>
          <w:marRight w:val="0"/>
          <w:marTop w:val="0"/>
          <w:marBottom w:val="0"/>
          <w:divBdr>
            <w:top w:val="none" w:sz="0" w:space="0" w:color="auto"/>
            <w:left w:val="none" w:sz="0" w:space="0" w:color="auto"/>
            <w:bottom w:val="none" w:sz="0" w:space="0" w:color="auto"/>
            <w:right w:val="none" w:sz="0" w:space="0" w:color="auto"/>
          </w:divBdr>
          <w:divsChild>
            <w:div w:id="175509304">
              <w:marLeft w:val="0"/>
              <w:marRight w:val="0"/>
              <w:marTop w:val="0"/>
              <w:marBottom w:val="0"/>
              <w:divBdr>
                <w:top w:val="none" w:sz="0" w:space="0" w:color="auto"/>
                <w:left w:val="none" w:sz="0" w:space="0" w:color="auto"/>
                <w:bottom w:val="none" w:sz="0" w:space="0" w:color="auto"/>
                <w:right w:val="none" w:sz="0" w:space="0" w:color="auto"/>
              </w:divBdr>
              <w:divsChild>
                <w:div w:id="2071536279">
                  <w:marLeft w:val="0"/>
                  <w:marRight w:val="0"/>
                  <w:marTop w:val="0"/>
                  <w:marBottom w:val="0"/>
                  <w:divBdr>
                    <w:top w:val="none" w:sz="0" w:space="0" w:color="auto"/>
                    <w:left w:val="none" w:sz="0" w:space="0" w:color="auto"/>
                    <w:bottom w:val="none" w:sz="0" w:space="0" w:color="auto"/>
                    <w:right w:val="none" w:sz="0" w:space="0" w:color="auto"/>
                  </w:divBdr>
                  <w:divsChild>
                    <w:div w:id="1596278552">
                      <w:marLeft w:val="0"/>
                      <w:marRight w:val="0"/>
                      <w:marTop w:val="0"/>
                      <w:marBottom w:val="0"/>
                      <w:divBdr>
                        <w:top w:val="none" w:sz="0" w:space="0" w:color="auto"/>
                        <w:left w:val="none" w:sz="0" w:space="0" w:color="auto"/>
                        <w:bottom w:val="none" w:sz="0" w:space="0" w:color="auto"/>
                        <w:right w:val="none" w:sz="0" w:space="0" w:color="auto"/>
                      </w:divBdr>
                    </w:div>
                    <w:div w:id="214095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99818">
      <w:bodyDiv w:val="1"/>
      <w:marLeft w:val="0"/>
      <w:marRight w:val="0"/>
      <w:marTop w:val="0"/>
      <w:marBottom w:val="0"/>
      <w:divBdr>
        <w:top w:val="none" w:sz="0" w:space="0" w:color="auto"/>
        <w:left w:val="none" w:sz="0" w:space="0" w:color="auto"/>
        <w:bottom w:val="none" w:sz="0" w:space="0" w:color="auto"/>
        <w:right w:val="none" w:sz="0" w:space="0" w:color="auto"/>
      </w:divBdr>
      <w:divsChild>
        <w:div w:id="1290284939">
          <w:marLeft w:val="0"/>
          <w:marRight w:val="0"/>
          <w:marTop w:val="0"/>
          <w:marBottom w:val="0"/>
          <w:divBdr>
            <w:top w:val="none" w:sz="0" w:space="0" w:color="auto"/>
            <w:left w:val="none" w:sz="0" w:space="0" w:color="auto"/>
            <w:bottom w:val="none" w:sz="0" w:space="0" w:color="auto"/>
            <w:right w:val="none" w:sz="0" w:space="0" w:color="auto"/>
          </w:divBdr>
          <w:divsChild>
            <w:div w:id="756177525">
              <w:marLeft w:val="0"/>
              <w:marRight w:val="0"/>
              <w:marTop w:val="0"/>
              <w:marBottom w:val="0"/>
              <w:divBdr>
                <w:top w:val="none" w:sz="0" w:space="0" w:color="auto"/>
                <w:left w:val="none" w:sz="0" w:space="0" w:color="auto"/>
                <w:bottom w:val="none" w:sz="0" w:space="0" w:color="auto"/>
                <w:right w:val="none" w:sz="0" w:space="0" w:color="auto"/>
              </w:divBdr>
              <w:divsChild>
                <w:div w:id="1969893540">
                  <w:marLeft w:val="0"/>
                  <w:marRight w:val="0"/>
                  <w:marTop w:val="0"/>
                  <w:marBottom w:val="0"/>
                  <w:divBdr>
                    <w:top w:val="none" w:sz="0" w:space="0" w:color="auto"/>
                    <w:left w:val="none" w:sz="0" w:space="0" w:color="auto"/>
                    <w:bottom w:val="none" w:sz="0" w:space="0" w:color="auto"/>
                    <w:right w:val="none" w:sz="0" w:space="0" w:color="auto"/>
                  </w:divBdr>
                  <w:divsChild>
                    <w:div w:id="2057510450">
                      <w:marLeft w:val="0"/>
                      <w:marRight w:val="0"/>
                      <w:marTop w:val="0"/>
                      <w:marBottom w:val="0"/>
                      <w:divBdr>
                        <w:top w:val="none" w:sz="0" w:space="0" w:color="auto"/>
                        <w:left w:val="none" w:sz="0" w:space="0" w:color="auto"/>
                        <w:bottom w:val="none" w:sz="0" w:space="0" w:color="auto"/>
                        <w:right w:val="none" w:sz="0" w:space="0" w:color="auto"/>
                      </w:divBdr>
                    </w:div>
                    <w:div w:id="166076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561536">
      <w:bodyDiv w:val="1"/>
      <w:marLeft w:val="0"/>
      <w:marRight w:val="0"/>
      <w:marTop w:val="0"/>
      <w:marBottom w:val="0"/>
      <w:divBdr>
        <w:top w:val="none" w:sz="0" w:space="0" w:color="auto"/>
        <w:left w:val="none" w:sz="0" w:space="0" w:color="auto"/>
        <w:bottom w:val="none" w:sz="0" w:space="0" w:color="auto"/>
        <w:right w:val="none" w:sz="0" w:space="0" w:color="auto"/>
      </w:divBdr>
      <w:divsChild>
        <w:div w:id="1679889362">
          <w:marLeft w:val="0"/>
          <w:marRight w:val="0"/>
          <w:marTop w:val="0"/>
          <w:marBottom w:val="0"/>
          <w:divBdr>
            <w:top w:val="none" w:sz="0" w:space="0" w:color="auto"/>
            <w:left w:val="none" w:sz="0" w:space="0" w:color="auto"/>
            <w:bottom w:val="none" w:sz="0" w:space="0" w:color="auto"/>
            <w:right w:val="none" w:sz="0" w:space="0" w:color="auto"/>
          </w:divBdr>
        </w:div>
        <w:div w:id="2029133006">
          <w:marLeft w:val="0"/>
          <w:marRight w:val="0"/>
          <w:marTop w:val="0"/>
          <w:marBottom w:val="0"/>
          <w:divBdr>
            <w:top w:val="none" w:sz="0" w:space="0" w:color="auto"/>
            <w:left w:val="none" w:sz="0" w:space="0" w:color="auto"/>
            <w:bottom w:val="none" w:sz="0" w:space="0" w:color="auto"/>
            <w:right w:val="none" w:sz="0" w:space="0" w:color="auto"/>
          </w:divBdr>
        </w:div>
      </w:divsChild>
    </w:div>
    <w:div w:id="619727022">
      <w:bodyDiv w:val="1"/>
      <w:marLeft w:val="0"/>
      <w:marRight w:val="0"/>
      <w:marTop w:val="0"/>
      <w:marBottom w:val="0"/>
      <w:divBdr>
        <w:top w:val="none" w:sz="0" w:space="0" w:color="auto"/>
        <w:left w:val="none" w:sz="0" w:space="0" w:color="auto"/>
        <w:bottom w:val="none" w:sz="0" w:space="0" w:color="auto"/>
        <w:right w:val="none" w:sz="0" w:space="0" w:color="auto"/>
      </w:divBdr>
      <w:divsChild>
        <w:div w:id="1335955322">
          <w:marLeft w:val="0"/>
          <w:marRight w:val="0"/>
          <w:marTop w:val="0"/>
          <w:marBottom w:val="0"/>
          <w:divBdr>
            <w:top w:val="none" w:sz="0" w:space="0" w:color="auto"/>
            <w:left w:val="none" w:sz="0" w:space="0" w:color="auto"/>
            <w:bottom w:val="none" w:sz="0" w:space="0" w:color="auto"/>
            <w:right w:val="none" w:sz="0" w:space="0" w:color="auto"/>
          </w:divBdr>
          <w:divsChild>
            <w:div w:id="885409752">
              <w:marLeft w:val="0"/>
              <w:marRight w:val="0"/>
              <w:marTop w:val="0"/>
              <w:marBottom w:val="0"/>
              <w:divBdr>
                <w:top w:val="none" w:sz="0" w:space="0" w:color="auto"/>
                <w:left w:val="none" w:sz="0" w:space="0" w:color="auto"/>
                <w:bottom w:val="none" w:sz="0" w:space="0" w:color="auto"/>
                <w:right w:val="none" w:sz="0" w:space="0" w:color="auto"/>
              </w:divBdr>
              <w:divsChild>
                <w:div w:id="384452938">
                  <w:marLeft w:val="0"/>
                  <w:marRight w:val="0"/>
                  <w:marTop w:val="0"/>
                  <w:marBottom w:val="0"/>
                  <w:divBdr>
                    <w:top w:val="none" w:sz="0" w:space="0" w:color="auto"/>
                    <w:left w:val="none" w:sz="0" w:space="0" w:color="auto"/>
                    <w:bottom w:val="none" w:sz="0" w:space="0" w:color="auto"/>
                    <w:right w:val="none" w:sz="0" w:space="0" w:color="auto"/>
                  </w:divBdr>
                  <w:divsChild>
                    <w:div w:id="1781222394">
                      <w:marLeft w:val="0"/>
                      <w:marRight w:val="0"/>
                      <w:marTop w:val="0"/>
                      <w:marBottom w:val="0"/>
                      <w:divBdr>
                        <w:top w:val="none" w:sz="0" w:space="0" w:color="auto"/>
                        <w:left w:val="none" w:sz="0" w:space="0" w:color="auto"/>
                        <w:bottom w:val="none" w:sz="0" w:space="0" w:color="auto"/>
                        <w:right w:val="none" w:sz="0" w:space="0" w:color="auto"/>
                      </w:divBdr>
                    </w:div>
                    <w:div w:id="136132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460146">
      <w:bodyDiv w:val="1"/>
      <w:marLeft w:val="0"/>
      <w:marRight w:val="0"/>
      <w:marTop w:val="0"/>
      <w:marBottom w:val="0"/>
      <w:divBdr>
        <w:top w:val="none" w:sz="0" w:space="0" w:color="auto"/>
        <w:left w:val="none" w:sz="0" w:space="0" w:color="auto"/>
        <w:bottom w:val="none" w:sz="0" w:space="0" w:color="auto"/>
        <w:right w:val="none" w:sz="0" w:space="0" w:color="auto"/>
      </w:divBdr>
      <w:divsChild>
        <w:div w:id="853497952">
          <w:marLeft w:val="0"/>
          <w:marRight w:val="0"/>
          <w:marTop w:val="0"/>
          <w:marBottom w:val="0"/>
          <w:divBdr>
            <w:top w:val="none" w:sz="0" w:space="0" w:color="auto"/>
            <w:left w:val="none" w:sz="0" w:space="0" w:color="auto"/>
            <w:bottom w:val="none" w:sz="0" w:space="0" w:color="auto"/>
            <w:right w:val="none" w:sz="0" w:space="0" w:color="auto"/>
          </w:divBdr>
          <w:divsChild>
            <w:div w:id="1803574079">
              <w:marLeft w:val="0"/>
              <w:marRight w:val="0"/>
              <w:marTop w:val="0"/>
              <w:marBottom w:val="0"/>
              <w:divBdr>
                <w:top w:val="none" w:sz="0" w:space="0" w:color="auto"/>
                <w:left w:val="none" w:sz="0" w:space="0" w:color="auto"/>
                <w:bottom w:val="none" w:sz="0" w:space="0" w:color="auto"/>
                <w:right w:val="none" w:sz="0" w:space="0" w:color="auto"/>
              </w:divBdr>
              <w:divsChild>
                <w:div w:id="743112867">
                  <w:marLeft w:val="0"/>
                  <w:marRight w:val="0"/>
                  <w:marTop w:val="0"/>
                  <w:marBottom w:val="0"/>
                  <w:divBdr>
                    <w:top w:val="none" w:sz="0" w:space="0" w:color="auto"/>
                    <w:left w:val="none" w:sz="0" w:space="0" w:color="auto"/>
                    <w:bottom w:val="none" w:sz="0" w:space="0" w:color="auto"/>
                    <w:right w:val="none" w:sz="0" w:space="0" w:color="auto"/>
                  </w:divBdr>
                  <w:divsChild>
                    <w:div w:id="454912651">
                      <w:marLeft w:val="0"/>
                      <w:marRight w:val="0"/>
                      <w:marTop w:val="0"/>
                      <w:marBottom w:val="0"/>
                      <w:divBdr>
                        <w:top w:val="none" w:sz="0" w:space="0" w:color="auto"/>
                        <w:left w:val="none" w:sz="0" w:space="0" w:color="auto"/>
                        <w:bottom w:val="none" w:sz="0" w:space="0" w:color="auto"/>
                        <w:right w:val="none" w:sz="0" w:space="0" w:color="auto"/>
                      </w:divBdr>
                    </w:div>
                    <w:div w:id="1917668677">
                      <w:marLeft w:val="0"/>
                      <w:marRight w:val="0"/>
                      <w:marTop w:val="0"/>
                      <w:marBottom w:val="0"/>
                      <w:divBdr>
                        <w:top w:val="none" w:sz="0" w:space="0" w:color="auto"/>
                        <w:left w:val="none" w:sz="0" w:space="0" w:color="auto"/>
                        <w:bottom w:val="none" w:sz="0" w:space="0" w:color="auto"/>
                        <w:right w:val="none" w:sz="0" w:space="0" w:color="auto"/>
                      </w:divBdr>
                    </w:div>
                    <w:div w:id="1659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923262">
      <w:bodyDiv w:val="1"/>
      <w:marLeft w:val="0"/>
      <w:marRight w:val="0"/>
      <w:marTop w:val="0"/>
      <w:marBottom w:val="0"/>
      <w:divBdr>
        <w:top w:val="none" w:sz="0" w:space="0" w:color="auto"/>
        <w:left w:val="none" w:sz="0" w:space="0" w:color="auto"/>
        <w:bottom w:val="none" w:sz="0" w:space="0" w:color="auto"/>
        <w:right w:val="none" w:sz="0" w:space="0" w:color="auto"/>
      </w:divBdr>
      <w:divsChild>
        <w:div w:id="2029746891">
          <w:marLeft w:val="0"/>
          <w:marRight w:val="0"/>
          <w:marTop w:val="0"/>
          <w:marBottom w:val="0"/>
          <w:divBdr>
            <w:top w:val="none" w:sz="0" w:space="0" w:color="auto"/>
            <w:left w:val="none" w:sz="0" w:space="0" w:color="auto"/>
            <w:bottom w:val="none" w:sz="0" w:space="0" w:color="auto"/>
            <w:right w:val="none" w:sz="0" w:space="0" w:color="auto"/>
          </w:divBdr>
          <w:divsChild>
            <w:div w:id="970669717">
              <w:marLeft w:val="0"/>
              <w:marRight w:val="0"/>
              <w:marTop w:val="0"/>
              <w:marBottom w:val="0"/>
              <w:divBdr>
                <w:top w:val="none" w:sz="0" w:space="0" w:color="auto"/>
                <w:left w:val="none" w:sz="0" w:space="0" w:color="auto"/>
                <w:bottom w:val="none" w:sz="0" w:space="0" w:color="auto"/>
                <w:right w:val="none" w:sz="0" w:space="0" w:color="auto"/>
              </w:divBdr>
              <w:divsChild>
                <w:div w:id="1050691527">
                  <w:marLeft w:val="0"/>
                  <w:marRight w:val="0"/>
                  <w:marTop w:val="0"/>
                  <w:marBottom w:val="0"/>
                  <w:divBdr>
                    <w:top w:val="none" w:sz="0" w:space="0" w:color="auto"/>
                    <w:left w:val="none" w:sz="0" w:space="0" w:color="auto"/>
                    <w:bottom w:val="none" w:sz="0" w:space="0" w:color="auto"/>
                    <w:right w:val="none" w:sz="0" w:space="0" w:color="auto"/>
                  </w:divBdr>
                  <w:divsChild>
                    <w:div w:id="12583670">
                      <w:marLeft w:val="0"/>
                      <w:marRight w:val="0"/>
                      <w:marTop w:val="0"/>
                      <w:marBottom w:val="0"/>
                      <w:divBdr>
                        <w:top w:val="none" w:sz="0" w:space="0" w:color="auto"/>
                        <w:left w:val="none" w:sz="0" w:space="0" w:color="auto"/>
                        <w:bottom w:val="none" w:sz="0" w:space="0" w:color="auto"/>
                        <w:right w:val="none" w:sz="0" w:space="0" w:color="auto"/>
                      </w:divBdr>
                    </w:div>
                    <w:div w:id="659046782">
                      <w:marLeft w:val="0"/>
                      <w:marRight w:val="0"/>
                      <w:marTop w:val="0"/>
                      <w:marBottom w:val="0"/>
                      <w:divBdr>
                        <w:top w:val="none" w:sz="0" w:space="0" w:color="auto"/>
                        <w:left w:val="none" w:sz="0" w:space="0" w:color="auto"/>
                        <w:bottom w:val="none" w:sz="0" w:space="0" w:color="auto"/>
                        <w:right w:val="none" w:sz="0" w:space="0" w:color="auto"/>
                      </w:divBdr>
                    </w:div>
                    <w:div w:id="354773636">
                      <w:marLeft w:val="0"/>
                      <w:marRight w:val="0"/>
                      <w:marTop w:val="0"/>
                      <w:marBottom w:val="0"/>
                      <w:divBdr>
                        <w:top w:val="none" w:sz="0" w:space="0" w:color="auto"/>
                        <w:left w:val="none" w:sz="0" w:space="0" w:color="auto"/>
                        <w:bottom w:val="none" w:sz="0" w:space="0" w:color="auto"/>
                        <w:right w:val="none" w:sz="0" w:space="0" w:color="auto"/>
                      </w:divBdr>
                    </w:div>
                    <w:div w:id="2075548331">
                      <w:marLeft w:val="0"/>
                      <w:marRight w:val="0"/>
                      <w:marTop w:val="0"/>
                      <w:marBottom w:val="0"/>
                      <w:divBdr>
                        <w:top w:val="none" w:sz="0" w:space="0" w:color="auto"/>
                        <w:left w:val="none" w:sz="0" w:space="0" w:color="auto"/>
                        <w:bottom w:val="none" w:sz="0" w:space="0" w:color="auto"/>
                        <w:right w:val="none" w:sz="0" w:space="0" w:color="auto"/>
                      </w:divBdr>
                    </w:div>
                    <w:div w:id="1703048035">
                      <w:marLeft w:val="0"/>
                      <w:marRight w:val="0"/>
                      <w:marTop w:val="0"/>
                      <w:marBottom w:val="0"/>
                      <w:divBdr>
                        <w:top w:val="none" w:sz="0" w:space="0" w:color="auto"/>
                        <w:left w:val="none" w:sz="0" w:space="0" w:color="auto"/>
                        <w:bottom w:val="none" w:sz="0" w:space="0" w:color="auto"/>
                        <w:right w:val="none" w:sz="0" w:space="0" w:color="auto"/>
                      </w:divBdr>
                    </w:div>
                    <w:div w:id="1281568475">
                      <w:marLeft w:val="0"/>
                      <w:marRight w:val="0"/>
                      <w:marTop w:val="0"/>
                      <w:marBottom w:val="0"/>
                      <w:divBdr>
                        <w:top w:val="none" w:sz="0" w:space="0" w:color="auto"/>
                        <w:left w:val="none" w:sz="0" w:space="0" w:color="auto"/>
                        <w:bottom w:val="none" w:sz="0" w:space="0" w:color="auto"/>
                        <w:right w:val="none" w:sz="0" w:space="0" w:color="auto"/>
                      </w:divBdr>
                    </w:div>
                    <w:div w:id="757673883">
                      <w:marLeft w:val="0"/>
                      <w:marRight w:val="0"/>
                      <w:marTop w:val="0"/>
                      <w:marBottom w:val="0"/>
                      <w:divBdr>
                        <w:top w:val="none" w:sz="0" w:space="0" w:color="auto"/>
                        <w:left w:val="none" w:sz="0" w:space="0" w:color="auto"/>
                        <w:bottom w:val="none" w:sz="0" w:space="0" w:color="auto"/>
                        <w:right w:val="none" w:sz="0" w:space="0" w:color="auto"/>
                      </w:divBdr>
                    </w:div>
                    <w:div w:id="1786195087">
                      <w:marLeft w:val="0"/>
                      <w:marRight w:val="0"/>
                      <w:marTop w:val="0"/>
                      <w:marBottom w:val="0"/>
                      <w:divBdr>
                        <w:top w:val="none" w:sz="0" w:space="0" w:color="auto"/>
                        <w:left w:val="none" w:sz="0" w:space="0" w:color="auto"/>
                        <w:bottom w:val="none" w:sz="0" w:space="0" w:color="auto"/>
                        <w:right w:val="none" w:sz="0" w:space="0" w:color="auto"/>
                      </w:divBdr>
                    </w:div>
                    <w:div w:id="2105488761">
                      <w:marLeft w:val="0"/>
                      <w:marRight w:val="0"/>
                      <w:marTop w:val="0"/>
                      <w:marBottom w:val="0"/>
                      <w:divBdr>
                        <w:top w:val="none" w:sz="0" w:space="0" w:color="auto"/>
                        <w:left w:val="none" w:sz="0" w:space="0" w:color="auto"/>
                        <w:bottom w:val="none" w:sz="0" w:space="0" w:color="auto"/>
                        <w:right w:val="none" w:sz="0" w:space="0" w:color="auto"/>
                      </w:divBdr>
                    </w:div>
                    <w:div w:id="138688478">
                      <w:marLeft w:val="0"/>
                      <w:marRight w:val="0"/>
                      <w:marTop w:val="0"/>
                      <w:marBottom w:val="0"/>
                      <w:divBdr>
                        <w:top w:val="none" w:sz="0" w:space="0" w:color="auto"/>
                        <w:left w:val="none" w:sz="0" w:space="0" w:color="auto"/>
                        <w:bottom w:val="none" w:sz="0" w:space="0" w:color="auto"/>
                        <w:right w:val="none" w:sz="0" w:space="0" w:color="auto"/>
                      </w:divBdr>
                    </w:div>
                    <w:div w:id="11767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08627">
      <w:bodyDiv w:val="1"/>
      <w:marLeft w:val="0"/>
      <w:marRight w:val="0"/>
      <w:marTop w:val="0"/>
      <w:marBottom w:val="0"/>
      <w:divBdr>
        <w:top w:val="none" w:sz="0" w:space="0" w:color="auto"/>
        <w:left w:val="none" w:sz="0" w:space="0" w:color="auto"/>
        <w:bottom w:val="none" w:sz="0" w:space="0" w:color="auto"/>
        <w:right w:val="none" w:sz="0" w:space="0" w:color="auto"/>
      </w:divBdr>
      <w:divsChild>
        <w:div w:id="460810881">
          <w:marLeft w:val="0"/>
          <w:marRight w:val="0"/>
          <w:marTop w:val="0"/>
          <w:marBottom w:val="0"/>
          <w:divBdr>
            <w:top w:val="none" w:sz="0" w:space="0" w:color="auto"/>
            <w:left w:val="none" w:sz="0" w:space="0" w:color="auto"/>
            <w:bottom w:val="none" w:sz="0" w:space="0" w:color="auto"/>
            <w:right w:val="none" w:sz="0" w:space="0" w:color="auto"/>
          </w:divBdr>
          <w:divsChild>
            <w:div w:id="131212344">
              <w:marLeft w:val="0"/>
              <w:marRight w:val="0"/>
              <w:marTop w:val="0"/>
              <w:marBottom w:val="0"/>
              <w:divBdr>
                <w:top w:val="none" w:sz="0" w:space="0" w:color="auto"/>
                <w:left w:val="none" w:sz="0" w:space="0" w:color="auto"/>
                <w:bottom w:val="none" w:sz="0" w:space="0" w:color="auto"/>
                <w:right w:val="none" w:sz="0" w:space="0" w:color="auto"/>
              </w:divBdr>
              <w:divsChild>
                <w:div w:id="1919056681">
                  <w:marLeft w:val="0"/>
                  <w:marRight w:val="0"/>
                  <w:marTop w:val="0"/>
                  <w:marBottom w:val="0"/>
                  <w:divBdr>
                    <w:top w:val="none" w:sz="0" w:space="0" w:color="auto"/>
                    <w:left w:val="none" w:sz="0" w:space="0" w:color="auto"/>
                    <w:bottom w:val="none" w:sz="0" w:space="0" w:color="auto"/>
                    <w:right w:val="none" w:sz="0" w:space="0" w:color="auto"/>
                  </w:divBdr>
                  <w:divsChild>
                    <w:div w:id="1305551650">
                      <w:marLeft w:val="0"/>
                      <w:marRight w:val="0"/>
                      <w:marTop w:val="0"/>
                      <w:marBottom w:val="0"/>
                      <w:divBdr>
                        <w:top w:val="none" w:sz="0" w:space="0" w:color="auto"/>
                        <w:left w:val="none" w:sz="0" w:space="0" w:color="auto"/>
                        <w:bottom w:val="none" w:sz="0" w:space="0" w:color="auto"/>
                        <w:right w:val="none" w:sz="0" w:space="0" w:color="auto"/>
                      </w:divBdr>
                    </w:div>
                    <w:div w:id="1869757238">
                      <w:marLeft w:val="0"/>
                      <w:marRight w:val="0"/>
                      <w:marTop w:val="0"/>
                      <w:marBottom w:val="0"/>
                      <w:divBdr>
                        <w:top w:val="none" w:sz="0" w:space="0" w:color="auto"/>
                        <w:left w:val="none" w:sz="0" w:space="0" w:color="auto"/>
                        <w:bottom w:val="none" w:sz="0" w:space="0" w:color="auto"/>
                        <w:right w:val="none" w:sz="0" w:space="0" w:color="auto"/>
                      </w:divBdr>
                    </w:div>
                    <w:div w:id="38456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407962">
      <w:bodyDiv w:val="1"/>
      <w:marLeft w:val="0"/>
      <w:marRight w:val="0"/>
      <w:marTop w:val="0"/>
      <w:marBottom w:val="0"/>
      <w:divBdr>
        <w:top w:val="none" w:sz="0" w:space="0" w:color="auto"/>
        <w:left w:val="none" w:sz="0" w:space="0" w:color="auto"/>
        <w:bottom w:val="none" w:sz="0" w:space="0" w:color="auto"/>
        <w:right w:val="none" w:sz="0" w:space="0" w:color="auto"/>
      </w:divBdr>
      <w:divsChild>
        <w:div w:id="1288270896">
          <w:marLeft w:val="0"/>
          <w:marRight w:val="0"/>
          <w:marTop w:val="0"/>
          <w:marBottom w:val="0"/>
          <w:divBdr>
            <w:top w:val="none" w:sz="0" w:space="0" w:color="auto"/>
            <w:left w:val="none" w:sz="0" w:space="0" w:color="auto"/>
            <w:bottom w:val="none" w:sz="0" w:space="0" w:color="auto"/>
            <w:right w:val="none" w:sz="0" w:space="0" w:color="auto"/>
          </w:divBdr>
          <w:divsChild>
            <w:div w:id="1859615631">
              <w:marLeft w:val="0"/>
              <w:marRight w:val="0"/>
              <w:marTop w:val="0"/>
              <w:marBottom w:val="0"/>
              <w:divBdr>
                <w:top w:val="none" w:sz="0" w:space="0" w:color="auto"/>
                <w:left w:val="none" w:sz="0" w:space="0" w:color="auto"/>
                <w:bottom w:val="none" w:sz="0" w:space="0" w:color="auto"/>
                <w:right w:val="none" w:sz="0" w:space="0" w:color="auto"/>
              </w:divBdr>
              <w:divsChild>
                <w:div w:id="1132022312">
                  <w:marLeft w:val="0"/>
                  <w:marRight w:val="0"/>
                  <w:marTop w:val="0"/>
                  <w:marBottom w:val="0"/>
                  <w:divBdr>
                    <w:top w:val="none" w:sz="0" w:space="0" w:color="auto"/>
                    <w:left w:val="none" w:sz="0" w:space="0" w:color="auto"/>
                    <w:bottom w:val="none" w:sz="0" w:space="0" w:color="auto"/>
                    <w:right w:val="none" w:sz="0" w:space="0" w:color="auto"/>
                  </w:divBdr>
                  <w:divsChild>
                    <w:div w:id="1062413726">
                      <w:marLeft w:val="0"/>
                      <w:marRight w:val="0"/>
                      <w:marTop w:val="0"/>
                      <w:marBottom w:val="0"/>
                      <w:divBdr>
                        <w:top w:val="none" w:sz="0" w:space="0" w:color="auto"/>
                        <w:left w:val="none" w:sz="0" w:space="0" w:color="auto"/>
                        <w:bottom w:val="none" w:sz="0" w:space="0" w:color="auto"/>
                        <w:right w:val="none" w:sz="0" w:space="0" w:color="auto"/>
                      </w:divBdr>
                    </w:div>
                    <w:div w:id="1042365341">
                      <w:marLeft w:val="0"/>
                      <w:marRight w:val="0"/>
                      <w:marTop w:val="0"/>
                      <w:marBottom w:val="0"/>
                      <w:divBdr>
                        <w:top w:val="none" w:sz="0" w:space="0" w:color="auto"/>
                        <w:left w:val="none" w:sz="0" w:space="0" w:color="auto"/>
                        <w:bottom w:val="none" w:sz="0" w:space="0" w:color="auto"/>
                        <w:right w:val="none" w:sz="0" w:space="0" w:color="auto"/>
                      </w:divBdr>
                    </w:div>
                    <w:div w:id="154762031">
                      <w:marLeft w:val="0"/>
                      <w:marRight w:val="0"/>
                      <w:marTop w:val="0"/>
                      <w:marBottom w:val="0"/>
                      <w:divBdr>
                        <w:top w:val="none" w:sz="0" w:space="0" w:color="auto"/>
                        <w:left w:val="none" w:sz="0" w:space="0" w:color="auto"/>
                        <w:bottom w:val="none" w:sz="0" w:space="0" w:color="auto"/>
                        <w:right w:val="none" w:sz="0" w:space="0" w:color="auto"/>
                      </w:divBdr>
                    </w:div>
                    <w:div w:id="194445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987461">
      <w:bodyDiv w:val="1"/>
      <w:marLeft w:val="0"/>
      <w:marRight w:val="0"/>
      <w:marTop w:val="0"/>
      <w:marBottom w:val="0"/>
      <w:divBdr>
        <w:top w:val="none" w:sz="0" w:space="0" w:color="auto"/>
        <w:left w:val="none" w:sz="0" w:space="0" w:color="auto"/>
        <w:bottom w:val="none" w:sz="0" w:space="0" w:color="auto"/>
        <w:right w:val="none" w:sz="0" w:space="0" w:color="auto"/>
      </w:divBdr>
      <w:divsChild>
        <w:div w:id="1319382662">
          <w:marLeft w:val="0"/>
          <w:marRight w:val="0"/>
          <w:marTop w:val="0"/>
          <w:marBottom w:val="0"/>
          <w:divBdr>
            <w:top w:val="none" w:sz="0" w:space="0" w:color="auto"/>
            <w:left w:val="none" w:sz="0" w:space="0" w:color="auto"/>
            <w:bottom w:val="none" w:sz="0" w:space="0" w:color="auto"/>
            <w:right w:val="none" w:sz="0" w:space="0" w:color="auto"/>
          </w:divBdr>
        </w:div>
        <w:div w:id="1477606490">
          <w:marLeft w:val="0"/>
          <w:marRight w:val="0"/>
          <w:marTop w:val="0"/>
          <w:marBottom w:val="0"/>
          <w:divBdr>
            <w:top w:val="none" w:sz="0" w:space="0" w:color="auto"/>
            <w:left w:val="none" w:sz="0" w:space="0" w:color="auto"/>
            <w:bottom w:val="none" w:sz="0" w:space="0" w:color="auto"/>
            <w:right w:val="none" w:sz="0" w:space="0" w:color="auto"/>
          </w:divBdr>
        </w:div>
      </w:divsChild>
    </w:div>
    <w:div w:id="666632899">
      <w:bodyDiv w:val="1"/>
      <w:marLeft w:val="0"/>
      <w:marRight w:val="0"/>
      <w:marTop w:val="0"/>
      <w:marBottom w:val="0"/>
      <w:divBdr>
        <w:top w:val="none" w:sz="0" w:space="0" w:color="auto"/>
        <w:left w:val="none" w:sz="0" w:space="0" w:color="auto"/>
        <w:bottom w:val="none" w:sz="0" w:space="0" w:color="auto"/>
        <w:right w:val="none" w:sz="0" w:space="0" w:color="auto"/>
      </w:divBdr>
      <w:divsChild>
        <w:div w:id="149560138">
          <w:marLeft w:val="0"/>
          <w:marRight w:val="0"/>
          <w:marTop w:val="0"/>
          <w:marBottom w:val="0"/>
          <w:divBdr>
            <w:top w:val="none" w:sz="0" w:space="0" w:color="auto"/>
            <w:left w:val="none" w:sz="0" w:space="0" w:color="auto"/>
            <w:bottom w:val="none" w:sz="0" w:space="0" w:color="auto"/>
            <w:right w:val="none" w:sz="0" w:space="0" w:color="auto"/>
          </w:divBdr>
          <w:divsChild>
            <w:div w:id="1576431200">
              <w:marLeft w:val="0"/>
              <w:marRight w:val="0"/>
              <w:marTop w:val="0"/>
              <w:marBottom w:val="0"/>
              <w:divBdr>
                <w:top w:val="none" w:sz="0" w:space="0" w:color="auto"/>
                <w:left w:val="none" w:sz="0" w:space="0" w:color="auto"/>
                <w:bottom w:val="none" w:sz="0" w:space="0" w:color="auto"/>
                <w:right w:val="none" w:sz="0" w:space="0" w:color="auto"/>
              </w:divBdr>
              <w:divsChild>
                <w:div w:id="49426488">
                  <w:marLeft w:val="0"/>
                  <w:marRight w:val="0"/>
                  <w:marTop w:val="0"/>
                  <w:marBottom w:val="0"/>
                  <w:divBdr>
                    <w:top w:val="none" w:sz="0" w:space="0" w:color="auto"/>
                    <w:left w:val="none" w:sz="0" w:space="0" w:color="auto"/>
                    <w:bottom w:val="none" w:sz="0" w:space="0" w:color="auto"/>
                    <w:right w:val="none" w:sz="0" w:space="0" w:color="auto"/>
                  </w:divBdr>
                  <w:divsChild>
                    <w:div w:id="1038117290">
                      <w:marLeft w:val="0"/>
                      <w:marRight w:val="0"/>
                      <w:marTop w:val="0"/>
                      <w:marBottom w:val="0"/>
                      <w:divBdr>
                        <w:top w:val="none" w:sz="0" w:space="0" w:color="auto"/>
                        <w:left w:val="none" w:sz="0" w:space="0" w:color="auto"/>
                        <w:bottom w:val="none" w:sz="0" w:space="0" w:color="auto"/>
                        <w:right w:val="none" w:sz="0" w:space="0" w:color="auto"/>
                      </w:divBdr>
                    </w:div>
                    <w:div w:id="121912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117331">
      <w:bodyDiv w:val="1"/>
      <w:marLeft w:val="0"/>
      <w:marRight w:val="0"/>
      <w:marTop w:val="0"/>
      <w:marBottom w:val="0"/>
      <w:divBdr>
        <w:top w:val="none" w:sz="0" w:space="0" w:color="auto"/>
        <w:left w:val="none" w:sz="0" w:space="0" w:color="auto"/>
        <w:bottom w:val="none" w:sz="0" w:space="0" w:color="auto"/>
        <w:right w:val="none" w:sz="0" w:space="0" w:color="auto"/>
      </w:divBdr>
      <w:divsChild>
        <w:div w:id="1514151617">
          <w:marLeft w:val="0"/>
          <w:marRight w:val="0"/>
          <w:marTop w:val="0"/>
          <w:marBottom w:val="0"/>
          <w:divBdr>
            <w:top w:val="none" w:sz="0" w:space="0" w:color="auto"/>
            <w:left w:val="none" w:sz="0" w:space="0" w:color="auto"/>
            <w:bottom w:val="none" w:sz="0" w:space="0" w:color="auto"/>
            <w:right w:val="none" w:sz="0" w:space="0" w:color="auto"/>
          </w:divBdr>
        </w:div>
        <w:div w:id="1921061293">
          <w:marLeft w:val="0"/>
          <w:marRight w:val="0"/>
          <w:marTop w:val="0"/>
          <w:marBottom w:val="0"/>
          <w:divBdr>
            <w:top w:val="none" w:sz="0" w:space="0" w:color="auto"/>
            <w:left w:val="none" w:sz="0" w:space="0" w:color="auto"/>
            <w:bottom w:val="none" w:sz="0" w:space="0" w:color="auto"/>
            <w:right w:val="none" w:sz="0" w:space="0" w:color="auto"/>
          </w:divBdr>
        </w:div>
      </w:divsChild>
    </w:div>
    <w:div w:id="687415077">
      <w:bodyDiv w:val="1"/>
      <w:marLeft w:val="0"/>
      <w:marRight w:val="0"/>
      <w:marTop w:val="0"/>
      <w:marBottom w:val="0"/>
      <w:divBdr>
        <w:top w:val="none" w:sz="0" w:space="0" w:color="auto"/>
        <w:left w:val="none" w:sz="0" w:space="0" w:color="auto"/>
        <w:bottom w:val="none" w:sz="0" w:space="0" w:color="auto"/>
        <w:right w:val="none" w:sz="0" w:space="0" w:color="auto"/>
      </w:divBdr>
      <w:divsChild>
        <w:div w:id="1345327470">
          <w:marLeft w:val="0"/>
          <w:marRight w:val="0"/>
          <w:marTop w:val="0"/>
          <w:marBottom w:val="0"/>
          <w:divBdr>
            <w:top w:val="none" w:sz="0" w:space="0" w:color="auto"/>
            <w:left w:val="none" w:sz="0" w:space="0" w:color="auto"/>
            <w:bottom w:val="none" w:sz="0" w:space="0" w:color="auto"/>
            <w:right w:val="none" w:sz="0" w:space="0" w:color="auto"/>
          </w:divBdr>
        </w:div>
        <w:div w:id="1132331696">
          <w:marLeft w:val="0"/>
          <w:marRight w:val="0"/>
          <w:marTop w:val="0"/>
          <w:marBottom w:val="0"/>
          <w:divBdr>
            <w:top w:val="none" w:sz="0" w:space="0" w:color="auto"/>
            <w:left w:val="none" w:sz="0" w:space="0" w:color="auto"/>
            <w:bottom w:val="none" w:sz="0" w:space="0" w:color="auto"/>
            <w:right w:val="none" w:sz="0" w:space="0" w:color="auto"/>
          </w:divBdr>
        </w:div>
      </w:divsChild>
    </w:div>
    <w:div w:id="695236557">
      <w:bodyDiv w:val="1"/>
      <w:marLeft w:val="0"/>
      <w:marRight w:val="0"/>
      <w:marTop w:val="0"/>
      <w:marBottom w:val="0"/>
      <w:divBdr>
        <w:top w:val="none" w:sz="0" w:space="0" w:color="auto"/>
        <w:left w:val="none" w:sz="0" w:space="0" w:color="auto"/>
        <w:bottom w:val="none" w:sz="0" w:space="0" w:color="auto"/>
        <w:right w:val="none" w:sz="0" w:space="0" w:color="auto"/>
      </w:divBdr>
      <w:divsChild>
        <w:div w:id="1734886488">
          <w:marLeft w:val="0"/>
          <w:marRight w:val="0"/>
          <w:marTop w:val="0"/>
          <w:marBottom w:val="0"/>
          <w:divBdr>
            <w:top w:val="none" w:sz="0" w:space="0" w:color="auto"/>
            <w:left w:val="none" w:sz="0" w:space="0" w:color="auto"/>
            <w:bottom w:val="none" w:sz="0" w:space="0" w:color="auto"/>
            <w:right w:val="none" w:sz="0" w:space="0" w:color="auto"/>
          </w:divBdr>
          <w:divsChild>
            <w:div w:id="2144080356">
              <w:marLeft w:val="0"/>
              <w:marRight w:val="0"/>
              <w:marTop w:val="0"/>
              <w:marBottom w:val="0"/>
              <w:divBdr>
                <w:top w:val="none" w:sz="0" w:space="0" w:color="auto"/>
                <w:left w:val="none" w:sz="0" w:space="0" w:color="auto"/>
                <w:bottom w:val="none" w:sz="0" w:space="0" w:color="auto"/>
                <w:right w:val="none" w:sz="0" w:space="0" w:color="auto"/>
              </w:divBdr>
              <w:divsChild>
                <w:div w:id="1454640399">
                  <w:marLeft w:val="0"/>
                  <w:marRight w:val="0"/>
                  <w:marTop w:val="0"/>
                  <w:marBottom w:val="0"/>
                  <w:divBdr>
                    <w:top w:val="none" w:sz="0" w:space="0" w:color="auto"/>
                    <w:left w:val="none" w:sz="0" w:space="0" w:color="auto"/>
                    <w:bottom w:val="none" w:sz="0" w:space="0" w:color="auto"/>
                    <w:right w:val="none" w:sz="0" w:space="0" w:color="auto"/>
                  </w:divBdr>
                  <w:divsChild>
                    <w:div w:id="838734004">
                      <w:marLeft w:val="0"/>
                      <w:marRight w:val="0"/>
                      <w:marTop w:val="0"/>
                      <w:marBottom w:val="0"/>
                      <w:divBdr>
                        <w:top w:val="none" w:sz="0" w:space="0" w:color="auto"/>
                        <w:left w:val="none" w:sz="0" w:space="0" w:color="auto"/>
                        <w:bottom w:val="none" w:sz="0" w:space="0" w:color="auto"/>
                        <w:right w:val="none" w:sz="0" w:space="0" w:color="auto"/>
                      </w:divBdr>
                    </w:div>
                    <w:div w:id="11259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7656">
      <w:bodyDiv w:val="1"/>
      <w:marLeft w:val="0"/>
      <w:marRight w:val="0"/>
      <w:marTop w:val="0"/>
      <w:marBottom w:val="0"/>
      <w:divBdr>
        <w:top w:val="none" w:sz="0" w:space="0" w:color="auto"/>
        <w:left w:val="none" w:sz="0" w:space="0" w:color="auto"/>
        <w:bottom w:val="none" w:sz="0" w:space="0" w:color="auto"/>
        <w:right w:val="none" w:sz="0" w:space="0" w:color="auto"/>
      </w:divBdr>
      <w:divsChild>
        <w:div w:id="410665913">
          <w:marLeft w:val="0"/>
          <w:marRight w:val="0"/>
          <w:marTop w:val="0"/>
          <w:marBottom w:val="0"/>
          <w:divBdr>
            <w:top w:val="none" w:sz="0" w:space="0" w:color="auto"/>
            <w:left w:val="none" w:sz="0" w:space="0" w:color="auto"/>
            <w:bottom w:val="none" w:sz="0" w:space="0" w:color="auto"/>
            <w:right w:val="none" w:sz="0" w:space="0" w:color="auto"/>
          </w:divBdr>
          <w:divsChild>
            <w:div w:id="42564304">
              <w:marLeft w:val="0"/>
              <w:marRight w:val="0"/>
              <w:marTop w:val="0"/>
              <w:marBottom w:val="0"/>
              <w:divBdr>
                <w:top w:val="none" w:sz="0" w:space="0" w:color="auto"/>
                <w:left w:val="none" w:sz="0" w:space="0" w:color="auto"/>
                <w:bottom w:val="none" w:sz="0" w:space="0" w:color="auto"/>
                <w:right w:val="none" w:sz="0" w:space="0" w:color="auto"/>
              </w:divBdr>
              <w:divsChild>
                <w:div w:id="521479100">
                  <w:marLeft w:val="0"/>
                  <w:marRight w:val="0"/>
                  <w:marTop w:val="0"/>
                  <w:marBottom w:val="0"/>
                  <w:divBdr>
                    <w:top w:val="none" w:sz="0" w:space="0" w:color="auto"/>
                    <w:left w:val="none" w:sz="0" w:space="0" w:color="auto"/>
                    <w:bottom w:val="none" w:sz="0" w:space="0" w:color="auto"/>
                    <w:right w:val="none" w:sz="0" w:space="0" w:color="auto"/>
                  </w:divBdr>
                  <w:divsChild>
                    <w:div w:id="15280733">
                      <w:marLeft w:val="0"/>
                      <w:marRight w:val="0"/>
                      <w:marTop w:val="0"/>
                      <w:marBottom w:val="0"/>
                      <w:divBdr>
                        <w:top w:val="none" w:sz="0" w:space="0" w:color="auto"/>
                        <w:left w:val="none" w:sz="0" w:space="0" w:color="auto"/>
                        <w:bottom w:val="none" w:sz="0" w:space="0" w:color="auto"/>
                        <w:right w:val="none" w:sz="0" w:space="0" w:color="auto"/>
                      </w:divBdr>
                    </w:div>
                    <w:div w:id="13824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138504">
      <w:bodyDiv w:val="1"/>
      <w:marLeft w:val="0"/>
      <w:marRight w:val="0"/>
      <w:marTop w:val="0"/>
      <w:marBottom w:val="0"/>
      <w:divBdr>
        <w:top w:val="none" w:sz="0" w:space="0" w:color="auto"/>
        <w:left w:val="none" w:sz="0" w:space="0" w:color="auto"/>
        <w:bottom w:val="none" w:sz="0" w:space="0" w:color="auto"/>
        <w:right w:val="none" w:sz="0" w:space="0" w:color="auto"/>
      </w:divBdr>
      <w:divsChild>
        <w:div w:id="488178881">
          <w:marLeft w:val="0"/>
          <w:marRight w:val="0"/>
          <w:marTop w:val="0"/>
          <w:marBottom w:val="0"/>
          <w:divBdr>
            <w:top w:val="none" w:sz="0" w:space="0" w:color="auto"/>
            <w:left w:val="none" w:sz="0" w:space="0" w:color="auto"/>
            <w:bottom w:val="none" w:sz="0" w:space="0" w:color="auto"/>
            <w:right w:val="none" w:sz="0" w:space="0" w:color="auto"/>
          </w:divBdr>
          <w:divsChild>
            <w:div w:id="1278222039">
              <w:marLeft w:val="0"/>
              <w:marRight w:val="0"/>
              <w:marTop w:val="0"/>
              <w:marBottom w:val="0"/>
              <w:divBdr>
                <w:top w:val="none" w:sz="0" w:space="0" w:color="auto"/>
                <w:left w:val="none" w:sz="0" w:space="0" w:color="auto"/>
                <w:bottom w:val="none" w:sz="0" w:space="0" w:color="auto"/>
                <w:right w:val="none" w:sz="0" w:space="0" w:color="auto"/>
              </w:divBdr>
              <w:divsChild>
                <w:div w:id="668563530">
                  <w:marLeft w:val="0"/>
                  <w:marRight w:val="0"/>
                  <w:marTop w:val="0"/>
                  <w:marBottom w:val="0"/>
                  <w:divBdr>
                    <w:top w:val="none" w:sz="0" w:space="0" w:color="auto"/>
                    <w:left w:val="none" w:sz="0" w:space="0" w:color="auto"/>
                    <w:bottom w:val="none" w:sz="0" w:space="0" w:color="auto"/>
                    <w:right w:val="none" w:sz="0" w:space="0" w:color="auto"/>
                  </w:divBdr>
                  <w:divsChild>
                    <w:div w:id="1261643955">
                      <w:marLeft w:val="0"/>
                      <w:marRight w:val="0"/>
                      <w:marTop w:val="0"/>
                      <w:marBottom w:val="0"/>
                      <w:divBdr>
                        <w:top w:val="none" w:sz="0" w:space="0" w:color="auto"/>
                        <w:left w:val="none" w:sz="0" w:space="0" w:color="auto"/>
                        <w:bottom w:val="none" w:sz="0" w:space="0" w:color="auto"/>
                        <w:right w:val="none" w:sz="0" w:space="0" w:color="auto"/>
                      </w:divBdr>
                    </w:div>
                    <w:div w:id="1013635">
                      <w:marLeft w:val="0"/>
                      <w:marRight w:val="0"/>
                      <w:marTop w:val="0"/>
                      <w:marBottom w:val="0"/>
                      <w:divBdr>
                        <w:top w:val="none" w:sz="0" w:space="0" w:color="auto"/>
                        <w:left w:val="none" w:sz="0" w:space="0" w:color="auto"/>
                        <w:bottom w:val="none" w:sz="0" w:space="0" w:color="auto"/>
                        <w:right w:val="none" w:sz="0" w:space="0" w:color="auto"/>
                      </w:divBdr>
                    </w:div>
                    <w:div w:id="201656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20091">
      <w:bodyDiv w:val="1"/>
      <w:marLeft w:val="0"/>
      <w:marRight w:val="0"/>
      <w:marTop w:val="0"/>
      <w:marBottom w:val="0"/>
      <w:divBdr>
        <w:top w:val="none" w:sz="0" w:space="0" w:color="auto"/>
        <w:left w:val="none" w:sz="0" w:space="0" w:color="auto"/>
        <w:bottom w:val="none" w:sz="0" w:space="0" w:color="auto"/>
        <w:right w:val="none" w:sz="0" w:space="0" w:color="auto"/>
      </w:divBdr>
      <w:divsChild>
        <w:div w:id="511409851">
          <w:marLeft w:val="0"/>
          <w:marRight w:val="0"/>
          <w:marTop w:val="0"/>
          <w:marBottom w:val="0"/>
          <w:divBdr>
            <w:top w:val="none" w:sz="0" w:space="0" w:color="auto"/>
            <w:left w:val="none" w:sz="0" w:space="0" w:color="auto"/>
            <w:bottom w:val="none" w:sz="0" w:space="0" w:color="auto"/>
            <w:right w:val="none" w:sz="0" w:space="0" w:color="auto"/>
          </w:divBdr>
          <w:divsChild>
            <w:div w:id="1403216056">
              <w:marLeft w:val="0"/>
              <w:marRight w:val="0"/>
              <w:marTop w:val="0"/>
              <w:marBottom w:val="0"/>
              <w:divBdr>
                <w:top w:val="none" w:sz="0" w:space="0" w:color="auto"/>
                <w:left w:val="none" w:sz="0" w:space="0" w:color="auto"/>
                <w:bottom w:val="none" w:sz="0" w:space="0" w:color="auto"/>
                <w:right w:val="none" w:sz="0" w:space="0" w:color="auto"/>
              </w:divBdr>
              <w:divsChild>
                <w:div w:id="995105976">
                  <w:marLeft w:val="0"/>
                  <w:marRight w:val="0"/>
                  <w:marTop w:val="0"/>
                  <w:marBottom w:val="0"/>
                  <w:divBdr>
                    <w:top w:val="none" w:sz="0" w:space="0" w:color="auto"/>
                    <w:left w:val="none" w:sz="0" w:space="0" w:color="auto"/>
                    <w:bottom w:val="none" w:sz="0" w:space="0" w:color="auto"/>
                    <w:right w:val="none" w:sz="0" w:space="0" w:color="auto"/>
                  </w:divBdr>
                  <w:divsChild>
                    <w:div w:id="2137720280">
                      <w:marLeft w:val="0"/>
                      <w:marRight w:val="0"/>
                      <w:marTop w:val="0"/>
                      <w:marBottom w:val="0"/>
                      <w:divBdr>
                        <w:top w:val="none" w:sz="0" w:space="0" w:color="auto"/>
                        <w:left w:val="none" w:sz="0" w:space="0" w:color="auto"/>
                        <w:bottom w:val="none" w:sz="0" w:space="0" w:color="auto"/>
                        <w:right w:val="none" w:sz="0" w:space="0" w:color="auto"/>
                      </w:divBdr>
                    </w:div>
                    <w:div w:id="1192957362">
                      <w:marLeft w:val="0"/>
                      <w:marRight w:val="0"/>
                      <w:marTop w:val="0"/>
                      <w:marBottom w:val="0"/>
                      <w:divBdr>
                        <w:top w:val="none" w:sz="0" w:space="0" w:color="auto"/>
                        <w:left w:val="none" w:sz="0" w:space="0" w:color="auto"/>
                        <w:bottom w:val="none" w:sz="0" w:space="0" w:color="auto"/>
                        <w:right w:val="none" w:sz="0" w:space="0" w:color="auto"/>
                      </w:divBdr>
                    </w:div>
                    <w:div w:id="1448231150">
                      <w:marLeft w:val="0"/>
                      <w:marRight w:val="0"/>
                      <w:marTop w:val="0"/>
                      <w:marBottom w:val="0"/>
                      <w:divBdr>
                        <w:top w:val="none" w:sz="0" w:space="0" w:color="auto"/>
                        <w:left w:val="none" w:sz="0" w:space="0" w:color="auto"/>
                        <w:bottom w:val="none" w:sz="0" w:space="0" w:color="auto"/>
                        <w:right w:val="none" w:sz="0" w:space="0" w:color="auto"/>
                      </w:divBdr>
                    </w:div>
                    <w:div w:id="206039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982460">
      <w:bodyDiv w:val="1"/>
      <w:marLeft w:val="0"/>
      <w:marRight w:val="0"/>
      <w:marTop w:val="0"/>
      <w:marBottom w:val="0"/>
      <w:divBdr>
        <w:top w:val="none" w:sz="0" w:space="0" w:color="auto"/>
        <w:left w:val="none" w:sz="0" w:space="0" w:color="auto"/>
        <w:bottom w:val="none" w:sz="0" w:space="0" w:color="auto"/>
        <w:right w:val="none" w:sz="0" w:space="0" w:color="auto"/>
      </w:divBdr>
      <w:divsChild>
        <w:div w:id="92673781">
          <w:marLeft w:val="0"/>
          <w:marRight w:val="0"/>
          <w:marTop w:val="0"/>
          <w:marBottom w:val="0"/>
          <w:divBdr>
            <w:top w:val="none" w:sz="0" w:space="0" w:color="auto"/>
            <w:left w:val="none" w:sz="0" w:space="0" w:color="auto"/>
            <w:bottom w:val="none" w:sz="0" w:space="0" w:color="auto"/>
            <w:right w:val="none" w:sz="0" w:space="0" w:color="auto"/>
          </w:divBdr>
          <w:divsChild>
            <w:div w:id="1097553716">
              <w:marLeft w:val="0"/>
              <w:marRight w:val="0"/>
              <w:marTop w:val="0"/>
              <w:marBottom w:val="0"/>
              <w:divBdr>
                <w:top w:val="none" w:sz="0" w:space="0" w:color="auto"/>
                <w:left w:val="none" w:sz="0" w:space="0" w:color="auto"/>
                <w:bottom w:val="none" w:sz="0" w:space="0" w:color="auto"/>
                <w:right w:val="none" w:sz="0" w:space="0" w:color="auto"/>
              </w:divBdr>
              <w:divsChild>
                <w:div w:id="256980557">
                  <w:marLeft w:val="0"/>
                  <w:marRight w:val="0"/>
                  <w:marTop w:val="0"/>
                  <w:marBottom w:val="0"/>
                  <w:divBdr>
                    <w:top w:val="none" w:sz="0" w:space="0" w:color="auto"/>
                    <w:left w:val="none" w:sz="0" w:space="0" w:color="auto"/>
                    <w:bottom w:val="none" w:sz="0" w:space="0" w:color="auto"/>
                    <w:right w:val="none" w:sz="0" w:space="0" w:color="auto"/>
                  </w:divBdr>
                  <w:divsChild>
                    <w:div w:id="1163930814">
                      <w:marLeft w:val="0"/>
                      <w:marRight w:val="0"/>
                      <w:marTop w:val="0"/>
                      <w:marBottom w:val="0"/>
                      <w:divBdr>
                        <w:top w:val="none" w:sz="0" w:space="0" w:color="auto"/>
                        <w:left w:val="none" w:sz="0" w:space="0" w:color="auto"/>
                        <w:bottom w:val="none" w:sz="0" w:space="0" w:color="auto"/>
                        <w:right w:val="none" w:sz="0" w:space="0" w:color="auto"/>
                      </w:divBdr>
                    </w:div>
                    <w:div w:id="239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07442">
      <w:bodyDiv w:val="1"/>
      <w:marLeft w:val="0"/>
      <w:marRight w:val="0"/>
      <w:marTop w:val="0"/>
      <w:marBottom w:val="0"/>
      <w:divBdr>
        <w:top w:val="none" w:sz="0" w:space="0" w:color="auto"/>
        <w:left w:val="none" w:sz="0" w:space="0" w:color="auto"/>
        <w:bottom w:val="none" w:sz="0" w:space="0" w:color="auto"/>
        <w:right w:val="none" w:sz="0" w:space="0" w:color="auto"/>
      </w:divBdr>
      <w:divsChild>
        <w:div w:id="1679230500">
          <w:marLeft w:val="0"/>
          <w:marRight w:val="0"/>
          <w:marTop w:val="0"/>
          <w:marBottom w:val="0"/>
          <w:divBdr>
            <w:top w:val="none" w:sz="0" w:space="0" w:color="auto"/>
            <w:left w:val="none" w:sz="0" w:space="0" w:color="auto"/>
            <w:bottom w:val="none" w:sz="0" w:space="0" w:color="auto"/>
            <w:right w:val="none" w:sz="0" w:space="0" w:color="auto"/>
          </w:divBdr>
          <w:divsChild>
            <w:div w:id="235483072">
              <w:marLeft w:val="0"/>
              <w:marRight w:val="0"/>
              <w:marTop w:val="0"/>
              <w:marBottom w:val="0"/>
              <w:divBdr>
                <w:top w:val="none" w:sz="0" w:space="0" w:color="auto"/>
                <w:left w:val="none" w:sz="0" w:space="0" w:color="auto"/>
                <w:bottom w:val="none" w:sz="0" w:space="0" w:color="auto"/>
                <w:right w:val="none" w:sz="0" w:space="0" w:color="auto"/>
              </w:divBdr>
              <w:divsChild>
                <w:div w:id="1383402240">
                  <w:marLeft w:val="0"/>
                  <w:marRight w:val="0"/>
                  <w:marTop w:val="0"/>
                  <w:marBottom w:val="0"/>
                  <w:divBdr>
                    <w:top w:val="none" w:sz="0" w:space="0" w:color="auto"/>
                    <w:left w:val="none" w:sz="0" w:space="0" w:color="auto"/>
                    <w:bottom w:val="none" w:sz="0" w:space="0" w:color="auto"/>
                    <w:right w:val="none" w:sz="0" w:space="0" w:color="auto"/>
                  </w:divBdr>
                  <w:divsChild>
                    <w:div w:id="347872529">
                      <w:marLeft w:val="0"/>
                      <w:marRight w:val="0"/>
                      <w:marTop w:val="0"/>
                      <w:marBottom w:val="0"/>
                      <w:divBdr>
                        <w:top w:val="none" w:sz="0" w:space="0" w:color="auto"/>
                        <w:left w:val="none" w:sz="0" w:space="0" w:color="auto"/>
                        <w:bottom w:val="none" w:sz="0" w:space="0" w:color="auto"/>
                        <w:right w:val="none" w:sz="0" w:space="0" w:color="auto"/>
                      </w:divBdr>
                    </w:div>
                    <w:div w:id="81966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832239">
      <w:bodyDiv w:val="1"/>
      <w:marLeft w:val="0"/>
      <w:marRight w:val="0"/>
      <w:marTop w:val="0"/>
      <w:marBottom w:val="0"/>
      <w:divBdr>
        <w:top w:val="none" w:sz="0" w:space="0" w:color="auto"/>
        <w:left w:val="none" w:sz="0" w:space="0" w:color="auto"/>
        <w:bottom w:val="none" w:sz="0" w:space="0" w:color="auto"/>
        <w:right w:val="none" w:sz="0" w:space="0" w:color="auto"/>
      </w:divBdr>
      <w:divsChild>
        <w:div w:id="1402019054">
          <w:marLeft w:val="0"/>
          <w:marRight w:val="0"/>
          <w:marTop w:val="0"/>
          <w:marBottom w:val="0"/>
          <w:divBdr>
            <w:top w:val="none" w:sz="0" w:space="0" w:color="auto"/>
            <w:left w:val="none" w:sz="0" w:space="0" w:color="auto"/>
            <w:bottom w:val="none" w:sz="0" w:space="0" w:color="auto"/>
            <w:right w:val="none" w:sz="0" w:space="0" w:color="auto"/>
          </w:divBdr>
          <w:divsChild>
            <w:div w:id="1719815015">
              <w:marLeft w:val="0"/>
              <w:marRight w:val="0"/>
              <w:marTop w:val="0"/>
              <w:marBottom w:val="0"/>
              <w:divBdr>
                <w:top w:val="none" w:sz="0" w:space="0" w:color="auto"/>
                <w:left w:val="none" w:sz="0" w:space="0" w:color="auto"/>
                <w:bottom w:val="none" w:sz="0" w:space="0" w:color="auto"/>
                <w:right w:val="none" w:sz="0" w:space="0" w:color="auto"/>
              </w:divBdr>
              <w:divsChild>
                <w:div w:id="175703320">
                  <w:marLeft w:val="0"/>
                  <w:marRight w:val="0"/>
                  <w:marTop w:val="0"/>
                  <w:marBottom w:val="0"/>
                  <w:divBdr>
                    <w:top w:val="none" w:sz="0" w:space="0" w:color="auto"/>
                    <w:left w:val="none" w:sz="0" w:space="0" w:color="auto"/>
                    <w:bottom w:val="none" w:sz="0" w:space="0" w:color="auto"/>
                    <w:right w:val="none" w:sz="0" w:space="0" w:color="auto"/>
                  </w:divBdr>
                  <w:divsChild>
                    <w:div w:id="762412186">
                      <w:marLeft w:val="0"/>
                      <w:marRight w:val="0"/>
                      <w:marTop w:val="0"/>
                      <w:marBottom w:val="0"/>
                      <w:divBdr>
                        <w:top w:val="none" w:sz="0" w:space="0" w:color="auto"/>
                        <w:left w:val="none" w:sz="0" w:space="0" w:color="auto"/>
                        <w:bottom w:val="none" w:sz="0" w:space="0" w:color="auto"/>
                        <w:right w:val="none" w:sz="0" w:space="0" w:color="auto"/>
                      </w:divBdr>
                    </w:div>
                    <w:div w:id="13202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7951">
      <w:bodyDiv w:val="1"/>
      <w:marLeft w:val="0"/>
      <w:marRight w:val="0"/>
      <w:marTop w:val="0"/>
      <w:marBottom w:val="0"/>
      <w:divBdr>
        <w:top w:val="none" w:sz="0" w:space="0" w:color="auto"/>
        <w:left w:val="none" w:sz="0" w:space="0" w:color="auto"/>
        <w:bottom w:val="none" w:sz="0" w:space="0" w:color="auto"/>
        <w:right w:val="none" w:sz="0" w:space="0" w:color="auto"/>
      </w:divBdr>
      <w:divsChild>
        <w:div w:id="1730031926">
          <w:marLeft w:val="0"/>
          <w:marRight w:val="0"/>
          <w:marTop w:val="0"/>
          <w:marBottom w:val="0"/>
          <w:divBdr>
            <w:top w:val="none" w:sz="0" w:space="0" w:color="auto"/>
            <w:left w:val="none" w:sz="0" w:space="0" w:color="auto"/>
            <w:bottom w:val="none" w:sz="0" w:space="0" w:color="auto"/>
            <w:right w:val="none" w:sz="0" w:space="0" w:color="auto"/>
          </w:divBdr>
          <w:divsChild>
            <w:div w:id="2061321817">
              <w:marLeft w:val="0"/>
              <w:marRight w:val="0"/>
              <w:marTop w:val="0"/>
              <w:marBottom w:val="0"/>
              <w:divBdr>
                <w:top w:val="none" w:sz="0" w:space="0" w:color="auto"/>
                <w:left w:val="none" w:sz="0" w:space="0" w:color="auto"/>
                <w:bottom w:val="none" w:sz="0" w:space="0" w:color="auto"/>
                <w:right w:val="none" w:sz="0" w:space="0" w:color="auto"/>
              </w:divBdr>
              <w:divsChild>
                <w:div w:id="220215466">
                  <w:marLeft w:val="0"/>
                  <w:marRight w:val="0"/>
                  <w:marTop w:val="0"/>
                  <w:marBottom w:val="0"/>
                  <w:divBdr>
                    <w:top w:val="none" w:sz="0" w:space="0" w:color="auto"/>
                    <w:left w:val="none" w:sz="0" w:space="0" w:color="auto"/>
                    <w:bottom w:val="none" w:sz="0" w:space="0" w:color="auto"/>
                    <w:right w:val="none" w:sz="0" w:space="0" w:color="auto"/>
                  </w:divBdr>
                  <w:divsChild>
                    <w:div w:id="1217427134">
                      <w:marLeft w:val="0"/>
                      <w:marRight w:val="0"/>
                      <w:marTop w:val="0"/>
                      <w:marBottom w:val="0"/>
                      <w:divBdr>
                        <w:top w:val="none" w:sz="0" w:space="0" w:color="auto"/>
                        <w:left w:val="none" w:sz="0" w:space="0" w:color="auto"/>
                        <w:bottom w:val="none" w:sz="0" w:space="0" w:color="auto"/>
                        <w:right w:val="none" w:sz="0" w:space="0" w:color="auto"/>
                      </w:divBdr>
                    </w:div>
                    <w:div w:id="1071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460200">
      <w:bodyDiv w:val="1"/>
      <w:marLeft w:val="0"/>
      <w:marRight w:val="0"/>
      <w:marTop w:val="0"/>
      <w:marBottom w:val="0"/>
      <w:divBdr>
        <w:top w:val="none" w:sz="0" w:space="0" w:color="auto"/>
        <w:left w:val="none" w:sz="0" w:space="0" w:color="auto"/>
        <w:bottom w:val="none" w:sz="0" w:space="0" w:color="auto"/>
        <w:right w:val="none" w:sz="0" w:space="0" w:color="auto"/>
      </w:divBdr>
      <w:divsChild>
        <w:div w:id="2057124531">
          <w:marLeft w:val="0"/>
          <w:marRight w:val="0"/>
          <w:marTop w:val="0"/>
          <w:marBottom w:val="0"/>
          <w:divBdr>
            <w:top w:val="none" w:sz="0" w:space="0" w:color="auto"/>
            <w:left w:val="none" w:sz="0" w:space="0" w:color="auto"/>
            <w:bottom w:val="none" w:sz="0" w:space="0" w:color="auto"/>
            <w:right w:val="none" w:sz="0" w:space="0" w:color="auto"/>
          </w:divBdr>
          <w:divsChild>
            <w:div w:id="601840856">
              <w:marLeft w:val="0"/>
              <w:marRight w:val="0"/>
              <w:marTop w:val="0"/>
              <w:marBottom w:val="0"/>
              <w:divBdr>
                <w:top w:val="none" w:sz="0" w:space="0" w:color="auto"/>
                <w:left w:val="none" w:sz="0" w:space="0" w:color="auto"/>
                <w:bottom w:val="none" w:sz="0" w:space="0" w:color="auto"/>
                <w:right w:val="none" w:sz="0" w:space="0" w:color="auto"/>
              </w:divBdr>
              <w:divsChild>
                <w:div w:id="2034720408">
                  <w:marLeft w:val="0"/>
                  <w:marRight w:val="0"/>
                  <w:marTop w:val="0"/>
                  <w:marBottom w:val="0"/>
                  <w:divBdr>
                    <w:top w:val="none" w:sz="0" w:space="0" w:color="auto"/>
                    <w:left w:val="none" w:sz="0" w:space="0" w:color="auto"/>
                    <w:bottom w:val="none" w:sz="0" w:space="0" w:color="auto"/>
                    <w:right w:val="none" w:sz="0" w:space="0" w:color="auto"/>
                  </w:divBdr>
                  <w:divsChild>
                    <w:div w:id="290552744">
                      <w:marLeft w:val="0"/>
                      <w:marRight w:val="0"/>
                      <w:marTop w:val="0"/>
                      <w:marBottom w:val="0"/>
                      <w:divBdr>
                        <w:top w:val="none" w:sz="0" w:space="0" w:color="auto"/>
                        <w:left w:val="none" w:sz="0" w:space="0" w:color="auto"/>
                        <w:bottom w:val="none" w:sz="0" w:space="0" w:color="auto"/>
                        <w:right w:val="none" w:sz="0" w:space="0" w:color="auto"/>
                      </w:divBdr>
                    </w:div>
                    <w:div w:id="33753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2583">
      <w:bodyDiv w:val="1"/>
      <w:marLeft w:val="0"/>
      <w:marRight w:val="0"/>
      <w:marTop w:val="0"/>
      <w:marBottom w:val="0"/>
      <w:divBdr>
        <w:top w:val="none" w:sz="0" w:space="0" w:color="auto"/>
        <w:left w:val="none" w:sz="0" w:space="0" w:color="auto"/>
        <w:bottom w:val="none" w:sz="0" w:space="0" w:color="auto"/>
        <w:right w:val="none" w:sz="0" w:space="0" w:color="auto"/>
      </w:divBdr>
      <w:divsChild>
        <w:div w:id="510492665">
          <w:marLeft w:val="0"/>
          <w:marRight w:val="0"/>
          <w:marTop w:val="0"/>
          <w:marBottom w:val="0"/>
          <w:divBdr>
            <w:top w:val="none" w:sz="0" w:space="0" w:color="auto"/>
            <w:left w:val="none" w:sz="0" w:space="0" w:color="auto"/>
            <w:bottom w:val="none" w:sz="0" w:space="0" w:color="auto"/>
            <w:right w:val="none" w:sz="0" w:space="0" w:color="auto"/>
          </w:divBdr>
          <w:divsChild>
            <w:div w:id="1764570166">
              <w:marLeft w:val="0"/>
              <w:marRight w:val="0"/>
              <w:marTop w:val="0"/>
              <w:marBottom w:val="0"/>
              <w:divBdr>
                <w:top w:val="none" w:sz="0" w:space="0" w:color="auto"/>
                <w:left w:val="none" w:sz="0" w:space="0" w:color="auto"/>
                <w:bottom w:val="none" w:sz="0" w:space="0" w:color="auto"/>
                <w:right w:val="none" w:sz="0" w:space="0" w:color="auto"/>
              </w:divBdr>
              <w:divsChild>
                <w:div w:id="1963460765">
                  <w:marLeft w:val="0"/>
                  <w:marRight w:val="0"/>
                  <w:marTop w:val="0"/>
                  <w:marBottom w:val="0"/>
                  <w:divBdr>
                    <w:top w:val="none" w:sz="0" w:space="0" w:color="auto"/>
                    <w:left w:val="none" w:sz="0" w:space="0" w:color="auto"/>
                    <w:bottom w:val="none" w:sz="0" w:space="0" w:color="auto"/>
                    <w:right w:val="none" w:sz="0" w:space="0" w:color="auto"/>
                  </w:divBdr>
                  <w:divsChild>
                    <w:div w:id="1692804828">
                      <w:marLeft w:val="0"/>
                      <w:marRight w:val="0"/>
                      <w:marTop w:val="0"/>
                      <w:marBottom w:val="0"/>
                      <w:divBdr>
                        <w:top w:val="none" w:sz="0" w:space="0" w:color="auto"/>
                        <w:left w:val="none" w:sz="0" w:space="0" w:color="auto"/>
                        <w:bottom w:val="none" w:sz="0" w:space="0" w:color="auto"/>
                        <w:right w:val="none" w:sz="0" w:space="0" w:color="auto"/>
                      </w:divBdr>
                    </w:div>
                    <w:div w:id="165013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532461">
      <w:bodyDiv w:val="1"/>
      <w:marLeft w:val="0"/>
      <w:marRight w:val="0"/>
      <w:marTop w:val="0"/>
      <w:marBottom w:val="0"/>
      <w:divBdr>
        <w:top w:val="none" w:sz="0" w:space="0" w:color="auto"/>
        <w:left w:val="none" w:sz="0" w:space="0" w:color="auto"/>
        <w:bottom w:val="none" w:sz="0" w:space="0" w:color="auto"/>
        <w:right w:val="none" w:sz="0" w:space="0" w:color="auto"/>
      </w:divBdr>
      <w:divsChild>
        <w:div w:id="505679823">
          <w:marLeft w:val="0"/>
          <w:marRight w:val="0"/>
          <w:marTop w:val="0"/>
          <w:marBottom w:val="0"/>
          <w:divBdr>
            <w:top w:val="none" w:sz="0" w:space="0" w:color="auto"/>
            <w:left w:val="none" w:sz="0" w:space="0" w:color="auto"/>
            <w:bottom w:val="none" w:sz="0" w:space="0" w:color="auto"/>
            <w:right w:val="none" w:sz="0" w:space="0" w:color="auto"/>
          </w:divBdr>
          <w:divsChild>
            <w:div w:id="653291105">
              <w:marLeft w:val="0"/>
              <w:marRight w:val="0"/>
              <w:marTop w:val="0"/>
              <w:marBottom w:val="0"/>
              <w:divBdr>
                <w:top w:val="none" w:sz="0" w:space="0" w:color="auto"/>
                <w:left w:val="none" w:sz="0" w:space="0" w:color="auto"/>
                <w:bottom w:val="none" w:sz="0" w:space="0" w:color="auto"/>
                <w:right w:val="none" w:sz="0" w:space="0" w:color="auto"/>
              </w:divBdr>
              <w:divsChild>
                <w:div w:id="1003053274">
                  <w:marLeft w:val="0"/>
                  <w:marRight w:val="0"/>
                  <w:marTop w:val="0"/>
                  <w:marBottom w:val="0"/>
                  <w:divBdr>
                    <w:top w:val="none" w:sz="0" w:space="0" w:color="auto"/>
                    <w:left w:val="none" w:sz="0" w:space="0" w:color="auto"/>
                    <w:bottom w:val="none" w:sz="0" w:space="0" w:color="auto"/>
                    <w:right w:val="none" w:sz="0" w:space="0" w:color="auto"/>
                  </w:divBdr>
                  <w:divsChild>
                    <w:div w:id="1647466980">
                      <w:marLeft w:val="0"/>
                      <w:marRight w:val="0"/>
                      <w:marTop w:val="0"/>
                      <w:marBottom w:val="0"/>
                      <w:divBdr>
                        <w:top w:val="none" w:sz="0" w:space="0" w:color="auto"/>
                        <w:left w:val="none" w:sz="0" w:space="0" w:color="auto"/>
                        <w:bottom w:val="none" w:sz="0" w:space="0" w:color="auto"/>
                        <w:right w:val="none" w:sz="0" w:space="0" w:color="auto"/>
                      </w:divBdr>
                    </w:div>
                    <w:div w:id="41598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272065">
      <w:bodyDiv w:val="1"/>
      <w:marLeft w:val="0"/>
      <w:marRight w:val="0"/>
      <w:marTop w:val="0"/>
      <w:marBottom w:val="0"/>
      <w:divBdr>
        <w:top w:val="none" w:sz="0" w:space="0" w:color="auto"/>
        <w:left w:val="none" w:sz="0" w:space="0" w:color="auto"/>
        <w:bottom w:val="none" w:sz="0" w:space="0" w:color="auto"/>
        <w:right w:val="none" w:sz="0" w:space="0" w:color="auto"/>
      </w:divBdr>
      <w:divsChild>
        <w:div w:id="1067265322">
          <w:marLeft w:val="0"/>
          <w:marRight w:val="0"/>
          <w:marTop w:val="0"/>
          <w:marBottom w:val="0"/>
          <w:divBdr>
            <w:top w:val="none" w:sz="0" w:space="0" w:color="auto"/>
            <w:left w:val="none" w:sz="0" w:space="0" w:color="auto"/>
            <w:bottom w:val="none" w:sz="0" w:space="0" w:color="auto"/>
            <w:right w:val="none" w:sz="0" w:space="0" w:color="auto"/>
          </w:divBdr>
          <w:divsChild>
            <w:div w:id="120928321">
              <w:marLeft w:val="0"/>
              <w:marRight w:val="0"/>
              <w:marTop w:val="0"/>
              <w:marBottom w:val="0"/>
              <w:divBdr>
                <w:top w:val="none" w:sz="0" w:space="0" w:color="auto"/>
                <w:left w:val="none" w:sz="0" w:space="0" w:color="auto"/>
                <w:bottom w:val="none" w:sz="0" w:space="0" w:color="auto"/>
                <w:right w:val="none" w:sz="0" w:space="0" w:color="auto"/>
              </w:divBdr>
              <w:divsChild>
                <w:div w:id="302391709">
                  <w:marLeft w:val="0"/>
                  <w:marRight w:val="0"/>
                  <w:marTop w:val="0"/>
                  <w:marBottom w:val="0"/>
                  <w:divBdr>
                    <w:top w:val="none" w:sz="0" w:space="0" w:color="auto"/>
                    <w:left w:val="none" w:sz="0" w:space="0" w:color="auto"/>
                    <w:bottom w:val="none" w:sz="0" w:space="0" w:color="auto"/>
                    <w:right w:val="none" w:sz="0" w:space="0" w:color="auto"/>
                  </w:divBdr>
                  <w:divsChild>
                    <w:div w:id="1244795311">
                      <w:marLeft w:val="0"/>
                      <w:marRight w:val="0"/>
                      <w:marTop w:val="0"/>
                      <w:marBottom w:val="0"/>
                      <w:divBdr>
                        <w:top w:val="none" w:sz="0" w:space="0" w:color="auto"/>
                        <w:left w:val="none" w:sz="0" w:space="0" w:color="auto"/>
                        <w:bottom w:val="none" w:sz="0" w:space="0" w:color="auto"/>
                        <w:right w:val="none" w:sz="0" w:space="0" w:color="auto"/>
                      </w:divBdr>
                    </w:div>
                    <w:div w:id="207226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803475">
      <w:bodyDiv w:val="1"/>
      <w:marLeft w:val="0"/>
      <w:marRight w:val="0"/>
      <w:marTop w:val="0"/>
      <w:marBottom w:val="0"/>
      <w:divBdr>
        <w:top w:val="none" w:sz="0" w:space="0" w:color="auto"/>
        <w:left w:val="none" w:sz="0" w:space="0" w:color="auto"/>
        <w:bottom w:val="none" w:sz="0" w:space="0" w:color="auto"/>
        <w:right w:val="none" w:sz="0" w:space="0" w:color="auto"/>
      </w:divBdr>
      <w:divsChild>
        <w:div w:id="1527526527">
          <w:marLeft w:val="0"/>
          <w:marRight w:val="0"/>
          <w:marTop w:val="0"/>
          <w:marBottom w:val="0"/>
          <w:divBdr>
            <w:top w:val="none" w:sz="0" w:space="0" w:color="auto"/>
            <w:left w:val="none" w:sz="0" w:space="0" w:color="auto"/>
            <w:bottom w:val="none" w:sz="0" w:space="0" w:color="auto"/>
            <w:right w:val="none" w:sz="0" w:space="0" w:color="auto"/>
          </w:divBdr>
          <w:divsChild>
            <w:div w:id="1818914326">
              <w:marLeft w:val="0"/>
              <w:marRight w:val="0"/>
              <w:marTop w:val="0"/>
              <w:marBottom w:val="0"/>
              <w:divBdr>
                <w:top w:val="none" w:sz="0" w:space="0" w:color="auto"/>
                <w:left w:val="none" w:sz="0" w:space="0" w:color="auto"/>
                <w:bottom w:val="none" w:sz="0" w:space="0" w:color="auto"/>
                <w:right w:val="none" w:sz="0" w:space="0" w:color="auto"/>
              </w:divBdr>
              <w:divsChild>
                <w:div w:id="1481464007">
                  <w:marLeft w:val="0"/>
                  <w:marRight w:val="0"/>
                  <w:marTop w:val="0"/>
                  <w:marBottom w:val="0"/>
                  <w:divBdr>
                    <w:top w:val="none" w:sz="0" w:space="0" w:color="auto"/>
                    <w:left w:val="none" w:sz="0" w:space="0" w:color="auto"/>
                    <w:bottom w:val="none" w:sz="0" w:space="0" w:color="auto"/>
                    <w:right w:val="none" w:sz="0" w:space="0" w:color="auto"/>
                  </w:divBdr>
                  <w:divsChild>
                    <w:div w:id="659430792">
                      <w:marLeft w:val="0"/>
                      <w:marRight w:val="0"/>
                      <w:marTop w:val="0"/>
                      <w:marBottom w:val="0"/>
                      <w:divBdr>
                        <w:top w:val="none" w:sz="0" w:space="0" w:color="auto"/>
                        <w:left w:val="none" w:sz="0" w:space="0" w:color="auto"/>
                        <w:bottom w:val="none" w:sz="0" w:space="0" w:color="auto"/>
                        <w:right w:val="none" w:sz="0" w:space="0" w:color="auto"/>
                      </w:divBdr>
                    </w:div>
                    <w:div w:id="1796945107">
                      <w:marLeft w:val="0"/>
                      <w:marRight w:val="0"/>
                      <w:marTop w:val="0"/>
                      <w:marBottom w:val="0"/>
                      <w:divBdr>
                        <w:top w:val="none" w:sz="0" w:space="0" w:color="auto"/>
                        <w:left w:val="none" w:sz="0" w:space="0" w:color="auto"/>
                        <w:bottom w:val="none" w:sz="0" w:space="0" w:color="auto"/>
                        <w:right w:val="none" w:sz="0" w:space="0" w:color="auto"/>
                      </w:divBdr>
                    </w:div>
                    <w:div w:id="378822756">
                      <w:marLeft w:val="0"/>
                      <w:marRight w:val="0"/>
                      <w:marTop w:val="0"/>
                      <w:marBottom w:val="0"/>
                      <w:divBdr>
                        <w:top w:val="none" w:sz="0" w:space="0" w:color="auto"/>
                        <w:left w:val="none" w:sz="0" w:space="0" w:color="auto"/>
                        <w:bottom w:val="none" w:sz="0" w:space="0" w:color="auto"/>
                        <w:right w:val="none" w:sz="0" w:space="0" w:color="auto"/>
                      </w:divBdr>
                    </w:div>
                    <w:div w:id="2117168192">
                      <w:marLeft w:val="0"/>
                      <w:marRight w:val="0"/>
                      <w:marTop w:val="0"/>
                      <w:marBottom w:val="0"/>
                      <w:divBdr>
                        <w:top w:val="none" w:sz="0" w:space="0" w:color="auto"/>
                        <w:left w:val="none" w:sz="0" w:space="0" w:color="auto"/>
                        <w:bottom w:val="none" w:sz="0" w:space="0" w:color="auto"/>
                        <w:right w:val="none" w:sz="0" w:space="0" w:color="auto"/>
                      </w:divBdr>
                    </w:div>
                    <w:div w:id="211728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46007">
      <w:bodyDiv w:val="1"/>
      <w:marLeft w:val="0"/>
      <w:marRight w:val="0"/>
      <w:marTop w:val="0"/>
      <w:marBottom w:val="0"/>
      <w:divBdr>
        <w:top w:val="none" w:sz="0" w:space="0" w:color="auto"/>
        <w:left w:val="none" w:sz="0" w:space="0" w:color="auto"/>
        <w:bottom w:val="none" w:sz="0" w:space="0" w:color="auto"/>
        <w:right w:val="none" w:sz="0" w:space="0" w:color="auto"/>
      </w:divBdr>
      <w:divsChild>
        <w:div w:id="1998487297">
          <w:marLeft w:val="0"/>
          <w:marRight w:val="0"/>
          <w:marTop w:val="0"/>
          <w:marBottom w:val="0"/>
          <w:divBdr>
            <w:top w:val="none" w:sz="0" w:space="0" w:color="auto"/>
            <w:left w:val="none" w:sz="0" w:space="0" w:color="auto"/>
            <w:bottom w:val="none" w:sz="0" w:space="0" w:color="auto"/>
            <w:right w:val="none" w:sz="0" w:space="0" w:color="auto"/>
          </w:divBdr>
          <w:divsChild>
            <w:div w:id="405148106">
              <w:marLeft w:val="0"/>
              <w:marRight w:val="0"/>
              <w:marTop w:val="0"/>
              <w:marBottom w:val="0"/>
              <w:divBdr>
                <w:top w:val="none" w:sz="0" w:space="0" w:color="auto"/>
                <w:left w:val="none" w:sz="0" w:space="0" w:color="auto"/>
                <w:bottom w:val="none" w:sz="0" w:space="0" w:color="auto"/>
                <w:right w:val="none" w:sz="0" w:space="0" w:color="auto"/>
              </w:divBdr>
              <w:divsChild>
                <w:div w:id="241987492">
                  <w:marLeft w:val="0"/>
                  <w:marRight w:val="0"/>
                  <w:marTop w:val="0"/>
                  <w:marBottom w:val="0"/>
                  <w:divBdr>
                    <w:top w:val="none" w:sz="0" w:space="0" w:color="auto"/>
                    <w:left w:val="none" w:sz="0" w:space="0" w:color="auto"/>
                    <w:bottom w:val="none" w:sz="0" w:space="0" w:color="auto"/>
                    <w:right w:val="none" w:sz="0" w:space="0" w:color="auto"/>
                  </w:divBdr>
                  <w:divsChild>
                    <w:div w:id="998000327">
                      <w:marLeft w:val="0"/>
                      <w:marRight w:val="0"/>
                      <w:marTop w:val="0"/>
                      <w:marBottom w:val="0"/>
                      <w:divBdr>
                        <w:top w:val="none" w:sz="0" w:space="0" w:color="auto"/>
                        <w:left w:val="none" w:sz="0" w:space="0" w:color="auto"/>
                        <w:bottom w:val="none" w:sz="0" w:space="0" w:color="auto"/>
                        <w:right w:val="none" w:sz="0" w:space="0" w:color="auto"/>
                      </w:divBdr>
                    </w:div>
                    <w:div w:id="1804150574">
                      <w:marLeft w:val="0"/>
                      <w:marRight w:val="0"/>
                      <w:marTop w:val="0"/>
                      <w:marBottom w:val="0"/>
                      <w:divBdr>
                        <w:top w:val="none" w:sz="0" w:space="0" w:color="auto"/>
                        <w:left w:val="none" w:sz="0" w:space="0" w:color="auto"/>
                        <w:bottom w:val="none" w:sz="0" w:space="0" w:color="auto"/>
                        <w:right w:val="none" w:sz="0" w:space="0" w:color="auto"/>
                      </w:divBdr>
                    </w:div>
                    <w:div w:id="753742344">
                      <w:marLeft w:val="0"/>
                      <w:marRight w:val="0"/>
                      <w:marTop w:val="0"/>
                      <w:marBottom w:val="0"/>
                      <w:divBdr>
                        <w:top w:val="none" w:sz="0" w:space="0" w:color="auto"/>
                        <w:left w:val="none" w:sz="0" w:space="0" w:color="auto"/>
                        <w:bottom w:val="none" w:sz="0" w:space="0" w:color="auto"/>
                        <w:right w:val="none" w:sz="0" w:space="0" w:color="auto"/>
                      </w:divBdr>
                    </w:div>
                    <w:div w:id="110829093">
                      <w:marLeft w:val="0"/>
                      <w:marRight w:val="0"/>
                      <w:marTop w:val="0"/>
                      <w:marBottom w:val="0"/>
                      <w:divBdr>
                        <w:top w:val="none" w:sz="0" w:space="0" w:color="auto"/>
                        <w:left w:val="none" w:sz="0" w:space="0" w:color="auto"/>
                        <w:bottom w:val="none" w:sz="0" w:space="0" w:color="auto"/>
                        <w:right w:val="none" w:sz="0" w:space="0" w:color="auto"/>
                      </w:divBdr>
                    </w:div>
                    <w:div w:id="666102">
                      <w:marLeft w:val="0"/>
                      <w:marRight w:val="0"/>
                      <w:marTop w:val="0"/>
                      <w:marBottom w:val="0"/>
                      <w:divBdr>
                        <w:top w:val="none" w:sz="0" w:space="0" w:color="auto"/>
                        <w:left w:val="none" w:sz="0" w:space="0" w:color="auto"/>
                        <w:bottom w:val="none" w:sz="0" w:space="0" w:color="auto"/>
                        <w:right w:val="none" w:sz="0" w:space="0" w:color="auto"/>
                      </w:divBdr>
                    </w:div>
                    <w:div w:id="1501970434">
                      <w:marLeft w:val="0"/>
                      <w:marRight w:val="0"/>
                      <w:marTop w:val="0"/>
                      <w:marBottom w:val="0"/>
                      <w:divBdr>
                        <w:top w:val="none" w:sz="0" w:space="0" w:color="auto"/>
                        <w:left w:val="none" w:sz="0" w:space="0" w:color="auto"/>
                        <w:bottom w:val="none" w:sz="0" w:space="0" w:color="auto"/>
                        <w:right w:val="none" w:sz="0" w:space="0" w:color="auto"/>
                      </w:divBdr>
                    </w:div>
                    <w:div w:id="7101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227306">
      <w:bodyDiv w:val="1"/>
      <w:marLeft w:val="0"/>
      <w:marRight w:val="0"/>
      <w:marTop w:val="0"/>
      <w:marBottom w:val="0"/>
      <w:divBdr>
        <w:top w:val="none" w:sz="0" w:space="0" w:color="auto"/>
        <w:left w:val="none" w:sz="0" w:space="0" w:color="auto"/>
        <w:bottom w:val="none" w:sz="0" w:space="0" w:color="auto"/>
        <w:right w:val="none" w:sz="0" w:space="0" w:color="auto"/>
      </w:divBdr>
      <w:divsChild>
        <w:div w:id="498273657">
          <w:marLeft w:val="0"/>
          <w:marRight w:val="0"/>
          <w:marTop w:val="0"/>
          <w:marBottom w:val="0"/>
          <w:divBdr>
            <w:top w:val="none" w:sz="0" w:space="0" w:color="auto"/>
            <w:left w:val="none" w:sz="0" w:space="0" w:color="auto"/>
            <w:bottom w:val="none" w:sz="0" w:space="0" w:color="auto"/>
            <w:right w:val="none" w:sz="0" w:space="0" w:color="auto"/>
          </w:divBdr>
          <w:divsChild>
            <w:div w:id="2087991017">
              <w:marLeft w:val="0"/>
              <w:marRight w:val="0"/>
              <w:marTop w:val="0"/>
              <w:marBottom w:val="0"/>
              <w:divBdr>
                <w:top w:val="none" w:sz="0" w:space="0" w:color="auto"/>
                <w:left w:val="none" w:sz="0" w:space="0" w:color="auto"/>
                <w:bottom w:val="none" w:sz="0" w:space="0" w:color="auto"/>
                <w:right w:val="none" w:sz="0" w:space="0" w:color="auto"/>
              </w:divBdr>
              <w:divsChild>
                <w:div w:id="702100417">
                  <w:marLeft w:val="0"/>
                  <w:marRight w:val="0"/>
                  <w:marTop w:val="0"/>
                  <w:marBottom w:val="0"/>
                  <w:divBdr>
                    <w:top w:val="none" w:sz="0" w:space="0" w:color="auto"/>
                    <w:left w:val="none" w:sz="0" w:space="0" w:color="auto"/>
                    <w:bottom w:val="none" w:sz="0" w:space="0" w:color="auto"/>
                    <w:right w:val="none" w:sz="0" w:space="0" w:color="auto"/>
                  </w:divBdr>
                  <w:divsChild>
                    <w:div w:id="29914338">
                      <w:marLeft w:val="0"/>
                      <w:marRight w:val="0"/>
                      <w:marTop w:val="0"/>
                      <w:marBottom w:val="0"/>
                      <w:divBdr>
                        <w:top w:val="none" w:sz="0" w:space="0" w:color="auto"/>
                        <w:left w:val="none" w:sz="0" w:space="0" w:color="auto"/>
                        <w:bottom w:val="none" w:sz="0" w:space="0" w:color="auto"/>
                        <w:right w:val="none" w:sz="0" w:space="0" w:color="auto"/>
                      </w:divBdr>
                    </w:div>
                    <w:div w:id="742027814">
                      <w:marLeft w:val="0"/>
                      <w:marRight w:val="0"/>
                      <w:marTop w:val="0"/>
                      <w:marBottom w:val="0"/>
                      <w:divBdr>
                        <w:top w:val="none" w:sz="0" w:space="0" w:color="auto"/>
                        <w:left w:val="none" w:sz="0" w:space="0" w:color="auto"/>
                        <w:bottom w:val="none" w:sz="0" w:space="0" w:color="auto"/>
                        <w:right w:val="none" w:sz="0" w:space="0" w:color="auto"/>
                      </w:divBdr>
                    </w:div>
                    <w:div w:id="965743769">
                      <w:marLeft w:val="0"/>
                      <w:marRight w:val="0"/>
                      <w:marTop w:val="0"/>
                      <w:marBottom w:val="0"/>
                      <w:divBdr>
                        <w:top w:val="none" w:sz="0" w:space="0" w:color="auto"/>
                        <w:left w:val="none" w:sz="0" w:space="0" w:color="auto"/>
                        <w:bottom w:val="none" w:sz="0" w:space="0" w:color="auto"/>
                        <w:right w:val="none" w:sz="0" w:space="0" w:color="auto"/>
                      </w:divBdr>
                    </w:div>
                    <w:div w:id="109451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035232">
      <w:bodyDiv w:val="1"/>
      <w:marLeft w:val="0"/>
      <w:marRight w:val="0"/>
      <w:marTop w:val="0"/>
      <w:marBottom w:val="0"/>
      <w:divBdr>
        <w:top w:val="none" w:sz="0" w:space="0" w:color="auto"/>
        <w:left w:val="none" w:sz="0" w:space="0" w:color="auto"/>
        <w:bottom w:val="none" w:sz="0" w:space="0" w:color="auto"/>
        <w:right w:val="none" w:sz="0" w:space="0" w:color="auto"/>
      </w:divBdr>
      <w:divsChild>
        <w:div w:id="766537616">
          <w:marLeft w:val="0"/>
          <w:marRight w:val="0"/>
          <w:marTop w:val="0"/>
          <w:marBottom w:val="0"/>
          <w:divBdr>
            <w:top w:val="none" w:sz="0" w:space="0" w:color="auto"/>
            <w:left w:val="none" w:sz="0" w:space="0" w:color="auto"/>
            <w:bottom w:val="none" w:sz="0" w:space="0" w:color="auto"/>
            <w:right w:val="none" w:sz="0" w:space="0" w:color="auto"/>
          </w:divBdr>
          <w:divsChild>
            <w:div w:id="1125738197">
              <w:marLeft w:val="0"/>
              <w:marRight w:val="0"/>
              <w:marTop w:val="0"/>
              <w:marBottom w:val="0"/>
              <w:divBdr>
                <w:top w:val="none" w:sz="0" w:space="0" w:color="auto"/>
                <w:left w:val="none" w:sz="0" w:space="0" w:color="auto"/>
                <w:bottom w:val="none" w:sz="0" w:space="0" w:color="auto"/>
                <w:right w:val="none" w:sz="0" w:space="0" w:color="auto"/>
              </w:divBdr>
              <w:divsChild>
                <w:div w:id="1011101958">
                  <w:marLeft w:val="0"/>
                  <w:marRight w:val="0"/>
                  <w:marTop w:val="0"/>
                  <w:marBottom w:val="0"/>
                  <w:divBdr>
                    <w:top w:val="none" w:sz="0" w:space="0" w:color="auto"/>
                    <w:left w:val="none" w:sz="0" w:space="0" w:color="auto"/>
                    <w:bottom w:val="none" w:sz="0" w:space="0" w:color="auto"/>
                    <w:right w:val="none" w:sz="0" w:space="0" w:color="auto"/>
                  </w:divBdr>
                  <w:divsChild>
                    <w:div w:id="555163964">
                      <w:marLeft w:val="0"/>
                      <w:marRight w:val="0"/>
                      <w:marTop w:val="0"/>
                      <w:marBottom w:val="0"/>
                      <w:divBdr>
                        <w:top w:val="none" w:sz="0" w:space="0" w:color="auto"/>
                        <w:left w:val="none" w:sz="0" w:space="0" w:color="auto"/>
                        <w:bottom w:val="none" w:sz="0" w:space="0" w:color="auto"/>
                        <w:right w:val="none" w:sz="0" w:space="0" w:color="auto"/>
                      </w:divBdr>
                    </w:div>
                    <w:div w:id="673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881935">
      <w:bodyDiv w:val="1"/>
      <w:marLeft w:val="0"/>
      <w:marRight w:val="0"/>
      <w:marTop w:val="0"/>
      <w:marBottom w:val="0"/>
      <w:divBdr>
        <w:top w:val="none" w:sz="0" w:space="0" w:color="auto"/>
        <w:left w:val="none" w:sz="0" w:space="0" w:color="auto"/>
        <w:bottom w:val="none" w:sz="0" w:space="0" w:color="auto"/>
        <w:right w:val="none" w:sz="0" w:space="0" w:color="auto"/>
      </w:divBdr>
      <w:divsChild>
        <w:div w:id="1903641164">
          <w:marLeft w:val="0"/>
          <w:marRight w:val="0"/>
          <w:marTop w:val="0"/>
          <w:marBottom w:val="0"/>
          <w:divBdr>
            <w:top w:val="none" w:sz="0" w:space="0" w:color="auto"/>
            <w:left w:val="none" w:sz="0" w:space="0" w:color="auto"/>
            <w:bottom w:val="none" w:sz="0" w:space="0" w:color="auto"/>
            <w:right w:val="none" w:sz="0" w:space="0" w:color="auto"/>
          </w:divBdr>
          <w:divsChild>
            <w:div w:id="228423374">
              <w:marLeft w:val="0"/>
              <w:marRight w:val="0"/>
              <w:marTop w:val="0"/>
              <w:marBottom w:val="0"/>
              <w:divBdr>
                <w:top w:val="none" w:sz="0" w:space="0" w:color="auto"/>
                <w:left w:val="none" w:sz="0" w:space="0" w:color="auto"/>
                <w:bottom w:val="none" w:sz="0" w:space="0" w:color="auto"/>
                <w:right w:val="none" w:sz="0" w:space="0" w:color="auto"/>
              </w:divBdr>
              <w:divsChild>
                <w:div w:id="717166927">
                  <w:marLeft w:val="0"/>
                  <w:marRight w:val="0"/>
                  <w:marTop w:val="0"/>
                  <w:marBottom w:val="0"/>
                  <w:divBdr>
                    <w:top w:val="none" w:sz="0" w:space="0" w:color="auto"/>
                    <w:left w:val="none" w:sz="0" w:space="0" w:color="auto"/>
                    <w:bottom w:val="none" w:sz="0" w:space="0" w:color="auto"/>
                    <w:right w:val="none" w:sz="0" w:space="0" w:color="auto"/>
                  </w:divBdr>
                  <w:divsChild>
                    <w:div w:id="185800374">
                      <w:marLeft w:val="0"/>
                      <w:marRight w:val="0"/>
                      <w:marTop w:val="0"/>
                      <w:marBottom w:val="0"/>
                      <w:divBdr>
                        <w:top w:val="none" w:sz="0" w:space="0" w:color="auto"/>
                        <w:left w:val="none" w:sz="0" w:space="0" w:color="auto"/>
                        <w:bottom w:val="none" w:sz="0" w:space="0" w:color="auto"/>
                        <w:right w:val="none" w:sz="0" w:space="0" w:color="auto"/>
                      </w:divBdr>
                    </w:div>
                    <w:div w:id="15403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477113">
      <w:bodyDiv w:val="1"/>
      <w:marLeft w:val="0"/>
      <w:marRight w:val="0"/>
      <w:marTop w:val="0"/>
      <w:marBottom w:val="0"/>
      <w:divBdr>
        <w:top w:val="none" w:sz="0" w:space="0" w:color="auto"/>
        <w:left w:val="none" w:sz="0" w:space="0" w:color="auto"/>
        <w:bottom w:val="none" w:sz="0" w:space="0" w:color="auto"/>
        <w:right w:val="none" w:sz="0" w:space="0" w:color="auto"/>
      </w:divBdr>
      <w:divsChild>
        <w:div w:id="685139367">
          <w:marLeft w:val="0"/>
          <w:marRight w:val="0"/>
          <w:marTop w:val="0"/>
          <w:marBottom w:val="0"/>
          <w:divBdr>
            <w:top w:val="none" w:sz="0" w:space="0" w:color="auto"/>
            <w:left w:val="none" w:sz="0" w:space="0" w:color="auto"/>
            <w:bottom w:val="none" w:sz="0" w:space="0" w:color="auto"/>
            <w:right w:val="none" w:sz="0" w:space="0" w:color="auto"/>
          </w:divBdr>
        </w:div>
        <w:div w:id="1866866291">
          <w:marLeft w:val="0"/>
          <w:marRight w:val="0"/>
          <w:marTop w:val="0"/>
          <w:marBottom w:val="0"/>
          <w:divBdr>
            <w:top w:val="none" w:sz="0" w:space="0" w:color="auto"/>
            <w:left w:val="none" w:sz="0" w:space="0" w:color="auto"/>
            <w:bottom w:val="none" w:sz="0" w:space="0" w:color="auto"/>
            <w:right w:val="none" w:sz="0" w:space="0" w:color="auto"/>
          </w:divBdr>
        </w:div>
      </w:divsChild>
    </w:div>
    <w:div w:id="808286760">
      <w:bodyDiv w:val="1"/>
      <w:marLeft w:val="0"/>
      <w:marRight w:val="0"/>
      <w:marTop w:val="0"/>
      <w:marBottom w:val="0"/>
      <w:divBdr>
        <w:top w:val="none" w:sz="0" w:space="0" w:color="auto"/>
        <w:left w:val="none" w:sz="0" w:space="0" w:color="auto"/>
        <w:bottom w:val="none" w:sz="0" w:space="0" w:color="auto"/>
        <w:right w:val="none" w:sz="0" w:space="0" w:color="auto"/>
      </w:divBdr>
      <w:divsChild>
        <w:div w:id="876625451">
          <w:marLeft w:val="0"/>
          <w:marRight w:val="0"/>
          <w:marTop w:val="0"/>
          <w:marBottom w:val="0"/>
          <w:divBdr>
            <w:top w:val="none" w:sz="0" w:space="0" w:color="auto"/>
            <w:left w:val="none" w:sz="0" w:space="0" w:color="auto"/>
            <w:bottom w:val="none" w:sz="0" w:space="0" w:color="auto"/>
            <w:right w:val="none" w:sz="0" w:space="0" w:color="auto"/>
          </w:divBdr>
          <w:divsChild>
            <w:div w:id="1321234091">
              <w:marLeft w:val="0"/>
              <w:marRight w:val="0"/>
              <w:marTop w:val="0"/>
              <w:marBottom w:val="0"/>
              <w:divBdr>
                <w:top w:val="none" w:sz="0" w:space="0" w:color="auto"/>
                <w:left w:val="none" w:sz="0" w:space="0" w:color="auto"/>
                <w:bottom w:val="none" w:sz="0" w:space="0" w:color="auto"/>
                <w:right w:val="none" w:sz="0" w:space="0" w:color="auto"/>
              </w:divBdr>
              <w:divsChild>
                <w:div w:id="1542552480">
                  <w:marLeft w:val="0"/>
                  <w:marRight w:val="0"/>
                  <w:marTop w:val="0"/>
                  <w:marBottom w:val="0"/>
                  <w:divBdr>
                    <w:top w:val="none" w:sz="0" w:space="0" w:color="auto"/>
                    <w:left w:val="none" w:sz="0" w:space="0" w:color="auto"/>
                    <w:bottom w:val="none" w:sz="0" w:space="0" w:color="auto"/>
                    <w:right w:val="none" w:sz="0" w:space="0" w:color="auto"/>
                  </w:divBdr>
                  <w:divsChild>
                    <w:div w:id="2101758518">
                      <w:marLeft w:val="0"/>
                      <w:marRight w:val="0"/>
                      <w:marTop w:val="0"/>
                      <w:marBottom w:val="0"/>
                      <w:divBdr>
                        <w:top w:val="none" w:sz="0" w:space="0" w:color="auto"/>
                        <w:left w:val="none" w:sz="0" w:space="0" w:color="auto"/>
                        <w:bottom w:val="none" w:sz="0" w:space="0" w:color="auto"/>
                        <w:right w:val="none" w:sz="0" w:space="0" w:color="auto"/>
                      </w:divBdr>
                    </w:div>
                    <w:div w:id="60569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788124">
      <w:bodyDiv w:val="1"/>
      <w:marLeft w:val="0"/>
      <w:marRight w:val="0"/>
      <w:marTop w:val="0"/>
      <w:marBottom w:val="0"/>
      <w:divBdr>
        <w:top w:val="none" w:sz="0" w:space="0" w:color="auto"/>
        <w:left w:val="none" w:sz="0" w:space="0" w:color="auto"/>
        <w:bottom w:val="none" w:sz="0" w:space="0" w:color="auto"/>
        <w:right w:val="none" w:sz="0" w:space="0" w:color="auto"/>
      </w:divBdr>
      <w:divsChild>
        <w:div w:id="755830216">
          <w:marLeft w:val="0"/>
          <w:marRight w:val="0"/>
          <w:marTop w:val="0"/>
          <w:marBottom w:val="0"/>
          <w:divBdr>
            <w:top w:val="none" w:sz="0" w:space="0" w:color="auto"/>
            <w:left w:val="none" w:sz="0" w:space="0" w:color="auto"/>
            <w:bottom w:val="none" w:sz="0" w:space="0" w:color="auto"/>
            <w:right w:val="none" w:sz="0" w:space="0" w:color="auto"/>
          </w:divBdr>
          <w:divsChild>
            <w:div w:id="1439301877">
              <w:marLeft w:val="0"/>
              <w:marRight w:val="0"/>
              <w:marTop w:val="0"/>
              <w:marBottom w:val="0"/>
              <w:divBdr>
                <w:top w:val="none" w:sz="0" w:space="0" w:color="auto"/>
                <w:left w:val="none" w:sz="0" w:space="0" w:color="auto"/>
                <w:bottom w:val="none" w:sz="0" w:space="0" w:color="auto"/>
                <w:right w:val="none" w:sz="0" w:space="0" w:color="auto"/>
              </w:divBdr>
              <w:divsChild>
                <w:div w:id="518545554">
                  <w:marLeft w:val="0"/>
                  <w:marRight w:val="0"/>
                  <w:marTop w:val="0"/>
                  <w:marBottom w:val="0"/>
                  <w:divBdr>
                    <w:top w:val="none" w:sz="0" w:space="0" w:color="auto"/>
                    <w:left w:val="none" w:sz="0" w:space="0" w:color="auto"/>
                    <w:bottom w:val="none" w:sz="0" w:space="0" w:color="auto"/>
                    <w:right w:val="none" w:sz="0" w:space="0" w:color="auto"/>
                  </w:divBdr>
                  <w:divsChild>
                    <w:div w:id="1431585479">
                      <w:marLeft w:val="0"/>
                      <w:marRight w:val="0"/>
                      <w:marTop w:val="0"/>
                      <w:marBottom w:val="0"/>
                      <w:divBdr>
                        <w:top w:val="none" w:sz="0" w:space="0" w:color="auto"/>
                        <w:left w:val="none" w:sz="0" w:space="0" w:color="auto"/>
                        <w:bottom w:val="none" w:sz="0" w:space="0" w:color="auto"/>
                        <w:right w:val="none" w:sz="0" w:space="0" w:color="auto"/>
                      </w:divBdr>
                    </w:div>
                    <w:div w:id="195625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623058">
      <w:bodyDiv w:val="1"/>
      <w:marLeft w:val="0"/>
      <w:marRight w:val="0"/>
      <w:marTop w:val="0"/>
      <w:marBottom w:val="0"/>
      <w:divBdr>
        <w:top w:val="none" w:sz="0" w:space="0" w:color="auto"/>
        <w:left w:val="none" w:sz="0" w:space="0" w:color="auto"/>
        <w:bottom w:val="none" w:sz="0" w:space="0" w:color="auto"/>
        <w:right w:val="none" w:sz="0" w:space="0" w:color="auto"/>
      </w:divBdr>
      <w:divsChild>
        <w:div w:id="264188970">
          <w:marLeft w:val="0"/>
          <w:marRight w:val="0"/>
          <w:marTop w:val="0"/>
          <w:marBottom w:val="0"/>
          <w:divBdr>
            <w:top w:val="none" w:sz="0" w:space="0" w:color="auto"/>
            <w:left w:val="none" w:sz="0" w:space="0" w:color="auto"/>
            <w:bottom w:val="none" w:sz="0" w:space="0" w:color="auto"/>
            <w:right w:val="none" w:sz="0" w:space="0" w:color="auto"/>
          </w:divBdr>
          <w:divsChild>
            <w:div w:id="651368253">
              <w:marLeft w:val="0"/>
              <w:marRight w:val="0"/>
              <w:marTop w:val="0"/>
              <w:marBottom w:val="0"/>
              <w:divBdr>
                <w:top w:val="none" w:sz="0" w:space="0" w:color="auto"/>
                <w:left w:val="none" w:sz="0" w:space="0" w:color="auto"/>
                <w:bottom w:val="none" w:sz="0" w:space="0" w:color="auto"/>
                <w:right w:val="none" w:sz="0" w:space="0" w:color="auto"/>
              </w:divBdr>
              <w:divsChild>
                <w:div w:id="2060786457">
                  <w:marLeft w:val="0"/>
                  <w:marRight w:val="0"/>
                  <w:marTop w:val="0"/>
                  <w:marBottom w:val="0"/>
                  <w:divBdr>
                    <w:top w:val="none" w:sz="0" w:space="0" w:color="auto"/>
                    <w:left w:val="none" w:sz="0" w:space="0" w:color="auto"/>
                    <w:bottom w:val="none" w:sz="0" w:space="0" w:color="auto"/>
                    <w:right w:val="none" w:sz="0" w:space="0" w:color="auto"/>
                  </w:divBdr>
                  <w:divsChild>
                    <w:div w:id="549152482">
                      <w:marLeft w:val="0"/>
                      <w:marRight w:val="0"/>
                      <w:marTop w:val="0"/>
                      <w:marBottom w:val="0"/>
                      <w:divBdr>
                        <w:top w:val="none" w:sz="0" w:space="0" w:color="auto"/>
                        <w:left w:val="none" w:sz="0" w:space="0" w:color="auto"/>
                        <w:bottom w:val="none" w:sz="0" w:space="0" w:color="auto"/>
                        <w:right w:val="none" w:sz="0" w:space="0" w:color="auto"/>
                      </w:divBdr>
                    </w:div>
                    <w:div w:id="5442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7149">
      <w:bodyDiv w:val="1"/>
      <w:marLeft w:val="0"/>
      <w:marRight w:val="0"/>
      <w:marTop w:val="0"/>
      <w:marBottom w:val="0"/>
      <w:divBdr>
        <w:top w:val="none" w:sz="0" w:space="0" w:color="auto"/>
        <w:left w:val="none" w:sz="0" w:space="0" w:color="auto"/>
        <w:bottom w:val="none" w:sz="0" w:space="0" w:color="auto"/>
        <w:right w:val="none" w:sz="0" w:space="0" w:color="auto"/>
      </w:divBdr>
      <w:divsChild>
        <w:div w:id="2057197217">
          <w:marLeft w:val="0"/>
          <w:marRight w:val="0"/>
          <w:marTop w:val="0"/>
          <w:marBottom w:val="0"/>
          <w:divBdr>
            <w:top w:val="none" w:sz="0" w:space="0" w:color="auto"/>
            <w:left w:val="none" w:sz="0" w:space="0" w:color="auto"/>
            <w:bottom w:val="none" w:sz="0" w:space="0" w:color="auto"/>
            <w:right w:val="none" w:sz="0" w:space="0" w:color="auto"/>
          </w:divBdr>
        </w:div>
        <w:div w:id="184448103">
          <w:marLeft w:val="0"/>
          <w:marRight w:val="0"/>
          <w:marTop w:val="0"/>
          <w:marBottom w:val="0"/>
          <w:divBdr>
            <w:top w:val="none" w:sz="0" w:space="0" w:color="auto"/>
            <w:left w:val="none" w:sz="0" w:space="0" w:color="auto"/>
            <w:bottom w:val="none" w:sz="0" w:space="0" w:color="auto"/>
            <w:right w:val="none" w:sz="0" w:space="0" w:color="auto"/>
          </w:divBdr>
        </w:div>
      </w:divsChild>
    </w:div>
    <w:div w:id="864289138">
      <w:bodyDiv w:val="1"/>
      <w:marLeft w:val="0"/>
      <w:marRight w:val="0"/>
      <w:marTop w:val="0"/>
      <w:marBottom w:val="0"/>
      <w:divBdr>
        <w:top w:val="none" w:sz="0" w:space="0" w:color="auto"/>
        <w:left w:val="none" w:sz="0" w:space="0" w:color="auto"/>
        <w:bottom w:val="none" w:sz="0" w:space="0" w:color="auto"/>
        <w:right w:val="none" w:sz="0" w:space="0" w:color="auto"/>
      </w:divBdr>
      <w:divsChild>
        <w:div w:id="1367290475">
          <w:marLeft w:val="0"/>
          <w:marRight w:val="0"/>
          <w:marTop w:val="0"/>
          <w:marBottom w:val="0"/>
          <w:divBdr>
            <w:top w:val="none" w:sz="0" w:space="0" w:color="auto"/>
            <w:left w:val="none" w:sz="0" w:space="0" w:color="auto"/>
            <w:bottom w:val="none" w:sz="0" w:space="0" w:color="auto"/>
            <w:right w:val="none" w:sz="0" w:space="0" w:color="auto"/>
          </w:divBdr>
          <w:divsChild>
            <w:div w:id="981499057">
              <w:marLeft w:val="0"/>
              <w:marRight w:val="0"/>
              <w:marTop w:val="0"/>
              <w:marBottom w:val="0"/>
              <w:divBdr>
                <w:top w:val="none" w:sz="0" w:space="0" w:color="auto"/>
                <w:left w:val="none" w:sz="0" w:space="0" w:color="auto"/>
                <w:bottom w:val="none" w:sz="0" w:space="0" w:color="auto"/>
                <w:right w:val="none" w:sz="0" w:space="0" w:color="auto"/>
              </w:divBdr>
              <w:divsChild>
                <w:div w:id="432631657">
                  <w:marLeft w:val="0"/>
                  <w:marRight w:val="0"/>
                  <w:marTop w:val="0"/>
                  <w:marBottom w:val="0"/>
                  <w:divBdr>
                    <w:top w:val="none" w:sz="0" w:space="0" w:color="auto"/>
                    <w:left w:val="none" w:sz="0" w:space="0" w:color="auto"/>
                    <w:bottom w:val="none" w:sz="0" w:space="0" w:color="auto"/>
                    <w:right w:val="none" w:sz="0" w:space="0" w:color="auto"/>
                  </w:divBdr>
                  <w:divsChild>
                    <w:div w:id="1629051235">
                      <w:marLeft w:val="0"/>
                      <w:marRight w:val="0"/>
                      <w:marTop w:val="0"/>
                      <w:marBottom w:val="0"/>
                      <w:divBdr>
                        <w:top w:val="none" w:sz="0" w:space="0" w:color="auto"/>
                        <w:left w:val="none" w:sz="0" w:space="0" w:color="auto"/>
                        <w:bottom w:val="none" w:sz="0" w:space="0" w:color="auto"/>
                        <w:right w:val="none" w:sz="0" w:space="0" w:color="auto"/>
                      </w:divBdr>
                    </w:div>
                    <w:div w:id="156575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268467">
      <w:bodyDiv w:val="1"/>
      <w:marLeft w:val="0"/>
      <w:marRight w:val="0"/>
      <w:marTop w:val="0"/>
      <w:marBottom w:val="0"/>
      <w:divBdr>
        <w:top w:val="none" w:sz="0" w:space="0" w:color="auto"/>
        <w:left w:val="none" w:sz="0" w:space="0" w:color="auto"/>
        <w:bottom w:val="none" w:sz="0" w:space="0" w:color="auto"/>
        <w:right w:val="none" w:sz="0" w:space="0" w:color="auto"/>
      </w:divBdr>
      <w:divsChild>
        <w:div w:id="1773668789">
          <w:marLeft w:val="0"/>
          <w:marRight w:val="0"/>
          <w:marTop w:val="0"/>
          <w:marBottom w:val="0"/>
          <w:divBdr>
            <w:top w:val="none" w:sz="0" w:space="0" w:color="auto"/>
            <w:left w:val="none" w:sz="0" w:space="0" w:color="auto"/>
            <w:bottom w:val="none" w:sz="0" w:space="0" w:color="auto"/>
            <w:right w:val="none" w:sz="0" w:space="0" w:color="auto"/>
          </w:divBdr>
          <w:divsChild>
            <w:div w:id="516039832">
              <w:marLeft w:val="0"/>
              <w:marRight w:val="0"/>
              <w:marTop w:val="0"/>
              <w:marBottom w:val="0"/>
              <w:divBdr>
                <w:top w:val="none" w:sz="0" w:space="0" w:color="auto"/>
                <w:left w:val="none" w:sz="0" w:space="0" w:color="auto"/>
                <w:bottom w:val="none" w:sz="0" w:space="0" w:color="auto"/>
                <w:right w:val="none" w:sz="0" w:space="0" w:color="auto"/>
              </w:divBdr>
              <w:divsChild>
                <w:div w:id="68701100">
                  <w:marLeft w:val="0"/>
                  <w:marRight w:val="0"/>
                  <w:marTop w:val="0"/>
                  <w:marBottom w:val="0"/>
                  <w:divBdr>
                    <w:top w:val="none" w:sz="0" w:space="0" w:color="auto"/>
                    <w:left w:val="none" w:sz="0" w:space="0" w:color="auto"/>
                    <w:bottom w:val="none" w:sz="0" w:space="0" w:color="auto"/>
                    <w:right w:val="none" w:sz="0" w:space="0" w:color="auto"/>
                  </w:divBdr>
                  <w:divsChild>
                    <w:div w:id="186717866">
                      <w:marLeft w:val="0"/>
                      <w:marRight w:val="0"/>
                      <w:marTop w:val="0"/>
                      <w:marBottom w:val="0"/>
                      <w:divBdr>
                        <w:top w:val="none" w:sz="0" w:space="0" w:color="auto"/>
                        <w:left w:val="none" w:sz="0" w:space="0" w:color="auto"/>
                        <w:bottom w:val="none" w:sz="0" w:space="0" w:color="auto"/>
                        <w:right w:val="none" w:sz="0" w:space="0" w:color="auto"/>
                      </w:divBdr>
                    </w:div>
                    <w:div w:id="88696499">
                      <w:marLeft w:val="0"/>
                      <w:marRight w:val="0"/>
                      <w:marTop w:val="0"/>
                      <w:marBottom w:val="0"/>
                      <w:divBdr>
                        <w:top w:val="none" w:sz="0" w:space="0" w:color="auto"/>
                        <w:left w:val="none" w:sz="0" w:space="0" w:color="auto"/>
                        <w:bottom w:val="none" w:sz="0" w:space="0" w:color="auto"/>
                        <w:right w:val="none" w:sz="0" w:space="0" w:color="auto"/>
                      </w:divBdr>
                    </w:div>
                    <w:div w:id="203523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574899">
      <w:bodyDiv w:val="1"/>
      <w:marLeft w:val="0"/>
      <w:marRight w:val="0"/>
      <w:marTop w:val="0"/>
      <w:marBottom w:val="0"/>
      <w:divBdr>
        <w:top w:val="none" w:sz="0" w:space="0" w:color="auto"/>
        <w:left w:val="none" w:sz="0" w:space="0" w:color="auto"/>
        <w:bottom w:val="none" w:sz="0" w:space="0" w:color="auto"/>
        <w:right w:val="none" w:sz="0" w:space="0" w:color="auto"/>
      </w:divBdr>
      <w:divsChild>
        <w:div w:id="505680887">
          <w:marLeft w:val="0"/>
          <w:marRight w:val="0"/>
          <w:marTop w:val="0"/>
          <w:marBottom w:val="0"/>
          <w:divBdr>
            <w:top w:val="none" w:sz="0" w:space="0" w:color="auto"/>
            <w:left w:val="none" w:sz="0" w:space="0" w:color="auto"/>
            <w:bottom w:val="none" w:sz="0" w:space="0" w:color="auto"/>
            <w:right w:val="none" w:sz="0" w:space="0" w:color="auto"/>
          </w:divBdr>
          <w:divsChild>
            <w:div w:id="1901086706">
              <w:marLeft w:val="0"/>
              <w:marRight w:val="0"/>
              <w:marTop w:val="0"/>
              <w:marBottom w:val="0"/>
              <w:divBdr>
                <w:top w:val="none" w:sz="0" w:space="0" w:color="auto"/>
                <w:left w:val="none" w:sz="0" w:space="0" w:color="auto"/>
                <w:bottom w:val="none" w:sz="0" w:space="0" w:color="auto"/>
                <w:right w:val="none" w:sz="0" w:space="0" w:color="auto"/>
              </w:divBdr>
              <w:divsChild>
                <w:div w:id="37124207">
                  <w:marLeft w:val="0"/>
                  <w:marRight w:val="0"/>
                  <w:marTop w:val="0"/>
                  <w:marBottom w:val="0"/>
                  <w:divBdr>
                    <w:top w:val="none" w:sz="0" w:space="0" w:color="auto"/>
                    <w:left w:val="none" w:sz="0" w:space="0" w:color="auto"/>
                    <w:bottom w:val="none" w:sz="0" w:space="0" w:color="auto"/>
                    <w:right w:val="none" w:sz="0" w:space="0" w:color="auto"/>
                  </w:divBdr>
                  <w:divsChild>
                    <w:div w:id="396825772">
                      <w:marLeft w:val="0"/>
                      <w:marRight w:val="0"/>
                      <w:marTop w:val="0"/>
                      <w:marBottom w:val="0"/>
                      <w:divBdr>
                        <w:top w:val="none" w:sz="0" w:space="0" w:color="auto"/>
                        <w:left w:val="none" w:sz="0" w:space="0" w:color="auto"/>
                        <w:bottom w:val="none" w:sz="0" w:space="0" w:color="auto"/>
                        <w:right w:val="none" w:sz="0" w:space="0" w:color="auto"/>
                      </w:divBdr>
                    </w:div>
                    <w:div w:id="9984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963411">
      <w:bodyDiv w:val="1"/>
      <w:marLeft w:val="0"/>
      <w:marRight w:val="0"/>
      <w:marTop w:val="0"/>
      <w:marBottom w:val="0"/>
      <w:divBdr>
        <w:top w:val="none" w:sz="0" w:space="0" w:color="auto"/>
        <w:left w:val="none" w:sz="0" w:space="0" w:color="auto"/>
        <w:bottom w:val="none" w:sz="0" w:space="0" w:color="auto"/>
        <w:right w:val="none" w:sz="0" w:space="0" w:color="auto"/>
      </w:divBdr>
      <w:divsChild>
        <w:div w:id="100229511">
          <w:marLeft w:val="0"/>
          <w:marRight w:val="0"/>
          <w:marTop w:val="0"/>
          <w:marBottom w:val="0"/>
          <w:divBdr>
            <w:top w:val="none" w:sz="0" w:space="0" w:color="auto"/>
            <w:left w:val="none" w:sz="0" w:space="0" w:color="auto"/>
            <w:bottom w:val="none" w:sz="0" w:space="0" w:color="auto"/>
            <w:right w:val="none" w:sz="0" w:space="0" w:color="auto"/>
          </w:divBdr>
          <w:divsChild>
            <w:div w:id="82652447">
              <w:marLeft w:val="0"/>
              <w:marRight w:val="0"/>
              <w:marTop w:val="0"/>
              <w:marBottom w:val="0"/>
              <w:divBdr>
                <w:top w:val="none" w:sz="0" w:space="0" w:color="auto"/>
                <w:left w:val="none" w:sz="0" w:space="0" w:color="auto"/>
                <w:bottom w:val="none" w:sz="0" w:space="0" w:color="auto"/>
                <w:right w:val="none" w:sz="0" w:space="0" w:color="auto"/>
              </w:divBdr>
              <w:divsChild>
                <w:div w:id="1451051507">
                  <w:marLeft w:val="0"/>
                  <w:marRight w:val="0"/>
                  <w:marTop w:val="0"/>
                  <w:marBottom w:val="0"/>
                  <w:divBdr>
                    <w:top w:val="none" w:sz="0" w:space="0" w:color="auto"/>
                    <w:left w:val="none" w:sz="0" w:space="0" w:color="auto"/>
                    <w:bottom w:val="none" w:sz="0" w:space="0" w:color="auto"/>
                    <w:right w:val="none" w:sz="0" w:space="0" w:color="auto"/>
                  </w:divBdr>
                  <w:divsChild>
                    <w:div w:id="405882878">
                      <w:marLeft w:val="0"/>
                      <w:marRight w:val="0"/>
                      <w:marTop w:val="0"/>
                      <w:marBottom w:val="0"/>
                      <w:divBdr>
                        <w:top w:val="none" w:sz="0" w:space="0" w:color="auto"/>
                        <w:left w:val="none" w:sz="0" w:space="0" w:color="auto"/>
                        <w:bottom w:val="none" w:sz="0" w:space="0" w:color="auto"/>
                        <w:right w:val="none" w:sz="0" w:space="0" w:color="auto"/>
                      </w:divBdr>
                    </w:div>
                    <w:div w:id="1991129398">
                      <w:marLeft w:val="0"/>
                      <w:marRight w:val="0"/>
                      <w:marTop w:val="0"/>
                      <w:marBottom w:val="0"/>
                      <w:divBdr>
                        <w:top w:val="none" w:sz="0" w:space="0" w:color="auto"/>
                        <w:left w:val="none" w:sz="0" w:space="0" w:color="auto"/>
                        <w:bottom w:val="none" w:sz="0" w:space="0" w:color="auto"/>
                        <w:right w:val="none" w:sz="0" w:space="0" w:color="auto"/>
                      </w:divBdr>
                    </w:div>
                    <w:div w:id="1513957483">
                      <w:marLeft w:val="0"/>
                      <w:marRight w:val="0"/>
                      <w:marTop w:val="0"/>
                      <w:marBottom w:val="0"/>
                      <w:divBdr>
                        <w:top w:val="none" w:sz="0" w:space="0" w:color="auto"/>
                        <w:left w:val="none" w:sz="0" w:space="0" w:color="auto"/>
                        <w:bottom w:val="none" w:sz="0" w:space="0" w:color="auto"/>
                        <w:right w:val="none" w:sz="0" w:space="0" w:color="auto"/>
                      </w:divBdr>
                    </w:div>
                    <w:div w:id="6409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038428">
      <w:bodyDiv w:val="1"/>
      <w:marLeft w:val="0"/>
      <w:marRight w:val="0"/>
      <w:marTop w:val="0"/>
      <w:marBottom w:val="0"/>
      <w:divBdr>
        <w:top w:val="none" w:sz="0" w:space="0" w:color="auto"/>
        <w:left w:val="none" w:sz="0" w:space="0" w:color="auto"/>
        <w:bottom w:val="none" w:sz="0" w:space="0" w:color="auto"/>
        <w:right w:val="none" w:sz="0" w:space="0" w:color="auto"/>
      </w:divBdr>
      <w:divsChild>
        <w:div w:id="1835805068">
          <w:marLeft w:val="0"/>
          <w:marRight w:val="0"/>
          <w:marTop w:val="0"/>
          <w:marBottom w:val="0"/>
          <w:divBdr>
            <w:top w:val="none" w:sz="0" w:space="0" w:color="auto"/>
            <w:left w:val="none" w:sz="0" w:space="0" w:color="auto"/>
            <w:bottom w:val="none" w:sz="0" w:space="0" w:color="auto"/>
            <w:right w:val="none" w:sz="0" w:space="0" w:color="auto"/>
          </w:divBdr>
          <w:divsChild>
            <w:div w:id="1788113080">
              <w:marLeft w:val="0"/>
              <w:marRight w:val="0"/>
              <w:marTop w:val="0"/>
              <w:marBottom w:val="0"/>
              <w:divBdr>
                <w:top w:val="none" w:sz="0" w:space="0" w:color="auto"/>
                <w:left w:val="none" w:sz="0" w:space="0" w:color="auto"/>
                <w:bottom w:val="none" w:sz="0" w:space="0" w:color="auto"/>
                <w:right w:val="none" w:sz="0" w:space="0" w:color="auto"/>
              </w:divBdr>
              <w:divsChild>
                <w:div w:id="989752964">
                  <w:marLeft w:val="0"/>
                  <w:marRight w:val="0"/>
                  <w:marTop w:val="0"/>
                  <w:marBottom w:val="0"/>
                  <w:divBdr>
                    <w:top w:val="none" w:sz="0" w:space="0" w:color="auto"/>
                    <w:left w:val="none" w:sz="0" w:space="0" w:color="auto"/>
                    <w:bottom w:val="none" w:sz="0" w:space="0" w:color="auto"/>
                    <w:right w:val="none" w:sz="0" w:space="0" w:color="auto"/>
                  </w:divBdr>
                  <w:divsChild>
                    <w:div w:id="1032070077">
                      <w:marLeft w:val="0"/>
                      <w:marRight w:val="0"/>
                      <w:marTop w:val="0"/>
                      <w:marBottom w:val="0"/>
                      <w:divBdr>
                        <w:top w:val="none" w:sz="0" w:space="0" w:color="auto"/>
                        <w:left w:val="none" w:sz="0" w:space="0" w:color="auto"/>
                        <w:bottom w:val="none" w:sz="0" w:space="0" w:color="auto"/>
                        <w:right w:val="none" w:sz="0" w:space="0" w:color="auto"/>
                      </w:divBdr>
                    </w:div>
                    <w:div w:id="5514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912699">
      <w:bodyDiv w:val="1"/>
      <w:marLeft w:val="0"/>
      <w:marRight w:val="0"/>
      <w:marTop w:val="0"/>
      <w:marBottom w:val="0"/>
      <w:divBdr>
        <w:top w:val="none" w:sz="0" w:space="0" w:color="auto"/>
        <w:left w:val="none" w:sz="0" w:space="0" w:color="auto"/>
        <w:bottom w:val="none" w:sz="0" w:space="0" w:color="auto"/>
        <w:right w:val="none" w:sz="0" w:space="0" w:color="auto"/>
      </w:divBdr>
      <w:divsChild>
        <w:div w:id="1088160266">
          <w:marLeft w:val="0"/>
          <w:marRight w:val="0"/>
          <w:marTop w:val="0"/>
          <w:marBottom w:val="0"/>
          <w:divBdr>
            <w:top w:val="none" w:sz="0" w:space="0" w:color="auto"/>
            <w:left w:val="none" w:sz="0" w:space="0" w:color="auto"/>
            <w:bottom w:val="none" w:sz="0" w:space="0" w:color="auto"/>
            <w:right w:val="none" w:sz="0" w:space="0" w:color="auto"/>
          </w:divBdr>
          <w:divsChild>
            <w:div w:id="1588080091">
              <w:marLeft w:val="0"/>
              <w:marRight w:val="0"/>
              <w:marTop w:val="0"/>
              <w:marBottom w:val="0"/>
              <w:divBdr>
                <w:top w:val="none" w:sz="0" w:space="0" w:color="auto"/>
                <w:left w:val="none" w:sz="0" w:space="0" w:color="auto"/>
                <w:bottom w:val="none" w:sz="0" w:space="0" w:color="auto"/>
                <w:right w:val="none" w:sz="0" w:space="0" w:color="auto"/>
              </w:divBdr>
              <w:divsChild>
                <w:div w:id="1707296432">
                  <w:marLeft w:val="0"/>
                  <w:marRight w:val="0"/>
                  <w:marTop w:val="0"/>
                  <w:marBottom w:val="0"/>
                  <w:divBdr>
                    <w:top w:val="none" w:sz="0" w:space="0" w:color="auto"/>
                    <w:left w:val="none" w:sz="0" w:space="0" w:color="auto"/>
                    <w:bottom w:val="none" w:sz="0" w:space="0" w:color="auto"/>
                    <w:right w:val="none" w:sz="0" w:space="0" w:color="auto"/>
                  </w:divBdr>
                  <w:divsChild>
                    <w:div w:id="1702897215">
                      <w:marLeft w:val="0"/>
                      <w:marRight w:val="0"/>
                      <w:marTop w:val="0"/>
                      <w:marBottom w:val="0"/>
                      <w:divBdr>
                        <w:top w:val="none" w:sz="0" w:space="0" w:color="auto"/>
                        <w:left w:val="none" w:sz="0" w:space="0" w:color="auto"/>
                        <w:bottom w:val="none" w:sz="0" w:space="0" w:color="auto"/>
                        <w:right w:val="none" w:sz="0" w:space="0" w:color="auto"/>
                      </w:divBdr>
                    </w:div>
                    <w:div w:id="159196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763192">
      <w:bodyDiv w:val="1"/>
      <w:marLeft w:val="0"/>
      <w:marRight w:val="0"/>
      <w:marTop w:val="0"/>
      <w:marBottom w:val="0"/>
      <w:divBdr>
        <w:top w:val="none" w:sz="0" w:space="0" w:color="auto"/>
        <w:left w:val="none" w:sz="0" w:space="0" w:color="auto"/>
        <w:bottom w:val="none" w:sz="0" w:space="0" w:color="auto"/>
        <w:right w:val="none" w:sz="0" w:space="0" w:color="auto"/>
      </w:divBdr>
      <w:divsChild>
        <w:div w:id="1174564891">
          <w:marLeft w:val="0"/>
          <w:marRight w:val="0"/>
          <w:marTop w:val="0"/>
          <w:marBottom w:val="0"/>
          <w:divBdr>
            <w:top w:val="none" w:sz="0" w:space="0" w:color="auto"/>
            <w:left w:val="none" w:sz="0" w:space="0" w:color="auto"/>
            <w:bottom w:val="none" w:sz="0" w:space="0" w:color="auto"/>
            <w:right w:val="none" w:sz="0" w:space="0" w:color="auto"/>
          </w:divBdr>
        </w:div>
        <w:div w:id="1820264370">
          <w:marLeft w:val="0"/>
          <w:marRight w:val="0"/>
          <w:marTop w:val="0"/>
          <w:marBottom w:val="0"/>
          <w:divBdr>
            <w:top w:val="none" w:sz="0" w:space="0" w:color="auto"/>
            <w:left w:val="none" w:sz="0" w:space="0" w:color="auto"/>
            <w:bottom w:val="none" w:sz="0" w:space="0" w:color="auto"/>
            <w:right w:val="none" w:sz="0" w:space="0" w:color="auto"/>
          </w:divBdr>
        </w:div>
      </w:divsChild>
    </w:div>
    <w:div w:id="934479159">
      <w:bodyDiv w:val="1"/>
      <w:marLeft w:val="0"/>
      <w:marRight w:val="0"/>
      <w:marTop w:val="0"/>
      <w:marBottom w:val="0"/>
      <w:divBdr>
        <w:top w:val="none" w:sz="0" w:space="0" w:color="auto"/>
        <w:left w:val="none" w:sz="0" w:space="0" w:color="auto"/>
        <w:bottom w:val="none" w:sz="0" w:space="0" w:color="auto"/>
        <w:right w:val="none" w:sz="0" w:space="0" w:color="auto"/>
      </w:divBdr>
      <w:divsChild>
        <w:div w:id="776754135">
          <w:marLeft w:val="0"/>
          <w:marRight w:val="0"/>
          <w:marTop w:val="0"/>
          <w:marBottom w:val="0"/>
          <w:divBdr>
            <w:top w:val="none" w:sz="0" w:space="0" w:color="auto"/>
            <w:left w:val="none" w:sz="0" w:space="0" w:color="auto"/>
            <w:bottom w:val="none" w:sz="0" w:space="0" w:color="auto"/>
            <w:right w:val="none" w:sz="0" w:space="0" w:color="auto"/>
          </w:divBdr>
          <w:divsChild>
            <w:div w:id="2005237293">
              <w:marLeft w:val="0"/>
              <w:marRight w:val="0"/>
              <w:marTop w:val="0"/>
              <w:marBottom w:val="0"/>
              <w:divBdr>
                <w:top w:val="none" w:sz="0" w:space="0" w:color="auto"/>
                <w:left w:val="none" w:sz="0" w:space="0" w:color="auto"/>
                <w:bottom w:val="none" w:sz="0" w:space="0" w:color="auto"/>
                <w:right w:val="none" w:sz="0" w:space="0" w:color="auto"/>
              </w:divBdr>
              <w:divsChild>
                <w:div w:id="1141002699">
                  <w:marLeft w:val="0"/>
                  <w:marRight w:val="0"/>
                  <w:marTop w:val="0"/>
                  <w:marBottom w:val="0"/>
                  <w:divBdr>
                    <w:top w:val="none" w:sz="0" w:space="0" w:color="auto"/>
                    <w:left w:val="none" w:sz="0" w:space="0" w:color="auto"/>
                    <w:bottom w:val="none" w:sz="0" w:space="0" w:color="auto"/>
                    <w:right w:val="none" w:sz="0" w:space="0" w:color="auto"/>
                  </w:divBdr>
                  <w:divsChild>
                    <w:div w:id="1926718361">
                      <w:marLeft w:val="0"/>
                      <w:marRight w:val="0"/>
                      <w:marTop w:val="0"/>
                      <w:marBottom w:val="0"/>
                      <w:divBdr>
                        <w:top w:val="none" w:sz="0" w:space="0" w:color="auto"/>
                        <w:left w:val="none" w:sz="0" w:space="0" w:color="auto"/>
                        <w:bottom w:val="none" w:sz="0" w:space="0" w:color="auto"/>
                        <w:right w:val="none" w:sz="0" w:space="0" w:color="auto"/>
                      </w:divBdr>
                    </w:div>
                    <w:div w:id="201949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869564">
      <w:bodyDiv w:val="1"/>
      <w:marLeft w:val="0"/>
      <w:marRight w:val="0"/>
      <w:marTop w:val="0"/>
      <w:marBottom w:val="0"/>
      <w:divBdr>
        <w:top w:val="none" w:sz="0" w:space="0" w:color="auto"/>
        <w:left w:val="none" w:sz="0" w:space="0" w:color="auto"/>
        <w:bottom w:val="none" w:sz="0" w:space="0" w:color="auto"/>
        <w:right w:val="none" w:sz="0" w:space="0" w:color="auto"/>
      </w:divBdr>
      <w:divsChild>
        <w:div w:id="1737361329">
          <w:marLeft w:val="0"/>
          <w:marRight w:val="0"/>
          <w:marTop w:val="0"/>
          <w:marBottom w:val="0"/>
          <w:divBdr>
            <w:top w:val="none" w:sz="0" w:space="0" w:color="auto"/>
            <w:left w:val="none" w:sz="0" w:space="0" w:color="auto"/>
            <w:bottom w:val="none" w:sz="0" w:space="0" w:color="auto"/>
            <w:right w:val="none" w:sz="0" w:space="0" w:color="auto"/>
          </w:divBdr>
          <w:divsChild>
            <w:div w:id="1300765977">
              <w:marLeft w:val="0"/>
              <w:marRight w:val="0"/>
              <w:marTop w:val="0"/>
              <w:marBottom w:val="0"/>
              <w:divBdr>
                <w:top w:val="none" w:sz="0" w:space="0" w:color="auto"/>
                <w:left w:val="none" w:sz="0" w:space="0" w:color="auto"/>
                <w:bottom w:val="none" w:sz="0" w:space="0" w:color="auto"/>
                <w:right w:val="none" w:sz="0" w:space="0" w:color="auto"/>
              </w:divBdr>
              <w:divsChild>
                <w:div w:id="605387296">
                  <w:marLeft w:val="0"/>
                  <w:marRight w:val="0"/>
                  <w:marTop w:val="0"/>
                  <w:marBottom w:val="0"/>
                  <w:divBdr>
                    <w:top w:val="none" w:sz="0" w:space="0" w:color="auto"/>
                    <w:left w:val="none" w:sz="0" w:space="0" w:color="auto"/>
                    <w:bottom w:val="none" w:sz="0" w:space="0" w:color="auto"/>
                    <w:right w:val="none" w:sz="0" w:space="0" w:color="auto"/>
                  </w:divBdr>
                  <w:divsChild>
                    <w:div w:id="1210192998">
                      <w:marLeft w:val="0"/>
                      <w:marRight w:val="0"/>
                      <w:marTop w:val="0"/>
                      <w:marBottom w:val="0"/>
                      <w:divBdr>
                        <w:top w:val="none" w:sz="0" w:space="0" w:color="auto"/>
                        <w:left w:val="none" w:sz="0" w:space="0" w:color="auto"/>
                        <w:bottom w:val="none" w:sz="0" w:space="0" w:color="auto"/>
                        <w:right w:val="none" w:sz="0" w:space="0" w:color="auto"/>
                      </w:divBdr>
                    </w:div>
                    <w:div w:id="18625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22224">
      <w:bodyDiv w:val="1"/>
      <w:marLeft w:val="0"/>
      <w:marRight w:val="0"/>
      <w:marTop w:val="0"/>
      <w:marBottom w:val="0"/>
      <w:divBdr>
        <w:top w:val="none" w:sz="0" w:space="0" w:color="auto"/>
        <w:left w:val="none" w:sz="0" w:space="0" w:color="auto"/>
        <w:bottom w:val="none" w:sz="0" w:space="0" w:color="auto"/>
        <w:right w:val="none" w:sz="0" w:space="0" w:color="auto"/>
      </w:divBdr>
      <w:divsChild>
        <w:div w:id="2436264">
          <w:marLeft w:val="0"/>
          <w:marRight w:val="0"/>
          <w:marTop w:val="0"/>
          <w:marBottom w:val="0"/>
          <w:divBdr>
            <w:top w:val="none" w:sz="0" w:space="0" w:color="auto"/>
            <w:left w:val="none" w:sz="0" w:space="0" w:color="auto"/>
            <w:bottom w:val="none" w:sz="0" w:space="0" w:color="auto"/>
            <w:right w:val="none" w:sz="0" w:space="0" w:color="auto"/>
          </w:divBdr>
          <w:divsChild>
            <w:div w:id="1529754384">
              <w:marLeft w:val="0"/>
              <w:marRight w:val="0"/>
              <w:marTop w:val="0"/>
              <w:marBottom w:val="0"/>
              <w:divBdr>
                <w:top w:val="none" w:sz="0" w:space="0" w:color="auto"/>
                <w:left w:val="none" w:sz="0" w:space="0" w:color="auto"/>
                <w:bottom w:val="none" w:sz="0" w:space="0" w:color="auto"/>
                <w:right w:val="none" w:sz="0" w:space="0" w:color="auto"/>
              </w:divBdr>
              <w:divsChild>
                <w:div w:id="29964231">
                  <w:marLeft w:val="0"/>
                  <w:marRight w:val="0"/>
                  <w:marTop w:val="0"/>
                  <w:marBottom w:val="0"/>
                  <w:divBdr>
                    <w:top w:val="none" w:sz="0" w:space="0" w:color="auto"/>
                    <w:left w:val="none" w:sz="0" w:space="0" w:color="auto"/>
                    <w:bottom w:val="none" w:sz="0" w:space="0" w:color="auto"/>
                    <w:right w:val="none" w:sz="0" w:space="0" w:color="auto"/>
                  </w:divBdr>
                  <w:divsChild>
                    <w:div w:id="1129133097">
                      <w:marLeft w:val="0"/>
                      <w:marRight w:val="0"/>
                      <w:marTop w:val="0"/>
                      <w:marBottom w:val="0"/>
                      <w:divBdr>
                        <w:top w:val="none" w:sz="0" w:space="0" w:color="auto"/>
                        <w:left w:val="none" w:sz="0" w:space="0" w:color="auto"/>
                        <w:bottom w:val="none" w:sz="0" w:space="0" w:color="auto"/>
                        <w:right w:val="none" w:sz="0" w:space="0" w:color="auto"/>
                      </w:divBdr>
                    </w:div>
                    <w:div w:id="61644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620040">
      <w:bodyDiv w:val="1"/>
      <w:marLeft w:val="0"/>
      <w:marRight w:val="0"/>
      <w:marTop w:val="0"/>
      <w:marBottom w:val="0"/>
      <w:divBdr>
        <w:top w:val="none" w:sz="0" w:space="0" w:color="auto"/>
        <w:left w:val="none" w:sz="0" w:space="0" w:color="auto"/>
        <w:bottom w:val="none" w:sz="0" w:space="0" w:color="auto"/>
        <w:right w:val="none" w:sz="0" w:space="0" w:color="auto"/>
      </w:divBdr>
      <w:divsChild>
        <w:div w:id="505024909">
          <w:marLeft w:val="0"/>
          <w:marRight w:val="0"/>
          <w:marTop w:val="0"/>
          <w:marBottom w:val="0"/>
          <w:divBdr>
            <w:top w:val="none" w:sz="0" w:space="0" w:color="auto"/>
            <w:left w:val="none" w:sz="0" w:space="0" w:color="auto"/>
            <w:bottom w:val="none" w:sz="0" w:space="0" w:color="auto"/>
            <w:right w:val="none" w:sz="0" w:space="0" w:color="auto"/>
          </w:divBdr>
        </w:div>
        <w:div w:id="1613825710">
          <w:marLeft w:val="0"/>
          <w:marRight w:val="0"/>
          <w:marTop w:val="0"/>
          <w:marBottom w:val="0"/>
          <w:divBdr>
            <w:top w:val="none" w:sz="0" w:space="0" w:color="auto"/>
            <w:left w:val="none" w:sz="0" w:space="0" w:color="auto"/>
            <w:bottom w:val="none" w:sz="0" w:space="0" w:color="auto"/>
            <w:right w:val="none" w:sz="0" w:space="0" w:color="auto"/>
          </w:divBdr>
        </w:div>
      </w:divsChild>
    </w:div>
    <w:div w:id="979308122">
      <w:bodyDiv w:val="1"/>
      <w:marLeft w:val="0"/>
      <w:marRight w:val="0"/>
      <w:marTop w:val="0"/>
      <w:marBottom w:val="0"/>
      <w:divBdr>
        <w:top w:val="none" w:sz="0" w:space="0" w:color="auto"/>
        <w:left w:val="none" w:sz="0" w:space="0" w:color="auto"/>
        <w:bottom w:val="none" w:sz="0" w:space="0" w:color="auto"/>
        <w:right w:val="none" w:sz="0" w:space="0" w:color="auto"/>
      </w:divBdr>
      <w:divsChild>
        <w:div w:id="1519271626">
          <w:marLeft w:val="0"/>
          <w:marRight w:val="0"/>
          <w:marTop w:val="0"/>
          <w:marBottom w:val="0"/>
          <w:divBdr>
            <w:top w:val="none" w:sz="0" w:space="0" w:color="auto"/>
            <w:left w:val="none" w:sz="0" w:space="0" w:color="auto"/>
            <w:bottom w:val="none" w:sz="0" w:space="0" w:color="auto"/>
            <w:right w:val="none" w:sz="0" w:space="0" w:color="auto"/>
          </w:divBdr>
          <w:divsChild>
            <w:div w:id="862790414">
              <w:marLeft w:val="0"/>
              <w:marRight w:val="0"/>
              <w:marTop w:val="0"/>
              <w:marBottom w:val="0"/>
              <w:divBdr>
                <w:top w:val="none" w:sz="0" w:space="0" w:color="auto"/>
                <w:left w:val="none" w:sz="0" w:space="0" w:color="auto"/>
                <w:bottom w:val="none" w:sz="0" w:space="0" w:color="auto"/>
                <w:right w:val="none" w:sz="0" w:space="0" w:color="auto"/>
              </w:divBdr>
              <w:divsChild>
                <w:div w:id="421611600">
                  <w:marLeft w:val="0"/>
                  <w:marRight w:val="0"/>
                  <w:marTop w:val="0"/>
                  <w:marBottom w:val="0"/>
                  <w:divBdr>
                    <w:top w:val="none" w:sz="0" w:space="0" w:color="auto"/>
                    <w:left w:val="none" w:sz="0" w:space="0" w:color="auto"/>
                    <w:bottom w:val="none" w:sz="0" w:space="0" w:color="auto"/>
                    <w:right w:val="none" w:sz="0" w:space="0" w:color="auto"/>
                  </w:divBdr>
                  <w:divsChild>
                    <w:div w:id="1628462566">
                      <w:marLeft w:val="0"/>
                      <w:marRight w:val="0"/>
                      <w:marTop w:val="0"/>
                      <w:marBottom w:val="0"/>
                      <w:divBdr>
                        <w:top w:val="none" w:sz="0" w:space="0" w:color="auto"/>
                        <w:left w:val="none" w:sz="0" w:space="0" w:color="auto"/>
                        <w:bottom w:val="none" w:sz="0" w:space="0" w:color="auto"/>
                        <w:right w:val="none" w:sz="0" w:space="0" w:color="auto"/>
                      </w:divBdr>
                    </w:div>
                    <w:div w:id="1485464139">
                      <w:marLeft w:val="0"/>
                      <w:marRight w:val="0"/>
                      <w:marTop w:val="0"/>
                      <w:marBottom w:val="0"/>
                      <w:divBdr>
                        <w:top w:val="none" w:sz="0" w:space="0" w:color="auto"/>
                        <w:left w:val="none" w:sz="0" w:space="0" w:color="auto"/>
                        <w:bottom w:val="none" w:sz="0" w:space="0" w:color="auto"/>
                        <w:right w:val="none" w:sz="0" w:space="0" w:color="auto"/>
                      </w:divBdr>
                    </w:div>
                    <w:div w:id="19130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680850">
      <w:bodyDiv w:val="1"/>
      <w:marLeft w:val="0"/>
      <w:marRight w:val="0"/>
      <w:marTop w:val="0"/>
      <w:marBottom w:val="0"/>
      <w:divBdr>
        <w:top w:val="none" w:sz="0" w:space="0" w:color="auto"/>
        <w:left w:val="none" w:sz="0" w:space="0" w:color="auto"/>
        <w:bottom w:val="none" w:sz="0" w:space="0" w:color="auto"/>
        <w:right w:val="none" w:sz="0" w:space="0" w:color="auto"/>
      </w:divBdr>
      <w:divsChild>
        <w:div w:id="1820420693">
          <w:marLeft w:val="0"/>
          <w:marRight w:val="0"/>
          <w:marTop w:val="0"/>
          <w:marBottom w:val="0"/>
          <w:divBdr>
            <w:top w:val="none" w:sz="0" w:space="0" w:color="auto"/>
            <w:left w:val="none" w:sz="0" w:space="0" w:color="auto"/>
            <w:bottom w:val="none" w:sz="0" w:space="0" w:color="auto"/>
            <w:right w:val="none" w:sz="0" w:space="0" w:color="auto"/>
          </w:divBdr>
          <w:divsChild>
            <w:div w:id="786969186">
              <w:marLeft w:val="0"/>
              <w:marRight w:val="0"/>
              <w:marTop w:val="0"/>
              <w:marBottom w:val="0"/>
              <w:divBdr>
                <w:top w:val="none" w:sz="0" w:space="0" w:color="auto"/>
                <w:left w:val="none" w:sz="0" w:space="0" w:color="auto"/>
                <w:bottom w:val="none" w:sz="0" w:space="0" w:color="auto"/>
                <w:right w:val="none" w:sz="0" w:space="0" w:color="auto"/>
              </w:divBdr>
              <w:divsChild>
                <w:div w:id="2040159977">
                  <w:marLeft w:val="0"/>
                  <w:marRight w:val="0"/>
                  <w:marTop w:val="0"/>
                  <w:marBottom w:val="0"/>
                  <w:divBdr>
                    <w:top w:val="none" w:sz="0" w:space="0" w:color="auto"/>
                    <w:left w:val="none" w:sz="0" w:space="0" w:color="auto"/>
                    <w:bottom w:val="none" w:sz="0" w:space="0" w:color="auto"/>
                    <w:right w:val="none" w:sz="0" w:space="0" w:color="auto"/>
                  </w:divBdr>
                  <w:divsChild>
                    <w:div w:id="1455829318">
                      <w:marLeft w:val="0"/>
                      <w:marRight w:val="0"/>
                      <w:marTop w:val="0"/>
                      <w:marBottom w:val="0"/>
                      <w:divBdr>
                        <w:top w:val="none" w:sz="0" w:space="0" w:color="auto"/>
                        <w:left w:val="none" w:sz="0" w:space="0" w:color="auto"/>
                        <w:bottom w:val="none" w:sz="0" w:space="0" w:color="auto"/>
                        <w:right w:val="none" w:sz="0" w:space="0" w:color="auto"/>
                      </w:divBdr>
                    </w:div>
                    <w:div w:id="167413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682329">
      <w:bodyDiv w:val="1"/>
      <w:marLeft w:val="0"/>
      <w:marRight w:val="0"/>
      <w:marTop w:val="0"/>
      <w:marBottom w:val="0"/>
      <w:divBdr>
        <w:top w:val="none" w:sz="0" w:space="0" w:color="auto"/>
        <w:left w:val="none" w:sz="0" w:space="0" w:color="auto"/>
        <w:bottom w:val="none" w:sz="0" w:space="0" w:color="auto"/>
        <w:right w:val="none" w:sz="0" w:space="0" w:color="auto"/>
      </w:divBdr>
      <w:divsChild>
        <w:div w:id="204879081">
          <w:marLeft w:val="0"/>
          <w:marRight w:val="0"/>
          <w:marTop w:val="0"/>
          <w:marBottom w:val="0"/>
          <w:divBdr>
            <w:top w:val="none" w:sz="0" w:space="0" w:color="auto"/>
            <w:left w:val="none" w:sz="0" w:space="0" w:color="auto"/>
            <w:bottom w:val="none" w:sz="0" w:space="0" w:color="auto"/>
            <w:right w:val="none" w:sz="0" w:space="0" w:color="auto"/>
          </w:divBdr>
          <w:divsChild>
            <w:div w:id="1984499536">
              <w:marLeft w:val="0"/>
              <w:marRight w:val="0"/>
              <w:marTop w:val="0"/>
              <w:marBottom w:val="0"/>
              <w:divBdr>
                <w:top w:val="none" w:sz="0" w:space="0" w:color="auto"/>
                <w:left w:val="none" w:sz="0" w:space="0" w:color="auto"/>
                <w:bottom w:val="none" w:sz="0" w:space="0" w:color="auto"/>
                <w:right w:val="none" w:sz="0" w:space="0" w:color="auto"/>
              </w:divBdr>
              <w:divsChild>
                <w:div w:id="1776823435">
                  <w:marLeft w:val="0"/>
                  <w:marRight w:val="0"/>
                  <w:marTop w:val="0"/>
                  <w:marBottom w:val="0"/>
                  <w:divBdr>
                    <w:top w:val="none" w:sz="0" w:space="0" w:color="auto"/>
                    <w:left w:val="none" w:sz="0" w:space="0" w:color="auto"/>
                    <w:bottom w:val="none" w:sz="0" w:space="0" w:color="auto"/>
                    <w:right w:val="none" w:sz="0" w:space="0" w:color="auto"/>
                  </w:divBdr>
                  <w:divsChild>
                    <w:div w:id="1914075452">
                      <w:marLeft w:val="0"/>
                      <w:marRight w:val="0"/>
                      <w:marTop w:val="0"/>
                      <w:marBottom w:val="0"/>
                      <w:divBdr>
                        <w:top w:val="none" w:sz="0" w:space="0" w:color="auto"/>
                        <w:left w:val="none" w:sz="0" w:space="0" w:color="auto"/>
                        <w:bottom w:val="none" w:sz="0" w:space="0" w:color="auto"/>
                        <w:right w:val="none" w:sz="0" w:space="0" w:color="auto"/>
                      </w:divBdr>
                    </w:div>
                    <w:div w:id="3578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565446">
      <w:bodyDiv w:val="1"/>
      <w:marLeft w:val="0"/>
      <w:marRight w:val="0"/>
      <w:marTop w:val="0"/>
      <w:marBottom w:val="0"/>
      <w:divBdr>
        <w:top w:val="none" w:sz="0" w:space="0" w:color="auto"/>
        <w:left w:val="none" w:sz="0" w:space="0" w:color="auto"/>
        <w:bottom w:val="none" w:sz="0" w:space="0" w:color="auto"/>
        <w:right w:val="none" w:sz="0" w:space="0" w:color="auto"/>
      </w:divBdr>
      <w:divsChild>
        <w:div w:id="2037390196">
          <w:marLeft w:val="0"/>
          <w:marRight w:val="0"/>
          <w:marTop w:val="0"/>
          <w:marBottom w:val="0"/>
          <w:divBdr>
            <w:top w:val="none" w:sz="0" w:space="0" w:color="auto"/>
            <w:left w:val="none" w:sz="0" w:space="0" w:color="auto"/>
            <w:bottom w:val="none" w:sz="0" w:space="0" w:color="auto"/>
            <w:right w:val="none" w:sz="0" w:space="0" w:color="auto"/>
          </w:divBdr>
          <w:divsChild>
            <w:div w:id="252594651">
              <w:marLeft w:val="0"/>
              <w:marRight w:val="0"/>
              <w:marTop w:val="0"/>
              <w:marBottom w:val="0"/>
              <w:divBdr>
                <w:top w:val="none" w:sz="0" w:space="0" w:color="auto"/>
                <w:left w:val="none" w:sz="0" w:space="0" w:color="auto"/>
                <w:bottom w:val="none" w:sz="0" w:space="0" w:color="auto"/>
                <w:right w:val="none" w:sz="0" w:space="0" w:color="auto"/>
              </w:divBdr>
              <w:divsChild>
                <w:div w:id="1043479146">
                  <w:marLeft w:val="0"/>
                  <w:marRight w:val="0"/>
                  <w:marTop w:val="0"/>
                  <w:marBottom w:val="0"/>
                  <w:divBdr>
                    <w:top w:val="none" w:sz="0" w:space="0" w:color="auto"/>
                    <w:left w:val="none" w:sz="0" w:space="0" w:color="auto"/>
                    <w:bottom w:val="none" w:sz="0" w:space="0" w:color="auto"/>
                    <w:right w:val="none" w:sz="0" w:space="0" w:color="auto"/>
                  </w:divBdr>
                  <w:divsChild>
                    <w:div w:id="1412893227">
                      <w:marLeft w:val="0"/>
                      <w:marRight w:val="0"/>
                      <w:marTop w:val="0"/>
                      <w:marBottom w:val="0"/>
                      <w:divBdr>
                        <w:top w:val="none" w:sz="0" w:space="0" w:color="auto"/>
                        <w:left w:val="none" w:sz="0" w:space="0" w:color="auto"/>
                        <w:bottom w:val="none" w:sz="0" w:space="0" w:color="auto"/>
                        <w:right w:val="none" w:sz="0" w:space="0" w:color="auto"/>
                      </w:divBdr>
                    </w:div>
                    <w:div w:id="68552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427431">
      <w:bodyDiv w:val="1"/>
      <w:marLeft w:val="0"/>
      <w:marRight w:val="0"/>
      <w:marTop w:val="0"/>
      <w:marBottom w:val="0"/>
      <w:divBdr>
        <w:top w:val="none" w:sz="0" w:space="0" w:color="auto"/>
        <w:left w:val="none" w:sz="0" w:space="0" w:color="auto"/>
        <w:bottom w:val="none" w:sz="0" w:space="0" w:color="auto"/>
        <w:right w:val="none" w:sz="0" w:space="0" w:color="auto"/>
      </w:divBdr>
      <w:divsChild>
        <w:div w:id="1211920967">
          <w:marLeft w:val="0"/>
          <w:marRight w:val="0"/>
          <w:marTop w:val="0"/>
          <w:marBottom w:val="0"/>
          <w:divBdr>
            <w:top w:val="none" w:sz="0" w:space="0" w:color="auto"/>
            <w:left w:val="none" w:sz="0" w:space="0" w:color="auto"/>
            <w:bottom w:val="none" w:sz="0" w:space="0" w:color="auto"/>
            <w:right w:val="none" w:sz="0" w:space="0" w:color="auto"/>
          </w:divBdr>
          <w:divsChild>
            <w:div w:id="948270283">
              <w:marLeft w:val="0"/>
              <w:marRight w:val="0"/>
              <w:marTop w:val="0"/>
              <w:marBottom w:val="0"/>
              <w:divBdr>
                <w:top w:val="none" w:sz="0" w:space="0" w:color="auto"/>
                <w:left w:val="none" w:sz="0" w:space="0" w:color="auto"/>
                <w:bottom w:val="none" w:sz="0" w:space="0" w:color="auto"/>
                <w:right w:val="none" w:sz="0" w:space="0" w:color="auto"/>
              </w:divBdr>
              <w:divsChild>
                <w:div w:id="1961953856">
                  <w:marLeft w:val="0"/>
                  <w:marRight w:val="0"/>
                  <w:marTop w:val="0"/>
                  <w:marBottom w:val="0"/>
                  <w:divBdr>
                    <w:top w:val="none" w:sz="0" w:space="0" w:color="auto"/>
                    <w:left w:val="none" w:sz="0" w:space="0" w:color="auto"/>
                    <w:bottom w:val="none" w:sz="0" w:space="0" w:color="auto"/>
                    <w:right w:val="none" w:sz="0" w:space="0" w:color="auto"/>
                  </w:divBdr>
                  <w:divsChild>
                    <w:div w:id="465778095">
                      <w:marLeft w:val="0"/>
                      <w:marRight w:val="0"/>
                      <w:marTop w:val="0"/>
                      <w:marBottom w:val="0"/>
                      <w:divBdr>
                        <w:top w:val="none" w:sz="0" w:space="0" w:color="auto"/>
                        <w:left w:val="none" w:sz="0" w:space="0" w:color="auto"/>
                        <w:bottom w:val="none" w:sz="0" w:space="0" w:color="auto"/>
                        <w:right w:val="none" w:sz="0" w:space="0" w:color="auto"/>
                      </w:divBdr>
                    </w:div>
                    <w:div w:id="623386303">
                      <w:marLeft w:val="0"/>
                      <w:marRight w:val="0"/>
                      <w:marTop w:val="0"/>
                      <w:marBottom w:val="0"/>
                      <w:divBdr>
                        <w:top w:val="none" w:sz="0" w:space="0" w:color="auto"/>
                        <w:left w:val="none" w:sz="0" w:space="0" w:color="auto"/>
                        <w:bottom w:val="none" w:sz="0" w:space="0" w:color="auto"/>
                        <w:right w:val="none" w:sz="0" w:space="0" w:color="auto"/>
                      </w:divBdr>
                    </w:div>
                    <w:div w:id="31785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805521">
      <w:bodyDiv w:val="1"/>
      <w:marLeft w:val="0"/>
      <w:marRight w:val="0"/>
      <w:marTop w:val="0"/>
      <w:marBottom w:val="0"/>
      <w:divBdr>
        <w:top w:val="none" w:sz="0" w:space="0" w:color="auto"/>
        <w:left w:val="none" w:sz="0" w:space="0" w:color="auto"/>
        <w:bottom w:val="none" w:sz="0" w:space="0" w:color="auto"/>
        <w:right w:val="none" w:sz="0" w:space="0" w:color="auto"/>
      </w:divBdr>
      <w:divsChild>
        <w:div w:id="855728418">
          <w:marLeft w:val="0"/>
          <w:marRight w:val="0"/>
          <w:marTop w:val="0"/>
          <w:marBottom w:val="0"/>
          <w:divBdr>
            <w:top w:val="none" w:sz="0" w:space="0" w:color="auto"/>
            <w:left w:val="none" w:sz="0" w:space="0" w:color="auto"/>
            <w:bottom w:val="none" w:sz="0" w:space="0" w:color="auto"/>
            <w:right w:val="none" w:sz="0" w:space="0" w:color="auto"/>
          </w:divBdr>
          <w:divsChild>
            <w:div w:id="487788793">
              <w:marLeft w:val="0"/>
              <w:marRight w:val="0"/>
              <w:marTop w:val="0"/>
              <w:marBottom w:val="0"/>
              <w:divBdr>
                <w:top w:val="none" w:sz="0" w:space="0" w:color="auto"/>
                <w:left w:val="none" w:sz="0" w:space="0" w:color="auto"/>
                <w:bottom w:val="none" w:sz="0" w:space="0" w:color="auto"/>
                <w:right w:val="none" w:sz="0" w:space="0" w:color="auto"/>
              </w:divBdr>
              <w:divsChild>
                <w:div w:id="1660306584">
                  <w:marLeft w:val="0"/>
                  <w:marRight w:val="0"/>
                  <w:marTop w:val="0"/>
                  <w:marBottom w:val="0"/>
                  <w:divBdr>
                    <w:top w:val="none" w:sz="0" w:space="0" w:color="auto"/>
                    <w:left w:val="none" w:sz="0" w:space="0" w:color="auto"/>
                    <w:bottom w:val="none" w:sz="0" w:space="0" w:color="auto"/>
                    <w:right w:val="none" w:sz="0" w:space="0" w:color="auto"/>
                  </w:divBdr>
                  <w:divsChild>
                    <w:div w:id="1568345711">
                      <w:marLeft w:val="0"/>
                      <w:marRight w:val="0"/>
                      <w:marTop w:val="0"/>
                      <w:marBottom w:val="0"/>
                      <w:divBdr>
                        <w:top w:val="none" w:sz="0" w:space="0" w:color="auto"/>
                        <w:left w:val="none" w:sz="0" w:space="0" w:color="auto"/>
                        <w:bottom w:val="none" w:sz="0" w:space="0" w:color="auto"/>
                        <w:right w:val="none" w:sz="0" w:space="0" w:color="auto"/>
                      </w:divBdr>
                    </w:div>
                    <w:div w:id="13570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003153">
      <w:bodyDiv w:val="1"/>
      <w:marLeft w:val="0"/>
      <w:marRight w:val="0"/>
      <w:marTop w:val="0"/>
      <w:marBottom w:val="0"/>
      <w:divBdr>
        <w:top w:val="none" w:sz="0" w:space="0" w:color="auto"/>
        <w:left w:val="none" w:sz="0" w:space="0" w:color="auto"/>
        <w:bottom w:val="none" w:sz="0" w:space="0" w:color="auto"/>
        <w:right w:val="none" w:sz="0" w:space="0" w:color="auto"/>
      </w:divBdr>
      <w:divsChild>
        <w:div w:id="1671445534">
          <w:marLeft w:val="0"/>
          <w:marRight w:val="0"/>
          <w:marTop w:val="0"/>
          <w:marBottom w:val="0"/>
          <w:divBdr>
            <w:top w:val="none" w:sz="0" w:space="0" w:color="auto"/>
            <w:left w:val="none" w:sz="0" w:space="0" w:color="auto"/>
            <w:bottom w:val="none" w:sz="0" w:space="0" w:color="auto"/>
            <w:right w:val="none" w:sz="0" w:space="0" w:color="auto"/>
          </w:divBdr>
          <w:divsChild>
            <w:div w:id="2014065530">
              <w:marLeft w:val="0"/>
              <w:marRight w:val="0"/>
              <w:marTop w:val="0"/>
              <w:marBottom w:val="0"/>
              <w:divBdr>
                <w:top w:val="none" w:sz="0" w:space="0" w:color="auto"/>
                <w:left w:val="none" w:sz="0" w:space="0" w:color="auto"/>
                <w:bottom w:val="none" w:sz="0" w:space="0" w:color="auto"/>
                <w:right w:val="none" w:sz="0" w:space="0" w:color="auto"/>
              </w:divBdr>
              <w:divsChild>
                <w:div w:id="1342198509">
                  <w:marLeft w:val="0"/>
                  <w:marRight w:val="0"/>
                  <w:marTop w:val="0"/>
                  <w:marBottom w:val="0"/>
                  <w:divBdr>
                    <w:top w:val="none" w:sz="0" w:space="0" w:color="auto"/>
                    <w:left w:val="none" w:sz="0" w:space="0" w:color="auto"/>
                    <w:bottom w:val="none" w:sz="0" w:space="0" w:color="auto"/>
                    <w:right w:val="none" w:sz="0" w:space="0" w:color="auto"/>
                  </w:divBdr>
                  <w:divsChild>
                    <w:div w:id="465634451">
                      <w:marLeft w:val="0"/>
                      <w:marRight w:val="0"/>
                      <w:marTop w:val="0"/>
                      <w:marBottom w:val="0"/>
                      <w:divBdr>
                        <w:top w:val="none" w:sz="0" w:space="0" w:color="auto"/>
                        <w:left w:val="none" w:sz="0" w:space="0" w:color="auto"/>
                        <w:bottom w:val="none" w:sz="0" w:space="0" w:color="auto"/>
                        <w:right w:val="none" w:sz="0" w:space="0" w:color="auto"/>
                      </w:divBdr>
                    </w:div>
                    <w:div w:id="8217087">
                      <w:marLeft w:val="0"/>
                      <w:marRight w:val="0"/>
                      <w:marTop w:val="0"/>
                      <w:marBottom w:val="0"/>
                      <w:divBdr>
                        <w:top w:val="none" w:sz="0" w:space="0" w:color="auto"/>
                        <w:left w:val="none" w:sz="0" w:space="0" w:color="auto"/>
                        <w:bottom w:val="none" w:sz="0" w:space="0" w:color="auto"/>
                        <w:right w:val="none" w:sz="0" w:space="0" w:color="auto"/>
                      </w:divBdr>
                    </w:div>
                    <w:div w:id="40121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389028">
      <w:bodyDiv w:val="1"/>
      <w:marLeft w:val="0"/>
      <w:marRight w:val="0"/>
      <w:marTop w:val="0"/>
      <w:marBottom w:val="0"/>
      <w:divBdr>
        <w:top w:val="none" w:sz="0" w:space="0" w:color="auto"/>
        <w:left w:val="none" w:sz="0" w:space="0" w:color="auto"/>
        <w:bottom w:val="none" w:sz="0" w:space="0" w:color="auto"/>
        <w:right w:val="none" w:sz="0" w:space="0" w:color="auto"/>
      </w:divBdr>
      <w:divsChild>
        <w:div w:id="282346368">
          <w:marLeft w:val="0"/>
          <w:marRight w:val="0"/>
          <w:marTop w:val="0"/>
          <w:marBottom w:val="0"/>
          <w:divBdr>
            <w:top w:val="none" w:sz="0" w:space="0" w:color="auto"/>
            <w:left w:val="none" w:sz="0" w:space="0" w:color="auto"/>
            <w:bottom w:val="none" w:sz="0" w:space="0" w:color="auto"/>
            <w:right w:val="none" w:sz="0" w:space="0" w:color="auto"/>
          </w:divBdr>
          <w:divsChild>
            <w:div w:id="438334736">
              <w:marLeft w:val="0"/>
              <w:marRight w:val="0"/>
              <w:marTop w:val="0"/>
              <w:marBottom w:val="0"/>
              <w:divBdr>
                <w:top w:val="none" w:sz="0" w:space="0" w:color="auto"/>
                <w:left w:val="none" w:sz="0" w:space="0" w:color="auto"/>
                <w:bottom w:val="none" w:sz="0" w:space="0" w:color="auto"/>
                <w:right w:val="none" w:sz="0" w:space="0" w:color="auto"/>
              </w:divBdr>
              <w:divsChild>
                <w:div w:id="504367896">
                  <w:marLeft w:val="0"/>
                  <w:marRight w:val="0"/>
                  <w:marTop w:val="0"/>
                  <w:marBottom w:val="0"/>
                  <w:divBdr>
                    <w:top w:val="none" w:sz="0" w:space="0" w:color="auto"/>
                    <w:left w:val="none" w:sz="0" w:space="0" w:color="auto"/>
                    <w:bottom w:val="none" w:sz="0" w:space="0" w:color="auto"/>
                    <w:right w:val="none" w:sz="0" w:space="0" w:color="auto"/>
                  </w:divBdr>
                  <w:divsChild>
                    <w:div w:id="865948940">
                      <w:marLeft w:val="0"/>
                      <w:marRight w:val="0"/>
                      <w:marTop w:val="0"/>
                      <w:marBottom w:val="0"/>
                      <w:divBdr>
                        <w:top w:val="none" w:sz="0" w:space="0" w:color="auto"/>
                        <w:left w:val="none" w:sz="0" w:space="0" w:color="auto"/>
                        <w:bottom w:val="none" w:sz="0" w:space="0" w:color="auto"/>
                        <w:right w:val="none" w:sz="0" w:space="0" w:color="auto"/>
                      </w:divBdr>
                    </w:div>
                    <w:div w:id="1007828407">
                      <w:marLeft w:val="0"/>
                      <w:marRight w:val="0"/>
                      <w:marTop w:val="0"/>
                      <w:marBottom w:val="0"/>
                      <w:divBdr>
                        <w:top w:val="none" w:sz="0" w:space="0" w:color="auto"/>
                        <w:left w:val="none" w:sz="0" w:space="0" w:color="auto"/>
                        <w:bottom w:val="none" w:sz="0" w:space="0" w:color="auto"/>
                        <w:right w:val="none" w:sz="0" w:space="0" w:color="auto"/>
                      </w:divBdr>
                    </w:div>
                    <w:div w:id="593324824">
                      <w:marLeft w:val="0"/>
                      <w:marRight w:val="0"/>
                      <w:marTop w:val="0"/>
                      <w:marBottom w:val="0"/>
                      <w:divBdr>
                        <w:top w:val="none" w:sz="0" w:space="0" w:color="auto"/>
                        <w:left w:val="none" w:sz="0" w:space="0" w:color="auto"/>
                        <w:bottom w:val="none" w:sz="0" w:space="0" w:color="auto"/>
                        <w:right w:val="none" w:sz="0" w:space="0" w:color="auto"/>
                      </w:divBdr>
                    </w:div>
                    <w:div w:id="370737999">
                      <w:marLeft w:val="0"/>
                      <w:marRight w:val="0"/>
                      <w:marTop w:val="0"/>
                      <w:marBottom w:val="0"/>
                      <w:divBdr>
                        <w:top w:val="none" w:sz="0" w:space="0" w:color="auto"/>
                        <w:left w:val="none" w:sz="0" w:space="0" w:color="auto"/>
                        <w:bottom w:val="none" w:sz="0" w:space="0" w:color="auto"/>
                        <w:right w:val="none" w:sz="0" w:space="0" w:color="auto"/>
                      </w:divBdr>
                    </w:div>
                    <w:div w:id="6484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660098">
      <w:bodyDiv w:val="1"/>
      <w:marLeft w:val="0"/>
      <w:marRight w:val="0"/>
      <w:marTop w:val="0"/>
      <w:marBottom w:val="0"/>
      <w:divBdr>
        <w:top w:val="none" w:sz="0" w:space="0" w:color="auto"/>
        <w:left w:val="none" w:sz="0" w:space="0" w:color="auto"/>
        <w:bottom w:val="none" w:sz="0" w:space="0" w:color="auto"/>
        <w:right w:val="none" w:sz="0" w:space="0" w:color="auto"/>
      </w:divBdr>
      <w:divsChild>
        <w:div w:id="821428629">
          <w:marLeft w:val="0"/>
          <w:marRight w:val="0"/>
          <w:marTop w:val="0"/>
          <w:marBottom w:val="0"/>
          <w:divBdr>
            <w:top w:val="none" w:sz="0" w:space="0" w:color="auto"/>
            <w:left w:val="none" w:sz="0" w:space="0" w:color="auto"/>
            <w:bottom w:val="none" w:sz="0" w:space="0" w:color="auto"/>
            <w:right w:val="none" w:sz="0" w:space="0" w:color="auto"/>
          </w:divBdr>
          <w:divsChild>
            <w:div w:id="2077320747">
              <w:marLeft w:val="0"/>
              <w:marRight w:val="0"/>
              <w:marTop w:val="0"/>
              <w:marBottom w:val="0"/>
              <w:divBdr>
                <w:top w:val="none" w:sz="0" w:space="0" w:color="auto"/>
                <w:left w:val="none" w:sz="0" w:space="0" w:color="auto"/>
                <w:bottom w:val="none" w:sz="0" w:space="0" w:color="auto"/>
                <w:right w:val="none" w:sz="0" w:space="0" w:color="auto"/>
              </w:divBdr>
              <w:divsChild>
                <w:div w:id="1892157460">
                  <w:marLeft w:val="0"/>
                  <w:marRight w:val="0"/>
                  <w:marTop w:val="0"/>
                  <w:marBottom w:val="0"/>
                  <w:divBdr>
                    <w:top w:val="none" w:sz="0" w:space="0" w:color="auto"/>
                    <w:left w:val="none" w:sz="0" w:space="0" w:color="auto"/>
                    <w:bottom w:val="none" w:sz="0" w:space="0" w:color="auto"/>
                    <w:right w:val="none" w:sz="0" w:space="0" w:color="auto"/>
                  </w:divBdr>
                  <w:divsChild>
                    <w:div w:id="2116511182">
                      <w:marLeft w:val="0"/>
                      <w:marRight w:val="0"/>
                      <w:marTop w:val="0"/>
                      <w:marBottom w:val="0"/>
                      <w:divBdr>
                        <w:top w:val="none" w:sz="0" w:space="0" w:color="auto"/>
                        <w:left w:val="none" w:sz="0" w:space="0" w:color="auto"/>
                        <w:bottom w:val="none" w:sz="0" w:space="0" w:color="auto"/>
                        <w:right w:val="none" w:sz="0" w:space="0" w:color="auto"/>
                      </w:divBdr>
                    </w:div>
                    <w:div w:id="110102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15411">
      <w:bodyDiv w:val="1"/>
      <w:marLeft w:val="0"/>
      <w:marRight w:val="0"/>
      <w:marTop w:val="0"/>
      <w:marBottom w:val="0"/>
      <w:divBdr>
        <w:top w:val="none" w:sz="0" w:space="0" w:color="auto"/>
        <w:left w:val="none" w:sz="0" w:space="0" w:color="auto"/>
        <w:bottom w:val="none" w:sz="0" w:space="0" w:color="auto"/>
        <w:right w:val="none" w:sz="0" w:space="0" w:color="auto"/>
      </w:divBdr>
      <w:divsChild>
        <w:div w:id="617227688">
          <w:marLeft w:val="0"/>
          <w:marRight w:val="0"/>
          <w:marTop w:val="0"/>
          <w:marBottom w:val="0"/>
          <w:divBdr>
            <w:top w:val="none" w:sz="0" w:space="0" w:color="auto"/>
            <w:left w:val="none" w:sz="0" w:space="0" w:color="auto"/>
            <w:bottom w:val="none" w:sz="0" w:space="0" w:color="auto"/>
            <w:right w:val="none" w:sz="0" w:space="0" w:color="auto"/>
          </w:divBdr>
          <w:divsChild>
            <w:div w:id="1235050667">
              <w:marLeft w:val="0"/>
              <w:marRight w:val="0"/>
              <w:marTop w:val="0"/>
              <w:marBottom w:val="0"/>
              <w:divBdr>
                <w:top w:val="none" w:sz="0" w:space="0" w:color="auto"/>
                <w:left w:val="none" w:sz="0" w:space="0" w:color="auto"/>
                <w:bottom w:val="none" w:sz="0" w:space="0" w:color="auto"/>
                <w:right w:val="none" w:sz="0" w:space="0" w:color="auto"/>
              </w:divBdr>
              <w:divsChild>
                <w:div w:id="85687817">
                  <w:marLeft w:val="0"/>
                  <w:marRight w:val="0"/>
                  <w:marTop w:val="0"/>
                  <w:marBottom w:val="0"/>
                  <w:divBdr>
                    <w:top w:val="none" w:sz="0" w:space="0" w:color="auto"/>
                    <w:left w:val="none" w:sz="0" w:space="0" w:color="auto"/>
                    <w:bottom w:val="none" w:sz="0" w:space="0" w:color="auto"/>
                    <w:right w:val="none" w:sz="0" w:space="0" w:color="auto"/>
                  </w:divBdr>
                  <w:divsChild>
                    <w:div w:id="1581793462">
                      <w:marLeft w:val="0"/>
                      <w:marRight w:val="0"/>
                      <w:marTop w:val="0"/>
                      <w:marBottom w:val="0"/>
                      <w:divBdr>
                        <w:top w:val="none" w:sz="0" w:space="0" w:color="auto"/>
                        <w:left w:val="none" w:sz="0" w:space="0" w:color="auto"/>
                        <w:bottom w:val="none" w:sz="0" w:space="0" w:color="auto"/>
                        <w:right w:val="none" w:sz="0" w:space="0" w:color="auto"/>
                      </w:divBdr>
                    </w:div>
                    <w:div w:id="696926836">
                      <w:marLeft w:val="0"/>
                      <w:marRight w:val="0"/>
                      <w:marTop w:val="0"/>
                      <w:marBottom w:val="0"/>
                      <w:divBdr>
                        <w:top w:val="none" w:sz="0" w:space="0" w:color="auto"/>
                        <w:left w:val="none" w:sz="0" w:space="0" w:color="auto"/>
                        <w:bottom w:val="none" w:sz="0" w:space="0" w:color="auto"/>
                        <w:right w:val="none" w:sz="0" w:space="0" w:color="auto"/>
                      </w:divBdr>
                    </w:div>
                    <w:div w:id="1850296199">
                      <w:marLeft w:val="0"/>
                      <w:marRight w:val="0"/>
                      <w:marTop w:val="0"/>
                      <w:marBottom w:val="0"/>
                      <w:divBdr>
                        <w:top w:val="none" w:sz="0" w:space="0" w:color="auto"/>
                        <w:left w:val="none" w:sz="0" w:space="0" w:color="auto"/>
                        <w:bottom w:val="none" w:sz="0" w:space="0" w:color="auto"/>
                        <w:right w:val="none" w:sz="0" w:space="0" w:color="auto"/>
                      </w:divBdr>
                    </w:div>
                    <w:div w:id="786701851">
                      <w:marLeft w:val="0"/>
                      <w:marRight w:val="0"/>
                      <w:marTop w:val="0"/>
                      <w:marBottom w:val="0"/>
                      <w:divBdr>
                        <w:top w:val="none" w:sz="0" w:space="0" w:color="auto"/>
                        <w:left w:val="none" w:sz="0" w:space="0" w:color="auto"/>
                        <w:bottom w:val="none" w:sz="0" w:space="0" w:color="auto"/>
                        <w:right w:val="none" w:sz="0" w:space="0" w:color="auto"/>
                      </w:divBdr>
                    </w:div>
                    <w:div w:id="2848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404438">
      <w:bodyDiv w:val="1"/>
      <w:marLeft w:val="0"/>
      <w:marRight w:val="0"/>
      <w:marTop w:val="0"/>
      <w:marBottom w:val="0"/>
      <w:divBdr>
        <w:top w:val="none" w:sz="0" w:space="0" w:color="auto"/>
        <w:left w:val="none" w:sz="0" w:space="0" w:color="auto"/>
        <w:bottom w:val="none" w:sz="0" w:space="0" w:color="auto"/>
        <w:right w:val="none" w:sz="0" w:space="0" w:color="auto"/>
      </w:divBdr>
      <w:divsChild>
        <w:div w:id="2038575407">
          <w:marLeft w:val="0"/>
          <w:marRight w:val="0"/>
          <w:marTop w:val="0"/>
          <w:marBottom w:val="0"/>
          <w:divBdr>
            <w:top w:val="none" w:sz="0" w:space="0" w:color="auto"/>
            <w:left w:val="none" w:sz="0" w:space="0" w:color="auto"/>
            <w:bottom w:val="none" w:sz="0" w:space="0" w:color="auto"/>
            <w:right w:val="none" w:sz="0" w:space="0" w:color="auto"/>
          </w:divBdr>
        </w:div>
        <w:div w:id="2007509120">
          <w:marLeft w:val="0"/>
          <w:marRight w:val="0"/>
          <w:marTop w:val="0"/>
          <w:marBottom w:val="0"/>
          <w:divBdr>
            <w:top w:val="none" w:sz="0" w:space="0" w:color="auto"/>
            <w:left w:val="none" w:sz="0" w:space="0" w:color="auto"/>
            <w:bottom w:val="none" w:sz="0" w:space="0" w:color="auto"/>
            <w:right w:val="none" w:sz="0" w:space="0" w:color="auto"/>
          </w:divBdr>
        </w:div>
      </w:divsChild>
    </w:div>
    <w:div w:id="1065643149">
      <w:bodyDiv w:val="1"/>
      <w:marLeft w:val="0"/>
      <w:marRight w:val="0"/>
      <w:marTop w:val="0"/>
      <w:marBottom w:val="0"/>
      <w:divBdr>
        <w:top w:val="none" w:sz="0" w:space="0" w:color="auto"/>
        <w:left w:val="none" w:sz="0" w:space="0" w:color="auto"/>
        <w:bottom w:val="none" w:sz="0" w:space="0" w:color="auto"/>
        <w:right w:val="none" w:sz="0" w:space="0" w:color="auto"/>
      </w:divBdr>
      <w:divsChild>
        <w:div w:id="328752831">
          <w:marLeft w:val="0"/>
          <w:marRight w:val="0"/>
          <w:marTop w:val="0"/>
          <w:marBottom w:val="0"/>
          <w:divBdr>
            <w:top w:val="none" w:sz="0" w:space="0" w:color="auto"/>
            <w:left w:val="none" w:sz="0" w:space="0" w:color="auto"/>
            <w:bottom w:val="none" w:sz="0" w:space="0" w:color="auto"/>
            <w:right w:val="none" w:sz="0" w:space="0" w:color="auto"/>
          </w:divBdr>
          <w:divsChild>
            <w:div w:id="794299186">
              <w:marLeft w:val="0"/>
              <w:marRight w:val="0"/>
              <w:marTop w:val="0"/>
              <w:marBottom w:val="0"/>
              <w:divBdr>
                <w:top w:val="none" w:sz="0" w:space="0" w:color="auto"/>
                <w:left w:val="none" w:sz="0" w:space="0" w:color="auto"/>
                <w:bottom w:val="none" w:sz="0" w:space="0" w:color="auto"/>
                <w:right w:val="none" w:sz="0" w:space="0" w:color="auto"/>
              </w:divBdr>
              <w:divsChild>
                <w:div w:id="1935237041">
                  <w:marLeft w:val="0"/>
                  <w:marRight w:val="0"/>
                  <w:marTop w:val="0"/>
                  <w:marBottom w:val="0"/>
                  <w:divBdr>
                    <w:top w:val="none" w:sz="0" w:space="0" w:color="auto"/>
                    <w:left w:val="none" w:sz="0" w:space="0" w:color="auto"/>
                    <w:bottom w:val="none" w:sz="0" w:space="0" w:color="auto"/>
                    <w:right w:val="none" w:sz="0" w:space="0" w:color="auto"/>
                  </w:divBdr>
                  <w:divsChild>
                    <w:div w:id="709917743">
                      <w:marLeft w:val="0"/>
                      <w:marRight w:val="0"/>
                      <w:marTop w:val="0"/>
                      <w:marBottom w:val="0"/>
                      <w:divBdr>
                        <w:top w:val="none" w:sz="0" w:space="0" w:color="auto"/>
                        <w:left w:val="none" w:sz="0" w:space="0" w:color="auto"/>
                        <w:bottom w:val="none" w:sz="0" w:space="0" w:color="auto"/>
                        <w:right w:val="none" w:sz="0" w:space="0" w:color="auto"/>
                      </w:divBdr>
                    </w:div>
                    <w:div w:id="102540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580462">
      <w:bodyDiv w:val="1"/>
      <w:marLeft w:val="0"/>
      <w:marRight w:val="0"/>
      <w:marTop w:val="0"/>
      <w:marBottom w:val="0"/>
      <w:divBdr>
        <w:top w:val="none" w:sz="0" w:space="0" w:color="auto"/>
        <w:left w:val="none" w:sz="0" w:space="0" w:color="auto"/>
        <w:bottom w:val="none" w:sz="0" w:space="0" w:color="auto"/>
        <w:right w:val="none" w:sz="0" w:space="0" w:color="auto"/>
      </w:divBdr>
      <w:divsChild>
        <w:div w:id="1181241701">
          <w:marLeft w:val="0"/>
          <w:marRight w:val="0"/>
          <w:marTop w:val="0"/>
          <w:marBottom w:val="0"/>
          <w:divBdr>
            <w:top w:val="none" w:sz="0" w:space="0" w:color="auto"/>
            <w:left w:val="none" w:sz="0" w:space="0" w:color="auto"/>
            <w:bottom w:val="none" w:sz="0" w:space="0" w:color="auto"/>
            <w:right w:val="none" w:sz="0" w:space="0" w:color="auto"/>
          </w:divBdr>
          <w:divsChild>
            <w:div w:id="696471676">
              <w:marLeft w:val="0"/>
              <w:marRight w:val="0"/>
              <w:marTop w:val="0"/>
              <w:marBottom w:val="0"/>
              <w:divBdr>
                <w:top w:val="none" w:sz="0" w:space="0" w:color="auto"/>
                <w:left w:val="none" w:sz="0" w:space="0" w:color="auto"/>
                <w:bottom w:val="none" w:sz="0" w:space="0" w:color="auto"/>
                <w:right w:val="none" w:sz="0" w:space="0" w:color="auto"/>
              </w:divBdr>
              <w:divsChild>
                <w:div w:id="604188886">
                  <w:marLeft w:val="0"/>
                  <w:marRight w:val="0"/>
                  <w:marTop w:val="0"/>
                  <w:marBottom w:val="0"/>
                  <w:divBdr>
                    <w:top w:val="none" w:sz="0" w:space="0" w:color="auto"/>
                    <w:left w:val="none" w:sz="0" w:space="0" w:color="auto"/>
                    <w:bottom w:val="none" w:sz="0" w:space="0" w:color="auto"/>
                    <w:right w:val="none" w:sz="0" w:space="0" w:color="auto"/>
                  </w:divBdr>
                  <w:divsChild>
                    <w:div w:id="1331176431">
                      <w:marLeft w:val="0"/>
                      <w:marRight w:val="0"/>
                      <w:marTop w:val="0"/>
                      <w:marBottom w:val="0"/>
                      <w:divBdr>
                        <w:top w:val="none" w:sz="0" w:space="0" w:color="auto"/>
                        <w:left w:val="none" w:sz="0" w:space="0" w:color="auto"/>
                        <w:bottom w:val="none" w:sz="0" w:space="0" w:color="auto"/>
                        <w:right w:val="none" w:sz="0" w:space="0" w:color="auto"/>
                      </w:divBdr>
                    </w:div>
                    <w:div w:id="32748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168282">
      <w:bodyDiv w:val="1"/>
      <w:marLeft w:val="0"/>
      <w:marRight w:val="0"/>
      <w:marTop w:val="0"/>
      <w:marBottom w:val="0"/>
      <w:divBdr>
        <w:top w:val="none" w:sz="0" w:space="0" w:color="auto"/>
        <w:left w:val="none" w:sz="0" w:space="0" w:color="auto"/>
        <w:bottom w:val="none" w:sz="0" w:space="0" w:color="auto"/>
        <w:right w:val="none" w:sz="0" w:space="0" w:color="auto"/>
      </w:divBdr>
      <w:divsChild>
        <w:div w:id="1712459519">
          <w:marLeft w:val="0"/>
          <w:marRight w:val="0"/>
          <w:marTop w:val="0"/>
          <w:marBottom w:val="0"/>
          <w:divBdr>
            <w:top w:val="none" w:sz="0" w:space="0" w:color="auto"/>
            <w:left w:val="none" w:sz="0" w:space="0" w:color="auto"/>
            <w:bottom w:val="none" w:sz="0" w:space="0" w:color="auto"/>
            <w:right w:val="none" w:sz="0" w:space="0" w:color="auto"/>
          </w:divBdr>
          <w:divsChild>
            <w:div w:id="1855880734">
              <w:marLeft w:val="0"/>
              <w:marRight w:val="0"/>
              <w:marTop w:val="0"/>
              <w:marBottom w:val="0"/>
              <w:divBdr>
                <w:top w:val="none" w:sz="0" w:space="0" w:color="auto"/>
                <w:left w:val="none" w:sz="0" w:space="0" w:color="auto"/>
                <w:bottom w:val="none" w:sz="0" w:space="0" w:color="auto"/>
                <w:right w:val="none" w:sz="0" w:space="0" w:color="auto"/>
              </w:divBdr>
              <w:divsChild>
                <w:div w:id="273830010">
                  <w:marLeft w:val="0"/>
                  <w:marRight w:val="0"/>
                  <w:marTop w:val="0"/>
                  <w:marBottom w:val="0"/>
                  <w:divBdr>
                    <w:top w:val="none" w:sz="0" w:space="0" w:color="auto"/>
                    <w:left w:val="none" w:sz="0" w:space="0" w:color="auto"/>
                    <w:bottom w:val="none" w:sz="0" w:space="0" w:color="auto"/>
                    <w:right w:val="none" w:sz="0" w:space="0" w:color="auto"/>
                  </w:divBdr>
                  <w:divsChild>
                    <w:div w:id="287931514">
                      <w:marLeft w:val="0"/>
                      <w:marRight w:val="0"/>
                      <w:marTop w:val="0"/>
                      <w:marBottom w:val="0"/>
                      <w:divBdr>
                        <w:top w:val="none" w:sz="0" w:space="0" w:color="auto"/>
                        <w:left w:val="none" w:sz="0" w:space="0" w:color="auto"/>
                        <w:bottom w:val="none" w:sz="0" w:space="0" w:color="auto"/>
                        <w:right w:val="none" w:sz="0" w:space="0" w:color="auto"/>
                      </w:divBdr>
                    </w:div>
                    <w:div w:id="1070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077316">
      <w:bodyDiv w:val="1"/>
      <w:marLeft w:val="0"/>
      <w:marRight w:val="0"/>
      <w:marTop w:val="0"/>
      <w:marBottom w:val="0"/>
      <w:divBdr>
        <w:top w:val="none" w:sz="0" w:space="0" w:color="auto"/>
        <w:left w:val="none" w:sz="0" w:space="0" w:color="auto"/>
        <w:bottom w:val="none" w:sz="0" w:space="0" w:color="auto"/>
        <w:right w:val="none" w:sz="0" w:space="0" w:color="auto"/>
      </w:divBdr>
      <w:divsChild>
        <w:div w:id="1554539017">
          <w:marLeft w:val="0"/>
          <w:marRight w:val="0"/>
          <w:marTop w:val="0"/>
          <w:marBottom w:val="0"/>
          <w:divBdr>
            <w:top w:val="none" w:sz="0" w:space="0" w:color="auto"/>
            <w:left w:val="none" w:sz="0" w:space="0" w:color="auto"/>
            <w:bottom w:val="none" w:sz="0" w:space="0" w:color="auto"/>
            <w:right w:val="none" w:sz="0" w:space="0" w:color="auto"/>
          </w:divBdr>
          <w:divsChild>
            <w:div w:id="1232808348">
              <w:marLeft w:val="0"/>
              <w:marRight w:val="0"/>
              <w:marTop w:val="0"/>
              <w:marBottom w:val="0"/>
              <w:divBdr>
                <w:top w:val="none" w:sz="0" w:space="0" w:color="auto"/>
                <w:left w:val="none" w:sz="0" w:space="0" w:color="auto"/>
                <w:bottom w:val="none" w:sz="0" w:space="0" w:color="auto"/>
                <w:right w:val="none" w:sz="0" w:space="0" w:color="auto"/>
              </w:divBdr>
              <w:divsChild>
                <w:div w:id="1644894742">
                  <w:marLeft w:val="0"/>
                  <w:marRight w:val="0"/>
                  <w:marTop w:val="0"/>
                  <w:marBottom w:val="0"/>
                  <w:divBdr>
                    <w:top w:val="none" w:sz="0" w:space="0" w:color="auto"/>
                    <w:left w:val="none" w:sz="0" w:space="0" w:color="auto"/>
                    <w:bottom w:val="none" w:sz="0" w:space="0" w:color="auto"/>
                    <w:right w:val="none" w:sz="0" w:space="0" w:color="auto"/>
                  </w:divBdr>
                  <w:divsChild>
                    <w:div w:id="86313032">
                      <w:marLeft w:val="0"/>
                      <w:marRight w:val="0"/>
                      <w:marTop w:val="0"/>
                      <w:marBottom w:val="0"/>
                      <w:divBdr>
                        <w:top w:val="none" w:sz="0" w:space="0" w:color="auto"/>
                        <w:left w:val="none" w:sz="0" w:space="0" w:color="auto"/>
                        <w:bottom w:val="none" w:sz="0" w:space="0" w:color="auto"/>
                        <w:right w:val="none" w:sz="0" w:space="0" w:color="auto"/>
                      </w:divBdr>
                    </w:div>
                    <w:div w:id="889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505506">
      <w:bodyDiv w:val="1"/>
      <w:marLeft w:val="0"/>
      <w:marRight w:val="0"/>
      <w:marTop w:val="0"/>
      <w:marBottom w:val="0"/>
      <w:divBdr>
        <w:top w:val="none" w:sz="0" w:space="0" w:color="auto"/>
        <w:left w:val="none" w:sz="0" w:space="0" w:color="auto"/>
        <w:bottom w:val="none" w:sz="0" w:space="0" w:color="auto"/>
        <w:right w:val="none" w:sz="0" w:space="0" w:color="auto"/>
      </w:divBdr>
      <w:divsChild>
        <w:div w:id="1390958539">
          <w:marLeft w:val="0"/>
          <w:marRight w:val="0"/>
          <w:marTop w:val="0"/>
          <w:marBottom w:val="0"/>
          <w:divBdr>
            <w:top w:val="none" w:sz="0" w:space="0" w:color="auto"/>
            <w:left w:val="none" w:sz="0" w:space="0" w:color="auto"/>
            <w:bottom w:val="none" w:sz="0" w:space="0" w:color="auto"/>
            <w:right w:val="none" w:sz="0" w:space="0" w:color="auto"/>
          </w:divBdr>
          <w:divsChild>
            <w:div w:id="1827281754">
              <w:marLeft w:val="0"/>
              <w:marRight w:val="0"/>
              <w:marTop w:val="0"/>
              <w:marBottom w:val="0"/>
              <w:divBdr>
                <w:top w:val="none" w:sz="0" w:space="0" w:color="auto"/>
                <w:left w:val="none" w:sz="0" w:space="0" w:color="auto"/>
                <w:bottom w:val="none" w:sz="0" w:space="0" w:color="auto"/>
                <w:right w:val="none" w:sz="0" w:space="0" w:color="auto"/>
              </w:divBdr>
              <w:divsChild>
                <w:div w:id="1494369468">
                  <w:marLeft w:val="0"/>
                  <w:marRight w:val="0"/>
                  <w:marTop w:val="0"/>
                  <w:marBottom w:val="0"/>
                  <w:divBdr>
                    <w:top w:val="none" w:sz="0" w:space="0" w:color="auto"/>
                    <w:left w:val="none" w:sz="0" w:space="0" w:color="auto"/>
                    <w:bottom w:val="none" w:sz="0" w:space="0" w:color="auto"/>
                    <w:right w:val="none" w:sz="0" w:space="0" w:color="auto"/>
                  </w:divBdr>
                  <w:divsChild>
                    <w:div w:id="202705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204633">
      <w:bodyDiv w:val="1"/>
      <w:marLeft w:val="0"/>
      <w:marRight w:val="0"/>
      <w:marTop w:val="0"/>
      <w:marBottom w:val="0"/>
      <w:divBdr>
        <w:top w:val="none" w:sz="0" w:space="0" w:color="auto"/>
        <w:left w:val="none" w:sz="0" w:space="0" w:color="auto"/>
        <w:bottom w:val="none" w:sz="0" w:space="0" w:color="auto"/>
        <w:right w:val="none" w:sz="0" w:space="0" w:color="auto"/>
      </w:divBdr>
      <w:divsChild>
        <w:div w:id="636296332">
          <w:marLeft w:val="0"/>
          <w:marRight w:val="0"/>
          <w:marTop w:val="0"/>
          <w:marBottom w:val="0"/>
          <w:divBdr>
            <w:top w:val="none" w:sz="0" w:space="0" w:color="auto"/>
            <w:left w:val="none" w:sz="0" w:space="0" w:color="auto"/>
            <w:bottom w:val="none" w:sz="0" w:space="0" w:color="auto"/>
            <w:right w:val="none" w:sz="0" w:space="0" w:color="auto"/>
          </w:divBdr>
          <w:divsChild>
            <w:div w:id="1027558460">
              <w:marLeft w:val="0"/>
              <w:marRight w:val="0"/>
              <w:marTop w:val="0"/>
              <w:marBottom w:val="0"/>
              <w:divBdr>
                <w:top w:val="none" w:sz="0" w:space="0" w:color="auto"/>
                <w:left w:val="none" w:sz="0" w:space="0" w:color="auto"/>
                <w:bottom w:val="none" w:sz="0" w:space="0" w:color="auto"/>
                <w:right w:val="none" w:sz="0" w:space="0" w:color="auto"/>
              </w:divBdr>
              <w:divsChild>
                <w:div w:id="284432317">
                  <w:marLeft w:val="0"/>
                  <w:marRight w:val="0"/>
                  <w:marTop w:val="0"/>
                  <w:marBottom w:val="0"/>
                  <w:divBdr>
                    <w:top w:val="none" w:sz="0" w:space="0" w:color="auto"/>
                    <w:left w:val="none" w:sz="0" w:space="0" w:color="auto"/>
                    <w:bottom w:val="none" w:sz="0" w:space="0" w:color="auto"/>
                    <w:right w:val="none" w:sz="0" w:space="0" w:color="auto"/>
                  </w:divBdr>
                  <w:divsChild>
                    <w:div w:id="1654330587">
                      <w:marLeft w:val="0"/>
                      <w:marRight w:val="0"/>
                      <w:marTop w:val="0"/>
                      <w:marBottom w:val="0"/>
                      <w:divBdr>
                        <w:top w:val="none" w:sz="0" w:space="0" w:color="auto"/>
                        <w:left w:val="none" w:sz="0" w:space="0" w:color="auto"/>
                        <w:bottom w:val="none" w:sz="0" w:space="0" w:color="auto"/>
                        <w:right w:val="none" w:sz="0" w:space="0" w:color="auto"/>
                      </w:divBdr>
                    </w:div>
                    <w:div w:id="591092184">
                      <w:marLeft w:val="0"/>
                      <w:marRight w:val="0"/>
                      <w:marTop w:val="0"/>
                      <w:marBottom w:val="0"/>
                      <w:divBdr>
                        <w:top w:val="none" w:sz="0" w:space="0" w:color="auto"/>
                        <w:left w:val="none" w:sz="0" w:space="0" w:color="auto"/>
                        <w:bottom w:val="none" w:sz="0" w:space="0" w:color="auto"/>
                        <w:right w:val="none" w:sz="0" w:space="0" w:color="auto"/>
                      </w:divBdr>
                    </w:div>
                    <w:div w:id="12986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302824">
      <w:bodyDiv w:val="1"/>
      <w:marLeft w:val="0"/>
      <w:marRight w:val="0"/>
      <w:marTop w:val="0"/>
      <w:marBottom w:val="0"/>
      <w:divBdr>
        <w:top w:val="none" w:sz="0" w:space="0" w:color="auto"/>
        <w:left w:val="none" w:sz="0" w:space="0" w:color="auto"/>
        <w:bottom w:val="none" w:sz="0" w:space="0" w:color="auto"/>
        <w:right w:val="none" w:sz="0" w:space="0" w:color="auto"/>
      </w:divBdr>
      <w:divsChild>
        <w:div w:id="886068427">
          <w:marLeft w:val="0"/>
          <w:marRight w:val="0"/>
          <w:marTop w:val="0"/>
          <w:marBottom w:val="0"/>
          <w:divBdr>
            <w:top w:val="none" w:sz="0" w:space="0" w:color="auto"/>
            <w:left w:val="none" w:sz="0" w:space="0" w:color="auto"/>
            <w:bottom w:val="none" w:sz="0" w:space="0" w:color="auto"/>
            <w:right w:val="none" w:sz="0" w:space="0" w:color="auto"/>
          </w:divBdr>
          <w:divsChild>
            <w:div w:id="796335571">
              <w:marLeft w:val="0"/>
              <w:marRight w:val="0"/>
              <w:marTop w:val="0"/>
              <w:marBottom w:val="0"/>
              <w:divBdr>
                <w:top w:val="none" w:sz="0" w:space="0" w:color="auto"/>
                <w:left w:val="none" w:sz="0" w:space="0" w:color="auto"/>
                <w:bottom w:val="none" w:sz="0" w:space="0" w:color="auto"/>
                <w:right w:val="none" w:sz="0" w:space="0" w:color="auto"/>
              </w:divBdr>
              <w:divsChild>
                <w:div w:id="1128427762">
                  <w:marLeft w:val="0"/>
                  <w:marRight w:val="0"/>
                  <w:marTop w:val="0"/>
                  <w:marBottom w:val="0"/>
                  <w:divBdr>
                    <w:top w:val="none" w:sz="0" w:space="0" w:color="auto"/>
                    <w:left w:val="none" w:sz="0" w:space="0" w:color="auto"/>
                    <w:bottom w:val="none" w:sz="0" w:space="0" w:color="auto"/>
                    <w:right w:val="none" w:sz="0" w:space="0" w:color="auto"/>
                  </w:divBdr>
                  <w:divsChild>
                    <w:div w:id="91973505">
                      <w:marLeft w:val="0"/>
                      <w:marRight w:val="0"/>
                      <w:marTop w:val="0"/>
                      <w:marBottom w:val="0"/>
                      <w:divBdr>
                        <w:top w:val="none" w:sz="0" w:space="0" w:color="auto"/>
                        <w:left w:val="none" w:sz="0" w:space="0" w:color="auto"/>
                        <w:bottom w:val="none" w:sz="0" w:space="0" w:color="auto"/>
                        <w:right w:val="none" w:sz="0" w:space="0" w:color="auto"/>
                      </w:divBdr>
                    </w:div>
                    <w:div w:id="193436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569929">
      <w:bodyDiv w:val="1"/>
      <w:marLeft w:val="0"/>
      <w:marRight w:val="0"/>
      <w:marTop w:val="0"/>
      <w:marBottom w:val="0"/>
      <w:divBdr>
        <w:top w:val="none" w:sz="0" w:space="0" w:color="auto"/>
        <w:left w:val="none" w:sz="0" w:space="0" w:color="auto"/>
        <w:bottom w:val="none" w:sz="0" w:space="0" w:color="auto"/>
        <w:right w:val="none" w:sz="0" w:space="0" w:color="auto"/>
      </w:divBdr>
      <w:divsChild>
        <w:div w:id="508720680">
          <w:marLeft w:val="0"/>
          <w:marRight w:val="0"/>
          <w:marTop w:val="0"/>
          <w:marBottom w:val="0"/>
          <w:divBdr>
            <w:top w:val="none" w:sz="0" w:space="0" w:color="auto"/>
            <w:left w:val="none" w:sz="0" w:space="0" w:color="auto"/>
            <w:bottom w:val="none" w:sz="0" w:space="0" w:color="auto"/>
            <w:right w:val="none" w:sz="0" w:space="0" w:color="auto"/>
          </w:divBdr>
          <w:divsChild>
            <w:div w:id="1234659256">
              <w:marLeft w:val="0"/>
              <w:marRight w:val="0"/>
              <w:marTop w:val="0"/>
              <w:marBottom w:val="0"/>
              <w:divBdr>
                <w:top w:val="none" w:sz="0" w:space="0" w:color="auto"/>
                <w:left w:val="none" w:sz="0" w:space="0" w:color="auto"/>
                <w:bottom w:val="none" w:sz="0" w:space="0" w:color="auto"/>
                <w:right w:val="none" w:sz="0" w:space="0" w:color="auto"/>
              </w:divBdr>
              <w:divsChild>
                <w:div w:id="1720932607">
                  <w:marLeft w:val="0"/>
                  <w:marRight w:val="0"/>
                  <w:marTop w:val="0"/>
                  <w:marBottom w:val="0"/>
                  <w:divBdr>
                    <w:top w:val="none" w:sz="0" w:space="0" w:color="auto"/>
                    <w:left w:val="none" w:sz="0" w:space="0" w:color="auto"/>
                    <w:bottom w:val="none" w:sz="0" w:space="0" w:color="auto"/>
                    <w:right w:val="none" w:sz="0" w:space="0" w:color="auto"/>
                  </w:divBdr>
                  <w:divsChild>
                    <w:div w:id="169668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532783">
      <w:bodyDiv w:val="1"/>
      <w:marLeft w:val="0"/>
      <w:marRight w:val="0"/>
      <w:marTop w:val="0"/>
      <w:marBottom w:val="0"/>
      <w:divBdr>
        <w:top w:val="none" w:sz="0" w:space="0" w:color="auto"/>
        <w:left w:val="none" w:sz="0" w:space="0" w:color="auto"/>
        <w:bottom w:val="none" w:sz="0" w:space="0" w:color="auto"/>
        <w:right w:val="none" w:sz="0" w:space="0" w:color="auto"/>
      </w:divBdr>
      <w:divsChild>
        <w:div w:id="1054086296">
          <w:marLeft w:val="0"/>
          <w:marRight w:val="0"/>
          <w:marTop w:val="0"/>
          <w:marBottom w:val="0"/>
          <w:divBdr>
            <w:top w:val="none" w:sz="0" w:space="0" w:color="auto"/>
            <w:left w:val="none" w:sz="0" w:space="0" w:color="auto"/>
            <w:bottom w:val="none" w:sz="0" w:space="0" w:color="auto"/>
            <w:right w:val="none" w:sz="0" w:space="0" w:color="auto"/>
          </w:divBdr>
          <w:divsChild>
            <w:div w:id="1155293289">
              <w:marLeft w:val="0"/>
              <w:marRight w:val="0"/>
              <w:marTop w:val="0"/>
              <w:marBottom w:val="0"/>
              <w:divBdr>
                <w:top w:val="none" w:sz="0" w:space="0" w:color="auto"/>
                <w:left w:val="none" w:sz="0" w:space="0" w:color="auto"/>
                <w:bottom w:val="none" w:sz="0" w:space="0" w:color="auto"/>
                <w:right w:val="none" w:sz="0" w:space="0" w:color="auto"/>
              </w:divBdr>
              <w:divsChild>
                <w:div w:id="1093742700">
                  <w:marLeft w:val="0"/>
                  <w:marRight w:val="0"/>
                  <w:marTop w:val="0"/>
                  <w:marBottom w:val="0"/>
                  <w:divBdr>
                    <w:top w:val="none" w:sz="0" w:space="0" w:color="auto"/>
                    <w:left w:val="none" w:sz="0" w:space="0" w:color="auto"/>
                    <w:bottom w:val="none" w:sz="0" w:space="0" w:color="auto"/>
                    <w:right w:val="none" w:sz="0" w:space="0" w:color="auto"/>
                  </w:divBdr>
                  <w:divsChild>
                    <w:div w:id="1084494745">
                      <w:marLeft w:val="0"/>
                      <w:marRight w:val="0"/>
                      <w:marTop w:val="0"/>
                      <w:marBottom w:val="0"/>
                      <w:divBdr>
                        <w:top w:val="none" w:sz="0" w:space="0" w:color="auto"/>
                        <w:left w:val="none" w:sz="0" w:space="0" w:color="auto"/>
                        <w:bottom w:val="none" w:sz="0" w:space="0" w:color="auto"/>
                        <w:right w:val="none" w:sz="0" w:space="0" w:color="auto"/>
                      </w:divBdr>
                    </w:div>
                    <w:div w:id="1898272998">
                      <w:marLeft w:val="0"/>
                      <w:marRight w:val="0"/>
                      <w:marTop w:val="0"/>
                      <w:marBottom w:val="0"/>
                      <w:divBdr>
                        <w:top w:val="none" w:sz="0" w:space="0" w:color="auto"/>
                        <w:left w:val="none" w:sz="0" w:space="0" w:color="auto"/>
                        <w:bottom w:val="none" w:sz="0" w:space="0" w:color="auto"/>
                        <w:right w:val="none" w:sz="0" w:space="0" w:color="auto"/>
                      </w:divBdr>
                    </w:div>
                    <w:div w:id="7799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242558">
      <w:bodyDiv w:val="1"/>
      <w:marLeft w:val="0"/>
      <w:marRight w:val="0"/>
      <w:marTop w:val="0"/>
      <w:marBottom w:val="0"/>
      <w:divBdr>
        <w:top w:val="none" w:sz="0" w:space="0" w:color="auto"/>
        <w:left w:val="none" w:sz="0" w:space="0" w:color="auto"/>
        <w:bottom w:val="none" w:sz="0" w:space="0" w:color="auto"/>
        <w:right w:val="none" w:sz="0" w:space="0" w:color="auto"/>
      </w:divBdr>
      <w:divsChild>
        <w:div w:id="643853709">
          <w:marLeft w:val="0"/>
          <w:marRight w:val="0"/>
          <w:marTop w:val="0"/>
          <w:marBottom w:val="0"/>
          <w:divBdr>
            <w:top w:val="none" w:sz="0" w:space="0" w:color="auto"/>
            <w:left w:val="none" w:sz="0" w:space="0" w:color="auto"/>
            <w:bottom w:val="none" w:sz="0" w:space="0" w:color="auto"/>
            <w:right w:val="none" w:sz="0" w:space="0" w:color="auto"/>
          </w:divBdr>
          <w:divsChild>
            <w:div w:id="560991691">
              <w:marLeft w:val="0"/>
              <w:marRight w:val="0"/>
              <w:marTop w:val="0"/>
              <w:marBottom w:val="0"/>
              <w:divBdr>
                <w:top w:val="none" w:sz="0" w:space="0" w:color="auto"/>
                <w:left w:val="none" w:sz="0" w:space="0" w:color="auto"/>
                <w:bottom w:val="none" w:sz="0" w:space="0" w:color="auto"/>
                <w:right w:val="none" w:sz="0" w:space="0" w:color="auto"/>
              </w:divBdr>
              <w:divsChild>
                <w:div w:id="1203178474">
                  <w:marLeft w:val="0"/>
                  <w:marRight w:val="0"/>
                  <w:marTop w:val="0"/>
                  <w:marBottom w:val="0"/>
                  <w:divBdr>
                    <w:top w:val="none" w:sz="0" w:space="0" w:color="auto"/>
                    <w:left w:val="none" w:sz="0" w:space="0" w:color="auto"/>
                    <w:bottom w:val="none" w:sz="0" w:space="0" w:color="auto"/>
                    <w:right w:val="none" w:sz="0" w:space="0" w:color="auto"/>
                  </w:divBdr>
                  <w:divsChild>
                    <w:div w:id="1171604058">
                      <w:marLeft w:val="0"/>
                      <w:marRight w:val="0"/>
                      <w:marTop w:val="0"/>
                      <w:marBottom w:val="0"/>
                      <w:divBdr>
                        <w:top w:val="none" w:sz="0" w:space="0" w:color="auto"/>
                        <w:left w:val="none" w:sz="0" w:space="0" w:color="auto"/>
                        <w:bottom w:val="none" w:sz="0" w:space="0" w:color="auto"/>
                        <w:right w:val="none" w:sz="0" w:space="0" w:color="auto"/>
                      </w:divBdr>
                    </w:div>
                    <w:div w:id="21053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845675">
      <w:bodyDiv w:val="1"/>
      <w:marLeft w:val="0"/>
      <w:marRight w:val="0"/>
      <w:marTop w:val="0"/>
      <w:marBottom w:val="0"/>
      <w:divBdr>
        <w:top w:val="none" w:sz="0" w:space="0" w:color="auto"/>
        <w:left w:val="none" w:sz="0" w:space="0" w:color="auto"/>
        <w:bottom w:val="none" w:sz="0" w:space="0" w:color="auto"/>
        <w:right w:val="none" w:sz="0" w:space="0" w:color="auto"/>
      </w:divBdr>
      <w:divsChild>
        <w:div w:id="181363623">
          <w:marLeft w:val="0"/>
          <w:marRight w:val="0"/>
          <w:marTop w:val="0"/>
          <w:marBottom w:val="0"/>
          <w:divBdr>
            <w:top w:val="none" w:sz="0" w:space="0" w:color="auto"/>
            <w:left w:val="none" w:sz="0" w:space="0" w:color="auto"/>
            <w:bottom w:val="none" w:sz="0" w:space="0" w:color="auto"/>
            <w:right w:val="none" w:sz="0" w:space="0" w:color="auto"/>
          </w:divBdr>
          <w:divsChild>
            <w:div w:id="2101559941">
              <w:marLeft w:val="0"/>
              <w:marRight w:val="0"/>
              <w:marTop w:val="0"/>
              <w:marBottom w:val="0"/>
              <w:divBdr>
                <w:top w:val="none" w:sz="0" w:space="0" w:color="auto"/>
                <w:left w:val="none" w:sz="0" w:space="0" w:color="auto"/>
                <w:bottom w:val="none" w:sz="0" w:space="0" w:color="auto"/>
                <w:right w:val="none" w:sz="0" w:space="0" w:color="auto"/>
              </w:divBdr>
              <w:divsChild>
                <w:div w:id="807435876">
                  <w:marLeft w:val="0"/>
                  <w:marRight w:val="0"/>
                  <w:marTop w:val="0"/>
                  <w:marBottom w:val="0"/>
                  <w:divBdr>
                    <w:top w:val="none" w:sz="0" w:space="0" w:color="auto"/>
                    <w:left w:val="none" w:sz="0" w:space="0" w:color="auto"/>
                    <w:bottom w:val="none" w:sz="0" w:space="0" w:color="auto"/>
                    <w:right w:val="none" w:sz="0" w:space="0" w:color="auto"/>
                  </w:divBdr>
                  <w:divsChild>
                    <w:div w:id="66533689">
                      <w:marLeft w:val="0"/>
                      <w:marRight w:val="0"/>
                      <w:marTop w:val="0"/>
                      <w:marBottom w:val="0"/>
                      <w:divBdr>
                        <w:top w:val="none" w:sz="0" w:space="0" w:color="auto"/>
                        <w:left w:val="none" w:sz="0" w:space="0" w:color="auto"/>
                        <w:bottom w:val="none" w:sz="0" w:space="0" w:color="auto"/>
                        <w:right w:val="none" w:sz="0" w:space="0" w:color="auto"/>
                      </w:divBdr>
                    </w:div>
                    <w:div w:id="12262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160018">
      <w:bodyDiv w:val="1"/>
      <w:marLeft w:val="0"/>
      <w:marRight w:val="0"/>
      <w:marTop w:val="0"/>
      <w:marBottom w:val="0"/>
      <w:divBdr>
        <w:top w:val="none" w:sz="0" w:space="0" w:color="auto"/>
        <w:left w:val="none" w:sz="0" w:space="0" w:color="auto"/>
        <w:bottom w:val="none" w:sz="0" w:space="0" w:color="auto"/>
        <w:right w:val="none" w:sz="0" w:space="0" w:color="auto"/>
      </w:divBdr>
      <w:divsChild>
        <w:div w:id="1812675641">
          <w:marLeft w:val="0"/>
          <w:marRight w:val="0"/>
          <w:marTop w:val="0"/>
          <w:marBottom w:val="0"/>
          <w:divBdr>
            <w:top w:val="none" w:sz="0" w:space="0" w:color="auto"/>
            <w:left w:val="none" w:sz="0" w:space="0" w:color="auto"/>
            <w:bottom w:val="none" w:sz="0" w:space="0" w:color="auto"/>
            <w:right w:val="none" w:sz="0" w:space="0" w:color="auto"/>
          </w:divBdr>
          <w:divsChild>
            <w:div w:id="1540121429">
              <w:marLeft w:val="0"/>
              <w:marRight w:val="0"/>
              <w:marTop w:val="0"/>
              <w:marBottom w:val="0"/>
              <w:divBdr>
                <w:top w:val="none" w:sz="0" w:space="0" w:color="auto"/>
                <w:left w:val="none" w:sz="0" w:space="0" w:color="auto"/>
                <w:bottom w:val="none" w:sz="0" w:space="0" w:color="auto"/>
                <w:right w:val="none" w:sz="0" w:space="0" w:color="auto"/>
              </w:divBdr>
              <w:divsChild>
                <w:div w:id="80373866">
                  <w:marLeft w:val="0"/>
                  <w:marRight w:val="0"/>
                  <w:marTop w:val="0"/>
                  <w:marBottom w:val="0"/>
                  <w:divBdr>
                    <w:top w:val="none" w:sz="0" w:space="0" w:color="auto"/>
                    <w:left w:val="none" w:sz="0" w:space="0" w:color="auto"/>
                    <w:bottom w:val="none" w:sz="0" w:space="0" w:color="auto"/>
                    <w:right w:val="none" w:sz="0" w:space="0" w:color="auto"/>
                  </w:divBdr>
                  <w:divsChild>
                    <w:div w:id="1102841049">
                      <w:marLeft w:val="0"/>
                      <w:marRight w:val="0"/>
                      <w:marTop w:val="0"/>
                      <w:marBottom w:val="0"/>
                      <w:divBdr>
                        <w:top w:val="none" w:sz="0" w:space="0" w:color="auto"/>
                        <w:left w:val="none" w:sz="0" w:space="0" w:color="auto"/>
                        <w:bottom w:val="none" w:sz="0" w:space="0" w:color="auto"/>
                        <w:right w:val="none" w:sz="0" w:space="0" w:color="auto"/>
                      </w:divBdr>
                    </w:div>
                    <w:div w:id="212769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20992">
      <w:bodyDiv w:val="1"/>
      <w:marLeft w:val="0"/>
      <w:marRight w:val="0"/>
      <w:marTop w:val="0"/>
      <w:marBottom w:val="0"/>
      <w:divBdr>
        <w:top w:val="none" w:sz="0" w:space="0" w:color="auto"/>
        <w:left w:val="none" w:sz="0" w:space="0" w:color="auto"/>
        <w:bottom w:val="none" w:sz="0" w:space="0" w:color="auto"/>
        <w:right w:val="none" w:sz="0" w:space="0" w:color="auto"/>
      </w:divBdr>
      <w:divsChild>
        <w:div w:id="1490290483">
          <w:marLeft w:val="0"/>
          <w:marRight w:val="0"/>
          <w:marTop w:val="0"/>
          <w:marBottom w:val="0"/>
          <w:divBdr>
            <w:top w:val="none" w:sz="0" w:space="0" w:color="auto"/>
            <w:left w:val="none" w:sz="0" w:space="0" w:color="auto"/>
            <w:bottom w:val="none" w:sz="0" w:space="0" w:color="auto"/>
            <w:right w:val="none" w:sz="0" w:space="0" w:color="auto"/>
          </w:divBdr>
          <w:divsChild>
            <w:div w:id="1118525355">
              <w:marLeft w:val="0"/>
              <w:marRight w:val="0"/>
              <w:marTop w:val="0"/>
              <w:marBottom w:val="0"/>
              <w:divBdr>
                <w:top w:val="none" w:sz="0" w:space="0" w:color="auto"/>
                <w:left w:val="none" w:sz="0" w:space="0" w:color="auto"/>
                <w:bottom w:val="none" w:sz="0" w:space="0" w:color="auto"/>
                <w:right w:val="none" w:sz="0" w:space="0" w:color="auto"/>
              </w:divBdr>
              <w:divsChild>
                <w:div w:id="802506342">
                  <w:marLeft w:val="0"/>
                  <w:marRight w:val="0"/>
                  <w:marTop w:val="0"/>
                  <w:marBottom w:val="0"/>
                  <w:divBdr>
                    <w:top w:val="none" w:sz="0" w:space="0" w:color="auto"/>
                    <w:left w:val="none" w:sz="0" w:space="0" w:color="auto"/>
                    <w:bottom w:val="none" w:sz="0" w:space="0" w:color="auto"/>
                    <w:right w:val="none" w:sz="0" w:space="0" w:color="auto"/>
                  </w:divBdr>
                  <w:divsChild>
                    <w:div w:id="864101336">
                      <w:marLeft w:val="0"/>
                      <w:marRight w:val="0"/>
                      <w:marTop w:val="0"/>
                      <w:marBottom w:val="0"/>
                      <w:divBdr>
                        <w:top w:val="none" w:sz="0" w:space="0" w:color="auto"/>
                        <w:left w:val="none" w:sz="0" w:space="0" w:color="auto"/>
                        <w:bottom w:val="none" w:sz="0" w:space="0" w:color="auto"/>
                        <w:right w:val="none" w:sz="0" w:space="0" w:color="auto"/>
                      </w:divBdr>
                    </w:div>
                    <w:div w:id="485167236">
                      <w:marLeft w:val="0"/>
                      <w:marRight w:val="0"/>
                      <w:marTop w:val="0"/>
                      <w:marBottom w:val="0"/>
                      <w:divBdr>
                        <w:top w:val="none" w:sz="0" w:space="0" w:color="auto"/>
                        <w:left w:val="none" w:sz="0" w:space="0" w:color="auto"/>
                        <w:bottom w:val="none" w:sz="0" w:space="0" w:color="auto"/>
                        <w:right w:val="none" w:sz="0" w:space="0" w:color="auto"/>
                      </w:divBdr>
                    </w:div>
                    <w:div w:id="433062991">
                      <w:marLeft w:val="0"/>
                      <w:marRight w:val="0"/>
                      <w:marTop w:val="0"/>
                      <w:marBottom w:val="0"/>
                      <w:divBdr>
                        <w:top w:val="none" w:sz="0" w:space="0" w:color="auto"/>
                        <w:left w:val="none" w:sz="0" w:space="0" w:color="auto"/>
                        <w:bottom w:val="none" w:sz="0" w:space="0" w:color="auto"/>
                        <w:right w:val="none" w:sz="0" w:space="0" w:color="auto"/>
                      </w:divBdr>
                    </w:div>
                    <w:div w:id="16914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830748">
      <w:bodyDiv w:val="1"/>
      <w:marLeft w:val="0"/>
      <w:marRight w:val="0"/>
      <w:marTop w:val="0"/>
      <w:marBottom w:val="0"/>
      <w:divBdr>
        <w:top w:val="none" w:sz="0" w:space="0" w:color="auto"/>
        <w:left w:val="none" w:sz="0" w:space="0" w:color="auto"/>
        <w:bottom w:val="none" w:sz="0" w:space="0" w:color="auto"/>
        <w:right w:val="none" w:sz="0" w:space="0" w:color="auto"/>
      </w:divBdr>
      <w:divsChild>
        <w:div w:id="1025448494">
          <w:marLeft w:val="0"/>
          <w:marRight w:val="0"/>
          <w:marTop w:val="0"/>
          <w:marBottom w:val="0"/>
          <w:divBdr>
            <w:top w:val="none" w:sz="0" w:space="0" w:color="auto"/>
            <w:left w:val="none" w:sz="0" w:space="0" w:color="auto"/>
            <w:bottom w:val="none" w:sz="0" w:space="0" w:color="auto"/>
            <w:right w:val="none" w:sz="0" w:space="0" w:color="auto"/>
          </w:divBdr>
          <w:divsChild>
            <w:div w:id="554580984">
              <w:marLeft w:val="0"/>
              <w:marRight w:val="0"/>
              <w:marTop w:val="0"/>
              <w:marBottom w:val="0"/>
              <w:divBdr>
                <w:top w:val="none" w:sz="0" w:space="0" w:color="auto"/>
                <w:left w:val="none" w:sz="0" w:space="0" w:color="auto"/>
                <w:bottom w:val="none" w:sz="0" w:space="0" w:color="auto"/>
                <w:right w:val="none" w:sz="0" w:space="0" w:color="auto"/>
              </w:divBdr>
              <w:divsChild>
                <w:div w:id="1088380839">
                  <w:marLeft w:val="0"/>
                  <w:marRight w:val="0"/>
                  <w:marTop w:val="0"/>
                  <w:marBottom w:val="0"/>
                  <w:divBdr>
                    <w:top w:val="none" w:sz="0" w:space="0" w:color="auto"/>
                    <w:left w:val="none" w:sz="0" w:space="0" w:color="auto"/>
                    <w:bottom w:val="none" w:sz="0" w:space="0" w:color="auto"/>
                    <w:right w:val="none" w:sz="0" w:space="0" w:color="auto"/>
                  </w:divBdr>
                  <w:divsChild>
                    <w:div w:id="176702332">
                      <w:marLeft w:val="0"/>
                      <w:marRight w:val="0"/>
                      <w:marTop w:val="0"/>
                      <w:marBottom w:val="0"/>
                      <w:divBdr>
                        <w:top w:val="none" w:sz="0" w:space="0" w:color="auto"/>
                        <w:left w:val="none" w:sz="0" w:space="0" w:color="auto"/>
                        <w:bottom w:val="none" w:sz="0" w:space="0" w:color="auto"/>
                        <w:right w:val="none" w:sz="0" w:space="0" w:color="auto"/>
                      </w:divBdr>
                    </w:div>
                    <w:div w:id="293487647">
                      <w:marLeft w:val="0"/>
                      <w:marRight w:val="0"/>
                      <w:marTop w:val="0"/>
                      <w:marBottom w:val="0"/>
                      <w:divBdr>
                        <w:top w:val="none" w:sz="0" w:space="0" w:color="auto"/>
                        <w:left w:val="none" w:sz="0" w:space="0" w:color="auto"/>
                        <w:bottom w:val="none" w:sz="0" w:space="0" w:color="auto"/>
                        <w:right w:val="none" w:sz="0" w:space="0" w:color="auto"/>
                      </w:divBdr>
                    </w:div>
                    <w:div w:id="81415221">
                      <w:marLeft w:val="0"/>
                      <w:marRight w:val="0"/>
                      <w:marTop w:val="0"/>
                      <w:marBottom w:val="0"/>
                      <w:divBdr>
                        <w:top w:val="none" w:sz="0" w:space="0" w:color="auto"/>
                        <w:left w:val="none" w:sz="0" w:space="0" w:color="auto"/>
                        <w:bottom w:val="none" w:sz="0" w:space="0" w:color="auto"/>
                        <w:right w:val="none" w:sz="0" w:space="0" w:color="auto"/>
                      </w:divBdr>
                    </w:div>
                    <w:div w:id="1040132874">
                      <w:marLeft w:val="0"/>
                      <w:marRight w:val="0"/>
                      <w:marTop w:val="0"/>
                      <w:marBottom w:val="0"/>
                      <w:divBdr>
                        <w:top w:val="none" w:sz="0" w:space="0" w:color="auto"/>
                        <w:left w:val="none" w:sz="0" w:space="0" w:color="auto"/>
                        <w:bottom w:val="none" w:sz="0" w:space="0" w:color="auto"/>
                        <w:right w:val="none" w:sz="0" w:space="0" w:color="auto"/>
                      </w:divBdr>
                    </w:div>
                    <w:div w:id="556208305">
                      <w:marLeft w:val="0"/>
                      <w:marRight w:val="0"/>
                      <w:marTop w:val="0"/>
                      <w:marBottom w:val="0"/>
                      <w:divBdr>
                        <w:top w:val="none" w:sz="0" w:space="0" w:color="auto"/>
                        <w:left w:val="none" w:sz="0" w:space="0" w:color="auto"/>
                        <w:bottom w:val="none" w:sz="0" w:space="0" w:color="auto"/>
                        <w:right w:val="none" w:sz="0" w:space="0" w:color="auto"/>
                      </w:divBdr>
                    </w:div>
                    <w:div w:id="1597596033">
                      <w:marLeft w:val="0"/>
                      <w:marRight w:val="0"/>
                      <w:marTop w:val="0"/>
                      <w:marBottom w:val="0"/>
                      <w:divBdr>
                        <w:top w:val="none" w:sz="0" w:space="0" w:color="auto"/>
                        <w:left w:val="none" w:sz="0" w:space="0" w:color="auto"/>
                        <w:bottom w:val="none" w:sz="0" w:space="0" w:color="auto"/>
                        <w:right w:val="none" w:sz="0" w:space="0" w:color="auto"/>
                      </w:divBdr>
                    </w:div>
                    <w:div w:id="933124701">
                      <w:marLeft w:val="0"/>
                      <w:marRight w:val="0"/>
                      <w:marTop w:val="0"/>
                      <w:marBottom w:val="0"/>
                      <w:divBdr>
                        <w:top w:val="none" w:sz="0" w:space="0" w:color="auto"/>
                        <w:left w:val="none" w:sz="0" w:space="0" w:color="auto"/>
                        <w:bottom w:val="none" w:sz="0" w:space="0" w:color="auto"/>
                        <w:right w:val="none" w:sz="0" w:space="0" w:color="auto"/>
                      </w:divBdr>
                    </w:div>
                    <w:div w:id="1007632821">
                      <w:marLeft w:val="0"/>
                      <w:marRight w:val="0"/>
                      <w:marTop w:val="0"/>
                      <w:marBottom w:val="0"/>
                      <w:divBdr>
                        <w:top w:val="none" w:sz="0" w:space="0" w:color="auto"/>
                        <w:left w:val="none" w:sz="0" w:space="0" w:color="auto"/>
                        <w:bottom w:val="none" w:sz="0" w:space="0" w:color="auto"/>
                        <w:right w:val="none" w:sz="0" w:space="0" w:color="auto"/>
                      </w:divBdr>
                    </w:div>
                    <w:div w:id="1625500546">
                      <w:marLeft w:val="0"/>
                      <w:marRight w:val="0"/>
                      <w:marTop w:val="0"/>
                      <w:marBottom w:val="0"/>
                      <w:divBdr>
                        <w:top w:val="none" w:sz="0" w:space="0" w:color="auto"/>
                        <w:left w:val="none" w:sz="0" w:space="0" w:color="auto"/>
                        <w:bottom w:val="none" w:sz="0" w:space="0" w:color="auto"/>
                        <w:right w:val="none" w:sz="0" w:space="0" w:color="auto"/>
                      </w:divBdr>
                    </w:div>
                    <w:div w:id="777680048">
                      <w:marLeft w:val="0"/>
                      <w:marRight w:val="0"/>
                      <w:marTop w:val="0"/>
                      <w:marBottom w:val="0"/>
                      <w:divBdr>
                        <w:top w:val="none" w:sz="0" w:space="0" w:color="auto"/>
                        <w:left w:val="none" w:sz="0" w:space="0" w:color="auto"/>
                        <w:bottom w:val="none" w:sz="0" w:space="0" w:color="auto"/>
                        <w:right w:val="none" w:sz="0" w:space="0" w:color="auto"/>
                      </w:divBdr>
                    </w:div>
                    <w:div w:id="4720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652191">
      <w:bodyDiv w:val="1"/>
      <w:marLeft w:val="0"/>
      <w:marRight w:val="0"/>
      <w:marTop w:val="0"/>
      <w:marBottom w:val="0"/>
      <w:divBdr>
        <w:top w:val="none" w:sz="0" w:space="0" w:color="auto"/>
        <w:left w:val="none" w:sz="0" w:space="0" w:color="auto"/>
        <w:bottom w:val="none" w:sz="0" w:space="0" w:color="auto"/>
        <w:right w:val="none" w:sz="0" w:space="0" w:color="auto"/>
      </w:divBdr>
      <w:divsChild>
        <w:div w:id="288897421">
          <w:marLeft w:val="0"/>
          <w:marRight w:val="0"/>
          <w:marTop w:val="0"/>
          <w:marBottom w:val="0"/>
          <w:divBdr>
            <w:top w:val="none" w:sz="0" w:space="0" w:color="auto"/>
            <w:left w:val="none" w:sz="0" w:space="0" w:color="auto"/>
            <w:bottom w:val="none" w:sz="0" w:space="0" w:color="auto"/>
            <w:right w:val="none" w:sz="0" w:space="0" w:color="auto"/>
          </w:divBdr>
          <w:divsChild>
            <w:div w:id="822739848">
              <w:marLeft w:val="0"/>
              <w:marRight w:val="0"/>
              <w:marTop w:val="0"/>
              <w:marBottom w:val="0"/>
              <w:divBdr>
                <w:top w:val="none" w:sz="0" w:space="0" w:color="auto"/>
                <w:left w:val="none" w:sz="0" w:space="0" w:color="auto"/>
                <w:bottom w:val="none" w:sz="0" w:space="0" w:color="auto"/>
                <w:right w:val="none" w:sz="0" w:space="0" w:color="auto"/>
              </w:divBdr>
              <w:divsChild>
                <w:div w:id="918758771">
                  <w:marLeft w:val="0"/>
                  <w:marRight w:val="0"/>
                  <w:marTop w:val="0"/>
                  <w:marBottom w:val="0"/>
                  <w:divBdr>
                    <w:top w:val="none" w:sz="0" w:space="0" w:color="auto"/>
                    <w:left w:val="none" w:sz="0" w:space="0" w:color="auto"/>
                    <w:bottom w:val="none" w:sz="0" w:space="0" w:color="auto"/>
                    <w:right w:val="none" w:sz="0" w:space="0" w:color="auto"/>
                  </w:divBdr>
                  <w:divsChild>
                    <w:div w:id="1415516984">
                      <w:marLeft w:val="0"/>
                      <w:marRight w:val="0"/>
                      <w:marTop w:val="0"/>
                      <w:marBottom w:val="0"/>
                      <w:divBdr>
                        <w:top w:val="none" w:sz="0" w:space="0" w:color="auto"/>
                        <w:left w:val="none" w:sz="0" w:space="0" w:color="auto"/>
                        <w:bottom w:val="none" w:sz="0" w:space="0" w:color="auto"/>
                        <w:right w:val="none" w:sz="0" w:space="0" w:color="auto"/>
                      </w:divBdr>
                    </w:div>
                    <w:div w:id="176904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669620">
      <w:bodyDiv w:val="1"/>
      <w:marLeft w:val="0"/>
      <w:marRight w:val="0"/>
      <w:marTop w:val="0"/>
      <w:marBottom w:val="0"/>
      <w:divBdr>
        <w:top w:val="none" w:sz="0" w:space="0" w:color="auto"/>
        <w:left w:val="none" w:sz="0" w:space="0" w:color="auto"/>
        <w:bottom w:val="none" w:sz="0" w:space="0" w:color="auto"/>
        <w:right w:val="none" w:sz="0" w:space="0" w:color="auto"/>
      </w:divBdr>
      <w:divsChild>
        <w:div w:id="320501664">
          <w:marLeft w:val="0"/>
          <w:marRight w:val="0"/>
          <w:marTop w:val="0"/>
          <w:marBottom w:val="0"/>
          <w:divBdr>
            <w:top w:val="none" w:sz="0" w:space="0" w:color="auto"/>
            <w:left w:val="none" w:sz="0" w:space="0" w:color="auto"/>
            <w:bottom w:val="none" w:sz="0" w:space="0" w:color="auto"/>
            <w:right w:val="none" w:sz="0" w:space="0" w:color="auto"/>
          </w:divBdr>
          <w:divsChild>
            <w:div w:id="1581863532">
              <w:marLeft w:val="0"/>
              <w:marRight w:val="0"/>
              <w:marTop w:val="0"/>
              <w:marBottom w:val="0"/>
              <w:divBdr>
                <w:top w:val="none" w:sz="0" w:space="0" w:color="auto"/>
                <w:left w:val="none" w:sz="0" w:space="0" w:color="auto"/>
                <w:bottom w:val="none" w:sz="0" w:space="0" w:color="auto"/>
                <w:right w:val="none" w:sz="0" w:space="0" w:color="auto"/>
              </w:divBdr>
              <w:divsChild>
                <w:div w:id="260262139">
                  <w:marLeft w:val="0"/>
                  <w:marRight w:val="0"/>
                  <w:marTop w:val="0"/>
                  <w:marBottom w:val="0"/>
                  <w:divBdr>
                    <w:top w:val="none" w:sz="0" w:space="0" w:color="auto"/>
                    <w:left w:val="none" w:sz="0" w:space="0" w:color="auto"/>
                    <w:bottom w:val="none" w:sz="0" w:space="0" w:color="auto"/>
                    <w:right w:val="none" w:sz="0" w:space="0" w:color="auto"/>
                  </w:divBdr>
                  <w:divsChild>
                    <w:div w:id="1930119036">
                      <w:marLeft w:val="0"/>
                      <w:marRight w:val="0"/>
                      <w:marTop w:val="0"/>
                      <w:marBottom w:val="0"/>
                      <w:divBdr>
                        <w:top w:val="none" w:sz="0" w:space="0" w:color="auto"/>
                        <w:left w:val="none" w:sz="0" w:space="0" w:color="auto"/>
                        <w:bottom w:val="none" w:sz="0" w:space="0" w:color="auto"/>
                        <w:right w:val="none" w:sz="0" w:space="0" w:color="auto"/>
                      </w:divBdr>
                    </w:div>
                    <w:div w:id="1841768898">
                      <w:marLeft w:val="0"/>
                      <w:marRight w:val="0"/>
                      <w:marTop w:val="0"/>
                      <w:marBottom w:val="0"/>
                      <w:divBdr>
                        <w:top w:val="none" w:sz="0" w:space="0" w:color="auto"/>
                        <w:left w:val="none" w:sz="0" w:space="0" w:color="auto"/>
                        <w:bottom w:val="none" w:sz="0" w:space="0" w:color="auto"/>
                        <w:right w:val="none" w:sz="0" w:space="0" w:color="auto"/>
                      </w:divBdr>
                    </w:div>
                    <w:div w:id="94331919">
                      <w:marLeft w:val="0"/>
                      <w:marRight w:val="0"/>
                      <w:marTop w:val="0"/>
                      <w:marBottom w:val="0"/>
                      <w:divBdr>
                        <w:top w:val="none" w:sz="0" w:space="0" w:color="auto"/>
                        <w:left w:val="none" w:sz="0" w:space="0" w:color="auto"/>
                        <w:bottom w:val="none" w:sz="0" w:space="0" w:color="auto"/>
                        <w:right w:val="none" w:sz="0" w:space="0" w:color="auto"/>
                      </w:divBdr>
                    </w:div>
                    <w:div w:id="1050805435">
                      <w:marLeft w:val="0"/>
                      <w:marRight w:val="0"/>
                      <w:marTop w:val="0"/>
                      <w:marBottom w:val="0"/>
                      <w:divBdr>
                        <w:top w:val="none" w:sz="0" w:space="0" w:color="auto"/>
                        <w:left w:val="none" w:sz="0" w:space="0" w:color="auto"/>
                        <w:bottom w:val="none" w:sz="0" w:space="0" w:color="auto"/>
                        <w:right w:val="none" w:sz="0" w:space="0" w:color="auto"/>
                      </w:divBdr>
                    </w:div>
                    <w:div w:id="1443580">
                      <w:marLeft w:val="0"/>
                      <w:marRight w:val="0"/>
                      <w:marTop w:val="0"/>
                      <w:marBottom w:val="0"/>
                      <w:divBdr>
                        <w:top w:val="none" w:sz="0" w:space="0" w:color="auto"/>
                        <w:left w:val="none" w:sz="0" w:space="0" w:color="auto"/>
                        <w:bottom w:val="none" w:sz="0" w:space="0" w:color="auto"/>
                        <w:right w:val="none" w:sz="0" w:space="0" w:color="auto"/>
                      </w:divBdr>
                    </w:div>
                    <w:div w:id="2037466994">
                      <w:marLeft w:val="0"/>
                      <w:marRight w:val="0"/>
                      <w:marTop w:val="0"/>
                      <w:marBottom w:val="0"/>
                      <w:divBdr>
                        <w:top w:val="none" w:sz="0" w:space="0" w:color="auto"/>
                        <w:left w:val="none" w:sz="0" w:space="0" w:color="auto"/>
                        <w:bottom w:val="none" w:sz="0" w:space="0" w:color="auto"/>
                        <w:right w:val="none" w:sz="0" w:space="0" w:color="auto"/>
                      </w:divBdr>
                    </w:div>
                    <w:div w:id="1873418713">
                      <w:marLeft w:val="0"/>
                      <w:marRight w:val="0"/>
                      <w:marTop w:val="0"/>
                      <w:marBottom w:val="0"/>
                      <w:divBdr>
                        <w:top w:val="none" w:sz="0" w:space="0" w:color="auto"/>
                        <w:left w:val="none" w:sz="0" w:space="0" w:color="auto"/>
                        <w:bottom w:val="none" w:sz="0" w:space="0" w:color="auto"/>
                        <w:right w:val="none" w:sz="0" w:space="0" w:color="auto"/>
                      </w:divBdr>
                    </w:div>
                    <w:div w:id="625549469">
                      <w:marLeft w:val="0"/>
                      <w:marRight w:val="0"/>
                      <w:marTop w:val="0"/>
                      <w:marBottom w:val="0"/>
                      <w:divBdr>
                        <w:top w:val="none" w:sz="0" w:space="0" w:color="auto"/>
                        <w:left w:val="none" w:sz="0" w:space="0" w:color="auto"/>
                        <w:bottom w:val="none" w:sz="0" w:space="0" w:color="auto"/>
                        <w:right w:val="none" w:sz="0" w:space="0" w:color="auto"/>
                      </w:divBdr>
                    </w:div>
                    <w:div w:id="877396799">
                      <w:marLeft w:val="0"/>
                      <w:marRight w:val="0"/>
                      <w:marTop w:val="0"/>
                      <w:marBottom w:val="0"/>
                      <w:divBdr>
                        <w:top w:val="none" w:sz="0" w:space="0" w:color="auto"/>
                        <w:left w:val="none" w:sz="0" w:space="0" w:color="auto"/>
                        <w:bottom w:val="none" w:sz="0" w:space="0" w:color="auto"/>
                        <w:right w:val="none" w:sz="0" w:space="0" w:color="auto"/>
                      </w:divBdr>
                    </w:div>
                    <w:div w:id="20664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301191">
      <w:bodyDiv w:val="1"/>
      <w:marLeft w:val="0"/>
      <w:marRight w:val="0"/>
      <w:marTop w:val="0"/>
      <w:marBottom w:val="0"/>
      <w:divBdr>
        <w:top w:val="none" w:sz="0" w:space="0" w:color="auto"/>
        <w:left w:val="none" w:sz="0" w:space="0" w:color="auto"/>
        <w:bottom w:val="none" w:sz="0" w:space="0" w:color="auto"/>
        <w:right w:val="none" w:sz="0" w:space="0" w:color="auto"/>
      </w:divBdr>
      <w:divsChild>
        <w:div w:id="1183666562">
          <w:marLeft w:val="0"/>
          <w:marRight w:val="0"/>
          <w:marTop w:val="0"/>
          <w:marBottom w:val="0"/>
          <w:divBdr>
            <w:top w:val="none" w:sz="0" w:space="0" w:color="auto"/>
            <w:left w:val="none" w:sz="0" w:space="0" w:color="auto"/>
            <w:bottom w:val="none" w:sz="0" w:space="0" w:color="auto"/>
            <w:right w:val="none" w:sz="0" w:space="0" w:color="auto"/>
          </w:divBdr>
          <w:divsChild>
            <w:div w:id="817957297">
              <w:marLeft w:val="0"/>
              <w:marRight w:val="0"/>
              <w:marTop w:val="0"/>
              <w:marBottom w:val="0"/>
              <w:divBdr>
                <w:top w:val="none" w:sz="0" w:space="0" w:color="auto"/>
                <w:left w:val="none" w:sz="0" w:space="0" w:color="auto"/>
                <w:bottom w:val="none" w:sz="0" w:space="0" w:color="auto"/>
                <w:right w:val="none" w:sz="0" w:space="0" w:color="auto"/>
              </w:divBdr>
              <w:divsChild>
                <w:div w:id="1570261892">
                  <w:marLeft w:val="0"/>
                  <w:marRight w:val="0"/>
                  <w:marTop w:val="0"/>
                  <w:marBottom w:val="0"/>
                  <w:divBdr>
                    <w:top w:val="none" w:sz="0" w:space="0" w:color="auto"/>
                    <w:left w:val="none" w:sz="0" w:space="0" w:color="auto"/>
                    <w:bottom w:val="none" w:sz="0" w:space="0" w:color="auto"/>
                    <w:right w:val="none" w:sz="0" w:space="0" w:color="auto"/>
                  </w:divBdr>
                  <w:divsChild>
                    <w:div w:id="694648484">
                      <w:marLeft w:val="0"/>
                      <w:marRight w:val="0"/>
                      <w:marTop w:val="0"/>
                      <w:marBottom w:val="0"/>
                      <w:divBdr>
                        <w:top w:val="none" w:sz="0" w:space="0" w:color="auto"/>
                        <w:left w:val="none" w:sz="0" w:space="0" w:color="auto"/>
                        <w:bottom w:val="none" w:sz="0" w:space="0" w:color="auto"/>
                        <w:right w:val="none" w:sz="0" w:space="0" w:color="auto"/>
                      </w:divBdr>
                    </w:div>
                    <w:div w:id="211034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775444">
      <w:bodyDiv w:val="1"/>
      <w:marLeft w:val="0"/>
      <w:marRight w:val="0"/>
      <w:marTop w:val="0"/>
      <w:marBottom w:val="0"/>
      <w:divBdr>
        <w:top w:val="none" w:sz="0" w:space="0" w:color="auto"/>
        <w:left w:val="none" w:sz="0" w:space="0" w:color="auto"/>
        <w:bottom w:val="none" w:sz="0" w:space="0" w:color="auto"/>
        <w:right w:val="none" w:sz="0" w:space="0" w:color="auto"/>
      </w:divBdr>
      <w:divsChild>
        <w:div w:id="1383289718">
          <w:marLeft w:val="0"/>
          <w:marRight w:val="0"/>
          <w:marTop w:val="0"/>
          <w:marBottom w:val="0"/>
          <w:divBdr>
            <w:top w:val="none" w:sz="0" w:space="0" w:color="auto"/>
            <w:left w:val="none" w:sz="0" w:space="0" w:color="auto"/>
            <w:bottom w:val="none" w:sz="0" w:space="0" w:color="auto"/>
            <w:right w:val="none" w:sz="0" w:space="0" w:color="auto"/>
          </w:divBdr>
        </w:div>
        <w:div w:id="1954633239">
          <w:marLeft w:val="0"/>
          <w:marRight w:val="0"/>
          <w:marTop w:val="0"/>
          <w:marBottom w:val="0"/>
          <w:divBdr>
            <w:top w:val="none" w:sz="0" w:space="0" w:color="auto"/>
            <w:left w:val="none" w:sz="0" w:space="0" w:color="auto"/>
            <w:bottom w:val="none" w:sz="0" w:space="0" w:color="auto"/>
            <w:right w:val="none" w:sz="0" w:space="0" w:color="auto"/>
          </w:divBdr>
        </w:div>
      </w:divsChild>
    </w:div>
    <w:div w:id="1220092783">
      <w:bodyDiv w:val="1"/>
      <w:marLeft w:val="0"/>
      <w:marRight w:val="0"/>
      <w:marTop w:val="0"/>
      <w:marBottom w:val="0"/>
      <w:divBdr>
        <w:top w:val="none" w:sz="0" w:space="0" w:color="auto"/>
        <w:left w:val="none" w:sz="0" w:space="0" w:color="auto"/>
        <w:bottom w:val="none" w:sz="0" w:space="0" w:color="auto"/>
        <w:right w:val="none" w:sz="0" w:space="0" w:color="auto"/>
      </w:divBdr>
      <w:divsChild>
        <w:div w:id="1381789044">
          <w:marLeft w:val="0"/>
          <w:marRight w:val="0"/>
          <w:marTop w:val="0"/>
          <w:marBottom w:val="0"/>
          <w:divBdr>
            <w:top w:val="none" w:sz="0" w:space="0" w:color="auto"/>
            <w:left w:val="none" w:sz="0" w:space="0" w:color="auto"/>
            <w:bottom w:val="none" w:sz="0" w:space="0" w:color="auto"/>
            <w:right w:val="none" w:sz="0" w:space="0" w:color="auto"/>
          </w:divBdr>
        </w:div>
        <w:div w:id="774903808">
          <w:marLeft w:val="0"/>
          <w:marRight w:val="0"/>
          <w:marTop w:val="0"/>
          <w:marBottom w:val="0"/>
          <w:divBdr>
            <w:top w:val="none" w:sz="0" w:space="0" w:color="auto"/>
            <w:left w:val="none" w:sz="0" w:space="0" w:color="auto"/>
            <w:bottom w:val="none" w:sz="0" w:space="0" w:color="auto"/>
            <w:right w:val="none" w:sz="0" w:space="0" w:color="auto"/>
          </w:divBdr>
        </w:div>
      </w:divsChild>
    </w:div>
    <w:div w:id="1220821208">
      <w:bodyDiv w:val="1"/>
      <w:marLeft w:val="0"/>
      <w:marRight w:val="0"/>
      <w:marTop w:val="0"/>
      <w:marBottom w:val="0"/>
      <w:divBdr>
        <w:top w:val="none" w:sz="0" w:space="0" w:color="auto"/>
        <w:left w:val="none" w:sz="0" w:space="0" w:color="auto"/>
        <w:bottom w:val="none" w:sz="0" w:space="0" w:color="auto"/>
        <w:right w:val="none" w:sz="0" w:space="0" w:color="auto"/>
      </w:divBdr>
      <w:divsChild>
        <w:div w:id="1644041243">
          <w:marLeft w:val="0"/>
          <w:marRight w:val="0"/>
          <w:marTop w:val="0"/>
          <w:marBottom w:val="0"/>
          <w:divBdr>
            <w:top w:val="none" w:sz="0" w:space="0" w:color="auto"/>
            <w:left w:val="none" w:sz="0" w:space="0" w:color="auto"/>
            <w:bottom w:val="none" w:sz="0" w:space="0" w:color="auto"/>
            <w:right w:val="none" w:sz="0" w:space="0" w:color="auto"/>
          </w:divBdr>
          <w:divsChild>
            <w:div w:id="735053974">
              <w:marLeft w:val="0"/>
              <w:marRight w:val="0"/>
              <w:marTop w:val="0"/>
              <w:marBottom w:val="0"/>
              <w:divBdr>
                <w:top w:val="none" w:sz="0" w:space="0" w:color="auto"/>
                <w:left w:val="none" w:sz="0" w:space="0" w:color="auto"/>
                <w:bottom w:val="none" w:sz="0" w:space="0" w:color="auto"/>
                <w:right w:val="none" w:sz="0" w:space="0" w:color="auto"/>
              </w:divBdr>
              <w:divsChild>
                <w:div w:id="1040475551">
                  <w:marLeft w:val="0"/>
                  <w:marRight w:val="0"/>
                  <w:marTop w:val="0"/>
                  <w:marBottom w:val="0"/>
                  <w:divBdr>
                    <w:top w:val="none" w:sz="0" w:space="0" w:color="auto"/>
                    <w:left w:val="none" w:sz="0" w:space="0" w:color="auto"/>
                    <w:bottom w:val="none" w:sz="0" w:space="0" w:color="auto"/>
                    <w:right w:val="none" w:sz="0" w:space="0" w:color="auto"/>
                  </w:divBdr>
                  <w:divsChild>
                    <w:div w:id="616909001">
                      <w:marLeft w:val="0"/>
                      <w:marRight w:val="0"/>
                      <w:marTop w:val="0"/>
                      <w:marBottom w:val="0"/>
                      <w:divBdr>
                        <w:top w:val="none" w:sz="0" w:space="0" w:color="auto"/>
                        <w:left w:val="none" w:sz="0" w:space="0" w:color="auto"/>
                        <w:bottom w:val="none" w:sz="0" w:space="0" w:color="auto"/>
                        <w:right w:val="none" w:sz="0" w:space="0" w:color="auto"/>
                      </w:divBdr>
                    </w:div>
                    <w:div w:id="1958754293">
                      <w:marLeft w:val="0"/>
                      <w:marRight w:val="0"/>
                      <w:marTop w:val="0"/>
                      <w:marBottom w:val="0"/>
                      <w:divBdr>
                        <w:top w:val="none" w:sz="0" w:space="0" w:color="auto"/>
                        <w:left w:val="none" w:sz="0" w:space="0" w:color="auto"/>
                        <w:bottom w:val="none" w:sz="0" w:space="0" w:color="auto"/>
                        <w:right w:val="none" w:sz="0" w:space="0" w:color="auto"/>
                      </w:divBdr>
                    </w:div>
                    <w:div w:id="1036394877">
                      <w:marLeft w:val="0"/>
                      <w:marRight w:val="0"/>
                      <w:marTop w:val="0"/>
                      <w:marBottom w:val="0"/>
                      <w:divBdr>
                        <w:top w:val="none" w:sz="0" w:space="0" w:color="auto"/>
                        <w:left w:val="none" w:sz="0" w:space="0" w:color="auto"/>
                        <w:bottom w:val="none" w:sz="0" w:space="0" w:color="auto"/>
                        <w:right w:val="none" w:sz="0" w:space="0" w:color="auto"/>
                      </w:divBdr>
                    </w:div>
                    <w:div w:id="1547643616">
                      <w:marLeft w:val="0"/>
                      <w:marRight w:val="0"/>
                      <w:marTop w:val="0"/>
                      <w:marBottom w:val="0"/>
                      <w:divBdr>
                        <w:top w:val="none" w:sz="0" w:space="0" w:color="auto"/>
                        <w:left w:val="none" w:sz="0" w:space="0" w:color="auto"/>
                        <w:bottom w:val="none" w:sz="0" w:space="0" w:color="auto"/>
                        <w:right w:val="none" w:sz="0" w:space="0" w:color="auto"/>
                      </w:divBdr>
                    </w:div>
                    <w:div w:id="1889685904">
                      <w:marLeft w:val="0"/>
                      <w:marRight w:val="0"/>
                      <w:marTop w:val="0"/>
                      <w:marBottom w:val="0"/>
                      <w:divBdr>
                        <w:top w:val="none" w:sz="0" w:space="0" w:color="auto"/>
                        <w:left w:val="none" w:sz="0" w:space="0" w:color="auto"/>
                        <w:bottom w:val="none" w:sz="0" w:space="0" w:color="auto"/>
                        <w:right w:val="none" w:sz="0" w:space="0" w:color="auto"/>
                      </w:divBdr>
                    </w:div>
                    <w:div w:id="35449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45155">
      <w:bodyDiv w:val="1"/>
      <w:marLeft w:val="0"/>
      <w:marRight w:val="0"/>
      <w:marTop w:val="0"/>
      <w:marBottom w:val="0"/>
      <w:divBdr>
        <w:top w:val="none" w:sz="0" w:space="0" w:color="auto"/>
        <w:left w:val="none" w:sz="0" w:space="0" w:color="auto"/>
        <w:bottom w:val="none" w:sz="0" w:space="0" w:color="auto"/>
        <w:right w:val="none" w:sz="0" w:space="0" w:color="auto"/>
      </w:divBdr>
      <w:divsChild>
        <w:div w:id="301617030">
          <w:marLeft w:val="0"/>
          <w:marRight w:val="0"/>
          <w:marTop w:val="0"/>
          <w:marBottom w:val="0"/>
          <w:divBdr>
            <w:top w:val="none" w:sz="0" w:space="0" w:color="auto"/>
            <w:left w:val="none" w:sz="0" w:space="0" w:color="auto"/>
            <w:bottom w:val="none" w:sz="0" w:space="0" w:color="auto"/>
            <w:right w:val="none" w:sz="0" w:space="0" w:color="auto"/>
          </w:divBdr>
        </w:div>
        <w:div w:id="1986467306">
          <w:marLeft w:val="0"/>
          <w:marRight w:val="0"/>
          <w:marTop w:val="0"/>
          <w:marBottom w:val="0"/>
          <w:divBdr>
            <w:top w:val="none" w:sz="0" w:space="0" w:color="auto"/>
            <w:left w:val="none" w:sz="0" w:space="0" w:color="auto"/>
            <w:bottom w:val="none" w:sz="0" w:space="0" w:color="auto"/>
            <w:right w:val="none" w:sz="0" w:space="0" w:color="auto"/>
          </w:divBdr>
        </w:div>
      </w:divsChild>
    </w:div>
    <w:div w:id="1267812513">
      <w:bodyDiv w:val="1"/>
      <w:marLeft w:val="0"/>
      <w:marRight w:val="0"/>
      <w:marTop w:val="0"/>
      <w:marBottom w:val="0"/>
      <w:divBdr>
        <w:top w:val="none" w:sz="0" w:space="0" w:color="auto"/>
        <w:left w:val="none" w:sz="0" w:space="0" w:color="auto"/>
        <w:bottom w:val="none" w:sz="0" w:space="0" w:color="auto"/>
        <w:right w:val="none" w:sz="0" w:space="0" w:color="auto"/>
      </w:divBdr>
      <w:divsChild>
        <w:div w:id="67072842">
          <w:marLeft w:val="0"/>
          <w:marRight w:val="0"/>
          <w:marTop w:val="0"/>
          <w:marBottom w:val="0"/>
          <w:divBdr>
            <w:top w:val="none" w:sz="0" w:space="0" w:color="auto"/>
            <w:left w:val="none" w:sz="0" w:space="0" w:color="auto"/>
            <w:bottom w:val="none" w:sz="0" w:space="0" w:color="auto"/>
            <w:right w:val="none" w:sz="0" w:space="0" w:color="auto"/>
          </w:divBdr>
          <w:divsChild>
            <w:div w:id="665863503">
              <w:marLeft w:val="0"/>
              <w:marRight w:val="0"/>
              <w:marTop w:val="0"/>
              <w:marBottom w:val="0"/>
              <w:divBdr>
                <w:top w:val="none" w:sz="0" w:space="0" w:color="auto"/>
                <w:left w:val="none" w:sz="0" w:space="0" w:color="auto"/>
                <w:bottom w:val="none" w:sz="0" w:space="0" w:color="auto"/>
                <w:right w:val="none" w:sz="0" w:space="0" w:color="auto"/>
              </w:divBdr>
              <w:divsChild>
                <w:div w:id="324088159">
                  <w:marLeft w:val="0"/>
                  <w:marRight w:val="0"/>
                  <w:marTop w:val="0"/>
                  <w:marBottom w:val="0"/>
                  <w:divBdr>
                    <w:top w:val="none" w:sz="0" w:space="0" w:color="auto"/>
                    <w:left w:val="none" w:sz="0" w:space="0" w:color="auto"/>
                    <w:bottom w:val="none" w:sz="0" w:space="0" w:color="auto"/>
                    <w:right w:val="none" w:sz="0" w:space="0" w:color="auto"/>
                  </w:divBdr>
                  <w:divsChild>
                    <w:div w:id="1619212941">
                      <w:marLeft w:val="0"/>
                      <w:marRight w:val="0"/>
                      <w:marTop w:val="0"/>
                      <w:marBottom w:val="0"/>
                      <w:divBdr>
                        <w:top w:val="none" w:sz="0" w:space="0" w:color="auto"/>
                        <w:left w:val="none" w:sz="0" w:space="0" w:color="auto"/>
                        <w:bottom w:val="none" w:sz="0" w:space="0" w:color="auto"/>
                        <w:right w:val="none" w:sz="0" w:space="0" w:color="auto"/>
                      </w:divBdr>
                    </w:div>
                    <w:div w:id="15003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193868">
      <w:bodyDiv w:val="1"/>
      <w:marLeft w:val="0"/>
      <w:marRight w:val="0"/>
      <w:marTop w:val="0"/>
      <w:marBottom w:val="0"/>
      <w:divBdr>
        <w:top w:val="none" w:sz="0" w:space="0" w:color="auto"/>
        <w:left w:val="none" w:sz="0" w:space="0" w:color="auto"/>
        <w:bottom w:val="none" w:sz="0" w:space="0" w:color="auto"/>
        <w:right w:val="none" w:sz="0" w:space="0" w:color="auto"/>
      </w:divBdr>
      <w:divsChild>
        <w:div w:id="1663388882">
          <w:marLeft w:val="0"/>
          <w:marRight w:val="0"/>
          <w:marTop w:val="0"/>
          <w:marBottom w:val="0"/>
          <w:divBdr>
            <w:top w:val="none" w:sz="0" w:space="0" w:color="auto"/>
            <w:left w:val="none" w:sz="0" w:space="0" w:color="auto"/>
            <w:bottom w:val="none" w:sz="0" w:space="0" w:color="auto"/>
            <w:right w:val="none" w:sz="0" w:space="0" w:color="auto"/>
          </w:divBdr>
          <w:divsChild>
            <w:div w:id="261106804">
              <w:marLeft w:val="0"/>
              <w:marRight w:val="0"/>
              <w:marTop w:val="0"/>
              <w:marBottom w:val="0"/>
              <w:divBdr>
                <w:top w:val="none" w:sz="0" w:space="0" w:color="auto"/>
                <w:left w:val="none" w:sz="0" w:space="0" w:color="auto"/>
                <w:bottom w:val="none" w:sz="0" w:space="0" w:color="auto"/>
                <w:right w:val="none" w:sz="0" w:space="0" w:color="auto"/>
              </w:divBdr>
              <w:divsChild>
                <w:div w:id="1352294350">
                  <w:marLeft w:val="0"/>
                  <w:marRight w:val="0"/>
                  <w:marTop w:val="0"/>
                  <w:marBottom w:val="0"/>
                  <w:divBdr>
                    <w:top w:val="none" w:sz="0" w:space="0" w:color="auto"/>
                    <w:left w:val="none" w:sz="0" w:space="0" w:color="auto"/>
                    <w:bottom w:val="none" w:sz="0" w:space="0" w:color="auto"/>
                    <w:right w:val="none" w:sz="0" w:space="0" w:color="auto"/>
                  </w:divBdr>
                  <w:divsChild>
                    <w:div w:id="1060902860">
                      <w:marLeft w:val="0"/>
                      <w:marRight w:val="0"/>
                      <w:marTop w:val="0"/>
                      <w:marBottom w:val="0"/>
                      <w:divBdr>
                        <w:top w:val="none" w:sz="0" w:space="0" w:color="auto"/>
                        <w:left w:val="none" w:sz="0" w:space="0" w:color="auto"/>
                        <w:bottom w:val="none" w:sz="0" w:space="0" w:color="auto"/>
                        <w:right w:val="none" w:sz="0" w:space="0" w:color="auto"/>
                      </w:divBdr>
                    </w:div>
                    <w:div w:id="197258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572250">
      <w:bodyDiv w:val="1"/>
      <w:marLeft w:val="0"/>
      <w:marRight w:val="0"/>
      <w:marTop w:val="0"/>
      <w:marBottom w:val="0"/>
      <w:divBdr>
        <w:top w:val="none" w:sz="0" w:space="0" w:color="auto"/>
        <w:left w:val="none" w:sz="0" w:space="0" w:color="auto"/>
        <w:bottom w:val="none" w:sz="0" w:space="0" w:color="auto"/>
        <w:right w:val="none" w:sz="0" w:space="0" w:color="auto"/>
      </w:divBdr>
      <w:divsChild>
        <w:div w:id="2087997485">
          <w:marLeft w:val="0"/>
          <w:marRight w:val="0"/>
          <w:marTop w:val="0"/>
          <w:marBottom w:val="0"/>
          <w:divBdr>
            <w:top w:val="none" w:sz="0" w:space="0" w:color="auto"/>
            <w:left w:val="none" w:sz="0" w:space="0" w:color="auto"/>
            <w:bottom w:val="none" w:sz="0" w:space="0" w:color="auto"/>
            <w:right w:val="none" w:sz="0" w:space="0" w:color="auto"/>
          </w:divBdr>
        </w:div>
        <w:div w:id="1611670489">
          <w:marLeft w:val="0"/>
          <w:marRight w:val="0"/>
          <w:marTop w:val="0"/>
          <w:marBottom w:val="0"/>
          <w:divBdr>
            <w:top w:val="none" w:sz="0" w:space="0" w:color="auto"/>
            <w:left w:val="none" w:sz="0" w:space="0" w:color="auto"/>
            <w:bottom w:val="none" w:sz="0" w:space="0" w:color="auto"/>
            <w:right w:val="none" w:sz="0" w:space="0" w:color="auto"/>
          </w:divBdr>
        </w:div>
      </w:divsChild>
    </w:div>
    <w:div w:id="1295796647">
      <w:bodyDiv w:val="1"/>
      <w:marLeft w:val="0"/>
      <w:marRight w:val="0"/>
      <w:marTop w:val="0"/>
      <w:marBottom w:val="0"/>
      <w:divBdr>
        <w:top w:val="none" w:sz="0" w:space="0" w:color="auto"/>
        <w:left w:val="none" w:sz="0" w:space="0" w:color="auto"/>
        <w:bottom w:val="none" w:sz="0" w:space="0" w:color="auto"/>
        <w:right w:val="none" w:sz="0" w:space="0" w:color="auto"/>
      </w:divBdr>
      <w:divsChild>
        <w:div w:id="1868105905">
          <w:marLeft w:val="0"/>
          <w:marRight w:val="0"/>
          <w:marTop w:val="0"/>
          <w:marBottom w:val="0"/>
          <w:divBdr>
            <w:top w:val="none" w:sz="0" w:space="0" w:color="auto"/>
            <w:left w:val="none" w:sz="0" w:space="0" w:color="auto"/>
            <w:bottom w:val="none" w:sz="0" w:space="0" w:color="auto"/>
            <w:right w:val="none" w:sz="0" w:space="0" w:color="auto"/>
          </w:divBdr>
          <w:divsChild>
            <w:div w:id="453137003">
              <w:marLeft w:val="0"/>
              <w:marRight w:val="0"/>
              <w:marTop w:val="0"/>
              <w:marBottom w:val="0"/>
              <w:divBdr>
                <w:top w:val="none" w:sz="0" w:space="0" w:color="auto"/>
                <w:left w:val="none" w:sz="0" w:space="0" w:color="auto"/>
                <w:bottom w:val="none" w:sz="0" w:space="0" w:color="auto"/>
                <w:right w:val="none" w:sz="0" w:space="0" w:color="auto"/>
              </w:divBdr>
              <w:divsChild>
                <w:div w:id="1111435151">
                  <w:marLeft w:val="0"/>
                  <w:marRight w:val="0"/>
                  <w:marTop w:val="0"/>
                  <w:marBottom w:val="0"/>
                  <w:divBdr>
                    <w:top w:val="none" w:sz="0" w:space="0" w:color="auto"/>
                    <w:left w:val="none" w:sz="0" w:space="0" w:color="auto"/>
                    <w:bottom w:val="none" w:sz="0" w:space="0" w:color="auto"/>
                    <w:right w:val="none" w:sz="0" w:space="0" w:color="auto"/>
                  </w:divBdr>
                  <w:divsChild>
                    <w:div w:id="1718777745">
                      <w:marLeft w:val="0"/>
                      <w:marRight w:val="0"/>
                      <w:marTop w:val="0"/>
                      <w:marBottom w:val="0"/>
                      <w:divBdr>
                        <w:top w:val="none" w:sz="0" w:space="0" w:color="auto"/>
                        <w:left w:val="none" w:sz="0" w:space="0" w:color="auto"/>
                        <w:bottom w:val="none" w:sz="0" w:space="0" w:color="auto"/>
                        <w:right w:val="none" w:sz="0" w:space="0" w:color="auto"/>
                      </w:divBdr>
                    </w:div>
                    <w:div w:id="559748810">
                      <w:marLeft w:val="0"/>
                      <w:marRight w:val="0"/>
                      <w:marTop w:val="0"/>
                      <w:marBottom w:val="0"/>
                      <w:divBdr>
                        <w:top w:val="none" w:sz="0" w:space="0" w:color="auto"/>
                        <w:left w:val="none" w:sz="0" w:space="0" w:color="auto"/>
                        <w:bottom w:val="none" w:sz="0" w:space="0" w:color="auto"/>
                        <w:right w:val="none" w:sz="0" w:space="0" w:color="auto"/>
                      </w:divBdr>
                    </w:div>
                    <w:div w:id="1697803929">
                      <w:marLeft w:val="0"/>
                      <w:marRight w:val="0"/>
                      <w:marTop w:val="0"/>
                      <w:marBottom w:val="0"/>
                      <w:divBdr>
                        <w:top w:val="none" w:sz="0" w:space="0" w:color="auto"/>
                        <w:left w:val="none" w:sz="0" w:space="0" w:color="auto"/>
                        <w:bottom w:val="none" w:sz="0" w:space="0" w:color="auto"/>
                        <w:right w:val="none" w:sz="0" w:space="0" w:color="auto"/>
                      </w:divBdr>
                    </w:div>
                    <w:div w:id="397292067">
                      <w:marLeft w:val="0"/>
                      <w:marRight w:val="0"/>
                      <w:marTop w:val="0"/>
                      <w:marBottom w:val="0"/>
                      <w:divBdr>
                        <w:top w:val="none" w:sz="0" w:space="0" w:color="auto"/>
                        <w:left w:val="none" w:sz="0" w:space="0" w:color="auto"/>
                        <w:bottom w:val="none" w:sz="0" w:space="0" w:color="auto"/>
                        <w:right w:val="none" w:sz="0" w:space="0" w:color="auto"/>
                      </w:divBdr>
                    </w:div>
                    <w:div w:id="2092772872">
                      <w:marLeft w:val="0"/>
                      <w:marRight w:val="0"/>
                      <w:marTop w:val="0"/>
                      <w:marBottom w:val="0"/>
                      <w:divBdr>
                        <w:top w:val="none" w:sz="0" w:space="0" w:color="auto"/>
                        <w:left w:val="none" w:sz="0" w:space="0" w:color="auto"/>
                        <w:bottom w:val="none" w:sz="0" w:space="0" w:color="auto"/>
                        <w:right w:val="none" w:sz="0" w:space="0" w:color="auto"/>
                      </w:divBdr>
                    </w:div>
                    <w:div w:id="194774466">
                      <w:marLeft w:val="0"/>
                      <w:marRight w:val="0"/>
                      <w:marTop w:val="0"/>
                      <w:marBottom w:val="0"/>
                      <w:divBdr>
                        <w:top w:val="none" w:sz="0" w:space="0" w:color="auto"/>
                        <w:left w:val="none" w:sz="0" w:space="0" w:color="auto"/>
                        <w:bottom w:val="none" w:sz="0" w:space="0" w:color="auto"/>
                        <w:right w:val="none" w:sz="0" w:space="0" w:color="auto"/>
                      </w:divBdr>
                    </w:div>
                    <w:div w:id="1731221539">
                      <w:marLeft w:val="0"/>
                      <w:marRight w:val="0"/>
                      <w:marTop w:val="0"/>
                      <w:marBottom w:val="0"/>
                      <w:divBdr>
                        <w:top w:val="none" w:sz="0" w:space="0" w:color="auto"/>
                        <w:left w:val="none" w:sz="0" w:space="0" w:color="auto"/>
                        <w:bottom w:val="none" w:sz="0" w:space="0" w:color="auto"/>
                        <w:right w:val="none" w:sz="0" w:space="0" w:color="auto"/>
                      </w:divBdr>
                    </w:div>
                    <w:div w:id="1510754616">
                      <w:marLeft w:val="0"/>
                      <w:marRight w:val="0"/>
                      <w:marTop w:val="0"/>
                      <w:marBottom w:val="0"/>
                      <w:divBdr>
                        <w:top w:val="none" w:sz="0" w:space="0" w:color="auto"/>
                        <w:left w:val="none" w:sz="0" w:space="0" w:color="auto"/>
                        <w:bottom w:val="none" w:sz="0" w:space="0" w:color="auto"/>
                        <w:right w:val="none" w:sz="0" w:space="0" w:color="auto"/>
                      </w:divBdr>
                    </w:div>
                    <w:div w:id="300185997">
                      <w:marLeft w:val="0"/>
                      <w:marRight w:val="0"/>
                      <w:marTop w:val="0"/>
                      <w:marBottom w:val="0"/>
                      <w:divBdr>
                        <w:top w:val="none" w:sz="0" w:space="0" w:color="auto"/>
                        <w:left w:val="none" w:sz="0" w:space="0" w:color="auto"/>
                        <w:bottom w:val="none" w:sz="0" w:space="0" w:color="auto"/>
                        <w:right w:val="none" w:sz="0" w:space="0" w:color="auto"/>
                      </w:divBdr>
                    </w:div>
                    <w:div w:id="1308583262">
                      <w:marLeft w:val="0"/>
                      <w:marRight w:val="0"/>
                      <w:marTop w:val="0"/>
                      <w:marBottom w:val="0"/>
                      <w:divBdr>
                        <w:top w:val="none" w:sz="0" w:space="0" w:color="auto"/>
                        <w:left w:val="none" w:sz="0" w:space="0" w:color="auto"/>
                        <w:bottom w:val="none" w:sz="0" w:space="0" w:color="auto"/>
                        <w:right w:val="none" w:sz="0" w:space="0" w:color="auto"/>
                      </w:divBdr>
                    </w:div>
                    <w:div w:id="2078093723">
                      <w:marLeft w:val="0"/>
                      <w:marRight w:val="0"/>
                      <w:marTop w:val="0"/>
                      <w:marBottom w:val="0"/>
                      <w:divBdr>
                        <w:top w:val="none" w:sz="0" w:space="0" w:color="auto"/>
                        <w:left w:val="none" w:sz="0" w:space="0" w:color="auto"/>
                        <w:bottom w:val="none" w:sz="0" w:space="0" w:color="auto"/>
                        <w:right w:val="none" w:sz="0" w:space="0" w:color="auto"/>
                      </w:divBdr>
                    </w:div>
                    <w:div w:id="67437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592652">
      <w:bodyDiv w:val="1"/>
      <w:marLeft w:val="0"/>
      <w:marRight w:val="0"/>
      <w:marTop w:val="0"/>
      <w:marBottom w:val="0"/>
      <w:divBdr>
        <w:top w:val="none" w:sz="0" w:space="0" w:color="auto"/>
        <w:left w:val="none" w:sz="0" w:space="0" w:color="auto"/>
        <w:bottom w:val="none" w:sz="0" w:space="0" w:color="auto"/>
        <w:right w:val="none" w:sz="0" w:space="0" w:color="auto"/>
      </w:divBdr>
      <w:divsChild>
        <w:div w:id="1049764361">
          <w:marLeft w:val="0"/>
          <w:marRight w:val="0"/>
          <w:marTop w:val="0"/>
          <w:marBottom w:val="0"/>
          <w:divBdr>
            <w:top w:val="none" w:sz="0" w:space="0" w:color="auto"/>
            <w:left w:val="none" w:sz="0" w:space="0" w:color="auto"/>
            <w:bottom w:val="none" w:sz="0" w:space="0" w:color="auto"/>
            <w:right w:val="none" w:sz="0" w:space="0" w:color="auto"/>
          </w:divBdr>
          <w:divsChild>
            <w:div w:id="1059132526">
              <w:marLeft w:val="0"/>
              <w:marRight w:val="0"/>
              <w:marTop w:val="0"/>
              <w:marBottom w:val="0"/>
              <w:divBdr>
                <w:top w:val="none" w:sz="0" w:space="0" w:color="auto"/>
                <w:left w:val="none" w:sz="0" w:space="0" w:color="auto"/>
                <w:bottom w:val="none" w:sz="0" w:space="0" w:color="auto"/>
                <w:right w:val="none" w:sz="0" w:space="0" w:color="auto"/>
              </w:divBdr>
              <w:divsChild>
                <w:div w:id="7022957">
                  <w:marLeft w:val="0"/>
                  <w:marRight w:val="0"/>
                  <w:marTop w:val="0"/>
                  <w:marBottom w:val="0"/>
                  <w:divBdr>
                    <w:top w:val="none" w:sz="0" w:space="0" w:color="auto"/>
                    <w:left w:val="none" w:sz="0" w:space="0" w:color="auto"/>
                    <w:bottom w:val="none" w:sz="0" w:space="0" w:color="auto"/>
                    <w:right w:val="none" w:sz="0" w:space="0" w:color="auto"/>
                  </w:divBdr>
                  <w:divsChild>
                    <w:div w:id="1550264042">
                      <w:marLeft w:val="0"/>
                      <w:marRight w:val="0"/>
                      <w:marTop w:val="0"/>
                      <w:marBottom w:val="0"/>
                      <w:divBdr>
                        <w:top w:val="none" w:sz="0" w:space="0" w:color="auto"/>
                        <w:left w:val="none" w:sz="0" w:space="0" w:color="auto"/>
                        <w:bottom w:val="none" w:sz="0" w:space="0" w:color="auto"/>
                        <w:right w:val="none" w:sz="0" w:space="0" w:color="auto"/>
                      </w:divBdr>
                    </w:div>
                    <w:div w:id="171750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447038">
      <w:bodyDiv w:val="1"/>
      <w:marLeft w:val="0"/>
      <w:marRight w:val="0"/>
      <w:marTop w:val="0"/>
      <w:marBottom w:val="0"/>
      <w:divBdr>
        <w:top w:val="none" w:sz="0" w:space="0" w:color="auto"/>
        <w:left w:val="none" w:sz="0" w:space="0" w:color="auto"/>
        <w:bottom w:val="none" w:sz="0" w:space="0" w:color="auto"/>
        <w:right w:val="none" w:sz="0" w:space="0" w:color="auto"/>
      </w:divBdr>
      <w:divsChild>
        <w:div w:id="1611157555">
          <w:marLeft w:val="0"/>
          <w:marRight w:val="0"/>
          <w:marTop w:val="0"/>
          <w:marBottom w:val="0"/>
          <w:divBdr>
            <w:top w:val="none" w:sz="0" w:space="0" w:color="auto"/>
            <w:left w:val="none" w:sz="0" w:space="0" w:color="auto"/>
            <w:bottom w:val="none" w:sz="0" w:space="0" w:color="auto"/>
            <w:right w:val="none" w:sz="0" w:space="0" w:color="auto"/>
          </w:divBdr>
          <w:divsChild>
            <w:div w:id="1948803805">
              <w:marLeft w:val="0"/>
              <w:marRight w:val="0"/>
              <w:marTop w:val="0"/>
              <w:marBottom w:val="0"/>
              <w:divBdr>
                <w:top w:val="none" w:sz="0" w:space="0" w:color="auto"/>
                <w:left w:val="none" w:sz="0" w:space="0" w:color="auto"/>
                <w:bottom w:val="none" w:sz="0" w:space="0" w:color="auto"/>
                <w:right w:val="none" w:sz="0" w:space="0" w:color="auto"/>
              </w:divBdr>
              <w:divsChild>
                <w:div w:id="1386488477">
                  <w:marLeft w:val="0"/>
                  <w:marRight w:val="0"/>
                  <w:marTop w:val="0"/>
                  <w:marBottom w:val="0"/>
                  <w:divBdr>
                    <w:top w:val="none" w:sz="0" w:space="0" w:color="auto"/>
                    <w:left w:val="none" w:sz="0" w:space="0" w:color="auto"/>
                    <w:bottom w:val="none" w:sz="0" w:space="0" w:color="auto"/>
                    <w:right w:val="none" w:sz="0" w:space="0" w:color="auto"/>
                  </w:divBdr>
                  <w:divsChild>
                    <w:div w:id="1132015732">
                      <w:marLeft w:val="0"/>
                      <w:marRight w:val="0"/>
                      <w:marTop w:val="0"/>
                      <w:marBottom w:val="0"/>
                      <w:divBdr>
                        <w:top w:val="none" w:sz="0" w:space="0" w:color="auto"/>
                        <w:left w:val="none" w:sz="0" w:space="0" w:color="auto"/>
                        <w:bottom w:val="none" w:sz="0" w:space="0" w:color="auto"/>
                        <w:right w:val="none" w:sz="0" w:space="0" w:color="auto"/>
                      </w:divBdr>
                    </w:div>
                    <w:div w:id="2037348833">
                      <w:marLeft w:val="0"/>
                      <w:marRight w:val="0"/>
                      <w:marTop w:val="0"/>
                      <w:marBottom w:val="0"/>
                      <w:divBdr>
                        <w:top w:val="none" w:sz="0" w:space="0" w:color="auto"/>
                        <w:left w:val="none" w:sz="0" w:space="0" w:color="auto"/>
                        <w:bottom w:val="none" w:sz="0" w:space="0" w:color="auto"/>
                        <w:right w:val="none" w:sz="0" w:space="0" w:color="auto"/>
                      </w:divBdr>
                    </w:div>
                    <w:div w:id="136625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530726">
      <w:bodyDiv w:val="1"/>
      <w:marLeft w:val="0"/>
      <w:marRight w:val="0"/>
      <w:marTop w:val="0"/>
      <w:marBottom w:val="0"/>
      <w:divBdr>
        <w:top w:val="none" w:sz="0" w:space="0" w:color="auto"/>
        <w:left w:val="none" w:sz="0" w:space="0" w:color="auto"/>
        <w:bottom w:val="none" w:sz="0" w:space="0" w:color="auto"/>
        <w:right w:val="none" w:sz="0" w:space="0" w:color="auto"/>
      </w:divBdr>
      <w:divsChild>
        <w:div w:id="1057585787">
          <w:marLeft w:val="0"/>
          <w:marRight w:val="0"/>
          <w:marTop w:val="0"/>
          <w:marBottom w:val="0"/>
          <w:divBdr>
            <w:top w:val="none" w:sz="0" w:space="0" w:color="auto"/>
            <w:left w:val="none" w:sz="0" w:space="0" w:color="auto"/>
            <w:bottom w:val="none" w:sz="0" w:space="0" w:color="auto"/>
            <w:right w:val="none" w:sz="0" w:space="0" w:color="auto"/>
          </w:divBdr>
          <w:divsChild>
            <w:div w:id="229124748">
              <w:marLeft w:val="0"/>
              <w:marRight w:val="0"/>
              <w:marTop w:val="0"/>
              <w:marBottom w:val="0"/>
              <w:divBdr>
                <w:top w:val="none" w:sz="0" w:space="0" w:color="auto"/>
                <w:left w:val="none" w:sz="0" w:space="0" w:color="auto"/>
                <w:bottom w:val="none" w:sz="0" w:space="0" w:color="auto"/>
                <w:right w:val="none" w:sz="0" w:space="0" w:color="auto"/>
              </w:divBdr>
              <w:divsChild>
                <w:div w:id="512693697">
                  <w:marLeft w:val="0"/>
                  <w:marRight w:val="0"/>
                  <w:marTop w:val="0"/>
                  <w:marBottom w:val="0"/>
                  <w:divBdr>
                    <w:top w:val="none" w:sz="0" w:space="0" w:color="auto"/>
                    <w:left w:val="none" w:sz="0" w:space="0" w:color="auto"/>
                    <w:bottom w:val="none" w:sz="0" w:space="0" w:color="auto"/>
                    <w:right w:val="none" w:sz="0" w:space="0" w:color="auto"/>
                  </w:divBdr>
                  <w:divsChild>
                    <w:div w:id="1619681831">
                      <w:marLeft w:val="0"/>
                      <w:marRight w:val="0"/>
                      <w:marTop w:val="0"/>
                      <w:marBottom w:val="0"/>
                      <w:divBdr>
                        <w:top w:val="none" w:sz="0" w:space="0" w:color="auto"/>
                        <w:left w:val="none" w:sz="0" w:space="0" w:color="auto"/>
                        <w:bottom w:val="none" w:sz="0" w:space="0" w:color="auto"/>
                        <w:right w:val="none" w:sz="0" w:space="0" w:color="auto"/>
                      </w:divBdr>
                    </w:div>
                    <w:div w:id="320088556">
                      <w:marLeft w:val="0"/>
                      <w:marRight w:val="0"/>
                      <w:marTop w:val="0"/>
                      <w:marBottom w:val="0"/>
                      <w:divBdr>
                        <w:top w:val="none" w:sz="0" w:space="0" w:color="auto"/>
                        <w:left w:val="none" w:sz="0" w:space="0" w:color="auto"/>
                        <w:bottom w:val="none" w:sz="0" w:space="0" w:color="auto"/>
                        <w:right w:val="none" w:sz="0" w:space="0" w:color="auto"/>
                      </w:divBdr>
                    </w:div>
                    <w:div w:id="127933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47801">
      <w:bodyDiv w:val="1"/>
      <w:marLeft w:val="0"/>
      <w:marRight w:val="0"/>
      <w:marTop w:val="0"/>
      <w:marBottom w:val="0"/>
      <w:divBdr>
        <w:top w:val="none" w:sz="0" w:space="0" w:color="auto"/>
        <w:left w:val="none" w:sz="0" w:space="0" w:color="auto"/>
        <w:bottom w:val="none" w:sz="0" w:space="0" w:color="auto"/>
        <w:right w:val="none" w:sz="0" w:space="0" w:color="auto"/>
      </w:divBdr>
      <w:divsChild>
        <w:div w:id="1488394913">
          <w:marLeft w:val="0"/>
          <w:marRight w:val="0"/>
          <w:marTop w:val="0"/>
          <w:marBottom w:val="0"/>
          <w:divBdr>
            <w:top w:val="none" w:sz="0" w:space="0" w:color="auto"/>
            <w:left w:val="none" w:sz="0" w:space="0" w:color="auto"/>
            <w:bottom w:val="none" w:sz="0" w:space="0" w:color="auto"/>
            <w:right w:val="none" w:sz="0" w:space="0" w:color="auto"/>
          </w:divBdr>
          <w:divsChild>
            <w:div w:id="1940023199">
              <w:marLeft w:val="0"/>
              <w:marRight w:val="0"/>
              <w:marTop w:val="0"/>
              <w:marBottom w:val="0"/>
              <w:divBdr>
                <w:top w:val="none" w:sz="0" w:space="0" w:color="auto"/>
                <w:left w:val="none" w:sz="0" w:space="0" w:color="auto"/>
                <w:bottom w:val="none" w:sz="0" w:space="0" w:color="auto"/>
                <w:right w:val="none" w:sz="0" w:space="0" w:color="auto"/>
              </w:divBdr>
              <w:divsChild>
                <w:div w:id="44184132">
                  <w:marLeft w:val="0"/>
                  <w:marRight w:val="0"/>
                  <w:marTop w:val="0"/>
                  <w:marBottom w:val="0"/>
                  <w:divBdr>
                    <w:top w:val="none" w:sz="0" w:space="0" w:color="auto"/>
                    <w:left w:val="none" w:sz="0" w:space="0" w:color="auto"/>
                    <w:bottom w:val="none" w:sz="0" w:space="0" w:color="auto"/>
                    <w:right w:val="none" w:sz="0" w:space="0" w:color="auto"/>
                  </w:divBdr>
                  <w:divsChild>
                    <w:div w:id="489979577">
                      <w:marLeft w:val="0"/>
                      <w:marRight w:val="0"/>
                      <w:marTop w:val="0"/>
                      <w:marBottom w:val="0"/>
                      <w:divBdr>
                        <w:top w:val="none" w:sz="0" w:space="0" w:color="auto"/>
                        <w:left w:val="none" w:sz="0" w:space="0" w:color="auto"/>
                        <w:bottom w:val="none" w:sz="0" w:space="0" w:color="auto"/>
                        <w:right w:val="none" w:sz="0" w:space="0" w:color="auto"/>
                      </w:divBdr>
                    </w:div>
                    <w:div w:id="73331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644015">
      <w:bodyDiv w:val="1"/>
      <w:marLeft w:val="0"/>
      <w:marRight w:val="0"/>
      <w:marTop w:val="0"/>
      <w:marBottom w:val="0"/>
      <w:divBdr>
        <w:top w:val="none" w:sz="0" w:space="0" w:color="auto"/>
        <w:left w:val="none" w:sz="0" w:space="0" w:color="auto"/>
        <w:bottom w:val="none" w:sz="0" w:space="0" w:color="auto"/>
        <w:right w:val="none" w:sz="0" w:space="0" w:color="auto"/>
      </w:divBdr>
      <w:divsChild>
        <w:div w:id="66656906">
          <w:marLeft w:val="0"/>
          <w:marRight w:val="0"/>
          <w:marTop w:val="0"/>
          <w:marBottom w:val="0"/>
          <w:divBdr>
            <w:top w:val="none" w:sz="0" w:space="0" w:color="auto"/>
            <w:left w:val="none" w:sz="0" w:space="0" w:color="auto"/>
            <w:bottom w:val="none" w:sz="0" w:space="0" w:color="auto"/>
            <w:right w:val="none" w:sz="0" w:space="0" w:color="auto"/>
          </w:divBdr>
        </w:div>
        <w:div w:id="858466259">
          <w:marLeft w:val="0"/>
          <w:marRight w:val="0"/>
          <w:marTop w:val="0"/>
          <w:marBottom w:val="0"/>
          <w:divBdr>
            <w:top w:val="none" w:sz="0" w:space="0" w:color="auto"/>
            <w:left w:val="none" w:sz="0" w:space="0" w:color="auto"/>
            <w:bottom w:val="none" w:sz="0" w:space="0" w:color="auto"/>
            <w:right w:val="none" w:sz="0" w:space="0" w:color="auto"/>
          </w:divBdr>
        </w:div>
      </w:divsChild>
    </w:div>
    <w:div w:id="1347710890">
      <w:bodyDiv w:val="1"/>
      <w:marLeft w:val="0"/>
      <w:marRight w:val="0"/>
      <w:marTop w:val="0"/>
      <w:marBottom w:val="0"/>
      <w:divBdr>
        <w:top w:val="none" w:sz="0" w:space="0" w:color="auto"/>
        <w:left w:val="none" w:sz="0" w:space="0" w:color="auto"/>
        <w:bottom w:val="none" w:sz="0" w:space="0" w:color="auto"/>
        <w:right w:val="none" w:sz="0" w:space="0" w:color="auto"/>
      </w:divBdr>
      <w:divsChild>
        <w:div w:id="857159016">
          <w:marLeft w:val="0"/>
          <w:marRight w:val="0"/>
          <w:marTop w:val="0"/>
          <w:marBottom w:val="0"/>
          <w:divBdr>
            <w:top w:val="none" w:sz="0" w:space="0" w:color="auto"/>
            <w:left w:val="none" w:sz="0" w:space="0" w:color="auto"/>
            <w:bottom w:val="none" w:sz="0" w:space="0" w:color="auto"/>
            <w:right w:val="none" w:sz="0" w:space="0" w:color="auto"/>
          </w:divBdr>
        </w:div>
        <w:div w:id="1804929547">
          <w:marLeft w:val="0"/>
          <w:marRight w:val="0"/>
          <w:marTop w:val="0"/>
          <w:marBottom w:val="0"/>
          <w:divBdr>
            <w:top w:val="none" w:sz="0" w:space="0" w:color="auto"/>
            <w:left w:val="none" w:sz="0" w:space="0" w:color="auto"/>
            <w:bottom w:val="none" w:sz="0" w:space="0" w:color="auto"/>
            <w:right w:val="none" w:sz="0" w:space="0" w:color="auto"/>
          </w:divBdr>
        </w:div>
      </w:divsChild>
    </w:div>
    <w:div w:id="1352759174">
      <w:bodyDiv w:val="1"/>
      <w:marLeft w:val="0"/>
      <w:marRight w:val="0"/>
      <w:marTop w:val="0"/>
      <w:marBottom w:val="0"/>
      <w:divBdr>
        <w:top w:val="none" w:sz="0" w:space="0" w:color="auto"/>
        <w:left w:val="none" w:sz="0" w:space="0" w:color="auto"/>
        <w:bottom w:val="none" w:sz="0" w:space="0" w:color="auto"/>
        <w:right w:val="none" w:sz="0" w:space="0" w:color="auto"/>
      </w:divBdr>
      <w:divsChild>
        <w:div w:id="1627658331">
          <w:marLeft w:val="0"/>
          <w:marRight w:val="0"/>
          <w:marTop w:val="0"/>
          <w:marBottom w:val="0"/>
          <w:divBdr>
            <w:top w:val="none" w:sz="0" w:space="0" w:color="auto"/>
            <w:left w:val="none" w:sz="0" w:space="0" w:color="auto"/>
            <w:bottom w:val="none" w:sz="0" w:space="0" w:color="auto"/>
            <w:right w:val="none" w:sz="0" w:space="0" w:color="auto"/>
          </w:divBdr>
          <w:divsChild>
            <w:div w:id="362826012">
              <w:marLeft w:val="0"/>
              <w:marRight w:val="0"/>
              <w:marTop w:val="0"/>
              <w:marBottom w:val="0"/>
              <w:divBdr>
                <w:top w:val="none" w:sz="0" w:space="0" w:color="auto"/>
                <w:left w:val="none" w:sz="0" w:space="0" w:color="auto"/>
                <w:bottom w:val="none" w:sz="0" w:space="0" w:color="auto"/>
                <w:right w:val="none" w:sz="0" w:space="0" w:color="auto"/>
              </w:divBdr>
              <w:divsChild>
                <w:div w:id="252445139">
                  <w:marLeft w:val="0"/>
                  <w:marRight w:val="0"/>
                  <w:marTop w:val="0"/>
                  <w:marBottom w:val="0"/>
                  <w:divBdr>
                    <w:top w:val="none" w:sz="0" w:space="0" w:color="auto"/>
                    <w:left w:val="none" w:sz="0" w:space="0" w:color="auto"/>
                    <w:bottom w:val="none" w:sz="0" w:space="0" w:color="auto"/>
                    <w:right w:val="none" w:sz="0" w:space="0" w:color="auto"/>
                  </w:divBdr>
                  <w:divsChild>
                    <w:div w:id="366490326">
                      <w:marLeft w:val="0"/>
                      <w:marRight w:val="0"/>
                      <w:marTop w:val="0"/>
                      <w:marBottom w:val="0"/>
                      <w:divBdr>
                        <w:top w:val="none" w:sz="0" w:space="0" w:color="auto"/>
                        <w:left w:val="none" w:sz="0" w:space="0" w:color="auto"/>
                        <w:bottom w:val="none" w:sz="0" w:space="0" w:color="auto"/>
                        <w:right w:val="none" w:sz="0" w:space="0" w:color="auto"/>
                      </w:divBdr>
                    </w:div>
                    <w:div w:id="133938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264973">
      <w:bodyDiv w:val="1"/>
      <w:marLeft w:val="0"/>
      <w:marRight w:val="0"/>
      <w:marTop w:val="0"/>
      <w:marBottom w:val="0"/>
      <w:divBdr>
        <w:top w:val="none" w:sz="0" w:space="0" w:color="auto"/>
        <w:left w:val="none" w:sz="0" w:space="0" w:color="auto"/>
        <w:bottom w:val="none" w:sz="0" w:space="0" w:color="auto"/>
        <w:right w:val="none" w:sz="0" w:space="0" w:color="auto"/>
      </w:divBdr>
      <w:divsChild>
        <w:div w:id="1590036968">
          <w:marLeft w:val="0"/>
          <w:marRight w:val="0"/>
          <w:marTop w:val="0"/>
          <w:marBottom w:val="0"/>
          <w:divBdr>
            <w:top w:val="none" w:sz="0" w:space="0" w:color="auto"/>
            <w:left w:val="none" w:sz="0" w:space="0" w:color="auto"/>
            <w:bottom w:val="none" w:sz="0" w:space="0" w:color="auto"/>
            <w:right w:val="none" w:sz="0" w:space="0" w:color="auto"/>
          </w:divBdr>
          <w:divsChild>
            <w:div w:id="1489905272">
              <w:marLeft w:val="0"/>
              <w:marRight w:val="0"/>
              <w:marTop w:val="0"/>
              <w:marBottom w:val="0"/>
              <w:divBdr>
                <w:top w:val="none" w:sz="0" w:space="0" w:color="auto"/>
                <w:left w:val="none" w:sz="0" w:space="0" w:color="auto"/>
                <w:bottom w:val="none" w:sz="0" w:space="0" w:color="auto"/>
                <w:right w:val="none" w:sz="0" w:space="0" w:color="auto"/>
              </w:divBdr>
              <w:divsChild>
                <w:div w:id="1311713639">
                  <w:marLeft w:val="0"/>
                  <w:marRight w:val="0"/>
                  <w:marTop w:val="0"/>
                  <w:marBottom w:val="0"/>
                  <w:divBdr>
                    <w:top w:val="none" w:sz="0" w:space="0" w:color="auto"/>
                    <w:left w:val="none" w:sz="0" w:space="0" w:color="auto"/>
                    <w:bottom w:val="none" w:sz="0" w:space="0" w:color="auto"/>
                    <w:right w:val="none" w:sz="0" w:space="0" w:color="auto"/>
                  </w:divBdr>
                  <w:divsChild>
                    <w:div w:id="635600729">
                      <w:marLeft w:val="0"/>
                      <w:marRight w:val="0"/>
                      <w:marTop w:val="0"/>
                      <w:marBottom w:val="0"/>
                      <w:divBdr>
                        <w:top w:val="none" w:sz="0" w:space="0" w:color="auto"/>
                        <w:left w:val="none" w:sz="0" w:space="0" w:color="auto"/>
                        <w:bottom w:val="none" w:sz="0" w:space="0" w:color="auto"/>
                        <w:right w:val="none" w:sz="0" w:space="0" w:color="auto"/>
                      </w:divBdr>
                    </w:div>
                    <w:div w:id="9051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207314">
      <w:bodyDiv w:val="1"/>
      <w:marLeft w:val="0"/>
      <w:marRight w:val="0"/>
      <w:marTop w:val="0"/>
      <w:marBottom w:val="0"/>
      <w:divBdr>
        <w:top w:val="none" w:sz="0" w:space="0" w:color="auto"/>
        <w:left w:val="none" w:sz="0" w:space="0" w:color="auto"/>
        <w:bottom w:val="none" w:sz="0" w:space="0" w:color="auto"/>
        <w:right w:val="none" w:sz="0" w:space="0" w:color="auto"/>
      </w:divBdr>
      <w:divsChild>
        <w:div w:id="1777556079">
          <w:marLeft w:val="0"/>
          <w:marRight w:val="0"/>
          <w:marTop w:val="0"/>
          <w:marBottom w:val="0"/>
          <w:divBdr>
            <w:top w:val="none" w:sz="0" w:space="0" w:color="auto"/>
            <w:left w:val="none" w:sz="0" w:space="0" w:color="auto"/>
            <w:bottom w:val="none" w:sz="0" w:space="0" w:color="auto"/>
            <w:right w:val="none" w:sz="0" w:space="0" w:color="auto"/>
          </w:divBdr>
        </w:div>
        <w:div w:id="149489870">
          <w:marLeft w:val="0"/>
          <w:marRight w:val="0"/>
          <w:marTop w:val="0"/>
          <w:marBottom w:val="0"/>
          <w:divBdr>
            <w:top w:val="none" w:sz="0" w:space="0" w:color="auto"/>
            <w:left w:val="none" w:sz="0" w:space="0" w:color="auto"/>
            <w:bottom w:val="none" w:sz="0" w:space="0" w:color="auto"/>
            <w:right w:val="none" w:sz="0" w:space="0" w:color="auto"/>
          </w:divBdr>
        </w:div>
      </w:divsChild>
    </w:div>
    <w:div w:id="1362894961">
      <w:bodyDiv w:val="1"/>
      <w:marLeft w:val="0"/>
      <w:marRight w:val="0"/>
      <w:marTop w:val="0"/>
      <w:marBottom w:val="0"/>
      <w:divBdr>
        <w:top w:val="none" w:sz="0" w:space="0" w:color="auto"/>
        <w:left w:val="none" w:sz="0" w:space="0" w:color="auto"/>
        <w:bottom w:val="none" w:sz="0" w:space="0" w:color="auto"/>
        <w:right w:val="none" w:sz="0" w:space="0" w:color="auto"/>
      </w:divBdr>
      <w:divsChild>
        <w:div w:id="1297569776">
          <w:marLeft w:val="0"/>
          <w:marRight w:val="0"/>
          <w:marTop w:val="0"/>
          <w:marBottom w:val="0"/>
          <w:divBdr>
            <w:top w:val="none" w:sz="0" w:space="0" w:color="auto"/>
            <w:left w:val="none" w:sz="0" w:space="0" w:color="auto"/>
            <w:bottom w:val="none" w:sz="0" w:space="0" w:color="auto"/>
            <w:right w:val="none" w:sz="0" w:space="0" w:color="auto"/>
          </w:divBdr>
          <w:divsChild>
            <w:div w:id="3478785">
              <w:marLeft w:val="0"/>
              <w:marRight w:val="0"/>
              <w:marTop w:val="0"/>
              <w:marBottom w:val="0"/>
              <w:divBdr>
                <w:top w:val="none" w:sz="0" w:space="0" w:color="auto"/>
                <w:left w:val="none" w:sz="0" w:space="0" w:color="auto"/>
                <w:bottom w:val="none" w:sz="0" w:space="0" w:color="auto"/>
                <w:right w:val="none" w:sz="0" w:space="0" w:color="auto"/>
              </w:divBdr>
              <w:divsChild>
                <w:div w:id="28646769">
                  <w:marLeft w:val="0"/>
                  <w:marRight w:val="0"/>
                  <w:marTop w:val="0"/>
                  <w:marBottom w:val="0"/>
                  <w:divBdr>
                    <w:top w:val="none" w:sz="0" w:space="0" w:color="auto"/>
                    <w:left w:val="none" w:sz="0" w:space="0" w:color="auto"/>
                    <w:bottom w:val="none" w:sz="0" w:space="0" w:color="auto"/>
                    <w:right w:val="none" w:sz="0" w:space="0" w:color="auto"/>
                  </w:divBdr>
                  <w:divsChild>
                    <w:div w:id="1669793057">
                      <w:marLeft w:val="0"/>
                      <w:marRight w:val="0"/>
                      <w:marTop w:val="0"/>
                      <w:marBottom w:val="0"/>
                      <w:divBdr>
                        <w:top w:val="none" w:sz="0" w:space="0" w:color="auto"/>
                        <w:left w:val="none" w:sz="0" w:space="0" w:color="auto"/>
                        <w:bottom w:val="none" w:sz="0" w:space="0" w:color="auto"/>
                        <w:right w:val="none" w:sz="0" w:space="0" w:color="auto"/>
                      </w:divBdr>
                    </w:div>
                    <w:div w:id="143440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260530">
      <w:bodyDiv w:val="1"/>
      <w:marLeft w:val="0"/>
      <w:marRight w:val="0"/>
      <w:marTop w:val="0"/>
      <w:marBottom w:val="0"/>
      <w:divBdr>
        <w:top w:val="none" w:sz="0" w:space="0" w:color="auto"/>
        <w:left w:val="none" w:sz="0" w:space="0" w:color="auto"/>
        <w:bottom w:val="none" w:sz="0" w:space="0" w:color="auto"/>
        <w:right w:val="none" w:sz="0" w:space="0" w:color="auto"/>
      </w:divBdr>
      <w:divsChild>
        <w:div w:id="35931869">
          <w:marLeft w:val="0"/>
          <w:marRight w:val="0"/>
          <w:marTop w:val="0"/>
          <w:marBottom w:val="0"/>
          <w:divBdr>
            <w:top w:val="none" w:sz="0" w:space="0" w:color="auto"/>
            <w:left w:val="none" w:sz="0" w:space="0" w:color="auto"/>
            <w:bottom w:val="none" w:sz="0" w:space="0" w:color="auto"/>
            <w:right w:val="none" w:sz="0" w:space="0" w:color="auto"/>
          </w:divBdr>
          <w:divsChild>
            <w:div w:id="1071200263">
              <w:marLeft w:val="0"/>
              <w:marRight w:val="0"/>
              <w:marTop w:val="0"/>
              <w:marBottom w:val="0"/>
              <w:divBdr>
                <w:top w:val="none" w:sz="0" w:space="0" w:color="auto"/>
                <w:left w:val="none" w:sz="0" w:space="0" w:color="auto"/>
                <w:bottom w:val="none" w:sz="0" w:space="0" w:color="auto"/>
                <w:right w:val="none" w:sz="0" w:space="0" w:color="auto"/>
              </w:divBdr>
              <w:divsChild>
                <w:div w:id="97020110">
                  <w:marLeft w:val="0"/>
                  <w:marRight w:val="0"/>
                  <w:marTop w:val="0"/>
                  <w:marBottom w:val="0"/>
                  <w:divBdr>
                    <w:top w:val="none" w:sz="0" w:space="0" w:color="auto"/>
                    <w:left w:val="none" w:sz="0" w:space="0" w:color="auto"/>
                    <w:bottom w:val="none" w:sz="0" w:space="0" w:color="auto"/>
                    <w:right w:val="none" w:sz="0" w:space="0" w:color="auto"/>
                  </w:divBdr>
                  <w:divsChild>
                    <w:div w:id="2107534030">
                      <w:marLeft w:val="0"/>
                      <w:marRight w:val="0"/>
                      <w:marTop w:val="0"/>
                      <w:marBottom w:val="0"/>
                      <w:divBdr>
                        <w:top w:val="none" w:sz="0" w:space="0" w:color="auto"/>
                        <w:left w:val="none" w:sz="0" w:space="0" w:color="auto"/>
                        <w:bottom w:val="none" w:sz="0" w:space="0" w:color="auto"/>
                        <w:right w:val="none" w:sz="0" w:space="0" w:color="auto"/>
                      </w:divBdr>
                    </w:div>
                    <w:div w:id="421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65261">
      <w:bodyDiv w:val="1"/>
      <w:marLeft w:val="0"/>
      <w:marRight w:val="0"/>
      <w:marTop w:val="0"/>
      <w:marBottom w:val="0"/>
      <w:divBdr>
        <w:top w:val="none" w:sz="0" w:space="0" w:color="auto"/>
        <w:left w:val="none" w:sz="0" w:space="0" w:color="auto"/>
        <w:bottom w:val="none" w:sz="0" w:space="0" w:color="auto"/>
        <w:right w:val="none" w:sz="0" w:space="0" w:color="auto"/>
      </w:divBdr>
      <w:divsChild>
        <w:div w:id="169218777">
          <w:marLeft w:val="0"/>
          <w:marRight w:val="0"/>
          <w:marTop w:val="0"/>
          <w:marBottom w:val="0"/>
          <w:divBdr>
            <w:top w:val="none" w:sz="0" w:space="0" w:color="auto"/>
            <w:left w:val="none" w:sz="0" w:space="0" w:color="auto"/>
            <w:bottom w:val="none" w:sz="0" w:space="0" w:color="auto"/>
            <w:right w:val="none" w:sz="0" w:space="0" w:color="auto"/>
          </w:divBdr>
          <w:divsChild>
            <w:div w:id="587035846">
              <w:marLeft w:val="0"/>
              <w:marRight w:val="0"/>
              <w:marTop w:val="0"/>
              <w:marBottom w:val="0"/>
              <w:divBdr>
                <w:top w:val="none" w:sz="0" w:space="0" w:color="auto"/>
                <w:left w:val="none" w:sz="0" w:space="0" w:color="auto"/>
                <w:bottom w:val="none" w:sz="0" w:space="0" w:color="auto"/>
                <w:right w:val="none" w:sz="0" w:space="0" w:color="auto"/>
              </w:divBdr>
              <w:divsChild>
                <w:div w:id="1061558258">
                  <w:marLeft w:val="0"/>
                  <w:marRight w:val="0"/>
                  <w:marTop w:val="0"/>
                  <w:marBottom w:val="0"/>
                  <w:divBdr>
                    <w:top w:val="none" w:sz="0" w:space="0" w:color="auto"/>
                    <w:left w:val="none" w:sz="0" w:space="0" w:color="auto"/>
                    <w:bottom w:val="none" w:sz="0" w:space="0" w:color="auto"/>
                    <w:right w:val="none" w:sz="0" w:space="0" w:color="auto"/>
                  </w:divBdr>
                  <w:divsChild>
                    <w:div w:id="1633369190">
                      <w:marLeft w:val="0"/>
                      <w:marRight w:val="0"/>
                      <w:marTop w:val="0"/>
                      <w:marBottom w:val="0"/>
                      <w:divBdr>
                        <w:top w:val="none" w:sz="0" w:space="0" w:color="auto"/>
                        <w:left w:val="none" w:sz="0" w:space="0" w:color="auto"/>
                        <w:bottom w:val="none" w:sz="0" w:space="0" w:color="auto"/>
                        <w:right w:val="none" w:sz="0" w:space="0" w:color="auto"/>
                      </w:divBdr>
                    </w:div>
                    <w:div w:id="1001079280">
                      <w:marLeft w:val="0"/>
                      <w:marRight w:val="0"/>
                      <w:marTop w:val="0"/>
                      <w:marBottom w:val="0"/>
                      <w:divBdr>
                        <w:top w:val="none" w:sz="0" w:space="0" w:color="auto"/>
                        <w:left w:val="none" w:sz="0" w:space="0" w:color="auto"/>
                        <w:bottom w:val="none" w:sz="0" w:space="0" w:color="auto"/>
                        <w:right w:val="none" w:sz="0" w:space="0" w:color="auto"/>
                      </w:divBdr>
                    </w:div>
                    <w:div w:id="93567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905626">
      <w:bodyDiv w:val="1"/>
      <w:marLeft w:val="0"/>
      <w:marRight w:val="0"/>
      <w:marTop w:val="0"/>
      <w:marBottom w:val="0"/>
      <w:divBdr>
        <w:top w:val="none" w:sz="0" w:space="0" w:color="auto"/>
        <w:left w:val="none" w:sz="0" w:space="0" w:color="auto"/>
        <w:bottom w:val="none" w:sz="0" w:space="0" w:color="auto"/>
        <w:right w:val="none" w:sz="0" w:space="0" w:color="auto"/>
      </w:divBdr>
      <w:divsChild>
        <w:div w:id="1265990063">
          <w:marLeft w:val="0"/>
          <w:marRight w:val="0"/>
          <w:marTop w:val="0"/>
          <w:marBottom w:val="0"/>
          <w:divBdr>
            <w:top w:val="none" w:sz="0" w:space="0" w:color="auto"/>
            <w:left w:val="none" w:sz="0" w:space="0" w:color="auto"/>
            <w:bottom w:val="none" w:sz="0" w:space="0" w:color="auto"/>
            <w:right w:val="none" w:sz="0" w:space="0" w:color="auto"/>
          </w:divBdr>
          <w:divsChild>
            <w:div w:id="259603766">
              <w:marLeft w:val="0"/>
              <w:marRight w:val="0"/>
              <w:marTop w:val="0"/>
              <w:marBottom w:val="0"/>
              <w:divBdr>
                <w:top w:val="none" w:sz="0" w:space="0" w:color="auto"/>
                <w:left w:val="none" w:sz="0" w:space="0" w:color="auto"/>
                <w:bottom w:val="none" w:sz="0" w:space="0" w:color="auto"/>
                <w:right w:val="none" w:sz="0" w:space="0" w:color="auto"/>
              </w:divBdr>
              <w:divsChild>
                <w:div w:id="410470165">
                  <w:marLeft w:val="0"/>
                  <w:marRight w:val="0"/>
                  <w:marTop w:val="0"/>
                  <w:marBottom w:val="0"/>
                  <w:divBdr>
                    <w:top w:val="none" w:sz="0" w:space="0" w:color="auto"/>
                    <w:left w:val="none" w:sz="0" w:space="0" w:color="auto"/>
                    <w:bottom w:val="none" w:sz="0" w:space="0" w:color="auto"/>
                    <w:right w:val="none" w:sz="0" w:space="0" w:color="auto"/>
                  </w:divBdr>
                  <w:divsChild>
                    <w:div w:id="896816530">
                      <w:marLeft w:val="0"/>
                      <w:marRight w:val="0"/>
                      <w:marTop w:val="0"/>
                      <w:marBottom w:val="0"/>
                      <w:divBdr>
                        <w:top w:val="none" w:sz="0" w:space="0" w:color="auto"/>
                        <w:left w:val="none" w:sz="0" w:space="0" w:color="auto"/>
                        <w:bottom w:val="none" w:sz="0" w:space="0" w:color="auto"/>
                        <w:right w:val="none" w:sz="0" w:space="0" w:color="auto"/>
                      </w:divBdr>
                    </w:div>
                    <w:div w:id="189072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938436">
      <w:bodyDiv w:val="1"/>
      <w:marLeft w:val="0"/>
      <w:marRight w:val="0"/>
      <w:marTop w:val="0"/>
      <w:marBottom w:val="0"/>
      <w:divBdr>
        <w:top w:val="none" w:sz="0" w:space="0" w:color="auto"/>
        <w:left w:val="none" w:sz="0" w:space="0" w:color="auto"/>
        <w:bottom w:val="none" w:sz="0" w:space="0" w:color="auto"/>
        <w:right w:val="none" w:sz="0" w:space="0" w:color="auto"/>
      </w:divBdr>
      <w:divsChild>
        <w:div w:id="673919212">
          <w:marLeft w:val="0"/>
          <w:marRight w:val="0"/>
          <w:marTop w:val="0"/>
          <w:marBottom w:val="0"/>
          <w:divBdr>
            <w:top w:val="none" w:sz="0" w:space="0" w:color="auto"/>
            <w:left w:val="none" w:sz="0" w:space="0" w:color="auto"/>
            <w:bottom w:val="none" w:sz="0" w:space="0" w:color="auto"/>
            <w:right w:val="none" w:sz="0" w:space="0" w:color="auto"/>
          </w:divBdr>
          <w:divsChild>
            <w:div w:id="1843351405">
              <w:marLeft w:val="0"/>
              <w:marRight w:val="0"/>
              <w:marTop w:val="0"/>
              <w:marBottom w:val="0"/>
              <w:divBdr>
                <w:top w:val="none" w:sz="0" w:space="0" w:color="auto"/>
                <w:left w:val="none" w:sz="0" w:space="0" w:color="auto"/>
                <w:bottom w:val="none" w:sz="0" w:space="0" w:color="auto"/>
                <w:right w:val="none" w:sz="0" w:space="0" w:color="auto"/>
              </w:divBdr>
              <w:divsChild>
                <w:div w:id="2056537012">
                  <w:marLeft w:val="0"/>
                  <w:marRight w:val="0"/>
                  <w:marTop w:val="0"/>
                  <w:marBottom w:val="0"/>
                  <w:divBdr>
                    <w:top w:val="none" w:sz="0" w:space="0" w:color="auto"/>
                    <w:left w:val="none" w:sz="0" w:space="0" w:color="auto"/>
                    <w:bottom w:val="none" w:sz="0" w:space="0" w:color="auto"/>
                    <w:right w:val="none" w:sz="0" w:space="0" w:color="auto"/>
                  </w:divBdr>
                  <w:divsChild>
                    <w:div w:id="89469601">
                      <w:marLeft w:val="0"/>
                      <w:marRight w:val="0"/>
                      <w:marTop w:val="0"/>
                      <w:marBottom w:val="0"/>
                      <w:divBdr>
                        <w:top w:val="none" w:sz="0" w:space="0" w:color="auto"/>
                        <w:left w:val="none" w:sz="0" w:space="0" w:color="auto"/>
                        <w:bottom w:val="none" w:sz="0" w:space="0" w:color="auto"/>
                        <w:right w:val="none" w:sz="0" w:space="0" w:color="auto"/>
                      </w:divBdr>
                    </w:div>
                    <w:div w:id="1700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134567">
      <w:bodyDiv w:val="1"/>
      <w:marLeft w:val="0"/>
      <w:marRight w:val="0"/>
      <w:marTop w:val="0"/>
      <w:marBottom w:val="0"/>
      <w:divBdr>
        <w:top w:val="none" w:sz="0" w:space="0" w:color="auto"/>
        <w:left w:val="none" w:sz="0" w:space="0" w:color="auto"/>
        <w:bottom w:val="none" w:sz="0" w:space="0" w:color="auto"/>
        <w:right w:val="none" w:sz="0" w:space="0" w:color="auto"/>
      </w:divBdr>
      <w:divsChild>
        <w:div w:id="1420522047">
          <w:marLeft w:val="0"/>
          <w:marRight w:val="0"/>
          <w:marTop w:val="0"/>
          <w:marBottom w:val="0"/>
          <w:divBdr>
            <w:top w:val="none" w:sz="0" w:space="0" w:color="auto"/>
            <w:left w:val="none" w:sz="0" w:space="0" w:color="auto"/>
            <w:bottom w:val="none" w:sz="0" w:space="0" w:color="auto"/>
            <w:right w:val="none" w:sz="0" w:space="0" w:color="auto"/>
          </w:divBdr>
        </w:div>
        <w:div w:id="2087267670">
          <w:marLeft w:val="0"/>
          <w:marRight w:val="0"/>
          <w:marTop w:val="0"/>
          <w:marBottom w:val="0"/>
          <w:divBdr>
            <w:top w:val="none" w:sz="0" w:space="0" w:color="auto"/>
            <w:left w:val="none" w:sz="0" w:space="0" w:color="auto"/>
            <w:bottom w:val="none" w:sz="0" w:space="0" w:color="auto"/>
            <w:right w:val="none" w:sz="0" w:space="0" w:color="auto"/>
          </w:divBdr>
        </w:div>
      </w:divsChild>
    </w:div>
    <w:div w:id="1419906045">
      <w:bodyDiv w:val="1"/>
      <w:marLeft w:val="0"/>
      <w:marRight w:val="0"/>
      <w:marTop w:val="0"/>
      <w:marBottom w:val="0"/>
      <w:divBdr>
        <w:top w:val="none" w:sz="0" w:space="0" w:color="auto"/>
        <w:left w:val="none" w:sz="0" w:space="0" w:color="auto"/>
        <w:bottom w:val="none" w:sz="0" w:space="0" w:color="auto"/>
        <w:right w:val="none" w:sz="0" w:space="0" w:color="auto"/>
      </w:divBdr>
      <w:divsChild>
        <w:div w:id="850530224">
          <w:marLeft w:val="0"/>
          <w:marRight w:val="0"/>
          <w:marTop w:val="0"/>
          <w:marBottom w:val="0"/>
          <w:divBdr>
            <w:top w:val="none" w:sz="0" w:space="0" w:color="auto"/>
            <w:left w:val="none" w:sz="0" w:space="0" w:color="auto"/>
            <w:bottom w:val="none" w:sz="0" w:space="0" w:color="auto"/>
            <w:right w:val="none" w:sz="0" w:space="0" w:color="auto"/>
          </w:divBdr>
          <w:divsChild>
            <w:div w:id="1084453267">
              <w:marLeft w:val="0"/>
              <w:marRight w:val="0"/>
              <w:marTop w:val="0"/>
              <w:marBottom w:val="0"/>
              <w:divBdr>
                <w:top w:val="none" w:sz="0" w:space="0" w:color="auto"/>
                <w:left w:val="none" w:sz="0" w:space="0" w:color="auto"/>
                <w:bottom w:val="none" w:sz="0" w:space="0" w:color="auto"/>
                <w:right w:val="none" w:sz="0" w:space="0" w:color="auto"/>
              </w:divBdr>
              <w:divsChild>
                <w:div w:id="1332413232">
                  <w:marLeft w:val="0"/>
                  <w:marRight w:val="0"/>
                  <w:marTop w:val="0"/>
                  <w:marBottom w:val="0"/>
                  <w:divBdr>
                    <w:top w:val="none" w:sz="0" w:space="0" w:color="auto"/>
                    <w:left w:val="none" w:sz="0" w:space="0" w:color="auto"/>
                    <w:bottom w:val="none" w:sz="0" w:space="0" w:color="auto"/>
                    <w:right w:val="none" w:sz="0" w:space="0" w:color="auto"/>
                  </w:divBdr>
                  <w:divsChild>
                    <w:div w:id="33702277">
                      <w:marLeft w:val="0"/>
                      <w:marRight w:val="0"/>
                      <w:marTop w:val="0"/>
                      <w:marBottom w:val="0"/>
                      <w:divBdr>
                        <w:top w:val="none" w:sz="0" w:space="0" w:color="auto"/>
                        <w:left w:val="none" w:sz="0" w:space="0" w:color="auto"/>
                        <w:bottom w:val="none" w:sz="0" w:space="0" w:color="auto"/>
                        <w:right w:val="none" w:sz="0" w:space="0" w:color="auto"/>
                      </w:divBdr>
                    </w:div>
                    <w:div w:id="66894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351301">
      <w:bodyDiv w:val="1"/>
      <w:marLeft w:val="0"/>
      <w:marRight w:val="0"/>
      <w:marTop w:val="0"/>
      <w:marBottom w:val="0"/>
      <w:divBdr>
        <w:top w:val="none" w:sz="0" w:space="0" w:color="auto"/>
        <w:left w:val="none" w:sz="0" w:space="0" w:color="auto"/>
        <w:bottom w:val="none" w:sz="0" w:space="0" w:color="auto"/>
        <w:right w:val="none" w:sz="0" w:space="0" w:color="auto"/>
      </w:divBdr>
      <w:divsChild>
        <w:div w:id="913778227">
          <w:marLeft w:val="0"/>
          <w:marRight w:val="0"/>
          <w:marTop w:val="0"/>
          <w:marBottom w:val="0"/>
          <w:divBdr>
            <w:top w:val="none" w:sz="0" w:space="0" w:color="auto"/>
            <w:left w:val="none" w:sz="0" w:space="0" w:color="auto"/>
            <w:bottom w:val="none" w:sz="0" w:space="0" w:color="auto"/>
            <w:right w:val="none" w:sz="0" w:space="0" w:color="auto"/>
          </w:divBdr>
          <w:divsChild>
            <w:div w:id="2000497822">
              <w:marLeft w:val="0"/>
              <w:marRight w:val="0"/>
              <w:marTop w:val="0"/>
              <w:marBottom w:val="0"/>
              <w:divBdr>
                <w:top w:val="none" w:sz="0" w:space="0" w:color="auto"/>
                <w:left w:val="none" w:sz="0" w:space="0" w:color="auto"/>
                <w:bottom w:val="none" w:sz="0" w:space="0" w:color="auto"/>
                <w:right w:val="none" w:sz="0" w:space="0" w:color="auto"/>
              </w:divBdr>
              <w:divsChild>
                <w:div w:id="1075861043">
                  <w:marLeft w:val="0"/>
                  <w:marRight w:val="0"/>
                  <w:marTop w:val="0"/>
                  <w:marBottom w:val="0"/>
                  <w:divBdr>
                    <w:top w:val="none" w:sz="0" w:space="0" w:color="auto"/>
                    <w:left w:val="none" w:sz="0" w:space="0" w:color="auto"/>
                    <w:bottom w:val="none" w:sz="0" w:space="0" w:color="auto"/>
                    <w:right w:val="none" w:sz="0" w:space="0" w:color="auto"/>
                  </w:divBdr>
                  <w:divsChild>
                    <w:div w:id="764497485">
                      <w:marLeft w:val="0"/>
                      <w:marRight w:val="0"/>
                      <w:marTop w:val="0"/>
                      <w:marBottom w:val="0"/>
                      <w:divBdr>
                        <w:top w:val="none" w:sz="0" w:space="0" w:color="auto"/>
                        <w:left w:val="none" w:sz="0" w:space="0" w:color="auto"/>
                        <w:bottom w:val="none" w:sz="0" w:space="0" w:color="auto"/>
                        <w:right w:val="none" w:sz="0" w:space="0" w:color="auto"/>
                      </w:divBdr>
                    </w:div>
                    <w:div w:id="198064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009857">
      <w:bodyDiv w:val="1"/>
      <w:marLeft w:val="0"/>
      <w:marRight w:val="0"/>
      <w:marTop w:val="0"/>
      <w:marBottom w:val="0"/>
      <w:divBdr>
        <w:top w:val="none" w:sz="0" w:space="0" w:color="auto"/>
        <w:left w:val="none" w:sz="0" w:space="0" w:color="auto"/>
        <w:bottom w:val="none" w:sz="0" w:space="0" w:color="auto"/>
        <w:right w:val="none" w:sz="0" w:space="0" w:color="auto"/>
      </w:divBdr>
      <w:divsChild>
        <w:div w:id="1891845272">
          <w:marLeft w:val="0"/>
          <w:marRight w:val="0"/>
          <w:marTop w:val="0"/>
          <w:marBottom w:val="0"/>
          <w:divBdr>
            <w:top w:val="none" w:sz="0" w:space="0" w:color="auto"/>
            <w:left w:val="none" w:sz="0" w:space="0" w:color="auto"/>
            <w:bottom w:val="none" w:sz="0" w:space="0" w:color="auto"/>
            <w:right w:val="none" w:sz="0" w:space="0" w:color="auto"/>
          </w:divBdr>
          <w:divsChild>
            <w:div w:id="182063091">
              <w:marLeft w:val="0"/>
              <w:marRight w:val="0"/>
              <w:marTop w:val="0"/>
              <w:marBottom w:val="0"/>
              <w:divBdr>
                <w:top w:val="none" w:sz="0" w:space="0" w:color="auto"/>
                <w:left w:val="none" w:sz="0" w:space="0" w:color="auto"/>
                <w:bottom w:val="none" w:sz="0" w:space="0" w:color="auto"/>
                <w:right w:val="none" w:sz="0" w:space="0" w:color="auto"/>
              </w:divBdr>
              <w:divsChild>
                <w:div w:id="1518303114">
                  <w:marLeft w:val="0"/>
                  <w:marRight w:val="0"/>
                  <w:marTop w:val="0"/>
                  <w:marBottom w:val="0"/>
                  <w:divBdr>
                    <w:top w:val="none" w:sz="0" w:space="0" w:color="auto"/>
                    <w:left w:val="none" w:sz="0" w:space="0" w:color="auto"/>
                    <w:bottom w:val="none" w:sz="0" w:space="0" w:color="auto"/>
                    <w:right w:val="none" w:sz="0" w:space="0" w:color="auto"/>
                  </w:divBdr>
                  <w:divsChild>
                    <w:div w:id="652486052">
                      <w:marLeft w:val="0"/>
                      <w:marRight w:val="0"/>
                      <w:marTop w:val="0"/>
                      <w:marBottom w:val="0"/>
                      <w:divBdr>
                        <w:top w:val="none" w:sz="0" w:space="0" w:color="auto"/>
                        <w:left w:val="none" w:sz="0" w:space="0" w:color="auto"/>
                        <w:bottom w:val="none" w:sz="0" w:space="0" w:color="auto"/>
                        <w:right w:val="none" w:sz="0" w:space="0" w:color="auto"/>
                      </w:divBdr>
                    </w:div>
                    <w:div w:id="24045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241774">
      <w:bodyDiv w:val="1"/>
      <w:marLeft w:val="0"/>
      <w:marRight w:val="0"/>
      <w:marTop w:val="0"/>
      <w:marBottom w:val="0"/>
      <w:divBdr>
        <w:top w:val="none" w:sz="0" w:space="0" w:color="auto"/>
        <w:left w:val="none" w:sz="0" w:space="0" w:color="auto"/>
        <w:bottom w:val="none" w:sz="0" w:space="0" w:color="auto"/>
        <w:right w:val="none" w:sz="0" w:space="0" w:color="auto"/>
      </w:divBdr>
      <w:divsChild>
        <w:div w:id="1566573931">
          <w:marLeft w:val="0"/>
          <w:marRight w:val="0"/>
          <w:marTop w:val="0"/>
          <w:marBottom w:val="0"/>
          <w:divBdr>
            <w:top w:val="none" w:sz="0" w:space="0" w:color="auto"/>
            <w:left w:val="none" w:sz="0" w:space="0" w:color="auto"/>
            <w:bottom w:val="none" w:sz="0" w:space="0" w:color="auto"/>
            <w:right w:val="none" w:sz="0" w:space="0" w:color="auto"/>
          </w:divBdr>
          <w:divsChild>
            <w:div w:id="2056542777">
              <w:marLeft w:val="0"/>
              <w:marRight w:val="0"/>
              <w:marTop w:val="0"/>
              <w:marBottom w:val="0"/>
              <w:divBdr>
                <w:top w:val="none" w:sz="0" w:space="0" w:color="auto"/>
                <w:left w:val="none" w:sz="0" w:space="0" w:color="auto"/>
                <w:bottom w:val="none" w:sz="0" w:space="0" w:color="auto"/>
                <w:right w:val="none" w:sz="0" w:space="0" w:color="auto"/>
              </w:divBdr>
              <w:divsChild>
                <w:div w:id="2070569801">
                  <w:marLeft w:val="0"/>
                  <w:marRight w:val="0"/>
                  <w:marTop w:val="0"/>
                  <w:marBottom w:val="0"/>
                  <w:divBdr>
                    <w:top w:val="none" w:sz="0" w:space="0" w:color="auto"/>
                    <w:left w:val="none" w:sz="0" w:space="0" w:color="auto"/>
                    <w:bottom w:val="none" w:sz="0" w:space="0" w:color="auto"/>
                    <w:right w:val="none" w:sz="0" w:space="0" w:color="auto"/>
                  </w:divBdr>
                  <w:divsChild>
                    <w:div w:id="1586307477">
                      <w:marLeft w:val="0"/>
                      <w:marRight w:val="0"/>
                      <w:marTop w:val="0"/>
                      <w:marBottom w:val="0"/>
                      <w:divBdr>
                        <w:top w:val="none" w:sz="0" w:space="0" w:color="auto"/>
                        <w:left w:val="none" w:sz="0" w:space="0" w:color="auto"/>
                        <w:bottom w:val="none" w:sz="0" w:space="0" w:color="auto"/>
                        <w:right w:val="none" w:sz="0" w:space="0" w:color="auto"/>
                      </w:divBdr>
                    </w:div>
                    <w:div w:id="1860846827">
                      <w:marLeft w:val="0"/>
                      <w:marRight w:val="0"/>
                      <w:marTop w:val="0"/>
                      <w:marBottom w:val="0"/>
                      <w:divBdr>
                        <w:top w:val="none" w:sz="0" w:space="0" w:color="auto"/>
                        <w:left w:val="none" w:sz="0" w:space="0" w:color="auto"/>
                        <w:bottom w:val="none" w:sz="0" w:space="0" w:color="auto"/>
                        <w:right w:val="none" w:sz="0" w:space="0" w:color="auto"/>
                      </w:divBdr>
                    </w:div>
                    <w:div w:id="199630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897737">
      <w:bodyDiv w:val="1"/>
      <w:marLeft w:val="0"/>
      <w:marRight w:val="0"/>
      <w:marTop w:val="0"/>
      <w:marBottom w:val="0"/>
      <w:divBdr>
        <w:top w:val="none" w:sz="0" w:space="0" w:color="auto"/>
        <w:left w:val="none" w:sz="0" w:space="0" w:color="auto"/>
        <w:bottom w:val="none" w:sz="0" w:space="0" w:color="auto"/>
        <w:right w:val="none" w:sz="0" w:space="0" w:color="auto"/>
      </w:divBdr>
      <w:divsChild>
        <w:div w:id="1643340170">
          <w:marLeft w:val="0"/>
          <w:marRight w:val="0"/>
          <w:marTop w:val="0"/>
          <w:marBottom w:val="0"/>
          <w:divBdr>
            <w:top w:val="none" w:sz="0" w:space="0" w:color="auto"/>
            <w:left w:val="none" w:sz="0" w:space="0" w:color="auto"/>
            <w:bottom w:val="none" w:sz="0" w:space="0" w:color="auto"/>
            <w:right w:val="none" w:sz="0" w:space="0" w:color="auto"/>
          </w:divBdr>
          <w:divsChild>
            <w:div w:id="1253048753">
              <w:marLeft w:val="0"/>
              <w:marRight w:val="0"/>
              <w:marTop w:val="0"/>
              <w:marBottom w:val="0"/>
              <w:divBdr>
                <w:top w:val="none" w:sz="0" w:space="0" w:color="auto"/>
                <w:left w:val="none" w:sz="0" w:space="0" w:color="auto"/>
                <w:bottom w:val="none" w:sz="0" w:space="0" w:color="auto"/>
                <w:right w:val="none" w:sz="0" w:space="0" w:color="auto"/>
              </w:divBdr>
              <w:divsChild>
                <w:div w:id="1931229450">
                  <w:marLeft w:val="0"/>
                  <w:marRight w:val="0"/>
                  <w:marTop w:val="0"/>
                  <w:marBottom w:val="0"/>
                  <w:divBdr>
                    <w:top w:val="none" w:sz="0" w:space="0" w:color="auto"/>
                    <w:left w:val="none" w:sz="0" w:space="0" w:color="auto"/>
                    <w:bottom w:val="none" w:sz="0" w:space="0" w:color="auto"/>
                    <w:right w:val="none" w:sz="0" w:space="0" w:color="auto"/>
                  </w:divBdr>
                  <w:divsChild>
                    <w:div w:id="201576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548374">
      <w:bodyDiv w:val="1"/>
      <w:marLeft w:val="0"/>
      <w:marRight w:val="0"/>
      <w:marTop w:val="0"/>
      <w:marBottom w:val="0"/>
      <w:divBdr>
        <w:top w:val="none" w:sz="0" w:space="0" w:color="auto"/>
        <w:left w:val="none" w:sz="0" w:space="0" w:color="auto"/>
        <w:bottom w:val="none" w:sz="0" w:space="0" w:color="auto"/>
        <w:right w:val="none" w:sz="0" w:space="0" w:color="auto"/>
      </w:divBdr>
      <w:divsChild>
        <w:div w:id="2001688460">
          <w:marLeft w:val="0"/>
          <w:marRight w:val="0"/>
          <w:marTop w:val="0"/>
          <w:marBottom w:val="0"/>
          <w:divBdr>
            <w:top w:val="none" w:sz="0" w:space="0" w:color="auto"/>
            <w:left w:val="none" w:sz="0" w:space="0" w:color="auto"/>
            <w:bottom w:val="none" w:sz="0" w:space="0" w:color="auto"/>
            <w:right w:val="none" w:sz="0" w:space="0" w:color="auto"/>
          </w:divBdr>
          <w:divsChild>
            <w:div w:id="201945206">
              <w:marLeft w:val="0"/>
              <w:marRight w:val="0"/>
              <w:marTop w:val="0"/>
              <w:marBottom w:val="0"/>
              <w:divBdr>
                <w:top w:val="none" w:sz="0" w:space="0" w:color="auto"/>
                <w:left w:val="none" w:sz="0" w:space="0" w:color="auto"/>
                <w:bottom w:val="none" w:sz="0" w:space="0" w:color="auto"/>
                <w:right w:val="none" w:sz="0" w:space="0" w:color="auto"/>
              </w:divBdr>
              <w:divsChild>
                <w:div w:id="1926719475">
                  <w:marLeft w:val="0"/>
                  <w:marRight w:val="0"/>
                  <w:marTop w:val="0"/>
                  <w:marBottom w:val="0"/>
                  <w:divBdr>
                    <w:top w:val="none" w:sz="0" w:space="0" w:color="auto"/>
                    <w:left w:val="none" w:sz="0" w:space="0" w:color="auto"/>
                    <w:bottom w:val="none" w:sz="0" w:space="0" w:color="auto"/>
                    <w:right w:val="none" w:sz="0" w:space="0" w:color="auto"/>
                  </w:divBdr>
                  <w:divsChild>
                    <w:div w:id="1780836747">
                      <w:marLeft w:val="0"/>
                      <w:marRight w:val="0"/>
                      <w:marTop w:val="0"/>
                      <w:marBottom w:val="0"/>
                      <w:divBdr>
                        <w:top w:val="none" w:sz="0" w:space="0" w:color="auto"/>
                        <w:left w:val="none" w:sz="0" w:space="0" w:color="auto"/>
                        <w:bottom w:val="none" w:sz="0" w:space="0" w:color="auto"/>
                        <w:right w:val="none" w:sz="0" w:space="0" w:color="auto"/>
                      </w:divBdr>
                    </w:div>
                    <w:div w:id="853884033">
                      <w:marLeft w:val="0"/>
                      <w:marRight w:val="0"/>
                      <w:marTop w:val="0"/>
                      <w:marBottom w:val="0"/>
                      <w:divBdr>
                        <w:top w:val="none" w:sz="0" w:space="0" w:color="auto"/>
                        <w:left w:val="none" w:sz="0" w:space="0" w:color="auto"/>
                        <w:bottom w:val="none" w:sz="0" w:space="0" w:color="auto"/>
                        <w:right w:val="none" w:sz="0" w:space="0" w:color="auto"/>
                      </w:divBdr>
                    </w:div>
                    <w:div w:id="1010836390">
                      <w:marLeft w:val="0"/>
                      <w:marRight w:val="0"/>
                      <w:marTop w:val="0"/>
                      <w:marBottom w:val="0"/>
                      <w:divBdr>
                        <w:top w:val="none" w:sz="0" w:space="0" w:color="auto"/>
                        <w:left w:val="none" w:sz="0" w:space="0" w:color="auto"/>
                        <w:bottom w:val="none" w:sz="0" w:space="0" w:color="auto"/>
                        <w:right w:val="none" w:sz="0" w:space="0" w:color="auto"/>
                      </w:divBdr>
                    </w:div>
                    <w:div w:id="60150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68538">
      <w:bodyDiv w:val="1"/>
      <w:marLeft w:val="0"/>
      <w:marRight w:val="0"/>
      <w:marTop w:val="0"/>
      <w:marBottom w:val="0"/>
      <w:divBdr>
        <w:top w:val="none" w:sz="0" w:space="0" w:color="auto"/>
        <w:left w:val="none" w:sz="0" w:space="0" w:color="auto"/>
        <w:bottom w:val="none" w:sz="0" w:space="0" w:color="auto"/>
        <w:right w:val="none" w:sz="0" w:space="0" w:color="auto"/>
      </w:divBdr>
      <w:divsChild>
        <w:div w:id="1550452535">
          <w:marLeft w:val="0"/>
          <w:marRight w:val="0"/>
          <w:marTop w:val="0"/>
          <w:marBottom w:val="0"/>
          <w:divBdr>
            <w:top w:val="none" w:sz="0" w:space="0" w:color="auto"/>
            <w:left w:val="none" w:sz="0" w:space="0" w:color="auto"/>
            <w:bottom w:val="none" w:sz="0" w:space="0" w:color="auto"/>
            <w:right w:val="none" w:sz="0" w:space="0" w:color="auto"/>
          </w:divBdr>
          <w:divsChild>
            <w:div w:id="1993411157">
              <w:marLeft w:val="0"/>
              <w:marRight w:val="0"/>
              <w:marTop w:val="0"/>
              <w:marBottom w:val="0"/>
              <w:divBdr>
                <w:top w:val="none" w:sz="0" w:space="0" w:color="auto"/>
                <w:left w:val="none" w:sz="0" w:space="0" w:color="auto"/>
                <w:bottom w:val="none" w:sz="0" w:space="0" w:color="auto"/>
                <w:right w:val="none" w:sz="0" w:space="0" w:color="auto"/>
              </w:divBdr>
              <w:divsChild>
                <w:div w:id="1595161150">
                  <w:marLeft w:val="0"/>
                  <w:marRight w:val="0"/>
                  <w:marTop w:val="0"/>
                  <w:marBottom w:val="0"/>
                  <w:divBdr>
                    <w:top w:val="none" w:sz="0" w:space="0" w:color="auto"/>
                    <w:left w:val="none" w:sz="0" w:space="0" w:color="auto"/>
                    <w:bottom w:val="none" w:sz="0" w:space="0" w:color="auto"/>
                    <w:right w:val="none" w:sz="0" w:space="0" w:color="auto"/>
                  </w:divBdr>
                  <w:divsChild>
                    <w:div w:id="1665159916">
                      <w:marLeft w:val="0"/>
                      <w:marRight w:val="0"/>
                      <w:marTop w:val="0"/>
                      <w:marBottom w:val="0"/>
                      <w:divBdr>
                        <w:top w:val="none" w:sz="0" w:space="0" w:color="auto"/>
                        <w:left w:val="none" w:sz="0" w:space="0" w:color="auto"/>
                        <w:bottom w:val="none" w:sz="0" w:space="0" w:color="auto"/>
                        <w:right w:val="none" w:sz="0" w:space="0" w:color="auto"/>
                      </w:divBdr>
                    </w:div>
                    <w:div w:id="115934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798846">
      <w:bodyDiv w:val="1"/>
      <w:marLeft w:val="0"/>
      <w:marRight w:val="0"/>
      <w:marTop w:val="0"/>
      <w:marBottom w:val="0"/>
      <w:divBdr>
        <w:top w:val="none" w:sz="0" w:space="0" w:color="auto"/>
        <w:left w:val="none" w:sz="0" w:space="0" w:color="auto"/>
        <w:bottom w:val="none" w:sz="0" w:space="0" w:color="auto"/>
        <w:right w:val="none" w:sz="0" w:space="0" w:color="auto"/>
      </w:divBdr>
      <w:divsChild>
        <w:div w:id="1804158309">
          <w:marLeft w:val="0"/>
          <w:marRight w:val="0"/>
          <w:marTop w:val="0"/>
          <w:marBottom w:val="0"/>
          <w:divBdr>
            <w:top w:val="none" w:sz="0" w:space="0" w:color="auto"/>
            <w:left w:val="none" w:sz="0" w:space="0" w:color="auto"/>
            <w:bottom w:val="none" w:sz="0" w:space="0" w:color="auto"/>
            <w:right w:val="none" w:sz="0" w:space="0" w:color="auto"/>
          </w:divBdr>
        </w:div>
        <w:div w:id="1616522512">
          <w:marLeft w:val="0"/>
          <w:marRight w:val="0"/>
          <w:marTop w:val="0"/>
          <w:marBottom w:val="0"/>
          <w:divBdr>
            <w:top w:val="none" w:sz="0" w:space="0" w:color="auto"/>
            <w:left w:val="none" w:sz="0" w:space="0" w:color="auto"/>
            <w:bottom w:val="none" w:sz="0" w:space="0" w:color="auto"/>
            <w:right w:val="none" w:sz="0" w:space="0" w:color="auto"/>
          </w:divBdr>
        </w:div>
      </w:divsChild>
    </w:div>
    <w:div w:id="1464928048">
      <w:bodyDiv w:val="1"/>
      <w:marLeft w:val="0"/>
      <w:marRight w:val="0"/>
      <w:marTop w:val="0"/>
      <w:marBottom w:val="0"/>
      <w:divBdr>
        <w:top w:val="none" w:sz="0" w:space="0" w:color="auto"/>
        <w:left w:val="none" w:sz="0" w:space="0" w:color="auto"/>
        <w:bottom w:val="none" w:sz="0" w:space="0" w:color="auto"/>
        <w:right w:val="none" w:sz="0" w:space="0" w:color="auto"/>
      </w:divBdr>
      <w:divsChild>
        <w:div w:id="1808543808">
          <w:marLeft w:val="0"/>
          <w:marRight w:val="0"/>
          <w:marTop w:val="0"/>
          <w:marBottom w:val="0"/>
          <w:divBdr>
            <w:top w:val="none" w:sz="0" w:space="0" w:color="auto"/>
            <w:left w:val="none" w:sz="0" w:space="0" w:color="auto"/>
            <w:bottom w:val="none" w:sz="0" w:space="0" w:color="auto"/>
            <w:right w:val="none" w:sz="0" w:space="0" w:color="auto"/>
          </w:divBdr>
          <w:divsChild>
            <w:div w:id="1016805803">
              <w:marLeft w:val="0"/>
              <w:marRight w:val="0"/>
              <w:marTop w:val="0"/>
              <w:marBottom w:val="0"/>
              <w:divBdr>
                <w:top w:val="none" w:sz="0" w:space="0" w:color="auto"/>
                <w:left w:val="none" w:sz="0" w:space="0" w:color="auto"/>
                <w:bottom w:val="none" w:sz="0" w:space="0" w:color="auto"/>
                <w:right w:val="none" w:sz="0" w:space="0" w:color="auto"/>
              </w:divBdr>
              <w:divsChild>
                <w:div w:id="95910382">
                  <w:marLeft w:val="0"/>
                  <w:marRight w:val="0"/>
                  <w:marTop w:val="0"/>
                  <w:marBottom w:val="0"/>
                  <w:divBdr>
                    <w:top w:val="none" w:sz="0" w:space="0" w:color="auto"/>
                    <w:left w:val="none" w:sz="0" w:space="0" w:color="auto"/>
                    <w:bottom w:val="none" w:sz="0" w:space="0" w:color="auto"/>
                    <w:right w:val="none" w:sz="0" w:space="0" w:color="auto"/>
                  </w:divBdr>
                  <w:divsChild>
                    <w:div w:id="1970939821">
                      <w:marLeft w:val="0"/>
                      <w:marRight w:val="0"/>
                      <w:marTop w:val="0"/>
                      <w:marBottom w:val="0"/>
                      <w:divBdr>
                        <w:top w:val="none" w:sz="0" w:space="0" w:color="auto"/>
                        <w:left w:val="none" w:sz="0" w:space="0" w:color="auto"/>
                        <w:bottom w:val="none" w:sz="0" w:space="0" w:color="auto"/>
                        <w:right w:val="none" w:sz="0" w:space="0" w:color="auto"/>
                      </w:divBdr>
                    </w:div>
                    <w:div w:id="83198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445938">
      <w:bodyDiv w:val="1"/>
      <w:marLeft w:val="0"/>
      <w:marRight w:val="0"/>
      <w:marTop w:val="0"/>
      <w:marBottom w:val="0"/>
      <w:divBdr>
        <w:top w:val="none" w:sz="0" w:space="0" w:color="auto"/>
        <w:left w:val="none" w:sz="0" w:space="0" w:color="auto"/>
        <w:bottom w:val="none" w:sz="0" w:space="0" w:color="auto"/>
        <w:right w:val="none" w:sz="0" w:space="0" w:color="auto"/>
      </w:divBdr>
      <w:divsChild>
        <w:div w:id="801390847">
          <w:marLeft w:val="0"/>
          <w:marRight w:val="0"/>
          <w:marTop w:val="0"/>
          <w:marBottom w:val="0"/>
          <w:divBdr>
            <w:top w:val="none" w:sz="0" w:space="0" w:color="auto"/>
            <w:left w:val="none" w:sz="0" w:space="0" w:color="auto"/>
            <w:bottom w:val="none" w:sz="0" w:space="0" w:color="auto"/>
            <w:right w:val="none" w:sz="0" w:space="0" w:color="auto"/>
          </w:divBdr>
        </w:div>
        <w:div w:id="445270964">
          <w:marLeft w:val="0"/>
          <w:marRight w:val="0"/>
          <w:marTop w:val="0"/>
          <w:marBottom w:val="0"/>
          <w:divBdr>
            <w:top w:val="none" w:sz="0" w:space="0" w:color="auto"/>
            <w:left w:val="none" w:sz="0" w:space="0" w:color="auto"/>
            <w:bottom w:val="none" w:sz="0" w:space="0" w:color="auto"/>
            <w:right w:val="none" w:sz="0" w:space="0" w:color="auto"/>
          </w:divBdr>
        </w:div>
      </w:divsChild>
    </w:div>
    <w:div w:id="1495487460">
      <w:bodyDiv w:val="1"/>
      <w:marLeft w:val="0"/>
      <w:marRight w:val="0"/>
      <w:marTop w:val="0"/>
      <w:marBottom w:val="0"/>
      <w:divBdr>
        <w:top w:val="none" w:sz="0" w:space="0" w:color="auto"/>
        <w:left w:val="none" w:sz="0" w:space="0" w:color="auto"/>
        <w:bottom w:val="none" w:sz="0" w:space="0" w:color="auto"/>
        <w:right w:val="none" w:sz="0" w:space="0" w:color="auto"/>
      </w:divBdr>
      <w:divsChild>
        <w:div w:id="1006861830">
          <w:marLeft w:val="0"/>
          <w:marRight w:val="0"/>
          <w:marTop w:val="0"/>
          <w:marBottom w:val="0"/>
          <w:divBdr>
            <w:top w:val="none" w:sz="0" w:space="0" w:color="auto"/>
            <w:left w:val="none" w:sz="0" w:space="0" w:color="auto"/>
            <w:bottom w:val="none" w:sz="0" w:space="0" w:color="auto"/>
            <w:right w:val="none" w:sz="0" w:space="0" w:color="auto"/>
          </w:divBdr>
          <w:divsChild>
            <w:div w:id="1193303281">
              <w:marLeft w:val="0"/>
              <w:marRight w:val="0"/>
              <w:marTop w:val="0"/>
              <w:marBottom w:val="0"/>
              <w:divBdr>
                <w:top w:val="none" w:sz="0" w:space="0" w:color="auto"/>
                <w:left w:val="none" w:sz="0" w:space="0" w:color="auto"/>
                <w:bottom w:val="none" w:sz="0" w:space="0" w:color="auto"/>
                <w:right w:val="none" w:sz="0" w:space="0" w:color="auto"/>
              </w:divBdr>
              <w:divsChild>
                <w:div w:id="1590236700">
                  <w:marLeft w:val="0"/>
                  <w:marRight w:val="0"/>
                  <w:marTop w:val="0"/>
                  <w:marBottom w:val="0"/>
                  <w:divBdr>
                    <w:top w:val="none" w:sz="0" w:space="0" w:color="auto"/>
                    <w:left w:val="none" w:sz="0" w:space="0" w:color="auto"/>
                    <w:bottom w:val="none" w:sz="0" w:space="0" w:color="auto"/>
                    <w:right w:val="none" w:sz="0" w:space="0" w:color="auto"/>
                  </w:divBdr>
                  <w:divsChild>
                    <w:div w:id="1072853851">
                      <w:marLeft w:val="0"/>
                      <w:marRight w:val="0"/>
                      <w:marTop w:val="0"/>
                      <w:marBottom w:val="0"/>
                      <w:divBdr>
                        <w:top w:val="none" w:sz="0" w:space="0" w:color="auto"/>
                        <w:left w:val="none" w:sz="0" w:space="0" w:color="auto"/>
                        <w:bottom w:val="none" w:sz="0" w:space="0" w:color="auto"/>
                        <w:right w:val="none" w:sz="0" w:space="0" w:color="auto"/>
                      </w:divBdr>
                    </w:div>
                    <w:div w:id="100538288">
                      <w:marLeft w:val="0"/>
                      <w:marRight w:val="0"/>
                      <w:marTop w:val="0"/>
                      <w:marBottom w:val="0"/>
                      <w:divBdr>
                        <w:top w:val="none" w:sz="0" w:space="0" w:color="auto"/>
                        <w:left w:val="none" w:sz="0" w:space="0" w:color="auto"/>
                        <w:bottom w:val="none" w:sz="0" w:space="0" w:color="auto"/>
                        <w:right w:val="none" w:sz="0" w:space="0" w:color="auto"/>
                      </w:divBdr>
                    </w:div>
                    <w:div w:id="1479376427">
                      <w:marLeft w:val="0"/>
                      <w:marRight w:val="0"/>
                      <w:marTop w:val="0"/>
                      <w:marBottom w:val="0"/>
                      <w:divBdr>
                        <w:top w:val="none" w:sz="0" w:space="0" w:color="auto"/>
                        <w:left w:val="none" w:sz="0" w:space="0" w:color="auto"/>
                        <w:bottom w:val="none" w:sz="0" w:space="0" w:color="auto"/>
                        <w:right w:val="none" w:sz="0" w:space="0" w:color="auto"/>
                      </w:divBdr>
                    </w:div>
                    <w:div w:id="19765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991082">
      <w:bodyDiv w:val="1"/>
      <w:marLeft w:val="0"/>
      <w:marRight w:val="0"/>
      <w:marTop w:val="0"/>
      <w:marBottom w:val="0"/>
      <w:divBdr>
        <w:top w:val="none" w:sz="0" w:space="0" w:color="auto"/>
        <w:left w:val="none" w:sz="0" w:space="0" w:color="auto"/>
        <w:bottom w:val="none" w:sz="0" w:space="0" w:color="auto"/>
        <w:right w:val="none" w:sz="0" w:space="0" w:color="auto"/>
      </w:divBdr>
      <w:divsChild>
        <w:div w:id="466699883">
          <w:marLeft w:val="0"/>
          <w:marRight w:val="0"/>
          <w:marTop w:val="0"/>
          <w:marBottom w:val="0"/>
          <w:divBdr>
            <w:top w:val="none" w:sz="0" w:space="0" w:color="auto"/>
            <w:left w:val="none" w:sz="0" w:space="0" w:color="auto"/>
            <w:bottom w:val="none" w:sz="0" w:space="0" w:color="auto"/>
            <w:right w:val="none" w:sz="0" w:space="0" w:color="auto"/>
          </w:divBdr>
          <w:divsChild>
            <w:div w:id="682442383">
              <w:marLeft w:val="0"/>
              <w:marRight w:val="0"/>
              <w:marTop w:val="0"/>
              <w:marBottom w:val="0"/>
              <w:divBdr>
                <w:top w:val="none" w:sz="0" w:space="0" w:color="auto"/>
                <w:left w:val="none" w:sz="0" w:space="0" w:color="auto"/>
                <w:bottom w:val="none" w:sz="0" w:space="0" w:color="auto"/>
                <w:right w:val="none" w:sz="0" w:space="0" w:color="auto"/>
              </w:divBdr>
              <w:divsChild>
                <w:div w:id="968391293">
                  <w:marLeft w:val="0"/>
                  <w:marRight w:val="0"/>
                  <w:marTop w:val="0"/>
                  <w:marBottom w:val="0"/>
                  <w:divBdr>
                    <w:top w:val="none" w:sz="0" w:space="0" w:color="auto"/>
                    <w:left w:val="none" w:sz="0" w:space="0" w:color="auto"/>
                    <w:bottom w:val="none" w:sz="0" w:space="0" w:color="auto"/>
                    <w:right w:val="none" w:sz="0" w:space="0" w:color="auto"/>
                  </w:divBdr>
                  <w:divsChild>
                    <w:div w:id="1324704168">
                      <w:marLeft w:val="0"/>
                      <w:marRight w:val="0"/>
                      <w:marTop w:val="0"/>
                      <w:marBottom w:val="0"/>
                      <w:divBdr>
                        <w:top w:val="none" w:sz="0" w:space="0" w:color="auto"/>
                        <w:left w:val="none" w:sz="0" w:space="0" w:color="auto"/>
                        <w:bottom w:val="none" w:sz="0" w:space="0" w:color="auto"/>
                        <w:right w:val="none" w:sz="0" w:space="0" w:color="auto"/>
                      </w:divBdr>
                    </w:div>
                    <w:div w:id="52017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28342825">
          <w:marLeft w:val="0"/>
          <w:marRight w:val="0"/>
          <w:marTop w:val="0"/>
          <w:marBottom w:val="0"/>
          <w:divBdr>
            <w:top w:val="none" w:sz="0" w:space="0" w:color="auto"/>
            <w:left w:val="none" w:sz="0" w:space="0" w:color="auto"/>
            <w:bottom w:val="none" w:sz="0" w:space="0" w:color="auto"/>
            <w:right w:val="none" w:sz="0" w:space="0" w:color="auto"/>
          </w:divBdr>
        </w:div>
        <w:div w:id="405028834">
          <w:marLeft w:val="0"/>
          <w:marRight w:val="0"/>
          <w:marTop w:val="0"/>
          <w:marBottom w:val="0"/>
          <w:divBdr>
            <w:top w:val="none" w:sz="0" w:space="0" w:color="auto"/>
            <w:left w:val="none" w:sz="0" w:space="0" w:color="auto"/>
            <w:bottom w:val="none" w:sz="0" w:space="0" w:color="auto"/>
            <w:right w:val="none" w:sz="0" w:space="0" w:color="auto"/>
          </w:divBdr>
        </w:div>
      </w:divsChild>
    </w:div>
    <w:div w:id="1499690173">
      <w:bodyDiv w:val="1"/>
      <w:marLeft w:val="0"/>
      <w:marRight w:val="0"/>
      <w:marTop w:val="0"/>
      <w:marBottom w:val="0"/>
      <w:divBdr>
        <w:top w:val="none" w:sz="0" w:space="0" w:color="auto"/>
        <w:left w:val="none" w:sz="0" w:space="0" w:color="auto"/>
        <w:bottom w:val="none" w:sz="0" w:space="0" w:color="auto"/>
        <w:right w:val="none" w:sz="0" w:space="0" w:color="auto"/>
      </w:divBdr>
      <w:divsChild>
        <w:div w:id="2100715798">
          <w:marLeft w:val="0"/>
          <w:marRight w:val="0"/>
          <w:marTop w:val="0"/>
          <w:marBottom w:val="0"/>
          <w:divBdr>
            <w:top w:val="none" w:sz="0" w:space="0" w:color="auto"/>
            <w:left w:val="none" w:sz="0" w:space="0" w:color="auto"/>
            <w:bottom w:val="none" w:sz="0" w:space="0" w:color="auto"/>
            <w:right w:val="none" w:sz="0" w:space="0" w:color="auto"/>
          </w:divBdr>
          <w:divsChild>
            <w:div w:id="1277371831">
              <w:marLeft w:val="0"/>
              <w:marRight w:val="0"/>
              <w:marTop w:val="0"/>
              <w:marBottom w:val="0"/>
              <w:divBdr>
                <w:top w:val="none" w:sz="0" w:space="0" w:color="auto"/>
                <w:left w:val="none" w:sz="0" w:space="0" w:color="auto"/>
                <w:bottom w:val="none" w:sz="0" w:space="0" w:color="auto"/>
                <w:right w:val="none" w:sz="0" w:space="0" w:color="auto"/>
              </w:divBdr>
              <w:divsChild>
                <w:div w:id="636184735">
                  <w:marLeft w:val="0"/>
                  <w:marRight w:val="0"/>
                  <w:marTop w:val="0"/>
                  <w:marBottom w:val="0"/>
                  <w:divBdr>
                    <w:top w:val="none" w:sz="0" w:space="0" w:color="auto"/>
                    <w:left w:val="none" w:sz="0" w:space="0" w:color="auto"/>
                    <w:bottom w:val="none" w:sz="0" w:space="0" w:color="auto"/>
                    <w:right w:val="none" w:sz="0" w:space="0" w:color="auto"/>
                  </w:divBdr>
                  <w:divsChild>
                    <w:div w:id="1981380768">
                      <w:marLeft w:val="0"/>
                      <w:marRight w:val="0"/>
                      <w:marTop w:val="0"/>
                      <w:marBottom w:val="0"/>
                      <w:divBdr>
                        <w:top w:val="none" w:sz="0" w:space="0" w:color="auto"/>
                        <w:left w:val="none" w:sz="0" w:space="0" w:color="auto"/>
                        <w:bottom w:val="none" w:sz="0" w:space="0" w:color="auto"/>
                        <w:right w:val="none" w:sz="0" w:space="0" w:color="auto"/>
                      </w:divBdr>
                    </w:div>
                    <w:div w:id="743726159">
                      <w:marLeft w:val="0"/>
                      <w:marRight w:val="0"/>
                      <w:marTop w:val="0"/>
                      <w:marBottom w:val="0"/>
                      <w:divBdr>
                        <w:top w:val="none" w:sz="0" w:space="0" w:color="auto"/>
                        <w:left w:val="none" w:sz="0" w:space="0" w:color="auto"/>
                        <w:bottom w:val="none" w:sz="0" w:space="0" w:color="auto"/>
                        <w:right w:val="none" w:sz="0" w:space="0" w:color="auto"/>
                      </w:divBdr>
                    </w:div>
                    <w:div w:id="176661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183639">
      <w:bodyDiv w:val="1"/>
      <w:marLeft w:val="0"/>
      <w:marRight w:val="0"/>
      <w:marTop w:val="0"/>
      <w:marBottom w:val="0"/>
      <w:divBdr>
        <w:top w:val="none" w:sz="0" w:space="0" w:color="auto"/>
        <w:left w:val="none" w:sz="0" w:space="0" w:color="auto"/>
        <w:bottom w:val="none" w:sz="0" w:space="0" w:color="auto"/>
        <w:right w:val="none" w:sz="0" w:space="0" w:color="auto"/>
      </w:divBdr>
      <w:divsChild>
        <w:div w:id="295574622">
          <w:marLeft w:val="0"/>
          <w:marRight w:val="0"/>
          <w:marTop w:val="0"/>
          <w:marBottom w:val="0"/>
          <w:divBdr>
            <w:top w:val="none" w:sz="0" w:space="0" w:color="auto"/>
            <w:left w:val="none" w:sz="0" w:space="0" w:color="auto"/>
            <w:bottom w:val="none" w:sz="0" w:space="0" w:color="auto"/>
            <w:right w:val="none" w:sz="0" w:space="0" w:color="auto"/>
          </w:divBdr>
          <w:divsChild>
            <w:div w:id="77486824">
              <w:marLeft w:val="0"/>
              <w:marRight w:val="0"/>
              <w:marTop w:val="0"/>
              <w:marBottom w:val="0"/>
              <w:divBdr>
                <w:top w:val="none" w:sz="0" w:space="0" w:color="auto"/>
                <w:left w:val="none" w:sz="0" w:space="0" w:color="auto"/>
                <w:bottom w:val="none" w:sz="0" w:space="0" w:color="auto"/>
                <w:right w:val="none" w:sz="0" w:space="0" w:color="auto"/>
              </w:divBdr>
              <w:divsChild>
                <w:div w:id="429005389">
                  <w:marLeft w:val="0"/>
                  <w:marRight w:val="0"/>
                  <w:marTop w:val="0"/>
                  <w:marBottom w:val="0"/>
                  <w:divBdr>
                    <w:top w:val="none" w:sz="0" w:space="0" w:color="auto"/>
                    <w:left w:val="none" w:sz="0" w:space="0" w:color="auto"/>
                    <w:bottom w:val="none" w:sz="0" w:space="0" w:color="auto"/>
                    <w:right w:val="none" w:sz="0" w:space="0" w:color="auto"/>
                  </w:divBdr>
                  <w:divsChild>
                    <w:div w:id="56630915">
                      <w:marLeft w:val="0"/>
                      <w:marRight w:val="0"/>
                      <w:marTop w:val="0"/>
                      <w:marBottom w:val="0"/>
                      <w:divBdr>
                        <w:top w:val="none" w:sz="0" w:space="0" w:color="auto"/>
                        <w:left w:val="none" w:sz="0" w:space="0" w:color="auto"/>
                        <w:bottom w:val="none" w:sz="0" w:space="0" w:color="auto"/>
                        <w:right w:val="none" w:sz="0" w:space="0" w:color="auto"/>
                      </w:divBdr>
                    </w:div>
                    <w:div w:id="43556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933431">
      <w:bodyDiv w:val="1"/>
      <w:marLeft w:val="0"/>
      <w:marRight w:val="0"/>
      <w:marTop w:val="0"/>
      <w:marBottom w:val="0"/>
      <w:divBdr>
        <w:top w:val="none" w:sz="0" w:space="0" w:color="auto"/>
        <w:left w:val="none" w:sz="0" w:space="0" w:color="auto"/>
        <w:bottom w:val="none" w:sz="0" w:space="0" w:color="auto"/>
        <w:right w:val="none" w:sz="0" w:space="0" w:color="auto"/>
      </w:divBdr>
      <w:divsChild>
        <w:div w:id="126168603">
          <w:marLeft w:val="0"/>
          <w:marRight w:val="0"/>
          <w:marTop w:val="0"/>
          <w:marBottom w:val="0"/>
          <w:divBdr>
            <w:top w:val="none" w:sz="0" w:space="0" w:color="auto"/>
            <w:left w:val="none" w:sz="0" w:space="0" w:color="auto"/>
            <w:bottom w:val="none" w:sz="0" w:space="0" w:color="auto"/>
            <w:right w:val="none" w:sz="0" w:space="0" w:color="auto"/>
          </w:divBdr>
          <w:divsChild>
            <w:div w:id="215118639">
              <w:marLeft w:val="0"/>
              <w:marRight w:val="0"/>
              <w:marTop w:val="0"/>
              <w:marBottom w:val="0"/>
              <w:divBdr>
                <w:top w:val="none" w:sz="0" w:space="0" w:color="auto"/>
                <w:left w:val="none" w:sz="0" w:space="0" w:color="auto"/>
                <w:bottom w:val="none" w:sz="0" w:space="0" w:color="auto"/>
                <w:right w:val="none" w:sz="0" w:space="0" w:color="auto"/>
              </w:divBdr>
              <w:divsChild>
                <w:div w:id="1305235875">
                  <w:marLeft w:val="0"/>
                  <w:marRight w:val="0"/>
                  <w:marTop w:val="0"/>
                  <w:marBottom w:val="0"/>
                  <w:divBdr>
                    <w:top w:val="none" w:sz="0" w:space="0" w:color="auto"/>
                    <w:left w:val="none" w:sz="0" w:space="0" w:color="auto"/>
                    <w:bottom w:val="none" w:sz="0" w:space="0" w:color="auto"/>
                    <w:right w:val="none" w:sz="0" w:space="0" w:color="auto"/>
                  </w:divBdr>
                  <w:divsChild>
                    <w:div w:id="1082678653">
                      <w:marLeft w:val="0"/>
                      <w:marRight w:val="0"/>
                      <w:marTop w:val="0"/>
                      <w:marBottom w:val="0"/>
                      <w:divBdr>
                        <w:top w:val="none" w:sz="0" w:space="0" w:color="auto"/>
                        <w:left w:val="none" w:sz="0" w:space="0" w:color="auto"/>
                        <w:bottom w:val="none" w:sz="0" w:space="0" w:color="auto"/>
                        <w:right w:val="none" w:sz="0" w:space="0" w:color="auto"/>
                      </w:divBdr>
                    </w:div>
                    <w:div w:id="35981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949786">
      <w:bodyDiv w:val="1"/>
      <w:marLeft w:val="0"/>
      <w:marRight w:val="0"/>
      <w:marTop w:val="0"/>
      <w:marBottom w:val="0"/>
      <w:divBdr>
        <w:top w:val="none" w:sz="0" w:space="0" w:color="auto"/>
        <w:left w:val="none" w:sz="0" w:space="0" w:color="auto"/>
        <w:bottom w:val="none" w:sz="0" w:space="0" w:color="auto"/>
        <w:right w:val="none" w:sz="0" w:space="0" w:color="auto"/>
      </w:divBdr>
      <w:divsChild>
        <w:div w:id="1770465538">
          <w:marLeft w:val="0"/>
          <w:marRight w:val="0"/>
          <w:marTop w:val="0"/>
          <w:marBottom w:val="0"/>
          <w:divBdr>
            <w:top w:val="none" w:sz="0" w:space="0" w:color="auto"/>
            <w:left w:val="none" w:sz="0" w:space="0" w:color="auto"/>
            <w:bottom w:val="none" w:sz="0" w:space="0" w:color="auto"/>
            <w:right w:val="none" w:sz="0" w:space="0" w:color="auto"/>
          </w:divBdr>
        </w:div>
        <w:div w:id="1485924829">
          <w:marLeft w:val="0"/>
          <w:marRight w:val="0"/>
          <w:marTop w:val="0"/>
          <w:marBottom w:val="0"/>
          <w:divBdr>
            <w:top w:val="none" w:sz="0" w:space="0" w:color="auto"/>
            <w:left w:val="none" w:sz="0" w:space="0" w:color="auto"/>
            <w:bottom w:val="none" w:sz="0" w:space="0" w:color="auto"/>
            <w:right w:val="none" w:sz="0" w:space="0" w:color="auto"/>
          </w:divBdr>
        </w:div>
      </w:divsChild>
    </w:div>
    <w:div w:id="1559318234">
      <w:bodyDiv w:val="1"/>
      <w:marLeft w:val="0"/>
      <w:marRight w:val="0"/>
      <w:marTop w:val="0"/>
      <w:marBottom w:val="0"/>
      <w:divBdr>
        <w:top w:val="none" w:sz="0" w:space="0" w:color="auto"/>
        <w:left w:val="none" w:sz="0" w:space="0" w:color="auto"/>
        <w:bottom w:val="none" w:sz="0" w:space="0" w:color="auto"/>
        <w:right w:val="none" w:sz="0" w:space="0" w:color="auto"/>
      </w:divBdr>
      <w:divsChild>
        <w:div w:id="515967698">
          <w:marLeft w:val="0"/>
          <w:marRight w:val="0"/>
          <w:marTop w:val="0"/>
          <w:marBottom w:val="0"/>
          <w:divBdr>
            <w:top w:val="none" w:sz="0" w:space="0" w:color="auto"/>
            <w:left w:val="none" w:sz="0" w:space="0" w:color="auto"/>
            <w:bottom w:val="none" w:sz="0" w:space="0" w:color="auto"/>
            <w:right w:val="none" w:sz="0" w:space="0" w:color="auto"/>
          </w:divBdr>
          <w:divsChild>
            <w:div w:id="424543747">
              <w:marLeft w:val="0"/>
              <w:marRight w:val="0"/>
              <w:marTop w:val="0"/>
              <w:marBottom w:val="0"/>
              <w:divBdr>
                <w:top w:val="none" w:sz="0" w:space="0" w:color="auto"/>
                <w:left w:val="none" w:sz="0" w:space="0" w:color="auto"/>
                <w:bottom w:val="none" w:sz="0" w:space="0" w:color="auto"/>
                <w:right w:val="none" w:sz="0" w:space="0" w:color="auto"/>
              </w:divBdr>
              <w:divsChild>
                <w:div w:id="139662595">
                  <w:marLeft w:val="0"/>
                  <w:marRight w:val="0"/>
                  <w:marTop w:val="0"/>
                  <w:marBottom w:val="0"/>
                  <w:divBdr>
                    <w:top w:val="none" w:sz="0" w:space="0" w:color="auto"/>
                    <w:left w:val="none" w:sz="0" w:space="0" w:color="auto"/>
                    <w:bottom w:val="none" w:sz="0" w:space="0" w:color="auto"/>
                    <w:right w:val="none" w:sz="0" w:space="0" w:color="auto"/>
                  </w:divBdr>
                  <w:divsChild>
                    <w:div w:id="530186445">
                      <w:marLeft w:val="0"/>
                      <w:marRight w:val="0"/>
                      <w:marTop w:val="0"/>
                      <w:marBottom w:val="0"/>
                      <w:divBdr>
                        <w:top w:val="none" w:sz="0" w:space="0" w:color="auto"/>
                        <w:left w:val="none" w:sz="0" w:space="0" w:color="auto"/>
                        <w:bottom w:val="none" w:sz="0" w:space="0" w:color="auto"/>
                        <w:right w:val="none" w:sz="0" w:space="0" w:color="auto"/>
                      </w:divBdr>
                    </w:div>
                    <w:div w:id="1087268673">
                      <w:marLeft w:val="0"/>
                      <w:marRight w:val="0"/>
                      <w:marTop w:val="0"/>
                      <w:marBottom w:val="0"/>
                      <w:divBdr>
                        <w:top w:val="none" w:sz="0" w:space="0" w:color="auto"/>
                        <w:left w:val="none" w:sz="0" w:space="0" w:color="auto"/>
                        <w:bottom w:val="none" w:sz="0" w:space="0" w:color="auto"/>
                        <w:right w:val="none" w:sz="0" w:space="0" w:color="auto"/>
                      </w:divBdr>
                    </w:div>
                    <w:div w:id="140306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640852">
      <w:bodyDiv w:val="1"/>
      <w:marLeft w:val="0"/>
      <w:marRight w:val="0"/>
      <w:marTop w:val="0"/>
      <w:marBottom w:val="0"/>
      <w:divBdr>
        <w:top w:val="none" w:sz="0" w:space="0" w:color="auto"/>
        <w:left w:val="none" w:sz="0" w:space="0" w:color="auto"/>
        <w:bottom w:val="none" w:sz="0" w:space="0" w:color="auto"/>
        <w:right w:val="none" w:sz="0" w:space="0" w:color="auto"/>
      </w:divBdr>
      <w:divsChild>
        <w:div w:id="403912515">
          <w:marLeft w:val="0"/>
          <w:marRight w:val="0"/>
          <w:marTop w:val="0"/>
          <w:marBottom w:val="0"/>
          <w:divBdr>
            <w:top w:val="none" w:sz="0" w:space="0" w:color="auto"/>
            <w:left w:val="none" w:sz="0" w:space="0" w:color="auto"/>
            <w:bottom w:val="none" w:sz="0" w:space="0" w:color="auto"/>
            <w:right w:val="none" w:sz="0" w:space="0" w:color="auto"/>
          </w:divBdr>
        </w:div>
        <w:div w:id="638650237">
          <w:marLeft w:val="0"/>
          <w:marRight w:val="0"/>
          <w:marTop w:val="0"/>
          <w:marBottom w:val="0"/>
          <w:divBdr>
            <w:top w:val="none" w:sz="0" w:space="0" w:color="auto"/>
            <w:left w:val="none" w:sz="0" w:space="0" w:color="auto"/>
            <w:bottom w:val="none" w:sz="0" w:space="0" w:color="auto"/>
            <w:right w:val="none" w:sz="0" w:space="0" w:color="auto"/>
          </w:divBdr>
        </w:div>
      </w:divsChild>
    </w:div>
    <w:div w:id="1588611430">
      <w:bodyDiv w:val="1"/>
      <w:marLeft w:val="0"/>
      <w:marRight w:val="0"/>
      <w:marTop w:val="0"/>
      <w:marBottom w:val="0"/>
      <w:divBdr>
        <w:top w:val="none" w:sz="0" w:space="0" w:color="auto"/>
        <w:left w:val="none" w:sz="0" w:space="0" w:color="auto"/>
        <w:bottom w:val="none" w:sz="0" w:space="0" w:color="auto"/>
        <w:right w:val="none" w:sz="0" w:space="0" w:color="auto"/>
      </w:divBdr>
      <w:divsChild>
        <w:div w:id="242497679">
          <w:marLeft w:val="0"/>
          <w:marRight w:val="0"/>
          <w:marTop w:val="0"/>
          <w:marBottom w:val="0"/>
          <w:divBdr>
            <w:top w:val="none" w:sz="0" w:space="0" w:color="auto"/>
            <w:left w:val="none" w:sz="0" w:space="0" w:color="auto"/>
            <w:bottom w:val="none" w:sz="0" w:space="0" w:color="auto"/>
            <w:right w:val="none" w:sz="0" w:space="0" w:color="auto"/>
          </w:divBdr>
          <w:divsChild>
            <w:div w:id="2129469553">
              <w:marLeft w:val="0"/>
              <w:marRight w:val="0"/>
              <w:marTop w:val="0"/>
              <w:marBottom w:val="0"/>
              <w:divBdr>
                <w:top w:val="none" w:sz="0" w:space="0" w:color="auto"/>
                <w:left w:val="none" w:sz="0" w:space="0" w:color="auto"/>
                <w:bottom w:val="none" w:sz="0" w:space="0" w:color="auto"/>
                <w:right w:val="none" w:sz="0" w:space="0" w:color="auto"/>
              </w:divBdr>
              <w:divsChild>
                <w:div w:id="1026828734">
                  <w:marLeft w:val="0"/>
                  <w:marRight w:val="0"/>
                  <w:marTop w:val="0"/>
                  <w:marBottom w:val="0"/>
                  <w:divBdr>
                    <w:top w:val="none" w:sz="0" w:space="0" w:color="auto"/>
                    <w:left w:val="none" w:sz="0" w:space="0" w:color="auto"/>
                    <w:bottom w:val="none" w:sz="0" w:space="0" w:color="auto"/>
                    <w:right w:val="none" w:sz="0" w:space="0" w:color="auto"/>
                  </w:divBdr>
                  <w:divsChild>
                    <w:div w:id="1330866899">
                      <w:marLeft w:val="0"/>
                      <w:marRight w:val="0"/>
                      <w:marTop w:val="0"/>
                      <w:marBottom w:val="0"/>
                      <w:divBdr>
                        <w:top w:val="none" w:sz="0" w:space="0" w:color="auto"/>
                        <w:left w:val="none" w:sz="0" w:space="0" w:color="auto"/>
                        <w:bottom w:val="none" w:sz="0" w:space="0" w:color="auto"/>
                        <w:right w:val="none" w:sz="0" w:space="0" w:color="auto"/>
                      </w:divBdr>
                    </w:div>
                    <w:div w:id="1438602702">
                      <w:marLeft w:val="0"/>
                      <w:marRight w:val="0"/>
                      <w:marTop w:val="0"/>
                      <w:marBottom w:val="0"/>
                      <w:divBdr>
                        <w:top w:val="none" w:sz="0" w:space="0" w:color="auto"/>
                        <w:left w:val="none" w:sz="0" w:space="0" w:color="auto"/>
                        <w:bottom w:val="none" w:sz="0" w:space="0" w:color="auto"/>
                        <w:right w:val="none" w:sz="0" w:space="0" w:color="auto"/>
                      </w:divBdr>
                    </w:div>
                    <w:div w:id="154174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3311">
      <w:bodyDiv w:val="1"/>
      <w:marLeft w:val="0"/>
      <w:marRight w:val="0"/>
      <w:marTop w:val="0"/>
      <w:marBottom w:val="0"/>
      <w:divBdr>
        <w:top w:val="none" w:sz="0" w:space="0" w:color="auto"/>
        <w:left w:val="none" w:sz="0" w:space="0" w:color="auto"/>
        <w:bottom w:val="none" w:sz="0" w:space="0" w:color="auto"/>
        <w:right w:val="none" w:sz="0" w:space="0" w:color="auto"/>
      </w:divBdr>
      <w:divsChild>
        <w:div w:id="1324432746">
          <w:marLeft w:val="0"/>
          <w:marRight w:val="0"/>
          <w:marTop w:val="0"/>
          <w:marBottom w:val="0"/>
          <w:divBdr>
            <w:top w:val="none" w:sz="0" w:space="0" w:color="auto"/>
            <w:left w:val="none" w:sz="0" w:space="0" w:color="auto"/>
            <w:bottom w:val="none" w:sz="0" w:space="0" w:color="auto"/>
            <w:right w:val="none" w:sz="0" w:space="0" w:color="auto"/>
          </w:divBdr>
          <w:divsChild>
            <w:div w:id="1462529741">
              <w:marLeft w:val="0"/>
              <w:marRight w:val="0"/>
              <w:marTop w:val="0"/>
              <w:marBottom w:val="0"/>
              <w:divBdr>
                <w:top w:val="none" w:sz="0" w:space="0" w:color="auto"/>
                <w:left w:val="none" w:sz="0" w:space="0" w:color="auto"/>
                <w:bottom w:val="none" w:sz="0" w:space="0" w:color="auto"/>
                <w:right w:val="none" w:sz="0" w:space="0" w:color="auto"/>
              </w:divBdr>
              <w:divsChild>
                <w:div w:id="1639069098">
                  <w:marLeft w:val="0"/>
                  <w:marRight w:val="0"/>
                  <w:marTop w:val="0"/>
                  <w:marBottom w:val="0"/>
                  <w:divBdr>
                    <w:top w:val="none" w:sz="0" w:space="0" w:color="auto"/>
                    <w:left w:val="none" w:sz="0" w:space="0" w:color="auto"/>
                    <w:bottom w:val="none" w:sz="0" w:space="0" w:color="auto"/>
                    <w:right w:val="none" w:sz="0" w:space="0" w:color="auto"/>
                  </w:divBdr>
                  <w:divsChild>
                    <w:div w:id="1535462559">
                      <w:marLeft w:val="0"/>
                      <w:marRight w:val="0"/>
                      <w:marTop w:val="0"/>
                      <w:marBottom w:val="0"/>
                      <w:divBdr>
                        <w:top w:val="none" w:sz="0" w:space="0" w:color="auto"/>
                        <w:left w:val="none" w:sz="0" w:space="0" w:color="auto"/>
                        <w:bottom w:val="none" w:sz="0" w:space="0" w:color="auto"/>
                        <w:right w:val="none" w:sz="0" w:space="0" w:color="auto"/>
                      </w:divBdr>
                    </w:div>
                    <w:div w:id="18324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390701">
      <w:bodyDiv w:val="1"/>
      <w:marLeft w:val="0"/>
      <w:marRight w:val="0"/>
      <w:marTop w:val="0"/>
      <w:marBottom w:val="0"/>
      <w:divBdr>
        <w:top w:val="none" w:sz="0" w:space="0" w:color="auto"/>
        <w:left w:val="none" w:sz="0" w:space="0" w:color="auto"/>
        <w:bottom w:val="none" w:sz="0" w:space="0" w:color="auto"/>
        <w:right w:val="none" w:sz="0" w:space="0" w:color="auto"/>
      </w:divBdr>
      <w:divsChild>
        <w:div w:id="1524785695">
          <w:marLeft w:val="0"/>
          <w:marRight w:val="0"/>
          <w:marTop w:val="0"/>
          <w:marBottom w:val="0"/>
          <w:divBdr>
            <w:top w:val="none" w:sz="0" w:space="0" w:color="auto"/>
            <w:left w:val="none" w:sz="0" w:space="0" w:color="auto"/>
            <w:bottom w:val="none" w:sz="0" w:space="0" w:color="auto"/>
            <w:right w:val="none" w:sz="0" w:space="0" w:color="auto"/>
          </w:divBdr>
          <w:divsChild>
            <w:div w:id="2113239951">
              <w:marLeft w:val="0"/>
              <w:marRight w:val="0"/>
              <w:marTop w:val="0"/>
              <w:marBottom w:val="0"/>
              <w:divBdr>
                <w:top w:val="none" w:sz="0" w:space="0" w:color="auto"/>
                <w:left w:val="none" w:sz="0" w:space="0" w:color="auto"/>
                <w:bottom w:val="none" w:sz="0" w:space="0" w:color="auto"/>
                <w:right w:val="none" w:sz="0" w:space="0" w:color="auto"/>
              </w:divBdr>
              <w:divsChild>
                <w:div w:id="29651639">
                  <w:marLeft w:val="0"/>
                  <w:marRight w:val="0"/>
                  <w:marTop w:val="0"/>
                  <w:marBottom w:val="0"/>
                  <w:divBdr>
                    <w:top w:val="none" w:sz="0" w:space="0" w:color="auto"/>
                    <w:left w:val="none" w:sz="0" w:space="0" w:color="auto"/>
                    <w:bottom w:val="none" w:sz="0" w:space="0" w:color="auto"/>
                    <w:right w:val="none" w:sz="0" w:space="0" w:color="auto"/>
                  </w:divBdr>
                  <w:divsChild>
                    <w:div w:id="1414811941">
                      <w:marLeft w:val="0"/>
                      <w:marRight w:val="0"/>
                      <w:marTop w:val="0"/>
                      <w:marBottom w:val="0"/>
                      <w:divBdr>
                        <w:top w:val="none" w:sz="0" w:space="0" w:color="auto"/>
                        <w:left w:val="none" w:sz="0" w:space="0" w:color="auto"/>
                        <w:bottom w:val="none" w:sz="0" w:space="0" w:color="auto"/>
                        <w:right w:val="none" w:sz="0" w:space="0" w:color="auto"/>
                      </w:divBdr>
                    </w:div>
                    <w:div w:id="73034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124802">
      <w:bodyDiv w:val="1"/>
      <w:marLeft w:val="0"/>
      <w:marRight w:val="0"/>
      <w:marTop w:val="0"/>
      <w:marBottom w:val="0"/>
      <w:divBdr>
        <w:top w:val="none" w:sz="0" w:space="0" w:color="auto"/>
        <w:left w:val="none" w:sz="0" w:space="0" w:color="auto"/>
        <w:bottom w:val="none" w:sz="0" w:space="0" w:color="auto"/>
        <w:right w:val="none" w:sz="0" w:space="0" w:color="auto"/>
      </w:divBdr>
      <w:divsChild>
        <w:div w:id="1572424384">
          <w:marLeft w:val="0"/>
          <w:marRight w:val="0"/>
          <w:marTop w:val="0"/>
          <w:marBottom w:val="0"/>
          <w:divBdr>
            <w:top w:val="none" w:sz="0" w:space="0" w:color="auto"/>
            <w:left w:val="none" w:sz="0" w:space="0" w:color="auto"/>
            <w:bottom w:val="none" w:sz="0" w:space="0" w:color="auto"/>
            <w:right w:val="none" w:sz="0" w:space="0" w:color="auto"/>
          </w:divBdr>
        </w:div>
        <w:div w:id="1367415712">
          <w:marLeft w:val="0"/>
          <w:marRight w:val="0"/>
          <w:marTop w:val="0"/>
          <w:marBottom w:val="0"/>
          <w:divBdr>
            <w:top w:val="none" w:sz="0" w:space="0" w:color="auto"/>
            <w:left w:val="none" w:sz="0" w:space="0" w:color="auto"/>
            <w:bottom w:val="none" w:sz="0" w:space="0" w:color="auto"/>
            <w:right w:val="none" w:sz="0" w:space="0" w:color="auto"/>
          </w:divBdr>
        </w:div>
      </w:divsChild>
    </w:div>
    <w:div w:id="1614825214">
      <w:bodyDiv w:val="1"/>
      <w:marLeft w:val="0"/>
      <w:marRight w:val="0"/>
      <w:marTop w:val="0"/>
      <w:marBottom w:val="0"/>
      <w:divBdr>
        <w:top w:val="none" w:sz="0" w:space="0" w:color="auto"/>
        <w:left w:val="none" w:sz="0" w:space="0" w:color="auto"/>
        <w:bottom w:val="none" w:sz="0" w:space="0" w:color="auto"/>
        <w:right w:val="none" w:sz="0" w:space="0" w:color="auto"/>
      </w:divBdr>
      <w:divsChild>
        <w:div w:id="1733769266">
          <w:marLeft w:val="0"/>
          <w:marRight w:val="0"/>
          <w:marTop w:val="0"/>
          <w:marBottom w:val="0"/>
          <w:divBdr>
            <w:top w:val="none" w:sz="0" w:space="0" w:color="auto"/>
            <w:left w:val="none" w:sz="0" w:space="0" w:color="auto"/>
            <w:bottom w:val="none" w:sz="0" w:space="0" w:color="auto"/>
            <w:right w:val="none" w:sz="0" w:space="0" w:color="auto"/>
          </w:divBdr>
          <w:divsChild>
            <w:div w:id="281964071">
              <w:marLeft w:val="0"/>
              <w:marRight w:val="0"/>
              <w:marTop w:val="0"/>
              <w:marBottom w:val="0"/>
              <w:divBdr>
                <w:top w:val="none" w:sz="0" w:space="0" w:color="auto"/>
                <w:left w:val="none" w:sz="0" w:space="0" w:color="auto"/>
                <w:bottom w:val="none" w:sz="0" w:space="0" w:color="auto"/>
                <w:right w:val="none" w:sz="0" w:space="0" w:color="auto"/>
              </w:divBdr>
              <w:divsChild>
                <w:div w:id="503937673">
                  <w:marLeft w:val="0"/>
                  <w:marRight w:val="0"/>
                  <w:marTop w:val="0"/>
                  <w:marBottom w:val="0"/>
                  <w:divBdr>
                    <w:top w:val="none" w:sz="0" w:space="0" w:color="auto"/>
                    <w:left w:val="none" w:sz="0" w:space="0" w:color="auto"/>
                    <w:bottom w:val="none" w:sz="0" w:space="0" w:color="auto"/>
                    <w:right w:val="none" w:sz="0" w:space="0" w:color="auto"/>
                  </w:divBdr>
                  <w:divsChild>
                    <w:div w:id="1470903840">
                      <w:marLeft w:val="0"/>
                      <w:marRight w:val="0"/>
                      <w:marTop w:val="0"/>
                      <w:marBottom w:val="0"/>
                      <w:divBdr>
                        <w:top w:val="none" w:sz="0" w:space="0" w:color="auto"/>
                        <w:left w:val="none" w:sz="0" w:space="0" w:color="auto"/>
                        <w:bottom w:val="none" w:sz="0" w:space="0" w:color="auto"/>
                        <w:right w:val="none" w:sz="0" w:space="0" w:color="auto"/>
                      </w:divBdr>
                    </w:div>
                    <w:div w:id="19545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21979">
      <w:bodyDiv w:val="1"/>
      <w:marLeft w:val="0"/>
      <w:marRight w:val="0"/>
      <w:marTop w:val="0"/>
      <w:marBottom w:val="0"/>
      <w:divBdr>
        <w:top w:val="none" w:sz="0" w:space="0" w:color="auto"/>
        <w:left w:val="none" w:sz="0" w:space="0" w:color="auto"/>
        <w:bottom w:val="none" w:sz="0" w:space="0" w:color="auto"/>
        <w:right w:val="none" w:sz="0" w:space="0" w:color="auto"/>
      </w:divBdr>
      <w:divsChild>
        <w:div w:id="829253605">
          <w:marLeft w:val="0"/>
          <w:marRight w:val="0"/>
          <w:marTop w:val="0"/>
          <w:marBottom w:val="0"/>
          <w:divBdr>
            <w:top w:val="none" w:sz="0" w:space="0" w:color="auto"/>
            <w:left w:val="none" w:sz="0" w:space="0" w:color="auto"/>
            <w:bottom w:val="none" w:sz="0" w:space="0" w:color="auto"/>
            <w:right w:val="none" w:sz="0" w:space="0" w:color="auto"/>
          </w:divBdr>
          <w:divsChild>
            <w:div w:id="1552111056">
              <w:marLeft w:val="0"/>
              <w:marRight w:val="0"/>
              <w:marTop w:val="0"/>
              <w:marBottom w:val="0"/>
              <w:divBdr>
                <w:top w:val="none" w:sz="0" w:space="0" w:color="auto"/>
                <w:left w:val="none" w:sz="0" w:space="0" w:color="auto"/>
                <w:bottom w:val="none" w:sz="0" w:space="0" w:color="auto"/>
                <w:right w:val="none" w:sz="0" w:space="0" w:color="auto"/>
              </w:divBdr>
              <w:divsChild>
                <w:div w:id="254018232">
                  <w:marLeft w:val="0"/>
                  <w:marRight w:val="0"/>
                  <w:marTop w:val="0"/>
                  <w:marBottom w:val="0"/>
                  <w:divBdr>
                    <w:top w:val="none" w:sz="0" w:space="0" w:color="auto"/>
                    <w:left w:val="none" w:sz="0" w:space="0" w:color="auto"/>
                    <w:bottom w:val="none" w:sz="0" w:space="0" w:color="auto"/>
                    <w:right w:val="none" w:sz="0" w:space="0" w:color="auto"/>
                  </w:divBdr>
                  <w:divsChild>
                    <w:div w:id="1289235761">
                      <w:marLeft w:val="0"/>
                      <w:marRight w:val="0"/>
                      <w:marTop w:val="0"/>
                      <w:marBottom w:val="0"/>
                      <w:divBdr>
                        <w:top w:val="none" w:sz="0" w:space="0" w:color="auto"/>
                        <w:left w:val="none" w:sz="0" w:space="0" w:color="auto"/>
                        <w:bottom w:val="none" w:sz="0" w:space="0" w:color="auto"/>
                        <w:right w:val="none" w:sz="0" w:space="0" w:color="auto"/>
                      </w:divBdr>
                    </w:div>
                    <w:div w:id="123419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569116">
      <w:bodyDiv w:val="1"/>
      <w:marLeft w:val="0"/>
      <w:marRight w:val="0"/>
      <w:marTop w:val="0"/>
      <w:marBottom w:val="0"/>
      <w:divBdr>
        <w:top w:val="none" w:sz="0" w:space="0" w:color="auto"/>
        <w:left w:val="none" w:sz="0" w:space="0" w:color="auto"/>
        <w:bottom w:val="none" w:sz="0" w:space="0" w:color="auto"/>
        <w:right w:val="none" w:sz="0" w:space="0" w:color="auto"/>
      </w:divBdr>
      <w:divsChild>
        <w:div w:id="1110468690">
          <w:marLeft w:val="0"/>
          <w:marRight w:val="0"/>
          <w:marTop w:val="0"/>
          <w:marBottom w:val="0"/>
          <w:divBdr>
            <w:top w:val="none" w:sz="0" w:space="0" w:color="auto"/>
            <w:left w:val="none" w:sz="0" w:space="0" w:color="auto"/>
            <w:bottom w:val="none" w:sz="0" w:space="0" w:color="auto"/>
            <w:right w:val="none" w:sz="0" w:space="0" w:color="auto"/>
          </w:divBdr>
          <w:divsChild>
            <w:div w:id="1312054964">
              <w:marLeft w:val="0"/>
              <w:marRight w:val="0"/>
              <w:marTop w:val="0"/>
              <w:marBottom w:val="0"/>
              <w:divBdr>
                <w:top w:val="none" w:sz="0" w:space="0" w:color="auto"/>
                <w:left w:val="none" w:sz="0" w:space="0" w:color="auto"/>
                <w:bottom w:val="none" w:sz="0" w:space="0" w:color="auto"/>
                <w:right w:val="none" w:sz="0" w:space="0" w:color="auto"/>
              </w:divBdr>
              <w:divsChild>
                <w:div w:id="1530411211">
                  <w:marLeft w:val="0"/>
                  <w:marRight w:val="0"/>
                  <w:marTop w:val="0"/>
                  <w:marBottom w:val="0"/>
                  <w:divBdr>
                    <w:top w:val="none" w:sz="0" w:space="0" w:color="auto"/>
                    <w:left w:val="none" w:sz="0" w:space="0" w:color="auto"/>
                    <w:bottom w:val="none" w:sz="0" w:space="0" w:color="auto"/>
                    <w:right w:val="none" w:sz="0" w:space="0" w:color="auto"/>
                  </w:divBdr>
                  <w:divsChild>
                    <w:div w:id="267736906">
                      <w:marLeft w:val="0"/>
                      <w:marRight w:val="0"/>
                      <w:marTop w:val="0"/>
                      <w:marBottom w:val="0"/>
                      <w:divBdr>
                        <w:top w:val="none" w:sz="0" w:space="0" w:color="auto"/>
                        <w:left w:val="none" w:sz="0" w:space="0" w:color="auto"/>
                        <w:bottom w:val="none" w:sz="0" w:space="0" w:color="auto"/>
                        <w:right w:val="none" w:sz="0" w:space="0" w:color="auto"/>
                      </w:divBdr>
                    </w:div>
                    <w:div w:id="131841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845579">
      <w:bodyDiv w:val="1"/>
      <w:marLeft w:val="0"/>
      <w:marRight w:val="0"/>
      <w:marTop w:val="0"/>
      <w:marBottom w:val="0"/>
      <w:divBdr>
        <w:top w:val="none" w:sz="0" w:space="0" w:color="auto"/>
        <w:left w:val="none" w:sz="0" w:space="0" w:color="auto"/>
        <w:bottom w:val="none" w:sz="0" w:space="0" w:color="auto"/>
        <w:right w:val="none" w:sz="0" w:space="0" w:color="auto"/>
      </w:divBdr>
      <w:divsChild>
        <w:div w:id="18969451">
          <w:marLeft w:val="0"/>
          <w:marRight w:val="0"/>
          <w:marTop w:val="0"/>
          <w:marBottom w:val="0"/>
          <w:divBdr>
            <w:top w:val="none" w:sz="0" w:space="0" w:color="auto"/>
            <w:left w:val="none" w:sz="0" w:space="0" w:color="auto"/>
            <w:bottom w:val="none" w:sz="0" w:space="0" w:color="auto"/>
            <w:right w:val="none" w:sz="0" w:space="0" w:color="auto"/>
          </w:divBdr>
          <w:divsChild>
            <w:div w:id="1585794377">
              <w:marLeft w:val="0"/>
              <w:marRight w:val="0"/>
              <w:marTop w:val="0"/>
              <w:marBottom w:val="0"/>
              <w:divBdr>
                <w:top w:val="none" w:sz="0" w:space="0" w:color="auto"/>
                <w:left w:val="none" w:sz="0" w:space="0" w:color="auto"/>
                <w:bottom w:val="none" w:sz="0" w:space="0" w:color="auto"/>
                <w:right w:val="none" w:sz="0" w:space="0" w:color="auto"/>
              </w:divBdr>
              <w:divsChild>
                <w:div w:id="1786777186">
                  <w:marLeft w:val="0"/>
                  <w:marRight w:val="0"/>
                  <w:marTop w:val="0"/>
                  <w:marBottom w:val="0"/>
                  <w:divBdr>
                    <w:top w:val="none" w:sz="0" w:space="0" w:color="auto"/>
                    <w:left w:val="none" w:sz="0" w:space="0" w:color="auto"/>
                    <w:bottom w:val="none" w:sz="0" w:space="0" w:color="auto"/>
                    <w:right w:val="none" w:sz="0" w:space="0" w:color="auto"/>
                  </w:divBdr>
                  <w:divsChild>
                    <w:div w:id="266693138">
                      <w:marLeft w:val="0"/>
                      <w:marRight w:val="0"/>
                      <w:marTop w:val="0"/>
                      <w:marBottom w:val="0"/>
                      <w:divBdr>
                        <w:top w:val="none" w:sz="0" w:space="0" w:color="auto"/>
                        <w:left w:val="none" w:sz="0" w:space="0" w:color="auto"/>
                        <w:bottom w:val="none" w:sz="0" w:space="0" w:color="auto"/>
                        <w:right w:val="none" w:sz="0" w:space="0" w:color="auto"/>
                      </w:divBdr>
                    </w:div>
                    <w:div w:id="169799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425361">
      <w:bodyDiv w:val="1"/>
      <w:marLeft w:val="0"/>
      <w:marRight w:val="0"/>
      <w:marTop w:val="0"/>
      <w:marBottom w:val="0"/>
      <w:divBdr>
        <w:top w:val="none" w:sz="0" w:space="0" w:color="auto"/>
        <w:left w:val="none" w:sz="0" w:space="0" w:color="auto"/>
        <w:bottom w:val="none" w:sz="0" w:space="0" w:color="auto"/>
        <w:right w:val="none" w:sz="0" w:space="0" w:color="auto"/>
      </w:divBdr>
      <w:divsChild>
        <w:div w:id="643586345">
          <w:marLeft w:val="0"/>
          <w:marRight w:val="0"/>
          <w:marTop w:val="0"/>
          <w:marBottom w:val="0"/>
          <w:divBdr>
            <w:top w:val="none" w:sz="0" w:space="0" w:color="auto"/>
            <w:left w:val="none" w:sz="0" w:space="0" w:color="auto"/>
            <w:bottom w:val="none" w:sz="0" w:space="0" w:color="auto"/>
            <w:right w:val="none" w:sz="0" w:space="0" w:color="auto"/>
          </w:divBdr>
          <w:divsChild>
            <w:div w:id="480925082">
              <w:marLeft w:val="0"/>
              <w:marRight w:val="0"/>
              <w:marTop w:val="0"/>
              <w:marBottom w:val="0"/>
              <w:divBdr>
                <w:top w:val="none" w:sz="0" w:space="0" w:color="auto"/>
                <w:left w:val="none" w:sz="0" w:space="0" w:color="auto"/>
                <w:bottom w:val="none" w:sz="0" w:space="0" w:color="auto"/>
                <w:right w:val="none" w:sz="0" w:space="0" w:color="auto"/>
              </w:divBdr>
              <w:divsChild>
                <w:div w:id="281688092">
                  <w:marLeft w:val="0"/>
                  <w:marRight w:val="0"/>
                  <w:marTop w:val="0"/>
                  <w:marBottom w:val="0"/>
                  <w:divBdr>
                    <w:top w:val="none" w:sz="0" w:space="0" w:color="auto"/>
                    <w:left w:val="none" w:sz="0" w:space="0" w:color="auto"/>
                    <w:bottom w:val="none" w:sz="0" w:space="0" w:color="auto"/>
                    <w:right w:val="none" w:sz="0" w:space="0" w:color="auto"/>
                  </w:divBdr>
                  <w:divsChild>
                    <w:div w:id="820541254">
                      <w:marLeft w:val="0"/>
                      <w:marRight w:val="0"/>
                      <w:marTop w:val="0"/>
                      <w:marBottom w:val="0"/>
                      <w:divBdr>
                        <w:top w:val="none" w:sz="0" w:space="0" w:color="auto"/>
                        <w:left w:val="none" w:sz="0" w:space="0" w:color="auto"/>
                        <w:bottom w:val="none" w:sz="0" w:space="0" w:color="auto"/>
                        <w:right w:val="none" w:sz="0" w:space="0" w:color="auto"/>
                      </w:divBdr>
                    </w:div>
                    <w:div w:id="192009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12616">
      <w:bodyDiv w:val="1"/>
      <w:marLeft w:val="0"/>
      <w:marRight w:val="0"/>
      <w:marTop w:val="0"/>
      <w:marBottom w:val="0"/>
      <w:divBdr>
        <w:top w:val="none" w:sz="0" w:space="0" w:color="auto"/>
        <w:left w:val="none" w:sz="0" w:space="0" w:color="auto"/>
        <w:bottom w:val="none" w:sz="0" w:space="0" w:color="auto"/>
        <w:right w:val="none" w:sz="0" w:space="0" w:color="auto"/>
      </w:divBdr>
      <w:divsChild>
        <w:div w:id="804542397">
          <w:marLeft w:val="0"/>
          <w:marRight w:val="0"/>
          <w:marTop w:val="0"/>
          <w:marBottom w:val="0"/>
          <w:divBdr>
            <w:top w:val="none" w:sz="0" w:space="0" w:color="auto"/>
            <w:left w:val="none" w:sz="0" w:space="0" w:color="auto"/>
            <w:bottom w:val="none" w:sz="0" w:space="0" w:color="auto"/>
            <w:right w:val="none" w:sz="0" w:space="0" w:color="auto"/>
          </w:divBdr>
          <w:divsChild>
            <w:div w:id="876282194">
              <w:marLeft w:val="0"/>
              <w:marRight w:val="0"/>
              <w:marTop w:val="0"/>
              <w:marBottom w:val="0"/>
              <w:divBdr>
                <w:top w:val="none" w:sz="0" w:space="0" w:color="auto"/>
                <w:left w:val="none" w:sz="0" w:space="0" w:color="auto"/>
                <w:bottom w:val="none" w:sz="0" w:space="0" w:color="auto"/>
                <w:right w:val="none" w:sz="0" w:space="0" w:color="auto"/>
              </w:divBdr>
              <w:divsChild>
                <w:div w:id="1477451986">
                  <w:marLeft w:val="0"/>
                  <w:marRight w:val="0"/>
                  <w:marTop w:val="0"/>
                  <w:marBottom w:val="0"/>
                  <w:divBdr>
                    <w:top w:val="none" w:sz="0" w:space="0" w:color="auto"/>
                    <w:left w:val="none" w:sz="0" w:space="0" w:color="auto"/>
                    <w:bottom w:val="none" w:sz="0" w:space="0" w:color="auto"/>
                    <w:right w:val="none" w:sz="0" w:space="0" w:color="auto"/>
                  </w:divBdr>
                  <w:divsChild>
                    <w:div w:id="219555497">
                      <w:marLeft w:val="0"/>
                      <w:marRight w:val="0"/>
                      <w:marTop w:val="0"/>
                      <w:marBottom w:val="0"/>
                      <w:divBdr>
                        <w:top w:val="none" w:sz="0" w:space="0" w:color="auto"/>
                        <w:left w:val="none" w:sz="0" w:space="0" w:color="auto"/>
                        <w:bottom w:val="none" w:sz="0" w:space="0" w:color="auto"/>
                        <w:right w:val="none" w:sz="0" w:space="0" w:color="auto"/>
                      </w:divBdr>
                    </w:div>
                    <w:div w:id="582031985">
                      <w:marLeft w:val="0"/>
                      <w:marRight w:val="0"/>
                      <w:marTop w:val="0"/>
                      <w:marBottom w:val="0"/>
                      <w:divBdr>
                        <w:top w:val="none" w:sz="0" w:space="0" w:color="auto"/>
                        <w:left w:val="none" w:sz="0" w:space="0" w:color="auto"/>
                        <w:bottom w:val="none" w:sz="0" w:space="0" w:color="auto"/>
                        <w:right w:val="none" w:sz="0" w:space="0" w:color="auto"/>
                      </w:divBdr>
                    </w:div>
                    <w:div w:id="1889760252">
                      <w:marLeft w:val="0"/>
                      <w:marRight w:val="0"/>
                      <w:marTop w:val="0"/>
                      <w:marBottom w:val="0"/>
                      <w:divBdr>
                        <w:top w:val="none" w:sz="0" w:space="0" w:color="auto"/>
                        <w:left w:val="none" w:sz="0" w:space="0" w:color="auto"/>
                        <w:bottom w:val="none" w:sz="0" w:space="0" w:color="auto"/>
                        <w:right w:val="none" w:sz="0" w:space="0" w:color="auto"/>
                      </w:divBdr>
                    </w:div>
                    <w:div w:id="93467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573700">
      <w:bodyDiv w:val="1"/>
      <w:marLeft w:val="0"/>
      <w:marRight w:val="0"/>
      <w:marTop w:val="0"/>
      <w:marBottom w:val="0"/>
      <w:divBdr>
        <w:top w:val="none" w:sz="0" w:space="0" w:color="auto"/>
        <w:left w:val="none" w:sz="0" w:space="0" w:color="auto"/>
        <w:bottom w:val="none" w:sz="0" w:space="0" w:color="auto"/>
        <w:right w:val="none" w:sz="0" w:space="0" w:color="auto"/>
      </w:divBdr>
      <w:divsChild>
        <w:div w:id="1488286619">
          <w:marLeft w:val="0"/>
          <w:marRight w:val="0"/>
          <w:marTop w:val="0"/>
          <w:marBottom w:val="0"/>
          <w:divBdr>
            <w:top w:val="none" w:sz="0" w:space="0" w:color="auto"/>
            <w:left w:val="none" w:sz="0" w:space="0" w:color="auto"/>
            <w:bottom w:val="none" w:sz="0" w:space="0" w:color="auto"/>
            <w:right w:val="none" w:sz="0" w:space="0" w:color="auto"/>
          </w:divBdr>
        </w:div>
        <w:div w:id="1007253011">
          <w:marLeft w:val="0"/>
          <w:marRight w:val="0"/>
          <w:marTop w:val="0"/>
          <w:marBottom w:val="0"/>
          <w:divBdr>
            <w:top w:val="none" w:sz="0" w:space="0" w:color="auto"/>
            <w:left w:val="none" w:sz="0" w:space="0" w:color="auto"/>
            <w:bottom w:val="none" w:sz="0" w:space="0" w:color="auto"/>
            <w:right w:val="none" w:sz="0" w:space="0" w:color="auto"/>
          </w:divBdr>
        </w:div>
      </w:divsChild>
    </w:div>
    <w:div w:id="1704088934">
      <w:bodyDiv w:val="1"/>
      <w:marLeft w:val="0"/>
      <w:marRight w:val="0"/>
      <w:marTop w:val="0"/>
      <w:marBottom w:val="0"/>
      <w:divBdr>
        <w:top w:val="none" w:sz="0" w:space="0" w:color="auto"/>
        <w:left w:val="none" w:sz="0" w:space="0" w:color="auto"/>
        <w:bottom w:val="none" w:sz="0" w:space="0" w:color="auto"/>
        <w:right w:val="none" w:sz="0" w:space="0" w:color="auto"/>
      </w:divBdr>
      <w:divsChild>
        <w:div w:id="1729955456">
          <w:marLeft w:val="0"/>
          <w:marRight w:val="0"/>
          <w:marTop w:val="0"/>
          <w:marBottom w:val="0"/>
          <w:divBdr>
            <w:top w:val="none" w:sz="0" w:space="0" w:color="auto"/>
            <w:left w:val="none" w:sz="0" w:space="0" w:color="auto"/>
            <w:bottom w:val="none" w:sz="0" w:space="0" w:color="auto"/>
            <w:right w:val="none" w:sz="0" w:space="0" w:color="auto"/>
          </w:divBdr>
          <w:divsChild>
            <w:div w:id="1812405583">
              <w:marLeft w:val="0"/>
              <w:marRight w:val="0"/>
              <w:marTop w:val="0"/>
              <w:marBottom w:val="0"/>
              <w:divBdr>
                <w:top w:val="none" w:sz="0" w:space="0" w:color="auto"/>
                <w:left w:val="none" w:sz="0" w:space="0" w:color="auto"/>
                <w:bottom w:val="none" w:sz="0" w:space="0" w:color="auto"/>
                <w:right w:val="none" w:sz="0" w:space="0" w:color="auto"/>
              </w:divBdr>
              <w:divsChild>
                <w:div w:id="1109156944">
                  <w:marLeft w:val="0"/>
                  <w:marRight w:val="0"/>
                  <w:marTop w:val="0"/>
                  <w:marBottom w:val="0"/>
                  <w:divBdr>
                    <w:top w:val="none" w:sz="0" w:space="0" w:color="auto"/>
                    <w:left w:val="none" w:sz="0" w:space="0" w:color="auto"/>
                    <w:bottom w:val="none" w:sz="0" w:space="0" w:color="auto"/>
                    <w:right w:val="none" w:sz="0" w:space="0" w:color="auto"/>
                  </w:divBdr>
                  <w:divsChild>
                    <w:div w:id="430903427">
                      <w:marLeft w:val="0"/>
                      <w:marRight w:val="0"/>
                      <w:marTop w:val="0"/>
                      <w:marBottom w:val="0"/>
                      <w:divBdr>
                        <w:top w:val="none" w:sz="0" w:space="0" w:color="auto"/>
                        <w:left w:val="none" w:sz="0" w:space="0" w:color="auto"/>
                        <w:bottom w:val="none" w:sz="0" w:space="0" w:color="auto"/>
                        <w:right w:val="none" w:sz="0" w:space="0" w:color="auto"/>
                      </w:divBdr>
                    </w:div>
                    <w:div w:id="211289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636370">
      <w:bodyDiv w:val="1"/>
      <w:marLeft w:val="0"/>
      <w:marRight w:val="0"/>
      <w:marTop w:val="0"/>
      <w:marBottom w:val="0"/>
      <w:divBdr>
        <w:top w:val="none" w:sz="0" w:space="0" w:color="auto"/>
        <w:left w:val="none" w:sz="0" w:space="0" w:color="auto"/>
        <w:bottom w:val="none" w:sz="0" w:space="0" w:color="auto"/>
        <w:right w:val="none" w:sz="0" w:space="0" w:color="auto"/>
      </w:divBdr>
      <w:divsChild>
        <w:div w:id="1597444363">
          <w:marLeft w:val="0"/>
          <w:marRight w:val="0"/>
          <w:marTop w:val="0"/>
          <w:marBottom w:val="0"/>
          <w:divBdr>
            <w:top w:val="none" w:sz="0" w:space="0" w:color="auto"/>
            <w:left w:val="none" w:sz="0" w:space="0" w:color="auto"/>
            <w:bottom w:val="none" w:sz="0" w:space="0" w:color="auto"/>
            <w:right w:val="none" w:sz="0" w:space="0" w:color="auto"/>
          </w:divBdr>
          <w:divsChild>
            <w:div w:id="1582135300">
              <w:marLeft w:val="0"/>
              <w:marRight w:val="0"/>
              <w:marTop w:val="0"/>
              <w:marBottom w:val="0"/>
              <w:divBdr>
                <w:top w:val="none" w:sz="0" w:space="0" w:color="auto"/>
                <w:left w:val="none" w:sz="0" w:space="0" w:color="auto"/>
                <w:bottom w:val="none" w:sz="0" w:space="0" w:color="auto"/>
                <w:right w:val="none" w:sz="0" w:space="0" w:color="auto"/>
              </w:divBdr>
              <w:divsChild>
                <w:div w:id="1316761439">
                  <w:marLeft w:val="0"/>
                  <w:marRight w:val="0"/>
                  <w:marTop w:val="0"/>
                  <w:marBottom w:val="0"/>
                  <w:divBdr>
                    <w:top w:val="none" w:sz="0" w:space="0" w:color="auto"/>
                    <w:left w:val="none" w:sz="0" w:space="0" w:color="auto"/>
                    <w:bottom w:val="none" w:sz="0" w:space="0" w:color="auto"/>
                    <w:right w:val="none" w:sz="0" w:space="0" w:color="auto"/>
                  </w:divBdr>
                  <w:divsChild>
                    <w:div w:id="17508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563822">
      <w:bodyDiv w:val="1"/>
      <w:marLeft w:val="0"/>
      <w:marRight w:val="0"/>
      <w:marTop w:val="0"/>
      <w:marBottom w:val="0"/>
      <w:divBdr>
        <w:top w:val="none" w:sz="0" w:space="0" w:color="auto"/>
        <w:left w:val="none" w:sz="0" w:space="0" w:color="auto"/>
        <w:bottom w:val="none" w:sz="0" w:space="0" w:color="auto"/>
        <w:right w:val="none" w:sz="0" w:space="0" w:color="auto"/>
      </w:divBdr>
      <w:divsChild>
        <w:div w:id="600728013">
          <w:marLeft w:val="0"/>
          <w:marRight w:val="0"/>
          <w:marTop w:val="0"/>
          <w:marBottom w:val="0"/>
          <w:divBdr>
            <w:top w:val="none" w:sz="0" w:space="0" w:color="auto"/>
            <w:left w:val="none" w:sz="0" w:space="0" w:color="auto"/>
            <w:bottom w:val="none" w:sz="0" w:space="0" w:color="auto"/>
            <w:right w:val="none" w:sz="0" w:space="0" w:color="auto"/>
          </w:divBdr>
          <w:divsChild>
            <w:div w:id="1757627821">
              <w:marLeft w:val="0"/>
              <w:marRight w:val="0"/>
              <w:marTop w:val="0"/>
              <w:marBottom w:val="0"/>
              <w:divBdr>
                <w:top w:val="none" w:sz="0" w:space="0" w:color="auto"/>
                <w:left w:val="none" w:sz="0" w:space="0" w:color="auto"/>
                <w:bottom w:val="none" w:sz="0" w:space="0" w:color="auto"/>
                <w:right w:val="none" w:sz="0" w:space="0" w:color="auto"/>
              </w:divBdr>
              <w:divsChild>
                <w:div w:id="1575774011">
                  <w:marLeft w:val="0"/>
                  <w:marRight w:val="0"/>
                  <w:marTop w:val="0"/>
                  <w:marBottom w:val="0"/>
                  <w:divBdr>
                    <w:top w:val="none" w:sz="0" w:space="0" w:color="auto"/>
                    <w:left w:val="none" w:sz="0" w:space="0" w:color="auto"/>
                    <w:bottom w:val="none" w:sz="0" w:space="0" w:color="auto"/>
                    <w:right w:val="none" w:sz="0" w:space="0" w:color="auto"/>
                  </w:divBdr>
                  <w:divsChild>
                    <w:div w:id="1494837020">
                      <w:marLeft w:val="0"/>
                      <w:marRight w:val="0"/>
                      <w:marTop w:val="0"/>
                      <w:marBottom w:val="0"/>
                      <w:divBdr>
                        <w:top w:val="none" w:sz="0" w:space="0" w:color="auto"/>
                        <w:left w:val="none" w:sz="0" w:space="0" w:color="auto"/>
                        <w:bottom w:val="none" w:sz="0" w:space="0" w:color="auto"/>
                        <w:right w:val="none" w:sz="0" w:space="0" w:color="auto"/>
                      </w:divBdr>
                    </w:div>
                    <w:div w:id="137588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299556">
      <w:bodyDiv w:val="1"/>
      <w:marLeft w:val="0"/>
      <w:marRight w:val="0"/>
      <w:marTop w:val="0"/>
      <w:marBottom w:val="0"/>
      <w:divBdr>
        <w:top w:val="none" w:sz="0" w:space="0" w:color="auto"/>
        <w:left w:val="none" w:sz="0" w:space="0" w:color="auto"/>
        <w:bottom w:val="none" w:sz="0" w:space="0" w:color="auto"/>
        <w:right w:val="none" w:sz="0" w:space="0" w:color="auto"/>
      </w:divBdr>
      <w:divsChild>
        <w:div w:id="1552112715">
          <w:marLeft w:val="0"/>
          <w:marRight w:val="0"/>
          <w:marTop w:val="0"/>
          <w:marBottom w:val="0"/>
          <w:divBdr>
            <w:top w:val="none" w:sz="0" w:space="0" w:color="auto"/>
            <w:left w:val="none" w:sz="0" w:space="0" w:color="auto"/>
            <w:bottom w:val="none" w:sz="0" w:space="0" w:color="auto"/>
            <w:right w:val="none" w:sz="0" w:space="0" w:color="auto"/>
          </w:divBdr>
          <w:divsChild>
            <w:div w:id="2029524953">
              <w:marLeft w:val="0"/>
              <w:marRight w:val="0"/>
              <w:marTop w:val="0"/>
              <w:marBottom w:val="0"/>
              <w:divBdr>
                <w:top w:val="none" w:sz="0" w:space="0" w:color="auto"/>
                <w:left w:val="none" w:sz="0" w:space="0" w:color="auto"/>
                <w:bottom w:val="none" w:sz="0" w:space="0" w:color="auto"/>
                <w:right w:val="none" w:sz="0" w:space="0" w:color="auto"/>
              </w:divBdr>
              <w:divsChild>
                <w:div w:id="164127804">
                  <w:marLeft w:val="0"/>
                  <w:marRight w:val="0"/>
                  <w:marTop w:val="0"/>
                  <w:marBottom w:val="0"/>
                  <w:divBdr>
                    <w:top w:val="none" w:sz="0" w:space="0" w:color="auto"/>
                    <w:left w:val="none" w:sz="0" w:space="0" w:color="auto"/>
                    <w:bottom w:val="none" w:sz="0" w:space="0" w:color="auto"/>
                    <w:right w:val="none" w:sz="0" w:space="0" w:color="auto"/>
                  </w:divBdr>
                  <w:divsChild>
                    <w:div w:id="1875926614">
                      <w:marLeft w:val="0"/>
                      <w:marRight w:val="0"/>
                      <w:marTop w:val="0"/>
                      <w:marBottom w:val="0"/>
                      <w:divBdr>
                        <w:top w:val="none" w:sz="0" w:space="0" w:color="auto"/>
                        <w:left w:val="none" w:sz="0" w:space="0" w:color="auto"/>
                        <w:bottom w:val="none" w:sz="0" w:space="0" w:color="auto"/>
                        <w:right w:val="none" w:sz="0" w:space="0" w:color="auto"/>
                      </w:divBdr>
                    </w:div>
                    <w:div w:id="106260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134939">
      <w:bodyDiv w:val="1"/>
      <w:marLeft w:val="0"/>
      <w:marRight w:val="0"/>
      <w:marTop w:val="0"/>
      <w:marBottom w:val="0"/>
      <w:divBdr>
        <w:top w:val="none" w:sz="0" w:space="0" w:color="auto"/>
        <w:left w:val="none" w:sz="0" w:space="0" w:color="auto"/>
        <w:bottom w:val="none" w:sz="0" w:space="0" w:color="auto"/>
        <w:right w:val="none" w:sz="0" w:space="0" w:color="auto"/>
      </w:divBdr>
      <w:divsChild>
        <w:div w:id="999387043">
          <w:marLeft w:val="0"/>
          <w:marRight w:val="0"/>
          <w:marTop w:val="0"/>
          <w:marBottom w:val="0"/>
          <w:divBdr>
            <w:top w:val="none" w:sz="0" w:space="0" w:color="auto"/>
            <w:left w:val="none" w:sz="0" w:space="0" w:color="auto"/>
            <w:bottom w:val="none" w:sz="0" w:space="0" w:color="auto"/>
            <w:right w:val="none" w:sz="0" w:space="0" w:color="auto"/>
          </w:divBdr>
          <w:divsChild>
            <w:div w:id="1675185963">
              <w:marLeft w:val="0"/>
              <w:marRight w:val="0"/>
              <w:marTop w:val="0"/>
              <w:marBottom w:val="0"/>
              <w:divBdr>
                <w:top w:val="none" w:sz="0" w:space="0" w:color="auto"/>
                <w:left w:val="none" w:sz="0" w:space="0" w:color="auto"/>
                <w:bottom w:val="none" w:sz="0" w:space="0" w:color="auto"/>
                <w:right w:val="none" w:sz="0" w:space="0" w:color="auto"/>
              </w:divBdr>
              <w:divsChild>
                <w:div w:id="16319761">
                  <w:marLeft w:val="0"/>
                  <w:marRight w:val="0"/>
                  <w:marTop w:val="0"/>
                  <w:marBottom w:val="0"/>
                  <w:divBdr>
                    <w:top w:val="none" w:sz="0" w:space="0" w:color="auto"/>
                    <w:left w:val="none" w:sz="0" w:space="0" w:color="auto"/>
                    <w:bottom w:val="none" w:sz="0" w:space="0" w:color="auto"/>
                    <w:right w:val="none" w:sz="0" w:space="0" w:color="auto"/>
                  </w:divBdr>
                  <w:divsChild>
                    <w:div w:id="1801537473">
                      <w:marLeft w:val="0"/>
                      <w:marRight w:val="0"/>
                      <w:marTop w:val="0"/>
                      <w:marBottom w:val="0"/>
                      <w:divBdr>
                        <w:top w:val="none" w:sz="0" w:space="0" w:color="auto"/>
                        <w:left w:val="none" w:sz="0" w:space="0" w:color="auto"/>
                        <w:bottom w:val="none" w:sz="0" w:space="0" w:color="auto"/>
                        <w:right w:val="none" w:sz="0" w:space="0" w:color="auto"/>
                      </w:divBdr>
                    </w:div>
                    <w:div w:id="1305425798">
                      <w:marLeft w:val="0"/>
                      <w:marRight w:val="0"/>
                      <w:marTop w:val="0"/>
                      <w:marBottom w:val="0"/>
                      <w:divBdr>
                        <w:top w:val="none" w:sz="0" w:space="0" w:color="auto"/>
                        <w:left w:val="none" w:sz="0" w:space="0" w:color="auto"/>
                        <w:bottom w:val="none" w:sz="0" w:space="0" w:color="auto"/>
                        <w:right w:val="none" w:sz="0" w:space="0" w:color="auto"/>
                      </w:divBdr>
                    </w:div>
                    <w:div w:id="5467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0237">
      <w:bodyDiv w:val="1"/>
      <w:marLeft w:val="0"/>
      <w:marRight w:val="0"/>
      <w:marTop w:val="0"/>
      <w:marBottom w:val="0"/>
      <w:divBdr>
        <w:top w:val="none" w:sz="0" w:space="0" w:color="auto"/>
        <w:left w:val="none" w:sz="0" w:space="0" w:color="auto"/>
        <w:bottom w:val="none" w:sz="0" w:space="0" w:color="auto"/>
        <w:right w:val="none" w:sz="0" w:space="0" w:color="auto"/>
      </w:divBdr>
      <w:divsChild>
        <w:div w:id="1661470900">
          <w:marLeft w:val="0"/>
          <w:marRight w:val="0"/>
          <w:marTop w:val="0"/>
          <w:marBottom w:val="0"/>
          <w:divBdr>
            <w:top w:val="none" w:sz="0" w:space="0" w:color="auto"/>
            <w:left w:val="none" w:sz="0" w:space="0" w:color="auto"/>
            <w:bottom w:val="none" w:sz="0" w:space="0" w:color="auto"/>
            <w:right w:val="none" w:sz="0" w:space="0" w:color="auto"/>
          </w:divBdr>
          <w:divsChild>
            <w:div w:id="1123228213">
              <w:marLeft w:val="0"/>
              <w:marRight w:val="0"/>
              <w:marTop w:val="0"/>
              <w:marBottom w:val="0"/>
              <w:divBdr>
                <w:top w:val="none" w:sz="0" w:space="0" w:color="auto"/>
                <w:left w:val="none" w:sz="0" w:space="0" w:color="auto"/>
                <w:bottom w:val="none" w:sz="0" w:space="0" w:color="auto"/>
                <w:right w:val="none" w:sz="0" w:space="0" w:color="auto"/>
              </w:divBdr>
              <w:divsChild>
                <w:div w:id="146825498">
                  <w:marLeft w:val="0"/>
                  <w:marRight w:val="0"/>
                  <w:marTop w:val="0"/>
                  <w:marBottom w:val="0"/>
                  <w:divBdr>
                    <w:top w:val="none" w:sz="0" w:space="0" w:color="auto"/>
                    <w:left w:val="none" w:sz="0" w:space="0" w:color="auto"/>
                    <w:bottom w:val="none" w:sz="0" w:space="0" w:color="auto"/>
                    <w:right w:val="none" w:sz="0" w:space="0" w:color="auto"/>
                  </w:divBdr>
                  <w:divsChild>
                    <w:div w:id="385840657">
                      <w:marLeft w:val="0"/>
                      <w:marRight w:val="0"/>
                      <w:marTop w:val="0"/>
                      <w:marBottom w:val="0"/>
                      <w:divBdr>
                        <w:top w:val="none" w:sz="0" w:space="0" w:color="auto"/>
                        <w:left w:val="none" w:sz="0" w:space="0" w:color="auto"/>
                        <w:bottom w:val="none" w:sz="0" w:space="0" w:color="auto"/>
                        <w:right w:val="none" w:sz="0" w:space="0" w:color="auto"/>
                      </w:divBdr>
                    </w:div>
                    <w:div w:id="44728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444189">
      <w:bodyDiv w:val="1"/>
      <w:marLeft w:val="0"/>
      <w:marRight w:val="0"/>
      <w:marTop w:val="0"/>
      <w:marBottom w:val="0"/>
      <w:divBdr>
        <w:top w:val="none" w:sz="0" w:space="0" w:color="auto"/>
        <w:left w:val="none" w:sz="0" w:space="0" w:color="auto"/>
        <w:bottom w:val="none" w:sz="0" w:space="0" w:color="auto"/>
        <w:right w:val="none" w:sz="0" w:space="0" w:color="auto"/>
      </w:divBdr>
      <w:divsChild>
        <w:div w:id="1945451976">
          <w:marLeft w:val="0"/>
          <w:marRight w:val="0"/>
          <w:marTop w:val="0"/>
          <w:marBottom w:val="0"/>
          <w:divBdr>
            <w:top w:val="none" w:sz="0" w:space="0" w:color="auto"/>
            <w:left w:val="none" w:sz="0" w:space="0" w:color="auto"/>
            <w:bottom w:val="none" w:sz="0" w:space="0" w:color="auto"/>
            <w:right w:val="none" w:sz="0" w:space="0" w:color="auto"/>
          </w:divBdr>
          <w:divsChild>
            <w:div w:id="113066472">
              <w:marLeft w:val="0"/>
              <w:marRight w:val="0"/>
              <w:marTop w:val="0"/>
              <w:marBottom w:val="0"/>
              <w:divBdr>
                <w:top w:val="none" w:sz="0" w:space="0" w:color="auto"/>
                <w:left w:val="none" w:sz="0" w:space="0" w:color="auto"/>
                <w:bottom w:val="none" w:sz="0" w:space="0" w:color="auto"/>
                <w:right w:val="none" w:sz="0" w:space="0" w:color="auto"/>
              </w:divBdr>
              <w:divsChild>
                <w:div w:id="1387492967">
                  <w:marLeft w:val="0"/>
                  <w:marRight w:val="0"/>
                  <w:marTop w:val="0"/>
                  <w:marBottom w:val="0"/>
                  <w:divBdr>
                    <w:top w:val="none" w:sz="0" w:space="0" w:color="auto"/>
                    <w:left w:val="none" w:sz="0" w:space="0" w:color="auto"/>
                    <w:bottom w:val="none" w:sz="0" w:space="0" w:color="auto"/>
                    <w:right w:val="none" w:sz="0" w:space="0" w:color="auto"/>
                  </w:divBdr>
                  <w:divsChild>
                    <w:div w:id="241306153">
                      <w:marLeft w:val="0"/>
                      <w:marRight w:val="0"/>
                      <w:marTop w:val="0"/>
                      <w:marBottom w:val="0"/>
                      <w:divBdr>
                        <w:top w:val="none" w:sz="0" w:space="0" w:color="auto"/>
                        <w:left w:val="none" w:sz="0" w:space="0" w:color="auto"/>
                        <w:bottom w:val="none" w:sz="0" w:space="0" w:color="auto"/>
                        <w:right w:val="none" w:sz="0" w:space="0" w:color="auto"/>
                      </w:divBdr>
                    </w:div>
                    <w:div w:id="166038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534580">
      <w:bodyDiv w:val="1"/>
      <w:marLeft w:val="0"/>
      <w:marRight w:val="0"/>
      <w:marTop w:val="0"/>
      <w:marBottom w:val="0"/>
      <w:divBdr>
        <w:top w:val="none" w:sz="0" w:space="0" w:color="auto"/>
        <w:left w:val="none" w:sz="0" w:space="0" w:color="auto"/>
        <w:bottom w:val="none" w:sz="0" w:space="0" w:color="auto"/>
        <w:right w:val="none" w:sz="0" w:space="0" w:color="auto"/>
      </w:divBdr>
      <w:divsChild>
        <w:div w:id="243346877">
          <w:marLeft w:val="0"/>
          <w:marRight w:val="0"/>
          <w:marTop w:val="0"/>
          <w:marBottom w:val="0"/>
          <w:divBdr>
            <w:top w:val="none" w:sz="0" w:space="0" w:color="auto"/>
            <w:left w:val="none" w:sz="0" w:space="0" w:color="auto"/>
            <w:bottom w:val="none" w:sz="0" w:space="0" w:color="auto"/>
            <w:right w:val="none" w:sz="0" w:space="0" w:color="auto"/>
          </w:divBdr>
          <w:divsChild>
            <w:div w:id="980422180">
              <w:marLeft w:val="0"/>
              <w:marRight w:val="0"/>
              <w:marTop w:val="0"/>
              <w:marBottom w:val="0"/>
              <w:divBdr>
                <w:top w:val="none" w:sz="0" w:space="0" w:color="auto"/>
                <w:left w:val="none" w:sz="0" w:space="0" w:color="auto"/>
                <w:bottom w:val="none" w:sz="0" w:space="0" w:color="auto"/>
                <w:right w:val="none" w:sz="0" w:space="0" w:color="auto"/>
              </w:divBdr>
              <w:divsChild>
                <w:div w:id="1250843786">
                  <w:marLeft w:val="0"/>
                  <w:marRight w:val="0"/>
                  <w:marTop w:val="0"/>
                  <w:marBottom w:val="0"/>
                  <w:divBdr>
                    <w:top w:val="none" w:sz="0" w:space="0" w:color="auto"/>
                    <w:left w:val="none" w:sz="0" w:space="0" w:color="auto"/>
                    <w:bottom w:val="none" w:sz="0" w:space="0" w:color="auto"/>
                    <w:right w:val="none" w:sz="0" w:space="0" w:color="auto"/>
                  </w:divBdr>
                  <w:divsChild>
                    <w:div w:id="1451129597">
                      <w:marLeft w:val="0"/>
                      <w:marRight w:val="0"/>
                      <w:marTop w:val="0"/>
                      <w:marBottom w:val="0"/>
                      <w:divBdr>
                        <w:top w:val="none" w:sz="0" w:space="0" w:color="auto"/>
                        <w:left w:val="none" w:sz="0" w:space="0" w:color="auto"/>
                        <w:bottom w:val="none" w:sz="0" w:space="0" w:color="auto"/>
                        <w:right w:val="none" w:sz="0" w:space="0" w:color="auto"/>
                      </w:divBdr>
                    </w:div>
                    <w:div w:id="1795948630">
                      <w:marLeft w:val="0"/>
                      <w:marRight w:val="0"/>
                      <w:marTop w:val="0"/>
                      <w:marBottom w:val="0"/>
                      <w:divBdr>
                        <w:top w:val="none" w:sz="0" w:space="0" w:color="auto"/>
                        <w:left w:val="none" w:sz="0" w:space="0" w:color="auto"/>
                        <w:bottom w:val="none" w:sz="0" w:space="0" w:color="auto"/>
                        <w:right w:val="none" w:sz="0" w:space="0" w:color="auto"/>
                      </w:divBdr>
                    </w:div>
                    <w:div w:id="18381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886156">
      <w:bodyDiv w:val="1"/>
      <w:marLeft w:val="0"/>
      <w:marRight w:val="0"/>
      <w:marTop w:val="0"/>
      <w:marBottom w:val="0"/>
      <w:divBdr>
        <w:top w:val="none" w:sz="0" w:space="0" w:color="auto"/>
        <w:left w:val="none" w:sz="0" w:space="0" w:color="auto"/>
        <w:bottom w:val="none" w:sz="0" w:space="0" w:color="auto"/>
        <w:right w:val="none" w:sz="0" w:space="0" w:color="auto"/>
      </w:divBdr>
      <w:divsChild>
        <w:div w:id="125315983">
          <w:marLeft w:val="0"/>
          <w:marRight w:val="0"/>
          <w:marTop w:val="0"/>
          <w:marBottom w:val="0"/>
          <w:divBdr>
            <w:top w:val="none" w:sz="0" w:space="0" w:color="auto"/>
            <w:left w:val="none" w:sz="0" w:space="0" w:color="auto"/>
            <w:bottom w:val="none" w:sz="0" w:space="0" w:color="auto"/>
            <w:right w:val="none" w:sz="0" w:space="0" w:color="auto"/>
          </w:divBdr>
          <w:divsChild>
            <w:div w:id="329792713">
              <w:marLeft w:val="0"/>
              <w:marRight w:val="0"/>
              <w:marTop w:val="0"/>
              <w:marBottom w:val="0"/>
              <w:divBdr>
                <w:top w:val="none" w:sz="0" w:space="0" w:color="auto"/>
                <w:left w:val="none" w:sz="0" w:space="0" w:color="auto"/>
                <w:bottom w:val="none" w:sz="0" w:space="0" w:color="auto"/>
                <w:right w:val="none" w:sz="0" w:space="0" w:color="auto"/>
              </w:divBdr>
              <w:divsChild>
                <w:div w:id="1379083020">
                  <w:marLeft w:val="0"/>
                  <w:marRight w:val="0"/>
                  <w:marTop w:val="0"/>
                  <w:marBottom w:val="0"/>
                  <w:divBdr>
                    <w:top w:val="none" w:sz="0" w:space="0" w:color="auto"/>
                    <w:left w:val="none" w:sz="0" w:space="0" w:color="auto"/>
                    <w:bottom w:val="none" w:sz="0" w:space="0" w:color="auto"/>
                    <w:right w:val="none" w:sz="0" w:space="0" w:color="auto"/>
                  </w:divBdr>
                  <w:divsChild>
                    <w:div w:id="262346498">
                      <w:marLeft w:val="0"/>
                      <w:marRight w:val="0"/>
                      <w:marTop w:val="0"/>
                      <w:marBottom w:val="0"/>
                      <w:divBdr>
                        <w:top w:val="none" w:sz="0" w:space="0" w:color="auto"/>
                        <w:left w:val="none" w:sz="0" w:space="0" w:color="auto"/>
                        <w:bottom w:val="none" w:sz="0" w:space="0" w:color="auto"/>
                        <w:right w:val="none" w:sz="0" w:space="0" w:color="auto"/>
                      </w:divBdr>
                    </w:div>
                    <w:div w:id="8643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692806">
      <w:bodyDiv w:val="1"/>
      <w:marLeft w:val="0"/>
      <w:marRight w:val="0"/>
      <w:marTop w:val="0"/>
      <w:marBottom w:val="0"/>
      <w:divBdr>
        <w:top w:val="none" w:sz="0" w:space="0" w:color="auto"/>
        <w:left w:val="none" w:sz="0" w:space="0" w:color="auto"/>
        <w:bottom w:val="none" w:sz="0" w:space="0" w:color="auto"/>
        <w:right w:val="none" w:sz="0" w:space="0" w:color="auto"/>
      </w:divBdr>
      <w:divsChild>
        <w:div w:id="406616745">
          <w:marLeft w:val="0"/>
          <w:marRight w:val="0"/>
          <w:marTop w:val="0"/>
          <w:marBottom w:val="0"/>
          <w:divBdr>
            <w:top w:val="none" w:sz="0" w:space="0" w:color="auto"/>
            <w:left w:val="none" w:sz="0" w:space="0" w:color="auto"/>
            <w:bottom w:val="none" w:sz="0" w:space="0" w:color="auto"/>
            <w:right w:val="none" w:sz="0" w:space="0" w:color="auto"/>
          </w:divBdr>
          <w:divsChild>
            <w:div w:id="257099313">
              <w:marLeft w:val="0"/>
              <w:marRight w:val="0"/>
              <w:marTop w:val="0"/>
              <w:marBottom w:val="0"/>
              <w:divBdr>
                <w:top w:val="none" w:sz="0" w:space="0" w:color="auto"/>
                <w:left w:val="none" w:sz="0" w:space="0" w:color="auto"/>
                <w:bottom w:val="none" w:sz="0" w:space="0" w:color="auto"/>
                <w:right w:val="none" w:sz="0" w:space="0" w:color="auto"/>
              </w:divBdr>
              <w:divsChild>
                <w:div w:id="1769501077">
                  <w:marLeft w:val="0"/>
                  <w:marRight w:val="0"/>
                  <w:marTop w:val="0"/>
                  <w:marBottom w:val="0"/>
                  <w:divBdr>
                    <w:top w:val="none" w:sz="0" w:space="0" w:color="auto"/>
                    <w:left w:val="none" w:sz="0" w:space="0" w:color="auto"/>
                    <w:bottom w:val="none" w:sz="0" w:space="0" w:color="auto"/>
                    <w:right w:val="none" w:sz="0" w:space="0" w:color="auto"/>
                  </w:divBdr>
                  <w:divsChild>
                    <w:div w:id="1334072047">
                      <w:marLeft w:val="0"/>
                      <w:marRight w:val="0"/>
                      <w:marTop w:val="0"/>
                      <w:marBottom w:val="0"/>
                      <w:divBdr>
                        <w:top w:val="none" w:sz="0" w:space="0" w:color="auto"/>
                        <w:left w:val="none" w:sz="0" w:space="0" w:color="auto"/>
                        <w:bottom w:val="none" w:sz="0" w:space="0" w:color="auto"/>
                        <w:right w:val="none" w:sz="0" w:space="0" w:color="auto"/>
                      </w:divBdr>
                    </w:div>
                    <w:div w:id="1007712353">
                      <w:marLeft w:val="0"/>
                      <w:marRight w:val="0"/>
                      <w:marTop w:val="0"/>
                      <w:marBottom w:val="0"/>
                      <w:divBdr>
                        <w:top w:val="none" w:sz="0" w:space="0" w:color="auto"/>
                        <w:left w:val="none" w:sz="0" w:space="0" w:color="auto"/>
                        <w:bottom w:val="none" w:sz="0" w:space="0" w:color="auto"/>
                        <w:right w:val="none" w:sz="0" w:space="0" w:color="auto"/>
                      </w:divBdr>
                    </w:div>
                    <w:div w:id="144804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2832">
      <w:bodyDiv w:val="1"/>
      <w:marLeft w:val="0"/>
      <w:marRight w:val="0"/>
      <w:marTop w:val="0"/>
      <w:marBottom w:val="0"/>
      <w:divBdr>
        <w:top w:val="none" w:sz="0" w:space="0" w:color="auto"/>
        <w:left w:val="none" w:sz="0" w:space="0" w:color="auto"/>
        <w:bottom w:val="none" w:sz="0" w:space="0" w:color="auto"/>
        <w:right w:val="none" w:sz="0" w:space="0" w:color="auto"/>
      </w:divBdr>
      <w:divsChild>
        <w:div w:id="1448088666">
          <w:marLeft w:val="0"/>
          <w:marRight w:val="0"/>
          <w:marTop w:val="0"/>
          <w:marBottom w:val="0"/>
          <w:divBdr>
            <w:top w:val="none" w:sz="0" w:space="0" w:color="auto"/>
            <w:left w:val="none" w:sz="0" w:space="0" w:color="auto"/>
            <w:bottom w:val="none" w:sz="0" w:space="0" w:color="auto"/>
            <w:right w:val="none" w:sz="0" w:space="0" w:color="auto"/>
          </w:divBdr>
          <w:divsChild>
            <w:div w:id="902103716">
              <w:marLeft w:val="0"/>
              <w:marRight w:val="0"/>
              <w:marTop w:val="0"/>
              <w:marBottom w:val="0"/>
              <w:divBdr>
                <w:top w:val="none" w:sz="0" w:space="0" w:color="auto"/>
                <w:left w:val="none" w:sz="0" w:space="0" w:color="auto"/>
                <w:bottom w:val="none" w:sz="0" w:space="0" w:color="auto"/>
                <w:right w:val="none" w:sz="0" w:space="0" w:color="auto"/>
              </w:divBdr>
              <w:divsChild>
                <w:div w:id="137579096">
                  <w:marLeft w:val="0"/>
                  <w:marRight w:val="0"/>
                  <w:marTop w:val="0"/>
                  <w:marBottom w:val="0"/>
                  <w:divBdr>
                    <w:top w:val="none" w:sz="0" w:space="0" w:color="auto"/>
                    <w:left w:val="none" w:sz="0" w:space="0" w:color="auto"/>
                    <w:bottom w:val="none" w:sz="0" w:space="0" w:color="auto"/>
                    <w:right w:val="none" w:sz="0" w:space="0" w:color="auto"/>
                  </w:divBdr>
                  <w:divsChild>
                    <w:div w:id="154602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818805">
      <w:bodyDiv w:val="1"/>
      <w:marLeft w:val="0"/>
      <w:marRight w:val="0"/>
      <w:marTop w:val="0"/>
      <w:marBottom w:val="0"/>
      <w:divBdr>
        <w:top w:val="none" w:sz="0" w:space="0" w:color="auto"/>
        <w:left w:val="none" w:sz="0" w:space="0" w:color="auto"/>
        <w:bottom w:val="none" w:sz="0" w:space="0" w:color="auto"/>
        <w:right w:val="none" w:sz="0" w:space="0" w:color="auto"/>
      </w:divBdr>
      <w:divsChild>
        <w:div w:id="879902320">
          <w:marLeft w:val="0"/>
          <w:marRight w:val="0"/>
          <w:marTop w:val="0"/>
          <w:marBottom w:val="0"/>
          <w:divBdr>
            <w:top w:val="none" w:sz="0" w:space="0" w:color="auto"/>
            <w:left w:val="none" w:sz="0" w:space="0" w:color="auto"/>
            <w:bottom w:val="none" w:sz="0" w:space="0" w:color="auto"/>
            <w:right w:val="none" w:sz="0" w:space="0" w:color="auto"/>
          </w:divBdr>
        </w:div>
        <w:div w:id="2041011406">
          <w:marLeft w:val="0"/>
          <w:marRight w:val="0"/>
          <w:marTop w:val="0"/>
          <w:marBottom w:val="0"/>
          <w:divBdr>
            <w:top w:val="none" w:sz="0" w:space="0" w:color="auto"/>
            <w:left w:val="none" w:sz="0" w:space="0" w:color="auto"/>
            <w:bottom w:val="none" w:sz="0" w:space="0" w:color="auto"/>
            <w:right w:val="none" w:sz="0" w:space="0" w:color="auto"/>
          </w:divBdr>
        </w:div>
      </w:divsChild>
    </w:div>
    <w:div w:id="1801261954">
      <w:bodyDiv w:val="1"/>
      <w:marLeft w:val="0"/>
      <w:marRight w:val="0"/>
      <w:marTop w:val="0"/>
      <w:marBottom w:val="0"/>
      <w:divBdr>
        <w:top w:val="none" w:sz="0" w:space="0" w:color="auto"/>
        <w:left w:val="none" w:sz="0" w:space="0" w:color="auto"/>
        <w:bottom w:val="none" w:sz="0" w:space="0" w:color="auto"/>
        <w:right w:val="none" w:sz="0" w:space="0" w:color="auto"/>
      </w:divBdr>
      <w:divsChild>
        <w:div w:id="1065103151">
          <w:marLeft w:val="0"/>
          <w:marRight w:val="0"/>
          <w:marTop w:val="0"/>
          <w:marBottom w:val="0"/>
          <w:divBdr>
            <w:top w:val="none" w:sz="0" w:space="0" w:color="auto"/>
            <w:left w:val="none" w:sz="0" w:space="0" w:color="auto"/>
            <w:bottom w:val="none" w:sz="0" w:space="0" w:color="auto"/>
            <w:right w:val="none" w:sz="0" w:space="0" w:color="auto"/>
          </w:divBdr>
          <w:divsChild>
            <w:div w:id="65415920">
              <w:marLeft w:val="0"/>
              <w:marRight w:val="0"/>
              <w:marTop w:val="0"/>
              <w:marBottom w:val="0"/>
              <w:divBdr>
                <w:top w:val="none" w:sz="0" w:space="0" w:color="auto"/>
                <w:left w:val="none" w:sz="0" w:space="0" w:color="auto"/>
                <w:bottom w:val="none" w:sz="0" w:space="0" w:color="auto"/>
                <w:right w:val="none" w:sz="0" w:space="0" w:color="auto"/>
              </w:divBdr>
              <w:divsChild>
                <w:div w:id="1660188994">
                  <w:marLeft w:val="0"/>
                  <w:marRight w:val="0"/>
                  <w:marTop w:val="0"/>
                  <w:marBottom w:val="0"/>
                  <w:divBdr>
                    <w:top w:val="none" w:sz="0" w:space="0" w:color="auto"/>
                    <w:left w:val="none" w:sz="0" w:space="0" w:color="auto"/>
                    <w:bottom w:val="none" w:sz="0" w:space="0" w:color="auto"/>
                    <w:right w:val="none" w:sz="0" w:space="0" w:color="auto"/>
                  </w:divBdr>
                  <w:divsChild>
                    <w:div w:id="227959555">
                      <w:marLeft w:val="0"/>
                      <w:marRight w:val="0"/>
                      <w:marTop w:val="0"/>
                      <w:marBottom w:val="0"/>
                      <w:divBdr>
                        <w:top w:val="none" w:sz="0" w:space="0" w:color="auto"/>
                        <w:left w:val="none" w:sz="0" w:space="0" w:color="auto"/>
                        <w:bottom w:val="none" w:sz="0" w:space="0" w:color="auto"/>
                        <w:right w:val="none" w:sz="0" w:space="0" w:color="auto"/>
                      </w:divBdr>
                    </w:div>
                    <w:div w:id="21975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973059">
      <w:bodyDiv w:val="1"/>
      <w:marLeft w:val="0"/>
      <w:marRight w:val="0"/>
      <w:marTop w:val="0"/>
      <w:marBottom w:val="0"/>
      <w:divBdr>
        <w:top w:val="none" w:sz="0" w:space="0" w:color="auto"/>
        <w:left w:val="none" w:sz="0" w:space="0" w:color="auto"/>
        <w:bottom w:val="none" w:sz="0" w:space="0" w:color="auto"/>
        <w:right w:val="none" w:sz="0" w:space="0" w:color="auto"/>
      </w:divBdr>
      <w:divsChild>
        <w:div w:id="869730991">
          <w:marLeft w:val="0"/>
          <w:marRight w:val="0"/>
          <w:marTop w:val="0"/>
          <w:marBottom w:val="0"/>
          <w:divBdr>
            <w:top w:val="none" w:sz="0" w:space="0" w:color="auto"/>
            <w:left w:val="none" w:sz="0" w:space="0" w:color="auto"/>
            <w:bottom w:val="none" w:sz="0" w:space="0" w:color="auto"/>
            <w:right w:val="none" w:sz="0" w:space="0" w:color="auto"/>
          </w:divBdr>
          <w:divsChild>
            <w:div w:id="111824949">
              <w:marLeft w:val="0"/>
              <w:marRight w:val="0"/>
              <w:marTop w:val="0"/>
              <w:marBottom w:val="0"/>
              <w:divBdr>
                <w:top w:val="none" w:sz="0" w:space="0" w:color="auto"/>
                <w:left w:val="none" w:sz="0" w:space="0" w:color="auto"/>
                <w:bottom w:val="none" w:sz="0" w:space="0" w:color="auto"/>
                <w:right w:val="none" w:sz="0" w:space="0" w:color="auto"/>
              </w:divBdr>
              <w:divsChild>
                <w:div w:id="724067192">
                  <w:marLeft w:val="0"/>
                  <w:marRight w:val="0"/>
                  <w:marTop w:val="0"/>
                  <w:marBottom w:val="0"/>
                  <w:divBdr>
                    <w:top w:val="none" w:sz="0" w:space="0" w:color="auto"/>
                    <w:left w:val="none" w:sz="0" w:space="0" w:color="auto"/>
                    <w:bottom w:val="none" w:sz="0" w:space="0" w:color="auto"/>
                    <w:right w:val="none" w:sz="0" w:space="0" w:color="auto"/>
                  </w:divBdr>
                  <w:divsChild>
                    <w:div w:id="382599791">
                      <w:marLeft w:val="0"/>
                      <w:marRight w:val="0"/>
                      <w:marTop w:val="0"/>
                      <w:marBottom w:val="0"/>
                      <w:divBdr>
                        <w:top w:val="none" w:sz="0" w:space="0" w:color="auto"/>
                        <w:left w:val="none" w:sz="0" w:space="0" w:color="auto"/>
                        <w:bottom w:val="none" w:sz="0" w:space="0" w:color="auto"/>
                        <w:right w:val="none" w:sz="0" w:space="0" w:color="auto"/>
                      </w:divBdr>
                    </w:div>
                    <w:div w:id="148913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139461">
      <w:bodyDiv w:val="1"/>
      <w:marLeft w:val="0"/>
      <w:marRight w:val="0"/>
      <w:marTop w:val="0"/>
      <w:marBottom w:val="0"/>
      <w:divBdr>
        <w:top w:val="none" w:sz="0" w:space="0" w:color="auto"/>
        <w:left w:val="none" w:sz="0" w:space="0" w:color="auto"/>
        <w:bottom w:val="none" w:sz="0" w:space="0" w:color="auto"/>
        <w:right w:val="none" w:sz="0" w:space="0" w:color="auto"/>
      </w:divBdr>
      <w:divsChild>
        <w:div w:id="325862520">
          <w:marLeft w:val="0"/>
          <w:marRight w:val="0"/>
          <w:marTop w:val="0"/>
          <w:marBottom w:val="0"/>
          <w:divBdr>
            <w:top w:val="none" w:sz="0" w:space="0" w:color="auto"/>
            <w:left w:val="none" w:sz="0" w:space="0" w:color="auto"/>
            <w:bottom w:val="none" w:sz="0" w:space="0" w:color="auto"/>
            <w:right w:val="none" w:sz="0" w:space="0" w:color="auto"/>
          </w:divBdr>
          <w:divsChild>
            <w:div w:id="48497094">
              <w:marLeft w:val="0"/>
              <w:marRight w:val="0"/>
              <w:marTop w:val="0"/>
              <w:marBottom w:val="0"/>
              <w:divBdr>
                <w:top w:val="none" w:sz="0" w:space="0" w:color="auto"/>
                <w:left w:val="none" w:sz="0" w:space="0" w:color="auto"/>
                <w:bottom w:val="none" w:sz="0" w:space="0" w:color="auto"/>
                <w:right w:val="none" w:sz="0" w:space="0" w:color="auto"/>
              </w:divBdr>
              <w:divsChild>
                <w:div w:id="506480031">
                  <w:marLeft w:val="0"/>
                  <w:marRight w:val="0"/>
                  <w:marTop w:val="0"/>
                  <w:marBottom w:val="0"/>
                  <w:divBdr>
                    <w:top w:val="none" w:sz="0" w:space="0" w:color="auto"/>
                    <w:left w:val="none" w:sz="0" w:space="0" w:color="auto"/>
                    <w:bottom w:val="none" w:sz="0" w:space="0" w:color="auto"/>
                    <w:right w:val="none" w:sz="0" w:space="0" w:color="auto"/>
                  </w:divBdr>
                  <w:divsChild>
                    <w:div w:id="165557478">
                      <w:marLeft w:val="0"/>
                      <w:marRight w:val="0"/>
                      <w:marTop w:val="0"/>
                      <w:marBottom w:val="0"/>
                      <w:divBdr>
                        <w:top w:val="none" w:sz="0" w:space="0" w:color="auto"/>
                        <w:left w:val="none" w:sz="0" w:space="0" w:color="auto"/>
                        <w:bottom w:val="none" w:sz="0" w:space="0" w:color="auto"/>
                        <w:right w:val="none" w:sz="0" w:space="0" w:color="auto"/>
                      </w:divBdr>
                    </w:div>
                    <w:div w:id="1812168534">
                      <w:marLeft w:val="0"/>
                      <w:marRight w:val="0"/>
                      <w:marTop w:val="0"/>
                      <w:marBottom w:val="0"/>
                      <w:divBdr>
                        <w:top w:val="none" w:sz="0" w:space="0" w:color="auto"/>
                        <w:left w:val="none" w:sz="0" w:space="0" w:color="auto"/>
                        <w:bottom w:val="none" w:sz="0" w:space="0" w:color="auto"/>
                        <w:right w:val="none" w:sz="0" w:space="0" w:color="auto"/>
                      </w:divBdr>
                    </w:div>
                    <w:div w:id="10372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20578">
      <w:bodyDiv w:val="1"/>
      <w:marLeft w:val="0"/>
      <w:marRight w:val="0"/>
      <w:marTop w:val="0"/>
      <w:marBottom w:val="0"/>
      <w:divBdr>
        <w:top w:val="none" w:sz="0" w:space="0" w:color="auto"/>
        <w:left w:val="none" w:sz="0" w:space="0" w:color="auto"/>
        <w:bottom w:val="none" w:sz="0" w:space="0" w:color="auto"/>
        <w:right w:val="none" w:sz="0" w:space="0" w:color="auto"/>
      </w:divBdr>
      <w:divsChild>
        <w:div w:id="1932229553">
          <w:marLeft w:val="0"/>
          <w:marRight w:val="0"/>
          <w:marTop w:val="0"/>
          <w:marBottom w:val="0"/>
          <w:divBdr>
            <w:top w:val="none" w:sz="0" w:space="0" w:color="auto"/>
            <w:left w:val="none" w:sz="0" w:space="0" w:color="auto"/>
            <w:bottom w:val="none" w:sz="0" w:space="0" w:color="auto"/>
            <w:right w:val="none" w:sz="0" w:space="0" w:color="auto"/>
          </w:divBdr>
          <w:divsChild>
            <w:div w:id="23987653">
              <w:marLeft w:val="0"/>
              <w:marRight w:val="0"/>
              <w:marTop w:val="0"/>
              <w:marBottom w:val="0"/>
              <w:divBdr>
                <w:top w:val="none" w:sz="0" w:space="0" w:color="auto"/>
                <w:left w:val="none" w:sz="0" w:space="0" w:color="auto"/>
                <w:bottom w:val="none" w:sz="0" w:space="0" w:color="auto"/>
                <w:right w:val="none" w:sz="0" w:space="0" w:color="auto"/>
              </w:divBdr>
              <w:divsChild>
                <w:div w:id="816924123">
                  <w:marLeft w:val="0"/>
                  <w:marRight w:val="0"/>
                  <w:marTop w:val="0"/>
                  <w:marBottom w:val="0"/>
                  <w:divBdr>
                    <w:top w:val="none" w:sz="0" w:space="0" w:color="auto"/>
                    <w:left w:val="none" w:sz="0" w:space="0" w:color="auto"/>
                    <w:bottom w:val="none" w:sz="0" w:space="0" w:color="auto"/>
                    <w:right w:val="none" w:sz="0" w:space="0" w:color="auto"/>
                  </w:divBdr>
                  <w:divsChild>
                    <w:div w:id="574322835">
                      <w:marLeft w:val="0"/>
                      <w:marRight w:val="0"/>
                      <w:marTop w:val="0"/>
                      <w:marBottom w:val="0"/>
                      <w:divBdr>
                        <w:top w:val="none" w:sz="0" w:space="0" w:color="auto"/>
                        <w:left w:val="none" w:sz="0" w:space="0" w:color="auto"/>
                        <w:bottom w:val="none" w:sz="0" w:space="0" w:color="auto"/>
                        <w:right w:val="none" w:sz="0" w:space="0" w:color="auto"/>
                      </w:divBdr>
                    </w:div>
                    <w:div w:id="1451700844">
                      <w:marLeft w:val="0"/>
                      <w:marRight w:val="0"/>
                      <w:marTop w:val="0"/>
                      <w:marBottom w:val="0"/>
                      <w:divBdr>
                        <w:top w:val="none" w:sz="0" w:space="0" w:color="auto"/>
                        <w:left w:val="none" w:sz="0" w:space="0" w:color="auto"/>
                        <w:bottom w:val="none" w:sz="0" w:space="0" w:color="auto"/>
                        <w:right w:val="none" w:sz="0" w:space="0" w:color="auto"/>
                      </w:divBdr>
                    </w:div>
                    <w:div w:id="1883326615">
                      <w:marLeft w:val="0"/>
                      <w:marRight w:val="0"/>
                      <w:marTop w:val="0"/>
                      <w:marBottom w:val="0"/>
                      <w:divBdr>
                        <w:top w:val="none" w:sz="0" w:space="0" w:color="auto"/>
                        <w:left w:val="none" w:sz="0" w:space="0" w:color="auto"/>
                        <w:bottom w:val="none" w:sz="0" w:space="0" w:color="auto"/>
                        <w:right w:val="none" w:sz="0" w:space="0" w:color="auto"/>
                      </w:divBdr>
                    </w:div>
                    <w:div w:id="173331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962306">
      <w:bodyDiv w:val="1"/>
      <w:marLeft w:val="0"/>
      <w:marRight w:val="0"/>
      <w:marTop w:val="0"/>
      <w:marBottom w:val="0"/>
      <w:divBdr>
        <w:top w:val="none" w:sz="0" w:space="0" w:color="auto"/>
        <w:left w:val="none" w:sz="0" w:space="0" w:color="auto"/>
        <w:bottom w:val="none" w:sz="0" w:space="0" w:color="auto"/>
        <w:right w:val="none" w:sz="0" w:space="0" w:color="auto"/>
      </w:divBdr>
      <w:divsChild>
        <w:div w:id="1222862413">
          <w:marLeft w:val="0"/>
          <w:marRight w:val="0"/>
          <w:marTop w:val="0"/>
          <w:marBottom w:val="0"/>
          <w:divBdr>
            <w:top w:val="none" w:sz="0" w:space="0" w:color="auto"/>
            <w:left w:val="none" w:sz="0" w:space="0" w:color="auto"/>
            <w:bottom w:val="none" w:sz="0" w:space="0" w:color="auto"/>
            <w:right w:val="none" w:sz="0" w:space="0" w:color="auto"/>
          </w:divBdr>
          <w:divsChild>
            <w:div w:id="1843625761">
              <w:marLeft w:val="0"/>
              <w:marRight w:val="0"/>
              <w:marTop w:val="0"/>
              <w:marBottom w:val="0"/>
              <w:divBdr>
                <w:top w:val="none" w:sz="0" w:space="0" w:color="auto"/>
                <w:left w:val="none" w:sz="0" w:space="0" w:color="auto"/>
                <w:bottom w:val="none" w:sz="0" w:space="0" w:color="auto"/>
                <w:right w:val="none" w:sz="0" w:space="0" w:color="auto"/>
              </w:divBdr>
              <w:divsChild>
                <w:div w:id="323313960">
                  <w:marLeft w:val="0"/>
                  <w:marRight w:val="0"/>
                  <w:marTop w:val="0"/>
                  <w:marBottom w:val="0"/>
                  <w:divBdr>
                    <w:top w:val="none" w:sz="0" w:space="0" w:color="auto"/>
                    <w:left w:val="none" w:sz="0" w:space="0" w:color="auto"/>
                    <w:bottom w:val="none" w:sz="0" w:space="0" w:color="auto"/>
                    <w:right w:val="none" w:sz="0" w:space="0" w:color="auto"/>
                  </w:divBdr>
                  <w:divsChild>
                    <w:div w:id="950091802">
                      <w:marLeft w:val="0"/>
                      <w:marRight w:val="0"/>
                      <w:marTop w:val="0"/>
                      <w:marBottom w:val="0"/>
                      <w:divBdr>
                        <w:top w:val="none" w:sz="0" w:space="0" w:color="auto"/>
                        <w:left w:val="none" w:sz="0" w:space="0" w:color="auto"/>
                        <w:bottom w:val="none" w:sz="0" w:space="0" w:color="auto"/>
                        <w:right w:val="none" w:sz="0" w:space="0" w:color="auto"/>
                      </w:divBdr>
                    </w:div>
                    <w:div w:id="81881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004442">
      <w:bodyDiv w:val="1"/>
      <w:marLeft w:val="0"/>
      <w:marRight w:val="0"/>
      <w:marTop w:val="0"/>
      <w:marBottom w:val="0"/>
      <w:divBdr>
        <w:top w:val="none" w:sz="0" w:space="0" w:color="auto"/>
        <w:left w:val="none" w:sz="0" w:space="0" w:color="auto"/>
        <w:bottom w:val="none" w:sz="0" w:space="0" w:color="auto"/>
        <w:right w:val="none" w:sz="0" w:space="0" w:color="auto"/>
      </w:divBdr>
      <w:divsChild>
        <w:div w:id="722292065">
          <w:marLeft w:val="0"/>
          <w:marRight w:val="0"/>
          <w:marTop w:val="0"/>
          <w:marBottom w:val="0"/>
          <w:divBdr>
            <w:top w:val="none" w:sz="0" w:space="0" w:color="auto"/>
            <w:left w:val="none" w:sz="0" w:space="0" w:color="auto"/>
            <w:bottom w:val="none" w:sz="0" w:space="0" w:color="auto"/>
            <w:right w:val="none" w:sz="0" w:space="0" w:color="auto"/>
          </w:divBdr>
          <w:divsChild>
            <w:div w:id="1445030360">
              <w:marLeft w:val="0"/>
              <w:marRight w:val="0"/>
              <w:marTop w:val="0"/>
              <w:marBottom w:val="0"/>
              <w:divBdr>
                <w:top w:val="none" w:sz="0" w:space="0" w:color="auto"/>
                <w:left w:val="none" w:sz="0" w:space="0" w:color="auto"/>
                <w:bottom w:val="none" w:sz="0" w:space="0" w:color="auto"/>
                <w:right w:val="none" w:sz="0" w:space="0" w:color="auto"/>
              </w:divBdr>
              <w:divsChild>
                <w:div w:id="49619058">
                  <w:marLeft w:val="0"/>
                  <w:marRight w:val="0"/>
                  <w:marTop w:val="0"/>
                  <w:marBottom w:val="0"/>
                  <w:divBdr>
                    <w:top w:val="none" w:sz="0" w:space="0" w:color="auto"/>
                    <w:left w:val="none" w:sz="0" w:space="0" w:color="auto"/>
                    <w:bottom w:val="none" w:sz="0" w:space="0" w:color="auto"/>
                    <w:right w:val="none" w:sz="0" w:space="0" w:color="auto"/>
                  </w:divBdr>
                  <w:divsChild>
                    <w:div w:id="33507310">
                      <w:marLeft w:val="0"/>
                      <w:marRight w:val="0"/>
                      <w:marTop w:val="0"/>
                      <w:marBottom w:val="0"/>
                      <w:divBdr>
                        <w:top w:val="none" w:sz="0" w:space="0" w:color="auto"/>
                        <w:left w:val="none" w:sz="0" w:space="0" w:color="auto"/>
                        <w:bottom w:val="none" w:sz="0" w:space="0" w:color="auto"/>
                        <w:right w:val="none" w:sz="0" w:space="0" w:color="auto"/>
                      </w:divBdr>
                    </w:div>
                    <w:div w:id="467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014821">
      <w:bodyDiv w:val="1"/>
      <w:marLeft w:val="0"/>
      <w:marRight w:val="0"/>
      <w:marTop w:val="0"/>
      <w:marBottom w:val="0"/>
      <w:divBdr>
        <w:top w:val="none" w:sz="0" w:space="0" w:color="auto"/>
        <w:left w:val="none" w:sz="0" w:space="0" w:color="auto"/>
        <w:bottom w:val="none" w:sz="0" w:space="0" w:color="auto"/>
        <w:right w:val="none" w:sz="0" w:space="0" w:color="auto"/>
      </w:divBdr>
      <w:divsChild>
        <w:div w:id="1100569352">
          <w:marLeft w:val="0"/>
          <w:marRight w:val="0"/>
          <w:marTop w:val="0"/>
          <w:marBottom w:val="0"/>
          <w:divBdr>
            <w:top w:val="none" w:sz="0" w:space="0" w:color="auto"/>
            <w:left w:val="none" w:sz="0" w:space="0" w:color="auto"/>
            <w:bottom w:val="none" w:sz="0" w:space="0" w:color="auto"/>
            <w:right w:val="none" w:sz="0" w:space="0" w:color="auto"/>
          </w:divBdr>
          <w:divsChild>
            <w:div w:id="1313951504">
              <w:marLeft w:val="0"/>
              <w:marRight w:val="0"/>
              <w:marTop w:val="0"/>
              <w:marBottom w:val="0"/>
              <w:divBdr>
                <w:top w:val="none" w:sz="0" w:space="0" w:color="auto"/>
                <w:left w:val="none" w:sz="0" w:space="0" w:color="auto"/>
                <w:bottom w:val="none" w:sz="0" w:space="0" w:color="auto"/>
                <w:right w:val="none" w:sz="0" w:space="0" w:color="auto"/>
              </w:divBdr>
              <w:divsChild>
                <w:div w:id="30689571">
                  <w:marLeft w:val="0"/>
                  <w:marRight w:val="0"/>
                  <w:marTop w:val="0"/>
                  <w:marBottom w:val="0"/>
                  <w:divBdr>
                    <w:top w:val="none" w:sz="0" w:space="0" w:color="auto"/>
                    <w:left w:val="none" w:sz="0" w:space="0" w:color="auto"/>
                    <w:bottom w:val="none" w:sz="0" w:space="0" w:color="auto"/>
                    <w:right w:val="none" w:sz="0" w:space="0" w:color="auto"/>
                  </w:divBdr>
                  <w:divsChild>
                    <w:div w:id="938872225">
                      <w:marLeft w:val="0"/>
                      <w:marRight w:val="0"/>
                      <w:marTop w:val="0"/>
                      <w:marBottom w:val="0"/>
                      <w:divBdr>
                        <w:top w:val="none" w:sz="0" w:space="0" w:color="auto"/>
                        <w:left w:val="none" w:sz="0" w:space="0" w:color="auto"/>
                        <w:bottom w:val="none" w:sz="0" w:space="0" w:color="auto"/>
                        <w:right w:val="none" w:sz="0" w:space="0" w:color="auto"/>
                      </w:divBdr>
                    </w:div>
                    <w:div w:id="1599026698">
                      <w:marLeft w:val="0"/>
                      <w:marRight w:val="0"/>
                      <w:marTop w:val="0"/>
                      <w:marBottom w:val="0"/>
                      <w:divBdr>
                        <w:top w:val="none" w:sz="0" w:space="0" w:color="auto"/>
                        <w:left w:val="none" w:sz="0" w:space="0" w:color="auto"/>
                        <w:bottom w:val="none" w:sz="0" w:space="0" w:color="auto"/>
                        <w:right w:val="none" w:sz="0" w:space="0" w:color="auto"/>
                      </w:divBdr>
                    </w:div>
                    <w:div w:id="844786790">
                      <w:marLeft w:val="0"/>
                      <w:marRight w:val="0"/>
                      <w:marTop w:val="0"/>
                      <w:marBottom w:val="0"/>
                      <w:divBdr>
                        <w:top w:val="none" w:sz="0" w:space="0" w:color="auto"/>
                        <w:left w:val="none" w:sz="0" w:space="0" w:color="auto"/>
                        <w:bottom w:val="none" w:sz="0" w:space="0" w:color="auto"/>
                        <w:right w:val="none" w:sz="0" w:space="0" w:color="auto"/>
                      </w:divBdr>
                    </w:div>
                    <w:div w:id="961612274">
                      <w:marLeft w:val="0"/>
                      <w:marRight w:val="0"/>
                      <w:marTop w:val="0"/>
                      <w:marBottom w:val="0"/>
                      <w:divBdr>
                        <w:top w:val="none" w:sz="0" w:space="0" w:color="auto"/>
                        <w:left w:val="none" w:sz="0" w:space="0" w:color="auto"/>
                        <w:bottom w:val="none" w:sz="0" w:space="0" w:color="auto"/>
                        <w:right w:val="none" w:sz="0" w:space="0" w:color="auto"/>
                      </w:divBdr>
                    </w:div>
                    <w:div w:id="54109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240130">
      <w:bodyDiv w:val="1"/>
      <w:marLeft w:val="0"/>
      <w:marRight w:val="0"/>
      <w:marTop w:val="0"/>
      <w:marBottom w:val="0"/>
      <w:divBdr>
        <w:top w:val="none" w:sz="0" w:space="0" w:color="auto"/>
        <w:left w:val="none" w:sz="0" w:space="0" w:color="auto"/>
        <w:bottom w:val="none" w:sz="0" w:space="0" w:color="auto"/>
        <w:right w:val="none" w:sz="0" w:space="0" w:color="auto"/>
      </w:divBdr>
      <w:divsChild>
        <w:div w:id="402994957">
          <w:marLeft w:val="0"/>
          <w:marRight w:val="0"/>
          <w:marTop w:val="0"/>
          <w:marBottom w:val="0"/>
          <w:divBdr>
            <w:top w:val="none" w:sz="0" w:space="0" w:color="auto"/>
            <w:left w:val="none" w:sz="0" w:space="0" w:color="auto"/>
            <w:bottom w:val="none" w:sz="0" w:space="0" w:color="auto"/>
            <w:right w:val="none" w:sz="0" w:space="0" w:color="auto"/>
          </w:divBdr>
          <w:divsChild>
            <w:div w:id="190919771">
              <w:marLeft w:val="0"/>
              <w:marRight w:val="0"/>
              <w:marTop w:val="0"/>
              <w:marBottom w:val="0"/>
              <w:divBdr>
                <w:top w:val="none" w:sz="0" w:space="0" w:color="auto"/>
                <w:left w:val="none" w:sz="0" w:space="0" w:color="auto"/>
                <w:bottom w:val="none" w:sz="0" w:space="0" w:color="auto"/>
                <w:right w:val="none" w:sz="0" w:space="0" w:color="auto"/>
              </w:divBdr>
              <w:divsChild>
                <w:div w:id="872772750">
                  <w:marLeft w:val="0"/>
                  <w:marRight w:val="0"/>
                  <w:marTop w:val="0"/>
                  <w:marBottom w:val="0"/>
                  <w:divBdr>
                    <w:top w:val="none" w:sz="0" w:space="0" w:color="auto"/>
                    <w:left w:val="none" w:sz="0" w:space="0" w:color="auto"/>
                    <w:bottom w:val="none" w:sz="0" w:space="0" w:color="auto"/>
                    <w:right w:val="none" w:sz="0" w:space="0" w:color="auto"/>
                  </w:divBdr>
                  <w:divsChild>
                    <w:div w:id="2141261562">
                      <w:marLeft w:val="0"/>
                      <w:marRight w:val="0"/>
                      <w:marTop w:val="0"/>
                      <w:marBottom w:val="0"/>
                      <w:divBdr>
                        <w:top w:val="none" w:sz="0" w:space="0" w:color="auto"/>
                        <w:left w:val="none" w:sz="0" w:space="0" w:color="auto"/>
                        <w:bottom w:val="none" w:sz="0" w:space="0" w:color="auto"/>
                        <w:right w:val="none" w:sz="0" w:space="0" w:color="auto"/>
                      </w:divBdr>
                    </w:div>
                    <w:div w:id="45869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897882">
      <w:bodyDiv w:val="1"/>
      <w:marLeft w:val="0"/>
      <w:marRight w:val="0"/>
      <w:marTop w:val="0"/>
      <w:marBottom w:val="0"/>
      <w:divBdr>
        <w:top w:val="none" w:sz="0" w:space="0" w:color="auto"/>
        <w:left w:val="none" w:sz="0" w:space="0" w:color="auto"/>
        <w:bottom w:val="none" w:sz="0" w:space="0" w:color="auto"/>
        <w:right w:val="none" w:sz="0" w:space="0" w:color="auto"/>
      </w:divBdr>
      <w:divsChild>
        <w:div w:id="825128820">
          <w:marLeft w:val="0"/>
          <w:marRight w:val="0"/>
          <w:marTop w:val="0"/>
          <w:marBottom w:val="0"/>
          <w:divBdr>
            <w:top w:val="none" w:sz="0" w:space="0" w:color="auto"/>
            <w:left w:val="none" w:sz="0" w:space="0" w:color="auto"/>
            <w:bottom w:val="none" w:sz="0" w:space="0" w:color="auto"/>
            <w:right w:val="none" w:sz="0" w:space="0" w:color="auto"/>
          </w:divBdr>
          <w:divsChild>
            <w:div w:id="1521554371">
              <w:marLeft w:val="0"/>
              <w:marRight w:val="0"/>
              <w:marTop w:val="0"/>
              <w:marBottom w:val="0"/>
              <w:divBdr>
                <w:top w:val="none" w:sz="0" w:space="0" w:color="auto"/>
                <w:left w:val="none" w:sz="0" w:space="0" w:color="auto"/>
                <w:bottom w:val="none" w:sz="0" w:space="0" w:color="auto"/>
                <w:right w:val="none" w:sz="0" w:space="0" w:color="auto"/>
              </w:divBdr>
              <w:divsChild>
                <w:div w:id="507211583">
                  <w:marLeft w:val="0"/>
                  <w:marRight w:val="0"/>
                  <w:marTop w:val="0"/>
                  <w:marBottom w:val="0"/>
                  <w:divBdr>
                    <w:top w:val="none" w:sz="0" w:space="0" w:color="auto"/>
                    <w:left w:val="none" w:sz="0" w:space="0" w:color="auto"/>
                    <w:bottom w:val="none" w:sz="0" w:space="0" w:color="auto"/>
                    <w:right w:val="none" w:sz="0" w:space="0" w:color="auto"/>
                  </w:divBdr>
                  <w:divsChild>
                    <w:div w:id="536429582">
                      <w:marLeft w:val="0"/>
                      <w:marRight w:val="0"/>
                      <w:marTop w:val="0"/>
                      <w:marBottom w:val="0"/>
                      <w:divBdr>
                        <w:top w:val="none" w:sz="0" w:space="0" w:color="auto"/>
                        <w:left w:val="none" w:sz="0" w:space="0" w:color="auto"/>
                        <w:bottom w:val="none" w:sz="0" w:space="0" w:color="auto"/>
                        <w:right w:val="none" w:sz="0" w:space="0" w:color="auto"/>
                      </w:divBdr>
                    </w:div>
                    <w:div w:id="15189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87404">
      <w:bodyDiv w:val="1"/>
      <w:marLeft w:val="0"/>
      <w:marRight w:val="0"/>
      <w:marTop w:val="0"/>
      <w:marBottom w:val="0"/>
      <w:divBdr>
        <w:top w:val="none" w:sz="0" w:space="0" w:color="auto"/>
        <w:left w:val="none" w:sz="0" w:space="0" w:color="auto"/>
        <w:bottom w:val="none" w:sz="0" w:space="0" w:color="auto"/>
        <w:right w:val="none" w:sz="0" w:space="0" w:color="auto"/>
      </w:divBdr>
      <w:divsChild>
        <w:div w:id="117065875">
          <w:marLeft w:val="0"/>
          <w:marRight w:val="0"/>
          <w:marTop w:val="0"/>
          <w:marBottom w:val="0"/>
          <w:divBdr>
            <w:top w:val="none" w:sz="0" w:space="0" w:color="auto"/>
            <w:left w:val="none" w:sz="0" w:space="0" w:color="auto"/>
            <w:bottom w:val="none" w:sz="0" w:space="0" w:color="auto"/>
            <w:right w:val="none" w:sz="0" w:space="0" w:color="auto"/>
          </w:divBdr>
          <w:divsChild>
            <w:div w:id="498691276">
              <w:marLeft w:val="0"/>
              <w:marRight w:val="0"/>
              <w:marTop w:val="0"/>
              <w:marBottom w:val="0"/>
              <w:divBdr>
                <w:top w:val="none" w:sz="0" w:space="0" w:color="auto"/>
                <w:left w:val="none" w:sz="0" w:space="0" w:color="auto"/>
                <w:bottom w:val="none" w:sz="0" w:space="0" w:color="auto"/>
                <w:right w:val="none" w:sz="0" w:space="0" w:color="auto"/>
              </w:divBdr>
              <w:divsChild>
                <w:div w:id="2034107059">
                  <w:marLeft w:val="0"/>
                  <w:marRight w:val="0"/>
                  <w:marTop w:val="0"/>
                  <w:marBottom w:val="0"/>
                  <w:divBdr>
                    <w:top w:val="none" w:sz="0" w:space="0" w:color="auto"/>
                    <w:left w:val="none" w:sz="0" w:space="0" w:color="auto"/>
                    <w:bottom w:val="none" w:sz="0" w:space="0" w:color="auto"/>
                    <w:right w:val="none" w:sz="0" w:space="0" w:color="auto"/>
                  </w:divBdr>
                  <w:divsChild>
                    <w:div w:id="763569860">
                      <w:marLeft w:val="0"/>
                      <w:marRight w:val="0"/>
                      <w:marTop w:val="0"/>
                      <w:marBottom w:val="0"/>
                      <w:divBdr>
                        <w:top w:val="none" w:sz="0" w:space="0" w:color="auto"/>
                        <w:left w:val="none" w:sz="0" w:space="0" w:color="auto"/>
                        <w:bottom w:val="none" w:sz="0" w:space="0" w:color="auto"/>
                        <w:right w:val="none" w:sz="0" w:space="0" w:color="auto"/>
                      </w:divBdr>
                    </w:div>
                    <w:div w:id="8777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647856">
      <w:bodyDiv w:val="1"/>
      <w:marLeft w:val="0"/>
      <w:marRight w:val="0"/>
      <w:marTop w:val="0"/>
      <w:marBottom w:val="0"/>
      <w:divBdr>
        <w:top w:val="none" w:sz="0" w:space="0" w:color="auto"/>
        <w:left w:val="none" w:sz="0" w:space="0" w:color="auto"/>
        <w:bottom w:val="none" w:sz="0" w:space="0" w:color="auto"/>
        <w:right w:val="none" w:sz="0" w:space="0" w:color="auto"/>
      </w:divBdr>
      <w:divsChild>
        <w:div w:id="693845011">
          <w:marLeft w:val="0"/>
          <w:marRight w:val="0"/>
          <w:marTop w:val="0"/>
          <w:marBottom w:val="0"/>
          <w:divBdr>
            <w:top w:val="none" w:sz="0" w:space="0" w:color="auto"/>
            <w:left w:val="none" w:sz="0" w:space="0" w:color="auto"/>
            <w:bottom w:val="none" w:sz="0" w:space="0" w:color="auto"/>
            <w:right w:val="none" w:sz="0" w:space="0" w:color="auto"/>
          </w:divBdr>
          <w:divsChild>
            <w:div w:id="525218137">
              <w:marLeft w:val="0"/>
              <w:marRight w:val="0"/>
              <w:marTop w:val="0"/>
              <w:marBottom w:val="0"/>
              <w:divBdr>
                <w:top w:val="none" w:sz="0" w:space="0" w:color="auto"/>
                <w:left w:val="none" w:sz="0" w:space="0" w:color="auto"/>
                <w:bottom w:val="none" w:sz="0" w:space="0" w:color="auto"/>
                <w:right w:val="none" w:sz="0" w:space="0" w:color="auto"/>
              </w:divBdr>
              <w:divsChild>
                <w:div w:id="1008824562">
                  <w:marLeft w:val="0"/>
                  <w:marRight w:val="0"/>
                  <w:marTop w:val="0"/>
                  <w:marBottom w:val="0"/>
                  <w:divBdr>
                    <w:top w:val="none" w:sz="0" w:space="0" w:color="auto"/>
                    <w:left w:val="none" w:sz="0" w:space="0" w:color="auto"/>
                    <w:bottom w:val="none" w:sz="0" w:space="0" w:color="auto"/>
                    <w:right w:val="none" w:sz="0" w:space="0" w:color="auto"/>
                  </w:divBdr>
                  <w:divsChild>
                    <w:div w:id="2013414108">
                      <w:marLeft w:val="0"/>
                      <w:marRight w:val="0"/>
                      <w:marTop w:val="0"/>
                      <w:marBottom w:val="0"/>
                      <w:divBdr>
                        <w:top w:val="none" w:sz="0" w:space="0" w:color="auto"/>
                        <w:left w:val="none" w:sz="0" w:space="0" w:color="auto"/>
                        <w:bottom w:val="none" w:sz="0" w:space="0" w:color="auto"/>
                        <w:right w:val="none" w:sz="0" w:space="0" w:color="auto"/>
                      </w:divBdr>
                    </w:div>
                    <w:div w:id="69928228">
                      <w:marLeft w:val="0"/>
                      <w:marRight w:val="0"/>
                      <w:marTop w:val="0"/>
                      <w:marBottom w:val="0"/>
                      <w:divBdr>
                        <w:top w:val="none" w:sz="0" w:space="0" w:color="auto"/>
                        <w:left w:val="none" w:sz="0" w:space="0" w:color="auto"/>
                        <w:bottom w:val="none" w:sz="0" w:space="0" w:color="auto"/>
                        <w:right w:val="none" w:sz="0" w:space="0" w:color="auto"/>
                      </w:divBdr>
                    </w:div>
                    <w:div w:id="1074861543">
                      <w:marLeft w:val="0"/>
                      <w:marRight w:val="0"/>
                      <w:marTop w:val="0"/>
                      <w:marBottom w:val="0"/>
                      <w:divBdr>
                        <w:top w:val="none" w:sz="0" w:space="0" w:color="auto"/>
                        <w:left w:val="none" w:sz="0" w:space="0" w:color="auto"/>
                        <w:bottom w:val="none" w:sz="0" w:space="0" w:color="auto"/>
                        <w:right w:val="none" w:sz="0" w:space="0" w:color="auto"/>
                      </w:divBdr>
                    </w:div>
                    <w:div w:id="1612592421">
                      <w:marLeft w:val="0"/>
                      <w:marRight w:val="0"/>
                      <w:marTop w:val="0"/>
                      <w:marBottom w:val="0"/>
                      <w:divBdr>
                        <w:top w:val="none" w:sz="0" w:space="0" w:color="auto"/>
                        <w:left w:val="none" w:sz="0" w:space="0" w:color="auto"/>
                        <w:bottom w:val="none" w:sz="0" w:space="0" w:color="auto"/>
                        <w:right w:val="none" w:sz="0" w:space="0" w:color="auto"/>
                      </w:divBdr>
                    </w:div>
                    <w:div w:id="1403530821">
                      <w:marLeft w:val="0"/>
                      <w:marRight w:val="0"/>
                      <w:marTop w:val="0"/>
                      <w:marBottom w:val="0"/>
                      <w:divBdr>
                        <w:top w:val="none" w:sz="0" w:space="0" w:color="auto"/>
                        <w:left w:val="none" w:sz="0" w:space="0" w:color="auto"/>
                        <w:bottom w:val="none" w:sz="0" w:space="0" w:color="auto"/>
                        <w:right w:val="none" w:sz="0" w:space="0" w:color="auto"/>
                      </w:divBdr>
                    </w:div>
                    <w:div w:id="27035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854914">
      <w:bodyDiv w:val="1"/>
      <w:marLeft w:val="0"/>
      <w:marRight w:val="0"/>
      <w:marTop w:val="0"/>
      <w:marBottom w:val="0"/>
      <w:divBdr>
        <w:top w:val="none" w:sz="0" w:space="0" w:color="auto"/>
        <w:left w:val="none" w:sz="0" w:space="0" w:color="auto"/>
        <w:bottom w:val="none" w:sz="0" w:space="0" w:color="auto"/>
        <w:right w:val="none" w:sz="0" w:space="0" w:color="auto"/>
      </w:divBdr>
      <w:divsChild>
        <w:div w:id="308098375">
          <w:marLeft w:val="0"/>
          <w:marRight w:val="0"/>
          <w:marTop w:val="0"/>
          <w:marBottom w:val="0"/>
          <w:divBdr>
            <w:top w:val="none" w:sz="0" w:space="0" w:color="auto"/>
            <w:left w:val="none" w:sz="0" w:space="0" w:color="auto"/>
            <w:bottom w:val="none" w:sz="0" w:space="0" w:color="auto"/>
            <w:right w:val="none" w:sz="0" w:space="0" w:color="auto"/>
          </w:divBdr>
          <w:divsChild>
            <w:div w:id="770786569">
              <w:marLeft w:val="0"/>
              <w:marRight w:val="0"/>
              <w:marTop w:val="0"/>
              <w:marBottom w:val="0"/>
              <w:divBdr>
                <w:top w:val="none" w:sz="0" w:space="0" w:color="auto"/>
                <w:left w:val="none" w:sz="0" w:space="0" w:color="auto"/>
                <w:bottom w:val="none" w:sz="0" w:space="0" w:color="auto"/>
                <w:right w:val="none" w:sz="0" w:space="0" w:color="auto"/>
              </w:divBdr>
              <w:divsChild>
                <w:div w:id="1663243320">
                  <w:marLeft w:val="0"/>
                  <w:marRight w:val="0"/>
                  <w:marTop w:val="0"/>
                  <w:marBottom w:val="0"/>
                  <w:divBdr>
                    <w:top w:val="none" w:sz="0" w:space="0" w:color="auto"/>
                    <w:left w:val="none" w:sz="0" w:space="0" w:color="auto"/>
                    <w:bottom w:val="none" w:sz="0" w:space="0" w:color="auto"/>
                    <w:right w:val="none" w:sz="0" w:space="0" w:color="auto"/>
                  </w:divBdr>
                  <w:divsChild>
                    <w:div w:id="1693648581">
                      <w:marLeft w:val="0"/>
                      <w:marRight w:val="0"/>
                      <w:marTop w:val="0"/>
                      <w:marBottom w:val="0"/>
                      <w:divBdr>
                        <w:top w:val="none" w:sz="0" w:space="0" w:color="auto"/>
                        <w:left w:val="none" w:sz="0" w:space="0" w:color="auto"/>
                        <w:bottom w:val="none" w:sz="0" w:space="0" w:color="auto"/>
                        <w:right w:val="none" w:sz="0" w:space="0" w:color="auto"/>
                      </w:divBdr>
                    </w:div>
                    <w:div w:id="78331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581997">
      <w:bodyDiv w:val="1"/>
      <w:marLeft w:val="0"/>
      <w:marRight w:val="0"/>
      <w:marTop w:val="0"/>
      <w:marBottom w:val="0"/>
      <w:divBdr>
        <w:top w:val="none" w:sz="0" w:space="0" w:color="auto"/>
        <w:left w:val="none" w:sz="0" w:space="0" w:color="auto"/>
        <w:bottom w:val="none" w:sz="0" w:space="0" w:color="auto"/>
        <w:right w:val="none" w:sz="0" w:space="0" w:color="auto"/>
      </w:divBdr>
      <w:divsChild>
        <w:div w:id="826870471">
          <w:marLeft w:val="0"/>
          <w:marRight w:val="0"/>
          <w:marTop w:val="0"/>
          <w:marBottom w:val="0"/>
          <w:divBdr>
            <w:top w:val="none" w:sz="0" w:space="0" w:color="auto"/>
            <w:left w:val="none" w:sz="0" w:space="0" w:color="auto"/>
            <w:bottom w:val="none" w:sz="0" w:space="0" w:color="auto"/>
            <w:right w:val="none" w:sz="0" w:space="0" w:color="auto"/>
          </w:divBdr>
        </w:div>
        <w:div w:id="185556191">
          <w:marLeft w:val="0"/>
          <w:marRight w:val="0"/>
          <w:marTop w:val="0"/>
          <w:marBottom w:val="0"/>
          <w:divBdr>
            <w:top w:val="none" w:sz="0" w:space="0" w:color="auto"/>
            <w:left w:val="none" w:sz="0" w:space="0" w:color="auto"/>
            <w:bottom w:val="none" w:sz="0" w:space="0" w:color="auto"/>
            <w:right w:val="none" w:sz="0" w:space="0" w:color="auto"/>
          </w:divBdr>
        </w:div>
      </w:divsChild>
    </w:div>
    <w:div w:id="1922592565">
      <w:bodyDiv w:val="1"/>
      <w:marLeft w:val="0"/>
      <w:marRight w:val="0"/>
      <w:marTop w:val="0"/>
      <w:marBottom w:val="0"/>
      <w:divBdr>
        <w:top w:val="none" w:sz="0" w:space="0" w:color="auto"/>
        <w:left w:val="none" w:sz="0" w:space="0" w:color="auto"/>
        <w:bottom w:val="none" w:sz="0" w:space="0" w:color="auto"/>
        <w:right w:val="none" w:sz="0" w:space="0" w:color="auto"/>
      </w:divBdr>
      <w:divsChild>
        <w:div w:id="2091461361">
          <w:marLeft w:val="0"/>
          <w:marRight w:val="0"/>
          <w:marTop w:val="0"/>
          <w:marBottom w:val="0"/>
          <w:divBdr>
            <w:top w:val="none" w:sz="0" w:space="0" w:color="auto"/>
            <w:left w:val="none" w:sz="0" w:space="0" w:color="auto"/>
            <w:bottom w:val="none" w:sz="0" w:space="0" w:color="auto"/>
            <w:right w:val="none" w:sz="0" w:space="0" w:color="auto"/>
          </w:divBdr>
          <w:divsChild>
            <w:div w:id="1287851182">
              <w:marLeft w:val="0"/>
              <w:marRight w:val="0"/>
              <w:marTop w:val="0"/>
              <w:marBottom w:val="0"/>
              <w:divBdr>
                <w:top w:val="none" w:sz="0" w:space="0" w:color="auto"/>
                <w:left w:val="none" w:sz="0" w:space="0" w:color="auto"/>
                <w:bottom w:val="none" w:sz="0" w:space="0" w:color="auto"/>
                <w:right w:val="none" w:sz="0" w:space="0" w:color="auto"/>
              </w:divBdr>
              <w:divsChild>
                <w:div w:id="1920020385">
                  <w:marLeft w:val="0"/>
                  <w:marRight w:val="0"/>
                  <w:marTop w:val="0"/>
                  <w:marBottom w:val="0"/>
                  <w:divBdr>
                    <w:top w:val="none" w:sz="0" w:space="0" w:color="auto"/>
                    <w:left w:val="none" w:sz="0" w:space="0" w:color="auto"/>
                    <w:bottom w:val="none" w:sz="0" w:space="0" w:color="auto"/>
                    <w:right w:val="none" w:sz="0" w:space="0" w:color="auto"/>
                  </w:divBdr>
                  <w:divsChild>
                    <w:div w:id="1681470860">
                      <w:marLeft w:val="0"/>
                      <w:marRight w:val="0"/>
                      <w:marTop w:val="0"/>
                      <w:marBottom w:val="0"/>
                      <w:divBdr>
                        <w:top w:val="none" w:sz="0" w:space="0" w:color="auto"/>
                        <w:left w:val="none" w:sz="0" w:space="0" w:color="auto"/>
                        <w:bottom w:val="none" w:sz="0" w:space="0" w:color="auto"/>
                        <w:right w:val="none" w:sz="0" w:space="0" w:color="auto"/>
                      </w:divBdr>
                    </w:div>
                    <w:div w:id="12894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593730">
      <w:bodyDiv w:val="1"/>
      <w:marLeft w:val="0"/>
      <w:marRight w:val="0"/>
      <w:marTop w:val="0"/>
      <w:marBottom w:val="0"/>
      <w:divBdr>
        <w:top w:val="none" w:sz="0" w:space="0" w:color="auto"/>
        <w:left w:val="none" w:sz="0" w:space="0" w:color="auto"/>
        <w:bottom w:val="none" w:sz="0" w:space="0" w:color="auto"/>
        <w:right w:val="none" w:sz="0" w:space="0" w:color="auto"/>
      </w:divBdr>
      <w:divsChild>
        <w:div w:id="1502433469">
          <w:marLeft w:val="0"/>
          <w:marRight w:val="0"/>
          <w:marTop w:val="0"/>
          <w:marBottom w:val="0"/>
          <w:divBdr>
            <w:top w:val="none" w:sz="0" w:space="0" w:color="auto"/>
            <w:left w:val="none" w:sz="0" w:space="0" w:color="auto"/>
            <w:bottom w:val="none" w:sz="0" w:space="0" w:color="auto"/>
            <w:right w:val="none" w:sz="0" w:space="0" w:color="auto"/>
          </w:divBdr>
          <w:divsChild>
            <w:div w:id="2112122970">
              <w:marLeft w:val="0"/>
              <w:marRight w:val="0"/>
              <w:marTop w:val="0"/>
              <w:marBottom w:val="0"/>
              <w:divBdr>
                <w:top w:val="none" w:sz="0" w:space="0" w:color="auto"/>
                <w:left w:val="none" w:sz="0" w:space="0" w:color="auto"/>
                <w:bottom w:val="none" w:sz="0" w:space="0" w:color="auto"/>
                <w:right w:val="none" w:sz="0" w:space="0" w:color="auto"/>
              </w:divBdr>
              <w:divsChild>
                <w:div w:id="279729588">
                  <w:marLeft w:val="0"/>
                  <w:marRight w:val="0"/>
                  <w:marTop w:val="0"/>
                  <w:marBottom w:val="0"/>
                  <w:divBdr>
                    <w:top w:val="none" w:sz="0" w:space="0" w:color="auto"/>
                    <w:left w:val="none" w:sz="0" w:space="0" w:color="auto"/>
                    <w:bottom w:val="none" w:sz="0" w:space="0" w:color="auto"/>
                    <w:right w:val="none" w:sz="0" w:space="0" w:color="auto"/>
                  </w:divBdr>
                  <w:divsChild>
                    <w:div w:id="956176116">
                      <w:marLeft w:val="0"/>
                      <w:marRight w:val="0"/>
                      <w:marTop w:val="0"/>
                      <w:marBottom w:val="0"/>
                      <w:divBdr>
                        <w:top w:val="none" w:sz="0" w:space="0" w:color="auto"/>
                        <w:left w:val="none" w:sz="0" w:space="0" w:color="auto"/>
                        <w:bottom w:val="none" w:sz="0" w:space="0" w:color="auto"/>
                        <w:right w:val="none" w:sz="0" w:space="0" w:color="auto"/>
                      </w:divBdr>
                    </w:div>
                    <w:div w:id="20414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29073">
      <w:bodyDiv w:val="1"/>
      <w:marLeft w:val="0"/>
      <w:marRight w:val="0"/>
      <w:marTop w:val="0"/>
      <w:marBottom w:val="0"/>
      <w:divBdr>
        <w:top w:val="none" w:sz="0" w:space="0" w:color="auto"/>
        <w:left w:val="none" w:sz="0" w:space="0" w:color="auto"/>
        <w:bottom w:val="none" w:sz="0" w:space="0" w:color="auto"/>
        <w:right w:val="none" w:sz="0" w:space="0" w:color="auto"/>
      </w:divBdr>
      <w:divsChild>
        <w:div w:id="2077048064">
          <w:marLeft w:val="0"/>
          <w:marRight w:val="0"/>
          <w:marTop w:val="0"/>
          <w:marBottom w:val="0"/>
          <w:divBdr>
            <w:top w:val="none" w:sz="0" w:space="0" w:color="auto"/>
            <w:left w:val="none" w:sz="0" w:space="0" w:color="auto"/>
            <w:bottom w:val="none" w:sz="0" w:space="0" w:color="auto"/>
            <w:right w:val="none" w:sz="0" w:space="0" w:color="auto"/>
          </w:divBdr>
          <w:divsChild>
            <w:div w:id="1365523960">
              <w:marLeft w:val="0"/>
              <w:marRight w:val="0"/>
              <w:marTop w:val="0"/>
              <w:marBottom w:val="0"/>
              <w:divBdr>
                <w:top w:val="none" w:sz="0" w:space="0" w:color="auto"/>
                <w:left w:val="none" w:sz="0" w:space="0" w:color="auto"/>
                <w:bottom w:val="none" w:sz="0" w:space="0" w:color="auto"/>
                <w:right w:val="none" w:sz="0" w:space="0" w:color="auto"/>
              </w:divBdr>
              <w:divsChild>
                <w:div w:id="62874393">
                  <w:marLeft w:val="0"/>
                  <w:marRight w:val="0"/>
                  <w:marTop w:val="0"/>
                  <w:marBottom w:val="0"/>
                  <w:divBdr>
                    <w:top w:val="none" w:sz="0" w:space="0" w:color="auto"/>
                    <w:left w:val="none" w:sz="0" w:space="0" w:color="auto"/>
                    <w:bottom w:val="none" w:sz="0" w:space="0" w:color="auto"/>
                    <w:right w:val="none" w:sz="0" w:space="0" w:color="auto"/>
                  </w:divBdr>
                  <w:divsChild>
                    <w:div w:id="1303123305">
                      <w:marLeft w:val="0"/>
                      <w:marRight w:val="0"/>
                      <w:marTop w:val="0"/>
                      <w:marBottom w:val="0"/>
                      <w:divBdr>
                        <w:top w:val="none" w:sz="0" w:space="0" w:color="auto"/>
                        <w:left w:val="none" w:sz="0" w:space="0" w:color="auto"/>
                        <w:bottom w:val="none" w:sz="0" w:space="0" w:color="auto"/>
                        <w:right w:val="none" w:sz="0" w:space="0" w:color="auto"/>
                      </w:divBdr>
                    </w:div>
                    <w:div w:id="19652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667250">
      <w:bodyDiv w:val="1"/>
      <w:marLeft w:val="0"/>
      <w:marRight w:val="0"/>
      <w:marTop w:val="0"/>
      <w:marBottom w:val="0"/>
      <w:divBdr>
        <w:top w:val="none" w:sz="0" w:space="0" w:color="auto"/>
        <w:left w:val="none" w:sz="0" w:space="0" w:color="auto"/>
        <w:bottom w:val="none" w:sz="0" w:space="0" w:color="auto"/>
        <w:right w:val="none" w:sz="0" w:space="0" w:color="auto"/>
      </w:divBdr>
      <w:divsChild>
        <w:div w:id="1980064252">
          <w:marLeft w:val="0"/>
          <w:marRight w:val="0"/>
          <w:marTop w:val="0"/>
          <w:marBottom w:val="0"/>
          <w:divBdr>
            <w:top w:val="none" w:sz="0" w:space="0" w:color="auto"/>
            <w:left w:val="none" w:sz="0" w:space="0" w:color="auto"/>
            <w:bottom w:val="none" w:sz="0" w:space="0" w:color="auto"/>
            <w:right w:val="none" w:sz="0" w:space="0" w:color="auto"/>
          </w:divBdr>
          <w:divsChild>
            <w:div w:id="2139369495">
              <w:marLeft w:val="0"/>
              <w:marRight w:val="0"/>
              <w:marTop w:val="0"/>
              <w:marBottom w:val="0"/>
              <w:divBdr>
                <w:top w:val="none" w:sz="0" w:space="0" w:color="auto"/>
                <w:left w:val="none" w:sz="0" w:space="0" w:color="auto"/>
                <w:bottom w:val="none" w:sz="0" w:space="0" w:color="auto"/>
                <w:right w:val="none" w:sz="0" w:space="0" w:color="auto"/>
              </w:divBdr>
              <w:divsChild>
                <w:div w:id="179902415">
                  <w:marLeft w:val="0"/>
                  <w:marRight w:val="0"/>
                  <w:marTop w:val="0"/>
                  <w:marBottom w:val="0"/>
                  <w:divBdr>
                    <w:top w:val="none" w:sz="0" w:space="0" w:color="auto"/>
                    <w:left w:val="none" w:sz="0" w:space="0" w:color="auto"/>
                    <w:bottom w:val="none" w:sz="0" w:space="0" w:color="auto"/>
                    <w:right w:val="none" w:sz="0" w:space="0" w:color="auto"/>
                  </w:divBdr>
                  <w:divsChild>
                    <w:div w:id="559828138">
                      <w:marLeft w:val="0"/>
                      <w:marRight w:val="0"/>
                      <w:marTop w:val="0"/>
                      <w:marBottom w:val="0"/>
                      <w:divBdr>
                        <w:top w:val="none" w:sz="0" w:space="0" w:color="auto"/>
                        <w:left w:val="none" w:sz="0" w:space="0" w:color="auto"/>
                        <w:bottom w:val="none" w:sz="0" w:space="0" w:color="auto"/>
                        <w:right w:val="none" w:sz="0" w:space="0" w:color="auto"/>
                      </w:divBdr>
                    </w:div>
                    <w:div w:id="8675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253609">
      <w:bodyDiv w:val="1"/>
      <w:marLeft w:val="0"/>
      <w:marRight w:val="0"/>
      <w:marTop w:val="0"/>
      <w:marBottom w:val="0"/>
      <w:divBdr>
        <w:top w:val="none" w:sz="0" w:space="0" w:color="auto"/>
        <w:left w:val="none" w:sz="0" w:space="0" w:color="auto"/>
        <w:bottom w:val="none" w:sz="0" w:space="0" w:color="auto"/>
        <w:right w:val="none" w:sz="0" w:space="0" w:color="auto"/>
      </w:divBdr>
      <w:divsChild>
        <w:div w:id="373581622">
          <w:marLeft w:val="0"/>
          <w:marRight w:val="0"/>
          <w:marTop w:val="0"/>
          <w:marBottom w:val="0"/>
          <w:divBdr>
            <w:top w:val="none" w:sz="0" w:space="0" w:color="auto"/>
            <w:left w:val="none" w:sz="0" w:space="0" w:color="auto"/>
            <w:bottom w:val="none" w:sz="0" w:space="0" w:color="auto"/>
            <w:right w:val="none" w:sz="0" w:space="0" w:color="auto"/>
          </w:divBdr>
          <w:divsChild>
            <w:div w:id="1067265691">
              <w:marLeft w:val="0"/>
              <w:marRight w:val="0"/>
              <w:marTop w:val="0"/>
              <w:marBottom w:val="0"/>
              <w:divBdr>
                <w:top w:val="none" w:sz="0" w:space="0" w:color="auto"/>
                <w:left w:val="none" w:sz="0" w:space="0" w:color="auto"/>
                <w:bottom w:val="none" w:sz="0" w:space="0" w:color="auto"/>
                <w:right w:val="none" w:sz="0" w:space="0" w:color="auto"/>
              </w:divBdr>
              <w:divsChild>
                <w:div w:id="528371149">
                  <w:marLeft w:val="0"/>
                  <w:marRight w:val="0"/>
                  <w:marTop w:val="0"/>
                  <w:marBottom w:val="0"/>
                  <w:divBdr>
                    <w:top w:val="none" w:sz="0" w:space="0" w:color="auto"/>
                    <w:left w:val="none" w:sz="0" w:space="0" w:color="auto"/>
                    <w:bottom w:val="none" w:sz="0" w:space="0" w:color="auto"/>
                    <w:right w:val="none" w:sz="0" w:space="0" w:color="auto"/>
                  </w:divBdr>
                  <w:divsChild>
                    <w:div w:id="565146167">
                      <w:marLeft w:val="0"/>
                      <w:marRight w:val="0"/>
                      <w:marTop w:val="0"/>
                      <w:marBottom w:val="0"/>
                      <w:divBdr>
                        <w:top w:val="none" w:sz="0" w:space="0" w:color="auto"/>
                        <w:left w:val="none" w:sz="0" w:space="0" w:color="auto"/>
                        <w:bottom w:val="none" w:sz="0" w:space="0" w:color="auto"/>
                        <w:right w:val="none" w:sz="0" w:space="0" w:color="auto"/>
                      </w:divBdr>
                    </w:div>
                    <w:div w:id="1321546806">
                      <w:marLeft w:val="0"/>
                      <w:marRight w:val="0"/>
                      <w:marTop w:val="0"/>
                      <w:marBottom w:val="0"/>
                      <w:divBdr>
                        <w:top w:val="none" w:sz="0" w:space="0" w:color="auto"/>
                        <w:left w:val="none" w:sz="0" w:space="0" w:color="auto"/>
                        <w:bottom w:val="none" w:sz="0" w:space="0" w:color="auto"/>
                        <w:right w:val="none" w:sz="0" w:space="0" w:color="auto"/>
                      </w:divBdr>
                    </w:div>
                    <w:div w:id="606040472">
                      <w:marLeft w:val="0"/>
                      <w:marRight w:val="0"/>
                      <w:marTop w:val="0"/>
                      <w:marBottom w:val="0"/>
                      <w:divBdr>
                        <w:top w:val="none" w:sz="0" w:space="0" w:color="auto"/>
                        <w:left w:val="none" w:sz="0" w:space="0" w:color="auto"/>
                        <w:bottom w:val="none" w:sz="0" w:space="0" w:color="auto"/>
                        <w:right w:val="none" w:sz="0" w:space="0" w:color="auto"/>
                      </w:divBdr>
                    </w:div>
                    <w:div w:id="26150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654381">
      <w:bodyDiv w:val="1"/>
      <w:marLeft w:val="0"/>
      <w:marRight w:val="0"/>
      <w:marTop w:val="0"/>
      <w:marBottom w:val="0"/>
      <w:divBdr>
        <w:top w:val="none" w:sz="0" w:space="0" w:color="auto"/>
        <w:left w:val="none" w:sz="0" w:space="0" w:color="auto"/>
        <w:bottom w:val="none" w:sz="0" w:space="0" w:color="auto"/>
        <w:right w:val="none" w:sz="0" w:space="0" w:color="auto"/>
      </w:divBdr>
      <w:divsChild>
        <w:div w:id="1886795631">
          <w:marLeft w:val="0"/>
          <w:marRight w:val="0"/>
          <w:marTop w:val="0"/>
          <w:marBottom w:val="0"/>
          <w:divBdr>
            <w:top w:val="none" w:sz="0" w:space="0" w:color="auto"/>
            <w:left w:val="none" w:sz="0" w:space="0" w:color="auto"/>
            <w:bottom w:val="none" w:sz="0" w:space="0" w:color="auto"/>
            <w:right w:val="none" w:sz="0" w:space="0" w:color="auto"/>
          </w:divBdr>
          <w:divsChild>
            <w:div w:id="1370109959">
              <w:marLeft w:val="0"/>
              <w:marRight w:val="0"/>
              <w:marTop w:val="0"/>
              <w:marBottom w:val="0"/>
              <w:divBdr>
                <w:top w:val="none" w:sz="0" w:space="0" w:color="auto"/>
                <w:left w:val="none" w:sz="0" w:space="0" w:color="auto"/>
                <w:bottom w:val="none" w:sz="0" w:space="0" w:color="auto"/>
                <w:right w:val="none" w:sz="0" w:space="0" w:color="auto"/>
              </w:divBdr>
              <w:divsChild>
                <w:div w:id="552935765">
                  <w:marLeft w:val="0"/>
                  <w:marRight w:val="0"/>
                  <w:marTop w:val="0"/>
                  <w:marBottom w:val="0"/>
                  <w:divBdr>
                    <w:top w:val="none" w:sz="0" w:space="0" w:color="auto"/>
                    <w:left w:val="none" w:sz="0" w:space="0" w:color="auto"/>
                    <w:bottom w:val="none" w:sz="0" w:space="0" w:color="auto"/>
                    <w:right w:val="none" w:sz="0" w:space="0" w:color="auto"/>
                  </w:divBdr>
                  <w:divsChild>
                    <w:div w:id="846481962">
                      <w:marLeft w:val="0"/>
                      <w:marRight w:val="0"/>
                      <w:marTop w:val="0"/>
                      <w:marBottom w:val="0"/>
                      <w:divBdr>
                        <w:top w:val="none" w:sz="0" w:space="0" w:color="auto"/>
                        <w:left w:val="none" w:sz="0" w:space="0" w:color="auto"/>
                        <w:bottom w:val="none" w:sz="0" w:space="0" w:color="auto"/>
                        <w:right w:val="none" w:sz="0" w:space="0" w:color="auto"/>
                      </w:divBdr>
                    </w:div>
                    <w:div w:id="1106582684">
                      <w:marLeft w:val="0"/>
                      <w:marRight w:val="0"/>
                      <w:marTop w:val="0"/>
                      <w:marBottom w:val="0"/>
                      <w:divBdr>
                        <w:top w:val="none" w:sz="0" w:space="0" w:color="auto"/>
                        <w:left w:val="none" w:sz="0" w:space="0" w:color="auto"/>
                        <w:bottom w:val="none" w:sz="0" w:space="0" w:color="auto"/>
                        <w:right w:val="none" w:sz="0" w:space="0" w:color="auto"/>
                      </w:divBdr>
                    </w:div>
                    <w:div w:id="20421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760653">
      <w:bodyDiv w:val="1"/>
      <w:marLeft w:val="0"/>
      <w:marRight w:val="0"/>
      <w:marTop w:val="0"/>
      <w:marBottom w:val="0"/>
      <w:divBdr>
        <w:top w:val="none" w:sz="0" w:space="0" w:color="auto"/>
        <w:left w:val="none" w:sz="0" w:space="0" w:color="auto"/>
        <w:bottom w:val="none" w:sz="0" w:space="0" w:color="auto"/>
        <w:right w:val="none" w:sz="0" w:space="0" w:color="auto"/>
      </w:divBdr>
      <w:divsChild>
        <w:div w:id="757093490">
          <w:marLeft w:val="0"/>
          <w:marRight w:val="0"/>
          <w:marTop w:val="0"/>
          <w:marBottom w:val="0"/>
          <w:divBdr>
            <w:top w:val="none" w:sz="0" w:space="0" w:color="auto"/>
            <w:left w:val="none" w:sz="0" w:space="0" w:color="auto"/>
            <w:bottom w:val="none" w:sz="0" w:space="0" w:color="auto"/>
            <w:right w:val="none" w:sz="0" w:space="0" w:color="auto"/>
          </w:divBdr>
          <w:divsChild>
            <w:div w:id="1198351171">
              <w:marLeft w:val="0"/>
              <w:marRight w:val="0"/>
              <w:marTop w:val="0"/>
              <w:marBottom w:val="0"/>
              <w:divBdr>
                <w:top w:val="none" w:sz="0" w:space="0" w:color="auto"/>
                <w:left w:val="none" w:sz="0" w:space="0" w:color="auto"/>
                <w:bottom w:val="none" w:sz="0" w:space="0" w:color="auto"/>
                <w:right w:val="none" w:sz="0" w:space="0" w:color="auto"/>
              </w:divBdr>
              <w:divsChild>
                <w:div w:id="1394887840">
                  <w:marLeft w:val="0"/>
                  <w:marRight w:val="0"/>
                  <w:marTop w:val="0"/>
                  <w:marBottom w:val="0"/>
                  <w:divBdr>
                    <w:top w:val="none" w:sz="0" w:space="0" w:color="auto"/>
                    <w:left w:val="none" w:sz="0" w:space="0" w:color="auto"/>
                    <w:bottom w:val="none" w:sz="0" w:space="0" w:color="auto"/>
                    <w:right w:val="none" w:sz="0" w:space="0" w:color="auto"/>
                  </w:divBdr>
                  <w:divsChild>
                    <w:div w:id="1938980575">
                      <w:marLeft w:val="0"/>
                      <w:marRight w:val="0"/>
                      <w:marTop w:val="0"/>
                      <w:marBottom w:val="0"/>
                      <w:divBdr>
                        <w:top w:val="none" w:sz="0" w:space="0" w:color="auto"/>
                        <w:left w:val="none" w:sz="0" w:space="0" w:color="auto"/>
                        <w:bottom w:val="none" w:sz="0" w:space="0" w:color="auto"/>
                        <w:right w:val="none" w:sz="0" w:space="0" w:color="auto"/>
                      </w:divBdr>
                    </w:div>
                    <w:div w:id="170763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196959">
      <w:bodyDiv w:val="1"/>
      <w:marLeft w:val="0"/>
      <w:marRight w:val="0"/>
      <w:marTop w:val="0"/>
      <w:marBottom w:val="0"/>
      <w:divBdr>
        <w:top w:val="none" w:sz="0" w:space="0" w:color="auto"/>
        <w:left w:val="none" w:sz="0" w:space="0" w:color="auto"/>
        <w:bottom w:val="none" w:sz="0" w:space="0" w:color="auto"/>
        <w:right w:val="none" w:sz="0" w:space="0" w:color="auto"/>
      </w:divBdr>
      <w:divsChild>
        <w:div w:id="1116371293">
          <w:marLeft w:val="0"/>
          <w:marRight w:val="0"/>
          <w:marTop w:val="0"/>
          <w:marBottom w:val="0"/>
          <w:divBdr>
            <w:top w:val="none" w:sz="0" w:space="0" w:color="auto"/>
            <w:left w:val="none" w:sz="0" w:space="0" w:color="auto"/>
            <w:bottom w:val="none" w:sz="0" w:space="0" w:color="auto"/>
            <w:right w:val="none" w:sz="0" w:space="0" w:color="auto"/>
          </w:divBdr>
          <w:divsChild>
            <w:div w:id="30231659">
              <w:marLeft w:val="0"/>
              <w:marRight w:val="0"/>
              <w:marTop w:val="0"/>
              <w:marBottom w:val="0"/>
              <w:divBdr>
                <w:top w:val="none" w:sz="0" w:space="0" w:color="auto"/>
                <w:left w:val="none" w:sz="0" w:space="0" w:color="auto"/>
                <w:bottom w:val="none" w:sz="0" w:space="0" w:color="auto"/>
                <w:right w:val="none" w:sz="0" w:space="0" w:color="auto"/>
              </w:divBdr>
              <w:divsChild>
                <w:div w:id="1457869563">
                  <w:marLeft w:val="0"/>
                  <w:marRight w:val="0"/>
                  <w:marTop w:val="0"/>
                  <w:marBottom w:val="0"/>
                  <w:divBdr>
                    <w:top w:val="none" w:sz="0" w:space="0" w:color="auto"/>
                    <w:left w:val="none" w:sz="0" w:space="0" w:color="auto"/>
                    <w:bottom w:val="none" w:sz="0" w:space="0" w:color="auto"/>
                    <w:right w:val="none" w:sz="0" w:space="0" w:color="auto"/>
                  </w:divBdr>
                  <w:divsChild>
                    <w:div w:id="1926717880">
                      <w:marLeft w:val="0"/>
                      <w:marRight w:val="0"/>
                      <w:marTop w:val="0"/>
                      <w:marBottom w:val="0"/>
                      <w:divBdr>
                        <w:top w:val="none" w:sz="0" w:space="0" w:color="auto"/>
                        <w:left w:val="none" w:sz="0" w:space="0" w:color="auto"/>
                        <w:bottom w:val="none" w:sz="0" w:space="0" w:color="auto"/>
                        <w:right w:val="none" w:sz="0" w:space="0" w:color="auto"/>
                      </w:divBdr>
                    </w:div>
                    <w:div w:id="1698431120">
                      <w:marLeft w:val="0"/>
                      <w:marRight w:val="0"/>
                      <w:marTop w:val="0"/>
                      <w:marBottom w:val="0"/>
                      <w:divBdr>
                        <w:top w:val="none" w:sz="0" w:space="0" w:color="auto"/>
                        <w:left w:val="none" w:sz="0" w:space="0" w:color="auto"/>
                        <w:bottom w:val="none" w:sz="0" w:space="0" w:color="auto"/>
                        <w:right w:val="none" w:sz="0" w:space="0" w:color="auto"/>
                      </w:divBdr>
                    </w:div>
                    <w:div w:id="227306344">
                      <w:marLeft w:val="0"/>
                      <w:marRight w:val="0"/>
                      <w:marTop w:val="0"/>
                      <w:marBottom w:val="0"/>
                      <w:divBdr>
                        <w:top w:val="none" w:sz="0" w:space="0" w:color="auto"/>
                        <w:left w:val="none" w:sz="0" w:space="0" w:color="auto"/>
                        <w:bottom w:val="none" w:sz="0" w:space="0" w:color="auto"/>
                        <w:right w:val="none" w:sz="0" w:space="0" w:color="auto"/>
                      </w:divBdr>
                    </w:div>
                    <w:div w:id="279922064">
                      <w:marLeft w:val="0"/>
                      <w:marRight w:val="0"/>
                      <w:marTop w:val="0"/>
                      <w:marBottom w:val="0"/>
                      <w:divBdr>
                        <w:top w:val="none" w:sz="0" w:space="0" w:color="auto"/>
                        <w:left w:val="none" w:sz="0" w:space="0" w:color="auto"/>
                        <w:bottom w:val="none" w:sz="0" w:space="0" w:color="auto"/>
                        <w:right w:val="none" w:sz="0" w:space="0" w:color="auto"/>
                      </w:divBdr>
                    </w:div>
                    <w:div w:id="871504114">
                      <w:marLeft w:val="0"/>
                      <w:marRight w:val="0"/>
                      <w:marTop w:val="0"/>
                      <w:marBottom w:val="0"/>
                      <w:divBdr>
                        <w:top w:val="none" w:sz="0" w:space="0" w:color="auto"/>
                        <w:left w:val="none" w:sz="0" w:space="0" w:color="auto"/>
                        <w:bottom w:val="none" w:sz="0" w:space="0" w:color="auto"/>
                        <w:right w:val="none" w:sz="0" w:space="0" w:color="auto"/>
                      </w:divBdr>
                    </w:div>
                    <w:div w:id="149297295">
                      <w:marLeft w:val="0"/>
                      <w:marRight w:val="0"/>
                      <w:marTop w:val="0"/>
                      <w:marBottom w:val="0"/>
                      <w:divBdr>
                        <w:top w:val="none" w:sz="0" w:space="0" w:color="auto"/>
                        <w:left w:val="none" w:sz="0" w:space="0" w:color="auto"/>
                        <w:bottom w:val="none" w:sz="0" w:space="0" w:color="auto"/>
                        <w:right w:val="none" w:sz="0" w:space="0" w:color="auto"/>
                      </w:divBdr>
                    </w:div>
                    <w:div w:id="897083620">
                      <w:marLeft w:val="0"/>
                      <w:marRight w:val="0"/>
                      <w:marTop w:val="0"/>
                      <w:marBottom w:val="0"/>
                      <w:divBdr>
                        <w:top w:val="none" w:sz="0" w:space="0" w:color="auto"/>
                        <w:left w:val="none" w:sz="0" w:space="0" w:color="auto"/>
                        <w:bottom w:val="none" w:sz="0" w:space="0" w:color="auto"/>
                        <w:right w:val="none" w:sz="0" w:space="0" w:color="auto"/>
                      </w:divBdr>
                    </w:div>
                    <w:div w:id="1363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5961">
      <w:bodyDiv w:val="1"/>
      <w:marLeft w:val="0"/>
      <w:marRight w:val="0"/>
      <w:marTop w:val="0"/>
      <w:marBottom w:val="0"/>
      <w:divBdr>
        <w:top w:val="none" w:sz="0" w:space="0" w:color="auto"/>
        <w:left w:val="none" w:sz="0" w:space="0" w:color="auto"/>
        <w:bottom w:val="none" w:sz="0" w:space="0" w:color="auto"/>
        <w:right w:val="none" w:sz="0" w:space="0" w:color="auto"/>
      </w:divBdr>
      <w:divsChild>
        <w:div w:id="1257832669">
          <w:marLeft w:val="0"/>
          <w:marRight w:val="0"/>
          <w:marTop w:val="0"/>
          <w:marBottom w:val="0"/>
          <w:divBdr>
            <w:top w:val="none" w:sz="0" w:space="0" w:color="auto"/>
            <w:left w:val="none" w:sz="0" w:space="0" w:color="auto"/>
            <w:bottom w:val="none" w:sz="0" w:space="0" w:color="auto"/>
            <w:right w:val="none" w:sz="0" w:space="0" w:color="auto"/>
          </w:divBdr>
          <w:divsChild>
            <w:div w:id="235215696">
              <w:marLeft w:val="0"/>
              <w:marRight w:val="0"/>
              <w:marTop w:val="0"/>
              <w:marBottom w:val="0"/>
              <w:divBdr>
                <w:top w:val="none" w:sz="0" w:space="0" w:color="auto"/>
                <w:left w:val="none" w:sz="0" w:space="0" w:color="auto"/>
                <w:bottom w:val="none" w:sz="0" w:space="0" w:color="auto"/>
                <w:right w:val="none" w:sz="0" w:space="0" w:color="auto"/>
              </w:divBdr>
              <w:divsChild>
                <w:div w:id="1705905540">
                  <w:marLeft w:val="0"/>
                  <w:marRight w:val="0"/>
                  <w:marTop w:val="0"/>
                  <w:marBottom w:val="0"/>
                  <w:divBdr>
                    <w:top w:val="none" w:sz="0" w:space="0" w:color="auto"/>
                    <w:left w:val="none" w:sz="0" w:space="0" w:color="auto"/>
                    <w:bottom w:val="none" w:sz="0" w:space="0" w:color="auto"/>
                    <w:right w:val="none" w:sz="0" w:space="0" w:color="auto"/>
                  </w:divBdr>
                  <w:divsChild>
                    <w:div w:id="416022839">
                      <w:marLeft w:val="0"/>
                      <w:marRight w:val="0"/>
                      <w:marTop w:val="0"/>
                      <w:marBottom w:val="0"/>
                      <w:divBdr>
                        <w:top w:val="none" w:sz="0" w:space="0" w:color="auto"/>
                        <w:left w:val="none" w:sz="0" w:space="0" w:color="auto"/>
                        <w:bottom w:val="none" w:sz="0" w:space="0" w:color="auto"/>
                        <w:right w:val="none" w:sz="0" w:space="0" w:color="auto"/>
                      </w:divBdr>
                    </w:div>
                    <w:div w:id="706375581">
                      <w:marLeft w:val="0"/>
                      <w:marRight w:val="0"/>
                      <w:marTop w:val="0"/>
                      <w:marBottom w:val="0"/>
                      <w:divBdr>
                        <w:top w:val="none" w:sz="0" w:space="0" w:color="auto"/>
                        <w:left w:val="none" w:sz="0" w:space="0" w:color="auto"/>
                        <w:bottom w:val="none" w:sz="0" w:space="0" w:color="auto"/>
                        <w:right w:val="none" w:sz="0" w:space="0" w:color="auto"/>
                      </w:divBdr>
                    </w:div>
                    <w:div w:id="19789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7150">
      <w:bodyDiv w:val="1"/>
      <w:marLeft w:val="0"/>
      <w:marRight w:val="0"/>
      <w:marTop w:val="0"/>
      <w:marBottom w:val="0"/>
      <w:divBdr>
        <w:top w:val="none" w:sz="0" w:space="0" w:color="auto"/>
        <w:left w:val="none" w:sz="0" w:space="0" w:color="auto"/>
        <w:bottom w:val="none" w:sz="0" w:space="0" w:color="auto"/>
        <w:right w:val="none" w:sz="0" w:space="0" w:color="auto"/>
      </w:divBdr>
      <w:divsChild>
        <w:div w:id="2069645141">
          <w:marLeft w:val="0"/>
          <w:marRight w:val="0"/>
          <w:marTop w:val="0"/>
          <w:marBottom w:val="0"/>
          <w:divBdr>
            <w:top w:val="none" w:sz="0" w:space="0" w:color="auto"/>
            <w:left w:val="none" w:sz="0" w:space="0" w:color="auto"/>
            <w:bottom w:val="none" w:sz="0" w:space="0" w:color="auto"/>
            <w:right w:val="none" w:sz="0" w:space="0" w:color="auto"/>
          </w:divBdr>
          <w:divsChild>
            <w:div w:id="451483306">
              <w:marLeft w:val="0"/>
              <w:marRight w:val="0"/>
              <w:marTop w:val="0"/>
              <w:marBottom w:val="0"/>
              <w:divBdr>
                <w:top w:val="none" w:sz="0" w:space="0" w:color="auto"/>
                <w:left w:val="none" w:sz="0" w:space="0" w:color="auto"/>
                <w:bottom w:val="none" w:sz="0" w:space="0" w:color="auto"/>
                <w:right w:val="none" w:sz="0" w:space="0" w:color="auto"/>
              </w:divBdr>
              <w:divsChild>
                <w:div w:id="1823351581">
                  <w:marLeft w:val="0"/>
                  <w:marRight w:val="0"/>
                  <w:marTop w:val="0"/>
                  <w:marBottom w:val="0"/>
                  <w:divBdr>
                    <w:top w:val="none" w:sz="0" w:space="0" w:color="auto"/>
                    <w:left w:val="none" w:sz="0" w:space="0" w:color="auto"/>
                    <w:bottom w:val="none" w:sz="0" w:space="0" w:color="auto"/>
                    <w:right w:val="none" w:sz="0" w:space="0" w:color="auto"/>
                  </w:divBdr>
                  <w:divsChild>
                    <w:div w:id="1363633498">
                      <w:marLeft w:val="0"/>
                      <w:marRight w:val="0"/>
                      <w:marTop w:val="0"/>
                      <w:marBottom w:val="0"/>
                      <w:divBdr>
                        <w:top w:val="none" w:sz="0" w:space="0" w:color="auto"/>
                        <w:left w:val="none" w:sz="0" w:space="0" w:color="auto"/>
                        <w:bottom w:val="none" w:sz="0" w:space="0" w:color="auto"/>
                        <w:right w:val="none" w:sz="0" w:space="0" w:color="auto"/>
                      </w:divBdr>
                    </w:div>
                    <w:div w:id="1103113168">
                      <w:marLeft w:val="0"/>
                      <w:marRight w:val="0"/>
                      <w:marTop w:val="0"/>
                      <w:marBottom w:val="0"/>
                      <w:divBdr>
                        <w:top w:val="none" w:sz="0" w:space="0" w:color="auto"/>
                        <w:left w:val="none" w:sz="0" w:space="0" w:color="auto"/>
                        <w:bottom w:val="none" w:sz="0" w:space="0" w:color="auto"/>
                        <w:right w:val="none" w:sz="0" w:space="0" w:color="auto"/>
                      </w:divBdr>
                    </w:div>
                    <w:div w:id="189801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518039">
      <w:bodyDiv w:val="1"/>
      <w:marLeft w:val="0"/>
      <w:marRight w:val="0"/>
      <w:marTop w:val="0"/>
      <w:marBottom w:val="0"/>
      <w:divBdr>
        <w:top w:val="none" w:sz="0" w:space="0" w:color="auto"/>
        <w:left w:val="none" w:sz="0" w:space="0" w:color="auto"/>
        <w:bottom w:val="none" w:sz="0" w:space="0" w:color="auto"/>
        <w:right w:val="none" w:sz="0" w:space="0" w:color="auto"/>
      </w:divBdr>
      <w:divsChild>
        <w:div w:id="666132982">
          <w:marLeft w:val="0"/>
          <w:marRight w:val="0"/>
          <w:marTop w:val="0"/>
          <w:marBottom w:val="0"/>
          <w:divBdr>
            <w:top w:val="none" w:sz="0" w:space="0" w:color="auto"/>
            <w:left w:val="none" w:sz="0" w:space="0" w:color="auto"/>
            <w:bottom w:val="none" w:sz="0" w:space="0" w:color="auto"/>
            <w:right w:val="none" w:sz="0" w:space="0" w:color="auto"/>
          </w:divBdr>
          <w:divsChild>
            <w:div w:id="198664487">
              <w:marLeft w:val="0"/>
              <w:marRight w:val="0"/>
              <w:marTop w:val="0"/>
              <w:marBottom w:val="0"/>
              <w:divBdr>
                <w:top w:val="none" w:sz="0" w:space="0" w:color="auto"/>
                <w:left w:val="none" w:sz="0" w:space="0" w:color="auto"/>
                <w:bottom w:val="none" w:sz="0" w:space="0" w:color="auto"/>
                <w:right w:val="none" w:sz="0" w:space="0" w:color="auto"/>
              </w:divBdr>
              <w:divsChild>
                <w:div w:id="543833046">
                  <w:marLeft w:val="0"/>
                  <w:marRight w:val="0"/>
                  <w:marTop w:val="0"/>
                  <w:marBottom w:val="0"/>
                  <w:divBdr>
                    <w:top w:val="none" w:sz="0" w:space="0" w:color="auto"/>
                    <w:left w:val="none" w:sz="0" w:space="0" w:color="auto"/>
                    <w:bottom w:val="none" w:sz="0" w:space="0" w:color="auto"/>
                    <w:right w:val="none" w:sz="0" w:space="0" w:color="auto"/>
                  </w:divBdr>
                  <w:divsChild>
                    <w:div w:id="1271425663">
                      <w:marLeft w:val="0"/>
                      <w:marRight w:val="0"/>
                      <w:marTop w:val="0"/>
                      <w:marBottom w:val="0"/>
                      <w:divBdr>
                        <w:top w:val="none" w:sz="0" w:space="0" w:color="auto"/>
                        <w:left w:val="none" w:sz="0" w:space="0" w:color="auto"/>
                        <w:bottom w:val="none" w:sz="0" w:space="0" w:color="auto"/>
                        <w:right w:val="none" w:sz="0" w:space="0" w:color="auto"/>
                      </w:divBdr>
                    </w:div>
                    <w:div w:id="1154641362">
                      <w:marLeft w:val="0"/>
                      <w:marRight w:val="0"/>
                      <w:marTop w:val="0"/>
                      <w:marBottom w:val="0"/>
                      <w:divBdr>
                        <w:top w:val="none" w:sz="0" w:space="0" w:color="auto"/>
                        <w:left w:val="none" w:sz="0" w:space="0" w:color="auto"/>
                        <w:bottom w:val="none" w:sz="0" w:space="0" w:color="auto"/>
                        <w:right w:val="none" w:sz="0" w:space="0" w:color="auto"/>
                      </w:divBdr>
                    </w:div>
                    <w:div w:id="75775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028953">
      <w:bodyDiv w:val="1"/>
      <w:marLeft w:val="0"/>
      <w:marRight w:val="0"/>
      <w:marTop w:val="0"/>
      <w:marBottom w:val="0"/>
      <w:divBdr>
        <w:top w:val="none" w:sz="0" w:space="0" w:color="auto"/>
        <w:left w:val="none" w:sz="0" w:space="0" w:color="auto"/>
        <w:bottom w:val="none" w:sz="0" w:space="0" w:color="auto"/>
        <w:right w:val="none" w:sz="0" w:space="0" w:color="auto"/>
      </w:divBdr>
      <w:divsChild>
        <w:div w:id="794252793">
          <w:marLeft w:val="0"/>
          <w:marRight w:val="0"/>
          <w:marTop w:val="0"/>
          <w:marBottom w:val="0"/>
          <w:divBdr>
            <w:top w:val="none" w:sz="0" w:space="0" w:color="auto"/>
            <w:left w:val="none" w:sz="0" w:space="0" w:color="auto"/>
            <w:bottom w:val="none" w:sz="0" w:space="0" w:color="auto"/>
            <w:right w:val="none" w:sz="0" w:space="0" w:color="auto"/>
          </w:divBdr>
          <w:divsChild>
            <w:div w:id="1364556750">
              <w:marLeft w:val="0"/>
              <w:marRight w:val="0"/>
              <w:marTop w:val="0"/>
              <w:marBottom w:val="0"/>
              <w:divBdr>
                <w:top w:val="none" w:sz="0" w:space="0" w:color="auto"/>
                <w:left w:val="none" w:sz="0" w:space="0" w:color="auto"/>
                <w:bottom w:val="none" w:sz="0" w:space="0" w:color="auto"/>
                <w:right w:val="none" w:sz="0" w:space="0" w:color="auto"/>
              </w:divBdr>
              <w:divsChild>
                <w:div w:id="461264123">
                  <w:marLeft w:val="0"/>
                  <w:marRight w:val="0"/>
                  <w:marTop w:val="0"/>
                  <w:marBottom w:val="0"/>
                  <w:divBdr>
                    <w:top w:val="none" w:sz="0" w:space="0" w:color="auto"/>
                    <w:left w:val="none" w:sz="0" w:space="0" w:color="auto"/>
                    <w:bottom w:val="none" w:sz="0" w:space="0" w:color="auto"/>
                    <w:right w:val="none" w:sz="0" w:space="0" w:color="auto"/>
                  </w:divBdr>
                  <w:divsChild>
                    <w:div w:id="13724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897991">
      <w:bodyDiv w:val="1"/>
      <w:marLeft w:val="0"/>
      <w:marRight w:val="0"/>
      <w:marTop w:val="0"/>
      <w:marBottom w:val="0"/>
      <w:divBdr>
        <w:top w:val="none" w:sz="0" w:space="0" w:color="auto"/>
        <w:left w:val="none" w:sz="0" w:space="0" w:color="auto"/>
        <w:bottom w:val="none" w:sz="0" w:space="0" w:color="auto"/>
        <w:right w:val="none" w:sz="0" w:space="0" w:color="auto"/>
      </w:divBdr>
    </w:div>
    <w:div w:id="2029988508">
      <w:bodyDiv w:val="1"/>
      <w:marLeft w:val="0"/>
      <w:marRight w:val="0"/>
      <w:marTop w:val="0"/>
      <w:marBottom w:val="0"/>
      <w:divBdr>
        <w:top w:val="none" w:sz="0" w:space="0" w:color="auto"/>
        <w:left w:val="none" w:sz="0" w:space="0" w:color="auto"/>
        <w:bottom w:val="none" w:sz="0" w:space="0" w:color="auto"/>
        <w:right w:val="none" w:sz="0" w:space="0" w:color="auto"/>
      </w:divBdr>
      <w:divsChild>
        <w:div w:id="2030333263">
          <w:marLeft w:val="0"/>
          <w:marRight w:val="0"/>
          <w:marTop w:val="0"/>
          <w:marBottom w:val="0"/>
          <w:divBdr>
            <w:top w:val="none" w:sz="0" w:space="0" w:color="auto"/>
            <w:left w:val="none" w:sz="0" w:space="0" w:color="auto"/>
            <w:bottom w:val="none" w:sz="0" w:space="0" w:color="auto"/>
            <w:right w:val="none" w:sz="0" w:space="0" w:color="auto"/>
          </w:divBdr>
        </w:div>
        <w:div w:id="529727805">
          <w:marLeft w:val="0"/>
          <w:marRight w:val="0"/>
          <w:marTop w:val="0"/>
          <w:marBottom w:val="0"/>
          <w:divBdr>
            <w:top w:val="none" w:sz="0" w:space="0" w:color="auto"/>
            <w:left w:val="none" w:sz="0" w:space="0" w:color="auto"/>
            <w:bottom w:val="none" w:sz="0" w:space="0" w:color="auto"/>
            <w:right w:val="none" w:sz="0" w:space="0" w:color="auto"/>
          </w:divBdr>
        </w:div>
      </w:divsChild>
    </w:div>
    <w:div w:id="2056734573">
      <w:bodyDiv w:val="1"/>
      <w:marLeft w:val="0"/>
      <w:marRight w:val="0"/>
      <w:marTop w:val="0"/>
      <w:marBottom w:val="0"/>
      <w:divBdr>
        <w:top w:val="none" w:sz="0" w:space="0" w:color="auto"/>
        <w:left w:val="none" w:sz="0" w:space="0" w:color="auto"/>
        <w:bottom w:val="none" w:sz="0" w:space="0" w:color="auto"/>
        <w:right w:val="none" w:sz="0" w:space="0" w:color="auto"/>
      </w:divBdr>
      <w:divsChild>
        <w:div w:id="620844496">
          <w:marLeft w:val="0"/>
          <w:marRight w:val="0"/>
          <w:marTop w:val="0"/>
          <w:marBottom w:val="0"/>
          <w:divBdr>
            <w:top w:val="none" w:sz="0" w:space="0" w:color="auto"/>
            <w:left w:val="none" w:sz="0" w:space="0" w:color="auto"/>
            <w:bottom w:val="none" w:sz="0" w:space="0" w:color="auto"/>
            <w:right w:val="none" w:sz="0" w:space="0" w:color="auto"/>
          </w:divBdr>
          <w:divsChild>
            <w:div w:id="1994793757">
              <w:marLeft w:val="0"/>
              <w:marRight w:val="0"/>
              <w:marTop w:val="0"/>
              <w:marBottom w:val="0"/>
              <w:divBdr>
                <w:top w:val="none" w:sz="0" w:space="0" w:color="auto"/>
                <w:left w:val="none" w:sz="0" w:space="0" w:color="auto"/>
                <w:bottom w:val="none" w:sz="0" w:space="0" w:color="auto"/>
                <w:right w:val="none" w:sz="0" w:space="0" w:color="auto"/>
              </w:divBdr>
              <w:divsChild>
                <w:div w:id="1937178640">
                  <w:marLeft w:val="0"/>
                  <w:marRight w:val="0"/>
                  <w:marTop w:val="0"/>
                  <w:marBottom w:val="0"/>
                  <w:divBdr>
                    <w:top w:val="none" w:sz="0" w:space="0" w:color="auto"/>
                    <w:left w:val="none" w:sz="0" w:space="0" w:color="auto"/>
                    <w:bottom w:val="none" w:sz="0" w:space="0" w:color="auto"/>
                    <w:right w:val="none" w:sz="0" w:space="0" w:color="auto"/>
                  </w:divBdr>
                  <w:divsChild>
                    <w:div w:id="1401366975">
                      <w:marLeft w:val="0"/>
                      <w:marRight w:val="0"/>
                      <w:marTop w:val="0"/>
                      <w:marBottom w:val="0"/>
                      <w:divBdr>
                        <w:top w:val="none" w:sz="0" w:space="0" w:color="auto"/>
                        <w:left w:val="none" w:sz="0" w:space="0" w:color="auto"/>
                        <w:bottom w:val="none" w:sz="0" w:space="0" w:color="auto"/>
                        <w:right w:val="none" w:sz="0" w:space="0" w:color="auto"/>
                      </w:divBdr>
                    </w:div>
                    <w:div w:id="57844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695251">
      <w:bodyDiv w:val="1"/>
      <w:marLeft w:val="0"/>
      <w:marRight w:val="0"/>
      <w:marTop w:val="0"/>
      <w:marBottom w:val="0"/>
      <w:divBdr>
        <w:top w:val="none" w:sz="0" w:space="0" w:color="auto"/>
        <w:left w:val="none" w:sz="0" w:space="0" w:color="auto"/>
        <w:bottom w:val="none" w:sz="0" w:space="0" w:color="auto"/>
        <w:right w:val="none" w:sz="0" w:space="0" w:color="auto"/>
      </w:divBdr>
      <w:divsChild>
        <w:div w:id="1146780192">
          <w:marLeft w:val="0"/>
          <w:marRight w:val="0"/>
          <w:marTop w:val="0"/>
          <w:marBottom w:val="0"/>
          <w:divBdr>
            <w:top w:val="none" w:sz="0" w:space="0" w:color="auto"/>
            <w:left w:val="none" w:sz="0" w:space="0" w:color="auto"/>
            <w:bottom w:val="none" w:sz="0" w:space="0" w:color="auto"/>
            <w:right w:val="none" w:sz="0" w:space="0" w:color="auto"/>
          </w:divBdr>
          <w:divsChild>
            <w:div w:id="8727707">
              <w:marLeft w:val="0"/>
              <w:marRight w:val="0"/>
              <w:marTop w:val="0"/>
              <w:marBottom w:val="0"/>
              <w:divBdr>
                <w:top w:val="none" w:sz="0" w:space="0" w:color="auto"/>
                <w:left w:val="none" w:sz="0" w:space="0" w:color="auto"/>
                <w:bottom w:val="none" w:sz="0" w:space="0" w:color="auto"/>
                <w:right w:val="none" w:sz="0" w:space="0" w:color="auto"/>
              </w:divBdr>
              <w:divsChild>
                <w:div w:id="1185022739">
                  <w:marLeft w:val="0"/>
                  <w:marRight w:val="0"/>
                  <w:marTop w:val="0"/>
                  <w:marBottom w:val="0"/>
                  <w:divBdr>
                    <w:top w:val="none" w:sz="0" w:space="0" w:color="auto"/>
                    <w:left w:val="none" w:sz="0" w:space="0" w:color="auto"/>
                    <w:bottom w:val="none" w:sz="0" w:space="0" w:color="auto"/>
                    <w:right w:val="none" w:sz="0" w:space="0" w:color="auto"/>
                  </w:divBdr>
                  <w:divsChild>
                    <w:div w:id="252469483">
                      <w:marLeft w:val="0"/>
                      <w:marRight w:val="0"/>
                      <w:marTop w:val="0"/>
                      <w:marBottom w:val="0"/>
                      <w:divBdr>
                        <w:top w:val="none" w:sz="0" w:space="0" w:color="auto"/>
                        <w:left w:val="none" w:sz="0" w:space="0" w:color="auto"/>
                        <w:bottom w:val="none" w:sz="0" w:space="0" w:color="auto"/>
                        <w:right w:val="none" w:sz="0" w:space="0" w:color="auto"/>
                      </w:divBdr>
                    </w:div>
                    <w:div w:id="12579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632044">
      <w:bodyDiv w:val="1"/>
      <w:marLeft w:val="0"/>
      <w:marRight w:val="0"/>
      <w:marTop w:val="0"/>
      <w:marBottom w:val="0"/>
      <w:divBdr>
        <w:top w:val="none" w:sz="0" w:space="0" w:color="auto"/>
        <w:left w:val="none" w:sz="0" w:space="0" w:color="auto"/>
        <w:bottom w:val="none" w:sz="0" w:space="0" w:color="auto"/>
        <w:right w:val="none" w:sz="0" w:space="0" w:color="auto"/>
      </w:divBdr>
      <w:divsChild>
        <w:div w:id="1803497992">
          <w:marLeft w:val="0"/>
          <w:marRight w:val="0"/>
          <w:marTop w:val="0"/>
          <w:marBottom w:val="0"/>
          <w:divBdr>
            <w:top w:val="none" w:sz="0" w:space="0" w:color="auto"/>
            <w:left w:val="none" w:sz="0" w:space="0" w:color="auto"/>
            <w:bottom w:val="none" w:sz="0" w:space="0" w:color="auto"/>
            <w:right w:val="none" w:sz="0" w:space="0" w:color="auto"/>
          </w:divBdr>
          <w:divsChild>
            <w:div w:id="1793748002">
              <w:marLeft w:val="0"/>
              <w:marRight w:val="0"/>
              <w:marTop w:val="0"/>
              <w:marBottom w:val="0"/>
              <w:divBdr>
                <w:top w:val="none" w:sz="0" w:space="0" w:color="auto"/>
                <w:left w:val="none" w:sz="0" w:space="0" w:color="auto"/>
                <w:bottom w:val="none" w:sz="0" w:space="0" w:color="auto"/>
                <w:right w:val="none" w:sz="0" w:space="0" w:color="auto"/>
              </w:divBdr>
              <w:divsChild>
                <w:div w:id="1351179950">
                  <w:marLeft w:val="0"/>
                  <w:marRight w:val="0"/>
                  <w:marTop w:val="0"/>
                  <w:marBottom w:val="0"/>
                  <w:divBdr>
                    <w:top w:val="none" w:sz="0" w:space="0" w:color="auto"/>
                    <w:left w:val="none" w:sz="0" w:space="0" w:color="auto"/>
                    <w:bottom w:val="none" w:sz="0" w:space="0" w:color="auto"/>
                    <w:right w:val="none" w:sz="0" w:space="0" w:color="auto"/>
                  </w:divBdr>
                  <w:divsChild>
                    <w:div w:id="857044890">
                      <w:marLeft w:val="0"/>
                      <w:marRight w:val="0"/>
                      <w:marTop w:val="0"/>
                      <w:marBottom w:val="0"/>
                      <w:divBdr>
                        <w:top w:val="none" w:sz="0" w:space="0" w:color="auto"/>
                        <w:left w:val="none" w:sz="0" w:space="0" w:color="auto"/>
                        <w:bottom w:val="none" w:sz="0" w:space="0" w:color="auto"/>
                        <w:right w:val="none" w:sz="0" w:space="0" w:color="auto"/>
                      </w:divBdr>
                    </w:div>
                    <w:div w:id="113787879">
                      <w:marLeft w:val="0"/>
                      <w:marRight w:val="0"/>
                      <w:marTop w:val="0"/>
                      <w:marBottom w:val="0"/>
                      <w:divBdr>
                        <w:top w:val="none" w:sz="0" w:space="0" w:color="auto"/>
                        <w:left w:val="none" w:sz="0" w:space="0" w:color="auto"/>
                        <w:bottom w:val="none" w:sz="0" w:space="0" w:color="auto"/>
                        <w:right w:val="none" w:sz="0" w:space="0" w:color="auto"/>
                      </w:divBdr>
                    </w:div>
                    <w:div w:id="6087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147213">
      <w:bodyDiv w:val="1"/>
      <w:marLeft w:val="0"/>
      <w:marRight w:val="0"/>
      <w:marTop w:val="0"/>
      <w:marBottom w:val="0"/>
      <w:divBdr>
        <w:top w:val="none" w:sz="0" w:space="0" w:color="auto"/>
        <w:left w:val="none" w:sz="0" w:space="0" w:color="auto"/>
        <w:bottom w:val="none" w:sz="0" w:space="0" w:color="auto"/>
        <w:right w:val="none" w:sz="0" w:space="0" w:color="auto"/>
      </w:divBdr>
      <w:divsChild>
        <w:div w:id="1720130697">
          <w:marLeft w:val="0"/>
          <w:marRight w:val="0"/>
          <w:marTop w:val="0"/>
          <w:marBottom w:val="0"/>
          <w:divBdr>
            <w:top w:val="none" w:sz="0" w:space="0" w:color="auto"/>
            <w:left w:val="none" w:sz="0" w:space="0" w:color="auto"/>
            <w:bottom w:val="none" w:sz="0" w:space="0" w:color="auto"/>
            <w:right w:val="none" w:sz="0" w:space="0" w:color="auto"/>
          </w:divBdr>
          <w:divsChild>
            <w:div w:id="221402878">
              <w:marLeft w:val="0"/>
              <w:marRight w:val="0"/>
              <w:marTop w:val="0"/>
              <w:marBottom w:val="0"/>
              <w:divBdr>
                <w:top w:val="none" w:sz="0" w:space="0" w:color="auto"/>
                <w:left w:val="none" w:sz="0" w:space="0" w:color="auto"/>
                <w:bottom w:val="none" w:sz="0" w:space="0" w:color="auto"/>
                <w:right w:val="none" w:sz="0" w:space="0" w:color="auto"/>
              </w:divBdr>
              <w:divsChild>
                <w:div w:id="1893148675">
                  <w:marLeft w:val="0"/>
                  <w:marRight w:val="0"/>
                  <w:marTop w:val="0"/>
                  <w:marBottom w:val="0"/>
                  <w:divBdr>
                    <w:top w:val="none" w:sz="0" w:space="0" w:color="auto"/>
                    <w:left w:val="none" w:sz="0" w:space="0" w:color="auto"/>
                    <w:bottom w:val="none" w:sz="0" w:space="0" w:color="auto"/>
                    <w:right w:val="none" w:sz="0" w:space="0" w:color="auto"/>
                  </w:divBdr>
                  <w:divsChild>
                    <w:div w:id="483737310">
                      <w:marLeft w:val="0"/>
                      <w:marRight w:val="0"/>
                      <w:marTop w:val="0"/>
                      <w:marBottom w:val="0"/>
                      <w:divBdr>
                        <w:top w:val="none" w:sz="0" w:space="0" w:color="auto"/>
                        <w:left w:val="none" w:sz="0" w:space="0" w:color="auto"/>
                        <w:bottom w:val="none" w:sz="0" w:space="0" w:color="auto"/>
                        <w:right w:val="none" w:sz="0" w:space="0" w:color="auto"/>
                      </w:divBdr>
                    </w:div>
                    <w:div w:id="151329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16531">
      <w:bodyDiv w:val="1"/>
      <w:marLeft w:val="0"/>
      <w:marRight w:val="0"/>
      <w:marTop w:val="0"/>
      <w:marBottom w:val="0"/>
      <w:divBdr>
        <w:top w:val="none" w:sz="0" w:space="0" w:color="auto"/>
        <w:left w:val="none" w:sz="0" w:space="0" w:color="auto"/>
        <w:bottom w:val="none" w:sz="0" w:space="0" w:color="auto"/>
        <w:right w:val="none" w:sz="0" w:space="0" w:color="auto"/>
      </w:divBdr>
      <w:divsChild>
        <w:div w:id="1909881084">
          <w:marLeft w:val="0"/>
          <w:marRight w:val="0"/>
          <w:marTop w:val="0"/>
          <w:marBottom w:val="0"/>
          <w:divBdr>
            <w:top w:val="none" w:sz="0" w:space="0" w:color="auto"/>
            <w:left w:val="none" w:sz="0" w:space="0" w:color="auto"/>
            <w:bottom w:val="none" w:sz="0" w:space="0" w:color="auto"/>
            <w:right w:val="none" w:sz="0" w:space="0" w:color="auto"/>
          </w:divBdr>
          <w:divsChild>
            <w:div w:id="2076051192">
              <w:marLeft w:val="0"/>
              <w:marRight w:val="0"/>
              <w:marTop w:val="0"/>
              <w:marBottom w:val="0"/>
              <w:divBdr>
                <w:top w:val="none" w:sz="0" w:space="0" w:color="auto"/>
                <w:left w:val="none" w:sz="0" w:space="0" w:color="auto"/>
                <w:bottom w:val="none" w:sz="0" w:space="0" w:color="auto"/>
                <w:right w:val="none" w:sz="0" w:space="0" w:color="auto"/>
              </w:divBdr>
              <w:divsChild>
                <w:div w:id="493186719">
                  <w:marLeft w:val="0"/>
                  <w:marRight w:val="0"/>
                  <w:marTop w:val="0"/>
                  <w:marBottom w:val="0"/>
                  <w:divBdr>
                    <w:top w:val="none" w:sz="0" w:space="0" w:color="auto"/>
                    <w:left w:val="none" w:sz="0" w:space="0" w:color="auto"/>
                    <w:bottom w:val="none" w:sz="0" w:space="0" w:color="auto"/>
                    <w:right w:val="none" w:sz="0" w:space="0" w:color="auto"/>
                  </w:divBdr>
                  <w:divsChild>
                    <w:div w:id="1141966286">
                      <w:marLeft w:val="0"/>
                      <w:marRight w:val="0"/>
                      <w:marTop w:val="0"/>
                      <w:marBottom w:val="0"/>
                      <w:divBdr>
                        <w:top w:val="none" w:sz="0" w:space="0" w:color="auto"/>
                        <w:left w:val="none" w:sz="0" w:space="0" w:color="auto"/>
                        <w:bottom w:val="none" w:sz="0" w:space="0" w:color="auto"/>
                        <w:right w:val="none" w:sz="0" w:space="0" w:color="auto"/>
                      </w:divBdr>
                    </w:div>
                    <w:div w:id="970938614">
                      <w:marLeft w:val="0"/>
                      <w:marRight w:val="0"/>
                      <w:marTop w:val="0"/>
                      <w:marBottom w:val="0"/>
                      <w:divBdr>
                        <w:top w:val="none" w:sz="0" w:space="0" w:color="auto"/>
                        <w:left w:val="none" w:sz="0" w:space="0" w:color="auto"/>
                        <w:bottom w:val="none" w:sz="0" w:space="0" w:color="auto"/>
                        <w:right w:val="none" w:sz="0" w:space="0" w:color="auto"/>
                      </w:divBdr>
                    </w:div>
                    <w:div w:id="1936398675">
                      <w:marLeft w:val="0"/>
                      <w:marRight w:val="0"/>
                      <w:marTop w:val="0"/>
                      <w:marBottom w:val="0"/>
                      <w:divBdr>
                        <w:top w:val="none" w:sz="0" w:space="0" w:color="auto"/>
                        <w:left w:val="none" w:sz="0" w:space="0" w:color="auto"/>
                        <w:bottom w:val="none" w:sz="0" w:space="0" w:color="auto"/>
                        <w:right w:val="none" w:sz="0" w:space="0" w:color="auto"/>
                      </w:divBdr>
                    </w:div>
                    <w:div w:id="595479420">
                      <w:marLeft w:val="0"/>
                      <w:marRight w:val="0"/>
                      <w:marTop w:val="0"/>
                      <w:marBottom w:val="0"/>
                      <w:divBdr>
                        <w:top w:val="none" w:sz="0" w:space="0" w:color="auto"/>
                        <w:left w:val="none" w:sz="0" w:space="0" w:color="auto"/>
                        <w:bottom w:val="none" w:sz="0" w:space="0" w:color="auto"/>
                        <w:right w:val="none" w:sz="0" w:space="0" w:color="auto"/>
                      </w:divBdr>
                    </w:div>
                    <w:div w:id="18704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225373">
      <w:bodyDiv w:val="1"/>
      <w:marLeft w:val="0"/>
      <w:marRight w:val="0"/>
      <w:marTop w:val="0"/>
      <w:marBottom w:val="0"/>
      <w:divBdr>
        <w:top w:val="none" w:sz="0" w:space="0" w:color="auto"/>
        <w:left w:val="none" w:sz="0" w:space="0" w:color="auto"/>
        <w:bottom w:val="none" w:sz="0" w:space="0" w:color="auto"/>
        <w:right w:val="none" w:sz="0" w:space="0" w:color="auto"/>
      </w:divBdr>
      <w:divsChild>
        <w:div w:id="444812123">
          <w:marLeft w:val="0"/>
          <w:marRight w:val="0"/>
          <w:marTop w:val="0"/>
          <w:marBottom w:val="0"/>
          <w:divBdr>
            <w:top w:val="none" w:sz="0" w:space="0" w:color="auto"/>
            <w:left w:val="none" w:sz="0" w:space="0" w:color="auto"/>
            <w:bottom w:val="none" w:sz="0" w:space="0" w:color="auto"/>
            <w:right w:val="none" w:sz="0" w:space="0" w:color="auto"/>
          </w:divBdr>
          <w:divsChild>
            <w:div w:id="1472094485">
              <w:marLeft w:val="0"/>
              <w:marRight w:val="0"/>
              <w:marTop w:val="0"/>
              <w:marBottom w:val="0"/>
              <w:divBdr>
                <w:top w:val="none" w:sz="0" w:space="0" w:color="auto"/>
                <w:left w:val="none" w:sz="0" w:space="0" w:color="auto"/>
                <w:bottom w:val="none" w:sz="0" w:space="0" w:color="auto"/>
                <w:right w:val="none" w:sz="0" w:space="0" w:color="auto"/>
              </w:divBdr>
              <w:divsChild>
                <w:div w:id="1927299285">
                  <w:marLeft w:val="0"/>
                  <w:marRight w:val="0"/>
                  <w:marTop w:val="0"/>
                  <w:marBottom w:val="0"/>
                  <w:divBdr>
                    <w:top w:val="none" w:sz="0" w:space="0" w:color="auto"/>
                    <w:left w:val="none" w:sz="0" w:space="0" w:color="auto"/>
                    <w:bottom w:val="none" w:sz="0" w:space="0" w:color="auto"/>
                    <w:right w:val="none" w:sz="0" w:space="0" w:color="auto"/>
                  </w:divBdr>
                  <w:divsChild>
                    <w:div w:id="1580017197">
                      <w:marLeft w:val="0"/>
                      <w:marRight w:val="0"/>
                      <w:marTop w:val="0"/>
                      <w:marBottom w:val="0"/>
                      <w:divBdr>
                        <w:top w:val="none" w:sz="0" w:space="0" w:color="auto"/>
                        <w:left w:val="none" w:sz="0" w:space="0" w:color="auto"/>
                        <w:bottom w:val="none" w:sz="0" w:space="0" w:color="auto"/>
                        <w:right w:val="none" w:sz="0" w:space="0" w:color="auto"/>
                      </w:divBdr>
                    </w:div>
                    <w:div w:id="817497835">
                      <w:marLeft w:val="0"/>
                      <w:marRight w:val="0"/>
                      <w:marTop w:val="0"/>
                      <w:marBottom w:val="0"/>
                      <w:divBdr>
                        <w:top w:val="none" w:sz="0" w:space="0" w:color="auto"/>
                        <w:left w:val="none" w:sz="0" w:space="0" w:color="auto"/>
                        <w:bottom w:val="none" w:sz="0" w:space="0" w:color="auto"/>
                        <w:right w:val="none" w:sz="0" w:space="0" w:color="auto"/>
                      </w:divBdr>
                    </w:div>
                    <w:div w:id="2018070141">
                      <w:marLeft w:val="0"/>
                      <w:marRight w:val="0"/>
                      <w:marTop w:val="0"/>
                      <w:marBottom w:val="0"/>
                      <w:divBdr>
                        <w:top w:val="none" w:sz="0" w:space="0" w:color="auto"/>
                        <w:left w:val="none" w:sz="0" w:space="0" w:color="auto"/>
                        <w:bottom w:val="none" w:sz="0" w:space="0" w:color="auto"/>
                        <w:right w:val="none" w:sz="0" w:space="0" w:color="auto"/>
                      </w:divBdr>
                    </w:div>
                    <w:div w:id="62057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226128">
      <w:bodyDiv w:val="1"/>
      <w:marLeft w:val="0"/>
      <w:marRight w:val="0"/>
      <w:marTop w:val="0"/>
      <w:marBottom w:val="0"/>
      <w:divBdr>
        <w:top w:val="none" w:sz="0" w:space="0" w:color="auto"/>
        <w:left w:val="none" w:sz="0" w:space="0" w:color="auto"/>
        <w:bottom w:val="none" w:sz="0" w:space="0" w:color="auto"/>
        <w:right w:val="none" w:sz="0" w:space="0" w:color="auto"/>
      </w:divBdr>
      <w:divsChild>
        <w:div w:id="52627038">
          <w:marLeft w:val="0"/>
          <w:marRight w:val="0"/>
          <w:marTop w:val="0"/>
          <w:marBottom w:val="0"/>
          <w:divBdr>
            <w:top w:val="none" w:sz="0" w:space="0" w:color="auto"/>
            <w:left w:val="none" w:sz="0" w:space="0" w:color="auto"/>
            <w:bottom w:val="none" w:sz="0" w:space="0" w:color="auto"/>
            <w:right w:val="none" w:sz="0" w:space="0" w:color="auto"/>
          </w:divBdr>
          <w:divsChild>
            <w:div w:id="505171376">
              <w:marLeft w:val="0"/>
              <w:marRight w:val="0"/>
              <w:marTop w:val="0"/>
              <w:marBottom w:val="0"/>
              <w:divBdr>
                <w:top w:val="none" w:sz="0" w:space="0" w:color="auto"/>
                <w:left w:val="none" w:sz="0" w:space="0" w:color="auto"/>
                <w:bottom w:val="none" w:sz="0" w:space="0" w:color="auto"/>
                <w:right w:val="none" w:sz="0" w:space="0" w:color="auto"/>
              </w:divBdr>
              <w:divsChild>
                <w:div w:id="471825541">
                  <w:marLeft w:val="0"/>
                  <w:marRight w:val="0"/>
                  <w:marTop w:val="0"/>
                  <w:marBottom w:val="0"/>
                  <w:divBdr>
                    <w:top w:val="none" w:sz="0" w:space="0" w:color="auto"/>
                    <w:left w:val="none" w:sz="0" w:space="0" w:color="auto"/>
                    <w:bottom w:val="none" w:sz="0" w:space="0" w:color="auto"/>
                    <w:right w:val="none" w:sz="0" w:space="0" w:color="auto"/>
                  </w:divBdr>
                  <w:divsChild>
                    <w:div w:id="555164195">
                      <w:marLeft w:val="0"/>
                      <w:marRight w:val="0"/>
                      <w:marTop w:val="0"/>
                      <w:marBottom w:val="0"/>
                      <w:divBdr>
                        <w:top w:val="none" w:sz="0" w:space="0" w:color="auto"/>
                        <w:left w:val="none" w:sz="0" w:space="0" w:color="auto"/>
                        <w:bottom w:val="none" w:sz="0" w:space="0" w:color="auto"/>
                        <w:right w:val="none" w:sz="0" w:space="0" w:color="auto"/>
                      </w:divBdr>
                    </w:div>
                    <w:div w:id="488179713">
                      <w:marLeft w:val="0"/>
                      <w:marRight w:val="0"/>
                      <w:marTop w:val="0"/>
                      <w:marBottom w:val="0"/>
                      <w:divBdr>
                        <w:top w:val="none" w:sz="0" w:space="0" w:color="auto"/>
                        <w:left w:val="none" w:sz="0" w:space="0" w:color="auto"/>
                        <w:bottom w:val="none" w:sz="0" w:space="0" w:color="auto"/>
                        <w:right w:val="none" w:sz="0" w:space="0" w:color="auto"/>
                      </w:divBdr>
                    </w:div>
                    <w:div w:id="231355327">
                      <w:marLeft w:val="0"/>
                      <w:marRight w:val="0"/>
                      <w:marTop w:val="0"/>
                      <w:marBottom w:val="0"/>
                      <w:divBdr>
                        <w:top w:val="none" w:sz="0" w:space="0" w:color="auto"/>
                        <w:left w:val="none" w:sz="0" w:space="0" w:color="auto"/>
                        <w:bottom w:val="none" w:sz="0" w:space="0" w:color="auto"/>
                        <w:right w:val="none" w:sz="0" w:space="0" w:color="auto"/>
                      </w:divBdr>
                    </w:div>
                    <w:div w:id="964580596">
                      <w:marLeft w:val="0"/>
                      <w:marRight w:val="0"/>
                      <w:marTop w:val="0"/>
                      <w:marBottom w:val="0"/>
                      <w:divBdr>
                        <w:top w:val="none" w:sz="0" w:space="0" w:color="auto"/>
                        <w:left w:val="none" w:sz="0" w:space="0" w:color="auto"/>
                        <w:bottom w:val="none" w:sz="0" w:space="0" w:color="auto"/>
                        <w:right w:val="none" w:sz="0" w:space="0" w:color="auto"/>
                      </w:divBdr>
                    </w:div>
                    <w:div w:id="1174565348">
                      <w:marLeft w:val="0"/>
                      <w:marRight w:val="0"/>
                      <w:marTop w:val="0"/>
                      <w:marBottom w:val="0"/>
                      <w:divBdr>
                        <w:top w:val="none" w:sz="0" w:space="0" w:color="auto"/>
                        <w:left w:val="none" w:sz="0" w:space="0" w:color="auto"/>
                        <w:bottom w:val="none" w:sz="0" w:space="0" w:color="auto"/>
                        <w:right w:val="none" w:sz="0" w:space="0" w:color="auto"/>
                      </w:divBdr>
                    </w:div>
                    <w:div w:id="1623196658">
                      <w:marLeft w:val="0"/>
                      <w:marRight w:val="0"/>
                      <w:marTop w:val="0"/>
                      <w:marBottom w:val="0"/>
                      <w:divBdr>
                        <w:top w:val="none" w:sz="0" w:space="0" w:color="auto"/>
                        <w:left w:val="none" w:sz="0" w:space="0" w:color="auto"/>
                        <w:bottom w:val="none" w:sz="0" w:space="0" w:color="auto"/>
                        <w:right w:val="none" w:sz="0" w:space="0" w:color="auto"/>
                      </w:divBdr>
                    </w:div>
                    <w:div w:id="1951812268">
                      <w:marLeft w:val="0"/>
                      <w:marRight w:val="0"/>
                      <w:marTop w:val="0"/>
                      <w:marBottom w:val="0"/>
                      <w:divBdr>
                        <w:top w:val="none" w:sz="0" w:space="0" w:color="auto"/>
                        <w:left w:val="none" w:sz="0" w:space="0" w:color="auto"/>
                        <w:bottom w:val="none" w:sz="0" w:space="0" w:color="auto"/>
                        <w:right w:val="none" w:sz="0" w:space="0" w:color="auto"/>
                      </w:divBdr>
                    </w:div>
                    <w:div w:id="915015472">
                      <w:marLeft w:val="0"/>
                      <w:marRight w:val="0"/>
                      <w:marTop w:val="0"/>
                      <w:marBottom w:val="0"/>
                      <w:divBdr>
                        <w:top w:val="none" w:sz="0" w:space="0" w:color="auto"/>
                        <w:left w:val="none" w:sz="0" w:space="0" w:color="auto"/>
                        <w:bottom w:val="none" w:sz="0" w:space="0" w:color="auto"/>
                        <w:right w:val="none" w:sz="0" w:space="0" w:color="auto"/>
                      </w:divBdr>
                    </w:div>
                    <w:div w:id="1023363043">
                      <w:marLeft w:val="0"/>
                      <w:marRight w:val="0"/>
                      <w:marTop w:val="0"/>
                      <w:marBottom w:val="0"/>
                      <w:divBdr>
                        <w:top w:val="none" w:sz="0" w:space="0" w:color="auto"/>
                        <w:left w:val="none" w:sz="0" w:space="0" w:color="auto"/>
                        <w:bottom w:val="none" w:sz="0" w:space="0" w:color="auto"/>
                        <w:right w:val="none" w:sz="0" w:space="0" w:color="auto"/>
                      </w:divBdr>
                    </w:div>
                    <w:div w:id="1731995801">
                      <w:marLeft w:val="0"/>
                      <w:marRight w:val="0"/>
                      <w:marTop w:val="0"/>
                      <w:marBottom w:val="0"/>
                      <w:divBdr>
                        <w:top w:val="none" w:sz="0" w:space="0" w:color="auto"/>
                        <w:left w:val="none" w:sz="0" w:space="0" w:color="auto"/>
                        <w:bottom w:val="none" w:sz="0" w:space="0" w:color="auto"/>
                        <w:right w:val="none" w:sz="0" w:space="0" w:color="auto"/>
                      </w:divBdr>
                    </w:div>
                    <w:div w:id="308361140">
                      <w:marLeft w:val="0"/>
                      <w:marRight w:val="0"/>
                      <w:marTop w:val="0"/>
                      <w:marBottom w:val="0"/>
                      <w:divBdr>
                        <w:top w:val="none" w:sz="0" w:space="0" w:color="auto"/>
                        <w:left w:val="none" w:sz="0" w:space="0" w:color="auto"/>
                        <w:bottom w:val="none" w:sz="0" w:space="0" w:color="auto"/>
                        <w:right w:val="none" w:sz="0" w:space="0" w:color="auto"/>
                      </w:divBdr>
                    </w:div>
                    <w:div w:id="46339076">
                      <w:marLeft w:val="0"/>
                      <w:marRight w:val="0"/>
                      <w:marTop w:val="0"/>
                      <w:marBottom w:val="0"/>
                      <w:divBdr>
                        <w:top w:val="none" w:sz="0" w:space="0" w:color="auto"/>
                        <w:left w:val="none" w:sz="0" w:space="0" w:color="auto"/>
                        <w:bottom w:val="none" w:sz="0" w:space="0" w:color="auto"/>
                        <w:right w:val="none" w:sz="0" w:space="0" w:color="auto"/>
                      </w:divBdr>
                    </w:div>
                    <w:div w:id="1808084391">
                      <w:marLeft w:val="0"/>
                      <w:marRight w:val="0"/>
                      <w:marTop w:val="0"/>
                      <w:marBottom w:val="0"/>
                      <w:divBdr>
                        <w:top w:val="none" w:sz="0" w:space="0" w:color="auto"/>
                        <w:left w:val="none" w:sz="0" w:space="0" w:color="auto"/>
                        <w:bottom w:val="none" w:sz="0" w:space="0" w:color="auto"/>
                        <w:right w:val="none" w:sz="0" w:space="0" w:color="auto"/>
                      </w:divBdr>
                    </w:div>
                    <w:div w:id="19791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965723">
      <w:bodyDiv w:val="1"/>
      <w:marLeft w:val="0"/>
      <w:marRight w:val="0"/>
      <w:marTop w:val="0"/>
      <w:marBottom w:val="0"/>
      <w:divBdr>
        <w:top w:val="none" w:sz="0" w:space="0" w:color="auto"/>
        <w:left w:val="none" w:sz="0" w:space="0" w:color="auto"/>
        <w:bottom w:val="none" w:sz="0" w:space="0" w:color="auto"/>
        <w:right w:val="none" w:sz="0" w:space="0" w:color="auto"/>
      </w:divBdr>
      <w:divsChild>
        <w:div w:id="2059353047">
          <w:marLeft w:val="0"/>
          <w:marRight w:val="0"/>
          <w:marTop w:val="0"/>
          <w:marBottom w:val="0"/>
          <w:divBdr>
            <w:top w:val="none" w:sz="0" w:space="0" w:color="auto"/>
            <w:left w:val="none" w:sz="0" w:space="0" w:color="auto"/>
            <w:bottom w:val="none" w:sz="0" w:space="0" w:color="auto"/>
            <w:right w:val="none" w:sz="0" w:space="0" w:color="auto"/>
          </w:divBdr>
        </w:div>
        <w:div w:id="1267233930">
          <w:marLeft w:val="0"/>
          <w:marRight w:val="0"/>
          <w:marTop w:val="0"/>
          <w:marBottom w:val="0"/>
          <w:divBdr>
            <w:top w:val="none" w:sz="0" w:space="0" w:color="auto"/>
            <w:left w:val="none" w:sz="0" w:space="0" w:color="auto"/>
            <w:bottom w:val="none" w:sz="0" w:space="0" w:color="auto"/>
            <w:right w:val="none" w:sz="0" w:space="0" w:color="auto"/>
          </w:divBdr>
        </w:div>
      </w:divsChild>
    </w:div>
    <w:div w:id="2108234744">
      <w:bodyDiv w:val="1"/>
      <w:marLeft w:val="0"/>
      <w:marRight w:val="0"/>
      <w:marTop w:val="0"/>
      <w:marBottom w:val="0"/>
      <w:divBdr>
        <w:top w:val="none" w:sz="0" w:space="0" w:color="auto"/>
        <w:left w:val="none" w:sz="0" w:space="0" w:color="auto"/>
        <w:bottom w:val="none" w:sz="0" w:space="0" w:color="auto"/>
        <w:right w:val="none" w:sz="0" w:space="0" w:color="auto"/>
      </w:divBdr>
      <w:divsChild>
        <w:div w:id="93522646">
          <w:marLeft w:val="0"/>
          <w:marRight w:val="0"/>
          <w:marTop w:val="0"/>
          <w:marBottom w:val="0"/>
          <w:divBdr>
            <w:top w:val="none" w:sz="0" w:space="0" w:color="auto"/>
            <w:left w:val="none" w:sz="0" w:space="0" w:color="auto"/>
            <w:bottom w:val="none" w:sz="0" w:space="0" w:color="auto"/>
            <w:right w:val="none" w:sz="0" w:space="0" w:color="auto"/>
          </w:divBdr>
          <w:divsChild>
            <w:div w:id="1524317749">
              <w:marLeft w:val="0"/>
              <w:marRight w:val="0"/>
              <w:marTop w:val="0"/>
              <w:marBottom w:val="0"/>
              <w:divBdr>
                <w:top w:val="none" w:sz="0" w:space="0" w:color="auto"/>
                <w:left w:val="none" w:sz="0" w:space="0" w:color="auto"/>
                <w:bottom w:val="none" w:sz="0" w:space="0" w:color="auto"/>
                <w:right w:val="none" w:sz="0" w:space="0" w:color="auto"/>
              </w:divBdr>
              <w:divsChild>
                <w:div w:id="2005891516">
                  <w:marLeft w:val="0"/>
                  <w:marRight w:val="0"/>
                  <w:marTop w:val="0"/>
                  <w:marBottom w:val="0"/>
                  <w:divBdr>
                    <w:top w:val="none" w:sz="0" w:space="0" w:color="auto"/>
                    <w:left w:val="none" w:sz="0" w:space="0" w:color="auto"/>
                    <w:bottom w:val="none" w:sz="0" w:space="0" w:color="auto"/>
                    <w:right w:val="none" w:sz="0" w:space="0" w:color="auto"/>
                  </w:divBdr>
                  <w:divsChild>
                    <w:div w:id="1112212151">
                      <w:marLeft w:val="0"/>
                      <w:marRight w:val="0"/>
                      <w:marTop w:val="0"/>
                      <w:marBottom w:val="0"/>
                      <w:divBdr>
                        <w:top w:val="none" w:sz="0" w:space="0" w:color="auto"/>
                        <w:left w:val="none" w:sz="0" w:space="0" w:color="auto"/>
                        <w:bottom w:val="none" w:sz="0" w:space="0" w:color="auto"/>
                        <w:right w:val="none" w:sz="0" w:space="0" w:color="auto"/>
                      </w:divBdr>
                    </w:div>
                    <w:div w:id="67654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793372">
      <w:bodyDiv w:val="1"/>
      <w:marLeft w:val="0"/>
      <w:marRight w:val="0"/>
      <w:marTop w:val="0"/>
      <w:marBottom w:val="0"/>
      <w:divBdr>
        <w:top w:val="none" w:sz="0" w:space="0" w:color="auto"/>
        <w:left w:val="none" w:sz="0" w:space="0" w:color="auto"/>
        <w:bottom w:val="none" w:sz="0" w:space="0" w:color="auto"/>
        <w:right w:val="none" w:sz="0" w:space="0" w:color="auto"/>
      </w:divBdr>
      <w:divsChild>
        <w:div w:id="827130455">
          <w:marLeft w:val="0"/>
          <w:marRight w:val="0"/>
          <w:marTop w:val="0"/>
          <w:marBottom w:val="0"/>
          <w:divBdr>
            <w:top w:val="none" w:sz="0" w:space="0" w:color="auto"/>
            <w:left w:val="none" w:sz="0" w:space="0" w:color="auto"/>
            <w:bottom w:val="none" w:sz="0" w:space="0" w:color="auto"/>
            <w:right w:val="none" w:sz="0" w:space="0" w:color="auto"/>
          </w:divBdr>
          <w:divsChild>
            <w:div w:id="652948571">
              <w:marLeft w:val="0"/>
              <w:marRight w:val="0"/>
              <w:marTop w:val="0"/>
              <w:marBottom w:val="0"/>
              <w:divBdr>
                <w:top w:val="none" w:sz="0" w:space="0" w:color="auto"/>
                <w:left w:val="none" w:sz="0" w:space="0" w:color="auto"/>
                <w:bottom w:val="none" w:sz="0" w:space="0" w:color="auto"/>
                <w:right w:val="none" w:sz="0" w:space="0" w:color="auto"/>
              </w:divBdr>
              <w:divsChild>
                <w:div w:id="1218472581">
                  <w:marLeft w:val="0"/>
                  <w:marRight w:val="0"/>
                  <w:marTop w:val="0"/>
                  <w:marBottom w:val="0"/>
                  <w:divBdr>
                    <w:top w:val="none" w:sz="0" w:space="0" w:color="auto"/>
                    <w:left w:val="none" w:sz="0" w:space="0" w:color="auto"/>
                    <w:bottom w:val="none" w:sz="0" w:space="0" w:color="auto"/>
                    <w:right w:val="none" w:sz="0" w:space="0" w:color="auto"/>
                  </w:divBdr>
                  <w:divsChild>
                    <w:div w:id="262762512">
                      <w:marLeft w:val="0"/>
                      <w:marRight w:val="0"/>
                      <w:marTop w:val="0"/>
                      <w:marBottom w:val="0"/>
                      <w:divBdr>
                        <w:top w:val="none" w:sz="0" w:space="0" w:color="auto"/>
                        <w:left w:val="none" w:sz="0" w:space="0" w:color="auto"/>
                        <w:bottom w:val="none" w:sz="0" w:space="0" w:color="auto"/>
                        <w:right w:val="none" w:sz="0" w:space="0" w:color="auto"/>
                      </w:divBdr>
                    </w:div>
                    <w:div w:id="92603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485223">
      <w:bodyDiv w:val="1"/>
      <w:marLeft w:val="0"/>
      <w:marRight w:val="0"/>
      <w:marTop w:val="0"/>
      <w:marBottom w:val="0"/>
      <w:divBdr>
        <w:top w:val="none" w:sz="0" w:space="0" w:color="auto"/>
        <w:left w:val="none" w:sz="0" w:space="0" w:color="auto"/>
        <w:bottom w:val="none" w:sz="0" w:space="0" w:color="auto"/>
        <w:right w:val="none" w:sz="0" w:space="0" w:color="auto"/>
      </w:divBdr>
      <w:divsChild>
        <w:div w:id="1558976290">
          <w:marLeft w:val="0"/>
          <w:marRight w:val="0"/>
          <w:marTop w:val="0"/>
          <w:marBottom w:val="0"/>
          <w:divBdr>
            <w:top w:val="none" w:sz="0" w:space="0" w:color="auto"/>
            <w:left w:val="none" w:sz="0" w:space="0" w:color="auto"/>
            <w:bottom w:val="none" w:sz="0" w:space="0" w:color="auto"/>
            <w:right w:val="none" w:sz="0" w:space="0" w:color="auto"/>
          </w:divBdr>
          <w:divsChild>
            <w:div w:id="417482909">
              <w:marLeft w:val="0"/>
              <w:marRight w:val="0"/>
              <w:marTop w:val="0"/>
              <w:marBottom w:val="0"/>
              <w:divBdr>
                <w:top w:val="none" w:sz="0" w:space="0" w:color="auto"/>
                <w:left w:val="none" w:sz="0" w:space="0" w:color="auto"/>
                <w:bottom w:val="none" w:sz="0" w:space="0" w:color="auto"/>
                <w:right w:val="none" w:sz="0" w:space="0" w:color="auto"/>
              </w:divBdr>
              <w:divsChild>
                <w:div w:id="1897012190">
                  <w:marLeft w:val="0"/>
                  <w:marRight w:val="0"/>
                  <w:marTop w:val="0"/>
                  <w:marBottom w:val="0"/>
                  <w:divBdr>
                    <w:top w:val="none" w:sz="0" w:space="0" w:color="auto"/>
                    <w:left w:val="none" w:sz="0" w:space="0" w:color="auto"/>
                    <w:bottom w:val="none" w:sz="0" w:space="0" w:color="auto"/>
                    <w:right w:val="none" w:sz="0" w:space="0" w:color="auto"/>
                  </w:divBdr>
                  <w:divsChild>
                    <w:div w:id="11031557">
                      <w:marLeft w:val="0"/>
                      <w:marRight w:val="0"/>
                      <w:marTop w:val="0"/>
                      <w:marBottom w:val="0"/>
                      <w:divBdr>
                        <w:top w:val="none" w:sz="0" w:space="0" w:color="auto"/>
                        <w:left w:val="none" w:sz="0" w:space="0" w:color="auto"/>
                        <w:bottom w:val="none" w:sz="0" w:space="0" w:color="auto"/>
                        <w:right w:val="none" w:sz="0" w:space="0" w:color="auto"/>
                      </w:divBdr>
                    </w:div>
                    <w:div w:id="18335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805754">
      <w:bodyDiv w:val="1"/>
      <w:marLeft w:val="0"/>
      <w:marRight w:val="0"/>
      <w:marTop w:val="0"/>
      <w:marBottom w:val="0"/>
      <w:divBdr>
        <w:top w:val="none" w:sz="0" w:space="0" w:color="auto"/>
        <w:left w:val="none" w:sz="0" w:space="0" w:color="auto"/>
        <w:bottom w:val="none" w:sz="0" w:space="0" w:color="auto"/>
        <w:right w:val="none" w:sz="0" w:space="0" w:color="auto"/>
      </w:divBdr>
      <w:divsChild>
        <w:div w:id="1762985490">
          <w:marLeft w:val="0"/>
          <w:marRight w:val="0"/>
          <w:marTop w:val="0"/>
          <w:marBottom w:val="0"/>
          <w:divBdr>
            <w:top w:val="none" w:sz="0" w:space="0" w:color="auto"/>
            <w:left w:val="none" w:sz="0" w:space="0" w:color="auto"/>
            <w:bottom w:val="none" w:sz="0" w:space="0" w:color="auto"/>
            <w:right w:val="none" w:sz="0" w:space="0" w:color="auto"/>
          </w:divBdr>
          <w:divsChild>
            <w:div w:id="120997152">
              <w:marLeft w:val="0"/>
              <w:marRight w:val="0"/>
              <w:marTop w:val="0"/>
              <w:marBottom w:val="0"/>
              <w:divBdr>
                <w:top w:val="none" w:sz="0" w:space="0" w:color="auto"/>
                <w:left w:val="none" w:sz="0" w:space="0" w:color="auto"/>
                <w:bottom w:val="none" w:sz="0" w:space="0" w:color="auto"/>
                <w:right w:val="none" w:sz="0" w:space="0" w:color="auto"/>
              </w:divBdr>
              <w:divsChild>
                <w:div w:id="569392523">
                  <w:marLeft w:val="0"/>
                  <w:marRight w:val="0"/>
                  <w:marTop w:val="0"/>
                  <w:marBottom w:val="0"/>
                  <w:divBdr>
                    <w:top w:val="none" w:sz="0" w:space="0" w:color="auto"/>
                    <w:left w:val="none" w:sz="0" w:space="0" w:color="auto"/>
                    <w:bottom w:val="none" w:sz="0" w:space="0" w:color="auto"/>
                    <w:right w:val="none" w:sz="0" w:space="0" w:color="auto"/>
                  </w:divBdr>
                  <w:divsChild>
                    <w:div w:id="1011757034">
                      <w:marLeft w:val="0"/>
                      <w:marRight w:val="0"/>
                      <w:marTop w:val="0"/>
                      <w:marBottom w:val="0"/>
                      <w:divBdr>
                        <w:top w:val="none" w:sz="0" w:space="0" w:color="auto"/>
                        <w:left w:val="none" w:sz="0" w:space="0" w:color="auto"/>
                        <w:bottom w:val="none" w:sz="0" w:space="0" w:color="auto"/>
                        <w:right w:val="none" w:sz="0" w:space="0" w:color="auto"/>
                      </w:divBdr>
                    </w:div>
                    <w:div w:id="971443567">
                      <w:marLeft w:val="0"/>
                      <w:marRight w:val="0"/>
                      <w:marTop w:val="0"/>
                      <w:marBottom w:val="0"/>
                      <w:divBdr>
                        <w:top w:val="none" w:sz="0" w:space="0" w:color="auto"/>
                        <w:left w:val="none" w:sz="0" w:space="0" w:color="auto"/>
                        <w:bottom w:val="none" w:sz="0" w:space="0" w:color="auto"/>
                        <w:right w:val="none" w:sz="0" w:space="0" w:color="auto"/>
                      </w:divBdr>
                    </w:div>
                    <w:div w:id="175173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769142">
      <w:bodyDiv w:val="1"/>
      <w:marLeft w:val="0"/>
      <w:marRight w:val="0"/>
      <w:marTop w:val="0"/>
      <w:marBottom w:val="0"/>
      <w:divBdr>
        <w:top w:val="none" w:sz="0" w:space="0" w:color="auto"/>
        <w:left w:val="none" w:sz="0" w:space="0" w:color="auto"/>
        <w:bottom w:val="none" w:sz="0" w:space="0" w:color="auto"/>
        <w:right w:val="none" w:sz="0" w:space="0" w:color="auto"/>
      </w:divBdr>
      <w:divsChild>
        <w:div w:id="1376662286">
          <w:marLeft w:val="0"/>
          <w:marRight w:val="0"/>
          <w:marTop w:val="0"/>
          <w:marBottom w:val="0"/>
          <w:divBdr>
            <w:top w:val="none" w:sz="0" w:space="0" w:color="auto"/>
            <w:left w:val="none" w:sz="0" w:space="0" w:color="auto"/>
            <w:bottom w:val="none" w:sz="0" w:space="0" w:color="auto"/>
            <w:right w:val="none" w:sz="0" w:space="0" w:color="auto"/>
          </w:divBdr>
          <w:divsChild>
            <w:div w:id="888541170">
              <w:marLeft w:val="0"/>
              <w:marRight w:val="0"/>
              <w:marTop w:val="0"/>
              <w:marBottom w:val="0"/>
              <w:divBdr>
                <w:top w:val="none" w:sz="0" w:space="0" w:color="auto"/>
                <w:left w:val="none" w:sz="0" w:space="0" w:color="auto"/>
                <w:bottom w:val="none" w:sz="0" w:space="0" w:color="auto"/>
                <w:right w:val="none" w:sz="0" w:space="0" w:color="auto"/>
              </w:divBdr>
              <w:divsChild>
                <w:div w:id="1464426764">
                  <w:marLeft w:val="0"/>
                  <w:marRight w:val="0"/>
                  <w:marTop w:val="0"/>
                  <w:marBottom w:val="0"/>
                  <w:divBdr>
                    <w:top w:val="none" w:sz="0" w:space="0" w:color="auto"/>
                    <w:left w:val="none" w:sz="0" w:space="0" w:color="auto"/>
                    <w:bottom w:val="none" w:sz="0" w:space="0" w:color="auto"/>
                    <w:right w:val="none" w:sz="0" w:space="0" w:color="auto"/>
                  </w:divBdr>
                  <w:divsChild>
                    <w:div w:id="595286269">
                      <w:marLeft w:val="0"/>
                      <w:marRight w:val="0"/>
                      <w:marTop w:val="0"/>
                      <w:marBottom w:val="0"/>
                      <w:divBdr>
                        <w:top w:val="none" w:sz="0" w:space="0" w:color="auto"/>
                        <w:left w:val="none" w:sz="0" w:space="0" w:color="auto"/>
                        <w:bottom w:val="none" w:sz="0" w:space="0" w:color="auto"/>
                        <w:right w:val="none" w:sz="0" w:space="0" w:color="auto"/>
                      </w:divBdr>
                    </w:div>
                    <w:div w:id="270556873">
                      <w:marLeft w:val="0"/>
                      <w:marRight w:val="0"/>
                      <w:marTop w:val="0"/>
                      <w:marBottom w:val="0"/>
                      <w:divBdr>
                        <w:top w:val="none" w:sz="0" w:space="0" w:color="auto"/>
                        <w:left w:val="none" w:sz="0" w:space="0" w:color="auto"/>
                        <w:bottom w:val="none" w:sz="0" w:space="0" w:color="auto"/>
                        <w:right w:val="none" w:sz="0" w:space="0" w:color="auto"/>
                      </w:divBdr>
                    </w:div>
                    <w:div w:id="206236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support.office.com/en-us/article/Save-or-convert-to-PDF-d85416c5-7d77-4fd6-a216-6f4bf7c7c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FC568A3FE5C4AB9829286A1B57668" ma:contentTypeVersion="11" ma:contentTypeDescription="Create a new document." ma:contentTypeScope="" ma:versionID="0b89f45ebe7a9ee94bd8098780cd1578">
  <xsd:schema xmlns:xsd="http://www.w3.org/2001/XMLSchema" xmlns:xs="http://www.w3.org/2001/XMLSchema" xmlns:p="http://schemas.microsoft.com/office/2006/metadata/properties" xmlns:ns3="632e6579-0216-4879-897b-c80117fc6c6d" xmlns:ns4="bd8bfb96-2aa5-49a7-9c64-4c6351db5f19" targetNamespace="http://schemas.microsoft.com/office/2006/metadata/properties" ma:root="true" ma:fieldsID="825929632753725cd9ca0fab3fd80888" ns3:_="" ns4:_="">
    <xsd:import namespace="632e6579-0216-4879-897b-c80117fc6c6d"/>
    <xsd:import namespace="bd8bfb96-2aa5-49a7-9c64-4c6351db5f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e6579-0216-4879-897b-c80117fc6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8bfb96-2aa5-49a7-9c64-4c6351db5f1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558DE7-6210-429F-B7B7-EBB4B6C396CE}">
  <ds:schemaRefs>
    <ds:schemaRef ds:uri="http://schemas.microsoft.com/sharepoint/v3/contenttype/forms"/>
  </ds:schemaRefs>
</ds:datastoreItem>
</file>

<file path=customXml/itemProps2.xml><?xml version="1.0" encoding="utf-8"?>
<ds:datastoreItem xmlns:ds="http://schemas.openxmlformats.org/officeDocument/2006/customXml" ds:itemID="{75E28763-97D7-418E-BA82-C2C78061AA91}">
  <ds:schemaRefs>
    <ds:schemaRef ds:uri="http://schemas.openxmlformats.org/officeDocument/2006/bibliography"/>
  </ds:schemaRefs>
</ds:datastoreItem>
</file>

<file path=customXml/itemProps3.xml><?xml version="1.0" encoding="utf-8"?>
<ds:datastoreItem xmlns:ds="http://schemas.openxmlformats.org/officeDocument/2006/customXml" ds:itemID="{7DC0ACBD-3547-4787-9ECF-A1A8FB67B3D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F76B5D-8D61-4132-9803-7EE913F19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e6579-0216-4879-897b-c80117fc6c6d"/>
    <ds:schemaRef ds:uri="bd8bfb96-2aa5-49a7-9c64-4c6351db5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46146</Words>
  <Characters>263033</Characters>
  <Application>Microsoft Office Word</Application>
  <DocSecurity>4</DocSecurity>
  <Lines>2191</Lines>
  <Paragraphs>617</Paragraphs>
  <ScaleCrop>false</ScaleCrop>
  <HeadingPairs>
    <vt:vector size="2" baseType="variant">
      <vt:variant>
        <vt:lpstr>Title</vt:lpstr>
      </vt:variant>
      <vt:variant>
        <vt:i4>1</vt:i4>
      </vt:variant>
    </vt:vector>
  </HeadingPairs>
  <TitlesOfParts>
    <vt:vector size="1" baseType="lpstr">
      <vt:lpstr/>
    </vt:vector>
  </TitlesOfParts>
  <Company>Abt Associates Inc.</Company>
  <LinksUpToDate>false</LinksUpToDate>
  <CharactersWithSpaces>308562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Judge,Mikki</dc:creator>
  <cp:lastModifiedBy>King, Monica L (DYS)</cp:lastModifiedBy>
  <cp:revision>2</cp:revision>
  <cp:lastPrinted>2023-01-05T17:50:00Z</cp:lastPrinted>
  <dcterms:created xsi:type="dcterms:W3CDTF">2026-09-11T16:01:00Z</dcterms:created>
  <dcterms:modified xsi:type="dcterms:W3CDTF">2026-09-11T16:01:00Z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0x010100A91FC568A3FE5C4AB9829286A1B57668</vt:lpwstr>
  </property>
  <property fmtid="{D5CDD505-2E9C-101B-9397-08002B2CF9AE}" pid="3" name="GrammarlyDocumentId">
    <vt:lpwstr>14e932d941d96856f2dd282c87fa52e2269de33a7d7db8ce9dfc85556f11c84f</vt:lpwstr>
  </property>
</Properties>
</file>