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D5C1" w14:textId="77777777" w:rsidR="00F664CC" w:rsidRPr="00777A22" w:rsidRDefault="00777A22" w:rsidP="00213438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3885A2E9" wp14:editId="79C783A8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7612BB04" wp14:editId="479D7360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4F9732CA" w14:textId="77777777"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76845BE0" w14:textId="77777777" w:rsidR="00F664CC" w:rsidRPr="00777A22" w:rsidRDefault="00F664CC" w:rsidP="00213438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4EC5A12D" w14:textId="77777777" w:rsidR="006D3F15" w:rsidRPr="00777A22" w:rsidRDefault="00000C20" w:rsidP="00213438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EC51E7B" w14:textId="77777777" w:rsidR="00213438" w:rsidRDefault="00213438" w:rsidP="008C439D">
      <w:pPr>
        <w:pStyle w:val="BullsHeading"/>
        <w:spacing w:line="240" w:lineRule="auto"/>
      </w:pPr>
    </w:p>
    <w:p w14:paraId="3B2F1413" w14:textId="77777777" w:rsidR="00213438" w:rsidRDefault="00213438" w:rsidP="008C439D">
      <w:pPr>
        <w:pStyle w:val="BullsHeading"/>
        <w:spacing w:line="240" w:lineRule="auto"/>
      </w:pPr>
    </w:p>
    <w:p w14:paraId="1821EA02" w14:textId="77777777" w:rsidR="00F664CC" w:rsidRPr="00150BCC" w:rsidRDefault="00F664CC" w:rsidP="008C439D">
      <w:pPr>
        <w:pStyle w:val="BullsHeading"/>
        <w:spacing w:line="240" w:lineRule="auto"/>
      </w:pPr>
      <w:r w:rsidRPr="00150BCC">
        <w:t>MassHealth</w:t>
      </w:r>
    </w:p>
    <w:p w14:paraId="681AFEAE" w14:textId="222E6AD2" w:rsidR="00264726" w:rsidRPr="00150BCC" w:rsidRDefault="00820BF6" w:rsidP="008C439D">
      <w:pPr>
        <w:pStyle w:val="BullsHeading"/>
        <w:spacing w:line="240" w:lineRule="auto"/>
      </w:pPr>
      <w:r>
        <w:t>HCBS Waiver Provider</w:t>
      </w:r>
      <w:r w:rsidR="00264726" w:rsidRPr="00150BCC">
        <w:t xml:space="preserve"> Bulletin </w:t>
      </w:r>
      <w:r w:rsidR="00682FE1">
        <w:t>3</w:t>
      </w:r>
    </w:p>
    <w:p w14:paraId="6EA93CA3" w14:textId="6B42CF16" w:rsidR="00264726" w:rsidRDefault="004344B6" w:rsidP="008C439D">
      <w:pPr>
        <w:pStyle w:val="BullsHeading"/>
        <w:spacing w:line="240" w:lineRule="auto"/>
      </w:pPr>
      <w:r>
        <w:t xml:space="preserve">August </w:t>
      </w:r>
      <w:r w:rsidR="00264726">
        <w:t>20</w:t>
      </w:r>
      <w:r w:rsidR="000B1A48">
        <w:t>20</w:t>
      </w:r>
    </w:p>
    <w:p w14:paraId="6D883AD7" w14:textId="77777777" w:rsidR="00F664CC" w:rsidRDefault="00F664CC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1E462D3D" w14:textId="77777777" w:rsidR="00213438" w:rsidRDefault="00213438" w:rsidP="008C439D">
      <w:pPr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213438" w:rsidSect="00777A22"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5423CA1" w14:textId="77777777" w:rsidR="00213438" w:rsidRDefault="00213438" w:rsidP="008C439D">
      <w:pPr>
        <w:ind w:left="360"/>
        <w:rPr>
          <w:rFonts w:ascii="Georgia" w:hAnsi="Georgia"/>
          <w:b/>
          <w:sz w:val="22"/>
          <w:szCs w:val="22"/>
        </w:rPr>
      </w:pPr>
    </w:p>
    <w:p w14:paraId="591C9A31" w14:textId="011BE7C0" w:rsidR="00213438" w:rsidRDefault="00F664CC" w:rsidP="00820BF6">
      <w:pPr>
        <w:ind w:left="1440" w:hanging="108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820BF6">
        <w:rPr>
          <w:rFonts w:ascii="Georgia" w:hAnsi="Georgia"/>
          <w:sz w:val="22"/>
          <w:szCs w:val="22"/>
        </w:rPr>
        <w:t xml:space="preserve">Acquired Brain Injury (ABI) and Moving Forward Plan (MFP) Waiver </w:t>
      </w:r>
      <w:r w:rsidR="00264726">
        <w:rPr>
          <w:rFonts w:ascii="Georgia" w:hAnsi="Georgia"/>
          <w:sz w:val="22"/>
          <w:szCs w:val="22"/>
        </w:rPr>
        <w:t>Providers</w:t>
      </w:r>
      <w:r w:rsidR="00264726" w:rsidRPr="00F664CC">
        <w:rPr>
          <w:rFonts w:ascii="Georgia" w:hAnsi="Georgia"/>
          <w:sz w:val="22"/>
          <w:szCs w:val="22"/>
        </w:rPr>
        <w:t xml:space="preserve"> </w:t>
      </w:r>
      <w:r w:rsidRPr="00F664CC">
        <w:rPr>
          <w:rFonts w:ascii="Georgia" w:hAnsi="Georgia"/>
          <w:sz w:val="22"/>
          <w:szCs w:val="22"/>
        </w:rPr>
        <w:t>Participating in MassHealth</w:t>
      </w:r>
    </w:p>
    <w:p w14:paraId="3954425C" w14:textId="77777777" w:rsidR="00F664CC" w:rsidRPr="00F664CC" w:rsidRDefault="00264726" w:rsidP="008C439D">
      <w:pPr>
        <w:ind w:left="36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</w:p>
    <w:p w14:paraId="7082A739" w14:textId="2696571D" w:rsidR="00F664CC" w:rsidRDefault="00F664CC" w:rsidP="008C439D">
      <w:pPr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0B1A48">
        <w:rPr>
          <w:rFonts w:ascii="Georgia" w:hAnsi="Georgia"/>
          <w:sz w:val="22"/>
          <w:szCs w:val="22"/>
        </w:rPr>
        <w:t>Amanda</w:t>
      </w:r>
      <w:r w:rsidR="00721137">
        <w:rPr>
          <w:rFonts w:ascii="Georgia" w:hAnsi="Georgia"/>
          <w:sz w:val="22"/>
          <w:szCs w:val="22"/>
        </w:rPr>
        <w:t xml:space="preserve"> Cassel Kraft, Acting Medicaid Director</w:t>
      </w:r>
      <w:r w:rsidR="00E3569B">
        <w:rPr>
          <w:rFonts w:ascii="Georgia" w:hAnsi="Georgia"/>
          <w:sz w:val="22"/>
          <w:szCs w:val="22"/>
        </w:rPr>
        <w:t xml:space="preserve"> </w:t>
      </w:r>
      <w:r w:rsidR="00000C20">
        <w:rPr>
          <w:rFonts w:ascii="Georgia" w:hAnsi="Georgia"/>
          <w:sz w:val="22"/>
          <w:szCs w:val="22"/>
        </w:rPr>
        <w:t>[Signature of Amanda Cassel Kraft]</w:t>
      </w:r>
      <w:bookmarkStart w:id="0" w:name="_GoBack"/>
      <w:bookmarkEnd w:id="0"/>
    </w:p>
    <w:p w14:paraId="5F5633CF" w14:textId="77777777" w:rsidR="00213438" w:rsidRPr="00F664CC" w:rsidRDefault="00213438" w:rsidP="008C439D">
      <w:pPr>
        <w:ind w:left="360"/>
        <w:rPr>
          <w:rFonts w:ascii="Georgia" w:hAnsi="Georgia"/>
          <w:sz w:val="22"/>
          <w:szCs w:val="22"/>
        </w:rPr>
      </w:pPr>
    </w:p>
    <w:p w14:paraId="090E8104" w14:textId="220B7CDA" w:rsidR="00264726" w:rsidRDefault="00F664CC" w:rsidP="008C439D">
      <w:pPr>
        <w:ind w:left="1440" w:hanging="1080"/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F26799">
        <w:rPr>
          <w:rFonts w:ascii="Georgia" w:hAnsi="Georgia"/>
          <w:b/>
          <w:sz w:val="22"/>
          <w:szCs w:val="22"/>
        </w:rPr>
        <w:t xml:space="preserve">Enhanced </w:t>
      </w:r>
      <w:r w:rsidR="000B1A48">
        <w:rPr>
          <w:rFonts w:ascii="Georgia" w:hAnsi="Georgia"/>
          <w:b/>
          <w:sz w:val="22"/>
          <w:szCs w:val="22"/>
        </w:rPr>
        <w:t xml:space="preserve">Rates for </w:t>
      </w:r>
      <w:r w:rsidR="00AE5EB2">
        <w:rPr>
          <w:rFonts w:ascii="Georgia" w:hAnsi="Georgia"/>
          <w:b/>
          <w:sz w:val="22"/>
          <w:szCs w:val="22"/>
        </w:rPr>
        <w:t xml:space="preserve">ABI and MFP Waiver </w:t>
      </w:r>
      <w:r w:rsidR="00F369F2">
        <w:rPr>
          <w:rFonts w:ascii="Georgia" w:hAnsi="Georgia"/>
          <w:b/>
          <w:sz w:val="22"/>
          <w:szCs w:val="22"/>
        </w:rPr>
        <w:t>Day Services, Community-Based Day Supports, Prevocational Services</w:t>
      </w:r>
      <w:r w:rsidR="00721137">
        <w:rPr>
          <w:rFonts w:ascii="Georgia" w:hAnsi="Georgia"/>
          <w:b/>
          <w:sz w:val="22"/>
          <w:szCs w:val="22"/>
        </w:rPr>
        <w:t>,</w:t>
      </w:r>
      <w:r w:rsidR="00F369F2">
        <w:rPr>
          <w:rFonts w:ascii="Georgia" w:hAnsi="Georgia"/>
          <w:b/>
          <w:sz w:val="22"/>
          <w:szCs w:val="22"/>
        </w:rPr>
        <w:t xml:space="preserve"> and Supported Employment </w:t>
      </w:r>
      <w:proofErr w:type="gramStart"/>
      <w:r w:rsidR="009337C4">
        <w:rPr>
          <w:rFonts w:ascii="Georgia" w:hAnsi="Georgia" w:cs="Arial"/>
          <w:b/>
          <w:sz w:val="22"/>
          <w:szCs w:val="22"/>
        </w:rPr>
        <w:t>During</w:t>
      </w:r>
      <w:proofErr w:type="gramEnd"/>
      <w:r w:rsidR="009337C4">
        <w:rPr>
          <w:rFonts w:ascii="Georgia" w:hAnsi="Georgia" w:cs="Arial"/>
          <w:b/>
          <w:sz w:val="22"/>
          <w:szCs w:val="22"/>
        </w:rPr>
        <w:t xml:space="preserve"> the Re</w:t>
      </w:r>
      <w:r w:rsidR="00721137">
        <w:rPr>
          <w:rFonts w:ascii="Georgia" w:hAnsi="Georgia" w:cs="Arial"/>
          <w:b/>
          <w:sz w:val="22"/>
          <w:szCs w:val="22"/>
        </w:rPr>
        <w:t>o</w:t>
      </w:r>
      <w:r w:rsidR="009337C4">
        <w:rPr>
          <w:rFonts w:ascii="Georgia" w:hAnsi="Georgia" w:cs="Arial"/>
          <w:b/>
          <w:sz w:val="22"/>
          <w:szCs w:val="22"/>
        </w:rPr>
        <w:t>pening</w:t>
      </w:r>
      <w:r w:rsidR="000B1A48">
        <w:rPr>
          <w:rFonts w:ascii="Georgia" w:hAnsi="Georgia" w:cs="Arial"/>
          <w:b/>
          <w:sz w:val="22"/>
          <w:szCs w:val="22"/>
        </w:rPr>
        <w:t xml:space="preserve"> Period </w:t>
      </w:r>
      <w:r w:rsidR="009337C4">
        <w:rPr>
          <w:rFonts w:ascii="Georgia" w:hAnsi="Georgia" w:cs="Arial"/>
          <w:b/>
          <w:sz w:val="22"/>
          <w:szCs w:val="22"/>
        </w:rPr>
        <w:t>(</w:t>
      </w:r>
      <w:r w:rsidR="000B1A48">
        <w:rPr>
          <w:rFonts w:ascii="Georgia" w:hAnsi="Georgia" w:cs="Arial"/>
          <w:b/>
          <w:sz w:val="22"/>
          <w:szCs w:val="22"/>
        </w:rPr>
        <w:t>August 1, 2020</w:t>
      </w:r>
      <w:r w:rsidR="00721137">
        <w:rPr>
          <w:rFonts w:ascii="Georgia" w:hAnsi="Georgia" w:cs="Arial"/>
          <w:b/>
          <w:sz w:val="22"/>
          <w:szCs w:val="22"/>
        </w:rPr>
        <w:t>,</w:t>
      </w:r>
      <w:r w:rsidR="000B1A48">
        <w:rPr>
          <w:rFonts w:ascii="Georgia" w:hAnsi="Georgia" w:cs="Arial"/>
          <w:b/>
          <w:sz w:val="22"/>
          <w:szCs w:val="22"/>
        </w:rPr>
        <w:t xml:space="preserve"> through November 30, 2020</w:t>
      </w:r>
      <w:r w:rsidR="009337C4">
        <w:rPr>
          <w:rFonts w:ascii="Georgia" w:hAnsi="Georgia" w:cs="Arial"/>
          <w:b/>
          <w:sz w:val="22"/>
          <w:szCs w:val="22"/>
        </w:rPr>
        <w:t>)</w:t>
      </w:r>
      <w:r w:rsidR="00F26799">
        <w:rPr>
          <w:rFonts w:ascii="Georgia" w:hAnsi="Georgia" w:cs="Arial"/>
          <w:b/>
          <w:sz w:val="22"/>
          <w:szCs w:val="22"/>
        </w:rPr>
        <w:t xml:space="preserve"> and Billing Instructions for Standard Rates</w:t>
      </w:r>
      <w:r w:rsidR="002F30B9">
        <w:rPr>
          <w:rFonts w:ascii="Georgia" w:hAnsi="Georgia" w:cs="Arial"/>
          <w:b/>
          <w:sz w:val="22"/>
          <w:szCs w:val="22"/>
        </w:rPr>
        <w:t xml:space="preserve"> for Day Services</w:t>
      </w:r>
    </w:p>
    <w:p w14:paraId="0C7830C0" w14:textId="77777777" w:rsidR="00213438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79F2F55C" w14:textId="77777777" w:rsidR="00213438" w:rsidRDefault="00213438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</w:p>
    <w:p w14:paraId="78BBD2CA" w14:textId="77777777" w:rsidR="00264726" w:rsidRDefault="00264726" w:rsidP="008C439D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  <w:r w:rsidRPr="00264726">
        <w:rPr>
          <w:b/>
          <w:color w:val="1F497D" w:themeColor="text2"/>
          <w:sz w:val="24"/>
          <w:szCs w:val="24"/>
        </w:rPr>
        <w:t xml:space="preserve">Background </w:t>
      </w:r>
    </w:p>
    <w:p w14:paraId="4333CD65" w14:textId="61604432" w:rsidR="001F1E19" w:rsidRDefault="001F1E19" w:rsidP="000B1A48">
      <w:pPr>
        <w:ind w:right="576"/>
        <w:rPr>
          <w:rFonts w:ascii="Georgia" w:hAnsi="Georgia" w:cs="Arial"/>
          <w:sz w:val="22"/>
          <w:szCs w:val="22"/>
        </w:rPr>
      </w:pPr>
    </w:p>
    <w:p w14:paraId="25253FCC" w14:textId="3372ECED" w:rsidR="00AC7D25" w:rsidRDefault="001F1E19" w:rsidP="001F1E19">
      <w:pPr>
        <w:ind w:left="360"/>
        <w:rPr>
          <w:rFonts w:ascii="Georgia" w:hAnsi="Georgia"/>
          <w:sz w:val="22"/>
          <w:szCs w:val="22"/>
        </w:rPr>
      </w:pPr>
      <w:r w:rsidRPr="001F1E19">
        <w:rPr>
          <w:rFonts w:ascii="Georgia" w:hAnsi="Georgia"/>
          <w:sz w:val="22"/>
          <w:szCs w:val="22"/>
        </w:rPr>
        <w:t xml:space="preserve">In light of the state of emergency declared in the Commonwealth due to COVID-19, </w:t>
      </w:r>
      <w:r w:rsidR="0062674A">
        <w:rPr>
          <w:rFonts w:ascii="Georgia" w:hAnsi="Georgia"/>
          <w:sz w:val="22"/>
          <w:szCs w:val="22"/>
        </w:rPr>
        <w:t>the Executive Office of Health and Human Services (</w:t>
      </w:r>
      <w:r w:rsidRPr="001F1E19">
        <w:rPr>
          <w:rFonts w:ascii="Georgia" w:hAnsi="Georgia"/>
          <w:sz w:val="22"/>
          <w:szCs w:val="22"/>
        </w:rPr>
        <w:t>EOHHS</w:t>
      </w:r>
      <w:r w:rsidR="0062674A">
        <w:rPr>
          <w:rFonts w:ascii="Georgia" w:hAnsi="Georgia"/>
          <w:sz w:val="22"/>
          <w:szCs w:val="22"/>
        </w:rPr>
        <w:t>)</w:t>
      </w:r>
      <w:r w:rsidRPr="001F1E19">
        <w:rPr>
          <w:rFonts w:ascii="Georgia" w:hAnsi="Georgia"/>
          <w:sz w:val="22"/>
          <w:szCs w:val="22"/>
        </w:rPr>
        <w:t xml:space="preserve">, which administers the Massachusetts Medicaid program known as “MassHealth,” </w:t>
      </w:r>
      <w:r w:rsidR="000B1A48">
        <w:rPr>
          <w:rFonts w:ascii="Georgia" w:hAnsi="Georgia"/>
          <w:sz w:val="22"/>
          <w:szCs w:val="22"/>
        </w:rPr>
        <w:t>has established</w:t>
      </w:r>
      <w:r w:rsidRPr="001F1E19">
        <w:rPr>
          <w:rFonts w:ascii="Georgia" w:hAnsi="Georgia"/>
          <w:sz w:val="22"/>
          <w:szCs w:val="22"/>
        </w:rPr>
        <w:t xml:space="preserve"> </w:t>
      </w:r>
      <w:r w:rsidR="000326CD">
        <w:rPr>
          <w:rFonts w:ascii="Georgia" w:hAnsi="Georgia"/>
          <w:sz w:val="22"/>
          <w:szCs w:val="22"/>
        </w:rPr>
        <w:t xml:space="preserve">enhanced </w:t>
      </w:r>
      <w:r w:rsidRPr="001F1E19">
        <w:rPr>
          <w:rFonts w:ascii="Georgia" w:hAnsi="Georgia"/>
          <w:sz w:val="22"/>
          <w:szCs w:val="22"/>
        </w:rPr>
        <w:t>rate</w:t>
      </w:r>
      <w:r w:rsidR="000B1A48">
        <w:rPr>
          <w:rFonts w:ascii="Georgia" w:hAnsi="Georgia"/>
          <w:sz w:val="22"/>
          <w:szCs w:val="22"/>
        </w:rPr>
        <w:t xml:space="preserve">s for </w:t>
      </w:r>
      <w:r w:rsidR="00AE5EB2">
        <w:rPr>
          <w:rFonts w:ascii="Georgia" w:hAnsi="Georgia"/>
          <w:sz w:val="22"/>
          <w:szCs w:val="22"/>
        </w:rPr>
        <w:t>ABI and MFP</w:t>
      </w:r>
      <w:r w:rsidR="00F369F2">
        <w:rPr>
          <w:rFonts w:ascii="Georgia" w:hAnsi="Georgia"/>
          <w:sz w:val="22"/>
          <w:szCs w:val="22"/>
        </w:rPr>
        <w:t xml:space="preserve"> Waiver </w:t>
      </w:r>
      <w:r w:rsidR="00721137">
        <w:rPr>
          <w:rFonts w:ascii="Georgia" w:hAnsi="Georgia"/>
          <w:sz w:val="22"/>
          <w:szCs w:val="22"/>
        </w:rPr>
        <w:t>d</w:t>
      </w:r>
      <w:r w:rsidR="00F369F2">
        <w:rPr>
          <w:rFonts w:ascii="Georgia" w:hAnsi="Georgia"/>
          <w:sz w:val="22"/>
          <w:szCs w:val="22"/>
        </w:rPr>
        <w:t xml:space="preserve">ay </w:t>
      </w:r>
      <w:r w:rsidR="00721137">
        <w:rPr>
          <w:rFonts w:ascii="Georgia" w:hAnsi="Georgia"/>
          <w:sz w:val="22"/>
          <w:szCs w:val="22"/>
        </w:rPr>
        <w:t>s</w:t>
      </w:r>
      <w:r w:rsidR="00F369F2">
        <w:rPr>
          <w:rFonts w:ascii="Georgia" w:hAnsi="Georgia"/>
          <w:sz w:val="22"/>
          <w:szCs w:val="22"/>
        </w:rPr>
        <w:t>ervices</w:t>
      </w:r>
      <w:r w:rsidR="00D46F9D">
        <w:rPr>
          <w:rFonts w:ascii="Georgia" w:hAnsi="Georgia"/>
          <w:sz w:val="22"/>
          <w:szCs w:val="22"/>
        </w:rPr>
        <w:t>,</w:t>
      </w:r>
      <w:r w:rsidR="00F369F2">
        <w:rPr>
          <w:rFonts w:ascii="Georgia" w:hAnsi="Georgia"/>
          <w:sz w:val="22"/>
          <w:szCs w:val="22"/>
        </w:rPr>
        <w:t xml:space="preserve"> </w:t>
      </w:r>
      <w:r w:rsidR="00721137">
        <w:rPr>
          <w:rFonts w:ascii="Georgia" w:hAnsi="Georgia"/>
          <w:sz w:val="22"/>
          <w:szCs w:val="22"/>
        </w:rPr>
        <w:t>c</w:t>
      </w:r>
      <w:r w:rsidR="00F369F2">
        <w:rPr>
          <w:rFonts w:ascii="Georgia" w:hAnsi="Georgia"/>
          <w:sz w:val="22"/>
          <w:szCs w:val="22"/>
        </w:rPr>
        <w:t>ommunity-</w:t>
      </w:r>
      <w:r w:rsidR="00721137">
        <w:rPr>
          <w:rFonts w:ascii="Georgia" w:hAnsi="Georgia"/>
          <w:sz w:val="22"/>
          <w:szCs w:val="22"/>
        </w:rPr>
        <w:t>b</w:t>
      </w:r>
      <w:r w:rsidR="00F369F2">
        <w:rPr>
          <w:rFonts w:ascii="Georgia" w:hAnsi="Georgia"/>
          <w:sz w:val="22"/>
          <w:szCs w:val="22"/>
        </w:rPr>
        <w:t xml:space="preserve">ased </w:t>
      </w:r>
      <w:r w:rsidR="00721137">
        <w:rPr>
          <w:rFonts w:ascii="Georgia" w:hAnsi="Georgia"/>
          <w:sz w:val="22"/>
          <w:szCs w:val="22"/>
        </w:rPr>
        <w:t>d</w:t>
      </w:r>
      <w:r w:rsidR="00F369F2">
        <w:rPr>
          <w:rFonts w:ascii="Georgia" w:hAnsi="Georgia"/>
          <w:sz w:val="22"/>
          <w:szCs w:val="22"/>
        </w:rPr>
        <w:t xml:space="preserve">ay </w:t>
      </w:r>
      <w:r w:rsidR="00721137">
        <w:rPr>
          <w:rFonts w:ascii="Georgia" w:hAnsi="Georgia"/>
          <w:sz w:val="22"/>
          <w:szCs w:val="22"/>
        </w:rPr>
        <w:t>s</w:t>
      </w:r>
      <w:r w:rsidR="00F369F2">
        <w:rPr>
          <w:rFonts w:ascii="Georgia" w:hAnsi="Georgia"/>
          <w:sz w:val="22"/>
          <w:szCs w:val="22"/>
        </w:rPr>
        <w:t>upports</w:t>
      </w:r>
      <w:r w:rsidR="00A01163">
        <w:rPr>
          <w:rFonts w:ascii="Georgia" w:hAnsi="Georgia"/>
          <w:sz w:val="22"/>
          <w:szCs w:val="22"/>
        </w:rPr>
        <w:t xml:space="preserve"> (CBDS)</w:t>
      </w:r>
      <w:r w:rsidR="00F369F2">
        <w:rPr>
          <w:rFonts w:ascii="Georgia" w:hAnsi="Georgia"/>
          <w:sz w:val="22"/>
          <w:szCs w:val="22"/>
        </w:rPr>
        <w:t xml:space="preserve">, </w:t>
      </w:r>
      <w:r w:rsidR="00721137">
        <w:rPr>
          <w:rFonts w:ascii="Georgia" w:hAnsi="Georgia"/>
          <w:sz w:val="22"/>
          <w:szCs w:val="22"/>
        </w:rPr>
        <w:t>p</w:t>
      </w:r>
      <w:r w:rsidR="00F369F2">
        <w:rPr>
          <w:rFonts w:ascii="Georgia" w:hAnsi="Georgia"/>
          <w:sz w:val="22"/>
          <w:szCs w:val="22"/>
        </w:rPr>
        <w:t xml:space="preserve">revocational </w:t>
      </w:r>
      <w:r w:rsidR="00721137">
        <w:rPr>
          <w:rFonts w:ascii="Georgia" w:hAnsi="Georgia"/>
          <w:sz w:val="22"/>
          <w:szCs w:val="22"/>
        </w:rPr>
        <w:t>s</w:t>
      </w:r>
      <w:r w:rsidR="00F369F2">
        <w:rPr>
          <w:rFonts w:ascii="Georgia" w:hAnsi="Georgia"/>
          <w:sz w:val="22"/>
          <w:szCs w:val="22"/>
        </w:rPr>
        <w:t>ervices</w:t>
      </w:r>
      <w:r w:rsidR="00721137">
        <w:rPr>
          <w:rFonts w:ascii="Georgia" w:hAnsi="Georgia"/>
          <w:sz w:val="22"/>
          <w:szCs w:val="22"/>
        </w:rPr>
        <w:t>,</w:t>
      </w:r>
      <w:r w:rsidR="00F369F2">
        <w:rPr>
          <w:rFonts w:ascii="Georgia" w:hAnsi="Georgia"/>
          <w:sz w:val="22"/>
          <w:szCs w:val="22"/>
        </w:rPr>
        <w:t xml:space="preserve"> and </w:t>
      </w:r>
      <w:r w:rsidR="00721137">
        <w:rPr>
          <w:rFonts w:ascii="Georgia" w:hAnsi="Georgia"/>
          <w:sz w:val="22"/>
          <w:szCs w:val="22"/>
        </w:rPr>
        <w:t>s</w:t>
      </w:r>
      <w:r w:rsidR="00F369F2">
        <w:rPr>
          <w:rFonts w:ascii="Georgia" w:hAnsi="Georgia"/>
          <w:sz w:val="22"/>
          <w:szCs w:val="22"/>
        </w:rPr>
        <w:t xml:space="preserve">upported </w:t>
      </w:r>
      <w:r w:rsidR="00721137">
        <w:rPr>
          <w:rFonts w:ascii="Georgia" w:hAnsi="Georgia"/>
          <w:sz w:val="22"/>
          <w:szCs w:val="22"/>
        </w:rPr>
        <w:t>e</w:t>
      </w:r>
      <w:r w:rsidR="00F369F2">
        <w:rPr>
          <w:rFonts w:ascii="Georgia" w:hAnsi="Georgia"/>
          <w:sz w:val="22"/>
          <w:szCs w:val="22"/>
        </w:rPr>
        <w:t>mployment</w:t>
      </w:r>
      <w:r w:rsidR="000B1A48">
        <w:rPr>
          <w:rFonts w:ascii="Georgia" w:hAnsi="Georgia"/>
          <w:sz w:val="22"/>
          <w:szCs w:val="22"/>
        </w:rPr>
        <w:t xml:space="preserve"> </w:t>
      </w:r>
      <w:r w:rsidRPr="001F1E19">
        <w:rPr>
          <w:rFonts w:ascii="Georgia" w:hAnsi="Georgia"/>
          <w:sz w:val="22"/>
          <w:szCs w:val="22"/>
        </w:rPr>
        <w:t xml:space="preserve">under 101 CMR </w:t>
      </w:r>
      <w:r w:rsidR="000B1A48">
        <w:rPr>
          <w:rFonts w:ascii="Georgia" w:hAnsi="Georgia"/>
          <w:sz w:val="22"/>
          <w:szCs w:val="22"/>
        </w:rPr>
        <w:t>4</w:t>
      </w:r>
      <w:r w:rsidR="002317FB">
        <w:rPr>
          <w:rFonts w:ascii="Georgia" w:hAnsi="Georgia"/>
          <w:sz w:val="22"/>
          <w:szCs w:val="22"/>
        </w:rPr>
        <w:t>4</w:t>
      </w:r>
      <w:r w:rsidR="000B1A48">
        <w:rPr>
          <w:rFonts w:ascii="Georgia" w:hAnsi="Georgia"/>
          <w:sz w:val="22"/>
          <w:szCs w:val="22"/>
        </w:rPr>
        <w:t>5</w:t>
      </w:r>
      <w:r w:rsidR="00895335">
        <w:rPr>
          <w:rFonts w:ascii="Georgia" w:hAnsi="Georgia"/>
          <w:sz w:val="22"/>
          <w:szCs w:val="22"/>
        </w:rPr>
        <w:t>.00</w:t>
      </w:r>
      <w:r w:rsidRPr="001F1E19">
        <w:rPr>
          <w:rFonts w:ascii="Georgia" w:hAnsi="Georgia"/>
          <w:sz w:val="22"/>
          <w:szCs w:val="22"/>
        </w:rPr>
        <w:t xml:space="preserve">: </w:t>
      </w:r>
      <w:r w:rsidR="000B1A48" w:rsidRPr="000B1A48">
        <w:rPr>
          <w:rFonts w:ascii="Georgia" w:hAnsi="Georgia"/>
          <w:i/>
          <w:iCs/>
          <w:sz w:val="22"/>
          <w:szCs w:val="22"/>
        </w:rPr>
        <w:t>COVID</w:t>
      </w:r>
      <w:r w:rsidR="00740EAD">
        <w:rPr>
          <w:rFonts w:ascii="Georgia" w:hAnsi="Georgia"/>
          <w:i/>
          <w:iCs/>
          <w:sz w:val="22"/>
          <w:szCs w:val="22"/>
        </w:rPr>
        <w:t>-</w:t>
      </w:r>
      <w:r w:rsidR="000B1A48" w:rsidRPr="000B1A48">
        <w:rPr>
          <w:rFonts w:ascii="Georgia" w:hAnsi="Georgia"/>
          <w:i/>
          <w:iCs/>
          <w:sz w:val="22"/>
          <w:szCs w:val="22"/>
        </w:rPr>
        <w:t>19 Payment Rates for Certain Day Programs</w:t>
      </w:r>
      <w:r w:rsidR="009D468F">
        <w:rPr>
          <w:rFonts w:ascii="Georgia" w:hAnsi="Georgia"/>
          <w:sz w:val="22"/>
          <w:szCs w:val="22"/>
        </w:rPr>
        <w:t xml:space="preserve">.  These </w:t>
      </w:r>
      <w:r w:rsidR="000326CD">
        <w:rPr>
          <w:rFonts w:ascii="Georgia" w:hAnsi="Georgia"/>
          <w:sz w:val="22"/>
          <w:szCs w:val="22"/>
        </w:rPr>
        <w:t xml:space="preserve">enhanced </w:t>
      </w:r>
      <w:r w:rsidR="009D468F">
        <w:rPr>
          <w:rFonts w:ascii="Georgia" w:hAnsi="Georgia"/>
          <w:sz w:val="22"/>
          <w:szCs w:val="22"/>
        </w:rPr>
        <w:t xml:space="preserve">rates have been established </w:t>
      </w:r>
      <w:r w:rsidR="00AC7D25">
        <w:rPr>
          <w:rFonts w:ascii="Georgia" w:hAnsi="Georgia"/>
          <w:sz w:val="22"/>
          <w:szCs w:val="22"/>
        </w:rPr>
        <w:t>to address</w:t>
      </w:r>
      <w:r w:rsidR="009D468F">
        <w:rPr>
          <w:rFonts w:ascii="Georgia" w:hAnsi="Georgia"/>
          <w:sz w:val="22"/>
          <w:szCs w:val="22"/>
        </w:rPr>
        <w:t xml:space="preserve"> reduced member utilization of day program services </w:t>
      </w:r>
      <w:r w:rsidR="00CE1697">
        <w:rPr>
          <w:rFonts w:ascii="Georgia" w:hAnsi="Georgia"/>
          <w:sz w:val="22"/>
          <w:szCs w:val="22"/>
        </w:rPr>
        <w:t xml:space="preserve">that is occurring </w:t>
      </w:r>
      <w:r w:rsidR="009D468F">
        <w:rPr>
          <w:rFonts w:ascii="Georgia" w:hAnsi="Georgia"/>
          <w:sz w:val="22"/>
          <w:szCs w:val="22"/>
        </w:rPr>
        <w:t>as</w:t>
      </w:r>
      <w:r w:rsidR="00AC7D25">
        <w:rPr>
          <w:rFonts w:ascii="Georgia" w:hAnsi="Georgia"/>
          <w:sz w:val="22"/>
          <w:szCs w:val="22"/>
        </w:rPr>
        <w:t xml:space="preserve"> </w:t>
      </w:r>
      <w:r w:rsidR="00C50102">
        <w:rPr>
          <w:rFonts w:ascii="Georgia" w:hAnsi="Georgia"/>
          <w:sz w:val="22"/>
          <w:szCs w:val="22"/>
        </w:rPr>
        <w:t xml:space="preserve">waiver participants begin returning to day programs following closures and/or access limitations related to COVID-19 </w:t>
      </w:r>
      <w:r w:rsidR="009D468F">
        <w:rPr>
          <w:rFonts w:ascii="Georgia" w:hAnsi="Georgia"/>
          <w:sz w:val="22"/>
          <w:szCs w:val="22"/>
        </w:rPr>
        <w:t xml:space="preserve">during the </w:t>
      </w:r>
      <w:r w:rsidR="00721137">
        <w:rPr>
          <w:rFonts w:ascii="Georgia" w:hAnsi="Georgia"/>
          <w:sz w:val="22"/>
          <w:szCs w:val="22"/>
        </w:rPr>
        <w:t>s</w:t>
      </w:r>
      <w:r w:rsidR="009D468F">
        <w:rPr>
          <w:rFonts w:ascii="Georgia" w:hAnsi="Georgia"/>
          <w:sz w:val="22"/>
          <w:szCs w:val="22"/>
        </w:rPr>
        <w:t>pring of 2020</w:t>
      </w:r>
      <w:r w:rsidR="00AC7D25">
        <w:rPr>
          <w:rFonts w:ascii="Georgia" w:hAnsi="Georgia"/>
          <w:sz w:val="22"/>
          <w:szCs w:val="22"/>
        </w:rPr>
        <w:t>.</w:t>
      </w:r>
      <w:r w:rsidR="000B1A48">
        <w:rPr>
          <w:rFonts w:ascii="Georgia" w:hAnsi="Georgia"/>
          <w:sz w:val="22"/>
          <w:szCs w:val="22"/>
        </w:rPr>
        <w:t xml:space="preserve">  </w:t>
      </w:r>
    </w:p>
    <w:p w14:paraId="7D20F9CC" w14:textId="5D9FD252" w:rsidR="00CE1697" w:rsidRDefault="00CE1697" w:rsidP="000B1A48">
      <w:pPr>
        <w:rPr>
          <w:rFonts w:ascii="Georgia" w:hAnsi="Georgia"/>
          <w:bCs/>
          <w:kern w:val="36"/>
          <w:sz w:val="22"/>
          <w:szCs w:val="22"/>
        </w:rPr>
      </w:pPr>
    </w:p>
    <w:p w14:paraId="57548CF2" w14:textId="5DA28DFC" w:rsidR="0091557F" w:rsidRDefault="0091557F" w:rsidP="0091557F">
      <w:pPr>
        <w:ind w:left="360"/>
        <w:rPr>
          <w:rFonts w:ascii="Georgia" w:hAnsi="Georgia" w:cs="Arial"/>
          <w:sz w:val="22"/>
          <w:szCs w:val="22"/>
        </w:rPr>
      </w:pPr>
      <w:r w:rsidRPr="00C94EC3">
        <w:rPr>
          <w:rFonts w:ascii="Georgia" w:hAnsi="Georgia" w:cs="Arial"/>
          <w:sz w:val="22"/>
          <w:szCs w:val="22"/>
        </w:rPr>
        <w:t xml:space="preserve">This bulletin </w:t>
      </w:r>
      <w:r>
        <w:rPr>
          <w:rFonts w:ascii="Georgia" w:hAnsi="Georgia" w:cs="Arial"/>
          <w:sz w:val="22"/>
          <w:szCs w:val="22"/>
        </w:rPr>
        <w:t xml:space="preserve">sets forth </w:t>
      </w:r>
      <w:r w:rsidRPr="00C94EC3">
        <w:rPr>
          <w:rFonts w:ascii="Georgia" w:hAnsi="Georgia" w:cs="Arial"/>
          <w:sz w:val="22"/>
          <w:szCs w:val="22"/>
        </w:rPr>
        <w:t xml:space="preserve">the </w:t>
      </w:r>
      <w:r w:rsidR="00F26799">
        <w:rPr>
          <w:rFonts w:ascii="Georgia" w:hAnsi="Georgia" w:cs="Arial"/>
          <w:sz w:val="22"/>
          <w:szCs w:val="22"/>
        </w:rPr>
        <w:t xml:space="preserve">enhanced </w:t>
      </w:r>
      <w:r>
        <w:rPr>
          <w:rFonts w:ascii="Georgia" w:hAnsi="Georgia" w:cs="Arial"/>
          <w:sz w:val="22"/>
          <w:szCs w:val="22"/>
        </w:rPr>
        <w:t xml:space="preserve">rates </w:t>
      </w:r>
      <w:r w:rsidR="00F26799">
        <w:rPr>
          <w:rFonts w:ascii="Georgia" w:hAnsi="Georgia" w:cs="Arial"/>
          <w:sz w:val="22"/>
          <w:szCs w:val="22"/>
        </w:rPr>
        <w:t xml:space="preserve">and billing instructions for standard rates </w:t>
      </w:r>
      <w:r w:rsidR="002F30B9">
        <w:rPr>
          <w:rFonts w:ascii="Georgia" w:hAnsi="Georgia" w:cs="Arial"/>
          <w:sz w:val="22"/>
          <w:szCs w:val="22"/>
        </w:rPr>
        <w:t xml:space="preserve">for </w:t>
      </w:r>
      <w:r w:rsidR="00721137">
        <w:rPr>
          <w:rFonts w:ascii="Georgia" w:hAnsi="Georgia" w:cs="Arial"/>
          <w:sz w:val="22"/>
          <w:szCs w:val="22"/>
        </w:rPr>
        <w:t>d</w:t>
      </w:r>
      <w:r w:rsidR="002F30B9">
        <w:rPr>
          <w:rFonts w:ascii="Georgia" w:hAnsi="Georgia" w:cs="Arial"/>
          <w:sz w:val="22"/>
          <w:szCs w:val="22"/>
        </w:rPr>
        <w:t xml:space="preserve">ay </w:t>
      </w:r>
      <w:r w:rsidR="00721137">
        <w:rPr>
          <w:rFonts w:ascii="Georgia" w:hAnsi="Georgia" w:cs="Arial"/>
          <w:sz w:val="22"/>
          <w:szCs w:val="22"/>
        </w:rPr>
        <w:t>s</w:t>
      </w:r>
      <w:r w:rsidR="002F30B9">
        <w:rPr>
          <w:rFonts w:ascii="Georgia" w:hAnsi="Georgia" w:cs="Arial"/>
          <w:sz w:val="22"/>
          <w:szCs w:val="22"/>
        </w:rPr>
        <w:t xml:space="preserve">ervices </w:t>
      </w:r>
      <w:r>
        <w:rPr>
          <w:rFonts w:ascii="Georgia" w:hAnsi="Georgia" w:cs="Arial"/>
          <w:sz w:val="22"/>
          <w:szCs w:val="22"/>
        </w:rPr>
        <w:t>in effect for MassHealth</w:t>
      </w:r>
      <w:r w:rsidR="00721137">
        <w:rPr>
          <w:rFonts w:ascii="Georgia" w:hAnsi="Georgia" w:cs="Arial"/>
          <w:sz w:val="22"/>
          <w:szCs w:val="22"/>
        </w:rPr>
        <w:t>-</w:t>
      </w:r>
      <w:r>
        <w:rPr>
          <w:rFonts w:ascii="Georgia" w:hAnsi="Georgia" w:cs="Arial"/>
          <w:sz w:val="22"/>
          <w:szCs w:val="22"/>
        </w:rPr>
        <w:t xml:space="preserve">covered </w:t>
      </w:r>
      <w:r w:rsidR="00F369F2">
        <w:rPr>
          <w:rFonts w:ascii="Georgia" w:hAnsi="Georgia" w:cs="Arial"/>
          <w:sz w:val="22"/>
          <w:szCs w:val="22"/>
        </w:rPr>
        <w:t xml:space="preserve">ABI and MFP Waiver </w:t>
      </w:r>
      <w:r w:rsidR="00721137">
        <w:rPr>
          <w:rFonts w:ascii="Georgia" w:hAnsi="Georgia" w:cs="Arial"/>
          <w:sz w:val="22"/>
          <w:szCs w:val="22"/>
        </w:rPr>
        <w:t>d</w:t>
      </w:r>
      <w:r w:rsidR="00F369F2">
        <w:rPr>
          <w:rFonts w:ascii="Georgia" w:hAnsi="Georgia" w:cs="Arial"/>
          <w:sz w:val="22"/>
          <w:szCs w:val="22"/>
        </w:rPr>
        <w:t xml:space="preserve">ay </w:t>
      </w:r>
      <w:r w:rsidR="00721137">
        <w:rPr>
          <w:rFonts w:ascii="Georgia" w:hAnsi="Georgia" w:cs="Arial"/>
          <w:sz w:val="22"/>
          <w:szCs w:val="22"/>
        </w:rPr>
        <w:t>s</w:t>
      </w:r>
      <w:r>
        <w:rPr>
          <w:rFonts w:ascii="Georgia" w:hAnsi="Georgia" w:cs="Arial"/>
          <w:sz w:val="22"/>
          <w:szCs w:val="22"/>
        </w:rPr>
        <w:t>ervices</w:t>
      </w:r>
      <w:r w:rsidR="00F369F2">
        <w:rPr>
          <w:rFonts w:ascii="Georgia" w:hAnsi="Georgia" w:cs="Arial"/>
          <w:sz w:val="22"/>
          <w:szCs w:val="22"/>
        </w:rPr>
        <w:t xml:space="preserve">, </w:t>
      </w:r>
      <w:r w:rsidR="00721137">
        <w:rPr>
          <w:rFonts w:ascii="Georgia" w:hAnsi="Georgia" w:cs="Arial"/>
          <w:sz w:val="22"/>
          <w:szCs w:val="22"/>
        </w:rPr>
        <w:t>c</w:t>
      </w:r>
      <w:r w:rsidR="00F369F2">
        <w:rPr>
          <w:rFonts w:ascii="Georgia" w:hAnsi="Georgia" w:cs="Arial"/>
          <w:sz w:val="22"/>
          <w:szCs w:val="22"/>
        </w:rPr>
        <w:t>ommunity-</w:t>
      </w:r>
      <w:r w:rsidR="00721137">
        <w:rPr>
          <w:rFonts w:ascii="Georgia" w:hAnsi="Georgia" w:cs="Arial"/>
          <w:sz w:val="22"/>
          <w:szCs w:val="22"/>
        </w:rPr>
        <w:t>b</w:t>
      </w:r>
      <w:r w:rsidR="00F369F2">
        <w:rPr>
          <w:rFonts w:ascii="Georgia" w:hAnsi="Georgia" w:cs="Arial"/>
          <w:sz w:val="22"/>
          <w:szCs w:val="22"/>
        </w:rPr>
        <w:t xml:space="preserve">ased </w:t>
      </w:r>
      <w:r w:rsidR="00721137">
        <w:rPr>
          <w:rFonts w:ascii="Georgia" w:hAnsi="Georgia" w:cs="Arial"/>
          <w:sz w:val="22"/>
          <w:szCs w:val="22"/>
        </w:rPr>
        <w:t>d</w:t>
      </w:r>
      <w:r w:rsidR="00F369F2">
        <w:rPr>
          <w:rFonts w:ascii="Georgia" w:hAnsi="Georgia" w:cs="Arial"/>
          <w:sz w:val="22"/>
          <w:szCs w:val="22"/>
        </w:rPr>
        <w:t xml:space="preserve">ay </w:t>
      </w:r>
      <w:r w:rsidR="00721137">
        <w:rPr>
          <w:rFonts w:ascii="Georgia" w:hAnsi="Georgia" w:cs="Arial"/>
          <w:sz w:val="22"/>
          <w:szCs w:val="22"/>
        </w:rPr>
        <w:t>s</w:t>
      </w:r>
      <w:r w:rsidR="00F369F2">
        <w:rPr>
          <w:rFonts w:ascii="Georgia" w:hAnsi="Georgia" w:cs="Arial"/>
          <w:sz w:val="22"/>
          <w:szCs w:val="22"/>
        </w:rPr>
        <w:t xml:space="preserve">upports, </w:t>
      </w:r>
      <w:r w:rsidR="00721137">
        <w:rPr>
          <w:rFonts w:ascii="Georgia" w:hAnsi="Georgia" w:cs="Arial"/>
          <w:sz w:val="22"/>
          <w:szCs w:val="22"/>
        </w:rPr>
        <w:t>p</w:t>
      </w:r>
      <w:r w:rsidR="00F369F2">
        <w:rPr>
          <w:rFonts w:ascii="Georgia" w:hAnsi="Georgia" w:cs="Arial"/>
          <w:sz w:val="22"/>
          <w:szCs w:val="22"/>
        </w:rPr>
        <w:t xml:space="preserve">revocational </w:t>
      </w:r>
      <w:r w:rsidR="00721137">
        <w:rPr>
          <w:rFonts w:ascii="Georgia" w:hAnsi="Georgia" w:cs="Arial"/>
          <w:sz w:val="22"/>
          <w:szCs w:val="22"/>
        </w:rPr>
        <w:t>s</w:t>
      </w:r>
      <w:r w:rsidR="00F369F2">
        <w:rPr>
          <w:rFonts w:ascii="Georgia" w:hAnsi="Georgia" w:cs="Arial"/>
          <w:sz w:val="22"/>
          <w:szCs w:val="22"/>
        </w:rPr>
        <w:t>ervices</w:t>
      </w:r>
      <w:r w:rsidR="00721137">
        <w:rPr>
          <w:rFonts w:ascii="Georgia" w:hAnsi="Georgia" w:cs="Arial"/>
          <w:sz w:val="22"/>
          <w:szCs w:val="22"/>
        </w:rPr>
        <w:t>,</w:t>
      </w:r>
      <w:r w:rsidR="00F369F2">
        <w:rPr>
          <w:rFonts w:ascii="Georgia" w:hAnsi="Georgia" w:cs="Arial"/>
          <w:sz w:val="22"/>
          <w:szCs w:val="22"/>
        </w:rPr>
        <w:t xml:space="preserve"> and </w:t>
      </w:r>
      <w:r w:rsidR="00721137">
        <w:rPr>
          <w:rFonts w:ascii="Georgia" w:hAnsi="Georgia" w:cs="Arial"/>
          <w:sz w:val="22"/>
          <w:szCs w:val="22"/>
        </w:rPr>
        <w:t>s</w:t>
      </w:r>
      <w:r w:rsidR="00F369F2">
        <w:rPr>
          <w:rFonts w:ascii="Georgia" w:hAnsi="Georgia" w:cs="Arial"/>
          <w:sz w:val="22"/>
          <w:szCs w:val="22"/>
        </w:rPr>
        <w:t xml:space="preserve">upported </w:t>
      </w:r>
      <w:r w:rsidR="00721137">
        <w:rPr>
          <w:rFonts w:ascii="Georgia" w:hAnsi="Georgia" w:cs="Arial"/>
          <w:sz w:val="22"/>
          <w:szCs w:val="22"/>
        </w:rPr>
        <w:t>e</w:t>
      </w:r>
      <w:r w:rsidR="00F369F2">
        <w:rPr>
          <w:rFonts w:ascii="Georgia" w:hAnsi="Georgia" w:cs="Arial"/>
          <w:sz w:val="22"/>
          <w:szCs w:val="22"/>
        </w:rPr>
        <w:t>mployment</w:t>
      </w:r>
      <w:r>
        <w:rPr>
          <w:rFonts w:ascii="Georgia" w:hAnsi="Georgia" w:cs="Arial"/>
          <w:sz w:val="22"/>
          <w:szCs w:val="22"/>
        </w:rPr>
        <w:t xml:space="preserve"> during the reopening period (August 1, 2020</w:t>
      </w:r>
      <w:r w:rsidR="00721137"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through November 30, 2020).  </w:t>
      </w:r>
    </w:p>
    <w:p w14:paraId="4AC71C80" w14:textId="77777777" w:rsidR="0091557F" w:rsidRPr="000B1A48" w:rsidRDefault="0091557F" w:rsidP="0091557F">
      <w:pPr>
        <w:ind w:left="360"/>
        <w:rPr>
          <w:rFonts w:ascii="Georgia" w:hAnsi="Georgia"/>
          <w:bCs/>
          <w:kern w:val="36"/>
          <w:sz w:val="22"/>
          <w:szCs w:val="22"/>
        </w:rPr>
      </w:pPr>
    </w:p>
    <w:p w14:paraId="3EF34D42" w14:textId="402DE778" w:rsidR="00D4222E" w:rsidRDefault="00F26799" w:rsidP="00D4222E">
      <w:pPr>
        <w:pStyle w:val="BodyTextIndent"/>
        <w:spacing w:before="0" w:after="0" w:afterAutospacing="0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Enhanced </w:t>
      </w:r>
      <w:r w:rsidR="00F369F2">
        <w:rPr>
          <w:b/>
          <w:color w:val="1F497D" w:themeColor="text2"/>
          <w:sz w:val="24"/>
          <w:szCs w:val="24"/>
        </w:rPr>
        <w:t xml:space="preserve">ABI/MFP </w:t>
      </w:r>
      <w:r w:rsidR="00AE5EB2">
        <w:rPr>
          <w:b/>
          <w:color w:val="1F497D" w:themeColor="text2"/>
          <w:sz w:val="24"/>
          <w:szCs w:val="24"/>
        </w:rPr>
        <w:t>Waiver</w:t>
      </w:r>
      <w:r w:rsidR="00F369F2">
        <w:rPr>
          <w:b/>
          <w:color w:val="1F497D" w:themeColor="text2"/>
          <w:sz w:val="24"/>
          <w:szCs w:val="24"/>
        </w:rPr>
        <w:t xml:space="preserve"> </w:t>
      </w:r>
      <w:r w:rsidR="00A01163">
        <w:rPr>
          <w:b/>
          <w:color w:val="1F497D" w:themeColor="text2"/>
          <w:sz w:val="24"/>
          <w:szCs w:val="24"/>
        </w:rPr>
        <w:t xml:space="preserve">Service </w:t>
      </w:r>
      <w:r w:rsidR="008F2E85">
        <w:rPr>
          <w:b/>
          <w:color w:val="1F497D" w:themeColor="text2"/>
          <w:sz w:val="24"/>
          <w:szCs w:val="24"/>
        </w:rPr>
        <w:t>Rate</w:t>
      </w:r>
      <w:r w:rsidR="009D468F">
        <w:rPr>
          <w:b/>
          <w:color w:val="1F497D" w:themeColor="text2"/>
          <w:sz w:val="24"/>
          <w:szCs w:val="24"/>
        </w:rPr>
        <w:t>s</w:t>
      </w:r>
      <w:r w:rsidR="008F2E85">
        <w:rPr>
          <w:b/>
          <w:color w:val="1F497D" w:themeColor="text2"/>
          <w:sz w:val="24"/>
          <w:szCs w:val="24"/>
        </w:rPr>
        <w:t xml:space="preserve"> </w:t>
      </w:r>
      <w:r w:rsidR="00877ADA">
        <w:rPr>
          <w:b/>
          <w:color w:val="1F497D" w:themeColor="text2"/>
          <w:sz w:val="24"/>
          <w:szCs w:val="24"/>
        </w:rPr>
        <w:t xml:space="preserve">and Billing </w:t>
      </w:r>
      <w:r>
        <w:rPr>
          <w:b/>
          <w:color w:val="1F497D" w:themeColor="text2"/>
          <w:sz w:val="24"/>
          <w:szCs w:val="24"/>
        </w:rPr>
        <w:t xml:space="preserve">Instructions for Standard Rates </w:t>
      </w:r>
      <w:r w:rsidR="002F30B9">
        <w:rPr>
          <w:b/>
          <w:color w:val="1F497D" w:themeColor="text2"/>
          <w:sz w:val="24"/>
          <w:szCs w:val="24"/>
        </w:rPr>
        <w:t xml:space="preserve">for Day Services </w:t>
      </w:r>
      <w:proofErr w:type="gramStart"/>
      <w:r w:rsidR="0062674A">
        <w:rPr>
          <w:b/>
          <w:color w:val="1F497D" w:themeColor="text2"/>
          <w:sz w:val="24"/>
          <w:szCs w:val="24"/>
        </w:rPr>
        <w:t>During</w:t>
      </w:r>
      <w:proofErr w:type="gramEnd"/>
      <w:r w:rsidR="0062674A">
        <w:rPr>
          <w:b/>
          <w:color w:val="1F497D" w:themeColor="text2"/>
          <w:sz w:val="24"/>
          <w:szCs w:val="24"/>
        </w:rPr>
        <w:t xml:space="preserve"> </w:t>
      </w:r>
      <w:r w:rsidR="00AE5EB2">
        <w:rPr>
          <w:b/>
          <w:color w:val="1F497D" w:themeColor="text2"/>
          <w:sz w:val="24"/>
          <w:szCs w:val="24"/>
        </w:rPr>
        <w:t xml:space="preserve">the </w:t>
      </w:r>
      <w:r w:rsidR="0062674A">
        <w:rPr>
          <w:b/>
          <w:color w:val="1F497D" w:themeColor="text2"/>
          <w:sz w:val="24"/>
          <w:szCs w:val="24"/>
        </w:rPr>
        <w:t>Reopening Period</w:t>
      </w:r>
      <w:r w:rsidR="00CE1697">
        <w:rPr>
          <w:b/>
          <w:color w:val="1F497D" w:themeColor="text2"/>
          <w:sz w:val="24"/>
          <w:szCs w:val="24"/>
        </w:rPr>
        <w:t xml:space="preserve"> </w:t>
      </w:r>
    </w:p>
    <w:p w14:paraId="2FFBB105" w14:textId="2E2031C4" w:rsidR="00D4222E" w:rsidRPr="00152AAB" w:rsidRDefault="002404B0" w:rsidP="00500E77">
      <w:pPr>
        <w:pStyle w:val="Heading2"/>
      </w:pPr>
      <w:r>
        <w:t xml:space="preserve">1.   </w:t>
      </w:r>
      <w:r w:rsidR="00F26799" w:rsidRPr="00152AAB">
        <w:t xml:space="preserve">Enhanced </w:t>
      </w:r>
      <w:r w:rsidR="00877ADA" w:rsidRPr="00152AAB">
        <w:t xml:space="preserve">Rates </w:t>
      </w:r>
      <w:proofErr w:type="gramStart"/>
      <w:r w:rsidR="00F26799" w:rsidRPr="00152AAB">
        <w:t>During</w:t>
      </w:r>
      <w:proofErr w:type="gramEnd"/>
      <w:r w:rsidR="00F26799" w:rsidRPr="00152AAB">
        <w:t xml:space="preserve"> the Period </w:t>
      </w:r>
      <w:r w:rsidR="009D468F" w:rsidRPr="00152AAB">
        <w:t>August 1</w:t>
      </w:r>
      <w:r w:rsidR="00877ADA" w:rsidRPr="00152AAB">
        <w:t>, 2020</w:t>
      </w:r>
      <w:r w:rsidR="00721137" w:rsidRPr="00152AAB">
        <w:t>, through</w:t>
      </w:r>
      <w:r w:rsidR="009D468F" w:rsidRPr="00152AAB">
        <w:t xml:space="preserve"> September 3</w:t>
      </w:r>
      <w:r w:rsidR="00BB7F82" w:rsidRPr="00152AAB">
        <w:t>0</w:t>
      </w:r>
      <w:r w:rsidR="00877ADA" w:rsidRPr="00152AAB">
        <w:t>, 2020</w:t>
      </w:r>
    </w:p>
    <w:p w14:paraId="6D429197" w14:textId="74916017" w:rsidR="00841CE3" w:rsidRPr="00841CE3" w:rsidRDefault="00A01163" w:rsidP="00841CE3">
      <w:pPr>
        <w:pStyle w:val="Heading3"/>
        <w:spacing w:before="240"/>
      </w:pPr>
      <w:r w:rsidRPr="00841CE3">
        <w:t xml:space="preserve">Day Services </w:t>
      </w:r>
    </w:p>
    <w:p w14:paraId="50C4C9DF" w14:textId="20941DA9" w:rsidR="009D468F" w:rsidRPr="00152AAB" w:rsidRDefault="00BB7F82" w:rsidP="00841CE3">
      <w:pPr>
        <w:pStyle w:val="ListParagraph"/>
        <w:tabs>
          <w:tab w:val="left" w:pos="3846"/>
        </w:tabs>
        <w:spacing w:before="120" w:after="120" w:line="259" w:lineRule="auto"/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>For dates of service on or after August 1, 2020</w:t>
      </w:r>
      <w:r w:rsidR="00721137" w:rsidRPr="00152AAB">
        <w:rPr>
          <w:rFonts w:ascii="Georgia" w:hAnsi="Georgia"/>
          <w:sz w:val="22"/>
          <w:szCs w:val="22"/>
        </w:rPr>
        <w:t>,</w:t>
      </w:r>
      <w:r w:rsidRPr="00152AAB">
        <w:rPr>
          <w:rFonts w:ascii="Georgia" w:hAnsi="Georgia"/>
          <w:sz w:val="22"/>
          <w:szCs w:val="22"/>
        </w:rPr>
        <w:t xml:space="preserve"> through September 30, 2020, </w:t>
      </w:r>
      <w:r w:rsidR="00AE5EB2" w:rsidRPr="00152AAB">
        <w:rPr>
          <w:rFonts w:ascii="Georgia" w:hAnsi="Georgia"/>
          <w:sz w:val="22"/>
          <w:szCs w:val="22"/>
        </w:rPr>
        <w:t xml:space="preserve">ABI and MFP Waiver </w:t>
      </w:r>
      <w:r w:rsidR="00721137" w:rsidRPr="00152AAB">
        <w:rPr>
          <w:rFonts w:ascii="Georgia" w:hAnsi="Georgia"/>
          <w:sz w:val="22"/>
          <w:szCs w:val="22"/>
        </w:rPr>
        <w:t>d</w:t>
      </w:r>
      <w:r w:rsidR="00F369F2" w:rsidRPr="00152AAB">
        <w:rPr>
          <w:rFonts w:ascii="Georgia" w:hAnsi="Georgia"/>
          <w:sz w:val="22"/>
          <w:szCs w:val="22"/>
        </w:rPr>
        <w:t xml:space="preserve">ay </w:t>
      </w:r>
      <w:r w:rsidR="00721137" w:rsidRPr="00152AAB">
        <w:rPr>
          <w:rFonts w:ascii="Georgia" w:hAnsi="Georgia"/>
          <w:sz w:val="22"/>
          <w:szCs w:val="22"/>
        </w:rPr>
        <w:t>s</w:t>
      </w:r>
      <w:r w:rsidR="00F369F2" w:rsidRPr="00152AAB">
        <w:rPr>
          <w:rFonts w:ascii="Georgia" w:hAnsi="Georgia"/>
          <w:sz w:val="22"/>
          <w:szCs w:val="22"/>
        </w:rPr>
        <w:t xml:space="preserve">ervices </w:t>
      </w:r>
      <w:r w:rsidRPr="00152AAB">
        <w:rPr>
          <w:rFonts w:ascii="Georgia" w:hAnsi="Georgia"/>
          <w:sz w:val="22"/>
          <w:szCs w:val="22"/>
        </w:rPr>
        <w:t xml:space="preserve">providers may bill at the following </w:t>
      </w:r>
      <w:r w:rsidR="00877ADA" w:rsidRPr="00152AAB">
        <w:rPr>
          <w:rFonts w:ascii="Georgia" w:hAnsi="Georgia"/>
          <w:sz w:val="22"/>
          <w:szCs w:val="22"/>
        </w:rPr>
        <w:t xml:space="preserve">enhanced </w:t>
      </w:r>
      <w:r w:rsidRPr="00152AAB">
        <w:rPr>
          <w:rFonts w:ascii="Georgia" w:hAnsi="Georgia"/>
          <w:sz w:val="22"/>
          <w:szCs w:val="22"/>
        </w:rPr>
        <w:t xml:space="preserve">rates </w:t>
      </w:r>
      <w:r w:rsidR="00231373" w:rsidRPr="00152AAB">
        <w:rPr>
          <w:rFonts w:ascii="Georgia" w:hAnsi="Georgia"/>
          <w:sz w:val="22"/>
          <w:szCs w:val="22"/>
        </w:rPr>
        <w:t>established under 101 CMR 4</w:t>
      </w:r>
      <w:r w:rsidR="001002EA" w:rsidRPr="00721137">
        <w:rPr>
          <w:rFonts w:ascii="Georgia" w:hAnsi="Georgia"/>
          <w:sz w:val="22"/>
          <w:szCs w:val="22"/>
        </w:rPr>
        <w:t>4</w:t>
      </w:r>
      <w:r w:rsidR="00231373" w:rsidRPr="00721137">
        <w:rPr>
          <w:rFonts w:ascii="Georgia" w:hAnsi="Georgia"/>
          <w:sz w:val="22"/>
          <w:szCs w:val="22"/>
        </w:rPr>
        <w:t>5.03</w:t>
      </w:r>
      <w:r w:rsidR="001002EA" w:rsidRPr="00721137">
        <w:rPr>
          <w:rFonts w:ascii="Georgia" w:hAnsi="Georgia"/>
          <w:sz w:val="22"/>
          <w:szCs w:val="22"/>
        </w:rPr>
        <w:t>(2</w:t>
      </w:r>
      <w:proofErr w:type="gramStart"/>
      <w:r w:rsidR="001002EA" w:rsidRPr="00721137">
        <w:rPr>
          <w:rFonts w:ascii="Georgia" w:hAnsi="Georgia"/>
          <w:sz w:val="22"/>
          <w:szCs w:val="22"/>
        </w:rPr>
        <w:t>)</w:t>
      </w:r>
      <w:r w:rsidR="00231373" w:rsidRPr="00721137">
        <w:rPr>
          <w:rFonts w:ascii="Georgia" w:hAnsi="Georgia"/>
          <w:sz w:val="22"/>
          <w:szCs w:val="22"/>
        </w:rPr>
        <w:t>(</w:t>
      </w:r>
      <w:proofErr w:type="gramEnd"/>
      <w:r w:rsidR="00231373" w:rsidRPr="00721137">
        <w:rPr>
          <w:rFonts w:ascii="Georgia" w:hAnsi="Georgia"/>
          <w:sz w:val="22"/>
          <w:szCs w:val="22"/>
        </w:rPr>
        <w:t xml:space="preserve">b) for </w:t>
      </w:r>
      <w:r w:rsidR="00721137" w:rsidRPr="00721137">
        <w:rPr>
          <w:rFonts w:ascii="Georgia" w:hAnsi="Georgia"/>
          <w:sz w:val="22"/>
          <w:szCs w:val="22"/>
        </w:rPr>
        <w:t>d</w:t>
      </w:r>
      <w:r w:rsidR="00F369F2" w:rsidRPr="00721137">
        <w:rPr>
          <w:rFonts w:ascii="Georgia" w:hAnsi="Georgia"/>
          <w:sz w:val="22"/>
          <w:szCs w:val="22"/>
        </w:rPr>
        <w:t xml:space="preserve">ay </w:t>
      </w:r>
      <w:r w:rsidR="00721137" w:rsidRPr="00721137">
        <w:rPr>
          <w:rFonts w:ascii="Georgia" w:hAnsi="Georgia"/>
          <w:sz w:val="22"/>
          <w:szCs w:val="22"/>
        </w:rPr>
        <w:t>s</w:t>
      </w:r>
      <w:r w:rsidR="00231373" w:rsidRPr="00721137">
        <w:rPr>
          <w:rFonts w:ascii="Georgia" w:hAnsi="Georgia"/>
          <w:sz w:val="22"/>
          <w:szCs w:val="22"/>
        </w:rPr>
        <w:t xml:space="preserve">ervices </w:t>
      </w:r>
      <w:r w:rsidRPr="00152AAB">
        <w:rPr>
          <w:rFonts w:ascii="Georgia" w:hAnsi="Georgia"/>
          <w:sz w:val="22"/>
          <w:szCs w:val="22"/>
        </w:rPr>
        <w:t xml:space="preserve">provided to </w:t>
      </w:r>
      <w:r w:rsidR="00AE5EB2" w:rsidRPr="00152AAB">
        <w:rPr>
          <w:rFonts w:ascii="Georgia" w:hAnsi="Georgia"/>
          <w:sz w:val="22"/>
          <w:szCs w:val="22"/>
        </w:rPr>
        <w:t>ABI and MFP waiver participants</w:t>
      </w:r>
      <w:r w:rsidR="00877ADA" w:rsidRPr="00152AAB">
        <w:rPr>
          <w:rFonts w:ascii="Georgia" w:hAnsi="Georgia"/>
          <w:sz w:val="22"/>
          <w:szCs w:val="22"/>
        </w:rPr>
        <w:t xml:space="preserve">, subject to the following limitation. </w:t>
      </w:r>
      <w:r w:rsidR="00231373" w:rsidRPr="00152AAB">
        <w:rPr>
          <w:rFonts w:ascii="Georgia" w:hAnsi="Georgia"/>
          <w:sz w:val="22"/>
          <w:szCs w:val="22"/>
        </w:rPr>
        <w:t xml:space="preserve">During this period, </w:t>
      </w:r>
      <w:r w:rsidR="00721137" w:rsidRPr="00152AAB">
        <w:rPr>
          <w:rFonts w:ascii="Georgia" w:hAnsi="Georgia"/>
          <w:sz w:val="22"/>
          <w:szCs w:val="22"/>
        </w:rPr>
        <w:t>d</w:t>
      </w:r>
      <w:r w:rsidR="00F369F2" w:rsidRPr="00152AAB">
        <w:rPr>
          <w:rFonts w:ascii="Georgia" w:hAnsi="Georgia"/>
          <w:sz w:val="22"/>
          <w:szCs w:val="22"/>
        </w:rPr>
        <w:t xml:space="preserve">ay </w:t>
      </w:r>
      <w:r w:rsidR="00721137" w:rsidRPr="00152AAB">
        <w:rPr>
          <w:rFonts w:ascii="Georgia" w:hAnsi="Georgia"/>
          <w:sz w:val="22"/>
          <w:szCs w:val="22"/>
        </w:rPr>
        <w:t>s</w:t>
      </w:r>
      <w:r w:rsidR="00F369F2" w:rsidRPr="00152AAB">
        <w:rPr>
          <w:rFonts w:ascii="Georgia" w:hAnsi="Georgia"/>
          <w:sz w:val="22"/>
          <w:szCs w:val="22"/>
        </w:rPr>
        <w:t>ervices</w:t>
      </w:r>
      <w:r w:rsidR="00231373" w:rsidRPr="00152AAB">
        <w:rPr>
          <w:rFonts w:ascii="Georgia" w:hAnsi="Georgia"/>
          <w:sz w:val="22"/>
          <w:szCs w:val="22"/>
        </w:rPr>
        <w:t xml:space="preserve"> providers may bill at </w:t>
      </w:r>
      <w:r w:rsidR="00877ADA" w:rsidRPr="00152AAB">
        <w:rPr>
          <w:rFonts w:ascii="Georgia" w:hAnsi="Georgia"/>
          <w:sz w:val="22"/>
          <w:szCs w:val="22"/>
        </w:rPr>
        <w:t>the enhanced</w:t>
      </w:r>
      <w:r w:rsidR="00231373" w:rsidRPr="00152AAB">
        <w:rPr>
          <w:rFonts w:ascii="Georgia" w:hAnsi="Georgia"/>
          <w:sz w:val="22"/>
          <w:szCs w:val="22"/>
        </w:rPr>
        <w:t xml:space="preserve"> rate </w:t>
      </w:r>
      <w:r w:rsidR="00952C91">
        <w:rPr>
          <w:rFonts w:ascii="Georgia" w:hAnsi="Georgia"/>
          <w:sz w:val="22"/>
          <w:szCs w:val="22"/>
        </w:rPr>
        <w:t xml:space="preserve">only </w:t>
      </w:r>
      <w:r w:rsidR="00361254">
        <w:rPr>
          <w:rFonts w:ascii="Georgia" w:hAnsi="Georgia"/>
          <w:sz w:val="22"/>
          <w:szCs w:val="22"/>
        </w:rPr>
        <w:t>to the extent</w:t>
      </w:r>
      <w:r w:rsidR="00952C91">
        <w:rPr>
          <w:rFonts w:ascii="Georgia" w:hAnsi="Georgia"/>
          <w:sz w:val="22"/>
          <w:szCs w:val="22"/>
        </w:rPr>
        <w:t xml:space="preserve"> </w:t>
      </w:r>
      <w:r w:rsidRPr="00152AAB">
        <w:rPr>
          <w:rFonts w:ascii="Georgia" w:hAnsi="Georgia"/>
          <w:sz w:val="22"/>
          <w:szCs w:val="22"/>
        </w:rPr>
        <w:t>the provider’s total daily</w:t>
      </w:r>
      <w:r w:rsidR="00231373" w:rsidRPr="00152AAB">
        <w:rPr>
          <w:rFonts w:ascii="Georgia" w:hAnsi="Georgia"/>
          <w:sz w:val="22"/>
          <w:szCs w:val="22"/>
        </w:rPr>
        <w:t xml:space="preserve"> </w:t>
      </w:r>
      <w:r w:rsidR="00721137" w:rsidRPr="00152AAB">
        <w:rPr>
          <w:rFonts w:ascii="Georgia" w:hAnsi="Georgia"/>
          <w:sz w:val="22"/>
          <w:szCs w:val="22"/>
        </w:rPr>
        <w:t>ABI and MFP waiver participant</w:t>
      </w:r>
      <w:r w:rsidRPr="00152AAB">
        <w:rPr>
          <w:rFonts w:ascii="Georgia" w:hAnsi="Georgia"/>
          <w:sz w:val="22"/>
          <w:szCs w:val="22"/>
        </w:rPr>
        <w:t xml:space="preserve"> in-person program attendance does not exceed 40% of </w:t>
      </w:r>
      <w:r w:rsidR="000326CD" w:rsidRPr="00152AAB">
        <w:rPr>
          <w:rFonts w:ascii="Georgia" w:hAnsi="Georgia"/>
          <w:sz w:val="22"/>
          <w:szCs w:val="22"/>
        </w:rPr>
        <w:t xml:space="preserve">the provider’s </w:t>
      </w:r>
      <w:r w:rsidRPr="00EA1804">
        <w:t>pre</w:t>
      </w:r>
      <w:r w:rsidR="0082118A">
        <w:t>-</w:t>
      </w:r>
      <w:r w:rsidRPr="00EA1804">
        <w:t xml:space="preserve">pandemic </w:t>
      </w:r>
      <w:r w:rsidRPr="00152AAB">
        <w:rPr>
          <w:rFonts w:ascii="Georgia" w:hAnsi="Georgia"/>
          <w:sz w:val="22"/>
          <w:szCs w:val="22"/>
        </w:rPr>
        <w:t xml:space="preserve">level. </w:t>
      </w:r>
      <w:r w:rsidR="000326CD" w:rsidRPr="00152AAB">
        <w:rPr>
          <w:rFonts w:ascii="Georgia" w:hAnsi="Georgia"/>
          <w:sz w:val="22"/>
          <w:szCs w:val="22"/>
        </w:rPr>
        <w:t xml:space="preserve">A </w:t>
      </w:r>
      <w:r w:rsidR="00721137">
        <w:rPr>
          <w:rFonts w:ascii="Georgia" w:hAnsi="Georgia"/>
          <w:sz w:val="22"/>
          <w:szCs w:val="22"/>
        </w:rPr>
        <w:t>d</w:t>
      </w:r>
      <w:r w:rsidR="000326CD" w:rsidRPr="00152AAB">
        <w:rPr>
          <w:rFonts w:ascii="Georgia" w:hAnsi="Georgia"/>
          <w:sz w:val="22"/>
          <w:szCs w:val="22"/>
        </w:rPr>
        <w:t xml:space="preserve">ay </w:t>
      </w:r>
      <w:r w:rsidR="00721137">
        <w:rPr>
          <w:rFonts w:ascii="Georgia" w:hAnsi="Georgia"/>
          <w:sz w:val="22"/>
          <w:szCs w:val="22"/>
        </w:rPr>
        <w:t>s</w:t>
      </w:r>
      <w:r w:rsidR="000326CD" w:rsidRPr="00152AAB">
        <w:rPr>
          <w:rFonts w:ascii="Georgia" w:hAnsi="Georgia"/>
          <w:sz w:val="22"/>
          <w:szCs w:val="22"/>
        </w:rPr>
        <w:t>ervices provider’s 40% pre-pandemic level is based o</w:t>
      </w:r>
      <w:r w:rsidR="00EA1804">
        <w:rPr>
          <w:rFonts w:ascii="Georgia" w:hAnsi="Georgia"/>
          <w:sz w:val="22"/>
          <w:szCs w:val="22"/>
        </w:rPr>
        <w:t>n</w:t>
      </w:r>
      <w:r w:rsidR="000326CD" w:rsidRPr="00152AAB">
        <w:rPr>
          <w:rFonts w:ascii="Georgia" w:hAnsi="Georgia"/>
          <w:sz w:val="22"/>
          <w:szCs w:val="22"/>
        </w:rPr>
        <w:t xml:space="preserve"> the provider’s average number of </w:t>
      </w:r>
      <w:r w:rsidR="00AE5EB2" w:rsidRPr="00152AAB">
        <w:rPr>
          <w:rFonts w:ascii="Georgia" w:hAnsi="Georgia"/>
          <w:sz w:val="22"/>
          <w:szCs w:val="22"/>
        </w:rPr>
        <w:t>ABI and MFP waiver participants</w:t>
      </w:r>
      <w:r w:rsidR="000326CD" w:rsidRPr="00152AAB">
        <w:rPr>
          <w:rFonts w:ascii="Georgia" w:hAnsi="Georgia"/>
          <w:sz w:val="22"/>
          <w:szCs w:val="22"/>
        </w:rPr>
        <w:t xml:space="preserve"> served from January 2019</w:t>
      </w:r>
      <w:r w:rsidR="00EA1804">
        <w:rPr>
          <w:rFonts w:ascii="Georgia" w:hAnsi="Georgia"/>
          <w:sz w:val="22"/>
          <w:szCs w:val="22"/>
        </w:rPr>
        <w:t xml:space="preserve"> through</w:t>
      </w:r>
      <w:r w:rsidR="000326CD" w:rsidRPr="00152AAB">
        <w:rPr>
          <w:rFonts w:ascii="Georgia" w:hAnsi="Georgia"/>
          <w:sz w:val="22"/>
          <w:szCs w:val="22"/>
        </w:rPr>
        <w:t xml:space="preserve"> February 2020.  MassHealth will </w:t>
      </w:r>
      <w:r w:rsidR="00EA1804">
        <w:rPr>
          <w:rFonts w:ascii="Georgia" w:hAnsi="Georgia"/>
          <w:sz w:val="22"/>
          <w:szCs w:val="22"/>
        </w:rPr>
        <w:t xml:space="preserve">calculate this </w:t>
      </w:r>
      <w:r w:rsidR="00EA2FB5">
        <w:rPr>
          <w:rFonts w:ascii="Georgia" w:hAnsi="Georgia"/>
          <w:sz w:val="22"/>
          <w:szCs w:val="22"/>
        </w:rPr>
        <w:t xml:space="preserve">and share it with </w:t>
      </w:r>
      <w:r w:rsidR="000326CD" w:rsidRPr="00152AAB">
        <w:rPr>
          <w:rFonts w:ascii="Georgia" w:hAnsi="Georgia"/>
          <w:sz w:val="22"/>
          <w:szCs w:val="22"/>
        </w:rPr>
        <w:t xml:space="preserve">each provider.  </w:t>
      </w:r>
    </w:p>
    <w:p w14:paraId="566BB68F" w14:textId="2C5397D7" w:rsidR="00605E48" w:rsidRDefault="00605E48">
      <w:pPr>
        <w:spacing w:after="200" w:line="276" w:lineRule="auto"/>
        <w:rPr>
          <w:sz w:val="24"/>
        </w:rPr>
      </w:pPr>
      <w:r>
        <w:br w:type="page"/>
      </w:r>
    </w:p>
    <w:p w14:paraId="14AA9B5D" w14:textId="77777777" w:rsidR="00D624F7" w:rsidRPr="00150BCC" w:rsidRDefault="00D624F7" w:rsidP="00D624F7">
      <w:pPr>
        <w:pStyle w:val="BullsHeading"/>
        <w:spacing w:line="240" w:lineRule="auto"/>
      </w:pPr>
      <w:r w:rsidRPr="00F664CC">
        <w:lastRenderedPageBreak/>
        <w:t>MassHealth</w:t>
      </w:r>
    </w:p>
    <w:p w14:paraId="7016FE79" w14:textId="3D13BE4B" w:rsidR="00D624F7" w:rsidRPr="00150BCC" w:rsidRDefault="00D624F7" w:rsidP="00D624F7">
      <w:pPr>
        <w:pStyle w:val="BullsHeading"/>
        <w:spacing w:line="240" w:lineRule="auto"/>
      </w:pPr>
      <w:r>
        <w:t>HCBS Waiver Provider</w:t>
      </w:r>
      <w:r w:rsidRPr="00150BCC">
        <w:t xml:space="preserve"> Bulletin </w:t>
      </w:r>
      <w:r w:rsidR="00682FE1">
        <w:t>3</w:t>
      </w:r>
    </w:p>
    <w:p w14:paraId="3D2D50EF" w14:textId="77777777" w:rsidR="00D624F7" w:rsidRDefault="00D624F7" w:rsidP="00D624F7">
      <w:pPr>
        <w:pStyle w:val="BullsHeading"/>
        <w:spacing w:line="240" w:lineRule="auto"/>
      </w:pPr>
      <w:r>
        <w:t>August 2020</w:t>
      </w:r>
    </w:p>
    <w:p w14:paraId="0E86A6BC" w14:textId="50101969" w:rsidR="00D624F7" w:rsidRDefault="00D624F7" w:rsidP="00D624F7">
      <w:pPr>
        <w:pStyle w:val="BullsHeading"/>
        <w:spacing w:line="240" w:lineRule="auto"/>
      </w:pPr>
      <w:r>
        <w:t xml:space="preserve">Page 2 of </w:t>
      </w:r>
      <w:r w:rsidR="00AE5EB2">
        <w:t>4</w:t>
      </w:r>
    </w:p>
    <w:p w14:paraId="09E0AC49" w14:textId="77777777" w:rsidR="00EA1804" w:rsidRDefault="00EA1804" w:rsidP="00D624F7">
      <w:pPr>
        <w:pStyle w:val="BullsHeading"/>
        <w:spacing w:line="240" w:lineRule="auto"/>
      </w:pPr>
    </w:p>
    <w:p w14:paraId="257F0334" w14:textId="77777777" w:rsidR="00D624F7" w:rsidRDefault="00D624F7" w:rsidP="00BB7F82">
      <w:pPr>
        <w:pStyle w:val="ListParagraph"/>
        <w:tabs>
          <w:tab w:val="left" w:pos="3846"/>
        </w:tabs>
        <w:spacing w:after="160" w:line="259" w:lineRule="auto"/>
        <w:ind w:left="360"/>
      </w:pPr>
    </w:p>
    <w:tbl>
      <w:tblPr>
        <w:tblW w:w="9665" w:type="dxa"/>
        <w:tblInd w:w="350" w:type="dxa"/>
        <w:tblLook w:val="04A0" w:firstRow="1" w:lastRow="0" w:firstColumn="1" w:lastColumn="0" w:noHBand="0" w:noVBand="1"/>
      </w:tblPr>
      <w:tblGrid>
        <w:gridCol w:w="4528"/>
        <w:gridCol w:w="1350"/>
        <w:gridCol w:w="1350"/>
        <w:gridCol w:w="2437"/>
      </w:tblGrid>
      <w:tr w:rsidR="00BB7F82" w:rsidRPr="00E0712E" w14:paraId="690F0809" w14:textId="77777777" w:rsidTr="00D60967">
        <w:trPr>
          <w:trHeight w:val="300"/>
          <w:tblHeader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F1DE35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65C09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5BBBA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</w:rPr>
              <w:t>Unit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DFD585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</w:rPr>
              <w:t>Rate</w:t>
            </w:r>
          </w:p>
        </w:tc>
      </w:tr>
      <w:tr w:rsidR="00BB7F82" w:rsidRPr="00966F32" w14:paraId="64F82693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B42E5F" w14:textId="130DF849" w:rsidR="00BB7F82" w:rsidRPr="00152AAB" w:rsidRDefault="00F369F2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Day Services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63919C" w14:textId="73E3BF2F" w:rsidR="00BB7F82" w:rsidRPr="00152AAB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S5102</w:t>
            </w:r>
            <w:r w:rsidR="00EB7A38" w:rsidRPr="00152AAB">
              <w:rPr>
                <w:rFonts w:ascii="Georgia" w:hAnsi="Georgia"/>
                <w:color w:val="000000"/>
                <w:sz w:val="22"/>
                <w:szCs w:val="22"/>
              </w:rPr>
              <w:t>-</w:t>
            </w:r>
            <w:r w:rsidR="002E67AE" w:rsidRPr="00152AAB">
              <w:rPr>
                <w:rFonts w:ascii="Georgia" w:hAnsi="Georgia"/>
                <w:color w:val="000000"/>
                <w:sz w:val="22"/>
                <w:szCs w:val="22"/>
              </w:rPr>
              <w:t>UC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5CFC2" w14:textId="77777777" w:rsidR="00BB7F82" w:rsidRPr="00152AAB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032C3" w14:textId="68AC2C06" w:rsidR="00BB7F82" w:rsidRPr="00152AAB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</w:t>
            </w:r>
            <w:r w:rsidR="002E67AE" w:rsidRPr="00152AAB">
              <w:rPr>
                <w:rFonts w:ascii="Georgia" w:hAnsi="Georgia"/>
                <w:color w:val="000000"/>
                <w:sz w:val="22"/>
                <w:szCs w:val="22"/>
              </w:rPr>
              <w:t>147.14</w:t>
            </w:r>
          </w:p>
        </w:tc>
      </w:tr>
      <w:tr w:rsidR="00BB7F82" w:rsidRPr="00966F32" w14:paraId="222BB090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CB709" w14:textId="41A0C79B" w:rsidR="00BB7F82" w:rsidRPr="00152AAB" w:rsidRDefault="002E67AE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 xml:space="preserve">Day Services – </w:t>
            </w:r>
            <w:r w:rsidR="00A01163" w:rsidRPr="00152AAB">
              <w:rPr>
                <w:rFonts w:ascii="Georgia" w:hAnsi="Georgia"/>
                <w:color w:val="000000"/>
                <w:sz w:val="22"/>
                <w:szCs w:val="22"/>
              </w:rPr>
              <w:t>Partial</w:t>
            </w: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 xml:space="preserve"> Day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6A1BE" w14:textId="5BE16263" w:rsidR="00BB7F82" w:rsidRPr="00152AAB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</w:t>
            </w:r>
            <w:r w:rsidR="002E67AE" w:rsidRPr="00152AAB">
              <w:rPr>
                <w:rFonts w:ascii="Georgia" w:hAnsi="Georgia"/>
                <w:color w:val="000000"/>
                <w:sz w:val="22"/>
                <w:szCs w:val="22"/>
              </w:rPr>
              <w:t>1</w:t>
            </w:r>
            <w:r w:rsidR="00EB7A38" w:rsidRPr="00152AAB">
              <w:rPr>
                <w:rFonts w:ascii="Georgia" w:hAnsi="Georgia"/>
                <w:color w:val="000000"/>
                <w:sz w:val="22"/>
                <w:szCs w:val="22"/>
              </w:rPr>
              <w:t>-</w:t>
            </w:r>
            <w:r w:rsidR="002E67AE" w:rsidRPr="00152AAB">
              <w:rPr>
                <w:rFonts w:ascii="Georgia" w:hAnsi="Georgia"/>
                <w:color w:val="000000"/>
                <w:sz w:val="22"/>
                <w:szCs w:val="22"/>
              </w:rPr>
              <w:t>UC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7EF2F" w14:textId="708855DE" w:rsidR="00BB7F82" w:rsidRPr="00152AAB" w:rsidRDefault="002E67AE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3 Hours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FACFA" w14:textId="3021D067" w:rsidR="00BB7F82" w:rsidRPr="00152AAB" w:rsidRDefault="00BB7F82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</w:t>
            </w:r>
            <w:r w:rsidR="002E67AE" w:rsidRPr="00152AAB">
              <w:rPr>
                <w:rFonts w:ascii="Georgia" w:hAnsi="Georgia"/>
                <w:color w:val="000000"/>
                <w:sz w:val="22"/>
                <w:szCs w:val="22"/>
              </w:rPr>
              <w:t>73.57</w:t>
            </w:r>
          </w:p>
        </w:tc>
      </w:tr>
    </w:tbl>
    <w:p w14:paraId="4386A4C5" w14:textId="77777777" w:rsidR="00500E77" w:rsidRDefault="00A01163" w:rsidP="004E1206">
      <w:pPr>
        <w:tabs>
          <w:tab w:val="left" w:pos="3846"/>
        </w:tabs>
        <w:spacing w:before="240" w:after="120" w:line="259" w:lineRule="auto"/>
        <w:ind w:left="360"/>
        <w:rPr>
          <w:rStyle w:val="Heading3Char"/>
          <w:sz w:val="22"/>
          <w:szCs w:val="22"/>
        </w:rPr>
      </w:pPr>
      <w:r w:rsidRPr="00500E77">
        <w:rPr>
          <w:rStyle w:val="Heading3Char"/>
          <w:sz w:val="22"/>
          <w:szCs w:val="22"/>
        </w:rPr>
        <w:t>CBDS, Prevocational Se</w:t>
      </w:r>
      <w:r w:rsidR="00E61F39" w:rsidRPr="00500E77">
        <w:rPr>
          <w:rStyle w:val="Heading3Char"/>
          <w:sz w:val="22"/>
          <w:szCs w:val="22"/>
        </w:rPr>
        <w:t>rvices, and Supported Employment</w:t>
      </w:r>
    </w:p>
    <w:p w14:paraId="584287FD" w14:textId="0C79A20B" w:rsidR="00A01163" w:rsidRPr="00152AAB" w:rsidRDefault="00A01163" w:rsidP="004E1206">
      <w:pPr>
        <w:tabs>
          <w:tab w:val="left" w:pos="3846"/>
        </w:tabs>
        <w:spacing w:before="120" w:after="240" w:line="259" w:lineRule="auto"/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>For dates of service on or after August 1, 2020</w:t>
      </w:r>
      <w:r w:rsidR="00EA1804">
        <w:rPr>
          <w:rFonts w:ascii="Georgia" w:hAnsi="Georgia"/>
          <w:sz w:val="22"/>
          <w:szCs w:val="22"/>
        </w:rPr>
        <w:t>,</w:t>
      </w:r>
      <w:r w:rsidRPr="00152AAB">
        <w:rPr>
          <w:rFonts w:ascii="Georgia" w:hAnsi="Georgia"/>
          <w:sz w:val="22"/>
          <w:szCs w:val="22"/>
        </w:rPr>
        <w:t xml:space="preserve"> through September 30, 2020, CBDS, </w:t>
      </w:r>
      <w:r w:rsidR="00EA1804">
        <w:rPr>
          <w:rFonts w:ascii="Georgia" w:hAnsi="Georgia"/>
          <w:sz w:val="22"/>
          <w:szCs w:val="22"/>
        </w:rPr>
        <w:t>p</w:t>
      </w:r>
      <w:r w:rsidRPr="00152AAB">
        <w:rPr>
          <w:rFonts w:ascii="Georgia" w:hAnsi="Georgia"/>
          <w:sz w:val="22"/>
          <w:szCs w:val="22"/>
        </w:rPr>
        <w:t xml:space="preserve">revocational </w:t>
      </w:r>
      <w:r w:rsidR="00EA1804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>ervices</w:t>
      </w:r>
      <w:r w:rsidR="00EA1804">
        <w:rPr>
          <w:rFonts w:ascii="Georgia" w:hAnsi="Georgia"/>
          <w:sz w:val="22"/>
          <w:szCs w:val="22"/>
        </w:rPr>
        <w:t>,</w:t>
      </w:r>
      <w:r w:rsidRPr="00152AAB">
        <w:rPr>
          <w:rFonts w:ascii="Georgia" w:hAnsi="Georgia"/>
          <w:sz w:val="22"/>
          <w:szCs w:val="22"/>
        </w:rPr>
        <w:t xml:space="preserve"> and </w:t>
      </w:r>
      <w:r w:rsidR="00EA1804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 xml:space="preserve">upported </w:t>
      </w:r>
      <w:r w:rsidR="00EA1804">
        <w:rPr>
          <w:rFonts w:ascii="Georgia" w:hAnsi="Georgia"/>
          <w:sz w:val="22"/>
          <w:szCs w:val="22"/>
        </w:rPr>
        <w:t>e</w:t>
      </w:r>
      <w:r w:rsidRPr="00152AAB">
        <w:rPr>
          <w:rFonts w:ascii="Georgia" w:hAnsi="Georgia"/>
          <w:sz w:val="22"/>
          <w:szCs w:val="22"/>
        </w:rPr>
        <w:t>mployment providers may bill at the following enhanced rates established under 101 CMR 4</w:t>
      </w:r>
      <w:r w:rsidR="00554AE6" w:rsidRPr="00152AAB">
        <w:rPr>
          <w:rFonts w:ascii="Georgia" w:hAnsi="Georgia"/>
          <w:sz w:val="22"/>
          <w:szCs w:val="22"/>
        </w:rPr>
        <w:t>4</w:t>
      </w:r>
      <w:r w:rsidRPr="00152AAB">
        <w:rPr>
          <w:rFonts w:ascii="Georgia" w:hAnsi="Georgia"/>
          <w:sz w:val="22"/>
          <w:szCs w:val="22"/>
        </w:rPr>
        <w:t>5.</w:t>
      </w:r>
      <w:r w:rsidR="00EA1804">
        <w:rPr>
          <w:rFonts w:ascii="Georgia" w:hAnsi="Georgia"/>
          <w:sz w:val="22"/>
          <w:szCs w:val="22"/>
        </w:rPr>
        <w:t>03(</w:t>
      </w:r>
      <w:r w:rsidR="00554AE6" w:rsidRPr="00152AAB">
        <w:rPr>
          <w:rFonts w:ascii="Georgia" w:hAnsi="Georgia"/>
          <w:sz w:val="22"/>
          <w:szCs w:val="22"/>
        </w:rPr>
        <w:t>2</w:t>
      </w:r>
      <w:r w:rsidR="00EA1804">
        <w:rPr>
          <w:rFonts w:ascii="Georgia" w:hAnsi="Georgia"/>
          <w:sz w:val="22"/>
          <w:szCs w:val="22"/>
        </w:rPr>
        <w:t>)</w:t>
      </w:r>
      <w:r w:rsidRPr="00152AAB">
        <w:rPr>
          <w:rFonts w:ascii="Georgia" w:hAnsi="Georgia"/>
          <w:sz w:val="22"/>
          <w:szCs w:val="22"/>
        </w:rPr>
        <w:t xml:space="preserve">(b) for </w:t>
      </w:r>
      <w:r w:rsidR="000F7B81" w:rsidRPr="00152AAB">
        <w:rPr>
          <w:rFonts w:ascii="Georgia" w:hAnsi="Georgia"/>
          <w:sz w:val="22"/>
          <w:szCs w:val="22"/>
        </w:rPr>
        <w:t>these</w:t>
      </w:r>
      <w:r w:rsidRPr="00152AAB">
        <w:rPr>
          <w:rFonts w:ascii="Georgia" w:hAnsi="Georgia"/>
          <w:sz w:val="22"/>
          <w:szCs w:val="22"/>
        </w:rPr>
        <w:t xml:space="preserve"> services </w:t>
      </w:r>
      <w:r w:rsidR="002F30B9" w:rsidRPr="00152AAB">
        <w:rPr>
          <w:rFonts w:ascii="Georgia" w:hAnsi="Georgia"/>
          <w:sz w:val="22"/>
          <w:szCs w:val="22"/>
        </w:rPr>
        <w:t xml:space="preserve">when </w:t>
      </w:r>
      <w:r w:rsidRPr="00152AAB">
        <w:rPr>
          <w:rFonts w:ascii="Georgia" w:hAnsi="Georgia"/>
          <w:sz w:val="22"/>
          <w:szCs w:val="22"/>
        </w:rPr>
        <w:t xml:space="preserve">provided to </w:t>
      </w:r>
      <w:r w:rsidR="00AE5EB2" w:rsidRPr="00152AAB">
        <w:rPr>
          <w:rFonts w:ascii="Georgia" w:hAnsi="Georgia"/>
          <w:sz w:val="22"/>
          <w:szCs w:val="22"/>
        </w:rPr>
        <w:t>ABI and MFP waiver participants</w:t>
      </w:r>
      <w:r w:rsidRPr="00152AAB">
        <w:rPr>
          <w:rFonts w:ascii="Georgia" w:hAnsi="Georgia"/>
          <w:sz w:val="22"/>
          <w:szCs w:val="22"/>
        </w:rPr>
        <w:t xml:space="preserve">. </w:t>
      </w:r>
    </w:p>
    <w:tbl>
      <w:tblPr>
        <w:tblW w:w="9665" w:type="dxa"/>
        <w:tblInd w:w="350" w:type="dxa"/>
        <w:tblLook w:val="04A0" w:firstRow="1" w:lastRow="0" w:firstColumn="1" w:lastColumn="0" w:noHBand="0" w:noVBand="1"/>
      </w:tblPr>
      <w:tblGrid>
        <w:gridCol w:w="4528"/>
        <w:gridCol w:w="1350"/>
        <w:gridCol w:w="1350"/>
        <w:gridCol w:w="2437"/>
      </w:tblGrid>
      <w:tr w:rsidR="00A01163" w:rsidRPr="00EA1804" w14:paraId="3002CD27" w14:textId="77777777" w:rsidTr="00D60967">
        <w:trPr>
          <w:trHeight w:val="300"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52086E" w14:textId="77777777" w:rsidR="00A01163" w:rsidRPr="00152AAB" w:rsidRDefault="00A01163" w:rsidP="00152AAB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A6537" w14:textId="77777777" w:rsidR="00A01163" w:rsidRPr="00152AAB" w:rsidRDefault="00A01163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A9AF31" w14:textId="77777777" w:rsidR="00A01163" w:rsidRPr="00152AAB" w:rsidRDefault="00A01163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2DE30" w14:textId="77777777" w:rsidR="00A01163" w:rsidRPr="00152AAB" w:rsidRDefault="00A01163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A01163" w:rsidRPr="00EA1804" w14:paraId="67131C14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5126D" w14:textId="57193FA5" w:rsidR="00A01163" w:rsidRPr="00152AAB" w:rsidRDefault="00A01163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0E7D1" w14:textId="47FBDA3B" w:rsidR="00A01163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6A1F76" w14:textId="4D8DB873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59FE1" w14:textId="2D55DC62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$15.30</w:t>
            </w:r>
          </w:p>
        </w:tc>
      </w:tr>
      <w:tr w:rsidR="00A01163" w:rsidRPr="00EA1804" w14:paraId="4860D196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924F3" w14:textId="58D73925" w:rsidR="00A01163" w:rsidRPr="00152AAB" w:rsidRDefault="00A01163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B62FB" w14:textId="3A924AEE" w:rsidR="00A01163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S5100-U1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9115D1" w14:textId="4981E2B3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EDC93" w14:textId="51F46C4C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$8.68</w:t>
            </w:r>
          </w:p>
        </w:tc>
      </w:tr>
      <w:tr w:rsidR="00A01163" w:rsidRPr="00EA1804" w14:paraId="1B0867B8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554DB2" w14:textId="6582C6D9" w:rsidR="00A01163" w:rsidRPr="00152AAB" w:rsidRDefault="00A01163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27636" w14:textId="34226D57" w:rsidR="00A01163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S5100-U2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DD993" w14:textId="315FC96C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09BDE" w14:textId="28EB9181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$6.16</w:t>
            </w:r>
          </w:p>
        </w:tc>
      </w:tr>
      <w:tr w:rsidR="00A01163" w:rsidRPr="00EA1804" w14:paraId="75C4FDEE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FD00B" w14:textId="6C90074D" w:rsidR="00A01163" w:rsidRPr="00152AAB" w:rsidRDefault="00A01163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CF370" w14:textId="6748834F" w:rsidR="00A01163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S5100-U3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3E76F" w14:textId="61BD3C79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023556" w14:textId="7039B8EF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$10.85</w:t>
            </w:r>
          </w:p>
        </w:tc>
      </w:tr>
      <w:tr w:rsidR="00A01163" w:rsidRPr="00EA1804" w14:paraId="0A006DCC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57976A" w14:textId="55DDEA5D" w:rsidR="00A01163" w:rsidRPr="00152AAB" w:rsidRDefault="00A01163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Supported Employment</w:t>
            </w:r>
            <w:r w:rsidR="000F7B81" w:rsidRPr="00152AAB">
              <w:rPr>
                <w:rFonts w:ascii="Georgia" w:hAnsi="Georgia"/>
                <w:color w:val="000000"/>
                <w:sz w:val="22"/>
                <w:szCs w:val="22"/>
              </w:rPr>
              <w:t xml:space="preserve"> (Individual)</w:t>
            </w: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89373" w14:textId="5B7FC384" w:rsidR="00A01163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H2023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D89BB" w14:textId="33E07C2E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399471" w14:textId="4608BD10" w:rsidR="00A01163" w:rsidRPr="00152AAB" w:rsidRDefault="00A011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$18.16</w:t>
            </w:r>
          </w:p>
        </w:tc>
      </w:tr>
      <w:tr w:rsidR="00A01163" w:rsidRPr="00EA1804" w14:paraId="50875DE9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0EE2B" w14:textId="659A5423" w:rsidR="00A01163" w:rsidRPr="00152AAB" w:rsidRDefault="00DB5D63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Prevocational Services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3DD743" w14:textId="0F0DC296" w:rsidR="00A01163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T2019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817E7" w14:textId="223602F2" w:rsidR="00A01163" w:rsidRPr="00152AAB" w:rsidRDefault="00DB5D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9EEB5" w14:textId="5817EB4B" w:rsidR="00A01163" w:rsidRPr="00152AAB" w:rsidRDefault="00DB5D63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$13.09</w:t>
            </w:r>
          </w:p>
        </w:tc>
      </w:tr>
    </w:tbl>
    <w:p w14:paraId="1F6FF2A4" w14:textId="145EDD56" w:rsidR="00BB7F82" w:rsidRPr="002404B0" w:rsidRDefault="00500E77" w:rsidP="00500E77">
      <w:pPr>
        <w:pStyle w:val="Heading2"/>
        <w:ind w:left="720" w:hanging="360"/>
      </w:pPr>
      <w:r>
        <w:t>2.</w:t>
      </w:r>
      <w:r>
        <w:tab/>
      </w:r>
      <w:r w:rsidR="000326CD" w:rsidRPr="002404B0">
        <w:t xml:space="preserve">Enhanced </w:t>
      </w:r>
      <w:r w:rsidR="00877ADA" w:rsidRPr="002404B0">
        <w:t xml:space="preserve">Rates </w:t>
      </w:r>
      <w:proofErr w:type="gramStart"/>
      <w:r w:rsidR="000326CD" w:rsidRPr="002404B0">
        <w:t>During</w:t>
      </w:r>
      <w:proofErr w:type="gramEnd"/>
      <w:r w:rsidR="000326CD" w:rsidRPr="002404B0">
        <w:t xml:space="preserve"> the Period </w:t>
      </w:r>
      <w:r w:rsidR="00664CD5" w:rsidRPr="002404B0">
        <w:t>October 1</w:t>
      </w:r>
      <w:r w:rsidR="00877ADA" w:rsidRPr="002404B0">
        <w:t>, 2020</w:t>
      </w:r>
      <w:r w:rsidR="00EA1804" w:rsidRPr="00152AAB">
        <w:t xml:space="preserve">, through </w:t>
      </w:r>
      <w:r w:rsidR="00664CD5" w:rsidRPr="002404B0">
        <w:t>November</w:t>
      </w:r>
      <w:r w:rsidR="00BB7F82" w:rsidRPr="002404B0">
        <w:t xml:space="preserve"> 30</w:t>
      </w:r>
      <w:r w:rsidR="00877ADA" w:rsidRPr="002404B0">
        <w:t>, 2020</w:t>
      </w:r>
    </w:p>
    <w:p w14:paraId="079E2DEE" w14:textId="4BD3B5D5" w:rsidR="00E22E4F" w:rsidRPr="008E25AA" w:rsidRDefault="00A01163" w:rsidP="00500E77">
      <w:pPr>
        <w:pStyle w:val="Heading3"/>
        <w:spacing w:before="240"/>
      </w:pPr>
      <w:r w:rsidRPr="00152AAB">
        <w:t>Day Services</w:t>
      </w:r>
      <w:r w:rsidRPr="008E25AA">
        <w:t xml:space="preserve"> </w:t>
      </w:r>
    </w:p>
    <w:p w14:paraId="07473AD6" w14:textId="649A3CA2" w:rsidR="0062674A" w:rsidRPr="00152AAB" w:rsidRDefault="00BB7F82" w:rsidP="00500E77">
      <w:pPr>
        <w:pStyle w:val="ListParagraph"/>
        <w:tabs>
          <w:tab w:val="left" w:pos="3846"/>
        </w:tabs>
        <w:spacing w:after="160" w:line="259" w:lineRule="auto"/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 xml:space="preserve">For dates of service on or after </w:t>
      </w:r>
      <w:r w:rsidR="00664CD5" w:rsidRPr="00152AAB">
        <w:rPr>
          <w:rFonts w:ascii="Georgia" w:hAnsi="Georgia"/>
          <w:sz w:val="22"/>
          <w:szCs w:val="22"/>
        </w:rPr>
        <w:t>October</w:t>
      </w:r>
      <w:r w:rsidRPr="00152AAB">
        <w:rPr>
          <w:rFonts w:ascii="Georgia" w:hAnsi="Georgia"/>
          <w:sz w:val="22"/>
          <w:szCs w:val="22"/>
        </w:rPr>
        <w:t xml:space="preserve"> 1, 2020</w:t>
      </w:r>
      <w:r w:rsidR="00605E48">
        <w:rPr>
          <w:rFonts w:ascii="Georgia" w:hAnsi="Georgia"/>
          <w:sz w:val="22"/>
          <w:szCs w:val="22"/>
        </w:rPr>
        <w:t>,</w:t>
      </w:r>
      <w:r w:rsidRPr="00152AAB">
        <w:rPr>
          <w:rFonts w:ascii="Georgia" w:hAnsi="Georgia"/>
          <w:sz w:val="22"/>
          <w:szCs w:val="22"/>
        </w:rPr>
        <w:t xml:space="preserve"> through </w:t>
      </w:r>
      <w:r w:rsidR="00664CD5" w:rsidRPr="00152AAB">
        <w:rPr>
          <w:rFonts w:ascii="Georgia" w:hAnsi="Georgia"/>
          <w:sz w:val="22"/>
          <w:szCs w:val="22"/>
        </w:rPr>
        <w:t xml:space="preserve">November </w:t>
      </w:r>
      <w:r w:rsidRPr="00152AAB">
        <w:rPr>
          <w:rFonts w:ascii="Georgia" w:hAnsi="Georgia"/>
          <w:sz w:val="22"/>
          <w:szCs w:val="22"/>
        </w:rPr>
        <w:t xml:space="preserve">30, 2020, </w:t>
      </w:r>
      <w:r w:rsidR="00AE5EB2" w:rsidRPr="00152AAB">
        <w:rPr>
          <w:rFonts w:ascii="Georgia" w:hAnsi="Georgia"/>
          <w:sz w:val="22"/>
          <w:szCs w:val="22"/>
        </w:rPr>
        <w:t xml:space="preserve">ABI and MFP Waiver </w:t>
      </w:r>
      <w:r w:rsidR="00EA1804">
        <w:rPr>
          <w:rFonts w:ascii="Georgia" w:hAnsi="Georgia"/>
          <w:sz w:val="22"/>
          <w:szCs w:val="22"/>
        </w:rPr>
        <w:t>d</w:t>
      </w:r>
      <w:r w:rsidR="002E67AE" w:rsidRPr="00152AAB">
        <w:rPr>
          <w:rFonts w:ascii="Georgia" w:hAnsi="Georgia"/>
          <w:sz w:val="22"/>
          <w:szCs w:val="22"/>
        </w:rPr>
        <w:t xml:space="preserve">ay </w:t>
      </w:r>
      <w:r w:rsidR="00EA1804">
        <w:rPr>
          <w:rFonts w:ascii="Georgia" w:hAnsi="Georgia"/>
          <w:sz w:val="22"/>
          <w:szCs w:val="22"/>
        </w:rPr>
        <w:t>s</w:t>
      </w:r>
      <w:r w:rsidR="002E67AE" w:rsidRPr="00152AAB">
        <w:rPr>
          <w:rFonts w:ascii="Georgia" w:hAnsi="Georgia"/>
          <w:sz w:val="22"/>
          <w:szCs w:val="22"/>
        </w:rPr>
        <w:t>ervices</w:t>
      </w:r>
      <w:r w:rsidR="00231373" w:rsidRPr="00152AAB">
        <w:rPr>
          <w:rFonts w:ascii="Georgia" w:hAnsi="Georgia"/>
          <w:sz w:val="22"/>
          <w:szCs w:val="22"/>
        </w:rPr>
        <w:t xml:space="preserve"> providers may bill at the following </w:t>
      </w:r>
      <w:r w:rsidR="000326CD" w:rsidRPr="00152AAB">
        <w:rPr>
          <w:rFonts w:ascii="Georgia" w:hAnsi="Georgia"/>
          <w:sz w:val="22"/>
          <w:szCs w:val="22"/>
        </w:rPr>
        <w:t xml:space="preserve">enhanced </w:t>
      </w:r>
      <w:r w:rsidR="00231373" w:rsidRPr="00152AAB">
        <w:rPr>
          <w:rFonts w:ascii="Georgia" w:hAnsi="Georgia"/>
          <w:sz w:val="22"/>
          <w:szCs w:val="22"/>
        </w:rPr>
        <w:t>rates established under 101 CMR 4</w:t>
      </w:r>
      <w:r w:rsidR="00CE7FC3" w:rsidRPr="00EA1804">
        <w:rPr>
          <w:rFonts w:ascii="Georgia" w:hAnsi="Georgia"/>
          <w:sz w:val="22"/>
          <w:szCs w:val="22"/>
        </w:rPr>
        <w:t>4</w:t>
      </w:r>
      <w:r w:rsidR="00231373" w:rsidRPr="00EA1804">
        <w:rPr>
          <w:rFonts w:ascii="Georgia" w:hAnsi="Georgia"/>
          <w:sz w:val="22"/>
          <w:szCs w:val="22"/>
        </w:rPr>
        <w:t>5.0</w:t>
      </w:r>
      <w:r w:rsidR="00EA1804">
        <w:rPr>
          <w:rFonts w:ascii="Georgia" w:hAnsi="Georgia"/>
          <w:sz w:val="22"/>
          <w:szCs w:val="22"/>
        </w:rPr>
        <w:t>3</w:t>
      </w:r>
      <w:r w:rsidR="00CE7FC3" w:rsidRPr="00EA1804">
        <w:rPr>
          <w:rFonts w:ascii="Georgia" w:hAnsi="Georgia"/>
          <w:sz w:val="22"/>
          <w:szCs w:val="22"/>
        </w:rPr>
        <w:t>(2</w:t>
      </w:r>
      <w:proofErr w:type="gramStart"/>
      <w:r w:rsidR="00CE7FC3" w:rsidRPr="00EA1804">
        <w:rPr>
          <w:rFonts w:ascii="Georgia" w:hAnsi="Georgia"/>
          <w:sz w:val="22"/>
          <w:szCs w:val="22"/>
        </w:rPr>
        <w:t>)</w:t>
      </w:r>
      <w:r w:rsidR="00231373" w:rsidRPr="00EA1804">
        <w:rPr>
          <w:rFonts w:ascii="Georgia" w:hAnsi="Georgia"/>
          <w:sz w:val="22"/>
          <w:szCs w:val="22"/>
        </w:rPr>
        <w:t>(</w:t>
      </w:r>
      <w:proofErr w:type="gramEnd"/>
      <w:r w:rsidR="00231373" w:rsidRPr="00EA1804">
        <w:rPr>
          <w:rFonts w:ascii="Georgia" w:hAnsi="Georgia"/>
          <w:sz w:val="22"/>
          <w:szCs w:val="22"/>
        </w:rPr>
        <w:t xml:space="preserve">c) for </w:t>
      </w:r>
      <w:r w:rsidR="00EA1804">
        <w:rPr>
          <w:rFonts w:ascii="Georgia" w:hAnsi="Georgia"/>
          <w:sz w:val="22"/>
          <w:szCs w:val="22"/>
        </w:rPr>
        <w:t>d</w:t>
      </w:r>
      <w:r w:rsidR="002E67AE" w:rsidRPr="00EA1804">
        <w:rPr>
          <w:rFonts w:ascii="Georgia" w:hAnsi="Georgia"/>
          <w:sz w:val="22"/>
          <w:szCs w:val="22"/>
        </w:rPr>
        <w:t xml:space="preserve">ay </w:t>
      </w:r>
      <w:r w:rsidR="00EA1804">
        <w:rPr>
          <w:rFonts w:ascii="Georgia" w:hAnsi="Georgia"/>
          <w:sz w:val="22"/>
          <w:szCs w:val="22"/>
        </w:rPr>
        <w:t>s</w:t>
      </w:r>
      <w:r w:rsidR="00231373" w:rsidRPr="00EA1804">
        <w:rPr>
          <w:rFonts w:ascii="Georgia" w:hAnsi="Georgia"/>
          <w:sz w:val="22"/>
          <w:szCs w:val="22"/>
        </w:rPr>
        <w:t xml:space="preserve">ervices provided to </w:t>
      </w:r>
      <w:r w:rsidR="00AE5EB2" w:rsidRPr="00152AAB">
        <w:rPr>
          <w:rFonts w:ascii="Georgia" w:hAnsi="Georgia"/>
          <w:sz w:val="22"/>
          <w:szCs w:val="22"/>
        </w:rPr>
        <w:t>ABI</w:t>
      </w:r>
      <w:r w:rsidR="000D2A13" w:rsidRPr="00152AAB">
        <w:rPr>
          <w:rFonts w:ascii="Georgia" w:hAnsi="Georgia"/>
          <w:sz w:val="22"/>
          <w:szCs w:val="22"/>
        </w:rPr>
        <w:t xml:space="preserve"> and </w:t>
      </w:r>
      <w:r w:rsidR="00AE5EB2" w:rsidRPr="00152AAB">
        <w:rPr>
          <w:rFonts w:ascii="Georgia" w:hAnsi="Georgia"/>
          <w:sz w:val="22"/>
          <w:szCs w:val="22"/>
        </w:rPr>
        <w:t>MFP waiver participants</w:t>
      </w:r>
      <w:r w:rsidR="00877ADA" w:rsidRPr="00152AAB">
        <w:rPr>
          <w:rFonts w:ascii="Georgia" w:hAnsi="Georgia"/>
          <w:sz w:val="22"/>
          <w:szCs w:val="22"/>
        </w:rPr>
        <w:t>, subject to the following limitation</w:t>
      </w:r>
      <w:r w:rsidR="00231373" w:rsidRPr="00152AAB">
        <w:rPr>
          <w:rFonts w:ascii="Georgia" w:hAnsi="Georgia"/>
          <w:sz w:val="22"/>
          <w:szCs w:val="22"/>
        </w:rPr>
        <w:t xml:space="preserve">. During this period, </w:t>
      </w:r>
      <w:r w:rsidR="00EA1804">
        <w:rPr>
          <w:rFonts w:ascii="Georgia" w:hAnsi="Georgia"/>
          <w:sz w:val="22"/>
          <w:szCs w:val="22"/>
        </w:rPr>
        <w:t>d</w:t>
      </w:r>
      <w:r w:rsidR="002E67AE" w:rsidRPr="00152AAB">
        <w:rPr>
          <w:rFonts w:ascii="Georgia" w:hAnsi="Georgia"/>
          <w:sz w:val="22"/>
          <w:szCs w:val="22"/>
        </w:rPr>
        <w:t xml:space="preserve">ay </w:t>
      </w:r>
      <w:r w:rsidR="00EA1804">
        <w:rPr>
          <w:rFonts w:ascii="Georgia" w:hAnsi="Georgia"/>
          <w:sz w:val="22"/>
          <w:szCs w:val="22"/>
        </w:rPr>
        <w:t>s</w:t>
      </w:r>
      <w:r w:rsidR="002E67AE" w:rsidRPr="00152AAB">
        <w:rPr>
          <w:rFonts w:ascii="Georgia" w:hAnsi="Georgia"/>
          <w:sz w:val="22"/>
          <w:szCs w:val="22"/>
        </w:rPr>
        <w:t xml:space="preserve">ervices </w:t>
      </w:r>
      <w:r w:rsidR="00231373" w:rsidRPr="00152AAB">
        <w:rPr>
          <w:rFonts w:ascii="Georgia" w:hAnsi="Georgia"/>
          <w:sz w:val="22"/>
          <w:szCs w:val="22"/>
        </w:rPr>
        <w:t>providers may bill at the</w:t>
      </w:r>
      <w:r w:rsidR="00877ADA" w:rsidRPr="00152AAB">
        <w:rPr>
          <w:rFonts w:ascii="Georgia" w:hAnsi="Georgia"/>
          <w:sz w:val="22"/>
          <w:szCs w:val="22"/>
        </w:rPr>
        <w:t xml:space="preserve"> enhanced</w:t>
      </w:r>
      <w:r w:rsidR="00231373" w:rsidRPr="00152AAB">
        <w:rPr>
          <w:rFonts w:ascii="Georgia" w:hAnsi="Georgia"/>
          <w:sz w:val="22"/>
          <w:szCs w:val="22"/>
        </w:rPr>
        <w:t xml:space="preserve"> rate </w:t>
      </w:r>
      <w:r w:rsidR="00952C91">
        <w:rPr>
          <w:rFonts w:ascii="Georgia" w:hAnsi="Georgia"/>
          <w:sz w:val="22"/>
          <w:szCs w:val="22"/>
        </w:rPr>
        <w:t xml:space="preserve">only </w:t>
      </w:r>
      <w:r w:rsidR="00E21AA3">
        <w:rPr>
          <w:rFonts w:ascii="Georgia" w:hAnsi="Georgia"/>
          <w:sz w:val="22"/>
          <w:szCs w:val="22"/>
        </w:rPr>
        <w:t>to the extent</w:t>
      </w:r>
      <w:r w:rsidR="00952C91">
        <w:rPr>
          <w:rFonts w:ascii="Georgia" w:hAnsi="Georgia"/>
          <w:sz w:val="22"/>
          <w:szCs w:val="22"/>
        </w:rPr>
        <w:t xml:space="preserve"> </w:t>
      </w:r>
      <w:r w:rsidR="00231373" w:rsidRPr="00152AAB">
        <w:rPr>
          <w:rFonts w:ascii="Georgia" w:hAnsi="Georgia"/>
          <w:sz w:val="22"/>
          <w:szCs w:val="22"/>
        </w:rPr>
        <w:t xml:space="preserve">the provider’s total daily </w:t>
      </w:r>
      <w:r w:rsidR="00EA1804">
        <w:rPr>
          <w:rFonts w:ascii="Georgia" w:hAnsi="Georgia"/>
          <w:sz w:val="22"/>
          <w:szCs w:val="22"/>
        </w:rPr>
        <w:t>ABI and MFP waiver particip</w:t>
      </w:r>
      <w:r w:rsidR="00AE5EB2" w:rsidRPr="00152AAB">
        <w:rPr>
          <w:rFonts w:ascii="Georgia" w:hAnsi="Georgia"/>
          <w:sz w:val="22"/>
          <w:szCs w:val="22"/>
        </w:rPr>
        <w:t>ant</w:t>
      </w:r>
      <w:r w:rsidR="00231373" w:rsidRPr="00152AAB">
        <w:rPr>
          <w:rFonts w:ascii="Georgia" w:hAnsi="Georgia"/>
          <w:sz w:val="22"/>
          <w:szCs w:val="22"/>
        </w:rPr>
        <w:t xml:space="preserve"> in-person program attendance does not exceed 60% of </w:t>
      </w:r>
      <w:r w:rsidR="000326CD" w:rsidRPr="00152AAB">
        <w:rPr>
          <w:rFonts w:ascii="Georgia" w:hAnsi="Georgia"/>
          <w:sz w:val="22"/>
          <w:szCs w:val="22"/>
        </w:rPr>
        <w:t xml:space="preserve">the provider’s </w:t>
      </w:r>
      <w:r w:rsidR="00231373" w:rsidRPr="00152AAB">
        <w:rPr>
          <w:rFonts w:ascii="Georgia" w:hAnsi="Georgia"/>
          <w:sz w:val="22"/>
          <w:szCs w:val="22"/>
        </w:rPr>
        <w:t>pre-pandemic level.</w:t>
      </w:r>
      <w:r w:rsidR="000326CD" w:rsidRPr="00152AAB">
        <w:rPr>
          <w:rFonts w:ascii="Georgia" w:hAnsi="Georgia"/>
          <w:sz w:val="22"/>
          <w:szCs w:val="22"/>
        </w:rPr>
        <w:t xml:space="preserve"> A </w:t>
      </w:r>
      <w:r w:rsidR="00EA1804">
        <w:rPr>
          <w:rFonts w:ascii="Georgia" w:hAnsi="Georgia"/>
          <w:sz w:val="22"/>
          <w:szCs w:val="22"/>
        </w:rPr>
        <w:t>d</w:t>
      </w:r>
      <w:r w:rsidR="000326CD" w:rsidRPr="00152AAB">
        <w:rPr>
          <w:rFonts w:ascii="Georgia" w:hAnsi="Georgia"/>
          <w:sz w:val="22"/>
          <w:szCs w:val="22"/>
        </w:rPr>
        <w:t xml:space="preserve">ay </w:t>
      </w:r>
      <w:r w:rsidR="00EA1804">
        <w:rPr>
          <w:rFonts w:ascii="Georgia" w:hAnsi="Georgia"/>
          <w:sz w:val="22"/>
          <w:szCs w:val="22"/>
        </w:rPr>
        <w:t>s</w:t>
      </w:r>
      <w:r w:rsidR="000326CD" w:rsidRPr="00152AAB">
        <w:rPr>
          <w:rFonts w:ascii="Georgia" w:hAnsi="Georgia"/>
          <w:sz w:val="22"/>
          <w:szCs w:val="22"/>
        </w:rPr>
        <w:t>ervices provider’s 60% pre-pandemic level is based o</w:t>
      </w:r>
      <w:r w:rsidR="00EA1804">
        <w:rPr>
          <w:rFonts w:ascii="Georgia" w:hAnsi="Georgia"/>
          <w:sz w:val="22"/>
          <w:szCs w:val="22"/>
        </w:rPr>
        <w:t>n</w:t>
      </w:r>
      <w:r w:rsidR="000326CD" w:rsidRPr="00152AAB">
        <w:rPr>
          <w:rFonts w:ascii="Georgia" w:hAnsi="Georgia"/>
          <w:sz w:val="22"/>
          <w:szCs w:val="22"/>
        </w:rPr>
        <w:t xml:space="preserve"> the provider’s average number of </w:t>
      </w:r>
      <w:r w:rsidR="00AE5EB2" w:rsidRPr="00152AAB">
        <w:rPr>
          <w:rFonts w:ascii="Georgia" w:hAnsi="Georgia"/>
          <w:sz w:val="22"/>
          <w:szCs w:val="22"/>
        </w:rPr>
        <w:t>ABI and MFP waiver participants</w:t>
      </w:r>
      <w:r w:rsidR="000326CD" w:rsidRPr="00152AAB">
        <w:rPr>
          <w:rFonts w:ascii="Georgia" w:hAnsi="Georgia"/>
          <w:sz w:val="22"/>
          <w:szCs w:val="22"/>
        </w:rPr>
        <w:t xml:space="preserve"> served from January 2019</w:t>
      </w:r>
      <w:r w:rsidR="00EA1804">
        <w:rPr>
          <w:rFonts w:ascii="Georgia" w:hAnsi="Georgia"/>
          <w:sz w:val="22"/>
          <w:szCs w:val="22"/>
        </w:rPr>
        <w:t xml:space="preserve"> through</w:t>
      </w:r>
      <w:r w:rsidR="000326CD" w:rsidRPr="00152AAB">
        <w:rPr>
          <w:rFonts w:ascii="Georgia" w:hAnsi="Georgia"/>
          <w:sz w:val="22"/>
          <w:szCs w:val="22"/>
        </w:rPr>
        <w:t xml:space="preserve"> February 2020.  MassHealth will </w:t>
      </w:r>
      <w:r w:rsidR="00EA1804">
        <w:rPr>
          <w:rFonts w:ascii="Georgia" w:hAnsi="Georgia"/>
          <w:sz w:val="22"/>
          <w:szCs w:val="22"/>
        </w:rPr>
        <w:t xml:space="preserve">calculate this </w:t>
      </w:r>
      <w:r w:rsidR="007918E2">
        <w:rPr>
          <w:rFonts w:ascii="Georgia" w:hAnsi="Georgia"/>
          <w:sz w:val="22"/>
          <w:szCs w:val="22"/>
        </w:rPr>
        <w:t>and share it with</w:t>
      </w:r>
      <w:r w:rsidR="00EA1804" w:rsidRPr="00152AAB">
        <w:rPr>
          <w:rFonts w:ascii="Georgia" w:hAnsi="Georgia"/>
          <w:sz w:val="22"/>
          <w:szCs w:val="22"/>
        </w:rPr>
        <w:t xml:space="preserve"> </w:t>
      </w:r>
      <w:r w:rsidR="000326CD" w:rsidRPr="00152AAB">
        <w:rPr>
          <w:rFonts w:ascii="Georgia" w:hAnsi="Georgia"/>
          <w:sz w:val="22"/>
          <w:szCs w:val="22"/>
        </w:rPr>
        <w:t>each provider.</w:t>
      </w:r>
      <w:r w:rsidR="0062674A" w:rsidRPr="00152AAB">
        <w:rPr>
          <w:rFonts w:ascii="Georgia" w:hAnsi="Georgia"/>
          <w:sz w:val="22"/>
          <w:szCs w:val="22"/>
        </w:rPr>
        <w:br/>
      </w:r>
    </w:p>
    <w:tbl>
      <w:tblPr>
        <w:tblW w:w="9630" w:type="dxa"/>
        <w:tblInd w:w="350" w:type="dxa"/>
        <w:tblLook w:val="04A0" w:firstRow="1" w:lastRow="0" w:firstColumn="1" w:lastColumn="0" w:noHBand="0" w:noVBand="1"/>
      </w:tblPr>
      <w:tblGrid>
        <w:gridCol w:w="4528"/>
        <w:gridCol w:w="1350"/>
        <w:gridCol w:w="1350"/>
        <w:gridCol w:w="2402"/>
      </w:tblGrid>
      <w:tr w:rsidR="00BB7F82" w:rsidRPr="00EA1804" w14:paraId="6A1A4545" w14:textId="77777777" w:rsidTr="00D60967">
        <w:trPr>
          <w:trHeight w:val="300"/>
          <w:tblHeader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BBC58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55D61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C0ACE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7865C" w14:textId="77777777" w:rsidR="00BB7F82" w:rsidRPr="00152AAB" w:rsidRDefault="00BB7F82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2E67AE" w:rsidRPr="00EA1804" w14:paraId="6A069300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05DB5" w14:textId="1F01B642" w:rsidR="002E67AE" w:rsidRPr="00152AAB" w:rsidRDefault="002E67AE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Day Services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77A2FA" w14:textId="1FB9BB60" w:rsidR="002E67AE" w:rsidRPr="00152AAB" w:rsidRDefault="002E67AE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S5102</w:t>
            </w:r>
            <w:r w:rsidR="00EB7A38" w:rsidRPr="00152AAB">
              <w:rPr>
                <w:rFonts w:ascii="Georgia" w:hAnsi="Georgia"/>
                <w:color w:val="000000"/>
                <w:sz w:val="22"/>
                <w:szCs w:val="22"/>
              </w:rPr>
              <w:t>-</w:t>
            </w: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UC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40978" w14:textId="33560A99" w:rsidR="002E67AE" w:rsidRPr="00152AAB" w:rsidRDefault="002E67AE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DC005C" w14:textId="2B3E8169" w:rsidR="002E67AE" w:rsidRPr="00152AAB" w:rsidRDefault="002E67AE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$131.38</w:t>
            </w:r>
          </w:p>
        </w:tc>
      </w:tr>
      <w:tr w:rsidR="002E67AE" w:rsidRPr="00EA1804" w14:paraId="01419757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24F14" w14:textId="0DB926E3" w:rsidR="002E67AE" w:rsidRPr="00152AAB" w:rsidRDefault="002E67AE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 xml:space="preserve">Day Services – </w:t>
            </w:r>
            <w:r w:rsidR="000F7B81" w:rsidRPr="00152AAB">
              <w:rPr>
                <w:rFonts w:ascii="Georgia" w:hAnsi="Georgia"/>
                <w:color w:val="000000"/>
                <w:sz w:val="22"/>
                <w:szCs w:val="22"/>
              </w:rPr>
              <w:t xml:space="preserve">Partial </w:t>
            </w: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07135" w14:textId="1315948E" w:rsidR="002E67AE" w:rsidRPr="00152AAB" w:rsidRDefault="002E67AE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S5101</w:t>
            </w:r>
            <w:r w:rsidR="00EB7A38" w:rsidRPr="00152AAB">
              <w:rPr>
                <w:rFonts w:ascii="Georgia" w:hAnsi="Georgia"/>
                <w:color w:val="000000"/>
                <w:sz w:val="22"/>
                <w:szCs w:val="22"/>
              </w:rPr>
              <w:t>-</w:t>
            </w: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UC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3C7EA" w14:textId="3DF0C701" w:rsidR="002E67AE" w:rsidRPr="00152AAB" w:rsidRDefault="002E67AE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3 Hours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8FE54" w14:textId="17F76B6B" w:rsidR="002E67AE" w:rsidRPr="00152AAB" w:rsidRDefault="002E67AE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$65.69</w:t>
            </w:r>
          </w:p>
        </w:tc>
      </w:tr>
    </w:tbl>
    <w:p w14:paraId="489073A8" w14:textId="41444739" w:rsidR="00664CD5" w:rsidRPr="00152AAB" w:rsidRDefault="00664CD5" w:rsidP="00664CD5">
      <w:pPr>
        <w:spacing w:after="160" w:line="259" w:lineRule="auto"/>
        <w:rPr>
          <w:rFonts w:ascii="Georgia" w:hAnsi="Georgia"/>
          <w:sz w:val="22"/>
          <w:szCs w:val="22"/>
        </w:rPr>
      </w:pPr>
    </w:p>
    <w:p w14:paraId="351ECD87" w14:textId="35ED3891" w:rsidR="000573DB" w:rsidRDefault="000573DB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14:paraId="0D2234B0" w14:textId="77777777" w:rsidR="00D624F7" w:rsidRPr="00150BCC" w:rsidRDefault="00D624F7" w:rsidP="00D624F7">
      <w:pPr>
        <w:pStyle w:val="BullsHeading"/>
        <w:spacing w:line="240" w:lineRule="auto"/>
      </w:pPr>
      <w:r w:rsidRPr="00F664CC">
        <w:lastRenderedPageBreak/>
        <w:t>MassHealth</w:t>
      </w:r>
    </w:p>
    <w:p w14:paraId="744BF430" w14:textId="4EC754C3" w:rsidR="00D624F7" w:rsidRPr="00150BCC" w:rsidRDefault="00D624F7" w:rsidP="00D624F7">
      <w:pPr>
        <w:pStyle w:val="BullsHeading"/>
        <w:spacing w:line="240" w:lineRule="auto"/>
      </w:pPr>
      <w:r>
        <w:t>HCBS Waiver Provider</w:t>
      </w:r>
      <w:r w:rsidRPr="00150BCC">
        <w:t xml:space="preserve"> Bulletin </w:t>
      </w:r>
      <w:r w:rsidR="00682FE1">
        <w:t>3</w:t>
      </w:r>
    </w:p>
    <w:p w14:paraId="20E3D4BE" w14:textId="77777777" w:rsidR="00D624F7" w:rsidRDefault="00D624F7" w:rsidP="00D624F7">
      <w:pPr>
        <w:pStyle w:val="BullsHeading"/>
        <w:spacing w:line="240" w:lineRule="auto"/>
      </w:pPr>
      <w:r>
        <w:t>August 2020</w:t>
      </w:r>
    </w:p>
    <w:p w14:paraId="0E848655" w14:textId="32EEECFD" w:rsidR="00D624F7" w:rsidRDefault="00D624F7" w:rsidP="001C2BF7">
      <w:pPr>
        <w:pStyle w:val="BullsHeading"/>
        <w:spacing w:line="240" w:lineRule="auto"/>
      </w:pPr>
      <w:r>
        <w:t xml:space="preserve">Page </w:t>
      </w:r>
      <w:r w:rsidR="00AE5EB2">
        <w:t>3</w:t>
      </w:r>
      <w:r>
        <w:t xml:space="preserve"> of </w:t>
      </w:r>
      <w:r w:rsidR="00AE5EB2">
        <w:t>4</w:t>
      </w:r>
    </w:p>
    <w:p w14:paraId="581CA023" w14:textId="77777777" w:rsidR="00605E48" w:rsidRPr="00D624F7" w:rsidRDefault="00605E48" w:rsidP="001C2BF7">
      <w:pPr>
        <w:pStyle w:val="BullsHeading"/>
        <w:spacing w:line="240" w:lineRule="auto"/>
      </w:pPr>
    </w:p>
    <w:p w14:paraId="5C27B098" w14:textId="3A197173" w:rsidR="002E67AE" w:rsidRDefault="002E67AE" w:rsidP="001C2BF7"/>
    <w:p w14:paraId="3109E6C4" w14:textId="003D2659" w:rsidR="002404B0" w:rsidRPr="00500E77" w:rsidRDefault="00EB7A38" w:rsidP="00152AAB">
      <w:pPr>
        <w:tabs>
          <w:tab w:val="left" w:pos="3846"/>
        </w:tabs>
        <w:spacing w:after="120" w:line="259" w:lineRule="auto"/>
        <w:ind w:left="360"/>
        <w:rPr>
          <w:rStyle w:val="Heading3Char"/>
          <w:sz w:val="22"/>
          <w:szCs w:val="22"/>
        </w:rPr>
      </w:pPr>
      <w:r w:rsidRPr="00500E77">
        <w:rPr>
          <w:rStyle w:val="Heading3Char"/>
          <w:sz w:val="22"/>
          <w:szCs w:val="22"/>
        </w:rPr>
        <w:t>CBDS, Prevocational Services</w:t>
      </w:r>
      <w:r w:rsidR="002404B0" w:rsidRPr="00500E77">
        <w:rPr>
          <w:rStyle w:val="Heading3Char"/>
          <w:sz w:val="22"/>
          <w:szCs w:val="22"/>
        </w:rPr>
        <w:t>,</w:t>
      </w:r>
      <w:r w:rsidR="00E61F39" w:rsidRPr="00500E77">
        <w:rPr>
          <w:rStyle w:val="Heading3Char"/>
          <w:sz w:val="22"/>
          <w:szCs w:val="22"/>
        </w:rPr>
        <w:t xml:space="preserve"> and Supported Employment</w:t>
      </w:r>
    </w:p>
    <w:p w14:paraId="45695476" w14:textId="06B1C221" w:rsidR="00EB7A38" w:rsidRPr="00152AAB" w:rsidRDefault="00EB7A38" w:rsidP="00152AAB">
      <w:pPr>
        <w:tabs>
          <w:tab w:val="left" w:pos="3846"/>
        </w:tabs>
        <w:spacing w:after="120" w:line="259" w:lineRule="auto"/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 xml:space="preserve">For dates of service on or after October 1, 2020 through November 30, 2020, CBDS, </w:t>
      </w:r>
      <w:r w:rsidR="00605E48" w:rsidRPr="00152AAB">
        <w:rPr>
          <w:rFonts w:ascii="Georgia" w:hAnsi="Georgia"/>
          <w:sz w:val="22"/>
          <w:szCs w:val="22"/>
        </w:rPr>
        <w:t>p</w:t>
      </w:r>
      <w:r w:rsidRPr="00152AAB">
        <w:rPr>
          <w:rFonts w:ascii="Georgia" w:hAnsi="Georgia"/>
          <w:sz w:val="22"/>
          <w:szCs w:val="22"/>
        </w:rPr>
        <w:t xml:space="preserve">revocational </w:t>
      </w:r>
      <w:r w:rsidR="00605E48" w:rsidRPr="00152AAB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>ervices</w:t>
      </w:r>
      <w:r w:rsidR="00605E48" w:rsidRPr="00152AAB">
        <w:rPr>
          <w:rFonts w:ascii="Georgia" w:hAnsi="Georgia"/>
          <w:sz w:val="22"/>
          <w:szCs w:val="22"/>
        </w:rPr>
        <w:t>,</w:t>
      </w:r>
      <w:r w:rsidRPr="00152AAB">
        <w:rPr>
          <w:rFonts w:ascii="Georgia" w:hAnsi="Georgia"/>
          <w:sz w:val="22"/>
          <w:szCs w:val="22"/>
        </w:rPr>
        <w:t xml:space="preserve"> and </w:t>
      </w:r>
      <w:r w:rsidR="00605E48" w:rsidRPr="00152AAB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 xml:space="preserve">upported </w:t>
      </w:r>
      <w:r w:rsidR="00605E48" w:rsidRPr="00152AAB">
        <w:rPr>
          <w:rFonts w:ascii="Georgia" w:hAnsi="Georgia"/>
          <w:sz w:val="22"/>
          <w:szCs w:val="22"/>
        </w:rPr>
        <w:t>e</w:t>
      </w:r>
      <w:r w:rsidRPr="00152AAB">
        <w:rPr>
          <w:rFonts w:ascii="Georgia" w:hAnsi="Georgia"/>
          <w:sz w:val="22"/>
          <w:szCs w:val="22"/>
        </w:rPr>
        <w:t>mployment providers may bill at the following enhanced rates established under 101 CMR 4</w:t>
      </w:r>
      <w:r w:rsidR="008714E7" w:rsidRPr="00152AAB">
        <w:rPr>
          <w:rFonts w:ascii="Georgia" w:hAnsi="Georgia"/>
          <w:sz w:val="22"/>
          <w:szCs w:val="22"/>
        </w:rPr>
        <w:t>4</w:t>
      </w:r>
      <w:r w:rsidRPr="00152AAB">
        <w:rPr>
          <w:rFonts w:ascii="Georgia" w:hAnsi="Georgia"/>
          <w:sz w:val="22"/>
          <w:szCs w:val="22"/>
        </w:rPr>
        <w:t>5.0</w:t>
      </w:r>
      <w:r w:rsidR="00605E48" w:rsidRPr="00152AAB">
        <w:rPr>
          <w:rFonts w:ascii="Georgia" w:hAnsi="Georgia"/>
          <w:sz w:val="22"/>
          <w:szCs w:val="22"/>
        </w:rPr>
        <w:t>3(</w:t>
      </w:r>
      <w:r w:rsidR="008714E7" w:rsidRPr="00152AAB">
        <w:rPr>
          <w:rFonts w:ascii="Georgia" w:hAnsi="Georgia"/>
          <w:sz w:val="22"/>
          <w:szCs w:val="22"/>
        </w:rPr>
        <w:t>2</w:t>
      </w:r>
      <w:r w:rsidR="00605E48" w:rsidRPr="00152AAB">
        <w:rPr>
          <w:rFonts w:ascii="Georgia" w:hAnsi="Georgia"/>
          <w:sz w:val="22"/>
          <w:szCs w:val="22"/>
        </w:rPr>
        <w:t>)</w:t>
      </w:r>
      <w:r w:rsidRPr="00152AAB">
        <w:rPr>
          <w:rFonts w:ascii="Georgia" w:hAnsi="Georgia"/>
          <w:sz w:val="22"/>
          <w:szCs w:val="22"/>
        </w:rPr>
        <w:t>(b) for these services</w:t>
      </w:r>
      <w:r w:rsidR="002F30B9" w:rsidRPr="00152AAB">
        <w:rPr>
          <w:rFonts w:ascii="Georgia" w:hAnsi="Georgia"/>
          <w:sz w:val="22"/>
          <w:szCs w:val="22"/>
        </w:rPr>
        <w:t xml:space="preserve"> when</w:t>
      </w:r>
      <w:r w:rsidRPr="00152AAB">
        <w:rPr>
          <w:rFonts w:ascii="Georgia" w:hAnsi="Georgia"/>
          <w:sz w:val="22"/>
          <w:szCs w:val="22"/>
        </w:rPr>
        <w:t xml:space="preserve"> provided to </w:t>
      </w:r>
      <w:r w:rsidR="00AE5EB2" w:rsidRPr="00152AAB">
        <w:rPr>
          <w:rFonts w:ascii="Georgia" w:hAnsi="Georgia"/>
          <w:sz w:val="22"/>
          <w:szCs w:val="22"/>
        </w:rPr>
        <w:t>ABI and MFP waiver participants</w:t>
      </w:r>
      <w:r w:rsidRPr="00152AAB">
        <w:rPr>
          <w:rFonts w:ascii="Georgia" w:hAnsi="Georgia"/>
          <w:sz w:val="22"/>
          <w:szCs w:val="22"/>
        </w:rPr>
        <w:t xml:space="preserve">. </w:t>
      </w:r>
    </w:p>
    <w:tbl>
      <w:tblPr>
        <w:tblW w:w="9665" w:type="dxa"/>
        <w:tblInd w:w="350" w:type="dxa"/>
        <w:tblLook w:val="04A0" w:firstRow="1" w:lastRow="0" w:firstColumn="1" w:lastColumn="0" w:noHBand="0" w:noVBand="1"/>
      </w:tblPr>
      <w:tblGrid>
        <w:gridCol w:w="4528"/>
        <w:gridCol w:w="1350"/>
        <w:gridCol w:w="1350"/>
        <w:gridCol w:w="2437"/>
      </w:tblGrid>
      <w:tr w:rsidR="00EB7A38" w:rsidRPr="00605E48" w14:paraId="049682CF" w14:textId="77777777" w:rsidTr="00D60967">
        <w:trPr>
          <w:trHeight w:val="300"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1DA3" w14:textId="77777777" w:rsidR="00EB7A38" w:rsidRPr="00152AAB" w:rsidRDefault="00EB7A38" w:rsidP="00152AAB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AFF032" w14:textId="77777777" w:rsidR="00EB7A38" w:rsidRPr="00152AAB" w:rsidRDefault="00EB7A38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9EA346" w14:textId="77777777" w:rsidR="00EB7A38" w:rsidRPr="00152AAB" w:rsidRDefault="00EB7A38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AB109" w14:textId="77777777" w:rsidR="00EB7A38" w:rsidRPr="00152AAB" w:rsidRDefault="00EB7A38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EB7A38" w:rsidRPr="00605E48" w14:paraId="002E8790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24FF31" w14:textId="77777777" w:rsidR="00EB7A38" w:rsidRPr="00152AAB" w:rsidRDefault="00EB7A38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EB2EC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02E372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C72D8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$13.66</w:t>
            </w:r>
          </w:p>
        </w:tc>
      </w:tr>
      <w:tr w:rsidR="00EB7A38" w:rsidRPr="00605E48" w14:paraId="4B0F770B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3508B" w14:textId="77777777" w:rsidR="00EB7A38" w:rsidRPr="00152AAB" w:rsidRDefault="00EB7A38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B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05A4F0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S5100-U1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55520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F72AF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$7.75</w:t>
            </w:r>
          </w:p>
        </w:tc>
      </w:tr>
      <w:tr w:rsidR="00EB7A38" w:rsidRPr="00605E48" w14:paraId="58E4B117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6C82D" w14:textId="77777777" w:rsidR="00EB7A38" w:rsidRPr="00152AAB" w:rsidRDefault="00EB7A38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C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4A1E65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S5100-U2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CDD70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47D5DF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$5.50</w:t>
            </w:r>
          </w:p>
        </w:tc>
      </w:tr>
      <w:tr w:rsidR="00EB7A38" w:rsidRPr="00605E48" w14:paraId="12ECCBCB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6A9A78" w14:textId="77777777" w:rsidR="00EB7A38" w:rsidRPr="00152AAB" w:rsidRDefault="00EB7A38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Community-Based Day Supports :Level I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4C2A4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S5100-U3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BC747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89D06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$9.69</w:t>
            </w:r>
          </w:p>
        </w:tc>
      </w:tr>
      <w:tr w:rsidR="00EB7A38" w:rsidRPr="00605E48" w14:paraId="235F662D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2F1B5" w14:textId="77777777" w:rsidR="00EB7A38" w:rsidRPr="00152AAB" w:rsidRDefault="00EB7A38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 xml:space="preserve">Supported Employment (Individual)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F60C2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H2023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FFA834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48F6E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$16.21</w:t>
            </w:r>
          </w:p>
        </w:tc>
      </w:tr>
      <w:tr w:rsidR="00EB7A38" w:rsidRPr="00605E48" w14:paraId="7AF55A1C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F7F73" w14:textId="77777777" w:rsidR="00EB7A38" w:rsidRPr="00152AAB" w:rsidRDefault="00EB7A38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Prevocational Services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2933F9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T2019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B9F17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15 Min.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301B5" w14:textId="77777777" w:rsidR="00EB7A38" w:rsidRPr="00152AAB" w:rsidRDefault="00EB7A38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$11.69</w:t>
            </w:r>
          </w:p>
        </w:tc>
      </w:tr>
    </w:tbl>
    <w:p w14:paraId="21C74410" w14:textId="677770E0" w:rsidR="000326CD" w:rsidRPr="002404B0" w:rsidRDefault="00500E77" w:rsidP="00500E77">
      <w:pPr>
        <w:pStyle w:val="Heading2"/>
        <w:ind w:left="720" w:hanging="360"/>
      </w:pPr>
      <w:r>
        <w:t>3.</w:t>
      </w:r>
      <w:r>
        <w:tab/>
      </w:r>
      <w:r w:rsidR="00AE5EB2" w:rsidRPr="002404B0">
        <w:t>ABI and MFP Waiver D</w:t>
      </w:r>
      <w:r w:rsidR="00D624F7" w:rsidRPr="002404B0">
        <w:t xml:space="preserve">ay Services Provider </w:t>
      </w:r>
      <w:r w:rsidR="002F30B9" w:rsidRPr="002404B0">
        <w:t>Billing</w:t>
      </w:r>
      <w:r w:rsidR="000326CD" w:rsidRPr="002404B0">
        <w:t xml:space="preserve"> Instructions for Standard Rates </w:t>
      </w:r>
      <w:proofErr w:type="gramStart"/>
      <w:r w:rsidR="00605E48" w:rsidRPr="002404B0">
        <w:t>D</w:t>
      </w:r>
      <w:r w:rsidR="000326CD" w:rsidRPr="002404B0">
        <w:t>uring</w:t>
      </w:r>
      <w:proofErr w:type="gramEnd"/>
      <w:r w:rsidR="000326CD" w:rsidRPr="002404B0">
        <w:t xml:space="preserve"> the </w:t>
      </w:r>
      <w:r w:rsidR="00605E48" w:rsidRPr="002404B0">
        <w:t>P</w:t>
      </w:r>
      <w:r w:rsidR="000326CD" w:rsidRPr="002404B0">
        <w:t>eriod August 1, 2020</w:t>
      </w:r>
      <w:r w:rsidR="00605E48" w:rsidRPr="002404B0">
        <w:t>, through</w:t>
      </w:r>
      <w:r w:rsidR="000326CD" w:rsidRPr="002404B0">
        <w:t xml:space="preserve"> November 30, 2020</w:t>
      </w:r>
    </w:p>
    <w:p w14:paraId="0F5E3FCF" w14:textId="0DDE785F" w:rsidR="000326CD" w:rsidRPr="00152AAB" w:rsidRDefault="000326CD" w:rsidP="00500E77">
      <w:pPr>
        <w:tabs>
          <w:tab w:val="left" w:pos="3846"/>
        </w:tabs>
        <w:spacing w:before="240" w:after="160" w:line="259" w:lineRule="auto"/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 xml:space="preserve">If a </w:t>
      </w:r>
      <w:r w:rsidR="00605E48" w:rsidRPr="00152AAB">
        <w:rPr>
          <w:rFonts w:ascii="Georgia" w:hAnsi="Georgia"/>
          <w:sz w:val="22"/>
          <w:szCs w:val="22"/>
        </w:rPr>
        <w:t>d</w:t>
      </w:r>
      <w:r w:rsidRPr="00152AAB">
        <w:rPr>
          <w:rFonts w:ascii="Georgia" w:hAnsi="Georgia"/>
          <w:sz w:val="22"/>
          <w:szCs w:val="22"/>
        </w:rPr>
        <w:t xml:space="preserve">ay </w:t>
      </w:r>
      <w:r w:rsidR="00605E48" w:rsidRPr="00152AAB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 xml:space="preserve">ervices provider’s total </w:t>
      </w:r>
      <w:r w:rsidR="00AE5EB2" w:rsidRPr="00152AAB">
        <w:rPr>
          <w:rFonts w:ascii="Georgia" w:hAnsi="Georgia"/>
          <w:sz w:val="22"/>
          <w:szCs w:val="22"/>
        </w:rPr>
        <w:t>ABI and MFP waiver participant</w:t>
      </w:r>
      <w:r w:rsidRPr="00152AAB">
        <w:rPr>
          <w:rFonts w:ascii="Georgia" w:hAnsi="Georgia"/>
          <w:sz w:val="22"/>
          <w:szCs w:val="22"/>
        </w:rPr>
        <w:t xml:space="preserve"> in-person program attendance exceeds 40% of </w:t>
      </w:r>
      <w:r w:rsidR="00AE5EB2" w:rsidRPr="00152AAB">
        <w:rPr>
          <w:rFonts w:ascii="Georgia" w:hAnsi="Georgia"/>
          <w:sz w:val="22"/>
          <w:szCs w:val="22"/>
        </w:rPr>
        <w:t xml:space="preserve">the provider’s </w:t>
      </w:r>
      <w:r w:rsidRPr="00152AAB">
        <w:rPr>
          <w:rFonts w:ascii="Georgia" w:hAnsi="Georgia"/>
          <w:sz w:val="22"/>
          <w:szCs w:val="22"/>
        </w:rPr>
        <w:t xml:space="preserve">pre-pandemic level on any date of service within the months of August and September, the provider must bill at the applicable </w:t>
      </w:r>
      <w:r w:rsidR="002F30B9" w:rsidRPr="00152AAB">
        <w:rPr>
          <w:rFonts w:ascii="Georgia" w:hAnsi="Georgia"/>
          <w:sz w:val="22"/>
          <w:szCs w:val="22"/>
        </w:rPr>
        <w:t>standard</w:t>
      </w:r>
      <w:r w:rsidRPr="00152AAB">
        <w:rPr>
          <w:rFonts w:ascii="Georgia" w:hAnsi="Georgia"/>
          <w:sz w:val="22"/>
          <w:szCs w:val="22"/>
        </w:rPr>
        <w:t xml:space="preserve"> rate established under 101 CMR 359.00 for each </w:t>
      </w:r>
      <w:r w:rsidR="00AE5EB2" w:rsidRPr="00152AAB">
        <w:rPr>
          <w:rFonts w:ascii="Georgia" w:hAnsi="Georgia"/>
          <w:sz w:val="22"/>
          <w:szCs w:val="22"/>
        </w:rPr>
        <w:t>ABI/MFP waiver participant</w:t>
      </w:r>
      <w:r w:rsidRPr="00152AAB">
        <w:rPr>
          <w:rFonts w:ascii="Georgia" w:hAnsi="Georgia"/>
          <w:sz w:val="22"/>
          <w:szCs w:val="22"/>
        </w:rPr>
        <w:t xml:space="preserve"> over the provider’s 40% pre-pandemic level on that date of service</w:t>
      </w:r>
      <w:r w:rsidR="000D2A13" w:rsidRPr="00152AAB">
        <w:rPr>
          <w:rFonts w:ascii="Georgia" w:hAnsi="Georgia"/>
          <w:sz w:val="22"/>
          <w:szCs w:val="22"/>
        </w:rPr>
        <w:t xml:space="preserve"> </w:t>
      </w:r>
      <w:r w:rsidRPr="00152AAB">
        <w:rPr>
          <w:rFonts w:ascii="Georgia" w:hAnsi="Georgia"/>
          <w:sz w:val="22"/>
          <w:szCs w:val="22"/>
        </w:rPr>
        <w:t xml:space="preserve">and </w:t>
      </w:r>
      <w:r w:rsidR="000D2A13" w:rsidRPr="00152AAB">
        <w:rPr>
          <w:rFonts w:ascii="Georgia" w:hAnsi="Georgia"/>
          <w:sz w:val="22"/>
          <w:szCs w:val="22"/>
        </w:rPr>
        <w:t>omit the UC</w:t>
      </w:r>
      <w:r w:rsidRPr="00152AAB">
        <w:rPr>
          <w:rFonts w:ascii="Georgia" w:hAnsi="Georgia"/>
          <w:sz w:val="22"/>
          <w:szCs w:val="22"/>
        </w:rPr>
        <w:t xml:space="preserve"> modifier</w:t>
      </w:r>
      <w:r w:rsidR="002F30B9" w:rsidRPr="00152AAB">
        <w:rPr>
          <w:rFonts w:ascii="Georgia" w:hAnsi="Georgia"/>
          <w:sz w:val="22"/>
          <w:szCs w:val="22"/>
        </w:rPr>
        <w:t>.</w:t>
      </w:r>
    </w:p>
    <w:p w14:paraId="5971B632" w14:textId="35A74FD3" w:rsidR="00AE5EB2" w:rsidRDefault="000326CD" w:rsidP="004E1206">
      <w:pPr>
        <w:pStyle w:val="ListParagraph"/>
        <w:spacing w:line="259" w:lineRule="auto"/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 xml:space="preserve">If a </w:t>
      </w:r>
      <w:r w:rsidR="00CA76CB">
        <w:rPr>
          <w:rFonts w:ascii="Georgia" w:hAnsi="Georgia"/>
          <w:sz w:val="22"/>
          <w:szCs w:val="22"/>
        </w:rPr>
        <w:t>d</w:t>
      </w:r>
      <w:r w:rsidRPr="00152AAB">
        <w:rPr>
          <w:rFonts w:ascii="Georgia" w:hAnsi="Georgia"/>
          <w:sz w:val="22"/>
          <w:szCs w:val="22"/>
        </w:rPr>
        <w:t xml:space="preserve">ay </w:t>
      </w:r>
      <w:r w:rsidR="00CA76CB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 xml:space="preserve">ervices provider’s </w:t>
      </w:r>
      <w:r w:rsidR="00AE5EB2" w:rsidRPr="00152AAB">
        <w:rPr>
          <w:rFonts w:ascii="Georgia" w:hAnsi="Georgia"/>
          <w:sz w:val="22"/>
          <w:szCs w:val="22"/>
        </w:rPr>
        <w:t xml:space="preserve">total ABI and MFP waiver participant </w:t>
      </w:r>
      <w:r w:rsidRPr="00152AAB">
        <w:rPr>
          <w:rFonts w:ascii="Georgia" w:hAnsi="Georgia"/>
          <w:sz w:val="22"/>
          <w:szCs w:val="22"/>
        </w:rPr>
        <w:t xml:space="preserve">in-person program attendance exceeds 60% of pre-pandemic levels on any date of service within the months of October and November, the provider must bill at the applicable </w:t>
      </w:r>
      <w:r w:rsidR="002F30B9" w:rsidRPr="00152AAB">
        <w:rPr>
          <w:rFonts w:ascii="Georgia" w:hAnsi="Georgia"/>
          <w:sz w:val="22"/>
          <w:szCs w:val="22"/>
        </w:rPr>
        <w:t>standard</w:t>
      </w:r>
      <w:r w:rsidRPr="00152AAB">
        <w:rPr>
          <w:rFonts w:ascii="Georgia" w:hAnsi="Georgia"/>
          <w:sz w:val="22"/>
          <w:szCs w:val="22"/>
        </w:rPr>
        <w:t xml:space="preserve"> rate established under 101 CMR 359.00 for each </w:t>
      </w:r>
      <w:r w:rsidR="00AE5EB2" w:rsidRPr="00152AAB">
        <w:rPr>
          <w:rFonts w:ascii="Georgia" w:hAnsi="Georgia"/>
          <w:sz w:val="22"/>
          <w:szCs w:val="22"/>
        </w:rPr>
        <w:t xml:space="preserve">ABI/MFP waiver participant </w:t>
      </w:r>
      <w:r w:rsidRPr="00152AAB">
        <w:rPr>
          <w:rFonts w:ascii="Georgia" w:hAnsi="Georgia"/>
          <w:sz w:val="22"/>
          <w:szCs w:val="22"/>
        </w:rPr>
        <w:t xml:space="preserve">over the provider’s 60% pre-pandemic level on that date of service and </w:t>
      </w:r>
      <w:r w:rsidR="000D2A13" w:rsidRPr="00152AAB">
        <w:rPr>
          <w:rFonts w:ascii="Georgia" w:hAnsi="Georgia"/>
          <w:sz w:val="22"/>
          <w:szCs w:val="22"/>
        </w:rPr>
        <w:t>omit</w:t>
      </w:r>
      <w:r w:rsidRPr="00152AAB">
        <w:rPr>
          <w:rFonts w:ascii="Georgia" w:hAnsi="Georgia"/>
          <w:sz w:val="22"/>
          <w:szCs w:val="22"/>
        </w:rPr>
        <w:t xml:space="preserve"> the </w:t>
      </w:r>
      <w:r w:rsidR="000D2A13" w:rsidRPr="00152AAB">
        <w:rPr>
          <w:rFonts w:ascii="Georgia" w:hAnsi="Georgia"/>
          <w:sz w:val="22"/>
          <w:szCs w:val="22"/>
        </w:rPr>
        <w:t xml:space="preserve">UC </w:t>
      </w:r>
      <w:r w:rsidRPr="00152AAB">
        <w:rPr>
          <w:rFonts w:ascii="Georgia" w:hAnsi="Georgia"/>
          <w:sz w:val="22"/>
          <w:szCs w:val="22"/>
        </w:rPr>
        <w:t>modifier.</w:t>
      </w:r>
    </w:p>
    <w:p w14:paraId="0221F436" w14:textId="77777777" w:rsidR="004E1206" w:rsidRPr="00152AAB" w:rsidRDefault="004E1206" w:rsidP="004E1206">
      <w:pPr>
        <w:pStyle w:val="ListParagraph"/>
        <w:spacing w:line="259" w:lineRule="auto"/>
        <w:ind w:left="360"/>
        <w:rPr>
          <w:rFonts w:ascii="Georgia" w:hAnsi="Georgia"/>
          <w:sz w:val="22"/>
          <w:szCs w:val="22"/>
        </w:rPr>
      </w:pPr>
    </w:p>
    <w:tbl>
      <w:tblPr>
        <w:tblW w:w="9630" w:type="dxa"/>
        <w:tblInd w:w="350" w:type="dxa"/>
        <w:tblLook w:val="04A0" w:firstRow="1" w:lastRow="0" w:firstColumn="1" w:lastColumn="0" w:noHBand="0" w:noVBand="1"/>
      </w:tblPr>
      <w:tblGrid>
        <w:gridCol w:w="4528"/>
        <w:gridCol w:w="1350"/>
        <w:gridCol w:w="1350"/>
        <w:gridCol w:w="2402"/>
      </w:tblGrid>
      <w:tr w:rsidR="000D2A13" w:rsidRPr="00CA76CB" w14:paraId="6725B226" w14:textId="77777777" w:rsidTr="00D60967">
        <w:trPr>
          <w:trHeight w:val="300"/>
          <w:tblHeader/>
        </w:trPr>
        <w:tc>
          <w:tcPr>
            <w:tcW w:w="4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A27EE" w14:textId="77777777" w:rsidR="000D2A13" w:rsidRPr="00152AAB" w:rsidRDefault="000D2A13" w:rsidP="004E1206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Service Description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AB5F8" w14:textId="77777777" w:rsidR="000D2A13" w:rsidRPr="00152AAB" w:rsidRDefault="000D2A13" w:rsidP="004E1206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43C323" w14:textId="77777777" w:rsidR="000D2A13" w:rsidRPr="00152AAB" w:rsidRDefault="000D2A13" w:rsidP="004E1206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A1D99B" w14:textId="77777777" w:rsidR="000D2A13" w:rsidRPr="00152AAB" w:rsidRDefault="000D2A13" w:rsidP="004E1206">
            <w:pPr>
              <w:jc w:val="center"/>
              <w:rPr>
                <w:rFonts w:ascii="Georgia" w:hAnsi="Georgia"/>
                <w:b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b/>
                <w:color w:val="000000"/>
                <w:sz w:val="22"/>
                <w:szCs w:val="22"/>
              </w:rPr>
              <w:t>Rate</w:t>
            </w:r>
          </w:p>
        </w:tc>
      </w:tr>
      <w:tr w:rsidR="000D2A13" w:rsidRPr="00CA76CB" w14:paraId="3B4CDFEF" w14:textId="77777777" w:rsidTr="00152AAB">
        <w:trPr>
          <w:trHeight w:val="300"/>
        </w:trPr>
        <w:tc>
          <w:tcPr>
            <w:tcW w:w="4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04767" w14:textId="77777777" w:rsidR="000D2A13" w:rsidRPr="00152AAB" w:rsidRDefault="000D2A13" w:rsidP="004E1206">
            <w:pPr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Day Services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00DF6" w14:textId="6E47B6BD" w:rsidR="000D2A13" w:rsidRPr="00152AAB" w:rsidRDefault="000D2A13" w:rsidP="004E1206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S5102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948482" w14:textId="77777777" w:rsidR="000D2A13" w:rsidRPr="00152AAB" w:rsidRDefault="000D2A13" w:rsidP="004E1206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Per Diem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C6FE1" w14:textId="20ACBA06" w:rsidR="000D2A13" w:rsidRPr="00152AAB" w:rsidRDefault="000D2A13" w:rsidP="004E1206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152AAB">
              <w:rPr>
                <w:rFonts w:ascii="Georgia" w:hAnsi="Georgia"/>
                <w:color w:val="000000"/>
                <w:sz w:val="22"/>
                <w:szCs w:val="22"/>
              </w:rPr>
              <w:t>$105.10</w:t>
            </w:r>
          </w:p>
        </w:tc>
      </w:tr>
    </w:tbl>
    <w:p w14:paraId="7EA50313" w14:textId="77777777" w:rsidR="00C11D36" w:rsidRPr="00152AAB" w:rsidRDefault="00C11D36" w:rsidP="004E1206">
      <w:pPr>
        <w:tabs>
          <w:tab w:val="left" w:pos="3846"/>
        </w:tabs>
        <w:spacing w:line="259" w:lineRule="auto"/>
        <w:ind w:left="360"/>
        <w:rPr>
          <w:rFonts w:ascii="Georgia" w:hAnsi="Georgia"/>
          <w:sz w:val="22"/>
          <w:szCs w:val="22"/>
        </w:rPr>
      </w:pPr>
    </w:p>
    <w:p w14:paraId="269618A1" w14:textId="02991165" w:rsidR="00AE5EB2" w:rsidRPr="00152AAB" w:rsidRDefault="00AE5EB2" w:rsidP="00AE5EB2">
      <w:pPr>
        <w:tabs>
          <w:tab w:val="left" w:pos="3846"/>
        </w:tabs>
        <w:spacing w:after="160" w:line="259" w:lineRule="auto"/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 xml:space="preserve">ABI and MFP waiver </w:t>
      </w:r>
      <w:r w:rsidR="00CA76CB">
        <w:rPr>
          <w:rFonts w:ascii="Georgia" w:hAnsi="Georgia"/>
          <w:sz w:val="22"/>
          <w:szCs w:val="22"/>
        </w:rPr>
        <w:t>d</w:t>
      </w:r>
      <w:r w:rsidRPr="00152AAB">
        <w:rPr>
          <w:rFonts w:ascii="Georgia" w:hAnsi="Georgia"/>
          <w:sz w:val="22"/>
          <w:szCs w:val="22"/>
        </w:rPr>
        <w:t xml:space="preserve">ay </w:t>
      </w:r>
      <w:r w:rsidR="00CA76CB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>ervices providers may be subject to overpayment and recoupment for any amounts billed in excess of the billing limits described in</w:t>
      </w:r>
      <w:r w:rsidR="00186383">
        <w:rPr>
          <w:rFonts w:ascii="Georgia" w:hAnsi="Georgia"/>
          <w:sz w:val="22"/>
          <w:szCs w:val="22"/>
        </w:rPr>
        <w:t xml:space="preserve"> this bulletin</w:t>
      </w:r>
      <w:r w:rsidRPr="00152AAB">
        <w:rPr>
          <w:rFonts w:ascii="Georgia" w:hAnsi="Georgia"/>
          <w:sz w:val="22"/>
          <w:szCs w:val="22"/>
        </w:rPr>
        <w:t>.</w:t>
      </w:r>
    </w:p>
    <w:p w14:paraId="034A6979" w14:textId="3462BCD9" w:rsidR="00393968" w:rsidRDefault="00393968" w:rsidP="00500E77">
      <w:pPr>
        <w:pStyle w:val="Heading1"/>
      </w:pPr>
      <w:r>
        <w:t xml:space="preserve">Rates </w:t>
      </w:r>
      <w:r w:rsidR="00CE1697">
        <w:t>for</w:t>
      </w:r>
      <w:r>
        <w:t xml:space="preserve"> Dates of Service on or after December 1, 2020</w:t>
      </w:r>
    </w:p>
    <w:p w14:paraId="5EBA032A" w14:textId="4E4DF75E" w:rsidR="00393968" w:rsidRPr="00500E77" w:rsidRDefault="00393968" w:rsidP="00393968">
      <w:pPr>
        <w:tabs>
          <w:tab w:val="left" w:pos="3846"/>
        </w:tabs>
        <w:ind w:left="360"/>
        <w:rPr>
          <w:rFonts w:ascii="Georgia" w:hAnsi="Georgia"/>
          <w:sz w:val="22"/>
          <w:szCs w:val="22"/>
        </w:rPr>
      </w:pPr>
    </w:p>
    <w:p w14:paraId="7B34126A" w14:textId="684E8608" w:rsidR="00CE1697" w:rsidRPr="00152AAB" w:rsidRDefault="00393968" w:rsidP="004672D0">
      <w:pPr>
        <w:tabs>
          <w:tab w:val="left" w:pos="3846"/>
        </w:tabs>
        <w:ind w:left="360"/>
        <w:rPr>
          <w:rFonts w:ascii="Georgia" w:hAnsi="Georgia"/>
          <w:sz w:val="22"/>
          <w:szCs w:val="22"/>
        </w:rPr>
      </w:pPr>
      <w:r w:rsidRPr="00152AAB">
        <w:rPr>
          <w:rFonts w:ascii="Georgia" w:hAnsi="Georgia"/>
          <w:sz w:val="22"/>
          <w:szCs w:val="22"/>
        </w:rPr>
        <w:t xml:space="preserve">For dates of service on or after December 1, 2020, MassHealth will pay </w:t>
      </w:r>
      <w:r w:rsidR="00AE5EB2" w:rsidRPr="00152AAB">
        <w:rPr>
          <w:rFonts w:ascii="Georgia" w:hAnsi="Georgia"/>
          <w:sz w:val="22"/>
          <w:szCs w:val="22"/>
        </w:rPr>
        <w:t xml:space="preserve">ABI and MFP waiver </w:t>
      </w:r>
      <w:r w:rsidRPr="00152AAB">
        <w:rPr>
          <w:rFonts w:ascii="Georgia" w:hAnsi="Georgia"/>
          <w:sz w:val="22"/>
          <w:szCs w:val="22"/>
        </w:rPr>
        <w:t xml:space="preserve">providers for </w:t>
      </w:r>
      <w:r w:rsidR="00CA76CB" w:rsidRPr="00152AAB">
        <w:rPr>
          <w:rFonts w:ascii="Georgia" w:hAnsi="Georgia"/>
          <w:sz w:val="22"/>
          <w:szCs w:val="22"/>
        </w:rPr>
        <w:t>d</w:t>
      </w:r>
      <w:r w:rsidR="008714E7" w:rsidRPr="00152AAB">
        <w:rPr>
          <w:rFonts w:ascii="Georgia" w:hAnsi="Georgia"/>
          <w:sz w:val="22"/>
          <w:szCs w:val="22"/>
        </w:rPr>
        <w:t xml:space="preserve">ay </w:t>
      </w:r>
      <w:r w:rsidR="00CA76CB" w:rsidRPr="00152AAB">
        <w:rPr>
          <w:rFonts w:ascii="Georgia" w:hAnsi="Georgia"/>
          <w:sz w:val="22"/>
          <w:szCs w:val="22"/>
        </w:rPr>
        <w:t>s</w:t>
      </w:r>
      <w:r w:rsidRPr="00152AAB">
        <w:rPr>
          <w:rFonts w:ascii="Georgia" w:hAnsi="Georgia"/>
          <w:sz w:val="22"/>
          <w:szCs w:val="22"/>
        </w:rPr>
        <w:t>ervices</w:t>
      </w:r>
      <w:r w:rsidR="008714E7" w:rsidRPr="00152AAB">
        <w:rPr>
          <w:rFonts w:ascii="Georgia" w:hAnsi="Georgia"/>
          <w:sz w:val="22"/>
          <w:szCs w:val="22"/>
        </w:rPr>
        <w:t xml:space="preserve">, CBDS, </w:t>
      </w:r>
      <w:r w:rsidR="00CA76CB" w:rsidRPr="00152AAB">
        <w:rPr>
          <w:rFonts w:ascii="Georgia" w:hAnsi="Georgia"/>
          <w:sz w:val="22"/>
          <w:szCs w:val="22"/>
        </w:rPr>
        <w:t>p</w:t>
      </w:r>
      <w:r w:rsidR="008714E7" w:rsidRPr="00152AAB">
        <w:rPr>
          <w:rFonts w:ascii="Georgia" w:hAnsi="Georgia"/>
          <w:sz w:val="22"/>
          <w:szCs w:val="22"/>
        </w:rPr>
        <w:t xml:space="preserve">revocational </w:t>
      </w:r>
      <w:r w:rsidR="00CA76CB" w:rsidRPr="00152AAB">
        <w:rPr>
          <w:rFonts w:ascii="Georgia" w:hAnsi="Georgia"/>
          <w:sz w:val="22"/>
          <w:szCs w:val="22"/>
        </w:rPr>
        <w:t>s</w:t>
      </w:r>
      <w:r w:rsidR="008714E7" w:rsidRPr="00152AAB">
        <w:rPr>
          <w:rFonts w:ascii="Georgia" w:hAnsi="Georgia"/>
          <w:sz w:val="22"/>
          <w:szCs w:val="22"/>
        </w:rPr>
        <w:t>ervices</w:t>
      </w:r>
      <w:r w:rsidR="00CA76CB" w:rsidRPr="00152AAB">
        <w:rPr>
          <w:rFonts w:ascii="Georgia" w:hAnsi="Georgia"/>
          <w:sz w:val="22"/>
          <w:szCs w:val="22"/>
        </w:rPr>
        <w:t>,</w:t>
      </w:r>
      <w:r w:rsidR="008714E7" w:rsidRPr="00152AAB">
        <w:rPr>
          <w:rFonts w:ascii="Georgia" w:hAnsi="Georgia"/>
          <w:sz w:val="22"/>
          <w:szCs w:val="22"/>
        </w:rPr>
        <w:t xml:space="preserve"> and </w:t>
      </w:r>
      <w:r w:rsidR="00CA76CB" w:rsidRPr="00152AAB">
        <w:rPr>
          <w:rFonts w:ascii="Georgia" w:hAnsi="Georgia"/>
          <w:sz w:val="22"/>
          <w:szCs w:val="22"/>
        </w:rPr>
        <w:t>s</w:t>
      </w:r>
      <w:r w:rsidR="008714E7" w:rsidRPr="00152AAB">
        <w:rPr>
          <w:rFonts w:ascii="Georgia" w:hAnsi="Georgia"/>
          <w:sz w:val="22"/>
          <w:szCs w:val="22"/>
        </w:rPr>
        <w:t xml:space="preserve">upported </w:t>
      </w:r>
      <w:r w:rsidR="00CA76CB" w:rsidRPr="00152AAB">
        <w:rPr>
          <w:rFonts w:ascii="Georgia" w:hAnsi="Georgia"/>
          <w:sz w:val="22"/>
          <w:szCs w:val="22"/>
        </w:rPr>
        <w:t>e</w:t>
      </w:r>
      <w:r w:rsidR="008714E7" w:rsidRPr="00152AAB">
        <w:rPr>
          <w:rFonts w:ascii="Georgia" w:hAnsi="Georgia"/>
          <w:sz w:val="22"/>
          <w:szCs w:val="22"/>
        </w:rPr>
        <w:t>mployment</w:t>
      </w:r>
      <w:r w:rsidRPr="00152AAB">
        <w:rPr>
          <w:rFonts w:ascii="Georgia" w:hAnsi="Georgia"/>
          <w:sz w:val="22"/>
          <w:szCs w:val="22"/>
        </w:rPr>
        <w:t xml:space="preserve"> </w:t>
      </w:r>
      <w:r w:rsidR="00231373" w:rsidRPr="00152AAB">
        <w:rPr>
          <w:rFonts w:ascii="Georgia" w:hAnsi="Georgia"/>
          <w:sz w:val="22"/>
          <w:szCs w:val="22"/>
        </w:rPr>
        <w:t>at</w:t>
      </w:r>
      <w:r w:rsidRPr="00152AAB">
        <w:rPr>
          <w:rFonts w:ascii="Georgia" w:hAnsi="Georgia"/>
          <w:sz w:val="22"/>
          <w:szCs w:val="22"/>
        </w:rPr>
        <w:t xml:space="preserve"> the rates </w:t>
      </w:r>
      <w:r w:rsidR="00877ADA" w:rsidRPr="00152AAB">
        <w:rPr>
          <w:rFonts w:ascii="Georgia" w:hAnsi="Georgia"/>
          <w:sz w:val="22"/>
          <w:szCs w:val="22"/>
        </w:rPr>
        <w:t xml:space="preserve">established </w:t>
      </w:r>
      <w:r w:rsidRPr="00152AAB">
        <w:rPr>
          <w:rFonts w:ascii="Georgia" w:hAnsi="Georgia"/>
          <w:sz w:val="22"/>
          <w:szCs w:val="22"/>
        </w:rPr>
        <w:t>under 101 CMR 3</w:t>
      </w:r>
      <w:r w:rsidR="002E67AE" w:rsidRPr="00152AAB">
        <w:rPr>
          <w:rFonts w:ascii="Georgia" w:hAnsi="Georgia"/>
          <w:sz w:val="22"/>
          <w:szCs w:val="22"/>
        </w:rPr>
        <w:t>59</w:t>
      </w:r>
      <w:r w:rsidRPr="00152AAB">
        <w:rPr>
          <w:rFonts w:ascii="Georgia" w:hAnsi="Georgia"/>
          <w:sz w:val="22"/>
          <w:szCs w:val="22"/>
        </w:rPr>
        <w:t>.00</w:t>
      </w:r>
      <w:r w:rsidR="00761350" w:rsidRPr="00152AAB">
        <w:rPr>
          <w:rFonts w:ascii="Georgia" w:hAnsi="Georgia"/>
          <w:sz w:val="22"/>
          <w:szCs w:val="22"/>
        </w:rPr>
        <w:t>.</w:t>
      </w:r>
      <w:r w:rsidRPr="00152AAB">
        <w:rPr>
          <w:rFonts w:ascii="Georgia" w:hAnsi="Georgia"/>
          <w:sz w:val="22"/>
          <w:szCs w:val="22"/>
        </w:rPr>
        <w:t xml:space="preserve">  </w:t>
      </w:r>
    </w:p>
    <w:p w14:paraId="7108C12D" w14:textId="77777777" w:rsidR="00AE5EB2" w:rsidRDefault="00AE5EB2">
      <w:pPr>
        <w:spacing w:after="200" w:line="276" w:lineRule="auto"/>
        <w:rPr>
          <w:rFonts w:ascii="Georgia" w:hAnsi="Georgia"/>
          <w:b/>
          <w:color w:val="1F497D" w:themeColor="text2"/>
          <w:sz w:val="24"/>
          <w:szCs w:val="24"/>
        </w:rPr>
      </w:pPr>
      <w:r>
        <w:br w:type="page"/>
      </w:r>
    </w:p>
    <w:p w14:paraId="2BDFD7A0" w14:textId="5B83F988" w:rsidR="00CE1697" w:rsidRPr="00150BCC" w:rsidRDefault="00CE1697" w:rsidP="00CE1697">
      <w:pPr>
        <w:pStyle w:val="BullsHeading"/>
        <w:spacing w:line="240" w:lineRule="auto"/>
      </w:pPr>
      <w:r w:rsidRPr="00F664CC">
        <w:lastRenderedPageBreak/>
        <w:t>MassHealth</w:t>
      </w:r>
    </w:p>
    <w:p w14:paraId="32A132DE" w14:textId="65E2D6ED" w:rsidR="002E67AE" w:rsidRPr="00150BCC" w:rsidRDefault="002E67AE" w:rsidP="002E67AE">
      <w:pPr>
        <w:pStyle w:val="BullsHeading"/>
        <w:spacing w:line="240" w:lineRule="auto"/>
      </w:pPr>
      <w:r>
        <w:t>HCBS Waiver Provider</w:t>
      </w:r>
      <w:r w:rsidRPr="00150BCC">
        <w:t xml:space="preserve"> Bulletin </w:t>
      </w:r>
      <w:r w:rsidR="00682FE1">
        <w:t>3</w:t>
      </w:r>
    </w:p>
    <w:p w14:paraId="0B6AF666" w14:textId="77777777" w:rsidR="00CE1697" w:rsidRDefault="00CE1697" w:rsidP="00CE1697">
      <w:pPr>
        <w:pStyle w:val="BullsHeading"/>
        <w:spacing w:line="240" w:lineRule="auto"/>
      </w:pPr>
      <w:r>
        <w:t>August 2020</w:t>
      </w:r>
    </w:p>
    <w:p w14:paraId="217B5F1A" w14:textId="5229EFA9" w:rsidR="00CE1697" w:rsidRDefault="00CE1697" w:rsidP="00CE1697">
      <w:pPr>
        <w:pStyle w:val="BullsHeading"/>
        <w:spacing w:line="240" w:lineRule="auto"/>
      </w:pPr>
      <w:r>
        <w:t xml:space="preserve">Page </w:t>
      </w:r>
      <w:r w:rsidR="00AE5EB2">
        <w:t xml:space="preserve">4 </w:t>
      </w:r>
      <w:r>
        <w:t xml:space="preserve">of </w:t>
      </w:r>
      <w:r w:rsidR="00AE5EB2">
        <w:t>4</w:t>
      </w:r>
    </w:p>
    <w:p w14:paraId="1785D2EB" w14:textId="77777777" w:rsidR="00FA6648" w:rsidRDefault="00FA6648" w:rsidP="00CE1697">
      <w:pPr>
        <w:pStyle w:val="BullsHeading"/>
        <w:spacing w:line="240" w:lineRule="auto"/>
      </w:pPr>
    </w:p>
    <w:p w14:paraId="55CC3CFD" w14:textId="77777777" w:rsidR="00CE1697" w:rsidRDefault="00CE1697" w:rsidP="008C439D">
      <w:pPr>
        <w:pStyle w:val="Heading1"/>
        <w:spacing w:before="0" w:after="0"/>
      </w:pPr>
    </w:p>
    <w:p w14:paraId="3B2EEDAB" w14:textId="17B354E3" w:rsidR="00F664CC" w:rsidRDefault="00F664CC" w:rsidP="008C439D">
      <w:pPr>
        <w:pStyle w:val="Heading1"/>
        <w:spacing w:before="0" w:after="0"/>
      </w:pPr>
      <w:r w:rsidRPr="009901A7">
        <w:t>MassHealth Website</w:t>
      </w:r>
    </w:p>
    <w:p w14:paraId="126082EE" w14:textId="77777777" w:rsidR="00213438" w:rsidRPr="008C439D" w:rsidRDefault="00213438" w:rsidP="008C439D"/>
    <w:p w14:paraId="1B8B94B8" w14:textId="77777777" w:rsidR="00F664CC" w:rsidRDefault="00F664CC" w:rsidP="008C439D">
      <w:pPr>
        <w:pStyle w:val="BodyTextIndent"/>
        <w:spacing w:before="0" w:after="0" w:afterAutospacing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54D5096B" w14:textId="77777777" w:rsidR="00213438" w:rsidRPr="009901A7" w:rsidRDefault="00213438" w:rsidP="008C439D">
      <w:pPr>
        <w:pStyle w:val="BodyTextIndent"/>
        <w:spacing w:before="0" w:after="0" w:afterAutospacing="0"/>
      </w:pPr>
    </w:p>
    <w:p w14:paraId="0BD73F04" w14:textId="77777777" w:rsidR="00F664CC" w:rsidRDefault="00F664CC" w:rsidP="008C439D">
      <w:pPr>
        <w:pStyle w:val="BodyTextIndent"/>
        <w:spacing w:before="0" w:after="0" w:afterAutospacing="0"/>
      </w:pPr>
      <w:r w:rsidRPr="009901A7">
        <w:t>To sign up to receive email alerts when MassHealth issues new bulletins and transmittal letters, send a blank email to </w:t>
      </w:r>
      <w:hyperlink r:id="rId13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5B993A91" w14:textId="77777777" w:rsidR="00213438" w:rsidRPr="009901A7" w:rsidRDefault="00213438" w:rsidP="008C439D">
      <w:pPr>
        <w:pStyle w:val="BodyTextIndent"/>
        <w:spacing w:before="0" w:after="0" w:afterAutospacing="0"/>
      </w:pPr>
    </w:p>
    <w:p w14:paraId="2068BCC5" w14:textId="77777777" w:rsidR="00F664CC" w:rsidRDefault="00F664CC" w:rsidP="008C439D">
      <w:pPr>
        <w:pStyle w:val="Heading1"/>
        <w:spacing w:before="0" w:after="0"/>
      </w:pPr>
      <w:r w:rsidRPr="009901A7">
        <w:t>Questions</w:t>
      </w:r>
    </w:p>
    <w:p w14:paraId="6D1EA136" w14:textId="77777777" w:rsidR="00213438" w:rsidRPr="008C439D" w:rsidRDefault="00213438" w:rsidP="008C439D"/>
    <w:p w14:paraId="4B1B980B" w14:textId="2DDC0987" w:rsidR="00CC1E11" w:rsidRDefault="00F664CC" w:rsidP="008C439D">
      <w:pPr>
        <w:pStyle w:val="BodyTextIndent"/>
        <w:spacing w:before="0" w:after="0" w:afterAutospacing="0"/>
      </w:pPr>
      <w:r w:rsidRPr="009901A7">
        <w:t xml:space="preserve">If you have any questions about the information in this bulletin, please contact the </w:t>
      </w:r>
      <w:r w:rsidR="00A80209">
        <w:t>Disability and Community Services HCBS Provider Network Administration Unit</w:t>
      </w:r>
      <w:r w:rsidRPr="009901A7">
        <w:t>.</w:t>
      </w:r>
    </w:p>
    <w:p w14:paraId="239A50EA" w14:textId="77777777" w:rsidR="00CE1697" w:rsidRDefault="00CE1697" w:rsidP="008C439D">
      <w:pPr>
        <w:pStyle w:val="Heading2"/>
        <w:spacing w:before="0" w:after="0"/>
      </w:pPr>
    </w:p>
    <w:p w14:paraId="53E2F8CC" w14:textId="1A87699A" w:rsidR="00392CE7" w:rsidRPr="00152AAB" w:rsidRDefault="00392CE7" w:rsidP="00AE5EB2">
      <w:pPr>
        <w:pStyle w:val="BodyTextIndent"/>
        <w:spacing w:before="0" w:after="0" w:afterAutospacing="0"/>
        <w:rPr>
          <w:b/>
        </w:rPr>
      </w:pPr>
      <w:r w:rsidRPr="00152AAB">
        <w:rPr>
          <w:b/>
        </w:rPr>
        <w:t xml:space="preserve">Contact Information for </w:t>
      </w:r>
      <w:r w:rsidR="00A80209" w:rsidRPr="00152AAB">
        <w:rPr>
          <w:b/>
        </w:rPr>
        <w:t xml:space="preserve">Disability and Community Services HCBS Provider Network Administration Unit </w:t>
      </w:r>
    </w:p>
    <w:p w14:paraId="456F805A" w14:textId="77777777" w:rsidR="005A3DA5" w:rsidRPr="005A3DA5" w:rsidRDefault="005A3DA5" w:rsidP="005A3DA5"/>
    <w:p w14:paraId="619BD928" w14:textId="60BA5F5D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Phone:</w:t>
      </w:r>
      <w:r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  <w:t>Toll</w:t>
      </w:r>
      <w:r w:rsidR="00FA6648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free (</w:t>
      </w:r>
      <w:r w:rsidR="00A80209">
        <w:rPr>
          <w:rFonts w:ascii="Georgia" w:hAnsi="Georgia" w:cs="Arial"/>
          <w:sz w:val="22"/>
          <w:szCs w:val="22"/>
        </w:rPr>
        <w:t>855</w:t>
      </w:r>
      <w:r>
        <w:rPr>
          <w:rFonts w:ascii="Georgia" w:hAnsi="Georgia" w:cs="Arial"/>
          <w:sz w:val="22"/>
          <w:szCs w:val="22"/>
        </w:rPr>
        <w:t xml:space="preserve">) </w:t>
      </w:r>
      <w:r w:rsidR="00A80209">
        <w:rPr>
          <w:rFonts w:ascii="Georgia" w:hAnsi="Georgia" w:cs="Arial"/>
          <w:sz w:val="22"/>
          <w:szCs w:val="22"/>
        </w:rPr>
        <w:t>300-7058</w:t>
      </w:r>
    </w:p>
    <w:p w14:paraId="32E6B2EB" w14:textId="1073D550" w:rsidR="00392CE7" w:rsidRDefault="00392CE7" w:rsidP="008C439D">
      <w:pPr>
        <w:ind w:left="54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Email:</w:t>
      </w:r>
      <w:r>
        <w:rPr>
          <w:rFonts w:ascii="Georgia" w:hAnsi="Georgia" w:cs="Arial"/>
          <w:sz w:val="22"/>
          <w:szCs w:val="22"/>
        </w:rPr>
        <w:tab/>
      </w:r>
      <w:hyperlink r:id="rId14" w:history="1">
        <w:r w:rsidR="00A80209" w:rsidRPr="00BD0066">
          <w:rPr>
            <w:rStyle w:val="Hyperlink"/>
            <w:rFonts w:ascii="Georgia" w:hAnsi="Georgia" w:cs="Arial"/>
            <w:sz w:val="22"/>
            <w:szCs w:val="22"/>
          </w:rPr>
          <w:t>ProviderNetwork@umassmed.edu</w:t>
        </w:r>
      </w:hyperlink>
    </w:p>
    <w:p w14:paraId="6A5CB471" w14:textId="77777777" w:rsidR="00A80209" w:rsidRDefault="00A80209" w:rsidP="00AE5EB2">
      <w:pPr>
        <w:pStyle w:val="NormalWeb"/>
        <w:ind w:left="360"/>
      </w:pPr>
      <w:r>
        <w:rPr>
          <w:rFonts w:ascii="Georgia" w:hAnsi="Georgia"/>
          <w:sz w:val="22"/>
          <w:szCs w:val="22"/>
        </w:rPr>
        <w:t xml:space="preserve">The University of Massachusetts Medical School Disability and Community Services HCBS Provider Network Administration Unit is open 9 a.m. to 5 p.m. ET Monday through Friday, excluding holidays. </w:t>
      </w:r>
    </w:p>
    <w:p w14:paraId="1A656AC8" w14:textId="77777777" w:rsidR="00A80209" w:rsidRDefault="00A80209" w:rsidP="008C439D">
      <w:pPr>
        <w:ind w:left="540" w:right="576"/>
        <w:rPr>
          <w:rFonts w:ascii="Georgia" w:hAnsi="Georgia" w:cs="Arial"/>
          <w:sz w:val="22"/>
          <w:szCs w:val="22"/>
        </w:rPr>
      </w:pPr>
    </w:p>
    <w:p w14:paraId="6B91B1F3" w14:textId="77777777" w:rsidR="00ED581F" w:rsidRDefault="00ED581F" w:rsidP="008C439D">
      <w:pPr>
        <w:pStyle w:val="BodyTextIndent"/>
        <w:spacing w:before="0" w:after="0" w:afterAutospacing="0"/>
        <w:jc w:val="center"/>
      </w:pPr>
    </w:p>
    <w:p w14:paraId="4DFDFC46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23C3EEF6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2EB30B91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25CF75FF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22EE7395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30D4DA98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70D2CD49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621A6214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29317D26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6A9AD326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50A3496C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23448E4D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1813E030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4D8C5E77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1D10CA95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28387751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19463951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36119891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5C16B8BB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6EB9D7C4" w14:textId="77777777" w:rsidR="00FA6648" w:rsidRDefault="00FA6648" w:rsidP="008C439D">
      <w:pPr>
        <w:pStyle w:val="BodyTextIndent"/>
        <w:spacing w:before="0" w:after="0" w:afterAutospacing="0"/>
        <w:jc w:val="center"/>
      </w:pPr>
    </w:p>
    <w:p w14:paraId="6A976161" w14:textId="77777777" w:rsidR="00FA6648" w:rsidRPr="00392CE7" w:rsidRDefault="00FA6648" w:rsidP="008C439D">
      <w:pPr>
        <w:pStyle w:val="BodyTextIndent"/>
        <w:spacing w:before="0" w:after="0" w:afterAutospacing="0"/>
        <w:jc w:val="center"/>
      </w:pPr>
    </w:p>
    <w:p w14:paraId="4F64B382" w14:textId="77777777" w:rsidR="00ED581F" w:rsidRPr="00392CE7" w:rsidRDefault="00ED581F" w:rsidP="008C439D">
      <w:pPr>
        <w:pStyle w:val="BodyTextIndent"/>
        <w:spacing w:before="0" w:after="0" w:afterAutospacing="0"/>
        <w:jc w:val="center"/>
      </w:pPr>
      <w:r w:rsidRPr="00392CE7">
        <w:t xml:space="preserve"> </w:t>
      </w:r>
    </w:p>
    <w:p w14:paraId="4CF079EA" w14:textId="5B21914B" w:rsidR="00950F55" w:rsidRPr="006A1778" w:rsidRDefault="00ED581F">
      <w:pPr>
        <w:jc w:val="right"/>
        <w:rPr>
          <w:rFonts w:ascii="Bookman Old Style" w:hAnsi="Bookman Old Style"/>
          <w:i/>
        </w:rPr>
      </w:pPr>
      <w:r w:rsidRPr="00152AAB">
        <w:rPr>
          <w:rFonts w:ascii="Georgia" w:hAnsi="Georgia"/>
          <w:sz w:val="22"/>
          <w:szCs w:val="22"/>
        </w:rPr>
        <w:t xml:space="preserve">Follow us on Twitter </w:t>
      </w:r>
      <w:hyperlink r:id="rId15" w:history="1">
        <w:r w:rsidRPr="00152AAB">
          <w:rPr>
            <w:rStyle w:val="Hyperlink"/>
            <w:rFonts w:ascii="Georgia" w:hAnsi="Georgia"/>
            <w:b/>
            <w:i/>
            <w:sz w:val="22"/>
            <w:szCs w:val="22"/>
          </w:rPr>
          <w:t>@MassHealth</w:t>
        </w:r>
      </w:hyperlink>
    </w:p>
    <w:sectPr w:rsidR="00950F55" w:rsidRPr="006A1778" w:rsidSect="00002A9C">
      <w:type w:val="continuous"/>
      <w:pgSz w:w="12240" w:h="15840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47D75" w14:textId="77777777" w:rsidR="00484C2C" w:rsidRDefault="00484C2C" w:rsidP="00CC1E11">
      <w:r>
        <w:separator/>
      </w:r>
    </w:p>
  </w:endnote>
  <w:endnote w:type="continuationSeparator" w:id="0">
    <w:p w14:paraId="72111DFB" w14:textId="77777777" w:rsidR="00484C2C" w:rsidRDefault="00484C2C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55DCC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038CF" w14:textId="77777777" w:rsidR="00484C2C" w:rsidRDefault="00484C2C" w:rsidP="00CC1E11">
      <w:r>
        <w:separator/>
      </w:r>
    </w:p>
  </w:footnote>
  <w:footnote w:type="continuationSeparator" w:id="0">
    <w:p w14:paraId="3CA2D0CB" w14:textId="77777777" w:rsidR="00484C2C" w:rsidRDefault="00484C2C" w:rsidP="00CC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B844B2"/>
    <w:multiLevelType w:val="hybridMultilevel"/>
    <w:tmpl w:val="332EB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D1B54"/>
    <w:multiLevelType w:val="hybridMultilevel"/>
    <w:tmpl w:val="65A4C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75FB6"/>
    <w:multiLevelType w:val="hybridMultilevel"/>
    <w:tmpl w:val="25BC0B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1610AF0"/>
    <w:multiLevelType w:val="hybridMultilevel"/>
    <w:tmpl w:val="7820D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0C20"/>
    <w:rsid w:val="0000294C"/>
    <w:rsid w:val="00002A9C"/>
    <w:rsid w:val="000049D1"/>
    <w:rsid w:val="00021FEA"/>
    <w:rsid w:val="00030632"/>
    <w:rsid w:val="00031966"/>
    <w:rsid w:val="000326CD"/>
    <w:rsid w:val="00053EAD"/>
    <w:rsid w:val="000573DB"/>
    <w:rsid w:val="000B1A48"/>
    <w:rsid w:val="000C723C"/>
    <w:rsid w:val="000D2A13"/>
    <w:rsid w:val="000D3DB5"/>
    <w:rsid w:val="000E547B"/>
    <w:rsid w:val="000F7B81"/>
    <w:rsid w:val="001002EA"/>
    <w:rsid w:val="00102635"/>
    <w:rsid w:val="0014548D"/>
    <w:rsid w:val="00150BCC"/>
    <w:rsid w:val="00152AAB"/>
    <w:rsid w:val="00176D91"/>
    <w:rsid w:val="00186383"/>
    <w:rsid w:val="00186A85"/>
    <w:rsid w:val="001B53D3"/>
    <w:rsid w:val="001C2BF7"/>
    <w:rsid w:val="001D2D02"/>
    <w:rsid w:val="001E7366"/>
    <w:rsid w:val="001F1E19"/>
    <w:rsid w:val="00213438"/>
    <w:rsid w:val="00231373"/>
    <w:rsid w:val="002317FB"/>
    <w:rsid w:val="002404B0"/>
    <w:rsid w:val="00264726"/>
    <w:rsid w:val="002A21C7"/>
    <w:rsid w:val="002D1029"/>
    <w:rsid w:val="002E67AE"/>
    <w:rsid w:val="002F2993"/>
    <w:rsid w:val="002F30B9"/>
    <w:rsid w:val="00314849"/>
    <w:rsid w:val="003537D6"/>
    <w:rsid w:val="00361254"/>
    <w:rsid w:val="0037651B"/>
    <w:rsid w:val="00392CE7"/>
    <w:rsid w:val="00393968"/>
    <w:rsid w:val="003D4D6D"/>
    <w:rsid w:val="00401216"/>
    <w:rsid w:val="004344B6"/>
    <w:rsid w:val="00452032"/>
    <w:rsid w:val="0046002D"/>
    <w:rsid w:val="004672D0"/>
    <w:rsid w:val="004710BB"/>
    <w:rsid w:val="00484C2C"/>
    <w:rsid w:val="004A7718"/>
    <w:rsid w:val="004B45AD"/>
    <w:rsid w:val="004C0CCA"/>
    <w:rsid w:val="004E1206"/>
    <w:rsid w:val="004E22B3"/>
    <w:rsid w:val="004F4B9A"/>
    <w:rsid w:val="00500E77"/>
    <w:rsid w:val="005068BD"/>
    <w:rsid w:val="00507CFF"/>
    <w:rsid w:val="0053086E"/>
    <w:rsid w:val="00554AE6"/>
    <w:rsid w:val="00566764"/>
    <w:rsid w:val="00586813"/>
    <w:rsid w:val="005A3DA5"/>
    <w:rsid w:val="005E4B62"/>
    <w:rsid w:val="005F24C3"/>
    <w:rsid w:val="005F2B69"/>
    <w:rsid w:val="00605E48"/>
    <w:rsid w:val="0062674A"/>
    <w:rsid w:val="00630706"/>
    <w:rsid w:val="00644161"/>
    <w:rsid w:val="00651F36"/>
    <w:rsid w:val="00664CD5"/>
    <w:rsid w:val="00682FE1"/>
    <w:rsid w:val="006A1778"/>
    <w:rsid w:val="006C23A1"/>
    <w:rsid w:val="006D0933"/>
    <w:rsid w:val="006D3F15"/>
    <w:rsid w:val="006E1A0D"/>
    <w:rsid w:val="00706438"/>
    <w:rsid w:val="00721137"/>
    <w:rsid w:val="00740EAD"/>
    <w:rsid w:val="00761350"/>
    <w:rsid w:val="00777A22"/>
    <w:rsid w:val="007918E2"/>
    <w:rsid w:val="007978FD"/>
    <w:rsid w:val="007A218E"/>
    <w:rsid w:val="007A28AD"/>
    <w:rsid w:val="007A56B3"/>
    <w:rsid w:val="007D0C79"/>
    <w:rsid w:val="00805F1A"/>
    <w:rsid w:val="00820BF6"/>
    <w:rsid w:val="0082118A"/>
    <w:rsid w:val="0082437E"/>
    <w:rsid w:val="00841CE3"/>
    <w:rsid w:val="008623EF"/>
    <w:rsid w:val="00863041"/>
    <w:rsid w:val="00866F2D"/>
    <w:rsid w:val="008714E7"/>
    <w:rsid w:val="00877ADA"/>
    <w:rsid w:val="00885068"/>
    <w:rsid w:val="00895335"/>
    <w:rsid w:val="008B1115"/>
    <w:rsid w:val="008B257C"/>
    <w:rsid w:val="008B6E51"/>
    <w:rsid w:val="008C439D"/>
    <w:rsid w:val="008E25AA"/>
    <w:rsid w:val="008F2E85"/>
    <w:rsid w:val="0090221D"/>
    <w:rsid w:val="00914588"/>
    <w:rsid w:val="0091557F"/>
    <w:rsid w:val="009337C4"/>
    <w:rsid w:val="009344A1"/>
    <w:rsid w:val="00950F55"/>
    <w:rsid w:val="00952C91"/>
    <w:rsid w:val="009545E4"/>
    <w:rsid w:val="00954F17"/>
    <w:rsid w:val="00970B9D"/>
    <w:rsid w:val="00982839"/>
    <w:rsid w:val="009837AF"/>
    <w:rsid w:val="0099081B"/>
    <w:rsid w:val="009A6D3D"/>
    <w:rsid w:val="009C7F8A"/>
    <w:rsid w:val="009D468F"/>
    <w:rsid w:val="009E6087"/>
    <w:rsid w:val="00A01163"/>
    <w:rsid w:val="00A128FA"/>
    <w:rsid w:val="00A57072"/>
    <w:rsid w:val="00A7263A"/>
    <w:rsid w:val="00A772C1"/>
    <w:rsid w:val="00A80209"/>
    <w:rsid w:val="00A95FC1"/>
    <w:rsid w:val="00AA2D6E"/>
    <w:rsid w:val="00AA67CE"/>
    <w:rsid w:val="00AC7D25"/>
    <w:rsid w:val="00AD3D42"/>
    <w:rsid w:val="00AD6899"/>
    <w:rsid w:val="00AE5EB2"/>
    <w:rsid w:val="00AF4AD0"/>
    <w:rsid w:val="00B0024E"/>
    <w:rsid w:val="00B46057"/>
    <w:rsid w:val="00B64B52"/>
    <w:rsid w:val="00B7207E"/>
    <w:rsid w:val="00B73653"/>
    <w:rsid w:val="00B87076"/>
    <w:rsid w:val="00B94E65"/>
    <w:rsid w:val="00BB7F82"/>
    <w:rsid w:val="00BC3755"/>
    <w:rsid w:val="00BD2DAF"/>
    <w:rsid w:val="00C024A2"/>
    <w:rsid w:val="00C11D36"/>
    <w:rsid w:val="00C1605C"/>
    <w:rsid w:val="00C1724A"/>
    <w:rsid w:val="00C46967"/>
    <w:rsid w:val="00C50102"/>
    <w:rsid w:val="00C51D70"/>
    <w:rsid w:val="00C60AAF"/>
    <w:rsid w:val="00C74470"/>
    <w:rsid w:val="00CA76CB"/>
    <w:rsid w:val="00CB42DB"/>
    <w:rsid w:val="00CC1E11"/>
    <w:rsid w:val="00CE1697"/>
    <w:rsid w:val="00CE7FC3"/>
    <w:rsid w:val="00D13AC9"/>
    <w:rsid w:val="00D2791D"/>
    <w:rsid w:val="00D4222E"/>
    <w:rsid w:val="00D46F9D"/>
    <w:rsid w:val="00D526DF"/>
    <w:rsid w:val="00D5320E"/>
    <w:rsid w:val="00D54A97"/>
    <w:rsid w:val="00D60967"/>
    <w:rsid w:val="00D624F7"/>
    <w:rsid w:val="00D660D7"/>
    <w:rsid w:val="00D76122"/>
    <w:rsid w:val="00DA6804"/>
    <w:rsid w:val="00DB5D63"/>
    <w:rsid w:val="00DC4A97"/>
    <w:rsid w:val="00E21AA3"/>
    <w:rsid w:val="00E22E4F"/>
    <w:rsid w:val="00E342EE"/>
    <w:rsid w:val="00E3569B"/>
    <w:rsid w:val="00E61F39"/>
    <w:rsid w:val="00EA1804"/>
    <w:rsid w:val="00EA2FB5"/>
    <w:rsid w:val="00EB7A38"/>
    <w:rsid w:val="00EC06A2"/>
    <w:rsid w:val="00ED24AE"/>
    <w:rsid w:val="00ED497C"/>
    <w:rsid w:val="00ED581F"/>
    <w:rsid w:val="00EE6F43"/>
    <w:rsid w:val="00F10305"/>
    <w:rsid w:val="00F26799"/>
    <w:rsid w:val="00F369F2"/>
    <w:rsid w:val="00F664CC"/>
    <w:rsid w:val="00F73D6F"/>
    <w:rsid w:val="00F74F30"/>
    <w:rsid w:val="00F92B60"/>
    <w:rsid w:val="00FA07F0"/>
    <w:rsid w:val="00FA6648"/>
    <w:rsid w:val="00FD03EE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0EB3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2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0209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A80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264726"/>
    <w:pPr>
      <w:ind w:left="720"/>
      <w:contextualSpacing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06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3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3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A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B45AD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2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0209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A80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8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witter.com/masshealth" TargetMode="Externa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oviderNetwork@umassme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9ED7-C4D0-452A-B7FC-4C088E1C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12</cp:revision>
  <cp:lastPrinted>2020-08-26T13:41:00Z</cp:lastPrinted>
  <dcterms:created xsi:type="dcterms:W3CDTF">2020-08-24T14:05:00Z</dcterms:created>
  <dcterms:modified xsi:type="dcterms:W3CDTF">2020-08-26T13:42:00Z</dcterms:modified>
</cp:coreProperties>
</file>