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4DB" w:rsidRDefault="008A54DB" w:rsidP="00E468A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COMMONWEALTH OF MASSACHUSETTS</w:t>
      </w:r>
    </w:p>
    <w:p w:rsidR="008A54DB" w:rsidRDefault="008A54DB" w:rsidP="00E468A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Department of Early Education and Care</w:t>
      </w:r>
    </w:p>
    <w:p w:rsidR="008A54DB" w:rsidRPr="008A54DB" w:rsidRDefault="008A54DB" w:rsidP="008A54DB">
      <w:pPr>
        <w:jc w:val="center"/>
        <w:rPr>
          <w:rFonts w:ascii="Arial" w:hAnsi="Arial" w:cs="Arial"/>
          <w:sz w:val="24"/>
          <w:szCs w:val="24"/>
        </w:rPr>
      </w:pPr>
    </w:p>
    <w:p w:rsidR="0094532C" w:rsidRPr="008A54DB" w:rsidRDefault="00AB112E" w:rsidP="008A54DB">
      <w:pPr>
        <w:jc w:val="center"/>
        <w:rPr>
          <w:rFonts w:ascii="Arial" w:hAnsi="Arial" w:cs="Arial"/>
          <w:b/>
          <w:sz w:val="28"/>
          <w:szCs w:val="28"/>
        </w:rPr>
      </w:pPr>
      <w:r w:rsidRPr="008A54DB">
        <w:rPr>
          <w:rFonts w:ascii="Arial" w:hAnsi="Arial" w:cs="Arial"/>
          <w:b/>
          <w:sz w:val="28"/>
          <w:szCs w:val="28"/>
        </w:rPr>
        <w:t>Health Care Consultant Agreement</w:t>
      </w:r>
    </w:p>
    <w:p w:rsidR="00AB112E" w:rsidRPr="008A54DB" w:rsidRDefault="00AB112E">
      <w:pPr>
        <w:rPr>
          <w:rFonts w:ascii="Arial" w:hAnsi="Arial" w:cs="Arial"/>
          <w:b/>
          <w:sz w:val="32"/>
          <w:szCs w:val="32"/>
        </w:rPr>
      </w:pPr>
    </w:p>
    <w:p w:rsidR="00AB112E" w:rsidRPr="008A54DB" w:rsidRDefault="00AB112E" w:rsidP="008A54DB">
      <w:pPr>
        <w:jc w:val="both"/>
        <w:rPr>
          <w:rFonts w:ascii="Arial" w:hAnsi="Arial" w:cs="Arial"/>
          <w:sz w:val="24"/>
          <w:szCs w:val="24"/>
        </w:rPr>
      </w:pPr>
      <w:r w:rsidRPr="008A54DB">
        <w:rPr>
          <w:rFonts w:ascii="Arial" w:hAnsi="Arial" w:cs="Arial"/>
          <w:sz w:val="24"/>
          <w:szCs w:val="24"/>
        </w:rPr>
        <w:t>Name of Program</w:t>
      </w:r>
      <w:r w:rsidR="008A54DB">
        <w:rPr>
          <w:rFonts w:ascii="Arial" w:hAnsi="Arial" w:cs="Arial"/>
          <w:sz w:val="24"/>
          <w:szCs w:val="24"/>
        </w:rPr>
        <w:t xml:space="preserve">: </w:t>
      </w:r>
      <w:r w:rsidRPr="008A54DB">
        <w:rPr>
          <w:rFonts w:ascii="Arial" w:hAnsi="Arial" w:cs="Arial"/>
          <w:sz w:val="24"/>
          <w:szCs w:val="24"/>
        </w:rPr>
        <w:t>_________</w:t>
      </w:r>
      <w:r w:rsidR="008A54DB">
        <w:rPr>
          <w:rFonts w:ascii="Arial" w:hAnsi="Arial" w:cs="Arial"/>
          <w:sz w:val="24"/>
          <w:szCs w:val="24"/>
        </w:rPr>
        <w:t>_______________</w:t>
      </w:r>
      <w:r w:rsidRPr="008A54DB">
        <w:rPr>
          <w:rFonts w:ascii="Arial" w:hAnsi="Arial" w:cs="Arial"/>
          <w:sz w:val="24"/>
          <w:szCs w:val="24"/>
        </w:rPr>
        <w:t>____________________________</w:t>
      </w:r>
      <w:r w:rsidR="008A54DB">
        <w:rPr>
          <w:rFonts w:ascii="Arial" w:hAnsi="Arial" w:cs="Arial"/>
          <w:sz w:val="24"/>
          <w:szCs w:val="24"/>
        </w:rPr>
        <w:t>__</w:t>
      </w:r>
    </w:p>
    <w:p w:rsidR="008A54DB" w:rsidRPr="008A54DB" w:rsidRDefault="00AB112E" w:rsidP="008A54DB">
      <w:pPr>
        <w:jc w:val="both"/>
        <w:rPr>
          <w:rFonts w:ascii="Arial" w:hAnsi="Arial" w:cs="Arial"/>
          <w:sz w:val="32"/>
          <w:szCs w:val="32"/>
        </w:rPr>
      </w:pPr>
      <w:r w:rsidRPr="008A54DB">
        <w:rPr>
          <w:rFonts w:ascii="Arial" w:hAnsi="Arial" w:cs="Arial"/>
          <w:sz w:val="24"/>
          <w:szCs w:val="24"/>
        </w:rPr>
        <w:t>Address of Program</w:t>
      </w:r>
      <w:r w:rsidR="008A54DB">
        <w:rPr>
          <w:rFonts w:ascii="Arial" w:hAnsi="Arial" w:cs="Arial"/>
          <w:sz w:val="24"/>
          <w:szCs w:val="24"/>
        </w:rPr>
        <w:t>: _____________________________________________________</w:t>
      </w:r>
    </w:p>
    <w:p w:rsidR="008A54DB" w:rsidRPr="008A54DB" w:rsidRDefault="008A54DB" w:rsidP="008A54D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AB112E" w:rsidRPr="008A54DB" w:rsidRDefault="00AB112E" w:rsidP="008A54D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A54DB">
        <w:rPr>
          <w:rFonts w:ascii="Arial" w:hAnsi="Arial" w:cs="Arial"/>
          <w:sz w:val="24"/>
          <w:szCs w:val="24"/>
        </w:rPr>
        <w:t>The Department of Early Education and Care Standards for the Licensure or Approval of Large Group and School Age C</w:t>
      </w:r>
      <w:r w:rsidR="004C5897" w:rsidRPr="008A54DB">
        <w:rPr>
          <w:rFonts w:ascii="Arial" w:hAnsi="Arial" w:cs="Arial"/>
          <w:sz w:val="24"/>
          <w:szCs w:val="24"/>
        </w:rPr>
        <w:t>hild Care Programs, 606 CMR 7.11(19)(b)</w:t>
      </w:r>
      <w:r w:rsidRPr="008A54DB">
        <w:rPr>
          <w:rFonts w:ascii="Arial" w:hAnsi="Arial" w:cs="Arial"/>
          <w:sz w:val="24"/>
          <w:szCs w:val="24"/>
        </w:rPr>
        <w:t xml:space="preserve"> require that each licensee designate a Massachusetts licensed physician, registered nurse, nurse practitioner or physician’s assistant with pediatric or family health training and/or experience. In accordance wi</w:t>
      </w:r>
      <w:r w:rsidR="00952872" w:rsidRPr="008A54DB">
        <w:rPr>
          <w:rFonts w:ascii="Arial" w:hAnsi="Arial" w:cs="Arial"/>
          <w:sz w:val="24"/>
          <w:szCs w:val="24"/>
        </w:rPr>
        <w:t>th the regulations, the Health C</w:t>
      </w:r>
      <w:r w:rsidRPr="008A54DB">
        <w:rPr>
          <w:rFonts w:ascii="Arial" w:hAnsi="Arial" w:cs="Arial"/>
          <w:sz w:val="24"/>
          <w:szCs w:val="24"/>
        </w:rPr>
        <w:t>are Consultant shall approve the program’</w:t>
      </w:r>
      <w:r w:rsidR="00CC1467" w:rsidRPr="008A54DB">
        <w:rPr>
          <w:rFonts w:ascii="Arial" w:hAnsi="Arial" w:cs="Arial"/>
          <w:sz w:val="24"/>
          <w:szCs w:val="24"/>
        </w:rPr>
        <w:t>s health care policy initially and at least upon rene</w:t>
      </w:r>
      <w:r w:rsidR="00952872" w:rsidRPr="008A54DB">
        <w:rPr>
          <w:rFonts w:ascii="Arial" w:hAnsi="Arial" w:cs="Arial"/>
          <w:sz w:val="24"/>
          <w:szCs w:val="24"/>
        </w:rPr>
        <w:t xml:space="preserve">wal of the regular license, shall approve </w:t>
      </w:r>
      <w:r w:rsidR="00CC1467" w:rsidRPr="008A54DB">
        <w:rPr>
          <w:rFonts w:ascii="Arial" w:hAnsi="Arial" w:cs="Arial"/>
          <w:sz w:val="24"/>
          <w:szCs w:val="24"/>
        </w:rPr>
        <w:t>changes in the health care policy</w:t>
      </w:r>
      <w:r w:rsidR="00952872" w:rsidRPr="008A54DB">
        <w:rPr>
          <w:rFonts w:ascii="Arial" w:hAnsi="Arial" w:cs="Arial"/>
          <w:sz w:val="24"/>
          <w:szCs w:val="24"/>
        </w:rPr>
        <w:t>,</w:t>
      </w:r>
      <w:r w:rsidR="00CC1467" w:rsidRPr="008A54DB">
        <w:rPr>
          <w:rFonts w:ascii="Arial" w:hAnsi="Arial" w:cs="Arial"/>
          <w:sz w:val="24"/>
          <w:szCs w:val="24"/>
        </w:rPr>
        <w:t xml:space="preserve"> shall approve first aid training </w:t>
      </w:r>
      <w:r w:rsidR="00952872" w:rsidRPr="008A54DB">
        <w:rPr>
          <w:rFonts w:ascii="Arial" w:hAnsi="Arial" w:cs="Arial"/>
          <w:sz w:val="24"/>
          <w:szCs w:val="24"/>
        </w:rPr>
        <w:t xml:space="preserve">and </w:t>
      </w:r>
      <w:r w:rsidR="00936D67" w:rsidRPr="008A54DB">
        <w:rPr>
          <w:rFonts w:ascii="Arial" w:hAnsi="Arial" w:cs="Arial"/>
          <w:sz w:val="24"/>
          <w:szCs w:val="24"/>
        </w:rPr>
        <w:t xml:space="preserve">training in </w:t>
      </w:r>
      <w:r w:rsidR="00952872" w:rsidRPr="008A54DB">
        <w:rPr>
          <w:rFonts w:ascii="Arial" w:hAnsi="Arial" w:cs="Arial"/>
          <w:sz w:val="24"/>
          <w:szCs w:val="24"/>
        </w:rPr>
        <w:t xml:space="preserve">medication administration </w:t>
      </w:r>
      <w:r w:rsidR="00CC1467" w:rsidRPr="008A54DB">
        <w:rPr>
          <w:rFonts w:ascii="Arial" w:hAnsi="Arial" w:cs="Arial"/>
          <w:sz w:val="24"/>
          <w:szCs w:val="24"/>
        </w:rPr>
        <w:t>for staff</w:t>
      </w:r>
      <w:r w:rsidR="00952872" w:rsidRPr="008A54DB">
        <w:rPr>
          <w:rFonts w:ascii="Arial" w:hAnsi="Arial" w:cs="Arial"/>
          <w:sz w:val="24"/>
          <w:szCs w:val="24"/>
        </w:rPr>
        <w:t xml:space="preserve"> and shall be available for consultation as needed.</w:t>
      </w:r>
    </w:p>
    <w:p w:rsidR="00952872" w:rsidRPr="008A54DB" w:rsidRDefault="00952872" w:rsidP="008A54D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52872" w:rsidRDefault="00936D67" w:rsidP="008A54D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A54DB">
        <w:rPr>
          <w:rFonts w:ascii="Arial" w:hAnsi="Arial" w:cs="Arial"/>
          <w:sz w:val="24"/>
          <w:szCs w:val="24"/>
        </w:rPr>
        <w:t>Regulation 7.11(19)(a)</w:t>
      </w:r>
      <w:r w:rsidR="00952872" w:rsidRPr="008A54DB">
        <w:rPr>
          <w:rFonts w:ascii="Arial" w:hAnsi="Arial" w:cs="Arial"/>
          <w:sz w:val="24"/>
          <w:szCs w:val="24"/>
        </w:rPr>
        <w:t xml:space="preserve"> require that the Health Care Policy</w:t>
      </w:r>
      <w:r w:rsidR="009843E0" w:rsidRPr="008A54DB">
        <w:rPr>
          <w:rFonts w:ascii="Arial" w:hAnsi="Arial" w:cs="Arial"/>
          <w:sz w:val="24"/>
          <w:szCs w:val="24"/>
        </w:rPr>
        <w:t xml:space="preserve"> include</w:t>
      </w:r>
      <w:r w:rsidR="00952872" w:rsidRPr="008A54DB">
        <w:rPr>
          <w:rFonts w:ascii="Arial" w:hAnsi="Arial" w:cs="Arial"/>
          <w:sz w:val="24"/>
          <w:szCs w:val="24"/>
        </w:rPr>
        <w:t>:</w:t>
      </w:r>
    </w:p>
    <w:p w:rsidR="008A54DB" w:rsidRPr="008A54DB" w:rsidRDefault="008A54DB" w:rsidP="008A54D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9843E0" w:rsidRPr="008A54DB" w:rsidRDefault="009843E0" w:rsidP="008A54DB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A54DB">
        <w:rPr>
          <w:rFonts w:ascii="Arial" w:hAnsi="Arial" w:cs="Arial"/>
          <w:sz w:val="24"/>
          <w:szCs w:val="24"/>
        </w:rPr>
        <w:t>The name, address and telephone number of the health care consultant and local health care authority; the telephone number of the fire department, police, ambulance, nearest health</w:t>
      </w:r>
      <w:r w:rsidR="004C5897" w:rsidRPr="008A54DB">
        <w:rPr>
          <w:rFonts w:ascii="Arial" w:hAnsi="Arial" w:cs="Arial"/>
          <w:sz w:val="24"/>
          <w:szCs w:val="24"/>
        </w:rPr>
        <w:t xml:space="preserve"> care facility, and the Poison C</w:t>
      </w:r>
      <w:r w:rsidRPr="008A54DB">
        <w:rPr>
          <w:rFonts w:ascii="Arial" w:hAnsi="Arial" w:cs="Arial"/>
          <w:sz w:val="24"/>
          <w:szCs w:val="24"/>
        </w:rPr>
        <w:t>ontrol Center; the name and telephone number of the emergency back-up person, if applicable; and the telephone and address of the program, including where applicable, the location of the program in the facility;</w:t>
      </w:r>
    </w:p>
    <w:p w:rsidR="009843E0" w:rsidRPr="008A54DB" w:rsidRDefault="009843E0" w:rsidP="008A54DB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A54DB">
        <w:rPr>
          <w:rFonts w:ascii="Arial" w:hAnsi="Arial" w:cs="Arial"/>
          <w:sz w:val="24"/>
          <w:szCs w:val="24"/>
        </w:rPr>
        <w:t>The procedures to be followed in case of illness, injury or emergency, method of transportation, notification of parents, and procedures</w:t>
      </w:r>
      <w:r w:rsidR="00834C8D" w:rsidRPr="008A54DB">
        <w:rPr>
          <w:rFonts w:ascii="Arial" w:hAnsi="Arial" w:cs="Arial"/>
          <w:sz w:val="24"/>
          <w:szCs w:val="24"/>
        </w:rPr>
        <w:t xml:space="preserve"> </w:t>
      </w:r>
      <w:r w:rsidRPr="008A54DB">
        <w:rPr>
          <w:rFonts w:ascii="Arial" w:hAnsi="Arial" w:cs="Arial"/>
          <w:sz w:val="24"/>
          <w:szCs w:val="24"/>
        </w:rPr>
        <w:t>where parent(s) cannot be reached including procedures to be followed when on field trips;</w:t>
      </w:r>
    </w:p>
    <w:p w:rsidR="009843E0" w:rsidRPr="008A54DB" w:rsidRDefault="009843E0" w:rsidP="008A54DB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A54DB">
        <w:rPr>
          <w:rFonts w:ascii="Arial" w:hAnsi="Arial" w:cs="Arial"/>
          <w:sz w:val="24"/>
          <w:szCs w:val="24"/>
        </w:rPr>
        <w:t xml:space="preserve">A list defining mild symptoms which ill children may remain </w:t>
      </w:r>
      <w:r w:rsidR="00834C8D" w:rsidRPr="008A54DB">
        <w:rPr>
          <w:rFonts w:ascii="Arial" w:hAnsi="Arial" w:cs="Arial"/>
          <w:sz w:val="24"/>
          <w:szCs w:val="24"/>
        </w:rPr>
        <w:t>in care, and more severe symptom</w:t>
      </w:r>
      <w:r w:rsidRPr="008A54DB">
        <w:rPr>
          <w:rFonts w:ascii="Arial" w:hAnsi="Arial" w:cs="Arial"/>
          <w:sz w:val="24"/>
          <w:szCs w:val="24"/>
        </w:rPr>
        <w:t>s that require notification of the parents or back-up contact to pick up the child;</w:t>
      </w:r>
    </w:p>
    <w:p w:rsidR="009843E0" w:rsidRPr="008A54DB" w:rsidRDefault="009843E0" w:rsidP="008A54DB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A54DB">
        <w:rPr>
          <w:rFonts w:ascii="Arial" w:hAnsi="Arial" w:cs="Arial"/>
          <w:sz w:val="24"/>
          <w:szCs w:val="24"/>
        </w:rPr>
        <w:t>A plan for caring for mildly ill children who remain in care;</w:t>
      </w:r>
    </w:p>
    <w:p w:rsidR="009843E0" w:rsidRPr="008A54DB" w:rsidRDefault="009843E0" w:rsidP="008A54DB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A54DB">
        <w:rPr>
          <w:rFonts w:ascii="Arial" w:hAnsi="Arial" w:cs="Arial"/>
          <w:sz w:val="24"/>
          <w:szCs w:val="24"/>
        </w:rPr>
        <w:t>A plan for administering medication, including:</w:t>
      </w:r>
    </w:p>
    <w:p w:rsidR="009843E0" w:rsidRPr="008A54DB" w:rsidRDefault="009843E0" w:rsidP="008A54DB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A54DB">
        <w:rPr>
          <w:rFonts w:ascii="Arial" w:hAnsi="Arial" w:cs="Arial"/>
          <w:sz w:val="24"/>
          <w:szCs w:val="24"/>
        </w:rPr>
        <w:t>Annua</w:t>
      </w:r>
      <w:r w:rsidR="00834C8D" w:rsidRPr="008A54DB">
        <w:rPr>
          <w:rFonts w:ascii="Arial" w:hAnsi="Arial" w:cs="Arial"/>
          <w:sz w:val="24"/>
          <w:szCs w:val="24"/>
        </w:rPr>
        <w:t xml:space="preserve">l evaluation of the ability of </w:t>
      </w:r>
      <w:r w:rsidRPr="008A54DB">
        <w:rPr>
          <w:rFonts w:ascii="Arial" w:hAnsi="Arial" w:cs="Arial"/>
          <w:sz w:val="24"/>
          <w:szCs w:val="24"/>
        </w:rPr>
        <w:t>any staff authorized to administer medication to follow the medication administration procedures specified at 606 CMR 7.11(2), and above;</w:t>
      </w:r>
    </w:p>
    <w:p w:rsidR="009843E0" w:rsidRPr="008A54DB" w:rsidRDefault="009843E0" w:rsidP="008A54DB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A54DB">
        <w:rPr>
          <w:rFonts w:ascii="Arial" w:hAnsi="Arial" w:cs="Arial"/>
          <w:sz w:val="24"/>
          <w:szCs w:val="24"/>
        </w:rPr>
        <w:t>A requirement that parents provide written authorization by a licensed health care practitioner for administration of any non-topical, non-prescription medication to their child. Such authorization shall be valid for one year unless earlier revoked;</w:t>
      </w:r>
    </w:p>
    <w:p w:rsidR="009843E0" w:rsidRPr="008A54DB" w:rsidRDefault="009843E0" w:rsidP="008A54DB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A54DB">
        <w:rPr>
          <w:rFonts w:ascii="Arial" w:hAnsi="Arial" w:cs="Arial"/>
          <w:sz w:val="24"/>
          <w:szCs w:val="24"/>
        </w:rPr>
        <w:t>A plan for meeting individual children’s specific health care needs, including the procedure for identifying children with allergies and protecting children from that to which they are allergic;</w:t>
      </w:r>
    </w:p>
    <w:p w:rsidR="009843E0" w:rsidRPr="008A54DB" w:rsidRDefault="009843E0" w:rsidP="008A54DB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A54DB">
        <w:rPr>
          <w:rFonts w:ascii="Arial" w:hAnsi="Arial" w:cs="Arial"/>
          <w:sz w:val="24"/>
          <w:szCs w:val="24"/>
        </w:rPr>
        <w:t>A plan to allow parents, with the written permission of the child’s health care practitioner, to train staff in implementation of their child’s individual health care plan;</w:t>
      </w:r>
    </w:p>
    <w:p w:rsidR="009843E0" w:rsidRPr="008A54DB" w:rsidRDefault="009843E0" w:rsidP="008A54DB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A54DB">
        <w:rPr>
          <w:rFonts w:ascii="Arial" w:hAnsi="Arial" w:cs="Arial"/>
          <w:sz w:val="24"/>
          <w:szCs w:val="24"/>
        </w:rPr>
        <w:t>A plan to ensure that all appropriate specific measures will be taken to ensure that the health requirements of children with disabilities are met, when children with disabilities are enrolled;</w:t>
      </w:r>
    </w:p>
    <w:p w:rsidR="009843E0" w:rsidRPr="008A54DB" w:rsidRDefault="009843E0" w:rsidP="008A54DB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A54DB">
        <w:rPr>
          <w:rFonts w:ascii="Arial" w:hAnsi="Arial" w:cs="Arial"/>
          <w:sz w:val="24"/>
          <w:szCs w:val="24"/>
        </w:rPr>
        <w:t>A plan to ensure that all children twelve months of age or younger are placed on their backs for sleeping, unless the child’s health care professional orders otherwise in writing;</w:t>
      </w:r>
    </w:p>
    <w:p w:rsidR="009843E0" w:rsidRPr="008A54DB" w:rsidRDefault="009843E0" w:rsidP="008A54DB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A54DB">
        <w:rPr>
          <w:rFonts w:ascii="Arial" w:hAnsi="Arial" w:cs="Arial"/>
          <w:sz w:val="24"/>
          <w:szCs w:val="24"/>
        </w:rPr>
        <w:t>Notification to parents that educators are mandated reporters and must, by law, report suspected child abuse or neglect to the Department of Children and Families.</w:t>
      </w:r>
    </w:p>
    <w:p w:rsidR="008A54DB" w:rsidRDefault="008A54DB" w:rsidP="008A54DB">
      <w:pPr>
        <w:pStyle w:val="NoSpacing"/>
        <w:ind w:left="240"/>
        <w:jc w:val="both"/>
        <w:rPr>
          <w:rFonts w:ascii="Arial" w:hAnsi="Arial" w:cs="Arial"/>
          <w:sz w:val="24"/>
          <w:szCs w:val="24"/>
        </w:rPr>
      </w:pPr>
    </w:p>
    <w:p w:rsidR="00952872" w:rsidRPr="008A54DB" w:rsidRDefault="00952872" w:rsidP="008A54DB">
      <w:pPr>
        <w:pStyle w:val="NoSpacing"/>
        <w:ind w:left="240"/>
        <w:jc w:val="both"/>
        <w:rPr>
          <w:rFonts w:ascii="Arial" w:hAnsi="Arial" w:cs="Arial"/>
          <w:sz w:val="24"/>
          <w:szCs w:val="24"/>
        </w:rPr>
      </w:pPr>
      <w:r w:rsidRPr="008A54DB">
        <w:rPr>
          <w:rFonts w:ascii="Arial" w:hAnsi="Arial" w:cs="Arial"/>
          <w:sz w:val="24"/>
          <w:szCs w:val="24"/>
        </w:rPr>
        <w:t xml:space="preserve">I certify by my signature below that I meet the requirements of the health care consultant as described above. I have reviewed and understand the regulations referenced above and have agreed to assist this program regarding </w:t>
      </w:r>
      <w:r w:rsidR="00374669" w:rsidRPr="008A54DB">
        <w:rPr>
          <w:rFonts w:ascii="Arial" w:hAnsi="Arial" w:cs="Arial"/>
          <w:sz w:val="24"/>
          <w:szCs w:val="24"/>
        </w:rPr>
        <w:t xml:space="preserve">the </w:t>
      </w:r>
      <w:r w:rsidRPr="008A54DB">
        <w:rPr>
          <w:rFonts w:ascii="Arial" w:hAnsi="Arial" w:cs="Arial"/>
          <w:sz w:val="24"/>
          <w:szCs w:val="24"/>
        </w:rPr>
        <w:t>same.</w:t>
      </w:r>
    </w:p>
    <w:p w:rsidR="00952872" w:rsidRPr="008A54DB" w:rsidRDefault="00952872" w:rsidP="008A54D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8A54DB" w:rsidRDefault="00952872" w:rsidP="008A54DB">
      <w:pPr>
        <w:pStyle w:val="NoSpacing"/>
        <w:rPr>
          <w:rFonts w:ascii="Arial" w:hAnsi="Arial" w:cs="Arial"/>
          <w:sz w:val="24"/>
          <w:szCs w:val="24"/>
        </w:rPr>
      </w:pPr>
      <w:r w:rsidRPr="008A54DB">
        <w:rPr>
          <w:rFonts w:ascii="Arial" w:hAnsi="Arial" w:cs="Arial"/>
          <w:sz w:val="24"/>
          <w:szCs w:val="24"/>
        </w:rPr>
        <w:t>Health Care Consul</w:t>
      </w:r>
      <w:r w:rsidR="008A54DB">
        <w:rPr>
          <w:rFonts w:ascii="Arial" w:hAnsi="Arial" w:cs="Arial"/>
          <w:sz w:val="24"/>
          <w:szCs w:val="24"/>
        </w:rPr>
        <w:t xml:space="preserve">tant___________________________________________________ </w:t>
      </w:r>
    </w:p>
    <w:p w:rsidR="008A54DB" w:rsidRDefault="008A54DB" w:rsidP="008A54DB">
      <w:pPr>
        <w:pStyle w:val="NoSpacing"/>
        <w:rPr>
          <w:rFonts w:ascii="Arial" w:hAnsi="Arial" w:cs="Arial"/>
          <w:sz w:val="24"/>
          <w:szCs w:val="24"/>
        </w:rPr>
      </w:pPr>
    </w:p>
    <w:p w:rsidR="00952872" w:rsidRDefault="00834C8D" w:rsidP="008A54DB">
      <w:pPr>
        <w:pStyle w:val="NoSpacing"/>
        <w:rPr>
          <w:rFonts w:ascii="Arial" w:hAnsi="Arial" w:cs="Arial"/>
          <w:sz w:val="24"/>
          <w:szCs w:val="24"/>
        </w:rPr>
      </w:pPr>
      <w:r w:rsidRPr="008A54DB">
        <w:rPr>
          <w:rFonts w:ascii="Arial" w:hAnsi="Arial" w:cs="Arial"/>
          <w:sz w:val="24"/>
          <w:szCs w:val="24"/>
        </w:rPr>
        <w:t>Title_____________</w:t>
      </w:r>
      <w:r w:rsidR="008A54DB">
        <w:rPr>
          <w:rFonts w:ascii="Arial" w:hAnsi="Arial" w:cs="Arial"/>
          <w:sz w:val="24"/>
          <w:szCs w:val="24"/>
        </w:rPr>
        <w:t>____________</w:t>
      </w:r>
      <w:r w:rsidRPr="008A54DB">
        <w:rPr>
          <w:rFonts w:ascii="Arial" w:hAnsi="Arial" w:cs="Arial"/>
          <w:sz w:val="24"/>
          <w:szCs w:val="24"/>
        </w:rPr>
        <w:t>___   Telephone____</w:t>
      </w:r>
      <w:r w:rsidR="008A54DB">
        <w:rPr>
          <w:rFonts w:ascii="Arial" w:hAnsi="Arial" w:cs="Arial"/>
          <w:sz w:val="24"/>
          <w:szCs w:val="24"/>
        </w:rPr>
        <w:t>________________</w:t>
      </w:r>
      <w:r w:rsidRPr="008A54DB">
        <w:rPr>
          <w:rFonts w:ascii="Arial" w:hAnsi="Arial" w:cs="Arial"/>
          <w:sz w:val="24"/>
          <w:szCs w:val="24"/>
        </w:rPr>
        <w:t>________</w:t>
      </w:r>
    </w:p>
    <w:p w:rsidR="008A54DB" w:rsidRPr="008A54DB" w:rsidRDefault="008A54DB" w:rsidP="008A54DB">
      <w:pPr>
        <w:pStyle w:val="NoSpacing"/>
        <w:rPr>
          <w:rFonts w:ascii="Arial" w:hAnsi="Arial" w:cs="Arial"/>
          <w:sz w:val="24"/>
          <w:szCs w:val="24"/>
        </w:rPr>
      </w:pPr>
    </w:p>
    <w:p w:rsidR="008A54DB" w:rsidRDefault="00834C8D" w:rsidP="008A54DB">
      <w:pPr>
        <w:pStyle w:val="NoSpacing"/>
        <w:rPr>
          <w:rFonts w:ascii="Arial" w:hAnsi="Arial" w:cs="Arial"/>
          <w:sz w:val="24"/>
          <w:szCs w:val="24"/>
        </w:rPr>
      </w:pPr>
      <w:r w:rsidRPr="008A54DB">
        <w:rPr>
          <w:rFonts w:ascii="Arial" w:hAnsi="Arial" w:cs="Arial"/>
          <w:sz w:val="24"/>
          <w:szCs w:val="24"/>
        </w:rPr>
        <w:t>MA Certification/Registration Number_____</w:t>
      </w:r>
      <w:r w:rsidR="008A54DB">
        <w:rPr>
          <w:rFonts w:ascii="Arial" w:hAnsi="Arial" w:cs="Arial"/>
          <w:sz w:val="24"/>
          <w:szCs w:val="24"/>
        </w:rPr>
        <w:t>____</w:t>
      </w:r>
      <w:r w:rsidRPr="008A54DB">
        <w:rPr>
          <w:rFonts w:ascii="Arial" w:hAnsi="Arial" w:cs="Arial"/>
          <w:sz w:val="24"/>
          <w:szCs w:val="24"/>
        </w:rPr>
        <w:t>_____</w:t>
      </w:r>
      <w:r w:rsidR="00201889">
        <w:rPr>
          <w:rFonts w:ascii="Arial" w:hAnsi="Arial" w:cs="Arial"/>
          <w:sz w:val="24"/>
          <w:szCs w:val="24"/>
        </w:rPr>
        <w:softHyphen/>
      </w:r>
      <w:r w:rsidR="00201889">
        <w:rPr>
          <w:rFonts w:ascii="Arial" w:hAnsi="Arial" w:cs="Arial"/>
          <w:sz w:val="24"/>
          <w:szCs w:val="24"/>
        </w:rPr>
        <w:softHyphen/>
      </w:r>
      <w:r w:rsidR="00201889">
        <w:rPr>
          <w:rFonts w:ascii="Arial" w:hAnsi="Arial" w:cs="Arial"/>
          <w:sz w:val="24"/>
          <w:szCs w:val="24"/>
        </w:rPr>
        <w:softHyphen/>
      </w:r>
      <w:r w:rsidR="00201889">
        <w:rPr>
          <w:rFonts w:ascii="Arial" w:hAnsi="Arial" w:cs="Arial"/>
          <w:sz w:val="24"/>
          <w:szCs w:val="24"/>
        </w:rPr>
        <w:softHyphen/>
      </w:r>
      <w:r w:rsidR="00201889">
        <w:rPr>
          <w:rFonts w:ascii="Arial" w:hAnsi="Arial" w:cs="Arial"/>
          <w:sz w:val="24"/>
          <w:szCs w:val="24"/>
        </w:rPr>
        <w:softHyphen/>
      </w:r>
      <w:r w:rsidR="00201889">
        <w:rPr>
          <w:rFonts w:ascii="Arial" w:hAnsi="Arial" w:cs="Arial"/>
          <w:sz w:val="24"/>
          <w:szCs w:val="24"/>
        </w:rPr>
        <w:softHyphen/>
      </w:r>
      <w:r w:rsidR="00201889">
        <w:rPr>
          <w:rFonts w:ascii="Arial" w:hAnsi="Arial" w:cs="Arial"/>
          <w:sz w:val="24"/>
          <w:szCs w:val="24"/>
        </w:rPr>
        <w:softHyphen/>
      </w:r>
      <w:r w:rsidR="00201889">
        <w:rPr>
          <w:rFonts w:ascii="Arial" w:hAnsi="Arial" w:cs="Arial"/>
          <w:sz w:val="24"/>
          <w:szCs w:val="24"/>
        </w:rPr>
        <w:softHyphen/>
      </w:r>
      <w:r w:rsidR="00201889">
        <w:rPr>
          <w:rFonts w:ascii="Arial" w:hAnsi="Arial" w:cs="Arial"/>
          <w:sz w:val="24"/>
          <w:szCs w:val="24"/>
        </w:rPr>
        <w:softHyphen/>
      </w:r>
      <w:r w:rsidR="00201889">
        <w:rPr>
          <w:rFonts w:ascii="Arial" w:hAnsi="Arial" w:cs="Arial"/>
          <w:sz w:val="24"/>
          <w:szCs w:val="24"/>
        </w:rPr>
        <w:softHyphen/>
      </w:r>
      <w:r w:rsidR="00201889">
        <w:rPr>
          <w:rFonts w:ascii="Arial" w:hAnsi="Arial" w:cs="Arial"/>
          <w:sz w:val="24"/>
          <w:szCs w:val="24"/>
        </w:rPr>
        <w:softHyphen/>
        <w:t>_______________________</w:t>
      </w:r>
      <w:r w:rsidRPr="008A54DB">
        <w:rPr>
          <w:rFonts w:ascii="Arial" w:hAnsi="Arial" w:cs="Arial"/>
          <w:sz w:val="24"/>
          <w:szCs w:val="24"/>
        </w:rPr>
        <w:t xml:space="preserve">___ </w:t>
      </w:r>
    </w:p>
    <w:p w:rsidR="008A54DB" w:rsidRDefault="008A54DB" w:rsidP="008A54DB">
      <w:pPr>
        <w:pStyle w:val="NoSpacing"/>
        <w:rPr>
          <w:rFonts w:ascii="Arial" w:hAnsi="Arial" w:cs="Arial"/>
          <w:sz w:val="24"/>
          <w:szCs w:val="24"/>
        </w:rPr>
      </w:pPr>
    </w:p>
    <w:p w:rsidR="00952872" w:rsidRPr="008A54DB" w:rsidRDefault="00834C8D" w:rsidP="008A54DB">
      <w:pPr>
        <w:pStyle w:val="NoSpacing"/>
        <w:rPr>
          <w:rFonts w:ascii="Arial" w:hAnsi="Arial" w:cs="Arial"/>
          <w:sz w:val="24"/>
          <w:szCs w:val="24"/>
        </w:rPr>
      </w:pPr>
      <w:r w:rsidRPr="008A54DB">
        <w:rPr>
          <w:rFonts w:ascii="Arial" w:hAnsi="Arial" w:cs="Arial"/>
          <w:sz w:val="24"/>
          <w:szCs w:val="24"/>
        </w:rPr>
        <w:t>Expiration Date of MA Certification</w:t>
      </w:r>
      <w:r w:rsidR="00952872" w:rsidRPr="008A54DB">
        <w:rPr>
          <w:rFonts w:ascii="Arial" w:hAnsi="Arial" w:cs="Arial"/>
          <w:sz w:val="24"/>
          <w:szCs w:val="24"/>
        </w:rPr>
        <w:t>_</w:t>
      </w:r>
      <w:r w:rsidR="004C5897" w:rsidRPr="008A54DB">
        <w:rPr>
          <w:rFonts w:ascii="Arial" w:hAnsi="Arial" w:cs="Arial"/>
          <w:sz w:val="24"/>
          <w:szCs w:val="24"/>
        </w:rPr>
        <w:t>_______</w:t>
      </w:r>
      <w:r w:rsidR="00201889">
        <w:rPr>
          <w:rFonts w:ascii="Arial" w:hAnsi="Arial" w:cs="Arial"/>
          <w:sz w:val="24"/>
          <w:szCs w:val="24"/>
        </w:rPr>
        <w:t>_______________________</w:t>
      </w:r>
      <w:r w:rsidR="004C5897" w:rsidRPr="008A54DB">
        <w:rPr>
          <w:rFonts w:ascii="Arial" w:hAnsi="Arial" w:cs="Arial"/>
          <w:sz w:val="24"/>
          <w:szCs w:val="24"/>
        </w:rPr>
        <w:t>___</w:t>
      </w:r>
      <w:r w:rsidR="008A54DB">
        <w:rPr>
          <w:rFonts w:ascii="Arial" w:hAnsi="Arial" w:cs="Arial"/>
          <w:sz w:val="24"/>
          <w:szCs w:val="24"/>
        </w:rPr>
        <w:t>_______</w:t>
      </w:r>
      <w:r w:rsidR="004C5897" w:rsidRPr="008A54DB">
        <w:rPr>
          <w:rFonts w:ascii="Arial" w:hAnsi="Arial" w:cs="Arial"/>
          <w:sz w:val="24"/>
          <w:szCs w:val="24"/>
        </w:rPr>
        <w:t>_</w:t>
      </w:r>
    </w:p>
    <w:p w:rsidR="004C5897" w:rsidRPr="008A54DB" w:rsidRDefault="004C5897" w:rsidP="008A54D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8A54DB" w:rsidRDefault="00834C8D" w:rsidP="008A54D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A54DB">
        <w:rPr>
          <w:rFonts w:ascii="Arial" w:hAnsi="Arial" w:cs="Arial"/>
          <w:sz w:val="24"/>
          <w:szCs w:val="24"/>
        </w:rPr>
        <w:t>Signature</w:t>
      </w:r>
      <w:r w:rsidR="004C5897" w:rsidRPr="008A54DB">
        <w:rPr>
          <w:rFonts w:ascii="Arial" w:hAnsi="Arial" w:cs="Arial"/>
          <w:sz w:val="24"/>
          <w:szCs w:val="24"/>
        </w:rPr>
        <w:t>________________________</w:t>
      </w:r>
      <w:r w:rsidR="003C511F">
        <w:rPr>
          <w:rFonts w:ascii="Arial" w:hAnsi="Arial" w:cs="Arial"/>
          <w:sz w:val="24"/>
          <w:szCs w:val="24"/>
        </w:rPr>
        <w:t>____</w:t>
      </w:r>
      <w:r w:rsidR="004C5897" w:rsidRPr="008A54DB">
        <w:rPr>
          <w:rFonts w:ascii="Arial" w:hAnsi="Arial" w:cs="Arial"/>
          <w:sz w:val="24"/>
          <w:szCs w:val="24"/>
        </w:rPr>
        <w:t>__________</w:t>
      </w:r>
      <w:r w:rsidR="00201889">
        <w:rPr>
          <w:rFonts w:ascii="Arial" w:hAnsi="Arial" w:cs="Arial"/>
          <w:sz w:val="24"/>
          <w:szCs w:val="24"/>
        </w:rPr>
        <w:t>_______________________</w:t>
      </w:r>
    </w:p>
    <w:p w:rsidR="00952872" w:rsidRPr="008A54DB" w:rsidRDefault="004C5897" w:rsidP="008A54D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A54DB">
        <w:rPr>
          <w:rFonts w:ascii="Arial" w:hAnsi="Arial" w:cs="Arial"/>
          <w:sz w:val="24"/>
          <w:szCs w:val="24"/>
        </w:rPr>
        <w:t xml:space="preserve"> </w:t>
      </w:r>
    </w:p>
    <w:p w:rsidR="008A54DB" w:rsidRDefault="00952872" w:rsidP="008A54D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A54DB">
        <w:rPr>
          <w:rFonts w:ascii="Arial" w:hAnsi="Arial" w:cs="Arial"/>
          <w:sz w:val="24"/>
          <w:szCs w:val="24"/>
        </w:rPr>
        <w:t>Date of Agreement_____________________</w:t>
      </w:r>
      <w:r w:rsidR="003C511F">
        <w:rPr>
          <w:rFonts w:ascii="Arial" w:hAnsi="Arial" w:cs="Arial"/>
          <w:sz w:val="24"/>
          <w:szCs w:val="24"/>
        </w:rPr>
        <w:t>____</w:t>
      </w:r>
      <w:r w:rsidRPr="008A54DB">
        <w:rPr>
          <w:rFonts w:ascii="Arial" w:hAnsi="Arial" w:cs="Arial"/>
          <w:sz w:val="24"/>
          <w:szCs w:val="24"/>
        </w:rPr>
        <w:t>______</w:t>
      </w:r>
      <w:r w:rsidR="00201889">
        <w:rPr>
          <w:rFonts w:ascii="Arial" w:hAnsi="Arial" w:cs="Arial"/>
          <w:sz w:val="24"/>
          <w:szCs w:val="24"/>
        </w:rPr>
        <w:t>_______________________</w:t>
      </w:r>
    </w:p>
    <w:p w:rsidR="008A54DB" w:rsidRDefault="008A54DB" w:rsidP="008A54D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8A54DB" w:rsidRDefault="008A54DB" w:rsidP="008A54D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8A54DB" w:rsidRDefault="008A54DB" w:rsidP="008A54DB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760CA0" w:rsidRPr="008A54DB" w:rsidRDefault="00760CA0" w:rsidP="008A54DB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8A54DB">
        <w:rPr>
          <w:rFonts w:ascii="Arial" w:hAnsi="Arial" w:cs="Arial"/>
        </w:rPr>
        <w:t xml:space="preserve">Please refer to </w:t>
      </w:r>
      <w:r w:rsidRPr="008A54DB">
        <w:rPr>
          <w:rFonts w:ascii="Arial" w:hAnsi="Arial" w:cs="Arial"/>
          <w:u w:val="single"/>
        </w:rPr>
        <w:t>A Guide to Developing Sample Health Care Policies</w:t>
      </w:r>
      <w:r w:rsidRPr="008A54DB">
        <w:rPr>
          <w:rFonts w:ascii="Arial" w:hAnsi="Arial" w:cs="Arial"/>
        </w:rPr>
        <w:t xml:space="preserve"> for Assistance</w:t>
      </w:r>
    </w:p>
    <w:sectPr w:rsidR="00760CA0" w:rsidRPr="008A54DB" w:rsidSect="0094532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F50" w:rsidRDefault="008F1F50" w:rsidP="008A54DB">
      <w:pPr>
        <w:spacing w:after="0" w:line="240" w:lineRule="auto"/>
      </w:pPr>
      <w:r>
        <w:separator/>
      </w:r>
    </w:p>
  </w:endnote>
  <w:endnote w:type="continuationSeparator" w:id="0">
    <w:p w:rsidR="008F1F50" w:rsidRDefault="008F1F50" w:rsidP="008A5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EBA" w:rsidRDefault="008F1F50" w:rsidP="008A54DB">
    <w:pPr>
      <w:pStyle w:val="Footer"/>
      <w:tabs>
        <w:tab w:val="clear" w:pos="4680"/>
        <w:tab w:val="clear" w:pos="9360"/>
        <w:tab w:val="left" w:pos="1815"/>
      </w:tabs>
    </w:pPr>
    <w:sdt>
      <w:sdtPr>
        <w:id w:val="8553450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590EBA" w:rsidRPr="008A54DB">
              <w:t xml:space="preserve">Page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 </w:instrText>
            </w:r>
            <w:r>
              <w:rPr>
                <w:noProof/>
              </w:rPr>
              <w:fldChar w:fldCharType="separate"/>
            </w:r>
            <w:r w:rsidR="00D200AA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 w:rsidR="00590EBA" w:rsidRPr="008A54DB">
              <w:t xml:space="preserve"> of 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NUMPAGES  </w:instrText>
            </w:r>
            <w:r>
              <w:rPr>
                <w:noProof/>
              </w:rPr>
              <w:fldChar w:fldCharType="separate"/>
            </w:r>
            <w:r w:rsidR="00D200AA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sdtContent>
        </w:sdt>
      </w:sdtContent>
    </w:sdt>
    <w:r w:rsidR="00590EBA">
      <w:tab/>
    </w:r>
    <w:r w:rsidR="00590EBA">
      <w:tab/>
    </w:r>
    <w:r w:rsidR="00590EBA">
      <w:tab/>
    </w:r>
    <w:r w:rsidR="00590EBA">
      <w:tab/>
    </w:r>
    <w:r w:rsidR="00590EBA">
      <w:tab/>
    </w:r>
    <w:r w:rsidR="00590EBA">
      <w:tab/>
    </w:r>
    <w:r w:rsidR="00590EBA">
      <w:tab/>
      <w:t xml:space="preserve">   LG/SAHealthCareConsultant20100122</w:t>
    </w:r>
  </w:p>
  <w:p w:rsidR="00590EBA" w:rsidRDefault="00590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F50" w:rsidRDefault="008F1F50" w:rsidP="008A54DB">
      <w:pPr>
        <w:spacing w:after="0" w:line="240" w:lineRule="auto"/>
      </w:pPr>
      <w:r>
        <w:separator/>
      </w:r>
    </w:p>
  </w:footnote>
  <w:footnote w:type="continuationSeparator" w:id="0">
    <w:p w:rsidR="008F1F50" w:rsidRDefault="008F1F50" w:rsidP="008A5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46DD8"/>
    <w:multiLevelType w:val="hybridMultilevel"/>
    <w:tmpl w:val="7E70FE6C"/>
    <w:lvl w:ilvl="0" w:tplc="841E0BF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CC061E6"/>
    <w:multiLevelType w:val="hybridMultilevel"/>
    <w:tmpl w:val="114841D6"/>
    <w:lvl w:ilvl="0" w:tplc="B71AD0E8">
      <w:start w:val="1"/>
      <w:numFmt w:val="low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112E"/>
    <w:rsid w:val="000B2FF0"/>
    <w:rsid w:val="00201889"/>
    <w:rsid w:val="00374669"/>
    <w:rsid w:val="003C511F"/>
    <w:rsid w:val="003C6173"/>
    <w:rsid w:val="00456328"/>
    <w:rsid w:val="004C5897"/>
    <w:rsid w:val="00590EBA"/>
    <w:rsid w:val="005A45AD"/>
    <w:rsid w:val="00616236"/>
    <w:rsid w:val="00724170"/>
    <w:rsid w:val="00760CA0"/>
    <w:rsid w:val="0079044D"/>
    <w:rsid w:val="00834C8D"/>
    <w:rsid w:val="008A54DB"/>
    <w:rsid w:val="008F1F50"/>
    <w:rsid w:val="00936D67"/>
    <w:rsid w:val="0094532C"/>
    <w:rsid w:val="00952872"/>
    <w:rsid w:val="009843E0"/>
    <w:rsid w:val="009A0F56"/>
    <w:rsid w:val="00AB112E"/>
    <w:rsid w:val="00C15C3A"/>
    <w:rsid w:val="00CB7661"/>
    <w:rsid w:val="00CC1467"/>
    <w:rsid w:val="00D200AA"/>
    <w:rsid w:val="00DF4A19"/>
    <w:rsid w:val="00E4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0E97DB-B9FB-475D-BF18-130F379D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112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8A5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54DB"/>
  </w:style>
  <w:style w:type="paragraph" w:styleId="Footer">
    <w:name w:val="footer"/>
    <w:basedOn w:val="Normal"/>
    <w:link w:val="FooterChar"/>
    <w:uiPriority w:val="99"/>
    <w:unhideWhenUsed/>
    <w:rsid w:val="008A5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Early Education and Care</Company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jholen</dc:creator>
  <cp:keywords/>
  <dc:description/>
  <cp:lastModifiedBy>mavery</cp:lastModifiedBy>
  <cp:revision>8</cp:revision>
  <cp:lastPrinted>2010-01-26T16:43:00Z</cp:lastPrinted>
  <dcterms:created xsi:type="dcterms:W3CDTF">2010-01-26T15:59:00Z</dcterms:created>
  <dcterms:modified xsi:type="dcterms:W3CDTF">2010-01-26T17:30:00Z</dcterms:modified>
</cp:coreProperties>
</file>