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mass.gov/dph</w:t>
      </w:r>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Default="0088305B" w:rsidP="0072610D">
      <w:pPr>
        <w:rPr>
          <w:rFonts w:ascii="Arial" w:hAnsi="Arial" w:cs="Arial"/>
          <w:b/>
          <w:bCs/>
        </w:rPr>
      </w:pPr>
      <w:r>
        <w:rPr>
          <w:rFonts w:ascii="Arial" w:hAnsi="Arial" w:cs="Arial"/>
        </w:rPr>
        <w:t>Lieutenant Governor</w:t>
      </w:r>
      <w:r w:rsidR="00237280" w:rsidRPr="00237280">
        <w:rPr>
          <w:rFonts w:ascii="Arial" w:hAnsi="Arial" w:cs="Arial"/>
          <w:b/>
          <w:bCs/>
        </w:rPr>
        <w:t xml:space="preserve"> </w:t>
      </w:r>
    </w:p>
    <w:p w14:paraId="511371AA" w14:textId="77777777" w:rsidR="00777143" w:rsidRPr="0088305B" w:rsidRDefault="00777143" w:rsidP="0072610D">
      <w:pPr>
        <w:rPr>
          <w:rFonts w:ascii="Arial" w:hAnsi="Arial" w:cs="Arial"/>
        </w:rPr>
      </w:pPr>
    </w:p>
    <w:p w14:paraId="723AD3B1" w14:textId="5030074F" w:rsidR="007D1D51" w:rsidRDefault="00802852" w:rsidP="00802852">
      <w:pPr>
        <w:jc w:val="right"/>
        <w:rPr>
          <w:rFonts w:ascii="Arial" w:hAnsi="Arial" w:cs="Arial"/>
        </w:rPr>
      </w:pPr>
      <w:r w:rsidRPr="00237280">
        <w:rPr>
          <w:rFonts w:ascii="Arial" w:hAnsi="Arial" w:cs="Arial"/>
          <w:b/>
          <w:bCs/>
        </w:rPr>
        <w:t>Kiame Mahaniah, MD</w:t>
      </w:r>
      <w:r w:rsidR="000164B3">
        <w:rPr>
          <w:rFonts w:ascii="Arial" w:hAnsi="Arial" w:cs="Arial"/>
          <w:b/>
          <w:bCs/>
        </w:rPr>
        <w:t>, MBA</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802852">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76751140" w14:textId="77777777" w:rsidR="00D10DDE" w:rsidRDefault="00D10DDE" w:rsidP="0072610D"/>
    <w:p w14:paraId="42B0AD6F" w14:textId="77777777" w:rsidR="00777143" w:rsidRPr="000D265D" w:rsidRDefault="00777143" w:rsidP="00777143">
      <w:pPr>
        <w:jc w:val="center"/>
        <w:rPr>
          <w:szCs w:val="24"/>
        </w:rPr>
      </w:pPr>
      <w:r w:rsidRPr="000D265D">
        <w:rPr>
          <w:b/>
          <w:bCs/>
          <w:szCs w:val="24"/>
        </w:rPr>
        <w:t>Bureau of Health Professions Licensure</w:t>
      </w:r>
    </w:p>
    <w:p w14:paraId="0EFA4369" w14:textId="77777777" w:rsidR="00777143" w:rsidRPr="0028682E" w:rsidRDefault="00777143" w:rsidP="00777143">
      <w:pPr>
        <w:spacing w:before="40"/>
        <w:jc w:val="center"/>
        <w:rPr>
          <w:szCs w:val="24"/>
        </w:rPr>
      </w:pPr>
      <w:r w:rsidRPr="0028682E">
        <w:rPr>
          <w:b/>
          <w:bCs/>
          <w:color w:val="000000"/>
          <w:szCs w:val="24"/>
        </w:rPr>
        <w:t xml:space="preserve">Board of Registration of </w:t>
      </w:r>
      <w:r>
        <w:rPr>
          <w:b/>
          <w:bCs/>
          <w:color w:val="000000"/>
          <w:szCs w:val="24"/>
        </w:rPr>
        <w:t>Hearing Instrument Specialists</w:t>
      </w:r>
    </w:p>
    <w:p w14:paraId="4F91755D" w14:textId="77777777" w:rsidR="00777143" w:rsidRPr="0028682E" w:rsidRDefault="00777143" w:rsidP="00777143">
      <w:pPr>
        <w:rPr>
          <w:szCs w:val="24"/>
        </w:rPr>
      </w:pPr>
    </w:p>
    <w:p w14:paraId="1A50598A" w14:textId="77777777" w:rsidR="00777143" w:rsidRPr="0028682E" w:rsidRDefault="00777143" w:rsidP="00777143">
      <w:pPr>
        <w:spacing w:before="40"/>
        <w:jc w:val="center"/>
        <w:rPr>
          <w:szCs w:val="24"/>
        </w:rPr>
      </w:pPr>
      <w:r w:rsidRPr="0028682E">
        <w:rPr>
          <w:b/>
          <w:bCs/>
          <w:color w:val="000000"/>
          <w:szCs w:val="24"/>
        </w:rPr>
        <w:t>Public Meeting Minutes</w:t>
      </w:r>
    </w:p>
    <w:p w14:paraId="1787B410" w14:textId="77777777" w:rsidR="00777143" w:rsidRDefault="00777143" w:rsidP="00777143">
      <w:pPr>
        <w:rPr>
          <w:b/>
          <w:bCs/>
          <w:color w:val="000000"/>
          <w:u w:val="single"/>
        </w:rPr>
      </w:pPr>
    </w:p>
    <w:p w14:paraId="4C1394BE" w14:textId="5BBE5AD3" w:rsidR="00777143" w:rsidRPr="0028682E" w:rsidRDefault="00C20FA9" w:rsidP="00777143">
      <w:pPr>
        <w:rPr>
          <w:b/>
          <w:bCs/>
          <w:color w:val="000000"/>
          <w:u w:val="single"/>
        </w:rPr>
      </w:pPr>
      <w:r>
        <w:rPr>
          <w:b/>
          <w:bCs/>
          <w:color w:val="000000"/>
          <w:u w:val="single"/>
        </w:rPr>
        <w:t>January</w:t>
      </w:r>
      <w:r w:rsidR="00777143">
        <w:rPr>
          <w:b/>
          <w:bCs/>
          <w:color w:val="000000"/>
          <w:u w:val="single"/>
        </w:rPr>
        <w:t xml:space="preserve"> 1</w:t>
      </w:r>
      <w:r>
        <w:rPr>
          <w:b/>
          <w:bCs/>
          <w:color w:val="000000"/>
          <w:u w:val="single"/>
        </w:rPr>
        <w:t>6</w:t>
      </w:r>
      <w:r w:rsidR="00777143">
        <w:rPr>
          <w:b/>
          <w:bCs/>
          <w:color w:val="000000"/>
          <w:u w:val="single"/>
        </w:rPr>
        <w:t>, 202</w:t>
      </w:r>
      <w:r>
        <w:rPr>
          <w:b/>
          <w:bCs/>
          <w:color w:val="000000"/>
          <w:u w:val="single"/>
        </w:rPr>
        <w:t>6</w:t>
      </w:r>
    </w:p>
    <w:p w14:paraId="263E0914" w14:textId="77777777" w:rsidR="00777143" w:rsidRPr="0028682E" w:rsidRDefault="00777143" w:rsidP="00777143">
      <w:pPr>
        <w:rPr>
          <w:b/>
          <w:bCs/>
          <w:color w:val="000000"/>
          <w:u w:val="single"/>
        </w:rPr>
      </w:pPr>
    </w:p>
    <w:p w14:paraId="34EF05C1" w14:textId="77777777" w:rsidR="00777143" w:rsidRDefault="00777143" w:rsidP="00777143">
      <w:r w:rsidRPr="0028682E">
        <w:rPr>
          <w:color w:val="000000"/>
        </w:rPr>
        <w:t xml:space="preserve">A public meeting of the Massachusetts Board of Registration of </w:t>
      </w:r>
      <w:r>
        <w:rPr>
          <w:color w:val="000000"/>
        </w:rPr>
        <w:t>Hearing Instrument</w:t>
      </w:r>
      <w:r w:rsidRPr="0028682E">
        <w:rPr>
          <w:color w:val="000000"/>
        </w:rPr>
        <w:t xml:space="preserve"> </w:t>
      </w:r>
      <w:r>
        <w:rPr>
          <w:color w:val="000000"/>
        </w:rPr>
        <w:t xml:space="preserve">Specialists </w:t>
      </w:r>
      <w:r w:rsidRPr="0028682E">
        <w:rPr>
          <w:color w:val="000000"/>
        </w:rPr>
        <w:t>(the Board) was held remotely with video and audio conference as an alternate means of public access</w:t>
      </w:r>
      <w:r>
        <w:rPr>
          <w:color w:val="000000"/>
        </w:rPr>
        <w:t>.</w:t>
      </w:r>
      <w:r w:rsidRPr="0028682E">
        <w:t xml:space="preserve"> </w:t>
      </w:r>
    </w:p>
    <w:p w14:paraId="50BC8D83" w14:textId="77777777" w:rsidR="00777143" w:rsidRPr="00337CCA" w:rsidRDefault="00777143" w:rsidP="00777143">
      <w:pPr>
        <w:shd w:val="clear" w:color="auto" w:fill="FFFFFF"/>
        <w:rPr>
          <w:szCs w:val="24"/>
        </w:rPr>
      </w:pPr>
    </w:p>
    <w:p w14:paraId="6C8DB09B" w14:textId="77777777" w:rsidR="00777143" w:rsidRDefault="00777143" w:rsidP="00777143">
      <w:pPr>
        <w:rPr>
          <w:color w:val="000000"/>
        </w:rPr>
      </w:pPr>
      <w:r>
        <w:rPr>
          <w:color w:val="000000"/>
        </w:rPr>
        <w:t>Lisa Guglietta, Executive Director, informed attendees that the meeting was being recorded.</w:t>
      </w:r>
    </w:p>
    <w:p w14:paraId="12BD183B" w14:textId="77777777" w:rsidR="00777143" w:rsidRDefault="00777143" w:rsidP="00777143">
      <w:pPr>
        <w:rPr>
          <w:color w:val="000000"/>
        </w:rPr>
      </w:pPr>
    </w:p>
    <w:p w14:paraId="7B5754E4" w14:textId="4CFACA05" w:rsidR="00777143" w:rsidRPr="00337CCA" w:rsidRDefault="00777143" w:rsidP="00777143">
      <w:pPr>
        <w:rPr>
          <w:szCs w:val="24"/>
        </w:rPr>
      </w:pPr>
      <w:r>
        <w:rPr>
          <w:color w:val="000000"/>
        </w:rPr>
        <w:t xml:space="preserve">Rony Soto, Chair, </w:t>
      </w:r>
      <w:r w:rsidRPr="00337CCA">
        <w:rPr>
          <w:color w:val="000000"/>
        </w:rPr>
        <w:t>noted a quorum of members present via video or phone and call</w:t>
      </w:r>
      <w:r>
        <w:rPr>
          <w:color w:val="000000"/>
        </w:rPr>
        <w:t xml:space="preserve">ed the meeting to order at </w:t>
      </w:r>
      <w:r w:rsidR="008A4413">
        <w:rPr>
          <w:color w:val="000000"/>
        </w:rPr>
        <w:t>9:1</w:t>
      </w:r>
      <w:r w:rsidR="00C20FA9">
        <w:rPr>
          <w:color w:val="000000"/>
        </w:rPr>
        <w:t>5</w:t>
      </w:r>
      <w:r>
        <w:rPr>
          <w:color w:val="000000"/>
        </w:rPr>
        <w:t xml:space="preserve"> </w:t>
      </w:r>
      <w:r w:rsidRPr="00337CCA">
        <w:rPr>
          <w:color w:val="000000"/>
        </w:rPr>
        <w:t>a.m.</w:t>
      </w:r>
    </w:p>
    <w:p w14:paraId="60609747" w14:textId="77777777" w:rsidR="00777143" w:rsidRPr="00337CCA" w:rsidRDefault="00777143" w:rsidP="00777143">
      <w:pPr>
        <w:rPr>
          <w:szCs w:val="24"/>
        </w:rPr>
      </w:pPr>
    </w:p>
    <w:p w14:paraId="749860B9" w14:textId="77777777" w:rsidR="00777143" w:rsidRDefault="00777143" w:rsidP="00777143">
      <w:pPr>
        <w:rPr>
          <w:b/>
          <w:bCs/>
          <w:color w:val="000000"/>
          <w:u w:val="single"/>
        </w:rPr>
      </w:pPr>
      <w:r w:rsidRPr="00337CCA">
        <w:rPr>
          <w:b/>
          <w:bCs/>
          <w:color w:val="000000"/>
          <w:u w:val="single"/>
        </w:rPr>
        <w:t>MEMBERS PRESENT</w:t>
      </w:r>
    </w:p>
    <w:p w14:paraId="14C3828F" w14:textId="77777777" w:rsidR="00777143" w:rsidRDefault="00777143" w:rsidP="00777143">
      <w:pPr>
        <w:rPr>
          <w:szCs w:val="24"/>
        </w:rPr>
      </w:pPr>
      <w:r>
        <w:rPr>
          <w:szCs w:val="24"/>
        </w:rPr>
        <w:t>Rony Soto, Board Chair</w:t>
      </w:r>
    </w:p>
    <w:p w14:paraId="2C231C68" w14:textId="77777777" w:rsidR="00777143" w:rsidRDefault="00777143" w:rsidP="00777143">
      <w:pPr>
        <w:rPr>
          <w:szCs w:val="24"/>
        </w:rPr>
      </w:pPr>
      <w:r>
        <w:rPr>
          <w:szCs w:val="24"/>
        </w:rPr>
        <w:t>Paul Beckner</w:t>
      </w:r>
    </w:p>
    <w:p w14:paraId="5A058896" w14:textId="77777777" w:rsidR="00777143" w:rsidRDefault="00777143" w:rsidP="00777143">
      <w:pPr>
        <w:rPr>
          <w:szCs w:val="24"/>
        </w:rPr>
      </w:pPr>
      <w:r>
        <w:rPr>
          <w:szCs w:val="24"/>
        </w:rPr>
        <w:t>Heather Hanley</w:t>
      </w:r>
    </w:p>
    <w:p w14:paraId="51078E96" w14:textId="77777777" w:rsidR="008A4413" w:rsidRPr="00964A7D" w:rsidRDefault="008A4413" w:rsidP="008A4413">
      <w:pPr>
        <w:rPr>
          <w:color w:val="000000"/>
        </w:rPr>
      </w:pPr>
      <w:r>
        <w:rPr>
          <w:color w:val="000000"/>
        </w:rPr>
        <w:t>Dr. Dana Mario</w:t>
      </w:r>
    </w:p>
    <w:p w14:paraId="2155D549" w14:textId="77777777" w:rsidR="00777143" w:rsidRDefault="00777143" w:rsidP="00777143">
      <w:pPr>
        <w:rPr>
          <w:szCs w:val="24"/>
        </w:rPr>
      </w:pPr>
    </w:p>
    <w:p w14:paraId="74E40F7B" w14:textId="77777777" w:rsidR="00777143" w:rsidRDefault="00777143" w:rsidP="00777143">
      <w:pPr>
        <w:rPr>
          <w:b/>
          <w:bCs/>
          <w:color w:val="000000"/>
          <w:u w:val="single"/>
        </w:rPr>
      </w:pPr>
      <w:r w:rsidRPr="00337CCA">
        <w:rPr>
          <w:b/>
          <w:bCs/>
          <w:color w:val="000000"/>
          <w:u w:val="single"/>
        </w:rPr>
        <w:t xml:space="preserve">MEMBERS </w:t>
      </w:r>
      <w:r>
        <w:rPr>
          <w:b/>
          <w:bCs/>
          <w:color w:val="000000"/>
          <w:u w:val="single"/>
        </w:rPr>
        <w:t>ABSENT</w:t>
      </w:r>
    </w:p>
    <w:p w14:paraId="7733CD8C" w14:textId="77777777" w:rsidR="00C20FA9" w:rsidRDefault="00C20FA9" w:rsidP="00C20FA9">
      <w:pPr>
        <w:rPr>
          <w:color w:val="000000"/>
        </w:rPr>
      </w:pPr>
      <w:r>
        <w:rPr>
          <w:color w:val="000000"/>
        </w:rPr>
        <w:t>Elizabeth Adebayo</w:t>
      </w:r>
    </w:p>
    <w:p w14:paraId="784FA4EE" w14:textId="77777777" w:rsidR="00777143" w:rsidRDefault="00777143" w:rsidP="00777143">
      <w:pPr>
        <w:rPr>
          <w:szCs w:val="24"/>
        </w:rPr>
      </w:pPr>
    </w:p>
    <w:p w14:paraId="227728C9" w14:textId="77777777" w:rsidR="00777143" w:rsidRPr="00235BFA" w:rsidRDefault="00777143" w:rsidP="00777143">
      <w:pPr>
        <w:rPr>
          <w:b/>
          <w:bCs/>
          <w:color w:val="000000"/>
          <w:u w:val="single"/>
        </w:rPr>
      </w:pPr>
      <w:r>
        <w:rPr>
          <w:b/>
          <w:bCs/>
          <w:color w:val="000000"/>
          <w:u w:val="single"/>
        </w:rPr>
        <w:t>STAFF</w:t>
      </w:r>
      <w:r w:rsidRPr="00337CCA">
        <w:rPr>
          <w:b/>
          <w:bCs/>
          <w:color w:val="000000"/>
          <w:u w:val="single"/>
        </w:rPr>
        <w:t xml:space="preserve"> PRESENT</w:t>
      </w:r>
    </w:p>
    <w:p w14:paraId="50647744" w14:textId="77777777" w:rsidR="00777143" w:rsidRDefault="00777143" w:rsidP="00777143">
      <w:pPr>
        <w:rPr>
          <w:color w:val="000000"/>
        </w:rPr>
      </w:pPr>
      <w:r w:rsidRPr="00337CCA">
        <w:rPr>
          <w:color w:val="000000"/>
        </w:rPr>
        <w:t>Lisa Guglietta, Board Executive Director</w:t>
      </w:r>
    </w:p>
    <w:p w14:paraId="39405A26" w14:textId="77777777" w:rsidR="00777143" w:rsidRDefault="00777143" w:rsidP="00777143">
      <w:pPr>
        <w:rPr>
          <w:color w:val="000000"/>
        </w:rPr>
      </w:pPr>
      <w:r>
        <w:rPr>
          <w:color w:val="000000"/>
        </w:rPr>
        <w:t>Katie Goldrick, Board Associate Executive Director</w:t>
      </w:r>
    </w:p>
    <w:p w14:paraId="5326168E" w14:textId="3D7834B4" w:rsidR="008A4413" w:rsidRDefault="008A4413" w:rsidP="00777143">
      <w:pPr>
        <w:rPr>
          <w:color w:val="000000"/>
        </w:rPr>
      </w:pPr>
      <w:r>
        <w:rPr>
          <w:color w:val="000000"/>
        </w:rPr>
        <w:t>Emily Gauthier, Esq., Board Counsel</w:t>
      </w:r>
    </w:p>
    <w:p w14:paraId="0B4E5714" w14:textId="77777777" w:rsidR="00777143" w:rsidRDefault="00777143" w:rsidP="00777143">
      <w:pPr>
        <w:rPr>
          <w:b/>
          <w:bCs/>
          <w:color w:val="000000"/>
          <w:u w:val="single"/>
        </w:rPr>
      </w:pPr>
    </w:p>
    <w:p w14:paraId="576F5CA7" w14:textId="77777777" w:rsidR="00777143" w:rsidRDefault="00777143" w:rsidP="00777143">
      <w:pPr>
        <w:rPr>
          <w:b/>
          <w:bCs/>
          <w:color w:val="000000"/>
          <w:u w:val="single"/>
        </w:rPr>
      </w:pPr>
      <w:r>
        <w:rPr>
          <w:b/>
          <w:bCs/>
          <w:color w:val="000000"/>
          <w:u w:val="single"/>
        </w:rPr>
        <w:t>ATTENDANCE:</w:t>
      </w:r>
    </w:p>
    <w:p w14:paraId="664249F5" w14:textId="7FD9A58F" w:rsidR="00777143" w:rsidRDefault="00777143" w:rsidP="00777143">
      <w:pPr>
        <w:rPr>
          <w:bCs/>
          <w:i/>
          <w:color w:val="000000"/>
        </w:rPr>
      </w:pPr>
      <w:r>
        <w:rPr>
          <w:color w:val="000000"/>
        </w:rPr>
        <w:t>Rony Soto, Chair, took attendance by roll call and a quorum of board members was recorded with the following members present via video conference:</w:t>
      </w:r>
      <w:r>
        <w:rPr>
          <w:bCs/>
          <w:i/>
          <w:color w:val="000000"/>
        </w:rPr>
        <w:t xml:space="preserve"> Beckner, Hanley</w:t>
      </w:r>
      <w:r w:rsidR="00935092">
        <w:rPr>
          <w:bCs/>
          <w:i/>
          <w:color w:val="000000"/>
        </w:rPr>
        <w:t>, Mario, Soto</w:t>
      </w:r>
    </w:p>
    <w:p w14:paraId="181C2D4C" w14:textId="77777777" w:rsidR="00777143" w:rsidRDefault="00777143" w:rsidP="00777143">
      <w:pPr>
        <w:rPr>
          <w:b/>
          <w:bCs/>
          <w:color w:val="000000"/>
          <w:u w:val="single"/>
        </w:rPr>
      </w:pPr>
    </w:p>
    <w:p w14:paraId="0C0288AA" w14:textId="77777777" w:rsidR="00777143" w:rsidRDefault="00777143" w:rsidP="00777143">
      <w:pPr>
        <w:rPr>
          <w:b/>
          <w:bCs/>
          <w:color w:val="000000"/>
          <w:u w:val="single"/>
        </w:rPr>
      </w:pPr>
      <w:r>
        <w:rPr>
          <w:b/>
          <w:bCs/>
          <w:color w:val="000000"/>
          <w:u w:val="single"/>
        </w:rPr>
        <w:t>APPROVAL OF AGENDA:</w:t>
      </w:r>
    </w:p>
    <w:p w14:paraId="6800F89D" w14:textId="12075709" w:rsidR="00EF1650" w:rsidRDefault="00EF1650" w:rsidP="00777143">
      <w:pPr>
        <w:rPr>
          <w:color w:val="000000"/>
        </w:rPr>
      </w:pPr>
      <w:r>
        <w:rPr>
          <w:color w:val="000000"/>
        </w:rPr>
        <w:lastRenderedPageBreak/>
        <w:t>The Executive Director stated that the Board would not be going into closed 65C session after the executive session.</w:t>
      </w:r>
    </w:p>
    <w:p w14:paraId="48825863" w14:textId="77777777" w:rsidR="00EF1650" w:rsidRDefault="00EF1650" w:rsidP="00777143">
      <w:pPr>
        <w:rPr>
          <w:color w:val="000000"/>
        </w:rPr>
      </w:pPr>
    </w:p>
    <w:p w14:paraId="5841A33E" w14:textId="6AFC316C" w:rsidR="00777143" w:rsidRPr="0087277E" w:rsidRDefault="00777143" w:rsidP="00777143">
      <w:pPr>
        <w:rPr>
          <w:szCs w:val="24"/>
        </w:rPr>
      </w:pPr>
      <w:r>
        <w:rPr>
          <w:color w:val="000000"/>
        </w:rPr>
        <w:t>Rony Soto, Chair,</w:t>
      </w:r>
      <w:r w:rsidRPr="00755F00">
        <w:rPr>
          <w:color w:val="000000"/>
        </w:rPr>
        <w:t xml:space="preserve"> </w:t>
      </w:r>
      <w:r>
        <w:rPr>
          <w:color w:val="000000"/>
        </w:rPr>
        <w:t xml:space="preserve">made a motion to approve the meeting agenda, seconded by </w:t>
      </w:r>
      <w:r w:rsidR="008902CB">
        <w:rPr>
          <w:color w:val="000000"/>
        </w:rPr>
        <w:t>Heather Hanley</w:t>
      </w:r>
      <w:r w:rsidRPr="0087277E">
        <w:rPr>
          <w:color w:val="000000"/>
        </w:rPr>
        <w:t xml:space="preserve"> and VOTED (roll call);</w:t>
      </w:r>
      <w:r>
        <w:rPr>
          <w:color w:val="000000"/>
        </w:rPr>
        <w:t xml:space="preserve"> </w:t>
      </w:r>
      <w:r>
        <w:rPr>
          <w:b/>
          <w:bCs/>
          <w:color w:val="000000"/>
        </w:rPr>
        <w:t xml:space="preserve">to approve the </w:t>
      </w:r>
      <w:r w:rsidR="00C20FA9">
        <w:rPr>
          <w:b/>
          <w:bCs/>
          <w:color w:val="000000"/>
        </w:rPr>
        <w:t>January 16</w:t>
      </w:r>
      <w:r w:rsidRPr="008F3F60">
        <w:rPr>
          <w:b/>
          <w:bCs/>
          <w:color w:val="000000"/>
        </w:rPr>
        <w:t>, 202</w:t>
      </w:r>
      <w:r w:rsidR="00C20FA9">
        <w:rPr>
          <w:b/>
          <w:bCs/>
          <w:color w:val="000000"/>
        </w:rPr>
        <w:t>6</w:t>
      </w:r>
      <w:r>
        <w:rPr>
          <w:b/>
          <w:bCs/>
          <w:color w:val="000000"/>
        </w:rPr>
        <w:t xml:space="preserve"> agenda as drafted.</w:t>
      </w:r>
    </w:p>
    <w:p w14:paraId="1FF06F91" w14:textId="69F65640" w:rsidR="008902CB" w:rsidRDefault="00777143" w:rsidP="008902CB">
      <w:pPr>
        <w:rPr>
          <w:bCs/>
          <w:i/>
          <w:color w:val="000000"/>
        </w:rPr>
      </w:pPr>
      <w:r w:rsidRPr="0087277E">
        <w:rPr>
          <w:i/>
          <w:iCs/>
          <w:color w:val="000000"/>
        </w:rPr>
        <w:t>in-favor</w:t>
      </w:r>
      <w:r>
        <w:rPr>
          <w:i/>
          <w:iCs/>
          <w:color w:val="000000"/>
        </w:rPr>
        <w:t xml:space="preserve">: </w:t>
      </w:r>
      <w:r w:rsidR="008902CB">
        <w:rPr>
          <w:bCs/>
          <w:i/>
          <w:color w:val="000000"/>
        </w:rPr>
        <w:t>Beckner, Hanley, Mario, Soto</w:t>
      </w:r>
    </w:p>
    <w:p w14:paraId="1DB35E8A" w14:textId="65F4D66E" w:rsidR="00777143" w:rsidRDefault="00777143" w:rsidP="00777143">
      <w:pPr>
        <w:rPr>
          <w:i/>
          <w:iCs/>
          <w:color w:val="000000"/>
        </w:rPr>
      </w:pPr>
      <w:r w:rsidRPr="0087277E">
        <w:rPr>
          <w:i/>
          <w:iCs/>
          <w:color w:val="000000"/>
        </w:rPr>
        <w:t>opposed: none</w:t>
      </w:r>
    </w:p>
    <w:p w14:paraId="053E9BB1" w14:textId="77777777" w:rsidR="00777143" w:rsidRDefault="00777143" w:rsidP="00777143">
      <w:pPr>
        <w:rPr>
          <w:i/>
          <w:iCs/>
          <w:color w:val="000000"/>
        </w:rPr>
      </w:pPr>
    </w:p>
    <w:p w14:paraId="4DE79AAF" w14:textId="77777777" w:rsidR="00777143" w:rsidRPr="0087277E" w:rsidRDefault="00777143" w:rsidP="00777143">
      <w:pPr>
        <w:rPr>
          <w:szCs w:val="24"/>
        </w:rPr>
      </w:pPr>
      <w:r w:rsidRPr="0087277E">
        <w:rPr>
          <w:b/>
          <w:bCs/>
          <w:color w:val="000000"/>
          <w:u w:val="single"/>
        </w:rPr>
        <w:t>PUBLIC MEETING MINUTES</w:t>
      </w:r>
    </w:p>
    <w:p w14:paraId="49260D0E" w14:textId="2D4FD862" w:rsidR="00777143" w:rsidRPr="0087277E" w:rsidRDefault="00777143" w:rsidP="00777143">
      <w:pPr>
        <w:rPr>
          <w:szCs w:val="24"/>
        </w:rPr>
      </w:pPr>
      <w:r>
        <w:rPr>
          <w:color w:val="000000"/>
        </w:rPr>
        <w:t>Rony Soto, Chair,</w:t>
      </w:r>
      <w:r w:rsidRPr="00755F00">
        <w:rPr>
          <w:color w:val="000000"/>
        </w:rPr>
        <w:t xml:space="preserve"> </w:t>
      </w:r>
      <w:r>
        <w:rPr>
          <w:color w:val="000000"/>
        </w:rPr>
        <w:t xml:space="preserve">made a motion to approve the public meeting minutes of </w:t>
      </w:r>
      <w:r w:rsidR="00EF1650">
        <w:rPr>
          <w:color w:val="000000"/>
        </w:rPr>
        <w:t>10</w:t>
      </w:r>
      <w:r w:rsidR="00233EFA">
        <w:rPr>
          <w:color w:val="000000"/>
        </w:rPr>
        <w:t>/1</w:t>
      </w:r>
      <w:r w:rsidR="00EF1650">
        <w:rPr>
          <w:color w:val="000000"/>
        </w:rPr>
        <w:t>7</w:t>
      </w:r>
      <w:r w:rsidRPr="0087277E">
        <w:rPr>
          <w:color w:val="000000"/>
        </w:rPr>
        <w:t>/2</w:t>
      </w:r>
      <w:r>
        <w:rPr>
          <w:color w:val="000000"/>
        </w:rPr>
        <w:t xml:space="preserve">5, </w:t>
      </w:r>
      <w:r w:rsidRPr="0087277E">
        <w:rPr>
          <w:color w:val="000000"/>
        </w:rPr>
        <w:t xml:space="preserve">seconded by </w:t>
      </w:r>
      <w:r w:rsidR="00EF1650">
        <w:rPr>
          <w:color w:val="000000"/>
        </w:rPr>
        <w:t>Dr. Dana Mario</w:t>
      </w:r>
      <w:r>
        <w:rPr>
          <w:color w:val="000000"/>
        </w:rPr>
        <w:t xml:space="preserve"> </w:t>
      </w:r>
      <w:r w:rsidRPr="0087277E">
        <w:rPr>
          <w:color w:val="000000"/>
        </w:rPr>
        <w:t>and VOTED (roll call);</w:t>
      </w:r>
      <w:r>
        <w:rPr>
          <w:color w:val="000000"/>
        </w:rPr>
        <w:t xml:space="preserve"> </w:t>
      </w:r>
      <w:r w:rsidRPr="0087277E">
        <w:rPr>
          <w:b/>
          <w:bCs/>
          <w:color w:val="000000"/>
        </w:rPr>
        <w:t>to approve the public meeting minutes of</w:t>
      </w:r>
      <w:r>
        <w:rPr>
          <w:color w:val="000000"/>
        </w:rPr>
        <w:t xml:space="preserve"> </w:t>
      </w:r>
      <w:r w:rsidR="00EF1650">
        <w:rPr>
          <w:b/>
          <w:bCs/>
          <w:color w:val="000000"/>
        </w:rPr>
        <w:t>October</w:t>
      </w:r>
      <w:r w:rsidRPr="00AC0ABA">
        <w:rPr>
          <w:b/>
          <w:bCs/>
          <w:color w:val="000000"/>
        </w:rPr>
        <w:t xml:space="preserve"> </w:t>
      </w:r>
      <w:r w:rsidR="00233EFA">
        <w:rPr>
          <w:b/>
          <w:bCs/>
          <w:color w:val="000000"/>
        </w:rPr>
        <w:t>1</w:t>
      </w:r>
      <w:r w:rsidR="00EF1650">
        <w:rPr>
          <w:b/>
          <w:bCs/>
          <w:color w:val="000000"/>
        </w:rPr>
        <w:t>7</w:t>
      </w:r>
      <w:r w:rsidRPr="00AC0ABA">
        <w:rPr>
          <w:b/>
          <w:bCs/>
          <w:color w:val="000000"/>
        </w:rPr>
        <w:t>, 2025</w:t>
      </w:r>
      <w:r>
        <w:rPr>
          <w:color w:val="000000"/>
        </w:rPr>
        <w:t xml:space="preserve"> </w:t>
      </w:r>
      <w:r w:rsidRPr="006C71AC">
        <w:rPr>
          <w:b/>
          <w:bCs/>
          <w:color w:val="000000"/>
        </w:rPr>
        <w:t>as drafted.</w:t>
      </w:r>
    </w:p>
    <w:p w14:paraId="53CFB7FD" w14:textId="0BE5A146" w:rsidR="00777143" w:rsidRPr="0087277E" w:rsidRDefault="00777143" w:rsidP="00777143">
      <w:pPr>
        <w:rPr>
          <w:szCs w:val="24"/>
        </w:rPr>
      </w:pPr>
      <w:r w:rsidRPr="0087277E">
        <w:rPr>
          <w:i/>
          <w:iCs/>
          <w:color w:val="000000"/>
        </w:rPr>
        <w:t>in-favor</w:t>
      </w:r>
      <w:r>
        <w:rPr>
          <w:i/>
          <w:iCs/>
          <w:color w:val="000000"/>
        </w:rPr>
        <w:t>: Beckner, Hanley</w:t>
      </w:r>
      <w:r w:rsidR="00233EFA">
        <w:rPr>
          <w:i/>
          <w:iCs/>
          <w:color w:val="000000"/>
        </w:rPr>
        <w:t xml:space="preserve">, </w:t>
      </w:r>
      <w:r w:rsidR="00EF1650">
        <w:rPr>
          <w:i/>
          <w:iCs/>
          <w:color w:val="000000"/>
        </w:rPr>
        <w:t xml:space="preserve">Mario, </w:t>
      </w:r>
      <w:r w:rsidR="00233EFA">
        <w:rPr>
          <w:i/>
          <w:iCs/>
          <w:color w:val="000000"/>
        </w:rPr>
        <w:t>Soto</w:t>
      </w:r>
    </w:p>
    <w:p w14:paraId="53E71EE6" w14:textId="3AE6B51F" w:rsidR="00233EFA" w:rsidRDefault="00777143" w:rsidP="00777143">
      <w:pPr>
        <w:rPr>
          <w:i/>
          <w:iCs/>
          <w:color w:val="000000"/>
        </w:rPr>
      </w:pPr>
      <w:r w:rsidRPr="0087277E">
        <w:rPr>
          <w:i/>
          <w:iCs/>
          <w:color w:val="000000"/>
        </w:rPr>
        <w:t>opposed: none</w:t>
      </w:r>
    </w:p>
    <w:p w14:paraId="36EC1B5A" w14:textId="77777777" w:rsidR="00777143" w:rsidRDefault="00777143" w:rsidP="00777143">
      <w:pPr>
        <w:rPr>
          <w:i/>
          <w:iCs/>
          <w:color w:val="000000"/>
        </w:rPr>
      </w:pPr>
    </w:p>
    <w:p w14:paraId="1310E838" w14:textId="13DFEBC1" w:rsidR="00777143" w:rsidRDefault="00777143" w:rsidP="00777143">
      <w:pPr>
        <w:rPr>
          <w:b/>
          <w:bCs/>
          <w:color w:val="000000"/>
          <w:u w:val="single"/>
        </w:rPr>
      </w:pPr>
      <w:r>
        <w:rPr>
          <w:b/>
          <w:bCs/>
          <w:color w:val="000000"/>
          <w:u w:val="single"/>
        </w:rPr>
        <w:t>APPRENTICESHIP EXTENSION REQUEST</w:t>
      </w:r>
    </w:p>
    <w:p w14:paraId="0AA97747" w14:textId="6A077EA9" w:rsidR="00777143" w:rsidRPr="0087277E" w:rsidRDefault="00EF1650" w:rsidP="00777143">
      <w:pPr>
        <w:rPr>
          <w:szCs w:val="24"/>
        </w:rPr>
      </w:pPr>
      <w:r>
        <w:rPr>
          <w:b/>
          <w:bCs/>
          <w:color w:val="000000"/>
        </w:rPr>
        <w:t>Alexis Hewitt</w:t>
      </w:r>
      <w:r w:rsidR="00777143">
        <w:rPr>
          <w:b/>
          <w:bCs/>
          <w:color w:val="000000"/>
        </w:rPr>
        <w:t>, License</w:t>
      </w:r>
      <w:r w:rsidR="00777143" w:rsidRPr="00384E85">
        <w:rPr>
          <w:b/>
          <w:bCs/>
          <w:color w:val="000000"/>
        </w:rPr>
        <w:t xml:space="preserve"> HEA</w:t>
      </w:r>
      <w:r>
        <w:rPr>
          <w:b/>
          <w:bCs/>
          <w:color w:val="000000"/>
        </w:rPr>
        <w:t>6561</w:t>
      </w:r>
      <w:r w:rsidR="00777143">
        <w:rPr>
          <w:b/>
          <w:bCs/>
          <w:color w:val="000000"/>
        </w:rPr>
        <w:t xml:space="preserve">, </w:t>
      </w:r>
      <w:r w:rsidR="00777143">
        <w:rPr>
          <w:color w:val="000000"/>
        </w:rPr>
        <w:t xml:space="preserve">requested a second </w:t>
      </w:r>
      <w:r w:rsidR="001D61CD">
        <w:rPr>
          <w:color w:val="000000"/>
        </w:rPr>
        <w:t xml:space="preserve">apprenticeship </w:t>
      </w:r>
      <w:r w:rsidR="00777143">
        <w:rPr>
          <w:color w:val="000000"/>
        </w:rPr>
        <w:t>extension to be able to work</w:t>
      </w:r>
      <w:r w:rsidR="006A119B">
        <w:rPr>
          <w:color w:val="000000"/>
        </w:rPr>
        <w:t xml:space="preserve"> </w:t>
      </w:r>
      <w:r w:rsidR="00777143">
        <w:rPr>
          <w:color w:val="000000"/>
        </w:rPr>
        <w:t xml:space="preserve">and </w:t>
      </w:r>
      <w:r w:rsidR="006A119B">
        <w:rPr>
          <w:color w:val="000000"/>
        </w:rPr>
        <w:t>re</w:t>
      </w:r>
      <w:r w:rsidR="00777143">
        <w:rPr>
          <w:color w:val="000000"/>
        </w:rPr>
        <w:t xml:space="preserve">take the International Hearing Society (IHS) exam. </w:t>
      </w:r>
      <w:r w:rsidR="001D61CD">
        <w:rPr>
          <w:color w:val="000000"/>
        </w:rPr>
        <w:t>The l</w:t>
      </w:r>
      <w:r w:rsidR="001D61CD">
        <w:rPr>
          <w:szCs w:val="24"/>
        </w:rPr>
        <w:t>icensee had been given a six-month extension per delegated authority and h</w:t>
      </w:r>
      <w:r>
        <w:rPr>
          <w:color w:val="000000"/>
        </w:rPr>
        <w:t>er</w:t>
      </w:r>
      <w:r w:rsidR="006A119B">
        <w:rPr>
          <w:color w:val="000000"/>
        </w:rPr>
        <w:t xml:space="preserve"> license expir</w:t>
      </w:r>
      <w:r>
        <w:rPr>
          <w:color w:val="000000"/>
        </w:rPr>
        <w:t xml:space="preserve">ation date was </w:t>
      </w:r>
      <w:r w:rsidR="006A119B">
        <w:rPr>
          <w:color w:val="000000"/>
        </w:rPr>
        <w:t>1/</w:t>
      </w:r>
      <w:r>
        <w:rPr>
          <w:color w:val="000000"/>
        </w:rPr>
        <w:t>23</w:t>
      </w:r>
      <w:r w:rsidR="006A119B">
        <w:rPr>
          <w:color w:val="000000"/>
        </w:rPr>
        <w:t>/2</w:t>
      </w:r>
      <w:r>
        <w:rPr>
          <w:color w:val="000000"/>
        </w:rPr>
        <w:t>6</w:t>
      </w:r>
      <w:r w:rsidR="006A119B">
        <w:rPr>
          <w:color w:val="000000"/>
        </w:rPr>
        <w:t xml:space="preserve">. </w:t>
      </w:r>
      <w:r w:rsidR="001D61CD">
        <w:rPr>
          <w:color w:val="000000"/>
        </w:rPr>
        <w:t xml:space="preserve">She had taken the ILE exam four times. </w:t>
      </w:r>
      <w:r w:rsidR="00777143">
        <w:rPr>
          <w:color w:val="000000"/>
        </w:rPr>
        <w:t>The Board discussed the request</w:t>
      </w:r>
      <w:r w:rsidR="006A119B">
        <w:rPr>
          <w:color w:val="000000"/>
        </w:rPr>
        <w:t xml:space="preserve"> and asked questions</w:t>
      </w:r>
      <w:r w:rsidR="00777143">
        <w:rPr>
          <w:color w:val="000000"/>
        </w:rPr>
        <w:t xml:space="preserve">. </w:t>
      </w:r>
      <w:r w:rsidR="001D61CD">
        <w:rPr>
          <w:color w:val="000000"/>
        </w:rPr>
        <w:t>The licensee stated that she needed more time to study and prepare</w:t>
      </w:r>
      <w:r w:rsidR="006B25A0">
        <w:rPr>
          <w:color w:val="000000"/>
        </w:rPr>
        <w:t xml:space="preserve">. She also noted that she was dyslexic. Dr. </w:t>
      </w:r>
      <w:r w:rsidR="00D2597C">
        <w:rPr>
          <w:color w:val="000000"/>
        </w:rPr>
        <w:t xml:space="preserve">Dana </w:t>
      </w:r>
      <w:r w:rsidR="006B25A0">
        <w:rPr>
          <w:color w:val="000000"/>
        </w:rPr>
        <w:t xml:space="preserve">Mario asked about on-site supervision and the licensee stated that her supervisor was available </w:t>
      </w:r>
      <w:r w:rsidR="007E2414">
        <w:rPr>
          <w:color w:val="000000"/>
        </w:rPr>
        <w:t xml:space="preserve">and on-site </w:t>
      </w:r>
      <w:r w:rsidR="006B25A0">
        <w:rPr>
          <w:color w:val="000000"/>
        </w:rPr>
        <w:t xml:space="preserve">daily. </w:t>
      </w:r>
      <w:r w:rsidR="00777143">
        <w:rPr>
          <w:color w:val="000000"/>
        </w:rPr>
        <w:t>Thereafter a</w:t>
      </w:r>
      <w:r w:rsidR="00777143" w:rsidRPr="0087277E">
        <w:rPr>
          <w:color w:val="000000"/>
        </w:rPr>
        <w:t xml:space="preserve"> motion was made </w:t>
      </w:r>
      <w:r w:rsidR="00777143">
        <w:rPr>
          <w:color w:val="000000"/>
        </w:rPr>
        <w:t xml:space="preserve">by </w:t>
      </w:r>
      <w:r w:rsidR="006A119B">
        <w:rPr>
          <w:color w:val="000000"/>
        </w:rPr>
        <w:t>Rony Soto</w:t>
      </w:r>
      <w:r w:rsidR="00777143">
        <w:rPr>
          <w:color w:val="000000"/>
        </w:rPr>
        <w:t xml:space="preserve">, seconded by </w:t>
      </w:r>
      <w:r w:rsidR="006B25A0">
        <w:rPr>
          <w:color w:val="000000"/>
        </w:rPr>
        <w:t>Dr. Dana Mario</w:t>
      </w:r>
      <w:r w:rsidR="00777143">
        <w:rPr>
          <w:color w:val="000000"/>
        </w:rPr>
        <w:t xml:space="preserve"> </w:t>
      </w:r>
      <w:r w:rsidR="00777143" w:rsidRPr="0087277E">
        <w:rPr>
          <w:color w:val="000000"/>
        </w:rPr>
        <w:t>and VOTED (roll call);</w:t>
      </w:r>
      <w:r w:rsidR="00777143">
        <w:rPr>
          <w:color w:val="000000"/>
        </w:rPr>
        <w:t xml:space="preserve"> </w:t>
      </w:r>
      <w:r w:rsidR="00777143">
        <w:rPr>
          <w:b/>
          <w:bCs/>
          <w:color w:val="000000"/>
        </w:rPr>
        <w:t xml:space="preserve">to approve a </w:t>
      </w:r>
      <w:r w:rsidR="006B25A0">
        <w:rPr>
          <w:b/>
          <w:bCs/>
          <w:color w:val="000000"/>
        </w:rPr>
        <w:t>12</w:t>
      </w:r>
      <w:r w:rsidR="00777143">
        <w:rPr>
          <w:b/>
          <w:bCs/>
          <w:color w:val="000000"/>
        </w:rPr>
        <w:t xml:space="preserve">-month extension of </w:t>
      </w:r>
      <w:r w:rsidR="006B25A0">
        <w:rPr>
          <w:b/>
          <w:bCs/>
          <w:color w:val="000000"/>
        </w:rPr>
        <w:t>the licensee’s</w:t>
      </w:r>
      <w:r w:rsidR="00777143">
        <w:rPr>
          <w:b/>
          <w:bCs/>
          <w:color w:val="000000"/>
        </w:rPr>
        <w:t xml:space="preserve"> apprenticeship.</w:t>
      </w:r>
    </w:p>
    <w:p w14:paraId="2251847C" w14:textId="7C3779E8" w:rsidR="00777143" w:rsidRPr="0087277E" w:rsidRDefault="00777143" w:rsidP="00777143">
      <w:pPr>
        <w:rPr>
          <w:szCs w:val="24"/>
        </w:rPr>
      </w:pPr>
      <w:r w:rsidRPr="0087277E">
        <w:rPr>
          <w:i/>
          <w:iCs/>
          <w:color w:val="000000"/>
        </w:rPr>
        <w:t>in-favor</w:t>
      </w:r>
      <w:r>
        <w:rPr>
          <w:i/>
          <w:iCs/>
          <w:color w:val="000000"/>
        </w:rPr>
        <w:t>:</w:t>
      </w:r>
      <w:r w:rsidR="006B25A0">
        <w:rPr>
          <w:i/>
          <w:iCs/>
          <w:color w:val="000000"/>
        </w:rPr>
        <w:t xml:space="preserve"> </w:t>
      </w:r>
      <w:r w:rsidR="006A119B">
        <w:rPr>
          <w:bCs/>
          <w:i/>
          <w:color w:val="000000"/>
        </w:rPr>
        <w:t>Beckner, Hanley, Mario, Soto</w:t>
      </w:r>
    </w:p>
    <w:p w14:paraId="6F5F1526" w14:textId="58DCBBE4" w:rsidR="00777143" w:rsidRPr="006C6459" w:rsidRDefault="00777143" w:rsidP="006C6459">
      <w:pPr>
        <w:rPr>
          <w:i/>
          <w:iCs/>
          <w:color w:val="000000"/>
        </w:rPr>
      </w:pPr>
      <w:r w:rsidRPr="0087277E">
        <w:rPr>
          <w:i/>
          <w:iCs/>
          <w:color w:val="000000"/>
        </w:rPr>
        <w:t>opposed: none</w:t>
      </w:r>
    </w:p>
    <w:p w14:paraId="4844946D" w14:textId="77777777" w:rsidR="00FB7EF2" w:rsidRDefault="00FB7EF2" w:rsidP="00777143">
      <w:pPr>
        <w:pStyle w:val="paragraph"/>
        <w:spacing w:before="0" w:beforeAutospacing="0" w:after="0" w:afterAutospacing="0"/>
        <w:textAlignment w:val="baseline"/>
        <w:rPr>
          <w:b/>
          <w:bCs/>
          <w:color w:val="000000"/>
          <w:u w:val="single"/>
        </w:rPr>
      </w:pPr>
    </w:p>
    <w:p w14:paraId="2DBB3676" w14:textId="77777777" w:rsidR="00777143" w:rsidRPr="002819A7" w:rsidRDefault="00777143" w:rsidP="00777143">
      <w:pPr>
        <w:contextualSpacing/>
        <w:mirrorIndents/>
        <w:rPr>
          <w:b/>
          <w:bCs/>
          <w:color w:val="000000"/>
          <w:u w:val="single"/>
        </w:rPr>
      </w:pPr>
      <w:r w:rsidRPr="00337CCA">
        <w:rPr>
          <w:b/>
          <w:bCs/>
          <w:color w:val="000000"/>
          <w:u w:val="single"/>
        </w:rPr>
        <w:t>ADJOURNMEN</w:t>
      </w:r>
      <w:r>
        <w:rPr>
          <w:b/>
          <w:bCs/>
          <w:color w:val="000000"/>
          <w:u w:val="single"/>
        </w:rPr>
        <w:t>T</w:t>
      </w:r>
    </w:p>
    <w:p w14:paraId="022516D3" w14:textId="505F4B12" w:rsidR="00777143" w:rsidRDefault="00777143" w:rsidP="00777143">
      <w:pPr>
        <w:contextualSpacing/>
        <w:mirrorIndents/>
        <w:rPr>
          <w:color w:val="000000"/>
          <w:szCs w:val="24"/>
        </w:rPr>
      </w:pPr>
      <w:r>
        <w:rPr>
          <w:color w:val="000000"/>
          <w:szCs w:val="24"/>
        </w:rPr>
        <w:t xml:space="preserve">At </w:t>
      </w:r>
      <w:r w:rsidR="006C6459">
        <w:rPr>
          <w:color w:val="000000"/>
          <w:szCs w:val="24"/>
        </w:rPr>
        <w:t>9</w:t>
      </w:r>
      <w:r>
        <w:rPr>
          <w:color w:val="000000"/>
          <w:szCs w:val="24"/>
        </w:rPr>
        <w:t>:</w:t>
      </w:r>
      <w:r w:rsidR="006C6459">
        <w:rPr>
          <w:color w:val="000000"/>
          <w:szCs w:val="24"/>
        </w:rPr>
        <w:t>33</w:t>
      </w:r>
      <w:r>
        <w:rPr>
          <w:color w:val="000000"/>
          <w:szCs w:val="24"/>
        </w:rPr>
        <w:t xml:space="preserve"> a.m. a motion was made by </w:t>
      </w:r>
      <w:r w:rsidR="006C6459">
        <w:rPr>
          <w:color w:val="000000"/>
          <w:szCs w:val="24"/>
        </w:rPr>
        <w:t>Heather Hanley</w:t>
      </w:r>
      <w:r>
        <w:rPr>
          <w:color w:val="000000"/>
          <w:szCs w:val="24"/>
        </w:rPr>
        <w:t xml:space="preserve">, seconded by </w:t>
      </w:r>
      <w:r w:rsidR="006C6459">
        <w:rPr>
          <w:color w:val="000000"/>
          <w:szCs w:val="24"/>
        </w:rPr>
        <w:t>Rony Soto</w:t>
      </w:r>
      <w:r w:rsidR="00FB7EF2">
        <w:rPr>
          <w:color w:val="000000"/>
          <w:szCs w:val="24"/>
        </w:rPr>
        <w:t xml:space="preserve"> </w:t>
      </w:r>
      <w:r w:rsidRPr="009E4450">
        <w:rPr>
          <w:color w:val="000000"/>
          <w:szCs w:val="24"/>
        </w:rPr>
        <w:t>and VOTED (roll call);</w:t>
      </w:r>
      <w:r>
        <w:rPr>
          <w:color w:val="000000"/>
          <w:szCs w:val="24"/>
        </w:rPr>
        <w:t xml:space="preserve"> </w:t>
      </w:r>
      <w:r w:rsidRPr="00712F53">
        <w:rPr>
          <w:b/>
          <w:bCs/>
          <w:color w:val="000000"/>
          <w:szCs w:val="24"/>
        </w:rPr>
        <w:t>to end the public session</w:t>
      </w:r>
      <w:r w:rsidR="006C6459">
        <w:rPr>
          <w:b/>
          <w:bCs/>
          <w:color w:val="000000"/>
          <w:szCs w:val="24"/>
        </w:rPr>
        <w:t xml:space="preserve"> and go into </w:t>
      </w:r>
      <w:r w:rsidR="00D14401">
        <w:rPr>
          <w:b/>
          <w:bCs/>
          <w:color w:val="000000"/>
          <w:szCs w:val="24"/>
        </w:rPr>
        <w:t xml:space="preserve">closed </w:t>
      </w:r>
      <w:r w:rsidR="001B7A1D">
        <w:rPr>
          <w:b/>
          <w:bCs/>
          <w:color w:val="000000"/>
          <w:szCs w:val="24"/>
        </w:rPr>
        <w:t>e</w:t>
      </w:r>
      <w:r w:rsidR="00D14401">
        <w:rPr>
          <w:b/>
          <w:bCs/>
          <w:color w:val="000000"/>
          <w:szCs w:val="24"/>
        </w:rPr>
        <w:t xml:space="preserve">xecutive </w:t>
      </w:r>
      <w:r w:rsidR="001B7A1D">
        <w:rPr>
          <w:b/>
          <w:bCs/>
          <w:color w:val="000000"/>
          <w:szCs w:val="24"/>
        </w:rPr>
        <w:t>s</w:t>
      </w:r>
      <w:r w:rsidR="00D14401">
        <w:rPr>
          <w:b/>
          <w:bCs/>
          <w:color w:val="000000"/>
          <w:szCs w:val="24"/>
        </w:rPr>
        <w:t>ession per</w:t>
      </w:r>
      <w:r w:rsidR="001B7A1D">
        <w:rPr>
          <w:b/>
          <w:bCs/>
          <w:color w:val="000000"/>
          <w:szCs w:val="24"/>
        </w:rPr>
        <w:t xml:space="preserve"> </w:t>
      </w:r>
      <w:r w:rsidR="001B7A1D" w:rsidRPr="00AD22A2">
        <w:rPr>
          <w:rFonts w:eastAsiaTheme="minorHAnsi"/>
          <w:b/>
          <w:bCs/>
          <w:i/>
          <w:iCs/>
          <w:szCs w:val="24"/>
        </w:rPr>
        <w:t xml:space="preserve">G.L. c. 30A, § 21(a)(1) </w:t>
      </w:r>
      <w:r w:rsidR="001B7A1D" w:rsidRPr="00480835">
        <w:rPr>
          <w:rFonts w:eastAsiaTheme="minorHAnsi"/>
          <w:b/>
          <w:bCs/>
          <w:szCs w:val="24"/>
        </w:rPr>
        <w:t>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 Specifically, to evaluate the Good Moral Character as required for registration for a pending applicant.</w:t>
      </w:r>
    </w:p>
    <w:p w14:paraId="63E95AD7" w14:textId="56F5B4B6" w:rsidR="00777143" w:rsidRPr="0087277E" w:rsidRDefault="00777143" w:rsidP="00777143">
      <w:pPr>
        <w:contextualSpacing/>
        <w:mirrorIndents/>
        <w:rPr>
          <w:szCs w:val="24"/>
        </w:rPr>
      </w:pPr>
      <w:r w:rsidRPr="0087277E">
        <w:rPr>
          <w:i/>
          <w:iCs/>
          <w:color w:val="000000"/>
        </w:rPr>
        <w:t>in-favor</w:t>
      </w:r>
      <w:r>
        <w:rPr>
          <w:i/>
          <w:iCs/>
          <w:color w:val="000000"/>
        </w:rPr>
        <w:t xml:space="preserve">: </w:t>
      </w:r>
      <w:r w:rsidR="00FB7EF2">
        <w:rPr>
          <w:bCs/>
          <w:i/>
          <w:color w:val="000000"/>
        </w:rPr>
        <w:t>Beckner, Hanley, Mario</w:t>
      </w:r>
      <w:r w:rsidR="006C6459">
        <w:rPr>
          <w:bCs/>
          <w:i/>
          <w:color w:val="000000"/>
        </w:rPr>
        <w:t>, Soto</w:t>
      </w:r>
    </w:p>
    <w:p w14:paraId="0A4EE12C" w14:textId="77777777" w:rsidR="00777143" w:rsidRDefault="00777143" w:rsidP="00777143">
      <w:pPr>
        <w:rPr>
          <w:i/>
          <w:iCs/>
          <w:color w:val="000000"/>
        </w:rPr>
      </w:pPr>
      <w:r w:rsidRPr="0087277E">
        <w:rPr>
          <w:i/>
          <w:iCs/>
          <w:color w:val="000000"/>
        </w:rPr>
        <w:t xml:space="preserve">opposed: </w:t>
      </w:r>
      <w:r>
        <w:rPr>
          <w:i/>
          <w:iCs/>
          <w:color w:val="000000"/>
        </w:rPr>
        <w:t>none</w:t>
      </w:r>
    </w:p>
    <w:p w14:paraId="0F211128" w14:textId="77777777" w:rsidR="00777143" w:rsidRDefault="00777143" w:rsidP="00777143">
      <w:pPr>
        <w:contextualSpacing/>
        <w:mirrorIndents/>
        <w:rPr>
          <w:color w:val="000000"/>
          <w:szCs w:val="24"/>
        </w:rPr>
      </w:pPr>
    </w:p>
    <w:p w14:paraId="029BD98B" w14:textId="77777777" w:rsidR="00777143" w:rsidRPr="00337CCA" w:rsidRDefault="00777143" w:rsidP="00777143">
      <w:pPr>
        <w:contextualSpacing/>
        <w:mirrorIndents/>
        <w:rPr>
          <w:szCs w:val="24"/>
        </w:rPr>
      </w:pPr>
      <w:r w:rsidRPr="00337CCA">
        <w:rPr>
          <w:color w:val="000000"/>
        </w:rPr>
        <w:t>Respectfully submitted,</w:t>
      </w:r>
    </w:p>
    <w:p w14:paraId="2FF54AD7" w14:textId="77777777" w:rsidR="00777143" w:rsidRDefault="00777143" w:rsidP="00777143">
      <w:pPr>
        <w:contextualSpacing/>
        <w:mirrorIndents/>
        <w:rPr>
          <w:szCs w:val="24"/>
        </w:rPr>
      </w:pPr>
    </w:p>
    <w:p w14:paraId="7044ED6D" w14:textId="77777777" w:rsidR="00777143" w:rsidRPr="00337CCA" w:rsidRDefault="00777143" w:rsidP="00777143">
      <w:pPr>
        <w:contextualSpacing/>
        <w:mirrorIndents/>
        <w:rPr>
          <w:szCs w:val="24"/>
        </w:rPr>
      </w:pPr>
    </w:p>
    <w:p w14:paraId="1F555ED8" w14:textId="77777777" w:rsidR="00777143" w:rsidRPr="00337CCA" w:rsidRDefault="00777143" w:rsidP="00777143">
      <w:pPr>
        <w:contextualSpacing/>
        <w:mirrorIndents/>
        <w:rPr>
          <w:szCs w:val="24"/>
        </w:rPr>
      </w:pPr>
      <w:r w:rsidRPr="00337CCA">
        <w:rPr>
          <w:color w:val="000000"/>
        </w:rPr>
        <w:t>_____________________________________________________________________</w:t>
      </w:r>
    </w:p>
    <w:p w14:paraId="29243BD8" w14:textId="77777777" w:rsidR="00777143" w:rsidRPr="00337CCA" w:rsidRDefault="00777143" w:rsidP="00777143">
      <w:pPr>
        <w:contextualSpacing/>
        <w:mirrorIndents/>
        <w:rPr>
          <w:szCs w:val="24"/>
        </w:rPr>
      </w:pPr>
      <w:r>
        <w:rPr>
          <w:color w:val="000000"/>
        </w:rPr>
        <w:t>Lisa M. Guglietta, Executive Director</w:t>
      </w:r>
    </w:p>
    <w:p w14:paraId="6E1889DC" w14:textId="77777777" w:rsidR="00777143" w:rsidRPr="00337CCA" w:rsidRDefault="00777143" w:rsidP="00777143">
      <w:pPr>
        <w:contextualSpacing/>
        <w:mirrorIndents/>
        <w:rPr>
          <w:szCs w:val="24"/>
        </w:rPr>
      </w:pPr>
      <w:r w:rsidRPr="00337CCA">
        <w:rPr>
          <w:color w:val="000000"/>
        </w:rPr>
        <w:t xml:space="preserve">Board of Registration of </w:t>
      </w:r>
      <w:r>
        <w:rPr>
          <w:color w:val="000000"/>
        </w:rPr>
        <w:t>Hearing Instrument Specialists</w:t>
      </w:r>
    </w:p>
    <w:p w14:paraId="356EE505" w14:textId="77777777" w:rsidR="001B7A1D" w:rsidRDefault="001B7A1D" w:rsidP="00777143">
      <w:pPr>
        <w:contextualSpacing/>
        <w:mirrorIndents/>
        <w:rPr>
          <w:b/>
          <w:bCs/>
          <w:color w:val="000000"/>
        </w:rPr>
      </w:pPr>
    </w:p>
    <w:p w14:paraId="4956F854" w14:textId="62CEDFDC" w:rsidR="00777143" w:rsidRPr="00337CCA" w:rsidRDefault="00777143" w:rsidP="00777143">
      <w:pPr>
        <w:contextualSpacing/>
        <w:mirrorIndents/>
        <w:rPr>
          <w:szCs w:val="24"/>
        </w:rPr>
      </w:pPr>
      <w:r w:rsidRPr="00337CCA">
        <w:rPr>
          <w:b/>
          <w:bCs/>
          <w:color w:val="000000"/>
        </w:rPr>
        <w:lastRenderedPageBreak/>
        <w:t>Documents used by the Board during open session:</w:t>
      </w:r>
    </w:p>
    <w:p w14:paraId="28817912" w14:textId="690B884C" w:rsidR="00777143" w:rsidRPr="00337CCA" w:rsidRDefault="00777143" w:rsidP="00777143">
      <w:pPr>
        <w:numPr>
          <w:ilvl w:val="0"/>
          <w:numId w:val="7"/>
        </w:numPr>
        <w:ind w:left="360"/>
        <w:contextualSpacing/>
        <w:mirrorIndents/>
        <w:textAlignment w:val="baseline"/>
        <w:rPr>
          <w:i/>
          <w:iCs/>
          <w:color w:val="000000"/>
        </w:rPr>
      </w:pPr>
      <w:r>
        <w:rPr>
          <w:i/>
          <w:iCs/>
          <w:color w:val="000000"/>
        </w:rPr>
        <w:t xml:space="preserve">Posted agenda </w:t>
      </w:r>
      <w:r w:rsidR="004E1860">
        <w:rPr>
          <w:i/>
          <w:iCs/>
          <w:color w:val="000000"/>
        </w:rPr>
        <w:t>1</w:t>
      </w:r>
      <w:r>
        <w:rPr>
          <w:i/>
          <w:iCs/>
          <w:color w:val="000000"/>
        </w:rPr>
        <w:t>/1</w:t>
      </w:r>
      <w:r w:rsidR="00D14401">
        <w:rPr>
          <w:i/>
          <w:iCs/>
          <w:color w:val="000000"/>
        </w:rPr>
        <w:t>6</w:t>
      </w:r>
      <w:r>
        <w:rPr>
          <w:i/>
          <w:iCs/>
          <w:color w:val="000000"/>
        </w:rPr>
        <w:t>/202</w:t>
      </w:r>
      <w:r w:rsidR="00D14401">
        <w:rPr>
          <w:i/>
          <w:iCs/>
          <w:color w:val="000000"/>
        </w:rPr>
        <w:t>6</w:t>
      </w:r>
    </w:p>
    <w:p w14:paraId="6A13A82C" w14:textId="77777777" w:rsidR="00B4663F" w:rsidRDefault="00777143" w:rsidP="00B4663F">
      <w:pPr>
        <w:numPr>
          <w:ilvl w:val="0"/>
          <w:numId w:val="7"/>
        </w:numPr>
        <w:ind w:left="360"/>
        <w:contextualSpacing/>
        <w:mirrorIndents/>
        <w:textAlignment w:val="baseline"/>
        <w:rPr>
          <w:i/>
          <w:iCs/>
          <w:color w:val="000000"/>
        </w:rPr>
      </w:pPr>
      <w:r w:rsidRPr="00337CCA">
        <w:rPr>
          <w:i/>
          <w:iCs/>
          <w:color w:val="000000"/>
        </w:rPr>
        <w:t>D</w:t>
      </w:r>
      <w:r>
        <w:rPr>
          <w:i/>
          <w:iCs/>
          <w:color w:val="000000"/>
        </w:rPr>
        <w:t xml:space="preserve">raft public meeting minutes of </w:t>
      </w:r>
      <w:r w:rsidR="00D14401">
        <w:rPr>
          <w:i/>
          <w:iCs/>
          <w:color w:val="000000"/>
        </w:rPr>
        <w:t>10</w:t>
      </w:r>
      <w:r>
        <w:rPr>
          <w:i/>
          <w:iCs/>
          <w:color w:val="000000"/>
        </w:rPr>
        <w:t>/</w:t>
      </w:r>
      <w:r w:rsidR="004E1860">
        <w:rPr>
          <w:i/>
          <w:iCs/>
          <w:color w:val="000000"/>
        </w:rPr>
        <w:t>1</w:t>
      </w:r>
      <w:r w:rsidR="00D14401">
        <w:rPr>
          <w:i/>
          <w:iCs/>
          <w:color w:val="000000"/>
        </w:rPr>
        <w:t>7</w:t>
      </w:r>
      <w:r w:rsidRPr="00337CCA">
        <w:rPr>
          <w:i/>
          <w:iCs/>
          <w:color w:val="000000"/>
        </w:rPr>
        <w:t>/2</w:t>
      </w:r>
      <w:r>
        <w:rPr>
          <w:i/>
          <w:iCs/>
          <w:color w:val="000000"/>
        </w:rPr>
        <w:t>5</w:t>
      </w:r>
    </w:p>
    <w:p w14:paraId="655EBAFC" w14:textId="0AC95D79" w:rsidR="00DB611F" w:rsidRPr="00B4663F" w:rsidRDefault="00777143" w:rsidP="00B4663F">
      <w:pPr>
        <w:numPr>
          <w:ilvl w:val="0"/>
          <w:numId w:val="7"/>
        </w:numPr>
        <w:ind w:left="360"/>
        <w:contextualSpacing/>
        <w:mirrorIndents/>
        <w:textAlignment w:val="baseline"/>
        <w:rPr>
          <w:i/>
          <w:iCs/>
          <w:color w:val="000000"/>
        </w:rPr>
      </w:pPr>
      <w:r w:rsidRPr="00B4663F">
        <w:rPr>
          <w:i/>
          <w:iCs/>
          <w:color w:val="000000"/>
        </w:rPr>
        <w:t>Apprenticeship Extension Request</w:t>
      </w:r>
      <w:r w:rsidR="004E1860" w:rsidRPr="00B4663F">
        <w:rPr>
          <w:i/>
          <w:iCs/>
          <w:color w:val="000000"/>
        </w:rPr>
        <w:t xml:space="preserve"> document</w:t>
      </w:r>
      <w:r w:rsidR="00DB611F" w:rsidRPr="00DB611F">
        <w:t xml:space="preserve"> </w:t>
      </w:r>
    </w:p>
    <w:sectPr w:rsidR="00DB611F" w:rsidRPr="00B4663F" w:rsidSect="00802852">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D438C" w14:textId="77777777" w:rsidR="00AC2C48" w:rsidRDefault="00AC2C48" w:rsidP="001B7A1D">
      <w:r>
        <w:separator/>
      </w:r>
    </w:p>
  </w:endnote>
  <w:endnote w:type="continuationSeparator" w:id="0">
    <w:p w14:paraId="183DF526" w14:textId="77777777" w:rsidR="00AC2C48" w:rsidRDefault="00AC2C48" w:rsidP="001B7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0E2AA" w14:textId="77777777" w:rsidR="001B7A1D" w:rsidRDefault="001B7A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0954C" w14:textId="77777777" w:rsidR="001B7A1D" w:rsidRDefault="001B7A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D0C4A" w14:textId="77777777" w:rsidR="001B7A1D" w:rsidRDefault="001B7A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79903" w14:textId="77777777" w:rsidR="00AC2C48" w:rsidRDefault="00AC2C48" w:rsidP="001B7A1D">
      <w:r>
        <w:separator/>
      </w:r>
    </w:p>
  </w:footnote>
  <w:footnote w:type="continuationSeparator" w:id="0">
    <w:p w14:paraId="103C6BC6" w14:textId="77777777" w:rsidR="00AC2C48" w:rsidRDefault="00AC2C48" w:rsidP="001B7A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C9B9B" w14:textId="77777777" w:rsidR="001B7A1D" w:rsidRDefault="001B7A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50B9B" w14:textId="0C9996C4" w:rsidR="001B7A1D" w:rsidRDefault="001B7A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FC79F" w14:textId="77777777" w:rsidR="001B7A1D" w:rsidRDefault="001B7A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B5BEE"/>
    <w:multiLevelType w:val="hybridMultilevel"/>
    <w:tmpl w:val="8294022E"/>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 w15:restartNumberingAfterBreak="0">
    <w:nsid w:val="12D36329"/>
    <w:multiLevelType w:val="hybridMultilevel"/>
    <w:tmpl w:val="40B251A2"/>
    <w:lvl w:ilvl="0" w:tplc="04090005">
      <w:start w:val="1"/>
      <w:numFmt w:val="bullet"/>
      <w:lvlText w:val=""/>
      <w:lvlJc w:val="left"/>
      <w:pPr>
        <w:tabs>
          <w:tab w:val="num" w:pos="900"/>
        </w:tabs>
        <w:ind w:left="90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2"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3" w15:restartNumberingAfterBreak="0">
    <w:nsid w:val="1BAB2881"/>
    <w:multiLevelType w:val="hybridMultilevel"/>
    <w:tmpl w:val="A342B6CE"/>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4" w15:restartNumberingAfterBreak="0">
    <w:nsid w:val="268039B4"/>
    <w:multiLevelType w:val="hybridMultilevel"/>
    <w:tmpl w:val="6986AB3C"/>
    <w:lvl w:ilvl="0" w:tplc="AC7EF586">
      <w:start w:val="1"/>
      <w:numFmt w:val="decimal"/>
      <w:lvlText w:val="%1."/>
      <w:lvlJc w:val="left"/>
      <w:pPr>
        <w:ind w:left="1080" w:hanging="360"/>
      </w:pPr>
      <w:rPr>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31792233"/>
    <w:multiLevelType w:val="hybridMultilevel"/>
    <w:tmpl w:val="71A419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3184F4B"/>
    <w:multiLevelType w:val="multilevel"/>
    <w:tmpl w:val="F72CE9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36218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3052512">
    <w:abstractNumId w:val="5"/>
  </w:num>
  <w:num w:numId="3" w16cid:durableId="1277252568">
    <w:abstractNumId w:val="1"/>
  </w:num>
  <w:num w:numId="4" w16cid:durableId="147944240">
    <w:abstractNumId w:val="2"/>
  </w:num>
  <w:num w:numId="5" w16cid:durableId="399598398">
    <w:abstractNumId w:val="0"/>
  </w:num>
  <w:num w:numId="6" w16cid:durableId="414136384">
    <w:abstractNumId w:val="3"/>
  </w:num>
  <w:num w:numId="7" w16cid:durableId="625237617">
    <w:abstractNumId w:val="6"/>
  </w:num>
  <w:num w:numId="8" w16cid:durableId="8715044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64B3"/>
    <w:rsid w:val="000316AF"/>
    <w:rsid w:val="00033154"/>
    <w:rsid w:val="00042048"/>
    <w:rsid w:val="000458A7"/>
    <w:rsid w:val="000537DA"/>
    <w:rsid w:val="00066D24"/>
    <w:rsid w:val="00073D3A"/>
    <w:rsid w:val="000A1DE1"/>
    <w:rsid w:val="000B7D96"/>
    <w:rsid w:val="000C2E20"/>
    <w:rsid w:val="000C3C2D"/>
    <w:rsid w:val="000D265D"/>
    <w:rsid w:val="000F315B"/>
    <w:rsid w:val="001125C0"/>
    <w:rsid w:val="00134DB1"/>
    <w:rsid w:val="0015268B"/>
    <w:rsid w:val="0015709E"/>
    <w:rsid w:val="0017749A"/>
    <w:rsid w:val="00177C77"/>
    <w:rsid w:val="001A7E66"/>
    <w:rsid w:val="001B6693"/>
    <w:rsid w:val="001B7A1D"/>
    <w:rsid w:val="001D61CD"/>
    <w:rsid w:val="001E7C2D"/>
    <w:rsid w:val="0021698C"/>
    <w:rsid w:val="00222F4C"/>
    <w:rsid w:val="00233EFA"/>
    <w:rsid w:val="00237280"/>
    <w:rsid w:val="00260D54"/>
    <w:rsid w:val="00276957"/>
    <w:rsid w:val="00276DCC"/>
    <w:rsid w:val="00297C3F"/>
    <w:rsid w:val="002A132F"/>
    <w:rsid w:val="002D1C21"/>
    <w:rsid w:val="00301022"/>
    <w:rsid w:val="00350579"/>
    <w:rsid w:val="00357A68"/>
    <w:rsid w:val="00357D1C"/>
    <w:rsid w:val="00366D26"/>
    <w:rsid w:val="00375EAD"/>
    <w:rsid w:val="00385812"/>
    <w:rsid w:val="00392D0B"/>
    <w:rsid w:val="003A7AFC"/>
    <w:rsid w:val="003B313D"/>
    <w:rsid w:val="003B34F0"/>
    <w:rsid w:val="003C60EF"/>
    <w:rsid w:val="00400B78"/>
    <w:rsid w:val="00480835"/>
    <w:rsid w:val="004813AC"/>
    <w:rsid w:val="004B37A0"/>
    <w:rsid w:val="004B5CFB"/>
    <w:rsid w:val="004D6B39"/>
    <w:rsid w:val="004E0C3F"/>
    <w:rsid w:val="004E1860"/>
    <w:rsid w:val="00512956"/>
    <w:rsid w:val="005235CC"/>
    <w:rsid w:val="00530145"/>
    <w:rsid w:val="005448AA"/>
    <w:rsid w:val="00572A6E"/>
    <w:rsid w:val="00616BA8"/>
    <w:rsid w:val="006A119B"/>
    <w:rsid w:val="006B25A0"/>
    <w:rsid w:val="006C1CE9"/>
    <w:rsid w:val="006C6459"/>
    <w:rsid w:val="006D06D9"/>
    <w:rsid w:val="006D534E"/>
    <w:rsid w:val="006D77A6"/>
    <w:rsid w:val="00702109"/>
    <w:rsid w:val="007210FB"/>
    <w:rsid w:val="0072610D"/>
    <w:rsid w:val="007359C3"/>
    <w:rsid w:val="00757006"/>
    <w:rsid w:val="00771FEB"/>
    <w:rsid w:val="00774DC7"/>
    <w:rsid w:val="00777143"/>
    <w:rsid w:val="007A1AD5"/>
    <w:rsid w:val="007B3F4B"/>
    <w:rsid w:val="007B5F0C"/>
    <w:rsid w:val="007B7347"/>
    <w:rsid w:val="007C39A7"/>
    <w:rsid w:val="007D10F3"/>
    <w:rsid w:val="007D1D51"/>
    <w:rsid w:val="007E06B4"/>
    <w:rsid w:val="007E2414"/>
    <w:rsid w:val="007E39F6"/>
    <w:rsid w:val="007E7B89"/>
    <w:rsid w:val="007F3CDB"/>
    <w:rsid w:val="00802852"/>
    <w:rsid w:val="008070CA"/>
    <w:rsid w:val="008123AA"/>
    <w:rsid w:val="00850407"/>
    <w:rsid w:val="00861FC7"/>
    <w:rsid w:val="0088305B"/>
    <w:rsid w:val="008902CB"/>
    <w:rsid w:val="008A4413"/>
    <w:rsid w:val="00935092"/>
    <w:rsid w:val="00945EA8"/>
    <w:rsid w:val="00951305"/>
    <w:rsid w:val="009634A8"/>
    <w:rsid w:val="009730E5"/>
    <w:rsid w:val="00976541"/>
    <w:rsid w:val="009908FF"/>
    <w:rsid w:val="00995505"/>
    <w:rsid w:val="009B1945"/>
    <w:rsid w:val="009C2007"/>
    <w:rsid w:val="009C4428"/>
    <w:rsid w:val="009D48CD"/>
    <w:rsid w:val="00A0786E"/>
    <w:rsid w:val="00A5547C"/>
    <w:rsid w:val="00A65101"/>
    <w:rsid w:val="00AB083B"/>
    <w:rsid w:val="00AC2C48"/>
    <w:rsid w:val="00B23B73"/>
    <w:rsid w:val="00B403BF"/>
    <w:rsid w:val="00B42255"/>
    <w:rsid w:val="00B44BB2"/>
    <w:rsid w:val="00B4663F"/>
    <w:rsid w:val="00B608D9"/>
    <w:rsid w:val="00BA15C5"/>
    <w:rsid w:val="00BA4055"/>
    <w:rsid w:val="00BA7FB6"/>
    <w:rsid w:val="00BD475C"/>
    <w:rsid w:val="00BD5EF2"/>
    <w:rsid w:val="00BF7577"/>
    <w:rsid w:val="00C20BFE"/>
    <w:rsid w:val="00C20FA9"/>
    <w:rsid w:val="00C46D29"/>
    <w:rsid w:val="00C76F64"/>
    <w:rsid w:val="00CC1778"/>
    <w:rsid w:val="00CE1F3E"/>
    <w:rsid w:val="00CE575B"/>
    <w:rsid w:val="00CF3DE8"/>
    <w:rsid w:val="00D0493F"/>
    <w:rsid w:val="00D10DDE"/>
    <w:rsid w:val="00D14401"/>
    <w:rsid w:val="00D2597C"/>
    <w:rsid w:val="00D56F91"/>
    <w:rsid w:val="00D76119"/>
    <w:rsid w:val="00D84D49"/>
    <w:rsid w:val="00D8671C"/>
    <w:rsid w:val="00D91390"/>
    <w:rsid w:val="00DA57C3"/>
    <w:rsid w:val="00DB611F"/>
    <w:rsid w:val="00DC3855"/>
    <w:rsid w:val="00DE3D98"/>
    <w:rsid w:val="00E242A8"/>
    <w:rsid w:val="00E274B8"/>
    <w:rsid w:val="00E37614"/>
    <w:rsid w:val="00E607D9"/>
    <w:rsid w:val="00E70C5A"/>
    <w:rsid w:val="00E72707"/>
    <w:rsid w:val="00E814A1"/>
    <w:rsid w:val="00E92038"/>
    <w:rsid w:val="00EE2405"/>
    <w:rsid w:val="00EE3732"/>
    <w:rsid w:val="00EF0780"/>
    <w:rsid w:val="00EF1650"/>
    <w:rsid w:val="00EF2EDF"/>
    <w:rsid w:val="00F01A44"/>
    <w:rsid w:val="00F0586E"/>
    <w:rsid w:val="00F21001"/>
    <w:rsid w:val="00F40CD9"/>
    <w:rsid w:val="00F4162B"/>
    <w:rsid w:val="00F43932"/>
    <w:rsid w:val="00F52850"/>
    <w:rsid w:val="00F66B13"/>
    <w:rsid w:val="00F671DD"/>
    <w:rsid w:val="00FA575E"/>
    <w:rsid w:val="00FB7EF2"/>
    <w:rsid w:val="00FC2CB4"/>
    <w:rsid w:val="00FC6B42"/>
    <w:rsid w:val="00FF3382"/>
    <w:rsid w:val="00FF3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link w:val="Heading1Char"/>
    <w:uiPriority w:val="9"/>
    <w:qFormat/>
    <w:rsid w:val="00EE2405"/>
    <w:pPr>
      <w:widowControl w:val="0"/>
      <w:autoSpaceDE w:val="0"/>
      <w:autoSpaceDN w:val="0"/>
      <w:spacing w:line="276" w:lineRule="exact"/>
      <w:ind w:left="379"/>
      <w:outlineLvl w:val="0"/>
    </w:pPr>
    <w:rPr>
      <w:b/>
      <w:bCs/>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character" w:styleId="UnresolvedMention">
    <w:name w:val="Unresolved Mention"/>
    <w:basedOn w:val="DefaultParagraphFont"/>
    <w:uiPriority w:val="99"/>
    <w:semiHidden/>
    <w:unhideWhenUsed/>
    <w:rsid w:val="00357D1C"/>
    <w:rPr>
      <w:color w:val="605E5C"/>
      <w:shd w:val="clear" w:color="auto" w:fill="E1DFDD"/>
    </w:rPr>
  </w:style>
  <w:style w:type="character" w:customStyle="1" w:styleId="Heading1Char">
    <w:name w:val="Heading 1 Char"/>
    <w:basedOn w:val="DefaultParagraphFont"/>
    <w:link w:val="Heading1"/>
    <w:uiPriority w:val="9"/>
    <w:rsid w:val="00EE2405"/>
    <w:rPr>
      <w:b/>
      <w:bCs/>
      <w:sz w:val="24"/>
      <w:szCs w:val="24"/>
      <w:u w:val="single" w:color="000000"/>
    </w:rPr>
  </w:style>
  <w:style w:type="paragraph" w:styleId="BodyText">
    <w:name w:val="Body Text"/>
    <w:basedOn w:val="Normal"/>
    <w:link w:val="BodyTextChar"/>
    <w:uiPriority w:val="1"/>
    <w:qFormat/>
    <w:rsid w:val="00EE2405"/>
    <w:pPr>
      <w:widowControl w:val="0"/>
      <w:autoSpaceDE w:val="0"/>
      <w:autoSpaceDN w:val="0"/>
    </w:pPr>
    <w:rPr>
      <w:szCs w:val="24"/>
    </w:rPr>
  </w:style>
  <w:style w:type="character" w:customStyle="1" w:styleId="BodyTextChar">
    <w:name w:val="Body Text Char"/>
    <w:basedOn w:val="DefaultParagraphFont"/>
    <w:link w:val="BodyText"/>
    <w:uiPriority w:val="1"/>
    <w:rsid w:val="00EE2405"/>
    <w:rPr>
      <w:sz w:val="24"/>
      <w:szCs w:val="24"/>
    </w:rPr>
  </w:style>
  <w:style w:type="paragraph" w:styleId="ListParagraph">
    <w:name w:val="List Paragraph"/>
    <w:basedOn w:val="Normal"/>
    <w:uiPriority w:val="1"/>
    <w:qFormat/>
    <w:rsid w:val="00EE2405"/>
    <w:pPr>
      <w:widowControl w:val="0"/>
      <w:autoSpaceDE w:val="0"/>
      <w:autoSpaceDN w:val="0"/>
      <w:spacing w:line="293" w:lineRule="exact"/>
      <w:ind w:left="1100" w:hanging="360"/>
    </w:pPr>
    <w:rPr>
      <w:sz w:val="22"/>
      <w:szCs w:val="22"/>
    </w:rPr>
  </w:style>
  <w:style w:type="paragraph" w:customStyle="1" w:styleId="Default">
    <w:name w:val="Default"/>
    <w:basedOn w:val="Normal"/>
    <w:rsid w:val="00EE2405"/>
    <w:pPr>
      <w:autoSpaceDE w:val="0"/>
      <w:autoSpaceDN w:val="0"/>
    </w:pPr>
    <w:rPr>
      <w:rFonts w:eastAsiaTheme="minorHAnsi"/>
      <w:color w:val="000000"/>
      <w:szCs w:val="24"/>
    </w:rPr>
  </w:style>
  <w:style w:type="paragraph" w:customStyle="1" w:styleId="paragraph">
    <w:name w:val="paragraph"/>
    <w:basedOn w:val="Normal"/>
    <w:rsid w:val="00777143"/>
    <w:pPr>
      <w:spacing w:before="100" w:beforeAutospacing="1" w:after="100" w:afterAutospacing="1"/>
    </w:pPr>
    <w:rPr>
      <w:szCs w:val="24"/>
    </w:rPr>
  </w:style>
  <w:style w:type="paragraph" w:styleId="Header">
    <w:name w:val="header"/>
    <w:basedOn w:val="Normal"/>
    <w:link w:val="HeaderChar"/>
    <w:rsid w:val="001B7A1D"/>
    <w:pPr>
      <w:tabs>
        <w:tab w:val="center" w:pos="4680"/>
        <w:tab w:val="right" w:pos="9360"/>
      </w:tabs>
    </w:pPr>
  </w:style>
  <w:style w:type="character" w:customStyle="1" w:styleId="HeaderChar">
    <w:name w:val="Header Char"/>
    <w:basedOn w:val="DefaultParagraphFont"/>
    <w:link w:val="Header"/>
    <w:rsid w:val="001B7A1D"/>
    <w:rPr>
      <w:sz w:val="24"/>
    </w:rPr>
  </w:style>
  <w:style w:type="paragraph" w:styleId="Footer">
    <w:name w:val="footer"/>
    <w:basedOn w:val="Normal"/>
    <w:link w:val="FooterChar"/>
    <w:rsid w:val="001B7A1D"/>
    <w:pPr>
      <w:tabs>
        <w:tab w:val="center" w:pos="4680"/>
        <w:tab w:val="right" w:pos="9360"/>
      </w:tabs>
    </w:pPr>
  </w:style>
  <w:style w:type="character" w:customStyle="1" w:styleId="FooterChar">
    <w:name w:val="Footer Char"/>
    <w:basedOn w:val="DefaultParagraphFont"/>
    <w:link w:val="Footer"/>
    <w:rsid w:val="001B7A1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124077069">
      <w:bodyDiv w:val="1"/>
      <w:marLeft w:val="0"/>
      <w:marRight w:val="0"/>
      <w:marTop w:val="0"/>
      <w:marBottom w:val="0"/>
      <w:divBdr>
        <w:top w:val="none" w:sz="0" w:space="0" w:color="auto"/>
        <w:left w:val="none" w:sz="0" w:space="0" w:color="auto"/>
        <w:bottom w:val="none" w:sz="0" w:space="0" w:color="auto"/>
        <w:right w:val="none" w:sz="0" w:space="0" w:color="auto"/>
      </w:divBdr>
    </w:div>
    <w:div w:id="1132022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326</TotalTime>
  <Pages>3</Pages>
  <Words>566</Words>
  <Characters>3228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Guglietta, Lisa (DPH)</cp:lastModifiedBy>
  <cp:revision>47</cp:revision>
  <cp:lastPrinted>2015-01-29T14:50:00Z</cp:lastPrinted>
  <dcterms:created xsi:type="dcterms:W3CDTF">2025-08-01T14:24:00Z</dcterms:created>
  <dcterms:modified xsi:type="dcterms:W3CDTF">2026-07-07T21:06:00Z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