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C550A58" w14:textId="77777777" w:rsidR="00033154" w:rsidRDefault="00033154" w:rsidP="0072610D"/>
    <w:p w14:paraId="2C46A30B" w14:textId="77777777" w:rsidR="00FA0DA5" w:rsidRPr="0028682E" w:rsidRDefault="00FA0DA5" w:rsidP="00FA0DA5">
      <w:pPr>
        <w:jc w:val="center"/>
        <w:rPr>
          <w:szCs w:val="24"/>
        </w:rPr>
      </w:pPr>
      <w:r w:rsidRPr="0028682E">
        <w:rPr>
          <w:b/>
          <w:bCs/>
          <w:color w:val="1F497D"/>
          <w:szCs w:val="24"/>
        </w:rPr>
        <w:t>Commonwealth of Massachusetts</w:t>
      </w:r>
    </w:p>
    <w:p w14:paraId="2CE999D7" w14:textId="77777777" w:rsidR="00FA0DA5" w:rsidRPr="0028682E" w:rsidRDefault="00FA0DA5" w:rsidP="00FA0DA5">
      <w:pPr>
        <w:jc w:val="center"/>
        <w:rPr>
          <w:szCs w:val="24"/>
        </w:rPr>
      </w:pPr>
      <w:r>
        <w:rPr>
          <w:b/>
          <w:bCs/>
          <w:color w:val="1F497D"/>
          <w:szCs w:val="24"/>
        </w:rPr>
        <w:t>Bureau of Health Professions Licensure</w:t>
      </w:r>
    </w:p>
    <w:p w14:paraId="18BF9377" w14:textId="2F2CEE02" w:rsidR="00FA0DA5" w:rsidRPr="0028682E" w:rsidRDefault="00FA0DA5" w:rsidP="00FA0DA5">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08890537" w14:textId="77777777" w:rsidR="00FA0DA5" w:rsidRPr="0028682E" w:rsidRDefault="00FA0DA5" w:rsidP="00FA0DA5">
      <w:pPr>
        <w:spacing w:before="20"/>
        <w:jc w:val="center"/>
        <w:rPr>
          <w:szCs w:val="24"/>
        </w:rPr>
      </w:pPr>
      <w:r w:rsidRPr="0028682E">
        <w:rPr>
          <w:b/>
          <w:bCs/>
          <w:color w:val="1F497D"/>
          <w:szCs w:val="24"/>
        </w:rPr>
        <w:t>250 Washington Street</w:t>
      </w:r>
    </w:p>
    <w:p w14:paraId="0B99BF50" w14:textId="77777777" w:rsidR="00FA0DA5" w:rsidRPr="0028682E" w:rsidRDefault="00FA0DA5" w:rsidP="00FA0DA5">
      <w:pPr>
        <w:jc w:val="center"/>
        <w:rPr>
          <w:szCs w:val="24"/>
        </w:rPr>
      </w:pPr>
      <w:r w:rsidRPr="0028682E">
        <w:rPr>
          <w:b/>
          <w:bCs/>
          <w:color w:val="1F497D"/>
          <w:szCs w:val="24"/>
        </w:rPr>
        <w:t>Boston, MA 02108</w:t>
      </w:r>
    </w:p>
    <w:p w14:paraId="244D199C" w14:textId="77777777" w:rsidR="00FA0DA5" w:rsidRPr="0028682E" w:rsidRDefault="00FA0DA5" w:rsidP="00FA0DA5">
      <w:pPr>
        <w:rPr>
          <w:szCs w:val="24"/>
        </w:rPr>
      </w:pPr>
    </w:p>
    <w:p w14:paraId="3CDC3C54" w14:textId="77777777" w:rsidR="00FA0DA5" w:rsidRPr="0028682E" w:rsidRDefault="00FA0DA5" w:rsidP="00FA0DA5">
      <w:pPr>
        <w:spacing w:before="40"/>
        <w:jc w:val="center"/>
        <w:rPr>
          <w:szCs w:val="24"/>
        </w:rPr>
      </w:pPr>
      <w:r w:rsidRPr="0028682E">
        <w:rPr>
          <w:b/>
          <w:bCs/>
          <w:color w:val="000000"/>
          <w:szCs w:val="24"/>
        </w:rPr>
        <w:t>Public Meeting Minutes</w:t>
      </w:r>
    </w:p>
    <w:p w14:paraId="6803475E" w14:textId="77777777" w:rsidR="00FA0DA5" w:rsidRDefault="00FA0DA5" w:rsidP="00FA0DA5">
      <w:pPr>
        <w:rPr>
          <w:b/>
          <w:bCs/>
          <w:color w:val="000000"/>
          <w:u w:val="single"/>
        </w:rPr>
      </w:pPr>
    </w:p>
    <w:p w14:paraId="60D5CDB8" w14:textId="70B4E021" w:rsidR="00FA0DA5" w:rsidRPr="0028682E" w:rsidRDefault="003545DE" w:rsidP="00FA0DA5">
      <w:pPr>
        <w:rPr>
          <w:b/>
          <w:bCs/>
          <w:color w:val="000000"/>
          <w:u w:val="single"/>
        </w:rPr>
      </w:pPr>
      <w:r>
        <w:rPr>
          <w:b/>
          <w:bCs/>
          <w:color w:val="000000"/>
          <w:u w:val="single"/>
        </w:rPr>
        <w:t>July</w:t>
      </w:r>
      <w:r w:rsidR="00FA0DA5" w:rsidRPr="0028682E">
        <w:rPr>
          <w:b/>
          <w:bCs/>
          <w:color w:val="000000"/>
          <w:u w:val="single"/>
        </w:rPr>
        <w:t xml:space="preserve"> </w:t>
      </w:r>
      <w:r w:rsidR="00FA0DA5">
        <w:rPr>
          <w:b/>
          <w:bCs/>
          <w:color w:val="000000"/>
          <w:u w:val="single"/>
        </w:rPr>
        <w:t>2</w:t>
      </w:r>
      <w:r>
        <w:rPr>
          <w:b/>
          <w:bCs/>
          <w:color w:val="000000"/>
          <w:u w:val="single"/>
        </w:rPr>
        <w:t>8</w:t>
      </w:r>
      <w:r w:rsidR="00FA0DA5" w:rsidRPr="0028682E">
        <w:rPr>
          <w:b/>
          <w:bCs/>
          <w:color w:val="000000"/>
          <w:u w:val="single"/>
        </w:rPr>
        <w:t>, 2023</w:t>
      </w:r>
    </w:p>
    <w:p w14:paraId="0541ED41" w14:textId="77777777" w:rsidR="00FA0DA5" w:rsidRPr="0028682E" w:rsidRDefault="00FA0DA5" w:rsidP="00FA0DA5">
      <w:pPr>
        <w:rPr>
          <w:b/>
          <w:bCs/>
          <w:color w:val="000000"/>
          <w:u w:val="single"/>
        </w:rPr>
      </w:pPr>
    </w:p>
    <w:p w14:paraId="4D378F2F" w14:textId="0C772CBF" w:rsidR="00FA0DA5" w:rsidRDefault="00FA0DA5" w:rsidP="00FA0DA5">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 pursuant to Chapter 107 of the Acts of 2022,</w:t>
      </w:r>
      <w:r w:rsidRPr="0028682E">
        <w:t xml:space="preserve"> An Act Relative to Extending Certain State of Emergency Accommodations, signed into law on July 16, 2022. </w:t>
      </w:r>
    </w:p>
    <w:p w14:paraId="3C401480" w14:textId="167F7232" w:rsidR="00FA0DA5" w:rsidRPr="00337CCA" w:rsidRDefault="00FA0DA5" w:rsidP="00FA0DA5">
      <w:pPr>
        <w:shd w:val="clear" w:color="auto" w:fill="FFFFFF"/>
        <w:rPr>
          <w:szCs w:val="24"/>
        </w:rPr>
      </w:pPr>
    </w:p>
    <w:p w14:paraId="015F33D7" w14:textId="404B062C" w:rsidR="00FA0DA5" w:rsidRPr="00337CCA" w:rsidRDefault="00FA0DA5" w:rsidP="00FA0DA5">
      <w:pPr>
        <w:rPr>
          <w:szCs w:val="24"/>
        </w:rPr>
      </w:pPr>
      <w:r>
        <w:rPr>
          <w:color w:val="000000"/>
        </w:rPr>
        <w:t>Mr. Antonell</w:t>
      </w:r>
      <w:r w:rsidRPr="00337CCA">
        <w:rPr>
          <w:color w:val="000000"/>
        </w:rPr>
        <w:t xml:space="preserve"> noted a quorum of members present via video or phone and call</w:t>
      </w:r>
      <w:r>
        <w:rPr>
          <w:color w:val="000000"/>
        </w:rPr>
        <w:t>ed the meeting to order at 10:2</w:t>
      </w:r>
      <w:r w:rsidR="003545DE">
        <w:rPr>
          <w:color w:val="000000"/>
        </w:rPr>
        <w:t>6</w:t>
      </w:r>
      <w:r>
        <w:rPr>
          <w:color w:val="000000"/>
        </w:rPr>
        <w:t xml:space="preserve"> </w:t>
      </w:r>
      <w:r w:rsidRPr="00337CCA">
        <w:rPr>
          <w:color w:val="000000"/>
        </w:rPr>
        <w:t>a.m.</w:t>
      </w:r>
    </w:p>
    <w:p w14:paraId="3C548191" w14:textId="77777777" w:rsidR="00FA0DA5" w:rsidRPr="00337CCA" w:rsidRDefault="00FA0DA5" w:rsidP="00FA0DA5">
      <w:pPr>
        <w:rPr>
          <w:szCs w:val="24"/>
        </w:rPr>
      </w:pPr>
    </w:p>
    <w:p w14:paraId="10FB75F1" w14:textId="77777777" w:rsidR="00FA0DA5" w:rsidRDefault="00FA0DA5" w:rsidP="00FA0DA5">
      <w:pPr>
        <w:rPr>
          <w:b/>
          <w:bCs/>
          <w:color w:val="000000"/>
          <w:u w:val="single"/>
        </w:rPr>
      </w:pPr>
      <w:r w:rsidRPr="00337CCA">
        <w:rPr>
          <w:b/>
          <w:bCs/>
          <w:color w:val="000000"/>
          <w:u w:val="single"/>
        </w:rPr>
        <w:t>MEMBERS PRESENT</w:t>
      </w:r>
    </w:p>
    <w:p w14:paraId="19E84A76" w14:textId="77D17DCD" w:rsidR="00FA0DA5" w:rsidRPr="00337CCA" w:rsidRDefault="00FA0DA5" w:rsidP="00FA0DA5">
      <w:pPr>
        <w:rPr>
          <w:szCs w:val="24"/>
        </w:rPr>
      </w:pPr>
      <w:r>
        <w:rPr>
          <w:color w:val="000000"/>
        </w:rPr>
        <w:t>Eugene Antonell, Chair</w:t>
      </w:r>
    </w:p>
    <w:p w14:paraId="7F7D5546" w14:textId="3DA2685F" w:rsidR="00FA0DA5" w:rsidRPr="00337CCA" w:rsidRDefault="00FA0DA5" w:rsidP="00FA0DA5">
      <w:pPr>
        <w:rPr>
          <w:szCs w:val="24"/>
        </w:rPr>
      </w:pPr>
      <w:r>
        <w:rPr>
          <w:szCs w:val="24"/>
        </w:rPr>
        <w:t>Stanley Zoll</w:t>
      </w:r>
    </w:p>
    <w:p w14:paraId="063D586B" w14:textId="3E5CB2FE" w:rsidR="00FA0DA5" w:rsidRPr="00337CCA" w:rsidRDefault="00FA0DA5" w:rsidP="00FA0DA5">
      <w:pPr>
        <w:rPr>
          <w:szCs w:val="24"/>
        </w:rPr>
      </w:pPr>
      <w:r>
        <w:rPr>
          <w:szCs w:val="24"/>
        </w:rPr>
        <w:t>Dana Mario</w:t>
      </w:r>
    </w:p>
    <w:p w14:paraId="7A75A941" w14:textId="2D0FCF0F" w:rsidR="00FA0DA5" w:rsidRPr="00337CCA" w:rsidRDefault="00FA0DA5" w:rsidP="00FA0DA5">
      <w:pPr>
        <w:rPr>
          <w:szCs w:val="24"/>
        </w:rPr>
      </w:pPr>
      <w:r>
        <w:rPr>
          <w:color w:val="000000"/>
        </w:rPr>
        <w:t>Rony Soto</w:t>
      </w:r>
    </w:p>
    <w:p w14:paraId="0D2CABAE" w14:textId="77777777" w:rsidR="00FA0DA5" w:rsidRPr="00337CCA" w:rsidRDefault="00FA0DA5" w:rsidP="00FA0DA5">
      <w:pPr>
        <w:rPr>
          <w:szCs w:val="24"/>
        </w:rPr>
      </w:pPr>
    </w:p>
    <w:p w14:paraId="05C2F966" w14:textId="320D6501" w:rsidR="00FA0DA5" w:rsidRPr="00337CCA" w:rsidRDefault="00FA0DA5" w:rsidP="00FA0DA5">
      <w:pPr>
        <w:rPr>
          <w:szCs w:val="24"/>
        </w:rPr>
      </w:pPr>
      <w:r w:rsidRPr="36800A0C">
        <w:rPr>
          <w:b/>
          <w:bCs/>
          <w:color w:val="000000" w:themeColor="text1"/>
          <w:u w:val="single"/>
        </w:rPr>
        <w:t xml:space="preserve">STAFF </w:t>
      </w:r>
      <w:bookmarkStart w:id="0" w:name="_Int_9CCcZiUB"/>
      <w:r w:rsidRPr="36800A0C">
        <w:rPr>
          <w:b/>
          <w:bCs/>
          <w:color w:val="000000" w:themeColor="text1"/>
          <w:u w:val="single"/>
        </w:rPr>
        <w:t>PRESENT</w:t>
      </w:r>
      <w:bookmarkEnd w:id="0"/>
    </w:p>
    <w:p w14:paraId="23E66099" w14:textId="77777777" w:rsidR="00FA0DA5" w:rsidRDefault="00FA0DA5" w:rsidP="00FA0DA5">
      <w:pPr>
        <w:rPr>
          <w:color w:val="000000"/>
        </w:rPr>
      </w:pPr>
      <w:r w:rsidRPr="00337CCA">
        <w:rPr>
          <w:color w:val="000000"/>
        </w:rPr>
        <w:t>Lisa Guglietta, Board Executive Director</w:t>
      </w:r>
    </w:p>
    <w:p w14:paraId="58149D4E" w14:textId="77777777" w:rsidR="00FA0DA5" w:rsidRPr="00337CCA" w:rsidRDefault="00FA0DA5" w:rsidP="00FA0DA5">
      <w:pPr>
        <w:rPr>
          <w:szCs w:val="24"/>
        </w:rPr>
      </w:pPr>
      <w:r>
        <w:rPr>
          <w:color w:val="000000"/>
        </w:rPr>
        <w:t>Eboni Lewis, Board Associate Executive Director</w:t>
      </w:r>
    </w:p>
    <w:p w14:paraId="02269557" w14:textId="4592E8F2" w:rsidR="00FA0DA5" w:rsidRPr="009A29F6" w:rsidRDefault="003545DE" w:rsidP="00FA0DA5">
      <w:pPr>
        <w:rPr>
          <w:color w:val="000000"/>
        </w:rPr>
      </w:pPr>
      <w:r>
        <w:rPr>
          <w:color w:val="000000"/>
        </w:rPr>
        <w:t>Sheila York</w:t>
      </w:r>
      <w:r w:rsidR="00FA0DA5">
        <w:rPr>
          <w:color w:val="000000"/>
        </w:rPr>
        <w:t xml:space="preserve">, </w:t>
      </w:r>
      <w:r w:rsidR="00FA0DA5" w:rsidRPr="00337CCA">
        <w:rPr>
          <w:color w:val="000000"/>
        </w:rPr>
        <w:t xml:space="preserve">Esq., </w:t>
      </w:r>
      <w:r w:rsidR="00FA0DA5">
        <w:rPr>
          <w:color w:val="000000"/>
        </w:rPr>
        <w:t xml:space="preserve">Board </w:t>
      </w:r>
      <w:r w:rsidR="00FA0DA5" w:rsidRPr="00337CCA">
        <w:rPr>
          <w:color w:val="000000"/>
        </w:rPr>
        <w:t>Counsel</w:t>
      </w:r>
    </w:p>
    <w:p w14:paraId="1D3BDF0F" w14:textId="77777777" w:rsidR="00FA0DA5" w:rsidRPr="00337CCA" w:rsidRDefault="00FA0DA5" w:rsidP="00FA0DA5">
      <w:pPr>
        <w:rPr>
          <w:szCs w:val="24"/>
        </w:rPr>
      </w:pPr>
    </w:p>
    <w:p w14:paraId="1CE8FBA0" w14:textId="77777777" w:rsidR="00FA0DA5" w:rsidRDefault="00FA0DA5" w:rsidP="00FA0DA5">
      <w:pPr>
        <w:rPr>
          <w:b/>
          <w:bCs/>
          <w:color w:val="000000"/>
          <w:u w:val="single"/>
        </w:rPr>
      </w:pPr>
      <w:r>
        <w:rPr>
          <w:b/>
          <w:bCs/>
          <w:color w:val="000000"/>
          <w:u w:val="single"/>
        </w:rPr>
        <w:t>ATTENDANCE:</w:t>
      </w:r>
    </w:p>
    <w:p w14:paraId="3109E3F2" w14:textId="77777777" w:rsidR="00FA0DA5" w:rsidRPr="00337CCA" w:rsidRDefault="00FA0DA5" w:rsidP="00FA0DA5">
      <w:pPr>
        <w:rPr>
          <w:szCs w:val="24"/>
        </w:rPr>
      </w:pPr>
    </w:p>
    <w:p w14:paraId="637A84F1" w14:textId="6D7B472D" w:rsidR="00FA0DA5" w:rsidRDefault="00FA0DA5" w:rsidP="00FA0DA5">
      <w:pPr>
        <w:rPr>
          <w:bCs/>
          <w:i/>
          <w:color w:val="000000"/>
        </w:rPr>
      </w:pPr>
      <w:r>
        <w:rPr>
          <w:color w:val="000000"/>
        </w:rPr>
        <w:t xml:space="preserve">Mr. Antonell took attendance by roll call and a quorum of board members was recorded with the following members present via video conference: </w:t>
      </w:r>
      <w:r>
        <w:rPr>
          <w:bCs/>
          <w:i/>
          <w:color w:val="000000"/>
        </w:rPr>
        <w:t xml:space="preserve"> Antonell, Zoll, Mario, Soto</w:t>
      </w:r>
    </w:p>
    <w:p w14:paraId="6E4AFD12" w14:textId="77777777" w:rsidR="00FA0DA5" w:rsidRDefault="00FA0DA5" w:rsidP="00FA0DA5">
      <w:pPr>
        <w:rPr>
          <w:bCs/>
          <w:i/>
          <w:color w:val="000000"/>
        </w:rPr>
      </w:pPr>
    </w:p>
    <w:p w14:paraId="0305018F" w14:textId="77777777" w:rsidR="007A37FC" w:rsidRDefault="007A37FC" w:rsidP="00FA0DA5">
      <w:pPr>
        <w:rPr>
          <w:b/>
          <w:bCs/>
          <w:color w:val="000000"/>
          <w:u w:val="single"/>
        </w:rPr>
      </w:pPr>
    </w:p>
    <w:p w14:paraId="57A9668C" w14:textId="77777777" w:rsidR="007A37FC" w:rsidRDefault="007A37FC" w:rsidP="00FA0DA5">
      <w:pPr>
        <w:rPr>
          <w:b/>
          <w:bCs/>
          <w:color w:val="000000"/>
          <w:u w:val="single"/>
        </w:rPr>
      </w:pPr>
    </w:p>
    <w:p w14:paraId="4DDB8E7B" w14:textId="72198252" w:rsidR="00FA0DA5" w:rsidRDefault="00FA0DA5" w:rsidP="00FA0DA5">
      <w:pPr>
        <w:rPr>
          <w:b/>
          <w:bCs/>
          <w:color w:val="000000"/>
          <w:u w:val="single"/>
        </w:rPr>
      </w:pPr>
      <w:r>
        <w:rPr>
          <w:b/>
          <w:bCs/>
          <w:color w:val="000000"/>
          <w:u w:val="single"/>
        </w:rPr>
        <w:lastRenderedPageBreak/>
        <w:t>APPROVAL OF AGENDA:</w:t>
      </w:r>
    </w:p>
    <w:p w14:paraId="4355A426" w14:textId="0244E2DE" w:rsidR="00FA0DA5" w:rsidRPr="0087277E" w:rsidRDefault="00FA0DA5" w:rsidP="00FA0DA5">
      <w:pPr>
        <w:rPr>
          <w:szCs w:val="24"/>
        </w:rPr>
      </w:pPr>
      <w:r>
        <w:rPr>
          <w:color w:val="000000"/>
        </w:rPr>
        <w:t>A</w:t>
      </w:r>
      <w:r w:rsidRPr="0087277E">
        <w:rPr>
          <w:color w:val="000000"/>
        </w:rPr>
        <w:t xml:space="preserve"> motion was made by </w:t>
      </w:r>
      <w:r w:rsidR="003545DE">
        <w:rPr>
          <w:color w:val="000000"/>
        </w:rPr>
        <w:t>Stanley Zoll</w:t>
      </w:r>
      <w:r>
        <w:rPr>
          <w:color w:val="000000"/>
        </w:rPr>
        <w:t xml:space="preserve"> to approve the agenda, seconded by Dana Mario </w:t>
      </w:r>
      <w:r w:rsidRPr="0087277E">
        <w:rPr>
          <w:color w:val="000000"/>
        </w:rPr>
        <w:t>and VOTED (roll call);</w:t>
      </w:r>
      <w:r>
        <w:rPr>
          <w:color w:val="000000"/>
        </w:rPr>
        <w:t xml:space="preserve"> </w:t>
      </w:r>
      <w:r>
        <w:rPr>
          <w:b/>
          <w:bCs/>
          <w:color w:val="000000"/>
        </w:rPr>
        <w:t xml:space="preserve">to approve the </w:t>
      </w:r>
      <w:r w:rsidR="003545DE">
        <w:rPr>
          <w:b/>
          <w:bCs/>
          <w:color w:val="000000"/>
        </w:rPr>
        <w:t>July</w:t>
      </w:r>
      <w:r>
        <w:rPr>
          <w:b/>
          <w:bCs/>
          <w:color w:val="000000"/>
        </w:rPr>
        <w:t xml:space="preserve"> 2</w:t>
      </w:r>
      <w:r w:rsidR="003545DE">
        <w:rPr>
          <w:b/>
          <w:bCs/>
          <w:color w:val="000000"/>
        </w:rPr>
        <w:t>8</w:t>
      </w:r>
      <w:r>
        <w:rPr>
          <w:b/>
          <w:bCs/>
          <w:color w:val="000000"/>
        </w:rPr>
        <w:t>, 2023 agenda.</w:t>
      </w:r>
    </w:p>
    <w:p w14:paraId="4787165A" w14:textId="4AA78CC5" w:rsidR="00FA0DA5" w:rsidRPr="0087277E" w:rsidRDefault="00FA0DA5" w:rsidP="00FA0DA5">
      <w:pPr>
        <w:rPr>
          <w:szCs w:val="24"/>
        </w:rPr>
      </w:pPr>
      <w:r w:rsidRPr="0087277E">
        <w:rPr>
          <w:i/>
          <w:iCs/>
          <w:color w:val="000000"/>
        </w:rPr>
        <w:t>in-favor</w:t>
      </w:r>
      <w:r>
        <w:rPr>
          <w:i/>
          <w:iCs/>
          <w:color w:val="000000"/>
        </w:rPr>
        <w:t>: Antonell, Zoll, Mario, Soto</w:t>
      </w:r>
    </w:p>
    <w:p w14:paraId="24715EA7" w14:textId="77777777" w:rsidR="00FA0DA5" w:rsidRDefault="00FA0DA5" w:rsidP="00FA0DA5">
      <w:pPr>
        <w:rPr>
          <w:i/>
          <w:iCs/>
          <w:color w:val="000000"/>
        </w:rPr>
      </w:pPr>
      <w:r w:rsidRPr="0087277E">
        <w:rPr>
          <w:i/>
          <w:iCs/>
          <w:color w:val="000000"/>
        </w:rPr>
        <w:t>opposed: none</w:t>
      </w:r>
    </w:p>
    <w:p w14:paraId="67B20BC2" w14:textId="6B288604" w:rsidR="007A37FC" w:rsidRDefault="007A37FC" w:rsidP="00FA0DA5">
      <w:pPr>
        <w:rPr>
          <w:bCs/>
          <w:i/>
          <w:color w:val="000000"/>
        </w:rPr>
      </w:pPr>
    </w:p>
    <w:p w14:paraId="7B5DCBD8" w14:textId="77777777" w:rsidR="0090539A" w:rsidRPr="0087277E" w:rsidRDefault="0090539A" w:rsidP="0090539A">
      <w:pPr>
        <w:rPr>
          <w:szCs w:val="24"/>
        </w:rPr>
      </w:pPr>
      <w:r w:rsidRPr="0087277E">
        <w:rPr>
          <w:b/>
          <w:bCs/>
          <w:color w:val="000000"/>
          <w:u w:val="single"/>
        </w:rPr>
        <w:t>PUBLIC MEETING MINUTES</w:t>
      </w:r>
    </w:p>
    <w:p w14:paraId="58621966" w14:textId="0418208B" w:rsidR="0090539A" w:rsidRPr="0087277E" w:rsidRDefault="0090539A" w:rsidP="0090539A">
      <w:pPr>
        <w:rPr>
          <w:szCs w:val="24"/>
        </w:rPr>
      </w:pPr>
      <w:r w:rsidRPr="0087277E">
        <w:rPr>
          <w:color w:val="000000"/>
        </w:rPr>
        <w:t>The Board discussed the dr</w:t>
      </w:r>
      <w:r>
        <w:rPr>
          <w:color w:val="000000"/>
        </w:rPr>
        <w:t>aft public meeting minutes of 4/21</w:t>
      </w:r>
      <w:r w:rsidRPr="0087277E">
        <w:rPr>
          <w:color w:val="000000"/>
        </w:rPr>
        <w:t>/2</w:t>
      </w:r>
      <w:r>
        <w:rPr>
          <w:color w:val="000000"/>
        </w:rPr>
        <w:t>3</w:t>
      </w:r>
      <w:r w:rsidRPr="0087277E">
        <w:rPr>
          <w:color w:val="000000"/>
        </w:rPr>
        <w:t>.</w:t>
      </w:r>
      <w:r>
        <w:rPr>
          <w:color w:val="000000"/>
        </w:rPr>
        <w:t xml:space="preserve"> </w:t>
      </w:r>
      <w:r w:rsidRPr="0087277E">
        <w:rPr>
          <w:color w:val="000000"/>
        </w:rPr>
        <w:t xml:space="preserve">Thereafter, a motion was made by </w:t>
      </w:r>
      <w:r>
        <w:rPr>
          <w:color w:val="000000"/>
        </w:rPr>
        <w:t>Dana Mario</w:t>
      </w:r>
      <w:r w:rsidRPr="0087277E">
        <w:rPr>
          <w:color w:val="000000"/>
        </w:rPr>
        <w:t xml:space="preserve">, seconded by </w:t>
      </w:r>
      <w:r>
        <w:rPr>
          <w:color w:val="000000"/>
        </w:rPr>
        <w:t>Stanley Zoll</w:t>
      </w:r>
      <w:r w:rsidRPr="0087277E">
        <w:rPr>
          <w:color w:val="000000"/>
        </w:rPr>
        <w:t xml:space="preserve"> and VOTED (roll call);</w:t>
      </w:r>
    </w:p>
    <w:p w14:paraId="467548AD" w14:textId="1418183E" w:rsidR="0090539A" w:rsidRPr="0087277E" w:rsidRDefault="0090539A" w:rsidP="0090539A">
      <w:pPr>
        <w:rPr>
          <w:szCs w:val="24"/>
        </w:rPr>
      </w:pPr>
      <w:r w:rsidRPr="0087277E">
        <w:rPr>
          <w:b/>
          <w:bCs/>
          <w:color w:val="000000"/>
        </w:rPr>
        <w:t xml:space="preserve">to approve the public meeting minutes of </w:t>
      </w:r>
      <w:r>
        <w:rPr>
          <w:b/>
          <w:bCs/>
          <w:color w:val="000000"/>
        </w:rPr>
        <w:t>April 21, 2023 as drafted.</w:t>
      </w:r>
    </w:p>
    <w:p w14:paraId="1C7200E6" w14:textId="77777777" w:rsidR="0090539A" w:rsidRPr="0087277E" w:rsidRDefault="0090539A" w:rsidP="0090539A">
      <w:pPr>
        <w:rPr>
          <w:szCs w:val="24"/>
        </w:rPr>
      </w:pPr>
      <w:r w:rsidRPr="0087277E">
        <w:rPr>
          <w:i/>
          <w:iCs/>
          <w:color w:val="000000"/>
        </w:rPr>
        <w:t>in-favor</w:t>
      </w:r>
      <w:r>
        <w:rPr>
          <w:i/>
          <w:iCs/>
          <w:color w:val="000000"/>
        </w:rPr>
        <w:t>: Antonell, Zoll, Mario, Soto</w:t>
      </w:r>
    </w:p>
    <w:p w14:paraId="5C99282F" w14:textId="77777777" w:rsidR="0090539A" w:rsidRDefault="0090539A" w:rsidP="0090539A">
      <w:pPr>
        <w:rPr>
          <w:i/>
          <w:iCs/>
          <w:color w:val="000000"/>
        </w:rPr>
      </w:pPr>
      <w:r w:rsidRPr="0087277E">
        <w:rPr>
          <w:i/>
          <w:iCs/>
          <w:color w:val="000000"/>
        </w:rPr>
        <w:t>opposed: none</w:t>
      </w:r>
    </w:p>
    <w:p w14:paraId="40671C5B" w14:textId="77777777" w:rsidR="00FA0DA5" w:rsidRDefault="00FA0DA5" w:rsidP="00FA0DA5">
      <w:pPr>
        <w:rPr>
          <w:color w:val="000000"/>
        </w:rPr>
      </w:pPr>
    </w:p>
    <w:p w14:paraId="30A557DF" w14:textId="5C6A7CB0" w:rsidR="007A37FC" w:rsidRDefault="007A37FC" w:rsidP="00FA0DA5">
      <w:pPr>
        <w:rPr>
          <w:b/>
          <w:bCs/>
          <w:color w:val="000000"/>
          <w:u w:val="single"/>
        </w:rPr>
      </w:pPr>
      <w:r>
        <w:rPr>
          <w:b/>
          <w:bCs/>
          <w:color w:val="000000"/>
          <w:u w:val="single"/>
        </w:rPr>
        <w:t>EXECUTIVE DIRECTOR REPORT</w:t>
      </w:r>
    </w:p>
    <w:p w14:paraId="7C3E4360" w14:textId="43F242D6" w:rsidR="007A37FC" w:rsidRDefault="007A37FC" w:rsidP="00FA0DA5">
      <w:pPr>
        <w:rPr>
          <w:color w:val="000000"/>
        </w:rPr>
      </w:pPr>
      <w:r>
        <w:rPr>
          <w:color w:val="000000"/>
        </w:rPr>
        <w:t xml:space="preserve">Ms. Guglietta reported that </w:t>
      </w:r>
      <w:r w:rsidR="001A4230">
        <w:rPr>
          <w:color w:val="000000"/>
        </w:rPr>
        <w:t xml:space="preserve">the Board </w:t>
      </w:r>
      <w:r w:rsidR="008878EC">
        <w:rPr>
          <w:color w:val="000000"/>
        </w:rPr>
        <w:t xml:space="preserve">could use more members as four members are required for a quorum. The Board will not be able to meet if one of the current members is unable to attend. </w:t>
      </w:r>
      <w:r w:rsidR="001A4230">
        <w:rPr>
          <w:color w:val="000000"/>
        </w:rPr>
        <w:t xml:space="preserve">She requested that current Board members inform colleagues and members of the public who may be interested in serving on the Board. The open </w:t>
      </w:r>
      <w:r w:rsidR="00C745D4">
        <w:rPr>
          <w:color w:val="000000"/>
        </w:rPr>
        <w:t>seats</w:t>
      </w:r>
      <w:r w:rsidR="001A4230">
        <w:rPr>
          <w:color w:val="000000"/>
        </w:rPr>
        <w:t xml:space="preserve"> include a </w:t>
      </w:r>
      <w:r w:rsidR="00C745D4">
        <w:rPr>
          <w:color w:val="000000"/>
        </w:rPr>
        <w:t xml:space="preserve">public member and </w:t>
      </w:r>
      <w:r w:rsidR="001A4230">
        <w:rPr>
          <w:color w:val="000000"/>
        </w:rPr>
        <w:t xml:space="preserve">a </w:t>
      </w:r>
      <w:r w:rsidR="00C745D4">
        <w:rPr>
          <w:color w:val="000000"/>
        </w:rPr>
        <w:t>hearing instrument specialist.</w:t>
      </w:r>
      <w:r w:rsidR="001A4230">
        <w:rPr>
          <w:color w:val="000000"/>
        </w:rPr>
        <w:t xml:space="preserve"> </w:t>
      </w:r>
      <w:r w:rsidR="008878EC">
        <w:rPr>
          <w:color w:val="000000"/>
        </w:rPr>
        <w:t>Interested individuals can email a letter of interest and resume to the Board.</w:t>
      </w:r>
    </w:p>
    <w:p w14:paraId="3200B68F" w14:textId="60685FF1" w:rsidR="00C745D4" w:rsidRDefault="00C745D4" w:rsidP="00FA0DA5">
      <w:pPr>
        <w:rPr>
          <w:color w:val="000000"/>
        </w:rPr>
      </w:pPr>
    </w:p>
    <w:p w14:paraId="1F359225" w14:textId="6BF62B09" w:rsidR="00C745D4" w:rsidRDefault="008878EC" w:rsidP="00FA0DA5">
      <w:pPr>
        <w:rPr>
          <w:b/>
          <w:bCs/>
          <w:color w:val="000000"/>
          <w:u w:val="single"/>
        </w:rPr>
      </w:pPr>
      <w:r>
        <w:rPr>
          <w:b/>
          <w:bCs/>
          <w:color w:val="000000"/>
          <w:u w:val="single"/>
        </w:rPr>
        <w:t>APPRENTICESHIP EXTENSION REQUESTS</w:t>
      </w:r>
    </w:p>
    <w:p w14:paraId="4088FB79" w14:textId="6B5B56B7" w:rsidR="008878EC" w:rsidRDefault="008878EC" w:rsidP="00C745D4">
      <w:pPr>
        <w:rPr>
          <w:color w:val="000000"/>
        </w:rPr>
      </w:pPr>
      <w:r w:rsidRPr="008878EC">
        <w:rPr>
          <w:b/>
          <w:bCs/>
          <w:color w:val="000000"/>
        </w:rPr>
        <w:t>Priscilla Campbell, License HEA494</w:t>
      </w:r>
      <w:r>
        <w:rPr>
          <w:color w:val="000000"/>
        </w:rPr>
        <w:t xml:space="preserve">, requested an extension of her apprenticeship </w:t>
      </w:r>
      <w:r w:rsidR="003F3460">
        <w:rPr>
          <w:color w:val="000000"/>
        </w:rPr>
        <w:t>to</w:t>
      </w:r>
      <w:r>
        <w:rPr>
          <w:color w:val="000000"/>
        </w:rPr>
        <w:t xml:space="preserve"> be able to work and retake the I</w:t>
      </w:r>
      <w:r w:rsidR="003F3460">
        <w:rPr>
          <w:color w:val="000000"/>
        </w:rPr>
        <w:t>nternational Hearing Society (IHS)</w:t>
      </w:r>
      <w:r>
        <w:rPr>
          <w:color w:val="000000"/>
        </w:rPr>
        <w:t xml:space="preserve"> Exam. She has taken the exam twice.</w:t>
      </w:r>
    </w:p>
    <w:p w14:paraId="4C751234" w14:textId="46EA5DBD" w:rsidR="00C745D4" w:rsidRPr="0087277E" w:rsidRDefault="00C745D4" w:rsidP="00C745D4">
      <w:pPr>
        <w:rPr>
          <w:szCs w:val="24"/>
        </w:rPr>
      </w:pPr>
      <w:r>
        <w:rPr>
          <w:color w:val="000000"/>
        </w:rPr>
        <w:t>Thereafter a</w:t>
      </w:r>
      <w:r w:rsidRPr="0087277E">
        <w:rPr>
          <w:color w:val="000000"/>
        </w:rPr>
        <w:t xml:space="preserve"> motion was made </w:t>
      </w:r>
      <w:r>
        <w:rPr>
          <w:color w:val="000000"/>
        </w:rPr>
        <w:t xml:space="preserve">by Stanley Zoll to </w:t>
      </w:r>
      <w:r w:rsidR="003F3460">
        <w:rPr>
          <w:color w:val="000000"/>
        </w:rPr>
        <w:t xml:space="preserve">approve an </w:t>
      </w:r>
      <w:r w:rsidR="002D6A1F">
        <w:rPr>
          <w:color w:val="000000"/>
        </w:rPr>
        <w:t>18-month</w:t>
      </w:r>
      <w:r w:rsidR="003F3460">
        <w:rPr>
          <w:color w:val="000000"/>
        </w:rPr>
        <w:t xml:space="preserve"> extension of her apprenticeship</w:t>
      </w:r>
      <w:r>
        <w:rPr>
          <w:color w:val="000000"/>
        </w:rPr>
        <w:t xml:space="preserve">, seconded by Dana Mario </w:t>
      </w:r>
      <w:r w:rsidRPr="0087277E">
        <w:rPr>
          <w:color w:val="000000"/>
        </w:rPr>
        <w:t>and VOTED (roll call);</w:t>
      </w:r>
      <w:r>
        <w:rPr>
          <w:color w:val="000000"/>
        </w:rPr>
        <w:t xml:space="preserve"> </w:t>
      </w:r>
      <w:r>
        <w:rPr>
          <w:b/>
          <w:bCs/>
          <w:color w:val="000000"/>
        </w:rPr>
        <w:t xml:space="preserve">to </w:t>
      </w:r>
      <w:r w:rsidR="003F3460">
        <w:rPr>
          <w:b/>
          <w:bCs/>
          <w:color w:val="000000"/>
        </w:rPr>
        <w:t>approve an 18</w:t>
      </w:r>
      <w:r w:rsidR="002D6A1F">
        <w:rPr>
          <w:b/>
          <w:bCs/>
          <w:color w:val="000000"/>
        </w:rPr>
        <w:t>-</w:t>
      </w:r>
      <w:r w:rsidR="003F3460">
        <w:rPr>
          <w:b/>
          <w:bCs/>
          <w:color w:val="000000"/>
        </w:rPr>
        <w:t>month extension of her apprenticeship</w:t>
      </w:r>
      <w:r>
        <w:rPr>
          <w:b/>
          <w:bCs/>
          <w:color w:val="000000"/>
        </w:rPr>
        <w:t>.</w:t>
      </w:r>
    </w:p>
    <w:p w14:paraId="424837B9" w14:textId="77777777" w:rsidR="00C745D4" w:rsidRPr="0087277E" w:rsidRDefault="00C745D4" w:rsidP="00C745D4">
      <w:pPr>
        <w:rPr>
          <w:szCs w:val="24"/>
        </w:rPr>
      </w:pPr>
      <w:r w:rsidRPr="0087277E">
        <w:rPr>
          <w:i/>
          <w:iCs/>
          <w:color w:val="000000"/>
        </w:rPr>
        <w:t>in-favor</w:t>
      </w:r>
      <w:r>
        <w:rPr>
          <w:i/>
          <w:iCs/>
          <w:color w:val="000000"/>
        </w:rPr>
        <w:t>: Antonell, Zoll, Mario, Soto</w:t>
      </w:r>
    </w:p>
    <w:p w14:paraId="09EBDD63" w14:textId="77777777" w:rsidR="002D6A1F" w:rsidRDefault="00C745D4" w:rsidP="00C745D4">
      <w:pPr>
        <w:rPr>
          <w:i/>
          <w:iCs/>
          <w:color w:val="000000"/>
        </w:rPr>
      </w:pPr>
      <w:r w:rsidRPr="0087277E">
        <w:rPr>
          <w:i/>
          <w:iCs/>
          <w:color w:val="000000"/>
        </w:rPr>
        <w:t>opposed: none</w:t>
      </w:r>
    </w:p>
    <w:p w14:paraId="678E7E16" w14:textId="1E4CF8A7" w:rsidR="00C745D4" w:rsidRDefault="008878EC" w:rsidP="00C745D4">
      <w:pPr>
        <w:rPr>
          <w:i/>
          <w:iCs/>
          <w:color w:val="000000"/>
        </w:rPr>
      </w:pPr>
      <w:r>
        <w:rPr>
          <w:i/>
          <w:iCs/>
          <w:color w:val="000000"/>
        </w:rPr>
        <w:t xml:space="preserve"> </w:t>
      </w:r>
    </w:p>
    <w:p w14:paraId="5EC539EA" w14:textId="3B53F0E3" w:rsidR="002D6A1F" w:rsidRPr="0087277E" w:rsidRDefault="002D6A1F" w:rsidP="002D6A1F">
      <w:pPr>
        <w:rPr>
          <w:szCs w:val="24"/>
        </w:rPr>
      </w:pPr>
      <w:r w:rsidRPr="002D6A1F">
        <w:rPr>
          <w:b/>
          <w:bCs/>
          <w:color w:val="000000"/>
        </w:rPr>
        <w:t>Riley Levin, License HEA495</w:t>
      </w:r>
      <w:r>
        <w:rPr>
          <w:color w:val="000000"/>
        </w:rPr>
        <w:t>, requested an extension of his apprenticeship to be able to work and retake the International Hearing Society (IHS) Exam. He has taken the exam twice. Thereafter a</w:t>
      </w:r>
      <w:r w:rsidRPr="0087277E">
        <w:rPr>
          <w:color w:val="000000"/>
        </w:rPr>
        <w:t xml:space="preserve"> motion was made </w:t>
      </w:r>
      <w:r>
        <w:rPr>
          <w:color w:val="000000"/>
        </w:rPr>
        <w:t xml:space="preserve">by Stanley Zoll to approve an 18-month extension of his apprenticeship, seconded by Dana </w:t>
      </w:r>
      <w:proofErr w:type="gramStart"/>
      <w:r>
        <w:rPr>
          <w:color w:val="000000"/>
        </w:rPr>
        <w:t>Mario</w:t>
      </w:r>
      <w:proofErr w:type="gramEnd"/>
      <w:r>
        <w:rPr>
          <w:color w:val="000000"/>
        </w:rPr>
        <w:t xml:space="preserve"> </w:t>
      </w:r>
      <w:r w:rsidRPr="0087277E">
        <w:rPr>
          <w:color w:val="000000"/>
        </w:rPr>
        <w:t>and VOTED (roll call);</w:t>
      </w:r>
      <w:r>
        <w:rPr>
          <w:color w:val="000000"/>
        </w:rPr>
        <w:t xml:space="preserve"> </w:t>
      </w:r>
      <w:r>
        <w:rPr>
          <w:b/>
          <w:bCs/>
          <w:color w:val="000000"/>
        </w:rPr>
        <w:t>to approve an 18-month extension of his apprenticeship.</w:t>
      </w:r>
    </w:p>
    <w:p w14:paraId="232B3CBD" w14:textId="77777777" w:rsidR="002D6A1F" w:rsidRPr="0087277E" w:rsidRDefault="002D6A1F" w:rsidP="002D6A1F">
      <w:pPr>
        <w:rPr>
          <w:szCs w:val="24"/>
        </w:rPr>
      </w:pPr>
      <w:r w:rsidRPr="0087277E">
        <w:rPr>
          <w:i/>
          <w:iCs/>
          <w:color w:val="000000"/>
        </w:rPr>
        <w:t>in-favor</w:t>
      </w:r>
      <w:r>
        <w:rPr>
          <w:i/>
          <w:iCs/>
          <w:color w:val="000000"/>
        </w:rPr>
        <w:t>: Antonell, Zoll, Mario, Soto</w:t>
      </w:r>
    </w:p>
    <w:p w14:paraId="4CC5F341" w14:textId="77777777" w:rsidR="002D6A1F" w:rsidRDefault="002D6A1F" w:rsidP="002D6A1F">
      <w:pPr>
        <w:rPr>
          <w:i/>
          <w:iCs/>
          <w:color w:val="000000"/>
        </w:rPr>
      </w:pPr>
      <w:r w:rsidRPr="0087277E">
        <w:rPr>
          <w:i/>
          <w:iCs/>
          <w:color w:val="000000"/>
        </w:rPr>
        <w:t>opposed: none</w:t>
      </w:r>
    </w:p>
    <w:p w14:paraId="7707E789" w14:textId="1BD3AC5A" w:rsidR="002D6A1F" w:rsidRDefault="002D6A1F" w:rsidP="002D6A1F">
      <w:pPr>
        <w:rPr>
          <w:color w:val="000000"/>
        </w:rPr>
      </w:pPr>
    </w:p>
    <w:p w14:paraId="7670988C" w14:textId="77777777" w:rsidR="00136D66" w:rsidRDefault="00F05946" w:rsidP="00136D66">
      <w:pPr>
        <w:rPr>
          <w:color w:val="000000"/>
        </w:rPr>
      </w:pPr>
      <w:r w:rsidRPr="00F05946">
        <w:rPr>
          <w:b/>
          <w:bCs/>
          <w:color w:val="000000"/>
        </w:rPr>
        <w:t>Joseph Pereira, License HEA459</w:t>
      </w:r>
      <w:r>
        <w:rPr>
          <w:color w:val="000000"/>
        </w:rPr>
        <w:t xml:space="preserve">, requested an extension of his apprenticeship to be able to work and retake the International Hearing Society (IHS) Exam. He has taken the exam seven times and has been granted one 18-month extension from the Board in the past. Board members offered Mr. Pereira advice on obtaining study resources </w:t>
      </w:r>
      <w:r w:rsidR="00FC2FDC">
        <w:rPr>
          <w:color w:val="000000"/>
        </w:rPr>
        <w:t xml:space="preserve">and courses </w:t>
      </w:r>
      <w:r>
        <w:rPr>
          <w:color w:val="000000"/>
        </w:rPr>
        <w:t xml:space="preserve">from IHS. </w:t>
      </w:r>
      <w:r w:rsidR="00FC2FDC">
        <w:rPr>
          <w:color w:val="000000"/>
        </w:rPr>
        <w:t>Mr. Pereira stated that he has two board certified specialists working with him on passing the exam and is confident he will pass. Because Mr. Pereira</w:t>
      </w:r>
      <w:r w:rsidR="006C5321">
        <w:rPr>
          <w:color w:val="000000"/>
        </w:rPr>
        <w:t xml:space="preserve"> has been a licensed apprentice</w:t>
      </w:r>
      <w:r w:rsidR="00FC2FDC">
        <w:rPr>
          <w:color w:val="000000"/>
        </w:rPr>
        <w:t xml:space="preserve"> </w:t>
      </w:r>
      <w:r w:rsidR="006C5321">
        <w:rPr>
          <w:color w:val="000000"/>
        </w:rPr>
        <w:t xml:space="preserve">since </w:t>
      </w:r>
      <w:r w:rsidR="00FC2FDC">
        <w:rPr>
          <w:color w:val="000000"/>
        </w:rPr>
        <w:t xml:space="preserve">2019 and </w:t>
      </w:r>
      <w:r w:rsidR="006C5321">
        <w:rPr>
          <w:color w:val="000000"/>
        </w:rPr>
        <w:t xml:space="preserve">has </w:t>
      </w:r>
      <w:r w:rsidR="00FC2FDC">
        <w:rPr>
          <w:color w:val="000000"/>
        </w:rPr>
        <w:t>had one extension</w:t>
      </w:r>
      <w:r w:rsidR="006C5321">
        <w:rPr>
          <w:color w:val="000000"/>
        </w:rPr>
        <w:t>,</w:t>
      </w:r>
      <w:r w:rsidR="00FC2FDC">
        <w:rPr>
          <w:color w:val="000000"/>
        </w:rPr>
        <w:t xml:space="preserve"> the Board</w:t>
      </w:r>
      <w:r w:rsidR="006C5321">
        <w:rPr>
          <w:color w:val="000000"/>
        </w:rPr>
        <w:t xml:space="preserve"> agreed only to approve a six-month extension.</w:t>
      </w:r>
      <w:r w:rsidR="00136D66">
        <w:rPr>
          <w:color w:val="000000"/>
        </w:rPr>
        <w:t xml:space="preserve"> </w:t>
      </w:r>
    </w:p>
    <w:p w14:paraId="57CB7EB3" w14:textId="3213AC22" w:rsidR="00136D66" w:rsidRPr="0087277E" w:rsidRDefault="00136D66" w:rsidP="00136D66">
      <w:pPr>
        <w:rPr>
          <w:szCs w:val="24"/>
        </w:rPr>
      </w:pPr>
      <w:r>
        <w:rPr>
          <w:color w:val="000000"/>
        </w:rPr>
        <w:lastRenderedPageBreak/>
        <w:t>Thereafter a</w:t>
      </w:r>
      <w:r w:rsidRPr="0087277E">
        <w:rPr>
          <w:color w:val="000000"/>
        </w:rPr>
        <w:t xml:space="preserve"> motion was made </w:t>
      </w:r>
      <w:r>
        <w:rPr>
          <w:color w:val="000000"/>
        </w:rPr>
        <w:t xml:space="preserve">by Dana Mario to approve a 6-month extension of his apprenticeship, seconded by Stanley Zoll </w:t>
      </w:r>
      <w:r w:rsidRPr="0087277E">
        <w:rPr>
          <w:color w:val="000000"/>
        </w:rPr>
        <w:t>and VOTED (roll call);</w:t>
      </w:r>
      <w:r>
        <w:rPr>
          <w:color w:val="000000"/>
        </w:rPr>
        <w:t xml:space="preserve"> </w:t>
      </w:r>
      <w:r>
        <w:rPr>
          <w:b/>
          <w:bCs/>
          <w:color w:val="000000"/>
        </w:rPr>
        <w:t>to approve a 6-month extension of his apprenticeship.</w:t>
      </w:r>
    </w:p>
    <w:p w14:paraId="34C86FF2" w14:textId="77777777" w:rsidR="00136D66" w:rsidRPr="0087277E" w:rsidRDefault="00136D66" w:rsidP="00136D66">
      <w:pPr>
        <w:rPr>
          <w:szCs w:val="24"/>
        </w:rPr>
      </w:pPr>
      <w:r w:rsidRPr="0087277E">
        <w:rPr>
          <w:i/>
          <w:iCs/>
          <w:color w:val="000000"/>
        </w:rPr>
        <w:t>in-favor</w:t>
      </w:r>
      <w:r>
        <w:rPr>
          <w:i/>
          <w:iCs/>
          <w:color w:val="000000"/>
        </w:rPr>
        <w:t>: Antonell, Zoll, Mario, Soto</w:t>
      </w:r>
    </w:p>
    <w:p w14:paraId="087B655E" w14:textId="77777777" w:rsidR="00136D66" w:rsidRDefault="00136D66" w:rsidP="00136D66">
      <w:pPr>
        <w:rPr>
          <w:i/>
          <w:iCs/>
          <w:color w:val="000000"/>
        </w:rPr>
      </w:pPr>
      <w:r w:rsidRPr="0087277E">
        <w:rPr>
          <w:i/>
          <w:iCs/>
          <w:color w:val="000000"/>
        </w:rPr>
        <w:t>opposed: none</w:t>
      </w:r>
    </w:p>
    <w:p w14:paraId="2287BE15" w14:textId="7B0BD1A5" w:rsidR="00F05946" w:rsidRDefault="00F05946" w:rsidP="002D6A1F">
      <w:pPr>
        <w:rPr>
          <w:color w:val="000000"/>
        </w:rPr>
      </w:pPr>
    </w:p>
    <w:p w14:paraId="52C4C426" w14:textId="77777777" w:rsidR="00A36B3E" w:rsidRDefault="00924B49" w:rsidP="002D6A1F">
      <w:pPr>
        <w:rPr>
          <w:color w:val="000000"/>
        </w:rPr>
      </w:pPr>
      <w:r w:rsidRPr="00A36B3E">
        <w:rPr>
          <w:b/>
          <w:bCs/>
          <w:color w:val="000000"/>
        </w:rPr>
        <w:t>Katherine Baker, HEA498</w:t>
      </w:r>
      <w:r>
        <w:rPr>
          <w:color w:val="000000"/>
        </w:rPr>
        <w:t xml:space="preserve">, </w:t>
      </w:r>
      <w:r w:rsidR="00A36B3E">
        <w:rPr>
          <w:color w:val="000000"/>
        </w:rPr>
        <w:t>requested an extension of her apprenticeship. Her license expires on 10/1/23 and she has not yet taken the International Hearing Society (IHS) Exam. She requested an 18-month extension in case she did not pass her exam before her license expires and the Board does not meet until 10/20/23.</w:t>
      </w:r>
    </w:p>
    <w:p w14:paraId="197B43D3" w14:textId="19C93A14" w:rsidR="00A36B3E" w:rsidRPr="0087277E" w:rsidRDefault="00A36B3E" w:rsidP="00A36B3E">
      <w:pPr>
        <w:rPr>
          <w:szCs w:val="24"/>
        </w:rPr>
      </w:pPr>
      <w:r>
        <w:rPr>
          <w:color w:val="000000"/>
        </w:rPr>
        <w:t xml:space="preserve"> Thereafter a</w:t>
      </w:r>
      <w:r w:rsidRPr="0087277E">
        <w:rPr>
          <w:color w:val="000000"/>
        </w:rPr>
        <w:t xml:space="preserve"> motion was made </w:t>
      </w:r>
      <w:r>
        <w:rPr>
          <w:color w:val="000000"/>
        </w:rPr>
        <w:t xml:space="preserve">by Dana Mario to approve an 18-month extension of her apprenticeship, seconded by Stanley Zoll </w:t>
      </w:r>
      <w:r w:rsidRPr="0087277E">
        <w:rPr>
          <w:color w:val="000000"/>
        </w:rPr>
        <w:t>and VOTED (roll call);</w:t>
      </w:r>
      <w:r>
        <w:rPr>
          <w:color w:val="000000"/>
        </w:rPr>
        <w:t xml:space="preserve"> </w:t>
      </w:r>
      <w:r>
        <w:rPr>
          <w:b/>
          <w:bCs/>
          <w:color w:val="000000"/>
        </w:rPr>
        <w:t>to approve an 18-month extension of her apprenticeship.</w:t>
      </w:r>
    </w:p>
    <w:p w14:paraId="28E5B86A" w14:textId="77777777" w:rsidR="00A36B3E" w:rsidRPr="0087277E" w:rsidRDefault="00A36B3E" w:rsidP="00A36B3E">
      <w:pPr>
        <w:rPr>
          <w:szCs w:val="24"/>
        </w:rPr>
      </w:pPr>
      <w:r w:rsidRPr="0087277E">
        <w:rPr>
          <w:i/>
          <w:iCs/>
          <w:color w:val="000000"/>
        </w:rPr>
        <w:t>in-favor</w:t>
      </w:r>
      <w:r>
        <w:rPr>
          <w:i/>
          <w:iCs/>
          <w:color w:val="000000"/>
        </w:rPr>
        <w:t>: Antonell, Zoll, Mario, Soto</w:t>
      </w:r>
    </w:p>
    <w:p w14:paraId="0FE08E48" w14:textId="77777777" w:rsidR="00A36B3E" w:rsidRDefault="00A36B3E" w:rsidP="00A36B3E">
      <w:pPr>
        <w:rPr>
          <w:i/>
          <w:iCs/>
          <w:color w:val="000000"/>
        </w:rPr>
      </w:pPr>
      <w:r w:rsidRPr="0087277E">
        <w:rPr>
          <w:i/>
          <w:iCs/>
          <w:color w:val="000000"/>
        </w:rPr>
        <w:t>opposed: none</w:t>
      </w:r>
    </w:p>
    <w:p w14:paraId="638298BA" w14:textId="2429F455" w:rsidR="002F0A3E" w:rsidRDefault="002F0A3E" w:rsidP="0072610D"/>
    <w:p w14:paraId="788F35C5" w14:textId="1D6A8323" w:rsidR="002F0A3E" w:rsidRDefault="002F0A3E" w:rsidP="0072610D">
      <w:pPr>
        <w:rPr>
          <w:b/>
          <w:bCs/>
          <w:u w:val="single"/>
        </w:rPr>
      </w:pPr>
      <w:r w:rsidRPr="002F0A3E">
        <w:rPr>
          <w:b/>
          <w:bCs/>
          <w:u w:val="single"/>
        </w:rPr>
        <w:t>DISCUSSION</w:t>
      </w:r>
    </w:p>
    <w:p w14:paraId="7DB4B776" w14:textId="5B1D40B0" w:rsidR="00BF0BD9" w:rsidRDefault="006F63A0" w:rsidP="0072610D">
      <w:pPr>
        <w:rPr>
          <w:b/>
          <w:bCs/>
        </w:rPr>
      </w:pPr>
      <w:r w:rsidRPr="006F63A0">
        <w:rPr>
          <w:b/>
          <w:bCs/>
        </w:rPr>
        <w:t>International Hearing Society (IHS) Practical Exam</w:t>
      </w:r>
    </w:p>
    <w:p w14:paraId="7B8F7EE0" w14:textId="725F3543" w:rsidR="0075070F" w:rsidRPr="0075070F" w:rsidRDefault="006F63A0" w:rsidP="0075070F">
      <w:pPr>
        <w:autoSpaceDE w:val="0"/>
        <w:autoSpaceDN w:val="0"/>
        <w:adjustRightInd w:val="0"/>
        <w:rPr>
          <w:szCs w:val="24"/>
        </w:rPr>
      </w:pPr>
      <w:r w:rsidRPr="0075070F">
        <w:rPr>
          <w:szCs w:val="24"/>
        </w:rPr>
        <w:t xml:space="preserve">The Board discussed </w:t>
      </w:r>
      <w:r w:rsidR="0075070F" w:rsidRPr="0075070F">
        <w:rPr>
          <w:szCs w:val="24"/>
        </w:rPr>
        <w:t xml:space="preserve">the new </w:t>
      </w:r>
      <w:r w:rsidR="0075070F">
        <w:rPr>
          <w:szCs w:val="24"/>
        </w:rPr>
        <w:t xml:space="preserve">IHS </w:t>
      </w:r>
      <w:r w:rsidR="0075070F" w:rsidRPr="0075070F">
        <w:rPr>
          <w:szCs w:val="24"/>
        </w:rPr>
        <w:t>Practical Examination for hearing</w:t>
      </w:r>
      <w:r w:rsidR="0075070F">
        <w:rPr>
          <w:szCs w:val="24"/>
        </w:rPr>
        <w:t xml:space="preserve"> </w:t>
      </w:r>
      <w:r w:rsidR="0075070F" w:rsidRPr="0075070F">
        <w:rPr>
          <w:szCs w:val="24"/>
        </w:rPr>
        <w:t>healthcare professionals.</w:t>
      </w:r>
      <w:r w:rsidR="0075070F">
        <w:rPr>
          <w:szCs w:val="24"/>
        </w:rPr>
        <w:t xml:space="preserve"> </w:t>
      </w:r>
      <w:r w:rsidR="0075070F" w:rsidRPr="0075070F">
        <w:rPr>
          <w:szCs w:val="24"/>
        </w:rPr>
        <w:t>The exam has been updated and modernized to include items which are better assessed in a</w:t>
      </w:r>
    </w:p>
    <w:p w14:paraId="0C4785FE" w14:textId="0898F9F5" w:rsidR="006F63A0" w:rsidRDefault="0075070F" w:rsidP="0075070F">
      <w:pPr>
        <w:autoSpaceDE w:val="0"/>
        <w:autoSpaceDN w:val="0"/>
        <w:adjustRightInd w:val="0"/>
        <w:rPr>
          <w:szCs w:val="24"/>
        </w:rPr>
      </w:pPr>
      <w:r w:rsidRPr="0075070F">
        <w:rPr>
          <w:szCs w:val="24"/>
        </w:rPr>
        <w:t>hands-on setting rather than on a multiple-choice exam. The Practical Exam</w:t>
      </w:r>
      <w:r>
        <w:rPr>
          <w:szCs w:val="24"/>
        </w:rPr>
        <w:t xml:space="preserve"> </w:t>
      </w:r>
      <w:r w:rsidRPr="0075070F">
        <w:rPr>
          <w:szCs w:val="24"/>
        </w:rPr>
        <w:t>is a complement to the</w:t>
      </w:r>
      <w:r>
        <w:rPr>
          <w:szCs w:val="24"/>
        </w:rPr>
        <w:t xml:space="preserve"> </w:t>
      </w:r>
      <w:r w:rsidRPr="0075070F">
        <w:rPr>
          <w:szCs w:val="24"/>
        </w:rPr>
        <w:t>International Licensing Examination for Hearing Healthcare Professionals (ILE)</w:t>
      </w:r>
      <w:r>
        <w:rPr>
          <w:szCs w:val="24"/>
        </w:rPr>
        <w:t xml:space="preserve"> which is used in the current licensing process for Hearing Instrument Specialists. Overall the Board is generally pleased with the content of the exam, however it was noted that </w:t>
      </w:r>
      <w:r w:rsidR="00006A00">
        <w:rPr>
          <w:szCs w:val="24"/>
        </w:rPr>
        <w:t xml:space="preserve">it should include identification of red flag situations in which hearing aids may not be appropriate. The Executive Director asked the Board to consider the feasibility of offering the practical exam which requires  the licensing board to provide an examination room and proctors for the exam. </w:t>
      </w:r>
      <w:r w:rsidR="00EC721C">
        <w:rPr>
          <w:szCs w:val="24"/>
        </w:rPr>
        <w:t xml:space="preserve">Board members expressed interest in having Sierra Sharpe from IHS attend the October meeting to discuss the exam. </w:t>
      </w:r>
      <w:r w:rsidR="00006A00">
        <w:rPr>
          <w:szCs w:val="24"/>
        </w:rPr>
        <w:t>Attorney York stated that the current statute requires a written or electronic exam and that board regulations may need to be changed</w:t>
      </w:r>
      <w:r w:rsidR="00EC721C">
        <w:rPr>
          <w:szCs w:val="24"/>
        </w:rPr>
        <w:t xml:space="preserve"> for the Board to offer the practical exam.</w:t>
      </w:r>
    </w:p>
    <w:p w14:paraId="2C7E267F" w14:textId="69E2FCB9" w:rsidR="00006A00" w:rsidRPr="0087277E" w:rsidRDefault="00006A00" w:rsidP="00006A00">
      <w:pPr>
        <w:rPr>
          <w:szCs w:val="24"/>
        </w:rPr>
      </w:pPr>
      <w:r>
        <w:rPr>
          <w:color w:val="000000"/>
        </w:rPr>
        <w:t>Thereafter a</w:t>
      </w:r>
      <w:r w:rsidRPr="0087277E">
        <w:rPr>
          <w:color w:val="000000"/>
        </w:rPr>
        <w:t xml:space="preserve"> motion was made </w:t>
      </w:r>
      <w:r>
        <w:rPr>
          <w:color w:val="000000"/>
        </w:rPr>
        <w:t xml:space="preserve">by Dana Mario to table the practical exam discussion until the October meeting, seconded by Stanley Zoll </w:t>
      </w:r>
      <w:r w:rsidRPr="0087277E">
        <w:rPr>
          <w:color w:val="000000"/>
        </w:rPr>
        <w:t>and VOTED (roll call);</w:t>
      </w:r>
      <w:r>
        <w:rPr>
          <w:color w:val="000000"/>
        </w:rPr>
        <w:t xml:space="preserve"> </w:t>
      </w:r>
      <w:r>
        <w:rPr>
          <w:b/>
          <w:bCs/>
          <w:color w:val="000000"/>
        </w:rPr>
        <w:t>to table the discussion until October.</w:t>
      </w:r>
    </w:p>
    <w:p w14:paraId="7E97997E" w14:textId="77777777" w:rsidR="00006A00" w:rsidRPr="0087277E" w:rsidRDefault="00006A00" w:rsidP="00006A00">
      <w:pPr>
        <w:rPr>
          <w:szCs w:val="24"/>
        </w:rPr>
      </w:pPr>
      <w:r w:rsidRPr="0087277E">
        <w:rPr>
          <w:i/>
          <w:iCs/>
          <w:color w:val="000000"/>
        </w:rPr>
        <w:t>in-favor</w:t>
      </w:r>
      <w:r>
        <w:rPr>
          <w:i/>
          <w:iCs/>
          <w:color w:val="000000"/>
        </w:rPr>
        <w:t>: Antonell, Zoll, Mario, Soto</w:t>
      </w:r>
    </w:p>
    <w:p w14:paraId="78CEB18B" w14:textId="36F222DA" w:rsidR="00006A00" w:rsidRDefault="00006A00" w:rsidP="00006A00">
      <w:pPr>
        <w:rPr>
          <w:i/>
          <w:iCs/>
          <w:color w:val="000000"/>
        </w:rPr>
      </w:pPr>
      <w:r w:rsidRPr="0087277E">
        <w:rPr>
          <w:i/>
          <w:iCs/>
          <w:color w:val="000000"/>
        </w:rPr>
        <w:t>opposed: none</w:t>
      </w:r>
    </w:p>
    <w:p w14:paraId="022FCCC2" w14:textId="7ECECD7E" w:rsidR="00006A00" w:rsidRDefault="00006A00" w:rsidP="00006A00">
      <w:pPr>
        <w:rPr>
          <w:i/>
          <w:iCs/>
          <w:color w:val="000000"/>
        </w:rPr>
      </w:pPr>
    </w:p>
    <w:p w14:paraId="5EAE629F" w14:textId="48C25516" w:rsidR="00006A00" w:rsidRDefault="00006A00" w:rsidP="00006A00">
      <w:pPr>
        <w:rPr>
          <w:b/>
          <w:bCs/>
          <w:color w:val="000000"/>
        </w:rPr>
      </w:pPr>
      <w:r w:rsidRPr="00006A00">
        <w:rPr>
          <w:b/>
          <w:bCs/>
          <w:color w:val="000000"/>
        </w:rPr>
        <w:t>Scope of Practice Question for Hearing Instrument Specialists</w:t>
      </w:r>
    </w:p>
    <w:p w14:paraId="62470CE6" w14:textId="48AFD158" w:rsidR="00006A00" w:rsidRPr="007B1976" w:rsidRDefault="00006A00" w:rsidP="00006A00">
      <w:pPr>
        <w:rPr>
          <w:color w:val="000000"/>
          <w:szCs w:val="24"/>
        </w:rPr>
      </w:pPr>
      <w:r w:rsidRPr="007B1976">
        <w:rPr>
          <w:color w:val="000000"/>
          <w:szCs w:val="24"/>
        </w:rPr>
        <w:t xml:space="preserve">The Board discussed </w:t>
      </w:r>
      <w:r w:rsidR="007B1976" w:rsidRPr="007B1976">
        <w:rPr>
          <w:color w:val="000000"/>
          <w:szCs w:val="24"/>
        </w:rPr>
        <w:t xml:space="preserve">a question from Kristen O’Connor, AuD. </w:t>
      </w:r>
      <w:r w:rsidR="007B1976">
        <w:rPr>
          <w:color w:val="000000"/>
          <w:szCs w:val="24"/>
        </w:rPr>
        <w:t>f</w:t>
      </w:r>
      <w:r w:rsidR="007B1976" w:rsidRPr="007B1976">
        <w:rPr>
          <w:color w:val="000000"/>
          <w:szCs w:val="24"/>
        </w:rPr>
        <w:t xml:space="preserve">rom MassHealth regarding whether </w:t>
      </w:r>
      <w:r w:rsidR="007B1976" w:rsidRPr="007B1976">
        <w:rPr>
          <w:szCs w:val="24"/>
        </w:rPr>
        <w:t>V5020 Conformity Evaluation (used also for real ear hearing aid testing) is covered in the hearing instrument specialist scope of practice.</w:t>
      </w:r>
      <w:r w:rsidR="007B1976">
        <w:rPr>
          <w:szCs w:val="24"/>
        </w:rPr>
        <w:t xml:space="preserve"> The Board gave direction to staff to respond affirmatively that this is included in the scope of practice. </w:t>
      </w:r>
    </w:p>
    <w:p w14:paraId="0D6F8A04" w14:textId="1BFF019A" w:rsidR="00006A00" w:rsidRDefault="00006A00" w:rsidP="0075070F">
      <w:pPr>
        <w:autoSpaceDE w:val="0"/>
        <w:autoSpaceDN w:val="0"/>
        <w:adjustRightInd w:val="0"/>
        <w:rPr>
          <w:szCs w:val="24"/>
        </w:rPr>
      </w:pPr>
    </w:p>
    <w:p w14:paraId="20ED2240" w14:textId="30B7E677" w:rsidR="007B1976" w:rsidRDefault="007B1976" w:rsidP="0075070F">
      <w:pPr>
        <w:autoSpaceDE w:val="0"/>
        <w:autoSpaceDN w:val="0"/>
        <w:adjustRightInd w:val="0"/>
        <w:rPr>
          <w:b/>
          <w:bCs/>
        </w:rPr>
      </w:pPr>
      <w:r w:rsidRPr="007B1976">
        <w:rPr>
          <w:b/>
          <w:bCs/>
        </w:rPr>
        <w:t>FDA Over-the-Counter Hearing Aids Ruling</w:t>
      </w:r>
    </w:p>
    <w:p w14:paraId="386A58BE" w14:textId="11950E56" w:rsidR="00926B4B" w:rsidRDefault="0006700A" w:rsidP="004C0B9F">
      <w:pPr>
        <w:autoSpaceDE w:val="0"/>
        <w:autoSpaceDN w:val="0"/>
        <w:adjustRightInd w:val="0"/>
        <w:rPr>
          <w:szCs w:val="24"/>
        </w:rPr>
      </w:pPr>
      <w:r w:rsidRPr="00926B4B">
        <w:rPr>
          <w:szCs w:val="24"/>
        </w:rPr>
        <w:t xml:space="preserve">The Board discussed </w:t>
      </w:r>
      <w:r w:rsidR="00C4311D" w:rsidRPr="00926B4B">
        <w:rPr>
          <w:szCs w:val="24"/>
        </w:rPr>
        <w:t>the “Dear State Official” letter from the FDA dated October 13, 2022.</w:t>
      </w:r>
      <w:r w:rsidR="00926B4B" w:rsidRPr="00926B4B">
        <w:rPr>
          <w:szCs w:val="24"/>
        </w:rPr>
        <w:t xml:space="preserve"> The letter clarifies that the final rule does not change the necessary qualifications of who may provide hearing healthcare with prescription hearing aids; that it does not require a physician or other </w:t>
      </w:r>
      <w:r w:rsidR="00926B4B" w:rsidRPr="00926B4B">
        <w:rPr>
          <w:szCs w:val="24"/>
        </w:rPr>
        <w:lastRenderedPageBreak/>
        <w:t xml:space="preserve">professional’s involvement prior to fitting these devices; and does not require an examination of </w:t>
      </w:r>
      <w:r w:rsidR="00926B4B" w:rsidRPr="004C0B9F">
        <w:rPr>
          <w:szCs w:val="24"/>
        </w:rPr>
        <w:t xml:space="preserve">any kind to obtain a prescription hearing aid. </w:t>
      </w:r>
      <w:r w:rsidR="004C0B9F" w:rsidRPr="004C0B9F">
        <w:rPr>
          <w:szCs w:val="24"/>
        </w:rPr>
        <w:t xml:space="preserve">According to </w:t>
      </w:r>
      <w:r w:rsidR="004C0B9F">
        <w:rPr>
          <w:szCs w:val="24"/>
        </w:rPr>
        <w:t>IHS,</w:t>
      </w:r>
      <w:r w:rsidR="004C0B9F" w:rsidRPr="004C0B9F">
        <w:rPr>
          <w:szCs w:val="24"/>
        </w:rPr>
        <w:t xml:space="preserve"> several states have either updated their statute or regulation governing hearing aids to align with the FDA final rule regarding over-the-counter and prescription hearing aids by authorizing hearing aid specialists and audiologists to either “prescribe” or “order the use of” “prescription” hearing aids. They have also included language stating that their statute or regulation does not apply to over-the-counter hearing aids. For example you do not need a license to sell over-the-counter hearing aids. </w:t>
      </w:r>
      <w:r w:rsidR="005A0D0D">
        <w:rPr>
          <w:szCs w:val="24"/>
        </w:rPr>
        <w:t xml:space="preserve">The Board </w:t>
      </w:r>
      <w:r w:rsidR="00EB05C1">
        <w:rPr>
          <w:szCs w:val="24"/>
        </w:rPr>
        <w:t xml:space="preserve">discussed </w:t>
      </w:r>
      <w:r w:rsidR="002D5C86">
        <w:rPr>
          <w:szCs w:val="24"/>
        </w:rPr>
        <w:t>using</w:t>
      </w:r>
      <w:r w:rsidR="00EB05C1">
        <w:rPr>
          <w:szCs w:val="24"/>
        </w:rPr>
        <w:t xml:space="preserve"> the word “recommend” as in recommending the use of prescription hearing aids or over-the-counter hearing aids. The Board further discussed that an over-the-counter hearing aid is a completely different device than a prescription hearing aid and is meant for </w:t>
      </w:r>
      <w:r w:rsidR="00F37418">
        <w:rPr>
          <w:szCs w:val="24"/>
        </w:rPr>
        <w:t xml:space="preserve">mild hearing loss and </w:t>
      </w:r>
      <w:r w:rsidR="00EB05C1">
        <w:rPr>
          <w:szCs w:val="24"/>
        </w:rPr>
        <w:t>short-term use. Prescription devices can be adjusted and modified and used for years.</w:t>
      </w:r>
      <w:r w:rsidR="00F37418">
        <w:rPr>
          <w:szCs w:val="24"/>
        </w:rPr>
        <w:t xml:space="preserve"> Over-the-counter devices are for “perceived” hearing loss and there is no requirement for tests or assessments. Attorney York will gather more information about other states’ policies or regulation changes in </w:t>
      </w:r>
      <w:r w:rsidR="002E4764">
        <w:rPr>
          <w:szCs w:val="24"/>
        </w:rPr>
        <w:t>response to</w:t>
      </w:r>
      <w:r w:rsidR="00F37418">
        <w:rPr>
          <w:szCs w:val="24"/>
        </w:rPr>
        <w:t xml:space="preserve"> the FDA rule.</w:t>
      </w:r>
    </w:p>
    <w:p w14:paraId="77FDAA17" w14:textId="39CEA30A" w:rsidR="002E4764" w:rsidRPr="0087277E" w:rsidRDefault="002E4764" w:rsidP="002E4764">
      <w:pPr>
        <w:rPr>
          <w:szCs w:val="24"/>
        </w:rPr>
      </w:pPr>
      <w:r>
        <w:rPr>
          <w:szCs w:val="24"/>
        </w:rPr>
        <w:t xml:space="preserve">Thereafter </w:t>
      </w:r>
      <w:r>
        <w:rPr>
          <w:color w:val="000000"/>
        </w:rPr>
        <w:t>a</w:t>
      </w:r>
      <w:r w:rsidRPr="0087277E">
        <w:rPr>
          <w:color w:val="000000"/>
        </w:rPr>
        <w:t xml:space="preserve"> motion was made </w:t>
      </w:r>
      <w:r>
        <w:rPr>
          <w:color w:val="000000"/>
        </w:rPr>
        <w:t xml:space="preserve">by Eugene Antonell to table the FDA rule discussion until the October board meeting, seconded by Dana Mario </w:t>
      </w:r>
      <w:r w:rsidRPr="0087277E">
        <w:rPr>
          <w:color w:val="000000"/>
        </w:rPr>
        <w:t>and VOTED (roll call);</w:t>
      </w:r>
      <w:r>
        <w:rPr>
          <w:color w:val="000000"/>
        </w:rPr>
        <w:t xml:space="preserve"> </w:t>
      </w:r>
      <w:r>
        <w:rPr>
          <w:b/>
          <w:bCs/>
          <w:color w:val="000000"/>
        </w:rPr>
        <w:t>to table the discussion until the October board meeting.</w:t>
      </w:r>
    </w:p>
    <w:p w14:paraId="597324E6" w14:textId="77777777" w:rsidR="002E4764" w:rsidRPr="0087277E" w:rsidRDefault="002E4764" w:rsidP="002E4764">
      <w:pPr>
        <w:rPr>
          <w:szCs w:val="24"/>
        </w:rPr>
      </w:pPr>
      <w:r w:rsidRPr="0087277E">
        <w:rPr>
          <w:i/>
          <w:iCs/>
          <w:color w:val="000000"/>
        </w:rPr>
        <w:t>in-favor</w:t>
      </w:r>
      <w:r>
        <w:rPr>
          <w:i/>
          <w:iCs/>
          <w:color w:val="000000"/>
        </w:rPr>
        <w:t>: Antonell, Zoll, Mario, Soto</w:t>
      </w:r>
    </w:p>
    <w:p w14:paraId="1A112C23" w14:textId="796C423F" w:rsidR="007B1976" w:rsidRPr="002E4764" w:rsidRDefault="002E4764" w:rsidP="002E4764">
      <w:pPr>
        <w:rPr>
          <w:i/>
          <w:iCs/>
          <w:color w:val="000000"/>
        </w:rPr>
      </w:pPr>
      <w:r w:rsidRPr="0087277E">
        <w:rPr>
          <w:i/>
          <w:iCs/>
          <w:color w:val="000000"/>
        </w:rPr>
        <w:t>opposed: none</w:t>
      </w:r>
    </w:p>
    <w:p w14:paraId="32C55AEB" w14:textId="77777777" w:rsidR="002C2E36" w:rsidRDefault="002C2E36" w:rsidP="0072610D">
      <w:pPr>
        <w:rPr>
          <w:b/>
          <w:bCs/>
        </w:rPr>
      </w:pPr>
    </w:p>
    <w:p w14:paraId="702F5E08" w14:textId="6888AD88" w:rsidR="00E626E0" w:rsidRDefault="00E626E0" w:rsidP="0072610D">
      <w:pPr>
        <w:rPr>
          <w:b/>
          <w:bCs/>
          <w:u w:val="single"/>
        </w:rPr>
      </w:pPr>
      <w:r w:rsidRPr="00E626E0">
        <w:rPr>
          <w:b/>
          <w:bCs/>
          <w:u w:val="single"/>
        </w:rPr>
        <w:t>NEW BUSINESS</w:t>
      </w:r>
    </w:p>
    <w:p w14:paraId="29151B93" w14:textId="522B2060" w:rsidR="002A0A7A" w:rsidRDefault="002E4764" w:rsidP="0072610D">
      <w:r>
        <w:t xml:space="preserve">Board member Dana Mario knows of a potential new board member who is a Hearing Instrument Specialist soon to be employed in his practice. Dr. Mario asked if </w:t>
      </w:r>
      <w:r w:rsidR="00EA7FAB">
        <w:t>it</w:t>
      </w:r>
      <w:r>
        <w:t xml:space="preserve"> would be a conflict if two board members are from the same practice. Attorney York stated that the person could apply to be on the board an</w:t>
      </w:r>
      <w:r w:rsidR="00EA7FAB">
        <w:t>d Boards and Commissions would make the decision.</w:t>
      </w:r>
    </w:p>
    <w:p w14:paraId="2E892A7E" w14:textId="77777777" w:rsidR="002E4764" w:rsidRDefault="002E4764" w:rsidP="0072610D"/>
    <w:p w14:paraId="1F2A91E3" w14:textId="589AD850" w:rsidR="002A0A7A" w:rsidRDefault="002A0A7A" w:rsidP="0072610D">
      <w:pPr>
        <w:rPr>
          <w:b/>
          <w:bCs/>
          <w:u w:val="single"/>
        </w:rPr>
      </w:pPr>
      <w:r w:rsidRPr="002A0A7A">
        <w:rPr>
          <w:b/>
          <w:bCs/>
          <w:u w:val="single"/>
        </w:rPr>
        <w:t>PUBLIC COMMENT</w:t>
      </w:r>
    </w:p>
    <w:p w14:paraId="47695B1D" w14:textId="112CA70C" w:rsidR="002A0A7A" w:rsidRDefault="002A0A7A" w:rsidP="0072610D">
      <w:r>
        <w:t>None.</w:t>
      </w:r>
    </w:p>
    <w:p w14:paraId="791133E6" w14:textId="2400F5C5" w:rsidR="002A0A7A" w:rsidRDefault="002A0A7A" w:rsidP="0072610D"/>
    <w:p w14:paraId="618DFED3" w14:textId="77777777" w:rsidR="002A0A7A" w:rsidRPr="002819A7" w:rsidRDefault="002A0A7A" w:rsidP="002A0A7A">
      <w:pPr>
        <w:contextualSpacing/>
        <w:mirrorIndents/>
        <w:rPr>
          <w:b/>
          <w:bCs/>
          <w:color w:val="000000"/>
          <w:u w:val="single"/>
        </w:rPr>
      </w:pPr>
      <w:r w:rsidRPr="00337CCA">
        <w:rPr>
          <w:b/>
          <w:bCs/>
          <w:color w:val="000000"/>
          <w:u w:val="single"/>
        </w:rPr>
        <w:t>ADJOURNMEN</w:t>
      </w:r>
      <w:r>
        <w:rPr>
          <w:b/>
          <w:bCs/>
          <w:color w:val="000000"/>
          <w:u w:val="single"/>
        </w:rPr>
        <w:t>T</w:t>
      </w:r>
    </w:p>
    <w:p w14:paraId="03B2E2BB" w14:textId="1870FFF7" w:rsidR="002A0A7A" w:rsidRPr="0087277E" w:rsidRDefault="002A0A7A" w:rsidP="002A0A7A">
      <w:pPr>
        <w:rPr>
          <w:szCs w:val="24"/>
        </w:rPr>
      </w:pPr>
      <w:r>
        <w:rPr>
          <w:color w:val="000000"/>
        </w:rPr>
        <w:t>At 1</w:t>
      </w:r>
      <w:r w:rsidR="00EA7FAB">
        <w:rPr>
          <w:color w:val="000000"/>
        </w:rPr>
        <w:t>2</w:t>
      </w:r>
      <w:r>
        <w:rPr>
          <w:color w:val="000000"/>
        </w:rPr>
        <w:t>:</w:t>
      </w:r>
      <w:r w:rsidR="00EA7FAB">
        <w:rPr>
          <w:color w:val="000000"/>
        </w:rPr>
        <w:t>11</w:t>
      </w:r>
      <w:r>
        <w:rPr>
          <w:color w:val="000000"/>
        </w:rPr>
        <w:t xml:space="preserve"> </w:t>
      </w:r>
      <w:r w:rsidR="00EA7FAB">
        <w:rPr>
          <w:color w:val="000000"/>
        </w:rPr>
        <w:t>p</w:t>
      </w:r>
      <w:r>
        <w:rPr>
          <w:color w:val="000000"/>
        </w:rPr>
        <w:t xml:space="preserve">.m. a motion to close the public meeting was made by Stanley Zoll, seconded by Dana Mario </w:t>
      </w:r>
      <w:r w:rsidRPr="0087277E">
        <w:rPr>
          <w:color w:val="000000"/>
        </w:rPr>
        <w:t>and VOTED (roll call);</w:t>
      </w:r>
    </w:p>
    <w:p w14:paraId="3712B1B8" w14:textId="77777777" w:rsidR="002A0A7A" w:rsidRPr="0087277E" w:rsidRDefault="002A0A7A" w:rsidP="002A0A7A">
      <w:pPr>
        <w:rPr>
          <w:szCs w:val="24"/>
        </w:rPr>
      </w:pPr>
      <w:r w:rsidRPr="0087277E">
        <w:rPr>
          <w:i/>
          <w:iCs/>
          <w:color w:val="000000"/>
        </w:rPr>
        <w:t>in-favor</w:t>
      </w:r>
      <w:r>
        <w:rPr>
          <w:i/>
          <w:iCs/>
          <w:color w:val="000000"/>
        </w:rPr>
        <w:t>: Antonell, Zoll, Mario, Soto</w:t>
      </w:r>
    </w:p>
    <w:p w14:paraId="6338BB11" w14:textId="77777777" w:rsidR="002A0A7A" w:rsidRDefault="002A0A7A" w:rsidP="002A0A7A">
      <w:pPr>
        <w:rPr>
          <w:i/>
          <w:iCs/>
          <w:color w:val="000000"/>
        </w:rPr>
      </w:pPr>
      <w:r w:rsidRPr="0087277E">
        <w:rPr>
          <w:i/>
          <w:iCs/>
          <w:color w:val="000000"/>
        </w:rPr>
        <w:t>opposed: none</w:t>
      </w:r>
    </w:p>
    <w:p w14:paraId="1F75CFCD" w14:textId="00B0C241" w:rsidR="002A0A7A" w:rsidRDefault="002A0A7A" w:rsidP="002A0A7A">
      <w:pPr>
        <w:contextualSpacing/>
        <w:mirrorIndents/>
        <w:rPr>
          <w:szCs w:val="24"/>
        </w:rPr>
      </w:pPr>
    </w:p>
    <w:p w14:paraId="05B1BB93" w14:textId="77777777" w:rsidR="002A0A7A" w:rsidRPr="00337CCA" w:rsidRDefault="002A0A7A" w:rsidP="002A0A7A">
      <w:pPr>
        <w:contextualSpacing/>
        <w:mirrorIndents/>
        <w:rPr>
          <w:szCs w:val="24"/>
        </w:rPr>
      </w:pPr>
    </w:p>
    <w:p w14:paraId="0E75B08D" w14:textId="77777777" w:rsidR="002A0A7A" w:rsidRPr="00337CCA" w:rsidRDefault="002A0A7A" w:rsidP="002A0A7A">
      <w:pPr>
        <w:contextualSpacing/>
        <w:mirrorIndents/>
        <w:rPr>
          <w:szCs w:val="24"/>
        </w:rPr>
      </w:pPr>
      <w:r w:rsidRPr="00337CCA">
        <w:rPr>
          <w:color w:val="000000"/>
        </w:rPr>
        <w:t>Respectfully submitted,</w:t>
      </w:r>
    </w:p>
    <w:p w14:paraId="5402C2E6" w14:textId="77777777" w:rsidR="002A0A7A" w:rsidRDefault="002A0A7A" w:rsidP="002A0A7A">
      <w:pPr>
        <w:contextualSpacing/>
        <w:mirrorIndents/>
        <w:rPr>
          <w:szCs w:val="24"/>
        </w:rPr>
      </w:pPr>
    </w:p>
    <w:p w14:paraId="08FBDBCF" w14:textId="77777777" w:rsidR="002A0A7A" w:rsidRPr="00337CCA" w:rsidRDefault="002A0A7A" w:rsidP="002A0A7A">
      <w:pPr>
        <w:contextualSpacing/>
        <w:mirrorIndents/>
        <w:rPr>
          <w:szCs w:val="24"/>
        </w:rPr>
      </w:pPr>
    </w:p>
    <w:p w14:paraId="412C370B" w14:textId="77777777" w:rsidR="002A0A7A" w:rsidRPr="00337CCA" w:rsidRDefault="002A0A7A" w:rsidP="002A0A7A">
      <w:pPr>
        <w:contextualSpacing/>
        <w:mirrorIndents/>
        <w:rPr>
          <w:szCs w:val="24"/>
        </w:rPr>
      </w:pPr>
      <w:r w:rsidRPr="00337CCA">
        <w:rPr>
          <w:color w:val="000000"/>
        </w:rPr>
        <w:t>_____________________________________________________________________</w:t>
      </w:r>
    </w:p>
    <w:p w14:paraId="5848663B" w14:textId="77622097" w:rsidR="002A0A7A" w:rsidRPr="00337CCA" w:rsidRDefault="002A0A7A" w:rsidP="002A0A7A">
      <w:pPr>
        <w:contextualSpacing/>
        <w:mirrorIndents/>
        <w:rPr>
          <w:szCs w:val="24"/>
        </w:rPr>
      </w:pPr>
      <w:r>
        <w:rPr>
          <w:color w:val="000000"/>
        </w:rPr>
        <w:t>Lisa M. Guglietta, Executive Director</w:t>
      </w:r>
    </w:p>
    <w:p w14:paraId="6C86B8FA" w14:textId="15317304" w:rsidR="002A0A7A" w:rsidRPr="00337CCA" w:rsidRDefault="002A0A7A" w:rsidP="002A0A7A">
      <w:pPr>
        <w:contextualSpacing/>
        <w:mirrorIndents/>
        <w:rPr>
          <w:szCs w:val="24"/>
        </w:rPr>
      </w:pPr>
      <w:r w:rsidRPr="00337CCA">
        <w:rPr>
          <w:color w:val="000000"/>
        </w:rPr>
        <w:t xml:space="preserve">Board of Registration of </w:t>
      </w:r>
      <w:r>
        <w:rPr>
          <w:color w:val="000000"/>
        </w:rPr>
        <w:t>Hearing Instrument Specialists</w:t>
      </w:r>
    </w:p>
    <w:p w14:paraId="07733CF8" w14:textId="77777777" w:rsidR="002A0A7A" w:rsidRPr="00337CCA" w:rsidRDefault="002A0A7A" w:rsidP="002A0A7A">
      <w:pPr>
        <w:spacing w:after="240"/>
        <w:contextualSpacing/>
        <w:mirrorIndents/>
        <w:rPr>
          <w:szCs w:val="24"/>
        </w:rPr>
      </w:pPr>
    </w:p>
    <w:p w14:paraId="6AF6AA2B" w14:textId="77777777" w:rsidR="002A0A7A" w:rsidRPr="00337CCA" w:rsidRDefault="002A0A7A" w:rsidP="002A0A7A">
      <w:pPr>
        <w:contextualSpacing/>
        <w:mirrorIndents/>
        <w:rPr>
          <w:szCs w:val="24"/>
        </w:rPr>
      </w:pPr>
      <w:r w:rsidRPr="00337CCA">
        <w:rPr>
          <w:b/>
          <w:bCs/>
          <w:color w:val="000000"/>
        </w:rPr>
        <w:t>Documents used by the Board during open session:</w:t>
      </w:r>
    </w:p>
    <w:p w14:paraId="13EB16AE" w14:textId="4F2673DB" w:rsidR="002A0A7A" w:rsidRPr="00337CCA" w:rsidRDefault="002A0A7A" w:rsidP="002A0A7A">
      <w:pPr>
        <w:numPr>
          <w:ilvl w:val="0"/>
          <w:numId w:val="1"/>
        </w:numPr>
        <w:ind w:left="360"/>
        <w:contextualSpacing/>
        <w:mirrorIndents/>
        <w:textAlignment w:val="baseline"/>
        <w:rPr>
          <w:i/>
          <w:iCs/>
          <w:color w:val="000000"/>
        </w:rPr>
      </w:pPr>
      <w:r>
        <w:rPr>
          <w:i/>
          <w:iCs/>
          <w:color w:val="000000"/>
        </w:rPr>
        <w:t>Posted agenda 0</w:t>
      </w:r>
      <w:r w:rsidR="00EA7FAB">
        <w:rPr>
          <w:i/>
          <w:iCs/>
          <w:color w:val="000000"/>
        </w:rPr>
        <w:t>7</w:t>
      </w:r>
      <w:r>
        <w:rPr>
          <w:i/>
          <w:iCs/>
          <w:color w:val="000000"/>
        </w:rPr>
        <w:t>/2</w:t>
      </w:r>
      <w:r w:rsidR="00EA7FAB">
        <w:rPr>
          <w:i/>
          <w:iCs/>
          <w:color w:val="000000"/>
        </w:rPr>
        <w:t>8</w:t>
      </w:r>
      <w:r>
        <w:rPr>
          <w:i/>
          <w:iCs/>
          <w:color w:val="000000"/>
        </w:rPr>
        <w:t>/2023</w:t>
      </w:r>
    </w:p>
    <w:p w14:paraId="3CD1C9C8" w14:textId="64BFF302" w:rsidR="002A0A7A" w:rsidRPr="003E75D0" w:rsidRDefault="002A0A7A" w:rsidP="002A0A7A">
      <w:pPr>
        <w:numPr>
          <w:ilvl w:val="0"/>
          <w:numId w:val="1"/>
        </w:numPr>
        <w:ind w:left="360"/>
        <w:contextualSpacing/>
        <w:mirrorIndents/>
        <w:textAlignment w:val="baseline"/>
        <w:rPr>
          <w:i/>
          <w:iCs/>
          <w:color w:val="000000"/>
        </w:rPr>
      </w:pPr>
      <w:r w:rsidRPr="00337CCA">
        <w:rPr>
          <w:i/>
          <w:iCs/>
          <w:color w:val="000000"/>
        </w:rPr>
        <w:t>D</w:t>
      </w:r>
      <w:r>
        <w:rPr>
          <w:i/>
          <w:iCs/>
          <w:color w:val="000000"/>
        </w:rPr>
        <w:t xml:space="preserve">raft public meeting minutes of </w:t>
      </w:r>
      <w:r w:rsidR="00EA7FAB">
        <w:rPr>
          <w:i/>
          <w:iCs/>
          <w:color w:val="000000"/>
        </w:rPr>
        <w:t>4</w:t>
      </w:r>
      <w:r>
        <w:rPr>
          <w:i/>
          <w:iCs/>
          <w:color w:val="000000"/>
        </w:rPr>
        <w:t>/</w:t>
      </w:r>
      <w:r w:rsidR="00EA7FAB">
        <w:rPr>
          <w:i/>
          <w:iCs/>
          <w:color w:val="000000"/>
        </w:rPr>
        <w:t>21</w:t>
      </w:r>
      <w:r w:rsidRPr="00337CCA">
        <w:rPr>
          <w:i/>
          <w:iCs/>
          <w:color w:val="000000"/>
        </w:rPr>
        <w:t>/2</w:t>
      </w:r>
      <w:r w:rsidR="00EA7FAB">
        <w:rPr>
          <w:i/>
          <w:iCs/>
          <w:color w:val="000000"/>
        </w:rPr>
        <w:t>3</w:t>
      </w:r>
    </w:p>
    <w:p w14:paraId="7A93E170" w14:textId="387C4060" w:rsidR="000B42D1" w:rsidRDefault="00EA7FAB" w:rsidP="002A0A7A">
      <w:pPr>
        <w:numPr>
          <w:ilvl w:val="0"/>
          <w:numId w:val="1"/>
        </w:numPr>
        <w:ind w:left="360"/>
        <w:contextualSpacing/>
        <w:mirrorIndents/>
        <w:textAlignment w:val="baseline"/>
        <w:rPr>
          <w:i/>
          <w:iCs/>
          <w:color w:val="000000"/>
        </w:rPr>
      </w:pPr>
      <w:r>
        <w:rPr>
          <w:i/>
          <w:iCs/>
          <w:color w:val="000000"/>
        </w:rPr>
        <w:lastRenderedPageBreak/>
        <w:t>Email from Kristen O’Connor, AuD.</w:t>
      </w:r>
    </w:p>
    <w:p w14:paraId="29DA585A" w14:textId="2CE7E018" w:rsidR="00EA7FAB" w:rsidRDefault="00EA7FAB" w:rsidP="002A0A7A">
      <w:pPr>
        <w:numPr>
          <w:ilvl w:val="0"/>
          <w:numId w:val="1"/>
        </w:numPr>
        <w:ind w:left="360"/>
        <w:contextualSpacing/>
        <w:mirrorIndents/>
        <w:textAlignment w:val="baseline"/>
        <w:rPr>
          <w:i/>
          <w:iCs/>
          <w:color w:val="000000"/>
        </w:rPr>
      </w:pPr>
      <w:r>
        <w:rPr>
          <w:i/>
          <w:iCs/>
          <w:color w:val="000000"/>
        </w:rPr>
        <w:t>IHS Practical Examination email and Jurisdiction Guide</w:t>
      </w:r>
    </w:p>
    <w:p w14:paraId="568CB3E9" w14:textId="2F509ACA" w:rsidR="00C307FD" w:rsidRDefault="00C307FD" w:rsidP="002A0A7A">
      <w:pPr>
        <w:numPr>
          <w:ilvl w:val="0"/>
          <w:numId w:val="1"/>
        </w:numPr>
        <w:ind w:left="360"/>
        <w:contextualSpacing/>
        <w:mirrorIndents/>
        <w:textAlignment w:val="baseline"/>
        <w:rPr>
          <w:i/>
          <w:iCs/>
          <w:color w:val="000000"/>
        </w:rPr>
      </w:pPr>
      <w:r>
        <w:rPr>
          <w:i/>
          <w:iCs/>
          <w:color w:val="000000"/>
        </w:rPr>
        <w:t>FDA “Dear State Official” letter dated October 13, 2022</w:t>
      </w:r>
    </w:p>
    <w:p w14:paraId="424EFB0B" w14:textId="797F4E02" w:rsidR="00C307FD" w:rsidRPr="00C307FD" w:rsidRDefault="00C307FD" w:rsidP="002A0A7A">
      <w:pPr>
        <w:numPr>
          <w:ilvl w:val="0"/>
          <w:numId w:val="1"/>
        </w:numPr>
        <w:ind w:left="360"/>
        <w:contextualSpacing/>
        <w:mirrorIndents/>
        <w:textAlignment w:val="baseline"/>
        <w:rPr>
          <w:i/>
          <w:iCs/>
          <w:color w:val="000000"/>
          <w:szCs w:val="24"/>
        </w:rPr>
      </w:pPr>
      <w:r w:rsidRPr="00C307FD">
        <w:rPr>
          <w:i/>
          <w:iCs/>
          <w:color w:val="000000"/>
          <w:szCs w:val="24"/>
        </w:rPr>
        <w:t xml:space="preserve">Email from Christine Seitz, </w:t>
      </w:r>
      <w:r w:rsidRPr="00C307FD">
        <w:rPr>
          <w:i/>
          <w:iCs/>
          <w:szCs w:val="24"/>
        </w:rPr>
        <w:t>Manager of Government Affairs at IHS</w:t>
      </w:r>
    </w:p>
    <w:p w14:paraId="53E139BE" w14:textId="77777777" w:rsidR="002A0A7A" w:rsidRPr="002A0A7A" w:rsidRDefault="002A0A7A" w:rsidP="0072610D"/>
    <w:sectPr w:rsidR="002A0A7A" w:rsidRPr="002A0A7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85984" w14:textId="77777777" w:rsidR="006103CB" w:rsidRDefault="006103CB" w:rsidP="006103CB">
      <w:r>
        <w:separator/>
      </w:r>
    </w:p>
  </w:endnote>
  <w:endnote w:type="continuationSeparator" w:id="0">
    <w:p w14:paraId="0ACF74FB" w14:textId="77777777" w:rsidR="006103CB" w:rsidRDefault="006103CB" w:rsidP="006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11ED" w14:textId="77777777" w:rsidR="006103CB" w:rsidRDefault="0061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C38C" w14:textId="77777777" w:rsidR="006103CB" w:rsidRDefault="00610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48C1" w14:textId="77777777" w:rsidR="006103CB" w:rsidRDefault="0061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323C9" w14:textId="77777777" w:rsidR="006103CB" w:rsidRDefault="006103CB" w:rsidP="006103CB">
      <w:r>
        <w:separator/>
      </w:r>
    </w:p>
  </w:footnote>
  <w:footnote w:type="continuationSeparator" w:id="0">
    <w:p w14:paraId="4C5963E4" w14:textId="77777777" w:rsidR="006103CB" w:rsidRDefault="006103CB" w:rsidP="0061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95FD4" w14:textId="77777777" w:rsidR="006103CB" w:rsidRDefault="00610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6737" w14:textId="76111C7B" w:rsidR="006103CB" w:rsidRDefault="00610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AFEF" w14:textId="77777777" w:rsidR="006103CB" w:rsidRDefault="00610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3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A00"/>
    <w:rsid w:val="00033154"/>
    <w:rsid w:val="00042048"/>
    <w:rsid w:val="000537DA"/>
    <w:rsid w:val="0006700A"/>
    <w:rsid w:val="000A1DE1"/>
    <w:rsid w:val="000B42D1"/>
    <w:rsid w:val="000B7D96"/>
    <w:rsid w:val="000F315B"/>
    <w:rsid w:val="000F5C39"/>
    <w:rsid w:val="001125C0"/>
    <w:rsid w:val="00136D66"/>
    <w:rsid w:val="0015268B"/>
    <w:rsid w:val="00177C77"/>
    <w:rsid w:val="001A4230"/>
    <w:rsid w:val="001B6693"/>
    <w:rsid w:val="0021698C"/>
    <w:rsid w:val="00260D54"/>
    <w:rsid w:val="00276957"/>
    <w:rsid w:val="00276DCC"/>
    <w:rsid w:val="002A0A7A"/>
    <w:rsid w:val="002A132F"/>
    <w:rsid w:val="002A3DA9"/>
    <w:rsid w:val="002C2E36"/>
    <w:rsid w:val="002D1C21"/>
    <w:rsid w:val="002D5C86"/>
    <w:rsid w:val="002D6A1F"/>
    <w:rsid w:val="002E4764"/>
    <w:rsid w:val="002F0A3E"/>
    <w:rsid w:val="00301022"/>
    <w:rsid w:val="003545DE"/>
    <w:rsid w:val="00375EAD"/>
    <w:rsid w:val="00385812"/>
    <w:rsid w:val="00392D0B"/>
    <w:rsid w:val="003A7AFC"/>
    <w:rsid w:val="003C60EF"/>
    <w:rsid w:val="003F3460"/>
    <w:rsid w:val="004813AC"/>
    <w:rsid w:val="004B37A0"/>
    <w:rsid w:val="004B5CFB"/>
    <w:rsid w:val="004C0B9F"/>
    <w:rsid w:val="004D6B39"/>
    <w:rsid w:val="004E0C3F"/>
    <w:rsid w:val="00512956"/>
    <w:rsid w:val="00530145"/>
    <w:rsid w:val="005448AA"/>
    <w:rsid w:val="005A0D0D"/>
    <w:rsid w:val="006103CB"/>
    <w:rsid w:val="006C5321"/>
    <w:rsid w:val="006D06D9"/>
    <w:rsid w:val="006D77A6"/>
    <w:rsid w:val="006F63A0"/>
    <w:rsid w:val="00702109"/>
    <w:rsid w:val="0072610D"/>
    <w:rsid w:val="0075070F"/>
    <w:rsid w:val="00757006"/>
    <w:rsid w:val="007A37FC"/>
    <w:rsid w:val="007B1976"/>
    <w:rsid w:val="007B3F4B"/>
    <w:rsid w:val="007B7347"/>
    <w:rsid w:val="007D10F3"/>
    <w:rsid w:val="007F3CDB"/>
    <w:rsid w:val="008878EC"/>
    <w:rsid w:val="008E5F14"/>
    <w:rsid w:val="0090539A"/>
    <w:rsid w:val="00924B49"/>
    <w:rsid w:val="00926B4B"/>
    <w:rsid w:val="009730E5"/>
    <w:rsid w:val="009908FF"/>
    <w:rsid w:val="00995505"/>
    <w:rsid w:val="009C4428"/>
    <w:rsid w:val="009D48CD"/>
    <w:rsid w:val="00A36B3E"/>
    <w:rsid w:val="00A65101"/>
    <w:rsid w:val="00A66E5A"/>
    <w:rsid w:val="00B13AB7"/>
    <w:rsid w:val="00B403BF"/>
    <w:rsid w:val="00B608D9"/>
    <w:rsid w:val="00BA4055"/>
    <w:rsid w:val="00BA50C2"/>
    <w:rsid w:val="00BA7FB6"/>
    <w:rsid w:val="00BF0BD9"/>
    <w:rsid w:val="00C20BFE"/>
    <w:rsid w:val="00C307FD"/>
    <w:rsid w:val="00C4311D"/>
    <w:rsid w:val="00C46D29"/>
    <w:rsid w:val="00C745D4"/>
    <w:rsid w:val="00CC1778"/>
    <w:rsid w:val="00CE575B"/>
    <w:rsid w:val="00CF3DE8"/>
    <w:rsid w:val="00D0493F"/>
    <w:rsid w:val="00D53A11"/>
    <w:rsid w:val="00D56F91"/>
    <w:rsid w:val="00D85587"/>
    <w:rsid w:val="00D8671C"/>
    <w:rsid w:val="00D91390"/>
    <w:rsid w:val="00DA57C3"/>
    <w:rsid w:val="00DC3855"/>
    <w:rsid w:val="00E242A8"/>
    <w:rsid w:val="00E274B8"/>
    <w:rsid w:val="00E626E0"/>
    <w:rsid w:val="00E72707"/>
    <w:rsid w:val="00EA7FAB"/>
    <w:rsid w:val="00EB05C1"/>
    <w:rsid w:val="00EC721C"/>
    <w:rsid w:val="00F0586E"/>
    <w:rsid w:val="00F05946"/>
    <w:rsid w:val="00F37418"/>
    <w:rsid w:val="00F43932"/>
    <w:rsid w:val="00F77320"/>
    <w:rsid w:val="00FA0DA5"/>
    <w:rsid w:val="00FA575E"/>
    <w:rsid w:val="00FC2FDC"/>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ontentpasted0">
    <w:name w:val="contentpasted0"/>
    <w:basedOn w:val="DefaultParagraphFont"/>
    <w:rsid w:val="00FA0DA5"/>
  </w:style>
  <w:style w:type="paragraph" w:styleId="Header">
    <w:name w:val="header"/>
    <w:basedOn w:val="Normal"/>
    <w:link w:val="HeaderChar"/>
    <w:rsid w:val="006103CB"/>
    <w:pPr>
      <w:tabs>
        <w:tab w:val="center" w:pos="4680"/>
        <w:tab w:val="right" w:pos="9360"/>
      </w:tabs>
    </w:pPr>
  </w:style>
  <w:style w:type="character" w:customStyle="1" w:styleId="HeaderChar">
    <w:name w:val="Header Char"/>
    <w:basedOn w:val="DefaultParagraphFont"/>
    <w:link w:val="Header"/>
    <w:rsid w:val="006103CB"/>
    <w:rPr>
      <w:sz w:val="24"/>
    </w:rPr>
  </w:style>
  <w:style w:type="paragraph" w:styleId="Footer">
    <w:name w:val="footer"/>
    <w:basedOn w:val="Normal"/>
    <w:link w:val="FooterChar"/>
    <w:rsid w:val="006103CB"/>
    <w:pPr>
      <w:tabs>
        <w:tab w:val="center" w:pos="4680"/>
        <w:tab w:val="right" w:pos="9360"/>
      </w:tabs>
    </w:pPr>
  </w:style>
  <w:style w:type="character" w:customStyle="1" w:styleId="FooterChar">
    <w:name w:val="Footer Char"/>
    <w:basedOn w:val="DefaultParagraphFont"/>
    <w:link w:val="Footer"/>
    <w:rsid w:val="006103CB"/>
    <w:rPr>
      <w:sz w:val="24"/>
    </w:rPr>
  </w:style>
  <w:style w:type="paragraph" w:customStyle="1" w:styleId="Default">
    <w:name w:val="Default"/>
    <w:rsid w:val="00926B4B"/>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483</TotalTime>
  <Pages>5</Pages>
  <Words>1456</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17</cp:revision>
  <cp:lastPrinted>2015-01-29T14:50:00Z</cp:lastPrinted>
  <dcterms:created xsi:type="dcterms:W3CDTF">2023-08-01T18:36:00Z</dcterms:created>
  <dcterms:modified xsi:type="dcterms:W3CDTF">2024-04-09T19:20:00Z</dcterms:modified>
</cp:coreProperties>
</file>