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1609A" w14:textId="77777777" w:rsidR="00637B6A" w:rsidRDefault="00637B6A">
      <w:pPr>
        <w:pStyle w:val="BodyText"/>
        <w:spacing w:before="7"/>
        <w:rPr>
          <w:rFonts w:ascii="Times New Roman"/>
          <w:sz w:val="8"/>
        </w:rPr>
      </w:pPr>
    </w:p>
    <w:p w14:paraId="3233C192" w14:textId="77777777" w:rsidR="00637B6A" w:rsidRDefault="00362DB5">
      <w:pPr>
        <w:pStyle w:val="BodyText"/>
        <w:ind w:left="324"/>
        <w:rPr>
          <w:rFonts w:ascii="Times New Roman"/>
          <w:sz w:val="20"/>
        </w:rPr>
      </w:pPr>
      <w:r>
        <w:rPr>
          <w:rFonts w:ascii="Times New Roman"/>
          <w:noProof/>
          <w:sz w:val="20"/>
        </w:rPr>
        <w:drawing>
          <wp:inline distT="0" distB="0" distL="0" distR="0" wp14:anchorId="2C4E9F0E" wp14:editId="5F38AAD6">
            <wp:extent cx="908531" cy="107899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08531" cy="1078992"/>
                    </a:xfrm>
                    <a:prstGeom prst="rect">
                      <a:avLst/>
                    </a:prstGeom>
                  </pic:spPr>
                </pic:pic>
              </a:graphicData>
            </a:graphic>
          </wp:inline>
        </w:drawing>
      </w:r>
    </w:p>
    <w:p w14:paraId="0695DEC6" w14:textId="77777777" w:rsidR="00637B6A" w:rsidRDefault="00637B6A">
      <w:pPr>
        <w:pStyle w:val="BodyText"/>
        <w:rPr>
          <w:rFonts w:ascii="Times New Roman"/>
          <w:sz w:val="16"/>
        </w:rPr>
      </w:pPr>
    </w:p>
    <w:p w14:paraId="3E901883" w14:textId="77777777" w:rsidR="00637B6A" w:rsidRDefault="00637B6A">
      <w:pPr>
        <w:pStyle w:val="BodyText"/>
        <w:spacing w:before="122"/>
        <w:rPr>
          <w:rFonts w:ascii="Times New Roman"/>
          <w:sz w:val="16"/>
        </w:rPr>
      </w:pPr>
    </w:p>
    <w:p w14:paraId="3909377A" w14:textId="77777777" w:rsidR="00637B6A" w:rsidRDefault="00362DB5">
      <w:pPr>
        <w:spacing w:before="1" w:line="185" w:lineRule="exact"/>
        <w:ind w:left="205" w:right="5"/>
        <w:jc w:val="center"/>
        <w:rPr>
          <w:rFonts w:ascii="Arial Rounded MT Bold"/>
          <w:sz w:val="16"/>
        </w:rPr>
      </w:pPr>
      <w:r>
        <w:rPr>
          <w:rFonts w:ascii="Arial Rounded MT Bold"/>
          <w:spacing w:val="-2"/>
          <w:sz w:val="16"/>
        </w:rPr>
        <w:t>MAURA</w:t>
      </w:r>
      <w:r>
        <w:rPr>
          <w:rFonts w:ascii="Arial Rounded MT Bold"/>
          <w:spacing w:val="-4"/>
          <w:sz w:val="16"/>
        </w:rPr>
        <w:t xml:space="preserve"> </w:t>
      </w:r>
      <w:r>
        <w:rPr>
          <w:rFonts w:ascii="Arial Rounded MT Bold"/>
          <w:spacing w:val="-2"/>
          <w:sz w:val="16"/>
        </w:rPr>
        <w:t>T.</w:t>
      </w:r>
      <w:r>
        <w:rPr>
          <w:rFonts w:ascii="Arial Rounded MT Bold"/>
          <w:spacing w:val="-3"/>
          <w:sz w:val="16"/>
        </w:rPr>
        <w:t xml:space="preserve"> </w:t>
      </w:r>
      <w:r>
        <w:rPr>
          <w:rFonts w:ascii="Arial Rounded MT Bold"/>
          <w:spacing w:val="-2"/>
          <w:sz w:val="16"/>
        </w:rPr>
        <w:t>HEALEY</w:t>
      </w:r>
    </w:p>
    <w:p w14:paraId="31A20DA6" w14:textId="77777777" w:rsidR="00637B6A" w:rsidRDefault="00362DB5">
      <w:pPr>
        <w:spacing w:line="162" w:lineRule="exact"/>
        <w:ind w:left="205" w:right="3"/>
        <w:jc w:val="center"/>
        <w:rPr>
          <w:rFonts w:ascii="Arial Rounded MT Bold"/>
          <w:sz w:val="14"/>
        </w:rPr>
      </w:pPr>
      <w:r>
        <w:rPr>
          <w:rFonts w:ascii="Arial Rounded MT Bold"/>
          <w:spacing w:val="-2"/>
          <w:sz w:val="14"/>
        </w:rPr>
        <w:t>Governor</w:t>
      </w:r>
    </w:p>
    <w:p w14:paraId="30F27A57" w14:textId="77777777" w:rsidR="00637B6A" w:rsidRDefault="00362DB5">
      <w:pPr>
        <w:spacing w:before="117"/>
        <w:ind w:left="205" w:right="5"/>
        <w:jc w:val="center"/>
        <w:rPr>
          <w:rFonts w:ascii="Arial Rounded MT Bold"/>
          <w:sz w:val="16"/>
        </w:rPr>
      </w:pPr>
      <w:r>
        <w:rPr>
          <w:rFonts w:ascii="Arial Rounded MT Bold"/>
          <w:spacing w:val="-2"/>
          <w:sz w:val="16"/>
        </w:rPr>
        <w:t>KIMBERLEY</w:t>
      </w:r>
      <w:r>
        <w:rPr>
          <w:rFonts w:ascii="Arial Rounded MT Bold"/>
          <w:spacing w:val="-4"/>
          <w:sz w:val="16"/>
        </w:rPr>
        <w:t xml:space="preserve"> </w:t>
      </w:r>
      <w:r>
        <w:rPr>
          <w:rFonts w:ascii="Arial Rounded MT Bold"/>
          <w:spacing w:val="-2"/>
          <w:sz w:val="16"/>
        </w:rPr>
        <w:t>DRISCOLL</w:t>
      </w:r>
    </w:p>
    <w:p w14:paraId="614C17B2" w14:textId="77777777" w:rsidR="00637B6A" w:rsidRDefault="00362DB5">
      <w:pPr>
        <w:spacing w:before="1"/>
        <w:ind w:left="205"/>
        <w:jc w:val="center"/>
        <w:rPr>
          <w:rFonts w:ascii="Arial Rounded MT Bold"/>
          <w:sz w:val="14"/>
        </w:rPr>
      </w:pPr>
      <w:r>
        <w:rPr>
          <w:rFonts w:ascii="Arial Rounded MT Bold"/>
          <w:spacing w:val="-2"/>
          <w:sz w:val="14"/>
        </w:rPr>
        <w:t>Lieutenant</w:t>
      </w:r>
      <w:r>
        <w:rPr>
          <w:rFonts w:ascii="Arial Rounded MT Bold"/>
          <w:spacing w:val="8"/>
          <w:sz w:val="14"/>
        </w:rPr>
        <w:t xml:space="preserve"> </w:t>
      </w:r>
      <w:r>
        <w:rPr>
          <w:rFonts w:ascii="Arial Rounded MT Bold"/>
          <w:spacing w:val="-2"/>
          <w:sz w:val="14"/>
        </w:rPr>
        <w:t>Governor</w:t>
      </w:r>
    </w:p>
    <w:p w14:paraId="3F35FB6E" w14:textId="77777777" w:rsidR="00637B6A" w:rsidRDefault="00362DB5">
      <w:pPr>
        <w:pStyle w:val="Title"/>
      </w:pPr>
      <w:r>
        <w:br w:type="column"/>
      </w:r>
      <w:r>
        <w:t>The</w:t>
      </w:r>
      <w:r>
        <w:rPr>
          <w:spacing w:val="-8"/>
        </w:rPr>
        <w:t xml:space="preserve"> </w:t>
      </w:r>
      <w:r>
        <w:t>Commonwealth</w:t>
      </w:r>
      <w:r>
        <w:rPr>
          <w:spacing w:val="-7"/>
        </w:rPr>
        <w:t xml:space="preserve"> </w:t>
      </w:r>
      <w:r>
        <w:t>of</w:t>
      </w:r>
      <w:r>
        <w:rPr>
          <w:spacing w:val="-5"/>
        </w:rPr>
        <w:t xml:space="preserve"> </w:t>
      </w:r>
      <w:r>
        <w:rPr>
          <w:spacing w:val="-2"/>
        </w:rPr>
        <w:t>Massachusetts</w:t>
      </w:r>
    </w:p>
    <w:p w14:paraId="14FB76CB" w14:textId="77777777" w:rsidR="00637B6A" w:rsidRDefault="00362DB5">
      <w:pPr>
        <w:spacing w:before="2"/>
        <w:ind w:left="2" w:right="2058"/>
        <w:jc w:val="center"/>
        <w:rPr>
          <w:rFonts w:ascii="Arial"/>
          <w:sz w:val="28"/>
        </w:rPr>
      </w:pPr>
      <w:r>
        <w:rPr>
          <w:rFonts w:ascii="Arial"/>
          <w:sz w:val="28"/>
        </w:rPr>
        <w:t>Executive</w:t>
      </w:r>
      <w:r>
        <w:rPr>
          <w:rFonts w:ascii="Arial"/>
          <w:spacing w:val="-13"/>
          <w:sz w:val="28"/>
        </w:rPr>
        <w:t xml:space="preserve"> </w:t>
      </w:r>
      <w:r>
        <w:rPr>
          <w:rFonts w:ascii="Arial"/>
          <w:sz w:val="28"/>
        </w:rPr>
        <w:t>Office</w:t>
      </w:r>
      <w:r>
        <w:rPr>
          <w:rFonts w:ascii="Arial"/>
          <w:spacing w:val="-11"/>
          <w:sz w:val="28"/>
        </w:rPr>
        <w:t xml:space="preserve"> </w:t>
      </w:r>
      <w:r>
        <w:rPr>
          <w:rFonts w:ascii="Arial"/>
          <w:sz w:val="28"/>
        </w:rPr>
        <w:t>of</w:t>
      </w:r>
      <w:r>
        <w:rPr>
          <w:rFonts w:ascii="Arial"/>
          <w:spacing w:val="-15"/>
          <w:sz w:val="28"/>
        </w:rPr>
        <w:t xml:space="preserve"> </w:t>
      </w:r>
      <w:r>
        <w:rPr>
          <w:rFonts w:ascii="Arial"/>
          <w:sz w:val="28"/>
        </w:rPr>
        <w:t>Health</w:t>
      </w:r>
      <w:r>
        <w:rPr>
          <w:rFonts w:ascii="Arial"/>
          <w:spacing w:val="-11"/>
          <w:sz w:val="28"/>
        </w:rPr>
        <w:t xml:space="preserve"> </w:t>
      </w:r>
      <w:r>
        <w:rPr>
          <w:rFonts w:ascii="Arial"/>
          <w:sz w:val="28"/>
        </w:rPr>
        <w:t>and</w:t>
      </w:r>
      <w:r>
        <w:rPr>
          <w:rFonts w:ascii="Arial"/>
          <w:spacing w:val="-11"/>
          <w:sz w:val="28"/>
        </w:rPr>
        <w:t xml:space="preserve"> </w:t>
      </w:r>
      <w:r>
        <w:rPr>
          <w:rFonts w:ascii="Arial"/>
          <w:sz w:val="28"/>
        </w:rPr>
        <w:t>Human</w:t>
      </w:r>
      <w:r>
        <w:rPr>
          <w:rFonts w:ascii="Arial"/>
          <w:spacing w:val="-11"/>
          <w:sz w:val="28"/>
        </w:rPr>
        <w:t xml:space="preserve"> </w:t>
      </w:r>
      <w:r>
        <w:rPr>
          <w:rFonts w:ascii="Arial"/>
          <w:sz w:val="28"/>
        </w:rPr>
        <w:t>Services Department of Public Health</w:t>
      </w:r>
    </w:p>
    <w:p w14:paraId="0E08F655" w14:textId="77777777" w:rsidR="00637B6A" w:rsidRDefault="00362DB5">
      <w:pPr>
        <w:ind w:right="2058"/>
        <w:jc w:val="center"/>
        <w:rPr>
          <w:rFonts w:ascii="Arial"/>
          <w:sz w:val="28"/>
        </w:rPr>
      </w:pPr>
      <w:r>
        <w:rPr>
          <w:rFonts w:ascii="Arial"/>
          <w:spacing w:val="-2"/>
          <w:sz w:val="28"/>
        </w:rPr>
        <w:t>250</w:t>
      </w:r>
      <w:r>
        <w:rPr>
          <w:rFonts w:ascii="Arial"/>
          <w:spacing w:val="-10"/>
          <w:sz w:val="28"/>
        </w:rPr>
        <w:t xml:space="preserve"> </w:t>
      </w:r>
      <w:r>
        <w:rPr>
          <w:rFonts w:ascii="Arial"/>
          <w:spacing w:val="-2"/>
          <w:sz w:val="28"/>
        </w:rPr>
        <w:t>Washington</w:t>
      </w:r>
      <w:r>
        <w:rPr>
          <w:rFonts w:ascii="Arial"/>
          <w:spacing w:val="-8"/>
          <w:sz w:val="28"/>
        </w:rPr>
        <w:t xml:space="preserve"> </w:t>
      </w:r>
      <w:r>
        <w:rPr>
          <w:rFonts w:ascii="Arial"/>
          <w:spacing w:val="-2"/>
          <w:sz w:val="28"/>
        </w:rPr>
        <w:t>Street,</w:t>
      </w:r>
      <w:r>
        <w:rPr>
          <w:rFonts w:ascii="Arial"/>
          <w:spacing w:val="-9"/>
          <w:sz w:val="28"/>
        </w:rPr>
        <w:t xml:space="preserve"> </w:t>
      </w:r>
      <w:r>
        <w:rPr>
          <w:rFonts w:ascii="Arial"/>
          <w:spacing w:val="-2"/>
          <w:sz w:val="28"/>
        </w:rPr>
        <w:t>Boston,</w:t>
      </w:r>
      <w:r>
        <w:rPr>
          <w:rFonts w:ascii="Arial"/>
          <w:spacing w:val="-9"/>
          <w:sz w:val="28"/>
        </w:rPr>
        <w:t xml:space="preserve"> </w:t>
      </w:r>
      <w:r>
        <w:rPr>
          <w:rFonts w:ascii="Arial"/>
          <w:spacing w:val="-2"/>
          <w:sz w:val="28"/>
        </w:rPr>
        <w:t>MA</w:t>
      </w:r>
      <w:r>
        <w:rPr>
          <w:rFonts w:ascii="Arial"/>
          <w:spacing w:val="-11"/>
          <w:sz w:val="28"/>
        </w:rPr>
        <w:t xml:space="preserve"> </w:t>
      </w:r>
      <w:r>
        <w:rPr>
          <w:rFonts w:ascii="Arial"/>
          <w:spacing w:val="-2"/>
          <w:sz w:val="28"/>
        </w:rPr>
        <w:t>02108-</w:t>
      </w:r>
      <w:r>
        <w:rPr>
          <w:rFonts w:ascii="Arial"/>
          <w:spacing w:val="-4"/>
          <w:sz w:val="28"/>
        </w:rPr>
        <w:t>4619</w:t>
      </w:r>
    </w:p>
    <w:p w14:paraId="08DED148" w14:textId="77777777" w:rsidR="00637B6A" w:rsidRDefault="00637B6A">
      <w:pPr>
        <w:pStyle w:val="BodyText"/>
        <w:rPr>
          <w:rFonts w:ascii="Arial"/>
          <w:sz w:val="28"/>
        </w:rPr>
      </w:pPr>
    </w:p>
    <w:p w14:paraId="670F65AF" w14:textId="77777777" w:rsidR="00637B6A" w:rsidRDefault="00637B6A">
      <w:pPr>
        <w:pStyle w:val="BodyText"/>
        <w:spacing w:before="176"/>
        <w:rPr>
          <w:rFonts w:ascii="Arial"/>
          <w:sz w:val="28"/>
        </w:rPr>
      </w:pPr>
    </w:p>
    <w:p w14:paraId="54BCE30F" w14:textId="77777777" w:rsidR="00637B6A" w:rsidRDefault="00362DB5">
      <w:pPr>
        <w:ind w:left="5089" w:right="10"/>
        <w:jc w:val="center"/>
        <w:rPr>
          <w:rFonts w:ascii="Arial Rounded MT Bold"/>
          <w:sz w:val="16"/>
        </w:rPr>
      </w:pPr>
      <w:r>
        <w:rPr>
          <w:rFonts w:ascii="Arial Rounded MT Bold"/>
          <w:spacing w:val="-2"/>
          <w:sz w:val="16"/>
        </w:rPr>
        <w:t>KATHLEEN</w:t>
      </w:r>
      <w:r>
        <w:rPr>
          <w:rFonts w:ascii="Arial Rounded MT Bold"/>
          <w:spacing w:val="-5"/>
          <w:sz w:val="16"/>
        </w:rPr>
        <w:t xml:space="preserve"> </w:t>
      </w:r>
      <w:r>
        <w:rPr>
          <w:rFonts w:ascii="Arial Rounded MT Bold"/>
          <w:spacing w:val="-2"/>
          <w:sz w:val="16"/>
        </w:rPr>
        <w:t>E.</w:t>
      </w:r>
      <w:r>
        <w:rPr>
          <w:rFonts w:ascii="Arial Rounded MT Bold"/>
          <w:spacing w:val="-1"/>
          <w:sz w:val="16"/>
        </w:rPr>
        <w:t xml:space="preserve"> </w:t>
      </w:r>
      <w:r>
        <w:rPr>
          <w:rFonts w:ascii="Arial Rounded MT Bold"/>
          <w:spacing w:val="-2"/>
          <w:sz w:val="16"/>
        </w:rPr>
        <w:t>WALSH</w:t>
      </w:r>
    </w:p>
    <w:p w14:paraId="6D5F9348" w14:textId="77777777" w:rsidR="00637B6A" w:rsidRDefault="00362DB5">
      <w:pPr>
        <w:spacing w:before="1" w:line="162" w:lineRule="exact"/>
        <w:ind w:left="5089" w:right="4"/>
        <w:jc w:val="center"/>
        <w:rPr>
          <w:rFonts w:ascii="Arial Rounded MT Bold"/>
          <w:sz w:val="14"/>
        </w:rPr>
      </w:pPr>
      <w:r>
        <w:rPr>
          <w:rFonts w:ascii="Arial Rounded MT Bold"/>
          <w:spacing w:val="-2"/>
          <w:sz w:val="14"/>
        </w:rPr>
        <w:t>Secretary</w:t>
      </w:r>
    </w:p>
    <w:p w14:paraId="06A23363" w14:textId="77777777" w:rsidR="00637B6A" w:rsidRDefault="00362DB5">
      <w:pPr>
        <w:spacing w:line="185" w:lineRule="exact"/>
        <w:ind w:left="5089" w:right="9"/>
        <w:jc w:val="center"/>
        <w:rPr>
          <w:rFonts w:ascii="Arial Rounded MT Bold"/>
          <w:sz w:val="16"/>
        </w:rPr>
      </w:pPr>
      <w:r>
        <w:rPr>
          <w:rFonts w:ascii="Arial Rounded MT Bold"/>
          <w:spacing w:val="-2"/>
          <w:sz w:val="16"/>
        </w:rPr>
        <w:t>ROBERT</w:t>
      </w:r>
      <w:r>
        <w:rPr>
          <w:rFonts w:ascii="Arial Rounded MT Bold"/>
          <w:spacing w:val="-7"/>
          <w:sz w:val="16"/>
        </w:rPr>
        <w:t xml:space="preserve"> </w:t>
      </w:r>
      <w:r>
        <w:rPr>
          <w:rFonts w:ascii="Arial Rounded MT Bold"/>
          <w:spacing w:val="-2"/>
          <w:sz w:val="16"/>
        </w:rPr>
        <w:t>GOLDSTEIN,</w:t>
      </w:r>
      <w:r>
        <w:rPr>
          <w:rFonts w:ascii="Arial Rounded MT Bold"/>
          <w:spacing w:val="-5"/>
          <w:sz w:val="16"/>
        </w:rPr>
        <w:t xml:space="preserve"> </w:t>
      </w:r>
      <w:r>
        <w:rPr>
          <w:rFonts w:ascii="Arial Rounded MT Bold"/>
          <w:spacing w:val="-2"/>
          <w:sz w:val="16"/>
        </w:rPr>
        <w:t>MD,</w:t>
      </w:r>
      <w:r>
        <w:rPr>
          <w:rFonts w:ascii="Arial Rounded MT Bold"/>
          <w:spacing w:val="-3"/>
          <w:sz w:val="16"/>
        </w:rPr>
        <w:t xml:space="preserve"> </w:t>
      </w:r>
      <w:r>
        <w:rPr>
          <w:rFonts w:ascii="Arial Rounded MT Bold"/>
          <w:spacing w:val="-5"/>
          <w:sz w:val="16"/>
        </w:rPr>
        <w:t>PhD</w:t>
      </w:r>
    </w:p>
    <w:p w14:paraId="179A04C1" w14:textId="77777777" w:rsidR="00637B6A" w:rsidRDefault="00362DB5">
      <w:pPr>
        <w:spacing w:before="1"/>
        <w:ind w:left="5089"/>
        <w:jc w:val="center"/>
        <w:rPr>
          <w:rFonts w:ascii="Arial Rounded MT Bold"/>
          <w:sz w:val="14"/>
        </w:rPr>
      </w:pPr>
      <w:r>
        <w:rPr>
          <w:rFonts w:ascii="Arial Rounded MT Bold"/>
          <w:spacing w:val="-2"/>
          <w:sz w:val="14"/>
        </w:rPr>
        <w:t>Commissioner</w:t>
      </w:r>
    </w:p>
    <w:p w14:paraId="0AB524E7" w14:textId="77777777" w:rsidR="00637B6A" w:rsidRDefault="00637B6A">
      <w:pPr>
        <w:pStyle w:val="BodyText"/>
        <w:spacing w:before="2"/>
        <w:rPr>
          <w:rFonts w:ascii="Arial Rounded MT Bold"/>
          <w:sz w:val="14"/>
        </w:rPr>
      </w:pPr>
    </w:p>
    <w:p w14:paraId="62555BA7" w14:textId="77777777" w:rsidR="00637B6A" w:rsidRDefault="00362DB5">
      <w:pPr>
        <w:ind w:left="5083"/>
        <w:jc w:val="center"/>
        <w:rPr>
          <w:rFonts w:ascii="Arial Rounded MT Bold"/>
          <w:sz w:val="14"/>
        </w:rPr>
      </w:pPr>
      <w:r>
        <w:rPr>
          <w:rFonts w:ascii="Arial Rounded MT Bold"/>
          <w:spacing w:val="-2"/>
          <w:sz w:val="14"/>
        </w:rPr>
        <w:t>Tel:</w:t>
      </w:r>
      <w:r>
        <w:rPr>
          <w:rFonts w:ascii="Arial Rounded MT Bold"/>
          <w:spacing w:val="5"/>
          <w:sz w:val="14"/>
        </w:rPr>
        <w:t xml:space="preserve"> </w:t>
      </w:r>
      <w:r>
        <w:rPr>
          <w:rFonts w:ascii="Arial Rounded MT Bold"/>
          <w:spacing w:val="-2"/>
          <w:sz w:val="14"/>
        </w:rPr>
        <w:t>617-624-</w:t>
      </w:r>
      <w:r>
        <w:rPr>
          <w:rFonts w:ascii="Arial Rounded MT Bold"/>
          <w:spacing w:val="-4"/>
          <w:sz w:val="14"/>
        </w:rPr>
        <w:t>6000</w:t>
      </w:r>
    </w:p>
    <w:p w14:paraId="7FA9F62C" w14:textId="77777777" w:rsidR="00637B6A" w:rsidRDefault="00000000">
      <w:pPr>
        <w:ind w:left="5089" w:right="5"/>
        <w:jc w:val="center"/>
        <w:rPr>
          <w:rFonts w:ascii="Arial Rounded MT Bold"/>
          <w:sz w:val="14"/>
        </w:rPr>
      </w:pPr>
      <w:hyperlink r:id="rId8">
        <w:r w:rsidR="00362DB5">
          <w:rPr>
            <w:rFonts w:ascii="Arial Rounded MT Bold"/>
            <w:color w:val="0000FF"/>
            <w:spacing w:val="-2"/>
            <w:sz w:val="14"/>
            <w:u w:val="single" w:color="0000FF"/>
          </w:rPr>
          <w:t>www.mass.gov/dph</w:t>
        </w:r>
      </w:hyperlink>
    </w:p>
    <w:p w14:paraId="3655F464" w14:textId="77777777" w:rsidR="00637B6A" w:rsidRDefault="00637B6A">
      <w:pPr>
        <w:jc w:val="center"/>
        <w:rPr>
          <w:rFonts w:ascii="Arial Rounded MT Bold"/>
          <w:sz w:val="14"/>
        </w:rPr>
        <w:sectPr w:rsidR="00637B6A">
          <w:footerReference w:type="default" r:id="rId9"/>
          <w:type w:val="continuous"/>
          <w:pgSz w:w="12240" w:h="15840"/>
          <w:pgMar w:top="220" w:right="260" w:bottom="500" w:left="600" w:header="0" w:footer="311" w:gutter="0"/>
          <w:pgNumType w:start="1"/>
          <w:cols w:num="2" w:space="720" w:equalWidth="0">
            <w:col w:w="2065" w:space="686"/>
            <w:col w:w="8629"/>
          </w:cols>
        </w:sectPr>
      </w:pPr>
    </w:p>
    <w:p w14:paraId="1A8D644A" w14:textId="77777777" w:rsidR="00637B6A" w:rsidRDefault="00637B6A">
      <w:pPr>
        <w:pStyle w:val="BodyText"/>
        <w:spacing w:before="65"/>
        <w:rPr>
          <w:rFonts w:ascii="Arial Rounded MT Bold"/>
          <w:sz w:val="28"/>
        </w:rPr>
      </w:pPr>
    </w:p>
    <w:p w14:paraId="3D4D3B0E" w14:textId="77777777" w:rsidR="00637B6A" w:rsidRDefault="00362DB5">
      <w:pPr>
        <w:ind w:left="55"/>
        <w:jc w:val="center"/>
        <w:rPr>
          <w:rFonts w:ascii="Times New Roman"/>
          <w:b/>
          <w:sz w:val="28"/>
        </w:rPr>
      </w:pPr>
      <w:r>
        <w:rPr>
          <w:rFonts w:ascii="Times New Roman"/>
          <w:b/>
          <w:spacing w:val="33"/>
          <w:sz w:val="28"/>
        </w:rPr>
        <w:t>ADVI</w:t>
      </w:r>
      <w:r>
        <w:rPr>
          <w:rFonts w:ascii="Times New Roman"/>
          <w:b/>
          <w:spacing w:val="23"/>
          <w:sz w:val="28"/>
        </w:rPr>
        <w:t xml:space="preserve"> </w:t>
      </w:r>
      <w:r>
        <w:rPr>
          <w:rFonts w:ascii="Times New Roman"/>
          <w:b/>
          <w:sz w:val="28"/>
        </w:rPr>
        <w:t>S</w:t>
      </w:r>
      <w:r>
        <w:rPr>
          <w:rFonts w:ascii="Times New Roman"/>
          <w:b/>
          <w:spacing w:val="-14"/>
          <w:sz w:val="28"/>
        </w:rPr>
        <w:t xml:space="preserve"> </w:t>
      </w:r>
      <w:r>
        <w:rPr>
          <w:rFonts w:ascii="Times New Roman"/>
          <w:b/>
          <w:sz w:val="28"/>
        </w:rPr>
        <w:t>O</w:t>
      </w:r>
      <w:r>
        <w:rPr>
          <w:rFonts w:ascii="Times New Roman"/>
          <w:b/>
          <w:spacing w:val="-16"/>
          <w:sz w:val="28"/>
        </w:rPr>
        <w:t xml:space="preserve"> </w:t>
      </w:r>
      <w:r>
        <w:rPr>
          <w:rFonts w:ascii="Times New Roman"/>
          <w:b/>
          <w:spacing w:val="18"/>
          <w:sz w:val="28"/>
        </w:rPr>
        <w:t>RY</w:t>
      </w:r>
    </w:p>
    <w:p w14:paraId="56DF6F90" w14:textId="77777777" w:rsidR="00637B6A" w:rsidRDefault="00362DB5">
      <w:pPr>
        <w:pStyle w:val="BodyText"/>
        <w:rPr>
          <w:rFonts w:ascii="Times New Roman"/>
          <w:b/>
          <w:sz w:val="11"/>
        </w:rPr>
      </w:pPr>
      <w:r>
        <w:rPr>
          <w:noProof/>
        </w:rPr>
        <mc:AlternateContent>
          <mc:Choice Requires="wps">
            <w:drawing>
              <wp:anchor distT="0" distB="0" distL="0" distR="0" simplePos="0" relativeHeight="487587840" behindDoc="1" locked="0" layoutInCell="1" allowOverlap="1" wp14:anchorId="1BFEA9EA" wp14:editId="13C92524">
                <wp:simplePos x="0" y="0"/>
                <wp:positionH relativeFrom="page">
                  <wp:posOffset>417195</wp:posOffset>
                </wp:positionH>
                <wp:positionV relativeFrom="paragraph">
                  <wp:posOffset>95720</wp:posOffset>
                </wp:positionV>
                <wp:extent cx="6743700" cy="577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57785"/>
                        </a:xfrm>
                        <a:custGeom>
                          <a:avLst/>
                          <a:gdLst/>
                          <a:ahLst/>
                          <a:cxnLst/>
                          <a:rect l="l" t="t" r="r" b="b"/>
                          <a:pathLst>
                            <a:path w="6743700" h="57785">
                              <a:moveTo>
                                <a:pt x="6743700" y="22860"/>
                              </a:moveTo>
                              <a:lnTo>
                                <a:pt x="0" y="22860"/>
                              </a:lnTo>
                              <a:lnTo>
                                <a:pt x="0" y="57162"/>
                              </a:lnTo>
                              <a:lnTo>
                                <a:pt x="6743700" y="57162"/>
                              </a:lnTo>
                              <a:lnTo>
                                <a:pt x="6743700" y="22860"/>
                              </a:lnTo>
                              <a:close/>
                            </a:path>
                            <a:path w="6743700" h="57785">
                              <a:moveTo>
                                <a:pt x="6743700" y="0"/>
                              </a:moveTo>
                              <a:lnTo>
                                <a:pt x="0" y="0"/>
                              </a:lnTo>
                              <a:lnTo>
                                <a:pt x="0" y="11430"/>
                              </a:lnTo>
                              <a:lnTo>
                                <a:pt x="6743700" y="11430"/>
                              </a:lnTo>
                              <a:lnTo>
                                <a:pt x="6743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D382F8" id="Graphic 4" o:spid="_x0000_s1026" style="position:absolute;margin-left:32.85pt;margin-top:7.55pt;width:531pt;height:4.5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43700,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" path="m6743700,22860l,22860,,57162r6743700,l6743700,22860xem6743700,l,,,11430r6743700,l6743700,xe" fillcolor="black" stroked="f">
                <v:path arrowok="t"/>
                <w10:wrap type="topAndBottom" anchorx="page"/>
              </v:shape>
            </w:pict>
          </mc:Fallback>
        </mc:AlternateContent>
      </w:r>
    </w:p>
    <w:p w14:paraId="54C7BB3B" w14:textId="77777777" w:rsidR="00637B6A" w:rsidRDefault="00362DB5">
      <w:pPr>
        <w:pStyle w:val="BodyText"/>
        <w:spacing w:before="15" w:line="267" w:lineRule="exact"/>
        <w:ind w:left="120"/>
      </w:pPr>
      <w:r>
        <w:t>To:</w:t>
      </w:r>
      <w:r>
        <w:rPr>
          <w:spacing w:val="-12"/>
        </w:rPr>
        <w:t xml:space="preserve"> </w:t>
      </w:r>
      <w:r>
        <w:t>Farm</w:t>
      </w:r>
      <w:r>
        <w:rPr>
          <w:spacing w:val="-11"/>
        </w:rPr>
        <w:t xml:space="preserve"> </w:t>
      </w:r>
      <w:r>
        <w:t>Labor</w:t>
      </w:r>
      <w:r>
        <w:rPr>
          <w:spacing w:val="-11"/>
        </w:rPr>
        <w:t xml:space="preserve"> </w:t>
      </w:r>
      <w:r>
        <w:t>Camp</w:t>
      </w:r>
      <w:r>
        <w:rPr>
          <w:spacing w:val="-11"/>
        </w:rPr>
        <w:t xml:space="preserve"> </w:t>
      </w:r>
      <w:r>
        <w:rPr>
          <w:spacing w:val="-2"/>
        </w:rPr>
        <w:t>Operators</w:t>
      </w:r>
    </w:p>
    <w:p w14:paraId="0D66B10F" w14:textId="77777777" w:rsidR="00637B6A" w:rsidRDefault="00362DB5">
      <w:pPr>
        <w:pStyle w:val="BodyText"/>
        <w:ind w:left="121" w:right="616" w:hanging="2"/>
      </w:pPr>
      <w:r>
        <w:t>From:</w:t>
      </w:r>
      <w:r>
        <w:rPr>
          <w:spacing w:val="-8"/>
        </w:rPr>
        <w:t xml:space="preserve"> </w:t>
      </w:r>
      <w:r>
        <w:t>Steven</w:t>
      </w:r>
      <w:r>
        <w:rPr>
          <w:spacing w:val="-7"/>
        </w:rPr>
        <w:t xml:space="preserve"> </w:t>
      </w:r>
      <w:r>
        <w:t>Hughes,</w:t>
      </w:r>
      <w:r>
        <w:rPr>
          <w:spacing w:val="-7"/>
        </w:rPr>
        <w:t xml:space="preserve"> </w:t>
      </w:r>
      <w:r>
        <w:t>Director,</w:t>
      </w:r>
      <w:r>
        <w:rPr>
          <w:spacing w:val="-7"/>
        </w:rPr>
        <w:t xml:space="preserve"> </w:t>
      </w:r>
      <w:r>
        <w:t>Community</w:t>
      </w:r>
      <w:r>
        <w:rPr>
          <w:spacing w:val="-7"/>
        </w:rPr>
        <w:t xml:space="preserve"> </w:t>
      </w:r>
      <w:r>
        <w:t>Sanitation</w:t>
      </w:r>
      <w:r>
        <w:rPr>
          <w:spacing w:val="-7"/>
        </w:rPr>
        <w:t xml:space="preserve"> </w:t>
      </w:r>
      <w:r>
        <w:t>Program</w:t>
      </w:r>
      <w:r>
        <w:rPr>
          <w:spacing w:val="-8"/>
        </w:rPr>
        <w:t xml:space="preserve"> </w:t>
      </w:r>
      <w:r>
        <w:t>(CSP),</w:t>
      </w:r>
      <w:r>
        <w:rPr>
          <w:spacing w:val="-7"/>
        </w:rPr>
        <w:t xml:space="preserve"> </w:t>
      </w:r>
      <w:r>
        <w:t>Bureau</w:t>
      </w:r>
      <w:r>
        <w:rPr>
          <w:spacing w:val="-8"/>
        </w:rPr>
        <w:t xml:space="preserve"> </w:t>
      </w:r>
      <w:r>
        <w:t>of</w:t>
      </w:r>
      <w:r>
        <w:rPr>
          <w:spacing w:val="-7"/>
        </w:rPr>
        <w:t xml:space="preserve"> </w:t>
      </w:r>
      <w:r>
        <w:t>Climate</w:t>
      </w:r>
      <w:r>
        <w:rPr>
          <w:spacing w:val="-7"/>
        </w:rPr>
        <w:t xml:space="preserve"> </w:t>
      </w:r>
      <w:r>
        <w:t>and</w:t>
      </w:r>
      <w:r>
        <w:rPr>
          <w:spacing w:val="-5"/>
        </w:rPr>
        <w:t xml:space="preserve"> </w:t>
      </w:r>
      <w:r>
        <w:t>Environmental</w:t>
      </w:r>
      <w:r>
        <w:rPr>
          <w:spacing w:val="-8"/>
        </w:rPr>
        <w:t xml:space="preserve"> </w:t>
      </w:r>
      <w:r>
        <w:t>Health Date: June 12, 2024</w:t>
      </w:r>
    </w:p>
    <w:p w14:paraId="37A35222" w14:textId="77777777" w:rsidR="00637B6A" w:rsidRDefault="00362DB5">
      <w:pPr>
        <w:pStyle w:val="BodyText"/>
        <w:ind w:left="121"/>
      </w:pPr>
      <w:r>
        <w:rPr>
          <w:spacing w:val="-2"/>
        </w:rPr>
        <w:t>Re:</w:t>
      </w:r>
      <w:r>
        <w:rPr>
          <w:spacing w:val="-6"/>
        </w:rPr>
        <w:t xml:space="preserve"> </w:t>
      </w:r>
      <w:r>
        <w:rPr>
          <w:spacing w:val="-2"/>
        </w:rPr>
        <w:t>Extreme</w:t>
      </w:r>
      <w:r>
        <w:rPr>
          <w:spacing w:val="-1"/>
        </w:rPr>
        <w:t xml:space="preserve"> </w:t>
      </w:r>
      <w:r>
        <w:rPr>
          <w:spacing w:val="-2"/>
        </w:rPr>
        <w:t>Heat-Related Illness</w:t>
      </w:r>
      <w:r>
        <w:rPr>
          <w:spacing w:val="-6"/>
        </w:rPr>
        <w:t xml:space="preserve"> </w:t>
      </w:r>
      <w:r>
        <w:rPr>
          <w:spacing w:val="-2"/>
        </w:rPr>
        <w:t>and</w:t>
      </w:r>
      <w:r>
        <w:rPr>
          <w:spacing w:val="-5"/>
        </w:rPr>
        <w:t xml:space="preserve"> </w:t>
      </w:r>
      <w:r>
        <w:rPr>
          <w:spacing w:val="-2"/>
        </w:rPr>
        <w:t>Preventative</w:t>
      </w:r>
      <w:r>
        <w:rPr>
          <w:spacing w:val="-5"/>
        </w:rPr>
        <w:t xml:space="preserve"> </w:t>
      </w:r>
      <w:r>
        <w:rPr>
          <w:spacing w:val="-2"/>
        </w:rPr>
        <w:t>Measures</w:t>
      </w:r>
      <w:r>
        <w:rPr>
          <w:spacing w:val="-7"/>
        </w:rPr>
        <w:t xml:space="preserve"> </w:t>
      </w:r>
      <w:r>
        <w:rPr>
          <w:spacing w:val="-2"/>
        </w:rPr>
        <w:t>for</w:t>
      </w:r>
      <w:r>
        <w:rPr>
          <w:spacing w:val="-5"/>
        </w:rPr>
        <w:t xml:space="preserve"> </w:t>
      </w:r>
      <w:r>
        <w:rPr>
          <w:spacing w:val="-2"/>
        </w:rPr>
        <w:t>Farm</w:t>
      </w:r>
      <w:r>
        <w:rPr>
          <w:spacing w:val="-6"/>
        </w:rPr>
        <w:t xml:space="preserve"> </w:t>
      </w:r>
      <w:r>
        <w:rPr>
          <w:spacing w:val="-2"/>
        </w:rPr>
        <w:t>Labor</w:t>
      </w:r>
      <w:r>
        <w:rPr>
          <w:spacing w:val="-5"/>
        </w:rPr>
        <w:t xml:space="preserve"> </w:t>
      </w:r>
      <w:r>
        <w:rPr>
          <w:spacing w:val="-2"/>
        </w:rPr>
        <w:t>Camps</w:t>
      </w:r>
    </w:p>
    <w:p w14:paraId="0F92B959" w14:textId="77777777" w:rsidR="00637B6A" w:rsidRDefault="00637B6A">
      <w:pPr>
        <w:pStyle w:val="BodyText"/>
      </w:pPr>
    </w:p>
    <w:p w14:paraId="0ADD3A64" w14:textId="77777777" w:rsidR="00637B6A" w:rsidRDefault="00362DB5">
      <w:pPr>
        <w:pStyle w:val="BodyText"/>
        <w:ind w:left="118" w:right="616"/>
      </w:pPr>
      <w:r>
        <w:t xml:space="preserve">Farm workers can be exposed to extreme temperatures in the summer months. As climate change increases the frequency of elevated heat, humidity and drought conditions, outdoor work environments place individuals at greater risk of heat-related illness (e.g., heat cramps, heat exhaustion, heat stroke). The Centers for Disease Control and Prevention (CDC) issued </w:t>
      </w:r>
      <w:hyperlink r:id="rId10">
        <w:r>
          <w:rPr>
            <w:color w:val="0000FF"/>
            <w:u w:val="single" w:color="0000FF"/>
          </w:rPr>
          <w:t>guidance on preventing heat-related illness</w:t>
        </w:r>
      </w:hyperlink>
      <w:r>
        <w:rPr>
          <w:color w:val="0000FF"/>
        </w:rPr>
        <w:t xml:space="preserve"> </w:t>
      </w:r>
      <w:r>
        <w:t>to protect individuals through prevention, identification, and treatment. The Massachusetts Department of Public Health’s Bureau of Climate and Environmental Health</w:t>
      </w:r>
      <w:r>
        <w:rPr>
          <w:spacing w:val="-7"/>
        </w:rPr>
        <w:t xml:space="preserve"> </w:t>
      </w:r>
      <w:r>
        <w:t>(BCEH)</w:t>
      </w:r>
      <w:r>
        <w:rPr>
          <w:spacing w:val="-6"/>
        </w:rPr>
        <w:t xml:space="preserve"> </w:t>
      </w:r>
      <w:r>
        <w:t>offers</w:t>
      </w:r>
      <w:r>
        <w:rPr>
          <w:spacing w:val="-6"/>
        </w:rPr>
        <w:t xml:space="preserve"> </w:t>
      </w:r>
      <w:r>
        <w:t>operators</w:t>
      </w:r>
      <w:r>
        <w:rPr>
          <w:spacing w:val="-6"/>
        </w:rPr>
        <w:t xml:space="preserve"> </w:t>
      </w:r>
      <w:r>
        <w:t>this</w:t>
      </w:r>
      <w:r>
        <w:rPr>
          <w:spacing w:val="-6"/>
        </w:rPr>
        <w:t xml:space="preserve"> </w:t>
      </w:r>
      <w:r>
        <w:t>advisory</w:t>
      </w:r>
      <w:r>
        <w:rPr>
          <w:spacing w:val="-6"/>
        </w:rPr>
        <w:t xml:space="preserve"> </w:t>
      </w:r>
      <w:r>
        <w:t>to</w:t>
      </w:r>
      <w:r>
        <w:rPr>
          <w:spacing w:val="-6"/>
        </w:rPr>
        <w:t xml:space="preserve"> </w:t>
      </w:r>
      <w:r>
        <w:t>review,</w:t>
      </w:r>
      <w:r>
        <w:rPr>
          <w:spacing w:val="-6"/>
        </w:rPr>
        <w:t xml:space="preserve"> </w:t>
      </w:r>
      <w:r>
        <w:t>implement,</w:t>
      </w:r>
      <w:r>
        <w:rPr>
          <w:spacing w:val="-6"/>
        </w:rPr>
        <w:t xml:space="preserve"> </w:t>
      </w:r>
      <w:r>
        <w:t>and</w:t>
      </w:r>
      <w:r>
        <w:rPr>
          <w:spacing w:val="-7"/>
        </w:rPr>
        <w:t xml:space="preserve"> </w:t>
      </w:r>
      <w:r>
        <w:t>share</w:t>
      </w:r>
      <w:r>
        <w:rPr>
          <w:spacing w:val="-7"/>
        </w:rPr>
        <w:t xml:space="preserve"> </w:t>
      </w:r>
      <w:r>
        <w:t>extreme</w:t>
      </w:r>
      <w:r>
        <w:rPr>
          <w:spacing w:val="-7"/>
        </w:rPr>
        <w:t xml:space="preserve"> </w:t>
      </w:r>
      <w:r>
        <w:t>heat</w:t>
      </w:r>
      <w:r>
        <w:rPr>
          <w:spacing w:val="-6"/>
        </w:rPr>
        <w:t xml:space="preserve"> </w:t>
      </w:r>
      <w:r>
        <w:t>preventative</w:t>
      </w:r>
      <w:r>
        <w:rPr>
          <w:spacing w:val="-4"/>
        </w:rPr>
        <w:t xml:space="preserve"> </w:t>
      </w:r>
      <w:r>
        <w:t>measures</w:t>
      </w:r>
      <w:r>
        <w:rPr>
          <w:spacing w:val="-7"/>
        </w:rPr>
        <w:t xml:space="preserve"> </w:t>
      </w:r>
      <w:r>
        <w:t>with their supervisors and employees.</w:t>
      </w:r>
    </w:p>
    <w:p w14:paraId="6415C480" w14:textId="77777777" w:rsidR="00637B6A" w:rsidRDefault="00362DB5">
      <w:pPr>
        <w:pStyle w:val="BodyText"/>
        <w:spacing w:before="266"/>
        <w:ind w:left="118" w:right="559"/>
      </w:pPr>
      <w:r>
        <w:t>The first step to mitigating risk is preparation.</w:t>
      </w:r>
      <w:r>
        <w:rPr>
          <w:spacing w:val="40"/>
        </w:rPr>
        <w:t xml:space="preserve"> </w:t>
      </w:r>
      <w:r>
        <w:t>The CDC, in partnership with the National Oceanic and Atmospheric Administration’s</w:t>
      </w:r>
      <w:r>
        <w:rPr>
          <w:spacing w:val="-7"/>
        </w:rPr>
        <w:t xml:space="preserve"> </w:t>
      </w:r>
      <w:r>
        <w:t>(NOAA)</w:t>
      </w:r>
      <w:r>
        <w:rPr>
          <w:spacing w:val="-7"/>
        </w:rPr>
        <w:t xml:space="preserve"> </w:t>
      </w:r>
      <w:r>
        <w:t>National</w:t>
      </w:r>
      <w:r>
        <w:rPr>
          <w:spacing w:val="-8"/>
        </w:rPr>
        <w:t xml:space="preserve"> </w:t>
      </w:r>
      <w:r>
        <w:t>Weather</w:t>
      </w:r>
      <w:r>
        <w:rPr>
          <w:spacing w:val="-7"/>
        </w:rPr>
        <w:t xml:space="preserve"> </w:t>
      </w:r>
      <w:r>
        <w:t>Service</w:t>
      </w:r>
      <w:r>
        <w:rPr>
          <w:spacing w:val="-8"/>
        </w:rPr>
        <w:t xml:space="preserve"> </w:t>
      </w:r>
      <w:r>
        <w:t>(NWS),</w:t>
      </w:r>
      <w:r>
        <w:rPr>
          <w:spacing w:val="-7"/>
        </w:rPr>
        <w:t xml:space="preserve"> </w:t>
      </w:r>
      <w:r>
        <w:t>has</w:t>
      </w:r>
      <w:r>
        <w:rPr>
          <w:spacing w:val="-7"/>
        </w:rPr>
        <w:t xml:space="preserve"> </w:t>
      </w:r>
      <w:r>
        <w:t>developed</w:t>
      </w:r>
      <w:r>
        <w:rPr>
          <w:spacing w:val="-8"/>
        </w:rPr>
        <w:t xml:space="preserve"> </w:t>
      </w:r>
      <w:r>
        <w:t>a</w:t>
      </w:r>
      <w:r>
        <w:rPr>
          <w:spacing w:val="-7"/>
        </w:rPr>
        <w:t xml:space="preserve"> </w:t>
      </w:r>
      <w:hyperlink r:id="rId11">
        <w:proofErr w:type="spellStart"/>
        <w:r>
          <w:rPr>
            <w:color w:val="0000FF"/>
            <w:u w:val="single" w:color="0000FF"/>
          </w:rPr>
          <w:t>HeatRisk</w:t>
        </w:r>
        <w:proofErr w:type="spellEnd"/>
        <w:r>
          <w:rPr>
            <w:color w:val="0000FF"/>
            <w:spacing w:val="-8"/>
            <w:u w:val="single" w:color="0000FF"/>
          </w:rPr>
          <w:t xml:space="preserve"> </w:t>
        </w:r>
        <w:r>
          <w:rPr>
            <w:color w:val="0000FF"/>
            <w:u w:val="single" w:color="0000FF"/>
          </w:rPr>
          <w:t>Dashboard</w:t>
        </w:r>
      </w:hyperlink>
      <w:r>
        <w:rPr>
          <w:color w:val="0000FF"/>
          <w:spacing w:val="-8"/>
        </w:rPr>
        <w:t xml:space="preserve"> </w:t>
      </w:r>
      <w:r>
        <w:t>to</w:t>
      </w:r>
      <w:r>
        <w:rPr>
          <w:spacing w:val="-7"/>
        </w:rPr>
        <w:t xml:space="preserve"> </w:t>
      </w:r>
      <w:r>
        <w:t>provide</w:t>
      </w:r>
      <w:r>
        <w:rPr>
          <w:spacing w:val="-8"/>
        </w:rPr>
        <w:t xml:space="preserve"> </w:t>
      </w:r>
      <w:r>
        <w:t>a</w:t>
      </w:r>
      <w:r>
        <w:rPr>
          <w:spacing w:val="-5"/>
        </w:rPr>
        <w:t xml:space="preserve"> </w:t>
      </w:r>
      <w:r>
        <w:t>nationwide seven-day</w:t>
      </w:r>
      <w:r>
        <w:rPr>
          <w:spacing w:val="-3"/>
        </w:rPr>
        <w:t xml:space="preserve"> </w:t>
      </w:r>
      <w:r>
        <w:t>heat</w:t>
      </w:r>
      <w:r>
        <w:rPr>
          <w:spacing w:val="-3"/>
        </w:rPr>
        <w:t xml:space="preserve"> </w:t>
      </w:r>
      <w:r>
        <w:t>forecast</w:t>
      </w:r>
      <w:r>
        <w:rPr>
          <w:spacing w:val="-2"/>
        </w:rPr>
        <w:t xml:space="preserve"> </w:t>
      </w:r>
      <w:r>
        <w:t>model.</w:t>
      </w:r>
      <w:r>
        <w:rPr>
          <w:spacing w:val="-3"/>
        </w:rPr>
        <w:t xml:space="preserve"> </w:t>
      </w:r>
      <w:r>
        <w:t>This</w:t>
      </w:r>
      <w:r>
        <w:rPr>
          <w:spacing w:val="-3"/>
        </w:rPr>
        <w:t xml:space="preserve"> </w:t>
      </w:r>
      <w:r>
        <w:t>tool</w:t>
      </w:r>
      <w:r>
        <w:rPr>
          <w:spacing w:val="-3"/>
        </w:rPr>
        <w:t xml:space="preserve"> </w:t>
      </w:r>
      <w:r>
        <w:t>enables</w:t>
      </w:r>
      <w:r>
        <w:rPr>
          <w:spacing w:val="-1"/>
        </w:rPr>
        <w:t xml:space="preserve"> </w:t>
      </w:r>
      <w:r>
        <w:t>users</w:t>
      </w:r>
      <w:r>
        <w:rPr>
          <w:spacing w:val="-3"/>
        </w:rPr>
        <w:t xml:space="preserve"> </w:t>
      </w:r>
      <w:r>
        <w:t>to</w:t>
      </w:r>
      <w:r>
        <w:rPr>
          <w:spacing w:val="-2"/>
        </w:rPr>
        <w:t xml:space="preserve"> </w:t>
      </w:r>
      <w:r>
        <w:t>search</w:t>
      </w:r>
      <w:r>
        <w:rPr>
          <w:spacing w:val="-2"/>
        </w:rPr>
        <w:t xml:space="preserve"> </w:t>
      </w:r>
      <w:r>
        <w:t>by</w:t>
      </w:r>
      <w:r>
        <w:rPr>
          <w:spacing w:val="-3"/>
        </w:rPr>
        <w:t xml:space="preserve"> </w:t>
      </w:r>
      <w:r>
        <w:t>zip</w:t>
      </w:r>
      <w:r>
        <w:rPr>
          <w:spacing w:val="-2"/>
        </w:rPr>
        <w:t xml:space="preserve"> </w:t>
      </w:r>
      <w:r>
        <w:t>code,</w:t>
      </w:r>
      <w:r>
        <w:rPr>
          <w:spacing w:val="-1"/>
        </w:rPr>
        <w:t xml:space="preserve"> </w:t>
      </w:r>
      <w:r>
        <w:t>identify</w:t>
      </w:r>
      <w:r>
        <w:rPr>
          <w:spacing w:val="-3"/>
        </w:rPr>
        <w:t xml:space="preserve"> </w:t>
      </w:r>
      <w:r>
        <w:t>when</w:t>
      </w:r>
      <w:r>
        <w:rPr>
          <w:spacing w:val="-2"/>
        </w:rPr>
        <w:t xml:space="preserve"> </w:t>
      </w:r>
      <w:r>
        <w:t>air</w:t>
      </w:r>
      <w:r>
        <w:rPr>
          <w:spacing w:val="-3"/>
        </w:rPr>
        <w:t xml:space="preserve"> </w:t>
      </w:r>
      <w:r>
        <w:t>temperatures</w:t>
      </w:r>
      <w:r>
        <w:rPr>
          <w:spacing w:val="-3"/>
        </w:rPr>
        <w:t xml:space="preserve"> </w:t>
      </w:r>
      <w:r>
        <w:t>may</w:t>
      </w:r>
      <w:r>
        <w:rPr>
          <w:spacing w:val="-3"/>
        </w:rPr>
        <w:t xml:space="preserve"> </w:t>
      </w:r>
      <w:r>
        <w:t>reach levels that could negatively impact their health, and provides recommendations on actions to be taken to safeguard their health during extreme heat events. This summer CSP will use this tool periodically to alert operators of predicted heat waves and to remind operators of regulatory requirements and best practices. CSP also encourages operators to use the tool for themselves to plan for major and extreme heat events.</w:t>
      </w:r>
    </w:p>
    <w:p w14:paraId="322048DA" w14:textId="77777777" w:rsidR="00637B6A" w:rsidRDefault="00637B6A">
      <w:pPr>
        <w:pStyle w:val="BodyText"/>
        <w:spacing w:before="1"/>
      </w:pPr>
    </w:p>
    <w:p w14:paraId="1B97B1AF" w14:textId="77777777" w:rsidR="00637B6A" w:rsidRDefault="00362DB5">
      <w:pPr>
        <w:ind w:left="119" w:right="343" w:hanging="1"/>
      </w:pPr>
      <w:r>
        <w:t>The</w:t>
      </w:r>
      <w:r>
        <w:rPr>
          <w:spacing w:val="-4"/>
        </w:rPr>
        <w:t xml:space="preserve"> </w:t>
      </w:r>
      <w:r>
        <w:t>two</w:t>
      </w:r>
      <w:r>
        <w:rPr>
          <w:spacing w:val="-4"/>
        </w:rPr>
        <w:t xml:space="preserve"> </w:t>
      </w:r>
      <w:r>
        <w:t>most</w:t>
      </w:r>
      <w:r>
        <w:rPr>
          <w:spacing w:val="-6"/>
        </w:rPr>
        <w:t xml:space="preserve"> </w:t>
      </w:r>
      <w:r>
        <w:t>important</w:t>
      </w:r>
      <w:r>
        <w:rPr>
          <w:spacing w:val="-3"/>
        </w:rPr>
        <w:t xml:space="preserve"> </w:t>
      </w:r>
      <w:r>
        <w:t>tools</w:t>
      </w:r>
      <w:r>
        <w:rPr>
          <w:spacing w:val="-6"/>
        </w:rPr>
        <w:t xml:space="preserve"> </w:t>
      </w:r>
      <w:r>
        <w:t>to</w:t>
      </w:r>
      <w:r>
        <w:rPr>
          <w:spacing w:val="-3"/>
        </w:rPr>
        <w:t xml:space="preserve"> </w:t>
      </w:r>
      <w:r>
        <w:t>protect</w:t>
      </w:r>
      <w:r>
        <w:rPr>
          <w:spacing w:val="-6"/>
        </w:rPr>
        <w:t xml:space="preserve"> </w:t>
      </w:r>
      <w:r>
        <w:t>against</w:t>
      </w:r>
      <w:r>
        <w:rPr>
          <w:spacing w:val="-5"/>
        </w:rPr>
        <w:t xml:space="preserve"> </w:t>
      </w:r>
      <w:r>
        <w:t>heat-related</w:t>
      </w:r>
      <w:r>
        <w:rPr>
          <w:spacing w:val="-4"/>
        </w:rPr>
        <w:t xml:space="preserve"> </w:t>
      </w:r>
      <w:r>
        <w:t>illness</w:t>
      </w:r>
      <w:r>
        <w:rPr>
          <w:spacing w:val="-7"/>
        </w:rPr>
        <w:t xml:space="preserve"> </w:t>
      </w:r>
      <w:r>
        <w:t>are</w:t>
      </w:r>
      <w:r>
        <w:rPr>
          <w:spacing w:val="-6"/>
        </w:rPr>
        <w:t xml:space="preserve"> </w:t>
      </w:r>
      <w:r>
        <w:t>to</w:t>
      </w:r>
      <w:r>
        <w:rPr>
          <w:spacing w:val="-3"/>
        </w:rPr>
        <w:t xml:space="preserve"> </w:t>
      </w:r>
      <w:r>
        <w:t>maintain</w:t>
      </w:r>
      <w:r>
        <w:rPr>
          <w:spacing w:val="-5"/>
        </w:rPr>
        <w:t xml:space="preserve"> </w:t>
      </w:r>
      <w:r>
        <w:t>a</w:t>
      </w:r>
      <w:r>
        <w:rPr>
          <w:spacing w:val="-4"/>
        </w:rPr>
        <w:t xml:space="preserve"> </w:t>
      </w:r>
      <w:r>
        <w:t>low</w:t>
      </w:r>
      <w:r>
        <w:rPr>
          <w:spacing w:val="-5"/>
        </w:rPr>
        <w:t xml:space="preserve"> </w:t>
      </w:r>
      <w:r>
        <w:t>core</w:t>
      </w:r>
      <w:r>
        <w:rPr>
          <w:spacing w:val="-7"/>
        </w:rPr>
        <w:t xml:space="preserve"> </w:t>
      </w:r>
      <w:r>
        <w:t>body</w:t>
      </w:r>
      <w:r>
        <w:rPr>
          <w:spacing w:val="-4"/>
        </w:rPr>
        <w:t xml:space="preserve"> </w:t>
      </w:r>
      <w:r>
        <w:t>temperature</w:t>
      </w:r>
      <w:r>
        <w:rPr>
          <w:spacing w:val="-4"/>
        </w:rPr>
        <w:t xml:space="preserve"> </w:t>
      </w:r>
      <w:r>
        <w:t>and</w:t>
      </w:r>
      <w:r>
        <w:rPr>
          <w:spacing w:val="-4"/>
        </w:rPr>
        <w:t xml:space="preserve"> </w:t>
      </w:r>
      <w:r>
        <w:t>to stay hydrated.</w:t>
      </w:r>
      <w:r>
        <w:rPr>
          <w:spacing w:val="40"/>
        </w:rPr>
        <w:t xml:space="preserve"> </w:t>
      </w:r>
      <w:r>
        <w:t xml:space="preserve">Regulation </w:t>
      </w:r>
      <w:r>
        <w:rPr>
          <w:i/>
        </w:rPr>
        <w:t>105 CMR 420.000: Housing and Sanitation Standards for Farm Labor Camps (State Sanitary Code Chapter III)</w:t>
      </w:r>
      <w:r>
        <w:t>, sets forth provisions intended to protect the health, safety, and well-being of farm labor camp occupants.</w:t>
      </w:r>
      <w:r>
        <w:rPr>
          <w:spacing w:val="-5"/>
        </w:rPr>
        <w:t xml:space="preserve"> </w:t>
      </w:r>
      <w:r>
        <w:t>These</w:t>
      </w:r>
      <w:r>
        <w:rPr>
          <w:spacing w:val="-7"/>
        </w:rPr>
        <w:t xml:space="preserve"> </w:t>
      </w:r>
      <w:r>
        <w:t>requirements,</w:t>
      </w:r>
      <w:r>
        <w:rPr>
          <w:spacing w:val="-5"/>
        </w:rPr>
        <w:t xml:space="preserve"> </w:t>
      </w:r>
      <w:r>
        <w:t>followed</w:t>
      </w:r>
      <w:r>
        <w:rPr>
          <w:spacing w:val="-5"/>
        </w:rPr>
        <w:t xml:space="preserve"> </w:t>
      </w:r>
      <w:r>
        <w:t>by</w:t>
      </w:r>
      <w:r>
        <w:rPr>
          <w:spacing w:val="-5"/>
        </w:rPr>
        <w:t xml:space="preserve"> </w:t>
      </w:r>
      <w:r>
        <w:t>additional</w:t>
      </w:r>
      <w:r>
        <w:rPr>
          <w:spacing w:val="-7"/>
        </w:rPr>
        <w:t xml:space="preserve"> </w:t>
      </w:r>
      <w:r>
        <w:t>best</w:t>
      </w:r>
      <w:r>
        <w:rPr>
          <w:spacing w:val="-6"/>
        </w:rPr>
        <w:t xml:space="preserve"> </w:t>
      </w:r>
      <w:r>
        <w:t>practices,</w:t>
      </w:r>
      <w:r>
        <w:rPr>
          <w:spacing w:val="-5"/>
        </w:rPr>
        <w:t xml:space="preserve"> </w:t>
      </w:r>
      <w:r>
        <w:t>provide</w:t>
      </w:r>
      <w:r>
        <w:rPr>
          <w:spacing w:val="-6"/>
        </w:rPr>
        <w:t xml:space="preserve"> </w:t>
      </w:r>
      <w:r>
        <w:t>an</w:t>
      </w:r>
      <w:r>
        <w:rPr>
          <w:spacing w:val="-7"/>
        </w:rPr>
        <w:t xml:space="preserve"> </w:t>
      </w:r>
      <w:r>
        <w:t>opportunity</w:t>
      </w:r>
      <w:r>
        <w:rPr>
          <w:spacing w:val="-6"/>
        </w:rPr>
        <w:t xml:space="preserve"> </w:t>
      </w:r>
      <w:r>
        <w:t>for</w:t>
      </w:r>
      <w:r>
        <w:rPr>
          <w:spacing w:val="-5"/>
        </w:rPr>
        <w:t xml:space="preserve"> </w:t>
      </w:r>
      <w:r>
        <w:t>operators</w:t>
      </w:r>
      <w:r>
        <w:rPr>
          <w:spacing w:val="-6"/>
        </w:rPr>
        <w:t xml:space="preserve"> </w:t>
      </w:r>
      <w:r>
        <w:t>to</w:t>
      </w:r>
      <w:r>
        <w:rPr>
          <w:spacing w:val="-6"/>
        </w:rPr>
        <w:t xml:space="preserve"> </w:t>
      </w:r>
      <w:r>
        <w:t>safeguard their workers from heat-related illness:</w:t>
      </w:r>
    </w:p>
    <w:p w14:paraId="25883BED" w14:textId="77777777" w:rsidR="00637B6A" w:rsidRDefault="00637B6A">
      <w:pPr>
        <w:pStyle w:val="BodyText"/>
      </w:pPr>
    </w:p>
    <w:p w14:paraId="766FB329" w14:textId="77777777" w:rsidR="00637B6A" w:rsidRDefault="00362DB5">
      <w:pPr>
        <w:ind w:left="840" w:right="559"/>
        <w:rPr>
          <w:i/>
        </w:rPr>
      </w:pPr>
      <w:r>
        <w:rPr>
          <w:i/>
          <w:u w:val="single"/>
        </w:rPr>
        <w:t>420.450: Quantity and Quality of Water:</w:t>
      </w:r>
      <w:r>
        <w:rPr>
          <w:i/>
        </w:rPr>
        <w:t xml:space="preserve"> The operator shall supply a safe potable water supply sufficient in quantity</w:t>
      </w:r>
      <w:r>
        <w:rPr>
          <w:i/>
          <w:spacing w:val="-4"/>
        </w:rPr>
        <w:t xml:space="preserve"> </w:t>
      </w:r>
      <w:r>
        <w:rPr>
          <w:i/>
        </w:rPr>
        <w:t>and</w:t>
      </w:r>
      <w:r>
        <w:rPr>
          <w:i/>
          <w:spacing w:val="-2"/>
        </w:rPr>
        <w:t xml:space="preserve"> </w:t>
      </w:r>
      <w:r>
        <w:rPr>
          <w:i/>
        </w:rPr>
        <w:t>pressure</w:t>
      </w:r>
      <w:r>
        <w:rPr>
          <w:i/>
          <w:spacing w:val="-5"/>
        </w:rPr>
        <w:t xml:space="preserve"> </w:t>
      </w:r>
      <w:r>
        <w:rPr>
          <w:i/>
        </w:rPr>
        <w:t>to</w:t>
      </w:r>
      <w:r>
        <w:rPr>
          <w:i/>
          <w:spacing w:val="-5"/>
        </w:rPr>
        <w:t xml:space="preserve"> </w:t>
      </w:r>
      <w:r>
        <w:rPr>
          <w:i/>
        </w:rPr>
        <w:t>meet</w:t>
      </w:r>
      <w:r>
        <w:rPr>
          <w:i/>
          <w:spacing w:val="-3"/>
        </w:rPr>
        <w:t xml:space="preserve"> </w:t>
      </w:r>
      <w:r>
        <w:rPr>
          <w:i/>
        </w:rPr>
        <w:t>the</w:t>
      </w:r>
      <w:r>
        <w:rPr>
          <w:i/>
          <w:spacing w:val="-3"/>
        </w:rPr>
        <w:t xml:space="preserve"> </w:t>
      </w:r>
      <w:r>
        <w:rPr>
          <w:i/>
        </w:rPr>
        <w:t>needs</w:t>
      </w:r>
      <w:r>
        <w:rPr>
          <w:i/>
          <w:spacing w:val="-5"/>
        </w:rPr>
        <w:t xml:space="preserve"> </w:t>
      </w:r>
      <w:r>
        <w:rPr>
          <w:i/>
        </w:rPr>
        <w:t>of</w:t>
      </w:r>
      <w:r>
        <w:rPr>
          <w:i/>
          <w:spacing w:val="-5"/>
        </w:rPr>
        <w:t xml:space="preserve"> </w:t>
      </w:r>
      <w:r>
        <w:rPr>
          <w:i/>
        </w:rPr>
        <w:t>the</w:t>
      </w:r>
      <w:r>
        <w:rPr>
          <w:i/>
          <w:spacing w:val="-5"/>
        </w:rPr>
        <w:t xml:space="preserve"> </w:t>
      </w:r>
      <w:r>
        <w:rPr>
          <w:i/>
        </w:rPr>
        <w:t>occupants.</w:t>
      </w:r>
      <w:r>
        <w:rPr>
          <w:i/>
          <w:spacing w:val="35"/>
        </w:rPr>
        <w:t xml:space="preserve"> </w:t>
      </w:r>
      <w:r>
        <w:rPr>
          <w:i/>
        </w:rPr>
        <w:t>The</w:t>
      </w:r>
      <w:r>
        <w:rPr>
          <w:i/>
          <w:spacing w:val="-6"/>
        </w:rPr>
        <w:t xml:space="preserve"> </w:t>
      </w:r>
      <w:r>
        <w:rPr>
          <w:i/>
        </w:rPr>
        <w:t>water</w:t>
      </w:r>
      <w:r>
        <w:rPr>
          <w:i/>
          <w:spacing w:val="-3"/>
        </w:rPr>
        <w:t xml:space="preserve"> </w:t>
      </w:r>
      <w:r>
        <w:rPr>
          <w:i/>
        </w:rPr>
        <w:t>supply</w:t>
      </w:r>
      <w:r>
        <w:rPr>
          <w:i/>
          <w:spacing w:val="-4"/>
        </w:rPr>
        <w:t xml:space="preserve"> </w:t>
      </w:r>
      <w:r>
        <w:rPr>
          <w:i/>
        </w:rPr>
        <w:t>shall</w:t>
      </w:r>
      <w:r>
        <w:rPr>
          <w:i/>
          <w:spacing w:val="-5"/>
        </w:rPr>
        <w:t xml:space="preserve"> </w:t>
      </w:r>
      <w:r>
        <w:rPr>
          <w:i/>
        </w:rPr>
        <w:t>be</w:t>
      </w:r>
      <w:r>
        <w:rPr>
          <w:i/>
          <w:spacing w:val="-7"/>
        </w:rPr>
        <w:t xml:space="preserve"> </w:t>
      </w:r>
      <w:r>
        <w:rPr>
          <w:i/>
        </w:rPr>
        <w:t>obtained</w:t>
      </w:r>
      <w:r>
        <w:rPr>
          <w:i/>
          <w:spacing w:val="-7"/>
        </w:rPr>
        <w:t xml:space="preserve"> </w:t>
      </w:r>
      <w:r>
        <w:rPr>
          <w:i/>
        </w:rPr>
        <w:t>only</w:t>
      </w:r>
      <w:r>
        <w:rPr>
          <w:i/>
          <w:spacing w:val="-6"/>
        </w:rPr>
        <w:t xml:space="preserve"> </w:t>
      </w:r>
      <w:r>
        <w:rPr>
          <w:i/>
        </w:rPr>
        <w:t>from</w:t>
      </w:r>
      <w:r>
        <w:rPr>
          <w:i/>
          <w:spacing w:val="-5"/>
        </w:rPr>
        <w:t xml:space="preserve"> </w:t>
      </w:r>
      <w:r>
        <w:rPr>
          <w:i/>
        </w:rPr>
        <w:t>a</w:t>
      </w:r>
      <w:r>
        <w:rPr>
          <w:i/>
          <w:spacing w:val="-3"/>
        </w:rPr>
        <w:t xml:space="preserve"> </w:t>
      </w:r>
      <w:r>
        <w:rPr>
          <w:i/>
        </w:rPr>
        <w:t>public water supply, if available, or some other source approved by the Massachusetts Department of Public Health.</w:t>
      </w:r>
    </w:p>
    <w:p w14:paraId="36391159" w14:textId="77777777" w:rsidR="00637B6A" w:rsidRDefault="00637B6A">
      <w:pPr>
        <w:pStyle w:val="BodyText"/>
        <w:rPr>
          <w:i/>
        </w:rPr>
      </w:pPr>
    </w:p>
    <w:p w14:paraId="465B5B13" w14:textId="77777777" w:rsidR="00637B6A" w:rsidRDefault="00362DB5">
      <w:pPr>
        <w:pStyle w:val="BodyText"/>
        <w:ind w:left="839"/>
      </w:pPr>
      <w:r>
        <w:rPr>
          <w:spacing w:val="-5"/>
        </w:rPr>
        <w:t>and</w:t>
      </w:r>
    </w:p>
    <w:p w14:paraId="39C1B647" w14:textId="77777777" w:rsidR="00637B6A" w:rsidRDefault="00362DB5">
      <w:pPr>
        <w:spacing w:before="268"/>
        <w:ind w:left="840" w:right="558"/>
        <w:jc w:val="both"/>
        <w:rPr>
          <w:i/>
        </w:rPr>
      </w:pPr>
      <w:r>
        <w:rPr>
          <w:i/>
          <w:u w:val="single"/>
        </w:rPr>
        <w:t>420.456: Water for Shed and Field Workers:</w:t>
      </w:r>
      <w:r>
        <w:rPr>
          <w:i/>
        </w:rPr>
        <w:t xml:space="preserve"> Where</w:t>
      </w:r>
      <w:r>
        <w:rPr>
          <w:i/>
          <w:spacing w:val="-1"/>
        </w:rPr>
        <w:t xml:space="preserve"> </w:t>
      </w:r>
      <w:r>
        <w:rPr>
          <w:i/>
        </w:rPr>
        <w:t>running water from an approved source is not available, the operator</w:t>
      </w:r>
      <w:r>
        <w:rPr>
          <w:i/>
          <w:spacing w:val="-4"/>
        </w:rPr>
        <w:t xml:space="preserve"> </w:t>
      </w:r>
      <w:r>
        <w:rPr>
          <w:i/>
        </w:rPr>
        <w:t>shall</w:t>
      </w:r>
      <w:r>
        <w:rPr>
          <w:i/>
          <w:spacing w:val="-7"/>
        </w:rPr>
        <w:t xml:space="preserve"> </w:t>
      </w:r>
      <w:r>
        <w:rPr>
          <w:i/>
        </w:rPr>
        <w:t>make</w:t>
      </w:r>
      <w:r>
        <w:rPr>
          <w:i/>
          <w:spacing w:val="-6"/>
        </w:rPr>
        <w:t xml:space="preserve"> </w:t>
      </w:r>
      <w:r>
        <w:rPr>
          <w:i/>
        </w:rPr>
        <w:t>drinking</w:t>
      </w:r>
      <w:r>
        <w:rPr>
          <w:i/>
          <w:spacing w:val="-6"/>
        </w:rPr>
        <w:t xml:space="preserve"> </w:t>
      </w:r>
      <w:r>
        <w:rPr>
          <w:i/>
        </w:rPr>
        <w:t>water</w:t>
      </w:r>
      <w:r>
        <w:rPr>
          <w:i/>
          <w:spacing w:val="-5"/>
        </w:rPr>
        <w:t xml:space="preserve"> </w:t>
      </w:r>
      <w:r>
        <w:rPr>
          <w:i/>
        </w:rPr>
        <w:t>in</w:t>
      </w:r>
      <w:r>
        <w:rPr>
          <w:i/>
          <w:spacing w:val="-4"/>
        </w:rPr>
        <w:t xml:space="preserve"> </w:t>
      </w:r>
      <w:r>
        <w:rPr>
          <w:i/>
        </w:rPr>
        <w:t>covered</w:t>
      </w:r>
      <w:r>
        <w:rPr>
          <w:i/>
          <w:spacing w:val="-4"/>
        </w:rPr>
        <w:t xml:space="preserve"> </w:t>
      </w:r>
      <w:r>
        <w:rPr>
          <w:i/>
        </w:rPr>
        <w:t>containers</w:t>
      </w:r>
      <w:r>
        <w:rPr>
          <w:i/>
          <w:spacing w:val="-5"/>
        </w:rPr>
        <w:t xml:space="preserve"> </w:t>
      </w:r>
      <w:r>
        <w:rPr>
          <w:i/>
        </w:rPr>
        <w:t>readily</w:t>
      </w:r>
      <w:r>
        <w:rPr>
          <w:i/>
          <w:spacing w:val="-4"/>
        </w:rPr>
        <w:t xml:space="preserve"> </w:t>
      </w:r>
      <w:r>
        <w:rPr>
          <w:i/>
        </w:rPr>
        <w:t>available</w:t>
      </w:r>
      <w:r>
        <w:rPr>
          <w:i/>
          <w:spacing w:val="-6"/>
        </w:rPr>
        <w:t xml:space="preserve"> </w:t>
      </w:r>
      <w:r>
        <w:rPr>
          <w:i/>
        </w:rPr>
        <w:t>to</w:t>
      </w:r>
      <w:r>
        <w:rPr>
          <w:i/>
          <w:spacing w:val="-4"/>
        </w:rPr>
        <w:t xml:space="preserve"> </w:t>
      </w:r>
      <w:r>
        <w:rPr>
          <w:i/>
        </w:rPr>
        <w:t>both</w:t>
      </w:r>
      <w:r>
        <w:rPr>
          <w:i/>
          <w:spacing w:val="-5"/>
        </w:rPr>
        <w:t xml:space="preserve"> </w:t>
      </w:r>
      <w:r>
        <w:rPr>
          <w:i/>
        </w:rPr>
        <w:t>shed</w:t>
      </w:r>
      <w:r>
        <w:rPr>
          <w:i/>
          <w:spacing w:val="-5"/>
        </w:rPr>
        <w:t xml:space="preserve"> </w:t>
      </w:r>
      <w:r>
        <w:rPr>
          <w:i/>
        </w:rPr>
        <w:t>and</w:t>
      </w:r>
      <w:r>
        <w:rPr>
          <w:i/>
          <w:spacing w:val="-6"/>
        </w:rPr>
        <w:t xml:space="preserve"> </w:t>
      </w:r>
      <w:r>
        <w:rPr>
          <w:i/>
        </w:rPr>
        <w:t>field</w:t>
      </w:r>
      <w:r>
        <w:rPr>
          <w:i/>
          <w:spacing w:val="-5"/>
        </w:rPr>
        <w:t xml:space="preserve"> </w:t>
      </w:r>
      <w:r>
        <w:rPr>
          <w:i/>
        </w:rPr>
        <w:t>workers.</w:t>
      </w:r>
      <w:r>
        <w:rPr>
          <w:i/>
          <w:spacing w:val="-4"/>
        </w:rPr>
        <w:t xml:space="preserve"> </w:t>
      </w:r>
      <w:r>
        <w:rPr>
          <w:i/>
        </w:rPr>
        <w:t>Water containers shall be</w:t>
      </w:r>
      <w:r>
        <w:rPr>
          <w:i/>
          <w:spacing w:val="-1"/>
        </w:rPr>
        <w:t xml:space="preserve"> </w:t>
      </w:r>
      <w:r>
        <w:rPr>
          <w:i/>
        </w:rPr>
        <w:t>disinfected at the start of each season and whenever else necessary and shall be</w:t>
      </w:r>
      <w:r>
        <w:rPr>
          <w:i/>
          <w:spacing w:val="-1"/>
        </w:rPr>
        <w:t xml:space="preserve"> </w:t>
      </w:r>
      <w:r>
        <w:rPr>
          <w:i/>
        </w:rPr>
        <w:t>maintained in a clean and sanitary condition. The filling hole plug shall be kept securely in place except during filling time.</w:t>
      </w:r>
    </w:p>
    <w:p w14:paraId="577A9B7B" w14:textId="77777777" w:rsidR="00637B6A" w:rsidRDefault="00637B6A">
      <w:pPr>
        <w:jc w:val="both"/>
        <w:sectPr w:rsidR="00637B6A">
          <w:type w:val="continuous"/>
          <w:pgSz w:w="12240" w:h="15840"/>
          <w:pgMar w:top="220" w:right="260" w:bottom="500" w:left="600" w:header="0" w:footer="311" w:gutter="0"/>
          <w:cols w:space="720"/>
        </w:sectPr>
      </w:pPr>
    </w:p>
    <w:p w14:paraId="15ABA7C9" w14:textId="77777777" w:rsidR="00637B6A" w:rsidRDefault="00362DB5">
      <w:pPr>
        <w:pStyle w:val="ListParagraph"/>
        <w:numPr>
          <w:ilvl w:val="0"/>
          <w:numId w:val="1"/>
        </w:numPr>
        <w:tabs>
          <w:tab w:val="left" w:pos="837"/>
        </w:tabs>
        <w:spacing w:before="85"/>
        <w:ind w:right="911" w:hanging="359"/>
      </w:pPr>
      <w:r>
        <w:lastRenderedPageBreak/>
        <w:t>Educate</w:t>
      </w:r>
      <w:r>
        <w:rPr>
          <w:spacing w:val="-8"/>
        </w:rPr>
        <w:t xml:space="preserve"> </w:t>
      </w:r>
      <w:r>
        <w:t>workers</w:t>
      </w:r>
      <w:r>
        <w:rPr>
          <w:spacing w:val="-9"/>
        </w:rPr>
        <w:t xml:space="preserve"> </w:t>
      </w:r>
      <w:r>
        <w:t>on</w:t>
      </w:r>
      <w:r>
        <w:rPr>
          <w:spacing w:val="-10"/>
        </w:rPr>
        <w:t xml:space="preserve"> </w:t>
      </w:r>
      <w:r>
        <w:t>the</w:t>
      </w:r>
      <w:r>
        <w:rPr>
          <w:spacing w:val="-10"/>
        </w:rPr>
        <w:t xml:space="preserve"> </w:t>
      </w:r>
      <w:r>
        <w:t>importance</w:t>
      </w:r>
      <w:r>
        <w:rPr>
          <w:spacing w:val="-8"/>
        </w:rPr>
        <w:t xml:space="preserve"> </w:t>
      </w:r>
      <w:r>
        <w:t>of</w:t>
      </w:r>
      <w:r>
        <w:rPr>
          <w:spacing w:val="-9"/>
        </w:rPr>
        <w:t xml:space="preserve"> </w:t>
      </w:r>
      <w:r>
        <w:t>hydration</w:t>
      </w:r>
      <w:r>
        <w:rPr>
          <w:spacing w:val="-10"/>
        </w:rPr>
        <w:t xml:space="preserve"> </w:t>
      </w:r>
      <w:r>
        <w:t>with</w:t>
      </w:r>
      <w:r>
        <w:rPr>
          <w:spacing w:val="-8"/>
        </w:rPr>
        <w:t xml:space="preserve"> </w:t>
      </w:r>
      <w:r>
        <w:t>easy-to-understand</w:t>
      </w:r>
      <w:r>
        <w:rPr>
          <w:spacing w:val="-10"/>
        </w:rPr>
        <w:t xml:space="preserve"> </w:t>
      </w:r>
      <w:r>
        <w:t>factsheets,</w:t>
      </w:r>
      <w:r>
        <w:rPr>
          <w:spacing w:val="-9"/>
        </w:rPr>
        <w:t xml:space="preserve"> </w:t>
      </w:r>
      <w:r>
        <w:t>in</w:t>
      </w:r>
      <w:r>
        <w:rPr>
          <w:spacing w:val="-8"/>
        </w:rPr>
        <w:t xml:space="preserve"> </w:t>
      </w:r>
      <w:r>
        <w:t>English</w:t>
      </w:r>
      <w:r>
        <w:rPr>
          <w:spacing w:val="-10"/>
        </w:rPr>
        <w:t xml:space="preserve"> </w:t>
      </w:r>
      <w:r>
        <w:t>and</w:t>
      </w:r>
      <w:r>
        <w:rPr>
          <w:spacing w:val="-8"/>
        </w:rPr>
        <w:t xml:space="preserve"> </w:t>
      </w:r>
      <w:r>
        <w:t>Spanish, posted near drinking water sources:</w:t>
      </w:r>
    </w:p>
    <w:p w14:paraId="75508549" w14:textId="77777777" w:rsidR="00637B6A" w:rsidRDefault="00000000">
      <w:pPr>
        <w:pStyle w:val="ListParagraph"/>
        <w:numPr>
          <w:ilvl w:val="1"/>
          <w:numId w:val="1"/>
        </w:numPr>
        <w:tabs>
          <w:tab w:val="left" w:pos="1556"/>
        </w:tabs>
        <w:spacing w:before="8" w:line="272" w:lineRule="exact"/>
        <w:ind w:left="1556" w:hanging="358"/>
      </w:pPr>
      <w:hyperlink r:id="rId12">
        <w:r w:rsidR="00362DB5">
          <w:rPr>
            <w:color w:val="3F54FF"/>
            <w:u w:val="single" w:color="3F54FF"/>
          </w:rPr>
          <w:t>Heat</w:t>
        </w:r>
        <w:r w:rsidR="00362DB5">
          <w:rPr>
            <w:color w:val="3F54FF"/>
            <w:spacing w:val="-13"/>
            <w:u w:val="single" w:color="3F54FF"/>
          </w:rPr>
          <w:t xml:space="preserve"> </w:t>
        </w:r>
        <w:r w:rsidR="00362DB5">
          <w:rPr>
            <w:color w:val="3F54FF"/>
            <w:u w:val="single" w:color="3F54FF"/>
          </w:rPr>
          <w:t>Stress:</w:t>
        </w:r>
        <w:r w:rsidR="00362DB5">
          <w:rPr>
            <w:color w:val="3F54FF"/>
            <w:spacing w:val="-11"/>
            <w:u w:val="single" w:color="3F54FF"/>
          </w:rPr>
          <w:t xml:space="preserve"> </w:t>
        </w:r>
        <w:r w:rsidR="00362DB5">
          <w:rPr>
            <w:color w:val="3F54FF"/>
            <w:u w:val="single" w:color="3F54FF"/>
          </w:rPr>
          <w:t>Hydration</w:t>
        </w:r>
        <w:r w:rsidR="00362DB5">
          <w:rPr>
            <w:color w:val="3F54FF"/>
            <w:spacing w:val="-13"/>
            <w:u w:val="single" w:color="3F54FF"/>
          </w:rPr>
          <w:t xml:space="preserve"> </w:t>
        </w:r>
        <w:r w:rsidR="00362DB5">
          <w:rPr>
            <w:color w:val="3F54FF"/>
            <w:spacing w:val="-2"/>
            <w:u w:val="single" w:color="3F54FF"/>
          </w:rPr>
          <w:t>(cdc.gov);</w:t>
        </w:r>
      </w:hyperlink>
    </w:p>
    <w:p w14:paraId="2D16355C" w14:textId="77777777" w:rsidR="00637B6A" w:rsidRDefault="00000000">
      <w:pPr>
        <w:pStyle w:val="ListParagraph"/>
        <w:numPr>
          <w:ilvl w:val="1"/>
          <w:numId w:val="1"/>
        </w:numPr>
        <w:tabs>
          <w:tab w:val="left" w:pos="1556"/>
        </w:tabs>
        <w:spacing w:line="265" w:lineRule="exact"/>
        <w:ind w:left="1556" w:hanging="358"/>
      </w:pPr>
      <w:hyperlink r:id="rId13">
        <w:proofErr w:type="spellStart"/>
        <w:r w:rsidR="00362DB5">
          <w:rPr>
            <w:color w:val="0000FF"/>
            <w:spacing w:val="-2"/>
            <w:u w:val="single" w:color="0000FF"/>
          </w:rPr>
          <w:t>Estrés</w:t>
        </w:r>
        <w:proofErr w:type="spellEnd"/>
        <w:r w:rsidR="00362DB5">
          <w:rPr>
            <w:color w:val="0000FF"/>
            <w:spacing w:val="-8"/>
            <w:u w:val="single" w:color="0000FF"/>
          </w:rPr>
          <w:t xml:space="preserve"> </w:t>
        </w:r>
        <w:proofErr w:type="spellStart"/>
        <w:r w:rsidR="00362DB5">
          <w:rPr>
            <w:color w:val="0000FF"/>
            <w:spacing w:val="-2"/>
            <w:u w:val="single" w:color="0000FF"/>
          </w:rPr>
          <w:t>por</w:t>
        </w:r>
        <w:proofErr w:type="spellEnd"/>
        <w:r w:rsidR="00362DB5">
          <w:rPr>
            <w:color w:val="0000FF"/>
            <w:spacing w:val="-6"/>
            <w:u w:val="single" w:color="0000FF"/>
          </w:rPr>
          <w:t xml:space="preserve"> </w:t>
        </w:r>
        <w:proofErr w:type="spellStart"/>
        <w:r w:rsidR="00362DB5">
          <w:rPr>
            <w:color w:val="0000FF"/>
            <w:spacing w:val="-2"/>
            <w:u w:val="single" w:color="0000FF"/>
          </w:rPr>
          <w:t>calor</w:t>
        </w:r>
        <w:proofErr w:type="spellEnd"/>
        <w:r w:rsidR="00362DB5">
          <w:rPr>
            <w:color w:val="0000FF"/>
            <w:spacing w:val="-2"/>
            <w:u w:val="single" w:color="0000FF"/>
          </w:rPr>
          <w:t>:</w:t>
        </w:r>
        <w:r w:rsidR="00362DB5">
          <w:rPr>
            <w:color w:val="0000FF"/>
            <w:spacing w:val="-10"/>
            <w:u w:val="single" w:color="0000FF"/>
          </w:rPr>
          <w:t xml:space="preserve"> </w:t>
        </w:r>
        <w:proofErr w:type="spellStart"/>
        <w:r w:rsidR="00362DB5">
          <w:rPr>
            <w:color w:val="0000FF"/>
            <w:spacing w:val="-2"/>
            <w:u w:val="single" w:color="0000FF"/>
          </w:rPr>
          <w:t>Hidratación</w:t>
        </w:r>
        <w:proofErr w:type="spellEnd"/>
        <w:r w:rsidR="00362DB5">
          <w:rPr>
            <w:color w:val="0000FF"/>
            <w:spacing w:val="-7"/>
            <w:u w:val="single" w:color="0000FF"/>
          </w:rPr>
          <w:t xml:space="preserve"> </w:t>
        </w:r>
        <w:r w:rsidR="00362DB5">
          <w:rPr>
            <w:color w:val="0000FF"/>
            <w:spacing w:val="-2"/>
            <w:u w:val="single" w:color="0000FF"/>
          </w:rPr>
          <w:t>(cdc.gov)</w:t>
        </w:r>
        <w:r w:rsidR="00362DB5">
          <w:rPr>
            <w:spacing w:val="-2"/>
          </w:rPr>
          <w:t>;</w:t>
        </w:r>
      </w:hyperlink>
    </w:p>
    <w:p w14:paraId="4809DD5E" w14:textId="77777777" w:rsidR="00637B6A" w:rsidRDefault="00362DB5">
      <w:pPr>
        <w:pStyle w:val="ListParagraph"/>
        <w:numPr>
          <w:ilvl w:val="0"/>
          <w:numId w:val="1"/>
        </w:numPr>
        <w:tabs>
          <w:tab w:val="left" w:pos="838"/>
        </w:tabs>
        <w:spacing w:line="272" w:lineRule="exact"/>
        <w:ind w:left="838"/>
      </w:pPr>
      <w:r>
        <w:rPr>
          <w:spacing w:val="-2"/>
        </w:rPr>
        <w:t>Provide</w:t>
      </w:r>
      <w:r>
        <w:rPr>
          <w:spacing w:val="-8"/>
        </w:rPr>
        <w:t xml:space="preserve"> </w:t>
      </w:r>
      <w:r>
        <w:rPr>
          <w:spacing w:val="-2"/>
        </w:rPr>
        <w:t>re-usable</w:t>
      </w:r>
      <w:r>
        <w:rPr>
          <w:spacing w:val="-5"/>
        </w:rPr>
        <w:t xml:space="preserve"> </w:t>
      </w:r>
      <w:r>
        <w:rPr>
          <w:spacing w:val="-2"/>
        </w:rPr>
        <w:t>water</w:t>
      </w:r>
      <w:r>
        <w:rPr>
          <w:spacing w:val="-6"/>
        </w:rPr>
        <w:t xml:space="preserve"> </w:t>
      </w:r>
      <w:r>
        <w:rPr>
          <w:spacing w:val="-2"/>
        </w:rPr>
        <w:t>bottles</w:t>
      </w:r>
      <w:r>
        <w:rPr>
          <w:spacing w:val="-5"/>
        </w:rPr>
        <w:t xml:space="preserve"> </w:t>
      </w:r>
      <w:r>
        <w:rPr>
          <w:spacing w:val="-2"/>
        </w:rPr>
        <w:t>to</w:t>
      </w:r>
      <w:r>
        <w:rPr>
          <w:spacing w:val="-5"/>
        </w:rPr>
        <w:t xml:space="preserve"> </w:t>
      </w:r>
      <w:r>
        <w:rPr>
          <w:spacing w:val="-2"/>
        </w:rPr>
        <w:t>stay</w:t>
      </w:r>
      <w:r>
        <w:rPr>
          <w:spacing w:val="-4"/>
        </w:rPr>
        <w:t xml:space="preserve"> </w:t>
      </w:r>
      <w:proofErr w:type="gramStart"/>
      <w:r>
        <w:rPr>
          <w:spacing w:val="-2"/>
        </w:rPr>
        <w:t>hydrated;</w:t>
      </w:r>
      <w:proofErr w:type="gramEnd"/>
    </w:p>
    <w:p w14:paraId="3D7E3BE9" w14:textId="77777777" w:rsidR="00637B6A" w:rsidRDefault="00362DB5">
      <w:pPr>
        <w:pStyle w:val="ListParagraph"/>
        <w:numPr>
          <w:ilvl w:val="0"/>
          <w:numId w:val="1"/>
        </w:numPr>
        <w:tabs>
          <w:tab w:val="left" w:pos="838"/>
        </w:tabs>
        <w:spacing w:line="279" w:lineRule="exact"/>
        <w:ind w:left="838"/>
      </w:pPr>
      <w:r>
        <w:t>Provide</w:t>
      </w:r>
      <w:r>
        <w:rPr>
          <w:spacing w:val="-12"/>
        </w:rPr>
        <w:t xml:space="preserve"> </w:t>
      </w:r>
      <w:r>
        <w:t>ice</w:t>
      </w:r>
      <w:r>
        <w:rPr>
          <w:spacing w:val="-10"/>
        </w:rPr>
        <w:t xml:space="preserve"> </w:t>
      </w:r>
      <w:r>
        <w:t>as</w:t>
      </w:r>
      <w:r>
        <w:rPr>
          <w:spacing w:val="-7"/>
        </w:rPr>
        <w:t xml:space="preserve"> </w:t>
      </w:r>
      <w:proofErr w:type="gramStart"/>
      <w:r>
        <w:rPr>
          <w:spacing w:val="-2"/>
        </w:rPr>
        <w:t>needed;</w:t>
      </w:r>
      <w:proofErr w:type="gramEnd"/>
    </w:p>
    <w:p w14:paraId="2ECD2E8A" w14:textId="77777777" w:rsidR="00637B6A" w:rsidRDefault="00362DB5">
      <w:pPr>
        <w:pStyle w:val="ListParagraph"/>
        <w:numPr>
          <w:ilvl w:val="0"/>
          <w:numId w:val="1"/>
        </w:numPr>
        <w:tabs>
          <w:tab w:val="left" w:pos="837"/>
        </w:tabs>
        <w:spacing w:before="1"/>
        <w:ind w:right="1440" w:hanging="359"/>
      </w:pPr>
      <w:r>
        <w:t>Provide</w:t>
      </w:r>
      <w:r>
        <w:rPr>
          <w:spacing w:val="-9"/>
        </w:rPr>
        <w:t xml:space="preserve"> </w:t>
      </w:r>
      <w:r>
        <w:t>frequent</w:t>
      </w:r>
      <w:r>
        <w:rPr>
          <w:spacing w:val="-9"/>
        </w:rPr>
        <w:t xml:space="preserve"> </w:t>
      </w:r>
      <w:r>
        <w:t>breaks</w:t>
      </w:r>
      <w:r>
        <w:rPr>
          <w:spacing w:val="-8"/>
        </w:rPr>
        <w:t xml:space="preserve"> </w:t>
      </w:r>
      <w:r>
        <w:t>for</w:t>
      </w:r>
      <w:r>
        <w:rPr>
          <w:spacing w:val="-8"/>
        </w:rPr>
        <w:t xml:space="preserve"> </w:t>
      </w:r>
      <w:r>
        <w:t>workers</w:t>
      </w:r>
      <w:r>
        <w:rPr>
          <w:spacing w:val="-8"/>
        </w:rPr>
        <w:t xml:space="preserve"> </w:t>
      </w:r>
      <w:r>
        <w:t>throughout</w:t>
      </w:r>
      <w:r>
        <w:rPr>
          <w:spacing w:val="-8"/>
        </w:rPr>
        <w:t xml:space="preserve"> </w:t>
      </w:r>
      <w:r>
        <w:t>the</w:t>
      </w:r>
      <w:r>
        <w:rPr>
          <w:spacing w:val="-5"/>
        </w:rPr>
        <w:t xml:space="preserve"> </w:t>
      </w:r>
      <w:r>
        <w:t>day,</w:t>
      </w:r>
      <w:r>
        <w:rPr>
          <w:spacing w:val="-9"/>
        </w:rPr>
        <w:t xml:space="preserve"> </w:t>
      </w:r>
      <w:r>
        <w:t>and</w:t>
      </w:r>
      <w:r>
        <w:rPr>
          <w:spacing w:val="-9"/>
        </w:rPr>
        <w:t xml:space="preserve"> </w:t>
      </w:r>
      <w:r>
        <w:t>increase</w:t>
      </w:r>
      <w:r>
        <w:rPr>
          <w:spacing w:val="-9"/>
        </w:rPr>
        <w:t xml:space="preserve"> </w:t>
      </w:r>
      <w:r>
        <w:t>frequency</w:t>
      </w:r>
      <w:r>
        <w:rPr>
          <w:spacing w:val="-8"/>
        </w:rPr>
        <w:t xml:space="preserve"> </w:t>
      </w:r>
      <w:r>
        <w:t>of</w:t>
      </w:r>
      <w:r>
        <w:rPr>
          <w:spacing w:val="-7"/>
        </w:rPr>
        <w:t xml:space="preserve"> </w:t>
      </w:r>
      <w:r>
        <w:t>breaks</w:t>
      </w:r>
      <w:r>
        <w:rPr>
          <w:spacing w:val="-6"/>
        </w:rPr>
        <w:t xml:space="preserve"> </w:t>
      </w:r>
      <w:r>
        <w:t>with</w:t>
      </w:r>
      <w:r>
        <w:rPr>
          <w:spacing w:val="-7"/>
        </w:rPr>
        <w:t xml:space="preserve"> </w:t>
      </w:r>
      <w:r>
        <w:t xml:space="preserve">higher </w:t>
      </w:r>
      <w:proofErr w:type="gramStart"/>
      <w:r>
        <w:rPr>
          <w:spacing w:val="-2"/>
        </w:rPr>
        <w:t>temperatures;</w:t>
      </w:r>
      <w:proofErr w:type="gramEnd"/>
    </w:p>
    <w:p w14:paraId="107F3642" w14:textId="77777777" w:rsidR="00637B6A" w:rsidRDefault="00362DB5">
      <w:pPr>
        <w:pStyle w:val="ListParagraph"/>
        <w:numPr>
          <w:ilvl w:val="0"/>
          <w:numId w:val="1"/>
        </w:numPr>
        <w:tabs>
          <w:tab w:val="left" w:pos="838"/>
        </w:tabs>
        <w:spacing w:before="3" w:line="280" w:lineRule="exact"/>
        <w:ind w:left="838"/>
      </w:pPr>
      <w:r>
        <w:rPr>
          <w:spacing w:val="-2"/>
        </w:rPr>
        <w:t>Light-colored</w:t>
      </w:r>
      <w:r>
        <w:rPr>
          <w:spacing w:val="-5"/>
        </w:rPr>
        <w:t xml:space="preserve"> </w:t>
      </w:r>
      <w:r>
        <w:rPr>
          <w:spacing w:val="-2"/>
        </w:rPr>
        <w:t>and</w:t>
      </w:r>
      <w:r>
        <w:rPr>
          <w:spacing w:val="-7"/>
        </w:rPr>
        <w:t xml:space="preserve"> </w:t>
      </w:r>
      <w:r>
        <w:rPr>
          <w:spacing w:val="-2"/>
        </w:rPr>
        <w:t>loose-fitting</w:t>
      </w:r>
      <w:r>
        <w:rPr>
          <w:spacing w:val="-5"/>
        </w:rPr>
        <w:t xml:space="preserve"> </w:t>
      </w:r>
      <w:r>
        <w:rPr>
          <w:spacing w:val="-2"/>
        </w:rPr>
        <w:t>clothing</w:t>
      </w:r>
      <w:r>
        <w:rPr>
          <w:spacing w:val="-4"/>
        </w:rPr>
        <w:t xml:space="preserve"> </w:t>
      </w:r>
      <w:r>
        <w:rPr>
          <w:spacing w:val="-2"/>
        </w:rPr>
        <w:t>should</w:t>
      </w:r>
      <w:r>
        <w:rPr>
          <w:spacing w:val="-7"/>
        </w:rPr>
        <w:t xml:space="preserve"> </w:t>
      </w:r>
      <w:r>
        <w:rPr>
          <w:spacing w:val="-2"/>
        </w:rPr>
        <w:t>be</w:t>
      </w:r>
      <w:r>
        <w:rPr>
          <w:spacing w:val="-4"/>
        </w:rPr>
        <w:t xml:space="preserve"> </w:t>
      </w:r>
      <w:r>
        <w:rPr>
          <w:spacing w:val="-2"/>
        </w:rPr>
        <w:t>worn,</w:t>
      </w:r>
      <w:r>
        <w:rPr>
          <w:spacing w:val="-6"/>
        </w:rPr>
        <w:t xml:space="preserve"> </w:t>
      </w:r>
      <w:r>
        <w:rPr>
          <w:spacing w:val="-2"/>
        </w:rPr>
        <w:t>to</w:t>
      </w:r>
      <w:r>
        <w:rPr>
          <w:spacing w:val="-3"/>
        </w:rPr>
        <w:t xml:space="preserve"> </w:t>
      </w:r>
      <w:r>
        <w:rPr>
          <w:spacing w:val="-2"/>
        </w:rPr>
        <w:t>help</w:t>
      </w:r>
      <w:r>
        <w:rPr>
          <w:spacing w:val="-4"/>
        </w:rPr>
        <w:t xml:space="preserve"> </w:t>
      </w:r>
      <w:r>
        <w:rPr>
          <w:spacing w:val="-2"/>
        </w:rPr>
        <w:t>reflect</w:t>
      </w:r>
      <w:r>
        <w:rPr>
          <w:spacing w:val="-5"/>
        </w:rPr>
        <w:t xml:space="preserve"> </w:t>
      </w:r>
      <w:r>
        <w:rPr>
          <w:spacing w:val="-2"/>
        </w:rPr>
        <w:t>heat</w:t>
      </w:r>
      <w:r>
        <w:rPr>
          <w:spacing w:val="-7"/>
        </w:rPr>
        <w:t xml:space="preserve"> </w:t>
      </w:r>
      <w:r>
        <w:rPr>
          <w:spacing w:val="-2"/>
        </w:rPr>
        <w:t>and</w:t>
      </w:r>
      <w:r>
        <w:rPr>
          <w:spacing w:val="-4"/>
        </w:rPr>
        <w:t xml:space="preserve"> </w:t>
      </w:r>
      <w:r>
        <w:rPr>
          <w:spacing w:val="-2"/>
        </w:rPr>
        <w:t>promote</w:t>
      </w:r>
      <w:r>
        <w:rPr>
          <w:spacing w:val="-5"/>
        </w:rPr>
        <w:t xml:space="preserve"> </w:t>
      </w:r>
      <w:proofErr w:type="gramStart"/>
      <w:r>
        <w:rPr>
          <w:spacing w:val="-2"/>
        </w:rPr>
        <w:t>airflow;</w:t>
      </w:r>
      <w:proofErr w:type="gramEnd"/>
    </w:p>
    <w:p w14:paraId="7B513872" w14:textId="77777777" w:rsidR="00637B6A" w:rsidRDefault="00362DB5">
      <w:pPr>
        <w:pStyle w:val="ListParagraph"/>
        <w:numPr>
          <w:ilvl w:val="0"/>
          <w:numId w:val="1"/>
        </w:numPr>
        <w:tabs>
          <w:tab w:val="left" w:pos="838"/>
        </w:tabs>
        <w:spacing w:line="278" w:lineRule="exact"/>
        <w:ind w:left="838"/>
      </w:pPr>
      <w:r>
        <w:rPr>
          <w:spacing w:val="-2"/>
        </w:rPr>
        <w:t>Sunscreen,</w:t>
      </w:r>
      <w:r>
        <w:rPr>
          <w:spacing w:val="-7"/>
        </w:rPr>
        <w:t xml:space="preserve"> </w:t>
      </w:r>
      <w:r>
        <w:rPr>
          <w:spacing w:val="-2"/>
        </w:rPr>
        <w:t>hats,</w:t>
      </w:r>
      <w:r>
        <w:rPr>
          <w:spacing w:val="-5"/>
        </w:rPr>
        <w:t xml:space="preserve"> </w:t>
      </w:r>
      <w:r>
        <w:rPr>
          <w:spacing w:val="-2"/>
        </w:rPr>
        <w:t>or</w:t>
      </w:r>
      <w:r>
        <w:rPr>
          <w:spacing w:val="-4"/>
        </w:rPr>
        <w:t xml:space="preserve"> </w:t>
      </w:r>
      <w:r>
        <w:rPr>
          <w:spacing w:val="-2"/>
        </w:rPr>
        <w:t>light scarfs</w:t>
      </w:r>
      <w:r>
        <w:rPr>
          <w:spacing w:val="-6"/>
        </w:rPr>
        <w:t xml:space="preserve"> </w:t>
      </w:r>
      <w:r>
        <w:rPr>
          <w:spacing w:val="-2"/>
        </w:rPr>
        <w:t>should</w:t>
      </w:r>
      <w:r>
        <w:rPr>
          <w:spacing w:val="-3"/>
        </w:rPr>
        <w:t xml:space="preserve"> </w:t>
      </w:r>
      <w:r>
        <w:rPr>
          <w:spacing w:val="-2"/>
        </w:rPr>
        <w:t>be</w:t>
      </w:r>
      <w:r>
        <w:rPr>
          <w:spacing w:val="-5"/>
        </w:rPr>
        <w:t xml:space="preserve"> </w:t>
      </w:r>
      <w:r>
        <w:rPr>
          <w:spacing w:val="-2"/>
        </w:rPr>
        <w:t>worn</w:t>
      </w:r>
      <w:r>
        <w:rPr>
          <w:spacing w:val="-3"/>
        </w:rPr>
        <w:t xml:space="preserve"> </w:t>
      </w:r>
      <w:r>
        <w:rPr>
          <w:spacing w:val="-2"/>
        </w:rPr>
        <w:t>to</w:t>
      </w:r>
      <w:r>
        <w:rPr>
          <w:spacing w:val="-3"/>
        </w:rPr>
        <w:t xml:space="preserve"> </w:t>
      </w:r>
      <w:r>
        <w:rPr>
          <w:spacing w:val="-2"/>
        </w:rPr>
        <w:t>protect</w:t>
      </w:r>
      <w:r>
        <w:rPr>
          <w:spacing w:val="-3"/>
        </w:rPr>
        <w:t xml:space="preserve"> </w:t>
      </w:r>
      <w:r>
        <w:rPr>
          <w:spacing w:val="-2"/>
        </w:rPr>
        <w:t>the</w:t>
      </w:r>
      <w:r>
        <w:rPr>
          <w:spacing w:val="-4"/>
        </w:rPr>
        <w:t xml:space="preserve"> </w:t>
      </w:r>
      <w:r>
        <w:rPr>
          <w:spacing w:val="-2"/>
        </w:rPr>
        <w:t>head,</w:t>
      </w:r>
      <w:r>
        <w:rPr>
          <w:spacing w:val="-4"/>
        </w:rPr>
        <w:t xml:space="preserve"> </w:t>
      </w:r>
      <w:r>
        <w:rPr>
          <w:spacing w:val="-2"/>
        </w:rPr>
        <w:t>neck,</w:t>
      </w:r>
      <w:r>
        <w:rPr>
          <w:spacing w:val="-7"/>
        </w:rPr>
        <w:t xml:space="preserve"> </w:t>
      </w:r>
      <w:r>
        <w:rPr>
          <w:spacing w:val="-2"/>
        </w:rPr>
        <w:t>and</w:t>
      </w:r>
      <w:r>
        <w:rPr>
          <w:spacing w:val="-3"/>
        </w:rPr>
        <w:t xml:space="preserve"> </w:t>
      </w:r>
      <w:r>
        <w:rPr>
          <w:spacing w:val="-2"/>
        </w:rPr>
        <w:t>face</w:t>
      </w:r>
      <w:r>
        <w:rPr>
          <w:spacing w:val="-5"/>
        </w:rPr>
        <w:t xml:space="preserve"> </w:t>
      </w:r>
      <w:r>
        <w:rPr>
          <w:spacing w:val="-2"/>
        </w:rPr>
        <w:t>from</w:t>
      </w:r>
      <w:r>
        <w:rPr>
          <w:spacing w:val="-3"/>
        </w:rPr>
        <w:t xml:space="preserve"> </w:t>
      </w:r>
      <w:r>
        <w:rPr>
          <w:spacing w:val="-2"/>
        </w:rPr>
        <w:t xml:space="preserve">sun </w:t>
      </w:r>
      <w:proofErr w:type="gramStart"/>
      <w:r>
        <w:rPr>
          <w:spacing w:val="-2"/>
        </w:rPr>
        <w:t>exposure;</w:t>
      </w:r>
      <w:proofErr w:type="gramEnd"/>
    </w:p>
    <w:p w14:paraId="75EF6FA3" w14:textId="77777777" w:rsidR="00637B6A" w:rsidRDefault="00362DB5">
      <w:pPr>
        <w:pStyle w:val="ListParagraph"/>
        <w:numPr>
          <w:ilvl w:val="0"/>
          <w:numId w:val="1"/>
        </w:numPr>
        <w:tabs>
          <w:tab w:val="left" w:pos="837"/>
        </w:tabs>
        <w:ind w:right="528" w:hanging="359"/>
      </w:pPr>
      <w:r>
        <w:t>Identify</w:t>
      </w:r>
      <w:r>
        <w:rPr>
          <w:spacing w:val="-6"/>
        </w:rPr>
        <w:t xml:space="preserve"> </w:t>
      </w:r>
      <w:r>
        <w:t>priority</w:t>
      </w:r>
      <w:r>
        <w:rPr>
          <w:spacing w:val="-8"/>
        </w:rPr>
        <w:t xml:space="preserve"> </w:t>
      </w:r>
      <w:r>
        <w:t>locations</w:t>
      </w:r>
      <w:r>
        <w:rPr>
          <w:spacing w:val="-5"/>
        </w:rPr>
        <w:t xml:space="preserve"> </w:t>
      </w:r>
      <w:r>
        <w:t>in</w:t>
      </w:r>
      <w:r>
        <w:rPr>
          <w:spacing w:val="-7"/>
        </w:rPr>
        <w:t xml:space="preserve"> </w:t>
      </w:r>
      <w:r>
        <w:t>the</w:t>
      </w:r>
      <w:r>
        <w:rPr>
          <w:spacing w:val="-6"/>
        </w:rPr>
        <w:t xml:space="preserve"> </w:t>
      </w:r>
      <w:r>
        <w:t>shade</w:t>
      </w:r>
      <w:r>
        <w:rPr>
          <w:spacing w:val="-8"/>
        </w:rPr>
        <w:t xml:space="preserve"> </w:t>
      </w:r>
      <w:r>
        <w:t>or</w:t>
      </w:r>
      <w:r>
        <w:rPr>
          <w:spacing w:val="-7"/>
        </w:rPr>
        <w:t xml:space="preserve"> </w:t>
      </w:r>
      <w:r>
        <w:t>cooler</w:t>
      </w:r>
      <w:r>
        <w:rPr>
          <w:spacing w:val="-7"/>
        </w:rPr>
        <w:t xml:space="preserve"> </w:t>
      </w:r>
      <w:r>
        <w:t>areas</w:t>
      </w:r>
      <w:r>
        <w:rPr>
          <w:spacing w:val="-7"/>
        </w:rPr>
        <w:t xml:space="preserve"> </w:t>
      </w:r>
      <w:r>
        <w:t>particularly</w:t>
      </w:r>
      <w:r>
        <w:rPr>
          <w:spacing w:val="-6"/>
        </w:rPr>
        <w:t xml:space="preserve"> </w:t>
      </w:r>
      <w:r>
        <w:t>for</w:t>
      </w:r>
      <w:r>
        <w:rPr>
          <w:spacing w:val="-7"/>
        </w:rPr>
        <w:t xml:space="preserve"> </w:t>
      </w:r>
      <w:r>
        <w:t>heat</w:t>
      </w:r>
      <w:r>
        <w:rPr>
          <w:spacing w:val="-7"/>
        </w:rPr>
        <w:t xml:space="preserve"> </w:t>
      </w:r>
      <w:r>
        <w:t>sensitive,</w:t>
      </w:r>
      <w:r>
        <w:rPr>
          <w:spacing w:val="-8"/>
        </w:rPr>
        <w:t xml:space="preserve"> </w:t>
      </w:r>
      <w:r>
        <w:t>at-risk,</w:t>
      </w:r>
      <w:r>
        <w:rPr>
          <w:spacing w:val="-6"/>
        </w:rPr>
        <w:t xml:space="preserve"> </w:t>
      </w:r>
      <w:r>
        <w:t>or</w:t>
      </w:r>
      <w:r>
        <w:rPr>
          <w:spacing w:val="-7"/>
        </w:rPr>
        <w:t xml:space="preserve"> </w:t>
      </w:r>
      <w:r>
        <w:t>new</w:t>
      </w:r>
      <w:r>
        <w:rPr>
          <w:spacing w:val="-7"/>
        </w:rPr>
        <w:t xml:space="preserve"> </w:t>
      </w:r>
      <w:r>
        <w:t>farm</w:t>
      </w:r>
      <w:r>
        <w:rPr>
          <w:spacing w:val="-4"/>
        </w:rPr>
        <w:t xml:space="preserve"> </w:t>
      </w:r>
      <w:r>
        <w:t xml:space="preserve">workers who may be </w:t>
      </w:r>
      <w:hyperlink r:id="rId14">
        <w:r>
          <w:rPr>
            <w:color w:val="0000FF"/>
            <w:u w:val="single" w:color="0000FF"/>
          </w:rPr>
          <w:t>less acclimated</w:t>
        </w:r>
      </w:hyperlink>
      <w:r>
        <w:rPr>
          <w:color w:val="0000FF"/>
        </w:rPr>
        <w:t xml:space="preserve"> </w:t>
      </w:r>
      <w:r>
        <w:t>to extreme heat conditions;</w:t>
      </w:r>
    </w:p>
    <w:p w14:paraId="7D9AB4BA" w14:textId="77777777" w:rsidR="00637B6A" w:rsidRDefault="00362DB5">
      <w:pPr>
        <w:pStyle w:val="ListParagraph"/>
        <w:numPr>
          <w:ilvl w:val="0"/>
          <w:numId w:val="1"/>
        </w:numPr>
        <w:tabs>
          <w:tab w:val="left" w:pos="838"/>
        </w:tabs>
        <w:spacing w:before="2" w:line="279" w:lineRule="exact"/>
        <w:ind w:left="838"/>
      </w:pPr>
      <w:r>
        <w:rPr>
          <w:spacing w:val="-2"/>
        </w:rPr>
        <w:t>Provide</w:t>
      </w:r>
      <w:r>
        <w:rPr>
          <w:spacing w:val="-6"/>
        </w:rPr>
        <w:t xml:space="preserve"> </w:t>
      </w:r>
      <w:r>
        <w:rPr>
          <w:spacing w:val="-2"/>
        </w:rPr>
        <w:t>artificial</w:t>
      </w:r>
      <w:r>
        <w:rPr>
          <w:spacing w:val="-5"/>
        </w:rPr>
        <w:t xml:space="preserve"> </w:t>
      </w:r>
      <w:r>
        <w:rPr>
          <w:spacing w:val="-2"/>
        </w:rPr>
        <w:t>shaded</w:t>
      </w:r>
      <w:r>
        <w:rPr>
          <w:spacing w:val="-6"/>
        </w:rPr>
        <w:t xml:space="preserve"> </w:t>
      </w:r>
      <w:r>
        <w:rPr>
          <w:spacing w:val="-2"/>
        </w:rPr>
        <w:t>areas</w:t>
      </w:r>
      <w:r>
        <w:rPr>
          <w:spacing w:val="-6"/>
        </w:rPr>
        <w:t xml:space="preserve"> </w:t>
      </w:r>
      <w:r>
        <w:rPr>
          <w:spacing w:val="-2"/>
        </w:rPr>
        <w:t>with</w:t>
      </w:r>
      <w:r>
        <w:rPr>
          <w:spacing w:val="-4"/>
        </w:rPr>
        <w:t xml:space="preserve"> </w:t>
      </w:r>
      <w:r>
        <w:rPr>
          <w:spacing w:val="-2"/>
        </w:rPr>
        <w:t>canopies</w:t>
      </w:r>
      <w:r>
        <w:rPr>
          <w:spacing w:val="-6"/>
        </w:rPr>
        <w:t xml:space="preserve"> </w:t>
      </w:r>
      <w:r>
        <w:rPr>
          <w:spacing w:val="-2"/>
        </w:rPr>
        <w:t>or</w:t>
      </w:r>
      <w:r>
        <w:rPr>
          <w:spacing w:val="-5"/>
        </w:rPr>
        <w:t xml:space="preserve"> </w:t>
      </w:r>
      <w:r>
        <w:rPr>
          <w:spacing w:val="-2"/>
        </w:rPr>
        <w:t>tents</w:t>
      </w:r>
      <w:r>
        <w:rPr>
          <w:spacing w:val="4"/>
        </w:rPr>
        <w:t xml:space="preserve"> </w:t>
      </w:r>
      <w:r>
        <w:rPr>
          <w:spacing w:val="-2"/>
        </w:rPr>
        <w:t>when</w:t>
      </w:r>
      <w:r>
        <w:rPr>
          <w:spacing w:val="-4"/>
        </w:rPr>
        <w:t xml:space="preserve"> </w:t>
      </w:r>
      <w:r>
        <w:rPr>
          <w:spacing w:val="-2"/>
        </w:rPr>
        <w:t>natural</w:t>
      </w:r>
      <w:r>
        <w:t xml:space="preserve"> </w:t>
      </w:r>
      <w:r>
        <w:rPr>
          <w:spacing w:val="-2"/>
        </w:rPr>
        <w:t>shade</w:t>
      </w:r>
      <w:r>
        <w:rPr>
          <w:spacing w:val="-6"/>
        </w:rPr>
        <w:t xml:space="preserve"> </w:t>
      </w:r>
      <w:r>
        <w:rPr>
          <w:spacing w:val="-2"/>
        </w:rPr>
        <w:t>is</w:t>
      </w:r>
      <w:r>
        <w:rPr>
          <w:spacing w:val="-4"/>
        </w:rPr>
        <w:t xml:space="preserve"> </w:t>
      </w:r>
      <w:r>
        <w:rPr>
          <w:spacing w:val="-2"/>
        </w:rPr>
        <w:t>not</w:t>
      </w:r>
      <w:r>
        <w:rPr>
          <w:spacing w:val="-6"/>
        </w:rPr>
        <w:t xml:space="preserve"> </w:t>
      </w:r>
      <w:r>
        <w:rPr>
          <w:spacing w:val="-2"/>
        </w:rPr>
        <w:t>available.</w:t>
      </w:r>
    </w:p>
    <w:p w14:paraId="33142ECB" w14:textId="77777777" w:rsidR="00637B6A" w:rsidRDefault="00362DB5">
      <w:pPr>
        <w:pStyle w:val="ListParagraph"/>
        <w:numPr>
          <w:ilvl w:val="0"/>
          <w:numId w:val="1"/>
        </w:numPr>
        <w:tabs>
          <w:tab w:val="left" w:pos="838"/>
        </w:tabs>
        <w:spacing w:line="279" w:lineRule="exact"/>
        <w:ind w:left="838"/>
      </w:pPr>
      <w:r>
        <w:rPr>
          <w:spacing w:val="-2"/>
        </w:rPr>
        <w:t>Avoid</w:t>
      </w:r>
      <w:r>
        <w:rPr>
          <w:spacing w:val="-5"/>
        </w:rPr>
        <w:t xml:space="preserve"> </w:t>
      </w:r>
      <w:r>
        <w:rPr>
          <w:spacing w:val="-2"/>
        </w:rPr>
        <w:t>the hottest</w:t>
      </w:r>
      <w:r>
        <w:rPr>
          <w:spacing w:val="-4"/>
        </w:rPr>
        <w:t xml:space="preserve"> </w:t>
      </w:r>
      <w:r>
        <w:rPr>
          <w:spacing w:val="-2"/>
        </w:rPr>
        <w:t>part</w:t>
      </w:r>
      <w:r>
        <w:rPr>
          <w:spacing w:val="-3"/>
        </w:rPr>
        <w:t xml:space="preserve"> </w:t>
      </w:r>
      <w:r>
        <w:rPr>
          <w:spacing w:val="-2"/>
        </w:rPr>
        <w:t>of the</w:t>
      </w:r>
      <w:r>
        <w:rPr>
          <w:spacing w:val="-5"/>
        </w:rPr>
        <w:t xml:space="preserve"> </w:t>
      </w:r>
      <w:r>
        <w:rPr>
          <w:spacing w:val="-2"/>
        </w:rPr>
        <w:t>day,</w:t>
      </w:r>
      <w:r>
        <w:rPr>
          <w:spacing w:val="-4"/>
        </w:rPr>
        <w:t xml:space="preserve"> </w:t>
      </w:r>
      <w:r>
        <w:rPr>
          <w:spacing w:val="-2"/>
        </w:rPr>
        <w:t>whenever</w:t>
      </w:r>
      <w:r>
        <w:rPr>
          <w:spacing w:val="-4"/>
        </w:rPr>
        <w:t xml:space="preserve"> </w:t>
      </w:r>
      <w:r>
        <w:rPr>
          <w:spacing w:val="-2"/>
        </w:rPr>
        <w:t>possible,</w:t>
      </w:r>
      <w:r>
        <w:rPr>
          <w:spacing w:val="-5"/>
        </w:rPr>
        <w:t xml:space="preserve"> </w:t>
      </w:r>
      <w:r>
        <w:rPr>
          <w:spacing w:val="-2"/>
        </w:rPr>
        <w:t>work</w:t>
      </w:r>
      <w:r>
        <w:rPr>
          <w:spacing w:val="-6"/>
        </w:rPr>
        <w:t xml:space="preserve"> </w:t>
      </w:r>
      <w:r>
        <w:rPr>
          <w:spacing w:val="-2"/>
        </w:rPr>
        <w:t>earlier and</w:t>
      </w:r>
      <w:r>
        <w:rPr>
          <w:spacing w:val="-5"/>
        </w:rPr>
        <w:t xml:space="preserve"> </w:t>
      </w:r>
      <w:r>
        <w:rPr>
          <w:spacing w:val="-2"/>
        </w:rPr>
        <w:t>later</w:t>
      </w:r>
      <w:r>
        <w:rPr>
          <w:spacing w:val="-3"/>
        </w:rPr>
        <w:t xml:space="preserve"> </w:t>
      </w:r>
      <w:r>
        <w:rPr>
          <w:spacing w:val="-2"/>
        </w:rPr>
        <w:t>during</w:t>
      </w:r>
      <w:r>
        <w:rPr>
          <w:spacing w:val="-3"/>
        </w:rPr>
        <w:t xml:space="preserve"> </w:t>
      </w:r>
      <w:r>
        <w:rPr>
          <w:spacing w:val="-2"/>
        </w:rPr>
        <w:t>the</w:t>
      </w:r>
      <w:r>
        <w:rPr>
          <w:spacing w:val="-3"/>
        </w:rPr>
        <w:t xml:space="preserve"> </w:t>
      </w:r>
      <w:r>
        <w:rPr>
          <w:spacing w:val="-2"/>
        </w:rPr>
        <w:t xml:space="preserve">coolest </w:t>
      </w:r>
      <w:proofErr w:type="gramStart"/>
      <w:r>
        <w:rPr>
          <w:spacing w:val="-2"/>
        </w:rPr>
        <w:t>times;</w:t>
      </w:r>
      <w:proofErr w:type="gramEnd"/>
    </w:p>
    <w:p w14:paraId="2853F8E4" w14:textId="77777777" w:rsidR="00637B6A" w:rsidRDefault="00362DB5">
      <w:pPr>
        <w:pStyle w:val="ListParagraph"/>
        <w:numPr>
          <w:ilvl w:val="0"/>
          <w:numId w:val="1"/>
        </w:numPr>
        <w:tabs>
          <w:tab w:val="left" w:pos="837"/>
        </w:tabs>
        <w:spacing w:before="2"/>
        <w:ind w:right="578" w:hanging="359"/>
      </w:pPr>
      <w:r>
        <w:t>Train</w:t>
      </w:r>
      <w:r>
        <w:rPr>
          <w:spacing w:val="-8"/>
        </w:rPr>
        <w:t xml:space="preserve"> </w:t>
      </w:r>
      <w:r>
        <w:t>workers</w:t>
      </w:r>
      <w:r>
        <w:rPr>
          <w:spacing w:val="-5"/>
        </w:rPr>
        <w:t xml:space="preserve"> </w:t>
      </w:r>
      <w:r>
        <w:t>and</w:t>
      </w:r>
      <w:r>
        <w:rPr>
          <w:spacing w:val="-6"/>
        </w:rPr>
        <w:t xml:space="preserve"> </w:t>
      </w:r>
      <w:r>
        <w:t>staff</w:t>
      </w:r>
      <w:r>
        <w:rPr>
          <w:spacing w:val="-5"/>
        </w:rPr>
        <w:t xml:space="preserve"> </w:t>
      </w:r>
      <w:r>
        <w:t>on</w:t>
      </w:r>
      <w:r>
        <w:rPr>
          <w:spacing w:val="-5"/>
        </w:rPr>
        <w:t xml:space="preserve"> </w:t>
      </w:r>
      <w:r>
        <w:t>the</w:t>
      </w:r>
      <w:r>
        <w:rPr>
          <w:spacing w:val="-5"/>
        </w:rPr>
        <w:t xml:space="preserve"> </w:t>
      </w:r>
      <w:r>
        <w:t>high-risk</w:t>
      </w:r>
      <w:r>
        <w:rPr>
          <w:spacing w:val="-4"/>
        </w:rPr>
        <w:t xml:space="preserve"> </w:t>
      </w:r>
      <w:r>
        <w:t>factors</w:t>
      </w:r>
      <w:r>
        <w:rPr>
          <w:spacing w:val="-6"/>
        </w:rPr>
        <w:t xml:space="preserve"> </w:t>
      </w:r>
      <w:r>
        <w:t>as</w:t>
      </w:r>
      <w:r>
        <w:rPr>
          <w:spacing w:val="-7"/>
        </w:rPr>
        <w:t xml:space="preserve"> </w:t>
      </w:r>
      <w:r>
        <w:t>well</w:t>
      </w:r>
      <w:r>
        <w:rPr>
          <w:spacing w:val="-6"/>
        </w:rPr>
        <w:t xml:space="preserve"> </w:t>
      </w:r>
      <w:r>
        <w:t>as</w:t>
      </w:r>
      <w:r>
        <w:rPr>
          <w:spacing w:val="-6"/>
        </w:rPr>
        <w:t xml:space="preserve"> </w:t>
      </w:r>
      <w:r>
        <w:t>how</w:t>
      </w:r>
      <w:r>
        <w:rPr>
          <w:spacing w:val="-6"/>
        </w:rPr>
        <w:t xml:space="preserve"> </w:t>
      </w:r>
      <w:r>
        <w:t>to</w:t>
      </w:r>
      <w:r>
        <w:rPr>
          <w:spacing w:val="-3"/>
        </w:rPr>
        <w:t xml:space="preserve"> </w:t>
      </w:r>
      <w:r>
        <w:t>monitor</w:t>
      </w:r>
      <w:r>
        <w:rPr>
          <w:spacing w:val="-7"/>
        </w:rPr>
        <w:t xml:space="preserve"> </w:t>
      </w:r>
      <w:r>
        <w:t>and</w:t>
      </w:r>
      <w:r>
        <w:rPr>
          <w:spacing w:val="-6"/>
        </w:rPr>
        <w:t xml:space="preserve"> </w:t>
      </w:r>
      <w:r>
        <w:t>recognize</w:t>
      </w:r>
      <w:r>
        <w:rPr>
          <w:spacing w:val="-7"/>
        </w:rPr>
        <w:t xml:space="preserve"> </w:t>
      </w:r>
      <w:r>
        <w:t>the</w:t>
      </w:r>
      <w:r>
        <w:rPr>
          <w:spacing w:val="-6"/>
        </w:rPr>
        <w:t xml:space="preserve"> </w:t>
      </w:r>
      <w:r>
        <w:t>signs</w:t>
      </w:r>
      <w:r>
        <w:rPr>
          <w:spacing w:val="-7"/>
        </w:rPr>
        <w:t xml:space="preserve"> </w:t>
      </w:r>
      <w:r>
        <w:t>and</w:t>
      </w:r>
      <w:r>
        <w:rPr>
          <w:spacing w:val="-7"/>
        </w:rPr>
        <w:t xml:space="preserve"> </w:t>
      </w:r>
      <w:r>
        <w:t>symptoms of heat-related illness:</w:t>
      </w:r>
    </w:p>
    <w:p w14:paraId="387FFFD2" w14:textId="77777777" w:rsidR="00637B6A" w:rsidRDefault="00362DB5">
      <w:pPr>
        <w:pStyle w:val="ListParagraph"/>
        <w:numPr>
          <w:ilvl w:val="1"/>
          <w:numId w:val="1"/>
        </w:numPr>
        <w:tabs>
          <w:tab w:val="left" w:pos="1557"/>
        </w:tabs>
        <w:spacing w:before="8" w:line="269" w:lineRule="exact"/>
        <w:ind w:hanging="358"/>
      </w:pPr>
      <w:r>
        <w:rPr>
          <w:spacing w:val="-2"/>
        </w:rPr>
        <w:t>High</w:t>
      </w:r>
      <w:r>
        <w:rPr>
          <w:spacing w:val="-5"/>
        </w:rPr>
        <w:t xml:space="preserve"> </w:t>
      </w:r>
      <w:r>
        <w:rPr>
          <w:spacing w:val="-2"/>
        </w:rPr>
        <w:t>risk</w:t>
      </w:r>
      <w:r>
        <w:rPr>
          <w:spacing w:val="-3"/>
        </w:rPr>
        <w:t xml:space="preserve"> </w:t>
      </w:r>
      <w:r>
        <w:rPr>
          <w:spacing w:val="-2"/>
        </w:rPr>
        <w:t>factors</w:t>
      </w:r>
      <w:r>
        <w:rPr>
          <w:spacing w:val="-6"/>
        </w:rPr>
        <w:t xml:space="preserve"> </w:t>
      </w:r>
      <w:r>
        <w:rPr>
          <w:spacing w:val="-2"/>
        </w:rPr>
        <w:t>include</w:t>
      </w:r>
      <w:r>
        <w:rPr>
          <w:spacing w:val="-3"/>
        </w:rPr>
        <w:t xml:space="preserve"> </w:t>
      </w:r>
      <w:r>
        <w:rPr>
          <w:spacing w:val="-2"/>
        </w:rPr>
        <w:t>old</w:t>
      </w:r>
      <w:r>
        <w:rPr>
          <w:spacing w:val="-7"/>
        </w:rPr>
        <w:t xml:space="preserve"> </w:t>
      </w:r>
      <w:r>
        <w:rPr>
          <w:spacing w:val="-2"/>
        </w:rPr>
        <w:t>age,</w:t>
      </w:r>
      <w:r>
        <w:rPr>
          <w:spacing w:val="-5"/>
        </w:rPr>
        <w:t xml:space="preserve"> </w:t>
      </w:r>
      <w:r>
        <w:rPr>
          <w:spacing w:val="-2"/>
        </w:rPr>
        <w:t>obesity,</w:t>
      </w:r>
      <w:r>
        <w:rPr>
          <w:spacing w:val="-6"/>
        </w:rPr>
        <w:t xml:space="preserve"> </w:t>
      </w:r>
      <w:r>
        <w:rPr>
          <w:spacing w:val="-2"/>
        </w:rPr>
        <w:t>hypertension,</w:t>
      </w:r>
      <w:r>
        <w:rPr>
          <w:spacing w:val="-4"/>
        </w:rPr>
        <w:t xml:space="preserve"> </w:t>
      </w:r>
      <w:r>
        <w:rPr>
          <w:spacing w:val="-2"/>
        </w:rPr>
        <w:t>asthma,</w:t>
      </w:r>
      <w:r>
        <w:rPr>
          <w:spacing w:val="-4"/>
        </w:rPr>
        <w:t xml:space="preserve"> </w:t>
      </w:r>
      <w:r>
        <w:rPr>
          <w:spacing w:val="-2"/>
        </w:rPr>
        <w:t>mental</w:t>
      </w:r>
      <w:r>
        <w:rPr>
          <w:spacing w:val="-3"/>
        </w:rPr>
        <w:t xml:space="preserve"> </w:t>
      </w:r>
      <w:r>
        <w:rPr>
          <w:spacing w:val="-2"/>
        </w:rPr>
        <w:t>illness,</w:t>
      </w:r>
      <w:r>
        <w:rPr>
          <w:spacing w:val="-4"/>
        </w:rPr>
        <w:t xml:space="preserve"> </w:t>
      </w:r>
      <w:r>
        <w:rPr>
          <w:spacing w:val="-2"/>
        </w:rPr>
        <w:t>and</w:t>
      </w:r>
      <w:r>
        <w:rPr>
          <w:spacing w:val="-6"/>
        </w:rPr>
        <w:t xml:space="preserve"> </w:t>
      </w:r>
      <w:r>
        <w:rPr>
          <w:spacing w:val="-2"/>
        </w:rPr>
        <w:t>medication</w:t>
      </w:r>
      <w:r>
        <w:rPr>
          <w:spacing w:val="-5"/>
        </w:rPr>
        <w:t xml:space="preserve"> </w:t>
      </w:r>
      <w:proofErr w:type="gramStart"/>
      <w:r>
        <w:rPr>
          <w:spacing w:val="-4"/>
        </w:rPr>
        <w:t>use;</w:t>
      </w:r>
      <w:proofErr w:type="gramEnd"/>
    </w:p>
    <w:p w14:paraId="2185EF96" w14:textId="77777777" w:rsidR="00637B6A" w:rsidRDefault="00362DB5">
      <w:pPr>
        <w:pStyle w:val="ListParagraph"/>
        <w:numPr>
          <w:ilvl w:val="0"/>
          <w:numId w:val="1"/>
        </w:numPr>
        <w:tabs>
          <w:tab w:val="left" w:pos="837"/>
        </w:tabs>
        <w:ind w:right="1407" w:hanging="359"/>
      </w:pPr>
      <w:r>
        <w:t>Implement</w:t>
      </w:r>
      <w:r>
        <w:rPr>
          <w:spacing w:val="-9"/>
        </w:rPr>
        <w:t xml:space="preserve"> </w:t>
      </w:r>
      <w:r>
        <w:t>a</w:t>
      </w:r>
      <w:r>
        <w:rPr>
          <w:spacing w:val="-5"/>
        </w:rPr>
        <w:t xml:space="preserve"> </w:t>
      </w:r>
      <w:r>
        <w:t>buddy</w:t>
      </w:r>
      <w:r>
        <w:rPr>
          <w:spacing w:val="-7"/>
        </w:rPr>
        <w:t xml:space="preserve"> </w:t>
      </w:r>
      <w:r>
        <w:t>system</w:t>
      </w:r>
      <w:r>
        <w:rPr>
          <w:spacing w:val="-9"/>
        </w:rPr>
        <w:t xml:space="preserve"> </w:t>
      </w:r>
      <w:r>
        <w:t>to</w:t>
      </w:r>
      <w:r>
        <w:rPr>
          <w:spacing w:val="-4"/>
        </w:rPr>
        <w:t xml:space="preserve"> </w:t>
      </w:r>
      <w:r>
        <w:t>monitor</w:t>
      </w:r>
      <w:r>
        <w:rPr>
          <w:spacing w:val="-7"/>
        </w:rPr>
        <w:t xml:space="preserve"> </w:t>
      </w:r>
      <w:r>
        <w:t>co-workers</w:t>
      </w:r>
      <w:r>
        <w:rPr>
          <w:spacing w:val="-8"/>
        </w:rPr>
        <w:t xml:space="preserve"> </w:t>
      </w:r>
      <w:r>
        <w:t>for</w:t>
      </w:r>
      <w:r>
        <w:rPr>
          <w:spacing w:val="-8"/>
        </w:rPr>
        <w:t xml:space="preserve"> </w:t>
      </w:r>
      <w:r>
        <w:t>early</w:t>
      </w:r>
      <w:r>
        <w:rPr>
          <w:spacing w:val="-9"/>
        </w:rPr>
        <w:t xml:space="preserve"> </w:t>
      </w:r>
      <w:r>
        <w:t>signs</w:t>
      </w:r>
      <w:r>
        <w:rPr>
          <w:spacing w:val="-6"/>
        </w:rPr>
        <w:t xml:space="preserve"> </w:t>
      </w:r>
      <w:r>
        <w:t>and</w:t>
      </w:r>
      <w:r>
        <w:rPr>
          <w:spacing w:val="-9"/>
        </w:rPr>
        <w:t xml:space="preserve"> </w:t>
      </w:r>
      <w:r>
        <w:t>symptoms</w:t>
      </w:r>
      <w:r>
        <w:rPr>
          <w:spacing w:val="-8"/>
        </w:rPr>
        <w:t xml:space="preserve"> </w:t>
      </w:r>
      <w:r>
        <w:t>of</w:t>
      </w:r>
      <w:r>
        <w:rPr>
          <w:spacing w:val="-8"/>
        </w:rPr>
        <w:t xml:space="preserve"> </w:t>
      </w:r>
      <w:r>
        <w:t>heat-related</w:t>
      </w:r>
      <w:r>
        <w:rPr>
          <w:spacing w:val="-9"/>
        </w:rPr>
        <w:t xml:space="preserve"> </w:t>
      </w:r>
      <w:r>
        <w:t xml:space="preserve">illness, prioritizing workers that may have high risk </w:t>
      </w:r>
      <w:proofErr w:type="gramStart"/>
      <w:r>
        <w:t>factors;</w:t>
      </w:r>
      <w:proofErr w:type="gramEnd"/>
    </w:p>
    <w:p w14:paraId="2A450E3B" w14:textId="77777777" w:rsidR="00637B6A" w:rsidRDefault="00362DB5">
      <w:pPr>
        <w:pStyle w:val="ListParagraph"/>
        <w:numPr>
          <w:ilvl w:val="0"/>
          <w:numId w:val="1"/>
        </w:numPr>
        <w:tabs>
          <w:tab w:val="left" w:pos="838"/>
        </w:tabs>
        <w:spacing w:line="280" w:lineRule="exact"/>
        <w:ind w:left="838"/>
      </w:pPr>
      <w:r>
        <w:rPr>
          <w:spacing w:val="-2"/>
        </w:rPr>
        <w:t>Use</w:t>
      </w:r>
      <w:r>
        <w:rPr>
          <w:spacing w:val="-6"/>
        </w:rPr>
        <w:t xml:space="preserve"> </w:t>
      </w:r>
      <w:r>
        <w:rPr>
          <w:spacing w:val="-2"/>
        </w:rPr>
        <w:t>fans</w:t>
      </w:r>
      <w:r>
        <w:rPr>
          <w:spacing w:val="-4"/>
        </w:rPr>
        <w:t xml:space="preserve"> </w:t>
      </w:r>
      <w:r>
        <w:rPr>
          <w:spacing w:val="-2"/>
        </w:rPr>
        <w:t>or</w:t>
      </w:r>
      <w:r>
        <w:rPr>
          <w:spacing w:val="-5"/>
        </w:rPr>
        <w:t xml:space="preserve"> </w:t>
      </w:r>
      <w:r>
        <w:rPr>
          <w:spacing w:val="-2"/>
        </w:rPr>
        <w:t>air</w:t>
      </w:r>
      <w:r>
        <w:rPr>
          <w:spacing w:val="-5"/>
        </w:rPr>
        <w:t xml:space="preserve"> </w:t>
      </w:r>
      <w:r>
        <w:rPr>
          <w:spacing w:val="-2"/>
        </w:rPr>
        <w:t>conditioning</w:t>
      </w:r>
      <w:r>
        <w:rPr>
          <w:spacing w:val="-5"/>
        </w:rPr>
        <w:t xml:space="preserve"> </w:t>
      </w:r>
      <w:r>
        <w:rPr>
          <w:spacing w:val="-2"/>
        </w:rPr>
        <w:t>in</w:t>
      </w:r>
      <w:r>
        <w:rPr>
          <w:spacing w:val="-3"/>
        </w:rPr>
        <w:t xml:space="preserve"> </w:t>
      </w:r>
      <w:r>
        <w:rPr>
          <w:spacing w:val="-2"/>
        </w:rPr>
        <w:t>working</w:t>
      </w:r>
      <w:r>
        <w:rPr>
          <w:spacing w:val="-1"/>
        </w:rPr>
        <w:t xml:space="preserve"> </w:t>
      </w:r>
      <w:r>
        <w:rPr>
          <w:spacing w:val="-2"/>
        </w:rPr>
        <w:t>and</w:t>
      </w:r>
      <w:r>
        <w:rPr>
          <w:spacing w:val="-5"/>
        </w:rPr>
        <w:t xml:space="preserve"> </w:t>
      </w:r>
      <w:r>
        <w:rPr>
          <w:spacing w:val="-2"/>
        </w:rPr>
        <w:t>living</w:t>
      </w:r>
      <w:r>
        <w:rPr>
          <w:spacing w:val="-4"/>
        </w:rPr>
        <w:t xml:space="preserve"> </w:t>
      </w:r>
      <w:proofErr w:type="gramStart"/>
      <w:r>
        <w:rPr>
          <w:spacing w:val="-2"/>
        </w:rPr>
        <w:t>areas;</w:t>
      </w:r>
      <w:proofErr w:type="gramEnd"/>
    </w:p>
    <w:p w14:paraId="363FC4E0" w14:textId="77777777" w:rsidR="00637B6A" w:rsidRDefault="00362DB5">
      <w:pPr>
        <w:pStyle w:val="ListParagraph"/>
        <w:numPr>
          <w:ilvl w:val="0"/>
          <w:numId w:val="1"/>
        </w:numPr>
        <w:tabs>
          <w:tab w:val="left" w:pos="838"/>
        </w:tabs>
        <w:spacing w:line="278" w:lineRule="exact"/>
        <w:ind w:left="838"/>
      </w:pPr>
      <w:r>
        <w:rPr>
          <w:spacing w:val="-2"/>
        </w:rPr>
        <w:t>Ensure</w:t>
      </w:r>
      <w:r>
        <w:rPr>
          <w:spacing w:val="-6"/>
        </w:rPr>
        <w:t xml:space="preserve"> </w:t>
      </w:r>
      <w:r>
        <w:rPr>
          <w:spacing w:val="-2"/>
        </w:rPr>
        <w:t>windows</w:t>
      </w:r>
      <w:r>
        <w:rPr>
          <w:spacing w:val="-6"/>
        </w:rPr>
        <w:t xml:space="preserve"> </w:t>
      </w:r>
      <w:r>
        <w:rPr>
          <w:spacing w:val="-2"/>
        </w:rPr>
        <w:t>that</w:t>
      </w:r>
      <w:r>
        <w:rPr>
          <w:spacing w:val="-5"/>
        </w:rPr>
        <w:t xml:space="preserve"> </w:t>
      </w:r>
      <w:r>
        <w:rPr>
          <w:spacing w:val="-2"/>
        </w:rPr>
        <w:t>get</w:t>
      </w:r>
      <w:r>
        <w:rPr>
          <w:spacing w:val="-6"/>
        </w:rPr>
        <w:t xml:space="preserve"> </w:t>
      </w:r>
      <w:r>
        <w:rPr>
          <w:spacing w:val="-2"/>
        </w:rPr>
        <w:t>late</w:t>
      </w:r>
      <w:r>
        <w:rPr>
          <w:spacing w:val="-4"/>
        </w:rPr>
        <w:t xml:space="preserve"> </w:t>
      </w:r>
      <w:r>
        <w:rPr>
          <w:spacing w:val="-2"/>
        </w:rPr>
        <w:t>morning</w:t>
      </w:r>
      <w:r>
        <w:rPr>
          <w:spacing w:val="-4"/>
        </w:rPr>
        <w:t xml:space="preserve"> </w:t>
      </w:r>
      <w:r>
        <w:rPr>
          <w:spacing w:val="-2"/>
        </w:rPr>
        <w:t>and/or</w:t>
      </w:r>
      <w:r>
        <w:rPr>
          <w:spacing w:val="-6"/>
        </w:rPr>
        <w:t xml:space="preserve"> </w:t>
      </w:r>
      <w:r>
        <w:rPr>
          <w:spacing w:val="-2"/>
        </w:rPr>
        <w:t>afternoon</w:t>
      </w:r>
      <w:r>
        <w:rPr>
          <w:spacing w:val="-8"/>
        </w:rPr>
        <w:t xml:space="preserve"> </w:t>
      </w:r>
      <w:r>
        <w:rPr>
          <w:spacing w:val="-2"/>
        </w:rPr>
        <w:t>sun</w:t>
      </w:r>
      <w:r>
        <w:rPr>
          <w:spacing w:val="-5"/>
        </w:rPr>
        <w:t xml:space="preserve"> </w:t>
      </w:r>
      <w:r>
        <w:rPr>
          <w:spacing w:val="-2"/>
        </w:rPr>
        <w:t>are</w:t>
      </w:r>
      <w:r>
        <w:rPr>
          <w:spacing w:val="-4"/>
        </w:rPr>
        <w:t xml:space="preserve"> </w:t>
      </w:r>
      <w:r>
        <w:rPr>
          <w:spacing w:val="-2"/>
        </w:rPr>
        <w:t>covered</w:t>
      </w:r>
      <w:r>
        <w:rPr>
          <w:spacing w:val="-6"/>
        </w:rPr>
        <w:t xml:space="preserve"> </w:t>
      </w:r>
      <w:r>
        <w:rPr>
          <w:spacing w:val="-2"/>
        </w:rPr>
        <w:t>or</w:t>
      </w:r>
      <w:r>
        <w:rPr>
          <w:spacing w:val="-6"/>
        </w:rPr>
        <w:t xml:space="preserve"> </w:t>
      </w:r>
      <w:r>
        <w:rPr>
          <w:spacing w:val="-2"/>
        </w:rPr>
        <w:t>tinted;</w:t>
      </w:r>
      <w:r>
        <w:rPr>
          <w:spacing w:val="-5"/>
        </w:rPr>
        <w:t xml:space="preserve"> and</w:t>
      </w:r>
    </w:p>
    <w:p w14:paraId="47709E3D" w14:textId="77777777" w:rsidR="00637B6A" w:rsidRDefault="00362DB5">
      <w:pPr>
        <w:pStyle w:val="ListParagraph"/>
        <w:numPr>
          <w:ilvl w:val="0"/>
          <w:numId w:val="1"/>
        </w:numPr>
        <w:tabs>
          <w:tab w:val="left" w:pos="837"/>
        </w:tabs>
        <w:ind w:right="579" w:hanging="359"/>
      </w:pPr>
      <w:r>
        <w:t>Identify</w:t>
      </w:r>
      <w:r>
        <w:rPr>
          <w:spacing w:val="-6"/>
        </w:rPr>
        <w:t xml:space="preserve"> </w:t>
      </w:r>
      <w:r>
        <w:t>and</w:t>
      </w:r>
      <w:r>
        <w:rPr>
          <w:spacing w:val="-4"/>
        </w:rPr>
        <w:t xml:space="preserve"> </w:t>
      </w:r>
      <w:r>
        <w:t>provide</w:t>
      </w:r>
      <w:r>
        <w:rPr>
          <w:spacing w:val="-7"/>
        </w:rPr>
        <w:t xml:space="preserve"> </w:t>
      </w:r>
      <w:r>
        <w:t>priority</w:t>
      </w:r>
      <w:r>
        <w:rPr>
          <w:spacing w:val="-7"/>
        </w:rPr>
        <w:t xml:space="preserve"> </w:t>
      </w:r>
      <w:r>
        <w:t>housing</w:t>
      </w:r>
      <w:r>
        <w:rPr>
          <w:spacing w:val="-6"/>
        </w:rPr>
        <w:t xml:space="preserve"> </w:t>
      </w:r>
      <w:r>
        <w:t>(in</w:t>
      </w:r>
      <w:r>
        <w:rPr>
          <w:spacing w:val="-5"/>
        </w:rPr>
        <w:t xml:space="preserve"> </w:t>
      </w:r>
      <w:r>
        <w:t>cooler</w:t>
      </w:r>
      <w:r>
        <w:rPr>
          <w:spacing w:val="-6"/>
        </w:rPr>
        <w:t xml:space="preserve"> </w:t>
      </w:r>
      <w:r>
        <w:t>areas)</w:t>
      </w:r>
      <w:r>
        <w:rPr>
          <w:spacing w:val="-6"/>
        </w:rPr>
        <w:t xml:space="preserve"> </w:t>
      </w:r>
      <w:r>
        <w:t>for</w:t>
      </w:r>
      <w:r>
        <w:rPr>
          <w:spacing w:val="-6"/>
        </w:rPr>
        <w:t xml:space="preserve"> </w:t>
      </w:r>
      <w:r>
        <w:t>heat</w:t>
      </w:r>
      <w:r>
        <w:rPr>
          <w:spacing w:val="-5"/>
        </w:rPr>
        <w:t xml:space="preserve"> </w:t>
      </w:r>
      <w:r>
        <w:t>sensitive,</w:t>
      </w:r>
      <w:r>
        <w:rPr>
          <w:spacing w:val="-8"/>
        </w:rPr>
        <w:t xml:space="preserve"> </w:t>
      </w:r>
      <w:r>
        <w:t>at-risk,</w:t>
      </w:r>
      <w:r>
        <w:rPr>
          <w:spacing w:val="-5"/>
        </w:rPr>
        <w:t xml:space="preserve"> </w:t>
      </w:r>
      <w:r>
        <w:t>or</w:t>
      </w:r>
      <w:r>
        <w:rPr>
          <w:spacing w:val="-7"/>
        </w:rPr>
        <w:t xml:space="preserve"> </w:t>
      </w:r>
      <w:r>
        <w:t>new</w:t>
      </w:r>
      <w:r>
        <w:rPr>
          <w:spacing w:val="-6"/>
        </w:rPr>
        <w:t xml:space="preserve"> </w:t>
      </w:r>
      <w:r>
        <w:t>workers</w:t>
      </w:r>
      <w:r>
        <w:rPr>
          <w:spacing w:val="-7"/>
        </w:rPr>
        <w:t xml:space="preserve"> </w:t>
      </w:r>
      <w:r>
        <w:t>who</w:t>
      </w:r>
      <w:r>
        <w:rPr>
          <w:spacing w:val="-5"/>
        </w:rPr>
        <w:t xml:space="preserve"> </w:t>
      </w:r>
      <w:r>
        <w:t>may</w:t>
      </w:r>
      <w:r>
        <w:rPr>
          <w:spacing w:val="-4"/>
        </w:rPr>
        <w:t xml:space="preserve"> </w:t>
      </w:r>
      <w:r>
        <w:t>not</w:t>
      </w:r>
      <w:r>
        <w:rPr>
          <w:spacing w:val="-8"/>
        </w:rPr>
        <w:t xml:space="preserve"> </w:t>
      </w:r>
      <w:r>
        <w:t>be acclimated to extreme heat conditions.</w:t>
      </w:r>
    </w:p>
    <w:p w14:paraId="46737455" w14:textId="77777777" w:rsidR="00637B6A" w:rsidRDefault="00362DB5">
      <w:pPr>
        <w:pStyle w:val="BodyText"/>
        <w:spacing w:before="260"/>
        <w:ind w:left="118" w:right="616"/>
      </w:pPr>
      <w:r>
        <w:t>Local</w:t>
      </w:r>
      <w:r>
        <w:rPr>
          <w:spacing w:val="-7"/>
        </w:rPr>
        <w:t xml:space="preserve"> </w:t>
      </w:r>
      <w:r>
        <w:t>government</w:t>
      </w:r>
      <w:r>
        <w:rPr>
          <w:spacing w:val="-4"/>
        </w:rPr>
        <w:t xml:space="preserve"> </w:t>
      </w:r>
      <w:r>
        <w:t>authorities</w:t>
      </w:r>
      <w:r>
        <w:rPr>
          <w:spacing w:val="-6"/>
        </w:rPr>
        <w:t xml:space="preserve"> </w:t>
      </w:r>
      <w:r>
        <w:t>and</w:t>
      </w:r>
      <w:r>
        <w:rPr>
          <w:spacing w:val="-4"/>
        </w:rPr>
        <w:t xml:space="preserve"> </w:t>
      </w:r>
      <w:r>
        <w:t>community</w:t>
      </w:r>
      <w:r>
        <w:rPr>
          <w:spacing w:val="-6"/>
        </w:rPr>
        <w:t xml:space="preserve"> </w:t>
      </w:r>
      <w:r>
        <w:t>organizations</w:t>
      </w:r>
      <w:r>
        <w:rPr>
          <w:spacing w:val="-4"/>
        </w:rPr>
        <w:t xml:space="preserve"> </w:t>
      </w:r>
      <w:r>
        <w:t>may</w:t>
      </w:r>
      <w:r>
        <w:rPr>
          <w:spacing w:val="-4"/>
        </w:rPr>
        <w:t xml:space="preserve"> </w:t>
      </w:r>
      <w:r>
        <w:t>set</w:t>
      </w:r>
      <w:r>
        <w:rPr>
          <w:spacing w:val="-6"/>
        </w:rPr>
        <w:t xml:space="preserve"> </w:t>
      </w:r>
      <w:r>
        <w:t>up</w:t>
      </w:r>
      <w:r>
        <w:rPr>
          <w:spacing w:val="-4"/>
        </w:rPr>
        <w:t xml:space="preserve"> </w:t>
      </w:r>
      <w:r>
        <w:t>cooling</w:t>
      </w:r>
      <w:r>
        <w:rPr>
          <w:spacing w:val="-5"/>
        </w:rPr>
        <w:t xml:space="preserve"> </w:t>
      </w:r>
      <w:r>
        <w:t>centers</w:t>
      </w:r>
      <w:r>
        <w:rPr>
          <w:spacing w:val="-6"/>
        </w:rPr>
        <w:t xml:space="preserve"> </w:t>
      </w:r>
      <w:r>
        <w:t>at</w:t>
      </w:r>
      <w:r>
        <w:rPr>
          <w:spacing w:val="-6"/>
        </w:rPr>
        <w:t xml:space="preserve"> </w:t>
      </w:r>
      <w:r>
        <w:t>strategic</w:t>
      </w:r>
      <w:r>
        <w:rPr>
          <w:spacing w:val="-6"/>
        </w:rPr>
        <w:t xml:space="preserve"> </w:t>
      </w:r>
      <w:r>
        <w:t>locations</w:t>
      </w:r>
      <w:r>
        <w:rPr>
          <w:spacing w:val="-6"/>
        </w:rPr>
        <w:t xml:space="preserve"> </w:t>
      </w:r>
      <w:r>
        <w:t>near</w:t>
      </w:r>
      <w:r>
        <w:rPr>
          <w:spacing w:val="-5"/>
        </w:rPr>
        <w:t xml:space="preserve"> </w:t>
      </w:r>
      <w:r>
        <w:t xml:space="preserve">your farming areas. Cooling centers are designated facilities equipped with air conditioning and other amenities to provide respite from the sweltering heat during peak hours. These centers are particularly important for those engaged in physically demanding activities, such as farm work, as they help prevent heat-related illnesses. Check local town websites or call your local authorities to determine which cooling centers are near you. You may also call </w:t>
      </w:r>
      <w:hyperlink r:id="rId15">
        <w:r>
          <w:rPr>
            <w:color w:val="0000FF"/>
            <w:u w:val="single" w:color="0000FF"/>
          </w:rPr>
          <w:t>2-1-1</w:t>
        </w:r>
      </w:hyperlink>
      <w:r>
        <w:rPr>
          <w:color w:val="0000FF"/>
        </w:rPr>
        <w:t xml:space="preserve"> </w:t>
      </w:r>
      <w:r>
        <w:t xml:space="preserve">for </w:t>
      </w:r>
      <w:r>
        <w:rPr>
          <w:spacing w:val="-2"/>
        </w:rPr>
        <w:t>assistance.</w:t>
      </w:r>
    </w:p>
    <w:p w14:paraId="5642C97A" w14:textId="77777777" w:rsidR="00637B6A" w:rsidRDefault="00637B6A">
      <w:pPr>
        <w:pStyle w:val="BodyText"/>
        <w:spacing w:before="1"/>
      </w:pPr>
    </w:p>
    <w:p w14:paraId="5B383D09" w14:textId="77777777" w:rsidR="00637B6A" w:rsidRDefault="00362DB5">
      <w:pPr>
        <w:pStyle w:val="BodyText"/>
        <w:ind w:left="120" w:right="616" w:hanging="2"/>
      </w:pPr>
      <w:r>
        <w:t>Listed</w:t>
      </w:r>
      <w:r>
        <w:rPr>
          <w:spacing w:val="-4"/>
        </w:rPr>
        <w:t xml:space="preserve"> </w:t>
      </w:r>
      <w:r>
        <w:t>below</w:t>
      </w:r>
      <w:r>
        <w:rPr>
          <w:spacing w:val="-3"/>
        </w:rPr>
        <w:t xml:space="preserve"> </w:t>
      </w:r>
      <w:r>
        <w:t>are</w:t>
      </w:r>
      <w:r>
        <w:rPr>
          <w:spacing w:val="-7"/>
        </w:rPr>
        <w:t xml:space="preserve"> </w:t>
      </w:r>
      <w:r>
        <w:t>further</w:t>
      </w:r>
      <w:r>
        <w:rPr>
          <w:spacing w:val="-5"/>
        </w:rPr>
        <w:t xml:space="preserve"> </w:t>
      </w:r>
      <w:r>
        <w:t>details</w:t>
      </w:r>
      <w:r>
        <w:rPr>
          <w:spacing w:val="-6"/>
        </w:rPr>
        <w:t xml:space="preserve"> </w:t>
      </w:r>
      <w:r>
        <w:t>on</w:t>
      </w:r>
      <w:r>
        <w:rPr>
          <w:spacing w:val="-4"/>
        </w:rPr>
        <w:t xml:space="preserve"> </w:t>
      </w:r>
      <w:r>
        <w:t>the</w:t>
      </w:r>
      <w:r>
        <w:rPr>
          <w:spacing w:val="-2"/>
        </w:rPr>
        <w:t xml:space="preserve"> </w:t>
      </w:r>
      <w:r>
        <w:t>signs</w:t>
      </w:r>
      <w:r>
        <w:rPr>
          <w:spacing w:val="-6"/>
        </w:rPr>
        <w:t xml:space="preserve"> </w:t>
      </w:r>
      <w:r>
        <w:t>and</w:t>
      </w:r>
      <w:r>
        <w:rPr>
          <w:spacing w:val="-5"/>
        </w:rPr>
        <w:t xml:space="preserve"> </w:t>
      </w:r>
      <w:r>
        <w:t>symptoms</w:t>
      </w:r>
      <w:r>
        <w:rPr>
          <w:spacing w:val="-5"/>
        </w:rPr>
        <w:t xml:space="preserve"> </w:t>
      </w:r>
      <w:r>
        <w:t>of</w:t>
      </w:r>
      <w:r>
        <w:rPr>
          <w:spacing w:val="-4"/>
        </w:rPr>
        <w:t xml:space="preserve"> </w:t>
      </w:r>
      <w:r>
        <w:t>the</w:t>
      </w:r>
      <w:r>
        <w:rPr>
          <w:spacing w:val="-6"/>
        </w:rPr>
        <w:t xml:space="preserve"> </w:t>
      </w:r>
      <w:r>
        <w:t>different</w:t>
      </w:r>
      <w:r>
        <w:rPr>
          <w:spacing w:val="-5"/>
        </w:rPr>
        <w:t xml:space="preserve"> </w:t>
      </w:r>
      <w:r>
        <w:t>types</w:t>
      </w:r>
      <w:r>
        <w:rPr>
          <w:spacing w:val="-6"/>
        </w:rPr>
        <w:t xml:space="preserve"> </w:t>
      </w:r>
      <w:r>
        <w:t>of</w:t>
      </w:r>
      <w:r>
        <w:rPr>
          <w:spacing w:val="-5"/>
        </w:rPr>
        <w:t xml:space="preserve"> </w:t>
      </w:r>
      <w:r>
        <w:t>heat-related</w:t>
      </w:r>
      <w:r>
        <w:rPr>
          <w:spacing w:val="-4"/>
        </w:rPr>
        <w:t xml:space="preserve"> </w:t>
      </w:r>
      <w:r>
        <w:t>illness,</w:t>
      </w:r>
      <w:r>
        <w:rPr>
          <w:spacing w:val="-6"/>
        </w:rPr>
        <w:t xml:space="preserve"> </w:t>
      </w:r>
      <w:r>
        <w:t>and</w:t>
      </w:r>
      <w:r>
        <w:rPr>
          <w:spacing w:val="-5"/>
        </w:rPr>
        <w:t xml:space="preserve"> </w:t>
      </w:r>
      <w:r>
        <w:t>what</w:t>
      </w:r>
      <w:r>
        <w:rPr>
          <w:spacing w:val="-6"/>
        </w:rPr>
        <w:t xml:space="preserve"> </w:t>
      </w:r>
      <w:r>
        <w:t>you should do if you see someone in distress from the heat. When in doubt, call 911 or emergency medical services.</w:t>
      </w:r>
    </w:p>
    <w:p w14:paraId="178A7BCE" w14:textId="77777777" w:rsidR="00637B6A" w:rsidRDefault="00637B6A">
      <w:pPr>
        <w:sectPr w:rsidR="00637B6A">
          <w:pgSz w:w="12240" w:h="15840"/>
          <w:pgMar w:top="780" w:right="260" w:bottom="500" w:left="600" w:header="0" w:footer="311" w:gutter="0"/>
          <w:cols w:space="720"/>
        </w:sectPr>
      </w:pPr>
    </w:p>
    <w:p w14:paraId="36BC5924" w14:textId="77777777" w:rsidR="00637B6A" w:rsidRDefault="00362DB5">
      <w:pPr>
        <w:pStyle w:val="BodyText"/>
        <w:spacing w:before="40"/>
        <w:ind w:left="118"/>
      </w:pPr>
      <w:r>
        <w:rPr>
          <w:spacing w:val="-2"/>
        </w:rPr>
        <w:lastRenderedPageBreak/>
        <w:t>Additional</w:t>
      </w:r>
      <w:r>
        <w:rPr>
          <w:spacing w:val="-4"/>
        </w:rPr>
        <w:t xml:space="preserve"> </w:t>
      </w:r>
      <w:r>
        <w:rPr>
          <w:spacing w:val="-2"/>
        </w:rPr>
        <w:t>information</w:t>
      </w:r>
      <w:r>
        <w:rPr>
          <w:spacing w:val="-7"/>
        </w:rPr>
        <w:t xml:space="preserve"> </w:t>
      </w:r>
      <w:r>
        <w:rPr>
          <w:spacing w:val="-2"/>
        </w:rPr>
        <w:t>is</w:t>
      </w:r>
      <w:r>
        <w:rPr>
          <w:spacing w:val="-4"/>
        </w:rPr>
        <w:t xml:space="preserve"> </w:t>
      </w:r>
      <w:r>
        <w:rPr>
          <w:spacing w:val="-2"/>
        </w:rPr>
        <w:t>available</w:t>
      </w:r>
      <w:r>
        <w:rPr>
          <w:spacing w:val="-7"/>
        </w:rPr>
        <w:t xml:space="preserve"> </w:t>
      </w:r>
      <w:r>
        <w:rPr>
          <w:spacing w:val="-2"/>
        </w:rPr>
        <w:t>at:</w:t>
      </w:r>
      <w:r>
        <w:rPr>
          <w:spacing w:val="-3"/>
        </w:rPr>
        <w:t xml:space="preserve"> </w:t>
      </w:r>
      <w:hyperlink r:id="rId16">
        <w:r>
          <w:rPr>
            <w:color w:val="0000FF"/>
            <w:spacing w:val="-2"/>
            <w:u w:val="single" w:color="0000FF"/>
          </w:rPr>
          <w:t>https://www.cdc.gov/disasters/extremeheat/warning.html</w:t>
        </w:r>
      </w:hyperlink>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4"/>
        <w:gridCol w:w="3874"/>
        <w:gridCol w:w="3690"/>
      </w:tblGrid>
      <w:tr w:rsidR="00637B6A" w14:paraId="1C1B3839" w14:textId="77777777">
        <w:trPr>
          <w:trHeight w:val="230"/>
        </w:trPr>
        <w:tc>
          <w:tcPr>
            <w:tcW w:w="3574" w:type="dxa"/>
            <w:shd w:val="clear" w:color="auto" w:fill="F8BD8F"/>
          </w:tcPr>
          <w:p w14:paraId="72B4829B" w14:textId="77777777" w:rsidR="00637B6A" w:rsidRDefault="00362DB5">
            <w:pPr>
              <w:pStyle w:val="TableParagraph"/>
              <w:spacing w:line="210" w:lineRule="exact"/>
              <w:ind w:left="24" w:right="11" w:firstLine="0"/>
              <w:jc w:val="center"/>
              <w:rPr>
                <w:b/>
                <w:sz w:val="20"/>
              </w:rPr>
            </w:pPr>
            <w:r>
              <w:rPr>
                <w:b/>
                <w:sz w:val="20"/>
              </w:rPr>
              <w:t>Signs</w:t>
            </w:r>
            <w:r>
              <w:rPr>
                <w:b/>
                <w:spacing w:val="-6"/>
                <w:sz w:val="20"/>
              </w:rPr>
              <w:t xml:space="preserve"> </w:t>
            </w:r>
            <w:r>
              <w:rPr>
                <w:b/>
                <w:sz w:val="20"/>
              </w:rPr>
              <w:t>of</w:t>
            </w:r>
            <w:r>
              <w:rPr>
                <w:b/>
                <w:spacing w:val="-4"/>
                <w:sz w:val="20"/>
              </w:rPr>
              <w:t xml:space="preserve"> </w:t>
            </w:r>
            <w:r>
              <w:rPr>
                <w:b/>
                <w:sz w:val="20"/>
              </w:rPr>
              <w:t>Heat</w:t>
            </w:r>
            <w:r>
              <w:rPr>
                <w:b/>
                <w:spacing w:val="-4"/>
                <w:sz w:val="20"/>
              </w:rPr>
              <w:t xml:space="preserve"> </w:t>
            </w:r>
            <w:r>
              <w:rPr>
                <w:b/>
                <w:spacing w:val="-2"/>
                <w:sz w:val="20"/>
              </w:rPr>
              <w:t>Cramps</w:t>
            </w:r>
          </w:p>
        </w:tc>
        <w:tc>
          <w:tcPr>
            <w:tcW w:w="3874" w:type="dxa"/>
            <w:shd w:val="clear" w:color="auto" w:fill="F8BD8F"/>
          </w:tcPr>
          <w:p w14:paraId="12036DEC" w14:textId="77777777" w:rsidR="00637B6A" w:rsidRDefault="00362DB5">
            <w:pPr>
              <w:pStyle w:val="TableParagraph"/>
              <w:spacing w:line="210" w:lineRule="exact"/>
              <w:ind w:left="22" w:right="9" w:firstLine="0"/>
              <w:jc w:val="center"/>
              <w:rPr>
                <w:b/>
                <w:sz w:val="20"/>
              </w:rPr>
            </w:pPr>
            <w:r>
              <w:rPr>
                <w:b/>
                <w:sz w:val="20"/>
              </w:rPr>
              <w:t>You</w:t>
            </w:r>
            <w:r>
              <w:rPr>
                <w:b/>
                <w:spacing w:val="-2"/>
                <w:sz w:val="20"/>
              </w:rPr>
              <w:t xml:space="preserve"> Should</w:t>
            </w:r>
          </w:p>
        </w:tc>
        <w:tc>
          <w:tcPr>
            <w:tcW w:w="3690" w:type="dxa"/>
            <w:shd w:val="clear" w:color="auto" w:fill="F8BD8F"/>
          </w:tcPr>
          <w:p w14:paraId="289CA2B8" w14:textId="77777777" w:rsidR="00637B6A" w:rsidRDefault="00362DB5">
            <w:pPr>
              <w:pStyle w:val="TableParagraph"/>
              <w:spacing w:line="210" w:lineRule="exact"/>
              <w:ind w:left="15" w:firstLine="0"/>
              <w:jc w:val="center"/>
              <w:rPr>
                <w:b/>
                <w:sz w:val="20"/>
              </w:rPr>
            </w:pPr>
            <w:r>
              <w:rPr>
                <w:b/>
                <w:sz w:val="20"/>
              </w:rPr>
              <w:t>Go</w:t>
            </w:r>
            <w:r>
              <w:rPr>
                <w:b/>
                <w:spacing w:val="-5"/>
                <w:sz w:val="20"/>
              </w:rPr>
              <w:t xml:space="preserve"> </w:t>
            </w:r>
            <w:r>
              <w:rPr>
                <w:b/>
                <w:sz w:val="20"/>
              </w:rPr>
              <w:t>to</w:t>
            </w:r>
            <w:r>
              <w:rPr>
                <w:b/>
                <w:spacing w:val="-4"/>
                <w:sz w:val="20"/>
              </w:rPr>
              <w:t xml:space="preserve"> </w:t>
            </w:r>
            <w:r>
              <w:rPr>
                <w:b/>
                <w:sz w:val="20"/>
              </w:rPr>
              <w:t>the</w:t>
            </w:r>
            <w:r>
              <w:rPr>
                <w:b/>
                <w:spacing w:val="-4"/>
                <w:sz w:val="20"/>
              </w:rPr>
              <w:t xml:space="preserve"> </w:t>
            </w:r>
            <w:r>
              <w:rPr>
                <w:b/>
                <w:sz w:val="20"/>
              </w:rPr>
              <w:t>Hospital</w:t>
            </w:r>
            <w:r>
              <w:rPr>
                <w:b/>
                <w:spacing w:val="-4"/>
                <w:sz w:val="20"/>
              </w:rPr>
              <w:t xml:space="preserve"> </w:t>
            </w:r>
            <w:r>
              <w:rPr>
                <w:b/>
                <w:spacing w:val="-5"/>
                <w:sz w:val="20"/>
              </w:rPr>
              <w:t>if:</w:t>
            </w:r>
          </w:p>
        </w:tc>
      </w:tr>
      <w:tr w:rsidR="00637B6A" w14:paraId="3963B552" w14:textId="77777777">
        <w:trPr>
          <w:trHeight w:val="1882"/>
        </w:trPr>
        <w:tc>
          <w:tcPr>
            <w:tcW w:w="3574" w:type="dxa"/>
          </w:tcPr>
          <w:p w14:paraId="5B48B234" w14:textId="77777777" w:rsidR="00637B6A" w:rsidRDefault="00362DB5">
            <w:pPr>
              <w:pStyle w:val="TableParagraph"/>
              <w:numPr>
                <w:ilvl w:val="0"/>
                <w:numId w:val="9"/>
              </w:numPr>
              <w:tabs>
                <w:tab w:val="left" w:pos="831"/>
              </w:tabs>
              <w:spacing w:line="239" w:lineRule="exact"/>
              <w:rPr>
                <w:sz w:val="20"/>
              </w:rPr>
            </w:pPr>
            <w:r>
              <w:rPr>
                <w:sz w:val="20"/>
              </w:rPr>
              <w:t>Heavy</w:t>
            </w:r>
            <w:r>
              <w:rPr>
                <w:spacing w:val="-9"/>
                <w:sz w:val="20"/>
              </w:rPr>
              <w:t xml:space="preserve"> </w:t>
            </w:r>
            <w:r>
              <w:rPr>
                <w:spacing w:val="-2"/>
                <w:sz w:val="20"/>
              </w:rPr>
              <w:t>sweating</w:t>
            </w:r>
          </w:p>
          <w:p w14:paraId="0EE96A62" w14:textId="77777777" w:rsidR="00637B6A" w:rsidRDefault="00362DB5">
            <w:pPr>
              <w:pStyle w:val="TableParagraph"/>
              <w:numPr>
                <w:ilvl w:val="0"/>
                <w:numId w:val="9"/>
              </w:numPr>
              <w:tabs>
                <w:tab w:val="left" w:pos="831"/>
              </w:tabs>
              <w:spacing w:before="5"/>
              <w:ind w:right="209" w:hanging="361"/>
              <w:rPr>
                <w:sz w:val="20"/>
              </w:rPr>
            </w:pPr>
            <w:r>
              <w:rPr>
                <w:sz w:val="20"/>
              </w:rPr>
              <w:t>Muscle</w:t>
            </w:r>
            <w:r>
              <w:rPr>
                <w:spacing w:val="-13"/>
                <w:sz w:val="20"/>
              </w:rPr>
              <w:t xml:space="preserve"> </w:t>
            </w:r>
            <w:r>
              <w:rPr>
                <w:sz w:val="20"/>
              </w:rPr>
              <w:t>pain</w:t>
            </w:r>
            <w:r>
              <w:rPr>
                <w:spacing w:val="-12"/>
                <w:sz w:val="20"/>
              </w:rPr>
              <w:t xml:space="preserve"> </w:t>
            </w:r>
            <w:r>
              <w:rPr>
                <w:sz w:val="20"/>
              </w:rPr>
              <w:t>or</w:t>
            </w:r>
            <w:r>
              <w:rPr>
                <w:spacing w:val="-13"/>
                <w:sz w:val="20"/>
              </w:rPr>
              <w:t xml:space="preserve"> </w:t>
            </w:r>
            <w:r>
              <w:rPr>
                <w:sz w:val="20"/>
              </w:rPr>
              <w:t>spasms</w:t>
            </w:r>
            <w:r>
              <w:rPr>
                <w:spacing w:val="-12"/>
                <w:sz w:val="20"/>
              </w:rPr>
              <w:t xml:space="preserve"> </w:t>
            </w:r>
            <w:r>
              <w:rPr>
                <w:sz w:val="20"/>
              </w:rPr>
              <w:t>(often</w:t>
            </w:r>
            <w:r>
              <w:rPr>
                <w:spacing w:val="-13"/>
                <w:sz w:val="20"/>
              </w:rPr>
              <w:t xml:space="preserve"> </w:t>
            </w:r>
            <w:r>
              <w:rPr>
                <w:sz w:val="20"/>
              </w:rPr>
              <w:t>in the abdomen, arms, or calves)</w:t>
            </w:r>
          </w:p>
        </w:tc>
        <w:tc>
          <w:tcPr>
            <w:tcW w:w="3874" w:type="dxa"/>
          </w:tcPr>
          <w:p w14:paraId="2BA2DDE3" w14:textId="77777777" w:rsidR="00637B6A" w:rsidRDefault="00362DB5">
            <w:pPr>
              <w:pStyle w:val="TableParagraph"/>
              <w:numPr>
                <w:ilvl w:val="0"/>
                <w:numId w:val="8"/>
              </w:numPr>
              <w:tabs>
                <w:tab w:val="left" w:pos="825"/>
              </w:tabs>
              <w:ind w:right="343"/>
              <w:rPr>
                <w:b/>
                <w:i/>
                <w:sz w:val="20"/>
              </w:rPr>
            </w:pPr>
            <w:r>
              <w:rPr>
                <w:b/>
                <w:i/>
                <w:sz w:val="20"/>
              </w:rPr>
              <w:t>Give</w:t>
            </w:r>
            <w:r>
              <w:rPr>
                <w:b/>
                <w:i/>
                <w:spacing w:val="-13"/>
                <w:sz w:val="20"/>
              </w:rPr>
              <w:t xml:space="preserve"> </w:t>
            </w:r>
            <w:r>
              <w:rPr>
                <w:b/>
                <w:i/>
                <w:sz w:val="20"/>
              </w:rPr>
              <w:t>them</w:t>
            </w:r>
            <w:r>
              <w:rPr>
                <w:b/>
                <w:i/>
                <w:spacing w:val="-12"/>
                <w:sz w:val="20"/>
              </w:rPr>
              <w:t xml:space="preserve"> </w:t>
            </w:r>
            <w:r>
              <w:rPr>
                <w:b/>
                <w:i/>
                <w:sz w:val="20"/>
              </w:rPr>
              <w:t>water,</w:t>
            </w:r>
            <w:r>
              <w:rPr>
                <w:b/>
                <w:i/>
                <w:spacing w:val="-13"/>
                <w:sz w:val="20"/>
              </w:rPr>
              <w:t xml:space="preserve"> </w:t>
            </w:r>
            <w:r>
              <w:rPr>
                <w:b/>
                <w:i/>
                <w:sz w:val="20"/>
              </w:rPr>
              <w:t>clear</w:t>
            </w:r>
            <w:r>
              <w:rPr>
                <w:b/>
                <w:i/>
                <w:spacing w:val="-12"/>
                <w:sz w:val="20"/>
              </w:rPr>
              <w:t xml:space="preserve"> </w:t>
            </w:r>
            <w:r>
              <w:rPr>
                <w:b/>
                <w:i/>
                <w:sz w:val="20"/>
              </w:rPr>
              <w:t>juice,</w:t>
            </w:r>
            <w:r>
              <w:rPr>
                <w:b/>
                <w:i/>
                <w:spacing w:val="-13"/>
                <w:sz w:val="20"/>
              </w:rPr>
              <w:t xml:space="preserve"> </w:t>
            </w:r>
            <w:r>
              <w:rPr>
                <w:b/>
                <w:i/>
                <w:sz w:val="20"/>
              </w:rPr>
              <w:t>or</w:t>
            </w:r>
            <w:r>
              <w:rPr>
                <w:b/>
                <w:i/>
                <w:spacing w:val="-12"/>
                <w:sz w:val="20"/>
              </w:rPr>
              <w:t xml:space="preserve"> </w:t>
            </w:r>
            <w:r>
              <w:rPr>
                <w:b/>
                <w:i/>
                <w:sz w:val="20"/>
              </w:rPr>
              <w:t>a sports drink</w:t>
            </w:r>
          </w:p>
          <w:p w14:paraId="22270E5B" w14:textId="77777777" w:rsidR="00637B6A" w:rsidRDefault="00362DB5">
            <w:pPr>
              <w:pStyle w:val="TableParagraph"/>
              <w:numPr>
                <w:ilvl w:val="0"/>
                <w:numId w:val="8"/>
              </w:numPr>
              <w:tabs>
                <w:tab w:val="left" w:pos="824"/>
              </w:tabs>
              <w:ind w:left="824" w:right="433"/>
              <w:rPr>
                <w:sz w:val="20"/>
              </w:rPr>
            </w:pPr>
            <w:r>
              <w:rPr>
                <w:sz w:val="20"/>
              </w:rPr>
              <w:t>Tell them to stop exerting themselves and/or stop physical activity</w:t>
            </w:r>
            <w:r>
              <w:rPr>
                <w:spacing w:val="-13"/>
                <w:sz w:val="20"/>
              </w:rPr>
              <w:t xml:space="preserve"> </w:t>
            </w:r>
            <w:r>
              <w:rPr>
                <w:sz w:val="20"/>
              </w:rPr>
              <w:t>and</w:t>
            </w:r>
            <w:r>
              <w:rPr>
                <w:spacing w:val="-12"/>
                <w:sz w:val="20"/>
              </w:rPr>
              <w:t xml:space="preserve"> </w:t>
            </w:r>
            <w:r>
              <w:rPr>
                <w:sz w:val="20"/>
              </w:rPr>
              <w:t>move</w:t>
            </w:r>
            <w:r>
              <w:rPr>
                <w:spacing w:val="-13"/>
                <w:sz w:val="20"/>
              </w:rPr>
              <w:t xml:space="preserve"> </w:t>
            </w:r>
            <w:r>
              <w:rPr>
                <w:sz w:val="20"/>
              </w:rPr>
              <w:t>to</w:t>
            </w:r>
            <w:r>
              <w:rPr>
                <w:spacing w:val="-12"/>
                <w:sz w:val="20"/>
              </w:rPr>
              <w:t xml:space="preserve"> </w:t>
            </w:r>
            <w:r>
              <w:rPr>
                <w:sz w:val="20"/>
              </w:rPr>
              <w:t>a</w:t>
            </w:r>
            <w:r>
              <w:rPr>
                <w:spacing w:val="-13"/>
                <w:sz w:val="20"/>
              </w:rPr>
              <w:t xml:space="preserve"> </w:t>
            </w:r>
            <w:r>
              <w:rPr>
                <w:sz w:val="20"/>
              </w:rPr>
              <w:t>cool</w:t>
            </w:r>
            <w:r>
              <w:rPr>
                <w:spacing w:val="-12"/>
                <w:sz w:val="20"/>
              </w:rPr>
              <w:t xml:space="preserve"> </w:t>
            </w:r>
            <w:r>
              <w:rPr>
                <w:sz w:val="20"/>
              </w:rPr>
              <w:t>place</w:t>
            </w:r>
          </w:p>
          <w:p w14:paraId="4F5E7813" w14:textId="77777777" w:rsidR="00637B6A" w:rsidRDefault="00362DB5">
            <w:pPr>
              <w:pStyle w:val="TableParagraph"/>
              <w:numPr>
                <w:ilvl w:val="0"/>
                <w:numId w:val="8"/>
              </w:numPr>
              <w:tabs>
                <w:tab w:val="left" w:pos="825"/>
              </w:tabs>
              <w:spacing w:line="245" w:lineRule="exact"/>
              <w:rPr>
                <w:sz w:val="20"/>
              </w:rPr>
            </w:pPr>
            <w:r>
              <w:rPr>
                <w:sz w:val="20"/>
              </w:rPr>
              <w:t>Have</w:t>
            </w:r>
            <w:r>
              <w:rPr>
                <w:spacing w:val="-10"/>
                <w:sz w:val="20"/>
              </w:rPr>
              <w:t xml:space="preserve"> </w:t>
            </w:r>
            <w:r>
              <w:rPr>
                <w:sz w:val="20"/>
              </w:rPr>
              <w:t>them</w:t>
            </w:r>
            <w:r>
              <w:rPr>
                <w:spacing w:val="-10"/>
                <w:sz w:val="20"/>
              </w:rPr>
              <w:t xml:space="preserve"> </w:t>
            </w:r>
            <w:r>
              <w:rPr>
                <w:sz w:val="20"/>
              </w:rPr>
              <w:t>wait</w:t>
            </w:r>
            <w:r>
              <w:rPr>
                <w:spacing w:val="-10"/>
                <w:sz w:val="20"/>
              </w:rPr>
              <w:t xml:space="preserve"> </w:t>
            </w:r>
            <w:r>
              <w:rPr>
                <w:sz w:val="20"/>
              </w:rPr>
              <w:t>for</w:t>
            </w:r>
            <w:r>
              <w:rPr>
                <w:spacing w:val="-8"/>
                <w:sz w:val="20"/>
              </w:rPr>
              <w:t xml:space="preserve"> </w:t>
            </w:r>
            <w:r>
              <w:rPr>
                <w:sz w:val="20"/>
              </w:rPr>
              <w:t>cramps</w:t>
            </w:r>
            <w:r>
              <w:rPr>
                <w:spacing w:val="-8"/>
                <w:sz w:val="20"/>
              </w:rPr>
              <w:t xml:space="preserve"> </w:t>
            </w:r>
            <w:r>
              <w:rPr>
                <w:sz w:val="20"/>
              </w:rPr>
              <w:t>to</w:t>
            </w:r>
            <w:r>
              <w:rPr>
                <w:spacing w:val="-10"/>
                <w:sz w:val="20"/>
              </w:rPr>
              <w:t xml:space="preserve"> </w:t>
            </w:r>
            <w:r>
              <w:rPr>
                <w:spacing w:val="-5"/>
                <w:sz w:val="20"/>
              </w:rPr>
              <w:t>go</w:t>
            </w:r>
          </w:p>
          <w:p w14:paraId="76314186" w14:textId="77777777" w:rsidR="00637B6A" w:rsidRDefault="00362DB5">
            <w:pPr>
              <w:pStyle w:val="TableParagraph"/>
              <w:spacing w:before="16" w:line="218" w:lineRule="auto"/>
              <w:ind w:left="825" w:right="142" w:firstLine="0"/>
              <w:rPr>
                <w:sz w:val="20"/>
              </w:rPr>
            </w:pPr>
            <w:r>
              <w:rPr>
                <w:sz w:val="20"/>
              </w:rPr>
              <w:t>away</w:t>
            </w:r>
            <w:r>
              <w:rPr>
                <w:spacing w:val="-10"/>
                <w:sz w:val="20"/>
              </w:rPr>
              <w:t xml:space="preserve"> </w:t>
            </w:r>
            <w:r>
              <w:rPr>
                <w:sz w:val="20"/>
              </w:rPr>
              <w:t>before</w:t>
            </w:r>
            <w:r>
              <w:rPr>
                <w:spacing w:val="-10"/>
                <w:sz w:val="20"/>
              </w:rPr>
              <w:t xml:space="preserve"> </w:t>
            </w:r>
            <w:r>
              <w:rPr>
                <w:sz w:val="20"/>
              </w:rPr>
              <w:t>doing</w:t>
            </w:r>
            <w:r>
              <w:rPr>
                <w:spacing w:val="-8"/>
                <w:sz w:val="20"/>
              </w:rPr>
              <w:t xml:space="preserve"> </w:t>
            </w:r>
            <w:r>
              <w:rPr>
                <w:sz w:val="20"/>
              </w:rPr>
              <w:t>any</w:t>
            </w:r>
            <w:r>
              <w:rPr>
                <w:spacing w:val="-10"/>
                <w:sz w:val="20"/>
              </w:rPr>
              <w:t xml:space="preserve"> </w:t>
            </w:r>
            <w:r>
              <w:rPr>
                <w:sz w:val="20"/>
              </w:rPr>
              <w:t>more physical</w:t>
            </w:r>
            <w:r>
              <w:rPr>
                <w:spacing w:val="-1"/>
                <w:sz w:val="20"/>
              </w:rPr>
              <w:t xml:space="preserve"> </w:t>
            </w:r>
            <w:r>
              <w:rPr>
                <w:sz w:val="20"/>
              </w:rPr>
              <w:t>activity</w:t>
            </w:r>
          </w:p>
        </w:tc>
        <w:tc>
          <w:tcPr>
            <w:tcW w:w="3690" w:type="dxa"/>
          </w:tcPr>
          <w:p w14:paraId="5AAB9C9A" w14:textId="77777777" w:rsidR="00637B6A" w:rsidRDefault="00362DB5">
            <w:pPr>
              <w:pStyle w:val="TableParagraph"/>
              <w:numPr>
                <w:ilvl w:val="0"/>
                <w:numId w:val="7"/>
              </w:numPr>
              <w:tabs>
                <w:tab w:val="left" w:pos="831"/>
              </w:tabs>
              <w:ind w:right="265"/>
              <w:rPr>
                <w:sz w:val="20"/>
              </w:rPr>
            </w:pPr>
            <w:r>
              <w:rPr>
                <w:sz w:val="20"/>
              </w:rPr>
              <w:t>The</w:t>
            </w:r>
            <w:r>
              <w:rPr>
                <w:spacing w:val="-13"/>
                <w:sz w:val="20"/>
              </w:rPr>
              <w:t xml:space="preserve"> </w:t>
            </w:r>
            <w:r>
              <w:rPr>
                <w:sz w:val="20"/>
              </w:rPr>
              <w:t>person</w:t>
            </w:r>
            <w:r>
              <w:rPr>
                <w:spacing w:val="-12"/>
                <w:sz w:val="20"/>
              </w:rPr>
              <w:t xml:space="preserve"> </w:t>
            </w:r>
            <w:r>
              <w:rPr>
                <w:sz w:val="20"/>
              </w:rPr>
              <w:t>has</w:t>
            </w:r>
            <w:r>
              <w:rPr>
                <w:spacing w:val="-13"/>
                <w:sz w:val="20"/>
              </w:rPr>
              <w:t xml:space="preserve"> </w:t>
            </w:r>
            <w:r>
              <w:rPr>
                <w:sz w:val="20"/>
              </w:rPr>
              <w:t>a</w:t>
            </w:r>
            <w:r>
              <w:rPr>
                <w:spacing w:val="-12"/>
                <w:sz w:val="20"/>
              </w:rPr>
              <w:t xml:space="preserve"> </w:t>
            </w:r>
            <w:r>
              <w:rPr>
                <w:sz w:val="20"/>
              </w:rPr>
              <w:t>history</w:t>
            </w:r>
            <w:r>
              <w:rPr>
                <w:spacing w:val="-13"/>
                <w:sz w:val="20"/>
              </w:rPr>
              <w:t xml:space="preserve"> </w:t>
            </w:r>
            <w:r>
              <w:rPr>
                <w:sz w:val="20"/>
              </w:rPr>
              <w:t>of</w:t>
            </w:r>
            <w:r>
              <w:rPr>
                <w:spacing w:val="-12"/>
                <w:sz w:val="20"/>
              </w:rPr>
              <w:t xml:space="preserve"> </w:t>
            </w:r>
            <w:r>
              <w:rPr>
                <w:sz w:val="20"/>
              </w:rPr>
              <w:t xml:space="preserve">heart </w:t>
            </w:r>
            <w:r>
              <w:rPr>
                <w:spacing w:val="-2"/>
                <w:sz w:val="20"/>
              </w:rPr>
              <w:t>problems</w:t>
            </w:r>
          </w:p>
          <w:p w14:paraId="04A3A195" w14:textId="77777777" w:rsidR="00637B6A" w:rsidRDefault="00362DB5">
            <w:pPr>
              <w:pStyle w:val="TableParagraph"/>
              <w:numPr>
                <w:ilvl w:val="0"/>
                <w:numId w:val="7"/>
              </w:numPr>
              <w:tabs>
                <w:tab w:val="left" w:pos="830"/>
              </w:tabs>
              <w:spacing w:line="238" w:lineRule="exact"/>
              <w:ind w:left="830" w:hanging="359"/>
              <w:rPr>
                <w:sz w:val="20"/>
              </w:rPr>
            </w:pPr>
            <w:r>
              <w:rPr>
                <w:sz w:val="20"/>
              </w:rPr>
              <w:t>Cramps</w:t>
            </w:r>
            <w:r>
              <w:rPr>
                <w:spacing w:val="-7"/>
                <w:sz w:val="20"/>
              </w:rPr>
              <w:t xml:space="preserve"> </w:t>
            </w:r>
            <w:r>
              <w:rPr>
                <w:sz w:val="20"/>
              </w:rPr>
              <w:t>last</w:t>
            </w:r>
            <w:r>
              <w:rPr>
                <w:spacing w:val="-6"/>
                <w:sz w:val="20"/>
              </w:rPr>
              <w:t xml:space="preserve"> </w:t>
            </w:r>
            <w:r>
              <w:rPr>
                <w:sz w:val="20"/>
              </w:rPr>
              <w:t>longer</w:t>
            </w:r>
            <w:r>
              <w:rPr>
                <w:spacing w:val="-5"/>
                <w:sz w:val="20"/>
              </w:rPr>
              <w:t xml:space="preserve"> </w:t>
            </w:r>
            <w:r>
              <w:rPr>
                <w:sz w:val="20"/>
              </w:rPr>
              <w:t>than</w:t>
            </w:r>
            <w:r>
              <w:rPr>
                <w:spacing w:val="-5"/>
                <w:sz w:val="20"/>
              </w:rPr>
              <w:t xml:space="preserve"> </w:t>
            </w:r>
            <w:r>
              <w:rPr>
                <w:sz w:val="20"/>
              </w:rPr>
              <w:t>1</w:t>
            </w:r>
            <w:r>
              <w:rPr>
                <w:spacing w:val="-6"/>
                <w:sz w:val="20"/>
              </w:rPr>
              <w:t xml:space="preserve"> </w:t>
            </w:r>
            <w:r>
              <w:rPr>
                <w:spacing w:val="-4"/>
                <w:sz w:val="20"/>
              </w:rPr>
              <w:t>hour</w:t>
            </w:r>
          </w:p>
          <w:p w14:paraId="147A783F" w14:textId="77777777" w:rsidR="00637B6A" w:rsidRDefault="00362DB5">
            <w:pPr>
              <w:pStyle w:val="TableParagraph"/>
              <w:numPr>
                <w:ilvl w:val="0"/>
                <w:numId w:val="7"/>
              </w:numPr>
              <w:tabs>
                <w:tab w:val="left" w:pos="831"/>
              </w:tabs>
              <w:spacing w:before="5"/>
              <w:ind w:right="426" w:hanging="361"/>
              <w:rPr>
                <w:sz w:val="20"/>
              </w:rPr>
            </w:pPr>
            <w:r>
              <w:rPr>
                <w:sz w:val="20"/>
              </w:rPr>
              <w:t>The</w:t>
            </w:r>
            <w:r>
              <w:rPr>
                <w:spacing w:val="-13"/>
                <w:sz w:val="20"/>
              </w:rPr>
              <w:t xml:space="preserve"> </w:t>
            </w:r>
            <w:r>
              <w:rPr>
                <w:sz w:val="20"/>
              </w:rPr>
              <w:t>person</w:t>
            </w:r>
            <w:r>
              <w:rPr>
                <w:spacing w:val="-12"/>
                <w:sz w:val="20"/>
              </w:rPr>
              <w:t xml:space="preserve"> </w:t>
            </w:r>
            <w:r>
              <w:rPr>
                <w:sz w:val="20"/>
              </w:rPr>
              <w:t>is</w:t>
            </w:r>
            <w:r>
              <w:rPr>
                <w:spacing w:val="-13"/>
                <w:sz w:val="20"/>
              </w:rPr>
              <w:t xml:space="preserve"> </w:t>
            </w:r>
            <w:r>
              <w:rPr>
                <w:sz w:val="20"/>
              </w:rPr>
              <w:t>on</w:t>
            </w:r>
            <w:r>
              <w:rPr>
                <w:spacing w:val="-10"/>
                <w:sz w:val="20"/>
              </w:rPr>
              <w:t xml:space="preserve"> </w:t>
            </w:r>
            <w:r>
              <w:rPr>
                <w:sz w:val="20"/>
              </w:rPr>
              <w:t>a</w:t>
            </w:r>
            <w:r>
              <w:rPr>
                <w:spacing w:val="-13"/>
                <w:sz w:val="20"/>
              </w:rPr>
              <w:t xml:space="preserve"> </w:t>
            </w:r>
            <w:r>
              <w:rPr>
                <w:sz w:val="20"/>
              </w:rPr>
              <w:t>low</w:t>
            </w:r>
            <w:r>
              <w:rPr>
                <w:spacing w:val="-12"/>
                <w:sz w:val="20"/>
              </w:rPr>
              <w:t xml:space="preserve"> </w:t>
            </w:r>
            <w:r>
              <w:rPr>
                <w:sz w:val="20"/>
              </w:rPr>
              <w:t xml:space="preserve">sodium </w:t>
            </w:r>
            <w:r>
              <w:rPr>
                <w:spacing w:val="-4"/>
                <w:sz w:val="20"/>
              </w:rPr>
              <w:t>diet</w:t>
            </w:r>
          </w:p>
        </w:tc>
      </w:tr>
      <w:tr w:rsidR="00637B6A" w14:paraId="1E9B6CF1" w14:textId="77777777">
        <w:trPr>
          <w:trHeight w:val="228"/>
        </w:trPr>
        <w:tc>
          <w:tcPr>
            <w:tcW w:w="3574" w:type="dxa"/>
            <w:shd w:val="clear" w:color="auto" w:fill="F8BD8F"/>
          </w:tcPr>
          <w:p w14:paraId="412FD99D" w14:textId="77777777" w:rsidR="00637B6A" w:rsidRDefault="00362DB5">
            <w:pPr>
              <w:pStyle w:val="TableParagraph"/>
              <w:spacing w:line="209" w:lineRule="exact"/>
              <w:ind w:left="24" w:firstLine="0"/>
              <w:jc w:val="center"/>
              <w:rPr>
                <w:b/>
                <w:sz w:val="20"/>
              </w:rPr>
            </w:pPr>
            <w:r>
              <w:rPr>
                <w:b/>
                <w:sz w:val="20"/>
              </w:rPr>
              <w:t>Signs</w:t>
            </w:r>
            <w:r>
              <w:rPr>
                <w:b/>
                <w:spacing w:val="-6"/>
                <w:sz w:val="20"/>
              </w:rPr>
              <w:t xml:space="preserve"> </w:t>
            </w:r>
            <w:r>
              <w:rPr>
                <w:b/>
                <w:sz w:val="20"/>
              </w:rPr>
              <w:t>of</w:t>
            </w:r>
            <w:r>
              <w:rPr>
                <w:b/>
                <w:spacing w:val="-4"/>
                <w:sz w:val="20"/>
              </w:rPr>
              <w:t xml:space="preserve"> </w:t>
            </w:r>
            <w:r>
              <w:rPr>
                <w:b/>
                <w:sz w:val="20"/>
              </w:rPr>
              <w:t>Heat</w:t>
            </w:r>
            <w:r>
              <w:rPr>
                <w:b/>
                <w:spacing w:val="-4"/>
                <w:sz w:val="20"/>
              </w:rPr>
              <w:t xml:space="preserve"> </w:t>
            </w:r>
            <w:r>
              <w:rPr>
                <w:b/>
                <w:spacing w:val="-2"/>
                <w:sz w:val="20"/>
              </w:rPr>
              <w:t>Exhaustion</w:t>
            </w:r>
          </w:p>
        </w:tc>
        <w:tc>
          <w:tcPr>
            <w:tcW w:w="3874" w:type="dxa"/>
            <w:shd w:val="clear" w:color="auto" w:fill="F8BD8F"/>
          </w:tcPr>
          <w:p w14:paraId="63BC392B" w14:textId="77777777" w:rsidR="00637B6A" w:rsidRDefault="00362DB5">
            <w:pPr>
              <w:pStyle w:val="TableParagraph"/>
              <w:spacing w:line="209" w:lineRule="exact"/>
              <w:ind w:left="22" w:firstLine="0"/>
              <w:jc w:val="center"/>
              <w:rPr>
                <w:b/>
                <w:sz w:val="20"/>
              </w:rPr>
            </w:pPr>
            <w:r>
              <w:rPr>
                <w:b/>
                <w:sz w:val="20"/>
              </w:rPr>
              <w:t>You</w:t>
            </w:r>
            <w:r>
              <w:rPr>
                <w:b/>
                <w:spacing w:val="-2"/>
                <w:sz w:val="20"/>
              </w:rPr>
              <w:t xml:space="preserve"> Should:</w:t>
            </w:r>
          </w:p>
        </w:tc>
        <w:tc>
          <w:tcPr>
            <w:tcW w:w="3690" w:type="dxa"/>
            <w:shd w:val="clear" w:color="auto" w:fill="F8BD8F"/>
          </w:tcPr>
          <w:p w14:paraId="46EA1E5B" w14:textId="77777777" w:rsidR="00637B6A" w:rsidRDefault="00362DB5">
            <w:pPr>
              <w:pStyle w:val="TableParagraph"/>
              <w:spacing w:line="209" w:lineRule="exact"/>
              <w:ind w:left="15" w:firstLine="0"/>
              <w:jc w:val="center"/>
              <w:rPr>
                <w:b/>
                <w:sz w:val="20"/>
              </w:rPr>
            </w:pPr>
            <w:r>
              <w:rPr>
                <w:b/>
                <w:sz w:val="20"/>
              </w:rPr>
              <w:t>Go</w:t>
            </w:r>
            <w:r>
              <w:rPr>
                <w:b/>
                <w:spacing w:val="-5"/>
                <w:sz w:val="20"/>
              </w:rPr>
              <w:t xml:space="preserve"> </w:t>
            </w:r>
            <w:r>
              <w:rPr>
                <w:b/>
                <w:sz w:val="20"/>
              </w:rPr>
              <w:t>to</w:t>
            </w:r>
            <w:r>
              <w:rPr>
                <w:b/>
                <w:spacing w:val="-4"/>
                <w:sz w:val="20"/>
              </w:rPr>
              <w:t xml:space="preserve"> </w:t>
            </w:r>
            <w:r>
              <w:rPr>
                <w:b/>
                <w:sz w:val="20"/>
              </w:rPr>
              <w:t>the</w:t>
            </w:r>
            <w:r>
              <w:rPr>
                <w:b/>
                <w:spacing w:val="-4"/>
                <w:sz w:val="20"/>
              </w:rPr>
              <w:t xml:space="preserve"> </w:t>
            </w:r>
            <w:r>
              <w:rPr>
                <w:b/>
                <w:sz w:val="20"/>
              </w:rPr>
              <w:t>Hospital</w:t>
            </w:r>
            <w:r>
              <w:rPr>
                <w:b/>
                <w:spacing w:val="-4"/>
                <w:sz w:val="20"/>
              </w:rPr>
              <w:t xml:space="preserve"> </w:t>
            </w:r>
            <w:r>
              <w:rPr>
                <w:b/>
                <w:spacing w:val="-5"/>
                <w:sz w:val="20"/>
              </w:rPr>
              <w:t>if:</w:t>
            </w:r>
          </w:p>
        </w:tc>
      </w:tr>
      <w:tr w:rsidR="00637B6A" w14:paraId="1C53443F" w14:textId="77777777">
        <w:trPr>
          <w:trHeight w:val="2870"/>
        </w:trPr>
        <w:tc>
          <w:tcPr>
            <w:tcW w:w="3574" w:type="dxa"/>
            <w:tcBorders>
              <w:bottom w:val="single" w:sz="8" w:space="0" w:color="000000"/>
            </w:tcBorders>
          </w:tcPr>
          <w:p w14:paraId="4BAF11E5" w14:textId="77777777" w:rsidR="00637B6A" w:rsidRDefault="00362DB5">
            <w:pPr>
              <w:pStyle w:val="TableParagraph"/>
              <w:numPr>
                <w:ilvl w:val="0"/>
                <w:numId w:val="6"/>
              </w:numPr>
              <w:tabs>
                <w:tab w:val="left" w:pos="831"/>
              </w:tabs>
              <w:spacing w:line="240" w:lineRule="exact"/>
              <w:rPr>
                <w:sz w:val="20"/>
              </w:rPr>
            </w:pPr>
            <w:r>
              <w:rPr>
                <w:sz w:val="20"/>
              </w:rPr>
              <w:t>Lots</w:t>
            </w:r>
            <w:r>
              <w:rPr>
                <w:spacing w:val="-3"/>
                <w:sz w:val="20"/>
              </w:rPr>
              <w:t xml:space="preserve"> </w:t>
            </w:r>
            <w:r>
              <w:rPr>
                <w:sz w:val="20"/>
              </w:rPr>
              <w:t>of</w:t>
            </w:r>
            <w:r>
              <w:rPr>
                <w:spacing w:val="-2"/>
                <w:sz w:val="20"/>
              </w:rPr>
              <w:t xml:space="preserve"> sweating</w:t>
            </w:r>
          </w:p>
          <w:p w14:paraId="164E6ED0" w14:textId="77777777" w:rsidR="00637B6A" w:rsidRDefault="00362DB5">
            <w:pPr>
              <w:pStyle w:val="TableParagraph"/>
              <w:numPr>
                <w:ilvl w:val="0"/>
                <w:numId w:val="6"/>
              </w:numPr>
              <w:tabs>
                <w:tab w:val="left" w:pos="831"/>
              </w:tabs>
              <w:spacing w:line="244" w:lineRule="exact"/>
              <w:rPr>
                <w:sz w:val="20"/>
              </w:rPr>
            </w:pPr>
            <w:r>
              <w:rPr>
                <w:spacing w:val="-2"/>
                <w:sz w:val="20"/>
              </w:rPr>
              <w:t>Fast/weak</w:t>
            </w:r>
            <w:r>
              <w:rPr>
                <w:spacing w:val="2"/>
                <w:sz w:val="20"/>
              </w:rPr>
              <w:t xml:space="preserve"> </w:t>
            </w:r>
            <w:r>
              <w:rPr>
                <w:spacing w:val="-2"/>
                <w:sz w:val="20"/>
              </w:rPr>
              <w:t>pulse</w:t>
            </w:r>
          </w:p>
          <w:p w14:paraId="59FDD543" w14:textId="77777777" w:rsidR="00637B6A" w:rsidRDefault="00362DB5">
            <w:pPr>
              <w:pStyle w:val="TableParagraph"/>
              <w:numPr>
                <w:ilvl w:val="0"/>
                <w:numId w:val="6"/>
              </w:numPr>
              <w:tabs>
                <w:tab w:val="left" w:pos="831"/>
              </w:tabs>
              <w:spacing w:before="4" w:line="242" w:lineRule="exact"/>
              <w:rPr>
                <w:sz w:val="20"/>
              </w:rPr>
            </w:pPr>
            <w:r>
              <w:rPr>
                <w:spacing w:val="-2"/>
                <w:sz w:val="20"/>
              </w:rPr>
              <w:t>Nausea/vomiting</w:t>
            </w:r>
          </w:p>
          <w:p w14:paraId="79EB51EA" w14:textId="77777777" w:rsidR="00637B6A" w:rsidRDefault="00362DB5">
            <w:pPr>
              <w:pStyle w:val="TableParagraph"/>
              <w:numPr>
                <w:ilvl w:val="0"/>
                <w:numId w:val="6"/>
              </w:numPr>
              <w:tabs>
                <w:tab w:val="left" w:pos="831"/>
              </w:tabs>
              <w:spacing w:line="241" w:lineRule="exact"/>
              <w:rPr>
                <w:sz w:val="20"/>
              </w:rPr>
            </w:pPr>
            <w:r>
              <w:rPr>
                <w:spacing w:val="-2"/>
                <w:sz w:val="20"/>
              </w:rPr>
              <w:t>Headache/dizziness</w:t>
            </w:r>
          </w:p>
          <w:p w14:paraId="53B27166" w14:textId="77777777" w:rsidR="00637B6A" w:rsidRDefault="00362DB5">
            <w:pPr>
              <w:pStyle w:val="TableParagraph"/>
              <w:numPr>
                <w:ilvl w:val="0"/>
                <w:numId w:val="6"/>
              </w:numPr>
              <w:tabs>
                <w:tab w:val="left" w:pos="831"/>
              </w:tabs>
              <w:spacing w:line="244" w:lineRule="exact"/>
              <w:rPr>
                <w:sz w:val="20"/>
              </w:rPr>
            </w:pPr>
            <w:r>
              <w:rPr>
                <w:sz w:val="20"/>
              </w:rPr>
              <w:t>Fainting</w:t>
            </w:r>
            <w:r>
              <w:rPr>
                <w:spacing w:val="-12"/>
                <w:sz w:val="20"/>
              </w:rPr>
              <w:t xml:space="preserve"> </w:t>
            </w:r>
            <w:r>
              <w:rPr>
                <w:sz w:val="20"/>
              </w:rPr>
              <w:t>(passing</w:t>
            </w:r>
            <w:r>
              <w:rPr>
                <w:spacing w:val="-10"/>
                <w:sz w:val="20"/>
              </w:rPr>
              <w:t xml:space="preserve"> </w:t>
            </w:r>
            <w:r>
              <w:rPr>
                <w:spacing w:val="-4"/>
                <w:sz w:val="20"/>
              </w:rPr>
              <w:t>out)</w:t>
            </w:r>
          </w:p>
          <w:p w14:paraId="7FB52566" w14:textId="77777777" w:rsidR="00637B6A" w:rsidRDefault="00362DB5">
            <w:pPr>
              <w:pStyle w:val="TableParagraph"/>
              <w:numPr>
                <w:ilvl w:val="0"/>
                <w:numId w:val="6"/>
              </w:numPr>
              <w:tabs>
                <w:tab w:val="left" w:pos="830"/>
              </w:tabs>
              <w:spacing w:line="244" w:lineRule="exact"/>
              <w:ind w:left="830" w:hanging="359"/>
              <w:rPr>
                <w:sz w:val="20"/>
              </w:rPr>
            </w:pPr>
            <w:r>
              <w:rPr>
                <w:sz w:val="20"/>
              </w:rPr>
              <w:t>Muscle</w:t>
            </w:r>
            <w:r>
              <w:rPr>
                <w:spacing w:val="-10"/>
                <w:sz w:val="20"/>
              </w:rPr>
              <w:t xml:space="preserve"> </w:t>
            </w:r>
            <w:r>
              <w:rPr>
                <w:spacing w:val="-2"/>
                <w:sz w:val="20"/>
              </w:rPr>
              <w:t>cramps</w:t>
            </w:r>
          </w:p>
          <w:p w14:paraId="6368C7F8" w14:textId="77777777" w:rsidR="00637B6A" w:rsidRDefault="00362DB5">
            <w:pPr>
              <w:pStyle w:val="TableParagraph"/>
              <w:numPr>
                <w:ilvl w:val="0"/>
                <w:numId w:val="6"/>
              </w:numPr>
              <w:tabs>
                <w:tab w:val="left" w:pos="830"/>
              </w:tabs>
              <w:spacing w:line="244" w:lineRule="exact"/>
              <w:ind w:left="830" w:hanging="359"/>
              <w:rPr>
                <w:sz w:val="20"/>
              </w:rPr>
            </w:pPr>
            <w:r>
              <w:rPr>
                <w:sz w:val="20"/>
              </w:rPr>
              <w:t>Cold,</w:t>
            </w:r>
            <w:r>
              <w:rPr>
                <w:spacing w:val="-11"/>
                <w:sz w:val="20"/>
              </w:rPr>
              <w:t xml:space="preserve"> </w:t>
            </w:r>
            <w:r>
              <w:rPr>
                <w:sz w:val="20"/>
              </w:rPr>
              <w:t>pale,</w:t>
            </w:r>
            <w:r>
              <w:rPr>
                <w:spacing w:val="-6"/>
                <w:sz w:val="20"/>
              </w:rPr>
              <w:t xml:space="preserve"> </w:t>
            </w:r>
            <w:r>
              <w:rPr>
                <w:sz w:val="20"/>
              </w:rPr>
              <w:t>and</w:t>
            </w:r>
            <w:r>
              <w:rPr>
                <w:spacing w:val="-7"/>
                <w:sz w:val="20"/>
              </w:rPr>
              <w:t xml:space="preserve"> </w:t>
            </w:r>
            <w:r>
              <w:rPr>
                <w:sz w:val="20"/>
              </w:rPr>
              <w:t>clammy</w:t>
            </w:r>
            <w:r>
              <w:rPr>
                <w:spacing w:val="-6"/>
                <w:sz w:val="20"/>
              </w:rPr>
              <w:t xml:space="preserve"> </w:t>
            </w:r>
            <w:r>
              <w:rPr>
                <w:spacing w:val="-4"/>
                <w:sz w:val="20"/>
              </w:rPr>
              <w:t>skin</w:t>
            </w:r>
          </w:p>
          <w:p w14:paraId="45CC5022" w14:textId="77777777" w:rsidR="00637B6A" w:rsidRDefault="00362DB5">
            <w:pPr>
              <w:pStyle w:val="TableParagraph"/>
              <w:numPr>
                <w:ilvl w:val="0"/>
                <w:numId w:val="6"/>
              </w:numPr>
              <w:tabs>
                <w:tab w:val="left" w:pos="830"/>
              </w:tabs>
              <w:spacing w:line="236" w:lineRule="exact"/>
              <w:ind w:left="830" w:hanging="359"/>
              <w:rPr>
                <w:sz w:val="20"/>
              </w:rPr>
            </w:pPr>
            <w:r>
              <w:rPr>
                <w:spacing w:val="-2"/>
                <w:sz w:val="20"/>
              </w:rPr>
              <w:t>Fatigue/tiredness/or</w:t>
            </w:r>
            <w:r>
              <w:rPr>
                <w:spacing w:val="16"/>
                <w:sz w:val="20"/>
              </w:rPr>
              <w:t xml:space="preserve"> </w:t>
            </w:r>
            <w:r>
              <w:rPr>
                <w:spacing w:val="-2"/>
                <w:sz w:val="20"/>
              </w:rPr>
              <w:t>weakness</w:t>
            </w:r>
          </w:p>
          <w:p w14:paraId="4A2AF66D" w14:textId="77777777" w:rsidR="00637B6A" w:rsidRDefault="00362DB5">
            <w:pPr>
              <w:pStyle w:val="TableParagraph"/>
              <w:numPr>
                <w:ilvl w:val="0"/>
                <w:numId w:val="6"/>
              </w:numPr>
              <w:tabs>
                <w:tab w:val="left" w:pos="831"/>
              </w:tabs>
              <w:spacing w:line="235" w:lineRule="exact"/>
              <w:rPr>
                <w:sz w:val="20"/>
              </w:rPr>
            </w:pPr>
            <w:r>
              <w:rPr>
                <w:spacing w:val="-2"/>
                <w:sz w:val="20"/>
              </w:rPr>
              <w:t>Irritability</w:t>
            </w:r>
          </w:p>
          <w:p w14:paraId="6D3C97C6" w14:textId="77777777" w:rsidR="00637B6A" w:rsidRDefault="00362DB5">
            <w:pPr>
              <w:pStyle w:val="TableParagraph"/>
              <w:numPr>
                <w:ilvl w:val="0"/>
                <w:numId w:val="6"/>
              </w:numPr>
              <w:tabs>
                <w:tab w:val="left" w:pos="831"/>
              </w:tabs>
              <w:spacing w:line="235" w:lineRule="exact"/>
              <w:rPr>
                <w:sz w:val="20"/>
              </w:rPr>
            </w:pPr>
            <w:r>
              <w:rPr>
                <w:spacing w:val="-2"/>
                <w:sz w:val="20"/>
              </w:rPr>
              <w:t>Thirst</w:t>
            </w:r>
          </w:p>
          <w:p w14:paraId="48978183" w14:textId="77777777" w:rsidR="00637B6A" w:rsidRDefault="00362DB5">
            <w:pPr>
              <w:pStyle w:val="TableParagraph"/>
              <w:numPr>
                <w:ilvl w:val="0"/>
                <w:numId w:val="6"/>
              </w:numPr>
              <w:tabs>
                <w:tab w:val="left" w:pos="831"/>
              </w:tabs>
              <w:spacing w:line="237" w:lineRule="exact"/>
              <w:rPr>
                <w:sz w:val="20"/>
              </w:rPr>
            </w:pPr>
            <w:r>
              <w:rPr>
                <w:sz w:val="20"/>
              </w:rPr>
              <w:t>Decreased</w:t>
            </w:r>
            <w:r>
              <w:rPr>
                <w:spacing w:val="-11"/>
                <w:sz w:val="20"/>
              </w:rPr>
              <w:t xml:space="preserve"> </w:t>
            </w:r>
            <w:r>
              <w:rPr>
                <w:sz w:val="20"/>
              </w:rPr>
              <w:t>urine</w:t>
            </w:r>
            <w:r>
              <w:rPr>
                <w:spacing w:val="-8"/>
                <w:sz w:val="20"/>
              </w:rPr>
              <w:t xml:space="preserve"> </w:t>
            </w:r>
            <w:r>
              <w:rPr>
                <w:spacing w:val="-2"/>
                <w:sz w:val="20"/>
              </w:rPr>
              <w:t>output</w:t>
            </w:r>
          </w:p>
        </w:tc>
        <w:tc>
          <w:tcPr>
            <w:tcW w:w="3874" w:type="dxa"/>
            <w:tcBorders>
              <w:bottom w:val="single" w:sz="8" w:space="0" w:color="000000"/>
            </w:tcBorders>
          </w:tcPr>
          <w:p w14:paraId="77505EB8" w14:textId="77777777" w:rsidR="00637B6A" w:rsidRDefault="00362DB5">
            <w:pPr>
              <w:pStyle w:val="TableParagraph"/>
              <w:numPr>
                <w:ilvl w:val="0"/>
                <w:numId w:val="5"/>
              </w:numPr>
              <w:tabs>
                <w:tab w:val="left" w:pos="833"/>
              </w:tabs>
              <w:spacing w:line="240" w:lineRule="exact"/>
              <w:rPr>
                <w:b/>
                <w:i/>
                <w:sz w:val="20"/>
              </w:rPr>
            </w:pPr>
            <w:r>
              <w:rPr>
                <w:b/>
                <w:i/>
                <w:sz w:val="20"/>
              </w:rPr>
              <w:t>Give</w:t>
            </w:r>
            <w:r>
              <w:rPr>
                <w:b/>
                <w:i/>
                <w:spacing w:val="-5"/>
                <w:sz w:val="20"/>
              </w:rPr>
              <w:t xml:space="preserve"> </w:t>
            </w:r>
            <w:r>
              <w:rPr>
                <w:b/>
                <w:i/>
                <w:sz w:val="20"/>
              </w:rPr>
              <w:t>them</w:t>
            </w:r>
            <w:r>
              <w:rPr>
                <w:b/>
                <w:i/>
                <w:spacing w:val="-4"/>
                <w:sz w:val="20"/>
              </w:rPr>
              <w:t xml:space="preserve"> </w:t>
            </w:r>
            <w:r>
              <w:rPr>
                <w:b/>
                <w:i/>
                <w:spacing w:val="-2"/>
                <w:sz w:val="20"/>
              </w:rPr>
              <w:t>water</w:t>
            </w:r>
          </w:p>
          <w:p w14:paraId="614EBAC5" w14:textId="77777777" w:rsidR="00637B6A" w:rsidRDefault="00362DB5">
            <w:pPr>
              <w:pStyle w:val="TableParagraph"/>
              <w:numPr>
                <w:ilvl w:val="0"/>
                <w:numId w:val="5"/>
              </w:numPr>
              <w:tabs>
                <w:tab w:val="left" w:pos="833"/>
              </w:tabs>
              <w:spacing w:line="244" w:lineRule="exact"/>
              <w:rPr>
                <w:sz w:val="20"/>
              </w:rPr>
            </w:pPr>
            <w:r>
              <w:rPr>
                <w:sz w:val="20"/>
              </w:rPr>
              <w:t>Move</w:t>
            </w:r>
            <w:r>
              <w:rPr>
                <w:spacing w:val="-6"/>
                <w:sz w:val="20"/>
              </w:rPr>
              <w:t xml:space="preserve"> </w:t>
            </w:r>
            <w:r>
              <w:rPr>
                <w:sz w:val="20"/>
              </w:rPr>
              <w:t>them</w:t>
            </w:r>
            <w:r>
              <w:rPr>
                <w:spacing w:val="-3"/>
                <w:sz w:val="20"/>
              </w:rPr>
              <w:t xml:space="preserve"> </w:t>
            </w:r>
            <w:r>
              <w:rPr>
                <w:sz w:val="20"/>
              </w:rPr>
              <w:t>to</w:t>
            </w:r>
            <w:r>
              <w:rPr>
                <w:spacing w:val="-5"/>
                <w:sz w:val="20"/>
              </w:rPr>
              <w:t xml:space="preserve"> </w:t>
            </w:r>
            <w:r>
              <w:rPr>
                <w:sz w:val="20"/>
              </w:rPr>
              <w:t>a</w:t>
            </w:r>
            <w:r>
              <w:rPr>
                <w:spacing w:val="-2"/>
                <w:sz w:val="20"/>
              </w:rPr>
              <w:t xml:space="preserve"> </w:t>
            </w:r>
            <w:r>
              <w:rPr>
                <w:sz w:val="20"/>
              </w:rPr>
              <w:t>cool</w:t>
            </w:r>
            <w:r>
              <w:rPr>
                <w:spacing w:val="-4"/>
                <w:sz w:val="20"/>
              </w:rPr>
              <w:t xml:space="preserve"> place</w:t>
            </w:r>
          </w:p>
          <w:p w14:paraId="245FF035" w14:textId="77777777" w:rsidR="00637B6A" w:rsidRDefault="00362DB5">
            <w:pPr>
              <w:pStyle w:val="TableParagraph"/>
              <w:numPr>
                <w:ilvl w:val="0"/>
                <w:numId w:val="5"/>
              </w:numPr>
              <w:tabs>
                <w:tab w:val="left" w:pos="833"/>
              </w:tabs>
              <w:spacing w:before="4"/>
              <w:rPr>
                <w:sz w:val="20"/>
              </w:rPr>
            </w:pPr>
            <w:r>
              <w:rPr>
                <w:sz w:val="20"/>
              </w:rPr>
              <w:t>Allow</w:t>
            </w:r>
            <w:r>
              <w:rPr>
                <w:spacing w:val="-8"/>
                <w:sz w:val="20"/>
              </w:rPr>
              <w:t xml:space="preserve"> </w:t>
            </w:r>
            <w:r>
              <w:rPr>
                <w:sz w:val="20"/>
              </w:rPr>
              <w:t>them</w:t>
            </w:r>
            <w:r>
              <w:rPr>
                <w:spacing w:val="-5"/>
                <w:sz w:val="20"/>
              </w:rPr>
              <w:t xml:space="preserve"> </w:t>
            </w:r>
            <w:r>
              <w:rPr>
                <w:sz w:val="20"/>
              </w:rPr>
              <w:t>to</w:t>
            </w:r>
            <w:r>
              <w:rPr>
                <w:spacing w:val="-6"/>
                <w:sz w:val="20"/>
              </w:rPr>
              <w:t xml:space="preserve"> </w:t>
            </w:r>
            <w:r>
              <w:rPr>
                <w:sz w:val="20"/>
              </w:rPr>
              <w:t>lie</w:t>
            </w:r>
            <w:r>
              <w:rPr>
                <w:spacing w:val="-3"/>
                <w:sz w:val="20"/>
              </w:rPr>
              <w:t xml:space="preserve"> </w:t>
            </w:r>
            <w:r>
              <w:rPr>
                <w:spacing w:val="-4"/>
                <w:sz w:val="20"/>
              </w:rPr>
              <w:t>down</w:t>
            </w:r>
          </w:p>
          <w:p w14:paraId="0F8EF687" w14:textId="77777777" w:rsidR="00637B6A" w:rsidRDefault="00362DB5">
            <w:pPr>
              <w:pStyle w:val="TableParagraph"/>
              <w:numPr>
                <w:ilvl w:val="0"/>
                <w:numId w:val="5"/>
              </w:numPr>
              <w:tabs>
                <w:tab w:val="left" w:pos="833"/>
              </w:tabs>
              <w:ind w:right="250" w:hanging="361"/>
              <w:rPr>
                <w:sz w:val="20"/>
              </w:rPr>
            </w:pPr>
            <w:r>
              <w:rPr>
                <w:sz w:val="20"/>
              </w:rPr>
              <w:t>Loosen</w:t>
            </w:r>
            <w:r>
              <w:rPr>
                <w:spacing w:val="-13"/>
                <w:sz w:val="20"/>
              </w:rPr>
              <w:t xml:space="preserve"> </w:t>
            </w:r>
            <w:r>
              <w:rPr>
                <w:sz w:val="20"/>
              </w:rPr>
              <w:t>their</w:t>
            </w:r>
            <w:r>
              <w:rPr>
                <w:spacing w:val="-12"/>
                <w:sz w:val="20"/>
              </w:rPr>
              <w:t xml:space="preserve"> </w:t>
            </w:r>
            <w:r>
              <w:rPr>
                <w:sz w:val="20"/>
              </w:rPr>
              <w:t>clothes</w:t>
            </w:r>
            <w:r>
              <w:rPr>
                <w:spacing w:val="-13"/>
                <w:sz w:val="20"/>
              </w:rPr>
              <w:t xml:space="preserve"> </w:t>
            </w:r>
            <w:r>
              <w:rPr>
                <w:sz w:val="20"/>
              </w:rPr>
              <w:t>or</w:t>
            </w:r>
            <w:r>
              <w:rPr>
                <w:spacing w:val="-12"/>
                <w:sz w:val="20"/>
              </w:rPr>
              <w:t xml:space="preserve"> </w:t>
            </w:r>
            <w:r>
              <w:rPr>
                <w:sz w:val="20"/>
              </w:rPr>
              <w:t>change</w:t>
            </w:r>
            <w:r>
              <w:rPr>
                <w:spacing w:val="-13"/>
                <w:sz w:val="20"/>
              </w:rPr>
              <w:t xml:space="preserve"> </w:t>
            </w:r>
            <w:r>
              <w:rPr>
                <w:sz w:val="20"/>
              </w:rPr>
              <w:t>into lightweight clothing</w:t>
            </w:r>
          </w:p>
          <w:p w14:paraId="7A944147" w14:textId="77777777" w:rsidR="00637B6A" w:rsidRDefault="00362DB5">
            <w:pPr>
              <w:pStyle w:val="TableParagraph"/>
              <w:numPr>
                <w:ilvl w:val="0"/>
                <w:numId w:val="5"/>
              </w:numPr>
              <w:tabs>
                <w:tab w:val="left" w:pos="834"/>
              </w:tabs>
              <w:ind w:left="834" w:right="265" w:hanging="361"/>
              <w:rPr>
                <w:sz w:val="20"/>
              </w:rPr>
            </w:pPr>
            <w:r>
              <w:rPr>
                <w:sz w:val="20"/>
              </w:rPr>
              <w:t>Apply</w:t>
            </w:r>
            <w:r>
              <w:rPr>
                <w:spacing w:val="-13"/>
                <w:sz w:val="20"/>
              </w:rPr>
              <w:t xml:space="preserve"> </w:t>
            </w:r>
            <w:r>
              <w:rPr>
                <w:sz w:val="20"/>
              </w:rPr>
              <w:t>cool</w:t>
            </w:r>
            <w:r>
              <w:rPr>
                <w:spacing w:val="-12"/>
                <w:sz w:val="20"/>
              </w:rPr>
              <w:t xml:space="preserve"> </w:t>
            </w:r>
            <w:r>
              <w:rPr>
                <w:sz w:val="20"/>
              </w:rPr>
              <w:t>wet</w:t>
            </w:r>
            <w:r>
              <w:rPr>
                <w:spacing w:val="-13"/>
                <w:sz w:val="20"/>
              </w:rPr>
              <w:t xml:space="preserve"> </w:t>
            </w:r>
            <w:r>
              <w:rPr>
                <w:sz w:val="20"/>
              </w:rPr>
              <w:t>towels</w:t>
            </w:r>
            <w:r>
              <w:rPr>
                <w:spacing w:val="-12"/>
                <w:sz w:val="20"/>
              </w:rPr>
              <w:t xml:space="preserve"> </w:t>
            </w:r>
            <w:r>
              <w:rPr>
                <w:sz w:val="20"/>
              </w:rPr>
              <w:t>or</w:t>
            </w:r>
            <w:r>
              <w:rPr>
                <w:spacing w:val="-13"/>
                <w:sz w:val="20"/>
              </w:rPr>
              <w:t xml:space="preserve"> </w:t>
            </w:r>
            <w:r>
              <w:rPr>
                <w:sz w:val="20"/>
              </w:rPr>
              <w:t>cloths</w:t>
            </w:r>
            <w:r>
              <w:rPr>
                <w:spacing w:val="-12"/>
                <w:sz w:val="20"/>
              </w:rPr>
              <w:t xml:space="preserve"> </w:t>
            </w:r>
            <w:r>
              <w:rPr>
                <w:sz w:val="20"/>
              </w:rPr>
              <w:t>on the person</w:t>
            </w:r>
          </w:p>
        </w:tc>
        <w:tc>
          <w:tcPr>
            <w:tcW w:w="3690" w:type="dxa"/>
            <w:tcBorders>
              <w:bottom w:val="single" w:sz="8" w:space="0" w:color="000000"/>
            </w:tcBorders>
          </w:tcPr>
          <w:p w14:paraId="24992F64" w14:textId="77777777" w:rsidR="00637B6A" w:rsidRDefault="00362DB5">
            <w:pPr>
              <w:pStyle w:val="TableParagraph"/>
              <w:numPr>
                <w:ilvl w:val="0"/>
                <w:numId w:val="4"/>
              </w:numPr>
              <w:tabs>
                <w:tab w:val="left" w:pos="830"/>
              </w:tabs>
              <w:spacing w:line="240" w:lineRule="exact"/>
              <w:ind w:left="830"/>
              <w:rPr>
                <w:sz w:val="20"/>
              </w:rPr>
            </w:pPr>
            <w:r>
              <w:rPr>
                <w:sz w:val="20"/>
              </w:rPr>
              <w:t>The</w:t>
            </w:r>
            <w:r>
              <w:rPr>
                <w:spacing w:val="-8"/>
                <w:sz w:val="20"/>
              </w:rPr>
              <w:t xml:space="preserve"> </w:t>
            </w:r>
            <w:r>
              <w:rPr>
                <w:sz w:val="20"/>
              </w:rPr>
              <w:t>person</w:t>
            </w:r>
            <w:r>
              <w:rPr>
                <w:spacing w:val="-5"/>
                <w:sz w:val="20"/>
              </w:rPr>
              <w:t xml:space="preserve"> </w:t>
            </w:r>
            <w:r>
              <w:rPr>
                <w:sz w:val="20"/>
              </w:rPr>
              <w:t>is</w:t>
            </w:r>
            <w:r>
              <w:rPr>
                <w:spacing w:val="-5"/>
                <w:sz w:val="20"/>
              </w:rPr>
              <w:t xml:space="preserve"> </w:t>
            </w:r>
            <w:r>
              <w:rPr>
                <w:sz w:val="20"/>
              </w:rPr>
              <w:t>throwing</w:t>
            </w:r>
            <w:r>
              <w:rPr>
                <w:spacing w:val="-5"/>
                <w:sz w:val="20"/>
              </w:rPr>
              <w:t xml:space="preserve"> up</w:t>
            </w:r>
          </w:p>
          <w:p w14:paraId="23BBC6B4" w14:textId="77777777" w:rsidR="00637B6A" w:rsidRDefault="00362DB5">
            <w:pPr>
              <w:pStyle w:val="TableParagraph"/>
              <w:numPr>
                <w:ilvl w:val="0"/>
                <w:numId w:val="4"/>
              </w:numPr>
              <w:tabs>
                <w:tab w:val="left" w:pos="830"/>
              </w:tabs>
              <w:spacing w:line="244" w:lineRule="exact"/>
              <w:ind w:left="830"/>
              <w:rPr>
                <w:sz w:val="20"/>
              </w:rPr>
            </w:pPr>
            <w:r>
              <w:rPr>
                <w:sz w:val="20"/>
              </w:rPr>
              <w:t>The</w:t>
            </w:r>
            <w:r>
              <w:rPr>
                <w:spacing w:val="-8"/>
                <w:sz w:val="20"/>
              </w:rPr>
              <w:t xml:space="preserve"> </w:t>
            </w:r>
            <w:r>
              <w:rPr>
                <w:sz w:val="20"/>
              </w:rPr>
              <w:t>person</w:t>
            </w:r>
            <w:r>
              <w:rPr>
                <w:spacing w:val="-3"/>
                <w:sz w:val="20"/>
              </w:rPr>
              <w:t xml:space="preserve"> </w:t>
            </w:r>
            <w:r>
              <w:rPr>
                <w:sz w:val="20"/>
              </w:rPr>
              <w:t>is</w:t>
            </w:r>
            <w:r>
              <w:rPr>
                <w:spacing w:val="-8"/>
                <w:sz w:val="20"/>
              </w:rPr>
              <w:t xml:space="preserve"> </w:t>
            </w:r>
            <w:r>
              <w:rPr>
                <w:sz w:val="20"/>
              </w:rPr>
              <w:t>getting</w:t>
            </w:r>
            <w:r>
              <w:rPr>
                <w:spacing w:val="-3"/>
                <w:sz w:val="20"/>
              </w:rPr>
              <w:t xml:space="preserve"> </w:t>
            </w:r>
            <w:r>
              <w:rPr>
                <w:spacing w:val="-2"/>
                <w:sz w:val="20"/>
              </w:rPr>
              <w:t>worse</w:t>
            </w:r>
          </w:p>
          <w:p w14:paraId="75C2A3C8" w14:textId="77777777" w:rsidR="00637B6A" w:rsidRDefault="00362DB5">
            <w:pPr>
              <w:pStyle w:val="TableParagraph"/>
              <w:numPr>
                <w:ilvl w:val="0"/>
                <w:numId w:val="4"/>
              </w:numPr>
              <w:tabs>
                <w:tab w:val="left" w:pos="830"/>
              </w:tabs>
              <w:spacing w:before="4"/>
              <w:ind w:left="830"/>
              <w:rPr>
                <w:sz w:val="20"/>
              </w:rPr>
            </w:pPr>
            <w:r>
              <w:rPr>
                <w:sz w:val="20"/>
              </w:rPr>
              <w:t>Symptoms</w:t>
            </w:r>
            <w:r>
              <w:rPr>
                <w:spacing w:val="-7"/>
                <w:sz w:val="20"/>
              </w:rPr>
              <w:t xml:space="preserve"> </w:t>
            </w:r>
            <w:r>
              <w:rPr>
                <w:sz w:val="20"/>
              </w:rPr>
              <w:t>last</w:t>
            </w:r>
            <w:r>
              <w:rPr>
                <w:spacing w:val="-9"/>
                <w:sz w:val="20"/>
              </w:rPr>
              <w:t xml:space="preserve"> </w:t>
            </w:r>
            <w:r>
              <w:rPr>
                <w:sz w:val="20"/>
              </w:rPr>
              <w:t>longer</w:t>
            </w:r>
            <w:r>
              <w:rPr>
                <w:spacing w:val="-5"/>
                <w:sz w:val="20"/>
              </w:rPr>
              <w:t xml:space="preserve"> </w:t>
            </w:r>
            <w:r>
              <w:rPr>
                <w:sz w:val="20"/>
              </w:rPr>
              <w:t>than</w:t>
            </w:r>
            <w:r>
              <w:rPr>
                <w:spacing w:val="-7"/>
                <w:sz w:val="20"/>
              </w:rPr>
              <w:t xml:space="preserve"> </w:t>
            </w:r>
            <w:r>
              <w:rPr>
                <w:sz w:val="20"/>
              </w:rPr>
              <w:t>1</w:t>
            </w:r>
            <w:r>
              <w:rPr>
                <w:spacing w:val="-5"/>
                <w:sz w:val="20"/>
              </w:rPr>
              <w:t xml:space="preserve"> </w:t>
            </w:r>
            <w:r>
              <w:rPr>
                <w:spacing w:val="-4"/>
                <w:sz w:val="20"/>
              </w:rPr>
              <w:t>hour</w:t>
            </w:r>
          </w:p>
          <w:p w14:paraId="471218EE" w14:textId="77777777" w:rsidR="00637B6A" w:rsidRDefault="00362DB5">
            <w:pPr>
              <w:pStyle w:val="TableParagraph"/>
              <w:numPr>
                <w:ilvl w:val="0"/>
                <w:numId w:val="4"/>
              </w:numPr>
              <w:tabs>
                <w:tab w:val="left" w:pos="831"/>
              </w:tabs>
              <w:ind w:right="213" w:hanging="361"/>
              <w:rPr>
                <w:sz w:val="20"/>
              </w:rPr>
            </w:pPr>
            <w:r>
              <w:rPr>
                <w:sz w:val="20"/>
              </w:rPr>
              <w:t>The</w:t>
            </w:r>
            <w:r>
              <w:rPr>
                <w:spacing w:val="-13"/>
                <w:sz w:val="20"/>
              </w:rPr>
              <w:t xml:space="preserve"> </w:t>
            </w:r>
            <w:r>
              <w:rPr>
                <w:sz w:val="20"/>
              </w:rPr>
              <w:t>person</w:t>
            </w:r>
            <w:r>
              <w:rPr>
                <w:spacing w:val="-12"/>
                <w:sz w:val="20"/>
              </w:rPr>
              <w:t xml:space="preserve"> </w:t>
            </w:r>
            <w:r>
              <w:rPr>
                <w:sz w:val="20"/>
              </w:rPr>
              <w:t>has</w:t>
            </w:r>
            <w:r>
              <w:rPr>
                <w:spacing w:val="-13"/>
                <w:sz w:val="20"/>
              </w:rPr>
              <w:t xml:space="preserve"> </w:t>
            </w:r>
            <w:r>
              <w:rPr>
                <w:sz w:val="20"/>
              </w:rPr>
              <w:t>heart</w:t>
            </w:r>
            <w:r>
              <w:rPr>
                <w:spacing w:val="-12"/>
                <w:sz w:val="20"/>
              </w:rPr>
              <w:t xml:space="preserve"> </w:t>
            </w:r>
            <w:r>
              <w:rPr>
                <w:sz w:val="20"/>
              </w:rPr>
              <w:t>problems</w:t>
            </w:r>
            <w:r>
              <w:rPr>
                <w:spacing w:val="-13"/>
                <w:sz w:val="20"/>
              </w:rPr>
              <w:t xml:space="preserve"> </w:t>
            </w:r>
            <w:r>
              <w:rPr>
                <w:sz w:val="20"/>
              </w:rPr>
              <w:t>or high blood pressure</w:t>
            </w:r>
          </w:p>
        </w:tc>
      </w:tr>
      <w:tr w:rsidR="00637B6A" w14:paraId="6444B1AC" w14:textId="77777777">
        <w:trPr>
          <w:trHeight w:val="228"/>
        </w:trPr>
        <w:tc>
          <w:tcPr>
            <w:tcW w:w="3574" w:type="dxa"/>
            <w:tcBorders>
              <w:top w:val="single" w:sz="8" w:space="0" w:color="000000"/>
            </w:tcBorders>
            <w:shd w:val="clear" w:color="auto" w:fill="F8BD8F"/>
          </w:tcPr>
          <w:p w14:paraId="416DD9F0" w14:textId="77777777" w:rsidR="00637B6A" w:rsidRDefault="00362DB5">
            <w:pPr>
              <w:pStyle w:val="TableParagraph"/>
              <w:spacing w:line="209" w:lineRule="exact"/>
              <w:ind w:left="24" w:right="22" w:firstLine="0"/>
              <w:jc w:val="center"/>
              <w:rPr>
                <w:b/>
                <w:sz w:val="20"/>
              </w:rPr>
            </w:pPr>
            <w:r>
              <w:rPr>
                <w:b/>
                <w:sz w:val="20"/>
              </w:rPr>
              <w:t>Signs</w:t>
            </w:r>
            <w:r>
              <w:rPr>
                <w:b/>
                <w:spacing w:val="-6"/>
                <w:sz w:val="20"/>
              </w:rPr>
              <w:t xml:space="preserve"> </w:t>
            </w:r>
            <w:r>
              <w:rPr>
                <w:b/>
                <w:sz w:val="20"/>
              </w:rPr>
              <w:t>of</w:t>
            </w:r>
            <w:r>
              <w:rPr>
                <w:b/>
                <w:spacing w:val="-4"/>
                <w:sz w:val="20"/>
              </w:rPr>
              <w:t xml:space="preserve"> </w:t>
            </w:r>
            <w:r>
              <w:rPr>
                <w:b/>
                <w:sz w:val="20"/>
              </w:rPr>
              <w:t>Heat</w:t>
            </w:r>
            <w:r>
              <w:rPr>
                <w:b/>
                <w:spacing w:val="-4"/>
                <w:sz w:val="20"/>
              </w:rPr>
              <w:t xml:space="preserve"> </w:t>
            </w:r>
            <w:r>
              <w:rPr>
                <w:b/>
                <w:spacing w:val="-2"/>
                <w:sz w:val="20"/>
              </w:rPr>
              <w:t>Stroke</w:t>
            </w:r>
          </w:p>
        </w:tc>
        <w:tc>
          <w:tcPr>
            <w:tcW w:w="3874" w:type="dxa"/>
            <w:tcBorders>
              <w:top w:val="single" w:sz="8" w:space="0" w:color="000000"/>
            </w:tcBorders>
            <w:shd w:val="clear" w:color="auto" w:fill="F8BD8F"/>
          </w:tcPr>
          <w:p w14:paraId="2E4E96BE" w14:textId="77777777" w:rsidR="00637B6A" w:rsidRDefault="00362DB5">
            <w:pPr>
              <w:pStyle w:val="TableParagraph"/>
              <w:spacing w:line="209" w:lineRule="exact"/>
              <w:ind w:left="22" w:firstLine="0"/>
              <w:jc w:val="center"/>
              <w:rPr>
                <w:b/>
                <w:sz w:val="20"/>
              </w:rPr>
            </w:pPr>
            <w:r>
              <w:rPr>
                <w:b/>
                <w:sz w:val="20"/>
              </w:rPr>
              <w:t>You</w:t>
            </w:r>
            <w:r>
              <w:rPr>
                <w:b/>
                <w:spacing w:val="-2"/>
                <w:sz w:val="20"/>
              </w:rPr>
              <w:t xml:space="preserve"> Should:</w:t>
            </w:r>
          </w:p>
        </w:tc>
        <w:tc>
          <w:tcPr>
            <w:tcW w:w="3690" w:type="dxa"/>
            <w:tcBorders>
              <w:top w:val="single" w:sz="8" w:space="0" w:color="000000"/>
            </w:tcBorders>
            <w:shd w:val="clear" w:color="auto" w:fill="F8BD8F"/>
          </w:tcPr>
          <w:p w14:paraId="17F9C69A" w14:textId="77777777" w:rsidR="00637B6A" w:rsidRDefault="00637B6A">
            <w:pPr>
              <w:pStyle w:val="TableParagraph"/>
              <w:ind w:left="0" w:firstLine="0"/>
              <w:rPr>
                <w:sz w:val="16"/>
              </w:rPr>
            </w:pPr>
          </w:p>
        </w:tc>
      </w:tr>
      <w:tr w:rsidR="00637B6A" w14:paraId="724C5F94" w14:textId="77777777">
        <w:trPr>
          <w:trHeight w:val="4841"/>
        </w:trPr>
        <w:tc>
          <w:tcPr>
            <w:tcW w:w="3574" w:type="dxa"/>
          </w:tcPr>
          <w:p w14:paraId="3A610860" w14:textId="77777777" w:rsidR="00637B6A" w:rsidRDefault="00362DB5">
            <w:pPr>
              <w:pStyle w:val="TableParagraph"/>
              <w:numPr>
                <w:ilvl w:val="0"/>
                <w:numId w:val="3"/>
              </w:numPr>
              <w:tabs>
                <w:tab w:val="left" w:pos="831"/>
              </w:tabs>
              <w:spacing w:line="240" w:lineRule="exact"/>
              <w:rPr>
                <w:sz w:val="20"/>
              </w:rPr>
            </w:pPr>
            <w:r>
              <w:rPr>
                <w:sz w:val="20"/>
              </w:rPr>
              <w:t>Fast,</w:t>
            </w:r>
            <w:r>
              <w:rPr>
                <w:spacing w:val="-6"/>
                <w:sz w:val="20"/>
              </w:rPr>
              <w:t xml:space="preserve"> </w:t>
            </w:r>
            <w:r>
              <w:rPr>
                <w:sz w:val="20"/>
              </w:rPr>
              <w:t>strong</w:t>
            </w:r>
            <w:r>
              <w:rPr>
                <w:spacing w:val="-5"/>
                <w:sz w:val="20"/>
              </w:rPr>
              <w:t xml:space="preserve"> </w:t>
            </w:r>
            <w:r>
              <w:rPr>
                <w:spacing w:val="-2"/>
                <w:sz w:val="20"/>
              </w:rPr>
              <w:t>pulse</w:t>
            </w:r>
          </w:p>
          <w:p w14:paraId="378B0C23" w14:textId="77777777" w:rsidR="00637B6A" w:rsidRDefault="00362DB5">
            <w:pPr>
              <w:pStyle w:val="TableParagraph"/>
              <w:numPr>
                <w:ilvl w:val="0"/>
                <w:numId w:val="3"/>
              </w:numPr>
              <w:tabs>
                <w:tab w:val="left" w:pos="831"/>
              </w:tabs>
              <w:spacing w:line="244" w:lineRule="auto"/>
              <w:ind w:right="899" w:hanging="361"/>
              <w:rPr>
                <w:sz w:val="20"/>
              </w:rPr>
            </w:pPr>
            <w:r>
              <w:rPr>
                <w:spacing w:val="-2"/>
                <w:sz w:val="20"/>
              </w:rPr>
              <w:t>High</w:t>
            </w:r>
            <w:r>
              <w:rPr>
                <w:spacing w:val="-11"/>
                <w:sz w:val="20"/>
              </w:rPr>
              <w:t xml:space="preserve"> </w:t>
            </w:r>
            <w:r>
              <w:rPr>
                <w:spacing w:val="-2"/>
                <w:sz w:val="20"/>
              </w:rPr>
              <w:t>body</w:t>
            </w:r>
            <w:r>
              <w:rPr>
                <w:spacing w:val="-10"/>
                <w:sz w:val="20"/>
              </w:rPr>
              <w:t xml:space="preserve"> </w:t>
            </w:r>
            <w:r>
              <w:rPr>
                <w:spacing w:val="-2"/>
                <w:sz w:val="20"/>
              </w:rPr>
              <w:t xml:space="preserve">temperature </w:t>
            </w:r>
            <w:r>
              <w:rPr>
                <w:sz w:val="20"/>
              </w:rPr>
              <w:t>(above</w:t>
            </w:r>
            <w:r>
              <w:rPr>
                <w:spacing w:val="-3"/>
                <w:sz w:val="20"/>
              </w:rPr>
              <w:t xml:space="preserve"> </w:t>
            </w:r>
            <w:r>
              <w:rPr>
                <w:sz w:val="20"/>
              </w:rPr>
              <w:t>103⁰F)</w:t>
            </w:r>
          </w:p>
          <w:p w14:paraId="6C5D7C92" w14:textId="77777777" w:rsidR="00637B6A" w:rsidRDefault="00362DB5">
            <w:pPr>
              <w:pStyle w:val="TableParagraph"/>
              <w:numPr>
                <w:ilvl w:val="0"/>
                <w:numId w:val="3"/>
              </w:numPr>
              <w:tabs>
                <w:tab w:val="left" w:pos="831"/>
              </w:tabs>
              <w:spacing w:line="234" w:lineRule="exact"/>
              <w:rPr>
                <w:sz w:val="20"/>
              </w:rPr>
            </w:pPr>
            <w:r>
              <w:rPr>
                <w:spacing w:val="-2"/>
                <w:sz w:val="20"/>
              </w:rPr>
              <w:t>Confusion</w:t>
            </w:r>
          </w:p>
          <w:p w14:paraId="5980CF6B" w14:textId="77777777" w:rsidR="00637B6A" w:rsidRDefault="00362DB5">
            <w:pPr>
              <w:pStyle w:val="TableParagraph"/>
              <w:numPr>
                <w:ilvl w:val="0"/>
                <w:numId w:val="3"/>
              </w:numPr>
              <w:tabs>
                <w:tab w:val="left" w:pos="831"/>
              </w:tabs>
              <w:spacing w:line="244" w:lineRule="exact"/>
              <w:rPr>
                <w:sz w:val="20"/>
              </w:rPr>
            </w:pPr>
            <w:r>
              <w:rPr>
                <w:spacing w:val="-2"/>
                <w:sz w:val="20"/>
              </w:rPr>
              <w:t>Dizziness</w:t>
            </w:r>
          </w:p>
          <w:p w14:paraId="3DA228BE" w14:textId="77777777" w:rsidR="00637B6A" w:rsidRDefault="00362DB5">
            <w:pPr>
              <w:pStyle w:val="TableParagraph"/>
              <w:numPr>
                <w:ilvl w:val="0"/>
                <w:numId w:val="3"/>
              </w:numPr>
              <w:tabs>
                <w:tab w:val="left" w:pos="831"/>
              </w:tabs>
              <w:spacing w:line="244" w:lineRule="exact"/>
              <w:rPr>
                <w:sz w:val="20"/>
              </w:rPr>
            </w:pPr>
            <w:r>
              <w:rPr>
                <w:sz w:val="20"/>
              </w:rPr>
              <w:t>Red,</w:t>
            </w:r>
            <w:r>
              <w:rPr>
                <w:spacing w:val="-5"/>
                <w:sz w:val="20"/>
              </w:rPr>
              <w:t xml:space="preserve"> </w:t>
            </w:r>
            <w:r>
              <w:rPr>
                <w:sz w:val="20"/>
              </w:rPr>
              <w:t>hot,</w:t>
            </w:r>
            <w:r>
              <w:rPr>
                <w:spacing w:val="-5"/>
                <w:sz w:val="20"/>
              </w:rPr>
              <w:t xml:space="preserve"> </w:t>
            </w:r>
            <w:r>
              <w:rPr>
                <w:sz w:val="20"/>
              </w:rPr>
              <w:t>dry,</w:t>
            </w:r>
            <w:r>
              <w:rPr>
                <w:spacing w:val="-5"/>
                <w:sz w:val="20"/>
              </w:rPr>
              <w:t xml:space="preserve"> </w:t>
            </w:r>
            <w:r>
              <w:rPr>
                <w:sz w:val="20"/>
              </w:rPr>
              <w:t>or</w:t>
            </w:r>
            <w:r>
              <w:rPr>
                <w:spacing w:val="-5"/>
                <w:sz w:val="20"/>
              </w:rPr>
              <w:t xml:space="preserve"> </w:t>
            </w:r>
            <w:r>
              <w:rPr>
                <w:sz w:val="20"/>
              </w:rPr>
              <w:t>damp</w:t>
            </w:r>
            <w:r>
              <w:rPr>
                <w:spacing w:val="-3"/>
                <w:sz w:val="20"/>
              </w:rPr>
              <w:t xml:space="preserve"> </w:t>
            </w:r>
            <w:r>
              <w:rPr>
                <w:spacing w:val="-4"/>
                <w:sz w:val="20"/>
              </w:rPr>
              <w:t>skin</w:t>
            </w:r>
          </w:p>
          <w:p w14:paraId="1101D7F2" w14:textId="77777777" w:rsidR="00637B6A" w:rsidRDefault="00362DB5">
            <w:pPr>
              <w:pStyle w:val="TableParagraph"/>
              <w:numPr>
                <w:ilvl w:val="0"/>
                <w:numId w:val="3"/>
              </w:numPr>
              <w:tabs>
                <w:tab w:val="left" w:pos="831"/>
              </w:tabs>
              <w:spacing w:line="244" w:lineRule="exact"/>
              <w:ind w:hanging="359"/>
              <w:rPr>
                <w:sz w:val="20"/>
              </w:rPr>
            </w:pPr>
            <w:r>
              <w:rPr>
                <w:sz w:val="20"/>
              </w:rPr>
              <w:t>Throbbing</w:t>
            </w:r>
            <w:r>
              <w:rPr>
                <w:spacing w:val="-12"/>
                <w:sz w:val="20"/>
              </w:rPr>
              <w:t xml:space="preserve"> </w:t>
            </w:r>
            <w:r>
              <w:rPr>
                <w:spacing w:val="-2"/>
                <w:sz w:val="20"/>
              </w:rPr>
              <w:t>headache</w:t>
            </w:r>
          </w:p>
          <w:p w14:paraId="0EC60701" w14:textId="77777777" w:rsidR="00637B6A" w:rsidRDefault="00362DB5">
            <w:pPr>
              <w:pStyle w:val="TableParagraph"/>
              <w:numPr>
                <w:ilvl w:val="0"/>
                <w:numId w:val="3"/>
              </w:numPr>
              <w:tabs>
                <w:tab w:val="left" w:pos="831"/>
              </w:tabs>
              <w:spacing w:before="4" w:line="244" w:lineRule="exact"/>
              <w:ind w:hanging="359"/>
              <w:rPr>
                <w:sz w:val="20"/>
              </w:rPr>
            </w:pPr>
            <w:r>
              <w:rPr>
                <w:spacing w:val="-2"/>
                <w:sz w:val="20"/>
              </w:rPr>
              <w:t>Nausea</w:t>
            </w:r>
          </w:p>
          <w:p w14:paraId="5E076BA8" w14:textId="77777777" w:rsidR="00637B6A" w:rsidRDefault="00362DB5">
            <w:pPr>
              <w:pStyle w:val="TableParagraph"/>
              <w:numPr>
                <w:ilvl w:val="0"/>
                <w:numId w:val="3"/>
              </w:numPr>
              <w:tabs>
                <w:tab w:val="left" w:pos="832"/>
              </w:tabs>
              <w:ind w:left="832" w:right="300" w:hanging="361"/>
              <w:rPr>
                <w:sz w:val="20"/>
              </w:rPr>
            </w:pPr>
            <w:r>
              <w:rPr>
                <w:spacing w:val="-2"/>
                <w:sz w:val="20"/>
              </w:rPr>
              <w:t>Losing</w:t>
            </w:r>
            <w:r>
              <w:rPr>
                <w:spacing w:val="-5"/>
                <w:sz w:val="20"/>
              </w:rPr>
              <w:t xml:space="preserve"> </w:t>
            </w:r>
            <w:r>
              <w:rPr>
                <w:spacing w:val="-2"/>
                <w:sz w:val="20"/>
              </w:rPr>
              <w:t>consciousness</w:t>
            </w:r>
            <w:r>
              <w:rPr>
                <w:spacing w:val="-5"/>
                <w:sz w:val="20"/>
              </w:rPr>
              <w:t xml:space="preserve"> </w:t>
            </w:r>
            <w:r>
              <w:rPr>
                <w:spacing w:val="-2"/>
                <w:sz w:val="20"/>
              </w:rPr>
              <w:t xml:space="preserve">(passing </w:t>
            </w:r>
            <w:r>
              <w:rPr>
                <w:spacing w:val="-4"/>
                <w:sz w:val="20"/>
              </w:rPr>
              <w:t>out)</w:t>
            </w:r>
          </w:p>
          <w:p w14:paraId="5DB9F202" w14:textId="77777777" w:rsidR="00637B6A" w:rsidRDefault="00362DB5">
            <w:pPr>
              <w:pStyle w:val="TableParagraph"/>
              <w:numPr>
                <w:ilvl w:val="0"/>
                <w:numId w:val="3"/>
              </w:numPr>
              <w:tabs>
                <w:tab w:val="left" w:pos="832"/>
              </w:tabs>
              <w:spacing w:line="239" w:lineRule="exact"/>
              <w:ind w:left="832"/>
              <w:rPr>
                <w:sz w:val="20"/>
              </w:rPr>
            </w:pPr>
            <w:r>
              <w:rPr>
                <w:sz w:val="20"/>
              </w:rPr>
              <w:t>Altered</w:t>
            </w:r>
            <w:r>
              <w:rPr>
                <w:spacing w:val="-12"/>
                <w:sz w:val="20"/>
              </w:rPr>
              <w:t xml:space="preserve"> </w:t>
            </w:r>
            <w:r>
              <w:rPr>
                <w:sz w:val="20"/>
              </w:rPr>
              <w:t>mental</w:t>
            </w:r>
            <w:r>
              <w:rPr>
                <w:spacing w:val="-9"/>
                <w:sz w:val="20"/>
              </w:rPr>
              <w:t xml:space="preserve"> </w:t>
            </w:r>
            <w:r>
              <w:rPr>
                <w:spacing w:val="-4"/>
                <w:sz w:val="20"/>
              </w:rPr>
              <w:t>state</w:t>
            </w:r>
          </w:p>
          <w:p w14:paraId="418618BC" w14:textId="77777777" w:rsidR="00637B6A" w:rsidRDefault="00362DB5">
            <w:pPr>
              <w:pStyle w:val="TableParagraph"/>
              <w:numPr>
                <w:ilvl w:val="0"/>
                <w:numId w:val="3"/>
              </w:numPr>
              <w:tabs>
                <w:tab w:val="left" w:pos="832"/>
              </w:tabs>
              <w:spacing w:before="4"/>
              <w:ind w:left="832"/>
              <w:rPr>
                <w:sz w:val="20"/>
              </w:rPr>
            </w:pPr>
            <w:r>
              <w:rPr>
                <w:spacing w:val="-2"/>
                <w:sz w:val="20"/>
              </w:rPr>
              <w:t>Unconsciousness</w:t>
            </w:r>
          </w:p>
        </w:tc>
        <w:tc>
          <w:tcPr>
            <w:tcW w:w="3874" w:type="dxa"/>
          </w:tcPr>
          <w:p w14:paraId="506FAE40" w14:textId="77777777" w:rsidR="00637B6A" w:rsidRDefault="00362DB5">
            <w:pPr>
              <w:pStyle w:val="TableParagraph"/>
              <w:numPr>
                <w:ilvl w:val="0"/>
                <w:numId w:val="2"/>
              </w:numPr>
              <w:tabs>
                <w:tab w:val="left" w:pos="834"/>
              </w:tabs>
              <w:ind w:right="600"/>
              <w:rPr>
                <w:b/>
                <w:sz w:val="20"/>
              </w:rPr>
            </w:pPr>
            <w:r>
              <w:rPr>
                <w:b/>
                <w:sz w:val="20"/>
              </w:rPr>
              <w:t>CALL</w:t>
            </w:r>
            <w:r>
              <w:rPr>
                <w:b/>
                <w:spacing w:val="-13"/>
                <w:sz w:val="20"/>
              </w:rPr>
              <w:t xml:space="preserve"> </w:t>
            </w:r>
            <w:r>
              <w:rPr>
                <w:b/>
                <w:sz w:val="20"/>
              </w:rPr>
              <w:t>911</w:t>
            </w:r>
            <w:r>
              <w:rPr>
                <w:b/>
                <w:spacing w:val="-12"/>
                <w:sz w:val="20"/>
              </w:rPr>
              <w:t xml:space="preserve"> </w:t>
            </w:r>
            <w:r>
              <w:rPr>
                <w:b/>
                <w:sz w:val="20"/>
              </w:rPr>
              <w:t>–</w:t>
            </w:r>
            <w:r>
              <w:rPr>
                <w:b/>
                <w:spacing w:val="-13"/>
                <w:sz w:val="20"/>
              </w:rPr>
              <w:t xml:space="preserve"> </w:t>
            </w:r>
            <w:r>
              <w:rPr>
                <w:b/>
                <w:sz w:val="20"/>
              </w:rPr>
              <w:t>this</w:t>
            </w:r>
            <w:r>
              <w:rPr>
                <w:b/>
                <w:spacing w:val="-12"/>
                <w:sz w:val="20"/>
              </w:rPr>
              <w:t xml:space="preserve"> </w:t>
            </w:r>
            <w:r>
              <w:rPr>
                <w:b/>
                <w:sz w:val="20"/>
              </w:rPr>
              <w:t>is</w:t>
            </w:r>
            <w:r>
              <w:rPr>
                <w:b/>
                <w:spacing w:val="-13"/>
                <w:sz w:val="20"/>
              </w:rPr>
              <w:t xml:space="preserve"> </w:t>
            </w:r>
            <w:r>
              <w:rPr>
                <w:b/>
                <w:sz w:val="20"/>
              </w:rPr>
              <w:t>a</w:t>
            </w:r>
            <w:r>
              <w:rPr>
                <w:b/>
                <w:spacing w:val="-12"/>
                <w:sz w:val="20"/>
              </w:rPr>
              <w:t xml:space="preserve"> </w:t>
            </w:r>
            <w:r>
              <w:rPr>
                <w:b/>
                <w:sz w:val="20"/>
              </w:rPr>
              <w:t xml:space="preserve">medical </w:t>
            </w:r>
            <w:r>
              <w:rPr>
                <w:b/>
                <w:spacing w:val="-2"/>
                <w:sz w:val="20"/>
              </w:rPr>
              <w:t>emergency.</w:t>
            </w:r>
          </w:p>
          <w:p w14:paraId="677CB1CD" w14:textId="77777777" w:rsidR="00637B6A" w:rsidRDefault="00362DB5">
            <w:pPr>
              <w:pStyle w:val="TableParagraph"/>
              <w:numPr>
                <w:ilvl w:val="0"/>
                <w:numId w:val="2"/>
              </w:numPr>
              <w:tabs>
                <w:tab w:val="left" w:pos="834"/>
              </w:tabs>
              <w:ind w:right="148"/>
              <w:rPr>
                <w:sz w:val="20"/>
              </w:rPr>
            </w:pPr>
            <w:r>
              <w:rPr>
                <w:sz w:val="20"/>
              </w:rPr>
              <w:t>Reduce the person’s body temperature with whatever means you can - apply cool wet towels or cloths</w:t>
            </w:r>
            <w:r>
              <w:rPr>
                <w:spacing w:val="-1"/>
                <w:sz w:val="20"/>
              </w:rPr>
              <w:t xml:space="preserve"> </w:t>
            </w:r>
            <w:r>
              <w:rPr>
                <w:sz w:val="20"/>
              </w:rPr>
              <w:t>on the</w:t>
            </w:r>
            <w:r>
              <w:rPr>
                <w:spacing w:val="-1"/>
                <w:sz w:val="20"/>
              </w:rPr>
              <w:t xml:space="preserve"> </w:t>
            </w:r>
            <w:r>
              <w:rPr>
                <w:sz w:val="20"/>
              </w:rPr>
              <w:t>person,</w:t>
            </w:r>
            <w:r>
              <w:rPr>
                <w:spacing w:val="-1"/>
                <w:sz w:val="20"/>
              </w:rPr>
              <w:t xml:space="preserve"> </w:t>
            </w:r>
            <w:r>
              <w:rPr>
                <w:sz w:val="20"/>
              </w:rPr>
              <w:t>immerse</w:t>
            </w:r>
            <w:r>
              <w:rPr>
                <w:spacing w:val="-1"/>
                <w:sz w:val="20"/>
              </w:rPr>
              <w:t xml:space="preserve"> </w:t>
            </w:r>
            <w:r>
              <w:rPr>
                <w:sz w:val="20"/>
              </w:rPr>
              <w:t>them in</w:t>
            </w:r>
            <w:r>
              <w:rPr>
                <w:spacing w:val="-13"/>
                <w:sz w:val="20"/>
              </w:rPr>
              <w:t xml:space="preserve"> </w:t>
            </w:r>
            <w:r>
              <w:rPr>
                <w:sz w:val="20"/>
              </w:rPr>
              <w:t>a</w:t>
            </w:r>
            <w:r>
              <w:rPr>
                <w:spacing w:val="-12"/>
                <w:sz w:val="20"/>
              </w:rPr>
              <w:t xml:space="preserve"> </w:t>
            </w:r>
            <w:r>
              <w:rPr>
                <w:sz w:val="20"/>
              </w:rPr>
              <w:t>cool</w:t>
            </w:r>
            <w:r>
              <w:rPr>
                <w:spacing w:val="-13"/>
                <w:sz w:val="20"/>
              </w:rPr>
              <w:t xml:space="preserve"> </w:t>
            </w:r>
            <w:r>
              <w:rPr>
                <w:sz w:val="20"/>
              </w:rPr>
              <w:t>bath/shower,</w:t>
            </w:r>
            <w:r>
              <w:rPr>
                <w:spacing w:val="-12"/>
                <w:sz w:val="20"/>
              </w:rPr>
              <w:t xml:space="preserve"> </w:t>
            </w:r>
            <w:r>
              <w:rPr>
                <w:sz w:val="20"/>
              </w:rPr>
              <w:t>or</w:t>
            </w:r>
            <w:r>
              <w:rPr>
                <w:spacing w:val="-13"/>
                <w:sz w:val="20"/>
              </w:rPr>
              <w:t xml:space="preserve"> </w:t>
            </w:r>
            <w:r>
              <w:rPr>
                <w:sz w:val="20"/>
              </w:rPr>
              <w:t>spray</w:t>
            </w:r>
            <w:r>
              <w:rPr>
                <w:spacing w:val="-12"/>
                <w:sz w:val="20"/>
              </w:rPr>
              <w:t xml:space="preserve"> </w:t>
            </w:r>
            <w:r>
              <w:rPr>
                <w:sz w:val="20"/>
              </w:rPr>
              <w:t>them with cool hose water</w:t>
            </w:r>
          </w:p>
          <w:p w14:paraId="35BDFC89" w14:textId="77777777" w:rsidR="00637B6A" w:rsidRDefault="00362DB5">
            <w:pPr>
              <w:pStyle w:val="TableParagraph"/>
              <w:numPr>
                <w:ilvl w:val="0"/>
                <w:numId w:val="2"/>
              </w:numPr>
              <w:tabs>
                <w:tab w:val="left" w:pos="834"/>
              </w:tabs>
              <w:ind w:hanging="359"/>
              <w:rPr>
                <w:sz w:val="20"/>
              </w:rPr>
            </w:pPr>
            <w:r>
              <w:rPr>
                <w:sz w:val="20"/>
              </w:rPr>
              <w:t>Move</w:t>
            </w:r>
            <w:r>
              <w:rPr>
                <w:spacing w:val="-6"/>
                <w:sz w:val="20"/>
              </w:rPr>
              <w:t xml:space="preserve"> </w:t>
            </w:r>
            <w:r>
              <w:rPr>
                <w:sz w:val="20"/>
              </w:rPr>
              <w:t>them</w:t>
            </w:r>
            <w:r>
              <w:rPr>
                <w:spacing w:val="-3"/>
                <w:sz w:val="20"/>
              </w:rPr>
              <w:t xml:space="preserve"> </w:t>
            </w:r>
            <w:r>
              <w:rPr>
                <w:sz w:val="20"/>
              </w:rPr>
              <w:t>to</w:t>
            </w:r>
            <w:r>
              <w:rPr>
                <w:spacing w:val="-5"/>
                <w:sz w:val="20"/>
              </w:rPr>
              <w:t xml:space="preserve"> </w:t>
            </w:r>
            <w:r>
              <w:rPr>
                <w:sz w:val="20"/>
              </w:rPr>
              <w:t>a</w:t>
            </w:r>
            <w:r>
              <w:rPr>
                <w:spacing w:val="-2"/>
                <w:sz w:val="20"/>
              </w:rPr>
              <w:t xml:space="preserve"> </w:t>
            </w:r>
            <w:r>
              <w:rPr>
                <w:sz w:val="20"/>
              </w:rPr>
              <w:t>cool</w:t>
            </w:r>
            <w:r>
              <w:rPr>
                <w:spacing w:val="-4"/>
                <w:sz w:val="20"/>
              </w:rPr>
              <w:t xml:space="preserve"> place</w:t>
            </w:r>
          </w:p>
          <w:p w14:paraId="548DDF4C" w14:textId="77777777" w:rsidR="00637B6A" w:rsidRDefault="00362DB5">
            <w:pPr>
              <w:pStyle w:val="TableParagraph"/>
              <w:numPr>
                <w:ilvl w:val="0"/>
                <w:numId w:val="2"/>
              </w:numPr>
              <w:tabs>
                <w:tab w:val="left" w:pos="835"/>
              </w:tabs>
              <w:ind w:left="835" w:right="194" w:hanging="361"/>
              <w:rPr>
                <w:sz w:val="20"/>
              </w:rPr>
            </w:pPr>
            <w:r>
              <w:rPr>
                <w:color w:val="FF0000"/>
                <w:sz w:val="20"/>
              </w:rPr>
              <w:t>Wait</w:t>
            </w:r>
            <w:r>
              <w:rPr>
                <w:color w:val="FF0000"/>
                <w:spacing w:val="-13"/>
                <w:sz w:val="20"/>
              </w:rPr>
              <w:t xml:space="preserve"> </w:t>
            </w:r>
            <w:r>
              <w:rPr>
                <w:color w:val="FF0000"/>
                <w:sz w:val="20"/>
              </w:rPr>
              <w:t>until</w:t>
            </w:r>
            <w:r>
              <w:rPr>
                <w:color w:val="FF0000"/>
                <w:spacing w:val="-12"/>
                <w:sz w:val="20"/>
              </w:rPr>
              <w:t xml:space="preserve"> </w:t>
            </w:r>
            <w:r>
              <w:rPr>
                <w:color w:val="FF0000"/>
                <w:sz w:val="20"/>
              </w:rPr>
              <w:t>clearance</w:t>
            </w:r>
            <w:r>
              <w:rPr>
                <w:color w:val="FF0000"/>
                <w:spacing w:val="-13"/>
                <w:sz w:val="20"/>
              </w:rPr>
              <w:t xml:space="preserve"> </w:t>
            </w:r>
            <w:r>
              <w:rPr>
                <w:color w:val="FF0000"/>
                <w:sz w:val="20"/>
              </w:rPr>
              <w:t>from</w:t>
            </w:r>
            <w:r>
              <w:rPr>
                <w:color w:val="FF0000"/>
                <w:spacing w:val="-12"/>
                <w:sz w:val="20"/>
              </w:rPr>
              <w:t xml:space="preserve"> </w:t>
            </w:r>
            <w:r>
              <w:rPr>
                <w:color w:val="FF0000"/>
                <w:sz w:val="20"/>
              </w:rPr>
              <w:t>a</w:t>
            </w:r>
            <w:r>
              <w:rPr>
                <w:color w:val="FF0000"/>
                <w:spacing w:val="-13"/>
                <w:sz w:val="20"/>
              </w:rPr>
              <w:t xml:space="preserve"> </w:t>
            </w:r>
            <w:r>
              <w:rPr>
                <w:color w:val="FF0000"/>
                <w:sz w:val="20"/>
              </w:rPr>
              <w:t>medical professional BEFORE you give them anything to drink</w:t>
            </w:r>
          </w:p>
          <w:p w14:paraId="61BC440B" w14:textId="77777777" w:rsidR="00637B6A" w:rsidRDefault="00362DB5">
            <w:pPr>
              <w:pStyle w:val="TableParagraph"/>
              <w:numPr>
                <w:ilvl w:val="0"/>
                <w:numId w:val="2"/>
              </w:numPr>
              <w:tabs>
                <w:tab w:val="left" w:pos="835"/>
              </w:tabs>
              <w:ind w:left="835" w:right="225"/>
              <w:rPr>
                <w:sz w:val="20"/>
              </w:rPr>
            </w:pPr>
            <w:r>
              <w:rPr>
                <w:sz w:val="20"/>
              </w:rPr>
              <w:t>If there is uncontrollable muscle twitching,</w:t>
            </w:r>
            <w:r>
              <w:rPr>
                <w:spacing w:val="-13"/>
                <w:sz w:val="20"/>
              </w:rPr>
              <w:t xml:space="preserve"> </w:t>
            </w:r>
            <w:r>
              <w:rPr>
                <w:sz w:val="20"/>
              </w:rPr>
              <w:t>keep</w:t>
            </w:r>
            <w:r>
              <w:rPr>
                <w:spacing w:val="-12"/>
                <w:sz w:val="20"/>
              </w:rPr>
              <w:t xml:space="preserve"> </w:t>
            </w:r>
            <w:r>
              <w:rPr>
                <w:sz w:val="20"/>
              </w:rPr>
              <w:t>the</w:t>
            </w:r>
            <w:r>
              <w:rPr>
                <w:spacing w:val="-13"/>
                <w:sz w:val="20"/>
              </w:rPr>
              <w:t xml:space="preserve"> </w:t>
            </w:r>
            <w:r>
              <w:rPr>
                <w:sz w:val="20"/>
              </w:rPr>
              <w:t>person</w:t>
            </w:r>
            <w:r>
              <w:rPr>
                <w:spacing w:val="-12"/>
                <w:sz w:val="20"/>
              </w:rPr>
              <w:t xml:space="preserve"> </w:t>
            </w:r>
            <w:r>
              <w:rPr>
                <w:sz w:val="20"/>
              </w:rPr>
              <w:t>safe,</w:t>
            </w:r>
            <w:r>
              <w:rPr>
                <w:spacing w:val="-13"/>
                <w:sz w:val="20"/>
              </w:rPr>
              <w:t xml:space="preserve"> </w:t>
            </w:r>
            <w:r>
              <w:rPr>
                <w:sz w:val="20"/>
              </w:rPr>
              <w:t xml:space="preserve">but do not place any objects in their </w:t>
            </w:r>
            <w:r>
              <w:rPr>
                <w:spacing w:val="-2"/>
                <w:sz w:val="20"/>
              </w:rPr>
              <w:t>mouth</w:t>
            </w:r>
          </w:p>
          <w:p w14:paraId="0E8B473F" w14:textId="77777777" w:rsidR="00637B6A" w:rsidRDefault="00362DB5">
            <w:pPr>
              <w:pStyle w:val="TableParagraph"/>
              <w:numPr>
                <w:ilvl w:val="0"/>
                <w:numId w:val="2"/>
              </w:numPr>
              <w:tabs>
                <w:tab w:val="left" w:pos="835"/>
              </w:tabs>
              <w:ind w:left="835" w:right="226" w:hanging="361"/>
              <w:rPr>
                <w:sz w:val="20"/>
              </w:rPr>
            </w:pPr>
            <w:r>
              <w:rPr>
                <w:sz w:val="20"/>
              </w:rPr>
              <w:t>If</w:t>
            </w:r>
            <w:r>
              <w:rPr>
                <w:spacing w:val="-13"/>
                <w:sz w:val="20"/>
              </w:rPr>
              <w:t xml:space="preserve"> </w:t>
            </w:r>
            <w:r>
              <w:rPr>
                <w:sz w:val="20"/>
              </w:rPr>
              <w:t>there</w:t>
            </w:r>
            <w:r>
              <w:rPr>
                <w:spacing w:val="-12"/>
                <w:sz w:val="20"/>
              </w:rPr>
              <w:t xml:space="preserve"> </w:t>
            </w:r>
            <w:r>
              <w:rPr>
                <w:sz w:val="20"/>
              </w:rPr>
              <w:t>is</w:t>
            </w:r>
            <w:r>
              <w:rPr>
                <w:spacing w:val="-13"/>
                <w:sz w:val="20"/>
              </w:rPr>
              <w:t xml:space="preserve"> </w:t>
            </w:r>
            <w:r>
              <w:rPr>
                <w:sz w:val="20"/>
              </w:rPr>
              <w:t>vomiting,</w:t>
            </w:r>
            <w:r>
              <w:rPr>
                <w:spacing w:val="-12"/>
                <w:sz w:val="20"/>
              </w:rPr>
              <w:t xml:space="preserve"> </w:t>
            </w:r>
            <w:r>
              <w:rPr>
                <w:sz w:val="20"/>
              </w:rPr>
              <w:t>turn</w:t>
            </w:r>
            <w:r>
              <w:rPr>
                <w:spacing w:val="-13"/>
                <w:sz w:val="20"/>
              </w:rPr>
              <w:t xml:space="preserve"> </w:t>
            </w:r>
            <w:r>
              <w:rPr>
                <w:sz w:val="20"/>
              </w:rPr>
              <w:t>the</w:t>
            </w:r>
            <w:r>
              <w:rPr>
                <w:spacing w:val="-12"/>
                <w:sz w:val="20"/>
              </w:rPr>
              <w:t xml:space="preserve"> </w:t>
            </w:r>
            <w:r>
              <w:rPr>
                <w:sz w:val="20"/>
              </w:rPr>
              <w:t xml:space="preserve">person on their side to keep the airway </w:t>
            </w:r>
            <w:r>
              <w:rPr>
                <w:spacing w:val="-4"/>
                <w:sz w:val="20"/>
              </w:rPr>
              <w:t>open</w:t>
            </w:r>
          </w:p>
        </w:tc>
        <w:tc>
          <w:tcPr>
            <w:tcW w:w="3690" w:type="dxa"/>
          </w:tcPr>
          <w:p w14:paraId="1038E8EC" w14:textId="77777777" w:rsidR="00637B6A" w:rsidRDefault="00637B6A">
            <w:pPr>
              <w:pStyle w:val="TableParagraph"/>
              <w:ind w:left="0" w:firstLine="0"/>
              <w:rPr>
                <w:sz w:val="20"/>
              </w:rPr>
            </w:pPr>
          </w:p>
        </w:tc>
      </w:tr>
    </w:tbl>
    <w:p w14:paraId="76FB934B" w14:textId="77777777" w:rsidR="00637B6A" w:rsidRDefault="00362DB5">
      <w:pPr>
        <w:spacing w:before="27"/>
        <w:ind w:left="121" w:right="616" w:hanging="3"/>
        <w:rPr>
          <w:rFonts w:ascii="Times New Roman" w:hAnsi="Times New Roman"/>
          <w:sz w:val="20"/>
        </w:rPr>
      </w:pP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Department</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z w:val="20"/>
        </w:rPr>
        <w:t>Public</w:t>
      </w:r>
      <w:r>
        <w:rPr>
          <w:rFonts w:ascii="Times New Roman" w:hAnsi="Times New Roman"/>
          <w:spacing w:val="-5"/>
          <w:sz w:val="20"/>
        </w:rPr>
        <w:t xml:space="preserve"> </w:t>
      </w:r>
      <w:r>
        <w:rPr>
          <w:rFonts w:ascii="Times New Roman" w:hAnsi="Times New Roman"/>
          <w:sz w:val="20"/>
        </w:rPr>
        <w:t>Health’s</w:t>
      </w:r>
      <w:r>
        <w:rPr>
          <w:rFonts w:ascii="Times New Roman" w:hAnsi="Times New Roman"/>
          <w:spacing w:val="-4"/>
          <w:sz w:val="20"/>
        </w:rPr>
        <w:t xml:space="preserve"> </w:t>
      </w:r>
      <w:r>
        <w:rPr>
          <w:rFonts w:ascii="Times New Roman" w:hAnsi="Times New Roman"/>
          <w:sz w:val="20"/>
        </w:rPr>
        <w:t>Community</w:t>
      </w:r>
      <w:r>
        <w:rPr>
          <w:rFonts w:ascii="Times New Roman" w:hAnsi="Times New Roman"/>
          <w:spacing w:val="-3"/>
          <w:sz w:val="20"/>
        </w:rPr>
        <w:t xml:space="preserve"> </w:t>
      </w:r>
      <w:r>
        <w:rPr>
          <w:rFonts w:ascii="Times New Roman" w:hAnsi="Times New Roman"/>
          <w:sz w:val="20"/>
        </w:rPr>
        <w:t>Sanitation</w:t>
      </w:r>
      <w:r>
        <w:rPr>
          <w:rFonts w:ascii="Times New Roman" w:hAnsi="Times New Roman"/>
          <w:spacing w:val="-7"/>
          <w:sz w:val="20"/>
        </w:rPr>
        <w:t xml:space="preserve"> </w:t>
      </w:r>
      <w:r>
        <w:rPr>
          <w:rFonts w:ascii="Times New Roman" w:hAnsi="Times New Roman"/>
          <w:sz w:val="20"/>
        </w:rPr>
        <w:t>Program</w:t>
      </w:r>
      <w:r>
        <w:rPr>
          <w:rFonts w:ascii="Times New Roman" w:hAnsi="Times New Roman"/>
          <w:spacing w:val="-5"/>
          <w:sz w:val="20"/>
        </w:rPr>
        <w:t xml:space="preserve"> </w:t>
      </w:r>
      <w:r>
        <w:rPr>
          <w:rFonts w:ascii="Times New Roman" w:hAnsi="Times New Roman"/>
          <w:sz w:val="20"/>
        </w:rPr>
        <w:t>recommends</w:t>
      </w:r>
      <w:r>
        <w:rPr>
          <w:rFonts w:ascii="Times New Roman" w:hAnsi="Times New Roman"/>
          <w:spacing w:val="-6"/>
          <w:sz w:val="20"/>
        </w:rPr>
        <w:t xml:space="preserve"> </w:t>
      </w:r>
      <w:r>
        <w:rPr>
          <w:rFonts w:ascii="Times New Roman" w:hAnsi="Times New Roman"/>
          <w:sz w:val="20"/>
        </w:rPr>
        <w:t>this</w:t>
      </w:r>
      <w:r>
        <w:rPr>
          <w:rFonts w:ascii="Times New Roman" w:hAnsi="Times New Roman"/>
          <w:spacing w:val="-4"/>
          <w:sz w:val="20"/>
        </w:rPr>
        <w:t xml:space="preserve"> </w:t>
      </w:r>
      <w:r>
        <w:rPr>
          <w:rFonts w:ascii="Times New Roman" w:hAnsi="Times New Roman"/>
          <w:sz w:val="20"/>
        </w:rPr>
        <w:t>information</w:t>
      </w:r>
      <w:r>
        <w:rPr>
          <w:rFonts w:ascii="Times New Roman" w:hAnsi="Times New Roman"/>
          <w:spacing w:val="-5"/>
          <w:sz w:val="20"/>
        </w:rPr>
        <w:t xml:space="preserve"> </w:t>
      </w:r>
      <w:r>
        <w:rPr>
          <w:rFonts w:ascii="Times New Roman" w:hAnsi="Times New Roman"/>
          <w:sz w:val="20"/>
        </w:rPr>
        <w:t>be</w:t>
      </w:r>
      <w:r>
        <w:rPr>
          <w:rFonts w:ascii="Times New Roman" w:hAnsi="Times New Roman"/>
          <w:spacing w:val="-5"/>
          <w:sz w:val="20"/>
        </w:rPr>
        <w:t xml:space="preserve"> </w:t>
      </w:r>
      <w:r>
        <w:rPr>
          <w:rFonts w:ascii="Times New Roman" w:hAnsi="Times New Roman"/>
          <w:sz w:val="20"/>
        </w:rPr>
        <w:t>shared</w:t>
      </w:r>
      <w:r>
        <w:rPr>
          <w:rFonts w:ascii="Times New Roman" w:hAnsi="Times New Roman"/>
          <w:spacing w:val="-5"/>
          <w:sz w:val="20"/>
        </w:rPr>
        <w:t xml:space="preserve"> </w:t>
      </w:r>
      <w:r>
        <w:rPr>
          <w:rFonts w:ascii="Times New Roman" w:hAnsi="Times New Roman"/>
          <w:sz w:val="20"/>
        </w:rPr>
        <w:t>with</w:t>
      </w:r>
      <w:r>
        <w:rPr>
          <w:rFonts w:ascii="Times New Roman" w:hAnsi="Times New Roman"/>
          <w:spacing w:val="-5"/>
          <w:sz w:val="20"/>
        </w:rPr>
        <w:t xml:space="preserve"> </w:t>
      </w:r>
      <w:r>
        <w:rPr>
          <w:rFonts w:ascii="Times New Roman" w:hAnsi="Times New Roman"/>
          <w:sz w:val="20"/>
        </w:rPr>
        <w:t>staff</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5"/>
          <w:sz w:val="20"/>
        </w:rPr>
        <w:t xml:space="preserve"> </w:t>
      </w:r>
      <w:r>
        <w:rPr>
          <w:rFonts w:ascii="Times New Roman" w:hAnsi="Times New Roman"/>
          <w:sz w:val="20"/>
        </w:rPr>
        <w:t>all</w:t>
      </w:r>
      <w:r>
        <w:rPr>
          <w:rFonts w:ascii="Times New Roman" w:hAnsi="Times New Roman"/>
          <w:spacing w:val="-5"/>
          <w:sz w:val="20"/>
        </w:rPr>
        <w:t xml:space="preserve"> </w:t>
      </w:r>
      <w:r>
        <w:rPr>
          <w:rFonts w:ascii="Times New Roman" w:hAnsi="Times New Roman"/>
          <w:sz w:val="20"/>
        </w:rPr>
        <w:t>farm workers. As always, thank you for your cooperation and assistance with this important public health matter.</w:t>
      </w:r>
    </w:p>
    <w:sectPr w:rsidR="00637B6A">
      <w:pgSz w:w="12240" w:h="15840"/>
      <w:pgMar w:top="740" w:right="260" w:bottom="500" w:left="60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ED896" w14:textId="77777777" w:rsidR="00C64E01" w:rsidRDefault="00C64E01">
      <w:r>
        <w:separator/>
      </w:r>
    </w:p>
  </w:endnote>
  <w:endnote w:type="continuationSeparator" w:id="0">
    <w:p w14:paraId="4A68E8AF" w14:textId="77777777" w:rsidR="00C64E01" w:rsidRDefault="00C6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3D857" w14:textId="77777777" w:rsidR="00637B6A" w:rsidRDefault="00362DB5">
    <w:pPr>
      <w:pStyle w:val="BodyText"/>
      <w:spacing w:line="14" w:lineRule="auto"/>
      <w:rPr>
        <w:sz w:val="20"/>
      </w:rPr>
    </w:pPr>
    <w:r>
      <w:rPr>
        <w:noProof/>
      </w:rPr>
      <mc:AlternateContent>
        <mc:Choice Requires="wps">
          <w:drawing>
            <wp:anchor distT="0" distB="0" distL="0" distR="0" simplePos="0" relativeHeight="487472128" behindDoc="1" locked="0" layoutInCell="1" allowOverlap="1" wp14:anchorId="35ADD3C1" wp14:editId="68A16070">
              <wp:simplePos x="0" y="0"/>
              <wp:positionH relativeFrom="page">
                <wp:posOffset>442976</wp:posOffset>
              </wp:positionH>
              <wp:positionV relativeFrom="page">
                <wp:posOffset>9721228</wp:posOffset>
              </wp:positionV>
              <wp:extent cx="142113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130" cy="166370"/>
                      </a:xfrm>
                      <a:prstGeom prst="rect">
                        <a:avLst/>
                      </a:prstGeom>
                    </wps:spPr>
                    <wps:txbx>
                      <w:txbxContent>
                        <w:p w14:paraId="7CDBF3C6" w14:textId="77777777" w:rsidR="00637B6A" w:rsidRDefault="00362DB5">
                          <w:pPr>
                            <w:spacing w:before="12"/>
                            <w:ind w:left="20"/>
                            <w:rPr>
                              <w:rFonts w:ascii="Times New Roman"/>
                              <w:sz w:val="20"/>
                            </w:rPr>
                          </w:pPr>
                          <w:r>
                            <w:rPr>
                              <w:rFonts w:ascii="Times New Roman"/>
                              <w:spacing w:val="-2"/>
                              <w:sz w:val="20"/>
                            </w:rPr>
                            <w:t>420-Heat</w:t>
                          </w:r>
                          <w:r>
                            <w:rPr>
                              <w:rFonts w:ascii="Times New Roman"/>
                              <w:spacing w:val="4"/>
                              <w:sz w:val="20"/>
                            </w:rPr>
                            <w:t xml:space="preserve"> </w:t>
                          </w:r>
                          <w:r>
                            <w:rPr>
                              <w:rFonts w:ascii="Times New Roman"/>
                              <w:spacing w:val="-2"/>
                              <w:sz w:val="20"/>
                            </w:rPr>
                            <w:t>Advisory</w:t>
                          </w:r>
                          <w:r>
                            <w:rPr>
                              <w:rFonts w:ascii="Times New Roman"/>
                              <w:spacing w:val="10"/>
                              <w:sz w:val="20"/>
                            </w:rPr>
                            <w:t xml:space="preserve"> </w:t>
                          </w:r>
                          <w:r>
                            <w:rPr>
                              <w:rFonts w:ascii="Times New Roman"/>
                              <w:spacing w:val="-2"/>
                              <w:sz w:val="20"/>
                            </w:rPr>
                            <w:t>6-12-</w:t>
                          </w:r>
                          <w:r>
                            <w:rPr>
                              <w:rFonts w:ascii="Times New Roman"/>
                              <w:spacing w:val="-5"/>
                              <w:sz w:val="20"/>
                            </w:rPr>
                            <w:t>24</w:t>
                          </w:r>
                        </w:p>
                      </w:txbxContent>
                    </wps:txbx>
                    <wps:bodyPr wrap="square" lIns="0" tIns="0" rIns="0" bIns="0" rtlCol="0">
                      <a:noAutofit/>
                    </wps:bodyPr>
                  </wps:wsp>
                </a:graphicData>
              </a:graphic>
            </wp:anchor>
          </w:drawing>
        </mc:Choice>
        <mc:Fallback>
          <w:pict>
            <v:shapetype w14:anchorId="35ADD3C1" id="_x0000_t202" coordsize="21600,21600" o:spt="202" path="m,l,21600r21600,l21600,xe">
              <v:stroke joinstyle="miter"/>
              <v:path gradientshapeok="t" o:connecttype="rect"/>
            </v:shapetype>
            <v:shape id="Textbox 1" o:spid="_x0000_s1026" type="#_x0000_t202" style="position:absolute;margin-left:34.9pt;margin-top:765.45pt;width:111.9pt;height:13.1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" filled="f" stroked="f">
              <v:textbox inset="0,0,0,0">
                <w:txbxContent>
                  <w:p w14:paraId="7CDBF3C6" w14:textId="77777777" w:rsidR="00637B6A" w:rsidRDefault="00362DB5">
                    <w:pPr>
                      <w:spacing w:before="12"/>
                      <w:ind w:left="20"/>
                      <w:rPr>
                        <w:rFonts w:ascii="Times New Roman"/>
                        <w:sz w:val="20"/>
                      </w:rPr>
                    </w:pPr>
                    <w:r>
                      <w:rPr>
                        <w:rFonts w:ascii="Times New Roman"/>
                        <w:spacing w:val="-2"/>
                        <w:sz w:val="20"/>
                      </w:rPr>
                      <w:t>420-Heat</w:t>
                    </w:r>
                    <w:r>
                      <w:rPr>
                        <w:rFonts w:ascii="Times New Roman"/>
                        <w:spacing w:val="4"/>
                        <w:sz w:val="20"/>
                      </w:rPr>
                      <w:t xml:space="preserve"> </w:t>
                    </w:r>
                    <w:r>
                      <w:rPr>
                        <w:rFonts w:ascii="Times New Roman"/>
                        <w:spacing w:val="-2"/>
                        <w:sz w:val="20"/>
                      </w:rPr>
                      <w:t>Advisory</w:t>
                    </w:r>
                    <w:r>
                      <w:rPr>
                        <w:rFonts w:ascii="Times New Roman"/>
                        <w:spacing w:val="10"/>
                        <w:sz w:val="20"/>
                      </w:rPr>
                      <w:t xml:space="preserve"> </w:t>
                    </w:r>
                    <w:r>
                      <w:rPr>
                        <w:rFonts w:ascii="Times New Roman"/>
                        <w:spacing w:val="-2"/>
                        <w:sz w:val="20"/>
                      </w:rPr>
                      <w:t>6-12-</w:t>
                    </w:r>
                    <w:r>
                      <w:rPr>
                        <w:rFonts w:ascii="Times New Roman"/>
                        <w:spacing w:val="-5"/>
                        <w:sz w:val="20"/>
                      </w:rPr>
                      <w:t>24</w:t>
                    </w:r>
                  </w:p>
                </w:txbxContent>
              </v:textbox>
              <w10:wrap anchorx="page" anchory="page"/>
            </v:shape>
          </w:pict>
        </mc:Fallback>
      </mc:AlternateContent>
    </w:r>
    <w:r>
      <w:rPr>
        <w:noProof/>
      </w:rPr>
      <mc:AlternateContent>
        <mc:Choice Requires="wps">
          <w:drawing>
            <wp:anchor distT="0" distB="0" distL="0" distR="0" simplePos="0" relativeHeight="487472640" behindDoc="1" locked="0" layoutInCell="1" allowOverlap="1" wp14:anchorId="11FD9F61" wp14:editId="49D7F4ED">
              <wp:simplePos x="0" y="0"/>
              <wp:positionH relativeFrom="page">
                <wp:posOffset>6388100</wp:posOffset>
              </wp:positionH>
              <wp:positionV relativeFrom="page">
                <wp:posOffset>9721990</wp:posOffset>
              </wp:positionV>
              <wp:extent cx="59753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66370"/>
                      </a:xfrm>
                      <a:prstGeom prst="rect">
                        <a:avLst/>
                      </a:prstGeom>
                    </wps:spPr>
                    <wps:txbx>
                      <w:txbxContent>
                        <w:p w14:paraId="0414150E" w14:textId="77777777" w:rsidR="00637B6A" w:rsidRDefault="00362DB5">
                          <w:pPr>
                            <w:spacing w:before="12"/>
                            <w:ind w:left="20"/>
                            <w:rPr>
                              <w:rFonts w:ascii="Times New Roman"/>
                              <w:sz w:val="20"/>
                            </w:rPr>
                          </w:pPr>
                          <w:r>
                            <w:rPr>
                              <w:rFonts w:ascii="Times New Roman"/>
                              <w:sz w:val="20"/>
                            </w:rPr>
                            <w:t>Page</w:t>
                          </w:r>
                          <w:r>
                            <w:rPr>
                              <w:rFonts w:ascii="Times New Roman"/>
                              <w:spacing w:val="-5"/>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11FD9F61" id="Textbox 2" o:spid="_x0000_s1027" type="#_x0000_t202" style="position:absolute;margin-left:503pt;margin-top:765.5pt;width:47.05pt;height:13.1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" filled="f" stroked="f">
              <v:textbox inset="0,0,0,0">
                <w:txbxContent>
                  <w:p w14:paraId="0414150E" w14:textId="77777777" w:rsidR="00637B6A" w:rsidRDefault="00362DB5">
                    <w:pPr>
                      <w:spacing w:before="12"/>
                      <w:ind w:left="20"/>
                      <w:rPr>
                        <w:rFonts w:ascii="Times New Roman"/>
                        <w:sz w:val="20"/>
                      </w:rPr>
                    </w:pPr>
                    <w:r>
                      <w:rPr>
                        <w:rFonts w:ascii="Times New Roman"/>
                        <w:sz w:val="20"/>
                      </w:rPr>
                      <w:t>Page</w:t>
                    </w:r>
                    <w:r>
                      <w:rPr>
                        <w:rFonts w:ascii="Times New Roman"/>
                        <w:spacing w:val="-5"/>
                        <w:sz w:val="20"/>
                      </w:rPr>
                      <w:t xml:space="preserve"> </w:t>
                    </w: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7C6F4" w14:textId="77777777" w:rsidR="00C64E01" w:rsidRDefault="00C64E01">
      <w:r>
        <w:separator/>
      </w:r>
    </w:p>
  </w:footnote>
  <w:footnote w:type="continuationSeparator" w:id="0">
    <w:p w14:paraId="72D68610" w14:textId="77777777" w:rsidR="00C64E01" w:rsidRDefault="00C64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57BC"/>
    <w:multiLevelType w:val="hybridMultilevel"/>
    <w:tmpl w:val="0C56B93C"/>
    <w:lvl w:ilvl="0" w:tplc="B95220A0">
      <w:numFmt w:val="bullet"/>
      <w:lvlText w:val=""/>
      <w:lvlJc w:val="left"/>
      <w:pPr>
        <w:ind w:left="834" w:hanging="360"/>
      </w:pPr>
      <w:rPr>
        <w:rFonts w:ascii="Symbol" w:eastAsia="Symbol" w:hAnsi="Symbol" w:cs="Symbol" w:hint="default"/>
        <w:b w:val="0"/>
        <w:bCs w:val="0"/>
        <w:i w:val="0"/>
        <w:iCs w:val="0"/>
        <w:spacing w:val="0"/>
        <w:w w:val="100"/>
        <w:sz w:val="20"/>
        <w:szCs w:val="20"/>
        <w:lang w:val="en-US" w:eastAsia="en-US" w:bidi="ar-SA"/>
      </w:rPr>
    </w:lvl>
    <w:lvl w:ilvl="1" w:tplc="16B0D196">
      <w:numFmt w:val="bullet"/>
      <w:lvlText w:val="•"/>
      <w:lvlJc w:val="left"/>
      <w:pPr>
        <w:ind w:left="1142" w:hanging="360"/>
      </w:pPr>
      <w:rPr>
        <w:rFonts w:hint="default"/>
        <w:lang w:val="en-US" w:eastAsia="en-US" w:bidi="ar-SA"/>
      </w:rPr>
    </w:lvl>
    <w:lvl w:ilvl="2" w:tplc="0546C8C2">
      <w:numFmt w:val="bullet"/>
      <w:lvlText w:val="•"/>
      <w:lvlJc w:val="left"/>
      <w:pPr>
        <w:ind w:left="1444" w:hanging="360"/>
      </w:pPr>
      <w:rPr>
        <w:rFonts w:hint="default"/>
        <w:lang w:val="en-US" w:eastAsia="en-US" w:bidi="ar-SA"/>
      </w:rPr>
    </w:lvl>
    <w:lvl w:ilvl="3" w:tplc="3EC440A8">
      <w:numFmt w:val="bullet"/>
      <w:lvlText w:val="•"/>
      <w:lvlJc w:val="left"/>
      <w:pPr>
        <w:ind w:left="1747" w:hanging="360"/>
      </w:pPr>
      <w:rPr>
        <w:rFonts w:hint="default"/>
        <w:lang w:val="en-US" w:eastAsia="en-US" w:bidi="ar-SA"/>
      </w:rPr>
    </w:lvl>
    <w:lvl w:ilvl="4" w:tplc="C7AC8F1A">
      <w:numFmt w:val="bullet"/>
      <w:lvlText w:val="•"/>
      <w:lvlJc w:val="left"/>
      <w:pPr>
        <w:ind w:left="2049" w:hanging="360"/>
      </w:pPr>
      <w:rPr>
        <w:rFonts w:hint="default"/>
        <w:lang w:val="en-US" w:eastAsia="en-US" w:bidi="ar-SA"/>
      </w:rPr>
    </w:lvl>
    <w:lvl w:ilvl="5" w:tplc="49EC36D6">
      <w:numFmt w:val="bullet"/>
      <w:lvlText w:val="•"/>
      <w:lvlJc w:val="left"/>
      <w:pPr>
        <w:ind w:left="2352" w:hanging="360"/>
      </w:pPr>
      <w:rPr>
        <w:rFonts w:hint="default"/>
        <w:lang w:val="en-US" w:eastAsia="en-US" w:bidi="ar-SA"/>
      </w:rPr>
    </w:lvl>
    <w:lvl w:ilvl="6" w:tplc="028059C2">
      <w:numFmt w:val="bullet"/>
      <w:lvlText w:val="•"/>
      <w:lvlJc w:val="left"/>
      <w:pPr>
        <w:ind w:left="2654" w:hanging="360"/>
      </w:pPr>
      <w:rPr>
        <w:rFonts w:hint="default"/>
        <w:lang w:val="en-US" w:eastAsia="en-US" w:bidi="ar-SA"/>
      </w:rPr>
    </w:lvl>
    <w:lvl w:ilvl="7" w:tplc="F084BEB2">
      <w:numFmt w:val="bullet"/>
      <w:lvlText w:val="•"/>
      <w:lvlJc w:val="left"/>
      <w:pPr>
        <w:ind w:left="2956" w:hanging="360"/>
      </w:pPr>
      <w:rPr>
        <w:rFonts w:hint="default"/>
        <w:lang w:val="en-US" w:eastAsia="en-US" w:bidi="ar-SA"/>
      </w:rPr>
    </w:lvl>
    <w:lvl w:ilvl="8" w:tplc="6E122964">
      <w:numFmt w:val="bullet"/>
      <w:lvlText w:val="•"/>
      <w:lvlJc w:val="left"/>
      <w:pPr>
        <w:ind w:left="3259" w:hanging="360"/>
      </w:pPr>
      <w:rPr>
        <w:rFonts w:hint="default"/>
        <w:lang w:val="en-US" w:eastAsia="en-US" w:bidi="ar-SA"/>
      </w:rPr>
    </w:lvl>
  </w:abstractNum>
  <w:abstractNum w:abstractNumId="1" w15:restartNumberingAfterBreak="0">
    <w:nsid w:val="05996508"/>
    <w:multiLevelType w:val="hybridMultilevel"/>
    <w:tmpl w:val="3B36021E"/>
    <w:lvl w:ilvl="0" w:tplc="79ECE6DC">
      <w:numFmt w:val="bullet"/>
      <w:lvlText w:val=""/>
      <w:lvlJc w:val="left"/>
      <w:pPr>
        <w:ind w:left="831" w:hanging="360"/>
      </w:pPr>
      <w:rPr>
        <w:rFonts w:ascii="Symbol" w:eastAsia="Symbol" w:hAnsi="Symbol" w:cs="Symbol" w:hint="default"/>
        <w:b w:val="0"/>
        <w:bCs w:val="0"/>
        <w:i w:val="0"/>
        <w:iCs w:val="0"/>
        <w:spacing w:val="0"/>
        <w:w w:val="100"/>
        <w:sz w:val="20"/>
        <w:szCs w:val="20"/>
        <w:lang w:val="en-US" w:eastAsia="en-US" w:bidi="ar-SA"/>
      </w:rPr>
    </w:lvl>
    <w:lvl w:ilvl="1" w:tplc="336AB244">
      <w:numFmt w:val="bullet"/>
      <w:lvlText w:val="•"/>
      <w:lvlJc w:val="left"/>
      <w:pPr>
        <w:ind w:left="1124" w:hanging="360"/>
      </w:pPr>
      <w:rPr>
        <w:rFonts w:hint="default"/>
        <w:lang w:val="en-US" w:eastAsia="en-US" w:bidi="ar-SA"/>
      </w:rPr>
    </w:lvl>
    <w:lvl w:ilvl="2" w:tplc="69AAF662">
      <w:numFmt w:val="bullet"/>
      <w:lvlText w:val="•"/>
      <w:lvlJc w:val="left"/>
      <w:pPr>
        <w:ind w:left="1408" w:hanging="360"/>
      </w:pPr>
      <w:rPr>
        <w:rFonts w:hint="default"/>
        <w:lang w:val="en-US" w:eastAsia="en-US" w:bidi="ar-SA"/>
      </w:rPr>
    </w:lvl>
    <w:lvl w:ilvl="3" w:tplc="B7C45D7C">
      <w:numFmt w:val="bullet"/>
      <w:lvlText w:val="•"/>
      <w:lvlJc w:val="left"/>
      <w:pPr>
        <w:ind w:left="1692" w:hanging="360"/>
      </w:pPr>
      <w:rPr>
        <w:rFonts w:hint="default"/>
        <w:lang w:val="en-US" w:eastAsia="en-US" w:bidi="ar-SA"/>
      </w:rPr>
    </w:lvl>
    <w:lvl w:ilvl="4" w:tplc="B02AB478">
      <w:numFmt w:val="bullet"/>
      <w:lvlText w:val="•"/>
      <w:lvlJc w:val="left"/>
      <w:pPr>
        <w:ind w:left="1976" w:hanging="360"/>
      </w:pPr>
      <w:rPr>
        <w:rFonts w:hint="default"/>
        <w:lang w:val="en-US" w:eastAsia="en-US" w:bidi="ar-SA"/>
      </w:rPr>
    </w:lvl>
    <w:lvl w:ilvl="5" w:tplc="FA1A77F6">
      <w:numFmt w:val="bullet"/>
      <w:lvlText w:val="•"/>
      <w:lvlJc w:val="left"/>
      <w:pPr>
        <w:ind w:left="2260" w:hanging="360"/>
      </w:pPr>
      <w:rPr>
        <w:rFonts w:hint="default"/>
        <w:lang w:val="en-US" w:eastAsia="en-US" w:bidi="ar-SA"/>
      </w:rPr>
    </w:lvl>
    <w:lvl w:ilvl="6" w:tplc="B882EAA6">
      <w:numFmt w:val="bullet"/>
      <w:lvlText w:val="•"/>
      <w:lvlJc w:val="left"/>
      <w:pPr>
        <w:ind w:left="2544" w:hanging="360"/>
      </w:pPr>
      <w:rPr>
        <w:rFonts w:hint="default"/>
        <w:lang w:val="en-US" w:eastAsia="en-US" w:bidi="ar-SA"/>
      </w:rPr>
    </w:lvl>
    <w:lvl w:ilvl="7" w:tplc="8AA43422">
      <w:numFmt w:val="bullet"/>
      <w:lvlText w:val="•"/>
      <w:lvlJc w:val="left"/>
      <w:pPr>
        <w:ind w:left="2828" w:hanging="360"/>
      </w:pPr>
      <w:rPr>
        <w:rFonts w:hint="default"/>
        <w:lang w:val="en-US" w:eastAsia="en-US" w:bidi="ar-SA"/>
      </w:rPr>
    </w:lvl>
    <w:lvl w:ilvl="8" w:tplc="4414164E">
      <w:numFmt w:val="bullet"/>
      <w:lvlText w:val="•"/>
      <w:lvlJc w:val="left"/>
      <w:pPr>
        <w:ind w:left="3112" w:hanging="360"/>
      </w:pPr>
      <w:rPr>
        <w:rFonts w:hint="default"/>
        <w:lang w:val="en-US" w:eastAsia="en-US" w:bidi="ar-SA"/>
      </w:rPr>
    </w:lvl>
  </w:abstractNum>
  <w:abstractNum w:abstractNumId="2" w15:restartNumberingAfterBreak="0">
    <w:nsid w:val="1E654605"/>
    <w:multiLevelType w:val="hybridMultilevel"/>
    <w:tmpl w:val="FA6825FE"/>
    <w:lvl w:ilvl="0" w:tplc="FD9E4892">
      <w:numFmt w:val="bullet"/>
      <w:lvlText w:val=""/>
      <w:lvlJc w:val="left"/>
      <w:pPr>
        <w:ind w:left="831" w:hanging="360"/>
      </w:pPr>
      <w:rPr>
        <w:rFonts w:ascii="Symbol" w:eastAsia="Symbol" w:hAnsi="Symbol" w:cs="Symbol" w:hint="default"/>
        <w:b w:val="0"/>
        <w:bCs w:val="0"/>
        <w:i w:val="0"/>
        <w:iCs w:val="0"/>
        <w:spacing w:val="0"/>
        <w:w w:val="100"/>
        <w:sz w:val="20"/>
        <w:szCs w:val="20"/>
        <w:lang w:val="en-US" w:eastAsia="en-US" w:bidi="ar-SA"/>
      </w:rPr>
    </w:lvl>
    <w:lvl w:ilvl="1" w:tplc="5DAAC71E">
      <w:numFmt w:val="bullet"/>
      <w:lvlText w:val="•"/>
      <w:lvlJc w:val="left"/>
      <w:pPr>
        <w:ind w:left="1112" w:hanging="360"/>
      </w:pPr>
      <w:rPr>
        <w:rFonts w:hint="default"/>
        <w:lang w:val="en-US" w:eastAsia="en-US" w:bidi="ar-SA"/>
      </w:rPr>
    </w:lvl>
    <w:lvl w:ilvl="2" w:tplc="442CC7D4">
      <w:numFmt w:val="bullet"/>
      <w:lvlText w:val="•"/>
      <w:lvlJc w:val="left"/>
      <w:pPr>
        <w:ind w:left="1384" w:hanging="360"/>
      </w:pPr>
      <w:rPr>
        <w:rFonts w:hint="default"/>
        <w:lang w:val="en-US" w:eastAsia="en-US" w:bidi="ar-SA"/>
      </w:rPr>
    </w:lvl>
    <w:lvl w:ilvl="3" w:tplc="A6AEFF48">
      <w:numFmt w:val="bullet"/>
      <w:lvlText w:val="•"/>
      <w:lvlJc w:val="left"/>
      <w:pPr>
        <w:ind w:left="1657" w:hanging="360"/>
      </w:pPr>
      <w:rPr>
        <w:rFonts w:hint="default"/>
        <w:lang w:val="en-US" w:eastAsia="en-US" w:bidi="ar-SA"/>
      </w:rPr>
    </w:lvl>
    <w:lvl w:ilvl="4" w:tplc="3A88BFB0">
      <w:numFmt w:val="bullet"/>
      <w:lvlText w:val="•"/>
      <w:lvlJc w:val="left"/>
      <w:pPr>
        <w:ind w:left="1929" w:hanging="360"/>
      </w:pPr>
      <w:rPr>
        <w:rFonts w:hint="default"/>
        <w:lang w:val="en-US" w:eastAsia="en-US" w:bidi="ar-SA"/>
      </w:rPr>
    </w:lvl>
    <w:lvl w:ilvl="5" w:tplc="65BA2BB6">
      <w:numFmt w:val="bullet"/>
      <w:lvlText w:val="•"/>
      <w:lvlJc w:val="left"/>
      <w:pPr>
        <w:ind w:left="2202" w:hanging="360"/>
      </w:pPr>
      <w:rPr>
        <w:rFonts w:hint="default"/>
        <w:lang w:val="en-US" w:eastAsia="en-US" w:bidi="ar-SA"/>
      </w:rPr>
    </w:lvl>
    <w:lvl w:ilvl="6" w:tplc="74D2361A">
      <w:numFmt w:val="bullet"/>
      <w:lvlText w:val="•"/>
      <w:lvlJc w:val="left"/>
      <w:pPr>
        <w:ind w:left="2474" w:hanging="360"/>
      </w:pPr>
      <w:rPr>
        <w:rFonts w:hint="default"/>
        <w:lang w:val="en-US" w:eastAsia="en-US" w:bidi="ar-SA"/>
      </w:rPr>
    </w:lvl>
    <w:lvl w:ilvl="7" w:tplc="E4147E92">
      <w:numFmt w:val="bullet"/>
      <w:lvlText w:val="•"/>
      <w:lvlJc w:val="left"/>
      <w:pPr>
        <w:ind w:left="2746" w:hanging="360"/>
      </w:pPr>
      <w:rPr>
        <w:rFonts w:hint="default"/>
        <w:lang w:val="en-US" w:eastAsia="en-US" w:bidi="ar-SA"/>
      </w:rPr>
    </w:lvl>
    <w:lvl w:ilvl="8" w:tplc="2C5E9110">
      <w:numFmt w:val="bullet"/>
      <w:lvlText w:val="•"/>
      <w:lvlJc w:val="left"/>
      <w:pPr>
        <w:ind w:left="3019" w:hanging="360"/>
      </w:pPr>
      <w:rPr>
        <w:rFonts w:hint="default"/>
        <w:lang w:val="en-US" w:eastAsia="en-US" w:bidi="ar-SA"/>
      </w:rPr>
    </w:lvl>
  </w:abstractNum>
  <w:abstractNum w:abstractNumId="3" w15:restartNumberingAfterBreak="0">
    <w:nsid w:val="35CF7449"/>
    <w:multiLevelType w:val="hybridMultilevel"/>
    <w:tmpl w:val="D974FA18"/>
    <w:lvl w:ilvl="0" w:tplc="1E609774">
      <w:numFmt w:val="bullet"/>
      <w:lvlText w:val=""/>
      <w:lvlJc w:val="left"/>
      <w:pPr>
        <w:ind w:left="831" w:hanging="360"/>
      </w:pPr>
      <w:rPr>
        <w:rFonts w:ascii="Symbol" w:eastAsia="Symbol" w:hAnsi="Symbol" w:cs="Symbol" w:hint="default"/>
        <w:b w:val="0"/>
        <w:bCs w:val="0"/>
        <w:i w:val="0"/>
        <w:iCs w:val="0"/>
        <w:spacing w:val="0"/>
        <w:w w:val="100"/>
        <w:sz w:val="20"/>
        <w:szCs w:val="20"/>
        <w:lang w:val="en-US" w:eastAsia="en-US" w:bidi="ar-SA"/>
      </w:rPr>
    </w:lvl>
    <w:lvl w:ilvl="1" w:tplc="ED580AE6">
      <w:numFmt w:val="bullet"/>
      <w:lvlText w:val="•"/>
      <w:lvlJc w:val="left"/>
      <w:pPr>
        <w:ind w:left="1112" w:hanging="360"/>
      </w:pPr>
      <w:rPr>
        <w:rFonts w:hint="default"/>
        <w:lang w:val="en-US" w:eastAsia="en-US" w:bidi="ar-SA"/>
      </w:rPr>
    </w:lvl>
    <w:lvl w:ilvl="2" w:tplc="9D403682">
      <w:numFmt w:val="bullet"/>
      <w:lvlText w:val="•"/>
      <w:lvlJc w:val="left"/>
      <w:pPr>
        <w:ind w:left="1384" w:hanging="360"/>
      </w:pPr>
      <w:rPr>
        <w:rFonts w:hint="default"/>
        <w:lang w:val="en-US" w:eastAsia="en-US" w:bidi="ar-SA"/>
      </w:rPr>
    </w:lvl>
    <w:lvl w:ilvl="3" w:tplc="7E727B30">
      <w:numFmt w:val="bullet"/>
      <w:lvlText w:val="•"/>
      <w:lvlJc w:val="left"/>
      <w:pPr>
        <w:ind w:left="1657" w:hanging="360"/>
      </w:pPr>
      <w:rPr>
        <w:rFonts w:hint="default"/>
        <w:lang w:val="en-US" w:eastAsia="en-US" w:bidi="ar-SA"/>
      </w:rPr>
    </w:lvl>
    <w:lvl w:ilvl="4" w:tplc="770A2A9A">
      <w:numFmt w:val="bullet"/>
      <w:lvlText w:val="•"/>
      <w:lvlJc w:val="left"/>
      <w:pPr>
        <w:ind w:left="1929" w:hanging="360"/>
      </w:pPr>
      <w:rPr>
        <w:rFonts w:hint="default"/>
        <w:lang w:val="en-US" w:eastAsia="en-US" w:bidi="ar-SA"/>
      </w:rPr>
    </w:lvl>
    <w:lvl w:ilvl="5" w:tplc="DDE405F0">
      <w:numFmt w:val="bullet"/>
      <w:lvlText w:val="•"/>
      <w:lvlJc w:val="left"/>
      <w:pPr>
        <w:ind w:left="2202" w:hanging="360"/>
      </w:pPr>
      <w:rPr>
        <w:rFonts w:hint="default"/>
        <w:lang w:val="en-US" w:eastAsia="en-US" w:bidi="ar-SA"/>
      </w:rPr>
    </w:lvl>
    <w:lvl w:ilvl="6" w:tplc="4C3E3E3A">
      <w:numFmt w:val="bullet"/>
      <w:lvlText w:val="•"/>
      <w:lvlJc w:val="left"/>
      <w:pPr>
        <w:ind w:left="2474" w:hanging="360"/>
      </w:pPr>
      <w:rPr>
        <w:rFonts w:hint="default"/>
        <w:lang w:val="en-US" w:eastAsia="en-US" w:bidi="ar-SA"/>
      </w:rPr>
    </w:lvl>
    <w:lvl w:ilvl="7" w:tplc="89FE3F0A">
      <w:numFmt w:val="bullet"/>
      <w:lvlText w:val="•"/>
      <w:lvlJc w:val="left"/>
      <w:pPr>
        <w:ind w:left="2746" w:hanging="360"/>
      </w:pPr>
      <w:rPr>
        <w:rFonts w:hint="default"/>
        <w:lang w:val="en-US" w:eastAsia="en-US" w:bidi="ar-SA"/>
      </w:rPr>
    </w:lvl>
    <w:lvl w:ilvl="8" w:tplc="EF541ECC">
      <w:numFmt w:val="bullet"/>
      <w:lvlText w:val="•"/>
      <w:lvlJc w:val="left"/>
      <w:pPr>
        <w:ind w:left="3019" w:hanging="360"/>
      </w:pPr>
      <w:rPr>
        <w:rFonts w:hint="default"/>
        <w:lang w:val="en-US" w:eastAsia="en-US" w:bidi="ar-SA"/>
      </w:rPr>
    </w:lvl>
  </w:abstractNum>
  <w:abstractNum w:abstractNumId="4" w15:restartNumberingAfterBreak="0">
    <w:nsid w:val="48AE024B"/>
    <w:multiLevelType w:val="hybridMultilevel"/>
    <w:tmpl w:val="57943266"/>
    <w:lvl w:ilvl="0" w:tplc="C4A2EDE6">
      <w:numFmt w:val="bullet"/>
      <w:lvlText w:val=""/>
      <w:lvlJc w:val="left"/>
      <w:pPr>
        <w:ind w:left="831" w:hanging="359"/>
      </w:pPr>
      <w:rPr>
        <w:rFonts w:ascii="Symbol" w:eastAsia="Symbol" w:hAnsi="Symbol" w:cs="Symbol" w:hint="default"/>
        <w:b w:val="0"/>
        <w:bCs w:val="0"/>
        <w:i w:val="0"/>
        <w:iCs w:val="0"/>
        <w:spacing w:val="0"/>
        <w:w w:val="100"/>
        <w:sz w:val="20"/>
        <w:szCs w:val="20"/>
        <w:lang w:val="en-US" w:eastAsia="en-US" w:bidi="ar-SA"/>
      </w:rPr>
    </w:lvl>
    <w:lvl w:ilvl="1" w:tplc="168A0E74">
      <w:numFmt w:val="bullet"/>
      <w:lvlText w:val="•"/>
      <w:lvlJc w:val="left"/>
      <w:pPr>
        <w:ind w:left="1124" w:hanging="359"/>
      </w:pPr>
      <w:rPr>
        <w:rFonts w:hint="default"/>
        <w:lang w:val="en-US" w:eastAsia="en-US" w:bidi="ar-SA"/>
      </w:rPr>
    </w:lvl>
    <w:lvl w:ilvl="2" w:tplc="BCE40522">
      <w:numFmt w:val="bullet"/>
      <w:lvlText w:val="•"/>
      <w:lvlJc w:val="left"/>
      <w:pPr>
        <w:ind w:left="1408" w:hanging="359"/>
      </w:pPr>
      <w:rPr>
        <w:rFonts w:hint="default"/>
        <w:lang w:val="en-US" w:eastAsia="en-US" w:bidi="ar-SA"/>
      </w:rPr>
    </w:lvl>
    <w:lvl w:ilvl="3" w:tplc="6D1EA494">
      <w:numFmt w:val="bullet"/>
      <w:lvlText w:val="•"/>
      <w:lvlJc w:val="left"/>
      <w:pPr>
        <w:ind w:left="1692" w:hanging="359"/>
      </w:pPr>
      <w:rPr>
        <w:rFonts w:hint="default"/>
        <w:lang w:val="en-US" w:eastAsia="en-US" w:bidi="ar-SA"/>
      </w:rPr>
    </w:lvl>
    <w:lvl w:ilvl="4" w:tplc="3E804192">
      <w:numFmt w:val="bullet"/>
      <w:lvlText w:val="•"/>
      <w:lvlJc w:val="left"/>
      <w:pPr>
        <w:ind w:left="1976" w:hanging="359"/>
      </w:pPr>
      <w:rPr>
        <w:rFonts w:hint="default"/>
        <w:lang w:val="en-US" w:eastAsia="en-US" w:bidi="ar-SA"/>
      </w:rPr>
    </w:lvl>
    <w:lvl w:ilvl="5" w:tplc="E884950C">
      <w:numFmt w:val="bullet"/>
      <w:lvlText w:val="•"/>
      <w:lvlJc w:val="left"/>
      <w:pPr>
        <w:ind w:left="2260" w:hanging="359"/>
      </w:pPr>
      <w:rPr>
        <w:rFonts w:hint="default"/>
        <w:lang w:val="en-US" w:eastAsia="en-US" w:bidi="ar-SA"/>
      </w:rPr>
    </w:lvl>
    <w:lvl w:ilvl="6" w:tplc="845E8E7C">
      <w:numFmt w:val="bullet"/>
      <w:lvlText w:val="•"/>
      <w:lvlJc w:val="left"/>
      <w:pPr>
        <w:ind w:left="2544" w:hanging="359"/>
      </w:pPr>
      <w:rPr>
        <w:rFonts w:hint="default"/>
        <w:lang w:val="en-US" w:eastAsia="en-US" w:bidi="ar-SA"/>
      </w:rPr>
    </w:lvl>
    <w:lvl w:ilvl="7" w:tplc="8FB6C18C">
      <w:numFmt w:val="bullet"/>
      <w:lvlText w:val="•"/>
      <w:lvlJc w:val="left"/>
      <w:pPr>
        <w:ind w:left="2828" w:hanging="359"/>
      </w:pPr>
      <w:rPr>
        <w:rFonts w:hint="default"/>
        <w:lang w:val="en-US" w:eastAsia="en-US" w:bidi="ar-SA"/>
      </w:rPr>
    </w:lvl>
    <w:lvl w:ilvl="8" w:tplc="C7106B3E">
      <w:numFmt w:val="bullet"/>
      <w:lvlText w:val="•"/>
      <w:lvlJc w:val="left"/>
      <w:pPr>
        <w:ind w:left="3112" w:hanging="359"/>
      </w:pPr>
      <w:rPr>
        <w:rFonts w:hint="default"/>
        <w:lang w:val="en-US" w:eastAsia="en-US" w:bidi="ar-SA"/>
      </w:rPr>
    </w:lvl>
  </w:abstractNum>
  <w:abstractNum w:abstractNumId="5" w15:restartNumberingAfterBreak="0">
    <w:nsid w:val="59445BBB"/>
    <w:multiLevelType w:val="hybridMultilevel"/>
    <w:tmpl w:val="B6A20B08"/>
    <w:lvl w:ilvl="0" w:tplc="97FE705C">
      <w:numFmt w:val="bullet"/>
      <w:lvlText w:val=""/>
      <w:lvlJc w:val="left"/>
      <w:pPr>
        <w:ind w:left="831" w:hanging="360"/>
      </w:pPr>
      <w:rPr>
        <w:rFonts w:ascii="Symbol" w:eastAsia="Symbol" w:hAnsi="Symbol" w:cs="Symbol" w:hint="default"/>
        <w:b w:val="0"/>
        <w:bCs w:val="0"/>
        <w:i w:val="0"/>
        <w:iCs w:val="0"/>
        <w:spacing w:val="0"/>
        <w:w w:val="100"/>
        <w:sz w:val="20"/>
        <w:szCs w:val="20"/>
        <w:lang w:val="en-US" w:eastAsia="en-US" w:bidi="ar-SA"/>
      </w:rPr>
    </w:lvl>
    <w:lvl w:ilvl="1" w:tplc="D7A0ACE2">
      <w:numFmt w:val="bullet"/>
      <w:lvlText w:val="•"/>
      <w:lvlJc w:val="left"/>
      <w:pPr>
        <w:ind w:left="1112" w:hanging="360"/>
      </w:pPr>
      <w:rPr>
        <w:rFonts w:hint="default"/>
        <w:lang w:val="en-US" w:eastAsia="en-US" w:bidi="ar-SA"/>
      </w:rPr>
    </w:lvl>
    <w:lvl w:ilvl="2" w:tplc="FA38D8C4">
      <w:numFmt w:val="bullet"/>
      <w:lvlText w:val="•"/>
      <w:lvlJc w:val="left"/>
      <w:pPr>
        <w:ind w:left="1384" w:hanging="360"/>
      </w:pPr>
      <w:rPr>
        <w:rFonts w:hint="default"/>
        <w:lang w:val="en-US" w:eastAsia="en-US" w:bidi="ar-SA"/>
      </w:rPr>
    </w:lvl>
    <w:lvl w:ilvl="3" w:tplc="7A36E1F4">
      <w:numFmt w:val="bullet"/>
      <w:lvlText w:val="•"/>
      <w:lvlJc w:val="left"/>
      <w:pPr>
        <w:ind w:left="1657" w:hanging="360"/>
      </w:pPr>
      <w:rPr>
        <w:rFonts w:hint="default"/>
        <w:lang w:val="en-US" w:eastAsia="en-US" w:bidi="ar-SA"/>
      </w:rPr>
    </w:lvl>
    <w:lvl w:ilvl="4" w:tplc="E382991C">
      <w:numFmt w:val="bullet"/>
      <w:lvlText w:val="•"/>
      <w:lvlJc w:val="left"/>
      <w:pPr>
        <w:ind w:left="1929" w:hanging="360"/>
      </w:pPr>
      <w:rPr>
        <w:rFonts w:hint="default"/>
        <w:lang w:val="en-US" w:eastAsia="en-US" w:bidi="ar-SA"/>
      </w:rPr>
    </w:lvl>
    <w:lvl w:ilvl="5" w:tplc="6C905DF6">
      <w:numFmt w:val="bullet"/>
      <w:lvlText w:val="•"/>
      <w:lvlJc w:val="left"/>
      <w:pPr>
        <w:ind w:left="2202" w:hanging="360"/>
      </w:pPr>
      <w:rPr>
        <w:rFonts w:hint="default"/>
        <w:lang w:val="en-US" w:eastAsia="en-US" w:bidi="ar-SA"/>
      </w:rPr>
    </w:lvl>
    <w:lvl w:ilvl="6" w:tplc="1CECD5A6">
      <w:numFmt w:val="bullet"/>
      <w:lvlText w:val="•"/>
      <w:lvlJc w:val="left"/>
      <w:pPr>
        <w:ind w:left="2474" w:hanging="360"/>
      </w:pPr>
      <w:rPr>
        <w:rFonts w:hint="default"/>
        <w:lang w:val="en-US" w:eastAsia="en-US" w:bidi="ar-SA"/>
      </w:rPr>
    </w:lvl>
    <w:lvl w:ilvl="7" w:tplc="E3A02002">
      <w:numFmt w:val="bullet"/>
      <w:lvlText w:val="•"/>
      <w:lvlJc w:val="left"/>
      <w:pPr>
        <w:ind w:left="2746" w:hanging="360"/>
      </w:pPr>
      <w:rPr>
        <w:rFonts w:hint="default"/>
        <w:lang w:val="en-US" w:eastAsia="en-US" w:bidi="ar-SA"/>
      </w:rPr>
    </w:lvl>
    <w:lvl w:ilvl="8" w:tplc="688E9E70">
      <w:numFmt w:val="bullet"/>
      <w:lvlText w:val="•"/>
      <w:lvlJc w:val="left"/>
      <w:pPr>
        <w:ind w:left="3019" w:hanging="360"/>
      </w:pPr>
      <w:rPr>
        <w:rFonts w:hint="default"/>
        <w:lang w:val="en-US" w:eastAsia="en-US" w:bidi="ar-SA"/>
      </w:rPr>
    </w:lvl>
  </w:abstractNum>
  <w:abstractNum w:abstractNumId="6" w15:restartNumberingAfterBreak="0">
    <w:nsid w:val="5BEB05E7"/>
    <w:multiLevelType w:val="hybridMultilevel"/>
    <w:tmpl w:val="2D102320"/>
    <w:lvl w:ilvl="0" w:tplc="E0CA676E">
      <w:numFmt w:val="bullet"/>
      <w:lvlText w:val=""/>
      <w:lvlJc w:val="left"/>
      <w:pPr>
        <w:ind w:left="833" w:hanging="360"/>
      </w:pPr>
      <w:rPr>
        <w:rFonts w:ascii="Symbol" w:eastAsia="Symbol" w:hAnsi="Symbol" w:cs="Symbol" w:hint="default"/>
        <w:b w:val="0"/>
        <w:bCs w:val="0"/>
        <w:i w:val="0"/>
        <w:iCs w:val="0"/>
        <w:spacing w:val="0"/>
        <w:w w:val="100"/>
        <w:sz w:val="20"/>
        <w:szCs w:val="20"/>
        <w:lang w:val="en-US" w:eastAsia="en-US" w:bidi="ar-SA"/>
      </w:rPr>
    </w:lvl>
    <w:lvl w:ilvl="1" w:tplc="6E6E0096">
      <w:numFmt w:val="bullet"/>
      <w:lvlText w:val="•"/>
      <w:lvlJc w:val="left"/>
      <w:pPr>
        <w:ind w:left="1142" w:hanging="360"/>
      </w:pPr>
      <w:rPr>
        <w:rFonts w:hint="default"/>
        <w:lang w:val="en-US" w:eastAsia="en-US" w:bidi="ar-SA"/>
      </w:rPr>
    </w:lvl>
    <w:lvl w:ilvl="2" w:tplc="CDC22784">
      <w:numFmt w:val="bullet"/>
      <w:lvlText w:val="•"/>
      <w:lvlJc w:val="left"/>
      <w:pPr>
        <w:ind w:left="1444" w:hanging="360"/>
      </w:pPr>
      <w:rPr>
        <w:rFonts w:hint="default"/>
        <w:lang w:val="en-US" w:eastAsia="en-US" w:bidi="ar-SA"/>
      </w:rPr>
    </w:lvl>
    <w:lvl w:ilvl="3" w:tplc="7056FB7C">
      <w:numFmt w:val="bullet"/>
      <w:lvlText w:val="•"/>
      <w:lvlJc w:val="left"/>
      <w:pPr>
        <w:ind w:left="1747" w:hanging="360"/>
      </w:pPr>
      <w:rPr>
        <w:rFonts w:hint="default"/>
        <w:lang w:val="en-US" w:eastAsia="en-US" w:bidi="ar-SA"/>
      </w:rPr>
    </w:lvl>
    <w:lvl w:ilvl="4" w:tplc="472491BE">
      <w:numFmt w:val="bullet"/>
      <w:lvlText w:val="•"/>
      <w:lvlJc w:val="left"/>
      <w:pPr>
        <w:ind w:left="2049" w:hanging="360"/>
      </w:pPr>
      <w:rPr>
        <w:rFonts w:hint="default"/>
        <w:lang w:val="en-US" w:eastAsia="en-US" w:bidi="ar-SA"/>
      </w:rPr>
    </w:lvl>
    <w:lvl w:ilvl="5" w:tplc="B8203170">
      <w:numFmt w:val="bullet"/>
      <w:lvlText w:val="•"/>
      <w:lvlJc w:val="left"/>
      <w:pPr>
        <w:ind w:left="2352" w:hanging="360"/>
      </w:pPr>
      <w:rPr>
        <w:rFonts w:hint="default"/>
        <w:lang w:val="en-US" w:eastAsia="en-US" w:bidi="ar-SA"/>
      </w:rPr>
    </w:lvl>
    <w:lvl w:ilvl="6" w:tplc="01068600">
      <w:numFmt w:val="bullet"/>
      <w:lvlText w:val="•"/>
      <w:lvlJc w:val="left"/>
      <w:pPr>
        <w:ind w:left="2654" w:hanging="360"/>
      </w:pPr>
      <w:rPr>
        <w:rFonts w:hint="default"/>
        <w:lang w:val="en-US" w:eastAsia="en-US" w:bidi="ar-SA"/>
      </w:rPr>
    </w:lvl>
    <w:lvl w:ilvl="7" w:tplc="58AC59DC">
      <w:numFmt w:val="bullet"/>
      <w:lvlText w:val="•"/>
      <w:lvlJc w:val="left"/>
      <w:pPr>
        <w:ind w:left="2956" w:hanging="360"/>
      </w:pPr>
      <w:rPr>
        <w:rFonts w:hint="default"/>
        <w:lang w:val="en-US" w:eastAsia="en-US" w:bidi="ar-SA"/>
      </w:rPr>
    </w:lvl>
    <w:lvl w:ilvl="8" w:tplc="B70E2952">
      <w:numFmt w:val="bullet"/>
      <w:lvlText w:val="•"/>
      <w:lvlJc w:val="left"/>
      <w:pPr>
        <w:ind w:left="3259" w:hanging="360"/>
      </w:pPr>
      <w:rPr>
        <w:rFonts w:hint="default"/>
        <w:lang w:val="en-US" w:eastAsia="en-US" w:bidi="ar-SA"/>
      </w:rPr>
    </w:lvl>
  </w:abstractNum>
  <w:abstractNum w:abstractNumId="7" w15:restartNumberingAfterBreak="0">
    <w:nsid w:val="5D972DFA"/>
    <w:multiLevelType w:val="hybridMultilevel"/>
    <w:tmpl w:val="F6162E60"/>
    <w:lvl w:ilvl="0" w:tplc="A3D6DD48">
      <w:numFmt w:val="bullet"/>
      <w:lvlText w:val=""/>
      <w:lvlJc w:val="left"/>
      <w:pPr>
        <w:ind w:left="837" w:hanging="360"/>
      </w:pPr>
      <w:rPr>
        <w:rFonts w:ascii="Symbol" w:eastAsia="Symbol" w:hAnsi="Symbol" w:cs="Symbol" w:hint="default"/>
        <w:b w:val="0"/>
        <w:bCs w:val="0"/>
        <w:i w:val="0"/>
        <w:iCs w:val="0"/>
        <w:spacing w:val="0"/>
        <w:w w:val="98"/>
        <w:sz w:val="22"/>
        <w:szCs w:val="22"/>
        <w:lang w:val="en-US" w:eastAsia="en-US" w:bidi="ar-SA"/>
      </w:rPr>
    </w:lvl>
    <w:lvl w:ilvl="1" w:tplc="A768B35E">
      <w:numFmt w:val="bullet"/>
      <w:lvlText w:val="o"/>
      <w:lvlJc w:val="left"/>
      <w:pPr>
        <w:ind w:left="1557" w:hanging="359"/>
      </w:pPr>
      <w:rPr>
        <w:rFonts w:ascii="Courier New" w:eastAsia="Courier New" w:hAnsi="Courier New" w:cs="Courier New" w:hint="default"/>
        <w:b w:val="0"/>
        <w:bCs w:val="0"/>
        <w:i w:val="0"/>
        <w:iCs w:val="0"/>
        <w:spacing w:val="0"/>
        <w:w w:val="98"/>
        <w:sz w:val="22"/>
        <w:szCs w:val="22"/>
        <w:lang w:val="en-US" w:eastAsia="en-US" w:bidi="ar-SA"/>
      </w:rPr>
    </w:lvl>
    <w:lvl w:ilvl="2" w:tplc="C8D88E04">
      <w:numFmt w:val="bullet"/>
      <w:lvlText w:val="•"/>
      <w:lvlJc w:val="left"/>
      <w:pPr>
        <w:ind w:left="2651" w:hanging="359"/>
      </w:pPr>
      <w:rPr>
        <w:rFonts w:hint="default"/>
        <w:lang w:val="en-US" w:eastAsia="en-US" w:bidi="ar-SA"/>
      </w:rPr>
    </w:lvl>
    <w:lvl w:ilvl="3" w:tplc="D6A4D996">
      <w:numFmt w:val="bullet"/>
      <w:lvlText w:val="•"/>
      <w:lvlJc w:val="left"/>
      <w:pPr>
        <w:ind w:left="3742" w:hanging="359"/>
      </w:pPr>
      <w:rPr>
        <w:rFonts w:hint="default"/>
        <w:lang w:val="en-US" w:eastAsia="en-US" w:bidi="ar-SA"/>
      </w:rPr>
    </w:lvl>
    <w:lvl w:ilvl="4" w:tplc="DAFA5A3C">
      <w:numFmt w:val="bullet"/>
      <w:lvlText w:val="•"/>
      <w:lvlJc w:val="left"/>
      <w:pPr>
        <w:ind w:left="4833" w:hanging="359"/>
      </w:pPr>
      <w:rPr>
        <w:rFonts w:hint="default"/>
        <w:lang w:val="en-US" w:eastAsia="en-US" w:bidi="ar-SA"/>
      </w:rPr>
    </w:lvl>
    <w:lvl w:ilvl="5" w:tplc="40E87086">
      <w:numFmt w:val="bullet"/>
      <w:lvlText w:val="•"/>
      <w:lvlJc w:val="left"/>
      <w:pPr>
        <w:ind w:left="5924" w:hanging="359"/>
      </w:pPr>
      <w:rPr>
        <w:rFonts w:hint="default"/>
        <w:lang w:val="en-US" w:eastAsia="en-US" w:bidi="ar-SA"/>
      </w:rPr>
    </w:lvl>
    <w:lvl w:ilvl="6" w:tplc="497222A8">
      <w:numFmt w:val="bullet"/>
      <w:lvlText w:val="•"/>
      <w:lvlJc w:val="left"/>
      <w:pPr>
        <w:ind w:left="7015" w:hanging="359"/>
      </w:pPr>
      <w:rPr>
        <w:rFonts w:hint="default"/>
        <w:lang w:val="en-US" w:eastAsia="en-US" w:bidi="ar-SA"/>
      </w:rPr>
    </w:lvl>
    <w:lvl w:ilvl="7" w:tplc="CDDE5362">
      <w:numFmt w:val="bullet"/>
      <w:lvlText w:val="•"/>
      <w:lvlJc w:val="left"/>
      <w:pPr>
        <w:ind w:left="8106" w:hanging="359"/>
      </w:pPr>
      <w:rPr>
        <w:rFonts w:hint="default"/>
        <w:lang w:val="en-US" w:eastAsia="en-US" w:bidi="ar-SA"/>
      </w:rPr>
    </w:lvl>
    <w:lvl w:ilvl="8" w:tplc="3D0084E6">
      <w:numFmt w:val="bullet"/>
      <w:lvlText w:val="•"/>
      <w:lvlJc w:val="left"/>
      <w:pPr>
        <w:ind w:left="9197" w:hanging="359"/>
      </w:pPr>
      <w:rPr>
        <w:rFonts w:hint="default"/>
        <w:lang w:val="en-US" w:eastAsia="en-US" w:bidi="ar-SA"/>
      </w:rPr>
    </w:lvl>
  </w:abstractNum>
  <w:abstractNum w:abstractNumId="8" w15:restartNumberingAfterBreak="0">
    <w:nsid w:val="7D870394"/>
    <w:multiLevelType w:val="hybridMultilevel"/>
    <w:tmpl w:val="F4785DD6"/>
    <w:lvl w:ilvl="0" w:tplc="423EC22E">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E430B34C">
      <w:numFmt w:val="bullet"/>
      <w:lvlText w:val="•"/>
      <w:lvlJc w:val="left"/>
      <w:pPr>
        <w:ind w:left="1124" w:hanging="360"/>
      </w:pPr>
      <w:rPr>
        <w:rFonts w:hint="default"/>
        <w:lang w:val="en-US" w:eastAsia="en-US" w:bidi="ar-SA"/>
      </w:rPr>
    </w:lvl>
    <w:lvl w:ilvl="2" w:tplc="F1BECC8E">
      <w:numFmt w:val="bullet"/>
      <w:lvlText w:val="•"/>
      <w:lvlJc w:val="left"/>
      <w:pPr>
        <w:ind w:left="1428" w:hanging="360"/>
      </w:pPr>
      <w:rPr>
        <w:rFonts w:hint="default"/>
        <w:lang w:val="en-US" w:eastAsia="en-US" w:bidi="ar-SA"/>
      </w:rPr>
    </w:lvl>
    <w:lvl w:ilvl="3" w:tplc="00842090">
      <w:numFmt w:val="bullet"/>
      <w:lvlText w:val="•"/>
      <w:lvlJc w:val="left"/>
      <w:pPr>
        <w:ind w:left="1733" w:hanging="360"/>
      </w:pPr>
      <w:rPr>
        <w:rFonts w:hint="default"/>
        <w:lang w:val="en-US" w:eastAsia="en-US" w:bidi="ar-SA"/>
      </w:rPr>
    </w:lvl>
    <w:lvl w:ilvl="4" w:tplc="A6BA9648">
      <w:numFmt w:val="bullet"/>
      <w:lvlText w:val="•"/>
      <w:lvlJc w:val="left"/>
      <w:pPr>
        <w:ind w:left="2037" w:hanging="360"/>
      </w:pPr>
      <w:rPr>
        <w:rFonts w:hint="default"/>
        <w:lang w:val="en-US" w:eastAsia="en-US" w:bidi="ar-SA"/>
      </w:rPr>
    </w:lvl>
    <w:lvl w:ilvl="5" w:tplc="D2627324">
      <w:numFmt w:val="bullet"/>
      <w:lvlText w:val="•"/>
      <w:lvlJc w:val="left"/>
      <w:pPr>
        <w:ind w:left="2342" w:hanging="360"/>
      </w:pPr>
      <w:rPr>
        <w:rFonts w:hint="default"/>
        <w:lang w:val="en-US" w:eastAsia="en-US" w:bidi="ar-SA"/>
      </w:rPr>
    </w:lvl>
    <w:lvl w:ilvl="6" w:tplc="84F2BDBC">
      <w:numFmt w:val="bullet"/>
      <w:lvlText w:val="•"/>
      <w:lvlJc w:val="left"/>
      <w:pPr>
        <w:ind w:left="2646" w:hanging="360"/>
      </w:pPr>
      <w:rPr>
        <w:rFonts w:hint="default"/>
        <w:lang w:val="en-US" w:eastAsia="en-US" w:bidi="ar-SA"/>
      </w:rPr>
    </w:lvl>
    <w:lvl w:ilvl="7" w:tplc="461C21E8">
      <w:numFmt w:val="bullet"/>
      <w:lvlText w:val="•"/>
      <w:lvlJc w:val="left"/>
      <w:pPr>
        <w:ind w:left="2950" w:hanging="360"/>
      </w:pPr>
      <w:rPr>
        <w:rFonts w:hint="default"/>
        <w:lang w:val="en-US" w:eastAsia="en-US" w:bidi="ar-SA"/>
      </w:rPr>
    </w:lvl>
    <w:lvl w:ilvl="8" w:tplc="187E1D28">
      <w:numFmt w:val="bullet"/>
      <w:lvlText w:val="•"/>
      <w:lvlJc w:val="left"/>
      <w:pPr>
        <w:ind w:left="3255" w:hanging="360"/>
      </w:pPr>
      <w:rPr>
        <w:rFonts w:hint="default"/>
        <w:lang w:val="en-US" w:eastAsia="en-US" w:bidi="ar-SA"/>
      </w:rPr>
    </w:lvl>
  </w:abstractNum>
  <w:num w:numId="1" w16cid:durableId="891355637">
    <w:abstractNumId w:val="7"/>
  </w:num>
  <w:num w:numId="2" w16cid:durableId="182668785">
    <w:abstractNumId w:val="0"/>
  </w:num>
  <w:num w:numId="3" w16cid:durableId="1973250043">
    <w:abstractNumId w:val="5"/>
  </w:num>
  <w:num w:numId="4" w16cid:durableId="1964846172">
    <w:abstractNumId w:val="4"/>
  </w:num>
  <w:num w:numId="5" w16cid:durableId="188488722">
    <w:abstractNumId w:val="6"/>
  </w:num>
  <w:num w:numId="6" w16cid:durableId="2060667121">
    <w:abstractNumId w:val="2"/>
  </w:num>
  <w:num w:numId="7" w16cid:durableId="811556131">
    <w:abstractNumId w:val="1"/>
  </w:num>
  <w:num w:numId="8" w16cid:durableId="675545695">
    <w:abstractNumId w:val="8"/>
  </w:num>
  <w:num w:numId="9" w16cid:durableId="202714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6A"/>
    <w:rsid w:val="00362DB5"/>
    <w:rsid w:val="00422724"/>
    <w:rsid w:val="00637B6A"/>
    <w:rsid w:val="00947C8D"/>
    <w:rsid w:val="00C6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32DD"/>
  <w15:docId w15:val="{8F3A3EE9-0B8F-462B-97B8-7ACFADA4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6"/>
      <w:ind w:right="2058"/>
      <w:jc w:val="center"/>
    </w:pPr>
    <w:rPr>
      <w:rFonts w:ascii="Arial" w:eastAsia="Arial" w:hAnsi="Arial" w:cs="Arial"/>
      <w:sz w:val="36"/>
      <w:szCs w:val="36"/>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ind w:left="831"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ass.gov/dph" TargetMode="External"/><Relationship Id="rId13" Type="http://schemas.openxmlformats.org/officeDocument/2006/relationships/hyperlink" Target="https://www.cdc.gov/niosh/mining/UserFiles/works/pdfs/HeatStress-Hydration-2017-126_es_50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c.gov/niosh/mining/userfiles/works/pdfs/2017-12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dc.gov/disasters/extremeheat/warnin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htracking.cdc.gov/Applications/HeatRisk/" TargetMode="External"/><Relationship Id="rId5" Type="http://schemas.openxmlformats.org/officeDocument/2006/relationships/footnotes" Target="footnotes.xml"/><Relationship Id="rId15" Type="http://schemas.openxmlformats.org/officeDocument/2006/relationships/hyperlink" Target="https://www.mass.gov/service-details/call-2-1-1-for-non-emergency-assistance" TargetMode="External"/><Relationship Id="rId10" Type="http://schemas.openxmlformats.org/officeDocument/2006/relationships/hyperlink" Target="https://www.cdc.gov/extreme-heat/prevention/?CDC_AAref_Val=https%3A//www.cdc.gov/disasters/extremeheat/heattips.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dc.gov/niosh/mining/UserFiles/works/pdfs/2017-1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1296</Words>
  <Characters>7391</Characters>
  <Application>Microsoft Office Word</Application>
  <DocSecurity>0</DocSecurity>
  <Lines>61</Lines>
  <Paragraphs>17</Paragraphs>
  <ScaleCrop>false</ScaleCrop>
  <Company>Dept. of Public Health</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Voislow, Gail (DPH)</cp:lastModifiedBy>
  <cp:revision>3</cp:revision>
  <cp:lastPrinted>2024-06-20T17:12:00Z</cp:lastPrinted>
  <dcterms:created xsi:type="dcterms:W3CDTF">2024-06-20T17:11:00Z</dcterms:created>
  <dcterms:modified xsi:type="dcterms:W3CDTF">2024-06-20T17:12:00Z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y fmtid="{D5CDD505-2E9C-101B-9397-08002B2CF9AE}" pid="3" name="Created">
    <vt:filetime>2024-06-12T00:00:00Z</vt:filetime>
  </property>
  <property fmtid="{D5CDD505-2E9C-101B-9397-08002B2CF9AE}" pid="4" name="Creator">
    <vt:lpwstr>Acrobat PDFMaker 24 for Word</vt:lpwstr>
  </property>
  <property fmtid="{D5CDD505-2E9C-101B-9397-08002B2CF9AE}" pid="5" name="LastSaved">
    <vt:filetime>2024-06-18T00:00:00Z</vt:filetime>
  </property>
  <property fmtid="{D5CDD505-2E9C-101B-9397-08002B2CF9AE}" pid="6" name="Producer">
    <vt:lpwstr>Adobe PDF Library 24.2.23</vt:lpwstr>
  </property>
  <property fmtid="{D5CDD505-2E9C-101B-9397-08002B2CF9AE}" pid="7" name="SourceModified">
    <vt:lpwstr/>
  </property>
  <property fmtid="{D5CDD505-2E9C-101B-9397-08002B2CF9AE}" pid="8" name="_NewReviewCycle">
    <vt:lpwstr/>
  </property>
</Properties>
</file>