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B7" w:rsidRDefault="00A85820">
      <w:r>
        <w:t>Help prevent COVID-19 with Social Distancing</w:t>
      </w:r>
    </w:p>
    <w:p w:rsidR="00A85820" w:rsidRDefault="00A85820">
      <w:proofErr w:type="gramStart"/>
      <w:r>
        <w:t>Call/Facetime/online chat with friends and family.</w:t>
      </w:r>
      <w:proofErr w:type="gramEnd"/>
    </w:p>
    <w:p w:rsidR="00A85820" w:rsidRDefault="00A85820">
      <w:r>
        <w:t>Stay home as much as you can.</w:t>
      </w:r>
    </w:p>
    <w:p w:rsidR="00A85820" w:rsidRDefault="00A85820">
      <w:r>
        <w:t>If you must go out:</w:t>
      </w:r>
    </w:p>
    <w:p w:rsidR="00A85820" w:rsidRDefault="00A85820" w:rsidP="00A85820">
      <w:pPr>
        <w:pStyle w:val="ListParagraph"/>
        <w:numPr>
          <w:ilvl w:val="0"/>
          <w:numId w:val="1"/>
        </w:numPr>
      </w:pPr>
      <w:r>
        <w:t>Don’t gather in groups</w:t>
      </w:r>
    </w:p>
    <w:p w:rsidR="00A85820" w:rsidRDefault="00A85820" w:rsidP="00A85820">
      <w:pPr>
        <w:pStyle w:val="ListParagraph"/>
        <w:numPr>
          <w:ilvl w:val="0"/>
          <w:numId w:val="1"/>
        </w:numPr>
      </w:pPr>
      <w:r>
        <w:t>Stay 6 feet away from others</w:t>
      </w:r>
    </w:p>
    <w:p w:rsidR="00A85820" w:rsidRDefault="00A85820" w:rsidP="00A85820">
      <w:pPr>
        <w:pStyle w:val="ListParagraph"/>
        <w:numPr>
          <w:ilvl w:val="0"/>
          <w:numId w:val="1"/>
        </w:numPr>
      </w:pPr>
      <w:r>
        <w:t>Don’t shake hands or hug</w:t>
      </w:r>
    </w:p>
    <w:p w:rsidR="00A85820" w:rsidRDefault="00A85820" w:rsidP="00A85820">
      <w:r>
        <w:t>And please continue to wash your hands frequently.</w:t>
      </w:r>
    </w:p>
    <w:p w:rsidR="00A85820" w:rsidRDefault="00A85820" w:rsidP="00A85820">
      <w:hyperlink r:id="rId6" w:history="1">
        <w:r w:rsidRPr="00B820A8">
          <w:rPr>
            <w:rStyle w:val="Hyperlink"/>
          </w:rPr>
          <w:t>www.mass.gov/covid19</w:t>
        </w:r>
      </w:hyperlink>
    </w:p>
    <w:p w:rsidR="00A85820" w:rsidRDefault="00A85820" w:rsidP="00A85820">
      <w:r>
        <w:t>Call 2-1-1</w:t>
      </w:r>
    </w:p>
    <w:p w:rsidR="00A85820" w:rsidRDefault="00A85820" w:rsidP="00A85820">
      <w:r>
        <w:t>Massachusetts Department of Public Health</w:t>
      </w:r>
      <w:bookmarkStart w:id="0" w:name="_GoBack"/>
      <w:bookmarkEnd w:id="0"/>
    </w:p>
    <w:sectPr w:rsidR="00A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5FC3"/>
    <w:multiLevelType w:val="hybridMultilevel"/>
    <w:tmpl w:val="25DE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0"/>
    <w:rsid w:val="00A85820"/>
    <w:rsid w:val="00D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John (DPH)</dc:creator>
  <cp:lastModifiedBy>Jacob, John (DPH)</cp:lastModifiedBy>
  <cp:revision>1</cp:revision>
  <dcterms:created xsi:type="dcterms:W3CDTF">2020-03-18T15:17:00Z</dcterms:created>
  <dcterms:modified xsi:type="dcterms:W3CDTF">2020-03-18T15:23:00Z</dcterms:modified>
</cp:coreProperties>
</file>