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72" w:rsidRDefault="00642F72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:rsidR="00642F72" w:rsidRDefault="00236D4A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75744" cy="8783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744" cy="87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642F72" w:rsidRDefault="00236D4A">
      <w:pPr>
        <w:spacing w:before="19"/>
        <w:ind w:left="763" w:right="779"/>
        <w:jc w:val="center"/>
        <w:rPr>
          <w:rFonts w:ascii="Calibri"/>
          <w:b/>
          <w:sz w:val="40"/>
        </w:rPr>
      </w:pPr>
      <w:bookmarkStart w:id="0" w:name="_bookmark0"/>
      <w:bookmarkStart w:id="1" w:name="cover_page"/>
      <w:bookmarkEnd w:id="0"/>
      <w:bookmarkEnd w:id="1"/>
      <w:r>
        <w:rPr>
          <w:rFonts w:ascii="Calibri"/>
          <w:b/>
          <w:sz w:val="40"/>
        </w:rPr>
        <w:t>Bureau</w:t>
      </w:r>
      <w:r>
        <w:rPr>
          <w:rFonts w:ascii="Calibri"/>
          <w:b/>
          <w:spacing w:val="-15"/>
          <w:sz w:val="40"/>
        </w:rPr>
        <w:t xml:space="preserve"> </w:t>
      </w:r>
      <w:r>
        <w:rPr>
          <w:rFonts w:ascii="Calibri"/>
          <w:b/>
          <w:sz w:val="40"/>
        </w:rPr>
        <w:t>of</w:t>
      </w:r>
      <w:r>
        <w:rPr>
          <w:rFonts w:ascii="Calibri"/>
          <w:b/>
          <w:spacing w:val="-15"/>
          <w:sz w:val="40"/>
        </w:rPr>
        <w:t xml:space="preserve"> </w:t>
      </w:r>
      <w:r>
        <w:rPr>
          <w:rFonts w:ascii="Calibri"/>
          <w:b/>
          <w:sz w:val="40"/>
        </w:rPr>
        <w:t>Infectious</w:t>
      </w:r>
      <w:r>
        <w:rPr>
          <w:rFonts w:ascii="Calibri"/>
          <w:b/>
          <w:spacing w:val="-15"/>
          <w:sz w:val="40"/>
        </w:rPr>
        <w:t xml:space="preserve"> </w:t>
      </w:r>
      <w:r>
        <w:rPr>
          <w:rFonts w:ascii="Calibri"/>
          <w:b/>
          <w:sz w:val="40"/>
        </w:rPr>
        <w:t>Disease</w:t>
      </w:r>
      <w:r>
        <w:rPr>
          <w:rFonts w:ascii="Calibri"/>
          <w:b/>
          <w:spacing w:val="-13"/>
          <w:sz w:val="40"/>
        </w:rPr>
        <w:t xml:space="preserve"> </w:t>
      </w:r>
      <w:r>
        <w:rPr>
          <w:rFonts w:ascii="Calibri"/>
          <w:b/>
          <w:sz w:val="40"/>
        </w:rPr>
        <w:t>and</w:t>
      </w:r>
      <w:r>
        <w:rPr>
          <w:rFonts w:ascii="Calibri"/>
          <w:b/>
          <w:spacing w:val="-14"/>
          <w:sz w:val="40"/>
        </w:rPr>
        <w:t xml:space="preserve"> </w:t>
      </w:r>
      <w:r>
        <w:rPr>
          <w:rFonts w:ascii="Calibri"/>
          <w:b/>
          <w:sz w:val="40"/>
        </w:rPr>
        <w:t>Laboratory</w:t>
      </w:r>
      <w:r>
        <w:rPr>
          <w:rFonts w:ascii="Calibri"/>
          <w:b/>
          <w:spacing w:val="-13"/>
          <w:sz w:val="40"/>
        </w:rPr>
        <w:t xml:space="preserve"> </w:t>
      </w:r>
      <w:r>
        <w:rPr>
          <w:rFonts w:ascii="Calibri"/>
          <w:b/>
          <w:sz w:val="40"/>
        </w:rPr>
        <w:t>Sciences</w:t>
      </w:r>
    </w:p>
    <w:p w:rsidR="00915A0B" w:rsidRDefault="00915A0B">
      <w:pPr>
        <w:spacing w:before="19"/>
        <w:ind w:left="763" w:right="779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z w:val="40"/>
        </w:rPr>
        <w:t>Bureau of Health Care Safety and Quality</w:t>
      </w: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spacing w:before="12"/>
        <w:rPr>
          <w:rFonts w:ascii="Calibri" w:eastAsia="Calibri" w:hAnsi="Calibri" w:cs="Calibri"/>
          <w:b/>
          <w:bCs/>
          <w:sz w:val="39"/>
          <w:szCs w:val="39"/>
        </w:rPr>
      </w:pPr>
    </w:p>
    <w:p w:rsidR="00642F72" w:rsidRDefault="00236D4A">
      <w:pPr>
        <w:ind w:left="3177" w:right="3197"/>
        <w:jc w:val="center"/>
        <w:rPr>
          <w:rFonts w:ascii="Calibri" w:eastAsia="Calibri" w:hAnsi="Calibri" w:cs="Calibri"/>
          <w:sz w:val="40"/>
          <w:szCs w:val="40"/>
        </w:rPr>
      </w:pPr>
      <w:proofErr w:type="spellStart"/>
      <w:r>
        <w:rPr>
          <w:rFonts w:ascii="Calibri"/>
          <w:b/>
          <w:sz w:val="40"/>
        </w:rPr>
        <w:t>Hemovigilance</w:t>
      </w:r>
      <w:proofErr w:type="spellEnd"/>
      <w:r>
        <w:rPr>
          <w:rFonts w:ascii="Calibri"/>
          <w:b/>
          <w:spacing w:val="-40"/>
          <w:sz w:val="40"/>
        </w:rPr>
        <w:t xml:space="preserve"> </w:t>
      </w:r>
      <w:r>
        <w:rPr>
          <w:rFonts w:ascii="Calibri"/>
          <w:b/>
          <w:sz w:val="40"/>
        </w:rPr>
        <w:t>Program</w:t>
      </w:r>
      <w:r>
        <w:rPr>
          <w:rFonts w:ascii="Calibri"/>
          <w:b/>
          <w:w w:val="99"/>
          <w:sz w:val="40"/>
        </w:rPr>
        <w:t xml:space="preserve"> </w:t>
      </w:r>
      <w:r>
        <w:rPr>
          <w:rFonts w:ascii="Calibri"/>
          <w:b/>
          <w:sz w:val="40"/>
        </w:rPr>
        <w:t>Data</w:t>
      </w:r>
      <w:r>
        <w:rPr>
          <w:rFonts w:ascii="Calibri"/>
          <w:b/>
          <w:spacing w:val="-24"/>
          <w:sz w:val="40"/>
        </w:rPr>
        <w:t xml:space="preserve"> </w:t>
      </w:r>
      <w:r>
        <w:rPr>
          <w:rFonts w:ascii="Calibri"/>
          <w:b/>
          <w:sz w:val="40"/>
        </w:rPr>
        <w:t>Summary</w:t>
      </w:r>
    </w:p>
    <w:p w:rsidR="00642F72" w:rsidRDefault="00236D4A">
      <w:pPr>
        <w:ind w:left="761" w:right="779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January</w:t>
      </w:r>
      <w:r>
        <w:rPr>
          <w:rFonts w:ascii="Calibri" w:eastAsia="Calibri" w:hAnsi="Calibri" w:cs="Calibri"/>
          <w:b/>
          <w:bCs/>
          <w:spacing w:val="-1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</w:rPr>
        <w:t>1</w:t>
      </w:r>
      <w:r>
        <w:rPr>
          <w:rFonts w:ascii="Calibri" w:eastAsia="Calibri" w:hAnsi="Calibri" w:cs="Calibri"/>
          <w:b/>
          <w:bCs/>
          <w:spacing w:val="-9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</w:rPr>
        <w:t>–</w:t>
      </w:r>
      <w:r>
        <w:rPr>
          <w:rFonts w:ascii="Calibri" w:eastAsia="Calibri" w:hAnsi="Calibri" w:cs="Calibri"/>
          <w:b/>
          <w:bCs/>
          <w:spacing w:val="-10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</w:rPr>
        <w:t>December</w:t>
      </w:r>
      <w:r>
        <w:rPr>
          <w:rFonts w:ascii="Calibri" w:eastAsia="Calibri" w:hAnsi="Calibri" w:cs="Calibri"/>
          <w:b/>
          <w:bCs/>
          <w:spacing w:val="-9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</w:rPr>
        <w:t>31,</w:t>
      </w:r>
      <w:r>
        <w:rPr>
          <w:rFonts w:ascii="Calibri" w:eastAsia="Calibri" w:hAnsi="Calibri" w:cs="Calibri"/>
          <w:b/>
          <w:bCs/>
          <w:spacing w:val="-9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</w:rPr>
        <w:t>2016</w:t>
      </w: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642F72" w:rsidRDefault="00642F72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EF548C" w:rsidRDefault="00236D4A" w:rsidP="00EF548C">
      <w:pPr>
        <w:ind w:left="115" w:right="4032"/>
        <w:rPr>
          <w:rFonts w:ascii="Calibri"/>
          <w:spacing w:val="-10"/>
          <w:sz w:val="28"/>
        </w:rPr>
      </w:pPr>
      <w:r>
        <w:rPr>
          <w:rFonts w:ascii="Calibri"/>
          <w:b/>
          <w:sz w:val="28"/>
        </w:rPr>
        <w:t>Bureau</w:t>
      </w:r>
      <w:r>
        <w:rPr>
          <w:rFonts w:ascii="Calibri"/>
          <w:b/>
          <w:spacing w:val="-11"/>
          <w:sz w:val="28"/>
        </w:rPr>
        <w:t xml:space="preserve"> </w:t>
      </w:r>
      <w:r>
        <w:rPr>
          <w:rFonts w:ascii="Calibri"/>
          <w:b/>
          <w:sz w:val="28"/>
        </w:rPr>
        <w:t>of</w:t>
      </w:r>
      <w:r>
        <w:rPr>
          <w:rFonts w:ascii="Calibri"/>
          <w:b/>
          <w:spacing w:val="-9"/>
          <w:sz w:val="28"/>
        </w:rPr>
        <w:t xml:space="preserve"> </w:t>
      </w:r>
      <w:r>
        <w:rPr>
          <w:rFonts w:ascii="Calibri"/>
          <w:b/>
          <w:sz w:val="28"/>
        </w:rPr>
        <w:t>Infectious</w:t>
      </w:r>
      <w:r>
        <w:rPr>
          <w:rFonts w:ascii="Calibri"/>
          <w:b/>
          <w:spacing w:val="-10"/>
          <w:sz w:val="28"/>
        </w:rPr>
        <w:t xml:space="preserve"> </w:t>
      </w:r>
      <w:r>
        <w:rPr>
          <w:rFonts w:ascii="Calibri"/>
          <w:b/>
          <w:sz w:val="28"/>
        </w:rPr>
        <w:t>Disease</w:t>
      </w:r>
      <w:r>
        <w:rPr>
          <w:rFonts w:ascii="Calibri"/>
          <w:b/>
          <w:spacing w:val="-9"/>
          <w:sz w:val="28"/>
        </w:rPr>
        <w:t xml:space="preserve"> </w:t>
      </w:r>
      <w:r>
        <w:rPr>
          <w:rFonts w:ascii="Calibri"/>
          <w:b/>
          <w:sz w:val="28"/>
        </w:rPr>
        <w:t>and</w:t>
      </w:r>
      <w:r>
        <w:rPr>
          <w:rFonts w:ascii="Calibri"/>
          <w:b/>
          <w:spacing w:val="-10"/>
          <w:sz w:val="28"/>
        </w:rPr>
        <w:t xml:space="preserve"> </w:t>
      </w:r>
      <w:r>
        <w:rPr>
          <w:rFonts w:ascii="Calibri"/>
          <w:b/>
          <w:sz w:val="28"/>
        </w:rPr>
        <w:t>Laboratory</w:t>
      </w:r>
      <w:r>
        <w:rPr>
          <w:rFonts w:ascii="Calibri"/>
          <w:b/>
          <w:spacing w:val="-11"/>
          <w:sz w:val="28"/>
        </w:rPr>
        <w:t xml:space="preserve"> </w:t>
      </w:r>
      <w:r>
        <w:rPr>
          <w:rFonts w:ascii="Calibri"/>
          <w:b/>
          <w:sz w:val="28"/>
        </w:rPr>
        <w:t>Sciences</w:t>
      </w:r>
      <w:r>
        <w:rPr>
          <w:rFonts w:ascii="Calibri"/>
          <w:b/>
          <w:w w:val="99"/>
          <w:sz w:val="28"/>
        </w:rPr>
        <w:t xml:space="preserve"> </w:t>
      </w:r>
      <w:proofErr w:type="gramStart"/>
      <w:r>
        <w:rPr>
          <w:rFonts w:ascii="Calibri"/>
          <w:sz w:val="28"/>
        </w:rPr>
        <w:t>The</w:t>
      </w:r>
      <w:proofErr w:type="gramEnd"/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Massachusetts</w:t>
      </w:r>
      <w:r>
        <w:rPr>
          <w:rFonts w:ascii="Calibri"/>
          <w:spacing w:val="-11"/>
          <w:sz w:val="28"/>
        </w:rPr>
        <w:t xml:space="preserve"> </w:t>
      </w:r>
      <w:r>
        <w:rPr>
          <w:rFonts w:ascii="Calibri"/>
          <w:sz w:val="28"/>
        </w:rPr>
        <w:t>State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Public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Health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Laboratory</w:t>
      </w:r>
      <w:r>
        <w:rPr>
          <w:rFonts w:ascii="Calibri"/>
          <w:spacing w:val="-10"/>
          <w:sz w:val="28"/>
        </w:rPr>
        <w:t xml:space="preserve"> </w:t>
      </w:r>
    </w:p>
    <w:p w:rsidR="00642F72" w:rsidRDefault="00236D4A" w:rsidP="00EF548C">
      <w:pPr>
        <w:ind w:left="115" w:right="4032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305</w:t>
      </w:r>
      <w:r>
        <w:rPr>
          <w:rFonts w:ascii="Calibri"/>
          <w:spacing w:val="22"/>
          <w:sz w:val="28"/>
        </w:rPr>
        <w:t xml:space="preserve"> </w:t>
      </w:r>
      <w:r>
        <w:rPr>
          <w:rFonts w:ascii="Calibri"/>
          <w:sz w:val="28"/>
        </w:rPr>
        <w:t>South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Street</w:t>
      </w:r>
    </w:p>
    <w:p w:rsidR="00642F72" w:rsidRDefault="00236D4A">
      <w:pPr>
        <w:ind w:left="120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Jamaica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Plain,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MA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02130</w:t>
      </w:r>
    </w:p>
    <w:p w:rsidR="00642F72" w:rsidRDefault="00642F72">
      <w:pPr>
        <w:rPr>
          <w:rFonts w:ascii="Calibri" w:eastAsia="Calibri" w:hAnsi="Calibri" w:cs="Calibri"/>
          <w:sz w:val="28"/>
          <w:szCs w:val="28"/>
        </w:rPr>
      </w:pPr>
    </w:p>
    <w:p w:rsidR="00642F72" w:rsidRDefault="00236D4A">
      <w:pPr>
        <w:pStyle w:val="Heading1"/>
        <w:ind w:left="120"/>
        <w:rPr>
          <w:rFonts w:ascii="Calibri" w:eastAsia="Calibri" w:hAnsi="Calibri" w:cs="Calibri"/>
          <w:b w:val="0"/>
          <w:bCs w:val="0"/>
        </w:rPr>
      </w:pPr>
      <w:r>
        <w:rPr>
          <w:rFonts w:ascii="Calibri"/>
        </w:rPr>
        <w:t>Acknowledgments</w:t>
      </w:r>
    </w:p>
    <w:p w:rsidR="00642F72" w:rsidRDefault="00236D4A">
      <w:pPr>
        <w:ind w:left="120" w:hanging="1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pacing w:val="-1"/>
          <w:sz w:val="28"/>
        </w:rPr>
        <w:t>This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report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was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prepared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by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-7"/>
          <w:sz w:val="28"/>
        </w:rPr>
        <w:t xml:space="preserve"> </w:t>
      </w:r>
      <w:r>
        <w:rPr>
          <w:rFonts w:ascii="Calibri"/>
          <w:spacing w:val="-1"/>
          <w:sz w:val="28"/>
        </w:rPr>
        <w:t>following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MDPH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staff:</w:t>
      </w:r>
    </w:p>
    <w:p w:rsidR="00642F72" w:rsidRDefault="00642F72">
      <w:pPr>
        <w:spacing w:before="11"/>
        <w:rPr>
          <w:rFonts w:ascii="Calibri" w:eastAsia="Calibri" w:hAnsi="Calibri" w:cs="Calibri"/>
          <w:sz w:val="27"/>
          <w:szCs w:val="27"/>
        </w:rPr>
      </w:pPr>
    </w:p>
    <w:p w:rsidR="00642F72" w:rsidRDefault="00236D4A">
      <w:pPr>
        <w:ind w:left="120" w:right="7684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Anthony</w:t>
      </w:r>
      <w:r>
        <w:rPr>
          <w:rFonts w:ascii="Calibri"/>
          <w:spacing w:val="-11"/>
          <w:sz w:val="28"/>
        </w:rPr>
        <w:t xml:space="preserve"> </w:t>
      </w:r>
      <w:proofErr w:type="spellStart"/>
      <w:r>
        <w:rPr>
          <w:rFonts w:ascii="Calibri"/>
          <w:spacing w:val="-1"/>
          <w:sz w:val="28"/>
        </w:rPr>
        <w:t>Osinski</w:t>
      </w:r>
      <w:proofErr w:type="spellEnd"/>
      <w:r>
        <w:rPr>
          <w:rFonts w:ascii="Calibri"/>
          <w:spacing w:val="-1"/>
          <w:sz w:val="28"/>
        </w:rPr>
        <w:t>,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MPH</w:t>
      </w:r>
      <w:r>
        <w:rPr>
          <w:rFonts w:ascii="Calibri"/>
          <w:spacing w:val="25"/>
          <w:w w:val="99"/>
          <w:sz w:val="28"/>
        </w:rPr>
        <w:t xml:space="preserve"> </w:t>
      </w:r>
      <w:r>
        <w:rPr>
          <w:rFonts w:ascii="Calibri"/>
          <w:sz w:val="28"/>
        </w:rPr>
        <w:t>Melissa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Cumming,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pacing w:val="1"/>
          <w:sz w:val="28"/>
        </w:rPr>
        <w:t>MS</w:t>
      </w:r>
      <w:r>
        <w:rPr>
          <w:rFonts w:ascii="Calibri"/>
          <w:spacing w:val="1"/>
          <w:w w:val="99"/>
          <w:sz w:val="28"/>
        </w:rPr>
        <w:t xml:space="preserve"> </w:t>
      </w:r>
      <w:r>
        <w:rPr>
          <w:rFonts w:ascii="Calibri"/>
          <w:sz w:val="28"/>
        </w:rPr>
        <w:t>Alfred</w:t>
      </w:r>
      <w:r>
        <w:rPr>
          <w:rFonts w:ascii="Calibri"/>
          <w:spacing w:val="-13"/>
          <w:sz w:val="28"/>
        </w:rPr>
        <w:t xml:space="preserve"> </w:t>
      </w:r>
      <w:proofErr w:type="spellStart"/>
      <w:r>
        <w:rPr>
          <w:rFonts w:ascii="Calibri"/>
          <w:sz w:val="28"/>
        </w:rPr>
        <w:t>DeMaria</w:t>
      </w:r>
      <w:proofErr w:type="spellEnd"/>
      <w:r>
        <w:rPr>
          <w:rFonts w:ascii="Calibri"/>
          <w:sz w:val="28"/>
        </w:rPr>
        <w:t>,</w:t>
      </w:r>
      <w:r>
        <w:rPr>
          <w:rFonts w:ascii="Calibri"/>
          <w:spacing w:val="-12"/>
          <w:sz w:val="28"/>
        </w:rPr>
        <w:t xml:space="preserve"> </w:t>
      </w:r>
      <w:r>
        <w:rPr>
          <w:rFonts w:ascii="Calibri"/>
          <w:spacing w:val="1"/>
          <w:sz w:val="28"/>
        </w:rPr>
        <w:t>MD</w:t>
      </w:r>
    </w:p>
    <w:p w:rsidR="00642F72" w:rsidRDefault="00642F72">
      <w:pPr>
        <w:jc w:val="both"/>
        <w:rPr>
          <w:rFonts w:ascii="Calibri" w:eastAsia="Calibri" w:hAnsi="Calibri" w:cs="Calibri"/>
          <w:sz w:val="28"/>
          <w:szCs w:val="28"/>
        </w:rPr>
        <w:sectPr w:rsidR="00642F72">
          <w:type w:val="continuous"/>
          <w:pgSz w:w="12240" w:h="15840"/>
          <w:pgMar w:top="640" w:right="940" w:bottom="280" w:left="960" w:header="720" w:footer="720" w:gutter="0"/>
          <w:cols w:space="720"/>
        </w:sectPr>
      </w:pPr>
    </w:p>
    <w:p w:rsidR="00642F72" w:rsidRDefault="00236D4A">
      <w:pPr>
        <w:pStyle w:val="Heading2"/>
        <w:spacing w:before="46"/>
        <w:ind w:left="21"/>
        <w:jc w:val="center"/>
        <w:rPr>
          <w:b w:val="0"/>
          <w:bCs w:val="0"/>
        </w:rPr>
      </w:pPr>
      <w:bookmarkStart w:id="2" w:name="report_v8"/>
      <w:bookmarkEnd w:id="2"/>
      <w:r>
        <w:rPr>
          <w:spacing w:val="-1"/>
        </w:rPr>
        <w:lastRenderedPageBreak/>
        <w:t>Executive</w:t>
      </w:r>
      <w:r>
        <w:t xml:space="preserve"> </w:t>
      </w:r>
      <w:r>
        <w:rPr>
          <w:spacing w:val="-1"/>
        </w:rPr>
        <w:t>Summary</w:t>
      </w:r>
    </w:p>
    <w:p w:rsidR="00642F72" w:rsidRDefault="00642F72">
      <w:pPr>
        <w:spacing w:before="6"/>
        <w:rPr>
          <w:rFonts w:ascii="Arial" w:eastAsia="Arial" w:hAnsi="Arial" w:cs="Arial"/>
          <w:b/>
          <w:bCs/>
          <w:sz w:val="9"/>
          <w:szCs w:val="9"/>
        </w:rPr>
      </w:pPr>
    </w:p>
    <w:p w:rsidR="00642F72" w:rsidRDefault="00236D4A">
      <w:pPr>
        <w:pStyle w:val="Heading3"/>
        <w:spacing w:before="74"/>
        <w:ind w:left="120"/>
        <w:rPr>
          <w:b w:val="0"/>
          <w:bCs w:val="0"/>
        </w:rPr>
      </w:pPr>
      <w:r>
        <w:rPr>
          <w:spacing w:val="-1"/>
        </w:rPr>
        <w:t>Technical Notes</w:t>
      </w:r>
    </w:p>
    <w:p w:rsidR="00642F72" w:rsidRDefault="00642F72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42F72" w:rsidRDefault="00236D4A">
      <w:pPr>
        <w:pStyle w:val="BodyText"/>
        <w:ind w:right="50"/>
      </w:pPr>
      <w:r>
        <w:t>This</w:t>
      </w:r>
      <w:r>
        <w:rPr>
          <w:spacing w:val="-1"/>
        </w:rPr>
        <w:t xml:space="preserve"> report includes data collected through </w:t>
      </w:r>
      <w:r>
        <w:t>the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Hemovigilance</w:t>
      </w:r>
      <w:proofErr w:type="spellEnd"/>
      <w:r>
        <w:rPr>
          <w:spacing w:val="-1"/>
        </w:rPr>
        <w:t xml:space="preserve"> Module of the National Healthcare Safety</w:t>
      </w:r>
      <w:r>
        <w:rPr>
          <w:spacing w:val="64"/>
        </w:rPr>
        <w:t xml:space="preserve"> </w:t>
      </w:r>
      <w:r>
        <w:rPr>
          <w:spacing w:val="-1"/>
        </w:rPr>
        <w:t>Network (NHSN) by Massachusetts’ blood banks from January 1, 2016 through</w:t>
      </w:r>
      <w:r>
        <w:rPr>
          <w:spacing w:val="-2"/>
        </w:rPr>
        <w:t xml:space="preserve"> </w:t>
      </w:r>
      <w:r>
        <w:rPr>
          <w:spacing w:val="-1"/>
        </w:rPr>
        <w:t>December</w:t>
      </w:r>
      <w:r>
        <w:t xml:space="preserve"> </w:t>
      </w:r>
      <w:r>
        <w:rPr>
          <w:spacing w:val="-1"/>
        </w:rPr>
        <w:t>31, 2016. The</w:t>
      </w:r>
      <w:r>
        <w:rPr>
          <w:spacing w:val="20"/>
        </w:rPr>
        <w:t xml:space="preserve"> </w:t>
      </w:r>
      <w:r>
        <w:rPr>
          <w:spacing w:val="-1"/>
        </w:rPr>
        <w:t>purpose of this report is to</w:t>
      </w:r>
      <w:r>
        <w:rPr>
          <w:spacing w:val="-2"/>
        </w:rPr>
        <w:t xml:space="preserve"> </w:t>
      </w:r>
      <w:r>
        <w:rPr>
          <w:spacing w:val="-1"/>
        </w:rPr>
        <w:t>provide baseline data on transfusion activity in</w:t>
      </w:r>
      <w:r>
        <w:t xml:space="preserve"> </w:t>
      </w:r>
      <w:r>
        <w:rPr>
          <w:spacing w:val="-1"/>
        </w:rPr>
        <w:t>the state, as well as</w:t>
      </w:r>
      <w:r>
        <w:t xml:space="preserve"> </w:t>
      </w:r>
      <w:r>
        <w:rPr>
          <w:spacing w:val="-1"/>
        </w:rPr>
        <w:t>information</w:t>
      </w:r>
      <w:r>
        <w:rPr>
          <w:spacing w:val="35"/>
        </w:rPr>
        <w:t xml:space="preserve"> </w:t>
      </w:r>
      <w:r>
        <w:t>on</w:t>
      </w:r>
      <w:r>
        <w:rPr>
          <w:spacing w:val="-1"/>
        </w:rPr>
        <w:t xml:space="preserve"> transfusion-associated</w:t>
      </w:r>
      <w:r>
        <w:rPr>
          <w:spacing w:val="-2"/>
        </w:rPr>
        <w:t xml:space="preserve"> </w:t>
      </w:r>
      <w:r>
        <w:t>adverse</w:t>
      </w:r>
      <w:r>
        <w:rPr>
          <w:spacing w:val="-1"/>
        </w:rPr>
        <w:t xml:space="preserve"> events. </w:t>
      </w:r>
      <w:r>
        <w:t>Blood</w:t>
      </w:r>
      <w:r>
        <w:rPr>
          <w:spacing w:val="-1"/>
        </w:rPr>
        <w:t xml:space="preserve"> banks </w:t>
      </w:r>
      <w:r>
        <w:t>in</w:t>
      </w:r>
      <w:r>
        <w:rPr>
          <w:spacing w:val="-1"/>
        </w:rPr>
        <w:t xml:space="preserve"> Massachusetts can now examine </w:t>
      </w:r>
      <w:r>
        <w:t>their</w:t>
      </w:r>
      <w:r>
        <w:rPr>
          <w:spacing w:val="-1"/>
        </w:rPr>
        <w:t xml:space="preserve"> own</w:t>
      </w:r>
      <w:r>
        <w:rPr>
          <w:spacing w:val="75"/>
        </w:rPr>
        <w:t xml:space="preserve"> </w:t>
      </w:r>
      <w:r>
        <w:rPr>
          <w:spacing w:val="-1"/>
        </w:rPr>
        <w:t>facility metrics and use this</w:t>
      </w:r>
      <w:r>
        <w:t xml:space="preserve"> </w:t>
      </w:r>
      <w:r>
        <w:rPr>
          <w:spacing w:val="-1"/>
        </w:rPr>
        <w:t>report for</w:t>
      </w:r>
      <w:r>
        <w:rPr>
          <w:spacing w:val="-2"/>
        </w:rPr>
        <w:t xml:space="preserve"> </w:t>
      </w:r>
      <w:r>
        <w:rPr>
          <w:spacing w:val="-1"/>
        </w:rPr>
        <w:t>comparison and context.</w:t>
      </w:r>
    </w:p>
    <w:p w:rsidR="00642F72" w:rsidRDefault="00642F72">
      <w:pPr>
        <w:spacing w:before="1"/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BodyText"/>
        <w:ind w:right="50"/>
      </w:pPr>
      <w:r>
        <w:rPr>
          <w:spacing w:val="-1"/>
        </w:rPr>
        <w:t>For the first time, several of the metrics included in this</w:t>
      </w:r>
      <w:r>
        <w:t xml:space="preserve"> </w:t>
      </w:r>
      <w:r>
        <w:rPr>
          <w:spacing w:val="-1"/>
        </w:rPr>
        <w:t>report are</w:t>
      </w:r>
      <w:bookmarkStart w:id="3" w:name="_GoBack"/>
      <w:bookmarkEnd w:id="3"/>
      <w:r>
        <w:rPr>
          <w:spacing w:val="-1"/>
        </w:rPr>
        <w:t xml:space="preserve"> </w:t>
      </w:r>
      <w:r>
        <w:rPr>
          <w:spacing w:val="-2"/>
        </w:rPr>
        <w:t>displayed</w:t>
      </w:r>
      <w:r>
        <w:rPr>
          <w:spacing w:val="-1"/>
        </w:rPr>
        <w:t xml:space="preserve"> quarterly over </w:t>
      </w:r>
      <w:r>
        <w:t>a</w:t>
      </w:r>
      <w:r>
        <w:rPr>
          <w:spacing w:val="-1"/>
        </w:rPr>
        <w:t xml:space="preserve"> two year time</w:t>
      </w:r>
      <w:r>
        <w:rPr>
          <w:spacing w:val="42"/>
        </w:rPr>
        <w:t xml:space="preserve"> </w:t>
      </w:r>
      <w:r>
        <w:rPr>
          <w:spacing w:val="-1"/>
        </w:rPr>
        <w:t>period (2015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2016), thus allowing for observation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trends over time. Presenting data in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quarterly</w:t>
      </w:r>
      <w:r>
        <w:rPr>
          <w:spacing w:val="82"/>
        </w:rPr>
        <w:t xml:space="preserve"> </w:t>
      </w:r>
      <w:r>
        <w:rPr>
          <w:spacing w:val="-1"/>
        </w:rPr>
        <w:t>format for transfusion volume, discarded products,</w:t>
      </w:r>
      <w:r>
        <w:t xml:space="preserve"> and</w:t>
      </w:r>
      <w:r>
        <w:rPr>
          <w:spacing w:val="-1"/>
        </w:rPr>
        <w:t xml:space="preserve"> reaction</w:t>
      </w:r>
      <w:r>
        <w:rPr>
          <w:spacing w:val="-2"/>
        </w:rPr>
        <w:t xml:space="preserve"> </w:t>
      </w:r>
      <w:r>
        <w:rPr>
          <w:spacing w:val="-1"/>
        </w:rPr>
        <w:t>rates effectively drives up the</w:t>
      </w:r>
      <w:r>
        <w:rPr>
          <w:spacing w:val="-2"/>
        </w:rPr>
        <w:t xml:space="preserve"> </w:t>
      </w:r>
      <w:r>
        <w:rPr>
          <w:spacing w:val="-1"/>
        </w:rPr>
        <w:t>numerators</w:t>
      </w:r>
      <w:r>
        <w:rPr>
          <w:spacing w:val="50"/>
        </w:rPr>
        <w:t xml:space="preserve"> </w:t>
      </w:r>
      <w:r>
        <w:t>and</w:t>
      </w:r>
      <w:r>
        <w:rPr>
          <w:spacing w:val="-1"/>
        </w:rPr>
        <w:t xml:space="preserve"> denominators leading </w:t>
      </w:r>
      <w:r>
        <w:t>to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observed </w:t>
      </w:r>
      <w:r>
        <w:t>stability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trend</w:t>
      </w:r>
      <w:r>
        <w:rPr>
          <w:spacing w:val="-1"/>
        </w:rPr>
        <w:t xml:space="preserve"> plots.</w:t>
      </w:r>
    </w:p>
    <w:p w:rsidR="00642F72" w:rsidRDefault="00642F72">
      <w:pPr>
        <w:spacing w:before="1"/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BodyText"/>
        <w:ind w:left="120" w:right="275"/>
      </w:pPr>
      <w:r>
        <w:t>A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advisory group</w:t>
      </w:r>
      <w:r>
        <w:rPr>
          <w:spacing w:val="-2"/>
        </w:rPr>
        <w:t xml:space="preserve"> </w:t>
      </w:r>
      <w:r>
        <w:t>(TAG)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established </w:t>
      </w:r>
      <w:r>
        <w:t>in</w:t>
      </w:r>
      <w:r>
        <w:rPr>
          <w:spacing w:val="-1"/>
        </w:rPr>
        <w:t xml:space="preserve"> June 2014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guidance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 xml:space="preserve">Massachusetts Department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Health (MDPH)</w:t>
      </w:r>
      <w:r>
        <w:rPr>
          <w:spacing w:val="1"/>
        </w:rP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statewide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Hemovigilance</w:t>
      </w:r>
      <w:proofErr w:type="spellEnd"/>
      <w:r>
        <w:rPr>
          <w:spacing w:val="-1"/>
        </w:rPr>
        <w:t xml:space="preserve"> </w:t>
      </w:r>
      <w:r>
        <w:t>Module.</w:t>
      </w:r>
    </w:p>
    <w:p w:rsidR="00642F72" w:rsidRDefault="00642F72">
      <w:pPr>
        <w:spacing w:before="1"/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BodyText"/>
        <w:ind w:left="120"/>
      </w:pPr>
      <w:r>
        <w:rPr>
          <w:spacing w:val="-1"/>
        </w:rPr>
        <w:t xml:space="preserve">Current members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TAG</w:t>
      </w:r>
      <w:r>
        <w:rPr>
          <w:spacing w:val="-1"/>
        </w:rPr>
        <w:t xml:space="preserve"> </w:t>
      </w:r>
      <w:r>
        <w:t>are:</w:t>
      </w:r>
    </w:p>
    <w:p w:rsidR="00642F72" w:rsidRDefault="00642F72">
      <w:pPr>
        <w:spacing w:before="3"/>
        <w:rPr>
          <w:rFonts w:ascii="Arial" w:eastAsia="Arial" w:hAnsi="Arial" w:cs="Arial"/>
          <w:sz w:val="13"/>
          <w:szCs w:val="13"/>
        </w:rPr>
      </w:pPr>
    </w:p>
    <w:p w:rsidR="00642F72" w:rsidRDefault="00642F72">
      <w:pPr>
        <w:rPr>
          <w:rFonts w:ascii="Arial" w:eastAsia="Arial" w:hAnsi="Arial" w:cs="Arial"/>
          <w:sz w:val="13"/>
          <w:szCs w:val="13"/>
        </w:rPr>
        <w:sectPr w:rsidR="00642F72">
          <w:pgSz w:w="12240" w:h="15840"/>
          <w:pgMar w:top="960" w:right="1340" w:bottom="280" w:left="1320" w:header="720" w:footer="720" w:gutter="0"/>
          <w:cols w:space="720"/>
        </w:sectPr>
      </w:pPr>
    </w:p>
    <w:p w:rsidR="00642F72" w:rsidRDefault="00236D4A">
      <w:pPr>
        <w:spacing w:before="77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lastRenderedPageBreak/>
        <w:t>Chester</w:t>
      </w:r>
      <w:r>
        <w:rPr>
          <w:rFonts w:ascii="Arial"/>
          <w:b/>
          <w:spacing w:val="2"/>
          <w:sz w:val="18"/>
        </w:rPr>
        <w:t xml:space="preserve"> </w:t>
      </w:r>
      <w:proofErr w:type="spellStart"/>
      <w:r>
        <w:rPr>
          <w:rFonts w:ascii="Arial"/>
          <w:b/>
          <w:spacing w:val="-1"/>
          <w:sz w:val="18"/>
        </w:rPr>
        <w:t>Andrzejewski</w:t>
      </w:r>
      <w:proofErr w:type="spellEnd"/>
      <w:r>
        <w:rPr>
          <w:rFonts w:ascii="Arial"/>
          <w:b/>
          <w:spacing w:val="-1"/>
          <w:sz w:val="18"/>
        </w:rPr>
        <w:t>,</w:t>
      </w:r>
      <w:r>
        <w:rPr>
          <w:rFonts w:ascii="Arial"/>
          <w:b/>
          <w:sz w:val="18"/>
        </w:rPr>
        <w:t xml:space="preserve"> Jr.,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 xml:space="preserve">PhD, MD, </w:t>
      </w:r>
      <w:r>
        <w:rPr>
          <w:rFonts w:ascii="Arial"/>
          <w:b/>
          <w:spacing w:val="-1"/>
          <w:sz w:val="18"/>
        </w:rPr>
        <w:t>FCAP</w:t>
      </w:r>
    </w:p>
    <w:p w:rsidR="00642F72" w:rsidRDefault="00236D4A">
      <w:pPr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Director</w:t>
      </w:r>
    </w:p>
    <w:p w:rsidR="00642F72" w:rsidRDefault="00236D4A">
      <w:pPr>
        <w:ind w:left="992" w:right="47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System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Transfusion Medicine/Blood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Banking</w:t>
      </w:r>
      <w:r>
        <w:rPr>
          <w:rFonts w:ascii="Arial"/>
          <w:spacing w:val="31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</w:p>
    <w:p w:rsidR="00642F72" w:rsidRDefault="00236D4A">
      <w:pPr>
        <w:spacing w:line="207" w:lineRule="exact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Apheresis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Medicine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Services</w:t>
      </w:r>
    </w:p>
    <w:p w:rsidR="00642F72" w:rsidRDefault="00236D4A">
      <w:pPr>
        <w:spacing w:line="207" w:lineRule="exact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Baystate</w:t>
      </w:r>
      <w:r>
        <w:rPr>
          <w:rFonts w:ascii="Arial"/>
          <w:sz w:val="18"/>
        </w:rPr>
        <w:t xml:space="preserve"> Health/ </w:t>
      </w:r>
      <w:r>
        <w:rPr>
          <w:rFonts w:ascii="Arial"/>
          <w:spacing w:val="-1"/>
          <w:sz w:val="18"/>
        </w:rPr>
        <w:t>Baystate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Center</w:t>
      </w:r>
    </w:p>
    <w:p w:rsidR="00642F72" w:rsidRDefault="00236D4A">
      <w:pPr>
        <w:spacing w:before="77"/>
        <w:ind w:left="344" w:right="2279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1"/>
          <w:sz w:val="18"/>
        </w:rPr>
        <w:lastRenderedPageBreak/>
        <w:t>Melissa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Cumming,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MS</w:t>
      </w:r>
      <w:r>
        <w:rPr>
          <w:rFonts w:ascii="Arial"/>
          <w:b/>
          <w:spacing w:val="27"/>
          <w:sz w:val="18"/>
        </w:rPr>
        <w:t xml:space="preserve"> </w:t>
      </w:r>
      <w:r>
        <w:rPr>
          <w:rFonts w:ascii="Arial"/>
          <w:spacing w:val="-1"/>
          <w:sz w:val="18"/>
        </w:rPr>
        <w:t>Epidemiologist</w:t>
      </w:r>
      <w:r>
        <w:rPr>
          <w:rFonts w:ascii="Arial"/>
          <w:spacing w:val="23"/>
          <w:sz w:val="18"/>
        </w:rPr>
        <w:t xml:space="preserve"> </w:t>
      </w:r>
      <w:proofErr w:type="spellStart"/>
      <w:r>
        <w:rPr>
          <w:rFonts w:ascii="Arial"/>
          <w:spacing w:val="-1"/>
          <w:sz w:val="18"/>
        </w:rPr>
        <w:t>Hemovigilance</w:t>
      </w:r>
      <w:proofErr w:type="spellEnd"/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Coordinator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Bureau 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Infectious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Disease</w:t>
      </w:r>
    </w:p>
    <w:p w:rsidR="00642F72" w:rsidRDefault="00236D4A">
      <w:pPr>
        <w:ind w:left="344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Massachusetts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Department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Public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Health</w:t>
      </w:r>
    </w:p>
    <w:p w:rsidR="00642F72" w:rsidRDefault="00642F72">
      <w:pPr>
        <w:rPr>
          <w:rFonts w:ascii="Arial" w:eastAsia="Arial" w:hAnsi="Arial" w:cs="Arial"/>
          <w:sz w:val="18"/>
          <w:szCs w:val="18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num="2" w:space="720" w:equalWidth="0">
            <w:col w:w="4614" w:space="40"/>
            <w:col w:w="4926"/>
          </w:cols>
        </w:sectPr>
      </w:pPr>
    </w:p>
    <w:p w:rsidR="00642F72" w:rsidRDefault="00642F72">
      <w:pPr>
        <w:spacing w:before="2"/>
        <w:rPr>
          <w:rFonts w:ascii="Arial" w:eastAsia="Arial" w:hAnsi="Arial" w:cs="Arial"/>
          <w:sz w:val="11"/>
          <w:szCs w:val="11"/>
        </w:rPr>
      </w:pPr>
    </w:p>
    <w:p w:rsidR="00642F72" w:rsidRDefault="00642F72">
      <w:pPr>
        <w:rPr>
          <w:rFonts w:ascii="Arial" w:eastAsia="Arial" w:hAnsi="Arial" w:cs="Arial"/>
          <w:sz w:val="11"/>
          <w:szCs w:val="11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space="720"/>
        </w:sectPr>
      </w:pPr>
    </w:p>
    <w:p w:rsidR="00642F72" w:rsidRDefault="00236D4A">
      <w:pPr>
        <w:spacing w:before="77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lastRenderedPageBreak/>
        <w:t>Alfred</w:t>
      </w:r>
      <w:r>
        <w:rPr>
          <w:rFonts w:ascii="Arial"/>
          <w:b/>
          <w:sz w:val="18"/>
        </w:rPr>
        <w:t xml:space="preserve"> </w:t>
      </w:r>
      <w:proofErr w:type="spellStart"/>
      <w:r>
        <w:rPr>
          <w:rFonts w:ascii="Arial"/>
          <w:b/>
          <w:spacing w:val="-1"/>
          <w:sz w:val="18"/>
        </w:rPr>
        <w:t>DeMaria</w:t>
      </w:r>
      <w:proofErr w:type="spellEnd"/>
      <w:r>
        <w:rPr>
          <w:rFonts w:ascii="Arial"/>
          <w:b/>
          <w:spacing w:val="-1"/>
          <w:sz w:val="18"/>
        </w:rPr>
        <w:t>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Jr.,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MD</w:t>
      </w:r>
    </w:p>
    <w:p w:rsidR="00642F72" w:rsidRDefault="00236D4A">
      <w:pPr>
        <w:spacing w:before="2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Director,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State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Epidemiologist</w:t>
      </w:r>
      <w:r>
        <w:rPr>
          <w:rFonts w:ascii="Arial"/>
          <w:spacing w:val="20"/>
          <w:sz w:val="18"/>
        </w:rPr>
        <w:t xml:space="preserve"> </w:t>
      </w:r>
      <w:r>
        <w:rPr>
          <w:rFonts w:ascii="Arial"/>
          <w:spacing w:val="-1"/>
          <w:sz w:val="18"/>
        </w:rPr>
        <w:t>Bureau 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Infectious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Disease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Massachusetts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Department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Public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Health</w:t>
      </w:r>
    </w:p>
    <w:p w:rsidR="00642F72" w:rsidRDefault="00236D4A">
      <w:pPr>
        <w:spacing w:before="77"/>
        <w:ind w:left="463" w:right="222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1"/>
          <w:sz w:val="18"/>
        </w:rPr>
        <w:lastRenderedPageBreak/>
        <w:t>Deborah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Gordon,</w:t>
      </w:r>
      <w:r>
        <w:rPr>
          <w:rFonts w:ascii="Arial"/>
          <w:b/>
          <w:sz w:val="18"/>
        </w:rPr>
        <w:t xml:space="preserve"> MD</w:t>
      </w:r>
      <w:r>
        <w:rPr>
          <w:rFonts w:ascii="Arial"/>
          <w:b/>
          <w:spacing w:val="25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Director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Pathology</w:t>
      </w:r>
      <w:r>
        <w:rPr>
          <w:rFonts w:ascii="Arial"/>
          <w:spacing w:val="21"/>
          <w:sz w:val="18"/>
        </w:rPr>
        <w:t xml:space="preserve"> </w:t>
      </w:r>
      <w:r>
        <w:rPr>
          <w:rFonts w:ascii="Arial"/>
          <w:spacing w:val="-1"/>
          <w:sz w:val="18"/>
        </w:rPr>
        <w:t>Heywood</w:t>
      </w:r>
      <w:r>
        <w:rPr>
          <w:rFonts w:ascii="Arial"/>
          <w:sz w:val="18"/>
        </w:rPr>
        <w:t xml:space="preserve"> Hospital</w:t>
      </w:r>
    </w:p>
    <w:p w:rsidR="00642F72" w:rsidRDefault="00642F72">
      <w:pPr>
        <w:rPr>
          <w:rFonts w:ascii="Arial" w:eastAsia="Arial" w:hAnsi="Arial" w:cs="Arial"/>
          <w:sz w:val="18"/>
          <w:szCs w:val="18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num="2" w:space="720" w:equalWidth="0">
            <w:col w:w="4495" w:space="40"/>
            <w:col w:w="5045"/>
          </w:cols>
        </w:sectPr>
      </w:pPr>
    </w:p>
    <w:p w:rsidR="00642F72" w:rsidRDefault="00642F72">
      <w:pPr>
        <w:spacing w:before="2"/>
        <w:rPr>
          <w:rFonts w:ascii="Arial" w:eastAsia="Arial" w:hAnsi="Arial" w:cs="Arial"/>
          <w:sz w:val="11"/>
          <w:szCs w:val="11"/>
        </w:rPr>
      </w:pPr>
    </w:p>
    <w:p w:rsidR="00642F72" w:rsidRDefault="00642F72">
      <w:pPr>
        <w:rPr>
          <w:rFonts w:ascii="Arial" w:eastAsia="Arial" w:hAnsi="Arial" w:cs="Arial"/>
          <w:sz w:val="11"/>
          <w:szCs w:val="11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space="720"/>
        </w:sectPr>
      </w:pPr>
    </w:p>
    <w:p w:rsidR="00642F72" w:rsidRDefault="00236D4A">
      <w:pPr>
        <w:spacing w:before="77"/>
        <w:ind w:left="992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/>
          <w:b/>
          <w:sz w:val="18"/>
        </w:rPr>
        <w:lastRenderedPageBreak/>
        <w:t>Elzbieta</w:t>
      </w:r>
      <w:proofErr w:type="spellEnd"/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Griffiths,</w:t>
      </w:r>
      <w:r>
        <w:rPr>
          <w:rFonts w:ascii="Arial"/>
          <w:b/>
          <w:sz w:val="18"/>
        </w:rPr>
        <w:t xml:space="preserve"> MD</w:t>
      </w:r>
    </w:p>
    <w:p w:rsidR="00642F72" w:rsidRDefault="00236D4A">
      <w:pPr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Director,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Blood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Bank,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Donor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Center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Coagulation</w:t>
      </w:r>
    </w:p>
    <w:p w:rsidR="00642F72" w:rsidRDefault="00236D4A">
      <w:pPr>
        <w:ind w:left="992" w:right="1668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Surgical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Pathologist</w:t>
      </w:r>
      <w:r>
        <w:rPr>
          <w:rFonts w:ascii="Arial"/>
          <w:spacing w:val="25"/>
          <w:sz w:val="18"/>
        </w:rPr>
        <w:t xml:space="preserve"> </w:t>
      </w:r>
      <w:r>
        <w:rPr>
          <w:rFonts w:ascii="Arial"/>
          <w:spacing w:val="-1"/>
          <w:sz w:val="18"/>
        </w:rPr>
        <w:t>Mount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Auburn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Hospital</w:t>
      </w:r>
    </w:p>
    <w:p w:rsidR="00642F72" w:rsidRDefault="00236D4A">
      <w:pPr>
        <w:spacing w:before="77"/>
        <w:ind w:left="465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1"/>
          <w:sz w:val="18"/>
        </w:rPr>
        <w:lastRenderedPageBreak/>
        <w:t>Michele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Herman</w:t>
      </w:r>
      <w:r>
        <w:rPr>
          <w:rFonts w:ascii="Arial"/>
          <w:b/>
          <w:sz w:val="18"/>
        </w:rPr>
        <w:t xml:space="preserve"> </w:t>
      </w:r>
      <w:proofErr w:type="gramStart"/>
      <w:r>
        <w:rPr>
          <w:rFonts w:ascii="Arial"/>
          <w:b/>
          <w:spacing w:val="-1"/>
          <w:sz w:val="18"/>
        </w:rPr>
        <w:t>MT(</w:t>
      </w:r>
      <w:proofErr w:type="gramEnd"/>
      <w:r>
        <w:rPr>
          <w:rFonts w:ascii="Arial"/>
          <w:b/>
          <w:spacing w:val="-1"/>
          <w:sz w:val="18"/>
        </w:rPr>
        <w:t>ASCP)</w:t>
      </w:r>
    </w:p>
    <w:p w:rsidR="00642F72" w:rsidRDefault="00236D4A">
      <w:pPr>
        <w:ind w:left="465" w:right="118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Compliance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Officer</w:t>
      </w:r>
      <w:r>
        <w:rPr>
          <w:rFonts w:ascii="Arial"/>
          <w:sz w:val="18"/>
        </w:rPr>
        <w:t xml:space="preserve"> -</w:t>
      </w:r>
      <w:r>
        <w:rPr>
          <w:rFonts w:ascii="Arial"/>
          <w:spacing w:val="-1"/>
          <w:sz w:val="18"/>
        </w:rPr>
        <w:t xml:space="preserve"> Transfusion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Medicine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Beth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Israel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Deaconess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Center</w:t>
      </w:r>
    </w:p>
    <w:p w:rsidR="00642F72" w:rsidRDefault="00642F72">
      <w:pPr>
        <w:rPr>
          <w:rFonts w:ascii="Arial" w:eastAsia="Arial" w:hAnsi="Arial" w:cs="Arial"/>
          <w:sz w:val="18"/>
          <w:szCs w:val="18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num="2" w:space="720" w:equalWidth="0">
            <w:col w:w="4493" w:space="40"/>
            <w:col w:w="5047"/>
          </w:cols>
        </w:sectPr>
      </w:pPr>
    </w:p>
    <w:p w:rsidR="00642F72" w:rsidRDefault="00642F72">
      <w:pPr>
        <w:spacing w:before="2"/>
        <w:rPr>
          <w:rFonts w:ascii="Arial" w:eastAsia="Arial" w:hAnsi="Arial" w:cs="Arial"/>
          <w:sz w:val="11"/>
          <w:szCs w:val="11"/>
        </w:rPr>
      </w:pPr>
    </w:p>
    <w:p w:rsidR="00642F72" w:rsidRDefault="00642F72">
      <w:pPr>
        <w:rPr>
          <w:rFonts w:ascii="Arial" w:eastAsia="Arial" w:hAnsi="Arial" w:cs="Arial"/>
          <w:sz w:val="11"/>
          <w:szCs w:val="11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space="720"/>
        </w:sectPr>
      </w:pPr>
    </w:p>
    <w:p w:rsidR="00642F72" w:rsidRDefault="00236D4A">
      <w:pPr>
        <w:spacing w:before="77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lastRenderedPageBreak/>
        <w:t>Kimberly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 xml:space="preserve">Knox, RN, </w:t>
      </w:r>
      <w:r>
        <w:rPr>
          <w:rFonts w:ascii="Arial"/>
          <w:b/>
          <w:spacing w:val="-1"/>
          <w:sz w:val="18"/>
        </w:rPr>
        <w:t>MHA,</w:t>
      </w:r>
      <w:r>
        <w:rPr>
          <w:rFonts w:ascii="Arial"/>
          <w:b/>
          <w:sz w:val="18"/>
        </w:rPr>
        <w:t xml:space="preserve"> CIC</w:t>
      </w:r>
    </w:p>
    <w:p w:rsidR="00642F72" w:rsidRDefault="00236D4A">
      <w:pPr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Infection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Prevention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Control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Coordinator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Milford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Regional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Center</w:t>
      </w:r>
    </w:p>
    <w:p w:rsidR="00642F72" w:rsidRDefault="00236D4A">
      <w:pPr>
        <w:spacing w:before="77"/>
        <w:ind w:left="406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z w:val="18"/>
        </w:rPr>
        <w:lastRenderedPageBreak/>
        <w:t>Eileen McHale</w:t>
      </w:r>
    </w:p>
    <w:p w:rsidR="00642F72" w:rsidRDefault="00236D4A">
      <w:pPr>
        <w:ind w:left="406" w:right="105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Healthcare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Associated Infection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Coordinator</w:t>
      </w:r>
      <w:r>
        <w:rPr>
          <w:rFonts w:ascii="Arial"/>
          <w:spacing w:val="24"/>
          <w:sz w:val="18"/>
        </w:rPr>
        <w:t xml:space="preserve"> </w:t>
      </w:r>
      <w:r>
        <w:rPr>
          <w:rFonts w:ascii="Arial"/>
          <w:spacing w:val="-1"/>
          <w:sz w:val="18"/>
        </w:rPr>
        <w:t>Bureau 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Health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Care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Safety 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Quality</w:t>
      </w:r>
      <w:r>
        <w:rPr>
          <w:rFonts w:ascii="Arial"/>
          <w:spacing w:val="31"/>
          <w:sz w:val="18"/>
        </w:rPr>
        <w:t xml:space="preserve"> </w:t>
      </w:r>
      <w:r>
        <w:rPr>
          <w:rFonts w:ascii="Arial"/>
          <w:spacing w:val="-1"/>
          <w:sz w:val="18"/>
        </w:rPr>
        <w:t>Massachusetts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Department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Public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Health</w:t>
      </w:r>
    </w:p>
    <w:p w:rsidR="00642F72" w:rsidRDefault="00642F72">
      <w:pPr>
        <w:rPr>
          <w:rFonts w:ascii="Arial" w:eastAsia="Arial" w:hAnsi="Arial" w:cs="Arial"/>
          <w:sz w:val="18"/>
          <w:szCs w:val="18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num="2" w:space="720" w:equalWidth="0">
            <w:col w:w="4552" w:space="40"/>
            <w:col w:w="4988"/>
          </w:cols>
        </w:sectPr>
      </w:pPr>
    </w:p>
    <w:p w:rsidR="00642F72" w:rsidRDefault="00642F72">
      <w:pPr>
        <w:spacing w:before="2"/>
        <w:rPr>
          <w:rFonts w:ascii="Arial" w:eastAsia="Arial" w:hAnsi="Arial" w:cs="Arial"/>
          <w:sz w:val="11"/>
          <w:szCs w:val="11"/>
        </w:rPr>
      </w:pPr>
    </w:p>
    <w:p w:rsidR="00642F72" w:rsidRDefault="00642F72">
      <w:pPr>
        <w:rPr>
          <w:rFonts w:ascii="Arial" w:eastAsia="Arial" w:hAnsi="Arial" w:cs="Arial"/>
          <w:sz w:val="11"/>
          <w:szCs w:val="11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space="720"/>
        </w:sectPr>
      </w:pPr>
    </w:p>
    <w:p w:rsidR="00642F72" w:rsidRDefault="00236D4A">
      <w:pPr>
        <w:spacing w:before="77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8"/>
          <w:szCs w:val="18"/>
        </w:rPr>
        <w:lastRenderedPageBreak/>
        <w:t xml:space="preserve">Lynne </w:t>
      </w:r>
      <w:proofErr w:type="spellStart"/>
      <w:r>
        <w:rPr>
          <w:rFonts w:ascii="Arial" w:eastAsia="Arial" w:hAnsi="Arial" w:cs="Arial"/>
          <w:b/>
          <w:bCs/>
          <w:spacing w:val="-1"/>
          <w:sz w:val="18"/>
          <w:szCs w:val="18"/>
        </w:rPr>
        <w:t>O’Hearn</w:t>
      </w:r>
      <w:proofErr w:type="spellEnd"/>
    </w:p>
    <w:p w:rsidR="00642F72" w:rsidRDefault="00236D4A">
      <w:pPr>
        <w:spacing w:before="2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Quality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Improvement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Coordinator</w:t>
      </w:r>
      <w:r>
        <w:rPr>
          <w:rFonts w:ascii="Arial"/>
          <w:spacing w:val="29"/>
          <w:sz w:val="18"/>
        </w:rPr>
        <w:t xml:space="preserve"> </w:t>
      </w:r>
      <w:r>
        <w:rPr>
          <w:rFonts w:ascii="Arial"/>
          <w:spacing w:val="-1"/>
          <w:sz w:val="18"/>
        </w:rPr>
        <w:t>Baystate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Center</w:t>
      </w:r>
    </w:p>
    <w:p w:rsidR="00642F72" w:rsidRDefault="00236D4A">
      <w:pPr>
        <w:spacing w:before="77"/>
        <w:ind w:left="992" w:right="2276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1"/>
          <w:sz w:val="18"/>
        </w:rPr>
        <w:lastRenderedPageBreak/>
        <w:t>Anthony</w:t>
      </w:r>
      <w:r>
        <w:rPr>
          <w:rFonts w:ascii="Arial"/>
          <w:b/>
          <w:spacing w:val="-2"/>
          <w:sz w:val="18"/>
        </w:rPr>
        <w:t xml:space="preserve"> </w:t>
      </w:r>
      <w:proofErr w:type="spellStart"/>
      <w:r>
        <w:rPr>
          <w:rFonts w:ascii="Arial"/>
          <w:b/>
          <w:spacing w:val="-1"/>
          <w:sz w:val="18"/>
        </w:rPr>
        <w:t>Osinski</w:t>
      </w:r>
      <w:proofErr w:type="spellEnd"/>
      <w:r>
        <w:rPr>
          <w:rFonts w:ascii="Arial"/>
          <w:b/>
          <w:spacing w:val="-1"/>
          <w:sz w:val="18"/>
        </w:rPr>
        <w:t>,</w:t>
      </w:r>
      <w:r>
        <w:rPr>
          <w:rFonts w:ascii="Arial"/>
          <w:b/>
          <w:sz w:val="18"/>
        </w:rPr>
        <w:t xml:space="preserve"> MPH</w:t>
      </w:r>
      <w:r>
        <w:rPr>
          <w:rFonts w:ascii="Arial"/>
          <w:b/>
          <w:spacing w:val="23"/>
          <w:sz w:val="18"/>
        </w:rPr>
        <w:t xml:space="preserve"> </w:t>
      </w:r>
      <w:r>
        <w:rPr>
          <w:rFonts w:ascii="Arial"/>
          <w:spacing w:val="-1"/>
          <w:sz w:val="18"/>
        </w:rPr>
        <w:t>Epidemiologist</w:t>
      </w:r>
      <w:r>
        <w:rPr>
          <w:rFonts w:ascii="Arial"/>
          <w:spacing w:val="23"/>
          <w:sz w:val="18"/>
        </w:rPr>
        <w:t xml:space="preserve"> </w:t>
      </w:r>
      <w:proofErr w:type="spellStart"/>
      <w:r>
        <w:rPr>
          <w:rFonts w:ascii="Arial"/>
          <w:spacing w:val="-1"/>
          <w:sz w:val="18"/>
        </w:rPr>
        <w:t>Hemovigilance</w:t>
      </w:r>
      <w:proofErr w:type="spellEnd"/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Coordinator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Bureau 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Infectious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Disease</w:t>
      </w:r>
    </w:p>
    <w:p w:rsidR="00642F72" w:rsidRDefault="00236D4A">
      <w:pPr>
        <w:spacing w:line="206" w:lineRule="exact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Massachusetts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Department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Public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Health</w:t>
      </w:r>
    </w:p>
    <w:p w:rsidR="00642F72" w:rsidRDefault="00642F72">
      <w:pPr>
        <w:spacing w:line="206" w:lineRule="exact"/>
        <w:rPr>
          <w:rFonts w:ascii="Arial" w:eastAsia="Arial" w:hAnsi="Arial" w:cs="Arial"/>
          <w:sz w:val="18"/>
          <w:szCs w:val="18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num="2" w:space="720" w:equalWidth="0">
            <w:col w:w="3643" w:space="363"/>
            <w:col w:w="5574"/>
          </w:cols>
        </w:sectPr>
      </w:pPr>
    </w:p>
    <w:p w:rsidR="00642F72" w:rsidRDefault="00642F72">
      <w:pPr>
        <w:spacing w:before="2"/>
        <w:rPr>
          <w:rFonts w:ascii="Arial" w:eastAsia="Arial" w:hAnsi="Arial" w:cs="Arial"/>
          <w:sz w:val="11"/>
          <w:szCs w:val="11"/>
        </w:rPr>
      </w:pPr>
    </w:p>
    <w:p w:rsidR="00642F72" w:rsidRDefault="00642F72">
      <w:pPr>
        <w:rPr>
          <w:rFonts w:ascii="Arial" w:eastAsia="Arial" w:hAnsi="Arial" w:cs="Arial"/>
          <w:sz w:val="11"/>
          <w:szCs w:val="11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space="720"/>
        </w:sectPr>
      </w:pPr>
    </w:p>
    <w:p w:rsidR="00642F72" w:rsidRDefault="00236D4A">
      <w:pPr>
        <w:spacing w:before="77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lastRenderedPageBreak/>
        <w:t xml:space="preserve">Karen </w:t>
      </w:r>
      <w:proofErr w:type="spellStart"/>
      <w:r>
        <w:rPr>
          <w:rFonts w:ascii="Arial"/>
          <w:b/>
          <w:spacing w:val="-1"/>
          <w:sz w:val="18"/>
        </w:rPr>
        <w:t>Quillen</w:t>
      </w:r>
      <w:proofErr w:type="spellEnd"/>
      <w:r>
        <w:rPr>
          <w:rFonts w:ascii="Arial"/>
          <w:b/>
          <w:spacing w:val="-1"/>
          <w:sz w:val="18"/>
        </w:rPr>
        <w:t xml:space="preserve">, </w:t>
      </w:r>
      <w:r>
        <w:rPr>
          <w:rFonts w:ascii="Arial"/>
          <w:b/>
          <w:sz w:val="18"/>
        </w:rPr>
        <w:t>MD</w:t>
      </w:r>
    </w:p>
    <w:p w:rsidR="00642F72" w:rsidRDefault="00236D4A">
      <w:pPr>
        <w:spacing w:before="2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Blood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Bank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Director</w:t>
      </w:r>
      <w:r>
        <w:rPr>
          <w:rFonts w:ascii="Arial"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Boston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Center</w:t>
      </w:r>
    </w:p>
    <w:p w:rsidR="00642F72" w:rsidRDefault="00236D4A">
      <w:pPr>
        <w:spacing w:before="77"/>
        <w:ind w:left="992" w:right="268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1"/>
          <w:sz w:val="18"/>
        </w:rPr>
        <w:lastRenderedPageBreak/>
        <w:t>Jorge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Rios,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MD</w:t>
      </w:r>
      <w:r>
        <w:rPr>
          <w:rFonts w:ascii="Arial"/>
          <w:b/>
          <w:spacing w:val="26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Director</w:t>
      </w:r>
      <w:r>
        <w:rPr>
          <w:rFonts w:ascii="Arial"/>
          <w:spacing w:val="25"/>
          <w:sz w:val="18"/>
        </w:rPr>
        <w:t xml:space="preserve"> </w:t>
      </w:r>
      <w:r>
        <w:rPr>
          <w:rFonts w:ascii="Arial"/>
          <w:spacing w:val="-1"/>
          <w:sz w:val="18"/>
        </w:rPr>
        <w:t>American Red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Cross</w:t>
      </w:r>
      <w:r>
        <w:rPr>
          <w:rFonts w:ascii="Arial"/>
          <w:spacing w:val="23"/>
          <w:sz w:val="18"/>
        </w:rPr>
        <w:t xml:space="preserve"> </w:t>
      </w:r>
      <w:r>
        <w:rPr>
          <w:rFonts w:ascii="Arial"/>
          <w:spacing w:val="-1"/>
          <w:sz w:val="18"/>
        </w:rPr>
        <w:t>Blood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Services</w:t>
      </w:r>
      <w:r>
        <w:rPr>
          <w:rFonts w:ascii="Arial"/>
          <w:spacing w:val="22"/>
          <w:sz w:val="18"/>
        </w:rPr>
        <w:t xml:space="preserve"> </w:t>
      </w:r>
      <w:r>
        <w:rPr>
          <w:rFonts w:ascii="Arial"/>
          <w:spacing w:val="-1"/>
          <w:sz w:val="18"/>
        </w:rPr>
        <w:t>Massachusetts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Region</w:t>
      </w:r>
    </w:p>
    <w:p w:rsidR="00642F72" w:rsidRDefault="00642F72">
      <w:pPr>
        <w:rPr>
          <w:rFonts w:ascii="Arial" w:eastAsia="Arial" w:hAnsi="Arial" w:cs="Arial"/>
          <w:sz w:val="18"/>
          <w:szCs w:val="18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num="2" w:space="720" w:equalWidth="0">
            <w:col w:w="3262" w:space="744"/>
            <w:col w:w="5574"/>
          </w:cols>
        </w:sectPr>
      </w:pPr>
    </w:p>
    <w:p w:rsidR="00642F72" w:rsidRDefault="00642F72">
      <w:pPr>
        <w:spacing w:before="2"/>
        <w:rPr>
          <w:rFonts w:ascii="Arial" w:eastAsia="Arial" w:hAnsi="Arial" w:cs="Arial"/>
          <w:sz w:val="11"/>
          <w:szCs w:val="11"/>
        </w:rPr>
      </w:pPr>
    </w:p>
    <w:p w:rsidR="00642F72" w:rsidRDefault="00642F72">
      <w:pPr>
        <w:rPr>
          <w:rFonts w:ascii="Arial" w:eastAsia="Arial" w:hAnsi="Arial" w:cs="Arial"/>
          <w:sz w:val="11"/>
          <w:szCs w:val="11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space="720"/>
        </w:sectPr>
      </w:pPr>
    </w:p>
    <w:p w:rsidR="00642F72" w:rsidRDefault="00236D4A">
      <w:pPr>
        <w:spacing w:before="77"/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lastRenderedPageBreak/>
        <w:t xml:space="preserve">Lynne </w:t>
      </w:r>
      <w:proofErr w:type="spellStart"/>
      <w:r>
        <w:rPr>
          <w:rFonts w:ascii="Arial"/>
          <w:b/>
          <w:sz w:val="18"/>
        </w:rPr>
        <w:t>Uhl</w:t>
      </w:r>
      <w:proofErr w:type="spellEnd"/>
      <w:r>
        <w:rPr>
          <w:rFonts w:ascii="Arial"/>
          <w:b/>
          <w:sz w:val="18"/>
        </w:rPr>
        <w:t xml:space="preserve">, </w:t>
      </w:r>
      <w:r>
        <w:rPr>
          <w:rFonts w:ascii="Arial"/>
          <w:b/>
          <w:spacing w:val="-1"/>
          <w:sz w:val="18"/>
        </w:rPr>
        <w:t>MD</w:t>
      </w:r>
    </w:p>
    <w:p w:rsidR="00642F72" w:rsidRDefault="00236D4A">
      <w:pPr>
        <w:ind w:left="992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Chief,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Division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Laboratory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Medicine</w:t>
      </w:r>
      <w:r>
        <w:rPr>
          <w:rFonts w:ascii="Arial"/>
          <w:spacing w:val="24"/>
          <w:sz w:val="18"/>
        </w:rPr>
        <w:t xml:space="preserve"> </w:t>
      </w:r>
      <w:r>
        <w:rPr>
          <w:rFonts w:ascii="Arial"/>
          <w:spacing w:val="-1"/>
          <w:sz w:val="18"/>
        </w:rPr>
        <w:t>Beth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Israel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Deaconess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Medical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Center</w:t>
      </w:r>
    </w:p>
    <w:p w:rsidR="00642F72" w:rsidRDefault="00236D4A">
      <w:pPr>
        <w:spacing w:before="77"/>
        <w:ind w:left="896" w:right="1059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1"/>
          <w:sz w:val="18"/>
        </w:rPr>
        <w:lastRenderedPageBreak/>
        <w:t>Pamela</w:t>
      </w:r>
      <w:r>
        <w:rPr>
          <w:rFonts w:ascii="Arial"/>
          <w:b/>
          <w:sz w:val="18"/>
        </w:rPr>
        <w:t xml:space="preserve"> </w:t>
      </w:r>
      <w:r>
        <w:rPr>
          <w:rFonts w:ascii="Arial"/>
          <w:b/>
          <w:spacing w:val="-1"/>
          <w:sz w:val="18"/>
        </w:rPr>
        <w:t>Waksmonski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 xml:space="preserve">MS, </w:t>
      </w:r>
      <w:proofErr w:type="gramStart"/>
      <w:r>
        <w:rPr>
          <w:rFonts w:ascii="Arial"/>
          <w:b/>
          <w:spacing w:val="-1"/>
          <w:sz w:val="18"/>
        </w:rPr>
        <w:t>MT(</w:t>
      </w:r>
      <w:proofErr w:type="gramEnd"/>
      <w:r>
        <w:rPr>
          <w:rFonts w:ascii="Arial"/>
          <w:b/>
          <w:spacing w:val="-1"/>
          <w:sz w:val="18"/>
        </w:rPr>
        <w:t>ASCP),</w:t>
      </w:r>
      <w:r>
        <w:rPr>
          <w:rFonts w:ascii="Arial"/>
          <w:b/>
          <w:spacing w:val="29"/>
          <w:sz w:val="18"/>
        </w:rPr>
        <w:t xml:space="preserve"> </w:t>
      </w:r>
      <w:r>
        <w:rPr>
          <w:rFonts w:ascii="Arial"/>
          <w:b/>
          <w:sz w:val="18"/>
        </w:rPr>
        <w:t>PMP, CRA</w:t>
      </w:r>
    </w:p>
    <w:p w:rsidR="00642F72" w:rsidRDefault="00236D4A">
      <w:pPr>
        <w:spacing w:before="2" w:line="207" w:lineRule="exact"/>
        <w:ind w:left="896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Clinical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Lab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Program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Manager</w:t>
      </w:r>
    </w:p>
    <w:p w:rsidR="00642F72" w:rsidRDefault="00236D4A">
      <w:pPr>
        <w:ind w:left="896" w:right="105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Bureau 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Health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Care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Safety 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Quality</w:t>
      </w:r>
      <w:r>
        <w:rPr>
          <w:rFonts w:ascii="Arial"/>
          <w:spacing w:val="31"/>
          <w:sz w:val="18"/>
        </w:rPr>
        <w:t xml:space="preserve"> </w:t>
      </w:r>
      <w:r>
        <w:rPr>
          <w:rFonts w:ascii="Arial"/>
          <w:spacing w:val="-1"/>
          <w:sz w:val="18"/>
        </w:rPr>
        <w:t>Massachusetts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Department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Public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Health</w:t>
      </w:r>
    </w:p>
    <w:p w:rsidR="00642F72" w:rsidRDefault="00642F72">
      <w:pPr>
        <w:rPr>
          <w:rFonts w:ascii="Arial" w:eastAsia="Arial" w:hAnsi="Arial" w:cs="Arial"/>
          <w:sz w:val="18"/>
          <w:szCs w:val="18"/>
        </w:rPr>
        <w:sectPr w:rsidR="00642F72">
          <w:type w:val="continuous"/>
          <w:pgSz w:w="12240" w:h="15840"/>
          <w:pgMar w:top="640" w:right="1340" w:bottom="280" w:left="1320" w:header="720" w:footer="720" w:gutter="0"/>
          <w:cols w:num="2" w:space="720" w:equalWidth="0">
            <w:col w:w="4062" w:space="40"/>
            <w:col w:w="5478"/>
          </w:cols>
        </w:sectPr>
      </w:pPr>
    </w:p>
    <w:p w:rsidR="00642F72" w:rsidRDefault="00236D4A">
      <w:pPr>
        <w:pStyle w:val="Heading3"/>
        <w:rPr>
          <w:b w:val="0"/>
          <w:bCs w:val="0"/>
        </w:rPr>
      </w:pPr>
      <w:r>
        <w:lastRenderedPageBreak/>
        <w:t>Key</w:t>
      </w:r>
      <w:r>
        <w:rPr>
          <w:spacing w:val="-4"/>
        </w:rPr>
        <w:t xml:space="preserve"> </w:t>
      </w:r>
      <w:r>
        <w:t>Findings</w:t>
      </w:r>
    </w:p>
    <w:p w:rsidR="00642F72" w:rsidRDefault="00642F72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:rsidR="00642F72" w:rsidRDefault="00236D4A">
      <w:pPr>
        <w:pStyle w:val="BodyText"/>
        <w:ind w:right="220"/>
      </w:pPr>
      <w:r>
        <w:rPr>
          <w:spacing w:val="-1"/>
        </w:rPr>
        <w:t xml:space="preserve">This report includes </w:t>
      </w:r>
      <w:r w:rsidR="00EF548C">
        <w:rPr>
          <w:spacing w:val="-1"/>
        </w:rPr>
        <w:t xml:space="preserve">blood transfusion </w:t>
      </w:r>
      <w:r>
        <w:rPr>
          <w:spacing w:val="-1"/>
        </w:rPr>
        <w:t>data submitted by all 70 of</w:t>
      </w:r>
      <w:r>
        <w:rPr>
          <w:spacing w:val="1"/>
        </w:rPr>
        <w:t xml:space="preserve"> </w:t>
      </w:r>
      <w:r>
        <w:rPr>
          <w:spacing w:val="-1"/>
        </w:rPr>
        <w:t>Massachusetts’ licensed blood</w:t>
      </w:r>
      <w:r>
        <w:rPr>
          <w:spacing w:val="-2"/>
        </w:rPr>
        <w:t xml:space="preserve"> </w:t>
      </w:r>
      <w:r>
        <w:rPr>
          <w:spacing w:val="-1"/>
        </w:rPr>
        <w:t>banks. Participation in the</w:t>
      </w:r>
      <w:r>
        <w:rPr>
          <w:spacing w:val="20"/>
        </w:rPr>
        <w:t xml:space="preserve"> </w:t>
      </w:r>
      <w:r>
        <w:rPr>
          <w:spacing w:val="-1"/>
        </w:rPr>
        <w:t xml:space="preserve">NHSN </w:t>
      </w:r>
      <w:proofErr w:type="spellStart"/>
      <w:r>
        <w:rPr>
          <w:spacing w:val="-1"/>
        </w:rPr>
        <w:t>Hemovigilance</w:t>
      </w:r>
      <w:proofErr w:type="spellEnd"/>
      <w:r>
        <w:rPr>
          <w:spacing w:val="-1"/>
        </w:rPr>
        <w:t xml:space="preserve"> Module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regulatory requirement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licensed blood</w:t>
      </w:r>
      <w:r>
        <w:rPr>
          <w:spacing w:val="-2"/>
        </w:rPr>
        <w:t xml:space="preserve"> </w:t>
      </w:r>
      <w:r>
        <w:t>banks</w:t>
      </w:r>
      <w:r>
        <w:rPr>
          <w:spacing w:val="-1"/>
        </w:rPr>
        <w:t xml:space="preserve"> and transfusion</w:t>
      </w:r>
      <w:r>
        <w:rPr>
          <w:spacing w:val="85"/>
        </w:rP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>in Massachusetts</w:t>
      </w:r>
      <w:r w:rsidR="00915A0B">
        <w:rPr>
          <w:rStyle w:val="FootnoteReference"/>
          <w:spacing w:val="-1"/>
        </w:rPr>
        <w:footnoteReference w:id="1"/>
      </w:r>
      <w:r>
        <w:rPr>
          <w:spacing w:val="-1"/>
        </w:rPr>
        <w:t>.</w:t>
      </w:r>
      <w:r>
        <w:rPr>
          <w:spacing w:val="-3"/>
        </w:rPr>
        <w:t xml:space="preserve"> </w:t>
      </w:r>
      <w:r>
        <w:rPr>
          <w:spacing w:val="-1"/>
        </w:rPr>
        <w:t>Complete denominator</w:t>
      </w:r>
      <w:r>
        <w:t xml:space="preserve"> </w:t>
      </w:r>
      <w:r>
        <w:rPr>
          <w:spacing w:val="-1"/>
        </w:rPr>
        <w:t xml:space="preserve">and </w:t>
      </w:r>
      <w:r>
        <w:t>adverse</w:t>
      </w:r>
      <w:r>
        <w:rPr>
          <w:spacing w:val="-1"/>
        </w:rPr>
        <w:t xml:space="preserve"> reaction </w:t>
      </w:r>
      <w:r>
        <w:t>data</w:t>
      </w:r>
      <w:r>
        <w:rPr>
          <w:spacing w:val="-2"/>
        </w:rPr>
        <w:t xml:space="preserve"> </w:t>
      </w:r>
      <w:r>
        <w:rPr>
          <w:spacing w:val="-1"/>
        </w:rPr>
        <w:t xml:space="preserve">was submitted by </w:t>
      </w:r>
      <w:r>
        <w:t>all</w:t>
      </w:r>
      <w:r>
        <w:rPr>
          <w:spacing w:val="-1"/>
        </w:rPr>
        <w:t xml:space="preserve"> </w:t>
      </w:r>
      <w:r>
        <w:t>70</w:t>
      </w:r>
      <w:r w:rsidR="00EF548C">
        <w:rPr>
          <w:spacing w:val="73"/>
        </w:rPr>
        <w:t xml:space="preserve"> </w:t>
      </w:r>
      <w:r>
        <w:rPr>
          <w:spacing w:val="-1"/>
        </w:rPr>
        <w:t>facilities for all months of interest.</w:t>
      </w:r>
    </w:p>
    <w:p w:rsidR="00642F72" w:rsidRDefault="00642F72">
      <w:pPr>
        <w:spacing w:before="1"/>
        <w:rPr>
          <w:rFonts w:ascii="Arial" w:eastAsia="Arial" w:hAnsi="Arial" w:cs="Arial"/>
          <w:sz w:val="20"/>
          <w:szCs w:val="20"/>
        </w:rPr>
      </w:pPr>
    </w:p>
    <w:p w:rsidR="00642F72" w:rsidRDefault="00AF5317" w:rsidP="00EF548C">
      <w:pPr>
        <w:pStyle w:val="BodyText"/>
        <w:ind w:right="220"/>
      </w:pPr>
      <w:r>
        <w:rPr>
          <w:spacing w:val="-1"/>
        </w:rPr>
        <w:t xml:space="preserve">In an effort to provide context to the blood transfusion data submitted to </w:t>
      </w:r>
      <w:r w:rsidR="00EF548C">
        <w:rPr>
          <w:spacing w:val="-1"/>
        </w:rPr>
        <w:t xml:space="preserve">the NHSN </w:t>
      </w:r>
      <w:proofErr w:type="spellStart"/>
      <w:r w:rsidR="000607B7">
        <w:rPr>
          <w:spacing w:val="-1"/>
        </w:rPr>
        <w:t>H</w:t>
      </w:r>
      <w:r w:rsidR="00EF548C">
        <w:rPr>
          <w:spacing w:val="-1"/>
        </w:rPr>
        <w:t>emovigilance</w:t>
      </w:r>
      <w:proofErr w:type="spellEnd"/>
      <w:r w:rsidR="00EF548C">
        <w:rPr>
          <w:spacing w:val="-1"/>
        </w:rPr>
        <w:t xml:space="preserve"> </w:t>
      </w:r>
      <w:r w:rsidR="000607B7">
        <w:rPr>
          <w:spacing w:val="-1"/>
        </w:rPr>
        <w:t>M</w:t>
      </w:r>
      <w:r w:rsidR="00EF548C">
        <w:rPr>
          <w:spacing w:val="-1"/>
        </w:rPr>
        <w:t>od</w:t>
      </w:r>
      <w:r w:rsidR="000607B7">
        <w:rPr>
          <w:spacing w:val="-1"/>
        </w:rPr>
        <w:t>ule</w:t>
      </w:r>
      <w:r w:rsidR="00EF548C">
        <w:rPr>
          <w:spacing w:val="-1"/>
        </w:rPr>
        <w:t xml:space="preserve">, </w:t>
      </w:r>
      <w:r w:rsidR="000607B7">
        <w:rPr>
          <w:spacing w:val="-1"/>
        </w:rPr>
        <w:t xml:space="preserve">MDPH requests that </w:t>
      </w:r>
      <w:r w:rsidR="00EF548C">
        <w:rPr>
          <w:spacing w:val="-1"/>
        </w:rPr>
        <w:t xml:space="preserve">facilities complete an annual survey.  </w:t>
      </w:r>
      <w:r w:rsidR="00236D4A">
        <w:rPr>
          <w:spacing w:val="-1"/>
        </w:rPr>
        <w:t>Annual facility survey data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>was provided by 55 of 70</w:t>
      </w:r>
      <w:r w:rsidR="00236D4A">
        <w:rPr>
          <w:spacing w:val="2"/>
        </w:rPr>
        <w:t xml:space="preserve"> </w:t>
      </w:r>
      <w:r w:rsidR="00236D4A">
        <w:rPr>
          <w:spacing w:val="-1"/>
        </w:rPr>
        <w:t xml:space="preserve">licensed blood banks. Facilities </w:t>
      </w:r>
      <w:r w:rsidR="00236D4A">
        <w:t>that</w:t>
      </w:r>
      <w:r w:rsidR="00236D4A">
        <w:rPr>
          <w:spacing w:val="-1"/>
        </w:rPr>
        <w:t xml:space="preserve"> </w:t>
      </w:r>
      <w:r w:rsidR="00236D4A">
        <w:t>did</w:t>
      </w:r>
      <w:r w:rsidR="00236D4A">
        <w:rPr>
          <w:spacing w:val="-1"/>
        </w:rPr>
        <w:t xml:space="preserve"> </w:t>
      </w:r>
      <w:r w:rsidR="00236D4A">
        <w:t>not</w:t>
      </w:r>
      <w:r w:rsidR="00236D4A">
        <w:rPr>
          <w:spacing w:val="-1"/>
        </w:rPr>
        <w:t xml:space="preserve"> </w:t>
      </w:r>
      <w:r w:rsidR="00236D4A">
        <w:t>submit</w:t>
      </w:r>
      <w:r w:rsidR="00236D4A">
        <w:rPr>
          <w:spacing w:val="51"/>
        </w:rPr>
        <w:t xml:space="preserve"> </w:t>
      </w:r>
      <w:r w:rsidR="00236D4A">
        <w:rPr>
          <w:spacing w:val="-1"/>
        </w:rPr>
        <w:t xml:space="preserve">an annual facility survey for 2016 were not concentrated </w:t>
      </w:r>
      <w:r w:rsidR="00236D4A">
        <w:t>in</w:t>
      </w:r>
      <w:r w:rsidR="00236D4A">
        <w:rPr>
          <w:spacing w:val="-1"/>
        </w:rPr>
        <w:t xml:space="preserve"> </w:t>
      </w:r>
      <w:r w:rsidR="00236D4A">
        <w:t>any</w:t>
      </w:r>
      <w:r w:rsidR="00236D4A">
        <w:rPr>
          <w:spacing w:val="-1"/>
        </w:rPr>
        <w:t xml:space="preserve"> particular transfusion volume group.</w:t>
      </w:r>
      <w:r w:rsidR="00EF548C">
        <w:rPr>
          <w:spacing w:val="-1"/>
        </w:rPr>
        <w:t xml:space="preserve">  </w:t>
      </w:r>
      <w:r w:rsidR="00236D4A">
        <w:rPr>
          <w:spacing w:val="-1"/>
        </w:rPr>
        <w:t xml:space="preserve">Survey data indicated that 80% of Massachusetts’ blood banks </w:t>
      </w:r>
      <w:r w:rsidR="00236D4A">
        <w:t>are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 xml:space="preserve">located </w:t>
      </w:r>
      <w:r w:rsidR="00236D4A">
        <w:t>in</w:t>
      </w:r>
      <w:r w:rsidR="00236D4A">
        <w:rPr>
          <w:spacing w:val="-1"/>
        </w:rPr>
        <w:t xml:space="preserve"> non-profit </w:t>
      </w:r>
      <w:r w:rsidR="00236D4A">
        <w:t>acute</w:t>
      </w:r>
      <w:r w:rsidR="00236D4A">
        <w:rPr>
          <w:spacing w:val="-2"/>
        </w:rPr>
        <w:t xml:space="preserve"> </w:t>
      </w:r>
      <w:r w:rsidR="00236D4A">
        <w:t>care</w:t>
      </w:r>
      <w:r w:rsidR="00236D4A">
        <w:rPr>
          <w:spacing w:val="45"/>
        </w:rPr>
        <w:t xml:space="preserve"> </w:t>
      </w:r>
      <w:r w:rsidR="00236D4A">
        <w:rPr>
          <w:spacing w:val="-1"/>
        </w:rPr>
        <w:t>facilities. The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>number of beds in facilities ranged from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>25 to 940, and the number of annual inpatient</w:t>
      </w:r>
      <w:r w:rsidR="00236D4A">
        <w:rPr>
          <w:spacing w:val="28"/>
        </w:rPr>
        <w:t xml:space="preserve"> </w:t>
      </w:r>
      <w:r w:rsidR="00236D4A">
        <w:rPr>
          <w:spacing w:val="-1"/>
        </w:rPr>
        <w:t>surgical procedures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 xml:space="preserve">ranged from </w:t>
      </w:r>
      <w:r w:rsidR="00236D4A">
        <w:t>0</w:t>
      </w:r>
      <w:r w:rsidR="00236D4A">
        <w:rPr>
          <w:spacing w:val="-1"/>
        </w:rPr>
        <w:t xml:space="preserve"> to 20,872. Eighty</w:t>
      </w:r>
      <w:r w:rsidR="00236D4A">
        <w:rPr>
          <w:spacing w:val="2"/>
        </w:rPr>
        <w:t xml:space="preserve"> </w:t>
      </w:r>
      <w:r w:rsidR="00236D4A">
        <w:t>percent</w:t>
      </w:r>
      <w:r w:rsidR="00236D4A">
        <w:rPr>
          <w:spacing w:val="-1"/>
        </w:rPr>
        <w:t xml:space="preserve"> </w:t>
      </w:r>
      <w:r w:rsidR="00236D4A">
        <w:t>of</w:t>
      </w:r>
      <w:r w:rsidR="00236D4A">
        <w:rPr>
          <w:spacing w:val="-1"/>
        </w:rPr>
        <w:t xml:space="preserve"> blood banks report they are </w:t>
      </w:r>
      <w:r w:rsidR="00236D4A">
        <w:rPr>
          <w:spacing w:val="-2"/>
        </w:rPr>
        <w:t>considered</w:t>
      </w:r>
      <w:r w:rsidR="00236D4A">
        <w:rPr>
          <w:spacing w:val="54"/>
        </w:rPr>
        <w:t xml:space="preserve"> </w:t>
      </w:r>
      <w:r w:rsidR="00236D4A">
        <w:rPr>
          <w:spacing w:val="-1"/>
        </w:rPr>
        <w:t>part of their facility’s core laboratory, while 58% of</w:t>
      </w:r>
      <w:r w:rsidR="00236D4A">
        <w:t xml:space="preserve"> </w:t>
      </w:r>
      <w:r w:rsidR="00236D4A">
        <w:rPr>
          <w:spacing w:val="-1"/>
        </w:rPr>
        <w:t>Massachusetts blood banks report that they provide all</w:t>
      </w:r>
      <w:r w:rsidR="00236D4A">
        <w:rPr>
          <w:spacing w:val="60"/>
        </w:rPr>
        <w:t xml:space="preserve"> </w:t>
      </w:r>
      <w:r w:rsidR="00236D4A">
        <w:t>of</w:t>
      </w:r>
      <w:r w:rsidR="00236D4A">
        <w:rPr>
          <w:spacing w:val="-1"/>
        </w:rPr>
        <w:t xml:space="preserve"> </w:t>
      </w:r>
      <w:r w:rsidR="00236D4A">
        <w:t>their</w:t>
      </w:r>
      <w:r w:rsidR="00236D4A">
        <w:rPr>
          <w:spacing w:val="-1"/>
        </w:rPr>
        <w:t xml:space="preserve"> </w:t>
      </w:r>
      <w:r w:rsidR="00236D4A">
        <w:t>own</w:t>
      </w:r>
      <w:r w:rsidR="00236D4A">
        <w:rPr>
          <w:spacing w:val="-1"/>
        </w:rPr>
        <w:t xml:space="preserve"> transfusion services, including </w:t>
      </w:r>
      <w:r w:rsidR="00236D4A">
        <w:t>all</w:t>
      </w:r>
      <w:r w:rsidR="00236D4A">
        <w:rPr>
          <w:spacing w:val="-1"/>
        </w:rPr>
        <w:t xml:space="preserve"> laboratory functions.</w:t>
      </w:r>
      <w:r w:rsidR="00236D4A">
        <w:rPr>
          <w:spacing w:val="-3"/>
        </w:rPr>
        <w:t xml:space="preserve"> </w:t>
      </w:r>
      <w:r w:rsidR="00236D4A">
        <w:rPr>
          <w:spacing w:val="-1"/>
        </w:rPr>
        <w:t>Twenty-four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 xml:space="preserve">percent of blood </w:t>
      </w:r>
      <w:r w:rsidR="00236D4A">
        <w:rPr>
          <w:spacing w:val="-2"/>
        </w:rPr>
        <w:t>banks</w:t>
      </w:r>
      <w:r w:rsidR="00236D4A">
        <w:rPr>
          <w:spacing w:val="62"/>
        </w:rPr>
        <w:t xml:space="preserve"> </w:t>
      </w:r>
      <w:r w:rsidR="00236D4A">
        <w:rPr>
          <w:spacing w:val="-1"/>
        </w:rPr>
        <w:t>indicated that</w:t>
      </w:r>
      <w:r w:rsidR="00236D4A">
        <w:rPr>
          <w:spacing w:val="-3"/>
        </w:rPr>
        <w:t xml:space="preserve"> </w:t>
      </w:r>
      <w:r w:rsidR="00236D4A">
        <w:rPr>
          <w:spacing w:val="-1"/>
        </w:rPr>
        <w:t xml:space="preserve">they have </w:t>
      </w:r>
      <w:r w:rsidR="00236D4A">
        <w:t>a</w:t>
      </w:r>
      <w:r w:rsidR="00236D4A">
        <w:rPr>
          <w:spacing w:val="-1"/>
        </w:rPr>
        <w:t xml:space="preserve"> dedicated position in </w:t>
      </w:r>
      <w:r w:rsidR="00236D4A">
        <w:t>a</w:t>
      </w:r>
      <w:r w:rsidR="00236D4A">
        <w:rPr>
          <w:spacing w:val="-1"/>
        </w:rPr>
        <w:t xml:space="preserve"> quality or patient safety function for investigation of</w:t>
      </w:r>
      <w:r w:rsidR="00236D4A">
        <w:rPr>
          <w:spacing w:val="20"/>
        </w:rPr>
        <w:t xml:space="preserve"> </w:t>
      </w:r>
      <w:r w:rsidR="00236D4A">
        <w:rPr>
          <w:spacing w:val="-1"/>
        </w:rPr>
        <w:t xml:space="preserve">transfusion </w:t>
      </w:r>
      <w:r w:rsidR="00236D4A">
        <w:t>errors</w:t>
      </w:r>
      <w:r w:rsidR="00236D4A">
        <w:rPr>
          <w:spacing w:val="-1"/>
        </w:rPr>
        <w:t xml:space="preserve"> and </w:t>
      </w:r>
      <w:r w:rsidR="00236D4A">
        <w:t>20%</w:t>
      </w:r>
      <w:r w:rsidR="00236D4A">
        <w:rPr>
          <w:spacing w:val="-3"/>
        </w:rPr>
        <w:t xml:space="preserve"> </w:t>
      </w:r>
      <w:r w:rsidR="00236D4A">
        <w:rPr>
          <w:spacing w:val="-1"/>
        </w:rPr>
        <w:t xml:space="preserve">indicated having such </w:t>
      </w:r>
      <w:r w:rsidR="00236D4A">
        <w:t>a</w:t>
      </w:r>
      <w:r w:rsidR="00236D4A">
        <w:rPr>
          <w:spacing w:val="1"/>
        </w:rPr>
        <w:t xml:space="preserve"> </w:t>
      </w:r>
      <w:r w:rsidR="00236D4A">
        <w:rPr>
          <w:spacing w:val="-1"/>
        </w:rPr>
        <w:t xml:space="preserve">dedicated position </w:t>
      </w:r>
      <w:r w:rsidR="00236D4A">
        <w:t>for</w:t>
      </w:r>
      <w:r w:rsidR="00236D4A">
        <w:rPr>
          <w:spacing w:val="-1"/>
        </w:rPr>
        <w:t xml:space="preserve"> investigation </w:t>
      </w:r>
      <w:r w:rsidR="00236D4A">
        <w:t>of</w:t>
      </w:r>
      <w:r w:rsidR="00236D4A">
        <w:rPr>
          <w:spacing w:val="-1"/>
        </w:rPr>
        <w:t xml:space="preserve"> transfusion-</w:t>
      </w:r>
      <w:r w:rsidR="00236D4A">
        <w:rPr>
          <w:spacing w:val="103"/>
        </w:rPr>
        <w:t xml:space="preserve"> </w:t>
      </w:r>
      <w:r w:rsidR="00236D4A">
        <w:rPr>
          <w:spacing w:val="-1"/>
        </w:rPr>
        <w:t>related adverse events. 85% of facilities were College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>of American Pathologists (CAP) accredited, 53%</w:t>
      </w:r>
      <w:r w:rsidR="00236D4A">
        <w:rPr>
          <w:spacing w:val="28"/>
        </w:rPr>
        <w:t xml:space="preserve"> </w:t>
      </w:r>
      <w:r w:rsidR="00236D4A">
        <w:rPr>
          <w:spacing w:val="-1"/>
        </w:rPr>
        <w:t>were accredited by AABB,</w:t>
      </w:r>
      <w:r w:rsidR="00236D4A">
        <w:t xml:space="preserve"> </w:t>
      </w:r>
      <w:r w:rsidR="00236D4A">
        <w:rPr>
          <w:spacing w:val="-1"/>
        </w:rPr>
        <w:t>and 62% indicated accreditation by the Joint Commission. All blood banks had</w:t>
      </w:r>
      <w:r w:rsidR="00236D4A">
        <w:rPr>
          <w:spacing w:val="26"/>
        </w:rPr>
        <w:t xml:space="preserve"> </w:t>
      </w:r>
      <w:r w:rsidR="00236D4A">
        <w:t>a</w:t>
      </w:r>
      <w:r w:rsidR="00236D4A">
        <w:rPr>
          <w:spacing w:val="-1"/>
        </w:rPr>
        <w:t xml:space="preserve"> </w:t>
      </w:r>
      <w:r w:rsidR="00236D4A">
        <w:t>blood</w:t>
      </w:r>
      <w:r w:rsidR="00236D4A">
        <w:rPr>
          <w:spacing w:val="-1"/>
        </w:rPr>
        <w:t xml:space="preserve"> utilization </w:t>
      </w:r>
      <w:r w:rsidR="00236D4A">
        <w:t>review</w:t>
      </w:r>
      <w:r w:rsidR="00236D4A">
        <w:rPr>
          <w:spacing w:val="-2"/>
        </w:rPr>
        <w:t xml:space="preserve"> </w:t>
      </w:r>
      <w:r w:rsidR="00236D4A">
        <w:rPr>
          <w:spacing w:val="-1"/>
        </w:rPr>
        <w:t>committee.</w:t>
      </w:r>
    </w:p>
    <w:p w:rsidR="00642F72" w:rsidRDefault="00642F72">
      <w:pPr>
        <w:spacing w:before="11"/>
        <w:rPr>
          <w:rFonts w:ascii="Arial" w:eastAsia="Arial" w:hAnsi="Arial" w:cs="Arial"/>
          <w:sz w:val="19"/>
          <w:szCs w:val="19"/>
        </w:rPr>
      </w:pPr>
    </w:p>
    <w:p w:rsidR="00642F72" w:rsidRDefault="00236D4A">
      <w:pPr>
        <w:pStyle w:val="BodyText"/>
        <w:ind w:right="198"/>
      </w:pPr>
      <w:r>
        <w:t>The</w:t>
      </w:r>
      <w:r>
        <w:rPr>
          <w:spacing w:val="-1"/>
        </w:rPr>
        <w:t xml:space="preserve"> </w:t>
      </w:r>
      <w:r>
        <w:t>volume</w:t>
      </w:r>
      <w:r>
        <w:rPr>
          <w:spacing w:val="-1"/>
        </w:rPr>
        <w:t xml:space="preserve"> of </w:t>
      </w:r>
      <w:r>
        <w:t>blood</w:t>
      </w:r>
      <w:r>
        <w:rPr>
          <w:spacing w:val="-1"/>
        </w:rPr>
        <w:t xml:space="preserve"> products transfused </w:t>
      </w:r>
      <w:r>
        <w:t>by</w:t>
      </w:r>
      <w:r>
        <w:rPr>
          <w:spacing w:val="-1"/>
        </w:rPr>
        <w:t xml:space="preserve"> </w:t>
      </w:r>
      <w:r>
        <w:t>Massachusetts’</w:t>
      </w:r>
      <w:r>
        <w:rPr>
          <w:spacing w:val="-1"/>
        </w:rPr>
        <w:t xml:space="preserve"> blood banks varied </w:t>
      </w:r>
      <w:r>
        <w:t>widely.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whole blood-</w:t>
      </w:r>
      <w:r>
        <w:rPr>
          <w:spacing w:val="47"/>
        </w:rPr>
        <w:t xml:space="preserve"> </w:t>
      </w:r>
      <w:r>
        <w:t>derived</w:t>
      </w:r>
      <w:r>
        <w:rPr>
          <w:spacing w:val="-2"/>
        </w:rPr>
        <w:t xml:space="preserve"> </w:t>
      </w:r>
      <w:r>
        <w:t>RBCs,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range</w:t>
      </w:r>
      <w:r>
        <w:rPr>
          <w:spacing w:val="-2"/>
        </w:rPr>
        <w:t xml:space="preserve"> </w:t>
      </w:r>
      <w:r>
        <w:rPr>
          <w:spacing w:val="-1"/>
        </w:rPr>
        <w:t xml:space="preserve">was </w:t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29,541 </w:t>
      </w:r>
      <w:r>
        <w:t>units</w:t>
      </w:r>
      <w:r>
        <w:rPr>
          <w:spacing w:val="-1"/>
        </w:rPr>
        <w:t xml:space="preserve"> annually </w:t>
      </w:r>
      <w:r>
        <w:t>(mean:</w:t>
      </w:r>
      <w:r>
        <w:rPr>
          <w:spacing w:val="-1"/>
        </w:rPr>
        <w:t xml:space="preserve"> 3,197). For apheresis</w:t>
      </w:r>
      <w:r>
        <w:rPr>
          <w:spacing w:val="-2"/>
        </w:rPr>
        <w:t xml:space="preserve"> </w:t>
      </w:r>
      <w:r>
        <w:t>RBC</w:t>
      </w:r>
      <w:r>
        <w:rPr>
          <w:spacing w:val="-1"/>
        </w:rPr>
        <w:t xml:space="preserve"> units, </w:t>
      </w:r>
      <w:r>
        <w:t>the</w:t>
      </w:r>
      <w:r>
        <w:rPr>
          <w:spacing w:val="57"/>
        </w:rPr>
        <w:t xml:space="preserve"> </w:t>
      </w:r>
      <w:r>
        <w:rPr>
          <w:spacing w:val="-1"/>
        </w:rPr>
        <w:t xml:space="preserve">range was </w:t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3,903</w:t>
      </w:r>
      <w:r>
        <w:rPr>
          <w:spacing w:val="-1"/>
        </w:rPr>
        <w:t xml:space="preserve"> units</w:t>
      </w:r>
      <w:r>
        <w:t xml:space="preserve"> </w:t>
      </w:r>
      <w:r>
        <w:rPr>
          <w:spacing w:val="-1"/>
        </w:rPr>
        <w:t xml:space="preserve">(mean: </w:t>
      </w:r>
      <w:r>
        <w:t>434).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apheresis</w:t>
      </w:r>
      <w:r>
        <w:t xml:space="preserve"> platelets,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rPr>
          <w:spacing w:val="-1"/>
        </w:rPr>
        <w:t xml:space="preserve">was </w:t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10,137</w:t>
      </w:r>
      <w:r>
        <w:rPr>
          <w:spacing w:val="-1"/>
        </w:rPr>
        <w:t xml:space="preserve"> units</w:t>
      </w:r>
      <w:r>
        <w:t xml:space="preserve"> </w:t>
      </w:r>
      <w:r>
        <w:rPr>
          <w:spacing w:val="-1"/>
        </w:rPr>
        <w:t>(mean:</w:t>
      </w:r>
      <w:r>
        <w:rPr>
          <w:spacing w:val="49"/>
        </w:rPr>
        <w:t xml:space="preserve"> </w:t>
      </w:r>
      <w:r>
        <w:t>694)</w:t>
      </w:r>
      <w:r>
        <w:rPr>
          <w:spacing w:val="-1"/>
        </w:rPr>
        <w:t xml:space="preserve"> and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 xml:space="preserve">whole blood-derived plasma </w:t>
      </w:r>
      <w:r>
        <w:t>units</w:t>
      </w:r>
      <w:r>
        <w:rPr>
          <w:spacing w:val="-1"/>
        </w:rPr>
        <w:t xml:space="preserve"> </w:t>
      </w:r>
      <w:r>
        <w:t>the range</w:t>
      </w:r>
      <w:r>
        <w:rPr>
          <w:spacing w:val="-2"/>
        </w:rPr>
        <w:t xml:space="preserve"> </w:t>
      </w:r>
      <w:r>
        <w:rPr>
          <w:spacing w:val="-1"/>
        </w:rPr>
        <w:t xml:space="preserve">was </w:t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6,851</w:t>
      </w:r>
      <w:r>
        <w:rPr>
          <w:spacing w:val="-1"/>
        </w:rPr>
        <w:t xml:space="preserve"> (mean: </w:t>
      </w:r>
      <w:r>
        <w:t>702).</w:t>
      </w:r>
      <w:r>
        <w:rPr>
          <w:spacing w:val="-1"/>
        </w:rPr>
        <w:t xml:space="preserve"> Nearly </w:t>
      </w:r>
      <w:r>
        <w:t>all</w:t>
      </w:r>
      <w:r>
        <w:rPr>
          <w:spacing w:val="-1"/>
        </w:rPr>
        <w:t xml:space="preserve"> </w:t>
      </w:r>
      <w:r>
        <w:t>blood</w:t>
      </w:r>
      <w:r>
        <w:rPr>
          <w:spacing w:val="49"/>
        </w:rPr>
        <w:t xml:space="preserve"> </w:t>
      </w:r>
      <w:r>
        <w:rPr>
          <w:spacing w:val="-1"/>
        </w:rPr>
        <w:t xml:space="preserve">banks, 53/55 </w:t>
      </w:r>
      <w:r>
        <w:t>(93%)</w:t>
      </w:r>
      <w:r>
        <w:rPr>
          <w:spacing w:val="-1"/>
        </w:rPr>
        <w:t xml:space="preserve"> attempt </w:t>
      </w:r>
      <w:r>
        <w:t>to</w:t>
      </w:r>
      <w:r>
        <w:rPr>
          <w:spacing w:val="-1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 xml:space="preserve">leukocyte-reduced </w:t>
      </w:r>
      <w:r>
        <w:t>or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leuko</w:t>
      </w:r>
      <w:proofErr w:type="spellEnd"/>
      <w:r>
        <w:rPr>
          <w:spacing w:val="-1"/>
        </w:rPr>
        <w:t>-poor</w:t>
      </w:r>
      <w:r>
        <w:rPr>
          <w:spacing w:val="-2"/>
        </w:rPr>
        <w:t xml:space="preserve"> </w:t>
      </w:r>
      <w:r>
        <w:rPr>
          <w:spacing w:val="-1"/>
        </w:rPr>
        <w:t xml:space="preserve">cellular components. </w:t>
      </w:r>
      <w:r>
        <w:t>13/55</w:t>
      </w:r>
      <w:r>
        <w:rPr>
          <w:spacing w:val="87"/>
        </w:rPr>
        <w:t xml:space="preserve"> </w:t>
      </w:r>
      <w:r>
        <w:t>(24%)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blood banks</w:t>
      </w:r>
      <w:r>
        <w:rPr>
          <w:spacing w:val="-2"/>
        </w:rPr>
        <w:t xml:space="preserve"> </w:t>
      </w:r>
      <w:r>
        <w:rPr>
          <w:spacing w:val="-1"/>
        </w:rPr>
        <w:t xml:space="preserve">collect </w:t>
      </w:r>
      <w:r>
        <w:t>blood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their </w:t>
      </w:r>
      <w:r>
        <w:t>facility</w:t>
      </w:r>
      <w:r>
        <w:rPr>
          <w:spacing w:val="-1"/>
        </w:rPr>
        <w:t xml:space="preserve"> </w:t>
      </w:r>
      <w:r>
        <w:t>and 3/55</w:t>
      </w:r>
      <w:r>
        <w:rPr>
          <w:spacing w:val="-1"/>
        </w:rPr>
        <w:t xml:space="preserve"> </w:t>
      </w:r>
      <w:r>
        <w:t>(5%)</w:t>
      </w:r>
      <w:r>
        <w:rPr>
          <w:spacing w:val="-1"/>
        </w:rPr>
        <w:t xml:space="preserve"> perform point </w:t>
      </w:r>
      <w:r>
        <w:t>of</w:t>
      </w:r>
      <w:r>
        <w:rPr>
          <w:spacing w:val="-1"/>
        </w:rPr>
        <w:t xml:space="preserve"> issue bacterial </w:t>
      </w:r>
      <w:r>
        <w:t>testing</w:t>
      </w:r>
      <w:r>
        <w:rPr>
          <w:spacing w:val="57"/>
        </w:rPr>
        <w:t xml:space="preserve"> </w:t>
      </w:r>
      <w:r>
        <w:t>on</w:t>
      </w:r>
      <w:r>
        <w:rPr>
          <w:spacing w:val="-1"/>
        </w:rPr>
        <w:t xml:space="preserve"> platelets prior </w:t>
      </w:r>
      <w:r>
        <w:t>to</w:t>
      </w:r>
      <w:r>
        <w:rPr>
          <w:spacing w:val="-1"/>
        </w:rPr>
        <w:t xml:space="preserve"> transfusion.</w:t>
      </w:r>
    </w:p>
    <w:p w:rsidR="00642F72" w:rsidRDefault="00642F72">
      <w:pPr>
        <w:spacing w:before="11"/>
        <w:rPr>
          <w:rFonts w:ascii="Arial" w:eastAsia="Arial" w:hAnsi="Arial" w:cs="Arial"/>
          <w:sz w:val="19"/>
          <w:szCs w:val="19"/>
        </w:rPr>
      </w:pPr>
    </w:p>
    <w:p w:rsidR="00642F72" w:rsidRDefault="00236D4A">
      <w:pPr>
        <w:pStyle w:val="BodyText"/>
        <w:ind w:right="188"/>
      </w:pPr>
      <w:r>
        <w:t>The</w:t>
      </w:r>
      <w:r>
        <w:rPr>
          <w:spacing w:val="-1"/>
        </w:rPr>
        <w:t xml:space="preserve"> 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RBC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screen</w:t>
      </w:r>
      <w:r>
        <w:rPr>
          <w:spacing w:val="-1"/>
        </w:rPr>
        <w:t xml:space="preserve"> procedures performed </w:t>
      </w:r>
      <w:r>
        <w:t>by</w:t>
      </w:r>
      <w:r>
        <w:rPr>
          <w:spacing w:val="-1"/>
        </w:rPr>
        <w:t xml:space="preserve"> Massachusetts blood banks ranged from</w:t>
      </w:r>
      <w:r>
        <w:rPr>
          <w:spacing w:val="71"/>
        </w:rPr>
        <w:t xml:space="preserve"> </w:t>
      </w:r>
      <w:r>
        <w:t>128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77,683</w:t>
      </w:r>
      <w:r>
        <w:rPr>
          <w:spacing w:val="-2"/>
        </w:rPr>
        <w:t xml:space="preserve"> </w:t>
      </w:r>
      <w:r>
        <w:t>(mean:</w:t>
      </w:r>
      <w:r>
        <w:rPr>
          <w:spacing w:val="-1"/>
        </w:rPr>
        <w:t xml:space="preserve"> 9,740) </w:t>
      </w:r>
      <w:r>
        <w:t>and</w:t>
      </w:r>
      <w:r>
        <w:rPr>
          <w:spacing w:val="-2"/>
        </w:rPr>
        <w:t xml:space="preserve"> </w:t>
      </w:r>
      <w:r>
        <w:t>RBC</w:t>
      </w:r>
      <w:r>
        <w:rPr>
          <w:spacing w:val="-2"/>
        </w:rPr>
        <w:t xml:space="preserve"> </w:t>
      </w:r>
      <w:r>
        <w:rPr>
          <w:spacing w:val="-1"/>
        </w:rPr>
        <w:t>crossmatch procedures</w:t>
      </w:r>
      <w:r>
        <w:rPr>
          <w:spacing w:val="-2"/>
        </w:rPr>
        <w:t xml:space="preserve"> </w:t>
      </w:r>
      <w:r>
        <w:rPr>
          <w:spacing w:val="-1"/>
        </w:rPr>
        <w:t xml:space="preserve">ranged </w:t>
      </w:r>
      <w:r>
        <w:t>from</w:t>
      </w:r>
      <w:r>
        <w:rPr>
          <w:spacing w:val="-1"/>
        </w:rPr>
        <w:t xml:space="preserve"> 109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60,586</w:t>
      </w:r>
      <w:r>
        <w:rPr>
          <w:spacing w:val="-1"/>
        </w:rPr>
        <w:t xml:space="preserve"> (mean: 6,306).</w:t>
      </w:r>
      <w:r>
        <w:rPr>
          <w:spacing w:val="73"/>
        </w:rPr>
        <w:t xml:space="preserve"> </w:t>
      </w:r>
      <w:r>
        <w:t>The</w:t>
      </w:r>
      <w:r>
        <w:rPr>
          <w:spacing w:val="-1"/>
        </w:rPr>
        <w:t xml:space="preserve"> 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products transfused each </w:t>
      </w:r>
      <w:r>
        <w:t>month</w:t>
      </w:r>
      <w:r>
        <w:rPr>
          <w:spacing w:val="-1"/>
        </w:rPr>
        <w:t xml:space="preserve"> remained relatively </w:t>
      </w:r>
      <w:r>
        <w:t>stable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2016</w:t>
      </w:r>
      <w:r>
        <w:rPr>
          <w:spacing w:val="-2"/>
        </w:rPr>
        <w:t xml:space="preserve"> </w:t>
      </w:r>
      <w:r>
        <w:t>and</w:t>
      </w:r>
      <w:r>
        <w:rPr>
          <w:spacing w:val="69"/>
        </w:rPr>
        <w:t xml:space="preserve"> </w:t>
      </w:r>
      <w:r>
        <w:rPr>
          <w:spacing w:val="-1"/>
        </w:rPr>
        <w:t>averaged 30,946 products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month. </w:t>
      </w:r>
      <w:r>
        <w:t>The</w:t>
      </w:r>
      <w:r>
        <w:rPr>
          <w:spacing w:val="-1"/>
        </w:rPr>
        <w:t xml:space="preserve"> </w:t>
      </w:r>
      <w:r>
        <w:t>monthly</w:t>
      </w:r>
      <w:r>
        <w:rPr>
          <w:spacing w:val="-1"/>
        </w:rPr>
        <w:t xml:space="preserve"> average number </w:t>
      </w:r>
      <w:r>
        <w:t>of</w:t>
      </w:r>
      <w:r>
        <w:rPr>
          <w:spacing w:val="-1"/>
        </w:rPr>
        <w:t xml:space="preserve"> discarded products</w:t>
      </w:r>
      <w:r>
        <w:t xml:space="preserve"> was</w:t>
      </w:r>
      <w:r>
        <w:rPr>
          <w:spacing w:val="-1"/>
        </w:rPr>
        <w:t xml:space="preserve"> 2,285,</w:t>
      </w:r>
      <w:r>
        <w:rPr>
          <w:spacing w:val="8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evidence </w:t>
      </w:r>
      <w:r>
        <w:t>that</w:t>
      </w:r>
      <w:r>
        <w:rPr>
          <w:spacing w:val="-1"/>
        </w:rPr>
        <w:t xml:space="preserve"> products</w:t>
      </w:r>
      <w:r>
        <w:t xml:space="preserve"> </w:t>
      </w:r>
      <w:r>
        <w:rPr>
          <w:spacing w:val="-1"/>
        </w:rPr>
        <w:t xml:space="preserve">discarded </w:t>
      </w:r>
      <w:r>
        <w:rPr>
          <w:spacing w:val="-2"/>
        </w:rPr>
        <w:t>decreased</w:t>
      </w:r>
      <w:r>
        <w:rPr>
          <w:spacing w:val="-1"/>
        </w:rPr>
        <w:t xml:space="preserve"> over</w:t>
      </w:r>
      <w:r>
        <w:t xml:space="preserve"> </w:t>
      </w:r>
      <w:r>
        <w:rPr>
          <w:spacing w:val="-1"/>
        </w:rPr>
        <w:t>time.</w:t>
      </w:r>
    </w:p>
    <w:p w:rsidR="00642F72" w:rsidRDefault="00642F72">
      <w:pPr>
        <w:spacing w:before="11"/>
        <w:rPr>
          <w:rFonts w:ascii="Arial" w:eastAsia="Arial" w:hAnsi="Arial" w:cs="Arial"/>
          <w:sz w:val="19"/>
          <w:szCs w:val="19"/>
        </w:rPr>
      </w:pPr>
    </w:p>
    <w:p w:rsidR="00642F72" w:rsidRDefault="00236D4A">
      <w:pPr>
        <w:pStyle w:val="BodyText"/>
        <w:ind w:right="220"/>
      </w:pPr>
      <w:r>
        <w:t>Nine</w:t>
      </w:r>
      <w:r>
        <w:rPr>
          <w:spacing w:val="-1"/>
        </w:rPr>
        <w:t xml:space="preserve"> transfusion-transmitted infections</w:t>
      </w:r>
      <w:r>
        <w:t xml:space="preserve"> were</w:t>
      </w:r>
      <w:r>
        <w:rPr>
          <w:spacing w:val="-1"/>
        </w:rPr>
        <w:t xml:space="preserve"> reported in </w:t>
      </w:r>
      <w:r>
        <w:t>2016</w:t>
      </w:r>
      <w:r>
        <w:rPr>
          <w:spacing w:val="-1"/>
        </w:rPr>
        <w:t xml:space="preserve"> including </w:t>
      </w:r>
      <w:r>
        <w:t>three</w:t>
      </w:r>
      <w:r>
        <w:rPr>
          <w:spacing w:val="1"/>
        </w:rPr>
        <w:t xml:space="preserve"> </w:t>
      </w:r>
      <w:proofErr w:type="spellStart"/>
      <w:r>
        <w:rPr>
          <w:i/>
          <w:spacing w:val="-1"/>
        </w:rPr>
        <w:t>Babesia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  <w:spacing w:val="-1"/>
        </w:rPr>
        <w:t>microti</w:t>
      </w:r>
      <w:proofErr w:type="spellEnd"/>
      <w:r>
        <w:rPr>
          <w:i/>
          <w:spacing w:val="-1"/>
        </w:rPr>
        <w:t xml:space="preserve"> </w:t>
      </w:r>
      <w:r>
        <w:rPr>
          <w:spacing w:val="-1"/>
        </w:rPr>
        <w:t>infections,</w:t>
      </w:r>
      <w:r>
        <w:rPr>
          <w:spacing w:val="77"/>
        </w:rPr>
        <w:t xml:space="preserve"> </w:t>
      </w:r>
      <w:r>
        <w:rPr>
          <w:spacing w:val="-1"/>
        </w:rPr>
        <w:t xml:space="preserve">four </w:t>
      </w:r>
      <w:r>
        <w:rPr>
          <w:spacing w:val="-2"/>
        </w:rPr>
        <w:t>infections</w:t>
      </w:r>
      <w:r>
        <w:t xml:space="preserve"> </w:t>
      </w:r>
      <w:r>
        <w:rPr>
          <w:spacing w:val="-1"/>
        </w:rPr>
        <w:t>caused by bacterially-contaminated</w:t>
      </w:r>
      <w:r>
        <w:rPr>
          <w:spacing w:val="1"/>
        </w:rPr>
        <w:t xml:space="preserve"> </w:t>
      </w:r>
      <w:r>
        <w:rPr>
          <w:spacing w:val="-1"/>
        </w:rPr>
        <w:t xml:space="preserve">platelets and </w:t>
      </w:r>
      <w:r>
        <w:t>two</w:t>
      </w:r>
      <w:r>
        <w:rPr>
          <w:spacing w:val="-1"/>
        </w:rPr>
        <w:t xml:space="preserve"> due </w:t>
      </w:r>
      <w:r>
        <w:t>to</w:t>
      </w:r>
      <w:r>
        <w:rPr>
          <w:spacing w:val="-1"/>
        </w:rPr>
        <w:t xml:space="preserve"> bacterially-contaminated</w:t>
      </w:r>
      <w:r>
        <w:rPr>
          <w:spacing w:val="77"/>
        </w:rPr>
        <w:t xml:space="preserve"> </w:t>
      </w:r>
      <w:r>
        <w:rPr>
          <w:spacing w:val="-1"/>
        </w:rPr>
        <w:t xml:space="preserve">RBCs. The </w:t>
      </w:r>
      <w:r>
        <w:rPr>
          <w:spacing w:val="-2"/>
        </w:rPr>
        <w:t>transfusion-transmitted</w:t>
      </w:r>
      <w:r>
        <w:rPr>
          <w:spacing w:val="-1"/>
        </w:rPr>
        <w:t xml:space="preserve"> </w:t>
      </w:r>
      <w:r>
        <w:rPr>
          <w:spacing w:val="-2"/>
        </w:rPr>
        <w:t>infections</w:t>
      </w:r>
      <w:r>
        <w:t xml:space="preserve"> </w:t>
      </w:r>
      <w:r>
        <w:rPr>
          <w:spacing w:val="-1"/>
        </w:rPr>
        <w:t xml:space="preserve">seen </w:t>
      </w:r>
      <w:r>
        <w:t>in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differed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six</w:t>
      </w:r>
      <w:r>
        <w:rPr>
          <w:spacing w:val="-1"/>
        </w:rPr>
        <w:t xml:space="preserve"> reported</w:t>
      </w:r>
      <w:r>
        <w:rPr>
          <w:spacing w:val="97"/>
        </w:rPr>
        <w:t xml:space="preserve"> </w:t>
      </w:r>
      <w:r>
        <w:rPr>
          <w:spacing w:val="-1"/>
        </w:rPr>
        <w:t>infections</w:t>
      </w:r>
      <w:r>
        <w:t xml:space="preserve"> </w:t>
      </w:r>
      <w:r>
        <w:rPr>
          <w:spacing w:val="-1"/>
        </w:rPr>
        <w:t>were due to</w:t>
      </w:r>
      <w:r>
        <w:t xml:space="preserve"> </w:t>
      </w:r>
      <w:proofErr w:type="spellStart"/>
      <w:r>
        <w:rPr>
          <w:i/>
          <w:spacing w:val="-1"/>
        </w:rPr>
        <w:t>Babesia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  <w:spacing w:val="-1"/>
        </w:rPr>
        <w:t>microti</w:t>
      </w:r>
      <w:proofErr w:type="spellEnd"/>
      <w:r>
        <w:rPr>
          <w:spacing w:val="-1"/>
        </w:rPr>
        <w:t xml:space="preserve">. The 2016 rate of </w:t>
      </w:r>
      <w:r>
        <w:rPr>
          <w:spacing w:val="-2"/>
        </w:rPr>
        <w:t>transfusion-transmitted</w:t>
      </w:r>
      <w:r>
        <w:rPr>
          <w:spacing w:val="-1"/>
        </w:rPr>
        <w:t xml:space="preserve"> infections</w:t>
      </w:r>
      <w:r>
        <w:t xml:space="preserve"> </w:t>
      </w:r>
      <w:r>
        <w:rPr>
          <w:spacing w:val="-1"/>
        </w:rPr>
        <w:t>in</w:t>
      </w:r>
      <w:r>
        <w:rPr>
          <w:spacing w:val="66"/>
        </w:rPr>
        <w:t xml:space="preserve"> </w:t>
      </w:r>
      <w:r>
        <w:rPr>
          <w:spacing w:val="-1"/>
        </w:rPr>
        <w:t xml:space="preserve">Massachusetts was </w:t>
      </w:r>
      <w:r>
        <w:t>0.24</w:t>
      </w:r>
      <w:r>
        <w:rPr>
          <w:spacing w:val="-1"/>
        </w:rPr>
        <w:t xml:space="preserve"> infections/10,000 products transfused.</w:t>
      </w:r>
    </w:p>
    <w:p w:rsidR="00642F72" w:rsidRDefault="00642F72">
      <w:pPr>
        <w:spacing w:before="11"/>
        <w:rPr>
          <w:rFonts w:ascii="Arial" w:eastAsia="Arial" w:hAnsi="Arial" w:cs="Arial"/>
          <w:sz w:val="19"/>
          <w:szCs w:val="19"/>
        </w:rPr>
      </w:pPr>
    </w:p>
    <w:p w:rsidR="00642F72" w:rsidRDefault="00236D4A">
      <w:pPr>
        <w:pStyle w:val="BodyText"/>
        <w:ind w:right="220"/>
      </w:pPr>
      <w:r>
        <w:t>From</w:t>
      </w:r>
      <w:r>
        <w:rPr>
          <w:spacing w:val="-2"/>
        </w:rPr>
        <w:t xml:space="preserve"> </w:t>
      </w:r>
      <w:r>
        <w:rPr>
          <w:spacing w:val="-1"/>
        </w:rPr>
        <w:t xml:space="preserve">January </w:t>
      </w:r>
      <w:r>
        <w:t>1,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through December </w:t>
      </w:r>
      <w:r>
        <w:t>31,</w:t>
      </w:r>
      <w:r>
        <w:rPr>
          <w:spacing w:val="-1"/>
        </w:rPr>
        <w:t xml:space="preserve"> 2016 </w:t>
      </w:r>
      <w:r>
        <w:t>there</w:t>
      </w:r>
      <w:r>
        <w:rPr>
          <w:spacing w:val="-2"/>
        </w:rPr>
        <w:t xml:space="preserve"> </w:t>
      </w:r>
      <w:r>
        <w:rPr>
          <w:spacing w:val="-1"/>
        </w:rPr>
        <w:t xml:space="preserve">were 369,629 blood products issued </w:t>
      </w:r>
      <w:r>
        <w:t>and</w:t>
      </w:r>
      <w:r>
        <w:rPr>
          <w:spacing w:val="69"/>
        </w:rPr>
        <w:t xml:space="preserve"> </w:t>
      </w:r>
      <w:r>
        <w:rPr>
          <w:spacing w:val="-1"/>
        </w:rPr>
        <w:t xml:space="preserve">transfused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licensed blood banks </w:t>
      </w:r>
      <w:r>
        <w:t>in</w:t>
      </w:r>
      <w:r>
        <w:rPr>
          <w:spacing w:val="-1"/>
        </w:rPr>
        <w:t xml:space="preserve"> Massachusetts. During that time period, </w:t>
      </w:r>
      <w:r>
        <w:t>a</w:t>
      </w:r>
      <w:r>
        <w:rPr>
          <w:spacing w:val="-1"/>
        </w:rPr>
        <w:t xml:space="preserve"> total of 563</w:t>
      </w:r>
      <w:r>
        <w:rPr>
          <w:spacing w:val="52"/>
        </w:rPr>
        <w:t xml:space="preserve"> </w:t>
      </w:r>
      <w:r>
        <w:rPr>
          <w:spacing w:val="-1"/>
        </w:rPr>
        <w:t>adverse reactions</w:t>
      </w:r>
      <w:r>
        <w:rPr>
          <w:spacing w:val="-2"/>
        </w:rPr>
        <w:t xml:space="preserve"> classified</w:t>
      </w:r>
      <w:r>
        <w:rPr>
          <w:spacing w:val="-1"/>
        </w:rPr>
        <w:t xml:space="preserve"> as possibly, probably or</w:t>
      </w:r>
      <w:r>
        <w:rPr>
          <w:spacing w:val="3"/>
        </w:rPr>
        <w:t xml:space="preserve"> </w:t>
      </w:r>
      <w:r>
        <w:rPr>
          <w:spacing w:val="-1"/>
        </w:rPr>
        <w:t xml:space="preserve">definitely related to transfusion were </w:t>
      </w:r>
      <w:r>
        <w:rPr>
          <w:spacing w:val="-2"/>
        </w:rPr>
        <w:t>reported,</w:t>
      </w:r>
      <w:r>
        <w:rPr>
          <w:spacing w:val="48"/>
        </w:rPr>
        <w:t xml:space="preserve"> </w:t>
      </w:r>
      <w:r>
        <w:t>yielding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overall reaction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15.23</w:t>
      </w:r>
      <w:r>
        <w:rPr>
          <w:spacing w:val="-2"/>
        </w:rPr>
        <w:t xml:space="preserve"> </w:t>
      </w:r>
      <w:r>
        <w:rPr>
          <w:spacing w:val="-1"/>
        </w:rPr>
        <w:t>reactions/10,000 products</w:t>
      </w:r>
      <w:r>
        <w:rPr>
          <w:spacing w:val="-2"/>
        </w:rPr>
        <w:t xml:space="preserve"> </w:t>
      </w:r>
      <w:r>
        <w:rPr>
          <w:spacing w:val="-1"/>
        </w:rPr>
        <w:t>transfused.</w:t>
      </w:r>
    </w:p>
    <w:p w:rsidR="00642F72" w:rsidRDefault="00642F72">
      <w:pPr>
        <w:spacing w:before="11"/>
        <w:rPr>
          <w:rFonts w:ascii="Arial" w:eastAsia="Arial" w:hAnsi="Arial" w:cs="Arial"/>
          <w:sz w:val="19"/>
          <w:szCs w:val="19"/>
        </w:rPr>
      </w:pPr>
    </w:p>
    <w:p w:rsidR="00642F72" w:rsidRDefault="00236D4A">
      <w:pPr>
        <w:pStyle w:val="BodyText"/>
        <w:ind w:right="220"/>
      </w:pPr>
      <w:r>
        <w:rPr>
          <w:spacing w:val="-1"/>
        </w:rPr>
        <w:t xml:space="preserve">Seventy-three </w:t>
      </w:r>
      <w:r>
        <w:t>(13%)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the reported reactions </w:t>
      </w:r>
      <w:r>
        <w:t>were</w:t>
      </w:r>
      <w:r>
        <w:rPr>
          <w:spacing w:val="-2"/>
        </w:rPr>
        <w:t xml:space="preserve"> </w:t>
      </w:r>
      <w:r>
        <w:rPr>
          <w:spacing w:val="-1"/>
        </w:rPr>
        <w:t>considered serious or</w:t>
      </w:r>
      <w:r>
        <w:t xml:space="preserve"> </w:t>
      </w:r>
      <w:r>
        <w:rPr>
          <w:spacing w:val="-1"/>
        </w:rPr>
        <w:t xml:space="preserve">life-threatening </w:t>
      </w:r>
      <w:r>
        <w:rPr>
          <w:spacing w:val="-2"/>
        </w:rPr>
        <w:t>and</w:t>
      </w:r>
      <w:r>
        <w:rPr>
          <w:spacing w:val="-1"/>
        </w:rPr>
        <w:t xml:space="preserve"> </w:t>
      </w:r>
      <w:r>
        <w:t>three</w:t>
      </w:r>
      <w:r>
        <w:rPr>
          <w:spacing w:val="97"/>
        </w:rPr>
        <w:t xml:space="preserve"> </w:t>
      </w:r>
      <w:r>
        <w:rPr>
          <w:spacing w:val="-1"/>
        </w:rPr>
        <w:t>(0.5%) reactions</w:t>
      </w:r>
      <w:r>
        <w:rPr>
          <w:spacing w:val="-2"/>
        </w:rPr>
        <w:t xml:space="preserve"> </w:t>
      </w:r>
      <w:r>
        <w:rPr>
          <w:spacing w:val="-1"/>
        </w:rPr>
        <w:t xml:space="preserve">were fatal. Febrile, </w:t>
      </w:r>
      <w:r>
        <w:rPr>
          <w:spacing w:val="-2"/>
        </w:rPr>
        <w:t>non-hemolytic</w:t>
      </w:r>
      <w:r>
        <w:rPr>
          <w:spacing w:val="1"/>
        </w:rPr>
        <w:t xml:space="preserve"> </w:t>
      </w:r>
      <w:r>
        <w:rPr>
          <w:spacing w:val="-1"/>
        </w:rPr>
        <w:t xml:space="preserve">reactions </w:t>
      </w:r>
      <w:r>
        <w:t>were</w:t>
      </w:r>
      <w:r>
        <w:rPr>
          <w:spacing w:val="-2"/>
        </w:rPr>
        <w:t xml:space="preserve"> </w:t>
      </w:r>
      <w:r>
        <w:rPr>
          <w:spacing w:val="-1"/>
        </w:rPr>
        <w:t xml:space="preserve">reported more frequently </w:t>
      </w:r>
      <w:r>
        <w:t>than</w:t>
      </w:r>
      <w:r>
        <w:rPr>
          <w:spacing w:val="-1"/>
        </w:rPr>
        <w:t xml:space="preserve"> other</w:t>
      </w:r>
      <w:r>
        <w:rPr>
          <w:spacing w:val="83"/>
        </w:rPr>
        <w:t xml:space="preserve"> </w:t>
      </w:r>
      <w:r>
        <w:rPr>
          <w:spacing w:val="-1"/>
        </w:rPr>
        <w:t xml:space="preserve">reaction types making </w:t>
      </w:r>
      <w:r>
        <w:t>up</w:t>
      </w:r>
      <w:r>
        <w:rPr>
          <w:spacing w:val="-2"/>
        </w:rPr>
        <w:t xml:space="preserve"> </w:t>
      </w:r>
      <w:r>
        <w:t>61%</w:t>
      </w:r>
      <w:r>
        <w:rPr>
          <w:spacing w:val="-1"/>
        </w:rPr>
        <w:t xml:space="preserve"> (345/563)</w:t>
      </w:r>
      <w:r>
        <w:t xml:space="preserve"> </w:t>
      </w:r>
      <w:r>
        <w:rPr>
          <w:spacing w:val="-1"/>
        </w:rPr>
        <w:t>of all adverse reactions</w:t>
      </w:r>
      <w:r>
        <w:rPr>
          <w:spacing w:val="-2"/>
        </w:rPr>
        <w:t xml:space="preserve"> reported.</w:t>
      </w:r>
    </w:p>
    <w:p w:rsidR="00642F72" w:rsidRDefault="00642F72">
      <w:pPr>
        <w:spacing w:before="11"/>
        <w:rPr>
          <w:rFonts w:ascii="Arial" w:eastAsia="Arial" w:hAnsi="Arial" w:cs="Arial"/>
          <w:sz w:val="19"/>
          <w:szCs w:val="19"/>
        </w:rPr>
      </w:pPr>
    </w:p>
    <w:p w:rsidR="00642F72" w:rsidRDefault="00236D4A">
      <w:pPr>
        <w:pStyle w:val="BodyText"/>
      </w:pPr>
      <w:r>
        <w:t>The</w:t>
      </w:r>
      <w:r>
        <w:rPr>
          <w:spacing w:val="-1"/>
        </w:rPr>
        <w:t xml:space="preserve"> members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Hemovigilance</w:t>
      </w:r>
      <w:proofErr w:type="spellEnd"/>
      <w:r>
        <w:rPr>
          <w:spacing w:val="-1"/>
        </w:rPr>
        <w:t xml:space="preserve"> TAG appreciate </w:t>
      </w:r>
      <w:r>
        <w:t>the</w:t>
      </w:r>
      <w:r>
        <w:rPr>
          <w:spacing w:val="-1"/>
        </w:rPr>
        <w:t xml:space="preserve"> participation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Massachusetts’</w:t>
      </w:r>
      <w:r>
        <w:rPr>
          <w:spacing w:val="-2"/>
        </w:rPr>
        <w:t xml:space="preserve"> </w:t>
      </w:r>
      <w:r>
        <w:t>Hospital</w:t>
      </w:r>
      <w:r>
        <w:rPr>
          <w:spacing w:val="-1"/>
        </w:rPr>
        <w:t xml:space="preserve"> Blood</w:t>
      </w:r>
      <w:r>
        <w:rPr>
          <w:spacing w:val="91"/>
        </w:rPr>
        <w:t xml:space="preserve"> </w:t>
      </w:r>
      <w:r>
        <w:rPr>
          <w:spacing w:val="-1"/>
        </w:rPr>
        <w:t xml:space="preserve">Banks and </w:t>
      </w:r>
      <w:r>
        <w:rPr>
          <w:spacing w:val="-2"/>
        </w:rPr>
        <w:t>hope</w:t>
      </w:r>
      <w:r>
        <w:rPr>
          <w:spacing w:val="-1"/>
        </w:rPr>
        <w:t xml:space="preserve"> that the availability of </w:t>
      </w:r>
      <w:r>
        <w:t>the</w:t>
      </w:r>
      <w:r>
        <w:rPr>
          <w:spacing w:val="-1"/>
        </w:rPr>
        <w:t xml:space="preserve"> </w:t>
      </w:r>
      <w:r>
        <w:t>metrics</w:t>
      </w:r>
      <w:r>
        <w:rPr>
          <w:spacing w:val="-1"/>
        </w:rPr>
        <w:t xml:space="preserve"> contained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report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comparison,</w:t>
      </w:r>
      <w:r>
        <w:rPr>
          <w:spacing w:val="49"/>
        </w:rPr>
        <w:t xml:space="preserve"> </w:t>
      </w:r>
      <w:r>
        <w:rPr>
          <w:spacing w:val="-1"/>
        </w:rPr>
        <w:t xml:space="preserve">context and quality </w:t>
      </w:r>
      <w:r>
        <w:rPr>
          <w:spacing w:val="-2"/>
        </w:rPr>
        <w:t>improvement.</w:t>
      </w:r>
    </w:p>
    <w:p w:rsidR="00642F72" w:rsidRDefault="00642F72">
      <w:pPr>
        <w:sectPr w:rsidR="00642F72">
          <w:pgSz w:w="12240" w:h="15840"/>
          <w:pgMar w:top="960" w:right="1360" w:bottom="280" w:left="1320" w:header="720" w:footer="720" w:gutter="0"/>
          <w:cols w:space="720"/>
        </w:sectPr>
      </w:pPr>
    </w:p>
    <w:p w:rsidR="00642F72" w:rsidRDefault="00236D4A">
      <w:pPr>
        <w:pStyle w:val="Heading1"/>
        <w:spacing w:before="47"/>
        <w:ind w:left="400"/>
        <w:jc w:val="center"/>
        <w:rPr>
          <w:b w:val="0"/>
          <w:bCs w:val="0"/>
        </w:rPr>
      </w:pPr>
      <w:r>
        <w:lastRenderedPageBreak/>
        <w:t>Table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Contents</w:t>
      </w: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sdt>
      <w:sdtPr>
        <w:id w:val="-1064253974"/>
        <w:docPartObj>
          <w:docPartGallery w:val="Table of Contents"/>
          <w:docPartUnique/>
        </w:docPartObj>
      </w:sdtPr>
      <w:sdtEndPr/>
      <w:sdtContent>
        <w:p w:rsidR="00642F72" w:rsidRDefault="0023304D">
          <w:pPr>
            <w:pStyle w:val="TOC1"/>
            <w:tabs>
              <w:tab w:val="right" w:pos="7932"/>
            </w:tabs>
            <w:spacing w:before="69"/>
            <w:ind w:left="120"/>
          </w:pPr>
          <w:hyperlink w:anchor="_TOC_250001" w:history="1">
            <w:r w:rsidR="00236D4A">
              <w:rPr>
                <w:spacing w:val="-1"/>
              </w:rPr>
              <w:t>List</w:t>
            </w:r>
            <w:r w:rsidR="00236D4A">
              <w:t xml:space="preserve"> </w:t>
            </w:r>
            <w:r w:rsidR="00236D4A">
              <w:rPr>
                <w:spacing w:val="-1"/>
              </w:rPr>
              <w:t>of</w:t>
            </w:r>
            <w:r w:rsidR="00236D4A">
              <w:t xml:space="preserve"> </w:t>
            </w:r>
            <w:r w:rsidR="00236D4A">
              <w:rPr>
                <w:spacing w:val="-1"/>
              </w:rPr>
              <w:t>abbreviations</w:t>
            </w:r>
            <w:r w:rsidR="00236D4A">
              <w:rPr>
                <w:spacing w:val="-1"/>
              </w:rPr>
              <w:tab/>
            </w:r>
            <w:r w:rsidR="00236D4A">
              <w:t>5</w:t>
            </w:r>
          </w:hyperlink>
        </w:p>
        <w:p w:rsidR="00642F72" w:rsidRDefault="00236D4A">
          <w:pPr>
            <w:pStyle w:val="TOC1"/>
            <w:tabs>
              <w:tab w:val="right" w:pos="7932"/>
            </w:tabs>
            <w:ind w:left="120"/>
          </w:pPr>
          <w:r>
            <w:rPr>
              <w:spacing w:val="-1"/>
            </w:rPr>
            <w:t>Annual</w:t>
          </w:r>
          <w:r>
            <w:t xml:space="preserve"> </w:t>
          </w:r>
          <w:r>
            <w:rPr>
              <w:spacing w:val="-1"/>
            </w:rPr>
            <w:t>Facility</w:t>
          </w:r>
          <w:r>
            <w:t xml:space="preserve"> </w:t>
          </w:r>
          <w:r>
            <w:rPr>
              <w:spacing w:val="-1"/>
            </w:rPr>
            <w:t>Survey</w:t>
          </w:r>
          <w:r>
            <w:t xml:space="preserve"> </w:t>
          </w:r>
          <w:r>
            <w:rPr>
              <w:spacing w:val="-1"/>
            </w:rPr>
            <w:t>(AFS)</w:t>
          </w:r>
          <w:r>
            <w:t xml:space="preserve"> – </w:t>
          </w:r>
          <w:r>
            <w:rPr>
              <w:spacing w:val="-1"/>
            </w:rPr>
            <w:t>Facility</w:t>
          </w:r>
          <w:r>
            <w:t xml:space="preserve"> </w:t>
          </w:r>
          <w:r>
            <w:rPr>
              <w:spacing w:val="-1"/>
            </w:rPr>
            <w:t>Characteristics</w:t>
          </w:r>
          <w:r>
            <w:rPr>
              <w:spacing w:val="-1"/>
            </w:rPr>
            <w:tab/>
          </w:r>
          <w:r>
            <w:t>6</w:t>
          </w:r>
        </w:p>
        <w:p w:rsidR="00642F72" w:rsidRDefault="00236D4A">
          <w:pPr>
            <w:pStyle w:val="TOC1"/>
            <w:tabs>
              <w:tab w:val="right" w:pos="7932"/>
            </w:tabs>
            <w:ind w:left="120"/>
          </w:pPr>
          <w:r>
            <w:rPr>
              <w:spacing w:val="-1"/>
            </w:rPr>
            <w:t>AFS</w:t>
          </w:r>
          <w:r>
            <w:t xml:space="preserve"> – </w:t>
          </w:r>
          <w:r>
            <w:rPr>
              <w:spacing w:val="-1"/>
            </w:rPr>
            <w:t>Transfusion</w:t>
          </w:r>
          <w:r>
            <w:t xml:space="preserve"> </w:t>
          </w:r>
          <w:r>
            <w:rPr>
              <w:spacing w:val="-1"/>
            </w:rPr>
            <w:t>Service</w:t>
          </w:r>
          <w:r>
            <w:t xml:space="preserve"> </w:t>
          </w:r>
          <w:r>
            <w:rPr>
              <w:spacing w:val="-1"/>
            </w:rPr>
            <w:t>Characteristics</w:t>
          </w:r>
          <w:r>
            <w:rPr>
              <w:spacing w:val="-1"/>
            </w:rPr>
            <w:tab/>
          </w:r>
          <w:r>
            <w:t>7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AFS</w:t>
          </w:r>
          <w:r>
            <w:t xml:space="preserve"> – </w:t>
          </w:r>
          <w:r>
            <w:rPr>
              <w:spacing w:val="-1"/>
            </w:rPr>
            <w:t>Transfusion</w:t>
          </w:r>
          <w:r>
            <w:t xml:space="preserve"> </w:t>
          </w:r>
          <w:r>
            <w:rPr>
              <w:spacing w:val="-1"/>
            </w:rPr>
            <w:t>Service</w:t>
          </w:r>
          <w:r>
            <w:t xml:space="preserve"> Computerization</w:t>
          </w:r>
          <w:r>
            <w:tab/>
          </w:r>
          <w:r>
            <w:rPr>
              <w:spacing w:val="-1"/>
            </w:rPr>
            <w:t>10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AFS</w:t>
          </w:r>
          <w:r>
            <w:t xml:space="preserve"> – </w:t>
          </w:r>
          <w:r>
            <w:rPr>
              <w:spacing w:val="-1"/>
            </w:rPr>
            <w:t>Transfusion</w:t>
          </w:r>
          <w:r>
            <w:t xml:space="preserve"> </w:t>
          </w:r>
          <w:r>
            <w:rPr>
              <w:spacing w:val="-1"/>
            </w:rPr>
            <w:t>Service</w:t>
          </w:r>
          <w:r>
            <w:t xml:space="preserve"> </w:t>
          </w:r>
          <w:r>
            <w:rPr>
              <w:spacing w:val="-1"/>
            </w:rPr>
            <w:t>Specimen</w:t>
          </w:r>
          <w:r>
            <w:t xml:space="preserve"> </w:t>
          </w:r>
          <w:r>
            <w:rPr>
              <w:spacing w:val="-1"/>
            </w:rPr>
            <w:t>Handling</w:t>
          </w:r>
          <w:r>
            <w:t xml:space="preserve"> </w:t>
          </w:r>
          <w:r>
            <w:rPr>
              <w:spacing w:val="-1"/>
            </w:rPr>
            <w:t>and</w:t>
          </w:r>
          <w:r>
            <w:t xml:space="preserve"> </w:t>
          </w:r>
          <w:r>
            <w:rPr>
              <w:spacing w:val="-1"/>
            </w:rPr>
            <w:t>Testing</w:t>
          </w:r>
          <w:r>
            <w:rPr>
              <w:spacing w:val="-1"/>
            </w:rPr>
            <w:tab/>
            <w:t>11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t>Volume of Blood Products Transfused</w:t>
          </w:r>
          <w:r>
            <w:tab/>
          </w:r>
          <w:r>
            <w:rPr>
              <w:spacing w:val="-1"/>
            </w:rPr>
            <w:t>13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Transfusion</w:t>
          </w:r>
          <w:r>
            <w:t xml:space="preserve"> </w:t>
          </w:r>
          <w:r>
            <w:rPr>
              <w:spacing w:val="-1"/>
            </w:rPr>
            <w:t>Volume</w:t>
          </w:r>
          <w:r>
            <w:t xml:space="preserve"> </w:t>
          </w:r>
          <w:r>
            <w:rPr>
              <w:spacing w:val="-1"/>
            </w:rPr>
            <w:t>by</w:t>
          </w:r>
          <w:r>
            <w:t xml:space="preserve"> </w:t>
          </w:r>
          <w:r>
            <w:rPr>
              <w:spacing w:val="-1"/>
            </w:rPr>
            <w:t>Transfusion</w:t>
          </w:r>
          <w:r>
            <w:t xml:space="preserve"> </w:t>
          </w:r>
          <w:r>
            <w:rPr>
              <w:spacing w:val="-1"/>
            </w:rPr>
            <w:t>Volume</w:t>
          </w:r>
          <w:r>
            <w:t xml:space="preserve"> </w:t>
          </w:r>
          <w:r>
            <w:rPr>
              <w:spacing w:val="-1"/>
            </w:rPr>
            <w:t>Group,</w:t>
          </w:r>
          <w:r>
            <w:rPr>
              <w:spacing w:val="-1"/>
            </w:rPr>
            <w:tab/>
            <w:t>14</w:t>
          </w:r>
        </w:p>
        <w:p w:rsidR="00642F72" w:rsidRDefault="00236D4A">
          <w:pPr>
            <w:pStyle w:val="TOC1"/>
            <w:spacing w:before="0"/>
          </w:pPr>
          <w:r>
            <w:rPr>
              <w:spacing w:val="-1"/>
            </w:rPr>
            <w:t>Product</w:t>
          </w:r>
          <w:r>
            <w:t xml:space="preserve"> </w:t>
          </w:r>
          <w:r>
            <w:rPr>
              <w:spacing w:val="-1"/>
            </w:rPr>
            <w:t>Type,</w:t>
          </w:r>
          <w:r>
            <w:t xml:space="preserve"> </w:t>
          </w:r>
          <w:r>
            <w:rPr>
              <w:spacing w:val="-1"/>
            </w:rPr>
            <w:t>and</w:t>
          </w:r>
          <w:r>
            <w:t xml:space="preserve"> </w:t>
          </w:r>
          <w:r>
            <w:rPr>
              <w:spacing w:val="-1"/>
            </w:rPr>
            <w:t>Year,</w:t>
          </w:r>
          <w:r>
            <w:t xml:space="preserve"> </w:t>
          </w:r>
          <w:r>
            <w:rPr>
              <w:spacing w:val="-1"/>
            </w:rPr>
            <w:t>2015-2016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Transfusion</w:t>
          </w:r>
          <w:r>
            <w:t xml:space="preserve"> </w:t>
          </w:r>
          <w:r>
            <w:rPr>
              <w:spacing w:val="-1"/>
            </w:rPr>
            <w:t>Volume</w:t>
          </w:r>
          <w:r>
            <w:t xml:space="preserve"> </w:t>
          </w:r>
          <w:r>
            <w:rPr>
              <w:spacing w:val="-1"/>
            </w:rPr>
            <w:t>by</w:t>
          </w:r>
          <w:r>
            <w:t xml:space="preserve"> </w:t>
          </w:r>
          <w:r>
            <w:rPr>
              <w:spacing w:val="-1"/>
            </w:rPr>
            <w:t>Emergency</w:t>
          </w:r>
          <w:r>
            <w:t xml:space="preserve"> </w:t>
          </w:r>
          <w:r>
            <w:rPr>
              <w:spacing w:val="-1"/>
            </w:rPr>
            <w:t>Preparedness</w:t>
          </w:r>
          <w:r>
            <w:t xml:space="preserve"> </w:t>
          </w:r>
          <w:r>
            <w:rPr>
              <w:spacing w:val="-1"/>
            </w:rPr>
            <w:t>Region</w:t>
          </w:r>
          <w:r>
            <w:rPr>
              <w:spacing w:val="-1"/>
            </w:rPr>
            <w:tab/>
            <w:t>15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t>Volume of Blood Products Discarded</w:t>
          </w:r>
          <w:r>
            <w:tab/>
          </w:r>
          <w:r>
            <w:rPr>
              <w:spacing w:val="-1"/>
            </w:rPr>
            <w:t>16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Number</w:t>
          </w:r>
          <w:r>
            <w:t xml:space="preserve"> </w:t>
          </w:r>
          <w:r>
            <w:rPr>
              <w:spacing w:val="-1"/>
            </w:rPr>
            <w:t>and</w:t>
          </w:r>
          <w:r>
            <w:t xml:space="preserve"> </w:t>
          </w:r>
          <w:r>
            <w:rPr>
              <w:spacing w:val="-1"/>
            </w:rPr>
            <w:t>Ratio</w:t>
          </w:r>
          <w:r>
            <w:t xml:space="preserve"> </w:t>
          </w:r>
          <w:r>
            <w:rPr>
              <w:spacing w:val="-1"/>
            </w:rPr>
            <w:t>of</w:t>
          </w:r>
          <w:r>
            <w:t xml:space="preserve"> </w:t>
          </w:r>
          <w:r>
            <w:rPr>
              <w:spacing w:val="-1"/>
            </w:rPr>
            <w:t>Discarded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Products</w:t>
          </w:r>
          <w:r>
            <w:t xml:space="preserve"> </w:t>
          </w:r>
          <w:r>
            <w:rPr>
              <w:spacing w:val="-1"/>
            </w:rPr>
            <w:t>by</w:t>
          </w:r>
          <w:r>
            <w:t xml:space="preserve"> </w:t>
          </w:r>
          <w:r>
            <w:rPr>
              <w:spacing w:val="-1"/>
            </w:rPr>
            <w:t>Type</w:t>
          </w:r>
          <w:r>
            <w:t xml:space="preserve"> </w:t>
          </w:r>
          <w:r>
            <w:rPr>
              <w:spacing w:val="-1"/>
            </w:rPr>
            <w:t>and</w:t>
          </w:r>
          <w:r>
            <w:t xml:space="preserve"> </w:t>
          </w:r>
          <w:r>
            <w:rPr>
              <w:spacing w:val="-1"/>
            </w:rPr>
            <w:t>Facility</w:t>
          </w:r>
          <w:r>
            <w:rPr>
              <w:spacing w:val="-1"/>
            </w:rPr>
            <w:tab/>
            <w:t>17</w:t>
          </w:r>
        </w:p>
        <w:p w:rsidR="00642F72" w:rsidRDefault="00236D4A">
          <w:pPr>
            <w:pStyle w:val="TOC1"/>
            <w:spacing w:before="0"/>
          </w:pPr>
          <w:r>
            <w:rPr>
              <w:spacing w:val="-1"/>
            </w:rPr>
            <w:t>Transfusion</w:t>
          </w:r>
          <w:r>
            <w:t xml:space="preserve"> </w:t>
          </w:r>
          <w:r>
            <w:rPr>
              <w:spacing w:val="-1"/>
            </w:rPr>
            <w:t>Volume</w:t>
          </w:r>
          <w:r>
            <w:t xml:space="preserve"> </w:t>
          </w:r>
          <w:r>
            <w:rPr>
              <w:spacing w:val="-1"/>
            </w:rPr>
            <w:t>Group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Number</w:t>
          </w:r>
          <w:r>
            <w:t xml:space="preserve"> </w:t>
          </w:r>
          <w:r>
            <w:rPr>
              <w:spacing w:val="-1"/>
            </w:rPr>
            <w:t>of</w:t>
          </w:r>
          <w:r>
            <w:t xml:space="preserve"> </w:t>
          </w:r>
          <w:r>
            <w:rPr>
              <w:spacing w:val="-1"/>
            </w:rPr>
            <w:t>Adverse</w:t>
          </w:r>
          <w:r>
            <w:t xml:space="preserve"> </w:t>
          </w:r>
          <w:r>
            <w:rPr>
              <w:spacing w:val="-1"/>
            </w:rPr>
            <w:t>Reactions</w:t>
          </w:r>
          <w:r>
            <w:t xml:space="preserve"> </w:t>
          </w:r>
          <w:r>
            <w:rPr>
              <w:spacing w:val="-1"/>
            </w:rPr>
            <w:t>by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Type,</w:t>
          </w:r>
          <w:r>
            <w:t xml:space="preserve"> </w:t>
          </w:r>
          <w:r>
            <w:rPr>
              <w:spacing w:val="-1"/>
            </w:rPr>
            <w:t>Age</w:t>
          </w:r>
          <w:r>
            <w:t xml:space="preserve"> </w:t>
          </w:r>
          <w:r>
            <w:rPr>
              <w:spacing w:val="-1"/>
            </w:rPr>
            <w:t>Group,</w:t>
          </w:r>
          <w:r>
            <w:t xml:space="preserve"> </w:t>
          </w:r>
          <w:r>
            <w:rPr>
              <w:spacing w:val="-1"/>
            </w:rPr>
            <w:t>and</w:t>
          </w:r>
          <w:r>
            <w:rPr>
              <w:spacing w:val="-1"/>
            </w:rPr>
            <w:tab/>
            <w:t>18</w:t>
          </w:r>
        </w:p>
        <w:p w:rsidR="00642F72" w:rsidRDefault="00236D4A">
          <w:pPr>
            <w:pStyle w:val="TOC1"/>
            <w:spacing w:before="0"/>
          </w:pPr>
          <w:r>
            <w:rPr>
              <w:spacing w:val="-1"/>
            </w:rPr>
            <w:t>Gender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Summary</w:t>
          </w:r>
          <w:r>
            <w:t xml:space="preserve"> </w:t>
          </w:r>
          <w:r>
            <w:rPr>
              <w:spacing w:val="-1"/>
            </w:rPr>
            <w:t>of</w:t>
          </w:r>
          <w:r>
            <w:t xml:space="preserve"> </w:t>
          </w:r>
          <w:r>
            <w:rPr>
              <w:spacing w:val="-1"/>
            </w:rPr>
            <w:t>Transfusion-transmitted</w:t>
          </w:r>
          <w:r>
            <w:t xml:space="preserve"> </w:t>
          </w:r>
          <w:r>
            <w:rPr>
              <w:spacing w:val="-1"/>
            </w:rPr>
            <w:t>Infections</w:t>
          </w:r>
          <w:r>
            <w:rPr>
              <w:spacing w:val="-1"/>
            </w:rPr>
            <w:tab/>
            <w:t>19</w:t>
          </w:r>
        </w:p>
        <w:p w:rsidR="00642F72" w:rsidRDefault="0023304D">
          <w:pPr>
            <w:pStyle w:val="TOC1"/>
            <w:tabs>
              <w:tab w:val="right" w:pos="7931"/>
            </w:tabs>
          </w:pPr>
          <w:hyperlink w:anchor="_TOC_250000" w:history="1">
            <w:r w:rsidR="00236D4A">
              <w:rPr>
                <w:spacing w:val="-1"/>
              </w:rPr>
              <w:t>Rates</w:t>
            </w:r>
            <w:r w:rsidR="00236D4A">
              <w:t xml:space="preserve"> </w:t>
            </w:r>
            <w:r w:rsidR="00236D4A">
              <w:rPr>
                <w:spacing w:val="-1"/>
              </w:rPr>
              <w:t>of</w:t>
            </w:r>
            <w:r w:rsidR="00236D4A">
              <w:t xml:space="preserve"> </w:t>
            </w:r>
            <w:r w:rsidR="00236D4A">
              <w:rPr>
                <w:spacing w:val="-1"/>
              </w:rPr>
              <w:t>Adverse</w:t>
            </w:r>
            <w:r w:rsidR="00236D4A">
              <w:t xml:space="preserve"> </w:t>
            </w:r>
            <w:r w:rsidR="00236D4A">
              <w:rPr>
                <w:spacing w:val="-1"/>
              </w:rPr>
              <w:t>Reactions</w:t>
            </w:r>
            <w:r w:rsidR="00236D4A">
              <w:t xml:space="preserve"> </w:t>
            </w:r>
            <w:r w:rsidR="00236D4A">
              <w:rPr>
                <w:spacing w:val="-1"/>
              </w:rPr>
              <w:t>per</w:t>
            </w:r>
            <w:r w:rsidR="00236D4A">
              <w:t xml:space="preserve"> </w:t>
            </w:r>
            <w:r w:rsidR="00236D4A">
              <w:rPr>
                <w:spacing w:val="-1"/>
              </w:rPr>
              <w:t>10,000</w:t>
            </w:r>
            <w:r w:rsidR="00236D4A">
              <w:t xml:space="preserve"> </w:t>
            </w:r>
            <w:r w:rsidR="00236D4A">
              <w:rPr>
                <w:spacing w:val="-1"/>
              </w:rPr>
              <w:t>Transfused</w:t>
            </w:r>
            <w:r w:rsidR="00236D4A">
              <w:t xml:space="preserve"> </w:t>
            </w:r>
            <w:r w:rsidR="00236D4A">
              <w:rPr>
                <w:spacing w:val="-1"/>
              </w:rPr>
              <w:t>Products</w:t>
            </w:r>
            <w:r w:rsidR="00236D4A">
              <w:rPr>
                <w:spacing w:val="-1"/>
              </w:rPr>
              <w:tab/>
              <w:t>20</w:t>
            </w:r>
          </w:hyperlink>
        </w:p>
        <w:p w:rsidR="00642F72" w:rsidRDefault="00236D4A">
          <w:pPr>
            <w:pStyle w:val="TOC1"/>
            <w:spacing w:before="0"/>
          </w:pPr>
          <w:r>
            <w:t>by Product Type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Rates</w:t>
          </w:r>
          <w:r>
            <w:t xml:space="preserve"> </w:t>
          </w:r>
          <w:r>
            <w:rPr>
              <w:spacing w:val="-1"/>
            </w:rPr>
            <w:t>of</w:t>
          </w:r>
          <w:r>
            <w:t xml:space="preserve"> </w:t>
          </w:r>
          <w:r>
            <w:rPr>
              <w:spacing w:val="-1"/>
            </w:rPr>
            <w:t>Adverse</w:t>
          </w:r>
          <w:r>
            <w:t xml:space="preserve"> </w:t>
          </w:r>
          <w:r>
            <w:rPr>
              <w:spacing w:val="-1"/>
            </w:rPr>
            <w:t>Reactions</w:t>
          </w:r>
          <w:r>
            <w:t xml:space="preserve"> </w:t>
          </w:r>
          <w:r>
            <w:rPr>
              <w:spacing w:val="-1"/>
            </w:rPr>
            <w:t>per</w:t>
          </w:r>
          <w:r>
            <w:t xml:space="preserve"> </w:t>
          </w:r>
          <w:r>
            <w:rPr>
              <w:spacing w:val="-1"/>
            </w:rPr>
            <w:t>10,000</w:t>
          </w:r>
          <w:r>
            <w:t xml:space="preserve"> </w:t>
          </w:r>
          <w:r>
            <w:rPr>
              <w:spacing w:val="-1"/>
            </w:rPr>
            <w:t>Transfused</w:t>
          </w:r>
          <w:r>
            <w:t xml:space="preserve"> </w:t>
          </w:r>
          <w:r>
            <w:rPr>
              <w:spacing w:val="-1"/>
            </w:rPr>
            <w:t>Products</w:t>
          </w:r>
          <w:r>
            <w:rPr>
              <w:spacing w:val="-1"/>
            </w:rPr>
            <w:tab/>
            <w:t>21</w:t>
          </w:r>
        </w:p>
        <w:p w:rsidR="00642F72" w:rsidRDefault="00236D4A">
          <w:pPr>
            <w:pStyle w:val="TOC1"/>
            <w:spacing w:before="0"/>
          </w:pPr>
          <w:r>
            <w:t>By Facility Transfusion Volume Group</w:t>
          </w:r>
        </w:p>
        <w:p w:rsidR="00642F72" w:rsidRDefault="00236D4A">
          <w:pPr>
            <w:pStyle w:val="TOC1"/>
            <w:tabs>
              <w:tab w:val="right" w:pos="7931"/>
            </w:tabs>
          </w:pPr>
          <w:r>
            <w:rPr>
              <w:spacing w:val="-1"/>
            </w:rPr>
            <w:t>Rates</w:t>
          </w:r>
          <w:r>
            <w:t xml:space="preserve"> </w:t>
          </w:r>
          <w:r>
            <w:rPr>
              <w:spacing w:val="-1"/>
            </w:rPr>
            <w:t>of</w:t>
          </w:r>
          <w:r>
            <w:t xml:space="preserve"> </w:t>
          </w:r>
          <w:r>
            <w:rPr>
              <w:spacing w:val="-1"/>
            </w:rPr>
            <w:t>Adverse</w:t>
          </w:r>
          <w:r>
            <w:t xml:space="preserve"> </w:t>
          </w:r>
          <w:r>
            <w:rPr>
              <w:spacing w:val="-1"/>
            </w:rPr>
            <w:t>Reactions</w:t>
          </w:r>
          <w:r>
            <w:t xml:space="preserve"> </w:t>
          </w:r>
          <w:r>
            <w:rPr>
              <w:spacing w:val="-1"/>
            </w:rPr>
            <w:t>per</w:t>
          </w:r>
          <w:r>
            <w:t xml:space="preserve"> </w:t>
          </w:r>
          <w:r>
            <w:rPr>
              <w:spacing w:val="-1"/>
            </w:rPr>
            <w:t>10,000</w:t>
          </w:r>
          <w:r>
            <w:t xml:space="preserve"> </w:t>
          </w:r>
          <w:r>
            <w:rPr>
              <w:spacing w:val="-1"/>
            </w:rPr>
            <w:t>Total</w:t>
          </w:r>
          <w:r>
            <w:t xml:space="preserve"> </w:t>
          </w:r>
          <w:r>
            <w:rPr>
              <w:spacing w:val="-1"/>
            </w:rPr>
            <w:t>Units</w:t>
          </w:r>
          <w:r>
            <w:t xml:space="preserve"> </w:t>
          </w:r>
          <w:r>
            <w:rPr>
              <w:spacing w:val="-1"/>
            </w:rPr>
            <w:t>(Full</w:t>
          </w:r>
          <w:r>
            <w:t xml:space="preserve"> </w:t>
          </w:r>
          <w:r>
            <w:rPr>
              <w:spacing w:val="-1"/>
            </w:rPr>
            <w:t>and</w:t>
          </w:r>
          <w:r>
            <w:rPr>
              <w:spacing w:val="-1"/>
            </w:rPr>
            <w:tab/>
            <w:t>22</w:t>
          </w:r>
        </w:p>
      </w:sdtContent>
    </w:sdt>
    <w:p w:rsidR="00642F72" w:rsidRDefault="00236D4A">
      <w:pPr>
        <w:ind w:left="1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pacing w:val="-1"/>
          <w:sz w:val="24"/>
        </w:rPr>
        <w:t>Aliquot)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Transfused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by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Component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Type</w:t>
      </w:r>
    </w:p>
    <w:p w:rsidR="00642F72" w:rsidRDefault="00642F72">
      <w:pPr>
        <w:rPr>
          <w:rFonts w:ascii="Arial" w:eastAsia="Arial" w:hAnsi="Arial" w:cs="Arial"/>
          <w:sz w:val="24"/>
          <w:szCs w:val="24"/>
        </w:rPr>
        <w:sectPr w:rsidR="00642F72">
          <w:pgSz w:w="12240" w:h="15840"/>
          <w:pgMar w:top="960" w:right="1720" w:bottom="280" w:left="1320" w:header="720" w:footer="720" w:gutter="0"/>
          <w:cols w:space="720"/>
        </w:sectPr>
      </w:pPr>
    </w:p>
    <w:p w:rsidR="00642F72" w:rsidRDefault="00236D4A">
      <w:pPr>
        <w:pStyle w:val="Heading1"/>
        <w:spacing w:before="48"/>
        <w:ind w:left="37"/>
        <w:jc w:val="center"/>
        <w:rPr>
          <w:b w:val="0"/>
          <w:bCs w:val="0"/>
        </w:rPr>
      </w:pPr>
      <w:bookmarkStart w:id="4" w:name="_TOC_250001"/>
      <w:r>
        <w:lastRenderedPageBreak/>
        <w:t>List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abbreviations</w:t>
      </w:r>
      <w:bookmarkEnd w:id="4"/>
    </w:p>
    <w:p w:rsidR="00642F72" w:rsidRDefault="00642F72">
      <w:pPr>
        <w:spacing w:before="11"/>
        <w:rPr>
          <w:rFonts w:ascii="Arial" w:eastAsia="Arial" w:hAnsi="Arial" w:cs="Arial"/>
          <w:b/>
          <w:bCs/>
          <w:sz w:val="27"/>
          <w:szCs w:val="27"/>
        </w:rPr>
      </w:pPr>
    </w:p>
    <w:p w:rsidR="00642F72" w:rsidRDefault="00236D4A">
      <w:pPr>
        <w:numPr>
          <w:ilvl w:val="0"/>
          <w:numId w:val="2"/>
        </w:numPr>
        <w:tabs>
          <w:tab w:val="left" w:pos="481"/>
        </w:tabs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AABB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formerly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American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Association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of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Blood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Banks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AHTR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Acute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hemolytic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transfusion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reaction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6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ALLERG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Allergic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reaction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CAP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College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of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American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Pathologists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6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DHTR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Delayed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hemolytic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transfusion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reaction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DSTR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Delayed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serologic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transfusion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reaction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6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FNHTR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Febrile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non-hemolytic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transfusion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reaction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HTR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Hypotensive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transfusion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reaction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6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PTP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Post-transfusion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purpura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TJC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Joint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Commission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TACO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Transfusion-associated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circulatory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overload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6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TAD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Transfusion-associated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dyspnea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TAGVHD – Transfusion-associated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graft versus host disease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6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TRALI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pacing w:val="-1"/>
          <w:sz w:val="24"/>
          <w:szCs w:val="24"/>
        </w:rPr>
        <w:t>Transfusion-related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acute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lung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injury</w:t>
      </w:r>
    </w:p>
    <w:p w:rsidR="00642F72" w:rsidRDefault="00236D4A">
      <w:pPr>
        <w:numPr>
          <w:ilvl w:val="0"/>
          <w:numId w:val="2"/>
        </w:numPr>
        <w:tabs>
          <w:tab w:val="left" w:pos="481"/>
        </w:tabs>
        <w:spacing w:before="135"/>
        <w:ind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TTI – Transfusion-transmitted infection</w:t>
      </w:r>
    </w:p>
    <w:p w:rsidR="00642F72" w:rsidRDefault="00642F72">
      <w:pPr>
        <w:rPr>
          <w:rFonts w:ascii="Arial" w:eastAsia="Arial" w:hAnsi="Arial" w:cs="Arial"/>
          <w:sz w:val="24"/>
          <w:szCs w:val="24"/>
        </w:rPr>
        <w:sectPr w:rsidR="00642F72">
          <w:footerReference w:type="default" r:id="rId10"/>
          <w:pgSz w:w="12240" w:h="15840"/>
          <w:pgMar w:top="1280" w:right="1720" w:bottom="1580" w:left="1680" w:header="0" w:footer="1398" w:gutter="0"/>
          <w:pgNumType w:start="5"/>
          <w:cols w:space="720"/>
        </w:sectPr>
      </w:pPr>
    </w:p>
    <w:p w:rsidR="00642F72" w:rsidRDefault="00236D4A">
      <w:pPr>
        <w:spacing w:before="47"/>
        <w:ind w:left="2705" w:right="222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2016</w:t>
      </w:r>
      <w:r>
        <w:rPr>
          <w:rFonts w:ascii="Arial"/>
          <w:b/>
          <w:spacing w:val="-11"/>
          <w:sz w:val="28"/>
        </w:rPr>
        <w:t xml:space="preserve"> </w:t>
      </w:r>
      <w:r>
        <w:rPr>
          <w:rFonts w:ascii="Arial"/>
          <w:b/>
          <w:sz w:val="28"/>
        </w:rPr>
        <w:t>Annual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Facility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Survey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Data</w:t>
      </w:r>
      <w:r>
        <w:rPr>
          <w:rFonts w:ascii="Arial"/>
          <w:b/>
          <w:spacing w:val="23"/>
          <w:w w:val="99"/>
          <w:sz w:val="28"/>
        </w:rPr>
        <w:t xml:space="preserve"> </w:t>
      </w:r>
      <w:r>
        <w:rPr>
          <w:rFonts w:ascii="Arial"/>
          <w:b/>
          <w:sz w:val="28"/>
        </w:rPr>
        <w:t>(N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=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55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facilities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reporting)</w:t>
      </w:r>
    </w:p>
    <w:p w:rsidR="00642F72" w:rsidRDefault="00236D4A">
      <w:pPr>
        <w:spacing w:before="184"/>
        <w:ind w:left="47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Facility</w:t>
      </w:r>
      <w:r>
        <w:rPr>
          <w:rFonts w:ascii="Arial"/>
          <w:b/>
          <w:spacing w:val="-32"/>
          <w:sz w:val="28"/>
        </w:rPr>
        <w:t xml:space="preserve"> </w:t>
      </w:r>
      <w:r>
        <w:rPr>
          <w:rFonts w:ascii="Arial"/>
          <w:b/>
          <w:sz w:val="28"/>
        </w:rPr>
        <w:t>Characteristics</w:t>
      </w:r>
    </w:p>
    <w:p w:rsidR="00642F72" w:rsidRDefault="00642F72">
      <w:pPr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4"/>
        <w:gridCol w:w="4279"/>
        <w:gridCol w:w="1643"/>
      </w:tblGrid>
      <w:tr w:rsidR="00642F72">
        <w:trPr>
          <w:trHeight w:hRule="exact" w:val="521"/>
        </w:trPr>
        <w:tc>
          <w:tcPr>
            <w:tcW w:w="31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1. </w:t>
            </w:r>
            <w:r>
              <w:rPr>
                <w:rFonts w:ascii="Arial"/>
                <w:b/>
                <w:spacing w:val="40"/>
              </w:rPr>
              <w:t xml:space="preserve"> </w:t>
            </w:r>
            <w:r>
              <w:rPr>
                <w:rFonts w:ascii="Arial"/>
                <w:b/>
              </w:rPr>
              <w:t>Ownership</w:t>
            </w:r>
          </w:p>
        </w:tc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Not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profit,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including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church</w:t>
            </w:r>
          </w:p>
        </w:tc>
        <w:tc>
          <w:tcPr>
            <w:tcW w:w="16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(80%)</w:t>
            </w:r>
          </w:p>
        </w:tc>
      </w:tr>
      <w:tr w:rsidR="00642F72">
        <w:trPr>
          <w:trHeight w:hRule="exact" w:val="252"/>
        </w:trPr>
        <w:tc>
          <w:tcPr>
            <w:tcW w:w="31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27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For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profit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(20%)</w:t>
            </w:r>
          </w:p>
        </w:tc>
      </w:tr>
      <w:tr w:rsidR="00642F72">
        <w:trPr>
          <w:trHeight w:hRule="exact" w:val="365"/>
        </w:trPr>
        <w:tc>
          <w:tcPr>
            <w:tcW w:w="31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2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Government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57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</w:rPr>
              <w:t xml:space="preserve">0 </w:t>
            </w:r>
            <w:r>
              <w:rPr>
                <w:rFonts w:ascii="Arial"/>
                <w:spacing w:val="55"/>
              </w:rPr>
              <w:t xml:space="preserve"> </w:t>
            </w:r>
            <w:r>
              <w:rPr>
                <w:rFonts w:ascii="Arial"/>
              </w:rPr>
              <w:t>(</w:t>
            </w:r>
            <w:proofErr w:type="gramEnd"/>
            <w:r>
              <w:rPr>
                <w:rFonts w:ascii="Arial"/>
              </w:rPr>
              <w:t>0%)</w:t>
            </w:r>
          </w:p>
        </w:tc>
      </w:tr>
      <w:tr w:rsidR="00642F72">
        <w:trPr>
          <w:trHeight w:hRule="exact" w:val="521"/>
        </w:trPr>
        <w:tc>
          <w:tcPr>
            <w:tcW w:w="318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2. </w:t>
            </w:r>
            <w:r>
              <w:rPr>
                <w:rFonts w:ascii="Arial"/>
                <w:b/>
                <w:spacing w:val="45"/>
              </w:rPr>
              <w:t xml:space="preserve"> </w:t>
            </w:r>
            <w:r>
              <w:rPr>
                <w:rFonts w:ascii="Arial"/>
                <w:b/>
              </w:rPr>
              <w:t>Is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your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hospital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</w:p>
        </w:tc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6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28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(51%)</w:t>
            </w:r>
          </w:p>
        </w:tc>
      </w:tr>
      <w:tr w:rsidR="00642F72">
        <w:trPr>
          <w:trHeight w:hRule="exact" w:val="379"/>
        </w:trPr>
        <w:tc>
          <w:tcPr>
            <w:tcW w:w="318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2" w:lineRule="exact"/>
              <w:ind w:left="64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  <w:b/>
              </w:rPr>
              <w:t>teaching</w:t>
            </w:r>
            <w:proofErr w:type="gramEnd"/>
            <w:r>
              <w:rPr>
                <w:rFonts w:ascii="Arial"/>
                <w:b/>
                <w:spacing w:val="-19"/>
              </w:rPr>
              <w:t xml:space="preserve"> </w:t>
            </w:r>
            <w:r>
              <w:rPr>
                <w:rFonts w:ascii="Arial"/>
                <w:b/>
              </w:rPr>
              <w:t>hospital?</w:t>
            </w:r>
          </w:p>
        </w:tc>
        <w:tc>
          <w:tcPr>
            <w:tcW w:w="427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27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(49%)</w:t>
            </w:r>
          </w:p>
        </w:tc>
      </w:tr>
      <w:tr w:rsidR="00642F72">
        <w:trPr>
          <w:trHeight w:hRule="exact" w:val="379"/>
        </w:trPr>
        <w:tc>
          <w:tcPr>
            <w:tcW w:w="318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5"/>
              <w:ind w:left="64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a. </w:t>
            </w:r>
            <w:r>
              <w:rPr>
                <w:rFonts w:ascii="Arial"/>
                <w:b/>
                <w:spacing w:val="46"/>
              </w:rPr>
              <w:t xml:space="preserve"> </w:t>
            </w:r>
            <w:r>
              <w:rPr>
                <w:rFonts w:ascii="Arial"/>
                <w:b/>
              </w:rPr>
              <w:t>If</w:t>
            </w:r>
            <w:r>
              <w:rPr>
                <w:rFonts w:ascii="Arial"/>
                <w:b/>
                <w:spacing w:val="-1"/>
              </w:rPr>
              <w:t xml:space="preserve"> yes,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type:</w:t>
            </w:r>
          </w:p>
        </w:tc>
        <w:tc>
          <w:tcPr>
            <w:tcW w:w="427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3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Major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3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16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(59%)</w:t>
            </w:r>
          </w:p>
        </w:tc>
      </w:tr>
      <w:tr w:rsidR="00642F72">
        <w:trPr>
          <w:trHeight w:hRule="exact" w:val="253"/>
        </w:trPr>
        <w:tc>
          <w:tcPr>
            <w:tcW w:w="31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27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Graduate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(26%)</w:t>
            </w:r>
          </w:p>
        </w:tc>
      </w:tr>
      <w:tr w:rsidR="00642F72">
        <w:trPr>
          <w:trHeight w:hRule="exact" w:val="412"/>
        </w:trPr>
        <w:tc>
          <w:tcPr>
            <w:tcW w:w="31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2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Undergraduate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(15%)</w:t>
            </w:r>
          </w:p>
        </w:tc>
      </w:tr>
      <w:tr w:rsidR="00642F72">
        <w:trPr>
          <w:trHeight w:hRule="exact" w:val="521"/>
        </w:trPr>
        <w:tc>
          <w:tcPr>
            <w:tcW w:w="31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3. </w:t>
            </w:r>
            <w:r>
              <w:rPr>
                <w:rFonts w:ascii="Arial"/>
                <w:b/>
                <w:spacing w:val="38"/>
              </w:rPr>
              <w:t xml:space="preserve"> </w:t>
            </w:r>
            <w:r>
              <w:rPr>
                <w:rFonts w:ascii="Arial"/>
                <w:b/>
              </w:rPr>
              <w:t>Community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setting</w:t>
            </w:r>
          </w:p>
        </w:tc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Urban</w:t>
            </w:r>
          </w:p>
        </w:tc>
        <w:tc>
          <w:tcPr>
            <w:tcW w:w="16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19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(34%)</w:t>
            </w:r>
          </w:p>
        </w:tc>
      </w:tr>
      <w:tr w:rsidR="00642F72">
        <w:trPr>
          <w:trHeight w:hRule="exact" w:val="253"/>
        </w:trPr>
        <w:tc>
          <w:tcPr>
            <w:tcW w:w="318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27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Suburban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30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(55%)</w:t>
            </w:r>
          </w:p>
        </w:tc>
      </w:tr>
      <w:tr w:rsidR="00642F72">
        <w:trPr>
          <w:trHeight w:hRule="exact" w:val="345"/>
        </w:trPr>
        <w:tc>
          <w:tcPr>
            <w:tcW w:w="31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2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Rural</w:t>
            </w:r>
          </w:p>
        </w:tc>
        <w:tc>
          <w:tcPr>
            <w:tcW w:w="16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</w:tc>
      </w:tr>
      <w:tr w:rsidR="00642F72">
        <w:trPr>
          <w:trHeight w:hRule="exact" w:val="521"/>
        </w:trPr>
        <w:tc>
          <w:tcPr>
            <w:tcW w:w="318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 xml:space="preserve">4. </w:t>
            </w:r>
            <w:r>
              <w:rPr>
                <w:rFonts w:ascii="Arial"/>
                <w:b/>
                <w:spacing w:val="43"/>
              </w:rPr>
              <w:t xml:space="preserve"> </w:t>
            </w:r>
            <w:r>
              <w:rPr>
                <w:rFonts w:ascii="Arial"/>
                <w:b/>
              </w:rPr>
              <w:t>How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your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hospital</w:t>
            </w:r>
          </w:p>
        </w:tc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The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Joint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Commission</w:t>
            </w:r>
          </w:p>
        </w:tc>
        <w:tc>
          <w:tcPr>
            <w:tcW w:w="16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3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(95%)</w:t>
            </w:r>
          </w:p>
        </w:tc>
      </w:tr>
      <w:tr w:rsidR="00642F72">
        <w:trPr>
          <w:trHeight w:hRule="exact" w:val="253"/>
        </w:trPr>
        <w:tc>
          <w:tcPr>
            <w:tcW w:w="318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2" w:lineRule="exact"/>
              <w:ind w:left="64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  <w:b/>
              </w:rPr>
              <w:t>accredited</w:t>
            </w:r>
            <w:proofErr w:type="gramEnd"/>
            <w:r>
              <w:rPr>
                <w:rFonts w:ascii="Arial"/>
                <w:b/>
              </w:rPr>
              <w:t>?</w:t>
            </w:r>
          </w:p>
        </w:tc>
        <w:tc>
          <w:tcPr>
            <w:tcW w:w="427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National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Integrated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Accreditation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for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57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</w:rPr>
              <w:t xml:space="preserve">3 </w:t>
            </w:r>
            <w:r>
              <w:rPr>
                <w:rFonts w:ascii="Arial"/>
                <w:spacing w:val="55"/>
              </w:rPr>
              <w:t xml:space="preserve"> </w:t>
            </w:r>
            <w:r>
              <w:rPr>
                <w:rFonts w:ascii="Arial"/>
              </w:rPr>
              <w:t>(</w:t>
            </w:r>
            <w:proofErr w:type="gramEnd"/>
            <w:r>
              <w:rPr>
                <w:rFonts w:ascii="Arial"/>
              </w:rPr>
              <w:t>5%)</w:t>
            </w:r>
          </w:p>
        </w:tc>
      </w:tr>
      <w:tr w:rsidR="00642F72">
        <w:trPr>
          <w:trHeight w:hRule="exact" w:val="248"/>
        </w:trPr>
        <w:tc>
          <w:tcPr>
            <w:tcW w:w="31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2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0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Healthcare</w:t>
            </w:r>
            <w:r>
              <w:rPr>
                <w:rFonts w:ascii="Arial"/>
                <w:spacing w:val="-26"/>
              </w:rPr>
              <w:t xml:space="preserve"> </w:t>
            </w:r>
            <w:r>
              <w:rPr>
                <w:rFonts w:ascii="Arial"/>
                <w:spacing w:val="-1"/>
              </w:rPr>
              <w:t>Organizations</w:t>
            </w:r>
          </w:p>
        </w:tc>
        <w:tc>
          <w:tcPr>
            <w:tcW w:w="16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</w:tr>
    </w:tbl>
    <w:p w:rsidR="00642F72" w:rsidRDefault="00642F72">
      <w:pPr>
        <w:spacing w:before="10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2"/>
        <w:gridCol w:w="656"/>
        <w:gridCol w:w="1145"/>
        <w:gridCol w:w="974"/>
        <w:gridCol w:w="1156"/>
        <w:gridCol w:w="1073"/>
        <w:gridCol w:w="1592"/>
      </w:tblGrid>
      <w:tr w:rsidR="00642F72">
        <w:trPr>
          <w:trHeight w:hRule="exact" w:val="516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13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Min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Quartile</w:t>
            </w:r>
            <w:r>
              <w:rPr>
                <w:rFonts w:ascii="Arial"/>
                <w:b/>
                <w:sz w:val="18"/>
              </w:rPr>
              <w:t xml:space="preserve"> 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Median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29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Mean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Quartile</w:t>
            </w:r>
            <w:r>
              <w:rPr>
                <w:rFonts w:ascii="Arial"/>
                <w:b/>
                <w:sz w:val="18"/>
              </w:rPr>
              <w:t xml:space="preserve"> 3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Max</w:t>
            </w:r>
          </w:p>
        </w:tc>
      </w:tr>
      <w:tr w:rsidR="00642F72">
        <w:trPr>
          <w:trHeight w:hRule="exact" w:val="930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642" w:right="122" w:hanging="3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5.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Total beds </w:t>
            </w:r>
            <w:r>
              <w:rPr>
                <w:rFonts w:ascii="Arial"/>
                <w:b/>
                <w:spacing w:val="-2"/>
                <w:sz w:val="20"/>
              </w:rPr>
              <w:t>served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transfusion</w:t>
            </w:r>
            <w:r>
              <w:rPr>
                <w:rFonts w:ascii="Arial"/>
                <w:b/>
                <w:spacing w:val="2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service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9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6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152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7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233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59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280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940</w:t>
            </w:r>
          </w:p>
        </w:tc>
      </w:tr>
      <w:tr w:rsidR="00642F72">
        <w:trPr>
          <w:trHeight w:hRule="exact" w:val="1391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642" w:right="500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6.</w:t>
            </w:r>
            <w:r>
              <w:rPr>
                <w:rFonts w:ascii="Arial"/>
                <w:b/>
                <w:sz w:val="20"/>
              </w:rPr>
              <w:t xml:space="preserve">  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Number of</w:t>
            </w:r>
            <w:r>
              <w:rPr>
                <w:rFonts w:ascii="Arial"/>
                <w:b/>
                <w:spacing w:val="2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inpatient</w:t>
            </w:r>
            <w:r>
              <w:rPr>
                <w:rFonts w:ascii="Arial"/>
                <w:b/>
                <w:spacing w:val="2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surgeries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performed per</w:t>
            </w:r>
            <w:r>
              <w:rPr>
                <w:rFonts w:ascii="Arial"/>
                <w:b/>
                <w:spacing w:val="28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year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2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6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630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3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1,452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9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3,335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0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3,200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0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20,872</w:t>
            </w:r>
          </w:p>
        </w:tc>
      </w:tr>
      <w:tr w:rsidR="00642F72">
        <w:trPr>
          <w:trHeight w:hRule="exact" w:val="1409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spacing w:line="238" w:lineRule="auto"/>
              <w:ind w:left="642" w:right="500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 xml:space="preserve">6. </w:t>
            </w:r>
            <w:r>
              <w:rPr>
                <w:rFonts w:ascii="Arial"/>
                <w:b/>
                <w:spacing w:val="52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Number of</w:t>
            </w:r>
            <w:r>
              <w:rPr>
                <w:rFonts w:asci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outpatient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surgeries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performed per</w:t>
            </w:r>
            <w:r>
              <w:rPr>
                <w:rFonts w:ascii="Arial"/>
                <w:b/>
                <w:spacing w:val="28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year</w:t>
            </w:r>
          </w:p>
        </w:tc>
        <w:tc>
          <w:tcPr>
            <w:tcW w:w="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2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8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2,082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30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3,828</w:t>
            </w:r>
          </w:p>
        </w:tc>
        <w:tc>
          <w:tcPr>
            <w:tcW w:w="11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9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5,268</w:t>
            </w:r>
          </w:p>
        </w:tc>
        <w:tc>
          <w:tcPr>
            <w:tcW w:w="1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0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7,552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0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21,025</w:t>
            </w:r>
          </w:p>
        </w:tc>
      </w:tr>
    </w:tbl>
    <w:p w:rsidR="00642F72" w:rsidRDefault="00642F72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1213"/>
        <w:gridCol w:w="2160"/>
      </w:tblGrid>
      <w:tr w:rsidR="00642F72">
        <w:trPr>
          <w:trHeight w:hRule="exact" w:val="587"/>
        </w:trPr>
        <w:tc>
          <w:tcPr>
            <w:tcW w:w="3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 xml:space="preserve">7. 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At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what</w:t>
            </w:r>
            <w:r>
              <w:rPr>
                <w:rFonts w:ascii="Arial"/>
                <w:b/>
                <w:spacing w:val="-1"/>
                <w:sz w:val="20"/>
              </w:rPr>
              <w:t xml:space="preserve"> trauma level</w:t>
            </w: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642F72" w:rsidRDefault="00236D4A">
            <w:pPr>
              <w:pStyle w:val="TableParagraph"/>
              <w:ind w:left="127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(14%)</w:t>
            </w:r>
          </w:p>
        </w:tc>
      </w:tr>
      <w:tr w:rsidR="00642F72">
        <w:trPr>
          <w:trHeight w:hRule="exact" w:val="241"/>
        </w:trPr>
        <w:tc>
          <w:tcPr>
            <w:tcW w:w="312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17" w:lineRule="exact"/>
              <w:ind w:left="10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is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facility</w:t>
            </w:r>
          </w:p>
        </w:tc>
        <w:tc>
          <w:tcPr>
            <w:tcW w:w="12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II</w:t>
            </w:r>
          </w:p>
        </w:tc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39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(4%)</w:t>
            </w:r>
          </w:p>
        </w:tc>
      </w:tr>
      <w:tr w:rsidR="00642F72">
        <w:trPr>
          <w:trHeight w:hRule="exact" w:val="267"/>
        </w:trPr>
        <w:tc>
          <w:tcPr>
            <w:tcW w:w="312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7" w:lineRule="exact"/>
              <w:ind w:left="100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certified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>?</w:t>
            </w:r>
          </w:p>
        </w:tc>
        <w:tc>
          <w:tcPr>
            <w:tcW w:w="12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III</w:t>
            </w:r>
          </w:p>
        </w:tc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2"/>
              <w:ind w:left="127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(13%)</w:t>
            </w:r>
          </w:p>
        </w:tc>
      </w:tr>
      <w:tr w:rsidR="00642F72">
        <w:trPr>
          <w:trHeight w:hRule="exact" w:val="253"/>
        </w:trPr>
        <w:tc>
          <w:tcPr>
            <w:tcW w:w="31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2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IV</w:t>
            </w:r>
          </w:p>
        </w:tc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39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(2%)</w:t>
            </w:r>
          </w:p>
        </w:tc>
      </w:tr>
      <w:tr w:rsidR="00642F72">
        <w:trPr>
          <w:trHeight w:hRule="exact" w:val="249"/>
        </w:trPr>
        <w:tc>
          <w:tcPr>
            <w:tcW w:w="31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2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N/A</w:t>
            </w:r>
          </w:p>
        </w:tc>
        <w:tc>
          <w:tcPr>
            <w:tcW w:w="2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15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37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(67%)</w:t>
            </w:r>
          </w:p>
        </w:tc>
      </w:tr>
    </w:tbl>
    <w:p w:rsidR="00642F72" w:rsidRDefault="00642F72">
      <w:pPr>
        <w:spacing w:line="241" w:lineRule="exact"/>
        <w:rPr>
          <w:rFonts w:ascii="Arial" w:eastAsia="Arial" w:hAnsi="Arial" w:cs="Arial"/>
        </w:rPr>
        <w:sectPr w:rsidR="00642F72">
          <w:pgSz w:w="12240" w:h="15840"/>
          <w:pgMar w:top="960" w:right="1700" w:bottom="1600" w:left="1220" w:header="0" w:footer="1398" w:gutter="0"/>
          <w:cols w:space="720"/>
        </w:sectPr>
      </w:pPr>
    </w:p>
    <w:p w:rsidR="00642F72" w:rsidRDefault="00236D4A">
      <w:pPr>
        <w:spacing w:before="47"/>
        <w:ind w:left="251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Transfusion</w:t>
      </w:r>
      <w:r>
        <w:rPr>
          <w:rFonts w:ascii="Arial"/>
          <w:b/>
          <w:spacing w:val="-24"/>
          <w:sz w:val="28"/>
        </w:rPr>
        <w:t xml:space="preserve"> </w:t>
      </w:r>
      <w:r>
        <w:rPr>
          <w:rFonts w:ascii="Arial"/>
          <w:b/>
          <w:sz w:val="28"/>
        </w:rPr>
        <w:t>Service</w:t>
      </w:r>
      <w:r>
        <w:rPr>
          <w:rFonts w:ascii="Arial"/>
          <w:b/>
          <w:spacing w:val="-23"/>
          <w:sz w:val="28"/>
        </w:rPr>
        <w:t xml:space="preserve"> </w:t>
      </w:r>
      <w:r>
        <w:rPr>
          <w:rFonts w:ascii="Arial"/>
          <w:b/>
          <w:sz w:val="28"/>
        </w:rPr>
        <w:t>Characteristics</w:t>
      </w: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8"/>
        <w:gridCol w:w="3690"/>
        <w:gridCol w:w="1710"/>
      </w:tblGrid>
      <w:tr w:rsidR="00642F72">
        <w:trPr>
          <w:trHeight w:hRule="exact" w:val="3046"/>
        </w:trPr>
        <w:tc>
          <w:tcPr>
            <w:tcW w:w="3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spacing w:line="238" w:lineRule="auto"/>
              <w:ind w:left="642" w:right="250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 xml:space="preserve">8. 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Primary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classification of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facility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areas</w:t>
            </w:r>
            <w:r>
              <w:rPr>
                <w:rFonts w:ascii="Arial"/>
                <w:b/>
                <w:spacing w:val="-1"/>
                <w:sz w:val="20"/>
              </w:rPr>
              <w:t xml:space="preserve"> served </w:t>
            </w:r>
            <w:r>
              <w:rPr>
                <w:rFonts w:ascii="Arial"/>
                <w:b/>
                <w:spacing w:val="1"/>
                <w:sz w:val="20"/>
              </w:rPr>
              <w:t>by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transfusion service </w:t>
            </w:r>
            <w:r>
              <w:rPr>
                <w:rFonts w:ascii="Arial"/>
                <w:b/>
                <w:sz w:val="20"/>
              </w:rPr>
              <w:t>(check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that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apply):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4" w:right="74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General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medical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-1"/>
              </w:rPr>
              <w:t>surgical</w:t>
            </w:r>
            <w:r>
              <w:rPr>
                <w:rFonts w:ascii="Arial"/>
                <w:spacing w:val="28"/>
                <w:w w:val="99"/>
              </w:rPr>
              <w:t xml:space="preserve"> </w:t>
            </w:r>
            <w:r>
              <w:rPr>
                <w:rFonts w:ascii="Arial"/>
                <w:spacing w:val="-1"/>
              </w:rPr>
              <w:t>Obstetrics/gynecology</w:t>
            </w:r>
            <w:r>
              <w:rPr>
                <w:rFonts w:ascii="Arial"/>
                <w:spacing w:val="38"/>
                <w:w w:val="99"/>
              </w:rPr>
              <w:t xml:space="preserve"> </w:t>
            </w:r>
            <w:r>
              <w:rPr>
                <w:rFonts w:ascii="Arial"/>
              </w:rPr>
              <w:t>Orthopedic</w:t>
            </w:r>
          </w:p>
          <w:p w:rsidR="00642F72" w:rsidRDefault="00236D4A">
            <w:pPr>
              <w:pStyle w:val="TableParagraph"/>
              <w:ind w:left="84" w:right="201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Cancer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1"/>
              </w:rPr>
              <w:t>center</w:t>
            </w:r>
            <w:r>
              <w:rPr>
                <w:rFonts w:ascii="Arial"/>
                <w:spacing w:val="25"/>
                <w:w w:val="99"/>
              </w:rPr>
              <w:t xml:space="preserve"> </w:t>
            </w:r>
            <w:r>
              <w:rPr>
                <w:rFonts w:ascii="Arial"/>
              </w:rPr>
              <w:t>Chronic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  <w:spacing w:val="-1"/>
              </w:rPr>
              <w:t>disease</w:t>
            </w:r>
          </w:p>
          <w:p w:rsidR="00642F72" w:rsidRDefault="00236D4A">
            <w:pPr>
              <w:pStyle w:val="TableParagraph"/>
              <w:ind w:left="84" w:right="5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Children’s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general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medical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26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surgical</w:t>
            </w:r>
          </w:p>
          <w:p w:rsidR="00642F72" w:rsidRDefault="00236D4A">
            <w:pPr>
              <w:pStyle w:val="TableParagraph"/>
              <w:ind w:left="84" w:right="10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Children’s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</w:rPr>
              <w:t>chronic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disease</w:t>
            </w:r>
            <w:r>
              <w:rPr>
                <w:rFonts w:ascii="Arial" w:eastAsia="Arial" w:hAnsi="Arial" w:cs="Arial"/>
                <w:spacing w:val="26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Children’s</w:t>
            </w:r>
            <w:r>
              <w:rPr>
                <w:rFonts w:ascii="Arial" w:eastAsia="Arial" w:hAnsi="Arial" w:cs="Arial"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</w:rPr>
              <w:t>cancer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center</w:t>
            </w:r>
            <w:r>
              <w:rPr>
                <w:rFonts w:ascii="Arial" w:eastAsia="Arial" w:hAnsi="Arial" w:cs="Arial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Children’s</w:t>
            </w:r>
            <w:r>
              <w:rPr>
                <w:rFonts w:ascii="Arial" w:eastAsia="Arial" w:hAnsi="Arial" w:cs="Arial"/>
                <w:spacing w:val="-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orthopedic</w:t>
            </w:r>
            <w:r>
              <w:rPr>
                <w:rFonts w:ascii="Arial" w:eastAsia="Arial" w:hAnsi="Arial" w:cs="Arial"/>
                <w:spacing w:val="29"/>
                <w:w w:val="99"/>
              </w:rPr>
              <w:t xml:space="preserve"> </w:t>
            </w:r>
            <w:r>
              <w:rPr>
                <w:rFonts w:ascii="Arial" w:eastAsia="Arial" w:hAnsi="Arial" w:cs="Arial"/>
              </w:rPr>
              <w:t>Other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(96%)</w:t>
            </w:r>
          </w:p>
          <w:p w:rsidR="00642F72" w:rsidRDefault="00236D4A">
            <w:pPr>
              <w:pStyle w:val="TableParagraph"/>
              <w:ind w:left="6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36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(65%)</w:t>
            </w:r>
          </w:p>
          <w:p w:rsidR="00642F72" w:rsidRDefault="00236D4A">
            <w:pPr>
              <w:pStyle w:val="TableParagraph"/>
              <w:ind w:left="6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(82%)</w:t>
            </w:r>
          </w:p>
          <w:p w:rsidR="00642F72" w:rsidRDefault="00236D4A">
            <w:pPr>
              <w:pStyle w:val="TableParagraph"/>
              <w:spacing w:line="252" w:lineRule="exact"/>
              <w:ind w:left="6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39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(71%)</w:t>
            </w:r>
          </w:p>
          <w:p w:rsidR="00642F72" w:rsidRDefault="00236D4A">
            <w:pPr>
              <w:pStyle w:val="TableParagraph"/>
              <w:spacing w:line="252" w:lineRule="exact"/>
              <w:ind w:left="6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(64%)</w:t>
            </w:r>
          </w:p>
          <w:p w:rsidR="00642F72" w:rsidRDefault="00236D4A">
            <w:pPr>
              <w:pStyle w:val="TableParagraph"/>
              <w:ind w:left="60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(22%)</w:t>
            </w:r>
          </w:p>
          <w:p w:rsidR="00642F72" w:rsidRDefault="00642F72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642F72" w:rsidRDefault="00236D4A">
            <w:pPr>
              <w:pStyle w:val="TableParagraph"/>
              <w:ind w:left="72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  <w:p w:rsidR="00642F72" w:rsidRDefault="00236D4A">
            <w:pPr>
              <w:pStyle w:val="TableParagraph"/>
              <w:spacing w:line="252" w:lineRule="exact"/>
              <w:ind w:left="72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  <w:p w:rsidR="00642F72" w:rsidRDefault="00236D4A">
            <w:pPr>
              <w:pStyle w:val="TableParagraph"/>
              <w:spacing w:line="252" w:lineRule="exact"/>
              <w:ind w:left="8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(9%)</w:t>
            </w:r>
          </w:p>
          <w:p w:rsidR="00642F72" w:rsidRDefault="00236D4A">
            <w:pPr>
              <w:pStyle w:val="TableParagraph"/>
              <w:ind w:left="84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(7%)</w:t>
            </w:r>
          </w:p>
        </w:tc>
      </w:tr>
      <w:tr w:rsidR="00642F72">
        <w:trPr>
          <w:trHeight w:hRule="exact" w:val="505"/>
        </w:trPr>
        <w:tc>
          <w:tcPr>
            <w:tcW w:w="370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 xml:space="preserve">9. 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Does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healthcare facility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0" w:lineRule="exact"/>
              <w:ind w:left="7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(58%)</w:t>
            </w:r>
          </w:p>
        </w:tc>
      </w:tr>
      <w:tr w:rsidR="00642F72">
        <w:trPr>
          <w:trHeight w:hRule="exact" w:val="774"/>
        </w:trPr>
        <w:tc>
          <w:tcPr>
            <w:tcW w:w="370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provide</w:t>
            </w:r>
            <w:r>
              <w:rPr>
                <w:rFonts w:ascii="Arial"/>
                <w:b/>
                <w:spacing w:val="-1"/>
                <w:sz w:val="20"/>
              </w:rPr>
              <w:t xml:space="preserve"> all </w:t>
            </w:r>
            <w:r>
              <w:rPr>
                <w:rFonts w:ascii="Arial"/>
                <w:b/>
                <w:sz w:val="20"/>
              </w:rPr>
              <w:t xml:space="preserve">of </w:t>
            </w:r>
            <w:r>
              <w:rPr>
                <w:rFonts w:ascii="Arial"/>
                <w:b/>
                <w:spacing w:val="-1"/>
                <w:sz w:val="20"/>
              </w:rPr>
              <w:t xml:space="preserve">its </w:t>
            </w:r>
            <w:r>
              <w:rPr>
                <w:rFonts w:ascii="Arial"/>
                <w:b/>
                <w:sz w:val="20"/>
              </w:rPr>
              <w:t>own</w:t>
            </w:r>
          </w:p>
          <w:p w:rsidR="00642F72" w:rsidRDefault="00236D4A">
            <w:pPr>
              <w:pStyle w:val="TableParagraph"/>
              <w:ind w:left="642" w:right="106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transfusion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services,</w:t>
            </w:r>
            <w:r>
              <w:rPr>
                <w:rFonts w:ascii="Arial"/>
                <w:b/>
                <w:spacing w:val="-1"/>
                <w:sz w:val="20"/>
              </w:rPr>
              <w:t xml:space="preserve"> including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laboratory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functions?</w:t>
            </w:r>
          </w:p>
        </w:tc>
        <w:tc>
          <w:tcPr>
            <w:tcW w:w="36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3"/>
              <w:ind w:left="102" w:right="13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No,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we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contract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with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1"/>
              </w:rPr>
              <w:t>blood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center</w:t>
            </w:r>
            <w:r>
              <w:rPr>
                <w:rFonts w:ascii="Arial"/>
                <w:spacing w:val="24"/>
                <w:w w:val="99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some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transfusion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service</w:t>
            </w:r>
            <w:r>
              <w:rPr>
                <w:rFonts w:ascii="Arial"/>
                <w:spacing w:val="24"/>
                <w:w w:val="99"/>
              </w:rPr>
              <w:t xml:space="preserve"> </w:t>
            </w:r>
            <w:r>
              <w:rPr>
                <w:rFonts w:ascii="Arial"/>
              </w:rPr>
              <w:t>functions</w:t>
            </w:r>
          </w:p>
        </w:tc>
        <w:tc>
          <w:tcPr>
            <w:tcW w:w="17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3"/>
              <w:ind w:left="7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18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(33%)</w:t>
            </w:r>
          </w:p>
        </w:tc>
      </w:tr>
      <w:tr w:rsidR="00642F72">
        <w:trPr>
          <w:trHeight w:hRule="exact" w:val="253"/>
        </w:trPr>
        <w:tc>
          <w:tcPr>
            <w:tcW w:w="3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6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we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contract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with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another</w:t>
            </w:r>
          </w:p>
        </w:tc>
        <w:tc>
          <w:tcPr>
            <w:tcW w:w="17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94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(9%)</w:t>
            </w:r>
          </w:p>
        </w:tc>
      </w:tr>
      <w:tr w:rsidR="00642F72">
        <w:trPr>
          <w:trHeight w:hRule="exact" w:val="253"/>
        </w:trPr>
        <w:tc>
          <w:tcPr>
            <w:tcW w:w="3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69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healthcare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facility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1"/>
              </w:rPr>
              <w:t>some</w:t>
            </w:r>
          </w:p>
        </w:tc>
        <w:tc>
          <w:tcPr>
            <w:tcW w:w="17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49"/>
        </w:trPr>
        <w:tc>
          <w:tcPr>
            <w:tcW w:w="37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6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transfusion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service</w:t>
            </w:r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functions</w:t>
            </w:r>
          </w:p>
        </w:tc>
        <w:tc>
          <w:tcPr>
            <w:tcW w:w="17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505"/>
        </w:trPr>
        <w:tc>
          <w:tcPr>
            <w:tcW w:w="370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>10.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transfusion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service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7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0" w:lineRule="exact"/>
              <w:ind w:left="7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(80%)</w:t>
            </w:r>
          </w:p>
        </w:tc>
      </w:tr>
      <w:tr w:rsidR="00642F72">
        <w:trPr>
          <w:trHeight w:hRule="exact" w:val="444"/>
        </w:trPr>
        <w:tc>
          <w:tcPr>
            <w:tcW w:w="37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facility’s core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laboratory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>?</w:t>
            </w:r>
          </w:p>
        </w:tc>
        <w:tc>
          <w:tcPr>
            <w:tcW w:w="36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7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3"/>
              <w:ind w:left="70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(20%)</w:t>
            </w:r>
          </w:p>
        </w:tc>
      </w:tr>
    </w:tbl>
    <w:p w:rsidR="00642F72" w:rsidRDefault="00642F72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:rsidR="00642F72" w:rsidRDefault="00236D4A">
      <w:pPr>
        <w:spacing w:before="69"/>
        <w:ind w:left="4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</w:rPr>
        <w:t>11.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  <w:sz w:val="24"/>
        </w:rPr>
        <w:t>How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many dedicated transfusion service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staff members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are there?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8"/>
        <w:gridCol w:w="1190"/>
        <w:gridCol w:w="1182"/>
        <w:gridCol w:w="1234"/>
        <w:gridCol w:w="1211"/>
        <w:gridCol w:w="1182"/>
        <w:gridCol w:w="1462"/>
      </w:tblGrid>
      <w:tr w:rsidR="00642F72">
        <w:trPr>
          <w:trHeight w:hRule="exact" w:val="516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Min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Quartile </w:t>
            </w: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3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Median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31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Mean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Quartile </w:t>
            </w: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Max</w:t>
            </w:r>
          </w:p>
        </w:tc>
      </w:tr>
      <w:tr w:rsidR="00642F72">
        <w:trPr>
          <w:trHeight w:hRule="exact" w:val="516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Physicians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6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0.5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1.0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1.2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6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1.0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4.3</w:t>
            </w:r>
          </w:p>
        </w:tc>
      </w:tr>
      <w:tr w:rsidR="00642F72">
        <w:trPr>
          <w:trHeight w:hRule="exact" w:val="700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102" w:righ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Medical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technologists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6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1.0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3.0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6.5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6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7.0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91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41.0</w:t>
            </w:r>
          </w:p>
        </w:tc>
      </w:tr>
      <w:tr w:rsidR="00642F72">
        <w:trPr>
          <w:trHeight w:hRule="exact" w:val="930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102" w:right="4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Medical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laboratory</w:t>
            </w:r>
            <w:r>
              <w:rPr>
                <w:rFonts w:asci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technicians</w:t>
            </w:r>
          </w:p>
        </w:tc>
        <w:tc>
          <w:tcPr>
            <w:tcW w:w="1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1.3</w:t>
            </w:r>
          </w:p>
        </w:tc>
        <w:tc>
          <w:tcPr>
            <w:tcW w:w="1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6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2.0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8.0</w:t>
            </w:r>
          </w:p>
        </w:tc>
      </w:tr>
    </w:tbl>
    <w:p w:rsidR="00642F72" w:rsidRDefault="00642F72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8"/>
        <w:gridCol w:w="1080"/>
        <w:gridCol w:w="1620"/>
      </w:tblGrid>
      <w:tr w:rsidR="00642F72">
        <w:trPr>
          <w:trHeight w:hRule="exact" w:val="857"/>
        </w:trPr>
        <w:tc>
          <w:tcPr>
            <w:tcW w:w="6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7" w:line="237" w:lineRule="auto"/>
              <w:ind w:left="642" w:right="363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>12.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hospital</w:t>
            </w:r>
            <w:r>
              <w:rPr>
                <w:rFonts w:ascii="Arial"/>
                <w:b/>
                <w:spacing w:val="-2"/>
                <w:sz w:val="20"/>
              </w:rPr>
              <w:t xml:space="preserve"> have</w:t>
            </w:r>
            <w:r>
              <w:rPr>
                <w:rFonts w:ascii="Arial"/>
                <w:b/>
                <w:sz w:val="20"/>
              </w:rPr>
              <w:t xml:space="preserve"> a</w:t>
            </w:r>
            <w:r>
              <w:rPr>
                <w:rFonts w:ascii="Arial"/>
                <w:b/>
                <w:spacing w:val="-1"/>
                <w:sz w:val="20"/>
              </w:rPr>
              <w:t xml:space="preserve"> dedicated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position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or FTE 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quality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or patient safety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function for </w:t>
            </w:r>
            <w:r>
              <w:rPr>
                <w:rFonts w:ascii="Arial"/>
                <w:b/>
                <w:spacing w:val="-2"/>
                <w:sz w:val="20"/>
              </w:rPr>
              <w:t>investigation</w:t>
            </w:r>
            <w:r>
              <w:rPr>
                <w:rFonts w:ascii="Arial"/>
                <w:b/>
                <w:spacing w:val="-1"/>
                <w:sz w:val="20"/>
              </w:rPr>
              <w:t xml:space="preserve"> of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transfusion-related adverse reactions?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102" w:right="584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Yes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6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(20%)</w:t>
            </w:r>
          </w:p>
          <w:p w:rsidR="00642F72" w:rsidRDefault="00236D4A">
            <w:pPr>
              <w:pStyle w:val="TableParagraph"/>
              <w:ind w:left="6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(80%)</w:t>
            </w:r>
          </w:p>
        </w:tc>
      </w:tr>
      <w:tr w:rsidR="00642F72">
        <w:trPr>
          <w:trHeight w:hRule="exact" w:val="857"/>
        </w:trPr>
        <w:tc>
          <w:tcPr>
            <w:tcW w:w="6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7" w:line="237" w:lineRule="auto"/>
              <w:ind w:left="642" w:right="363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>13.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hospital</w:t>
            </w:r>
            <w:r>
              <w:rPr>
                <w:rFonts w:ascii="Arial"/>
                <w:b/>
                <w:spacing w:val="-2"/>
                <w:sz w:val="20"/>
              </w:rPr>
              <w:t xml:space="preserve"> have</w:t>
            </w:r>
            <w:r>
              <w:rPr>
                <w:rFonts w:ascii="Arial"/>
                <w:b/>
                <w:sz w:val="20"/>
              </w:rPr>
              <w:t xml:space="preserve"> a</w:t>
            </w:r>
            <w:r>
              <w:rPr>
                <w:rFonts w:ascii="Arial"/>
                <w:b/>
                <w:spacing w:val="-1"/>
                <w:sz w:val="20"/>
              </w:rPr>
              <w:t xml:space="preserve"> dedicated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position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or FTE 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quality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or patient safety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function for </w:t>
            </w:r>
            <w:r>
              <w:rPr>
                <w:rFonts w:ascii="Arial"/>
                <w:b/>
                <w:spacing w:val="-2"/>
                <w:sz w:val="20"/>
              </w:rPr>
              <w:t>investigation</w:t>
            </w:r>
            <w:r>
              <w:rPr>
                <w:rFonts w:ascii="Arial"/>
                <w:b/>
                <w:spacing w:val="-1"/>
                <w:sz w:val="20"/>
              </w:rPr>
              <w:t xml:space="preserve"> of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transfusion </w:t>
            </w:r>
            <w:r>
              <w:rPr>
                <w:rFonts w:ascii="Arial"/>
                <w:b/>
                <w:sz w:val="20"/>
              </w:rPr>
              <w:t>errors?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102" w:right="584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Yes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6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(24%)</w:t>
            </w:r>
          </w:p>
          <w:p w:rsidR="00642F72" w:rsidRDefault="00236D4A">
            <w:pPr>
              <w:pStyle w:val="TableParagraph"/>
              <w:ind w:left="6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(76%)</w:t>
            </w:r>
          </w:p>
        </w:tc>
      </w:tr>
      <w:tr w:rsidR="00642F72">
        <w:trPr>
          <w:trHeight w:hRule="exact" w:val="1160"/>
        </w:trPr>
        <w:tc>
          <w:tcPr>
            <w:tcW w:w="6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58" w:line="230" w:lineRule="exact"/>
              <w:ind w:left="642" w:right="317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>14.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transfusion service </w:t>
            </w:r>
            <w:r>
              <w:rPr>
                <w:rFonts w:ascii="Arial"/>
                <w:b/>
                <w:sz w:val="20"/>
              </w:rPr>
              <w:t>laboratory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accredited by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4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the following groups?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(Select all that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apply)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102" w:right="37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CAP</w:t>
            </w:r>
            <w:r>
              <w:rPr>
                <w:rFonts w:ascii="Arial"/>
                <w:spacing w:val="19"/>
                <w:w w:val="99"/>
              </w:rPr>
              <w:t xml:space="preserve"> </w:t>
            </w:r>
            <w:r>
              <w:rPr>
                <w:rFonts w:ascii="Arial"/>
                <w:spacing w:val="-1"/>
              </w:rPr>
              <w:t>AABB</w:t>
            </w:r>
            <w:r>
              <w:rPr>
                <w:rFonts w:ascii="Arial"/>
                <w:spacing w:val="19"/>
                <w:w w:val="99"/>
              </w:rPr>
              <w:t xml:space="preserve"> </w:t>
            </w:r>
            <w:r>
              <w:rPr>
                <w:rFonts w:ascii="Arial"/>
              </w:rPr>
              <w:t>TJC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6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47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(85%)</w:t>
            </w:r>
          </w:p>
          <w:p w:rsidR="00642F72" w:rsidRDefault="00236D4A">
            <w:pPr>
              <w:pStyle w:val="TableParagraph"/>
              <w:ind w:left="6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29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(53%)</w:t>
            </w:r>
          </w:p>
          <w:p w:rsidR="00642F72" w:rsidRDefault="00236D4A">
            <w:pPr>
              <w:pStyle w:val="TableParagraph"/>
              <w:ind w:left="61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(62%)</w:t>
            </w:r>
          </w:p>
        </w:tc>
      </w:tr>
    </w:tbl>
    <w:p w:rsidR="00642F72" w:rsidRDefault="00642F72">
      <w:pPr>
        <w:rPr>
          <w:rFonts w:ascii="Arial" w:eastAsia="Arial" w:hAnsi="Arial" w:cs="Arial"/>
        </w:rPr>
        <w:sectPr w:rsidR="00642F72">
          <w:pgSz w:w="12240" w:h="15840"/>
          <w:pgMar w:top="960" w:right="1700" w:bottom="1600" w:left="1220" w:header="0" w:footer="1398" w:gutter="0"/>
          <w:cols w:space="720"/>
        </w:sectPr>
      </w:pPr>
    </w:p>
    <w:p w:rsidR="00642F72" w:rsidRDefault="00642F72">
      <w:pPr>
        <w:spacing w:before="10"/>
        <w:rPr>
          <w:rFonts w:ascii="Arial" w:eastAsia="Arial" w:hAnsi="Arial" w:cs="Arial"/>
          <w:b/>
          <w:bCs/>
          <w:sz w:val="5"/>
          <w:szCs w:val="5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8"/>
        <w:gridCol w:w="1080"/>
        <w:gridCol w:w="1620"/>
      </w:tblGrid>
      <w:tr w:rsidR="00642F72">
        <w:trPr>
          <w:trHeight w:hRule="exact" w:val="654"/>
        </w:trPr>
        <w:tc>
          <w:tcPr>
            <w:tcW w:w="64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58" w:line="230" w:lineRule="exact"/>
              <w:ind w:left="642" w:right="543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</w:rPr>
              <w:t>15.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 xml:space="preserve">your </w:t>
            </w:r>
            <w:r>
              <w:rPr>
                <w:rFonts w:ascii="Arial"/>
                <w:b/>
                <w:spacing w:val="-1"/>
                <w:sz w:val="20"/>
              </w:rPr>
              <w:t>facility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have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"/>
                <w:sz w:val="20"/>
              </w:rPr>
              <w:t xml:space="preserve"> committee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that reviews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blood</w:t>
            </w:r>
            <w:r>
              <w:rPr>
                <w:rFonts w:ascii="Arial"/>
                <w:b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utilization?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102" w:right="584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Yes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4"/>
              <w:ind w:left="38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55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(100%)</w:t>
            </w:r>
          </w:p>
          <w:p w:rsidR="00642F72" w:rsidRDefault="00236D4A">
            <w:pPr>
              <w:pStyle w:val="TableParagraph"/>
              <w:tabs>
                <w:tab w:val="left" w:pos="940"/>
              </w:tabs>
              <w:ind w:left="51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  <w:r>
              <w:rPr>
                <w:rFonts w:ascii="Arial"/>
                <w:w w:val="95"/>
              </w:rPr>
              <w:tab/>
            </w:r>
            <w:r>
              <w:rPr>
                <w:rFonts w:ascii="Arial"/>
              </w:rPr>
              <w:t>(0%)</w:t>
            </w:r>
          </w:p>
        </w:tc>
      </w:tr>
    </w:tbl>
    <w:p w:rsidR="00642F72" w:rsidRDefault="00642F72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:rsidR="00642F72" w:rsidRDefault="00236D4A">
      <w:pPr>
        <w:spacing w:before="69"/>
        <w:ind w:left="118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</w:rPr>
        <w:t>16.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z w:val="24"/>
        </w:rPr>
        <w:t>Total number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of units/aliquots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transfused</w:t>
      </w:r>
      <w:r>
        <w:rPr>
          <w:rFonts w:ascii="Arial"/>
          <w:b/>
          <w:spacing w:val="-1"/>
          <w:sz w:val="24"/>
        </w:rPr>
        <w:t xml:space="preserve"> annually:</w:t>
      </w:r>
    </w:p>
    <w:p w:rsidR="00642F72" w:rsidRDefault="00642F72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4"/>
        <w:gridCol w:w="594"/>
        <w:gridCol w:w="1056"/>
        <w:gridCol w:w="1020"/>
        <w:gridCol w:w="853"/>
        <w:gridCol w:w="1040"/>
        <w:gridCol w:w="889"/>
      </w:tblGrid>
      <w:tr w:rsidR="00642F72">
        <w:trPr>
          <w:trHeight w:hRule="exact" w:val="654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182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Min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Quartile</w:t>
            </w:r>
            <w:r>
              <w:rPr>
                <w:rFonts w:ascii="Arial"/>
                <w:b/>
                <w:sz w:val="18"/>
              </w:rPr>
              <w:t xml:space="preserve"> 1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182"/>
              <w:ind w:left="12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Median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182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Mean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464" w:right="172" w:hanging="2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Quartile 3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182"/>
              <w:ind w:left="22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Max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Whole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blood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derived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RBC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57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535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5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1,297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8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3,197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7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2,554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29,541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Whole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blood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derived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RBC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aliquots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4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85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2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22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2,615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Apheresis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RBC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53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181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7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434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55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536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22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3,903</w:t>
            </w:r>
          </w:p>
        </w:tc>
      </w:tr>
      <w:tr w:rsidR="00642F72">
        <w:trPr>
          <w:trHeight w:hRule="exact" w:val="492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Apheresis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RBC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aliquots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4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40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190</w:t>
            </w:r>
          </w:p>
        </w:tc>
      </w:tr>
      <w:tr w:rsidR="00642F72">
        <w:trPr>
          <w:trHeight w:hRule="exact" w:val="746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ind w:left="102" w:right="121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Whole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blood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derived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platelet</w:t>
            </w:r>
            <w:r>
              <w:rPr>
                <w:rFonts w:ascii="Arial"/>
                <w:b/>
                <w:w w:val="99"/>
              </w:rPr>
              <w:t xml:space="preserve"> </w:t>
            </w:r>
            <w:r>
              <w:rPr>
                <w:rFonts w:ascii="Arial"/>
                <w:b/>
              </w:rPr>
              <w:t>concentrates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4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22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22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1,144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Average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platelet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pool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size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6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Apheresis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platelet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35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53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111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694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55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430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10,137</w:t>
            </w:r>
          </w:p>
        </w:tc>
      </w:tr>
      <w:tr w:rsidR="00642F72">
        <w:trPr>
          <w:trHeight w:hRule="exact" w:val="492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Apheresis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platelet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aliquots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4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74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22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3,772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Whole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blood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derived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plasma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47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53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152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702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55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510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22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6,851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Whole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blood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derived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plasma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aliquots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4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17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40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773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Apheresis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plasma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4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30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7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40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653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Apheresis</w:t>
            </w:r>
            <w:r>
              <w:rPr>
                <w:rFonts w:ascii="Arial"/>
                <w:b/>
                <w:spacing w:val="-14"/>
              </w:rPr>
              <w:t xml:space="preserve"> </w:t>
            </w:r>
            <w:r>
              <w:rPr>
                <w:rFonts w:ascii="Arial"/>
                <w:b/>
              </w:rPr>
              <w:t>plasma</w:t>
            </w:r>
            <w:r>
              <w:rPr>
                <w:rFonts w:ascii="Arial"/>
                <w:b/>
                <w:spacing w:val="-13"/>
              </w:rPr>
              <w:t xml:space="preserve"> </w:t>
            </w:r>
            <w:r>
              <w:rPr>
                <w:rFonts w:ascii="Arial"/>
                <w:b/>
              </w:rPr>
              <w:t>aliquots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53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25</w:t>
            </w:r>
          </w:p>
        </w:tc>
      </w:tr>
      <w:tr w:rsidR="00642F72">
        <w:trPr>
          <w:trHeight w:hRule="exact" w:val="492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Cryoprecipitate</w:t>
            </w:r>
            <w:r>
              <w:rPr>
                <w:rFonts w:ascii="Arial"/>
                <w:b/>
                <w:spacing w:val="-22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4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7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372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68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22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4,739</w:t>
            </w:r>
          </w:p>
        </w:tc>
      </w:tr>
      <w:tr w:rsidR="00642F72">
        <w:trPr>
          <w:trHeight w:hRule="exact" w:val="516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Average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cryoprecipitate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pool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size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3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Granulocytes</w:t>
            </w:r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Granulocytes</w:t>
            </w:r>
            <w:r>
              <w:rPr>
                <w:rFonts w:ascii="Arial"/>
                <w:b/>
                <w:spacing w:val="-23"/>
              </w:rPr>
              <w:t xml:space="preserve"> </w:t>
            </w:r>
            <w:r>
              <w:rPr>
                <w:rFonts w:ascii="Arial"/>
                <w:b/>
              </w:rPr>
              <w:t>aliquots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</w:tr>
      <w:tr w:rsidR="00642F72">
        <w:trPr>
          <w:trHeight w:hRule="exact" w:val="493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Lymphocytes</w:t>
            </w:r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</w:tr>
      <w:tr w:rsidR="00642F72">
        <w:trPr>
          <w:trHeight w:hRule="exact" w:val="350"/>
        </w:trPr>
        <w:tc>
          <w:tcPr>
            <w:tcW w:w="43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Lymphocytes</w:t>
            </w:r>
            <w:r>
              <w:rPr>
                <w:rFonts w:ascii="Arial"/>
                <w:b/>
                <w:spacing w:val="-23"/>
              </w:rPr>
              <w:t xml:space="preserve"> </w:t>
            </w:r>
            <w:r>
              <w:rPr>
                <w:rFonts w:ascii="Arial"/>
                <w:b/>
              </w:rPr>
              <w:t>aliquots</w:t>
            </w:r>
          </w:p>
        </w:tc>
        <w:tc>
          <w:tcPr>
            <w:tcW w:w="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left="35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8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5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</w:tr>
    </w:tbl>
    <w:p w:rsidR="00642F72" w:rsidRDefault="00642F72">
      <w:pPr>
        <w:spacing w:line="250" w:lineRule="exact"/>
        <w:jc w:val="right"/>
        <w:rPr>
          <w:rFonts w:ascii="Arial" w:eastAsia="Arial" w:hAnsi="Arial" w:cs="Arial"/>
        </w:rPr>
        <w:sectPr w:rsidR="00642F72">
          <w:pgSz w:w="12240" w:h="15840"/>
          <w:pgMar w:top="940" w:right="1460" w:bottom="1600" w:left="800" w:header="0" w:footer="1398" w:gutter="0"/>
          <w:cols w:space="720"/>
        </w:sectPr>
      </w:pPr>
    </w:p>
    <w:p w:rsidR="00642F72" w:rsidRDefault="00642F72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3438"/>
        <w:gridCol w:w="1778"/>
      </w:tblGrid>
      <w:tr w:rsidR="00642F72">
        <w:trPr>
          <w:trHeight w:hRule="exact" w:val="474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18.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following </w:t>
            </w:r>
            <w:r>
              <w:rPr>
                <w:rFonts w:ascii="Arial"/>
                <w:b/>
                <w:sz w:val="20"/>
              </w:rPr>
              <w:t>issued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Albumin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</w:tc>
      </w:tr>
      <w:tr w:rsidR="00642F72">
        <w:trPr>
          <w:trHeight w:hRule="exact" w:val="241"/>
        </w:trPr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20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through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transfusion service?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Factors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9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(16%)</w:t>
            </w:r>
          </w:p>
        </w:tc>
      </w:tr>
      <w:tr w:rsidR="00642F72">
        <w:trPr>
          <w:trHeight w:hRule="exact" w:val="265"/>
        </w:trPr>
        <w:tc>
          <w:tcPr>
            <w:tcW w:w="39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(Check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that apply)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IV</w:t>
            </w:r>
            <w:r>
              <w:rPr>
                <w:rFonts w:ascii="Arial"/>
                <w:spacing w:val="-18"/>
              </w:rPr>
              <w:t xml:space="preserve"> </w:t>
            </w:r>
            <w:r>
              <w:rPr>
                <w:rFonts w:ascii="Arial"/>
              </w:rPr>
              <w:t>Immunoglobulin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ind w:left="10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(4%)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IM</w:t>
            </w:r>
            <w:r>
              <w:rPr>
                <w:rFonts w:ascii="Arial"/>
                <w:spacing w:val="-18"/>
              </w:rPr>
              <w:t xml:space="preserve"> </w:t>
            </w:r>
            <w:r>
              <w:rPr>
                <w:rFonts w:ascii="Arial"/>
              </w:rPr>
              <w:t>Immunoglobulin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(2%)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RhIg</w:t>
            </w:r>
            <w:proofErr w:type="spellEnd"/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(78%)</w:t>
            </w:r>
          </w:p>
        </w:tc>
      </w:tr>
      <w:tr w:rsidR="00642F72">
        <w:trPr>
          <w:trHeight w:hRule="exact" w:val="249"/>
        </w:trPr>
        <w:tc>
          <w:tcPr>
            <w:tcW w:w="3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None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(0%)</w:t>
            </w:r>
          </w:p>
        </w:tc>
      </w:tr>
      <w:tr w:rsidR="00642F72">
        <w:trPr>
          <w:trHeight w:hRule="exact" w:val="474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19.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facility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attempt to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(93%)</w:t>
            </w:r>
          </w:p>
        </w:tc>
      </w:tr>
      <w:tr w:rsidR="00642F72">
        <w:trPr>
          <w:trHeight w:hRule="exact" w:val="241"/>
        </w:trPr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1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transfuse only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leukocyte-reduced</w:t>
            </w:r>
          </w:p>
        </w:tc>
        <w:tc>
          <w:tcPr>
            <w:tcW w:w="343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(7%)</w:t>
            </w:r>
          </w:p>
        </w:tc>
      </w:tr>
      <w:tr w:rsidR="00642F72">
        <w:trPr>
          <w:trHeight w:hRule="exact" w:val="220"/>
        </w:trPr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or </w:t>
            </w:r>
            <w:proofErr w:type="spellStart"/>
            <w:r>
              <w:rPr>
                <w:rFonts w:ascii="Arial"/>
                <w:b/>
                <w:spacing w:val="-1"/>
                <w:sz w:val="20"/>
              </w:rPr>
              <w:t>leuko</w:t>
            </w:r>
            <w:proofErr w:type="spellEnd"/>
            <w:r>
              <w:rPr>
                <w:rFonts w:ascii="Arial"/>
                <w:b/>
                <w:spacing w:val="-1"/>
                <w:sz w:val="20"/>
              </w:rPr>
              <w:t>-poor cellular</w:t>
            </w:r>
          </w:p>
        </w:tc>
        <w:tc>
          <w:tcPr>
            <w:tcW w:w="343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77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25"/>
        </w:trPr>
        <w:tc>
          <w:tcPr>
            <w:tcW w:w="3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20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components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>?</w:t>
            </w:r>
          </w:p>
        </w:tc>
        <w:tc>
          <w:tcPr>
            <w:tcW w:w="343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77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474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20.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Are all units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stored in the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49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(89%)</w:t>
            </w:r>
          </w:p>
        </w:tc>
      </w:tr>
      <w:tr w:rsidR="00642F72">
        <w:trPr>
          <w:trHeight w:hRule="exact" w:val="249"/>
        </w:trPr>
        <w:tc>
          <w:tcPr>
            <w:tcW w:w="3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20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transfusion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service?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2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2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</w:tc>
      </w:tr>
      <w:tr w:rsidR="00642F72">
        <w:trPr>
          <w:trHeight w:hRule="exact" w:val="474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a.</w:t>
            </w:r>
            <w:r>
              <w:rPr>
                <w:rFonts w:ascii="Arial"/>
                <w:b/>
                <w:sz w:val="20"/>
              </w:rPr>
              <w:t xml:space="preserve">  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If no, locations of satellite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Ambulatory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Care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10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(0%)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1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storage: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Emergency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Dept.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(50%)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Operating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room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(17%)</w:t>
            </w:r>
          </w:p>
        </w:tc>
      </w:tr>
      <w:tr w:rsidR="00642F72">
        <w:trPr>
          <w:trHeight w:hRule="exact" w:val="249"/>
        </w:trPr>
        <w:tc>
          <w:tcPr>
            <w:tcW w:w="3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Other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(33%)</w:t>
            </w:r>
          </w:p>
        </w:tc>
      </w:tr>
      <w:tr w:rsidR="00642F72">
        <w:trPr>
          <w:trHeight w:hRule="exact" w:val="474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21.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what</w:t>
            </w:r>
            <w:r>
              <w:rPr>
                <w:rFonts w:ascii="Arial"/>
                <w:b/>
                <w:spacing w:val="-1"/>
                <w:sz w:val="20"/>
              </w:rPr>
              <w:t xml:space="preserve"> extent does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the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Aliquot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42F72" w:rsidRDefault="00236D4A">
            <w:pPr>
              <w:pStyle w:val="TableParagraph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(42%)</w:t>
            </w:r>
          </w:p>
        </w:tc>
      </w:tr>
      <w:tr w:rsidR="00642F72">
        <w:trPr>
          <w:trHeight w:hRule="exact" w:val="241"/>
        </w:trPr>
        <w:tc>
          <w:tcPr>
            <w:tcW w:w="396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1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transfusion service </w:t>
            </w:r>
            <w:r>
              <w:rPr>
                <w:rFonts w:ascii="Arial"/>
                <w:b/>
                <w:sz w:val="20"/>
              </w:rPr>
              <w:t>modify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Deglycerolizing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</w:tc>
      </w:tr>
      <w:tr w:rsidR="00642F72">
        <w:trPr>
          <w:trHeight w:hRule="exact" w:val="266"/>
        </w:trPr>
        <w:tc>
          <w:tcPr>
            <w:tcW w:w="396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products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? (Check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that apply)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Irradiation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(20%)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Leukoreduction</w:t>
            </w:r>
            <w:proofErr w:type="spellEnd"/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(15%)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Plasma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</w:rPr>
              <w:t>reduction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Pooling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(18%)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Washing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(15%)</w:t>
            </w:r>
          </w:p>
        </w:tc>
      </w:tr>
      <w:tr w:rsidR="00642F72">
        <w:trPr>
          <w:trHeight w:hRule="exact" w:val="248"/>
        </w:trPr>
        <w:tc>
          <w:tcPr>
            <w:tcW w:w="3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None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these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29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(53%)</w:t>
            </w:r>
          </w:p>
        </w:tc>
      </w:tr>
      <w:tr w:rsidR="00642F72">
        <w:trPr>
          <w:trHeight w:hRule="exact" w:val="496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22.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Do </w:t>
            </w:r>
            <w:r>
              <w:rPr>
                <w:rFonts w:ascii="Arial"/>
                <w:b/>
                <w:spacing w:val="-2"/>
                <w:sz w:val="20"/>
              </w:rPr>
              <w:t>you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collect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blood</w:t>
            </w:r>
            <w:r>
              <w:rPr>
                <w:rFonts w:ascii="Arial"/>
                <w:b/>
                <w:spacing w:val="-1"/>
                <w:sz w:val="20"/>
              </w:rPr>
              <w:t xml:space="preserve"> for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(24%)</w:t>
            </w:r>
          </w:p>
        </w:tc>
      </w:tr>
      <w:tr w:rsidR="00642F72">
        <w:trPr>
          <w:trHeight w:hRule="exact" w:val="273"/>
        </w:trPr>
        <w:tc>
          <w:tcPr>
            <w:tcW w:w="3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transfusion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at </w:t>
            </w:r>
            <w:r>
              <w:rPr>
                <w:rFonts w:ascii="Arial"/>
                <w:b/>
                <w:spacing w:val="-1"/>
                <w:sz w:val="20"/>
              </w:rPr>
              <w:t>your facility?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(76%)</w:t>
            </w:r>
          </w:p>
        </w:tc>
      </w:tr>
      <w:tr w:rsidR="00642F72">
        <w:trPr>
          <w:trHeight w:hRule="exact" w:val="520"/>
        </w:trPr>
        <w:tc>
          <w:tcPr>
            <w:tcW w:w="39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a.  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If </w:t>
            </w:r>
            <w:r>
              <w:rPr>
                <w:rFonts w:ascii="Arial"/>
                <w:b/>
                <w:spacing w:val="-1"/>
                <w:sz w:val="20"/>
              </w:rPr>
              <w:t xml:space="preserve">yes, </w:t>
            </w:r>
            <w:r>
              <w:rPr>
                <w:rFonts w:ascii="Arial"/>
                <w:b/>
                <w:sz w:val="20"/>
              </w:rPr>
              <w:t>check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1"/>
                <w:sz w:val="20"/>
              </w:rPr>
              <w:t xml:space="preserve"> apply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Allogeneic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(92%)</w:t>
            </w:r>
          </w:p>
        </w:tc>
      </w:tr>
      <w:tr w:rsidR="00642F72">
        <w:trPr>
          <w:trHeight w:hRule="exact" w:val="253"/>
        </w:trPr>
        <w:tc>
          <w:tcPr>
            <w:tcW w:w="39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Autologous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(62%)</w:t>
            </w:r>
          </w:p>
        </w:tc>
      </w:tr>
      <w:tr w:rsidR="00642F72">
        <w:trPr>
          <w:trHeight w:hRule="exact" w:val="249"/>
        </w:trPr>
        <w:tc>
          <w:tcPr>
            <w:tcW w:w="3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Directed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(46%)</w:t>
            </w:r>
          </w:p>
        </w:tc>
      </w:tr>
      <w:tr w:rsidR="00642F72">
        <w:trPr>
          <w:trHeight w:hRule="exact" w:val="496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23.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facility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perform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viral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101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(0%)</w:t>
            </w:r>
          </w:p>
        </w:tc>
      </w:tr>
      <w:tr w:rsidR="00642F72">
        <w:trPr>
          <w:trHeight w:hRule="exact" w:val="272"/>
        </w:trPr>
        <w:tc>
          <w:tcPr>
            <w:tcW w:w="3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testing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blood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"/>
                <w:sz w:val="20"/>
              </w:rPr>
              <w:t xml:space="preserve"> transfusion?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64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55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(100%)</w:t>
            </w:r>
          </w:p>
        </w:tc>
      </w:tr>
      <w:tr w:rsidR="00642F72">
        <w:trPr>
          <w:trHeight w:hRule="exact" w:val="496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24.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facility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perform point</w:t>
            </w:r>
          </w:p>
        </w:tc>
        <w:tc>
          <w:tcPr>
            <w:tcW w:w="343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894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</w:rPr>
              <w:t xml:space="preserve">3 </w:t>
            </w:r>
            <w:r>
              <w:rPr>
                <w:rFonts w:ascii="Arial"/>
                <w:spacing w:val="55"/>
              </w:rPr>
              <w:t xml:space="preserve"> </w:t>
            </w:r>
            <w:r>
              <w:rPr>
                <w:rFonts w:ascii="Arial"/>
              </w:rPr>
              <w:t>(</w:t>
            </w:r>
            <w:proofErr w:type="gramEnd"/>
            <w:r>
              <w:rPr>
                <w:rFonts w:ascii="Arial"/>
              </w:rPr>
              <w:t>5%)</w:t>
            </w:r>
          </w:p>
        </w:tc>
      </w:tr>
      <w:tr w:rsidR="00642F72">
        <w:trPr>
          <w:trHeight w:hRule="exact" w:val="435"/>
        </w:trPr>
        <w:tc>
          <w:tcPr>
            <w:tcW w:w="39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of issue bacterial testing on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platelets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prior to </w:t>
            </w:r>
            <w:r>
              <w:rPr>
                <w:rFonts w:ascii="Arial"/>
                <w:b/>
                <w:spacing w:val="-2"/>
                <w:sz w:val="20"/>
              </w:rPr>
              <w:t>transfusion?</w:t>
            </w:r>
          </w:p>
        </w:tc>
        <w:tc>
          <w:tcPr>
            <w:tcW w:w="34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77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7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(95%)</w:t>
            </w:r>
          </w:p>
        </w:tc>
      </w:tr>
    </w:tbl>
    <w:p w:rsidR="00642F72" w:rsidRDefault="00642F72">
      <w:pPr>
        <w:rPr>
          <w:rFonts w:ascii="Arial" w:eastAsia="Arial" w:hAnsi="Arial" w:cs="Arial"/>
        </w:rPr>
        <w:sectPr w:rsidR="00642F72">
          <w:pgSz w:w="12240" w:h="15840"/>
          <w:pgMar w:top="940" w:right="1700" w:bottom="1580" w:left="1140" w:header="0" w:footer="1398" w:gutter="0"/>
          <w:cols w:space="720"/>
        </w:sectPr>
      </w:pPr>
    </w:p>
    <w:p w:rsidR="00642F72" w:rsidRDefault="00236D4A">
      <w:pPr>
        <w:spacing w:before="47"/>
        <w:ind w:left="2418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Transfusion</w:t>
      </w:r>
      <w:r>
        <w:rPr>
          <w:rFonts w:ascii="Arial"/>
          <w:b/>
          <w:spacing w:val="-25"/>
          <w:sz w:val="28"/>
        </w:rPr>
        <w:t xml:space="preserve"> </w:t>
      </w:r>
      <w:r>
        <w:rPr>
          <w:rFonts w:ascii="Arial"/>
          <w:b/>
          <w:sz w:val="28"/>
        </w:rPr>
        <w:t>Service</w:t>
      </w:r>
      <w:r>
        <w:rPr>
          <w:rFonts w:ascii="Arial"/>
          <w:b/>
          <w:spacing w:val="-24"/>
          <w:sz w:val="28"/>
        </w:rPr>
        <w:t xml:space="preserve"> </w:t>
      </w:r>
      <w:r>
        <w:rPr>
          <w:rFonts w:ascii="Arial"/>
          <w:b/>
          <w:sz w:val="28"/>
        </w:rPr>
        <w:t>Computerization</w:t>
      </w:r>
    </w:p>
    <w:p w:rsidR="00642F72" w:rsidRDefault="00642F72">
      <w:pPr>
        <w:spacing w:before="11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3510"/>
        <w:gridCol w:w="1800"/>
      </w:tblGrid>
      <w:tr w:rsidR="00642F72">
        <w:trPr>
          <w:trHeight w:hRule="exact" w:val="769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642" w:right="729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25.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Is the transfusion service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computerized?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82" w:right="2834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Yes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55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(100%)</w:t>
            </w:r>
          </w:p>
          <w:p w:rsidR="00642F72" w:rsidRDefault="00236D4A">
            <w:pPr>
              <w:pStyle w:val="TableParagraph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(0%)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a.  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If </w:t>
            </w:r>
            <w:r>
              <w:rPr>
                <w:rFonts w:ascii="Arial"/>
                <w:b/>
                <w:spacing w:val="-1"/>
                <w:sz w:val="20"/>
              </w:rPr>
              <w:t xml:space="preserve">yes, systems </w:t>
            </w:r>
            <w:r>
              <w:rPr>
                <w:rFonts w:ascii="Arial"/>
                <w:b/>
                <w:sz w:val="20"/>
              </w:rPr>
              <w:t>used: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Cerner</w:t>
            </w:r>
            <w:r>
              <w:rPr>
                <w:rFonts w:ascii="Arial"/>
                <w:spacing w:val="-16"/>
              </w:rPr>
              <w:t xml:space="preserve"> </w:t>
            </w:r>
            <w:proofErr w:type="spellStart"/>
            <w:r>
              <w:rPr>
                <w:rFonts w:ascii="Arial"/>
              </w:rPr>
              <w:t>Millenium</w:t>
            </w:r>
            <w:proofErr w:type="spellEnd"/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(5%)</w:t>
            </w:r>
          </w:p>
        </w:tc>
      </w:tr>
      <w:tr w:rsidR="00642F72">
        <w:trPr>
          <w:trHeight w:hRule="exact" w:val="277"/>
        </w:trPr>
        <w:tc>
          <w:tcPr>
            <w:tcW w:w="379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(Check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that apply)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HCLL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(18%)</w:t>
            </w:r>
          </w:p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Hemocare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(2%)</w:t>
            </w:r>
          </w:p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Meditech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(60%)</w:t>
            </w:r>
          </w:p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Safetrace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(2%)</w:t>
            </w:r>
          </w:p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Softbank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(5%)</w:t>
            </w:r>
          </w:p>
        </w:tc>
      </w:tr>
      <w:tr w:rsidR="00642F72">
        <w:trPr>
          <w:trHeight w:hRule="exact" w:val="249"/>
        </w:trPr>
        <w:tc>
          <w:tcPr>
            <w:tcW w:w="37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Other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(9%)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26.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system </w:t>
            </w:r>
            <w:r>
              <w:rPr>
                <w:rFonts w:ascii="Arial"/>
                <w:b/>
                <w:sz w:val="20"/>
              </w:rPr>
              <w:t>ISBT-128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67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55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(100%)</w:t>
            </w:r>
          </w:p>
        </w:tc>
      </w:tr>
      <w:tr w:rsidR="00642F72">
        <w:trPr>
          <w:trHeight w:hRule="exact" w:val="273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compliant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>?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0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(0%)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27.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Does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transfusion service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(98%)</w:t>
            </w:r>
          </w:p>
        </w:tc>
      </w:tr>
      <w:tr w:rsidR="00642F72">
        <w:trPr>
          <w:trHeight w:hRule="exact" w:val="434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system </w:t>
            </w:r>
            <w:r>
              <w:rPr>
                <w:rFonts w:ascii="Arial"/>
                <w:b/>
                <w:sz w:val="20"/>
              </w:rPr>
              <w:t>interface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with</w:t>
            </w:r>
            <w:r>
              <w:rPr>
                <w:rFonts w:ascii="Arial"/>
                <w:b/>
                <w:spacing w:val="-1"/>
                <w:sz w:val="20"/>
              </w:rPr>
              <w:t xml:space="preserve"> the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patient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registration system?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(1%)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28.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Are</w:t>
            </w:r>
            <w:r>
              <w:rPr>
                <w:rFonts w:ascii="Arial"/>
                <w:b/>
                <w:spacing w:val="-1"/>
                <w:sz w:val="20"/>
              </w:rPr>
              <w:t xml:space="preserve"> the transfusion service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50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(91%)</w:t>
            </w:r>
          </w:p>
        </w:tc>
      </w:tr>
      <w:tr w:rsidR="00642F72">
        <w:trPr>
          <w:trHeight w:hRule="exact" w:val="438"/>
        </w:trPr>
        <w:tc>
          <w:tcPr>
            <w:tcW w:w="37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adverse events entered </w:t>
            </w:r>
            <w:r>
              <w:rPr>
                <w:rFonts w:ascii="Arial"/>
                <w:b/>
                <w:sz w:val="20"/>
              </w:rPr>
              <w:t>into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hospital-wide electronic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915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/>
              </w:rPr>
              <w:t xml:space="preserve">5 </w:t>
            </w:r>
            <w:r>
              <w:rPr>
                <w:rFonts w:ascii="Arial"/>
                <w:spacing w:val="55"/>
              </w:rPr>
              <w:t xml:space="preserve"> </w:t>
            </w:r>
            <w:r>
              <w:rPr>
                <w:rFonts w:ascii="Arial"/>
              </w:rPr>
              <w:t>(</w:t>
            </w:r>
            <w:proofErr w:type="gramEnd"/>
            <w:r>
              <w:rPr>
                <w:rFonts w:ascii="Arial"/>
              </w:rPr>
              <w:t>9%)</w:t>
            </w:r>
          </w:p>
        </w:tc>
      </w:tr>
      <w:tr w:rsidR="00642F72">
        <w:trPr>
          <w:trHeight w:hRule="exact" w:val="225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20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reporting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system?</w:t>
            </w:r>
          </w:p>
        </w:tc>
        <w:tc>
          <w:tcPr>
            <w:tcW w:w="35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8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29.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facility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use </w:t>
            </w:r>
            <w:r>
              <w:rPr>
                <w:rFonts w:ascii="Arial"/>
                <w:b/>
                <w:spacing w:val="-2"/>
                <w:sz w:val="20"/>
              </w:rPr>
              <w:t>positive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Yes,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1"/>
              </w:rPr>
              <w:t>hospital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wide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(42%)</w:t>
            </w:r>
          </w:p>
        </w:tc>
      </w:tr>
      <w:tr w:rsidR="00642F72">
        <w:trPr>
          <w:trHeight w:hRule="exact" w:val="526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patient </w:t>
            </w:r>
            <w:r>
              <w:rPr>
                <w:rFonts w:ascii="Arial"/>
                <w:b/>
                <w:sz w:val="20"/>
              </w:rPr>
              <w:t>ID</w:t>
            </w:r>
            <w:r>
              <w:rPr>
                <w:rFonts w:ascii="Arial"/>
                <w:b/>
                <w:spacing w:val="-1"/>
                <w:sz w:val="20"/>
              </w:rPr>
              <w:t xml:space="preserve"> technology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transfusion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service?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282" w:right="144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Yes,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certain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areas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Not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used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20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(36%)</w:t>
            </w:r>
          </w:p>
          <w:p w:rsidR="00642F72" w:rsidRDefault="00236D4A">
            <w:pPr>
              <w:pStyle w:val="TableParagraph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(22%)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a.</w:t>
            </w:r>
            <w:r>
              <w:rPr>
                <w:rFonts w:ascii="Arial"/>
                <w:b/>
                <w:sz w:val="20"/>
              </w:rPr>
              <w:t xml:space="preserve">  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If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yes,</w:t>
            </w:r>
            <w:r>
              <w:rPr>
                <w:rFonts w:ascii="Arial"/>
                <w:b/>
                <w:spacing w:val="-1"/>
                <w:sz w:val="20"/>
              </w:rPr>
              <w:t xml:space="preserve"> select purposes: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Specimen</w:t>
            </w:r>
            <w:r>
              <w:rPr>
                <w:rFonts w:ascii="Arial"/>
                <w:spacing w:val="-19"/>
              </w:rPr>
              <w:t xml:space="preserve"> </w:t>
            </w:r>
            <w:r>
              <w:rPr>
                <w:rFonts w:ascii="Arial"/>
              </w:rPr>
              <w:t>collection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(64%)</w:t>
            </w:r>
          </w:p>
        </w:tc>
      </w:tr>
      <w:tr w:rsidR="00642F72">
        <w:trPr>
          <w:trHeight w:hRule="exact" w:val="273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(Check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that apply)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Product</w:t>
            </w:r>
            <w:r>
              <w:rPr>
                <w:rFonts w:ascii="Arial"/>
                <w:spacing w:val="-22"/>
              </w:rPr>
              <w:t xml:space="preserve"> </w:t>
            </w:r>
            <w:r>
              <w:rPr>
                <w:rFonts w:ascii="Arial"/>
              </w:rPr>
              <w:t>administration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30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(55%)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 xml:space="preserve">b.  </w:t>
            </w:r>
            <w:r>
              <w:rPr>
                <w:rFonts w:asci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If </w:t>
            </w:r>
            <w:r>
              <w:rPr>
                <w:rFonts w:ascii="Arial"/>
                <w:b/>
                <w:spacing w:val="-1"/>
                <w:sz w:val="20"/>
              </w:rPr>
              <w:t xml:space="preserve">yes, </w:t>
            </w:r>
            <w:r>
              <w:rPr>
                <w:rFonts w:ascii="Arial"/>
                <w:b/>
                <w:sz w:val="20"/>
              </w:rPr>
              <w:t>select</w:t>
            </w:r>
            <w:r>
              <w:rPr>
                <w:rFonts w:ascii="Arial"/>
                <w:b/>
                <w:spacing w:val="-1"/>
                <w:sz w:val="20"/>
              </w:rPr>
              <w:t xml:space="preserve"> system(s) </w:t>
            </w:r>
            <w:r>
              <w:rPr>
                <w:rFonts w:ascii="Arial"/>
                <w:b/>
                <w:sz w:val="20"/>
              </w:rPr>
              <w:t>used: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Separate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transfusion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ID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(25%)</w:t>
            </w:r>
          </w:p>
        </w:tc>
      </w:tr>
      <w:tr w:rsidR="00642F72">
        <w:trPr>
          <w:trHeight w:hRule="exact" w:val="277"/>
        </w:trPr>
        <w:tc>
          <w:tcPr>
            <w:tcW w:w="379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(Check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that apply)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3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wristband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</w:rPr>
              <w:t>system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Bedside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ID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band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barcode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30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(55%)</w:t>
            </w:r>
          </w:p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30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scanning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49"/>
        </w:trPr>
        <w:tc>
          <w:tcPr>
            <w:tcW w:w="37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Other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(9%)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30.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facility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have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(96%)</w:t>
            </w:r>
          </w:p>
        </w:tc>
      </w:tr>
      <w:tr w:rsidR="00642F72">
        <w:trPr>
          <w:trHeight w:hRule="exact" w:val="434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physician </w:t>
            </w:r>
            <w:r>
              <w:rPr>
                <w:rFonts w:ascii="Arial"/>
                <w:b/>
                <w:sz w:val="20"/>
              </w:rPr>
              <w:t>online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order</w:t>
            </w:r>
            <w:r>
              <w:rPr>
                <w:rFonts w:ascii="Arial"/>
                <w:b/>
                <w:spacing w:val="-1"/>
                <w:sz w:val="20"/>
              </w:rPr>
              <w:t xml:space="preserve"> entry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test</w:t>
            </w:r>
            <w:proofErr w:type="gramEnd"/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requesting?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(4%)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31.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Does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your</w:t>
            </w:r>
            <w:r>
              <w:rPr>
                <w:rFonts w:ascii="Arial"/>
                <w:b/>
                <w:spacing w:val="-1"/>
                <w:sz w:val="20"/>
              </w:rPr>
              <w:t xml:space="preserve"> facility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have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(96%)</w:t>
            </w:r>
          </w:p>
        </w:tc>
      </w:tr>
      <w:tr w:rsidR="00642F72">
        <w:trPr>
          <w:trHeight w:hRule="exact" w:val="434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physician </w:t>
            </w:r>
            <w:r>
              <w:rPr>
                <w:rFonts w:ascii="Arial"/>
                <w:b/>
                <w:sz w:val="20"/>
              </w:rPr>
              <w:t>online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order</w:t>
            </w:r>
            <w:r>
              <w:rPr>
                <w:rFonts w:ascii="Arial"/>
                <w:b/>
                <w:spacing w:val="-1"/>
                <w:sz w:val="20"/>
              </w:rPr>
              <w:t xml:space="preserve"> entry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product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requesting?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(4%)</w:t>
            </w:r>
          </w:p>
        </w:tc>
      </w:tr>
    </w:tbl>
    <w:p w:rsidR="00642F72" w:rsidRDefault="00642F72">
      <w:pPr>
        <w:rPr>
          <w:rFonts w:ascii="Arial" w:eastAsia="Arial" w:hAnsi="Arial" w:cs="Arial"/>
        </w:rPr>
        <w:sectPr w:rsidR="00642F72">
          <w:pgSz w:w="12240" w:h="15840"/>
          <w:pgMar w:top="960" w:right="1700" w:bottom="1580" w:left="1220" w:header="0" w:footer="1398" w:gutter="0"/>
          <w:cols w:space="720"/>
        </w:sectPr>
      </w:pPr>
    </w:p>
    <w:p w:rsidR="00642F72" w:rsidRDefault="00236D4A">
      <w:pPr>
        <w:spacing w:before="43"/>
        <w:ind w:left="1399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Transfusion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Service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Specimen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Handling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and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Testing</w:t>
      </w:r>
    </w:p>
    <w:p w:rsidR="00642F72" w:rsidRDefault="00642F72">
      <w:pPr>
        <w:rPr>
          <w:rFonts w:ascii="Arial" w:eastAsia="Arial" w:hAnsi="Arial" w:cs="Arial"/>
          <w:b/>
          <w:bCs/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3510"/>
        <w:gridCol w:w="1800"/>
      </w:tblGrid>
      <w:tr w:rsidR="00642F72">
        <w:trPr>
          <w:trHeight w:hRule="exact" w:val="507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32.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Are</w:t>
            </w:r>
            <w:r>
              <w:rPr>
                <w:rFonts w:ascii="Arial"/>
                <w:b/>
                <w:spacing w:val="-1"/>
                <w:sz w:val="20"/>
              </w:rPr>
              <w:t xml:space="preserve"> transfusion service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Always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91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(13%)</w:t>
            </w:r>
          </w:p>
        </w:tc>
      </w:tr>
      <w:tr w:rsidR="00642F72">
        <w:trPr>
          <w:trHeight w:hRule="exact" w:val="242"/>
        </w:trPr>
        <w:tc>
          <w:tcPr>
            <w:tcW w:w="37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specimens drawn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"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Sometimes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"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(82%)</w:t>
            </w:r>
          </w:p>
        </w:tc>
      </w:tr>
      <w:tr w:rsidR="00642F72">
        <w:trPr>
          <w:trHeight w:hRule="exact" w:val="273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dedicated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phlebotomy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team?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Never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(5%)</w:t>
            </w:r>
          </w:p>
        </w:tc>
      </w:tr>
    </w:tbl>
    <w:p w:rsidR="00642F72" w:rsidRDefault="00642F72">
      <w:pPr>
        <w:spacing w:before="9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0"/>
        <w:gridCol w:w="758"/>
        <w:gridCol w:w="1147"/>
        <w:gridCol w:w="974"/>
        <w:gridCol w:w="1072"/>
        <w:gridCol w:w="1048"/>
        <w:gridCol w:w="1069"/>
      </w:tblGrid>
      <w:tr w:rsidR="00642F72">
        <w:trPr>
          <w:trHeight w:hRule="exact" w:val="516"/>
        </w:trPr>
        <w:tc>
          <w:tcPr>
            <w:tcW w:w="3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8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Min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Quartile</w:t>
            </w:r>
            <w:r>
              <w:rPr>
                <w:rFonts w:ascii="Arial"/>
                <w:b/>
                <w:sz w:val="18"/>
              </w:rPr>
              <w:t xml:space="preserve"> 1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Median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4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Mean</w:t>
            </w:r>
          </w:p>
        </w:tc>
        <w:tc>
          <w:tcPr>
            <w:tcW w:w="1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Quartile</w:t>
            </w:r>
            <w:r>
              <w:rPr>
                <w:rFonts w:ascii="Arial"/>
                <w:b/>
                <w:sz w:val="18"/>
              </w:rPr>
              <w:t xml:space="preserve"> 3</w:t>
            </w:r>
          </w:p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31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Max</w:t>
            </w:r>
          </w:p>
        </w:tc>
      </w:tr>
      <w:tr w:rsidR="00642F72">
        <w:trPr>
          <w:trHeight w:hRule="exact" w:val="724"/>
        </w:trPr>
        <w:tc>
          <w:tcPr>
            <w:tcW w:w="3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42" w:right="127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a.</w:t>
            </w:r>
            <w:r>
              <w:rPr>
                <w:rFonts w:ascii="Arial"/>
                <w:b/>
                <w:sz w:val="20"/>
              </w:rPr>
              <w:t xml:space="preserve">  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If sometimes,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what</w:t>
            </w:r>
            <w:r>
              <w:rPr>
                <w:rFonts w:ascii="Arial"/>
                <w:b/>
                <w:spacing w:val="2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percentage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time?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50</w:t>
            </w:r>
          </w:p>
        </w:tc>
        <w:tc>
          <w:tcPr>
            <w:tcW w:w="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1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80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71</w:t>
            </w:r>
          </w:p>
        </w:tc>
        <w:tc>
          <w:tcPr>
            <w:tcW w:w="1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8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90</w:t>
            </w:r>
          </w:p>
        </w:tc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99</w:t>
            </w:r>
          </w:p>
        </w:tc>
      </w:tr>
    </w:tbl>
    <w:p w:rsidR="00642F72" w:rsidRDefault="00642F72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8"/>
        <w:gridCol w:w="3510"/>
        <w:gridCol w:w="1800"/>
      </w:tblGrid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33.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What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specimen labels are used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Handwritten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(40%)</w:t>
            </w:r>
          </w:p>
        </w:tc>
      </w:tr>
      <w:tr w:rsidR="00642F72">
        <w:trPr>
          <w:trHeight w:hRule="exact" w:val="530"/>
        </w:trPr>
        <w:tc>
          <w:tcPr>
            <w:tcW w:w="379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at</w:t>
            </w:r>
            <w:proofErr w:type="gramEnd"/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your facility?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(Check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that apply)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Addressograph</w:t>
            </w:r>
          </w:p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Computer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generated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from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lab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test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 w:line="252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(24%)</w:t>
            </w:r>
          </w:p>
          <w:p w:rsidR="00642F72" w:rsidRDefault="00236D4A">
            <w:pPr>
              <w:pStyle w:val="TableParagraph"/>
              <w:spacing w:line="252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(82%)</w:t>
            </w:r>
          </w:p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Computer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generated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bedside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device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(44%)</w:t>
            </w:r>
          </w:p>
        </w:tc>
      </w:tr>
      <w:tr w:rsidR="00642F72">
        <w:trPr>
          <w:trHeight w:hRule="exact" w:val="249"/>
        </w:trPr>
        <w:tc>
          <w:tcPr>
            <w:tcW w:w="37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Other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(7%)</w:t>
            </w:r>
          </w:p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34.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Are</w:t>
            </w:r>
            <w:r>
              <w:rPr>
                <w:rFonts w:ascii="Arial"/>
                <w:b/>
                <w:spacing w:val="-1"/>
                <w:sz w:val="20"/>
              </w:rPr>
              <w:t xml:space="preserve"> phlebotomy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staff</w:t>
            </w:r>
            <w:r>
              <w:rPr>
                <w:rFonts w:ascii="Arial"/>
                <w:b/>
                <w:spacing w:val="-1"/>
                <w:sz w:val="20"/>
              </w:rPr>
              <w:t xml:space="preserve"> members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0" w:lineRule="exact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(2%)</w:t>
            </w:r>
          </w:p>
        </w:tc>
      </w:tr>
      <w:tr w:rsidR="00642F72">
        <w:trPr>
          <w:trHeight w:hRule="exact" w:val="438"/>
        </w:trPr>
        <w:tc>
          <w:tcPr>
            <w:tcW w:w="37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allowed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1"/>
                <w:sz w:val="20"/>
              </w:rPr>
              <w:t xml:space="preserve"> correct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patient</w:t>
            </w:r>
          </w:p>
          <w:p w:rsidR="00642F72" w:rsidRDefault="00236D4A">
            <w:pPr>
              <w:pStyle w:val="TableParagraph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identification</w:t>
            </w:r>
            <w:r>
              <w:rPr>
                <w:rFonts w:ascii="Arial"/>
                <w:b/>
                <w:spacing w:val="-1"/>
                <w:sz w:val="20"/>
              </w:rPr>
              <w:t xml:space="preserve"> errors 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pre-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3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(98%)</w:t>
            </w:r>
          </w:p>
        </w:tc>
      </w:tr>
      <w:tr w:rsidR="00642F72">
        <w:trPr>
          <w:trHeight w:hRule="exact" w:val="225"/>
        </w:trPr>
        <w:tc>
          <w:tcPr>
            <w:tcW w:w="37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20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transfusion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specimen </w:t>
            </w:r>
            <w:r>
              <w:rPr>
                <w:rFonts w:ascii="Arial"/>
                <w:b/>
                <w:spacing w:val="-2"/>
                <w:sz w:val="20"/>
              </w:rPr>
              <w:t>labels?</w:t>
            </w:r>
          </w:p>
        </w:tc>
        <w:tc>
          <w:tcPr>
            <w:tcW w:w="35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8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496"/>
        </w:trPr>
        <w:tc>
          <w:tcPr>
            <w:tcW w:w="37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35.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What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items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can be used to</w:t>
            </w:r>
          </w:p>
        </w:tc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Medical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</w:rPr>
              <w:t>record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41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(93%)</w:t>
            </w:r>
          </w:p>
        </w:tc>
      </w:tr>
      <w:tr w:rsidR="00642F72">
        <w:trPr>
          <w:trHeight w:hRule="exact" w:val="1289"/>
        </w:trPr>
        <w:tc>
          <w:tcPr>
            <w:tcW w:w="379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7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verify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patient</w:t>
            </w:r>
            <w:r>
              <w:rPr>
                <w:rFonts w:ascii="Arial"/>
                <w:b/>
                <w:spacing w:val="-1"/>
                <w:sz w:val="20"/>
              </w:rPr>
              <w:t xml:space="preserve"> identification</w:t>
            </w:r>
          </w:p>
          <w:p w:rsidR="00642F72" w:rsidRDefault="00236D4A">
            <w:pPr>
              <w:pStyle w:val="TableParagraph"/>
              <w:ind w:left="642" w:right="14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pacing w:val="-1"/>
                <w:sz w:val="20"/>
              </w:rPr>
              <w:t>during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specimen collection and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prior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1"/>
                <w:sz w:val="20"/>
              </w:rPr>
              <w:t xml:space="preserve"> product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administration?</w:t>
            </w:r>
          </w:p>
          <w:p w:rsidR="00642F72" w:rsidRDefault="00236D4A">
            <w:pPr>
              <w:pStyle w:val="TableParagraph"/>
              <w:spacing w:line="22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(Check </w:t>
            </w:r>
            <w:r>
              <w:rPr>
                <w:rFonts w:ascii="Arial"/>
                <w:b/>
                <w:sz w:val="20"/>
              </w:rPr>
              <w:t>all</w:t>
            </w:r>
            <w:r>
              <w:rPr>
                <w:rFonts w:ascii="Arial"/>
                <w:b/>
                <w:spacing w:val="-1"/>
                <w:sz w:val="20"/>
              </w:rPr>
              <w:t xml:space="preserve"> that apply)</w:t>
            </w:r>
          </w:p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102" w:right="21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Date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birth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Gender</w:t>
            </w:r>
          </w:p>
          <w:p w:rsidR="00642F72" w:rsidRDefault="00236D4A">
            <w:pPr>
              <w:pStyle w:val="TableParagraph"/>
              <w:ind w:left="102" w:right="168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Patient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first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name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Patient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last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name</w:t>
            </w:r>
          </w:p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Transfusion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specimen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</w:rPr>
              <w:t>ID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system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2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49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(89%)</w:t>
            </w:r>
          </w:p>
          <w:p w:rsidR="00642F72" w:rsidRDefault="00236D4A">
            <w:pPr>
              <w:pStyle w:val="TableParagraph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(9%)</w:t>
            </w:r>
          </w:p>
          <w:p w:rsidR="00642F72" w:rsidRDefault="00236D4A">
            <w:pPr>
              <w:pStyle w:val="TableParagraph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(94%)</w:t>
            </w:r>
          </w:p>
          <w:p w:rsidR="00642F72" w:rsidRDefault="00236D4A">
            <w:pPr>
              <w:pStyle w:val="TableParagraph"/>
              <w:spacing w:line="252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(98%)</w:t>
            </w:r>
          </w:p>
          <w:p w:rsidR="00642F72" w:rsidRDefault="00236D4A">
            <w:pPr>
              <w:pStyle w:val="TableParagraph"/>
              <w:spacing w:line="252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18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(33%)</w:t>
            </w:r>
          </w:p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Patient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verbal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confirmation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of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53"/>
        </w:trPr>
        <w:tc>
          <w:tcPr>
            <w:tcW w:w="37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name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date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birth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42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(76%)</w:t>
            </w:r>
          </w:p>
        </w:tc>
      </w:tr>
      <w:tr w:rsidR="00642F72">
        <w:trPr>
          <w:trHeight w:hRule="exact" w:val="249"/>
        </w:trPr>
        <w:tc>
          <w:tcPr>
            <w:tcW w:w="37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35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Other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91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(11%)</w:t>
            </w:r>
          </w:p>
        </w:tc>
      </w:tr>
    </w:tbl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spacing w:before="8"/>
        <w:rPr>
          <w:rFonts w:ascii="Arial" w:eastAsia="Arial" w:hAnsi="Arial" w:cs="Arial"/>
          <w:b/>
          <w:bCs/>
          <w:sz w:val="25"/>
          <w:szCs w:val="25"/>
        </w:rPr>
      </w:pPr>
    </w:p>
    <w:p w:rsidR="00642F72" w:rsidRDefault="00236D4A">
      <w:pPr>
        <w:spacing w:before="69"/>
        <w:ind w:left="4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36.</w:t>
      </w:r>
      <w:r>
        <w:rPr>
          <w:rFonts w:ascii="Arial"/>
          <w:b/>
          <w:spacing w:val="-41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How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is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routine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type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 xml:space="preserve">screen </w:t>
      </w:r>
      <w:r>
        <w:rPr>
          <w:rFonts w:ascii="Arial"/>
          <w:b/>
          <w:sz w:val="24"/>
        </w:rPr>
        <w:t>done? Estimate frequency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of each.</w:t>
      </w:r>
    </w:p>
    <w:p w:rsidR="00642F72" w:rsidRDefault="00642F72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1246"/>
        <w:gridCol w:w="1243"/>
        <w:gridCol w:w="1256"/>
        <w:gridCol w:w="1252"/>
        <w:gridCol w:w="1246"/>
        <w:gridCol w:w="1500"/>
      </w:tblGrid>
      <w:tr w:rsidR="00642F72">
        <w:trPr>
          <w:trHeight w:hRule="exact" w:val="516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Min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Quartile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1</w:t>
            </w: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4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Median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33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Mean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Quartile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Max</w:t>
            </w:r>
          </w:p>
        </w:tc>
      </w:tr>
      <w:tr w:rsidR="00642F72">
        <w:trPr>
          <w:trHeight w:hRule="exact" w:val="493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Manual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15</w:t>
            </w: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77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100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69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76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100</w:t>
            </w:r>
          </w:p>
        </w:tc>
      </w:tr>
      <w:tr w:rsidR="00642F72">
        <w:trPr>
          <w:trHeight w:hRule="exact" w:val="492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Automated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40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80</w:t>
            </w: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9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90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85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100</w:t>
            </w:r>
          </w:p>
        </w:tc>
      </w:tr>
      <w:tr w:rsidR="00642F72">
        <w:trPr>
          <w:trHeight w:hRule="exact" w:val="494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Both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9</w:t>
            </w:r>
          </w:p>
        </w:tc>
        <w:tc>
          <w:tcPr>
            <w:tcW w:w="1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9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50</w:t>
            </w:r>
          </w:p>
        </w:tc>
        <w:tc>
          <w:tcPr>
            <w:tcW w:w="1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56</w:t>
            </w:r>
          </w:p>
        </w:tc>
        <w:tc>
          <w:tcPr>
            <w:tcW w:w="1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764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100</w:t>
            </w:r>
          </w:p>
        </w:tc>
      </w:tr>
    </w:tbl>
    <w:p w:rsidR="00642F72" w:rsidRDefault="00642F72">
      <w:pPr>
        <w:jc w:val="right"/>
        <w:rPr>
          <w:rFonts w:ascii="Arial" w:eastAsia="Arial" w:hAnsi="Arial" w:cs="Arial"/>
        </w:rPr>
        <w:sectPr w:rsidR="00642F72">
          <w:pgSz w:w="12240" w:h="15840"/>
          <w:pgMar w:top="1240" w:right="1700" w:bottom="1580" w:left="1220" w:header="0" w:footer="1398" w:gutter="0"/>
          <w:cols w:space="720"/>
        </w:sectPr>
      </w:pPr>
    </w:p>
    <w:p w:rsidR="00642F72" w:rsidRDefault="00642F72">
      <w:pPr>
        <w:spacing w:before="10"/>
        <w:rPr>
          <w:rFonts w:ascii="Arial" w:eastAsia="Arial" w:hAnsi="Arial" w:cs="Arial"/>
          <w:b/>
          <w:bCs/>
          <w:sz w:val="6"/>
          <w:szCs w:val="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8"/>
        <w:gridCol w:w="4050"/>
        <w:gridCol w:w="1800"/>
      </w:tblGrid>
      <w:tr w:rsidR="00642F72">
        <w:trPr>
          <w:trHeight w:hRule="exact" w:val="930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642" w:right="112"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37.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ABO</w:t>
            </w:r>
            <w:r>
              <w:rPr>
                <w:rFonts w:ascii="Arial"/>
                <w:b/>
                <w:spacing w:val="-1"/>
                <w:sz w:val="20"/>
              </w:rPr>
              <w:t xml:space="preserve"> group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"/>
                <w:sz w:val="20"/>
              </w:rPr>
              <w:t xml:space="preserve"> pre-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transfusion specimen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routinely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confirmed?</w:t>
            </w:r>
          </w:p>
        </w:tc>
        <w:tc>
          <w:tcPr>
            <w:tcW w:w="40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 w:right="3554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Yes</w:t>
            </w:r>
            <w:r>
              <w:rPr>
                <w:rFonts w:ascii="Arial"/>
                <w:w w:val="99"/>
              </w:rPr>
              <w:t xml:space="preserve"> </w:t>
            </w: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54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(98%)</w:t>
            </w:r>
          </w:p>
          <w:p w:rsidR="00642F72" w:rsidRDefault="00236D4A">
            <w:pPr>
              <w:pStyle w:val="TableParagraph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(2%)</w:t>
            </w:r>
          </w:p>
        </w:tc>
      </w:tr>
      <w:tr w:rsidR="00642F72">
        <w:trPr>
          <w:trHeight w:hRule="exact" w:val="647"/>
        </w:trPr>
        <w:tc>
          <w:tcPr>
            <w:tcW w:w="32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a.</w:t>
            </w:r>
            <w:r>
              <w:rPr>
                <w:rFonts w:ascii="Arial"/>
                <w:b/>
                <w:sz w:val="20"/>
              </w:rPr>
              <w:t xml:space="preserve">  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If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yes,</w:t>
            </w:r>
            <w:r>
              <w:rPr>
                <w:rFonts w:ascii="Arial"/>
                <w:b/>
                <w:spacing w:val="-1"/>
                <w:sz w:val="20"/>
              </w:rPr>
              <w:t xml:space="preserve"> check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one:</w:t>
            </w:r>
          </w:p>
        </w:tc>
        <w:tc>
          <w:tcPr>
            <w:tcW w:w="40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All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samples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(8%)</w:t>
            </w:r>
          </w:p>
        </w:tc>
      </w:tr>
      <w:tr w:rsidR="00642F72">
        <w:trPr>
          <w:trHeight w:hRule="exact" w:val="379"/>
        </w:trPr>
        <w:tc>
          <w:tcPr>
            <w:tcW w:w="32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0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there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is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no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laboratory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record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5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(83%)</w:t>
            </w:r>
          </w:p>
        </w:tc>
      </w:tr>
      <w:tr w:rsidR="00642F72">
        <w:trPr>
          <w:trHeight w:hRule="exact" w:val="253"/>
        </w:trPr>
        <w:tc>
          <w:tcPr>
            <w:tcW w:w="32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0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previous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determination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patient’s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380"/>
        </w:trPr>
        <w:tc>
          <w:tcPr>
            <w:tcW w:w="32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0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ABO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group</w:t>
            </w:r>
          </w:p>
        </w:tc>
        <w:tc>
          <w:tcPr>
            <w:tcW w:w="180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380"/>
        </w:trPr>
        <w:tc>
          <w:tcPr>
            <w:tcW w:w="32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0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5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If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there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is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no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laboratory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record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of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15"/>
              <w:ind w:left="10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(9%)</w:t>
            </w:r>
          </w:p>
        </w:tc>
      </w:tr>
      <w:tr w:rsidR="00642F72">
        <w:trPr>
          <w:trHeight w:hRule="exact" w:val="253"/>
        </w:trPr>
        <w:tc>
          <w:tcPr>
            <w:tcW w:w="32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0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previous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determination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</w:rPr>
              <w:t>patient’s</w:t>
            </w:r>
          </w:p>
        </w:tc>
        <w:tc>
          <w:tcPr>
            <w:tcW w:w="18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53"/>
        </w:trPr>
        <w:tc>
          <w:tcPr>
            <w:tcW w:w="32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0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ABO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group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AND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patient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is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a</w:t>
            </w:r>
          </w:p>
        </w:tc>
        <w:tc>
          <w:tcPr>
            <w:tcW w:w="18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48"/>
        </w:trPr>
        <w:tc>
          <w:tcPr>
            <w:tcW w:w="32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40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4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candidate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for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>electronic</w:t>
            </w:r>
            <w:r>
              <w:rPr>
                <w:rFonts w:ascii="Arial"/>
                <w:spacing w:val="-13"/>
              </w:rPr>
              <w:t xml:space="preserve"> </w:t>
            </w:r>
            <w:proofErr w:type="spellStart"/>
            <w:r>
              <w:rPr>
                <w:rFonts w:ascii="Arial"/>
              </w:rPr>
              <w:t>crossmatching</w:t>
            </w:r>
            <w:proofErr w:type="spellEnd"/>
          </w:p>
        </w:tc>
        <w:tc>
          <w:tcPr>
            <w:tcW w:w="18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508"/>
        </w:trPr>
        <w:tc>
          <w:tcPr>
            <w:tcW w:w="32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b.</w:t>
            </w:r>
            <w:r>
              <w:rPr>
                <w:rFonts w:ascii="Arial"/>
                <w:b/>
                <w:sz w:val="20"/>
              </w:rPr>
              <w:t xml:space="preserve">  </w:t>
            </w:r>
            <w:r>
              <w:rPr>
                <w:rFonts w:asci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If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yes,</w:t>
            </w:r>
            <w:r>
              <w:rPr>
                <w:rFonts w:ascii="Arial"/>
                <w:b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is the confirmation</w:t>
            </w:r>
          </w:p>
        </w:tc>
        <w:tc>
          <w:tcPr>
            <w:tcW w:w="40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Yes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33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(61%)</w:t>
            </w:r>
          </w:p>
        </w:tc>
      </w:tr>
      <w:tr w:rsidR="00642F72">
        <w:trPr>
          <w:trHeight w:hRule="exact" w:val="242"/>
        </w:trPr>
        <w:tc>
          <w:tcPr>
            <w:tcW w:w="32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0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required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"/>
                <w:sz w:val="20"/>
              </w:rPr>
              <w:t xml:space="preserve"> separately</w:t>
            </w:r>
          </w:p>
        </w:tc>
        <w:tc>
          <w:tcPr>
            <w:tcW w:w="405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before="1"/>
              <w:ind w:left="79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(39%)</w:t>
            </w:r>
          </w:p>
        </w:tc>
      </w:tr>
      <w:tr w:rsidR="00642F72">
        <w:trPr>
          <w:trHeight w:hRule="exact" w:val="208"/>
        </w:trPr>
        <w:tc>
          <w:tcPr>
            <w:tcW w:w="32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198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collected </w:t>
            </w:r>
            <w:r>
              <w:rPr>
                <w:rFonts w:ascii="Arial"/>
                <w:b/>
                <w:spacing w:val="-2"/>
                <w:sz w:val="20"/>
              </w:rPr>
              <w:t>specimen</w:t>
            </w:r>
          </w:p>
        </w:tc>
        <w:tc>
          <w:tcPr>
            <w:tcW w:w="4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8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30"/>
        </w:trPr>
        <w:tc>
          <w:tcPr>
            <w:tcW w:w="32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19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before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"/>
                <w:sz w:val="20"/>
              </w:rPr>
              <w:t xml:space="preserve"> unit of Group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A,</w:t>
            </w:r>
          </w:p>
        </w:tc>
        <w:tc>
          <w:tcPr>
            <w:tcW w:w="4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8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30"/>
        </w:trPr>
        <w:tc>
          <w:tcPr>
            <w:tcW w:w="32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20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</w:t>
            </w:r>
            <w:r>
              <w:rPr>
                <w:rFonts w:ascii="Arial"/>
                <w:b/>
                <w:spacing w:val="-1"/>
                <w:sz w:val="20"/>
              </w:rPr>
              <w:t xml:space="preserve"> or AB red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blood cells is</w:t>
            </w:r>
          </w:p>
        </w:tc>
        <w:tc>
          <w:tcPr>
            <w:tcW w:w="405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8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42F72" w:rsidRDefault="00642F72"/>
        </w:tc>
      </w:tr>
      <w:tr w:rsidR="00642F72">
        <w:trPr>
          <w:trHeight w:hRule="exact" w:val="227"/>
        </w:trPr>
        <w:tc>
          <w:tcPr>
            <w:tcW w:w="32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236D4A">
            <w:pPr>
              <w:pStyle w:val="TableParagraph"/>
              <w:spacing w:line="220" w:lineRule="exact"/>
              <w:ind w:left="64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issued</w:t>
            </w:r>
            <w:proofErr w:type="gramEnd"/>
            <w:r>
              <w:rPr>
                <w:rFonts w:ascii="Arial"/>
                <w:b/>
                <w:spacing w:val="-1"/>
                <w:sz w:val="20"/>
              </w:rPr>
              <w:t xml:space="preserve"> for transfusion?</w:t>
            </w:r>
          </w:p>
        </w:tc>
        <w:tc>
          <w:tcPr>
            <w:tcW w:w="40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  <w:tc>
          <w:tcPr>
            <w:tcW w:w="18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/>
        </w:tc>
      </w:tr>
    </w:tbl>
    <w:p w:rsidR="00642F72" w:rsidRDefault="00642F72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:rsidR="00642F72" w:rsidRDefault="00236D4A">
      <w:pPr>
        <w:numPr>
          <w:ilvl w:val="0"/>
          <w:numId w:val="1"/>
        </w:numPr>
        <w:tabs>
          <w:tab w:val="left" w:pos="760"/>
        </w:tabs>
        <w:spacing w:before="69"/>
        <w:ind w:right="981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>How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many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RBC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type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screen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crossmatch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procedures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spacing w:val="-1"/>
          <w:sz w:val="24"/>
        </w:rPr>
        <w:t>were</w:t>
      </w:r>
      <w:r>
        <w:rPr>
          <w:rFonts w:ascii="Arial"/>
          <w:b/>
          <w:spacing w:val="26"/>
          <w:sz w:val="24"/>
        </w:rPr>
        <w:t xml:space="preserve"> </w:t>
      </w:r>
      <w:r>
        <w:rPr>
          <w:rFonts w:ascii="Arial"/>
          <w:b/>
          <w:sz w:val="24"/>
        </w:rPr>
        <w:t xml:space="preserve">performed at </w:t>
      </w:r>
      <w:r>
        <w:rPr>
          <w:rFonts w:ascii="Arial"/>
          <w:b/>
          <w:spacing w:val="-1"/>
          <w:sz w:val="24"/>
        </w:rPr>
        <w:t>your</w:t>
      </w:r>
      <w:r>
        <w:rPr>
          <w:rFonts w:ascii="Arial"/>
          <w:b/>
          <w:sz w:val="24"/>
        </w:rPr>
        <w:t xml:space="preserve"> facility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by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any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method?</w:t>
      </w:r>
    </w:p>
    <w:p w:rsidR="00642F72" w:rsidRDefault="00642F72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1223"/>
        <w:gridCol w:w="1303"/>
        <w:gridCol w:w="1260"/>
        <w:gridCol w:w="1150"/>
        <w:gridCol w:w="1460"/>
        <w:gridCol w:w="1260"/>
      </w:tblGrid>
      <w:tr w:rsidR="00642F72">
        <w:trPr>
          <w:trHeight w:hRule="exact" w:val="515"/>
        </w:trPr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1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Min</w:t>
            </w:r>
          </w:p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13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Quartile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1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24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Median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28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Mean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21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Quartile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spacing w:line="252" w:lineRule="exact"/>
              <w:ind w:left="4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Max</w:t>
            </w:r>
          </w:p>
        </w:tc>
      </w:tr>
      <w:tr w:rsidR="00642F72">
        <w:trPr>
          <w:trHeight w:hRule="exact" w:val="769"/>
        </w:trPr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 w:right="17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RBC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type</w:t>
            </w:r>
            <w:r>
              <w:rPr>
                <w:rFonts w:ascii="Arial"/>
                <w:b/>
                <w:w w:val="99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</w:rPr>
              <w:t>screen</w:t>
            </w:r>
          </w:p>
        </w:tc>
        <w:tc>
          <w:tcPr>
            <w:tcW w:w="1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4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128</w:t>
            </w:r>
          </w:p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63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1,464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5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3,858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8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9,740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8,629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7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77,683</w:t>
            </w:r>
          </w:p>
        </w:tc>
      </w:tr>
      <w:tr w:rsidR="00642F72">
        <w:trPr>
          <w:trHeight w:hRule="exact" w:val="769"/>
        </w:trPr>
        <w:tc>
          <w:tcPr>
            <w:tcW w:w="1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RBC</w:t>
            </w:r>
          </w:p>
          <w:p w:rsidR="00642F72" w:rsidRDefault="00236D4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crossmatch</w:t>
            </w:r>
          </w:p>
        </w:tc>
        <w:tc>
          <w:tcPr>
            <w:tcW w:w="12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4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109</w:t>
            </w:r>
          </w:p>
        </w:tc>
        <w:tc>
          <w:tcPr>
            <w:tcW w:w="1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2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928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5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2,046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83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6,306</w:t>
            </w:r>
          </w:p>
        </w:tc>
        <w:tc>
          <w:tcPr>
            <w:tcW w:w="1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9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4,528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7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60,586</w:t>
            </w:r>
          </w:p>
        </w:tc>
      </w:tr>
    </w:tbl>
    <w:p w:rsidR="00642F72" w:rsidRDefault="00642F72">
      <w:pPr>
        <w:spacing w:before="7"/>
        <w:rPr>
          <w:rFonts w:ascii="Arial" w:eastAsia="Arial" w:hAnsi="Arial" w:cs="Arial"/>
          <w:b/>
          <w:bCs/>
          <w:sz w:val="15"/>
          <w:szCs w:val="15"/>
        </w:rPr>
      </w:pPr>
    </w:p>
    <w:p w:rsidR="00642F72" w:rsidRDefault="00236D4A">
      <w:pPr>
        <w:numPr>
          <w:ilvl w:val="1"/>
          <w:numId w:val="1"/>
        </w:numPr>
        <w:tabs>
          <w:tab w:val="left" w:pos="760"/>
        </w:tabs>
        <w:spacing w:before="71"/>
        <w:ind w:hanging="359"/>
        <w:rPr>
          <w:rFonts w:ascii="Arial" w:eastAsia="Arial" w:hAnsi="Arial" w:cs="Arial"/>
        </w:rPr>
      </w:pPr>
      <w:r>
        <w:rPr>
          <w:rFonts w:ascii="Arial"/>
          <w:b/>
        </w:rPr>
        <w:t>Estimate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percentage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crossmatch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procedures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done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each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method:</w:t>
      </w:r>
    </w:p>
    <w:p w:rsidR="00642F72" w:rsidRDefault="00642F72">
      <w:pPr>
        <w:spacing w:before="1"/>
        <w:rPr>
          <w:rFonts w:ascii="Arial" w:eastAsia="Arial" w:hAnsi="Arial" w:cs="Arial"/>
          <w:b/>
          <w:bCs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8"/>
        <w:gridCol w:w="1070"/>
        <w:gridCol w:w="1308"/>
        <w:gridCol w:w="1234"/>
        <w:gridCol w:w="1211"/>
        <w:gridCol w:w="1378"/>
        <w:gridCol w:w="1260"/>
      </w:tblGrid>
      <w:tr w:rsidR="00642F72">
        <w:trPr>
          <w:trHeight w:hRule="exact" w:val="516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33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Min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4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Quartile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1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23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Median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31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Mean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7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Quartile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40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Max</w:t>
            </w:r>
          </w:p>
        </w:tc>
      </w:tr>
      <w:tr w:rsidR="00642F72">
        <w:trPr>
          <w:trHeight w:hRule="exact" w:val="769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 w:right="1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w w:val="95"/>
              </w:rPr>
              <w:t>Electronically</w:t>
            </w:r>
            <w:r>
              <w:rPr>
                <w:rFonts w:ascii="Arial"/>
                <w:b/>
                <w:spacing w:val="21"/>
                <w:w w:val="99"/>
              </w:rPr>
              <w:t xml:space="preserve"> </w:t>
            </w:r>
            <w:r>
              <w:rPr>
                <w:rFonts w:ascii="Arial"/>
                <w:b/>
              </w:rPr>
              <w:t>(N=26)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0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70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80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76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90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95</w:t>
            </w:r>
          </w:p>
        </w:tc>
      </w:tr>
      <w:tr w:rsidR="00642F72">
        <w:trPr>
          <w:trHeight w:hRule="exact" w:val="768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 w:right="16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w w:val="95"/>
              </w:rPr>
              <w:t>Serologically</w:t>
            </w:r>
            <w:r>
              <w:rPr>
                <w:rFonts w:ascii="Arial"/>
                <w:b/>
                <w:spacing w:val="21"/>
                <w:w w:val="99"/>
              </w:rPr>
              <w:t xml:space="preserve"> </w:t>
            </w:r>
            <w:r>
              <w:rPr>
                <w:rFonts w:ascii="Arial"/>
                <w:b/>
              </w:rPr>
              <w:t>(N=53)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5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20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100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/>
                <w:w w:val="95"/>
              </w:rPr>
              <w:t>64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9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7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100</w:t>
            </w:r>
          </w:p>
        </w:tc>
      </w:tr>
      <w:tr w:rsidR="00642F72">
        <w:trPr>
          <w:trHeight w:hRule="exact" w:val="769"/>
        </w:trPr>
        <w:tc>
          <w:tcPr>
            <w:tcW w:w="1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102" w:right="3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Don’t</w:t>
            </w:r>
            <w:r>
              <w:rPr>
                <w:rFonts w:ascii="Arial" w:eastAsia="Arial" w:hAnsi="Arial" w:cs="Arial"/>
                <w:b/>
                <w:bCs/>
                <w:spacing w:val="-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know</w:t>
            </w:r>
            <w:r>
              <w:rPr>
                <w:rFonts w:ascii="Arial" w:eastAsia="Arial" w:hAnsi="Arial" w:cs="Arial"/>
                <w:b/>
                <w:bCs/>
                <w:w w:val="9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(N=2)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58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N/A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2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N/A</w:t>
            </w:r>
          </w:p>
        </w:tc>
        <w:tc>
          <w:tcPr>
            <w:tcW w:w="1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5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N/A</w:t>
            </w:r>
          </w:p>
        </w:tc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2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N/A</w:t>
            </w:r>
          </w:p>
        </w:tc>
        <w:tc>
          <w:tcPr>
            <w:tcW w:w="1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896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N/A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2F72" w:rsidRDefault="00642F72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642F72" w:rsidRDefault="00236D4A">
            <w:pPr>
              <w:pStyle w:val="TableParagraph"/>
              <w:ind w:left="779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N/A</w:t>
            </w:r>
          </w:p>
        </w:tc>
      </w:tr>
    </w:tbl>
    <w:p w:rsidR="00642F72" w:rsidRDefault="00642F72">
      <w:pPr>
        <w:rPr>
          <w:rFonts w:ascii="Arial" w:eastAsia="Arial" w:hAnsi="Arial" w:cs="Arial"/>
        </w:rPr>
        <w:sectPr w:rsidR="00642F72">
          <w:pgSz w:w="12240" w:h="15840"/>
          <w:pgMar w:top="1480" w:right="1700" w:bottom="1580" w:left="1220" w:header="0" w:footer="1398" w:gutter="0"/>
          <w:cols w:space="720"/>
        </w:sect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236D4A">
      <w:pPr>
        <w:pStyle w:val="Heading1"/>
        <w:spacing w:before="199"/>
        <w:ind w:left="4168" w:right="3366" w:hanging="800"/>
        <w:rPr>
          <w:b w:val="0"/>
          <w:bCs w:val="0"/>
        </w:rPr>
      </w:pPr>
      <w:r>
        <w:rPr>
          <w:spacing w:val="-1"/>
        </w:rPr>
        <w:t>Volume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Blood</w:t>
      </w:r>
      <w:r>
        <w:t xml:space="preserve"> </w:t>
      </w:r>
      <w:r>
        <w:rPr>
          <w:spacing w:val="-1"/>
        </w:rPr>
        <w:t>Products</w:t>
      </w:r>
      <w:r>
        <w:t xml:space="preserve"> </w:t>
      </w:r>
      <w:r>
        <w:rPr>
          <w:spacing w:val="-1"/>
        </w:rPr>
        <w:t>Transfused</w:t>
      </w:r>
      <w:r>
        <w:rPr>
          <w:spacing w:val="25"/>
        </w:rPr>
        <w:t xml:space="preserve"> </w:t>
      </w:r>
      <w:r>
        <w:rPr>
          <w:spacing w:val="-1"/>
        </w:rPr>
        <w:t>Massachusetts,</w:t>
      </w:r>
      <w:r>
        <w:t xml:space="preserve"> </w:t>
      </w:r>
      <w:r>
        <w:rPr>
          <w:spacing w:val="-1"/>
        </w:rPr>
        <w:t>2015-2016</w:t>
      </w:r>
      <w:r>
        <w:rPr>
          <w:spacing w:val="21"/>
        </w:rPr>
        <w:t xml:space="preserve"> </w:t>
      </w:r>
      <w:r>
        <w:t>(N=70 facilities reporting)</w:t>
      </w:r>
    </w:p>
    <w:p w:rsidR="00642F72" w:rsidRDefault="00642F72">
      <w:pPr>
        <w:spacing w:before="3"/>
        <w:rPr>
          <w:rFonts w:ascii="Arial" w:eastAsia="Arial" w:hAnsi="Arial" w:cs="Arial"/>
          <w:b/>
          <w:bCs/>
          <w:sz w:val="27"/>
          <w:szCs w:val="27"/>
        </w:rPr>
      </w:pPr>
    </w:p>
    <w:p w:rsidR="00642F72" w:rsidRDefault="00236D4A">
      <w:pPr>
        <w:spacing w:line="200" w:lineRule="atLeast"/>
        <w:ind w:left="1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7334561" cy="464439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561" cy="46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236D4A">
      <w:pPr>
        <w:pStyle w:val="BodyText"/>
        <w:spacing w:before="203"/>
        <w:ind w:left="0" w:right="1"/>
        <w:jc w:val="center"/>
      </w:pPr>
      <w:r>
        <w:rPr>
          <w:spacing w:val="-1"/>
        </w:rPr>
        <w:t>Data are as of May 22, 2017 and subject</w:t>
      </w:r>
      <w:r>
        <w:rPr>
          <w:spacing w:val="-3"/>
        </w:rPr>
        <w:t xml:space="preserve"> </w:t>
      </w:r>
      <w:r>
        <w:rPr>
          <w:spacing w:val="-1"/>
        </w:rPr>
        <w:t xml:space="preserve">to </w:t>
      </w:r>
      <w:r>
        <w:rPr>
          <w:spacing w:val="-2"/>
        </w:rPr>
        <w:t>change.</w:t>
      </w:r>
    </w:p>
    <w:p w:rsidR="00642F72" w:rsidRDefault="00642F72">
      <w:pPr>
        <w:spacing w:before="1"/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BodyText"/>
        <w:ind w:left="0"/>
        <w:jc w:val="center"/>
      </w:pPr>
      <w:r>
        <w:rPr>
          <w:spacing w:val="-1"/>
        </w:rPr>
        <w:t>13</w:t>
      </w:r>
    </w:p>
    <w:p w:rsidR="00642F72" w:rsidRDefault="00642F72">
      <w:pPr>
        <w:jc w:val="center"/>
        <w:sectPr w:rsidR="00642F72">
          <w:footerReference w:type="default" r:id="rId12"/>
          <w:pgSz w:w="15840" w:h="12240" w:orient="landscape"/>
          <w:pgMar w:top="1140" w:right="2000" w:bottom="280" w:left="2000" w:header="0" w:footer="0" w:gutter="0"/>
          <w:cols w:space="720"/>
        </w:sectPr>
      </w:pPr>
    </w:p>
    <w:p w:rsidR="00642F72" w:rsidRDefault="00236D4A">
      <w:pPr>
        <w:pStyle w:val="Heading1"/>
        <w:spacing w:before="39"/>
        <w:ind w:left="2108" w:hanging="1119"/>
        <w:rPr>
          <w:b w:val="0"/>
          <w:bCs w:val="0"/>
        </w:rPr>
      </w:pPr>
      <w:r>
        <w:lastRenderedPageBreak/>
        <w:t>Transfusion</w:t>
      </w:r>
      <w:r>
        <w:rPr>
          <w:spacing w:val="-13"/>
        </w:rPr>
        <w:t xml:space="preserve"> </w:t>
      </w:r>
      <w:r>
        <w:t>Volume</w:t>
      </w:r>
      <w:r>
        <w:rPr>
          <w:spacing w:val="-13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Transfusion</w:t>
      </w:r>
      <w:r>
        <w:rPr>
          <w:spacing w:val="-13"/>
        </w:rPr>
        <w:t xml:space="preserve"> </w:t>
      </w:r>
      <w:r>
        <w:t>Volume</w:t>
      </w:r>
      <w:r>
        <w:rPr>
          <w:spacing w:val="-12"/>
        </w:rPr>
        <w:t xml:space="preserve"> </w:t>
      </w:r>
      <w:r>
        <w:t>Group,</w:t>
      </w:r>
      <w:r>
        <w:rPr>
          <w:spacing w:val="21"/>
          <w:w w:val="99"/>
        </w:rPr>
        <w:t xml:space="preserve"> </w:t>
      </w:r>
      <w:r>
        <w:t>Product</w:t>
      </w:r>
      <w:r>
        <w:rPr>
          <w:spacing w:val="-11"/>
        </w:rPr>
        <w:t xml:space="preserve"> </w:t>
      </w:r>
      <w:r>
        <w:rPr>
          <w:spacing w:val="-1"/>
        </w:rPr>
        <w:t>Type,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Year,</w:t>
      </w:r>
      <w:r>
        <w:rPr>
          <w:spacing w:val="-11"/>
        </w:rPr>
        <w:t xml:space="preserve"> </w:t>
      </w:r>
      <w:r>
        <w:t>2015-2016</w:t>
      </w: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p w:rsidR="00642F72" w:rsidRDefault="00236D4A">
      <w:pPr>
        <w:spacing w:line="200" w:lineRule="atLeast"/>
        <w:ind w:left="58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831387" cy="447779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387" cy="44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before="11"/>
        <w:rPr>
          <w:rFonts w:ascii="Arial" w:eastAsia="Arial" w:hAnsi="Arial" w:cs="Arial"/>
          <w:b/>
          <w:bCs/>
          <w:sz w:val="30"/>
          <w:szCs w:val="30"/>
        </w:rPr>
      </w:pPr>
    </w:p>
    <w:p w:rsidR="00642F72" w:rsidRDefault="00236D4A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*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-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Between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2015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2016,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transfusion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volume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changed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three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facilities,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such</w:t>
      </w:r>
      <w:r>
        <w:rPr>
          <w:rFonts w:ascii="Arial"/>
          <w:w w:val="99"/>
          <w:sz w:val="24"/>
        </w:rPr>
        <w:t xml:space="preserve"> </w:t>
      </w:r>
      <w:r>
        <w:rPr>
          <w:rFonts w:ascii="Arial"/>
          <w:sz w:val="24"/>
        </w:rPr>
        <w:t>that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they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pacing w:val="-1"/>
          <w:sz w:val="24"/>
        </w:rPr>
        <w:t>were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reclassified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into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lowest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transfusion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volume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group.</w:t>
      </w:r>
    </w:p>
    <w:p w:rsidR="00642F72" w:rsidRDefault="00642F72">
      <w:pPr>
        <w:rPr>
          <w:rFonts w:ascii="Arial" w:eastAsia="Arial" w:hAnsi="Arial" w:cs="Arial"/>
          <w:sz w:val="24"/>
          <w:szCs w:val="24"/>
        </w:rPr>
        <w:sectPr w:rsidR="00642F72">
          <w:footerReference w:type="default" r:id="rId14"/>
          <w:pgSz w:w="12240" w:h="15840"/>
          <w:pgMar w:top="1400" w:right="1720" w:bottom="1600" w:left="1700" w:header="0" w:footer="1418" w:gutter="0"/>
          <w:pgNumType w:start="14"/>
          <w:cols w:space="720"/>
        </w:sectPr>
      </w:pPr>
    </w:p>
    <w:p w:rsidR="00642F72" w:rsidRDefault="00236D4A">
      <w:pPr>
        <w:spacing w:before="39"/>
        <w:ind w:left="261" w:right="25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Transfusion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Volume</w:t>
      </w:r>
      <w:r>
        <w:rPr>
          <w:rFonts w:ascii="Arial"/>
          <w:b/>
          <w:spacing w:val="-12"/>
          <w:sz w:val="28"/>
        </w:rPr>
        <w:t xml:space="preserve"> </w:t>
      </w:r>
      <w:r>
        <w:rPr>
          <w:rFonts w:ascii="Arial"/>
          <w:b/>
          <w:sz w:val="28"/>
        </w:rPr>
        <w:t>by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Emergency</w:t>
      </w:r>
      <w:r>
        <w:rPr>
          <w:rFonts w:ascii="Arial"/>
          <w:b/>
          <w:spacing w:val="-14"/>
          <w:sz w:val="28"/>
        </w:rPr>
        <w:t xml:space="preserve"> </w:t>
      </w:r>
      <w:r>
        <w:rPr>
          <w:rFonts w:ascii="Arial"/>
          <w:b/>
          <w:sz w:val="28"/>
        </w:rPr>
        <w:t>Preparedness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(EP)</w:t>
      </w:r>
      <w:r>
        <w:rPr>
          <w:rFonts w:ascii="Arial"/>
          <w:b/>
          <w:spacing w:val="-13"/>
          <w:sz w:val="28"/>
        </w:rPr>
        <w:t xml:space="preserve"> </w:t>
      </w:r>
      <w:r>
        <w:rPr>
          <w:rFonts w:ascii="Arial"/>
          <w:b/>
          <w:sz w:val="28"/>
        </w:rPr>
        <w:t>Region</w:t>
      </w:r>
      <w:r>
        <w:rPr>
          <w:rFonts w:ascii="Arial"/>
          <w:b/>
          <w:w w:val="99"/>
          <w:sz w:val="28"/>
        </w:rPr>
        <w:t xml:space="preserve"> </w:t>
      </w:r>
      <w:r>
        <w:rPr>
          <w:rFonts w:ascii="Arial"/>
          <w:b/>
          <w:sz w:val="28"/>
        </w:rPr>
        <w:t>Massachusetts,</w:t>
      </w:r>
      <w:r>
        <w:rPr>
          <w:rFonts w:ascii="Arial"/>
          <w:b/>
          <w:spacing w:val="-28"/>
          <w:sz w:val="28"/>
        </w:rPr>
        <w:t xml:space="preserve"> </w:t>
      </w:r>
      <w:r>
        <w:rPr>
          <w:rFonts w:ascii="Arial"/>
          <w:b/>
          <w:sz w:val="28"/>
        </w:rPr>
        <w:t>2016</w:t>
      </w:r>
    </w:p>
    <w:p w:rsidR="00642F72" w:rsidRDefault="00236D4A">
      <w:pPr>
        <w:spacing w:before="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(N=70</w:t>
      </w:r>
      <w:r>
        <w:rPr>
          <w:rFonts w:ascii="Arial"/>
          <w:b/>
          <w:spacing w:val="-17"/>
          <w:sz w:val="28"/>
        </w:rPr>
        <w:t xml:space="preserve"> </w:t>
      </w:r>
      <w:r>
        <w:rPr>
          <w:rFonts w:ascii="Arial"/>
          <w:b/>
          <w:sz w:val="28"/>
        </w:rPr>
        <w:t>facilities</w:t>
      </w:r>
      <w:r>
        <w:rPr>
          <w:rFonts w:ascii="Arial"/>
          <w:b/>
          <w:spacing w:val="-16"/>
          <w:sz w:val="28"/>
        </w:rPr>
        <w:t xml:space="preserve"> </w:t>
      </w:r>
      <w:r>
        <w:rPr>
          <w:rFonts w:ascii="Arial"/>
          <w:b/>
          <w:sz w:val="28"/>
        </w:rPr>
        <w:t>reporting)</w:t>
      </w:r>
    </w:p>
    <w:p w:rsidR="00642F72" w:rsidRDefault="00642F72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p w:rsidR="00642F72" w:rsidRDefault="00236D4A">
      <w:pPr>
        <w:spacing w:line="200" w:lineRule="atLeast"/>
        <w:ind w:left="11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084512" cy="28895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512" cy="288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642F72" w:rsidRDefault="00236D4A">
      <w:pPr>
        <w:spacing w:line="200" w:lineRule="atLeast"/>
        <w:ind w:left="8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523115" cy="1837563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3115" cy="183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42F72">
          <w:pgSz w:w="12240" w:h="15840"/>
          <w:pgMar w:top="1400" w:right="1720" w:bottom="1600" w:left="1720" w:header="0" w:footer="1418" w:gutter="0"/>
          <w:cols w:space="720"/>
        </w:sect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236D4A">
      <w:pPr>
        <w:spacing w:before="199"/>
        <w:ind w:left="3505" w:right="350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Volume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of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Blood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Products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Discarded</w:t>
      </w:r>
      <w:r>
        <w:rPr>
          <w:rFonts w:ascii="Arial"/>
          <w:b/>
          <w:spacing w:val="24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Massachusetts,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2015-2016</w:t>
      </w:r>
    </w:p>
    <w:p w:rsidR="00642F72" w:rsidRDefault="00236D4A">
      <w:pPr>
        <w:spacing w:before="1"/>
        <w:ind w:left="4937" w:right="493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1"/>
          <w:sz w:val="28"/>
        </w:rPr>
        <w:t>(N=70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facilities)</w:t>
      </w:r>
    </w:p>
    <w:p w:rsidR="00642F72" w:rsidRDefault="00642F72">
      <w:pPr>
        <w:spacing w:before="3"/>
        <w:rPr>
          <w:rFonts w:ascii="Arial" w:eastAsia="Arial" w:hAnsi="Arial" w:cs="Arial"/>
          <w:b/>
          <w:bCs/>
          <w:sz w:val="27"/>
          <w:szCs w:val="27"/>
        </w:rPr>
      </w:pPr>
    </w:p>
    <w:p w:rsidR="00642F72" w:rsidRDefault="00236D4A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7405305" cy="454342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530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before="6"/>
        <w:rPr>
          <w:rFonts w:ascii="Arial" w:eastAsia="Arial" w:hAnsi="Arial" w:cs="Arial"/>
          <w:b/>
          <w:bCs/>
          <w:sz w:val="31"/>
          <w:szCs w:val="31"/>
        </w:rPr>
      </w:pPr>
    </w:p>
    <w:p w:rsidR="00642F72" w:rsidRDefault="00236D4A">
      <w:pPr>
        <w:pStyle w:val="BodyText"/>
        <w:ind w:left="3501" w:right="3502"/>
        <w:jc w:val="center"/>
      </w:pPr>
      <w:r>
        <w:rPr>
          <w:spacing w:val="-1"/>
        </w:rPr>
        <w:t>Data are as of May 22, 2017 and subject</w:t>
      </w:r>
      <w:r>
        <w:rPr>
          <w:spacing w:val="-3"/>
        </w:rPr>
        <w:t xml:space="preserve"> </w:t>
      </w:r>
      <w:r>
        <w:rPr>
          <w:spacing w:val="-1"/>
        </w:rPr>
        <w:t xml:space="preserve">to </w:t>
      </w:r>
      <w:r>
        <w:rPr>
          <w:spacing w:val="-2"/>
        </w:rPr>
        <w:t>change.</w:t>
      </w:r>
    </w:p>
    <w:p w:rsidR="00642F72" w:rsidRDefault="00642F72">
      <w:pPr>
        <w:spacing w:before="1"/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BodyText"/>
        <w:ind w:left="4937" w:right="4937"/>
        <w:jc w:val="center"/>
      </w:pPr>
      <w:r>
        <w:rPr>
          <w:spacing w:val="-1"/>
        </w:rPr>
        <w:t>16</w:t>
      </w:r>
    </w:p>
    <w:p w:rsidR="00642F72" w:rsidRDefault="00642F72">
      <w:pPr>
        <w:jc w:val="center"/>
        <w:sectPr w:rsidR="00642F72">
          <w:footerReference w:type="default" r:id="rId18"/>
          <w:pgSz w:w="15840" w:h="12240" w:orient="landscape"/>
          <w:pgMar w:top="1140" w:right="1940" w:bottom="280" w:left="1940" w:header="0" w:footer="0" w:gutter="0"/>
          <w:cols w:space="720"/>
        </w:sectPr>
      </w:pPr>
    </w:p>
    <w:p w:rsidR="00642F72" w:rsidRDefault="00236D4A">
      <w:pPr>
        <w:pStyle w:val="Heading1"/>
        <w:spacing w:before="39" w:line="322" w:lineRule="exact"/>
        <w:ind w:right="1668"/>
        <w:jc w:val="center"/>
        <w:rPr>
          <w:b w:val="0"/>
          <w:bCs w:val="0"/>
        </w:rPr>
      </w:pPr>
      <w:r>
        <w:lastRenderedPageBreak/>
        <w:t>Number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Ratio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Discarded</w:t>
      </w:r>
      <w:r>
        <w:rPr>
          <w:spacing w:val="-10"/>
        </w:rPr>
        <w:t xml:space="preserve"> </w:t>
      </w:r>
      <w:r>
        <w:t>Products</w:t>
      </w:r>
    </w:p>
    <w:p w:rsidR="00642F72" w:rsidRDefault="00236D4A">
      <w:pPr>
        <w:ind w:left="1238" w:right="1215"/>
        <w:jc w:val="center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/>
          <w:b/>
          <w:sz w:val="28"/>
        </w:rPr>
        <w:t>by</w:t>
      </w:r>
      <w:proofErr w:type="gramEnd"/>
      <w:r>
        <w:rPr>
          <w:rFonts w:ascii="Arial"/>
          <w:b/>
          <w:spacing w:val="-1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Type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and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Facility</w:t>
      </w:r>
      <w:r>
        <w:rPr>
          <w:rFonts w:ascii="Arial"/>
          <w:b/>
          <w:spacing w:val="-12"/>
          <w:sz w:val="28"/>
        </w:rPr>
        <w:t xml:space="preserve"> </w:t>
      </w:r>
      <w:r>
        <w:rPr>
          <w:rFonts w:ascii="Arial"/>
          <w:b/>
          <w:sz w:val="28"/>
        </w:rPr>
        <w:t>Transfusion</w:t>
      </w:r>
      <w:r>
        <w:rPr>
          <w:rFonts w:ascii="Arial"/>
          <w:b/>
          <w:spacing w:val="-9"/>
          <w:sz w:val="28"/>
        </w:rPr>
        <w:t xml:space="preserve"> </w:t>
      </w:r>
      <w:r>
        <w:rPr>
          <w:rFonts w:ascii="Arial"/>
          <w:b/>
          <w:sz w:val="28"/>
        </w:rPr>
        <w:t>Volume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Group</w:t>
      </w:r>
      <w:r>
        <w:rPr>
          <w:rFonts w:ascii="Arial"/>
          <w:b/>
          <w:spacing w:val="22"/>
          <w:w w:val="99"/>
          <w:sz w:val="28"/>
        </w:rPr>
        <w:t xml:space="preserve"> </w:t>
      </w:r>
      <w:r>
        <w:rPr>
          <w:rFonts w:ascii="Arial"/>
          <w:b/>
          <w:sz w:val="28"/>
        </w:rPr>
        <w:t>Massachusetts,</w:t>
      </w:r>
      <w:r>
        <w:rPr>
          <w:rFonts w:ascii="Arial"/>
          <w:b/>
          <w:spacing w:val="-28"/>
          <w:sz w:val="28"/>
        </w:rPr>
        <w:t xml:space="preserve"> </w:t>
      </w:r>
      <w:r>
        <w:rPr>
          <w:rFonts w:ascii="Arial"/>
          <w:b/>
          <w:sz w:val="28"/>
        </w:rPr>
        <w:t>2016</w:t>
      </w:r>
    </w:p>
    <w:p w:rsidR="00642F72" w:rsidRDefault="00236D4A">
      <w:pPr>
        <w:spacing w:line="322" w:lineRule="exact"/>
        <w:ind w:left="1685" w:right="166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(N=70</w:t>
      </w:r>
      <w:r>
        <w:rPr>
          <w:rFonts w:ascii="Arial"/>
          <w:b/>
          <w:spacing w:val="-20"/>
          <w:sz w:val="28"/>
        </w:rPr>
        <w:t xml:space="preserve"> </w:t>
      </w:r>
      <w:r>
        <w:rPr>
          <w:rFonts w:ascii="Arial"/>
          <w:b/>
          <w:sz w:val="28"/>
        </w:rPr>
        <w:t>facilities)</w:t>
      </w:r>
    </w:p>
    <w:p w:rsidR="00642F72" w:rsidRDefault="00642F72">
      <w:pPr>
        <w:spacing w:before="2"/>
        <w:rPr>
          <w:rFonts w:ascii="Arial" w:eastAsia="Arial" w:hAnsi="Arial" w:cs="Arial"/>
          <w:b/>
          <w:bCs/>
          <w:sz w:val="27"/>
          <w:szCs w:val="27"/>
        </w:rPr>
      </w:pPr>
    </w:p>
    <w:p w:rsidR="00642F72" w:rsidRDefault="00236D4A">
      <w:pPr>
        <w:spacing w:line="200" w:lineRule="atLeast"/>
        <w:ind w:left="6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755769" cy="546220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769" cy="546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before="1"/>
        <w:rPr>
          <w:rFonts w:ascii="Arial" w:eastAsia="Arial" w:hAnsi="Arial" w:cs="Arial"/>
          <w:b/>
          <w:bCs/>
          <w:sz w:val="32"/>
          <w:szCs w:val="32"/>
        </w:rPr>
      </w:pPr>
    </w:p>
    <w:p w:rsidR="00642F72" w:rsidRDefault="00236D4A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*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sz w:val="24"/>
        </w:rPr>
        <w:t>-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Note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that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proper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pacing w:val="-1"/>
          <w:sz w:val="24"/>
        </w:rPr>
        <w:t>interpretation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Discard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Ratio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is: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every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100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products</w:t>
      </w:r>
      <w:r>
        <w:rPr>
          <w:rFonts w:ascii="Arial"/>
          <w:spacing w:val="24"/>
          <w:w w:val="99"/>
          <w:sz w:val="24"/>
        </w:rPr>
        <w:t xml:space="preserve"> </w:t>
      </w:r>
      <w:r>
        <w:rPr>
          <w:rFonts w:ascii="Arial"/>
          <w:sz w:val="24"/>
        </w:rPr>
        <w:t>transfused,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i/>
          <w:sz w:val="24"/>
        </w:rPr>
        <w:t>X</w:t>
      </w:r>
      <w:r>
        <w:rPr>
          <w:rFonts w:ascii="Arial"/>
          <w:i/>
          <w:spacing w:val="-9"/>
          <w:sz w:val="24"/>
        </w:rPr>
        <w:t xml:space="preserve"> </w:t>
      </w:r>
      <w:r>
        <w:rPr>
          <w:rFonts w:ascii="Arial"/>
          <w:sz w:val="24"/>
        </w:rPr>
        <w:t>are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discarded.</w:t>
      </w: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spacing w:before="8"/>
        <w:rPr>
          <w:rFonts w:ascii="Arial" w:eastAsia="Arial" w:hAnsi="Arial" w:cs="Arial"/>
          <w:sz w:val="15"/>
          <w:szCs w:val="15"/>
        </w:rPr>
      </w:pPr>
    </w:p>
    <w:p w:rsidR="00642F72" w:rsidRDefault="00236D4A">
      <w:pPr>
        <w:pStyle w:val="BodyText"/>
        <w:spacing w:before="74"/>
        <w:ind w:left="1683" w:right="1668"/>
        <w:jc w:val="center"/>
      </w:pPr>
      <w:r>
        <w:t>Data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of </w:t>
      </w:r>
      <w:r>
        <w:t>May</w:t>
      </w:r>
      <w:r>
        <w:rPr>
          <w:spacing w:val="-1"/>
        </w:rPr>
        <w:t xml:space="preserve"> </w:t>
      </w:r>
      <w:r>
        <w:t>22,</w:t>
      </w:r>
      <w:r>
        <w:rPr>
          <w:spacing w:val="-1"/>
        </w:rPr>
        <w:t xml:space="preserve"> </w:t>
      </w:r>
      <w:r>
        <w:t>2017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subject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change.</w:t>
      </w:r>
    </w:p>
    <w:p w:rsidR="00642F72" w:rsidRDefault="00642F72">
      <w:pPr>
        <w:spacing w:before="1"/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BodyText"/>
        <w:ind w:left="1685" w:right="1666"/>
        <w:jc w:val="center"/>
      </w:pPr>
      <w:r>
        <w:t>17</w:t>
      </w:r>
    </w:p>
    <w:p w:rsidR="00642F72" w:rsidRDefault="00642F72">
      <w:pPr>
        <w:jc w:val="center"/>
        <w:sectPr w:rsidR="00642F72">
          <w:footerReference w:type="default" r:id="rId20"/>
          <w:pgSz w:w="12240" w:h="15840"/>
          <w:pgMar w:top="1400" w:right="1720" w:bottom="280" w:left="1700" w:header="0" w:footer="0" w:gutter="0"/>
          <w:cols w:space="720"/>
        </w:sect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Heading1"/>
        <w:spacing w:before="199"/>
        <w:ind w:left="5334" w:right="5312" w:hanging="1"/>
        <w:jc w:val="center"/>
        <w:rPr>
          <w:b w:val="0"/>
          <w:bCs w:val="0"/>
        </w:rPr>
      </w:pPr>
      <w:r>
        <w:rPr>
          <w:spacing w:val="-1"/>
        </w:rPr>
        <w:t>Number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Adverse</w:t>
      </w:r>
      <w:r>
        <w:t xml:space="preserve"> </w:t>
      </w:r>
      <w:r>
        <w:rPr>
          <w:spacing w:val="-1"/>
        </w:rPr>
        <w:t>Reactions</w:t>
      </w:r>
      <w:r>
        <w:rPr>
          <w:spacing w:val="2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Type,</w:t>
      </w:r>
      <w:r>
        <w:t xml:space="preserve"> </w:t>
      </w:r>
      <w:r>
        <w:rPr>
          <w:spacing w:val="-1"/>
        </w:rPr>
        <w:t>Age</w:t>
      </w:r>
      <w:r>
        <w:t xml:space="preserve"> </w:t>
      </w:r>
      <w:r>
        <w:rPr>
          <w:spacing w:val="-1"/>
        </w:rPr>
        <w:t>Group,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Gender</w:t>
      </w:r>
      <w:r>
        <w:rPr>
          <w:spacing w:val="28"/>
        </w:rPr>
        <w:t xml:space="preserve"> </w:t>
      </w:r>
      <w:r>
        <w:rPr>
          <w:spacing w:val="-1"/>
        </w:rPr>
        <w:t>Massachusetts,</w:t>
      </w:r>
      <w:r>
        <w:t xml:space="preserve"> </w:t>
      </w:r>
      <w:r>
        <w:rPr>
          <w:spacing w:val="-1"/>
        </w:rPr>
        <w:t>2016</w:t>
      </w:r>
    </w:p>
    <w:p w:rsidR="00642F72" w:rsidRDefault="00236D4A">
      <w:pPr>
        <w:spacing w:line="322" w:lineRule="exact"/>
        <w:ind w:left="5415" w:right="539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(N=70 facilities reporting)</w:t>
      </w: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:rsidR="00642F72" w:rsidRDefault="00236D4A">
      <w:pPr>
        <w:spacing w:line="200" w:lineRule="atLeast"/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9333451" cy="232219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3451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rPr>
          <w:rFonts w:ascii="Arial" w:eastAsia="Arial" w:hAnsi="Arial" w:cs="Arial"/>
          <w:b/>
          <w:bCs/>
          <w:sz w:val="28"/>
          <w:szCs w:val="28"/>
        </w:rPr>
      </w:pPr>
    </w:p>
    <w:p w:rsidR="00642F72" w:rsidRDefault="00642F72">
      <w:pPr>
        <w:rPr>
          <w:rFonts w:ascii="Arial" w:eastAsia="Arial" w:hAnsi="Arial" w:cs="Arial"/>
          <w:b/>
          <w:bCs/>
          <w:sz w:val="28"/>
          <w:szCs w:val="28"/>
        </w:rPr>
      </w:pPr>
    </w:p>
    <w:p w:rsidR="00642F72" w:rsidRDefault="00642F72">
      <w:pPr>
        <w:rPr>
          <w:rFonts w:ascii="Arial" w:eastAsia="Arial" w:hAnsi="Arial" w:cs="Arial"/>
          <w:b/>
          <w:bCs/>
          <w:sz w:val="28"/>
          <w:szCs w:val="28"/>
        </w:rPr>
      </w:pPr>
    </w:p>
    <w:p w:rsidR="00642F72" w:rsidRDefault="00642F72">
      <w:pPr>
        <w:rPr>
          <w:rFonts w:ascii="Arial" w:eastAsia="Arial" w:hAnsi="Arial" w:cs="Arial"/>
          <w:b/>
          <w:bCs/>
          <w:sz w:val="28"/>
          <w:szCs w:val="28"/>
        </w:rPr>
      </w:pPr>
    </w:p>
    <w:p w:rsidR="00642F72" w:rsidRDefault="00642F72">
      <w:pPr>
        <w:rPr>
          <w:rFonts w:ascii="Arial" w:eastAsia="Arial" w:hAnsi="Arial" w:cs="Arial"/>
          <w:b/>
          <w:bCs/>
          <w:sz w:val="28"/>
          <w:szCs w:val="28"/>
        </w:rPr>
      </w:pPr>
    </w:p>
    <w:p w:rsidR="00642F72" w:rsidRDefault="00642F72">
      <w:pPr>
        <w:spacing w:before="4"/>
        <w:rPr>
          <w:rFonts w:ascii="Arial" w:eastAsia="Arial" w:hAnsi="Arial" w:cs="Arial"/>
          <w:b/>
          <w:bCs/>
          <w:sz w:val="41"/>
          <w:szCs w:val="41"/>
        </w:rPr>
      </w:pPr>
    </w:p>
    <w:p w:rsidR="00642F72" w:rsidRDefault="00236D4A">
      <w:pPr>
        <w:pStyle w:val="BodyText"/>
        <w:ind w:left="5415" w:right="5394"/>
        <w:jc w:val="center"/>
      </w:pPr>
      <w:r>
        <w:rPr>
          <w:spacing w:val="-1"/>
        </w:rPr>
        <w:t>Refer to page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for </w:t>
      </w:r>
      <w:r>
        <w:t>a</w:t>
      </w:r>
      <w:r>
        <w:rPr>
          <w:spacing w:val="-1"/>
        </w:rPr>
        <w:t xml:space="preserve"> full listing of </w:t>
      </w:r>
      <w:r>
        <w:rPr>
          <w:spacing w:val="-2"/>
        </w:rPr>
        <w:t>abbreviations.</w:t>
      </w:r>
    </w:p>
    <w:p w:rsidR="00642F72" w:rsidRDefault="00642F72">
      <w:pPr>
        <w:jc w:val="center"/>
        <w:sectPr w:rsidR="00642F72">
          <w:footerReference w:type="default" r:id="rId22"/>
          <w:pgSz w:w="15840" w:h="12240" w:orient="landscape"/>
          <w:pgMar w:top="1140" w:right="420" w:bottom="1600" w:left="400" w:header="0" w:footer="1418" w:gutter="0"/>
          <w:pgNumType w:start="18"/>
          <w:cols w:space="720"/>
        </w:sect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sz w:val="20"/>
          <w:szCs w:val="20"/>
        </w:rPr>
      </w:pPr>
    </w:p>
    <w:p w:rsidR="00642F72" w:rsidRDefault="00236D4A">
      <w:pPr>
        <w:pStyle w:val="Heading1"/>
        <w:spacing w:before="199"/>
        <w:ind w:left="3441" w:right="3417"/>
        <w:jc w:val="center"/>
        <w:rPr>
          <w:b w:val="0"/>
          <w:bCs w:val="0"/>
        </w:rPr>
      </w:pPr>
      <w:r>
        <w:t>Summary</w:t>
      </w:r>
      <w:r>
        <w:rPr>
          <w:spacing w:val="-2"/>
        </w:rPr>
        <w:t xml:space="preserve"> </w:t>
      </w:r>
      <w:r>
        <w:t xml:space="preserve">of Transfusion-transmitted Infections </w:t>
      </w:r>
      <w:r>
        <w:rPr>
          <w:spacing w:val="-1"/>
        </w:rPr>
        <w:t>Massachusetts,</w:t>
      </w:r>
      <w:r>
        <w:t xml:space="preserve"> </w:t>
      </w:r>
      <w:r>
        <w:rPr>
          <w:spacing w:val="-1"/>
        </w:rPr>
        <w:t>2016</w:t>
      </w:r>
    </w:p>
    <w:p w:rsidR="00642F72" w:rsidRDefault="00236D4A">
      <w:pPr>
        <w:spacing w:before="1"/>
        <w:ind w:left="2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(N=70 facilities reporting)</w:t>
      </w: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rPr>
          <w:rFonts w:ascii="Arial" w:eastAsia="Arial" w:hAnsi="Arial" w:cs="Arial"/>
          <w:b/>
          <w:bCs/>
          <w:sz w:val="20"/>
          <w:szCs w:val="20"/>
        </w:rPr>
      </w:pPr>
    </w:p>
    <w:p w:rsidR="00642F72" w:rsidRDefault="00642F72">
      <w:pPr>
        <w:spacing w:before="2"/>
        <w:rPr>
          <w:rFonts w:ascii="Arial" w:eastAsia="Arial" w:hAnsi="Arial" w:cs="Arial"/>
          <w:b/>
          <w:bCs/>
          <w:sz w:val="15"/>
          <w:szCs w:val="15"/>
        </w:rPr>
      </w:pPr>
    </w:p>
    <w:p w:rsidR="00642F72" w:rsidRDefault="00236D4A">
      <w:pPr>
        <w:spacing w:line="200" w:lineRule="atLeast"/>
        <w:ind w:left="1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8177482" cy="4301109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7482" cy="430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42F72">
          <w:pgSz w:w="15840" w:h="12240" w:orient="landscape"/>
          <w:pgMar w:top="1140" w:right="1340" w:bottom="1600" w:left="1320" w:header="0" w:footer="1418" w:gutter="0"/>
          <w:cols w:space="720"/>
        </w:sectPr>
      </w:pPr>
    </w:p>
    <w:p w:rsidR="00642F72" w:rsidRDefault="00236D4A">
      <w:pPr>
        <w:spacing w:before="6"/>
        <w:ind w:left="4168" w:right="4167" w:firstLine="3"/>
        <w:jc w:val="center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/>
          <w:b/>
          <w:sz w:val="28"/>
        </w:rPr>
        <w:lastRenderedPageBreak/>
        <w:t>by</w:t>
      </w:r>
      <w:proofErr w:type="gramEnd"/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Product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Type</w:t>
      </w:r>
      <w:r>
        <w:rPr>
          <w:rFonts w:ascii="Arial"/>
          <w:b/>
          <w:spacing w:val="21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Massachusetts,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2015-2016</w:t>
      </w:r>
      <w:r>
        <w:rPr>
          <w:rFonts w:ascii="Arial"/>
          <w:b/>
          <w:spacing w:val="21"/>
          <w:sz w:val="28"/>
        </w:rPr>
        <w:t xml:space="preserve"> </w:t>
      </w:r>
      <w:r>
        <w:rPr>
          <w:rFonts w:ascii="Arial"/>
          <w:b/>
          <w:sz w:val="28"/>
        </w:rPr>
        <w:t>(N=70 facilities reporting)</w:t>
      </w:r>
    </w:p>
    <w:p w:rsidR="00642F72" w:rsidRDefault="00642F72">
      <w:pPr>
        <w:spacing w:before="6"/>
        <w:rPr>
          <w:rFonts w:ascii="Arial" w:eastAsia="Arial" w:hAnsi="Arial" w:cs="Arial"/>
          <w:b/>
          <w:bCs/>
          <w:sz w:val="26"/>
          <w:szCs w:val="26"/>
        </w:rPr>
      </w:pPr>
    </w:p>
    <w:p w:rsidR="00642F72" w:rsidRDefault="00236D4A">
      <w:pPr>
        <w:spacing w:line="200" w:lineRule="atLeast"/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7311716" cy="438692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716" cy="438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42F72">
          <w:headerReference w:type="default" r:id="rId25"/>
          <w:pgSz w:w="15840" w:h="12240" w:orient="landscape"/>
          <w:pgMar w:top="2100" w:right="2000" w:bottom="1600" w:left="2000" w:header="1835" w:footer="1418" w:gutter="0"/>
          <w:cols w:space="720"/>
        </w:sectPr>
      </w:pPr>
    </w:p>
    <w:p w:rsidR="00642F72" w:rsidRDefault="00236D4A">
      <w:pPr>
        <w:spacing w:before="6"/>
        <w:ind w:left="3908" w:right="3112" w:hanging="792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lastRenderedPageBreak/>
        <w:t>By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Facility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Transfusion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z w:val="28"/>
        </w:rPr>
        <w:t>Volume</w:t>
      </w:r>
      <w:r>
        <w:rPr>
          <w:rFonts w:ascii="Arial"/>
          <w:b/>
          <w:spacing w:val="1"/>
          <w:sz w:val="28"/>
        </w:rPr>
        <w:t xml:space="preserve"> </w:t>
      </w:r>
      <w:r>
        <w:rPr>
          <w:rFonts w:ascii="Arial"/>
          <w:b/>
          <w:sz w:val="28"/>
        </w:rPr>
        <w:t xml:space="preserve">Group </w:t>
      </w:r>
      <w:r>
        <w:rPr>
          <w:rFonts w:ascii="Arial"/>
          <w:b/>
          <w:spacing w:val="-1"/>
          <w:sz w:val="28"/>
        </w:rPr>
        <w:t>Massachusetts,</w:t>
      </w:r>
      <w:r>
        <w:rPr>
          <w:rFonts w:ascii="Arial"/>
          <w:b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2015-2016</w:t>
      </w:r>
      <w:r>
        <w:rPr>
          <w:rFonts w:ascii="Arial"/>
          <w:b/>
          <w:spacing w:val="21"/>
          <w:sz w:val="28"/>
        </w:rPr>
        <w:t xml:space="preserve"> </w:t>
      </w:r>
      <w:r>
        <w:rPr>
          <w:rFonts w:ascii="Arial"/>
          <w:b/>
          <w:sz w:val="28"/>
        </w:rPr>
        <w:t>(N=70 facilities reporting)</w:t>
      </w:r>
    </w:p>
    <w:p w:rsidR="00642F72" w:rsidRDefault="00642F72">
      <w:pPr>
        <w:spacing w:before="2"/>
        <w:rPr>
          <w:rFonts w:ascii="Arial" w:eastAsia="Arial" w:hAnsi="Arial" w:cs="Arial"/>
          <w:b/>
          <w:bCs/>
          <w:sz w:val="27"/>
          <w:szCs w:val="27"/>
        </w:rPr>
      </w:pPr>
    </w:p>
    <w:p w:rsidR="00642F72" w:rsidRDefault="00236D4A">
      <w:pPr>
        <w:spacing w:line="200" w:lineRule="atLeast"/>
        <w:ind w:left="14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5361538" cy="2943129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538" cy="294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before="8"/>
        <w:rPr>
          <w:rFonts w:ascii="Arial" w:eastAsia="Arial" w:hAnsi="Arial" w:cs="Arial"/>
          <w:b/>
          <w:bCs/>
          <w:sz w:val="29"/>
          <w:szCs w:val="29"/>
        </w:rPr>
      </w:pPr>
    </w:p>
    <w:p w:rsidR="00642F72" w:rsidRDefault="00236D4A">
      <w:pPr>
        <w:spacing w:line="200" w:lineRule="atLeast"/>
        <w:ind w:left="34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2736656" cy="124186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656" cy="124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F72" w:rsidRDefault="00642F72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42F72">
          <w:pgSz w:w="15840" w:h="12240" w:orient="landscape"/>
          <w:pgMar w:top="2100" w:right="2260" w:bottom="1600" w:left="2260" w:header="1835" w:footer="1418" w:gutter="0"/>
          <w:cols w:space="720"/>
        </w:sect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5"/>
        <w:gridCol w:w="563"/>
        <w:gridCol w:w="680"/>
        <w:gridCol w:w="678"/>
        <w:gridCol w:w="680"/>
        <w:gridCol w:w="678"/>
        <w:gridCol w:w="680"/>
        <w:gridCol w:w="678"/>
        <w:gridCol w:w="680"/>
        <w:gridCol w:w="678"/>
        <w:gridCol w:w="680"/>
        <w:gridCol w:w="678"/>
        <w:gridCol w:w="680"/>
        <w:gridCol w:w="678"/>
        <w:gridCol w:w="680"/>
        <w:gridCol w:w="678"/>
      </w:tblGrid>
      <w:tr w:rsidR="00642F72">
        <w:trPr>
          <w:trHeight w:hRule="exact" w:val="174"/>
        </w:trPr>
        <w:tc>
          <w:tcPr>
            <w:tcW w:w="401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-1" w:right="57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bookmarkStart w:id="6" w:name="draft_annual_SPLIT_2016"/>
            <w:bookmarkEnd w:id="6"/>
            <w:r>
              <w:rPr>
                <w:rFonts w:ascii="Arial"/>
                <w:b/>
                <w:color w:val="FFFFFF"/>
                <w:w w:val="105"/>
                <w:sz w:val="13"/>
              </w:rPr>
              <w:t>Component</w:t>
            </w:r>
          </w:p>
        </w:tc>
        <w:tc>
          <w:tcPr>
            <w:tcW w:w="135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27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All</w:t>
            </w:r>
            <w:r>
              <w:rPr>
                <w:rFonts w:ascii="Arial"/>
                <w:b/>
                <w:color w:val="FFFFFF"/>
                <w:spacing w:val="-16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w w:val="105"/>
                <w:sz w:val="13"/>
              </w:rPr>
              <w:t>AdvRxns</w:t>
            </w:r>
            <w:proofErr w:type="spellEnd"/>
          </w:p>
        </w:tc>
        <w:tc>
          <w:tcPr>
            <w:tcW w:w="135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4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Allergic</w:t>
            </w:r>
          </w:p>
        </w:tc>
        <w:tc>
          <w:tcPr>
            <w:tcW w:w="135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44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FNHTR</w:t>
            </w:r>
          </w:p>
        </w:tc>
        <w:tc>
          <w:tcPr>
            <w:tcW w:w="135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1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DSTR</w:t>
            </w:r>
          </w:p>
        </w:tc>
        <w:tc>
          <w:tcPr>
            <w:tcW w:w="135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1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TACO</w:t>
            </w:r>
          </w:p>
        </w:tc>
        <w:tc>
          <w:tcPr>
            <w:tcW w:w="135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1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HTR</w:t>
            </w:r>
          </w:p>
        </w:tc>
        <w:tc>
          <w:tcPr>
            <w:tcW w:w="135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left="1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DHTR</w:t>
            </w:r>
          </w:p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Type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9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9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9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9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9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4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All</w:t>
            </w:r>
            <w:r>
              <w:rPr>
                <w:rFonts w:ascii="Arial"/>
                <w:b/>
                <w:spacing w:val="-20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components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8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369,629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563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15.23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1.14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345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9.33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1.89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0.51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0.14</w:t>
            </w:r>
          </w:p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Severe,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life-threatening,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and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fatal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adverse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reactions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369,629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1.97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0.60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29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0.78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Fatal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369,629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RBCs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248,136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408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16.44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0.40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268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10.80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1.25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48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1.93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0.44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0.20</w:t>
            </w:r>
          </w:p>
        </w:tc>
      </w:tr>
      <w:tr w:rsidR="00642F72">
        <w:trPr>
          <w:trHeight w:hRule="exact" w:val="174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Collection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method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Apheresis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29,838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76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25.47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1.34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55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18.43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1.01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2.68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0.34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Whole</w:t>
            </w:r>
            <w:r>
              <w:rPr>
                <w:rFonts w:ascii="Arial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blood-derived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218,298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321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14.70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211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9.67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1.10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1.69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0.46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0.23</w:t>
            </w:r>
          </w:p>
        </w:tc>
      </w:tr>
      <w:tr w:rsidR="00642F72">
        <w:trPr>
          <w:trHeight w:hRule="exact" w:val="174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Irradiation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104,015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186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17.88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0.58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143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13.75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0.48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1.35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0.10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16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141,355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211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14.93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123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8.70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1.56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2.19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0.57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0.28</w:t>
            </w:r>
          </w:p>
        </w:tc>
      </w:tr>
      <w:tr w:rsidR="00642F72">
        <w:trPr>
          <w:trHeight w:hRule="exact" w:val="174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Leukoreduction</w:t>
            </w:r>
            <w:proofErr w:type="spellEnd"/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232,818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373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16.02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0.39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248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10.65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1.16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1.85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0.47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0.17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12,552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19.12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14.34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1.59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0.80</w:t>
            </w:r>
          </w:p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Platelets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48,476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115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23.72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4.13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63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13.00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2.06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1.44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Collection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method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Apheresis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46,186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112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24.25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4.33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13.21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2.17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1.52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Whole</w:t>
            </w:r>
            <w:r>
              <w:rPr>
                <w:rFonts w:ascii="Arial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blood-derived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2,290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13.10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8.73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Irradiation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43,654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108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24.74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4.12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59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13.52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2.29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1.60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16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4,551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15.38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4.39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8.79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Leukoreduction</w:t>
            </w:r>
            <w:proofErr w:type="spellEnd"/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47,887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1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114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23.81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4.18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13.16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1.88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1.46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0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318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31.45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31.45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Plasma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50,072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1.40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0.60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Collection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method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55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Apheresis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2,580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7.75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7.75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55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Whole</w:t>
            </w:r>
            <w:r>
              <w:rPr>
                <w:rFonts w:ascii="Arial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blood-derived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47,492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19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1.68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1.47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0.63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Cryoprecipitate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81"/>
        </w:trPr>
        <w:tc>
          <w:tcPr>
            <w:tcW w:w="3455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22,610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</w:tbl>
    <w:p w:rsidR="00642F72" w:rsidRDefault="00642F72">
      <w:pPr>
        <w:rPr>
          <w:rFonts w:ascii="Arial" w:eastAsia="Arial" w:hAnsi="Arial" w:cs="Arial"/>
          <w:sz w:val="13"/>
          <w:szCs w:val="13"/>
        </w:rPr>
        <w:sectPr w:rsidR="00642F72">
          <w:headerReference w:type="default" r:id="rId28"/>
          <w:footerReference w:type="default" r:id="rId29"/>
          <w:pgSz w:w="15840" w:h="12240" w:orient="landscape"/>
          <w:pgMar w:top="1300" w:right="1060" w:bottom="1260" w:left="1040" w:header="468" w:footer="1074" w:gutter="0"/>
          <w:pgNumType w:start="22"/>
          <w:cols w:space="720"/>
        </w:sect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42F72" w:rsidRDefault="00642F72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563"/>
        <w:gridCol w:w="680"/>
        <w:gridCol w:w="678"/>
        <w:gridCol w:w="680"/>
        <w:gridCol w:w="678"/>
        <w:gridCol w:w="680"/>
        <w:gridCol w:w="678"/>
        <w:gridCol w:w="680"/>
        <w:gridCol w:w="678"/>
        <w:gridCol w:w="680"/>
        <w:gridCol w:w="678"/>
        <w:gridCol w:w="680"/>
        <w:gridCol w:w="678"/>
      </w:tblGrid>
      <w:tr w:rsidR="00642F72">
        <w:trPr>
          <w:trHeight w:hRule="exact" w:val="174"/>
        </w:trPr>
        <w:tc>
          <w:tcPr>
            <w:tcW w:w="403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9" w:lineRule="exact"/>
              <w:ind w:right="50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Component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right w:val="nil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4" w:lineRule="exact"/>
              <w:ind w:left="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TAD</w:t>
            </w:r>
          </w:p>
          <w:p w:rsidR="00642F72" w:rsidRDefault="00236D4A">
            <w:pPr>
              <w:pStyle w:val="TableParagraph"/>
              <w:tabs>
                <w:tab w:val="left" w:pos="681"/>
              </w:tabs>
              <w:spacing w:before="35"/>
              <w:ind w:left="9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N</w:t>
            </w:r>
            <w:r>
              <w:rPr>
                <w:rFonts w:ascii="Arial"/>
                <w:b/>
                <w:color w:val="FFFFFF"/>
                <w:sz w:val="13"/>
              </w:rPr>
              <w:tab/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10" w:space="0" w:color="000000"/>
              <w:left w:val="nil"/>
              <w:right w:val="nil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4" w:lineRule="exact"/>
              <w:ind w:left="1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TRALI</w:t>
            </w:r>
          </w:p>
          <w:p w:rsidR="00642F72" w:rsidRDefault="00236D4A">
            <w:pPr>
              <w:pStyle w:val="TableParagraph"/>
              <w:tabs>
                <w:tab w:val="left" w:pos="694"/>
              </w:tabs>
              <w:spacing w:before="35"/>
              <w:ind w:left="1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N</w:t>
            </w:r>
            <w:r>
              <w:rPr>
                <w:rFonts w:ascii="Arial"/>
                <w:b/>
                <w:color w:val="FFFFFF"/>
                <w:sz w:val="13"/>
              </w:rPr>
              <w:tab/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10" w:space="0" w:color="000000"/>
              <w:left w:val="nil"/>
              <w:right w:val="nil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4" w:lineRule="exact"/>
              <w:ind w:left="1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AHTR</w:t>
            </w:r>
          </w:p>
          <w:p w:rsidR="00642F72" w:rsidRDefault="00236D4A">
            <w:pPr>
              <w:pStyle w:val="TableParagraph"/>
              <w:tabs>
                <w:tab w:val="left" w:pos="693"/>
              </w:tabs>
              <w:spacing w:before="35"/>
              <w:ind w:left="1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N</w:t>
            </w:r>
            <w:r>
              <w:rPr>
                <w:rFonts w:ascii="Arial"/>
                <w:b/>
                <w:color w:val="FFFFFF"/>
                <w:sz w:val="13"/>
              </w:rPr>
              <w:tab/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10" w:space="0" w:color="000000"/>
              <w:left w:val="nil"/>
              <w:right w:val="nil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4" w:lineRule="exact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TTI</w:t>
            </w:r>
          </w:p>
          <w:p w:rsidR="00642F72" w:rsidRDefault="00236D4A">
            <w:pPr>
              <w:pStyle w:val="TableParagraph"/>
              <w:tabs>
                <w:tab w:val="left" w:pos="693"/>
              </w:tabs>
              <w:spacing w:before="35"/>
              <w:ind w:left="1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N</w:t>
            </w:r>
            <w:r>
              <w:rPr>
                <w:rFonts w:ascii="Arial"/>
                <w:b/>
                <w:color w:val="FFFFFF"/>
                <w:sz w:val="13"/>
              </w:rPr>
              <w:tab/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10" w:space="0" w:color="000000"/>
              <w:left w:val="nil"/>
              <w:right w:val="nil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4" w:lineRule="exact"/>
              <w:ind w:lef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PTP</w:t>
            </w:r>
          </w:p>
          <w:p w:rsidR="00642F72" w:rsidRDefault="00236D4A">
            <w:pPr>
              <w:pStyle w:val="TableParagraph"/>
              <w:tabs>
                <w:tab w:val="left" w:pos="693"/>
              </w:tabs>
              <w:spacing w:before="35"/>
              <w:ind w:left="1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N</w:t>
            </w:r>
            <w:r>
              <w:rPr>
                <w:rFonts w:ascii="Arial"/>
                <w:b/>
                <w:color w:val="FFFFFF"/>
                <w:sz w:val="13"/>
              </w:rPr>
              <w:tab/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10" w:space="0" w:color="000000"/>
              <w:left w:val="nil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line="144" w:lineRule="exact"/>
              <w:ind w:left="3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TA-GVHD</w:t>
            </w:r>
          </w:p>
          <w:p w:rsidR="00642F72" w:rsidRDefault="00236D4A">
            <w:pPr>
              <w:pStyle w:val="TableParagraph"/>
              <w:tabs>
                <w:tab w:val="left" w:pos="880"/>
              </w:tabs>
              <w:spacing w:before="35"/>
              <w:ind w:left="29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N</w:t>
            </w:r>
            <w:r>
              <w:rPr>
                <w:rFonts w:ascii="Arial"/>
                <w:b/>
                <w:color w:val="FFFFFF"/>
                <w:sz w:val="13"/>
              </w:rPr>
              <w:tab/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Rate</w:t>
            </w:r>
          </w:p>
        </w:tc>
      </w:tr>
      <w:tr w:rsidR="00642F72">
        <w:trPr>
          <w:trHeight w:hRule="exact" w:val="181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2"/>
              <w:ind w:left="8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Type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000000"/>
          </w:tcPr>
          <w:p w:rsidR="00642F72" w:rsidRDefault="00236D4A">
            <w:pPr>
              <w:pStyle w:val="TableParagraph"/>
              <w:spacing w:before="2"/>
              <w:ind w:left="1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N</w:t>
            </w:r>
          </w:p>
        </w:tc>
        <w:tc>
          <w:tcPr>
            <w:tcW w:w="1358" w:type="dxa"/>
            <w:gridSpan w:val="2"/>
            <w:vMerge/>
            <w:tcBorders>
              <w:left w:val="single" w:sz="10" w:space="0" w:color="000000"/>
              <w:bottom w:val="single" w:sz="10" w:space="0" w:color="000000"/>
              <w:right w:val="nil"/>
            </w:tcBorders>
            <w:shd w:val="clear" w:color="auto" w:fill="000000"/>
          </w:tcPr>
          <w:p w:rsidR="00642F72" w:rsidRDefault="00642F72"/>
        </w:tc>
        <w:tc>
          <w:tcPr>
            <w:tcW w:w="1358" w:type="dxa"/>
            <w:gridSpan w:val="2"/>
            <w:vMerge/>
            <w:tcBorders>
              <w:left w:val="nil"/>
              <w:bottom w:val="single" w:sz="10" w:space="0" w:color="000000"/>
              <w:right w:val="nil"/>
            </w:tcBorders>
            <w:shd w:val="clear" w:color="auto" w:fill="000000"/>
          </w:tcPr>
          <w:p w:rsidR="00642F72" w:rsidRDefault="00642F72"/>
        </w:tc>
        <w:tc>
          <w:tcPr>
            <w:tcW w:w="1358" w:type="dxa"/>
            <w:gridSpan w:val="2"/>
            <w:vMerge/>
            <w:tcBorders>
              <w:left w:val="nil"/>
              <w:bottom w:val="single" w:sz="10" w:space="0" w:color="000000"/>
              <w:right w:val="nil"/>
            </w:tcBorders>
            <w:shd w:val="clear" w:color="auto" w:fill="000000"/>
          </w:tcPr>
          <w:p w:rsidR="00642F72" w:rsidRDefault="00642F72"/>
        </w:tc>
        <w:tc>
          <w:tcPr>
            <w:tcW w:w="1358" w:type="dxa"/>
            <w:gridSpan w:val="2"/>
            <w:vMerge/>
            <w:tcBorders>
              <w:left w:val="nil"/>
              <w:bottom w:val="single" w:sz="10" w:space="0" w:color="000000"/>
              <w:right w:val="nil"/>
            </w:tcBorders>
            <w:shd w:val="clear" w:color="auto" w:fill="000000"/>
          </w:tcPr>
          <w:p w:rsidR="00642F72" w:rsidRDefault="00642F72"/>
        </w:tc>
        <w:tc>
          <w:tcPr>
            <w:tcW w:w="1358" w:type="dxa"/>
            <w:gridSpan w:val="2"/>
            <w:vMerge/>
            <w:tcBorders>
              <w:left w:val="nil"/>
              <w:bottom w:val="single" w:sz="10" w:space="0" w:color="000000"/>
              <w:right w:val="nil"/>
            </w:tcBorders>
            <w:shd w:val="clear" w:color="auto" w:fill="000000"/>
          </w:tcPr>
          <w:p w:rsidR="00642F72" w:rsidRDefault="00642F72"/>
        </w:tc>
        <w:tc>
          <w:tcPr>
            <w:tcW w:w="1358" w:type="dxa"/>
            <w:gridSpan w:val="2"/>
            <w:vMerge/>
            <w:tcBorders>
              <w:left w:val="nil"/>
              <w:bottom w:val="single" w:sz="10" w:space="0" w:color="000000"/>
              <w:right w:val="single" w:sz="10" w:space="0" w:color="000000"/>
            </w:tcBorders>
            <w:shd w:val="clear" w:color="auto" w:fill="000000"/>
          </w:tcPr>
          <w:p w:rsidR="00642F72" w:rsidRDefault="00642F72"/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5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All</w:t>
            </w:r>
            <w:r>
              <w:rPr>
                <w:rFonts w:ascii="Arial"/>
                <w:b/>
                <w:spacing w:val="-20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components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8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369,629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28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0.76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Severe,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life-threatening,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and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fatal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adverse</w:t>
            </w:r>
            <w:r>
              <w:rPr>
                <w:rFonts w:ascii="Arial"/>
                <w:spacing w:val="-12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reactions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369,629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7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Fatal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369,629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7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RBCs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248,136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Collection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method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Apheresis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29,838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1.34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0.34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Whole</w:t>
            </w:r>
            <w:r>
              <w:rPr>
                <w:rFonts w:ascii="Arial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blood-derived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218,298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18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Irradiation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104,015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9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0.19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16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141,355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0.92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Leukoreduction</w:t>
            </w:r>
            <w:proofErr w:type="spellEnd"/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232,818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22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0.94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0.17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12,552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Platelets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48,476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1.24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Collection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method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Apheresis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46,186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1.30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0.65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Whole</w:t>
            </w:r>
            <w:r>
              <w:rPr>
                <w:rFonts w:ascii="Arial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blood-derived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2,290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4.37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Irradiation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43,654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5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1.15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0.23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0.92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0.92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16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irradiated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4,551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2.20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Leukoreduction</w:t>
            </w:r>
            <w:proofErr w:type="spellEnd"/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47,887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6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1.25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0.21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4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0.84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Not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proofErr w:type="spellStart"/>
            <w:r>
              <w:rPr>
                <w:rFonts w:ascii="Arial"/>
                <w:w w:val="105"/>
                <w:sz w:val="13"/>
              </w:rPr>
              <w:t>leukoreduced</w:t>
            </w:r>
            <w:proofErr w:type="spellEnd"/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0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318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Plasma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50,072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4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4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4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236D4A">
            <w:pPr>
              <w:pStyle w:val="TableParagraph"/>
              <w:spacing w:before="4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Collection</w:t>
            </w:r>
            <w:r>
              <w:rPr>
                <w:rFonts w:ascii="Arial"/>
                <w:spacing w:val="-21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method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nil"/>
              <w:right w:val="single" w:sz="6" w:space="0" w:color="000000"/>
            </w:tcBorders>
            <w:shd w:val="clear" w:color="auto" w:fill="D9D9D9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10" w:space="0" w:color="000000"/>
            </w:tcBorders>
            <w:shd w:val="clear" w:color="auto" w:fill="D9D9D9"/>
          </w:tcPr>
          <w:p w:rsidR="00642F72" w:rsidRDefault="00642F72"/>
        </w:tc>
      </w:tr>
      <w:tr w:rsidR="00642F72">
        <w:trPr>
          <w:trHeight w:hRule="exact" w:val="177"/>
        </w:trPr>
        <w:tc>
          <w:tcPr>
            <w:tcW w:w="3467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Apheresis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2,580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nil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10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nil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10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68"/>
        </w:trPr>
        <w:tc>
          <w:tcPr>
            <w:tcW w:w="3467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left="48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Whole</w:t>
            </w:r>
            <w:r>
              <w:rPr>
                <w:rFonts w:ascii="Arial"/>
                <w:spacing w:val="-24"/>
                <w:w w:val="105"/>
                <w:sz w:val="13"/>
              </w:rPr>
              <w:t xml:space="preserve"> </w:t>
            </w:r>
            <w:r>
              <w:rPr>
                <w:rFonts w:ascii="Arial"/>
                <w:w w:val="105"/>
                <w:sz w:val="13"/>
              </w:rPr>
              <w:t>blood-derived</w:t>
            </w:r>
          </w:p>
        </w:tc>
        <w:tc>
          <w:tcPr>
            <w:tcW w:w="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47,492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nil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6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6"/>
              <w:ind w:left="3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  <w:tr w:rsidR="00642F72">
        <w:trPr>
          <w:trHeight w:hRule="exact" w:val="173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236D4A">
            <w:pPr>
              <w:pStyle w:val="TableParagraph"/>
              <w:spacing w:before="4"/>
              <w:ind w:left="1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3"/>
              </w:rPr>
              <w:t>Cryoprecipitate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642F72" w:rsidRDefault="00642F72"/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shd w:val="clear" w:color="auto" w:fill="A6A6A6"/>
          </w:tcPr>
          <w:p w:rsidR="00642F72" w:rsidRDefault="00642F72"/>
        </w:tc>
      </w:tr>
      <w:tr w:rsidR="00642F72">
        <w:trPr>
          <w:trHeight w:hRule="exact" w:val="181"/>
        </w:trPr>
        <w:tc>
          <w:tcPr>
            <w:tcW w:w="3467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All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1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22,610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5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</w:tcPr>
          <w:p w:rsidR="00642F72" w:rsidRDefault="00236D4A">
            <w:pPr>
              <w:pStyle w:val="TableParagraph"/>
              <w:spacing w:before="2"/>
              <w:ind w:right="16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642F72" w:rsidRDefault="00236D4A">
            <w:pPr>
              <w:pStyle w:val="TableParagraph"/>
              <w:spacing w:before="2"/>
              <w:ind w:left="3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0.00</w:t>
            </w:r>
          </w:p>
        </w:tc>
      </w:tr>
    </w:tbl>
    <w:p w:rsidR="00236D4A" w:rsidRDefault="00236D4A"/>
    <w:sectPr w:rsidR="00236D4A">
      <w:pgSz w:w="15840" w:h="12240" w:orient="landscape"/>
      <w:pgMar w:top="1300" w:right="2220" w:bottom="1260" w:left="1040" w:header="468" w:footer="10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7B2" w:rsidRDefault="003577B2">
      <w:r>
        <w:separator/>
      </w:r>
    </w:p>
  </w:endnote>
  <w:endnote w:type="continuationSeparator" w:id="0">
    <w:p w:rsidR="003577B2" w:rsidRDefault="0035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4560" behindDoc="1" locked="0" layoutInCell="1" allowOverlap="1">
              <wp:simplePos x="0" y="0"/>
              <wp:positionH relativeFrom="page">
                <wp:posOffset>2414905</wp:posOffset>
              </wp:positionH>
              <wp:positionV relativeFrom="page">
                <wp:posOffset>9018270</wp:posOffset>
              </wp:positionV>
              <wp:extent cx="2940050" cy="153035"/>
              <wp:effectExtent l="0" t="0" r="0" b="127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005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pStyle w:val="BodyText"/>
                            <w:spacing w:line="22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Data are as of May 22, 2017 and subject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 xml:space="preserve">to </w:t>
                          </w:r>
                          <w:r>
                            <w:rPr>
                              <w:spacing w:val="-2"/>
                            </w:rPr>
                            <w:t>change.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90.15pt;margin-top:710.1pt;width:231.5pt;height:12.05pt;z-index:-13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" filled="f" stroked="f">
              <v:textbox inset="0,0,0,0">
                <w:txbxContent>
                  <w:p w:rsidR="00EF548C" w:rsidRDefault="00EF548C">
                    <w:pPr>
                      <w:pStyle w:val="BodyText"/>
                      <w:spacing w:line="225" w:lineRule="exact"/>
                      <w:ind w:left="20"/>
                    </w:pPr>
                    <w:r>
                      <w:rPr>
                        <w:spacing w:val="-1"/>
                      </w:rPr>
                      <w:t>Data are as of May 22, 2017 and subject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 xml:space="preserve">to </w:t>
                    </w:r>
                    <w:r>
                      <w:rPr>
                        <w:spacing w:val="-2"/>
                      </w:rPr>
                      <w:t>change.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84584" behindDoc="1" locked="0" layoutInCell="1" allowOverlap="1">
              <wp:simplePos x="0" y="0"/>
              <wp:positionH relativeFrom="page">
                <wp:posOffset>3789680</wp:posOffset>
              </wp:positionH>
              <wp:positionV relativeFrom="page">
                <wp:posOffset>9311005</wp:posOffset>
              </wp:positionV>
              <wp:extent cx="193040" cy="153035"/>
              <wp:effectExtent l="0" t="0" r="0" b="381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pStyle w:val="BodyText"/>
                            <w:spacing w:line="22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4D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298.4pt;margin-top:733.15pt;width:15.2pt;height:12.05pt;z-index:-13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" filled="f" stroked="f">
              <v:textbox inset="0,0,0,0">
                <w:txbxContent>
                  <w:p w:rsidR="00EF548C" w:rsidRDefault="00EF548C">
                    <w:pPr>
                      <w:pStyle w:val="BodyText"/>
                      <w:spacing w:line="22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04D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4608" behindDoc="1" locked="0" layoutInCell="1" allowOverlap="1">
              <wp:simplePos x="0" y="0"/>
              <wp:positionH relativeFrom="page">
                <wp:posOffset>2414905</wp:posOffset>
              </wp:positionH>
              <wp:positionV relativeFrom="page">
                <wp:posOffset>9018270</wp:posOffset>
              </wp:positionV>
              <wp:extent cx="2940050" cy="153035"/>
              <wp:effectExtent l="0" t="0" r="0" b="127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005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pStyle w:val="BodyText"/>
                            <w:spacing w:line="225" w:lineRule="exact"/>
                            <w:ind w:left="20"/>
                          </w:pPr>
                          <w:r>
                            <w:t>Data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are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as</w:t>
                          </w:r>
                          <w:r>
                            <w:rPr>
                              <w:spacing w:val="-1"/>
                            </w:rPr>
                            <w:t xml:space="preserve"> of </w:t>
                          </w:r>
                          <w:r>
                            <w:t>May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22,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2017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1"/>
                            </w:rPr>
                            <w:t xml:space="preserve"> subject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change.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90.15pt;margin-top:710.1pt;width:231.5pt;height:12.05pt;z-index:-1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vCsAIAALE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" filled="f" stroked="f">
              <v:textbox inset="0,0,0,0">
                <w:txbxContent>
                  <w:p w:rsidR="00EF548C" w:rsidRDefault="00EF548C">
                    <w:pPr>
                      <w:pStyle w:val="BodyText"/>
                      <w:spacing w:line="225" w:lineRule="exact"/>
                      <w:ind w:left="20"/>
                    </w:pPr>
                    <w:r>
                      <w:t>Data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are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1"/>
                      </w:rPr>
                      <w:t xml:space="preserve"> of </w:t>
                    </w:r>
                    <w:r>
                      <w:t>May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22,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2017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"/>
                      </w:rPr>
                      <w:t xml:space="preserve"> subject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change.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84632" behindDoc="1" locked="0" layoutInCell="1" allowOverlap="1">
              <wp:simplePos x="0" y="0"/>
              <wp:positionH relativeFrom="page">
                <wp:posOffset>3789680</wp:posOffset>
              </wp:positionH>
              <wp:positionV relativeFrom="page">
                <wp:posOffset>9311005</wp:posOffset>
              </wp:positionV>
              <wp:extent cx="193040" cy="153035"/>
              <wp:effectExtent l="0" t="0" r="0" b="381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pStyle w:val="BodyText"/>
                            <w:spacing w:line="22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4D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298.4pt;margin-top:733.15pt;width:15.2pt;height:12.05pt;z-index:-13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emrwIAALA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" filled="f" stroked="f">
              <v:textbox inset="0,0,0,0">
                <w:txbxContent>
                  <w:p w:rsidR="00EF548C" w:rsidRDefault="00EF548C">
                    <w:pPr>
                      <w:pStyle w:val="BodyText"/>
                      <w:spacing w:line="22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04D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4656" behindDoc="1" locked="0" layoutInCell="1" allowOverlap="1">
              <wp:simplePos x="0" y="0"/>
              <wp:positionH relativeFrom="page">
                <wp:posOffset>3557905</wp:posOffset>
              </wp:positionH>
              <wp:positionV relativeFrom="page">
                <wp:posOffset>6732270</wp:posOffset>
              </wp:positionV>
              <wp:extent cx="2940685" cy="153035"/>
              <wp:effectExtent l="0" t="0" r="0" b="127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06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pStyle w:val="BodyText"/>
                            <w:spacing w:line="225" w:lineRule="exact"/>
                            <w:ind w:left="20"/>
                          </w:pPr>
                          <w:r>
                            <w:rPr>
                              <w:spacing w:val="-1"/>
                            </w:rPr>
                            <w:t>Data are as of May 22, 2017 and subject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 xml:space="preserve">to </w:t>
                          </w:r>
                          <w:r>
                            <w:rPr>
                              <w:spacing w:val="-2"/>
                            </w:rPr>
                            <w:t>change.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280.15pt;margin-top:530.1pt;width:231.55pt;height:12.05pt;z-index:-13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bE4sAIAALE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" filled="f" stroked="f">
              <v:textbox inset="0,0,0,0">
                <w:txbxContent>
                  <w:p w:rsidR="00EF548C" w:rsidRDefault="00EF548C">
                    <w:pPr>
                      <w:pStyle w:val="BodyText"/>
                      <w:spacing w:line="225" w:lineRule="exact"/>
                      <w:ind w:left="20"/>
                    </w:pPr>
                    <w:r>
                      <w:rPr>
                        <w:spacing w:val="-1"/>
                      </w:rPr>
                      <w:t>Data are as of May 22, 2017 and subject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"/>
                      </w:rPr>
                      <w:t xml:space="preserve">to </w:t>
                    </w:r>
                    <w:r>
                      <w:rPr>
                        <w:spacing w:val="-2"/>
                      </w:rPr>
                      <w:t>change.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84680" behindDoc="1" locked="0" layoutInCell="1" allowOverlap="1">
              <wp:simplePos x="0" y="0"/>
              <wp:positionH relativeFrom="page">
                <wp:posOffset>4932680</wp:posOffset>
              </wp:positionH>
              <wp:positionV relativeFrom="page">
                <wp:posOffset>7025005</wp:posOffset>
              </wp:positionV>
              <wp:extent cx="193040" cy="153035"/>
              <wp:effectExtent l="0" t="0" r="0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04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pStyle w:val="BodyText"/>
                            <w:spacing w:line="22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4D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388.4pt;margin-top:553.15pt;width:15.2pt;height:12.05pt;z-index:-13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" filled="f" stroked="f">
              <v:textbox inset="0,0,0,0">
                <w:txbxContent>
                  <w:p w:rsidR="00EF548C" w:rsidRDefault="00EF548C">
                    <w:pPr>
                      <w:pStyle w:val="BodyText"/>
                      <w:spacing w:line="22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04D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4752" behindDoc="1" locked="0" layoutInCell="1" allowOverlap="1">
              <wp:simplePos x="0" y="0"/>
              <wp:positionH relativeFrom="page">
                <wp:posOffset>3253105</wp:posOffset>
              </wp:positionH>
              <wp:positionV relativeFrom="page">
                <wp:posOffset>6950710</wp:posOffset>
              </wp:positionV>
              <wp:extent cx="3559175" cy="179705"/>
              <wp:effectExtent l="0" t="0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917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spacing w:line="267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Arial"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are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as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22,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2017</w:t>
                          </w:r>
                          <w:r>
                            <w:rPr>
                              <w:rFonts w:ascii="Arial"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subject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change.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256.15pt;margin-top:547.3pt;width:280.25pt;height:14.15pt;z-index:-13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43rwIAALA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" filled="f" stroked="f">
              <v:textbox inset="0,0,0,0">
                <w:txbxContent>
                  <w:p w:rsidR="00EF548C" w:rsidRDefault="00EF548C">
                    <w:pPr>
                      <w:spacing w:line="267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sz w:val="24"/>
                      </w:rPr>
                      <w:t>Data</w:t>
                    </w:r>
                    <w:r>
                      <w:rPr>
                        <w:rFonts w:ascii="Arial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are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as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of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May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22,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2017</w:t>
                    </w:r>
                    <w:r>
                      <w:rPr>
                        <w:rFonts w:ascii="Arial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and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subject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to</w:t>
                    </w:r>
                    <w:r>
                      <w:rPr>
                        <w:rFonts w:ascii="Arial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4"/>
                      </w:rPr>
                      <w:t>change.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84776" behindDoc="1" locked="0" layoutInCell="1" allowOverlap="1">
              <wp:simplePos x="0" y="0"/>
              <wp:positionH relativeFrom="page">
                <wp:posOffset>4918710</wp:posOffset>
              </wp:positionH>
              <wp:positionV relativeFrom="page">
                <wp:posOffset>7319645</wp:posOffset>
              </wp:positionV>
              <wp:extent cx="222250" cy="179705"/>
              <wp:effectExtent l="3810" t="444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spacing w:line="267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4D">
                            <w:rPr>
                              <w:rFonts w:ascii="Arial"/>
                              <w:noProof/>
                              <w:sz w:val="24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387.3pt;margin-top:576.35pt;width:17.5pt;height:14.15pt;z-index:-131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qJprQ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" filled="f" stroked="f">
              <v:textbox inset="0,0,0,0">
                <w:txbxContent>
                  <w:p w:rsidR="00EF548C" w:rsidRDefault="00EF548C">
                    <w:pPr>
                      <w:spacing w:line="267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304D">
                      <w:rPr>
                        <w:rFonts w:ascii="Arial"/>
                        <w:noProof/>
                        <w:sz w:val="24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7B2" w:rsidRDefault="003577B2">
      <w:r>
        <w:separator/>
      </w:r>
    </w:p>
  </w:footnote>
  <w:footnote w:type="continuationSeparator" w:id="0">
    <w:p w:rsidR="003577B2" w:rsidRDefault="003577B2">
      <w:r>
        <w:continuationSeparator/>
      </w:r>
    </w:p>
  </w:footnote>
  <w:footnote w:id="1">
    <w:p w:rsidR="00EF548C" w:rsidRPr="00915A0B" w:rsidRDefault="00EF548C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915A0B">
        <w:rPr>
          <w:rFonts w:ascii="Arial" w:hAnsi="Arial" w:cs="Arial"/>
        </w:rPr>
        <w:t>105 CMR 135.120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4704" behindDoc="1" locked="0" layoutInCell="1" allowOverlap="1">
              <wp:simplePos x="0" y="0"/>
              <wp:positionH relativeFrom="page">
                <wp:posOffset>2466975</wp:posOffset>
              </wp:positionH>
              <wp:positionV relativeFrom="page">
                <wp:posOffset>1152525</wp:posOffset>
              </wp:positionV>
              <wp:extent cx="5124450" cy="2032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445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spacing w:line="306" w:lineRule="exact"/>
                            <w:ind w:left="20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bookmarkStart w:id="5" w:name="_TOC_250000"/>
                          <w:r>
                            <w:rPr>
                              <w:rFonts w:ascii="Arial"/>
                              <w:b/>
                              <w:spacing w:val="-1"/>
                              <w:sz w:val="28"/>
                            </w:rPr>
                            <w:t>Rates of Adverse Reactions per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8"/>
                            </w:rPr>
                            <w:t>10,000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8"/>
                            </w:rPr>
                            <w:t>Transfused</w:t>
                          </w: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8"/>
                            </w:rPr>
                            <w:t>Products</w:t>
                          </w:r>
                          <w:bookmarkEnd w:id="5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194.25pt;margin-top:90.75pt;width:403.5pt;height:16pt;z-index:-1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" filled="f" stroked="f">
              <v:textbox inset="0,0,0,0">
                <w:txbxContent>
                  <w:p w:rsidR="00EF548C" w:rsidRDefault="00EF548C">
                    <w:pPr>
                      <w:spacing w:line="306" w:lineRule="exact"/>
                      <w:ind w:left="20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bookmarkStart w:id="6" w:name="_TOC_250000"/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Rates of Adverse Reactions per</w:t>
                    </w:r>
                    <w:r>
                      <w:rPr>
                        <w:rFonts w:ascii="Arial"/>
                        <w:b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10,000</w:t>
                    </w:r>
                    <w:r>
                      <w:rPr>
                        <w:rFonts w:ascii="Arial"/>
                        <w:b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Transfused</w:t>
                    </w:r>
                    <w:r>
                      <w:rPr>
                        <w:rFonts w:ascii="Arial"/>
                        <w:b/>
                        <w:sz w:val="2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28"/>
                      </w:rPr>
                      <w:t>Products</w:t>
                    </w:r>
                    <w:bookmarkEnd w:id="6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48C" w:rsidRDefault="00EF548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184728" behindDoc="1" locked="0" layoutInCell="1" allowOverlap="1">
              <wp:simplePos x="0" y="0"/>
              <wp:positionH relativeFrom="page">
                <wp:posOffset>1468755</wp:posOffset>
              </wp:positionH>
              <wp:positionV relativeFrom="page">
                <wp:posOffset>284480</wp:posOffset>
              </wp:positionV>
              <wp:extent cx="7125335" cy="557530"/>
              <wp:effectExtent l="1905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5335" cy="557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48C" w:rsidRDefault="00EF548C">
                          <w:pPr>
                            <w:spacing w:line="258" w:lineRule="auto"/>
                            <w:ind w:left="19" w:right="18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Rates of adverse reactions per 10,000 total units (full and aliquot) transfused, by component type January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1,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2016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December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31,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2016</w:t>
                          </w:r>
                        </w:p>
                        <w:p w:rsidR="00EF548C" w:rsidRDefault="00EF548C">
                          <w:pPr>
                            <w:ind w:left="14"/>
                            <w:jc w:val="center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As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reported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MDPH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by</w:t>
                          </w:r>
                          <w:r>
                            <w:rPr>
                              <w:rFonts w:ascii="Arial"/>
                              <w:b/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70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facilities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115.65pt;margin-top:22.4pt;width:561.05pt;height:43.9pt;z-index:-13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" filled="f" stroked="f">
              <v:textbox inset="0,0,0,0">
                <w:txbxContent>
                  <w:p w:rsidR="00EF548C" w:rsidRDefault="00EF548C">
                    <w:pPr>
                      <w:spacing w:line="258" w:lineRule="auto"/>
                      <w:ind w:left="19" w:right="18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Rates of adverse reactions per 10,000 total units (full and aliquot) transfused, by component type January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1,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2016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-</w:t>
                    </w:r>
                    <w:r>
                      <w:rPr>
                        <w:rFonts w:ascii="Arial"/>
                        <w:b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December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31,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2016</w:t>
                    </w:r>
                  </w:p>
                  <w:p w:rsidR="00EF548C" w:rsidRDefault="00EF548C">
                    <w:pPr>
                      <w:ind w:left="14"/>
                      <w:jc w:val="center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As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reported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to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MDPH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by</w:t>
                    </w:r>
                    <w:r>
                      <w:rPr>
                        <w:rFonts w:ascii="Arial"/>
                        <w:b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70</w:t>
                    </w:r>
                    <w:r>
                      <w:rPr>
                        <w:rFonts w:ascii="Arial"/>
                        <w:b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facilities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D6D75"/>
    <w:multiLevelType w:val="hybridMultilevel"/>
    <w:tmpl w:val="F4367E90"/>
    <w:lvl w:ilvl="0" w:tplc="CEA636C8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sz w:val="24"/>
        <w:szCs w:val="24"/>
      </w:rPr>
    </w:lvl>
    <w:lvl w:ilvl="1" w:tplc="25D47FF6">
      <w:start w:val="1"/>
      <w:numFmt w:val="bullet"/>
      <w:lvlText w:val="•"/>
      <w:lvlJc w:val="left"/>
      <w:pPr>
        <w:ind w:left="760" w:hanging="361"/>
      </w:pPr>
      <w:rPr>
        <w:rFonts w:hint="default"/>
      </w:rPr>
    </w:lvl>
    <w:lvl w:ilvl="2" w:tplc="9D8EDE32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B16AD14C">
      <w:start w:val="1"/>
      <w:numFmt w:val="bullet"/>
      <w:lvlText w:val="•"/>
      <w:lvlJc w:val="left"/>
      <w:pPr>
        <w:ind w:left="2452" w:hanging="361"/>
      </w:pPr>
      <w:rPr>
        <w:rFonts w:hint="default"/>
      </w:rPr>
    </w:lvl>
    <w:lvl w:ilvl="4" w:tplc="F6EE9C12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5" w:tplc="EFBED87C">
      <w:start w:val="1"/>
      <w:numFmt w:val="bullet"/>
      <w:lvlText w:val="•"/>
      <w:lvlJc w:val="left"/>
      <w:pPr>
        <w:ind w:left="4277" w:hanging="361"/>
      </w:pPr>
      <w:rPr>
        <w:rFonts w:hint="default"/>
      </w:rPr>
    </w:lvl>
    <w:lvl w:ilvl="6" w:tplc="A9D85B74">
      <w:start w:val="1"/>
      <w:numFmt w:val="bullet"/>
      <w:lvlText w:val="•"/>
      <w:lvlJc w:val="left"/>
      <w:pPr>
        <w:ind w:left="5190" w:hanging="361"/>
      </w:pPr>
      <w:rPr>
        <w:rFonts w:hint="default"/>
      </w:rPr>
    </w:lvl>
    <w:lvl w:ilvl="7" w:tplc="03841842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8" w:tplc="19D0A400">
      <w:start w:val="1"/>
      <w:numFmt w:val="bullet"/>
      <w:lvlText w:val="•"/>
      <w:lvlJc w:val="left"/>
      <w:pPr>
        <w:ind w:left="7015" w:hanging="361"/>
      </w:pPr>
      <w:rPr>
        <w:rFonts w:hint="default"/>
      </w:rPr>
    </w:lvl>
  </w:abstractNum>
  <w:abstractNum w:abstractNumId="1">
    <w:nsid w:val="7CC73D09"/>
    <w:multiLevelType w:val="hybridMultilevel"/>
    <w:tmpl w:val="9814DF8A"/>
    <w:lvl w:ilvl="0" w:tplc="51E88580">
      <w:start w:val="38"/>
      <w:numFmt w:val="decimal"/>
      <w:lvlText w:val="%1."/>
      <w:lvlJc w:val="left"/>
      <w:pPr>
        <w:ind w:left="760" w:hanging="360"/>
        <w:jc w:val="left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1" w:tplc="1152C6CA">
      <w:start w:val="1"/>
      <w:numFmt w:val="lowerLetter"/>
      <w:lvlText w:val="%2."/>
      <w:lvlJc w:val="left"/>
      <w:pPr>
        <w:ind w:left="759" w:hanging="360"/>
        <w:jc w:val="left"/>
      </w:pPr>
      <w:rPr>
        <w:rFonts w:ascii="Arial" w:eastAsia="Arial" w:hAnsi="Arial" w:hint="default"/>
        <w:b/>
        <w:bCs/>
        <w:w w:val="99"/>
        <w:sz w:val="22"/>
        <w:szCs w:val="22"/>
      </w:rPr>
    </w:lvl>
    <w:lvl w:ilvl="2" w:tplc="B3E8758A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3" w:tplc="B548F802">
      <w:start w:val="1"/>
      <w:numFmt w:val="bullet"/>
      <w:lvlText w:val="•"/>
      <w:lvlJc w:val="left"/>
      <w:pPr>
        <w:ind w:left="2662" w:hanging="360"/>
      </w:pPr>
      <w:rPr>
        <w:rFonts w:hint="default"/>
      </w:rPr>
    </w:lvl>
    <w:lvl w:ilvl="4" w:tplc="0AB28A38">
      <w:start w:val="1"/>
      <w:numFmt w:val="bullet"/>
      <w:lvlText w:val="•"/>
      <w:lvlJc w:val="left"/>
      <w:pPr>
        <w:ind w:left="3613" w:hanging="360"/>
      </w:pPr>
      <w:rPr>
        <w:rFonts w:hint="default"/>
      </w:rPr>
    </w:lvl>
    <w:lvl w:ilvl="5" w:tplc="231A23C6">
      <w:start w:val="1"/>
      <w:numFmt w:val="bullet"/>
      <w:lvlText w:val="•"/>
      <w:lvlJc w:val="left"/>
      <w:pPr>
        <w:ind w:left="4564" w:hanging="360"/>
      </w:pPr>
      <w:rPr>
        <w:rFonts w:hint="default"/>
      </w:rPr>
    </w:lvl>
    <w:lvl w:ilvl="6" w:tplc="B282B0F8">
      <w:start w:val="1"/>
      <w:numFmt w:val="bullet"/>
      <w:lvlText w:val="•"/>
      <w:lvlJc w:val="left"/>
      <w:pPr>
        <w:ind w:left="5515" w:hanging="360"/>
      </w:pPr>
      <w:rPr>
        <w:rFonts w:hint="default"/>
      </w:rPr>
    </w:lvl>
    <w:lvl w:ilvl="7" w:tplc="A3DA816A">
      <w:start w:val="1"/>
      <w:numFmt w:val="bullet"/>
      <w:lvlText w:val="•"/>
      <w:lvlJc w:val="left"/>
      <w:pPr>
        <w:ind w:left="6466" w:hanging="360"/>
      </w:pPr>
      <w:rPr>
        <w:rFonts w:hint="default"/>
      </w:rPr>
    </w:lvl>
    <w:lvl w:ilvl="8" w:tplc="3BD491B8">
      <w:start w:val="1"/>
      <w:numFmt w:val="bullet"/>
      <w:lvlText w:val="•"/>
      <w:lvlJc w:val="left"/>
      <w:pPr>
        <w:ind w:left="741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72"/>
    <w:rsid w:val="000607B7"/>
    <w:rsid w:val="0023304D"/>
    <w:rsid w:val="00236D4A"/>
    <w:rsid w:val="003577B2"/>
    <w:rsid w:val="003B4290"/>
    <w:rsid w:val="00444D5F"/>
    <w:rsid w:val="00642F72"/>
    <w:rsid w:val="00915A0B"/>
    <w:rsid w:val="00AF5317"/>
    <w:rsid w:val="00BA7AA7"/>
    <w:rsid w:val="00BD2355"/>
    <w:rsid w:val="00C03CC7"/>
    <w:rsid w:val="00E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85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9"/>
      <w:ind w:left="40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46"/>
      <w:ind w:left="119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6"/>
      <w:ind w:left="119"/>
    </w:pPr>
    <w:rPr>
      <w:rFonts w:ascii="Arial" w:eastAsia="Arial" w:hAnsi="Arial"/>
      <w:sz w:val="24"/>
      <w:szCs w:val="24"/>
    </w:rPr>
  </w:style>
  <w:style w:type="paragraph" w:styleId="BodyText">
    <w:name w:val="Body Text"/>
    <w:basedOn w:val="Normal"/>
    <w:uiPriority w:val="1"/>
    <w:qFormat/>
    <w:pPr>
      <w:ind w:left="1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915A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A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5A0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AA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7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A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AA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85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69"/>
      <w:ind w:left="400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spacing w:before="46"/>
      <w:ind w:left="119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76"/>
      <w:ind w:left="119"/>
    </w:pPr>
    <w:rPr>
      <w:rFonts w:ascii="Arial" w:eastAsia="Arial" w:hAnsi="Arial"/>
      <w:sz w:val="24"/>
      <w:szCs w:val="24"/>
    </w:rPr>
  </w:style>
  <w:style w:type="paragraph" w:styleId="BodyText">
    <w:name w:val="Body Text"/>
    <w:basedOn w:val="Normal"/>
    <w:uiPriority w:val="1"/>
    <w:qFormat/>
    <w:pPr>
      <w:ind w:left="119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915A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A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5A0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A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AA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A7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A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A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oter" Target="footer4.xml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5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9.png"/><Relationship Id="rId28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811F4-5D67-44C3-B48A-B0AB8CFD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3417</Words>
  <Characters>19478</Characters>
  <Application>Microsoft Office Word</Application>
  <DocSecurity>4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 </cp:lastModifiedBy>
  <cp:revision>2</cp:revision>
  <dcterms:created xsi:type="dcterms:W3CDTF">2018-04-09T17:43:00Z</dcterms:created>
  <dcterms:modified xsi:type="dcterms:W3CDTF">2018-04-09T17:43:00Z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LastSaved">
    <vt:filetime>2017-12-28T00:00:00Z</vt:filetime>
  </property>
</Properties>
</file>