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80" w:rsidRDefault="003B2F80" w:rsidP="003B2F80">
      <w:pPr>
        <w:pStyle w:val="BodyText"/>
        <w:spacing w:before="73" w:line="360" w:lineRule="auto"/>
        <w:ind w:right="288" w:firstLine="719"/>
      </w:pPr>
      <w:r>
        <w:t xml:space="preserve">We, John D. </w:t>
      </w:r>
      <w:proofErr w:type="spellStart"/>
      <w:r>
        <w:t>Edgell</w:t>
      </w:r>
      <w:proofErr w:type="spellEnd"/>
      <w:r>
        <w:t>, President, Helen R. Heywood, Treasurer, Helen R. Heywood, Clerk and Martha Heywood, Louis E. Carlton, Levi H. Greenwood, Harriet G. Heywood, William D. Smith, being a majority of the trustees (having the powers of directors) of the Henry Heywood Memorial Hospital in compliance with the requirements of the sixth section of chapter one hundred and twenty-five of the Revised Laws do hereby certify that the following is a true copy of the agreement of association to constitute said Corporation, with the names of the subscribers thereto.</w:t>
      </w:r>
    </w:p>
    <w:p w:rsidR="003B2F80" w:rsidRDefault="003B2F80" w:rsidP="003B2F80">
      <w:pPr>
        <w:pStyle w:val="BodyText"/>
        <w:spacing w:before="162" w:line="360" w:lineRule="auto"/>
        <w:ind w:right="59" w:firstLine="719"/>
      </w:pPr>
      <w:r>
        <w:t xml:space="preserve">We, whose names are hereto subscribed, do, by this agreement, associate ourselves with the intention to constitute a Corporation </w:t>
      </w:r>
      <w:proofErr w:type="gramStart"/>
      <w:r>
        <w:t>according to</w:t>
      </w:r>
      <w:proofErr w:type="gramEnd"/>
      <w:r>
        <w:t xml:space="preserve"> the provisions of the one hundred and twenty-fifth chapter of the Revised Laws of the Commonwealth of Massachusetts, and the acts in amendment thereof and in addition thereto.</w:t>
      </w:r>
    </w:p>
    <w:p w:rsidR="003B2F80" w:rsidRDefault="003B2F80" w:rsidP="003B2F80">
      <w:pPr>
        <w:pStyle w:val="BodyText"/>
        <w:spacing w:before="240" w:line="360" w:lineRule="auto"/>
        <w:ind w:right="59" w:firstLine="719"/>
      </w:pPr>
      <w:r>
        <w:t>The name by which the Corporation shall be known is The Henry Heywood Memorial Hospital.</w:t>
      </w:r>
    </w:p>
    <w:p w:rsidR="003B2F80" w:rsidRDefault="003B2F80" w:rsidP="003B2F80">
      <w:pPr>
        <w:pStyle w:val="BodyText"/>
        <w:spacing w:before="239" w:line="360" w:lineRule="auto"/>
        <w:ind w:right="116" w:firstLine="719"/>
      </w:pPr>
      <w:r>
        <w:t>The Corporation is constituted for the purpose of receiving and holding the title to certain land situated on Green Street in Gardner, Mass., with a Hospital building thereon donated by Mrs. Martha Heywood and Miss Helen R Heywood, as a memorial to Henry Heywood, late of said Gardner, deceased, and to any and all endowment funds or money or property of whatsoever description and by whomsoever and however given for the use of said Hospital of acquiring</w:t>
      </w:r>
      <w:r>
        <w:rPr>
          <w:spacing w:val="-44"/>
        </w:rPr>
        <w:t xml:space="preserve"> </w:t>
      </w:r>
      <w:r>
        <w:t>additional land whenever it may be needed for the use of said Hospital, of managing, maintaining, and carrying on said Hospital for the uses and purposes for which it has been designed and donated and for such further purposes as are connected with such an undertaking and related</w:t>
      </w:r>
      <w:r>
        <w:rPr>
          <w:spacing w:val="3"/>
        </w:rPr>
        <w:t xml:space="preserve"> </w:t>
      </w:r>
      <w:r>
        <w:t>thereto.</w:t>
      </w:r>
    </w:p>
    <w:p w:rsidR="003B2F80" w:rsidRDefault="003B2F80" w:rsidP="003B2F80">
      <w:pPr>
        <w:spacing w:line="360" w:lineRule="auto"/>
        <w:sectPr w:rsidR="003B2F80" w:rsidSect="003B2F80">
          <w:pgSz w:w="12240" w:h="15840"/>
          <w:pgMar w:top="1360" w:right="1340" w:bottom="280" w:left="1340" w:header="720" w:footer="720" w:gutter="0"/>
          <w:cols w:space="720"/>
        </w:sectPr>
      </w:pPr>
    </w:p>
    <w:p w:rsidR="003B2F80" w:rsidRDefault="003B2F80" w:rsidP="003B2F80">
      <w:pPr>
        <w:pStyle w:val="BodyText"/>
        <w:spacing w:before="73" w:line="360" w:lineRule="auto"/>
        <w:ind w:right="288" w:firstLine="719"/>
      </w:pPr>
      <w:r>
        <w:lastRenderedPageBreak/>
        <w:t>The place which the Corporation is established or located is the town of Gardner, within said Commonwealth.</w:t>
      </w:r>
    </w:p>
    <w:p w:rsidR="003B2F80" w:rsidRDefault="003B2F80" w:rsidP="003B2F80">
      <w:pPr>
        <w:pStyle w:val="BodyText"/>
        <w:spacing w:before="239" w:line="362" w:lineRule="auto"/>
        <w:ind w:right="59" w:firstLine="719"/>
      </w:pPr>
      <w:r>
        <w:t>The amount of its capital stock is (blank) dollars. The par value of its shares is (blank) dollars. The number of its share is (blank).</w:t>
      </w:r>
    </w:p>
    <w:p w:rsidR="003B2F80" w:rsidRDefault="003B2F80" w:rsidP="003B2F80">
      <w:pPr>
        <w:pStyle w:val="BodyText"/>
        <w:spacing w:before="235" w:line="360" w:lineRule="auto"/>
        <w:ind w:right="59" w:firstLine="719"/>
      </w:pPr>
      <w:r>
        <w:t>We hereby waive all requirements of the statutes of Massachusetts for notice of the first meeting for organization, and appoint the 24</w:t>
      </w:r>
      <w:r>
        <w:rPr>
          <w:vertAlign w:val="superscript"/>
        </w:rPr>
        <w:t>th</w:t>
      </w:r>
      <w:r>
        <w:t xml:space="preserve"> day of April, 1907, at 8 o’clock P.M. at the residence of Mrs. Martha Heywood, No. 100 Central Street, Gardner, Mass., as the time and place of holding said first meeting.</w:t>
      </w:r>
    </w:p>
    <w:p w:rsidR="003B2F80" w:rsidRDefault="003B2F80" w:rsidP="003B2F80">
      <w:pPr>
        <w:pStyle w:val="BodyText"/>
        <w:spacing w:before="241" w:line="360" w:lineRule="auto"/>
        <w:ind w:right="587" w:firstLine="719"/>
      </w:pPr>
      <w:r>
        <w:t xml:space="preserve">IN </w:t>
      </w:r>
      <w:proofErr w:type="gramStart"/>
      <w:r>
        <w:t>WITNESS</w:t>
      </w:r>
      <w:proofErr w:type="gramEnd"/>
      <w:r>
        <w:t xml:space="preserve"> WHEREOF, we have hereunto set our hands, this twenty- fourth day of April in the year nineteen hundred and seven.</w:t>
      </w:r>
    </w:p>
    <w:p w:rsidR="003B2F80" w:rsidRDefault="003B2F80" w:rsidP="003B2F80">
      <w:pPr>
        <w:pStyle w:val="BodyText"/>
        <w:ind w:left="3701" w:right="3615"/>
      </w:pPr>
      <w:r>
        <w:t xml:space="preserve">Martha Heywood, Helen R. Heywood, Louis E. Carlton, John T. </w:t>
      </w:r>
      <w:proofErr w:type="spellStart"/>
      <w:r>
        <w:t>Edgell</w:t>
      </w:r>
      <w:proofErr w:type="spellEnd"/>
      <w:r>
        <w:t>,</w:t>
      </w:r>
    </w:p>
    <w:p w:rsidR="003B2F80" w:rsidRDefault="003B2F80" w:rsidP="003B2F80">
      <w:pPr>
        <w:pStyle w:val="BodyText"/>
        <w:ind w:left="3701" w:right="3491"/>
        <w:jc w:val="both"/>
      </w:pPr>
      <w:r>
        <w:t>Levi H. Greenwood, Harriet G. Heywood, William D. Smith</w:t>
      </w:r>
    </w:p>
    <w:p w:rsidR="003B2F80" w:rsidRDefault="003B2F80" w:rsidP="003B2F80">
      <w:pPr>
        <w:pStyle w:val="BodyText"/>
        <w:ind w:left="0"/>
        <w:rPr>
          <w:sz w:val="30"/>
        </w:rPr>
      </w:pPr>
    </w:p>
    <w:p w:rsidR="003B2F80" w:rsidRDefault="003B2F80" w:rsidP="003B2F80">
      <w:pPr>
        <w:pStyle w:val="BodyText"/>
        <w:spacing w:before="11"/>
        <w:ind w:left="0"/>
        <w:rPr>
          <w:sz w:val="32"/>
        </w:rPr>
      </w:pPr>
    </w:p>
    <w:p w:rsidR="003B2F80" w:rsidRDefault="003B2F80" w:rsidP="003B2F80">
      <w:pPr>
        <w:pStyle w:val="BodyText"/>
        <w:spacing w:line="360" w:lineRule="auto"/>
        <w:ind w:right="411" w:firstLine="719"/>
      </w:pPr>
      <w:r>
        <w:t>That the first meeting of the subscribers to said agreement was held on the twenty-fourth day of April in the year nineteen hundred and seven.</w:t>
      </w:r>
    </w:p>
    <w:p w:rsidR="003B2F80" w:rsidRDefault="003B2F80" w:rsidP="003B2F80">
      <w:pPr>
        <w:pStyle w:val="BodyText"/>
        <w:spacing w:before="239" w:line="360" w:lineRule="auto"/>
        <w:ind w:right="104" w:firstLine="719"/>
      </w:pPr>
      <w:r>
        <w:t xml:space="preserve">IN </w:t>
      </w:r>
      <w:proofErr w:type="gramStart"/>
      <w:r>
        <w:t>WITNESS</w:t>
      </w:r>
      <w:proofErr w:type="gramEnd"/>
      <w:r>
        <w:t xml:space="preserve"> WHEREOF, we have hereunto signed our names, this twenty- fourth day of April in the year nineteen hundred and seven.</w:t>
      </w:r>
    </w:p>
    <w:p w:rsidR="003B2F80" w:rsidRDefault="003B2F80" w:rsidP="003B2F80">
      <w:pPr>
        <w:pStyle w:val="BodyText"/>
        <w:spacing w:before="1"/>
        <w:ind w:left="3701" w:right="3615"/>
      </w:pPr>
      <w:r>
        <w:t xml:space="preserve">Martha Heywood, Helen R. Heywood, Louis E. Carlton, John T. </w:t>
      </w:r>
      <w:proofErr w:type="spellStart"/>
      <w:r>
        <w:t>Edgell</w:t>
      </w:r>
      <w:proofErr w:type="spellEnd"/>
      <w:r>
        <w:t>,</w:t>
      </w:r>
    </w:p>
    <w:p w:rsidR="003B2F80" w:rsidRDefault="003B2F80" w:rsidP="003B2F80">
      <w:pPr>
        <w:pStyle w:val="BodyText"/>
        <w:ind w:left="3701" w:right="3491"/>
        <w:jc w:val="both"/>
      </w:pPr>
      <w:r>
        <w:t>Levi H. Greenwood, Harriet G. Heywood, William D. Smith</w:t>
      </w:r>
    </w:p>
    <w:p w:rsidR="003B2F80" w:rsidRDefault="003B2F80" w:rsidP="003B2F80">
      <w:pPr>
        <w:jc w:val="both"/>
        <w:sectPr w:rsidR="003B2F80">
          <w:pgSz w:w="12240" w:h="15840"/>
          <w:pgMar w:top="1360" w:right="1340" w:bottom="280" w:left="1340" w:header="720" w:footer="720" w:gutter="0"/>
          <w:cols w:space="720"/>
        </w:sectPr>
      </w:pPr>
    </w:p>
    <w:p w:rsidR="003B2F80" w:rsidRDefault="003B2F80" w:rsidP="003B2F80">
      <w:pPr>
        <w:pStyle w:val="BodyText"/>
        <w:spacing w:before="113"/>
      </w:pPr>
      <w:r>
        <w:lastRenderedPageBreak/>
        <w:t>COMMONWEALTH OF MASSACHUSETTS, Worcester, on April 24</w:t>
      </w:r>
      <w:r>
        <w:rPr>
          <w:vertAlign w:val="superscript"/>
        </w:rPr>
        <w:t>th</w:t>
      </w:r>
      <w:r>
        <w:t xml:space="preserve"> 1907.</w:t>
      </w:r>
    </w:p>
    <w:p w:rsidR="003B2F80" w:rsidRDefault="003B2F80" w:rsidP="003B2F80">
      <w:pPr>
        <w:pStyle w:val="BodyText"/>
        <w:spacing w:before="161" w:line="360" w:lineRule="auto"/>
        <w:ind w:right="288" w:firstLine="719"/>
      </w:pPr>
      <w:r>
        <w:t xml:space="preserve">Then personally appeared the above-named Martha Heywood, Helen R. Heywood, Louis E. Carlton, John T. </w:t>
      </w:r>
      <w:proofErr w:type="spellStart"/>
      <w:r>
        <w:t>Edgell</w:t>
      </w:r>
      <w:proofErr w:type="spellEnd"/>
      <w:r>
        <w:t>, Levi H. Greenwood, Harriet G. Heywood, William D. Smith, and severally made oath that the foregoing certificate, by them subscribed, is true, to the best of their knowledge and belief. Before me,</w:t>
      </w:r>
    </w:p>
    <w:p w:rsidR="003B2F80" w:rsidRDefault="003B2F80" w:rsidP="003B2F80">
      <w:pPr>
        <w:pStyle w:val="BodyText"/>
        <w:spacing w:line="242" w:lineRule="auto"/>
        <w:ind w:left="820" w:right="6519"/>
      </w:pPr>
      <w:r>
        <w:t>Thatcher B. Dunn Justice of the Peace</w:t>
      </w:r>
    </w:p>
    <w:p w:rsidR="003B2F80" w:rsidRDefault="003B2F80" w:rsidP="003B2F80">
      <w:pPr>
        <w:pStyle w:val="BodyText"/>
        <w:ind w:left="0"/>
        <w:rPr>
          <w:sz w:val="30"/>
        </w:rPr>
      </w:pPr>
    </w:p>
    <w:p w:rsidR="003B2F80" w:rsidRDefault="003B2F80" w:rsidP="003B2F80">
      <w:pPr>
        <w:pStyle w:val="BodyText"/>
        <w:spacing w:before="5"/>
        <w:ind w:left="0"/>
        <w:rPr>
          <w:sz w:val="23"/>
        </w:rPr>
      </w:pPr>
      <w:bookmarkStart w:id="0" w:name="_GoBack"/>
      <w:bookmarkEnd w:id="0"/>
    </w:p>
    <w:p w:rsidR="003B2F80" w:rsidRDefault="003B2F80" w:rsidP="003B2F80">
      <w:pPr>
        <w:pStyle w:val="BodyText"/>
        <w:spacing w:line="360" w:lineRule="auto"/>
        <w:ind w:right="208" w:firstLine="719"/>
      </w:pPr>
      <w:r>
        <w:t>I hereby certify that it appears, upon so examination of the within written certificate and the records of the corporation duly submitted to my inspection, that the requirements of sections one, two, and three of chapter one hundred and twenty-five, and sections fifteen to twenty, inclusive, of chapter one hundred and ten of the Revised Laws have been complied with and I hereby approve said certificate, this fourteenth day of May, A.D., nineteen hundred and seven.</w:t>
      </w:r>
    </w:p>
    <w:p w:rsidR="003B2F80" w:rsidRDefault="003B2F80" w:rsidP="003B2F80">
      <w:pPr>
        <w:pStyle w:val="BodyText"/>
        <w:spacing w:before="2"/>
        <w:ind w:left="820" w:right="5484"/>
      </w:pPr>
      <w:r>
        <w:t xml:space="preserve">William D. T. </w:t>
      </w:r>
      <w:proofErr w:type="spellStart"/>
      <w:r>
        <w:t>Trefry</w:t>
      </w:r>
      <w:proofErr w:type="spellEnd"/>
      <w:r>
        <w:t xml:space="preserve"> Commissioner of Operations</w:t>
      </w:r>
    </w:p>
    <w:p w:rsidR="003B2F80" w:rsidRDefault="003B2F80" w:rsidP="003B2F80">
      <w:pPr>
        <w:pStyle w:val="BodyText"/>
        <w:ind w:left="0"/>
        <w:rPr>
          <w:sz w:val="30"/>
        </w:rPr>
      </w:pPr>
    </w:p>
    <w:p w:rsidR="003B2F80" w:rsidRDefault="003B2F80" w:rsidP="003B2F80">
      <w:pPr>
        <w:pStyle w:val="BodyText"/>
        <w:spacing w:before="11"/>
        <w:ind w:left="0"/>
        <w:rPr>
          <w:sz w:val="25"/>
        </w:rPr>
      </w:pPr>
    </w:p>
    <w:p w:rsidR="003B2F80" w:rsidRDefault="003B2F80" w:rsidP="003B2F80">
      <w:pPr>
        <w:pStyle w:val="BodyText"/>
        <w:spacing w:line="360" w:lineRule="auto"/>
        <w:ind w:right="106" w:firstLine="719"/>
      </w:pPr>
      <w:r>
        <w:t>Charter issued May 14, 1907, to The Henry Heywood Memorial Hospital as a new Corporation, a copy of which charter, or certificate of Incorporation, is recorded in Charter Book, No. 187 Page [?]</w:t>
      </w:r>
    </w:p>
    <w:p w:rsidR="00B64903" w:rsidRDefault="00B64903"/>
    <w:sectPr w:rsidR="00B64903">
      <w:pgSz w:w="12240" w:h="15840"/>
      <w:pgMar w:top="13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80"/>
    <w:rsid w:val="003B2F80"/>
    <w:rsid w:val="00B64903"/>
    <w:rsid w:val="00FD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F95D"/>
  <w15:chartTrackingRefBased/>
  <w15:docId w15:val="{70875974-A47A-400A-BEA1-DCF1366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3B2F80"/>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2F80"/>
    <w:pPr>
      <w:ind w:left="100"/>
    </w:pPr>
    <w:rPr>
      <w:sz w:val="28"/>
      <w:szCs w:val="28"/>
    </w:rPr>
  </w:style>
  <w:style w:type="character" w:customStyle="1" w:styleId="BodyTextChar">
    <w:name w:val="Body Text Char"/>
    <w:basedOn w:val="DefaultParagraphFont"/>
    <w:link w:val="BodyText"/>
    <w:uiPriority w:val="1"/>
    <w:rsid w:val="003B2F80"/>
    <w:rPr>
      <w:rFonts w:ascii="Times New Roman" w:eastAsia="Times New Roman" w:hAnsi="Times New Roman" w:cs="Times New Roman"/>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4</cp:revision>
  <dcterms:created xsi:type="dcterms:W3CDTF">2021-10-27T16:57:00Z</dcterms:created>
  <dcterms:modified xsi:type="dcterms:W3CDTF">2021-10-27T17:08:00Z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