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5D586D">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44EB4A2E" wp14:editId="11899131">
                  <wp:extent cx="866775" cy="990600"/>
                  <wp:effectExtent l="0" t="0" r="9525" b="0"/>
                  <wp:docPr id="1" name="Picture 1" title="Part of MassHealth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rsidR="000B17B0" w:rsidRDefault="005D586D">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6593CD68" wp14:editId="723BE8FE">
                      <wp:simplePos x="0" y="0"/>
                      <wp:positionH relativeFrom="column">
                        <wp:posOffset>3751580</wp:posOffset>
                      </wp:positionH>
                      <wp:positionV relativeFrom="paragraph">
                        <wp:posOffset>2540</wp:posOffset>
                      </wp:positionV>
                      <wp:extent cx="1371600" cy="685800"/>
                      <wp:effectExtent l="0" t="0" r="0" b="0"/>
                      <wp:wrapNone/>
                      <wp:docPr id="2" name="Text Box 2" title="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E97A3A" w:rsidRDefault="00E97A3A">
                                  <w:r>
                                    <w:object w:dxaOrig="2352" w:dyaOrig="1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8pt" o:ole="">
                                        <v:imagedata r:id="rId10" o:title=""/>
                                      </v:shape>
                                      <o:OLEObject Type="Embed" ProgID="Word.Picture.8" ShapeID="_x0000_i1026" DrawAspect="Content" ObjectID="_162246226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" stroked="f">
                      <v:textbox>
                        <w:txbxContent>
                          <w:bookmarkStart w:id="1" w:name="_MON_1133778962"/>
                          <w:bookmarkEnd w:id="1"/>
                          <w:p w:rsidR="00E97A3A" w:rsidRDefault="00E97A3A">
                            <w:r>
                              <w:object w:dxaOrig="2352" w:dyaOrig="1176">
                                <v:shape id="_x0000_i1026" type="#_x0000_t75" style="width:118.3pt;height:58.65pt" o:ole="">
                                  <v:imagedata r:id="rId12" o:title=""/>
                                </v:shape>
                                <o:OLEObject Type="Embed" ProgID="Word.Picture.8" ShapeID="_x0000_i1026" DrawAspect="Content" ObjectID="_1622370119" r:id="rId13"/>
                              </w:object>
                            </w:r>
                          </w:p>
                        </w:txbxContent>
                      </v:textbox>
                    </v:shape>
                  </w:pict>
                </mc:Fallback>
              </mc:AlternateContent>
            </w:r>
          </w:p>
          <w:p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C32A41">
        <w:rPr>
          <w:rFonts w:ascii="Arial" w:hAnsi="Arial" w:cs="Arial"/>
          <w:sz w:val="22"/>
        </w:rPr>
        <w:t xml:space="preserve"> HHA-</w:t>
      </w:r>
      <w:r w:rsidR="000C37C7">
        <w:rPr>
          <w:rFonts w:ascii="Arial" w:hAnsi="Arial" w:cs="Arial"/>
          <w:sz w:val="22"/>
        </w:rPr>
        <w:t>54</w:t>
      </w:r>
    </w:p>
    <w:p w:rsidR="00C32A41" w:rsidRPr="00BE2167" w:rsidRDefault="007E2928" w:rsidP="001904B7">
      <w:pPr>
        <w:widowControl w:val="0"/>
        <w:tabs>
          <w:tab w:val="left" w:pos="5400"/>
        </w:tabs>
        <w:spacing w:after="480"/>
        <w:ind w:firstLine="5400"/>
        <w:rPr>
          <w:rFonts w:ascii="Arial" w:hAnsi="Arial" w:cs="Arial"/>
          <w:sz w:val="22"/>
        </w:rPr>
      </w:pPr>
      <w:r>
        <w:rPr>
          <w:rFonts w:ascii="Arial" w:hAnsi="Arial" w:cs="Arial"/>
          <w:sz w:val="22"/>
        </w:rPr>
        <w:t xml:space="preserve">June </w:t>
      </w:r>
      <w:r w:rsidR="000809A6" w:rsidRPr="00BE2167">
        <w:rPr>
          <w:rFonts w:ascii="Arial" w:hAnsi="Arial" w:cs="Arial"/>
          <w:sz w:val="22"/>
        </w:rPr>
        <w:t>201</w:t>
      </w:r>
      <w:r w:rsidR="000809A6">
        <w:rPr>
          <w:rFonts w:ascii="Arial" w:hAnsi="Arial" w:cs="Arial"/>
          <w:sz w:val="22"/>
        </w:rPr>
        <w:t>9</w:t>
      </w:r>
    </w:p>
    <w:p w:rsidR="000B17B0" w:rsidRDefault="000B17B0" w:rsidP="0005099E">
      <w:pPr>
        <w:widowControl w:val="0"/>
        <w:tabs>
          <w:tab w:val="right" w:pos="720"/>
          <w:tab w:val="left" w:pos="1080"/>
          <w:tab w:val="left" w:pos="5400"/>
        </w:tabs>
        <w:spacing w:after="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C32A41">
        <w:rPr>
          <w:rFonts w:ascii="Arial" w:hAnsi="Arial" w:cs="Arial"/>
          <w:sz w:val="22"/>
        </w:rPr>
        <w:t xml:space="preserve">Home Health Agencies </w:t>
      </w:r>
      <w:r w:rsidR="00AD337E">
        <w:rPr>
          <w:rFonts w:ascii="Arial" w:hAnsi="Arial" w:cs="Arial"/>
          <w:sz w:val="22"/>
        </w:rPr>
        <w:t>Participating in MassHealth</w:t>
      </w:r>
    </w:p>
    <w:p w:rsidR="000F592D" w:rsidRPr="000F592D" w:rsidRDefault="000B17B0" w:rsidP="000F592D">
      <w:pPr>
        <w:widowControl w:val="0"/>
        <w:tabs>
          <w:tab w:val="right" w:pos="720"/>
          <w:tab w:val="left" w:pos="1080"/>
          <w:tab w:val="left" w:pos="5400"/>
        </w:tabs>
        <w:spacing w:after="240"/>
        <w:ind w:left="1080" w:hanging="1080"/>
        <w:rPr>
          <w:rFonts w:ascii="Arial" w:hAnsi="Arial" w:cs="Arial"/>
          <w:sz w:val="22"/>
        </w:rPr>
      </w:pPr>
      <w:r>
        <w:rPr>
          <w:rFonts w:ascii="Arial" w:hAnsi="Arial" w:cs="Arial"/>
          <w:b/>
          <w:sz w:val="22"/>
        </w:rPr>
        <w:t>FROM:</w:t>
      </w:r>
      <w:r w:rsidR="007302DC" w:rsidRPr="000F592D">
        <w:rPr>
          <w:rFonts w:ascii="Arial" w:hAnsi="Arial" w:cs="Arial"/>
          <w:b/>
          <w:sz w:val="22"/>
        </w:rPr>
        <w:tab/>
      </w:r>
      <w:r w:rsidR="00D66A39" w:rsidRPr="000F592D">
        <w:rPr>
          <w:rFonts w:ascii="Arial" w:hAnsi="Arial" w:cs="Arial"/>
          <w:sz w:val="22"/>
        </w:rPr>
        <w:t>Daniel Tsai</w:t>
      </w:r>
      <w:r w:rsidRPr="000F592D">
        <w:rPr>
          <w:rFonts w:ascii="Arial" w:hAnsi="Arial" w:cs="Arial"/>
          <w:sz w:val="22"/>
        </w:rPr>
        <w:t>,</w:t>
      </w:r>
      <w:r w:rsidR="00B266CB" w:rsidRPr="000F592D">
        <w:rPr>
          <w:rFonts w:ascii="Arial" w:hAnsi="Arial" w:cs="Arial"/>
          <w:sz w:val="22"/>
        </w:rPr>
        <w:t xml:space="preserve"> </w:t>
      </w:r>
      <w:r w:rsidR="00D66A39" w:rsidRPr="000F592D">
        <w:rPr>
          <w:rFonts w:ascii="Arial" w:hAnsi="Arial" w:cs="Arial"/>
          <w:sz w:val="22"/>
        </w:rPr>
        <w:t xml:space="preserve">Assistant Secretary </w:t>
      </w:r>
      <w:r w:rsidR="000C1E38" w:rsidRPr="000F592D">
        <w:rPr>
          <w:rFonts w:ascii="Arial" w:hAnsi="Arial" w:cs="Arial"/>
          <w:sz w:val="22"/>
        </w:rPr>
        <w:t>for</w:t>
      </w:r>
      <w:r w:rsidR="00D66A39" w:rsidRPr="000F592D">
        <w:rPr>
          <w:rFonts w:ascii="Arial" w:hAnsi="Arial" w:cs="Arial"/>
          <w:sz w:val="22"/>
        </w:rPr>
        <w:t xml:space="preserve"> MassHealth</w:t>
      </w:r>
      <w:r w:rsidR="00687DB6" w:rsidRPr="000F592D">
        <w:rPr>
          <w:rFonts w:ascii="Arial" w:hAnsi="Arial" w:cs="Arial"/>
          <w:sz w:val="22"/>
        </w:rPr>
        <w:t xml:space="preserve"> </w:t>
      </w:r>
      <w:r w:rsidR="000F592D" w:rsidRPr="000F592D">
        <w:rPr>
          <w:rFonts w:ascii="Arial" w:hAnsi="Arial" w:cs="Arial"/>
          <w:sz w:val="22"/>
        </w:rPr>
        <w:t>[Signature of Daniel Tsai]</w:t>
      </w:r>
    </w:p>
    <w:p w:rsidR="000B17B0" w:rsidRPr="00BE2167" w:rsidRDefault="0005099E" w:rsidP="00694319">
      <w:pPr>
        <w:widowControl w:val="0"/>
        <w:tabs>
          <w:tab w:val="right" w:pos="720"/>
          <w:tab w:val="left" w:pos="1080"/>
          <w:tab w:val="left" w:pos="5400"/>
        </w:tabs>
        <w:spacing w:after="400"/>
        <w:ind w:left="1080" w:hanging="1080"/>
        <w:rPr>
          <w:rFonts w:ascii="Arial" w:hAnsi="Arial" w:cs="Arial"/>
          <w:sz w:val="22"/>
        </w:rPr>
      </w:pPr>
      <w:r>
        <w:rPr>
          <w:rFonts w:ascii="Arial" w:hAnsi="Arial" w:cs="Arial"/>
          <w:sz w:val="22"/>
        </w:rPr>
        <w:tab/>
      </w:r>
      <w:r w:rsidR="000B17B0">
        <w:rPr>
          <w:rFonts w:ascii="Arial" w:hAnsi="Arial" w:cs="Arial"/>
          <w:b/>
          <w:sz w:val="22"/>
        </w:rPr>
        <w:t>RE:</w:t>
      </w:r>
      <w:r w:rsidR="000B17B0">
        <w:rPr>
          <w:rFonts w:ascii="Arial" w:hAnsi="Arial" w:cs="Arial"/>
          <w:sz w:val="22"/>
        </w:rPr>
        <w:tab/>
      </w:r>
      <w:r w:rsidR="00BE2167" w:rsidRPr="00BE2167">
        <w:rPr>
          <w:rFonts w:ascii="Arial" w:hAnsi="Arial" w:cs="Arial"/>
          <w:i/>
          <w:sz w:val="22"/>
        </w:rPr>
        <w:t>Home Health Agency M</w:t>
      </w:r>
      <w:r w:rsidR="00D66A39" w:rsidRPr="00BE2167">
        <w:rPr>
          <w:rFonts w:ascii="Arial" w:hAnsi="Arial" w:cs="Arial"/>
          <w:i/>
          <w:sz w:val="22"/>
        </w:rPr>
        <w:t>anual</w:t>
      </w:r>
      <w:r w:rsidR="00BE2167" w:rsidRPr="00BE2167">
        <w:rPr>
          <w:rFonts w:ascii="Arial" w:hAnsi="Arial" w:cs="Arial"/>
          <w:sz w:val="22"/>
        </w:rPr>
        <w:t xml:space="preserve"> (Revised Subchapter 6: Service Codes and Descriptions)</w:t>
      </w:r>
    </w:p>
    <w:p w:rsidR="00C93F1E" w:rsidRDefault="00BE2167" w:rsidP="0005099E">
      <w:pPr>
        <w:widowControl w:val="0"/>
        <w:spacing w:after="240"/>
        <w:rPr>
          <w:rFonts w:ascii="Arial" w:hAnsi="Arial" w:cs="Arial"/>
          <w:sz w:val="22"/>
        </w:rPr>
      </w:pPr>
      <w:r>
        <w:rPr>
          <w:rFonts w:ascii="Arial" w:hAnsi="Arial" w:cs="Arial"/>
          <w:sz w:val="22"/>
        </w:rPr>
        <w:t xml:space="preserve">This letter transmits </w:t>
      </w:r>
      <w:r w:rsidR="009F0258">
        <w:rPr>
          <w:rFonts w:ascii="Arial" w:hAnsi="Arial" w:cs="Arial"/>
          <w:sz w:val="22"/>
        </w:rPr>
        <w:t xml:space="preserve">revisions to the service code descriptions in the </w:t>
      </w:r>
      <w:r w:rsidR="009F0258" w:rsidRPr="004B351F">
        <w:rPr>
          <w:rFonts w:ascii="Arial" w:hAnsi="Arial" w:cs="Arial"/>
          <w:i/>
          <w:sz w:val="22"/>
        </w:rPr>
        <w:t>Home Health Agency Manual</w:t>
      </w:r>
      <w:r w:rsidR="009F0258">
        <w:rPr>
          <w:rFonts w:ascii="Arial" w:hAnsi="Arial" w:cs="Arial"/>
          <w:sz w:val="22"/>
        </w:rPr>
        <w:t xml:space="preserve">. </w:t>
      </w:r>
      <w:r w:rsidR="00B6320C">
        <w:rPr>
          <w:rFonts w:ascii="Arial" w:hAnsi="Arial" w:cs="Arial"/>
          <w:sz w:val="22"/>
        </w:rPr>
        <w:t>Providers may bill with the service c</w:t>
      </w:r>
      <w:r w:rsidR="00E83EA1">
        <w:rPr>
          <w:rFonts w:ascii="Arial" w:hAnsi="Arial" w:cs="Arial"/>
          <w:sz w:val="22"/>
        </w:rPr>
        <w:t xml:space="preserve">odes </w:t>
      </w:r>
      <w:r w:rsidR="00B6320C">
        <w:rPr>
          <w:rFonts w:ascii="Arial" w:hAnsi="Arial" w:cs="Arial"/>
          <w:sz w:val="22"/>
        </w:rPr>
        <w:t xml:space="preserve">and service code/modifier combinations listed in this transmittal letter for any date of service within the billing deadlines described in 130 CMR 450.309 through 130 CMR 450.314. </w:t>
      </w:r>
    </w:p>
    <w:p w:rsidR="00F62FE3" w:rsidRPr="00AC6699" w:rsidRDefault="00F62FE3"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New Codes</w:t>
      </w:r>
    </w:p>
    <w:p w:rsidR="00F62FE3" w:rsidRPr="002761B5" w:rsidRDefault="00F62FE3" w:rsidP="00AC6699">
      <w:pPr>
        <w:widowControl w:val="0"/>
        <w:tabs>
          <w:tab w:val="left" w:pos="2160"/>
        </w:tabs>
        <w:spacing w:after="240"/>
        <w:ind w:left="1530" w:hanging="1170"/>
        <w:rPr>
          <w:rFonts w:ascii="Arial" w:hAnsi="Arial" w:cs="Arial"/>
          <w:sz w:val="22"/>
        </w:rPr>
      </w:pPr>
      <w:proofErr w:type="gramStart"/>
      <w:r w:rsidRPr="002761B5">
        <w:rPr>
          <w:rFonts w:ascii="Arial" w:hAnsi="Arial" w:cs="Arial"/>
          <w:sz w:val="22"/>
        </w:rPr>
        <w:t>T1502</w:t>
      </w:r>
      <w:r>
        <w:rPr>
          <w:rFonts w:ascii="Arial" w:hAnsi="Arial" w:cs="Arial"/>
          <w:sz w:val="22"/>
        </w:rPr>
        <w:tab/>
      </w:r>
      <w:r w:rsidRPr="002761B5">
        <w:rPr>
          <w:rFonts w:ascii="Arial" w:hAnsi="Arial" w:cs="Arial"/>
          <w:sz w:val="22"/>
        </w:rPr>
        <w:t>Administration of oral, intramuscular, and/or subcutaneous medication by health care agency/professional, per visit (RN or LPN only).</w:t>
      </w:r>
      <w:proofErr w:type="gramEnd"/>
      <w:r w:rsidRPr="002761B5">
        <w:rPr>
          <w:rFonts w:ascii="Arial" w:hAnsi="Arial" w:cs="Arial"/>
          <w:sz w:val="22"/>
        </w:rPr>
        <w:t xml:space="preserve"> Use only for </w:t>
      </w:r>
      <w:r w:rsidR="008C52A1">
        <w:rPr>
          <w:rFonts w:ascii="Arial" w:hAnsi="Arial" w:cs="Arial"/>
          <w:sz w:val="22"/>
        </w:rPr>
        <w:t>m</w:t>
      </w:r>
      <w:r w:rsidRPr="002761B5">
        <w:rPr>
          <w:rFonts w:ascii="Arial" w:hAnsi="Arial" w:cs="Arial"/>
          <w:sz w:val="22"/>
        </w:rPr>
        <w:t xml:space="preserve">edication </w:t>
      </w:r>
      <w:r w:rsidR="008C52A1">
        <w:rPr>
          <w:rFonts w:ascii="Arial" w:hAnsi="Arial" w:cs="Arial"/>
          <w:sz w:val="22"/>
        </w:rPr>
        <w:t>a</w:t>
      </w:r>
      <w:r w:rsidRPr="002761B5">
        <w:rPr>
          <w:rFonts w:ascii="Arial" w:hAnsi="Arial" w:cs="Arial"/>
          <w:sz w:val="22"/>
        </w:rPr>
        <w:t>dministration visit</w:t>
      </w:r>
      <w:r>
        <w:rPr>
          <w:rFonts w:ascii="Arial" w:hAnsi="Arial" w:cs="Arial"/>
          <w:sz w:val="22"/>
        </w:rPr>
        <w:t>.</w:t>
      </w:r>
      <w:r w:rsidRPr="002761B5">
        <w:rPr>
          <w:rFonts w:ascii="Arial" w:hAnsi="Arial" w:cs="Arial"/>
          <w:sz w:val="22"/>
        </w:rPr>
        <w:t xml:space="preserve"> </w:t>
      </w:r>
    </w:p>
    <w:p w:rsidR="00F62FE3" w:rsidRDefault="00F62FE3" w:rsidP="00AC6699">
      <w:pPr>
        <w:widowControl w:val="0"/>
        <w:tabs>
          <w:tab w:val="left" w:pos="2160"/>
        </w:tabs>
        <w:spacing w:after="240"/>
        <w:ind w:left="1530" w:hanging="1170"/>
        <w:rPr>
          <w:rFonts w:ascii="Arial" w:hAnsi="Arial" w:cs="Arial"/>
          <w:sz w:val="22"/>
        </w:rPr>
      </w:pPr>
      <w:proofErr w:type="gramStart"/>
      <w:r w:rsidRPr="002761B5">
        <w:rPr>
          <w:rFonts w:ascii="Arial" w:hAnsi="Arial" w:cs="Arial"/>
          <w:sz w:val="22"/>
        </w:rPr>
        <w:t>T1503</w:t>
      </w:r>
      <w:r w:rsidRPr="002761B5">
        <w:rPr>
          <w:rFonts w:ascii="Arial" w:hAnsi="Arial" w:cs="Arial"/>
          <w:sz w:val="22"/>
        </w:rPr>
        <w:tab/>
        <w:t>Administration of medication other than oral, intramuscular, and/or subcutaneous medication by health care agency/professional, per (RN or LPN only).</w:t>
      </w:r>
      <w:proofErr w:type="gramEnd"/>
      <w:r w:rsidRPr="002761B5">
        <w:rPr>
          <w:rFonts w:ascii="Arial" w:hAnsi="Arial" w:cs="Arial"/>
          <w:sz w:val="22"/>
        </w:rPr>
        <w:t xml:space="preserve"> Use only for </w:t>
      </w:r>
      <w:r w:rsidR="008C52A1">
        <w:rPr>
          <w:rFonts w:ascii="Arial" w:hAnsi="Arial" w:cs="Arial"/>
          <w:sz w:val="22"/>
        </w:rPr>
        <w:t>m</w:t>
      </w:r>
      <w:r w:rsidR="008C52A1" w:rsidRPr="002761B5">
        <w:rPr>
          <w:rFonts w:ascii="Arial" w:hAnsi="Arial" w:cs="Arial"/>
          <w:sz w:val="22"/>
        </w:rPr>
        <w:t xml:space="preserve">edication </w:t>
      </w:r>
      <w:r w:rsidR="008C52A1">
        <w:rPr>
          <w:rFonts w:ascii="Arial" w:hAnsi="Arial" w:cs="Arial"/>
          <w:sz w:val="22"/>
        </w:rPr>
        <w:t>a</w:t>
      </w:r>
      <w:r w:rsidRPr="002761B5">
        <w:rPr>
          <w:rFonts w:ascii="Arial" w:hAnsi="Arial" w:cs="Arial"/>
          <w:sz w:val="22"/>
        </w:rPr>
        <w:t>dministration visit.</w:t>
      </w:r>
    </w:p>
    <w:p w:rsidR="00B6320C" w:rsidRDefault="00B6320C" w:rsidP="00D96472">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 xml:space="preserve">New Codes </w:t>
      </w:r>
      <w:r w:rsidR="00F62FE3" w:rsidRPr="00AC6699">
        <w:rPr>
          <w:rFonts w:ascii="Arial" w:hAnsi="Arial" w:cs="Arial"/>
          <w:b/>
          <w:color w:val="222222"/>
          <w:sz w:val="22"/>
          <w:szCs w:val="22"/>
          <w:shd w:val="clear" w:color="auto" w:fill="FFFFFF"/>
        </w:rPr>
        <w:t xml:space="preserve">and Code/Modifier Combinations </w:t>
      </w:r>
      <w:r w:rsidRPr="00AC6699">
        <w:rPr>
          <w:rFonts w:ascii="Arial" w:hAnsi="Arial" w:cs="Arial"/>
          <w:b/>
          <w:color w:val="222222"/>
          <w:sz w:val="22"/>
          <w:szCs w:val="22"/>
          <w:shd w:val="clear" w:color="auto" w:fill="FFFFFF"/>
        </w:rPr>
        <w:t xml:space="preserve">to Distinguish Between RN and LPN Services </w:t>
      </w:r>
    </w:p>
    <w:p w:rsidR="00BA5018" w:rsidRDefault="00775B82" w:rsidP="00AC6699">
      <w:pPr>
        <w:widowControl w:val="0"/>
        <w:tabs>
          <w:tab w:val="left" w:pos="2160"/>
        </w:tabs>
        <w:spacing w:before="360" w:after="240"/>
        <w:ind w:left="360"/>
        <w:rPr>
          <w:rFonts w:ascii="Arial" w:hAnsi="Arial" w:cs="Arial"/>
          <w:sz w:val="22"/>
        </w:rPr>
      </w:pPr>
      <w:r w:rsidRPr="00AC6699">
        <w:rPr>
          <w:rFonts w:ascii="Arial" w:hAnsi="Arial" w:cs="Arial"/>
          <w:sz w:val="22"/>
        </w:rPr>
        <w:t>CMS established</w:t>
      </w:r>
      <w:r w:rsidR="00BA5018" w:rsidRPr="00AC6699">
        <w:rPr>
          <w:rFonts w:ascii="Arial" w:hAnsi="Arial" w:cs="Arial"/>
          <w:sz w:val="22"/>
        </w:rPr>
        <w:t xml:space="preserve"> the following</w:t>
      </w:r>
      <w:r w:rsidRPr="00AC6699">
        <w:rPr>
          <w:rFonts w:ascii="Arial" w:hAnsi="Arial" w:cs="Arial"/>
          <w:sz w:val="22"/>
        </w:rPr>
        <w:t xml:space="preserve"> two new codes</w:t>
      </w:r>
      <w:r w:rsidR="00685D38" w:rsidRPr="00AC6699">
        <w:rPr>
          <w:rFonts w:ascii="Arial" w:hAnsi="Arial" w:cs="Arial"/>
          <w:sz w:val="22"/>
        </w:rPr>
        <w:t xml:space="preserve"> </w:t>
      </w:r>
      <w:r w:rsidRPr="00AC6699">
        <w:rPr>
          <w:rFonts w:ascii="Arial" w:hAnsi="Arial" w:cs="Arial"/>
          <w:sz w:val="22"/>
        </w:rPr>
        <w:t>to distinguish between RN and LPN services</w:t>
      </w:r>
      <w:r w:rsidR="00BA5018" w:rsidRPr="00AC6699">
        <w:rPr>
          <w:rFonts w:ascii="Arial" w:hAnsi="Arial" w:cs="Arial"/>
          <w:sz w:val="22"/>
        </w:rPr>
        <w:t>. T</w:t>
      </w:r>
      <w:r w:rsidR="00D93500" w:rsidRPr="00AC6699">
        <w:rPr>
          <w:rFonts w:ascii="Arial" w:hAnsi="Arial" w:cs="Arial"/>
          <w:sz w:val="22"/>
        </w:rPr>
        <w:t xml:space="preserve">hese </w:t>
      </w:r>
      <w:r w:rsidR="00D93500" w:rsidRPr="00AC6699">
        <w:rPr>
          <w:rFonts w:ascii="Arial" w:hAnsi="Arial" w:cs="Arial"/>
          <w:b/>
          <w:sz w:val="22"/>
        </w:rPr>
        <w:t>replace the G0154 codes</w:t>
      </w:r>
      <w:r w:rsidR="002761B5" w:rsidRPr="00AC6699">
        <w:rPr>
          <w:rFonts w:ascii="Arial" w:hAnsi="Arial" w:cs="Arial"/>
          <w:sz w:val="22"/>
        </w:rPr>
        <w:t xml:space="preserve">. </w:t>
      </w:r>
    </w:p>
    <w:p w:rsidR="00775B82" w:rsidRDefault="00775B82" w:rsidP="00AC6699">
      <w:pPr>
        <w:widowControl w:val="0"/>
        <w:tabs>
          <w:tab w:val="left" w:pos="1890"/>
        </w:tabs>
        <w:spacing w:after="240"/>
        <w:ind w:left="1890" w:hanging="1530"/>
        <w:rPr>
          <w:rFonts w:ascii="Arial" w:hAnsi="Arial" w:cs="Arial"/>
          <w:sz w:val="22"/>
        </w:rPr>
      </w:pPr>
      <w:r>
        <w:rPr>
          <w:rFonts w:ascii="Arial" w:hAnsi="Arial" w:cs="Arial"/>
          <w:sz w:val="22"/>
        </w:rPr>
        <w:t>G0299</w:t>
      </w:r>
      <w:r w:rsidR="00367E85">
        <w:rPr>
          <w:rFonts w:ascii="Arial" w:hAnsi="Arial" w:cs="Arial"/>
          <w:sz w:val="22"/>
        </w:rPr>
        <w:t xml:space="preserve"> </w:t>
      </w:r>
      <w:r w:rsidR="00367E85">
        <w:rPr>
          <w:rFonts w:ascii="Arial" w:hAnsi="Arial" w:cs="Arial"/>
          <w:sz w:val="22"/>
        </w:rPr>
        <w:tab/>
      </w:r>
      <w:r>
        <w:rPr>
          <w:rFonts w:ascii="Arial" w:hAnsi="Arial" w:cs="Arial"/>
          <w:sz w:val="22"/>
        </w:rPr>
        <w:t xml:space="preserve">Direct skilled nursing services of a registered nurse </w:t>
      </w:r>
      <w:r w:rsidR="00EE7A0D">
        <w:rPr>
          <w:rFonts w:ascii="Arial" w:hAnsi="Arial" w:cs="Arial"/>
          <w:sz w:val="22"/>
        </w:rPr>
        <w:t>(</w:t>
      </w:r>
      <w:r>
        <w:rPr>
          <w:rFonts w:ascii="Arial" w:hAnsi="Arial" w:cs="Arial"/>
          <w:sz w:val="22"/>
        </w:rPr>
        <w:t>RN) in the home health or</w:t>
      </w:r>
      <w:r w:rsidR="00426C6B">
        <w:rPr>
          <w:rFonts w:ascii="Arial" w:hAnsi="Arial" w:cs="Arial"/>
          <w:sz w:val="22"/>
        </w:rPr>
        <w:t xml:space="preserve"> </w:t>
      </w:r>
      <w:r w:rsidR="00420DF5">
        <w:rPr>
          <w:rFonts w:ascii="Arial" w:hAnsi="Arial" w:cs="Arial"/>
          <w:sz w:val="22"/>
        </w:rPr>
        <w:t xml:space="preserve">hospice </w:t>
      </w:r>
      <w:r>
        <w:rPr>
          <w:rFonts w:ascii="Arial" w:hAnsi="Arial" w:cs="Arial"/>
          <w:sz w:val="22"/>
        </w:rPr>
        <w:t>setting</w:t>
      </w:r>
      <w:r w:rsidR="00E97A3A">
        <w:rPr>
          <w:rFonts w:ascii="Arial" w:hAnsi="Arial" w:cs="Arial"/>
          <w:sz w:val="22"/>
        </w:rPr>
        <w:t>,</w:t>
      </w:r>
      <w:r w:rsidR="009F0258" w:rsidRPr="009F0258">
        <w:rPr>
          <w:rFonts w:ascii="Arial" w:hAnsi="Arial" w:cs="Arial"/>
          <w:sz w:val="22"/>
        </w:rPr>
        <w:t xml:space="preserve"> </w:t>
      </w:r>
      <w:r w:rsidR="009F0258">
        <w:rPr>
          <w:rFonts w:ascii="Arial" w:hAnsi="Arial" w:cs="Arial"/>
          <w:sz w:val="22"/>
        </w:rPr>
        <w:t>each 15 minutes</w:t>
      </w:r>
      <w:r w:rsidR="00613184">
        <w:rPr>
          <w:rFonts w:ascii="Arial" w:hAnsi="Arial" w:cs="Arial"/>
          <w:sz w:val="22"/>
        </w:rPr>
        <w:t xml:space="preserve"> (per visit for MassHealth members) </w:t>
      </w:r>
    </w:p>
    <w:p w:rsidR="001904B7" w:rsidRDefault="00775B82" w:rsidP="001904B7">
      <w:pPr>
        <w:widowControl w:val="0"/>
        <w:tabs>
          <w:tab w:val="left" w:pos="1890"/>
        </w:tabs>
        <w:spacing w:after="240"/>
        <w:ind w:left="1890" w:hanging="1530"/>
        <w:rPr>
          <w:rFonts w:ascii="Arial" w:hAnsi="Arial" w:cs="Arial"/>
          <w:sz w:val="22"/>
        </w:rPr>
      </w:pPr>
      <w:r>
        <w:rPr>
          <w:rFonts w:ascii="Arial" w:hAnsi="Arial" w:cs="Arial"/>
          <w:sz w:val="22"/>
        </w:rPr>
        <w:t>G0300</w:t>
      </w:r>
      <w:r w:rsidR="00546124">
        <w:rPr>
          <w:rFonts w:ascii="Arial" w:hAnsi="Arial" w:cs="Arial"/>
          <w:sz w:val="22"/>
        </w:rPr>
        <w:tab/>
      </w:r>
      <w:r>
        <w:rPr>
          <w:rFonts w:ascii="Arial" w:hAnsi="Arial" w:cs="Arial"/>
          <w:sz w:val="22"/>
        </w:rPr>
        <w:t xml:space="preserve">Direct skilled nursing services of a licensed practical nurse (LPN) in </w:t>
      </w:r>
      <w:r w:rsidR="00491801">
        <w:rPr>
          <w:rFonts w:ascii="Arial" w:hAnsi="Arial" w:cs="Arial"/>
          <w:sz w:val="22"/>
        </w:rPr>
        <w:t xml:space="preserve">the </w:t>
      </w:r>
      <w:r>
        <w:rPr>
          <w:rFonts w:ascii="Arial" w:hAnsi="Arial" w:cs="Arial"/>
          <w:sz w:val="22"/>
        </w:rPr>
        <w:t>home health or hospice setting</w:t>
      </w:r>
      <w:r w:rsidR="00E97A3A">
        <w:rPr>
          <w:rFonts w:ascii="Arial" w:hAnsi="Arial" w:cs="Arial"/>
          <w:sz w:val="22"/>
        </w:rPr>
        <w:t>,</w:t>
      </w:r>
      <w:r w:rsidR="009F0258" w:rsidRPr="009F0258">
        <w:rPr>
          <w:rFonts w:ascii="Arial" w:hAnsi="Arial" w:cs="Arial"/>
          <w:sz w:val="22"/>
        </w:rPr>
        <w:t xml:space="preserve"> </w:t>
      </w:r>
      <w:r w:rsidR="009F0258">
        <w:rPr>
          <w:rFonts w:ascii="Arial" w:hAnsi="Arial" w:cs="Arial"/>
          <w:sz w:val="22"/>
        </w:rPr>
        <w:t xml:space="preserve">each 15 minutes </w:t>
      </w:r>
      <w:r w:rsidR="00613184">
        <w:rPr>
          <w:rFonts w:ascii="Arial" w:hAnsi="Arial" w:cs="Arial"/>
          <w:sz w:val="22"/>
        </w:rPr>
        <w:t xml:space="preserve">(per visit for MassHealth members) </w:t>
      </w:r>
    </w:p>
    <w:p w:rsidR="00D96472" w:rsidRDefault="00D96472" w:rsidP="00D96472">
      <w:pPr>
        <w:widowControl w:val="0"/>
        <w:tabs>
          <w:tab w:val="left" w:pos="1890"/>
        </w:tabs>
        <w:spacing w:before="1500" w:after="240"/>
        <w:ind w:left="1886" w:hanging="1526"/>
        <w:rPr>
          <w:rFonts w:ascii="Arial" w:hAnsi="Arial" w:cs="Arial"/>
          <w:sz w:val="22"/>
        </w:rPr>
      </w:pPr>
    </w:p>
    <w:p w:rsidR="00D96472" w:rsidRDefault="00D96472" w:rsidP="001904B7">
      <w:pPr>
        <w:widowControl w:val="0"/>
        <w:tabs>
          <w:tab w:val="left" w:pos="1890"/>
        </w:tabs>
        <w:spacing w:after="240"/>
        <w:ind w:left="1890" w:hanging="1530"/>
        <w:rPr>
          <w:rFonts w:ascii="Arial" w:hAnsi="Arial" w:cs="Arial"/>
          <w:sz w:val="22"/>
        </w:rPr>
        <w:sectPr w:rsidR="00D96472" w:rsidSect="00A82D4C">
          <w:headerReference w:type="default" r:id="rId14"/>
          <w:pgSz w:w="12240" w:h="15840"/>
          <w:pgMar w:top="864" w:right="1440" w:bottom="1440" w:left="1440" w:header="720" w:footer="720" w:gutter="0"/>
          <w:cols w:space="720"/>
          <w:noEndnote/>
        </w:sectPr>
      </w:pPr>
    </w:p>
    <w:p w:rsidR="00EE7A0D" w:rsidRPr="00AC6699" w:rsidRDefault="00FE761C" w:rsidP="00AC6699">
      <w:pPr>
        <w:widowControl w:val="0"/>
        <w:spacing w:after="240"/>
        <w:ind w:left="360"/>
        <w:rPr>
          <w:rFonts w:ascii="Arial" w:hAnsi="Arial" w:cs="Arial"/>
          <w:sz w:val="22"/>
        </w:rPr>
      </w:pPr>
      <w:r w:rsidRPr="00AC6699">
        <w:rPr>
          <w:rFonts w:ascii="Arial" w:hAnsi="Arial" w:cs="Arial"/>
          <w:sz w:val="22"/>
        </w:rPr>
        <w:lastRenderedPageBreak/>
        <w:t xml:space="preserve">The following code and modifier combinations </w:t>
      </w:r>
      <w:r w:rsidRPr="00AC6699">
        <w:rPr>
          <w:rFonts w:ascii="Arial" w:hAnsi="Arial" w:cs="Arial"/>
          <w:b/>
          <w:sz w:val="22"/>
        </w:rPr>
        <w:t xml:space="preserve">replace </w:t>
      </w:r>
      <w:r w:rsidR="00472958" w:rsidRPr="00AC6699">
        <w:rPr>
          <w:rFonts w:ascii="Arial" w:hAnsi="Arial" w:cs="Arial"/>
          <w:b/>
          <w:sz w:val="22"/>
        </w:rPr>
        <w:t>G0154 TT</w:t>
      </w:r>
      <w:r w:rsidRPr="00AC6699">
        <w:rPr>
          <w:rFonts w:ascii="Arial" w:hAnsi="Arial" w:cs="Arial"/>
          <w:sz w:val="22"/>
        </w:rPr>
        <w:t>.</w:t>
      </w:r>
    </w:p>
    <w:p w:rsidR="00472958" w:rsidRDefault="00472958" w:rsidP="00AC6699">
      <w:pPr>
        <w:widowControl w:val="0"/>
        <w:tabs>
          <w:tab w:val="left" w:pos="1890"/>
        </w:tabs>
        <w:spacing w:after="240"/>
        <w:ind w:left="1890" w:hanging="1530"/>
        <w:rPr>
          <w:rFonts w:ascii="Arial" w:hAnsi="Arial" w:cs="Arial"/>
          <w:sz w:val="22"/>
        </w:rPr>
      </w:pPr>
      <w:r>
        <w:rPr>
          <w:rFonts w:ascii="Arial" w:hAnsi="Arial" w:cs="Arial"/>
          <w:sz w:val="22"/>
        </w:rPr>
        <w:t>G0299 TT</w:t>
      </w:r>
      <w:r w:rsidR="00D118E4">
        <w:rPr>
          <w:rFonts w:ascii="Arial" w:hAnsi="Arial" w:cs="Arial"/>
          <w:sz w:val="22"/>
        </w:rPr>
        <w:tab/>
      </w:r>
      <w:r w:rsidR="00E97A3A">
        <w:rPr>
          <w:rFonts w:ascii="Arial" w:hAnsi="Arial" w:cs="Arial"/>
          <w:sz w:val="22"/>
        </w:rPr>
        <w:t>Direct skilled nursing services of a registered nurse (RN) in the home health or hospice setting</w:t>
      </w:r>
      <w:r w:rsidR="00EE7A0D">
        <w:rPr>
          <w:rFonts w:ascii="Arial" w:hAnsi="Arial" w:cs="Arial"/>
          <w:sz w:val="22"/>
        </w:rPr>
        <w:t>, each 15 minutes (</w:t>
      </w:r>
      <w:r w:rsidR="006C113B">
        <w:rPr>
          <w:rFonts w:ascii="Arial" w:hAnsi="Arial" w:cs="Arial"/>
          <w:sz w:val="22"/>
        </w:rPr>
        <w:t xml:space="preserve">per visit for MassHealth members; </w:t>
      </w:r>
      <w:r w:rsidR="00EE7A0D">
        <w:rPr>
          <w:rFonts w:ascii="Arial" w:hAnsi="Arial" w:cs="Arial"/>
          <w:sz w:val="22"/>
        </w:rPr>
        <w:t>use when billing for each subsequent member</w:t>
      </w:r>
      <w:r w:rsidR="00BF6D91">
        <w:rPr>
          <w:rFonts w:ascii="Arial" w:hAnsi="Arial" w:cs="Arial"/>
          <w:sz w:val="22"/>
        </w:rPr>
        <w:t>—</w:t>
      </w:r>
      <w:r w:rsidR="00EE7A0D">
        <w:rPr>
          <w:rFonts w:ascii="Arial" w:hAnsi="Arial" w:cs="Arial"/>
          <w:sz w:val="22"/>
        </w:rPr>
        <w:t>not for the first member</w:t>
      </w:r>
      <w:r w:rsidR="00BF6D91">
        <w:rPr>
          <w:rFonts w:ascii="Arial" w:hAnsi="Arial" w:cs="Arial"/>
          <w:sz w:val="22"/>
        </w:rPr>
        <w:t>—</w:t>
      </w:r>
      <w:r w:rsidR="00EE7A0D">
        <w:rPr>
          <w:rFonts w:ascii="Arial" w:hAnsi="Arial" w:cs="Arial"/>
          <w:sz w:val="22"/>
        </w:rPr>
        <w:t xml:space="preserve">when two or more members in the same household are receiving a nursing visit during the same time period). </w:t>
      </w:r>
    </w:p>
    <w:p w:rsidR="00EE7A0D" w:rsidRDefault="00EE7A0D" w:rsidP="00AC6699">
      <w:pPr>
        <w:widowControl w:val="0"/>
        <w:tabs>
          <w:tab w:val="left" w:pos="1890"/>
        </w:tabs>
        <w:spacing w:after="240"/>
        <w:ind w:left="1890" w:hanging="1530"/>
        <w:rPr>
          <w:rFonts w:ascii="Arial" w:hAnsi="Arial" w:cs="Arial"/>
          <w:sz w:val="22"/>
        </w:rPr>
      </w:pPr>
      <w:r>
        <w:rPr>
          <w:rFonts w:ascii="Arial" w:hAnsi="Arial" w:cs="Arial"/>
          <w:sz w:val="22"/>
        </w:rPr>
        <w:t>G0300 TT</w:t>
      </w:r>
      <w:r w:rsidR="0005177C">
        <w:rPr>
          <w:rFonts w:ascii="Arial" w:hAnsi="Arial" w:cs="Arial"/>
          <w:sz w:val="22"/>
        </w:rPr>
        <w:tab/>
      </w:r>
      <w:r w:rsidR="00E97A3A">
        <w:rPr>
          <w:rFonts w:ascii="Arial" w:hAnsi="Arial" w:cs="Arial"/>
          <w:sz w:val="22"/>
        </w:rPr>
        <w:t>Direct skilled nursing services of a licensed practical nurse (LPN) in the home health or hospice setting, each 15 minutes</w:t>
      </w:r>
      <w:r>
        <w:rPr>
          <w:rFonts w:ascii="Arial" w:hAnsi="Arial" w:cs="Arial"/>
          <w:sz w:val="22"/>
        </w:rPr>
        <w:t xml:space="preserve"> (</w:t>
      </w:r>
      <w:r w:rsidR="006C113B">
        <w:rPr>
          <w:rFonts w:ascii="Arial" w:hAnsi="Arial" w:cs="Arial"/>
          <w:sz w:val="22"/>
        </w:rPr>
        <w:t xml:space="preserve">per visit for MassHealth members; </w:t>
      </w:r>
      <w:r>
        <w:rPr>
          <w:rFonts w:ascii="Arial" w:hAnsi="Arial" w:cs="Arial"/>
          <w:sz w:val="22"/>
        </w:rPr>
        <w:t>use when billing for each subsequent member</w:t>
      </w:r>
      <w:r w:rsidR="00BF6D91">
        <w:rPr>
          <w:rFonts w:ascii="Arial" w:hAnsi="Arial" w:cs="Arial"/>
          <w:sz w:val="22"/>
        </w:rPr>
        <w:t>—</w:t>
      </w:r>
      <w:r>
        <w:rPr>
          <w:rFonts w:ascii="Arial" w:hAnsi="Arial" w:cs="Arial"/>
          <w:sz w:val="22"/>
        </w:rPr>
        <w:t>not for the first member</w:t>
      </w:r>
      <w:r w:rsidR="00BF6D91">
        <w:rPr>
          <w:rFonts w:ascii="Arial" w:hAnsi="Arial" w:cs="Arial"/>
          <w:sz w:val="22"/>
        </w:rPr>
        <w:t>—</w:t>
      </w:r>
      <w:r>
        <w:rPr>
          <w:rFonts w:ascii="Arial" w:hAnsi="Arial" w:cs="Arial"/>
          <w:sz w:val="22"/>
        </w:rPr>
        <w:t>when two or more members in the same household are receiving a nursing visit during the same time period</w:t>
      </w:r>
      <w:r w:rsidR="0052555A">
        <w:rPr>
          <w:rFonts w:ascii="Arial" w:hAnsi="Arial" w:cs="Arial"/>
          <w:sz w:val="22"/>
        </w:rPr>
        <w:t>.</w:t>
      </w:r>
    </w:p>
    <w:p w:rsidR="00582C96" w:rsidRPr="00AC6699" w:rsidRDefault="00C67143" w:rsidP="00AC6699">
      <w:pPr>
        <w:widowControl w:val="0"/>
        <w:spacing w:after="240"/>
        <w:ind w:left="360"/>
        <w:rPr>
          <w:rFonts w:ascii="Arial" w:hAnsi="Arial" w:cs="Arial"/>
          <w:sz w:val="22"/>
        </w:rPr>
      </w:pPr>
      <w:r w:rsidRPr="00AC6699">
        <w:rPr>
          <w:rFonts w:ascii="Arial" w:hAnsi="Arial" w:cs="Arial"/>
          <w:sz w:val="22"/>
        </w:rPr>
        <w:t xml:space="preserve">The following code and modifier combinations </w:t>
      </w:r>
      <w:r w:rsidRPr="00AC6699">
        <w:rPr>
          <w:rFonts w:ascii="Arial" w:hAnsi="Arial" w:cs="Arial"/>
          <w:b/>
          <w:sz w:val="22"/>
        </w:rPr>
        <w:t xml:space="preserve">replace </w:t>
      </w:r>
      <w:r w:rsidR="006C113B" w:rsidRPr="00AC6699">
        <w:rPr>
          <w:rFonts w:ascii="Arial" w:hAnsi="Arial" w:cs="Arial"/>
          <w:b/>
          <w:sz w:val="22"/>
        </w:rPr>
        <w:t>G0154 UD</w:t>
      </w:r>
      <w:r w:rsidR="00503253" w:rsidRPr="00AC6699">
        <w:rPr>
          <w:rFonts w:ascii="Arial" w:hAnsi="Arial" w:cs="Arial"/>
          <w:b/>
          <w:sz w:val="22"/>
        </w:rPr>
        <w:t xml:space="preserve"> and </w:t>
      </w:r>
      <w:r w:rsidR="009F1097" w:rsidRPr="00AC6699">
        <w:rPr>
          <w:rFonts w:ascii="Arial" w:hAnsi="Arial" w:cs="Arial"/>
          <w:b/>
          <w:sz w:val="22"/>
        </w:rPr>
        <w:t xml:space="preserve">G0154 </w:t>
      </w:r>
      <w:r w:rsidR="00503253" w:rsidRPr="00AC6699">
        <w:rPr>
          <w:rFonts w:ascii="Arial" w:hAnsi="Arial" w:cs="Arial"/>
          <w:b/>
          <w:sz w:val="22"/>
        </w:rPr>
        <w:t>UD TT</w:t>
      </w:r>
      <w:r w:rsidRPr="00AC6699">
        <w:rPr>
          <w:rFonts w:ascii="Arial" w:hAnsi="Arial" w:cs="Arial"/>
          <w:sz w:val="22"/>
        </w:rPr>
        <w:t>:</w:t>
      </w:r>
    </w:p>
    <w:p w:rsidR="00EE7A0D" w:rsidRDefault="00EE7A0D" w:rsidP="00AC6699">
      <w:pPr>
        <w:widowControl w:val="0"/>
        <w:tabs>
          <w:tab w:val="left" w:pos="1890"/>
        </w:tabs>
        <w:spacing w:after="240"/>
        <w:ind w:left="1890" w:hanging="1530"/>
        <w:rPr>
          <w:rFonts w:ascii="Arial" w:hAnsi="Arial" w:cs="Arial"/>
          <w:sz w:val="22"/>
        </w:rPr>
      </w:pPr>
      <w:r>
        <w:rPr>
          <w:rFonts w:ascii="Arial" w:hAnsi="Arial" w:cs="Arial"/>
          <w:sz w:val="22"/>
        </w:rPr>
        <w:t>G0299 UD</w:t>
      </w:r>
      <w:r w:rsidR="00546124">
        <w:rPr>
          <w:rFonts w:ascii="Arial" w:hAnsi="Arial" w:cs="Arial"/>
          <w:sz w:val="22"/>
        </w:rPr>
        <w:tab/>
      </w:r>
      <w:r w:rsidR="00E97A3A">
        <w:rPr>
          <w:rFonts w:ascii="Arial" w:hAnsi="Arial" w:cs="Arial"/>
          <w:sz w:val="22"/>
        </w:rPr>
        <w:t xml:space="preserve">Direct skilled nursing services of a registered nurse (RN) in the home health </w:t>
      </w:r>
      <w:r w:rsidR="00503253">
        <w:rPr>
          <w:rFonts w:ascii="Arial" w:hAnsi="Arial" w:cs="Arial"/>
          <w:sz w:val="22"/>
        </w:rPr>
        <w:t xml:space="preserve">or hospice </w:t>
      </w:r>
      <w:r w:rsidR="00E97A3A">
        <w:rPr>
          <w:rFonts w:ascii="Arial" w:hAnsi="Arial" w:cs="Arial"/>
          <w:sz w:val="22"/>
        </w:rPr>
        <w:t>setting</w:t>
      </w:r>
      <w:r>
        <w:rPr>
          <w:rFonts w:ascii="Arial" w:hAnsi="Arial" w:cs="Arial"/>
          <w:sz w:val="22"/>
        </w:rPr>
        <w:t>, each 15 minutes (</w:t>
      </w:r>
      <w:r w:rsidR="006C113B">
        <w:rPr>
          <w:rFonts w:ascii="Arial" w:hAnsi="Arial" w:cs="Arial"/>
          <w:sz w:val="22"/>
        </w:rPr>
        <w:t xml:space="preserve">per visit for MassHealth members; </w:t>
      </w:r>
      <w:r>
        <w:rPr>
          <w:rFonts w:ascii="Arial" w:hAnsi="Arial" w:cs="Arial"/>
          <w:sz w:val="22"/>
        </w:rPr>
        <w:t xml:space="preserve">use when billing for a member in home health services for </w:t>
      </w:r>
      <w:r w:rsidR="00A8120E">
        <w:rPr>
          <w:rFonts w:ascii="Arial" w:hAnsi="Arial" w:cs="Arial"/>
          <w:sz w:val="22"/>
        </w:rPr>
        <w:t xml:space="preserve">61 </w:t>
      </w:r>
      <w:r>
        <w:rPr>
          <w:rFonts w:ascii="Arial" w:hAnsi="Arial" w:cs="Arial"/>
          <w:sz w:val="22"/>
        </w:rPr>
        <w:t>calendar days or longer)</w:t>
      </w:r>
    </w:p>
    <w:p w:rsidR="00A22643" w:rsidRDefault="00EE7A0D" w:rsidP="00AC6699">
      <w:pPr>
        <w:widowControl w:val="0"/>
        <w:tabs>
          <w:tab w:val="left" w:pos="1890"/>
        </w:tabs>
        <w:spacing w:after="240"/>
        <w:ind w:left="1890" w:hanging="1530"/>
        <w:rPr>
          <w:rFonts w:ascii="Arial" w:hAnsi="Arial" w:cs="Arial"/>
          <w:sz w:val="22"/>
        </w:rPr>
      </w:pPr>
      <w:r>
        <w:rPr>
          <w:rFonts w:ascii="Arial" w:hAnsi="Arial" w:cs="Arial"/>
          <w:sz w:val="22"/>
        </w:rPr>
        <w:t>G0300</w:t>
      </w:r>
      <w:r w:rsidR="008C314D">
        <w:rPr>
          <w:rFonts w:ascii="Arial" w:hAnsi="Arial" w:cs="Arial"/>
          <w:sz w:val="22"/>
        </w:rPr>
        <w:t xml:space="preserve"> UD</w:t>
      </w:r>
      <w:r>
        <w:rPr>
          <w:rFonts w:ascii="Arial" w:hAnsi="Arial" w:cs="Arial"/>
          <w:sz w:val="22"/>
        </w:rPr>
        <w:t xml:space="preserve"> </w:t>
      </w:r>
      <w:r w:rsidR="00582C96">
        <w:rPr>
          <w:rFonts w:ascii="Arial" w:hAnsi="Arial" w:cs="Arial"/>
          <w:sz w:val="22"/>
        </w:rPr>
        <w:tab/>
      </w:r>
      <w:r w:rsidR="00E97A3A">
        <w:rPr>
          <w:rFonts w:ascii="Arial" w:hAnsi="Arial" w:cs="Arial"/>
          <w:sz w:val="22"/>
        </w:rPr>
        <w:t xml:space="preserve">Direct skilled nursing services of a licensed practical nurse (LPN) in the home health </w:t>
      </w:r>
      <w:r w:rsidR="00503253">
        <w:rPr>
          <w:rFonts w:ascii="Arial" w:hAnsi="Arial" w:cs="Arial"/>
          <w:sz w:val="22"/>
        </w:rPr>
        <w:t xml:space="preserve">or hospice </w:t>
      </w:r>
      <w:r w:rsidR="00E97A3A">
        <w:rPr>
          <w:rFonts w:ascii="Arial" w:hAnsi="Arial" w:cs="Arial"/>
          <w:sz w:val="22"/>
        </w:rPr>
        <w:t>setting</w:t>
      </w:r>
      <w:r>
        <w:rPr>
          <w:rFonts w:ascii="Arial" w:hAnsi="Arial" w:cs="Arial"/>
          <w:sz w:val="22"/>
        </w:rPr>
        <w:t xml:space="preserve">, each 15 minutes (use when billing for a member in home health services for </w:t>
      </w:r>
      <w:r w:rsidR="00A8120E">
        <w:rPr>
          <w:rFonts w:ascii="Arial" w:hAnsi="Arial" w:cs="Arial"/>
          <w:sz w:val="22"/>
        </w:rPr>
        <w:t xml:space="preserve">61 </w:t>
      </w:r>
      <w:r>
        <w:rPr>
          <w:rFonts w:ascii="Arial" w:hAnsi="Arial" w:cs="Arial"/>
          <w:sz w:val="22"/>
        </w:rPr>
        <w:t>calendar days or longer)</w:t>
      </w:r>
    </w:p>
    <w:p w:rsidR="001C04D1" w:rsidRPr="002761B5" w:rsidRDefault="001C04D1" w:rsidP="00AC6699">
      <w:pPr>
        <w:widowControl w:val="0"/>
        <w:tabs>
          <w:tab w:val="left" w:pos="1890"/>
        </w:tabs>
        <w:spacing w:after="240"/>
        <w:ind w:left="1890" w:hanging="1530"/>
        <w:rPr>
          <w:rFonts w:ascii="Arial" w:hAnsi="Arial" w:cs="Arial"/>
          <w:sz w:val="22"/>
        </w:rPr>
      </w:pPr>
      <w:r>
        <w:rPr>
          <w:rFonts w:ascii="Arial" w:hAnsi="Arial" w:cs="Arial"/>
          <w:sz w:val="22"/>
        </w:rPr>
        <w:t>G0299 UD TT</w:t>
      </w:r>
      <w:r w:rsidR="00503253">
        <w:rPr>
          <w:rFonts w:ascii="Arial" w:hAnsi="Arial" w:cs="Arial"/>
          <w:sz w:val="22"/>
        </w:rPr>
        <w:tab/>
      </w:r>
      <w:r w:rsidR="00E97A3A" w:rsidRPr="002761B5">
        <w:rPr>
          <w:rFonts w:ascii="Arial" w:hAnsi="Arial" w:cs="Arial"/>
          <w:sz w:val="22"/>
        </w:rPr>
        <w:t>Direct skilled nursing services of a registered nurse (RN) in the home health setting</w:t>
      </w:r>
      <w:r w:rsidRPr="002761B5">
        <w:rPr>
          <w:rFonts w:ascii="Arial" w:hAnsi="Arial" w:cs="Arial"/>
          <w:sz w:val="22"/>
        </w:rPr>
        <w:t xml:space="preserve"> in home health setting</w:t>
      </w:r>
      <w:r w:rsidR="003A5881" w:rsidRPr="002761B5">
        <w:rPr>
          <w:rFonts w:ascii="Arial" w:hAnsi="Arial" w:cs="Arial"/>
          <w:sz w:val="22"/>
        </w:rPr>
        <w:t xml:space="preserve">, each 15 minutes. </w:t>
      </w:r>
      <w:r w:rsidR="00503253" w:rsidRPr="002761B5">
        <w:rPr>
          <w:rFonts w:ascii="Arial" w:hAnsi="Arial" w:cs="Arial"/>
          <w:sz w:val="22"/>
        </w:rPr>
        <w:t>(</w:t>
      </w:r>
      <w:proofErr w:type="gramStart"/>
      <w:r w:rsidR="00503253" w:rsidRPr="002761B5">
        <w:rPr>
          <w:rFonts w:ascii="Arial" w:hAnsi="Arial" w:cs="Arial"/>
          <w:sz w:val="22"/>
        </w:rPr>
        <w:t>per</w:t>
      </w:r>
      <w:proofErr w:type="gramEnd"/>
      <w:r w:rsidR="00503253" w:rsidRPr="002761B5">
        <w:rPr>
          <w:rFonts w:ascii="Arial" w:hAnsi="Arial" w:cs="Arial"/>
          <w:sz w:val="22"/>
        </w:rPr>
        <w:t xml:space="preserve"> visit for MassHealth members. </w:t>
      </w:r>
      <w:r w:rsidRPr="002761B5">
        <w:rPr>
          <w:rFonts w:ascii="Arial" w:hAnsi="Arial" w:cs="Arial"/>
          <w:sz w:val="22"/>
        </w:rPr>
        <w:t>Use when billing for each subsequent member</w:t>
      </w:r>
      <w:r w:rsidR="00BF6D91">
        <w:rPr>
          <w:rFonts w:ascii="Arial" w:hAnsi="Arial" w:cs="Arial"/>
          <w:sz w:val="22"/>
        </w:rPr>
        <w:t>—</w:t>
      </w:r>
      <w:r w:rsidRPr="002761B5">
        <w:rPr>
          <w:rFonts w:ascii="Arial" w:hAnsi="Arial" w:cs="Arial"/>
          <w:sz w:val="22"/>
        </w:rPr>
        <w:t>not for the first member</w:t>
      </w:r>
      <w:r w:rsidR="00BF6D91">
        <w:rPr>
          <w:rFonts w:ascii="Arial" w:hAnsi="Arial" w:cs="Arial"/>
          <w:sz w:val="22"/>
        </w:rPr>
        <w:t>—</w:t>
      </w:r>
      <w:r w:rsidRPr="002761B5">
        <w:rPr>
          <w:rFonts w:ascii="Arial" w:hAnsi="Arial" w:cs="Arial"/>
          <w:sz w:val="22"/>
        </w:rPr>
        <w:t>when two or more members in the same household are receiving a nursing vis</w:t>
      </w:r>
      <w:r w:rsidR="00395D37" w:rsidRPr="002761B5">
        <w:rPr>
          <w:rFonts w:ascii="Arial" w:hAnsi="Arial" w:cs="Arial"/>
          <w:sz w:val="22"/>
        </w:rPr>
        <w:t>it during the same time period</w:t>
      </w:r>
      <w:r w:rsidR="003A5881" w:rsidRPr="002761B5">
        <w:rPr>
          <w:rFonts w:ascii="Arial" w:hAnsi="Arial" w:cs="Arial"/>
          <w:sz w:val="22"/>
        </w:rPr>
        <w:t>)</w:t>
      </w:r>
      <w:r w:rsidR="006E7D18">
        <w:rPr>
          <w:rFonts w:ascii="Arial" w:hAnsi="Arial" w:cs="Arial"/>
          <w:sz w:val="22"/>
        </w:rPr>
        <w:t xml:space="preserve">. </w:t>
      </w:r>
      <w:proofErr w:type="gramStart"/>
      <w:r w:rsidR="00395D37" w:rsidRPr="002761B5">
        <w:rPr>
          <w:rFonts w:ascii="Arial" w:hAnsi="Arial" w:cs="Arial"/>
          <w:sz w:val="22"/>
        </w:rPr>
        <w:t xml:space="preserve">(Use when billing </w:t>
      </w:r>
      <w:r w:rsidRPr="002761B5">
        <w:rPr>
          <w:rFonts w:ascii="Arial" w:hAnsi="Arial" w:cs="Arial"/>
          <w:sz w:val="22"/>
        </w:rPr>
        <w:t>for membe</w:t>
      </w:r>
      <w:r w:rsidR="00395D37" w:rsidRPr="002761B5">
        <w:rPr>
          <w:rFonts w:ascii="Arial" w:hAnsi="Arial" w:cs="Arial"/>
          <w:sz w:val="22"/>
        </w:rPr>
        <w:t xml:space="preserve">rs in home health services </w:t>
      </w:r>
      <w:r w:rsidR="0008345B">
        <w:rPr>
          <w:rFonts w:ascii="Arial" w:hAnsi="Arial" w:cs="Arial"/>
          <w:sz w:val="22"/>
        </w:rPr>
        <w:t>6</w:t>
      </w:r>
      <w:r w:rsidR="0008345B" w:rsidRPr="002761B5">
        <w:rPr>
          <w:rFonts w:ascii="Arial" w:hAnsi="Arial" w:cs="Arial"/>
          <w:sz w:val="22"/>
        </w:rPr>
        <w:t xml:space="preserve">1 </w:t>
      </w:r>
      <w:r w:rsidRPr="002761B5">
        <w:rPr>
          <w:rFonts w:ascii="Arial" w:hAnsi="Arial" w:cs="Arial"/>
          <w:sz w:val="22"/>
        </w:rPr>
        <w:t>consecutive calendar days or longer).</w:t>
      </w:r>
      <w:proofErr w:type="gramEnd"/>
    </w:p>
    <w:p w:rsidR="00D05531" w:rsidRDefault="001C04D1" w:rsidP="00AC6699">
      <w:pPr>
        <w:widowControl w:val="0"/>
        <w:tabs>
          <w:tab w:val="left" w:pos="1890"/>
        </w:tabs>
        <w:spacing w:after="240"/>
        <w:ind w:left="1890" w:hanging="1530"/>
        <w:rPr>
          <w:rFonts w:ascii="Arial" w:hAnsi="Arial" w:cs="Arial"/>
          <w:sz w:val="22"/>
        </w:rPr>
      </w:pPr>
      <w:r w:rsidRPr="002761B5">
        <w:rPr>
          <w:rFonts w:ascii="Arial" w:hAnsi="Arial" w:cs="Arial"/>
          <w:sz w:val="22"/>
        </w:rPr>
        <w:t>G0300 UD TT</w:t>
      </w:r>
      <w:r w:rsidR="00582C96" w:rsidRPr="002761B5">
        <w:rPr>
          <w:rFonts w:ascii="Arial" w:hAnsi="Arial" w:cs="Arial"/>
          <w:sz w:val="22"/>
        </w:rPr>
        <w:tab/>
      </w:r>
      <w:r w:rsidR="00E97A3A" w:rsidRPr="002761B5">
        <w:rPr>
          <w:rFonts w:ascii="Arial" w:hAnsi="Arial" w:cs="Arial"/>
          <w:sz w:val="22"/>
        </w:rPr>
        <w:t>Direct skilled nursing services of a licensed practical nurse (LPN)</w:t>
      </w:r>
      <w:r w:rsidRPr="002761B5">
        <w:rPr>
          <w:rFonts w:ascii="Arial" w:hAnsi="Arial" w:cs="Arial"/>
          <w:sz w:val="22"/>
        </w:rPr>
        <w:t xml:space="preserve"> in </w:t>
      </w:r>
      <w:r w:rsidR="00E97A3A" w:rsidRPr="002761B5">
        <w:rPr>
          <w:rFonts w:ascii="Arial" w:hAnsi="Arial" w:cs="Arial"/>
          <w:sz w:val="22"/>
        </w:rPr>
        <w:t xml:space="preserve">the </w:t>
      </w:r>
      <w:r w:rsidRPr="002761B5">
        <w:rPr>
          <w:rFonts w:ascii="Arial" w:hAnsi="Arial" w:cs="Arial"/>
          <w:sz w:val="22"/>
        </w:rPr>
        <w:t>home health setting</w:t>
      </w:r>
      <w:r w:rsidR="003A5881" w:rsidRPr="002761B5">
        <w:rPr>
          <w:rFonts w:ascii="Arial" w:hAnsi="Arial" w:cs="Arial"/>
          <w:sz w:val="22"/>
        </w:rPr>
        <w:t>, each 15 minutes</w:t>
      </w:r>
      <w:r w:rsidRPr="002761B5">
        <w:rPr>
          <w:rFonts w:ascii="Arial" w:hAnsi="Arial" w:cs="Arial"/>
          <w:sz w:val="22"/>
        </w:rPr>
        <w:t xml:space="preserve"> </w:t>
      </w:r>
      <w:r w:rsidR="003A5881" w:rsidRPr="002761B5">
        <w:rPr>
          <w:rFonts w:ascii="Arial" w:hAnsi="Arial" w:cs="Arial"/>
          <w:sz w:val="22"/>
        </w:rPr>
        <w:t>(</w:t>
      </w:r>
      <w:r w:rsidR="00503253" w:rsidRPr="002761B5">
        <w:rPr>
          <w:rFonts w:ascii="Arial" w:hAnsi="Arial" w:cs="Arial"/>
          <w:sz w:val="22"/>
        </w:rPr>
        <w:t xml:space="preserve">per visit for MassHealth members. </w:t>
      </w:r>
      <w:r w:rsidRPr="002761B5">
        <w:rPr>
          <w:rFonts w:ascii="Arial" w:hAnsi="Arial" w:cs="Arial"/>
          <w:sz w:val="22"/>
        </w:rPr>
        <w:t>Use when billing for each subsequent member</w:t>
      </w:r>
      <w:r w:rsidR="00BF6D91">
        <w:rPr>
          <w:rFonts w:ascii="Arial" w:hAnsi="Arial" w:cs="Arial"/>
          <w:sz w:val="22"/>
        </w:rPr>
        <w:t>—</w:t>
      </w:r>
      <w:r w:rsidRPr="002761B5">
        <w:rPr>
          <w:rFonts w:ascii="Arial" w:hAnsi="Arial" w:cs="Arial"/>
          <w:sz w:val="22"/>
        </w:rPr>
        <w:t>not for the first member</w:t>
      </w:r>
      <w:r w:rsidR="00BF6D91">
        <w:rPr>
          <w:rFonts w:ascii="Arial" w:hAnsi="Arial" w:cs="Arial"/>
          <w:sz w:val="22"/>
        </w:rPr>
        <w:t>—</w:t>
      </w:r>
      <w:r w:rsidRPr="002761B5">
        <w:rPr>
          <w:rFonts w:ascii="Arial" w:hAnsi="Arial" w:cs="Arial"/>
          <w:sz w:val="22"/>
        </w:rPr>
        <w:t>when two or more members in the same household are receiving a nursing visit during the same time period, for members in home health services</w:t>
      </w:r>
      <w:r w:rsidR="003A5881" w:rsidRPr="002761B5">
        <w:rPr>
          <w:rFonts w:ascii="Arial" w:hAnsi="Arial" w:cs="Arial"/>
          <w:sz w:val="22"/>
        </w:rPr>
        <w:t>)</w:t>
      </w:r>
      <w:r w:rsidR="00A92F52" w:rsidRPr="002761B5">
        <w:rPr>
          <w:rFonts w:ascii="Arial" w:hAnsi="Arial" w:cs="Arial"/>
          <w:sz w:val="22"/>
        </w:rPr>
        <w:t>.</w:t>
      </w:r>
      <w:r w:rsidRPr="002761B5">
        <w:rPr>
          <w:rFonts w:ascii="Arial" w:hAnsi="Arial" w:cs="Arial"/>
          <w:sz w:val="22"/>
        </w:rPr>
        <w:t xml:space="preserve"> </w:t>
      </w:r>
      <w:proofErr w:type="gramStart"/>
      <w:r w:rsidRPr="002761B5">
        <w:rPr>
          <w:rFonts w:ascii="Arial" w:hAnsi="Arial" w:cs="Arial"/>
          <w:sz w:val="22"/>
        </w:rPr>
        <w:t>(</w:t>
      </w:r>
      <w:r w:rsidR="00A92F52" w:rsidRPr="002761B5">
        <w:rPr>
          <w:rFonts w:ascii="Arial" w:hAnsi="Arial" w:cs="Arial"/>
          <w:sz w:val="22"/>
        </w:rPr>
        <w:t xml:space="preserve">Use when billing for members in home health services </w:t>
      </w:r>
      <w:r w:rsidR="0008345B">
        <w:rPr>
          <w:rFonts w:ascii="Arial" w:hAnsi="Arial" w:cs="Arial"/>
          <w:sz w:val="22"/>
        </w:rPr>
        <w:t>6</w:t>
      </w:r>
      <w:r w:rsidRPr="002761B5">
        <w:rPr>
          <w:rFonts w:ascii="Arial" w:hAnsi="Arial" w:cs="Arial"/>
          <w:sz w:val="22"/>
        </w:rPr>
        <w:t>1 consecutive calendar days or longer).</w:t>
      </w:r>
      <w:proofErr w:type="gramEnd"/>
    </w:p>
    <w:p w:rsidR="008042D0" w:rsidRDefault="008042D0"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Pr>
          <w:rFonts w:ascii="Arial" w:hAnsi="Arial" w:cs="Arial"/>
          <w:b/>
          <w:color w:val="222222"/>
          <w:sz w:val="22"/>
          <w:szCs w:val="22"/>
          <w:shd w:val="clear" w:color="auto" w:fill="FFFFFF"/>
        </w:rPr>
        <w:t>Modifier UD for Skilled Nursing Visits</w:t>
      </w:r>
    </w:p>
    <w:p w:rsidR="00AE0296" w:rsidRPr="00AC6699" w:rsidRDefault="008042D0" w:rsidP="00AC6699">
      <w:pPr>
        <w:widowControl w:val="0"/>
        <w:spacing w:after="240"/>
        <w:ind w:left="360" w:right="360"/>
        <w:rPr>
          <w:rFonts w:ascii="Arial" w:hAnsi="Arial" w:cs="Arial"/>
          <w:sz w:val="22"/>
        </w:rPr>
      </w:pPr>
      <w:r w:rsidRPr="00AC6699">
        <w:rPr>
          <w:rFonts w:ascii="Arial" w:hAnsi="Arial" w:cs="Arial"/>
          <w:sz w:val="22"/>
        </w:rPr>
        <w:t xml:space="preserve">The following service code/modifier combinations have the meaning described below. </w:t>
      </w:r>
    </w:p>
    <w:p w:rsidR="00647922" w:rsidRDefault="00A8120E" w:rsidP="00647922">
      <w:pPr>
        <w:widowControl w:val="0"/>
        <w:tabs>
          <w:tab w:val="left" w:pos="2160"/>
        </w:tabs>
        <w:spacing w:after="240"/>
        <w:ind w:left="1890" w:hanging="1530"/>
        <w:rPr>
          <w:rFonts w:ascii="Arial" w:hAnsi="Arial" w:cs="Arial"/>
          <w:sz w:val="22"/>
        </w:rPr>
      </w:pPr>
      <w:r>
        <w:rPr>
          <w:rFonts w:ascii="Arial" w:hAnsi="Arial" w:cs="Arial"/>
          <w:sz w:val="22"/>
        </w:rPr>
        <w:t>G0299 UD</w:t>
      </w:r>
      <w:r>
        <w:rPr>
          <w:rFonts w:ascii="Arial" w:hAnsi="Arial" w:cs="Arial"/>
          <w:sz w:val="22"/>
        </w:rPr>
        <w:tab/>
        <w:t>Direct skilled nursing services of a registered nurse (RN) in the home health or hospice setting, each 15 minutes (per visit for MassHealth members; use when billing for a member in home health services for 31 calendar days or longer)</w:t>
      </w:r>
      <w:r w:rsidR="00647922">
        <w:rPr>
          <w:rFonts w:ascii="Arial" w:hAnsi="Arial" w:cs="Arial"/>
          <w:sz w:val="22"/>
        </w:rPr>
        <w:br w:type="page"/>
      </w:r>
    </w:p>
    <w:p w:rsidR="00A8120E" w:rsidRDefault="00A8120E" w:rsidP="00AC6699">
      <w:pPr>
        <w:widowControl w:val="0"/>
        <w:tabs>
          <w:tab w:val="left" w:pos="2160"/>
        </w:tabs>
        <w:spacing w:after="240"/>
        <w:ind w:left="1890" w:hanging="1530"/>
        <w:rPr>
          <w:rFonts w:ascii="Arial" w:hAnsi="Arial" w:cs="Arial"/>
          <w:sz w:val="22"/>
        </w:rPr>
      </w:pPr>
      <w:r>
        <w:rPr>
          <w:rFonts w:ascii="Arial" w:hAnsi="Arial" w:cs="Arial"/>
          <w:sz w:val="22"/>
        </w:rPr>
        <w:lastRenderedPageBreak/>
        <w:t>G0300 UD</w:t>
      </w:r>
      <w:r>
        <w:rPr>
          <w:rFonts w:ascii="Arial" w:hAnsi="Arial" w:cs="Arial"/>
          <w:sz w:val="22"/>
        </w:rPr>
        <w:tab/>
        <w:t>Direct skilled nursing services of a licensed practical nurse (LPN) in the home health or hospice setting, each 15 minutes (use when billing for a member in home health services for 31 calendar days or longer)</w:t>
      </w:r>
    </w:p>
    <w:p w:rsidR="0008345B" w:rsidRPr="0008345B" w:rsidRDefault="0008345B" w:rsidP="00AC6699">
      <w:pPr>
        <w:widowControl w:val="0"/>
        <w:tabs>
          <w:tab w:val="left" w:pos="1620"/>
        </w:tabs>
        <w:spacing w:after="240"/>
        <w:ind w:left="1890" w:hanging="1530"/>
        <w:rPr>
          <w:rFonts w:ascii="Arial" w:hAnsi="Arial" w:cs="Arial"/>
          <w:sz w:val="22"/>
        </w:rPr>
      </w:pPr>
      <w:r w:rsidRPr="0008345B">
        <w:rPr>
          <w:rFonts w:ascii="Arial" w:hAnsi="Arial" w:cs="Arial"/>
          <w:sz w:val="22"/>
        </w:rPr>
        <w:t>G0299 UD TT</w:t>
      </w:r>
      <w:r w:rsidRPr="0008345B">
        <w:rPr>
          <w:rFonts w:ascii="Arial" w:hAnsi="Arial" w:cs="Arial"/>
          <w:sz w:val="22"/>
        </w:rPr>
        <w:tab/>
        <w:t>Direct skilled nursing services of a registered nurse (RN) in the home health setting in home health setting, each 15 minutes. (</w:t>
      </w:r>
      <w:proofErr w:type="gramStart"/>
      <w:r w:rsidRPr="0008345B">
        <w:rPr>
          <w:rFonts w:ascii="Arial" w:hAnsi="Arial" w:cs="Arial"/>
          <w:sz w:val="22"/>
        </w:rPr>
        <w:t>per</w:t>
      </w:r>
      <w:proofErr w:type="gramEnd"/>
      <w:r w:rsidRPr="0008345B">
        <w:rPr>
          <w:rFonts w:ascii="Arial" w:hAnsi="Arial" w:cs="Arial"/>
          <w:sz w:val="22"/>
        </w:rPr>
        <w:t xml:space="preserve"> visit for MassHealth members. Use when billing for each subsequent member</w:t>
      </w:r>
      <w:r w:rsidR="00BF6D91">
        <w:rPr>
          <w:rFonts w:ascii="Arial" w:hAnsi="Arial" w:cs="Arial"/>
          <w:sz w:val="22"/>
        </w:rPr>
        <w:t>—</w:t>
      </w:r>
      <w:r w:rsidRPr="0008345B">
        <w:rPr>
          <w:rFonts w:ascii="Arial" w:hAnsi="Arial" w:cs="Arial"/>
          <w:sz w:val="22"/>
        </w:rPr>
        <w:t>not for the first member</w:t>
      </w:r>
      <w:r w:rsidR="00BF6D91">
        <w:rPr>
          <w:rFonts w:ascii="Arial" w:hAnsi="Arial" w:cs="Arial"/>
          <w:sz w:val="22"/>
        </w:rPr>
        <w:t>—</w:t>
      </w:r>
      <w:r w:rsidRPr="0008345B">
        <w:rPr>
          <w:rFonts w:ascii="Arial" w:hAnsi="Arial" w:cs="Arial"/>
          <w:sz w:val="22"/>
        </w:rPr>
        <w:t xml:space="preserve">when two or more members in the same household are receiving a nursing visit during the same time period). </w:t>
      </w:r>
      <w:proofErr w:type="gramStart"/>
      <w:r w:rsidRPr="0008345B">
        <w:rPr>
          <w:rFonts w:ascii="Arial" w:hAnsi="Arial" w:cs="Arial"/>
          <w:sz w:val="22"/>
        </w:rPr>
        <w:t>(Use when billing for members in home health services 31 consecutive calendar days or longer).</w:t>
      </w:r>
      <w:proofErr w:type="gramEnd"/>
    </w:p>
    <w:p w:rsidR="00D05531" w:rsidRDefault="0008345B" w:rsidP="00AC6699">
      <w:pPr>
        <w:widowControl w:val="0"/>
        <w:tabs>
          <w:tab w:val="left" w:pos="1620"/>
        </w:tabs>
        <w:spacing w:after="240"/>
        <w:ind w:left="1890" w:hanging="1530"/>
        <w:rPr>
          <w:rFonts w:ascii="Arial" w:hAnsi="Arial" w:cs="Arial"/>
          <w:sz w:val="22"/>
        </w:rPr>
      </w:pPr>
      <w:r w:rsidRPr="0008345B">
        <w:rPr>
          <w:rFonts w:ascii="Arial" w:hAnsi="Arial" w:cs="Arial"/>
          <w:sz w:val="22"/>
        </w:rPr>
        <w:t>G0300 UD TT</w:t>
      </w:r>
      <w:r w:rsidRPr="0008345B">
        <w:rPr>
          <w:rFonts w:ascii="Arial" w:hAnsi="Arial" w:cs="Arial"/>
          <w:sz w:val="22"/>
        </w:rPr>
        <w:tab/>
        <w:t>Direct skilled nursing services of a licensed practical nurse (LPN) in the home health setting, each 15 minutes (per visit for MassHealth members. Use when billing for each subsequent member</w:t>
      </w:r>
      <w:r w:rsidR="00BF6D91">
        <w:rPr>
          <w:rFonts w:ascii="Arial" w:hAnsi="Arial" w:cs="Arial"/>
          <w:sz w:val="22"/>
        </w:rPr>
        <w:t>—</w:t>
      </w:r>
      <w:r w:rsidRPr="0008345B">
        <w:rPr>
          <w:rFonts w:ascii="Arial" w:hAnsi="Arial" w:cs="Arial"/>
          <w:sz w:val="22"/>
        </w:rPr>
        <w:t>not for the first member</w:t>
      </w:r>
      <w:r w:rsidR="00BF6D91">
        <w:rPr>
          <w:rFonts w:ascii="Arial" w:hAnsi="Arial" w:cs="Arial"/>
          <w:sz w:val="22"/>
        </w:rPr>
        <w:t>—</w:t>
      </w:r>
      <w:r w:rsidRPr="0008345B">
        <w:rPr>
          <w:rFonts w:ascii="Arial" w:hAnsi="Arial" w:cs="Arial"/>
          <w:sz w:val="22"/>
        </w:rPr>
        <w:t xml:space="preserve">when two or more members in the same household are receiving a nursing visit during the same time period, for members in home health services). </w:t>
      </w:r>
      <w:proofErr w:type="gramStart"/>
      <w:r w:rsidRPr="0008345B">
        <w:rPr>
          <w:rFonts w:ascii="Arial" w:hAnsi="Arial" w:cs="Arial"/>
          <w:sz w:val="22"/>
        </w:rPr>
        <w:t>(Use when billing for members in home health services 61 consecutive calendar days or longer).</w:t>
      </w:r>
      <w:proofErr w:type="gramEnd"/>
    </w:p>
    <w:p w:rsidR="00F62FE3" w:rsidRPr="00AC6699" w:rsidRDefault="008042D0"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Updated Code Narrative</w:t>
      </w:r>
    </w:p>
    <w:p w:rsidR="00BE2167" w:rsidRDefault="00123B60" w:rsidP="00AC6699">
      <w:pPr>
        <w:widowControl w:val="0"/>
        <w:tabs>
          <w:tab w:val="left" w:pos="2160"/>
        </w:tabs>
        <w:spacing w:after="240"/>
        <w:ind w:left="1890" w:hanging="1530"/>
        <w:rPr>
          <w:rFonts w:ascii="Arial" w:hAnsi="Arial" w:cs="Arial"/>
          <w:sz w:val="22"/>
        </w:rPr>
      </w:pPr>
      <w:r w:rsidRPr="00694319">
        <w:rPr>
          <w:rFonts w:ascii="Arial" w:hAnsi="Arial" w:cs="Arial"/>
          <w:sz w:val="22"/>
        </w:rPr>
        <w:t>99509</w:t>
      </w:r>
      <w:r>
        <w:rPr>
          <w:rFonts w:ascii="Arial" w:hAnsi="Arial" w:cs="Arial"/>
          <w:sz w:val="22"/>
        </w:rPr>
        <w:tab/>
      </w:r>
      <w:r w:rsidR="009264F2">
        <w:rPr>
          <w:rFonts w:ascii="Arial" w:hAnsi="Arial" w:cs="Arial"/>
          <w:sz w:val="22"/>
        </w:rPr>
        <w:t>A</w:t>
      </w:r>
      <w:r w:rsidR="00AA145A" w:rsidRPr="00AA145A">
        <w:rPr>
          <w:rFonts w:ascii="Arial" w:hAnsi="Arial" w:cs="Arial"/>
          <w:sz w:val="22"/>
        </w:rPr>
        <w:t xml:space="preserve"> home visit for assistance with activities of daily living and personal care</w:t>
      </w:r>
      <w:r w:rsidR="009264F2">
        <w:rPr>
          <w:rFonts w:ascii="Arial" w:hAnsi="Arial" w:cs="Arial"/>
          <w:sz w:val="22"/>
        </w:rPr>
        <w:t xml:space="preserve"> (to be used for</w:t>
      </w:r>
      <w:r w:rsidR="00AA145A" w:rsidRPr="00AA145A">
        <w:rPr>
          <w:rFonts w:ascii="Arial" w:hAnsi="Arial" w:cs="Arial"/>
          <w:sz w:val="22"/>
        </w:rPr>
        <w:t xml:space="preserve"> </w:t>
      </w:r>
      <w:r w:rsidR="00B82A4E">
        <w:rPr>
          <w:rFonts w:ascii="Arial" w:hAnsi="Arial" w:cs="Arial"/>
          <w:sz w:val="22"/>
        </w:rPr>
        <w:t xml:space="preserve">emergency </w:t>
      </w:r>
      <w:r w:rsidR="00AA145A" w:rsidRPr="00AA145A">
        <w:rPr>
          <w:rFonts w:ascii="Arial" w:hAnsi="Arial" w:cs="Arial"/>
          <w:sz w:val="22"/>
        </w:rPr>
        <w:t>temporary personal care attendant services provided by a home health aide</w:t>
      </w:r>
      <w:r w:rsidR="009264F2">
        <w:rPr>
          <w:rFonts w:ascii="Arial" w:hAnsi="Arial" w:cs="Arial"/>
          <w:sz w:val="22"/>
        </w:rPr>
        <w:t>)</w:t>
      </w:r>
      <w:r w:rsidR="00AA145A" w:rsidRPr="00AA145A">
        <w:rPr>
          <w:rFonts w:ascii="Arial" w:hAnsi="Arial" w:cs="Arial"/>
          <w:sz w:val="22"/>
        </w:rPr>
        <w:t xml:space="preserve">. </w:t>
      </w:r>
    </w:p>
    <w:p w:rsidR="00B82A4E" w:rsidRPr="00AC6699" w:rsidRDefault="008042D0"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Updated Code/Modifier Combination Narratives</w:t>
      </w:r>
    </w:p>
    <w:p w:rsidR="00B82A4E" w:rsidRPr="00735218" w:rsidRDefault="00B82A4E" w:rsidP="00AC6699">
      <w:pPr>
        <w:widowControl w:val="0"/>
        <w:tabs>
          <w:tab w:val="left" w:pos="2160"/>
        </w:tabs>
        <w:spacing w:after="240"/>
        <w:ind w:left="1890" w:hanging="1530"/>
        <w:rPr>
          <w:rFonts w:ascii="Arial" w:hAnsi="Arial" w:cs="Arial"/>
          <w:sz w:val="22"/>
        </w:rPr>
      </w:pPr>
      <w:r w:rsidRPr="002C6E9A">
        <w:rPr>
          <w:rFonts w:ascii="Arial" w:hAnsi="Arial" w:cs="Arial"/>
          <w:sz w:val="22"/>
        </w:rPr>
        <w:t>T1002 TU</w:t>
      </w:r>
      <w:r w:rsidRPr="002C6E9A">
        <w:rPr>
          <w:rFonts w:ascii="Arial" w:hAnsi="Arial" w:cs="Arial"/>
          <w:sz w:val="22"/>
        </w:rPr>
        <w:tab/>
        <w:t xml:space="preserve">RN services, up to 15 minutes (day) (overtime) (available to individual </w:t>
      </w:r>
      <w:r w:rsidRPr="00D118E4">
        <w:rPr>
          <w:rFonts w:ascii="Arial" w:hAnsi="Arial" w:cs="Arial"/>
          <w:sz w:val="22"/>
        </w:rPr>
        <w:t xml:space="preserve">practitioners only) </w:t>
      </w:r>
    </w:p>
    <w:p w:rsidR="00B82A4E" w:rsidRPr="00735218" w:rsidRDefault="00B82A4E" w:rsidP="00AC6699">
      <w:pPr>
        <w:widowControl w:val="0"/>
        <w:tabs>
          <w:tab w:val="left" w:pos="2160"/>
        </w:tabs>
        <w:spacing w:after="240"/>
        <w:ind w:left="1890" w:hanging="1530"/>
        <w:rPr>
          <w:rFonts w:ascii="Arial" w:hAnsi="Arial" w:cs="Arial"/>
          <w:sz w:val="22"/>
        </w:rPr>
      </w:pPr>
      <w:r w:rsidRPr="00735218">
        <w:rPr>
          <w:rFonts w:ascii="Arial" w:hAnsi="Arial" w:cs="Arial"/>
          <w:sz w:val="22"/>
        </w:rPr>
        <w:t xml:space="preserve">T1002 U4 </w:t>
      </w:r>
      <w:r w:rsidRPr="00735218">
        <w:rPr>
          <w:rFonts w:ascii="Arial" w:hAnsi="Arial" w:cs="Arial"/>
          <w:sz w:val="22"/>
        </w:rPr>
        <w:tab/>
        <w:t>RN services, up to 15 minutes (night; weekend) (overtime) (available to individual practitioners only)</w:t>
      </w:r>
    </w:p>
    <w:p w:rsidR="00B82A4E" w:rsidRPr="00735218" w:rsidRDefault="00B82A4E" w:rsidP="00AC6699">
      <w:pPr>
        <w:widowControl w:val="0"/>
        <w:tabs>
          <w:tab w:val="left" w:pos="2160"/>
        </w:tabs>
        <w:spacing w:after="240"/>
        <w:ind w:left="1890" w:hanging="1530"/>
        <w:rPr>
          <w:rFonts w:ascii="Arial" w:hAnsi="Arial" w:cs="Arial"/>
          <w:sz w:val="22"/>
        </w:rPr>
      </w:pPr>
      <w:r w:rsidRPr="00735218">
        <w:rPr>
          <w:rFonts w:ascii="Arial" w:hAnsi="Arial" w:cs="Arial"/>
          <w:sz w:val="22"/>
        </w:rPr>
        <w:t>T1003 TU</w:t>
      </w:r>
      <w:r w:rsidRPr="00735218">
        <w:rPr>
          <w:rFonts w:ascii="Arial" w:hAnsi="Arial" w:cs="Arial"/>
          <w:sz w:val="22"/>
        </w:rPr>
        <w:tab/>
        <w:t xml:space="preserve">LPN services, up to 15 minutes (day) (overtime) (available to individual </w:t>
      </w:r>
      <w:r w:rsidR="00735218">
        <w:rPr>
          <w:rFonts w:ascii="Arial" w:hAnsi="Arial" w:cs="Arial"/>
          <w:sz w:val="22"/>
        </w:rPr>
        <w:br/>
      </w:r>
      <w:r w:rsidRPr="00735218">
        <w:rPr>
          <w:rFonts w:ascii="Arial" w:hAnsi="Arial" w:cs="Arial"/>
          <w:sz w:val="22"/>
        </w:rPr>
        <w:t>practitioners only)</w:t>
      </w:r>
    </w:p>
    <w:p w:rsidR="00B82A4E" w:rsidRPr="00735218" w:rsidRDefault="00B82A4E" w:rsidP="00AC6699">
      <w:pPr>
        <w:widowControl w:val="0"/>
        <w:tabs>
          <w:tab w:val="left" w:pos="2160"/>
        </w:tabs>
        <w:spacing w:after="240"/>
        <w:ind w:left="1890" w:hanging="1530"/>
        <w:rPr>
          <w:rFonts w:ascii="Arial" w:hAnsi="Arial" w:cs="Arial"/>
          <w:sz w:val="22"/>
        </w:rPr>
      </w:pPr>
      <w:r w:rsidRPr="00735218">
        <w:rPr>
          <w:rFonts w:ascii="Arial" w:hAnsi="Arial" w:cs="Arial"/>
          <w:sz w:val="22"/>
        </w:rPr>
        <w:t>T1003 U4</w:t>
      </w:r>
      <w:r w:rsidRPr="00735218">
        <w:rPr>
          <w:rFonts w:ascii="Arial" w:hAnsi="Arial" w:cs="Arial"/>
          <w:sz w:val="22"/>
        </w:rPr>
        <w:tab/>
        <w:t>LPN services, up to 15 minutes (night; weekend) (overtime) (available to individual practitioners only)</w:t>
      </w:r>
    </w:p>
    <w:p w:rsidR="00F62FE3" w:rsidRPr="00AC6699" w:rsidRDefault="00F62FE3"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Fee Schedule</w:t>
      </w:r>
    </w:p>
    <w:p w:rsidR="00647922" w:rsidRDefault="00987F40" w:rsidP="00AC6699">
      <w:pPr>
        <w:widowControl w:val="0"/>
        <w:tabs>
          <w:tab w:val="left" w:pos="2160"/>
        </w:tabs>
        <w:spacing w:before="360" w:after="240"/>
        <w:ind w:left="360"/>
        <w:rPr>
          <w:rFonts w:ascii="Arial" w:hAnsi="Arial" w:cs="Arial"/>
          <w:sz w:val="22"/>
        </w:rPr>
      </w:pPr>
      <w:r w:rsidRPr="00AC6699">
        <w:rPr>
          <w:rFonts w:ascii="Arial" w:hAnsi="Arial" w:cs="Arial"/>
          <w:sz w:val="22"/>
        </w:rPr>
        <w:t xml:space="preserve">If you wish to obtain a fee schedule, you may download the Executive Office of Health and Human Services regulations at no cost at </w:t>
      </w:r>
      <w:hyperlink r:id="rId15" w:history="1">
        <w:r w:rsidR="00552B27" w:rsidRPr="002D3A25">
          <w:rPr>
            <w:rStyle w:val="Hyperlink"/>
            <w:rFonts w:ascii="Arial" w:hAnsi="Arial" w:cs="Arial"/>
            <w:sz w:val="22"/>
          </w:rPr>
          <w:t>www.mass.gov/service-details/eohhs-regulations</w:t>
        </w:r>
      </w:hyperlink>
      <w:r w:rsidR="00552B27">
        <w:rPr>
          <w:rFonts w:ascii="Arial" w:hAnsi="Arial" w:cs="Arial"/>
          <w:sz w:val="22"/>
        </w:rPr>
        <w:t xml:space="preserve"> </w:t>
      </w:r>
      <w:r w:rsidRPr="00AC6699">
        <w:rPr>
          <w:rFonts w:ascii="Arial" w:hAnsi="Arial" w:cs="Arial"/>
          <w:sz w:val="22"/>
        </w:rPr>
        <w:t xml:space="preserve">. The regulation title for </w:t>
      </w:r>
      <w:r w:rsidR="00776357" w:rsidRPr="00AC6699">
        <w:rPr>
          <w:rFonts w:ascii="Arial" w:hAnsi="Arial" w:cs="Arial"/>
          <w:sz w:val="22"/>
        </w:rPr>
        <w:t>Home Health Agency is</w:t>
      </w:r>
      <w:r w:rsidRPr="00AC6699">
        <w:rPr>
          <w:rFonts w:ascii="Arial" w:hAnsi="Arial" w:cs="Arial"/>
          <w:sz w:val="22"/>
        </w:rPr>
        <w:t xml:space="preserve"> </w:t>
      </w:r>
      <w:hyperlink r:id="rId16" w:history="1">
        <w:r w:rsidR="00776357" w:rsidRPr="002220D0">
          <w:rPr>
            <w:rFonts w:ascii="Arial" w:hAnsi="Arial" w:cs="Arial"/>
            <w:sz w:val="22"/>
          </w:rPr>
          <w:t>101</w:t>
        </w:r>
        <w:r w:rsidRPr="002220D0">
          <w:rPr>
            <w:rFonts w:ascii="Arial" w:hAnsi="Arial" w:cs="Arial"/>
            <w:sz w:val="22"/>
          </w:rPr>
          <w:t xml:space="preserve"> CMR </w:t>
        </w:r>
        <w:r w:rsidR="00776357" w:rsidRPr="002220D0">
          <w:rPr>
            <w:rFonts w:ascii="Arial" w:hAnsi="Arial" w:cs="Arial"/>
            <w:sz w:val="22"/>
          </w:rPr>
          <w:t>350.00</w:t>
        </w:r>
        <w:r w:rsidRPr="002220D0">
          <w:rPr>
            <w:rFonts w:ascii="Arial" w:hAnsi="Arial" w:cs="Arial"/>
            <w:sz w:val="22"/>
          </w:rPr>
          <w:t>:</w:t>
        </w:r>
        <w:r w:rsidRPr="002220D0">
          <w:rPr>
            <w:rFonts w:ascii="Arial" w:hAnsi="Arial" w:cs="Arial"/>
            <w:i/>
            <w:sz w:val="22"/>
          </w:rPr>
          <w:t xml:space="preserve"> </w:t>
        </w:r>
        <w:r w:rsidR="00776357" w:rsidRPr="002220D0">
          <w:rPr>
            <w:rFonts w:ascii="Arial" w:hAnsi="Arial" w:cs="Arial"/>
            <w:i/>
            <w:sz w:val="22"/>
          </w:rPr>
          <w:t>Home Health Services</w:t>
        </w:r>
      </w:hyperlink>
      <w:r w:rsidR="002220D0">
        <w:rPr>
          <w:rFonts w:ascii="Arial" w:hAnsi="Arial" w:cs="Arial"/>
          <w:sz w:val="22"/>
        </w:rPr>
        <w:t>.</w:t>
      </w:r>
    </w:p>
    <w:p w:rsidR="00647922" w:rsidRDefault="00647922">
      <w:pPr>
        <w:rPr>
          <w:rFonts w:ascii="Arial" w:hAnsi="Arial" w:cs="Arial"/>
          <w:sz w:val="22"/>
        </w:rPr>
      </w:pPr>
      <w:r>
        <w:rPr>
          <w:rFonts w:ascii="Arial" w:hAnsi="Arial" w:cs="Arial"/>
          <w:sz w:val="22"/>
        </w:rPr>
        <w:br w:type="page"/>
      </w:r>
    </w:p>
    <w:p w:rsidR="00D0210B" w:rsidRPr="00AC6699" w:rsidRDefault="00D0210B" w:rsidP="00AC6699">
      <w:pPr>
        <w:pStyle w:val="ListParagraph"/>
        <w:widowControl w:val="0"/>
        <w:numPr>
          <w:ilvl w:val="0"/>
          <w:numId w:val="9"/>
        </w:numPr>
        <w:tabs>
          <w:tab w:val="left" w:pos="2160"/>
        </w:tabs>
        <w:spacing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lastRenderedPageBreak/>
        <w:t>MassHealth Web</w:t>
      </w:r>
      <w:r w:rsidR="00DD4C29" w:rsidRPr="00AC6699">
        <w:rPr>
          <w:rFonts w:ascii="Arial" w:hAnsi="Arial" w:cs="Arial"/>
          <w:b/>
          <w:color w:val="222222"/>
          <w:sz w:val="22"/>
          <w:szCs w:val="22"/>
          <w:shd w:val="clear" w:color="auto" w:fill="FFFFFF"/>
        </w:rPr>
        <w:t>s</w:t>
      </w:r>
      <w:r w:rsidRPr="00AC6699">
        <w:rPr>
          <w:rFonts w:ascii="Arial" w:hAnsi="Arial" w:cs="Arial"/>
          <w:b/>
          <w:color w:val="222222"/>
          <w:sz w:val="22"/>
          <w:szCs w:val="22"/>
          <w:shd w:val="clear" w:color="auto" w:fill="FFFFFF"/>
        </w:rPr>
        <w:t>ite</w:t>
      </w:r>
    </w:p>
    <w:p w:rsidR="00C93F1E" w:rsidRDefault="00D0210B" w:rsidP="00AC6699">
      <w:pPr>
        <w:widowControl w:val="0"/>
        <w:ind w:left="360"/>
        <w:rPr>
          <w:rFonts w:ascii="Arial" w:hAnsi="Arial" w:cs="Arial"/>
          <w:sz w:val="22"/>
        </w:rPr>
      </w:pPr>
      <w:r>
        <w:rPr>
          <w:rFonts w:ascii="Arial" w:hAnsi="Arial" w:cs="Arial"/>
          <w:sz w:val="22"/>
        </w:rPr>
        <w:t xml:space="preserve">This transmittal letter and attached pages are available on the MassHealth </w:t>
      </w:r>
      <w:r w:rsidR="007C6D6A">
        <w:rPr>
          <w:rFonts w:ascii="Arial" w:hAnsi="Arial" w:cs="Arial"/>
          <w:sz w:val="22"/>
        </w:rPr>
        <w:t>w</w:t>
      </w:r>
      <w:r>
        <w:rPr>
          <w:rFonts w:ascii="Arial" w:hAnsi="Arial" w:cs="Arial"/>
          <w:sz w:val="22"/>
        </w:rPr>
        <w:t xml:space="preserve">ebsite at </w:t>
      </w:r>
    </w:p>
    <w:p w:rsidR="00C93F1E" w:rsidRDefault="004B22D0" w:rsidP="00647922">
      <w:pPr>
        <w:tabs>
          <w:tab w:val="right" w:pos="720"/>
          <w:tab w:val="left" w:pos="1080"/>
          <w:tab w:val="left" w:pos="5400"/>
        </w:tabs>
        <w:suppressAutoHyphens/>
        <w:spacing w:after="240"/>
        <w:ind w:left="360"/>
        <w:rPr>
          <w:rFonts w:ascii="Arial" w:hAnsi="Arial" w:cs="Arial"/>
          <w:sz w:val="22"/>
        </w:rPr>
      </w:pPr>
      <w:hyperlink r:id="rId17" w:history="1">
        <w:r w:rsidR="00C93F1E" w:rsidRPr="00DF414E">
          <w:rPr>
            <w:rStyle w:val="Hyperlink"/>
            <w:rFonts w:ascii="Arial" w:hAnsi="Arial" w:cs="Arial"/>
            <w:sz w:val="22"/>
          </w:rPr>
          <w:t>www.mass.gov/masshealth-transmittal-letters</w:t>
        </w:r>
      </w:hyperlink>
      <w:r w:rsidR="002220D0">
        <w:rPr>
          <w:rStyle w:val="Hyperlink"/>
          <w:rFonts w:ascii="Arial" w:hAnsi="Arial" w:cs="Arial"/>
          <w:sz w:val="22"/>
        </w:rPr>
        <w:t>.</w:t>
      </w:r>
    </w:p>
    <w:p w:rsidR="002F2D41" w:rsidRDefault="00C93F1E" w:rsidP="00AC6699">
      <w:pPr>
        <w:tabs>
          <w:tab w:val="right" w:pos="720"/>
          <w:tab w:val="left" w:pos="1080"/>
          <w:tab w:val="left" w:pos="5400"/>
        </w:tabs>
        <w:suppressAutoHyphens/>
        <w:spacing w:line="260" w:lineRule="exact"/>
        <w:ind w:left="360"/>
        <w:rPr>
          <w:rFonts w:ascii="Arial" w:hAnsi="Arial" w:cs="Arial"/>
          <w:b/>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8"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r w:rsidR="002F2D41" w:rsidDel="002F2D41">
        <w:rPr>
          <w:rFonts w:ascii="Arial" w:hAnsi="Arial" w:cs="Arial"/>
          <w:b/>
          <w:sz w:val="22"/>
        </w:rPr>
        <w:t xml:space="preserve"> </w:t>
      </w:r>
    </w:p>
    <w:p w:rsidR="00D0210B" w:rsidRPr="00AC6699" w:rsidRDefault="00D0210B" w:rsidP="001904B7">
      <w:pPr>
        <w:pStyle w:val="ListParagraph"/>
        <w:widowControl w:val="0"/>
        <w:numPr>
          <w:ilvl w:val="0"/>
          <w:numId w:val="9"/>
        </w:numPr>
        <w:tabs>
          <w:tab w:val="left" w:pos="2160"/>
        </w:tabs>
        <w:spacing w:before="240" w:after="240"/>
        <w:rPr>
          <w:rFonts w:ascii="Arial" w:hAnsi="Arial" w:cs="Arial"/>
          <w:b/>
          <w:color w:val="222222"/>
          <w:sz w:val="22"/>
          <w:szCs w:val="22"/>
          <w:shd w:val="clear" w:color="auto" w:fill="FFFFFF"/>
        </w:rPr>
      </w:pPr>
      <w:r w:rsidRPr="00AC6699">
        <w:rPr>
          <w:rFonts w:ascii="Arial" w:hAnsi="Arial" w:cs="Arial"/>
          <w:b/>
          <w:color w:val="222222"/>
          <w:sz w:val="22"/>
          <w:szCs w:val="22"/>
          <w:shd w:val="clear" w:color="auto" w:fill="FFFFFF"/>
        </w:rPr>
        <w:t>Questions</w:t>
      </w:r>
    </w:p>
    <w:p w:rsidR="001E536F" w:rsidRDefault="00F64003" w:rsidP="00F542FA">
      <w:pPr>
        <w:widowControl w:val="0"/>
        <w:spacing w:after="240"/>
        <w:rPr>
          <w:rFonts w:ascii="Arial" w:hAnsi="Arial" w:cs="Arial"/>
          <w:sz w:val="22"/>
        </w:rPr>
      </w:pPr>
      <w:r>
        <w:rPr>
          <w:rFonts w:ascii="Arial" w:hAnsi="Arial" w:cs="Arial"/>
          <w:sz w:val="22"/>
        </w:rPr>
        <w:t>T</w:t>
      </w:r>
      <w:r w:rsidR="001E536F" w:rsidRPr="00017489">
        <w:rPr>
          <w:rFonts w:ascii="Arial" w:hAnsi="Arial" w:cs="Arial"/>
          <w:sz w:val="22"/>
        </w:rPr>
        <w:t xml:space="preserve">he MassHealth LTSS Provider Service Center </w:t>
      </w:r>
      <w:r>
        <w:rPr>
          <w:rFonts w:ascii="Arial" w:hAnsi="Arial" w:cs="Arial"/>
          <w:sz w:val="22"/>
        </w:rPr>
        <w:t>is</w:t>
      </w:r>
      <w:r w:rsidR="001E536F" w:rsidRPr="00017489">
        <w:rPr>
          <w:rFonts w:ascii="Arial" w:hAnsi="Arial" w:cs="Arial"/>
          <w:sz w:val="22"/>
        </w:rPr>
        <w:t xml:space="preserve"> open, 8 a</w:t>
      </w:r>
      <w:r w:rsidR="002761B5">
        <w:rPr>
          <w:rFonts w:ascii="Arial" w:hAnsi="Arial" w:cs="Arial"/>
          <w:sz w:val="22"/>
        </w:rPr>
        <w:t>.</w:t>
      </w:r>
      <w:r w:rsidR="001E536F" w:rsidRPr="00017489">
        <w:rPr>
          <w:rFonts w:ascii="Arial" w:hAnsi="Arial" w:cs="Arial"/>
          <w:sz w:val="22"/>
        </w:rPr>
        <w:t>m</w:t>
      </w:r>
      <w:r w:rsidR="002761B5">
        <w:rPr>
          <w:rFonts w:ascii="Arial" w:hAnsi="Arial" w:cs="Arial"/>
          <w:sz w:val="22"/>
        </w:rPr>
        <w:t>.</w:t>
      </w:r>
      <w:r w:rsidR="001E536F" w:rsidRPr="00017489">
        <w:rPr>
          <w:rFonts w:ascii="Arial" w:hAnsi="Arial" w:cs="Arial"/>
          <w:sz w:val="22"/>
        </w:rPr>
        <w:t xml:space="preserve"> to 6 p</w:t>
      </w:r>
      <w:r w:rsidR="002761B5">
        <w:rPr>
          <w:rFonts w:ascii="Arial" w:hAnsi="Arial" w:cs="Arial"/>
          <w:sz w:val="22"/>
        </w:rPr>
        <w:t>.</w:t>
      </w:r>
      <w:r w:rsidR="001E536F" w:rsidRPr="00017489">
        <w:rPr>
          <w:rFonts w:ascii="Arial" w:hAnsi="Arial" w:cs="Arial"/>
          <w:sz w:val="22"/>
        </w:rPr>
        <w:t>m</w:t>
      </w:r>
      <w:r w:rsidR="002761B5">
        <w:rPr>
          <w:rFonts w:ascii="Arial" w:hAnsi="Arial" w:cs="Arial"/>
          <w:sz w:val="22"/>
        </w:rPr>
        <w:t>.</w:t>
      </w:r>
      <w:r w:rsidR="001E536F" w:rsidRPr="00017489">
        <w:rPr>
          <w:rFonts w:ascii="Arial" w:hAnsi="Arial" w:cs="Arial"/>
          <w:sz w:val="22"/>
        </w:rPr>
        <w:t xml:space="preserve"> ET, Monday throu</w:t>
      </w:r>
      <w:r w:rsidR="001E536F">
        <w:rPr>
          <w:rFonts w:ascii="Arial" w:hAnsi="Arial" w:cs="Arial"/>
          <w:sz w:val="22"/>
        </w:rPr>
        <w:t xml:space="preserve">gh Friday, excluding holidays. </w:t>
      </w:r>
      <w:r w:rsidR="001E536F" w:rsidRPr="00017489">
        <w:rPr>
          <w:rFonts w:ascii="Arial" w:hAnsi="Arial" w:cs="Arial"/>
          <w:sz w:val="22"/>
        </w:rPr>
        <w:t>LTSS Providers should direct the</w:t>
      </w:r>
      <w:r w:rsidR="001E536F">
        <w:rPr>
          <w:rFonts w:ascii="Arial" w:hAnsi="Arial" w:cs="Arial"/>
          <w:sz w:val="22"/>
        </w:rPr>
        <w:t>ir questions about this letter</w:t>
      </w:r>
      <w:r w:rsidR="001E536F" w:rsidRPr="00017489">
        <w:rPr>
          <w:rFonts w:ascii="Arial" w:hAnsi="Arial" w:cs="Arial"/>
          <w:sz w:val="22"/>
        </w:rPr>
        <w:t xml:space="preserve"> or other MassHealth LTSS Provider questions to the LTSS </w:t>
      </w:r>
      <w:r w:rsidR="001E536F">
        <w:rPr>
          <w:rFonts w:ascii="Arial" w:hAnsi="Arial" w:cs="Arial"/>
          <w:sz w:val="22"/>
        </w:rPr>
        <w:t>Third Party Administrator (</w:t>
      </w:r>
      <w:r w:rsidR="001E536F" w:rsidRPr="00017489">
        <w:rPr>
          <w:rFonts w:ascii="Arial" w:hAnsi="Arial" w:cs="Arial"/>
          <w:sz w:val="22"/>
        </w:rPr>
        <w:t>TPA</w:t>
      </w:r>
      <w:r w:rsidR="001E536F">
        <w:rPr>
          <w:rFonts w:ascii="Arial" w:hAnsi="Arial" w:cs="Arial"/>
          <w:sz w:val="22"/>
        </w:rPr>
        <w:t>)</w:t>
      </w:r>
      <w:r w:rsidR="001E536F" w:rsidRPr="00017489">
        <w:rPr>
          <w:rFonts w:ascii="Arial" w:hAnsi="Arial" w:cs="Arial"/>
          <w:sz w:val="22"/>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7"/>
        <w:gridCol w:w="6969"/>
      </w:tblGrid>
      <w:tr w:rsidR="001E536F" w:rsidRPr="00017489" w:rsidTr="00284945">
        <w:trPr>
          <w:trHeight w:val="657"/>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Pr>
                <w:rFonts w:ascii="Arial" w:hAnsi="Arial" w:cs="Arial"/>
                <w:sz w:val="22"/>
              </w:rPr>
              <w:br w:type="page"/>
            </w:r>
            <w:r w:rsidRPr="00017489">
              <w:rPr>
                <w:rFonts w:ascii="Arial" w:hAnsi="Arial" w:cs="Arial"/>
                <w:b/>
                <w:bCs/>
                <w:sz w:val="22"/>
              </w:rPr>
              <w:t>Method</w:t>
            </w:r>
          </w:p>
        </w:tc>
        <w:tc>
          <w:tcPr>
            <w:tcW w:w="6969"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Contact Information for MassHealth LTSS Provider Service Center</w:t>
            </w:r>
          </w:p>
        </w:tc>
      </w:tr>
      <w:tr w:rsidR="001E536F" w:rsidRPr="00017489" w:rsidTr="00284945">
        <w:trPr>
          <w:trHeight w:val="342"/>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Phone</w:t>
            </w:r>
          </w:p>
        </w:tc>
        <w:tc>
          <w:tcPr>
            <w:tcW w:w="6969" w:type="dxa"/>
            <w:tcMar>
              <w:top w:w="0" w:type="dxa"/>
              <w:left w:w="108" w:type="dxa"/>
              <w:bottom w:w="0" w:type="dxa"/>
              <w:right w:w="108" w:type="dxa"/>
            </w:tcMar>
            <w:vAlign w:val="center"/>
            <w:hideMark/>
          </w:tcPr>
          <w:p w:rsidR="001E536F" w:rsidRPr="00017489" w:rsidRDefault="001E536F" w:rsidP="008C52A1">
            <w:pPr>
              <w:widowControl w:val="0"/>
              <w:rPr>
                <w:rFonts w:ascii="Arial" w:hAnsi="Arial" w:cs="Arial"/>
                <w:sz w:val="22"/>
              </w:rPr>
            </w:pPr>
            <w:r w:rsidRPr="00017489">
              <w:rPr>
                <w:rFonts w:ascii="Arial" w:hAnsi="Arial" w:cs="Arial"/>
                <w:sz w:val="22"/>
              </w:rPr>
              <w:t xml:space="preserve">Toll-free </w:t>
            </w:r>
            <w:r w:rsidR="008C52A1">
              <w:rPr>
                <w:rFonts w:ascii="Arial" w:hAnsi="Arial" w:cs="Arial"/>
                <w:b/>
                <w:bCs/>
                <w:sz w:val="22"/>
              </w:rPr>
              <w:t>(</w:t>
            </w:r>
            <w:r w:rsidRPr="00017489">
              <w:rPr>
                <w:rFonts w:ascii="Arial" w:hAnsi="Arial" w:cs="Arial"/>
                <w:b/>
                <w:bCs/>
                <w:sz w:val="22"/>
              </w:rPr>
              <w:t>844</w:t>
            </w:r>
            <w:r w:rsidR="008C52A1">
              <w:rPr>
                <w:rFonts w:ascii="Arial" w:hAnsi="Arial" w:cs="Arial"/>
                <w:b/>
                <w:bCs/>
                <w:sz w:val="22"/>
              </w:rPr>
              <w:t xml:space="preserve">) </w:t>
            </w:r>
            <w:r w:rsidRPr="00017489">
              <w:rPr>
                <w:rFonts w:ascii="Arial" w:hAnsi="Arial" w:cs="Arial"/>
                <w:b/>
                <w:bCs/>
                <w:sz w:val="22"/>
              </w:rPr>
              <w:t>368-5184</w:t>
            </w:r>
          </w:p>
        </w:tc>
      </w:tr>
      <w:tr w:rsidR="001E536F" w:rsidRPr="00017489" w:rsidTr="00284945">
        <w:trPr>
          <w:trHeight w:val="450"/>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Email</w:t>
            </w:r>
          </w:p>
        </w:tc>
        <w:tc>
          <w:tcPr>
            <w:tcW w:w="6969" w:type="dxa"/>
            <w:tcMar>
              <w:top w:w="0" w:type="dxa"/>
              <w:left w:w="108" w:type="dxa"/>
              <w:bottom w:w="0" w:type="dxa"/>
              <w:right w:w="108" w:type="dxa"/>
            </w:tcMar>
            <w:vAlign w:val="center"/>
            <w:hideMark/>
          </w:tcPr>
          <w:p w:rsidR="001E536F" w:rsidRPr="00017489" w:rsidRDefault="004B22D0" w:rsidP="00284945">
            <w:pPr>
              <w:widowControl w:val="0"/>
              <w:rPr>
                <w:rFonts w:ascii="Arial" w:hAnsi="Arial" w:cs="Arial"/>
                <w:sz w:val="22"/>
              </w:rPr>
            </w:pPr>
            <w:hyperlink r:id="rId19" w:history="1">
              <w:r w:rsidR="001E536F" w:rsidRPr="00017489">
                <w:rPr>
                  <w:rStyle w:val="Hyperlink"/>
                  <w:rFonts w:ascii="Arial" w:hAnsi="Arial" w:cs="Arial"/>
                  <w:sz w:val="22"/>
                </w:rPr>
                <w:t>support@masshealthltss.com</w:t>
              </w:r>
            </w:hyperlink>
          </w:p>
        </w:tc>
      </w:tr>
      <w:tr w:rsidR="001E536F" w:rsidRPr="00017489" w:rsidTr="00284945">
        <w:trPr>
          <w:trHeight w:val="531"/>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Portal</w:t>
            </w:r>
          </w:p>
        </w:tc>
        <w:tc>
          <w:tcPr>
            <w:tcW w:w="6969"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sz w:val="22"/>
              </w:rPr>
            </w:pPr>
            <w:r w:rsidRPr="00017489">
              <w:rPr>
                <w:rFonts w:ascii="Arial" w:hAnsi="Arial" w:cs="Arial"/>
                <w:sz w:val="22"/>
              </w:rPr>
              <w:t>MassHealthLTSS.com</w:t>
            </w:r>
          </w:p>
        </w:tc>
      </w:tr>
      <w:tr w:rsidR="001E536F" w:rsidRPr="00017489" w:rsidTr="00284945">
        <w:trPr>
          <w:trHeight w:val="981"/>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Mail</w:t>
            </w:r>
          </w:p>
        </w:tc>
        <w:tc>
          <w:tcPr>
            <w:tcW w:w="6969"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sz w:val="22"/>
              </w:rPr>
            </w:pPr>
            <w:r w:rsidRPr="00017489">
              <w:rPr>
                <w:rFonts w:ascii="Arial" w:hAnsi="Arial" w:cs="Arial"/>
                <w:sz w:val="22"/>
              </w:rPr>
              <w:t>MassHealth LTSS</w:t>
            </w:r>
          </w:p>
          <w:p w:rsidR="001E536F" w:rsidRPr="00017489" w:rsidRDefault="001E536F" w:rsidP="00284945">
            <w:pPr>
              <w:widowControl w:val="0"/>
              <w:rPr>
                <w:rFonts w:ascii="Arial" w:hAnsi="Arial" w:cs="Arial"/>
                <w:sz w:val="22"/>
              </w:rPr>
            </w:pPr>
            <w:r w:rsidRPr="00017489">
              <w:rPr>
                <w:rFonts w:ascii="Arial" w:hAnsi="Arial" w:cs="Arial"/>
                <w:sz w:val="22"/>
              </w:rPr>
              <w:t xml:space="preserve">PO Box 159108 </w:t>
            </w:r>
          </w:p>
          <w:p w:rsidR="001E536F" w:rsidRPr="00017489" w:rsidRDefault="001E536F" w:rsidP="00284945">
            <w:pPr>
              <w:widowControl w:val="0"/>
              <w:rPr>
                <w:rFonts w:ascii="Arial" w:hAnsi="Arial" w:cs="Arial"/>
                <w:sz w:val="22"/>
              </w:rPr>
            </w:pPr>
            <w:r w:rsidRPr="00017489">
              <w:rPr>
                <w:rFonts w:ascii="Arial" w:hAnsi="Arial" w:cs="Arial"/>
                <w:sz w:val="22"/>
              </w:rPr>
              <w:t>Boston, MA 02215</w:t>
            </w:r>
          </w:p>
        </w:tc>
      </w:tr>
      <w:tr w:rsidR="001E536F" w:rsidRPr="00017489" w:rsidTr="00284945">
        <w:trPr>
          <w:trHeight w:val="530"/>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Fax</w:t>
            </w:r>
          </w:p>
        </w:tc>
        <w:tc>
          <w:tcPr>
            <w:tcW w:w="6969" w:type="dxa"/>
            <w:tcMar>
              <w:top w:w="0" w:type="dxa"/>
              <w:left w:w="108" w:type="dxa"/>
              <w:bottom w:w="0" w:type="dxa"/>
              <w:right w:w="108" w:type="dxa"/>
            </w:tcMar>
            <w:vAlign w:val="center"/>
            <w:hideMark/>
          </w:tcPr>
          <w:p w:rsidR="001E536F" w:rsidRPr="00C653E2" w:rsidRDefault="008C52A1" w:rsidP="008C52A1">
            <w:pPr>
              <w:widowControl w:val="0"/>
              <w:rPr>
                <w:rFonts w:ascii="Arial" w:hAnsi="Arial" w:cs="Arial"/>
                <w:sz w:val="22"/>
              </w:rPr>
            </w:pPr>
            <w:r w:rsidRPr="00C653E2">
              <w:rPr>
                <w:rFonts w:ascii="Arial" w:hAnsi="Arial" w:cs="Arial"/>
                <w:bCs/>
                <w:sz w:val="22"/>
              </w:rPr>
              <w:t>(</w:t>
            </w:r>
            <w:r w:rsidR="001E536F" w:rsidRPr="00C653E2">
              <w:rPr>
                <w:rFonts w:ascii="Arial" w:hAnsi="Arial" w:cs="Arial"/>
                <w:bCs/>
                <w:sz w:val="22"/>
              </w:rPr>
              <w:t>888</w:t>
            </w:r>
            <w:r w:rsidRPr="00C653E2">
              <w:rPr>
                <w:rFonts w:ascii="Arial" w:hAnsi="Arial" w:cs="Arial"/>
                <w:bCs/>
                <w:sz w:val="22"/>
              </w:rPr>
              <w:t xml:space="preserve">) </w:t>
            </w:r>
            <w:r w:rsidR="001E536F" w:rsidRPr="00C653E2">
              <w:rPr>
                <w:rFonts w:ascii="Arial" w:hAnsi="Arial" w:cs="Arial"/>
                <w:bCs/>
                <w:sz w:val="22"/>
              </w:rPr>
              <w:t>832-3006</w:t>
            </w:r>
          </w:p>
        </w:tc>
      </w:tr>
      <w:tr w:rsidR="001E536F" w:rsidRPr="00017489" w:rsidTr="00284945">
        <w:trPr>
          <w:trHeight w:val="702"/>
        </w:trPr>
        <w:tc>
          <w:tcPr>
            <w:tcW w:w="2607"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b/>
                <w:bCs/>
                <w:sz w:val="22"/>
              </w:rPr>
            </w:pPr>
            <w:r w:rsidRPr="00017489">
              <w:rPr>
                <w:rFonts w:ascii="Arial" w:hAnsi="Arial" w:cs="Arial"/>
                <w:b/>
                <w:bCs/>
                <w:sz w:val="22"/>
              </w:rPr>
              <w:t>LTSS Provider Portal</w:t>
            </w:r>
          </w:p>
        </w:tc>
        <w:tc>
          <w:tcPr>
            <w:tcW w:w="6969" w:type="dxa"/>
            <w:tcMar>
              <w:top w:w="0" w:type="dxa"/>
              <w:left w:w="108" w:type="dxa"/>
              <w:bottom w:w="0" w:type="dxa"/>
              <w:right w:w="108" w:type="dxa"/>
            </w:tcMar>
            <w:vAlign w:val="center"/>
            <w:hideMark/>
          </w:tcPr>
          <w:p w:rsidR="001E536F" w:rsidRPr="00017489" w:rsidRDefault="001E536F" w:rsidP="00284945">
            <w:pPr>
              <w:widowControl w:val="0"/>
              <w:rPr>
                <w:rFonts w:ascii="Arial" w:hAnsi="Arial" w:cs="Arial"/>
                <w:sz w:val="22"/>
              </w:rPr>
            </w:pPr>
            <w:r w:rsidRPr="00017489">
              <w:rPr>
                <w:rFonts w:ascii="Arial" w:hAnsi="Arial" w:cs="Arial"/>
                <w:sz w:val="22"/>
              </w:rPr>
              <w:t xml:space="preserve">Trainings, general Information, and future enhancements will be available at </w:t>
            </w:r>
            <w:hyperlink r:id="rId20" w:history="1">
              <w:r w:rsidRPr="00017489">
                <w:rPr>
                  <w:rStyle w:val="Hyperlink"/>
                  <w:rFonts w:ascii="Arial" w:hAnsi="Arial" w:cs="Arial"/>
                  <w:sz w:val="22"/>
                </w:rPr>
                <w:t>www.MassHealthLTSS.com</w:t>
              </w:r>
            </w:hyperlink>
            <w:r w:rsidRPr="00017489">
              <w:rPr>
                <w:rFonts w:ascii="Arial" w:hAnsi="Arial" w:cs="Arial"/>
                <w:sz w:val="22"/>
              </w:rPr>
              <w:t xml:space="preserve">. </w:t>
            </w:r>
          </w:p>
        </w:tc>
      </w:tr>
    </w:tbl>
    <w:p w:rsidR="00B64030" w:rsidRDefault="00B64030" w:rsidP="00F542FA">
      <w:pPr>
        <w:pStyle w:val="Body"/>
        <w:widowControl w:val="0"/>
        <w:spacing w:before="480"/>
        <w:rPr>
          <w:rFonts w:ascii="Arial" w:eastAsia="Arial" w:hAnsi="Arial" w:cs="Arial"/>
          <w:sz w:val="22"/>
          <w:szCs w:val="22"/>
        </w:rPr>
      </w:pPr>
      <w:r>
        <w:rPr>
          <w:rFonts w:ascii="Arial"/>
          <w:sz w:val="22"/>
          <w:szCs w:val="22"/>
          <w:u w:val="single"/>
        </w:rPr>
        <w:t>NEW MATERIAL</w:t>
      </w:r>
    </w:p>
    <w:p w:rsidR="00B64030" w:rsidRDefault="00B64030" w:rsidP="00B64030">
      <w:pPr>
        <w:pStyle w:val="Body"/>
        <w:widowControl w:val="0"/>
        <w:tabs>
          <w:tab w:val="left" w:pos="360"/>
          <w:tab w:val="left" w:pos="720"/>
          <w:tab w:val="left" w:pos="1080"/>
        </w:tabs>
        <w:ind w:left="360"/>
        <w:rPr>
          <w:rFonts w:ascii="Arial" w:eastAsia="Arial" w:hAnsi="Arial" w:cs="Arial"/>
          <w:sz w:val="22"/>
          <w:szCs w:val="22"/>
        </w:rPr>
      </w:pPr>
      <w:r>
        <w:rPr>
          <w:rFonts w:ascii="Arial"/>
          <w:sz w:val="22"/>
          <w:szCs w:val="22"/>
        </w:rPr>
        <w:t>(The pages listed here contain new or revised language.)</w:t>
      </w:r>
    </w:p>
    <w:p w:rsidR="000B17B0" w:rsidRPr="00BE2167" w:rsidRDefault="00BE2167" w:rsidP="00F542FA">
      <w:pPr>
        <w:widowControl w:val="0"/>
        <w:tabs>
          <w:tab w:val="left" w:pos="360"/>
          <w:tab w:val="left" w:pos="720"/>
          <w:tab w:val="left" w:pos="1080"/>
        </w:tabs>
        <w:spacing w:before="240" w:after="240"/>
        <w:ind w:left="360"/>
        <w:rPr>
          <w:rFonts w:ascii="Arial" w:hAnsi="Arial" w:cs="Arial"/>
          <w:sz w:val="22"/>
          <w:szCs w:val="22"/>
          <w:u w:val="single"/>
        </w:rPr>
      </w:pPr>
      <w:r w:rsidRPr="00BE2167">
        <w:rPr>
          <w:rFonts w:ascii="Arial" w:hAnsi="Arial" w:cs="Arial"/>
          <w:sz w:val="22"/>
          <w:szCs w:val="22"/>
          <w:u w:val="single"/>
        </w:rPr>
        <w:t xml:space="preserve">Home Health Agency </w:t>
      </w:r>
      <w:r w:rsidR="000B17B0" w:rsidRPr="00BE2167">
        <w:rPr>
          <w:rFonts w:ascii="Arial" w:hAnsi="Arial" w:cs="Arial"/>
          <w:sz w:val="22"/>
          <w:szCs w:val="22"/>
          <w:u w:val="single"/>
        </w:rPr>
        <w:t>Manual</w:t>
      </w:r>
    </w:p>
    <w:p w:rsidR="00B64030" w:rsidRPr="00BE2167" w:rsidRDefault="000B17B0" w:rsidP="00BE2167">
      <w:pPr>
        <w:widowControl w:val="0"/>
        <w:tabs>
          <w:tab w:val="left" w:pos="360"/>
          <w:tab w:val="left" w:pos="720"/>
          <w:tab w:val="left" w:pos="1080"/>
        </w:tabs>
        <w:ind w:left="720"/>
        <w:rPr>
          <w:rFonts w:ascii="Arial" w:hAnsi="Arial" w:cs="Arial"/>
          <w:sz w:val="22"/>
          <w:szCs w:val="22"/>
        </w:rPr>
      </w:pPr>
      <w:r w:rsidRPr="00BE2167">
        <w:rPr>
          <w:rFonts w:ascii="Arial" w:hAnsi="Arial" w:cs="Arial"/>
          <w:sz w:val="22"/>
          <w:szCs w:val="22"/>
        </w:rPr>
        <w:t xml:space="preserve">Pages </w:t>
      </w:r>
      <w:r w:rsidR="00BE2167" w:rsidRPr="00BE2167">
        <w:rPr>
          <w:rFonts w:ascii="Arial" w:hAnsi="Arial" w:cs="Arial"/>
          <w:sz w:val="22"/>
          <w:szCs w:val="22"/>
        </w:rPr>
        <w:t xml:space="preserve">6-1 </w:t>
      </w:r>
      <w:r w:rsidR="0052555A">
        <w:rPr>
          <w:rFonts w:ascii="Arial" w:hAnsi="Arial" w:cs="Arial"/>
          <w:sz w:val="22"/>
          <w:szCs w:val="22"/>
        </w:rPr>
        <w:t>through 6-4</w:t>
      </w:r>
      <w:r w:rsidRPr="00BE2167">
        <w:rPr>
          <w:rFonts w:ascii="Arial" w:hAnsi="Arial" w:cs="Arial"/>
          <w:sz w:val="22"/>
          <w:szCs w:val="22"/>
        </w:rPr>
        <w:t xml:space="preserve"> </w:t>
      </w:r>
    </w:p>
    <w:p w:rsidR="0052555A" w:rsidRDefault="0052555A" w:rsidP="00F542FA">
      <w:pPr>
        <w:pStyle w:val="Body"/>
        <w:widowControl w:val="0"/>
        <w:spacing w:before="480"/>
        <w:rPr>
          <w:rFonts w:ascii="Arial" w:eastAsia="Arial" w:hAnsi="Arial" w:cs="Arial"/>
          <w:sz w:val="22"/>
          <w:szCs w:val="22"/>
        </w:rPr>
      </w:pPr>
      <w:r>
        <w:rPr>
          <w:rFonts w:ascii="Arial"/>
          <w:sz w:val="22"/>
          <w:szCs w:val="22"/>
          <w:u w:val="single"/>
        </w:rPr>
        <w:t>OBSOLETE MATERIAL</w:t>
      </w:r>
    </w:p>
    <w:p w:rsidR="00EA2973" w:rsidRDefault="0052555A" w:rsidP="00F542FA">
      <w:pPr>
        <w:pStyle w:val="Body"/>
        <w:widowControl w:val="0"/>
        <w:tabs>
          <w:tab w:val="left" w:pos="360"/>
          <w:tab w:val="left" w:pos="720"/>
          <w:tab w:val="left" w:pos="1080"/>
        </w:tabs>
        <w:spacing w:after="240"/>
        <w:ind w:left="360"/>
        <w:rPr>
          <w:rFonts w:ascii="Arial"/>
          <w:sz w:val="22"/>
          <w:szCs w:val="22"/>
        </w:rPr>
      </w:pPr>
      <w:r>
        <w:rPr>
          <w:rFonts w:ascii="Arial"/>
          <w:sz w:val="22"/>
          <w:szCs w:val="22"/>
        </w:rPr>
        <w:t>(The pages listed here are no longer in effect.)</w:t>
      </w:r>
    </w:p>
    <w:p w:rsidR="0052555A" w:rsidRDefault="0052555A" w:rsidP="0052555A">
      <w:pPr>
        <w:widowControl w:val="0"/>
        <w:tabs>
          <w:tab w:val="left" w:pos="360"/>
          <w:tab w:val="left" w:pos="720"/>
          <w:tab w:val="left" w:pos="1080"/>
        </w:tabs>
        <w:ind w:left="720"/>
        <w:rPr>
          <w:rFonts w:ascii="Arial" w:hAnsi="Arial" w:cs="Arial"/>
          <w:sz w:val="22"/>
          <w:szCs w:val="22"/>
        </w:rPr>
      </w:pPr>
      <w:r>
        <w:rPr>
          <w:rFonts w:ascii="Arial"/>
          <w:sz w:val="22"/>
          <w:szCs w:val="22"/>
        </w:rPr>
        <w:t>Pages 6-1 and 6-2</w:t>
      </w:r>
      <w:r w:rsidR="00C67143">
        <w:rPr>
          <w:rFonts w:ascii="Arial"/>
          <w:sz w:val="22"/>
          <w:szCs w:val="22"/>
        </w:rPr>
        <w:t xml:space="preserve"> </w:t>
      </w:r>
      <w:r w:rsidRPr="00BE2167">
        <w:rPr>
          <w:rFonts w:ascii="Arial" w:hAnsi="Arial" w:cs="Arial"/>
          <w:sz w:val="22"/>
          <w:szCs w:val="22"/>
        </w:rPr>
        <w:t>—</w:t>
      </w:r>
      <w:r w:rsidR="00C67143">
        <w:rPr>
          <w:rFonts w:ascii="Arial" w:hAnsi="Arial" w:cs="Arial"/>
          <w:sz w:val="22"/>
          <w:szCs w:val="22"/>
        </w:rPr>
        <w:t xml:space="preserve"> </w:t>
      </w:r>
      <w:r w:rsidRPr="00BE2167">
        <w:rPr>
          <w:rFonts w:ascii="Arial" w:hAnsi="Arial" w:cs="Arial"/>
          <w:sz w:val="22"/>
          <w:szCs w:val="22"/>
        </w:rPr>
        <w:t>transmitted by Transmittal Letter HHA-49</w:t>
      </w:r>
    </w:p>
    <w:p w:rsidR="00A82D4C" w:rsidRDefault="00A82D4C" w:rsidP="0052555A">
      <w:pPr>
        <w:widowControl w:val="0"/>
        <w:tabs>
          <w:tab w:val="left" w:pos="360"/>
          <w:tab w:val="left" w:pos="720"/>
          <w:tab w:val="left" w:pos="1080"/>
        </w:tabs>
        <w:ind w:left="720"/>
        <w:rPr>
          <w:rFonts w:ascii="Arial" w:hAnsi="Arial" w:cs="Arial"/>
          <w:sz w:val="22"/>
          <w:szCs w:val="22"/>
        </w:rPr>
        <w:sectPr w:rsidR="00A82D4C" w:rsidSect="00A82D4C">
          <w:headerReference w:type="default" r:id="rId21"/>
          <w:type w:val="continuous"/>
          <w:pgSz w:w="12240" w:h="15840"/>
          <w:pgMar w:top="864" w:right="1440" w:bottom="1440" w:left="1440" w:header="720" w:footer="720" w:gutter="0"/>
          <w:cols w:space="720"/>
          <w:noEndnote/>
        </w:sectPr>
      </w:pPr>
    </w:p>
    <w:p w:rsidR="00A82D4C" w:rsidRDefault="00A82D4C" w:rsidP="00A82D4C">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r>
        <w:rPr>
          <w:rFonts w:ascii="Times" w:hAnsi="Times"/>
          <w:sz w:val="22"/>
        </w:rPr>
        <w:lastRenderedPageBreak/>
        <w:t xml:space="preserve">601 </w:t>
      </w:r>
      <w:r>
        <w:rPr>
          <w:rFonts w:ascii="Times" w:hAnsi="Times"/>
          <w:sz w:val="22"/>
          <w:u w:val="single"/>
        </w:rPr>
        <w:t>Explanation of Abbreviation</w:t>
      </w:r>
    </w:p>
    <w:p w:rsidR="00A82D4C" w:rsidRDefault="00A82D4C" w:rsidP="00A82D4C">
      <w:pPr>
        <w:tabs>
          <w:tab w:val="left" w:pos="0"/>
          <w:tab w:val="left" w:pos="900"/>
          <w:tab w:val="left" w:pos="936"/>
          <w:tab w:val="left" w:pos="1314"/>
          <w:tab w:val="left" w:pos="1692"/>
          <w:tab w:val="left" w:pos="2070"/>
          <w:tab w:val="left" w:pos="2160"/>
        </w:tabs>
        <w:suppressAutoHyphens/>
        <w:spacing w:after="220"/>
        <w:ind w:left="547"/>
        <w:rPr>
          <w:rFonts w:ascii="Times" w:hAnsi="Times"/>
          <w:sz w:val="22"/>
        </w:rPr>
      </w:pPr>
      <w:r>
        <w:rPr>
          <w:rFonts w:ascii="Times" w:hAnsi="Times"/>
          <w:sz w:val="22"/>
        </w:rPr>
        <w:t xml:space="preserve">The abbreviation "PA" indicates that MassHealth prior authorization is required (see program regulations in Subchapter 4 of the </w:t>
      </w:r>
      <w:r>
        <w:rPr>
          <w:rFonts w:ascii="Times" w:hAnsi="Times"/>
          <w:i/>
          <w:sz w:val="22"/>
        </w:rPr>
        <w:t>Home Health Agency Manual</w:t>
      </w:r>
      <w:r>
        <w:rPr>
          <w:rFonts w:ascii="Times" w:hAnsi="Times"/>
          <w:sz w:val="22"/>
        </w:rPr>
        <w:t>).</w:t>
      </w:r>
    </w:p>
    <w:p w:rsidR="00A82D4C" w:rsidRPr="00CD4A66" w:rsidRDefault="00A82D4C" w:rsidP="00A82D4C">
      <w:pPr>
        <w:tabs>
          <w:tab w:val="left" w:pos="540"/>
          <w:tab w:val="left" w:pos="900"/>
        </w:tabs>
        <w:suppressAutoHyphens/>
        <w:spacing w:after="220"/>
        <w:rPr>
          <w:sz w:val="22"/>
        </w:rPr>
      </w:pPr>
      <w:r>
        <w:rPr>
          <w:sz w:val="22"/>
        </w:rPr>
        <w:t xml:space="preserve">602 </w:t>
      </w:r>
      <w:r>
        <w:rPr>
          <w:sz w:val="22"/>
          <w:u w:val="single"/>
        </w:rPr>
        <w:t>Definitions</w:t>
      </w:r>
    </w:p>
    <w:p w:rsidR="00A82D4C" w:rsidRDefault="00A82D4C" w:rsidP="00A82D4C">
      <w:pPr>
        <w:tabs>
          <w:tab w:val="left" w:pos="0"/>
          <w:tab w:val="left" w:pos="540"/>
          <w:tab w:val="left" w:pos="1314"/>
          <w:tab w:val="left" w:pos="1692"/>
          <w:tab w:val="left" w:pos="2070"/>
          <w:tab w:val="left" w:pos="2160"/>
        </w:tabs>
        <w:suppressAutoHyphens/>
        <w:spacing w:after="220"/>
        <w:ind w:left="547" w:hanging="547"/>
        <w:rPr>
          <w:sz w:val="22"/>
        </w:rPr>
      </w:pPr>
      <w:r>
        <w:rPr>
          <w:rFonts w:ascii="Times" w:hAnsi="Times"/>
          <w:sz w:val="22"/>
        </w:rPr>
        <w:tab/>
      </w:r>
      <w:r>
        <w:rPr>
          <w:sz w:val="22"/>
        </w:rPr>
        <w:t>Providers must use a service code and modifier that accurately reflect the nursing service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w:t>
      </w:r>
    </w:p>
    <w:p w:rsidR="00A82D4C" w:rsidRDefault="00A82D4C" w:rsidP="00A82D4C">
      <w:pPr>
        <w:numPr>
          <w:ilvl w:val="0"/>
          <w:numId w:val="10"/>
        </w:numPr>
        <w:tabs>
          <w:tab w:val="left" w:pos="0"/>
          <w:tab w:val="left" w:pos="600"/>
          <w:tab w:val="left" w:pos="936"/>
          <w:tab w:val="left" w:pos="1260"/>
          <w:tab w:val="left" w:pos="1314"/>
          <w:tab w:val="left" w:pos="1692"/>
          <w:tab w:val="left" w:pos="2070"/>
          <w:tab w:val="left" w:pos="2160"/>
        </w:tabs>
        <w:suppressAutoHyphens/>
        <w:spacing w:after="220"/>
        <w:ind w:left="1094" w:hanging="547"/>
        <w:rPr>
          <w:rFonts w:ascii="Times" w:hAnsi="Times"/>
          <w:sz w:val="22"/>
        </w:rPr>
      </w:pPr>
      <w:r w:rsidRPr="00F82202">
        <w:rPr>
          <w:rFonts w:ascii="Times" w:hAnsi="Times"/>
          <w:sz w:val="22"/>
          <w:u w:val="single"/>
        </w:rPr>
        <w:t>Day</w:t>
      </w:r>
      <w:r>
        <w:rPr>
          <w:rFonts w:ascii="Times" w:hAnsi="Times"/>
          <w:sz w:val="22"/>
        </w:rPr>
        <w:t xml:space="preserve"> – the hours from 7:00 A.M. to 2:59 P.M., Sunday through Saturday.</w:t>
      </w:r>
    </w:p>
    <w:p w:rsidR="00A82D4C" w:rsidRDefault="00A82D4C" w:rsidP="00A82D4C">
      <w:pPr>
        <w:numPr>
          <w:ilvl w:val="0"/>
          <w:numId w:val="10"/>
        </w:numPr>
        <w:tabs>
          <w:tab w:val="left" w:pos="0"/>
          <w:tab w:val="left" w:pos="600"/>
          <w:tab w:val="left" w:pos="936"/>
          <w:tab w:val="left" w:pos="1314"/>
          <w:tab w:val="left" w:pos="1455"/>
          <w:tab w:val="left" w:pos="1692"/>
          <w:tab w:val="left" w:pos="2070"/>
          <w:tab w:val="left" w:pos="2160"/>
        </w:tabs>
        <w:suppressAutoHyphens/>
        <w:spacing w:after="220"/>
        <w:ind w:left="1094" w:hanging="547"/>
        <w:rPr>
          <w:rFonts w:ascii="Times" w:hAnsi="Times"/>
          <w:sz w:val="22"/>
        </w:rPr>
      </w:pPr>
      <w:r w:rsidRPr="00F82202">
        <w:rPr>
          <w:rFonts w:ascii="Times" w:hAnsi="Times"/>
          <w:sz w:val="22"/>
          <w:u w:val="single"/>
        </w:rPr>
        <w:t>Night</w:t>
      </w:r>
      <w:r>
        <w:rPr>
          <w:rFonts w:ascii="Times" w:hAnsi="Times"/>
          <w:sz w:val="22"/>
        </w:rPr>
        <w:t xml:space="preserve"> – the hours from 3:00 P.M. to 6:59 A.M., Sunday through Saturday.</w:t>
      </w:r>
    </w:p>
    <w:p w:rsidR="00A82D4C" w:rsidRDefault="00A82D4C" w:rsidP="00A82D4C">
      <w:pPr>
        <w:tabs>
          <w:tab w:val="left" w:pos="0"/>
          <w:tab w:val="left" w:pos="900"/>
          <w:tab w:val="left" w:pos="936"/>
          <w:tab w:val="left" w:pos="1314"/>
          <w:tab w:val="left" w:pos="1692"/>
          <w:tab w:val="left" w:pos="2070"/>
          <w:tab w:val="left" w:pos="2160"/>
        </w:tabs>
        <w:suppressAutoHyphens/>
        <w:spacing w:before="660" w:after="220"/>
        <w:rPr>
          <w:rFonts w:ascii="Times" w:hAnsi="Times"/>
          <w:sz w:val="22"/>
        </w:rPr>
      </w:pPr>
      <w:r>
        <w:rPr>
          <w:rFonts w:ascii="Times" w:hAnsi="Times"/>
          <w:sz w:val="22"/>
        </w:rPr>
        <w:t xml:space="preserve">603 </w:t>
      </w:r>
      <w:r>
        <w:rPr>
          <w:rFonts w:ascii="Times" w:hAnsi="Times"/>
          <w:sz w:val="22"/>
          <w:u w:val="single"/>
        </w:rPr>
        <w:t>Service Codes and Descriptions: Home Health Aide, Therapy, and Nursing Services</w:t>
      </w:r>
    </w:p>
    <w:p w:rsidR="00A82D4C" w:rsidRDefault="00A82D4C" w:rsidP="00A82D4C">
      <w:pPr>
        <w:tabs>
          <w:tab w:val="left" w:pos="0"/>
          <w:tab w:val="left" w:pos="1314"/>
        </w:tabs>
        <w:suppressAutoHyphens/>
        <w:spacing w:after="18"/>
        <w:ind w:left="540" w:hanging="540"/>
        <w:rPr>
          <w:sz w:val="22"/>
        </w:rPr>
      </w:pPr>
      <w:r>
        <w:rPr>
          <w:sz w:val="22"/>
        </w:rPr>
        <w:t>Revenue</w:t>
      </w:r>
      <w:r>
        <w:rPr>
          <w:sz w:val="22"/>
        </w:rPr>
        <w:tab/>
        <w:t>Service</w:t>
      </w:r>
    </w:p>
    <w:p w:rsidR="00A82D4C" w:rsidRDefault="00A82D4C" w:rsidP="00A82D4C">
      <w:pPr>
        <w:tabs>
          <w:tab w:val="left" w:pos="0"/>
          <w:tab w:val="left" w:pos="1314"/>
          <w:tab w:val="left" w:pos="2880"/>
        </w:tabs>
        <w:suppressAutoHyphens/>
        <w:spacing w:after="220"/>
        <w:ind w:left="547" w:hanging="547"/>
        <w:rPr>
          <w:sz w:val="22"/>
        </w:rPr>
      </w:pPr>
      <w:r w:rsidRPr="00BB0529">
        <w:rPr>
          <w:sz w:val="22"/>
          <w:u w:val="single"/>
        </w:rPr>
        <w:t>Code</w:t>
      </w:r>
      <w:r w:rsidRPr="004D7142">
        <w:rPr>
          <w:sz w:val="22"/>
        </w:rPr>
        <w:tab/>
      </w:r>
      <w:r>
        <w:rPr>
          <w:sz w:val="22"/>
        </w:rPr>
        <w:tab/>
      </w:r>
      <w:r w:rsidRPr="00BB0529">
        <w:rPr>
          <w:sz w:val="22"/>
          <w:u w:val="single"/>
        </w:rPr>
        <w:t>Code-Modifier</w:t>
      </w:r>
      <w:r>
        <w:rPr>
          <w:sz w:val="22"/>
        </w:rPr>
        <w:tab/>
      </w:r>
      <w:r w:rsidRPr="00BB0529">
        <w:rPr>
          <w:sz w:val="22"/>
          <w:u w:val="single"/>
        </w:rPr>
        <w:t>Service Description</w:t>
      </w:r>
    </w:p>
    <w:p w:rsidR="00A82D4C" w:rsidRPr="00472847" w:rsidRDefault="00A82D4C" w:rsidP="00A82D4C">
      <w:pPr>
        <w:tabs>
          <w:tab w:val="left" w:pos="0"/>
          <w:tab w:val="left" w:pos="1314"/>
          <w:tab w:val="left" w:pos="2880"/>
        </w:tabs>
        <w:suppressAutoHyphens/>
        <w:spacing w:after="220"/>
        <w:ind w:left="547" w:hanging="547"/>
        <w:rPr>
          <w:b/>
          <w:sz w:val="22"/>
          <w:u w:val="single"/>
        </w:rPr>
      </w:pPr>
      <w:r w:rsidRPr="00472847">
        <w:rPr>
          <w:sz w:val="22"/>
        </w:rPr>
        <w:tab/>
      </w:r>
      <w:r w:rsidRPr="00472847">
        <w:rPr>
          <w:sz w:val="22"/>
        </w:rPr>
        <w:tab/>
      </w:r>
      <w:r>
        <w:rPr>
          <w:sz w:val="22"/>
        </w:rPr>
        <w:tab/>
      </w:r>
      <w:r w:rsidRPr="00472847">
        <w:rPr>
          <w:b/>
          <w:sz w:val="22"/>
          <w:u w:val="single"/>
        </w:rPr>
        <w:t xml:space="preserve">Nursing (for a Visit of Two Hours or Less) and Home Health Aide </w:t>
      </w:r>
    </w:p>
    <w:p w:rsidR="00A82D4C" w:rsidRPr="00CF3527" w:rsidRDefault="00A82D4C" w:rsidP="00A82D4C">
      <w:pPr>
        <w:tabs>
          <w:tab w:val="left" w:pos="1332"/>
          <w:tab w:val="left" w:pos="2889"/>
        </w:tabs>
        <w:suppressAutoHyphens/>
        <w:spacing w:after="18"/>
        <w:ind w:left="3150" w:hanging="3123"/>
        <w:rPr>
          <w:sz w:val="22"/>
        </w:rPr>
      </w:pPr>
      <w:r>
        <w:rPr>
          <w:sz w:val="22"/>
        </w:rPr>
        <w:t>0551</w:t>
      </w:r>
      <w:r>
        <w:rPr>
          <w:sz w:val="22"/>
        </w:rPr>
        <w:tab/>
      </w:r>
      <w:r w:rsidRPr="00CF3527">
        <w:rPr>
          <w:sz w:val="22"/>
        </w:rPr>
        <w:t>G0299</w:t>
      </w:r>
      <w:r w:rsidRPr="00CF3527">
        <w:rPr>
          <w:sz w:val="22"/>
        </w:rPr>
        <w:tab/>
        <w:t>Direct skilled nursing services of a registered nurse (RN) in home health setting (per visit for MassHealth members</w:t>
      </w:r>
      <w:proofErr w:type="gramStart"/>
      <w:r>
        <w:rPr>
          <w:sz w:val="22"/>
        </w:rPr>
        <w:t>;1</w:t>
      </w:r>
      <w:proofErr w:type="gramEnd"/>
      <w:r>
        <w:rPr>
          <w:sz w:val="22"/>
        </w:rPr>
        <w:t>-30 calendar days</w:t>
      </w:r>
      <w:r w:rsidRPr="00CF3527">
        <w:rPr>
          <w:sz w:val="22"/>
        </w:rPr>
        <w:t>)</w:t>
      </w:r>
    </w:p>
    <w:p w:rsidR="00A82D4C" w:rsidRPr="00CF3527" w:rsidRDefault="00A82D4C" w:rsidP="00A82D4C">
      <w:pPr>
        <w:tabs>
          <w:tab w:val="left" w:pos="1314"/>
          <w:tab w:val="left" w:pos="2889"/>
        </w:tabs>
        <w:suppressAutoHyphens/>
        <w:spacing w:after="18"/>
        <w:ind w:left="3150" w:hanging="3123"/>
        <w:rPr>
          <w:sz w:val="22"/>
        </w:rPr>
      </w:pPr>
      <w:r>
        <w:rPr>
          <w:sz w:val="22"/>
        </w:rPr>
        <w:t>0551</w:t>
      </w:r>
      <w:r w:rsidRPr="00CF3527">
        <w:rPr>
          <w:sz w:val="22"/>
        </w:rPr>
        <w:tab/>
        <w:t>G0300</w:t>
      </w:r>
      <w:r w:rsidRPr="00CF3527">
        <w:rPr>
          <w:sz w:val="22"/>
        </w:rPr>
        <w:tab/>
        <w:t>Direct skilled nursing services of a licensed practical nurse (LPN) in home health setting, (per visit for MassHealth members</w:t>
      </w:r>
      <w:r>
        <w:rPr>
          <w:sz w:val="22"/>
        </w:rPr>
        <w:t>; 1-30 calendar days</w:t>
      </w:r>
      <w:r w:rsidRPr="00CF3527">
        <w:rPr>
          <w:sz w:val="22"/>
        </w:rPr>
        <w:t>)</w:t>
      </w:r>
    </w:p>
    <w:p w:rsidR="00A82D4C" w:rsidRPr="00CF3527" w:rsidRDefault="00A82D4C" w:rsidP="00A82D4C">
      <w:pPr>
        <w:tabs>
          <w:tab w:val="left" w:pos="1314"/>
          <w:tab w:val="left" w:pos="2889"/>
        </w:tabs>
        <w:suppressAutoHyphens/>
        <w:spacing w:after="18"/>
        <w:ind w:left="3150" w:hanging="3123"/>
        <w:rPr>
          <w:sz w:val="22"/>
        </w:rPr>
      </w:pPr>
      <w:r>
        <w:rPr>
          <w:sz w:val="22"/>
        </w:rPr>
        <w:t>0551</w:t>
      </w:r>
      <w:r w:rsidRPr="00CF3527">
        <w:rPr>
          <w:sz w:val="22"/>
        </w:rPr>
        <w:tab/>
        <w:t>G0299 TT</w:t>
      </w:r>
      <w:r w:rsidRPr="00CF3527">
        <w:rPr>
          <w:sz w:val="22"/>
        </w:rPr>
        <w:tab/>
        <w:t>Direct skilled nursing services of a registered nurse (RN) in home health setting, (per visit for MassHealth members</w:t>
      </w:r>
      <w:r>
        <w:rPr>
          <w:sz w:val="22"/>
        </w:rPr>
        <w:t>; 1-30 calendar days</w:t>
      </w:r>
      <w:r w:rsidRPr="00CF3527">
        <w:rPr>
          <w:sz w:val="22"/>
        </w:rPr>
        <w:t>; use when billing for each subsequent member – not for the first member- when two or more members in the same household are receiving a nursing visit during the same time period)</w:t>
      </w:r>
    </w:p>
    <w:p w:rsidR="00A82D4C" w:rsidRPr="00CF3527" w:rsidRDefault="00A82D4C" w:rsidP="00A82D4C">
      <w:pPr>
        <w:tabs>
          <w:tab w:val="left" w:pos="1314"/>
          <w:tab w:val="left" w:pos="2889"/>
        </w:tabs>
        <w:suppressAutoHyphens/>
        <w:spacing w:after="18"/>
        <w:ind w:left="3150" w:hanging="3123"/>
        <w:rPr>
          <w:sz w:val="22"/>
        </w:rPr>
      </w:pPr>
      <w:r>
        <w:rPr>
          <w:sz w:val="22"/>
        </w:rPr>
        <w:t>0551</w:t>
      </w:r>
      <w:r w:rsidRPr="00CF3527">
        <w:rPr>
          <w:sz w:val="22"/>
        </w:rPr>
        <w:tab/>
        <w:t>G0300 TT</w:t>
      </w:r>
      <w:r w:rsidRPr="00CF3527">
        <w:rPr>
          <w:sz w:val="22"/>
        </w:rPr>
        <w:tab/>
        <w:t>Direct skilled nursing services of a licensed practical nurse (LPN) in home health setting, (per visit for MassHealth members</w:t>
      </w:r>
      <w:r>
        <w:rPr>
          <w:sz w:val="22"/>
        </w:rPr>
        <w:t>; 1-30 calendar days</w:t>
      </w:r>
      <w:r w:rsidRPr="00CF3527">
        <w:rPr>
          <w:sz w:val="22"/>
        </w:rPr>
        <w:t>; use when billing for each subsequent member – not for the first member- when two or more members in the same household are receiving a nursing visit during the same time period</w:t>
      </w:r>
      <w:r>
        <w:rPr>
          <w:sz w:val="22"/>
        </w:rPr>
        <w:t>)</w:t>
      </w:r>
    </w:p>
    <w:p w:rsidR="00A82D4C" w:rsidRPr="00CF3527" w:rsidRDefault="00A82D4C" w:rsidP="00A82D4C">
      <w:pPr>
        <w:tabs>
          <w:tab w:val="left" w:pos="1314"/>
          <w:tab w:val="left" w:pos="2889"/>
        </w:tabs>
        <w:suppressAutoHyphens/>
        <w:spacing w:after="18"/>
        <w:ind w:left="3150" w:hanging="3123"/>
        <w:rPr>
          <w:sz w:val="22"/>
        </w:rPr>
      </w:pPr>
      <w:r>
        <w:rPr>
          <w:sz w:val="22"/>
        </w:rPr>
        <w:t>0551</w:t>
      </w:r>
      <w:r w:rsidRPr="00CF3527">
        <w:rPr>
          <w:sz w:val="22"/>
        </w:rPr>
        <w:tab/>
        <w:t>G0299 UD</w:t>
      </w:r>
      <w:r w:rsidRPr="00CF3527">
        <w:rPr>
          <w:sz w:val="22"/>
        </w:rPr>
        <w:tab/>
        <w:t>Direct skilled nursing services of a registered nurse (RN) in home health setting</w:t>
      </w:r>
      <w:r w:rsidR="00420DF5">
        <w:rPr>
          <w:sz w:val="22"/>
        </w:rPr>
        <w:t xml:space="preserve"> </w:t>
      </w:r>
      <w:r w:rsidRPr="00CF3527">
        <w:rPr>
          <w:sz w:val="22"/>
        </w:rPr>
        <w:t>(per visit for MassHealth members; 31</w:t>
      </w:r>
      <w:r>
        <w:rPr>
          <w:sz w:val="22"/>
        </w:rPr>
        <w:t xml:space="preserve"> or more</w:t>
      </w:r>
      <w:r w:rsidRPr="00CF3527">
        <w:rPr>
          <w:sz w:val="22"/>
        </w:rPr>
        <w:t xml:space="preserve"> </w:t>
      </w:r>
      <w:r w:rsidRPr="00F76287">
        <w:rPr>
          <w:sz w:val="22"/>
        </w:rPr>
        <w:t>consecutive</w:t>
      </w:r>
      <w:r w:rsidRPr="00CF3527">
        <w:rPr>
          <w:sz w:val="22"/>
        </w:rPr>
        <w:t xml:space="preserve"> calendar days)</w:t>
      </w:r>
    </w:p>
    <w:p w:rsidR="00A82D4C" w:rsidRDefault="00A82D4C" w:rsidP="00A82D4C">
      <w:pPr>
        <w:tabs>
          <w:tab w:val="left" w:pos="1314"/>
          <w:tab w:val="left" w:pos="2889"/>
        </w:tabs>
        <w:suppressAutoHyphens/>
        <w:spacing w:after="18"/>
        <w:ind w:left="3150" w:hanging="3123"/>
        <w:rPr>
          <w:sz w:val="22"/>
        </w:rPr>
      </w:pPr>
      <w:r>
        <w:rPr>
          <w:sz w:val="22"/>
        </w:rPr>
        <w:t>0551</w:t>
      </w:r>
      <w:r w:rsidRPr="00CF3527">
        <w:rPr>
          <w:sz w:val="22"/>
        </w:rPr>
        <w:tab/>
        <w:t>G0300 UD</w:t>
      </w:r>
      <w:r w:rsidRPr="00CF3527">
        <w:rPr>
          <w:sz w:val="22"/>
        </w:rPr>
        <w:tab/>
        <w:t>Direct skilled nursing services of a licensed practical nurse (LPN) in home health setting, (per visit for MassHealth members; 31</w:t>
      </w:r>
      <w:r>
        <w:rPr>
          <w:sz w:val="22"/>
        </w:rPr>
        <w:t xml:space="preserve"> or more</w:t>
      </w:r>
      <w:r w:rsidRPr="00CF3527">
        <w:rPr>
          <w:sz w:val="22"/>
        </w:rPr>
        <w:t xml:space="preserve"> </w:t>
      </w:r>
      <w:r w:rsidRPr="00F76287">
        <w:rPr>
          <w:sz w:val="22"/>
        </w:rPr>
        <w:t>consecutive</w:t>
      </w:r>
      <w:r w:rsidRPr="00CF3527">
        <w:rPr>
          <w:sz w:val="22"/>
        </w:rPr>
        <w:t xml:space="preserve"> calendar days)</w:t>
      </w:r>
    </w:p>
    <w:p w:rsidR="00A82D4C" w:rsidRPr="00F76287" w:rsidRDefault="00A82D4C" w:rsidP="00A82D4C">
      <w:pPr>
        <w:tabs>
          <w:tab w:val="left" w:pos="1332"/>
          <w:tab w:val="left" w:pos="2880"/>
        </w:tabs>
        <w:suppressAutoHyphens/>
        <w:spacing w:after="18"/>
        <w:ind w:left="3150" w:hanging="3123"/>
        <w:rPr>
          <w:sz w:val="22"/>
        </w:rPr>
      </w:pPr>
      <w:r>
        <w:rPr>
          <w:sz w:val="22"/>
        </w:rPr>
        <w:br w:type="page"/>
      </w:r>
      <w:r>
        <w:rPr>
          <w:sz w:val="22"/>
        </w:rPr>
        <w:lastRenderedPageBreak/>
        <w:t>0551</w:t>
      </w:r>
      <w:r>
        <w:rPr>
          <w:sz w:val="22"/>
        </w:rPr>
        <w:tab/>
      </w:r>
      <w:r w:rsidRPr="00CF3527">
        <w:rPr>
          <w:sz w:val="22"/>
        </w:rPr>
        <w:t>G0299 TT</w:t>
      </w:r>
      <w:r>
        <w:rPr>
          <w:sz w:val="22"/>
        </w:rPr>
        <w:t xml:space="preserve"> UD</w:t>
      </w:r>
      <w:r w:rsidRPr="00CF3527">
        <w:rPr>
          <w:sz w:val="22"/>
        </w:rPr>
        <w:tab/>
        <w:t>Direct skilled nursing services of a registered nurse (RN) in home health setting (per visit for MassHealth members. Use when billing for each subsequent mem</w:t>
      </w:r>
      <w:r w:rsidR="00420DF5">
        <w:rPr>
          <w:sz w:val="22"/>
        </w:rPr>
        <w:t>ber—not for the first member—</w:t>
      </w:r>
      <w:r w:rsidRPr="00CF3527">
        <w:rPr>
          <w:sz w:val="22"/>
        </w:rPr>
        <w:t>when two or more members in the same household are receiving a</w:t>
      </w:r>
      <w:r>
        <w:rPr>
          <w:sz w:val="22"/>
        </w:rPr>
        <w:t xml:space="preserve"> </w:t>
      </w:r>
      <w:r w:rsidRPr="00F76287">
        <w:rPr>
          <w:sz w:val="22"/>
        </w:rPr>
        <w:t>nursing visit during the same time period</w:t>
      </w:r>
      <w:r w:rsidR="00420DF5">
        <w:rPr>
          <w:sz w:val="22"/>
        </w:rPr>
        <w:t>;</w:t>
      </w:r>
      <w:r w:rsidRPr="00F76287">
        <w:rPr>
          <w:sz w:val="22"/>
        </w:rPr>
        <w:t>31</w:t>
      </w:r>
      <w:r>
        <w:rPr>
          <w:sz w:val="22"/>
        </w:rPr>
        <w:t xml:space="preserve"> or more</w:t>
      </w:r>
      <w:r w:rsidRPr="00F76287">
        <w:rPr>
          <w:sz w:val="22"/>
        </w:rPr>
        <w:t xml:space="preserve"> consecutive calendar days)</w:t>
      </w:r>
    </w:p>
    <w:p w:rsidR="00A82D4C" w:rsidRPr="00F76287" w:rsidRDefault="00A82D4C" w:rsidP="00A82D4C">
      <w:pPr>
        <w:tabs>
          <w:tab w:val="left" w:pos="1332"/>
          <w:tab w:val="left" w:pos="2880"/>
        </w:tabs>
        <w:suppressAutoHyphens/>
        <w:spacing w:after="18"/>
        <w:ind w:left="3150" w:hanging="3123"/>
        <w:rPr>
          <w:sz w:val="22"/>
        </w:rPr>
      </w:pPr>
      <w:r>
        <w:rPr>
          <w:sz w:val="22"/>
        </w:rPr>
        <w:t>0551</w:t>
      </w:r>
      <w:r w:rsidRPr="00F76287">
        <w:rPr>
          <w:sz w:val="22"/>
        </w:rPr>
        <w:tab/>
        <w:t>G0300 UD TT</w:t>
      </w:r>
      <w:r w:rsidRPr="00F76287">
        <w:rPr>
          <w:sz w:val="22"/>
        </w:rPr>
        <w:tab/>
        <w:t>Direct skilled nursing services of a licensed practical nurse (LPN) in the home health setting (per visit for MassHealth members. Use when billing for each subsequent member</w:t>
      </w:r>
      <w:r w:rsidR="00420DF5">
        <w:rPr>
          <w:sz w:val="22"/>
        </w:rPr>
        <w:t>—</w:t>
      </w:r>
      <w:r w:rsidRPr="00F76287">
        <w:rPr>
          <w:sz w:val="22"/>
        </w:rPr>
        <w:t>not for the first member- when two or more members in the same household are receiving a nursing visit during the same time period, for members in home health services</w:t>
      </w:r>
      <w:r>
        <w:rPr>
          <w:sz w:val="22"/>
        </w:rPr>
        <w:t xml:space="preserve">; </w:t>
      </w:r>
      <w:r w:rsidRPr="00F76287">
        <w:rPr>
          <w:sz w:val="22"/>
        </w:rPr>
        <w:t xml:space="preserve">31 </w:t>
      </w:r>
      <w:r>
        <w:rPr>
          <w:sz w:val="22"/>
        </w:rPr>
        <w:t xml:space="preserve">or more </w:t>
      </w:r>
      <w:r w:rsidRPr="00F76287">
        <w:rPr>
          <w:sz w:val="22"/>
        </w:rPr>
        <w:t>consecutive calendar days)</w:t>
      </w:r>
    </w:p>
    <w:p w:rsidR="00A82D4C" w:rsidRPr="00F76287" w:rsidRDefault="00A82D4C" w:rsidP="00A82D4C">
      <w:pPr>
        <w:tabs>
          <w:tab w:val="left" w:pos="1332"/>
          <w:tab w:val="left" w:pos="2880"/>
        </w:tabs>
        <w:suppressAutoHyphens/>
        <w:spacing w:after="18"/>
        <w:ind w:left="3150" w:hanging="3123"/>
        <w:rPr>
          <w:sz w:val="22"/>
        </w:rPr>
      </w:pPr>
      <w:r>
        <w:rPr>
          <w:sz w:val="22"/>
        </w:rPr>
        <w:t>0551</w:t>
      </w:r>
      <w:r w:rsidRPr="00F76287">
        <w:rPr>
          <w:sz w:val="22"/>
        </w:rPr>
        <w:tab/>
        <w:t>T1502</w:t>
      </w:r>
      <w:r w:rsidRPr="00F76287">
        <w:rPr>
          <w:sz w:val="22"/>
        </w:rPr>
        <w:tab/>
        <w:t>Administration of oral, intramuscular, and/or subcutaneous medication by health care agency/professional (RN or LPN only</w:t>
      </w:r>
      <w:r>
        <w:rPr>
          <w:sz w:val="22"/>
        </w:rPr>
        <w:t xml:space="preserve">; </w:t>
      </w:r>
      <w:r w:rsidRPr="00CF3527">
        <w:rPr>
          <w:sz w:val="22"/>
        </w:rPr>
        <w:t>per visit for MassHealth members</w:t>
      </w:r>
      <w:r>
        <w:rPr>
          <w:sz w:val="22"/>
        </w:rPr>
        <w:t>;</w:t>
      </w:r>
      <w:r w:rsidRPr="00F76287">
        <w:rPr>
          <w:sz w:val="22"/>
        </w:rPr>
        <w:t xml:space="preserve"> Use only for Medication Administration visit</w:t>
      </w:r>
      <w:r>
        <w:rPr>
          <w:sz w:val="22"/>
        </w:rPr>
        <w:t>)</w:t>
      </w:r>
    </w:p>
    <w:p w:rsidR="00A82D4C" w:rsidRPr="00F76287" w:rsidRDefault="00A82D4C" w:rsidP="00A82D4C">
      <w:pPr>
        <w:tabs>
          <w:tab w:val="left" w:pos="1332"/>
          <w:tab w:val="left" w:pos="2880"/>
        </w:tabs>
        <w:suppressAutoHyphens/>
        <w:spacing w:after="18"/>
        <w:ind w:left="3150" w:hanging="3123"/>
        <w:rPr>
          <w:sz w:val="22"/>
        </w:rPr>
      </w:pPr>
      <w:r>
        <w:rPr>
          <w:sz w:val="22"/>
        </w:rPr>
        <w:t>0551</w:t>
      </w:r>
      <w:r w:rsidRPr="00F76287">
        <w:rPr>
          <w:sz w:val="22"/>
        </w:rPr>
        <w:tab/>
        <w:t>T1503</w:t>
      </w:r>
      <w:r w:rsidRPr="00F76287">
        <w:rPr>
          <w:sz w:val="22"/>
        </w:rPr>
        <w:tab/>
        <w:t>Administration of medication other than oral</w:t>
      </w:r>
      <w:r>
        <w:rPr>
          <w:sz w:val="22"/>
        </w:rPr>
        <w:t xml:space="preserve"> and/or injectable, by a </w:t>
      </w:r>
      <w:r w:rsidRPr="00F76287">
        <w:rPr>
          <w:sz w:val="22"/>
        </w:rPr>
        <w:t>health care agency/professional, per</w:t>
      </w:r>
      <w:r>
        <w:rPr>
          <w:sz w:val="22"/>
        </w:rPr>
        <w:t xml:space="preserve"> visit</w:t>
      </w:r>
      <w:r w:rsidRPr="00F76287">
        <w:rPr>
          <w:sz w:val="22"/>
        </w:rPr>
        <w:t xml:space="preserve"> (RN or LPN only</w:t>
      </w:r>
      <w:r>
        <w:rPr>
          <w:sz w:val="22"/>
        </w:rPr>
        <w:t xml:space="preserve">; </w:t>
      </w:r>
      <w:r w:rsidRPr="00CF3527">
        <w:rPr>
          <w:sz w:val="22"/>
        </w:rPr>
        <w:t>per visit for MassHealth members</w:t>
      </w:r>
      <w:r>
        <w:rPr>
          <w:sz w:val="22"/>
        </w:rPr>
        <w:t>;</w:t>
      </w:r>
      <w:r w:rsidRPr="00F76287">
        <w:rPr>
          <w:sz w:val="22"/>
        </w:rPr>
        <w:t xml:space="preserve"> Use only for Medication Administration visit</w:t>
      </w:r>
      <w:r>
        <w:rPr>
          <w:sz w:val="22"/>
        </w:rPr>
        <w:t>)</w:t>
      </w:r>
    </w:p>
    <w:p w:rsidR="00A82D4C" w:rsidRPr="00472847" w:rsidRDefault="00A82D4C" w:rsidP="00A82D4C">
      <w:pPr>
        <w:tabs>
          <w:tab w:val="left" w:pos="1332"/>
          <w:tab w:val="left" w:pos="2880"/>
        </w:tabs>
        <w:suppressAutoHyphens/>
        <w:spacing w:after="18"/>
        <w:ind w:left="3150" w:hanging="3123"/>
        <w:rPr>
          <w:sz w:val="22"/>
        </w:rPr>
      </w:pPr>
      <w:r w:rsidRPr="00472847">
        <w:rPr>
          <w:sz w:val="22"/>
        </w:rPr>
        <w:t>0551</w:t>
      </w:r>
      <w:r w:rsidRPr="00472847">
        <w:rPr>
          <w:sz w:val="22"/>
        </w:rPr>
        <w:tab/>
        <w:t>99058</w:t>
      </w:r>
      <w:r w:rsidRPr="00472847">
        <w:rPr>
          <w:sz w:val="22"/>
        </w:rPr>
        <w:tab/>
        <w:t xml:space="preserve">Service(s) provided on an emergency basis in the office, which disrupts </w:t>
      </w:r>
      <w:r w:rsidRPr="00EC3FBF">
        <w:rPr>
          <w:sz w:val="22"/>
        </w:rPr>
        <w:t>other scheduled office services, in addition to basic service (use for emergency office services)</w:t>
      </w:r>
    </w:p>
    <w:p w:rsidR="00A82D4C" w:rsidRPr="00472847" w:rsidRDefault="00A82D4C" w:rsidP="00A82D4C">
      <w:pPr>
        <w:tabs>
          <w:tab w:val="left" w:pos="1332"/>
          <w:tab w:val="left" w:pos="2880"/>
        </w:tabs>
        <w:suppressAutoHyphens/>
        <w:spacing w:after="220"/>
        <w:ind w:left="3154" w:hanging="3125"/>
        <w:rPr>
          <w:sz w:val="22"/>
        </w:rPr>
      </w:pPr>
      <w:r w:rsidRPr="00472847">
        <w:rPr>
          <w:sz w:val="22"/>
        </w:rPr>
        <w:t>0572</w:t>
      </w:r>
      <w:r w:rsidRPr="00472847">
        <w:rPr>
          <w:sz w:val="22"/>
        </w:rPr>
        <w:tab/>
        <w:t>G0156</w:t>
      </w:r>
      <w:r w:rsidRPr="00472847">
        <w:rPr>
          <w:sz w:val="22"/>
        </w:rPr>
        <w:tab/>
        <w:t xml:space="preserve">Services of home health aide in home health setting, each 15 minutes </w:t>
      </w:r>
    </w:p>
    <w:p w:rsidR="00A82D4C" w:rsidRDefault="00A82D4C" w:rsidP="00A82D4C">
      <w:pPr>
        <w:tabs>
          <w:tab w:val="left" w:pos="0"/>
          <w:tab w:val="left" w:pos="2880"/>
        </w:tabs>
        <w:suppressAutoHyphens/>
        <w:spacing w:after="220"/>
        <w:rPr>
          <w:rFonts w:ascii="Times" w:hAnsi="Times"/>
          <w:b/>
          <w:bCs/>
          <w:sz w:val="22"/>
          <w:u w:val="single"/>
        </w:rPr>
      </w:pPr>
      <w:r>
        <w:rPr>
          <w:rFonts w:ascii="Times" w:hAnsi="Times"/>
          <w:sz w:val="22"/>
        </w:rPr>
        <w:tab/>
      </w:r>
      <w:r>
        <w:rPr>
          <w:rFonts w:ascii="Times" w:hAnsi="Times"/>
          <w:b/>
          <w:bCs/>
          <w:sz w:val="22"/>
          <w:u w:val="single"/>
        </w:rPr>
        <w:t>Therapy</w:t>
      </w:r>
    </w:p>
    <w:p w:rsidR="00A82D4C" w:rsidRPr="00472847" w:rsidRDefault="00A82D4C" w:rsidP="00A82D4C">
      <w:pPr>
        <w:tabs>
          <w:tab w:val="left" w:pos="1332"/>
          <w:tab w:val="left" w:pos="2880"/>
        </w:tabs>
        <w:suppressAutoHyphens/>
        <w:spacing w:after="18"/>
        <w:ind w:left="3150" w:hanging="3123"/>
        <w:rPr>
          <w:sz w:val="22"/>
        </w:rPr>
      </w:pPr>
      <w:r w:rsidRPr="00472847">
        <w:rPr>
          <w:sz w:val="22"/>
        </w:rPr>
        <w:t>0421</w:t>
      </w:r>
      <w:r w:rsidRPr="00472847">
        <w:rPr>
          <w:sz w:val="22"/>
        </w:rPr>
        <w:tab/>
        <w:t>G0151</w:t>
      </w:r>
      <w:r w:rsidRPr="00472847">
        <w:rPr>
          <w:sz w:val="22"/>
        </w:rPr>
        <w:tab/>
        <w:t>Services of physical therapist in home health setting, (</w:t>
      </w:r>
      <w:r>
        <w:rPr>
          <w:sz w:val="22"/>
        </w:rPr>
        <w:t xml:space="preserve">per visit for MassHealth members; </w:t>
      </w:r>
      <w:r w:rsidRPr="00472847">
        <w:rPr>
          <w:sz w:val="22"/>
        </w:rPr>
        <w:t>PA after 20 visits)</w:t>
      </w:r>
    </w:p>
    <w:p w:rsidR="00A82D4C" w:rsidRPr="00472847" w:rsidRDefault="00A82D4C" w:rsidP="00A82D4C">
      <w:pPr>
        <w:tabs>
          <w:tab w:val="left" w:pos="1332"/>
          <w:tab w:val="left" w:pos="2880"/>
        </w:tabs>
        <w:suppressAutoHyphens/>
        <w:spacing w:after="18"/>
        <w:ind w:left="3150" w:hanging="3123"/>
        <w:rPr>
          <w:sz w:val="22"/>
        </w:rPr>
      </w:pPr>
      <w:r w:rsidRPr="00472847">
        <w:rPr>
          <w:sz w:val="22"/>
        </w:rPr>
        <w:t>0431</w:t>
      </w:r>
      <w:r w:rsidRPr="00472847">
        <w:rPr>
          <w:sz w:val="22"/>
        </w:rPr>
        <w:tab/>
        <w:t>G0152</w:t>
      </w:r>
      <w:r w:rsidRPr="00472847">
        <w:rPr>
          <w:sz w:val="22"/>
        </w:rPr>
        <w:tab/>
        <w:t>Services of occupational therapist in home health setting, each 15 minutes (</w:t>
      </w:r>
      <w:r>
        <w:rPr>
          <w:sz w:val="22"/>
        </w:rPr>
        <w:t xml:space="preserve">per visit for MassHealth members; </w:t>
      </w:r>
      <w:r w:rsidRPr="00472847">
        <w:rPr>
          <w:sz w:val="22"/>
        </w:rPr>
        <w:t>PA after 20 visits)</w:t>
      </w:r>
    </w:p>
    <w:p w:rsidR="00A82D4C" w:rsidRPr="00472847" w:rsidRDefault="00A82D4C" w:rsidP="00A82D4C">
      <w:pPr>
        <w:tabs>
          <w:tab w:val="left" w:pos="1314"/>
          <w:tab w:val="left" w:pos="2880"/>
        </w:tabs>
        <w:suppressAutoHyphens/>
        <w:spacing w:after="18"/>
        <w:ind w:left="3150" w:hanging="3123"/>
        <w:rPr>
          <w:sz w:val="22"/>
        </w:rPr>
      </w:pPr>
      <w:r w:rsidRPr="00472847">
        <w:rPr>
          <w:sz w:val="22"/>
        </w:rPr>
        <w:t>0441</w:t>
      </w:r>
      <w:r w:rsidRPr="00472847">
        <w:rPr>
          <w:sz w:val="22"/>
        </w:rPr>
        <w:tab/>
        <w:t>G0153</w:t>
      </w:r>
      <w:r w:rsidRPr="00472847">
        <w:rPr>
          <w:sz w:val="22"/>
        </w:rPr>
        <w:tab/>
        <w:t>Services of speech and language pathologist in home health setting, each 15 minutes (</w:t>
      </w:r>
      <w:r>
        <w:rPr>
          <w:sz w:val="22"/>
        </w:rPr>
        <w:t xml:space="preserve">per visit for MassHealth members; </w:t>
      </w:r>
      <w:r w:rsidRPr="00472847">
        <w:rPr>
          <w:sz w:val="22"/>
        </w:rPr>
        <w:t>PA after 35 visits)</w:t>
      </w:r>
    </w:p>
    <w:p w:rsidR="00A82D4C" w:rsidRDefault="00A82D4C" w:rsidP="00A82D4C">
      <w:pPr>
        <w:tabs>
          <w:tab w:val="left" w:pos="0"/>
          <w:tab w:val="left" w:pos="936"/>
          <w:tab w:val="left" w:pos="1339"/>
          <w:tab w:val="left" w:pos="1692"/>
          <w:tab w:val="left" w:pos="1800"/>
          <w:tab w:val="left" w:pos="2074"/>
          <w:tab w:val="left" w:pos="2160"/>
          <w:tab w:val="left" w:pos="2880"/>
        </w:tabs>
        <w:suppressAutoHyphens/>
        <w:ind w:left="2880" w:hanging="2880"/>
        <w:rPr>
          <w:rFonts w:ascii="Times" w:hAnsi="Times"/>
          <w:sz w:val="22"/>
        </w:rPr>
      </w:pPr>
      <w:r>
        <w:rPr>
          <w:rFonts w:ascii="Times" w:hAnsi="Times"/>
          <w:sz w:val="22"/>
        </w:rPr>
        <w:t>0579</w:t>
      </w:r>
      <w:r>
        <w:rPr>
          <w:rFonts w:ascii="Times" w:hAnsi="Times"/>
          <w:sz w:val="22"/>
        </w:rPr>
        <w:tab/>
      </w:r>
      <w:r>
        <w:rPr>
          <w:rFonts w:ascii="Times" w:hAnsi="Times"/>
          <w:sz w:val="22"/>
        </w:rPr>
        <w:tab/>
      </w:r>
      <w:r w:rsidRPr="00D130A1">
        <w:rPr>
          <w:rFonts w:ascii="Times" w:hAnsi="Times"/>
          <w:sz w:val="22"/>
        </w:rPr>
        <w:t xml:space="preserve">99509 </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sidRPr="00D130A1">
        <w:rPr>
          <w:rFonts w:ascii="Times" w:hAnsi="Times"/>
          <w:sz w:val="22"/>
        </w:rPr>
        <w:t xml:space="preserve">A home visit for assistance with activities of daily living and personal care (to be used for </w:t>
      </w:r>
      <w:r>
        <w:rPr>
          <w:rFonts w:ascii="Times" w:hAnsi="Times"/>
          <w:sz w:val="22"/>
        </w:rPr>
        <w:t xml:space="preserve">emergency </w:t>
      </w:r>
      <w:r w:rsidRPr="00D130A1">
        <w:rPr>
          <w:rFonts w:ascii="Times" w:hAnsi="Times"/>
          <w:sz w:val="22"/>
        </w:rPr>
        <w:t>temporary personal care attendant services provided by a home health aide).</w:t>
      </w:r>
    </w:p>
    <w:p w:rsidR="00A82D4C" w:rsidRPr="00C1725C" w:rsidRDefault="00A82D4C" w:rsidP="00A82D4C">
      <w:pPr>
        <w:tabs>
          <w:tab w:val="left" w:pos="0"/>
          <w:tab w:val="left" w:pos="2880"/>
        </w:tabs>
        <w:suppressAutoHyphens/>
        <w:spacing w:after="220"/>
        <w:rPr>
          <w:rFonts w:ascii="Times" w:hAnsi="Times"/>
          <w:b/>
          <w:sz w:val="22"/>
          <w:u w:val="single"/>
        </w:rPr>
      </w:pPr>
      <w:r>
        <w:rPr>
          <w:rFonts w:ascii="Times" w:hAnsi="Times"/>
          <w:sz w:val="22"/>
        </w:rPr>
        <w:br w:type="page"/>
      </w:r>
      <w:r>
        <w:rPr>
          <w:rFonts w:ascii="Times" w:hAnsi="Times"/>
          <w:sz w:val="22"/>
        </w:rPr>
        <w:lastRenderedPageBreak/>
        <w:tab/>
      </w:r>
      <w:r w:rsidRPr="00C1725C">
        <w:rPr>
          <w:rFonts w:ascii="Times" w:hAnsi="Times"/>
          <w:b/>
          <w:sz w:val="22"/>
          <w:u w:val="single"/>
        </w:rPr>
        <w:t>Continuous Skilled Nursing Services (More Than a Two-Hour Visit)</w:t>
      </w:r>
    </w:p>
    <w:p w:rsidR="00A82D4C" w:rsidRPr="00C1725C" w:rsidRDefault="00A82D4C" w:rsidP="00A82D4C">
      <w:pPr>
        <w:tabs>
          <w:tab w:val="left" w:pos="0"/>
          <w:tab w:val="left" w:pos="2880"/>
        </w:tabs>
        <w:suppressAutoHyphens/>
        <w:spacing w:after="220"/>
        <w:rPr>
          <w:rFonts w:ascii="Times" w:hAnsi="Times"/>
          <w:b/>
          <w:i/>
          <w:sz w:val="22"/>
        </w:rPr>
      </w:pPr>
      <w:r>
        <w:rPr>
          <w:rFonts w:ascii="Times" w:hAnsi="Times"/>
          <w:sz w:val="22"/>
        </w:rPr>
        <w:tab/>
      </w:r>
      <w:r w:rsidRPr="00C1725C">
        <w:rPr>
          <w:rFonts w:ascii="Times" w:hAnsi="Times"/>
          <w:b/>
          <w:i/>
          <w:sz w:val="22"/>
        </w:rPr>
        <w:t>Individual Patient Nursing</w:t>
      </w:r>
    </w:p>
    <w:p w:rsidR="00A82D4C" w:rsidRPr="00420DF5" w:rsidRDefault="00A82D4C" w:rsidP="00420DF5">
      <w:pPr>
        <w:pStyle w:val="BodyTextIndent3"/>
        <w:tabs>
          <w:tab w:val="left" w:pos="2880"/>
        </w:tabs>
        <w:spacing w:after="20"/>
        <w:ind w:left="2880" w:hanging="2851"/>
        <w:rPr>
          <w:sz w:val="22"/>
          <w:szCs w:val="22"/>
        </w:rPr>
      </w:pPr>
      <w:r>
        <w:tab/>
      </w:r>
      <w:r w:rsidRPr="00420DF5">
        <w:rPr>
          <w:sz w:val="22"/>
          <w:szCs w:val="22"/>
        </w:rPr>
        <w:t>The following service codes must be used for nursing care provided by one nurse to one member.</w:t>
      </w:r>
    </w:p>
    <w:p w:rsidR="00A82D4C" w:rsidRPr="00C1725C" w:rsidRDefault="00A82D4C" w:rsidP="00A82D4C">
      <w:pPr>
        <w:tabs>
          <w:tab w:val="left" w:pos="1332"/>
          <w:tab w:val="left" w:pos="2880"/>
        </w:tabs>
        <w:suppressAutoHyphens/>
        <w:spacing w:after="18"/>
        <w:ind w:left="3150" w:hanging="3123"/>
        <w:rPr>
          <w:sz w:val="22"/>
        </w:rPr>
      </w:pPr>
      <w:r w:rsidRPr="00C1725C">
        <w:rPr>
          <w:sz w:val="22"/>
        </w:rPr>
        <w:t>0552</w:t>
      </w:r>
      <w:r w:rsidRPr="00C1725C">
        <w:rPr>
          <w:sz w:val="22"/>
        </w:rPr>
        <w:tab/>
        <w:t>T1002</w:t>
      </w:r>
      <w:r w:rsidRPr="00C1725C">
        <w:rPr>
          <w:sz w:val="22"/>
        </w:rPr>
        <w:tab/>
        <w:t>RN services, up to 15 minutes (day)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Pr>
          <w:sz w:val="22"/>
        </w:rPr>
        <w:tab/>
      </w:r>
      <w:r w:rsidRPr="00C1725C">
        <w:rPr>
          <w:sz w:val="22"/>
        </w:rPr>
        <w:t>T1003</w:t>
      </w:r>
      <w:r w:rsidRPr="00C1725C">
        <w:rPr>
          <w:sz w:val="22"/>
        </w:rPr>
        <w:tab/>
        <w:t>LPN/LVN services, up to 15 minutes (day)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UJ</w:t>
      </w:r>
      <w:r w:rsidRPr="00C1725C">
        <w:rPr>
          <w:sz w:val="22"/>
        </w:rPr>
        <w:tab/>
        <w:t>RN services, up to 15 minutes (night) (PA)</w:t>
      </w:r>
    </w:p>
    <w:p w:rsidR="00A82D4C" w:rsidRDefault="00420DF5" w:rsidP="00A82D4C">
      <w:pPr>
        <w:tabs>
          <w:tab w:val="left" w:pos="1339"/>
          <w:tab w:val="left" w:pos="2880"/>
        </w:tabs>
        <w:suppressAutoHyphens/>
        <w:spacing w:after="220"/>
        <w:ind w:left="3154" w:hanging="3125"/>
        <w:rPr>
          <w:sz w:val="22"/>
        </w:rPr>
      </w:pPr>
      <w:r>
        <w:rPr>
          <w:sz w:val="22"/>
        </w:rPr>
        <w:t>0552</w:t>
      </w:r>
      <w:r w:rsidR="00A82D4C" w:rsidRPr="00C1725C">
        <w:rPr>
          <w:sz w:val="22"/>
        </w:rPr>
        <w:tab/>
        <w:t>T1003 UJ</w:t>
      </w:r>
      <w:r w:rsidR="00A82D4C" w:rsidRPr="00C1725C">
        <w:rPr>
          <w:sz w:val="22"/>
        </w:rPr>
        <w:tab/>
        <w:t>LPN/LVN services, up to 15 minutes (night) (PA)</w:t>
      </w:r>
    </w:p>
    <w:p w:rsidR="00A82D4C" w:rsidRPr="00C1725C" w:rsidRDefault="00A82D4C" w:rsidP="00A82D4C">
      <w:pPr>
        <w:tabs>
          <w:tab w:val="left" w:pos="0"/>
          <w:tab w:val="left" w:pos="2880"/>
        </w:tabs>
        <w:suppressAutoHyphens/>
        <w:spacing w:after="220"/>
        <w:ind w:left="3154" w:hanging="3125"/>
        <w:rPr>
          <w:rFonts w:ascii="Times" w:hAnsi="Times"/>
          <w:b/>
          <w:i/>
          <w:sz w:val="22"/>
        </w:rPr>
      </w:pPr>
      <w:r>
        <w:rPr>
          <w:rFonts w:ascii="Times" w:hAnsi="Times"/>
          <w:sz w:val="22"/>
        </w:rPr>
        <w:tab/>
      </w:r>
      <w:r w:rsidRPr="00C1725C">
        <w:rPr>
          <w:rFonts w:ascii="Times" w:hAnsi="Times"/>
          <w:b/>
          <w:i/>
          <w:sz w:val="22"/>
        </w:rPr>
        <w:t>Multiple-Patient Nursing</w:t>
      </w:r>
    </w:p>
    <w:p w:rsidR="00A82D4C" w:rsidRDefault="00A82D4C" w:rsidP="00A82D4C">
      <w:pPr>
        <w:pStyle w:val="BodyTextIndent3"/>
        <w:tabs>
          <w:tab w:val="left" w:pos="2880"/>
        </w:tabs>
        <w:spacing w:after="220"/>
        <w:ind w:left="2880" w:hanging="2851"/>
      </w:pPr>
      <w:r>
        <w:tab/>
      </w:r>
      <w:r w:rsidRPr="00420DF5">
        <w:rPr>
          <w:sz w:val="22"/>
          <w:szCs w:val="22"/>
        </w:rPr>
        <w:t>The following service codes are to be used for nursing care provided by one nurse simultaneously to two members</w:t>
      </w:r>
      <w:r>
        <w:t>.</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T1002 TT</w:t>
      </w:r>
      <w:r w:rsidRPr="00C1725C">
        <w:rPr>
          <w:sz w:val="22"/>
        </w:rPr>
        <w:tab/>
        <w:t>RN services, up to 15 minutes (day) (each member)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T1003 TT</w:t>
      </w:r>
      <w:r w:rsidRPr="00C1725C">
        <w:rPr>
          <w:sz w:val="22"/>
        </w:rPr>
        <w:tab/>
        <w:t>LPN/LVN services, up to 15 minutes (day) (each member)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U1</w:t>
      </w:r>
      <w:r w:rsidRPr="00C1725C">
        <w:rPr>
          <w:sz w:val="22"/>
        </w:rPr>
        <w:tab/>
        <w:t>RN services, up to 15 minutes (night</w:t>
      </w:r>
      <w:r>
        <w:rPr>
          <w:sz w:val="22"/>
        </w:rPr>
        <w:t>; weekend</w:t>
      </w:r>
      <w:r w:rsidRPr="00C1725C">
        <w:rPr>
          <w:sz w:val="22"/>
        </w:rPr>
        <w:t>) (each member) (PA)</w:t>
      </w:r>
    </w:p>
    <w:p w:rsidR="00A82D4C" w:rsidRPr="00C1725C" w:rsidRDefault="00A82D4C" w:rsidP="00A82D4C">
      <w:pPr>
        <w:tabs>
          <w:tab w:val="left" w:pos="1339"/>
          <w:tab w:val="left" w:pos="2880"/>
        </w:tabs>
        <w:suppressAutoHyphens/>
        <w:spacing w:after="220"/>
        <w:ind w:left="3154" w:hanging="3125"/>
        <w:rPr>
          <w:sz w:val="22"/>
        </w:rPr>
      </w:pPr>
      <w:r w:rsidRPr="00C1725C">
        <w:rPr>
          <w:sz w:val="22"/>
        </w:rPr>
        <w:t>0552</w:t>
      </w:r>
      <w:r w:rsidRPr="00C1725C">
        <w:rPr>
          <w:sz w:val="22"/>
        </w:rPr>
        <w:tab/>
        <w:t>T1003 U1</w:t>
      </w:r>
      <w:r w:rsidRPr="00C1725C">
        <w:rPr>
          <w:sz w:val="22"/>
        </w:rPr>
        <w:tab/>
        <w:t>LPN/LVN services, up to 15 minutes (night</w:t>
      </w:r>
      <w:r>
        <w:rPr>
          <w:sz w:val="22"/>
        </w:rPr>
        <w:t>; weekend</w:t>
      </w:r>
      <w:r w:rsidRPr="00C1725C">
        <w:rPr>
          <w:sz w:val="22"/>
        </w:rPr>
        <w:t>) (each member) (PA)</w:t>
      </w:r>
    </w:p>
    <w:p w:rsidR="00A82D4C" w:rsidRPr="00420DF5" w:rsidRDefault="00A82D4C" w:rsidP="00A82D4C">
      <w:pPr>
        <w:pStyle w:val="BodyTextIndent3"/>
        <w:tabs>
          <w:tab w:val="left" w:pos="2880"/>
        </w:tabs>
        <w:spacing w:after="220"/>
        <w:ind w:left="2880" w:hanging="2851"/>
        <w:rPr>
          <w:sz w:val="22"/>
          <w:szCs w:val="22"/>
        </w:rPr>
      </w:pPr>
      <w:r>
        <w:tab/>
      </w:r>
      <w:r w:rsidRPr="00420DF5">
        <w:rPr>
          <w:sz w:val="22"/>
          <w:szCs w:val="22"/>
        </w:rPr>
        <w:t>The following service codes are to be used for nursing care provided by one nurse simultaneously to three members.</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U2</w:t>
      </w:r>
      <w:r w:rsidRPr="00C1725C">
        <w:rPr>
          <w:sz w:val="22"/>
        </w:rPr>
        <w:tab/>
        <w:t>RN services, up to 15 minutes (day) (each member)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T1003 U2</w:t>
      </w:r>
      <w:r w:rsidRPr="00C1725C">
        <w:rPr>
          <w:sz w:val="22"/>
        </w:rPr>
        <w:tab/>
        <w:t>LPN/LVN services, up to 15 minutes (day) (each member) (PA)</w:t>
      </w:r>
    </w:p>
    <w:p w:rsidR="00A82D4C" w:rsidRPr="00C1725C" w:rsidRDefault="00A82D4C"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U3</w:t>
      </w:r>
      <w:r w:rsidRPr="00C1725C">
        <w:rPr>
          <w:sz w:val="22"/>
        </w:rPr>
        <w:tab/>
        <w:t>RN services, up to 15 minutes (night</w:t>
      </w:r>
      <w:r>
        <w:rPr>
          <w:sz w:val="22"/>
        </w:rPr>
        <w:t>; weekend</w:t>
      </w:r>
      <w:r w:rsidRPr="00C1725C">
        <w:rPr>
          <w:sz w:val="22"/>
        </w:rPr>
        <w:t>) (each member) (PA)</w:t>
      </w:r>
    </w:p>
    <w:p w:rsidR="00A82D4C" w:rsidRDefault="00A82D4C" w:rsidP="00A82D4C">
      <w:pPr>
        <w:tabs>
          <w:tab w:val="left" w:pos="1339"/>
          <w:tab w:val="left" w:pos="2880"/>
        </w:tabs>
        <w:suppressAutoHyphens/>
        <w:spacing w:after="220"/>
        <w:ind w:left="3154" w:hanging="3125"/>
        <w:rPr>
          <w:sz w:val="22"/>
        </w:rPr>
      </w:pPr>
      <w:r w:rsidRPr="00C1725C">
        <w:rPr>
          <w:sz w:val="22"/>
        </w:rPr>
        <w:t>0552</w:t>
      </w:r>
      <w:r w:rsidRPr="00C1725C">
        <w:rPr>
          <w:sz w:val="22"/>
        </w:rPr>
        <w:tab/>
        <w:t>T1003 U3</w:t>
      </w:r>
      <w:r w:rsidRPr="00C1725C">
        <w:rPr>
          <w:sz w:val="22"/>
        </w:rPr>
        <w:tab/>
        <w:t>LPN/LVN services, up to 15 minutes (night</w:t>
      </w:r>
      <w:r>
        <w:rPr>
          <w:sz w:val="22"/>
        </w:rPr>
        <w:t>; weekend</w:t>
      </w:r>
      <w:r w:rsidRPr="00C1725C">
        <w:rPr>
          <w:sz w:val="22"/>
        </w:rPr>
        <w:t>) (</w:t>
      </w:r>
      <w:r>
        <w:rPr>
          <w:sz w:val="22"/>
        </w:rPr>
        <w:t>each member) (PA)</w:t>
      </w:r>
    </w:p>
    <w:p w:rsidR="00A82D4C" w:rsidRDefault="00A82D4C" w:rsidP="00A82D4C">
      <w:pPr>
        <w:tabs>
          <w:tab w:val="left" w:pos="1339"/>
          <w:tab w:val="left" w:pos="2880"/>
        </w:tabs>
        <w:suppressAutoHyphens/>
        <w:spacing w:after="18"/>
        <w:ind w:left="3150" w:hanging="3123"/>
        <w:rPr>
          <w:sz w:val="22"/>
        </w:rPr>
      </w:pPr>
      <w:r>
        <w:rPr>
          <w:sz w:val="22"/>
        </w:rPr>
        <w:t>0552</w:t>
      </w:r>
      <w:r>
        <w:rPr>
          <w:sz w:val="22"/>
        </w:rPr>
        <w:tab/>
        <w:t>T1002 TU</w:t>
      </w:r>
      <w:r>
        <w:rPr>
          <w:sz w:val="22"/>
        </w:rPr>
        <w:tab/>
        <w:t xml:space="preserve">RN services, up to 15 minutes (day) (overtime) (available to individual practitioners only) </w:t>
      </w:r>
    </w:p>
    <w:p w:rsidR="00A82D4C" w:rsidRDefault="00A82D4C" w:rsidP="00A82D4C">
      <w:pPr>
        <w:tabs>
          <w:tab w:val="left" w:pos="1339"/>
          <w:tab w:val="left" w:pos="2880"/>
        </w:tabs>
        <w:suppressAutoHyphens/>
        <w:spacing w:after="18"/>
        <w:ind w:left="3150" w:hanging="3123"/>
        <w:rPr>
          <w:sz w:val="22"/>
        </w:rPr>
      </w:pPr>
      <w:r>
        <w:rPr>
          <w:sz w:val="22"/>
        </w:rPr>
        <w:t>0552</w:t>
      </w:r>
      <w:r>
        <w:rPr>
          <w:sz w:val="22"/>
        </w:rPr>
        <w:tab/>
        <w:t>T1002 U4</w:t>
      </w:r>
      <w:r w:rsidRPr="001E7C89">
        <w:rPr>
          <w:sz w:val="22"/>
        </w:rPr>
        <w:t xml:space="preserve"> </w:t>
      </w:r>
      <w:r>
        <w:rPr>
          <w:sz w:val="22"/>
        </w:rPr>
        <w:tab/>
        <w:t>RN services, up to 15 minutes (night; weekend) (overtime) (available to individual practitioners only)</w:t>
      </w:r>
    </w:p>
    <w:p w:rsidR="00A82D4C" w:rsidRDefault="00A82D4C" w:rsidP="00A82D4C">
      <w:pPr>
        <w:tabs>
          <w:tab w:val="left" w:pos="1339"/>
          <w:tab w:val="left" w:pos="2880"/>
        </w:tabs>
        <w:suppressAutoHyphens/>
        <w:spacing w:after="18"/>
        <w:ind w:left="3150" w:hanging="3123"/>
        <w:rPr>
          <w:sz w:val="22"/>
        </w:rPr>
      </w:pPr>
      <w:r>
        <w:rPr>
          <w:sz w:val="22"/>
        </w:rPr>
        <w:t>0552</w:t>
      </w:r>
      <w:r>
        <w:rPr>
          <w:sz w:val="22"/>
        </w:rPr>
        <w:tab/>
        <w:t>T1003 TU</w:t>
      </w:r>
      <w:r>
        <w:rPr>
          <w:sz w:val="22"/>
        </w:rPr>
        <w:tab/>
        <w:t>LPN</w:t>
      </w:r>
      <w:r w:rsidRPr="001E7C89">
        <w:rPr>
          <w:sz w:val="22"/>
        </w:rPr>
        <w:t xml:space="preserve"> services, up to 15 minutes (day) (overtime) (available to individual practitioners only)</w:t>
      </w:r>
    </w:p>
    <w:p w:rsidR="00A82D4C" w:rsidRDefault="00A82D4C" w:rsidP="00A82D4C">
      <w:pPr>
        <w:tabs>
          <w:tab w:val="left" w:pos="1339"/>
          <w:tab w:val="left" w:pos="2880"/>
        </w:tabs>
        <w:suppressAutoHyphens/>
        <w:spacing w:after="18"/>
        <w:ind w:left="3150" w:hanging="3123"/>
        <w:rPr>
          <w:sz w:val="22"/>
        </w:rPr>
      </w:pPr>
      <w:r>
        <w:rPr>
          <w:sz w:val="22"/>
        </w:rPr>
        <w:t>0552</w:t>
      </w:r>
      <w:r>
        <w:rPr>
          <w:sz w:val="22"/>
        </w:rPr>
        <w:tab/>
        <w:t>T1003 U4</w:t>
      </w:r>
      <w:r>
        <w:rPr>
          <w:sz w:val="22"/>
        </w:rPr>
        <w:tab/>
        <w:t>LPN services, up to 15 minutes (night; weekend) (overtime) (available to individual practitioners only)</w:t>
      </w:r>
    </w:p>
    <w:p w:rsidR="00A82D4C" w:rsidRDefault="00A82D4C" w:rsidP="00A82D4C">
      <w:pPr>
        <w:tabs>
          <w:tab w:val="left" w:pos="1339"/>
          <w:tab w:val="left" w:pos="2880"/>
        </w:tabs>
        <w:suppressAutoHyphens/>
        <w:spacing w:after="18"/>
        <w:ind w:left="3150" w:hanging="3123"/>
      </w:pPr>
      <w:r>
        <w:rPr>
          <w:sz w:val="22"/>
        </w:rPr>
        <w:t xml:space="preserve"> </w:t>
      </w:r>
    </w:p>
    <w:p w:rsidR="00A82D4C" w:rsidRDefault="00A82D4C" w:rsidP="00A82D4C">
      <w:pPr>
        <w:tabs>
          <w:tab w:val="left" w:pos="1339"/>
          <w:tab w:val="left" w:pos="1800"/>
          <w:tab w:val="left" w:pos="2074"/>
          <w:tab w:val="left" w:pos="2880"/>
        </w:tabs>
        <w:sectPr w:rsidR="00A82D4C" w:rsidSect="001904B7">
          <w:headerReference w:type="default" r:id="rId22"/>
          <w:headerReference w:type="first" r:id="rId23"/>
          <w:pgSz w:w="12240" w:h="15840" w:code="1"/>
          <w:pgMar w:top="720" w:right="1296" w:bottom="288" w:left="1296" w:header="720" w:footer="720" w:gutter="0"/>
          <w:pgNumType w:start="1"/>
          <w:cols w:space="720"/>
          <w:titlePg/>
        </w:sectPr>
      </w:pPr>
    </w:p>
    <w:p w:rsidR="00A82D4C" w:rsidRDefault="00A82D4C" w:rsidP="00A82D4C">
      <w:pPr>
        <w:pStyle w:val="BodyText"/>
        <w:tabs>
          <w:tab w:val="left" w:pos="696"/>
        </w:tabs>
        <w:kinsoku w:val="0"/>
        <w:overflowPunct w:val="0"/>
        <w:spacing w:before="6000"/>
        <w:jc w:val="center"/>
      </w:pPr>
      <w:r>
        <w:lastRenderedPageBreak/>
        <w:t>This page is reserved.</w:t>
      </w:r>
    </w:p>
    <w:p w:rsidR="00A82D4C" w:rsidRDefault="00A82D4C" w:rsidP="0052555A">
      <w:pPr>
        <w:widowControl w:val="0"/>
        <w:tabs>
          <w:tab w:val="left" w:pos="360"/>
          <w:tab w:val="left" w:pos="720"/>
          <w:tab w:val="left" w:pos="1080"/>
        </w:tabs>
        <w:ind w:left="720"/>
        <w:rPr>
          <w:rFonts w:ascii="Arial" w:hAnsi="Arial" w:cs="Arial"/>
          <w:sz w:val="22"/>
          <w:szCs w:val="22"/>
        </w:rPr>
      </w:pPr>
    </w:p>
    <w:sectPr w:rsidR="00A82D4C" w:rsidSect="00472847">
      <w:headerReference w:type="first" r:id="rId24"/>
      <w:pgSz w:w="12240" w:h="15840" w:code="1"/>
      <w:pgMar w:top="720" w:right="1296" w:bottom="288" w:left="129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0A" w:rsidRDefault="00A37B0A">
      <w:r>
        <w:separator/>
      </w:r>
    </w:p>
  </w:endnote>
  <w:endnote w:type="continuationSeparator" w:id="0">
    <w:p w:rsidR="00A37B0A" w:rsidRDefault="00A3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0A" w:rsidRDefault="00A37B0A">
      <w:r>
        <w:separator/>
      </w:r>
    </w:p>
  </w:footnote>
  <w:footnote w:type="continuationSeparator" w:id="0">
    <w:p w:rsidR="00A37B0A" w:rsidRDefault="00A37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A3A" w:rsidRDefault="00E97A3A" w:rsidP="001904B7">
    <w:pPr>
      <w:pStyle w:val="Header"/>
      <w:tabs>
        <w:tab w:val="clear" w:pos="4320"/>
        <w:tab w:val="clear" w:pos="8640"/>
        <w:tab w:val="left" w:pos="57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B7" w:rsidRDefault="001904B7">
    <w:pPr>
      <w:pStyle w:val="Header"/>
      <w:tabs>
        <w:tab w:val="clear" w:pos="4320"/>
        <w:tab w:val="clear" w:pos="8640"/>
        <w:tab w:val="left" w:pos="5760"/>
      </w:tabs>
      <w:rPr>
        <w:rFonts w:ascii="Helv" w:hAnsi="Helv"/>
        <w:sz w:val="22"/>
      </w:rPr>
    </w:pPr>
    <w:r>
      <w:rPr>
        <w:rFonts w:ascii="Helv" w:hAnsi="Helv"/>
        <w:sz w:val="22"/>
      </w:rPr>
      <w:tab/>
      <w:t>MassHealth</w:t>
    </w:r>
  </w:p>
  <w:p w:rsidR="001904B7" w:rsidRDefault="001904B7">
    <w:pPr>
      <w:pStyle w:val="Header"/>
      <w:tabs>
        <w:tab w:val="clear" w:pos="4320"/>
        <w:tab w:val="clear" w:pos="8640"/>
        <w:tab w:val="left" w:pos="5760"/>
      </w:tabs>
      <w:rPr>
        <w:rFonts w:ascii="Helv" w:hAnsi="Helv"/>
        <w:sz w:val="22"/>
      </w:rPr>
    </w:pPr>
    <w:r>
      <w:rPr>
        <w:rFonts w:ascii="Helv" w:hAnsi="Helv"/>
        <w:sz w:val="22"/>
      </w:rPr>
      <w:tab/>
      <w:t>Transmittal Letter 54</w:t>
    </w:r>
  </w:p>
  <w:p w:rsidR="001904B7" w:rsidRDefault="001904B7">
    <w:pPr>
      <w:pStyle w:val="Header"/>
      <w:tabs>
        <w:tab w:val="clear" w:pos="4320"/>
        <w:tab w:val="clear" w:pos="8640"/>
        <w:tab w:val="left" w:pos="5760"/>
      </w:tabs>
      <w:rPr>
        <w:rFonts w:ascii="Helv" w:hAnsi="Helv"/>
        <w:sz w:val="22"/>
      </w:rPr>
    </w:pPr>
    <w:r>
      <w:rPr>
        <w:rFonts w:ascii="Helv" w:hAnsi="Helv"/>
        <w:sz w:val="22"/>
      </w:rPr>
      <w:tab/>
    </w:r>
    <w:r>
      <w:rPr>
        <w:rFonts w:ascii="Arial" w:hAnsi="Arial" w:cs="Arial"/>
        <w:sz w:val="22"/>
      </w:rPr>
      <w:t xml:space="preserve">June </w:t>
    </w:r>
    <w:r>
      <w:rPr>
        <w:rFonts w:ascii="Helv" w:hAnsi="Helv"/>
        <w:sz w:val="22"/>
      </w:rPr>
      <w:t>2019</w:t>
    </w:r>
  </w:p>
  <w:p w:rsidR="001904B7" w:rsidRDefault="001904B7" w:rsidP="00D96472">
    <w:pPr>
      <w:pStyle w:val="Header"/>
      <w:tabs>
        <w:tab w:val="clear" w:pos="4320"/>
        <w:tab w:val="clear" w:pos="8640"/>
        <w:tab w:val="left" w:pos="5760"/>
      </w:tabs>
      <w:rPr>
        <w:rFonts w:ascii="Helv" w:hAnsi="Helv"/>
        <w:noProof/>
        <w:sz w:val="22"/>
      </w:rPr>
    </w:pPr>
    <w:r>
      <w:rPr>
        <w:rFonts w:ascii="Helv" w:hAnsi="Helv"/>
        <w:sz w:val="22"/>
      </w:rPr>
      <w:tab/>
      <w:t xml:space="preserve">Page </w:t>
    </w:r>
    <w:r w:rsidRPr="001904B7">
      <w:rPr>
        <w:rFonts w:ascii="Helv" w:hAnsi="Helv"/>
        <w:sz w:val="22"/>
      </w:rPr>
      <w:fldChar w:fldCharType="begin"/>
    </w:r>
    <w:r w:rsidRPr="001904B7">
      <w:rPr>
        <w:rFonts w:ascii="Helv" w:hAnsi="Helv"/>
        <w:sz w:val="22"/>
      </w:rPr>
      <w:instrText xml:space="preserve"> PAGE   \* MERGEFORMAT </w:instrText>
    </w:r>
    <w:r w:rsidRPr="001904B7">
      <w:rPr>
        <w:rFonts w:ascii="Helv" w:hAnsi="Helv"/>
        <w:sz w:val="22"/>
      </w:rPr>
      <w:fldChar w:fldCharType="separate"/>
    </w:r>
    <w:r w:rsidR="004B22D0">
      <w:rPr>
        <w:rFonts w:ascii="Helv" w:hAnsi="Helv"/>
        <w:noProof/>
        <w:sz w:val="22"/>
      </w:rPr>
      <w:t>2</w:t>
    </w:r>
    <w:r w:rsidRPr="001904B7">
      <w:rPr>
        <w:rFonts w:ascii="Helv" w:hAnsi="Helv"/>
        <w:noProof/>
        <w:sz w:val="22"/>
      </w:rPr>
      <w:fldChar w:fldCharType="end"/>
    </w:r>
  </w:p>
  <w:p w:rsidR="00D96472" w:rsidRPr="00D96472" w:rsidRDefault="00D96472" w:rsidP="00D96472">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2D4C" w:rsidRPr="00D83EFA" w:rsidTr="000402DE">
      <w:trPr>
        <w:trHeight w:hRule="exact" w:val="864"/>
      </w:trPr>
      <w:tc>
        <w:tcPr>
          <w:tcW w:w="4080" w:type="dxa"/>
          <w:tcBorders>
            <w:bottom w:val="nil"/>
          </w:tcBorders>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rsidR="00A82D4C"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rsidR="00A82D4C"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sidRPr="00CF3527">
            <w:rPr>
              <w:rFonts w:ascii="Arial" w:hAnsi="Arial" w:cs="Arial"/>
            </w:rPr>
            <w:fldChar w:fldCharType="begin"/>
          </w:r>
          <w:r w:rsidRPr="00CF3527">
            <w:rPr>
              <w:rFonts w:ascii="Arial" w:hAnsi="Arial" w:cs="Arial"/>
            </w:rPr>
            <w:instrText xml:space="preserve"> PAGE   \* MERGEFORMAT </w:instrText>
          </w:r>
          <w:r w:rsidRPr="00CF3527">
            <w:rPr>
              <w:rFonts w:ascii="Arial" w:hAnsi="Arial" w:cs="Arial"/>
            </w:rPr>
            <w:fldChar w:fldCharType="separate"/>
          </w:r>
          <w:r w:rsidR="004B22D0">
            <w:rPr>
              <w:rFonts w:ascii="Arial" w:hAnsi="Arial" w:cs="Arial"/>
              <w:noProof/>
            </w:rPr>
            <w:t>3</w:t>
          </w:r>
          <w:r w:rsidRPr="00CF3527">
            <w:rPr>
              <w:rFonts w:ascii="Arial" w:hAnsi="Arial" w:cs="Arial"/>
              <w:noProof/>
            </w:rPr>
            <w:fldChar w:fldCharType="end"/>
          </w:r>
        </w:p>
      </w:tc>
    </w:tr>
    <w:tr w:rsidR="00A82D4C" w:rsidRPr="00D83EFA" w:rsidTr="000402DE">
      <w:trPr>
        <w:trHeight w:hRule="exact" w:val="864"/>
      </w:trPr>
      <w:tc>
        <w:tcPr>
          <w:tcW w:w="4080" w:type="dxa"/>
          <w:tcBorders>
            <w:top w:val="nil"/>
          </w:tcBorders>
          <w:vAlign w:val="center"/>
        </w:tcPr>
        <w:p w:rsidR="00A82D4C" w:rsidRPr="00D83EFA" w:rsidRDefault="00A82D4C" w:rsidP="000402DE">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sz w:val="22"/>
            </w:rPr>
            <w:t>54</w:t>
          </w:r>
        </w:p>
      </w:tc>
      <w:tc>
        <w:tcPr>
          <w:tcW w:w="1771"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rsidR="00A82D4C" w:rsidRPr="00494D41" w:rsidRDefault="00A82D4C" w:rsidP="002535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A82D4C" w:rsidRDefault="00A82D4C" w:rsidP="00075A6C">
    <w:pPr>
      <w:tabs>
        <w:tab w:val="left" w:pos="0"/>
        <w:tab w:val="left" w:pos="900"/>
        <w:tab w:val="left" w:pos="936"/>
        <w:tab w:val="left" w:pos="1314"/>
        <w:tab w:val="left" w:pos="1692"/>
        <w:tab w:val="left" w:pos="2070"/>
        <w:tab w:val="left" w:pos="2160"/>
      </w:tabs>
      <w:suppressAutoHyphens/>
      <w:spacing w:before="220" w:after="220"/>
      <w:ind w:left="547" w:hanging="547"/>
      <w:rPr>
        <w:rFonts w:ascii="Times" w:hAnsi="Times"/>
        <w:sz w:val="22"/>
      </w:rPr>
    </w:pPr>
    <w:r>
      <w:rPr>
        <w:rFonts w:ascii="Times" w:hAnsi="Times"/>
        <w:sz w:val="22"/>
      </w:rPr>
      <w:t>603</w:t>
    </w:r>
    <w:r>
      <w:rPr>
        <w:rFonts w:ascii="Times" w:hAnsi="Times"/>
        <w:sz w:val="22"/>
      </w:rPr>
      <w:tab/>
    </w:r>
    <w:r>
      <w:rPr>
        <w:rFonts w:ascii="Times" w:hAnsi="Times"/>
        <w:sz w:val="22"/>
        <w:u w:val="single"/>
      </w:rPr>
      <w:t>Service Codes and Descriptions:  Home Health Aide, Therapy, and Nursing Services</w:t>
    </w:r>
    <w:r>
      <w:rPr>
        <w:rFonts w:ascii="Times" w:hAnsi="Times"/>
        <w:sz w:val="22"/>
      </w:rPr>
      <w:t xml:space="preserve"> </w:t>
    </w:r>
  </w:p>
  <w:p w:rsidR="00A82D4C" w:rsidRDefault="00A82D4C" w:rsidP="00472847">
    <w:pPr>
      <w:tabs>
        <w:tab w:val="left" w:pos="0"/>
        <w:tab w:val="left" w:pos="1314"/>
      </w:tabs>
      <w:suppressAutoHyphens/>
      <w:spacing w:after="18"/>
      <w:ind w:left="540" w:hanging="540"/>
      <w:rPr>
        <w:sz w:val="22"/>
      </w:rPr>
    </w:pPr>
    <w:r>
      <w:rPr>
        <w:sz w:val="22"/>
      </w:rPr>
      <w:t>Revenue</w:t>
    </w:r>
    <w:r>
      <w:rPr>
        <w:sz w:val="22"/>
      </w:rPr>
      <w:tab/>
      <w:t>Service</w:t>
    </w:r>
  </w:p>
  <w:p w:rsidR="00A82D4C" w:rsidRDefault="00A82D4C" w:rsidP="00075A6C">
    <w:pPr>
      <w:tabs>
        <w:tab w:val="left" w:pos="0"/>
        <w:tab w:val="left" w:pos="1314"/>
        <w:tab w:val="left" w:pos="2880"/>
      </w:tabs>
      <w:suppressAutoHyphens/>
      <w:spacing w:after="220"/>
      <w:ind w:left="547" w:hanging="547"/>
      <w:rPr>
        <w:sz w:val="22"/>
        <w:u w:val="single"/>
      </w:rPr>
    </w:pPr>
    <w:r w:rsidRPr="00BB0529">
      <w:rPr>
        <w:sz w:val="22"/>
        <w:u w:val="single"/>
      </w:rPr>
      <w:t>Code</w:t>
    </w:r>
    <w:r w:rsidRPr="004D7142">
      <w:rPr>
        <w:sz w:val="22"/>
      </w:rPr>
      <w:tab/>
    </w:r>
    <w:r>
      <w:rPr>
        <w:sz w:val="22"/>
      </w:rPr>
      <w:tab/>
    </w:r>
    <w:r w:rsidRPr="00BB0529">
      <w:rPr>
        <w:sz w:val="22"/>
        <w:u w:val="single"/>
      </w:rPr>
      <w:t>Code-Modifier</w:t>
    </w:r>
    <w:r>
      <w:rPr>
        <w:sz w:val="22"/>
      </w:rPr>
      <w:tab/>
    </w:r>
    <w:r w:rsidRPr="00BB0529">
      <w:rPr>
        <w:sz w:val="22"/>
        <w:u w:val="single"/>
      </w:rPr>
      <w:t>Service Description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2D4C" w:rsidRPr="00D83EFA" w:rsidTr="000402DE">
      <w:trPr>
        <w:trHeight w:hRule="exact" w:val="864"/>
      </w:trPr>
      <w:tc>
        <w:tcPr>
          <w:tcW w:w="4080" w:type="dxa"/>
          <w:tcBorders>
            <w:bottom w:val="nil"/>
          </w:tcBorders>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rsidR="00A82D4C"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rsidR="00A82D4C"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rsidR="00A82D4C" w:rsidRPr="00D83EFA" w:rsidRDefault="00A82D4C" w:rsidP="001904B7">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sidR="001904B7">
            <w:rPr>
              <w:rFonts w:ascii="Arial" w:hAnsi="Arial" w:cs="Arial"/>
            </w:rPr>
            <w:t>1</w:t>
          </w:r>
        </w:p>
      </w:tc>
    </w:tr>
    <w:tr w:rsidR="00A82D4C" w:rsidRPr="00D83EFA" w:rsidTr="000402DE">
      <w:trPr>
        <w:trHeight w:hRule="exact" w:val="864"/>
      </w:trPr>
      <w:tc>
        <w:tcPr>
          <w:tcW w:w="4080" w:type="dxa"/>
          <w:tcBorders>
            <w:top w:val="nil"/>
          </w:tcBorders>
          <w:vAlign w:val="center"/>
        </w:tcPr>
        <w:p w:rsidR="00A82D4C" w:rsidRPr="00D83EFA" w:rsidRDefault="00A82D4C" w:rsidP="000402DE">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rsidR="00A82D4C" w:rsidRPr="00D83EFA" w:rsidRDefault="00A82D4C" w:rsidP="00456853">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rPr>
            <w:t>54</w:t>
          </w:r>
        </w:p>
      </w:tc>
      <w:tc>
        <w:tcPr>
          <w:tcW w:w="1771" w:type="dxa"/>
        </w:tcPr>
        <w:p w:rsidR="00A82D4C"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rsidR="00A82D4C" w:rsidRPr="00494D41" w:rsidRDefault="00A82D4C" w:rsidP="0025355E">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A82D4C" w:rsidRDefault="00A82D4C" w:rsidP="004728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2F3D" w:rsidRPr="00D83EFA" w:rsidTr="000402DE">
      <w:trPr>
        <w:trHeight w:hRule="exact" w:val="864"/>
      </w:trPr>
      <w:tc>
        <w:tcPr>
          <w:tcW w:w="4080" w:type="dxa"/>
          <w:tcBorders>
            <w:bottom w:val="nil"/>
          </w:tcBorders>
        </w:tcPr>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D83EFA">
            <w:rPr>
              <w:rFonts w:ascii="Arial" w:hAnsi="Arial" w:cs="Arial"/>
              <w:b/>
            </w:rPr>
            <w:t>Commonwealth of Massachusetts</w:t>
          </w:r>
        </w:p>
        <w:p w:rsidR="007A2F3D"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MassHealth</w:t>
          </w:r>
        </w:p>
        <w:p w:rsidR="007A2F3D" w:rsidRPr="00D83EFA" w:rsidRDefault="00A82D4C" w:rsidP="000402DE">
          <w:pPr>
            <w:widowControl w:val="0"/>
            <w:tabs>
              <w:tab w:val="left" w:pos="936"/>
              <w:tab w:val="left" w:pos="1314"/>
              <w:tab w:val="left" w:pos="1692"/>
              <w:tab w:val="left" w:pos="2070"/>
            </w:tabs>
            <w:jc w:val="center"/>
            <w:rPr>
              <w:rFonts w:ascii="Arial" w:hAnsi="Arial" w:cs="Arial"/>
              <w:b/>
            </w:rPr>
          </w:pPr>
          <w:r w:rsidRPr="00D83EFA">
            <w:rPr>
              <w:rFonts w:ascii="Arial" w:hAnsi="Arial" w:cs="Arial"/>
              <w:b/>
            </w:rPr>
            <w:t>Provider Manual Series</w:t>
          </w:r>
        </w:p>
      </w:tc>
      <w:tc>
        <w:tcPr>
          <w:tcW w:w="3750" w:type="dxa"/>
        </w:tcPr>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Subchapter Number and Title</w:t>
          </w:r>
        </w:p>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 Service Codes and Descriptions</w:t>
          </w:r>
        </w:p>
      </w:tc>
      <w:tc>
        <w:tcPr>
          <w:tcW w:w="1771" w:type="dxa"/>
        </w:tcPr>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b/>
            </w:rPr>
            <w:t>Page</w:t>
          </w:r>
        </w:p>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6-</w:t>
          </w:r>
          <w:r w:rsidRPr="00CF3527">
            <w:rPr>
              <w:rFonts w:ascii="Arial" w:hAnsi="Arial" w:cs="Arial"/>
            </w:rPr>
            <w:fldChar w:fldCharType="begin"/>
          </w:r>
          <w:r w:rsidRPr="00CF3527">
            <w:rPr>
              <w:rFonts w:ascii="Arial" w:hAnsi="Arial" w:cs="Arial"/>
            </w:rPr>
            <w:instrText xml:space="preserve"> PAGE   \* MERGEFORMAT </w:instrText>
          </w:r>
          <w:r w:rsidRPr="00CF3527">
            <w:rPr>
              <w:rFonts w:ascii="Arial" w:hAnsi="Arial" w:cs="Arial"/>
            </w:rPr>
            <w:fldChar w:fldCharType="separate"/>
          </w:r>
          <w:r w:rsidR="004B22D0">
            <w:rPr>
              <w:rFonts w:ascii="Arial" w:hAnsi="Arial" w:cs="Arial"/>
              <w:noProof/>
            </w:rPr>
            <w:t>4</w:t>
          </w:r>
          <w:r w:rsidRPr="00CF3527">
            <w:rPr>
              <w:rFonts w:ascii="Arial" w:hAnsi="Arial" w:cs="Arial"/>
              <w:noProof/>
            </w:rPr>
            <w:fldChar w:fldCharType="end"/>
          </w:r>
        </w:p>
      </w:tc>
    </w:tr>
    <w:tr w:rsidR="007A2F3D" w:rsidRPr="00D83EFA" w:rsidTr="000402DE">
      <w:trPr>
        <w:trHeight w:hRule="exact" w:val="864"/>
      </w:trPr>
      <w:tc>
        <w:tcPr>
          <w:tcW w:w="4080" w:type="dxa"/>
          <w:tcBorders>
            <w:top w:val="nil"/>
          </w:tcBorders>
          <w:vAlign w:val="center"/>
        </w:tcPr>
        <w:p w:rsidR="007A2F3D" w:rsidRPr="00D83EFA" w:rsidRDefault="00A82D4C" w:rsidP="000402DE">
          <w:pPr>
            <w:widowControl w:val="0"/>
            <w:tabs>
              <w:tab w:val="left" w:pos="936"/>
              <w:tab w:val="left" w:pos="1314"/>
              <w:tab w:val="left" w:pos="1692"/>
              <w:tab w:val="left" w:pos="2070"/>
            </w:tabs>
            <w:jc w:val="center"/>
            <w:rPr>
              <w:rFonts w:ascii="Arial" w:hAnsi="Arial" w:cs="Arial"/>
            </w:rPr>
          </w:pPr>
          <w:r w:rsidRPr="00D83EFA">
            <w:rPr>
              <w:rFonts w:ascii="Arial" w:hAnsi="Arial" w:cs="Arial"/>
            </w:rPr>
            <w:t>Home Health Agency Manual</w:t>
          </w:r>
        </w:p>
      </w:tc>
      <w:tc>
        <w:tcPr>
          <w:tcW w:w="3750" w:type="dxa"/>
        </w:tcPr>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Transmittal Letter</w:t>
          </w:r>
        </w:p>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rPr>
          </w:pPr>
          <w:r w:rsidRPr="00D83EFA">
            <w:rPr>
              <w:rFonts w:ascii="Arial" w:hAnsi="Arial" w:cs="Arial"/>
            </w:rPr>
            <w:t>HHA-</w:t>
          </w:r>
          <w:r>
            <w:rPr>
              <w:rFonts w:ascii="Arial" w:hAnsi="Arial" w:cs="Arial"/>
              <w:sz w:val="22"/>
            </w:rPr>
            <w:t>54</w:t>
          </w:r>
        </w:p>
      </w:tc>
      <w:tc>
        <w:tcPr>
          <w:tcW w:w="1771" w:type="dxa"/>
        </w:tcPr>
        <w:p w:rsidR="007A2F3D" w:rsidRPr="00D83EFA" w:rsidRDefault="00A82D4C" w:rsidP="000402DE">
          <w:pPr>
            <w:widowControl w:val="0"/>
            <w:tabs>
              <w:tab w:val="left" w:pos="936"/>
              <w:tab w:val="left" w:pos="1314"/>
              <w:tab w:val="left" w:pos="1692"/>
              <w:tab w:val="left" w:pos="2070"/>
            </w:tabs>
            <w:spacing w:before="120"/>
            <w:jc w:val="center"/>
            <w:rPr>
              <w:rFonts w:ascii="Arial" w:hAnsi="Arial" w:cs="Arial"/>
              <w:b/>
            </w:rPr>
          </w:pPr>
          <w:r w:rsidRPr="00D83EFA">
            <w:rPr>
              <w:rFonts w:ascii="Arial" w:hAnsi="Arial" w:cs="Arial"/>
              <w:b/>
            </w:rPr>
            <w:t>Date</w:t>
          </w:r>
        </w:p>
        <w:p w:rsidR="007A2F3D" w:rsidRPr="00494D41" w:rsidRDefault="00A82D4C" w:rsidP="0025355E">
          <w:pPr>
            <w:widowControl w:val="0"/>
            <w:tabs>
              <w:tab w:val="center" w:pos="753"/>
              <w:tab w:val="left" w:pos="936"/>
              <w:tab w:val="left" w:pos="1314"/>
              <w:tab w:val="left" w:pos="1692"/>
              <w:tab w:val="left" w:pos="2070"/>
            </w:tabs>
            <w:spacing w:before="120"/>
            <w:rPr>
              <w:rFonts w:ascii="Arial" w:hAnsi="Arial" w:cs="Arial"/>
            </w:rPr>
          </w:pPr>
          <w:r>
            <w:rPr>
              <w:rFonts w:ascii="Arial" w:hAnsi="Arial" w:cs="Arial"/>
            </w:rPr>
            <w:tab/>
            <w:t>01/01/19</w:t>
          </w:r>
        </w:p>
      </w:tc>
    </w:tr>
  </w:tbl>
  <w:p w:rsidR="007A2F3D" w:rsidRPr="00075A6C" w:rsidRDefault="004B22D0" w:rsidP="00075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hanging="555"/>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3A15D07"/>
    <w:multiLevelType w:val="hybridMultilevel"/>
    <w:tmpl w:val="8CAC4280"/>
    <w:lvl w:ilvl="0" w:tplc="2588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631CE"/>
    <w:multiLevelType w:val="hybridMultilevel"/>
    <w:tmpl w:val="9E720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6F01"/>
    <w:multiLevelType w:val="hybridMultilevel"/>
    <w:tmpl w:val="85A6C472"/>
    <w:lvl w:ilvl="0" w:tplc="73C24F46">
      <w:start w:val="55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81E26"/>
    <w:multiLevelType w:val="hybridMultilevel"/>
    <w:tmpl w:val="20C0D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774E7F"/>
    <w:multiLevelType w:val="singleLevel"/>
    <w:tmpl w:val="4E800CCC"/>
    <w:lvl w:ilvl="0">
      <w:start w:val="1"/>
      <w:numFmt w:val="upperLetter"/>
      <w:lvlText w:val="(%1)"/>
      <w:legacy w:legacy="1" w:legacySpace="120" w:legacyIndent="375"/>
      <w:lvlJc w:val="left"/>
      <w:pPr>
        <w:ind w:left="1455" w:hanging="375"/>
      </w:pPr>
    </w:lvl>
  </w:abstractNum>
  <w:abstractNum w:abstractNumId="6">
    <w:nsid w:val="4C354C22"/>
    <w:multiLevelType w:val="hybridMultilevel"/>
    <w:tmpl w:val="F450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3D5F70"/>
    <w:multiLevelType w:val="hybridMultilevel"/>
    <w:tmpl w:val="0D8617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4215A0B"/>
    <w:multiLevelType w:val="hybridMultilevel"/>
    <w:tmpl w:val="05EEE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3"/>
  </w:num>
  <w:num w:numId="5">
    <w:abstractNumId w:val="2"/>
  </w:num>
  <w:num w:numId="6">
    <w:abstractNumId w:val="0"/>
  </w:num>
  <w:num w:numId="7">
    <w:abstractNumId w:val="9"/>
  </w:num>
  <w:num w:numId="8">
    <w:abstractNumId w:val="1"/>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043B8"/>
    <w:rsid w:val="00033354"/>
    <w:rsid w:val="00036390"/>
    <w:rsid w:val="00037508"/>
    <w:rsid w:val="000375D5"/>
    <w:rsid w:val="00044735"/>
    <w:rsid w:val="00047B97"/>
    <w:rsid w:val="0005099E"/>
    <w:rsid w:val="0005177C"/>
    <w:rsid w:val="00051DDA"/>
    <w:rsid w:val="0007104F"/>
    <w:rsid w:val="000809A6"/>
    <w:rsid w:val="0008345B"/>
    <w:rsid w:val="000A49FD"/>
    <w:rsid w:val="000B17B0"/>
    <w:rsid w:val="000B2575"/>
    <w:rsid w:val="000C1E38"/>
    <w:rsid w:val="000C2A78"/>
    <w:rsid w:val="000C37C7"/>
    <w:rsid w:val="000D4E3B"/>
    <w:rsid w:val="000E6C94"/>
    <w:rsid w:val="000F592D"/>
    <w:rsid w:val="000F6DF3"/>
    <w:rsid w:val="0010407D"/>
    <w:rsid w:val="00121A28"/>
    <w:rsid w:val="00123B60"/>
    <w:rsid w:val="00143BDB"/>
    <w:rsid w:val="00146353"/>
    <w:rsid w:val="0015370E"/>
    <w:rsid w:val="001608FA"/>
    <w:rsid w:val="00182255"/>
    <w:rsid w:val="0018315B"/>
    <w:rsid w:val="001904B7"/>
    <w:rsid w:val="00194B71"/>
    <w:rsid w:val="00195952"/>
    <w:rsid w:val="001B4AAD"/>
    <w:rsid w:val="001C04D1"/>
    <w:rsid w:val="001C0EA7"/>
    <w:rsid w:val="001E302D"/>
    <w:rsid w:val="001E536F"/>
    <w:rsid w:val="0021068A"/>
    <w:rsid w:val="002167BD"/>
    <w:rsid w:val="002220D0"/>
    <w:rsid w:val="00236BC4"/>
    <w:rsid w:val="002761B5"/>
    <w:rsid w:val="002777C7"/>
    <w:rsid w:val="00284945"/>
    <w:rsid w:val="002A2379"/>
    <w:rsid w:val="002B28C7"/>
    <w:rsid w:val="002B6E95"/>
    <w:rsid w:val="002C309C"/>
    <w:rsid w:val="002C4E01"/>
    <w:rsid w:val="002C6E9A"/>
    <w:rsid w:val="002D51E6"/>
    <w:rsid w:val="002D7F83"/>
    <w:rsid w:val="002F1666"/>
    <w:rsid w:val="002F2D41"/>
    <w:rsid w:val="0032205E"/>
    <w:rsid w:val="00323136"/>
    <w:rsid w:val="00334CF9"/>
    <w:rsid w:val="00335F2D"/>
    <w:rsid w:val="00342346"/>
    <w:rsid w:val="003425D6"/>
    <w:rsid w:val="00355633"/>
    <w:rsid w:val="00367E85"/>
    <w:rsid w:val="0037107D"/>
    <w:rsid w:val="0038761D"/>
    <w:rsid w:val="00395D37"/>
    <w:rsid w:val="003A5881"/>
    <w:rsid w:val="003B04E0"/>
    <w:rsid w:val="003B777D"/>
    <w:rsid w:val="003D5EEC"/>
    <w:rsid w:val="003F1F88"/>
    <w:rsid w:val="00406081"/>
    <w:rsid w:val="00413684"/>
    <w:rsid w:val="00420DF5"/>
    <w:rsid w:val="00421793"/>
    <w:rsid w:val="00426C6B"/>
    <w:rsid w:val="00455276"/>
    <w:rsid w:val="00457BBC"/>
    <w:rsid w:val="00467122"/>
    <w:rsid w:val="00467242"/>
    <w:rsid w:val="004679EB"/>
    <w:rsid w:val="00472958"/>
    <w:rsid w:val="00486000"/>
    <w:rsid w:val="00491801"/>
    <w:rsid w:val="004B22D0"/>
    <w:rsid w:val="004B351F"/>
    <w:rsid w:val="004C3B91"/>
    <w:rsid w:val="004C5316"/>
    <w:rsid w:val="004D0654"/>
    <w:rsid w:val="004D7F6B"/>
    <w:rsid w:val="005011E3"/>
    <w:rsid w:val="00503253"/>
    <w:rsid w:val="005076DA"/>
    <w:rsid w:val="005232AD"/>
    <w:rsid w:val="0052555A"/>
    <w:rsid w:val="005263B1"/>
    <w:rsid w:val="00531751"/>
    <w:rsid w:val="00545EEB"/>
    <w:rsid w:val="00546124"/>
    <w:rsid w:val="00552B27"/>
    <w:rsid w:val="00566B2C"/>
    <w:rsid w:val="00581EB2"/>
    <w:rsid w:val="00582C96"/>
    <w:rsid w:val="00583232"/>
    <w:rsid w:val="0058412D"/>
    <w:rsid w:val="0058786B"/>
    <w:rsid w:val="00587E91"/>
    <w:rsid w:val="005B4C4A"/>
    <w:rsid w:val="005D5562"/>
    <w:rsid w:val="005D586D"/>
    <w:rsid w:val="005D6D69"/>
    <w:rsid w:val="005F2BB4"/>
    <w:rsid w:val="005F496D"/>
    <w:rsid w:val="00613184"/>
    <w:rsid w:val="006151BF"/>
    <w:rsid w:val="00615AF4"/>
    <w:rsid w:val="0063413E"/>
    <w:rsid w:val="00636845"/>
    <w:rsid w:val="00647922"/>
    <w:rsid w:val="00664B3F"/>
    <w:rsid w:val="00683D2E"/>
    <w:rsid w:val="00684C58"/>
    <w:rsid w:val="00685D38"/>
    <w:rsid w:val="006860B6"/>
    <w:rsid w:val="00687DB6"/>
    <w:rsid w:val="00694319"/>
    <w:rsid w:val="00695972"/>
    <w:rsid w:val="006961DC"/>
    <w:rsid w:val="006C113B"/>
    <w:rsid w:val="006D5477"/>
    <w:rsid w:val="006E15AC"/>
    <w:rsid w:val="006E7114"/>
    <w:rsid w:val="006E7D18"/>
    <w:rsid w:val="006E7E9B"/>
    <w:rsid w:val="006F5ADC"/>
    <w:rsid w:val="00705F29"/>
    <w:rsid w:val="00712925"/>
    <w:rsid w:val="00715A32"/>
    <w:rsid w:val="00722847"/>
    <w:rsid w:val="007251E2"/>
    <w:rsid w:val="007302DC"/>
    <w:rsid w:val="00735218"/>
    <w:rsid w:val="007418F4"/>
    <w:rsid w:val="00751049"/>
    <w:rsid w:val="007543BB"/>
    <w:rsid w:val="00760201"/>
    <w:rsid w:val="00767AC3"/>
    <w:rsid w:val="00770D8B"/>
    <w:rsid w:val="00775B82"/>
    <w:rsid w:val="00776357"/>
    <w:rsid w:val="00784A2C"/>
    <w:rsid w:val="007A3040"/>
    <w:rsid w:val="007B14E0"/>
    <w:rsid w:val="007C3A7A"/>
    <w:rsid w:val="007C6D6A"/>
    <w:rsid w:val="007C7A2A"/>
    <w:rsid w:val="007E2928"/>
    <w:rsid w:val="007E519B"/>
    <w:rsid w:val="007E5843"/>
    <w:rsid w:val="007F74A4"/>
    <w:rsid w:val="008014D0"/>
    <w:rsid w:val="008034AB"/>
    <w:rsid w:val="008042D0"/>
    <w:rsid w:val="00864718"/>
    <w:rsid w:val="00872F81"/>
    <w:rsid w:val="00890C2D"/>
    <w:rsid w:val="00893684"/>
    <w:rsid w:val="008B20DB"/>
    <w:rsid w:val="008C314D"/>
    <w:rsid w:val="008C35D3"/>
    <w:rsid w:val="008C52A1"/>
    <w:rsid w:val="008C70A6"/>
    <w:rsid w:val="008E0C35"/>
    <w:rsid w:val="008F6655"/>
    <w:rsid w:val="008F6832"/>
    <w:rsid w:val="008F71C2"/>
    <w:rsid w:val="00903755"/>
    <w:rsid w:val="00906EFC"/>
    <w:rsid w:val="00911A2F"/>
    <w:rsid w:val="00914AA5"/>
    <w:rsid w:val="00916F8D"/>
    <w:rsid w:val="009264F2"/>
    <w:rsid w:val="00931E7B"/>
    <w:rsid w:val="009330BB"/>
    <w:rsid w:val="00935946"/>
    <w:rsid w:val="009556AB"/>
    <w:rsid w:val="00956184"/>
    <w:rsid w:val="00973470"/>
    <w:rsid w:val="009751D4"/>
    <w:rsid w:val="00982514"/>
    <w:rsid w:val="00987F40"/>
    <w:rsid w:val="009A6DEA"/>
    <w:rsid w:val="009B08C0"/>
    <w:rsid w:val="009E5B61"/>
    <w:rsid w:val="009F0258"/>
    <w:rsid w:val="009F1097"/>
    <w:rsid w:val="009F59FE"/>
    <w:rsid w:val="00A05717"/>
    <w:rsid w:val="00A2004B"/>
    <w:rsid w:val="00A22643"/>
    <w:rsid w:val="00A232D1"/>
    <w:rsid w:val="00A26C63"/>
    <w:rsid w:val="00A3078E"/>
    <w:rsid w:val="00A31400"/>
    <w:rsid w:val="00A36CFC"/>
    <w:rsid w:val="00A37B0A"/>
    <w:rsid w:val="00A56596"/>
    <w:rsid w:val="00A65821"/>
    <w:rsid w:val="00A75584"/>
    <w:rsid w:val="00A8120E"/>
    <w:rsid w:val="00A82D4C"/>
    <w:rsid w:val="00A90361"/>
    <w:rsid w:val="00A92F52"/>
    <w:rsid w:val="00A9614B"/>
    <w:rsid w:val="00AA145A"/>
    <w:rsid w:val="00AA3F97"/>
    <w:rsid w:val="00AA56BA"/>
    <w:rsid w:val="00AC1BB2"/>
    <w:rsid w:val="00AC6699"/>
    <w:rsid w:val="00AD337E"/>
    <w:rsid w:val="00AD3947"/>
    <w:rsid w:val="00AE0296"/>
    <w:rsid w:val="00B02223"/>
    <w:rsid w:val="00B0376B"/>
    <w:rsid w:val="00B20419"/>
    <w:rsid w:val="00B24326"/>
    <w:rsid w:val="00B266CB"/>
    <w:rsid w:val="00B33B90"/>
    <w:rsid w:val="00B6320C"/>
    <w:rsid w:val="00B64030"/>
    <w:rsid w:val="00B700CF"/>
    <w:rsid w:val="00B82A4E"/>
    <w:rsid w:val="00B849B6"/>
    <w:rsid w:val="00B877DD"/>
    <w:rsid w:val="00BA11C1"/>
    <w:rsid w:val="00BA2045"/>
    <w:rsid w:val="00BA5018"/>
    <w:rsid w:val="00BA75A6"/>
    <w:rsid w:val="00BB4FEC"/>
    <w:rsid w:val="00BB55FE"/>
    <w:rsid w:val="00BE2167"/>
    <w:rsid w:val="00BE2328"/>
    <w:rsid w:val="00BF6D91"/>
    <w:rsid w:val="00C152E8"/>
    <w:rsid w:val="00C273D4"/>
    <w:rsid w:val="00C31515"/>
    <w:rsid w:val="00C32A41"/>
    <w:rsid w:val="00C63F69"/>
    <w:rsid w:val="00C63FBD"/>
    <w:rsid w:val="00C653E2"/>
    <w:rsid w:val="00C6666C"/>
    <w:rsid w:val="00C67143"/>
    <w:rsid w:val="00C812DC"/>
    <w:rsid w:val="00C83258"/>
    <w:rsid w:val="00C854A3"/>
    <w:rsid w:val="00C93F1E"/>
    <w:rsid w:val="00CA141A"/>
    <w:rsid w:val="00CA3C5E"/>
    <w:rsid w:val="00CA6F1B"/>
    <w:rsid w:val="00CA792D"/>
    <w:rsid w:val="00CB2598"/>
    <w:rsid w:val="00CC2081"/>
    <w:rsid w:val="00CC6C86"/>
    <w:rsid w:val="00CD3CA1"/>
    <w:rsid w:val="00CE41D7"/>
    <w:rsid w:val="00CF1593"/>
    <w:rsid w:val="00CF2CBD"/>
    <w:rsid w:val="00D01767"/>
    <w:rsid w:val="00D0210B"/>
    <w:rsid w:val="00D05531"/>
    <w:rsid w:val="00D07F20"/>
    <w:rsid w:val="00D118E4"/>
    <w:rsid w:val="00D155EC"/>
    <w:rsid w:val="00D219D4"/>
    <w:rsid w:val="00D46F7A"/>
    <w:rsid w:val="00D52601"/>
    <w:rsid w:val="00D66A39"/>
    <w:rsid w:val="00D72444"/>
    <w:rsid w:val="00D92094"/>
    <w:rsid w:val="00D93500"/>
    <w:rsid w:val="00D96472"/>
    <w:rsid w:val="00DA2C0D"/>
    <w:rsid w:val="00DA734C"/>
    <w:rsid w:val="00DB6F53"/>
    <w:rsid w:val="00DD4C29"/>
    <w:rsid w:val="00DD747A"/>
    <w:rsid w:val="00DE226B"/>
    <w:rsid w:val="00DE71A3"/>
    <w:rsid w:val="00DF2A27"/>
    <w:rsid w:val="00DF31DE"/>
    <w:rsid w:val="00E249E7"/>
    <w:rsid w:val="00E33B33"/>
    <w:rsid w:val="00E5079A"/>
    <w:rsid w:val="00E5757F"/>
    <w:rsid w:val="00E60DC3"/>
    <w:rsid w:val="00E77FFD"/>
    <w:rsid w:val="00E83EA1"/>
    <w:rsid w:val="00E97A3A"/>
    <w:rsid w:val="00EA0881"/>
    <w:rsid w:val="00EA2973"/>
    <w:rsid w:val="00EC5EFA"/>
    <w:rsid w:val="00EC695A"/>
    <w:rsid w:val="00EE6F75"/>
    <w:rsid w:val="00EE7A0D"/>
    <w:rsid w:val="00F15141"/>
    <w:rsid w:val="00F26A76"/>
    <w:rsid w:val="00F33F3C"/>
    <w:rsid w:val="00F542FA"/>
    <w:rsid w:val="00F62FE3"/>
    <w:rsid w:val="00F64003"/>
    <w:rsid w:val="00F647AB"/>
    <w:rsid w:val="00F66871"/>
    <w:rsid w:val="00F6774D"/>
    <w:rsid w:val="00F709A0"/>
    <w:rsid w:val="00F72F61"/>
    <w:rsid w:val="00F87613"/>
    <w:rsid w:val="00FA2CED"/>
    <w:rsid w:val="00FA74B8"/>
    <w:rsid w:val="00FB04C7"/>
    <w:rsid w:val="00FB26EF"/>
    <w:rsid w:val="00FC1BD1"/>
    <w:rsid w:val="00FD2500"/>
    <w:rsid w:val="00FE2097"/>
    <w:rsid w:val="00FE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0E"/>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5D586D"/>
    <w:rPr>
      <w:rFonts w:ascii="Tahoma" w:hAnsi="Tahoma" w:cs="Tahoma"/>
      <w:sz w:val="16"/>
      <w:szCs w:val="16"/>
    </w:rPr>
  </w:style>
  <w:style w:type="character" w:customStyle="1" w:styleId="BalloonTextChar">
    <w:name w:val="Balloon Text Char"/>
    <w:basedOn w:val="DefaultParagraphFont"/>
    <w:link w:val="BalloonText"/>
    <w:rsid w:val="005D586D"/>
    <w:rPr>
      <w:rFonts w:ascii="Tahoma" w:hAnsi="Tahoma" w:cs="Tahoma"/>
      <w:sz w:val="16"/>
      <w:szCs w:val="16"/>
    </w:rPr>
  </w:style>
  <w:style w:type="paragraph" w:styleId="ListParagraph">
    <w:name w:val="List Paragraph"/>
    <w:basedOn w:val="Normal"/>
    <w:uiPriority w:val="1"/>
    <w:qFormat/>
    <w:rsid w:val="00A31400"/>
    <w:pPr>
      <w:ind w:left="720"/>
      <w:contextualSpacing/>
    </w:pPr>
  </w:style>
  <w:style w:type="paragraph" w:styleId="BodyText">
    <w:name w:val="Body Text"/>
    <w:basedOn w:val="Normal"/>
    <w:link w:val="BodyTextChar"/>
    <w:uiPriority w:val="1"/>
    <w:qFormat/>
    <w:rsid w:val="0063413E"/>
    <w:pPr>
      <w:widowControl w:val="0"/>
      <w:autoSpaceDE w:val="0"/>
      <w:autoSpaceDN w:val="0"/>
      <w:adjustRightInd w:val="0"/>
      <w:spacing w:before="72"/>
      <w:ind w:left="156"/>
    </w:pPr>
    <w:rPr>
      <w:rFonts w:eastAsiaTheme="minorEastAsia"/>
      <w:sz w:val="22"/>
      <w:szCs w:val="22"/>
    </w:rPr>
  </w:style>
  <w:style w:type="character" w:customStyle="1" w:styleId="BodyTextChar">
    <w:name w:val="Body Text Char"/>
    <w:basedOn w:val="DefaultParagraphFont"/>
    <w:link w:val="BodyText"/>
    <w:uiPriority w:val="1"/>
    <w:rsid w:val="0063413E"/>
    <w:rPr>
      <w:rFonts w:eastAsiaTheme="minorEastAsia"/>
      <w:sz w:val="22"/>
      <w:szCs w:val="22"/>
    </w:rPr>
  </w:style>
  <w:style w:type="character" w:customStyle="1" w:styleId="Heading1Char">
    <w:name w:val="Heading 1 Char"/>
    <w:basedOn w:val="DefaultParagraphFont"/>
    <w:link w:val="Heading1"/>
    <w:uiPriority w:val="1"/>
    <w:rsid w:val="0063413E"/>
    <w:rPr>
      <w:rFonts w:ascii="Bookman Old Style" w:hAnsi="Bookman Old Style"/>
      <w:i/>
    </w:rPr>
  </w:style>
  <w:style w:type="paragraph" w:customStyle="1" w:styleId="TableParagraph">
    <w:name w:val="Table Paragraph"/>
    <w:basedOn w:val="Normal"/>
    <w:uiPriority w:val="1"/>
    <w:qFormat/>
    <w:rsid w:val="0063413E"/>
    <w:pPr>
      <w:widowControl w:val="0"/>
      <w:autoSpaceDE w:val="0"/>
      <w:autoSpaceDN w:val="0"/>
      <w:adjustRightInd w:val="0"/>
    </w:pPr>
    <w:rPr>
      <w:rFonts w:eastAsiaTheme="minorEastAsia"/>
      <w:sz w:val="24"/>
      <w:szCs w:val="24"/>
    </w:rPr>
  </w:style>
  <w:style w:type="numbering" w:customStyle="1" w:styleId="NoList1">
    <w:name w:val="No List1"/>
    <w:next w:val="NoList"/>
    <w:uiPriority w:val="99"/>
    <w:semiHidden/>
    <w:unhideWhenUsed/>
    <w:rsid w:val="002777C7"/>
  </w:style>
  <w:style w:type="character" w:styleId="CommentReference">
    <w:name w:val="annotation reference"/>
    <w:basedOn w:val="DefaultParagraphFont"/>
    <w:rsid w:val="00903755"/>
    <w:rPr>
      <w:sz w:val="16"/>
      <w:szCs w:val="16"/>
    </w:rPr>
  </w:style>
  <w:style w:type="paragraph" w:styleId="CommentText">
    <w:name w:val="annotation text"/>
    <w:basedOn w:val="Normal"/>
    <w:link w:val="CommentTextChar"/>
    <w:rsid w:val="00903755"/>
  </w:style>
  <w:style w:type="character" w:customStyle="1" w:styleId="CommentTextChar">
    <w:name w:val="Comment Text Char"/>
    <w:basedOn w:val="DefaultParagraphFont"/>
    <w:link w:val="CommentText"/>
    <w:rsid w:val="00903755"/>
  </w:style>
  <w:style w:type="paragraph" w:styleId="CommentSubject">
    <w:name w:val="annotation subject"/>
    <w:basedOn w:val="CommentText"/>
    <w:next w:val="CommentText"/>
    <w:link w:val="CommentSubjectChar"/>
    <w:rsid w:val="00903755"/>
    <w:rPr>
      <w:b/>
      <w:bCs/>
    </w:rPr>
  </w:style>
  <w:style w:type="character" w:customStyle="1" w:styleId="CommentSubjectChar">
    <w:name w:val="Comment Subject Char"/>
    <w:basedOn w:val="CommentTextChar"/>
    <w:link w:val="CommentSubject"/>
    <w:rsid w:val="00903755"/>
    <w:rPr>
      <w:b/>
      <w:bCs/>
    </w:rPr>
  </w:style>
  <w:style w:type="paragraph" w:customStyle="1" w:styleId="Body">
    <w:name w:val="Body"/>
    <w:rsid w:val="00B64030"/>
    <w:pPr>
      <w:pBdr>
        <w:top w:val="nil"/>
        <w:left w:val="nil"/>
        <w:bottom w:val="nil"/>
        <w:right w:val="nil"/>
        <w:between w:val="nil"/>
        <w:bar w:val="nil"/>
      </w:pBdr>
    </w:pPr>
    <w:rPr>
      <w:rFonts w:ascii="Courier New" w:eastAsia="Arial Unicode MS" w:hAnsi="Arial Unicode MS" w:cs="Arial Unicode MS"/>
      <w:color w:val="000000"/>
      <w:u w:color="000000"/>
      <w:bdr w:val="nil"/>
    </w:rPr>
  </w:style>
  <w:style w:type="character" w:styleId="FollowedHyperlink">
    <w:name w:val="FollowedHyperlink"/>
    <w:basedOn w:val="DefaultParagraphFont"/>
    <w:semiHidden/>
    <w:unhideWhenUsed/>
    <w:rsid w:val="00694319"/>
    <w:rPr>
      <w:color w:val="800080" w:themeColor="followedHyperlink"/>
      <w:u w:val="single"/>
    </w:rPr>
  </w:style>
  <w:style w:type="paragraph" w:styleId="BodyTextIndent3">
    <w:name w:val="Body Text Indent 3"/>
    <w:basedOn w:val="Normal"/>
    <w:link w:val="BodyTextIndent3Char"/>
    <w:semiHidden/>
    <w:unhideWhenUsed/>
    <w:rsid w:val="00A82D4C"/>
    <w:pPr>
      <w:spacing w:after="120"/>
      <w:ind w:left="360"/>
    </w:pPr>
    <w:rPr>
      <w:sz w:val="16"/>
      <w:szCs w:val="16"/>
    </w:rPr>
  </w:style>
  <w:style w:type="character" w:customStyle="1" w:styleId="BodyTextIndent3Char">
    <w:name w:val="Body Text Indent 3 Char"/>
    <w:basedOn w:val="DefaultParagraphFont"/>
    <w:link w:val="BodyTextIndent3"/>
    <w:semiHidden/>
    <w:rsid w:val="00A82D4C"/>
    <w:rPr>
      <w:sz w:val="16"/>
      <w:szCs w:val="16"/>
    </w:rPr>
  </w:style>
  <w:style w:type="character" w:customStyle="1" w:styleId="HeaderChar">
    <w:name w:val="Header Char"/>
    <w:link w:val="Header"/>
    <w:uiPriority w:val="99"/>
    <w:rsid w:val="00A82D4C"/>
  </w:style>
  <w:style w:type="character" w:customStyle="1" w:styleId="FooterChar">
    <w:name w:val="Footer Char"/>
    <w:basedOn w:val="DefaultParagraphFont"/>
    <w:link w:val="Footer"/>
    <w:uiPriority w:val="99"/>
    <w:rsid w:val="00190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0E"/>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5D586D"/>
    <w:rPr>
      <w:rFonts w:ascii="Tahoma" w:hAnsi="Tahoma" w:cs="Tahoma"/>
      <w:sz w:val="16"/>
      <w:szCs w:val="16"/>
    </w:rPr>
  </w:style>
  <w:style w:type="character" w:customStyle="1" w:styleId="BalloonTextChar">
    <w:name w:val="Balloon Text Char"/>
    <w:basedOn w:val="DefaultParagraphFont"/>
    <w:link w:val="BalloonText"/>
    <w:rsid w:val="005D586D"/>
    <w:rPr>
      <w:rFonts w:ascii="Tahoma" w:hAnsi="Tahoma" w:cs="Tahoma"/>
      <w:sz w:val="16"/>
      <w:szCs w:val="16"/>
    </w:rPr>
  </w:style>
  <w:style w:type="paragraph" w:styleId="ListParagraph">
    <w:name w:val="List Paragraph"/>
    <w:basedOn w:val="Normal"/>
    <w:uiPriority w:val="1"/>
    <w:qFormat/>
    <w:rsid w:val="00A31400"/>
    <w:pPr>
      <w:ind w:left="720"/>
      <w:contextualSpacing/>
    </w:pPr>
  </w:style>
  <w:style w:type="paragraph" w:styleId="BodyText">
    <w:name w:val="Body Text"/>
    <w:basedOn w:val="Normal"/>
    <w:link w:val="BodyTextChar"/>
    <w:uiPriority w:val="1"/>
    <w:qFormat/>
    <w:rsid w:val="0063413E"/>
    <w:pPr>
      <w:widowControl w:val="0"/>
      <w:autoSpaceDE w:val="0"/>
      <w:autoSpaceDN w:val="0"/>
      <w:adjustRightInd w:val="0"/>
      <w:spacing w:before="72"/>
      <w:ind w:left="156"/>
    </w:pPr>
    <w:rPr>
      <w:rFonts w:eastAsiaTheme="minorEastAsia"/>
      <w:sz w:val="22"/>
      <w:szCs w:val="22"/>
    </w:rPr>
  </w:style>
  <w:style w:type="character" w:customStyle="1" w:styleId="BodyTextChar">
    <w:name w:val="Body Text Char"/>
    <w:basedOn w:val="DefaultParagraphFont"/>
    <w:link w:val="BodyText"/>
    <w:uiPriority w:val="1"/>
    <w:rsid w:val="0063413E"/>
    <w:rPr>
      <w:rFonts w:eastAsiaTheme="minorEastAsia"/>
      <w:sz w:val="22"/>
      <w:szCs w:val="22"/>
    </w:rPr>
  </w:style>
  <w:style w:type="character" w:customStyle="1" w:styleId="Heading1Char">
    <w:name w:val="Heading 1 Char"/>
    <w:basedOn w:val="DefaultParagraphFont"/>
    <w:link w:val="Heading1"/>
    <w:uiPriority w:val="1"/>
    <w:rsid w:val="0063413E"/>
    <w:rPr>
      <w:rFonts w:ascii="Bookman Old Style" w:hAnsi="Bookman Old Style"/>
      <w:i/>
    </w:rPr>
  </w:style>
  <w:style w:type="paragraph" w:customStyle="1" w:styleId="TableParagraph">
    <w:name w:val="Table Paragraph"/>
    <w:basedOn w:val="Normal"/>
    <w:uiPriority w:val="1"/>
    <w:qFormat/>
    <w:rsid w:val="0063413E"/>
    <w:pPr>
      <w:widowControl w:val="0"/>
      <w:autoSpaceDE w:val="0"/>
      <w:autoSpaceDN w:val="0"/>
      <w:adjustRightInd w:val="0"/>
    </w:pPr>
    <w:rPr>
      <w:rFonts w:eastAsiaTheme="minorEastAsia"/>
      <w:sz w:val="24"/>
      <w:szCs w:val="24"/>
    </w:rPr>
  </w:style>
  <w:style w:type="numbering" w:customStyle="1" w:styleId="NoList1">
    <w:name w:val="No List1"/>
    <w:next w:val="NoList"/>
    <w:uiPriority w:val="99"/>
    <w:semiHidden/>
    <w:unhideWhenUsed/>
    <w:rsid w:val="002777C7"/>
  </w:style>
  <w:style w:type="character" w:styleId="CommentReference">
    <w:name w:val="annotation reference"/>
    <w:basedOn w:val="DefaultParagraphFont"/>
    <w:rsid w:val="00903755"/>
    <w:rPr>
      <w:sz w:val="16"/>
      <w:szCs w:val="16"/>
    </w:rPr>
  </w:style>
  <w:style w:type="paragraph" w:styleId="CommentText">
    <w:name w:val="annotation text"/>
    <w:basedOn w:val="Normal"/>
    <w:link w:val="CommentTextChar"/>
    <w:rsid w:val="00903755"/>
  </w:style>
  <w:style w:type="character" w:customStyle="1" w:styleId="CommentTextChar">
    <w:name w:val="Comment Text Char"/>
    <w:basedOn w:val="DefaultParagraphFont"/>
    <w:link w:val="CommentText"/>
    <w:rsid w:val="00903755"/>
  </w:style>
  <w:style w:type="paragraph" w:styleId="CommentSubject">
    <w:name w:val="annotation subject"/>
    <w:basedOn w:val="CommentText"/>
    <w:next w:val="CommentText"/>
    <w:link w:val="CommentSubjectChar"/>
    <w:rsid w:val="00903755"/>
    <w:rPr>
      <w:b/>
      <w:bCs/>
    </w:rPr>
  </w:style>
  <w:style w:type="character" w:customStyle="1" w:styleId="CommentSubjectChar">
    <w:name w:val="Comment Subject Char"/>
    <w:basedOn w:val="CommentTextChar"/>
    <w:link w:val="CommentSubject"/>
    <w:rsid w:val="00903755"/>
    <w:rPr>
      <w:b/>
      <w:bCs/>
    </w:rPr>
  </w:style>
  <w:style w:type="paragraph" w:customStyle="1" w:styleId="Body">
    <w:name w:val="Body"/>
    <w:rsid w:val="00B64030"/>
    <w:pPr>
      <w:pBdr>
        <w:top w:val="nil"/>
        <w:left w:val="nil"/>
        <w:bottom w:val="nil"/>
        <w:right w:val="nil"/>
        <w:between w:val="nil"/>
        <w:bar w:val="nil"/>
      </w:pBdr>
    </w:pPr>
    <w:rPr>
      <w:rFonts w:ascii="Courier New" w:eastAsia="Arial Unicode MS" w:hAnsi="Arial Unicode MS" w:cs="Arial Unicode MS"/>
      <w:color w:val="000000"/>
      <w:u w:color="000000"/>
      <w:bdr w:val="nil"/>
    </w:rPr>
  </w:style>
  <w:style w:type="character" w:styleId="FollowedHyperlink">
    <w:name w:val="FollowedHyperlink"/>
    <w:basedOn w:val="DefaultParagraphFont"/>
    <w:semiHidden/>
    <w:unhideWhenUsed/>
    <w:rsid w:val="00694319"/>
    <w:rPr>
      <w:color w:val="800080" w:themeColor="followedHyperlink"/>
      <w:u w:val="single"/>
    </w:rPr>
  </w:style>
  <w:style w:type="paragraph" w:styleId="BodyTextIndent3">
    <w:name w:val="Body Text Indent 3"/>
    <w:basedOn w:val="Normal"/>
    <w:link w:val="BodyTextIndent3Char"/>
    <w:semiHidden/>
    <w:unhideWhenUsed/>
    <w:rsid w:val="00A82D4C"/>
    <w:pPr>
      <w:spacing w:after="120"/>
      <w:ind w:left="360"/>
    </w:pPr>
    <w:rPr>
      <w:sz w:val="16"/>
      <w:szCs w:val="16"/>
    </w:rPr>
  </w:style>
  <w:style w:type="character" w:customStyle="1" w:styleId="BodyTextIndent3Char">
    <w:name w:val="Body Text Indent 3 Char"/>
    <w:basedOn w:val="DefaultParagraphFont"/>
    <w:link w:val="BodyTextIndent3"/>
    <w:semiHidden/>
    <w:rsid w:val="00A82D4C"/>
    <w:rPr>
      <w:sz w:val="16"/>
      <w:szCs w:val="16"/>
    </w:rPr>
  </w:style>
  <w:style w:type="character" w:customStyle="1" w:styleId="HeaderChar">
    <w:name w:val="Header Char"/>
    <w:link w:val="Header"/>
    <w:uiPriority w:val="99"/>
    <w:rsid w:val="00A82D4C"/>
  </w:style>
  <w:style w:type="character" w:customStyle="1" w:styleId="FooterChar">
    <w:name w:val="Footer Char"/>
    <w:basedOn w:val="DefaultParagraphFont"/>
    <w:link w:val="Footer"/>
    <w:uiPriority w:val="99"/>
    <w:rsid w:val="0019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469">
      <w:bodyDiv w:val="1"/>
      <w:marLeft w:val="0"/>
      <w:marRight w:val="0"/>
      <w:marTop w:val="0"/>
      <w:marBottom w:val="0"/>
      <w:divBdr>
        <w:top w:val="none" w:sz="0" w:space="0" w:color="auto"/>
        <w:left w:val="none" w:sz="0" w:space="0" w:color="auto"/>
        <w:bottom w:val="none" w:sz="0" w:space="0" w:color="auto"/>
        <w:right w:val="none" w:sz="0" w:space="0" w:color="auto"/>
      </w:divBdr>
    </w:div>
    <w:div w:id="1643777722">
      <w:bodyDiv w:val="1"/>
      <w:marLeft w:val="0"/>
      <w:marRight w:val="0"/>
      <w:marTop w:val="0"/>
      <w:marBottom w:val="0"/>
      <w:divBdr>
        <w:top w:val="none" w:sz="0" w:space="0" w:color="auto"/>
        <w:left w:val="none" w:sz="0" w:space="0" w:color="auto"/>
        <w:bottom w:val="none" w:sz="0" w:space="0" w:color="auto"/>
        <w:right w:val="none" w:sz="0" w:space="0" w:color="auto"/>
      </w:divBdr>
    </w:div>
    <w:div w:id="1693148145">
      <w:bodyDiv w:val="1"/>
      <w:marLeft w:val="0"/>
      <w:marRight w:val="0"/>
      <w:marTop w:val="0"/>
      <w:marBottom w:val="0"/>
      <w:divBdr>
        <w:top w:val="none" w:sz="0" w:space="0" w:color="auto"/>
        <w:left w:val="none" w:sz="0" w:space="0" w:color="auto"/>
        <w:bottom w:val="none" w:sz="0" w:space="0" w:color="auto"/>
        <w:right w:val="none" w:sz="0" w:space="0" w:color="auto"/>
      </w:divBdr>
    </w:div>
    <w:div w:id="21418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join-masshealth-provider-pubs@listserv.state.ma.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mass.gov/masshealth-transmittal-lett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regulations/101-CMR-350-home-health-services" TargetMode="External"/><Relationship Id="rId20"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mass.gov/service-details/eohhs-regulations" TargetMode="Externa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image" Target="media/image2.wmf"/><Relationship Id="rId19" Type="http://schemas.openxmlformats.org/officeDocument/2006/relationships/hyperlink" Target="mailto:support@masshealthltss.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D694-2D25-4A28-8F8E-491B75E9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12204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14316</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2019-06-18T18:09:00Z</cp:lastPrinted>
  <dcterms:created xsi:type="dcterms:W3CDTF">2019-06-19T19:11:00Z</dcterms:created>
  <dcterms:modified xsi:type="dcterms:W3CDTF">2019-06-19T19:11:00Z</dcterms:modified>
</cp:coreProperties>
</file>