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2B771B" w14:textId="376C387E" w:rsidR="003475EE" w:rsidRPr="00174B9D" w:rsidRDefault="00D34C12" w:rsidP="00174B9D">
      <w:pPr>
        <w:pStyle w:val="Heading1"/>
      </w:pPr>
      <w:r>
        <w:rPr>
          <w:noProof/>
        </w:rPr>
        <mc:AlternateContent>
          <mc:Choice Requires="wps">
            <w:drawing>
              <wp:anchor distT="0" distB="0" distL="114300" distR="114300" simplePos="0" relativeHeight="251657216" behindDoc="0" locked="0" layoutInCell="1" allowOverlap="1" wp14:anchorId="6147263C" wp14:editId="3E3CA3FF">
                <wp:simplePos x="0" y="0"/>
                <wp:positionH relativeFrom="page">
                  <wp:align>center</wp:align>
                </wp:positionH>
                <wp:positionV relativeFrom="page">
                  <wp:align>center</wp:align>
                </wp:positionV>
                <wp:extent cx="5943600" cy="8229600"/>
                <wp:effectExtent l="0" t="0" r="0" b="0"/>
                <wp:wrapTopAndBottom/>
                <wp:docPr id="1600436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694B24" w14:textId="77777777" w:rsidR="00444C98" w:rsidRDefault="00444C98" w:rsidP="00705149">
                            <w:pPr>
                              <w:jc w:val="center"/>
                              <w:rPr>
                                <w:b/>
                              </w:rPr>
                            </w:pPr>
                          </w:p>
                          <w:p w14:paraId="437488C8" w14:textId="77777777" w:rsidR="00444C98" w:rsidRDefault="00444C98" w:rsidP="00705149">
                            <w:pPr>
                              <w:jc w:val="center"/>
                              <w:rPr>
                                <w:b/>
                              </w:rPr>
                            </w:pPr>
                          </w:p>
                          <w:p w14:paraId="68B03F4A" w14:textId="77777777" w:rsidR="00444C98" w:rsidRPr="00705149" w:rsidRDefault="00444C98" w:rsidP="00705149">
                            <w:pPr>
                              <w:jc w:val="center"/>
                              <w:rPr>
                                <w:b/>
                                <w:sz w:val="40"/>
                              </w:rPr>
                            </w:pPr>
                            <w:r w:rsidRPr="00705149">
                              <w:rPr>
                                <w:b/>
                                <w:sz w:val="40"/>
                              </w:rPr>
                              <w:t>INDOOR AIR QUALITY</w:t>
                            </w:r>
                          </w:p>
                          <w:p w14:paraId="4C78E388" w14:textId="77777777" w:rsidR="00444C98" w:rsidRPr="00705149" w:rsidRDefault="00444C98" w:rsidP="00705149">
                            <w:pPr>
                              <w:jc w:val="center"/>
                              <w:rPr>
                                <w:b/>
                                <w:sz w:val="40"/>
                              </w:rPr>
                            </w:pPr>
                            <w:r w:rsidRPr="00705149">
                              <w:rPr>
                                <w:b/>
                                <w:sz w:val="40"/>
                              </w:rPr>
                              <w:t>ASSESSMENT</w:t>
                            </w:r>
                          </w:p>
                          <w:p w14:paraId="54BDB697" w14:textId="77777777" w:rsidR="00444C98" w:rsidRPr="00705149" w:rsidRDefault="00444C98" w:rsidP="00705149">
                            <w:pPr>
                              <w:jc w:val="center"/>
                              <w:rPr>
                                <w:b/>
                              </w:rPr>
                            </w:pPr>
                          </w:p>
                          <w:p w14:paraId="0D12A510" w14:textId="77777777" w:rsidR="00444C98" w:rsidRPr="00705149" w:rsidRDefault="00444C98" w:rsidP="00705149">
                            <w:pPr>
                              <w:jc w:val="center"/>
                              <w:rPr>
                                <w:b/>
                              </w:rPr>
                            </w:pPr>
                          </w:p>
                          <w:p w14:paraId="1F530100" w14:textId="77777777" w:rsidR="000B5F28" w:rsidRPr="000B5F28" w:rsidRDefault="000B5F28" w:rsidP="000B5F28">
                            <w:pPr>
                              <w:jc w:val="center"/>
                              <w:rPr>
                                <w:b/>
                                <w:bCs/>
                                <w:sz w:val="28"/>
                                <w:szCs w:val="28"/>
                              </w:rPr>
                            </w:pPr>
                            <w:bookmarkStart w:id="0" w:name="_Hlk117259697"/>
                            <w:r w:rsidRPr="000B5F28">
                              <w:rPr>
                                <w:b/>
                                <w:bCs/>
                                <w:sz w:val="28"/>
                                <w:szCs w:val="28"/>
                              </w:rPr>
                              <w:t>Holbrook Public Safety Building</w:t>
                            </w:r>
                          </w:p>
                          <w:p w14:paraId="4E5A1A97" w14:textId="77777777" w:rsidR="000B5F28" w:rsidRPr="000B5F28" w:rsidRDefault="000B5F28" w:rsidP="000B5F28">
                            <w:pPr>
                              <w:jc w:val="center"/>
                              <w:rPr>
                                <w:b/>
                                <w:bCs/>
                                <w:sz w:val="28"/>
                                <w:szCs w:val="28"/>
                              </w:rPr>
                            </w:pPr>
                            <w:r w:rsidRPr="000B5F28">
                              <w:rPr>
                                <w:b/>
                                <w:bCs/>
                                <w:sz w:val="28"/>
                                <w:szCs w:val="28"/>
                              </w:rPr>
                              <w:t xml:space="preserve">Holbrook </w:t>
                            </w:r>
                            <w:r>
                              <w:rPr>
                                <w:b/>
                                <w:bCs/>
                                <w:sz w:val="28"/>
                                <w:szCs w:val="28"/>
                              </w:rPr>
                              <w:t>Police</w:t>
                            </w:r>
                            <w:r w:rsidRPr="000B5F28">
                              <w:rPr>
                                <w:b/>
                                <w:bCs/>
                                <w:sz w:val="28"/>
                                <w:szCs w:val="28"/>
                              </w:rPr>
                              <w:t xml:space="preserve"> Department</w:t>
                            </w:r>
                          </w:p>
                          <w:p w14:paraId="71BAF888" w14:textId="77777777" w:rsidR="000B5F28" w:rsidRPr="000B5F28" w:rsidRDefault="000B5F28" w:rsidP="000B5F28">
                            <w:pPr>
                              <w:jc w:val="center"/>
                              <w:rPr>
                                <w:b/>
                                <w:bCs/>
                                <w:sz w:val="28"/>
                                <w:szCs w:val="28"/>
                              </w:rPr>
                            </w:pPr>
                            <w:r w:rsidRPr="000B5F28">
                              <w:rPr>
                                <w:b/>
                                <w:bCs/>
                                <w:sz w:val="28"/>
                                <w:szCs w:val="28"/>
                              </w:rPr>
                              <w:t>300 South Franklin Street</w:t>
                            </w:r>
                          </w:p>
                          <w:p w14:paraId="2CDD65E7" w14:textId="77777777" w:rsidR="000B5F28" w:rsidRPr="000B5F28" w:rsidRDefault="000B5F28" w:rsidP="000B5F28">
                            <w:pPr>
                              <w:jc w:val="center"/>
                              <w:rPr>
                                <w:b/>
                                <w:bCs/>
                                <w:sz w:val="28"/>
                                <w:szCs w:val="28"/>
                              </w:rPr>
                            </w:pPr>
                            <w:r w:rsidRPr="000B5F28">
                              <w:rPr>
                                <w:b/>
                                <w:bCs/>
                                <w:sz w:val="28"/>
                                <w:szCs w:val="28"/>
                              </w:rPr>
                              <w:t>Holbrook, MA</w:t>
                            </w:r>
                          </w:p>
                          <w:p w14:paraId="449B295B" w14:textId="77777777" w:rsidR="00444C98" w:rsidRPr="00E26730" w:rsidRDefault="00444C98" w:rsidP="00411586">
                            <w:pPr>
                              <w:jc w:val="center"/>
                              <w:rPr>
                                <w:b/>
                                <w:bCs/>
                                <w:sz w:val="28"/>
                                <w:szCs w:val="28"/>
                              </w:rPr>
                            </w:pPr>
                          </w:p>
                          <w:bookmarkEnd w:id="0"/>
                          <w:p w14:paraId="0F8E6B1E" w14:textId="77777777" w:rsidR="00444C98" w:rsidRDefault="00444C98" w:rsidP="00705149">
                            <w:pPr>
                              <w:jc w:val="center"/>
                              <w:rPr>
                                <w:b/>
                                <w:bCs/>
                              </w:rPr>
                            </w:pPr>
                          </w:p>
                          <w:p w14:paraId="65B01651" w14:textId="77777777" w:rsidR="00444C98" w:rsidRPr="00705149" w:rsidRDefault="00444C98" w:rsidP="00705149">
                            <w:pPr>
                              <w:jc w:val="center"/>
                              <w:rPr>
                                <w:b/>
                              </w:rPr>
                            </w:pPr>
                          </w:p>
                          <w:p w14:paraId="2F551903" w14:textId="77777777" w:rsidR="00444C98" w:rsidRDefault="00444C98" w:rsidP="00705149">
                            <w:pPr>
                              <w:jc w:val="center"/>
                              <w:rPr>
                                <w:b/>
                              </w:rPr>
                            </w:pPr>
                          </w:p>
                          <w:p w14:paraId="6EAD5E08" w14:textId="77777777" w:rsidR="00444C98" w:rsidRDefault="00444C98" w:rsidP="00705149">
                            <w:pPr>
                              <w:jc w:val="center"/>
                            </w:pPr>
                          </w:p>
                          <w:p w14:paraId="0BFD3FDC" w14:textId="77777777" w:rsidR="00A95A78" w:rsidRDefault="00A95A78" w:rsidP="00705149">
                            <w:pPr>
                              <w:jc w:val="center"/>
                            </w:pPr>
                          </w:p>
                          <w:p w14:paraId="0D87A494" w14:textId="29AC52B7" w:rsidR="00E26730" w:rsidRDefault="00D34C12" w:rsidP="00705149">
                            <w:pPr>
                              <w:jc w:val="center"/>
                            </w:pPr>
                            <w:r>
                              <w:rPr>
                                <w:noProof/>
                              </w:rPr>
                              <w:drawing>
                                <wp:inline distT="0" distB="0" distL="0" distR="0" wp14:anchorId="663C2EA9" wp14:editId="4A9B5730">
                                  <wp:extent cx="3924300" cy="2190750"/>
                                  <wp:effectExtent l="0" t="0" r="0" b="0"/>
                                  <wp:docPr id="1" name="Picture 1" descr="Exterior view of Holbrook Public Safety Building&#10;Holbrook Police Department&#10;300 South Franklin Street&#10;Holbrook,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terior view of Holbrook Public Safety Building&#10;Holbrook Police Department&#10;300 South Franklin Street&#10;Holbrook, MA&#10;"/>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924300" cy="2190750"/>
                                          </a:xfrm>
                                          <a:prstGeom prst="rect">
                                            <a:avLst/>
                                          </a:prstGeom>
                                          <a:noFill/>
                                          <a:ln>
                                            <a:noFill/>
                                          </a:ln>
                                        </pic:spPr>
                                      </pic:pic>
                                    </a:graphicData>
                                  </a:graphic>
                                </wp:inline>
                              </w:drawing>
                            </w:r>
                          </w:p>
                          <w:p w14:paraId="27C18A73" w14:textId="77777777" w:rsidR="00F53201" w:rsidRDefault="00F53201" w:rsidP="00705149">
                            <w:pPr>
                              <w:jc w:val="center"/>
                            </w:pPr>
                          </w:p>
                          <w:p w14:paraId="46E91899" w14:textId="77777777" w:rsidR="00DF167A" w:rsidRDefault="00DF167A" w:rsidP="00705149">
                            <w:pPr>
                              <w:jc w:val="center"/>
                            </w:pPr>
                          </w:p>
                          <w:p w14:paraId="77616F9C" w14:textId="77777777" w:rsidR="00DF167A" w:rsidRDefault="00DF167A" w:rsidP="00705149">
                            <w:pPr>
                              <w:jc w:val="center"/>
                            </w:pPr>
                          </w:p>
                          <w:p w14:paraId="70039F31" w14:textId="77777777" w:rsidR="002D6493" w:rsidRDefault="002D6493" w:rsidP="00705149">
                            <w:pPr>
                              <w:jc w:val="center"/>
                            </w:pPr>
                          </w:p>
                          <w:p w14:paraId="55FF0DD1" w14:textId="77777777" w:rsidR="002D6493" w:rsidRDefault="002D6493" w:rsidP="00705149">
                            <w:pPr>
                              <w:jc w:val="center"/>
                            </w:pPr>
                          </w:p>
                          <w:p w14:paraId="34C1DDDF" w14:textId="77777777" w:rsidR="002D6493" w:rsidRDefault="002D6493" w:rsidP="00705149">
                            <w:pPr>
                              <w:jc w:val="center"/>
                            </w:pPr>
                          </w:p>
                          <w:p w14:paraId="0C6990C7" w14:textId="77777777" w:rsidR="00F53201" w:rsidRDefault="00F53201" w:rsidP="00705149">
                            <w:pPr>
                              <w:jc w:val="center"/>
                            </w:pPr>
                          </w:p>
                          <w:p w14:paraId="48E3D0D3" w14:textId="77777777" w:rsidR="00B449EB" w:rsidRPr="00705149" w:rsidRDefault="00B449EB" w:rsidP="00705149">
                            <w:pPr>
                              <w:jc w:val="center"/>
                            </w:pPr>
                          </w:p>
                          <w:p w14:paraId="66CF00C6" w14:textId="77777777" w:rsidR="00444C98" w:rsidRPr="00705149" w:rsidRDefault="00444C98" w:rsidP="00705149">
                            <w:pPr>
                              <w:jc w:val="center"/>
                            </w:pPr>
                            <w:r w:rsidRPr="00705149">
                              <w:t>Prepared by:</w:t>
                            </w:r>
                          </w:p>
                          <w:p w14:paraId="2E5D88C4" w14:textId="77777777" w:rsidR="00444C98" w:rsidRPr="00705149" w:rsidRDefault="00444C98" w:rsidP="00705149">
                            <w:pPr>
                              <w:jc w:val="center"/>
                            </w:pPr>
                            <w:r w:rsidRPr="00705149">
                              <w:t>Massachusetts Department of Public Health</w:t>
                            </w:r>
                          </w:p>
                          <w:p w14:paraId="5554A310" w14:textId="77777777" w:rsidR="00444C98" w:rsidRPr="00705149" w:rsidRDefault="00444C98" w:rsidP="00705149">
                            <w:pPr>
                              <w:jc w:val="center"/>
                            </w:pPr>
                            <w:r w:rsidRPr="00705149">
                              <w:t xml:space="preserve">Bureau of </w:t>
                            </w:r>
                            <w:r w:rsidR="003E4090">
                              <w:t xml:space="preserve">Climate and </w:t>
                            </w:r>
                            <w:r w:rsidRPr="00705149">
                              <w:t>Environmental Health</w:t>
                            </w:r>
                          </w:p>
                          <w:p w14:paraId="2B00912E" w14:textId="77777777" w:rsidR="00444C98" w:rsidRPr="00705149" w:rsidRDefault="00444C98" w:rsidP="00705149">
                            <w:pPr>
                              <w:jc w:val="center"/>
                            </w:pPr>
                            <w:r w:rsidRPr="00705149">
                              <w:t>Indoor Air Quality Program</w:t>
                            </w:r>
                          </w:p>
                          <w:p w14:paraId="4FCE488F" w14:textId="77777777" w:rsidR="00444C98" w:rsidRPr="00705149" w:rsidRDefault="009D4884" w:rsidP="00705149">
                            <w:pPr>
                              <w:jc w:val="center"/>
                            </w:pPr>
                            <w:r>
                              <w:t>September</w:t>
                            </w:r>
                            <w:r w:rsidR="003E4090">
                              <w:t xml:space="preserve">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47263C" id="_x0000_t202" coordsize="21600,21600" o:spt="202" path="m,l,21600r21600,l21600,xe">
                <v:stroke joinstyle="miter"/>
                <v:path gradientshapeok="t" o:connecttype="rect"/>
              </v:shapetype>
              <v:shape id="Text Box 2" o:spid="_x0000_s1026" type="#_x0000_t202" style="position:absolute;margin-left:0;margin-top:0;width:468pt;height:9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55694B24" w14:textId="77777777" w:rsidR="00444C98" w:rsidRDefault="00444C98" w:rsidP="00705149">
                      <w:pPr>
                        <w:jc w:val="center"/>
                        <w:rPr>
                          <w:b/>
                        </w:rPr>
                      </w:pPr>
                    </w:p>
                    <w:p w14:paraId="437488C8" w14:textId="77777777" w:rsidR="00444C98" w:rsidRDefault="00444C98" w:rsidP="00705149">
                      <w:pPr>
                        <w:jc w:val="center"/>
                        <w:rPr>
                          <w:b/>
                        </w:rPr>
                      </w:pPr>
                    </w:p>
                    <w:p w14:paraId="68B03F4A" w14:textId="77777777" w:rsidR="00444C98" w:rsidRPr="00705149" w:rsidRDefault="00444C98" w:rsidP="00705149">
                      <w:pPr>
                        <w:jc w:val="center"/>
                        <w:rPr>
                          <w:b/>
                          <w:sz w:val="40"/>
                        </w:rPr>
                      </w:pPr>
                      <w:r w:rsidRPr="00705149">
                        <w:rPr>
                          <w:b/>
                          <w:sz w:val="40"/>
                        </w:rPr>
                        <w:t>INDOOR AIR QUALITY</w:t>
                      </w:r>
                    </w:p>
                    <w:p w14:paraId="4C78E388" w14:textId="77777777" w:rsidR="00444C98" w:rsidRPr="00705149" w:rsidRDefault="00444C98" w:rsidP="00705149">
                      <w:pPr>
                        <w:jc w:val="center"/>
                        <w:rPr>
                          <w:b/>
                          <w:sz w:val="40"/>
                        </w:rPr>
                      </w:pPr>
                      <w:r w:rsidRPr="00705149">
                        <w:rPr>
                          <w:b/>
                          <w:sz w:val="40"/>
                        </w:rPr>
                        <w:t>ASSESSMENT</w:t>
                      </w:r>
                    </w:p>
                    <w:p w14:paraId="54BDB697" w14:textId="77777777" w:rsidR="00444C98" w:rsidRPr="00705149" w:rsidRDefault="00444C98" w:rsidP="00705149">
                      <w:pPr>
                        <w:jc w:val="center"/>
                        <w:rPr>
                          <w:b/>
                        </w:rPr>
                      </w:pPr>
                    </w:p>
                    <w:p w14:paraId="0D12A510" w14:textId="77777777" w:rsidR="00444C98" w:rsidRPr="00705149" w:rsidRDefault="00444C98" w:rsidP="00705149">
                      <w:pPr>
                        <w:jc w:val="center"/>
                        <w:rPr>
                          <w:b/>
                        </w:rPr>
                      </w:pPr>
                    </w:p>
                    <w:p w14:paraId="1F530100" w14:textId="77777777" w:rsidR="000B5F28" w:rsidRPr="000B5F28" w:rsidRDefault="000B5F28" w:rsidP="000B5F28">
                      <w:pPr>
                        <w:jc w:val="center"/>
                        <w:rPr>
                          <w:b/>
                          <w:bCs/>
                          <w:sz w:val="28"/>
                          <w:szCs w:val="28"/>
                        </w:rPr>
                      </w:pPr>
                      <w:bookmarkStart w:id="1" w:name="_Hlk117259697"/>
                      <w:r w:rsidRPr="000B5F28">
                        <w:rPr>
                          <w:b/>
                          <w:bCs/>
                          <w:sz w:val="28"/>
                          <w:szCs w:val="28"/>
                        </w:rPr>
                        <w:t>Holbrook Public Safety Building</w:t>
                      </w:r>
                    </w:p>
                    <w:p w14:paraId="4E5A1A97" w14:textId="77777777" w:rsidR="000B5F28" w:rsidRPr="000B5F28" w:rsidRDefault="000B5F28" w:rsidP="000B5F28">
                      <w:pPr>
                        <w:jc w:val="center"/>
                        <w:rPr>
                          <w:b/>
                          <w:bCs/>
                          <w:sz w:val="28"/>
                          <w:szCs w:val="28"/>
                        </w:rPr>
                      </w:pPr>
                      <w:r w:rsidRPr="000B5F28">
                        <w:rPr>
                          <w:b/>
                          <w:bCs/>
                          <w:sz w:val="28"/>
                          <w:szCs w:val="28"/>
                        </w:rPr>
                        <w:t xml:space="preserve">Holbrook </w:t>
                      </w:r>
                      <w:r>
                        <w:rPr>
                          <w:b/>
                          <w:bCs/>
                          <w:sz w:val="28"/>
                          <w:szCs w:val="28"/>
                        </w:rPr>
                        <w:t>Police</w:t>
                      </w:r>
                      <w:r w:rsidRPr="000B5F28">
                        <w:rPr>
                          <w:b/>
                          <w:bCs/>
                          <w:sz w:val="28"/>
                          <w:szCs w:val="28"/>
                        </w:rPr>
                        <w:t xml:space="preserve"> Department</w:t>
                      </w:r>
                    </w:p>
                    <w:p w14:paraId="71BAF888" w14:textId="77777777" w:rsidR="000B5F28" w:rsidRPr="000B5F28" w:rsidRDefault="000B5F28" w:rsidP="000B5F28">
                      <w:pPr>
                        <w:jc w:val="center"/>
                        <w:rPr>
                          <w:b/>
                          <w:bCs/>
                          <w:sz w:val="28"/>
                          <w:szCs w:val="28"/>
                        </w:rPr>
                      </w:pPr>
                      <w:r w:rsidRPr="000B5F28">
                        <w:rPr>
                          <w:b/>
                          <w:bCs/>
                          <w:sz w:val="28"/>
                          <w:szCs w:val="28"/>
                        </w:rPr>
                        <w:t>300 South Franklin Street</w:t>
                      </w:r>
                    </w:p>
                    <w:p w14:paraId="2CDD65E7" w14:textId="77777777" w:rsidR="000B5F28" w:rsidRPr="000B5F28" w:rsidRDefault="000B5F28" w:rsidP="000B5F28">
                      <w:pPr>
                        <w:jc w:val="center"/>
                        <w:rPr>
                          <w:b/>
                          <w:bCs/>
                          <w:sz w:val="28"/>
                          <w:szCs w:val="28"/>
                        </w:rPr>
                      </w:pPr>
                      <w:r w:rsidRPr="000B5F28">
                        <w:rPr>
                          <w:b/>
                          <w:bCs/>
                          <w:sz w:val="28"/>
                          <w:szCs w:val="28"/>
                        </w:rPr>
                        <w:t>Holbrook, MA</w:t>
                      </w:r>
                    </w:p>
                    <w:p w14:paraId="449B295B" w14:textId="77777777" w:rsidR="00444C98" w:rsidRPr="00E26730" w:rsidRDefault="00444C98" w:rsidP="00411586">
                      <w:pPr>
                        <w:jc w:val="center"/>
                        <w:rPr>
                          <w:b/>
                          <w:bCs/>
                          <w:sz w:val="28"/>
                          <w:szCs w:val="28"/>
                        </w:rPr>
                      </w:pPr>
                    </w:p>
                    <w:bookmarkEnd w:id="1"/>
                    <w:p w14:paraId="0F8E6B1E" w14:textId="77777777" w:rsidR="00444C98" w:rsidRDefault="00444C98" w:rsidP="00705149">
                      <w:pPr>
                        <w:jc w:val="center"/>
                        <w:rPr>
                          <w:b/>
                          <w:bCs/>
                        </w:rPr>
                      </w:pPr>
                    </w:p>
                    <w:p w14:paraId="65B01651" w14:textId="77777777" w:rsidR="00444C98" w:rsidRPr="00705149" w:rsidRDefault="00444C98" w:rsidP="00705149">
                      <w:pPr>
                        <w:jc w:val="center"/>
                        <w:rPr>
                          <w:b/>
                        </w:rPr>
                      </w:pPr>
                    </w:p>
                    <w:p w14:paraId="2F551903" w14:textId="77777777" w:rsidR="00444C98" w:rsidRDefault="00444C98" w:rsidP="00705149">
                      <w:pPr>
                        <w:jc w:val="center"/>
                        <w:rPr>
                          <w:b/>
                        </w:rPr>
                      </w:pPr>
                    </w:p>
                    <w:p w14:paraId="6EAD5E08" w14:textId="77777777" w:rsidR="00444C98" w:rsidRDefault="00444C98" w:rsidP="00705149">
                      <w:pPr>
                        <w:jc w:val="center"/>
                      </w:pPr>
                    </w:p>
                    <w:p w14:paraId="0BFD3FDC" w14:textId="77777777" w:rsidR="00A95A78" w:rsidRDefault="00A95A78" w:rsidP="00705149">
                      <w:pPr>
                        <w:jc w:val="center"/>
                      </w:pPr>
                    </w:p>
                    <w:p w14:paraId="0D87A494" w14:textId="29AC52B7" w:rsidR="00E26730" w:rsidRDefault="00D34C12" w:rsidP="00705149">
                      <w:pPr>
                        <w:jc w:val="center"/>
                      </w:pPr>
                      <w:r>
                        <w:rPr>
                          <w:noProof/>
                        </w:rPr>
                        <w:drawing>
                          <wp:inline distT="0" distB="0" distL="0" distR="0" wp14:anchorId="663C2EA9" wp14:editId="3361E6B9">
                            <wp:extent cx="3924300" cy="2190750"/>
                            <wp:effectExtent l="0" t="0" r="0" b="0"/>
                            <wp:docPr id="1" name="Picture 1" descr="Exterior view of Holbrook Public Safety Building&#10;Holbrook Police Department&#10;300 South Franklin Street&#10;Holbrook,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terior view of Holbrook Public Safety Building&#10;Holbrook Police Department&#10;300 South Franklin Street&#10;Holbrook, MA&#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4300" cy="2190750"/>
                                    </a:xfrm>
                                    <a:prstGeom prst="rect">
                                      <a:avLst/>
                                    </a:prstGeom>
                                    <a:noFill/>
                                    <a:ln>
                                      <a:noFill/>
                                    </a:ln>
                                  </pic:spPr>
                                </pic:pic>
                              </a:graphicData>
                            </a:graphic>
                          </wp:inline>
                        </w:drawing>
                      </w:r>
                    </w:p>
                    <w:p w14:paraId="27C18A73" w14:textId="77777777" w:rsidR="00F53201" w:rsidRDefault="00F53201" w:rsidP="00705149">
                      <w:pPr>
                        <w:jc w:val="center"/>
                      </w:pPr>
                    </w:p>
                    <w:p w14:paraId="46E91899" w14:textId="77777777" w:rsidR="00DF167A" w:rsidRDefault="00DF167A" w:rsidP="00705149">
                      <w:pPr>
                        <w:jc w:val="center"/>
                      </w:pPr>
                    </w:p>
                    <w:p w14:paraId="77616F9C" w14:textId="77777777" w:rsidR="00DF167A" w:rsidRDefault="00DF167A" w:rsidP="00705149">
                      <w:pPr>
                        <w:jc w:val="center"/>
                      </w:pPr>
                    </w:p>
                    <w:p w14:paraId="70039F31" w14:textId="77777777" w:rsidR="002D6493" w:rsidRDefault="002D6493" w:rsidP="00705149">
                      <w:pPr>
                        <w:jc w:val="center"/>
                      </w:pPr>
                    </w:p>
                    <w:p w14:paraId="55FF0DD1" w14:textId="77777777" w:rsidR="002D6493" w:rsidRDefault="002D6493" w:rsidP="00705149">
                      <w:pPr>
                        <w:jc w:val="center"/>
                      </w:pPr>
                    </w:p>
                    <w:p w14:paraId="34C1DDDF" w14:textId="77777777" w:rsidR="002D6493" w:rsidRDefault="002D6493" w:rsidP="00705149">
                      <w:pPr>
                        <w:jc w:val="center"/>
                      </w:pPr>
                    </w:p>
                    <w:p w14:paraId="0C6990C7" w14:textId="77777777" w:rsidR="00F53201" w:rsidRDefault="00F53201" w:rsidP="00705149">
                      <w:pPr>
                        <w:jc w:val="center"/>
                      </w:pPr>
                    </w:p>
                    <w:p w14:paraId="48E3D0D3" w14:textId="77777777" w:rsidR="00B449EB" w:rsidRPr="00705149" w:rsidRDefault="00B449EB" w:rsidP="00705149">
                      <w:pPr>
                        <w:jc w:val="center"/>
                      </w:pPr>
                    </w:p>
                    <w:p w14:paraId="66CF00C6" w14:textId="77777777" w:rsidR="00444C98" w:rsidRPr="00705149" w:rsidRDefault="00444C98" w:rsidP="00705149">
                      <w:pPr>
                        <w:jc w:val="center"/>
                      </w:pPr>
                      <w:r w:rsidRPr="00705149">
                        <w:t>Prepared by:</w:t>
                      </w:r>
                    </w:p>
                    <w:p w14:paraId="2E5D88C4" w14:textId="77777777" w:rsidR="00444C98" w:rsidRPr="00705149" w:rsidRDefault="00444C98" w:rsidP="00705149">
                      <w:pPr>
                        <w:jc w:val="center"/>
                      </w:pPr>
                      <w:r w:rsidRPr="00705149">
                        <w:t>Massachusetts Department of Public Health</w:t>
                      </w:r>
                    </w:p>
                    <w:p w14:paraId="5554A310" w14:textId="77777777" w:rsidR="00444C98" w:rsidRPr="00705149" w:rsidRDefault="00444C98" w:rsidP="00705149">
                      <w:pPr>
                        <w:jc w:val="center"/>
                      </w:pPr>
                      <w:r w:rsidRPr="00705149">
                        <w:t xml:space="preserve">Bureau of </w:t>
                      </w:r>
                      <w:r w:rsidR="003E4090">
                        <w:t xml:space="preserve">Climate and </w:t>
                      </w:r>
                      <w:r w:rsidRPr="00705149">
                        <w:t>Environmental Health</w:t>
                      </w:r>
                    </w:p>
                    <w:p w14:paraId="2B00912E" w14:textId="77777777" w:rsidR="00444C98" w:rsidRPr="00705149" w:rsidRDefault="00444C98" w:rsidP="00705149">
                      <w:pPr>
                        <w:jc w:val="center"/>
                      </w:pPr>
                      <w:r w:rsidRPr="00705149">
                        <w:t>Indoor Air Quality Program</w:t>
                      </w:r>
                    </w:p>
                    <w:p w14:paraId="4FCE488F" w14:textId="77777777" w:rsidR="00444C98" w:rsidRPr="00705149" w:rsidRDefault="009D4884" w:rsidP="00705149">
                      <w:pPr>
                        <w:jc w:val="center"/>
                      </w:pPr>
                      <w:r>
                        <w:t>September</w:t>
                      </w:r>
                      <w:r w:rsidR="003E4090">
                        <w:t xml:space="preserve"> 2023</w:t>
                      </w:r>
                    </w:p>
                  </w:txbxContent>
                </v:textbox>
                <w10:wrap type="topAndBottom" anchorx="page" anchory="page"/>
              </v:shape>
            </w:pict>
          </mc:Fallback>
        </mc:AlternateContent>
      </w:r>
      <w:r w:rsidR="003475EE" w:rsidRPr="009B41B1">
        <w:br w:type="page"/>
      </w:r>
      <w:r w:rsidR="003475EE" w:rsidRPr="00174B9D">
        <w:lastRenderedPageBreak/>
        <w:t>B</w:t>
      </w:r>
      <w:r w:rsidR="000F237B" w:rsidRPr="00174B9D">
        <w:t>ACKGROUND</w:t>
      </w:r>
    </w:p>
    <w:tbl>
      <w:tblPr>
        <w:tblW w:w="9567" w:type="dxa"/>
        <w:tblInd w:w="25" w:type="dxa"/>
        <w:tblCellMar>
          <w:top w:w="115" w:type="dxa"/>
          <w:left w:w="115" w:type="dxa"/>
          <w:bottom w:w="115" w:type="dxa"/>
          <w:right w:w="115" w:type="dxa"/>
        </w:tblCellMar>
        <w:tblLook w:val="01E0" w:firstRow="1" w:lastRow="1" w:firstColumn="1" w:lastColumn="1" w:noHBand="0" w:noVBand="0"/>
      </w:tblPr>
      <w:tblGrid>
        <w:gridCol w:w="4598"/>
        <w:gridCol w:w="4969"/>
      </w:tblGrid>
      <w:tr w:rsidR="00D302D3" w:rsidRPr="000730C4" w14:paraId="35A9CD7E" w14:textId="77777777" w:rsidTr="00CD0CE7">
        <w:trPr>
          <w:trHeight w:val="503"/>
        </w:trPr>
        <w:tc>
          <w:tcPr>
            <w:tcW w:w="4598" w:type="dxa"/>
            <w:shd w:val="clear" w:color="auto" w:fill="auto"/>
            <w:vAlign w:val="center"/>
          </w:tcPr>
          <w:p w14:paraId="77852331" w14:textId="77777777" w:rsidR="00D302D3" w:rsidRPr="0004785C" w:rsidRDefault="00D302D3" w:rsidP="00333D48">
            <w:pPr>
              <w:pStyle w:val="BackgroundTable"/>
            </w:pPr>
            <w:r w:rsidRPr="0004785C">
              <w:t>Building:</w:t>
            </w:r>
          </w:p>
        </w:tc>
        <w:tc>
          <w:tcPr>
            <w:tcW w:w="4969" w:type="dxa"/>
            <w:shd w:val="clear" w:color="auto" w:fill="auto"/>
            <w:vAlign w:val="center"/>
          </w:tcPr>
          <w:p w14:paraId="49A40D94" w14:textId="77777777" w:rsidR="00D302D3" w:rsidRPr="000730C4" w:rsidRDefault="000B5F28" w:rsidP="00922AC3">
            <w:pPr>
              <w:pStyle w:val="BackgroundInfo"/>
              <w:rPr>
                <w:bCs/>
                <w:szCs w:val="24"/>
              </w:rPr>
            </w:pPr>
            <w:r w:rsidRPr="000B5F28">
              <w:rPr>
                <w:bCs/>
                <w:szCs w:val="24"/>
              </w:rPr>
              <w:t xml:space="preserve">Holbrook Public Safety Building (HPSB), Holbrook </w:t>
            </w:r>
            <w:r>
              <w:rPr>
                <w:bCs/>
                <w:szCs w:val="24"/>
              </w:rPr>
              <w:t>Police</w:t>
            </w:r>
            <w:r w:rsidRPr="000B5F28">
              <w:rPr>
                <w:bCs/>
                <w:szCs w:val="24"/>
              </w:rPr>
              <w:t xml:space="preserve"> Department (H</w:t>
            </w:r>
            <w:r>
              <w:rPr>
                <w:bCs/>
                <w:szCs w:val="24"/>
              </w:rPr>
              <w:t>P</w:t>
            </w:r>
            <w:r w:rsidRPr="000B5F28">
              <w:rPr>
                <w:bCs/>
                <w:szCs w:val="24"/>
              </w:rPr>
              <w:t>D)</w:t>
            </w:r>
          </w:p>
        </w:tc>
      </w:tr>
      <w:tr w:rsidR="00D302D3" w:rsidRPr="000730C4" w14:paraId="3BFDF981" w14:textId="77777777" w:rsidTr="00CD0CE7">
        <w:trPr>
          <w:trHeight w:val="251"/>
        </w:trPr>
        <w:tc>
          <w:tcPr>
            <w:tcW w:w="4598" w:type="dxa"/>
            <w:shd w:val="clear" w:color="auto" w:fill="auto"/>
            <w:vAlign w:val="center"/>
          </w:tcPr>
          <w:p w14:paraId="4E3D35BC" w14:textId="77777777" w:rsidR="00D302D3" w:rsidRPr="0004785C" w:rsidRDefault="00D302D3" w:rsidP="00333D48">
            <w:pPr>
              <w:pStyle w:val="BackgroundTable"/>
            </w:pPr>
            <w:r w:rsidRPr="0004785C">
              <w:t>Address:</w:t>
            </w:r>
          </w:p>
        </w:tc>
        <w:tc>
          <w:tcPr>
            <w:tcW w:w="4969" w:type="dxa"/>
            <w:shd w:val="clear" w:color="auto" w:fill="auto"/>
            <w:vAlign w:val="center"/>
          </w:tcPr>
          <w:p w14:paraId="1D435AC5" w14:textId="77777777" w:rsidR="00D302D3" w:rsidRPr="00BA4F4F" w:rsidRDefault="003E4090" w:rsidP="00B02028">
            <w:pPr>
              <w:pStyle w:val="BackgroundInfo"/>
              <w:rPr>
                <w:bCs/>
                <w:szCs w:val="24"/>
              </w:rPr>
            </w:pPr>
            <w:r>
              <w:rPr>
                <w:bCs/>
                <w:szCs w:val="24"/>
              </w:rPr>
              <w:t>300 South Franklin St</w:t>
            </w:r>
            <w:r w:rsidR="00044785">
              <w:rPr>
                <w:bCs/>
                <w:szCs w:val="24"/>
              </w:rPr>
              <w:t>reet</w:t>
            </w:r>
            <w:r>
              <w:rPr>
                <w:bCs/>
                <w:szCs w:val="24"/>
              </w:rPr>
              <w:t>, Holbrook</w:t>
            </w:r>
            <w:r w:rsidR="006D3A7D">
              <w:rPr>
                <w:bCs/>
                <w:szCs w:val="24"/>
              </w:rPr>
              <w:t>, MA</w:t>
            </w:r>
          </w:p>
        </w:tc>
      </w:tr>
      <w:tr w:rsidR="00D302D3" w:rsidRPr="000730C4" w14:paraId="1C5CE1F4" w14:textId="77777777" w:rsidTr="00CD0CE7">
        <w:trPr>
          <w:trHeight w:val="1278"/>
        </w:trPr>
        <w:tc>
          <w:tcPr>
            <w:tcW w:w="4598" w:type="dxa"/>
            <w:shd w:val="clear" w:color="auto" w:fill="auto"/>
            <w:vAlign w:val="center"/>
          </w:tcPr>
          <w:p w14:paraId="19599DB6" w14:textId="77777777" w:rsidR="00D302D3" w:rsidRPr="0004785C" w:rsidRDefault="00F53201" w:rsidP="00333D48">
            <w:pPr>
              <w:pStyle w:val="BackgroundTable"/>
            </w:pPr>
            <w:r>
              <w:t>Assessment Requested by</w:t>
            </w:r>
            <w:r w:rsidR="00D302D3" w:rsidRPr="0004785C">
              <w:t>:</w:t>
            </w:r>
          </w:p>
        </w:tc>
        <w:tc>
          <w:tcPr>
            <w:tcW w:w="4969" w:type="dxa"/>
            <w:shd w:val="clear" w:color="auto" w:fill="auto"/>
            <w:vAlign w:val="center"/>
          </w:tcPr>
          <w:p w14:paraId="1E040C69" w14:textId="77777777" w:rsidR="00D302D3" w:rsidRPr="00CB2C25" w:rsidRDefault="005A45BE" w:rsidP="008E3E35">
            <w:pPr>
              <w:pStyle w:val="BackgroundInfo"/>
            </w:pPr>
            <w:r>
              <w:t xml:space="preserve">An assessment of the Holbrook Fire Dept (HFD) was requested by HFD staff. The </w:t>
            </w:r>
            <w:r w:rsidR="000B5F28">
              <w:t>HPD</w:t>
            </w:r>
            <w:r>
              <w:t xml:space="preserve"> evaluation was </w:t>
            </w:r>
            <w:r w:rsidR="000F10A7">
              <w:t>c</w:t>
            </w:r>
            <w:r w:rsidR="001708B9">
              <w:t>oordinated through the Holbrook Board of Health</w:t>
            </w:r>
            <w:r>
              <w:t>,</w:t>
            </w:r>
            <w:r w:rsidR="001708B9">
              <w:t xml:space="preserve"> </w:t>
            </w:r>
            <w:r w:rsidR="000B5F28">
              <w:t>HFD</w:t>
            </w:r>
            <w:r w:rsidR="001708B9">
              <w:t xml:space="preserve"> Chief Luke Mc</w:t>
            </w:r>
            <w:r w:rsidR="00653648">
              <w:t>f</w:t>
            </w:r>
            <w:r w:rsidR="001708B9">
              <w:t>adden</w:t>
            </w:r>
            <w:r>
              <w:t xml:space="preserve">, and </w:t>
            </w:r>
            <w:r w:rsidR="000B5F28">
              <w:t>HPD</w:t>
            </w:r>
            <w:r>
              <w:t xml:space="preserve"> </w:t>
            </w:r>
            <w:bookmarkStart w:id="1" w:name="_Hlk139277256"/>
            <w:r w:rsidR="000B5F28" w:rsidRPr="000B5F28">
              <w:t>Chief William J. Smith</w:t>
            </w:r>
            <w:bookmarkEnd w:id="1"/>
            <w:r>
              <w:t>.</w:t>
            </w:r>
          </w:p>
        </w:tc>
      </w:tr>
      <w:tr w:rsidR="00FE38E2" w:rsidRPr="000730C4" w14:paraId="01F3CA22" w14:textId="77777777" w:rsidTr="00CD0CE7">
        <w:trPr>
          <w:trHeight w:val="242"/>
        </w:trPr>
        <w:tc>
          <w:tcPr>
            <w:tcW w:w="4598" w:type="dxa"/>
            <w:shd w:val="clear" w:color="auto" w:fill="auto"/>
          </w:tcPr>
          <w:p w14:paraId="3254FDE5" w14:textId="77777777" w:rsidR="00FE38E2" w:rsidRDefault="00FE38E2" w:rsidP="00FE38E2">
            <w:pPr>
              <w:pStyle w:val="BackgroundTable"/>
            </w:pPr>
            <w:r w:rsidRPr="00AD5D95">
              <w:t>Reason for Request:</w:t>
            </w:r>
          </w:p>
        </w:tc>
        <w:tc>
          <w:tcPr>
            <w:tcW w:w="4969" w:type="dxa"/>
            <w:shd w:val="clear" w:color="auto" w:fill="auto"/>
          </w:tcPr>
          <w:p w14:paraId="019D1323" w14:textId="77777777" w:rsidR="00FE38E2" w:rsidRDefault="00FE38E2" w:rsidP="00FE38E2">
            <w:pPr>
              <w:pStyle w:val="BackgroundInfo"/>
            </w:pPr>
            <w:r>
              <w:t>G</w:t>
            </w:r>
            <w:r w:rsidRPr="00AD5D95">
              <w:t>eneral indoor air quality (IAQ) assessment</w:t>
            </w:r>
          </w:p>
        </w:tc>
      </w:tr>
      <w:tr w:rsidR="00D302D3" w:rsidRPr="000730C4" w14:paraId="1BCFEDF5" w14:textId="77777777" w:rsidTr="00CD0CE7">
        <w:trPr>
          <w:trHeight w:val="251"/>
        </w:trPr>
        <w:tc>
          <w:tcPr>
            <w:tcW w:w="4598" w:type="dxa"/>
            <w:shd w:val="clear" w:color="auto" w:fill="auto"/>
            <w:vAlign w:val="center"/>
          </w:tcPr>
          <w:p w14:paraId="009E3879" w14:textId="77777777" w:rsidR="00D302D3" w:rsidRPr="0004785C" w:rsidRDefault="00D302D3" w:rsidP="00333D48">
            <w:pPr>
              <w:pStyle w:val="BackgroundTable"/>
            </w:pPr>
            <w:r w:rsidRPr="0004785C">
              <w:t>Date of Assessment:</w:t>
            </w:r>
          </w:p>
        </w:tc>
        <w:tc>
          <w:tcPr>
            <w:tcW w:w="4969" w:type="dxa"/>
            <w:shd w:val="clear" w:color="auto" w:fill="auto"/>
            <w:vAlign w:val="center"/>
          </w:tcPr>
          <w:p w14:paraId="50E928D2" w14:textId="77777777" w:rsidR="00D302D3" w:rsidRPr="0004785C" w:rsidRDefault="003E4090" w:rsidP="00333D48">
            <w:pPr>
              <w:pStyle w:val="BackgroundInfo"/>
            </w:pPr>
            <w:r>
              <w:t>June 1, 2023</w:t>
            </w:r>
          </w:p>
        </w:tc>
      </w:tr>
      <w:tr w:rsidR="00540198" w:rsidRPr="000730C4" w14:paraId="1BBD9766" w14:textId="77777777" w:rsidTr="00CD0CE7">
        <w:trPr>
          <w:trHeight w:val="1009"/>
        </w:trPr>
        <w:tc>
          <w:tcPr>
            <w:tcW w:w="4598" w:type="dxa"/>
            <w:shd w:val="clear" w:color="auto" w:fill="auto"/>
          </w:tcPr>
          <w:p w14:paraId="12E893F8" w14:textId="77777777" w:rsidR="00540198" w:rsidRPr="005E3E95" w:rsidRDefault="00540198" w:rsidP="0059051A">
            <w:pPr>
              <w:pStyle w:val="BackgroundTable"/>
              <w:rPr>
                <w:bCs w:val="0"/>
              </w:rPr>
            </w:pPr>
            <w:r w:rsidRPr="005E3E95">
              <w:rPr>
                <w:bCs w:val="0"/>
              </w:rPr>
              <w:t xml:space="preserve">Massachusetts Department of Public Health/Bureau of </w:t>
            </w:r>
            <w:r w:rsidR="003E4090">
              <w:rPr>
                <w:bCs w:val="0"/>
              </w:rPr>
              <w:t xml:space="preserve">Climate and </w:t>
            </w:r>
            <w:r w:rsidRPr="005E3E95">
              <w:rPr>
                <w:bCs w:val="0"/>
              </w:rPr>
              <w:t>Environmental Health (MDPH/B</w:t>
            </w:r>
            <w:r w:rsidR="003E4090">
              <w:rPr>
                <w:bCs w:val="0"/>
              </w:rPr>
              <w:t>C</w:t>
            </w:r>
            <w:r w:rsidRPr="005E3E95">
              <w:rPr>
                <w:bCs w:val="0"/>
              </w:rPr>
              <w:t xml:space="preserve">EH) Staff Conducting </w:t>
            </w:r>
            <w:r w:rsidR="0059051A">
              <w:rPr>
                <w:bCs w:val="0"/>
              </w:rPr>
              <w:t>A</w:t>
            </w:r>
            <w:r w:rsidRPr="005E3E95">
              <w:rPr>
                <w:bCs w:val="0"/>
              </w:rPr>
              <w:t>ssessment:</w:t>
            </w:r>
          </w:p>
        </w:tc>
        <w:tc>
          <w:tcPr>
            <w:tcW w:w="4969" w:type="dxa"/>
            <w:shd w:val="clear" w:color="auto" w:fill="auto"/>
          </w:tcPr>
          <w:p w14:paraId="7F813AE6" w14:textId="77777777" w:rsidR="00540198" w:rsidRPr="005E3E95" w:rsidRDefault="0011280F" w:rsidP="003E4090">
            <w:pPr>
              <w:pStyle w:val="BackgroundTable"/>
              <w:rPr>
                <w:b w:val="0"/>
              </w:rPr>
            </w:pPr>
            <w:r>
              <w:rPr>
                <w:b w:val="0"/>
              </w:rPr>
              <w:t xml:space="preserve">Mike Feeney, Director and </w:t>
            </w:r>
            <w:r w:rsidR="00347940">
              <w:rPr>
                <w:b w:val="0"/>
              </w:rPr>
              <w:t>Cory Holmes, Assistant Director</w:t>
            </w:r>
            <w:r w:rsidR="005E3E95" w:rsidRPr="005E3E95">
              <w:rPr>
                <w:b w:val="0"/>
              </w:rPr>
              <w:t xml:space="preserve">, </w:t>
            </w:r>
            <w:r w:rsidR="00540198" w:rsidRPr="005E3E95">
              <w:rPr>
                <w:b w:val="0"/>
              </w:rPr>
              <w:t>IAQ Program</w:t>
            </w:r>
          </w:p>
        </w:tc>
      </w:tr>
      <w:tr w:rsidR="00905C1B" w:rsidRPr="000730C4" w14:paraId="5DEDEB2F" w14:textId="77777777" w:rsidTr="00CD0CE7">
        <w:trPr>
          <w:trHeight w:val="1009"/>
        </w:trPr>
        <w:tc>
          <w:tcPr>
            <w:tcW w:w="4598" w:type="dxa"/>
            <w:shd w:val="clear" w:color="auto" w:fill="auto"/>
          </w:tcPr>
          <w:p w14:paraId="5365D1AF" w14:textId="77777777" w:rsidR="00905C1B" w:rsidRPr="005E3E95" w:rsidRDefault="00905C1B" w:rsidP="0059051A">
            <w:pPr>
              <w:pStyle w:val="BackgroundTable"/>
              <w:rPr>
                <w:bCs w:val="0"/>
              </w:rPr>
            </w:pPr>
            <w:r w:rsidRPr="00905C1B">
              <w:rPr>
                <w:bCs w:val="0"/>
              </w:rPr>
              <w:t>Building Description:</w:t>
            </w:r>
          </w:p>
        </w:tc>
        <w:tc>
          <w:tcPr>
            <w:tcW w:w="4969" w:type="dxa"/>
            <w:shd w:val="clear" w:color="auto" w:fill="auto"/>
          </w:tcPr>
          <w:p w14:paraId="042A182B" w14:textId="77777777" w:rsidR="00905C1B" w:rsidRPr="00D579EF" w:rsidRDefault="000F10A7" w:rsidP="00DC2546">
            <w:pPr>
              <w:pStyle w:val="BackgroundTable"/>
              <w:rPr>
                <w:b w:val="0"/>
              </w:rPr>
            </w:pPr>
            <w:r w:rsidRPr="000F10A7">
              <w:rPr>
                <w:b w:val="0"/>
              </w:rPr>
              <w:t xml:space="preserve">The HPSB is made up of a </w:t>
            </w:r>
            <w:r w:rsidR="00681ED5" w:rsidRPr="000F10A7">
              <w:rPr>
                <w:b w:val="0"/>
              </w:rPr>
              <w:t>two- and three-story</w:t>
            </w:r>
            <w:r w:rsidRPr="000F10A7">
              <w:rPr>
                <w:b w:val="0"/>
              </w:rPr>
              <w:t xml:space="preserve"> building constructed in the early 2000’s and opened in 2005. It houses both the HFD and HPD. Portions of the building were built into a hill with two stories in the front and three in the rear. The building has </w:t>
            </w:r>
            <w:r w:rsidR="00681ED5" w:rsidRPr="000F10A7">
              <w:rPr>
                <w:b w:val="0"/>
              </w:rPr>
              <w:t>several</w:t>
            </w:r>
            <w:r w:rsidRPr="000F10A7">
              <w:rPr>
                <w:b w:val="0"/>
              </w:rPr>
              <w:t xml:space="preserve"> peaked roofs with asphalt shingles. Roofs and siding </w:t>
            </w:r>
            <w:proofErr w:type="gramStart"/>
            <w:r w:rsidRPr="000F10A7">
              <w:rPr>
                <w:b w:val="0"/>
              </w:rPr>
              <w:t>were</w:t>
            </w:r>
            <w:proofErr w:type="gramEnd"/>
            <w:r w:rsidRPr="000F10A7">
              <w:rPr>
                <w:b w:val="0"/>
              </w:rPr>
              <w:t xml:space="preserve"> replaced over the last few years. The space consists of suspended ceiling tiles, carpet squares, some </w:t>
            </w:r>
            <w:r w:rsidR="00681ED5" w:rsidRPr="000F10A7">
              <w:rPr>
                <w:b w:val="0"/>
              </w:rPr>
              <w:t>wall-to-wall</w:t>
            </w:r>
            <w:r w:rsidRPr="000F10A7">
              <w:rPr>
                <w:b w:val="0"/>
              </w:rPr>
              <w:t xml:space="preserve"> carpet, and gypsum wallboard. The </w:t>
            </w:r>
            <w:r w:rsidR="00681ED5" w:rsidRPr="000F10A7">
              <w:rPr>
                <w:b w:val="0"/>
              </w:rPr>
              <w:t>Communications Center,</w:t>
            </w:r>
            <w:r w:rsidRPr="000F10A7">
              <w:rPr>
                <w:b w:val="0"/>
              </w:rPr>
              <w:t xml:space="preserve"> which is located adjacent to the HPD, was completed in 2020. Please note, the H</w:t>
            </w:r>
            <w:r w:rsidR="00024EFB">
              <w:rPr>
                <w:b w:val="0"/>
              </w:rPr>
              <w:t>F</w:t>
            </w:r>
            <w:r w:rsidRPr="000F10A7">
              <w:rPr>
                <w:b w:val="0"/>
              </w:rPr>
              <w:t xml:space="preserve">D and Communications Center </w:t>
            </w:r>
            <w:r w:rsidR="0046566F">
              <w:rPr>
                <w:b w:val="0"/>
              </w:rPr>
              <w:t>are</w:t>
            </w:r>
            <w:r w:rsidRPr="000F10A7">
              <w:rPr>
                <w:b w:val="0"/>
              </w:rPr>
              <w:t xml:space="preserve"> the subjects of separate reports.</w:t>
            </w:r>
          </w:p>
        </w:tc>
      </w:tr>
      <w:tr w:rsidR="00905C1B" w:rsidRPr="000730C4" w14:paraId="5433FB35" w14:textId="77777777" w:rsidTr="00101EF5">
        <w:trPr>
          <w:trHeight w:val="344"/>
        </w:trPr>
        <w:tc>
          <w:tcPr>
            <w:tcW w:w="4598" w:type="dxa"/>
            <w:shd w:val="clear" w:color="auto" w:fill="auto"/>
          </w:tcPr>
          <w:p w14:paraId="0B644172" w14:textId="77777777" w:rsidR="00905C1B" w:rsidRPr="00905C1B" w:rsidRDefault="00905C1B" w:rsidP="0059051A">
            <w:pPr>
              <w:pStyle w:val="BackgroundTable"/>
              <w:rPr>
                <w:bCs w:val="0"/>
              </w:rPr>
            </w:pPr>
            <w:r>
              <w:rPr>
                <w:bCs w:val="0"/>
              </w:rPr>
              <w:t>Windows:</w:t>
            </w:r>
          </w:p>
        </w:tc>
        <w:tc>
          <w:tcPr>
            <w:tcW w:w="4969" w:type="dxa"/>
            <w:shd w:val="clear" w:color="auto" w:fill="auto"/>
          </w:tcPr>
          <w:p w14:paraId="202F5DF3" w14:textId="77777777" w:rsidR="00905C1B" w:rsidRDefault="00B248EC" w:rsidP="00DC2546">
            <w:pPr>
              <w:pStyle w:val="BackgroundTable"/>
              <w:rPr>
                <w:b w:val="0"/>
              </w:rPr>
            </w:pPr>
            <w:r>
              <w:rPr>
                <w:b w:val="0"/>
              </w:rPr>
              <w:t>O</w:t>
            </w:r>
            <w:r w:rsidR="00905C1B">
              <w:rPr>
                <w:b w:val="0"/>
              </w:rPr>
              <w:t>penable</w:t>
            </w:r>
          </w:p>
        </w:tc>
      </w:tr>
    </w:tbl>
    <w:p w14:paraId="6939087A" w14:textId="77777777" w:rsidR="00157427" w:rsidRPr="00157427" w:rsidRDefault="00157427" w:rsidP="00157427">
      <w:pPr>
        <w:keepNext/>
        <w:spacing w:before="600" w:line="360" w:lineRule="auto"/>
        <w:outlineLvl w:val="0"/>
        <w:rPr>
          <w:b/>
          <w:sz w:val="28"/>
        </w:rPr>
      </w:pPr>
      <w:r w:rsidRPr="00157427">
        <w:rPr>
          <w:b/>
          <w:sz w:val="28"/>
        </w:rPr>
        <w:t>M</w:t>
      </w:r>
      <w:r w:rsidR="000F237B">
        <w:rPr>
          <w:b/>
          <w:sz w:val="28"/>
        </w:rPr>
        <w:t>ETHODS</w:t>
      </w:r>
    </w:p>
    <w:p w14:paraId="4C07238F" w14:textId="77777777" w:rsidR="00157427" w:rsidRPr="00157427" w:rsidRDefault="00157427" w:rsidP="00157427">
      <w:pPr>
        <w:spacing w:line="360" w:lineRule="auto"/>
        <w:ind w:firstLine="720"/>
      </w:pPr>
      <w:r w:rsidRPr="00157427">
        <w:t>Please refer to the IAQ Manual for methods, sampling procedures, and interpretation of results (MDPH, 2015).</w:t>
      </w:r>
    </w:p>
    <w:p w14:paraId="48EC0CBA" w14:textId="4E4E0275" w:rsidR="00157427" w:rsidRPr="00157427" w:rsidRDefault="000F237B" w:rsidP="00157427">
      <w:pPr>
        <w:keepNext/>
        <w:spacing w:before="600" w:line="360" w:lineRule="auto"/>
        <w:outlineLvl w:val="0"/>
        <w:rPr>
          <w:b/>
          <w:sz w:val="28"/>
        </w:rPr>
      </w:pPr>
      <w:r>
        <w:rPr>
          <w:b/>
          <w:sz w:val="28"/>
        </w:rPr>
        <w:lastRenderedPageBreak/>
        <w:t xml:space="preserve">RESULTS </w:t>
      </w:r>
      <w:r w:rsidR="002D3B37">
        <w:rPr>
          <w:b/>
          <w:sz w:val="28"/>
        </w:rPr>
        <w:t>AND</w:t>
      </w:r>
      <w:r>
        <w:rPr>
          <w:b/>
          <w:sz w:val="28"/>
        </w:rPr>
        <w:t xml:space="preserve"> DISCUSSION</w:t>
      </w:r>
    </w:p>
    <w:p w14:paraId="22B10501" w14:textId="77777777" w:rsidR="00157427" w:rsidRDefault="00157427" w:rsidP="00157427">
      <w:pPr>
        <w:spacing w:line="360" w:lineRule="auto"/>
        <w:ind w:firstLine="720"/>
      </w:pPr>
      <w:r w:rsidRPr="00157427">
        <w:t>The following is a summary of indoor air testing results (Table 1).</w:t>
      </w:r>
    </w:p>
    <w:p w14:paraId="7C19AB23" w14:textId="77777777" w:rsidR="00157427" w:rsidRPr="00157427" w:rsidRDefault="00157427" w:rsidP="002E466B">
      <w:pPr>
        <w:numPr>
          <w:ilvl w:val="0"/>
          <w:numId w:val="34"/>
        </w:numPr>
        <w:spacing w:line="360" w:lineRule="auto"/>
      </w:pPr>
      <w:r w:rsidRPr="001A4721">
        <w:rPr>
          <w:b/>
          <w:i/>
        </w:rPr>
        <w:t xml:space="preserve">Carbon dioxide </w:t>
      </w:r>
      <w:r w:rsidRPr="00157427">
        <w:t xml:space="preserve">levels were </w:t>
      </w:r>
      <w:r w:rsidR="008C7CE6">
        <w:t>below</w:t>
      </w:r>
      <w:r w:rsidRPr="00157427">
        <w:t xml:space="preserve"> the MDPH guideline of 800 parts per million (ppm)</w:t>
      </w:r>
      <w:r w:rsidR="008C7CE6">
        <w:t>,</w:t>
      </w:r>
      <w:r w:rsidR="008710F3">
        <w:t xml:space="preserve"> indicating</w:t>
      </w:r>
      <w:r w:rsidR="001A4721" w:rsidRPr="001A4721">
        <w:t xml:space="preserve"> </w:t>
      </w:r>
      <w:r w:rsidR="008C7CE6">
        <w:t>adequate</w:t>
      </w:r>
      <w:r w:rsidR="001A4721" w:rsidRPr="001A4721">
        <w:t xml:space="preserve"> air exchange at the time of assessment.</w:t>
      </w:r>
    </w:p>
    <w:p w14:paraId="7FC74B42" w14:textId="77777777" w:rsidR="00157427" w:rsidRPr="00157427" w:rsidRDefault="00157427" w:rsidP="00157427">
      <w:pPr>
        <w:numPr>
          <w:ilvl w:val="0"/>
          <w:numId w:val="34"/>
        </w:numPr>
        <w:spacing w:line="360" w:lineRule="auto"/>
      </w:pPr>
      <w:r w:rsidRPr="00157427">
        <w:rPr>
          <w:b/>
          <w:i/>
        </w:rPr>
        <w:t>Temperature</w:t>
      </w:r>
      <w:r w:rsidRPr="00157427">
        <w:t xml:space="preserve"> </w:t>
      </w:r>
      <w:r w:rsidRPr="008C7CE6">
        <w:t>was within</w:t>
      </w:r>
      <w:r w:rsidRPr="00B013BC">
        <w:t xml:space="preserve"> </w:t>
      </w:r>
      <w:r w:rsidR="008C7CE6">
        <w:t xml:space="preserve">or close to </w:t>
      </w:r>
      <w:r w:rsidRPr="00157427">
        <w:t xml:space="preserve">the MDPH recommended range of 70°F to 78°F in </w:t>
      </w:r>
      <w:r w:rsidR="001A4721">
        <w:t xml:space="preserve">all </w:t>
      </w:r>
      <w:r w:rsidRPr="00157427">
        <w:t>areas tested.</w:t>
      </w:r>
    </w:p>
    <w:p w14:paraId="1B9F1266" w14:textId="77777777" w:rsidR="00157427" w:rsidRPr="00157427" w:rsidRDefault="00157427" w:rsidP="004A2BB1">
      <w:pPr>
        <w:numPr>
          <w:ilvl w:val="0"/>
          <w:numId w:val="34"/>
        </w:numPr>
        <w:spacing w:line="360" w:lineRule="auto"/>
      </w:pPr>
      <w:r w:rsidRPr="002B110F">
        <w:rPr>
          <w:b/>
          <w:i/>
        </w:rPr>
        <w:t>Relative humidity</w:t>
      </w:r>
      <w:r w:rsidRPr="00157427">
        <w:t xml:space="preserve"> </w:t>
      </w:r>
      <w:r w:rsidRPr="008C7CE6">
        <w:t xml:space="preserve">was </w:t>
      </w:r>
      <w:r w:rsidR="00B013BC" w:rsidRPr="008C7CE6">
        <w:t>within</w:t>
      </w:r>
      <w:r w:rsidR="00AE03F3" w:rsidRPr="008C7CE6">
        <w:t xml:space="preserve"> </w:t>
      </w:r>
      <w:r w:rsidRPr="008C7CE6">
        <w:t>the</w:t>
      </w:r>
      <w:r w:rsidRPr="00157427">
        <w:t xml:space="preserve"> MDPH recommended range of 40 to 60%.</w:t>
      </w:r>
    </w:p>
    <w:p w14:paraId="40918A6D" w14:textId="77777777" w:rsidR="00157427" w:rsidRPr="00157427" w:rsidRDefault="00157427" w:rsidP="00157427">
      <w:pPr>
        <w:numPr>
          <w:ilvl w:val="0"/>
          <w:numId w:val="34"/>
        </w:numPr>
        <w:spacing w:line="360" w:lineRule="auto"/>
      </w:pPr>
      <w:r w:rsidRPr="00157427">
        <w:rPr>
          <w:b/>
          <w:i/>
        </w:rPr>
        <w:t>Carbon monoxide</w:t>
      </w:r>
      <w:r w:rsidRPr="00157427">
        <w:t xml:space="preserve"> levels were </w:t>
      </w:r>
      <w:r w:rsidRPr="00B013BC">
        <w:t>non-detectable</w:t>
      </w:r>
      <w:r w:rsidRPr="00157427">
        <w:t xml:space="preserve"> (ND) in all areas tested.</w:t>
      </w:r>
    </w:p>
    <w:p w14:paraId="2A785A5B" w14:textId="77777777" w:rsidR="00157427" w:rsidRPr="00157427" w:rsidRDefault="00157427" w:rsidP="00157427">
      <w:pPr>
        <w:numPr>
          <w:ilvl w:val="0"/>
          <w:numId w:val="34"/>
        </w:numPr>
        <w:spacing w:line="360" w:lineRule="auto"/>
      </w:pPr>
      <w:r w:rsidRPr="00157427">
        <w:rPr>
          <w:b/>
          <w:i/>
        </w:rPr>
        <w:t xml:space="preserve">Fine particulate matter (PM2.5) </w:t>
      </w:r>
      <w:r w:rsidRPr="00157427">
        <w:t xml:space="preserve">concentrations measured were </w:t>
      </w:r>
      <w:r w:rsidRPr="008C7CE6">
        <w:t>below the</w:t>
      </w:r>
      <w:r w:rsidRPr="00157427">
        <w:t xml:space="preserve"> National Ambient Air Quality Standard (NAAQS) limit of 35 μg/m</w:t>
      </w:r>
      <w:r w:rsidRPr="00157427">
        <w:rPr>
          <w:vertAlign w:val="superscript"/>
        </w:rPr>
        <w:t>3</w:t>
      </w:r>
      <w:r w:rsidRPr="00157427">
        <w:t xml:space="preserve"> in all areas tested.</w:t>
      </w:r>
    </w:p>
    <w:p w14:paraId="662F17F8" w14:textId="77777777" w:rsidR="00157427" w:rsidRPr="00157427" w:rsidRDefault="00157427" w:rsidP="000F237B">
      <w:pPr>
        <w:pStyle w:val="Heading2"/>
      </w:pPr>
      <w:r w:rsidRPr="00157427">
        <w:t>Ventilation</w:t>
      </w:r>
    </w:p>
    <w:p w14:paraId="37B766CD" w14:textId="77777777" w:rsidR="001904D5" w:rsidRPr="00157427" w:rsidRDefault="001904D5" w:rsidP="001904D5">
      <w:pPr>
        <w:spacing w:line="360" w:lineRule="auto"/>
        <w:ind w:firstLine="720"/>
        <w:rPr>
          <w:snapToGrid w:val="0"/>
        </w:rPr>
      </w:pPr>
      <w:r w:rsidRPr="00157427">
        <w:rPr>
          <w:snapToGrid w:val="0"/>
        </w:rPr>
        <w:t>A heating, ventilating, and air conditioning (HVAC) system has several functions. First it provides heating and, if equipped, cooling. Second, it is a source of fresh air. Finally, an HVAC system will dilute and remove normally 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14:paraId="11EF9AEC" w14:textId="77777777" w:rsidR="001904D5" w:rsidRPr="00157427" w:rsidRDefault="001904D5" w:rsidP="001904D5">
      <w:pPr>
        <w:spacing w:line="360" w:lineRule="auto"/>
        <w:ind w:firstLine="720"/>
        <w:rPr>
          <w:snapToGrid w:val="0"/>
        </w:rPr>
      </w:pPr>
      <w:r w:rsidRPr="00157427">
        <w:rPr>
          <w:snapToGrid w:val="0"/>
        </w:rPr>
        <w:t xml:space="preserve">The HVAC system </w:t>
      </w:r>
      <w:r>
        <w:rPr>
          <w:snapToGrid w:val="0"/>
        </w:rPr>
        <w:t>for H</w:t>
      </w:r>
      <w:r w:rsidR="00725720">
        <w:rPr>
          <w:snapToGrid w:val="0"/>
        </w:rPr>
        <w:t>P</w:t>
      </w:r>
      <w:r>
        <w:rPr>
          <w:snapToGrid w:val="0"/>
        </w:rPr>
        <w:t xml:space="preserve">D </w:t>
      </w:r>
      <w:r w:rsidRPr="00157427">
        <w:rPr>
          <w:snapToGrid w:val="0"/>
        </w:rPr>
        <w:t xml:space="preserve">consists of air handling units (AHUs) located </w:t>
      </w:r>
      <w:r>
        <w:rPr>
          <w:snapToGrid w:val="0"/>
        </w:rPr>
        <w:t>in mechanical rooms,</w:t>
      </w:r>
      <w:r w:rsidRPr="00157427">
        <w:rPr>
          <w:snapToGrid w:val="0"/>
        </w:rPr>
        <w:t xml:space="preserve"> which draw in outside air</w:t>
      </w:r>
      <w:r>
        <w:rPr>
          <w:snapToGrid w:val="0"/>
        </w:rPr>
        <w:t xml:space="preserve"> </w:t>
      </w:r>
      <w:r w:rsidRPr="00157427">
        <w:rPr>
          <w:snapToGrid w:val="0"/>
        </w:rPr>
        <w:t xml:space="preserve">and heat/cool it. </w:t>
      </w:r>
      <w:r>
        <w:rPr>
          <w:snapToGrid w:val="0"/>
        </w:rPr>
        <w:t>Conditioned a</w:t>
      </w:r>
      <w:r w:rsidRPr="00157427">
        <w:rPr>
          <w:snapToGrid w:val="0"/>
        </w:rPr>
        <w:t xml:space="preserve">ir is ducted to </w:t>
      </w:r>
      <w:r>
        <w:rPr>
          <w:snapToGrid w:val="0"/>
        </w:rPr>
        <w:t xml:space="preserve">multi-directional, ceiling-mounted supply diffusers </w:t>
      </w:r>
      <w:r w:rsidRPr="00600968">
        <w:rPr>
          <w:snapToGrid w:val="0"/>
        </w:rPr>
        <w:t xml:space="preserve">(Picture </w:t>
      </w:r>
      <w:r w:rsidR="00996C6F" w:rsidRPr="00600968">
        <w:rPr>
          <w:snapToGrid w:val="0"/>
        </w:rPr>
        <w:t>1</w:t>
      </w:r>
      <w:r>
        <w:rPr>
          <w:snapToGrid w:val="0"/>
        </w:rPr>
        <w:t>)</w:t>
      </w:r>
      <w:r w:rsidR="00996C6F">
        <w:rPr>
          <w:snapToGrid w:val="0"/>
        </w:rPr>
        <w:t xml:space="preserve"> </w:t>
      </w:r>
      <w:r>
        <w:rPr>
          <w:snapToGrid w:val="0"/>
        </w:rPr>
        <w:t>and returned via ceiling vents back to AHUs</w:t>
      </w:r>
      <w:r w:rsidR="00996C6F">
        <w:rPr>
          <w:snapToGrid w:val="0"/>
        </w:rPr>
        <w:t xml:space="preserve"> in most areas. The former dispatch area had wall-mounted fresh air supply and return vents (Picture 2). </w:t>
      </w:r>
      <w:r w:rsidRPr="006D3410">
        <w:rPr>
          <w:snapToGrid w:val="0"/>
        </w:rPr>
        <w:t>The HVAC system is controlled by digital thermostats that feed into a computerized management system.</w:t>
      </w:r>
    </w:p>
    <w:p w14:paraId="3016F80C" w14:textId="24894E7B" w:rsidR="001904D5" w:rsidRPr="00ED035D" w:rsidRDefault="001904D5" w:rsidP="001904D5">
      <w:pPr>
        <w:spacing w:line="360" w:lineRule="auto"/>
        <w:ind w:firstLine="720"/>
        <w:rPr>
          <w:snapToGrid w:val="0"/>
        </w:rPr>
      </w:pPr>
      <w:r w:rsidRPr="00ED035D">
        <w:rPr>
          <w:snapToGrid w:val="0"/>
        </w:rPr>
        <w:t>AHUs have filters, which should be changed 2-4 times a year or per the manufacture</w:t>
      </w:r>
      <w:r>
        <w:rPr>
          <w:snapToGrid w:val="0"/>
        </w:rPr>
        <w:t>r</w:t>
      </w:r>
      <w:r w:rsidRPr="00ED035D">
        <w:rPr>
          <w:snapToGrid w:val="0"/>
        </w:rPr>
        <w:t xml:space="preserve">’s recommendations. Filters should be at least a Minimum Efficiency Rating Value (MERV) of 8 </w:t>
      </w:r>
      <w:r w:rsidRPr="00ED035D">
        <w:rPr>
          <w:i/>
          <w:iCs/>
          <w:snapToGrid w:val="0"/>
        </w:rPr>
        <w:t>or higher</w:t>
      </w:r>
      <w:r w:rsidRPr="00791CAE">
        <w:rPr>
          <w:snapToGrid w:val="0"/>
        </w:rPr>
        <w:t xml:space="preserve">, </w:t>
      </w:r>
      <w:r w:rsidRPr="00ED035D">
        <w:rPr>
          <w:snapToGrid w:val="0"/>
        </w:rPr>
        <w:t xml:space="preserve">if they fit and the equipment can handle the pressure reductions caused by more restrictive filters. </w:t>
      </w:r>
      <w:r>
        <w:rPr>
          <w:snapToGrid w:val="0"/>
        </w:rPr>
        <w:t xml:space="preserve">Filters at HPSB were confirmed to be MERV 8 and </w:t>
      </w:r>
      <w:r w:rsidR="00673D1B">
        <w:rPr>
          <w:snapToGrid w:val="0"/>
        </w:rPr>
        <w:t>HFD Chief</w:t>
      </w:r>
      <w:r w:rsidR="00673D1B" w:rsidRPr="001708B9">
        <w:rPr>
          <w:snapToGrid w:val="0"/>
        </w:rPr>
        <w:t xml:space="preserve"> </w:t>
      </w:r>
      <w:proofErr w:type="spellStart"/>
      <w:r w:rsidR="00673D1B" w:rsidRPr="001708B9">
        <w:rPr>
          <w:snapToGrid w:val="0"/>
        </w:rPr>
        <w:t>Mc</w:t>
      </w:r>
      <w:r w:rsidR="00673D1B">
        <w:rPr>
          <w:snapToGrid w:val="0"/>
        </w:rPr>
        <w:t>f</w:t>
      </w:r>
      <w:r w:rsidR="00673D1B" w:rsidRPr="001708B9">
        <w:rPr>
          <w:snapToGrid w:val="0"/>
        </w:rPr>
        <w:t>adden</w:t>
      </w:r>
      <w:proofErr w:type="spellEnd"/>
      <w:r w:rsidR="00673D1B">
        <w:rPr>
          <w:snapToGrid w:val="0"/>
        </w:rPr>
        <w:t xml:space="preserve"> </w:t>
      </w:r>
      <w:r>
        <w:rPr>
          <w:snapToGrid w:val="0"/>
        </w:rPr>
        <w:t>reported that they are changed twice a year under a preventative maintenance program</w:t>
      </w:r>
      <w:r w:rsidRPr="00ED035D">
        <w:rPr>
          <w:snapToGrid w:val="0"/>
        </w:rPr>
        <w:t>.</w:t>
      </w:r>
    </w:p>
    <w:p w14:paraId="7C36B38E" w14:textId="228C63C2" w:rsidR="001904D5" w:rsidRDefault="00721F29" w:rsidP="001904D5">
      <w:pPr>
        <w:spacing w:line="360" w:lineRule="auto"/>
        <w:ind w:firstLine="720"/>
        <w:rPr>
          <w:snapToGrid w:val="0"/>
        </w:rPr>
      </w:pPr>
      <w:r w:rsidRPr="00157427">
        <w:rPr>
          <w:snapToGrid w:val="0"/>
        </w:rPr>
        <w:t>To</w:t>
      </w:r>
      <w:r w:rsidR="001904D5" w:rsidRPr="00157427">
        <w:rPr>
          <w:snapToGrid w:val="0"/>
        </w:rPr>
        <w:t xml:space="preserve"> have proper ventilation with a mechanical ventilation system, the systems must be balanced after installation to provide an adequate amount of fresh air to the interior of a room </w:t>
      </w:r>
      <w:r w:rsidR="001904D5" w:rsidRPr="00157427">
        <w:rPr>
          <w:snapToGrid w:val="0"/>
        </w:rPr>
        <w:lastRenderedPageBreak/>
        <w:t>while removing stale air from the room. It is recommended that HVAC systems be re-balanced every five years to ensure adequate air systems function (SMACNA, 1994).</w:t>
      </w:r>
    </w:p>
    <w:p w14:paraId="59934E90" w14:textId="77777777" w:rsidR="001904D5" w:rsidRDefault="001A2C80" w:rsidP="001904D5">
      <w:pPr>
        <w:spacing w:line="360" w:lineRule="auto"/>
        <w:ind w:firstLine="720"/>
        <w:rPr>
          <w:snapToGrid w:val="0"/>
        </w:rPr>
      </w:pPr>
      <w:r>
        <w:rPr>
          <w:snapToGrid w:val="0"/>
        </w:rPr>
        <w:t xml:space="preserve">The </w:t>
      </w:r>
      <w:r w:rsidR="00725720">
        <w:rPr>
          <w:snapToGrid w:val="0"/>
        </w:rPr>
        <w:t>garage/vehicle bay</w:t>
      </w:r>
      <w:r>
        <w:rPr>
          <w:snapToGrid w:val="0"/>
        </w:rPr>
        <w:t xml:space="preserve"> contains a carbon monoxide </w:t>
      </w:r>
      <w:r w:rsidR="00725720">
        <w:rPr>
          <w:snapToGrid w:val="0"/>
        </w:rPr>
        <w:t>monitor</w:t>
      </w:r>
      <w:r w:rsidR="00600968">
        <w:rPr>
          <w:snapToGrid w:val="0"/>
        </w:rPr>
        <w:t xml:space="preserve"> (Picture 3)</w:t>
      </w:r>
      <w:r>
        <w:rPr>
          <w:snapToGrid w:val="0"/>
        </w:rPr>
        <w:t>, presumabl</w:t>
      </w:r>
      <w:r w:rsidR="00725720">
        <w:rPr>
          <w:snapToGrid w:val="0"/>
        </w:rPr>
        <w:t>y</w:t>
      </w:r>
      <w:r>
        <w:rPr>
          <w:snapToGrid w:val="0"/>
        </w:rPr>
        <w:t xml:space="preserve"> that </w:t>
      </w:r>
      <w:r w:rsidR="00600968">
        <w:rPr>
          <w:snapToGrid w:val="0"/>
        </w:rPr>
        <w:t xml:space="preserve">activates </w:t>
      </w:r>
      <w:r>
        <w:rPr>
          <w:snapToGrid w:val="0"/>
        </w:rPr>
        <w:t xml:space="preserve">a local exhaust system and alerts occupants once a setpoint is met. It is important to note that any monitoring equipment with sensor technology should be calibrated or replaced as per the </w:t>
      </w:r>
      <w:r w:rsidR="00600968">
        <w:rPr>
          <w:snapToGrid w:val="0"/>
        </w:rPr>
        <w:t>manufacturer’s</w:t>
      </w:r>
      <w:r>
        <w:rPr>
          <w:snapToGrid w:val="0"/>
        </w:rPr>
        <w:t xml:space="preserve"> instructions.</w:t>
      </w:r>
    </w:p>
    <w:p w14:paraId="0339CD72" w14:textId="77777777" w:rsidR="00996C6F" w:rsidRPr="002D3618" w:rsidRDefault="00996C6F" w:rsidP="001904D5">
      <w:pPr>
        <w:spacing w:line="360" w:lineRule="auto"/>
        <w:ind w:firstLine="720"/>
        <w:rPr>
          <w:snapToGrid w:val="0"/>
        </w:rPr>
      </w:pPr>
      <w:r>
        <w:rPr>
          <w:snapToGrid w:val="0"/>
        </w:rPr>
        <w:t xml:space="preserve">Restrooms have exhaust vents that seem to draw minimal air. Of note is that restroom doors do not have a space </w:t>
      </w:r>
      <w:r w:rsidR="004F70EC">
        <w:rPr>
          <w:snapToGrid w:val="0"/>
        </w:rPr>
        <w:t xml:space="preserve">(undercut) </w:t>
      </w:r>
      <w:r>
        <w:rPr>
          <w:snapToGrid w:val="0"/>
        </w:rPr>
        <w:t xml:space="preserve">between the threshold and the door (Picture </w:t>
      </w:r>
      <w:r w:rsidR="00600968">
        <w:rPr>
          <w:snapToGrid w:val="0"/>
        </w:rPr>
        <w:t>4</w:t>
      </w:r>
      <w:r>
        <w:rPr>
          <w:snapToGrid w:val="0"/>
        </w:rPr>
        <w:t>) to allow for hallway air to be drawn into the restrooms</w:t>
      </w:r>
      <w:r w:rsidR="008F5127">
        <w:rPr>
          <w:snapToGrid w:val="0"/>
        </w:rPr>
        <w:t>,</w:t>
      </w:r>
      <w:r>
        <w:rPr>
          <w:snapToGrid w:val="0"/>
        </w:rPr>
        <w:t xml:space="preserve"> which is needed for exhaust vent fans to operate efficiently.</w:t>
      </w:r>
    </w:p>
    <w:p w14:paraId="5B8B4DCD" w14:textId="77777777" w:rsidR="00157427" w:rsidRPr="00157427" w:rsidRDefault="00157427" w:rsidP="000F237B">
      <w:pPr>
        <w:pStyle w:val="Heading2"/>
      </w:pPr>
      <w:r w:rsidRPr="00157427">
        <w:t>Microbial/Moisture Concerns</w:t>
      </w:r>
    </w:p>
    <w:p w14:paraId="0A34A4F1" w14:textId="77777777" w:rsidR="001A2C80" w:rsidRDefault="001A2C80" w:rsidP="001A2C80">
      <w:pPr>
        <w:spacing w:line="360" w:lineRule="auto"/>
        <w:ind w:firstLine="720"/>
        <w:rPr>
          <w:snapToGrid w:val="0"/>
        </w:rPr>
      </w:pPr>
      <w:r>
        <w:rPr>
          <w:snapToGrid w:val="0"/>
        </w:rPr>
        <w:t>A</w:t>
      </w:r>
      <w:r w:rsidRPr="00157427">
        <w:rPr>
          <w:snapToGrid w:val="0"/>
        </w:rPr>
        <w:t xml:space="preserve"> </w:t>
      </w:r>
      <w:r>
        <w:rPr>
          <w:snapToGrid w:val="0"/>
        </w:rPr>
        <w:t>few water</w:t>
      </w:r>
      <w:r w:rsidRPr="006D3410">
        <w:rPr>
          <w:snapToGrid w:val="0"/>
        </w:rPr>
        <w:t>-damaged ceiling tile</w:t>
      </w:r>
      <w:r>
        <w:rPr>
          <w:snapToGrid w:val="0"/>
        </w:rPr>
        <w:t>s</w:t>
      </w:r>
      <w:r w:rsidRPr="006D3410">
        <w:rPr>
          <w:snapToGrid w:val="0"/>
        </w:rPr>
        <w:t xml:space="preserve"> w</w:t>
      </w:r>
      <w:r>
        <w:rPr>
          <w:snapToGrid w:val="0"/>
        </w:rPr>
        <w:t>ere</w:t>
      </w:r>
      <w:r w:rsidRPr="006D3410">
        <w:rPr>
          <w:snapToGrid w:val="0"/>
        </w:rPr>
        <w:t xml:space="preserve"> observed </w:t>
      </w:r>
      <w:r>
        <w:rPr>
          <w:snapToGrid w:val="0"/>
        </w:rPr>
        <w:t>(</w:t>
      </w:r>
      <w:r w:rsidR="00BF4A7D">
        <w:rPr>
          <w:snapToGrid w:val="0"/>
        </w:rPr>
        <w:t xml:space="preserve">Picture 5, </w:t>
      </w:r>
      <w:r>
        <w:rPr>
          <w:snapToGrid w:val="0"/>
        </w:rPr>
        <w:t>Table 1</w:t>
      </w:r>
      <w:r w:rsidRPr="00270D4B">
        <w:rPr>
          <w:snapToGrid w:val="0"/>
        </w:rPr>
        <w:t>), which are evidence of building envelope and/or plumbing leaks.</w:t>
      </w:r>
      <w:r w:rsidRPr="006D3410">
        <w:rPr>
          <w:snapToGrid w:val="0"/>
        </w:rPr>
        <w:t xml:space="preserve"> </w:t>
      </w:r>
      <w:r>
        <w:rPr>
          <w:snapToGrid w:val="0"/>
        </w:rPr>
        <w:t>W</w:t>
      </w:r>
      <w:r w:rsidRPr="006D3410">
        <w:rPr>
          <w:snapToGrid w:val="0"/>
        </w:rPr>
        <w:t>hen a water leak is discovered and repaired</w:t>
      </w:r>
      <w:r>
        <w:rPr>
          <w:snapToGrid w:val="0"/>
        </w:rPr>
        <w:t>, water-damaged tiles should be changed.</w:t>
      </w:r>
    </w:p>
    <w:p w14:paraId="20A87883" w14:textId="051748BE" w:rsidR="00600968" w:rsidRDefault="00600968" w:rsidP="001A2C80">
      <w:pPr>
        <w:spacing w:line="360" w:lineRule="auto"/>
        <w:ind w:firstLine="720"/>
        <w:rPr>
          <w:snapToGrid w:val="0"/>
        </w:rPr>
      </w:pPr>
      <w:r>
        <w:rPr>
          <w:snapToGrid w:val="0"/>
        </w:rPr>
        <w:t>Windows in the building are dua</w:t>
      </w:r>
      <w:r w:rsidR="00C239FC">
        <w:rPr>
          <w:snapToGrid w:val="0"/>
        </w:rPr>
        <w:t>l</w:t>
      </w:r>
      <w:r>
        <w:rPr>
          <w:snapToGrid w:val="0"/>
        </w:rPr>
        <w:t xml:space="preserve">-paned energy efficient windows. In some areas, the gaskets on windows </w:t>
      </w:r>
      <w:r w:rsidR="00C11930">
        <w:rPr>
          <w:snapToGrid w:val="0"/>
        </w:rPr>
        <w:t xml:space="preserve">have </w:t>
      </w:r>
      <w:r>
        <w:rPr>
          <w:snapToGrid w:val="0"/>
        </w:rPr>
        <w:t xml:space="preserve">failed (Picture </w:t>
      </w:r>
      <w:r w:rsidR="00BF4A7D">
        <w:rPr>
          <w:snapToGrid w:val="0"/>
        </w:rPr>
        <w:t>6</w:t>
      </w:r>
      <w:r>
        <w:rPr>
          <w:snapToGrid w:val="0"/>
        </w:rPr>
        <w:t xml:space="preserve">). Failed window gaskets reduce the energy efficiency/insulation of the windows system, which in turn would make windows subject to temperature extremes when exposed to direct sunlight or </w:t>
      </w:r>
      <w:r w:rsidR="00C239FC">
        <w:rPr>
          <w:snapToGrid w:val="0"/>
        </w:rPr>
        <w:t>in shade during cold/freezing weather.</w:t>
      </w:r>
    </w:p>
    <w:p w14:paraId="7A23ED96" w14:textId="77777777" w:rsidR="00157427" w:rsidRPr="00317C66" w:rsidRDefault="00157427" w:rsidP="000F237B">
      <w:pPr>
        <w:pStyle w:val="Heading2"/>
        <w:rPr>
          <w:snapToGrid w:val="0"/>
        </w:rPr>
      </w:pPr>
      <w:r w:rsidRPr="00317C66">
        <w:rPr>
          <w:snapToGrid w:val="0"/>
        </w:rPr>
        <w:t>Other Concerns</w:t>
      </w:r>
    </w:p>
    <w:p w14:paraId="4F5E95F1" w14:textId="1FFB812C" w:rsidR="001A2C80" w:rsidRPr="001A2C80" w:rsidRDefault="001A2C80" w:rsidP="001A2C80">
      <w:pPr>
        <w:spacing w:line="360" w:lineRule="auto"/>
        <w:ind w:firstLine="720"/>
      </w:pPr>
      <w:bookmarkStart w:id="2" w:name="_Hlk111790489"/>
      <w:r w:rsidRPr="001A2C80">
        <w:t xml:space="preserve">Most of the floors are covered with carpet squares, </w:t>
      </w:r>
      <w:r w:rsidRPr="00BF4A7D">
        <w:t>some areas have wall</w:t>
      </w:r>
      <w:r w:rsidR="005C662D">
        <w:t>-</w:t>
      </w:r>
      <w:r w:rsidRPr="00BF4A7D">
        <w:t>to</w:t>
      </w:r>
      <w:r w:rsidR="005C662D">
        <w:t>-</w:t>
      </w:r>
      <w:r w:rsidRPr="00BF4A7D">
        <w:t>wall carpeting.</w:t>
      </w:r>
      <w:r w:rsidRPr="001A2C80">
        <w:t xml:space="preserve"> In general, it is not recommended for </w:t>
      </w:r>
      <w:r w:rsidR="009A4136">
        <w:t>police</w:t>
      </w:r>
      <w:r w:rsidRPr="001A2C80">
        <w:t xml:space="preserve"> departments and other emergency response agencies to have carpeted floors due to the possible cross-contamination that may occur from footwear contact with automotive products, chemicals, or biological contamination. In </w:t>
      </w:r>
      <w:r w:rsidR="000D272A" w:rsidRPr="001A2C80">
        <w:t>addition,</w:t>
      </w:r>
      <w:r w:rsidRPr="001A2C80">
        <w:t xml:space="preserve"> the Institute of Inspection, Cleaning and Restoration Certification (IICRC) discusses floor covering in its guideline, “Standard for Professional Cleaning of Textile Floor Coverings” (IICRC, 2015). Based on this standard, the IICRC recommends twice-daily vacuuming and/or pile-lifting cleaning for commercial carpeting in heavy traffic areas. This frequency of cleaning of the building as well as the use of vacuum cleaners equipped with high-efficiency particulate arrestance (HEPA) filters would remove respirable dust from the indoor air. Office areas were </w:t>
      </w:r>
      <w:r w:rsidRPr="001A2C80">
        <w:lastRenderedPageBreak/>
        <w:t>also mostly carpeted. Carpets in these areas should be cleaned annually (or semi-annually in soiled/high traffic areas) in accordance with Institute of Inspection, Cleaning and Restoration Certification (IICRC) recommendations (IICRC, 2012).</w:t>
      </w:r>
    </w:p>
    <w:p w14:paraId="7AAB2187" w14:textId="77777777" w:rsidR="00873DF1" w:rsidRDefault="00873DF1" w:rsidP="001F30A4">
      <w:pPr>
        <w:spacing w:line="360" w:lineRule="auto"/>
        <w:ind w:firstLine="720"/>
      </w:pPr>
      <w:r>
        <w:t xml:space="preserve">Finally, some </w:t>
      </w:r>
      <w:r w:rsidR="000619D3">
        <w:t xml:space="preserve">supply, </w:t>
      </w:r>
      <w:r>
        <w:t>exhaust and return vents had accumulations of dust and debris</w:t>
      </w:r>
      <w:r w:rsidR="00DE5D1A">
        <w:t xml:space="preserve"> (Table 1)</w:t>
      </w:r>
      <w:r>
        <w:t xml:space="preserve">. </w:t>
      </w:r>
      <w:r w:rsidRPr="00873DF1">
        <w:t>This dust</w:t>
      </w:r>
      <w:r>
        <w:t>/debris</w:t>
      </w:r>
      <w:r w:rsidRPr="00873DF1">
        <w:t xml:space="preserve"> can be reaerosolized under certain conditions, and</w:t>
      </w:r>
      <w:r>
        <w:t xml:space="preserve"> should be cleaned periodically (e.g., during regular filter changes).</w:t>
      </w:r>
    </w:p>
    <w:bookmarkEnd w:id="2"/>
    <w:p w14:paraId="1232363A" w14:textId="391A3ECE" w:rsidR="003475EE" w:rsidRPr="00B248EC" w:rsidRDefault="000F237B" w:rsidP="00B248EC">
      <w:pPr>
        <w:pStyle w:val="Heading1"/>
      </w:pPr>
      <w:r w:rsidRPr="00B248EC">
        <w:t xml:space="preserve">CONCLUSIONS </w:t>
      </w:r>
      <w:r w:rsidR="00D616DF">
        <w:t>AND</w:t>
      </w:r>
      <w:r w:rsidRPr="00B248EC">
        <w:t xml:space="preserve"> RECOMMENDATIONS</w:t>
      </w:r>
    </w:p>
    <w:p w14:paraId="2B56FE0D" w14:textId="77777777" w:rsidR="003475EE" w:rsidRDefault="00280A4E" w:rsidP="00C3385E">
      <w:pPr>
        <w:pStyle w:val="BodyText"/>
        <w:spacing w:line="360" w:lineRule="auto"/>
      </w:pPr>
      <w:r w:rsidRPr="00AB02B6">
        <w:t>In view of the findings at the time of assessment, the following recommendations are made:</w:t>
      </w:r>
    </w:p>
    <w:p w14:paraId="435D0E4A" w14:textId="77777777" w:rsidR="00873DF1" w:rsidRPr="00B07344" w:rsidRDefault="00873DF1" w:rsidP="000F237B">
      <w:pPr>
        <w:pStyle w:val="Heading3"/>
        <w:rPr>
          <w:b/>
          <w:bCs/>
          <w:i w:val="0"/>
          <w:iCs/>
        </w:rPr>
      </w:pPr>
      <w:r w:rsidRPr="00B07344">
        <w:rPr>
          <w:b/>
          <w:bCs/>
          <w:i w:val="0"/>
          <w:iCs/>
        </w:rPr>
        <w:t>Ventilation recommendations</w:t>
      </w:r>
    </w:p>
    <w:p w14:paraId="63FA175B" w14:textId="77777777" w:rsidR="00F241F0" w:rsidRPr="00873DF1" w:rsidRDefault="00F241F0" w:rsidP="00F241F0">
      <w:pPr>
        <w:pStyle w:val="BodyText"/>
        <w:numPr>
          <w:ilvl w:val="0"/>
          <w:numId w:val="37"/>
        </w:numPr>
        <w:spacing w:line="360" w:lineRule="auto"/>
        <w:ind w:hanging="540"/>
      </w:pPr>
      <w:r>
        <w:t>Continue with preventative maintenance plans for general HVAC systems.</w:t>
      </w:r>
    </w:p>
    <w:p w14:paraId="0C5EDC2C" w14:textId="77777777" w:rsidR="008B7FAD" w:rsidRPr="00B75D35" w:rsidRDefault="008B7FAD" w:rsidP="008B7FAD">
      <w:pPr>
        <w:pStyle w:val="BodyText1"/>
        <w:numPr>
          <w:ilvl w:val="0"/>
          <w:numId w:val="37"/>
        </w:numPr>
        <w:ind w:hanging="540"/>
      </w:pPr>
      <w:r w:rsidRPr="00B75D35">
        <w:t xml:space="preserve">Continue to change filters for HVAC equipment 2-4 times a year </w:t>
      </w:r>
      <w:bookmarkStart w:id="3" w:name="_Hlk107385521"/>
      <w:r w:rsidRPr="00B75D35">
        <w:t xml:space="preserve">using </w:t>
      </w:r>
      <w:r>
        <w:t xml:space="preserve">MERV 8 or </w:t>
      </w:r>
      <w:r w:rsidRPr="00B75D35">
        <w:t>the highest MERV rating the ventilation system can accommodate</w:t>
      </w:r>
      <w:bookmarkEnd w:id="3"/>
      <w:r w:rsidRPr="00B75D35">
        <w:t xml:space="preserve"> to improve air filtration as much as possible without significantly reducing airflow.</w:t>
      </w:r>
    </w:p>
    <w:p w14:paraId="2E313CDB" w14:textId="77777777" w:rsidR="008B7FAD" w:rsidRDefault="008B7FAD" w:rsidP="008B7FAD">
      <w:pPr>
        <w:pStyle w:val="BodyText1"/>
        <w:numPr>
          <w:ilvl w:val="0"/>
          <w:numId w:val="37"/>
        </w:numPr>
        <w:ind w:hanging="540"/>
      </w:pPr>
      <w:r w:rsidRPr="00B75D35">
        <w:t>Clean the interior of AHUs during regular filter changes using a HEPA-filtered vacuum cleaner with brush attachment or compressed air.</w:t>
      </w:r>
    </w:p>
    <w:p w14:paraId="31F8723B" w14:textId="77777777" w:rsidR="008B7FAD" w:rsidRDefault="008B7FAD" w:rsidP="008B7FAD">
      <w:pPr>
        <w:pStyle w:val="BodyText1"/>
        <w:numPr>
          <w:ilvl w:val="0"/>
          <w:numId w:val="37"/>
        </w:numPr>
        <w:ind w:hanging="540"/>
      </w:pPr>
      <w:r w:rsidRPr="00B75D35">
        <w:t xml:space="preserve">Periodically check exhaust vents in restrooms for </w:t>
      </w:r>
      <w:proofErr w:type="gramStart"/>
      <w:r w:rsidRPr="00B75D35">
        <w:t>draw</w:t>
      </w:r>
      <w:proofErr w:type="gramEnd"/>
      <w:r w:rsidRPr="00B75D35">
        <w:t xml:space="preserve"> and </w:t>
      </w:r>
      <w:r>
        <w:t>make adjustments/repairs as needed.</w:t>
      </w:r>
    </w:p>
    <w:p w14:paraId="2342FEA7" w14:textId="3F017966" w:rsidR="00F02B73" w:rsidRPr="00B75D35" w:rsidRDefault="005C662D" w:rsidP="008B7FAD">
      <w:pPr>
        <w:pStyle w:val="BodyText1"/>
        <w:numPr>
          <w:ilvl w:val="0"/>
          <w:numId w:val="37"/>
        </w:numPr>
        <w:ind w:hanging="540"/>
      </w:pPr>
      <w:r>
        <w:t>U</w:t>
      </w:r>
      <w:r w:rsidR="00F02B73">
        <w:t xml:space="preserve">ndercut restroom doors to create a </w:t>
      </w:r>
      <w:r w:rsidR="000D272A">
        <w:t>1-inch</w:t>
      </w:r>
      <w:r w:rsidR="00F02B73">
        <w:t xml:space="preserve"> space to </w:t>
      </w:r>
      <w:r w:rsidR="00540D12">
        <w:t xml:space="preserve">provide make-up air for efficient </w:t>
      </w:r>
      <w:r w:rsidR="00F02B73">
        <w:t xml:space="preserve">exhaust vent </w:t>
      </w:r>
      <w:r w:rsidR="00540D12">
        <w:t>operation</w:t>
      </w:r>
      <w:r w:rsidR="00F02B73">
        <w:t>.</w:t>
      </w:r>
    </w:p>
    <w:p w14:paraId="5C300F81" w14:textId="77777777" w:rsidR="00873DF1" w:rsidRDefault="00873DF1" w:rsidP="00655205">
      <w:pPr>
        <w:pStyle w:val="BodyText"/>
        <w:numPr>
          <w:ilvl w:val="0"/>
          <w:numId w:val="37"/>
        </w:numPr>
        <w:spacing w:line="360" w:lineRule="auto"/>
        <w:ind w:hanging="540"/>
      </w:pPr>
      <w:r>
        <w:t>H</w:t>
      </w:r>
      <w:r w:rsidRPr="00873DF1">
        <w:t>ave the HVAC system balanced every 5 years in accordance with SMACNA recommendations (SMACNA, 1994).</w:t>
      </w:r>
    </w:p>
    <w:p w14:paraId="3ACFA29A" w14:textId="77777777" w:rsidR="00873DF1" w:rsidRPr="00B07344" w:rsidRDefault="00873DF1" w:rsidP="000F237B">
      <w:pPr>
        <w:pStyle w:val="Heading3"/>
        <w:rPr>
          <w:b/>
          <w:bCs/>
          <w:i w:val="0"/>
          <w:iCs/>
        </w:rPr>
      </w:pPr>
      <w:bookmarkStart w:id="4" w:name="_Hlk114491303"/>
      <w:r w:rsidRPr="00B07344">
        <w:rPr>
          <w:b/>
          <w:bCs/>
          <w:i w:val="0"/>
          <w:iCs/>
        </w:rPr>
        <w:t>Water Damage recommendations</w:t>
      </w:r>
    </w:p>
    <w:bookmarkEnd w:id="4"/>
    <w:p w14:paraId="4A9DC683" w14:textId="77777777" w:rsidR="00FB5582" w:rsidRDefault="00FB5582" w:rsidP="00BF4A7D">
      <w:pPr>
        <w:pStyle w:val="BodyText"/>
        <w:numPr>
          <w:ilvl w:val="0"/>
          <w:numId w:val="37"/>
        </w:numPr>
        <w:spacing w:line="360" w:lineRule="auto"/>
        <w:ind w:hanging="634"/>
      </w:pPr>
      <w:r>
        <w:t>Inspect gutters and downspouts periodically for proper drainage, make repairs as necessary.</w:t>
      </w:r>
    </w:p>
    <w:p w14:paraId="21D55DE4" w14:textId="22FC5F43" w:rsidR="00BF4A7D" w:rsidRDefault="005C662D" w:rsidP="00BF4A7D">
      <w:pPr>
        <w:pStyle w:val="BodyText"/>
        <w:numPr>
          <w:ilvl w:val="0"/>
          <w:numId w:val="37"/>
        </w:numPr>
        <w:spacing w:line="360" w:lineRule="auto"/>
        <w:ind w:hanging="634"/>
      </w:pPr>
      <w:r>
        <w:lastRenderedPageBreak/>
        <w:t>C</w:t>
      </w:r>
      <w:r w:rsidR="00BF4A7D">
        <w:t xml:space="preserve">onsult with a building engineer to ascertain if windows can be repaired or should be replaced. </w:t>
      </w:r>
      <w:r w:rsidR="00DF1507">
        <w:t xml:space="preserve">Have the consultant determine </w:t>
      </w:r>
      <w:r w:rsidR="00BF4A7D">
        <w:t>if the window</w:t>
      </w:r>
      <w:r w:rsidR="00DF1507">
        <w:t>s are creating</w:t>
      </w:r>
      <w:r w:rsidR="00BF4A7D">
        <w:t xml:space="preserve"> thermal bridges</w:t>
      </w:r>
      <w:r w:rsidR="00DD397E">
        <w:rPr>
          <w:rStyle w:val="FootnoteReference"/>
        </w:rPr>
        <w:footnoteReference w:id="1"/>
      </w:r>
      <w:r w:rsidR="00BF4A7D">
        <w:t xml:space="preserve"> that reduce window efficiency.</w:t>
      </w:r>
    </w:p>
    <w:p w14:paraId="46DF484F" w14:textId="6AD52902" w:rsidR="00E207B0" w:rsidRDefault="00E207B0" w:rsidP="00BF4A7D">
      <w:pPr>
        <w:pStyle w:val="BodyText"/>
        <w:numPr>
          <w:ilvl w:val="0"/>
          <w:numId w:val="37"/>
        </w:numPr>
        <w:spacing w:line="360" w:lineRule="auto"/>
        <w:ind w:hanging="634"/>
      </w:pPr>
      <w:r>
        <w:t>Replace water-damaged ceiling tiles once any leaks have been addressed.</w:t>
      </w:r>
    </w:p>
    <w:p w14:paraId="117FC68D" w14:textId="77777777" w:rsidR="007B3B96" w:rsidRPr="00B07344" w:rsidRDefault="007B3B96" w:rsidP="000F237B">
      <w:pPr>
        <w:pStyle w:val="Heading3"/>
        <w:rPr>
          <w:b/>
          <w:bCs/>
          <w:i w:val="0"/>
          <w:iCs/>
        </w:rPr>
      </w:pPr>
      <w:r w:rsidRPr="00B07344">
        <w:rPr>
          <w:b/>
          <w:bCs/>
          <w:i w:val="0"/>
          <w:iCs/>
        </w:rPr>
        <w:t>Other recommendations</w:t>
      </w:r>
    </w:p>
    <w:p w14:paraId="6DF0D714" w14:textId="77777777" w:rsidR="007B3B96" w:rsidRDefault="007B3B96" w:rsidP="00CF6771">
      <w:pPr>
        <w:numPr>
          <w:ilvl w:val="0"/>
          <w:numId w:val="37"/>
        </w:numPr>
        <w:spacing w:line="360" w:lineRule="auto"/>
        <w:ind w:hanging="720"/>
      </w:pPr>
      <w:r w:rsidRPr="007B3B96">
        <w:t>Clean supply, return, and exhaust vents regularly to remove accumulated dust/debris.</w:t>
      </w:r>
    </w:p>
    <w:p w14:paraId="4B77FB86" w14:textId="3BE49573" w:rsidR="00FE4909" w:rsidRPr="00FE4909" w:rsidRDefault="00FE4909" w:rsidP="005C662D">
      <w:pPr>
        <w:numPr>
          <w:ilvl w:val="0"/>
          <w:numId w:val="37"/>
        </w:numPr>
        <w:spacing w:line="360" w:lineRule="auto"/>
        <w:ind w:hanging="720"/>
      </w:pPr>
      <w:r w:rsidRPr="00FE4909">
        <w:t xml:space="preserve">Consideration should be given to replacing </w:t>
      </w:r>
      <w:r w:rsidR="00DD397E" w:rsidRPr="00FE4909">
        <w:t>the carpet</w:t>
      </w:r>
      <w:r w:rsidRPr="00FE4909">
        <w:t xml:space="preserve"> with a different type of floor covering that can be readily cleaned. Until that time, clean carpeting in accordance with IICRC recommendations (IICRC, 2012); annually (or semi-annually in soiled/high traffic areas).</w:t>
      </w:r>
    </w:p>
    <w:p w14:paraId="54F914D3" w14:textId="7EC924BF" w:rsidR="00F241F0" w:rsidRPr="007B3B96" w:rsidRDefault="00F241F0" w:rsidP="005C662D">
      <w:pPr>
        <w:pStyle w:val="BodyText"/>
        <w:numPr>
          <w:ilvl w:val="0"/>
          <w:numId w:val="37"/>
        </w:numPr>
        <w:spacing w:line="360" w:lineRule="auto"/>
        <w:ind w:hanging="720"/>
      </w:pPr>
      <w:r w:rsidRPr="007B3B96">
        <w:t xml:space="preserve">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w:t>
      </w:r>
      <w:r w:rsidR="006D2FB2" w:rsidRPr="007B3B96">
        <w:t>dust</w:t>
      </w:r>
      <w:r w:rsidRPr="007B3B96">
        <w:t>,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14:paraId="72A0D7FD" w14:textId="77777777" w:rsidR="00873DF1" w:rsidRDefault="001D18CE" w:rsidP="005C662D">
      <w:pPr>
        <w:numPr>
          <w:ilvl w:val="0"/>
          <w:numId w:val="37"/>
        </w:numPr>
        <w:spacing w:line="360" w:lineRule="auto"/>
        <w:ind w:hanging="720"/>
      </w:pPr>
      <w:r w:rsidRPr="001D18CE">
        <w:t xml:space="preserve">Refer to resource manual and other related IAQ documents located on the MDPH’s website for further building-wide evaluations and advice on maintaining public buildings. These documents are available at: </w:t>
      </w:r>
      <w:hyperlink r:id="rId10" w:history="1">
        <w:r w:rsidR="00655205" w:rsidRPr="0067284A">
          <w:rPr>
            <w:rStyle w:val="Hyperlink"/>
          </w:rPr>
          <w:t>http://mass.gov/dph/iaq</w:t>
        </w:r>
      </w:hyperlink>
      <w:r w:rsidRPr="001D18CE">
        <w:t>.</w:t>
      </w:r>
    </w:p>
    <w:p w14:paraId="1F8AEFFC" w14:textId="77777777" w:rsidR="00927E90" w:rsidRDefault="00927E90" w:rsidP="00927E90">
      <w:pPr>
        <w:pStyle w:val="BodyText"/>
        <w:spacing w:line="360" w:lineRule="auto"/>
        <w:ind w:firstLine="0"/>
        <w:jc w:val="center"/>
        <w:rPr>
          <w:b/>
        </w:rPr>
      </w:pPr>
    </w:p>
    <w:p w14:paraId="30255FC1" w14:textId="77777777" w:rsidR="00582CC9" w:rsidRPr="00582CC9" w:rsidRDefault="00582CC9" w:rsidP="00582CC9">
      <w:pPr>
        <w:pStyle w:val="BodyText"/>
        <w:spacing w:line="360" w:lineRule="auto"/>
        <w:ind w:firstLine="0"/>
        <w:rPr>
          <w:b/>
          <w:sz w:val="28"/>
        </w:rPr>
      </w:pPr>
      <w:r>
        <w:rPr>
          <w:b/>
        </w:rPr>
        <w:br w:type="page"/>
      </w:r>
      <w:r w:rsidRPr="00582CC9">
        <w:rPr>
          <w:b/>
          <w:sz w:val="28"/>
        </w:rPr>
        <w:lastRenderedPageBreak/>
        <w:t>R</w:t>
      </w:r>
      <w:r w:rsidR="000F237B">
        <w:rPr>
          <w:b/>
          <w:sz w:val="28"/>
        </w:rPr>
        <w:t>EFERENCES</w:t>
      </w:r>
    </w:p>
    <w:p w14:paraId="24D73459" w14:textId="77777777" w:rsidR="00D7725B" w:rsidRPr="00D7725B" w:rsidRDefault="00D7725B" w:rsidP="00D7725B">
      <w:pPr>
        <w:spacing w:after="240"/>
        <w:rPr>
          <w:szCs w:val="24"/>
        </w:rPr>
      </w:pPr>
      <w:r w:rsidRPr="00D7725B">
        <w:rPr>
          <w:szCs w:val="24"/>
        </w:rPr>
        <w:t>IICRC. 2012. Institute of Inspection, Cleaning and Restoration Certification. Carpet Cleaning: FAQ.</w:t>
      </w:r>
    </w:p>
    <w:p w14:paraId="6F000DE0" w14:textId="77777777" w:rsidR="00FF1C6E" w:rsidRPr="00FF1C6E" w:rsidRDefault="00FF1C6E" w:rsidP="00FF1C6E">
      <w:pPr>
        <w:spacing w:after="240"/>
      </w:pPr>
      <w:r w:rsidRPr="00FF1C6E">
        <w:t>IICRC. 2015. Institute of Inspection, Cleaning and Restoration Certification. Commercial Carpet Cleaning: FAQ.</w:t>
      </w:r>
    </w:p>
    <w:p w14:paraId="70213884" w14:textId="77777777" w:rsidR="00157427" w:rsidRDefault="00CA2793" w:rsidP="00D7725B">
      <w:pPr>
        <w:spacing w:after="240"/>
      </w:pPr>
      <w:r w:rsidRPr="00CA2793">
        <w:t xml:space="preserve">MDPH. 2015. Massachusetts Department of Public Health. “Indoor Air Quality Manual: Chapters I-III”. Available at: </w:t>
      </w:r>
      <w:hyperlink r:id="rId11" w:history="1">
        <w:r w:rsidRPr="00CA2793">
          <w:rPr>
            <w:color w:val="0000FF"/>
            <w:u w:val="single"/>
          </w:rPr>
          <w:t>Indoor air quality - manual and appendices | Mass.gov</w:t>
        </w:r>
      </w:hyperlink>
    </w:p>
    <w:p w14:paraId="458220C1" w14:textId="77777777" w:rsidR="00AE59A8" w:rsidRDefault="00AE59A8" w:rsidP="00AE59A8">
      <w:pPr>
        <w:spacing w:after="240"/>
        <w:rPr>
          <w:szCs w:val="24"/>
        </w:rPr>
      </w:pPr>
      <w:r w:rsidRPr="00582CC9">
        <w:rPr>
          <w:szCs w:val="24"/>
        </w:rPr>
        <w:t>SMACNA. 1994. HVAC Systems Commissioning Manual. 1</w:t>
      </w:r>
      <w:r w:rsidRPr="00582CC9">
        <w:rPr>
          <w:szCs w:val="24"/>
          <w:vertAlign w:val="superscript"/>
        </w:rPr>
        <w:t>st</w:t>
      </w:r>
      <w:r w:rsidRPr="00582CC9">
        <w:rPr>
          <w:szCs w:val="24"/>
        </w:rPr>
        <w:t xml:space="preserve"> ed. Sheet Metal and Air Conditioning Contractors’ National Association, Inc., Chantilly, VA.</w:t>
      </w:r>
    </w:p>
    <w:p w14:paraId="257398B1" w14:textId="77777777" w:rsidR="001A3B4B" w:rsidRDefault="00F02B73" w:rsidP="001A3B4B">
      <w:pPr>
        <w:sectPr w:rsidR="001A3B4B" w:rsidSect="00464996">
          <w:footerReference w:type="default" r:id="rId12"/>
          <w:footerReference w:type="first" r:id="rId13"/>
          <w:pgSz w:w="12240" w:h="15840"/>
          <w:pgMar w:top="1440" w:right="1440" w:bottom="1440" w:left="1440" w:header="720" w:footer="720" w:gutter="0"/>
          <w:cols w:space="720"/>
          <w:titlePg/>
          <w:docGrid w:linePitch="326"/>
        </w:sectPr>
      </w:pPr>
      <w:r>
        <w:rPr>
          <w:szCs w:val="24"/>
        </w:rPr>
        <w:t xml:space="preserve">UKEA. Unknown. Thermal Bridging Basics. </w:t>
      </w:r>
      <w:r w:rsidRPr="00F02B73">
        <w:rPr>
          <w:szCs w:val="24"/>
        </w:rPr>
        <w:t>UK Energy Assessors</w:t>
      </w:r>
      <w:r>
        <w:rPr>
          <w:szCs w:val="24"/>
        </w:rPr>
        <w:t xml:space="preserve">. </w:t>
      </w:r>
      <w:hyperlink r:id="rId14" w:history="1">
        <w:r w:rsidRPr="00F02B73">
          <w:rPr>
            <w:color w:val="0000FF"/>
            <w:u w:val="single"/>
          </w:rPr>
          <w:t>Thermal Bridging Basics (uk-energy-assessors.co.uk)</w:t>
        </w:r>
      </w:hyperlink>
      <w:r>
        <w:t xml:space="preserve">. </w:t>
      </w:r>
    </w:p>
    <w:p w14:paraId="4BD3B282" w14:textId="5BD44857" w:rsidR="000A4128" w:rsidRPr="000A4128" w:rsidRDefault="000A4128" w:rsidP="000A4128">
      <w:pPr>
        <w:rPr>
          <w:b/>
          <w:bCs/>
        </w:rPr>
      </w:pPr>
      <w:r w:rsidRPr="000A4128">
        <w:rPr>
          <w:b/>
          <w:bCs/>
        </w:rPr>
        <w:lastRenderedPageBreak/>
        <w:t>Picture 1</w:t>
      </w:r>
    </w:p>
    <w:p w14:paraId="137408A9" w14:textId="77777777" w:rsidR="000A4128" w:rsidRPr="000A4128" w:rsidRDefault="000A4128" w:rsidP="000A4128">
      <w:pPr>
        <w:jc w:val="center"/>
        <w:rPr>
          <w:b/>
          <w:bCs/>
        </w:rPr>
      </w:pPr>
    </w:p>
    <w:p w14:paraId="657CF04B" w14:textId="35BDB576" w:rsidR="000A4128" w:rsidRPr="000A4128" w:rsidRDefault="00D34C12" w:rsidP="000A4128">
      <w:pPr>
        <w:jc w:val="center"/>
        <w:rPr>
          <w:b/>
          <w:bCs/>
        </w:rPr>
      </w:pPr>
      <w:r w:rsidRPr="000A4128">
        <w:rPr>
          <w:noProof/>
        </w:rPr>
        <w:drawing>
          <wp:inline distT="0" distB="0" distL="0" distR="0" wp14:anchorId="0192A437" wp14:editId="480FEF62">
            <wp:extent cx="3291840" cy="2788920"/>
            <wp:effectExtent l="3810" t="0" r="7620" b="7620"/>
            <wp:docPr id="2" name="Picture 4" descr="Four-way, ceiling-mounted fresh air supply vents&#10;Note water-stained in ceiling tile, which may be a result of condensation from the fixture being cooled below the dew poi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ur-way, ceiling-mounted fresh air supply vents&#10;Note water-stained in ceiling tile, which may be a result of condensation from the fixture being cooled below the dew point&#10;"/>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rot="5400000">
                      <a:off x="0" y="0"/>
                      <a:ext cx="3291840" cy="2788920"/>
                    </a:xfrm>
                    <a:prstGeom prst="rect">
                      <a:avLst/>
                    </a:prstGeom>
                    <a:noFill/>
                    <a:ln>
                      <a:noFill/>
                    </a:ln>
                  </pic:spPr>
                </pic:pic>
              </a:graphicData>
            </a:graphic>
          </wp:inline>
        </w:drawing>
      </w:r>
    </w:p>
    <w:p w14:paraId="051B503B" w14:textId="77777777" w:rsidR="000A4128" w:rsidRPr="000A4128" w:rsidRDefault="000A4128" w:rsidP="000A4128">
      <w:pPr>
        <w:rPr>
          <w:b/>
          <w:bCs/>
        </w:rPr>
      </w:pPr>
    </w:p>
    <w:p w14:paraId="03E198E4" w14:textId="77777777" w:rsidR="000A4128" w:rsidRPr="000A4128" w:rsidRDefault="000A4128" w:rsidP="000A4128">
      <w:pPr>
        <w:jc w:val="center"/>
        <w:rPr>
          <w:b/>
          <w:bCs/>
        </w:rPr>
      </w:pPr>
      <w:r w:rsidRPr="000A4128">
        <w:rPr>
          <w:b/>
          <w:bCs/>
        </w:rPr>
        <w:t>Four-way, ceiling-mounted fresh air supply vents</w:t>
      </w:r>
    </w:p>
    <w:p w14:paraId="00B311D0" w14:textId="77777777" w:rsidR="000A4128" w:rsidRDefault="000A4128" w:rsidP="000A4128">
      <w:pPr>
        <w:jc w:val="center"/>
        <w:rPr>
          <w:b/>
          <w:bCs/>
        </w:rPr>
      </w:pPr>
      <w:r w:rsidRPr="000A4128">
        <w:rPr>
          <w:b/>
          <w:bCs/>
        </w:rPr>
        <w:t>Note water-stained in ceiling tile, which may be a result of condensation from the fixture being cooled below the dew point</w:t>
      </w:r>
    </w:p>
    <w:p w14:paraId="70BF07C4" w14:textId="77777777" w:rsidR="000A4128" w:rsidRPr="000A4128" w:rsidRDefault="000A4128" w:rsidP="000A4128">
      <w:pPr>
        <w:jc w:val="center"/>
        <w:rPr>
          <w:b/>
          <w:bCs/>
        </w:rPr>
      </w:pPr>
    </w:p>
    <w:p w14:paraId="6B99D4AD" w14:textId="77777777" w:rsidR="000A4128" w:rsidRPr="000A4128" w:rsidRDefault="000A4128" w:rsidP="000A4128">
      <w:pPr>
        <w:rPr>
          <w:b/>
          <w:bCs/>
        </w:rPr>
      </w:pPr>
      <w:r w:rsidRPr="000A4128">
        <w:rPr>
          <w:b/>
          <w:bCs/>
        </w:rPr>
        <w:t>Picture 2</w:t>
      </w:r>
    </w:p>
    <w:p w14:paraId="0780DA93" w14:textId="6783F066" w:rsidR="000A4128" w:rsidRPr="000A4128" w:rsidRDefault="00D34C12" w:rsidP="000A4128">
      <w:pPr>
        <w:jc w:val="center"/>
        <w:rPr>
          <w:b/>
          <w:bCs/>
        </w:rPr>
      </w:pPr>
      <w:r w:rsidRPr="000A4128">
        <w:rPr>
          <w:noProof/>
        </w:rPr>
        <w:drawing>
          <wp:inline distT="0" distB="0" distL="0" distR="0" wp14:anchorId="71B29257" wp14:editId="29EB6F0C">
            <wp:extent cx="3145536" cy="3584448"/>
            <wp:effectExtent l="9208" t="0" r="7302" b="7303"/>
            <wp:docPr id="3" name="Picture 1" descr="Fresh air supply and return vent in former dispatch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sh air supply and return vent in former dispatch are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145536" cy="3584448"/>
                    </a:xfrm>
                    <a:prstGeom prst="rect">
                      <a:avLst/>
                    </a:prstGeom>
                    <a:noFill/>
                    <a:ln>
                      <a:noFill/>
                    </a:ln>
                  </pic:spPr>
                </pic:pic>
              </a:graphicData>
            </a:graphic>
          </wp:inline>
        </w:drawing>
      </w:r>
    </w:p>
    <w:p w14:paraId="754DF844" w14:textId="77777777" w:rsidR="000A4128" w:rsidRPr="000A4128" w:rsidRDefault="000A4128" w:rsidP="000A4128">
      <w:pPr>
        <w:rPr>
          <w:b/>
          <w:bCs/>
        </w:rPr>
      </w:pPr>
    </w:p>
    <w:p w14:paraId="4B3A31C1" w14:textId="77777777" w:rsidR="000A4128" w:rsidRPr="000A4128" w:rsidRDefault="000A4128" w:rsidP="000A4128">
      <w:pPr>
        <w:jc w:val="center"/>
        <w:rPr>
          <w:b/>
          <w:bCs/>
        </w:rPr>
      </w:pPr>
      <w:r w:rsidRPr="000A4128">
        <w:rPr>
          <w:b/>
          <w:bCs/>
        </w:rPr>
        <w:t>Fresh air supply and return vent in former dispatch area</w:t>
      </w:r>
    </w:p>
    <w:p w14:paraId="12938611" w14:textId="77777777" w:rsidR="000A4128" w:rsidRPr="000A4128" w:rsidRDefault="000A4128" w:rsidP="000A4128">
      <w:pPr>
        <w:rPr>
          <w:b/>
          <w:bCs/>
        </w:rPr>
      </w:pPr>
      <w:r w:rsidRPr="000A4128">
        <w:rPr>
          <w:b/>
          <w:bCs/>
        </w:rPr>
        <w:lastRenderedPageBreak/>
        <w:t>Picture 3</w:t>
      </w:r>
    </w:p>
    <w:p w14:paraId="408B028F" w14:textId="77777777" w:rsidR="000A4128" w:rsidRPr="000A4128" w:rsidRDefault="000A4128" w:rsidP="000A4128">
      <w:pPr>
        <w:rPr>
          <w:b/>
          <w:bCs/>
        </w:rPr>
      </w:pPr>
    </w:p>
    <w:p w14:paraId="2FEDED42" w14:textId="6B029773" w:rsidR="000A4128" w:rsidRPr="000A4128" w:rsidRDefault="00D34C12" w:rsidP="000A4128">
      <w:pPr>
        <w:jc w:val="center"/>
        <w:rPr>
          <w:b/>
          <w:bCs/>
        </w:rPr>
      </w:pPr>
      <w:r w:rsidRPr="000A4128">
        <w:rPr>
          <w:b/>
          <w:noProof/>
        </w:rPr>
        <w:drawing>
          <wp:inline distT="0" distB="0" distL="0" distR="0" wp14:anchorId="6AA514EE" wp14:editId="2ECDD830">
            <wp:extent cx="4434840" cy="3319272"/>
            <wp:effectExtent l="0" t="0" r="3810" b="0"/>
            <wp:docPr id="4" name="Picture 5" descr="Carbon monoxide monitor in Police garage/vehicle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bon monoxide monitor in Police garage/vehicle b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34840" cy="3319272"/>
                    </a:xfrm>
                    <a:prstGeom prst="rect">
                      <a:avLst/>
                    </a:prstGeom>
                    <a:noFill/>
                    <a:ln>
                      <a:noFill/>
                    </a:ln>
                  </pic:spPr>
                </pic:pic>
              </a:graphicData>
            </a:graphic>
          </wp:inline>
        </w:drawing>
      </w:r>
    </w:p>
    <w:p w14:paraId="55B3D77D" w14:textId="77777777" w:rsidR="000A4128" w:rsidRPr="000A4128" w:rsidRDefault="000A4128" w:rsidP="000A4128">
      <w:pPr>
        <w:rPr>
          <w:b/>
          <w:bCs/>
        </w:rPr>
      </w:pPr>
    </w:p>
    <w:p w14:paraId="6F5EC06E" w14:textId="77777777" w:rsidR="000A4128" w:rsidRPr="000A4128" w:rsidRDefault="000A4128" w:rsidP="000A4128">
      <w:pPr>
        <w:jc w:val="center"/>
        <w:rPr>
          <w:b/>
          <w:bCs/>
        </w:rPr>
      </w:pPr>
      <w:r w:rsidRPr="000A4128">
        <w:rPr>
          <w:b/>
          <w:bCs/>
        </w:rPr>
        <w:t xml:space="preserve">Carbon monoxide </w:t>
      </w:r>
      <w:proofErr w:type="gramStart"/>
      <w:r w:rsidRPr="000A4128">
        <w:rPr>
          <w:b/>
          <w:bCs/>
        </w:rPr>
        <w:t>monitor</w:t>
      </w:r>
      <w:proofErr w:type="gramEnd"/>
      <w:r w:rsidRPr="000A4128">
        <w:rPr>
          <w:b/>
          <w:bCs/>
        </w:rPr>
        <w:t xml:space="preserve"> in Police garage/vehicle bay</w:t>
      </w:r>
    </w:p>
    <w:p w14:paraId="21093CFD" w14:textId="77777777" w:rsidR="000A4128" w:rsidRPr="000A4128" w:rsidRDefault="000A4128" w:rsidP="000A4128">
      <w:pPr>
        <w:rPr>
          <w:b/>
          <w:bCs/>
        </w:rPr>
      </w:pPr>
    </w:p>
    <w:p w14:paraId="7A7587A7" w14:textId="77777777" w:rsidR="000A4128" w:rsidRPr="000A4128" w:rsidRDefault="000A4128" w:rsidP="000A4128">
      <w:pPr>
        <w:rPr>
          <w:b/>
          <w:bCs/>
        </w:rPr>
      </w:pPr>
      <w:r w:rsidRPr="000A4128">
        <w:rPr>
          <w:b/>
          <w:bCs/>
        </w:rPr>
        <w:t>Picture 4</w:t>
      </w:r>
    </w:p>
    <w:p w14:paraId="09E21865" w14:textId="77777777" w:rsidR="000A4128" w:rsidRPr="000A4128" w:rsidRDefault="000A4128" w:rsidP="000A4128">
      <w:pPr>
        <w:rPr>
          <w:b/>
          <w:bCs/>
        </w:rPr>
      </w:pPr>
    </w:p>
    <w:p w14:paraId="41CE7E95" w14:textId="606EB281" w:rsidR="000A4128" w:rsidRPr="000A4128" w:rsidRDefault="00D34C12" w:rsidP="000A4128">
      <w:pPr>
        <w:jc w:val="center"/>
        <w:rPr>
          <w:b/>
          <w:bCs/>
        </w:rPr>
      </w:pPr>
      <w:r w:rsidRPr="000A4128">
        <w:rPr>
          <w:noProof/>
        </w:rPr>
        <w:drawing>
          <wp:inline distT="0" distB="0" distL="0" distR="0" wp14:anchorId="5A20E778" wp14:editId="4D1EB9E1">
            <wp:extent cx="3118104" cy="3273552"/>
            <wp:effectExtent l="0" t="1588" r="4763" b="4762"/>
            <wp:docPr id="5" name="Picture 6" descr="Restroom door showing minimal door undercut restricting draw of air into rest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Restroom door showing minimal door undercut restricting draw of air into restroom"/>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rot="5400000">
                      <a:off x="0" y="0"/>
                      <a:ext cx="3118104" cy="3273552"/>
                    </a:xfrm>
                    <a:prstGeom prst="rect">
                      <a:avLst/>
                    </a:prstGeom>
                    <a:noFill/>
                    <a:ln>
                      <a:noFill/>
                    </a:ln>
                  </pic:spPr>
                </pic:pic>
              </a:graphicData>
            </a:graphic>
          </wp:inline>
        </w:drawing>
      </w:r>
    </w:p>
    <w:p w14:paraId="29DAF432" w14:textId="77777777" w:rsidR="000A4128" w:rsidRPr="000A4128" w:rsidRDefault="000A4128" w:rsidP="000A4128">
      <w:pPr>
        <w:rPr>
          <w:b/>
          <w:bCs/>
        </w:rPr>
      </w:pPr>
    </w:p>
    <w:p w14:paraId="4FD6E261" w14:textId="79E8B3C9" w:rsidR="000A4128" w:rsidRPr="000A4128" w:rsidRDefault="0049339E" w:rsidP="000A4128">
      <w:pPr>
        <w:jc w:val="center"/>
        <w:rPr>
          <w:b/>
          <w:bCs/>
        </w:rPr>
      </w:pPr>
      <w:r>
        <w:rPr>
          <w:b/>
          <w:bCs/>
        </w:rPr>
        <w:t>Restroom door showing</w:t>
      </w:r>
      <w:r w:rsidR="00095C5B">
        <w:rPr>
          <w:b/>
          <w:bCs/>
        </w:rPr>
        <w:t xml:space="preserve"> minimal </w:t>
      </w:r>
      <w:r w:rsidR="000A4128" w:rsidRPr="000A4128">
        <w:rPr>
          <w:b/>
          <w:bCs/>
        </w:rPr>
        <w:t>door undercut restricting draw of air into restroom</w:t>
      </w:r>
    </w:p>
    <w:p w14:paraId="72435E4B" w14:textId="77777777" w:rsidR="0049339E" w:rsidRDefault="0049339E" w:rsidP="000A4128">
      <w:pPr>
        <w:rPr>
          <w:b/>
          <w:bCs/>
        </w:rPr>
      </w:pPr>
    </w:p>
    <w:p w14:paraId="01B77045" w14:textId="6F462D43" w:rsidR="000A4128" w:rsidRPr="000A4128" w:rsidRDefault="000A4128" w:rsidP="000A4128">
      <w:pPr>
        <w:rPr>
          <w:b/>
          <w:bCs/>
        </w:rPr>
      </w:pPr>
      <w:r w:rsidRPr="000A4128">
        <w:rPr>
          <w:b/>
          <w:bCs/>
        </w:rPr>
        <w:lastRenderedPageBreak/>
        <w:t>Picture 5</w:t>
      </w:r>
    </w:p>
    <w:p w14:paraId="755AB00D" w14:textId="77777777" w:rsidR="000A4128" w:rsidRPr="000A4128" w:rsidRDefault="000A4128" w:rsidP="000A4128">
      <w:pPr>
        <w:rPr>
          <w:b/>
          <w:bCs/>
        </w:rPr>
      </w:pPr>
    </w:p>
    <w:p w14:paraId="3320CA47" w14:textId="3198D633" w:rsidR="000A4128" w:rsidRPr="000A4128" w:rsidRDefault="00D34C12" w:rsidP="000A4128">
      <w:pPr>
        <w:jc w:val="center"/>
        <w:rPr>
          <w:b/>
          <w:bCs/>
        </w:rPr>
      </w:pPr>
      <w:r w:rsidRPr="000A4128">
        <w:rPr>
          <w:noProof/>
        </w:rPr>
        <w:drawing>
          <wp:inline distT="0" distB="0" distL="0" distR="0" wp14:anchorId="3B5CCDD8" wp14:editId="74606893">
            <wp:extent cx="4387850" cy="3289300"/>
            <wp:effectExtent l="0" t="0" r="0" b="0"/>
            <wp:docPr id="6" name="Picture 2" descr="Water-damaged ceiling tiles in Police archives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ter-damaged ceiling tiles in Police archives room"/>
                    <pic:cNvPicPr>
                      <a:picLocks noChangeAspect="1" noChangeArrowheads="1"/>
                    </pic:cNvPicPr>
                  </pic:nvPicPr>
                  <pic:blipFill>
                    <a:blip r:embed="rId19">
                      <a:lum bright="4000" contrast="8000"/>
                      <a:extLst>
                        <a:ext uri="{28A0092B-C50C-407E-A947-70E740481C1C}">
                          <a14:useLocalDpi xmlns:a14="http://schemas.microsoft.com/office/drawing/2010/main" val="0"/>
                        </a:ext>
                      </a:extLst>
                    </a:blip>
                    <a:srcRect/>
                    <a:stretch>
                      <a:fillRect/>
                    </a:stretch>
                  </pic:blipFill>
                  <pic:spPr bwMode="auto">
                    <a:xfrm>
                      <a:off x="0" y="0"/>
                      <a:ext cx="4387850" cy="3289300"/>
                    </a:xfrm>
                    <a:prstGeom prst="rect">
                      <a:avLst/>
                    </a:prstGeom>
                    <a:noFill/>
                    <a:ln>
                      <a:noFill/>
                    </a:ln>
                  </pic:spPr>
                </pic:pic>
              </a:graphicData>
            </a:graphic>
          </wp:inline>
        </w:drawing>
      </w:r>
    </w:p>
    <w:p w14:paraId="0BFCD166" w14:textId="77777777" w:rsidR="000A4128" w:rsidRPr="000A4128" w:rsidRDefault="000A4128" w:rsidP="000A4128"/>
    <w:p w14:paraId="7CF9F418" w14:textId="77777777" w:rsidR="000A4128" w:rsidRPr="000A4128" w:rsidRDefault="000A4128" w:rsidP="000A4128">
      <w:pPr>
        <w:jc w:val="center"/>
        <w:rPr>
          <w:b/>
          <w:bCs/>
        </w:rPr>
      </w:pPr>
      <w:r w:rsidRPr="000A4128">
        <w:rPr>
          <w:b/>
          <w:bCs/>
        </w:rPr>
        <w:t>Water-damaged ceiling tiles in Police archives room</w:t>
      </w:r>
    </w:p>
    <w:p w14:paraId="1C1625D8" w14:textId="77777777" w:rsidR="000A4128" w:rsidRPr="000A4128" w:rsidRDefault="000A4128" w:rsidP="000A4128">
      <w:pPr>
        <w:rPr>
          <w:b/>
          <w:bCs/>
        </w:rPr>
      </w:pPr>
    </w:p>
    <w:p w14:paraId="18B6A351" w14:textId="77777777" w:rsidR="000A4128" w:rsidRPr="000A4128" w:rsidRDefault="000A4128" w:rsidP="000A4128">
      <w:pPr>
        <w:rPr>
          <w:b/>
          <w:bCs/>
        </w:rPr>
      </w:pPr>
      <w:r w:rsidRPr="000A4128">
        <w:rPr>
          <w:b/>
          <w:bCs/>
        </w:rPr>
        <w:t>Picture 6</w:t>
      </w:r>
    </w:p>
    <w:p w14:paraId="31A417B8" w14:textId="77777777" w:rsidR="000A4128" w:rsidRPr="000A4128" w:rsidRDefault="000A4128" w:rsidP="000A4128">
      <w:pPr>
        <w:rPr>
          <w:b/>
          <w:bCs/>
        </w:rPr>
      </w:pPr>
    </w:p>
    <w:p w14:paraId="7F2EB7A5" w14:textId="40514502" w:rsidR="000A4128" w:rsidRPr="000A4128" w:rsidRDefault="00D34C12" w:rsidP="000A4128">
      <w:pPr>
        <w:jc w:val="center"/>
        <w:rPr>
          <w:b/>
          <w:bCs/>
        </w:rPr>
      </w:pPr>
      <w:r w:rsidRPr="000A4128">
        <w:rPr>
          <w:noProof/>
        </w:rPr>
        <mc:AlternateContent>
          <mc:Choice Requires="wps">
            <w:drawing>
              <wp:anchor distT="0" distB="0" distL="114300" distR="114300" simplePos="0" relativeHeight="251658240" behindDoc="0" locked="0" layoutInCell="1" allowOverlap="1" wp14:anchorId="7251BCD8" wp14:editId="541B8F32">
                <wp:simplePos x="0" y="0"/>
                <wp:positionH relativeFrom="column">
                  <wp:posOffset>3695700</wp:posOffset>
                </wp:positionH>
                <wp:positionV relativeFrom="paragraph">
                  <wp:posOffset>1310005</wp:posOffset>
                </wp:positionV>
                <wp:extent cx="611505" cy="102870"/>
                <wp:effectExtent l="38100" t="57150" r="0" b="87630"/>
                <wp:wrapNone/>
                <wp:docPr id="9"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 cy="102870"/>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706BCFCF" id="_x0000_t32" coordsize="21600,21600" o:spt="32" o:oned="t" path="m,l21600,21600e" filled="f">
                <v:path arrowok="t" fillok="f" o:connecttype="none"/>
                <o:lock v:ext="edit" shapetype="t"/>
              </v:shapetype>
              <v:shape id="Straight Arrow Connector 2" o:spid="_x0000_s1026" type="#_x0000_t32" style="position:absolute;margin-left:291pt;margin-top:103.15pt;width:48.15pt;height:8.1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" strokecolor="windowText" strokeweight="4.5pt">
                <v:stroke endarrow="block" joinstyle="miter"/>
                <o:lock v:ext="edit" shapetype="f"/>
              </v:shape>
            </w:pict>
          </mc:Fallback>
        </mc:AlternateContent>
      </w:r>
      <w:r w:rsidRPr="000A4128">
        <w:rPr>
          <w:noProof/>
        </w:rPr>
        <w:drawing>
          <wp:inline distT="0" distB="0" distL="0" distR="0" wp14:anchorId="44C6A174" wp14:editId="3F94B8D0">
            <wp:extent cx="5632450" cy="3162300"/>
            <wp:effectExtent l="0" t="0" r="0" b="0"/>
            <wp:docPr id="7" name="Picture 8" descr="Window with failed gasket, note condensation (arrow) inside of double windowpane and spaces in g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dow with failed gasket, note condensation (arrow) inside of double windowpane and spaces in gaske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2450" cy="3162300"/>
                    </a:xfrm>
                    <a:prstGeom prst="rect">
                      <a:avLst/>
                    </a:prstGeom>
                    <a:noFill/>
                    <a:ln>
                      <a:noFill/>
                    </a:ln>
                  </pic:spPr>
                </pic:pic>
              </a:graphicData>
            </a:graphic>
          </wp:inline>
        </w:drawing>
      </w:r>
    </w:p>
    <w:p w14:paraId="3E4831EC" w14:textId="77777777" w:rsidR="000A4128" w:rsidRPr="000A4128" w:rsidRDefault="000A4128" w:rsidP="000A4128">
      <w:pPr>
        <w:rPr>
          <w:b/>
          <w:bCs/>
        </w:rPr>
      </w:pPr>
    </w:p>
    <w:p w14:paraId="72B003AC" w14:textId="77777777" w:rsidR="0033572B" w:rsidRDefault="000A4128" w:rsidP="00A55C66">
      <w:pPr>
        <w:jc w:val="center"/>
      </w:pPr>
      <w:r w:rsidRPr="000A4128">
        <w:rPr>
          <w:b/>
          <w:bCs/>
        </w:rPr>
        <w:t>Window with failed gasket, note condensation (arrow) inside of double windowpane and spaces in gasket</w:t>
      </w:r>
    </w:p>
    <w:p w14:paraId="6589CEA0" w14:textId="77777777" w:rsidR="0033572B" w:rsidRDefault="0033572B" w:rsidP="00F02B73">
      <w:pPr>
        <w:rPr>
          <w:b/>
          <w:bCs/>
        </w:rPr>
        <w:sectPr w:rsidR="0033572B" w:rsidSect="00464996">
          <w:footerReference w:type="default" r:id="rId21"/>
          <w:pgSz w:w="12240" w:h="15840"/>
          <w:pgMar w:top="1440" w:right="1440" w:bottom="1440" w:left="1440" w:header="720" w:footer="720" w:gutter="0"/>
          <w:cols w:space="720"/>
          <w:titlePg/>
          <w:docGrid w:linePitch="326"/>
        </w:sectPr>
      </w:pPr>
    </w:p>
    <w:tbl>
      <w:tblPr>
        <w:tblW w:w="1391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829"/>
        <w:gridCol w:w="990"/>
        <w:gridCol w:w="990"/>
        <w:gridCol w:w="990"/>
        <w:gridCol w:w="1170"/>
        <w:gridCol w:w="900"/>
        <w:gridCol w:w="1080"/>
        <w:gridCol w:w="1040"/>
        <w:gridCol w:w="882"/>
        <w:gridCol w:w="936"/>
        <w:gridCol w:w="3110"/>
      </w:tblGrid>
      <w:tr w:rsidR="000F237B" w:rsidRPr="00755960" w14:paraId="46F445EA" w14:textId="77777777" w:rsidTr="00DB2AEB">
        <w:trPr>
          <w:cantSplit/>
          <w:trHeight w:val="240"/>
          <w:tblHeader/>
          <w:jc w:val="center"/>
        </w:trPr>
        <w:tc>
          <w:tcPr>
            <w:tcW w:w="1829" w:type="dxa"/>
            <w:vMerge w:val="restart"/>
            <w:vAlign w:val="bottom"/>
          </w:tcPr>
          <w:p w14:paraId="72C8B4C0" w14:textId="77777777" w:rsidR="000F237B" w:rsidRPr="00755960" w:rsidRDefault="000F237B" w:rsidP="00DB2AEB">
            <w:pPr>
              <w:pStyle w:val="Heading1"/>
            </w:pPr>
            <w:r w:rsidRPr="00755960">
              <w:lastRenderedPageBreak/>
              <w:t>Location</w:t>
            </w:r>
          </w:p>
        </w:tc>
        <w:tc>
          <w:tcPr>
            <w:tcW w:w="990" w:type="dxa"/>
            <w:vMerge w:val="restart"/>
            <w:vAlign w:val="bottom"/>
          </w:tcPr>
          <w:p w14:paraId="18CB27C8" w14:textId="77777777" w:rsidR="000F237B" w:rsidRPr="00755960" w:rsidRDefault="000F237B" w:rsidP="00DB2AEB">
            <w:pPr>
              <w:jc w:val="center"/>
              <w:rPr>
                <w:b/>
                <w:sz w:val="18"/>
              </w:rPr>
            </w:pPr>
            <w:r w:rsidRPr="00755960">
              <w:rPr>
                <w:b/>
                <w:sz w:val="18"/>
              </w:rPr>
              <w:t>Carbon</w:t>
            </w:r>
          </w:p>
          <w:p w14:paraId="44C1EB36" w14:textId="77777777" w:rsidR="000F237B" w:rsidRPr="00755960" w:rsidRDefault="000F237B" w:rsidP="00DB2AEB">
            <w:pPr>
              <w:jc w:val="center"/>
              <w:rPr>
                <w:b/>
                <w:sz w:val="18"/>
              </w:rPr>
            </w:pPr>
            <w:r w:rsidRPr="00755960">
              <w:rPr>
                <w:b/>
                <w:sz w:val="18"/>
              </w:rPr>
              <w:t>Dioxide</w:t>
            </w:r>
          </w:p>
          <w:p w14:paraId="5E69625D" w14:textId="77777777" w:rsidR="000F237B" w:rsidRPr="00755960" w:rsidRDefault="000F237B" w:rsidP="00DB2AEB">
            <w:pPr>
              <w:jc w:val="center"/>
              <w:rPr>
                <w:b/>
                <w:sz w:val="18"/>
              </w:rPr>
            </w:pPr>
            <w:r w:rsidRPr="00755960">
              <w:rPr>
                <w:b/>
                <w:sz w:val="18"/>
              </w:rPr>
              <w:t>(ppm)</w:t>
            </w:r>
          </w:p>
        </w:tc>
        <w:tc>
          <w:tcPr>
            <w:tcW w:w="990" w:type="dxa"/>
            <w:vMerge w:val="restart"/>
            <w:vAlign w:val="bottom"/>
          </w:tcPr>
          <w:p w14:paraId="0BEF6B45" w14:textId="77777777" w:rsidR="000F237B" w:rsidRPr="00755960" w:rsidRDefault="000F237B" w:rsidP="00DB2AEB">
            <w:pPr>
              <w:jc w:val="center"/>
              <w:rPr>
                <w:b/>
                <w:sz w:val="18"/>
              </w:rPr>
            </w:pPr>
            <w:r w:rsidRPr="00755960">
              <w:rPr>
                <w:b/>
                <w:sz w:val="18"/>
              </w:rPr>
              <w:t>Carbon Monoxide</w:t>
            </w:r>
          </w:p>
          <w:p w14:paraId="7AF2F59A" w14:textId="77777777" w:rsidR="000F237B" w:rsidRPr="00755960" w:rsidRDefault="000F237B" w:rsidP="00DB2AEB">
            <w:pPr>
              <w:jc w:val="center"/>
              <w:rPr>
                <w:b/>
                <w:sz w:val="18"/>
              </w:rPr>
            </w:pPr>
            <w:r w:rsidRPr="00755960">
              <w:rPr>
                <w:b/>
                <w:sz w:val="18"/>
              </w:rPr>
              <w:t>(ppm)</w:t>
            </w:r>
          </w:p>
        </w:tc>
        <w:tc>
          <w:tcPr>
            <w:tcW w:w="990" w:type="dxa"/>
            <w:vMerge w:val="restart"/>
            <w:vAlign w:val="bottom"/>
          </w:tcPr>
          <w:p w14:paraId="55C51658" w14:textId="77777777" w:rsidR="000F237B" w:rsidRPr="00755960" w:rsidRDefault="000F237B" w:rsidP="00DB2AEB">
            <w:pPr>
              <w:jc w:val="center"/>
              <w:rPr>
                <w:b/>
                <w:sz w:val="18"/>
              </w:rPr>
            </w:pPr>
            <w:r w:rsidRPr="00755960">
              <w:rPr>
                <w:b/>
                <w:sz w:val="18"/>
              </w:rPr>
              <w:t>Temp</w:t>
            </w:r>
          </w:p>
          <w:p w14:paraId="04F7227C" w14:textId="77777777" w:rsidR="000F237B" w:rsidRPr="00755960" w:rsidRDefault="000F237B" w:rsidP="00DB2AEB">
            <w:pPr>
              <w:jc w:val="center"/>
              <w:rPr>
                <w:b/>
                <w:sz w:val="18"/>
              </w:rPr>
            </w:pPr>
            <w:r w:rsidRPr="00755960">
              <w:rPr>
                <w:b/>
                <w:sz w:val="18"/>
              </w:rPr>
              <w:t>(°F)</w:t>
            </w:r>
          </w:p>
        </w:tc>
        <w:tc>
          <w:tcPr>
            <w:tcW w:w="1170" w:type="dxa"/>
            <w:vMerge w:val="restart"/>
            <w:vAlign w:val="bottom"/>
          </w:tcPr>
          <w:p w14:paraId="17F2B3D5" w14:textId="77777777" w:rsidR="000F237B" w:rsidRPr="00755960" w:rsidRDefault="000F237B" w:rsidP="00DB2AEB">
            <w:pPr>
              <w:jc w:val="center"/>
              <w:rPr>
                <w:b/>
                <w:sz w:val="18"/>
              </w:rPr>
            </w:pPr>
            <w:r w:rsidRPr="00755960">
              <w:rPr>
                <w:b/>
                <w:sz w:val="18"/>
              </w:rPr>
              <w:t>Relative</w:t>
            </w:r>
          </w:p>
          <w:p w14:paraId="54E9C27A" w14:textId="77777777" w:rsidR="000F237B" w:rsidRPr="00755960" w:rsidRDefault="000F237B" w:rsidP="00DB2AEB">
            <w:pPr>
              <w:jc w:val="center"/>
              <w:rPr>
                <w:b/>
                <w:sz w:val="18"/>
              </w:rPr>
            </w:pPr>
            <w:r w:rsidRPr="00755960">
              <w:rPr>
                <w:b/>
                <w:sz w:val="18"/>
              </w:rPr>
              <w:t>Humidity</w:t>
            </w:r>
          </w:p>
          <w:p w14:paraId="26D6A2D4" w14:textId="77777777" w:rsidR="000F237B" w:rsidRPr="00755960" w:rsidRDefault="000F237B" w:rsidP="00DB2AEB">
            <w:pPr>
              <w:jc w:val="center"/>
              <w:rPr>
                <w:b/>
                <w:sz w:val="18"/>
              </w:rPr>
            </w:pPr>
            <w:r w:rsidRPr="00755960">
              <w:rPr>
                <w:b/>
                <w:sz w:val="18"/>
              </w:rPr>
              <w:t>(%)</w:t>
            </w:r>
          </w:p>
        </w:tc>
        <w:tc>
          <w:tcPr>
            <w:tcW w:w="900" w:type="dxa"/>
            <w:vMerge w:val="restart"/>
            <w:vAlign w:val="bottom"/>
          </w:tcPr>
          <w:p w14:paraId="1331770F" w14:textId="77777777" w:rsidR="000F237B" w:rsidRPr="00755960" w:rsidRDefault="000F237B" w:rsidP="00DB2AEB">
            <w:pPr>
              <w:jc w:val="center"/>
              <w:rPr>
                <w:b/>
                <w:sz w:val="18"/>
              </w:rPr>
            </w:pPr>
            <w:r w:rsidRPr="00755960">
              <w:rPr>
                <w:b/>
                <w:sz w:val="18"/>
              </w:rPr>
              <w:t>PM2.5</w:t>
            </w:r>
          </w:p>
          <w:p w14:paraId="6BB13E55" w14:textId="77777777" w:rsidR="000F237B" w:rsidRPr="00755960" w:rsidRDefault="000F237B" w:rsidP="00DB2AEB">
            <w:pPr>
              <w:jc w:val="center"/>
              <w:rPr>
                <w:b/>
                <w:sz w:val="18"/>
              </w:rPr>
            </w:pPr>
            <w:r w:rsidRPr="00755960">
              <w:rPr>
                <w:b/>
                <w:sz w:val="18"/>
              </w:rPr>
              <w:t>(µg/m</w:t>
            </w:r>
            <w:r w:rsidRPr="00771CC8">
              <w:rPr>
                <w:b/>
                <w:sz w:val="18"/>
                <w:vertAlign w:val="superscript"/>
              </w:rPr>
              <w:t>3</w:t>
            </w:r>
            <w:r w:rsidRPr="00755960">
              <w:rPr>
                <w:b/>
                <w:sz w:val="18"/>
              </w:rPr>
              <w:t>)</w:t>
            </w:r>
          </w:p>
        </w:tc>
        <w:tc>
          <w:tcPr>
            <w:tcW w:w="1080" w:type="dxa"/>
            <w:vMerge w:val="restart"/>
            <w:vAlign w:val="bottom"/>
          </w:tcPr>
          <w:p w14:paraId="09B13273" w14:textId="77777777" w:rsidR="000F237B" w:rsidRPr="00755960" w:rsidRDefault="000F237B" w:rsidP="00DB2AEB">
            <w:pPr>
              <w:jc w:val="center"/>
              <w:rPr>
                <w:b/>
                <w:sz w:val="18"/>
                <w:szCs w:val="18"/>
              </w:rPr>
            </w:pPr>
            <w:r w:rsidRPr="00755960">
              <w:rPr>
                <w:b/>
                <w:sz w:val="18"/>
                <w:szCs w:val="18"/>
              </w:rPr>
              <w:t>Occupants</w:t>
            </w:r>
          </w:p>
          <w:p w14:paraId="6DE92B15" w14:textId="77777777" w:rsidR="000F237B" w:rsidRPr="00755960" w:rsidRDefault="000F237B" w:rsidP="00DB2AEB">
            <w:pPr>
              <w:jc w:val="center"/>
              <w:rPr>
                <w:b/>
                <w:sz w:val="21"/>
                <w:szCs w:val="21"/>
              </w:rPr>
            </w:pPr>
            <w:r w:rsidRPr="00755960">
              <w:rPr>
                <w:b/>
                <w:sz w:val="18"/>
                <w:szCs w:val="18"/>
              </w:rPr>
              <w:t>in Room</w:t>
            </w:r>
          </w:p>
        </w:tc>
        <w:tc>
          <w:tcPr>
            <w:tcW w:w="1040" w:type="dxa"/>
            <w:vMerge w:val="restart"/>
            <w:vAlign w:val="bottom"/>
          </w:tcPr>
          <w:p w14:paraId="2526C582" w14:textId="77777777" w:rsidR="000F237B" w:rsidRPr="00755960" w:rsidRDefault="000F237B" w:rsidP="00DB2AEB">
            <w:pPr>
              <w:jc w:val="center"/>
              <w:rPr>
                <w:b/>
                <w:sz w:val="18"/>
              </w:rPr>
            </w:pPr>
            <w:r w:rsidRPr="00755960">
              <w:rPr>
                <w:b/>
                <w:sz w:val="18"/>
              </w:rPr>
              <w:t>Windows</w:t>
            </w:r>
          </w:p>
          <w:p w14:paraId="5B73CFE3" w14:textId="77777777" w:rsidR="000F237B" w:rsidRPr="00755960" w:rsidRDefault="000F237B" w:rsidP="00DB2AEB">
            <w:pPr>
              <w:jc w:val="center"/>
              <w:rPr>
                <w:b/>
                <w:sz w:val="18"/>
              </w:rPr>
            </w:pPr>
            <w:r w:rsidRPr="00755960">
              <w:rPr>
                <w:b/>
                <w:sz w:val="18"/>
              </w:rPr>
              <w:t>Openable</w:t>
            </w:r>
          </w:p>
        </w:tc>
        <w:tc>
          <w:tcPr>
            <w:tcW w:w="1818" w:type="dxa"/>
            <w:gridSpan w:val="2"/>
            <w:tcBorders>
              <w:left w:val="nil"/>
              <w:bottom w:val="nil"/>
            </w:tcBorders>
            <w:vAlign w:val="bottom"/>
          </w:tcPr>
          <w:p w14:paraId="04FB1222" w14:textId="77777777" w:rsidR="000F237B" w:rsidRPr="00755960" w:rsidRDefault="000F237B" w:rsidP="00DB2AEB">
            <w:pPr>
              <w:ind w:left="-105"/>
              <w:jc w:val="center"/>
              <w:rPr>
                <w:b/>
                <w:sz w:val="18"/>
              </w:rPr>
            </w:pPr>
            <w:r w:rsidRPr="00755960">
              <w:rPr>
                <w:b/>
                <w:sz w:val="18"/>
              </w:rPr>
              <w:t>Ventilation</w:t>
            </w:r>
          </w:p>
        </w:tc>
        <w:tc>
          <w:tcPr>
            <w:tcW w:w="3110" w:type="dxa"/>
            <w:vMerge w:val="restart"/>
            <w:vAlign w:val="bottom"/>
          </w:tcPr>
          <w:p w14:paraId="2EF34D96" w14:textId="77777777" w:rsidR="000F237B" w:rsidRPr="00755960" w:rsidRDefault="000F237B" w:rsidP="00DB2AEB">
            <w:pPr>
              <w:jc w:val="center"/>
              <w:rPr>
                <w:b/>
                <w:sz w:val="18"/>
              </w:rPr>
            </w:pPr>
            <w:r w:rsidRPr="00755960">
              <w:rPr>
                <w:b/>
                <w:sz w:val="18"/>
              </w:rPr>
              <w:t>Remarks</w:t>
            </w:r>
          </w:p>
        </w:tc>
      </w:tr>
      <w:tr w:rsidR="000F237B" w:rsidRPr="00755960" w14:paraId="75406AE0" w14:textId="77777777" w:rsidTr="00DB2AEB">
        <w:trPr>
          <w:cantSplit/>
          <w:trHeight w:val="240"/>
          <w:tblHeader/>
          <w:jc w:val="center"/>
        </w:trPr>
        <w:tc>
          <w:tcPr>
            <w:tcW w:w="1829" w:type="dxa"/>
            <w:vMerge/>
          </w:tcPr>
          <w:p w14:paraId="242AF45B" w14:textId="77777777" w:rsidR="000F237B" w:rsidRPr="00755960" w:rsidRDefault="000F237B" w:rsidP="00DB2AEB">
            <w:pPr>
              <w:rPr>
                <w:sz w:val="18"/>
              </w:rPr>
            </w:pPr>
          </w:p>
        </w:tc>
        <w:tc>
          <w:tcPr>
            <w:tcW w:w="990" w:type="dxa"/>
            <w:vMerge/>
          </w:tcPr>
          <w:p w14:paraId="1EED1270" w14:textId="77777777" w:rsidR="000F237B" w:rsidRPr="00755960" w:rsidRDefault="000F237B" w:rsidP="00DB2AEB">
            <w:pPr>
              <w:jc w:val="center"/>
              <w:rPr>
                <w:sz w:val="18"/>
              </w:rPr>
            </w:pPr>
          </w:p>
        </w:tc>
        <w:tc>
          <w:tcPr>
            <w:tcW w:w="990" w:type="dxa"/>
            <w:vMerge/>
          </w:tcPr>
          <w:p w14:paraId="07E92231" w14:textId="77777777" w:rsidR="000F237B" w:rsidRPr="00755960" w:rsidRDefault="000F237B" w:rsidP="00DB2AEB">
            <w:pPr>
              <w:jc w:val="center"/>
              <w:rPr>
                <w:b/>
                <w:sz w:val="18"/>
              </w:rPr>
            </w:pPr>
          </w:p>
        </w:tc>
        <w:tc>
          <w:tcPr>
            <w:tcW w:w="990" w:type="dxa"/>
            <w:vMerge/>
          </w:tcPr>
          <w:p w14:paraId="15D15A91" w14:textId="77777777" w:rsidR="000F237B" w:rsidRPr="00755960" w:rsidRDefault="000F237B" w:rsidP="00DB2AEB">
            <w:pPr>
              <w:jc w:val="center"/>
              <w:rPr>
                <w:b/>
                <w:sz w:val="18"/>
              </w:rPr>
            </w:pPr>
          </w:p>
        </w:tc>
        <w:tc>
          <w:tcPr>
            <w:tcW w:w="1170" w:type="dxa"/>
            <w:vMerge/>
          </w:tcPr>
          <w:p w14:paraId="1B8C18F6" w14:textId="77777777" w:rsidR="000F237B" w:rsidRPr="00755960" w:rsidRDefault="000F237B" w:rsidP="00DB2AEB">
            <w:pPr>
              <w:jc w:val="center"/>
              <w:rPr>
                <w:b/>
                <w:sz w:val="18"/>
              </w:rPr>
            </w:pPr>
          </w:p>
        </w:tc>
        <w:tc>
          <w:tcPr>
            <w:tcW w:w="900" w:type="dxa"/>
            <w:vMerge/>
          </w:tcPr>
          <w:p w14:paraId="68A65641" w14:textId="77777777" w:rsidR="000F237B" w:rsidRPr="00755960" w:rsidRDefault="000F237B" w:rsidP="00DB2AEB">
            <w:pPr>
              <w:jc w:val="center"/>
              <w:rPr>
                <w:b/>
                <w:sz w:val="18"/>
              </w:rPr>
            </w:pPr>
          </w:p>
        </w:tc>
        <w:tc>
          <w:tcPr>
            <w:tcW w:w="1080" w:type="dxa"/>
            <w:vMerge/>
            <w:vAlign w:val="center"/>
          </w:tcPr>
          <w:p w14:paraId="5047E0FE" w14:textId="77777777" w:rsidR="000F237B" w:rsidRPr="00755960" w:rsidRDefault="000F237B" w:rsidP="00DB2AEB">
            <w:pPr>
              <w:rPr>
                <w:b/>
                <w:sz w:val="21"/>
                <w:szCs w:val="21"/>
              </w:rPr>
            </w:pPr>
          </w:p>
        </w:tc>
        <w:tc>
          <w:tcPr>
            <w:tcW w:w="1040" w:type="dxa"/>
            <w:vMerge/>
          </w:tcPr>
          <w:p w14:paraId="708F40E5" w14:textId="77777777" w:rsidR="000F237B" w:rsidRPr="00755960" w:rsidRDefault="000F237B" w:rsidP="00DB2AEB">
            <w:pPr>
              <w:jc w:val="center"/>
              <w:rPr>
                <w:b/>
                <w:sz w:val="18"/>
              </w:rPr>
            </w:pPr>
          </w:p>
        </w:tc>
        <w:tc>
          <w:tcPr>
            <w:tcW w:w="882" w:type="dxa"/>
            <w:tcBorders>
              <w:bottom w:val="nil"/>
            </w:tcBorders>
            <w:vAlign w:val="bottom"/>
          </w:tcPr>
          <w:p w14:paraId="42B97C1D" w14:textId="77777777" w:rsidR="000F237B" w:rsidRPr="005A4D05" w:rsidRDefault="000F237B" w:rsidP="00DB2AEB">
            <w:pPr>
              <w:jc w:val="center"/>
              <w:rPr>
                <w:sz w:val="18"/>
                <w:szCs w:val="18"/>
              </w:rPr>
            </w:pPr>
            <w:r w:rsidRPr="005A4D05">
              <w:rPr>
                <w:b/>
                <w:sz w:val="18"/>
                <w:szCs w:val="18"/>
              </w:rPr>
              <w:t>Supply</w:t>
            </w:r>
          </w:p>
        </w:tc>
        <w:tc>
          <w:tcPr>
            <w:tcW w:w="936" w:type="dxa"/>
            <w:tcBorders>
              <w:bottom w:val="nil"/>
            </w:tcBorders>
            <w:vAlign w:val="bottom"/>
          </w:tcPr>
          <w:p w14:paraId="60DB462A" w14:textId="77777777" w:rsidR="000F237B" w:rsidRPr="005A4D05" w:rsidRDefault="000F237B" w:rsidP="00DB2AEB">
            <w:pPr>
              <w:jc w:val="center"/>
              <w:rPr>
                <w:sz w:val="18"/>
                <w:szCs w:val="18"/>
              </w:rPr>
            </w:pPr>
            <w:r w:rsidRPr="005A4D05">
              <w:rPr>
                <w:b/>
                <w:sz w:val="18"/>
                <w:szCs w:val="18"/>
              </w:rPr>
              <w:t>Exhaust</w:t>
            </w:r>
          </w:p>
        </w:tc>
        <w:tc>
          <w:tcPr>
            <w:tcW w:w="3110" w:type="dxa"/>
            <w:vMerge/>
          </w:tcPr>
          <w:p w14:paraId="571FAD19" w14:textId="77777777" w:rsidR="000F237B" w:rsidRPr="00755960" w:rsidRDefault="000F237B" w:rsidP="00DB2AEB">
            <w:pPr>
              <w:rPr>
                <w:sz w:val="18"/>
              </w:rPr>
            </w:pPr>
          </w:p>
        </w:tc>
      </w:tr>
      <w:tr w:rsidR="000F237B" w:rsidRPr="00755960" w14:paraId="1A6F728C" w14:textId="77777777" w:rsidTr="00DB2AEB">
        <w:trPr>
          <w:cantSplit/>
          <w:trHeight w:val="560"/>
          <w:jc w:val="center"/>
        </w:trPr>
        <w:tc>
          <w:tcPr>
            <w:tcW w:w="1829" w:type="dxa"/>
            <w:vAlign w:val="center"/>
          </w:tcPr>
          <w:p w14:paraId="43510890" w14:textId="77777777" w:rsidR="000F237B" w:rsidRPr="00532969" w:rsidRDefault="000F237B" w:rsidP="00DB2AEB">
            <w:pPr>
              <w:spacing w:before="60" w:after="60"/>
              <w:rPr>
                <w:sz w:val="22"/>
                <w:szCs w:val="22"/>
              </w:rPr>
            </w:pPr>
            <w:r w:rsidRPr="00532969">
              <w:rPr>
                <w:sz w:val="22"/>
                <w:szCs w:val="22"/>
              </w:rPr>
              <w:t>Background</w:t>
            </w:r>
          </w:p>
        </w:tc>
        <w:tc>
          <w:tcPr>
            <w:tcW w:w="990" w:type="dxa"/>
            <w:vAlign w:val="center"/>
          </w:tcPr>
          <w:p w14:paraId="16C25974" w14:textId="77777777" w:rsidR="000F237B" w:rsidRPr="00532969" w:rsidRDefault="00532969" w:rsidP="00DB2AEB">
            <w:pPr>
              <w:spacing w:before="60" w:after="60"/>
              <w:jc w:val="center"/>
              <w:rPr>
                <w:sz w:val="22"/>
                <w:szCs w:val="22"/>
              </w:rPr>
            </w:pPr>
            <w:r w:rsidRPr="00532969">
              <w:rPr>
                <w:sz w:val="22"/>
                <w:szCs w:val="22"/>
              </w:rPr>
              <w:t>349</w:t>
            </w:r>
          </w:p>
        </w:tc>
        <w:tc>
          <w:tcPr>
            <w:tcW w:w="990" w:type="dxa"/>
            <w:vAlign w:val="center"/>
          </w:tcPr>
          <w:p w14:paraId="38EE6226" w14:textId="77777777" w:rsidR="000F237B" w:rsidRPr="00532969" w:rsidRDefault="000F237B" w:rsidP="00DB2AEB">
            <w:pPr>
              <w:jc w:val="center"/>
              <w:rPr>
                <w:sz w:val="22"/>
                <w:szCs w:val="22"/>
              </w:rPr>
            </w:pPr>
            <w:r w:rsidRPr="00532969">
              <w:rPr>
                <w:sz w:val="22"/>
                <w:szCs w:val="22"/>
              </w:rPr>
              <w:t>ND</w:t>
            </w:r>
          </w:p>
        </w:tc>
        <w:tc>
          <w:tcPr>
            <w:tcW w:w="990" w:type="dxa"/>
            <w:vAlign w:val="center"/>
          </w:tcPr>
          <w:p w14:paraId="2C382FB0" w14:textId="77777777" w:rsidR="000F237B" w:rsidRPr="00532969" w:rsidRDefault="00532969" w:rsidP="00DB2AEB">
            <w:pPr>
              <w:spacing w:before="60" w:after="60"/>
              <w:jc w:val="center"/>
              <w:rPr>
                <w:sz w:val="22"/>
                <w:szCs w:val="22"/>
              </w:rPr>
            </w:pPr>
            <w:r>
              <w:rPr>
                <w:sz w:val="22"/>
                <w:szCs w:val="22"/>
              </w:rPr>
              <w:t>83</w:t>
            </w:r>
          </w:p>
        </w:tc>
        <w:tc>
          <w:tcPr>
            <w:tcW w:w="1170" w:type="dxa"/>
            <w:vAlign w:val="center"/>
          </w:tcPr>
          <w:p w14:paraId="028A2B4A" w14:textId="77777777" w:rsidR="000F237B" w:rsidRPr="00532969" w:rsidRDefault="00532969" w:rsidP="00DB2AEB">
            <w:pPr>
              <w:spacing w:before="60" w:after="60"/>
              <w:jc w:val="center"/>
              <w:rPr>
                <w:sz w:val="22"/>
                <w:szCs w:val="22"/>
              </w:rPr>
            </w:pPr>
            <w:r>
              <w:rPr>
                <w:sz w:val="22"/>
                <w:szCs w:val="22"/>
              </w:rPr>
              <w:t>60</w:t>
            </w:r>
          </w:p>
        </w:tc>
        <w:tc>
          <w:tcPr>
            <w:tcW w:w="900" w:type="dxa"/>
            <w:vAlign w:val="center"/>
          </w:tcPr>
          <w:p w14:paraId="09AB59C7" w14:textId="77777777" w:rsidR="000F237B" w:rsidRPr="00B71DAA" w:rsidRDefault="007B37F3" w:rsidP="00DB2AEB">
            <w:pPr>
              <w:spacing w:before="60" w:after="60"/>
              <w:jc w:val="center"/>
              <w:rPr>
                <w:sz w:val="22"/>
                <w:szCs w:val="22"/>
                <w:highlight w:val="yellow"/>
              </w:rPr>
            </w:pPr>
            <w:r w:rsidRPr="007B37F3">
              <w:rPr>
                <w:sz w:val="22"/>
                <w:szCs w:val="22"/>
              </w:rPr>
              <w:t>13</w:t>
            </w:r>
          </w:p>
        </w:tc>
        <w:tc>
          <w:tcPr>
            <w:tcW w:w="1080" w:type="dxa"/>
            <w:vAlign w:val="center"/>
          </w:tcPr>
          <w:p w14:paraId="0D9FDB00" w14:textId="77777777" w:rsidR="000F237B" w:rsidRPr="00B71DAA" w:rsidRDefault="000F237B" w:rsidP="00DB2AEB">
            <w:pPr>
              <w:jc w:val="center"/>
              <w:rPr>
                <w:sz w:val="22"/>
                <w:szCs w:val="22"/>
                <w:highlight w:val="yellow"/>
              </w:rPr>
            </w:pPr>
          </w:p>
        </w:tc>
        <w:tc>
          <w:tcPr>
            <w:tcW w:w="1040" w:type="dxa"/>
            <w:vAlign w:val="center"/>
          </w:tcPr>
          <w:p w14:paraId="48A13FD8" w14:textId="77777777" w:rsidR="000F237B" w:rsidRPr="00B71DAA" w:rsidRDefault="000F237B" w:rsidP="00DB2AEB">
            <w:pPr>
              <w:spacing w:before="60" w:after="60"/>
              <w:jc w:val="center"/>
              <w:rPr>
                <w:sz w:val="22"/>
                <w:szCs w:val="22"/>
                <w:highlight w:val="yellow"/>
              </w:rPr>
            </w:pPr>
          </w:p>
        </w:tc>
        <w:tc>
          <w:tcPr>
            <w:tcW w:w="882" w:type="dxa"/>
            <w:vAlign w:val="center"/>
          </w:tcPr>
          <w:p w14:paraId="6D1B1C8B" w14:textId="77777777" w:rsidR="000F237B" w:rsidRPr="00B71DAA" w:rsidRDefault="000F237B" w:rsidP="00DB2AEB">
            <w:pPr>
              <w:spacing w:before="60" w:after="60"/>
              <w:jc w:val="center"/>
              <w:rPr>
                <w:sz w:val="22"/>
                <w:szCs w:val="22"/>
                <w:highlight w:val="yellow"/>
              </w:rPr>
            </w:pPr>
          </w:p>
        </w:tc>
        <w:tc>
          <w:tcPr>
            <w:tcW w:w="936" w:type="dxa"/>
            <w:vAlign w:val="center"/>
          </w:tcPr>
          <w:p w14:paraId="4422E533" w14:textId="77777777" w:rsidR="000F237B" w:rsidRPr="00B71DAA" w:rsidRDefault="000F237B" w:rsidP="00DB2AEB">
            <w:pPr>
              <w:spacing w:before="60" w:after="60"/>
              <w:jc w:val="center"/>
              <w:rPr>
                <w:sz w:val="22"/>
                <w:szCs w:val="22"/>
                <w:highlight w:val="yellow"/>
              </w:rPr>
            </w:pPr>
          </w:p>
        </w:tc>
        <w:tc>
          <w:tcPr>
            <w:tcW w:w="3110" w:type="dxa"/>
            <w:tcBorders>
              <w:left w:val="nil"/>
            </w:tcBorders>
            <w:vAlign w:val="center"/>
          </w:tcPr>
          <w:p w14:paraId="09BFB42A" w14:textId="77777777" w:rsidR="000F237B" w:rsidRPr="00B71DAA" w:rsidRDefault="00532969" w:rsidP="00DB2AEB">
            <w:pPr>
              <w:spacing w:before="60" w:after="60"/>
              <w:rPr>
                <w:sz w:val="22"/>
                <w:szCs w:val="22"/>
                <w:highlight w:val="yellow"/>
              </w:rPr>
            </w:pPr>
            <w:r w:rsidRPr="00532969">
              <w:rPr>
                <w:sz w:val="22"/>
                <w:szCs w:val="22"/>
              </w:rPr>
              <w:t>Unseasonably warm and humid</w:t>
            </w:r>
          </w:p>
        </w:tc>
      </w:tr>
      <w:tr w:rsidR="00732C62" w:rsidRPr="00755960" w14:paraId="2BB8462F" w14:textId="77777777" w:rsidTr="00DB2AEB">
        <w:trPr>
          <w:cantSplit/>
          <w:trHeight w:val="560"/>
          <w:jc w:val="center"/>
        </w:trPr>
        <w:tc>
          <w:tcPr>
            <w:tcW w:w="1829" w:type="dxa"/>
            <w:vAlign w:val="center"/>
          </w:tcPr>
          <w:p w14:paraId="408A1CAE" w14:textId="77777777" w:rsidR="00732C62" w:rsidRPr="00BE7EF0" w:rsidRDefault="009C2A05" w:rsidP="00DB2AEB">
            <w:pPr>
              <w:spacing w:before="60" w:after="60"/>
              <w:rPr>
                <w:sz w:val="22"/>
                <w:szCs w:val="22"/>
              </w:rPr>
            </w:pPr>
            <w:r>
              <w:rPr>
                <w:sz w:val="22"/>
                <w:szCs w:val="22"/>
              </w:rPr>
              <w:t>206</w:t>
            </w:r>
          </w:p>
        </w:tc>
        <w:tc>
          <w:tcPr>
            <w:tcW w:w="990" w:type="dxa"/>
            <w:vAlign w:val="center"/>
          </w:tcPr>
          <w:p w14:paraId="0D7B256B" w14:textId="77777777" w:rsidR="00732C62" w:rsidRPr="00BE7EF0" w:rsidRDefault="009C2A05" w:rsidP="00DB2AEB">
            <w:pPr>
              <w:spacing w:before="60" w:after="60"/>
              <w:jc w:val="center"/>
              <w:rPr>
                <w:sz w:val="22"/>
                <w:szCs w:val="22"/>
              </w:rPr>
            </w:pPr>
            <w:r>
              <w:rPr>
                <w:sz w:val="22"/>
                <w:szCs w:val="22"/>
              </w:rPr>
              <w:t>393</w:t>
            </w:r>
          </w:p>
        </w:tc>
        <w:tc>
          <w:tcPr>
            <w:tcW w:w="990" w:type="dxa"/>
            <w:vAlign w:val="center"/>
          </w:tcPr>
          <w:p w14:paraId="4857240E" w14:textId="77777777" w:rsidR="00732C62" w:rsidRPr="00BE7EF0" w:rsidRDefault="00732C62" w:rsidP="00DB2AEB">
            <w:pPr>
              <w:jc w:val="center"/>
              <w:rPr>
                <w:sz w:val="22"/>
                <w:szCs w:val="22"/>
              </w:rPr>
            </w:pPr>
            <w:r>
              <w:rPr>
                <w:sz w:val="22"/>
                <w:szCs w:val="22"/>
              </w:rPr>
              <w:t>ND</w:t>
            </w:r>
          </w:p>
        </w:tc>
        <w:tc>
          <w:tcPr>
            <w:tcW w:w="990" w:type="dxa"/>
            <w:vAlign w:val="center"/>
          </w:tcPr>
          <w:p w14:paraId="520F110A" w14:textId="77777777" w:rsidR="00732C62" w:rsidRPr="00BE7EF0" w:rsidRDefault="009C2A05" w:rsidP="00DB2AEB">
            <w:pPr>
              <w:spacing w:before="60" w:after="60"/>
              <w:jc w:val="center"/>
              <w:rPr>
                <w:sz w:val="22"/>
                <w:szCs w:val="22"/>
              </w:rPr>
            </w:pPr>
            <w:r>
              <w:rPr>
                <w:sz w:val="22"/>
                <w:szCs w:val="22"/>
              </w:rPr>
              <w:t>72</w:t>
            </w:r>
          </w:p>
        </w:tc>
        <w:tc>
          <w:tcPr>
            <w:tcW w:w="1170" w:type="dxa"/>
            <w:vAlign w:val="center"/>
          </w:tcPr>
          <w:p w14:paraId="270D9250" w14:textId="77777777" w:rsidR="00732C62" w:rsidRPr="00BE7EF0" w:rsidRDefault="009C2A05" w:rsidP="00DB2AEB">
            <w:pPr>
              <w:spacing w:before="60" w:after="60"/>
              <w:jc w:val="center"/>
              <w:rPr>
                <w:sz w:val="22"/>
                <w:szCs w:val="22"/>
              </w:rPr>
            </w:pPr>
            <w:r>
              <w:rPr>
                <w:sz w:val="22"/>
                <w:szCs w:val="22"/>
              </w:rPr>
              <w:t>50</w:t>
            </w:r>
          </w:p>
        </w:tc>
        <w:tc>
          <w:tcPr>
            <w:tcW w:w="900" w:type="dxa"/>
            <w:vAlign w:val="center"/>
          </w:tcPr>
          <w:p w14:paraId="4EB2CD32" w14:textId="77777777" w:rsidR="00732C62" w:rsidRPr="00BE7EF0" w:rsidRDefault="009C2A05" w:rsidP="00DB2AEB">
            <w:pPr>
              <w:spacing w:before="60" w:after="60"/>
              <w:jc w:val="center"/>
              <w:rPr>
                <w:sz w:val="22"/>
                <w:szCs w:val="22"/>
              </w:rPr>
            </w:pPr>
            <w:r>
              <w:rPr>
                <w:sz w:val="22"/>
                <w:szCs w:val="22"/>
              </w:rPr>
              <w:t>13</w:t>
            </w:r>
          </w:p>
        </w:tc>
        <w:tc>
          <w:tcPr>
            <w:tcW w:w="1080" w:type="dxa"/>
            <w:vAlign w:val="center"/>
          </w:tcPr>
          <w:p w14:paraId="3C76D19A" w14:textId="77777777" w:rsidR="00732C62" w:rsidRPr="00BE7EF0" w:rsidRDefault="009C2A05" w:rsidP="00DB2AEB">
            <w:pPr>
              <w:jc w:val="center"/>
              <w:rPr>
                <w:sz w:val="22"/>
                <w:szCs w:val="22"/>
              </w:rPr>
            </w:pPr>
            <w:r>
              <w:rPr>
                <w:sz w:val="22"/>
                <w:szCs w:val="22"/>
              </w:rPr>
              <w:t>0</w:t>
            </w:r>
          </w:p>
        </w:tc>
        <w:tc>
          <w:tcPr>
            <w:tcW w:w="1040" w:type="dxa"/>
            <w:vAlign w:val="center"/>
          </w:tcPr>
          <w:p w14:paraId="3553E400" w14:textId="77777777" w:rsidR="00732C62" w:rsidRPr="00BE7EF0" w:rsidRDefault="009C2A05" w:rsidP="00DB2AEB">
            <w:pPr>
              <w:spacing w:before="60" w:after="60"/>
              <w:jc w:val="center"/>
              <w:rPr>
                <w:sz w:val="22"/>
                <w:szCs w:val="22"/>
              </w:rPr>
            </w:pPr>
            <w:r>
              <w:rPr>
                <w:sz w:val="22"/>
                <w:szCs w:val="22"/>
              </w:rPr>
              <w:t>Y</w:t>
            </w:r>
          </w:p>
        </w:tc>
        <w:tc>
          <w:tcPr>
            <w:tcW w:w="882" w:type="dxa"/>
            <w:vAlign w:val="center"/>
          </w:tcPr>
          <w:p w14:paraId="6E5EB2C8" w14:textId="77777777" w:rsidR="00732C62" w:rsidRPr="00BE7EF0" w:rsidRDefault="009C2A05" w:rsidP="00DB2AEB">
            <w:pPr>
              <w:spacing w:before="60" w:after="60"/>
              <w:jc w:val="center"/>
              <w:rPr>
                <w:sz w:val="22"/>
                <w:szCs w:val="22"/>
              </w:rPr>
            </w:pPr>
            <w:r>
              <w:rPr>
                <w:sz w:val="22"/>
                <w:szCs w:val="22"/>
              </w:rPr>
              <w:t>Y</w:t>
            </w:r>
          </w:p>
        </w:tc>
        <w:tc>
          <w:tcPr>
            <w:tcW w:w="936" w:type="dxa"/>
            <w:vAlign w:val="center"/>
          </w:tcPr>
          <w:p w14:paraId="41FD9A3E" w14:textId="77777777" w:rsidR="00732C62" w:rsidRPr="00BE7EF0" w:rsidRDefault="009C2A05" w:rsidP="00DB2AEB">
            <w:pPr>
              <w:spacing w:before="60" w:after="60"/>
              <w:jc w:val="center"/>
              <w:rPr>
                <w:sz w:val="22"/>
                <w:szCs w:val="22"/>
              </w:rPr>
            </w:pPr>
            <w:r>
              <w:rPr>
                <w:sz w:val="22"/>
                <w:szCs w:val="22"/>
              </w:rPr>
              <w:t>Y</w:t>
            </w:r>
          </w:p>
        </w:tc>
        <w:tc>
          <w:tcPr>
            <w:tcW w:w="3110" w:type="dxa"/>
            <w:tcBorders>
              <w:left w:val="nil"/>
            </w:tcBorders>
            <w:vAlign w:val="center"/>
          </w:tcPr>
          <w:p w14:paraId="39131278" w14:textId="77777777" w:rsidR="00732C62" w:rsidRPr="00BE7EF0" w:rsidRDefault="00732C62" w:rsidP="00DB2AEB">
            <w:pPr>
              <w:spacing w:before="60" w:after="60"/>
              <w:rPr>
                <w:sz w:val="22"/>
                <w:szCs w:val="22"/>
              </w:rPr>
            </w:pPr>
          </w:p>
        </w:tc>
      </w:tr>
      <w:tr w:rsidR="00732C62" w:rsidRPr="00755960" w14:paraId="0C75F6B7" w14:textId="77777777" w:rsidTr="00DB2AEB">
        <w:trPr>
          <w:cantSplit/>
          <w:trHeight w:val="560"/>
          <w:jc w:val="center"/>
        </w:trPr>
        <w:tc>
          <w:tcPr>
            <w:tcW w:w="1829" w:type="dxa"/>
            <w:vAlign w:val="center"/>
          </w:tcPr>
          <w:p w14:paraId="57694294" w14:textId="77777777" w:rsidR="00732C62" w:rsidRDefault="009C2A05" w:rsidP="00DB2AEB">
            <w:pPr>
              <w:spacing w:before="60" w:after="60"/>
              <w:rPr>
                <w:sz w:val="22"/>
                <w:szCs w:val="22"/>
              </w:rPr>
            </w:pPr>
            <w:r>
              <w:rPr>
                <w:sz w:val="22"/>
                <w:szCs w:val="22"/>
              </w:rPr>
              <w:t>107</w:t>
            </w:r>
          </w:p>
        </w:tc>
        <w:tc>
          <w:tcPr>
            <w:tcW w:w="990" w:type="dxa"/>
            <w:vAlign w:val="center"/>
          </w:tcPr>
          <w:p w14:paraId="7C2C08DF" w14:textId="77777777" w:rsidR="00732C62" w:rsidRDefault="009C2A05" w:rsidP="00DB2AEB">
            <w:pPr>
              <w:spacing w:before="60" w:after="60"/>
              <w:jc w:val="center"/>
              <w:rPr>
                <w:sz w:val="22"/>
                <w:szCs w:val="22"/>
              </w:rPr>
            </w:pPr>
            <w:r>
              <w:rPr>
                <w:sz w:val="22"/>
                <w:szCs w:val="22"/>
              </w:rPr>
              <w:t>399</w:t>
            </w:r>
          </w:p>
        </w:tc>
        <w:tc>
          <w:tcPr>
            <w:tcW w:w="990" w:type="dxa"/>
            <w:vAlign w:val="center"/>
          </w:tcPr>
          <w:p w14:paraId="405D3C70" w14:textId="77777777" w:rsidR="00732C62" w:rsidRDefault="00A5351D" w:rsidP="00DB2AEB">
            <w:pPr>
              <w:jc w:val="center"/>
              <w:rPr>
                <w:sz w:val="22"/>
                <w:szCs w:val="22"/>
              </w:rPr>
            </w:pPr>
            <w:r>
              <w:rPr>
                <w:sz w:val="22"/>
                <w:szCs w:val="22"/>
              </w:rPr>
              <w:t>ND</w:t>
            </w:r>
          </w:p>
        </w:tc>
        <w:tc>
          <w:tcPr>
            <w:tcW w:w="990" w:type="dxa"/>
            <w:vAlign w:val="center"/>
          </w:tcPr>
          <w:p w14:paraId="53E45E0B" w14:textId="77777777" w:rsidR="00732C62" w:rsidRDefault="009C2A05" w:rsidP="00DB2AEB">
            <w:pPr>
              <w:spacing w:before="60" w:after="60"/>
              <w:jc w:val="center"/>
              <w:rPr>
                <w:sz w:val="22"/>
                <w:szCs w:val="22"/>
              </w:rPr>
            </w:pPr>
            <w:r>
              <w:rPr>
                <w:sz w:val="22"/>
                <w:szCs w:val="22"/>
              </w:rPr>
              <w:t>67</w:t>
            </w:r>
          </w:p>
        </w:tc>
        <w:tc>
          <w:tcPr>
            <w:tcW w:w="1170" w:type="dxa"/>
            <w:vAlign w:val="center"/>
          </w:tcPr>
          <w:p w14:paraId="7AF89F2A" w14:textId="77777777" w:rsidR="00732C62" w:rsidRDefault="009C2A05" w:rsidP="00DB2AEB">
            <w:pPr>
              <w:spacing w:before="60" w:after="60"/>
              <w:jc w:val="center"/>
              <w:rPr>
                <w:sz w:val="22"/>
                <w:szCs w:val="22"/>
              </w:rPr>
            </w:pPr>
            <w:r>
              <w:rPr>
                <w:sz w:val="22"/>
                <w:szCs w:val="22"/>
              </w:rPr>
              <w:t>59</w:t>
            </w:r>
          </w:p>
        </w:tc>
        <w:tc>
          <w:tcPr>
            <w:tcW w:w="900" w:type="dxa"/>
            <w:vAlign w:val="center"/>
          </w:tcPr>
          <w:p w14:paraId="2EFEFFED" w14:textId="77777777" w:rsidR="00732C62" w:rsidRDefault="009C2A05" w:rsidP="00DB2AEB">
            <w:pPr>
              <w:spacing w:before="60" w:after="60"/>
              <w:jc w:val="center"/>
              <w:rPr>
                <w:sz w:val="22"/>
                <w:szCs w:val="22"/>
              </w:rPr>
            </w:pPr>
            <w:r>
              <w:rPr>
                <w:sz w:val="22"/>
                <w:szCs w:val="22"/>
              </w:rPr>
              <w:t>12</w:t>
            </w:r>
          </w:p>
        </w:tc>
        <w:tc>
          <w:tcPr>
            <w:tcW w:w="1080" w:type="dxa"/>
            <w:vAlign w:val="center"/>
          </w:tcPr>
          <w:p w14:paraId="07ACEFB5" w14:textId="77777777" w:rsidR="00732C62" w:rsidRDefault="009C2A05" w:rsidP="00DB2AEB">
            <w:pPr>
              <w:jc w:val="center"/>
              <w:rPr>
                <w:sz w:val="22"/>
                <w:szCs w:val="22"/>
              </w:rPr>
            </w:pPr>
            <w:r>
              <w:rPr>
                <w:sz w:val="22"/>
                <w:szCs w:val="22"/>
              </w:rPr>
              <w:t>0</w:t>
            </w:r>
          </w:p>
        </w:tc>
        <w:tc>
          <w:tcPr>
            <w:tcW w:w="1040" w:type="dxa"/>
            <w:vAlign w:val="center"/>
          </w:tcPr>
          <w:p w14:paraId="1074A69C" w14:textId="77777777" w:rsidR="00732C62" w:rsidRDefault="00732C62" w:rsidP="00DB2AEB">
            <w:pPr>
              <w:spacing w:before="60" w:after="60"/>
              <w:jc w:val="center"/>
              <w:rPr>
                <w:sz w:val="22"/>
                <w:szCs w:val="22"/>
              </w:rPr>
            </w:pPr>
          </w:p>
        </w:tc>
        <w:tc>
          <w:tcPr>
            <w:tcW w:w="882" w:type="dxa"/>
            <w:vAlign w:val="center"/>
          </w:tcPr>
          <w:p w14:paraId="66285675" w14:textId="77777777" w:rsidR="00732C62" w:rsidRDefault="00A5351D" w:rsidP="00DB2AEB">
            <w:pPr>
              <w:spacing w:before="60" w:after="60"/>
              <w:jc w:val="center"/>
              <w:rPr>
                <w:sz w:val="22"/>
                <w:szCs w:val="22"/>
              </w:rPr>
            </w:pPr>
            <w:r>
              <w:rPr>
                <w:sz w:val="22"/>
                <w:szCs w:val="22"/>
              </w:rPr>
              <w:t>Y</w:t>
            </w:r>
          </w:p>
        </w:tc>
        <w:tc>
          <w:tcPr>
            <w:tcW w:w="936" w:type="dxa"/>
            <w:vAlign w:val="center"/>
          </w:tcPr>
          <w:p w14:paraId="3489B1A7" w14:textId="77777777" w:rsidR="00732C62" w:rsidRDefault="00A5351D" w:rsidP="00DB2AEB">
            <w:pPr>
              <w:spacing w:before="60" w:after="60"/>
              <w:jc w:val="center"/>
              <w:rPr>
                <w:sz w:val="22"/>
                <w:szCs w:val="22"/>
              </w:rPr>
            </w:pPr>
            <w:r>
              <w:rPr>
                <w:sz w:val="22"/>
                <w:szCs w:val="22"/>
              </w:rPr>
              <w:t>Y</w:t>
            </w:r>
          </w:p>
        </w:tc>
        <w:tc>
          <w:tcPr>
            <w:tcW w:w="3110" w:type="dxa"/>
            <w:tcBorders>
              <w:left w:val="nil"/>
            </w:tcBorders>
            <w:vAlign w:val="center"/>
          </w:tcPr>
          <w:p w14:paraId="217123C5" w14:textId="77777777" w:rsidR="00732C62" w:rsidRDefault="009C2A05" w:rsidP="00DB2AEB">
            <w:pPr>
              <w:spacing w:before="60" w:after="60"/>
              <w:rPr>
                <w:sz w:val="22"/>
                <w:szCs w:val="22"/>
              </w:rPr>
            </w:pPr>
            <w:r>
              <w:rPr>
                <w:sz w:val="22"/>
                <w:szCs w:val="22"/>
              </w:rPr>
              <w:t>Carpet, dehumidifier</w:t>
            </w:r>
          </w:p>
        </w:tc>
      </w:tr>
      <w:tr w:rsidR="00732C62" w:rsidRPr="00755960" w14:paraId="5E9A1E84" w14:textId="77777777" w:rsidTr="00DB2AEB">
        <w:trPr>
          <w:cantSplit/>
          <w:trHeight w:val="560"/>
          <w:jc w:val="center"/>
        </w:trPr>
        <w:tc>
          <w:tcPr>
            <w:tcW w:w="1829" w:type="dxa"/>
            <w:vAlign w:val="center"/>
          </w:tcPr>
          <w:p w14:paraId="24867C29" w14:textId="77777777" w:rsidR="00732C62" w:rsidRPr="000759C7" w:rsidRDefault="000759C7" w:rsidP="00DB2AEB">
            <w:pPr>
              <w:spacing w:before="60" w:after="60"/>
              <w:rPr>
                <w:sz w:val="22"/>
                <w:szCs w:val="22"/>
              </w:rPr>
            </w:pPr>
            <w:r w:rsidRPr="000759C7">
              <w:rPr>
                <w:sz w:val="22"/>
                <w:szCs w:val="22"/>
              </w:rPr>
              <w:t>Former Dispatch</w:t>
            </w:r>
          </w:p>
        </w:tc>
        <w:tc>
          <w:tcPr>
            <w:tcW w:w="990" w:type="dxa"/>
            <w:vAlign w:val="center"/>
          </w:tcPr>
          <w:p w14:paraId="5655F4C7" w14:textId="77777777" w:rsidR="00732C62" w:rsidRDefault="009C2A05" w:rsidP="00DB2AEB">
            <w:pPr>
              <w:spacing w:before="60" w:after="60"/>
              <w:jc w:val="center"/>
              <w:rPr>
                <w:sz w:val="22"/>
                <w:szCs w:val="22"/>
              </w:rPr>
            </w:pPr>
            <w:r>
              <w:rPr>
                <w:sz w:val="22"/>
                <w:szCs w:val="22"/>
              </w:rPr>
              <w:t>453</w:t>
            </w:r>
          </w:p>
        </w:tc>
        <w:tc>
          <w:tcPr>
            <w:tcW w:w="990" w:type="dxa"/>
            <w:vAlign w:val="center"/>
          </w:tcPr>
          <w:p w14:paraId="3A9C65DD" w14:textId="77777777" w:rsidR="00732C62" w:rsidRDefault="00732C62" w:rsidP="00DB2AEB">
            <w:pPr>
              <w:jc w:val="center"/>
              <w:rPr>
                <w:sz w:val="22"/>
                <w:szCs w:val="22"/>
              </w:rPr>
            </w:pPr>
            <w:r>
              <w:rPr>
                <w:sz w:val="22"/>
                <w:szCs w:val="22"/>
              </w:rPr>
              <w:t>ND</w:t>
            </w:r>
          </w:p>
        </w:tc>
        <w:tc>
          <w:tcPr>
            <w:tcW w:w="990" w:type="dxa"/>
            <w:vAlign w:val="center"/>
          </w:tcPr>
          <w:p w14:paraId="1CFC9485" w14:textId="77777777" w:rsidR="00732C62" w:rsidRDefault="009C2A05" w:rsidP="00DB2AEB">
            <w:pPr>
              <w:spacing w:before="60" w:after="60"/>
              <w:jc w:val="center"/>
              <w:rPr>
                <w:sz w:val="22"/>
                <w:szCs w:val="22"/>
              </w:rPr>
            </w:pPr>
            <w:r>
              <w:rPr>
                <w:sz w:val="22"/>
                <w:szCs w:val="22"/>
              </w:rPr>
              <w:t>71</w:t>
            </w:r>
          </w:p>
        </w:tc>
        <w:tc>
          <w:tcPr>
            <w:tcW w:w="1170" w:type="dxa"/>
            <w:vAlign w:val="center"/>
          </w:tcPr>
          <w:p w14:paraId="20DA85DD" w14:textId="77777777" w:rsidR="00732C62" w:rsidRDefault="009C2A05" w:rsidP="00DB2AEB">
            <w:pPr>
              <w:spacing w:before="60" w:after="60"/>
              <w:jc w:val="center"/>
              <w:rPr>
                <w:sz w:val="22"/>
                <w:szCs w:val="22"/>
              </w:rPr>
            </w:pPr>
            <w:r>
              <w:rPr>
                <w:sz w:val="22"/>
                <w:szCs w:val="22"/>
              </w:rPr>
              <w:t>55</w:t>
            </w:r>
          </w:p>
        </w:tc>
        <w:tc>
          <w:tcPr>
            <w:tcW w:w="900" w:type="dxa"/>
            <w:vAlign w:val="center"/>
          </w:tcPr>
          <w:p w14:paraId="7A4E3710" w14:textId="77777777" w:rsidR="00732C62" w:rsidRDefault="009C2A05" w:rsidP="00DB2AEB">
            <w:pPr>
              <w:spacing w:before="60" w:after="60"/>
              <w:jc w:val="center"/>
              <w:rPr>
                <w:sz w:val="22"/>
                <w:szCs w:val="22"/>
              </w:rPr>
            </w:pPr>
            <w:r>
              <w:rPr>
                <w:sz w:val="22"/>
                <w:szCs w:val="22"/>
              </w:rPr>
              <w:t>10</w:t>
            </w:r>
          </w:p>
        </w:tc>
        <w:tc>
          <w:tcPr>
            <w:tcW w:w="1080" w:type="dxa"/>
            <w:vAlign w:val="center"/>
          </w:tcPr>
          <w:p w14:paraId="25A36177" w14:textId="77777777" w:rsidR="00732C62" w:rsidRDefault="009C2A05" w:rsidP="00DB2AEB">
            <w:pPr>
              <w:jc w:val="center"/>
              <w:rPr>
                <w:sz w:val="22"/>
                <w:szCs w:val="22"/>
              </w:rPr>
            </w:pPr>
            <w:r>
              <w:rPr>
                <w:sz w:val="22"/>
                <w:szCs w:val="22"/>
              </w:rPr>
              <w:t>0</w:t>
            </w:r>
          </w:p>
        </w:tc>
        <w:tc>
          <w:tcPr>
            <w:tcW w:w="1040" w:type="dxa"/>
            <w:vAlign w:val="center"/>
          </w:tcPr>
          <w:p w14:paraId="07DEE76D" w14:textId="77777777" w:rsidR="00732C62" w:rsidRDefault="009C2A05" w:rsidP="00DB2AEB">
            <w:pPr>
              <w:spacing w:before="60" w:after="60"/>
              <w:jc w:val="center"/>
              <w:rPr>
                <w:sz w:val="22"/>
                <w:szCs w:val="22"/>
              </w:rPr>
            </w:pPr>
            <w:r>
              <w:rPr>
                <w:sz w:val="22"/>
                <w:szCs w:val="22"/>
              </w:rPr>
              <w:t>Y</w:t>
            </w:r>
          </w:p>
        </w:tc>
        <w:tc>
          <w:tcPr>
            <w:tcW w:w="882" w:type="dxa"/>
            <w:vAlign w:val="center"/>
          </w:tcPr>
          <w:p w14:paraId="0D61083C" w14:textId="77777777" w:rsidR="00732C62" w:rsidRDefault="00A5351D" w:rsidP="00DB2AEB">
            <w:pPr>
              <w:spacing w:before="60" w:after="60"/>
              <w:jc w:val="center"/>
              <w:rPr>
                <w:sz w:val="22"/>
                <w:szCs w:val="22"/>
              </w:rPr>
            </w:pPr>
            <w:r>
              <w:rPr>
                <w:sz w:val="22"/>
                <w:szCs w:val="22"/>
              </w:rPr>
              <w:t>Y</w:t>
            </w:r>
          </w:p>
        </w:tc>
        <w:tc>
          <w:tcPr>
            <w:tcW w:w="936" w:type="dxa"/>
            <w:vAlign w:val="center"/>
          </w:tcPr>
          <w:p w14:paraId="5E858BC9" w14:textId="77777777" w:rsidR="00732C62" w:rsidRDefault="00A5351D" w:rsidP="00DB2AEB">
            <w:pPr>
              <w:spacing w:before="60" w:after="60"/>
              <w:jc w:val="center"/>
              <w:rPr>
                <w:sz w:val="22"/>
                <w:szCs w:val="22"/>
              </w:rPr>
            </w:pPr>
            <w:r>
              <w:rPr>
                <w:sz w:val="22"/>
                <w:szCs w:val="22"/>
              </w:rPr>
              <w:t>Y</w:t>
            </w:r>
          </w:p>
        </w:tc>
        <w:tc>
          <w:tcPr>
            <w:tcW w:w="3110" w:type="dxa"/>
            <w:tcBorders>
              <w:left w:val="nil"/>
            </w:tcBorders>
            <w:vAlign w:val="center"/>
          </w:tcPr>
          <w:p w14:paraId="44507B61" w14:textId="77777777" w:rsidR="00732C62" w:rsidRDefault="009C2A05" w:rsidP="00DB2AEB">
            <w:pPr>
              <w:spacing w:before="60" w:after="60"/>
              <w:rPr>
                <w:sz w:val="22"/>
                <w:szCs w:val="22"/>
              </w:rPr>
            </w:pPr>
            <w:r>
              <w:rPr>
                <w:sz w:val="22"/>
                <w:szCs w:val="22"/>
              </w:rPr>
              <w:t>Carpet</w:t>
            </w:r>
            <w:r w:rsidR="0043307A">
              <w:rPr>
                <w:sz w:val="22"/>
                <w:szCs w:val="22"/>
              </w:rPr>
              <w:t xml:space="preserve">, </w:t>
            </w:r>
            <w:r w:rsidR="0043307A" w:rsidRPr="000759C7">
              <w:rPr>
                <w:sz w:val="22"/>
                <w:szCs w:val="22"/>
              </w:rPr>
              <w:t>window temp (8</w:t>
            </w:r>
            <w:r w:rsidR="000759C7">
              <w:rPr>
                <w:sz w:val="22"/>
                <w:szCs w:val="22"/>
              </w:rPr>
              <w:t>6</w:t>
            </w:r>
            <w:r w:rsidR="0043307A" w:rsidRPr="000759C7">
              <w:rPr>
                <w:sz w:val="22"/>
                <w:szCs w:val="22"/>
              </w:rPr>
              <w:t>-91</w:t>
            </w:r>
            <w:r w:rsidR="0043307A" w:rsidRPr="000759C7">
              <w:rPr>
                <w:b/>
                <w:sz w:val="22"/>
                <w:szCs w:val="22"/>
              </w:rPr>
              <w:t>°</w:t>
            </w:r>
            <w:r w:rsidR="0043307A" w:rsidRPr="000759C7">
              <w:rPr>
                <w:bCs/>
                <w:sz w:val="22"/>
                <w:szCs w:val="22"/>
              </w:rPr>
              <w:t>F</w:t>
            </w:r>
            <w:r w:rsidR="0043307A" w:rsidRPr="000759C7">
              <w:rPr>
                <w:b/>
                <w:sz w:val="22"/>
                <w:szCs w:val="22"/>
              </w:rPr>
              <w:t>)</w:t>
            </w:r>
          </w:p>
        </w:tc>
      </w:tr>
      <w:tr w:rsidR="00732C62" w:rsidRPr="00755960" w14:paraId="374117C7" w14:textId="77777777" w:rsidTr="00DB2AEB">
        <w:trPr>
          <w:cantSplit/>
          <w:trHeight w:val="560"/>
          <w:jc w:val="center"/>
        </w:trPr>
        <w:tc>
          <w:tcPr>
            <w:tcW w:w="1829" w:type="dxa"/>
            <w:vAlign w:val="center"/>
          </w:tcPr>
          <w:p w14:paraId="59918578" w14:textId="77777777" w:rsidR="00732C62" w:rsidRPr="000759C7" w:rsidRDefault="000759C7" w:rsidP="00DB2AEB">
            <w:pPr>
              <w:spacing w:before="60" w:after="60"/>
              <w:rPr>
                <w:sz w:val="22"/>
                <w:szCs w:val="22"/>
              </w:rPr>
            </w:pPr>
            <w:r w:rsidRPr="000759C7">
              <w:rPr>
                <w:sz w:val="22"/>
                <w:szCs w:val="22"/>
              </w:rPr>
              <w:t>Men’s Rest</w:t>
            </w:r>
            <w:r>
              <w:rPr>
                <w:sz w:val="22"/>
                <w:szCs w:val="22"/>
              </w:rPr>
              <w:t>room</w:t>
            </w:r>
          </w:p>
        </w:tc>
        <w:tc>
          <w:tcPr>
            <w:tcW w:w="990" w:type="dxa"/>
            <w:vAlign w:val="center"/>
          </w:tcPr>
          <w:p w14:paraId="3EBA2C6D" w14:textId="77777777" w:rsidR="00732C62" w:rsidRPr="00BE7EF0" w:rsidRDefault="00732C62" w:rsidP="00DB2AEB">
            <w:pPr>
              <w:spacing w:before="60" w:after="60"/>
              <w:jc w:val="center"/>
              <w:rPr>
                <w:sz w:val="22"/>
                <w:szCs w:val="22"/>
              </w:rPr>
            </w:pPr>
          </w:p>
        </w:tc>
        <w:tc>
          <w:tcPr>
            <w:tcW w:w="990" w:type="dxa"/>
            <w:vAlign w:val="center"/>
          </w:tcPr>
          <w:p w14:paraId="074737A7" w14:textId="77777777" w:rsidR="00732C62" w:rsidRPr="00BE7EF0" w:rsidRDefault="00732C62" w:rsidP="00DB2AEB">
            <w:pPr>
              <w:jc w:val="center"/>
              <w:rPr>
                <w:sz w:val="22"/>
                <w:szCs w:val="22"/>
              </w:rPr>
            </w:pPr>
          </w:p>
        </w:tc>
        <w:tc>
          <w:tcPr>
            <w:tcW w:w="990" w:type="dxa"/>
            <w:vAlign w:val="center"/>
          </w:tcPr>
          <w:p w14:paraId="522EC447" w14:textId="77777777" w:rsidR="00732C62" w:rsidRPr="00BE7EF0" w:rsidRDefault="00732C62" w:rsidP="00DB2AEB">
            <w:pPr>
              <w:spacing w:before="60" w:after="60"/>
              <w:jc w:val="center"/>
              <w:rPr>
                <w:sz w:val="22"/>
                <w:szCs w:val="22"/>
              </w:rPr>
            </w:pPr>
          </w:p>
        </w:tc>
        <w:tc>
          <w:tcPr>
            <w:tcW w:w="1170" w:type="dxa"/>
            <w:vAlign w:val="center"/>
          </w:tcPr>
          <w:p w14:paraId="672CC3FD" w14:textId="77777777" w:rsidR="00732C62" w:rsidRPr="00BE7EF0" w:rsidRDefault="00732C62" w:rsidP="00DB2AEB">
            <w:pPr>
              <w:spacing w:before="60" w:after="60"/>
              <w:jc w:val="center"/>
              <w:rPr>
                <w:sz w:val="22"/>
                <w:szCs w:val="22"/>
              </w:rPr>
            </w:pPr>
          </w:p>
        </w:tc>
        <w:tc>
          <w:tcPr>
            <w:tcW w:w="900" w:type="dxa"/>
            <w:vAlign w:val="center"/>
          </w:tcPr>
          <w:p w14:paraId="3B67A5D7" w14:textId="77777777" w:rsidR="00732C62" w:rsidRPr="00BE7EF0" w:rsidRDefault="00732C62" w:rsidP="00DB2AEB">
            <w:pPr>
              <w:spacing w:before="60" w:after="60"/>
              <w:jc w:val="center"/>
              <w:rPr>
                <w:sz w:val="22"/>
                <w:szCs w:val="22"/>
              </w:rPr>
            </w:pPr>
          </w:p>
        </w:tc>
        <w:tc>
          <w:tcPr>
            <w:tcW w:w="1080" w:type="dxa"/>
            <w:vAlign w:val="center"/>
          </w:tcPr>
          <w:p w14:paraId="1251F649" w14:textId="77777777" w:rsidR="00732C62" w:rsidRPr="00BE7EF0" w:rsidRDefault="00732C62" w:rsidP="00DB2AEB">
            <w:pPr>
              <w:jc w:val="center"/>
              <w:rPr>
                <w:sz w:val="22"/>
                <w:szCs w:val="22"/>
              </w:rPr>
            </w:pPr>
          </w:p>
        </w:tc>
        <w:tc>
          <w:tcPr>
            <w:tcW w:w="1040" w:type="dxa"/>
            <w:vAlign w:val="center"/>
          </w:tcPr>
          <w:p w14:paraId="6D620571" w14:textId="77777777" w:rsidR="00732C62" w:rsidRPr="00BE7EF0" w:rsidRDefault="009C2A05" w:rsidP="00DB2AEB">
            <w:pPr>
              <w:spacing w:before="60" w:after="60"/>
              <w:jc w:val="center"/>
              <w:rPr>
                <w:sz w:val="22"/>
                <w:szCs w:val="22"/>
              </w:rPr>
            </w:pPr>
            <w:r>
              <w:rPr>
                <w:sz w:val="22"/>
                <w:szCs w:val="22"/>
              </w:rPr>
              <w:t>N</w:t>
            </w:r>
          </w:p>
        </w:tc>
        <w:tc>
          <w:tcPr>
            <w:tcW w:w="882" w:type="dxa"/>
            <w:vAlign w:val="center"/>
          </w:tcPr>
          <w:p w14:paraId="64779F5C" w14:textId="77777777" w:rsidR="00732C62" w:rsidRPr="00BE7EF0" w:rsidRDefault="009C2A05" w:rsidP="00DB2AEB">
            <w:pPr>
              <w:spacing w:before="60" w:after="60"/>
              <w:jc w:val="center"/>
              <w:rPr>
                <w:sz w:val="22"/>
                <w:szCs w:val="22"/>
              </w:rPr>
            </w:pPr>
            <w:r>
              <w:rPr>
                <w:sz w:val="22"/>
                <w:szCs w:val="22"/>
              </w:rPr>
              <w:t>Y</w:t>
            </w:r>
          </w:p>
        </w:tc>
        <w:tc>
          <w:tcPr>
            <w:tcW w:w="936" w:type="dxa"/>
            <w:vAlign w:val="center"/>
          </w:tcPr>
          <w:p w14:paraId="3B89E6E9" w14:textId="7F308CD2" w:rsidR="009C2A05" w:rsidRPr="000759C7" w:rsidRDefault="009C2A05" w:rsidP="00C35570">
            <w:pPr>
              <w:spacing w:before="60" w:after="60"/>
              <w:jc w:val="center"/>
              <w:rPr>
                <w:sz w:val="22"/>
                <w:szCs w:val="22"/>
              </w:rPr>
            </w:pPr>
            <w:r w:rsidRPr="000759C7">
              <w:rPr>
                <w:sz w:val="22"/>
                <w:szCs w:val="22"/>
              </w:rPr>
              <w:t>Y</w:t>
            </w:r>
            <w:r w:rsidR="00C35570">
              <w:rPr>
                <w:sz w:val="22"/>
                <w:szCs w:val="22"/>
              </w:rPr>
              <w:t xml:space="preserve">, </w:t>
            </w:r>
            <w:r w:rsidRPr="000759C7">
              <w:rPr>
                <w:sz w:val="22"/>
                <w:szCs w:val="22"/>
              </w:rPr>
              <w:t>off</w:t>
            </w:r>
          </w:p>
        </w:tc>
        <w:tc>
          <w:tcPr>
            <w:tcW w:w="3110" w:type="dxa"/>
            <w:tcBorders>
              <w:left w:val="nil"/>
            </w:tcBorders>
            <w:vAlign w:val="center"/>
          </w:tcPr>
          <w:p w14:paraId="346C3BDB" w14:textId="77777777" w:rsidR="00732C62" w:rsidRPr="000759C7" w:rsidRDefault="00732C62" w:rsidP="00DB2AEB">
            <w:pPr>
              <w:spacing w:before="60" w:after="60"/>
              <w:rPr>
                <w:sz w:val="22"/>
                <w:szCs w:val="22"/>
              </w:rPr>
            </w:pPr>
          </w:p>
        </w:tc>
      </w:tr>
      <w:tr w:rsidR="00732C62" w:rsidRPr="00755960" w14:paraId="5DDD809F" w14:textId="77777777" w:rsidTr="00DB2AEB">
        <w:trPr>
          <w:cantSplit/>
          <w:trHeight w:val="560"/>
          <w:jc w:val="center"/>
        </w:trPr>
        <w:tc>
          <w:tcPr>
            <w:tcW w:w="1829" w:type="dxa"/>
            <w:vAlign w:val="center"/>
          </w:tcPr>
          <w:p w14:paraId="5739F140" w14:textId="77777777" w:rsidR="00732C62" w:rsidRPr="000759C7" w:rsidRDefault="000759C7" w:rsidP="00DB2AEB">
            <w:pPr>
              <w:spacing w:before="60" w:after="60"/>
              <w:rPr>
                <w:sz w:val="22"/>
                <w:szCs w:val="22"/>
              </w:rPr>
            </w:pPr>
            <w:r w:rsidRPr="000759C7">
              <w:rPr>
                <w:sz w:val="22"/>
                <w:szCs w:val="22"/>
              </w:rPr>
              <w:t>Day</w:t>
            </w:r>
            <w:r w:rsidR="009C2A05" w:rsidRPr="000759C7">
              <w:rPr>
                <w:sz w:val="22"/>
                <w:szCs w:val="22"/>
              </w:rPr>
              <w:t xml:space="preserve"> Room</w:t>
            </w:r>
          </w:p>
        </w:tc>
        <w:tc>
          <w:tcPr>
            <w:tcW w:w="990" w:type="dxa"/>
            <w:vAlign w:val="center"/>
          </w:tcPr>
          <w:p w14:paraId="64E91AC9" w14:textId="77777777" w:rsidR="00732C62" w:rsidRPr="00BE7EF0" w:rsidRDefault="009C2A05" w:rsidP="00DB2AEB">
            <w:pPr>
              <w:spacing w:before="60" w:after="60"/>
              <w:jc w:val="center"/>
              <w:rPr>
                <w:sz w:val="22"/>
                <w:szCs w:val="22"/>
              </w:rPr>
            </w:pPr>
            <w:r>
              <w:rPr>
                <w:sz w:val="22"/>
                <w:szCs w:val="22"/>
              </w:rPr>
              <w:t>421</w:t>
            </w:r>
          </w:p>
        </w:tc>
        <w:tc>
          <w:tcPr>
            <w:tcW w:w="990" w:type="dxa"/>
            <w:vAlign w:val="center"/>
          </w:tcPr>
          <w:p w14:paraId="5DB5787E" w14:textId="77777777" w:rsidR="00732C62" w:rsidRPr="00BE7EF0" w:rsidRDefault="00732C62" w:rsidP="00DB2AEB">
            <w:pPr>
              <w:jc w:val="center"/>
              <w:rPr>
                <w:sz w:val="22"/>
                <w:szCs w:val="22"/>
              </w:rPr>
            </w:pPr>
            <w:r>
              <w:rPr>
                <w:sz w:val="22"/>
                <w:szCs w:val="22"/>
              </w:rPr>
              <w:t>ND</w:t>
            </w:r>
          </w:p>
        </w:tc>
        <w:tc>
          <w:tcPr>
            <w:tcW w:w="990" w:type="dxa"/>
            <w:vAlign w:val="center"/>
          </w:tcPr>
          <w:p w14:paraId="15DC740F" w14:textId="77777777" w:rsidR="00732C62" w:rsidRPr="00BE7EF0" w:rsidRDefault="009C2A05" w:rsidP="00DB2AEB">
            <w:pPr>
              <w:spacing w:before="60" w:after="60"/>
              <w:jc w:val="center"/>
              <w:rPr>
                <w:sz w:val="22"/>
                <w:szCs w:val="22"/>
              </w:rPr>
            </w:pPr>
            <w:r>
              <w:rPr>
                <w:sz w:val="22"/>
                <w:szCs w:val="22"/>
              </w:rPr>
              <w:t>70</w:t>
            </w:r>
          </w:p>
        </w:tc>
        <w:tc>
          <w:tcPr>
            <w:tcW w:w="1170" w:type="dxa"/>
            <w:vAlign w:val="center"/>
          </w:tcPr>
          <w:p w14:paraId="455D27B5" w14:textId="77777777" w:rsidR="00732C62" w:rsidRPr="00BE7EF0" w:rsidRDefault="009C2A05" w:rsidP="00DB2AEB">
            <w:pPr>
              <w:spacing w:before="60" w:after="60"/>
              <w:jc w:val="center"/>
              <w:rPr>
                <w:sz w:val="22"/>
                <w:szCs w:val="22"/>
              </w:rPr>
            </w:pPr>
            <w:r>
              <w:rPr>
                <w:sz w:val="22"/>
                <w:szCs w:val="22"/>
              </w:rPr>
              <w:t>56</w:t>
            </w:r>
          </w:p>
        </w:tc>
        <w:tc>
          <w:tcPr>
            <w:tcW w:w="900" w:type="dxa"/>
            <w:vAlign w:val="center"/>
          </w:tcPr>
          <w:p w14:paraId="21C936CD" w14:textId="77777777" w:rsidR="00732C62" w:rsidRPr="00BE7EF0" w:rsidRDefault="009C2A05" w:rsidP="00DB2AEB">
            <w:pPr>
              <w:spacing w:before="60" w:after="60"/>
              <w:jc w:val="center"/>
              <w:rPr>
                <w:sz w:val="22"/>
                <w:szCs w:val="22"/>
              </w:rPr>
            </w:pPr>
            <w:r>
              <w:rPr>
                <w:sz w:val="22"/>
                <w:szCs w:val="22"/>
              </w:rPr>
              <w:t>9</w:t>
            </w:r>
          </w:p>
        </w:tc>
        <w:tc>
          <w:tcPr>
            <w:tcW w:w="1080" w:type="dxa"/>
            <w:vAlign w:val="center"/>
          </w:tcPr>
          <w:p w14:paraId="3F482D77" w14:textId="77777777" w:rsidR="00732C62" w:rsidRPr="00BE7EF0" w:rsidRDefault="009C2A05" w:rsidP="00DB2AEB">
            <w:pPr>
              <w:spacing w:before="60" w:after="60"/>
              <w:jc w:val="center"/>
              <w:rPr>
                <w:sz w:val="22"/>
                <w:szCs w:val="22"/>
              </w:rPr>
            </w:pPr>
            <w:r>
              <w:rPr>
                <w:sz w:val="22"/>
                <w:szCs w:val="22"/>
              </w:rPr>
              <w:t>1</w:t>
            </w:r>
          </w:p>
        </w:tc>
        <w:tc>
          <w:tcPr>
            <w:tcW w:w="1040" w:type="dxa"/>
            <w:vAlign w:val="center"/>
          </w:tcPr>
          <w:p w14:paraId="4F0503A6" w14:textId="77777777" w:rsidR="00732C62" w:rsidRPr="00BE7EF0" w:rsidRDefault="009C2A05" w:rsidP="00DB2AEB">
            <w:pPr>
              <w:spacing w:before="60" w:after="60"/>
              <w:jc w:val="center"/>
              <w:rPr>
                <w:sz w:val="22"/>
                <w:szCs w:val="22"/>
              </w:rPr>
            </w:pPr>
            <w:r>
              <w:rPr>
                <w:sz w:val="22"/>
                <w:szCs w:val="22"/>
              </w:rPr>
              <w:t>N</w:t>
            </w:r>
          </w:p>
        </w:tc>
        <w:tc>
          <w:tcPr>
            <w:tcW w:w="882" w:type="dxa"/>
            <w:vAlign w:val="center"/>
          </w:tcPr>
          <w:p w14:paraId="0E69D3D8" w14:textId="77777777" w:rsidR="00732C62" w:rsidRPr="00BE7EF0" w:rsidRDefault="009C2A05" w:rsidP="00DB2AEB">
            <w:pPr>
              <w:spacing w:before="60" w:after="60"/>
              <w:jc w:val="center"/>
              <w:rPr>
                <w:sz w:val="22"/>
                <w:szCs w:val="22"/>
              </w:rPr>
            </w:pPr>
            <w:r>
              <w:rPr>
                <w:sz w:val="22"/>
                <w:szCs w:val="22"/>
              </w:rPr>
              <w:t>Y</w:t>
            </w:r>
          </w:p>
        </w:tc>
        <w:tc>
          <w:tcPr>
            <w:tcW w:w="936" w:type="dxa"/>
            <w:vAlign w:val="center"/>
          </w:tcPr>
          <w:p w14:paraId="0CF0C576" w14:textId="77777777" w:rsidR="00732C62" w:rsidRPr="000759C7" w:rsidRDefault="009C2A05" w:rsidP="00DB2AEB">
            <w:pPr>
              <w:spacing w:before="60" w:after="60"/>
              <w:jc w:val="center"/>
              <w:rPr>
                <w:sz w:val="22"/>
                <w:szCs w:val="22"/>
              </w:rPr>
            </w:pPr>
            <w:r w:rsidRPr="000759C7">
              <w:rPr>
                <w:sz w:val="22"/>
                <w:szCs w:val="22"/>
              </w:rPr>
              <w:t>Y</w:t>
            </w:r>
          </w:p>
        </w:tc>
        <w:tc>
          <w:tcPr>
            <w:tcW w:w="3110" w:type="dxa"/>
            <w:tcBorders>
              <w:left w:val="nil"/>
            </w:tcBorders>
            <w:vAlign w:val="center"/>
          </w:tcPr>
          <w:p w14:paraId="0BD3F7FE" w14:textId="77777777" w:rsidR="00732C62" w:rsidRPr="000759C7" w:rsidRDefault="009C2A05" w:rsidP="00DB2AEB">
            <w:pPr>
              <w:pStyle w:val="Header"/>
              <w:tabs>
                <w:tab w:val="left" w:pos="720"/>
              </w:tabs>
              <w:spacing w:before="60" w:after="60"/>
              <w:rPr>
                <w:sz w:val="22"/>
                <w:szCs w:val="22"/>
              </w:rPr>
            </w:pPr>
            <w:r w:rsidRPr="000759C7">
              <w:rPr>
                <w:sz w:val="22"/>
                <w:szCs w:val="22"/>
              </w:rPr>
              <w:t>Refrigerator</w:t>
            </w:r>
          </w:p>
        </w:tc>
      </w:tr>
      <w:tr w:rsidR="00732C62" w:rsidRPr="00755960" w14:paraId="05786D8C" w14:textId="77777777" w:rsidTr="00826CCD">
        <w:trPr>
          <w:cantSplit/>
          <w:trHeight w:val="534"/>
          <w:jc w:val="center"/>
        </w:trPr>
        <w:tc>
          <w:tcPr>
            <w:tcW w:w="1829" w:type="dxa"/>
            <w:vAlign w:val="center"/>
          </w:tcPr>
          <w:p w14:paraId="159C3A31" w14:textId="77777777" w:rsidR="00732C62" w:rsidRPr="000759C7" w:rsidRDefault="009C2A05" w:rsidP="00DB2AEB">
            <w:pPr>
              <w:spacing w:before="60" w:after="60"/>
              <w:rPr>
                <w:sz w:val="22"/>
                <w:szCs w:val="22"/>
              </w:rPr>
            </w:pPr>
            <w:r w:rsidRPr="000759C7">
              <w:rPr>
                <w:sz w:val="22"/>
                <w:szCs w:val="22"/>
              </w:rPr>
              <w:t>111</w:t>
            </w:r>
          </w:p>
        </w:tc>
        <w:tc>
          <w:tcPr>
            <w:tcW w:w="990" w:type="dxa"/>
            <w:vAlign w:val="center"/>
          </w:tcPr>
          <w:p w14:paraId="257128E4" w14:textId="77777777" w:rsidR="00732C62" w:rsidRPr="00BE7EF0" w:rsidRDefault="009C2A05" w:rsidP="00DB2AEB">
            <w:pPr>
              <w:spacing w:before="60" w:after="60"/>
              <w:jc w:val="center"/>
              <w:rPr>
                <w:sz w:val="22"/>
                <w:szCs w:val="22"/>
              </w:rPr>
            </w:pPr>
            <w:r>
              <w:rPr>
                <w:sz w:val="22"/>
                <w:szCs w:val="22"/>
              </w:rPr>
              <w:t>430</w:t>
            </w:r>
          </w:p>
        </w:tc>
        <w:tc>
          <w:tcPr>
            <w:tcW w:w="990" w:type="dxa"/>
            <w:vAlign w:val="center"/>
          </w:tcPr>
          <w:p w14:paraId="013A8A6C" w14:textId="77777777" w:rsidR="00732C62" w:rsidRPr="00BE7EF0" w:rsidRDefault="00732C62" w:rsidP="00DB2AEB">
            <w:pPr>
              <w:spacing w:before="60" w:after="60"/>
              <w:jc w:val="center"/>
              <w:rPr>
                <w:sz w:val="22"/>
                <w:szCs w:val="22"/>
              </w:rPr>
            </w:pPr>
            <w:r>
              <w:rPr>
                <w:sz w:val="22"/>
                <w:szCs w:val="22"/>
              </w:rPr>
              <w:t>ND</w:t>
            </w:r>
          </w:p>
        </w:tc>
        <w:tc>
          <w:tcPr>
            <w:tcW w:w="990" w:type="dxa"/>
            <w:vAlign w:val="center"/>
          </w:tcPr>
          <w:p w14:paraId="3DDD11AC" w14:textId="77777777" w:rsidR="00732C62" w:rsidRPr="00BE7EF0" w:rsidRDefault="009C2A05" w:rsidP="00DB2AEB">
            <w:pPr>
              <w:spacing w:before="60" w:after="60"/>
              <w:jc w:val="center"/>
              <w:rPr>
                <w:sz w:val="22"/>
                <w:szCs w:val="22"/>
              </w:rPr>
            </w:pPr>
            <w:r>
              <w:rPr>
                <w:sz w:val="22"/>
                <w:szCs w:val="22"/>
              </w:rPr>
              <w:t>69</w:t>
            </w:r>
          </w:p>
        </w:tc>
        <w:tc>
          <w:tcPr>
            <w:tcW w:w="1170" w:type="dxa"/>
            <w:vAlign w:val="center"/>
          </w:tcPr>
          <w:p w14:paraId="64FBD56A" w14:textId="77777777" w:rsidR="00732C62" w:rsidRPr="00BE7EF0" w:rsidRDefault="009C2A05" w:rsidP="00DB2AEB">
            <w:pPr>
              <w:spacing w:before="60" w:after="60"/>
              <w:jc w:val="center"/>
              <w:rPr>
                <w:sz w:val="22"/>
                <w:szCs w:val="22"/>
              </w:rPr>
            </w:pPr>
            <w:r>
              <w:rPr>
                <w:sz w:val="22"/>
                <w:szCs w:val="22"/>
              </w:rPr>
              <w:t>59</w:t>
            </w:r>
          </w:p>
        </w:tc>
        <w:tc>
          <w:tcPr>
            <w:tcW w:w="900" w:type="dxa"/>
            <w:vAlign w:val="center"/>
          </w:tcPr>
          <w:p w14:paraId="2C373853" w14:textId="77777777" w:rsidR="00732C62" w:rsidRPr="00BE7EF0" w:rsidRDefault="009C2A05" w:rsidP="00DB2AEB">
            <w:pPr>
              <w:spacing w:before="60" w:after="60"/>
              <w:jc w:val="center"/>
              <w:rPr>
                <w:sz w:val="22"/>
                <w:szCs w:val="22"/>
              </w:rPr>
            </w:pPr>
            <w:r>
              <w:rPr>
                <w:sz w:val="22"/>
                <w:szCs w:val="22"/>
              </w:rPr>
              <w:t>11</w:t>
            </w:r>
          </w:p>
        </w:tc>
        <w:tc>
          <w:tcPr>
            <w:tcW w:w="1080" w:type="dxa"/>
            <w:vAlign w:val="center"/>
          </w:tcPr>
          <w:p w14:paraId="5D788272" w14:textId="77777777" w:rsidR="00732C62" w:rsidRPr="00BE7EF0" w:rsidRDefault="009C2A05" w:rsidP="00DB2AEB">
            <w:pPr>
              <w:jc w:val="center"/>
              <w:rPr>
                <w:sz w:val="22"/>
                <w:szCs w:val="22"/>
              </w:rPr>
            </w:pPr>
            <w:r>
              <w:rPr>
                <w:sz w:val="22"/>
                <w:szCs w:val="22"/>
              </w:rPr>
              <w:t>0</w:t>
            </w:r>
          </w:p>
        </w:tc>
        <w:tc>
          <w:tcPr>
            <w:tcW w:w="1040" w:type="dxa"/>
            <w:vAlign w:val="center"/>
          </w:tcPr>
          <w:p w14:paraId="73313563" w14:textId="77777777" w:rsidR="00732C62" w:rsidRPr="00BE7EF0" w:rsidRDefault="009C2A05" w:rsidP="00DB2AEB">
            <w:pPr>
              <w:spacing w:before="60" w:after="60"/>
              <w:jc w:val="center"/>
              <w:rPr>
                <w:sz w:val="22"/>
                <w:szCs w:val="22"/>
              </w:rPr>
            </w:pPr>
            <w:r>
              <w:rPr>
                <w:sz w:val="22"/>
                <w:szCs w:val="22"/>
              </w:rPr>
              <w:t>Y</w:t>
            </w:r>
          </w:p>
        </w:tc>
        <w:tc>
          <w:tcPr>
            <w:tcW w:w="882" w:type="dxa"/>
            <w:vAlign w:val="center"/>
          </w:tcPr>
          <w:p w14:paraId="41DA1F56" w14:textId="77777777" w:rsidR="00732C62" w:rsidRPr="00BE7EF0" w:rsidRDefault="009C2A05" w:rsidP="00DB2AEB">
            <w:pPr>
              <w:spacing w:before="60" w:after="60"/>
              <w:jc w:val="center"/>
              <w:rPr>
                <w:sz w:val="22"/>
                <w:szCs w:val="22"/>
              </w:rPr>
            </w:pPr>
            <w:r>
              <w:rPr>
                <w:sz w:val="22"/>
                <w:szCs w:val="22"/>
              </w:rPr>
              <w:t>Y</w:t>
            </w:r>
          </w:p>
        </w:tc>
        <w:tc>
          <w:tcPr>
            <w:tcW w:w="936" w:type="dxa"/>
            <w:vAlign w:val="center"/>
          </w:tcPr>
          <w:p w14:paraId="67F0F032" w14:textId="77777777" w:rsidR="00732C62" w:rsidRPr="000759C7" w:rsidRDefault="009C2A05" w:rsidP="00DB2AEB">
            <w:pPr>
              <w:spacing w:before="60" w:after="60"/>
              <w:jc w:val="center"/>
              <w:rPr>
                <w:sz w:val="22"/>
                <w:szCs w:val="22"/>
              </w:rPr>
            </w:pPr>
            <w:r w:rsidRPr="000759C7">
              <w:rPr>
                <w:sz w:val="22"/>
                <w:szCs w:val="22"/>
              </w:rPr>
              <w:t>Y</w:t>
            </w:r>
          </w:p>
        </w:tc>
        <w:tc>
          <w:tcPr>
            <w:tcW w:w="3110" w:type="dxa"/>
            <w:tcBorders>
              <w:left w:val="nil"/>
            </w:tcBorders>
            <w:vAlign w:val="center"/>
          </w:tcPr>
          <w:p w14:paraId="213B92B8" w14:textId="11A3159D" w:rsidR="00732C62" w:rsidRPr="000759C7" w:rsidRDefault="009C2A05" w:rsidP="00DB2AEB">
            <w:pPr>
              <w:spacing w:before="60" w:after="60"/>
              <w:rPr>
                <w:sz w:val="22"/>
                <w:szCs w:val="22"/>
              </w:rPr>
            </w:pPr>
            <w:r w:rsidRPr="000759C7">
              <w:rPr>
                <w:sz w:val="22"/>
                <w:szCs w:val="22"/>
              </w:rPr>
              <w:t>Water</w:t>
            </w:r>
            <w:r w:rsidR="00821002">
              <w:rPr>
                <w:sz w:val="22"/>
                <w:szCs w:val="22"/>
              </w:rPr>
              <w:t>-</w:t>
            </w:r>
            <w:r w:rsidRPr="000759C7">
              <w:rPr>
                <w:sz w:val="22"/>
                <w:szCs w:val="22"/>
              </w:rPr>
              <w:t>damage</w:t>
            </w:r>
            <w:r w:rsidR="00821002">
              <w:rPr>
                <w:sz w:val="22"/>
                <w:szCs w:val="22"/>
              </w:rPr>
              <w:t>d</w:t>
            </w:r>
            <w:r w:rsidR="0043307A" w:rsidRPr="000759C7">
              <w:rPr>
                <w:sz w:val="22"/>
                <w:szCs w:val="22"/>
              </w:rPr>
              <w:t xml:space="preserve"> supply vent, bowed ceiling tiles</w:t>
            </w:r>
          </w:p>
        </w:tc>
      </w:tr>
      <w:tr w:rsidR="0043307A" w:rsidRPr="00755960" w14:paraId="3C39B54E" w14:textId="77777777" w:rsidTr="00826CCD">
        <w:trPr>
          <w:cantSplit/>
          <w:trHeight w:val="534"/>
          <w:jc w:val="center"/>
        </w:trPr>
        <w:tc>
          <w:tcPr>
            <w:tcW w:w="1829" w:type="dxa"/>
            <w:vAlign w:val="center"/>
          </w:tcPr>
          <w:p w14:paraId="780F3905" w14:textId="77777777" w:rsidR="0043307A" w:rsidRPr="000759C7" w:rsidRDefault="0043307A" w:rsidP="00DB2AEB">
            <w:pPr>
              <w:spacing w:before="60" w:after="60"/>
              <w:rPr>
                <w:sz w:val="22"/>
                <w:szCs w:val="22"/>
              </w:rPr>
            </w:pPr>
            <w:r w:rsidRPr="000759C7">
              <w:rPr>
                <w:sz w:val="22"/>
                <w:szCs w:val="22"/>
              </w:rPr>
              <w:t>110</w:t>
            </w:r>
          </w:p>
        </w:tc>
        <w:tc>
          <w:tcPr>
            <w:tcW w:w="990" w:type="dxa"/>
            <w:vAlign w:val="center"/>
          </w:tcPr>
          <w:p w14:paraId="7B0B789D" w14:textId="77777777" w:rsidR="0043307A" w:rsidRDefault="0043307A" w:rsidP="00DB2AEB">
            <w:pPr>
              <w:spacing w:before="60" w:after="60"/>
              <w:jc w:val="center"/>
              <w:rPr>
                <w:sz w:val="22"/>
                <w:szCs w:val="22"/>
              </w:rPr>
            </w:pPr>
            <w:r>
              <w:rPr>
                <w:sz w:val="22"/>
                <w:szCs w:val="22"/>
              </w:rPr>
              <w:t>415</w:t>
            </w:r>
          </w:p>
        </w:tc>
        <w:tc>
          <w:tcPr>
            <w:tcW w:w="990" w:type="dxa"/>
            <w:vAlign w:val="center"/>
          </w:tcPr>
          <w:p w14:paraId="021F0C5C" w14:textId="77777777" w:rsidR="0043307A" w:rsidRDefault="0043307A" w:rsidP="00DB2AEB">
            <w:pPr>
              <w:spacing w:before="60" w:after="60"/>
              <w:jc w:val="center"/>
              <w:rPr>
                <w:sz w:val="22"/>
                <w:szCs w:val="22"/>
              </w:rPr>
            </w:pPr>
            <w:r>
              <w:rPr>
                <w:sz w:val="22"/>
                <w:szCs w:val="22"/>
              </w:rPr>
              <w:t>ND</w:t>
            </w:r>
          </w:p>
        </w:tc>
        <w:tc>
          <w:tcPr>
            <w:tcW w:w="990" w:type="dxa"/>
            <w:vAlign w:val="center"/>
          </w:tcPr>
          <w:p w14:paraId="7C29D97E" w14:textId="77777777" w:rsidR="0043307A" w:rsidRDefault="0043307A" w:rsidP="00DB2AEB">
            <w:pPr>
              <w:spacing w:before="60" w:after="60"/>
              <w:jc w:val="center"/>
              <w:rPr>
                <w:sz w:val="22"/>
                <w:szCs w:val="22"/>
              </w:rPr>
            </w:pPr>
            <w:r>
              <w:rPr>
                <w:sz w:val="22"/>
                <w:szCs w:val="22"/>
              </w:rPr>
              <w:t>69</w:t>
            </w:r>
          </w:p>
        </w:tc>
        <w:tc>
          <w:tcPr>
            <w:tcW w:w="1170" w:type="dxa"/>
            <w:vAlign w:val="center"/>
          </w:tcPr>
          <w:p w14:paraId="6C89C031" w14:textId="77777777" w:rsidR="0043307A" w:rsidRDefault="0043307A" w:rsidP="00DB2AEB">
            <w:pPr>
              <w:spacing w:before="60" w:after="60"/>
              <w:jc w:val="center"/>
              <w:rPr>
                <w:sz w:val="22"/>
                <w:szCs w:val="22"/>
              </w:rPr>
            </w:pPr>
            <w:r>
              <w:rPr>
                <w:sz w:val="22"/>
                <w:szCs w:val="22"/>
              </w:rPr>
              <w:t>59</w:t>
            </w:r>
          </w:p>
        </w:tc>
        <w:tc>
          <w:tcPr>
            <w:tcW w:w="900" w:type="dxa"/>
            <w:vAlign w:val="center"/>
          </w:tcPr>
          <w:p w14:paraId="7B9F0DA9" w14:textId="77777777" w:rsidR="0043307A" w:rsidRDefault="0043307A" w:rsidP="00DB2AEB">
            <w:pPr>
              <w:spacing w:before="60" w:after="60"/>
              <w:jc w:val="center"/>
              <w:rPr>
                <w:sz w:val="22"/>
                <w:szCs w:val="22"/>
              </w:rPr>
            </w:pPr>
            <w:r>
              <w:rPr>
                <w:sz w:val="22"/>
                <w:szCs w:val="22"/>
              </w:rPr>
              <w:t>11</w:t>
            </w:r>
          </w:p>
        </w:tc>
        <w:tc>
          <w:tcPr>
            <w:tcW w:w="1080" w:type="dxa"/>
            <w:vAlign w:val="center"/>
          </w:tcPr>
          <w:p w14:paraId="1FDC01F6" w14:textId="77777777" w:rsidR="0043307A" w:rsidRDefault="0043307A" w:rsidP="00DB2AEB">
            <w:pPr>
              <w:jc w:val="center"/>
              <w:rPr>
                <w:sz w:val="22"/>
                <w:szCs w:val="22"/>
              </w:rPr>
            </w:pPr>
            <w:r>
              <w:rPr>
                <w:sz w:val="22"/>
                <w:szCs w:val="22"/>
              </w:rPr>
              <w:t>0</w:t>
            </w:r>
          </w:p>
        </w:tc>
        <w:tc>
          <w:tcPr>
            <w:tcW w:w="1040" w:type="dxa"/>
            <w:vAlign w:val="center"/>
          </w:tcPr>
          <w:p w14:paraId="5643EDB1" w14:textId="77777777" w:rsidR="0043307A" w:rsidRDefault="0043307A" w:rsidP="00DB2AEB">
            <w:pPr>
              <w:spacing w:before="60" w:after="60"/>
              <w:jc w:val="center"/>
              <w:rPr>
                <w:sz w:val="22"/>
                <w:szCs w:val="22"/>
              </w:rPr>
            </w:pPr>
            <w:r>
              <w:rPr>
                <w:sz w:val="22"/>
                <w:szCs w:val="22"/>
              </w:rPr>
              <w:t>Y</w:t>
            </w:r>
          </w:p>
        </w:tc>
        <w:tc>
          <w:tcPr>
            <w:tcW w:w="882" w:type="dxa"/>
            <w:vAlign w:val="center"/>
          </w:tcPr>
          <w:p w14:paraId="07028967" w14:textId="77777777" w:rsidR="0043307A" w:rsidRDefault="0043307A" w:rsidP="00DB2AEB">
            <w:pPr>
              <w:spacing w:before="60" w:after="60"/>
              <w:jc w:val="center"/>
              <w:rPr>
                <w:sz w:val="22"/>
                <w:szCs w:val="22"/>
              </w:rPr>
            </w:pPr>
            <w:r>
              <w:rPr>
                <w:sz w:val="22"/>
                <w:szCs w:val="22"/>
              </w:rPr>
              <w:t>Y</w:t>
            </w:r>
          </w:p>
        </w:tc>
        <w:tc>
          <w:tcPr>
            <w:tcW w:w="936" w:type="dxa"/>
            <w:vAlign w:val="center"/>
          </w:tcPr>
          <w:p w14:paraId="075DEFB1" w14:textId="77777777" w:rsidR="0043307A" w:rsidRPr="000759C7" w:rsidRDefault="0043307A" w:rsidP="00DB2AEB">
            <w:pPr>
              <w:spacing w:before="60" w:after="60"/>
              <w:jc w:val="center"/>
              <w:rPr>
                <w:sz w:val="22"/>
                <w:szCs w:val="22"/>
              </w:rPr>
            </w:pPr>
            <w:r w:rsidRPr="000759C7">
              <w:rPr>
                <w:sz w:val="22"/>
                <w:szCs w:val="22"/>
              </w:rPr>
              <w:t>Y</w:t>
            </w:r>
          </w:p>
        </w:tc>
        <w:tc>
          <w:tcPr>
            <w:tcW w:w="3110" w:type="dxa"/>
            <w:tcBorders>
              <w:left w:val="nil"/>
            </w:tcBorders>
            <w:vAlign w:val="center"/>
          </w:tcPr>
          <w:p w14:paraId="39C1006A" w14:textId="77777777" w:rsidR="0043307A" w:rsidRPr="000759C7" w:rsidRDefault="0043307A" w:rsidP="00DB2AEB">
            <w:pPr>
              <w:spacing w:before="60" w:after="60"/>
              <w:rPr>
                <w:sz w:val="22"/>
                <w:szCs w:val="22"/>
              </w:rPr>
            </w:pPr>
            <w:r w:rsidRPr="000759C7">
              <w:rPr>
                <w:sz w:val="22"/>
                <w:szCs w:val="22"/>
              </w:rPr>
              <w:t>Carpet, bowed ceiling tiles</w:t>
            </w:r>
          </w:p>
        </w:tc>
      </w:tr>
      <w:tr w:rsidR="0043307A" w:rsidRPr="00755960" w14:paraId="0904167F" w14:textId="77777777" w:rsidTr="00826CCD">
        <w:trPr>
          <w:cantSplit/>
          <w:trHeight w:val="534"/>
          <w:jc w:val="center"/>
        </w:trPr>
        <w:tc>
          <w:tcPr>
            <w:tcW w:w="1829" w:type="dxa"/>
            <w:vAlign w:val="center"/>
          </w:tcPr>
          <w:p w14:paraId="0CED402A" w14:textId="77777777" w:rsidR="0043307A" w:rsidRDefault="0043307A" w:rsidP="00DB2AEB">
            <w:pPr>
              <w:spacing w:before="60" w:after="60"/>
              <w:rPr>
                <w:sz w:val="22"/>
                <w:szCs w:val="22"/>
              </w:rPr>
            </w:pPr>
            <w:r>
              <w:rPr>
                <w:sz w:val="22"/>
                <w:szCs w:val="22"/>
              </w:rPr>
              <w:t>109</w:t>
            </w:r>
          </w:p>
        </w:tc>
        <w:tc>
          <w:tcPr>
            <w:tcW w:w="990" w:type="dxa"/>
            <w:vAlign w:val="center"/>
          </w:tcPr>
          <w:p w14:paraId="04C34209" w14:textId="77777777" w:rsidR="0043307A" w:rsidRDefault="0043307A" w:rsidP="00DB2AEB">
            <w:pPr>
              <w:spacing w:before="60" w:after="60"/>
              <w:jc w:val="center"/>
              <w:rPr>
                <w:sz w:val="22"/>
                <w:szCs w:val="22"/>
              </w:rPr>
            </w:pPr>
            <w:r>
              <w:rPr>
                <w:sz w:val="22"/>
                <w:szCs w:val="22"/>
              </w:rPr>
              <w:t>435</w:t>
            </w:r>
          </w:p>
        </w:tc>
        <w:tc>
          <w:tcPr>
            <w:tcW w:w="990" w:type="dxa"/>
            <w:vAlign w:val="center"/>
          </w:tcPr>
          <w:p w14:paraId="51C8FE47" w14:textId="77777777" w:rsidR="0043307A" w:rsidRDefault="0043307A" w:rsidP="00DB2AEB">
            <w:pPr>
              <w:spacing w:before="60" w:after="60"/>
              <w:jc w:val="center"/>
              <w:rPr>
                <w:sz w:val="22"/>
                <w:szCs w:val="22"/>
              </w:rPr>
            </w:pPr>
            <w:r>
              <w:rPr>
                <w:sz w:val="22"/>
                <w:szCs w:val="22"/>
              </w:rPr>
              <w:t>ND</w:t>
            </w:r>
          </w:p>
        </w:tc>
        <w:tc>
          <w:tcPr>
            <w:tcW w:w="990" w:type="dxa"/>
            <w:vAlign w:val="center"/>
          </w:tcPr>
          <w:p w14:paraId="26CFCDAD" w14:textId="77777777" w:rsidR="0043307A" w:rsidRDefault="0043307A" w:rsidP="00DB2AEB">
            <w:pPr>
              <w:spacing w:before="60" w:after="60"/>
              <w:jc w:val="center"/>
              <w:rPr>
                <w:sz w:val="22"/>
                <w:szCs w:val="22"/>
              </w:rPr>
            </w:pPr>
            <w:r>
              <w:rPr>
                <w:sz w:val="22"/>
                <w:szCs w:val="22"/>
              </w:rPr>
              <w:t>69</w:t>
            </w:r>
          </w:p>
        </w:tc>
        <w:tc>
          <w:tcPr>
            <w:tcW w:w="1170" w:type="dxa"/>
            <w:vAlign w:val="center"/>
          </w:tcPr>
          <w:p w14:paraId="0D121E32" w14:textId="77777777" w:rsidR="0043307A" w:rsidRDefault="0043307A" w:rsidP="00DB2AEB">
            <w:pPr>
              <w:spacing w:before="60" w:after="60"/>
              <w:jc w:val="center"/>
              <w:rPr>
                <w:sz w:val="22"/>
                <w:szCs w:val="22"/>
              </w:rPr>
            </w:pPr>
            <w:r>
              <w:rPr>
                <w:sz w:val="22"/>
                <w:szCs w:val="22"/>
              </w:rPr>
              <w:t>59</w:t>
            </w:r>
          </w:p>
        </w:tc>
        <w:tc>
          <w:tcPr>
            <w:tcW w:w="900" w:type="dxa"/>
            <w:vAlign w:val="center"/>
          </w:tcPr>
          <w:p w14:paraId="0B1D2E6C" w14:textId="77777777" w:rsidR="0043307A" w:rsidRDefault="0043307A" w:rsidP="00DB2AEB">
            <w:pPr>
              <w:spacing w:before="60" w:after="60"/>
              <w:jc w:val="center"/>
              <w:rPr>
                <w:sz w:val="22"/>
                <w:szCs w:val="22"/>
              </w:rPr>
            </w:pPr>
            <w:r>
              <w:rPr>
                <w:sz w:val="22"/>
                <w:szCs w:val="22"/>
              </w:rPr>
              <w:t>11</w:t>
            </w:r>
          </w:p>
        </w:tc>
        <w:tc>
          <w:tcPr>
            <w:tcW w:w="1080" w:type="dxa"/>
            <w:vAlign w:val="center"/>
          </w:tcPr>
          <w:p w14:paraId="798A98EF" w14:textId="77777777" w:rsidR="0043307A" w:rsidRDefault="0043307A" w:rsidP="00DB2AEB">
            <w:pPr>
              <w:jc w:val="center"/>
              <w:rPr>
                <w:sz w:val="22"/>
                <w:szCs w:val="22"/>
              </w:rPr>
            </w:pPr>
            <w:r>
              <w:rPr>
                <w:sz w:val="22"/>
                <w:szCs w:val="22"/>
              </w:rPr>
              <w:t>0</w:t>
            </w:r>
          </w:p>
        </w:tc>
        <w:tc>
          <w:tcPr>
            <w:tcW w:w="1040" w:type="dxa"/>
            <w:vAlign w:val="center"/>
          </w:tcPr>
          <w:p w14:paraId="5519EF66" w14:textId="77777777" w:rsidR="0043307A" w:rsidRDefault="0043307A" w:rsidP="00DB2AEB">
            <w:pPr>
              <w:spacing w:before="60" w:after="60"/>
              <w:jc w:val="center"/>
              <w:rPr>
                <w:sz w:val="22"/>
                <w:szCs w:val="22"/>
              </w:rPr>
            </w:pPr>
            <w:r>
              <w:rPr>
                <w:sz w:val="22"/>
                <w:szCs w:val="22"/>
              </w:rPr>
              <w:t>Y</w:t>
            </w:r>
          </w:p>
        </w:tc>
        <w:tc>
          <w:tcPr>
            <w:tcW w:w="882" w:type="dxa"/>
            <w:vAlign w:val="center"/>
          </w:tcPr>
          <w:p w14:paraId="5F020F85" w14:textId="77777777" w:rsidR="0043307A" w:rsidRDefault="0043307A" w:rsidP="00DB2AEB">
            <w:pPr>
              <w:spacing w:before="60" w:after="60"/>
              <w:jc w:val="center"/>
              <w:rPr>
                <w:sz w:val="22"/>
                <w:szCs w:val="22"/>
              </w:rPr>
            </w:pPr>
            <w:r>
              <w:rPr>
                <w:sz w:val="22"/>
                <w:szCs w:val="22"/>
              </w:rPr>
              <w:t>Y</w:t>
            </w:r>
          </w:p>
        </w:tc>
        <w:tc>
          <w:tcPr>
            <w:tcW w:w="936" w:type="dxa"/>
            <w:vAlign w:val="center"/>
          </w:tcPr>
          <w:p w14:paraId="6D1A37A2" w14:textId="77777777" w:rsidR="0043307A" w:rsidRPr="000759C7" w:rsidRDefault="0043307A" w:rsidP="00DB2AEB">
            <w:pPr>
              <w:spacing w:before="60" w:after="60"/>
              <w:jc w:val="center"/>
              <w:rPr>
                <w:sz w:val="22"/>
                <w:szCs w:val="22"/>
              </w:rPr>
            </w:pPr>
            <w:r w:rsidRPr="000759C7">
              <w:rPr>
                <w:sz w:val="22"/>
                <w:szCs w:val="22"/>
              </w:rPr>
              <w:t>Y</w:t>
            </w:r>
          </w:p>
        </w:tc>
        <w:tc>
          <w:tcPr>
            <w:tcW w:w="3110" w:type="dxa"/>
            <w:tcBorders>
              <w:left w:val="nil"/>
            </w:tcBorders>
            <w:vAlign w:val="center"/>
          </w:tcPr>
          <w:p w14:paraId="21D52549" w14:textId="77777777" w:rsidR="0043307A" w:rsidRPr="000759C7" w:rsidRDefault="0043307A" w:rsidP="00DB2AEB">
            <w:pPr>
              <w:spacing w:before="60" w:after="60"/>
              <w:rPr>
                <w:sz w:val="22"/>
                <w:szCs w:val="22"/>
              </w:rPr>
            </w:pPr>
            <w:r w:rsidRPr="000759C7">
              <w:rPr>
                <w:sz w:val="22"/>
                <w:szCs w:val="22"/>
              </w:rPr>
              <w:t>Carpet, window temp (73</w:t>
            </w:r>
            <w:r w:rsidRPr="000759C7">
              <w:rPr>
                <w:b/>
                <w:sz w:val="22"/>
                <w:szCs w:val="22"/>
              </w:rPr>
              <w:t>°</w:t>
            </w:r>
            <w:r w:rsidRPr="000759C7">
              <w:rPr>
                <w:bCs/>
                <w:sz w:val="22"/>
                <w:szCs w:val="22"/>
              </w:rPr>
              <w:t>F</w:t>
            </w:r>
            <w:r w:rsidRPr="000759C7">
              <w:rPr>
                <w:b/>
                <w:sz w:val="22"/>
                <w:szCs w:val="22"/>
              </w:rPr>
              <w:t>)</w:t>
            </w:r>
          </w:p>
        </w:tc>
      </w:tr>
      <w:tr w:rsidR="0043307A" w:rsidRPr="00755960" w14:paraId="6A1855BA" w14:textId="77777777" w:rsidTr="00826CCD">
        <w:trPr>
          <w:cantSplit/>
          <w:trHeight w:val="534"/>
          <w:jc w:val="center"/>
        </w:trPr>
        <w:tc>
          <w:tcPr>
            <w:tcW w:w="1829" w:type="dxa"/>
            <w:vAlign w:val="center"/>
          </w:tcPr>
          <w:p w14:paraId="7CDFC9B8" w14:textId="77777777" w:rsidR="0043307A" w:rsidRDefault="00740B42" w:rsidP="00DB2AEB">
            <w:pPr>
              <w:spacing w:before="60" w:after="60"/>
              <w:rPr>
                <w:sz w:val="22"/>
                <w:szCs w:val="22"/>
              </w:rPr>
            </w:pPr>
            <w:r>
              <w:rPr>
                <w:sz w:val="22"/>
                <w:szCs w:val="22"/>
              </w:rPr>
              <w:t>105</w:t>
            </w:r>
          </w:p>
        </w:tc>
        <w:tc>
          <w:tcPr>
            <w:tcW w:w="990" w:type="dxa"/>
            <w:vAlign w:val="center"/>
          </w:tcPr>
          <w:p w14:paraId="304A91E7" w14:textId="77777777" w:rsidR="0043307A" w:rsidRDefault="00740B42" w:rsidP="00DB2AEB">
            <w:pPr>
              <w:spacing w:before="60" w:after="60"/>
              <w:jc w:val="center"/>
              <w:rPr>
                <w:sz w:val="22"/>
                <w:szCs w:val="22"/>
              </w:rPr>
            </w:pPr>
            <w:r>
              <w:rPr>
                <w:sz w:val="22"/>
                <w:szCs w:val="22"/>
              </w:rPr>
              <w:t>400</w:t>
            </w:r>
          </w:p>
        </w:tc>
        <w:tc>
          <w:tcPr>
            <w:tcW w:w="990" w:type="dxa"/>
            <w:vAlign w:val="center"/>
          </w:tcPr>
          <w:p w14:paraId="37CC20B6" w14:textId="77777777" w:rsidR="0043307A" w:rsidRDefault="00740B42" w:rsidP="00DB2AEB">
            <w:pPr>
              <w:spacing w:before="60" w:after="60"/>
              <w:jc w:val="center"/>
              <w:rPr>
                <w:sz w:val="22"/>
                <w:szCs w:val="22"/>
              </w:rPr>
            </w:pPr>
            <w:r>
              <w:rPr>
                <w:sz w:val="22"/>
                <w:szCs w:val="22"/>
              </w:rPr>
              <w:t>ND</w:t>
            </w:r>
          </w:p>
        </w:tc>
        <w:tc>
          <w:tcPr>
            <w:tcW w:w="990" w:type="dxa"/>
            <w:vAlign w:val="center"/>
          </w:tcPr>
          <w:p w14:paraId="2D0FBF22" w14:textId="77777777" w:rsidR="0043307A" w:rsidRDefault="00740B42" w:rsidP="00DB2AEB">
            <w:pPr>
              <w:spacing w:before="60" w:after="60"/>
              <w:jc w:val="center"/>
              <w:rPr>
                <w:sz w:val="22"/>
                <w:szCs w:val="22"/>
              </w:rPr>
            </w:pPr>
            <w:r>
              <w:rPr>
                <w:sz w:val="22"/>
                <w:szCs w:val="22"/>
              </w:rPr>
              <w:t>70</w:t>
            </w:r>
          </w:p>
        </w:tc>
        <w:tc>
          <w:tcPr>
            <w:tcW w:w="1170" w:type="dxa"/>
            <w:vAlign w:val="center"/>
          </w:tcPr>
          <w:p w14:paraId="50244D19" w14:textId="77777777" w:rsidR="0043307A" w:rsidRDefault="00740B42" w:rsidP="00DB2AEB">
            <w:pPr>
              <w:spacing w:before="60" w:after="60"/>
              <w:jc w:val="center"/>
              <w:rPr>
                <w:sz w:val="22"/>
                <w:szCs w:val="22"/>
              </w:rPr>
            </w:pPr>
            <w:r>
              <w:rPr>
                <w:sz w:val="22"/>
                <w:szCs w:val="22"/>
              </w:rPr>
              <w:t>55</w:t>
            </w:r>
          </w:p>
        </w:tc>
        <w:tc>
          <w:tcPr>
            <w:tcW w:w="900" w:type="dxa"/>
            <w:vAlign w:val="center"/>
          </w:tcPr>
          <w:p w14:paraId="1BAE9871" w14:textId="77777777" w:rsidR="0043307A" w:rsidRDefault="00740B42" w:rsidP="00DB2AEB">
            <w:pPr>
              <w:spacing w:before="60" w:after="60"/>
              <w:jc w:val="center"/>
              <w:rPr>
                <w:sz w:val="22"/>
                <w:szCs w:val="22"/>
              </w:rPr>
            </w:pPr>
            <w:r>
              <w:rPr>
                <w:sz w:val="22"/>
                <w:szCs w:val="22"/>
              </w:rPr>
              <w:t>9</w:t>
            </w:r>
          </w:p>
        </w:tc>
        <w:tc>
          <w:tcPr>
            <w:tcW w:w="1080" w:type="dxa"/>
            <w:vAlign w:val="center"/>
          </w:tcPr>
          <w:p w14:paraId="141AF128" w14:textId="77777777" w:rsidR="0043307A" w:rsidRDefault="00740B42" w:rsidP="00DB2AEB">
            <w:pPr>
              <w:jc w:val="center"/>
              <w:rPr>
                <w:sz w:val="22"/>
                <w:szCs w:val="22"/>
              </w:rPr>
            </w:pPr>
            <w:r>
              <w:rPr>
                <w:sz w:val="22"/>
                <w:szCs w:val="22"/>
              </w:rPr>
              <w:t>0</w:t>
            </w:r>
          </w:p>
        </w:tc>
        <w:tc>
          <w:tcPr>
            <w:tcW w:w="1040" w:type="dxa"/>
            <w:vAlign w:val="center"/>
          </w:tcPr>
          <w:p w14:paraId="68A257A8" w14:textId="77777777" w:rsidR="0043307A" w:rsidRDefault="00740B42" w:rsidP="00DB2AEB">
            <w:pPr>
              <w:spacing w:before="60" w:after="60"/>
              <w:jc w:val="center"/>
              <w:rPr>
                <w:sz w:val="22"/>
                <w:szCs w:val="22"/>
              </w:rPr>
            </w:pPr>
            <w:r>
              <w:rPr>
                <w:sz w:val="22"/>
                <w:szCs w:val="22"/>
              </w:rPr>
              <w:t>N</w:t>
            </w:r>
          </w:p>
        </w:tc>
        <w:tc>
          <w:tcPr>
            <w:tcW w:w="882" w:type="dxa"/>
            <w:vAlign w:val="center"/>
          </w:tcPr>
          <w:p w14:paraId="3709B6DA" w14:textId="77777777" w:rsidR="0043307A" w:rsidRDefault="00740B42" w:rsidP="00DB2AEB">
            <w:pPr>
              <w:spacing w:before="60" w:after="60"/>
              <w:jc w:val="center"/>
              <w:rPr>
                <w:sz w:val="22"/>
                <w:szCs w:val="22"/>
              </w:rPr>
            </w:pPr>
            <w:r>
              <w:rPr>
                <w:sz w:val="22"/>
                <w:szCs w:val="22"/>
              </w:rPr>
              <w:t>Y</w:t>
            </w:r>
          </w:p>
        </w:tc>
        <w:tc>
          <w:tcPr>
            <w:tcW w:w="936" w:type="dxa"/>
            <w:vAlign w:val="center"/>
          </w:tcPr>
          <w:p w14:paraId="0AB8957A" w14:textId="77777777" w:rsidR="0043307A" w:rsidRDefault="000759C7" w:rsidP="00DB2AEB">
            <w:pPr>
              <w:spacing w:before="60" w:after="60"/>
              <w:jc w:val="center"/>
              <w:rPr>
                <w:sz w:val="22"/>
                <w:szCs w:val="22"/>
              </w:rPr>
            </w:pPr>
            <w:r>
              <w:rPr>
                <w:sz w:val="22"/>
                <w:szCs w:val="22"/>
              </w:rPr>
              <w:t>Y</w:t>
            </w:r>
          </w:p>
        </w:tc>
        <w:tc>
          <w:tcPr>
            <w:tcW w:w="3110" w:type="dxa"/>
            <w:tcBorders>
              <w:left w:val="nil"/>
            </w:tcBorders>
            <w:vAlign w:val="center"/>
          </w:tcPr>
          <w:p w14:paraId="664B1959" w14:textId="77777777" w:rsidR="0043307A" w:rsidRDefault="00740B42" w:rsidP="00DB2AEB">
            <w:pPr>
              <w:spacing w:before="60" w:after="60"/>
              <w:rPr>
                <w:sz w:val="22"/>
                <w:szCs w:val="22"/>
              </w:rPr>
            </w:pPr>
            <w:r>
              <w:rPr>
                <w:sz w:val="22"/>
                <w:szCs w:val="22"/>
              </w:rPr>
              <w:t>Dust/debris on vent</w:t>
            </w:r>
            <w:r w:rsidR="000759C7">
              <w:rPr>
                <w:sz w:val="22"/>
                <w:szCs w:val="22"/>
              </w:rPr>
              <w:t>s</w:t>
            </w:r>
            <w:r>
              <w:rPr>
                <w:sz w:val="22"/>
                <w:szCs w:val="22"/>
              </w:rPr>
              <w:t>, carpet</w:t>
            </w:r>
          </w:p>
        </w:tc>
      </w:tr>
      <w:tr w:rsidR="00481A73" w:rsidRPr="00755960" w14:paraId="53F5D1C5" w14:textId="77777777" w:rsidTr="00826CCD">
        <w:trPr>
          <w:cantSplit/>
          <w:trHeight w:val="534"/>
          <w:jc w:val="center"/>
        </w:trPr>
        <w:tc>
          <w:tcPr>
            <w:tcW w:w="1829" w:type="dxa"/>
            <w:vAlign w:val="center"/>
          </w:tcPr>
          <w:p w14:paraId="429DBE13" w14:textId="77777777" w:rsidR="00481A73" w:rsidRDefault="00481A73" w:rsidP="00DB2AEB">
            <w:pPr>
              <w:spacing w:before="60" w:after="60"/>
              <w:rPr>
                <w:sz w:val="22"/>
                <w:szCs w:val="22"/>
              </w:rPr>
            </w:pPr>
            <w:r>
              <w:rPr>
                <w:sz w:val="22"/>
                <w:szCs w:val="22"/>
              </w:rPr>
              <w:t>Men’s Locker Room</w:t>
            </w:r>
          </w:p>
        </w:tc>
        <w:tc>
          <w:tcPr>
            <w:tcW w:w="990" w:type="dxa"/>
            <w:vAlign w:val="center"/>
          </w:tcPr>
          <w:p w14:paraId="3891C242" w14:textId="77777777" w:rsidR="00481A73" w:rsidRDefault="00481A73" w:rsidP="00DB2AEB">
            <w:pPr>
              <w:spacing w:before="60" w:after="60"/>
              <w:jc w:val="center"/>
              <w:rPr>
                <w:sz w:val="22"/>
                <w:szCs w:val="22"/>
              </w:rPr>
            </w:pPr>
            <w:r>
              <w:rPr>
                <w:sz w:val="22"/>
                <w:szCs w:val="22"/>
              </w:rPr>
              <w:t>569</w:t>
            </w:r>
          </w:p>
        </w:tc>
        <w:tc>
          <w:tcPr>
            <w:tcW w:w="990" w:type="dxa"/>
            <w:vAlign w:val="center"/>
          </w:tcPr>
          <w:p w14:paraId="4AD63245" w14:textId="77777777" w:rsidR="00481A73" w:rsidRDefault="00481A73" w:rsidP="00DB2AEB">
            <w:pPr>
              <w:spacing w:before="60" w:after="60"/>
              <w:jc w:val="center"/>
              <w:rPr>
                <w:sz w:val="22"/>
                <w:szCs w:val="22"/>
              </w:rPr>
            </w:pPr>
            <w:r>
              <w:rPr>
                <w:sz w:val="22"/>
                <w:szCs w:val="22"/>
              </w:rPr>
              <w:t>ND</w:t>
            </w:r>
          </w:p>
        </w:tc>
        <w:tc>
          <w:tcPr>
            <w:tcW w:w="990" w:type="dxa"/>
            <w:vAlign w:val="center"/>
          </w:tcPr>
          <w:p w14:paraId="1653682C" w14:textId="77777777" w:rsidR="00481A73" w:rsidRDefault="00481A73" w:rsidP="00DB2AEB">
            <w:pPr>
              <w:spacing w:before="60" w:after="60"/>
              <w:jc w:val="center"/>
              <w:rPr>
                <w:sz w:val="22"/>
                <w:szCs w:val="22"/>
              </w:rPr>
            </w:pPr>
            <w:r>
              <w:rPr>
                <w:sz w:val="22"/>
                <w:szCs w:val="22"/>
              </w:rPr>
              <w:t>71</w:t>
            </w:r>
          </w:p>
        </w:tc>
        <w:tc>
          <w:tcPr>
            <w:tcW w:w="1170" w:type="dxa"/>
            <w:vAlign w:val="center"/>
          </w:tcPr>
          <w:p w14:paraId="18D01111" w14:textId="77777777" w:rsidR="00481A73" w:rsidRDefault="00481A73" w:rsidP="00DB2AEB">
            <w:pPr>
              <w:spacing w:before="60" w:after="60"/>
              <w:jc w:val="center"/>
              <w:rPr>
                <w:sz w:val="22"/>
                <w:szCs w:val="22"/>
              </w:rPr>
            </w:pPr>
            <w:r>
              <w:rPr>
                <w:sz w:val="22"/>
                <w:szCs w:val="22"/>
              </w:rPr>
              <w:t>54</w:t>
            </w:r>
          </w:p>
        </w:tc>
        <w:tc>
          <w:tcPr>
            <w:tcW w:w="900" w:type="dxa"/>
            <w:vAlign w:val="center"/>
          </w:tcPr>
          <w:p w14:paraId="012B6BAE" w14:textId="77777777" w:rsidR="00481A73" w:rsidRDefault="00481A73" w:rsidP="00DB2AEB">
            <w:pPr>
              <w:spacing w:before="60" w:after="60"/>
              <w:jc w:val="center"/>
              <w:rPr>
                <w:sz w:val="22"/>
                <w:szCs w:val="22"/>
              </w:rPr>
            </w:pPr>
            <w:r>
              <w:rPr>
                <w:sz w:val="22"/>
                <w:szCs w:val="22"/>
              </w:rPr>
              <w:t>8</w:t>
            </w:r>
          </w:p>
        </w:tc>
        <w:tc>
          <w:tcPr>
            <w:tcW w:w="1080" w:type="dxa"/>
            <w:vAlign w:val="center"/>
          </w:tcPr>
          <w:p w14:paraId="79CEB605" w14:textId="77777777" w:rsidR="00481A73" w:rsidRDefault="00481A73" w:rsidP="00DB2AEB">
            <w:pPr>
              <w:jc w:val="center"/>
              <w:rPr>
                <w:sz w:val="22"/>
                <w:szCs w:val="22"/>
              </w:rPr>
            </w:pPr>
            <w:r>
              <w:rPr>
                <w:sz w:val="22"/>
                <w:szCs w:val="22"/>
              </w:rPr>
              <w:t>0</w:t>
            </w:r>
          </w:p>
        </w:tc>
        <w:tc>
          <w:tcPr>
            <w:tcW w:w="1040" w:type="dxa"/>
            <w:vAlign w:val="center"/>
          </w:tcPr>
          <w:p w14:paraId="0A29C66C" w14:textId="77777777" w:rsidR="00481A73" w:rsidRDefault="00481A73" w:rsidP="00DB2AEB">
            <w:pPr>
              <w:spacing w:before="60" w:after="60"/>
              <w:jc w:val="center"/>
              <w:rPr>
                <w:sz w:val="22"/>
                <w:szCs w:val="22"/>
              </w:rPr>
            </w:pPr>
            <w:r>
              <w:rPr>
                <w:sz w:val="22"/>
                <w:szCs w:val="22"/>
              </w:rPr>
              <w:t>N</w:t>
            </w:r>
          </w:p>
        </w:tc>
        <w:tc>
          <w:tcPr>
            <w:tcW w:w="882" w:type="dxa"/>
            <w:vAlign w:val="center"/>
          </w:tcPr>
          <w:p w14:paraId="7FADCBC3" w14:textId="77777777" w:rsidR="00481A73" w:rsidRDefault="00481A73" w:rsidP="00DB2AEB">
            <w:pPr>
              <w:spacing w:before="60" w:after="60"/>
              <w:jc w:val="center"/>
              <w:rPr>
                <w:sz w:val="22"/>
                <w:szCs w:val="22"/>
              </w:rPr>
            </w:pPr>
            <w:r>
              <w:rPr>
                <w:sz w:val="22"/>
                <w:szCs w:val="22"/>
              </w:rPr>
              <w:t>Y</w:t>
            </w:r>
          </w:p>
        </w:tc>
        <w:tc>
          <w:tcPr>
            <w:tcW w:w="936" w:type="dxa"/>
            <w:vAlign w:val="center"/>
          </w:tcPr>
          <w:p w14:paraId="496EF053" w14:textId="77777777" w:rsidR="00481A73" w:rsidRPr="004E57F7" w:rsidRDefault="00481A73" w:rsidP="00DB2AEB">
            <w:pPr>
              <w:spacing w:before="60" w:after="60"/>
              <w:jc w:val="center"/>
              <w:rPr>
                <w:sz w:val="22"/>
                <w:szCs w:val="22"/>
                <w:highlight w:val="yellow"/>
              </w:rPr>
            </w:pPr>
            <w:r w:rsidRPr="00481A73">
              <w:rPr>
                <w:sz w:val="22"/>
                <w:szCs w:val="22"/>
              </w:rPr>
              <w:t>Y</w:t>
            </w:r>
          </w:p>
        </w:tc>
        <w:tc>
          <w:tcPr>
            <w:tcW w:w="3110" w:type="dxa"/>
            <w:tcBorders>
              <w:left w:val="nil"/>
            </w:tcBorders>
            <w:vAlign w:val="center"/>
          </w:tcPr>
          <w:p w14:paraId="40067CFD" w14:textId="77777777" w:rsidR="00481A73" w:rsidRDefault="00481A73" w:rsidP="00DB2AEB">
            <w:pPr>
              <w:spacing w:before="60" w:after="60"/>
              <w:rPr>
                <w:sz w:val="22"/>
                <w:szCs w:val="22"/>
              </w:rPr>
            </w:pPr>
            <w:r w:rsidRPr="00481A73">
              <w:rPr>
                <w:sz w:val="22"/>
                <w:szCs w:val="22"/>
              </w:rPr>
              <w:t>Dust/debris on vent</w:t>
            </w:r>
            <w:r>
              <w:rPr>
                <w:sz w:val="22"/>
                <w:szCs w:val="22"/>
              </w:rPr>
              <w:t>s</w:t>
            </w:r>
          </w:p>
        </w:tc>
      </w:tr>
      <w:tr w:rsidR="00481A73" w:rsidRPr="00755960" w14:paraId="366FAFE3" w14:textId="77777777" w:rsidTr="00826CCD">
        <w:trPr>
          <w:cantSplit/>
          <w:trHeight w:val="534"/>
          <w:jc w:val="center"/>
        </w:trPr>
        <w:tc>
          <w:tcPr>
            <w:tcW w:w="1829" w:type="dxa"/>
            <w:vAlign w:val="center"/>
          </w:tcPr>
          <w:p w14:paraId="187D66EF" w14:textId="77777777" w:rsidR="00481A73" w:rsidRDefault="00481A73" w:rsidP="00DB2AEB">
            <w:pPr>
              <w:spacing w:before="60" w:after="60"/>
              <w:rPr>
                <w:sz w:val="22"/>
                <w:szCs w:val="22"/>
              </w:rPr>
            </w:pPr>
            <w:r>
              <w:rPr>
                <w:sz w:val="22"/>
                <w:szCs w:val="22"/>
              </w:rPr>
              <w:lastRenderedPageBreak/>
              <w:t>Female Locker Room</w:t>
            </w:r>
          </w:p>
        </w:tc>
        <w:tc>
          <w:tcPr>
            <w:tcW w:w="990" w:type="dxa"/>
            <w:vAlign w:val="center"/>
          </w:tcPr>
          <w:p w14:paraId="1DE295AD" w14:textId="77777777" w:rsidR="00481A73" w:rsidRDefault="00481A73" w:rsidP="00DB2AEB">
            <w:pPr>
              <w:spacing w:before="60" w:after="60"/>
              <w:jc w:val="center"/>
              <w:rPr>
                <w:sz w:val="22"/>
                <w:szCs w:val="22"/>
              </w:rPr>
            </w:pPr>
            <w:r>
              <w:rPr>
                <w:sz w:val="22"/>
                <w:szCs w:val="22"/>
              </w:rPr>
              <w:t>549</w:t>
            </w:r>
          </w:p>
        </w:tc>
        <w:tc>
          <w:tcPr>
            <w:tcW w:w="990" w:type="dxa"/>
            <w:vAlign w:val="center"/>
          </w:tcPr>
          <w:p w14:paraId="1894BFD4" w14:textId="77777777" w:rsidR="00481A73" w:rsidRDefault="00481A73" w:rsidP="00DB2AEB">
            <w:pPr>
              <w:spacing w:before="60" w:after="60"/>
              <w:jc w:val="center"/>
              <w:rPr>
                <w:sz w:val="22"/>
                <w:szCs w:val="22"/>
              </w:rPr>
            </w:pPr>
            <w:r>
              <w:rPr>
                <w:sz w:val="22"/>
                <w:szCs w:val="22"/>
              </w:rPr>
              <w:t>ND</w:t>
            </w:r>
          </w:p>
        </w:tc>
        <w:tc>
          <w:tcPr>
            <w:tcW w:w="990" w:type="dxa"/>
            <w:vAlign w:val="center"/>
          </w:tcPr>
          <w:p w14:paraId="1D8FE16A" w14:textId="77777777" w:rsidR="00481A73" w:rsidRDefault="00481A73" w:rsidP="00DB2AEB">
            <w:pPr>
              <w:spacing w:before="60" w:after="60"/>
              <w:jc w:val="center"/>
              <w:rPr>
                <w:sz w:val="22"/>
                <w:szCs w:val="22"/>
              </w:rPr>
            </w:pPr>
            <w:r>
              <w:rPr>
                <w:sz w:val="22"/>
                <w:szCs w:val="22"/>
              </w:rPr>
              <w:t>71</w:t>
            </w:r>
          </w:p>
        </w:tc>
        <w:tc>
          <w:tcPr>
            <w:tcW w:w="1170" w:type="dxa"/>
            <w:vAlign w:val="center"/>
          </w:tcPr>
          <w:p w14:paraId="33C7583B" w14:textId="77777777" w:rsidR="00481A73" w:rsidRDefault="00481A73" w:rsidP="00DB2AEB">
            <w:pPr>
              <w:spacing w:before="60" w:after="60"/>
              <w:jc w:val="center"/>
              <w:rPr>
                <w:sz w:val="22"/>
                <w:szCs w:val="22"/>
              </w:rPr>
            </w:pPr>
            <w:r>
              <w:rPr>
                <w:sz w:val="22"/>
                <w:szCs w:val="22"/>
              </w:rPr>
              <w:t>53</w:t>
            </w:r>
          </w:p>
        </w:tc>
        <w:tc>
          <w:tcPr>
            <w:tcW w:w="900" w:type="dxa"/>
            <w:vAlign w:val="center"/>
          </w:tcPr>
          <w:p w14:paraId="0190962C" w14:textId="77777777" w:rsidR="00481A73" w:rsidRDefault="00481A73" w:rsidP="00DB2AEB">
            <w:pPr>
              <w:spacing w:before="60" w:after="60"/>
              <w:jc w:val="center"/>
              <w:rPr>
                <w:sz w:val="22"/>
                <w:szCs w:val="22"/>
              </w:rPr>
            </w:pPr>
            <w:r>
              <w:rPr>
                <w:sz w:val="22"/>
                <w:szCs w:val="22"/>
              </w:rPr>
              <w:t>9</w:t>
            </w:r>
          </w:p>
        </w:tc>
        <w:tc>
          <w:tcPr>
            <w:tcW w:w="1080" w:type="dxa"/>
            <w:vAlign w:val="center"/>
          </w:tcPr>
          <w:p w14:paraId="22DDB515" w14:textId="77777777" w:rsidR="00481A73" w:rsidRDefault="00481A73" w:rsidP="00DB2AEB">
            <w:pPr>
              <w:jc w:val="center"/>
              <w:rPr>
                <w:sz w:val="22"/>
                <w:szCs w:val="22"/>
              </w:rPr>
            </w:pPr>
            <w:r>
              <w:rPr>
                <w:sz w:val="22"/>
                <w:szCs w:val="22"/>
              </w:rPr>
              <w:t>0</w:t>
            </w:r>
          </w:p>
        </w:tc>
        <w:tc>
          <w:tcPr>
            <w:tcW w:w="1040" w:type="dxa"/>
            <w:vAlign w:val="center"/>
          </w:tcPr>
          <w:p w14:paraId="2E78A8B8" w14:textId="77777777" w:rsidR="00481A73" w:rsidRDefault="00481A73" w:rsidP="00DB2AEB">
            <w:pPr>
              <w:spacing w:before="60" w:after="60"/>
              <w:jc w:val="center"/>
              <w:rPr>
                <w:sz w:val="22"/>
                <w:szCs w:val="22"/>
              </w:rPr>
            </w:pPr>
            <w:r>
              <w:rPr>
                <w:sz w:val="22"/>
                <w:szCs w:val="22"/>
              </w:rPr>
              <w:t>N</w:t>
            </w:r>
          </w:p>
        </w:tc>
        <w:tc>
          <w:tcPr>
            <w:tcW w:w="882" w:type="dxa"/>
            <w:vAlign w:val="center"/>
          </w:tcPr>
          <w:p w14:paraId="65ED61C3" w14:textId="77777777" w:rsidR="00481A73" w:rsidRDefault="00481A73" w:rsidP="00DB2AEB">
            <w:pPr>
              <w:spacing w:before="60" w:after="60"/>
              <w:jc w:val="center"/>
              <w:rPr>
                <w:sz w:val="22"/>
                <w:szCs w:val="22"/>
              </w:rPr>
            </w:pPr>
            <w:r>
              <w:rPr>
                <w:sz w:val="22"/>
                <w:szCs w:val="22"/>
              </w:rPr>
              <w:t>Y</w:t>
            </w:r>
          </w:p>
        </w:tc>
        <w:tc>
          <w:tcPr>
            <w:tcW w:w="936" w:type="dxa"/>
            <w:vAlign w:val="center"/>
          </w:tcPr>
          <w:p w14:paraId="5ECC5FE6" w14:textId="77777777" w:rsidR="00481A73" w:rsidRPr="00481A73" w:rsidRDefault="00481A73" w:rsidP="00DB2AEB">
            <w:pPr>
              <w:spacing w:before="60" w:after="60"/>
              <w:jc w:val="center"/>
              <w:rPr>
                <w:sz w:val="22"/>
                <w:szCs w:val="22"/>
              </w:rPr>
            </w:pPr>
            <w:r>
              <w:rPr>
                <w:sz w:val="22"/>
                <w:szCs w:val="22"/>
              </w:rPr>
              <w:t>Y</w:t>
            </w:r>
          </w:p>
        </w:tc>
        <w:tc>
          <w:tcPr>
            <w:tcW w:w="3110" w:type="dxa"/>
            <w:tcBorders>
              <w:left w:val="nil"/>
            </w:tcBorders>
            <w:vAlign w:val="center"/>
          </w:tcPr>
          <w:p w14:paraId="6187EBD8" w14:textId="77777777" w:rsidR="00481A73" w:rsidRPr="00481A73" w:rsidRDefault="00481A73" w:rsidP="00DB2AEB">
            <w:pPr>
              <w:spacing w:before="60" w:after="60"/>
              <w:rPr>
                <w:sz w:val="22"/>
                <w:szCs w:val="22"/>
              </w:rPr>
            </w:pPr>
            <w:r w:rsidRPr="00481A73">
              <w:rPr>
                <w:sz w:val="22"/>
                <w:szCs w:val="22"/>
              </w:rPr>
              <w:t>Dust/debris on vents</w:t>
            </w:r>
          </w:p>
        </w:tc>
      </w:tr>
      <w:tr w:rsidR="00481A73" w:rsidRPr="00755960" w14:paraId="3597B0A9" w14:textId="77777777" w:rsidTr="00826CCD">
        <w:trPr>
          <w:cantSplit/>
          <w:trHeight w:val="534"/>
          <w:jc w:val="center"/>
        </w:trPr>
        <w:tc>
          <w:tcPr>
            <w:tcW w:w="1829" w:type="dxa"/>
            <w:vAlign w:val="center"/>
          </w:tcPr>
          <w:p w14:paraId="75BB58F3" w14:textId="77777777" w:rsidR="00481A73" w:rsidRDefault="00481A73" w:rsidP="00DB2AEB">
            <w:pPr>
              <w:spacing w:before="60" w:after="60"/>
              <w:rPr>
                <w:sz w:val="22"/>
                <w:szCs w:val="22"/>
              </w:rPr>
            </w:pPr>
            <w:r>
              <w:rPr>
                <w:sz w:val="22"/>
                <w:szCs w:val="22"/>
              </w:rPr>
              <w:t>Archives</w:t>
            </w:r>
          </w:p>
        </w:tc>
        <w:tc>
          <w:tcPr>
            <w:tcW w:w="990" w:type="dxa"/>
            <w:vAlign w:val="center"/>
          </w:tcPr>
          <w:p w14:paraId="2F50590A" w14:textId="77777777" w:rsidR="00481A73" w:rsidRDefault="00481A73" w:rsidP="00DB2AEB">
            <w:pPr>
              <w:spacing w:before="60" w:after="60"/>
              <w:jc w:val="center"/>
              <w:rPr>
                <w:sz w:val="22"/>
                <w:szCs w:val="22"/>
              </w:rPr>
            </w:pPr>
            <w:r>
              <w:rPr>
                <w:sz w:val="22"/>
                <w:szCs w:val="22"/>
              </w:rPr>
              <w:t>570</w:t>
            </w:r>
          </w:p>
        </w:tc>
        <w:tc>
          <w:tcPr>
            <w:tcW w:w="990" w:type="dxa"/>
            <w:vAlign w:val="center"/>
          </w:tcPr>
          <w:p w14:paraId="3874AABA" w14:textId="77777777" w:rsidR="00481A73" w:rsidRDefault="00481A73" w:rsidP="00DB2AEB">
            <w:pPr>
              <w:spacing w:before="60" w:after="60"/>
              <w:jc w:val="center"/>
              <w:rPr>
                <w:sz w:val="22"/>
                <w:szCs w:val="22"/>
              </w:rPr>
            </w:pPr>
            <w:r>
              <w:rPr>
                <w:sz w:val="22"/>
                <w:szCs w:val="22"/>
              </w:rPr>
              <w:t>ND</w:t>
            </w:r>
          </w:p>
        </w:tc>
        <w:tc>
          <w:tcPr>
            <w:tcW w:w="990" w:type="dxa"/>
            <w:vAlign w:val="center"/>
          </w:tcPr>
          <w:p w14:paraId="6EC67018" w14:textId="77777777" w:rsidR="00481A73" w:rsidRDefault="00481A73" w:rsidP="00DB2AEB">
            <w:pPr>
              <w:spacing w:before="60" w:after="60"/>
              <w:jc w:val="center"/>
              <w:rPr>
                <w:sz w:val="22"/>
                <w:szCs w:val="22"/>
              </w:rPr>
            </w:pPr>
            <w:r>
              <w:rPr>
                <w:sz w:val="22"/>
                <w:szCs w:val="22"/>
              </w:rPr>
              <w:t>71</w:t>
            </w:r>
          </w:p>
        </w:tc>
        <w:tc>
          <w:tcPr>
            <w:tcW w:w="1170" w:type="dxa"/>
            <w:vAlign w:val="center"/>
          </w:tcPr>
          <w:p w14:paraId="4DC73058" w14:textId="77777777" w:rsidR="00481A73" w:rsidRDefault="00481A73" w:rsidP="00DB2AEB">
            <w:pPr>
              <w:spacing w:before="60" w:after="60"/>
              <w:jc w:val="center"/>
              <w:rPr>
                <w:sz w:val="22"/>
                <w:szCs w:val="22"/>
              </w:rPr>
            </w:pPr>
            <w:r>
              <w:rPr>
                <w:sz w:val="22"/>
                <w:szCs w:val="22"/>
              </w:rPr>
              <w:t>51</w:t>
            </w:r>
          </w:p>
        </w:tc>
        <w:tc>
          <w:tcPr>
            <w:tcW w:w="900" w:type="dxa"/>
            <w:vAlign w:val="center"/>
          </w:tcPr>
          <w:p w14:paraId="6D9681E6" w14:textId="77777777" w:rsidR="00481A73" w:rsidRDefault="00481A73" w:rsidP="00DB2AEB">
            <w:pPr>
              <w:spacing w:before="60" w:after="60"/>
              <w:jc w:val="center"/>
              <w:rPr>
                <w:sz w:val="22"/>
                <w:szCs w:val="22"/>
              </w:rPr>
            </w:pPr>
            <w:r>
              <w:rPr>
                <w:sz w:val="22"/>
                <w:szCs w:val="22"/>
              </w:rPr>
              <w:t>8</w:t>
            </w:r>
          </w:p>
        </w:tc>
        <w:tc>
          <w:tcPr>
            <w:tcW w:w="1080" w:type="dxa"/>
            <w:vAlign w:val="center"/>
          </w:tcPr>
          <w:p w14:paraId="42023DE7" w14:textId="77777777" w:rsidR="00481A73" w:rsidRDefault="00481A73" w:rsidP="00DB2AEB">
            <w:pPr>
              <w:jc w:val="center"/>
              <w:rPr>
                <w:sz w:val="22"/>
                <w:szCs w:val="22"/>
              </w:rPr>
            </w:pPr>
            <w:r>
              <w:rPr>
                <w:sz w:val="22"/>
                <w:szCs w:val="22"/>
              </w:rPr>
              <w:t>0</w:t>
            </w:r>
          </w:p>
        </w:tc>
        <w:tc>
          <w:tcPr>
            <w:tcW w:w="1040" w:type="dxa"/>
            <w:vAlign w:val="center"/>
          </w:tcPr>
          <w:p w14:paraId="6B0DAFBE" w14:textId="77777777" w:rsidR="00481A73" w:rsidRDefault="00481A73" w:rsidP="00DB2AEB">
            <w:pPr>
              <w:spacing w:before="60" w:after="60"/>
              <w:jc w:val="center"/>
              <w:rPr>
                <w:sz w:val="22"/>
                <w:szCs w:val="22"/>
              </w:rPr>
            </w:pPr>
            <w:r>
              <w:rPr>
                <w:sz w:val="22"/>
                <w:szCs w:val="22"/>
              </w:rPr>
              <w:t>N</w:t>
            </w:r>
          </w:p>
        </w:tc>
        <w:tc>
          <w:tcPr>
            <w:tcW w:w="882" w:type="dxa"/>
            <w:vAlign w:val="center"/>
          </w:tcPr>
          <w:p w14:paraId="071BEA49" w14:textId="77777777" w:rsidR="00481A73" w:rsidRDefault="00481A73" w:rsidP="00DB2AEB">
            <w:pPr>
              <w:spacing w:before="60" w:after="60"/>
              <w:jc w:val="center"/>
              <w:rPr>
                <w:sz w:val="22"/>
                <w:szCs w:val="22"/>
              </w:rPr>
            </w:pPr>
            <w:r>
              <w:rPr>
                <w:sz w:val="22"/>
                <w:szCs w:val="22"/>
              </w:rPr>
              <w:t>Y</w:t>
            </w:r>
          </w:p>
        </w:tc>
        <w:tc>
          <w:tcPr>
            <w:tcW w:w="936" w:type="dxa"/>
            <w:vAlign w:val="center"/>
          </w:tcPr>
          <w:p w14:paraId="54F7B97A" w14:textId="77777777" w:rsidR="00481A73" w:rsidRPr="004E57F7" w:rsidRDefault="00481A73" w:rsidP="00DB2AEB">
            <w:pPr>
              <w:spacing w:before="60" w:after="60"/>
              <w:jc w:val="center"/>
              <w:rPr>
                <w:sz w:val="22"/>
                <w:szCs w:val="22"/>
                <w:highlight w:val="yellow"/>
              </w:rPr>
            </w:pPr>
            <w:r w:rsidRPr="00481A73">
              <w:rPr>
                <w:sz w:val="22"/>
                <w:szCs w:val="22"/>
              </w:rPr>
              <w:t>Y</w:t>
            </w:r>
          </w:p>
        </w:tc>
        <w:tc>
          <w:tcPr>
            <w:tcW w:w="3110" w:type="dxa"/>
            <w:tcBorders>
              <w:left w:val="nil"/>
            </w:tcBorders>
            <w:vAlign w:val="center"/>
          </w:tcPr>
          <w:p w14:paraId="3E9357AF" w14:textId="415327E3" w:rsidR="00481A73" w:rsidRDefault="00481A73" w:rsidP="00DB2AEB">
            <w:pPr>
              <w:spacing w:before="60" w:after="60"/>
              <w:rPr>
                <w:sz w:val="22"/>
                <w:szCs w:val="22"/>
              </w:rPr>
            </w:pPr>
            <w:r>
              <w:rPr>
                <w:sz w:val="22"/>
                <w:szCs w:val="22"/>
              </w:rPr>
              <w:t xml:space="preserve">4 </w:t>
            </w:r>
            <w:r w:rsidR="00883B58">
              <w:rPr>
                <w:sz w:val="22"/>
                <w:szCs w:val="22"/>
              </w:rPr>
              <w:t>water-damaged ceiling tiles</w:t>
            </w:r>
            <w:r>
              <w:rPr>
                <w:sz w:val="22"/>
                <w:szCs w:val="22"/>
              </w:rPr>
              <w:t xml:space="preserve"> (historic </w:t>
            </w:r>
            <w:r w:rsidR="00883B58">
              <w:rPr>
                <w:sz w:val="22"/>
                <w:szCs w:val="22"/>
              </w:rPr>
              <w:t>water damage</w:t>
            </w:r>
            <w:r>
              <w:rPr>
                <w:sz w:val="22"/>
                <w:szCs w:val="22"/>
              </w:rPr>
              <w:t>)</w:t>
            </w:r>
          </w:p>
        </w:tc>
      </w:tr>
      <w:tr w:rsidR="00481A73" w:rsidRPr="00755960" w14:paraId="643C27A1" w14:textId="77777777" w:rsidTr="00826CCD">
        <w:trPr>
          <w:cantSplit/>
          <w:trHeight w:val="534"/>
          <w:jc w:val="center"/>
        </w:trPr>
        <w:tc>
          <w:tcPr>
            <w:tcW w:w="1829" w:type="dxa"/>
            <w:vAlign w:val="center"/>
          </w:tcPr>
          <w:p w14:paraId="1761264D" w14:textId="77777777" w:rsidR="00481A73" w:rsidRDefault="00481A73" w:rsidP="00DB2AEB">
            <w:pPr>
              <w:spacing w:before="60" w:after="60"/>
              <w:rPr>
                <w:sz w:val="22"/>
                <w:szCs w:val="22"/>
              </w:rPr>
            </w:pPr>
            <w:r>
              <w:rPr>
                <w:sz w:val="22"/>
                <w:szCs w:val="22"/>
              </w:rPr>
              <w:t>Storage</w:t>
            </w:r>
          </w:p>
        </w:tc>
        <w:tc>
          <w:tcPr>
            <w:tcW w:w="990" w:type="dxa"/>
            <w:vAlign w:val="center"/>
          </w:tcPr>
          <w:p w14:paraId="050728D3" w14:textId="77777777" w:rsidR="00481A73" w:rsidRDefault="00481A73" w:rsidP="00DB2AEB">
            <w:pPr>
              <w:spacing w:before="60" w:after="60"/>
              <w:jc w:val="center"/>
              <w:rPr>
                <w:sz w:val="22"/>
                <w:szCs w:val="22"/>
              </w:rPr>
            </w:pPr>
            <w:r>
              <w:rPr>
                <w:sz w:val="22"/>
                <w:szCs w:val="22"/>
              </w:rPr>
              <w:t>534</w:t>
            </w:r>
          </w:p>
        </w:tc>
        <w:tc>
          <w:tcPr>
            <w:tcW w:w="990" w:type="dxa"/>
            <w:vAlign w:val="center"/>
          </w:tcPr>
          <w:p w14:paraId="7EB5D9C0" w14:textId="77777777" w:rsidR="00481A73" w:rsidRDefault="00481A73" w:rsidP="00DB2AEB">
            <w:pPr>
              <w:spacing w:before="60" w:after="60"/>
              <w:jc w:val="center"/>
              <w:rPr>
                <w:sz w:val="22"/>
                <w:szCs w:val="22"/>
              </w:rPr>
            </w:pPr>
            <w:r>
              <w:rPr>
                <w:sz w:val="22"/>
                <w:szCs w:val="22"/>
              </w:rPr>
              <w:t>ND</w:t>
            </w:r>
          </w:p>
        </w:tc>
        <w:tc>
          <w:tcPr>
            <w:tcW w:w="990" w:type="dxa"/>
            <w:vAlign w:val="center"/>
          </w:tcPr>
          <w:p w14:paraId="216F964F" w14:textId="77777777" w:rsidR="00481A73" w:rsidRDefault="00481A73" w:rsidP="00DB2AEB">
            <w:pPr>
              <w:spacing w:before="60" w:after="60"/>
              <w:jc w:val="center"/>
              <w:rPr>
                <w:sz w:val="22"/>
                <w:szCs w:val="22"/>
              </w:rPr>
            </w:pPr>
            <w:r>
              <w:rPr>
                <w:sz w:val="22"/>
                <w:szCs w:val="22"/>
              </w:rPr>
              <w:t>71</w:t>
            </w:r>
          </w:p>
        </w:tc>
        <w:tc>
          <w:tcPr>
            <w:tcW w:w="1170" w:type="dxa"/>
            <w:vAlign w:val="center"/>
          </w:tcPr>
          <w:p w14:paraId="50E61C68" w14:textId="77777777" w:rsidR="00481A73" w:rsidRDefault="00481A73" w:rsidP="00DB2AEB">
            <w:pPr>
              <w:spacing w:before="60" w:after="60"/>
              <w:jc w:val="center"/>
              <w:rPr>
                <w:sz w:val="22"/>
                <w:szCs w:val="22"/>
              </w:rPr>
            </w:pPr>
            <w:r>
              <w:rPr>
                <w:sz w:val="22"/>
                <w:szCs w:val="22"/>
              </w:rPr>
              <w:t>53</w:t>
            </w:r>
          </w:p>
        </w:tc>
        <w:tc>
          <w:tcPr>
            <w:tcW w:w="900" w:type="dxa"/>
            <w:vAlign w:val="center"/>
          </w:tcPr>
          <w:p w14:paraId="26DC951A" w14:textId="77777777" w:rsidR="00481A73" w:rsidRDefault="00481A73" w:rsidP="00DB2AEB">
            <w:pPr>
              <w:spacing w:before="60" w:after="60"/>
              <w:jc w:val="center"/>
              <w:rPr>
                <w:sz w:val="22"/>
                <w:szCs w:val="22"/>
              </w:rPr>
            </w:pPr>
            <w:r>
              <w:rPr>
                <w:sz w:val="22"/>
                <w:szCs w:val="22"/>
              </w:rPr>
              <w:t>8</w:t>
            </w:r>
          </w:p>
        </w:tc>
        <w:tc>
          <w:tcPr>
            <w:tcW w:w="1080" w:type="dxa"/>
            <w:vAlign w:val="center"/>
          </w:tcPr>
          <w:p w14:paraId="7750DFAF" w14:textId="77777777" w:rsidR="00481A73" w:rsidRDefault="00481A73" w:rsidP="00DB2AEB">
            <w:pPr>
              <w:jc w:val="center"/>
              <w:rPr>
                <w:sz w:val="22"/>
                <w:szCs w:val="22"/>
              </w:rPr>
            </w:pPr>
            <w:r>
              <w:rPr>
                <w:sz w:val="22"/>
                <w:szCs w:val="22"/>
              </w:rPr>
              <w:t>0</w:t>
            </w:r>
          </w:p>
        </w:tc>
        <w:tc>
          <w:tcPr>
            <w:tcW w:w="1040" w:type="dxa"/>
            <w:vAlign w:val="center"/>
          </w:tcPr>
          <w:p w14:paraId="74A22339" w14:textId="77777777" w:rsidR="00481A73" w:rsidRDefault="00481A73" w:rsidP="00DB2AEB">
            <w:pPr>
              <w:spacing w:before="60" w:after="60"/>
              <w:jc w:val="center"/>
              <w:rPr>
                <w:sz w:val="22"/>
                <w:szCs w:val="22"/>
              </w:rPr>
            </w:pPr>
            <w:r>
              <w:rPr>
                <w:sz w:val="22"/>
                <w:szCs w:val="22"/>
              </w:rPr>
              <w:t>Y</w:t>
            </w:r>
          </w:p>
        </w:tc>
        <w:tc>
          <w:tcPr>
            <w:tcW w:w="882" w:type="dxa"/>
            <w:vAlign w:val="center"/>
          </w:tcPr>
          <w:p w14:paraId="0B2E3C38" w14:textId="77777777" w:rsidR="00481A73" w:rsidRDefault="00481A73" w:rsidP="00DB2AEB">
            <w:pPr>
              <w:spacing w:before="60" w:after="60"/>
              <w:jc w:val="center"/>
              <w:rPr>
                <w:sz w:val="22"/>
                <w:szCs w:val="22"/>
              </w:rPr>
            </w:pPr>
            <w:r>
              <w:rPr>
                <w:sz w:val="22"/>
                <w:szCs w:val="22"/>
              </w:rPr>
              <w:t>Y</w:t>
            </w:r>
          </w:p>
        </w:tc>
        <w:tc>
          <w:tcPr>
            <w:tcW w:w="936" w:type="dxa"/>
            <w:vAlign w:val="center"/>
          </w:tcPr>
          <w:p w14:paraId="07C8E339" w14:textId="77777777" w:rsidR="00481A73" w:rsidRPr="004E57F7" w:rsidRDefault="00481A73" w:rsidP="00DB2AEB">
            <w:pPr>
              <w:spacing w:before="60" w:after="60"/>
              <w:jc w:val="center"/>
              <w:rPr>
                <w:sz w:val="22"/>
                <w:szCs w:val="22"/>
                <w:highlight w:val="yellow"/>
              </w:rPr>
            </w:pPr>
            <w:r w:rsidRPr="00481A73">
              <w:rPr>
                <w:sz w:val="22"/>
                <w:szCs w:val="22"/>
              </w:rPr>
              <w:t>Y</w:t>
            </w:r>
          </w:p>
        </w:tc>
        <w:tc>
          <w:tcPr>
            <w:tcW w:w="3110" w:type="dxa"/>
            <w:tcBorders>
              <w:left w:val="nil"/>
            </w:tcBorders>
            <w:vAlign w:val="center"/>
          </w:tcPr>
          <w:p w14:paraId="40C1C1FF" w14:textId="77777777" w:rsidR="00481A73" w:rsidRDefault="00481A73" w:rsidP="00DB2AEB">
            <w:pPr>
              <w:spacing w:before="60" w:after="60"/>
              <w:rPr>
                <w:sz w:val="22"/>
                <w:szCs w:val="22"/>
              </w:rPr>
            </w:pPr>
            <w:r>
              <w:rPr>
                <w:sz w:val="22"/>
                <w:szCs w:val="22"/>
              </w:rPr>
              <w:t>Wall to wall carpet</w:t>
            </w:r>
          </w:p>
        </w:tc>
      </w:tr>
      <w:tr w:rsidR="00481A73" w:rsidRPr="00755960" w14:paraId="779C825C" w14:textId="77777777" w:rsidTr="00826CCD">
        <w:trPr>
          <w:cantSplit/>
          <w:trHeight w:val="534"/>
          <w:jc w:val="center"/>
        </w:trPr>
        <w:tc>
          <w:tcPr>
            <w:tcW w:w="1829" w:type="dxa"/>
            <w:vAlign w:val="center"/>
          </w:tcPr>
          <w:p w14:paraId="72C93D14" w14:textId="77777777" w:rsidR="00481A73" w:rsidRDefault="00481A73" w:rsidP="00DB2AEB">
            <w:pPr>
              <w:spacing w:before="60" w:after="60"/>
              <w:rPr>
                <w:sz w:val="22"/>
                <w:szCs w:val="22"/>
              </w:rPr>
            </w:pPr>
            <w:r>
              <w:rPr>
                <w:sz w:val="22"/>
                <w:szCs w:val="22"/>
              </w:rPr>
              <w:t>Garage Bay</w:t>
            </w:r>
          </w:p>
        </w:tc>
        <w:tc>
          <w:tcPr>
            <w:tcW w:w="990" w:type="dxa"/>
            <w:vAlign w:val="center"/>
          </w:tcPr>
          <w:p w14:paraId="2D391031" w14:textId="77777777" w:rsidR="00481A73" w:rsidRDefault="00481A73" w:rsidP="00DB2AEB">
            <w:pPr>
              <w:spacing w:before="60" w:after="60"/>
              <w:jc w:val="center"/>
              <w:rPr>
                <w:sz w:val="22"/>
                <w:szCs w:val="22"/>
              </w:rPr>
            </w:pPr>
          </w:p>
        </w:tc>
        <w:tc>
          <w:tcPr>
            <w:tcW w:w="990" w:type="dxa"/>
            <w:vAlign w:val="center"/>
          </w:tcPr>
          <w:p w14:paraId="012EFF3F" w14:textId="77777777" w:rsidR="00481A73" w:rsidRDefault="00481A73" w:rsidP="00DB2AEB">
            <w:pPr>
              <w:spacing w:before="60" w:after="60"/>
              <w:jc w:val="center"/>
              <w:rPr>
                <w:sz w:val="22"/>
                <w:szCs w:val="22"/>
              </w:rPr>
            </w:pPr>
            <w:r>
              <w:rPr>
                <w:sz w:val="22"/>
                <w:szCs w:val="22"/>
              </w:rPr>
              <w:t>ND</w:t>
            </w:r>
          </w:p>
        </w:tc>
        <w:tc>
          <w:tcPr>
            <w:tcW w:w="990" w:type="dxa"/>
            <w:vAlign w:val="center"/>
          </w:tcPr>
          <w:p w14:paraId="0302C664" w14:textId="77777777" w:rsidR="00481A73" w:rsidRDefault="00481A73" w:rsidP="00DB2AEB">
            <w:pPr>
              <w:spacing w:before="60" w:after="60"/>
              <w:jc w:val="center"/>
              <w:rPr>
                <w:sz w:val="22"/>
                <w:szCs w:val="22"/>
              </w:rPr>
            </w:pPr>
          </w:p>
        </w:tc>
        <w:tc>
          <w:tcPr>
            <w:tcW w:w="1170" w:type="dxa"/>
            <w:vAlign w:val="center"/>
          </w:tcPr>
          <w:p w14:paraId="1C81AE24" w14:textId="77777777" w:rsidR="00481A73" w:rsidRDefault="00481A73" w:rsidP="00DB2AEB">
            <w:pPr>
              <w:spacing w:before="60" w:after="60"/>
              <w:jc w:val="center"/>
              <w:rPr>
                <w:sz w:val="22"/>
                <w:szCs w:val="22"/>
              </w:rPr>
            </w:pPr>
          </w:p>
        </w:tc>
        <w:tc>
          <w:tcPr>
            <w:tcW w:w="900" w:type="dxa"/>
            <w:vAlign w:val="center"/>
          </w:tcPr>
          <w:p w14:paraId="360268D1" w14:textId="77777777" w:rsidR="00481A73" w:rsidRDefault="00481A73" w:rsidP="00DB2AEB">
            <w:pPr>
              <w:spacing w:before="60" w:after="60"/>
              <w:jc w:val="center"/>
              <w:rPr>
                <w:sz w:val="22"/>
                <w:szCs w:val="22"/>
              </w:rPr>
            </w:pPr>
          </w:p>
        </w:tc>
        <w:tc>
          <w:tcPr>
            <w:tcW w:w="1080" w:type="dxa"/>
            <w:vAlign w:val="center"/>
          </w:tcPr>
          <w:p w14:paraId="157BDAEE" w14:textId="77777777" w:rsidR="00481A73" w:rsidRDefault="00481A73" w:rsidP="00DB2AEB">
            <w:pPr>
              <w:jc w:val="center"/>
              <w:rPr>
                <w:sz w:val="22"/>
                <w:szCs w:val="22"/>
              </w:rPr>
            </w:pPr>
            <w:r>
              <w:rPr>
                <w:sz w:val="22"/>
                <w:szCs w:val="22"/>
              </w:rPr>
              <w:t>0</w:t>
            </w:r>
          </w:p>
        </w:tc>
        <w:tc>
          <w:tcPr>
            <w:tcW w:w="1040" w:type="dxa"/>
            <w:vAlign w:val="center"/>
          </w:tcPr>
          <w:p w14:paraId="4B8A92B5" w14:textId="77777777" w:rsidR="00481A73" w:rsidRDefault="00481A73" w:rsidP="00DB2AEB">
            <w:pPr>
              <w:spacing w:before="60" w:after="60"/>
              <w:jc w:val="center"/>
              <w:rPr>
                <w:sz w:val="22"/>
                <w:szCs w:val="22"/>
              </w:rPr>
            </w:pPr>
          </w:p>
        </w:tc>
        <w:tc>
          <w:tcPr>
            <w:tcW w:w="882" w:type="dxa"/>
            <w:vAlign w:val="center"/>
          </w:tcPr>
          <w:p w14:paraId="1E2B1714" w14:textId="77777777" w:rsidR="00481A73" w:rsidRDefault="00481A73" w:rsidP="00DB2AEB">
            <w:pPr>
              <w:spacing w:before="60" w:after="60"/>
              <w:jc w:val="center"/>
              <w:rPr>
                <w:sz w:val="22"/>
                <w:szCs w:val="22"/>
              </w:rPr>
            </w:pPr>
          </w:p>
        </w:tc>
        <w:tc>
          <w:tcPr>
            <w:tcW w:w="936" w:type="dxa"/>
            <w:vAlign w:val="center"/>
          </w:tcPr>
          <w:p w14:paraId="76210E43" w14:textId="77777777" w:rsidR="00481A73" w:rsidRPr="004E57F7" w:rsidRDefault="00481A73" w:rsidP="00DB2AEB">
            <w:pPr>
              <w:spacing w:before="60" w:after="60"/>
              <w:jc w:val="center"/>
              <w:rPr>
                <w:sz w:val="22"/>
                <w:szCs w:val="22"/>
                <w:highlight w:val="yellow"/>
              </w:rPr>
            </w:pPr>
          </w:p>
        </w:tc>
        <w:tc>
          <w:tcPr>
            <w:tcW w:w="3110" w:type="dxa"/>
            <w:tcBorders>
              <w:left w:val="nil"/>
            </w:tcBorders>
            <w:vAlign w:val="center"/>
          </w:tcPr>
          <w:p w14:paraId="6D2D22CA" w14:textId="77777777" w:rsidR="00481A73" w:rsidRDefault="00481A73" w:rsidP="00DB2AEB">
            <w:pPr>
              <w:spacing w:before="60" w:after="60"/>
              <w:rPr>
                <w:sz w:val="22"/>
                <w:szCs w:val="22"/>
              </w:rPr>
            </w:pPr>
            <w:r>
              <w:rPr>
                <w:sz w:val="22"/>
                <w:szCs w:val="22"/>
              </w:rPr>
              <w:t xml:space="preserve">Carbon monoxide monitor/sensor </w:t>
            </w:r>
          </w:p>
        </w:tc>
      </w:tr>
    </w:tbl>
    <w:p w14:paraId="4A4201AD" w14:textId="77777777" w:rsidR="000F237B" w:rsidRPr="00157427" w:rsidRDefault="000F237B" w:rsidP="0071014C">
      <w:pPr>
        <w:spacing w:after="240"/>
        <w:rPr>
          <w:b/>
          <w:bCs/>
        </w:rPr>
      </w:pPr>
    </w:p>
    <w:sectPr w:rsidR="000F237B" w:rsidRPr="00157427" w:rsidSect="000F237B">
      <w:headerReference w:type="default" r:id="rId22"/>
      <w:footerReference w:type="default" r:id="rId23"/>
      <w:pgSz w:w="15840" w:h="12240" w:orient="landscape"/>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EB477B" w14:textId="77777777" w:rsidR="00770E2C" w:rsidRDefault="00770E2C">
      <w:r>
        <w:separator/>
      </w:r>
    </w:p>
  </w:endnote>
  <w:endnote w:type="continuationSeparator" w:id="0">
    <w:p w14:paraId="42AA0979" w14:textId="77777777" w:rsidR="00770E2C" w:rsidRDefault="00770E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E8C30" w14:textId="77777777" w:rsidR="008B704C" w:rsidRDefault="008B704C">
    <w:pPr>
      <w:pStyle w:val="Footer"/>
      <w:jc w:val="center"/>
    </w:pPr>
    <w:r>
      <w:fldChar w:fldCharType="begin"/>
    </w:r>
    <w:r>
      <w:instrText xml:space="preserve"> PAGE   \* MERGEFORMAT </w:instrText>
    </w:r>
    <w:r>
      <w:fldChar w:fldCharType="separate"/>
    </w:r>
    <w:r>
      <w:rPr>
        <w:noProof/>
      </w:rPr>
      <w:t>2</w:t>
    </w:r>
    <w:r>
      <w:rPr>
        <w:noProof/>
      </w:rPr>
      <w:fldChar w:fldCharType="end"/>
    </w:r>
  </w:p>
  <w:p w14:paraId="1A94CBA1" w14:textId="77777777" w:rsidR="008B704C" w:rsidRDefault="008B70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7ECF8" w14:textId="13177CA7" w:rsidR="008B704C" w:rsidRDefault="008B704C">
    <w:pPr>
      <w:pStyle w:val="Footer"/>
      <w:jc w:val="center"/>
    </w:pPr>
  </w:p>
  <w:p w14:paraId="624A9D2A" w14:textId="77777777" w:rsidR="008B704C" w:rsidRDefault="008B70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DA7C9" w14:textId="4CE86706" w:rsidR="001A3B4B" w:rsidRDefault="001A3B4B">
    <w:pPr>
      <w:pStyle w:val="Footer"/>
      <w:jc w:val="center"/>
    </w:pPr>
  </w:p>
  <w:p w14:paraId="63DA6883" w14:textId="77777777" w:rsidR="001A3B4B" w:rsidRDefault="001A3B4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043" w:type="dxa"/>
      <w:jc w:val="center"/>
      <w:tblLayout w:type="fixed"/>
      <w:tblLook w:val="0000" w:firstRow="0" w:lastRow="0" w:firstColumn="0" w:lastColumn="0" w:noHBand="0" w:noVBand="0"/>
    </w:tblPr>
    <w:tblGrid>
      <w:gridCol w:w="2273"/>
      <w:gridCol w:w="3150"/>
      <w:gridCol w:w="1620"/>
    </w:tblGrid>
    <w:tr w:rsidR="00A5351D" w:rsidRPr="00F374D5" w14:paraId="4864DC58" w14:textId="77777777" w:rsidTr="00A5351D">
      <w:trPr>
        <w:trHeight w:val="300"/>
        <w:jc w:val="center"/>
      </w:trPr>
      <w:tc>
        <w:tcPr>
          <w:tcW w:w="2273" w:type="dxa"/>
          <w:tcBorders>
            <w:top w:val="nil"/>
            <w:left w:val="nil"/>
            <w:bottom w:val="nil"/>
            <w:right w:val="nil"/>
          </w:tcBorders>
          <w:shd w:val="clear" w:color="auto" w:fill="auto"/>
          <w:noWrap/>
          <w:vAlign w:val="center"/>
        </w:tcPr>
        <w:p w14:paraId="4C86AD02" w14:textId="77777777" w:rsidR="00A5351D" w:rsidRPr="00860C0A" w:rsidRDefault="00A5351D" w:rsidP="00135B10">
          <w:pPr>
            <w:rPr>
              <w:rFonts w:ascii="Times" w:hAnsi="Times" w:cs="Times"/>
              <w:sz w:val="18"/>
            </w:rPr>
          </w:pPr>
          <w:r w:rsidRPr="00860C0A">
            <w:rPr>
              <w:rFonts w:ascii="Times" w:hAnsi="Times" w:cs="Times"/>
              <w:sz w:val="18"/>
            </w:rPr>
            <w:t>ppm = parts per million</w:t>
          </w:r>
        </w:p>
      </w:tc>
      <w:tc>
        <w:tcPr>
          <w:tcW w:w="3150" w:type="dxa"/>
          <w:tcBorders>
            <w:top w:val="nil"/>
            <w:left w:val="nil"/>
            <w:bottom w:val="nil"/>
            <w:right w:val="nil"/>
          </w:tcBorders>
          <w:shd w:val="clear" w:color="auto" w:fill="auto"/>
          <w:noWrap/>
          <w:vAlign w:val="center"/>
        </w:tcPr>
        <w:p w14:paraId="65A7F8F8" w14:textId="77777777" w:rsidR="00A5351D" w:rsidRPr="00860C0A" w:rsidRDefault="00A5351D" w:rsidP="00135B10">
          <w:pPr>
            <w:rPr>
              <w:rFonts w:ascii="Times" w:hAnsi="Times" w:cs="Times"/>
              <w:sz w:val="18"/>
            </w:rPr>
          </w:pPr>
          <w:r w:rsidRPr="00860C0A">
            <w:rPr>
              <w:rFonts w:ascii="Times" w:hAnsi="Times" w:cs="Times"/>
              <w:sz w:val="18"/>
            </w:rPr>
            <w:t>µg/m</w:t>
          </w:r>
          <w:r w:rsidRPr="00860C0A">
            <w:rPr>
              <w:rFonts w:ascii="Times" w:hAnsi="Times" w:cs="Times"/>
              <w:sz w:val="18"/>
              <w:vertAlign w:val="superscript"/>
            </w:rPr>
            <w:t>3</w:t>
          </w:r>
          <w:r w:rsidRPr="00860C0A">
            <w:rPr>
              <w:rFonts w:ascii="Times" w:hAnsi="Times" w:cs="Times"/>
              <w:sz w:val="18"/>
            </w:rPr>
            <w:t xml:space="preserve"> = micrograms per cubic meter</w:t>
          </w:r>
        </w:p>
      </w:tc>
      <w:tc>
        <w:tcPr>
          <w:tcW w:w="1620" w:type="dxa"/>
          <w:tcBorders>
            <w:top w:val="nil"/>
            <w:left w:val="nil"/>
            <w:bottom w:val="nil"/>
            <w:right w:val="nil"/>
          </w:tcBorders>
          <w:shd w:val="clear" w:color="auto" w:fill="auto"/>
          <w:noWrap/>
          <w:vAlign w:val="center"/>
        </w:tcPr>
        <w:p w14:paraId="78073ABA" w14:textId="77777777" w:rsidR="00A5351D" w:rsidRPr="00860C0A" w:rsidRDefault="00A5351D" w:rsidP="00135B10">
          <w:pPr>
            <w:rPr>
              <w:rFonts w:ascii="Times" w:hAnsi="Times" w:cs="Times"/>
              <w:sz w:val="18"/>
            </w:rPr>
          </w:pPr>
          <w:r w:rsidRPr="00071561">
            <w:rPr>
              <w:rFonts w:ascii="Times" w:hAnsi="Times" w:cs="Times"/>
              <w:sz w:val="18"/>
            </w:rPr>
            <w:t>ND = non detect</w:t>
          </w:r>
        </w:p>
      </w:tc>
    </w:tr>
  </w:tbl>
  <w:p w14:paraId="6065EFA9" w14:textId="77777777" w:rsidR="00135B10" w:rsidRDefault="00135B10" w:rsidP="00135B10">
    <w:pPr>
      <w:tabs>
        <w:tab w:val="left" w:pos="9180"/>
      </w:tabs>
      <w:rPr>
        <w:b/>
        <w:sz w:val="20"/>
      </w:rPr>
    </w:pPr>
  </w:p>
  <w:p w14:paraId="41A8227A" w14:textId="77777777" w:rsidR="00135B10" w:rsidRDefault="00135B10" w:rsidP="00135B10">
    <w:pPr>
      <w:tabs>
        <w:tab w:val="left" w:pos="9180"/>
      </w:tabs>
    </w:pPr>
    <w:r>
      <w:rPr>
        <w:b/>
        <w:sz w:val="20"/>
      </w:rPr>
      <w:t>Comfort Guidelines</w:t>
    </w:r>
  </w:p>
  <w:tbl>
    <w:tblPr>
      <w:tblW w:w="14473" w:type="dxa"/>
      <w:tblInd w:w="-702"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593"/>
      <w:gridCol w:w="4860"/>
      <w:gridCol w:w="3600"/>
      <w:gridCol w:w="3420"/>
    </w:tblGrid>
    <w:tr w:rsidR="00135B10" w14:paraId="2965ACCC" w14:textId="77777777" w:rsidTr="00135B10">
      <w:tc>
        <w:tcPr>
          <w:tcW w:w="2593" w:type="dxa"/>
        </w:tcPr>
        <w:p w14:paraId="6A3F745D" w14:textId="77777777" w:rsidR="00135B10" w:rsidRDefault="00135B10" w:rsidP="00135B10">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860" w:type="dxa"/>
        </w:tcPr>
        <w:p w14:paraId="1F601005" w14:textId="77777777" w:rsidR="00135B10" w:rsidRDefault="00135B10" w:rsidP="00135B10">
          <w:pPr>
            <w:rPr>
              <w:sz w:val="20"/>
            </w:rPr>
          </w:pPr>
          <w:r>
            <w:rPr>
              <w:sz w:val="20"/>
            </w:rPr>
            <w:t>&lt; 800 ppm = preferable</w:t>
          </w:r>
        </w:p>
      </w:tc>
      <w:tc>
        <w:tcPr>
          <w:tcW w:w="3600" w:type="dxa"/>
        </w:tcPr>
        <w:p w14:paraId="43534970" w14:textId="77777777" w:rsidR="00135B10" w:rsidRDefault="00135B10" w:rsidP="00135B10">
          <w:pPr>
            <w:jc w:val="right"/>
            <w:rPr>
              <w:sz w:val="20"/>
            </w:rPr>
          </w:pPr>
          <w:r>
            <w:rPr>
              <w:sz w:val="20"/>
            </w:rPr>
            <w:t>Temperature:</w:t>
          </w:r>
        </w:p>
      </w:tc>
      <w:tc>
        <w:tcPr>
          <w:tcW w:w="3420" w:type="dxa"/>
        </w:tcPr>
        <w:p w14:paraId="6D351B50" w14:textId="77777777" w:rsidR="00135B10" w:rsidRDefault="00135B10" w:rsidP="00135B10">
          <w:pPr>
            <w:rPr>
              <w:sz w:val="20"/>
            </w:rPr>
          </w:pPr>
          <w:r>
            <w:rPr>
              <w:sz w:val="20"/>
            </w:rPr>
            <w:t>70 - 78 °F</w:t>
          </w:r>
        </w:p>
      </w:tc>
    </w:tr>
    <w:tr w:rsidR="00135B10" w14:paraId="4BAF129F" w14:textId="77777777" w:rsidTr="00135B10">
      <w:tc>
        <w:tcPr>
          <w:tcW w:w="2593" w:type="dxa"/>
        </w:tcPr>
        <w:p w14:paraId="3CA2D4C4" w14:textId="77777777" w:rsidR="00135B10" w:rsidRDefault="00135B10" w:rsidP="00135B10">
          <w:pPr>
            <w:jc w:val="right"/>
            <w:rPr>
              <w:sz w:val="20"/>
            </w:rPr>
          </w:pPr>
        </w:p>
      </w:tc>
      <w:tc>
        <w:tcPr>
          <w:tcW w:w="4860" w:type="dxa"/>
        </w:tcPr>
        <w:p w14:paraId="4DC9480E" w14:textId="77777777" w:rsidR="00135B10" w:rsidRDefault="00135B10" w:rsidP="00135B10">
          <w:pPr>
            <w:rPr>
              <w:sz w:val="20"/>
            </w:rPr>
          </w:pPr>
          <w:r>
            <w:rPr>
              <w:sz w:val="20"/>
            </w:rPr>
            <w:t>&gt; 800 ppm = indicative of ventilation problems</w:t>
          </w:r>
        </w:p>
      </w:tc>
      <w:tc>
        <w:tcPr>
          <w:tcW w:w="3600" w:type="dxa"/>
        </w:tcPr>
        <w:p w14:paraId="3DDE2DA8" w14:textId="77777777" w:rsidR="00135B10" w:rsidRDefault="00135B10" w:rsidP="00135B10">
          <w:pPr>
            <w:jc w:val="right"/>
            <w:rPr>
              <w:sz w:val="20"/>
            </w:rPr>
          </w:pPr>
          <w:r>
            <w:rPr>
              <w:sz w:val="20"/>
            </w:rPr>
            <w:t>Relative Humidity:</w:t>
          </w:r>
        </w:p>
      </w:tc>
      <w:tc>
        <w:tcPr>
          <w:tcW w:w="3420" w:type="dxa"/>
        </w:tcPr>
        <w:p w14:paraId="0F8A6771" w14:textId="77777777" w:rsidR="00135B10" w:rsidRDefault="00135B10" w:rsidP="00135B10">
          <w:pPr>
            <w:rPr>
              <w:sz w:val="20"/>
            </w:rPr>
          </w:pPr>
          <w:r>
            <w:rPr>
              <w:sz w:val="20"/>
            </w:rPr>
            <w:t>40 - 60%</w:t>
          </w:r>
        </w:p>
      </w:tc>
    </w:tr>
  </w:tbl>
  <w:p w14:paraId="166A3CEC" w14:textId="77777777" w:rsidR="000F237B" w:rsidRDefault="000F237B">
    <w:pPr>
      <w:pStyle w:val="Footer"/>
      <w:jc w:val="center"/>
    </w:pPr>
    <w:r>
      <w:t xml:space="preserve">Table 1, Page </w:t>
    </w:r>
    <w:r>
      <w:fldChar w:fldCharType="begin"/>
    </w:r>
    <w:r>
      <w:instrText xml:space="preserve"> PAGE   \* MERGEFORMAT </w:instrText>
    </w:r>
    <w:r>
      <w:fldChar w:fldCharType="separate"/>
    </w:r>
    <w:r>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E1CAE0" w14:textId="77777777" w:rsidR="00770E2C" w:rsidRDefault="00770E2C">
      <w:r>
        <w:separator/>
      </w:r>
    </w:p>
  </w:footnote>
  <w:footnote w:type="continuationSeparator" w:id="0">
    <w:p w14:paraId="357451B5" w14:textId="77777777" w:rsidR="00770E2C" w:rsidRDefault="00770E2C">
      <w:r>
        <w:continuationSeparator/>
      </w:r>
    </w:p>
  </w:footnote>
  <w:footnote w:id="1">
    <w:p w14:paraId="43D375DE" w14:textId="77777777" w:rsidR="00DD397E" w:rsidRDefault="00DD397E" w:rsidP="00DD397E">
      <w:pPr>
        <w:pStyle w:val="Footer"/>
      </w:pPr>
      <w:r>
        <w:rPr>
          <w:rStyle w:val="FootnoteReference"/>
        </w:rPr>
        <w:footnoteRef/>
      </w:r>
      <w:r>
        <w:t xml:space="preserve"> </w:t>
      </w:r>
      <w:r w:rsidRPr="00F02B73">
        <w:t>Thermal bridges are areas of a building construction where there is a reduction of, or interruption or break in, insulation, resulting in higher heat transfer than surrounding materials</w:t>
      </w:r>
      <w:r>
        <w:t xml:space="preserve"> (UKEA, unknown)</w:t>
      </w:r>
      <w:r w:rsidRPr="00F02B73">
        <w:t>.</w:t>
      </w:r>
    </w:p>
    <w:p w14:paraId="225DA110" w14:textId="77777777" w:rsidR="00DD397E" w:rsidRDefault="00DD397E" w:rsidP="00DD397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60" w:type="dxa"/>
      <w:tblInd w:w="-342" w:type="dxa"/>
      <w:tblLook w:val="0000" w:firstRow="0" w:lastRow="0" w:firstColumn="0" w:lastColumn="0" w:noHBand="0" w:noVBand="0"/>
    </w:tblPr>
    <w:tblGrid>
      <w:gridCol w:w="5130"/>
      <w:gridCol w:w="3994"/>
      <w:gridCol w:w="2195"/>
      <w:gridCol w:w="2541"/>
    </w:tblGrid>
    <w:tr w:rsidR="00135B10" w14:paraId="4C6DCE9B" w14:textId="77777777" w:rsidTr="00135B10">
      <w:trPr>
        <w:cantSplit/>
        <w:trHeight w:val="360"/>
      </w:trPr>
      <w:tc>
        <w:tcPr>
          <w:tcW w:w="11319" w:type="dxa"/>
          <w:gridSpan w:val="3"/>
        </w:tcPr>
        <w:p w14:paraId="30E9C542" w14:textId="77777777" w:rsidR="00135B10" w:rsidRPr="00AA0C96" w:rsidRDefault="00135B10" w:rsidP="00135B10">
          <w:pPr>
            <w:pStyle w:val="Header"/>
            <w:spacing w:before="60" w:after="60"/>
            <w:rPr>
              <w:b/>
              <w:sz w:val="22"/>
            </w:rPr>
          </w:pPr>
          <w:r>
            <w:rPr>
              <w:b/>
              <w:sz w:val="22"/>
            </w:rPr>
            <w:t xml:space="preserve">Location: </w:t>
          </w:r>
          <w:r w:rsidR="00A720DF" w:rsidRPr="00A720DF">
            <w:rPr>
              <w:b/>
              <w:bCs/>
              <w:sz w:val="22"/>
            </w:rPr>
            <w:t>H</w:t>
          </w:r>
          <w:r w:rsidR="00A720DF">
            <w:rPr>
              <w:b/>
              <w:bCs/>
              <w:sz w:val="22"/>
            </w:rPr>
            <w:t xml:space="preserve">olbrook </w:t>
          </w:r>
          <w:r w:rsidR="009C2A05">
            <w:rPr>
              <w:b/>
              <w:bCs/>
              <w:sz w:val="22"/>
            </w:rPr>
            <w:t>Police Department</w:t>
          </w:r>
        </w:p>
      </w:tc>
      <w:tc>
        <w:tcPr>
          <w:tcW w:w="2541" w:type="dxa"/>
        </w:tcPr>
        <w:p w14:paraId="13415530" w14:textId="77777777" w:rsidR="00135B10" w:rsidRPr="00AA0C96" w:rsidRDefault="00135B10" w:rsidP="00135B10">
          <w:pPr>
            <w:pStyle w:val="Header"/>
            <w:tabs>
              <w:tab w:val="clear" w:pos="4320"/>
              <w:tab w:val="clear" w:pos="8640"/>
            </w:tabs>
            <w:spacing w:before="60" w:after="60"/>
            <w:rPr>
              <w:b/>
              <w:sz w:val="22"/>
            </w:rPr>
          </w:pPr>
          <w:r w:rsidRPr="00AA0C96">
            <w:rPr>
              <w:b/>
              <w:sz w:val="22"/>
            </w:rPr>
            <w:t>Indoor Air Results</w:t>
          </w:r>
        </w:p>
      </w:tc>
    </w:tr>
    <w:tr w:rsidR="00135B10" w14:paraId="79B657C8" w14:textId="77777777" w:rsidTr="00145734">
      <w:trPr>
        <w:cantSplit/>
      </w:trPr>
      <w:tc>
        <w:tcPr>
          <w:tcW w:w="5130" w:type="dxa"/>
        </w:tcPr>
        <w:p w14:paraId="2B9BE4AE" w14:textId="77777777" w:rsidR="00135B10" w:rsidRPr="00AA0C96" w:rsidRDefault="00135B10" w:rsidP="00135B10">
          <w:pPr>
            <w:pStyle w:val="Header"/>
            <w:tabs>
              <w:tab w:val="clear" w:pos="4320"/>
              <w:tab w:val="clear" w:pos="8640"/>
            </w:tabs>
            <w:spacing w:before="60" w:after="60"/>
            <w:rPr>
              <w:b/>
              <w:sz w:val="22"/>
            </w:rPr>
          </w:pPr>
          <w:r w:rsidRPr="00AA0C96">
            <w:rPr>
              <w:b/>
              <w:sz w:val="22"/>
            </w:rPr>
            <w:t xml:space="preserve">Address: </w:t>
          </w:r>
          <w:r w:rsidR="00CC58CA">
            <w:rPr>
              <w:b/>
              <w:sz w:val="22"/>
            </w:rPr>
            <w:t>300 South Franklin St</w:t>
          </w:r>
          <w:r w:rsidR="00145734">
            <w:rPr>
              <w:b/>
              <w:sz w:val="22"/>
            </w:rPr>
            <w:t>reet</w:t>
          </w:r>
          <w:r w:rsidR="00CC58CA">
            <w:rPr>
              <w:b/>
              <w:sz w:val="22"/>
            </w:rPr>
            <w:t>, Holbrook</w:t>
          </w:r>
          <w:r w:rsidRPr="006E3113">
            <w:rPr>
              <w:b/>
              <w:sz w:val="22"/>
            </w:rPr>
            <w:t>,</w:t>
          </w:r>
          <w:r>
            <w:rPr>
              <w:b/>
              <w:sz w:val="22"/>
            </w:rPr>
            <w:t xml:space="preserve"> MA </w:t>
          </w:r>
        </w:p>
      </w:tc>
      <w:tc>
        <w:tcPr>
          <w:tcW w:w="3994" w:type="dxa"/>
        </w:tcPr>
        <w:p w14:paraId="16A0AEEC" w14:textId="77777777" w:rsidR="00135B10" w:rsidRPr="00AA0C96" w:rsidRDefault="00135B10" w:rsidP="00135B10">
          <w:pPr>
            <w:pStyle w:val="Header"/>
            <w:tabs>
              <w:tab w:val="clear" w:pos="4320"/>
              <w:tab w:val="clear" w:pos="8640"/>
              <w:tab w:val="left" w:pos="1560"/>
              <w:tab w:val="center" w:pos="2328"/>
            </w:tabs>
            <w:spacing w:before="60" w:after="60"/>
            <w:rPr>
              <w:b/>
              <w:sz w:val="22"/>
            </w:rPr>
          </w:pPr>
          <w:r>
            <w:rPr>
              <w:b/>
              <w:sz w:val="22"/>
            </w:rPr>
            <w:tab/>
          </w:r>
          <w:r w:rsidRPr="00AA0C96">
            <w:rPr>
              <w:b/>
              <w:sz w:val="22"/>
            </w:rPr>
            <w:t>Table 1</w:t>
          </w:r>
        </w:p>
      </w:tc>
      <w:tc>
        <w:tcPr>
          <w:tcW w:w="2195" w:type="dxa"/>
        </w:tcPr>
        <w:p w14:paraId="2D6340B1" w14:textId="77777777" w:rsidR="00135B10" w:rsidRPr="00AA0C96" w:rsidRDefault="00135B10" w:rsidP="00135B10">
          <w:pPr>
            <w:pStyle w:val="Header"/>
            <w:tabs>
              <w:tab w:val="clear" w:pos="4320"/>
              <w:tab w:val="clear" w:pos="8640"/>
            </w:tabs>
            <w:spacing w:before="60" w:after="60"/>
            <w:rPr>
              <w:b/>
              <w:sz w:val="22"/>
            </w:rPr>
          </w:pPr>
        </w:p>
      </w:tc>
      <w:tc>
        <w:tcPr>
          <w:tcW w:w="2541" w:type="dxa"/>
        </w:tcPr>
        <w:p w14:paraId="53B59F8A" w14:textId="77777777" w:rsidR="00135B10" w:rsidRPr="00AA0C96" w:rsidRDefault="00135B10" w:rsidP="00135B10">
          <w:pPr>
            <w:pStyle w:val="Header"/>
            <w:tabs>
              <w:tab w:val="clear" w:pos="4320"/>
              <w:tab w:val="clear" w:pos="8640"/>
            </w:tabs>
            <w:spacing w:before="60" w:after="60"/>
            <w:rPr>
              <w:b/>
              <w:sz w:val="22"/>
            </w:rPr>
          </w:pPr>
          <w:r w:rsidRPr="00AA0C96">
            <w:rPr>
              <w:b/>
              <w:sz w:val="22"/>
            </w:rPr>
            <w:t>Date</w:t>
          </w:r>
          <w:r>
            <w:rPr>
              <w:b/>
              <w:sz w:val="22"/>
            </w:rPr>
            <w:t xml:space="preserve">: </w:t>
          </w:r>
          <w:r w:rsidR="00CC58CA">
            <w:rPr>
              <w:b/>
              <w:sz w:val="22"/>
            </w:rPr>
            <w:t>6/1/2023</w:t>
          </w:r>
        </w:p>
      </w:tc>
    </w:tr>
  </w:tbl>
  <w:p w14:paraId="63528E03" w14:textId="77777777" w:rsidR="00135B10" w:rsidRDefault="00135B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pStyle w:val="Heading4"/>
      <w:lvlText w:val="%1.%2.%3.%4."/>
      <w:legacy w:legacy="1" w:legacySpace="0" w:legacyIndent="720"/>
      <w:lvlJc w:val="left"/>
      <w:pPr>
        <w:ind w:left="2880" w:hanging="720"/>
      </w:pPr>
      <w:rPr>
        <w:rFonts w:cs="Times New Roman"/>
      </w:rPr>
    </w:lvl>
    <w:lvl w:ilvl="4">
      <w:start w:val="1"/>
      <w:numFmt w:val="decimal"/>
      <w:pStyle w:val="Heading5"/>
      <w:lvlText w:val="%1.%2.%3.%4.%5."/>
      <w:legacy w:legacy="1" w:legacySpace="0" w:legacyIndent="720"/>
      <w:lvlJc w:val="left"/>
      <w:pPr>
        <w:ind w:left="3600" w:hanging="720"/>
      </w:pPr>
      <w:rPr>
        <w:rFonts w:cs="Times New Roman"/>
      </w:rPr>
    </w:lvl>
    <w:lvl w:ilvl="5">
      <w:start w:val="1"/>
      <w:numFmt w:val="decimal"/>
      <w:pStyle w:val="Heading6"/>
      <w:lvlText w:val="%1.%2.%3.%4.%5.%6."/>
      <w:legacy w:legacy="1" w:legacySpace="0" w:legacyIndent="720"/>
      <w:lvlJc w:val="left"/>
      <w:pPr>
        <w:ind w:left="4320" w:hanging="720"/>
      </w:pPr>
      <w:rPr>
        <w:rFonts w:cs="Times New Roman"/>
      </w:rPr>
    </w:lvl>
    <w:lvl w:ilvl="6">
      <w:start w:val="1"/>
      <w:numFmt w:val="decimal"/>
      <w:pStyle w:val="Heading7"/>
      <w:lvlText w:val="%1.%2.%3.%4.%5.%6.%7."/>
      <w:legacy w:legacy="1" w:legacySpace="0" w:legacyIndent="720"/>
      <w:lvlJc w:val="left"/>
      <w:pPr>
        <w:ind w:left="5040" w:hanging="720"/>
      </w:pPr>
      <w:rPr>
        <w:rFonts w:cs="Times New Roman"/>
      </w:rPr>
    </w:lvl>
    <w:lvl w:ilvl="7">
      <w:start w:val="1"/>
      <w:numFmt w:val="decimal"/>
      <w:pStyle w:val="Heading8"/>
      <w:lvlText w:val="%1.%2.%3.%4.%5.%6.%7.%8."/>
      <w:legacy w:legacy="1" w:legacySpace="0" w:legacyIndent="720"/>
      <w:lvlJc w:val="left"/>
      <w:pPr>
        <w:ind w:left="5760" w:hanging="720"/>
      </w:pPr>
      <w:rPr>
        <w:rFonts w:cs="Times New Roman"/>
      </w:rPr>
    </w:lvl>
    <w:lvl w:ilvl="8">
      <w:start w:val="1"/>
      <w:numFmt w:val="decimal"/>
      <w:pStyle w:val="Heading9"/>
      <w:lvlText w:val="%1.%2.%3.%4.%5.%6.%7.%8.%9."/>
      <w:legacy w:legacy="1" w:legacySpace="0" w:legacyIndent="720"/>
      <w:lvlJc w:val="left"/>
      <w:pPr>
        <w:ind w:left="6480" w:hanging="720"/>
      </w:pPr>
      <w:rPr>
        <w:rFonts w:cs="Times New Roman"/>
      </w:rPr>
    </w:lvl>
  </w:abstractNum>
  <w:abstractNum w:abstractNumId="1" w15:restartNumberingAfterBreak="0">
    <w:nsid w:val="08E15F83"/>
    <w:multiLevelType w:val="hybridMultilevel"/>
    <w:tmpl w:val="F9C8116C"/>
    <w:lvl w:ilvl="0" w:tplc="C4601EC0">
      <w:start w:val="1"/>
      <w:numFmt w:val="decimal"/>
      <w:pStyle w:val="TOC6"/>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3" w15:restartNumberingAfterBreak="0">
    <w:nsid w:val="16C126B6"/>
    <w:multiLevelType w:val="hybridMultilevel"/>
    <w:tmpl w:val="2C72888C"/>
    <w:lvl w:ilvl="0" w:tplc="4E965D2A">
      <w:start w:val="1"/>
      <w:numFmt w:val="decimal"/>
      <w:lvlText w:val="%1."/>
      <w:lvlJc w:val="right"/>
      <w:pPr>
        <w:tabs>
          <w:tab w:val="num" w:pos="1080"/>
        </w:tabs>
        <w:ind w:left="108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4" w15:restartNumberingAfterBreak="0">
    <w:nsid w:val="1E346A8F"/>
    <w:multiLevelType w:val="multilevel"/>
    <w:tmpl w:val="10E2FA8C"/>
    <w:lvl w:ilvl="0">
      <w:start w:val="1"/>
      <w:numFmt w:val="decimal"/>
      <w:lvlText w:val="%1."/>
      <w:lvlJc w:val="right"/>
      <w:pPr>
        <w:tabs>
          <w:tab w:val="num" w:pos="360"/>
        </w:tabs>
        <w:ind w:left="360" w:hanging="72"/>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 w15:restartNumberingAfterBreak="0">
    <w:nsid w:val="2001068B"/>
    <w:multiLevelType w:val="hybridMultilevel"/>
    <w:tmpl w:val="6082D91A"/>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6" w15:restartNumberingAfterBreak="0">
    <w:nsid w:val="22210CB7"/>
    <w:multiLevelType w:val="hybridMultilevel"/>
    <w:tmpl w:val="150A6100"/>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7" w15:restartNumberingAfterBreak="0">
    <w:nsid w:val="27313E01"/>
    <w:multiLevelType w:val="hybridMultilevel"/>
    <w:tmpl w:val="DBF035F0"/>
    <w:lvl w:ilvl="0" w:tplc="6AE2BF84">
      <w:start w:val="1"/>
      <w:numFmt w:val="bullet"/>
      <w:lvlText w:val=""/>
      <w:lvlJc w:val="left"/>
      <w:pPr>
        <w:tabs>
          <w:tab w:val="num" w:pos="2880"/>
        </w:tabs>
        <w:ind w:left="288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277BD7"/>
    <w:multiLevelType w:val="hybridMultilevel"/>
    <w:tmpl w:val="41942FD0"/>
    <w:lvl w:ilvl="0" w:tplc="881630AC">
      <w:start w:val="1"/>
      <w:numFmt w:val="decimal"/>
      <w:pStyle w:val="BodyTextNumberedConclusion"/>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2EEC5BE2"/>
    <w:multiLevelType w:val="hybridMultilevel"/>
    <w:tmpl w:val="0AA23F4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2FD542E3"/>
    <w:multiLevelType w:val="hybridMultilevel"/>
    <w:tmpl w:val="880217E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30B24EFB"/>
    <w:multiLevelType w:val="multilevel"/>
    <w:tmpl w:val="28FCADD2"/>
    <w:numStyleLink w:val="StyleBulletedSymbolsymbolLeft025Hanging025"/>
  </w:abstractNum>
  <w:abstractNum w:abstractNumId="13" w15:restartNumberingAfterBreak="0">
    <w:nsid w:val="310306A6"/>
    <w:multiLevelType w:val="singleLevel"/>
    <w:tmpl w:val="6ED8F27A"/>
    <w:lvl w:ilvl="0">
      <w:start w:val="1"/>
      <w:numFmt w:val="decimal"/>
      <w:lvlText w:val="%1."/>
      <w:legacy w:legacy="1" w:legacySpace="0" w:legacyIndent="360"/>
      <w:lvlJc w:val="left"/>
      <w:pPr>
        <w:ind w:left="360" w:hanging="360"/>
      </w:pPr>
      <w:rPr>
        <w:rFonts w:cs="Times New Roman"/>
      </w:rPr>
    </w:lvl>
  </w:abstractNum>
  <w:abstractNum w:abstractNumId="14" w15:restartNumberingAfterBreak="0">
    <w:nsid w:val="34542612"/>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lvlText w:val="%1.%2.%3.%4."/>
      <w:legacy w:legacy="1" w:legacySpace="0" w:legacyIndent="720"/>
      <w:lvlJc w:val="left"/>
      <w:pPr>
        <w:ind w:left="2880" w:hanging="720"/>
      </w:pPr>
      <w:rPr>
        <w:rFonts w:cs="Times New Roman"/>
      </w:rPr>
    </w:lvl>
    <w:lvl w:ilvl="4">
      <w:start w:val="1"/>
      <w:numFmt w:val="decimal"/>
      <w:lvlText w:val="%1.%2.%3.%4.%5."/>
      <w:legacy w:legacy="1" w:legacySpace="0" w:legacyIndent="720"/>
      <w:lvlJc w:val="left"/>
      <w:pPr>
        <w:ind w:left="3600" w:hanging="720"/>
      </w:pPr>
      <w:rPr>
        <w:rFonts w:cs="Times New Roman"/>
      </w:rPr>
    </w:lvl>
    <w:lvl w:ilvl="5">
      <w:start w:val="1"/>
      <w:numFmt w:val="decimal"/>
      <w:lvlText w:val="%1.%2.%3.%4.%5.%6."/>
      <w:legacy w:legacy="1" w:legacySpace="0" w:legacyIndent="720"/>
      <w:lvlJc w:val="left"/>
      <w:pPr>
        <w:ind w:left="4320" w:hanging="720"/>
      </w:pPr>
      <w:rPr>
        <w:rFonts w:cs="Times New Roman"/>
      </w:rPr>
    </w:lvl>
    <w:lvl w:ilvl="6">
      <w:start w:val="1"/>
      <w:numFmt w:val="decimal"/>
      <w:lvlText w:val="%1.%2.%3.%4.%5.%6.%7."/>
      <w:legacy w:legacy="1" w:legacySpace="0" w:legacyIndent="720"/>
      <w:lvlJc w:val="left"/>
      <w:pPr>
        <w:ind w:left="5040" w:hanging="720"/>
      </w:pPr>
      <w:rPr>
        <w:rFonts w:cs="Times New Roman"/>
      </w:rPr>
    </w:lvl>
    <w:lvl w:ilvl="7">
      <w:start w:val="1"/>
      <w:numFmt w:val="decimal"/>
      <w:lvlText w:val="%1.%2.%3.%4.%5.%6.%7.%8."/>
      <w:legacy w:legacy="1" w:legacySpace="0" w:legacyIndent="720"/>
      <w:lvlJc w:val="left"/>
      <w:pPr>
        <w:ind w:left="5760" w:hanging="720"/>
      </w:pPr>
      <w:rPr>
        <w:rFonts w:cs="Times New Roman"/>
      </w:rPr>
    </w:lvl>
    <w:lvl w:ilvl="8">
      <w:start w:val="1"/>
      <w:numFmt w:val="decimal"/>
      <w:lvlText w:val="%1.%2.%3.%4.%5.%6.%7.%8.%9."/>
      <w:legacy w:legacy="1" w:legacySpace="0" w:legacyIndent="720"/>
      <w:lvlJc w:val="left"/>
      <w:pPr>
        <w:ind w:left="6480" w:hanging="720"/>
      </w:pPr>
      <w:rPr>
        <w:rFonts w:cs="Times New Roman"/>
      </w:rPr>
    </w:lvl>
  </w:abstractNum>
  <w:abstractNum w:abstractNumId="15" w15:restartNumberingAfterBreak="0">
    <w:nsid w:val="356D545D"/>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lvlText w:val="%1.%2.%3.%4."/>
      <w:legacy w:legacy="1" w:legacySpace="0" w:legacyIndent="720"/>
      <w:lvlJc w:val="left"/>
      <w:pPr>
        <w:ind w:left="2880" w:hanging="720"/>
      </w:pPr>
      <w:rPr>
        <w:rFonts w:cs="Times New Roman"/>
      </w:rPr>
    </w:lvl>
    <w:lvl w:ilvl="4">
      <w:start w:val="1"/>
      <w:numFmt w:val="decimal"/>
      <w:lvlText w:val="%1.%2.%3.%4.%5."/>
      <w:legacy w:legacy="1" w:legacySpace="0" w:legacyIndent="720"/>
      <w:lvlJc w:val="left"/>
      <w:pPr>
        <w:ind w:left="3600" w:hanging="720"/>
      </w:pPr>
      <w:rPr>
        <w:rFonts w:cs="Times New Roman"/>
      </w:rPr>
    </w:lvl>
    <w:lvl w:ilvl="5">
      <w:start w:val="1"/>
      <w:numFmt w:val="decimal"/>
      <w:lvlText w:val="%1.%2.%3.%4.%5.%6."/>
      <w:legacy w:legacy="1" w:legacySpace="0" w:legacyIndent="720"/>
      <w:lvlJc w:val="left"/>
      <w:pPr>
        <w:ind w:left="4320" w:hanging="720"/>
      </w:pPr>
      <w:rPr>
        <w:rFonts w:cs="Times New Roman"/>
      </w:rPr>
    </w:lvl>
    <w:lvl w:ilvl="6">
      <w:start w:val="1"/>
      <w:numFmt w:val="decimal"/>
      <w:lvlText w:val="%1.%2.%3.%4.%5.%6.%7."/>
      <w:legacy w:legacy="1" w:legacySpace="0" w:legacyIndent="720"/>
      <w:lvlJc w:val="left"/>
      <w:pPr>
        <w:ind w:left="5040" w:hanging="720"/>
      </w:pPr>
      <w:rPr>
        <w:rFonts w:cs="Times New Roman"/>
      </w:rPr>
    </w:lvl>
    <w:lvl w:ilvl="7">
      <w:start w:val="1"/>
      <w:numFmt w:val="decimal"/>
      <w:lvlText w:val="%1.%2.%3.%4.%5.%6.%7.%8."/>
      <w:legacy w:legacy="1" w:legacySpace="0" w:legacyIndent="720"/>
      <w:lvlJc w:val="left"/>
      <w:pPr>
        <w:ind w:left="5760" w:hanging="720"/>
      </w:pPr>
      <w:rPr>
        <w:rFonts w:cs="Times New Roman"/>
      </w:rPr>
    </w:lvl>
    <w:lvl w:ilvl="8">
      <w:start w:val="1"/>
      <w:numFmt w:val="decimal"/>
      <w:lvlText w:val="%1.%2.%3.%4.%5.%6.%7.%8.%9."/>
      <w:legacy w:legacy="1" w:legacySpace="0" w:legacyIndent="720"/>
      <w:lvlJc w:val="left"/>
      <w:pPr>
        <w:ind w:left="6480" w:hanging="720"/>
      </w:pPr>
      <w:rPr>
        <w:rFonts w:cs="Times New Roman"/>
      </w:rPr>
    </w:lvl>
  </w:abstractNum>
  <w:abstractNum w:abstractNumId="16" w15:restartNumberingAfterBreak="0">
    <w:nsid w:val="40C74C09"/>
    <w:multiLevelType w:val="hybridMultilevel"/>
    <w:tmpl w:val="2EE0AAC0"/>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7" w15:restartNumberingAfterBreak="0">
    <w:nsid w:val="43777C7E"/>
    <w:multiLevelType w:val="hybridMultilevel"/>
    <w:tmpl w:val="4F0E5AE4"/>
    <w:lvl w:ilvl="0" w:tplc="5630F41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7F71386"/>
    <w:multiLevelType w:val="hybridMultilevel"/>
    <w:tmpl w:val="FDECD23C"/>
    <w:lvl w:ilvl="0" w:tplc="0830946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8797C8F"/>
    <w:multiLevelType w:val="multilevel"/>
    <w:tmpl w:val="6322693A"/>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hint="default"/>
        <w:b w:val="0"/>
        <w:i w:val="0"/>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1" w15:restartNumberingAfterBreak="0">
    <w:nsid w:val="4976746A"/>
    <w:multiLevelType w:val="hybridMultilevel"/>
    <w:tmpl w:val="937683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1B9620D"/>
    <w:multiLevelType w:val="hybridMultilevel"/>
    <w:tmpl w:val="5A8E5C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5C6B03"/>
    <w:multiLevelType w:val="singleLevel"/>
    <w:tmpl w:val="0409000F"/>
    <w:lvl w:ilvl="0">
      <w:start w:val="1"/>
      <w:numFmt w:val="decimal"/>
      <w:lvlText w:val="%1."/>
      <w:lvlJc w:val="left"/>
      <w:pPr>
        <w:tabs>
          <w:tab w:val="num" w:pos="360"/>
        </w:tabs>
        <w:ind w:left="360" w:hanging="360"/>
      </w:pPr>
      <w:rPr>
        <w:rFonts w:cs="Times New Roman"/>
      </w:rPr>
    </w:lvl>
  </w:abstractNum>
  <w:abstractNum w:abstractNumId="24" w15:restartNumberingAfterBreak="0">
    <w:nsid w:val="56C04F4F"/>
    <w:multiLevelType w:val="multilevel"/>
    <w:tmpl w:val="2460C25C"/>
    <w:numStyleLink w:val="StyleNumbered"/>
  </w:abstractNum>
  <w:abstractNum w:abstractNumId="25" w15:restartNumberingAfterBreak="0">
    <w:nsid w:val="57757E90"/>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6" w15:restartNumberingAfterBreak="0">
    <w:nsid w:val="5A194CAA"/>
    <w:multiLevelType w:val="hybridMultilevel"/>
    <w:tmpl w:val="A8F4207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7" w15:restartNumberingAfterBreak="0">
    <w:nsid w:val="5AAC311A"/>
    <w:multiLevelType w:val="singleLevel"/>
    <w:tmpl w:val="4B0683B0"/>
    <w:lvl w:ilvl="0">
      <w:start w:val="1"/>
      <w:numFmt w:val="decimal"/>
      <w:lvlText w:val="%1."/>
      <w:lvlJc w:val="right"/>
      <w:pPr>
        <w:tabs>
          <w:tab w:val="num" w:pos="360"/>
        </w:tabs>
        <w:ind w:left="360" w:hanging="216"/>
      </w:pPr>
      <w:rPr>
        <w:rFonts w:ascii="Times New Roman" w:hAnsi="Times New Roman" w:cs="Times New Roman" w:hint="default"/>
        <w:b w:val="0"/>
        <w:i w:val="0"/>
        <w:sz w:val="24"/>
        <w:szCs w:val="24"/>
      </w:rPr>
    </w:lvl>
  </w:abstractNum>
  <w:abstractNum w:abstractNumId="28" w15:restartNumberingAfterBreak="0">
    <w:nsid w:val="63B14089"/>
    <w:multiLevelType w:val="hybridMultilevel"/>
    <w:tmpl w:val="F1CCDFBA"/>
    <w:lvl w:ilvl="0" w:tplc="13E0FA9E">
      <w:start w:val="1"/>
      <w:numFmt w:val="decimal"/>
      <w:lvlText w:val="%1."/>
      <w:lvlJc w:val="right"/>
      <w:pPr>
        <w:tabs>
          <w:tab w:val="num" w:pos="1080"/>
        </w:tabs>
        <w:ind w:left="1080" w:hanging="360"/>
      </w:pPr>
      <w:rPr>
        <w:rFonts w:cs="Times New Roman" w:hint="default"/>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63F16A58"/>
    <w:multiLevelType w:val="hybridMultilevel"/>
    <w:tmpl w:val="360CF43E"/>
    <w:lvl w:ilvl="0" w:tplc="7D720DF6">
      <w:start w:val="1"/>
      <w:numFmt w:val="decimal"/>
      <w:lvlText w:val="%1."/>
      <w:lvlJc w:val="right"/>
      <w:pPr>
        <w:tabs>
          <w:tab w:val="num" w:pos="907"/>
        </w:tabs>
        <w:ind w:left="907" w:hanging="360"/>
      </w:pPr>
      <w:rPr>
        <w:rFonts w:cs="Times New Roman" w:hint="default"/>
      </w:rPr>
    </w:lvl>
    <w:lvl w:ilvl="1" w:tplc="04090019" w:tentative="1">
      <w:start w:val="1"/>
      <w:numFmt w:val="lowerLetter"/>
      <w:lvlText w:val="%2."/>
      <w:lvlJc w:val="left"/>
      <w:pPr>
        <w:tabs>
          <w:tab w:val="num" w:pos="1627"/>
        </w:tabs>
        <w:ind w:left="1627" w:hanging="360"/>
      </w:pPr>
      <w:rPr>
        <w:rFonts w:cs="Times New Roman"/>
      </w:rPr>
    </w:lvl>
    <w:lvl w:ilvl="2" w:tplc="0409001B" w:tentative="1">
      <w:start w:val="1"/>
      <w:numFmt w:val="lowerRoman"/>
      <w:lvlText w:val="%3."/>
      <w:lvlJc w:val="right"/>
      <w:pPr>
        <w:tabs>
          <w:tab w:val="num" w:pos="2347"/>
        </w:tabs>
        <w:ind w:left="2347" w:hanging="180"/>
      </w:pPr>
      <w:rPr>
        <w:rFonts w:cs="Times New Roman"/>
      </w:rPr>
    </w:lvl>
    <w:lvl w:ilvl="3" w:tplc="0409000F" w:tentative="1">
      <w:start w:val="1"/>
      <w:numFmt w:val="decimal"/>
      <w:lvlText w:val="%4."/>
      <w:lvlJc w:val="left"/>
      <w:pPr>
        <w:tabs>
          <w:tab w:val="num" w:pos="3067"/>
        </w:tabs>
        <w:ind w:left="3067" w:hanging="360"/>
      </w:pPr>
      <w:rPr>
        <w:rFonts w:cs="Times New Roman"/>
      </w:rPr>
    </w:lvl>
    <w:lvl w:ilvl="4" w:tplc="04090019" w:tentative="1">
      <w:start w:val="1"/>
      <w:numFmt w:val="lowerLetter"/>
      <w:lvlText w:val="%5."/>
      <w:lvlJc w:val="left"/>
      <w:pPr>
        <w:tabs>
          <w:tab w:val="num" w:pos="3787"/>
        </w:tabs>
        <w:ind w:left="3787" w:hanging="360"/>
      </w:pPr>
      <w:rPr>
        <w:rFonts w:cs="Times New Roman"/>
      </w:rPr>
    </w:lvl>
    <w:lvl w:ilvl="5" w:tplc="0409001B" w:tentative="1">
      <w:start w:val="1"/>
      <w:numFmt w:val="lowerRoman"/>
      <w:lvlText w:val="%6."/>
      <w:lvlJc w:val="right"/>
      <w:pPr>
        <w:tabs>
          <w:tab w:val="num" w:pos="4507"/>
        </w:tabs>
        <w:ind w:left="4507" w:hanging="180"/>
      </w:pPr>
      <w:rPr>
        <w:rFonts w:cs="Times New Roman"/>
      </w:rPr>
    </w:lvl>
    <w:lvl w:ilvl="6" w:tplc="0409000F" w:tentative="1">
      <w:start w:val="1"/>
      <w:numFmt w:val="decimal"/>
      <w:lvlText w:val="%7."/>
      <w:lvlJc w:val="left"/>
      <w:pPr>
        <w:tabs>
          <w:tab w:val="num" w:pos="5227"/>
        </w:tabs>
        <w:ind w:left="5227" w:hanging="360"/>
      </w:pPr>
      <w:rPr>
        <w:rFonts w:cs="Times New Roman"/>
      </w:rPr>
    </w:lvl>
    <w:lvl w:ilvl="7" w:tplc="04090019" w:tentative="1">
      <w:start w:val="1"/>
      <w:numFmt w:val="lowerLetter"/>
      <w:lvlText w:val="%8."/>
      <w:lvlJc w:val="left"/>
      <w:pPr>
        <w:tabs>
          <w:tab w:val="num" w:pos="5947"/>
        </w:tabs>
        <w:ind w:left="5947" w:hanging="360"/>
      </w:pPr>
      <w:rPr>
        <w:rFonts w:cs="Times New Roman"/>
      </w:rPr>
    </w:lvl>
    <w:lvl w:ilvl="8" w:tplc="0409001B" w:tentative="1">
      <w:start w:val="1"/>
      <w:numFmt w:val="lowerRoman"/>
      <w:lvlText w:val="%9."/>
      <w:lvlJc w:val="right"/>
      <w:pPr>
        <w:tabs>
          <w:tab w:val="num" w:pos="6667"/>
        </w:tabs>
        <w:ind w:left="6667" w:hanging="180"/>
      </w:pPr>
      <w:rPr>
        <w:rFonts w:cs="Times New Roman"/>
      </w:rPr>
    </w:lvl>
  </w:abstractNum>
  <w:abstractNum w:abstractNumId="30" w15:restartNumberingAfterBreak="0">
    <w:nsid w:val="69BD3284"/>
    <w:multiLevelType w:val="hybridMultilevel"/>
    <w:tmpl w:val="4A2A9B0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6C414E9A"/>
    <w:multiLevelType w:val="hybridMultilevel"/>
    <w:tmpl w:val="3D901730"/>
    <w:lvl w:ilvl="0" w:tplc="463828AC">
      <w:start w:val="1"/>
      <w:numFmt w:val="decimal"/>
      <w:lvlText w:val="%1."/>
      <w:lvlJc w:val="right"/>
      <w:pPr>
        <w:tabs>
          <w:tab w:val="num" w:pos="1080"/>
        </w:tabs>
        <w:ind w:left="1080" w:hanging="72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2" w15:restartNumberingAfterBreak="0">
    <w:nsid w:val="6D3D14CC"/>
    <w:multiLevelType w:val="hybridMultilevel"/>
    <w:tmpl w:val="00646BEA"/>
    <w:lvl w:ilvl="0" w:tplc="E37A4E80">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3" w15:restartNumberingAfterBreak="0">
    <w:nsid w:val="72CE220D"/>
    <w:multiLevelType w:val="hybridMultilevel"/>
    <w:tmpl w:val="1F0ED23E"/>
    <w:lvl w:ilvl="0" w:tplc="6AE2BF84">
      <w:start w:val="1"/>
      <w:numFmt w:val="bullet"/>
      <w:lvlText w:val=""/>
      <w:lvlJc w:val="left"/>
      <w:pPr>
        <w:tabs>
          <w:tab w:val="num" w:pos="3600"/>
        </w:tabs>
        <w:ind w:left="3600" w:hanging="360"/>
      </w:pPr>
      <w:rPr>
        <w:rFonts w:ascii="Symbol" w:hAnsi="Symbol" w:hint="default"/>
        <w:sz w:val="20"/>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79FA4AAC"/>
    <w:multiLevelType w:val="hybridMultilevel"/>
    <w:tmpl w:val="D94481E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7B7F09EC"/>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6" w15:restartNumberingAfterBreak="0">
    <w:nsid w:val="7D17250A"/>
    <w:multiLevelType w:val="hybridMultilevel"/>
    <w:tmpl w:val="77C07148"/>
    <w:lvl w:ilvl="0" w:tplc="D2C45AB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04755946">
    <w:abstractNumId w:val="0"/>
  </w:num>
  <w:num w:numId="2" w16cid:durableId="675153980">
    <w:abstractNumId w:val="29"/>
  </w:num>
  <w:num w:numId="3" w16cid:durableId="345985458">
    <w:abstractNumId w:val="13"/>
  </w:num>
  <w:num w:numId="4" w16cid:durableId="1437868524">
    <w:abstractNumId w:val="4"/>
  </w:num>
  <w:num w:numId="5" w16cid:durableId="443961643">
    <w:abstractNumId w:val="27"/>
  </w:num>
  <w:num w:numId="6" w16cid:durableId="802311465">
    <w:abstractNumId w:val="2"/>
  </w:num>
  <w:num w:numId="7" w16cid:durableId="1595163129">
    <w:abstractNumId w:val="24"/>
  </w:num>
  <w:num w:numId="8" w16cid:durableId="1058017453">
    <w:abstractNumId w:val="35"/>
  </w:num>
  <w:num w:numId="9" w16cid:durableId="1938708887">
    <w:abstractNumId w:val="15"/>
  </w:num>
  <w:num w:numId="10" w16cid:durableId="1270504467">
    <w:abstractNumId w:val="16"/>
  </w:num>
  <w:num w:numId="11" w16cid:durableId="2108692631">
    <w:abstractNumId w:val="6"/>
  </w:num>
  <w:num w:numId="12" w16cid:durableId="99496035">
    <w:abstractNumId w:val="32"/>
  </w:num>
  <w:num w:numId="13" w16cid:durableId="2082167351">
    <w:abstractNumId w:val="25"/>
  </w:num>
  <w:num w:numId="14" w16cid:durableId="709307923">
    <w:abstractNumId w:val="14"/>
  </w:num>
  <w:num w:numId="15" w16cid:durableId="1245261206">
    <w:abstractNumId w:val="1"/>
  </w:num>
  <w:num w:numId="16" w16cid:durableId="166333591">
    <w:abstractNumId w:val="31"/>
  </w:num>
  <w:num w:numId="17" w16cid:durableId="610208929">
    <w:abstractNumId w:val="3"/>
  </w:num>
  <w:num w:numId="18" w16cid:durableId="539130805">
    <w:abstractNumId w:val="20"/>
  </w:num>
  <w:num w:numId="19" w16cid:durableId="341787145">
    <w:abstractNumId w:val="34"/>
  </w:num>
  <w:num w:numId="20" w16cid:durableId="322005062">
    <w:abstractNumId w:val="23"/>
  </w:num>
  <w:num w:numId="21" w16cid:durableId="545337551">
    <w:abstractNumId w:val="10"/>
  </w:num>
  <w:num w:numId="22" w16cid:durableId="1041367403">
    <w:abstractNumId w:val="33"/>
  </w:num>
  <w:num w:numId="23" w16cid:durableId="337849346">
    <w:abstractNumId w:val="7"/>
  </w:num>
  <w:num w:numId="24" w16cid:durableId="1948155625">
    <w:abstractNumId w:val="26"/>
  </w:num>
  <w:num w:numId="25" w16cid:durableId="113058827">
    <w:abstractNumId w:val="11"/>
  </w:num>
  <w:num w:numId="26" w16cid:durableId="2114746618">
    <w:abstractNumId w:val="5"/>
  </w:num>
  <w:num w:numId="27" w16cid:durableId="1694260172">
    <w:abstractNumId w:val="28"/>
  </w:num>
  <w:num w:numId="28" w16cid:durableId="1828092715">
    <w:abstractNumId w:val="9"/>
  </w:num>
  <w:num w:numId="29" w16cid:durableId="2092003063">
    <w:abstractNumId w:val="21"/>
  </w:num>
  <w:num w:numId="30" w16cid:durableId="1133137620">
    <w:abstractNumId w:val="30"/>
  </w:num>
  <w:num w:numId="31" w16cid:durableId="1615357425">
    <w:abstractNumId w:val="17"/>
  </w:num>
  <w:num w:numId="32" w16cid:durableId="385955940">
    <w:abstractNumId w:val="18"/>
  </w:num>
  <w:num w:numId="33" w16cid:durableId="194540805">
    <w:abstractNumId w:val="12"/>
  </w:num>
  <w:num w:numId="34" w16cid:durableId="188641782">
    <w:abstractNumId w:val="8"/>
  </w:num>
  <w:num w:numId="35" w16cid:durableId="904946756">
    <w:abstractNumId w:val="19"/>
  </w:num>
  <w:num w:numId="36" w16cid:durableId="1101951123">
    <w:abstractNumId w:val="36"/>
  </w:num>
  <w:num w:numId="37" w16cid:durableId="3875810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A18"/>
    <w:rsid w:val="00001BCE"/>
    <w:rsid w:val="00002752"/>
    <w:rsid w:val="00005A84"/>
    <w:rsid w:val="00010309"/>
    <w:rsid w:val="0001296A"/>
    <w:rsid w:val="000144B1"/>
    <w:rsid w:val="00022251"/>
    <w:rsid w:val="000243E2"/>
    <w:rsid w:val="0002461B"/>
    <w:rsid w:val="00024EFB"/>
    <w:rsid w:val="000310E9"/>
    <w:rsid w:val="00032478"/>
    <w:rsid w:val="00033029"/>
    <w:rsid w:val="00033928"/>
    <w:rsid w:val="000349C3"/>
    <w:rsid w:val="0003756D"/>
    <w:rsid w:val="000378A6"/>
    <w:rsid w:val="000403EA"/>
    <w:rsid w:val="000409A9"/>
    <w:rsid w:val="000410AB"/>
    <w:rsid w:val="00042B94"/>
    <w:rsid w:val="00044168"/>
    <w:rsid w:val="00044785"/>
    <w:rsid w:val="00046621"/>
    <w:rsid w:val="000476B2"/>
    <w:rsid w:val="0004785C"/>
    <w:rsid w:val="00050B61"/>
    <w:rsid w:val="00051744"/>
    <w:rsid w:val="000518CD"/>
    <w:rsid w:val="0005245F"/>
    <w:rsid w:val="0005335A"/>
    <w:rsid w:val="000534EE"/>
    <w:rsid w:val="00053C23"/>
    <w:rsid w:val="00056442"/>
    <w:rsid w:val="00060700"/>
    <w:rsid w:val="000619D3"/>
    <w:rsid w:val="0006325F"/>
    <w:rsid w:val="00064796"/>
    <w:rsid w:val="000730C4"/>
    <w:rsid w:val="00074596"/>
    <w:rsid w:val="00074796"/>
    <w:rsid w:val="000759C7"/>
    <w:rsid w:val="00076244"/>
    <w:rsid w:val="00077232"/>
    <w:rsid w:val="000822A5"/>
    <w:rsid w:val="0008406E"/>
    <w:rsid w:val="000853D7"/>
    <w:rsid w:val="00087AC5"/>
    <w:rsid w:val="00087FFE"/>
    <w:rsid w:val="000954F2"/>
    <w:rsid w:val="00095C5B"/>
    <w:rsid w:val="00096D99"/>
    <w:rsid w:val="00096EFF"/>
    <w:rsid w:val="000A0FC1"/>
    <w:rsid w:val="000A4128"/>
    <w:rsid w:val="000A5846"/>
    <w:rsid w:val="000A6ABA"/>
    <w:rsid w:val="000A7B7E"/>
    <w:rsid w:val="000B5F28"/>
    <w:rsid w:val="000B70F0"/>
    <w:rsid w:val="000C00D1"/>
    <w:rsid w:val="000C069B"/>
    <w:rsid w:val="000C27E5"/>
    <w:rsid w:val="000C453B"/>
    <w:rsid w:val="000C51EA"/>
    <w:rsid w:val="000C6C7E"/>
    <w:rsid w:val="000D04A4"/>
    <w:rsid w:val="000D1120"/>
    <w:rsid w:val="000D272A"/>
    <w:rsid w:val="000D29AD"/>
    <w:rsid w:val="000D48D8"/>
    <w:rsid w:val="000D6F4A"/>
    <w:rsid w:val="000D71C7"/>
    <w:rsid w:val="000D7FA9"/>
    <w:rsid w:val="000E3087"/>
    <w:rsid w:val="000E3155"/>
    <w:rsid w:val="000E3C85"/>
    <w:rsid w:val="000E421C"/>
    <w:rsid w:val="000E4F48"/>
    <w:rsid w:val="000E631C"/>
    <w:rsid w:val="000E756D"/>
    <w:rsid w:val="000F083D"/>
    <w:rsid w:val="000F0A04"/>
    <w:rsid w:val="000F0D14"/>
    <w:rsid w:val="000F10A7"/>
    <w:rsid w:val="000F1468"/>
    <w:rsid w:val="000F176E"/>
    <w:rsid w:val="000F237B"/>
    <w:rsid w:val="000F2B18"/>
    <w:rsid w:val="000F406E"/>
    <w:rsid w:val="000F625C"/>
    <w:rsid w:val="000F7780"/>
    <w:rsid w:val="00101EF5"/>
    <w:rsid w:val="00102A91"/>
    <w:rsid w:val="001059F0"/>
    <w:rsid w:val="001111A6"/>
    <w:rsid w:val="0011280F"/>
    <w:rsid w:val="00113CD6"/>
    <w:rsid w:val="00117020"/>
    <w:rsid w:val="001219C4"/>
    <w:rsid w:val="001228FC"/>
    <w:rsid w:val="001229F3"/>
    <w:rsid w:val="00122B0B"/>
    <w:rsid w:val="00123232"/>
    <w:rsid w:val="00125402"/>
    <w:rsid w:val="0012688E"/>
    <w:rsid w:val="001334D3"/>
    <w:rsid w:val="00135B10"/>
    <w:rsid w:val="00135E78"/>
    <w:rsid w:val="001371F0"/>
    <w:rsid w:val="00137864"/>
    <w:rsid w:val="00137FF9"/>
    <w:rsid w:val="00143934"/>
    <w:rsid w:val="00145734"/>
    <w:rsid w:val="00152FA4"/>
    <w:rsid w:val="00153746"/>
    <w:rsid w:val="00154103"/>
    <w:rsid w:val="00154E72"/>
    <w:rsid w:val="00156D0C"/>
    <w:rsid w:val="00157427"/>
    <w:rsid w:val="001612C8"/>
    <w:rsid w:val="00164C73"/>
    <w:rsid w:val="001651AD"/>
    <w:rsid w:val="001700B8"/>
    <w:rsid w:val="001708B9"/>
    <w:rsid w:val="00170AA6"/>
    <w:rsid w:val="00170C10"/>
    <w:rsid w:val="00171DCE"/>
    <w:rsid w:val="001727F0"/>
    <w:rsid w:val="00173A7F"/>
    <w:rsid w:val="00173EF3"/>
    <w:rsid w:val="00173FF9"/>
    <w:rsid w:val="00174B9D"/>
    <w:rsid w:val="00176C1C"/>
    <w:rsid w:val="00180D67"/>
    <w:rsid w:val="001821EB"/>
    <w:rsid w:val="001830C6"/>
    <w:rsid w:val="001904D5"/>
    <w:rsid w:val="00191727"/>
    <w:rsid w:val="00191EF9"/>
    <w:rsid w:val="001920E4"/>
    <w:rsid w:val="001966EF"/>
    <w:rsid w:val="001A0C85"/>
    <w:rsid w:val="001A2C80"/>
    <w:rsid w:val="001A3B4B"/>
    <w:rsid w:val="001A4721"/>
    <w:rsid w:val="001A4EE7"/>
    <w:rsid w:val="001A64CA"/>
    <w:rsid w:val="001B0281"/>
    <w:rsid w:val="001B07EF"/>
    <w:rsid w:val="001B1527"/>
    <w:rsid w:val="001B3286"/>
    <w:rsid w:val="001B37C0"/>
    <w:rsid w:val="001B524D"/>
    <w:rsid w:val="001C50E5"/>
    <w:rsid w:val="001C7163"/>
    <w:rsid w:val="001D0208"/>
    <w:rsid w:val="001D18CE"/>
    <w:rsid w:val="001D392B"/>
    <w:rsid w:val="001D4C63"/>
    <w:rsid w:val="001E11A0"/>
    <w:rsid w:val="001E1C34"/>
    <w:rsid w:val="001E3902"/>
    <w:rsid w:val="001E3D37"/>
    <w:rsid w:val="001E3E7A"/>
    <w:rsid w:val="001E5DC1"/>
    <w:rsid w:val="001E6D4D"/>
    <w:rsid w:val="001E7E8F"/>
    <w:rsid w:val="001F2F62"/>
    <w:rsid w:val="001F30A4"/>
    <w:rsid w:val="001F30DD"/>
    <w:rsid w:val="00203F39"/>
    <w:rsid w:val="0020567B"/>
    <w:rsid w:val="002069FF"/>
    <w:rsid w:val="0021003D"/>
    <w:rsid w:val="00211C0D"/>
    <w:rsid w:val="00217770"/>
    <w:rsid w:val="00221039"/>
    <w:rsid w:val="00221F85"/>
    <w:rsid w:val="0022389E"/>
    <w:rsid w:val="0022723C"/>
    <w:rsid w:val="00227326"/>
    <w:rsid w:val="0023308B"/>
    <w:rsid w:val="00233650"/>
    <w:rsid w:val="002408A5"/>
    <w:rsid w:val="0024364B"/>
    <w:rsid w:val="002446CF"/>
    <w:rsid w:val="00244B0F"/>
    <w:rsid w:val="00245DFB"/>
    <w:rsid w:val="00246DBE"/>
    <w:rsid w:val="0025016D"/>
    <w:rsid w:val="002560B7"/>
    <w:rsid w:val="00257B15"/>
    <w:rsid w:val="00260FF2"/>
    <w:rsid w:val="00261986"/>
    <w:rsid w:val="00261D64"/>
    <w:rsid w:val="00263220"/>
    <w:rsid w:val="0026386C"/>
    <w:rsid w:val="00265B8A"/>
    <w:rsid w:val="0026678D"/>
    <w:rsid w:val="00266AFC"/>
    <w:rsid w:val="002671A5"/>
    <w:rsid w:val="002703EC"/>
    <w:rsid w:val="00270D4B"/>
    <w:rsid w:val="00271B53"/>
    <w:rsid w:val="00274A18"/>
    <w:rsid w:val="00275DE5"/>
    <w:rsid w:val="00275FAD"/>
    <w:rsid w:val="002762E7"/>
    <w:rsid w:val="002766B4"/>
    <w:rsid w:val="002800C0"/>
    <w:rsid w:val="00280A4E"/>
    <w:rsid w:val="002855F1"/>
    <w:rsid w:val="00286D43"/>
    <w:rsid w:val="00294605"/>
    <w:rsid w:val="0029532B"/>
    <w:rsid w:val="002961D6"/>
    <w:rsid w:val="0029781E"/>
    <w:rsid w:val="002A03AC"/>
    <w:rsid w:val="002A03AD"/>
    <w:rsid w:val="002A0E45"/>
    <w:rsid w:val="002A1E54"/>
    <w:rsid w:val="002A3B81"/>
    <w:rsid w:val="002A3C58"/>
    <w:rsid w:val="002A4951"/>
    <w:rsid w:val="002A6A7E"/>
    <w:rsid w:val="002B110F"/>
    <w:rsid w:val="002B1134"/>
    <w:rsid w:val="002B2342"/>
    <w:rsid w:val="002B4D68"/>
    <w:rsid w:val="002B52FA"/>
    <w:rsid w:val="002B6461"/>
    <w:rsid w:val="002B6B74"/>
    <w:rsid w:val="002B7962"/>
    <w:rsid w:val="002C044E"/>
    <w:rsid w:val="002C0F06"/>
    <w:rsid w:val="002C3887"/>
    <w:rsid w:val="002C39D2"/>
    <w:rsid w:val="002C3B1F"/>
    <w:rsid w:val="002C796F"/>
    <w:rsid w:val="002D046F"/>
    <w:rsid w:val="002D054F"/>
    <w:rsid w:val="002D3618"/>
    <w:rsid w:val="002D3B37"/>
    <w:rsid w:val="002D4CA8"/>
    <w:rsid w:val="002D5DA0"/>
    <w:rsid w:val="002D6493"/>
    <w:rsid w:val="002D74E7"/>
    <w:rsid w:val="002D76A0"/>
    <w:rsid w:val="002E466B"/>
    <w:rsid w:val="002E4F56"/>
    <w:rsid w:val="002E56A1"/>
    <w:rsid w:val="002E63CF"/>
    <w:rsid w:val="002E689C"/>
    <w:rsid w:val="002E7D49"/>
    <w:rsid w:val="002F1084"/>
    <w:rsid w:val="002F265E"/>
    <w:rsid w:val="002F3479"/>
    <w:rsid w:val="002F4148"/>
    <w:rsid w:val="00302394"/>
    <w:rsid w:val="00302947"/>
    <w:rsid w:val="003032E3"/>
    <w:rsid w:val="00306E16"/>
    <w:rsid w:val="00306FF9"/>
    <w:rsid w:val="003078F2"/>
    <w:rsid w:val="00311D6A"/>
    <w:rsid w:val="00312771"/>
    <w:rsid w:val="00316D26"/>
    <w:rsid w:val="00317C66"/>
    <w:rsid w:val="00320320"/>
    <w:rsid w:val="0032285D"/>
    <w:rsid w:val="003266A6"/>
    <w:rsid w:val="00327005"/>
    <w:rsid w:val="003304A8"/>
    <w:rsid w:val="00331884"/>
    <w:rsid w:val="003333F3"/>
    <w:rsid w:val="00333D48"/>
    <w:rsid w:val="00334BBB"/>
    <w:rsid w:val="0033572B"/>
    <w:rsid w:val="0033716E"/>
    <w:rsid w:val="00340BB8"/>
    <w:rsid w:val="00343FA1"/>
    <w:rsid w:val="003464C5"/>
    <w:rsid w:val="003474AA"/>
    <w:rsid w:val="003475EE"/>
    <w:rsid w:val="003476DB"/>
    <w:rsid w:val="00347940"/>
    <w:rsid w:val="00353CDC"/>
    <w:rsid w:val="003541A2"/>
    <w:rsid w:val="00356F7C"/>
    <w:rsid w:val="0036046C"/>
    <w:rsid w:val="00361D75"/>
    <w:rsid w:val="00363F43"/>
    <w:rsid w:val="0036444A"/>
    <w:rsid w:val="003726F5"/>
    <w:rsid w:val="00373C27"/>
    <w:rsid w:val="003740A1"/>
    <w:rsid w:val="003759CD"/>
    <w:rsid w:val="00376DF8"/>
    <w:rsid w:val="00376EDF"/>
    <w:rsid w:val="00381693"/>
    <w:rsid w:val="00381DC6"/>
    <w:rsid w:val="003837F3"/>
    <w:rsid w:val="0038391B"/>
    <w:rsid w:val="00385F2C"/>
    <w:rsid w:val="0038652B"/>
    <w:rsid w:val="00386B65"/>
    <w:rsid w:val="003901F4"/>
    <w:rsid w:val="00392614"/>
    <w:rsid w:val="0039406D"/>
    <w:rsid w:val="00396A8B"/>
    <w:rsid w:val="003A4E5B"/>
    <w:rsid w:val="003A5D9E"/>
    <w:rsid w:val="003B030F"/>
    <w:rsid w:val="003B257A"/>
    <w:rsid w:val="003B366B"/>
    <w:rsid w:val="003B414B"/>
    <w:rsid w:val="003B51AD"/>
    <w:rsid w:val="003B652D"/>
    <w:rsid w:val="003B689F"/>
    <w:rsid w:val="003B6F9B"/>
    <w:rsid w:val="003C3835"/>
    <w:rsid w:val="003C5DDF"/>
    <w:rsid w:val="003D0423"/>
    <w:rsid w:val="003D1B1B"/>
    <w:rsid w:val="003D20C8"/>
    <w:rsid w:val="003D41C0"/>
    <w:rsid w:val="003D5E6E"/>
    <w:rsid w:val="003E069B"/>
    <w:rsid w:val="003E16EC"/>
    <w:rsid w:val="003E1FE6"/>
    <w:rsid w:val="003E272E"/>
    <w:rsid w:val="003E4090"/>
    <w:rsid w:val="003E4A13"/>
    <w:rsid w:val="003E6478"/>
    <w:rsid w:val="003F36AE"/>
    <w:rsid w:val="003F4AD5"/>
    <w:rsid w:val="003F6B89"/>
    <w:rsid w:val="003F706A"/>
    <w:rsid w:val="00400893"/>
    <w:rsid w:val="00401119"/>
    <w:rsid w:val="00403AB2"/>
    <w:rsid w:val="00406519"/>
    <w:rsid w:val="00411586"/>
    <w:rsid w:val="00411D56"/>
    <w:rsid w:val="0041591F"/>
    <w:rsid w:val="00415A7A"/>
    <w:rsid w:val="00416040"/>
    <w:rsid w:val="004238AC"/>
    <w:rsid w:val="00423C3D"/>
    <w:rsid w:val="00426B17"/>
    <w:rsid w:val="00430418"/>
    <w:rsid w:val="00431D5C"/>
    <w:rsid w:val="0043207D"/>
    <w:rsid w:val="004328DA"/>
    <w:rsid w:val="0043307A"/>
    <w:rsid w:val="0043349A"/>
    <w:rsid w:val="00433BC8"/>
    <w:rsid w:val="00434514"/>
    <w:rsid w:val="00435AF3"/>
    <w:rsid w:val="00437707"/>
    <w:rsid w:val="00440823"/>
    <w:rsid w:val="0044107E"/>
    <w:rsid w:val="004439BE"/>
    <w:rsid w:val="00443BF8"/>
    <w:rsid w:val="00444C98"/>
    <w:rsid w:val="004500E9"/>
    <w:rsid w:val="00450DB7"/>
    <w:rsid w:val="0045166F"/>
    <w:rsid w:val="00453052"/>
    <w:rsid w:val="00453C41"/>
    <w:rsid w:val="004544BF"/>
    <w:rsid w:val="00460E5E"/>
    <w:rsid w:val="00460FB6"/>
    <w:rsid w:val="00461C68"/>
    <w:rsid w:val="00462C31"/>
    <w:rsid w:val="004637AF"/>
    <w:rsid w:val="00464996"/>
    <w:rsid w:val="0046566F"/>
    <w:rsid w:val="004675C8"/>
    <w:rsid w:val="00467FD9"/>
    <w:rsid w:val="0047021C"/>
    <w:rsid w:val="00471939"/>
    <w:rsid w:val="00473822"/>
    <w:rsid w:val="0047527A"/>
    <w:rsid w:val="00475457"/>
    <w:rsid w:val="0047729E"/>
    <w:rsid w:val="004773D9"/>
    <w:rsid w:val="00481A73"/>
    <w:rsid w:val="00486E62"/>
    <w:rsid w:val="00487E85"/>
    <w:rsid w:val="00491323"/>
    <w:rsid w:val="0049339E"/>
    <w:rsid w:val="004945BC"/>
    <w:rsid w:val="004A2BB1"/>
    <w:rsid w:val="004B14D6"/>
    <w:rsid w:val="004B3051"/>
    <w:rsid w:val="004B640A"/>
    <w:rsid w:val="004C2689"/>
    <w:rsid w:val="004C352E"/>
    <w:rsid w:val="004C42BC"/>
    <w:rsid w:val="004C4A8B"/>
    <w:rsid w:val="004C55B6"/>
    <w:rsid w:val="004C591E"/>
    <w:rsid w:val="004C5C81"/>
    <w:rsid w:val="004C6317"/>
    <w:rsid w:val="004C6A7F"/>
    <w:rsid w:val="004C79AB"/>
    <w:rsid w:val="004D1A09"/>
    <w:rsid w:val="004D238C"/>
    <w:rsid w:val="004D3388"/>
    <w:rsid w:val="004D3CAB"/>
    <w:rsid w:val="004D528F"/>
    <w:rsid w:val="004D60A0"/>
    <w:rsid w:val="004D651C"/>
    <w:rsid w:val="004D7550"/>
    <w:rsid w:val="004E25C6"/>
    <w:rsid w:val="004E4D21"/>
    <w:rsid w:val="004E57F7"/>
    <w:rsid w:val="004E626A"/>
    <w:rsid w:val="004E73B1"/>
    <w:rsid w:val="004F1493"/>
    <w:rsid w:val="004F2108"/>
    <w:rsid w:val="004F40A9"/>
    <w:rsid w:val="004F6582"/>
    <w:rsid w:val="004F6DFF"/>
    <w:rsid w:val="004F70EC"/>
    <w:rsid w:val="005007F4"/>
    <w:rsid w:val="00500E1A"/>
    <w:rsid w:val="00501442"/>
    <w:rsid w:val="00501D7A"/>
    <w:rsid w:val="00502966"/>
    <w:rsid w:val="00504491"/>
    <w:rsid w:val="005069DF"/>
    <w:rsid w:val="00510313"/>
    <w:rsid w:val="00512064"/>
    <w:rsid w:val="00513E15"/>
    <w:rsid w:val="00520926"/>
    <w:rsid w:val="0052148B"/>
    <w:rsid w:val="0052169B"/>
    <w:rsid w:val="00521912"/>
    <w:rsid w:val="005230FE"/>
    <w:rsid w:val="00523C12"/>
    <w:rsid w:val="00523D1D"/>
    <w:rsid w:val="00524009"/>
    <w:rsid w:val="005256CD"/>
    <w:rsid w:val="00525B4C"/>
    <w:rsid w:val="00526FE3"/>
    <w:rsid w:val="005279FA"/>
    <w:rsid w:val="00532969"/>
    <w:rsid w:val="00533486"/>
    <w:rsid w:val="0053492F"/>
    <w:rsid w:val="00540198"/>
    <w:rsid w:val="0054042C"/>
    <w:rsid w:val="00540809"/>
    <w:rsid w:val="00540D12"/>
    <w:rsid w:val="00542013"/>
    <w:rsid w:val="0054276A"/>
    <w:rsid w:val="00545E7C"/>
    <w:rsid w:val="00547EF4"/>
    <w:rsid w:val="00550033"/>
    <w:rsid w:val="00550B49"/>
    <w:rsid w:val="00550BD1"/>
    <w:rsid w:val="00551AF2"/>
    <w:rsid w:val="00552B4C"/>
    <w:rsid w:val="00553CF7"/>
    <w:rsid w:val="00557457"/>
    <w:rsid w:val="0056010E"/>
    <w:rsid w:val="005662D2"/>
    <w:rsid w:val="0056683A"/>
    <w:rsid w:val="00567088"/>
    <w:rsid w:val="005714BD"/>
    <w:rsid w:val="00571F5C"/>
    <w:rsid w:val="005745DD"/>
    <w:rsid w:val="005756BC"/>
    <w:rsid w:val="00576F10"/>
    <w:rsid w:val="005813F7"/>
    <w:rsid w:val="00581BB9"/>
    <w:rsid w:val="00582CC9"/>
    <w:rsid w:val="00586D6C"/>
    <w:rsid w:val="0059051A"/>
    <w:rsid w:val="00592A63"/>
    <w:rsid w:val="00595254"/>
    <w:rsid w:val="00596E39"/>
    <w:rsid w:val="005979BB"/>
    <w:rsid w:val="005A083C"/>
    <w:rsid w:val="005A3773"/>
    <w:rsid w:val="005A45BE"/>
    <w:rsid w:val="005A4B39"/>
    <w:rsid w:val="005A4D05"/>
    <w:rsid w:val="005A5AF9"/>
    <w:rsid w:val="005A60A0"/>
    <w:rsid w:val="005A7B58"/>
    <w:rsid w:val="005B368D"/>
    <w:rsid w:val="005B41EB"/>
    <w:rsid w:val="005B42C3"/>
    <w:rsid w:val="005B4E89"/>
    <w:rsid w:val="005B681E"/>
    <w:rsid w:val="005C0285"/>
    <w:rsid w:val="005C066F"/>
    <w:rsid w:val="005C662D"/>
    <w:rsid w:val="005C679C"/>
    <w:rsid w:val="005D574A"/>
    <w:rsid w:val="005D5A44"/>
    <w:rsid w:val="005D75CD"/>
    <w:rsid w:val="005D78C7"/>
    <w:rsid w:val="005E10A6"/>
    <w:rsid w:val="005E3836"/>
    <w:rsid w:val="005E3E95"/>
    <w:rsid w:val="005E40FB"/>
    <w:rsid w:val="005E5C25"/>
    <w:rsid w:val="005E5ED3"/>
    <w:rsid w:val="005F28D9"/>
    <w:rsid w:val="005F482F"/>
    <w:rsid w:val="005F5275"/>
    <w:rsid w:val="005F5E0A"/>
    <w:rsid w:val="005F72F3"/>
    <w:rsid w:val="005F739E"/>
    <w:rsid w:val="00600968"/>
    <w:rsid w:val="00600AB0"/>
    <w:rsid w:val="00600CFE"/>
    <w:rsid w:val="00601E95"/>
    <w:rsid w:val="006063C4"/>
    <w:rsid w:val="006072E1"/>
    <w:rsid w:val="00610DD3"/>
    <w:rsid w:val="00613E96"/>
    <w:rsid w:val="00613FAC"/>
    <w:rsid w:val="00615CD6"/>
    <w:rsid w:val="00623250"/>
    <w:rsid w:val="006235C3"/>
    <w:rsid w:val="0062399F"/>
    <w:rsid w:val="00624148"/>
    <w:rsid w:val="0062659A"/>
    <w:rsid w:val="006265A7"/>
    <w:rsid w:val="00631CD4"/>
    <w:rsid w:val="00632695"/>
    <w:rsid w:val="00632E0F"/>
    <w:rsid w:val="00634E31"/>
    <w:rsid w:val="00635F5A"/>
    <w:rsid w:val="006376E4"/>
    <w:rsid w:val="00640153"/>
    <w:rsid w:val="00641052"/>
    <w:rsid w:val="00644629"/>
    <w:rsid w:val="006453C6"/>
    <w:rsid w:val="00646D8F"/>
    <w:rsid w:val="00647135"/>
    <w:rsid w:val="006472EB"/>
    <w:rsid w:val="00650C45"/>
    <w:rsid w:val="00653648"/>
    <w:rsid w:val="006547C2"/>
    <w:rsid w:val="00655205"/>
    <w:rsid w:val="0065537D"/>
    <w:rsid w:val="00660AE5"/>
    <w:rsid w:val="00661333"/>
    <w:rsid w:val="0066535D"/>
    <w:rsid w:val="00673D1B"/>
    <w:rsid w:val="00676C5F"/>
    <w:rsid w:val="0068132D"/>
    <w:rsid w:val="0068185E"/>
    <w:rsid w:val="00681D27"/>
    <w:rsid w:val="00681ED5"/>
    <w:rsid w:val="00683238"/>
    <w:rsid w:val="00686DB1"/>
    <w:rsid w:val="0069012A"/>
    <w:rsid w:val="00693B5F"/>
    <w:rsid w:val="00693D0C"/>
    <w:rsid w:val="006948F0"/>
    <w:rsid w:val="00695707"/>
    <w:rsid w:val="006965A7"/>
    <w:rsid w:val="00696BB1"/>
    <w:rsid w:val="006A13BA"/>
    <w:rsid w:val="006A43CD"/>
    <w:rsid w:val="006A5781"/>
    <w:rsid w:val="006A63D7"/>
    <w:rsid w:val="006B0748"/>
    <w:rsid w:val="006B10A4"/>
    <w:rsid w:val="006B2362"/>
    <w:rsid w:val="006B2C98"/>
    <w:rsid w:val="006B63DF"/>
    <w:rsid w:val="006C088B"/>
    <w:rsid w:val="006C166F"/>
    <w:rsid w:val="006C2181"/>
    <w:rsid w:val="006C2F54"/>
    <w:rsid w:val="006C3609"/>
    <w:rsid w:val="006C4918"/>
    <w:rsid w:val="006C4EBB"/>
    <w:rsid w:val="006C58C4"/>
    <w:rsid w:val="006C5E26"/>
    <w:rsid w:val="006C7326"/>
    <w:rsid w:val="006D06BD"/>
    <w:rsid w:val="006D07C0"/>
    <w:rsid w:val="006D2037"/>
    <w:rsid w:val="006D2FB2"/>
    <w:rsid w:val="006D3410"/>
    <w:rsid w:val="006D3A7D"/>
    <w:rsid w:val="006D55BE"/>
    <w:rsid w:val="006D75F0"/>
    <w:rsid w:val="006D7DE9"/>
    <w:rsid w:val="006E339F"/>
    <w:rsid w:val="006E620F"/>
    <w:rsid w:val="006E62A8"/>
    <w:rsid w:val="006E79B8"/>
    <w:rsid w:val="006F22C2"/>
    <w:rsid w:val="006F4853"/>
    <w:rsid w:val="006F69A9"/>
    <w:rsid w:val="006F6CA3"/>
    <w:rsid w:val="006F6E11"/>
    <w:rsid w:val="007006CF"/>
    <w:rsid w:val="0070157B"/>
    <w:rsid w:val="00705149"/>
    <w:rsid w:val="007056E1"/>
    <w:rsid w:val="0071014C"/>
    <w:rsid w:val="007144FC"/>
    <w:rsid w:val="00714514"/>
    <w:rsid w:val="00721F29"/>
    <w:rsid w:val="0072302A"/>
    <w:rsid w:val="00723452"/>
    <w:rsid w:val="00725720"/>
    <w:rsid w:val="00727910"/>
    <w:rsid w:val="00731320"/>
    <w:rsid w:val="007318EC"/>
    <w:rsid w:val="00732C62"/>
    <w:rsid w:val="0073302B"/>
    <w:rsid w:val="00734866"/>
    <w:rsid w:val="00736123"/>
    <w:rsid w:val="007366E3"/>
    <w:rsid w:val="00740B42"/>
    <w:rsid w:val="00743EB2"/>
    <w:rsid w:val="007454EC"/>
    <w:rsid w:val="007458BD"/>
    <w:rsid w:val="00745ADF"/>
    <w:rsid w:val="0074692F"/>
    <w:rsid w:val="007471FA"/>
    <w:rsid w:val="007472E8"/>
    <w:rsid w:val="00747B28"/>
    <w:rsid w:val="0075199E"/>
    <w:rsid w:val="00753870"/>
    <w:rsid w:val="007567B0"/>
    <w:rsid w:val="00763052"/>
    <w:rsid w:val="00763640"/>
    <w:rsid w:val="00764B1B"/>
    <w:rsid w:val="00764E4B"/>
    <w:rsid w:val="007658D4"/>
    <w:rsid w:val="00770CB5"/>
    <w:rsid w:val="00770E2C"/>
    <w:rsid w:val="00771183"/>
    <w:rsid w:val="0077466D"/>
    <w:rsid w:val="00776710"/>
    <w:rsid w:val="007777C5"/>
    <w:rsid w:val="00777E20"/>
    <w:rsid w:val="00780E11"/>
    <w:rsid w:val="007830DC"/>
    <w:rsid w:val="00783257"/>
    <w:rsid w:val="00783660"/>
    <w:rsid w:val="00784009"/>
    <w:rsid w:val="00786C8F"/>
    <w:rsid w:val="00790099"/>
    <w:rsid w:val="00790517"/>
    <w:rsid w:val="0079100D"/>
    <w:rsid w:val="00791CAE"/>
    <w:rsid w:val="007941B2"/>
    <w:rsid w:val="00796632"/>
    <w:rsid w:val="00796754"/>
    <w:rsid w:val="007A2030"/>
    <w:rsid w:val="007A4A72"/>
    <w:rsid w:val="007A4F50"/>
    <w:rsid w:val="007A5C55"/>
    <w:rsid w:val="007A5DB3"/>
    <w:rsid w:val="007A6FB8"/>
    <w:rsid w:val="007B1A07"/>
    <w:rsid w:val="007B2493"/>
    <w:rsid w:val="007B37F3"/>
    <w:rsid w:val="007B3B96"/>
    <w:rsid w:val="007B703B"/>
    <w:rsid w:val="007B7868"/>
    <w:rsid w:val="007C0494"/>
    <w:rsid w:val="007C0B34"/>
    <w:rsid w:val="007C11C9"/>
    <w:rsid w:val="007C26D7"/>
    <w:rsid w:val="007C2E02"/>
    <w:rsid w:val="007C352A"/>
    <w:rsid w:val="007C3761"/>
    <w:rsid w:val="007C3BA0"/>
    <w:rsid w:val="007C4A18"/>
    <w:rsid w:val="007C59E9"/>
    <w:rsid w:val="007C5E18"/>
    <w:rsid w:val="007C6406"/>
    <w:rsid w:val="007C7429"/>
    <w:rsid w:val="007D0634"/>
    <w:rsid w:val="007D0C97"/>
    <w:rsid w:val="007D18E5"/>
    <w:rsid w:val="007D19D6"/>
    <w:rsid w:val="007D3555"/>
    <w:rsid w:val="007D4C09"/>
    <w:rsid w:val="007E1DA9"/>
    <w:rsid w:val="007E47D9"/>
    <w:rsid w:val="007E4CD9"/>
    <w:rsid w:val="007E55BA"/>
    <w:rsid w:val="007E5E23"/>
    <w:rsid w:val="007E6F5D"/>
    <w:rsid w:val="007F0631"/>
    <w:rsid w:val="007F17FF"/>
    <w:rsid w:val="007F3364"/>
    <w:rsid w:val="007F4B89"/>
    <w:rsid w:val="00800501"/>
    <w:rsid w:val="008021ED"/>
    <w:rsid w:val="0080369E"/>
    <w:rsid w:val="00803C2C"/>
    <w:rsid w:val="00805EE6"/>
    <w:rsid w:val="00806585"/>
    <w:rsid w:val="0080754F"/>
    <w:rsid w:val="00816D01"/>
    <w:rsid w:val="008171C8"/>
    <w:rsid w:val="00817909"/>
    <w:rsid w:val="00820C98"/>
    <w:rsid w:val="00821002"/>
    <w:rsid w:val="00826CCD"/>
    <w:rsid w:val="008345DF"/>
    <w:rsid w:val="0083777E"/>
    <w:rsid w:val="008415E5"/>
    <w:rsid w:val="008436CD"/>
    <w:rsid w:val="008509CD"/>
    <w:rsid w:val="0085511F"/>
    <w:rsid w:val="0085587D"/>
    <w:rsid w:val="00857C69"/>
    <w:rsid w:val="008618BE"/>
    <w:rsid w:val="008620BF"/>
    <w:rsid w:val="00864568"/>
    <w:rsid w:val="008655E0"/>
    <w:rsid w:val="00865801"/>
    <w:rsid w:val="008679F5"/>
    <w:rsid w:val="008710F3"/>
    <w:rsid w:val="00871A95"/>
    <w:rsid w:val="0087265D"/>
    <w:rsid w:val="008736CE"/>
    <w:rsid w:val="00873DF1"/>
    <w:rsid w:val="00874F64"/>
    <w:rsid w:val="0087768E"/>
    <w:rsid w:val="00877FA5"/>
    <w:rsid w:val="00880D57"/>
    <w:rsid w:val="00882CCA"/>
    <w:rsid w:val="00883B58"/>
    <w:rsid w:val="00884392"/>
    <w:rsid w:val="00885412"/>
    <w:rsid w:val="0089005A"/>
    <w:rsid w:val="008952FD"/>
    <w:rsid w:val="00895E02"/>
    <w:rsid w:val="00896017"/>
    <w:rsid w:val="008972F0"/>
    <w:rsid w:val="008A0102"/>
    <w:rsid w:val="008A20E8"/>
    <w:rsid w:val="008A2F27"/>
    <w:rsid w:val="008B0DD7"/>
    <w:rsid w:val="008B20A9"/>
    <w:rsid w:val="008B5D42"/>
    <w:rsid w:val="008B6C01"/>
    <w:rsid w:val="008B704C"/>
    <w:rsid w:val="008B719E"/>
    <w:rsid w:val="008B76AE"/>
    <w:rsid w:val="008B7FAD"/>
    <w:rsid w:val="008C07B5"/>
    <w:rsid w:val="008C07DF"/>
    <w:rsid w:val="008C0B97"/>
    <w:rsid w:val="008C1B17"/>
    <w:rsid w:val="008C2BEA"/>
    <w:rsid w:val="008C32D3"/>
    <w:rsid w:val="008C3771"/>
    <w:rsid w:val="008C7CE6"/>
    <w:rsid w:val="008D3056"/>
    <w:rsid w:val="008D3362"/>
    <w:rsid w:val="008E0D1B"/>
    <w:rsid w:val="008E125C"/>
    <w:rsid w:val="008E2E22"/>
    <w:rsid w:val="008E2FF2"/>
    <w:rsid w:val="008E3E35"/>
    <w:rsid w:val="008F224E"/>
    <w:rsid w:val="008F2491"/>
    <w:rsid w:val="008F2856"/>
    <w:rsid w:val="008F2B60"/>
    <w:rsid w:val="008F490A"/>
    <w:rsid w:val="008F4D0A"/>
    <w:rsid w:val="008F5127"/>
    <w:rsid w:val="008F628E"/>
    <w:rsid w:val="008F69E7"/>
    <w:rsid w:val="008F7F70"/>
    <w:rsid w:val="00902562"/>
    <w:rsid w:val="00902FC3"/>
    <w:rsid w:val="009046EE"/>
    <w:rsid w:val="00905C1B"/>
    <w:rsid w:val="00906CB6"/>
    <w:rsid w:val="009140D0"/>
    <w:rsid w:val="00914F11"/>
    <w:rsid w:val="00915B5D"/>
    <w:rsid w:val="00917D9E"/>
    <w:rsid w:val="009205D9"/>
    <w:rsid w:val="009209F6"/>
    <w:rsid w:val="00922AC3"/>
    <w:rsid w:val="0092378F"/>
    <w:rsid w:val="0092660D"/>
    <w:rsid w:val="00927E90"/>
    <w:rsid w:val="00930151"/>
    <w:rsid w:val="00933ED8"/>
    <w:rsid w:val="00934600"/>
    <w:rsid w:val="009371A3"/>
    <w:rsid w:val="00937B15"/>
    <w:rsid w:val="009442FC"/>
    <w:rsid w:val="00945E40"/>
    <w:rsid w:val="009464A6"/>
    <w:rsid w:val="009467D9"/>
    <w:rsid w:val="009470EC"/>
    <w:rsid w:val="00950FB5"/>
    <w:rsid w:val="00951DC6"/>
    <w:rsid w:val="00952050"/>
    <w:rsid w:val="00952EE8"/>
    <w:rsid w:val="00953A47"/>
    <w:rsid w:val="00955322"/>
    <w:rsid w:val="0096068B"/>
    <w:rsid w:val="0096167D"/>
    <w:rsid w:val="009616DB"/>
    <w:rsid w:val="00962CCB"/>
    <w:rsid w:val="009644E9"/>
    <w:rsid w:val="00965358"/>
    <w:rsid w:val="00965483"/>
    <w:rsid w:val="00966F13"/>
    <w:rsid w:val="0097174B"/>
    <w:rsid w:val="00973D29"/>
    <w:rsid w:val="00974EED"/>
    <w:rsid w:val="00975324"/>
    <w:rsid w:val="009829AB"/>
    <w:rsid w:val="0098448D"/>
    <w:rsid w:val="00984AD8"/>
    <w:rsid w:val="00990E61"/>
    <w:rsid w:val="00991B18"/>
    <w:rsid w:val="009925A5"/>
    <w:rsid w:val="00994B35"/>
    <w:rsid w:val="009961BB"/>
    <w:rsid w:val="00996C6F"/>
    <w:rsid w:val="009A3877"/>
    <w:rsid w:val="009A4136"/>
    <w:rsid w:val="009A4EC5"/>
    <w:rsid w:val="009A59A5"/>
    <w:rsid w:val="009A75C1"/>
    <w:rsid w:val="009B1A74"/>
    <w:rsid w:val="009B41B1"/>
    <w:rsid w:val="009B4BCC"/>
    <w:rsid w:val="009B6100"/>
    <w:rsid w:val="009B7478"/>
    <w:rsid w:val="009B77E4"/>
    <w:rsid w:val="009C0944"/>
    <w:rsid w:val="009C20A4"/>
    <w:rsid w:val="009C2A05"/>
    <w:rsid w:val="009C3FE5"/>
    <w:rsid w:val="009C4019"/>
    <w:rsid w:val="009C7352"/>
    <w:rsid w:val="009D187D"/>
    <w:rsid w:val="009D4684"/>
    <w:rsid w:val="009D4884"/>
    <w:rsid w:val="009D67B7"/>
    <w:rsid w:val="009D73ED"/>
    <w:rsid w:val="009E0DF6"/>
    <w:rsid w:val="009E73C2"/>
    <w:rsid w:val="009E7900"/>
    <w:rsid w:val="009F044E"/>
    <w:rsid w:val="009F0F72"/>
    <w:rsid w:val="009F35FD"/>
    <w:rsid w:val="009F5331"/>
    <w:rsid w:val="009F5B84"/>
    <w:rsid w:val="009F6263"/>
    <w:rsid w:val="009F6AA7"/>
    <w:rsid w:val="009F7289"/>
    <w:rsid w:val="00A0221F"/>
    <w:rsid w:val="00A022B0"/>
    <w:rsid w:val="00A02981"/>
    <w:rsid w:val="00A034AF"/>
    <w:rsid w:val="00A03846"/>
    <w:rsid w:val="00A0442B"/>
    <w:rsid w:val="00A0563C"/>
    <w:rsid w:val="00A05AC3"/>
    <w:rsid w:val="00A06289"/>
    <w:rsid w:val="00A07296"/>
    <w:rsid w:val="00A134FB"/>
    <w:rsid w:val="00A163D9"/>
    <w:rsid w:val="00A177AE"/>
    <w:rsid w:val="00A22855"/>
    <w:rsid w:val="00A2689D"/>
    <w:rsid w:val="00A34616"/>
    <w:rsid w:val="00A35A70"/>
    <w:rsid w:val="00A35C17"/>
    <w:rsid w:val="00A377BF"/>
    <w:rsid w:val="00A428FC"/>
    <w:rsid w:val="00A450F4"/>
    <w:rsid w:val="00A456C2"/>
    <w:rsid w:val="00A475E0"/>
    <w:rsid w:val="00A5351D"/>
    <w:rsid w:val="00A54FD2"/>
    <w:rsid w:val="00A55C66"/>
    <w:rsid w:val="00A572C7"/>
    <w:rsid w:val="00A62208"/>
    <w:rsid w:val="00A63318"/>
    <w:rsid w:val="00A65091"/>
    <w:rsid w:val="00A654CA"/>
    <w:rsid w:val="00A662C4"/>
    <w:rsid w:val="00A67137"/>
    <w:rsid w:val="00A6721D"/>
    <w:rsid w:val="00A7173C"/>
    <w:rsid w:val="00A720DF"/>
    <w:rsid w:val="00A73184"/>
    <w:rsid w:val="00A73492"/>
    <w:rsid w:val="00A8014D"/>
    <w:rsid w:val="00A805D1"/>
    <w:rsid w:val="00A84D34"/>
    <w:rsid w:val="00A8767A"/>
    <w:rsid w:val="00A91284"/>
    <w:rsid w:val="00A9285C"/>
    <w:rsid w:val="00A92F51"/>
    <w:rsid w:val="00A945BB"/>
    <w:rsid w:val="00A953A9"/>
    <w:rsid w:val="00A95A78"/>
    <w:rsid w:val="00A96163"/>
    <w:rsid w:val="00A96AB8"/>
    <w:rsid w:val="00A9750F"/>
    <w:rsid w:val="00AA6CC0"/>
    <w:rsid w:val="00AB02B6"/>
    <w:rsid w:val="00AB2F0B"/>
    <w:rsid w:val="00AB4144"/>
    <w:rsid w:val="00AB4DE6"/>
    <w:rsid w:val="00AB52CC"/>
    <w:rsid w:val="00AB5D3D"/>
    <w:rsid w:val="00AB5F86"/>
    <w:rsid w:val="00AC029A"/>
    <w:rsid w:val="00AC1E01"/>
    <w:rsid w:val="00AC427F"/>
    <w:rsid w:val="00AC45E8"/>
    <w:rsid w:val="00AC4BA3"/>
    <w:rsid w:val="00AC5134"/>
    <w:rsid w:val="00AD054B"/>
    <w:rsid w:val="00AD083D"/>
    <w:rsid w:val="00AD12C3"/>
    <w:rsid w:val="00AD20D2"/>
    <w:rsid w:val="00AD24D6"/>
    <w:rsid w:val="00AD3BF2"/>
    <w:rsid w:val="00AD5B08"/>
    <w:rsid w:val="00AD7F9F"/>
    <w:rsid w:val="00AE03F3"/>
    <w:rsid w:val="00AE59A8"/>
    <w:rsid w:val="00AE6215"/>
    <w:rsid w:val="00AF002E"/>
    <w:rsid w:val="00AF194A"/>
    <w:rsid w:val="00AF1CDF"/>
    <w:rsid w:val="00AF397E"/>
    <w:rsid w:val="00B0078D"/>
    <w:rsid w:val="00B013BC"/>
    <w:rsid w:val="00B01720"/>
    <w:rsid w:val="00B02028"/>
    <w:rsid w:val="00B0247A"/>
    <w:rsid w:val="00B057CE"/>
    <w:rsid w:val="00B06AFD"/>
    <w:rsid w:val="00B06D04"/>
    <w:rsid w:val="00B07344"/>
    <w:rsid w:val="00B101C8"/>
    <w:rsid w:val="00B129AB"/>
    <w:rsid w:val="00B12F8E"/>
    <w:rsid w:val="00B1475E"/>
    <w:rsid w:val="00B14CCC"/>
    <w:rsid w:val="00B15FAC"/>
    <w:rsid w:val="00B16332"/>
    <w:rsid w:val="00B202BA"/>
    <w:rsid w:val="00B2308F"/>
    <w:rsid w:val="00B244DB"/>
    <w:rsid w:val="00B248EC"/>
    <w:rsid w:val="00B26D17"/>
    <w:rsid w:val="00B3224F"/>
    <w:rsid w:val="00B449EB"/>
    <w:rsid w:val="00B44BAF"/>
    <w:rsid w:val="00B45401"/>
    <w:rsid w:val="00B45727"/>
    <w:rsid w:val="00B506E0"/>
    <w:rsid w:val="00B51313"/>
    <w:rsid w:val="00B63689"/>
    <w:rsid w:val="00B63969"/>
    <w:rsid w:val="00B650BA"/>
    <w:rsid w:val="00B67F29"/>
    <w:rsid w:val="00B700F4"/>
    <w:rsid w:val="00B70BB7"/>
    <w:rsid w:val="00B7105D"/>
    <w:rsid w:val="00B71AB1"/>
    <w:rsid w:val="00B71DAA"/>
    <w:rsid w:val="00B731CF"/>
    <w:rsid w:val="00B74606"/>
    <w:rsid w:val="00B77A61"/>
    <w:rsid w:val="00B808C3"/>
    <w:rsid w:val="00B83349"/>
    <w:rsid w:val="00B84EE9"/>
    <w:rsid w:val="00B86E27"/>
    <w:rsid w:val="00B87D9E"/>
    <w:rsid w:val="00B9256B"/>
    <w:rsid w:val="00B9609C"/>
    <w:rsid w:val="00BA01D0"/>
    <w:rsid w:val="00BA0723"/>
    <w:rsid w:val="00BA188E"/>
    <w:rsid w:val="00BA32C7"/>
    <w:rsid w:val="00BA3B7E"/>
    <w:rsid w:val="00BA4F4F"/>
    <w:rsid w:val="00BB0C7C"/>
    <w:rsid w:val="00BB4797"/>
    <w:rsid w:val="00BB4A9B"/>
    <w:rsid w:val="00BB511C"/>
    <w:rsid w:val="00BB7254"/>
    <w:rsid w:val="00BC0975"/>
    <w:rsid w:val="00BD081A"/>
    <w:rsid w:val="00BD183F"/>
    <w:rsid w:val="00BD3C0C"/>
    <w:rsid w:val="00BE122E"/>
    <w:rsid w:val="00BE20B8"/>
    <w:rsid w:val="00BE274B"/>
    <w:rsid w:val="00BF0DE1"/>
    <w:rsid w:val="00BF1AD1"/>
    <w:rsid w:val="00BF3F8E"/>
    <w:rsid w:val="00BF41F0"/>
    <w:rsid w:val="00BF4A7D"/>
    <w:rsid w:val="00BF5024"/>
    <w:rsid w:val="00BF516E"/>
    <w:rsid w:val="00BF53A6"/>
    <w:rsid w:val="00BF5D2D"/>
    <w:rsid w:val="00BF7144"/>
    <w:rsid w:val="00C00DC8"/>
    <w:rsid w:val="00C01192"/>
    <w:rsid w:val="00C0217C"/>
    <w:rsid w:val="00C0275A"/>
    <w:rsid w:val="00C03D3C"/>
    <w:rsid w:val="00C04923"/>
    <w:rsid w:val="00C04931"/>
    <w:rsid w:val="00C06DF2"/>
    <w:rsid w:val="00C10A6B"/>
    <w:rsid w:val="00C10DCB"/>
    <w:rsid w:val="00C11930"/>
    <w:rsid w:val="00C159B5"/>
    <w:rsid w:val="00C16B65"/>
    <w:rsid w:val="00C171A7"/>
    <w:rsid w:val="00C17346"/>
    <w:rsid w:val="00C223D2"/>
    <w:rsid w:val="00C22987"/>
    <w:rsid w:val="00C239FC"/>
    <w:rsid w:val="00C3000D"/>
    <w:rsid w:val="00C32A34"/>
    <w:rsid w:val="00C3385E"/>
    <w:rsid w:val="00C35570"/>
    <w:rsid w:val="00C35CE9"/>
    <w:rsid w:val="00C41765"/>
    <w:rsid w:val="00C42936"/>
    <w:rsid w:val="00C44473"/>
    <w:rsid w:val="00C465A1"/>
    <w:rsid w:val="00C47DF1"/>
    <w:rsid w:val="00C518F6"/>
    <w:rsid w:val="00C53617"/>
    <w:rsid w:val="00C55089"/>
    <w:rsid w:val="00C605DC"/>
    <w:rsid w:val="00C61ABF"/>
    <w:rsid w:val="00C61C6C"/>
    <w:rsid w:val="00C624C8"/>
    <w:rsid w:val="00C640E2"/>
    <w:rsid w:val="00C6458E"/>
    <w:rsid w:val="00C658F2"/>
    <w:rsid w:val="00C66ABA"/>
    <w:rsid w:val="00C66F64"/>
    <w:rsid w:val="00C70D5C"/>
    <w:rsid w:val="00C74A58"/>
    <w:rsid w:val="00C74B95"/>
    <w:rsid w:val="00C75F58"/>
    <w:rsid w:val="00C842CB"/>
    <w:rsid w:val="00C86107"/>
    <w:rsid w:val="00C86ACE"/>
    <w:rsid w:val="00C874E3"/>
    <w:rsid w:val="00C87593"/>
    <w:rsid w:val="00C87FDD"/>
    <w:rsid w:val="00C909C5"/>
    <w:rsid w:val="00C90F78"/>
    <w:rsid w:val="00C938E7"/>
    <w:rsid w:val="00C95EC2"/>
    <w:rsid w:val="00C97296"/>
    <w:rsid w:val="00CA2793"/>
    <w:rsid w:val="00CA4980"/>
    <w:rsid w:val="00CA50AE"/>
    <w:rsid w:val="00CA62B1"/>
    <w:rsid w:val="00CB2072"/>
    <w:rsid w:val="00CB2C25"/>
    <w:rsid w:val="00CB5650"/>
    <w:rsid w:val="00CB7FB1"/>
    <w:rsid w:val="00CC0689"/>
    <w:rsid w:val="00CC14E3"/>
    <w:rsid w:val="00CC23C4"/>
    <w:rsid w:val="00CC473E"/>
    <w:rsid w:val="00CC55A6"/>
    <w:rsid w:val="00CC58CA"/>
    <w:rsid w:val="00CC6085"/>
    <w:rsid w:val="00CC646A"/>
    <w:rsid w:val="00CC6C0D"/>
    <w:rsid w:val="00CC7F88"/>
    <w:rsid w:val="00CD099C"/>
    <w:rsid w:val="00CD0CE7"/>
    <w:rsid w:val="00CD173F"/>
    <w:rsid w:val="00CD6CED"/>
    <w:rsid w:val="00CD77C4"/>
    <w:rsid w:val="00CE0987"/>
    <w:rsid w:val="00CE1289"/>
    <w:rsid w:val="00CE357F"/>
    <w:rsid w:val="00CE4745"/>
    <w:rsid w:val="00CE7265"/>
    <w:rsid w:val="00CE7DE3"/>
    <w:rsid w:val="00CF6771"/>
    <w:rsid w:val="00CF6D47"/>
    <w:rsid w:val="00CF7EF6"/>
    <w:rsid w:val="00D006D4"/>
    <w:rsid w:val="00D01362"/>
    <w:rsid w:val="00D01F1C"/>
    <w:rsid w:val="00D039B5"/>
    <w:rsid w:val="00D05197"/>
    <w:rsid w:val="00D06395"/>
    <w:rsid w:val="00D104D1"/>
    <w:rsid w:val="00D108F8"/>
    <w:rsid w:val="00D118CF"/>
    <w:rsid w:val="00D11A7D"/>
    <w:rsid w:val="00D12B41"/>
    <w:rsid w:val="00D14785"/>
    <w:rsid w:val="00D1496F"/>
    <w:rsid w:val="00D14F3F"/>
    <w:rsid w:val="00D15B10"/>
    <w:rsid w:val="00D17ED2"/>
    <w:rsid w:val="00D2095C"/>
    <w:rsid w:val="00D21435"/>
    <w:rsid w:val="00D21AA8"/>
    <w:rsid w:val="00D22714"/>
    <w:rsid w:val="00D25AAA"/>
    <w:rsid w:val="00D2732E"/>
    <w:rsid w:val="00D302D3"/>
    <w:rsid w:val="00D31245"/>
    <w:rsid w:val="00D314D4"/>
    <w:rsid w:val="00D3316E"/>
    <w:rsid w:val="00D34C12"/>
    <w:rsid w:val="00D42EFC"/>
    <w:rsid w:val="00D431EB"/>
    <w:rsid w:val="00D4364F"/>
    <w:rsid w:val="00D5029B"/>
    <w:rsid w:val="00D506E1"/>
    <w:rsid w:val="00D53010"/>
    <w:rsid w:val="00D53A14"/>
    <w:rsid w:val="00D53C6A"/>
    <w:rsid w:val="00D54E23"/>
    <w:rsid w:val="00D579EF"/>
    <w:rsid w:val="00D616DF"/>
    <w:rsid w:val="00D62995"/>
    <w:rsid w:val="00D64430"/>
    <w:rsid w:val="00D64A60"/>
    <w:rsid w:val="00D65E76"/>
    <w:rsid w:val="00D6606C"/>
    <w:rsid w:val="00D66435"/>
    <w:rsid w:val="00D6765D"/>
    <w:rsid w:val="00D67D58"/>
    <w:rsid w:val="00D71276"/>
    <w:rsid w:val="00D718D3"/>
    <w:rsid w:val="00D71FA7"/>
    <w:rsid w:val="00D74E1C"/>
    <w:rsid w:val="00D751BF"/>
    <w:rsid w:val="00D7725B"/>
    <w:rsid w:val="00D77E51"/>
    <w:rsid w:val="00D844EB"/>
    <w:rsid w:val="00D84804"/>
    <w:rsid w:val="00D85078"/>
    <w:rsid w:val="00D90E78"/>
    <w:rsid w:val="00D92E33"/>
    <w:rsid w:val="00D94356"/>
    <w:rsid w:val="00D949ED"/>
    <w:rsid w:val="00D96B83"/>
    <w:rsid w:val="00DA0663"/>
    <w:rsid w:val="00DA25E6"/>
    <w:rsid w:val="00DA2DDE"/>
    <w:rsid w:val="00DA657E"/>
    <w:rsid w:val="00DA6B0E"/>
    <w:rsid w:val="00DA71AF"/>
    <w:rsid w:val="00DB047D"/>
    <w:rsid w:val="00DB2807"/>
    <w:rsid w:val="00DB2AEB"/>
    <w:rsid w:val="00DC00CE"/>
    <w:rsid w:val="00DC093D"/>
    <w:rsid w:val="00DC2546"/>
    <w:rsid w:val="00DC2B70"/>
    <w:rsid w:val="00DC39EC"/>
    <w:rsid w:val="00DC4481"/>
    <w:rsid w:val="00DC5290"/>
    <w:rsid w:val="00DC59EE"/>
    <w:rsid w:val="00DC6EAF"/>
    <w:rsid w:val="00DD1536"/>
    <w:rsid w:val="00DD397E"/>
    <w:rsid w:val="00DD67B3"/>
    <w:rsid w:val="00DD7001"/>
    <w:rsid w:val="00DE04DE"/>
    <w:rsid w:val="00DE2AFC"/>
    <w:rsid w:val="00DE3A85"/>
    <w:rsid w:val="00DE3EB3"/>
    <w:rsid w:val="00DE5D1A"/>
    <w:rsid w:val="00DE658C"/>
    <w:rsid w:val="00DE75C9"/>
    <w:rsid w:val="00DF1507"/>
    <w:rsid w:val="00DF167A"/>
    <w:rsid w:val="00DF48DF"/>
    <w:rsid w:val="00DF4B23"/>
    <w:rsid w:val="00DF4F1E"/>
    <w:rsid w:val="00DF64D2"/>
    <w:rsid w:val="00E01FBA"/>
    <w:rsid w:val="00E02828"/>
    <w:rsid w:val="00E0429A"/>
    <w:rsid w:val="00E047D1"/>
    <w:rsid w:val="00E0492A"/>
    <w:rsid w:val="00E04D34"/>
    <w:rsid w:val="00E04DEA"/>
    <w:rsid w:val="00E066B7"/>
    <w:rsid w:val="00E10CE8"/>
    <w:rsid w:val="00E1423B"/>
    <w:rsid w:val="00E207B0"/>
    <w:rsid w:val="00E214DE"/>
    <w:rsid w:val="00E223B9"/>
    <w:rsid w:val="00E226E8"/>
    <w:rsid w:val="00E247C1"/>
    <w:rsid w:val="00E24D05"/>
    <w:rsid w:val="00E24F5C"/>
    <w:rsid w:val="00E2577B"/>
    <w:rsid w:val="00E2617C"/>
    <w:rsid w:val="00E26188"/>
    <w:rsid w:val="00E26730"/>
    <w:rsid w:val="00E27A5B"/>
    <w:rsid w:val="00E311E4"/>
    <w:rsid w:val="00E32C13"/>
    <w:rsid w:val="00E351C4"/>
    <w:rsid w:val="00E361A4"/>
    <w:rsid w:val="00E41122"/>
    <w:rsid w:val="00E41A21"/>
    <w:rsid w:val="00E41E60"/>
    <w:rsid w:val="00E41EEF"/>
    <w:rsid w:val="00E46D01"/>
    <w:rsid w:val="00E5150D"/>
    <w:rsid w:val="00E530E3"/>
    <w:rsid w:val="00E53995"/>
    <w:rsid w:val="00E53C3D"/>
    <w:rsid w:val="00E54D09"/>
    <w:rsid w:val="00E54FBA"/>
    <w:rsid w:val="00E55849"/>
    <w:rsid w:val="00E56EA5"/>
    <w:rsid w:val="00E60219"/>
    <w:rsid w:val="00E62D7F"/>
    <w:rsid w:val="00E631A0"/>
    <w:rsid w:val="00E63E2D"/>
    <w:rsid w:val="00E641C2"/>
    <w:rsid w:val="00E70084"/>
    <w:rsid w:val="00E700C3"/>
    <w:rsid w:val="00E70331"/>
    <w:rsid w:val="00E716ED"/>
    <w:rsid w:val="00E72BA6"/>
    <w:rsid w:val="00E73B89"/>
    <w:rsid w:val="00E75858"/>
    <w:rsid w:val="00E8499B"/>
    <w:rsid w:val="00E862F7"/>
    <w:rsid w:val="00E924C3"/>
    <w:rsid w:val="00E94F07"/>
    <w:rsid w:val="00E950D0"/>
    <w:rsid w:val="00E959A1"/>
    <w:rsid w:val="00E96173"/>
    <w:rsid w:val="00E96CFA"/>
    <w:rsid w:val="00E97431"/>
    <w:rsid w:val="00EA12B7"/>
    <w:rsid w:val="00EA3DA2"/>
    <w:rsid w:val="00EA5166"/>
    <w:rsid w:val="00EA5D0E"/>
    <w:rsid w:val="00EB10EC"/>
    <w:rsid w:val="00EB10ED"/>
    <w:rsid w:val="00EB16BE"/>
    <w:rsid w:val="00EB2059"/>
    <w:rsid w:val="00EB570A"/>
    <w:rsid w:val="00EB72EB"/>
    <w:rsid w:val="00EB7E02"/>
    <w:rsid w:val="00EC007E"/>
    <w:rsid w:val="00EC1A7F"/>
    <w:rsid w:val="00EC21EC"/>
    <w:rsid w:val="00EC31F9"/>
    <w:rsid w:val="00EC55E4"/>
    <w:rsid w:val="00EC7CB5"/>
    <w:rsid w:val="00ED035D"/>
    <w:rsid w:val="00ED0D0B"/>
    <w:rsid w:val="00ED14E2"/>
    <w:rsid w:val="00ED3599"/>
    <w:rsid w:val="00ED5495"/>
    <w:rsid w:val="00ED74B5"/>
    <w:rsid w:val="00EE371C"/>
    <w:rsid w:val="00EE4D7C"/>
    <w:rsid w:val="00EE561D"/>
    <w:rsid w:val="00EF1C8F"/>
    <w:rsid w:val="00EF219D"/>
    <w:rsid w:val="00EF36F9"/>
    <w:rsid w:val="00EF37DB"/>
    <w:rsid w:val="00F02B73"/>
    <w:rsid w:val="00F0414E"/>
    <w:rsid w:val="00F06D8F"/>
    <w:rsid w:val="00F122CE"/>
    <w:rsid w:val="00F143D3"/>
    <w:rsid w:val="00F1483F"/>
    <w:rsid w:val="00F2145B"/>
    <w:rsid w:val="00F21E0B"/>
    <w:rsid w:val="00F241F0"/>
    <w:rsid w:val="00F252E6"/>
    <w:rsid w:val="00F2774F"/>
    <w:rsid w:val="00F32C5F"/>
    <w:rsid w:val="00F349BE"/>
    <w:rsid w:val="00F35E7D"/>
    <w:rsid w:val="00F50219"/>
    <w:rsid w:val="00F50903"/>
    <w:rsid w:val="00F52DA4"/>
    <w:rsid w:val="00F53201"/>
    <w:rsid w:val="00F6298F"/>
    <w:rsid w:val="00F6513C"/>
    <w:rsid w:val="00F65D9A"/>
    <w:rsid w:val="00F726D0"/>
    <w:rsid w:val="00F7308C"/>
    <w:rsid w:val="00F80A19"/>
    <w:rsid w:val="00F819C1"/>
    <w:rsid w:val="00F859A9"/>
    <w:rsid w:val="00F918A4"/>
    <w:rsid w:val="00F95742"/>
    <w:rsid w:val="00FA2528"/>
    <w:rsid w:val="00FA2CB5"/>
    <w:rsid w:val="00FA5821"/>
    <w:rsid w:val="00FA5F45"/>
    <w:rsid w:val="00FA6353"/>
    <w:rsid w:val="00FA660D"/>
    <w:rsid w:val="00FA72F3"/>
    <w:rsid w:val="00FA74D2"/>
    <w:rsid w:val="00FB0AEC"/>
    <w:rsid w:val="00FB2EB0"/>
    <w:rsid w:val="00FB40EA"/>
    <w:rsid w:val="00FB5582"/>
    <w:rsid w:val="00FB58D1"/>
    <w:rsid w:val="00FB7C0E"/>
    <w:rsid w:val="00FC0A42"/>
    <w:rsid w:val="00FC107F"/>
    <w:rsid w:val="00FC1912"/>
    <w:rsid w:val="00FC2CC4"/>
    <w:rsid w:val="00FC426D"/>
    <w:rsid w:val="00FC4E68"/>
    <w:rsid w:val="00FC5871"/>
    <w:rsid w:val="00FC66D2"/>
    <w:rsid w:val="00FC78F2"/>
    <w:rsid w:val="00FD09A5"/>
    <w:rsid w:val="00FD10DF"/>
    <w:rsid w:val="00FD224A"/>
    <w:rsid w:val="00FD23CA"/>
    <w:rsid w:val="00FD3986"/>
    <w:rsid w:val="00FD5AF2"/>
    <w:rsid w:val="00FE10D1"/>
    <w:rsid w:val="00FE38E2"/>
    <w:rsid w:val="00FE4909"/>
    <w:rsid w:val="00FE67BE"/>
    <w:rsid w:val="00FE693C"/>
    <w:rsid w:val="00FE78E7"/>
    <w:rsid w:val="00FE7FAF"/>
    <w:rsid w:val="00FF1C6E"/>
    <w:rsid w:val="00FF2738"/>
    <w:rsid w:val="00FF4018"/>
    <w:rsid w:val="00FF4581"/>
    <w:rsid w:val="00FF5A4B"/>
    <w:rsid w:val="00FF5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BB053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link w:val="Heading1Char"/>
    <w:qFormat/>
    <w:rsid w:val="007F17FF"/>
    <w:pPr>
      <w:keepNext/>
      <w:spacing w:before="600" w:line="480" w:lineRule="auto"/>
      <w:outlineLvl w:val="0"/>
    </w:pPr>
    <w:rPr>
      <w:b/>
      <w:sz w:val="28"/>
    </w:rPr>
  </w:style>
  <w:style w:type="paragraph" w:styleId="Heading2">
    <w:name w:val="heading 2"/>
    <w:basedOn w:val="Normal"/>
    <w:next w:val="Normal"/>
    <w:link w:val="Heading2Char"/>
    <w:uiPriority w:val="9"/>
    <w:qFormat/>
    <w:rsid w:val="0004785C"/>
    <w:pPr>
      <w:keepNext/>
      <w:spacing w:before="240" w:line="480" w:lineRule="auto"/>
      <w:ind w:left="360"/>
      <w:outlineLvl w:val="1"/>
    </w:pPr>
    <w:rPr>
      <w:b/>
    </w:rPr>
  </w:style>
  <w:style w:type="paragraph" w:styleId="Heading3">
    <w:name w:val="heading 3"/>
    <w:basedOn w:val="Normal"/>
    <w:next w:val="Normal"/>
    <w:link w:val="Heading3Char"/>
    <w:uiPriority w:val="9"/>
    <w:qFormat/>
    <w:rsid w:val="007E55BA"/>
    <w:pPr>
      <w:keepNext/>
      <w:spacing w:before="480" w:after="60" w:line="480" w:lineRule="auto"/>
      <w:ind w:firstLine="720"/>
      <w:outlineLvl w:val="2"/>
    </w:pPr>
    <w:rPr>
      <w:i/>
    </w:rPr>
  </w:style>
  <w:style w:type="paragraph" w:styleId="Heading4">
    <w:name w:val="heading 4"/>
    <w:basedOn w:val="Normal"/>
    <w:next w:val="Normal"/>
    <w:link w:val="Heading4Char"/>
    <w:uiPriority w:val="9"/>
    <w:qFormat/>
    <w:pPr>
      <w:keepNext/>
      <w:numPr>
        <w:ilvl w:val="3"/>
        <w:numId w:val="1"/>
      </w:numPr>
      <w:spacing w:before="240" w:after="60"/>
      <w:outlineLvl w:val="3"/>
    </w:pPr>
    <w:rPr>
      <w:b/>
      <w:i/>
    </w:rPr>
  </w:style>
  <w:style w:type="paragraph" w:styleId="Heading5">
    <w:name w:val="heading 5"/>
    <w:basedOn w:val="Normal"/>
    <w:next w:val="Normal"/>
    <w:link w:val="Heading5Char"/>
    <w:uiPriority w:val="9"/>
    <w:qFormat/>
    <w:pPr>
      <w:numPr>
        <w:ilvl w:val="4"/>
        <w:numId w:val="1"/>
      </w:numPr>
      <w:spacing w:before="240" w:after="60"/>
      <w:outlineLvl w:val="4"/>
    </w:pPr>
    <w:rPr>
      <w:rFonts w:ascii="Arial" w:hAnsi="Arial"/>
      <w:sz w:val="22"/>
    </w:rPr>
  </w:style>
  <w:style w:type="paragraph" w:styleId="Heading6">
    <w:name w:val="heading 6"/>
    <w:basedOn w:val="Normal"/>
    <w:next w:val="Normal"/>
    <w:link w:val="Heading6Char"/>
    <w:uiPriority w:val="9"/>
    <w:qFormat/>
    <w:pPr>
      <w:numPr>
        <w:ilvl w:val="5"/>
        <w:numId w:val="1"/>
      </w:numPr>
      <w:spacing w:before="240" w:after="60"/>
      <w:outlineLvl w:val="5"/>
    </w:pPr>
    <w:rPr>
      <w:rFonts w:ascii="Arial" w:hAnsi="Arial"/>
      <w:i/>
      <w:sz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Arial" w:hAnsi="Arial"/>
      <w:sz w:val="20"/>
    </w:rPr>
  </w:style>
  <w:style w:type="paragraph" w:styleId="Heading8">
    <w:name w:val="heading 8"/>
    <w:basedOn w:val="Normal"/>
    <w:next w:val="Normal"/>
    <w:link w:val="Heading8Char"/>
    <w:uiPriority w:val="9"/>
    <w:qFormat/>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uiPriority w:val="9"/>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A1955"/>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A1955"/>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1A1955"/>
    <w:rPr>
      <w:rFonts w:ascii="Cambria" w:eastAsia="Times New Roman" w:hAnsi="Cambria" w:cs="Times New Roman"/>
      <w:b/>
      <w:bCs/>
      <w:sz w:val="26"/>
      <w:szCs w:val="26"/>
    </w:rPr>
  </w:style>
  <w:style w:type="character" w:customStyle="1" w:styleId="Heading4Char">
    <w:name w:val="Heading 4 Char"/>
    <w:link w:val="Heading4"/>
    <w:uiPriority w:val="9"/>
    <w:semiHidden/>
    <w:rsid w:val="001A1955"/>
    <w:rPr>
      <w:rFonts w:ascii="Calibri" w:eastAsia="Times New Roman" w:hAnsi="Calibri" w:cs="Times New Roman"/>
      <w:b/>
      <w:bCs/>
      <w:sz w:val="28"/>
      <w:szCs w:val="28"/>
    </w:rPr>
  </w:style>
  <w:style w:type="character" w:customStyle="1" w:styleId="Heading5Char">
    <w:name w:val="Heading 5 Char"/>
    <w:link w:val="Heading5"/>
    <w:uiPriority w:val="9"/>
    <w:semiHidden/>
    <w:rsid w:val="001A1955"/>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1A1955"/>
    <w:rPr>
      <w:rFonts w:ascii="Calibri" w:eastAsia="Times New Roman" w:hAnsi="Calibri" w:cs="Times New Roman"/>
      <w:b/>
      <w:bCs/>
      <w:sz w:val="22"/>
      <w:szCs w:val="22"/>
    </w:rPr>
  </w:style>
  <w:style w:type="character" w:customStyle="1" w:styleId="Heading7Char">
    <w:name w:val="Heading 7 Char"/>
    <w:link w:val="Heading7"/>
    <w:uiPriority w:val="9"/>
    <w:semiHidden/>
    <w:rsid w:val="001A1955"/>
    <w:rPr>
      <w:rFonts w:ascii="Calibri" w:eastAsia="Times New Roman" w:hAnsi="Calibri" w:cs="Times New Roman"/>
      <w:sz w:val="24"/>
      <w:szCs w:val="24"/>
    </w:rPr>
  </w:style>
  <w:style w:type="character" w:customStyle="1" w:styleId="Heading8Char">
    <w:name w:val="Heading 8 Char"/>
    <w:link w:val="Heading8"/>
    <w:uiPriority w:val="9"/>
    <w:semiHidden/>
    <w:rsid w:val="001A1955"/>
    <w:rPr>
      <w:rFonts w:ascii="Calibri" w:eastAsia="Times New Roman" w:hAnsi="Calibri" w:cs="Times New Roman"/>
      <w:i/>
      <w:iCs/>
      <w:sz w:val="24"/>
      <w:szCs w:val="24"/>
    </w:rPr>
  </w:style>
  <w:style w:type="character" w:customStyle="1" w:styleId="Heading9Char">
    <w:name w:val="Heading 9 Char"/>
    <w:link w:val="Heading9"/>
    <w:uiPriority w:val="9"/>
    <w:semiHidden/>
    <w:rsid w:val="001A1955"/>
    <w:rPr>
      <w:rFonts w:ascii="Cambria" w:eastAsia="Times New Roman" w:hAnsi="Cambria" w:cs="Times New Roman"/>
      <w:sz w:val="22"/>
      <w:szCs w:val="22"/>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1A1955"/>
    <w:rPr>
      <w:sz w:val="24"/>
    </w:rPr>
  </w:style>
  <w:style w:type="character" w:styleId="PageNumber">
    <w:name w:val="page number"/>
    <w:uiPriority w:val="99"/>
    <w:rPr>
      <w:rFonts w:cs="Times New Roman"/>
    </w:rPr>
  </w:style>
  <w:style w:type="paragraph" w:styleId="BodyText">
    <w:name w:val="Body Text"/>
    <w:basedOn w:val="Normal"/>
    <w:link w:val="BodyTextChar1"/>
    <w:rsid w:val="004C79AB"/>
    <w:pPr>
      <w:spacing w:line="480" w:lineRule="auto"/>
      <w:ind w:firstLine="720"/>
    </w:pPr>
  </w:style>
  <w:style w:type="character" w:customStyle="1" w:styleId="BodyTextChar1">
    <w:name w:val="Body Text Char1"/>
    <w:link w:val="BodyText"/>
    <w:locked/>
    <w:rsid w:val="004C79AB"/>
    <w:rPr>
      <w:rFonts w:cs="Times New Roman"/>
      <w:sz w:val="24"/>
      <w:lang w:val="en-US" w:eastAsia="en-US" w:bidi="ar-SA"/>
    </w:rPr>
  </w:style>
  <w:style w:type="paragraph" w:styleId="BodyTextIndent">
    <w:name w:val="Body Text Indent"/>
    <w:basedOn w:val="Normal"/>
    <w:link w:val="BodyTextIndentChar"/>
    <w:uiPriority w:val="99"/>
    <w:pPr>
      <w:spacing w:line="480" w:lineRule="auto"/>
      <w:ind w:firstLine="720"/>
    </w:pPr>
  </w:style>
  <w:style w:type="character" w:customStyle="1" w:styleId="BodyTextIndentChar">
    <w:name w:val="Body Text Indent Char"/>
    <w:link w:val="BodyTextIndent"/>
    <w:uiPriority w:val="99"/>
    <w:semiHidden/>
    <w:rsid w:val="001A1955"/>
    <w:rPr>
      <w:sz w:val="24"/>
    </w:rPr>
  </w:style>
  <w:style w:type="paragraph" w:styleId="DocumentMap">
    <w:name w:val="Document Map"/>
    <w:basedOn w:val="Normal"/>
    <w:link w:val="DocumentMapChar"/>
    <w:uiPriority w:val="99"/>
    <w:semiHidden/>
    <w:pPr>
      <w:shd w:val="clear" w:color="auto" w:fill="000080"/>
    </w:pPr>
    <w:rPr>
      <w:rFonts w:ascii="Tahoma" w:hAnsi="Tahoma"/>
    </w:rPr>
  </w:style>
  <w:style w:type="character" w:customStyle="1" w:styleId="DocumentMapChar">
    <w:name w:val="Document Map Char"/>
    <w:link w:val="DocumentMap"/>
    <w:uiPriority w:val="99"/>
    <w:semiHidden/>
    <w:rsid w:val="001A1955"/>
    <w:rPr>
      <w:sz w:val="0"/>
      <w:szCs w:val="0"/>
    </w:rPr>
  </w:style>
  <w:style w:type="paragraph" w:styleId="BodyText3">
    <w:name w:val="Body Text 3"/>
    <w:basedOn w:val="Normal"/>
    <w:link w:val="BodyText3Char"/>
    <w:uiPriority w:val="99"/>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character" w:customStyle="1" w:styleId="BodyText3Char">
    <w:name w:val="Body Text 3 Char"/>
    <w:link w:val="BodyText3"/>
    <w:uiPriority w:val="99"/>
    <w:semiHidden/>
    <w:rsid w:val="001A1955"/>
    <w:rPr>
      <w:sz w:val="16"/>
      <w:szCs w:val="16"/>
    </w:rPr>
  </w:style>
  <w:style w:type="paragraph" w:styleId="BodyText2">
    <w:name w:val="Body Text 2"/>
    <w:basedOn w:val="Normal"/>
    <w:link w:val="BodyText2Char"/>
    <w:uiPriority w:val="99"/>
    <w:rsid w:val="00705149"/>
    <w:pPr>
      <w:spacing w:after="240"/>
    </w:pPr>
  </w:style>
  <w:style w:type="character" w:customStyle="1" w:styleId="BodyText2Char">
    <w:name w:val="Body Text 2 Char"/>
    <w:link w:val="BodyText2"/>
    <w:uiPriority w:val="99"/>
    <w:semiHidden/>
    <w:rsid w:val="001A1955"/>
    <w:rPr>
      <w:sz w:val="24"/>
    </w:rPr>
  </w:style>
  <w:style w:type="paragraph" w:styleId="BodyTextIndent3">
    <w:name w:val="Body Text Indent 3"/>
    <w:basedOn w:val="Normal"/>
    <w:link w:val="BodyTextIndent3Char"/>
    <w:uiPriority w:val="99"/>
    <w:pPr>
      <w:spacing w:line="480" w:lineRule="auto"/>
      <w:ind w:firstLine="720"/>
    </w:pPr>
  </w:style>
  <w:style w:type="character" w:customStyle="1" w:styleId="BodyTextIndent3Char">
    <w:name w:val="Body Text Indent 3 Char"/>
    <w:link w:val="BodyTextIndent3"/>
    <w:uiPriority w:val="99"/>
    <w:semiHidden/>
    <w:rsid w:val="001A1955"/>
    <w:rPr>
      <w:sz w:val="16"/>
      <w:szCs w:val="16"/>
    </w:rPr>
  </w:style>
  <w:style w:type="paragraph" w:styleId="TOC6">
    <w:name w:val="toc 6"/>
    <w:basedOn w:val="Normal"/>
    <w:next w:val="Normal"/>
    <w:autoRedefine/>
    <w:uiPriority w:val="39"/>
    <w:semiHidden/>
    <w:rsid w:val="00E0429A"/>
    <w:pPr>
      <w:numPr>
        <w:numId w:val="15"/>
      </w:numPr>
      <w:spacing w:line="480" w:lineRule="auto"/>
    </w:pPr>
  </w:style>
  <w:style w:type="character" w:styleId="Hyperlink">
    <w:name w:val="Hyperlink"/>
    <w:uiPriority w:val="99"/>
    <w:rPr>
      <w:rFonts w:cs="Times New Roman"/>
      <w:color w:val="0000FF"/>
      <w:u w:val="single"/>
    </w:rPr>
  </w:style>
  <w:style w:type="character" w:customStyle="1" w:styleId="tiny1">
    <w:name w:val="tiny1"/>
    <w:rPr>
      <w:rFonts w:ascii="Verdana" w:hAnsi="Verdana" w:cs="Times New Roman"/>
      <w:sz w:val="15"/>
      <w:szCs w:val="15"/>
    </w:rPr>
  </w:style>
  <w:style w:type="paragraph" w:styleId="BodyTextIndent2">
    <w:name w:val="Body Text Indent 2"/>
    <w:basedOn w:val="Normal"/>
    <w:link w:val="BodyTextIndent2Char"/>
    <w:uiPriority w:val="99"/>
    <w:pPr>
      <w:spacing w:line="480" w:lineRule="auto"/>
      <w:ind w:firstLine="720"/>
    </w:pPr>
  </w:style>
  <w:style w:type="character" w:customStyle="1" w:styleId="BodyTextIndent2Char">
    <w:name w:val="Body Text Indent 2 Char"/>
    <w:link w:val="BodyTextIndent2"/>
    <w:uiPriority w:val="99"/>
    <w:semiHidden/>
    <w:rsid w:val="001A1955"/>
    <w:rPr>
      <w:sz w:val="24"/>
    </w:rPr>
  </w:style>
  <w:style w:type="paragraph" w:styleId="PlainText">
    <w:name w:val="Plain Text"/>
    <w:basedOn w:val="Normal"/>
    <w:link w:val="PlainTextChar"/>
    <w:uiPriority w:val="99"/>
    <w:rPr>
      <w:rFonts w:ascii="Courier New" w:hAnsi="Courier New"/>
      <w:sz w:val="20"/>
    </w:rPr>
  </w:style>
  <w:style w:type="character" w:customStyle="1" w:styleId="PlainTextChar">
    <w:name w:val="Plain Text Char"/>
    <w:link w:val="PlainText"/>
    <w:uiPriority w:val="99"/>
    <w:semiHidden/>
    <w:rsid w:val="001A1955"/>
    <w:rPr>
      <w:rFonts w:ascii="Courier New" w:hAnsi="Courier New" w:cs="Courier New"/>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1A1955"/>
    <w:rPr>
      <w:sz w:val="0"/>
      <w:szCs w:val="0"/>
    </w:rPr>
  </w:style>
  <w:style w:type="paragraph" w:styleId="TOC2">
    <w:name w:val="toc 2"/>
    <w:basedOn w:val="Normal"/>
    <w:next w:val="Normal"/>
    <w:autoRedefine/>
    <w:uiPriority w:val="39"/>
    <w:semiHidden/>
    <w:rsid w:val="00E56EA5"/>
    <w:pPr>
      <w:ind w:left="240"/>
    </w:pPr>
  </w:style>
  <w:style w:type="paragraph" w:styleId="Header">
    <w:name w:val="header"/>
    <w:basedOn w:val="Normal"/>
    <w:link w:val="HeaderChar"/>
    <w:rsid w:val="00770CB5"/>
    <w:pPr>
      <w:tabs>
        <w:tab w:val="center" w:pos="4320"/>
        <w:tab w:val="right" w:pos="8640"/>
      </w:tabs>
    </w:pPr>
  </w:style>
  <w:style w:type="character" w:customStyle="1" w:styleId="HeaderChar">
    <w:name w:val="Header Char"/>
    <w:link w:val="Header"/>
    <w:rsid w:val="001A1955"/>
    <w:rPr>
      <w:sz w:val="24"/>
    </w:rPr>
  </w:style>
  <w:style w:type="paragraph" w:customStyle="1" w:styleId="NormalFirstline05">
    <w:name w:val="Normal + First line:  0.5&quot;"/>
    <w:aliases w:val="Line spacing:  Double"/>
    <w:basedOn w:val="BodyTextIndent2"/>
    <w:rsid w:val="00051744"/>
    <w:pPr>
      <w:ind w:firstLine="0"/>
    </w:pPr>
  </w:style>
  <w:style w:type="paragraph" w:customStyle="1" w:styleId="StyleHeading3NotBoldItalicLeft05Firstline0">
    <w:name w:val="Style Heading 3 + Not Bold Italic Left:  0.5&quot; First line:  0&quot;"/>
    <w:basedOn w:val="Heading3"/>
    <w:rsid w:val="007E55BA"/>
    <w:rPr>
      <w:b/>
      <w:i w:val="0"/>
      <w:iCs/>
    </w:rPr>
  </w:style>
  <w:style w:type="paragraph" w:customStyle="1" w:styleId="StyleHeading3NotBoldItalicLeft05Firstline0L">
    <w:name w:val="Style Heading 3 + Not Bold Italic Left:  0.5&quot; First line:  0&quot; L..."/>
    <w:basedOn w:val="Heading3"/>
    <w:rsid w:val="007E55BA"/>
    <w:pPr>
      <w:ind w:left="720"/>
    </w:pPr>
    <w:rPr>
      <w:b/>
      <w:i w:val="0"/>
      <w:iCs/>
    </w:rPr>
  </w:style>
  <w:style w:type="character" w:customStyle="1" w:styleId="CharChar">
    <w:name w:val="Char Char"/>
    <w:rsid w:val="002A3C58"/>
    <w:rPr>
      <w:rFonts w:cs="Times New Roman"/>
      <w:sz w:val="24"/>
      <w:lang w:val="en-US" w:eastAsia="en-US" w:bidi="ar-SA"/>
    </w:rPr>
  </w:style>
  <w:style w:type="paragraph" w:styleId="FootnoteText">
    <w:name w:val="footnote text"/>
    <w:basedOn w:val="Normal"/>
    <w:link w:val="FootnoteTextChar"/>
    <w:uiPriority w:val="99"/>
    <w:semiHidden/>
    <w:rsid w:val="00ED3599"/>
    <w:rPr>
      <w:sz w:val="20"/>
    </w:rPr>
  </w:style>
  <w:style w:type="character" w:customStyle="1" w:styleId="FootnoteTextChar">
    <w:name w:val="Footnote Text Char"/>
    <w:basedOn w:val="DefaultParagraphFont"/>
    <w:link w:val="FootnoteText"/>
    <w:uiPriority w:val="99"/>
    <w:semiHidden/>
    <w:rsid w:val="001A1955"/>
  </w:style>
  <w:style w:type="character" w:styleId="FootnoteReference">
    <w:name w:val="footnote reference"/>
    <w:uiPriority w:val="99"/>
    <w:semiHidden/>
    <w:rsid w:val="00ED3599"/>
    <w:rPr>
      <w:rFonts w:cs="Times New Roman"/>
      <w:vertAlign w:val="superscript"/>
    </w:rPr>
  </w:style>
  <w:style w:type="table" w:styleId="TableGrid">
    <w:name w:val="Table Grid"/>
    <w:basedOn w:val="TableNormal"/>
    <w:uiPriority w:val="59"/>
    <w:rsid w:val="007051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Bold">
    <w:name w:val="Body Text + Bold"/>
    <w:basedOn w:val="BodyText"/>
    <w:next w:val="BodyText"/>
    <w:rsid w:val="00705149"/>
    <w:pPr>
      <w:spacing w:line="240" w:lineRule="auto"/>
      <w:ind w:firstLine="0"/>
    </w:pPr>
    <w:rPr>
      <w:b/>
      <w:bCs/>
    </w:rPr>
  </w:style>
  <w:style w:type="paragraph" w:customStyle="1" w:styleId="PictureHeading">
    <w:name w:val="Picture Heading"/>
    <w:basedOn w:val="Normal"/>
    <w:rsid w:val="009B41B1"/>
    <w:pPr>
      <w:spacing w:after="240"/>
    </w:pPr>
    <w:rPr>
      <w:b/>
    </w:rPr>
  </w:style>
  <w:style w:type="paragraph" w:customStyle="1" w:styleId="PictureDescription">
    <w:name w:val="Picture Description"/>
    <w:basedOn w:val="Normal"/>
    <w:rsid w:val="009B41B1"/>
    <w:pPr>
      <w:spacing w:before="240" w:after="240"/>
      <w:jc w:val="center"/>
    </w:pPr>
    <w:rPr>
      <w:b/>
    </w:rPr>
  </w:style>
  <w:style w:type="paragraph" w:customStyle="1" w:styleId="BackgroundTable">
    <w:name w:val="Background Table"/>
    <w:basedOn w:val="BodyTextBold"/>
    <w:rsid w:val="004C79AB"/>
  </w:style>
  <w:style w:type="paragraph" w:customStyle="1" w:styleId="BackgroundInfo">
    <w:name w:val="Background Info"/>
    <w:basedOn w:val="BodyText"/>
    <w:rsid w:val="0004785C"/>
    <w:pPr>
      <w:spacing w:line="240" w:lineRule="auto"/>
      <w:ind w:firstLine="0"/>
    </w:pPr>
  </w:style>
  <w:style w:type="paragraph" w:customStyle="1" w:styleId="TableTextCentered">
    <w:name w:val="Table Text Centered"/>
    <w:basedOn w:val="BodyText"/>
    <w:rsid w:val="00D64430"/>
    <w:pPr>
      <w:spacing w:line="240" w:lineRule="auto"/>
      <w:ind w:firstLine="0"/>
      <w:jc w:val="center"/>
    </w:pPr>
    <w:rPr>
      <w:sz w:val="20"/>
    </w:rPr>
  </w:style>
  <w:style w:type="paragraph" w:customStyle="1" w:styleId="Heading2Left">
    <w:name w:val="Heading 2 + Left"/>
    <w:basedOn w:val="Heading2"/>
    <w:rsid w:val="00C10DCB"/>
    <w:pPr>
      <w:ind w:left="0"/>
    </w:pPr>
    <w:rPr>
      <w:bCs/>
    </w:rPr>
  </w:style>
  <w:style w:type="paragraph" w:customStyle="1" w:styleId="StyleBodyTextLeft025">
    <w:name w:val="Style Body Text + Left:  0.25&quot;"/>
    <w:basedOn w:val="BodyText"/>
    <w:rsid w:val="0004785C"/>
  </w:style>
  <w:style w:type="paragraph" w:customStyle="1" w:styleId="BodyTextLeft">
    <w:name w:val="Body Text + Left"/>
    <w:basedOn w:val="BodyText"/>
    <w:rsid w:val="0004785C"/>
    <w:pPr>
      <w:ind w:left="144" w:firstLine="0"/>
    </w:pPr>
  </w:style>
  <w:style w:type="character" w:styleId="FollowedHyperlink">
    <w:name w:val="FollowedHyperlink"/>
    <w:uiPriority w:val="99"/>
    <w:rsid w:val="00FA72F3"/>
    <w:rPr>
      <w:rFonts w:cs="Times New Roman"/>
      <w:color w:val="800080"/>
      <w:u w:val="single"/>
    </w:rPr>
  </w:style>
  <w:style w:type="paragraph" w:customStyle="1" w:styleId="StyleBodyTextLeft011Firstline0">
    <w:name w:val="Style Body Text + Left:  0.11&quot; First line:  0&quot;"/>
    <w:basedOn w:val="BodyText"/>
    <w:rsid w:val="001B524D"/>
    <w:pPr>
      <w:spacing w:before="240"/>
      <w:ind w:left="158" w:firstLine="0"/>
    </w:pPr>
  </w:style>
  <w:style w:type="numbering" w:customStyle="1" w:styleId="StyleNumbered">
    <w:name w:val="Style Numbered"/>
    <w:rsid w:val="001A1955"/>
    <w:pPr>
      <w:numPr>
        <w:numId w:val="6"/>
      </w:numPr>
    </w:pPr>
  </w:style>
  <w:style w:type="character" w:customStyle="1" w:styleId="BodyTextChar">
    <w:name w:val="Body Text Char"/>
    <w:rsid w:val="000D71C7"/>
    <w:rPr>
      <w:sz w:val="24"/>
      <w:lang w:val="en-US" w:eastAsia="en-US" w:bidi="ar-SA"/>
    </w:rPr>
  </w:style>
  <w:style w:type="character" w:customStyle="1" w:styleId="BodyTextChar2">
    <w:name w:val="Body Text Char2"/>
    <w:rsid w:val="00280A4E"/>
    <w:rPr>
      <w:sz w:val="24"/>
    </w:rPr>
  </w:style>
  <w:style w:type="character" w:customStyle="1" w:styleId="BackgroundBoldedDescriptors">
    <w:name w:val="Background Bolded Descriptors"/>
    <w:rsid w:val="00540198"/>
    <w:rPr>
      <w:b/>
      <w:bCs/>
    </w:rPr>
  </w:style>
  <w:style w:type="paragraph" w:customStyle="1" w:styleId="References">
    <w:name w:val="References"/>
    <w:basedOn w:val="Normal"/>
    <w:qFormat/>
    <w:rsid w:val="001F30DD"/>
    <w:pPr>
      <w:spacing w:after="240"/>
    </w:pPr>
  </w:style>
  <w:style w:type="paragraph" w:customStyle="1" w:styleId="BodyTextNumberedConclusion">
    <w:name w:val="Body Text Numbered Conclusion"/>
    <w:basedOn w:val="BodyTextIndent2"/>
    <w:link w:val="BodyTextNumberedConclusionChar"/>
    <w:autoRedefine/>
    <w:rsid w:val="00D7725B"/>
    <w:pPr>
      <w:numPr>
        <w:numId w:val="28"/>
      </w:numPr>
      <w:tabs>
        <w:tab w:val="clear" w:pos="360"/>
      </w:tabs>
      <w:spacing w:line="360" w:lineRule="auto"/>
    </w:pPr>
  </w:style>
  <w:style w:type="character" w:styleId="UnresolvedMention">
    <w:name w:val="Unresolved Mention"/>
    <w:uiPriority w:val="99"/>
    <w:semiHidden/>
    <w:unhideWhenUsed/>
    <w:rsid w:val="00CA2793"/>
    <w:rPr>
      <w:color w:val="605E5C"/>
      <w:shd w:val="clear" w:color="auto" w:fill="E1DFDD"/>
    </w:rPr>
  </w:style>
  <w:style w:type="paragraph" w:customStyle="1" w:styleId="StaffTitleHangingIndent">
    <w:name w:val="Staff Title Hanging Indent"/>
    <w:basedOn w:val="Normal"/>
    <w:rsid w:val="00905C1B"/>
    <w:pPr>
      <w:ind w:left="252" w:hanging="252"/>
    </w:pPr>
  </w:style>
  <w:style w:type="numbering" w:customStyle="1" w:styleId="StyleBulletedSymbolsymbolLeft025Hanging025">
    <w:name w:val="Style Bulleted Symbol (symbol) Left:  0.25&quot; Hanging:  0.25&quot;"/>
    <w:basedOn w:val="NoList"/>
    <w:rsid w:val="00905C1B"/>
    <w:pPr>
      <w:numPr>
        <w:numId w:val="32"/>
      </w:numPr>
    </w:pPr>
  </w:style>
  <w:style w:type="paragraph" w:customStyle="1" w:styleId="BodyTextBulleted">
    <w:name w:val="Body Text: Bulleted"/>
    <w:basedOn w:val="Normal"/>
    <w:qFormat/>
    <w:rsid w:val="00905C1B"/>
    <w:pPr>
      <w:numPr>
        <w:numId w:val="33"/>
      </w:numPr>
      <w:spacing w:line="360" w:lineRule="auto"/>
    </w:pPr>
  </w:style>
  <w:style w:type="character" w:customStyle="1" w:styleId="BodyTextNumberedConclusionChar">
    <w:name w:val="Body Text Numbered Conclusion Char"/>
    <w:link w:val="BodyTextNumberedConclusion"/>
    <w:rsid w:val="00D7725B"/>
    <w:rPr>
      <w:sz w:val="24"/>
    </w:rPr>
  </w:style>
  <w:style w:type="paragraph" w:customStyle="1" w:styleId="BodyText1">
    <w:name w:val="Body Text1"/>
    <w:basedOn w:val="BodyText"/>
    <w:link w:val="bodytextChar0"/>
    <w:qFormat/>
    <w:rsid w:val="008B7FAD"/>
    <w:pPr>
      <w:spacing w:line="360" w:lineRule="auto"/>
      <w:ind w:left="720" w:hanging="360"/>
    </w:pPr>
  </w:style>
  <w:style w:type="character" w:customStyle="1" w:styleId="bodytextChar0">
    <w:name w:val="body text Char"/>
    <w:link w:val="BodyText1"/>
    <w:rsid w:val="008B7FAD"/>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107066">
      <w:marLeft w:val="0"/>
      <w:marRight w:val="0"/>
      <w:marTop w:val="0"/>
      <w:marBottom w:val="0"/>
      <w:divBdr>
        <w:top w:val="none" w:sz="0" w:space="0" w:color="auto"/>
        <w:left w:val="none" w:sz="0" w:space="0" w:color="auto"/>
        <w:bottom w:val="none" w:sz="0" w:space="0" w:color="auto"/>
        <w:right w:val="none" w:sz="0" w:space="0" w:color="auto"/>
      </w:divBdr>
    </w:div>
    <w:div w:id="207107067">
      <w:marLeft w:val="0"/>
      <w:marRight w:val="0"/>
      <w:marTop w:val="0"/>
      <w:marBottom w:val="0"/>
      <w:divBdr>
        <w:top w:val="none" w:sz="0" w:space="0" w:color="auto"/>
        <w:left w:val="none" w:sz="0" w:space="0" w:color="auto"/>
        <w:bottom w:val="none" w:sz="0" w:space="0" w:color="auto"/>
        <w:right w:val="none" w:sz="0" w:space="0" w:color="auto"/>
      </w:divBdr>
    </w:div>
    <w:div w:id="207107068">
      <w:marLeft w:val="0"/>
      <w:marRight w:val="0"/>
      <w:marTop w:val="0"/>
      <w:marBottom w:val="0"/>
      <w:divBdr>
        <w:top w:val="none" w:sz="0" w:space="0" w:color="auto"/>
        <w:left w:val="none" w:sz="0" w:space="0" w:color="auto"/>
        <w:bottom w:val="none" w:sz="0" w:space="0" w:color="auto"/>
        <w:right w:val="none" w:sz="0" w:space="0" w:color="auto"/>
      </w:divBdr>
    </w:div>
    <w:div w:id="350373009">
      <w:bodyDiv w:val="1"/>
      <w:marLeft w:val="0"/>
      <w:marRight w:val="0"/>
      <w:marTop w:val="0"/>
      <w:marBottom w:val="0"/>
      <w:divBdr>
        <w:top w:val="none" w:sz="0" w:space="0" w:color="auto"/>
        <w:left w:val="none" w:sz="0" w:space="0" w:color="auto"/>
        <w:bottom w:val="none" w:sz="0" w:space="0" w:color="auto"/>
        <w:right w:val="none" w:sz="0" w:space="0" w:color="auto"/>
      </w:divBdr>
    </w:div>
    <w:div w:id="1025212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lists/indoor-air-quality-manual-and-appendic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4.xml"/><Relationship Id="rId10" Type="http://schemas.openxmlformats.org/officeDocument/2006/relationships/hyperlink" Target="http://mass.gov/dph/iaq"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www.uk-energy-assessors.co.uk/knowledge-base/thermal-bridging-basics"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F6ACA-4562-4D0D-B957-D243C40B1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1745</Words>
  <Characters>9799</Characters>
  <Application>Microsoft Office Word</Application>
  <DocSecurity>0</DocSecurity>
  <Lines>81</Lines>
  <Paragraphs>23</Paragraphs>
  <ScaleCrop>false</ScaleCrop>
  <Company/>
  <LinksUpToDate>false</LinksUpToDate>
  <CharactersWithSpaces>11521</CharactersWithSpaces>
  <SharedDoc>false</SharedDoc>
  <HLinks>
    <vt:vector size="18" baseType="variant">
      <vt:variant>
        <vt:i4>1245261</vt:i4>
      </vt:variant>
      <vt:variant>
        <vt:i4>6</vt:i4>
      </vt:variant>
      <vt:variant>
        <vt:i4>0</vt:i4>
      </vt:variant>
      <vt:variant>
        <vt:i4>5</vt:i4>
      </vt:variant>
      <vt:variant>
        <vt:lpwstr>https://www.uk-energy-assessors.co.uk/knowledge-base/thermal-bridging-basics</vt:lpwstr>
      </vt:variant>
      <vt:variant>
        <vt:lpwstr/>
      </vt:variant>
      <vt:variant>
        <vt:i4>6422652</vt:i4>
      </vt:variant>
      <vt:variant>
        <vt:i4>3</vt:i4>
      </vt:variant>
      <vt:variant>
        <vt:i4>0</vt:i4>
      </vt:variant>
      <vt:variant>
        <vt:i4>5</vt:i4>
      </vt:variant>
      <vt:variant>
        <vt:lpwstr>https://www.mass.gov/lists/indoor-air-quality-manual-and-appendices</vt:lpwstr>
      </vt:variant>
      <vt:variant>
        <vt:lpwstr/>
      </vt:variant>
      <vt:variant>
        <vt:i4>6619247</vt:i4>
      </vt:variant>
      <vt:variant>
        <vt:i4>0</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2025-03-27T17:46:00Z</dcterms:created>
  <dcterms:modified xsi:type="dcterms:W3CDTF">2025-04-01T12:36:00Z</dcterms:modified>
</cp:coreProperties>
</file>