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76478676" wp14:editId="30FE4698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A73606B" wp14:editId="2746BC58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:rsidR="006D3F15" w:rsidRPr="00777A22" w:rsidRDefault="00274083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:rsidR="00F664CC" w:rsidRPr="00150BCC" w:rsidRDefault="00F664CC" w:rsidP="00F22A3D">
      <w:pPr>
        <w:pStyle w:val="Heading1"/>
      </w:pPr>
      <w:r w:rsidRPr="00F22A3D">
        <w:t>MassHealth</w:t>
      </w:r>
    </w:p>
    <w:p w:rsidR="00F664CC" w:rsidRPr="00150BCC" w:rsidRDefault="00FC1D83" w:rsidP="00F22A3D">
      <w:pPr>
        <w:pStyle w:val="Heading1"/>
      </w:pPr>
      <w:bookmarkStart w:id="0" w:name="_GoBack"/>
      <w:bookmarkEnd w:id="0"/>
      <w:r>
        <w:t xml:space="preserve">Home Health Agency </w:t>
      </w:r>
      <w:r w:rsidR="00F664CC" w:rsidRPr="00150BCC">
        <w:t xml:space="preserve">Bulletin </w:t>
      </w:r>
      <w:r w:rsidR="00341D7E">
        <w:t>58</w:t>
      </w:r>
    </w:p>
    <w:p w:rsidR="00F664CC" w:rsidRPr="00150BCC" w:rsidRDefault="00FC1D83" w:rsidP="00F22A3D">
      <w:pPr>
        <w:pStyle w:val="Heading1"/>
      </w:pPr>
      <w:r>
        <w:t>June 2020</w:t>
      </w:r>
    </w:p>
    <w:p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headerReference w:type="default" r:id="rId10"/>
          <w:footerReference w:type="default" r:id="rId11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:rsidR="00F664CC" w:rsidRPr="00F664CC" w:rsidRDefault="00F664CC" w:rsidP="00D46E92">
      <w:pPr>
        <w:spacing w:after="240"/>
        <w:ind w:left="1440" w:hanging="108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lastRenderedPageBreak/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FC1D83">
        <w:rPr>
          <w:rFonts w:ascii="Georgia" w:hAnsi="Georgia"/>
          <w:sz w:val="22"/>
          <w:szCs w:val="22"/>
        </w:rPr>
        <w:t>Home Health Agencies Providing Continuous Skilled Nursing Services a</w:t>
      </w:r>
      <w:r w:rsidR="00D2520F">
        <w:rPr>
          <w:rFonts w:ascii="Georgia" w:hAnsi="Georgia"/>
          <w:sz w:val="22"/>
          <w:szCs w:val="22"/>
        </w:rPr>
        <w:t>nd</w:t>
      </w:r>
      <w:r w:rsidRPr="00F664CC">
        <w:rPr>
          <w:rFonts w:ascii="Georgia" w:hAnsi="Georgia"/>
          <w:sz w:val="22"/>
          <w:szCs w:val="22"/>
        </w:rPr>
        <w:t xml:space="preserve"> Participating in MassHealth</w:t>
      </w:r>
    </w:p>
    <w:p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3A7588" w:rsidRPr="003A7588">
        <w:rPr>
          <w:rFonts w:ascii="Georgia" w:hAnsi="Georgia"/>
          <w:sz w:val="22"/>
          <w:szCs w:val="22"/>
        </w:rPr>
        <w:t>Amanda Cassel Kraft, Acting Medicaid Director</w:t>
      </w:r>
      <w:r w:rsidR="00214D5E">
        <w:rPr>
          <w:rFonts w:ascii="Georgia" w:hAnsi="Georgia"/>
          <w:sz w:val="22"/>
          <w:szCs w:val="22"/>
        </w:rPr>
        <w:t xml:space="preserve"> </w:t>
      </w:r>
      <w:r w:rsidR="00E573FB">
        <w:rPr>
          <w:rFonts w:ascii="Georgia" w:hAnsi="Georgia"/>
          <w:sz w:val="22"/>
          <w:szCs w:val="22"/>
        </w:rPr>
        <w:t>[Signature of Amanda Cassel Kraft]</w:t>
      </w:r>
    </w:p>
    <w:p w:rsidR="00FC1D83" w:rsidRPr="00FC1D83" w:rsidRDefault="00F664CC" w:rsidP="00D46E92">
      <w:pPr>
        <w:ind w:left="1440" w:hanging="108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FC1D83" w:rsidRPr="00FC1D83">
        <w:rPr>
          <w:rFonts w:ascii="Georgia" w:hAnsi="Georgia"/>
          <w:b/>
          <w:sz w:val="22"/>
          <w:szCs w:val="22"/>
        </w:rPr>
        <w:t>Implementation of Rate Add-On Applicable to Certain Continuous Skilled Nursing Serves to Address Costs Associated with Coronavirus Disease 2019 (COVID-19)</w:t>
      </w:r>
    </w:p>
    <w:p w:rsidR="00F664CC" w:rsidRPr="00F664CC" w:rsidRDefault="00F664CC" w:rsidP="00002A9C">
      <w:pPr>
        <w:spacing w:after="240" w:line="276" w:lineRule="auto"/>
        <w:ind w:left="360"/>
        <w:rPr>
          <w:rFonts w:ascii="Georgia" w:hAnsi="Georgia"/>
          <w:b/>
          <w:sz w:val="22"/>
          <w:szCs w:val="22"/>
        </w:rPr>
      </w:pPr>
    </w:p>
    <w:p w:rsidR="00F664CC" w:rsidRPr="00002A9C" w:rsidRDefault="00FC1D83" w:rsidP="00F22A3D">
      <w:pPr>
        <w:pStyle w:val="Heading2"/>
      </w:pPr>
      <w:r>
        <w:t>Introduction</w:t>
      </w:r>
    </w:p>
    <w:p w:rsidR="00FC1D83" w:rsidRDefault="00FC1D83" w:rsidP="00FC1D83">
      <w:pPr>
        <w:ind w:left="360"/>
        <w:rPr>
          <w:sz w:val="22"/>
          <w:szCs w:val="22"/>
        </w:rPr>
      </w:pPr>
    </w:p>
    <w:p w:rsidR="00FC1D83" w:rsidRPr="00D46E92" w:rsidRDefault="00FC1D83" w:rsidP="00FC1D83">
      <w:pPr>
        <w:ind w:left="360"/>
        <w:rPr>
          <w:rFonts w:ascii="Georgia" w:hAnsi="Georgia"/>
          <w:sz w:val="22"/>
          <w:szCs w:val="22"/>
        </w:rPr>
      </w:pPr>
      <w:r w:rsidRPr="00D46E92">
        <w:rPr>
          <w:rFonts w:ascii="Georgia" w:hAnsi="Georgia"/>
          <w:sz w:val="22"/>
          <w:szCs w:val="22"/>
        </w:rPr>
        <w:t xml:space="preserve">This </w:t>
      </w:r>
      <w:r w:rsidR="00D46E92">
        <w:rPr>
          <w:rFonts w:ascii="Georgia" w:hAnsi="Georgia"/>
          <w:sz w:val="22"/>
          <w:szCs w:val="22"/>
        </w:rPr>
        <w:t>p</w:t>
      </w:r>
      <w:r w:rsidR="00D46E92" w:rsidRPr="00D46E92">
        <w:rPr>
          <w:rFonts w:ascii="Georgia" w:hAnsi="Georgia"/>
          <w:sz w:val="22"/>
          <w:szCs w:val="22"/>
        </w:rPr>
        <w:t xml:space="preserve">rovider </w:t>
      </w:r>
      <w:r w:rsidR="00D46E92">
        <w:rPr>
          <w:rFonts w:ascii="Georgia" w:hAnsi="Georgia"/>
          <w:sz w:val="22"/>
          <w:szCs w:val="22"/>
        </w:rPr>
        <w:t>b</w:t>
      </w:r>
      <w:r w:rsidR="00D46E92" w:rsidRPr="00D46E92">
        <w:rPr>
          <w:rFonts w:ascii="Georgia" w:hAnsi="Georgia"/>
          <w:sz w:val="22"/>
          <w:szCs w:val="22"/>
        </w:rPr>
        <w:t xml:space="preserve">ulletin </w:t>
      </w:r>
      <w:r w:rsidRPr="00D46E92">
        <w:rPr>
          <w:rFonts w:ascii="Georgia" w:hAnsi="Georgia"/>
          <w:sz w:val="22"/>
          <w:szCs w:val="22"/>
        </w:rPr>
        <w:t>communicates Home Health program requirements regarding certain Continuous Skilled Nursing (CSN) service rate updates to address costs associated with the 2019 novel coronavirus (COVID-19).</w:t>
      </w:r>
    </w:p>
    <w:p w:rsidR="00FC1D83" w:rsidRPr="00D46E92" w:rsidRDefault="00FC1D83" w:rsidP="00FC1D83">
      <w:pPr>
        <w:ind w:left="360"/>
        <w:rPr>
          <w:rFonts w:ascii="Georgia" w:hAnsi="Georgia"/>
          <w:sz w:val="22"/>
          <w:szCs w:val="22"/>
        </w:rPr>
      </w:pPr>
    </w:p>
    <w:p w:rsidR="00FC1D83" w:rsidRPr="00D46E92" w:rsidRDefault="00FC1D83" w:rsidP="00FC1D83">
      <w:pPr>
        <w:ind w:left="360"/>
        <w:rPr>
          <w:rFonts w:ascii="Georgia" w:hAnsi="Georgia"/>
          <w:sz w:val="22"/>
          <w:szCs w:val="22"/>
        </w:rPr>
      </w:pPr>
      <w:r w:rsidRPr="00D46E92">
        <w:rPr>
          <w:rFonts w:ascii="Georgia" w:hAnsi="Georgia"/>
          <w:sz w:val="22"/>
          <w:szCs w:val="22"/>
        </w:rPr>
        <w:t>The Executive Office of Health and Human Services (EOHHS), which administers the Massachusetts Medicaid program known as “MassHealth,” is temporarily providing a COVID-19 related add-on rate for certain MassHealth CSN services in li</w:t>
      </w:r>
      <w:r w:rsidR="0080293A">
        <w:rPr>
          <w:rFonts w:ascii="Georgia" w:hAnsi="Georgia"/>
          <w:sz w:val="22"/>
          <w:szCs w:val="22"/>
        </w:rPr>
        <w:t xml:space="preserve">ght of the COVID-19 emergency. </w:t>
      </w:r>
      <w:r w:rsidRPr="00D46E92">
        <w:rPr>
          <w:rFonts w:ascii="Georgia" w:hAnsi="Georgia"/>
          <w:sz w:val="22"/>
          <w:szCs w:val="22"/>
        </w:rPr>
        <w:t xml:space="preserve">See Administrative Bulletin </w:t>
      </w:r>
      <w:r w:rsidR="00341D7E">
        <w:rPr>
          <w:rFonts w:ascii="Georgia" w:hAnsi="Georgia"/>
          <w:sz w:val="22"/>
          <w:szCs w:val="22"/>
        </w:rPr>
        <w:t>20-63</w:t>
      </w:r>
      <w:r w:rsidRPr="00D46E92">
        <w:rPr>
          <w:rFonts w:ascii="Georgia" w:hAnsi="Georgia"/>
          <w:sz w:val="22"/>
          <w:szCs w:val="22"/>
        </w:rPr>
        <w:t xml:space="preserve">. Specifically, EOHHS is providing an add-on rate to certain CSN rates to address costs associated with in-home nursing compensation and the acquisition of personal protective equipment (PPE) associated with COVID-19. </w:t>
      </w:r>
    </w:p>
    <w:p w:rsidR="00FC1D83" w:rsidRPr="00D46E92" w:rsidRDefault="00FC1D83" w:rsidP="00FC1D83">
      <w:pPr>
        <w:ind w:left="360"/>
        <w:rPr>
          <w:rFonts w:ascii="Georgia" w:hAnsi="Georgia"/>
          <w:sz w:val="22"/>
          <w:szCs w:val="22"/>
        </w:rPr>
      </w:pPr>
    </w:p>
    <w:p w:rsidR="00FC1D83" w:rsidRPr="00D46E92" w:rsidRDefault="00FC1D83" w:rsidP="00FC1D83">
      <w:pPr>
        <w:ind w:left="360"/>
        <w:rPr>
          <w:rFonts w:ascii="Georgia" w:hAnsi="Georgia"/>
          <w:sz w:val="22"/>
          <w:szCs w:val="22"/>
        </w:rPr>
      </w:pPr>
      <w:r w:rsidRPr="00D46E92">
        <w:rPr>
          <w:rFonts w:ascii="Georgia" w:hAnsi="Georgia"/>
          <w:sz w:val="22"/>
          <w:szCs w:val="22"/>
        </w:rPr>
        <w:t>The rate add-on is effective for dates of service provided from May 1, 2020, through July 31, 2020.</w:t>
      </w:r>
    </w:p>
    <w:p w:rsidR="00FC1D83" w:rsidRPr="00D46E92" w:rsidRDefault="00FC1D83" w:rsidP="00FC1D83">
      <w:pPr>
        <w:ind w:left="360"/>
        <w:rPr>
          <w:rFonts w:ascii="Georgia" w:hAnsi="Georgia"/>
          <w:sz w:val="22"/>
          <w:szCs w:val="22"/>
        </w:rPr>
      </w:pPr>
    </w:p>
    <w:p w:rsidR="00FC1D83" w:rsidRPr="00D46E92" w:rsidRDefault="00FC1D83" w:rsidP="00FC1D83">
      <w:pPr>
        <w:ind w:left="360"/>
        <w:rPr>
          <w:rFonts w:ascii="Georgia" w:hAnsi="Georgia"/>
          <w:sz w:val="22"/>
          <w:szCs w:val="22"/>
        </w:rPr>
      </w:pPr>
      <w:r w:rsidRPr="00D46E92">
        <w:rPr>
          <w:rFonts w:ascii="Georgia" w:hAnsi="Georgia"/>
          <w:sz w:val="22"/>
          <w:szCs w:val="22"/>
        </w:rPr>
        <w:t xml:space="preserve">The program requirements associated with the COVID-19 rate add-on, including specific reporting requirements, are provided below. </w:t>
      </w:r>
    </w:p>
    <w:p w:rsidR="00FC1D83" w:rsidRPr="00D46E92" w:rsidRDefault="00FC1D83" w:rsidP="00FC1D83">
      <w:pPr>
        <w:ind w:left="360"/>
        <w:rPr>
          <w:rFonts w:ascii="Georgia" w:hAnsi="Georgia"/>
          <w:sz w:val="22"/>
          <w:szCs w:val="22"/>
        </w:rPr>
      </w:pPr>
    </w:p>
    <w:p w:rsidR="00FC1D83" w:rsidRPr="001F4E7A" w:rsidRDefault="00FC1D83" w:rsidP="00FC1D83">
      <w:pPr>
        <w:pStyle w:val="Heading2"/>
      </w:pPr>
      <w:r w:rsidRPr="001F4E7A">
        <w:t xml:space="preserve">Program Requirements for the COVID-19 Add-On Rate </w:t>
      </w:r>
    </w:p>
    <w:p w:rsidR="00FC1D83" w:rsidRDefault="00FC1D83" w:rsidP="00FC1D83">
      <w:pPr>
        <w:ind w:left="360"/>
        <w:rPr>
          <w:sz w:val="22"/>
          <w:szCs w:val="22"/>
        </w:rPr>
      </w:pPr>
    </w:p>
    <w:p w:rsidR="00FC1D83" w:rsidRPr="00D46E92" w:rsidRDefault="00FC1D83" w:rsidP="00FC1D83">
      <w:pPr>
        <w:ind w:left="360"/>
        <w:rPr>
          <w:rFonts w:ascii="Georgia" w:hAnsi="Georgia"/>
          <w:sz w:val="22"/>
          <w:szCs w:val="22"/>
        </w:rPr>
      </w:pPr>
      <w:r w:rsidRPr="00D46E92">
        <w:rPr>
          <w:rFonts w:ascii="Georgia" w:hAnsi="Georgia"/>
          <w:sz w:val="22"/>
          <w:szCs w:val="22"/>
        </w:rPr>
        <w:t xml:space="preserve">Home </w:t>
      </w:r>
      <w:r w:rsidR="00D46E92">
        <w:rPr>
          <w:rFonts w:ascii="Georgia" w:hAnsi="Georgia"/>
          <w:sz w:val="22"/>
          <w:szCs w:val="22"/>
        </w:rPr>
        <w:t>h</w:t>
      </w:r>
      <w:r w:rsidR="00D46E92" w:rsidRPr="00D46E92">
        <w:rPr>
          <w:rFonts w:ascii="Georgia" w:hAnsi="Georgia"/>
          <w:sz w:val="22"/>
          <w:szCs w:val="22"/>
        </w:rPr>
        <w:t xml:space="preserve">ealth </w:t>
      </w:r>
      <w:r w:rsidR="00D46E92">
        <w:rPr>
          <w:rFonts w:ascii="Georgia" w:hAnsi="Georgia"/>
          <w:sz w:val="22"/>
          <w:szCs w:val="22"/>
        </w:rPr>
        <w:t>a</w:t>
      </w:r>
      <w:r w:rsidR="00D46E92" w:rsidRPr="00D46E92">
        <w:rPr>
          <w:rFonts w:ascii="Georgia" w:hAnsi="Georgia"/>
          <w:sz w:val="22"/>
          <w:szCs w:val="22"/>
        </w:rPr>
        <w:t xml:space="preserve">gencies </w:t>
      </w:r>
      <w:r w:rsidRPr="00D46E92">
        <w:rPr>
          <w:rFonts w:ascii="Georgia" w:hAnsi="Georgia"/>
          <w:sz w:val="22"/>
          <w:szCs w:val="22"/>
        </w:rPr>
        <w:t>must use the COVID-19 add-on rate issued in Administrative Bulletin</w:t>
      </w:r>
      <w:r w:rsidR="00341D7E">
        <w:rPr>
          <w:rFonts w:ascii="Georgia" w:hAnsi="Georgia"/>
          <w:sz w:val="22"/>
          <w:szCs w:val="22"/>
        </w:rPr>
        <w:t xml:space="preserve"> 20-63</w:t>
      </w:r>
      <w:r w:rsidRPr="00D46E92">
        <w:rPr>
          <w:rFonts w:ascii="Georgia" w:hAnsi="Georgia"/>
          <w:sz w:val="22"/>
          <w:szCs w:val="22"/>
        </w:rPr>
        <w:t xml:space="preserve"> to provide financial compensations to in-home nursing staff and support costs </w:t>
      </w:r>
      <w:r w:rsidR="0080293A">
        <w:rPr>
          <w:rFonts w:ascii="Georgia" w:hAnsi="Georgia"/>
          <w:sz w:val="22"/>
          <w:szCs w:val="22"/>
        </w:rPr>
        <w:t xml:space="preserve">associated with acquiring PPE. </w:t>
      </w:r>
      <w:r w:rsidRPr="00D46E92">
        <w:rPr>
          <w:rFonts w:ascii="Georgia" w:hAnsi="Georgia"/>
          <w:sz w:val="22"/>
          <w:szCs w:val="22"/>
        </w:rPr>
        <w:t>Financial compensations to in-home nursing staff may include payment of an overtime rate, wage increases, and other supports that directly benefit in-home nursing staff.</w:t>
      </w:r>
    </w:p>
    <w:p w:rsidR="00FC1D83" w:rsidRPr="00D46E92" w:rsidRDefault="00FC1D83" w:rsidP="00FC1D83">
      <w:pPr>
        <w:ind w:left="360"/>
        <w:rPr>
          <w:rFonts w:ascii="Georgia" w:hAnsi="Georgia"/>
          <w:sz w:val="22"/>
          <w:szCs w:val="22"/>
        </w:rPr>
      </w:pPr>
    </w:p>
    <w:p w:rsidR="00FC1D83" w:rsidRPr="00D35F2C" w:rsidRDefault="00FC1D83" w:rsidP="00FC1D83">
      <w:pPr>
        <w:pStyle w:val="Heading2"/>
      </w:pPr>
      <w:r w:rsidRPr="00D35F2C">
        <w:t>Reporting</w:t>
      </w:r>
      <w:r>
        <w:t xml:space="preserve"> </w:t>
      </w:r>
      <w:r w:rsidRPr="00B74EDA">
        <w:t>Requirements for the COVID-19 Add-On Rate</w:t>
      </w:r>
    </w:p>
    <w:p w:rsidR="00D2520F" w:rsidRDefault="00D2520F" w:rsidP="00FC1D83">
      <w:pPr>
        <w:ind w:left="360"/>
        <w:rPr>
          <w:sz w:val="22"/>
          <w:szCs w:val="22"/>
        </w:rPr>
      </w:pPr>
    </w:p>
    <w:p w:rsidR="00FC1D83" w:rsidRPr="00D46E92" w:rsidRDefault="00FC1D83" w:rsidP="00FC1D83">
      <w:pPr>
        <w:ind w:left="360"/>
        <w:rPr>
          <w:rFonts w:ascii="Georgia" w:hAnsi="Georgia"/>
          <w:sz w:val="22"/>
          <w:szCs w:val="22"/>
        </w:rPr>
      </w:pPr>
      <w:r w:rsidRPr="00D46E92">
        <w:rPr>
          <w:rFonts w:ascii="Georgia" w:hAnsi="Georgia"/>
          <w:sz w:val="22"/>
          <w:szCs w:val="22"/>
        </w:rPr>
        <w:t xml:space="preserve">Home </w:t>
      </w:r>
      <w:r w:rsidR="00D765BE">
        <w:rPr>
          <w:rFonts w:ascii="Georgia" w:hAnsi="Georgia"/>
          <w:sz w:val="22"/>
          <w:szCs w:val="22"/>
        </w:rPr>
        <w:t>h</w:t>
      </w:r>
      <w:r w:rsidR="00D765BE" w:rsidRPr="00D46E92">
        <w:rPr>
          <w:rFonts w:ascii="Georgia" w:hAnsi="Georgia"/>
          <w:sz w:val="22"/>
          <w:szCs w:val="22"/>
        </w:rPr>
        <w:t xml:space="preserve">ealth </w:t>
      </w:r>
      <w:r w:rsidR="00D765BE">
        <w:rPr>
          <w:rFonts w:ascii="Georgia" w:hAnsi="Georgia"/>
          <w:sz w:val="22"/>
          <w:szCs w:val="22"/>
        </w:rPr>
        <w:t>a</w:t>
      </w:r>
      <w:r w:rsidR="00D765BE" w:rsidRPr="00D46E92">
        <w:rPr>
          <w:rFonts w:ascii="Georgia" w:hAnsi="Georgia"/>
          <w:sz w:val="22"/>
          <w:szCs w:val="22"/>
        </w:rPr>
        <w:t xml:space="preserve">gencies </w:t>
      </w:r>
      <w:r w:rsidR="0096472F" w:rsidRPr="00D46E92">
        <w:rPr>
          <w:rFonts w:ascii="Georgia" w:hAnsi="Georgia"/>
          <w:sz w:val="22"/>
          <w:szCs w:val="22"/>
        </w:rPr>
        <w:t xml:space="preserve">that </w:t>
      </w:r>
      <w:r w:rsidRPr="00D46E92">
        <w:rPr>
          <w:rFonts w:ascii="Georgia" w:hAnsi="Georgia"/>
          <w:sz w:val="22"/>
          <w:szCs w:val="22"/>
        </w:rPr>
        <w:t xml:space="preserve">provide CSN services must submit to EOHHS documentation demonstrating that the rate add-on is being used as described above. Such documentation may include payroll information and receipts of PPE purchases. </w:t>
      </w:r>
    </w:p>
    <w:p w:rsidR="00FC1D83" w:rsidRPr="00D46E92" w:rsidRDefault="00FC1D83" w:rsidP="00D46E92">
      <w:pPr>
        <w:ind w:left="360"/>
        <w:rPr>
          <w:rFonts w:ascii="Georgia" w:hAnsi="Georgia"/>
          <w:sz w:val="22"/>
          <w:szCs w:val="22"/>
        </w:rPr>
      </w:pPr>
      <w:r w:rsidRPr="00D46E92">
        <w:rPr>
          <w:rFonts w:ascii="Georgia" w:hAnsi="Georgia"/>
          <w:sz w:val="22"/>
          <w:szCs w:val="22"/>
        </w:rPr>
        <w:br w:type="page"/>
      </w:r>
    </w:p>
    <w:p w:rsidR="00FC1D83" w:rsidRPr="00D46E92" w:rsidRDefault="00FC1D83" w:rsidP="00FC1D83">
      <w:pPr>
        <w:ind w:left="360"/>
        <w:rPr>
          <w:rFonts w:ascii="Georgia" w:hAnsi="Georgia"/>
          <w:sz w:val="22"/>
          <w:szCs w:val="22"/>
        </w:rPr>
      </w:pPr>
      <w:r w:rsidRPr="00D46E92">
        <w:rPr>
          <w:rFonts w:ascii="Georgia" w:hAnsi="Georgia"/>
          <w:sz w:val="22"/>
          <w:szCs w:val="22"/>
        </w:rPr>
        <w:lastRenderedPageBreak/>
        <w:t xml:space="preserve">Documentation of the use of the increased funding must be sent to the MassHealth Long Term Services and Supports (LTSS) Provider Service Center at </w:t>
      </w:r>
      <w:hyperlink r:id="rId12" w:history="1">
        <w:r w:rsidR="00D46E92" w:rsidRPr="00894844">
          <w:rPr>
            <w:rStyle w:val="Hyperlink"/>
            <w:rFonts w:ascii="Georgia" w:hAnsi="Georgia"/>
            <w:sz w:val="22"/>
            <w:szCs w:val="22"/>
          </w:rPr>
          <w:t>support@masshealthltss.com</w:t>
        </w:r>
      </w:hyperlink>
      <w:r w:rsidRPr="00D46E92">
        <w:rPr>
          <w:rFonts w:ascii="Georgia" w:hAnsi="Georgia"/>
          <w:sz w:val="22"/>
          <w:szCs w:val="22"/>
        </w:rPr>
        <w:t xml:space="preserve">. Home </w:t>
      </w:r>
      <w:r w:rsidR="00D765BE">
        <w:rPr>
          <w:rFonts w:ascii="Georgia" w:hAnsi="Georgia"/>
          <w:sz w:val="22"/>
          <w:szCs w:val="22"/>
        </w:rPr>
        <w:t>h</w:t>
      </w:r>
      <w:r w:rsidR="00D765BE" w:rsidRPr="00D46E92">
        <w:rPr>
          <w:rFonts w:ascii="Georgia" w:hAnsi="Georgia"/>
          <w:sz w:val="22"/>
          <w:szCs w:val="22"/>
        </w:rPr>
        <w:t xml:space="preserve">ealth </w:t>
      </w:r>
      <w:r w:rsidR="00D765BE">
        <w:rPr>
          <w:rFonts w:ascii="Georgia" w:hAnsi="Georgia"/>
          <w:sz w:val="22"/>
          <w:szCs w:val="22"/>
        </w:rPr>
        <w:t>a</w:t>
      </w:r>
      <w:r w:rsidR="00D765BE" w:rsidRPr="00D46E92">
        <w:rPr>
          <w:rFonts w:ascii="Georgia" w:hAnsi="Georgia"/>
          <w:sz w:val="22"/>
          <w:szCs w:val="22"/>
        </w:rPr>
        <w:t xml:space="preserve">gencies </w:t>
      </w:r>
      <w:r w:rsidRPr="00D46E92">
        <w:rPr>
          <w:rFonts w:ascii="Georgia" w:hAnsi="Georgia"/>
          <w:sz w:val="22"/>
          <w:szCs w:val="22"/>
        </w:rPr>
        <w:t xml:space="preserve">should make the subject of their email: Documentation Regarding </w:t>
      </w:r>
      <w:r w:rsidR="00D2520F" w:rsidRPr="00D46E92">
        <w:rPr>
          <w:rFonts w:ascii="Georgia" w:hAnsi="Georgia"/>
          <w:sz w:val="22"/>
          <w:szCs w:val="22"/>
        </w:rPr>
        <w:t xml:space="preserve">Home Health Agency </w:t>
      </w:r>
      <w:r w:rsidRPr="00D46E92">
        <w:rPr>
          <w:rFonts w:ascii="Georgia" w:hAnsi="Georgia"/>
          <w:sz w:val="22"/>
          <w:szCs w:val="22"/>
        </w:rPr>
        <w:t xml:space="preserve">Bulletin </w:t>
      </w:r>
      <w:r w:rsidR="0080293A">
        <w:rPr>
          <w:rFonts w:ascii="Georgia" w:hAnsi="Georgia"/>
          <w:sz w:val="22"/>
          <w:szCs w:val="22"/>
        </w:rPr>
        <w:t>58</w:t>
      </w:r>
      <w:r w:rsidRPr="00D46E92">
        <w:rPr>
          <w:rFonts w:ascii="Georgia" w:hAnsi="Georgia"/>
          <w:sz w:val="22"/>
          <w:szCs w:val="22"/>
        </w:rPr>
        <w:t xml:space="preserve"> for [Insert Home Health Agency Name]. Documentation is due no later than August 31, 2020. </w:t>
      </w:r>
    </w:p>
    <w:p w:rsidR="00FC1D83" w:rsidRPr="00D46E92" w:rsidRDefault="00FC1D83" w:rsidP="00FC1D83">
      <w:pPr>
        <w:ind w:left="360"/>
        <w:rPr>
          <w:rFonts w:ascii="Georgia" w:hAnsi="Georgia"/>
          <w:sz w:val="22"/>
          <w:szCs w:val="22"/>
        </w:rPr>
      </w:pPr>
    </w:p>
    <w:p w:rsidR="00FC1D83" w:rsidRDefault="00FC1D83" w:rsidP="00FC1D83">
      <w:pPr>
        <w:pStyle w:val="Heading2"/>
      </w:pPr>
      <w:r w:rsidRPr="00592841">
        <w:t xml:space="preserve">Failure to </w:t>
      </w:r>
      <w:r w:rsidR="00D765BE">
        <w:t>S</w:t>
      </w:r>
      <w:r w:rsidR="00D765BE" w:rsidRPr="00592841">
        <w:t xml:space="preserve">ubmit </w:t>
      </w:r>
      <w:r w:rsidR="00D765BE">
        <w:t xml:space="preserve">Documentation Pursuant </w:t>
      </w:r>
      <w:r>
        <w:t xml:space="preserve">to </w:t>
      </w:r>
      <w:r w:rsidR="00D765BE">
        <w:t xml:space="preserve">This Notice </w:t>
      </w:r>
    </w:p>
    <w:p w:rsidR="00FC1D83" w:rsidRPr="00D46E92" w:rsidRDefault="00FC1D83" w:rsidP="00FC1D83">
      <w:pPr>
        <w:ind w:left="360"/>
        <w:rPr>
          <w:rFonts w:ascii="Georgia" w:hAnsi="Georgia"/>
          <w:sz w:val="22"/>
          <w:szCs w:val="22"/>
        </w:rPr>
      </w:pPr>
    </w:p>
    <w:p w:rsidR="00FC1D83" w:rsidRPr="00D46E92" w:rsidRDefault="00FC1D83" w:rsidP="00FC1D83">
      <w:pPr>
        <w:ind w:left="360"/>
        <w:rPr>
          <w:rFonts w:ascii="Georgia" w:hAnsi="Georgia"/>
          <w:sz w:val="22"/>
          <w:szCs w:val="22"/>
        </w:rPr>
      </w:pPr>
      <w:r w:rsidRPr="00D46E92">
        <w:rPr>
          <w:rFonts w:ascii="Georgia" w:hAnsi="Georgia"/>
          <w:sz w:val="22"/>
          <w:szCs w:val="22"/>
        </w:rPr>
        <w:t>Providers may be subject to sanction for failure to submit documentation of their use of the add-on rate within the timeline(s) noted above.  See 130 CMR 450.238.</w:t>
      </w:r>
    </w:p>
    <w:p w:rsidR="00FC1D83" w:rsidRPr="00C63DDD" w:rsidRDefault="00FC1D83" w:rsidP="00FC1D83">
      <w:pPr>
        <w:ind w:left="360"/>
        <w:rPr>
          <w:sz w:val="22"/>
          <w:szCs w:val="22"/>
        </w:rPr>
      </w:pPr>
    </w:p>
    <w:p w:rsidR="00FC1D83" w:rsidRPr="009901A7" w:rsidRDefault="00FC1D83" w:rsidP="00FC1D83">
      <w:pPr>
        <w:pStyle w:val="Heading2"/>
      </w:pPr>
      <w:r w:rsidRPr="009901A7">
        <w:t>MassHealth Website</w:t>
      </w:r>
    </w:p>
    <w:p w:rsidR="00FC1D83" w:rsidRDefault="00FC1D83" w:rsidP="00FC1D83">
      <w:pPr>
        <w:ind w:left="360"/>
        <w:rPr>
          <w:sz w:val="22"/>
          <w:szCs w:val="22"/>
        </w:rPr>
      </w:pPr>
    </w:p>
    <w:p w:rsidR="00FC1D83" w:rsidRPr="00D46E92" w:rsidRDefault="00FC1D83" w:rsidP="00FC1D83">
      <w:pPr>
        <w:ind w:left="360"/>
        <w:rPr>
          <w:rFonts w:ascii="Georgia" w:hAnsi="Georgia"/>
          <w:sz w:val="22"/>
          <w:szCs w:val="22"/>
        </w:rPr>
      </w:pPr>
      <w:r w:rsidRPr="00D46E92">
        <w:rPr>
          <w:rFonts w:ascii="Georgia" w:hAnsi="Georgia"/>
          <w:sz w:val="22"/>
          <w:szCs w:val="22"/>
        </w:rPr>
        <w:t xml:space="preserve">This bulletin is available on the </w:t>
      </w:r>
      <w:hyperlink r:id="rId13" w:history="1">
        <w:r w:rsidRPr="00D46E92">
          <w:rPr>
            <w:rStyle w:val="Hyperlink"/>
            <w:rFonts w:ascii="Georgia" w:hAnsi="Georgia"/>
            <w:sz w:val="22"/>
            <w:szCs w:val="22"/>
          </w:rPr>
          <w:t>MassHealth Provider Bulletins</w:t>
        </w:r>
      </w:hyperlink>
      <w:r w:rsidRPr="00D46E92">
        <w:rPr>
          <w:rFonts w:ascii="Georgia" w:hAnsi="Georgia"/>
          <w:sz w:val="22"/>
          <w:szCs w:val="22"/>
        </w:rPr>
        <w:t xml:space="preserve"> web page.</w:t>
      </w:r>
    </w:p>
    <w:p w:rsidR="00FC1D83" w:rsidRPr="00C63DDD" w:rsidRDefault="00FC1D83" w:rsidP="00FC1D83">
      <w:pPr>
        <w:ind w:left="360"/>
        <w:rPr>
          <w:sz w:val="22"/>
          <w:szCs w:val="22"/>
        </w:rPr>
      </w:pPr>
    </w:p>
    <w:p w:rsidR="00FC1D83" w:rsidRPr="00D46E92" w:rsidRDefault="00FC1D83" w:rsidP="00FC1D83">
      <w:pPr>
        <w:ind w:left="360"/>
        <w:rPr>
          <w:rFonts w:ascii="Georgia" w:hAnsi="Georgia"/>
          <w:sz w:val="22"/>
          <w:szCs w:val="22"/>
        </w:rPr>
      </w:pPr>
      <w:r w:rsidRPr="00D46E92">
        <w:rPr>
          <w:rFonts w:ascii="Georgia" w:hAnsi="Georgia"/>
          <w:sz w:val="22"/>
          <w:szCs w:val="22"/>
        </w:rPr>
        <w:t xml:space="preserve">To sign up to receive email alerts when MassHealth issues new bulletins and transmittal letters, send a blank email to </w:t>
      </w:r>
      <w:hyperlink r:id="rId14" w:history="1">
        <w:r w:rsidRPr="00D46E92">
          <w:rPr>
            <w:rStyle w:val="Hyperlink"/>
            <w:rFonts w:ascii="Georgia" w:hAnsi="Georgia"/>
            <w:sz w:val="22"/>
            <w:szCs w:val="22"/>
          </w:rPr>
          <w:t>join-masshealth-provider-pubs@listserv.state.ma.us</w:t>
        </w:r>
      </w:hyperlink>
      <w:r w:rsidRPr="00D46E92">
        <w:rPr>
          <w:rFonts w:ascii="Georgia" w:hAnsi="Georgia"/>
          <w:sz w:val="22"/>
          <w:szCs w:val="22"/>
        </w:rPr>
        <w:t>. No text in the body or subject line is needed.</w:t>
      </w:r>
    </w:p>
    <w:p w:rsidR="00FC1D83" w:rsidRPr="00C63DDD" w:rsidRDefault="00FC1D83" w:rsidP="00FC1D83">
      <w:pPr>
        <w:ind w:left="360"/>
        <w:rPr>
          <w:sz w:val="22"/>
          <w:szCs w:val="22"/>
        </w:rPr>
      </w:pPr>
    </w:p>
    <w:p w:rsidR="00FC1D83" w:rsidRPr="009901A7" w:rsidRDefault="00FC1D83" w:rsidP="00FC1D83">
      <w:pPr>
        <w:pStyle w:val="Heading2"/>
      </w:pPr>
      <w:r w:rsidRPr="009901A7">
        <w:t>Questions</w:t>
      </w:r>
    </w:p>
    <w:p w:rsidR="00FC1D83" w:rsidRDefault="00FC1D83" w:rsidP="00FC1D83">
      <w:pPr>
        <w:ind w:left="360"/>
        <w:rPr>
          <w:rFonts w:ascii="Times" w:hAnsi="Times" w:cs="Times"/>
          <w:sz w:val="22"/>
          <w:szCs w:val="22"/>
        </w:rPr>
      </w:pPr>
    </w:p>
    <w:p w:rsidR="00FC1D83" w:rsidRPr="00D46E92" w:rsidRDefault="00FC1D83" w:rsidP="00FC1D83">
      <w:pPr>
        <w:ind w:left="360"/>
        <w:rPr>
          <w:rFonts w:ascii="Georgia" w:hAnsi="Georgia" w:cs="Times"/>
          <w:sz w:val="22"/>
          <w:szCs w:val="22"/>
        </w:rPr>
      </w:pPr>
      <w:r w:rsidRPr="00D46E92">
        <w:rPr>
          <w:rFonts w:ascii="Georgia" w:hAnsi="Georgia" w:cs="Times"/>
          <w:sz w:val="22"/>
          <w:szCs w:val="22"/>
        </w:rPr>
        <w:t xml:space="preserve">The MassHealth LTSS Provider Service Center is open from 8 am to 6 pm ET, Monday through Friday, excluding holidays. LTSS Providers should direct their questions about this </w:t>
      </w:r>
      <w:r w:rsidR="0080293A">
        <w:rPr>
          <w:rFonts w:ascii="Georgia" w:hAnsi="Georgia" w:cs="Times"/>
          <w:sz w:val="22"/>
          <w:szCs w:val="22"/>
        </w:rPr>
        <w:t>bulletin</w:t>
      </w:r>
      <w:r w:rsidRPr="00D46E92">
        <w:rPr>
          <w:rFonts w:ascii="Georgia" w:hAnsi="Georgia" w:cs="Times"/>
          <w:sz w:val="22"/>
          <w:szCs w:val="22"/>
        </w:rPr>
        <w:t xml:space="preserve"> or other MassHealth LTSS Provider questions to the LTSS Third Party Administrator (TPA) as follows:</w:t>
      </w:r>
    </w:p>
    <w:p w:rsidR="00FC1D83" w:rsidRDefault="00FC1D83" w:rsidP="00FC1D83">
      <w:pPr>
        <w:ind w:left="360"/>
        <w:rPr>
          <w:sz w:val="22"/>
          <w:szCs w:val="22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7110"/>
      </w:tblGrid>
      <w:tr w:rsidR="00971FEE" w:rsidRPr="00116501" w:rsidTr="00151B2D"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EE" w:rsidRPr="00116501" w:rsidRDefault="00971FEE" w:rsidP="00151B2D">
            <w:pPr>
              <w:ind w:left="3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16501">
              <w:rPr>
                <w:rFonts w:ascii="Georgia" w:hAnsi="Georgia"/>
                <w:sz w:val="22"/>
                <w:szCs w:val="22"/>
              </w:rPr>
              <w:br w:type="page"/>
            </w:r>
            <w:r w:rsidRPr="00116501">
              <w:rPr>
                <w:rFonts w:ascii="Georgia" w:hAnsi="Georgia"/>
                <w:b/>
                <w:bCs/>
                <w:sz w:val="22"/>
                <w:szCs w:val="22"/>
              </w:rPr>
              <w:t>Method</w:t>
            </w:r>
          </w:p>
        </w:tc>
        <w:tc>
          <w:tcPr>
            <w:tcW w:w="7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EE" w:rsidRPr="00116501" w:rsidRDefault="00971FEE" w:rsidP="00151B2D">
            <w:pPr>
              <w:ind w:left="3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16501">
              <w:rPr>
                <w:rFonts w:ascii="Georgia" w:hAnsi="Georgia"/>
                <w:b/>
                <w:bCs/>
                <w:sz w:val="22"/>
                <w:szCs w:val="22"/>
              </w:rPr>
              <w:t>Contact Information for MassHealth LTSS Provider Service Center</w:t>
            </w:r>
          </w:p>
        </w:tc>
      </w:tr>
      <w:tr w:rsidR="00971FEE" w:rsidRPr="00116501" w:rsidTr="00151B2D"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EE" w:rsidRPr="00116501" w:rsidRDefault="00971FEE" w:rsidP="00151B2D">
            <w:pPr>
              <w:ind w:left="3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16501">
              <w:rPr>
                <w:rFonts w:ascii="Georgia" w:hAnsi="Georgia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7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EE" w:rsidRPr="00116501" w:rsidRDefault="00971FEE" w:rsidP="00151B2D">
            <w:pPr>
              <w:ind w:left="360"/>
              <w:rPr>
                <w:rFonts w:ascii="Georgia" w:hAnsi="Georgia"/>
                <w:sz w:val="22"/>
                <w:szCs w:val="22"/>
              </w:rPr>
            </w:pPr>
            <w:r w:rsidRPr="00116501">
              <w:rPr>
                <w:rFonts w:ascii="Georgia" w:hAnsi="Georgia"/>
                <w:sz w:val="22"/>
                <w:szCs w:val="22"/>
              </w:rPr>
              <w:t xml:space="preserve">Toll-free 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(</w:t>
            </w:r>
            <w:r w:rsidRPr="00116501">
              <w:rPr>
                <w:rFonts w:ascii="Georgia" w:hAnsi="Georgia"/>
                <w:b/>
                <w:bCs/>
                <w:sz w:val="22"/>
                <w:szCs w:val="22"/>
              </w:rPr>
              <w:t>844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 xml:space="preserve">) </w:t>
            </w:r>
            <w:r w:rsidRPr="00116501">
              <w:rPr>
                <w:rFonts w:ascii="Georgia" w:hAnsi="Georgia"/>
                <w:b/>
                <w:bCs/>
                <w:sz w:val="22"/>
                <w:szCs w:val="22"/>
              </w:rPr>
              <w:t>368-5184</w:t>
            </w:r>
            <w:r w:rsidRPr="00116501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971FEE" w:rsidRPr="00116501" w:rsidTr="00151B2D"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EE" w:rsidRPr="00116501" w:rsidRDefault="00971FEE" w:rsidP="00151B2D">
            <w:pPr>
              <w:ind w:left="3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16501">
              <w:rPr>
                <w:rFonts w:ascii="Georgia" w:hAnsi="Georgia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7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EE" w:rsidRPr="00116501" w:rsidRDefault="00274083" w:rsidP="00151B2D">
            <w:pPr>
              <w:ind w:left="360"/>
              <w:rPr>
                <w:rFonts w:ascii="Georgia" w:hAnsi="Georgia"/>
                <w:sz w:val="22"/>
                <w:szCs w:val="22"/>
              </w:rPr>
            </w:pPr>
            <w:hyperlink r:id="rId15" w:history="1">
              <w:r w:rsidR="00971FEE" w:rsidRPr="00116501">
                <w:rPr>
                  <w:rStyle w:val="Hyperlink"/>
                  <w:rFonts w:ascii="Georgia" w:hAnsi="Georgia"/>
                  <w:sz w:val="22"/>
                  <w:szCs w:val="22"/>
                </w:rPr>
                <w:t>support@masshealthltss.com</w:t>
              </w:r>
            </w:hyperlink>
          </w:p>
        </w:tc>
      </w:tr>
      <w:tr w:rsidR="00971FEE" w:rsidRPr="00116501" w:rsidTr="00151B2D">
        <w:trPr>
          <w:trHeight w:val="305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EE" w:rsidRPr="00116501" w:rsidRDefault="00971FEE" w:rsidP="00151B2D">
            <w:pPr>
              <w:ind w:left="3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16501">
              <w:rPr>
                <w:rFonts w:ascii="Georgia" w:hAnsi="Georgia"/>
                <w:b/>
                <w:bCs/>
                <w:sz w:val="22"/>
                <w:szCs w:val="22"/>
              </w:rPr>
              <w:t>Portal</w:t>
            </w:r>
          </w:p>
        </w:tc>
        <w:tc>
          <w:tcPr>
            <w:tcW w:w="7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FEE" w:rsidRPr="00116501" w:rsidRDefault="00971FEE" w:rsidP="00151B2D">
            <w:pPr>
              <w:ind w:left="360"/>
              <w:rPr>
                <w:rFonts w:ascii="Georgia" w:hAnsi="Georgia"/>
                <w:sz w:val="22"/>
                <w:szCs w:val="22"/>
              </w:rPr>
            </w:pPr>
            <w:r w:rsidRPr="00116501">
              <w:rPr>
                <w:rFonts w:ascii="Georgia" w:hAnsi="Georgia"/>
                <w:sz w:val="22"/>
                <w:szCs w:val="22"/>
              </w:rPr>
              <w:t>MassHealthLTSS.com</w:t>
            </w:r>
          </w:p>
        </w:tc>
      </w:tr>
      <w:tr w:rsidR="00971FEE" w:rsidRPr="00116501" w:rsidTr="00151B2D">
        <w:trPr>
          <w:trHeight w:val="845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EE" w:rsidRPr="00116501" w:rsidRDefault="00971FEE" w:rsidP="00151B2D">
            <w:pPr>
              <w:ind w:left="3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16501">
              <w:rPr>
                <w:rFonts w:ascii="Georgia" w:hAnsi="Georgia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7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EE" w:rsidRPr="00116501" w:rsidRDefault="00971FEE" w:rsidP="00151B2D">
            <w:pPr>
              <w:ind w:left="360"/>
              <w:rPr>
                <w:rFonts w:ascii="Georgia" w:hAnsi="Georgia"/>
                <w:sz w:val="22"/>
                <w:szCs w:val="22"/>
              </w:rPr>
            </w:pPr>
            <w:r w:rsidRPr="00116501">
              <w:rPr>
                <w:rFonts w:ascii="Georgia" w:hAnsi="Georgia"/>
                <w:sz w:val="22"/>
                <w:szCs w:val="22"/>
              </w:rPr>
              <w:t>MassHealth LTSS</w:t>
            </w:r>
          </w:p>
          <w:p w:rsidR="00971FEE" w:rsidRPr="00116501" w:rsidRDefault="00971FEE" w:rsidP="00151B2D">
            <w:pPr>
              <w:ind w:left="360"/>
              <w:rPr>
                <w:rFonts w:ascii="Georgia" w:hAnsi="Georgia"/>
                <w:sz w:val="22"/>
                <w:szCs w:val="22"/>
              </w:rPr>
            </w:pPr>
            <w:r w:rsidRPr="00116501">
              <w:rPr>
                <w:rFonts w:ascii="Georgia" w:hAnsi="Georgia"/>
                <w:sz w:val="22"/>
                <w:szCs w:val="22"/>
              </w:rPr>
              <w:t xml:space="preserve">PO Box 159108 </w:t>
            </w:r>
          </w:p>
          <w:p w:rsidR="00971FEE" w:rsidRPr="00116501" w:rsidRDefault="00971FEE" w:rsidP="00151B2D">
            <w:pPr>
              <w:ind w:left="360"/>
              <w:rPr>
                <w:rFonts w:ascii="Georgia" w:hAnsi="Georgia"/>
                <w:sz w:val="22"/>
                <w:szCs w:val="22"/>
              </w:rPr>
            </w:pPr>
            <w:r w:rsidRPr="00116501">
              <w:rPr>
                <w:rFonts w:ascii="Georgia" w:hAnsi="Georgia"/>
                <w:sz w:val="22"/>
                <w:szCs w:val="22"/>
              </w:rPr>
              <w:t>Boston, MA 02215</w:t>
            </w:r>
          </w:p>
        </w:tc>
      </w:tr>
      <w:tr w:rsidR="00971FEE" w:rsidRPr="00116501" w:rsidTr="00151B2D">
        <w:trPr>
          <w:trHeight w:val="305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EE" w:rsidRPr="00116501" w:rsidRDefault="00971FEE" w:rsidP="00151B2D">
            <w:pPr>
              <w:ind w:left="3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16501">
              <w:rPr>
                <w:rFonts w:ascii="Georgia" w:hAnsi="Georgia"/>
                <w:b/>
                <w:bCs/>
                <w:sz w:val="22"/>
                <w:szCs w:val="22"/>
              </w:rPr>
              <w:t>Fax</w:t>
            </w:r>
          </w:p>
        </w:tc>
        <w:tc>
          <w:tcPr>
            <w:tcW w:w="7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EE" w:rsidRPr="00116501" w:rsidRDefault="00971FEE" w:rsidP="00151B2D">
            <w:pPr>
              <w:ind w:left="36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(</w:t>
            </w:r>
            <w:r w:rsidRPr="00116501">
              <w:rPr>
                <w:rFonts w:ascii="Georgia" w:hAnsi="Georgia"/>
                <w:b/>
                <w:bCs/>
                <w:sz w:val="22"/>
                <w:szCs w:val="22"/>
              </w:rPr>
              <w:t>888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 xml:space="preserve">) </w:t>
            </w:r>
            <w:r w:rsidRPr="00116501">
              <w:rPr>
                <w:rFonts w:ascii="Georgia" w:hAnsi="Georgia"/>
                <w:b/>
                <w:bCs/>
                <w:sz w:val="22"/>
                <w:szCs w:val="22"/>
              </w:rPr>
              <w:t>832-3006</w:t>
            </w:r>
          </w:p>
        </w:tc>
      </w:tr>
      <w:tr w:rsidR="00971FEE" w:rsidRPr="00116501" w:rsidTr="00151B2D">
        <w:trPr>
          <w:trHeight w:val="530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EE" w:rsidRPr="00116501" w:rsidRDefault="00971FEE" w:rsidP="00151B2D">
            <w:pPr>
              <w:ind w:left="3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16501">
              <w:rPr>
                <w:rFonts w:ascii="Georgia" w:hAnsi="Georgia"/>
                <w:b/>
                <w:bCs/>
                <w:sz w:val="22"/>
                <w:szCs w:val="22"/>
              </w:rPr>
              <w:t>LTSS Provider Portal</w:t>
            </w:r>
          </w:p>
        </w:tc>
        <w:tc>
          <w:tcPr>
            <w:tcW w:w="7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FEE" w:rsidRPr="00116501" w:rsidRDefault="0080293A" w:rsidP="00151B2D">
            <w:pPr>
              <w:ind w:left="36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Trainings, general i</w:t>
            </w:r>
            <w:r w:rsidR="00971FEE" w:rsidRPr="00116501">
              <w:rPr>
                <w:rFonts w:ascii="Georgia" w:hAnsi="Georgia"/>
                <w:sz w:val="22"/>
                <w:szCs w:val="22"/>
              </w:rPr>
              <w:t xml:space="preserve">nformation, and future enhancements will be available at </w:t>
            </w:r>
            <w:hyperlink r:id="rId16" w:history="1">
              <w:r w:rsidR="00971FEE" w:rsidRPr="00116501">
                <w:rPr>
                  <w:rStyle w:val="Hyperlink"/>
                  <w:rFonts w:ascii="Georgia" w:hAnsi="Georgia"/>
                  <w:sz w:val="22"/>
                  <w:szCs w:val="22"/>
                </w:rPr>
                <w:t>www.MassHealthLTSS.com</w:t>
              </w:r>
            </w:hyperlink>
            <w:r w:rsidR="00971FEE" w:rsidRPr="00116501">
              <w:rPr>
                <w:rFonts w:ascii="Georgia" w:hAnsi="Georgia"/>
                <w:sz w:val="22"/>
                <w:szCs w:val="22"/>
              </w:rPr>
              <w:t xml:space="preserve">. </w:t>
            </w:r>
          </w:p>
        </w:tc>
      </w:tr>
    </w:tbl>
    <w:p w:rsidR="00FC1D83" w:rsidRPr="00C63DDD" w:rsidRDefault="00FC1D83" w:rsidP="00FC1D83">
      <w:pPr>
        <w:ind w:left="360"/>
        <w:rPr>
          <w:sz w:val="22"/>
          <w:szCs w:val="22"/>
        </w:rPr>
      </w:pPr>
    </w:p>
    <w:p w:rsidR="00CC1E11" w:rsidRPr="00F664CC" w:rsidRDefault="00CC1E11" w:rsidP="00971FEE">
      <w:pPr>
        <w:pStyle w:val="BodyTextIndent"/>
        <w:ind w:left="0"/>
      </w:pPr>
    </w:p>
    <w:sectPr w:rsidR="00CC1E11" w:rsidRPr="00F664CC" w:rsidSect="00AD204A">
      <w:type w:val="continuous"/>
      <w:pgSz w:w="12240" w:h="15840" w:code="1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71" w:rsidRDefault="00274B71" w:rsidP="00CC1E11">
      <w:r>
        <w:separator/>
      </w:r>
    </w:p>
  </w:endnote>
  <w:endnote w:type="continuationSeparator" w:id="0">
    <w:p w:rsidR="00274B71" w:rsidRDefault="00274B71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11" w:rsidRPr="00CC1E11" w:rsidRDefault="00CC1E11" w:rsidP="00CC1E1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71" w:rsidRDefault="00274B71" w:rsidP="00CC1E11">
      <w:r>
        <w:separator/>
      </w:r>
    </w:p>
  </w:footnote>
  <w:footnote w:type="continuationSeparator" w:id="0">
    <w:p w:rsidR="00274B71" w:rsidRDefault="00274B71" w:rsidP="00CC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4A" w:rsidRPr="00F664CC" w:rsidRDefault="00AD204A" w:rsidP="00AD204A">
    <w:pPr>
      <w:pStyle w:val="BullsHeading"/>
    </w:pPr>
    <w:r w:rsidRPr="00F664CC">
      <w:t>MassHealth</w:t>
    </w:r>
  </w:p>
  <w:p w:rsidR="00AD204A" w:rsidRPr="00F664CC" w:rsidRDefault="00563E28" w:rsidP="00AD204A">
    <w:pPr>
      <w:pStyle w:val="BullsHeading"/>
    </w:pPr>
    <w:r>
      <w:t xml:space="preserve">Home Health </w:t>
    </w:r>
    <w:r w:rsidR="00D2520F">
      <w:t>Agency</w:t>
    </w:r>
    <w:r w:rsidR="00AD204A" w:rsidRPr="00F664CC">
      <w:t xml:space="preserve"> Bulletin </w:t>
    </w:r>
    <w:r w:rsidR="00341D7E">
      <w:t>58</w:t>
    </w:r>
  </w:p>
  <w:p w:rsidR="00AD204A" w:rsidRDefault="00FC1D83" w:rsidP="00AD204A">
    <w:pPr>
      <w:pStyle w:val="BullsHeading"/>
    </w:pPr>
    <w:r>
      <w:t>June 2020</w:t>
    </w:r>
  </w:p>
  <w:p w:rsidR="00AD204A" w:rsidRDefault="00AD204A" w:rsidP="00AD204A">
    <w:pPr>
      <w:pStyle w:val="BullsHeading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74083">
      <w:rPr>
        <w:noProof/>
      </w:rPr>
      <w:t>2</w:t>
    </w:r>
    <w:r>
      <w:fldChar w:fldCharType="end"/>
    </w:r>
    <w:r>
      <w:t xml:space="preserve"> of </w:t>
    </w:r>
    <w:r w:rsidR="00274083">
      <w:fldChar w:fldCharType="begin"/>
    </w:r>
    <w:r w:rsidR="00274083">
      <w:instrText xml:space="preserve"> NUMPAGES  \* Arabic  \* MERGEFORMAT </w:instrText>
    </w:r>
    <w:r w:rsidR="00274083">
      <w:fldChar w:fldCharType="separate"/>
    </w:r>
    <w:r w:rsidR="00274083">
      <w:rPr>
        <w:noProof/>
      </w:rPr>
      <w:t>2</w:t>
    </w:r>
    <w:r w:rsidR="00274083">
      <w:rPr>
        <w:noProof/>
      </w:rPr>
      <w:fldChar w:fldCharType="end"/>
    </w:r>
  </w:p>
  <w:p w:rsidR="00AD204A" w:rsidRDefault="00AD20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D3DB5"/>
    <w:rsid w:val="00150BCC"/>
    <w:rsid w:val="00186370"/>
    <w:rsid w:val="0019537C"/>
    <w:rsid w:val="00201ADA"/>
    <w:rsid w:val="00214D5E"/>
    <w:rsid w:val="00274083"/>
    <w:rsid w:val="00274B71"/>
    <w:rsid w:val="002F2993"/>
    <w:rsid w:val="00341D7E"/>
    <w:rsid w:val="003A7588"/>
    <w:rsid w:val="004A7718"/>
    <w:rsid w:val="004F4B9A"/>
    <w:rsid w:val="005068BD"/>
    <w:rsid w:val="00507CFF"/>
    <w:rsid w:val="00563E28"/>
    <w:rsid w:val="005E4B62"/>
    <w:rsid w:val="005F2B69"/>
    <w:rsid w:val="006C70F9"/>
    <w:rsid w:val="006D3F15"/>
    <w:rsid w:val="006E4CEF"/>
    <w:rsid w:val="00706438"/>
    <w:rsid w:val="00777A22"/>
    <w:rsid w:val="0080293A"/>
    <w:rsid w:val="00863041"/>
    <w:rsid w:val="008B6E51"/>
    <w:rsid w:val="008D2DB7"/>
    <w:rsid w:val="00914588"/>
    <w:rsid w:val="0096472F"/>
    <w:rsid w:val="00971FEE"/>
    <w:rsid w:val="00982839"/>
    <w:rsid w:val="009F6092"/>
    <w:rsid w:val="00A772C1"/>
    <w:rsid w:val="00A95FC1"/>
    <w:rsid w:val="00AD204A"/>
    <w:rsid w:val="00AD6899"/>
    <w:rsid w:val="00AE2307"/>
    <w:rsid w:val="00B73653"/>
    <w:rsid w:val="00BC3755"/>
    <w:rsid w:val="00BD2DAF"/>
    <w:rsid w:val="00C024A2"/>
    <w:rsid w:val="00CC1E11"/>
    <w:rsid w:val="00D2520F"/>
    <w:rsid w:val="00D46E92"/>
    <w:rsid w:val="00D765BE"/>
    <w:rsid w:val="00E573FB"/>
    <w:rsid w:val="00ED497C"/>
    <w:rsid w:val="00F22A3D"/>
    <w:rsid w:val="00F664CC"/>
    <w:rsid w:val="00F73D6F"/>
    <w:rsid w:val="00F74F30"/>
    <w:rsid w:val="00FC1D83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F22A3D"/>
    <w:pPr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22A3D"/>
    <w:pPr>
      <w:ind w:left="360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2A3D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22A3D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2A3D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22A3D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F22A3D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22A3D"/>
    <w:rPr>
      <w:rFonts w:ascii="Georgia" w:eastAsia="Times New Roman" w:hAnsi="Georgia" w:cs="Times New Roman"/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F22A3D"/>
    <w:pPr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22A3D"/>
    <w:pPr>
      <w:ind w:left="360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2A3D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22A3D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2A3D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22A3D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F22A3D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22A3D"/>
    <w:rPr>
      <w:rFonts w:ascii="Georgia" w:eastAsia="Times New Roman" w:hAnsi="Georgia" w:cs="Times New Roman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upport@masshealthltss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ldefense.proofpoint.com/v2/url?u=http-3A__www.MassHealthLTSS.com&amp;d=DwMFAg&amp;c=lDF7oMaPKXpkYvev9V-fVahWL0QWnGCCAfCDz1Bns_w&amp;r=veVTsGuhwVXhgeAKPWzzZkJXrnctsPfeegfH4rzH1lw&amp;m=ROQoKY-5ZaiHWs7ZktBtNJzUSbDA8J0w34-bRW_Nn00&amp;s=ZvyXKC_Y4ZdhAsdsNeaMtXmK2_x5FrxY2cl04UzHA4Y&amp;e=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upport@masshealthltss.com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join-masshealth-provider-pubs@listserv.state.ma.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0</TotalTime>
  <Pages>2</Pages>
  <Words>661</Words>
  <Characters>3772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Administrator</cp:lastModifiedBy>
  <cp:revision>2</cp:revision>
  <cp:lastPrinted>2020-06-16T16:20:00Z</cp:lastPrinted>
  <dcterms:created xsi:type="dcterms:W3CDTF">2020-06-17T15:18:00Z</dcterms:created>
  <dcterms:modified xsi:type="dcterms:W3CDTF">2020-06-17T15:18:00Z</dcterms:modified>
</cp:coreProperties>
</file>