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0DE9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8AC45C1" wp14:editId="43FCDCF2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B022C4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4C75F721" w:rsidR="00F664CC" w:rsidRPr="005B27F1" w:rsidRDefault="00FB5D4C" w:rsidP="005B27F1">
      <w:pPr>
        <w:pStyle w:val="Heading1"/>
      </w:pPr>
      <w:r>
        <w:t>Home Health Agency</w:t>
      </w:r>
      <w:r w:rsidR="00F664CC" w:rsidRPr="005B27F1">
        <w:t xml:space="preserve"> Bulletin </w:t>
      </w:r>
      <w:r w:rsidR="00C10938">
        <w:t>65</w:t>
      </w:r>
    </w:p>
    <w:p w14:paraId="21E58117" w14:textId="17919A40" w:rsidR="00F664CC" w:rsidRPr="00150BCC" w:rsidRDefault="00FB5D4C" w:rsidP="00150BCC">
      <w:pPr>
        <w:pStyle w:val="BullsHeading"/>
      </w:pPr>
      <w:r>
        <w:t>June 2021</w:t>
      </w:r>
    </w:p>
    <w:p w14:paraId="7C961569" w14:textId="77777777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10"/>
          <w:foot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68F0A8FC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FB5D4C">
        <w:t>Home Health Agencies</w:t>
      </w:r>
      <w:r w:rsidRPr="00F664CC">
        <w:t xml:space="preserve"> Participating in MassHealth</w:t>
      </w:r>
    </w:p>
    <w:p w14:paraId="7AD423C9" w14:textId="738FBF3C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AA6085">
        <w:t xml:space="preserve">Daniel Tsai, Assistant Secretary for </w:t>
      </w:r>
      <w:proofErr w:type="spellStart"/>
      <w:r w:rsidR="00AA6085">
        <w:t>MassHealth</w:t>
      </w:r>
      <w:proofErr w:type="spellEnd"/>
      <w:r w:rsidR="00D83397">
        <w:t xml:space="preserve"> [signature of Daniel Tsai]</w:t>
      </w:r>
    </w:p>
    <w:p w14:paraId="376DC8E3" w14:textId="2A841965" w:rsidR="00F664CC" w:rsidRPr="00F664CC" w:rsidRDefault="00F664CC" w:rsidP="00E27CD8">
      <w:pPr>
        <w:pStyle w:val="SubjectLine"/>
      </w:pPr>
      <w:r w:rsidRPr="00F664CC">
        <w:t>RE:</w:t>
      </w:r>
      <w:r w:rsidR="00BD2DAF">
        <w:tab/>
      </w:r>
      <w:r w:rsidR="00815615">
        <w:t>Updates to Certain COVID-19 Flexibilities for</w:t>
      </w:r>
      <w:r w:rsidR="00923404" w:rsidRPr="00FB5D4C">
        <w:t xml:space="preserve"> Home Health Aide Services</w:t>
      </w:r>
    </w:p>
    <w:p w14:paraId="09C08868" w14:textId="28CF0C10" w:rsidR="00F664CC" w:rsidRPr="005B27F1" w:rsidRDefault="00815615" w:rsidP="00E27CD8">
      <w:pPr>
        <w:pStyle w:val="Heading2"/>
      </w:pPr>
      <w:r>
        <w:t>Extension of the Temporary Expansion of Home Health Aide Services</w:t>
      </w:r>
    </w:p>
    <w:p w14:paraId="11B66C8A" w14:textId="63753007" w:rsidR="00FB5D4C" w:rsidRPr="00FB5D4C" w:rsidRDefault="00406855" w:rsidP="00FB5D4C">
      <w:pPr>
        <w:pStyle w:val="Heading3"/>
        <w:tabs>
          <w:tab w:val="center" w:pos="5083"/>
        </w:tabs>
        <w:rPr>
          <w:b w:val="0"/>
        </w:rPr>
      </w:pPr>
      <w:r>
        <w:rPr>
          <w:b w:val="0"/>
        </w:rPr>
        <w:t>D</w:t>
      </w:r>
      <w:r w:rsidR="00FB5D4C" w:rsidRPr="00FB5D4C">
        <w:rPr>
          <w:b w:val="0"/>
        </w:rPr>
        <w:t xml:space="preserve">ue to the 2019 novel Coronavirus (COVID-19) outbreak, MassHealth issued flexibilities for the provision of home health aide services to MassHealth members who </w:t>
      </w:r>
      <w:r>
        <w:rPr>
          <w:b w:val="0"/>
        </w:rPr>
        <w:t>had</w:t>
      </w:r>
      <w:r w:rsidRPr="00FB5D4C">
        <w:rPr>
          <w:b w:val="0"/>
        </w:rPr>
        <w:t xml:space="preserve"> </w:t>
      </w:r>
      <w:r w:rsidR="00FB5D4C" w:rsidRPr="00FB5D4C">
        <w:rPr>
          <w:b w:val="0"/>
        </w:rPr>
        <w:t xml:space="preserve">an existing prior authorization for </w:t>
      </w:r>
      <w:r w:rsidR="00F22403">
        <w:rPr>
          <w:b w:val="0"/>
        </w:rPr>
        <w:t>p</w:t>
      </w:r>
      <w:r w:rsidR="00FB5D4C" w:rsidRPr="00FB5D4C">
        <w:rPr>
          <w:b w:val="0"/>
        </w:rPr>
        <w:t xml:space="preserve">ersonal </w:t>
      </w:r>
      <w:r w:rsidR="00F22403">
        <w:rPr>
          <w:b w:val="0"/>
        </w:rPr>
        <w:t>c</w:t>
      </w:r>
      <w:r w:rsidR="00FB5D4C" w:rsidRPr="00FB5D4C">
        <w:rPr>
          <w:b w:val="0"/>
        </w:rPr>
        <w:t xml:space="preserve">are </w:t>
      </w:r>
      <w:r w:rsidR="00F22403">
        <w:rPr>
          <w:b w:val="0"/>
        </w:rPr>
        <w:t>a</w:t>
      </w:r>
      <w:r w:rsidR="00FB5D4C" w:rsidRPr="00FB5D4C">
        <w:rPr>
          <w:b w:val="0"/>
        </w:rPr>
        <w:t xml:space="preserve">ttendant (PCA) </w:t>
      </w:r>
      <w:r>
        <w:rPr>
          <w:b w:val="0"/>
        </w:rPr>
        <w:t>s</w:t>
      </w:r>
      <w:r w:rsidR="00FB5D4C" w:rsidRPr="00FB5D4C">
        <w:rPr>
          <w:b w:val="0"/>
        </w:rPr>
        <w:t xml:space="preserve">ervices. The </w:t>
      </w:r>
      <w:r w:rsidR="00EC4721">
        <w:rPr>
          <w:b w:val="0"/>
        </w:rPr>
        <w:t>f</w:t>
      </w:r>
      <w:r w:rsidR="00FB5D4C" w:rsidRPr="00FB5D4C">
        <w:rPr>
          <w:b w:val="0"/>
        </w:rPr>
        <w:t>lexibilit</w:t>
      </w:r>
      <w:r w:rsidR="00F22403">
        <w:rPr>
          <w:b w:val="0"/>
        </w:rPr>
        <w:t>ies</w:t>
      </w:r>
      <w:r w:rsidR="00FB5D4C" w:rsidRPr="00FB5D4C">
        <w:rPr>
          <w:b w:val="0"/>
        </w:rPr>
        <w:t xml:space="preserve"> issued in </w:t>
      </w:r>
      <w:hyperlink r:id="rId12" w:anchor="home-health-agency-" w:history="1">
        <w:r w:rsidR="00FB5D4C" w:rsidRPr="00EC4721">
          <w:rPr>
            <w:rStyle w:val="Hyperlink"/>
            <w:b w:val="0"/>
          </w:rPr>
          <w:t>Home Health Agency Bulletin 56</w:t>
        </w:r>
      </w:hyperlink>
      <w:r w:rsidR="00FB5D4C" w:rsidRPr="00FB5D4C">
        <w:rPr>
          <w:b w:val="0"/>
        </w:rPr>
        <w:t xml:space="preserve"> and subsequently in </w:t>
      </w:r>
      <w:hyperlink r:id="rId13" w:anchor="home-health-agency-" w:history="1">
        <w:r w:rsidR="00FB5D4C" w:rsidRPr="00EC4721">
          <w:rPr>
            <w:rStyle w:val="Hyperlink"/>
            <w:b w:val="0"/>
          </w:rPr>
          <w:t>Home Health Agency Bulletin 57</w:t>
        </w:r>
      </w:hyperlink>
      <w:r w:rsidR="00FB5D4C" w:rsidRPr="00FB5D4C">
        <w:rPr>
          <w:b w:val="0"/>
        </w:rPr>
        <w:t xml:space="preserve"> </w:t>
      </w:r>
      <w:r w:rsidR="00F22403" w:rsidRPr="00FB5D4C">
        <w:rPr>
          <w:b w:val="0"/>
        </w:rPr>
        <w:t>w</w:t>
      </w:r>
      <w:r w:rsidR="00F22403">
        <w:rPr>
          <w:b w:val="0"/>
        </w:rPr>
        <w:t>ere</w:t>
      </w:r>
      <w:r w:rsidR="00F22403" w:rsidRPr="00FB5D4C">
        <w:rPr>
          <w:b w:val="0"/>
        </w:rPr>
        <w:t xml:space="preserve"> </w:t>
      </w:r>
      <w:r w:rsidR="00FB5D4C" w:rsidRPr="00FB5D4C">
        <w:rPr>
          <w:b w:val="0"/>
        </w:rPr>
        <w:t xml:space="preserve">in effect through the duration of the </w:t>
      </w:r>
      <w:r w:rsidR="00A6567C">
        <w:rPr>
          <w:b w:val="0"/>
        </w:rPr>
        <w:t>Governor’s March 10, 2020</w:t>
      </w:r>
      <w:r w:rsidR="00386D46">
        <w:rPr>
          <w:b w:val="0"/>
        </w:rPr>
        <w:t>,</w:t>
      </w:r>
      <w:r w:rsidR="00A6567C">
        <w:rPr>
          <w:b w:val="0"/>
        </w:rPr>
        <w:t xml:space="preserve"> declaration of emergency</w:t>
      </w:r>
      <w:r w:rsidR="00FB5D4C" w:rsidRPr="00FB5D4C">
        <w:rPr>
          <w:b w:val="0"/>
        </w:rPr>
        <w:t xml:space="preserve">. </w:t>
      </w:r>
    </w:p>
    <w:p w14:paraId="138D47C3" w14:textId="169AB6B6" w:rsidR="00FB5D4C" w:rsidRPr="00FB5D4C" w:rsidRDefault="00FB5D4C" w:rsidP="00FB5D4C">
      <w:pPr>
        <w:pStyle w:val="Heading3"/>
        <w:tabs>
          <w:tab w:val="center" w:pos="5083"/>
        </w:tabs>
        <w:spacing w:before="120" w:after="100"/>
        <w:rPr>
          <w:b w:val="0"/>
        </w:rPr>
      </w:pPr>
      <w:r w:rsidRPr="00FB5D4C">
        <w:rPr>
          <w:b w:val="0"/>
        </w:rPr>
        <w:t>This bulletin</w:t>
      </w:r>
      <w:r w:rsidR="002A181F">
        <w:rPr>
          <w:b w:val="0"/>
        </w:rPr>
        <w:t xml:space="preserve"> acts to</w:t>
      </w:r>
      <w:r w:rsidRPr="00FB5D4C">
        <w:rPr>
          <w:b w:val="0"/>
        </w:rPr>
        <w:t xml:space="preserve"> supersede </w:t>
      </w:r>
      <w:r w:rsidR="002A181F">
        <w:rPr>
          <w:b w:val="0"/>
        </w:rPr>
        <w:t xml:space="preserve">the end dates listed </w:t>
      </w:r>
      <w:r w:rsidR="00B022C4">
        <w:rPr>
          <w:b w:val="0"/>
        </w:rPr>
        <w:t xml:space="preserve">in </w:t>
      </w:r>
      <w:bookmarkStart w:id="0" w:name="_GoBack"/>
      <w:bookmarkEnd w:id="0"/>
      <w:r w:rsidR="00EC4721">
        <w:rPr>
          <w:b w:val="0"/>
        </w:rPr>
        <w:t>Home Health Agency B</w:t>
      </w:r>
      <w:r w:rsidRPr="00FB5D4C">
        <w:rPr>
          <w:b w:val="0"/>
        </w:rPr>
        <w:t>ulletin 57</w:t>
      </w:r>
      <w:r w:rsidR="00C94E42">
        <w:rPr>
          <w:b w:val="0"/>
        </w:rPr>
        <w:t xml:space="preserve"> and</w:t>
      </w:r>
      <w:r w:rsidR="00C94E42" w:rsidRPr="00FB5D4C">
        <w:rPr>
          <w:b w:val="0"/>
        </w:rPr>
        <w:t xml:space="preserve"> </w:t>
      </w:r>
      <w:r w:rsidRPr="00FB5D4C">
        <w:rPr>
          <w:b w:val="0"/>
        </w:rPr>
        <w:t>extend</w:t>
      </w:r>
      <w:r w:rsidR="00EC4721">
        <w:rPr>
          <w:b w:val="0"/>
        </w:rPr>
        <w:t>s</w:t>
      </w:r>
      <w:r w:rsidRPr="00FB5D4C">
        <w:rPr>
          <w:b w:val="0"/>
        </w:rPr>
        <w:t xml:space="preserve"> th</w:t>
      </w:r>
      <w:r w:rsidR="002A181F">
        <w:rPr>
          <w:b w:val="0"/>
        </w:rPr>
        <w:t>os</w:t>
      </w:r>
      <w:r w:rsidRPr="00FB5D4C">
        <w:rPr>
          <w:b w:val="0"/>
        </w:rPr>
        <w:t xml:space="preserve">e </w:t>
      </w:r>
      <w:r w:rsidR="00C64B1A">
        <w:rPr>
          <w:b w:val="0"/>
        </w:rPr>
        <w:t>flexibilities</w:t>
      </w:r>
      <w:r w:rsidRPr="00FB5D4C">
        <w:rPr>
          <w:b w:val="0"/>
        </w:rPr>
        <w:t xml:space="preserve"> listed in Home Health Agency Bulletin 57 to the end of </w:t>
      </w:r>
      <w:r w:rsidR="00C64B1A">
        <w:rPr>
          <w:b w:val="0"/>
        </w:rPr>
        <w:t>the federally declared Public Health Emergency</w:t>
      </w:r>
      <w:r w:rsidRPr="00FB5D4C">
        <w:rPr>
          <w:b w:val="0"/>
        </w:rPr>
        <w:t xml:space="preserve">. </w:t>
      </w:r>
    </w:p>
    <w:p w14:paraId="546E1C2E" w14:textId="7456B2D7" w:rsidR="00FB5D4C" w:rsidRDefault="00FB5D4C" w:rsidP="00FB5D4C">
      <w:pPr>
        <w:pStyle w:val="Heading3"/>
        <w:tabs>
          <w:tab w:val="center" w:pos="5083"/>
        </w:tabs>
        <w:spacing w:before="120" w:after="100"/>
        <w:rPr>
          <w:b w:val="0"/>
        </w:rPr>
      </w:pPr>
      <w:r w:rsidRPr="00FB5D4C">
        <w:rPr>
          <w:b w:val="0"/>
        </w:rPr>
        <w:t>MassHealth members who would like to permanently transition their PCA services to a home health agency should work with their PCM agency and the home health agency to coordinate the transition of care</w:t>
      </w:r>
      <w:r w:rsidR="00C94E42">
        <w:rPr>
          <w:b w:val="0"/>
        </w:rPr>
        <w:t>.</w:t>
      </w:r>
      <w:r w:rsidRPr="00FB5D4C">
        <w:rPr>
          <w:b w:val="0"/>
        </w:rPr>
        <w:t xml:space="preserve"> Home health agencies </w:t>
      </w:r>
      <w:r w:rsidR="002A181F">
        <w:rPr>
          <w:b w:val="0"/>
        </w:rPr>
        <w:t>assuming such duties as can be authorized und</w:t>
      </w:r>
      <w:r w:rsidR="00916409">
        <w:rPr>
          <w:b w:val="0"/>
        </w:rPr>
        <w:t>er the home health aide benefit</w:t>
      </w:r>
      <w:r w:rsidR="002A181F">
        <w:rPr>
          <w:b w:val="0"/>
        </w:rPr>
        <w:t xml:space="preserve"> must comply with all home health agency requirements, including</w:t>
      </w:r>
      <w:r w:rsidRPr="00FB5D4C">
        <w:rPr>
          <w:b w:val="0"/>
        </w:rPr>
        <w:t xml:space="preserve"> a new prior authorization for home health aide services.  </w:t>
      </w:r>
    </w:p>
    <w:p w14:paraId="369F756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E67A27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8D0BC53" w14:textId="77777777" w:rsidR="00F664CC" w:rsidRPr="009901A7" w:rsidRDefault="00B022C4" w:rsidP="00E27CD8">
      <w:hyperlink r:id="rId15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AD570C0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79536338" w14:textId="27B08D0D" w:rsidR="0039104C" w:rsidRDefault="00FB5D4C" w:rsidP="00625C1F">
      <w:pPr>
        <w:pStyle w:val="BodyTextIndent"/>
        <w:spacing w:before="0" w:after="240" w:afterAutospacing="0"/>
      </w:pPr>
      <w:r w:rsidRPr="00FB5D4C">
        <w:t>The MassHealth LTSS Provider Service Center is open from 8 am to 6 pm ET, Monday through Friday, excluding holidays. LTSS providers should direct questions about this bulletin or other MassHealth LTSS Provider questions to the LTSS Third Party Administrator (TPA) as follows: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LTSS contact info"/>
      </w:tblPr>
      <w:tblGrid>
        <w:gridCol w:w="1098"/>
        <w:gridCol w:w="3330"/>
      </w:tblGrid>
      <w:tr w:rsidR="0039104C" w:rsidRPr="0039104C" w14:paraId="588AD6AC" w14:textId="77777777" w:rsidTr="0039104C">
        <w:tc>
          <w:tcPr>
            <w:tcW w:w="1098" w:type="dxa"/>
          </w:tcPr>
          <w:p w14:paraId="0F1243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AB9E4C9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14:paraId="5A502675" w14:textId="77777777" w:rsidTr="0039104C">
        <w:tc>
          <w:tcPr>
            <w:tcW w:w="1098" w:type="dxa"/>
          </w:tcPr>
          <w:p w14:paraId="615A74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3A0148" w14:textId="77777777" w:rsidR="0039104C" w:rsidRPr="0039104C" w:rsidRDefault="00B022C4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6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51BE1DF7" w14:textId="77777777" w:rsidTr="0039104C">
        <w:tc>
          <w:tcPr>
            <w:tcW w:w="1098" w:type="dxa"/>
          </w:tcPr>
          <w:p w14:paraId="4FE047A5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A29696B" w14:textId="4ABDB3FF" w:rsidR="0039104C" w:rsidRPr="0039104C" w:rsidRDefault="00B022C4" w:rsidP="00FB5D4C">
            <w:pPr>
              <w:spacing w:after="0" w:afterAutospacing="0"/>
              <w:ind w:left="0"/>
              <w:rPr>
                <w:rFonts w:cs="Arial"/>
              </w:rPr>
            </w:pPr>
            <w:hyperlink r:id="rId17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0A4A5FB7" w14:textId="77777777" w:rsidTr="0039104C">
        <w:trPr>
          <w:trHeight w:val="890"/>
        </w:trPr>
        <w:tc>
          <w:tcPr>
            <w:tcW w:w="1098" w:type="dxa"/>
          </w:tcPr>
          <w:p w14:paraId="05905C62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lastRenderedPageBreak/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E34D24D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B749E61" w14:textId="76325128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 xml:space="preserve">PO Box 159108 </w:t>
            </w:r>
          </w:p>
          <w:p w14:paraId="63ECB0E0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39104C">
        <w:tc>
          <w:tcPr>
            <w:tcW w:w="1098" w:type="dxa"/>
          </w:tcPr>
          <w:p w14:paraId="624696E4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917977F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6D88794E" w14:textId="77777777" w:rsidR="0039104C" w:rsidRPr="00F664CC" w:rsidRDefault="0039104C">
      <w:pPr>
        <w:tabs>
          <w:tab w:val="left" w:pos="1800"/>
          <w:tab w:val="left" w:pos="1980"/>
        </w:tabs>
        <w:ind w:left="0"/>
      </w:pPr>
    </w:p>
    <w:sectPr w:rsidR="0039104C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BD97D" w14:textId="77777777" w:rsidR="008D4121" w:rsidRDefault="008D4121" w:rsidP="00E27CD8">
      <w:r>
        <w:separator/>
      </w:r>
    </w:p>
  </w:endnote>
  <w:endnote w:type="continuationSeparator" w:id="0">
    <w:p w14:paraId="1F964827" w14:textId="77777777" w:rsidR="008D4121" w:rsidRDefault="008D4121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47C19" w14:textId="77777777" w:rsidR="00CC1E11" w:rsidRPr="00CC1E11" w:rsidRDefault="00CC1E11" w:rsidP="00E27CD8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D9BBD" w14:textId="77777777" w:rsidR="008D4121" w:rsidRDefault="008D4121" w:rsidP="00E27CD8">
      <w:r>
        <w:separator/>
      </w:r>
    </w:p>
  </w:footnote>
  <w:footnote w:type="continuationSeparator" w:id="0">
    <w:p w14:paraId="2809B66A" w14:textId="77777777" w:rsidR="008D4121" w:rsidRDefault="008D4121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6835AB59" w:rsidR="00AD204A" w:rsidRPr="00F664CC" w:rsidRDefault="000F76C0" w:rsidP="00AD204A">
    <w:pPr>
      <w:pStyle w:val="BullsHeading"/>
    </w:pPr>
    <w:r>
      <w:t>Home Health Agency</w:t>
    </w:r>
    <w:r w:rsidR="00AD204A" w:rsidRPr="00F664CC">
      <w:t xml:space="preserve"> Bulletin </w:t>
    </w:r>
    <w:r w:rsidR="00C10938">
      <w:t>65</w:t>
    </w:r>
  </w:p>
  <w:p w14:paraId="4598925B" w14:textId="366AF8CD" w:rsidR="00AD204A" w:rsidRDefault="000F76C0" w:rsidP="00AD204A">
    <w:pPr>
      <w:pStyle w:val="BullsHeading"/>
    </w:pPr>
    <w:r>
      <w:t>June 2021</w:t>
    </w:r>
  </w:p>
  <w:p w14:paraId="09337F1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B022C4">
      <w:rPr>
        <w:noProof/>
      </w:rPr>
      <w:t>2</w:t>
    </w:r>
    <w:r>
      <w:fldChar w:fldCharType="end"/>
    </w:r>
    <w:r>
      <w:t xml:space="preserve"> of </w:t>
    </w:r>
    <w:r w:rsidR="00B022C4">
      <w:fldChar w:fldCharType="begin"/>
    </w:r>
    <w:r w:rsidR="00B022C4">
      <w:instrText xml:space="preserve"> NUMPAGES  \* Arabic  \* MERGEFORMAT </w:instrText>
    </w:r>
    <w:r w:rsidR="00B022C4">
      <w:fldChar w:fldCharType="separate"/>
    </w:r>
    <w:r w:rsidR="00B022C4">
      <w:rPr>
        <w:noProof/>
      </w:rPr>
      <w:t>2</w:t>
    </w:r>
    <w:r w:rsidR="00B022C4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D3DB5"/>
    <w:rsid w:val="000F76C0"/>
    <w:rsid w:val="00150BCC"/>
    <w:rsid w:val="001554E7"/>
    <w:rsid w:val="001634DD"/>
    <w:rsid w:val="00221556"/>
    <w:rsid w:val="0028720F"/>
    <w:rsid w:val="002A181F"/>
    <w:rsid w:val="002F2993"/>
    <w:rsid w:val="00355DE8"/>
    <w:rsid w:val="00386D46"/>
    <w:rsid w:val="0039104C"/>
    <w:rsid w:val="003A7588"/>
    <w:rsid w:val="003E2878"/>
    <w:rsid w:val="00406855"/>
    <w:rsid w:val="004655AF"/>
    <w:rsid w:val="004A7718"/>
    <w:rsid w:val="004F4B9A"/>
    <w:rsid w:val="005068BD"/>
    <w:rsid w:val="00507CFF"/>
    <w:rsid w:val="0058634E"/>
    <w:rsid w:val="0059142C"/>
    <w:rsid w:val="005B27F1"/>
    <w:rsid w:val="005E4B62"/>
    <w:rsid w:val="005F2B69"/>
    <w:rsid w:val="00625C1F"/>
    <w:rsid w:val="006941BF"/>
    <w:rsid w:val="00696404"/>
    <w:rsid w:val="006C70F9"/>
    <w:rsid w:val="006D3F15"/>
    <w:rsid w:val="006D5DE2"/>
    <w:rsid w:val="00706438"/>
    <w:rsid w:val="007666B5"/>
    <w:rsid w:val="00777A22"/>
    <w:rsid w:val="007949C2"/>
    <w:rsid w:val="00795E06"/>
    <w:rsid w:val="007F7DBF"/>
    <w:rsid w:val="00815615"/>
    <w:rsid w:val="00844DC1"/>
    <w:rsid w:val="00863041"/>
    <w:rsid w:val="00887ED3"/>
    <w:rsid w:val="008A2D29"/>
    <w:rsid w:val="008B6E51"/>
    <w:rsid w:val="008D4121"/>
    <w:rsid w:val="00914588"/>
    <w:rsid w:val="00916409"/>
    <w:rsid w:val="00922F04"/>
    <w:rsid w:val="00923404"/>
    <w:rsid w:val="00982839"/>
    <w:rsid w:val="009E435F"/>
    <w:rsid w:val="00A50BAA"/>
    <w:rsid w:val="00A516D7"/>
    <w:rsid w:val="00A6567C"/>
    <w:rsid w:val="00A772C1"/>
    <w:rsid w:val="00A90E4D"/>
    <w:rsid w:val="00A95A82"/>
    <w:rsid w:val="00A95FC1"/>
    <w:rsid w:val="00AA6085"/>
    <w:rsid w:val="00AD204A"/>
    <w:rsid w:val="00AD6899"/>
    <w:rsid w:val="00B022C4"/>
    <w:rsid w:val="00B73653"/>
    <w:rsid w:val="00BB378E"/>
    <w:rsid w:val="00BC3755"/>
    <w:rsid w:val="00BD2DAF"/>
    <w:rsid w:val="00C024A2"/>
    <w:rsid w:val="00C10938"/>
    <w:rsid w:val="00C64B1A"/>
    <w:rsid w:val="00C94E42"/>
    <w:rsid w:val="00CC1E11"/>
    <w:rsid w:val="00CC4591"/>
    <w:rsid w:val="00CD456D"/>
    <w:rsid w:val="00CD4EA5"/>
    <w:rsid w:val="00D83397"/>
    <w:rsid w:val="00E01D80"/>
    <w:rsid w:val="00E0445D"/>
    <w:rsid w:val="00E07C38"/>
    <w:rsid w:val="00E27CD8"/>
    <w:rsid w:val="00EC4721"/>
    <w:rsid w:val="00ED497C"/>
    <w:rsid w:val="00F22403"/>
    <w:rsid w:val="00F60574"/>
    <w:rsid w:val="00F664CC"/>
    <w:rsid w:val="00F73D6F"/>
    <w:rsid w:val="00F74F30"/>
    <w:rsid w:val="00FA1C96"/>
    <w:rsid w:val="00FB5D4C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0D78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EC4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7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721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721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B37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EC4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7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721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721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B37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lists/masshealth-provider-bulletins-by-provider-type-d-h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ass.gov/lists/masshealth-provider-bulletins-by-provider-type-d-h" TargetMode="External"/><Relationship Id="rId17" Type="http://schemas.openxmlformats.org/officeDocument/2006/relationships/hyperlink" Target="http://www.MassHealthLTS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upport@masshealthltss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forms/email-notifications-for-masshealth-provider-bulletins-and-transmittal-letters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://www.mass.gov/masshealth-provider-bulleti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10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11</cp:revision>
  <cp:lastPrinted>2021-06-14T20:19:00Z</cp:lastPrinted>
  <dcterms:created xsi:type="dcterms:W3CDTF">2021-06-14T17:42:00Z</dcterms:created>
  <dcterms:modified xsi:type="dcterms:W3CDTF">2021-06-15T14:52:00Z</dcterms:modified>
</cp:coreProperties>
</file>