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410BBEE4" w:rsidR="00403685" w:rsidRPr="0049115C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415AB">
        <w:t>Home Health Agency</w:t>
      </w:r>
      <w:r w:rsidR="000D6500">
        <w:t xml:space="preserve"> </w:t>
      </w:r>
      <w:r w:rsidR="00403685" w:rsidRPr="0049115C">
        <w:t>Bulletin</w:t>
      </w:r>
      <w:r w:rsidR="00403685" w:rsidRPr="003D0CE9">
        <w:t xml:space="preserve"> </w:t>
      </w:r>
      <w:r w:rsidR="003D0CE9" w:rsidRPr="003D0CE9">
        <w:t>92</w:t>
      </w:r>
    </w:p>
    <w:p w14:paraId="0814A6EF" w14:textId="61FEE76E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5A1FDD" w:rsidRPr="00F86466">
        <w:t xml:space="preserve">February </w:t>
      </w:r>
      <w:r w:rsidR="00144B03">
        <w:t>2024</w:t>
      </w:r>
    </w:p>
    <w:p w14:paraId="163C0B92" w14:textId="15499716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F415AB">
        <w:t>Home Health</w:t>
      </w:r>
      <w:r w:rsidR="00144B03" w:rsidRPr="00144B03">
        <w:t xml:space="preserve"> Agencies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4BD4DE00" w:rsidR="003A7E23" w:rsidRPr="00CD6473" w:rsidRDefault="003A7E23" w:rsidP="00CD6473">
      <w:pPr>
        <w:pStyle w:val="SubjectLine"/>
      </w:pPr>
      <w:r w:rsidRPr="00CD6473">
        <w:t>RE:</w:t>
      </w:r>
      <w:r w:rsidRPr="00CD6473">
        <w:tab/>
      </w:r>
      <w:r w:rsidR="00144B03" w:rsidRPr="00144B03">
        <w:t>Provider Eligibility for Continuous Skilled Nursing Services</w:t>
      </w:r>
    </w:p>
    <w:p w14:paraId="5122B7DF" w14:textId="4E495A82" w:rsidR="003D0423" w:rsidRDefault="003D0423" w:rsidP="00FF5AAD">
      <w:pPr>
        <w:sectPr w:rsidR="003D0423" w:rsidSect="007E7C1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4B4C887D" w:rsidR="0019650C" w:rsidRPr="000C4697" w:rsidRDefault="00144B03" w:rsidP="0019650C">
      <w:pPr>
        <w:pStyle w:val="Heading2"/>
      </w:pPr>
      <w:r w:rsidRPr="000C4697">
        <w:t>Introduction</w:t>
      </w:r>
    </w:p>
    <w:p w14:paraId="546B3493" w14:textId="2FCCDC78" w:rsidR="00144B03" w:rsidRDefault="00144B03" w:rsidP="00DA690B">
      <w:r w:rsidRPr="00144B03">
        <w:t>This bulletin establishes updated provider eligibility requirements for the delivery of continuous skilled nursing (CSN) agency services, which include CSN services and complex care assistant services</w:t>
      </w:r>
      <w:r>
        <w:t>.</w:t>
      </w:r>
      <w:r w:rsidRPr="00144B03">
        <w:t xml:space="preserve"> </w:t>
      </w:r>
    </w:p>
    <w:p w14:paraId="69857AD5" w14:textId="16B37718" w:rsidR="0019650C" w:rsidRPr="000C4697" w:rsidRDefault="000C4697" w:rsidP="0019650C">
      <w:pPr>
        <w:pStyle w:val="Heading3"/>
      </w:pPr>
      <w:r w:rsidRPr="000C4697">
        <w:t>Organizations that May Provide CSN Agency Services</w:t>
      </w:r>
    </w:p>
    <w:p w14:paraId="42F355D6" w14:textId="4AB71D21" w:rsidR="000C4697" w:rsidRDefault="000C4697" w:rsidP="00DA690B">
      <w:r w:rsidRPr="000C4697">
        <w:t xml:space="preserve">As of </w:t>
      </w:r>
      <w:r w:rsidR="005A1FDD" w:rsidRPr="0034272C">
        <w:t xml:space="preserve">April </w:t>
      </w:r>
      <w:r w:rsidR="003C3AFC">
        <w:t>9</w:t>
      </w:r>
      <w:r w:rsidR="005A1FDD" w:rsidRPr="0034272C">
        <w:t>, 2024,</w:t>
      </w:r>
      <w:r w:rsidRPr="0034272C">
        <w:t xml:space="preserve"> </w:t>
      </w:r>
      <w:r w:rsidRPr="000C4697">
        <w:t xml:space="preserve">only MassHealth-enrolled CSN agencies may provide services established under </w:t>
      </w:r>
      <w:hyperlink r:id="rId13" w:history="1">
        <w:r w:rsidRPr="005A1FDD">
          <w:rPr>
            <w:rStyle w:val="Hyperlink"/>
          </w:rPr>
          <w:t xml:space="preserve">130 CMR 438.000: </w:t>
        </w:r>
        <w:r w:rsidRPr="002E754A">
          <w:rPr>
            <w:rStyle w:val="Hyperlink"/>
            <w:i/>
            <w:iCs/>
          </w:rPr>
          <w:t>Continuous Skilled Nursing Agency</w:t>
        </w:r>
      </w:hyperlink>
      <w:r w:rsidRPr="000C4697">
        <w:t xml:space="preserve">. For dates of service on or after </w:t>
      </w:r>
      <w:r w:rsidR="005A1FDD" w:rsidRPr="0034272C">
        <w:t>April 9, 2024</w:t>
      </w:r>
      <w:r w:rsidRPr="0034272C">
        <w:t xml:space="preserve">, </w:t>
      </w:r>
      <w:r w:rsidRPr="000C4697">
        <w:t xml:space="preserve">MassHealth-enrolled home health agencies that provide CSN services must enroll as a CSN agency in order to bill for CSN agency services, including continuous skilled nursing. </w:t>
      </w:r>
    </w:p>
    <w:p w14:paraId="7D448868" w14:textId="6027B3E6" w:rsidR="000C4697" w:rsidRDefault="000C4697" w:rsidP="00DA690B">
      <w:r w:rsidRPr="000C4697">
        <w:t xml:space="preserve">MassHealth will update the CSN agency provider regulations at </w:t>
      </w:r>
      <w:hyperlink r:id="rId14" w:history="1">
        <w:r w:rsidRPr="005A1FDD">
          <w:rPr>
            <w:rStyle w:val="Hyperlink"/>
          </w:rPr>
          <w:t>130 CMR 438.000</w:t>
        </w:r>
      </w:hyperlink>
      <w:r w:rsidRPr="000C4697">
        <w:t xml:space="preserve"> and home health agency provider regulations at </w:t>
      </w:r>
      <w:hyperlink r:id="rId15" w:history="1">
        <w:r w:rsidRPr="00781DB8">
          <w:rPr>
            <w:rStyle w:val="Hyperlink"/>
          </w:rPr>
          <w:t>130 CMR 403.000</w:t>
        </w:r>
      </w:hyperlink>
      <w:r w:rsidRPr="000C4697">
        <w:t xml:space="preserve"> to reflect this change. Home health agencies who wish to provide CSN agency services may contact the Long Term Services and Supports Provider Service Center or visit </w:t>
      </w:r>
      <w:hyperlink r:id="rId16" w:history="1">
        <w:r w:rsidRPr="00357E29">
          <w:rPr>
            <w:rStyle w:val="Hyperlink"/>
          </w:rPr>
          <w:t>masshealthltss.com</w:t>
        </w:r>
      </w:hyperlink>
      <w:r w:rsidRPr="000C4697">
        <w:t xml:space="preserve"> to begin an application.</w:t>
      </w:r>
    </w:p>
    <w:p w14:paraId="0B51112D" w14:textId="63F621AB" w:rsidR="00403685" w:rsidRPr="000C4697" w:rsidRDefault="00403685" w:rsidP="0002237D">
      <w:pPr>
        <w:pStyle w:val="Heading2"/>
      </w:pPr>
      <w:r w:rsidRPr="000C4697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7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8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0C4697" w:rsidRDefault="00403685" w:rsidP="0002237D">
      <w:pPr>
        <w:pStyle w:val="Heading2"/>
      </w:pPr>
      <w:r w:rsidRPr="000C4697">
        <w:t xml:space="preserve">Questions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Pr="000C4697" w:rsidRDefault="00CE1946" w:rsidP="0002237D">
      <w:pPr>
        <w:pStyle w:val="Heading3"/>
      </w:pPr>
      <w:r w:rsidRPr="000C4697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9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0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lastRenderedPageBreak/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Pr="000C4697" w:rsidRDefault="00CE1946" w:rsidP="0002237D">
      <w:pPr>
        <w:pStyle w:val="Heading3"/>
      </w:pPr>
      <w:r w:rsidRPr="000C4697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1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370224A7" w14:textId="77777777" w:rsidR="00FD33B2" w:rsidRDefault="00FD33B2" w:rsidP="00CE1946">
      <w:pPr>
        <w:ind w:left="720"/>
      </w:pPr>
    </w:p>
    <w:p w14:paraId="6618D3D9" w14:textId="77777777" w:rsidR="004B70C6" w:rsidRDefault="004B70C6" w:rsidP="00CE1946">
      <w:pPr>
        <w:ind w:left="720"/>
      </w:pPr>
    </w:p>
    <w:p w14:paraId="48AE0510" w14:textId="7B2A337A" w:rsidR="004B70C6" w:rsidRDefault="004B70C6" w:rsidP="004B20FE">
      <w:pPr>
        <w:spacing w:before="960"/>
      </w:pPr>
      <w:r>
        <w:drawing>
          <wp:inline distT="0" distB="0" distL="0" distR="0" wp14:anchorId="57050B68" wp14:editId="2ABCDAE6">
            <wp:extent cx="219438" cy="219438"/>
            <wp:effectExtent l="0" t="0" r="0" b="9525"/>
            <wp:docPr id="18651898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2A268126">
            <wp:extent cx="219438" cy="219438"/>
            <wp:effectExtent l="0" t="0" r="9525" b="9525"/>
            <wp:docPr id="610088090" name="Picture 6100880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22354F3F">
            <wp:extent cx="219438" cy="219438"/>
            <wp:effectExtent l="0" t="0" r="9525" b="9525"/>
            <wp:docPr id="1407212517" name="Picture 14072125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7E7C1C">
      <w:headerReference w:type="default" r:id="rId28"/>
      <w:type w:val="continuous"/>
      <w:pgSz w:w="12240" w:h="15840" w:code="1"/>
      <w:pgMar w:top="720" w:right="1440" w:bottom="1440" w:left="1440" w:header="446" w:footer="4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FDD3" w14:textId="77777777" w:rsidR="007E7C1C" w:rsidRDefault="007E7C1C" w:rsidP="00FF5AAD">
      <w:r>
        <w:separator/>
      </w:r>
    </w:p>
    <w:p w14:paraId="700874AC" w14:textId="77777777" w:rsidR="007E7C1C" w:rsidRDefault="007E7C1C" w:rsidP="00FF5AAD"/>
    <w:p w14:paraId="0F70CF57" w14:textId="77777777" w:rsidR="007E7C1C" w:rsidRDefault="007E7C1C" w:rsidP="00FF5AAD"/>
    <w:p w14:paraId="75CF02F6" w14:textId="77777777" w:rsidR="007E7C1C" w:rsidRDefault="007E7C1C" w:rsidP="00FF5AAD"/>
    <w:p w14:paraId="21B186B6" w14:textId="77777777" w:rsidR="007E7C1C" w:rsidRDefault="007E7C1C" w:rsidP="00FF5AAD"/>
  </w:endnote>
  <w:endnote w:type="continuationSeparator" w:id="0">
    <w:p w14:paraId="6B3C06D9" w14:textId="77777777" w:rsidR="007E7C1C" w:rsidRDefault="007E7C1C" w:rsidP="00FF5AAD">
      <w:r>
        <w:continuationSeparator/>
      </w:r>
    </w:p>
    <w:p w14:paraId="78DF979C" w14:textId="77777777" w:rsidR="007E7C1C" w:rsidRDefault="007E7C1C" w:rsidP="00FF5AAD"/>
    <w:p w14:paraId="34C8215A" w14:textId="77777777" w:rsidR="007E7C1C" w:rsidRDefault="007E7C1C" w:rsidP="00FF5AAD"/>
    <w:p w14:paraId="7CB43FE6" w14:textId="77777777" w:rsidR="007E7C1C" w:rsidRDefault="007E7C1C" w:rsidP="00FF5AAD"/>
    <w:p w14:paraId="2A046254" w14:textId="77777777" w:rsidR="007E7C1C" w:rsidRDefault="007E7C1C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D4D0" w14:textId="77777777" w:rsidR="007E7C1C" w:rsidRDefault="007E7C1C" w:rsidP="00FF5AAD">
      <w:r>
        <w:separator/>
      </w:r>
    </w:p>
    <w:p w14:paraId="7274E9EE" w14:textId="77777777" w:rsidR="007E7C1C" w:rsidRDefault="007E7C1C" w:rsidP="00FF5AAD"/>
    <w:p w14:paraId="0A3F3C69" w14:textId="77777777" w:rsidR="007E7C1C" w:rsidRDefault="007E7C1C" w:rsidP="00FF5AAD"/>
    <w:p w14:paraId="36FD3FD1" w14:textId="77777777" w:rsidR="007E7C1C" w:rsidRDefault="007E7C1C" w:rsidP="00FF5AAD"/>
    <w:p w14:paraId="2C860D31" w14:textId="77777777" w:rsidR="007E7C1C" w:rsidRDefault="007E7C1C" w:rsidP="00FF5AAD"/>
  </w:footnote>
  <w:footnote w:type="continuationSeparator" w:id="0">
    <w:p w14:paraId="10722910" w14:textId="77777777" w:rsidR="007E7C1C" w:rsidRDefault="007E7C1C" w:rsidP="00FF5AAD">
      <w:r>
        <w:continuationSeparator/>
      </w:r>
    </w:p>
    <w:p w14:paraId="069E112D" w14:textId="77777777" w:rsidR="007E7C1C" w:rsidRDefault="007E7C1C" w:rsidP="00FF5AAD"/>
    <w:p w14:paraId="79058DF6" w14:textId="77777777" w:rsidR="007E7C1C" w:rsidRDefault="007E7C1C" w:rsidP="00FF5AAD"/>
    <w:p w14:paraId="6524136C" w14:textId="77777777" w:rsidR="007E7C1C" w:rsidRDefault="007E7C1C" w:rsidP="00FF5AAD"/>
    <w:p w14:paraId="3409F638" w14:textId="77777777" w:rsidR="007E7C1C" w:rsidRDefault="007E7C1C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50C4BC2F" w:rsidR="003D0423" w:rsidRDefault="00582E93" w:rsidP="00021DF7">
    <w:pPr>
      <w:spacing w:after="0"/>
      <w:ind w:left="6480"/>
    </w:pPr>
    <w:r>
      <w:t>HHA</w:t>
    </w:r>
    <w:r w:rsidR="00F415AB">
      <w:t xml:space="preserve"> </w:t>
    </w:r>
    <w:r w:rsidR="000D6500">
      <w:t>Bulletin</w:t>
    </w:r>
    <w:r w:rsidR="000C4697" w:rsidRPr="0049115C">
      <w:t xml:space="preserve"> </w:t>
    </w:r>
    <w:r w:rsidR="00F415AB">
      <w:t>9</w:t>
    </w:r>
    <w:r w:rsidR="003D0CE9">
      <w:t>2</w:t>
    </w:r>
  </w:p>
  <w:p w14:paraId="0A340FC6" w14:textId="0B36B7FB" w:rsidR="003D0423" w:rsidRPr="0034272C" w:rsidRDefault="005A1FDD" w:rsidP="00021DF7">
    <w:pPr>
      <w:ind w:left="6480"/>
    </w:pPr>
    <w:r w:rsidRPr="0034272C">
      <w:t>February</w:t>
    </w:r>
    <w:r w:rsidR="000C4697" w:rsidRPr="0034272C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1DF7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C162F"/>
    <w:rsid w:val="000C4697"/>
    <w:rsid w:val="000C6CB5"/>
    <w:rsid w:val="000D5B34"/>
    <w:rsid w:val="000D6500"/>
    <w:rsid w:val="000D71AE"/>
    <w:rsid w:val="000E324A"/>
    <w:rsid w:val="000E3E10"/>
    <w:rsid w:val="000F173A"/>
    <w:rsid w:val="000F579B"/>
    <w:rsid w:val="00113E7F"/>
    <w:rsid w:val="00130054"/>
    <w:rsid w:val="00132412"/>
    <w:rsid w:val="00144B03"/>
    <w:rsid w:val="0014797D"/>
    <w:rsid w:val="00153E24"/>
    <w:rsid w:val="001655EC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B0897"/>
    <w:rsid w:val="001C1140"/>
    <w:rsid w:val="001C784A"/>
    <w:rsid w:val="001D00FE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39D6"/>
    <w:rsid w:val="002C40EA"/>
    <w:rsid w:val="002E3B6A"/>
    <w:rsid w:val="002E5188"/>
    <w:rsid w:val="002E754A"/>
    <w:rsid w:val="002F7D2A"/>
    <w:rsid w:val="003065DA"/>
    <w:rsid w:val="0032327C"/>
    <w:rsid w:val="0032351D"/>
    <w:rsid w:val="0034272C"/>
    <w:rsid w:val="00356707"/>
    <w:rsid w:val="00357E29"/>
    <w:rsid w:val="0037002C"/>
    <w:rsid w:val="003737F7"/>
    <w:rsid w:val="00374688"/>
    <w:rsid w:val="003869FD"/>
    <w:rsid w:val="00386F7B"/>
    <w:rsid w:val="00390C38"/>
    <w:rsid w:val="003A31CA"/>
    <w:rsid w:val="003A441D"/>
    <w:rsid w:val="003A6E1E"/>
    <w:rsid w:val="003A7E23"/>
    <w:rsid w:val="003C0130"/>
    <w:rsid w:val="003C3A20"/>
    <w:rsid w:val="003C3AFC"/>
    <w:rsid w:val="003D0423"/>
    <w:rsid w:val="003D0CE9"/>
    <w:rsid w:val="003E4959"/>
    <w:rsid w:val="003F221A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9115C"/>
    <w:rsid w:val="004A5518"/>
    <w:rsid w:val="004A5AA4"/>
    <w:rsid w:val="004B20FE"/>
    <w:rsid w:val="004B70C6"/>
    <w:rsid w:val="004C094D"/>
    <w:rsid w:val="004C1488"/>
    <w:rsid w:val="004D4BC9"/>
    <w:rsid w:val="004D60BA"/>
    <w:rsid w:val="004F632B"/>
    <w:rsid w:val="004F64E7"/>
    <w:rsid w:val="004F6EE0"/>
    <w:rsid w:val="00511043"/>
    <w:rsid w:val="005237ED"/>
    <w:rsid w:val="00526EAB"/>
    <w:rsid w:val="005763C9"/>
    <w:rsid w:val="00582E93"/>
    <w:rsid w:val="00583219"/>
    <w:rsid w:val="00590E06"/>
    <w:rsid w:val="0059389D"/>
    <w:rsid w:val="005A1FD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272B5"/>
    <w:rsid w:val="006353C7"/>
    <w:rsid w:val="0064698F"/>
    <w:rsid w:val="00654896"/>
    <w:rsid w:val="00660860"/>
    <w:rsid w:val="00676163"/>
    <w:rsid w:val="006927DB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1DB8"/>
    <w:rsid w:val="007837EF"/>
    <w:rsid w:val="007C2918"/>
    <w:rsid w:val="007C3BAF"/>
    <w:rsid w:val="007C63E4"/>
    <w:rsid w:val="007D2272"/>
    <w:rsid w:val="007D35FC"/>
    <w:rsid w:val="007D38A4"/>
    <w:rsid w:val="007D470C"/>
    <w:rsid w:val="007E7C1C"/>
    <w:rsid w:val="007F1CCF"/>
    <w:rsid w:val="007F275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2D19"/>
    <w:rsid w:val="008A3156"/>
    <w:rsid w:val="008A3B9D"/>
    <w:rsid w:val="008A41EA"/>
    <w:rsid w:val="008A6A30"/>
    <w:rsid w:val="008B293F"/>
    <w:rsid w:val="008F0D56"/>
    <w:rsid w:val="008F1DC8"/>
    <w:rsid w:val="008F7531"/>
    <w:rsid w:val="00902810"/>
    <w:rsid w:val="00916124"/>
    <w:rsid w:val="00916204"/>
    <w:rsid w:val="00930D16"/>
    <w:rsid w:val="0093651D"/>
    <w:rsid w:val="00943F98"/>
    <w:rsid w:val="00947261"/>
    <w:rsid w:val="00965D5A"/>
    <w:rsid w:val="00977415"/>
    <w:rsid w:val="00981FE9"/>
    <w:rsid w:val="009841A9"/>
    <w:rsid w:val="00992105"/>
    <w:rsid w:val="009A0E9B"/>
    <w:rsid w:val="009A3F81"/>
    <w:rsid w:val="009B4513"/>
    <w:rsid w:val="009B5181"/>
    <w:rsid w:val="009C3A5A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75E05"/>
    <w:rsid w:val="00AA5B85"/>
    <w:rsid w:val="00AB155F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BA5"/>
    <w:rsid w:val="00B4268A"/>
    <w:rsid w:val="00B448E4"/>
    <w:rsid w:val="00B44F42"/>
    <w:rsid w:val="00B51510"/>
    <w:rsid w:val="00B60798"/>
    <w:rsid w:val="00B62557"/>
    <w:rsid w:val="00B964AA"/>
    <w:rsid w:val="00B97DA1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63119"/>
    <w:rsid w:val="00C63B05"/>
    <w:rsid w:val="00C84B58"/>
    <w:rsid w:val="00C9185E"/>
    <w:rsid w:val="00CA3B98"/>
    <w:rsid w:val="00CB3D77"/>
    <w:rsid w:val="00CD6473"/>
    <w:rsid w:val="00CE1946"/>
    <w:rsid w:val="00CF0AAB"/>
    <w:rsid w:val="00CF6032"/>
    <w:rsid w:val="00CF724C"/>
    <w:rsid w:val="00D0388D"/>
    <w:rsid w:val="00D20897"/>
    <w:rsid w:val="00D2728B"/>
    <w:rsid w:val="00D33ED2"/>
    <w:rsid w:val="00D40840"/>
    <w:rsid w:val="00D55314"/>
    <w:rsid w:val="00D757EC"/>
    <w:rsid w:val="00D76690"/>
    <w:rsid w:val="00D93D6D"/>
    <w:rsid w:val="00DA0783"/>
    <w:rsid w:val="00DA690B"/>
    <w:rsid w:val="00DD509A"/>
    <w:rsid w:val="00DD7B60"/>
    <w:rsid w:val="00DD7B9C"/>
    <w:rsid w:val="00DF15B5"/>
    <w:rsid w:val="00DF2BB6"/>
    <w:rsid w:val="00DF5421"/>
    <w:rsid w:val="00DF5A51"/>
    <w:rsid w:val="00E15AE5"/>
    <w:rsid w:val="00E25774"/>
    <w:rsid w:val="00E26210"/>
    <w:rsid w:val="00E4227E"/>
    <w:rsid w:val="00E46EB1"/>
    <w:rsid w:val="00E61907"/>
    <w:rsid w:val="00E66A6A"/>
    <w:rsid w:val="00E70EF5"/>
    <w:rsid w:val="00E72EE6"/>
    <w:rsid w:val="00EA2611"/>
    <w:rsid w:val="00EB1686"/>
    <w:rsid w:val="00EB2269"/>
    <w:rsid w:val="00EC4C96"/>
    <w:rsid w:val="00ED5E99"/>
    <w:rsid w:val="00EF0846"/>
    <w:rsid w:val="00EF202B"/>
    <w:rsid w:val="00EF72EF"/>
    <w:rsid w:val="00F00371"/>
    <w:rsid w:val="00F12CB8"/>
    <w:rsid w:val="00F1656D"/>
    <w:rsid w:val="00F25059"/>
    <w:rsid w:val="00F32E6F"/>
    <w:rsid w:val="00F3494C"/>
    <w:rsid w:val="00F35D39"/>
    <w:rsid w:val="00F403B2"/>
    <w:rsid w:val="00F415AB"/>
    <w:rsid w:val="00F5166D"/>
    <w:rsid w:val="00F5746D"/>
    <w:rsid w:val="00F823BA"/>
    <w:rsid w:val="00F82EA6"/>
    <w:rsid w:val="00F86466"/>
    <w:rsid w:val="00F902FE"/>
    <w:rsid w:val="00F95ED9"/>
    <w:rsid w:val="00FA39BC"/>
    <w:rsid w:val="00FA67C1"/>
    <w:rsid w:val="00FC1193"/>
    <w:rsid w:val="00FD33B2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D6473"/>
    <w:pPr>
      <w:tabs>
        <w:tab w:val="left" w:pos="1080"/>
      </w:tabs>
      <w:spacing w:before="120" w:after="24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D6473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3D0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30-CMR-438000-continuous-skilled-nursing-agency" TargetMode="External"/><Relationship Id="rId18" Type="http://schemas.openxmlformats.org/officeDocument/2006/relationships/hyperlink" Target="https://www.mass.gov/forms/email-notifications-for-provider-bulletins-and-transmittal-letters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ass.gov/masshealth-provider-bulletin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healthltss.com" TargetMode="External"/><Relationship Id="rId20" Type="http://schemas.openxmlformats.org/officeDocument/2006/relationships/hyperlink" Target="https://www.masshealthltss.com/s/?language=en_U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403000-home-health-agency" TargetMode="External"/><Relationship Id="rId23" Type="http://schemas.openxmlformats.org/officeDocument/2006/relationships/hyperlink" Target="https://www.facebook.com/MassHealth1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support@masshealthlt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30-CMR-438000-continuous-skilled-nursing-agency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2369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Bulletin</vt:lpstr>
    </vt:vector>
  </TitlesOfParts>
  <Company>DMA</Company>
  <LinksUpToDate>false</LinksUpToDate>
  <CharactersWithSpaces>2711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Bulletin</dc:title>
  <dc:creator>MassHealth</dc:creator>
  <cp:lastModifiedBy>Schooling, Kathryn H (EHS)</cp:lastModifiedBy>
  <cp:revision>5</cp:revision>
  <cp:lastPrinted>2023-04-06T14:06:00Z</cp:lastPrinted>
  <dcterms:created xsi:type="dcterms:W3CDTF">2024-02-26T16:38:00Z</dcterms:created>
  <dcterms:modified xsi:type="dcterms:W3CDTF">2024-02-26T17:24:00Z</dcterms:modified>
</cp:coreProperties>
</file>