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7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1718"/>
        <w:gridCol w:w="382"/>
        <w:gridCol w:w="530"/>
        <w:gridCol w:w="2520"/>
        <w:gridCol w:w="92"/>
        <w:gridCol w:w="2068"/>
        <w:gridCol w:w="722"/>
        <w:gridCol w:w="1528"/>
        <w:gridCol w:w="1270"/>
        <w:gridCol w:w="4495"/>
      </w:tblGrid>
      <w:tr w:rsidR="006279C8" w:rsidRPr="00771B86" w14:paraId="37BD50A9" w14:textId="77777777" w:rsidTr="006279C8">
        <w:trPr>
          <w:gridAfter w:val="1"/>
          <w:wAfter w:w="4495" w:type="dxa"/>
          <w:trHeight w:val="413"/>
        </w:trPr>
        <w:tc>
          <w:tcPr>
            <w:tcW w:w="2445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  <w:vAlign w:val="bottom"/>
          </w:tcPr>
          <w:p w14:paraId="66EFB714" w14:textId="77777777" w:rsidR="006279C8" w:rsidRPr="00771B86" w:rsidRDefault="006279C8" w:rsidP="004B4D2C">
            <w:pPr>
              <w:tabs>
                <w:tab w:val="left" w:pos="374"/>
              </w:tabs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521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54F6378" w14:textId="77777777" w:rsidR="006279C8" w:rsidRPr="00771B86" w:rsidRDefault="006279C8" w:rsidP="00F41115">
            <w:pPr>
              <w:tabs>
                <w:tab w:val="left" w:pos="5040"/>
              </w:tabs>
              <w:spacing w:before="12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33C24B0F" w14:textId="7F0C906E" w:rsidR="006279C8" w:rsidRDefault="006279C8" w:rsidP="006279C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7960B7">
              <w:rPr>
                <w:rFonts w:ascii="Arial Narrow" w:hAnsi="Arial Narrow"/>
                <w:sz w:val="18"/>
                <w:szCs w:val="18"/>
              </w:rPr>
              <w:t>Enrollment to be closed</w:t>
            </w:r>
            <w:r w:rsidRPr="00176E9F"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3FC64302" w14:textId="77777777" w:rsidR="006279C8" w:rsidRDefault="006279C8" w:rsidP="006279C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67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8"/>
                <w:szCs w:val="18"/>
              </w:rPr>
              <w:t>Addiction Consult Service</w:t>
            </w:r>
          </w:p>
          <w:p w14:paraId="6A22F427" w14:textId="77777777" w:rsidR="006279C8" w:rsidRDefault="006279C8" w:rsidP="00F41115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7091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8"/>
                <w:szCs w:val="18"/>
              </w:rPr>
              <w:t>Bridge Clinic</w:t>
            </w:r>
          </w:p>
          <w:p w14:paraId="21A7A6F9" w14:textId="7D066655" w:rsidR="006279C8" w:rsidRPr="006279C8" w:rsidRDefault="006279C8" w:rsidP="00F41115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01E8D" w:rsidRPr="00771B86" w14:paraId="52639AD3" w14:textId="77777777" w:rsidTr="006279C8">
        <w:trPr>
          <w:gridAfter w:val="1"/>
          <w:wAfter w:w="4495" w:type="dxa"/>
          <w:trHeight w:val="413"/>
        </w:trPr>
        <w:tc>
          <w:tcPr>
            <w:tcW w:w="2445" w:type="dxa"/>
            <w:gridSpan w:val="3"/>
            <w:vMerge w:val="restart"/>
            <w:tcBorders>
              <w:right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  <w:vAlign w:val="bottom"/>
          </w:tcPr>
          <w:p w14:paraId="537F0BB0" w14:textId="77777777" w:rsidR="00301E8D" w:rsidRPr="00771B86" w:rsidRDefault="00301E8D" w:rsidP="004B4D2C">
            <w:pPr>
              <w:tabs>
                <w:tab w:val="left" w:pos="374"/>
              </w:tabs>
              <w:rPr>
                <w:rFonts w:ascii="Arial Narrow" w:hAnsi="Arial Narrow"/>
                <w:b/>
                <w:i/>
                <w:sz w:val="20"/>
              </w:rPr>
            </w:pPr>
            <w:r w:rsidRPr="00771B86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    </w:t>
            </w:r>
            <w:r w:rsidR="00481FCF" w:rsidRPr="005B0200">
              <w:rPr>
                <w:noProof/>
              </w:rPr>
              <w:drawing>
                <wp:inline distT="0" distB="0" distL="0" distR="0" wp14:anchorId="6E30E5CC" wp14:editId="523EA47C">
                  <wp:extent cx="484632" cy="484632"/>
                  <wp:effectExtent l="0" t="0" r="0" b="0"/>
                  <wp:docPr id="1" name="Picture 1" descr="Massachusetts Department of Public Health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sachusetts Department of Public Healt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632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1B86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     </w:t>
            </w:r>
            <w:r w:rsidRPr="00771B86">
              <w:rPr>
                <w:rFonts w:ascii="Arial Narrow" w:hAnsi="Arial Narrow"/>
                <w:b/>
                <w:i/>
                <w:sz w:val="20"/>
                <w:szCs w:val="20"/>
              </w:rPr>
              <w:tab/>
            </w:r>
            <w:r w:rsidR="00FD67CB">
              <w:t xml:space="preserve">  </w:t>
            </w:r>
          </w:p>
        </w:tc>
        <w:tc>
          <w:tcPr>
            <w:tcW w:w="5210" w:type="dxa"/>
            <w:gridSpan w:val="4"/>
            <w:vMerge w:val="restart"/>
            <w:tcBorders>
              <w:left w:val="nil"/>
            </w:tcBorders>
            <w:shd w:val="clear" w:color="auto" w:fill="FFFFFF" w:themeFill="background1"/>
          </w:tcPr>
          <w:p w14:paraId="4BF0370E" w14:textId="77777777" w:rsidR="00301E8D" w:rsidRPr="00771B86" w:rsidRDefault="00301E8D" w:rsidP="00F41115">
            <w:pPr>
              <w:tabs>
                <w:tab w:val="left" w:pos="5040"/>
              </w:tabs>
              <w:spacing w:before="12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771B86">
              <w:rPr>
                <w:rFonts w:ascii="Arial Narrow" w:hAnsi="Arial Narrow"/>
                <w:b/>
                <w:sz w:val="32"/>
                <w:szCs w:val="32"/>
              </w:rPr>
              <w:t>Disenrollment Assessment</w:t>
            </w:r>
          </w:p>
          <w:p w14:paraId="597CDEF0" w14:textId="574840F9" w:rsidR="00301E8D" w:rsidRPr="00771B86" w:rsidRDefault="007F3EA2" w:rsidP="00F41115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Hospital SUD</w:t>
            </w:r>
          </w:p>
        </w:tc>
        <w:tc>
          <w:tcPr>
            <w:tcW w:w="3520" w:type="dxa"/>
            <w:gridSpan w:val="3"/>
            <w:shd w:val="clear" w:color="auto" w:fill="FFFFFF" w:themeFill="background1"/>
            <w:vAlign w:val="bottom"/>
          </w:tcPr>
          <w:p w14:paraId="268188A3" w14:textId="1C4E5F3B" w:rsidR="00301E8D" w:rsidRPr="00771B86" w:rsidRDefault="00F61697" w:rsidP="00F41115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  <w:r w:rsidRPr="00F61697">
              <w:rPr>
                <w:rFonts w:ascii="Wingdings 3" w:eastAsia="Wingdings 3" w:hAnsi="Wingdings 3" w:cs="Wingdings 3"/>
                <w:sz w:val="18"/>
                <w:szCs w:val="18"/>
              </w:rPr>
              <w:sym w:font="Wingdings 3" w:char="F084"/>
            </w:r>
            <w:r w:rsidR="00301E8D" w:rsidRPr="00771B86">
              <w:rPr>
                <w:rFonts w:ascii="Arial Narrow" w:hAnsi="Arial Narrow"/>
                <w:b/>
                <w:sz w:val="18"/>
                <w:szCs w:val="18"/>
              </w:rPr>
              <w:t>ESM Client ID:</w:t>
            </w:r>
          </w:p>
        </w:tc>
      </w:tr>
      <w:tr w:rsidR="00301E8D" w:rsidRPr="00771B86" w14:paraId="3A41B580" w14:textId="77777777" w:rsidTr="006279C8">
        <w:trPr>
          <w:gridAfter w:val="1"/>
          <w:wAfter w:w="4495" w:type="dxa"/>
          <w:trHeight w:val="341"/>
        </w:trPr>
        <w:tc>
          <w:tcPr>
            <w:tcW w:w="2445" w:type="dxa"/>
            <w:gridSpan w:val="3"/>
            <w:vMerge/>
            <w:tcBorders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523760AD" w14:textId="77777777" w:rsidR="00301E8D" w:rsidRPr="00771B86" w:rsidRDefault="00301E8D" w:rsidP="004B4D2C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5210" w:type="dxa"/>
            <w:gridSpan w:val="4"/>
            <w:vMerge/>
            <w:tcBorders>
              <w:left w:val="nil"/>
            </w:tcBorders>
            <w:vAlign w:val="bottom"/>
          </w:tcPr>
          <w:p w14:paraId="3184A663" w14:textId="77777777" w:rsidR="00301E8D" w:rsidRPr="00771B86" w:rsidRDefault="00301E8D" w:rsidP="004B4D2C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3520" w:type="dxa"/>
            <w:gridSpan w:val="3"/>
            <w:shd w:val="clear" w:color="auto" w:fill="FFFFFF" w:themeFill="background1"/>
            <w:vAlign w:val="bottom"/>
          </w:tcPr>
          <w:p w14:paraId="48F00020" w14:textId="77777777" w:rsidR="00301E8D" w:rsidRPr="00771B86" w:rsidRDefault="00DF6216" w:rsidP="00F41115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r w:rsidR="00301E8D" w:rsidRPr="00771B86">
              <w:rPr>
                <w:rFonts w:ascii="Arial Narrow" w:hAnsi="Arial Narrow"/>
                <w:b/>
                <w:sz w:val="18"/>
                <w:szCs w:val="18"/>
              </w:rPr>
              <w:t>Provider ID:</w:t>
            </w:r>
          </w:p>
        </w:tc>
      </w:tr>
      <w:tr w:rsidR="00DD457A" w:rsidRPr="000B5D66" w14:paraId="002DD6EA" w14:textId="77777777" w:rsidTr="006279C8">
        <w:trPr>
          <w:gridAfter w:val="1"/>
          <w:wAfter w:w="4495" w:type="dxa"/>
          <w:trHeight w:val="362"/>
        </w:trPr>
        <w:tc>
          <w:tcPr>
            <w:tcW w:w="11175" w:type="dxa"/>
            <w:gridSpan w:val="10"/>
            <w:shd w:val="clear" w:color="auto" w:fill="FFFFFF" w:themeFill="background1"/>
            <w:tcMar>
              <w:left w:w="0" w:type="dxa"/>
              <w:right w:w="115" w:type="dxa"/>
            </w:tcMar>
            <w:vAlign w:val="center"/>
          </w:tcPr>
          <w:p w14:paraId="05DCBC3B" w14:textId="6A534D65" w:rsidR="00DD457A" w:rsidRDefault="00DD457A" w:rsidP="00DD457A">
            <w:pPr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       </w:t>
            </w:r>
            <w:r w:rsidRPr="000B5D66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All Questions marked with a </w:t>
            </w:r>
            <w:r w:rsidR="00F61697" w:rsidRPr="00F61697">
              <w:rPr>
                <w:rFonts w:ascii="Wingdings 3" w:eastAsia="Wingdings 3" w:hAnsi="Wingdings 3" w:cs="Wingdings 3"/>
                <w:b/>
                <w:bCs/>
                <w:iCs/>
                <w:sz w:val="16"/>
                <w:szCs w:val="16"/>
              </w:rPr>
              <w:sym w:font="Wingdings 3" w:char="F084"/>
            </w:r>
            <w:r w:rsidRPr="000B5D66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must be completed          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0B5D66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Boxes marked with </w:t>
            </w:r>
            <w:r w:rsidRPr="000B5D66">
              <w:rPr>
                <w:rFonts w:ascii="Wingdings" w:eastAsia="Wingdings" w:hAnsi="Wingdings" w:cs="Wingdings"/>
                <w:b/>
                <w:bCs/>
                <w:i/>
                <w:iCs/>
                <w:sz w:val="16"/>
                <w:szCs w:val="16"/>
              </w:rPr>
              <w:t>¬</w:t>
            </w:r>
            <w:r w:rsidRPr="000B5D66">
              <w:rPr>
                <w:rFonts w:ascii="Arial Narrow" w:hAnsi="Arial Narrow" w:cs="Arial Narrow"/>
                <w:b/>
                <w:bCs/>
                <w:i/>
                <w:iCs/>
                <w:sz w:val="16"/>
                <w:szCs w:val="16"/>
              </w:rPr>
              <w:t xml:space="preserve">  = Refer to key at end of form</w:t>
            </w:r>
          </w:p>
        </w:tc>
      </w:tr>
      <w:tr w:rsidR="006279C8" w:rsidRPr="008802D2" w14:paraId="2DDDEEE9" w14:textId="73AE4E4A" w:rsidTr="007960B7">
        <w:trPr>
          <w:trHeight w:val="377"/>
        </w:trPr>
        <w:tc>
          <w:tcPr>
            <w:tcW w:w="2063" w:type="dxa"/>
            <w:gridSpan w:val="2"/>
            <w:tcBorders>
              <w:right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  <w:vAlign w:val="center"/>
          </w:tcPr>
          <w:p w14:paraId="16FE3B04" w14:textId="37B7E443" w:rsidR="006279C8" w:rsidRPr="00F61697" w:rsidRDefault="006279C8" w:rsidP="006279C8">
            <w:pPr>
              <w:rPr>
                <w:rFonts w:ascii="Wingdings 3" w:eastAsia="Wingdings 3" w:hAnsi="Wingdings 3" w:cs="Wingdings 3"/>
                <w:sz w:val="28"/>
                <w:szCs w:val="28"/>
              </w:rPr>
            </w:pPr>
            <w:r w:rsidRPr="00CC5BCF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     First Name:</w:t>
            </w:r>
          </w:p>
        </w:tc>
        <w:tc>
          <w:tcPr>
            <w:tcW w:w="343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2AD5DB" w14:textId="24BCB782" w:rsidR="006279C8" w:rsidRPr="00D57CA6" w:rsidRDefault="006279C8" w:rsidP="006279C8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CC5BCF">
              <w:rPr>
                <w:rFonts w:ascii="Arial Narrow" w:hAnsi="Arial Narrow" w:cs="Arial Narrow"/>
              </w:rPr>
              <w:t xml:space="preserve">                             </w:t>
            </w:r>
            <w:r w:rsidRPr="00CC5BCF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Middle Initial</w:t>
            </w:r>
          </w:p>
        </w:tc>
        <w:tc>
          <w:tcPr>
            <w:tcW w:w="5680" w:type="dxa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305AFE63" w14:textId="76D8BB02" w:rsidR="006279C8" w:rsidRPr="008802D2" w:rsidRDefault="006279C8" w:rsidP="006279C8">
            <w:pPr>
              <w:rPr>
                <w:rFonts w:ascii="Arial Narrow" w:hAnsi="Arial Narrow" w:cs="Arial Narrow"/>
                <w:i/>
              </w:rPr>
            </w:pPr>
            <w:r w:rsidRPr="00CC5BCF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Last Name:</w:t>
            </w:r>
          </w:p>
        </w:tc>
        <w:tc>
          <w:tcPr>
            <w:tcW w:w="4495" w:type="dxa"/>
            <w:vAlign w:val="center"/>
          </w:tcPr>
          <w:p w14:paraId="00FE52B7" w14:textId="738B322F" w:rsidR="006279C8" w:rsidRPr="008802D2" w:rsidRDefault="006279C8" w:rsidP="006279C8">
            <w:r w:rsidRPr="00CC5BCF">
              <w:rPr>
                <w:rFonts w:ascii="Arial Narrow" w:hAnsi="Arial Narrow" w:cs="Arial Narrow"/>
              </w:rPr>
              <w:t xml:space="preserve">                                                     </w:t>
            </w:r>
            <w:r w:rsidRPr="00CC5BCF">
              <w:rPr>
                <w:rFonts w:ascii="Arial Narrow" w:hAnsi="Arial Narrow" w:cs="Arial Narrow"/>
                <w:b/>
                <w:sz w:val="18"/>
                <w:szCs w:val="18"/>
              </w:rPr>
              <w:t>Suffix</w:t>
            </w:r>
          </w:p>
        </w:tc>
      </w:tr>
      <w:tr w:rsidR="006279C8" w:rsidRPr="008802D2" w14:paraId="630348F5" w14:textId="77777777" w:rsidTr="006279C8">
        <w:trPr>
          <w:gridAfter w:val="1"/>
          <w:wAfter w:w="4495" w:type="dxa"/>
          <w:trHeight w:val="332"/>
        </w:trPr>
        <w:tc>
          <w:tcPr>
            <w:tcW w:w="2063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</w:tcPr>
          <w:p w14:paraId="799A7A50" w14:textId="3CCBE82D" w:rsidR="006279C8" w:rsidRPr="008802D2" w:rsidRDefault="006279C8" w:rsidP="006279C8">
            <w:pPr>
              <w:rPr>
                <w:rFonts w:ascii="Arial Narrow" w:hAnsi="Arial Narrow" w:cs="Arial Narrow"/>
                <w:i/>
              </w:rPr>
            </w:pPr>
            <w:r w:rsidRPr="00F61697">
              <w:rPr>
                <w:rFonts w:ascii="Wingdings 3" w:eastAsia="Wingdings 3" w:hAnsi="Wingdings 3" w:cs="Wingdings 3"/>
                <w:sz w:val="28"/>
                <w:szCs w:val="28"/>
              </w:rPr>
              <w:sym w:font="Wingdings 3" w:char="F084"/>
            </w:r>
            <w:r w:rsidRPr="000B5D66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D57CA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Disenrollment Date:  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 </w:t>
            </w:r>
            <w:r w:rsidRPr="00D57CA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343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36534ED1" w14:textId="77777777" w:rsidR="006279C8" w:rsidRDefault="006279C8" w:rsidP="006279C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7CA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/     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      </w:t>
            </w:r>
            <w:r w:rsidRPr="00D57CA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680" w:type="dxa"/>
            <w:gridSpan w:val="5"/>
            <w:vMerge w:val="restart"/>
            <w:tcBorders>
              <w:left w:val="nil"/>
            </w:tcBorders>
            <w:shd w:val="clear" w:color="auto" w:fill="FFFFFF" w:themeFill="background1"/>
          </w:tcPr>
          <w:p w14:paraId="3503849D" w14:textId="77777777" w:rsidR="006279C8" w:rsidRPr="008802D2" w:rsidRDefault="006279C8" w:rsidP="006279C8">
            <w:pPr>
              <w:rPr>
                <w:rFonts w:ascii="Arial Narrow" w:hAnsi="Arial Narrow" w:cs="Arial Narrow"/>
                <w:i/>
              </w:rPr>
            </w:pPr>
          </w:p>
        </w:tc>
      </w:tr>
      <w:tr w:rsidR="006279C8" w:rsidRPr="008802D2" w14:paraId="3B4CF5E7" w14:textId="77777777" w:rsidTr="006279C8">
        <w:trPr>
          <w:gridAfter w:val="1"/>
          <w:wAfter w:w="4495" w:type="dxa"/>
          <w:trHeight w:val="216"/>
        </w:trPr>
        <w:tc>
          <w:tcPr>
            <w:tcW w:w="2063" w:type="dxa"/>
            <w:gridSpan w:val="2"/>
            <w:vMerge/>
            <w:tcMar>
              <w:left w:w="0" w:type="dxa"/>
              <w:right w:w="115" w:type="dxa"/>
            </w:tcMar>
          </w:tcPr>
          <w:p w14:paraId="1012DB9D" w14:textId="77777777" w:rsidR="006279C8" w:rsidRPr="000B5D66" w:rsidRDefault="006279C8" w:rsidP="006279C8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343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3E7FCC22" w14:textId="77777777" w:rsidR="006279C8" w:rsidRPr="00D57CA6" w:rsidRDefault="006279C8" w:rsidP="006279C8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1F4FEB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mm      dd       yyyy</w:t>
            </w:r>
          </w:p>
        </w:tc>
        <w:tc>
          <w:tcPr>
            <w:tcW w:w="5680" w:type="dxa"/>
            <w:gridSpan w:val="5"/>
            <w:vMerge/>
          </w:tcPr>
          <w:p w14:paraId="47C713BC" w14:textId="77777777" w:rsidR="006279C8" w:rsidRPr="008802D2" w:rsidRDefault="006279C8" w:rsidP="006279C8">
            <w:pPr>
              <w:rPr>
                <w:rFonts w:ascii="Arial Narrow" w:hAnsi="Arial Narrow" w:cs="Arial Narrow"/>
                <w:i/>
              </w:rPr>
            </w:pPr>
          </w:p>
        </w:tc>
      </w:tr>
      <w:tr w:rsidR="006279C8" w:rsidRPr="000B5D66" w14:paraId="3298F990" w14:textId="77777777" w:rsidTr="006279C8">
        <w:trPr>
          <w:gridAfter w:val="1"/>
          <w:wAfter w:w="4495" w:type="dxa"/>
          <w:trHeight w:val="238"/>
        </w:trPr>
        <w:tc>
          <w:tcPr>
            <w:tcW w:w="11175" w:type="dxa"/>
            <w:gridSpan w:val="10"/>
            <w:tcBorders>
              <w:bottom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</w:tcPr>
          <w:p w14:paraId="12827A42" w14:textId="0701C409" w:rsidR="006279C8" w:rsidRPr="000B5D66" w:rsidRDefault="006279C8" w:rsidP="006279C8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F61697">
              <w:rPr>
                <w:rFonts w:ascii="Wingdings 3" w:eastAsia="Wingdings 3" w:hAnsi="Wingdings 3" w:cs="Wingdings 3"/>
                <w:sz w:val="28"/>
                <w:szCs w:val="28"/>
              </w:rPr>
              <w:sym w:font="Wingdings 3" w:char="F084"/>
            </w:r>
            <w:r w:rsidRPr="071F57EC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Pr="071F57EC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Disenrollment Reason:  </w:t>
            </w:r>
            <w:r w:rsidRPr="071F57EC">
              <w:rPr>
                <w:rFonts w:ascii="Arial Narrow" w:hAnsi="Arial Narrow" w:cs="Arial Narrow"/>
                <w:sz w:val="18"/>
                <w:szCs w:val="18"/>
              </w:rPr>
              <w:t xml:space="preserve">Select one </w:t>
            </w:r>
          </w:p>
        </w:tc>
      </w:tr>
      <w:tr w:rsidR="006279C8" w:rsidRPr="000B5D66" w14:paraId="7593EE13" w14:textId="77777777" w:rsidTr="006279C8">
        <w:trPr>
          <w:gridAfter w:val="1"/>
          <w:wAfter w:w="4495" w:type="dxa"/>
          <w:trHeight w:val="385"/>
        </w:trPr>
        <w:tc>
          <w:tcPr>
            <w:tcW w:w="2975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  <w:vAlign w:val="center"/>
          </w:tcPr>
          <w:p w14:paraId="31AADD02" w14:textId="7B4182E9" w:rsidR="006279C8" w:rsidRPr="00EA2DA6" w:rsidRDefault="006279C8" w:rsidP="006279C8">
            <w:pPr>
              <w:pStyle w:val="ListParagraph"/>
              <w:ind w:left="360"/>
              <w:rPr>
                <w:rFonts w:ascii="Arial Narrow" w:hAnsi="Arial Narrow" w:cs="Arial Narrow"/>
                <w:color w:val="000000" w:themeColor="text1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 w:rsidRPr="00EA2DA6">
              <w:rPr>
                <w:rFonts w:ascii="Arial Narrow" w:hAnsi="Arial Narrow" w:cs="Arial Narrow"/>
                <w:color w:val="000000" w:themeColor="text1"/>
                <w:sz w:val="18"/>
                <w:szCs w:val="18"/>
              </w:rPr>
              <w:t>Discharged from Hospital (Inpatient Stay)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ED6B73" w14:textId="14771D11" w:rsidR="006279C8" w:rsidRPr="00EA2DA6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color w:val="000000" w:themeColor="text1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 w:rsidRPr="00EA2DA6">
              <w:rPr>
                <w:rFonts w:ascii="Arial Narrow" w:hAnsi="Arial Narrow" w:cs="Arial Narrow"/>
                <w:color w:val="000000" w:themeColor="text1"/>
                <w:sz w:val="18"/>
                <w:szCs w:val="18"/>
              </w:rPr>
              <w:t>Discharged from ED</w:t>
            </w:r>
            <w:r w:rsidRPr="00EA2DA6">
              <w:rPr>
                <w:rFonts w:ascii="Arial Narrow" w:hAnsi="Arial Narrow" w:cs="Arial Narrow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3FC675" w14:textId="5D0E0A52" w:rsidR="006279C8" w:rsidRPr="00BB1FC4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Transferred to inpatient psychiatric unit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D72BD" w14:textId="14618653" w:rsidR="006279C8" w:rsidRPr="00BB1FC4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Patient declined referrals and ongoing care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279F465" w14:textId="2158237D" w:rsidR="006279C8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6F178D48" w14:textId="69FBAC0B" w:rsidR="006279C8" w:rsidRPr="00BB1FC4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6279C8" w:rsidRPr="000B5D66" w14:paraId="3CD00AA4" w14:textId="77777777" w:rsidTr="006279C8">
        <w:trPr>
          <w:gridAfter w:val="1"/>
          <w:wAfter w:w="4495" w:type="dxa"/>
          <w:trHeight w:val="80"/>
        </w:trPr>
        <w:tc>
          <w:tcPr>
            <w:tcW w:w="2975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  <w:vAlign w:val="center"/>
          </w:tcPr>
          <w:p w14:paraId="472156E6" w14:textId="3946D1B7" w:rsidR="006279C8" w:rsidRPr="005C7C69" w:rsidRDefault="006279C8" w:rsidP="006279C8">
            <w:pPr>
              <w:pStyle w:val="ListParagraph"/>
              <w:ind w:left="360"/>
              <w:rPr>
                <w:rFonts w:ascii="Arial Narrow" w:hAnsi="Arial Narrow" w:cs="Arial Narrow"/>
                <w:sz w:val="16"/>
                <w:szCs w:val="16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 w:rsidRPr="005C7C69">
              <w:rPr>
                <w:rFonts w:ascii="Arial Narrow" w:hAnsi="Arial Narrow" w:cs="Arial Narrow"/>
                <w:sz w:val="18"/>
                <w:szCs w:val="18"/>
              </w:rPr>
              <w:t>Left Against Medical Advice</w:t>
            </w:r>
            <w:r>
              <w:rPr>
                <w:rFonts w:ascii="Arial Narrow" w:hAnsi="Arial Narrow" w:cs="Arial Narrow"/>
                <w:sz w:val="18"/>
                <w:szCs w:val="18"/>
              </w:rPr>
              <w:t>–</w:t>
            </w:r>
            <w:r w:rsidRPr="005C7C69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(</w:t>
            </w:r>
            <w:r w:rsidRPr="005C7C69">
              <w:rPr>
                <w:rFonts w:ascii="Arial Narrow" w:hAnsi="Arial Narrow" w:cs="Arial Narrow"/>
                <w:sz w:val="18"/>
                <w:szCs w:val="18"/>
              </w:rPr>
              <w:t>AMA</w:t>
            </w:r>
            <w:r>
              <w:rPr>
                <w:rFonts w:ascii="Arial Narrow" w:hAnsi="Arial Narrow" w:cs="Arial Narrow"/>
                <w:sz w:val="18"/>
                <w:szCs w:val="18"/>
              </w:rPr>
              <w:t>)/As Patient-Directed Discharge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F831B" w14:textId="38A2CF9F" w:rsidR="006279C8" w:rsidRPr="00C82DF0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32"/>
                <w:szCs w:val="32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Discharged from Bridge Clinic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257C93" w14:textId="0346FAFA" w:rsidR="006279C8" w:rsidRPr="00BB1FC4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Transferred to another inpatient unit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28DE1A" w14:textId="7C6AD2F9" w:rsidR="006279C8" w:rsidRPr="00BB1FC4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Lost to follow-up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6DD8F52" w14:textId="77777777" w:rsidR="006279C8" w:rsidRPr="000B5D66" w:rsidRDefault="006279C8" w:rsidP="006279C8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6279C8" w:rsidRPr="000B5D66" w14:paraId="7D235306" w14:textId="77777777" w:rsidTr="006279C8">
        <w:trPr>
          <w:gridAfter w:val="1"/>
          <w:wAfter w:w="4495" w:type="dxa"/>
          <w:trHeight w:val="313"/>
        </w:trPr>
        <w:tc>
          <w:tcPr>
            <w:tcW w:w="2975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</w:tcPr>
          <w:p w14:paraId="143504DB" w14:textId="02F4DAD5" w:rsidR="006279C8" w:rsidRPr="005C7C69" w:rsidRDefault="006279C8" w:rsidP="006279C8">
            <w:pPr>
              <w:pStyle w:val="ListParagraph"/>
              <w:ind w:left="360"/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 w:rsidRPr="00042D9D">
              <w:rPr>
                <w:rFonts w:ascii="Arial Narrow" w:hAnsi="Arial Narrow" w:cs="Arial Narrow"/>
                <w:sz w:val="18"/>
                <w:szCs w:val="18"/>
              </w:rPr>
              <w:t>Administrative/non-compliant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 Discharge</w:t>
            </w:r>
            <w:r w:rsidRPr="00042D9D">
              <w:rPr>
                <w:rFonts w:ascii="Arial Narrow" w:hAnsi="Arial Narrow" w:cs="Arial Narrow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07FFC7" w14:textId="497D0AA4" w:rsidR="006279C8" w:rsidRPr="00C82DF0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315593">
              <w:rPr>
                <w:rFonts w:ascii="Arial Narrow" w:hAnsi="Arial Narrow" w:cs="Arial Narrow"/>
                <w:sz w:val="18"/>
                <w:szCs w:val="18"/>
              </w:rPr>
              <w:t>Transfer</w:t>
            </w:r>
            <w:r>
              <w:rPr>
                <w:rFonts w:ascii="Arial Narrow" w:hAnsi="Arial Narrow" w:cs="Arial Narrow"/>
                <w:sz w:val="18"/>
                <w:szCs w:val="18"/>
              </w:rPr>
              <w:t>red</w:t>
            </w:r>
            <w:r w:rsidRPr="00315593">
              <w:rPr>
                <w:rFonts w:ascii="Arial Narrow" w:hAnsi="Arial Narrow" w:cs="Arial Narrow"/>
                <w:sz w:val="18"/>
                <w:szCs w:val="18"/>
              </w:rPr>
              <w:t xml:space="preserve"> to Medication for Addiction Treatment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C544D" w14:textId="5903D450" w:rsidR="006279C8" w:rsidRPr="00BB1FC4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 w:rsidRPr="00186756">
              <w:rPr>
                <w:rFonts w:ascii="Arial Narrow" w:hAnsi="Arial Narrow" w:cs="Arial Narrow"/>
                <w:sz w:val="18"/>
                <w:szCs w:val="18"/>
              </w:rPr>
              <w:t>Transferred to another</w:t>
            </w:r>
            <w:r w:rsidRPr="00BB1FC4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Pr="00186756">
              <w:rPr>
                <w:rFonts w:ascii="Arial Narrow" w:hAnsi="Arial Narrow" w:cs="Arial Narrow"/>
                <w:sz w:val="18"/>
                <w:szCs w:val="18"/>
              </w:rPr>
              <w:t>SUD Program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035ED6" w14:textId="292C9CD5" w:rsidR="006279C8" w:rsidRPr="00186756" w:rsidRDefault="006279C8" w:rsidP="006279C8">
            <w:pPr>
              <w:pStyle w:val="ListParagraph"/>
              <w:ind w:left="255"/>
              <w:rPr>
                <w:rFonts w:ascii="Arial Narrow" w:hAnsi="Arial Narrow" w:cs="Arial Narrow"/>
                <w:sz w:val="18"/>
                <w:szCs w:val="18"/>
              </w:rPr>
            </w:pPr>
            <w:r w:rsidRPr="000B5D66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 w:rsidRPr="00C82DF0">
              <w:rPr>
                <w:rFonts w:ascii="Arial Narrow" w:hAnsi="Arial Narrow" w:cs="Arial Narrow"/>
                <w:sz w:val="18"/>
                <w:szCs w:val="18"/>
              </w:rPr>
              <w:t>Deceased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76AF41A" w14:textId="31E374C4" w:rsidR="006279C8" w:rsidRPr="000B5D66" w:rsidRDefault="006279C8" w:rsidP="006279C8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6279C8" w:rsidRPr="000B5D66" w14:paraId="43F4795C" w14:textId="77777777" w:rsidTr="006279C8">
        <w:trPr>
          <w:gridAfter w:val="1"/>
          <w:wAfter w:w="4495" w:type="dxa"/>
          <w:trHeight w:val="539"/>
        </w:trPr>
        <w:tc>
          <w:tcPr>
            <w:tcW w:w="345" w:type="dxa"/>
            <w:tcBorders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115" w:type="dxa"/>
            </w:tcMar>
            <w:vAlign w:val="center"/>
          </w:tcPr>
          <w:p w14:paraId="071787FE" w14:textId="6B125202" w:rsidR="006279C8" w:rsidRPr="000B5D66" w:rsidRDefault="006279C8" w:rsidP="006279C8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F61697">
              <w:rPr>
                <w:rFonts w:ascii="Wingdings 3" w:eastAsia="Wingdings 3" w:hAnsi="Wingdings 3" w:cs="Wingdings 3"/>
                <w:sz w:val="28"/>
                <w:szCs w:val="28"/>
              </w:rPr>
              <w:sym w:font="Wingdings 3" w:char="F084"/>
            </w:r>
          </w:p>
        </w:tc>
        <w:tc>
          <w:tcPr>
            <w:tcW w:w="5242" w:type="dxa"/>
            <w:gridSpan w:val="5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03FD23E" w14:textId="77777777" w:rsidR="006279C8" w:rsidRPr="007611CC" w:rsidRDefault="006279C8" w:rsidP="006279C8">
            <w:pPr>
              <w:rPr>
                <w:rFonts w:ascii="Arial Narrow" w:hAnsi="Arial Narrow" w:cs="Arial Narrow"/>
                <w:b/>
                <w:bCs/>
                <w:sz w:val="14"/>
                <w:szCs w:val="14"/>
              </w:rPr>
            </w:pPr>
            <w:r w:rsidRPr="007611CC"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60297" behindDoc="0" locked="0" layoutInCell="1" allowOverlap="1" wp14:anchorId="66B22C67" wp14:editId="6C8F6616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63500</wp:posOffset>
                      </wp:positionV>
                      <wp:extent cx="1118870" cy="169545"/>
                      <wp:effectExtent l="0" t="0" r="24130" b="20955"/>
                      <wp:wrapNone/>
                      <wp:docPr id="27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69545"/>
                                <a:chOff x="7553" y="2160"/>
                                <a:chExt cx="1762" cy="267"/>
                              </a:xfrm>
                            </wpg:grpSpPr>
                            <wps:wsp>
                              <wps:cNvPr id="28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7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1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5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9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8226F" id="Group 96" o:spid="_x0000_s1026" style="position:absolute;margin-left:88.65pt;margin-top:5pt;width:88.1pt;height:13.35pt;z-index:251660297" coordorigin="7553,2160" coordsize="176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">
                      <v:rect id="Rectangle 97" o:spid="_x0000_s1027" style="position:absolute;left:7553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  <v:rect id="Rectangle 98" o:spid="_x0000_s1028" style="position:absolute;left:7927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      <v:rect id="Rectangle 99" o:spid="_x0000_s1029" style="position:absolute;left:8301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      <v:rect id="Rectangle 100" o:spid="_x0000_s1030" style="position:absolute;left:8675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rect id="Rectangle 101" o:spid="_x0000_s1031" style="position:absolute;left:9049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2CFB8115" w14:textId="2B7136EB" w:rsidR="006279C8" w:rsidRPr="000B5D66" w:rsidRDefault="006279C8" w:rsidP="006279C8">
            <w:pP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</w:rPr>
            </w:pPr>
            <w:r w:rsidRPr="071F57EC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1.   Client Code:</w:t>
            </w: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93C23E" w14:textId="0C431EFE" w:rsidR="006279C8" w:rsidRPr="00CC5BCF" w:rsidRDefault="006279C8" w:rsidP="006279C8">
            <w:pPr>
              <w:rPr>
                <w:rFonts w:ascii="Arial Narrow" w:hAnsi="Arial Narrow" w:cs="Arial Narrow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61697">
              <w:rPr>
                <w:rFonts w:ascii="Wingdings 3" w:eastAsia="Wingdings 3" w:hAnsi="Wingdings 3" w:cs="Wingdings 3"/>
                <w:sz w:val="28"/>
                <w:szCs w:val="28"/>
              </w:rPr>
              <w:sym w:font="Wingdings 3" w:char="F084"/>
            </w:r>
            <w:r w:rsidRPr="00CC5BCF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   2.  Intake/Clinician Initials:</w:t>
            </w:r>
          </w:p>
        </w:tc>
        <w:tc>
          <w:tcPr>
            <w:tcW w:w="2798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A8FA689" w14:textId="065CB027" w:rsidR="006279C8" w:rsidRPr="001942C4" w:rsidRDefault="006279C8" w:rsidP="006279C8">
            <w:pPr>
              <w:rPr>
                <w:rFonts w:ascii="Arial Narrow" w:hAnsi="Arial Narrow" w:cs="Arial Narrow"/>
                <w:strike/>
                <w:color w:val="FF0000"/>
              </w:rPr>
            </w:pPr>
            <w:r w:rsidRPr="001942C4">
              <w:rPr>
                <w:strike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9" behindDoc="0" locked="0" layoutInCell="1" allowOverlap="1" wp14:anchorId="5C5E4960" wp14:editId="3C182BFF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57150</wp:posOffset>
                      </wp:positionV>
                      <wp:extent cx="168910" cy="169545"/>
                      <wp:effectExtent l="0" t="0" r="2540" b="1905"/>
                      <wp:wrapNone/>
                      <wp:docPr id="26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51525" id="Rectangle 104" o:spid="_x0000_s1026" style="position:absolute;margin-left:36.6pt;margin-top:4.5pt;width:13.3pt;height:13.35pt;z-index:251663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Mo/+D/bAAAABgEA&#10;AA8AAAAAAAAAAAAAAAAAYwQAAGRycy9kb3ducmV2LnhtbFBLBQYAAAAABAAEAPMAAABrBQAAAAA=&#10;"/>
                  </w:pict>
                </mc:Fallback>
              </mc:AlternateContent>
            </w:r>
            <w:r w:rsidRPr="001942C4">
              <w:rPr>
                <w:strike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21" behindDoc="0" locked="0" layoutInCell="1" allowOverlap="1" wp14:anchorId="2831DF8A" wp14:editId="32D3149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60325</wp:posOffset>
                      </wp:positionV>
                      <wp:extent cx="168910" cy="169545"/>
                      <wp:effectExtent l="0" t="0" r="2540" b="1905"/>
                      <wp:wrapNone/>
                      <wp:docPr id="25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792B3" id="Rectangle 102" o:spid="_x0000_s1026" style="position:absolute;margin-left:.8pt;margin-top:4.75pt;width:13.3pt;height:13.35pt;z-index:251661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"/>
                  </w:pict>
                </mc:Fallback>
              </mc:AlternateContent>
            </w:r>
            <w:r w:rsidRPr="001942C4">
              <w:rPr>
                <w:strike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45" behindDoc="0" locked="0" layoutInCell="1" allowOverlap="1" wp14:anchorId="1C5967AF" wp14:editId="314D5A34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60325</wp:posOffset>
                      </wp:positionV>
                      <wp:extent cx="168910" cy="169545"/>
                      <wp:effectExtent l="0" t="0" r="2540" b="1905"/>
                      <wp:wrapNone/>
                      <wp:docPr id="24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7F7E3" id="Rectangle 103" o:spid="_x0000_s1026" style="position:absolute;margin-left:19.3pt;margin-top:4.75pt;width:13.3pt;height:13.35pt;z-index:251662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L7VanzbAAAABgEA&#10;AA8AAAAAAAAAAAAAAAAAYwQAAGRycy9kb3ducmV2LnhtbFBLBQYAAAAABAAEAPMAAABrBQAAAAA=&#10;"/>
                  </w:pict>
                </mc:Fallback>
              </mc:AlternateContent>
            </w:r>
            <w:r w:rsidRPr="001942C4">
              <w:rPr>
                <w:rFonts w:ascii="Arial Narrow" w:hAnsi="Arial Narrow" w:cs="Arial Narrow"/>
                <w:strike/>
                <w:color w:val="FF0000"/>
              </w:rPr>
              <w:t xml:space="preserve">              </w:t>
            </w:r>
          </w:p>
        </w:tc>
      </w:tr>
    </w:tbl>
    <w:tbl>
      <w:tblPr>
        <w:tblStyle w:val="TableGrid"/>
        <w:tblW w:w="11174" w:type="dxa"/>
        <w:tblInd w:w="-374" w:type="dxa"/>
        <w:tblLayout w:type="fixed"/>
        <w:tblLook w:val="01E0" w:firstRow="1" w:lastRow="1" w:firstColumn="1" w:lastColumn="1" w:noHBand="0" w:noVBand="0"/>
      </w:tblPr>
      <w:tblGrid>
        <w:gridCol w:w="563"/>
        <w:gridCol w:w="3563"/>
        <w:gridCol w:w="630"/>
        <w:gridCol w:w="2970"/>
        <w:gridCol w:w="630"/>
        <w:gridCol w:w="2818"/>
      </w:tblGrid>
      <w:tr w:rsidR="00C303E9" w:rsidRPr="000B5D66" w14:paraId="0534F9BB" w14:textId="77777777" w:rsidTr="00E01339">
        <w:trPr>
          <w:trHeight w:val="331"/>
        </w:trPr>
        <w:tc>
          <w:tcPr>
            <w:tcW w:w="111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2C610" w14:textId="5B7F85C3" w:rsidR="00C303E9" w:rsidRPr="000B5D66" w:rsidRDefault="00085965" w:rsidP="006279C8">
            <w:pPr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F61697">
              <w:rPr>
                <w:rFonts w:ascii="Wingdings 3" w:eastAsia="Wingdings 3" w:hAnsi="Wingdings 3" w:cs="Wingdings 3"/>
                <w:sz w:val="28"/>
                <w:szCs w:val="28"/>
              </w:rPr>
              <w:sym w:font="Wingdings 3" w:char="F084"/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 w:rsidR="009D3E43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3. 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Client referrals at D</w:t>
            </w:r>
            <w:r w:rsidRPr="000B5D66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isenrollment</w:t>
            </w:r>
            <w:r w:rsidR="009D3E43">
              <w:rPr>
                <w:rFonts w:ascii="Arial Narrow" w:hAnsi="Arial Narrow" w:cs="Arial Narrow"/>
                <w:i/>
                <w:iCs/>
                <w:sz w:val="18"/>
                <w:szCs w:val="18"/>
              </w:rPr>
              <w:t xml:space="preserve"> Check all that apply. At least one item must be selected.</w:t>
            </w:r>
          </w:p>
        </w:tc>
      </w:tr>
      <w:tr w:rsidR="009D3E43" w:rsidRPr="0015792B" w14:paraId="01EF56DA" w14:textId="77777777" w:rsidTr="003E31D3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4703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317D9B" w14:textId="5ED055BF" w:rsidR="009D3E43" w:rsidRPr="0015792B" w:rsidRDefault="003E31D3" w:rsidP="00203483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694B" w14:textId="77777777" w:rsidR="009D3E43" w:rsidRPr="0015792B" w:rsidRDefault="009D3E43" w:rsidP="00203483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>eferral Not Needed – Assessment Indicates that Client Does Not Require Enter</w:t>
            </w:r>
            <w:r>
              <w:rPr>
                <w:rFonts w:ascii="Arial Narrow" w:hAnsi="Arial Narrow" w:cs="Arial Narrow"/>
                <w:sz w:val="16"/>
                <w:szCs w:val="16"/>
              </w:rPr>
              <w:t>ing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 Formal Treatment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90760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502EBF" w14:textId="04E43F35" w:rsidR="009D3E43" w:rsidRPr="0015792B" w:rsidRDefault="003E31D3" w:rsidP="00203483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40AE" w14:textId="78D23E07" w:rsidR="009D3E43" w:rsidRPr="00476CE6" w:rsidRDefault="006279C8" w:rsidP="00203483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HIV Prevention Program (PrEP)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147498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A4579D" w14:textId="4657FE43" w:rsidR="009D3E43" w:rsidRPr="0015792B" w:rsidRDefault="003E31D3" w:rsidP="00203483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D404" w14:textId="5CE33D60" w:rsidR="009D3E43" w:rsidRPr="00476CE6" w:rsidRDefault="006279C8" w:rsidP="00203483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Transportation Support Service</w:t>
            </w:r>
          </w:p>
        </w:tc>
      </w:tr>
      <w:tr w:rsidR="006279C8" w:rsidRPr="0015792B" w14:paraId="0E43E637" w14:textId="77777777" w:rsidTr="003E31D3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47013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3A1EA" w14:textId="14BC41FD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7B1C" w14:textId="77777777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Referral Not Needed – Appropriate </w:t>
            </w:r>
            <w:r w:rsidRPr="0015792B">
              <w:rPr>
                <w:rFonts w:ascii="Arial Narrow" w:hAnsi="Arial Narrow" w:cs="Arial Narrow"/>
                <w:b/>
                <w:sz w:val="16"/>
                <w:szCs w:val="16"/>
              </w:rPr>
              <w:t>Mental Health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 Clinical Services Already in Place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203510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CA9745" w14:textId="1A0FAB55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1173" w14:textId="2874BB13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Hepatitis C Treatment Program (HCV)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190441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1C4B61" w14:textId="70A8E358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9F0" w14:textId="4188B864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Dept. of Youth Services</w:t>
            </w:r>
          </w:p>
        </w:tc>
      </w:tr>
      <w:tr w:rsidR="006279C8" w:rsidRPr="0015792B" w14:paraId="6AA7DCBA" w14:textId="77777777" w:rsidTr="003E31D3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71254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3805B" w14:textId="01B80D09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B9F" w14:textId="05DFC8DA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Referral Not Needed – Appropriate </w:t>
            </w:r>
            <w:r w:rsidRPr="0015792B">
              <w:rPr>
                <w:rFonts w:ascii="Arial Narrow" w:hAnsi="Arial Narrow" w:cs="Arial Narrow"/>
                <w:b/>
                <w:sz w:val="16"/>
                <w:szCs w:val="16"/>
              </w:rPr>
              <w:t xml:space="preserve">Substance </w:t>
            </w:r>
            <w:r>
              <w:rPr>
                <w:rFonts w:ascii="Arial Narrow" w:hAnsi="Arial Narrow" w:cs="Arial Narrow"/>
                <w:b/>
                <w:sz w:val="16"/>
                <w:szCs w:val="16"/>
              </w:rPr>
              <w:t>Use Disorder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 Clinical Services Already in Place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86660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24F76E" w14:textId="7201EC6D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365" w14:textId="36671C97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Infectious Disease Field Epidemiologist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87743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46884" w14:textId="643A2108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6D18" w14:textId="3516B85C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Dept. of Children and Families</w:t>
            </w:r>
          </w:p>
        </w:tc>
      </w:tr>
      <w:tr w:rsidR="006279C8" w:rsidRPr="0015792B" w14:paraId="62851432" w14:textId="77777777" w:rsidTr="003E31D3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43108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CBAF73" w14:textId="1938DBE5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AD7C" w14:textId="02A2039E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Referral Not made – Client </w:t>
            </w:r>
            <w:r>
              <w:rPr>
                <w:rFonts w:ascii="Arial Narrow" w:hAnsi="Arial Narrow" w:cs="Arial Narrow"/>
                <w:sz w:val="16"/>
                <w:szCs w:val="16"/>
              </w:rPr>
              <w:t>Left Prior to Referral Process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177767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0A5EAA" w14:textId="2A3C7169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79D2" w14:textId="7557B160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Syringe Service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 Program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124384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F453DD" w14:textId="755B8391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38AD" w14:textId="43AB67B4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Dept. of Mental Health</w:t>
            </w:r>
          </w:p>
        </w:tc>
      </w:tr>
      <w:tr w:rsidR="006279C8" w:rsidRPr="0015792B" w14:paraId="00CC9913" w14:textId="77777777" w:rsidTr="003E31D3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46982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64A9B8" w14:textId="67EDF372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C5D" w14:textId="4863FA4C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21FD1FB5">
              <w:rPr>
                <w:rFonts w:ascii="Arial Narrow" w:hAnsi="Arial Narrow" w:cs="Arial Narrow"/>
                <w:sz w:val="16"/>
                <w:szCs w:val="16"/>
              </w:rPr>
              <w:t xml:space="preserve">Referral </w:t>
            </w:r>
            <w:r>
              <w:rPr>
                <w:rFonts w:ascii="Arial Narrow" w:hAnsi="Arial Narrow" w:cs="Arial Narrow"/>
                <w:sz w:val="16"/>
                <w:szCs w:val="16"/>
              </w:rPr>
              <w:t>Not made</w:t>
            </w:r>
            <w:r w:rsidRPr="21FD1FB5">
              <w:rPr>
                <w:rFonts w:ascii="Arial Narrow" w:hAnsi="Arial Narrow" w:cs="Arial Narrow"/>
                <w:sz w:val="16"/>
                <w:szCs w:val="16"/>
              </w:rPr>
              <w:t xml:space="preserve"> – Not Wanted by Client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6764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478A8" w14:textId="2C447060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4BA" w14:textId="74415551" w:rsidR="006279C8" w:rsidRPr="00476CE6" w:rsidRDefault="006279C8" w:rsidP="006279C8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Mutual Aid or 12-Step Program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15159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D6070B" w14:textId="6F4DBDCF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F72" w14:textId="21B64CC5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Dept. of Developmental Services</w:t>
            </w:r>
          </w:p>
        </w:tc>
      </w:tr>
      <w:tr w:rsidR="006279C8" w:rsidRPr="0015792B" w14:paraId="2856B4F6" w14:textId="77777777" w:rsidTr="003E31D3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156467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192D84" w14:textId="22D8344F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2F7" w14:textId="2435F10A" w:rsidR="006279C8" w:rsidRPr="005511B2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cute 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reatment 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ervices (ATS)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>/Detox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683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226CC8" w14:textId="1560D357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378E" w14:textId="1A15A260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Other Harm Reduction Program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68679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C42903" w14:textId="40105655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D9D" w14:textId="69ABD604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Dept. of Public Health</w:t>
            </w:r>
          </w:p>
        </w:tc>
      </w:tr>
      <w:tr w:rsidR="006279C8" w:rsidRPr="0015792B" w14:paraId="3BF763BF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122953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68FDD6" w14:textId="4C0E8CE9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9F" w14:textId="446CDC0F" w:rsidR="006279C8" w:rsidRPr="005511B2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Transitional Support Services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>TSS</w:t>
            </w:r>
            <w:r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210036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29E559" w14:textId="34E13D0C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5C26" w14:textId="4E99F286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Bridge Clinic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168443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EC0F53" w14:textId="4E4A02E9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9DD3" w14:textId="003E36FE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71F57EC">
              <w:rPr>
                <w:rFonts w:ascii="Arial Narrow" w:hAnsi="Arial Narrow" w:cs="Arial Narrow"/>
                <w:sz w:val="16"/>
                <w:szCs w:val="16"/>
              </w:rPr>
              <w:t>Dept. of Transitional Assistance</w:t>
            </w:r>
          </w:p>
        </w:tc>
      </w:tr>
      <w:tr w:rsidR="006279C8" w:rsidRPr="0015792B" w14:paraId="2BE48445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89751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A63CA" w14:textId="7D4039A0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0836" w14:textId="66885813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Clinical Stabilization Services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(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>CSS-CMID</w:t>
            </w:r>
            <w:r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214537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AED290" w14:textId="6E3C7339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BB13" w14:textId="493E7218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Other Substance </w:t>
            </w:r>
            <w:r>
              <w:rPr>
                <w:rFonts w:ascii="Arial Narrow" w:hAnsi="Arial Narrow" w:cs="Arial Narrow"/>
                <w:sz w:val="16"/>
                <w:szCs w:val="16"/>
              </w:rPr>
              <w:t>Addiction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 Treatment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28077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9CCB" w14:textId="71FE82FF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03A" w14:textId="6DD05216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Dept. of Early Education and Care</w:t>
            </w:r>
          </w:p>
        </w:tc>
      </w:tr>
      <w:tr w:rsidR="006279C8" w:rsidRPr="0015792B" w14:paraId="6FE9A9BE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120576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B32700" w14:textId="6BA2A560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656" w14:textId="18423632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Residential Treatment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107755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87641D" w14:textId="621FA817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B98D" w14:textId="0E2D409D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Community Behavioral Health Center (CBHC)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174634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932A5E" w14:textId="7B392953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151" w14:textId="6BEA0F73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Mass. Rehab. Commission</w:t>
            </w:r>
          </w:p>
        </w:tc>
      </w:tr>
      <w:tr w:rsidR="006279C8" w:rsidRPr="0015792B" w14:paraId="56234382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128572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21DC80" w14:textId="44D7A1DA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BB8" w14:textId="2A508498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Outpatient </w:t>
            </w:r>
            <w:r>
              <w:rPr>
                <w:rFonts w:ascii="Arial Narrow" w:hAnsi="Arial Narrow" w:cs="Arial Narrow"/>
                <w:sz w:val="16"/>
                <w:szCs w:val="16"/>
              </w:rPr>
              <w:t>SUD</w:t>
            </w:r>
            <w:r w:rsidRPr="0015792B">
              <w:rPr>
                <w:rFonts w:ascii="Arial Narrow" w:hAnsi="Arial Narrow" w:cs="Arial Narrow"/>
                <w:sz w:val="16"/>
                <w:szCs w:val="16"/>
              </w:rPr>
              <w:t xml:space="preserve"> Counseling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41947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6F5700" w14:textId="43DCFD4A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8DF1" w14:textId="248CA428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Community or Religious Organization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124324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77229B" w14:textId="45665F10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55CC" w14:textId="0D5FA7F1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Mass. Commission for the Blind</w:t>
            </w:r>
          </w:p>
        </w:tc>
      </w:tr>
      <w:tr w:rsidR="006279C8" w:rsidRPr="0015792B" w14:paraId="425D5E07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105389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E1A83F" w14:textId="1449D8F0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071" w14:textId="659E089F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Opioid Treatment Program (OTP)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53447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51ACC" w14:textId="48456DBC" w:rsidR="006279C8" w:rsidRPr="00405FBA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E597" w14:textId="1D98EBD0" w:rsidR="006279C8" w:rsidRPr="00405FBA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Employment Support Service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11241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61B7C2" w14:textId="72781A57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884" w14:textId="29BA7117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Mass. Comm. For Deaf &amp; Hard of Hearing</w:t>
            </w:r>
          </w:p>
        </w:tc>
      </w:tr>
      <w:tr w:rsidR="006279C8" w:rsidRPr="0015792B" w14:paraId="7F255313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53427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ED16BA" w14:textId="070DFF64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8B6E" w14:textId="5A09599C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Office-based Opioid Treatment (OBOT)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142814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2AB4BB" w14:textId="6801C15C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457E" w14:textId="742F1CBC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Financial Support Service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15404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AF1A0" w14:textId="7C7692D0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74E5" w14:textId="70913D18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Division of Medical Assistance/MassHealth</w:t>
            </w:r>
          </w:p>
        </w:tc>
      </w:tr>
      <w:tr w:rsidR="006279C8" w:rsidRPr="0015792B" w14:paraId="6CB19AFB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211539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F0F098" w14:textId="69C70E2A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D841" w14:textId="5A723DE9" w:rsidR="006279C8" w:rsidRPr="0086373E" w:rsidRDefault="006279C8" w:rsidP="006279C8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21FD1FB5">
              <w:rPr>
                <w:rFonts w:ascii="Arial Narrow" w:hAnsi="Arial Narrow" w:cs="Arial Narrow"/>
                <w:sz w:val="16"/>
                <w:szCs w:val="16"/>
              </w:rPr>
              <w:t>Other Medication for Addiction Treatment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128815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6F1B5" w14:textId="16AC2A72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7A27" w14:textId="7766195A" w:rsidR="006279C8" w:rsidRPr="0015792B" w:rsidRDefault="006279C8" w:rsidP="006279C8">
            <w:pPr>
              <w:rPr>
                <w:rFonts w:ascii="Arial Narrow" w:hAnsi="Arial Narrow" w:cs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Food Security Support Service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67387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F21C5B" w14:textId="78AEEF0B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85E" w14:textId="0EE1B556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476CE6">
              <w:rPr>
                <w:rFonts w:ascii="Arial Narrow" w:hAnsi="Arial Narrow" w:cs="Arial Narrow"/>
                <w:sz w:val="16"/>
                <w:szCs w:val="16"/>
              </w:rPr>
              <w:t>Other State Agency</w:t>
            </w:r>
          </w:p>
        </w:tc>
      </w:tr>
      <w:tr w:rsidR="006279C8" w:rsidRPr="0015792B" w14:paraId="67CBFA22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68671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39168" w14:textId="513C5132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374B" w14:textId="61CDBD0F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Acupuncture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87600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DC2378" w14:textId="367ABA9F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89A8" w14:textId="26EF2C3C" w:rsidR="006279C8" w:rsidRPr="00476CE6" w:rsidRDefault="006279C8" w:rsidP="006279C8">
            <w:pPr>
              <w:rPr>
                <w:rFonts w:ascii="Arial Narrow" w:hAnsi="Arial Narrow" w:cs="Arial Narrow"/>
                <w:color w:val="FF0000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Gambling Program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135334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32F4C8" w14:textId="7D02DD38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7525" w14:textId="03F66236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Unknown</w:t>
            </w:r>
          </w:p>
        </w:tc>
      </w:tr>
      <w:tr w:rsidR="006279C8" w:rsidRPr="0015792B" w14:paraId="28F729E2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60446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47E78F" w14:textId="7B0E9E0C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206E" w14:textId="623C4172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iCs/>
                <w:sz w:val="16"/>
                <w:szCs w:val="16"/>
              </w:rPr>
              <w:t>Access to Recovery (ATR)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98435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6800BD" w14:textId="139D3954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3843" w14:textId="266CA69C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Legal Support Service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7DD" w14:textId="26CBD8B9" w:rsidR="006279C8" w:rsidRPr="0015792B" w:rsidRDefault="006279C8" w:rsidP="006279C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E48" w14:textId="6EADB95E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279C8" w:rsidRPr="0015792B" w14:paraId="76B63405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17381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0E81E5" w14:textId="4C6592CA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E9E9" w14:textId="058B0AF5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Sober House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59306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AF6091" w14:textId="6153B7FE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7B1C" w14:textId="0EF6727D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Mental Health Care Professional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23F" w14:textId="1C7FA325" w:rsidR="006279C8" w:rsidRPr="0015792B" w:rsidRDefault="006279C8" w:rsidP="006279C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E2E5" w14:textId="31B844C6" w:rsidR="006279C8" w:rsidRPr="00476CE6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279C8" w:rsidRPr="0015792B" w14:paraId="6249DCD4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54568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692EF" w14:textId="2928B2D8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C30C" w14:textId="483E4903" w:rsidR="006279C8" w:rsidRPr="00A227F8" w:rsidRDefault="006279C8" w:rsidP="006279C8">
            <w:pPr>
              <w:rPr>
                <w:rFonts w:ascii="Arial Narrow" w:hAnsi="Arial Narrow" w:cs="Arial Narrow"/>
                <w:iCs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Recovery Support Center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94708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9A9699" w14:textId="12C66B0C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5382" w14:textId="5EC57793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Non-Addiction Specialty Health Care Professional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997" w14:textId="477E5674" w:rsidR="006279C8" w:rsidRPr="0015792B" w:rsidRDefault="006279C8" w:rsidP="006279C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E1D" w14:textId="05332ED5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279C8" w:rsidRPr="0015792B" w14:paraId="4DD6F57E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85168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A9993E" w14:textId="0D21BAF4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C66" w14:textId="5E123AC2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Recovery Coaching or Peer Support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103957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AACD5" w14:textId="26DFAACE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30E2" w14:textId="23D2F13C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Other Behavioral Health Counseling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F35" w14:textId="17049A42" w:rsidR="006279C8" w:rsidRPr="0015792B" w:rsidRDefault="006279C8" w:rsidP="006279C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EDAF" w14:textId="05FA0894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279C8" w:rsidRPr="0015792B" w14:paraId="2B876427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-100489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94AEFA" w14:textId="42A78A9E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7B5" w14:textId="5DDFAE93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15792B">
              <w:rPr>
                <w:rFonts w:ascii="Arial Narrow" w:hAnsi="Arial Narrow" w:cs="Arial Narrow"/>
                <w:sz w:val="16"/>
                <w:szCs w:val="16"/>
              </w:rPr>
              <w:t>Recovery High School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61552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A81142" w14:textId="26DBCC40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D708" w14:textId="57B65EFC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Other Community Program or Service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7BE" w14:textId="49859A4C" w:rsidR="006279C8" w:rsidRPr="0015792B" w:rsidRDefault="006279C8" w:rsidP="006279C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04D6" w14:textId="75F512C5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279C8" w:rsidRPr="0015792B" w14:paraId="2E58EE08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162704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1A00EA" w14:textId="4BCFFCA6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D531" w14:textId="45FE3B5A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Recovery Exercise Program (e.g., Phoenix Gym)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-130138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7C9DE0" w14:textId="2AD03A06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9BEC" w14:textId="26F49583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School Personnel, School System/College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F30" w14:textId="2F98C527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80FC" w14:textId="5DAB2C3F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6279C8" w:rsidRPr="0015792B" w14:paraId="3680BF01" w14:textId="77777777" w:rsidTr="00A2219B">
        <w:trPr>
          <w:trHeight w:val="331"/>
        </w:trPr>
        <w:sdt>
          <w:sdtPr>
            <w:rPr>
              <w:rFonts w:ascii="Arial Narrow" w:hAnsi="Arial Narrow" w:cs="Arial Narrow"/>
              <w:sz w:val="16"/>
              <w:szCs w:val="16"/>
            </w:rPr>
            <w:id w:val="17146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29326B" w14:textId="7093C955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F9AF" w14:textId="33725B2F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Mobile Addiction Services</w:t>
            </w:r>
          </w:p>
        </w:tc>
        <w:sdt>
          <w:sdtPr>
            <w:rPr>
              <w:rFonts w:ascii="Arial Narrow" w:hAnsi="Arial Narrow" w:cs="Arial Narrow"/>
              <w:sz w:val="16"/>
              <w:szCs w:val="16"/>
            </w:rPr>
            <w:id w:val="58072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9A54A4" w14:textId="76E86635" w:rsidR="006279C8" w:rsidRPr="0015792B" w:rsidRDefault="006279C8" w:rsidP="006279C8">
                <w:pPr>
                  <w:jc w:val="center"/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 Narrow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D58A" w14:textId="1A390504" w:rsidR="006279C8" w:rsidRPr="006A462D" w:rsidRDefault="006279C8" w:rsidP="006279C8">
            <w:pPr>
              <w:rPr>
                <w:rFonts w:ascii="Arial Narrow" w:hAnsi="Arial Narrow" w:cs="Arial Narrow"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Shelter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7A7" w14:textId="77777777" w:rsidR="006279C8" w:rsidRPr="0015792B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39B5" w14:textId="6D00BA6A" w:rsidR="006279C8" w:rsidRDefault="006279C8" w:rsidP="006279C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14:paraId="5BE7FF10" w14:textId="77777777" w:rsidR="009E7CA0" w:rsidRDefault="009E7CA0" w:rsidP="00E62AA2"/>
    <w:tbl>
      <w:tblPr>
        <w:tblpPr w:leftFromText="180" w:rightFromText="180" w:horzAnchor="margin" w:tblpXSpec="center" w:tblpY="1100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390"/>
        <w:gridCol w:w="8645"/>
        <w:gridCol w:w="1800"/>
      </w:tblGrid>
      <w:tr w:rsidR="00A2219B" w:rsidRPr="00623BAD" w14:paraId="707F57EB" w14:textId="77777777" w:rsidTr="00A2219B">
        <w:trPr>
          <w:trHeight w:val="342"/>
        </w:trPr>
        <w:tc>
          <w:tcPr>
            <w:tcW w:w="327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D7974DE" w14:textId="77777777" w:rsidR="00A2219B" w:rsidRPr="00623BAD" w:rsidRDefault="00A2219B" w:rsidP="00A2219B">
            <w:pPr>
              <w:rPr>
                <w:rFonts w:ascii="Arial Narrow" w:hAnsi="Arial Narrow" w:cs="Arial Narrow"/>
                <w:color w:val="FF0000"/>
                <w:sz w:val="28"/>
                <w:szCs w:val="28"/>
              </w:rPr>
            </w:pPr>
          </w:p>
        </w:tc>
        <w:tc>
          <w:tcPr>
            <w:tcW w:w="903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178555BF" w14:textId="77777777" w:rsidR="00A2219B" w:rsidRPr="00894159" w:rsidRDefault="00A2219B" w:rsidP="00A2219B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894159">
              <w:rPr>
                <w:rFonts w:ascii="Arial Narrow" w:hAnsi="Arial Narrow"/>
                <w:b/>
                <w:sz w:val="18"/>
                <w:szCs w:val="18"/>
              </w:rPr>
              <w:t>4.   Did you START</w:t>
            </w:r>
            <w:r w:rsidRPr="00894159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Medication for Addiction Treatment while in this engagement (or encounter) with the bridge clinic or addiction consult services?</w:t>
            </w:r>
            <w:r w:rsidRPr="00894159">
              <w:rPr>
                <w:rFonts w:ascii="Arial Narrow" w:hAnsi="Arial Narrow"/>
                <w:i/>
                <w:sz w:val="16"/>
                <w:szCs w:val="16"/>
              </w:rPr>
              <w:t xml:space="preserve">  </w:t>
            </w:r>
            <w:r w:rsidRPr="00894159">
              <w:rPr>
                <w:rFonts w:ascii="Arial Narrow" w:hAnsi="Arial Narrow"/>
                <w:i/>
                <w:sz w:val="18"/>
                <w:szCs w:val="18"/>
              </w:rPr>
              <w:t>If No, skip to end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713745D8" w14:textId="77777777" w:rsidR="00A2219B" w:rsidRPr="00894159" w:rsidRDefault="00A2219B" w:rsidP="00A2219B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894159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894159">
              <w:rPr>
                <w:rFonts w:ascii="Arial Narrow" w:hAnsi="Arial Narrow" w:cs="Arial Narrow"/>
                <w:sz w:val="18"/>
                <w:szCs w:val="18"/>
              </w:rPr>
              <w:t xml:space="preserve"> Yes      </w:t>
            </w:r>
            <w:r w:rsidRPr="00894159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894159">
              <w:rPr>
                <w:rFonts w:ascii="Arial Narrow" w:hAnsi="Arial Narrow" w:cs="Arial Narrow"/>
                <w:sz w:val="18"/>
                <w:szCs w:val="18"/>
              </w:rPr>
              <w:t xml:space="preserve"> No</w:t>
            </w:r>
            <w:r w:rsidRPr="00894159">
              <w:rPr>
                <w:rFonts w:ascii="Arial Narrow" w:hAnsi="Arial Narrow" w:cs="Arial Narrow"/>
                <w:sz w:val="32"/>
                <w:szCs w:val="32"/>
              </w:rPr>
              <w:t xml:space="preserve">     </w:t>
            </w:r>
          </w:p>
        </w:tc>
      </w:tr>
      <w:tr w:rsidR="00A2219B" w:rsidRPr="00623BAD" w14:paraId="69810871" w14:textId="77777777" w:rsidTr="00A2219B">
        <w:trPr>
          <w:trHeight w:val="386"/>
        </w:trPr>
        <w:tc>
          <w:tcPr>
            <w:tcW w:w="717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05CB44D" w14:textId="77777777" w:rsidR="00A2219B" w:rsidRPr="00894159" w:rsidRDefault="00A2219B" w:rsidP="00A2219B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864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DD765" w14:textId="77777777" w:rsidR="00A2219B" w:rsidRPr="00894159" w:rsidRDefault="00A2219B" w:rsidP="00A2219B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94159">
              <w:rPr>
                <w:rFonts w:ascii="Arial Narrow" w:hAnsi="Arial Narrow"/>
                <w:b/>
                <w:sz w:val="18"/>
                <w:szCs w:val="18"/>
              </w:rPr>
              <w:t xml:space="preserve">4a. Did you receive methadone treatment  </w:t>
            </w:r>
            <w:r w:rsidRPr="00894159">
              <w:rPr>
                <w:rFonts w:ascii="Arial Narrow" w:hAnsi="Arial Narrow"/>
                <w:i/>
                <w:sz w:val="18"/>
                <w:szCs w:val="18"/>
              </w:rPr>
              <w:t>if Yes, skip to end, if No go to 42b-4c</w:t>
            </w:r>
          </w:p>
        </w:tc>
        <w:tc>
          <w:tcPr>
            <w:tcW w:w="1800" w:type="dxa"/>
            <w:tcBorders>
              <w:left w:val="nil"/>
              <w:bottom w:val="nil"/>
            </w:tcBorders>
            <w:shd w:val="clear" w:color="auto" w:fill="FFFFFF"/>
          </w:tcPr>
          <w:p w14:paraId="79BD2D55" w14:textId="77777777" w:rsidR="00A2219B" w:rsidRPr="00894159" w:rsidRDefault="00A2219B" w:rsidP="00A2219B">
            <w:pPr>
              <w:rPr>
                <w:rFonts w:ascii="Arial Narrow" w:hAnsi="Arial Narrow" w:cs="Arial Narrow"/>
                <w:sz w:val="32"/>
                <w:szCs w:val="32"/>
              </w:rPr>
            </w:pPr>
            <w:r w:rsidRPr="00894159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894159"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 w:rsidRPr="00894159">
              <w:rPr>
                <w:rFonts w:ascii="Arial Narrow" w:hAnsi="Arial Narrow" w:cs="Arial Narrow"/>
                <w:sz w:val="18"/>
                <w:szCs w:val="18"/>
              </w:rPr>
              <w:t>Yes</w:t>
            </w:r>
            <w:r w:rsidRPr="00894159">
              <w:rPr>
                <w:rFonts w:ascii="Arial Narrow" w:hAnsi="Arial Narrow" w:cs="Arial Narrow"/>
                <w:sz w:val="32"/>
                <w:szCs w:val="32"/>
              </w:rPr>
              <w:t xml:space="preserve">   </w:t>
            </w:r>
            <w:r w:rsidRPr="00894159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894159">
              <w:rPr>
                <w:rFonts w:ascii="Arial Narrow" w:hAnsi="Arial Narrow" w:cs="Arial Narrow"/>
                <w:sz w:val="32"/>
                <w:szCs w:val="32"/>
              </w:rPr>
              <w:t xml:space="preserve"> </w:t>
            </w:r>
            <w:r w:rsidRPr="00894159">
              <w:rPr>
                <w:rFonts w:ascii="Arial Narrow" w:hAnsi="Arial Narrow" w:cs="Arial Narrow"/>
                <w:sz w:val="18"/>
                <w:szCs w:val="18"/>
              </w:rPr>
              <w:t>No</w:t>
            </w:r>
            <w:r w:rsidRPr="00894159">
              <w:rPr>
                <w:rFonts w:ascii="Arial Narrow" w:hAnsi="Arial Narrow" w:cs="Arial Narrow"/>
                <w:sz w:val="32"/>
                <w:szCs w:val="32"/>
              </w:rPr>
              <w:t xml:space="preserve">     </w:t>
            </w:r>
          </w:p>
        </w:tc>
      </w:tr>
      <w:tr w:rsidR="00A2219B" w:rsidRPr="00623BAD" w14:paraId="3B4AF8B7" w14:textId="77777777" w:rsidTr="00A2219B">
        <w:trPr>
          <w:trHeight w:val="792"/>
        </w:trPr>
        <w:tc>
          <w:tcPr>
            <w:tcW w:w="717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62DCCEA" w14:textId="77777777" w:rsidR="00A2219B" w:rsidRPr="00894159" w:rsidRDefault="00A2219B" w:rsidP="00A2219B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864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61AFC21" w14:textId="77777777" w:rsidR="00A2219B" w:rsidRPr="00894159" w:rsidRDefault="00A2219B" w:rsidP="00A2219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94159">
              <w:rPr>
                <w:rFonts w:ascii="Arial Narrow" w:hAnsi="Arial Narrow"/>
                <w:b/>
                <w:sz w:val="18"/>
                <w:szCs w:val="18"/>
              </w:rPr>
              <w:t xml:space="preserve">4b. Did you receive a prescription for buprenorphine or naltrexone (injectable or oral) treatment? </w:t>
            </w:r>
            <w:r w:rsidRPr="00894159">
              <w:rPr>
                <w:rFonts w:ascii="Arial Narrow" w:hAnsi="Arial Narrow"/>
                <w:i/>
                <w:sz w:val="18"/>
                <w:szCs w:val="18"/>
              </w:rPr>
              <w:t>Select Below</w:t>
            </w:r>
            <w:r w:rsidRPr="00894159">
              <w:rPr>
                <w:rFonts w:ascii="Arial Narrow" w:hAnsi="Arial Narrow"/>
                <w:b/>
                <w:sz w:val="18"/>
                <w:szCs w:val="18"/>
              </w:rPr>
              <w:t xml:space="preserve">      </w:t>
            </w:r>
          </w:p>
          <w:p w14:paraId="04477700" w14:textId="77777777" w:rsidR="00A2219B" w:rsidRPr="00894159" w:rsidRDefault="00A2219B" w:rsidP="00A2219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94159">
              <w:rPr>
                <w:rFonts w:ascii="Arial Narrow" w:hAnsi="Arial Narrow"/>
                <w:b/>
                <w:sz w:val="18"/>
                <w:szCs w:val="18"/>
              </w:rPr>
              <w:t xml:space="preserve">       </w:t>
            </w:r>
            <w:r w:rsidRPr="00894159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894159">
              <w:rPr>
                <w:rFonts w:ascii="Arial Narrow" w:hAnsi="Arial Narrow"/>
                <w:sz w:val="18"/>
              </w:rPr>
              <w:t xml:space="preserve"> Buprenorphine (</w:t>
            </w:r>
            <w:r w:rsidRPr="00894159">
              <w:rPr>
                <w:rFonts w:ascii="Arial Narrow" w:hAnsi="Arial Narrow"/>
                <w:sz w:val="18"/>
                <w:szCs w:val="18"/>
              </w:rPr>
              <w:t>Suboxone, Sublocade, Brixadi</w:t>
            </w:r>
            <w:r w:rsidRPr="00894159">
              <w:rPr>
                <w:rFonts w:ascii="Arial Narrow" w:hAnsi="Arial Narrow"/>
                <w:sz w:val="18"/>
              </w:rPr>
              <w:t>)</w:t>
            </w:r>
            <w:r w:rsidRPr="00894159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Pr="00894159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894159">
              <w:rPr>
                <w:rFonts w:ascii="Arial Narrow" w:hAnsi="Arial Narrow"/>
                <w:sz w:val="18"/>
              </w:rPr>
              <w:t xml:space="preserve"> Extended release injectable naltrexone (Vivitrol) </w:t>
            </w:r>
            <w:r w:rsidRPr="00894159">
              <w:rPr>
                <w:rFonts w:ascii="Arial Narrow" w:hAnsi="Arial Narrow"/>
                <w:sz w:val="18"/>
                <w:szCs w:val="18"/>
              </w:rPr>
              <w:t>or oral naltrexone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FFFFFF"/>
          </w:tcPr>
          <w:p w14:paraId="44ACFBF6" w14:textId="77777777" w:rsidR="00A2219B" w:rsidRPr="00894159" w:rsidRDefault="00A2219B" w:rsidP="00A2219B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A2219B" w:rsidRPr="00623BAD" w14:paraId="6ACD84B7" w14:textId="77777777" w:rsidTr="00A2219B">
        <w:trPr>
          <w:trHeight w:val="531"/>
        </w:trPr>
        <w:tc>
          <w:tcPr>
            <w:tcW w:w="717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63450FB" w14:textId="77777777" w:rsidR="00A2219B" w:rsidRPr="00894159" w:rsidRDefault="00A2219B" w:rsidP="00A2219B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10445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013987B" w14:textId="77777777" w:rsidR="00A2219B" w:rsidRPr="00894159" w:rsidRDefault="00A2219B" w:rsidP="00A2219B">
            <w:pPr>
              <w:spacing w:before="60"/>
              <w:rPr>
                <w:rFonts w:ascii="Arial Narrow" w:hAnsi="Arial Narrow"/>
                <w:b/>
                <w:sz w:val="18"/>
                <w:szCs w:val="18"/>
              </w:rPr>
            </w:pPr>
            <w:r w:rsidRPr="00894159">
              <w:rPr>
                <w:rFonts w:ascii="Arial Narrow" w:hAnsi="Arial Narrow"/>
                <w:b/>
                <w:sz w:val="18"/>
                <w:szCs w:val="18"/>
              </w:rPr>
              <w:t xml:space="preserve">4c. </w:t>
            </w:r>
            <w:r w:rsidRPr="00894159">
              <w:rPr>
                <w:rFonts w:ascii="Arial Narrow" w:hAnsi="Arial Narrow"/>
                <w:b/>
                <w:sz w:val="18"/>
              </w:rPr>
              <w:t>Is your buprenorphine or naltrexone prescription for alcohol use disorder, opioid use disorder, or both?</w:t>
            </w:r>
            <w:r w:rsidRPr="00894159">
              <w:rPr>
                <w:rFonts w:ascii="Arial Narrow" w:hAnsi="Arial Narrow"/>
                <w:b/>
                <w:sz w:val="18"/>
              </w:rPr>
              <w:br/>
            </w:r>
            <w:r w:rsidRPr="00894159">
              <w:rPr>
                <w:rFonts w:ascii="Arial Narrow" w:hAnsi="Arial Narrow"/>
                <w:sz w:val="32"/>
                <w:szCs w:val="32"/>
              </w:rPr>
              <w:t xml:space="preserve">      </w:t>
            </w:r>
            <w:r w:rsidRPr="00894159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894159">
              <w:rPr>
                <w:i/>
              </w:rPr>
              <w:t xml:space="preserve"> </w:t>
            </w:r>
            <w:r w:rsidRPr="00894159">
              <w:rPr>
                <w:rFonts w:ascii="Arial Narrow" w:hAnsi="Arial Narrow"/>
                <w:sz w:val="18"/>
              </w:rPr>
              <w:t>Alcohol Use Disorder</w:t>
            </w:r>
            <w:r w:rsidRPr="00894159">
              <w:rPr>
                <w:rFonts w:ascii="Arial Narrow" w:hAnsi="Arial Narrow"/>
                <w:sz w:val="32"/>
                <w:szCs w:val="32"/>
              </w:rPr>
              <w:t xml:space="preserve">          </w:t>
            </w:r>
            <w:r w:rsidRPr="00894159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894159">
              <w:rPr>
                <w:i/>
              </w:rPr>
              <w:t xml:space="preserve"> </w:t>
            </w:r>
            <w:r w:rsidRPr="00894159">
              <w:rPr>
                <w:rFonts w:ascii="Arial Narrow" w:hAnsi="Arial Narrow"/>
                <w:sz w:val="18"/>
              </w:rPr>
              <w:t xml:space="preserve">Opioid Use Disorder                      </w:t>
            </w:r>
            <w:r w:rsidRPr="00894159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894159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894159">
              <w:t xml:space="preserve"> </w:t>
            </w:r>
            <w:r w:rsidRPr="00894159">
              <w:rPr>
                <w:rFonts w:ascii="Arial Narrow" w:hAnsi="Arial Narrow"/>
                <w:sz w:val="18"/>
              </w:rPr>
              <w:t>Both</w:t>
            </w:r>
          </w:p>
        </w:tc>
      </w:tr>
    </w:tbl>
    <w:p w14:paraId="48FE3C32" w14:textId="77777777" w:rsidR="00A2219B" w:rsidRDefault="00A2219B" w:rsidP="00E62AA2"/>
    <w:sectPr w:rsidR="00A2219B" w:rsidSect="00360869">
      <w:headerReference w:type="default" r:id="rId9"/>
      <w:footerReference w:type="default" r:id="rId10"/>
      <w:pgSz w:w="12240" w:h="15840" w:code="1"/>
      <w:pgMar w:top="720" w:right="720" w:bottom="720" w:left="1008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EE09" w14:textId="77777777" w:rsidR="00490460" w:rsidRDefault="00490460">
      <w:r>
        <w:separator/>
      </w:r>
    </w:p>
  </w:endnote>
  <w:endnote w:type="continuationSeparator" w:id="0">
    <w:p w14:paraId="7FD1E591" w14:textId="77777777" w:rsidR="00490460" w:rsidRDefault="00490460">
      <w:r>
        <w:continuationSeparator/>
      </w:r>
    </w:p>
  </w:endnote>
  <w:endnote w:type="continuationNotice" w:id="1">
    <w:p w14:paraId="490FA209" w14:textId="77777777" w:rsidR="00490460" w:rsidRDefault="00490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7E66" w14:textId="77777777" w:rsidR="00E246F7" w:rsidRDefault="00E246F7" w:rsidP="00924590">
    <w:pPr>
      <w:pStyle w:val="Footer"/>
      <w:framePr w:wrap="auto" w:vAnchor="text" w:hAnchor="margin" w:xAlign="right" w:y="1"/>
      <w:rPr>
        <w:rStyle w:val="PageNumber"/>
      </w:rPr>
    </w:pPr>
  </w:p>
  <w:p w14:paraId="43FCD93C" w14:textId="77777777" w:rsidR="00E246F7" w:rsidRPr="00821665" w:rsidRDefault="00E246F7" w:rsidP="00EF4E62">
    <w:pPr>
      <w:pStyle w:val="Footer"/>
      <w:ind w:right="360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F451" w14:textId="77777777" w:rsidR="00490460" w:rsidRDefault="00490460">
      <w:r>
        <w:separator/>
      </w:r>
    </w:p>
  </w:footnote>
  <w:footnote w:type="continuationSeparator" w:id="0">
    <w:p w14:paraId="66A55C07" w14:textId="77777777" w:rsidR="00490460" w:rsidRDefault="00490460">
      <w:r>
        <w:continuationSeparator/>
      </w:r>
    </w:p>
  </w:footnote>
  <w:footnote w:type="continuationNotice" w:id="1">
    <w:p w14:paraId="522F72B3" w14:textId="77777777" w:rsidR="00490460" w:rsidRDefault="004904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AB85" w14:textId="70E41938" w:rsidR="00E246F7" w:rsidRDefault="00F61697" w:rsidP="00C303E9">
    <w:pPr>
      <w:pStyle w:val="Header"/>
      <w:pBdr>
        <w:bottom w:val="single" w:sz="4" w:space="0" w:color="FFFFFF"/>
      </w:pBdr>
      <w:spacing w:before="240"/>
      <w:rPr>
        <w:rFonts w:ascii="Arial Narrow" w:hAnsi="Arial Narrow" w:cs="Arial Narrow"/>
        <w:i/>
        <w:iCs/>
        <w:sz w:val="18"/>
        <w:szCs w:val="18"/>
      </w:rPr>
    </w:pPr>
    <w:r>
      <w:rPr>
        <w:rFonts w:ascii="Arial Narrow" w:hAnsi="Arial Narrow" w:cs="Arial Narrow"/>
        <w:i/>
        <w:iCs/>
        <w:sz w:val="18"/>
        <w:szCs w:val="18"/>
      </w:rPr>
      <w:t>Hospital SUD</w:t>
    </w:r>
    <w:r w:rsidR="00E246F7">
      <w:rPr>
        <w:rFonts w:ascii="Arial Narrow" w:hAnsi="Arial Narrow" w:cs="Arial Narrow"/>
        <w:i/>
        <w:iCs/>
        <w:sz w:val="18"/>
        <w:szCs w:val="18"/>
      </w:rPr>
      <w:t xml:space="preserve"> Disenrollment                                             </w:t>
    </w:r>
    <w:r w:rsidR="00E246F7">
      <w:rPr>
        <w:rFonts w:ascii="Arial Narrow" w:hAnsi="Arial Narrow" w:cs="Arial Narrow"/>
        <w:b/>
        <w:bCs/>
        <w:i/>
        <w:iCs/>
        <w:sz w:val="20"/>
        <w:szCs w:val="20"/>
      </w:rPr>
      <w:t xml:space="preserve">Bureau of Substance </w:t>
    </w:r>
    <w:r w:rsidR="00154337">
      <w:rPr>
        <w:rFonts w:ascii="Arial Narrow" w:hAnsi="Arial Narrow" w:cs="Arial Narrow"/>
        <w:b/>
        <w:bCs/>
        <w:i/>
        <w:iCs/>
        <w:sz w:val="20"/>
        <w:szCs w:val="20"/>
      </w:rPr>
      <w:t>Addiction</w:t>
    </w:r>
    <w:r w:rsidR="00E246F7">
      <w:rPr>
        <w:rFonts w:ascii="Arial Narrow" w:hAnsi="Arial Narrow" w:cs="Arial Narrow"/>
        <w:b/>
        <w:bCs/>
        <w:i/>
        <w:iCs/>
        <w:sz w:val="20"/>
        <w:szCs w:val="20"/>
      </w:rPr>
      <w:t xml:space="preserve"> Services</w:t>
    </w:r>
    <w:r w:rsidR="00E246F7">
      <w:rPr>
        <w:rFonts w:ascii="Century Gothic" w:hAnsi="Century Gothic" w:cs="Century Gothic"/>
        <w:i/>
        <w:iCs/>
      </w:rPr>
      <w:tab/>
    </w:r>
    <w:r w:rsidR="00E246F7">
      <w:rPr>
        <w:rFonts w:ascii="Century Gothic" w:hAnsi="Century Gothic" w:cs="Century Gothic"/>
        <w:i/>
        <w:iCs/>
      </w:rPr>
      <w:tab/>
    </w:r>
    <w:r w:rsidR="00E246F7">
      <w:rPr>
        <w:rFonts w:ascii="Arial Narrow" w:hAnsi="Arial Narrow" w:cs="Arial Narrow"/>
        <w:i/>
        <w:iCs/>
      </w:rPr>
      <w:t xml:space="preserve"> </w:t>
    </w:r>
    <w:r w:rsidR="00E246F7">
      <w:rPr>
        <w:rFonts w:ascii="Arial Narrow" w:hAnsi="Arial Narrow" w:cs="Arial Narrow"/>
        <w:i/>
        <w:iCs/>
        <w:sz w:val="18"/>
        <w:szCs w:val="18"/>
      </w:rPr>
      <w:t xml:space="preserve">page </w:t>
    </w:r>
    <w:r w:rsidR="00E246F7">
      <w:rPr>
        <w:rFonts w:ascii="Arial Narrow" w:hAnsi="Arial Narrow" w:cs="Arial Narrow"/>
        <w:i/>
        <w:iCs/>
        <w:sz w:val="18"/>
        <w:szCs w:val="18"/>
      </w:rPr>
      <w:fldChar w:fldCharType="begin"/>
    </w:r>
    <w:r w:rsidR="00E246F7">
      <w:rPr>
        <w:rFonts w:ascii="Arial Narrow" w:hAnsi="Arial Narrow" w:cs="Arial Narrow"/>
        <w:i/>
        <w:iCs/>
        <w:sz w:val="18"/>
        <w:szCs w:val="18"/>
      </w:rPr>
      <w:instrText xml:space="preserve"> PAGE </w:instrText>
    </w:r>
    <w:r w:rsidR="00E246F7">
      <w:rPr>
        <w:rFonts w:ascii="Arial Narrow" w:hAnsi="Arial Narrow" w:cs="Arial Narrow"/>
        <w:i/>
        <w:iCs/>
        <w:sz w:val="18"/>
        <w:szCs w:val="18"/>
      </w:rPr>
      <w:fldChar w:fldCharType="separate"/>
    </w:r>
    <w:r w:rsidR="003203EE">
      <w:rPr>
        <w:rFonts w:ascii="Arial Narrow" w:hAnsi="Arial Narrow" w:cs="Arial Narrow"/>
        <w:i/>
        <w:iCs/>
        <w:noProof/>
        <w:sz w:val="18"/>
        <w:szCs w:val="18"/>
      </w:rPr>
      <w:t>3</w:t>
    </w:r>
    <w:r w:rsidR="00E246F7">
      <w:rPr>
        <w:rFonts w:ascii="Arial Narrow" w:hAnsi="Arial Narrow" w:cs="Arial Narrow"/>
        <w:i/>
        <w:iCs/>
        <w:sz w:val="18"/>
        <w:szCs w:val="18"/>
      </w:rPr>
      <w:fldChar w:fldCharType="end"/>
    </w:r>
    <w:r w:rsidR="00E246F7">
      <w:rPr>
        <w:rFonts w:ascii="Arial Narrow" w:hAnsi="Arial Narrow" w:cs="Arial Narrow"/>
        <w:i/>
        <w:iCs/>
        <w:sz w:val="18"/>
        <w:szCs w:val="18"/>
      </w:rPr>
      <w:t xml:space="preserve"> of </w:t>
    </w:r>
    <w:r w:rsidR="00894159">
      <w:rPr>
        <w:rFonts w:ascii="Arial Narrow" w:hAnsi="Arial Narrow" w:cs="Arial Narrow"/>
        <w:i/>
        <w:iCs/>
        <w:sz w:val="18"/>
        <w:szCs w:val="18"/>
      </w:rPr>
      <w:t>2</w:t>
    </w:r>
    <w:r w:rsidR="00E246F7">
      <w:rPr>
        <w:rFonts w:ascii="Arial Narrow" w:hAnsi="Arial Narrow" w:cs="Arial Narrow"/>
        <w:i/>
        <w:iCs/>
        <w:sz w:val="18"/>
        <w:szCs w:val="18"/>
      </w:rPr>
      <w:t xml:space="preserve"> </w:t>
    </w:r>
  </w:p>
  <w:p w14:paraId="1362FACA" w14:textId="2B930B9C" w:rsidR="00E246F7" w:rsidRPr="00CD68B6" w:rsidRDefault="00E31F11" w:rsidP="00404E3A">
    <w:pPr>
      <w:pStyle w:val="Header"/>
    </w:pPr>
    <w:r>
      <w:rPr>
        <w:rFonts w:ascii="Arial Narrow" w:hAnsi="Arial Narrow" w:cs="Arial Narrow"/>
        <w:i/>
        <w:iCs/>
        <w:sz w:val="18"/>
        <w:szCs w:val="18"/>
      </w:rPr>
      <w:t xml:space="preserve">Version </w:t>
    </w:r>
    <w:r w:rsidR="007960B7">
      <w:rPr>
        <w:rFonts w:ascii="Arial Narrow" w:hAnsi="Arial Narrow" w:cs="Arial Narrow"/>
        <w:i/>
        <w:iCs/>
        <w:sz w:val="18"/>
        <w:szCs w:val="18"/>
      </w:rPr>
      <w:t>3</w:t>
    </w:r>
    <w:r w:rsidR="00E246F7">
      <w:rPr>
        <w:rFonts w:ascii="Arial Narrow" w:hAnsi="Arial Narrow" w:cs="Arial Narrow"/>
        <w:i/>
        <w:iCs/>
        <w:sz w:val="18"/>
        <w:szCs w:val="18"/>
      </w:rPr>
      <w:t xml:space="preserve"> 20</w:t>
    </w:r>
    <w:r w:rsidR="004C2E1B">
      <w:rPr>
        <w:rFonts w:ascii="Arial Narrow" w:hAnsi="Arial Narrow" w:cs="Arial Narrow"/>
        <w:i/>
        <w:iCs/>
        <w:sz w:val="18"/>
        <w:szCs w:val="18"/>
      </w:rPr>
      <w:t>2</w:t>
    </w:r>
    <w:r w:rsidR="007960B7">
      <w:rPr>
        <w:rFonts w:ascii="Arial Narrow" w:hAnsi="Arial Narrow" w:cs="Arial Narrow"/>
        <w:i/>
        <w:iCs/>
        <w:sz w:val="18"/>
        <w:szCs w:val="18"/>
      </w:rPr>
      <w:t>5</w:t>
    </w:r>
    <w:r w:rsidR="003203EE">
      <w:rPr>
        <w:rFonts w:ascii="Arial Narrow" w:hAnsi="Arial Narrow" w:cs="Arial Narrow"/>
        <w:i/>
        <w:iCs/>
        <w:sz w:val="18"/>
        <w:szCs w:val="18"/>
      </w:rPr>
      <w:t xml:space="preserve"> </w:t>
    </w:r>
    <w:r w:rsidR="00E246F7">
      <w:rPr>
        <w:rFonts w:ascii="Arial Narrow" w:hAnsi="Arial Narrow" w:cs="Arial Narrow"/>
        <w:i/>
        <w:iCs/>
        <w:sz w:val="18"/>
        <w:szCs w:val="18"/>
      </w:rPr>
      <w:t xml:space="preserve">                        </w:t>
    </w:r>
    <w:r w:rsidR="0015792B">
      <w:rPr>
        <w:rFonts w:ascii="Arial Narrow" w:hAnsi="Arial Narrow" w:cs="Arial Narrow"/>
        <w:i/>
        <w:iCs/>
        <w:sz w:val="18"/>
        <w:szCs w:val="18"/>
      </w:rPr>
      <w:t xml:space="preserve">    </w:t>
    </w:r>
    <w:r w:rsidR="00E246F7">
      <w:rPr>
        <w:rFonts w:ascii="Arial Narrow" w:hAnsi="Arial Narrow" w:cs="Arial Narrow"/>
        <w:i/>
        <w:iCs/>
        <w:sz w:val="18"/>
        <w:szCs w:val="18"/>
      </w:rPr>
      <w:t xml:space="preserve">                          </w:t>
    </w:r>
    <w:r w:rsidR="00F61697">
      <w:rPr>
        <w:rFonts w:ascii="Arial Narrow" w:hAnsi="Arial Narrow" w:cs="Arial Narrow"/>
        <w:i/>
        <w:iCs/>
        <w:sz w:val="18"/>
        <w:szCs w:val="18"/>
      </w:rPr>
      <w:t xml:space="preserve">             </w:t>
    </w:r>
    <w:r w:rsidR="00E246F7">
      <w:rPr>
        <w:rFonts w:ascii="Arial Narrow" w:hAnsi="Arial Narrow" w:cs="Arial Narrow"/>
        <w:i/>
        <w:iCs/>
        <w:sz w:val="18"/>
        <w:szCs w:val="18"/>
      </w:rPr>
      <w:t>Massachusetts Department of Public Health</w:t>
    </w:r>
  </w:p>
  <w:p w14:paraId="573BD965" w14:textId="77777777" w:rsidR="00E246F7" w:rsidRDefault="00E246F7" w:rsidP="00C81D94">
    <w:pPr>
      <w:pStyle w:val="Header"/>
      <w:jc w:val="center"/>
      <w:rPr>
        <w:rFonts w:ascii="Arial Narrow" w:hAnsi="Arial Narrow" w:cs="Arial Narrow"/>
        <w:i/>
        <w:iCs/>
        <w:sz w:val="18"/>
        <w:szCs w:val="18"/>
      </w:rPr>
    </w:pPr>
    <w:r>
      <w:rPr>
        <w:rFonts w:ascii="Arial Narrow" w:hAnsi="Arial Narrow" w:cs="Arial Narrow"/>
        <w:i/>
        <w:iCs/>
        <w:sz w:val="18"/>
        <w:szCs w:val="1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10E"/>
    <w:multiLevelType w:val="hybridMultilevel"/>
    <w:tmpl w:val="FFFFFFFF"/>
    <w:lvl w:ilvl="0" w:tplc="D61478C0">
      <w:start w:val="12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071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A17B1"/>
    <w:multiLevelType w:val="hybridMultilevel"/>
    <w:tmpl w:val="FFFFFFFF"/>
    <w:lvl w:ilvl="0" w:tplc="1A6AD258">
      <w:start w:val="1"/>
      <w:numFmt w:val="lowerLetter"/>
      <w:lvlText w:val="%1."/>
      <w:lvlJc w:val="left"/>
      <w:pPr>
        <w:tabs>
          <w:tab w:val="num" w:pos="974"/>
        </w:tabs>
        <w:ind w:left="11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</w:rPr>
    </w:lvl>
  </w:abstractNum>
  <w:abstractNum w:abstractNumId="3" w15:restartNumberingAfterBreak="0">
    <w:nsid w:val="0E3B1259"/>
    <w:multiLevelType w:val="hybridMultilevel"/>
    <w:tmpl w:val="FFFFFFFF"/>
    <w:lvl w:ilvl="0" w:tplc="032CEB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0B5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8D213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8411EE5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6D3519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D6D25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</w:rPr>
    </w:lvl>
  </w:abstractNum>
  <w:abstractNum w:abstractNumId="9" w15:restartNumberingAfterBreak="0">
    <w:nsid w:val="21167C7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E001AC"/>
    <w:multiLevelType w:val="hybridMultilevel"/>
    <w:tmpl w:val="FFFFFFFF"/>
    <w:lvl w:ilvl="0" w:tplc="A13617EC">
      <w:numFmt w:val="bullet"/>
      <w:lvlText w:val=""/>
      <w:lvlJc w:val="left"/>
      <w:pPr>
        <w:tabs>
          <w:tab w:val="num" w:pos="915"/>
        </w:tabs>
        <w:ind w:left="915" w:hanging="555"/>
      </w:pPr>
      <w:rPr>
        <w:rFonts w:ascii="Wingdings 3" w:eastAsia="Times New Roman" w:hAnsi="Wingdings 3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4B30"/>
    <w:multiLevelType w:val="hybridMultilevel"/>
    <w:tmpl w:val="7C7C27C4"/>
    <w:lvl w:ilvl="0" w:tplc="11B84190">
      <w:start w:val="1"/>
      <w:numFmt w:val="bullet"/>
      <w:lvlText w:val="⃝"/>
      <w:lvlJc w:val="left"/>
      <w:pPr>
        <w:ind w:left="720" w:hanging="360"/>
      </w:pPr>
      <w:rPr>
        <w:rFonts w:ascii="Yu Gothic UI" w:eastAsia="Yu Gothic UI" w:hAnsi="Yu Gothic UI" w:hint="eastAsi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5103"/>
    <w:multiLevelType w:val="hybridMultilevel"/>
    <w:tmpl w:val="FFFFFFFF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076D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5240FB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0F375B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3142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463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76F3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3E36633"/>
    <w:multiLevelType w:val="hybridMultilevel"/>
    <w:tmpl w:val="12E2E076"/>
    <w:lvl w:ilvl="0" w:tplc="662E67D4">
      <w:start w:val="1"/>
      <w:numFmt w:val="bullet"/>
      <w:lvlText w:val="⃝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A4942"/>
    <w:multiLevelType w:val="hybridMultilevel"/>
    <w:tmpl w:val="FFFFFFFF"/>
    <w:lvl w:ilvl="0" w:tplc="5B48507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8C47AD"/>
    <w:multiLevelType w:val="multilevel"/>
    <w:tmpl w:val="FFFFFFFF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40427B7"/>
    <w:multiLevelType w:val="hybridMultilevel"/>
    <w:tmpl w:val="FFFFFFFF"/>
    <w:lvl w:ilvl="0" w:tplc="E9608EE6">
      <w:start w:val="7"/>
      <w:numFmt w:val="bullet"/>
      <w:lvlText w:val=""/>
      <w:lvlJc w:val="left"/>
      <w:pPr>
        <w:tabs>
          <w:tab w:val="num" w:pos="735"/>
        </w:tabs>
        <w:ind w:left="735" w:hanging="375"/>
      </w:pPr>
      <w:rPr>
        <w:rFonts w:ascii="Wingdings 3" w:eastAsia="Times New Roman" w:hAnsi="Wingdings 3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51831"/>
    <w:multiLevelType w:val="hybridMultilevel"/>
    <w:tmpl w:val="40264B94"/>
    <w:lvl w:ilvl="0" w:tplc="662E67D4">
      <w:start w:val="1"/>
      <w:numFmt w:val="bullet"/>
      <w:lvlText w:val="⃝"/>
      <w:lvlJc w:val="left"/>
      <w:pPr>
        <w:ind w:left="720" w:hanging="360"/>
      </w:pPr>
      <w:rPr>
        <w:rFonts w:ascii="Yu Gothic UI" w:eastAsia="Yu Gothic UI" w:hAnsi="Yu Gothic U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246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B528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08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373AB"/>
    <w:multiLevelType w:val="hybridMultilevel"/>
    <w:tmpl w:val="FFFFFFFF"/>
    <w:lvl w:ilvl="0" w:tplc="FF2E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9941692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76FB57C9"/>
    <w:multiLevelType w:val="hybridMultilevel"/>
    <w:tmpl w:val="FFFFFFFF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37027">
    <w:abstractNumId w:val="14"/>
  </w:num>
  <w:num w:numId="2" w16cid:durableId="1635792106">
    <w:abstractNumId w:val="6"/>
  </w:num>
  <w:num w:numId="3" w16cid:durableId="737169095">
    <w:abstractNumId w:val="26"/>
  </w:num>
  <w:num w:numId="4" w16cid:durableId="1599754119">
    <w:abstractNumId w:val="16"/>
  </w:num>
  <w:num w:numId="5" w16cid:durableId="1102844176">
    <w:abstractNumId w:val="12"/>
  </w:num>
  <w:num w:numId="6" w16cid:durableId="1441292457">
    <w:abstractNumId w:val="9"/>
  </w:num>
  <w:num w:numId="7" w16cid:durableId="2027366714">
    <w:abstractNumId w:val="18"/>
  </w:num>
  <w:num w:numId="8" w16cid:durableId="1125345108">
    <w:abstractNumId w:val="17"/>
  </w:num>
  <w:num w:numId="9" w16cid:durableId="1226839549">
    <w:abstractNumId w:val="25"/>
  </w:num>
  <w:num w:numId="10" w16cid:durableId="978337991">
    <w:abstractNumId w:val="5"/>
  </w:num>
  <w:num w:numId="11" w16cid:durableId="1505628166">
    <w:abstractNumId w:val="15"/>
  </w:num>
  <w:num w:numId="12" w16cid:durableId="1972633999">
    <w:abstractNumId w:val="7"/>
  </w:num>
  <w:num w:numId="13" w16cid:durableId="1851871310">
    <w:abstractNumId w:val="24"/>
  </w:num>
  <w:num w:numId="14" w16cid:durableId="2126924648">
    <w:abstractNumId w:val="21"/>
  </w:num>
  <w:num w:numId="15" w16cid:durableId="702173564">
    <w:abstractNumId w:val="28"/>
  </w:num>
  <w:num w:numId="16" w16cid:durableId="928318563">
    <w:abstractNumId w:val="27"/>
  </w:num>
  <w:num w:numId="17" w16cid:durableId="1921986182">
    <w:abstractNumId w:val="2"/>
  </w:num>
  <w:num w:numId="18" w16cid:durableId="1969968998">
    <w:abstractNumId w:val="8"/>
  </w:num>
  <w:num w:numId="19" w16cid:durableId="464200395">
    <w:abstractNumId w:val="3"/>
  </w:num>
  <w:num w:numId="20" w16cid:durableId="1963271157">
    <w:abstractNumId w:val="10"/>
  </w:num>
  <w:num w:numId="21" w16cid:durableId="886574692">
    <w:abstractNumId w:val="0"/>
  </w:num>
  <w:num w:numId="22" w16cid:durableId="1409040884">
    <w:abstractNumId w:val="22"/>
  </w:num>
  <w:num w:numId="23" w16cid:durableId="1628587406">
    <w:abstractNumId w:val="20"/>
  </w:num>
  <w:num w:numId="24" w16cid:durableId="772751082">
    <w:abstractNumId w:val="4"/>
  </w:num>
  <w:num w:numId="25" w16cid:durableId="1347363423">
    <w:abstractNumId w:val="1"/>
  </w:num>
  <w:num w:numId="26" w16cid:durableId="1499081843">
    <w:abstractNumId w:val="13"/>
  </w:num>
  <w:num w:numId="27" w16cid:durableId="1316832504">
    <w:abstractNumId w:val="11"/>
  </w:num>
  <w:num w:numId="28" w16cid:durableId="443812076">
    <w:abstractNumId w:val="23"/>
  </w:num>
  <w:num w:numId="29" w16cid:durableId="4386425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BA"/>
    <w:rsid w:val="0000267B"/>
    <w:rsid w:val="000026BF"/>
    <w:rsid w:val="00004A25"/>
    <w:rsid w:val="00012D36"/>
    <w:rsid w:val="000169D1"/>
    <w:rsid w:val="00017214"/>
    <w:rsid w:val="00017808"/>
    <w:rsid w:val="00021AE7"/>
    <w:rsid w:val="00023F31"/>
    <w:rsid w:val="0002428D"/>
    <w:rsid w:val="00024E16"/>
    <w:rsid w:val="000254F1"/>
    <w:rsid w:val="00026FC5"/>
    <w:rsid w:val="00033244"/>
    <w:rsid w:val="00034733"/>
    <w:rsid w:val="000410D4"/>
    <w:rsid w:val="00041624"/>
    <w:rsid w:val="00042D9D"/>
    <w:rsid w:val="00042DF1"/>
    <w:rsid w:val="00043C81"/>
    <w:rsid w:val="000464CF"/>
    <w:rsid w:val="0004770C"/>
    <w:rsid w:val="00047716"/>
    <w:rsid w:val="0005562B"/>
    <w:rsid w:val="00055BCE"/>
    <w:rsid w:val="00056743"/>
    <w:rsid w:val="00057EA9"/>
    <w:rsid w:val="00060B10"/>
    <w:rsid w:val="00062448"/>
    <w:rsid w:val="00063499"/>
    <w:rsid w:val="0006396E"/>
    <w:rsid w:val="00066534"/>
    <w:rsid w:val="00066FE3"/>
    <w:rsid w:val="000673AF"/>
    <w:rsid w:val="00067769"/>
    <w:rsid w:val="00077248"/>
    <w:rsid w:val="000774B4"/>
    <w:rsid w:val="000832BA"/>
    <w:rsid w:val="0008543B"/>
    <w:rsid w:val="00085965"/>
    <w:rsid w:val="0008672C"/>
    <w:rsid w:val="0008798E"/>
    <w:rsid w:val="00087CEC"/>
    <w:rsid w:val="00090124"/>
    <w:rsid w:val="00094ED9"/>
    <w:rsid w:val="000A0298"/>
    <w:rsid w:val="000A680C"/>
    <w:rsid w:val="000B241A"/>
    <w:rsid w:val="000B59D6"/>
    <w:rsid w:val="000B5D66"/>
    <w:rsid w:val="000B601A"/>
    <w:rsid w:val="000B7B22"/>
    <w:rsid w:val="000C2B74"/>
    <w:rsid w:val="000C6924"/>
    <w:rsid w:val="000D04C8"/>
    <w:rsid w:val="000D3947"/>
    <w:rsid w:val="000D424F"/>
    <w:rsid w:val="000E3126"/>
    <w:rsid w:val="000E3E7F"/>
    <w:rsid w:val="000E41F4"/>
    <w:rsid w:val="000E68D7"/>
    <w:rsid w:val="000E6ED8"/>
    <w:rsid w:val="000F0928"/>
    <w:rsid w:val="000F523D"/>
    <w:rsid w:val="000F7277"/>
    <w:rsid w:val="001004F3"/>
    <w:rsid w:val="00101F0C"/>
    <w:rsid w:val="00105B95"/>
    <w:rsid w:val="00106FE0"/>
    <w:rsid w:val="00110A15"/>
    <w:rsid w:val="001122F0"/>
    <w:rsid w:val="001126B3"/>
    <w:rsid w:val="0011535A"/>
    <w:rsid w:val="00125882"/>
    <w:rsid w:val="00125A5A"/>
    <w:rsid w:val="0013286D"/>
    <w:rsid w:val="00133CA6"/>
    <w:rsid w:val="00135D28"/>
    <w:rsid w:val="00137393"/>
    <w:rsid w:val="00154337"/>
    <w:rsid w:val="00154960"/>
    <w:rsid w:val="0015512B"/>
    <w:rsid w:val="00156674"/>
    <w:rsid w:val="0015792B"/>
    <w:rsid w:val="00160BA0"/>
    <w:rsid w:val="00160C78"/>
    <w:rsid w:val="00163A82"/>
    <w:rsid w:val="00164CE6"/>
    <w:rsid w:val="00171875"/>
    <w:rsid w:val="0017200D"/>
    <w:rsid w:val="001733F9"/>
    <w:rsid w:val="001743EA"/>
    <w:rsid w:val="0017527C"/>
    <w:rsid w:val="001761FA"/>
    <w:rsid w:val="00186756"/>
    <w:rsid w:val="00187A4F"/>
    <w:rsid w:val="0019147F"/>
    <w:rsid w:val="00192F50"/>
    <w:rsid w:val="001942C4"/>
    <w:rsid w:val="00194503"/>
    <w:rsid w:val="00194574"/>
    <w:rsid w:val="0019785A"/>
    <w:rsid w:val="00197D69"/>
    <w:rsid w:val="001A2AF3"/>
    <w:rsid w:val="001A4E92"/>
    <w:rsid w:val="001B2492"/>
    <w:rsid w:val="001B396C"/>
    <w:rsid w:val="001C2A29"/>
    <w:rsid w:val="001C30AF"/>
    <w:rsid w:val="001C5196"/>
    <w:rsid w:val="001C6B03"/>
    <w:rsid w:val="001E388C"/>
    <w:rsid w:val="001F4FEB"/>
    <w:rsid w:val="00200C49"/>
    <w:rsid w:val="00200F7B"/>
    <w:rsid w:val="00202C76"/>
    <w:rsid w:val="002031D3"/>
    <w:rsid w:val="00203483"/>
    <w:rsid w:val="002042D3"/>
    <w:rsid w:val="00204B96"/>
    <w:rsid w:val="00210D28"/>
    <w:rsid w:val="00214F1A"/>
    <w:rsid w:val="0022176E"/>
    <w:rsid w:val="0022331A"/>
    <w:rsid w:val="0022513E"/>
    <w:rsid w:val="002258D1"/>
    <w:rsid w:val="00226525"/>
    <w:rsid w:val="00231071"/>
    <w:rsid w:val="00231DEE"/>
    <w:rsid w:val="0023652D"/>
    <w:rsid w:val="00236665"/>
    <w:rsid w:val="00243CC0"/>
    <w:rsid w:val="00246424"/>
    <w:rsid w:val="002470BC"/>
    <w:rsid w:val="002478B5"/>
    <w:rsid w:val="00254164"/>
    <w:rsid w:val="002551CC"/>
    <w:rsid w:val="00260151"/>
    <w:rsid w:val="00263B61"/>
    <w:rsid w:val="00266D70"/>
    <w:rsid w:val="002740E3"/>
    <w:rsid w:val="00275BDC"/>
    <w:rsid w:val="002766E6"/>
    <w:rsid w:val="00277482"/>
    <w:rsid w:val="00277756"/>
    <w:rsid w:val="0028264D"/>
    <w:rsid w:val="00282B96"/>
    <w:rsid w:val="00282E70"/>
    <w:rsid w:val="00283209"/>
    <w:rsid w:val="00283D3D"/>
    <w:rsid w:val="002840C3"/>
    <w:rsid w:val="00284F69"/>
    <w:rsid w:val="0028597D"/>
    <w:rsid w:val="00292C38"/>
    <w:rsid w:val="00297309"/>
    <w:rsid w:val="00297B23"/>
    <w:rsid w:val="002A1C8C"/>
    <w:rsid w:val="002A4C19"/>
    <w:rsid w:val="002A55E4"/>
    <w:rsid w:val="002B179F"/>
    <w:rsid w:val="002B225F"/>
    <w:rsid w:val="002B30B0"/>
    <w:rsid w:val="002B540F"/>
    <w:rsid w:val="002B6624"/>
    <w:rsid w:val="002C10CC"/>
    <w:rsid w:val="002C2095"/>
    <w:rsid w:val="002C271A"/>
    <w:rsid w:val="002C5846"/>
    <w:rsid w:val="002C68D3"/>
    <w:rsid w:val="002C7A16"/>
    <w:rsid w:val="002D15A4"/>
    <w:rsid w:val="002D53B3"/>
    <w:rsid w:val="002D5967"/>
    <w:rsid w:val="002D60A4"/>
    <w:rsid w:val="002E21E4"/>
    <w:rsid w:val="002E4E82"/>
    <w:rsid w:val="002E5BD9"/>
    <w:rsid w:val="002F174C"/>
    <w:rsid w:val="0030103E"/>
    <w:rsid w:val="003013E0"/>
    <w:rsid w:val="00301E8D"/>
    <w:rsid w:val="00302A51"/>
    <w:rsid w:val="003045FB"/>
    <w:rsid w:val="0031024D"/>
    <w:rsid w:val="003144E3"/>
    <w:rsid w:val="00315593"/>
    <w:rsid w:val="003203EE"/>
    <w:rsid w:val="0032052B"/>
    <w:rsid w:val="00320E87"/>
    <w:rsid w:val="00320FCA"/>
    <w:rsid w:val="00325C95"/>
    <w:rsid w:val="00327512"/>
    <w:rsid w:val="00327F3B"/>
    <w:rsid w:val="00330285"/>
    <w:rsid w:val="0033634D"/>
    <w:rsid w:val="003363F1"/>
    <w:rsid w:val="003414D5"/>
    <w:rsid w:val="00344C39"/>
    <w:rsid w:val="003507BC"/>
    <w:rsid w:val="0035281A"/>
    <w:rsid w:val="00354ECA"/>
    <w:rsid w:val="00360869"/>
    <w:rsid w:val="00360DAE"/>
    <w:rsid w:val="00363CD4"/>
    <w:rsid w:val="00365A8D"/>
    <w:rsid w:val="0036744B"/>
    <w:rsid w:val="00375438"/>
    <w:rsid w:val="003773BA"/>
    <w:rsid w:val="00380B61"/>
    <w:rsid w:val="00382771"/>
    <w:rsid w:val="003831FB"/>
    <w:rsid w:val="003837A3"/>
    <w:rsid w:val="00384ED1"/>
    <w:rsid w:val="003923A9"/>
    <w:rsid w:val="003933F8"/>
    <w:rsid w:val="003A00B0"/>
    <w:rsid w:val="003A21DD"/>
    <w:rsid w:val="003A3BBC"/>
    <w:rsid w:val="003A54D9"/>
    <w:rsid w:val="003A55D2"/>
    <w:rsid w:val="003A6B24"/>
    <w:rsid w:val="003B07C1"/>
    <w:rsid w:val="003B1347"/>
    <w:rsid w:val="003B4C4B"/>
    <w:rsid w:val="003B6121"/>
    <w:rsid w:val="003C2444"/>
    <w:rsid w:val="003C3A53"/>
    <w:rsid w:val="003C3EC9"/>
    <w:rsid w:val="003C3F08"/>
    <w:rsid w:val="003D3DD3"/>
    <w:rsid w:val="003D4901"/>
    <w:rsid w:val="003D542A"/>
    <w:rsid w:val="003D6A9C"/>
    <w:rsid w:val="003E0F8E"/>
    <w:rsid w:val="003E29A5"/>
    <w:rsid w:val="003E2A86"/>
    <w:rsid w:val="003E31D3"/>
    <w:rsid w:val="003E3729"/>
    <w:rsid w:val="003E666B"/>
    <w:rsid w:val="003E7ACD"/>
    <w:rsid w:val="003F01A4"/>
    <w:rsid w:val="00404E3A"/>
    <w:rsid w:val="00405FBA"/>
    <w:rsid w:val="00407A95"/>
    <w:rsid w:val="00410D63"/>
    <w:rsid w:val="0041399E"/>
    <w:rsid w:val="004170D7"/>
    <w:rsid w:val="00422E74"/>
    <w:rsid w:val="00423645"/>
    <w:rsid w:val="00424F77"/>
    <w:rsid w:val="00437CB7"/>
    <w:rsid w:val="00441391"/>
    <w:rsid w:val="00442D49"/>
    <w:rsid w:val="004432DB"/>
    <w:rsid w:val="00446D4D"/>
    <w:rsid w:val="004473F0"/>
    <w:rsid w:val="0044768E"/>
    <w:rsid w:val="00451C65"/>
    <w:rsid w:val="0045213D"/>
    <w:rsid w:val="00452179"/>
    <w:rsid w:val="00452466"/>
    <w:rsid w:val="004549A1"/>
    <w:rsid w:val="004562B4"/>
    <w:rsid w:val="004567DE"/>
    <w:rsid w:val="004604AF"/>
    <w:rsid w:val="00460AAE"/>
    <w:rsid w:val="004630BA"/>
    <w:rsid w:val="0046356F"/>
    <w:rsid w:val="00464A47"/>
    <w:rsid w:val="00465BA1"/>
    <w:rsid w:val="0046642F"/>
    <w:rsid w:val="00467131"/>
    <w:rsid w:val="00467381"/>
    <w:rsid w:val="0046741E"/>
    <w:rsid w:val="00467DC6"/>
    <w:rsid w:val="00471965"/>
    <w:rsid w:val="00473BD1"/>
    <w:rsid w:val="00476CE6"/>
    <w:rsid w:val="004802F0"/>
    <w:rsid w:val="00481FCF"/>
    <w:rsid w:val="0048451B"/>
    <w:rsid w:val="00486122"/>
    <w:rsid w:val="00486D82"/>
    <w:rsid w:val="00490460"/>
    <w:rsid w:val="0049064E"/>
    <w:rsid w:val="00493E23"/>
    <w:rsid w:val="00496B25"/>
    <w:rsid w:val="004B2A89"/>
    <w:rsid w:val="004B3002"/>
    <w:rsid w:val="004B4D2C"/>
    <w:rsid w:val="004B5C97"/>
    <w:rsid w:val="004C2158"/>
    <w:rsid w:val="004C2E1B"/>
    <w:rsid w:val="004C5990"/>
    <w:rsid w:val="004C6C7B"/>
    <w:rsid w:val="004C7D77"/>
    <w:rsid w:val="004D30F6"/>
    <w:rsid w:val="004D5932"/>
    <w:rsid w:val="004D672C"/>
    <w:rsid w:val="004E443F"/>
    <w:rsid w:val="004E527E"/>
    <w:rsid w:val="004E6E60"/>
    <w:rsid w:val="004E76DF"/>
    <w:rsid w:val="004E7D51"/>
    <w:rsid w:val="004F30B6"/>
    <w:rsid w:val="004F5C62"/>
    <w:rsid w:val="004F7722"/>
    <w:rsid w:val="0050031B"/>
    <w:rsid w:val="005012BB"/>
    <w:rsid w:val="00505678"/>
    <w:rsid w:val="00513661"/>
    <w:rsid w:val="00516283"/>
    <w:rsid w:val="00517907"/>
    <w:rsid w:val="00520083"/>
    <w:rsid w:val="005251D9"/>
    <w:rsid w:val="005310BA"/>
    <w:rsid w:val="00532BFD"/>
    <w:rsid w:val="005354E9"/>
    <w:rsid w:val="00540103"/>
    <w:rsid w:val="00540EFE"/>
    <w:rsid w:val="00546C4B"/>
    <w:rsid w:val="005470C8"/>
    <w:rsid w:val="005511B2"/>
    <w:rsid w:val="00554F4D"/>
    <w:rsid w:val="00560C87"/>
    <w:rsid w:val="00564839"/>
    <w:rsid w:val="0056743E"/>
    <w:rsid w:val="00574C46"/>
    <w:rsid w:val="005753EA"/>
    <w:rsid w:val="005811BE"/>
    <w:rsid w:val="00591F96"/>
    <w:rsid w:val="00596D33"/>
    <w:rsid w:val="005A2441"/>
    <w:rsid w:val="005A6ADE"/>
    <w:rsid w:val="005A70C5"/>
    <w:rsid w:val="005A793C"/>
    <w:rsid w:val="005B0200"/>
    <w:rsid w:val="005B509F"/>
    <w:rsid w:val="005C121D"/>
    <w:rsid w:val="005C2A41"/>
    <w:rsid w:val="005C7C69"/>
    <w:rsid w:val="005D1F62"/>
    <w:rsid w:val="005D53CF"/>
    <w:rsid w:val="005D5DFB"/>
    <w:rsid w:val="005D6181"/>
    <w:rsid w:val="005D66FF"/>
    <w:rsid w:val="005E0063"/>
    <w:rsid w:val="005E73B4"/>
    <w:rsid w:val="005F09C1"/>
    <w:rsid w:val="005F250A"/>
    <w:rsid w:val="005F37FC"/>
    <w:rsid w:val="005F4C36"/>
    <w:rsid w:val="005F73C6"/>
    <w:rsid w:val="00601365"/>
    <w:rsid w:val="0060504A"/>
    <w:rsid w:val="0060702A"/>
    <w:rsid w:val="00607F17"/>
    <w:rsid w:val="00612EA7"/>
    <w:rsid w:val="00613889"/>
    <w:rsid w:val="00623BAD"/>
    <w:rsid w:val="00623C36"/>
    <w:rsid w:val="006279C8"/>
    <w:rsid w:val="00634E4C"/>
    <w:rsid w:val="006418A6"/>
    <w:rsid w:val="00642762"/>
    <w:rsid w:val="00643FBB"/>
    <w:rsid w:val="00651336"/>
    <w:rsid w:val="006514BD"/>
    <w:rsid w:val="00652B78"/>
    <w:rsid w:val="006541E2"/>
    <w:rsid w:val="006607D0"/>
    <w:rsid w:val="00665D9F"/>
    <w:rsid w:val="00667C83"/>
    <w:rsid w:val="00671E1E"/>
    <w:rsid w:val="00671E77"/>
    <w:rsid w:val="00677E6D"/>
    <w:rsid w:val="006809AA"/>
    <w:rsid w:val="006814BD"/>
    <w:rsid w:val="00682D22"/>
    <w:rsid w:val="00683457"/>
    <w:rsid w:val="00691D25"/>
    <w:rsid w:val="006925F6"/>
    <w:rsid w:val="00692615"/>
    <w:rsid w:val="00696566"/>
    <w:rsid w:val="00696AD4"/>
    <w:rsid w:val="006A072A"/>
    <w:rsid w:val="006A0803"/>
    <w:rsid w:val="006A1B13"/>
    <w:rsid w:val="006A462D"/>
    <w:rsid w:val="006A512C"/>
    <w:rsid w:val="006A72C7"/>
    <w:rsid w:val="006B5CDC"/>
    <w:rsid w:val="006C4B8B"/>
    <w:rsid w:val="006D21A4"/>
    <w:rsid w:val="006D5DD4"/>
    <w:rsid w:val="006D7064"/>
    <w:rsid w:val="006E09AA"/>
    <w:rsid w:val="006E0CFE"/>
    <w:rsid w:val="006E0E1A"/>
    <w:rsid w:val="006E5C7E"/>
    <w:rsid w:val="006F1B55"/>
    <w:rsid w:val="006F2A33"/>
    <w:rsid w:val="006F2C4A"/>
    <w:rsid w:val="006F3084"/>
    <w:rsid w:val="006F3626"/>
    <w:rsid w:val="006F3E4C"/>
    <w:rsid w:val="006F4D73"/>
    <w:rsid w:val="006F768E"/>
    <w:rsid w:val="006F7FC8"/>
    <w:rsid w:val="0070062C"/>
    <w:rsid w:val="00704B09"/>
    <w:rsid w:val="00710851"/>
    <w:rsid w:val="007111E7"/>
    <w:rsid w:val="00711D54"/>
    <w:rsid w:val="00713D78"/>
    <w:rsid w:val="007151AE"/>
    <w:rsid w:val="00715322"/>
    <w:rsid w:val="00717C78"/>
    <w:rsid w:val="00722FED"/>
    <w:rsid w:val="00724739"/>
    <w:rsid w:val="007258CD"/>
    <w:rsid w:val="007267B8"/>
    <w:rsid w:val="00731509"/>
    <w:rsid w:val="0073203A"/>
    <w:rsid w:val="00735166"/>
    <w:rsid w:val="0073589D"/>
    <w:rsid w:val="00740962"/>
    <w:rsid w:val="00741A34"/>
    <w:rsid w:val="00745296"/>
    <w:rsid w:val="0074536F"/>
    <w:rsid w:val="007478A6"/>
    <w:rsid w:val="00752E97"/>
    <w:rsid w:val="00753325"/>
    <w:rsid w:val="0075410B"/>
    <w:rsid w:val="007545EC"/>
    <w:rsid w:val="00760EB6"/>
    <w:rsid w:val="007611CC"/>
    <w:rsid w:val="007612A1"/>
    <w:rsid w:val="00762172"/>
    <w:rsid w:val="007716B8"/>
    <w:rsid w:val="00771B86"/>
    <w:rsid w:val="00772158"/>
    <w:rsid w:val="0078061A"/>
    <w:rsid w:val="00782473"/>
    <w:rsid w:val="0078328E"/>
    <w:rsid w:val="0078522F"/>
    <w:rsid w:val="007948E9"/>
    <w:rsid w:val="007960B7"/>
    <w:rsid w:val="007A1D0C"/>
    <w:rsid w:val="007A2DBD"/>
    <w:rsid w:val="007A428C"/>
    <w:rsid w:val="007A564A"/>
    <w:rsid w:val="007A5A62"/>
    <w:rsid w:val="007B0F6C"/>
    <w:rsid w:val="007B16E0"/>
    <w:rsid w:val="007B3056"/>
    <w:rsid w:val="007B6403"/>
    <w:rsid w:val="007B7BF7"/>
    <w:rsid w:val="007C0678"/>
    <w:rsid w:val="007C1009"/>
    <w:rsid w:val="007C2547"/>
    <w:rsid w:val="007C792A"/>
    <w:rsid w:val="007D29A9"/>
    <w:rsid w:val="007D33CF"/>
    <w:rsid w:val="007D3696"/>
    <w:rsid w:val="007D5FD2"/>
    <w:rsid w:val="007D6DAF"/>
    <w:rsid w:val="007D7E32"/>
    <w:rsid w:val="007E1750"/>
    <w:rsid w:val="007E46C3"/>
    <w:rsid w:val="007E4F0D"/>
    <w:rsid w:val="007F1D4A"/>
    <w:rsid w:val="007F3EA2"/>
    <w:rsid w:val="007F4B51"/>
    <w:rsid w:val="007F5EE3"/>
    <w:rsid w:val="007F5FAB"/>
    <w:rsid w:val="007F67FA"/>
    <w:rsid w:val="007F6E36"/>
    <w:rsid w:val="00800A1D"/>
    <w:rsid w:val="00803383"/>
    <w:rsid w:val="00804135"/>
    <w:rsid w:val="00804336"/>
    <w:rsid w:val="00812401"/>
    <w:rsid w:val="008130B0"/>
    <w:rsid w:val="00813FA4"/>
    <w:rsid w:val="008155F6"/>
    <w:rsid w:val="00815B3C"/>
    <w:rsid w:val="00815CEF"/>
    <w:rsid w:val="00816983"/>
    <w:rsid w:val="00821665"/>
    <w:rsid w:val="008230F7"/>
    <w:rsid w:val="00823E8F"/>
    <w:rsid w:val="008244DB"/>
    <w:rsid w:val="008271D7"/>
    <w:rsid w:val="00831519"/>
    <w:rsid w:val="00833910"/>
    <w:rsid w:val="0083618A"/>
    <w:rsid w:val="00840174"/>
    <w:rsid w:val="00841030"/>
    <w:rsid w:val="00853460"/>
    <w:rsid w:val="00853ADF"/>
    <w:rsid w:val="00853B92"/>
    <w:rsid w:val="00855354"/>
    <w:rsid w:val="008571B3"/>
    <w:rsid w:val="008612CB"/>
    <w:rsid w:val="00861325"/>
    <w:rsid w:val="0086201D"/>
    <w:rsid w:val="0086373E"/>
    <w:rsid w:val="00863DFE"/>
    <w:rsid w:val="0086590F"/>
    <w:rsid w:val="00870C42"/>
    <w:rsid w:val="00871889"/>
    <w:rsid w:val="00871C9D"/>
    <w:rsid w:val="00871FBA"/>
    <w:rsid w:val="00874512"/>
    <w:rsid w:val="008755FA"/>
    <w:rsid w:val="00876053"/>
    <w:rsid w:val="008768A8"/>
    <w:rsid w:val="008802D2"/>
    <w:rsid w:val="00881E0D"/>
    <w:rsid w:val="00881F53"/>
    <w:rsid w:val="008830C1"/>
    <w:rsid w:val="00883E75"/>
    <w:rsid w:val="00886EB7"/>
    <w:rsid w:val="00887FAF"/>
    <w:rsid w:val="00894159"/>
    <w:rsid w:val="00894E80"/>
    <w:rsid w:val="008A0A8D"/>
    <w:rsid w:val="008A5302"/>
    <w:rsid w:val="008A6FEE"/>
    <w:rsid w:val="008B1A59"/>
    <w:rsid w:val="008B3201"/>
    <w:rsid w:val="008B341C"/>
    <w:rsid w:val="008B58F4"/>
    <w:rsid w:val="008C12ED"/>
    <w:rsid w:val="008C20CB"/>
    <w:rsid w:val="008C2874"/>
    <w:rsid w:val="008C401A"/>
    <w:rsid w:val="008C758C"/>
    <w:rsid w:val="008C7B38"/>
    <w:rsid w:val="008D0493"/>
    <w:rsid w:val="008D0634"/>
    <w:rsid w:val="008D16D6"/>
    <w:rsid w:val="008D1908"/>
    <w:rsid w:val="008D1ADF"/>
    <w:rsid w:val="008D5E97"/>
    <w:rsid w:val="008D5F50"/>
    <w:rsid w:val="008E1378"/>
    <w:rsid w:val="008E1BF6"/>
    <w:rsid w:val="008E4B72"/>
    <w:rsid w:val="008E5FC5"/>
    <w:rsid w:val="008E6AF8"/>
    <w:rsid w:val="008E75B4"/>
    <w:rsid w:val="008F03E7"/>
    <w:rsid w:val="008F0E2F"/>
    <w:rsid w:val="008F5AC3"/>
    <w:rsid w:val="008F6E99"/>
    <w:rsid w:val="00900000"/>
    <w:rsid w:val="009002C0"/>
    <w:rsid w:val="00905239"/>
    <w:rsid w:val="00905720"/>
    <w:rsid w:val="00907445"/>
    <w:rsid w:val="00907774"/>
    <w:rsid w:val="00907B6C"/>
    <w:rsid w:val="0091068C"/>
    <w:rsid w:val="0091186E"/>
    <w:rsid w:val="00911891"/>
    <w:rsid w:val="009166E2"/>
    <w:rsid w:val="0092008C"/>
    <w:rsid w:val="00920AB9"/>
    <w:rsid w:val="0092168F"/>
    <w:rsid w:val="00922D2A"/>
    <w:rsid w:val="00922EB5"/>
    <w:rsid w:val="0092375F"/>
    <w:rsid w:val="00924590"/>
    <w:rsid w:val="00924D79"/>
    <w:rsid w:val="009312F4"/>
    <w:rsid w:val="00931A98"/>
    <w:rsid w:val="00931DE6"/>
    <w:rsid w:val="00932157"/>
    <w:rsid w:val="00933255"/>
    <w:rsid w:val="009333FA"/>
    <w:rsid w:val="00934CF9"/>
    <w:rsid w:val="00937C31"/>
    <w:rsid w:val="00940553"/>
    <w:rsid w:val="0094300C"/>
    <w:rsid w:val="00943F9A"/>
    <w:rsid w:val="00944888"/>
    <w:rsid w:val="009525DF"/>
    <w:rsid w:val="009529CE"/>
    <w:rsid w:val="00954216"/>
    <w:rsid w:val="00954AC0"/>
    <w:rsid w:val="0095582B"/>
    <w:rsid w:val="00957761"/>
    <w:rsid w:val="009658C8"/>
    <w:rsid w:val="0096634E"/>
    <w:rsid w:val="00966527"/>
    <w:rsid w:val="00966552"/>
    <w:rsid w:val="00966558"/>
    <w:rsid w:val="00971FDC"/>
    <w:rsid w:val="00973778"/>
    <w:rsid w:val="00974F8E"/>
    <w:rsid w:val="00975932"/>
    <w:rsid w:val="00975C28"/>
    <w:rsid w:val="009774F9"/>
    <w:rsid w:val="00984A70"/>
    <w:rsid w:val="009874E6"/>
    <w:rsid w:val="009875DB"/>
    <w:rsid w:val="00991F29"/>
    <w:rsid w:val="009941FC"/>
    <w:rsid w:val="00994A3B"/>
    <w:rsid w:val="009A237D"/>
    <w:rsid w:val="009A281E"/>
    <w:rsid w:val="009A56F9"/>
    <w:rsid w:val="009A5DD2"/>
    <w:rsid w:val="009A6116"/>
    <w:rsid w:val="009B1F4A"/>
    <w:rsid w:val="009B2C9F"/>
    <w:rsid w:val="009B5AFA"/>
    <w:rsid w:val="009C2E65"/>
    <w:rsid w:val="009C3E7B"/>
    <w:rsid w:val="009C559E"/>
    <w:rsid w:val="009C64E8"/>
    <w:rsid w:val="009C69B3"/>
    <w:rsid w:val="009D1528"/>
    <w:rsid w:val="009D2012"/>
    <w:rsid w:val="009D20DD"/>
    <w:rsid w:val="009D3E43"/>
    <w:rsid w:val="009D5D38"/>
    <w:rsid w:val="009D6B4F"/>
    <w:rsid w:val="009D70B2"/>
    <w:rsid w:val="009E1747"/>
    <w:rsid w:val="009E6C00"/>
    <w:rsid w:val="009E7CA0"/>
    <w:rsid w:val="009F0742"/>
    <w:rsid w:val="009F0FA8"/>
    <w:rsid w:val="00A00931"/>
    <w:rsid w:val="00A1565F"/>
    <w:rsid w:val="00A15CA8"/>
    <w:rsid w:val="00A162D0"/>
    <w:rsid w:val="00A21962"/>
    <w:rsid w:val="00A21CB2"/>
    <w:rsid w:val="00A2219B"/>
    <w:rsid w:val="00A227F8"/>
    <w:rsid w:val="00A24791"/>
    <w:rsid w:val="00A247BC"/>
    <w:rsid w:val="00A26974"/>
    <w:rsid w:val="00A33A0A"/>
    <w:rsid w:val="00A363A1"/>
    <w:rsid w:val="00A3670B"/>
    <w:rsid w:val="00A43219"/>
    <w:rsid w:val="00A432E4"/>
    <w:rsid w:val="00A54D7E"/>
    <w:rsid w:val="00A54E36"/>
    <w:rsid w:val="00A560D5"/>
    <w:rsid w:val="00A6436B"/>
    <w:rsid w:val="00A64F7C"/>
    <w:rsid w:val="00A65219"/>
    <w:rsid w:val="00A75768"/>
    <w:rsid w:val="00A7576E"/>
    <w:rsid w:val="00A75B33"/>
    <w:rsid w:val="00A75D18"/>
    <w:rsid w:val="00A768B0"/>
    <w:rsid w:val="00A80B05"/>
    <w:rsid w:val="00A822AF"/>
    <w:rsid w:val="00A84048"/>
    <w:rsid w:val="00A90638"/>
    <w:rsid w:val="00A907FF"/>
    <w:rsid w:val="00AA290B"/>
    <w:rsid w:val="00AA6698"/>
    <w:rsid w:val="00AA7DEB"/>
    <w:rsid w:val="00AB03FC"/>
    <w:rsid w:val="00AB7208"/>
    <w:rsid w:val="00AC6DF5"/>
    <w:rsid w:val="00AD2506"/>
    <w:rsid w:val="00AD544B"/>
    <w:rsid w:val="00AD7144"/>
    <w:rsid w:val="00AD7A7B"/>
    <w:rsid w:val="00AE30AA"/>
    <w:rsid w:val="00AE64BD"/>
    <w:rsid w:val="00AE6B15"/>
    <w:rsid w:val="00AE76E0"/>
    <w:rsid w:val="00AE7BA3"/>
    <w:rsid w:val="00AF1106"/>
    <w:rsid w:val="00AF4E56"/>
    <w:rsid w:val="00AF6D51"/>
    <w:rsid w:val="00AF70CE"/>
    <w:rsid w:val="00B031C2"/>
    <w:rsid w:val="00B0458B"/>
    <w:rsid w:val="00B06341"/>
    <w:rsid w:val="00B12001"/>
    <w:rsid w:val="00B14B4B"/>
    <w:rsid w:val="00B14E3C"/>
    <w:rsid w:val="00B17A36"/>
    <w:rsid w:val="00B23E9A"/>
    <w:rsid w:val="00B241F5"/>
    <w:rsid w:val="00B264E0"/>
    <w:rsid w:val="00B33028"/>
    <w:rsid w:val="00B34420"/>
    <w:rsid w:val="00B34D10"/>
    <w:rsid w:val="00B36905"/>
    <w:rsid w:val="00B40900"/>
    <w:rsid w:val="00B40BF3"/>
    <w:rsid w:val="00B47331"/>
    <w:rsid w:val="00B47572"/>
    <w:rsid w:val="00B50FF0"/>
    <w:rsid w:val="00B522BE"/>
    <w:rsid w:val="00B52BBB"/>
    <w:rsid w:val="00B53432"/>
    <w:rsid w:val="00B64ACC"/>
    <w:rsid w:val="00B67462"/>
    <w:rsid w:val="00B715EA"/>
    <w:rsid w:val="00B71DBC"/>
    <w:rsid w:val="00B72388"/>
    <w:rsid w:val="00B73D60"/>
    <w:rsid w:val="00B761DF"/>
    <w:rsid w:val="00B76CD6"/>
    <w:rsid w:val="00B772EE"/>
    <w:rsid w:val="00B8189E"/>
    <w:rsid w:val="00B85422"/>
    <w:rsid w:val="00B91993"/>
    <w:rsid w:val="00B97CB1"/>
    <w:rsid w:val="00BA209D"/>
    <w:rsid w:val="00BA2702"/>
    <w:rsid w:val="00BA28E9"/>
    <w:rsid w:val="00BA4501"/>
    <w:rsid w:val="00BA79DB"/>
    <w:rsid w:val="00BA7FFB"/>
    <w:rsid w:val="00BB1969"/>
    <w:rsid w:val="00BB1FC4"/>
    <w:rsid w:val="00BB3B88"/>
    <w:rsid w:val="00BC07FE"/>
    <w:rsid w:val="00BC186F"/>
    <w:rsid w:val="00BC2647"/>
    <w:rsid w:val="00BC3257"/>
    <w:rsid w:val="00BC44F0"/>
    <w:rsid w:val="00BC4C62"/>
    <w:rsid w:val="00BD1E61"/>
    <w:rsid w:val="00BD37A4"/>
    <w:rsid w:val="00BD3E55"/>
    <w:rsid w:val="00BD45C3"/>
    <w:rsid w:val="00BD6F51"/>
    <w:rsid w:val="00BD7A9E"/>
    <w:rsid w:val="00BE3702"/>
    <w:rsid w:val="00BE4D84"/>
    <w:rsid w:val="00BE50AF"/>
    <w:rsid w:val="00BE62B7"/>
    <w:rsid w:val="00BF068E"/>
    <w:rsid w:val="00BF1CA6"/>
    <w:rsid w:val="00BF4CA1"/>
    <w:rsid w:val="00BF67F7"/>
    <w:rsid w:val="00BF70D4"/>
    <w:rsid w:val="00C02283"/>
    <w:rsid w:val="00C02582"/>
    <w:rsid w:val="00C04493"/>
    <w:rsid w:val="00C04C70"/>
    <w:rsid w:val="00C053E5"/>
    <w:rsid w:val="00C079CA"/>
    <w:rsid w:val="00C10865"/>
    <w:rsid w:val="00C14C6E"/>
    <w:rsid w:val="00C15E07"/>
    <w:rsid w:val="00C16013"/>
    <w:rsid w:val="00C2255B"/>
    <w:rsid w:val="00C22CC4"/>
    <w:rsid w:val="00C24325"/>
    <w:rsid w:val="00C25ADD"/>
    <w:rsid w:val="00C302B2"/>
    <w:rsid w:val="00C303E9"/>
    <w:rsid w:val="00C35073"/>
    <w:rsid w:val="00C359DF"/>
    <w:rsid w:val="00C36077"/>
    <w:rsid w:val="00C369DA"/>
    <w:rsid w:val="00C41A87"/>
    <w:rsid w:val="00C43230"/>
    <w:rsid w:val="00C46FF4"/>
    <w:rsid w:val="00C54181"/>
    <w:rsid w:val="00C61EA0"/>
    <w:rsid w:val="00C63AEB"/>
    <w:rsid w:val="00C66D24"/>
    <w:rsid w:val="00C67D3E"/>
    <w:rsid w:val="00C713F7"/>
    <w:rsid w:val="00C72401"/>
    <w:rsid w:val="00C72DD1"/>
    <w:rsid w:val="00C73A57"/>
    <w:rsid w:val="00C745F7"/>
    <w:rsid w:val="00C76295"/>
    <w:rsid w:val="00C80DCA"/>
    <w:rsid w:val="00C81D94"/>
    <w:rsid w:val="00C82974"/>
    <w:rsid w:val="00C82DF0"/>
    <w:rsid w:val="00C903FA"/>
    <w:rsid w:val="00C90BAB"/>
    <w:rsid w:val="00C90E3D"/>
    <w:rsid w:val="00C920DD"/>
    <w:rsid w:val="00C92E34"/>
    <w:rsid w:val="00C9388E"/>
    <w:rsid w:val="00C9487B"/>
    <w:rsid w:val="00C94EC0"/>
    <w:rsid w:val="00CA1E66"/>
    <w:rsid w:val="00CB0CC8"/>
    <w:rsid w:val="00CB1C05"/>
    <w:rsid w:val="00CB3437"/>
    <w:rsid w:val="00CB409D"/>
    <w:rsid w:val="00CC03CE"/>
    <w:rsid w:val="00CC2E2F"/>
    <w:rsid w:val="00CC5BCF"/>
    <w:rsid w:val="00CD68B6"/>
    <w:rsid w:val="00CE29D4"/>
    <w:rsid w:val="00CE412F"/>
    <w:rsid w:val="00CE4225"/>
    <w:rsid w:val="00CE5E55"/>
    <w:rsid w:val="00CE67CC"/>
    <w:rsid w:val="00CF0F29"/>
    <w:rsid w:val="00CF1276"/>
    <w:rsid w:val="00CF1309"/>
    <w:rsid w:val="00CF2CC5"/>
    <w:rsid w:val="00CF740B"/>
    <w:rsid w:val="00D03C63"/>
    <w:rsid w:val="00D12D0A"/>
    <w:rsid w:val="00D15533"/>
    <w:rsid w:val="00D17003"/>
    <w:rsid w:val="00D17297"/>
    <w:rsid w:val="00D22A81"/>
    <w:rsid w:val="00D23AD3"/>
    <w:rsid w:val="00D24C90"/>
    <w:rsid w:val="00D24E06"/>
    <w:rsid w:val="00D2679F"/>
    <w:rsid w:val="00D30123"/>
    <w:rsid w:val="00D30BFD"/>
    <w:rsid w:val="00D3260D"/>
    <w:rsid w:val="00D3692E"/>
    <w:rsid w:val="00D36EB1"/>
    <w:rsid w:val="00D37FC3"/>
    <w:rsid w:val="00D429DD"/>
    <w:rsid w:val="00D4517B"/>
    <w:rsid w:val="00D51279"/>
    <w:rsid w:val="00D529C4"/>
    <w:rsid w:val="00D53304"/>
    <w:rsid w:val="00D5482D"/>
    <w:rsid w:val="00D57CA6"/>
    <w:rsid w:val="00D66039"/>
    <w:rsid w:val="00D70E35"/>
    <w:rsid w:val="00D725A0"/>
    <w:rsid w:val="00D756F5"/>
    <w:rsid w:val="00D819D1"/>
    <w:rsid w:val="00D82BD9"/>
    <w:rsid w:val="00D82F5D"/>
    <w:rsid w:val="00D839B9"/>
    <w:rsid w:val="00D85321"/>
    <w:rsid w:val="00D8634C"/>
    <w:rsid w:val="00D87AF6"/>
    <w:rsid w:val="00D96891"/>
    <w:rsid w:val="00DA35AD"/>
    <w:rsid w:val="00DA4A14"/>
    <w:rsid w:val="00DA6155"/>
    <w:rsid w:val="00DA70F9"/>
    <w:rsid w:val="00DA7961"/>
    <w:rsid w:val="00DB3C67"/>
    <w:rsid w:val="00DB6BE2"/>
    <w:rsid w:val="00DB6BFD"/>
    <w:rsid w:val="00DB7546"/>
    <w:rsid w:val="00DC0354"/>
    <w:rsid w:val="00DC1291"/>
    <w:rsid w:val="00DC493E"/>
    <w:rsid w:val="00DD09CE"/>
    <w:rsid w:val="00DD2F63"/>
    <w:rsid w:val="00DD41B2"/>
    <w:rsid w:val="00DD457A"/>
    <w:rsid w:val="00DD60DF"/>
    <w:rsid w:val="00DD666F"/>
    <w:rsid w:val="00DE4076"/>
    <w:rsid w:val="00DE6250"/>
    <w:rsid w:val="00DF1CF9"/>
    <w:rsid w:val="00DF4717"/>
    <w:rsid w:val="00DF4766"/>
    <w:rsid w:val="00DF6216"/>
    <w:rsid w:val="00DF76D3"/>
    <w:rsid w:val="00E01339"/>
    <w:rsid w:val="00E05584"/>
    <w:rsid w:val="00E06607"/>
    <w:rsid w:val="00E06B24"/>
    <w:rsid w:val="00E1348F"/>
    <w:rsid w:val="00E152F0"/>
    <w:rsid w:val="00E1555D"/>
    <w:rsid w:val="00E164B1"/>
    <w:rsid w:val="00E16888"/>
    <w:rsid w:val="00E1776D"/>
    <w:rsid w:val="00E17FE2"/>
    <w:rsid w:val="00E246F7"/>
    <w:rsid w:val="00E25498"/>
    <w:rsid w:val="00E26716"/>
    <w:rsid w:val="00E27910"/>
    <w:rsid w:val="00E31F11"/>
    <w:rsid w:val="00E3202F"/>
    <w:rsid w:val="00E32628"/>
    <w:rsid w:val="00E326DF"/>
    <w:rsid w:val="00E34547"/>
    <w:rsid w:val="00E34985"/>
    <w:rsid w:val="00E36562"/>
    <w:rsid w:val="00E41B9E"/>
    <w:rsid w:val="00E42DFC"/>
    <w:rsid w:val="00E4433F"/>
    <w:rsid w:val="00E50090"/>
    <w:rsid w:val="00E51376"/>
    <w:rsid w:val="00E514BD"/>
    <w:rsid w:val="00E51E87"/>
    <w:rsid w:val="00E61370"/>
    <w:rsid w:val="00E61485"/>
    <w:rsid w:val="00E62AA2"/>
    <w:rsid w:val="00E64EE2"/>
    <w:rsid w:val="00E72F43"/>
    <w:rsid w:val="00E73D94"/>
    <w:rsid w:val="00E74930"/>
    <w:rsid w:val="00E75D83"/>
    <w:rsid w:val="00E86BB2"/>
    <w:rsid w:val="00E8707B"/>
    <w:rsid w:val="00E91C3C"/>
    <w:rsid w:val="00E9507B"/>
    <w:rsid w:val="00EA01C2"/>
    <w:rsid w:val="00EA2DA6"/>
    <w:rsid w:val="00EA3433"/>
    <w:rsid w:val="00EB1DC5"/>
    <w:rsid w:val="00EB7E9C"/>
    <w:rsid w:val="00EC13B5"/>
    <w:rsid w:val="00EC3538"/>
    <w:rsid w:val="00ED1468"/>
    <w:rsid w:val="00ED34DC"/>
    <w:rsid w:val="00ED40EE"/>
    <w:rsid w:val="00ED553E"/>
    <w:rsid w:val="00ED7779"/>
    <w:rsid w:val="00EE1B38"/>
    <w:rsid w:val="00EF0700"/>
    <w:rsid w:val="00EF26AC"/>
    <w:rsid w:val="00EF4E62"/>
    <w:rsid w:val="00EF61B3"/>
    <w:rsid w:val="00F046D3"/>
    <w:rsid w:val="00F058ED"/>
    <w:rsid w:val="00F1150D"/>
    <w:rsid w:val="00F124B7"/>
    <w:rsid w:val="00F1388F"/>
    <w:rsid w:val="00F13F91"/>
    <w:rsid w:val="00F14C5C"/>
    <w:rsid w:val="00F15640"/>
    <w:rsid w:val="00F17E53"/>
    <w:rsid w:val="00F17F66"/>
    <w:rsid w:val="00F24116"/>
    <w:rsid w:val="00F25AAB"/>
    <w:rsid w:val="00F273F0"/>
    <w:rsid w:val="00F3130C"/>
    <w:rsid w:val="00F36D03"/>
    <w:rsid w:val="00F41115"/>
    <w:rsid w:val="00F435CE"/>
    <w:rsid w:val="00F443E6"/>
    <w:rsid w:val="00F45909"/>
    <w:rsid w:val="00F45E13"/>
    <w:rsid w:val="00F51A82"/>
    <w:rsid w:val="00F51ED2"/>
    <w:rsid w:val="00F530FC"/>
    <w:rsid w:val="00F53354"/>
    <w:rsid w:val="00F6104A"/>
    <w:rsid w:val="00F61697"/>
    <w:rsid w:val="00F65B52"/>
    <w:rsid w:val="00F66602"/>
    <w:rsid w:val="00F72197"/>
    <w:rsid w:val="00F75E85"/>
    <w:rsid w:val="00F76607"/>
    <w:rsid w:val="00F777F4"/>
    <w:rsid w:val="00F8103B"/>
    <w:rsid w:val="00F82A59"/>
    <w:rsid w:val="00F8539C"/>
    <w:rsid w:val="00F90159"/>
    <w:rsid w:val="00F95521"/>
    <w:rsid w:val="00FA7648"/>
    <w:rsid w:val="00FB1CD2"/>
    <w:rsid w:val="00FB242B"/>
    <w:rsid w:val="00FB4489"/>
    <w:rsid w:val="00FB4E1F"/>
    <w:rsid w:val="00FB7565"/>
    <w:rsid w:val="00FC1DD5"/>
    <w:rsid w:val="00FC6D6A"/>
    <w:rsid w:val="00FD08FC"/>
    <w:rsid w:val="00FD3F1B"/>
    <w:rsid w:val="00FD479C"/>
    <w:rsid w:val="00FD4FCE"/>
    <w:rsid w:val="00FD5015"/>
    <w:rsid w:val="00FD50F1"/>
    <w:rsid w:val="00FD67CB"/>
    <w:rsid w:val="00FE197D"/>
    <w:rsid w:val="00FE7A01"/>
    <w:rsid w:val="0558CF92"/>
    <w:rsid w:val="05C80CD1"/>
    <w:rsid w:val="071F57EC"/>
    <w:rsid w:val="094A04E1"/>
    <w:rsid w:val="0D2F5F44"/>
    <w:rsid w:val="147D2554"/>
    <w:rsid w:val="164CE9D1"/>
    <w:rsid w:val="20B52BF6"/>
    <w:rsid w:val="21FD1FB5"/>
    <w:rsid w:val="23B67E49"/>
    <w:rsid w:val="31D23BF0"/>
    <w:rsid w:val="33B37ADB"/>
    <w:rsid w:val="347D56E9"/>
    <w:rsid w:val="3C8209F3"/>
    <w:rsid w:val="3D47CBF1"/>
    <w:rsid w:val="421FB3B5"/>
    <w:rsid w:val="4A32EE17"/>
    <w:rsid w:val="4C39D046"/>
    <w:rsid w:val="510BBD5C"/>
    <w:rsid w:val="5110088B"/>
    <w:rsid w:val="514741D8"/>
    <w:rsid w:val="55596CCA"/>
    <w:rsid w:val="55C95FD5"/>
    <w:rsid w:val="570D0D65"/>
    <w:rsid w:val="59D92D26"/>
    <w:rsid w:val="65F10906"/>
    <w:rsid w:val="66D43825"/>
    <w:rsid w:val="671ADD35"/>
    <w:rsid w:val="683E26C4"/>
    <w:rsid w:val="705F55EC"/>
    <w:rsid w:val="75C869FC"/>
    <w:rsid w:val="76B86D0D"/>
    <w:rsid w:val="77A689CA"/>
    <w:rsid w:val="783FE95F"/>
    <w:rsid w:val="7B6C5776"/>
    <w:rsid w:val="7BD773E4"/>
    <w:rsid w:val="7DD8E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2C08A"/>
  <w14:defaultImageDpi w14:val="0"/>
  <w15:docId w15:val="{E7A39B6D-2BDD-4CC2-B750-45C6975E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3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720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Century Schoolbook" w:hAnsi="Century Schoolbook" w:cs="Century Schoolbook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Arial Narrow" w:hAnsi="Arial Narrow" w:cs="Arial Narrow"/>
      <w:i/>
      <w:i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Arial" w:hAnsi="Arial" w:cs="Arial"/>
      <w:color w:val="EAEAEA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ascii="Arial" w:hAnsi="Arial" w:cs="Arial"/>
      <w:color w:val="F1F1F1"/>
      <w:sz w:val="144"/>
      <w:szCs w:val="14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Arial Narrow" w:hAnsi="Arial Narrow" w:cs="Arial Narrow"/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Arial Narrow" w:hAnsi="Arial Narrow" w:cs="Arial Narrow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OC1">
    <w:name w:val="toc 1"/>
    <w:basedOn w:val="Title"/>
    <w:next w:val="Title"/>
    <w:autoRedefine/>
    <w:uiPriority w:val="39"/>
    <w:semiHidden/>
    <w:pPr>
      <w:overflowPunct w:val="0"/>
      <w:autoSpaceDE w:val="0"/>
      <w:autoSpaceDN w:val="0"/>
      <w:adjustRightInd w:val="0"/>
      <w:spacing w:before="360" w:after="0"/>
      <w:textAlignment w:val="baseline"/>
      <w:outlineLvl w:val="9"/>
    </w:pPr>
    <w:rPr>
      <w:caps/>
      <w:kern w:val="0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OC2">
    <w:name w:val="toc 2"/>
    <w:basedOn w:val="Normal"/>
    <w:next w:val="Normal"/>
    <w:autoRedefine/>
    <w:uiPriority w:val="39"/>
    <w:semiHidden/>
    <w:pPr>
      <w:tabs>
        <w:tab w:val="left" w:pos="187"/>
        <w:tab w:val="left" w:pos="720"/>
      </w:tabs>
      <w:spacing w:before="60" w:after="60"/>
      <w:ind w:left="288" w:hanging="288"/>
    </w:pPr>
    <w:rPr>
      <w:rFonts w:ascii="Arial Narrow" w:hAnsi="Arial Narrow" w:cs="Arial Narrow"/>
      <w:b/>
      <w:bCs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pPr>
      <w:overflowPunct w:val="0"/>
      <w:autoSpaceDE w:val="0"/>
      <w:autoSpaceDN w:val="0"/>
      <w:adjustRightInd w:val="0"/>
      <w:spacing w:before="120"/>
      <w:ind w:left="144"/>
      <w:textAlignment w:val="baseline"/>
    </w:pPr>
    <w:rPr>
      <w:smallCaps/>
    </w:rPr>
  </w:style>
  <w:style w:type="paragraph" w:styleId="TOC4">
    <w:name w:val="toc 4"/>
    <w:basedOn w:val="Normal"/>
    <w:next w:val="Normal"/>
    <w:autoRedefine/>
    <w:uiPriority w:val="39"/>
    <w:semiHidden/>
    <w:pPr>
      <w:overflowPunct w:val="0"/>
      <w:autoSpaceDE w:val="0"/>
      <w:autoSpaceDN w:val="0"/>
      <w:adjustRightInd w:val="0"/>
      <w:spacing w:before="120" w:after="120"/>
      <w:ind w:left="144"/>
      <w:textAlignment w:val="baseline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rsid w:val="00FD50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2C7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rsid w:val="001942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2C4"/>
  </w:style>
  <w:style w:type="paragraph" w:styleId="CommentSubject">
    <w:name w:val="annotation subject"/>
    <w:basedOn w:val="CommentText"/>
    <w:next w:val="CommentText"/>
    <w:link w:val="CommentSubjectChar"/>
    <w:rsid w:val="0019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2C4"/>
    <w:rPr>
      <w:b/>
      <w:bCs/>
    </w:rPr>
  </w:style>
  <w:style w:type="paragraph" w:styleId="Revision">
    <w:name w:val="Revision"/>
    <w:hidden/>
    <w:uiPriority w:val="99"/>
    <w:semiHidden/>
    <w:rsid w:val="00A90638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07B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97E83F965BB4981E888864C848F34" ma:contentTypeVersion="6" ma:contentTypeDescription="Create a new document." ma:contentTypeScope="" ma:versionID="9ade920f867295eb90bc0ff321c40bb6">
  <xsd:schema xmlns:xsd="http://www.w3.org/2001/XMLSchema" xmlns:xs="http://www.w3.org/2001/XMLSchema" xmlns:p="http://schemas.microsoft.com/office/2006/metadata/properties" xmlns:ns2="c232f678-3172-4c5c-8889-cfed614c5a99" xmlns:ns3="ea92224b-dbd8-4adb-8b35-f50babc19820" targetNamespace="http://schemas.microsoft.com/office/2006/metadata/properties" ma:root="true" ma:fieldsID="0e74335d8f11b05d4333893d04b45099" ns2:_="" ns3:_="">
    <xsd:import namespace="c232f678-3172-4c5c-8889-cfed614c5a99"/>
    <xsd:import namespace="ea92224b-dbd8-4adb-8b35-f50babc19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f678-3172-4c5c-8889-cfed614c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224b-dbd8-4adb-8b35-f50babc19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2B295-2778-410C-BB46-2066C218D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D1BFC-E4AE-4CE2-8B87-1E55E7BFEB02}"/>
</file>

<file path=customXml/itemProps3.xml><?xml version="1.0" encoding="utf-8"?>
<ds:datastoreItem xmlns:ds="http://schemas.openxmlformats.org/officeDocument/2006/customXml" ds:itemID="{D79CE899-D0CA-444C-BBF3-E7E2A9A26E96}"/>
</file>

<file path=customXml/itemProps4.xml><?xml version="1.0" encoding="utf-8"?>
<ds:datastoreItem xmlns:ds="http://schemas.openxmlformats.org/officeDocument/2006/customXml" ds:itemID="{BAB0412E-515B-4FC9-B2C5-E7C591B498AF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&amp; R Calls</vt:lpstr>
    </vt:vector>
  </TitlesOfParts>
  <Company>Mythic Consulting</Company>
  <LinksUpToDate>false</LinksUpToDate>
  <CharactersWithSpaces>4149</CharactersWithSpaces>
  <SharedDoc>false</SharedDoc>
  <HLinks>
    <vt:vector size="66" baseType="variant">
      <vt:variant>
        <vt:i4>5439540</vt:i4>
      </vt:variant>
      <vt:variant>
        <vt:i4>30</vt:i4>
      </vt:variant>
      <vt:variant>
        <vt:i4>0</vt:i4>
      </vt:variant>
      <vt:variant>
        <vt:i4>5</vt:i4>
      </vt:variant>
      <vt:variant>
        <vt:lpwstr>mailto:sarah.ruiz@mass.gov</vt:lpwstr>
      </vt:variant>
      <vt:variant>
        <vt:lpwstr/>
      </vt:variant>
      <vt:variant>
        <vt:i4>5439540</vt:i4>
      </vt:variant>
      <vt:variant>
        <vt:i4>27</vt:i4>
      </vt:variant>
      <vt:variant>
        <vt:i4>0</vt:i4>
      </vt:variant>
      <vt:variant>
        <vt:i4>5</vt:i4>
      </vt:variant>
      <vt:variant>
        <vt:lpwstr>mailto:sarah.ruiz@mass.gov</vt:lpwstr>
      </vt:variant>
      <vt:variant>
        <vt:lpwstr/>
      </vt:variant>
      <vt:variant>
        <vt:i4>2293830</vt:i4>
      </vt:variant>
      <vt:variant>
        <vt:i4>24</vt:i4>
      </vt:variant>
      <vt:variant>
        <vt:i4>0</vt:i4>
      </vt:variant>
      <vt:variant>
        <vt:i4>5</vt:i4>
      </vt:variant>
      <vt:variant>
        <vt:lpwstr>mailto:Chloe.Cheung@mass.gov</vt:lpwstr>
      </vt:variant>
      <vt:variant>
        <vt:lpwstr/>
      </vt:variant>
      <vt:variant>
        <vt:i4>5439540</vt:i4>
      </vt:variant>
      <vt:variant>
        <vt:i4>21</vt:i4>
      </vt:variant>
      <vt:variant>
        <vt:i4>0</vt:i4>
      </vt:variant>
      <vt:variant>
        <vt:i4>5</vt:i4>
      </vt:variant>
      <vt:variant>
        <vt:lpwstr>mailto:sarah.ruiz@mass.gov</vt:lpwstr>
      </vt:variant>
      <vt:variant>
        <vt:lpwstr/>
      </vt:variant>
      <vt:variant>
        <vt:i4>5439540</vt:i4>
      </vt:variant>
      <vt:variant>
        <vt:i4>18</vt:i4>
      </vt:variant>
      <vt:variant>
        <vt:i4>0</vt:i4>
      </vt:variant>
      <vt:variant>
        <vt:i4>5</vt:i4>
      </vt:variant>
      <vt:variant>
        <vt:lpwstr>mailto:sarah.ruiz@mass.gov</vt:lpwstr>
      </vt:variant>
      <vt:variant>
        <vt:lpwstr/>
      </vt:variant>
      <vt:variant>
        <vt:i4>4980848</vt:i4>
      </vt:variant>
      <vt:variant>
        <vt:i4>15</vt:i4>
      </vt:variant>
      <vt:variant>
        <vt:i4>0</vt:i4>
      </vt:variant>
      <vt:variant>
        <vt:i4>5</vt:i4>
      </vt:variant>
      <vt:variant>
        <vt:lpwstr>mailto:Stacey.A.Lynch@mass.gov</vt:lpwstr>
      </vt:variant>
      <vt:variant>
        <vt:lpwstr/>
      </vt:variant>
      <vt:variant>
        <vt:i4>2293762</vt:i4>
      </vt:variant>
      <vt:variant>
        <vt:i4>12</vt:i4>
      </vt:variant>
      <vt:variant>
        <vt:i4>0</vt:i4>
      </vt:variant>
      <vt:variant>
        <vt:i4>5</vt:i4>
      </vt:variant>
      <vt:variant>
        <vt:lpwstr>mailto:hermik.babakhanlou-chase@mass.gov</vt:lpwstr>
      </vt:variant>
      <vt:variant>
        <vt:lpwstr/>
      </vt:variant>
      <vt:variant>
        <vt:i4>5439540</vt:i4>
      </vt:variant>
      <vt:variant>
        <vt:i4>9</vt:i4>
      </vt:variant>
      <vt:variant>
        <vt:i4>0</vt:i4>
      </vt:variant>
      <vt:variant>
        <vt:i4>5</vt:i4>
      </vt:variant>
      <vt:variant>
        <vt:lpwstr>mailto:sarah.ruiz@mass.gov</vt:lpwstr>
      </vt:variant>
      <vt:variant>
        <vt:lpwstr/>
      </vt:variant>
      <vt:variant>
        <vt:i4>2293762</vt:i4>
      </vt:variant>
      <vt:variant>
        <vt:i4>6</vt:i4>
      </vt:variant>
      <vt:variant>
        <vt:i4>0</vt:i4>
      </vt:variant>
      <vt:variant>
        <vt:i4>5</vt:i4>
      </vt:variant>
      <vt:variant>
        <vt:lpwstr>mailto:hermik.babakhanlou-chase@mass.gov</vt:lpwstr>
      </vt:variant>
      <vt:variant>
        <vt:lpwstr/>
      </vt:variant>
      <vt:variant>
        <vt:i4>5439540</vt:i4>
      </vt:variant>
      <vt:variant>
        <vt:i4>3</vt:i4>
      </vt:variant>
      <vt:variant>
        <vt:i4>0</vt:i4>
      </vt:variant>
      <vt:variant>
        <vt:i4>5</vt:i4>
      </vt:variant>
      <vt:variant>
        <vt:lpwstr>mailto:sarah.ruiz@mass.gov</vt:lpwstr>
      </vt:variant>
      <vt:variant>
        <vt:lpwstr/>
      </vt:variant>
      <vt:variant>
        <vt:i4>2293762</vt:i4>
      </vt:variant>
      <vt:variant>
        <vt:i4>0</vt:i4>
      </vt:variant>
      <vt:variant>
        <vt:i4>0</vt:i4>
      </vt:variant>
      <vt:variant>
        <vt:i4>5</vt:i4>
      </vt:variant>
      <vt:variant>
        <vt:lpwstr>mailto:hermik.babakhanlou-chase@mass.gov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&amp; R Calls</dc:title>
  <dc:subject/>
  <dc:creator>Cathleen Wheeler</dc:creator>
  <cp:keywords/>
  <dc:description/>
  <cp:lastModifiedBy>Thompson, Monique (EHS)</cp:lastModifiedBy>
  <cp:revision>3</cp:revision>
  <cp:lastPrinted>2018-09-19T16:37:00Z</cp:lastPrinted>
  <dcterms:created xsi:type="dcterms:W3CDTF">2025-02-25T16:02:00Z</dcterms:created>
  <dcterms:modified xsi:type="dcterms:W3CDTF">2025-02-25T16:03:00Z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0x0101002BE97E83F965BB4981E888864C848F34</vt:lpwstr>
  </property>
</Properties>
</file>