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6086" w14:textId="77777777" w:rsidR="005274EE" w:rsidRDefault="00605A97" w:rsidP="005274EE">
      <w:r>
        <w:rPr>
          <w:noProof/>
        </w:rPr>
        <w:drawing>
          <wp:inline distT="0" distB="0" distL="0" distR="0" wp14:anchorId="28B5535E" wp14:editId="2F268B75">
            <wp:extent cx="711200" cy="914400"/>
            <wp:effectExtent l="0" t="0" r="0" b="0"/>
            <wp:docPr id="3" name="Picture 3" descr="Massachusetts Department of Environmental Protection logo of a white leaf on a black background with white text &quot;MassDEP&quot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ssachusetts Department of Environmental Protection logo of a white leaf on a black background with white text &quot;MassDEP&quot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CD3AC" w14:textId="2D04FA0C" w:rsidR="00537A4C" w:rsidRDefault="002D2F37" w:rsidP="005274EE">
      <w:pPr>
        <w:pStyle w:val="Heading1"/>
        <w:spacing w:before="600"/>
      </w:pPr>
      <w:r w:rsidRPr="00DF7183">
        <w:t>H</w:t>
      </w:r>
      <w:r w:rsidR="008645CF">
        <w:t>ow to</w:t>
      </w:r>
      <w:r w:rsidRPr="00DF7183">
        <w:t xml:space="preserve"> </w:t>
      </w:r>
      <w:r w:rsidR="000218D7" w:rsidRPr="00DF7183">
        <w:t>A</w:t>
      </w:r>
      <w:r w:rsidR="008645CF">
        <w:t>mend</w:t>
      </w:r>
      <w:r w:rsidR="000218D7" w:rsidRPr="00DF7183">
        <w:t xml:space="preserve"> </w:t>
      </w:r>
      <w:r w:rsidR="008645CF">
        <w:t xml:space="preserve">your </w:t>
      </w:r>
      <w:r w:rsidR="000218D7" w:rsidRPr="00DF7183">
        <w:t>T</w:t>
      </w:r>
      <w:r w:rsidR="008645CF">
        <w:t xml:space="preserve">oxics Use Reduction Act (TURA) </w:t>
      </w:r>
      <w:r w:rsidR="000218D7" w:rsidRPr="00DF7183">
        <w:t>F</w:t>
      </w:r>
      <w:r w:rsidR="008645CF">
        <w:t xml:space="preserve">ilings using </w:t>
      </w:r>
      <w:r w:rsidR="00065297">
        <w:t>MassDEP’s eDEP Online Filing System</w:t>
      </w:r>
    </w:p>
    <w:p w14:paraId="16ADFC07" w14:textId="0D7F5FA3" w:rsidR="00E345E8" w:rsidRDefault="00334765" w:rsidP="00334765">
      <w:pPr>
        <w:jc w:val="center"/>
        <w:rPr>
          <w:szCs w:val="24"/>
        </w:rPr>
      </w:pPr>
      <w:r>
        <w:rPr>
          <w:szCs w:val="24"/>
        </w:rPr>
        <w:t>v. 202</w:t>
      </w:r>
      <w:r w:rsidR="00666467">
        <w:rPr>
          <w:szCs w:val="24"/>
        </w:rPr>
        <w:t>6</w:t>
      </w:r>
    </w:p>
    <w:p w14:paraId="47D1195C" w14:textId="0D908509" w:rsidR="007F5A78" w:rsidRPr="00E91B9B" w:rsidRDefault="00357617" w:rsidP="00963391">
      <w:pPr>
        <w:spacing w:before="10320"/>
      </w:pPr>
      <w:r>
        <w:lastRenderedPageBreak/>
        <w:t>All Toxics Use Reduction Act (</w:t>
      </w:r>
      <w:r w:rsidR="007F5A78" w:rsidRPr="00E91B9B">
        <w:t>TURA</w:t>
      </w:r>
      <w:r>
        <w:t xml:space="preserve">) reports must be electronically filed via MassDEP’s </w:t>
      </w:r>
      <w:r w:rsidR="00BB0CA7">
        <w:t>eDEP Online Filing System.</w:t>
      </w:r>
      <w:r w:rsidR="007F5A78" w:rsidRPr="00E91B9B">
        <w:t xml:space="preserve"> </w:t>
      </w:r>
      <w:r w:rsidR="00CD2F35">
        <w:t xml:space="preserve">Effective calendar year 2024, </w:t>
      </w:r>
      <w:r w:rsidR="00CD2F35" w:rsidRPr="00E91B9B">
        <w:t xml:space="preserve">MassDEP staff will no longer be able to make </w:t>
      </w:r>
      <w:r w:rsidR="00CD2F35">
        <w:t>changes</w:t>
      </w:r>
      <w:r w:rsidR="00CD2F35" w:rsidRPr="00E91B9B">
        <w:t xml:space="preserve"> </w:t>
      </w:r>
      <w:r w:rsidR="00CD2F35">
        <w:t xml:space="preserve">to forms </w:t>
      </w:r>
      <w:r w:rsidR="00CD2F35" w:rsidRPr="00E91B9B">
        <w:t xml:space="preserve">for TURA </w:t>
      </w:r>
      <w:r w:rsidR="00CD2F35">
        <w:t>reporter</w:t>
      </w:r>
      <w:r w:rsidR="00B77DDC">
        <w:t>s</w:t>
      </w:r>
      <w:r w:rsidR="00CD2F35">
        <w:t>.</w:t>
      </w:r>
      <w:r w:rsidR="00C201EB">
        <w:t xml:space="preserve"> </w:t>
      </w:r>
      <w:r w:rsidR="00CD2F35">
        <w:t>TURA r</w:t>
      </w:r>
      <w:r w:rsidR="00BC487A">
        <w:t>eporters</w:t>
      </w:r>
      <w:r w:rsidR="007F5A78" w:rsidRPr="00E91B9B">
        <w:t xml:space="preserve"> </w:t>
      </w:r>
      <w:r w:rsidR="00EA094A">
        <w:t xml:space="preserve">who need to revise their reported information </w:t>
      </w:r>
      <w:r w:rsidR="00C2172D" w:rsidRPr="00E91B9B">
        <w:t>must</w:t>
      </w:r>
      <w:r w:rsidR="00EA094A">
        <w:t xml:space="preserve"> do so</w:t>
      </w:r>
      <w:r w:rsidR="009157AB" w:rsidRPr="00E91B9B">
        <w:t xml:space="preserve"> electronically</w:t>
      </w:r>
      <w:r w:rsidR="00EA094A">
        <w:t xml:space="preserve"> via the </w:t>
      </w:r>
      <w:r w:rsidR="00CD2F35">
        <w:t xml:space="preserve">eDEP </w:t>
      </w:r>
      <w:r w:rsidR="00EA094A">
        <w:t>A</w:t>
      </w:r>
      <w:r w:rsidR="00C2172D" w:rsidRPr="00E91B9B">
        <w:t>mend</w:t>
      </w:r>
      <w:r w:rsidR="007F5A78" w:rsidRPr="00E91B9B">
        <w:t xml:space="preserve"> </w:t>
      </w:r>
      <w:r w:rsidR="00EA094A">
        <w:t>feature</w:t>
      </w:r>
      <w:r w:rsidR="00CD2F35">
        <w:t>.</w:t>
      </w:r>
      <w:r w:rsidR="00C2172D" w:rsidRPr="00E91B9B">
        <w:t xml:space="preserve"> </w:t>
      </w:r>
      <w:r w:rsidR="0098395B">
        <w:t>Amendments can be made to reports</w:t>
      </w:r>
      <w:r w:rsidR="00C2172D" w:rsidRPr="00E91B9B">
        <w:t xml:space="preserve"> </w:t>
      </w:r>
      <w:r w:rsidR="007F5A78" w:rsidRPr="00E91B9B">
        <w:t>submitted fr</w:t>
      </w:r>
      <w:r w:rsidR="00593677" w:rsidRPr="00E91B9B">
        <w:t>om</w:t>
      </w:r>
      <w:r w:rsidR="007F5A78" w:rsidRPr="00E91B9B">
        <w:t xml:space="preserve"> </w:t>
      </w:r>
      <w:r w:rsidR="00C2172D" w:rsidRPr="00E91B9B">
        <w:t xml:space="preserve">calendar year </w:t>
      </w:r>
      <w:r w:rsidR="007F5A78" w:rsidRPr="00E91B9B">
        <w:t>201</w:t>
      </w:r>
      <w:r w:rsidR="009157AB" w:rsidRPr="00E91B9B">
        <w:t>6</w:t>
      </w:r>
      <w:r w:rsidR="007F5A78" w:rsidRPr="00E91B9B">
        <w:t xml:space="preserve"> </w:t>
      </w:r>
      <w:r w:rsidR="0098395B">
        <w:t xml:space="preserve">to present, </w:t>
      </w:r>
      <w:r w:rsidR="00575E54">
        <w:t xml:space="preserve">reports older than </w:t>
      </w:r>
      <w:r w:rsidR="0098395B">
        <w:t xml:space="preserve">2016 are </w:t>
      </w:r>
      <w:r w:rsidR="008712CB">
        <w:t xml:space="preserve">not able to be </w:t>
      </w:r>
      <w:r w:rsidR="00C71C71">
        <w:t>amended</w:t>
      </w:r>
      <w:r w:rsidR="007F5A78" w:rsidRPr="00E91B9B">
        <w:t>.</w:t>
      </w:r>
      <w:r w:rsidR="00C201EB">
        <w:t xml:space="preserve"> </w:t>
      </w:r>
      <w:r w:rsidR="00D76596" w:rsidRPr="00E91B9B">
        <w:t xml:space="preserve">Any user who has </w:t>
      </w:r>
      <w:r w:rsidR="00CA6194">
        <w:t>been granted access to a T</w:t>
      </w:r>
      <w:r w:rsidR="00D76596" w:rsidRPr="00E91B9B">
        <w:t xml:space="preserve">URA </w:t>
      </w:r>
      <w:r w:rsidR="00CA6194">
        <w:t>report</w:t>
      </w:r>
      <w:r w:rsidR="00D76596" w:rsidRPr="00E91B9B">
        <w:t xml:space="preserve"> can </w:t>
      </w:r>
      <w:r w:rsidR="00715402">
        <w:t>amend a report.</w:t>
      </w:r>
    </w:p>
    <w:p w14:paraId="2BAACA33" w14:textId="0BE229FB" w:rsidR="00711151" w:rsidRPr="00E91B9B" w:rsidRDefault="00711151" w:rsidP="00F53383">
      <w:pPr>
        <w:spacing w:before="600"/>
      </w:pPr>
      <w:r w:rsidRPr="00E91B9B">
        <w:t xml:space="preserve">The process </w:t>
      </w:r>
      <w:r w:rsidR="00715402">
        <w:t>to init</w:t>
      </w:r>
      <w:r w:rsidR="00E358EE">
        <w:t xml:space="preserve">iate an amend </w:t>
      </w:r>
      <w:r w:rsidRPr="00E91B9B">
        <w:t>i</w:t>
      </w:r>
      <w:r w:rsidR="00867FF3" w:rsidRPr="00E91B9B">
        <w:t>s</w:t>
      </w:r>
      <w:r w:rsidRPr="00E91B9B">
        <w:t xml:space="preserve"> as follows:</w:t>
      </w:r>
    </w:p>
    <w:p w14:paraId="05F38018" w14:textId="2E61DE79" w:rsidR="007F5A78" w:rsidRDefault="001E39A7" w:rsidP="00D76596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User</w:t>
      </w:r>
      <w:r w:rsidR="00C034F8">
        <w:rPr>
          <w:szCs w:val="24"/>
        </w:rPr>
        <w:t>s</w:t>
      </w:r>
      <w:r>
        <w:rPr>
          <w:szCs w:val="24"/>
        </w:rPr>
        <w:t xml:space="preserve"> must </w:t>
      </w:r>
      <w:r w:rsidRPr="009C059F">
        <w:rPr>
          <w:b/>
          <w:bCs/>
          <w:szCs w:val="24"/>
        </w:rPr>
        <w:t>l</w:t>
      </w:r>
      <w:r w:rsidR="007F5A78" w:rsidRPr="009C059F">
        <w:rPr>
          <w:b/>
          <w:bCs/>
          <w:szCs w:val="24"/>
        </w:rPr>
        <w:t>og in</w:t>
      </w:r>
      <w:r w:rsidR="007F5A78" w:rsidRPr="00E91B9B">
        <w:rPr>
          <w:szCs w:val="24"/>
        </w:rPr>
        <w:t xml:space="preserve"> to </w:t>
      </w:r>
      <w:r>
        <w:rPr>
          <w:szCs w:val="24"/>
        </w:rPr>
        <w:t>their</w:t>
      </w:r>
      <w:r w:rsidR="007F5A78" w:rsidRPr="00E91B9B">
        <w:rPr>
          <w:szCs w:val="24"/>
        </w:rPr>
        <w:t xml:space="preserve"> account</w:t>
      </w:r>
      <w:r w:rsidR="00C2172D" w:rsidRPr="00E91B9B">
        <w:rPr>
          <w:szCs w:val="24"/>
        </w:rPr>
        <w:t xml:space="preserve"> on</w:t>
      </w:r>
      <w:hyperlink r:id="rId7" w:history="1">
        <w:r w:rsidR="00BB0CA7">
          <w:rPr>
            <w:rStyle w:val="Hyperlink"/>
            <w:szCs w:val="24"/>
          </w:rPr>
          <w:t xml:space="preserve"> eDEP account</w:t>
        </w:r>
      </w:hyperlink>
      <w:r w:rsidR="00C2172D" w:rsidRPr="00E91B9B">
        <w:rPr>
          <w:szCs w:val="24"/>
        </w:rPr>
        <w:t xml:space="preserve"> b</w:t>
      </w:r>
      <w:r w:rsidR="00F80A6C" w:rsidRPr="00E91B9B">
        <w:rPr>
          <w:szCs w:val="24"/>
        </w:rPr>
        <w:t xml:space="preserve">y entering </w:t>
      </w:r>
      <w:r>
        <w:rPr>
          <w:szCs w:val="24"/>
        </w:rPr>
        <w:t>their</w:t>
      </w:r>
      <w:r w:rsidR="00F80A6C" w:rsidRPr="00E91B9B">
        <w:rPr>
          <w:szCs w:val="24"/>
        </w:rPr>
        <w:t xml:space="preserve"> username and password.</w:t>
      </w:r>
    </w:p>
    <w:p w14:paraId="0F45C5E3" w14:textId="281BB5E6" w:rsidR="004C0942" w:rsidRDefault="00F37C16" w:rsidP="00C94D74">
      <w:pPr>
        <w:pStyle w:val="ListParagraph"/>
        <w:rPr>
          <w:szCs w:val="24"/>
        </w:rPr>
      </w:pPr>
      <w:r w:rsidRPr="007B20A4">
        <w:rPr>
          <w:noProof/>
        </w:rPr>
        <w:drawing>
          <wp:inline distT="0" distB="0" distL="0" distR="0" wp14:anchorId="4A1DF76B" wp14:editId="2B8EBC0A">
            <wp:extent cx="3158836" cy="1541958"/>
            <wp:effectExtent l="0" t="0" r="3810" b="1270"/>
            <wp:docPr id="507682047" name="Picture 1" descr="eDEP homepage with arrow pointing to the panel of the left-side of the screen where the username and password should be enter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82047" name="Picture 1" descr="eDEP homepage with arrow pointing to the panel of the left-side of the screen where the username and password should be entered. 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0542" cy="160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6C05" w14:textId="6343DFAE" w:rsidR="007F5A78" w:rsidRDefault="00170CF4" w:rsidP="00C94D74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S</w:t>
      </w:r>
      <w:r w:rsidR="00654EB9" w:rsidRPr="00E91B9B">
        <w:rPr>
          <w:szCs w:val="24"/>
        </w:rPr>
        <w:t>elect the tab entit</w:t>
      </w:r>
      <w:r w:rsidR="003C17F9" w:rsidRPr="00E91B9B">
        <w:rPr>
          <w:szCs w:val="24"/>
        </w:rPr>
        <w:t xml:space="preserve">led </w:t>
      </w:r>
      <w:r w:rsidR="003C17F9" w:rsidRPr="009C059F">
        <w:rPr>
          <w:b/>
          <w:bCs/>
          <w:szCs w:val="24"/>
        </w:rPr>
        <w:t>Recent Submitted</w:t>
      </w:r>
      <w:r w:rsidR="003C17F9" w:rsidRPr="00E91B9B">
        <w:rPr>
          <w:szCs w:val="24"/>
        </w:rPr>
        <w:t>.</w:t>
      </w:r>
    </w:p>
    <w:p w14:paraId="1441E228" w14:textId="5757BB32" w:rsidR="00286F30" w:rsidRDefault="0050345D" w:rsidP="00E236FA">
      <w:pPr>
        <w:ind w:firstLine="720"/>
        <w:rPr>
          <w:szCs w:val="24"/>
        </w:rPr>
      </w:pPr>
      <w:r w:rsidRPr="0050345D">
        <w:rPr>
          <w:noProof/>
          <w:szCs w:val="24"/>
        </w:rPr>
        <w:drawing>
          <wp:inline distT="0" distB="0" distL="0" distR="0" wp14:anchorId="50E42AF1" wp14:editId="7B23E10D">
            <wp:extent cx="3130897" cy="1105543"/>
            <wp:effectExtent l="0" t="0" r="0" b="0"/>
            <wp:docPr id="320701949" name="Picture 1" descr="eDEP landing page shown after log in.  Arrow pointing to the Recent Submitted tab in the top left hand corner of th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01949" name="Picture 1" descr="eDEP landing page shown after log in.  Arrow pointing to the Recent Submitted tab in the top left hand corner of the page."/>
                    <pic:cNvPicPr/>
                  </pic:nvPicPr>
                  <pic:blipFill rotWithShape="1">
                    <a:blip r:embed="rId9"/>
                    <a:srcRect r="1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13" cy="1143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35725" w14:textId="23060ED1" w:rsidR="007F5A78" w:rsidRDefault="008877C8" w:rsidP="007F5A78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 xml:space="preserve">Review the list of </w:t>
      </w:r>
      <w:r w:rsidR="00D76596" w:rsidRPr="00E91B9B">
        <w:rPr>
          <w:szCs w:val="24"/>
        </w:rPr>
        <w:t xml:space="preserve">recent </w:t>
      </w:r>
      <w:r w:rsidRPr="00E91B9B">
        <w:rPr>
          <w:szCs w:val="24"/>
        </w:rPr>
        <w:t xml:space="preserve">submissions </w:t>
      </w:r>
      <w:r w:rsidR="008E5411" w:rsidRPr="00E91B9B">
        <w:rPr>
          <w:szCs w:val="24"/>
        </w:rPr>
        <w:t>and</w:t>
      </w:r>
      <w:r w:rsidRPr="00E91B9B">
        <w:rPr>
          <w:szCs w:val="24"/>
        </w:rPr>
        <w:t xml:space="preserve"> identify the</w:t>
      </w:r>
      <w:r w:rsidR="00D60445">
        <w:rPr>
          <w:szCs w:val="24"/>
        </w:rPr>
        <w:t xml:space="preserve"> filing that needs to be amended by locating the </w:t>
      </w:r>
      <w:r w:rsidRPr="00E91B9B">
        <w:rPr>
          <w:szCs w:val="24"/>
        </w:rPr>
        <w:t>transaction</w:t>
      </w:r>
      <w:r w:rsidR="00437F0E" w:rsidRPr="00E91B9B">
        <w:rPr>
          <w:szCs w:val="24"/>
        </w:rPr>
        <w:t xml:space="preserve"> number</w:t>
      </w:r>
      <w:r w:rsidRPr="00E91B9B">
        <w:rPr>
          <w:szCs w:val="24"/>
        </w:rPr>
        <w:t>.</w:t>
      </w:r>
    </w:p>
    <w:p w14:paraId="598AB543" w14:textId="47DFCF4D" w:rsidR="00836647" w:rsidRDefault="00836647" w:rsidP="00836647">
      <w:pPr>
        <w:pStyle w:val="ListParagraph"/>
        <w:rPr>
          <w:szCs w:val="24"/>
        </w:rPr>
      </w:pPr>
      <w:r>
        <w:rPr>
          <w:noProof/>
        </w:rPr>
        <w:drawing>
          <wp:inline distT="0" distB="0" distL="0" distR="0" wp14:anchorId="7020A6B2" wp14:editId="2DC10783">
            <wp:extent cx="3093522" cy="1688880"/>
            <wp:effectExtent l="0" t="0" r="0" b="6985"/>
            <wp:docPr id="1128625224" name="Picture 2" descr="Recent Submitted tab showing a list of transactions, which includes transaction numbers, IDs, transaction names, status, last update, and options to download and ame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25224" name="Picture 2" descr="Recent Submitted tab showing a list of transactions, which includes transaction numbers, IDs, transaction names, status, last update, and options to download and amend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300" cy="171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3452C" w14:textId="37E073AC" w:rsidR="002E0BA8" w:rsidRDefault="00681B11" w:rsidP="002E0BA8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 xml:space="preserve">Select the </w:t>
      </w:r>
      <w:r w:rsidRPr="009C059F">
        <w:rPr>
          <w:b/>
          <w:bCs/>
          <w:szCs w:val="24"/>
        </w:rPr>
        <w:t>Amend</w:t>
      </w:r>
      <w:r w:rsidRPr="00E91B9B">
        <w:rPr>
          <w:szCs w:val="24"/>
        </w:rPr>
        <w:t xml:space="preserve"> button</w:t>
      </w:r>
      <w:r w:rsidR="00862E10" w:rsidRPr="00E91B9B">
        <w:rPr>
          <w:szCs w:val="24"/>
        </w:rPr>
        <w:t>.</w:t>
      </w:r>
      <w:r w:rsidR="002E0BA8" w:rsidRPr="00E91B9B">
        <w:rPr>
          <w:szCs w:val="24"/>
        </w:rPr>
        <w:t xml:space="preserve"> </w:t>
      </w:r>
      <w:r w:rsidR="00053AE2" w:rsidRPr="00E91B9B">
        <w:rPr>
          <w:szCs w:val="24"/>
        </w:rPr>
        <w:t>Please note, it</w:t>
      </w:r>
      <w:r w:rsidR="002E0BA8" w:rsidRPr="00E91B9B">
        <w:rPr>
          <w:szCs w:val="24"/>
        </w:rPr>
        <w:t xml:space="preserve"> will take </w:t>
      </w:r>
      <w:r w:rsidR="00674AEE" w:rsidRPr="00E91B9B">
        <w:rPr>
          <w:szCs w:val="24"/>
        </w:rPr>
        <w:t>one</w:t>
      </w:r>
      <w:r w:rsidR="002E0BA8" w:rsidRPr="00E91B9B">
        <w:rPr>
          <w:szCs w:val="24"/>
        </w:rPr>
        <w:t xml:space="preserve"> hour for the system to </w:t>
      </w:r>
      <w:r w:rsidR="00053AE2" w:rsidRPr="00E91B9B">
        <w:rPr>
          <w:szCs w:val="24"/>
        </w:rPr>
        <w:t>generate</w:t>
      </w:r>
      <w:r w:rsidR="002E0BA8" w:rsidRPr="00E91B9B">
        <w:rPr>
          <w:szCs w:val="24"/>
        </w:rPr>
        <w:t xml:space="preserve"> an editable </w:t>
      </w:r>
      <w:r w:rsidR="00D60445">
        <w:rPr>
          <w:szCs w:val="24"/>
        </w:rPr>
        <w:t>filing</w:t>
      </w:r>
      <w:r w:rsidR="005A533F" w:rsidRPr="00E91B9B">
        <w:rPr>
          <w:szCs w:val="24"/>
        </w:rPr>
        <w:t>. T</w:t>
      </w:r>
      <w:r w:rsidR="00437F0E" w:rsidRPr="00E91B9B">
        <w:rPr>
          <w:szCs w:val="24"/>
        </w:rPr>
        <w:t xml:space="preserve">he new </w:t>
      </w:r>
      <w:r w:rsidR="00D60445">
        <w:rPr>
          <w:szCs w:val="24"/>
        </w:rPr>
        <w:t>filing</w:t>
      </w:r>
      <w:r w:rsidR="00437F0E" w:rsidRPr="00E91B9B">
        <w:rPr>
          <w:szCs w:val="24"/>
        </w:rPr>
        <w:t xml:space="preserve"> may be vi</w:t>
      </w:r>
      <w:r w:rsidR="005A533F" w:rsidRPr="00E91B9B">
        <w:rPr>
          <w:szCs w:val="24"/>
        </w:rPr>
        <w:t xml:space="preserve">sible before the hour has passed </w:t>
      </w:r>
      <w:r w:rsidR="00A26CA8" w:rsidRPr="00E91B9B">
        <w:rPr>
          <w:szCs w:val="24"/>
        </w:rPr>
        <w:t xml:space="preserve">however </w:t>
      </w:r>
      <w:r w:rsidR="001E39A7">
        <w:rPr>
          <w:szCs w:val="24"/>
        </w:rPr>
        <w:t>users</w:t>
      </w:r>
      <w:r w:rsidR="00A26CA8" w:rsidRPr="00E91B9B">
        <w:rPr>
          <w:szCs w:val="24"/>
        </w:rPr>
        <w:t xml:space="preserve"> may encounter system and navigation errors if </w:t>
      </w:r>
      <w:r w:rsidR="001E39A7">
        <w:rPr>
          <w:szCs w:val="24"/>
        </w:rPr>
        <w:t>they</w:t>
      </w:r>
      <w:r w:rsidR="00A26CA8" w:rsidRPr="00E91B9B">
        <w:rPr>
          <w:szCs w:val="24"/>
        </w:rPr>
        <w:t xml:space="preserve"> try to edit the </w:t>
      </w:r>
      <w:r w:rsidR="00BC7242">
        <w:rPr>
          <w:szCs w:val="24"/>
        </w:rPr>
        <w:t>filing</w:t>
      </w:r>
      <w:r w:rsidR="00A26CA8" w:rsidRPr="00E91B9B">
        <w:rPr>
          <w:szCs w:val="24"/>
        </w:rPr>
        <w:t xml:space="preserve"> before the hour has elapsed.</w:t>
      </w:r>
    </w:p>
    <w:p w14:paraId="179D9AA0" w14:textId="67048661" w:rsidR="006D2580" w:rsidRDefault="00143B1F" w:rsidP="006D2580">
      <w:pPr>
        <w:pStyle w:val="ListParagraph"/>
        <w:rPr>
          <w:szCs w:val="24"/>
        </w:rPr>
      </w:pPr>
      <w:r w:rsidRPr="00143B1F">
        <w:rPr>
          <w:noProof/>
          <w:szCs w:val="24"/>
        </w:rPr>
        <w:drawing>
          <wp:inline distT="0" distB="0" distL="0" distR="0" wp14:anchorId="33A4332C" wp14:editId="7B001AE6">
            <wp:extent cx="3108398" cy="1236452"/>
            <wp:effectExtent l="0" t="0" r="0" b="1905"/>
            <wp:docPr id="1271421940" name="Picture 1" descr="Recent Submitted tab with the Amend button outlined.  An arrow points to the Amend button which is on the far right column of th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21940" name="Picture 1" descr="Recent Submitted tab with the Amend button outlined.  An arrow points to the Amend button which is on the far right column of the pag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3060" cy="126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A8188" w14:textId="2D0A8E74" w:rsidR="00EF3E41" w:rsidRDefault="002E0BA8" w:rsidP="00EF3E41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lastRenderedPageBreak/>
        <w:t>After w</w:t>
      </w:r>
      <w:r w:rsidR="007F5A78" w:rsidRPr="00E91B9B">
        <w:rPr>
          <w:szCs w:val="24"/>
        </w:rPr>
        <w:t>ait</w:t>
      </w:r>
      <w:r w:rsidRPr="00E91B9B">
        <w:rPr>
          <w:szCs w:val="24"/>
        </w:rPr>
        <w:t>ing an</w:t>
      </w:r>
      <w:r w:rsidR="007F5A78" w:rsidRPr="00E91B9B">
        <w:rPr>
          <w:szCs w:val="24"/>
        </w:rPr>
        <w:t xml:space="preserve"> hour</w:t>
      </w:r>
      <w:r w:rsidRPr="00E91B9B">
        <w:rPr>
          <w:szCs w:val="24"/>
        </w:rPr>
        <w:t xml:space="preserve">, navigate to the </w:t>
      </w:r>
      <w:r w:rsidRPr="009C059F">
        <w:rPr>
          <w:b/>
          <w:bCs/>
          <w:szCs w:val="24"/>
        </w:rPr>
        <w:t>Work In Progress</w:t>
      </w:r>
      <w:r w:rsidRPr="00E91B9B">
        <w:rPr>
          <w:szCs w:val="24"/>
        </w:rPr>
        <w:t xml:space="preserve"> ta</w:t>
      </w:r>
      <w:r w:rsidR="0071693F" w:rsidRPr="00E91B9B">
        <w:rPr>
          <w:szCs w:val="24"/>
        </w:rPr>
        <w:t>b and locate the</w:t>
      </w:r>
      <w:r w:rsidR="002E5F52" w:rsidRPr="00E91B9B">
        <w:rPr>
          <w:szCs w:val="24"/>
        </w:rPr>
        <w:t xml:space="preserve"> new</w:t>
      </w:r>
      <w:r w:rsidR="00EF3E41" w:rsidRPr="00E91B9B">
        <w:rPr>
          <w:szCs w:val="24"/>
        </w:rPr>
        <w:t xml:space="preserve"> transaction</w:t>
      </w:r>
      <w:r w:rsidR="006D4C8A" w:rsidRPr="00E91B9B">
        <w:rPr>
          <w:szCs w:val="24"/>
        </w:rPr>
        <w:t xml:space="preserve">.  </w:t>
      </w:r>
      <w:r w:rsidR="0071693F" w:rsidRPr="00E91B9B">
        <w:rPr>
          <w:szCs w:val="24"/>
        </w:rPr>
        <w:t xml:space="preserve">Please note, a new </w:t>
      </w:r>
      <w:r w:rsidR="00394368" w:rsidRPr="00E91B9B">
        <w:rPr>
          <w:szCs w:val="24"/>
        </w:rPr>
        <w:t xml:space="preserve">transaction </w:t>
      </w:r>
      <w:r w:rsidR="00674AEE" w:rsidRPr="00E91B9B">
        <w:rPr>
          <w:szCs w:val="24"/>
        </w:rPr>
        <w:t>number</w:t>
      </w:r>
      <w:r w:rsidR="0071693F" w:rsidRPr="00E91B9B">
        <w:rPr>
          <w:szCs w:val="24"/>
        </w:rPr>
        <w:t xml:space="preserve"> will have been generated, however the</w:t>
      </w:r>
      <w:r w:rsidR="00284198" w:rsidRPr="00E91B9B">
        <w:rPr>
          <w:szCs w:val="24"/>
        </w:rPr>
        <w:t xml:space="preserve"> t</w:t>
      </w:r>
      <w:r w:rsidR="00B71505" w:rsidRPr="00E91B9B">
        <w:rPr>
          <w:szCs w:val="24"/>
        </w:rPr>
        <w:t>ransaction</w:t>
      </w:r>
      <w:r w:rsidR="00284198" w:rsidRPr="00E91B9B">
        <w:rPr>
          <w:szCs w:val="24"/>
        </w:rPr>
        <w:t xml:space="preserve"> will be</w:t>
      </w:r>
      <w:r w:rsidR="00394368" w:rsidRPr="00E91B9B">
        <w:rPr>
          <w:szCs w:val="24"/>
        </w:rPr>
        <w:t xml:space="preserve"> populated</w:t>
      </w:r>
      <w:r w:rsidR="00B71505" w:rsidRPr="00E91B9B">
        <w:rPr>
          <w:szCs w:val="24"/>
        </w:rPr>
        <w:t xml:space="preserve"> with the same </w:t>
      </w:r>
      <w:r w:rsidR="00284198" w:rsidRPr="00E91B9B">
        <w:rPr>
          <w:szCs w:val="24"/>
        </w:rPr>
        <w:t>answers</w:t>
      </w:r>
      <w:r w:rsidR="00B71505" w:rsidRPr="00E91B9B">
        <w:rPr>
          <w:szCs w:val="24"/>
        </w:rPr>
        <w:t xml:space="preserve"> as </w:t>
      </w:r>
      <w:r w:rsidR="008E421E" w:rsidRPr="00E91B9B">
        <w:rPr>
          <w:szCs w:val="24"/>
        </w:rPr>
        <w:t xml:space="preserve">the </w:t>
      </w:r>
      <w:r w:rsidR="008523D1" w:rsidRPr="00E91B9B">
        <w:rPr>
          <w:szCs w:val="24"/>
        </w:rPr>
        <w:t>previous</w:t>
      </w:r>
      <w:r w:rsidR="00B71505" w:rsidRPr="00E91B9B">
        <w:rPr>
          <w:szCs w:val="24"/>
        </w:rPr>
        <w:t xml:space="preserve"> </w:t>
      </w:r>
      <w:r w:rsidR="00394368" w:rsidRPr="00E91B9B">
        <w:rPr>
          <w:szCs w:val="24"/>
        </w:rPr>
        <w:t>transaction</w:t>
      </w:r>
      <w:r w:rsidR="00B71505" w:rsidRPr="00E91B9B">
        <w:rPr>
          <w:szCs w:val="24"/>
        </w:rPr>
        <w:t>.</w:t>
      </w:r>
    </w:p>
    <w:p w14:paraId="3ED6C681" w14:textId="0C3635D8" w:rsidR="00143B1F" w:rsidRDefault="00892C7F" w:rsidP="00892C7F">
      <w:pPr>
        <w:pStyle w:val="ListParagraph"/>
        <w:rPr>
          <w:szCs w:val="24"/>
        </w:rPr>
      </w:pPr>
      <w:r>
        <w:rPr>
          <w:noProof/>
        </w:rPr>
        <w:drawing>
          <wp:inline distT="0" distB="0" distL="0" distR="0" wp14:anchorId="16BC60CF" wp14:editId="1C03E4C2">
            <wp:extent cx="3135325" cy="1499081"/>
            <wp:effectExtent l="0" t="0" r="8255" b="6350"/>
            <wp:docPr id="1399238101" name="Picture 5" descr="Work In Progress tab selected on the far right side of the screen showing the transaction lis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38101" name="Picture 5" descr="Work In Progress tab selected on the far right side of the screen showing the transaction list. 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848" cy="15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802E3" w14:textId="4DF18680" w:rsidR="00EF3E41" w:rsidRDefault="00960FD9" w:rsidP="00EF3E41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 xml:space="preserve">Select </w:t>
      </w:r>
      <w:r w:rsidRPr="00D173BA">
        <w:rPr>
          <w:b/>
          <w:bCs/>
          <w:szCs w:val="24"/>
        </w:rPr>
        <w:t>Toxics Use Reduction Act (TURA) Report</w:t>
      </w:r>
      <w:r w:rsidRPr="00E91B9B">
        <w:rPr>
          <w:szCs w:val="24"/>
        </w:rPr>
        <w:t xml:space="preserve"> </w:t>
      </w:r>
      <w:r w:rsidR="00D173BA">
        <w:rPr>
          <w:szCs w:val="24"/>
        </w:rPr>
        <w:t xml:space="preserve">to </w:t>
      </w:r>
      <w:r w:rsidR="009004A9" w:rsidRPr="00E91B9B">
        <w:rPr>
          <w:szCs w:val="24"/>
        </w:rPr>
        <w:t>open</w:t>
      </w:r>
      <w:r w:rsidR="00133A30" w:rsidRPr="00E91B9B">
        <w:rPr>
          <w:szCs w:val="24"/>
        </w:rPr>
        <w:t xml:space="preserve"> the </w:t>
      </w:r>
      <w:r w:rsidR="00133A30" w:rsidRPr="00D173BA">
        <w:rPr>
          <w:b/>
          <w:bCs/>
          <w:szCs w:val="24"/>
        </w:rPr>
        <w:t>Transaction Overview</w:t>
      </w:r>
      <w:r w:rsidR="00B044C4" w:rsidRPr="00E91B9B">
        <w:rPr>
          <w:szCs w:val="24"/>
        </w:rPr>
        <w:t xml:space="preserve"> Screen</w:t>
      </w:r>
      <w:r w:rsidR="00EF3E41" w:rsidRPr="00E91B9B">
        <w:rPr>
          <w:szCs w:val="24"/>
        </w:rPr>
        <w:t>.</w:t>
      </w:r>
    </w:p>
    <w:p w14:paraId="5C4F9022" w14:textId="0E6A3852" w:rsidR="000E4462" w:rsidRDefault="00445B21" w:rsidP="000E4462">
      <w:pPr>
        <w:pStyle w:val="ListParagraph"/>
        <w:rPr>
          <w:szCs w:val="24"/>
        </w:rPr>
      </w:pPr>
      <w:r>
        <w:rPr>
          <w:noProof/>
        </w:rPr>
        <w:drawing>
          <wp:inline distT="0" distB="0" distL="0" distR="0" wp14:anchorId="1BFF6108" wp14:editId="549CBCCD">
            <wp:extent cx="3137407" cy="1500076"/>
            <wp:effectExtent l="0" t="0" r="6350" b="5080"/>
            <wp:docPr id="728270062" name="Picture 7" descr="The work in progress tab located on the far left side of the screen of the with a box drawn around the Toxics Use Reduction Act (TURA) Report Transaction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70062" name="Picture 7" descr="The work in progress tab located on the far left side of the screen of the with a box drawn around the Toxics Use Reduction Act (TURA) Report Transaction field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177" cy="153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B5794" w14:textId="4AD4138F" w:rsidR="00EF3E41" w:rsidRDefault="00EF3E41" w:rsidP="00EF3E41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 xml:space="preserve"> </w:t>
      </w:r>
      <w:r w:rsidR="00B044C4" w:rsidRPr="00E91B9B">
        <w:rPr>
          <w:szCs w:val="24"/>
        </w:rPr>
        <w:t xml:space="preserve">On the </w:t>
      </w:r>
      <w:r w:rsidR="00B044C4" w:rsidRPr="00D173BA">
        <w:rPr>
          <w:b/>
          <w:bCs/>
          <w:szCs w:val="24"/>
        </w:rPr>
        <w:t>Transaction Overview</w:t>
      </w:r>
      <w:r w:rsidR="00B044C4" w:rsidRPr="00E91B9B">
        <w:rPr>
          <w:szCs w:val="24"/>
        </w:rPr>
        <w:t xml:space="preserve"> screen select the </w:t>
      </w:r>
      <w:r w:rsidR="002D23B5" w:rsidRPr="00E91B9B">
        <w:rPr>
          <w:szCs w:val="24"/>
        </w:rPr>
        <w:t xml:space="preserve">form </w:t>
      </w:r>
      <w:r w:rsidR="00EB715A" w:rsidRPr="00E91B9B">
        <w:rPr>
          <w:szCs w:val="24"/>
        </w:rPr>
        <w:t xml:space="preserve">from the list </w:t>
      </w:r>
      <w:r w:rsidR="002D23B5" w:rsidRPr="00E91B9B">
        <w:rPr>
          <w:szCs w:val="24"/>
        </w:rPr>
        <w:t>within the transaction</w:t>
      </w:r>
      <w:r w:rsidRPr="00E91B9B">
        <w:rPr>
          <w:szCs w:val="24"/>
        </w:rPr>
        <w:t xml:space="preserve"> that </w:t>
      </w:r>
      <w:r w:rsidR="008523D1" w:rsidRPr="00E91B9B">
        <w:rPr>
          <w:szCs w:val="24"/>
        </w:rPr>
        <w:t>requires</w:t>
      </w:r>
      <w:r w:rsidR="004E52F9" w:rsidRPr="00E91B9B">
        <w:rPr>
          <w:szCs w:val="24"/>
        </w:rPr>
        <w:t xml:space="preserve"> revision.</w:t>
      </w:r>
      <w:r w:rsidR="002262EE" w:rsidRPr="00E91B9B">
        <w:rPr>
          <w:szCs w:val="24"/>
        </w:rPr>
        <w:t xml:space="preserve"> Please note that depending on the type of revision </w:t>
      </w:r>
      <w:r w:rsidR="00477070" w:rsidRPr="00E91B9B">
        <w:rPr>
          <w:szCs w:val="24"/>
        </w:rPr>
        <w:t>made each subsequent form may require revision.</w:t>
      </w:r>
    </w:p>
    <w:p w14:paraId="196CC9A4" w14:textId="7D806022" w:rsidR="009E1F97" w:rsidRPr="00E91B9B" w:rsidRDefault="009E1F97" w:rsidP="009E1F97">
      <w:pPr>
        <w:pStyle w:val="ListParagraph"/>
        <w:rPr>
          <w:szCs w:val="24"/>
        </w:rPr>
      </w:pPr>
      <w:r>
        <w:rPr>
          <w:noProof/>
        </w:rPr>
        <w:drawing>
          <wp:inline distT="0" distB="0" distL="0" distR="0" wp14:anchorId="40F4E419" wp14:editId="52CB1977">
            <wp:extent cx="3140933" cy="1956658"/>
            <wp:effectExtent l="0" t="0" r="2540" b="5715"/>
            <wp:docPr id="958362186" name="Picture 10" descr="The Transaction overview page with the list of forms for a particular transaction with TURA - Form S Page 2 highlighted with a yellow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2186" name="Picture 10" descr="The Transaction overview page with the list of forms for a particular transaction with TURA - Form S Page 2 highlighted with a yellow box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773" cy="197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B9292" w14:textId="395961DB" w:rsidR="00EF3E41" w:rsidRDefault="00CB56E7" w:rsidP="00EF3E41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>Revie</w:t>
      </w:r>
      <w:r w:rsidR="003253F3" w:rsidRPr="00E91B9B">
        <w:rPr>
          <w:szCs w:val="24"/>
        </w:rPr>
        <w:t>w</w:t>
      </w:r>
      <w:r w:rsidRPr="00E91B9B">
        <w:rPr>
          <w:szCs w:val="24"/>
        </w:rPr>
        <w:t xml:space="preserve"> </w:t>
      </w:r>
      <w:r w:rsidR="00EF3E41" w:rsidRPr="00E91B9B">
        <w:rPr>
          <w:szCs w:val="24"/>
        </w:rPr>
        <w:t xml:space="preserve">each </w:t>
      </w:r>
      <w:r w:rsidR="008523D1" w:rsidRPr="00E91B9B">
        <w:rPr>
          <w:szCs w:val="24"/>
        </w:rPr>
        <w:t>section of the form</w:t>
      </w:r>
      <w:r w:rsidR="003253F3" w:rsidRPr="00E91B9B">
        <w:rPr>
          <w:szCs w:val="24"/>
        </w:rPr>
        <w:t xml:space="preserve"> </w:t>
      </w:r>
      <w:r w:rsidR="00477070" w:rsidRPr="00E91B9B">
        <w:rPr>
          <w:szCs w:val="24"/>
        </w:rPr>
        <w:t>selected and</w:t>
      </w:r>
      <w:r w:rsidR="003253F3" w:rsidRPr="00E91B9B">
        <w:rPr>
          <w:szCs w:val="24"/>
        </w:rPr>
        <w:t xml:space="preserve"> make the necessary </w:t>
      </w:r>
      <w:r w:rsidR="00EF3E41" w:rsidRPr="00E91B9B">
        <w:rPr>
          <w:szCs w:val="24"/>
        </w:rPr>
        <w:t>revisions (including adding/deleting chemicals, correcting data input)</w:t>
      </w:r>
      <w:r w:rsidR="003253F3" w:rsidRPr="00E91B9B">
        <w:rPr>
          <w:szCs w:val="24"/>
        </w:rPr>
        <w:t>.</w:t>
      </w:r>
    </w:p>
    <w:p w14:paraId="5F8A032A" w14:textId="5CFC4B1F" w:rsidR="00D70836" w:rsidRDefault="00F9720A" w:rsidP="00D70836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 xml:space="preserve">Once all revisions on </w:t>
      </w:r>
      <w:r w:rsidR="0039686F" w:rsidRPr="00E91B9B">
        <w:rPr>
          <w:szCs w:val="24"/>
        </w:rPr>
        <w:t xml:space="preserve">the first page of the form have been made, select the </w:t>
      </w:r>
      <w:r w:rsidR="0039686F" w:rsidRPr="00823BE2">
        <w:rPr>
          <w:b/>
          <w:bCs/>
          <w:szCs w:val="24"/>
        </w:rPr>
        <w:t>Error Check &amp; Next</w:t>
      </w:r>
      <w:r w:rsidR="0039686F" w:rsidRPr="00E91B9B">
        <w:rPr>
          <w:szCs w:val="24"/>
        </w:rPr>
        <w:t xml:space="preserve"> button located at the bottom of the page</w:t>
      </w:r>
      <w:r w:rsidR="00DA1AFE" w:rsidRPr="00E91B9B">
        <w:rPr>
          <w:szCs w:val="24"/>
        </w:rPr>
        <w:t>.</w:t>
      </w:r>
      <w:r w:rsidR="00867FF3" w:rsidRPr="00E91B9B">
        <w:rPr>
          <w:szCs w:val="24"/>
        </w:rPr>
        <w:t xml:space="preserve"> </w:t>
      </w:r>
      <w:r w:rsidR="00734E9E" w:rsidRPr="00E91B9B">
        <w:rPr>
          <w:szCs w:val="24"/>
        </w:rPr>
        <w:t>If there are errors on the form</w:t>
      </w:r>
      <w:r w:rsidR="00477070" w:rsidRPr="00E91B9B">
        <w:rPr>
          <w:szCs w:val="24"/>
        </w:rPr>
        <w:t>,</w:t>
      </w:r>
      <w:r w:rsidR="00734E9E" w:rsidRPr="00E91B9B">
        <w:rPr>
          <w:szCs w:val="24"/>
        </w:rPr>
        <w:t xml:space="preserve"> a list of </w:t>
      </w:r>
      <w:r w:rsidR="00477070" w:rsidRPr="00E91B9B">
        <w:rPr>
          <w:szCs w:val="24"/>
        </w:rPr>
        <w:t>the errors</w:t>
      </w:r>
      <w:r w:rsidR="00734E9E" w:rsidRPr="00E91B9B">
        <w:rPr>
          <w:szCs w:val="24"/>
        </w:rPr>
        <w:t xml:space="preserve"> will be presented at the bottom of the page. If there are no errors on the form</w:t>
      </w:r>
      <w:r w:rsidR="00825AEC" w:rsidRPr="00E91B9B">
        <w:rPr>
          <w:szCs w:val="24"/>
        </w:rPr>
        <w:t xml:space="preserve">, selecting </w:t>
      </w:r>
      <w:r w:rsidR="00734E9E" w:rsidRPr="00E91B9B">
        <w:rPr>
          <w:szCs w:val="24"/>
        </w:rPr>
        <w:t xml:space="preserve">the </w:t>
      </w:r>
      <w:r w:rsidR="005A44DC" w:rsidRPr="00823BE2">
        <w:rPr>
          <w:b/>
          <w:bCs/>
          <w:szCs w:val="24"/>
        </w:rPr>
        <w:t>Error Check &amp; Next</w:t>
      </w:r>
      <w:r w:rsidR="005A44DC" w:rsidRPr="00E91B9B">
        <w:rPr>
          <w:szCs w:val="24"/>
        </w:rPr>
        <w:t xml:space="preserve"> button wil</w:t>
      </w:r>
      <w:r w:rsidR="005A57EE" w:rsidRPr="00E91B9B">
        <w:rPr>
          <w:szCs w:val="24"/>
        </w:rPr>
        <w:t xml:space="preserve">l return you to the </w:t>
      </w:r>
      <w:r w:rsidR="005A57EE" w:rsidRPr="0086333F">
        <w:rPr>
          <w:b/>
          <w:bCs/>
          <w:szCs w:val="24"/>
        </w:rPr>
        <w:t>Transaction Overview</w:t>
      </w:r>
      <w:r w:rsidR="005A57EE" w:rsidRPr="00E91B9B">
        <w:rPr>
          <w:szCs w:val="24"/>
        </w:rPr>
        <w:t xml:space="preserve"> Screen.</w:t>
      </w:r>
    </w:p>
    <w:p w14:paraId="3A61F7BF" w14:textId="4BC28094" w:rsidR="00825AEC" w:rsidRDefault="001F1E7C" w:rsidP="00344130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 xml:space="preserve">Review the </w:t>
      </w:r>
      <w:r w:rsidR="00D27AD7" w:rsidRPr="00E91B9B">
        <w:rPr>
          <w:szCs w:val="24"/>
        </w:rPr>
        <w:t>column</w:t>
      </w:r>
      <w:r w:rsidRPr="00E91B9B">
        <w:rPr>
          <w:szCs w:val="24"/>
        </w:rPr>
        <w:t xml:space="preserve"> </w:t>
      </w:r>
      <w:r w:rsidR="00D27AD7" w:rsidRPr="00E91B9B">
        <w:rPr>
          <w:szCs w:val="24"/>
        </w:rPr>
        <w:t xml:space="preserve">of </w:t>
      </w:r>
      <w:r w:rsidR="00D27AD7" w:rsidRPr="0086333F">
        <w:rPr>
          <w:b/>
          <w:bCs/>
          <w:szCs w:val="24"/>
        </w:rPr>
        <w:t>Errors Check/Validated</w:t>
      </w:r>
      <w:r w:rsidR="00D27AD7" w:rsidRPr="00E91B9B">
        <w:rPr>
          <w:szCs w:val="24"/>
        </w:rPr>
        <w:t xml:space="preserve"> beside the form names. Any form name</w:t>
      </w:r>
      <w:r w:rsidR="00EB715A" w:rsidRPr="00E91B9B">
        <w:rPr>
          <w:szCs w:val="24"/>
        </w:rPr>
        <w:t xml:space="preserve"> that does not have a check</w:t>
      </w:r>
      <w:r w:rsidR="008504C1" w:rsidRPr="00E91B9B">
        <w:rPr>
          <w:szCs w:val="24"/>
        </w:rPr>
        <w:t xml:space="preserve"> next to it will need to be revalidated. </w:t>
      </w:r>
      <w:r w:rsidR="004E2232">
        <w:rPr>
          <w:szCs w:val="24"/>
        </w:rPr>
        <w:t>Users</w:t>
      </w:r>
      <w:r w:rsidR="008504C1" w:rsidRPr="00E91B9B">
        <w:rPr>
          <w:szCs w:val="24"/>
        </w:rPr>
        <w:t xml:space="preserve"> can </w:t>
      </w:r>
      <w:r w:rsidR="00825AEC" w:rsidRPr="00E91B9B">
        <w:rPr>
          <w:szCs w:val="24"/>
        </w:rPr>
        <w:t xml:space="preserve">either </w:t>
      </w:r>
      <w:r w:rsidR="00C617A1" w:rsidRPr="00E91B9B">
        <w:rPr>
          <w:szCs w:val="24"/>
        </w:rPr>
        <w:t xml:space="preserve">manually select each form on </w:t>
      </w:r>
      <w:r w:rsidR="00825AEC" w:rsidRPr="00E91B9B">
        <w:rPr>
          <w:szCs w:val="24"/>
        </w:rPr>
        <w:t>the list</w:t>
      </w:r>
      <w:r w:rsidR="00C617A1" w:rsidRPr="00E91B9B">
        <w:rPr>
          <w:szCs w:val="24"/>
        </w:rPr>
        <w:t xml:space="preserve"> for </w:t>
      </w:r>
      <w:r w:rsidR="00823BE2" w:rsidRPr="00E91B9B">
        <w:rPr>
          <w:szCs w:val="24"/>
        </w:rPr>
        <w:t>validation or</w:t>
      </w:r>
      <w:r w:rsidR="009F59A7" w:rsidRPr="00E91B9B">
        <w:rPr>
          <w:szCs w:val="24"/>
        </w:rPr>
        <w:t xml:space="preserve"> can advance through the list by selecting the </w:t>
      </w:r>
      <w:r w:rsidR="009F59A7" w:rsidRPr="00823BE2">
        <w:rPr>
          <w:b/>
          <w:bCs/>
          <w:szCs w:val="24"/>
        </w:rPr>
        <w:t>Next</w:t>
      </w:r>
      <w:r w:rsidR="009F59A7" w:rsidRPr="00E91B9B">
        <w:rPr>
          <w:szCs w:val="24"/>
        </w:rPr>
        <w:t xml:space="preserve"> button.</w:t>
      </w:r>
      <w:r w:rsidR="00C617A1" w:rsidRPr="00E91B9B">
        <w:rPr>
          <w:szCs w:val="24"/>
        </w:rPr>
        <w:t xml:space="preserve"> </w:t>
      </w:r>
      <w:r w:rsidR="00D16BE4" w:rsidRPr="00E91B9B">
        <w:rPr>
          <w:szCs w:val="24"/>
        </w:rPr>
        <w:t xml:space="preserve">As each page loads </w:t>
      </w:r>
      <w:r w:rsidR="004E2232">
        <w:rPr>
          <w:szCs w:val="24"/>
        </w:rPr>
        <w:t>users</w:t>
      </w:r>
      <w:r w:rsidR="00D16BE4" w:rsidRPr="00E91B9B">
        <w:rPr>
          <w:szCs w:val="24"/>
        </w:rPr>
        <w:t xml:space="preserve"> will need to complete an</w:t>
      </w:r>
      <w:r w:rsidR="00245E23" w:rsidRPr="00E91B9B">
        <w:rPr>
          <w:szCs w:val="24"/>
        </w:rPr>
        <w:t>d save any new data fields. If no new data fields are presented</w:t>
      </w:r>
      <w:r w:rsidR="0086333F">
        <w:rPr>
          <w:szCs w:val="24"/>
        </w:rPr>
        <w:t>,</w:t>
      </w:r>
      <w:r w:rsidR="00245E23" w:rsidRPr="00E91B9B">
        <w:rPr>
          <w:szCs w:val="24"/>
        </w:rPr>
        <w:t xml:space="preserve"> scroll to the bottom of the page and select </w:t>
      </w:r>
      <w:r w:rsidR="00245E23" w:rsidRPr="00823BE2">
        <w:rPr>
          <w:b/>
          <w:bCs/>
          <w:szCs w:val="24"/>
        </w:rPr>
        <w:t>Error Check &amp; Next</w:t>
      </w:r>
      <w:r w:rsidR="000C7A0A" w:rsidRPr="00E91B9B">
        <w:rPr>
          <w:szCs w:val="24"/>
        </w:rPr>
        <w:t>.</w:t>
      </w:r>
    </w:p>
    <w:p w14:paraId="24086BFE" w14:textId="364A16F0" w:rsidR="00516E5D" w:rsidRPr="00516E5D" w:rsidRDefault="00836645" w:rsidP="00516E5D">
      <w:pPr>
        <w:pStyle w:val="ListParagraph"/>
        <w:rPr>
          <w:szCs w:val="24"/>
        </w:rPr>
      </w:pPr>
      <w:r>
        <w:rPr>
          <w:noProof/>
        </w:rPr>
        <w:lastRenderedPageBreak/>
        <w:drawing>
          <wp:inline distT="0" distB="0" distL="0" distR="0" wp14:anchorId="535EBAF2" wp14:editId="07974F55">
            <wp:extent cx="3190163" cy="2028957"/>
            <wp:effectExtent l="0" t="0" r="0" b="0"/>
            <wp:docPr id="1830441275" name="Picture 8" descr="The Transaction Overview page with a list of forms with the first 5 forms showing a green check box in the errors checked/validated fiel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41275" name="Picture 8" descr="The Transaction Overview page with a list of forms with the first 5 forms showing a green check box in the errors checked/validated field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570" cy="205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D67E3" w14:textId="7BD8C5A5" w:rsidR="00344130" w:rsidRDefault="000C7A0A" w:rsidP="00344130">
      <w:pPr>
        <w:pStyle w:val="ListParagraph"/>
        <w:numPr>
          <w:ilvl w:val="0"/>
          <w:numId w:val="1"/>
        </w:numPr>
        <w:rPr>
          <w:szCs w:val="24"/>
        </w:rPr>
      </w:pPr>
      <w:r w:rsidRPr="00E91B9B">
        <w:rPr>
          <w:szCs w:val="24"/>
        </w:rPr>
        <w:t xml:space="preserve">After all </w:t>
      </w:r>
      <w:r w:rsidR="00FF7476">
        <w:rPr>
          <w:szCs w:val="24"/>
        </w:rPr>
        <w:t>f</w:t>
      </w:r>
      <w:r w:rsidRPr="00E91B9B">
        <w:rPr>
          <w:szCs w:val="24"/>
        </w:rPr>
        <w:t xml:space="preserve">orms </w:t>
      </w:r>
      <w:r w:rsidR="007946B1" w:rsidRPr="00E91B9B">
        <w:rPr>
          <w:szCs w:val="24"/>
        </w:rPr>
        <w:t xml:space="preserve">have been validated, select the </w:t>
      </w:r>
      <w:r w:rsidR="007946B1" w:rsidRPr="00823BE2">
        <w:rPr>
          <w:b/>
          <w:bCs/>
          <w:szCs w:val="24"/>
        </w:rPr>
        <w:t>Next</w:t>
      </w:r>
      <w:r w:rsidR="007946B1" w:rsidRPr="00E91B9B">
        <w:rPr>
          <w:szCs w:val="24"/>
        </w:rPr>
        <w:t xml:space="preserve"> button which will advance to the </w:t>
      </w:r>
      <w:r w:rsidR="00B71505" w:rsidRPr="00FF7476">
        <w:rPr>
          <w:b/>
          <w:bCs/>
          <w:szCs w:val="24"/>
        </w:rPr>
        <w:t>Signature</w:t>
      </w:r>
      <w:r w:rsidR="007946B1" w:rsidRPr="00E91B9B">
        <w:rPr>
          <w:szCs w:val="24"/>
        </w:rPr>
        <w:t xml:space="preserve"> page. </w:t>
      </w:r>
      <w:r w:rsidR="002B53CE">
        <w:rPr>
          <w:szCs w:val="24"/>
        </w:rPr>
        <w:t>Forms packets must be resigned.</w:t>
      </w:r>
    </w:p>
    <w:p w14:paraId="4C6E1195" w14:textId="21DFEF0E" w:rsidR="00AD21C3" w:rsidRDefault="00CC14E9" w:rsidP="00CC14E9">
      <w:pPr>
        <w:pStyle w:val="ListParagraph"/>
        <w:rPr>
          <w:szCs w:val="24"/>
        </w:rPr>
      </w:pPr>
      <w:r>
        <w:rPr>
          <w:noProof/>
        </w:rPr>
        <w:drawing>
          <wp:inline distT="0" distB="0" distL="0" distR="0" wp14:anchorId="26E2AF73" wp14:editId="0907B429">
            <wp:extent cx="3154376" cy="1770966"/>
            <wp:effectExtent l="0" t="0" r="8255" b="1270"/>
            <wp:docPr id="1098353596" name="Picture 13" descr="The transaction overview screen with all forms validated with a green checkmark in the error checked/validated column.  An arrow points to the next button on the bottom of the page and a box around the forms progress tracker at the top of the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353596" name="Picture 13" descr="The transaction overview screen with all forms validated with a green checkmark in the error checked/validated column.  An arrow points to the next button on the bottom of the page and a box around the forms progress tracker at the top of the page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96" cy="180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D3C23" w14:textId="5EEE9D4B" w:rsidR="00B71505" w:rsidRPr="00E91B9B" w:rsidRDefault="002B53CE" w:rsidP="00344130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Once the</w:t>
      </w:r>
      <w:r w:rsidR="00203703">
        <w:rPr>
          <w:szCs w:val="24"/>
        </w:rPr>
        <w:t xml:space="preserve"> forms packet has been signed, click on the </w:t>
      </w:r>
      <w:r w:rsidR="00203703" w:rsidRPr="00823BE2">
        <w:rPr>
          <w:b/>
          <w:bCs/>
          <w:szCs w:val="24"/>
        </w:rPr>
        <w:t>Next</w:t>
      </w:r>
      <w:r w:rsidR="00203703">
        <w:rPr>
          <w:szCs w:val="24"/>
        </w:rPr>
        <w:t xml:space="preserve"> button and </w:t>
      </w:r>
      <w:r w:rsidR="00203703" w:rsidRPr="00823BE2">
        <w:rPr>
          <w:b/>
          <w:bCs/>
          <w:szCs w:val="24"/>
        </w:rPr>
        <w:t>submit</w:t>
      </w:r>
      <w:r w:rsidR="00203703">
        <w:rPr>
          <w:szCs w:val="24"/>
        </w:rPr>
        <w:t xml:space="preserve"> the </w:t>
      </w:r>
      <w:r w:rsidR="00B71505" w:rsidRPr="00E91B9B">
        <w:rPr>
          <w:szCs w:val="24"/>
        </w:rPr>
        <w:t>transaction.</w:t>
      </w:r>
    </w:p>
    <w:p w14:paraId="743F5556" w14:textId="6CF48EFF" w:rsidR="00EF3E41" w:rsidRPr="00E91B9B" w:rsidRDefault="00D70836" w:rsidP="00344130">
      <w:pPr>
        <w:pStyle w:val="ListParagraph"/>
        <w:rPr>
          <w:szCs w:val="24"/>
        </w:rPr>
      </w:pPr>
      <w:r w:rsidRPr="00D70836">
        <w:rPr>
          <w:noProof/>
          <w:szCs w:val="24"/>
        </w:rPr>
        <w:drawing>
          <wp:inline distT="0" distB="0" distL="0" distR="0" wp14:anchorId="7D1EC292" wp14:editId="272870FD">
            <wp:extent cx="3245440" cy="1199911"/>
            <wp:effectExtent l="0" t="0" r="0" b="635"/>
            <wp:docPr id="1056317427" name="Picture 1" descr="The Transaction Overview Submit page.  An arrow points to the Submit button on the bottom right hand corner of the page and a box around the forms progress tracker which shows an arrow to the submit stat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17427" name="Picture 1" descr="The Transaction Overview Submit page.  An arrow points to the Submit button on the bottom right hand corner of the page and a box around the forms progress tracker which shows an arrow to the submit status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11498" cy="122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5E1EB" w14:textId="170C6266" w:rsidR="00515881" w:rsidRPr="00425EA4" w:rsidRDefault="00860E9F" w:rsidP="00F53383">
      <w:pPr>
        <w:pStyle w:val="Heading2"/>
        <w:spacing w:before="4680"/>
      </w:pPr>
      <w:r w:rsidRPr="00425EA4">
        <w:lastRenderedPageBreak/>
        <w:t>A</w:t>
      </w:r>
      <w:r w:rsidR="00334044" w:rsidRPr="00425EA4">
        <w:t>mend</w:t>
      </w:r>
      <w:r w:rsidRPr="00425EA4">
        <w:t xml:space="preserve"> </w:t>
      </w:r>
      <w:r w:rsidR="00593677" w:rsidRPr="00425EA4">
        <w:t>Troubleshooting:</w:t>
      </w:r>
    </w:p>
    <w:p w14:paraId="51C6D864" w14:textId="087E5DC7" w:rsidR="00D0719B" w:rsidRPr="00E91B9B" w:rsidRDefault="002468E2">
      <w:pPr>
        <w:rPr>
          <w:b/>
          <w:bCs/>
          <w:szCs w:val="24"/>
        </w:rPr>
      </w:pPr>
      <w:r w:rsidRPr="00E91B9B">
        <w:rPr>
          <w:b/>
          <w:bCs/>
          <w:szCs w:val="24"/>
        </w:rPr>
        <w:t xml:space="preserve">Q:  </w:t>
      </w:r>
      <w:r w:rsidR="00512181" w:rsidRPr="00E91B9B">
        <w:rPr>
          <w:b/>
          <w:bCs/>
          <w:szCs w:val="24"/>
        </w:rPr>
        <w:t>What should I do if I can’t find the transaction I need to AMEND?</w:t>
      </w:r>
    </w:p>
    <w:p w14:paraId="6C127F46" w14:textId="1FCC85A5" w:rsidR="00050358" w:rsidRDefault="002468E2">
      <w:pPr>
        <w:rPr>
          <w:szCs w:val="24"/>
        </w:rPr>
      </w:pPr>
      <w:r w:rsidRPr="00E91B9B">
        <w:rPr>
          <w:b/>
          <w:bCs/>
          <w:szCs w:val="24"/>
        </w:rPr>
        <w:t>A:</w:t>
      </w:r>
      <w:r w:rsidRPr="00E91B9B">
        <w:rPr>
          <w:szCs w:val="24"/>
        </w:rPr>
        <w:t xml:space="preserve">  The </w:t>
      </w:r>
      <w:r w:rsidR="00867FF3" w:rsidRPr="00823BE2">
        <w:rPr>
          <w:b/>
          <w:bCs/>
          <w:szCs w:val="24"/>
        </w:rPr>
        <w:t>Recent Submitted</w:t>
      </w:r>
      <w:r w:rsidRPr="00E91B9B">
        <w:rPr>
          <w:szCs w:val="24"/>
        </w:rPr>
        <w:t xml:space="preserve"> tab only displays transactions submitted within the last 90 days. </w:t>
      </w:r>
      <w:r w:rsidR="004D02D1" w:rsidRPr="00E91B9B">
        <w:rPr>
          <w:szCs w:val="24"/>
        </w:rPr>
        <w:t xml:space="preserve">To find older transactions </w:t>
      </w:r>
      <w:r w:rsidR="00E37FE5">
        <w:rPr>
          <w:szCs w:val="24"/>
        </w:rPr>
        <w:t xml:space="preserve">navigate to </w:t>
      </w:r>
      <w:r w:rsidR="004D02D1" w:rsidRPr="00E91B9B">
        <w:rPr>
          <w:szCs w:val="24"/>
        </w:rPr>
        <w:t xml:space="preserve">the </w:t>
      </w:r>
      <w:r w:rsidR="004D02D1" w:rsidRPr="00823BE2">
        <w:rPr>
          <w:b/>
          <w:bCs/>
          <w:szCs w:val="24"/>
        </w:rPr>
        <w:t>Archived Submitted</w:t>
      </w:r>
      <w:r w:rsidR="00334044">
        <w:rPr>
          <w:szCs w:val="24"/>
        </w:rPr>
        <w:t xml:space="preserve"> tab</w:t>
      </w:r>
      <w:r w:rsidR="00B66460" w:rsidRPr="00E91B9B">
        <w:rPr>
          <w:szCs w:val="24"/>
        </w:rPr>
        <w:t>.</w:t>
      </w:r>
    </w:p>
    <w:p w14:paraId="2F56BD20" w14:textId="2DA23703" w:rsidR="00050358" w:rsidRDefault="00050358">
      <w:pPr>
        <w:rPr>
          <w:szCs w:val="24"/>
        </w:rPr>
      </w:pPr>
      <w:r w:rsidRPr="00A55502">
        <w:rPr>
          <w:noProof/>
        </w:rPr>
        <w:drawing>
          <wp:inline distT="0" distB="0" distL="0" distR="0" wp14:anchorId="43254562" wp14:editId="68461225">
            <wp:extent cx="3628862" cy="1287936"/>
            <wp:effectExtent l="0" t="0" r="0" b="7620"/>
            <wp:docPr id="748459674" name="Picture 1" descr="The eDEP landing page with a box around the Archived Submitted Tab on the center of the page.  An arrow points to the Archived Submitted t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59674" name="Picture 1" descr="The eDEP landing page with a box around the Archived Submitted Tab on the center of the page.  An arrow points to the Archived Submitted tab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0401" cy="130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58970" w14:textId="6C90315F" w:rsidR="00050358" w:rsidRDefault="002A3341">
      <w:pPr>
        <w:rPr>
          <w:szCs w:val="24"/>
        </w:rPr>
      </w:pPr>
      <w:r w:rsidRPr="00E91B9B">
        <w:rPr>
          <w:szCs w:val="24"/>
        </w:rPr>
        <w:t xml:space="preserve">Once </w:t>
      </w:r>
      <w:r w:rsidR="00DA1AFE" w:rsidRPr="00E91B9B">
        <w:rPr>
          <w:szCs w:val="24"/>
        </w:rPr>
        <w:t xml:space="preserve">the </w:t>
      </w:r>
      <w:r w:rsidR="00867FF3" w:rsidRPr="00823BE2">
        <w:rPr>
          <w:b/>
          <w:bCs/>
          <w:szCs w:val="24"/>
        </w:rPr>
        <w:t>A</w:t>
      </w:r>
      <w:r w:rsidR="00DA1AFE" w:rsidRPr="00823BE2">
        <w:rPr>
          <w:b/>
          <w:bCs/>
          <w:szCs w:val="24"/>
        </w:rPr>
        <w:t xml:space="preserve">rchived </w:t>
      </w:r>
      <w:r w:rsidR="00867FF3" w:rsidRPr="00823BE2">
        <w:rPr>
          <w:b/>
          <w:bCs/>
          <w:szCs w:val="24"/>
        </w:rPr>
        <w:t>S</w:t>
      </w:r>
      <w:r w:rsidR="00DA1AFE" w:rsidRPr="00823BE2">
        <w:rPr>
          <w:b/>
          <w:bCs/>
          <w:szCs w:val="24"/>
        </w:rPr>
        <w:t>ubmi</w:t>
      </w:r>
      <w:r w:rsidR="00867FF3" w:rsidRPr="00823BE2">
        <w:rPr>
          <w:b/>
          <w:bCs/>
          <w:szCs w:val="24"/>
        </w:rPr>
        <w:t>tted</w:t>
      </w:r>
      <w:r w:rsidR="00DA1AFE" w:rsidRPr="00E91B9B">
        <w:rPr>
          <w:szCs w:val="24"/>
        </w:rPr>
        <w:t xml:space="preserve"> </w:t>
      </w:r>
      <w:r w:rsidR="00334044">
        <w:rPr>
          <w:szCs w:val="24"/>
        </w:rPr>
        <w:t>tab</w:t>
      </w:r>
      <w:r w:rsidR="00E37FE5">
        <w:rPr>
          <w:szCs w:val="24"/>
        </w:rPr>
        <w:t xml:space="preserve"> </w:t>
      </w:r>
      <w:r w:rsidRPr="00E91B9B">
        <w:rPr>
          <w:szCs w:val="24"/>
        </w:rPr>
        <w:t>loads</w:t>
      </w:r>
      <w:r w:rsidR="00DA1AFE" w:rsidRPr="00E91B9B">
        <w:rPr>
          <w:szCs w:val="24"/>
        </w:rPr>
        <w:t>,</w:t>
      </w:r>
      <w:r w:rsidRPr="00E91B9B">
        <w:rPr>
          <w:szCs w:val="24"/>
        </w:rPr>
        <w:t xml:space="preserve"> </w:t>
      </w:r>
      <w:r w:rsidR="00334044">
        <w:rPr>
          <w:szCs w:val="24"/>
        </w:rPr>
        <w:t xml:space="preserve">select the </w:t>
      </w:r>
      <w:r w:rsidRPr="00823BE2">
        <w:rPr>
          <w:b/>
          <w:bCs/>
          <w:szCs w:val="24"/>
        </w:rPr>
        <w:t>Show Filter</w:t>
      </w:r>
      <w:r w:rsidRPr="00E91B9B">
        <w:rPr>
          <w:szCs w:val="24"/>
        </w:rPr>
        <w:t xml:space="preserve"> button.</w:t>
      </w:r>
    </w:p>
    <w:p w14:paraId="71B5D3A4" w14:textId="47ED3905" w:rsidR="002C778F" w:rsidRDefault="008E3C1B">
      <w:pPr>
        <w:rPr>
          <w:szCs w:val="24"/>
        </w:rPr>
      </w:pPr>
      <w:r w:rsidRPr="00A55502">
        <w:rPr>
          <w:noProof/>
        </w:rPr>
        <w:drawing>
          <wp:inline distT="0" distB="0" distL="0" distR="0" wp14:anchorId="72B15EB0" wp14:editId="579511E3">
            <wp:extent cx="3657126" cy="1390567"/>
            <wp:effectExtent l="0" t="0" r="635" b="635"/>
            <wp:docPr id="1129097556" name="Picture 1" descr="The Archived Submitted tab is selected.  A box surrounds the Show Filter button on the top right corner of the window.  An arrow points to the Show Filter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97556" name="Picture 1" descr="The Archived Submitted tab is selected.  A box surrounds the Show Filter button on the top right corner of the window.  An arrow points to the Show Filter butto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96020" cy="140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C4DF6" w14:textId="3DE79083" w:rsidR="008C33AD" w:rsidRDefault="00E00D1D">
      <w:pPr>
        <w:rPr>
          <w:szCs w:val="24"/>
        </w:rPr>
      </w:pPr>
      <w:r w:rsidRPr="00E91B9B">
        <w:rPr>
          <w:szCs w:val="24"/>
        </w:rPr>
        <w:t xml:space="preserve">In the </w:t>
      </w:r>
      <w:r w:rsidRPr="00823BE2">
        <w:rPr>
          <w:b/>
          <w:bCs/>
          <w:szCs w:val="24"/>
        </w:rPr>
        <w:t>La</w:t>
      </w:r>
      <w:r w:rsidR="00867FF3" w:rsidRPr="00823BE2">
        <w:rPr>
          <w:b/>
          <w:bCs/>
          <w:szCs w:val="24"/>
        </w:rPr>
        <w:t>st</w:t>
      </w:r>
      <w:r w:rsidRPr="00823BE2">
        <w:rPr>
          <w:b/>
          <w:bCs/>
          <w:szCs w:val="24"/>
        </w:rPr>
        <w:t xml:space="preserve"> Update</w:t>
      </w:r>
      <w:r w:rsidRPr="00E91B9B">
        <w:rPr>
          <w:szCs w:val="24"/>
        </w:rPr>
        <w:t xml:space="preserve"> field</w:t>
      </w:r>
      <w:r w:rsidR="0055496A" w:rsidRPr="00E91B9B">
        <w:rPr>
          <w:szCs w:val="24"/>
        </w:rPr>
        <w:t>,</w:t>
      </w:r>
      <w:r w:rsidRPr="00E91B9B">
        <w:rPr>
          <w:szCs w:val="24"/>
        </w:rPr>
        <w:t xml:space="preserve"> enter the beginning date range that corresponds to the filing you are looking to A</w:t>
      </w:r>
      <w:r w:rsidR="00334044">
        <w:rPr>
          <w:szCs w:val="24"/>
        </w:rPr>
        <w:t>mend</w:t>
      </w:r>
      <w:r w:rsidRPr="00E91B9B">
        <w:rPr>
          <w:szCs w:val="24"/>
        </w:rPr>
        <w:t xml:space="preserve">. </w:t>
      </w:r>
      <w:r w:rsidR="00334044">
        <w:rPr>
          <w:szCs w:val="24"/>
        </w:rPr>
        <w:t>Select</w:t>
      </w:r>
      <w:r w:rsidRPr="00E91B9B">
        <w:rPr>
          <w:szCs w:val="24"/>
        </w:rPr>
        <w:t xml:space="preserve"> the </w:t>
      </w:r>
      <w:r w:rsidRPr="00823BE2">
        <w:rPr>
          <w:b/>
          <w:bCs/>
          <w:szCs w:val="24"/>
        </w:rPr>
        <w:t>Filter</w:t>
      </w:r>
      <w:r w:rsidRPr="00E91B9B">
        <w:rPr>
          <w:szCs w:val="24"/>
        </w:rPr>
        <w:t xml:space="preserve"> button</w:t>
      </w:r>
      <w:r w:rsidR="008C33AD">
        <w:rPr>
          <w:szCs w:val="24"/>
        </w:rPr>
        <w:t>.</w:t>
      </w:r>
    </w:p>
    <w:p w14:paraId="6E193C91" w14:textId="779FC9A1" w:rsidR="00EC4B9E" w:rsidRDefault="00EC4B9E">
      <w:pPr>
        <w:rPr>
          <w:szCs w:val="24"/>
        </w:rPr>
      </w:pPr>
      <w:r w:rsidRPr="00A55502">
        <w:rPr>
          <w:noProof/>
        </w:rPr>
        <w:drawing>
          <wp:inline distT="0" distB="0" distL="0" distR="0" wp14:anchorId="1AC99AA5" wp14:editId="77790AE7">
            <wp:extent cx="3640178" cy="1962818"/>
            <wp:effectExtent l="0" t="0" r="0" b="0"/>
            <wp:docPr id="253146519" name="Picture 1" descr="The Archived Submitted tab's filtering criteria.  A box surrounds the Start Date Field for the last update.  A box surrounds the Filter button and an arrow points to the Filter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46519" name="Picture 1" descr="The Archived Submitted tab's filtering criteria.  A box surrounds the Start Date Field for the last update.  A box surrounds the Filter button and an arrow points to the Filter button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16507" cy="200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93A99" w14:textId="79A42FC8" w:rsidR="00B66460" w:rsidRPr="00E91B9B" w:rsidRDefault="00E00D1D">
      <w:pPr>
        <w:rPr>
          <w:szCs w:val="24"/>
        </w:rPr>
      </w:pPr>
      <w:r w:rsidRPr="00E91B9B">
        <w:rPr>
          <w:szCs w:val="24"/>
        </w:rPr>
        <w:t xml:space="preserve">If </w:t>
      </w:r>
      <w:r w:rsidR="00990E13">
        <w:rPr>
          <w:szCs w:val="24"/>
        </w:rPr>
        <w:t>users</w:t>
      </w:r>
      <w:r w:rsidRPr="00E91B9B">
        <w:rPr>
          <w:szCs w:val="24"/>
        </w:rPr>
        <w:t xml:space="preserve"> submit forms for multiple programs in eDEP</w:t>
      </w:r>
      <w:r w:rsidR="0055496A" w:rsidRPr="00E91B9B">
        <w:rPr>
          <w:szCs w:val="24"/>
        </w:rPr>
        <w:t xml:space="preserve">, use </w:t>
      </w:r>
      <w:r w:rsidRPr="00E91B9B">
        <w:rPr>
          <w:szCs w:val="24"/>
        </w:rPr>
        <w:t xml:space="preserve">the </w:t>
      </w:r>
      <w:r w:rsidRPr="00823BE2">
        <w:rPr>
          <w:b/>
          <w:bCs/>
          <w:szCs w:val="24"/>
        </w:rPr>
        <w:t>Form</w:t>
      </w:r>
      <w:r w:rsidRPr="00E91B9B">
        <w:rPr>
          <w:szCs w:val="24"/>
        </w:rPr>
        <w:t xml:space="preserve"> Dropdown</w:t>
      </w:r>
      <w:r w:rsidR="000F3CA3" w:rsidRPr="00E91B9B">
        <w:rPr>
          <w:szCs w:val="24"/>
        </w:rPr>
        <w:t xml:space="preserve"> and select </w:t>
      </w:r>
      <w:r w:rsidR="001D0E1B" w:rsidRPr="00823BE2">
        <w:rPr>
          <w:b/>
          <w:bCs/>
          <w:szCs w:val="24"/>
        </w:rPr>
        <w:t>Toxics Use Reduction Act (TURA) Reporting</w:t>
      </w:r>
      <w:r w:rsidR="007B7598" w:rsidRPr="00E91B9B">
        <w:rPr>
          <w:szCs w:val="24"/>
        </w:rPr>
        <w:t xml:space="preserve"> before </w:t>
      </w:r>
      <w:r w:rsidR="00823BE2">
        <w:rPr>
          <w:szCs w:val="24"/>
        </w:rPr>
        <w:t xml:space="preserve">selecting </w:t>
      </w:r>
      <w:r w:rsidR="007B7598" w:rsidRPr="00E91B9B">
        <w:rPr>
          <w:szCs w:val="24"/>
        </w:rPr>
        <w:t xml:space="preserve">the </w:t>
      </w:r>
      <w:r w:rsidR="007B7598" w:rsidRPr="00823BE2">
        <w:rPr>
          <w:b/>
          <w:bCs/>
          <w:szCs w:val="24"/>
        </w:rPr>
        <w:t>Filter</w:t>
      </w:r>
      <w:r w:rsidR="007B7598" w:rsidRPr="00E91B9B">
        <w:rPr>
          <w:szCs w:val="24"/>
        </w:rPr>
        <w:t xml:space="preserve"> button.</w:t>
      </w:r>
      <w:r w:rsidR="00EC4B9E">
        <w:rPr>
          <w:szCs w:val="24"/>
        </w:rPr>
        <w:t xml:space="preserve"> </w:t>
      </w:r>
      <w:r w:rsidR="00D00156" w:rsidRPr="00E91B9B">
        <w:rPr>
          <w:szCs w:val="24"/>
        </w:rPr>
        <w:t xml:space="preserve">Once the list of transactions loads, locate the transaction </w:t>
      </w:r>
      <w:r w:rsidR="00B2030F" w:rsidRPr="00E91B9B">
        <w:rPr>
          <w:szCs w:val="24"/>
        </w:rPr>
        <w:t>the facility needs</w:t>
      </w:r>
      <w:r w:rsidR="00D00156" w:rsidRPr="00E91B9B">
        <w:rPr>
          <w:szCs w:val="24"/>
        </w:rPr>
        <w:t xml:space="preserve"> to A</w:t>
      </w:r>
      <w:r w:rsidR="00334044">
        <w:rPr>
          <w:szCs w:val="24"/>
        </w:rPr>
        <w:t xml:space="preserve">mend </w:t>
      </w:r>
      <w:r w:rsidR="00D00156" w:rsidRPr="00E91B9B">
        <w:rPr>
          <w:szCs w:val="24"/>
        </w:rPr>
        <w:t xml:space="preserve">and </w:t>
      </w:r>
      <w:r w:rsidR="00334044">
        <w:rPr>
          <w:szCs w:val="24"/>
        </w:rPr>
        <w:t>select</w:t>
      </w:r>
      <w:r w:rsidR="00D00156" w:rsidRPr="00E91B9B">
        <w:rPr>
          <w:szCs w:val="24"/>
        </w:rPr>
        <w:t xml:space="preserve"> the </w:t>
      </w:r>
      <w:r w:rsidR="00D00156" w:rsidRPr="00823BE2">
        <w:rPr>
          <w:b/>
          <w:bCs/>
          <w:szCs w:val="24"/>
        </w:rPr>
        <w:t>A</w:t>
      </w:r>
      <w:r w:rsidR="00823BE2" w:rsidRPr="00823BE2">
        <w:rPr>
          <w:b/>
          <w:bCs/>
          <w:szCs w:val="24"/>
        </w:rPr>
        <w:t>mend</w:t>
      </w:r>
      <w:r w:rsidR="00D00156" w:rsidRPr="00E91B9B">
        <w:rPr>
          <w:szCs w:val="24"/>
        </w:rPr>
        <w:t xml:space="preserve"> button</w:t>
      </w:r>
      <w:r w:rsidR="00334044">
        <w:rPr>
          <w:szCs w:val="24"/>
        </w:rPr>
        <w:t>.</w:t>
      </w:r>
    </w:p>
    <w:p w14:paraId="765145C0" w14:textId="5AC812D0" w:rsidR="00F471D0" w:rsidRPr="00E91B9B" w:rsidRDefault="00F471D0" w:rsidP="00F471D0">
      <w:pPr>
        <w:rPr>
          <w:b/>
          <w:bCs/>
          <w:szCs w:val="24"/>
        </w:rPr>
      </w:pPr>
      <w:r w:rsidRPr="00E91B9B">
        <w:rPr>
          <w:b/>
          <w:bCs/>
          <w:szCs w:val="24"/>
        </w:rPr>
        <w:t xml:space="preserve">Q:  What do I do if the </w:t>
      </w:r>
      <w:r w:rsidR="00B80512" w:rsidRPr="00E91B9B">
        <w:rPr>
          <w:b/>
          <w:bCs/>
          <w:szCs w:val="24"/>
        </w:rPr>
        <w:t>initial transaction was submitted by someone who is no longer with the company?</w:t>
      </w:r>
    </w:p>
    <w:p w14:paraId="6B8E2A3F" w14:textId="2EC78996" w:rsidR="00D77F13" w:rsidRPr="00E91B9B" w:rsidRDefault="00F471D0" w:rsidP="00C06B16">
      <w:pPr>
        <w:rPr>
          <w:szCs w:val="24"/>
        </w:rPr>
      </w:pPr>
      <w:r w:rsidRPr="00E91B9B">
        <w:rPr>
          <w:b/>
          <w:bCs/>
          <w:szCs w:val="24"/>
        </w:rPr>
        <w:t>A:</w:t>
      </w:r>
      <w:r w:rsidR="008B5099" w:rsidRPr="00E91B9B">
        <w:rPr>
          <w:b/>
          <w:bCs/>
          <w:szCs w:val="24"/>
        </w:rPr>
        <w:t xml:space="preserve">  </w:t>
      </w:r>
      <w:r w:rsidR="00B2030F" w:rsidRPr="00E91B9B">
        <w:rPr>
          <w:szCs w:val="24"/>
        </w:rPr>
        <w:t xml:space="preserve">The facility’s </w:t>
      </w:r>
      <w:r w:rsidR="00C96E83" w:rsidRPr="00E91B9B">
        <w:rPr>
          <w:szCs w:val="24"/>
        </w:rPr>
        <w:t xml:space="preserve">new point of contact </w:t>
      </w:r>
      <w:r w:rsidR="00B2030F" w:rsidRPr="00E91B9B">
        <w:rPr>
          <w:szCs w:val="24"/>
        </w:rPr>
        <w:t xml:space="preserve">must have </w:t>
      </w:r>
      <w:r w:rsidR="00C96E83" w:rsidRPr="00E91B9B">
        <w:rPr>
          <w:szCs w:val="24"/>
        </w:rPr>
        <w:t>their own user account in eDEP.</w:t>
      </w:r>
      <w:r w:rsidR="00FF10D4" w:rsidRPr="00E91B9B">
        <w:rPr>
          <w:szCs w:val="24"/>
        </w:rPr>
        <w:t xml:space="preserve"> If the</w:t>
      </w:r>
      <w:r w:rsidR="00B2030F" w:rsidRPr="00E91B9B">
        <w:rPr>
          <w:szCs w:val="24"/>
        </w:rPr>
        <w:t xml:space="preserve"> individual does not</w:t>
      </w:r>
      <w:r w:rsidR="00FF10D4" w:rsidRPr="00E91B9B">
        <w:rPr>
          <w:szCs w:val="24"/>
        </w:rPr>
        <w:t xml:space="preserve"> have </w:t>
      </w:r>
      <w:r w:rsidR="00B2030F" w:rsidRPr="00E91B9B">
        <w:rPr>
          <w:szCs w:val="24"/>
        </w:rPr>
        <w:t>an account</w:t>
      </w:r>
      <w:r w:rsidR="00FF10D4" w:rsidRPr="00E91B9B">
        <w:rPr>
          <w:szCs w:val="24"/>
        </w:rPr>
        <w:t xml:space="preserve">, they can </w:t>
      </w:r>
      <w:r w:rsidR="00FF10D4" w:rsidRPr="00823BE2">
        <w:rPr>
          <w:b/>
          <w:bCs/>
          <w:szCs w:val="24"/>
        </w:rPr>
        <w:t>register</w:t>
      </w:r>
      <w:r w:rsidR="00FF10D4" w:rsidRPr="00E91B9B">
        <w:rPr>
          <w:szCs w:val="24"/>
        </w:rPr>
        <w:t xml:space="preserve"> for an account on the </w:t>
      </w:r>
      <w:hyperlink r:id="rId21" w:history="1">
        <w:r w:rsidR="00473C48">
          <w:rPr>
            <w:rStyle w:val="Hyperlink"/>
            <w:szCs w:val="24"/>
          </w:rPr>
          <w:t>eDEP homepage</w:t>
        </w:r>
      </w:hyperlink>
      <w:r w:rsidR="00DC2488" w:rsidRPr="00E91B9B">
        <w:rPr>
          <w:szCs w:val="24"/>
        </w:rPr>
        <w:t xml:space="preserve">.  </w:t>
      </w:r>
      <w:r w:rsidR="00473C48">
        <w:rPr>
          <w:szCs w:val="24"/>
        </w:rPr>
        <w:t>O</w:t>
      </w:r>
      <w:r w:rsidR="00F157BA" w:rsidRPr="00E91B9B">
        <w:rPr>
          <w:szCs w:val="24"/>
        </w:rPr>
        <w:t xml:space="preserve">nce </w:t>
      </w:r>
      <w:r w:rsidR="00473C48">
        <w:rPr>
          <w:szCs w:val="24"/>
        </w:rPr>
        <w:t>the new user has</w:t>
      </w:r>
      <w:r w:rsidR="00F157BA" w:rsidRPr="00E91B9B">
        <w:rPr>
          <w:szCs w:val="24"/>
        </w:rPr>
        <w:t xml:space="preserve"> registered/verified you have an active eDEP account</w:t>
      </w:r>
      <w:r w:rsidR="00806320" w:rsidRPr="00E91B9B">
        <w:rPr>
          <w:szCs w:val="24"/>
        </w:rPr>
        <w:t xml:space="preserve">, </w:t>
      </w:r>
      <w:r w:rsidR="00C62EF8" w:rsidRPr="00E91B9B">
        <w:rPr>
          <w:szCs w:val="24"/>
        </w:rPr>
        <w:t>contact</w:t>
      </w:r>
      <w:r w:rsidR="00635926">
        <w:rPr>
          <w:szCs w:val="24"/>
        </w:rPr>
        <w:t xml:space="preserve"> TURA Program Staff Member</w:t>
      </w:r>
      <w:r w:rsidR="00C62EF8" w:rsidRPr="00E91B9B">
        <w:rPr>
          <w:szCs w:val="24"/>
        </w:rPr>
        <w:t xml:space="preserve"> </w:t>
      </w:r>
      <w:hyperlink r:id="rId22" w:history="1">
        <w:r w:rsidR="00635926">
          <w:rPr>
            <w:rStyle w:val="Hyperlink"/>
            <w:szCs w:val="24"/>
          </w:rPr>
          <w:t>Rebecca Dolan</w:t>
        </w:r>
      </w:hyperlink>
      <w:r w:rsidR="00635926">
        <w:rPr>
          <w:szCs w:val="24"/>
        </w:rPr>
        <w:t xml:space="preserve"> </w:t>
      </w:r>
      <w:r w:rsidR="00F01929">
        <w:rPr>
          <w:szCs w:val="24"/>
        </w:rPr>
        <w:t xml:space="preserve">and </w:t>
      </w:r>
      <w:r w:rsidR="00932B09">
        <w:rPr>
          <w:szCs w:val="24"/>
        </w:rPr>
        <w:t>indicate that the company needs to complete a Transfer of Work Product Form</w:t>
      </w:r>
      <w:r w:rsidR="00635926">
        <w:rPr>
          <w:szCs w:val="24"/>
        </w:rPr>
        <w:t>.</w:t>
      </w:r>
    </w:p>
    <w:p w14:paraId="51CFB9E9" w14:textId="63B1F509" w:rsidR="00B065BB" w:rsidRPr="00E91B9B" w:rsidRDefault="00B065BB">
      <w:pPr>
        <w:rPr>
          <w:szCs w:val="24"/>
        </w:rPr>
      </w:pPr>
      <w:r w:rsidRPr="00E91B9B">
        <w:rPr>
          <w:szCs w:val="24"/>
        </w:rPr>
        <w:lastRenderedPageBreak/>
        <w:t xml:space="preserve">If </w:t>
      </w:r>
      <w:r w:rsidR="006A6A0F">
        <w:rPr>
          <w:szCs w:val="24"/>
        </w:rPr>
        <w:t>you experience issues using the</w:t>
      </w:r>
      <w:r w:rsidRPr="00E91B9B">
        <w:rPr>
          <w:szCs w:val="24"/>
        </w:rPr>
        <w:t xml:space="preserve"> A</w:t>
      </w:r>
      <w:r w:rsidR="00635926">
        <w:rPr>
          <w:szCs w:val="24"/>
        </w:rPr>
        <w:t xml:space="preserve">mend </w:t>
      </w:r>
      <w:r w:rsidRPr="00E91B9B">
        <w:rPr>
          <w:szCs w:val="24"/>
        </w:rPr>
        <w:t>feature</w:t>
      </w:r>
      <w:r w:rsidR="00C738A4" w:rsidRPr="00E91B9B">
        <w:rPr>
          <w:szCs w:val="24"/>
        </w:rPr>
        <w:t>,</w:t>
      </w:r>
      <w:r w:rsidRPr="00E91B9B">
        <w:rPr>
          <w:szCs w:val="24"/>
        </w:rPr>
        <w:t xml:space="preserve"> please contact </w:t>
      </w:r>
      <w:r w:rsidR="00635926">
        <w:rPr>
          <w:szCs w:val="24"/>
        </w:rPr>
        <w:t>TURA Program Staff Member</w:t>
      </w:r>
      <w:r w:rsidR="00635926" w:rsidRPr="00E91B9B">
        <w:rPr>
          <w:szCs w:val="24"/>
        </w:rPr>
        <w:t xml:space="preserve"> </w:t>
      </w:r>
      <w:hyperlink r:id="rId23" w:history="1">
        <w:r w:rsidR="00635926">
          <w:rPr>
            <w:rStyle w:val="Hyperlink"/>
            <w:szCs w:val="24"/>
          </w:rPr>
          <w:t>Rebecca Dolan</w:t>
        </w:r>
      </w:hyperlink>
      <w:r w:rsidR="00635926">
        <w:rPr>
          <w:szCs w:val="24"/>
        </w:rPr>
        <w:t xml:space="preserve"> </w:t>
      </w:r>
      <w:r w:rsidR="00E42464" w:rsidRPr="00E91B9B">
        <w:rPr>
          <w:szCs w:val="24"/>
        </w:rPr>
        <w:t xml:space="preserve">to coordinate a </w:t>
      </w:r>
      <w:r w:rsidR="00873D21" w:rsidRPr="00E91B9B">
        <w:rPr>
          <w:szCs w:val="24"/>
        </w:rPr>
        <w:t>call</w:t>
      </w:r>
      <w:r w:rsidR="00C738A4" w:rsidRPr="00E91B9B">
        <w:rPr>
          <w:szCs w:val="24"/>
        </w:rPr>
        <w:t xml:space="preserve"> for assistance</w:t>
      </w:r>
      <w:r w:rsidR="00873D21" w:rsidRPr="00E91B9B">
        <w:rPr>
          <w:szCs w:val="24"/>
        </w:rPr>
        <w:t>.</w:t>
      </w:r>
    </w:p>
    <w:sectPr w:rsidR="00B065BB" w:rsidRPr="00E91B9B" w:rsidSect="007471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6C8D"/>
    <w:multiLevelType w:val="hybridMultilevel"/>
    <w:tmpl w:val="82B4B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F2047"/>
    <w:multiLevelType w:val="hybridMultilevel"/>
    <w:tmpl w:val="D52A4F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A7C86"/>
    <w:multiLevelType w:val="hybridMultilevel"/>
    <w:tmpl w:val="D786BB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75914"/>
    <w:multiLevelType w:val="hybridMultilevel"/>
    <w:tmpl w:val="15F848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8CB"/>
    <w:multiLevelType w:val="hybridMultilevel"/>
    <w:tmpl w:val="8B6C3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E6408"/>
    <w:multiLevelType w:val="hybridMultilevel"/>
    <w:tmpl w:val="A14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1444F"/>
    <w:multiLevelType w:val="hybridMultilevel"/>
    <w:tmpl w:val="82B4B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149277">
    <w:abstractNumId w:val="4"/>
  </w:num>
  <w:num w:numId="2" w16cid:durableId="1047532444">
    <w:abstractNumId w:val="6"/>
  </w:num>
  <w:num w:numId="3" w16cid:durableId="593127106">
    <w:abstractNumId w:val="0"/>
  </w:num>
  <w:num w:numId="4" w16cid:durableId="895972754">
    <w:abstractNumId w:val="1"/>
  </w:num>
  <w:num w:numId="5" w16cid:durableId="2058116024">
    <w:abstractNumId w:val="3"/>
  </w:num>
  <w:num w:numId="6" w16cid:durableId="948856193">
    <w:abstractNumId w:val="2"/>
  </w:num>
  <w:num w:numId="7" w16cid:durableId="1983341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en-US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881"/>
    <w:rsid w:val="00004BE4"/>
    <w:rsid w:val="00014D07"/>
    <w:rsid w:val="000218D7"/>
    <w:rsid w:val="0002684E"/>
    <w:rsid w:val="0002785B"/>
    <w:rsid w:val="0003727A"/>
    <w:rsid w:val="00040D87"/>
    <w:rsid w:val="00050358"/>
    <w:rsid w:val="00053AE2"/>
    <w:rsid w:val="0005484C"/>
    <w:rsid w:val="00065297"/>
    <w:rsid w:val="00084BDF"/>
    <w:rsid w:val="00086182"/>
    <w:rsid w:val="00086CD2"/>
    <w:rsid w:val="000A10EB"/>
    <w:rsid w:val="000A3E24"/>
    <w:rsid w:val="000C7A0A"/>
    <w:rsid w:val="000D1A0B"/>
    <w:rsid w:val="000D67F7"/>
    <w:rsid w:val="000E4462"/>
    <w:rsid w:val="000F3CA3"/>
    <w:rsid w:val="0010408C"/>
    <w:rsid w:val="001056A0"/>
    <w:rsid w:val="00126711"/>
    <w:rsid w:val="00133A30"/>
    <w:rsid w:val="00143363"/>
    <w:rsid w:val="00143B1F"/>
    <w:rsid w:val="00156233"/>
    <w:rsid w:val="0016685C"/>
    <w:rsid w:val="00170CF4"/>
    <w:rsid w:val="00193E01"/>
    <w:rsid w:val="00194089"/>
    <w:rsid w:val="001952D6"/>
    <w:rsid w:val="001B4317"/>
    <w:rsid w:val="001D0E1B"/>
    <w:rsid w:val="001E39A7"/>
    <w:rsid w:val="001F00EE"/>
    <w:rsid w:val="001F1E7C"/>
    <w:rsid w:val="001F391F"/>
    <w:rsid w:val="0020344D"/>
    <w:rsid w:val="00203703"/>
    <w:rsid w:val="00220BB5"/>
    <w:rsid w:val="002262EE"/>
    <w:rsid w:val="00245E23"/>
    <w:rsid w:val="002468E2"/>
    <w:rsid w:val="00255561"/>
    <w:rsid w:val="00257AD2"/>
    <w:rsid w:val="00265E69"/>
    <w:rsid w:val="0026621E"/>
    <w:rsid w:val="0027605B"/>
    <w:rsid w:val="00276082"/>
    <w:rsid w:val="00284198"/>
    <w:rsid w:val="00286F0A"/>
    <w:rsid w:val="00286F30"/>
    <w:rsid w:val="00287722"/>
    <w:rsid w:val="00295379"/>
    <w:rsid w:val="002A3341"/>
    <w:rsid w:val="002B53CE"/>
    <w:rsid w:val="002C778F"/>
    <w:rsid w:val="002D23B5"/>
    <w:rsid w:val="002D2F37"/>
    <w:rsid w:val="002E0BA8"/>
    <w:rsid w:val="002E4608"/>
    <w:rsid w:val="002E5F52"/>
    <w:rsid w:val="002F3198"/>
    <w:rsid w:val="00306891"/>
    <w:rsid w:val="003131DF"/>
    <w:rsid w:val="003253F3"/>
    <w:rsid w:val="00327C1F"/>
    <w:rsid w:val="00334044"/>
    <w:rsid w:val="00334765"/>
    <w:rsid w:val="003353FF"/>
    <w:rsid w:val="00344130"/>
    <w:rsid w:val="00357617"/>
    <w:rsid w:val="00384A3C"/>
    <w:rsid w:val="00394368"/>
    <w:rsid w:val="0039686F"/>
    <w:rsid w:val="003C0CF1"/>
    <w:rsid w:val="003C17F9"/>
    <w:rsid w:val="003C488D"/>
    <w:rsid w:val="003E5DA6"/>
    <w:rsid w:val="00414ED5"/>
    <w:rsid w:val="004158F3"/>
    <w:rsid w:val="00425EA4"/>
    <w:rsid w:val="00437F0E"/>
    <w:rsid w:val="00445B21"/>
    <w:rsid w:val="00450AD0"/>
    <w:rsid w:val="0046423A"/>
    <w:rsid w:val="00473C48"/>
    <w:rsid w:val="00477070"/>
    <w:rsid w:val="004924B1"/>
    <w:rsid w:val="004A79D5"/>
    <w:rsid w:val="004C0942"/>
    <w:rsid w:val="004D02D1"/>
    <w:rsid w:val="004E2232"/>
    <w:rsid w:val="004E52F9"/>
    <w:rsid w:val="004E5AD8"/>
    <w:rsid w:val="004E6507"/>
    <w:rsid w:val="004E6BE6"/>
    <w:rsid w:val="004F75F3"/>
    <w:rsid w:val="00501196"/>
    <w:rsid w:val="0050345D"/>
    <w:rsid w:val="00512181"/>
    <w:rsid w:val="00515881"/>
    <w:rsid w:val="00516E5D"/>
    <w:rsid w:val="005256C3"/>
    <w:rsid w:val="005274EE"/>
    <w:rsid w:val="00537A4C"/>
    <w:rsid w:val="00546C94"/>
    <w:rsid w:val="0055496A"/>
    <w:rsid w:val="00575E54"/>
    <w:rsid w:val="005824C3"/>
    <w:rsid w:val="00593677"/>
    <w:rsid w:val="005A44DC"/>
    <w:rsid w:val="005A533F"/>
    <w:rsid w:val="005A57EE"/>
    <w:rsid w:val="005C1984"/>
    <w:rsid w:val="005C5B7A"/>
    <w:rsid w:val="005C749B"/>
    <w:rsid w:val="005D4E6C"/>
    <w:rsid w:val="005D7E40"/>
    <w:rsid w:val="005E6E93"/>
    <w:rsid w:val="005F390F"/>
    <w:rsid w:val="0060287E"/>
    <w:rsid w:val="00605A97"/>
    <w:rsid w:val="00630B74"/>
    <w:rsid w:val="00635926"/>
    <w:rsid w:val="006543F0"/>
    <w:rsid w:val="00654EB9"/>
    <w:rsid w:val="006608E1"/>
    <w:rsid w:val="00666467"/>
    <w:rsid w:val="00674AEE"/>
    <w:rsid w:val="00674DA0"/>
    <w:rsid w:val="00681B11"/>
    <w:rsid w:val="006930E7"/>
    <w:rsid w:val="006A1470"/>
    <w:rsid w:val="006A5263"/>
    <w:rsid w:val="006A6A0F"/>
    <w:rsid w:val="006C3E96"/>
    <w:rsid w:val="006D2580"/>
    <w:rsid w:val="006D4C8A"/>
    <w:rsid w:val="00711151"/>
    <w:rsid w:val="00715402"/>
    <w:rsid w:val="0071693F"/>
    <w:rsid w:val="00716AA0"/>
    <w:rsid w:val="00721138"/>
    <w:rsid w:val="00734E9E"/>
    <w:rsid w:val="0074487F"/>
    <w:rsid w:val="007471B8"/>
    <w:rsid w:val="00757D71"/>
    <w:rsid w:val="00761859"/>
    <w:rsid w:val="00774C93"/>
    <w:rsid w:val="00775B71"/>
    <w:rsid w:val="00794491"/>
    <w:rsid w:val="007946B1"/>
    <w:rsid w:val="007A0A68"/>
    <w:rsid w:val="007B7598"/>
    <w:rsid w:val="007D7645"/>
    <w:rsid w:val="007E5282"/>
    <w:rsid w:val="007F1EAD"/>
    <w:rsid w:val="007F5A78"/>
    <w:rsid w:val="007F6263"/>
    <w:rsid w:val="00806320"/>
    <w:rsid w:val="00806DC2"/>
    <w:rsid w:val="008108F8"/>
    <w:rsid w:val="00823BE2"/>
    <w:rsid w:val="00825AEC"/>
    <w:rsid w:val="0083105B"/>
    <w:rsid w:val="00833A82"/>
    <w:rsid w:val="00836645"/>
    <w:rsid w:val="00836647"/>
    <w:rsid w:val="008504C1"/>
    <w:rsid w:val="008523D1"/>
    <w:rsid w:val="00860E9F"/>
    <w:rsid w:val="00861872"/>
    <w:rsid w:val="00861D49"/>
    <w:rsid w:val="00862E10"/>
    <w:rsid w:val="0086333F"/>
    <w:rsid w:val="008645CF"/>
    <w:rsid w:val="00867FF3"/>
    <w:rsid w:val="008712CB"/>
    <w:rsid w:val="00873D21"/>
    <w:rsid w:val="008819F7"/>
    <w:rsid w:val="008877C8"/>
    <w:rsid w:val="00892C7F"/>
    <w:rsid w:val="00893732"/>
    <w:rsid w:val="008A42DC"/>
    <w:rsid w:val="008B5099"/>
    <w:rsid w:val="008C003A"/>
    <w:rsid w:val="008C33AD"/>
    <w:rsid w:val="008D7799"/>
    <w:rsid w:val="008E3C1B"/>
    <w:rsid w:val="008E421E"/>
    <w:rsid w:val="008E5411"/>
    <w:rsid w:val="009004A9"/>
    <w:rsid w:val="00900534"/>
    <w:rsid w:val="009070E6"/>
    <w:rsid w:val="009157AB"/>
    <w:rsid w:val="00924D69"/>
    <w:rsid w:val="00931219"/>
    <w:rsid w:val="00932B09"/>
    <w:rsid w:val="00946600"/>
    <w:rsid w:val="00960FD9"/>
    <w:rsid w:val="00963383"/>
    <w:rsid w:val="00963391"/>
    <w:rsid w:val="009710E7"/>
    <w:rsid w:val="0098395B"/>
    <w:rsid w:val="00990E13"/>
    <w:rsid w:val="009C059F"/>
    <w:rsid w:val="009C6073"/>
    <w:rsid w:val="009C7345"/>
    <w:rsid w:val="009C7537"/>
    <w:rsid w:val="009E1F97"/>
    <w:rsid w:val="009F1D4F"/>
    <w:rsid w:val="009F3988"/>
    <w:rsid w:val="009F59A7"/>
    <w:rsid w:val="00A1543E"/>
    <w:rsid w:val="00A17796"/>
    <w:rsid w:val="00A2064A"/>
    <w:rsid w:val="00A258D5"/>
    <w:rsid w:val="00A26CA8"/>
    <w:rsid w:val="00A33169"/>
    <w:rsid w:val="00A43594"/>
    <w:rsid w:val="00A4429A"/>
    <w:rsid w:val="00A57D08"/>
    <w:rsid w:val="00A736E5"/>
    <w:rsid w:val="00A85FCC"/>
    <w:rsid w:val="00AB79B6"/>
    <w:rsid w:val="00AD0003"/>
    <w:rsid w:val="00AD21C3"/>
    <w:rsid w:val="00AD3580"/>
    <w:rsid w:val="00AE7248"/>
    <w:rsid w:val="00AF1642"/>
    <w:rsid w:val="00B044C4"/>
    <w:rsid w:val="00B065BB"/>
    <w:rsid w:val="00B2030F"/>
    <w:rsid w:val="00B508A4"/>
    <w:rsid w:val="00B55E45"/>
    <w:rsid w:val="00B66460"/>
    <w:rsid w:val="00B71505"/>
    <w:rsid w:val="00B77DDC"/>
    <w:rsid w:val="00B80512"/>
    <w:rsid w:val="00B84E4D"/>
    <w:rsid w:val="00B86E6A"/>
    <w:rsid w:val="00B97E13"/>
    <w:rsid w:val="00BA5BF1"/>
    <w:rsid w:val="00BB0CA7"/>
    <w:rsid w:val="00BC299A"/>
    <w:rsid w:val="00BC487A"/>
    <w:rsid w:val="00BC7171"/>
    <w:rsid w:val="00BC7242"/>
    <w:rsid w:val="00BD2D54"/>
    <w:rsid w:val="00BE1F1A"/>
    <w:rsid w:val="00BE21B7"/>
    <w:rsid w:val="00BE5149"/>
    <w:rsid w:val="00BF3D55"/>
    <w:rsid w:val="00C034F8"/>
    <w:rsid w:val="00C06B16"/>
    <w:rsid w:val="00C07180"/>
    <w:rsid w:val="00C14A43"/>
    <w:rsid w:val="00C201EB"/>
    <w:rsid w:val="00C2172D"/>
    <w:rsid w:val="00C33C2F"/>
    <w:rsid w:val="00C43291"/>
    <w:rsid w:val="00C4685C"/>
    <w:rsid w:val="00C617A1"/>
    <w:rsid w:val="00C62584"/>
    <w:rsid w:val="00C62EF8"/>
    <w:rsid w:val="00C71C71"/>
    <w:rsid w:val="00C738A4"/>
    <w:rsid w:val="00C87D58"/>
    <w:rsid w:val="00C9070D"/>
    <w:rsid w:val="00C9118B"/>
    <w:rsid w:val="00C91D47"/>
    <w:rsid w:val="00C929DF"/>
    <w:rsid w:val="00C94D74"/>
    <w:rsid w:val="00C96E83"/>
    <w:rsid w:val="00CA6194"/>
    <w:rsid w:val="00CB56E7"/>
    <w:rsid w:val="00CB6084"/>
    <w:rsid w:val="00CB77DE"/>
    <w:rsid w:val="00CC14E9"/>
    <w:rsid w:val="00CC6001"/>
    <w:rsid w:val="00CD2F35"/>
    <w:rsid w:val="00CD5C67"/>
    <w:rsid w:val="00D00156"/>
    <w:rsid w:val="00D0719B"/>
    <w:rsid w:val="00D1380B"/>
    <w:rsid w:val="00D16BE4"/>
    <w:rsid w:val="00D173BA"/>
    <w:rsid w:val="00D27AD7"/>
    <w:rsid w:val="00D60445"/>
    <w:rsid w:val="00D70836"/>
    <w:rsid w:val="00D76596"/>
    <w:rsid w:val="00D77F13"/>
    <w:rsid w:val="00DA1AFE"/>
    <w:rsid w:val="00DA287A"/>
    <w:rsid w:val="00DB42BE"/>
    <w:rsid w:val="00DC16A3"/>
    <w:rsid w:val="00DC2488"/>
    <w:rsid w:val="00DD0D46"/>
    <w:rsid w:val="00DF3D9F"/>
    <w:rsid w:val="00DF7183"/>
    <w:rsid w:val="00E00D1D"/>
    <w:rsid w:val="00E01CA9"/>
    <w:rsid w:val="00E236FA"/>
    <w:rsid w:val="00E31AAC"/>
    <w:rsid w:val="00E345E8"/>
    <w:rsid w:val="00E358EE"/>
    <w:rsid w:val="00E37FE5"/>
    <w:rsid w:val="00E413B8"/>
    <w:rsid w:val="00E42464"/>
    <w:rsid w:val="00E91B9B"/>
    <w:rsid w:val="00E97B81"/>
    <w:rsid w:val="00E97E41"/>
    <w:rsid w:val="00EA094A"/>
    <w:rsid w:val="00EB715A"/>
    <w:rsid w:val="00EC4B9E"/>
    <w:rsid w:val="00ED4210"/>
    <w:rsid w:val="00ED4DAE"/>
    <w:rsid w:val="00ED613B"/>
    <w:rsid w:val="00EE1287"/>
    <w:rsid w:val="00EF3E41"/>
    <w:rsid w:val="00F01929"/>
    <w:rsid w:val="00F1478C"/>
    <w:rsid w:val="00F157BA"/>
    <w:rsid w:val="00F37C16"/>
    <w:rsid w:val="00F471D0"/>
    <w:rsid w:val="00F53383"/>
    <w:rsid w:val="00F64413"/>
    <w:rsid w:val="00F6659E"/>
    <w:rsid w:val="00F80A6C"/>
    <w:rsid w:val="00F84528"/>
    <w:rsid w:val="00F9594B"/>
    <w:rsid w:val="00F9720A"/>
    <w:rsid w:val="00FD4673"/>
    <w:rsid w:val="00FF10D4"/>
    <w:rsid w:val="00FF7476"/>
    <w:rsid w:val="304EA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C155A"/>
  <w15:chartTrackingRefBased/>
  <w15:docId w15:val="{D412FC60-D9F7-4F83-889F-C8577913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402"/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183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4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25EA4"/>
    <w:pPr>
      <w:jc w:val="center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A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79D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79D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6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4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D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D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115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7183"/>
    <w:rPr>
      <w:rFonts w:ascii="Aptos" w:eastAsiaTheme="majorEastAsia" w:hAnsi="Aptos" w:cstheme="majorBidi"/>
      <w:color w:val="000000" w:themeColor="text1"/>
      <w:sz w:val="4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F71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25EA4"/>
    <w:rPr>
      <w:rFonts w:ascii="Aptos" w:eastAsiaTheme="majorEastAsia" w:hAnsi="Aptos" w:cstheme="majorBidi"/>
      <w:color w:val="000000" w:themeColor="text1"/>
      <w:sz w:val="4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yperlink" Target="https://edep.dep.mass.gov/edep/DEPlogin.aspx" TargetMode="External"/><Relationship Id="rId7" Type="http://schemas.openxmlformats.org/officeDocument/2006/relationships/hyperlink" Target="https://edep.dep.mass.gov/edep/DEPlogin.aspx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mailto:rebecca.g.dolan@mass.gov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mailto:rebecca.g.dolan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143B2-A861-4A6A-BB59-84E7F583B7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Amend your Toxics Use Reduction Act (TURA) Filings using MassDEP’s eDEP Online Filing System</vt:lpstr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Amend your Toxics Use Reduction Act (TURA) Filings using MassDEP’s eDEP Online Filing System</dc:title>
  <dc:subject>TURA AMEND Instructions</dc:subject>
  <dc:creator>Massachusetts Department of Environmental Protection</dc:creator>
  <cp:keywords>Toxics; Use; Reduction; TURA; Guidance; Documents; AMEND; Instructions</cp:keywords>
  <dc:description/>
  <cp:lastModifiedBy>Dolan, Rebecca (DEP)</cp:lastModifiedBy>
  <cp:revision>35</cp:revision>
  <dcterms:created xsi:type="dcterms:W3CDTF">2026-02-12T13:09:00Z</dcterms:created>
  <dcterms:modified xsi:type="dcterms:W3CDTF">2026-03-03T15:27:00Z</dcterms:modified>
</cp:coreProperties>
</file>