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AC75" w14:textId="77777777" w:rsidR="0090299F" w:rsidRDefault="0090299F" w:rsidP="00621C9F">
      <w:pPr>
        <w:pStyle w:val="NoSpacing"/>
      </w:pPr>
    </w:p>
    <w:p w14:paraId="52061870" w14:textId="18F74773" w:rsidR="0090299F" w:rsidRDefault="0090299F" w:rsidP="0090299F">
      <w:pPr>
        <w:pStyle w:val="Heading1"/>
        <w:jc w:val="center"/>
      </w:pPr>
      <w:r>
        <w:t>HOW TO POPULATE REFERRING PROVIDER NAME DIRECT DATA ENTRY (DDE) on THE POSC HEADER LEVEL</w:t>
      </w:r>
      <w:r w:rsidR="009B4DAA">
        <w:t xml:space="preserve"> PHYSICIAN CLAIMS</w:t>
      </w:r>
    </w:p>
    <w:p w14:paraId="4EE4720E" w14:textId="77777777" w:rsidR="0090299F" w:rsidRDefault="0090299F" w:rsidP="0090299F"/>
    <w:p w14:paraId="4DBC34F7" w14:textId="0D08B4A4" w:rsidR="00503F72" w:rsidRDefault="00503F72" w:rsidP="00503F72">
      <w:r>
        <w:t xml:space="preserve">1. For 837P/Physician claims, the </w:t>
      </w:r>
      <w:r w:rsidR="00DD70E9">
        <w:t>REFERRING</w:t>
      </w:r>
      <w:r>
        <w:t xml:space="preserve"> NPI (aka </w:t>
      </w:r>
      <w:r w:rsidR="00DD70E9">
        <w:t>Referring</w:t>
      </w:r>
      <w:r>
        <w:t xml:space="preserve"> Provider Name), is populated on the </w:t>
      </w:r>
      <w:r w:rsidR="00DD70E9">
        <w:t>Billing Information Tab</w:t>
      </w:r>
    </w:p>
    <w:p w14:paraId="4848D114" w14:textId="39EE8178" w:rsidR="00503F72" w:rsidRDefault="00503F72" w:rsidP="00503F72">
      <w:r>
        <w:t xml:space="preserve">2. On the </w:t>
      </w:r>
      <w:r w:rsidR="00DD70E9">
        <w:t>Billing Information</w:t>
      </w:r>
      <w:r>
        <w:t xml:space="preserve"> Tab, navigate to the </w:t>
      </w:r>
      <w:r w:rsidR="00DD70E9">
        <w:t>REFERRING</w:t>
      </w:r>
      <w:r>
        <w:t xml:space="preserve"> PROVIDER NAME field</w:t>
      </w:r>
    </w:p>
    <w:p w14:paraId="64DB17CA" w14:textId="27AAAF4E" w:rsidR="0090299F" w:rsidRDefault="004A2B9F">
      <w:r>
        <w:rPr>
          <w:noProof/>
        </w:rPr>
        <w:drawing>
          <wp:inline distT="0" distB="0" distL="0" distR="0" wp14:anchorId="5A140B44" wp14:editId="61ED31E3">
            <wp:extent cx="6549275" cy="6248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9012" cy="62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D3A63" w14:textId="615605DF" w:rsidR="0090299F" w:rsidRDefault="004A2B9F">
      <w:r>
        <w:t xml:space="preserve">3. Click the Magnifying Icon on the right </w:t>
      </w:r>
      <w:r w:rsidR="00033D03">
        <w:t xml:space="preserve">hand </w:t>
      </w:r>
      <w:r>
        <w:t>side of the field. This will open up a Search panel to search for a provider by Business Name, Last Name, First Name, Gender, City</w:t>
      </w:r>
      <w:r w:rsidR="00531FEC">
        <w:t>, Zip Code, Provider ID/NPI, Specialty, Provider Type</w:t>
      </w:r>
    </w:p>
    <w:p w14:paraId="1861A12A" w14:textId="337DB037" w:rsidR="00531FEC" w:rsidRDefault="006A2A34">
      <w:r>
        <w:rPr>
          <w:noProof/>
        </w:rPr>
        <w:drawing>
          <wp:inline distT="0" distB="0" distL="0" distR="0" wp14:anchorId="77DE0DA9" wp14:editId="69FFCDEC">
            <wp:extent cx="5943600" cy="3555365"/>
            <wp:effectExtent l="0" t="0" r="0" b="6985"/>
            <wp:docPr id="17" name="Picture 1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7093" w14:textId="77777777" w:rsidR="00C62820" w:rsidRDefault="00C62820"/>
    <w:p w14:paraId="144B9796" w14:textId="5AE3B1C7" w:rsidR="00875467" w:rsidRDefault="00875467"/>
    <w:p w14:paraId="526BFE14" w14:textId="77777777" w:rsidR="00566299" w:rsidRDefault="00566299"/>
    <w:p w14:paraId="40ABFA33" w14:textId="77777777" w:rsidR="00566299" w:rsidRDefault="00566299"/>
    <w:p w14:paraId="2E1F391B" w14:textId="09266AB5" w:rsidR="00C62820" w:rsidRDefault="00B03ACF">
      <w:r>
        <w:lastRenderedPageBreak/>
        <w:t xml:space="preserve">4. Enter </w:t>
      </w:r>
      <w:r w:rsidR="00875467">
        <w:t xml:space="preserve">the data to perform/conduct the search. For </w:t>
      </w:r>
      <w:r w:rsidR="00ED7536">
        <w:t>example,</w:t>
      </w:r>
      <w:r w:rsidR="00875467">
        <w:t xml:space="preserve"> Dr. Dan Smith and click the Search button to invoke the Search</w:t>
      </w:r>
    </w:p>
    <w:p w14:paraId="1569219F" w14:textId="3A9C90BC" w:rsidR="00875467" w:rsidRDefault="009D3CE2">
      <w:r>
        <w:rPr>
          <w:noProof/>
        </w:rPr>
        <w:drawing>
          <wp:inline distT="0" distB="0" distL="0" distR="0" wp14:anchorId="23693FBC" wp14:editId="4B002AF1">
            <wp:extent cx="5943600" cy="6666865"/>
            <wp:effectExtent l="0" t="0" r="0" b="635"/>
            <wp:docPr id="18" name="Picture 1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C81BC" w14:textId="3309E38D" w:rsidR="00110030" w:rsidRDefault="00110030">
      <w:r>
        <w:br w:type="page"/>
      </w:r>
    </w:p>
    <w:p w14:paraId="17B4D588" w14:textId="68C15DEC" w:rsidR="00875467" w:rsidRDefault="00875467">
      <w:r>
        <w:lastRenderedPageBreak/>
        <w:t xml:space="preserve">5. Select the </w:t>
      </w:r>
      <w:r w:rsidR="00110030">
        <w:t>Provider Name</w:t>
      </w:r>
      <w:r w:rsidR="00655C89">
        <w:t xml:space="preserve"> from the Search Results list</w:t>
      </w:r>
      <w:r w:rsidR="00110030">
        <w:t xml:space="preserve"> (Example Smith, Daniel A 75 Francis St. Boston MA/Physician). Sel</w:t>
      </w:r>
      <w:r w:rsidR="00945158">
        <w:t>e</w:t>
      </w:r>
      <w:r w:rsidR="00110030">
        <w:t>ction of the Provider will populate the REFERRING PROVIDER NAME</w:t>
      </w:r>
      <w:r w:rsidR="00847400">
        <w:t xml:space="preserve"> field.</w:t>
      </w:r>
    </w:p>
    <w:p w14:paraId="0B883795" w14:textId="5E7F6278" w:rsidR="00945158" w:rsidRDefault="00945158">
      <w:r>
        <w:rPr>
          <w:noProof/>
        </w:rPr>
        <w:drawing>
          <wp:inline distT="0" distB="0" distL="0" distR="0" wp14:anchorId="57F18E01" wp14:editId="2DFD2FDF">
            <wp:extent cx="5943600" cy="5949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40400" w14:textId="77777777" w:rsidR="00875467" w:rsidRDefault="00875467"/>
    <w:p w14:paraId="4069E35B" w14:textId="77777777" w:rsidR="00594EA1" w:rsidRDefault="00594EA1"/>
    <w:p w14:paraId="7F2FCD61" w14:textId="77777777" w:rsidR="00594EA1" w:rsidRDefault="00594EA1"/>
    <w:p w14:paraId="222D93A1" w14:textId="77777777" w:rsidR="00594EA1" w:rsidRDefault="00594EA1"/>
    <w:p w14:paraId="1BC5D2C5" w14:textId="0F338D50" w:rsidR="00594EA1" w:rsidRDefault="00594EA1">
      <w:r>
        <w:br w:type="page"/>
      </w:r>
    </w:p>
    <w:p w14:paraId="0FFCF9D9" w14:textId="5152838F" w:rsidR="003540E3" w:rsidRDefault="003540E3" w:rsidP="004D4B64">
      <w:pPr>
        <w:pStyle w:val="Heading1"/>
        <w:jc w:val="center"/>
      </w:pPr>
      <w:r>
        <w:lastRenderedPageBreak/>
        <w:t>HOW TO POPULATE ORDERING PROVIDER NAME DIRECT DATA ENTRY (DDE) on THE POSC</w:t>
      </w:r>
      <w:r w:rsidR="0090299F">
        <w:t xml:space="preserve"> DETAIL LEVEL</w:t>
      </w:r>
    </w:p>
    <w:p w14:paraId="27848233" w14:textId="77777777" w:rsidR="003540E3" w:rsidRDefault="003540E3"/>
    <w:p w14:paraId="420463D9" w14:textId="2D9130D1" w:rsidR="00697E3E" w:rsidRDefault="00697E3E">
      <w:r>
        <w:t>1. For 837P/Physician claims, the ORDERING NPI (aka Ordering Provider Name), is populated on the Procedures Tab, for DDE on the POSC</w:t>
      </w:r>
    </w:p>
    <w:p w14:paraId="4FFDE043" w14:textId="417D3D20" w:rsidR="00697E3E" w:rsidRDefault="00697E3E">
      <w:r>
        <w:t>2. On the Procedures Tab, navigate to the ORDERING PROVIDER NAME field</w:t>
      </w:r>
    </w:p>
    <w:p w14:paraId="71F38D74" w14:textId="0E8363F1" w:rsidR="00697E3E" w:rsidRDefault="00D15F0D">
      <w:r>
        <w:rPr>
          <w:noProof/>
        </w:rPr>
        <w:drawing>
          <wp:inline distT="0" distB="0" distL="0" distR="0" wp14:anchorId="619DD06B" wp14:editId="6060869C">
            <wp:extent cx="5943600" cy="6153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A7C6" w14:textId="77777777" w:rsidR="00697E3E" w:rsidRDefault="00697E3E"/>
    <w:p w14:paraId="3B453147" w14:textId="77777777" w:rsidR="00D15F0D" w:rsidRDefault="00D15F0D" w:rsidP="00D15F0D">
      <w:r>
        <w:t>3. Click the Magnifying Icon on the right hand side of the field. This will open up a Search panel to search for a provider by Business Name, Last Name, First Name, Gender, City, Zip Code, Provider ID/NPI, Specialty, Provider Type</w:t>
      </w:r>
    </w:p>
    <w:p w14:paraId="54E30437" w14:textId="69C71259" w:rsidR="003540E3" w:rsidRDefault="007B3925">
      <w:r>
        <w:rPr>
          <w:noProof/>
        </w:rPr>
        <w:drawing>
          <wp:inline distT="0" distB="0" distL="0" distR="0" wp14:anchorId="1517DEBD" wp14:editId="02B58CB2">
            <wp:extent cx="5943600" cy="3573145"/>
            <wp:effectExtent l="0" t="0" r="0" b="8255"/>
            <wp:docPr id="19" name="Picture 1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09E8B" w14:textId="77777777" w:rsidR="003540E3" w:rsidRDefault="003540E3"/>
    <w:p w14:paraId="75431EB5" w14:textId="77777777" w:rsidR="003D32C5" w:rsidRDefault="003D32C5"/>
    <w:p w14:paraId="05E4B89E" w14:textId="77777777" w:rsidR="008D5A7C" w:rsidRDefault="008D5A7C"/>
    <w:p w14:paraId="17146C97" w14:textId="77777777" w:rsidR="001E4570" w:rsidRDefault="001E4570"/>
    <w:p w14:paraId="3A6EFD44" w14:textId="0D31B001" w:rsidR="003D32C5" w:rsidRDefault="003D32C5" w:rsidP="003D32C5">
      <w:r>
        <w:lastRenderedPageBreak/>
        <w:t xml:space="preserve">4. Enter the data to perform/conduct the search. For </w:t>
      </w:r>
      <w:r w:rsidR="003827AC">
        <w:t>example,</w:t>
      </w:r>
      <w:r>
        <w:t xml:space="preserve"> Dr. Dan Smith and click the Search button to invoke the Search</w:t>
      </w:r>
    </w:p>
    <w:p w14:paraId="1A44CA85" w14:textId="526C9EF5" w:rsidR="003D32C5" w:rsidRDefault="003738DF">
      <w:r>
        <w:rPr>
          <w:noProof/>
        </w:rPr>
        <w:drawing>
          <wp:inline distT="0" distB="0" distL="0" distR="0" wp14:anchorId="2C1AFB31" wp14:editId="03198873">
            <wp:extent cx="5943600" cy="6459855"/>
            <wp:effectExtent l="0" t="0" r="0" b="0"/>
            <wp:docPr id="20" name="Picture 2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778BD" w14:textId="77777777" w:rsidR="003D32C5" w:rsidRDefault="003D32C5"/>
    <w:p w14:paraId="5BC1F208" w14:textId="77777777" w:rsidR="003D32C5" w:rsidRDefault="003D32C5"/>
    <w:p w14:paraId="27B12CC8" w14:textId="530FB518" w:rsidR="00874DA7" w:rsidRDefault="00874DA7">
      <w:r>
        <w:br w:type="page"/>
      </w:r>
    </w:p>
    <w:p w14:paraId="4F299F33" w14:textId="77777777" w:rsidR="006D09F7" w:rsidRDefault="006D09F7" w:rsidP="00874DA7"/>
    <w:p w14:paraId="3078220A" w14:textId="3E739B61" w:rsidR="00874DA7" w:rsidRDefault="00874DA7" w:rsidP="00874DA7">
      <w:r>
        <w:t>5. Select the Provider Name</w:t>
      </w:r>
      <w:r w:rsidR="007B65F0">
        <w:t xml:space="preserve"> from the Search results list</w:t>
      </w:r>
      <w:r>
        <w:t xml:space="preserve"> (Example Smith, Daniel A 75 Francis St. Boston MA/Physician). Selection of the Provider will populate the </w:t>
      </w:r>
      <w:r w:rsidR="00CF03A0">
        <w:t>ORDERING</w:t>
      </w:r>
      <w:r>
        <w:t xml:space="preserve"> PROVIDER NAME</w:t>
      </w:r>
      <w:r w:rsidR="00BE7EDE">
        <w:t xml:space="preserve"> field.</w:t>
      </w:r>
    </w:p>
    <w:p w14:paraId="0BBEA28B" w14:textId="410FE3D4" w:rsidR="00874DA7" w:rsidRDefault="00B64591" w:rsidP="00874DA7">
      <w:r>
        <w:rPr>
          <w:noProof/>
        </w:rPr>
        <w:drawing>
          <wp:inline distT="0" distB="0" distL="0" distR="0" wp14:anchorId="19A41EC6" wp14:editId="59B9607A">
            <wp:extent cx="5943600" cy="6648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E57DC" w14:textId="77777777" w:rsidR="00874DA7" w:rsidRDefault="00874DA7" w:rsidP="00874DA7"/>
    <w:p w14:paraId="176E4758" w14:textId="77777777" w:rsidR="00874DA7" w:rsidRDefault="00874DA7"/>
    <w:p w14:paraId="188ACB4C" w14:textId="77777777" w:rsidR="00874DA7" w:rsidRDefault="00874DA7"/>
    <w:p w14:paraId="3BB631C3" w14:textId="659D5299" w:rsidR="003B0FE8" w:rsidRDefault="003B0FE8">
      <w:r>
        <w:br w:type="page"/>
      </w:r>
    </w:p>
    <w:p w14:paraId="39DDA1B1" w14:textId="77777777" w:rsidR="009B4DAA" w:rsidRDefault="009B4DAA" w:rsidP="009B4DAA">
      <w:pPr>
        <w:pStyle w:val="Heading1"/>
        <w:jc w:val="center"/>
      </w:pPr>
      <w:r>
        <w:lastRenderedPageBreak/>
        <w:t>HOW TO POPULATE REFERRING PROVIDER NAME DIRECT DATA ENTRY (DDE) on THE POSC HEADER LEVEL INSTITUTIONAL CLAIMS</w:t>
      </w:r>
    </w:p>
    <w:p w14:paraId="0690CFCE" w14:textId="77777777" w:rsidR="009B4DAA" w:rsidRDefault="009B4DAA" w:rsidP="009B4DAA">
      <w:pPr>
        <w:pStyle w:val="Heading1"/>
        <w:jc w:val="center"/>
      </w:pPr>
    </w:p>
    <w:p w14:paraId="29AF1BDE" w14:textId="77777777" w:rsidR="0061403E" w:rsidRDefault="0061403E" w:rsidP="0061403E"/>
    <w:p w14:paraId="3DCCE3D2" w14:textId="428326AC" w:rsidR="0061403E" w:rsidRDefault="0061403E" w:rsidP="0061403E">
      <w:r>
        <w:t>1. For 837I/Institutional claims, the REFERRING NPI (aka Referring Provider Name), is populated on the Billing Information Tab</w:t>
      </w:r>
    </w:p>
    <w:p w14:paraId="784CD6C3" w14:textId="77777777" w:rsidR="0061403E" w:rsidRDefault="0061403E" w:rsidP="0061403E">
      <w:r>
        <w:t>2. On the Billing Information Tab, navigate to the REFERRING PROVIDER NAME field</w:t>
      </w:r>
    </w:p>
    <w:p w14:paraId="36D7F120" w14:textId="17DE6A5B" w:rsidR="0061403E" w:rsidRDefault="0018179E" w:rsidP="0061403E">
      <w:pPr>
        <w:rPr>
          <w:noProof/>
        </w:rPr>
      </w:pPr>
      <w:r>
        <w:rPr>
          <w:noProof/>
        </w:rPr>
        <w:drawing>
          <wp:inline distT="0" distB="0" distL="0" distR="0" wp14:anchorId="4AA2E4AC" wp14:editId="5ADE69FF">
            <wp:extent cx="5368220" cy="5569527"/>
            <wp:effectExtent l="0" t="0" r="4445" b="0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80853" cy="558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A596" w14:textId="77777777" w:rsidR="0018179E" w:rsidRDefault="0018179E" w:rsidP="0061403E">
      <w:pPr>
        <w:rPr>
          <w:noProof/>
        </w:rPr>
      </w:pPr>
    </w:p>
    <w:p w14:paraId="78086EC2" w14:textId="77777777" w:rsidR="0018179E" w:rsidRDefault="0018179E" w:rsidP="0061403E"/>
    <w:p w14:paraId="154A1CE3" w14:textId="21954F1A" w:rsidR="0061403E" w:rsidRDefault="0061403E" w:rsidP="0061403E">
      <w:r>
        <w:lastRenderedPageBreak/>
        <w:t>3. Click the Magnifying Icon on the right hand side of the field. This will open up a Search panel to search for a provider by Business Name, Last Name, First Name, Gender, City, Zip Code, Provider ID/NPI, Specialty, Provider Type</w:t>
      </w:r>
    </w:p>
    <w:p w14:paraId="5742F626" w14:textId="369E7B60" w:rsidR="0061403E" w:rsidRDefault="00B26D02" w:rsidP="0061403E">
      <w:r>
        <w:rPr>
          <w:noProof/>
        </w:rPr>
        <w:drawing>
          <wp:inline distT="0" distB="0" distL="0" distR="0" wp14:anchorId="78EFD84E" wp14:editId="17F6E56C">
            <wp:extent cx="5943600" cy="3661410"/>
            <wp:effectExtent l="0" t="0" r="0" b="0"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7D74D" w14:textId="77777777" w:rsidR="00655C89" w:rsidRDefault="00655C89" w:rsidP="0061403E"/>
    <w:p w14:paraId="76218376" w14:textId="7EBD4FBB" w:rsidR="009E327A" w:rsidRDefault="009E327A">
      <w:r>
        <w:br w:type="page"/>
      </w:r>
    </w:p>
    <w:p w14:paraId="3FA8C187" w14:textId="77777777" w:rsidR="009E327A" w:rsidRDefault="009E327A" w:rsidP="0061403E"/>
    <w:p w14:paraId="61A26E45" w14:textId="3A9B99BA" w:rsidR="00217A3E" w:rsidRDefault="00217A3E" w:rsidP="00217A3E">
      <w:r>
        <w:t>4. Enter the data to perform/conduct the search. For example Dr. Steve Smith and click the Search button to invoke the Search</w:t>
      </w:r>
    </w:p>
    <w:p w14:paraId="3C1DD04B" w14:textId="356704DC" w:rsidR="00655C89" w:rsidRDefault="00677549" w:rsidP="0061403E">
      <w:r>
        <w:rPr>
          <w:noProof/>
        </w:rPr>
        <w:drawing>
          <wp:inline distT="0" distB="0" distL="0" distR="0" wp14:anchorId="4C323547" wp14:editId="3F17A2B8">
            <wp:extent cx="5943600" cy="5981065"/>
            <wp:effectExtent l="0" t="0" r="0" b="635"/>
            <wp:docPr id="15" name="Picture 1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email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9E6CC" w14:textId="77777777" w:rsidR="0061403E" w:rsidRDefault="0061403E" w:rsidP="0061403E"/>
    <w:p w14:paraId="7E247283" w14:textId="77777777" w:rsidR="009B4DAA" w:rsidRDefault="009B4DAA"/>
    <w:p w14:paraId="4EFDF921" w14:textId="77777777" w:rsidR="009B4DAA" w:rsidRDefault="009B4DAA"/>
    <w:p w14:paraId="31AF948F" w14:textId="77777777" w:rsidR="009E631A" w:rsidRDefault="009E631A"/>
    <w:p w14:paraId="1B6AC004" w14:textId="77777777" w:rsidR="009E631A" w:rsidRDefault="009E631A"/>
    <w:p w14:paraId="005C26F0" w14:textId="77777777" w:rsidR="009E631A" w:rsidRDefault="009E631A"/>
    <w:p w14:paraId="2DA45F11" w14:textId="7F1849E1" w:rsidR="009E631A" w:rsidRDefault="009E631A" w:rsidP="009E631A">
      <w:r>
        <w:t>5. Select the Provider Name</w:t>
      </w:r>
      <w:r w:rsidR="00734520">
        <w:t xml:space="preserve"> from the Search results list</w:t>
      </w:r>
      <w:r>
        <w:t xml:space="preserve"> (Example Smith, Steven P </w:t>
      </w:r>
      <w:r w:rsidRPr="009E631A">
        <w:t>1208B VFW PKWY STE 200 , W ROXBURY , MA 02132</w:t>
      </w:r>
      <w:r>
        <w:t xml:space="preserve">/Physician). Selection of the Provider will populate the </w:t>
      </w:r>
      <w:r w:rsidR="00BC4C3F">
        <w:t>REFERRING</w:t>
      </w:r>
      <w:r>
        <w:t xml:space="preserve"> PROVIDER NAME</w:t>
      </w:r>
    </w:p>
    <w:p w14:paraId="5DC01737" w14:textId="459E7D52" w:rsidR="009E631A" w:rsidRDefault="0021296C">
      <w:r>
        <w:rPr>
          <w:noProof/>
        </w:rPr>
        <w:drawing>
          <wp:inline distT="0" distB="0" distL="0" distR="0" wp14:anchorId="6C3A80B6" wp14:editId="57B68B5C">
            <wp:extent cx="5943600" cy="678815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D9DBA" w14:textId="77777777" w:rsidR="009B4DAA" w:rsidRDefault="009B4DAA"/>
    <w:p w14:paraId="7D8FA542" w14:textId="77777777" w:rsidR="009B4DAA" w:rsidRDefault="009B4DAA"/>
    <w:p w14:paraId="0BA32693" w14:textId="0D0B8DFA" w:rsidR="00CB1E01" w:rsidRDefault="00CB1E01">
      <w:r>
        <w:br w:type="page"/>
      </w:r>
    </w:p>
    <w:p w14:paraId="5959485E" w14:textId="77777777" w:rsidR="00482B09" w:rsidRDefault="00482B09"/>
    <w:p w14:paraId="580EFDC8" w14:textId="77777777" w:rsidR="00CB1E01" w:rsidRDefault="00CB1E01"/>
    <w:p w14:paraId="5AF38426" w14:textId="4896FC3B" w:rsidR="00AF1E7F" w:rsidRDefault="00AF1E7F" w:rsidP="00AF1E7F">
      <w:pPr>
        <w:pStyle w:val="Heading1"/>
        <w:jc w:val="center"/>
      </w:pPr>
      <w:r>
        <w:t>HOW TO POPULATE REFERRING PROVIDER NAME AND NPI EELECTRONIC 837P CLAIMS SUBMISSIONS</w:t>
      </w:r>
    </w:p>
    <w:p w14:paraId="4B218EEE" w14:textId="77777777" w:rsidR="00AF1E7F" w:rsidRDefault="00AF1E7F" w:rsidP="006E0273">
      <w:pPr>
        <w:pStyle w:val="NoSpacing"/>
      </w:pPr>
    </w:p>
    <w:p w14:paraId="43237D81" w14:textId="06FD0D34" w:rsidR="00616928" w:rsidRDefault="00616928" w:rsidP="00616928">
      <w:pPr>
        <w:pStyle w:val="NoSpacing"/>
      </w:pPr>
      <w:r>
        <w:t xml:space="preserve">Most providers will have billing systems that will auto-populate the </w:t>
      </w:r>
      <w:r w:rsidR="00734C24">
        <w:t>REFERRING</w:t>
      </w:r>
      <w:r>
        <w:t xml:space="preserve"> PROVIDER NAME and NPI Loop/Segment. Providers should follow all rules according to the 837P Implementation Guide or Companion Guide for Electronic Claims submissions.</w:t>
      </w:r>
    </w:p>
    <w:p w14:paraId="0A30F7F0" w14:textId="77777777" w:rsidR="009274EA" w:rsidRDefault="009274EA" w:rsidP="006E0273">
      <w:pPr>
        <w:pStyle w:val="NoSpacing"/>
      </w:pPr>
    </w:p>
    <w:p w14:paraId="6B7249DF" w14:textId="6D58BD0F" w:rsidR="00D9542B" w:rsidRDefault="00266D98" w:rsidP="009274EA">
      <w:pPr>
        <w:pStyle w:val="NoSpacing"/>
      </w:pPr>
      <w:r>
        <w:t>For 837P REFERRING PROVIDER NAME AND NPI is populated Loop/Segment</w:t>
      </w:r>
      <w:r w:rsidRPr="00266D98">
        <w:t xml:space="preserve"> 2310A</w:t>
      </w:r>
      <w:r w:rsidR="009274EA">
        <w:t>. Or Loop/Segment 2420F (when different than Referring Provider in 2310A)</w:t>
      </w:r>
    </w:p>
    <w:p w14:paraId="583693C7" w14:textId="6D4FEFC0" w:rsidR="0060309C" w:rsidRDefault="0060309C" w:rsidP="009274EA">
      <w:pPr>
        <w:pStyle w:val="NoSpacing"/>
      </w:pPr>
      <w:r>
        <w:t>Loop/Segment 2310A refers to Header Level entry</w:t>
      </w:r>
    </w:p>
    <w:p w14:paraId="54D75A21" w14:textId="5C88D362" w:rsidR="0060309C" w:rsidRDefault="0060309C" w:rsidP="009274EA">
      <w:pPr>
        <w:pStyle w:val="NoSpacing"/>
      </w:pPr>
      <w:r>
        <w:t>Loop/Segment 2420F refers to Detail Level entry</w:t>
      </w:r>
    </w:p>
    <w:p w14:paraId="140E42B1" w14:textId="77777777" w:rsidR="007018F4" w:rsidRDefault="007018F4" w:rsidP="009274EA">
      <w:pPr>
        <w:pStyle w:val="NoSpacing"/>
      </w:pPr>
    </w:p>
    <w:p w14:paraId="4F1A306D" w14:textId="77777777" w:rsidR="002F75D6" w:rsidRDefault="002F75D6" w:rsidP="009274EA">
      <w:pPr>
        <w:pStyle w:val="NoSpacing"/>
      </w:pPr>
    </w:p>
    <w:p w14:paraId="4FD1CD90" w14:textId="447020C3" w:rsidR="007018F4" w:rsidRDefault="007018F4" w:rsidP="009274EA">
      <w:pPr>
        <w:pStyle w:val="NoSpacing"/>
      </w:pPr>
      <w:r>
        <w:t>EXAMPLE-</w:t>
      </w:r>
    </w:p>
    <w:p w14:paraId="1C3789B6" w14:textId="6449892D" w:rsidR="007018F4" w:rsidRDefault="007018F4" w:rsidP="009274EA">
      <w:pPr>
        <w:pStyle w:val="NoSpacing"/>
      </w:pPr>
      <w:r>
        <w:t>The digits following the ‘XX’ qualifier is the REFERRING PROVIDER NPI</w:t>
      </w:r>
    </w:p>
    <w:p w14:paraId="2DA313F8" w14:textId="4793697E" w:rsidR="0062747B" w:rsidRDefault="0062747B" w:rsidP="009274EA">
      <w:pPr>
        <w:pStyle w:val="NoSpacing"/>
      </w:pPr>
      <w:r>
        <w:t xml:space="preserve">In this example </w:t>
      </w:r>
      <w:r w:rsidRPr="0062747B">
        <w:t>1821017195</w:t>
      </w:r>
      <w:r w:rsidR="00A4163C">
        <w:t xml:space="preserve"> is the REFERRING PROVIDERS NPI</w:t>
      </w:r>
    </w:p>
    <w:p w14:paraId="2E84718A" w14:textId="0FEB2ADB" w:rsidR="007018F4" w:rsidRDefault="007018F4" w:rsidP="009274EA">
      <w:pPr>
        <w:pStyle w:val="NoSpacing"/>
      </w:pPr>
      <w:r>
        <w:rPr>
          <w:noProof/>
        </w:rPr>
        <w:drawing>
          <wp:inline distT="0" distB="0" distL="0" distR="0" wp14:anchorId="4BD7CE3A" wp14:editId="2111D6F4">
            <wp:extent cx="5943600" cy="1629410"/>
            <wp:effectExtent l="0" t="0" r="0" b="8890"/>
            <wp:docPr id="21" name="Picture 2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9D9C6" w14:textId="77777777" w:rsidR="00D9542B" w:rsidRDefault="00D9542B"/>
    <w:p w14:paraId="1AFC0273" w14:textId="77777777" w:rsidR="009274EA" w:rsidRDefault="009274EA"/>
    <w:p w14:paraId="6908E660" w14:textId="157AECE2" w:rsidR="0060309C" w:rsidRDefault="0060309C">
      <w:r>
        <w:br w:type="page"/>
      </w:r>
    </w:p>
    <w:p w14:paraId="6B8ECA8C" w14:textId="77777777" w:rsidR="0060309C" w:rsidRDefault="0060309C" w:rsidP="0060309C"/>
    <w:p w14:paraId="1D22F721" w14:textId="77777777" w:rsidR="00CB1E01" w:rsidRDefault="00CB1E01" w:rsidP="0060309C"/>
    <w:p w14:paraId="5FFD4C5A" w14:textId="6BA7FF1E" w:rsidR="0060309C" w:rsidRDefault="0060309C" w:rsidP="0060309C">
      <w:pPr>
        <w:pStyle w:val="Heading1"/>
        <w:jc w:val="center"/>
      </w:pPr>
      <w:r>
        <w:t>HOW TO POPULATE ORDERING PROVIDER NAME AND NPI EELECTRONIC 837P CLAIMS SUBMISSIONS</w:t>
      </w:r>
    </w:p>
    <w:p w14:paraId="227131C3" w14:textId="77777777" w:rsidR="0060309C" w:rsidRDefault="0060309C"/>
    <w:p w14:paraId="5CA95F28" w14:textId="45B5D803" w:rsidR="00CB1E01" w:rsidRDefault="00313A6C" w:rsidP="00CB1E01">
      <w:pPr>
        <w:pStyle w:val="NoSpacing"/>
      </w:pPr>
      <w:r>
        <w:t>Most providers will have billing systems that will auto-populate the ORDERING PROVIDER NAME and NPI Loop/Segment</w:t>
      </w:r>
      <w:r w:rsidR="00E97A4E">
        <w:t>s</w:t>
      </w:r>
      <w:r>
        <w:t xml:space="preserve">. </w:t>
      </w:r>
      <w:r w:rsidR="00616928">
        <w:t xml:space="preserve"> </w:t>
      </w:r>
      <w:r>
        <w:t>P</w:t>
      </w:r>
      <w:r w:rsidR="00CB1E01">
        <w:t>roviders should follow all rules according to the 837P Implementation Guide or Companion Guide</w:t>
      </w:r>
      <w:r w:rsidR="00616928">
        <w:t xml:space="preserve"> for Electronic Claims submissions.</w:t>
      </w:r>
    </w:p>
    <w:p w14:paraId="39A0B031" w14:textId="77777777" w:rsidR="00313A6C" w:rsidRDefault="00313A6C" w:rsidP="00532328">
      <w:pPr>
        <w:pStyle w:val="NoSpacing"/>
      </w:pPr>
    </w:p>
    <w:p w14:paraId="786D22A6" w14:textId="4C3C1FE7" w:rsidR="00CB1E01" w:rsidRDefault="00CB1E01" w:rsidP="00532328">
      <w:pPr>
        <w:pStyle w:val="NoSpacing"/>
      </w:pPr>
      <w:r>
        <w:t xml:space="preserve">For 837P </w:t>
      </w:r>
      <w:r w:rsidR="00532328">
        <w:t xml:space="preserve">ORDERING </w:t>
      </w:r>
      <w:r>
        <w:t>PROVIDER NAME AND NPI is populated Loop/Segment</w:t>
      </w:r>
      <w:r w:rsidRPr="00266D98">
        <w:t xml:space="preserve"> </w:t>
      </w:r>
      <w:r w:rsidR="00D8518D" w:rsidRPr="00D8518D">
        <w:t>2420E</w:t>
      </w:r>
      <w:r>
        <w:t xml:space="preserve">. Or Loop/Segment </w:t>
      </w:r>
    </w:p>
    <w:p w14:paraId="0DD72980" w14:textId="77ACA968" w:rsidR="00CB1E01" w:rsidRDefault="00CB1E01" w:rsidP="00CB1E01">
      <w:pPr>
        <w:pStyle w:val="NoSpacing"/>
      </w:pPr>
      <w:r>
        <w:t xml:space="preserve">Loop/Segment </w:t>
      </w:r>
      <w:r w:rsidR="00225962" w:rsidRPr="00225962">
        <w:t xml:space="preserve">2420E </w:t>
      </w:r>
      <w:r>
        <w:t>refers to Detail Level entry</w:t>
      </w:r>
    </w:p>
    <w:p w14:paraId="125FDC42" w14:textId="77777777" w:rsidR="00CB1E01" w:rsidRDefault="00CB1E01" w:rsidP="00CB1E01">
      <w:pPr>
        <w:pStyle w:val="NoSpacing"/>
      </w:pPr>
    </w:p>
    <w:p w14:paraId="029191C5" w14:textId="77777777" w:rsidR="00CB1E01" w:rsidRDefault="00CB1E01" w:rsidP="00CB1E01">
      <w:pPr>
        <w:pStyle w:val="NoSpacing"/>
      </w:pPr>
      <w:r>
        <w:t>EXAMPLE-</w:t>
      </w:r>
    </w:p>
    <w:p w14:paraId="2591D21D" w14:textId="42992602" w:rsidR="00CB1E01" w:rsidRDefault="00CB1E01" w:rsidP="00CB1E01">
      <w:pPr>
        <w:pStyle w:val="NoSpacing"/>
      </w:pPr>
      <w:r>
        <w:t>The digits following the ‘XX’ qualifier is the</w:t>
      </w:r>
      <w:r w:rsidR="00C0517D">
        <w:t xml:space="preserve"> ORDERING </w:t>
      </w:r>
      <w:r>
        <w:t>PROVIDER NPI</w:t>
      </w:r>
    </w:p>
    <w:p w14:paraId="66366812" w14:textId="53E244BE" w:rsidR="00CB1E01" w:rsidRDefault="00CB1E01" w:rsidP="00CB1E01">
      <w:pPr>
        <w:pStyle w:val="NoSpacing"/>
      </w:pPr>
      <w:r>
        <w:t xml:space="preserve">In this example </w:t>
      </w:r>
      <w:r w:rsidR="00300E6E" w:rsidRPr="00300E6E">
        <w:t>1922020882</w:t>
      </w:r>
      <w:r w:rsidR="00300E6E">
        <w:t xml:space="preserve"> </w:t>
      </w:r>
      <w:r>
        <w:t xml:space="preserve">is the </w:t>
      </w:r>
      <w:r w:rsidR="00167A34">
        <w:t>ORDERING</w:t>
      </w:r>
      <w:r>
        <w:t xml:space="preserve"> PROVIDERS NPI</w:t>
      </w:r>
    </w:p>
    <w:p w14:paraId="4054DCAA" w14:textId="77777777" w:rsidR="00300E6E" w:rsidRDefault="00300E6E" w:rsidP="00CB1E01">
      <w:pPr>
        <w:pStyle w:val="NoSpacing"/>
      </w:pPr>
    </w:p>
    <w:p w14:paraId="6061163C" w14:textId="201324DC" w:rsidR="00C17C54" w:rsidRDefault="00300E6E">
      <w:r>
        <w:rPr>
          <w:noProof/>
        </w:rPr>
        <w:drawing>
          <wp:inline distT="0" distB="0" distL="0" distR="0" wp14:anchorId="1979BCB4" wp14:editId="040B002D">
            <wp:extent cx="5943600" cy="695960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9D9C9" w14:textId="77777777" w:rsidR="00BE3B78" w:rsidRDefault="00BE3B78"/>
    <w:p w14:paraId="70C93948" w14:textId="77777777" w:rsidR="00BE3B78" w:rsidRDefault="00BE3B78"/>
    <w:p w14:paraId="16859781" w14:textId="77777777" w:rsidR="00BE3B78" w:rsidRDefault="00BE3B78" w:rsidP="00BE3B78"/>
    <w:p w14:paraId="7CB1CCC8" w14:textId="4C0A0A25" w:rsidR="001A16D2" w:rsidRDefault="001A16D2">
      <w:r>
        <w:br w:type="page"/>
      </w:r>
    </w:p>
    <w:p w14:paraId="38340017" w14:textId="77777777" w:rsidR="001A16D2" w:rsidRDefault="001A16D2" w:rsidP="00BE3B78"/>
    <w:p w14:paraId="1E11FE77" w14:textId="5D4A282C" w:rsidR="00BE3B78" w:rsidRDefault="00BE3B78" w:rsidP="00BE3B78">
      <w:pPr>
        <w:pStyle w:val="Heading1"/>
        <w:jc w:val="center"/>
      </w:pPr>
      <w:r>
        <w:t xml:space="preserve">HOW TO POPULATE </w:t>
      </w:r>
      <w:r w:rsidR="002F4154">
        <w:t>REFERRING</w:t>
      </w:r>
      <w:r>
        <w:t xml:space="preserve"> PROVIDER NAME AND NPI EELECTRONIC 837</w:t>
      </w:r>
      <w:r w:rsidR="002F4154">
        <w:t>I</w:t>
      </w:r>
      <w:r>
        <w:t xml:space="preserve"> CLAIMS SUBMISSIONS</w:t>
      </w:r>
    </w:p>
    <w:p w14:paraId="1A83AF93" w14:textId="77777777" w:rsidR="00BE3B78" w:rsidRDefault="00BE3B78"/>
    <w:p w14:paraId="048C99A3" w14:textId="33ED2F2B" w:rsidR="00037606" w:rsidRDefault="00037606" w:rsidP="00037606">
      <w:pPr>
        <w:pStyle w:val="NoSpacing"/>
      </w:pPr>
      <w:r>
        <w:t xml:space="preserve">Most providers will have billing systems that will auto-populate the </w:t>
      </w:r>
      <w:r w:rsidR="00710022">
        <w:t>REFERRING</w:t>
      </w:r>
      <w:r>
        <w:t xml:space="preserve"> PROVIDER NAME and NPI Loop/Segment</w:t>
      </w:r>
      <w:r w:rsidR="00706D00">
        <w:t>s</w:t>
      </w:r>
      <w:r>
        <w:t>.  Providers should follow all rules according to the 837</w:t>
      </w:r>
      <w:r w:rsidR="00ED310A">
        <w:t>I</w:t>
      </w:r>
      <w:r>
        <w:t xml:space="preserve"> Implementation Guide or Companion Guide for Electronic Claims submissions.</w:t>
      </w:r>
    </w:p>
    <w:p w14:paraId="20EEB804" w14:textId="77777777" w:rsidR="00037606" w:rsidRDefault="00037606" w:rsidP="00037606">
      <w:pPr>
        <w:pStyle w:val="NoSpacing"/>
      </w:pPr>
    </w:p>
    <w:p w14:paraId="6C66BA96" w14:textId="517F6143" w:rsidR="00E704F8" w:rsidRDefault="00E704F8" w:rsidP="00E704F8">
      <w:pPr>
        <w:pStyle w:val="NoSpacing"/>
      </w:pPr>
      <w:r>
        <w:t>For 837</w:t>
      </w:r>
      <w:r w:rsidR="00B758BE">
        <w:t>I</w:t>
      </w:r>
      <w:r>
        <w:t xml:space="preserve"> REFERRING PROVIDER NAME AND NPI is populated Loop/Segment</w:t>
      </w:r>
      <w:r w:rsidRPr="00266D98">
        <w:t xml:space="preserve"> </w:t>
      </w:r>
      <w:r w:rsidR="00F326DF" w:rsidRPr="00F326DF">
        <w:t>2310F</w:t>
      </w:r>
      <w:r>
        <w:t xml:space="preserve">. Or Loop/Segment </w:t>
      </w:r>
      <w:r w:rsidR="007F6229" w:rsidRPr="007F6229">
        <w:t>2420D</w:t>
      </w:r>
      <w:r>
        <w:t xml:space="preserve"> (when different than Referring Provider in </w:t>
      </w:r>
      <w:r w:rsidR="00C23584" w:rsidRPr="00F326DF">
        <w:t>2310F</w:t>
      </w:r>
      <w:r>
        <w:t>)</w:t>
      </w:r>
    </w:p>
    <w:p w14:paraId="3C110FEB" w14:textId="732B4ED7" w:rsidR="00E704F8" w:rsidRDefault="00E704F8" w:rsidP="00E704F8">
      <w:pPr>
        <w:pStyle w:val="NoSpacing"/>
      </w:pPr>
      <w:r>
        <w:t>Loop/Segment 2310</w:t>
      </w:r>
      <w:r w:rsidR="008F3AF3">
        <w:t>F</w:t>
      </w:r>
      <w:r>
        <w:t xml:space="preserve"> refers to Header Level entry</w:t>
      </w:r>
    </w:p>
    <w:p w14:paraId="759C74EC" w14:textId="01EC934B" w:rsidR="00E704F8" w:rsidRDefault="00E704F8" w:rsidP="00E704F8">
      <w:pPr>
        <w:pStyle w:val="NoSpacing"/>
      </w:pPr>
      <w:r>
        <w:t>Loop/Segment 2420</w:t>
      </w:r>
      <w:r w:rsidR="00081240">
        <w:t>D</w:t>
      </w:r>
      <w:r>
        <w:t xml:space="preserve"> refers to Detail Level entry</w:t>
      </w:r>
    </w:p>
    <w:p w14:paraId="6BE9C657" w14:textId="77777777" w:rsidR="00037606" w:rsidRDefault="00037606" w:rsidP="00037606">
      <w:pPr>
        <w:pStyle w:val="NoSpacing"/>
      </w:pPr>
    </w:p>
    <w:p w14:paraId="7262D99A" w14:textId="77777777" w:rsidR="00AB4327" w:rsidRDefault="00AB4327" w:rsidP="00037606">
      <w:pPr>
        <w:pStyle w:val="NoSpacing"/>
      </w:pPr>
    </w:p>
    <w:p w14:paraId="026AFB1C" w14:textId="77777777" w:rsidR="00037606" w:rsidRDefault="00037606" w:rsidP="00037606">
      <w:pPr>
        <w:pStyle w:val="NoSpacing"/>
      </w:pPr>
      <w:r>
        <w:t>EXAMPLE-</w:t>
      </w:r>
    </w:p>
    <w:p w14:paraId="5D300C41" w14:textId="3875F91C" w:rsidR="00037606" w:rsidRDefault="00037606" w:rsidP="00037606">
      <w:pPr>
        <w:pStyle w:val="NoSpacing"/>
      </w:pPr>
      <w:r>
        <w:t xml:space="preserve">The digits following the ‘XX’ qualifier is the </w:t>
      </w:r>
      <w:r w:rsidR="009575D1">
        <w:t>REFERRING</w:t>
      </w:r>
      <w:r>
        <w:t xml:space="preserve"> PROVIDER NPI</w:t>
      </w:r>
    </w:p>
    <w:p w14:paraId="17530477" w14:textId="47CC2BB8" w:rsidR="00037606" w:rsidRDefault="00037606" w:rsidP="00037606">
      <w:pPr>
        <w:pStyle w:val="NoSpacing"/>
      </w:pPr>
      <w:r>
        <w:t xml:space="preserve">In this example </w:t>
      </w:r>
      <w:r w:rsidR="00B10302" w:rsidRPr="00B10302">
        <w:t>1821017195</w:t>
      </w:r>
      <w:r w:rsidR="00B10302">
        <w:t xml:space="preserve"> </w:t>
      </w:r>
      <w:r>
        <w:t xml:space="preserve">is the </w:t>
      </w:r>
      <w:r w:rsidR="009575D1">
        <w:t>REFERRING</w:t>
      </w:r>
      <w:r>
        <w:t xml:space="preserve"> PROVIDERS NPI</w:t>
      </w:r>
    </w:p>
    <w:p w14:paraId="3A3034B4" w14:textId="724D9270" w:rsidR="00BE3B78" w:rsidRDefault="00B27D46">
      <w:r>
        <w:rPr>
          <w:noProof/>
        </w:rPr>
        <w:drawing>
          <wp:inline distT="0" distB="0" distL="0" distR="0" wp14:anchorId="24F7B692" wp14:editId="6F96691B">
            <wp:extent cx="5943600" cy="1419225"/>
            <wp:effectExtent l="0" t="0" r="0" b="9525"/>
            <wp:docPr id="23" name="Picture 2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text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D3F73" w14:textId="77777777" w:rsidR="00706D00" w:rsidRDefault="00706D00"/>
    <w:p w14:paraId="1FD7C6AA" w14:textId="77777777" w:rsidR="00706D00" w:rsidRDefault="00706D00"/>
    <w:sectPr w:rsidR="00706D00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2BCB" w14:textId="77777777" w:rsidR="00CF4946" w:rsidRDefault="00CF4946" w:rsidP="00621C9F">
      <w:pPr>
        <w:spacing w:after="0" w:line="240" w:lineRule="auto"/>
      </w:pPr>
      <w:r>
        <w:separator/>
      </w:r>
    </w:p>
  </w:endnote>
  <w:endnote w:type="continuationSeparator" w:id="0">
    <w:p w14:paraId="27739D94" w14:textId="77777777" w:rsidR="00CF4946" w:rsidRDefault="00CF4946" w:rsidP="0062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480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118BE" w14:textId="61371AB1" w:rsidR="00B613EC" w:rsidRDefault="00B613EC" w:rsidP="00D25C9C">
        <w:pPr>
          <w:pStyle w:val="Footer"/>
          <w:pBdr>
            <w:top w:val="single" w:sz="4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9B18D1" w14:textId="77777777" w:rsidR="00B613EC" w:rsidRDefault="00B61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BD9A" w14:textId="77777777" w:rsidR="00CF4946" w:rsidRDefault="00CF4946" w:rsidP="00621C9F">
      <w:pPr>
        <w:spacing w:after="0" w:line="240" w:lineRule="auto"/>
      </w:pPr>
      <w:r>
        <w:separator/>
      </w:r>
    </w:p>
  </w:footnote>
  <w:footnote w:type="continuationSeparator" w:id="0">
    <w:p w14:paraId="3A4A74E6" w14:textId="77777777" w:rsidR="00CF4946" w:rsidRDefault="00CF4946" w:rsidP="0062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EA19" w14:textId="0C26B781" w:rsidR="00621C9F" w:rsidRDefault="00621C9F" w:rsidP="00B90E3E">
    <w:pPr>
      <w:pStyle w:val="Header"/>
    </w:pPr>
    <w:r>
      <w:t>HOW TO</w:t>
    </w:r>
    <w:r w:rsidR="00080FF7">
      <w:t xml:space="preserve"> POPULATE </w:t>
    </w:r>
    <w:r>
      <w:t xml:space="preserve">ORDERING AND REFERRING </w:t>
    </w:r>
    <w:r w:rsidR="00080FF7">
      <w:t>P</w:t>
    </w:r>
    <w:r w:rsidR="00B90E3E">
      <w:t>ROVIDER INFO – August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E3"/>
    <w:rsid w:val="00033D03"/>
    <w:rsid w:val="00037606"/>
    <w:rsid w:val="00080FF7"/>
    <w:rsid w:val="00081240"/>
    <w:rsid w:val="00082F81"/>
    <w:rsid w:val="000B506E"/>
    <w:rsid w:val="00110030"/>
    <w:rsid w:val="00112302"/>
    <w:rsid w:val="00147D2C"/>
    <w:rsid w:val="00167A34"/>
    <w:rsid w:val="0018179E"/>
    <w:rsid w:val="001A16D2"/>
    <w:rsid w:val="001C58DE"/>
    <w:rsid w:val="001E4570"/>
    <w:rsid w:val="00204D4E"/>
    <w:rsid w:val="0021296C"/>
    <w:rsid w:val="00217A3E"/>
    <w:rsid w:val="00223340"/>
    <w:rsid w:val="00225962"/>
    <w:rsid w:val="00235295"/>
    <w:rsid w:val="00266D98"/>
    <w:rsid w:val="002D4477"/>
    <w:rsid w:val="002F4154"/>
    <w:rsid w:val="002F75D6"/>
    <w:rsid w:val="00300E6E"/>
    <w:rsid w:val="00313A6C"/>
    <w:rsid w:val="003540E3"/>
    <w:rsid w:val="003738DF"/>
    <w:rsid w:val="003765FD"/>
    <w:rsid w:val="003827AC"/>
    <w:rsid w:val="0039789F"/>
    <w:rsid w:val="003B0FE8"/>
    <w:rsid w:val="003D32C5"/>
    <w:rsid w:val="00406742"/>
    <w:rsid w:val="00434727"/>
    <w:rsid w:val="00443BB6"/>
    <w:rsid w:val="00453403"/>
    <w:rsid w:val="00482B09"/>
    <w:rsid w:val="004A2B9F"/>
    <w:rsid w:val="004D21DF"/>
    <w:rsid w:val="004D4B64"/>
    <w:rsid w:val="004E059E"/>
    <w:rsid w:val="00503F72"/>
    <w:rsid w:val="00531FEC"/>
    <w:rsid w:val="00532328"/>
    <w:rsid w:val="00566299"/>
    <w:rsid w:val="00594EA1"/>
    <w:rsid w:val="0060309C"/>
    <w:rsid w:val="0061403E"/>
    <w:rsid w:val="006143E6"/>
    <w:rsid w:val="00616928"/>
    <w:rsid w:val="00621C9F"/>
    <w:rsid w:val="006230B9"/>
    <w:rsid w:val="0062747B"/>
    <w:rsid w:val="00655C89"/>
    <w:rsid w:val="00677549"/>
    <w:rsid w:val="00686819"/>
    <w:rsid w:val="00697E3E"/>
    <w:rsid w:val="006A041D"/>
    <w:rsid w:val="006A2A34"/>
    <w:rsid w:val="006A4936"/>
    <w:rsid w:val="006C4B30"/>
    <w:rsid w:val="006C6CFC"/>
    <w:rsid w:val="006D09F7"/>
    <w:rsid w:val="006E0273"/>
    <w:rsid w:val="007018F4"/>
    <w:rsid w:val="00706D00"/>
    <w:rsid w:val="00710022"/>
    <w:rsid w:val="00712ABE"/>
    <w:rsid w:val="0072601B"/>
    <w:rsid w:val="00734520"/>
    <w:rsid w:val="00734C24"/>
    <w:rsid w:val="007663C1"/>
    <w:rsid w:val="00795A3B"/>
    <w:rsid w:val="007A0160"/>
    <w:rsid w:val="007B3925"/>
    <w:rsid w:val="007B65F0"/>
    <w:rsid w:val="007F6229"/>
    <w:rsid w:val="00847400"/>
    <w:rsid w:val="00874DA7"/>
    <w:rsid w:val="00875467"/>
    <w:rsid w:val="00894EFE"/>
    <w:rsid w:val="008B7601"/>
    <w:rsid w:val="008D5A7C"/>
    <w:rsid w:val="008F3AF3"/>
    <w:rsid w:val="0090299F"/>
    <w:rsid w:val="0091057F"/>
    <w:rsid w:val="009274EA"/>
    <w:rsid w:val="00940494"/>
    <w:rsid w:val="00945158"/>
    <w:rsid w:val="009575D1"/>
    <w:rsid w:val="00963EEF"/>
    <w:rsid w:val="009B4DAA"/>
    <w:rsid w:val="009D3CE2"/>
    <w:rsid w:val="009E327A"/>
    <w:rsid w:val="009E631A"/>
    <w:rsid w:val="00A22BD3"/>
    <w:rsid w:val="00A4163C"/>
    <w:rsid w:val="00A5285F"/>
    <w:rsid w:val="00AB4327"/>
    <w:rsid w:val="00AF1E7F"/>
    <w:rsid w:val="00B03ACF"/>
    <w:rsid w:val="00B046E4"/>
    <w:rsid w:val="00B10302"/>
    <w:rsid w:val="00B26D02"/>
    <w:rsid w:val="00B273EB"/>
    <w:rsid w:val="00B27D46"/>
    <w:rsid w:val="00B613EC"/>
    <w:rsid w:val="00B64591"/>
    <w:rsid w:val="00B758BE"/>
    <w:rsid w:val="00B87162"/>
    <w:rsid w:val="00B90E3E"/>
    <w:rsid w:val="00B9606D"/>
    <w:rsid w:val="00BC4C3F"/>
    <w:rsid w:val="00BE3B78"/>
    <w:rsid w:val="00BE7EDE"/>
    <w:rsid w:val="00C0517D"/>
    <w:rsid w:val="00C1327F"/>
    <w:rsid w:val="00C17C54"/>
    <w:rsid w:val="00C221BC"/>
    <w:rsid w:val="00C23584"/>
    <w:rsid w:val="00C41FB7"/>
    <w:rsid w:val="00C616CD"/>
    <w:rsid w:val="00C62820"/>
    <w:rsid w:val="00CB0196"/>
    <w:rsid w:val="00CB1E01"/>
    <w:rsid w:val="00CC1F85"/>
    <w:rsid w:val="00CF03A0"/>
    <w:rsid w:val="00CF4946"/>
    <w:rsid w:val="00D11EFC"/>
    <w:rsid w:val="00D15F0D"/>
    <w:rsid w:val="00D25C9C"/>
    <w:rsid w:val="00D356FC"/>
    <w:rsid w:val="00D83A21"/>
    <w:rsid w:val="00D8518D"/>
    <w:rsid w:val="00D9542B"/>
    <w:rsid w:val="00DD70E9"/>
    <w:rsid w:val="00DF6CDB"/>
    <w:rsid w:val="00E704F8"/>
    <w:rsid w:val="00E97A4E"/>
    <w:rsid w:val="00ED310A"/>
    <w:rsid w:val="00ED7536"/>
    <w:rsid w:val="00F326D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BFDC"/>
  <w15:chartTrackingRefBased/>
  <w15:docId w15:val="{3954381C-19D2-46DA-9F59-0A8F9BA9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B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2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9F"/>
  </w:style>
  <w:style w:type="paragraph" w:styleId="Footer">
    <w:name w:val="footer"/>
    <w:basedOn w:val="Normal"/>
    <w:link w:val="FooterChar"/>
    <w:uiPriority w:val="99"/>
    <w:unhideWhenUsed/>
    <w:rsid w:val="0062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9F"/>
  </w:style>
  <w:style w:type="paragraph" w:styleId="NoSpacing">
    <w:name w:val="No Spacing"/>
    <w:uiPriority w:val="1"/>
    <w:qFormat/>
    <w:rsid w:val="00621C9F"/>
    <w:pPr>
      <w:spacing w:after="0" w:line="240" w:lineRule="auto"/>
    </w:pPr>
  </w:style>
  <w:style w:type="paragraph" w:styleId="Revision">
    <w:name w:val="Revision"/>
    <w:hidden/>
    <w:uiPriority w:val="99"/>
    <w:semiHidden/>
    <w:rsid w:val="00ED75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1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6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6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Patten, Marianne (EHS)</dc:creator>
  <cp:keywords/>
  <dc:description/>
  <cp:lastModifiedBy>Kirchgasser, Alison (EHS)</cp:lastModifiedBy>
  <cp:revision>6</cp:revision>
  <dcterms:created xsi:type="dcterms:W3CDTF">2023-08-18T20:13:00Z</dcterms:created>
  <dcterms:modified xsi:type="dcterms:W3CDTF">2023-08-18T20:16:00Z</dcterms:modified>
</cp:coreProperties>
</file>