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50"/>
        <w:ind w:left="120" w:right="0" w:firstLine="0"/>
        <w:jc w:val="left"/>
        <w:rPr>
          <w:b/>
          <w:sz w:val="30"/>
        </w:rPr>
      </w:pPr>
      <w:r>
        <w:rPr>
          <w:b/>
          <w:color w:val="FFFFFF"/>
          <w:sz w:val="62"/>
        </w:rPr>
        <w:t>MUA</w:t>
      </w:r>
      <w:r>
        <w:rPr>
          <w:b/>
          <w:color w:val="FFFFFF"/>
          <w:spacing w:val="-27"/>
          <w:sz w:val="62"/>
        </w:rPr>
        <w:t> </w:t>
      </w:r>
      <w:r>
        <w:rPr>
          <w:b/>
          <w:color w:val="FFFFFF"/>
          <w:sz w:val="62"/>
        </w:rPr>
        <w:t>SẮM</w:t>
      </w:r>
      <w:r>
        <w:rPr>
          <w:b/>
          <w:color w:val="FFFFFF"/>
          <w:spacing w:val="-2"/>
          <w:sz w:val="62"/>
        </w:rPr>
        <w:t> </w:t>
      </w:r>
      <w:r>
        <w:rPr>
          <w:b/>
          <w:color w:val="FFFFFF"/>
          <w:sz w:val="62"/>
        </w:rPr>
        <w:t>TRỰC</w:t>
      </w:r>
      <w:r>
        <w:rPr>
          <w:b/>
          <w:color w:val="FFFFFF"/>
          <w:spacing w:val="-2"/>
          <w:sz w:val="62"/>
        </w:rPr>
        <w:t> </w:t>
      </w:r>
      <w:r>
        <w:rPr>
          <w:b/>
          <w:color w:val="FFFFFF"/>
          <w:sz w:val="62"/>
        </w:rPr>
        <w:t>TUYẾN</w:t>
      </w:r>
      <w:r>
        <w:rPr>
          <w:b/>
          <w:color w:val="FFFFFF"/>
          <w:spacing w:val="25"/>
          <w:sz w:val="62"/>
        </w:rPr>
        <w:t> </w:t>
      </w:r>
      <w:r>
        <w:rPr>
          <w:b/>
          <w:color w:val="FFFFFF"/>
          <w:sz w:val="30"/>
        </w:rPr>
        <w:t>BẰNG</w:t>
      </w:r>
      <w:r>
        <w:rPr>
          <w:b/>
          <w:color w:val="FFFFFF"/>
          <w:spacing w:val="-1"/>
          <w:sz w:val="30"/>
        </w:rPr>
        <w:t> </w:t>
      </w:r>
      <w:r>
        <w:rPr>
          <w:b/>
          <w:color w:val="FFFFFF"/>
          <w:sz w:val="30"/>
        </w:rPr>
        <w:t>TRANG</w:t>
      </w:r>
      <w:r>
        <w:rPr>
          <w:b/>
          <w:color w:val="FFFFFF"/>
          <w:spacing w:val="-1"/>
          <w:sz w:val="30"/>
        </w:rPr>
        <w:t> </w:t>
      </w:r>
      <w:r>
        <w:rPr>
          <w:b/>
          <w:color w:val="FFFFFF"/>
          <w:sz w:val="30"/>
        </w:rPr>
        <w:t>WEB</w:t>
      </w:r>
      <w:r>
        <w:rPr>
          <w:b/>
          <w:color w:val="FFFFFF"/>
          <w:spacing w:val="-1"/>
          <w:sz w:val="30"/>
        </w:rPr>
        <w:t> </w:t>
      </w:r>
      <w:r>
        <w:rPr>
          <w:b/>
          <w:color w:val="FFFFFF"/>
          <w:sz w:val="30"/>
        </w:rPr>
        <w:t>HOẶC</w:t>
      </w:r>
      <w:r>
        <w:rPr>
          <w:b/>
          <w:color w:val="FFFFFF"/>
          <w:spacing w:val="-1"/>
          <w:sz w:val="30"/>
        </w:rPr>
        <w:t> </w:t>
      </w:r>
      <w:r>
        <w:rPr>
          <w:b/>
          <w:color w:val="FFFFFF"/>
          <w:sz w:val="30"/>
        </w:rPr>
        <w:t>ỨNG</w:t>
      </w:r>
      <w:r>
        <w:rPr>
          <w:b/>
          <w:color w:val="FFFFFF"/>
          <w:spacing w:val="-1"/>
          <w:sz w:val="30"/>
        </w:rPr>
        <w:t> </w:t>
      </w:r>
      <w:r>
        <w:rPr>
          <w:b/>
          <w:color w:val="FFFFFF"/>
          <w:sz w:val="30"/>
        </w:rPr>
        <w:t>DỤNG </w:t>
      </w:r>
      <w:r>
        <w:rPr>
          <w:b/>
          <w:color w:val="FFFFFF"/>
          <w:spacing w:val="-2"/>
          <w:sz w:val="30"/>
        </w:rPr>
        <w:t>WALMART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0"/>
        <w:rPr>
          <w:b/>
          <w:sz w:val="20"/>
        </w:rPr>
      </w:pPr>
    </w:p>
    <w:p>
      <w:pPr>
        <w:spacing w:after="0"/>
        <w:rPr>
          <w:sz w:val="20"/>
        </w:rPr>
        <w:sectPr>
          <w:type w:val="continuous"/>
          <w:pgSz w:w="15840" w:h="12240" w:orient="landscape"/>
          <w:pgMar w:top="380" w:bottom="280" w:left="580" w:right="500"/>
        </w:sectPr>
      </w:pPr>
    </w:p>
    <w:p>
      <w:pPr>
        <w:pStyle w:val="Heading1"/>
        <w:ind w:left="753"/>
      </w:pPr>
      <w:r>
        <w:rPr>
          <w:color w:val="FFFFFF"/>
        </w:rPr>
        <w:t>CÁCH</w:t>
      </w:r>
      <w:r>
        <w:rPr>
          <w:color w:val="FFFFFF"/>
          <w:spacing w:val="-4"/>
        </w:rPr>
        <w:t> </w:t>
      </w:r>
      <w:r>
        <w:rPr>
          <w:color w:val="FFFFFF"/>
        </w:rPr>
        <w:t>BẮT</w:t>
      </w:r>
      <w:r>
        <w:rPr>
          <w:color w:val="FFFFFF"/>
          <w:spacing w:val="-1"/>
        </w:rPr>
        <w:t> </w:t>
      </w:r>
      <w:r>
        <w:rPr>
          <w:color w:val="FFFFFF"/>
          <w:spacing w:val="-5"/>
        </w:rPr>
        <w:t>ĐẦU</w:t>
      </w:r>
    </w:p>
    <w:p>
      <w:pPr>
        <w:pStyle w:val="ListParagraph"/>
        <w:numPr>
          <w:ilvl w:val="0"/>
          <w:numId w:val="1"/>
        </w:numPr>
        <w:tabs>
          <w:tab w:pos="414" w:val="left" w:leader="none"/>
        </w:tabs>
        <w:spacing w:line="240" w:lineRule="auto" w:before="68" w:after="0"/>
        <w:ind w:left="414" w:right="0" w:hanging="234"/>
        <w:jc w:val="left"/>
        <w:rPr>
          <w:sz w:val="21"/>
        </w:rPr>
      </w:pPr>
      <w:r>
        <w:rPr>
          <w:color w:val="FFFFFF"/>
          <w:sz w:val="21"/>
        </w:rPr>
        <w:t>Truy</w:t>
      </w:r>
      <w:r>
        <w:rPr>
          <w:color w:val="FFFFFF"/>
          <w:spacing w:val="3"/>
          <w:sz w:val="21"/>
        </w:rPr>
        <w:t> </w:t>
      </w:r>
      <w:r>
        <w:rPr>
          <w:color w:val="FFFFFF"/>
          <w:sz w:val="21"/>
        </w:rPr>
        <w:t>cập</w:t>
      </w:r>
      <w:r>
        <w:rPr>
          <w:color w:val="FFFFFF"/>
          <w:spacing w:val="4"/>
          <w:sz w:val="21"/>
        </w:rPr>
        <w:t> </w:t>
      </w:r>
      <w:hyperlink r:id="rId5">
        <w:r>
          <w:rPr>
            <w:color w:val="FFFFFF"/>
            <w:spacing w:val="-2"/>
            <w:sz w:val="21"/>
          </w:rPr>
          <w:t>www.walmart.com/wic.</w:t>
        </w:r>
      </w:hyperlink>
    </w:p>
    <w:p>
      <w:pPr>
        <w:pStyle w:val="ListParagraph"/>
        <w:numPr>
          <w:ilvl w:val="0"/>
          <w:numId w:val="1"/>
        </w:numPr>
        <w:tabs>
          <w:tab w:pos="418" w:val="left" w:leader="none"/>
          <w:tab w:pos="450" w:val="left" w:leader="none"/>
        </w:tabs>
        <w:spacing w:line="240" w:lineRule="auto" w:before="89" w:after="0"/>
        <w:ind w:left="450" w:right="65" w:hanging="270"/>
        <w:jc w:val="left"/>
        <w:rPr>
          <w:sz w:val="21"/>
        </w:rPr>
      </w:pPr>
      <w:r>
        <w:rPr>
          <w:color w:val="FFFFFF"/>
          <w:sz w:val="21"/>
        </w:rPr>
        <w:t>Đăng nhập tài khoản hiện tại hoặc tạo tài </w:t>
      </w:r>
      <w:r>
        <w:rPr>
          <w:color w:val="FFFFFF"/>
          <w:spacing w:val="-2"/>
          <w:sz w:val="21"/>
        </w:rPr>
        <w:t>khoản.</w:t>
      </w:r>
    </w:p>
    <w:p>
      <w:pPr>
        <w:pStyle w:val="ListParagraph"/>
        <w:numPr>
          <w:ilvl w:val="0"/>
          <w:numId w:val="1"/>
        </w:numPr>
        <w:tabs>
          <w:tab w:pos="418" w:val="left" w:leader="none"/>
          <w:tab w:pos="450" w:val="left" w:leader="none"/>
        </w:tabs>
        <w:spacing w:line="240" w:lineRule="auto" w:before="87" w:after="0"/>
        <w:ind w:left="450" w:right="38" w:hanging="270"/>
        <w:jc w:val="left"/>
        <w:rPr>
          <w:sz w:val="21"/>
        </w:rPr>
      </w:pPr>
      <w:r>
        <w:rPr>
          <w:color w:val="FFFFFF"/>
          <w:sz w:val="21"/>
        </w:rPr>
        <w:t>Vào Ví và nhấp vào “Add new payment method” (Thêm phương thức thanh toán mới) và nhập số Thẻ WIC (Chương trình Dinh dưỡng Bổ sung cho Phụ nữ, Trẻ sơ sinh và Trẻ em) và mã PIN.</w:t>
      </w:r>
    </w:p>
    <w:p>
      <w:pPr>
        <w:pStyle w:val="ListParagraph"/>
        <w:numPr>
          <w:ilvl w:val="0"/>
          <w:numId w:val="1"/>
        </w:numPr>
        <w:tabs>
          <w:tab w:pos="418" w:val="left" w:leader="none"/>
        </w:tabs>
        <w:spacing w:line="240" w:lineRule="auto" w:before="82" w:after="0"/>
        <w:ind w:left="418" w:right="0" w:hanging="238"/>
        <w:jc w:val="left"/>
        <w:rPr>
          <w:sz w:val="21"/>
        </w:rPr>
      </w:pPr>
      <w:r>
        <w:rPr>
          <w:color w:val="FFFFFF"/>
          <w:sz w:val="21"/>
        </w:rPr>
        <w:t>Chọn</w:t>
      </w:r>
      <w:r>
        <w:rPr>
          <w:color w:val="FFFFFF"/>
          <w:spacing w:val="5"/>
          <w:sz w:val="21"/>
        </w:rPr>
        <w:t> </w:t>
      </w:r>
      <w:r>
        <w:rPr>
          <w:color w:val="FFFFFF"/>
          <w:sz w:val="21"/>
        </w:rPr>
        <w:t>địa</w:t>
      </w:r>
      <w:r>
        <w:rPr>
          <w:color w:val="FFFFFF"/>
          <w:spacing w:val="7"/>
          <w:sz w:val="21"/>
        </w:rPr>
        <w:t> </w:t>
      </w:r>
      <w:r>
        <w:rPr>
          <w:color w:val="FFFFFF"/>
          <w:sz w:val="21"/>
        </w:rPr>
        <w:t>điểm</w:t>
      </w:r>
      <w:r>
        <w:rPr>
          <w:color w:val="FFFFFF"/>
          <w:spacing w:val="7"/>
          <w:sz w:val="21"/>
        </w:rPr>
        <w:t> </w:t>
      </w:r>
      <w:r>
        <w:rPr>
          <w:color w:val="FFFFFF"/>
          <w:sz w:val="21"/>
        </w:rPr>
        <w:t>cửa</w:t>
      </w:r>
      <w:r>
        <w:rPr>
          <w:color w:val="FFFFFF"/>
          <w:spacing w:val="8"/>
          <w:sz w:val="21"/>
        </w:rPr>
        <w:t> </w:t>
      </w:r>
      <w:r>
        <w:rPr>
          <w:color w:val="FFFFFF"/>
          <w:spacing w:val="-4"/>
          <w:sz w:val="21"/>
        </w:rPr>
        <w:t>hàng.</w:t>
      </w:r>
    </w:p>
    <w:p>
      <w:pPr>
        <w:pStyle w:val="Heading1"/>
        <w:ind w:left="647"/>
      </w:pPr>
      <w:r>
        <w:rPr>
          <w:b w:val="0"/>
        </w:rPr>
        <w:br w:type="column"/>
      </w:r>
      <w:r>
        <w:rPr>
          <w:color w:val="FFFFFF"/>
        </w:rPr>
        <w:t>CÁCH</w:t>
      </w:r>
      <w:r>
        <w:rPr>
          <w:color w:val="FFFFFF"/>
          <w:spacing w:val="-3"/>
        </w:rPr>
        <w:t> </w:t>
      </w:r>
      <w:r>
        <w:rPr>
          <w:color w:val="FFFFFF"/>
        </w:rPr>
        <w:t>MUA</w:t>
      </w:r>
      <w:r>
        <w:rPr>
          <w:color w:val="FFFFFF"/>
          <w:spacing w:val="-18"/>
        </w:rPr>
        <w:t> </w:t>
      </w:r>
      <w:r>
        <w:rPr>
          <w:color w:val="FFFFFF"/>
          <w:spacing w:val="-5"/>
        </w:rPr>
        <w:t>SẮM</w:t>
      </w:r>
    </w:p>
    <w:p>
      <w:pPr>
        <w:pStyle w:val="ListParagraph"/>
        <w:numPr>
          <w:ilvl w:val="0"/>
          <w:numId w:val="2"/>
        </w:numPr>
        <w:tabs>
          <w:tab w:pos="418" w:val="left" w:leader="none"/>
          <w:tab w:pos="450" w:val="left" w:leader="none"/>
        </w:tabs>
        <w:spacing w:line="240" w:lineRule="auto" w:before="68" w:after="0"/>
        <w:ind w:left="450" w:right="38" w:hanging="270"/>
        <w:jc w:val="both"/>
        <w:rPr>
          <w:sz w:val="21"/>
        </w:rPr>
      </w:pPr>
      <w:r>
        <w:rPr>
          <w:color w:val="FFFFFF"/>
          <w:sz w:val="21"/>
        </w:rPr>
        <w:t>Chọn “View and shop my benefits” (Xem và mua quyền lợi) trên Thẻ WIC trong Ví.</w:t>
      </w:r>
    </w:p>
    <w:p>
      <w:pPr>
        <w:pStyle w:val="ListParagraph"/>
        <w:numPr>
          <w:ilvl w:val="0"/>
          <w:numId w:val="2"/>
        </w:numPr>
        <w:tabs>
          <w:tab w:pos="450" w:val="left" w:leader="none"/>
          <w:tab w:pos="478" w:val="left" w:leader="none"/>
        </w:tabs>
        <w:spacing w:line="240" w:lineRule="auto" w:before="87" w:after="0"/>
        <w:ind w:left="450" w:right="175" w:hanging="270"/>
        <w:jc w:val="both"/>
        <w:rPr>
          <w:sz w:val="21"/>
        </w:rPr>
      </w:pPr>
      <w:r>
        <w:rPr>
          <w:color w:val="FFFFFF"/>
          <w:sz w:val="21"/>
        </w:rPr>
        <w:t>Nhấp vào từng loại thực phẩm trên số dư quyền lợi để xem những tùy chọn đủ điều kiện nhận WIC đề xuất.</w:t>
      </w:r>
    </w:p>
    <w:p>
      <w:pPr>
        <w:pStyle w:val="ListParagraph"/>
        <w:numPr>
          <w:ilvl w:val="0"/>
          <w:numId w:val="2"/>
        </w:numPr>
        <w:tabs>
          <w:tab w:pos="450" w:val="left" w:leader="none"/>
        </w:tabs>
        <w:spacing w:line="240" w:lineRule="auto" w:before="86" w:after="0"/>
        <w:ind w:left="450" w:right="134" w:hanging="270"/>
        <w:jc w:val="left"/>
        <w:rPr>
          <w:sz w:val="21"/>
        </w:rPr>
      </w:pPr>
      <w:r>
        <w:rPr>
          <w:color w:val="FFFFFF"/>
          <w:sz w:val="21"/>
        </w:rPr>
        <w:t>Để tìm kiếm thêm các mục WIC, hãy chọn lọc “Benefit Programs” (Chương trình Quyền lợi), sau đó chọn “WIC eligible” (đủ điều kiện WIC).</w:t>
      </w:r>
    </w:p>
    <w:p>
      <w:pPr>
        <w:pStyle w:val="ListParagraph"/>
        <w:numPr>
          <w:ilvl w:val="0"/>
          <w:numId w:val="2"/>
        </w:numPr>
        <w:tabs>
          <w:tab w:pos="418" w:val="left" w:leader="none"/>
          <w:tab w:pos="450" w:val="left" w:leader="none"/>
        </w:tabs>
        <w:spacing w:line="240" w:lineRule="auto" w:before="84" w:after="0"/>
        <w:ind w:left="450" w:right="129" w:hanging="270"/>
        <w:jc w:val="left"/>
        <w:rPr>
          <w:sz w:val="21"/>
        </w:rPr>
      </w:pPr>
      <w:r>
        <w:rPr>
          <w:color w:val="FFFFFF"/>
          <w:sz w:val="21"/>
        </w:rPr>
        <w:t>Nhấp vào “Add” (Thêm) để thêm mặt hàng vào giỏ hàng.</w:t>
      </w:r>
    </w:p>
    <w:p>
      <w:pPr>
        <w:pStyle w:val="Heading1"/>
      </w:pPr>
      <w:r>
        <w:rPr>
          <w:b w:val="0"/>
        </w:rPr>
        <w:br w:type="column"/>
      </w:r>
      <w:r>
        <w:rPr>
          <w:color w:val="FFFFFF"/>
        </w:rPr>
        <w:t>CÁCH</w:t>
      </w:r>
      <w:r>
        <w:rPr>
          <w:color w:val="FFFFFF"/>
          <w:spacing w:val="-6"/>
        </w:rPr>
        <w:t> </w:t>
      </w:r>
      <w:r>
        <w:rPr>
          <w:color w:val="FFFFFF"/>
        </w:rPr>
        <w:t>THANH</w:t>
      </w:r>
      <w:r>
        <w:rPr>
          <w:color w:val="FFFFFF"/>
          <w:spacing w:val="-3"/>
        </w:rPr>
        <w:t> </w:t>
      </w:r>
      <w:r>
        <w:rPr>
          <w:color w:val="FFFFFF"/>
          <w:spacing w:val="-4"/>
        </w:rPr>
        <w:t>TOÁN</w:t>
      </w:r>
    </w:p>
    <w:p>
      <w:pPr>
        <w:pStyle w:val="ListParagraph"/>
        <w:numPr>
          <w:ilvl w:val="0"/>
          <w:numId w:val="3"/>
        </w:numPr>
        <w:tabs>
          <w:tab w:pos="418" w:val="left" w:leader="none"/>
        </w:tabs>
        <w:spacing w:line="240" w:lineRule="auto" w:before="68" w:after="0"/>
        <w:ind w:left="418" w:right="0" w:hanging="238"/>
        <w:jc w:val="left"/>
        <w:rPr>
          <w:sz w:val="21"/>
        </w:rPr>
      </w:pPr>
      <w:r>
        <w:rPr>
          <w:color w:val="FFFFFF"/>
          <w:sz w:val="21"/>
        </w:rPr>
        <w:t>Nhấp</w:t>
      </w:r>
      <w:r>
        <w:rPr>
          <w:color w:val="FFFFFF"/>
          <w:spacing w:val="6"/>
          <w:sz w:val="21"/>
        </w:rPr>
        <w:t> </w:t>
      </w:r>
      <w:r>
        <w:rPr>
          <w:color w:val="FFFFFF"/>
          <w:sz w:val="21"/>
        </w:rPr>
        <w:t>vào</w:t>
      </w:r>
      <w:r>
        <w:rPr>
          <w:color w:val="FFFFFF"/>
          <w:spacing w:val="6"/>
          <w:sz w:val="21"/>
        </w:rPr>
        <w:t> </w:t>
      </w:r>
      <w:r>
        <w:rPr>
          <w:color w:val="FFFFFF"/>
          <w:sz w:val="21"/>
        </w:rPr>
        <w:t>Giỏ</w:t>
      </w:r>
      <w:r>
        <w:rPr>
          <w:color w:val="FFFFFF"/>
          <w:spacing w:val="7"/>
          <w:sz w:val="21"/>
        </w:rPr>
        <w:t> </w:t>
      </w:r>
      <w:r>
        <w:rPr>
          <w:color w:val="FFFFFF"/>
          <w:spacing w:val="-2"/>
          <w:sz w:val="21"/>
        </w:rPr>
        <w:t>hàng.</w:t>
      </w:r>
    </w:p>
    <w:p>
      <w:pPr>
        <w:pStyle w:val="ListParagraph"/>
        <w:numPr>
          <w:ilvl w:val="0"/>
          <w:numId w:val="3"/>
        </w:numPr>
        <w:tabs>
          <w:tab w:pos="418" w:val="left" w:leader="none"/>
          <w:tab w:pos="450" w:val="left" w:leader="none"/>
        </w:tabs>
        <w:spacing w:line="240" w:lineRule="auto" w:before="89" w:after="0"/>
        <w:ind w:left="450" w:right="403" w:hanging="270"/>
        <w:jc w:val="left"/>
        <w:rPr>
          <w:sz w:val="21"/>
        </w:rPr>
      </w:pPr>
      <w:r>
        <w:rPr>
          <w:color w:val="FFFFFF"/>
          <w:sz w:val="21"/>
        </w:rPr>
        <w:t>Chọn Nhận hàng hoặc Giao hàng và chọn ngày giờ.</w:t>
      </w:r>
    </w:p>
    <w:p>
      <w:pPr>
        <w:pStyle w:val="BodyText"/>
        <w:spacing w:line="239" w:lineRule="exact"/>
        <w:ind w:left="478"/>
      </w:pPr>
      <w:r>
        <w:rPr>
          <w:color w:val="FFFFFF"/>
        </w:rPr>
        <w:t>»</w:t>
      </w:r>
      <w:r>
        <w:rPr>
          <w:color w:val="FFFFFF"/>
          <w:spacing w:val="6"/>
        </w:rPr>
        <w:t> </w:t>
      </w:r>
      <w:r>
        <w:rPr>
          <w:color w:val="FFFFFF"/>
        </w:rPr>
        <w:t>Khả</w:t>
      </w:r>
      <w:r>
        <w:rPr>
          <w:color w:val="FFFFFF"/>
          <w:spacing w:val="6"/>
        </w:rPr>
        <w:t> </w:t>
      </w:r>
      <w:r>
        <w:rPr>
          <w:color w:val="FFFFFF"/>
        </w:rPr>
        <w:t>năng</w:t>
      </w:r>
      <w:r>
        <w:rPr>
          <w:color w:val="FFFFFF"/>
          <w:spacing w:val="7"/>
        </w:rPr>
        <w:t> </w:t>
      </w:r>
      <w:r>
        <w:rPr>
          <w:color w:val="FFFFFF"/>
        </w:rPr>
        <w:t>giao</w:t>
      </w:r>
      <w:r>
        <w:rPr>
          <w:color w:val="FFFFFF"/>
          <w:spacing w:val="6"/>
        </w:rPr>
        <w:t> </w:t>
      </w:r>
      <w:r>
        <w:rPr>
          <w:color w:val="FFFFFF"/>
        </w:rPr>
        <w:t>hàng</w:t>
      </w:r>
      <w:r>
        <w:rPr>
          <w:color w:val="FFFFFF"/>
          <w:spacing w:val="7"/>
        </w:rPr>
        <w:t> </w:t>
      </w:r>
      <w:r>
        <w:rPr>
          <w:color w:val="FFFFFF"/>
        </w:rPr>
        <w:t>phụ</w:t>
      </w:r>
      <w:r>
        <w:rPr>
          <w:color w:val="FFFFFF"/>
          <w:spacing w:val="6"/>
        </w:rPr>
        <w:t> </w:t>
      </w:r>
      <w:r>
        <w:rPr>
          <w:color w:val="FFFFFF"/>
        </w:rPr>
        <w:t>thuộc</w:t>
      </w:r>
      <w:r>
        <w:rPr>
          <w:color w:val="FFFFFF"/>
          <w:spacing w:val="7"/>
        </w:rPr>
        <w:t> </w:t>
      </w:r>
      <w:r>
        <w:rPr>
          <w:color w:val="FFFFFF"/>
        </w:rPr>
        <w:t>vào</w:t>
      </w:r>
      <w:r>
        <w:rPr>
          <w:color w:val="FFFFFF"/>
          <w:spacing w:val="6"/>
        </w:rPr>
        <w:t> </w:t>
      </w:r>
      <w:r>
        <w:rPr>
          <w:color w:val="FFFFFF"/>
        </w:rPr>
        <w:t>địa</w:t>
      </w:r>
      <w:r>
        <w:rPr>
          <w:color w:val="FFFFFF"/>
          <w:spacing w:val="7"/>
        </w:rPr>
        <w:t> </w:t>
      </w:r>
      <w:r>
        <w:rPr>
          <w:color w:val="FFFFFF"/>
          <w:spacing w:val="-4"/>
        </w:rPr>
        <w:t>chỉ.</w:t>
      </w:r>
    </w:p>
    <w:p>
      <w:pPr>
        <w:pStyle w:val="ListParagraph"/>
        <w:numPr>
          <w:ilvl w:val="0"/>
          <w:numId w:val="3"/>
        </w:numPr>
        <w:tabs>
          <w:tab w:pos="418" w:val="left" w:leader="none"/>
          <w:tab w:pos="450" w:val="left" w:leader="none"/>
        </w:tabs>
        <w:spacing w:line="240" w:lineRule="auto" w:before="88" w:after="0"/>
        <w:ind w:left="450" w:right="327" w:hanging="270"/>
        <w:jc w:val="left"/>
        <w:rPr>
          <w:sz w:val="21"/>
        </w:rPr>
      </w:pPr>
      <w:r>
        <w:rPr>
          <w:color w:val="FFFFFF"/>
          <w:sz w:val="21"/>
        </w:rPr>
        <w:t>Nhấp vào “Continue to check out” (Tiếp tục thanh toán).</w:t>
      </w:r>
    </w:p>
    <w:p>
      <w:pPr>
        <w:pStyle w:val="ListParagraph"/>
        <w:numPr>
          <w:ilvl w:val="0"/>
          <w:numId w:val="3"/>
        </w:numPr>
        <w:tabs>
          <w:tab w:pos="418" w:val="left" w:leader="none"/>
        </w:tabs>
        <w:spacing w:line="240" w:lineRule="auto" w:before="87" w:after="0"/>
        <w:ind w:left="418" w:right="0" w:hanging="238"/>
        <w:jc w:val="left"/>
        <w:rPr>
          <w:sz w:val="21"/>
        </w:rPr>
      </w:pPr>
      <w:r>
        <w:rPr>
          <w:color w:val="FFFFFF"/>
          <w:sz w:val="21"/>
        </w:rPr>
        <w:t>Nhập</w:t>
      </w:r>
      <w:r>
        <w:rPr>
          <w:color w:val="FFFFFF"/>
          <w:spacing w:val="6"/>
          <w:sz w:val="21"/>
        </w:rPr>
        <w:t> </w:t>
      </w:r>
      <w:r>
        <w:rPr>
          <w:color w:val="FFFFFF"/>
          <w:sz w:val="21"/>
        </w:rPr>
        <w:t>mã</w:t>
      </w:r>
      <w:r>
        <w:rPr>
          <w:color w:val="FFFFFF"/>
          <w:spacing w:val="7"/>
          <w:sz w:val="21"/>
        </w:rPr>
        <w:t> </w:t>
      </w:r>
      <w:r>
        <w:rPr>
          <w:color w:val="FFFFFF"/>
          <w:sz w:val="21"/>
        </w:rPr>
        <w:t>PIN</w:t>
      </w:r>
      <w:r>
        <w:rPr>
          <w:color w:val="FFFFFF"/>
          <w:spacing w:val="6"/>
          <w:sz w:val="21"/>
        </w:rPr>
        <w:t> </w:t>
      </w:r>
      <w:r>
        <w:rPr>
          <w:color w:val="FFFFFF"/>
          <w:spacing w:val="-4"/>
          <w:sz w:val="21"/>
        </w:rPr>
        <w:t>WIC.</w:t>
      </w:r>
    </w:p>
    <w:p>
      <w:pPr>
        <w:pStyle w:val="ListParagraph"/>
        <w:numPr>
          <w:ilvl w:val="0"/>
          <w:numId w:val="3"/>
        </w:numPr>
        <w:tabs>
          <w:tab w:pos="418" w:val="left" w:leader="none"/>
        </w:tabs>
        <w:spacing w:line="240" w:lineRule="auto" w:before="89" w:after="0"/>
        <w:ind w:left="418" w:right="0" w:hanging="238"/>
        <w:jc w:val="left"/>
        <w:rPr>
          <w:sz w:val="21"/>
        </w:rPr>
      </w:pPr>
      <w:r>
        <w:rPr>
          <w:color w:val="FFFFFF"/>
          <w:sz w:val="21"/>
        </w:rPr>
        <w:t>Xem</w:t>
      </w:r>
      <w:r>
        <w:rPr>
          <w:color w:val="FFFFFF"/>
          <w:spacing w:val="6"/>
          <w:sz w:val="21"/>
        </w:rPr>
        <w:t> </w:t>
      </w:r>
      <w:r>
        <w:rPr>
          <w:color w:val="FFFFFF"/>
          <w:sz w:val="21"/>
        </w:rPr>
        <w:t>lại</w:t>
      </w:r>
      <w:r>
        <w:rPr>
          <w:color w:val="FFFFFF"/>
          <w:spacing w:val="6"/>
          <w:sz w:val="21"/>
        </w:rPr>
        <w:t> </w:t>
      </w:r>
      <w:r>
        <w:rPr>
          <w:color w:val="FFFFFF"/>
          <w:sz w:val="21"/>
        </w:rPr>
        <w:t>đơn</w:t>
      </w:r>
      <w:r>
        <w:rPr>
          <w:color w:val="FFFFFF"/>
          <w:spacing w:val="7"/>
          <w:sz w:val="21"/>
        </w:rPr>
        <w:t> </w:t>
      </w:r>
      <w:r>
        <w:rPr>
          <w:color w:val="FFFFFF"/>
          <w:sz w:val="21"/>
        </w:rPr>
        <w:t>hàng</w:t>
      </w:r>
      <w:r>
        <w:rPr>
          <w:color w:val="FFFFFF"/>
          <w:spacing w:val="6"/>
          <w:sz w:val="21"/>
        </w:rPr>
        <w:t> </w:t>
      </w:r>
      <w:r>
        <w:rPr>
          <w:color w:val="FFFFFF"/>
          <w:sz w:val="21"/>
        </w:rPr>
        <w:t>và</w:t>
      </w:r>
      <w:r>
        <w:rPr>
          <w:color w:val="FFFFFF"/>
          <w:spacing w:val="6"/>
          <w:sz w:val="21"/>
        </w:rPr>
        <w:t> </w:t>
      </w:r>
      <w:r>
        <w:rPr>
          <w:color w:val="FFFFFF"/>
          <w:sz w:val="21"/>
        </w:rPr>
        <w:t>lựa</w:t>
      </w:r>
      <w:r>
        <w:rPr>
          <w:color w:val="FFFFFF"/>
          <w:spacing w:val="7"/>
          <w:sz w:val="21"/>
        </w:rPr>
        <w:t> </w:t>
      </w:r>
      <w:r>
        <w:rPr>
          <w:color w:val="FFFFFF"/>
          <w:sz w:val="21"/>
        </w:rPr>
        <w:t>chọn</w:t>
      </w:r>
      <w:r>
        <w:rPr>
          <w:color w:val="FFFFFF"/>
          <w:spacing w:val="6"/>
          <w:sz w:val="21"/>
        </w:rPr>
        <w:t> </w:t>
      </w:r>
      <w:r>
        <w:rPr>
          <w:color w:val="FFFFFF"/>
          <w:sz w:val="21"/>
        </w:rPr>
        <w:t>thanh</w:t>
      </w:r>
      <w:r>
        <w:rPr>
          <w:color w:val="FFFFFF"/>
          <w:spacing w:val="6"/>
          <w:sz w:val="21"/>
        </w:rPr>
        <w:t> </w:t>
      </w:r>
      <w:r>
        <w:rPr>
          <w:color w:val="FFFFFF"/>
          <w:spacing w:val="-2"/>
          <w:sz w:val="21"/>
        </w:rPr>
        <w:t>toán.</w:t>
      </w:r>
    </w:p>
    <w:p>
      <w:pPr>
        <w:pStyle w:val="ListParagraph"/>
        <w:numPr>
          <w:ilvl w:val="0"/>
          <w:numId w:val="3"/>
        </w:numPr>
        <w:tabs>
          <w:tab w:pos="418" w:val="left" w:leader="none"/>
        </w:tabs>
        <w:spacing w:line="240" w:lineRule="auto" w:before="88" w:after="0"/>
        <w:ind w:left="418" w:right="0" w:hanging="238"/>
        <w:jc w:val="left"/>
        <w:rPr>
          <w:sz w:val="21"/>
        </w:rPr>
      </w:pPr>
      <w:r>
        <w:rPr>
          <w:color w:val="FFFFFF"/>
          <w:sz w:val="21"/>
        </w:rPr>
        <w:t>Nhấp</w:t>
      </w:r>
      <w:r>
        <w:rPr>
          <w:color w:val="FFFFFF"/>
          <w:spacing w:val="8"/>
          <w:sz w:val="21"/>
        </w:rPr>
        <w:t> </w:t>
      </w:r>
      <w:r>
        <w:rPr>
          <w:color w:val="FFFFFF"/>
          <w:sz w:val="21"/>
        </w:rPr>
        <w:t>vào</w:t>
      </w:r>
      <w:r>
        <w:rPr>
          <w:color w:val="FFFFFF"/>
          <w:spacing w:val="9"/>
          <w:sz w:val="21"/>
        </w:rPr>
        <w:t> </w:t>
      </w:r>
      <w:r>
        <w:rPr>
          <w:color w:val="FFFFFF"/>
          <w:sz w:val="21"/>
        </w:rPr>
        <w:t>“Place</w:t>
      </w:r>
      <w:r>
        <w:rPr>
          <w:color w:val="FFFFFF"/>
          <w:spacing w:val="8"/>
          <w:sz w:val="21"/>
        </w:rPr>
        <w:t> </w:t>
      </w:r>
      <w:r>
        <w:rPr>
          <w:color w:val="FFFFFF"/>
          <w:sz w:val="21"/>
        </w:rPr>
        <w:t>order”</w:t>
      </w:r>
      <w:r>
        <w:rPr>
          <w:color w:val="FFFFFF"/>
          <w:spacing w:val="9"/>
          <w:sz w:val="21"/>
        </w:rPr>
        <w:t> </w:t>
      </w:r>
      <w:r>
        <w:rPr>
          <w:color w:val="FFFFFF"/>
          <w:sz w:val="21"/>
        </w:rPr>
        <w:t>(Đặt</w:t>
      </w:r>
      <w:r>
        <w:rPr>
          <w:color w:val="FFFFFF"/>
          <w:spacing w:val="8"/>
          <w:sz w:val="21"/>
        </w:rPr>
        <w:t> </w:t>
      </w:r>
      <w:r>
        <w:rPr>
          <w:color w:val="FFFFFF"/>
          <w:spacing w:val="-2"/>
          <w:sz w:val="21"/>
        </w:rPr>
        <w:t>hàng).</w:t>
      </w:r>
    </w:p>
    <w:p>
      <w:pPr>
        <w:pStyle w:val="ListParagraph"/>
        <w:numPr>
          <w:ilvl w:val="0"/>
          <w:numId w:val="3"/>
        </w:numPr>
        <w:tabs>
          <w:tab w:pos="418" w:val="left" w:leader="none"/>
          <w:tab w:pos="450" w:val="left" w:leader="none"/>
        </w:tabs>
        <w:spacing w:line="240" w:lineRule="auto" w:before="89" w:after="0"/>
        <w:ind w:left="450" w:right="284" w:hanging="270"/>
        <w:jc w:val="left"/>
        <w:rPr>
          <w:sz w:val="21"/>
        </w:rPr>
      </w:pPr>
      <w:r>
        <w:rPr>
          <w:color w:val="FFFFFF"/>
          <w:sz w:val="21"/>
        </w:rPr>
        <w:t>Nhập lại mã PIN WIC để cho phép sử dụng thẻ WIC.</w:t>
      </w:r>
    </w:p>
    <w:p>
      <w:pPr>
        <w:pStyle w:val="BodyText"/>
        <w:spacing w:before="87"/>
        <w:ind w:left="180"/>
      </w:pPr>
      <w:r>
        <w:rPr>
          <w:color w:val="FFFFFF"/>
        </w:rPr>
        <w:t>Số</w:t>
      </w:r>
      <w:r>
        <w:rPr>
          <w:color w:val="FFFFFF"/>
          <w:spacing w:val="6"/>
        </w:rPr>
        <w:t> </w:t>
      </w:r>
      <w:r>
        <w:rPr>
          <w:color w:val="FFFFFF"/>
        </w:rPr>
        <w:t>dư</w:t>
      </w:r>
      <w:r>
        <w:rPr>
          <w:color w:val="FFFFFF"/>
          <w:spacing w:val="6"/>
        </w:rPr>
        <w:t> </w:t>
      </w:r>
      <w:r>
        <w:rPr>
          <w:color w:val="FFFFFF"/>
        </w:rPr>
        <w:t>quyền</w:t>
      </w:r>
      <w:r>
        <w:rPr>
          <w:color w:val="FFFFFF"/>
          <w:spacing w:val="6"/>
        </w:rPr>
        <w:t> </w:t>
      </w:r>
      <w:r>
        <w:rPr>
          <w:color w:val="FFFFFF"/>
        </w:rPr>
        <w:t>lợi</w:t>
      </w:r>
      <w:r>
        <w:rPr>
          <w:color w:val="FFFFFF"/>
          <w:spacing w:val="6"/>
        </w:rPr>
        <w:t> </w:t>
      </w:r>
      <w:r>
        <w:rPr>
          <w:color w:val="FFFFFF"/>
        </w:rPr>
        <w:t>WIC</w:t>
      </w:r>
      <w:r>
        <w:rPr>
          <w:color w:val="FFFFFF"/>
          <w:spacing w:val="6"/>
        </w:rPr>
        <w:t> </w:t>
      </w:r>
      <w:r>
        <w:rPr>
          <w:color w:val="FFFFFF"/>
        </w:rPr>
        <w:t>sẽ</w:t>
      </w:r>
      <w:r>
        <w:rPr>
          <w:color w:val="FFFFFF"/>
          <w:spacing w:val="6"/>
        </w:rPr>
        <w:t> </w:t>
      </w:r>
      <w:r>
        <w:rPr>
          <w:color w:val="FFFFFF"/>
        </w:rPr>
        <w:t>cập</w:t>
      </w:r>
      <w:r>
        <w:rPr>
          <w:color w:val="FFFFFF"/>
          <w:spacing w:val="6"/>
        </w:rPr>
        <w:t> </w:t>
      </w:r>
      <w:r>
        <w:rPr>
          <w:color w:val="FFFFFF"/>
        </w:rPr>
        <w:t>nhật</w:t>
      </w:r>
      <w:r>
        <w:rPr>
          <w:color w:val="FFFFFF"/>
          <w:spacing w:val="6"/>
        </w:rPr>
        <w:t> </w:t>
      </w:r>
      <w:r>
        <w:rPr>
          <w:color w:val="FFFFFF"/>
        </w:rPr>
        <w:t>khi</w:t>
      </w:r>
      <w:r>
        <w:rPr>
          <w:color w:val="FFFFFF"/>
          <w:spacing w:val="6"/>
        </w:rPr>
        <w:t> </w:t>
      </w:r>
      <w:r>
        <w:rPr>
          <w:color w:val="FFFFFF"/>
        </w:rPr>
        <w:t>đặt</w:t>
      </w:r>
      <w:r>
        <w:rPr>
          <w:color w:val="FFFFFF"/>
          <w:spacing w:val="6"/>
        </w:rPr>
        <w:t> </w:t>
      </w:r>
      <w:r>
        <w:rPr>
          <w:color w:val="FFFFFF"/>
          <w:spacing w:val="-2"/>
        </w:rPr>
        <w:t>hàng.</w:t>
      </w:r>
    </w:p>
    <w:p>
      <w:pPr>
        <w:spacing w:after="0"/>
        <w:sectPr>
          <w:type w:val="continuous"/>
          <w:pgSz w:w="15840" w:h="12240" w:orient="landscape"/>
          <w:pgMar w:top="380" w:bottom="280" w:left="580" w:right="500"/>
          <w:cols w:num="3" w:equalWidth="0">
            <w:col w:w="4395" w:space="598"/>
            <w:col w:w="4602" w:space="325"/>
            <w:col w:w="4840"/>
          </w:cols>
        </w:sectPr>
      </w:pPr>
    </w:p>
    <w:p>
      <w:pPr>
        <w:pStyle w:val="BodyText"/>
        <w:rPr>
          <w:sz w:val="20"/>
        </w:rPr>
      </w:pPr>
    </w:p>
    <w:p>
      <w:pPr>
        <w:pStyle w:val="BodyText"/>
        <w:spacing w:before="84"/>
        <w:rPr>
          <w:sz w:val="20"/>
        </w:rPr>
      </w:pPr>
    </w:p>
    <w:p>
      <w:pPr>
        <w:spacing w:after="0"/>
        <w:rPr>
          <w:sz w:val="20"/>
        </w:rPr>
        <w:sectPr>
          <w:type w:val="continuous"/>
          <w:pgSz w:w="15840" w:h="12240" w:orient="landscape"/>
          <w:pgMar w:top="380" w:bottom="280" w:left="580" w:right="500"/>
        </w:sectPr>
      </w:pPr>
    </w:p>
    <w:p>
      <w:pPr>
        <w:pStyle w:val="Heading2"/>
        <w:ind w:left="140"/>
      </w:pPr>
      <w:r>
        <w:rPr/>
        <mc:AlternateContent>
          <mc:Choice Requires="wps">
            <w:drawing>
              <wp:anchor distT="0" distB="0" distL="0" distR="0" allowOverlap="1" layoutInCell="1" locked="0" behindDoc="1" simplePos="0" relativeHeight="487526400">
                <wp:simplePos x="0" y="0"/>
                <wp:positionH relativeFrom="page">
                  <wp:posOffset>0</wp:posOffset>
                </wp:positionH>
                <wp:positionV relativeFrom="page">
                  <wp:posOffset>0</wp:posOffset>
                </wp:positionV>
                <wp:extent cx="10058400" cy="7772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0058400" cy="7772400"/>
                          <a:chExt cx="10058400" cy="7772400"/>
                        </a:xfrm>
                      </wpg:grpSpPr>
                      <wps:wsp>
                        <wps:cNvPr id="2" name="Graphic 2"/>
                        <wps:cNvSpPr/>
                        <wps:spPr>
                          <a:xfrm>
                            <a:off x="0" y="3036316"/>
                            <a:ext cx="10058400" cy="2924175"/>
                          </a:xfrm>
                          <a:custGeom>
                            <a:avLst/>
                            <a:gdLst/>
                            <a:ahLst/>
                            <a:cxnLst/>
                            <a:rect l="l" t="t" r="r" b="b"/>
                            <a:pathLst>
                              <a:path w="10058400" h="2924175">
                                <a:moveTo>
                                  <a:pt x="0" y="2924048"/>
                                </a:moveTo>
                                <a:lnTo>
                                  <a:pt x="10058400" y="2924048"/>
                                </a:lnTo>
                                <a:lnTo>
                                  <a:pt x="10058400" y="0"/>
                                </a:lnTo>
                                <a:lnTo>
                                  <a:pt x="0" y="0"/>
                                </a:lnTo>
                                <a:lnTo>
                                  <a:pt x="0" y="2924048"/>
                                </a:lnTo>
                                <a:close/>
                              </a:path>
                            </a:pathLst>
                          </a:custGeom>
                          <a:solidFill>
                            <a:srgbClr val="862B91"/>
                          </a:solidFill>
                        </wps:spPr>
                        <wps:bodyPr wrap="square" lIns="0" tIns="0" rIns="0" bIns="0" rtlCol="0">
                          <a:prstTxWarp prst="textNoShape">
                            <a:avLst/>
                          </a:prstTxWarp>
                          <a:noAutofit/>
                        </wps:bodyPr>
                      </wps:wsp>
                      <wps:wsp>
                        <wps:cNvPr id="3" name="Graphic 3"/>
                        <wps:cNvSpPr/>
                        <wps:spPr>
                          <a:xfrm>
                            <a:off x="0" y="1036700"/>
                            <a:ext cx="10058400" cy="1999614"/>
                          </a:xfrm>
                          <a:custGeom>
                            <a:avLst/>
                            <a:gdLst/>
                            <a:ahLst/>
                            <a:cxnLst/>
                            <a:rect l="l" t="t" r="r" b="b"/>
                            <a:pathLst>
                              <a:path w="10058400" h="1999614">
                                <a:moveTo>
                                  <a:pt x="0" y="1999614"/>
                                </a:moveTo>
                                <a:lnTo>
                                  <a:pt x="10058400" y="1999614"/>
                                </a:lnTo>
                                <a:lnTo>
                                  <a:pt x="10058400" y="0"/>
                                </a:lnTo>
                                <a:lnTo>
                                  <a:pt x="0" y="0"/>
                                </a:lnTo>
                                <a:lnTo>
                                  <a:pt x="0" y="1999614"/>
                                </a:lnTo>
                                <a:close/>
                              </a:path>
                            </a:pathLst>
                          </a:custGeom>
                          <a:solidFill>
                            <a:srgbClr val="00AEEF"/>
                          </a:solidFill>
                        </wps:spPr>
                        <wps:bodyPr wrap="square" lIns="0" tIns="0" rIns="0" bIns="0" rtlCol="0">
                          <a:prstTxWarp prst="textNoShape">
                            <a:avLst/>
                          </a:prstTxWarp>
                          <a:noAutofit/>
                        </wps:bodyPr>
                      </wps:wsp>
                      <wps:wsp>
                        <wps:cNvPr id="4" name="Graphic 4"/>
                        <wps:cNvSpPr/>
                        <wps:spPr>
                          <a:xfrm>
                            <a:off x="0" y="0"/>
                            <a:ext cx="10058400" cy="1036955"/>
                          </a:xfrm>
                          <a:custGeom>
                            <a:avLst/>
                            <a:gdLst/>
                            <a:ahLst/>
                            <a:cxnLst/>
                            <a:rect l="l" t="t" r="r" b="b"/>
                            <a:pathLst>
                              <a:path w="10058400" h="1036955">
                                <a:moveTo>
                                  <a:pt x="10058400" y="0"/>
                                </a:moveTo>
                                <a:lnTo>
                                  <a:pt x="0" y="0"/>
                                </a:lnTo>
                                <a:lnTo>
                                  <a:pt x="0" y="1036701"/>
                                </a:lnTo>
                                <a:lnTo>
                                  <a:pt x="10058400" y="1036701"/>
                                </a:lnTo>
                                <a:lnTo>
                                  <a:pt x="10058400" y="0"/>
                                </a:lnTo>
                                <a:close/>
                              </a:path>
                            </a:pathLst>
                          </a:custGeom>
                          <a:solidFill>
                            <a:srgbClr val="542785"/>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1033541" y="1177874"/>
                            <a:ext cx="1255497" cy="1871141"/>
                          </a:xfrm>
                          <a:prstGeom prst="rect">
                            <a:avLst/>
                          </a:prstGeom>
                        </pic:spPr>
                      </pic:pic>
                      <pic:pic>
                        <pic:nvPicPr>
                          <pic:cNvPr id="6" name="Image 6"/>
                          <pic:cNvPicPr/>
                        </pic:nvPicPr>
                        <pic:blipFill>
                          <a:blip r:embed="rId7" cstate="print"/>
                          <a:stretch>
                            <a:fillRect/>
                          </a:stretch>
                        </pic:blipFill>
                        <pic:spPr>
                          <a:xfrm>
                            <a:off x="3355847" y="1011300"/>
                            <a:ext cx="3374136" cy="2037727"/>
                          </a:xfrm>
                          <a:prstGeom prst="rect">
                            <a:avLst/>
                          </a:prstGeom>
                        </pic:spPr>
                      </pic:pic>
                      <pic:pic>
                        <pic:nvPicPr>
                          <pic:cNvPr id="7" name="Image 7"/>
                          <pic:cNvPicPr/>
                        </pic:nvPicPr>
                        <pic:blipFill>
                          <a:blip r:embed="rId8" cstate="print"/>
                          <a:stretch>
                            <a:fillRect/>
                          </a:stretch>
                        </pic:blipFill>
                        <pic:spPr>
                          <a:xfrm>
                            <a:off x="6210300" y="1210322"/>
                            <a:ext cx="3429000" cy="1825993"/>
                          </a:xfrm>
                          <a:prstGeom prst="rect">
                            <a:avLst/>
                          </a:prstGeom>
                        </pic:spPr>
                      </pic:pic>
                      <wps:wsp>
                        <wps:cNvPr id="8" name="Graphic 8"/>
                        <wps:cNvSpPr/>
                        <wps:spPr>
                          <a:xfrm>
                            <a:off x="0" y="5960364"/>
                            <a:ext cx="10058400" cy="1812289"/>
                          </a:xfrm>
                          <a:custGeom>
                            <a:avLst/>
                            <a:gdLst/>
                            <a:ahLst/>
                            <a:cxnLst/>
                            <a:rect l="l" t="t" r="r" b="b"/>
                            <a:pathLst>
                              <a:path w="10058400" h="1812289">
                                <a:moveTo>
                                  <a:pt x="10058400" y="0"/>
                                </a:moveTo>
                                <a:lnTo>
                                  <a:pt x="0" y="0"/>
                                </a:lnTo>
                                <a:lnTo>
                                  <a:pt x="0" y="1812036"/>
                                </a:lnTo>
                                <a:lnTo>
                                  <a:pt x="10058400" y="1812036"/>
                                </a:lnTo>
                                <a:lnTo>
                                  <a:pt x="10058400" y="0"/>
                                </a:lnTo>
                                <a:close/>
                              </a:path>
                            </a:pathLst>
                          </a:custGeom>
                          <a:solidFill>
                            <a:srgbClr val="542785"/>
                          </a:solidFill>
                        </wps:spPr>
                        <wps:bodyPr wrap="square" lIns="0" tIns="0" rIns="0" bIns="0" rtlCol="0">
                          <a:prstTxWarp prst="textNoShape">
                            <a:avLst/>
                          </a:prstTxWarp>
                          <a:noAutofit/>
                        </wps:bodyPr>
                      </wps:wsp>
                      <wps:wsp>
                        <wps:cNvPr id="9" name="Graphic 9"/>
                        <wps:cNvSpPr/>
                        <wps:spPr>
                          <a:xfrm>
                            <a:off x="3461512" y="3245611"/>
                            <a:ext cx="3173730" cy="2535555"/>
                          </a:xfrm>
                          <a:custGeom>
                            <a:avLst/>
                            <a:gdLst/>
                            <a:ahLst/>
                            <a:cxnLst/>
                            <a:rect l="l" t="t" r="r" b="b"/>
                            <a:pathLst>
                              <a:path w="3173730" h="2535555">
                                <a:moveTo>
                                  <a:pt x="36576" y="0"/>
                                </a:moveTo>
                                <a:lnTo>
                                  <a:pt x="0" y="0"/>
                                </a:lnTo>
                                <a:lnTo>
                                  <a:pt x="0" y="2535428"/>
                                </a:lnTo>
                                <a:lnTo>
                                  <a:pt x="36576" y="2535428"/>
                                </a:lnTo>
                                <a:lnTo>
                                  <a:pt x="36576" y="0"/>
                                </a:lnTo>
                                <a:close/>
                              </a:path>
                              <a:path w="3173730" h="2535555">
                                <a:moveTo>
                                  <a:pt x="3173463" y="0"/>
                                </a:moveTo>
                                <a:lnTo>
                                  <a:pt x="3136887" y="0"/>
                                </a:lnTo>
                                <a:lnTo>
                                  <a:pt x="3136887" y="2535428"/>
                                </a:lnTo>
                                <a:lnTo>
                                  <a:pt x="3173463" y="2535428"/>
                                </a:lnTo>
                                <a:lnTo>
                                  <a:pt x="3173463" y="0"/>
                                </a:lnTo>
                                <a:close/>
                              </a:path>
                            </a:pathLst>
                          </a:custGeom>
                          <a:solidFill>
                            <a:srgbClr val="FFFFFF"/>
                          </a:solidFill>
                        </wps:spPr>
                        <wps:bodyPr wrap="square" lIns="0" tIns="0" rIns="0" bIns="0" rtlCol="0">
                          <a:prstTxWarp prst="textNoShape">
                            <a:avLst/>
                          </a:prstTxWarp>
                          <a:noAutofit/>
                        </wps:bodyPr>
                      </wps:wsp>
                      <pic:pic>
                        <pic:nvPicPr>
                          <pic:cNvPr id="10" name="Image 10"/>
                          <pic:cNvPicPr/>
                        </pic:nvPicPr>
                        <pic:blipFill>
                          <a:blip r:embed="rId9" cstate="print"/>
                          <a:stretch>
                            <a:fillRect/>
                          </a:stretch>
                        </pic:blipFill>
                        <pic:spPr>
                          <a:xfrm>
                            <a:off x="7189170" y="6190311"/>
                            <a:ext cx="1077973" cy="719377"/>
                          </a:xfrm>
                          <a:prstGeom prst="rect">
                            <a:avLst/>
                          </a:prstGeom>
                        </pic:spPr>
                      </pic:pic>
                      <pic:pic>
                        <pic:nvPicPr>
                          <pic:cNvPr id="11" name="Image 11"/>
                          <pic:cNvPicPr/>
                        </pic:nvPicPr>
                        <pic:blipFill>
                          <a:blip r:embed="rId10" cstate="print"/>
                          <a:stretch>
                            <a:fillRect/>
                          </a:stretch>
                        </pic:blipFill>
                        <pic:spPr>
                          <a:xfrm>
                            <a:off x="8412047" y="6327129"/>
                            <a:ext cx="590489" cy="599272"/>
                          </a:xfrm>
                          <a:prstGeom prst="rect">
                            <a:avLst/>
                          </a:prstGeom>
                        </pic:spPr>
                      </pic:pic>
                      <pic:pic>
                        <pic:nvPicPr>
                          <pic:cNvPr id="12" name="Image 12"/>
                          <pic:cNvPicPr/>
                        </pic:nvPicPr>
                        <pic:blipFill>
                          <a:blip r:embed="rId11" cstate="print"/>
                          <a:stretch>
                            <a:fillRect/>
                          </a:stretch>
                        </pic:blipFill>
                        <pic:spPr>
                          <a:xfrm>
                            <a:off x="7796910" y="7064598"/>
                            <a:ext cx="205740" cy="205740"/>
                          </a:xfrm>
                          <a:prstGeom prst="rect">
                            <a:avLst/>
                          </a:prstGeom>
                        </pic:spPr>
                      </pic:pic>
                      <pic:pic>
                        <pic:nvPicPr>
                          <pic:cNvPr id="13" name="Image 13"/>
                          <pic:cNvPicPr/>
                        </pic:nvPicPr>
                        <pic:blipFill>
                          <a:blip r:embed="rId12" cstate="print"/>
                          <a:stretch>
                            <a:fillRect/>
                          </a:stretch>
                        </pic:blipFill>
                        <pic:spPr>
                          <a:xfrm>
                            <a:off x="7530083" y="7062998"/>
                            <a:ext cx="205740" cy="205740"/>
                          </a:xfrm>
                          <a:prstGeom prst="rect">
                            <a:avLst/>
                          </a:prstGeom>
                        </pic:spPr>
                      </pic:pic>
                      <pic:pic>
                        <pic:nvPicPr>
                          <pic:cNvPr id="14" name="Image 14"/>
                          <pic:cNvPicPr/>
                        </pic:nvPicPr>
                        <pic:blipFill>
                          <a:blip r:embed="rId13" cstate="print"/>
                          <a:stretch>
                            <a:fillRect/>
                          </a:stretch>
                        </pic:blipFill>
                        <pic:spPr>
                          <a:xfrm>
                            <a:off x="7236650" y="7062940"/>
                            <a:ext cx="260603" cy="204685"/>
                          </a:xfrm>
                          <a:prstGeom prst="rect">
                            <a:avLst/>
                          </a:prstGeom>
                        </pic:spPr>
                      </pic:pic>
                      <pic:pic>
                        <pic:nvPicPr>
                          <pic:cNvPr id="15" name="Image 15"/>
                          <pic:cNvPicPr/>
                        </pic:nvPicPr>
                        <pic:blipFill>
                          <a:blip r:embed="rId14" cstate="print"/>
                          <a:stretch>
                            <a:fillRect/>
                          </a:stretch>
                        </pic:blipFill>
                        <pic:spPr>
                          <a:xfrm>
                            <a:off x="8061325" y="7066459"/>
                            <a:ext cx="212725" cy="201167"/>
                          </a:xfrm>
                          <a:prstGeom prst="rect">
                            <a:avLst/>
                          </a:prstGeom>
                        </pic:spPr>
                      </pic:pic>
                    </wpg:wgp>
                  </a:graphicData>
                </a:graphic>
              </wp:anchor>
            </w:drawing>
          </mc:Choice>
          <mc:Fallback>
            <w:pict>
              <v:group style="position:absolute;margin-left:0pt;margin-top:0pt;width:792pt;height:612pt;mso-position-horizontal-relative:page;mso-position-vertical-relative:page;z-index:-15790080" id="docshapegroup1" coordorigin="0,0" coordsize="15840,12240">
                <v:rect style="position:absolute;left:0;top:4781;width:15840;height:4605" id="docshape2" filled="true" fillcolor="#862b91" stroked="false">
                  <v:fill type="solid"/>
                </v:rect>
                <v:rect style="position:absolute;left:0;top:1632;width:15840;height:3149" id="docshape3" filled="true" fillcolor="#00aeef" stroked="false">
                  <v:fill type="solid"/>
                </v:rect>
                <v:rect style="position:absolute;left:0;top:0;width:15840;height:1633" id="docshape4" filled="true" fillcolor="#542785" stroked="false">
                  <v:fill type="solid"/>
                </v:rect>
                <v:shape style="position:absolute;left:1627;top:1854;width:1978;height:2947" type="#_x0000_t75" id="docshape5" stroked="false">
                  <v:imagedata r:id="rId6" o:title=""/>
                </v:shape>
                <v:shape style="position:absolute;left:5284;top:1592;width:5314;height:3210" type="#_x0000_t75" id="docshape6" stroked="false">
                  <v:imagedata r:id="rId7" o:title=""/>
                </v:shape>
                <v:shape style="position:absolute;left:9780;top:1906;width:5400;height:2876" type="#_x0000_t75" id="docshape7" stroked="false">
                  <v:imagedata r:id="rId8" o:title=""/>
                </v:shape>
                <v:rect style="position:absolute;left:0;top:9386;width:15840;height:2854" id="docshape8" filled="true" fillcolor="#542785" stroked="false">
                  <v:fill type="solid"/>
                </v:rect>
                <v:shape style="position:absolute;left:5451;top:5111;width:4998;height:3993" id="docshape9" coordorigin="5451,5111" coordsize="4998,3993" path="m5509,5111l5451,5111,5451,9104,5509,9104,5509,5111xm10449,5111l10391,5111,10391,9104,10449,9104,10449,5111xe" filled="true" fillcolor="#ffffff" stroked="false">
                  <v:path arrowok="t"/>
                  <v:fill type="solid"/>
                </v:shape>
                <v:shape style="position:absolute;left:11321;top:9748;width:1698;height:1133" type="#_x0000_t75" id="docshape10" stroked="false">
                  <v:imagedata r:id="rId9" o:title=""/>
                </v:shape>
                <v:shape style="position:absolute;left:13247;top:9963;width:930;height:944" type="#_x0000_t75" id="docshape11" stroked="false">
                  <v:imagedata r:id="rId10" o:title=""/>
                </v:shape>
                <v:shape style="position:absolute;left:12278;top:11125;width:324;height:324" type="#_x0000_t75" id="docshape12" stroked="false">
                  <v:imagedata r:id="rId11" o:title=""/>
                </v:shape>
                <v:shape style="position:absolute;left:11858;top:11122;width:324;height:324" type="#_x0000_t75" id="docshape13" stroked="false">
                  <v:imagedata r:id="rId12" o:title=""/>
                </v:shape>
                <v:shape style="position:absolute;left:11396;top:11122;width:411;height:323" type="#_x0000_t75" id="docshape14" stroked="false">
                  <v:imagedata r:id="rId13" o:title=""/>
                </v:shape>
                <v:shape style="position:absolute;left:12695;top:11128;width:335;height:317" type="#_x0000_t75" id="docshape15" stroked="false">
                  <v:imagedata r:id="rId14" o:title=""/>
                </v:shape>
                <w10:wrap type="none"/>
              </v:group>
            </w:pict>
          </mc:Fallback>
        </mc:AlternateContent>
      </w:r>
      <w:r>
        <w:rPr>
          <w:color w:val="FFFFFF"/>
          <w:spacing w:val="-5"/>
        </w:rPr>
        <w:t>MẸO</w:t>
      </w:r>
    </w:p>
    <w:p>
      <w:pPr>
        <w:pStyle w:val="ListParagraph"/>
        <w:numPr>
          <w:ilvl w:val="1"/>
          <w:numId w:val="3"/>
        </w:numPr>
        <w:tabs>
          <w:tab w:pos="384" w:val="left" w:leader="none"/>
        </w:tabs>
        <w:spacing w:line="228" w:lineRule="auto" w:before="143" w:after="0"/>
        <w:ind w:left="384" w:right="147" w:hanging="270"/>
        <w:jc w:val="left"/>
        <w:rPr>
          <w:sz w:val="22"/>
        </w:rPr>
      </w:pPr>
      <w:r>
        <w:rPr>
          <w:color w:val="FFFFFF"/>
          <w:sz w:val="22"/>
        </w:rPr>
        <w:t>Có</w:t>
      </w:r>
      <w:r>
        <w:rPr>
          <w:color w:val="FFFFFF"/>
          <w:spacing w:val="-5"/>
          <w:sz w:val="22"/>
        </w:rPr>
        <w:t> </w:t>
      </w:r>
      <w:r>
        <w:rPr>
          <w:color w:val="FFFFFF"/>
          <w:sz w:val="22"/>
        </w:rPr>
        <w:t>thể</w:t>
      </w:r>
      <w:r>
        <w:rPr>
          <w:color w:val="FFFFFF"/>
          <w:spacing w:val="-5"/>
          <w:sz w:val="22"/>
        </w:rPr>
        <w:t> </w:t>
      </w:r>
      <w:r>
        <w:rPr>
          <w:color w:val="FFFFFF"/>
          <w:sz w:val="22"/>
        </w:rPr>
        <w:t>áp</w:t>
      </w:r>
      <w:r>
        <w:rPr>
          <w:color w:val="FFFFFF"/>
          <w:spacing w:val="-5"/>
          <w:sz w:val="22"/>
        </w:rPr>
        <w:t> </w:t>
      </w:r>
      <w:r>
        <w:rPr>
          <w:color w:val="FFFFFF"/>
          <w:sz w:val="22"/>
        </w:rPr>
        <w:t>dụng</w:t>
      </w:r>
      <w:r>
        <w:rPr>
          <w:color w:val="FFFFFF"/>
          <w:spacing w:val="-5"/>
          <w:sz w:val="22"/>
        </w:rPr>
        <w:t> </w:t>
      </w:r>
      <w:r>
        <w:rPr>
          <w:color w:val="FFFFFF"/>
          <w:sz w:val="22"/>
        </w:rPr>
        <w:t>phí</w:t>
      </w:r>
      <w:r>
        <w:rPr>
          <w:color w:val="FFFFFF"/>
          <w:spacing w:val="-5"/>
          <w:sz w:val="22"/>
        </w:rPr>
        <w:t> </w:t>
      </w:r>
      <w:r>
        <w:rPr>
          <w:color w:val="FFFFFF"/>
          <w:sz w:val="22"/>
        </w:rPr>
        <w:t>giao</w:t>
      </w:r>
      <w:r>
        <w:rPr>
          <w:color w:val="FFFFFF"/>
          <w:spacing w:val="-5"/>
          <w:sz w:val="22"/>
        </w:rPr>
        <w:t> </w:t>
      </w:r>
      <w:r>
        <w:rPr>
          <w:color w:val="FFFFFF"/>
          <w:sz w:val="22"/>
        </w:rPr>
        <w:t>hàng</w:t>
      </w:r>
      <w:r>
        <w:rPr>
          <w:color w:val="FFFFFF"/>
          <w:spacing w:val="-5"/>
          <w:sz w:val="22"/>
        </w:rPr>
        <w:t> </w:t>
      </w:r>
      <w:r>
        <w:rPr>
          <w:color w:val="FFFFFF"/>
          <w:sz w:val="22"/>
        </w:rPr>
        <w:t>hoặc</w:t>
      </w:r>
      <w:r>
        <w:rPr>
          <w:color w:val="FFFFFF"/>
          <w:spacing w:val="-5"/>
          <w:sz w:val="22"/>
        </w:rPr>
        <w:t> </w:t>
      </w:r>
      <w:r>
        <w:rPr>
          <w:color w:val="FFFFFF"/>
          <w:sz w:val="22"/>
        </w:rPr>
        <w:t>vận chuyển và không được WIC chi trả.</w:t>
      </w:r>
    </w:p>
    <w:p>
      <w:pPr>
        <w:pStyle w:val="ListParagraph"/>
        <w:numPr>
          <w:ilvl w:val="1"/>
          <w:numId w:val="3"/>
        </w:numPr>
        <w:tabs>
          <w:tab w:pos="384" w:val="left" w:leader="none"/>
        </w:tabs>
        <w:spacing w:line="228" w:lineRule="auto" w:before="89" w:after="0"/>
        <w:ind w:left="384" w:right="38" w:hanging="270"/>
        <w:jc w:val="left"/>
        <w:rPr>
          <w:sz w:val="22"/>
        </w:rPr>
      </w:pPr>
      <w:r>
        <w:rPr>
          <w:color w:val="FFFFFF"/>
          <w:sz w:val="22"/>
        </w:rPr>
        <w:t>Walmart yêu cầu bạn nhập hình thức thanh toán thứ hai nếu chọn giao hàng hoặc</w:t>
      </w:r>
      <w:r>
        <w:rPr>
          <w:color w:val="FFFFFF"/>
          <w:spacing w:val="-5"/>
          <w:sz w:val="22"/>
        </w:rPr>
        <w:t> </w:t>
      </w:r>
      <w:r>
        <w:rPr>
          <w:color w:val="FFFFFF"/>
          <w:sz w:val="22"/>
        </w:rPr>
        <w:t>có</w:t>
      </w:r>
      <w:r>
        <w:rPr>
          <w:color w:val="FFFFFF"/>
          <w:spacing w:val="-5"/>
          <w:sz w:val="22"/>
        </w:rPr>
        <w:t> </w:t>
      </w:r>
      <w:r>
        <w:rPr>
          <w:color w:val="FFFFFF"/>
          <w:sz w:val="22"/>
        </w:rPr>
        <w:t>bất</w:t>
      </w:r>
      <w:r>
        <w:rPr>
          <w:color w:val="FFFFFF"/>
          <w:spacing w:val="-5"/>
          <w:sz w:val="22"/>
        </w:rPr>
        <w:t> </w:t>
      </w:r>
      <w:r>
        <w:rPr>
          <w:color w:val="FFFFFF"/>
          <w:sz w:val="22"/>
        </w:rPr>
        <w:t>kỳ</w:t>
      </w:r>
      <w:r>
        <w:rPr>
          <w:color w:val="FFFFFF"/>
          <w:spacing w:val="-5"/>
          <w:sz w:val="22"/>
        </w:rPr>
        <w:t> </w:t>
      </w:r>
      <w:r>
        <w:rPr>
          <w:color w:val="FFFFFF"/>
          <w:sz w:val="22"/>
        </w:rPr>
        <w:t>mặt</w:t>
      </w:r>
      <w:r>
        <w:rPr>
          <w:color w:val="FFFFFF"/>
          <w:spacing w:val="-5"/>
          <w:sz w:val="22"/>
        </w:rPr>
        <w:t> </w:t>
      </w:r>
      <w:r>
        <w:rPr>
          <w:color w:val="FFFFFF"/>
          <w:sz w:val="22"/>
        </w:rPr>
        <w:t>hàng</w:t>
      </w:r>
      <w:r>
        <w:rPr>
          <w:color w:val="FFFFFF"/>
          <w:spacing w:val="-5"/>
          <w:sz w:val="22"/>
        </w:rPr>
        <w:t> </w:t>
      </w:r>
      <w:r>
        <w:rPr>
          <w:color w:val="FFFFFF"/>
          <w:sz w:val="22"/>
        </w:rPr>
        <w:t>nào</w:t>
      </w:r>
      <w:r>
        <w:rPr>
          <w:color w:val="FFFFFF"/>
          <w:spacing w:val="-5"/>
          <w:sz w:val="22"/>
        </w:rPr>
        <w:t> </w:t>
      </w:r>
      <w:r>
        <w:rPr>
          <w:color w:val="FFFFFF"/>
          <w:sz w:val="22"/>
        </w:rPr>
        <w:t>không</w:t>
      </w:r>
      <w:r>
        <w:rPr>
          <w:color w:val="FFFFFF"/>
          <w:spacing w:val="-5"/>
          <w:sz w:val="22"/>
        </w:rPr>
        <w:t> </w:t>
      </w:r>
      <w:r>
        <w:rPr>
          <w:color w:val="FFFFFF"/>
          <w:sz w:val="22"/>
        </w:rPr>
        <w:t>phải của WIC trong đơn hàng.</w:t>
      </w:r>
    </w:p>
    <w:p>
      <w:pPr>
        <w:pStyle w:val="Heading2"/>
      </w:pPr>
      <w:r>
        <w:rPr>
          <w:b w:val="0"/>
        </w:rPr>
        <w:br w:type="column"/>
      </w:r>
      <w:r>
        <w:rPr>
          <w:color w:val="FFFFFF"/>
        </w:rPr>
        <w:t>ĐỂ</w:t>
      </w:r>
      <w:r>
        <w:rPr>
          <w:color w:val="FFFFFF"/>
          <w:spacing w:val="-4"/>
        </w:rPr>
        <w:t> </w:t>
      </w:r>
      <w:r>
        <w:rPr>
          <w:color w:val="FFFFFF"/>
        </w:rPr>
        <w:t>ĐƯỢC</w:t>
      </w:r>
      <w:r>
        <w:rPr>
          <w:color w:val="FFFFFF"/>
          <w:spacing w:val="-1"/>
        </w:rPr>
        <w:t> </w:t>
      </w:r>
      <w:r>
        <w:rPr>
          <w:color w:val="FFFFFF"/>
        </w:rPr>
        <w:t>GIÚP</w:t>
      </w:r>
      <w:r>
        <w:rPr>
          <w:color w:val="FFFFFF"/>
          <w:spacing w:val="-7"/>
        </w:rPr>
        <w:t> </w:t>
      </w:r>
      <w:r>
        <w:rPr>
          <w:color w:val="FFFFFF"/>
          <w:spacing w:val="-5"/>
        </w:rPr>
        <w:t>ĐỠ</w:t>
      </w:r>
    </w:p>
    <w:p>
      <w:pPr>
        <w:spacing w:before="100"/>
        <w:ind w:left="114" w:right="144" w:firstLine="0"/>
        <w:jc w:val="left"/>
        <w:rPr>
          <w:sz w:val="28"/>
        </w:rPr>
      </w:pPr>
      <w:r>
        <w:rPr>
          <w:color w:val="FFFFFF"/>
          <w:sz w:val="28"/>
        </w:rPr>
        <w:t>Nếu có thắc mắc và cần hỗ trợ, hãy</w:t>
      </w:r>
      <w:r>
        <w:rPr>
          <w:color w:val="FFFFFF"/>
          <w:spacing w:val="-9"/>
          <w:sz w:val="28"/>
        </w:rPr>
        <w:t> </w:t>
      </w:r>
      <w:r>
        <w:rPr>
          <w:color w:val="FFFFFF"/>
          <w:sz w:val="28"/>
        </w:rPr>
        <w:t>liên</w:t>
      </w:r>
      <w:r>
        <w:rPr>
          <w:color w:val="FFFFFF"/>
          <w:spacing w:val="-9"/>
          <w:sz w:val="28"/>
        </w:rPr>
        <w:t> </w:t>
      </w:r>
      <w:r>
        <w:rPr>
          <w:color w:val="FFFFFF"/>
          <w:sz w:val="28"/>
        </w:rPr>
        <w:t>hệ</w:t>
      </w:r>
      <w:r>
        <w:rPr>
          <w:color w:val="FFFFFF"/>
          <w:spacing w:val="-13"/>
          <w:sz w:val="28"/>
        </w:rPr>
        <w:t> </w:t>
      </w:r>
      <w:r>
        <w:rPr>
          <w:color w:val="FFFFFF"/>
          <w:sz w:val="28"/>
        </w:rPr>
        <w:t>Trung</w:t>
      </w:r>
      <w:r>
        <w:rPr>
          <w:color w:val="FFFFFF"/>
          <w:spacing w:val="-9"/>
          <w:sz w:val="28"/>
        </w:rPr>
        <w:t> </w:t>
      </w:r>
      <w:r>
        <w:rPr>
          <w:color w:val="FFFFFF"/>
          <w:sz w:val="28"/>
        </w:rPr>
        <w:t>tâm</w:t>
      </w:r>
      <w:r>
        <w:rPr>
          <w:color w:val="FFFFFF"/>
          <w:spacing w:val="-13"/>
          <w:sz w:val="28"/>
        </w:rPr>
        <w:t> </w:t>
      </w:r>
      <w:r>
        <w:rPr>
          <w:color w:val="FFFFFF"/>
          <w:sz w:val="28"/>
        </w:rPr>
        <w:t>Trợ</w:t>
      </w:r>
      <w:r>
        <w:rPr>
          <w:color w:val="FFFFFF"/>
          <w:spacing w:val="-9"/>
          <w:sz w:val="28"/>
        </w:rPr>
        <w:t> </w:t>
      </w:r>
      <w:r>
        <w:rPr>
          <w:color w:val="FFFFFF"/>
          <w:sz w:val="28"/>
        </w:rPr>
        <w:t>giúp</w:t>
      </w:r>
      <w:r>
        <w:rPr>
          <w:color w:val="FFFFFF"/>
          <w:spacing w:val="-9"/>
          <w:sz w:val="28"/>
        </w:rPr>
        <w:t> </w:t>
      </w:r>
      <w:r>
        <w:rPr>
          <w:color w:val="FFFFFF"/>
          <w:sz w:val="28"/>
        </w:rPr>
        <w:t>của </w:t>
      </w:r>
      <w:r>
        <w:rPr>
          <w:color w:val="FFFFFF"/>
          <w:spacing w:val="-2"/>
          <w:sz w:val="28"/>
        </w:rPr>
        <w:t>Walmart</w:t>
      </w:r>
    </w:p>
    <w:p>
      <w:pPr>
        <w:spacing w:before="314"/>
        <w:ind w:left="114" w:right="0" w:firstLine="0"/>
        <w:jc w:val="left"/>
        <w:rPr>
          <w:sz w:val="28"/>
        </w:rPr>
      </w:pPr>
      <w:r>
        <w:rPr>
          <w:color w:val="FFFFFF"/>
          <w:sz w:val="28"/>
        </w:rPr>
        <w:t>1-800-925-6278</w:t>
      </w:r>
      <w:r>
        <w:rPr>
          <w:color w:val="FFFFFF"/>
          <w:spacing w:val="71"/>
          <w:sz w:val="28"/>
        </w:rPr>
        <w:t> </w:t>
      </w:r>
      <w:r>
        <w:rPr>
          <w:color w:val="FFFFFF"/>
          <w:sz w:val="28"/>
        </w:rPr>
        <w:t>|</w:t>
      </w:r>
      <w:r>
        <w:rPr>
          <w:color w:val="FFFFFF"/>
          <w:spacing w:val="71"/>
          <w:sz w:val="28"/>
        </w:rPr>
        <w:t> </w:t>
      </w:r>
      <w:r>
        <w:rPr>
          <w:color w:val="FFFFFF"/>
          <w:spacing w:val="-2"/>
          <w:sz w:val="28"/>
        </w:rPr>
        <w:t>walmart.com/wic</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9"/>
        <w:rPr>
          <w:sz w:val="20"/>
        </w:rPr>
      </w:pPr>
    </w:p>
    <w:p>
      <w:pPr>
        <w:spacing w:before="0"/>
        <w:ind w:left="1893" w:right="0" w:firstLine="0"/>
        <w:jc w:val="left"/>
        <w:rPr>
          <w:b/>
          <w:sz w:val="20"/>
        </w:rPr>
      </w:pPr>
      <w:r>
        <w:rPr>
          <w:b/>
          <w:color w:val="FFFFFF"/>
          <w:spacing w:val="-2"/>
          <w:sz w:val="20"/>
        </w:rPr>
        <w:t>@MassWIC</w:t>
      </w:r>
    </w:p>
    <w:p>
      <w:pPr>
        <w:pStyle w:val="BodyText"/>
        <w:spacing w:before="13"/>
        <w:rPr>
          <w:b/>
          <w:sz w:val="20"/>
        </w:rPr>
      </w:pPr>
    </w:p>
    <w:p>
      <w:pPr>
        <w:spacing w:before="0"/>
        <w:ind w:left="114" w:right="0" w:firstLine="0"/>
        <w:jc w:val="left"/>
        <w:rPr>
          <w:sz w:val="15"/>
        </w:rPr>
      </w:pPr>
      <w:r>
        <w:rPr/>
        <mc:AlternateContent>
          <mc:Choice Requires="wps">
            <w:drawing>
              <wp:anchor distT="0" distB="0" distL="0" distR="0" allowOverlap="1" layoutInCell="1" locked="0" behindDoc="0" simplePos="0" relativeHeight="15729152">
                <wp:simplePos x="0" y="0"/>
                <wp:positionH relativeFrom="page">
                  <wp:posOffset>9610414</wp:posOffset>
                </wp:positionH>
                <wp:positionV relativeFrom="paragraph">
                  <wp:posOffset>-1110450</wp:posOffset>
                </wp:positionV>
                <wp:extent cx="153670" cy="121158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53670" cy="1211580"/>
                        </a:xfrm>
                        <a:prstGeom prst="rect">
                          <a:avLst/>
                        </a:prstGeom>
                      </wps:spPr>
                      <wps:txbx>
                        <w:txbxContent>
                          <w:p>
                            <w:pPr>
                              <w:spacing w:before="14"/>
                              <w:ind w:left="20" w:right="0" w:firstLine="0"/>
                              <w:jc w:val="left"/>
                              <w:rPr>
                                <w:sz w:val="18"/>
                              </w:rPr>
                            </w:pPr>
                            <w:r>
                              <w:rPr>
                                <w:color w:val="FFFFFF"/>
                                <w:sz w:val="18"/>
                              </w:rPr>
                              <w:t>Form</w:t>
                            </w:r>
                            <w:r>
                              <w:rPr>
                                <w:color w:val="FFFFFF"/>
                                <w:spacing w:val="-2"/>
                                <w:sz w:val="18"/>
                              </w:rPr>
                              <w:t> </w:t>
                            </w:r>
                            <w:r>
                              <w:rPr>
                                <w:color w:val="FFFFFF"/>
                                <w:sz w:val="18"/>
                              </w:rPr>
                              <w:t>#185</w:t>
                            </w:r>
                            <w:r>
                              <w:rPr>
                                <w:color w:val="FFFFFF"/>
                                <w:spacing w:val="-1"/>
                                <w:sz w:val="18"/>
                              </w:rPr>
                              <w:t> </w:t>
                            </w:r>
                            <w:r>
                              <w:rPr>
                                <w:color w:val="FFFFFF"/>
                                <w:spacing w:val="-2"/>
                                <w:sz w:val="18"/>
                              </w:rPr>
                              <w:t>Vietnamese</w:t>
                            </w:r>
                          </w:p>
                        </w:txbxContent>
                      </wps:txbx>
                      <wps:bodyPr wrap="square" lIns="0" tIns="0" rIns="0" bIns="0" rtlCol="0" vert="vert">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6.725586pt;margin-top:-87.43708pt;width:12.1pt;height:95.4pt;mso-position-horizontal-relative:page;mso-position-vertical-relative:paragraph;z-index:15729152" type="#_x0000_t202" id="docshape16" filled="false" stroked="false">
                <v:textbox inset="0,0,0,0" style="layout-flow:vertical">
                  <w:txbxContent>
                    <w:p>
                      <w:pPr>
                        <w:spacing w:before="14"/>
                        <w:ind w:left="20" w:right="0" w:firstLine="0"/>
                        <w:jc w:val="left"/>
                        <w:rPr>
                          <w:sz w:val="18"/>
                        </w:rPr>
                      </w:pPr>
                      <w:r>
                        <w:rPr>
                          <w:color w:val="FFFFFF"/>
                          <w:sz w:val="18"/>
                        </w:rPr>
                        <w:t>Form</w:t>
                      </w:r>
                      <w:r>
                        <w:rPr>
                          <w:color w:val="FFFFFF"/>
                          <w:spacing w:val="-2"/>
                          <w:sz w:val="18"/>
                        </w:rPr>
                        <w:t> </w:t>
                      </w:r>
                      <w:r>
                        <w:rPr>
                          <w:color w:val="FFFFFF"/>
                          <w:sz w:val="18"/>
                        </w:rPr>
                        <w:t>#185</w:t>
                      </w:r>
                      <w:r>
                        <w:rPr>
                          <w:color w:val="FFFFFF"/>
                          <w:spacing w:val="-1"/>
                          <w:sz w:val="18"/>
                        </w:rPr>
                        <w:t> </w:t>
                      </w:r>
                      <w:r>
                        <w:rPr>
                          <w:color w:val="FFFFFF"/>
                          <w:spacing w:val="-2"/>
                          <w:sz w:val="18"/>
                        </w:rPr>
                        <w:t>Vietnamese</w:t>
                      </w:r>
                    </w:p>
                  </w:txbxContent>
                </v:textbox>
                <w10:wrap type="none"/>
              </v:shape>
            </w:pict>
          </mc:Fallback>
        </mc:AlternateContent>
      </w:r>
      <w:r>
        <w:rPr>
          <w:color w:val="FFFFFF"/>
          <w:sz w:val="15"/>
        </w:rPr>
        <w:t>Đây</w:t>
      </w:r>
      <w:r>
        <w:rPr>
          <w:color w:val="FFFFFF"/>
          <w:spacing w:val="4"/>
          <w:sz w:val="15"/>
        </w:rPr>
        <w:t> </w:t>
      </w:r>
      <w:r>
        <w:rPr>
          <w:color w:val="FFFFFF"/>
          <w:sz w:val="15"/>
        </w:rPr>
        <w:t>là</w:t>
      </w:r>
      <w:r>
        <w:rPr>
          <w:color w:val="FFFFFF"/>
          <w:spacing w:val="4"/>
          <w:sz w:val="15"/>
        </w:rPr>
        <w:t> </w:t>
      </w:r>
      <w:r>
        <w:rPr>
          <w:color w:val="FFFFFF"/>
          <w:sz w:val="15"/>
        </w:rPr>
        <w:t>tổ</w:t>
      </w:r>
      <w:r>
        <w:rPr>
          <w:color w:val="FFFFFF"/>
          <w:spacing w:val="4"/>
          <w:sz w:val="15"/>
        </w:rPr>
        <w:t> </w:t>
      </w:r>
      <w:r>
        <w:rPr>
          <w:color w:val="FFFFFF"/>
          <w:sz w:val="15"/>
        </w:rPr>
        <w:t>chức</w:t>
      </w:r>
      <w:r>
        <w:rPr>
          <w:color w:val="FFFFFF"/>
          <w:spacing w:val="5"/>
          <w:sz w:val="15"/>
        </w:rPr>
        <w:t> </w:t>
      </w:r>
      <w:r>
        <w:rPr>
          <w:color w:val="FFFFFF"/>
          <w:sz w:val="15"/>
        </w:rPr>
        <w:t>cung</w:t>
      </w:r>
      <w:r>
        <w:rPr>
          <w:color w:val="FFFFFF"/>
          <w:spacing w:val="4"/>
          <w:sz w:val="15"/>
        </w:rPr>
        <w:t> </w:t>
      </w:r>
      <w:r>
        <w:rPr>
          <w:color w:val="FFFFFF"/>
          <w:sz w:val="15"/>
        </w:rPr>
        <w:t>cấp</w:t>
      </w:r>
      <w:r>
        <w:rPr>
          <w:color w:val="FFFFFF"/>
          <w:spacing w:val="4"/>
          <w:sz w:val="15"/>
        </w:rPr>
        <w:t> </w:t>
      </w:r>
      <w:r>
        <w:rPr>
          <w:color w:val="FFFFFF"/>
          <w:sz w:val="15"/>
        </w:rPr>
        <w:t>cơ</w:t>
      </w:r>
      <w:r>
        <w:rPr>
          <w:color w:val="FFFFFF"/>
          <w:spacing w:val="4"/>
          <w:sz w:val="15"/>
        </w:rPr>
        <w:t> </w:t>
      </w:r>
      <w:r>
        <w:rPr>
          <w:color w:val="FFFFFF"/>
          <w:sz w:val="15"/>
        </w:rPr>
        <w:t>hội</w:t>
      </w:r>
      <w:r>
        <w:rPr>
          <w:color w:val="FFFFFF"/>
          <w:spacing w:val="5"/>
          <w:sz w:val="15"/>
        </w:rPr>
        <w:t> </w:t>
      </w:r>
      <w:r>
        <w:rPr>
          <w:color w:val="FFFFFF"/>
          <w:sz w:val="15"/>
        </w:rPr>
        <w:t>bình</w:t>
      </w:r>
      <w:r>
        <w:rPr>
          <w:color w:val="FFFFFF"/>
          <w:spacing w:val="4"/>
          <w:sz w:val="15"/>
        </w:rPr>
        <w:t> </w:t>
      </w:r>
      <w:r>
        <w:rPr>
          <w:color w:val="FFFFFF"/>
          <w:spacing w:val="-2"/>
          <w:sz w:val="15"/>
        </w:rPr>
        <w:t>đẳng.</w:t>
      </w:r>
    </w:p>
    <w:sectPr>
      <w:type w:val="continuous"/>
      <w:pgSz w:w="15840" w:h="12240" w:orient="landscape"/>
      <w:pgMar w:top="380" w:bottom="280" w:left="580" w:right="500"/>
      <w:cols w:num="3" w:equalWidth="0">
        <w:col w:w="4388" w:space="712"/>
        <w:col w:w="4600" w:space="973"/>
        <w:col w:w="408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19" w:hanging="240"/>
        <w:jc w:val="left"/>
      </w:pPr>
      <w:rPr>
        <w:rFonts w:hint="default" w:ascii="Arial" w:hAnsi="Arial" w:eastAsia="Arial" w:cs="Arial"/>
        <w:b w:val="0"/>
        <w:bCs w:val="0"/>
        <w:i w:val="0"/>
        <w:iCs w:val="0"/>
        <w:color w:val="FFFFFF"/>
        <w:spacing w:val="0"/>
        <w:w w:val="102"/>
        <w:sz w:val="21"/>
        <w:szCs w:val="21"/>
        <w:lang w:val="vi" w:eastAsia="en-US" w:bidi="ar-SA"/>
      </w:rPr>
    </w:lvl>
    <w:lvl w:ilvl="1">
      <w:start w:val="0"/>
      <w:numFmt w:val="bullet"/>
      <w:lvlText w:val="•"/>
      <w:lvlJc w:val="left"/>
      <w:pPr>
        <w:ind w:left="384" w:hanging="270"/>
      </w:pPr>
      <w:rPr>
        <w:rFonts w:hint="default" w:ascii="Arial" w:hAnsi="Arial" w:eastAsia="Arial" w:cs="Arial"/>
        <w:b w:val="0"/>
        <w:bCs w:val="0"/>
        <w:i w:val="0"/>
        <w:iCs w:val="0"/>
        <w:color w:val="FFFFFF"/>
        <w:spacing w:val="0"/>
        <w:w w:val="100"/>
        <w:sz w:val="22"/>
        <w:szCs w:val="22"/>
        <w:lang w:val="vi" w:eastAsia="en-US" w:bidi="ar-SA"/>
      </w:rPr>
    </w:lvl>
    <w:lvl w:ilvl="2">
      <w:start w:val="0"/>
      <w:numFmt w:val="bullet"/>
      <w:lvlText w:val="•"/>
      <w:lvlJc w:val="left"/>
      <w:pPr>
        <w:ind w:left="-242" w:hanging="270"/>
      </w:pPr>
      <w:rPr>
        <w:rFonts w:hint="default"/>
        <w:lang w:val="vi" w:eastAsia="en-US" w:bidi="ar-SA"/>
      </w:rPr>
    </w:lvl>
    <w:lvl w:ilvl="3">
      <w:start w:val="0"/>
      <w:numFmt w:val="bullet"/>
      <w:lvlText w:val="•"/>
      <w:lvlJc w:val="left"/>
      <w:pPr>
        <w:ind w:left="-903" w:hanging="270"/>
      </w:pPr>
      <w:rPr>
        <w:rFonts w:hint="default"/>
        <w:lang w:val="vi" w:eastAsia="en-US" w:bidi="ar-SA"/>
      </w:rPr>
    </w:lvl>
    <w:lvl w:ilvl="4">
      <w:start w:val="0"/>
      <w:numFmt w:val="bullet"/>
      <w:lvlText w:val="•"/>
      <w:lvlJc w:val="left"/>
      <w:pPr>
        <w:ind w:left="-1565" w:hanging="270"/>
      </w:pPr>
      <w:rPr>
        <w:rFonts w:hint="default"/>
        <w:lang w:val="vi" w:eastAsia="en-US" w:bidi="ar-SA"/>
      </w:rPr>
    </w:lvl>
    <w:lvl w:ilvl="5">
      <w:start w:val="0"/>
      <w:numFmt w:val="bullet"/>
      <w:lvlText w:val="•"/>
      <w:lvlJc w:val="left"/>
      <w:pPr>
        <w:ind w:left="-2226" w:hanging="270"/>
      </w:pPr>
      <w:rPr>
        <w:rFonts w:hint="default"/>
        <w:lang w:val="vi" w:eastAsia="en-US" w:bidi="ar-SA"/>
      </w:rPr>
    </w:lvl>
    <w:lvl w:ilvl="6">
      <w:start w:val="0"/>
      <w:numFmt w:val="bullet"/>
      <w:lvlText w:val="•"/>
      <w:lvlJc w:val="left"/>
      <w:pPr>
        <w:ind w:left="-2888" w:hanging="270"/>
      </w:pPr>
      <w:rPr>
        <w:rFonts w:hint="default"/>
        <w:lang w:val="vi" w:eastAsia="en-US" w:bidi="ar-SA"/>
      </w:rPr>
    </w:lvl>
    <w:lvl w:ilvl="7">
      <w:start w:val="0"/>
      <w:numFmt w:val="bullet"/>
      <w:lvlText w:val="•"/>
      <w:lvlJc w:val="left"/>
      <w:pPr>
        <w:ind w:left="-3549" w:hanging="270"/>
      </w:pPr>
      <w:rPr>
        <w:rFonts w:hint="default"/>
        <w:lang w:val="vi" w:eastAsia="en-US" w:bidi="ar-SA"/>
      </w:rPr>
    </w:lvl>
    <w:lvl w:ilvl="8">
      <w:start w:val="0"/>
      <w:numFmt w:val="bullet"/>
      <w:lvlText w:val="•"/>
      <w:lvlJc w:val="left"/>
      <w:pPr>
        <w:ind w:left="-4211" w:hanging="270"/>
      </w:pPr>
      <w:rPr>
        <w:rFonts w:hint="default"/>
        <w:lang w:val="vi" w:eastAsia="en-US" w:bidi="ar-SA"/>
      </w:rPr>
    </w:lvl>
  </w:abstractNum>
  <w:abstractNum w:abstractNumId="1">
    <w:multiLevelType w:val="hybridMultilevel"/>
    <w:lvl w:ilvl="0">
      <w:start w:val="1"/>
      <w:numFmt w:val="decimal"/>
      <w:lvlText w:val="%1."/>
      <w:lvlJc w:val="left"/>
      <w:pPr>
        <w:ind w:left="450" w:hanging="240"/>
        <w:jc w:val="left"/>
      </w:pPr>
      <w:rPr>
        <w:rFonts w:hint="default" w:ascii="Arial" w:hAnsi="Arial" w:eastAsia="Arial" w:cs="Arial"/>
        <w:b w:val="0"/>
        <w:bCs w:val="0"/>
        <w:i w:val="0"/>
        <w:iCs w:val="0"/>
        <w:color w:val="FFFFFF"/>
        <w:spacing w:val="0"/>
        <w:w w:val="102"/>
        <w:sz w:val="21"/>
        <w:szCs w:val="21"/>
        <w:lang w:val="vi" w:eastAsia="en-US" w:bidi="ar-SA"/>
      </w:rPr>
    </w:lvl>
    <w:lvl w:ilvl="1">
      <w:start w:val="0"/>
      <w:numFmt w:val="bullet"/>
      <w:lvlText w:val="•"/>
      <w:lvlJc w:val="left"/>
      <w:pPr>
        <w:ind w:left="874" w:hanging="240"/>
      </w:pPr>
      <w:rPr>
        <w:rFonts w:hint="default"/>
        <w:lang w:val="vi" w:eastAsia="en-US" w:bidi="ar-SA"/>
      </w:rPr>
    </w:lvl>
    <w:lvl w:ilvl="2">
      <w:start w:val="0"/>
      <w:numFmt w:val="bullet"/>
      <w:lvlText w:val="•"/>
      <w:lvlJc w:val="left"/>
      <w:pPr>
        <w:ind w:left="1288" w:hanging="240"/>
      </w:pPr>
      <w:rPr>
        <w:rFonts w:hint="default"/>
        <w:lang w:val="vi" w:eastAsia="en-US" w:bidi="ar-SA"/>
      </w:rPr>
    </w:lvl>
    <w:lvl w:ilvl="3">
      <w:start w:val="0"/>
      <w:numFmt w:val="bullet"/>
      <w:lvlText w:val="•"/>
      <w:lvlJc w:val="left"/>
      <w:pPr>
        <w:ind w:left="1702" w:hanging="240"/>
      </w:pPr>
      <w:rPr>
        <w:rFonts w:hint="default"/>
        <w:lang w:val="vi" w:eastAsia="en-US" w:bidi="ar-SA"/>
      </w:rPr>
    </w:lvl>
    <w:lvl w:ilvl="4">
      <w:start w:val="0"/>
      <w:numFmt w:val="bullet"/>
      <w:lvlText w:val="•"/>
      <w:lvlJc w:val="left"/>
      <w:pPr>
        <w:ind w:left="2116" w:hanging="240"/>
      </w:pPr>
      <w:rPr>
        <w:rFonts w:hint="default"/>
        <w:lang w:val="vi" w:eastAsia="en-US" w:bidi="ar-SA"/>
      </w:rPr>
    </w:lvl>
    <w:lvl w:ilvl="5">
      <w:start w:val="0"/>
      <w:numFmt w:val="bullet"/>
      <w:lvlText w:val="•"/>
      <w:lvlJc w:val="left"/>
      <w:pPr>
        <w:ind w:left="2530" w:hanging="240"/>
      </w:pPr>
      <w:rPr>
        <w:rFonts w:hint="default"/>
        <w:lang w:val="vi" w:eastAsia="en-US" w:bidi="ar-SA"/>
      </w:rPr>
    </w:lvl>
    <w:lvl w:ilvl="6">
      <w:start w:val="0"/>
      <w:numFmt w:val="bullet"/>
      <w:lvlText w:val="•"/>
      <w:lvlJc w:val="left"/>
      <w:pPr>
        <w:ind w:left="2944" w:hanging="240"/>
      </w:pPr>
      <w:rPr>
        <w:rFonts w:hint="default"/>
        <w:lang w:val="vi" w:eastAsia="en-US" w:bidi="ar-SA"/>
      </w:rPr>
    </w:lvl>
    <w:lvl w:ilvl="7">
      <w:start w:val="0"/>
      <w:numFmt w:val="bullet"/>
      <w:lvlText w:val="•"/>
      <w:lvlJc w:val="left"/>
      <w:pPr>
        <w:ind w:left="3359" w:hanging="240"/>
      </w:pPr>
      <w:rPr>
        <w:rFonts w:hint="default"/>
        <w:lang w:val="vi" w:eastAsia="en-US" w:bidi="ar-SA"/>
      </w:rPr>
    </w:lvl>
    <w:lvl w:ilvl="8">
      <w:start w:val="0"/>
      <w:numFmt w:val="bullet"/>
      <w:lvlText w:val="•"/>
      <w:lvlJc w:val="left"/>
      <w:pPr>
        <w:ind w:left="3773" w:hanging="240"/>
      </w:pPr>
      <w:rPr>
        <w:rFonts w:hint="default"/>
        <w:lang w:val="vi" w:eastAsia="en-US" w:bidi="ar-SA"/>
      </w:rPr>
    </w:lvl>
  </w:abstractNum>
  <w:abstractNum w:abstractNumId="0">
    <w:multiLevelType w:val="hybridMultilevel"/>
    <w:lvl w:ilvl="0">
      <w:start w:val="1"/>
      <w:numFmt w:val="decimal"/>
      <w:lvlText w:val="%1."/>
      <w:lvlJc w:val="left"/>
      <w:pPr>
        <w:ind w:left="415" w:hanging="236"/>
        <w:jc w:val="left"/>
      </w:pPr>
      <w:rPr>
        <w:rFonts w:hint="default" w:ascii="Arial" w:hAnsi="Arial" w:eastAsia="Arial" w:cs="Arial"/>
        <w:b w:val="0"/>
        <w:bCs w:val="0"/>
        <w:i w:val="0"/>
        <w:iCs w:val="0"/>
        <w:color w:val="FFFFFF"/>
        <w:spacing w:val="0"/>
        <w:w w:val="102"/>
        <w:sz w:val="21"/>
        <w:szCs w:val="21"/>
        <w:lang w:val="vi" w:eastAsia="en-US" w:bidi="ar-SA"/>
      </w:rPr>
    </w:lvl>
    <w:lvl w:ilvl="1">
      <w:start w:val="0"/>
      <w:numFmt w:val="bullet"/>
      <w:lvlText w:val="•"/>
      <w:lvlJc w:val="left"/>
      <w:pPr>
        <w:ind w:left="817" w:hanging="236"/>
      </w:pPr>
      <w:rPr>
        <w:rFonts w:hint="default"/>
        <w:lang w:val="vi" w:eastAsia="en-US" w:bidi="ar-SA"/>
      </w:rPr>
    </w:lvl>
    <w:lvl w:ilvl="2">
      <w:start w:val="0"/>
      <w:numFmt w:val="bullet"/>
      <w:lvlText w:val="•"/>
      <w:lvlJc w:val="left"/>
      <w:pPr>
        <w:ind w:left="1214" w:hanging="236"/>
      </w:pPr>
      <w:rPr>
        <w:rFonts w:hint="default"/>
        <w:lang w:val="vi" w:eastAsia="en-US" w:bidi="ar-SA"/>
      </w:rPr>
    </w:lvl>
    <w:lvl w:ilvl="3">
      <w:start w:val="0"/>
      <w:numFmt w:val="bullet"/>
      <w:lvlText w:val="•"/>
      <w:lvlJc w:val="left"/>
      <w:pPr>
        <w:ind w:left="1612" w:hanging="236"/>
      </w:pPr>
      <w:rPr>
        <w:rFonts w:hint="default"/>
        <w:lang w:val="vi" w:eastAsia="en-US" w:bidi="ar-SA"/>
      </w:rPr>
    </w:lvl>
    <w:lvl w:ilvl="4">
      <w:start w:val="0"/>
      <w:numFmt w:val="bullet"/>
      <w:lvlText w:val="•"/>
      <w:lvlJc w:val="left"/>
      <w:pPr>
        <w:ind w:left="2009" w:hanging="236"/>
      </w:pPr>
      <w:rPr>
        <w:rFonts w:hint="default"/>
        <w:lang w:val="vi" w:eastAsia="en-US" w:bidi="ar-SA"/>
      </w:rPr>
    </w:lvl>
    <w:lvl w:ilvl="5">
      <w:start w:val="0"/>
      <w:numFmt w:val="bullet"/>
      <w:lvlText w:val="•"/>
      <w:lvlJc w:val="left"/>
      <w:pPr>
        <w:ind w:left="2407" w:hanging="236"/>
      </w:pPr>
      <w:rPr>
        <w:rFonts w:hint="default"/>
        <w:lang w:val="vi" w:eastAsia="en-US" w:bidi="ar-SA"/>
      </w:rPr>
    </w:lvl>
    <w:lvl w:ilvl="6">
      <w:start w:val="0"/>
      <w:numFmt w:val="bullet"/>
      <w:lvlText w:val="•"/>
      <w:lvlJc w:val="left"/>
      <w:pPr>
        <w:ind w:left="2804" w:hanging="236"/>
      </w:pPr>
      <w:rPr>
        <w:rFonts w:hint="default"/>
        <w:lang w:val="vi" w:eastAsia="en-US" w:bidi="ar-SA"/>
      </w:rPr>
    </w:lvl>
    <w:lvl w:ilvl="7">
      <w:start w:val="0"/>
      <w:numFmt w:val="bullet"/>
      <w:lvlText w:val="•"/>
      <w:lvlJc w:val="left"/>
      <w:pPr>
        <w:ind w:left="3202" w:hanging="236"/>
      </w:pPr>
      <w:rPr>
        <w:rFonts w:hint="default"/>
        <w:lang w:val="vi" w:eastAsia="en-US" w:bidi="ar-SA"/>
      </w:rPr>
    </w:lvl>
    <w:lvl w:ilvl="8">
      <w:start w:val="0"/>
      <w:numFmt w:val="bullet"/>
      <w:lvlText w:val="•"/>
      <w:lvlJc w:val="left"/>
      <w:pPr>
        <w:ind w:left="3599" w:hanging="236"/>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vi" w:eastAsia="en-US" w:bidi="ar-SA"/>
    </w:rPr>
  </w:style>
  <w:style w:styleId="BodyText" w:type="paragraph">
    <w:name w:val="Body Text"/>
    <w:basedOn w:val="Normal"/>
    <w:uiPriority w:val="1"/>
    <w:qFormat/>
    <w:pPr/>
    <w:rPr>
      <w:rFonts w:ascii="Arial" w:hAnsi="Arial" w:eastAsia="Arial" w:cs="Arial"/>
      <w:sz w:val="21"/>
      <w:szCs w:val="21"/>
      <w:lang w:val="vi" w:eastAsia="en-US" w:bidi="ar-SA"/>
    </w:rPr>
  </w:style>
  <w:style w:styleId="Heading1" w:type="paragraph">
    <w:name w:val="Heading 1"/>
    <w:basedOn w:val="Normal"/>
    <w:uiPriority w:val="1"/>
    <w:qFormat/>
    <w:pPr>
      <w:spacing w:before="86"/>
      <w:ind w:left="333"/>
      <w:outlineLvl w:val="1"/>
    </w:pPr>
    <w:rPr>
      <w:rFonts w:ascii="Arial" w:hAnsi="Arial" w:eastAsia="Arial" w:cs="Arial"/>
      <w:b/>
      <w:bCs/>
      <w:sz w:val="44"/>
      <w:szCs w:val="44"/>
      <w:lang w:val="vi" w:eastAsia="en-US" w:bidi="ar-SA"/>
    </w:rPr>
  </w:style>
  <w:style w:styleId="Heading2" w:type="paragraph">
    <w:name w:val="Heading 2"/>
    <w:basedOn w:val="Normal"/>
    <w:uiPriority w:val="1"/>
    <w:qFormat/>
    <w:pPr>
      <w:spacing w:before="88"/>
      <w:ind w:left="114"/>
      <w:outlineLvl w:val="2"/>
    </w:pPr>
    <w:rPr>
      <w:rFonts w:ascii="Arial" w:hAnsi="Arial" w:eastAsia="Arial" w:cs="Arial"/>
      <w:b/>
      <w:bCs/>
      <w:sz w:val="36"/>
      <w:szCs w:val="36"/>
      <w:lang w:val="vi" w:eastAsia="en-US" w:bidi="ar-SA"/>
    </w:rPr>
  </w:style>
  <w:style w:styleId="ListParagraph" w:type="paragraph">
    <w:name w:val="List Paragraph"/>
    <w:basedOn w:val="Normal"/>
    <w:uiPriority w:val="1"/>
    <w:qFormat/>
    <w:pPr>
      <w:spacing w:before="89"/>
      <w:ind w:left="450" w:hanging="270"/>
    </w:pPr>
    <w:rPr>
      <w:rFonts w:ascii="Arial" w:hAnsi="Arial" w:eastAsia="Arial" w:cs="Arial"/>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almart.com/wic"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2025-01-28T15:11:05Z</dcterms:created>
  <dcterms:modified xsi:type="dcterms:W3CDTF">2025-01-28T15:11:05Z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Creator">
    <vt:lpwstr>Adobe InDesign 19.5 (Windows)</vt:lpwstr>
  </property>
  <property fmtid="{D5CDD505-2E9C-101B-9397-08002B2CF9AE}" pid="4" name="LastSaved">
    <vt:filetime>2025-01-28T00:00:00Z</vt:filetime>
  </property>
  <property fmtid="{D5CDD505-2E9C-101B-9397-08002B2CF9AE}" pid="5" name="Producer">
    <vt:lpwstr>Adobe PDF Library 17.0</vt:lpwstr>
  </property>
</Properties>
</file>