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F1A05" w14:textId="77777777" w:rsidR="0034030C" w:rsidRPr="00396E0F" w:rsidRDefault="0034030C" w:rsidP="004A7ABB">
      <w:pPr>
        <w:pStyle w:val="BasicParagraph"/>
        <w:bidi/>
        <w:spacing w:before="120"/>
        <w:rPr>
          <w:rFonts w:asciiTheme="majorBidi" w:hAnsiTheme="majorBidi" w:cstheme="majorBidi"/>
          <w:b/>
          <w:bCs/>
          <w:color w:val="001E3D"/>
          <w:spacing w:val="-7"/>
          <w:sz w:val="68"/>
          <w:szCs w:val="68"/>
          <w:rtl/>
          <w:lang w:bidi="ar-YE"/>
        </w:rPr>
      </w:pPr>
      <w:bookmarkStart w:id="0" w:name="_GoBack"/>
      <w:bookmarkEnd w:id="0"/>
      <w:r w:rsidRPr="00396E0F">
        <w:rPr>
          <w:rFonts w:asciiTheme="majorBidi" w:hAnsiTheme="majorBidi" w:cstheme="majorBidi"/>
          <w:b/>
          <w:bCs/>
          <w:color w:val="001E3D"/>
          <w:spacing w:val="-7"/>
          <w:sz w:val="68"/>
          <w:szCs w:val="68"/>
          <w:rtl/>
          <w:lang w:bidi="ar-YE"/>
        </w:rPr>
        <w:t>كيفية تناول دواء السل</w:t>
      </w:r>
    </w:p>
    <w:p w14:paraId="21C6158C" w14:textId="77777777" w:rsidR="0034030C" w:rsidRPr="00396E0F" w:rsidRDefault="0034030C" w:rsidP="00382CD7">
      <w:pPr>
        <w:pStyle w:val="BasicParagraph"/>
        <w:spacing w:before="120"/>
        <w:jc w:val="right"/>
        <w:rPr>
          <w:rStyle w:val="12ptenglishdarkblue"/>
          <w:rFonts w:ascii="Calibri" w:hAnsi="Calibri"/>
          <w:b/>
          <w:spacing w:val="-1"/>
        </w:rPr>
      </w:pPr>
      <w:r w:rsidRPr="00396E0F">
        <w:rPr>
          <w:rStyle w:val="12ptenglishdarkblue"/>
          <w:rFonts w:ascii="Calibri" w:hAnsi="Calibri"/>
          <w:b/>
          <w:spacing w:val="-1"/>
        </w:rPr>
        <w:t>How to take your TB medicine</w:t>
      </w:r>
    </w:p>
    <w:p w14:paraId="47356CA2" w14:textId="77777777" w:rsidR="0034030C" w:rsidRPr="00396E0F" w:rsidRDefault="0034030C" w:rsidP="004A7ABB">
      <w:pPr>
        <w:bidi/>
        <w:rPr>
          <w:rFonts w:asciiTheme="majorBidi" w:hAnsiTheme="majorBidi" w:cstheme="majorBidi"/>
          <w:rtl/>
        </w:rPr>
      </w:pPr>
    </w:p>
    <w:p w14:paraId="6E6FCAF6" w14:textId="16B99352" w:rsidR="004A7ABB" w:rsidRPr="00396E0F" w:rsidRDefault="004A7ABB" w:rsidP="004A7ABB">
      <w:pPr>
        <w:bidi/>
        <w:rPr>
          <w:rFonts w:asciiTheme="majorBidi" w:hAnsiTheme="majorBidi" w:cstheme="majorBidi"/>
        </w:rPr>
      </w:pPr>
      <w:r w:rsidRPr="00396E0F">
        <w:rPr>
          <w:rFonts w:asciiTheme="majorBidi" w:hAnsiTheme="majorBidi" w:cstheme="majorBidi"/>
          <w:rtl/>
        </w:rPr>
        <w:t>س</w:t>
      </w:r>
      <w:r w:rsidRPr="00396E0F">
        <w:rPr>
          <w:rFonts w:asciiTheme="majorBidi" w:hAnsiTheme="majorBidi" w:cstheme="majorBidi" w:hint="cs"/>
          <w:rtl/>
        </w:rPr>
        <w:t>يكتب الطبيب اسمك.</w:t>
      </w:r>
    </w:p>
    <w:p w14:paraId="67955558" w14:textId="77777777" w:rsidR="0034030C" w:rsidRPr="00396E0F" w:rsidRDefault="0034030C" w:rsidP="00382CD7">
      <w:pPr>
        <w:jc w:val="right"/>
        <w:rPr>
          <w:rFonts w:asciiTheme="majorHAnsi" w:hAnsiTheme="majorHAnsi"/>
          <w:szCs w:val="32"/>
        </w:rPr>
      </w:pPr>
      <w:r w:rsidRPr="00396E0F">
        <w:rPr>
          <w:rFonts w:asciiTheme="majorHAnsi" w:hAnsiTheme="majorHAnsi"/>
          <w:szCs w:val="32"/>
        </w:rPr>
        <w:t>The doctor will write your name.</w:t>
      </w:r>
    </w:p>
    <w:p w14:paraId="66F810A5" w14:textId="77777777" w:rsidR="0034030C" w:rsidRPr="00396E0F" w:rsidRDefault="0034030C" w:rsidP="004A7ABB">
      <w:pPr>
        <w:bidi/>
        <w:rPr>
          <w:rFonts w:asciiTheme="majorBidi" w:hAnsiTheme="majorBidi" w:cstheme="majorBidi"/>
          <w:rtl/>
        </w:rPr>
      </w:pPr>
    </w:p>
    <w:p w14:paraId="685567DC" w14:textId="1BD65505" w:rsidR="004A7ABB" w:rsidRPr="00396E0F" w:rsidRDefault="004A7ABB" w:rsidP="004A7ABB">
      <w:pPr>
        <w:bidi/>
        <w:rPr>
          <w:rFonts w:asciiTheme="majorBidi" w:hAnsiTheme="majorBidi" w:cstheme="majorBidi"/>
        </w:rPr>
      </w:pPr>
      <w:r w:rsidRPr="00396E0F">
        <w:rPr>
          <w:rFonts w:asciiTheme="majorBidi" w:hAnsiTheme="majorBidi" w:cstheme="majorBidi" w:hint="cs"/>
          <w:rtl/>
        </w:rPr>
        <w:t>سيكتب الطبيب اسمه.</w:t>
      </w:r>
    </w:p>
    <w:p w14:paraId="55A3778F" w14:textId="77777777" w:rsidR="0034030C" w:rsidRPr="00396E0F" w:rsidRDefault="0034030C" w:rsidP="004A7ABB">
      <w:pPr>
        <w:bidi/>
        <w:rPr>
          <w:rFonts w:asciiTheme="majorBidi" w:hAnsiTheme="majorBidi" w:cstheme="majorBidi"/>
        </w:rPr>
      </w:pPr>
      <w:r w:rsidRPr="00396E0F">
        <w:rPr>
          <w:rFonts w:asciiTheme="majorHAnsi" w:hAnsiTheme="majorHAnsi"/>
        </w:rPr>
        <w:t>The doctor will write his or her name.</w:t>
      </w:r>
    </w:p>
    <w:p w14:paraId="7B2E9F2F" w14:textId="77777777" w:rsidR="0034030C" w:rsidRPr="00396E0F" w:rsidRDefault="0034030C" w:rsidP="004A7ABB">
      <w:pPr>
        <w:bidi/>
        <w:rPr>
          <w:rFonts w:asciiTheme="majorBidi" w:hAnsiTheme="majorBidi" w:cstheme="majorBidi"/>
          <w:rtl/>
        </w:rPr>
      </w:pPr>
    </w:p>
    <w:p w14:paraId="08885AAA" w14:textId="27704378" w:rsidR="004A7ABB" w:rsidRPr="00396E0F" w:rsidRDefault="004A7ABB" w:rsidP="004A7ABB">
      <w:pPr>
        <w:bidi/>
        <w:rPr>
          <w:rFonts w:asciiTheme="majorBidi" w:hAnsiTheme="majorBidi" w:cstheme="majorBidi"/>
        </w:rPr>
      </w:pPr>
      <w:r w:rsidRPr="00396E0F">
        <w:rPr>
          <w:rFonts w:asciiTheme="majorBidi" w:hAnsiTheme="majorBidi" w:cstheme="majorBidi" w:hint="cs"/>
          <w:rtl/>
        </w:rPr>
        <w:t>سيكتب الطبيب تاريخ زيارتك.</w:t>
      </w:r>
    </w:p>
    <w:p w14:paraId="469DC00A" w14:textId="77777777" w:rsidR="0034030C" w:rsidRPr="00396E0F" w:rsidRDefault="0034030C" w:rsidP="00382CD7">
      <w:pPr>
        <w:jc w:val="right"/>
        <w:rPr>
          <w:rFonts w:asciiTheme="majorHAnsi" w:hAnsiTheme="majorHAnsi"/>
        </w:rPr>
      </w:pPr>
      <w:r w:rsidRPr="00396E0F">
        <w:rPr>
          <w:rFonts w:asciiTheme="majorHAnsi" w:hAnsiTheme="majorHAnsi"/>
        </w:rPr>
        <w:t>The doctor will write the date of your visit.</w:t>
      </w:r>
    </w:p>
    <w:p w14:paraId="2CDD241D" w14:textId="77777777" w:rsidR="0034030C" w:rsidRPr="00396E0F" w:rsidRDefault="0034030C" w:rsidP="004A7ABB">
      <w:pPr>
        <w:bidi/>
        <w:rPr>
          <w:rFonts w:asciiTheme="majorBidi" w:hAnsiTheme="majorBidi" w:cstheme="majorBidi"/>
          <w:rtl/>
        </w:rPr>
      </w:pPr>
    </w:p>
    <w:p w14:paraId="18D91A74" w14:textId="1DF41D45" w:rsidR="004A7ABB" w:rsidRPr="00396E0F" w:rsidRDefault="004A7ABB" w:rsidP="004A7ABB">
      <w:pPr>
        <w:bidi/>
        <w:rPr>
          <w:rFonts w:asciiTheme="majorBidi" w:hAnsiTheme="majorBidi" w:cstheme="majorBidi"/>
        </w:rPr>
      </w:pPr>
      <w:r w:rsidRPr="00396E0F">
        <w:rPr>
          <w:rFonts w:asciiTheme="majorBidi" w:hAnsiTheme="majorBidi" w:cstheme="majorBidi" w:hint="cs"/>
          <w:rtl/>
        </w:rPr>
        <w:t>سيكتب الطبيب اسم دوائك.</w:t>
      </w:r>
    </w:p>
    <w:p w14:paraId="3ABF3644" w14:textId="77777777" w:rsidR="0034030C" w:rsidRPr="00396E0F" w:rsidRDefault="0034030C" w:rsidP="00382CD7">
      <w:pPr>
        <w:jc w:val="right"/>
        <w:rPr>
          <w:rFonts w:asciiTheme="majorHAnsi" w:hAnsiTheme="majorHAnsi"/>
        </w:rPr>
      </w:pPr>
      <w:r w:rsidRPr="00396E0F">
        <w:rPr>
          <w:rFonts w:asciiTheme="majorHAnsi" w:hAnsiTheme="majorHAnsi"/>
        </w:rPr>
        <w:t>The doctor will write the name of your medicine.</w:t>
      </w:r>
    </w:p>
    <w:p w14:paraId="54919E5A" w14:textId="77777777" w:rsidR="0034030C" w:rsidRPr="00396E0F" w:rsidRDefault="0034030C" w:rsidP="004A7ABB">
      <w:pPr>
        <w:bidi/>
        <w:rPr>
          <w:rFonts w:asciiTheme="majorBidi" w:hAnsiTheme="majorBidi" w:cstheme="majorBidi"/>
        </w:rPr>
      </w:pPr>
    </w:p>
    <w:p w14:paraId="7174BFC1" w14:textId="77777777" w:rsidR="0034030C" w:rsidRPr="00396E0F" w:rsidRDefault="0034030C" w:rsidP="004A7ABB">
      <w:pPr>
        <w:pStyle w:val="BasicParagraph"/>
        <w:bidi/>
        <w:spacing w:before="80"/>
        <w:rPr>
          <w:rFonts w:asciiTheme="majorBidi" w:hAnsiTheme="majorBidi" w:cstheme="majorBidi"/>
          <w:b/>
          <w:bCs/>
          <w:color w:val="001E3D"/>
          <w:spacing w:val="-5"/>
          <w:sz w:val="48"/>
          <w:szCs w:val="48"/>
          <w:rtl/>
          <w:lang w:bidi="ar-YE"/>
        </w:rPr>
      </w:pPr>
      <w:r w:rsidRPr="00396E0F">
        <w:rPr>
          <w:rFonts w:asciiTheme="majorBidi" w:hAnsiTheme="majorBidi" w:cstheme="majorBidi"/>
          <w:b/>
          <w:bCs/>
          <w:color w:val="001E3D"/>
          <w:spacing w:val="-5"/>
          <w:sz w:val="48"/>
          <w:szCs w:val="48"/>
          <w:rtl/>
          <w:lang w:bidi="ar-YE"/>
        </w:rPr>
        <w:t>متى؟</w:t>
      </w:r>
    </w:p>
    <w:p w14:paraId="26ED3FE2"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When?</w:t>
      </w:r>
    </w:p>
    <w:p w14:paraId="76B882D0" w14:textId="77777777" w:rsidR="0034030C" w:rsidRPr="00396E0F" w:rsidRDefault="0034030C" w:rsidP="004A7ABB">
      <w:pPr>
        <w:pStyle w:val="BasicParagraph"/>
        <w:bidi/>
        <w:spacing w:before="80"/>
        <w:rPr>
          <w:rStyle w:val="12ptenglishdarkblue"/>
          <w:rFonts w:asciiTheme="majorBidi" w:hAnsiTheme="majorBidi" w:cstheme="majorBidi"/>
          <w:spacing w:val="-1"/>
          <w:rtl/>
        </w:rPr>
      </w:pPr>
    </w:p>
    <w:p w14:paraId="3913A11B" w14:textId="2DA86FE4" w:rsidR="004A7ABB" w:rsidRPr="00396E0F" w:rsidRDefault="004A7ABB" w:rsidP="004A7ABB">
      <w:pPr>
        <w:pStyle w:val="BasicParagraph"/>
        <w:bidi/>
        <w:spacing w:before="80"/>
        <w:rPr>
          <w:rStyle w:val="12ptenglishdarkblue"/>
          <w:rFonts w:asciiTheme="majorBidi" w:hAnsiTheme="majorBidi" w:cstheme="majorBidi"/>
          <w:spacing w:val="-1"/>
        </w:rPr>
      </w:pPr>
      <w:r w:rsidRPr="00396E0F">
        <w:rPr>
          <w:rStyle w:val="12ptenglishdarkblue"/>
          <w:rFonts w:asciiTheme="majorBidi" w:hAnsiTheme="majorBidi" w:cstheme="majorBidi" w:hint="cs"/>
          <w:spacing w:val="-1"/>
          <w:rtl/>
        </w:rPr>
        <w:t xml:space="preserve">سيضع الطبيب دائرة على أيام الأسبوع التي ستتناول أثنائها دواء السل. كما سيضع الطبيب دائرة على الوقت (سواء في الصباح أم في المساء) الذي ستتناول فيه دواء السل. </w:t>
      </w:r>
    </w:p>
    <w:p w14:paraId="1F7F4ADE" w14:textId="77777777" w:rsidR="0034030C" w:rsidRPr="00396E0F" w:rsidRDefault="0034030C" w:rsidP="004A7ABB">
      <w:pPr>
        <w:bidi/>
        <w:rPr>
          <w:rFonts w:asciiTheme="majorHAnsi" w:hAnsiTheme="majorHAnsi" w:cstheme="majorBidi"/>
          <w:szCs w:val="32"/>
        </w:rPr>
      </w:pPr>
      <w:r w:rsidRPr="00396E0F">
        <w:rPr>
          <w:rFonts w:asciiTheme="majorHAnsi" w:hAnsiTheme="majorHAnsi" w:cstheme="majorBidi"/>
          <w:szCs w:val="32"/>
        </w:rPr>
        <w:t>The doctor will circle the days of the week when you will take your TB medicine. The doctor will also circle the time of day (either morning or evening) when you will take your TB medicine.</w:t>
      </w:r>
    </w:p>
    <w:p w14:paraId="7167F04D" w14:textId="77777777" w:rsidR="0034030C" w:rsidRPr="00396E0F" w:rsidRDefault="0034030C" w:rsidP="004A7ABB">
      <w:pPr>
        <w:bidi/>
        <w:rPr>
          <w:rFonts w:asciiTheme="majorHAnsi" w:hAnsiTheme="majorHAnsi" w:cstheme="majorBidi"/>
        </w:rPr>
      </w:pPr>
    </w:p>
    <w:p w14:paraId="3B7AA904" w14:textId="77777777" w:rsidR="0034030C" w:rsidRPr="00396E0F" w:rsidRDefault="0034030C" w:rsidP="004A7ABB">
      <w:pPr>
        <w:pStyle w:val="BasicParagraph"/>
        <w:bidi/>
        <w:spacing w:before="80"/>
        <w:rPr>
          <w:rFonts w:asciiTheme="majorBidi" w:hAnsiTheme="majorBidi" w:cstheme="majorBidi"/>
          <w:b/>
          <w:bCs/>
          <w:color w:val="001E3D"/>
          <w:spacing w:val="-5"/>
          <w:sz w:val="48"/>
          <w:szCs w:val="48"/>
          <w:rtl/>
          <w:lang w:bidi="ar-YE"/>
        </w:rPr>
      </w:pPr>
      <w:r w:rsidRPr="00396E0F">
        <w:rPr>
          <w:rFonts w:asciiTheme="majorBidi" w:hAnsiTheme="majorBidi" w:cstheme="majorBidi"/>
          <w:b/>
          <w:bCs/>
          <w:color w:val="001E3D"/>
          <w:spacing w:val="-5"/>
          <w:sz w:val="48"/>
          <w:szCs w:val="48"/>
          <w:rtl/>
          <w:lang w:bidi="ar-YE"/>
        </w:rPr>
        <w:t>ما كمية الدواء؟</w:t>
      </w:r>
    </w:p>
    <w:p w14:paraId="6BB2DFC8"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How many?</w:t>
      </w:r>
    </w:p>
    <w:p w14:paraId="483FF9FC" w14:textId="77777777" w:rsidR="0034030C" w:rsidRPr="00396E0F" w:rsidRDefault="0034030C" w:rsidP="004A7ABB">
      <w:pPr>
        <w:bidi/>
        <w:rPr>
          <w:rFonts w:asciiTheme="majorBidi" w:hAnsiTheme="majorBidi" w:cstheme="majorBidi"/>
          <w:rtl/>
        </w:rPr>
      </w:pPr>
    </w:p>
    <w:p w14:paraId="31D95040" w14:textId="1B578605" w:rsidR="004A7ABB" w:rsidRPr="00396E0F" w:rsidRDefault="004A7ABB" w:rsidP="004A7ABB">
      <w:pPr>
        <w:bidi/>
        <w:rPr>
          <w:rFonts w:asciiTheme="majorBidi" w:hAnsiTheme="majorBidi" w:cstheme="majorBidi"/>
        </w:rPr>
      </w:pPr>
      <w:r w:rsidRPr="00396E0F">
        <w:rPr>
          <w:rFonts w:asciiTheme="majorBidi" w:hAnsiTheme="majorBidi" w:cstheme="majorBidi" w:hint="cs"/>
          <w:rtl/>
        </w:rPr>
        <w:t>سيكتب الطبيب عدد الحبات التي تتناولها شفهيا في كل مرة.</w:t>
      </w:r>
    </w:p>
    <w:p w14:paraId="59661BFA" w14:textId="77777777" w:rsidR="0034030C" w:rsidRPr="00396E0F" w:rsidRDefault="0034030C" w:rsidP="004A7ABB">
      <w:pPr>
        <w:bidi/>
        <w:rPr>
          <w:rFonts w:asciiTheme="majorHAnsi" w:hAnsiTheme="majorHAnsi" w:cstheme="majorBidi"/>
          <w:szCs w:val="32"/>
        </w:rPr>
      </w:pPr>
      <w:r w:rsidRPr="00396E0F">
        <w:rPr>
          <w:rFonts w:asciiTheme="majorHAnsi" w:hAnsiTheme="majorHAnsi" w:cstheme="majorBidi"/>
          <w:szCs w:val="32"/>
        </w:rPr>
        <w:t>The doctor will write the number of pills for you to take by mouth each time.</w:t>
      </w:r>
    </w:p>
    <w:p w14:paraId="3D4C2115" w14:textId="77777777" w:rsidR="0034030C" w:rsidRPr="00396E0F" w:rsidRDefault="0034030C" w:rsidP="004A7ABB">
      <w:pPr>
        <w:bidi/>
        <w:rPr>
          <w:rFonts w:asciiTheme="majorBidi" w:hAnsiTheme="majorBidi" w:cstheme="majorBidi"/>
          <w:szCs w:val="32"/>
        </w:rPr>
      </w:pPr>
    </w:p>
    <w:p w14:paraId="2C9E059C" w14:textId="77777777" w:rsidR="0034030C" w:rsidRPr="00396E0F" w:rsidRDefault="0034030C" w:rsidP="004A7ABB">
      <w:pPr>
        <w:pStyle w:val="BasicParagraph"/>
        <w:suppressAutoHyphens/>
        <w:bidi/>
        <w:spacing w:after="60"/>
        <w:rPr>
          <w:rFonts w:asciiTheme="majorBidi" w:hAnsiTheme="majorBidi" w:cstheme="majorBidi"/>
        </w:rPr>
      </w:pPr>
      <w:r w:rsidRPr="00396E0F">
        <w:rPr>
          <w:rFonts w:asciiTheme="majorBidi" w:hAnsiTheme="majorBidi" w:cstheme="majorBidi"/>
          <w:rtl/>
        </w:rPr>
        <w:t>لا</w:t>
      </w:r>
      <w:r w:rsidRPr="00396E0F">
        <w:rPr>
          <w:rFonts w:asciiTheme="majorBidi" w:hAnsiTheme="majorBidi" w:cstheme="majorBidi"/>
        </w:rPr>
        <w:t xml:space="preserve"> </w:t>
      </w:r>
      <w:r w:rsidRPr="00396E0F">
        <w:rPr>
          <w:rFonts w:asciiTheme="majorBidi" w:hAnsiTheme="majorBidi" w:cstheme="majorBidi"/>
          <w:rtl/>
        </w:rPr>
        <w:t>تضاعف</w:t>
      </w:r>
      <w:r w:rsidRPr="00396E0F">
        <w:rPr>
          <w:rFonts w:asciiTheme="majorBidi" w:hAnsiTheme="majorBidi" w:cstheme="majorBidi"/>
        </w:rPr>
        <w:t xml:space="preserve"> </w:t>
      </w:r>
      <w:r w:rsidRPr="00396E0F">
        <w:rPr>
          <w:rFonts w:asciiTheme="majorBidi" w:hAnsiTheme="majorBidi" w:cstheme="majorBidi"/>
          <w:rtl/>
        </w:rPr>
        <w:t>أبداً</w:t>
      </w:r>
      <w:r w:rsidRPr="00396E0F">
        <w:rPr>
          <w:rFonts w:asciiTheme="majorBidi" w:hAnsiTheme="majorBidi" w:cstheme="majorBidi"/>
        </w:rPr>
        <w:t xml:space="preserve"> </w:t>
      </w:r>
      <w:r w:rsidRPr="00396E0F">
        <w:rPr>
          <w:rFonts w:asciiTheme="majorBidi" w:hAnsiTheme="majorBidi" w:cstheme="majorBidi"/>
          <w:rtl/>
        </w:rPr>
        <w:t>جرعة</w:t>
      </w:r>
      <w:r w:rsidRPr="00396E0F">
        <w:rPr>
          <w:rFonts w:asciiTheme="majorBidi" w:hAnsiTheme="majorBidi" w:cstheme="majorBidi"/>
        </w:rPr>
        <w:t xml:space="preserve"> </w:t>
      </w:r>
      <w:r w:rsidRPr="00396E0F">
        <w:rPr>
          <w:rFonts w:asciiTheme="majorBidi" w:hAnsiTheme="majorBidi" w:cstheme="majorBidi"/>
          <w:rtl/>
        </w:rPr>
        <w:t>دواء</w:t>
      </w:r>
      <w:r w:rsidRPr="00396E0F">
        <w:rPr>
          <w:rFonts w:asciiTheme="majorBidi" w:hAnsiTheme="majorBidi" w:cstheme="majorBidi"/>
        </w:rPr>
        <w:t xml:space="preserve"> </w:t>
      </w:r>
      <w:r w:rsidRPr="00396E0F">
        <w:rPr>
          <w:rFonts w:asciiTheme="majorBidi" w:hAnsiTheme="majorBidi" w:cstheme="majorBidi"/>
          <w:rtl/>
        </w:rPr>
        <w:t>السل</w:t>
      </w:r>
      <w:r w:rsidRPr="00396E0F">
        <w:rPr>
          <w:rFonts w:asciiTheme="majorBidi" w:hAnsiTheme="majorBidi" w:cstheme="majorBidi"/>
        </w:rPr>
        <w:t xml:space="preserve"> </w:t>
      </w:r>
      <w:r w:rsidRPr="00396E0F">
        <w:rPr>
          <w:rFonts w:asciiTheme="majorBidi" w:hAnsiTheme="majorBidi" w:cstheme="majorBidi"/>
          <w:rtl/>
        </w:rPr>
        <w:t>التي</w:t>
      </w:r>
      <w:r w:rsidRPr="00396E0F">
        <w:rPr>
          <w:rFonts w:asciiTheme="majorBidi" w:hAnsiTheme="majorBidi" w:cstheme="majorBidi"/>
        </w:rPr>
        <w:t xml:space="preserve"> </w:t>
      </w:r>
      <w:r w:rsidRPr="00396E0F">
        <w:rPr>
          <w:rFonts w:asciiTheme="majorBidi" w:hAnsiTheme="majorBidi" w:cstheme="majorBidi"/>
          <w:rtl/>
        </w:rPr>
        <w:t>تتناولها</w:t>
      </w:r>
      <w:r w:rsidRPr="00396E0F">
        <w:rPr>
          <w:rFonts w:asciiTheme="majorBidi" w:hAnsiTheme="majorBidi" w:cstheme="majorBidi"/>
        </w:rPr>
        <w:t xml:space="preserve"> </w:t>
      </w:r>
      <w:r w:rsidRPr="00396E0F">
        <w:rPr>
          <w:rFonts w:asciiTheme="majorBidi" w:hAnsiTheme="majorBidi" w:cstheme="majorBidi"/>
          <w:rtl/>
        </w:rPr>
        <w:t>حتى</w:t>
      </w:r>
      <w:r w:rsidRPr="00396E0F">
        <w:rPr>
          <w:rFonts w:asciiTheme="majorBidi" w:hAnsiTheme="majorBidi" w:cstheme="majorBidi"/>
        </w:rPr>
        <w:t xml:space="preserve"> </w:t>
      </w:r>
      <w:r w:rsidRPr="00396E0F">
        <w:rPr>
          <w:rFonts w:asciiTheme="majorBidi" w:hAnsiTheme="majorBidi" w:cstheme="majorBidi"/>
          <w:rtl/>
        </w:rPr>
        <w:t>إذا</w:t>
      </w:r>
      <w:r w:rsidRPr="00396E0F">
        <w:rPr>
          <w:rFonts w:asciiTheme="majorBidi" w:hAnsiTheme="majorBidi" w:cstheme="majorBidi"/>
        </w:rPr>
        <w:t xml:space="preserve"> </w:t>
      </w:r>
      <w:r w:rsidRPr="00396E0F">
        <w:rPr>
          <w:rFonts w:asciiTheme="majorBidi" w:hAnsiTheme="majorBidi" w:cstheme="majorBidi"/>
          <w:rtl/>
        </w:rPr>
        <w:t>فاتتك</w:t>
      </w:r>
      <w:r w:rsidRPr="00396E0F">
        <w:rPr>
          <w:rFonts w:asciiTheme="majorBidi" w:hAnsiTheme="majorBidi" w:cstheme="majorBidi"/>
        </w:rPr>
        <w:t xml:space="preserve"> </w:t>
      </w:r>
      <w:r w:rsidRPr="00396E0F">
        <w:rPr>
          <w:rFonts w:asciiTheme="majorBidi" w:hAnsiTheme="majorBidi" w:cstheme="majorBidi"/>
          <w:rtl/>
        </w:rPr>
        <w:t>جرعة</w:t>
      </w:r>
      <w:r w:rsidRPr="00396E0F">
        <w:rPr>
          <w:rFonts w:asciiTheme="majorBidi" w:hAnsiTheme="majorBidi" w:cstheme="majorBidi"/>
        </w:rPr>
        <w:t xml:space="preserve"> </w:t>
      </w:r>
      <w:r w:rsidRPr="00396E0F">
        <w:rPr>
          <w:rFonts w:asciiTheme="majorBidi" w:hAnsiTheme="majorBidi" w:cstheme="majorBidi"/>
          <w:rtl/>
        </w:rPr>
        <w:t>من</w:t>
      </w:r>
      <w:r w:rsidRPr="00396E0F">
        <w:rPr>
          <w:rFonts w:asciiTheme="majorBidi" w:hAnsiTheme="majorBidi" w:cstheme="majorBidi"/>
        </w:rPr>
        <w:t xml:space="preserve"> </w:t>
      </w:r>
      <w:r w:rsidRPr="00396E0F">
        <w:rPr>
          <w:rFonts w:asciiTheme="majorBidi" w:hAnsiTheme="majorBidi" w:cstheme="majorBidi"/>
          <w:rtl/>
        </w:rPr>
        <w:t>الجرعات</w:t>
      </w:r>
      <w:r w:rsidRPr="00396E0F">
        <w:rPr>
          <w:rFonts w:asciiTheme="majorBidi" w:hAnsiTheme="majorBidi" w:cstheme="majorBidi"/>
        </w:rPr>
        <w:t>.</w:t>
      </w:r>
    </w:p>
    <w:p w14:paraId="454A097D" w14:textId="77777777" w:rsidR="0034030C" w:rsidRPr="00396E0F" w:rsidRDefault="0034030C" w:rsidP="004A7ABB">
      <w:pPr>
        <w:pStyle w:val="BasicParagraph"/>
        <w:suppressAutoHyphens/>
        <w:bidi/>
        <w:spacing w:after="60"/>
        <w:rPr>
          <w:rFonts w:ascii="Roboto" w:hAnsi="Roboto" w:cstheme="majorBidi"/>
          <w:sz w:val="20"/>
          <w:szCs w:val="20"/>
        </w:rPr>
      </w:pPr>
      <w:r w:rsidRPr="00396E0F">
        <w:rPr>
          <w:rFonts w:ascii="Roboto" w:hAnsi="Roboto" w:cstheme="majorBidi"/>
          <w:sz w:val="20"/>
          <w:szCs w:val="20"/>
        </w:rPr>
        <w:t>Never double up on your TB medicine, even if you miss a dose.</w:t>
      </w:r>
    </w:p>
    <w:p w14:paraId="445AD5C1" w14:textId="77777777" w:rsidR="0034030C" w:rsidRPr="00396E0F" w:rsidRDefault="0034030C" w:rsidP="004A7ABB">
      <w:pPr>
        <w:bidi/>
        <w:rPr>
          <w:rFonts w:asciiTheme="majorBidi" w:hAnsiTheme="majorBidi" w:cstheme="majorBidi"/>
          <w:szCs w:val="32"/>
        </w:rPr>
      </w:pPr>
    </w:p>
    <w:p w14:paraId="6BC722AE" w14:textId="268595FA" w:rsidR="0034030C" w:rsidRPr="00396E0F" w:rsidRDefault="0034030C" w:rsidP="004A7ABB">
      <w:pPr>
        <w:pStyle w:val="BasicParagraph"/>
        <w:bidi/>
        <w:spacing w:before="80"/>
        <w:rPr>
          <w:rFonts w:asciiTheme="majorBidi" w:hAnsiTheme="majorBidi" w:cstheme="majorBidi"/>
          <w:b/>
          <w:bCs/>
          <w:color w:val="001E3D"/>
          <w:spacing w:val="-5"/>
          <w:sz w:val="48"/>
          <w:szCs w:val="48"/>
          <w:rtl/>
          <w:lang w:bidi="ar-YE"/>
        </w:rPr>
      </w:pPr>
      <w:r w:rsidRPr="00396E0F">
        <w:rPr>
          <w:rFonts w:asciiTheme="majorBidi" w:hAnsiTheme="majorBidi" w:cstheme="majorBidi"/>
          <w:b/>
          <w:bCs/>
          <w:color w:val="001E3D"/>
          <w:spacing w:val="-5"/>
          <w:sz w:val="48"/>
          <w:szCs w:val="48"/>
          <w:rtl/>
          <w:lang w:bidi="ar-YE"/>
        </w:rPr>
        <w:t>مع الطعام؟</w:t>
      </w:r>
    </w:p>
    <w:p w14:paraId="518A57AF"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With food?</w:t>
      </w:r>
    </w:p>
    <w:p w14:paraId="4352B2C2" w14:textId="77777777" w:rsidR="0034030C" w:rsidRPr="00396E0F" w:rsidRDefault="0034030C" w:rsidP="004A7ABB">
      <w:pPr>
        <w:bidi/>
        <w:rPr>
          <w:rFonts w:asciiTheme="majorBidi" w:hAnsiTheme="majorBidi" w:cstheme="majorBidi"/>
          <w:szCs w:val="32"/>
          <w:rtl/>
        </w:rPr>
      </w:pPr>
    </w:p>
    <w:p w14:paraId="07BD2485" w14:textId="7E05D6CB" w:rsidR="004A7ABB" w:rsidRPr="00396E0F" w:rsidRDefault="004A7ABB" w:rsidP="004A7ABB">
      <w:pPr>
        <w:bidi/>
        <w:rPr>
          <w:rFonts w:asciiTheme="majorBidi" w:hAnsiTheme="majorBidi" w:cstheme="majorBidi"/>
          <w:szCs w:val="32"/>
        </w:rPr>
      </w:pPr>
      <w:r w:rsidRPr="00396E0F">
        <w:rPr>
          <w:rFonts w:asciiTheme="majorBidi" w:hAnsiTheme="majorBidi" w:cstheme="majorBidi" w:hint="cs"/>
          <w:szCs w:val="32"/>
          <w:rtl/>
        </w:rPr>
        <w:t>سيكتب الطبيب ما إذا كنت ستتناول الدواء مع الطعام أو بدون طعام.</w:t>
      </w:r>
    </w:p>
    <w:p w14:paraId="56A0A2AD" w14:textId="77777777" w:rsidR="0034030C" w:rsidRPr="00396E0F" w:rsidRDefault="0034030C" w:rsidP="004A7ABB">
      <w:pPr>
        <w:bidi/>
        <w:rPr>
          <w:rFonts w:asciiTheme="majorHAnsi" w:hAnsiTheme="majorHAnsi" w:cstheme="majorBidi"/>
          <w:szCs w:val="32"/>
        </w:rPr>
      </w:pPr>
      <w:r w:rsidRPr="00396E0F">
        <w:rPr>
          <w:rFonts w:asciiTheme="majorHAnsi" w:hAnsiTheme="majorHAnsi" w:cstheme="majorBidi"/>
          <w:szCs w:val="32"/>
        </w:rPr>
        <w:t>The doctor will write whether to take your medicine with or without food.</w:t>
      </w:r>
    </w:p>
    <w:p w14:paraId="6B8DBDC2" w14:textId="77777777" w:rsidR="0034030C" w:rsidRPr="00396E0F" w:rsidRDefault="0034030C" w:rsidP="004A7ABB">
      <w:pPr>
        <w:bidi/>
        <w:rPr>
          <w:rFonts w:asciiTheme="majorBidi" w:hAnsiTheme="majorBidi" w:cstheme="majorBidi"/>
          <w:szCs w:val="32"/>
        </w:rPr>
      </w:pPr>
    </w:p>
    <w:p w14:paraId="37B59F6F" w14:textId="77777777" w:rsidR="0034030C" w:rsidRPr="00396E0F" w:rsidRDefault="0034030C" w:rsidP="004A7ABB">
      <w:pPr>
        <w:pStyle w:val="BasicParagraph"/>
        <w:bidi/>
        <w:spacing w:before="80"/>
        <w:rPr>
          <w:rFonts w:asciiTheme="majorBidi" w:hAnsiTheme="majorBidi" w:cstheme="majorBidi"/>
          <w:b/>
          <w:bCs/>
          <w:color w:val="001E3D"/>
          <w:spacing w:val="-5"/>
          <w:sz w:val="48"/>
          <w:szCs w:val="48"/>
          <w:rtl/>
          <w:lang w:bidi="ar-YE"/>
        </w:rPr>
      </w:pPr>
      <w:r w:rsidRPr="00396E0F">
        <w:rPr>
          <w:rFonts w:asciiTheme="majorBidi" w:hAnsiTheme="majorBidi" w:cstheme="majorBidi"/>
          <w:b/>
          <w:bCs/>
          <w:color w:val="001E3D"/>
          <w:spacing w:val="-5"/>
          <w:sz w:val="48"/>
          <w:szCs w:val="48"/>
          <w:rtl/>
          <w:lang w:bidi="ar-YE"/>
        </w:rPr>
        <w:t>كم سيستغرق الأمر من الوقت؟</w:t>
      </w:r>
    </w:p>
    <w:p w14:paraId="4DB224CA"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How long?</w:t>
      </w:r>
    </w:p>
    <w:p w14:paraId="463A2D74" w14:textId="77777777" w:rsidR="0034030C" w:rsidRPr="00396E0F" w:rsidRDefault="0034030C" w:rsidP="004A7ABB">
      <w:pPr>
        <w:bidi/>
        <w:rPr>
          <w:rFonts w:asciiTheme="majorBidi" w:hAnsiTheme="majorBidi" w:cstheme="majorBidi"/>
          <w:szCs w:val="32"/>
          <w:rtl/>
        </w:rPr>
      </w:pPr>
    </w:p>
    <w:p w14:paraId="410E186A" w14:textId="524C4B7D" w:rsidR="004A7ABB" w:rsidRPr="00396E0F" w:rsidRDefault="004A7ABB" w:rsidP="004A7ABB">
      <w:pPr>
        <w:bidi/>
        <w:rPr>
          <w:rFonts w:asciiTheme="majorHAnsi" w:hAnsiTheme="majorHAnsi" w:cstheme="majorBidi"/>
          <w:szCs w:val="32"/>
        </w:rPr>
      </w:pPr>
      <w:r w:rsidRPr="00396E0F">
        <w:rPr>
          <w:rFonts w:asciiTheme="majorBidi" w:hAnsiTheme="majorBidi" w:cstheme="majorBidi" w:hint="cs"/>
          <w:szCs w:val="32"/>
          <w:rtl/>
        </w:rPr>
        <w:t xml:space="preserve">سيكتب الطبيب عدد الأشهر </w:t>
      </w:r>
      <w:r w:rsidRPr="00396E0F">
        <w:rPr>
          <w:rFonts w:asciiTheme="majorBidi" w:hAnsiTheme="majorBidi" w:cstheme="majorBidi" w:hint="cs"/>
          <w:szCs w:val="32"/>
          <w:rtl/>
          <w:lang w:bidi="ar-TN"/>
        </w:rPr>
        <w:t>الضرورية لتنتهي من تناول دواء السل.</w:t>
      </w:r>
      <w:r w:rsidRPr="00396E0F">
        <w:rPr>
          <w:rFonts w:asciiTheme="majorBidi" w:hAnsiTheme="majorBidi" w:cstheme="majorBidi" w:hint="cs"/>
          <w:szCs w:val="32"/>
          <w:rtl/>
        </w:rPr>
        <w:t xml:space="preserve"> </w:t>
      </w:r>
    </w:p>
    <w:p w14:paraId="40EE8D56" w14:textId="77777777" w:rsidR="0034030C" w:rsidRPr="00396E0F" w:rsidRDefault="0034030C" w:rsidP="004A7ABB">
      <w:pPr>
        <w:bidi/>
        <w:rPr>
          <w:rFonts w:asciiTheme="majorHAnsi" w:hAnsiTheme="majorHAnsi" w:cstheme="majorBidi"/>
          <w:szCs w:val="32"/>
        </w:rPr>
      </w:pPr>
      <w:r w:rsidRPr="00396E0F">
        <w:rPr>
          <w:rFonts w:asciiTheme="majorHAnsi" w:hAnsiTheme="majorHAnsi" w:cstheme="majorBidi"/>
          <w:szCs w:val="32"/>
        </w:rPr>
        <w:t>The doctor will write the number of months it will likely take you to finish your TB medicine.</w:t>
      </w:r>
    </w:p>
    <w:p w14:paraId="1AB1000D" w14:textId="77777777" w:rsidR="0034030C" w:rsidRPr="00396E0F" w:rsidRDefault="0034030C" w:rsidP="004A7ABB">
      <w:pPr>
        <w:bidi/>
        <w:rPr>
          <w:rFonts w:asciiTheme="majorBidi" w:hAnsiTheme="majorBidi" w:cstheme="majorBidi"/>
          <w:szCs w:val="32"/>
        </w:rPr>
      </w:pPr>
    </w:p>
    <w:p w14:paraId="135BA41A" w14:textId="77777777" w:rsidR="0034030C" w:rsidRPr="00396E0F" w:rsidRDefault="0034030C" w:rsidP="004A7ABB">
      <w:pPr>
        <w:pStyle w:val="BasicParagraph"/>
        <w:bidi/>
        <w:spacing w:before="120"/>
        <w:rPr>
          <w:rFonts w:asciiTheme="majorBidi" w:hAnsiTheme="majorBidi" w:cstheme="majorBidi"/>
          <w:b/>
          <w:bCs/>
          <w:color w:val="001E3D"/>
          <w:spacing w:val="-7"/>
          <w:sz w:val="68"/>
          <w:szCs w:val="68"/>
          <w:rtl/>
          <w:lang w:bidi="ar-YE"/>
        </w:rPr>
      </w:pPr>
      <w:r w:rsidRPr="00396E0F">
        <w:rPr>
          <w:rFonts w:asciiTheme="majorBidi" w:hAnsiTheme="majorBidi" w:cstheme="majorBidi"/>
          <w:b/>
          <w:bCs/>
          <w:color w:val="001E3D"/>
          <w:spacing w:val="-7"/>
          <w:sz w:val="68"/>
          <w:szCs w:val="68"/>
          <w:rtl/>
          <w:lang w:bidi="ar-YE"/>
        </w:rPr>
        <w:t xml:space="preserve">إذا لم تشعر بالراحة... </w:t>
      </w:r>
    </w:p>
    <w:p w14:paraId="3DB347D2" w14:textId="77777777" w:rsidR="0034030C" w:rsidRPr="00396E0F" w:rsidRDefault="0034030C" w:rsidP="004A7ABB">
      <w:pPr>
        <w:pStyle w:val="BasicParagraph"/>
        <w:bidi/>
        <w:spacing w:before="12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If you don't feel normal…</w:t>
      </w:r>
    </w:p>
    <w:p w14:paraId="21D71CFB" w14:textId="77777777" w:rsidR="0034030C" w:rsidRPr="00396E0F" w:rsidRDefault="0034030C" w:rsidP="004A7ABB">
      <w:pPr>
        <w:bidi/>
        <w:rPr>
          <w:rFonts w:asciiTheme="majorBidi" w:hAnsiTheme="majorBidi" w:cstheme="majorBidi"/>
          <w:szCs w:val="32"/>
        </w:rPr>
      </w:pPr>
    </w:p>
    <w:p w14:paraId="547F8CEB" w14:textId="0EBA412C" w:rsidR="0034030C" w:rsidRPr="00396E0F" w:rsidRDefault="006F7C51" w:rsidP="004A7ABB">
      <w:pPr>
        <w:pStyle w:val="BasicParagraph"/>
        <w:bidi/>
        <w:rPr>
          <w:rFonts w:asciiTheme="majorBidi" w:hAnsiTheme="majorBidi" w:cstheme="majorBidi"/>
          <w:b/>
          <w:bCs/>
          <w:color w:val="001E3D"/>
          <w:sz w:val="48"/>
          <w:szCs w:val="48"/>
        </w:rPr>
      </w:pPr>
      <w:r w:rsidRPr="00396E0F">
        <w:rPr>
          <w:rFonts w:asciiTheme="majorHAnsi" w:hAnsiTheme="majorHAnsi" w:cstheme="majorBidi"/>
          <w:b/>
          <w:bCs/>
          <w:color w:val="auto"/>
          <w:sz w:val="48"/>
          <w:szCs w:val="48"/>
          <w:rtl/>
          <w:lang w:bidi="ar-TN"/>
        </w:rPr>
        <w:t>1</w:t>
      </w:r>
      <w:r w:rsidRPr="00396E0F">
        <w:rPr>
          <w:rFonts w:asciiTheme="majorBidi" w:hAnsiTheme="majorBidi" w:cstheme="majorBidi"/>
          <w:b/>
          <w:bCs/>
          <w:color w:val="auto"/>
          <w:sz w:val="48"/>
          <w:szCs w:val="48"/>
          <w:rtl/>
          <w:lang w:bidi="ar-TN"/>
        </w:rPr>
        <w:t xml:space="preserve">) </w:t>
      </w:r>
      <w:r w:rsidR="0034030C" w:rsidRPr="00396E0F">
        <w:rPr>
          <w:rFonts w:asciiTheme="majorBidi" w:hAnsiTheme="majorBidi" w:cstheme="majorBidi"/>
          <w:b/>
          <w:bCs/>
          <w:color w:val="FC2D1C"/>
          <w:sz w:val="48"/>
          <w:szCs w:val="48"/>
          <w:rtl/>
        </w:rPr>
        <w:t>توقف</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عن</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تناول</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دواء</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السل</w:t>
      </w:r>
      <w:r w:rsidRPr="00396E0F">
        <w:rPr>
          <w:rFonts w:asciiTheme="majorBidi" w:hAnsiTheme="majorBidi" w:cstheme="majorBidi"/>
          <w:b/>
          <w:bCs/>
          <w:color w:val="001E3D"/>
          <w:sz w:val="48"/>
          <w:szCs w:val="48"/>
          <w:rtl/>
        </w:rPr>
        <w:t>.</w:t>
      </w:r>
      <w:r w:rsidR="0034030C" w:rsidRPr="00396E0F">
        <w:rPr>
          <w:rFonts w:asciiTheme="majorBidi" w:hAnsiTheme="majorBidi" w:cstheme="majorBidi"/>
          <w:b/>
          <w:bCs/>
          <w:color w:val="001E3D"/>
          <w:sz w:val="48"/>
          <w:szCs w:val="48"/>
        </w:rPr>
        <w:t xml:space="preserve"> </w:t>
      </w:r>
    </w:p>
    <w:p w14:paraId="3C4DF501"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color w:val="FC2D1C"/>
          <w:spacing w:val="-1"/>
        </w:rPr>
        <w:t>Stop</w:t>
      </w:r>
      <w:r w:rsidRPr="00396E0F">
        <w:rPr>
          <w:rStyle w:val="12ptenglishdarkblue"/>
          <w:rFonts w:asciiTheme="majorHAnsi" w:hAnsiTheme="majorHAnsi" w:cstheme="majorBidi"/>
          <w:b/>
          <w:spacing w:val="-1"/>
        </w:rPr>
        <w:t xml:space="preserve"> taking your TB medicine.</w:t>
      </w:r>
    </w:p>
    <w:p w14:paraId="15BCF4D8" w14:textId="77777777" w:rsidR="0034030C" w:rsidRPr="00396E0F" w:rsidRDefault="0034030C" w:rsidP="004A7ABB">
      <w:pPr>
        <w:pStyle w:val="BasicParagraph"/>
        <w:bidi/>
        <w:spacing w:before="80"/>
        <w:rPr>
          <w:rStyle w:val="12ptenglishdarkblue"/>
          <w:rFonts w:asciiTheme="majorBidi" w:hAnsiTheme="majorBidi" w:cstheme="majorBidi"/>
          <w:spacing w:val="-1"/>
        </w:rPr>
      </w:pPr>
    </w:p>
    <w:p w14:paraId="0D09AEE8" w14:textId="5C6ED296" w:rsidR="0034030C" w:rsidRPr="00396E0F" w:rsidRDefault="006F7C51" w:rsidP="004A7ABB">
      <w:pPr>
        <w:pStyle w:val="BasicParagraph"/>
        <w:bidi/>
        <w:rPr>
          <w:rFonts w:asciiTheme="majorBidi" w:hAnsiTheme="majorBidi" w:cstheme="majorBidi"/>
          <w:b/>
          <w:bCs/>
          <w:color w:val="001E3D"/>
          <w:sz w:val="48"/>
          <w:szCs w:val="48"/>
        </w:rPr>
      </w:pPr>
      <w:r w:rsidRPr="00396E0F">
        <w:rPr>
          <w:rFonts w:asciiTheme="majorHAnsi" w:hAnsiTheme="majorHAnsi" w:cstheme="majorBidi"/>
          <w:b/>
          <w:bCs/>
          <w:color w:val="auto"/>
          <w:sz w:val="48"/>
          <w:szCs w:val="48"/>
          <w:rtl/>
          <w:lang w:bidi="ar-TN"/>
        </w:rPr>
        <w:t>2</w:t>
      </w:r>
      <w:r w:rsidRPr="00396E0F">
        <w:rPr>
          <w:rFonts w:asciiTheme="majorBidi" w:hAnsiTheme="majorBidi" w:cstheme="majorBidi"/>
          <w:b/>
          <w:bCs/>
          <w:color w:val="001E3D"/>
          <w:sz w:val="48"/>
          <w:szCs w:val="48"/>
          <w:rtl/>
        </w:rPr>
        <w:t xml:space="preserve">) </w:t>
      </w:r>
      <w:r w:rsidR="0034030C" w:rsidRPr="00396E0F">
        <w:rPr>
          <w:rFonts w:asciiTheme="majorBidi" w:hAnsiTheme="majorBidi" w:cstheme="majorBidi"/>
          <w:b/>
          <w:bCs/>
          <w:color w:val="001E3D"/>
          <w:sz w:val="48"/>
          <w:szCs w:val="48"/>
          <w:rtl/>
        </w:rPr>
        <w:t>اتصل</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بطبيبك</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أو</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اذهب</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001E3D"/>
          <w:sz w:val="48"/>
          <w:szCs w:val="48"/>
          <w:rtl/>
        </w:rPr>
        <w:t>إليه</w:t>
      </w:r>
      <w:r w:rsidR="0034030C" w:rsidRPr="00396E0F">
        <w:rPr>
          <w:rFonts w:asciiTheme="majorBidi" w:hAnsiTheme="majorBidi" w:cstheme="majorBidi"/>
          <w:b/>
          <w:bCs/>
          <w:color w:val="001E3D"/>
          <w:sz w:val="48"/>
          <w:szCs w:val="48"/>
        </w:rPr>
        <w:t xml:space="preserve"> </w:t>
      </w:r>
      <w:r w:rsidR="0034030C" w:rsidRPr="00396E0F">
        <w:rPr>
          <w:rFonts w:asciiTheme="majorBidi" w:hAnsiTheme="majorBidi" w:cstheme="majorBidi"/>
          <w:b/>
          <w:bCs/>
          <w:color w:val="FC2D1C"/>
          <w:sz w:val="48"/>
          <w:szCs w:val="48"/>
          <w:rtl/>
        </w:rPr>
        <w:t>على</w:t>
      </w:r>
      <w:r w:rsidR="0034030C" w:rsidRPr="00396E0F">
        <w:rPr>
          <w:rFonts w:asciiTheme="majorBidi" w:hAnsiTheme="majorBidi" w:cstheme="majorBidi"/>
          <w:b/>
          <w:bCs/>
          <w:color w:val="FC2D1C"/>
          <w:sz w:val="48"/>
          <w:szCs w:val="48"/>
        </w:rPr>
        <w:t xml:space="preserve"> </w:t>
      </w:r>
      <w:r w:rsidR="0034030C" w:rsidRPr="00396E0F">
        <w:rPr>
          <w:rFonts w:asciiTheme="majorBidi" w:hAnsiTheme="majorBidi" w:cstheme="majorBidi"/>
          <w:b/>
          <w:bCs/>
          <w:color w:val="FC2D1C"/>
          <w:sz w:val="48"/>
          <w:szCs w:val="48"/>
          <w:rtl/>
        </w:rPr>
        <w:t>الفور</w:t>
      </w:r>
      <w:r w:rsidRPr="00396E0F">
        <w:rPr>
          <w:rFonts w:asciiTheme="majorBidi" w:hAnsiTheme="majorBidi" w:cstheme="majorBidi"/>
          <w:b/>
          <w:bCs/>
          <w:color w:val="001E3D"/>
          <w:sz w:val="48"/>
          <w:szCs w:val="48"/>
          <w:rtl/>
        </w:rPr>
        <w:t>.</w:t>
      </w:r>
    </w:p>
    <w:p w14:paraId="4787A2BE" w14:textId="77777777" w:rsidR="0034030C" w:rsidRPr="00396E0F" w:rsidRDefault="0034030C" w:rsidP="004A7ABB">
      <w:pPr>
        <w:pStyle w:val="BasicParagraph"/>
        <w:bidi/>
        <w:spacing w:before="80"/>
        <w:rPr>
          <w:rStyle w:val="12ptenglishdarkblue"/>
          <w:rFonts w:asciiTheme="majorHAnsi" w:hAnsiTheme="majorHAnsi" w:cstheme="majorBidi"/>
          <w:b/>
          <w:spacing w:val="-1"/>
        </w:rPr>
      </w:pPr>
      <w:r w:rsidRPr="00396E0F">
        <w:rPr>
          <w:rStyle w:val="12ptenglishdarkblue"/>
          <w:rFonts w:asciiTheme="majorHAnsi" w:hAnsiTheme="majorHAnsi" w:cstheme="majorBidi"/>
          <w:b/>
          <w:spacing w:val="-1"/>
        </w:rPr>
        <w:t xml:space="preserve">Call or go to your doctor </w:t>
      </w:r>
      <w:r w:rsidRPr="00396E0F">
        <w:rPr>
          <w:rStyle w:val="12ptenglishdarkblue"/>
          <w:rFonts w:asciiTheme="majorHAnsi" w:hAnsiTheme="majorHAnsi" w:cstheme="majorBidi"/>
          <w:b/>
          <w:color w:val="FC2D1C"/>
          <w:spacing w:val="-1"/>
        </w:rPr>
        <w:t>right away</w:t>
      </w:r>
      <w:r w:rsidRPr="00396E0F">
        <w:rPr>
          <w:rStyle w:val="12ptenglishdarkblue"/>
          <w:rFonts w:asciiTheme="majorHAnsi" w:hAnsiTheme="majorHAnsi" w:cstheme="majorBidi"/>
          <w:b/>
          <w:spacing w:val="-1"/>
        </w:rPr>
        <w:t>.</w:t>
      </w:r>
    </w:p>
    <w:p w14:paraId="397B3029" w14:textId="77777777" w:rsidR="0034030C" w:rsidRPr="00396E0F" w:rsidRDefault="0034030C" w:rsidP="004A7ABB">
      <w:pPr>
        <w:bidi/>
        <w:rPr>
          <w:rFonts w:asciiTheme="majorBidi" w:hAnsiTheme="majorBidi" w:cstheme="majorBidi"/>
          <w:szCs w:val="32"/>
          <w:rtl/>
        </w:rPr>
      </w:pPr>
    </w:p>
    <w:p w14:paraId="6BF7C774" w14:textId="77777777" w:rsidR="00BD094E" w:rsidRPr="00396E0F" w:rsidRDefault="00BD094E" w:rsidP="00BD094E">
      <w:pPr>
        <w:bidi/>
        <w:rPr>
          <w:rFonts w:asciiTheme="majorBidi" w:eastAsia="Times New Roman" w:hAnsiTheme="majorBidi" w:cstheme="majorBidi"/>
          <w:sz w:val="32"/>
          <w:szCs w:val="32"/>
        </w:rPr>
      </w:pPr>
      <w:r w:rsidRPr="00396E0F">
        <w:rPr>
          <w:rFonts w:asciiTheme="majorBidi" w:eastAsia="Times New Roman" w:hAnsiTheme="majorBidi" w:cstheme="majorBidi"/>
          <w:sz w:val="32"/>
          <w:szCs w:val="32"/>
          <w:rtl/>
        </w:rPr>
        <w:t>سيكتب الطبيب رقم هاتفه وعنوانه.</w:t>
      </w:r>
    </w:p>
    <w:p w14:paraId="7FE0A0E4" w14:textId="77777777" w:rsidR="00BD094E" w:rsidRPr="00396E0F" w:rsidRDefault="00BD094E" w:rsidP="00BD094E">
      <w:pPr>
        <w:bidi/>
        <w:rPr>
          <w:rFonts w:asciiTheme="majorBidi" w:hAnsiTheme="majorBidi" w:cstheme="majorBidi"/>
          <w:szCs w:val="32"/>
        </w:rPr>
      </w:pPr>
    </w:p>
    <w:p w14:paraId="45F36644" w14:textId="77777777" w:rsidR="0034030C" w:rsidRPr="00396E0F" w:rsidRDefault="0034030C" w:rsidP="004A7ABB">
      <w:pPr>
        <w:bidi/>
        <w:rPr>
          <w:rFonts w:asciiTheme="majorHAnsi" w:hAnsiTheme="majorHAnsi" w:cstheme="majorBidi"/>
          <w:szCs w:val="32"/>
        </w:rPr>
      </w:pPr>
      <w:r w:rsidRPr="00396E0F">
        <w:rPr>
          <w:rFonts w:asciiTheme="majorHAnsi" w:hAnsiTheme="majorHAnsi" w:cstheme="majorBidi"/>
          <w:szCs w:val="32"/>
        </w:rPr>
        <w:t>The doctor will write his or her phone number and address.</w:t>
      </w:r>
    </w:p>
    <w:p w14:paraId="25A72296" w14:textId="77777777" w:rsidR="0034030C" w:rsidRPr="00396E0F" w:rsidRDefault="0034030C" w:rsidP="004A7ABB">
      <w:pPr>
        <w:pStyle w:val="BasicParagraph"/>
        <w:bidi/>
        <w:spacing w:before="80"/>
        <w:rPr>
          <w:rStyle w:val="12ptenglishdarkblue"/>
          <w:rFonts w:asciiTheme="majorBidi" w:hAnsiTheme="majorBidi" w:cstheme="majorBidi"/>
          <w:spacing w:val="-1"/>
        </w:rPr>
      </w:pPr>
    </w:p>
    <w:p w14:paraId="17E68CD7" w14:textId="77777777" w:rsidR="0034030C" w:rsidRPr="004A7ABB" w:rsidRDefault="0034030C" w:rsidP="004A7ABB">
      <w:pPr>
        <w:pStyle w:val="subheads"/>
        <w:bidi/>
        <w:spacing w:before="60"/>
        <w:rPr>
          <w:rStyle w:val="strategyaltlanguage"/>
          <w:rFonts w:asciiTheme="majorBidi" w:hAnsiTheme="majorBidi" w:cstheme="majorBidi"/>
          <w:sz w:val="18"/>
          <w:szCs w:val="18"/>
        </w:rPr>
      </w:pPr>
      <w:r w:rsidRPr="00396E0F">
        <w:rPr>
          <w:rStyle w:val="strategyaltlanguage"/>
          <w:rFonts w:ascii="Roboto" w:hAnsi="Roboto" w:cstheme="majorBidi"/>
          <w:sz w:val="18"/>
          <w:szCs w:val="18"/>
        </w:rPr>
        <w:t xml:space="preserve">This material was developed by the Massachusetts Department of Public Health. Language: Arabic. December 2014. </w:t>
      </w:r>
      <w:r w:rsidRPr="00396E0F">
        <w:rPr>
          <w:rStyle w:val="strategyaltlanguage"/>
          <w:rFonts w:ascii="Roboto" w:hAnsi="Roboto" w:cstheme="majorBidi"/>
          <w:sz w:val="18"/>
          <w:szCs w:val="18"/>
        </w:rPr>
        <w:br/>
        <w:t>For more information, visit www.mass.gov/dph/cdc/tb</w:t>
      </w:r>
    </w:p>
    <w:p w14:paraId="02B5DE5D" w14:textId="77777777" w:rsidR="0034030C" w:rsidRPr="004A7ABB" w:rsidRDefault="0034030C" w:rsidP="004A7ABB">
      <w:pPr>
        <w:bidi/>
        <w:rPr>
          <w:rFonts w:asciiTheme="majorBidi" w:hAnsiTheme="majorBidi" w:cstheme="majorBidi"/>
          <w:szCs w:val="32"/>
        </w:rPr>
      </w:pPr>
    </w:p>
    <w:p w14:paraId="1620497D" w14:textId="77777777" w:rsidR="0034030C" w:rsidRPr="004A7ABB" w:rsidRDefault="0034030C" w:rsidP="004A7ABB">
      <w:pPr>
        <w:bidi/>
        <w:rPr>
          <w:rFonts w:asciiTheme="majorBidi" w:hAnsiTheme="majorBidi" w:cstheme="majorBidi"/>
          <w:szCs w:val="32"/>
        </w:rPr>
      </w:pPr>
    </w:p>
    <w:p w14:paraId="6FB000A0" w14:textId="77777777" w:rsidR="0034030C" w:rsidRPr="004A7ABB" w:rsidRDefault="0034030C" w:rsidP="004A7ABB">
      <w:pPr>
        <w:bidi/>
        <w:rPr>
          <w:rFonts w:asciiTheme="majorBidi" w:hAnsiTheme="majorBidi" w:cstheme="majorBidi"/>
          <w:szCs w:val="32"/>
        </w:rPr>
      </w:pPr>
    </w:p>
    <w:p w14:paraId="4E14DE27" w14:textId="77777777" w:rsidR="0034030C" w:rsidRPr="004A7ABB" w:rsidRDefault="0034030C" w:rsidP="004A7ABB">
      <w:pPr>
        <w:bidi/>
        <w:rPr>
          <w:rFonts w:asciiTheme="majorBidi" w:hAnsiTheme="majorBidi" w:cstheme="majorBidi"/>
          <w:szCs w:val="32"/>
        </w:rPr>
      </w:pPr>
    </w:p>
    <w:p w14:paraId="119B6AE4" w14:textId="77777777" w:rsidR="0034030C" w:rsidRPr="004A7ABB" w:rsidRDefault="0034030C" w:rsidP="004A7ABB">
      <w:pPr>
        <w:bidi/>
        <w:rPr>
          <w:rFonts w:asciiTheme="majorBidi" w:hAnsiTheme="majorBidi" w:cstheme="majorBidi"/>
        </w:rPr>
      </w:pPr>
    </w:p>
    <w:sectPr w:rsidR="0034030C" w:rsidRPr="004A7ABB" w:rsidSect="007171E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0C"/>
    <w:rsid w:val="0034030C"/>
    <w:rsid w:val="00382CD7"/>
    <w:rsid w:val="00396E0F"/>
    <w:rsid w:val="00460C0E"/>
    <w:rsid w:val="004A7ABB"/>
    <w:rsid w:val="006F7C51"/>
    <w:rsid w:val="00A831C2"/>
    <w:rsid w:val="00BB2C6D"/>
    <w:rsid w:val="00BD094E"/>
    <w:rsid w:val="00DE4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45C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030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34030C"/>
    <w:rPr>
      <w:rFonts w:ascii="Roboto-Regular" w:hAnsi="Roboto-Regular" w:cs="Roboto-Regular"/>
      <w:color w:val="001E3D"/>
    </w:rPr>
  </w:style>
  <w:style w:type="paragraph" w:customStyle="1" w:styleId="subheads">
    <w:name w:val="subheads"/>
    <w:basedOn w:val="Normal"/>
    <w:uiPriority w:val="99"/>
    <w:rsid w:val="0034030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34030C"/>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030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34030C"/>
    <w:rPr>
      <w:rFonts w:ascii="Roboto-Regular" w:hAnsi="Roboto-Regular" w:cs="Roboto-Regular"/>
      <w:color w:val="001E3D"/>
    </w:rPr>
  </w:style>
  <w:style w:type="paragraph" w:customStyle="1" w:styleId="subheads">
    <w:name w:val="subheads"/>
    <w:basedOn w:val="Normal"/>
    <w:uiPriority w:val="99"/>
    <w:rsid w:val="0034030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34030C"/>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2015-03-30T19:17:00Z</dcterms:created>
  <dc:creator>CH Guest</dc:creator>
  <lastModifiedBy/>
  <lastPrinted>2015-02-26T13:32:00Z</lastPrinted>
  <dcterms:modified xsi:type="dcterms:W3CDTF">2015-03-30T19:17:00Z</dcterms:modified>
  <revision>2</revision>
</coreProperties>
</file>