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140A6" w14:textId="77777777" w:rsidR="002C4ED9" w:rsidRPr="005D0CC8" w:rsidRDefault="002C4ED9" w:rsidP="002C4ED9">
      <w:pPr>
        <w:pStyle w:val="BasicParagraph"/>
        <w:spacing w:before="80"/>
        <w:rPr>
          <w:rFonts w:ascii="Roboto-Bold" w:hAnsi="Roboto-Bold" w:cs="Roboto-Bold"/>
          <w:b/>
          <w:bCs/>
          <w:color w:val="001E3D"/>
          <w:spacing w:val="1"/>
          <w:sz w:val="48"/>
          <w:szCs w:val="48"/>
          <w:lang w:val="es-MX"/>
        </w:rPr>
      </w:pPr>
      <w:bookmarkStart w:id="0" w:name="_GoBack"/>
      <w:bookmarkEnd w:id="0"/>
      <w:r w:rsidRPr="005D0CC8">
        <w:rPr>
          <w:rFonts w:ascii="Roboto-Bold" w:hAnsi="Roboto-Bold" w:cs="Roboto-Bold"/>
          <w:b/>
          <w:bCs/>
          <w:color w:val="001E3D"/>
          <w:sz w:val="48"/>
          <w:szCs w:val="48"/>
          <w:lang w:val="es-MX"/>
        </w:rPr>
        <w:t>Cómo tomar el medicamento para la tuberculosis</w:t>
      </w:r>
    </w:p>
    <w:p w14:paraId="52B9FFEA" w14:textId="77777777" w:rsidR="002C4ED9" w:rsidRPr="004F2568" w:rsidRDefault="002C4ED9" w:rsidP="002C4ED9">
      <w:pPr>
        <w:rPr>
          <w:rFonts w:ascii="Calibri" w:hAnsi="Calibri"/>
          <w:b/>
          <w:szCs w:val="32"/>
        </w:rPr>
      </w:pPr>
      <w:r w:rsidRPr="005D0CC8">
        <w:rPr>
          <w:rStyle w:val="12ptenglishdarkblue"/>
          <w:rFonts w:ascii="Calibri" w:hAnsi="Calibri"/>
          <w:b/>
          <w:spacing w:val="-1"/>
        </w:rPr>
        <w:t>How to take your TB medicine</w:t>
      </w:r>
    </w:p>
    <w:p w14:paraId="6113F663" w14:textId="77777777" w:rsidR="004F2568" w:rsidRDefault="004F2568" w:rsidP="002C4ED9">
      <w:pPr>
        <w:rPr>
          <w:rFonts w:ascii="Roboto-Regular" w:hAnsi="Roboto-Regular" w:cs="Roboto-Regular"/>
          <w:sz w:val="20"/>
          <w:szCs w:val="20"/>
          <w:lang w:val="es-MX"/>
        </w:rPr>
      </w:pPr>
    </w:p>
    <w:p w14:paraId="449B8528" w14:textId="77777777" w:rsidR="002C4ED9" w:rsidRPr="004F2568" w:rsidRDefault="00EB03A4" w:rsidP="002C4ED9">
      <w:pPr>
        <w:rPr>
          <w:rFonts w:asciiTheme="majorHAnsi" w:hAnsiTheme="majorHAnsi"/>
          <w:sz w:val="32"/>
          <w:szCs w:val="32"/>
          <w:lang w:val="es-MX"/>
        </w:rPr>
      </w:pPr>
      <w:r w:rsidRPr="004F2568">
        <w:rPr>
          <w:rFonts w:ascii="Roboto-Regular" w:hAnsi="Roboto-Regular" w:cs="Roboto-Regular"/>
          <w:szCs w:val="20"/>
          <w:lang w:val="es-MX"/>
        </w:rPr>
        <w:t>El médico anotará tu nombre</w:t>
      </w:r>
      <w:r w:rsidR="003173F1" w:rsidRPr="004F2568">
        <w:rPr>
          <w:rFonts w:ascii="Roboto-Regular" w:hAnsi="Roboto-Regular" w:cs="Roboto-Regular"/>
          <w:szCs w:val="20"/>
          <w:lang w:val="es-MX"/>
        </w:rPr>
        <w:t>.</w:t>
      </w:r>
    </w:p>
    <w:p w14:paraId="1D501E82" w14:textId="77777777" w:rsidR="002C4ED9" w:rsidRPr="005D0CC8" w:rsidRDefault="002C4ED9" w:rsidP="002C4ED9">
      <w:pPr>
        <w:rPr>
          <w:rFonts w:asciiTheme="majorHAnsi" w:hAnsiTheme="majorHAnsi"/>
          <w:szCs w:val="32"/>
        </w:rPr>
      </w:pPr>
      <w:r w:rsidRPr="004F2568">
        <w:rPr>
          <w:rFonts w:asciiTheme="majorHAnsi" w:hAnsiTheme="majorHAnsi"/>
          <w:szCs w:val="32"/>
        </w:rPr>
        <w:t>The doctor will write your name.</w:t>
      </w:r>
    </w:p>
    <w:p w14:paraId="55E015AC" w14:textId="77777777" w:rsidR="004F2568" w:rsidRDefault="004F2568" w:rsidP="002C4ED9">
      <w:pPr>
        <w:rPr>
          <w:rFonts w:ascii="Roboto-Regular" w:hAnsi="Roboto-Regular" w:cs="Roboto-Regular"/>
          <w:sz w:val="20"/>
          <w:szCs w:val="20"/>
          <w:lang w:val="es-MX"/>
        </w:rPr>
      </w:pPr>
    </w:p>
    <w:p w14:paraId="25AF25F0" w14:textId="77777777" w:rsidR="002C4ED9" w:rsidRPr="004F2568" w:rsidRDefault="00EB03A4" w:rsidP="002C4ED9">
      <w:pPr>
        <w:rPr>
          <w:rFonts w:asciiTheme="majorHAnsi" w:hAnsiTheme="majorHAnsi"/>
          <w:sz w:val="32"/>
          <w:szCs w:val="32"/>
          <w:lang w:val="es-MX"/>
        </w:rPr>
      </w:pPr>
      <w:r w:rsidRPr="004F2568">
        <w:rPr>
          <w:rFonts w:ascii="Roboto-Regular" w:hAnsi="Roboto-Regular" w:cs="Roboto-Regular"/>
          <w:szCs w:val="20"/>
          <w:lang w:val="es-MX"/>
        </w:rPr>
        <w:t>El médico anotará el nombre de él/ella</w:t>
      </w:r>
      <w:r w:rsidR="003173F1" w:rsidRPr="004F2568">
        <w:rPr>
          <w:rFonts w:ascii="Roboto-Regular" w:hAnsi="Roboto-Regular" w:cs="Roboto-Regular"/>
          <w:szCs w:val="20"/>
          <w:lang w:val="es-MX"/>
        </w:rPr>
        <w:t>.</w:t>
      </w:r>
    </w:p>
    <w:p w14:paraId="4B4F3151" w14:textId="77777777" w:rsidR="002C4ED9" w:rsidRPr="004F2568" w:rsidRDefault="002C4ED9" w:rsidP="002C4ED9">
      <w:pPr>
        <w:rPr>
          <w:rFonts w:asciiTheme="majorHAnsi" w:hAnsiTheme="majorHAnsi"/>
          <w:szCs w:val="32"/>
        </w:rPr>
      </w:pPr>
      <w:r w:rsidRPr="004F2568">
        <w:rPr>
          <w:rFonts w:asciiTheme="majorHAnsi" w:hAnsiTheme="majorHAnsi"/>
          <w:szCs w:val="32"/>
        </w:rPr>
        <w:t>The doctor will write his or her name.</w:t>
      </w:r>
    </w:p>
    <w:p w14:paraId="10AC3BEF" w14:textId="77777777" w:rsidR="004F2568" w:rsidRDefault="004F2568" w:rsidP="002C4ED9">
      <w:pPr>
        <w:rPr>
          <w:rFonts w:ascii="Roboto-Regular" w:hAnsi="Roboto-Regular" w:cs="Roboto-Regular"/>
          <w:sz w:val="20"/>
          <w:szCs w:val="20"/>
          <w:lang w:val="es-MX"/>
        </w:rPr>
      </w:pPr>
    </w:p>
    <w:p w14:paraId="3823D50E" w14:textId="77777777" w:rsidR="002C4ED9" w:rsidRPr="004F2568" w:rsidRDefault="00EB03A4" w:rsidP="002C4ED9">
      <w:pPr>
        <w:rPr>
          <w:rFonts w:asciiTheme="majorHAnsi" w:hAnsiTheme="majorHAnsi"/>
          <w:sz w:val="32"/>
          <w:szCs w:val="32"/>
          <w:lang w:val="es-MX"/>
        </w:rPr>
      </w:pPr>
      <w:r w:rsidRPr="004F2568">
        <w:rPr>
          <w:rFonts w:ascii="Roboto-Regular" w:hAnsi="Roboto-Regular" w:cs="Roboto-Regular"/>
          <w:szCs w:val="20"/>
          <w:lang w:val="es-MX"/>
        </w:rPr>
        <w:t>El médico anotará la fecha de tu visita</w:t>
      </w:r>
      <w:r w:rsidR="00B511C9" w:rsidRPr="004F2568">
        <w:rPr>
          <w:rFonts w:ascii="Roboto-Regular" w:hAnsi="Roboto-Regular" w:cs="Roboto-Regular"/>
          <w:szCs w:val="20"/>
          <w:lang w:val="es-MX"/>
        </w:rPr>
        <w:t>.</w:t>
      </w:r>
    </w:p>
    <w:p w14:paraId="51B151C0" w14:textId="77777777" w:rsidR="002C4ED9" w:rsidRPr="004F2568" w:rsidRDefault="002C4ED9" w:rsidP="002C4ED9">
      <w:pPr>
        <w:rPr>
          <w:rFonts w:asciiTheme="majorHAnsi" w:hAnsiTheme="majorHAnsi"/>
          <w:szCs w:val="32"/>
        </w:rPr>
      </w:pPr>
      <w:r w:rsidRPr="004F2568">
        <w:rPr>
          <w:rFonts w:asciiTheme="majorHAnsi" w:hAnsiTheme="majorHAnsi"/>
          <w:szCs w:val="32"/>
        </w:rPr>
        <w:t>The doctor will write the date of your visit.</w:t>
      </w:r>
    </w:p>
    <w:p w14:paraId="3A83E823" w14:textId="77777777" w:rsidR="004F2568" w:rsidRDefault="004F2568" w:rsidP="002C4ED9">
      <w:pPr>
        <w:rPr>
          <w:rFonts w:ascii="Roboto-Regular" w:hAnsi="Roboto-Regular" w:cs="Roboto-Regular"/>
          <w:sz w:val="20"/>
          <w:szCs w:val="20"/>
          <w:lang w:val="es-MX"/>
        </w:rPr>
      </w:pPr>
    </w:p>
    <w:p w14:paraId="1A9A2086" w14:textId="77777777" w:rsidR="002C4ED9" w:rsidRPr="004F2568" w:rsidRDefault="00EB03A4" w:rsidP="002C4ED9">
      <w:pPr>
        <w:rPr>
          <w:rFonts w:asciiTheme="majorHAnsi" w:hAnsiTheme="majorHAnsi"/>
          <w:sz w:val="32"/>
          <w:szCs w:val="32"/>
          <w:lang w:val="es-MX"/>
        </w:rPr>
      </w:pPr>
      <w:r w:rsidRPr="004F2568">
        <w:rPr>
          <w:rFonts w:ascii="Roboto-Regular" w:hAnsi="Roboto-Regular" w:cs="Roboto-Regular"/>
          <w:szCs w:val="20"/>
          <w:lang w:val="es-MX"/>
        </w:rPr>
        <w:t>El médico anotará el nombre de tu medicamento</w:t>
      </w:r>
      <w:r w:rsidR="00B511C9" w:rsidRPr="004F2568">
        <w:rPr>
          <w:rFonts w:ascii="Roboto-Regular" w:hAnsi="Roboto-Regular" w:cs="Roboto-Regular"/>
          <w:szCs w:val="20"/>
          <w:lang w:val="es-MX"/>
        </w:rPr>
        <w:t>.</w:t>
      </w:r>
    </w:p>
    <w:p w14:paraId="25DE6C21" w14:textId="77777777" w:rsidR="002C4ED9" w:rsidRPr="005D0CC8" w:rsidRDefault="002C4ED9" w:rsidP="002C4ED9">
      <w:pPr>
        <w:rPr>
          <w:rFonts w:asciiTheme="majorHAnsi" w:hAnsiTheme="majorHAnsi"/>
          <w:szCs w:val="32"/>
        </w:rPr>
      </w:pPr>
      <w:r w:rsidRPr="004F2568">
        <w:rPr>
          <w:rFonts w:asciiTheme="majorHAnsi" w:hAnsiTheme="majorHAnsi"/>
          <w:szCs w:val="32"/>
        </w:rPr>
        <w:t>The doctor will write the name of your medicine.</w:t>
      </w:r>
    </w:p>
    <w:p w14:paraId="60E6F159" w14:textId="77777777" w:rsidR="002C4ED9" w:rsidRPr="005D0CC8" w:rsidRDefault="002C4ED9" w:rsidP="002C4ED9">
      <w:pPr>
        <w:rPr>
          <w:rFonts w:asciiTheme="majorHAnsi" w:hAnsiTheme="majorHAnsi"/>
          <w:szCs w:val="32"/>
        </w:rPr>
      </w:pPr>
    </w:p>
    <w:p w14:paraId="16C5C87D" w14:textId="77777777" w:rsidR="002C4ED9" w:rsidRPr="005D0CC8" w:rsidRDefault="002C4ED9" w:rsidP="002C4ED9">
      <w:pPr>
        <w:pStyle w:val="BasicParagraph"/>
        <w:suppressAutoHyphens/>
        <w:rPr>
          <w:rFonts w:ascii="Roboto-Bold" w:hAnsi="Roboto-Bold" w:cs="Roboto-Bold"/>
          <w:b/>
          <w:bCs/>
          <w:color w:val="001E3D"/>
          <w:sz w:val="36"/>
          <w:szCs w:val="36"/>
          <w:lang w:val="es-MX"/>
        </w:rPr>
      </w:pPr>
      <w:r w:rsidRPr="005D0CC8">
        <w:rPr>
          <w:rFonts w:ascii="Roboto-Bold" w:hAnsi="Roboto-Bold" w:cs="Roboto-Bold"/>
          <w:b/>
          <w:bCs/>
          <w:color w:val="001E3D"/>
          <w:sz w:val="36"/>
          <w:szCs w:val="36"/>
          <w:lang w:val="es-MX"/>
        </w:rPr>
        <w:t>¿Cuándo debo tomar mi medicamento?</w:t>
      </w:r>
    </w:p>
    <w:p w14:paraId="3CA91F21" w14:textId="77777777" w:rsidR="002C4ED9" w:rsidRPr="005D0CC8" w:rsidRDefault="002C4ED9" w:rsidP="002C4ED9">
      <w:pPr>
        <w:pStyle w:val="BasicParagraph"/>
        <w:spacing w:before="80"/>
        <w:rPr>
          <w:rFonts w:ascii="Calibri" w:hAnsi="Calibri" w:cs="Roboto-Regular"/>
          <w:b/>
          <w:color w:val="001E3D"/>
          <w:spacing w:val="-1"/>
          <w:lang w:val="es-MX"/>
        </w:rPr>
      </w:pPr>
      <w:r w:rsidRPr="005D0CC8">
        <w:rPr>
          <w:rStyle w:val="12ptenglishdarkblue"/>
          <w:rFonts w:ascii="Calibri" w:hAnsi="Calibri"/>
          <w:b/>
          <w:spacing w:val="-1"/>
          <w:lang w:val="es-MX"/>
        </w:rPr>
        <w:t>When?</w:t>
      </w:r>
    </w:p>
    <w:p w14:paraId="3F1C05E9" w14:textId="77777777" w:rsidR="002C4ED9" w:rsidRPr="004F2568" w:rsidRDefault="00EB03A4" w:rsidP="002C4ED9">
      <w:pPr>
        <w:rPr>
          <w:sz w:val="32"/>
          <w:lang w:val="es-MX"/>
        </w:rPr>
      </w:pPr>
      <w:r w:rsidRPr="004F2568">
        <w:rPr>
          <w:rFonts w:ascii="Roboto-Regular" w:hAnsi="Roboto-Regular" w:cs="Roboto-Regular"/>
          <w:szCs w:val="20"/>
          <w:lang w:val="es-MX"/>
        </w:rPr>
        <w:t>El médico marcará con un círculo los días de la semana que debes tomar el medicamento para la tuberculosis. También marcará con un círculo la hora del día (por la mañana o por la tarde) en que debes tomar el medicamento para la tuberculosis.</w:t>
      </w:r>
    </w:p>
    <w:p w14:paraId="716D55E9" w14:textId="77777777" w:rsidR="004F2568" w:rsidRDefault="004F2568" w:rsidP="002C4ED9">
      <w:pPr>
        <w:rPr>
          <w:rFonts w:asciiTheme="majorHAnsi" w:hAnsiTheme="majorHAnsi"/>
          <w:szCs w:val="32"/>
        </w:rPr>
      </w:pPr>
    </w:p>
    <w:p w14:paraId="311B9C14" w14:textId="77777777" w:rsidR="002C4ED9" w:rsidRPr="005D0CC8" w:rsidRDefault="002C4ED9" w:rsidP="002C4ED9">
      <w:pPr>
        <w:rPr>
          <w:rFonts w:asciiTheme="majorHAnsi" w:hAnsiTheme="majorHAnsi"/>
          <w:szCs w:val="32"/>
        </w:rPr>
      </w:pPr>
      <w:r w:rsidRPr="004F2568">
        <w:rPr>
          <w:rFonts w:asciiTheme="majorHAnsi" w:hAnsiTheme="majorHAnsi"/>
          <w:szCs w:val="32"/>
        </w:rPr>
        <w:t>The doctor will circle the days of the week when you will take your TB medicine. The doctor will also circle the time of day (either morning or evening) when you will take your TB medicine.</w:t>
      </w:r>
    </w:p>
    <w:p w14:paraId="0B3F7C57" w14:textId="77777777" w:rsidR="002C4ED9" w:rsidRPr="005D0CC8" w:rsidRDefault="002C4ED9" w:rsidP="002C4ED9"/>
    <w:p w14:paraId="1D91DD9D" w14:textId="77777777" w:rsidR="002C4ED9" w:rsidRPr="005D0CC8" w:rsidRDefault="002C4ED9" w:rsidP="002C4ED9">
      <w:pPr>
        <w:pStyle w:val="subheads"/>
        <w:spacing w:before="80"/>
        <w:rPr>
          <w:sz w:val="36"/>
          <w:szCs w:val="36"/>
          <w:lang w:val="es-MX"/>
        </w:rPr>
      </w:pPr>
      <w:r w:rsidRPr="005D0CC8">
        <w:rPr>
          <w:sz w:val="36"/>
          <w:szCs w:val="36"/>
          <w:lang w:val="es-MX"/>
        </w:rPr>
        <w:t>¿Cuánto debo tomar?</w:t>
      </w:r>
    </w:p>
    <w:p w14:paraId="7FEF98DD" w14:textId="77777777" w:rsidR="002C4ED9" w:rsidRPr="005D0CC8" w:rsidRDefault="002C4ED9" w:rsidP="002C4ED9">
      <w:pPr>
        <w:pStyle w:val="BasicParagraph"/>
        <w:spacing w:before="80"/>
        <w:rPr>
          <w:rFonts w:ascii="Calibri" w:hAnsi="Calibri" w:cs="Roboto-Regular"/>
          <w:b/>
          <w:color w:val="001E3D"/>
          <w:spacing w:val="-1"/>
          <w:lang w:val="es-MX"/>
        </w:rPr>
      </w:pPr>
      <w:r w:rsidRPr="005D0CC8">
        <w:rPr>
          <w:rStyle w:val="12ptenglishdarkblue"/>
          <w:rFonts w:ascii="Calibri" w:hAnsi="Calibri"/>
          <w:b/>
          <w:spacing w:val="-1"/>
          <w:lang w:val="es-MX"/>
        </w:rPr>
        <w:t>How many?</w:t>
      </w:r>
    </w:p>
    <w:p w14:paraId="25C84568" w14:textId="77777777" w:rsidR="002C4ED9" w:rsidRPr="004F2568" w:rsidRDefault="00EB03A4" w:rsidP="002C4ED9">
      <w:pPr>
        <w:rPr>
          <w:sz w:val="32"/>
          <w:lang w:val="es-MX"/>
        </w:rPr>
      </w:pPr>
      <w:r w:rsidRPr="004F2568">
        <w:rPr>
          <w:rFonts w:ascii="Roboto-Regular" w:hAnsi="Roboto-Regular" w:cs="Roboto-Regular"/>
          <w:szCs w:val="20"/>
          <w:lang w:val="es-MX"/>
        </w:rPr>
        <w:t>El médico anotará la cantidad de pastillas que tienes que tomar oralmente cada vez.</w:t>
      </w:r>
    </w:p>
    <w:p w14:paraId="298A4ED2" w14:textId="327E20C3" w:rsidR="002C4ED9" w:rsidRPr="005D0CC8" w:rsidRDefault="002C4ED9" w:rsidP="002C4ED9">
      <w:pPr>
        <w:rPr>
          <w:rFonts w:asciiTheme="majorHAnsi" w:hAnsiTheme="majorHAnsi"/>
          <w:szCs w:val="32"/>
        </w:rPr>
      </w:pPr>
      <w:r w:rsidRPr="004F2568">
        <w:rPr>
          <w:rFonts w:asciiTheme="majorHAnsi" w:hAnsiTheme="majorHAnsi"/>
          <w:szCs w:val="32"/>
        </w:rPr>
        <w:t>The doctor will write the number of pills for you to take by mouth each time.</w:t>
      </w:r>
    </w:p>
    <w:p w14:paraId="385183C0" w14:textId="77777777" w:rsidR="004F2568" w:rsidRDefault="004F2568" w:rsidP="000E518E">
      <w:pPr>
        <w:pStyle w:val="BasicParagraph"/>
        <w:suppressAutoHyphens/>
        <w:spacing w:after="60"/>
        <w:ind w:left="720" w:hanging="720"/>
        <w:rPr>
          <w:rFonts w:ascii="Roboto-Regular" w:hAnsi="Roboto-Regular" w:cs="Roboto-Regular"/>
          <w:sz w:val="20"/>
          <w:szCs w:val="20"/>
          <w:lang w:val="es-MX"/>
        </w:rPr>
      </w:pPr>
    </w:p>
    <w:p w14:paraId="39FE8FB4" w14:textId="77777777" w:rsidR="002C4ED9" w:rsidRPr="004F2568" w:rsidRDefault="002C4ED9" w:rsidP="004F2568">
      <w:pPr>
        <w:pStyle w:val="BasicParagraph"/>
        <w:suppressAutoHyphens/>
        <w:spacing w:after="60"/>
        <w:rPr>
          <w:rFonts w:ascii="Roboto-Regular" w:hAnsi="Roboto-Regular" w:cs="Roboto-Regular"/>
          <w:szCs w:val="20"/>
          <w:lang w:val="es-MX"/>
        </w:rPr>
      </w:pPr>
      <w:r w:rsidRPr="004F2568">
        <w:rPr>
          <w:rFonts w:ascii="Roboto-Regular" w:hAnsi="Roboto-Regular" w:cs="Roboto-Regular"/>
          <w:szCs w:val="20"/>
          <w:lang w:val="es-MX"/>
        </w:rPr>
        <w:t>Nunca dupliques la dosis de tu medicamento aunque hayas olvidado tomar una dosis.</w:t>
      </w:r>
    </w:p>
    <w:p w14:paraId="75DBB5D1" w14:textId="77777777" w:rsidR="002C4ED9" w:rsidRPr="004F2568" w:rsidRDefault="002C4ED9" w:rsidP="002C4ED9">
      <w:pPr>
        <w:rPr>
          <w:rFonts w:ascii="Calibri" w:hAnsi="Calibri" w:cs="Roboto-Regular"/>
          <w:szCs w:val="20"/>
        </w:rPr>
      </w:pPr>
      <w:r w:rsidRPr="004F2568">
        <w:rPr>
          <w:rFonts w:ascii="Calibri" w:hAnsi="Calibri" w:cs="Roboto-Regular"/>
          <w:szCs w:val="20"/>
        </w:rPr>
        <w:t>Never double up on your TB medicine, even if you miss a dose.</w:t>
      </w:r>
    </w:p>
    <w:p w14:paraId="08DB136E" w14:textId="77777777" w:rsidR="002C4ED9" w:rsidRPr="005D0CC8" w:rsidRDefault="002C4ED9" w:rsidP="002C4ED9">
      <w:pPr>
        <w:rPr>
          <w:rFonts w:ascii="Roboto-Regular" w:hAnsi="Roboto-Regular" w:cs="Roboto-Regular"/>
          <w:sz w:val="20"/>
          <w:szCs w:val="20"/>
        </w:rPr>
      </w:pPr>
    </w:p>
    <w:p w14:paraId="6040D6D2" w14:textId="77777777" w:rsidR="004F2568" w:rsidRDefault="004F2568" w:rsidP="002C4ED9">
      <w:pPr>
        <w:pStyle w:val="BasicParagraph"/>
        <w:suppressAutoHyphens/>
        <w:rPr>
          <w:rFonts w:ascii="Roboto-Bold" w:hAnsi="Roboto-Bold" w:cs="Roboto-Bold"/>
          <w:b/>
          <w:bCs/>
          <w:color w:val="001E3D"/>
          <w:spacing w:val="-7"/>
          <w:sz w:val="36"/>
          <w:szCs w:val="36"/>
          <w:lang w:val="es-MX"/>
        </w:rPr>
      </w:pPr>
    </w:p>
    <w:p w14:paraId="57852A37" w14:textId="77777777" w:rsidR="002C4ED9" w:rsidRPr="005D0CC8" w:rsidRDefault="002C4ED9" w:rsidP="002C4ED9">
      <w:pPr>
        <w:pStyle w:val="BasicParagraph"/>
        <w:suppressAutoHyphens/>
        <w:rPr>
          <w:rFonts w:ascii="Roboto-Bold" w:hAnsi="Roboto-Bold" w:cs="Roboto-Bold"/>
          <w:b/>
          <w:bCs/>
          <w:color w:val="001E3D"/>
          <w:spacing w:val="-9"/>
          <w:sz w:val="44"/>
          <w:szCs w:val="44"/>
          <w:lang w:val="es-MX"/>
        </w:rPr>
      </w:pPr>
      <w:r w:rsidRPr="005D0CC8">
        <w:rPr>
          <w:rFonts w:ascii="Roboto-Bold" w:hAnsi="Roboto-Bold" w:cs="Roboto-Bold"/>
          <w:b/>
          <w:bCs/>
          <w:color w:val="001E3D"/>
          <w:spacing w:val="-7"/>
          <w:sz w:val="36"/>
          <w:szCs w:val="36"/>
          <w:lang w:val="es-MX"/>
        </w:rPr>
        <w:lastRenderedPageBreak/>
        <w:t>¿Debo tomarlo con las comidas?</w:t>
      </w:r>
    </w:p>
    <w:p w14:paraId="2AB17638" w14:textId="77777777" w:rsidR="002C4ED9" w:rsidRPr="005D0CC8" w:rsidRDefault="002C4ED9" w:rsidP="002C4ED9">
      <w:pPr>
        <w:pStyle w:val="BasicParagraph"/>
        <w:spacing w:before="80"/>
        <w:rPr>
          <w:rFonts w:ascii="Roboto-Regular" w:hAnsi="Roboto-Regular" w:cs="Roboto-Regular"/>
          <w:color w:val="001E3D"/>
          <w:spacing w:val="-1"/>
          <w:lang w:val="es-MX"/>
        </w:rPr>
      </w:pPr>
      <w:r w:rsidRPr="005D0CC8">
        <w:rPr>
          <w:rStyle w:val="12ptenglishdarkblue"/>
          <w:spacing w:val="-1"/>
          <w:lang w:val="es-MX"/>
        </w:rPr>
        <w:t>With food?</w:t>
      </w:r>
    </w:p>
    <w:p w14:paraId="0A85CBA0" w14:textId="77777777" w:rsidR="004F2568" w:rsidRDefault="004F2568" w:rsidP="002C4ED9">
      <w:pPr>
        <w:rPr>
          <w:rFonts w:ascii="Roboto-Regular" w:hAnsi="Roboto-Regular" w:cs="Roboto-Regular"/>
          <w:sz w:val="20"/>
          <w:szCs w:val="20"/>
          <w:lang w:val="es-MX"/>
        </w:rPr>
      </w:pPr>
    </w:p>
    <w:p w14:paraId="75110DF2" w14:textId="77777777" w:rsidR="002C4ED9" w:rsidRPr="004F2568" w:rsidRDefault="00EB03A4" w:rsidP="002C4ED9">
      <w:pPr>
        <w:rPr>
          <w:sz w:val="32"/>
          <w:lang w:val="es-MX"/>
        </w:rPr>
      </w:pPr>
      <w:r w:rsidRPr="004F2568">
        <w:rPr>
          <w:rFonts w:ascii="Roboto-Regular" w:hAnsi="Roboto-Regular" w:cs="Roboto-Regular"/>
          <w:szCs w:val="20"/>
          <w:lang w:val="es-MX"/>
        </w:rPr>
        <w:t>El médico anotará si debes tomar el medicamento con o sin comida.</w:t>
      </w:r>
    </w:p>
    <w:p w14:paraId="2A50E152" w14:textId="77777777" w:rsidR="002C4ED9" w:rsidRPr="005D0CC8" w:rsidRDefault="002C4ED9" w:rsidP="002C4ED9">
      <w:pPr>
        <w:rPr>
          <w:rFonts w:asciiTheme="majorHAnsi" w:hAnsiTheme="majorHAnsi"/>
          <w:szCs w:val="32"/>
        </w:rPr>
      </w:pPr>
      <w:r w:rsidRPr="004F2568">
        <w:rPr>
          <w:rFonts w:asciiTheme="majorHAnsi" w:hAnsiTheme="majorHAnsi"/>
          <w:szCs w:val="32"/>
        </w:rPr>
        <w:t>The doctor will write whether to take your medicine with or without food.</w:t>
      </w:r>
    </w:p>
    <w:p w14:paraId="7BE0C98C" w14:textId="77777777" w:rsidR="002C4ED9" w:rsidRPr="005D0CC8" w:rsidRDefault="002C4ED9" w:rsidP="002C4ED9">
      <w:pPr>
        <w:rPr>
          <w:rFonts w:asciiTheme="majorHAnsi" w:hAnsiTheme="majorHAnsi"/>
          <w:szCs w:val="32"/>
        </w:rPr>
      </w:pPr>
    </w:p>
    <w:p w14:paraId="79A0F9FD" w14:textId="77777777" w:rsidR="002C4ED9" w:rsidRPr="005D0CC8" w:rsidRDefault="002C4ED9" w:rsidP="002C4ED9">
      <w:pPr>
        <w:pStyle w:val="subheads"/>
        <w:spacing w:before="80"/>
        <w:rPr>
          <w:lang w:val="es-MX"/>
        </w:rPr>
      </w:pPr>
      <w:r w:rsidRPr="005D0CC8">
        <w:rPr>
          <w:sz w:val="36"/>
          <w:szCs w:val="36"/>
          <w:lang w:val="es-MX"/>
        </w:rPr>
        <w:t>¿Durante cuánto tiempo debo tomar el medicamento?</w:t>
      </w:r>
    </w:p>
    <w:p w14:paraId="2FA3621C" w14:textId="77777777" w:rsidR="002C4ED9" w:rsidRPr="005D0CC8" w:rsidRDefault="002C4ED9" w:rsidP="002C4ED9">
      <w:pPr>
        <w:pStyle w:val="BasicParagraph"/>
        <w:spacing w:before="80"/>
        <w:rPr>
          <w:rFonts w:ascii="Calibri" w:hAnsi="Calibri" w:cs="Roboto-Regular"/>
          <w:b/>
          <w:color w:val="001E3D"/>
          <w:spacing w:val="-1"/>
          <w:lang w:val="es-MX"/>
        </w:rPr>
      </w:pPr>
      <w:r w:rsidRPr="005D0CC8">
        <w:rPr>
          <w:rStyle w:val="12ptenglishdarkblue"/>
          <w:rFonts w:ascii="Calibri" w:hAnsi="Calibri"/>
          <w:b/>
          <w:spacing w:val="-1"/>
          <w:lang w:val="es-MX"/>
        </w:rPr>
        <w:t>How long?</w:t>
      </w:r>
    </w:p>
    <w:p w14:paraId="29F7A81C" w14:textId="77777777" w:rsidR="002C4ED9" w:rsidRPr="004F2568" w:rsidRDefault="00EB03A4" w:rsidP="002C4ED9">
      <w:pPr>
        <w:rPr>
          <w:rFonts w:asciiTheme="majorHAnsi" w:hAnsiTheme="majorHAnsi"/>
          <w:sz w:val="32"/>
          <w:szCs w:val="32"/>
          <w:lang w:val="es-MX"/>
        </w:rPr>
      </w:pPr>
      <w:r w:rsidRPr="004F2568">
        <w:rPr>
          <w:rFonts w:ascii="Roboto-Regular" w:hAnsi="Roboto-Regular" w:cs="Roboto-Regular"/>
          <w:szCs w:val="20"/>
          <w:lang w:val="es-MX"/>
        </w:rPr>
        <w:t>El médico anotará la cantidad de meses que probablemente te llevará terminar el medicamento de la tuberculosis.</w:t>
      </w:r>
    </w:p>
    <w:p w14:paraId="1CF90F25" w14:textId="77777777" w:rsidR="002C4ED9" w:rsidRPr="005D0CC8" w:rsidRDefault="002C4ED9" w:rsidP="002C4ED9">
      <w:pPr>
        <w:rPr>
          <w:rFonts w:asciiTheme="majorHAnsi" w:hAnsiTheme="majorHAnsi"/>
          <w:szCs w:val="32"/>
        </w:rPr>
      </w:pPr>
      <w:r w:rsidRPr="004F2568">
        <w:rPr>
          <w:rFonts w:asciiTheme="majorHAnsi" w:hAnsiTheme="majorHAnsi"/>
          <w:szCs w:val="32"/>
        </w:rPr>
        <w:t>The doctor will write the number of months it will likely take you to finish your TB medicine.</w:t>
      </w:r>
    </w:p>
    <w:p w14:paraId="19C6B12C" w14:textId="77777777" w:rsidR="002C4ED9" w:rsidRPr="005D0CC8" w:rsidRDefault="002C4ED9" w:rsidP="002C4ED9">
      <w:pPr>
        <w:rPr>
          <w:rFonts w:asciiTheme="majorHAnsi" w:hAnsiTheme="majorHAnsi"/>
          <w:szCs w:val="32"/>
        </w:rPr>
      </w:pPr>
    </w:p>
    <w:p w14:paraId="76879755" w14:textId="77777777" w:rsidR="002C4ED9" w:rsidRPr="005D0CC8" w:rsidRDefault="002C4ED9" w:rsidP="002C4ED9">
      <w:pPr>
        <w:pStyle w:val="BasicParagraph"/>
        <w:spacing w:before="80"/>
        <w:rPr>
          <w:rFonts w:ascii="Roboto-Bold" w:hAnsi="Roboto-Bold" w:cs="Roboto-Bold"/>
          <w:b/>
          <w:bCs/>
          <w:color w:val="001E3D"/>
          <w:sz w:val="52"/>
          <w:szCs w:val="52"/>
          <w:lang w:val="es-MX"/>
        </w:rPr>
      </w:pPr>
      <w:r w:rsidRPr="005D0CC8">
        <w:rPr>
          <w:rFonts w:ascii="Roboto-Bold" w:hAnsi="Roboto-Bold" w:cs="Roboto-Bold"/>
          <w:b/>
          <w:bCs/>
          <w:color w:val="001E3D"/>
          <w:sz w:val="52"/>
          <w:szCs w:val="52"/>
          <w:lang w:val="es-MX"/>
        </w:rPr>
        <w:t xml:space="preserve">Si no te sientes bien, haz lo siguiente: </w:t>
      </w:r>
    </w:p>
    <w:p w14:paraId="4AC59A7B" w14:textId="77777777" w:rsidR="002C4ED9" w:rsidRPr="005D0CC8" w:rsidRDefault="002C4ED9" w:rsidP="002C4ED9">
      <w:pPr>
        <w:rPr>
          <w:rStyle w:val="12ptenglishdarkblue"/>
          <w:rFonts w:ascii="Calibri" w:hAnsi="Calibri"/>
          <w:b/>
          <w:spacing w:val="-1"/>
        </w:rPr>
      </w:pPr>
      <w:r w:rsidRPr="005D0CC8">
        <w:rPr>
          <w:rStyle w:val="12ptenglishdarkblue"/>
          <w:rFonts w:ascii="Calibri" w:hAnsi="Calibri"/>
          <w:b/>
          <w:spacing w:val="-1"/>
        </w:rPr>
        <w:t>If you don't feel normal…</w:t>
      </w:r>
    </w:p>
    <w:p w14:paraId="19C42B3D" w14:textId="77777777" w:rsidR="002C4ED9" w:rsidRPr="005D0CC8" w:rsidRDefault="002C4ED9" w:rsidP="002C4ED9">
      <w:pPr>
        <w:rPr>
          <w:rStyle w:val="12ptenglishdarkblue"/>
          <w:spacing w:val="-1"/>
        </w:rPr>
      </w:pPr>
    </w:p>
    <w:p w14:paraId="15BB92BD" w14:textId="77777777" w:rsidR="002C4ED9" w:rsidRPr="005D0CC8" w:rsidRDefault="002C4ED9" w:rsidP="002C4ED9">
      <w:pPr>
        <w:pStyle w:val="BasicParagraph"/>
        <w:spacing w:before="80"/>
        <w:rPr>
          <w:rFonts w:ascii="Roboto-Bold" w:hAnsi="Roboto-Bold" w:cs="Roboto-Bold"/>
          <w:b/>
          <w:bCs/>
          <w:color w:val="001E3D"/>
          <w:sz w:val="44"/>
          <w:szCs w:val="44"/>
          <w:lang w:val="es-MX"/>
        </w:rPr>
      </w:pPr>
      <w:r w:rsidRPr="005D0CC8">
        <w:rPr>
          <w:rFonts w:ascii="Roboto-Bold" w:hAnsi="Roboto-Bold" w:cs="Roboto-Bold"/>
          <w:b/>
          <w:bCs/>
          <w:color w:val="auto"/>
          <w:sz w:val="36"/>
          <w:szCs w:val="36"/>
          <w:lang w:val="es-MX"/>
        </w:rPr>
        <w:t xml:space="preserve">1.) </w:t>
      </w:r>
      <w:r w:rsidRPr="005D0CC8">
        <w:rPr>
          <w:rFonts w:ascii="Roboto-Bold" w:hAnsi="Roboto-Bold" w:cs="Roboto-Bold"/>
          <w:b/>
          <w:bCs/>
          <w:color w:val="FC2D1C"/>
          <w:sz w:val="36"/>
          <w:szCs w:val="36"/>
          <w:lang w:val="es-MX"/>
        </w:rPr>
        <w:t>Deja</w:t>
      </w:r>
      <w:r w:rsidRPr="005D0CC8">
        <w:rPr>
          <w:rFonts w:ascii="Roboto-Bold" w:hAnsi="Roboto-Bold" w:cs="Roboto-Bold"/>
          <w:b/>
          <w:bCs/>
          <w:color w:val="001E3D"/>
          <w:sz w:val="36"/>
          <w:szCs w:val="36"/>
          <w:lang w:val="es-MX"/>
        </w:rPr>
        <w:t xml:space="preserve"> de tomar el medicamento para la tuberculosis.</w:t>
      </w:r>
    </w:p>
    <w:p w14:paraId="57F90C63" w14:textId="77777777" w:rsidR="002C4ED9" w:rsidRPr="005D0CC8" w:rsidRDefault="002C4ED9" w:rsidP="002C4ED9">
      <w:pPr>
        <w:rPr>
          <w:rStyle w:val="12ptenglishdarkblue"/>
          <w:rFonts w:ascii="Calibri" w:hAnsi="Calibri"/>
          <w:b/>
          <w:spacing w:val="-1"/>
        </w:rPr>
      </w:pPr>
      <w:r w:rsidRPr="005D0CC8">
        <w:rPr>
          <w:rStyle w:val="12ptenglishdarkblue"/>
          <w:rFonts w:ascii="Calibri" w:hAnsi="Calibri"/>
          <w:b/>
          <w:color w:val="FC2D1C"/>
          <w:spacing w:val="-1"/>
        </w:rPr>
        <w:t>Stop</w:t>
      </w:r>
      <w:r w:rsidRPr="005D0CC8">
        <w:rPr>
          <w:rStyle w:val="12ptenglishdarkblue"/>
          <w:rFonts w:ascii="Calibri" w:hAnsi="Calibri"/>
          <w:b/>
          <w:spacing w:val="-1"/>
        </w:rPr>
        <w:t xml:space="preserve"> taking your TB medicine.</w:t>
      </w:r>
    </w:p>
    <w:p w14:paraId="085D26DB" w14:textId="77777777" w:rsidR="002C4ED9" w:rsidRPr="005D0CC8" w:rsidRDefault="002C4ED9" w:rsidP="002C4ED9">
      <w:pPr>
        <w:rPr>
          <w:rStyle w:val="12ptenglishdarkblue"/>
          <w:spacing w:val="-1"/>
        </w:rPr>
      </w:pPr>
    </w:p>
    <w:p w14:paraId="78A860D1" w14:textId="77777777" w:rsidR="002C4ED9" w:rsidRPr="005D0CC8" w:rsidRDefault="002C4ED9" w:rsidP="002C4ED9">
      <w:pPr>
        <w:pStyle w:val="BasicParagraph"/>
        <w:spacing w:before="80"/>
        <w:rPr>
          <w:rFonts w:ascii="Roboto-Bold" w:hAnsi="Roboto-Bold" w:cs="Roboto-Bold"/>
          <w:b/>
          <w:bCs/>
          <w:color w:val="001E3D"/>
          <w:sz w:val="36"/>
          <w:szCs w:val="36"/>
          <w:lang w:val="es-MX"/>
        </w:rPr>
      </w:pPr>
      <w:r w:rsidRPr="005D0CC8">
        <w:rPr>
          <w:rFonts w:ascii="Roboto-Bold" w:hAnsi="Roboto-Bold" w:cs="Roboto-Bold"/>
          <w:b/>
          <w:bCs/>
          <w:color w:val="001E3D"/>
          <w:sz w:val="36"/>
          <w:szCs w:val="36"/>
          <w:lang w:val="es-MX"/>
        </w:rPr>
        <w:t xml:space="preserve">2.) Llama o ve al médico </w:t>
      </w:r>
      <w:r w:rsidRPr="005D0CC8">
        <w:rPr>
          <w:rFonts w:ascii="Roboto-Bold" w:hAnsi="Roboto-Bold" w:cs="Roboto-Bold"/>
          <w:b/>
          <w:bCs/>
          <w:color w:val="FC2D1C"/>
          <w:sz w:val="36"/>
          <w:szCs w:val="36"/>
          <w:lang w:val="es-MX"/>
        </w:rPr>
        <w:t>de inmediato</w:t>
      </w:r>
      <w:r w:rsidRPr="005D0CC8">
        <w:rPr>
          <w:rFonts w:ascii="Roboto-Bold" w:hAnsi="Roboto-Bold" w:cs="Roboto-Bold"/>
          <w:b/>
          <w:bCs/>
          <w:color w:val="001E3D"/>
          <w:sz w:val="36"/>
          <w:szCs w:val="36"/>
          <w:lang w:val="es-MX"/>
        </w:rPr>
        <w:t>.</w:t>
      </w:r>
    </w:p>
    <w:p w14:paraId="6E973A25" w14:textId="77777777" w:rsidR="002C4ED9" w:rsidRPr="005D0CC8" w:rsidRDefault="002C4ED9" w:rsidP="002C4ED9">
      <w:pPr>
        <w:rPr>
          <w:rFonts w:ascii="Calibri" w:hAnsi="Calibri"/>
          <w:b/>
          <w:szCs w:val="32"/>
        </w:rPr>
      </w:pPr>
      <w:r w:rsidRPr="005D0CC8">
        <w:rPr>
          <w:rStyle w:val="12ptenglishdarkblue"/>
          <w:rFonts w:ascii="Calibri" w:hAnsi="Calibri"/>
          <w:b/>
          <w:spacing w:val="-1"/>
        </w:rPr>
        <w:t xml:space="preserve">Call or go to your doctor </w:t>
      </w:r>
      <w:r w:rsidRPr="005D0CC8">
        <w:rPr>
          <w:rStyle w:val="12ptenglishdarkblue"/>
          <w:rFonts w:ascii="Calibri" w:hAnsi="Calibri"/>
          <w:b/>
          <w:color w:val="FC2D1C"/>
          <w:spacing w:val="-1"/>
        </w:rPr>
        <w:t>right away</w:t>
      </w:r>
      <w:r w:rsidRPr="005D0CC8">
        <w:rPr>
          <w:rStyle w:val="12ptenglishdarkblue"/>
          <w:rFonts w:ascii="Calibri" w:hAnsi="Calibri"/>
          <w:b/>
          <w:spacing w:val="-1"/>
        </w:rPr>
        <w:t>.</w:t>
      </w:r>
    </w:p>
    <w:p w14:paraId="49E175E4" w14:textId="77777777" w:rsidR="004F2568" w:rsidRDefault="004F2568" w:rsidP="002C4ED9">
      <w:pPr>
        <w:rPr>
          <w:rFonts w:ascii="Roboto-Regular" w:hAnsi="Roboto-Regular" w:cs="Roboto-Regular"/>
          <w:sz w:val="20"/>
          <w:szCs w:val="20"/>
          <w:lang w:val="es-MX"/>
        </w:rPr>
      </w:pPr>
    </w:p>
    <w:p w14:paraId="3A9E7FF9" w14:textId="77777777" w:rsidR="002C4ED9" w:rsidRPr="004F2568" w:rsidRDefault="00EB03A4" w:rsidP="002C4ED9">
      <w:pPr>
        <w:rPr>
          <w:rFonts w:asciiTheme="majorHAnsi" w:hAnsiTheme="majorHAnsi"/>
          <w:sz w:val="32"/>
          <w:szCs w:val="32"/>
          <w:lang w:val="es-MX"/>
        </w:rPr>
      </w:pPr>
      <w:r w:rsidRPr="004F2568">
        <w:rPr>
          <w:rFonts w:ascii="Roboto-Regular" w:hAnsi="Roboto-Regular" w:cs="Roboto-Regular"/>
          <w:szCs w:val="20"/>
          <w:lang w:val="es-MX"/>
        </w:rPr>
        <w:t>El médico anotará su número de teléfono y dirección.</w:t>
      </w:r>
    </w:p>
    <w:p w14:paraId="6DA047E6" w14:textId="77777777" w:rsidR="002C4ED9" w:rsidRPr="005D0CC8" w:rsidRDefault="002C4ED9" w:rsidP="002C4ED9">
      <w:pPr>
        <w:rPr>
          <w:rFonts w:asciiTheme="majorHAnsi" w:hAnsiTheme="majorHAnsi"/>
          <w:szCs w:val="32"/>
        </w:rPr>
      </w:pPr>
      <w:r w:rsidRPr="004F2568">
        <w:rPr>
          <w:rFonts w:asciiTheme="majorHAnsi" w:hAnsiTheme="majorHAnsi"/>
          <w:szCs w:val="32"/>
        </w:rPr>
        <w:t>The doctor will write his or her phone number and address.</w:t>
      </w:r>
    </w:p>
    <w:p w14:paraId="38F33798" w14:textId="77777777" w:rsidR="002C4ED9" w:rsidRPr="005D0CC8" w:rsidRDefault="002C4ED9" w:rsidP="002C4ED9"/>
    <w:p w14:paraId="65A89191" w14:textId="77777777" w:rsidR="002C4ED9" w:rsidRDefault="002C4ED9" w:rsidP="002C4ED9">
      <w:pPr>
        <w:pStyle w:val="subheads"/>
        <w:spacing w:before="60"/>
        <w:rPr>
          <w:rStyle w:val="strategyaltlanguage"/>
          <w:rFonts w:ascii="Roboto-Regular" w:hAnsi="Roboto-Regular" w:cs="Roboto-Regular"/>
          <w:sz w:val="18"/>
          <w:szCs w:val="18"/>
        </w:rPr>
      </w:pPr>
      <w:r w:rsidRPr="005D0CC8">
        <w:rPr>
          <w:rStyle w:val="strategyaltlanguage"/>
          <w:rFonts w:ascii="Roboto-Regular" w:hAnsi="Roboto-Regular" w:cs="Roboto-Regular"/>
          <w:sz w:val="18"/>
          <w:szCs w:val="18"/>
        </w:rPr>
        <w:t>This material was developed by the Massachusetts Department of Public Health. Language: Spanish. December 2014. For more information, visit www.mass.gov/dph/cdc/tb</w:t>
      </w:r>
    </w:p>
    <w:p w14:paraId="0EE54F3B" w14:textId="77777777" w:rsidR="00A831C2" w:rsidRDefault="00A831C2"/>
    <w:sectPr w:rsidR="00A831C2" w:rsidSect="00A831C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5F007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Segoe UI">
    <w:altName w:val="Menlo Bold"/>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lana Lorelli">
    <w15:presenceInfo w15:providerId="AD" w15:userId="S-1-5-21-527527352-814963118-617630493-1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D9"/>
    <w:rsid w:val="00044D16"/>
    <w:rsid w:val="000E518E"/>
    <w:rsid w:val="002177E2"/>
    <w:rsid w:val="002806B7"/>
    <w:rsid w:val="002A2FF8"/>
    <w:rsid w:val="002C4ED9"/>
    <w:rsid w:val="003173F1"/>
    <w:rsid w:val="004F2568"/>
    <w:rsid w:val="005071C9"/>
    <w:rsid w:val="005C1A84"/>
    <w:rsid w:val="005D0CC8"/>
    <w:rsid w:val="00A440B1"/>
    <w:rsid w:val="00A831C2"/>
    <w:rsid w:val="00AD5353"/>
    <w:rsid w:val="00B511C9"/>
    <w:rsid w:val="00BE3ABF"/>
    <w:rsid w:val="00DB3788"/>
    <w:rsid w:val="00EB03A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05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C4ED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2C4ED9"/>
    <w:rPr>
      <w:rFonts w:ascii="Roboto-Regular" w:hAnsi="Roboto-Regular" w:cs="Roboto-Regular"/>
      <w:color w:val="001E3D"/>
    </w:rPr>
  </w:style>
  <w:style w:type="paragraph" w:customStyle="1" w:styleId="subheads">
    <w:name w:val="subheads"/>
    <w:basedOn w:val="Normal"/>
    <w:uiPriority w:val="99"/>
    <w:rsid w:val="002C4ED9"/>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2C4ED9"/>
    <w:rPr>
      <w:rFonts w:ascii="Roboto-Bold" w:hAnsi="Roboto-Bold" w:cs="Roboto-Bold"/>
      <w:b/>
      <w:bCs/>
      <w:color w:val="001E3D"/>
      <w:sz w:val="28"/>
      <w:szCs w:val="28"/>
    </w:rPr>
  </w:style>
  <w:style w:type="paragraph" w:styleId="BalloonText">
    <w:name w:val="Balloon Text"/>
    <w:basedOn w:val="Normal"/>
    <w:link w:val="BalloonTextChar"/>
    <w:uiPriority w:val="99"/>
    <w:semiHidden/>
    <w:unhideWhenUsed/>
    <w:rsid w:val="00317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3F1"/>
    <w:rPr>
      <w:rFonts w:ascii="Segoe UI" w:hAnsi="Segoe UI" w:cs="Segoe UI"/>
      <w:sz w:val="18"/>
      <w:szCs w:val="18"/>
    </w:rPr>
  </w:style>
  <w:style w:type="character" w:styleId="CommentReference">
    <w:name w:val="annotation reference"/>
    <w:basedOn w:val="DefaultParagraphFont"/>
    <w:uiPriority w:val="99"/>
    <w:semiHidden/>
    <w:unhideWhenUsed/>
    <w:rsid w:val="005C1A84"/>
    <w:rPr>
      <w:sz w:val="16"/>
      <w:szCs w:val="16"/>
    </w:rPr>
  </w:style>
  <w:style w:type="paragraph" w:styleId="CommentText">
    <w:name w:val="annotation text"/>
    <w:basedOn w:val="Normal"/>
    <w:link w:val="CommentTextChar"/>
    <w:uiPriority w:val="99"/>
    <w:semiHidden/>
    <w:unhideWhenUsed/>
    <w:rsid w:val="005C1A84"/>
    <w:rPr>
      <w:sz w:val="20"/>
      <w:szCs w:val="20"/>
    </w:rPr>
  </w:style>
  <w:style w:type="character" w:customStyle="1" w:styleId="CommentTextChar">
    <w:name w:val="Comment Text Char"/>
    <w:basedOn w:val="DefaultParagraphFont"/>
    <w:link w:val="CommentText"/>
    <w:uiPriority w:val="99"/>
    <w:semiHidden/>
    <w:rsid w:val="005C1A84"/>
    <w:rPr>
      <w:sz w:val="20"/>
      <w:szCs w:val="20"/>
    </w:rPr>
  </w:style>
  <w:style w:type="paragraph" w:styleId="CommentSubject">
    <w:name w:val="annotation subject"/>
    <w:basedOn w:val="CommentText"/>
    <w:next w:val="CommentText"/>
    <w:link w:val="CommentSubjectChar"/>
    <w:uiPriority w:val="99"/>
    <w:semiHidden/>
    <w:unhideWhenUsed/>
    <w:rsid w:val="005C1A84"/>
    <w:rPr>
      <w:b/>
      <w:bCs/>
    </w:rPr>
  </w:style>
  <w:style w:type="character" w:customStyle="1" w:styleId="CommentSubjectChar">
    <w:name w:val="Comment Subject Char"/>
    <w:basedOn w:val="CommentTextChar"/>
    <w:link w:val="CommentSubject"/>
    <w:uiPriority w:val="99"/>
    <w:semiHidden/>
    <w:rsid w:val="005C1A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C4ED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2C4ED9"/>
    <w:rPr>
      <w:rFonts w:ascii="Roboto-Regular" w:hAnsi="Roboto-Regular" w:cs="Roboto-Regular"/>
      <w:color w:val="001E3D"/>
    </w:rPr>
  </w:style>
  <w:style w:type="paragraph" w:customStyle="1" w:styleId="subheads">
    <w:name w:val="subheads"/>
    <w:basedOn w:val="Normal"/>
    <w:uiPriority w:val="99"/>
    <w:rsid w:val="002C4ED9"/>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2C4ED9"/>
    <w:rPr>
      <w:rFonts w:ascii="Roboto-Bold" w:hAnsi="Roboto-Bold" w:cs="Roboto-Bold"/>
      <w:b/>
      <w:bCs/>
      <w:color w:val="001E3D"/>
      <w:sz w:val="28"/>
      <w:szCs w:val="28"/>
    </w:rPr>
  </w:style>
  <w:style w:type="paragraph" w:styleId="BalloonText">
    <w:name w:val="Balloon Text"/>
    <w:basedOn w:val="Normal"/>
    <w:link w:val="BalloonTextChar"/>
    <w:uiPriority w:val="99"/>
    <w:semiHidden/>
    <w:unhideWhenUsed/>
    <w:rsid w:val="00317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3F1"/>
    <w:rPr>
      <w:rFonts w:ascii="Segoe UI" w:hAnsi="Segoe UI" w:cs="Segoe UI"/>
      <w:sz w:val="18"/>
      <w:szCs w:val="18"/>
    </w:rPr>
  </w:style>
  <w:style w:type="character" w:styleId="CommentReference">
    <w:name w:val="annotation reference"/>
    <w:basedOn w:val="DefaultParagraphFont"/>
    <w:uiPriority w:val="99"/>
    <w:semiHidden/>
    <w:unhideWhenUsed/>
    <w:rsid w:val="005C1A84"/>
    <w:rPr>
      <w:sz w:val="16"/>
      <w:szCs w:val="16"/>
    </w:rPr>
  </w:style>
  <w:style w:type="paragraph" w:styleId="CommentText">
    <w:name w:val="annotation text"/>
    <w:basedOn w:val="Normal"/>
    <w:link w:val="CommentTextChar"/>
    <w:uiPriority w:val="99"/>
    <w:semiHidden/>
    <w:unhideWhenUsed/>
    <w:rsid w:val="005C1A84"/>
    <w:rPr>
      <w:sz w:val="20"/>
      <w:szCs w:val="20"/>
    </w:rPr>
  </w:style>
  <w:style w:type="character" w:customStyle="1" w:styleId="CommentTextChar">
    <w:name w:val="Comment Text Char"/>
    <w:basedOn w:val="DefaultParagraphFont"/>
    <w:link w:val="CommentText"/>
    <w:uiPriority w:val="99"/>
    <w:semiHidden/>
    <w:rsid w:val="005C1A84"/>
    <w:rPr>
      <w:sz w:val="20"/>
      <w:szCs w:val="20"/>
    </w:rPr>
  </w:style>
  <w:style w:type="paragraph" w:styleId="CommentSubject">
    <w:name w:val="annotation subject"/>
    <w:basedOn w:val="CommentText"/>
    <w:next w:val="CommentText"/>
    <w:link w:val="CommentSubjectChar"/>
    <w:uiPriority w:val="99"/>
    <w:semiHidden/>
    <w:unhideWhenUsed/>
    <w:rsid w:val="005C1A84"/>
    <w:rPr>
      <w:b/>
      <w:bCs/>
    </w:rPr>
  </w:style>
  <w:style w:type="character" w:customStyle="1" w:styleId="CommentSubjectChar">
    <w:name w:val="Comment Subject Char"/>
    <w:basedOn w:val="CommentTextChar"/>
    <w:link w:val="CommentSubject"/>
    <w:uiPriority w:val="99"/>
    <w:semiHidden/>
    <w:rsid w:val="005C1A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 Id="rId7" Type="http://schemas.microsoft.com/office/2011/relationships/people" Target="people.xml"/>
  <Relationship Id="rId8"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EOHHS</Company>
  <LinksUpToDate>false</LinksUpToDate>
  <CharactersWithSpaces>2178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2015-03-31T17:53:00Z</dcterms:created>
  <dc:creator>CH Guest</dc:creator>
  <lastModifiedBy/>
  <dcterms:modified xsi:type="dcterms:W3CDTF">2015-03-31T17:53:00Z</dcterms:modified>
  <revision>2</revision>
</coreProperties>
</file>