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6B" w:rsidRPr="000C6B6B" w:rsidRDefault="000C6B6B" w:rsidP="000C6B6B">
      <w:pPr>
        <w:pStyle w:val="BasicParagraph"/>
        <w:suppressAutoHyphens/>
        <w:rPr>
          <w:rFonts w:ascii="Roboto-Bold" w:hAnsi="Roboto-Bold" w:cs="Roboto-Bold"/>
          <w:b/>
          <w:bCs/>
          <w:color w:val="001E3D"/>
          <w:spacing w:val="1"/>
          <w:sz w:val="68"/>
          <w:szCs w:val="68"/>
        </w:rPr>
      </w:pPr>
      <w:bookmarkStart w:id="0" w:name="_GoBack"/>
      <w:bookmarkEnd w:id="0"/>
      <w:r w:rsidRPr="000C6B6B">
        <w:rPr>
          <w:rFonts w:ascii="Roboto-Bold" w:hAnsi="Roboto-Bold" w:cs="Roboto-Bold"/>
          <w:b/>
          <w:bCs/>
          <w:color w:val="001E3D"/>
          <w:spacing w:val="1"/>
          <w:sz w:val="68"/>
          <w:szCs w:val="68"/>
        </w:rPr>
        <w:t>How to take your TB medicine</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your name.</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his or her name.</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the date of your visit.</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the name of your medicine.</w:t>
      </w:r>
    </w:p>
    <w:p w:rsidR="000C6B6B" w:rsidRPr="000C6B6B" w:rsidRDefault="000C6B6B" w:rsidP="000C6B6B">
      <w:pPr>
        <w:pStyle w:val="BasicParagraph"/>
        <w:suppressAutoHyphens/>
        <w:rPr>
          <w:rFonts w:ascii="Roboto-Bold" w:hAnsi="Roboto-Bold" w:cs="Roboto-Bold"/>
          <w:b/>
          <w:bCs/>
          <w:color w:val="001E3D"/>
          <w:sz w:val="44"/>
          <w:szCs w:val="44"/>
        </w:rPr>
      </w:pPr>
    </w:p>
    <w:p w:rsidR="000C6B6B" w:rsidRPr="000C6B6B" w:rsidRDefault="000C6B6B" w:rsidP="000C6B6B">
      <w:pPr>
        <w:pStyle w:val="BasicParagraph"/>
        <w:suppressAutoHyphens/>
        <w:rPr>
          <w:rFonts w:ascii="Roboto-Bold" w:hAnsi="Roboto-Bold" w:cs="Roboto-Bold"/>
          <w:b/>
          <w:bCs/>
          <w:color w:val="001E3D"/>
          <w:sz w:val="44"/>
          <w:szCs w:val="44"/>
        </w:rPr>
      </w:pPr>
      <w:r w:rsidRPr="000C6B6B">
        <w:rPr>
          <w:rFonts w:ascii="Roboto-Bold" w:hAnsi="Roboto-Bold" w:cs="Roboto-Bold"/>
          <w:b/>
          <w:bCs/>
          <w:color w:val="001E3D"/>
          <w:sz w:val="44"/>
          <w:szCs w:val="44"/>
        </w:rPr>
        <w:t>When?</w:t>
      </w:r>
    </w:p>
    <w:p w:rsidR="000C6B6B" w:rsidRPr="000C6B6B" w:rsidRDefault="000C6B6B" w:rsidP="000C6B6B">
      <w:pPr>
        <w:rPr>
          <w:rFonts w:asciiTheme="majorHAnsi" w:hAnsiTheme="majorHAnsi"/>
          <w:szCs w:val="32"/>
        </w:rPr>
      </w:pPr>
      <w:r w:rsidRPr="000C6B6B">
        <w:rPr>
          <w:rFonts w:asciiTheme="majorHAnsi" w:hAnsiTheme="majorHAnsi"/>
          <w:szCs w:val="32"/>
        </w:rPr>
        <w:t>The doctor will circle the days of the week when you will take your TB medicine. The doctor will also circle the time of day (either morning or evening) when you will take your TB medicine.</w:t>
      </w:r>
    </w:p>
    <w:p w:rsidR="000C6B6B" w:rsidRPr="000C6B6B" w:rsidRDefault="000C6B6B" w:rsidP="000C6B6B">
      <w:pPr>
        <w:pStyle w:val="BasicParagraph"/>
        <w:suppressAutoHyphens/>
        <w:rPr>
          <w:rFonts w:ascii="Roboto-Bold" w:hAnsi="Roboto-Bold" w:cs="Roboto-Bold"/>
          <w:b/>
          <w:bCs/>
          <w:color w:val="001E3D"/>
          <w:sz w:val="44"/>
          <w:szCs w:val="44"/>
        </w:rPr>
      </w:pPr>
    </w:p>
    <w:p w:rsidR="000C6B6B" w:rsidRPr="000C6B6B" w:rsidRDefault="000C6B6B" w:rsidP="000C6B6B">
      <w:pPr>
        <w:pStyle w:val="subheads"/>
      </w:pPr>
      <w:r w:rsidRPr="000C6B6B">
        <w:t>How many?</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the number of pills for you to take by mouth each time.</w:t>
      </w:r>
    </w:p>
    <w:p w:rsidR="000C6B6B" w:rsidRPr="000C6B6B" w:rsidRDefault="000C6B6B" w:rsidP="000C6B6B">
      <w:pPr>
        <w:rPr>
          <w:rFonts w:ascii="Roboto-Regular" w:hAnsi="Roboto-Regular" w:cs="Roboto-Regular"/>
          <w:sz w:val="20"/>
          <w:szCs w:val="20"/>
          <w:lang w:val="fr-CA"/>
        </w:rPr>
      </w:pPr>
      <w:r w:rsidRPr="000C6B6B">
        <w:rPr>
          <w:rFonts w:ascii="Roboto-Regular" w:hAnsi="Roboto-Regular" w:cs="Roboto-Regular"/>
          <w:sz w:val="20"/>
          <w:szCs w:val="20"/>
          <w:lang w:val="fr-CA"/>
        </w:rPr>
        <w:t>Never double up on your TB medicine, even if you miss a dose.</w:t>
      </w:r>
    </w:p>
    <w:p w:rsidR="000C6B6B" w:rsidRPr="000C6B6B" w:rsidRDefault="000C6B6B" w:rsidP="000C6B6B">
      <w:pPr>
        <w:pStyle w:val="subheads"/>
      </w:pPr>
    </w:p>
    <w:p w:rsidR="000C6B6B" w:rsidRPr="000C6B6B" w:rsidRDefault="000C6B6B" w:rsidP="000C6B6B">
      <w:pPr>
        <w:pStyle w:val="BasicParagraph"/>
        <w:suppressAutoHyphens/>
        <w:rPr>
          <w:rFonts w:ascii="Roboto-Bold" w:hAnsi="Roboto-Bold" w:cs="Roboto-Bold"/>
          <w:b/>
          <w:bCs/>
          <w:color w:val="001E3D"/>
          <w:sz w:val="44"/>
          <w:szCs w:val="44"/>
        </w:rPr>
      </w:pPr>
      <w:r w:rsidRPr="000C6B6B">
        <w:rPr>
          <w:rFonts w:ascii="Roboto-Bold" w:hAnsi="Roboto-Bold" w:cs="Roboto-Bold"/>
          <w:b/>
          <w:bCs/>
          <w:color w:val="001E3D"/>
          <w:sz w:val="44"/>
          <w:szCs w:val="44"/>
        </w:rPr>
        <w:t>With food?</w:t>
      </w: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whether to take your medicine with or without food.</w:t>
      </w:r>
    </w:p>
    <w:p w:rsidR="000C6B6B" w:rsidRPr="000C6B6B" w:rsidRDefault="000C6B6B" w:rsidP="000C6B6B">
      <w:pPr>
        <w:pStyle w:val="BasicParagraph"/>
        <w:suppressAutoHyphens/>
        <w:rPr>
          <w:rFonts w:ascii="Roboto-Bold" w:hAnsi="Roboto-Bold" w:cs="Roboto-Bold"/>
          <w:b/>
          <w:bCs/>
          <w:color w:val="001E3D"/>
          <w:sz w:val="44"/>
          <w:szCs w:val="44"/>
        </w:rPr>
      </w:pPr>
    </w:p>
    <w:p w:rsidR="000C6B6B" w:rsidRPr="000C6B6B" w:rsidRDefault="000C6B6B" w:rsidP="000C6B6B">
      <w:pPr>
        <w:pStyle w:val="BasicParagraph"/>
        <w:suppressAutoHyphens/>
        <w:rPr>
          <w:rFonts w:ascii="Roboto-Bold" w:hAnsi="Roboto-Bold" w:cs="Roboto-Bold"/>
          <w:b/>
          <w:bCs/>
          <w:color w:val="001E3D"/>
          <w:sz w:val="44"/>
          <w:szCs w:val="44"/>
        </w:rPr>
      </w:pPr>
      <w:r w:rsidRPr="000C6B6B">
        <w:rPr>
          <w:rFonts w:ascii="Roboto-Bold" w:hAnsi="Roboto-Bold" w:cs="Roboto-Bold"/>
          <w:b/>
          <w:bCs/>
          <w:color w:val="001E3D"/>
          <w:sz w:val="44"/>
          <w:szCs w:val="44"/>
        </w:rPr>
        <w:t>How long?</w:t>
      </w:r>
    </w:p>
    <w:p w:rsidR="000C6B6B" w:rsidRPr="000C6B6B" w:rsidRDefault="000C6B6B" w:rsidP="000C6B6B">
      <w:pPr>
        <w:rPr>
          <w:rFonts w:asciiTheme="majorHAnsi" w:hAnsiTheme="majorHAnsi"/>
          <w:szCs w:val="32"/>
          <w:lang w:val="fr-CA"/>
        </w:rPr>
      </w:pP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the number of months it will likely take you to finish your TB medicine.</w:t>
      </w:r>
    </w:p>
    <w:p w:rsidR="000C6B6B" w:rsidRPr="000C6B6B" w:rsidRDefault="000C6B6B" w:rsidP="000C6B6B">
      <w:pPr>
        <w:pStyle w:val="BasicParagraph"/>
        <w:suppressAutoHyphens/>
        <w:rPr>
          <w:rFonts w:ascii="Roboto-Bold" w:hAnsi="Roboto-Bold" w:cs="Roboto-Bold"/>
          <w:b/>
          <w:bCs/>
          <w:color w:val="001E3D"/>
          <w:sz w:val="44"/>
          <w:szCs w:val="44"/>
        </w:rPr>
      </w:pPr>
    </w:p>
    <w:p w:rsidR="000C6B6B" w:rsidRPr="000C6B6B" w:rsidRDefault="000C6B6B" w:rsidP="000C6B6B">
      <w:pPr>
        <w:pStyle w:val="BasicParagraph"/>
        <w:rPr>
          <w:rFonts w:ascii="Roboto-Bold" w:hAnsi="Roboto-Bold" w:cs="Roboto-Bold"/>
          <w:b/>
          <w:bCs/>
          <w:color w:val="001E3D"/>
          <w:sz w:val="68"/>
          <w:szCs w:val="68"/>
        </w:rPr>
      </w:pPr>
      <w:r w:rsidRPr="000C6B6B">
        <w:rPr>
          <w:rFonts w:ascii="Roboto-Bold" w:hAnsi="Roboto-Bold" w:cs="Roboto-Bold"/>
          <w:b/>
          <w:bCs/>
          <w:color w:val="001E3D"/>
          <w:sz w:val="68"/>
          <w:szCs w:val="68"/>
        </w:rPr>
        <w:t>If you don't feel normal…</w:t>
      </w:r>
    </w:p>
    <w:p w:rsidR="000C6B6B" w:rsidRPr="000C6B6B" w:rsidRDefault="000C6B6B" w:rsidP="000C6B6B">
      <w:pPr>
        <w:pStyle w:val="BasicParagraph"/>
        <w:numPr>
          <w:ilvl w:val="0"/>
          <w:numId w:val="1"/>
        </w:numPr>
        <w:rPr>
          <w:rFonts w:ascii="Roboto-Bold" w:hAnsi="Roboto-Bold" w:cs="Roboto-Bold"/>
          <w:b/>
          <w:bCs/>
          <w:color w:val="001E3D"/>
          <w:sz w:val="44"/>
          <w:szCs w:val="44"/>
        </w:rPr>
      </w:pPr>
      <w:r w:rsidRPr="000C6B6B">
        <w:rPr>
          <w:rFonts w:ascii="Roboto-Bold" w:hAnsi="Roboto-Bold" w:cs="Roboto-Bold"/>
          <w:b/>
          <w:bCs/>
          <w:color w:val="FC2D1C"/>
          <w:sz w:val="44"/>
          <w:szCs w:val="44"/>
        </w:rPr>
        <w:t xml:space="preserve">Stop </w:t>
      </w:r>
      <w:r w:rsidRPr="000C6B6B">
        <w:rPr>
          <w:rFonts w:ascii="Roboto-Bold" w:hAnsi="Roboto-Bold" w:cs="Roboto-Bold"/>
          <w:b/>
          <w:bCs/>
          <w:color w:val="001E3D"/>
          <w:sz w:val="44"/>
          <w:szCs w:val="44"/>
        </w:rPr>
        <w:t>taking your TB medicine.</w:t>
      </w:r>
    </w:p>
    <w:p w:rsidR="000C6B6B" w:rsidRPr="000C6B6B" w:rsidRDefault="000C6B6B" w:rsidP="000C6B6B">
      <w:pPr>
        <w:pStyle w:val="BasicParagraph"/>
        <w:numPr>
          <w:ilvl w:val="0"/>
          <w:numId w:val="1"/>
        </w:numPr>
        <w:rPr>
          <w:rFonts w:ascii="Roboto-Bold" w:hAnsi="Roboto-Bold" w:cs="Roboto-Bold"/>
          <w:b/>
          <w:bCs/>
          <w:color w:val="001E3D"/>
          <w:sz w:val="44"/>
          <w:szCs w:val="44"/>
        </w:rPr>
      </w:pPr>
      <w:r w:rsidRPr="000C6B6B">
        <w:rPr>
          <w:rFonts w:ascii="Roboto-Bold" w:hAnsi="Roboto-Bold" w:cs="Roboto-Bold"/>
          <w:b/>
          <w:bCs/>
          <w:color w:val="001E3D"/>
          <w:sz w:val="44"/>
          <w:szCs w:val="44"/>
        </w:rPr>
        <w:t xml:space="preserve">Call or go to your doctor </w:t>
      </w:r>
      <w:r w:rsidRPr="000C6B6B">
        <w:rPr>
          <w:rFonts w:ascii="Roboto-Bold" w:hAnsi="Roboto-Bold" w:cs="Roboto-Bold"/>
          <w:b/>
          <w:bCs/>
          <w:color w:val="FC2D1C"/>
          <w:sz w:val="44"/>
          <w:szCs w:val="44"/>
        </w:rPr>
        <w:t>right away</w:t>
      </w:r>
      <w:r w:rsidRPr="000C6B6B">
        <w:rPr>
          <w:rFonts w:ascii="Roboto-Bold" w:hAnsi="Roboto-Bold" w:cs="Roboto-Bold"/>
          <w:b/>
          <w:bCs/>
          <w:color w:val="001E3D"/>
          <w:sz w:val="44"/>
          <w:szCs w:val="44"/>
        </w:rPr>
        <w:t>.</w:t>
      </w:r>
    </w:p>
    <w:p w:rsidR="000C6B6B" w:rsidRPr="000C6B6B" w:rsidRDefault="000C6B6B" w:rsidP="000C6B6B">
      <w:pPr>
        <w:pStyle w:val="BasicParagraph"/>
        <w:ind w:left="1080"/>
        <w:rPr>
          <w:rFonts w:ascii="Roboto-Bold" w:hAnsi="Roboto-Bold" w:cs="Roboto-Bold"/>
          <w:b/>
          <w:bCs/>
          <w:color w:val="001E3D"/>
          <w:sz w:val="44"/>
          <w:szCs w:val="44"/>
        </w:rPr>
      </w:pPr>
    </w:p>
    <w:p w:rsidR="000C6B6B" w:rsidRPr="000C6B6B" w:rsidRDefault="000C6B6B" w:rsidP="000C6B6B">
      <w:pPr>
        <w:rPr>
          <w:rFonts w:asciiTheme="majorHAnsi" w:hAnsiTheme="majorHAnsi"/>
          <w:szCs w:val="32"/>
        </w:rPr>
      </w:pPr>
      <w:r w:rsidRPr="000C6B6B">
        <w:rPr>
          <w:rFonts w:asciiTheme="majorHAnsi" w:hAnsiTheme="majorHAnsi"/>
          <w:szCs w:val="32"/>
        </w:rPr>
        <w:t>The doctor will write his or her phone number and address.</w:t>
      </w:r>
    </w:p>
    <w:p w:rsidR="000C6B6B" w:rsidRPr="000C6B6B" w:rsidRDefault="000C6B6B" w:rsidP="000C6B6B">
      <w:pPr>
        <w:rPr>
          <w:rFonts w:asciiTheme="majorHAnsi" w:hAnsiTheme="majorHAnsi"/>
          <w:szCs w:val="32"/>
        </w:rPr>
      </w:pPr>
    </w:p>
    <w:p w:rsidR="000C6B6B" w:rsidRPr="004C090D" w:rsidRDefault="000C6B6B" w:rsidP="000C6B6B">
      <w:pPr>
        <w:pStyle w:val="subheads"/>
        <w:spacing w:before="60"/>
        <w:rPr>
          <w:rStyle w:val="strategyaltlanguage"/>
          <w:rFonts w:ascii="Roboto-Regular" w:hAnsi="Roboto-Regular" w:cs="Roboto-Regular"/>
          <w:sz w:val="18"/>
          <w:szCs w:val="18"/>
          <w:lang w:val="fr-CA"/>
        </w:rPr>
      </w:pPr>
      <w:r w:rsidRPr="000C6B6B">
        <w:rPr>
          <w:rStyle w:val="strategyaltlanguage"/>
          <w:rFonts w:ascii="Roboto-Regular" w:hAnsi="Roboto-Regular" w:cs="Roboto-Regular"/>
          <w:sz w:val="18"/>
          <w:szCs w:val="18"/>
          <w:lang w:val="fr-CA"/>
        </w:rPr>
        <w:t xml:space="preserve">This material was developed by the Massachusetts Department of Public Health. Language: French. December 2014. </w:t>
      </w:r>
      <w:r w:rsidRPr="000C6B6B">
        <w:rPr>
          <w:rStyle w:val="strategyaltlanguage"/>
          <w:rFonts w:ascii="Roboto-Regular" w:hAnsi="Roboto-Regular" w:cs="Roboto-Regular"/>
          <w:sz w:val="18"/>
          <w:szCs w:val="18"/>
          <w:lang w:val="fr-CA"/>
        </w:rPr>
        <w:br/>
        <w:t>For more information, visit www.mass.gov/dph/cdc/tb</w:t>
      </w:r>
      <w:r w:rsidRPr="004C090D">
        <w:rPr>
          <w:rStyle w:val="strategyaltlanguage"/>
          <w:rFonts w:ascii="Roboto-Regular" w:hAnsi="Roboto-Regular" w:cs="Roboto-Regular"/>
          <w:sz w:val="18"/>
          <w:szCs w:val="18"/>
          <w:lang w:val="fr-CA"/>
        </w:rPr>
        <w:t xml:space="preserve"> </w:t>
      </w:r>
    </w:p>
    <w:p w:rsidR="00A831C2" w:rsidRDefault="00A831C2"/>
    <w:sectPr w:rsidR="00A831C2" w:rsidSect="00D2029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4BB2"/>
    <w:multiLevelType w:val="hybridMultilevel"/>
    <w:tmpl w:val="9D4636F8"/>
    <w:lvl w:ilvl="0" w:tplc="080886E6">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6B"/>
    <w:rsid w:val="000C6B6B"/>
    <w:rsid w:val="007E2500"/>
    <w:rsid w:val="00A8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C6B6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s">
    <w:name w:val="subheads"/>
    <w:basedOn w:val="Normal"/>
    <w:uiPriority w:val="99"/>
    <w:rsid w:val="000C6B6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0C6B6B"/>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C6B6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s">
    <w:name w:val="subheads"/>
    <w:basedOn w:val="Normal"/>
    <w:uiPriority w:val="99"/>
    <w:rsid w:val="000C6B6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0C6B6B"/>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EOHHS</Company>
  <LinksUpToDate>false</LinksUpToDate>
  <CharactersWithSpaces>1057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2015-03-30T19:35:00Z</dcterms:created>
  <dc:creator>CH Guest</dc:creator>
  <lastModifiedBy/>
  <dcterms:modified xsi:type="dcterms:W3CDTF">2015-03-30T19:35:00Z</dcterms:modified>
  <revision>2</revision>
</coreProperties>
</file>