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bookmarkStart w:id="0" w:name="_Hlk112253800" w:displacedByCustomXml="next"/>
    <w:bookmarkEnd w:id="0" w:displacedByCustomXml="next"/>
    <w:sdt>
      <w:sdtPr>
        <w:id w:val="-122352153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9101D92" w14:textId="36FEC0C1" w:rsidR="003E0645" w:rsidRDefault="00C0104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5DA81B" wp14:editId="05A5EC2D">
                    <wp:simplePos x="0" y="0"/>
                    <wp:positionH relativeFrom="page">
                      <wp:posOffset>5476876</wp:posOffset>
                    </wp:positionH>
                    <wp:positionV relativeFrom="page">
                      <wp:align>top</wp:align>
                    </wp:positionV>
                    <wp:extent cx="2400300" cy="9744075"/>
                    <wp:effectExtent l="0" t="0" r="0" b="9525"/>
                    <wp:wrapNone/>
                    <wp:docPr id="472" name="Rectangle 47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400300" cy="974407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9E56A45" w14:textId="012AABA4" w:rsidR="00C01043" w:rsidRPr="00C01043" w:rsidRDefault="003E0645" w:rsidP="00C01043">
                                    <w:pPr>
                                      <w:pStyle w:val="Subtitle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C01043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HST ANNUAL </w:t>
                                    </w:r>
                                    <w:r w:rsidR="00791CF3" w:rsidRPr="00C01043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BROKER PERFORMANCE </w:t>
                                    </w:r>
                                    <w:r w:rsidRPr="00C01043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REPORT</w:t>
                                    </w:r>
                                    <w:r w:rsidR="00C01043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4719CA" w:rsidRPr="00C01043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FY202</w:t>
                                    </w:r>
                                    <w:r w:rsidR="00CE4049" w:rsidRPr="00C01043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  <w:p w14:paraId="5BED2905" w14:textId="61E1648F" w:rsidR="00C01043" w:rsidRPr="005C124A" w:rsidRDefault="00C01043" w:rsidP="005C124A">
                                <w:r w:rsidRPr="002D4A2C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 wp14:anchorId="1EDBA47B" wp14:editId="6B41D70D">
                                      <wp:extent cx="1285875" cy="468172"/>
                                      <wp:effectExtent l="0" t="0" r="0" b="8255"/>
                                      <wp:docPr id="6" name="Picture 6" descr="Human Service Transportation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Human Service Transportation 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1112" cy="4700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rect w14:anchorId="0C5DA81B" id="Rectangle 472" o:spid="_x0000_s1026" alt="&quot;&quot;" style="position:absolute;margin-left:431.25pt;margin-top:0;width:189pt;height:7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" fillcolor="#ffd966 [1943]" stroked="f" strokeweight="1pt">
                    <v:textbox inset="14.4pt,,14.4pt">
                      <w:txbxContent>
                        <w:sdt>
                          <w:sdtP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9E56A45" w14:textId="012AABA4" w:rsidR="00C01043" w:rsidRPr="00C01043" w:rsidRDefault="003E0645" w:rsidP="00C01043">
                              <w:pPr>
                                <w:pStyle w:val="Subtitle"/>
                                <w:rPr>
                                  <w:rFonts w:ascii="Times New Roman" w:hAnsi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01043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HST ANNUAL </w:t>
                              </w:r>
                              <w:r w:rsidR="00791CF3" w:rsidRPr="00C01043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BROKER PERFORMANCE </w:t>
                              </w:r>
                              <w:r w:rsidRPr="00C01043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REPORT</w:t>
                              </w:r>
                              <w:r w:rsidR="00C01043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19CA" w:rsidRPr="00C01043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FY202</w:t>
                              </w:r>
                              <w:r w:rsidR="00CE4049" w:rsidRPr="00C01043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sdtContent>
                        </w:sdt>
                        <w:p w14:paraId="5BED2905" w14:textId="61E1648F" w:rsidR="00C01043" w:rsidRPr="005C124A" w:rsidRDefault="00C01043" w:rsidP="005C124A">
                          <w:r w:rsidRPr="002D4A2C"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1EDBA47B" wp14:editId="6B41D70D">
                                <wp:extent cx="1285875" cy="468172"/>
                                <wp:effectExtent l="0" t="0" r="0" b="8255"/>
                                <wp:docPr id="6" name="Picture 6" descr="Human Service Transportatio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Human Service Transportation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1112" cy="4700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F5ACAF" wp14:editId="4962359E">
                    <wp:simplePos x="0" y="0"/>
                    <wp:positionH relativeFrom="page">
                      <wp:posOffset>19050</wp:posOffset>
                    </wp:positionH>
                    <wp:positionV relativeFrom="page">
                      <wp:posOffset>9525</wp:posOffset>
                    </wp:positionV>
                    <wp:extent cx="5487670" cy="9725025"/>
                    <wp:effectExtent l="0" t="0" r="0" b="9525"/>
                    <wp:wrapNone/>
                    <wp:docPr id="471" name="Rectangle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487670" cy="972502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B9BDB39" w14:textId="71106DBD" w:rsidR="003E0645" w:rsidRDefault="003E0645">
                                    <w:pPr>
                                      <w:pStyle w:val="Titl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human service transportation office</w:t>
                                    </w:r>
                                  </w:p>
                                </w:sdtContent>
                              </w:sdt>
                              <w:p w14:paraId="7535D14D" w14:textId="2D2836FF" w:rsidR="003E0645" w:rsidRDefault="00203F4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100 HANCOCK STREET QUINCY, MA 02171</w:t>
                                </w: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2CAB6EA2" w14:textId="61C2D9AB" w:rsidR="003E0645" w:rsidRDefault="008E428D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rect w14:anchorId="18F5ACAF" id="Rectangle 16" o:spid="_x0000_s1027" alt="&quot;&quot;" style="position:absolute;margin-left:1.5pt;margin-top:.75pt;width:432.1pt;height:7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" fillcolor="#4472c4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B9BDB39" w14:textId="71106DBD" w:rsidR="003E0645" w:rsidRDefault="003E0645">
                              <w:pPr>
                                <w:pStyle w:val="Titl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human service transportation office</w:t>
                              </w:r>
                            </w:p>
                          </w:sdtContent>
                        </w:sdt>
                        <w:p w14:paraId="7535D14D" w14:textId="2D2836FF" w:rsidR="003E0645" w:rsidRDefault="00203F4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100 HANCOCK STREET QUINCY, MA 02171</w:t>
                          </w: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2CAB6EA2" w14:textId="61C2D9AB" w:rsidR="003E0645" w:rsidRDefault="008E428D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A4B61D9" w14:textId="77777777" w:rsidR="003E0645" w:rsidRDefault="003E0645"/>
        <w:p w14:paraId="06073296" w14:textId="4F15D7CE" w:rsidR="003E0645" w:rsidRDefault="003E0645">
          <w:r>
            <w:rPr>
              <w:b/>
              <w:bCs/>
            </w:rPr>
            <w:br w:type="page"/>
          </w:r>
        </w:p>
      </w:sdtContent>
    </w:sdt>
    <w:p w14:paraId="7A75D562" w14:textId="15A0EC45" w:rsidR="00930E06" w:rsidRPr="007D4903" w:rsidRDefault="00FB5403" w:rsidP="005C124A">
      <w:pPr>
        <w:pStyle w:val="Heading1"/>
        <w:rPr>
          <w:rFonts w:ascii="Amasis MT Pro Black" w:hAnsi="Amasis MT Pro Black"/>
          <w:color w:val="000000" w:themeColor="text1"/>
          <w:u w:val="single"/>
        </w:rPr>
      </w:pPr>
      <w:r w:rsidRPr="002D4A2C">
        <w:lastRenderedPageBreak/>
        <w:t xml:space="preserve"> </w:t>
      </w:r>
      <w:r w:rsidR="005C124A">
        <w:t xml:space="preserve">              </w:t>
      </w:r>
      <w:r w:rsidR="00B34E53" w:rsidRPr="007D4903">
        <w:rPr>
          <w:rFonts w:ascii="Amasis MT Pro Black" w:hAnsi="Amasis MT Pro Black"/>
          <w:color w:val="000000" w:themeColor="text1"/>
          <w:u w:val="single"/>
        </w:rPr>
        <w:t xml:space="preserve">HST ANNUAL </w:t>
      </w:r>
      <w:r w:rsidR="00791CF3">
        <w:rPr>
          <w:rFonts w:ascii="Amasis MT Pro Black" w:hAnsi="Amasis MT Pro Black"/>
          <w:color w:val="000000" w:themeColor="text1"/>
          <w:u w:val="single"/>
        </w:rPr>
        <w:t xml:space="preserve">BROKER PERFORMANCE </w:t>
      </w:r>
      <w:r w:rsidR="00C35531" w:rsidRPr="007D4903">
        <w:rPr>
          <w:rFonts w:ascii="Amasis MT Pro Black" w:hAnsi="Amasis MT Pro Black"/>
          <w:color w:val="000000" w:themeColor="text1"/>
          <w:u w:val="single"/>
        </w:rPr>
        <w:t>REPORT: FY</w:t>
      </w:r>
      <w:r w:rsidR="00B34E53" w:rsidRPr="007D4903">
        <w:rPr>
          <w:rFonts w:ascii="Amasis MT Pro Black" w:hAnsi="Amasis MT Pro Black"/>
          <w:color w:val="000000" w:themeColor="text1"/>
          <w:u w:val="single"/>
        </w:rPr>
        <w:t>202</w:t>
      </w:r>
      <w:r w:rsidR="00CE4049">
        <w:rPr>
          <w:rFonts w:ascii="Amasis MT Pro Black" w:hAnsi="Amasis MT Pro Black"/>
          <w:color w:val="000000" w:themeColor="text1"/>
          <w:u w:val="single"/>
        </w:rPr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0966A8">
        <w:trPr>
          <w:trHeight w:val="864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B03CC9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5784831"/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B03CC9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B03CC9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20E06B5F" w:rsidR="00F8344A" w:rsidRPr="00B03CC9" w:rsidRDefault="005D2D3E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441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ROKERAGE</w:t>
            </w:r>
          </w:p>
        </w:tc>
      </w:tr>
      <w:tr w:rsidR="0041447F" w:rsidRPr="00B03CC9" w14:paraId="010ED36D" w14:textId="0F600695" w:rsidTr="000C312C">
        <w:trPr>
          <w:trHeight w:val="432"/>
          <w:jc w:val="center"/>
        </w:trPr>
        <w:tc>
          <w:tcPr>
            <w:tcW w:w="3955" w:type="dxa"/>
          </w:tcPr>
          <w:p w14:paraId="626E1AEF" w14:textId="77777777" w:rsidR="0041447F" w:rsidRDefault="0041447F" w:rsidP="00414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bookmarkStart w:id="3" w:name="_Hlk115784638"/>
          </w:p>
          <w:p w14:paraId="666DE90F" w14:textId="4DE0AE28" w:rsidR="0041447F" w:rsidRPr="00B03CC9" w:rsidRDefault="0041447F" w:rsidP="00414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Expenditure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28AE0E2A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192D12C" w14:textId="335A424B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$234,562,504</w:t>
            </w:r>
          </w:p>
        </w:tc>
        <w:tc>
          <w:tcPr>
            <w:tcW w:w="2160" w:type="dxa"/>
          </w:tcPr>
          <w:p w14:paraId="0615EE84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186F4DF8" w14:textId="04427F2F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$64,581,361</w:t>
            </w:r>
          </w:p>
        </w:tc>
        <w:tc>
          <w:tcPr>
            <w:tcW w:w="1980" w:type="dxa"/>
          </w:tcPr>
          <w:p w14:paraId="5D70FE2B" w14:textId="77777777" w:rsidR="0041447F" w:rsidRPr="0041447F" w:rsidRDefault="0041447F" w:rsidP="00A354AE">
            <w:pPr>
              <w:tabs>
                <w:tab w:val="center" w:pos="882"/>
              </w:tabs>
              <w:jc w:val="center"/>
              <w:rPr>
                <w:rFonts w:ascii="Times New Roman" w:hAnsi="Times New Roman" w:cs="Times New Roman"/>
              </w:rPr>
            </w:pPr>
          </w:p>
          <w:p w14:paraId="71E92A97" w14:textId="45DA2958" w:rsidR="0041447F" w:rsidRPr="0041447F" w:rsidRDefault="0041447F" w:rsidP="00A354AE">
            <w:pPr>
              <w:tabs>
                <w:tab w:val="center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$299,143,864</w:t>
            </w:r>
          </w:p>
        </w:tc>
      </w:tr>
      <w:tr w:rsidR="0041447F" w:rsidRPr="00B03CC9" w14:paraId="6E1342B3" w14:textId="77777777" w:rsidTr="002B0AD6">
        <w:trPr>
          <w:trHeight w:val="566"/>
          <w:jc w:val="center"/>
        </w:trPr>
        <w:tc>
          <w:tcPr>
            <w:tcW w:w="3955" w:type="dxa"/>
          </w:tcPr>
          <w:p w14:paraId="74C425A0" w14:textId="77777777" w:rsidR="0041447F" w:rsidRDefault="0041447F" w:rsidP="0041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B853788" w14:textId="063A9035" w:rsidR="0041447F" w:rsidRPr="00B03CC9" w:rsidRDefault="0041447F" w:rsidP="0041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Demand Response Expenditure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29CD136A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60B00CCF" w14:textId="38622FB5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$128,886,894</w:t>
            </w:r>
          </w:p>
        </w:tc>
        <w:tc>
          <w:tcPr>
            <w:tcW w:w="2160" w:type="dxa"/>
          </w:tcPr>
          <w:p w14:paraId="53504CAA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5CE84813" w14:textId="126BF986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$40,117,954</w:t>
            </w:r>
          </w:p>
        </w:tc>
        <w:tc>
          <w:tcPr>
            <w:tcW w:w="1980" w:type="dxa"/>
          </w:tcPr>
          <w:p w14:paraId="19A2ABFD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5621E9CD" w14:textId="52D3925C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$169,004,847</w:t>
            </w:r>
          </w:p>
        </w:tc>
      </w:tr>
      <w:tr w:rsidR="0041447F" w:rsidRPr="00B03CC9" w14:paraId="5E7D5926" w14:textId="77777777" w:rsidTr="000C312C">
        <w:trPr>
          <w:trHeight w:val="432"/>
          <w:jc w:val="center"/>
        </w:trPr>
        <w:tc>
          <w:tcPr>
            <w:tcW w:w="3955" w:type="dxa"/>
          </w:tcPr>
          <w:p w14:paraId="19F74459" w14:textId="77777777" w:rsidR="0041447F" w:rsidRDefault="0041447F" w:rsidP="0041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BBBAE25" w14:textId="1FD11E14" w:rsidR="0041447F" w:rsidRPr="00B03CC9" w:rsidRDefault="0041447F" w:rsidP="0041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Program-Based Expenditure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3AF94D5F" w14:textId="4245FA14" w:rsidR="0041447F" w:rsidRPr="0041447F" w:rsidRDefault="0041447F" w:rsidP="00A354AE">
            <w:pPr>
              <w:tabs>
                <w:tab w:val="left" w:pos="204"/>
                <w:tab w:val="center" w:pos="882"/>
              </w:tabs>
              <w:jc w:val="center"/>
              <w:rPr>
                <w:rFonts w:ascii="Times New Roman" w:hAnsi="Times New Roman" w:cs="Times New Roman"/>
              </w:rPr>
            </w:pPr>
          </w:p>
          <w:p w14:paraId="2A14857A" w14:textId="1197B78C" w:rsidR="0041447F" w:rsidRPr="0041447F" w:rsidRDefault="0041447F" w:rsidP="00A354AE">
            <w:pPr>
              <w:tabs>
                <w:tab w:val="left" w:pos="204"/>
                <w:tab w:val="center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$105,675,610</w:t>
            </w:r>
          </w:p>
        </w:tc>
        <w:tc>
          <w:tcPr>
            <w:tcW w:w="2160" w:type="dxa"/>
          </w:tcPr>
          <w:p w14:paraId="10C2B8A7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70517076" w14:textId="4A99FE6F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$24,463,407</w:t>
            </w:r>
          </w:p>
        </w:tc>
        <w:tc>
          <w:tcPr>
            <w:tcW w:w="1980" w:type="dxa"/>
          </w:tcPr>
          <w:p w14:paraId="51C90556" w14:textId="7777777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7F544238" w14:textId="10ACD737" w:rsidR="0041447F" w:rsidRPr="0041447F" w:rsidRDefault="0041447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7F">
              <w:rPr>
                <w:rFonts w:ascii="Times New Roman" w:hAnsi="Times New Roman" w:cs="Times New Roman"/>
              </w:rPr>
              <w:t>$130,139,017</w:t>
            </w:r>
          </w:p>
        </w:tc>
      </w:tr>
      <w:bookmarkEnd w:id="2"/>
      <w:tr w:rsidR="00B41D3F" w:rsidRPr="00B03CC9" w14:paraId="6908029A" w14:textId="77777777" w:rsidTr="000C312C">
        <w:trPr>
          <w:trHeight w:val="432"/>
          <w:jc w:val="center"/>
        </w:trPr>
        <w:tc>
          <w:tcPr>
            <w:tcW w:w="3955" w:type="dxa"/>
          </w:tcPr>
          <w:p w14:paraId="4EBB0749" w14:textId="77777777" w:rsidR="00B41D3F" w:rsidRDefault="00B41D3F" w:rsidP="00B41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152B8" w14:textId="0E8CE85E" w:rsidR="00B41D3F" w:rsidRPr="00B03CC9" w:rsidRDefault="00B41D3F" w:rsidP="00B41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Number of Trips</w:t>
            </w:r>
          </w:p>
        </w:tc>
        <w:tc>
          <w:tcPr>
            <w:tcW w:w="1980" w:type="dxa"/>
          </w:tcPr>
          <w:p w14:paraId="6300C38B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1C2F3BB5" w14:textId="71EB17E6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5,775,461</w:t>
            </w:r>
          </w:p>
        </w:tc>
        <w:tc>
          <w:tcPr>
            <w:tcW w:w="2160" w:type="dxa"/>
          </w:tcPr>
          <w:p w14:paraId="1C065B93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5B124094" w14:textId="3608392F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1,575,724</w:t>
            </w:r>
          </w:p>
        </w:tc>
        <w:tc>
          <w:tcPr>
            <w:tcW w:w="1980" w:type="dxa"/>
          </w:tcPr>
          <w:p w14:paraId="260EE3F1" w14:textId="7A19638D" w:rsidR="00B41D3F" w:rsidRPr="00B41D3F" w:rsidRDefault="00B41D3F" w:rsidP="00A354AE">
            <w:pPr>
              <w:tabs>
                <w:tab w:val="left" w:pos="276"/>
                <w:tab w:val="center" w:pos="882"/>
              </w:tabs>
              <w:jc w:val="center"/>
              <w:rPr>
                <w:rFonts w:ascii="Times New Roman" w:hAnsi="Times New Roman" w:cs="Times New Roman"/>
              </w:rPr>
            </w:pPr>
          </w:p>
          <w:p w14:paraId="664465F3" w14:textId="3B0D2011" w:rsidR="00B41D3F" w:rsidRPr="00B41D3F" w:rsidRDefault="00B41D3F" w:rsidP="00A354AE">
            <w:pPr>
              <w:tabs>
                <w:tab w:val="left" w:pos="276"/>
                <w:tab w:val="center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7,351,185</w:t>
            </w:r>
          </w:p>
        </w:tc>
      </w:tr>
      <w:tr w:rsidR="00B41D3F" w:rsidRPr="00B03CC9" w14:paraId="1A353018" w14:textId="1913D6FF" w:rsidTr="000C312C">
        <w:trPr>
          <w:trHeight w:val="432"/>
          <w:jc w:val="center"/>
        </w:trPr>
        <w:tc>
          <w:tcPr>
            <w:tcW w:w="3955" w:type="dxa"/>
          </w:tcPr>
          <w:p w14:paraId="79493090" w14:textId="77777777" w:rsidR="00B41D3F" w:rsidRPr="00B03CC9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B41D3F" w:rsidRPr="00B03CC9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43FB4964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750EA0E6" w14:textId="2F5AA86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3,510,307</w:t>
            </w:r>
          </w:p>
        </w:tc>
        <w:tc>
          <w:tcPr>
            <w:tcW w:w="2160" w:type="dxa"/>
          </w:tcPr>
          <w:p w14:paraId="35B70CDC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4D3F8DF1" w14:textId="74869138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979,686</w:t>
            </w:r>
          </w:p>
        </w:tc>
        <w:tc>
          <w:tcPr>
            <w:tcW w:w="1980" w:type="dxa"/>
          </w:tcPr>
          <w:p w14:paraId="1E0B4D03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92BBD18" w14:textId="70FFBD3A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4,489,993</w:t>
            </w:r>
          </w:p>
        </w:tc>
      </w:tr>
      <w:tr w:rsidR="00B41D3F" w:rsidRPr="00B03CC9" w14:paraId="3B19F136" w14:textId="0E020E00" w:rsidTr="000C312C">
        <w:trPr>
          <w:trHeight w:val="432"/>
          <w:jc w:val="center"/>
        </w:trPr>
        <w:tc>
          <w:tcPr>
            <w:tcW w:w="3955" w:type="dxa"/>
          </w:tcPr>
          <w:p w14:paraId="6A8BAEB5" w14:textId="77777777" w:rsidR="00B41D3F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2E87792D" w14:textId="4FC6CB4E" w:rsidR="00B41D3F" w:rsidRPr="00B03CC9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Program-Based Trips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7081A52C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1E407E5A" w14:textId="1A3B503B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2,265,154</w:t>
            </w:r>
          </w:p>
        </w:tc>
        <w:tc>
          <w:tcPr>
            <w:tcW w:w="2160" w:type="dxa"/>
          </w:tcPr>
          <w:p w14:paraId="0AAEB76E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B3C15B8" w14:textId="697E06AE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596,038</w:t>
            </w:r>
          </w:p>
        </w:tc>
        <w:tc>
          <w:tcPr>
            <w:tcW w:w="1980" w:type="dxa"/>
          </w:tcPr>
          <w:p w14:paraId="5196BF88" w14:textId="01941228" w:rsidR="00B41D3F" w:rsidRPr="00B41D3F" w:rsidRDefault="00B41D3F" w:rsidP="00A354AE">
            <w:pPr>
              <w:tabs>
                <w:tab w:val="left" w:pos="408"/>
                <w:tab w:val="center" w:pos="882"/>
              </w:tabs>
              <w:jc w:val="center"/>
              <w:rPr>
                <w:rFonts w:ascii="Times New Roman" w:hAnsi="Times New Roman" w:cs="Times New Roman"/>
              </w:rPr>
            </w:pPr>
          </w:p>
          <w:p w14:paraId="7FDFC607" w14:textId="2889442D" w:rsidR="00B41D3F" w:rsidRPr="00B41D3F" w:rsidRDefault="00B41D3F" w:rsidP="00A354AE">
            <w:pPr>
              <w:tabs>
                <w:tab w:val="left" w:pos="408"/>
                <w:tab w:val="center" w:pos="8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2,861,192</w:t>
            </w:r>
          </w:p>
        </w:tc>
      </w:tr>
      <w:tr w:rsidR="004403C0" w:rsidRPr="00B03CC9" w14:paraId="1F05A52A" w14:textId="77777777" w:rsidTr="000C312C">
        <w:trPr>
          <w:trHeight w:val="432"/>
          <w:jc w:val="center"/>
        </w:trPr>
        <w:tc>
          <w:tcPr>
            <w:tcW w:w="3955" w:type="dxa"/>
          </w:tcPr>
          <w:p w14:paraId="501D492B" w14:textId="77777777" w:rsidR="0062757D" w:rsidRDefault="0062757D" w:rsidP="00774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E3E05" w14:textId="0DD5974E" w:rsidR="004403C0" w:rsidRPr="002B0AD6" w:rsidRDefault="00F345B7" w:rsidP="00774A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Broker </w:t>
            </w:r>
            <w:r w:rsidR="001A0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Management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</w:t>
            </w:r>
            <w:r w:rsidR="001A07A8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61FC713" w14:textId="77777777" w:rsidR="002C0D5E" w:rsidRPr="00D03F6E" w:rsidRDefault="002C0D5E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06E0C2D" w14:textId="3E6585A3" w:rsidR="004403C0" w:rsidRPr="00D03F6E" w:rsidRDefault="002C0D5E" w:rsidP="00A354A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$10,692,936</w:t>
            </w:r>
          </w:p>
        </w:tc>
        <w:tc>
          <w:tcPr>
            <w:tcW w:w="2160" w:type="dxa"/>
          </w:tcPr>
          <w:p w14:paraId="1912EEE7" w14:textId="77777777" w:rsidR="002C0D5E" w:rsidRPr="00D03F6E" w:rsidRDefault="002C0D5E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38D5E354" w14:textId="0D371D41" w:rsidR="004403C0" w:rsidRPr="00D03F6E" w:rsidRDefault="00D03F6E" w:rsidP="00A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2C0D5E" w:rsidRPr="00D03F6E">
              <w:rPr>
                <w:rFonts w:ascii="Times New Roman" w:hAnsi="Times New Roman" w:cs="Times New Roman"/>
              </w:rPr>
              <w:t>3,000,000</w:t>
            </w:r>
          </w:p>
        </w:tc>
        <w:tc>
          <w:tcPr>
            <w:tcW w:w="1980" w:type="dxa"/>
          </w:tcPr>
          <w:p w14:paraId="21B5AA8E" w14:textId="77777777" w:rsidR="00432CD7" w:rsidRPr="00D03F6E" w:rsidRDefault="00432CD7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007EE436" w14:textId="6BA9A363" w:rsidR="004403C0" w:rsidRPr="00D03F6E" w:rsidRDefault="00432CD7" w:rsidP="00A354A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$13,692,936</w:t>
            </w:r>
          </w:p>
        </w:tc>
      </w:tr>
      <w:tr w:rsidR="002B0AD6" w:rsidRPr="00B03CC9" w14:paraId="6497E0AD" w14:textId="77777777" w:rsidTr="000C312C">
        <w:trPr>
          <w:trHeight w:val="432"/>
          <w:jc w:val="center"/>
        </w:trPr>
        <w:tc>
          <w:tcPr>
            <w:tcW w:w="3955" w:type="dxa"/>
          </w:tcPr>
          <w:p w14:paraId="1B135668" w14:textId="77777777" w:rsidR="00F93F76" w:rsidRDefault="002B0AD6" w:rsidP="007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A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0F97620" w14:textId="754B30BA" w:rsidR="002B0AD6" w:rsidRPr="002B0AD6" w:rsidRDefault="002B0AD6" w:rsidP="0077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A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3F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74DF">
              <w:rPr>
                <w:rFonts w:ascii="Times New Roman" w:hAnsi="Times New Roman" w:cs="Times New Roman"/>
                <w:sz w:val="24"/>
                <w:szCs w:val="24"/>
              </w:rPr>
              <w:t xml:space="preserve">Broker </w:t>
            </w:r>
            <w:r w:rsidR="001A07A8">
              <w:rPr>
                <w:rFonts w:ascii="Times New Roman" w:hAnsi="Times New Roman" w:cs="Times New Roman"/>
                <w:sz w:val="24"/>
                <w:szCs w:val="24"/>
              </w:rPr>
              <w:t xml:space="preserve">Management Fee </w:t>
            </w:r>
            <w:r w:rsidR="00F345B7">
              <w:rPr>
                <w:rFonts w:ascii="Times New Roman" w:hAnsi="Times New Roman" w:cs="Times New Roman"/>
                <w:sz w:val="24"/>
                <w:szCs w:val="24"/>
              </w:rPr>
              <w:t>Per Trip</w:t>
            </w:r>
            <w:r w:rsidR="00EF4EF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980" w:type="dxa"/>
          </w:tcPr>
          <w:p w14:paraId="64E49423" w14:textId="77777777" w:rsidR="002B0AD6" w:rsidRDefault="002B0AD6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7D3559F3" w14:textId="62590439" w:rsidR="002C0D5E" w:rsidRPr="00441262" w:rsidRDefault="002C0D5E" w:rsidP="00A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$1.85</w:t>
            </w:r>
          </w:p>
        </w:tc>
        <w:tc>
          <w:tcPr>
            <w:tcW w:w="2160" w:type="dxa"/>
          </w:tcPr>
          <w:p w14:paraId="51F6C07D" w14:textId="77777777" w:rsidR="002C0D5E" w:rsidRDefault="002C0D5E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02C8C58E" w14:textId="6CFD7176" w:rsidR="002B0AD6" w:rsidRPr="00441262" w:rsidRDefault="002C0D5E" w:rsidP="00A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$1.9</w:t>
            </w:r>
          </w:p>
        </w:tc>
        <w:tc>
          <w:tcPr>
            <w:tcW w:w="1980" w:type="dxa"/>
          </w:tcPr>
          <w:p w14:paraId="7485CFEB" w14:textId="77777777" w:rsidR="00432CD7" w:rsidRDefault="00432CD7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6B4F846B" w14:textId="1B8988C6" w:rsidR="002B0AD6" w:rsidRPr="00441262" w:rsidRDefault="00432CD7" w:rsidP="00A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$1.86</w:t>
            </w:r>
          </w:p>
        </w:tc>
      </w:tr>
      <w:tr w:rsidR="00B41D3F" w:rsidRPr="00B03CC9" w14:paraId="1FB702EC" w14:textId="77777777" w:rsidTr="000C312C">
        <w:trPr>
          <w:trHeight w:val="432"/>
          <w:jc w:val="center"/>
        </w:trPr>
        <w:tc>
          <w:tcPr>
            <w:tcW w:w="3955" w:type="dxa"/>
          </w:tcPr>
          <w:p w14:paraId="3710C607" w14:textId="77777777" w:rsidR="00B41D3F" w:rsidRDefault="00B41D3F" w:rsidP="00B41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BCAD5" w14:textId="70988101" w:rsidR="00B41D3F" w:rsidRPr="00B03CC9" w:rsidRDefault="00B41D3F" w:rsidP="00B41D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Cost Per Trip</w:t>
            </w:r>
            <w:r w:rsidRPr="00B03CC9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980" w:type="dxa"/>
          </w:tcPr>
          <w:p w14:paraId="5D1EBD09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5981227F" w14:textId="2A3C0F2B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$40.61</w:t>
            </w:r>
          </w:p>
        </w:tc>
        <w:tc>
          <w:tcPr>
            <w:tcW w:w="2160" w:type="dxa"/>
          </w:tcPr>
          <w:p w14:paraId="32C16672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4A15492A" w14:textId="78D2317C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$40.99</w:t>
            </w:r>
          </w:p>
        </w:tc>
        <w:tc>
          <w:tcPr>
            <w:tcW w:w="1980" w:type="dxa"/>
          </w:tcPr>
          <w:p w14:paraId="1E9AD3CF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DA4A0BB" w14:textId="27E1DAFD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$40.69</w:t>
            </w:r>
          </w:p>
        </w:tc>
      </w:tr>
      <w:tr w:rsidR="00B41D3F" w:rsidRPr="00B03CC9" w14:paraId="568235DD" w14:textId="77777777" w:rsidTr="000C312C">
        <w:trPr>
          <w:trHeight w:val="432"/>
          <w:jc w:val="center"/>
        </w:trPr>
        <w:tc>
          <w:tcPr>
            <w:tcW w:w="3955" w:type="dxa"/>
          </w:tcPr>
          <w:p w14:paraId="606EA848" w14:textId="77777777" w:rsidR="00B41D3F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6DC1CDD" w14:textId="2599F16F" w:rsidR="00B41D3F" w:rsidRPr="00B03CC9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Average Cost Per Trip: DR</w:t>
            </w:r>
          </w:p>
        </w:tc>
        <w:tc>
          <w:tcPr>
            <w:tcW w:w="1980" w:type="dxa"/>
          </w:tcPr>
          <w:p w14:paraId="5E655999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154C1A63" w14:textId="7F46E8FE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$36.72</w:t>
            </w:r>
          </w:p>
        </w:tc>
        <w:tc>
          <w:tcPr>
            <w:tcW w:w="2160" w:type="dxa"/>
          </w:tcPr>
          <w:p w14:paraId="225DFAE0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39D021C" w14:textId="4083FBC1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$40.95</w:t>
            </w:r>
          </w:p>
        </w:tc>
        <w:tc>
          <w:tcPr>
            <w:tcW w:w="1980" w:type="dxa"/>
          </w:tcPr>
          <w:p w14:paraId="3C94E027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5966C436" w14:textId="34BC7302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$37.64</w:t>
            </w:r>
          </w:p>
        </w:tc>
      </w:tr>
      <w:tr w:rsidR="00B41D3F" w:rsidRPr="00B03CC9" w14:paraId="62CA7767" w14:textId="77777777" w:rsidTr="000C312C">
        <w:trPr>
          <w:trHeight w:val="432"/>
          <w:jc w:val="center"/>
        </w:trPr>
        <w:tc>
          <w:tcPr>
            <w:tcW w:w="3955" w:type="dxa"/>
          </w:tcPr>
          <w:p w14:paraId="26202FBD" w14:textId="77777777" w:rsidR="00B41D3F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2A5CD96" w14:textId="1DD002B9" w:rsidR="00B41D3F" w:rsidRPr="00B03CC9" w:rsidRDefault="00B41D3F" w:rsidP="00B4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Average Cost Per Trip: PB</w:t>
            </w:r>
          </w:p>
        </w:tc>
        <w:tc>
          <w:tcPr>
            <w:tcW w:w="1980" w:type="dxa"/>
          </w:tcPr>
          <w:p w14:paraId="20E50AC4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3DCCDF77" w14:textId="712B3033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$46.65</w:t>
            </w:r>
          </w:p>
        </w:tc>
        <w:tc>
          <w:tcPr>
            <w:tcW w:w="2160" w:type="dxa"/>
          </w:tcPr>
          <w:p w14:paraId="3D38B1D1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77A5A840" w14:textId="0A6E1C19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$41.04</w:t>
            </w:r>
          </w:p>
        </w:tc>
        <w:tc>
          <w:tcPr>
            <w:tcW w:w="1980" w:type="dxa"/>
          </w:tcPr>
          <w:p w14:paraId="531A164B" w14:textId="77777777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9349F28" w14:textId="36681C7F" w:rsidR="00B41D3F" w:rsidRPr="00B41D3F" w:rsidRDefault="00B41D3F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3F">
              <w:rPr>
                <w:rFonts w:ascii="Times New Roman" w:hAnsi="Times New Roman" w:cs="Times New Roman"/>
              </w:rPr>
              <w:t>$45.48</w:t>
            </w:r>
          </w:p>
        </w:tc>
      </w:tr>
      <w:bookmarkEnd w:id="1"/>
      <w:bookmarkEnd w:id="3"/>
      <w:tr w:rsidR="000966A8" w:rsidRPr="00B03CC9" w14:paraId="38AF0D87" w14:textId="77777777" w:rsidTr="000C312C">
        <w:trPr>
          <w:trHeight w:val="432"/>
          <w:jc w:val="center"/>
        </w:trPr>
        <w:tc>
          <w:tcPr>
            <w:tcW w:w="3955" w:type="dxa"/>
          </w:tcPr>
          <w:p w14:paraId="40C02981" w14:textId="0D883C19" w:rsidR="000966A8" w:rsidRPr="003C7B52" w:rsidRDefault="000966A8" w:rsidP="000966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Number of </w:t>
            </w:r>
            <w:r w:rsidR="00C4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Ride </w:t>
            </w:r>
            <w:r w:rsidRPr="003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</w:t>
            </w:r>
            <w:r w:rsidR="00C4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980" w:type="dxa"/>
          </w:tcPr>
          <w:p w14:paraId="7204603A" w14:textId="77777777" w:rsidR="000966A8" w:rsidRDefault="000966A8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7051966" w14:textId="2CEC8416" w:rsidR="000966A8" w:rsidRPr="00441262" w:rsidRDefault="000966A8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3,988,792</w:t>
            </w:r>
          </w:p>
        </w:tc>
        <w:tc>
          <w:tcPr>
            <w:tcW w:w="2160" w:type="dxa"/>
          </w:tcPr>
          <w:p w14:paraId="089412F1" w14:textId="77777777" w:rsidR="000966A8" w:rsidRDefault="000966A8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09AC283D" w14:textId="33A75DF3" w:rsidR="000966A8" w:rsidRPr="00441262" w:rsidRDefault="000966A8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1,466,898</w:t>
            </w:r>
          </w:p>
        </w:tc>
        <w:tc>
          <w:tcPr>
            <w:tcW w:w="1980" w:type="dxa"/>
          </w:tcPr>
          <w:p w14:paraId="36CC082C" w14:textId="77777777" w:rsidR="000966A8" w:rsidRDefault="000966A8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2C9058E5" w14:textId="4C62521B" w:rsidR="000966A8" w:rsidRPr="00441262" w:rsidRDefault="000966A8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5,455,690</w:t>
            </w:r>
          </w:p>
        </w:tc>
      </w:tr>
      <w:tr w:rsidR="000966A8" w:rsidRPr="00B03CC9" w14:paraId="4C7757AA" w14:textId="30A747F4" w:rsidTr="000C312C">
        <w:trPr>
          <w:trHeight w:val="432"/>
          <w:jc w:val="center"/>
        </w:trPr>
        <w:tc>
          <w:tcPr>
            <w:tcW w:w="3955" w:type="dxa"/>
          </w:tcPr>
          <w:p w14:paraId="43B5B70D" w14:textId="73D526DC" w:rsidR="000966A8" w:rsidRPr="00B03CC9" w:rsidRDefault="000966A8" w:rsidP="0009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Rides</w:t>
            </w:r>
            <w:r w:rsidR="00C460D5">
              <w:rPr>
                <w:rFonts w:ascii="Times New Roman" w:hAnsi="Times New Roman" w:cs="Times New Roman"/>
                <w:sz w:val="24"/>
                <w:szCs w:val="24"/>
              </w:rPr>
              <w:t xml:space="preserve"> Requested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</w:p>
          <w:p w14:paraId="2EE91747" w14:textId="2F387E89" w:rsidR="000966A8" w:rsidRPr="00B03CC9" w:rsidRDefault="000966A8" w:rsidP="0009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     Phone</w:t>
            </w:r>
          </w:p>
        </w:tc>
        <w:tc>
          <w:tcPr>
            <w:tcW w:w="1980" w:type="dxa"/>
          </w:tcPr>
          <w:p w14:paraId="54B0483E" w14:textId="77777777" w:rsidR="000966A8" w:rsidRDefault="000966A8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3F2EDA48" w14:textId="5FAEEC68" w:rsidR="000966A8" w:rsidRPr="00441262" w:rsidRDefault="000966A8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3,870,894</w:t>
            </w:r>
          </w:p>
        </w:tc>
        <w:tc>
          <w:tcPr>
            <w:tcW w:w="2160" w:type="dxa"/>
          </w:tcPr>
          <w:p w14:paraId="7D229A88" w14:textId="77777777" w:rsidR="000966A8" w:rsidRDefault="000966A8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0378CDAF" w14:textId="47CC2134" w:rsidR="000966A8" w:rsidRPr="00441262" w:rsidRDefault="000966A8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1,430,692</w:t>
            </w:r>
          </w:p>
        </w:tc>
        <w:tc>
          <w:tcPr>
            <w:tcW w:w="1980" w:type="dxa"/>
          </w:tcPr>
          <w:p w14:paraId="1ED69265" w14:textId="77777777" w:rsidR="000966A8" w:rsidRDefault="000966A8" w:rsidP="00A354AE">
            <w:pPr>
              <w:jc w:val="center"/>
              <w:rPr>
                <w:rFonts w:ascii="Times New Roman" w:hAnsi="Times New Roman" w:cs="Times New Roman"/>
              </w:rPr>
            </w:pPr>
          </w:p>
          <w:p w14:paraId="1C802D17" w14:textId="600444F7" w:rsidR="000966A8" w:rsidRPr="00441262" w:rsidRDefault="000966A8" w:rsidP="00A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5,301,586</w:t>
            </w:r>
          </w:p>
        </w:tc>
      </w:tr>
      <w:tr w:rsidR="000966A8" w:rsidRPr="00B03CC9" w14:paraId="3D78EC4F" w14:textId="7C4E8FD6" w:rsidTr="000C312C">
        <w:trPr>
          <w:trHeight w:val="432"/>
          <w:jc w:val="center"/>
        </w:trPr>
        <w:tc>
          <w:tcPr>
            <w:tcW w:w="3955" w:type="dxa"/>
          </w:tcPr>
          <w:p w14:paraId="26D4DAA5" w14:textId="4554F9DD" w:rsidR="000966A8" w:rsidRPr="00B03CC9" w:rsidRDefault="000966A8" w:rsidP="000966A8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460D5">
              <w:rPr>
                <w:rFonts w:ascii="Times New Roman" w:hAnsi="Times New Roman" w:cs="Times New Roman"/>
                <w:sz w:val="24"/>
                <w:szCs w:val="24"/>
              </w:rPr>
              <w:t xml:space="preserve">Rides </w:t>
            </w: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Requested in the Portals and Apps</w:t>
            </w:r>
          </w:p>
        </w:tc>
        <w:tc>
          <w:tcPr>
            <w:tcW w:w="1980" w:type="dxa"/>
          </w:tcPr>
          <w:p w14:paraId="180E31F3" w14:textId="77777777" w:rsidR="000966A8" w:rsidRDefault="000966A8" w:rsidP="00A3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ED4BF56" w14:textId="09D05309" w:rsidR="000966A8" w:rsidRPr="00441262" w:rsidRDefault="000966A8" w:rsidP="00A35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117,898</w:t>
            </w:r>
          </w:p>
        </w:tc>
        <w:tc>
          <w:tcPr>
            <w:tcW w:w="2160" w:type="dxa"/>
          </w:tcPr>
          <w:p w14:paraId="35164377" w14:textId="77777777" w:rsidR="000966A8" w:rsidRDefault="000966A8" w:rsidP="00A3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2BD2673" w14:textId="739EFB29" w:rsidR="000966A8" w:rsidRPr="00441262" w:rsidRDefault="000966A8" w:rsidP="00A35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36,206</w:t>
            </w:r>
          </w:p>
        </w:tc>
        <w:tc>
          <w:tcPr>
            <w:tcW w:w="1980" w:type="dxa"/>
          </w:tcPr>
          <w:p w14:paraId="1B0D15A6" w14:textId="77777777" w:rsidR="000966A8" w:rsidRDefault="000966A8" w:rsidP="00A3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CF105B1" w14:textId="3226F18A" w:rsidR="000966A8" w:rsidRPr="00441262" w:rsidRDefault="000966A8" w:rsidP="00A35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</w:rPr>
              <w:t>154,104</w:t>
            </w:r>
          </w:p>
        </w:tc>
      </w:tr>
      <w:tr w:rsidR="000966A8" w:rsidRPr="00B03CC9" w14:paraId="22A8D27B" w14:textId="77777777" w:rsidTr="000966A8">
        <w:trPr>
          <w:trHeight w:val="288"/>
          <w:jc w:val="center"/>
        </w:trPr>
        <w:tc>
          <w:tcPr>
            <w:tcW w:w="3955" w:type="dxa"/>
          </w:tcPr>
          <w:p w14:paraId="32EA4F6B" w14:textId="26A8416F" w:rsidR="000966A8" w:rsidRPr="00B03CC9" w:rsidRDefault="000966A8" w:rsidP="000966A8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460D5">
              <w:rPr>
                <w:rFonts w:ascii="Times New Roman" w:hAnsi="Times New Roman" w:cs="Times New Roman"/>
                <w:sz w:val="24"/>
                <w:szCs w:val="24"/>
              </w:rPr>
              <w:t xml:space="preserve">Rides </w:t>
            </w:r>
            <w:r w:rsidRPr="004403C0">
              <w:rPr>
                <w:rFonts w:ascii="Times New Roman" w:hAnsi="Times New Roman" w:cs="Times New Roman"/>
                <w:sz w:val="24"/>
                <w:szCs w:val="24"/>
              </w:rPr>
              <w:t>Requested in the Portals and Apps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460D5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980" w:type="dxa"/>
          </w:tcPr>
          <w:p w14:paraId="469CBCDA" w14:textId="77777777" w:rsidR="00F93F76" w:rsidRDefault="00F93F76" w:rsidP="00096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7DCF" w14:textId="606E6943" w:rsidR="000966A8" w:rsidRPr="00441262" w:rsidRDefault="00F93F76" w:rsidP="00096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66A8" w:rsidRPr="00441262">
              <w:rPr>
                <w:rFonts w:ascii="Times New Roman" w:hAnsi="Times New Roman" w:cs="Times New Roman"/>
                <w:sz w:val="24"/>
                <w:szCs w:val="24"/>
              </w:rPr>
              <w:t>.41%</w:t>
            </w:r>
          </w:p>
        </w:tc>
        <w:tc>
          <w:tcPr>
            <w:tcW w:w="2160" w:type="dxa"/>
          </w:tcPr>
          <w:p w14:paraId="5C6C98D4" w14:textId="77777777" w:rsidR="000966A8" w:rsidRDefault="000966A8" w:rsidP="00096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506F" w14:textId="42EB6ACA" w:rsidR="000966A8" w:rsidRPr="00441262" w:rsidRDefault="000966A8" w:rsidP="00096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  <w:sz w:val="24"/>
                <w:szCs w:val="24"/>
              </w:rPr>
              <w:t>13.16%</w:t>
            </w:r>
          </w:p>
        </w:tc>
        <w:tc>
          <w:tcPr>
            <w:tcW w:w="1980" w:type="dxa"/>
          </w:tcPr>
          <w:p w14:paraId="41DEE3E0" w14:textId="77777777" w:rsidR="000966A8" w:rsidRDefault="000966A8" w:rsidP="00096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26AD1" w14:textId="4D2FE7DD" w:rsidR="000966A8" w:rsidRPr="00441262" w:rsidRDefault="000966A8" w:rsidP="00096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  <w:sz w:val="24"/>
                <w:szCs w:val="24"/>
              </w:rPr>
              <w:t>10.79%</w:t>
            </w:r>
          </w:p>
        </w:tc>
      </w:tr>
      <w:tr w:rsidR="00F345B7" w:rsidRPr="00B03CC9" w14:paraId="152C509E" w14:textId="77777777" w:rsidTr="000966A8">
        <w:trPr>
          <w:trHeight w:val="288"/>
          <w:jc w:val="center"/>
        </w:trPr>
        <w:tc>
          <w:tcPr>
            <w:tcW w:w="3955" w:type="dxa"/>
          </w:tcPr>
          <w:p w14:paraId="5AFF9B42" w14:textId="77777777" w:rsidR="00F345B7" w:rsidRDefault="00F345B7" w:rsidP="00F34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AD018" w14:textId="1AF407DF" w:rsidR="00F345B7" w:rsidRDefault="00F345B7" w:rsidP="00F345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Service Recipients</w:t>
            </w:r>
          </w:p>
        </w:tc>
        <w:tc>
          <w:tcPr>
            <w:tcW w:w="1980" w:type="dxa"/>
          </w:tcPr>
          <w:p w14:paraId="1EDEC823" w14:textId="77777777" w:rsidR="00F345B7" w:rsidRDefault="00F345B7" w:rsidP="00F345B7">
            <w:pPr>
              <w:jc w:val="center"/>
              <w:rPr>
                <w:rFonts w:ascii="Times New Roman" w:hAnsi="Times New Roman" w:cs="Times New Roman"/>
              </w:rPr>
            </w:pPr>
          </w:p>
          <w:p w14:paraId="13EDC8F1" w14:textId="63B09D30" w:rsidR="00F345B7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D3">
              <w:rPr>
                <w:rFonts w:ascii="Times New Roman" w:hAnsi="Times New Roman" w:cs="Times New Roman"/>
              </w:rPr>
              <w:t>64,247</w:t>
            </w:r>
          </w:p>
        </w:tc>
        <w:tc>
          <w:tcPr>
            <w:tcW w:w="2160" w:type="dxa"/>
          </w:tcPr>
          <w:p w14:paraId="098B164E" w14:textId="77777777" w:rsidR="00F345B7" w:rsidRDefault="00F345B7" w:rsidP="00F345B7">
            <w:pPr>
              <w:jc w:val="center"/>
              <w:rPr>
                <w:rFonts w:ascii="Times New Roman" w:hAnsi="Times New Roman" w:cs="Times New Roman"/>
              </w:rPr>
            </w:pPr>
          </w:p>
          <w:p w14:paraId="24427D13" w14:textId="37E355F9" w:rsidR="00F345B7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D3">
              <w:rPr>
                <w:rFonts w:ascii="Times New Roman" w:hAnsi="Times New Roman" w:cs="Times New Roman"/>
              </w:rPr>
              <w:t>17,953</w:t>
            </w:r>
          </w:p>
        </w:tc>
        <w:tc>
          <w:tcPr>
            <w:tcW w:w="1980" w:type="dxa"/>
          </w:tcPr>
          <w:p w14:paraId="27660EAB" w14:textId="77777777" w:rsidR="00F345B7" w:rsidRDefault="00F345B7" w:rsidP="00F345B7">
            <w:pPr>
              <w:jc w:val="center"/>
              <w:rPr>
                <w:rFonts w:ascii="Times New Roman" w:hAnsi="Times New Roman" w:cs="Times New Roman"/>
              </w:rPr>
            </w:pPr>
          </w:p>
          <w:p w14:paraId="25C517BC" w14:textId="114D8E77" w:rsidR="00F345B7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82,200</w:t>
            </w:r>
          </w:p>
        </w:tc>
      </w:tr>
      <w:tr w:rsidR="00F345B7" w:rsidRPr="00B03CC9" w14:paraId="4AF04C04" w14:textId="77777777" w:rsidTr="000966A8">
        <w:trPr>
          <w:trHeight w:val="288"/>
          <w:jc w:val="center"/>
        </w:trPr>
        <w:tc>
          <w:tcPr>
            <w:tcW w:w="3955" w:type="dxa"/>
          </w:tcPr>
          <w:p w14:paraId="675F24A0" w14:textId="77777777" w:rsidR="00F345B7" w:rsidRPr="00E96BD9" w:rsidRDefault="00F345B7" w:rsidP="00F34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52A02A7B" w14:textId="480CED35" w:rsidR="00F345B7" w:rsidRPr="00E96BD9" w:rsidRDefault="00F345B7" w:rsidP="00F345B7">
            <w:pPr>
              <w:ind w:left="72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Demand-Response</w:t>
            </w:r>
          </w:p>
        </w:tc>
        <w:tc>
          <w:tcPr>
            <w:tcW w:w="1980" w:type="dxa"/>
          </w:tcPr>
          <w:p w14:paraId="32F4F75A" w14:textId="77777777" w:rsidR="00F345B7" w:rsidRPr="00E96BD9" w:rsidRDefault="00F345B7" w:rsidP="00F34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8A9AB5" w14:textId="7AC1FD27" w:rsidR="00F345B7" w:rsidRPr="00E96BD9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D9">
              <w:rPr>
                <w:rFonts w:ascii="Times New Roman" w:hAnsi="Times New Roman" w:cs="Times New Roman"/>
                <w:b/>
                <w:bCs/>
              </w:rPr>
              <w:t>56,148</w:t>
            </w:r>
          </w:p>
        </w:tc>
        <w:tc>
          <w:tcPr>
            <w:tcW w:w="2160" w:type="dxa"/>
          </w:tcPr>
          <w:p w14:paraId="7F19A99D" w14:textId="77777777" w:rsidR="00F345B7" w:rsidRPr="00E96BD9" w:rsidRDefault="00F345B7" w:rsidP="00F34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5DEC6C" w14:textId="168CF455" w:rsidR="00F345B7" w:rsidRPr="00E96BD9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D9">
              <w:rPr>
                <w:rFonts w:ascii="Times New Roman" w:hAnsi="Times New Roman" w:cs="Times New Roman"/>
                <w:b/>
                <w:bCs/>
              </w:rPr>
              <w:t>15,747</w:t>
            </w:r>
          </w:p>
        </w:tc>
        <w:tc>
          <w:tcPr>
            <w:tcW w:w="1980" w:type="dxa"/>
          </w:tcPr>
          <w:p w14:paraId="388623F1" w14:textId="77777777" w:rsidR="00F345B7" w:rsidRPr="00E96BD9" w:rsidRDefault="00F345B7" w:rsidP="00F34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439677" w14:textId="0D1D9DD6" w:rsidR="00F345B7" w:rsidRPr="00E96BD9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D9">
              <w:rPr>
                <w:rFonts w:ascii="Times New Roman" w:hAnsi="Times New Roman" w:cs="Times New Roman"/>
                <w:b/>
                <w:bCs/>
              </w:rPr>
              <w:t>71,895</w:t>
            </w:r>
          </w:p>
        </w:tc>
      </w:tr>
      <w:tr w:rsidR="00D03F6E" w:rsidRPr="00B03CC9" w14:paraId="4C48C931" w14:textId="77777777" w:rsidTr="000966A8">
        <w:trPr>
          <w:trHeight w:val="288"/>
          <w:jc w:val="center"/>
        </w:trPr>
        <w:tc>
          <w:tcPr>
            <w:tcW w:w="3955" w:type="dxa"/>
          </w:tcPr>
          <w:p w14:paraId="61114C87" w14:textId="3727DD07" w:rsidR="00D03F6E" w:rsidRPr="008A0124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>DMA</w:t>
            </w:r>
          </w:p>
        </w:tc>
        <w:tc>
          <w:tcPr>
            <w:tcW w:w="1980" w:type="dxa"/>
          </w:tcPr>
          <w:p w14:paraId="6FB1AE68" w14:textId="6796A8EB" w:rsidR="00D03F6E" w:rsidRPr="008A0124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>42,813</w:t>
            </w:r>
          </w:p>
        </w:tc>
        <w:tc>
          <w:tcPr>
            <w:tcW w:w="2160" w:type="dxa"/>
          </w:tcPr>
          <w:p w14:paraId="0E7CC40B" w14:textId="31D8A0EA" w:rsidR="00D03F6E" w:rsidRPr="008A0124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>13,424</w:t>
            </w:r>
          </w:p>
        </w:tc>
        <w:tc>
          <w:tcPr>
            <w:tcW w:w="1980" w:type="dxa"/>
          </w:tcPr>
          <w:p w14:paraId="6379A200" w14:textId="156AF6D7" w:rsid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F14276">
              <w:t>56,237</w:t>
            </w:r>
          </w:p>
        </w:tc>
      </w:tr>
      <w:tr w:rsidR="00D03F6E" w:rsidRPr="00B03CC9" w14:paraId="7E985017" w14:textId="77777777" w:rsidTr="000966A8">
        <w:trPr>
          <w:trHeight w:val="288"/>
          <w:jc w:val="center"/>
        </w:trPr>
        <w:tc>
          <w:tcPr>
            <w:tcW w:w="3955" w:type="dxa"/>
          </w:tcPr>
          <w:p w14:paraId="4DB6D362" w14:textId="0F5734C8" w:rsidR="00D03F6E" w:rsidRPr="008A0124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>ECC</w:t>
            </w:r>
          </w:p>
        </w:tc>
        <w:tc>
          <w:tcPr>
            <w:tcW w:w="1980" w:type="dxa"/>
          </w:tcPr>
          <w:p w14:paraId="79D83442" w14:textId="09D82AF3" w:rsidR="00D03F6E" w:rsidRPr="008A0124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>13,335</w:t>
            </w:r>
          </w:p>
        </w:tc>
        <w:tc>
          <w:tcPr>
            <w:tcW w:w="2160" w:type="dxa"/>
          </w:tcPr>
          <w:p w14:paraId="7659CA20" w14:textId="00815384" w:rsidR="00D03F6E" w:rsidRPr="008A0124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>2,323</w:t>
            </w:r>
          </w:p>
        </w:tc>
        <w:tc>
          <w:tcPr>
            <w:tcW w:w="1980" w:type="dxa"/>
          </w:tcPr>
          <w:p w14:paraId="6DAC1B18" w14:textId="438C5E1D" w:rsid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F14276">
              <w:t>15,658</w:t>
            </w:r>
          </w:p>
        </w:tc>
      </w:tr>
      <w:tr w:rsidR="00F345B7" w:rsidRPr="00B03CC9" w14:paraId="7F688682" w14:textId="77777777" w:rsidTr="000966A8">
        <w:trPr>
          <w:trHeight w:val="288"/>
          <w:jc w:val="center"/>
        </w:trPr>
        <w:tc>
          <w:tcPr>
            <w:tcW w:w="3955" w:type="dxa"/>
          </w:tcPr>
          <w:p w14:paraId="443CC095" w14:textId="77777777" w:rsidR="00F345B7" w:rsidRPr="009122D1" w:rsidRDefault="00F345B7" w:rsidP="00F34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  <w:p w14:paraId="161679A5" w14:textId="69B4E38D" w:rsidR="00F345B7" w:rsidRPr="009122D1" w:rsidRDefault="00F345B7" w:rsidP="00F345B7">
            <w:pPr>
              <w:ind w:left="72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Program-Based</w:t>
            </w:r>
          </w:p>
        </w:tc>
        <w:tc>
          <w:tcPr>
            <w:tcW w:w="1980" w:type="dxa"/>
          </w:tcPr>
          <w:p w14:paraId="5B8A86BE" w14:textId="77777777" w:rsidR="00F345B7" w:rsidRPr="009122D1" w:rsidRDefault="00F345B7" w:rsidP="00F34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4576B8" w14:textId="6C5FFDCA" w:rsidR="00F345B7" w:rsidRPr="009122D1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2D1">
              <w:rPr>
                <w:rFonts w:ascii="Times New Roman" w:hAnsi="Times New Roman" w:cs="Times New Roman"/>
                <w:b/>
                <w:bCs/>
              </w:rPr>
              <w:t>8,099</w:t>
            </w:r>
          </w:p>
        </w:tc>
        <w:tc>
          <w:tcPr>
            <w:tcW w:w="2160" w:type="dxa"/>
          </w:tcPr>
          <w:p w14:paraId="39981543" w14:textId="77777777" w:rsidR="00F345B7" w:rsidRPr="009122D1" w:rsidRDefault="00F345B7" w:rsidP="00F34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E8717F" w14:textId="1A746DF4" w:rsidR="00F345B7" w:rsidRPr="009122D1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2D1">
              <w:rPr>
                <w:rFonts w:ascii="Times New Roman" w:hAnsi="Times New Roman" w:cs="Times New Roman"/>
                <w:b/>
                <w:bCs/>
              </w:rPr>
              <w:t>2,206</w:t>
            </w:r>
          </w:p>
        </w:tc>
        <w:tc>
          <w:tcPr>
            <w:tcW w:w="1980" w:type="dxa"/>
          </w:tcPr>
          <w:p w14:paraId="7FAAEF78" w14:textId="77777777" w:rsidR="00F345B7" w:rsidRPr="009122D1" w:rsidRDefault="00F345B7" w:rsidP="00F34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56EA54" w14:textId="5BB1D9E2" w:rsidR="00F345B7" w:rsidRPr="009122D1" w:rsidRDefault="00F345B7" w:rsidP="00F345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2D1">
              <w:rPr>
                <w:rFonts w:ascii="Times New Roman" w:hAnsi="Times New Roman" w:cs="Times New Roman"/>
                <w:b/>
                <w:bCs/>
              </w:rPr>
              <w:t>10,305</w:t>
            </w:r>
          </w:p>
        </w:tc>
      </w:tr>
      <w:tr w:rsidR="009122D1" w:rsidRPr="00B03CC9" w14:paraId="2B999DD4" w14:textId="77777777" w:rsidTr="000966A8">
        <w:trPr>
          <w:trHeight w:val="288"/>
          <w:jc w:val="center"/>
        </w:trPr>
        <w:tc>
          <w:tcPr>
            <w:tcW w:w="3955" w:type="dxa"/>
          </w:tcPr>
          <w:p w14:paraId="2908934A" w14:textId="2E40F118" w:rsidR="009122D1" w:rsidRPr="008A0124" w:rsidRDefault="009122D1" w:rsidP="00F345B7">
            <w:pPr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 xml:space="preserve">                            DMH</w:t>
            </w:r>
          </w:p>
        </w:tc>
        <w:tc>
          <w:tcPr>
            <w:tcW w:w="1980" w:type="dxa"/>
          </w:tcPr>
          <w:p w14:paraId="49074D3B" w14:textId="3954F64D" w:rsidR="009122D1" w:rsidRPr="00D03F6E" w:rsidRDefault="009122D1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160" w:type="dxa"/>
          </w:tcPr>
          <w:p w14:paraId="382AB7FC" w14:textId="2341B936" w:rsidR="009122D1" w:rsidRPr="00D03F6E" w:rsidRDefault="009122D1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80" w:type="dxa"/>
          </w:tcPr>
          <w:p w14:paraId="59E1196F" w14:textId="6BE3DBE5" w:rsidR="009122D1" w:rsidRPr="00D03F6E" w:rsidRDefault="00D03F6E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630</w:t>
            </w:r>
          </w:p>
        </w:tc>
      </w:tr>
      <w:tr w:rsidR="009122D1" w:rsidRPr="00B03CC9" w14:paraId="798A1CA0" w14:textId="77777777" w:rsidTr="000966A8">
        <w:trPr>
          <w:trHeight w:val="288"/>
          <w:jc w:val="center"/>
        </w:trPr>
        <w:tc>
          <w:tcPr>
            <w:tcW w:w="3955" w:type="dxa"/>
          </w:tcPr>
          <w:p w14:paraId="0C51F795" w14:textId="32344082" w:rsidR="009122D1" w:rsidRPr="008A0124" w:rsidRDefault="009122D1" w:rsidP="00F345B7">
            <w:pPr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 xml:space="preserve">                          DAYHAB</w:t>
            </w:r>
          </w:p>
        </w:tc>
        <w:tc>
          <w:tcPr>
            <w:tcW w:w="1980" w:type="dxa"/>
          </w:tcPr>
          <w:p w14:paraId="3F93D2DD" w14:textId="7C5F88B3" w:rsidR="009122D1" w:rsidRPr="00D03F6E" w:rsidRDefault="008A0124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5,062</w:t>
            </w:r>
          </w:p>
        </w:tc>
        <w:tc>
          <w:tcPr>
            <w:tcW w:w="2160" w:type="dxa"/>
          </w:tcPr>
          <w:p w14:paraId="250D49EB" w14:textId="0F4DB936" w:rsidR="009122D1" w:rsidRPr="00D03F6E" w:rsidRDefault="009122D1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1,489</w:t>
            </w:r>
          </w:p>
        </w:tc>
        <w:tc>
          <w:tcPr>
            <w:tcW w:w="1980" w:type="dxa"/>
          </w:tcPr>
          <w:p w14:paraId="09D989DA" w14:textId="5189D8BB" w:rsidR="009122D1" w:rsidRPr="00D03F6E" w:rsidRDefault="00D03F6E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6,551</w:t>
            </w:r>
          </w:p>
        </w:tc>
      </w:tr>
      <w:tr w:rsidR="009122D1" w:rsidRPr="00B03CC9" w14:paraId="37A6B7BC" w14:textId="77777777" w:rsidTr="000966A8">
        <w:trPr>
          <w:trHeight w:val="288"/>
          <w:jc w:val="center"/>
        </w:trPr>
        <w:tc>
          <w:tcPr>
            <w:tcW w:w="3955" w:type="dxa"/>
          </w:tcPr>
          <w:p w14:paraId="2E7E322C" w14:textId="40C85AFA" w:rsidR="009122D1" w:rsidRPr="008A0124" w:rsidRDefault="009122D1" w:rsidP="00F345B7">
            <w:pPr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 xml:space="preserve">                            MRC</w:t>
            </w:r>
          </w:p>
        </w:tc>
        <w:tc>
          <w:tcPr>
            <w:tcW w:w="1980" w:type="dxa"/>
          </w:tcPr>
          <w:p w14:paraId="3A577BAE" w14:textId="08CD523C" w:rsidR="009122D1" w:rsidRPr="00D03F6E" w:rsidRDefault="008A0124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60" w:type="dxa"/>
          </w:tcPr>
          <w:p w14:paraId="493096CE" w14:textId="28656879" w:rsidR="009122D1" w:rsidRPr="00D03F6E" w:rsidRDefault="009122D1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0" w:type="dxa"/>
          </w:tcPr>
          <w:p w14:paraId="68163972" w14:textId="51822101" w:rsidR="009122D1" w:rsidRPr="00D03F6E" w:rsidRDefault="00D03F6E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125</w:t>
            </w:r>
          </w:p>
        </w:tc>
      </w:tr>
      <w:tr w:rsidR="009122D1" w:rsidRPr="00B03CC9" w14:paraId="20331086" w14:textId="77777777" w:rsidTr="000966A8">
        <w:trPr>
          <w:trHeight w:val="288"/>
          <w:jc w:val="center"/>
        </w:trPr>
        <w:tc>
          <w:tcPr>
            <w:tcW w:w="3955" w:type="dxa"/>
          </w:tcPr>
          <w:p w14:paraId="127D0783" w14:textId="343BB5AA" w:rsidR="009122D1" w:rsidRPr="008A0124" w:rsidRDefault="009122D1" w:rsidP="00F345B7">
            <w:pPr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 xml:space="preserve">                             DDS</w:t>
            </w:r>
          </w:p>
        </w:tc>
        <w:tc>
          <w:tcPr>
            <w:tcW w:w="1980" w:type="dxa"/>
          </w:tcPr>
          <w:p w14:paraId="6195EAA1" w14:textId="5763E455" w:rsidR="009122D1" w:rsidRPr="00D03F6E" w:rsidRDefault="009122D1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1,618</w:t>
            </w:r>
          </w:p>
        </w:tc>
        <w:tc>
          <w:tcPr>
            <w:tcW w:w="2160" w:type="dxa"/>
          </w:tcPr>
          <w:p w14:paraId="4F570B9D" w14:textId="223F6F22" w:rsidR="009122D1" w:rsidRPr="00D03F6E" w:rsidRDefault="009122D1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980" w:type="dxa"/>
          </w:tcPr>
          <w:p w14:paraId="596559CE" w14:textId="650FE374" w:rsidR="009122D1" w:rsidRPr="00D03F6E" w:rsidRDefault="00D03F6E" w:rsidP="00F345B7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1,960</w:t>
            </w:r>
          </w:p>
        </w:tc>
      </w:tr>
      <w:tr w:rsidR="00D03F6E" w:rsidRPr="00B03CC9" w14:paraId="0EE57AB7" w14:textId="77777777" w:rsidTr="000966A8">
        <w:trPr>
          <w:trHeight w:val="288"/>
          <w:jc w:val="center"/>
        </w:trPr>
        <w:tc>
          <w:tcPr>
            <w:tcW w:w="3955" w:type="dxa"/>
          </w:tcPr>
          <w:p w14:paraId="6CE0927E" w14:textId="7A21D365" w:rsidR="00D03F6E" w:rsidRPr="008A0124" w:rsidRDefault="00D03F6E" w:rsidP="00D03F6E">
            <w:pPr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 xml:space="preserve">                          DPH/EIP</w:t>
            </w:r>
          </w:p>
        </w:tc>
        <w:tc>
          <w:tcPr>
            <w:tcW w:w="1980" w:type="dxa"/>
          </w:tcPr>
          <w:p w14:paraId="7E60E5E7" w14:textId="5F1EA36A" w:rsidR="00D03F6E" w:rsidRP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160" w:type="dxa"/>
          </w:tcPr>
          <w:p w14:paraId="6660D21E" w14:textId="6F68C0D6" w:rsidR="00D03F6E" w:rsidRP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0" w:type="dxa"/>
          </w:tcPr>
          <w:p w14:paraId="2B69A4D6" w14:textId="746FE8DE" w:rsidR="00D03F6E" w:rsidRP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388</w:t>
            </w:r>
          </w:p>
        </w:tc>
      </w:tr>
      <w:tr w:rsidR="00D03F6E" w:rsidRPr="00B03CC9" w14:paraId="785CBC3C" w14:textId="77777777" w:rsidTr="000966A8">
        <w:trPr>
          <w:trHeight w:val="288"/>
          <w:jc w:val="center"/>
        </w:trPr>
        <w:tc>
          <w:tcPr>
            <w:tcW w:w="3955" w:type="dxa"/>
          </w:tcPr>
          <w:p w14:paraId="2D5E0F2C" w14:textId="3D5BA849" w:rsidR="00D03F6E" w:rsidRPr="008A0124" w:rsidRDefault="00D03F6E" w:rsidP="00D03F6E">
            <w:pPr>
              <w:rPr>
                <w:rFonts w:ascii="Times New Roman" w:hAnsi="Times New Roman" w:cs="Times New Roman"/>
              </w:rPr>
            </w:pPr>
            <w:r w:rsidRPr="008A0124">
              <w:rPr>
                <w:rFonts w:ascii="Times New Roman" w:hAnsi="Times New Roman" w:cs="Times New Roman"/>
              </w:rPr>
              <w:t xml:space="preserve">                           MH/EIP</w:t>
            </w:r>
          </w:p>
        </w:tc>
        <w:tc>
          <w:tcPr>
            <w:tcW w:w="1980" w:type="dxa"/>
          </w:tcPr>
          <w:p w14:paraId="0C78C774" w14:textId="3570051B" w:rsidR="00D03F6E" w:rsidRP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2160" w:type="dxa"/>
          </w:tcPr>
          <w:p w14:paraId="10887706" w14:textId="20BAB8B2" w:rsidR="00D03F6E" w:rsidRP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980" w:type="dxa"/>
          </w:tcPr>
          <w:p w14:paraId="5E4AD866" w14:textId="0445770D" w:rsidR="00D03F6E" w:rsidRPr="00D03F6E" w:rsidRDefault="00D03F6E" w:rsidP="00D03F6E">
            <w:pPr>
              <w:jc w:val="center"/>
              <w:rPr>
                <w:rFonts w:ascii="Times New Roman" w:hAnsi="Times New Roman" w:cs="Times New Roman"/>
              </w:rPr>
            </w:pPr>
            <w:r w:rsidRPr="00D03F6E">
              <w:rPr>
                <w:rFonts w:ascii="Times New Roman" w:hAnsi="Times New Roman" w:cs="Times New Roman"/>
              </w:rPr>
              <w:t>651</w:t>
            </w:r>
          </w:p>
        </w:tc>
      </w:tr>
      <w:bookmarkEnd w:id="4"/>
    </w:tbl>
    <w:p w14:paraId="052E70EC" w14:textId="77777777" w:rsidR="001A07A8" w:rsidRDefault="001A07A8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1F010520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  <w:r w:rsidR="001B4464">
        <w:rPr>
          <w:color w:val="auto"/>
          <w:sz w:val="28"/>
          <w:szCs w:val="28"/>
          <w:u w:val="double"/>
        </w:rPr>
        <w:t>&amp; Inspection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897C5E">
        <w:trPr>
          <w:trHeight w:val="288"/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E53272" w14:textId="77777777" w:rsidR="005D1BD2" w:rsidRDefault="005D1BD2" w:rsidP="00897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3B0E" w14:textId="77777777" w:rsidR="003826C5" w:rsidRPr="002D4A2C" w:rsidRDefault="003826C5" w:rsidP="00897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3B10BBF8" w14:textId="77777777" w:rsidR="00CE7779" w:rsidRDefault="00CE7779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47913" w14:textId="13478D9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24BDF201" w14:textId="77777777" w:rsidR="00CE7779" w:rsidRDefault="00CE7779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5CAD0" w14:textId="0C07DD35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7AA9D776" w14:textId="77777777" w:rsidR="00CE7779" w:rsidRDefault="00CE7779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2393F" w14:textId="25F9C93C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5E66FB" w:rsidRPr="00FA303B" w14:paraId="30F2F705" w14:textId="77777777" w:rsidTr="00897C5E">
        <w:trPr>
          <w:trHeight w:val="288"/>
          <w:jc w:val="center"/>
        </w:trPr>
        <w:tc>
          <w:tcPr>
            <w:tcW w:w="4045" w:type="dxa"/>
          </w:tcPr>
          <w:p w14:paraId="0791B06E" w14:textId="15CE5245" w:rsidR="005E66FB" w:rsidRPr="00FA303B" w:rsidRDefault="00C460D5" w:rsidP="005E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OTP </w:t>
            </w:r>
            <w:bookmarkStart w:id="5" w:name="_GoBack"/>
            <w:bookmarkEnd w:id="5"/>
            <w:r w:rsidR="005E66FB" w:rsidRPr="00FA303B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3826C5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</w:p>
        </w:tc>
        <w:tc>
          <w:tcPr>
            <w:tcW w:w="1980" w:type="dxa"/>
          </w:tcPr>
          <w:p w14:paraId="7B2A18EA" w14:textId="19489CF0" w:rsidR="005E66FB" w:rsidRPr="002C72D9" w:rsidRDefault="000375CD" w:rsidP="005E66FB">
            <w:pPr>
              <w:jc w:val="center"/>
              <w:rPr>
                <w:rFonts w:ascii="Times New Roman" w:hAnsi="Times New Roman" w:cs="Times New Roman"/>
              </w:rPr>
            </w:pPr>
            <w:r w:rsidRPr="002C72D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2160" w:type="dxa"/>
          </w:tcPr>
          <w:p w14:paraId="190AC89D" w14:textId="54561CFF" w:rsidR="005E66FB" w:rsidRPr="002C72D9" w:rsidRDefault="000375CD" w:rsidP="005E66FB">
            <w:pPr>
              <w:jc w:val="center"/>
              <w:rPr>
                <w:rFonts w:ascii="Times New Roman" w:hAnsi="Times New Roman" w:cs="Times New Roman"/>
              </w:rPr>
            </w:pPr>
            <w:r w:rsidRPr="002C72D9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2075" w:type="dxa"/>
          </w:tcPr>
          <w:p w14:paraId="4DBEEF66" w14:textId="416ACC96" w:rsidR="005E66FB" w:rsidRPr="002C72D9" w:rsidRDefault="005E66FB" w:rsidP="005E66FB">
            <w:pPr>
              <w:jc w:val="center"/>
              <w:rPr>
                <w:rFonts w:ascii="Times New Roman" w:hAnsi="Times New Roman" w:cs="Times New Roman"/>
              </w:rPr>
            </w:pPr>
            <w:r w:rsidRPr="002C72D9">
              <w:rPr>
                <w:rFonts w:ascii="Times New Roman" w:hAnsi="Times New Roman" w:cs="Times New Roman"/>
              </w:rPr>
              <w:t>&gt; 90%</w:t>
            </w:r>
          </w:p>
        </w:tc>
      </w:tr>
      <w:tr w:rsidR="002C72D9" w:rsidRPr="00FA303B" w14:paraId="7DCA1F43" w14:textId="77777777" w:rsidTr="00897C5E">
        <w:trPr>
          <w:trHeight w:val="288"/>
          <w:jc w:val="center"/>
        </w:trPr>
        <w:tc>
          <w:tcPr>
            <w:tcW w:w="4045" w:type="dxa"/>
          </w:tcPr>
          <w:p w14:paraId="6397D05C" w14:textId="72B8EEC0" w:rsidR="002C72D9" w:rsidRPr="00FA303B" w:rsidRDefault="002C72D9" w:rsidP="002C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 Inspections</w:t>
            </w:r>
          </w:p>
        </w:tc>
        <w:tc>
          <w:tcPr>
            <w:tcW w:w="1980" w:type="dxa"/>
          </w:tcPr>
          <w:p w14:paraId="52213775" w14:textId="6237ED34" w:rsidR="002C72D9" w:rsidRPr="002C72D9" w:rsidRDefault="002C72D9" w:rsidP="002C72D9">
            <w:pPr>
              <w:jc w:val="center"/>
              <w:rPr>
                <w:rFonts w:ascii="Times New Roman" w:hAnsi="Times New Roman" w:cs="Times New Roman"/>
              </w:rPr>
            </w:pPr>
            <w:r w:rsidRPr="002C72D9">
              <w:rPr>
                <w:rFonts w:ascii="Times New Roman" w:hAnsi="Times New Roman" w:cs="Times New Roman"/>
              </w:rPr>
              <w:t>4,432</w:t>
            </w:r>
          </w:p>
        </w:tc>
        <w:tc>
          <w:tcPr>
            <w:tcW w:w="2160" w:type="dxa"/>
          </w:tcPr>
          <w:p w14:paraId="5F595BC5" w14:textId="1BD55559" w:rsidR="002C72D9" w:rsidRPr="002C72D9" w:rsidRDefault="002C72D9" w:rsidP="002C72D9">
            <w:pPr>
              <w:jc w:val="center"/>
              <w:rPr>
                <w:rFonts w:ascii="Times New Roman" w:hAnsi="Times New Roman" w:cs="Times New Roman"/>
              </w:rPr>
            </w:pPr>
            <w:r w:rsidRPr="002C72D9">
              <w:rPr>
                <w:rFonts w:ascii="Times New Roman" w:hAnsi="Times New Roman" w:cs="Times New Roman"/>
              </w:rPr>
              <w:t>1,260</w:t>
            </w:r>
          </w:p>
        </w:tc>
        <w:tc>
          <w:tcPr>
            <w:tcW w:w="2075" w:type="dxa"/>
          </w:tcPr>
          <w:p w14:paraId="02226D5C" w14:textId="0FF74316" w:rsidR="002C72D9" w:rsidRPr="002C72D9" w:rsidRDefault="002C72D9" w:rsidP="002C72D9">
            <w:pPr>
              <w:jc w:val="center"/>
              <w:rPr>
                <w:rFonts w:ascii="Times New Roman" w:hAnsi="Times New Roman" w:cs="Times New Roman"/>
              </w:rPr>
            </w:pPr>
            <w:r w:rsidRPr="002C72D9">
              <w:rPr>
                <w:rFonts w:ascii="Times New Roman" w:hAnsi="Times New Roman" w:cs="Times New Roman"/>
              </w:rPr>
              <w:t>2,708</w:t>
            </w:r>
            <w:r w:rsidRPr="002C72D9">
              <w:rPr>
                <w:rStyle w:val="FootnoteReference"/>
                <w:rFonts w:ascii="Times New Roman" w:hAnsi="Times New Roman" w:cs="Times New Roman"/>
              </w:rPr>
              <w:footnoteReference w:id="8"/>
            </w:r>
          </w:p>
        </w:tc>
      </w:tr>
    </w:tbl>
    <w:p w14:paraId="4A50FB9A" w14:textId="60821308" w:rsidR="00CE7779" w:rsidRPr="00B8145F" w:rsidRDefault="002A6368" w:rsidP="00203F4D">
      <w:pPr>
        <w:pStyle w:val="Heading1"/>
        <w:numPr>
          <w:ilvl w:val="0"/>
          <w:numId w:val="5"/>
        </w:numPr>
        <w:spacing w:line="240" w:lineRule="auto"/>
        <w:contextualSpacing/>
        <w:rPr>
          <w:b w:val="0"/>
          <w:bCs w:val="0"/>
          <w:i/>
          <w:iCs/>
          <w:color w:val="auto"/>
          <w:sz w:val="20"/>
          <w:szCs w:val="20"/>
        </w:rPr>
      </w:pPr>
      <w:r w:rsidRPr="00441262">
        <w:rPr>
          <w:b w:val="0"/>
          <w:bCs w:val="0"/>
          <w:i/>
          <w:iCs/>
          <w:color w:val="auto"/>
          <w:sz w:val="20"/>
          <w:szCs w:val="20"/>
        </w:rPr>
        <w:t>In FY2</w:t>
      </w:r>
      <w:r w:rsidR="005E2798" w:rsidRPr="00441262">
        <w:rPr>
          <w:b w:val="0"/>
          <w:bCs w:val="0"/>
          <w:i/>
          <w:iCs/>
          <w:color w:val="auto"/>
          <w:sz w:val="20"/>
          <w:szCs w:val="20"/>
        </w:rPr>
        <w:t>3</w:t>
      </w:r>
      <w:r w:rsidRPr="00441262">
        <w:rPr>
          <w:b w:val="0"/>
          <w:bCs w:val="0"/>
          <w:i/>
          <w:iCs/>
          <w:color w:val="auto"/>
          <w:sz w:val="20"/>
          <w:szCs w:val="20"/>
        </w:rPr>
        <w:t xml:space="preserve">, HST </w:t>
      </w:r>
      <w:r w:rsidR="005E2798" w:rsidRPr="00441262">
        <w:rPr>
          <w:b w:val="0"/>
          <w:bCs w:val="0"/>
          <w:i/>
          <w:iCs/>
          <w:color w:val="auto"/>
          <w:sz w:val="20"/>
          <w:szCs w:val="20"/>
        </w:rPr>
        <w:t xml:space="preserve">engaged with the </w:t>
      </w:r>
      <w:r w:rsidRPr="00441262">
        <w:rPr>
          <w:b w:val="0"/>
          <w:bCs w:val="0"/>
          <w:i/>
          <w:iCs/>
          <w:color w:val="auto"/>
          <w:sz w:val="20"/>
          <w:szCs w:val="20"/>
        </w:rPr>
        <w:t>Brokers to design a system to track On-Time performance</w:t>
      </w:r>
      <w:r w:rsidR="005E2798" w:rsidRPr="00441262">
        <w:rPr>
          <w:b w:val="0"/>
          <w:bCs w:val="0"/>
          <w:i/>
          <w:iCs/>
          <w:color w:val="auto"/>
          <w:sz w:val="20"/>
          <w:szCs w:val="20"/>
        </w:rPr>
        <w:t xml:space="preserve"> using GPS technology.</w:t>
      </w:r>
      <w:r w:rsidR="00FD38F6" w:rsidRPr="00441262">
        <w:rPr>
          <w:b w:val="0"/>
          <w:bCs w:val="0"/>
          <w:i/>
          <w:iCs/>
          <w:color w:val="auto"/>
          <w:sz w:val="20"/>
          <w:szCs w:val="20"/>
        </w:rPr>
        <w:t xml:space="preserve"> The </w:t>
      </w:r>
      <w:r w:rsidR="00B8145F" w:rsidRPr="00441262">
        <w:rPr>
          <w:b w:val="0"/>
          <w:bCs w:val="0"/>
          <w:i/>
          <w:iCs/>
          <w:color w:val="auto"/>
          <w:sz w:val="20"/>
          <w:szCs w:val="20"/>
        </w:rPr>
        <w:t xml:space="preserve">QRyde technology is in use for </w:t>
      </w:r>
      <w:r w:rsidR="00FE5C3C">
        <w:rPr>
          <w:b w:val="0"/>
          <w:bCs w:val="0"/>
          <w:i/>
          <w:iCs/>
          <w:color w:val="auto"/>
          <w:sz w:val="20"/>
          <w:szCs w:val="20"/>
        </w:rPr>
        <w:t xml:space="preserve">only </w:t>
      </w:r>
      <w:r w:rsidR="00B8145F" w:rsidRPr="00441262">
        <w:rPr>
          <w:b w:val="0"/>
          <w:bCs w:val="0"/>
          <w:i/>
          <w:iCs/>
          <w:color w:val="auto"/>
          <w:sz w:val="20"/>
          <w:szCs w:val="20"/>
        </w:rPr>
        <w:t xml:space="preserve">PT-1 trips </w:t>
      </w:r>
      <w:r w:rsidR="00FE5C3C" w:rsidRPr="00441262">
        <w:rPr>
          <w:b w:val="0"/>
          <w:bCs w:val="0"/>
          <w:i/>
          <w:iCs/>
          <w:color w:val="auto"/>
          <w:sz w:val="20"/>
          <w:szCs w:val="20"/>
        </w:rPr>
        <w:t>currently</w:t>
      </w:r>
      <w:r w:rsidR="00B8145F" w:rsidRPr="00441262">
        <w:rPr>
          <w:b w:val="0"/>
          <w:bCs w:val="0"/>
          <w:i/>
          <w:iCs/>
          <w:color w:val="auto"/>
          <w:sz w:val="20"/>
          <w:szCs w:val="20"/>
        </w:rPr>
        <w:t>.</w:t>
      </w:r>
      <w:r w:rsidR="000375CD" w:rsidRPr="00441262">
        <w:rPr>
          <w:b w:val="0"/>
          <w:bCs w:val="0"/>
          <w:i/>
          <w:iCs/>
          <w:color w:val="auto"/>
          <w:sz w:val="20"/>
          <w:szCs w:val="20"/>
        </w:rPr>
        <w:t xml:space="preserve"> MART averaged 80%, and GATRA </w:t>
      </w:r>
      <w:r w:rsidR="00897C5E" w:rsidRPr="00441262">
        <w:rPr>
          <w:b w:val="0"/>
          <w:bCs w:val="0"/>
          <w:i/>
          <w:iCs/>
          <w:color w:val="auto"/>
          <w:sz w:val="20"/>
          <w:szCs w:val="20"/>
        </w:rPr>
        <w:t>averaged</w:t>
      </w:r>
      <w:r w:rsidR="000375CD" w:rsidRPr="00441262">
        <w:rPr>
          <w:b w:val="0"/>
          <w:bCs w:val="0"/>
          <w:i/>
          <w:iCs/>
          <w:color w:val="auto"/>
          <w:sz w:val="20"/>
          <w:szCs w:val="20"/>
        </w:rPr>
        <w:t xml:space="preserve"> 86</w:t>
      </w:r>
      <w:r w:rsidR="00FE5C3C" w:rsidRPr="00441262">
        <w:rPr>
          <w:b w:val="0"/>
          <w:bCs w:val="0"/>
          <w:i/>
          <w:iCs/>
          <w:color w:val="auto"/>
          <w:sz w:val="20"/>
          <w:szCs w:val="20"/>
        </w:rPr>
        <w:t xml:space="preserve">% </w:t>
      </w:r>
      <w:r w:rsidR="00FE5C3C">
        <w:rPr>
          <w:b w:val="0"/>
          <w:bCs w:val="0"/>
          <w:i/>
          <w:iCs/>
          <w:color w:val="auto"/>
          <w:sz w:val="20"/>
          <w:szCs w:val="20"/>
        </w:rPr>
        <w:t>On-Time Performance</w:t>
      </w:r>
      <w:r w:rsidR="000375CD" w:rsidRPr="00441262">
        <w:rPr>
          <w:b w:val="0"/>
          <w:bCs w:val="0"/>
          <w:i/>
          <w:iCs/>
          <w:color w:val="auto"/>
          <w:sz w:val="20"/>
          <w:szCs w:val="20"/>
        </w:rPr>
        <w:t xml:space="preserve"> for the year</w:t>
      </w:r>
      <w:r w:rsidR="000375CD">
        <w:rPr>
          <w:b w:val="0"/>
          <w:bCs w:val="0"/>
          <w:color w:val="auto"/>
          <w:sz w:val="20"/>
          <w:szCs w:val="20"/>
        </w:rPr>
        <w:t xml:space="preserve">. </w:t>
      </w:r>
    </w:p>
    <w:p w14:paraId="4C460E92" w14:textId="77777777" w:rsidR="00897C5E" w:rsidRDefault="00897C5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4A6CD577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E1296C">
        <w:trPr>
          <w:trHeight w:val="576"/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326172AE" w14:textId="77777777" w:rsidR="00CE7779" w:rsidRDefault="00CE7779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18D8EC" w14:textId="1FD1100C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48BD910E" w14:textId="77777777" w:rsidR="00CE7779" w:rsidRDefault="00CE7779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A46AB01" w14:textId="5F793A4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68CCC8FD" w14:textId="77777777" w:rsidR="00CE7779" w:rsidRDefault="00CE7779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41B13F6" w14:textId="56714019" w:rsidR="0025225A" w:rsidRPr="002D4A2C" w:rsidRDefault="00E1296C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</w:t>
            </w:r>
            <w:r w:rsidR="0044126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ROKERAGE</w:t>
            </w:r>
          </w:p>
        </w:tc>
      </w:tr>
      <w:tr w:rsidR="00E77CE9" w14:paraId="74D3F80D" w14:textId="77777777" w:rsidTr="00CE7779">
        <w:tblPrEx>
          <w:jc w:val="left"/>
        </w:tblPrEx>
        <w:trPr>
          <w:trHeight w:val="432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7793A50D" w14:textId="77777777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89F7A" w14:textId="7221FE23" w:rsidR="00441262" w:rsidRPr="002D4A2C" w:rsidRDefault="0044126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2482" w:type="dxa"/>
          </w:tcPr>
          <w:p w14:paraId="3AC58AEB" w14:textId="77777777" w:rsidR="00441262" w:rsidRDefault="0044126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EE14" w14:textId="72582663" w:rsidR="00E77CE9" w:rsidRPr="002D4A2C" w:rsidRDefault="0044126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262"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2716" w:type="dxa"/>
          </w:tcPr>
          <w:p w14:paraId="555320A5" w14:textId="77777777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C382D" w14:textId="30A779F5" w:rsidR="00632D63" w:rsidRPr="002D4A2C" w:rsidRDefault="00632D63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76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7CE9" w14:paraId="275D3576" w14:textId="77777777" w:rsidTr="00CE7779">
        <w:tblPrEx>
          <w:jc w:val="left"/>
        </w:tblPrEx>
        <w:trPr>
          <w:trHeight w:val="432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5BFBEB66" w14:textId="77777777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A0F6D" w14:textId="4A791AA7" w:rsidR="00441262" w:rsidRPr="005D1BD2" w:rsidRDefault="0044126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0.05%.</w:t>
            </w:r>
          </w:p>
        </w:tc>
        <w:tc>
          <w:tcPr>
            <w:tcW w:w="2482" w:type="dxa"/>
          </w:tcPr>
          <w:p w14:paraId="0D9F8C3A" w14:textId="77777777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E99D1" w14:textId="48D6C728" w:rsidR="00441262" w:rsidRDefault="0044126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0.21%</w:t>
            </w:r>
          </w:p>
        </w:tc>
        <w:tc>
          <w:tcPr>
            <w:tcW w:w="2716" w:type="dxa"/>
          </w:tcPr>
          <w:p w14:paraId="0797C8F4" w14:textId="77777777" w:rsidR="00E77CE9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E33C" w14:textId="6151DA26" w:rsidR="00376F5E" w:rsidRPr="002D4A2C" w:rsidRDefault="00376F5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0.13%</w:t>
            </w:r>
          </w:p>
        </w:tc>
      </w:tr>
    </w:tbl>
    <w:p w14:paraId="4C39669F" w14:textId="12244441" w:rsidR="00CC2941" w:rsidRPr="00441262" w:rsidRDefault="00050408" w:rsidP="00CC2941">
      <w:pPr>
        <w:pStyle w:val="Heading1"/>
        <w:numPr>
          <w:ilvl w:val="0"/>
          <w:numId w:val="3"/>
        </w:numPr>
        <w:contextualSpacing/>
        <w:rPr>
          <w:b w:val="0"/>
          <w:bCs w:val="0"/>
          <w:i/>
          <w:iCs/>
          <w:color w:val="auto"/>
          <w:sz w:val="20"/>
          <w:szCs w:val="20"/>
        </w:rPr>
      </w:pPr>
      <w:r>
        <w:rPr>
          <w:b w:val="0"/>
          <w:bCs w:val="0"/>
          <w:i/>
          <w:iCs/>
          <w:color w:val="auto"/>
          <w:sz w:val="20"/>
          <w:szCs w:val="20"/>
        </w:rPr>
        <w:t>U</w:t>
      </w:r>
      <w:r w:rsidR="00CC2941" w:rsidRPr="00441262">
        <w:rPr>
          <w:b w:val="0"/>
          <w:bCs w:val="0"/>
          <w:i/>
          <w:iCs/>
          <w:color w:val="auto"/>
          <w:sz w:val="20"/>
          <w:szCs w:val="20"/>
        </w:rPr>
        <w:t xml:space="preserve">nfulfilled demand response requests </w:t>
      </w:r>
      <w:r w:rsidR="00280C6F" w:rsidRPr="00441262">
        <w:rPr>
          <w:b w:val="0"/>
          <w:bCs w:val="0"/>
          <w:i/>
          <w:iCs/>
          <w:color w:val="auto"/>
          <w:sz w:val="20"/>
          <w:szCs w:val="20"/>
        </w:rPr>
        <w:t>include</w:t>
      </w:r>
      <w:r w:rsidR="00CC2941" w:rsidRPr="00441262">
        <w:rPr>
          <w:b w:val="0"/>
          <w:bCs w:val="0"/>
          <w:i/>
          <w:iCs/>
          <w:color w:val="auto"/>
          <w:sz w:val="20"/>
          <w:szCs w:val="20"/>
        </w:rPr>
        <w:t xml:space="preserve"> i) vendor no-show and ii) </w:t>
      </w:r>
      <w:r w:rsidR="00203F4D" w:rsidRPr="00441262">
        <w:rPr>
          <w:b w:val="0"/>
          <w:bCs w:val="0"/>
          <w:i/>
          <w:iCs/>
          <w:color w:val="auto"/>
          <w:sz w:val="20"/>
          <w:szCs w:val="20"/>
        </w:rPr>
        <w:t>incomplete return trip</w:t>
      </w:r>
      <w:r w:rsidR="00CC2941" w:rsidRPr="00441262">
        <w:rPr>
          <w:b w:val="0"/>
          <w:bCs w:val="0"/>
          <w:i/>
          <w:iCs/>
          <w:color w:val="auto"/>
          <w:sz w:val="20"/>
          <w:szCs w:val="20"/>
        </w:rPr>
        <w:t xml:space="preserve">. HST Brokerage averaged </w:t>
      </w:r>
      <w:r w:rsidR="008E428D" w:rsidRPr="00441262">
        <w:rPr>
          <w:b w:val="0"/>
          <w:bCs w:val="0"/>
          <w:i/>
          <w:iCs/>
          <w:color w:val="auto"/>
          <w:sz w:val="20"/>
          <w:szCs w:val="20"/>
        </w:rPr>
        <w:t>0.0</w:t>
      </w:r>
      <w:r w:rsidR="00376F5E">
        <w:rPr>
          <w:b w:val="0"/>
          <w:bCs w:val="0"/>
          <w:i/>
          <w:iCs/>
          <w:color w:val="auto"/>
          <w:sz w:val="20"/>
          <w:szCs w:val="20"/>
        </w:rPr>
        <w:t>4</w:t>
      </w:r>
      <w:r w:rsidR="008E428D" w:rsidRPr="00441262">
        <w:rPr>
          <w:b w:val="0"/>
          <w:bCs w:val="0"/>
          <w:i/>
          <w:iCs/>
          <w:color w:val="auto"/>
          <w:sz w:val="20"/>
          <w:szCs w:val="20"/>
        </w:rPr>
        <w:t xml:space="preserve">% </w:t>
      </w:r>
      <w:r w:rsidR="00CC2941" w:rsidRPr="00441262">
        <w:rPr>
          <w:b w:val="0"/>
          <w:bCs w:val="0"/>
          <w:i/>
          <w:iCs/>
          <w:color w:val="auto"/>
          <w:sz w:val="20"/>
          <w:szCs w:val="20"/>
        </w:rPr>
        <w:t>for the year.</w:t>
      </w:r>
      <w:r w:rsidR="0093313A" w:rsidRPr="00441262">
        <w:rPr>
          <w:b w:val="0"/>
          <w:bCs w:val="0"/>
          <w:i/>
          <w:iCs/>
          <w:color w:val="auto"/>
          <w:sz w:val="20"/>
          <w:szCs w:val="20"/>
        </w:rPr>
        <w:t xml:space="preserve">  </w:t>
      </w:r>
    </w:p>
    <w:p w14:paraId="042823CB" w14:textId="7E9C3204" w:rsidR="009078DC" w:rsidRPr="00203F4D" w:rsidRDefault="00CC2941" w:rsidP="00CC2941">
      <w:pPr>
        <w:pStyle w:val="Heading1"/>
        <w:numPr>
          <w:ilvl w:val="0"/>
          <w:numId w:val="3"/>
        </w:numPr>
        <w:contextualSpacing/>
        <w:rPr>
          <w:b w:val="0"/>
          <w:bCs w:val="0"/>
          <w:color w:val="auto"/>
          <w:sz w:val="20"/>
          <w:szCs w:val="20"/>
        </w:rPr>
      </w:pPr>
      <w:r w:rsidRPr="00441262">
        <w:rPr>
          <w:b w:val="0"/>
          <w:bCs w:val="0"/>
          <w:i/>
          <w:iCs/>
          <w:color w:val="auto"/>
          <w:sz w:val="20"/>
          <w:szCs w:val="20"/>
        </w:rPr>
        <w:t xml:space="preserve">Unfulfilled </w:t>
      </w:r>
      <w:r w:rsidR="00972150" w:rsidRPr="00441262">
        <w:rPr>
          <w:b w:val="0"/>
          <w:bCs w:val="0"/>
          <w:i/>
          <w:iCs/>
          <w:color w:val="auto"/>
          <w:sz w:val="20"/>
          <w:szCs w:val="20"/>
        </w:rPr>
        <w:t>program-based</w:t>
      </w:r>
      <w:r w:rsidRPr="00441262">
        <w:rPr>
          <w:b w:val="0"/>
          <w:bCs w:val="0"/>
          <w:i/>
          <w:iCs/>
          <w:color w:val="auto"/>
          <w:sz w:val="20"/>
          <w:szCs w:val="20"/>
        </w:rPr>
        <w:t xml:space="preserve"> request </w:t>
      </w:r>
      <w:r w:rsidR="00A4732E" w:rsidRPr="00441262">
        <w:rPr>
          <w:b w:val="0"/>
          <w:bCs w:val="0"/>
          <w:i/>
          <w:iCs/>
          <w:color w:val="auto"/>
          <w:sz w:val="20"/>
          <w:szCs w:val="20"/>
        </w:rPr>
        <w:t>number</w:t>
      </w:r>
      <w:r w:rsidR="003826C5" w:rsidRPr="00441262">
        <w:rPr>
          <w:b w:val="0"/>
          <w:bCs w:val="0"/>
          <w:i/>
          <w:iCs/>
          <w:color w:val="auto"/>
          <w:sz w:val="20"/>
          <w:szCs w:val="20"/>
        </w:rPr>
        <w:t>: T</w:t>
      </w:r>
      <w:r w:rsidRPr="00441262">
        <w:rPr>
          <w:b w:val="0"/>
          <w:bCs w:val="0"/>
          <w:i/>
          <w:iCs/>
          <w:color w:val="auto"/>
          <w:sz w:val="20"/>
          <w:szCs w:val="20"/>
        </w:rPr>
        <w:t>he number of consumers on the wait list at the end of the month. It changes from month to month</w:t>
      </w:r>
      <w:r w:rsidR="00A4732E" w:rsidRPr="00441262">
        <w:rPr>
          <w:b w:val="0"/>
          <w:bCs w:val="0"/>
          <w:i/>
          <w:iCs/>
          <w:color w:val="auto"/>
          <w:sz w:val="20"/>
          <w:szCs w:val="20"/>
        </w:rPr>
        <w:t xml:space="preserve"> and </w:t>
      </w:r>
      <w:r w:rsidR="00972150" w:rsidRPr="00441262">
        <w:rPr>
          <w:b w:val="0"/>
          <w:bCs w:val="0"/>
          <w:i/>
          <w:iCs/>
          <w:color w:val="auto"/>
          <w:sz w:val="20"/>
          <w:szCs w:val="20"/>
        </w:rPr>
        <w:t xml:space="preserve">is </w:t>
      </w:r>
      <w:r w:rsidR="00A4732E" w:rsidRPr="00441262">
        <w:rPr>
          <w:b w:val="0"/>
          <w:bCs w:val="0"/>
          <w:i/>
          <w:iCs/>
          <w:color w:val="auto"/>
          <w:sz w:val="20"/>
          <w:szCs w:val="20"/>
        </w:rPr>
        <w:t>different for each broker.</w:t>
      </w:r>
      <w:r w:rsidR="008E428D" w:rsidRPr="00441262">
        <w:rPr>
          <w:b w:val="0"/>
          <w:bCs w:val="0"/>
          <w:i/>
          <w:iCs/>
          <w:color w:val="auto"/>
          <w:sz w:val="20"/>
          <w:szCs w:val="20"/>
        </w:rPr>
        <w:t xml:space="preserve"> HST Brokerage averaged 0.1</w:t>
      </w:r>
      <w:r w:rsidR="00376F5E">
        <w:rPr>
          <w:b w:val="0"/>
          <w:bCs w:val="0"/>
          <w:i/>
          <w:iCs/>
          <w:color w:val="auto"/>
          <w:sz w:val="20"/>
          <w:szCs w:val="20"/>
        </w:rPr>
        <w:t>3</w:t>
      </w:r>
      <w:r w:rsidR="008E428D" w:rsidRPr="00441262">
        <w:rPr>
          <w:b w:val="0"/>
          <w:bCs w:val="0"/>
          <w:i/>
          <w:iCs/>
          <w:color w:val="auto"/>
          <w:sz w:val="20"/>
          <w:szCs w:val="20"/>
        </w:rPr>
        <w:t>% for the year</w:t>
      </w:r>
      <w:r w:rsidR="008E428D" w:rsidRPr="00203F4D">
        <w:rPr>
          <w:b w:val="0"/>
          <w:bCs w:val="0"/>
          <w:color w:val="auto"/>
          <w:sz w:val="20"/>
          <w:szCs w:val="20"/>
        </w:rPr>
        <w:t>.</w:t>
      </w:r>
    </w:p>
    <w:p w14:paraId="274AE9D6" w14:textId="77777777" w:rsidR="003826C5" w:rsidRDefault="003826C5" w:rsidP="0030304C">
      <w:pPr>
        <w:pStyle w:val="Heading1"/>
        <w:rPr>
          <w:color w:val="auto"/>
          <w:sz w:val="28"/>
          <w:szCs w:val="28"/>
          <w:u w:val="double"/>
        </w:rPr>
      </w:pPr>
    </w:p>
    <w:p w14:paraId="4566FB91" w14:textId="77777777" w:rsidR="00EF4EF2" w:rsidRDefault="00EF4EF2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1ACDD20E" w:rsidR="005D1BD2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CE7779">
        <w:trPr>
          <w:trHeight w:val="1152"/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31BEDF9F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20B9957A" w14:textId="77777777" w:rsidR="00CE7779" w:rsidRDefault="00CE7779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B93B2F3" w14:textId="60BBD3CF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6F936233" w14:textId="77777777" w:rsidR="00CE7779" w:rsidRDefault="00CE7779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C44E55A" w14:textId="0AA824A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08661107" w14:textId="77777777" w:rsidR="00CE7779" w:rsidRDefault="00CE7779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6136E6A" w14:textId="042B3392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8CA45E8" w14:textId="2641C418" w:rsidTr="000C312C">
        <w:trPr>
          <w:trHeight w:val="432"/>
          <w:jc w:val="center"/>
        </w:trPr>
        <w:tc>
          <w:tcPr>
            <w:tcW w:w="3544" w:type="dxa"/>
          </w:tcPr>
          <w:p w14:paraId="4A9AC023" w14:textId="77777777" w:rsidR="006248CB" w:rsidRDefault="006248CB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0D72E" w14:textId="465F21A6" w:rsidR="009F2D5F" w:rsidRPr="00FA303B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  <w:r w:rsidR="00EE48A8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239" w:type="dxa"/>
          </w:tcPr>
          <w:p w14:paraId="0F7044A1" w14:textId="77777777" w:rsidR="009F2D5F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CFBC" w14:textId="3C48794A" w:rsidR="00AD40A7" w:rsidRPr="00FA303B" w:rsidRDefault="00AD40A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A7">
              <w:rPr>
                <w:rFonts w:ascii="Times New Roman" w:hAnsi="Times New Roman" w:cs="Times New Roman"/>
                <w:sz w:val="24"/>
                <w:szCs w:val="24"/>
              </w:rPr>
              <w:t>0:05:48</w:t>
            </w:r>
          </w:p>
        </w:tc>
        <w:tc>
          <w:tcPr>
            <w:tcW w:w="2362" w:type="dxa"/>
          </w:tcPr>
          <w:p w14:paraId="2A1045C4" w14:textId="77777777" w:rsidR="00AD40A7" w:rsidRDefault="00AD40A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38D7" w14:textId="2F3BF41A" w:rsidR="009F2D5F" w:rsidRPr="00FA303B" w:rsidRDefault="00AD40A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0A7">
              <w:rPr>
                <w:rFonts w:ascii="Times New Roman" w:hAnsi="Times New Roman" w:cs="Times New Roman"/>
                <w:sz w:val="24"/>
                <w:szCs w:val="24"/>
              </w:rPr>
              <w:t>0:02:15</w:t>
            </w:r>
          </w:p>
        </w:tc>
        <w:tc>
          <w:tcPr>
            <w:tcW w:w="2125" w:type="dxa"/>
          </w:tcPr>
          <w:p w14:paraId="656667C8" w14:textId="77777777" w:rsidR="006248CB" w:rsidRDefault="006248C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87B0" w14:textId="559FD01B" w:rsidR="009F2D5F" w:rsidRPr="00FA303B" w:rsidRDefault="00F7175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2D5F" w:rsidRPr="00FA303B">
              <w:rPr>
                <w:rFonts w:ascii="Times New Roman" w:hAnsi="Times New Roman" w:cs="Times New Roman"/>
                <w:sz w:val="24"/>
                <w:szCs w:val="24"/>
              </w:rPr>
              <w:t>&lt; 3 minutes</w:t>
            </w:r>
          </w:p>
        </w:tc>
      </w:tr>
      <w:tr w:rsidR="00237471" w:rsidRPr="002D4A2C" w14:paraId="614082DB" w14:textId="2FBE42E8" w:rsidTr="000C312C">
        <w:trPr>
          <w:trHeight w:val="432"/>
          <w:jc w:val="center"/>
        </w:trPr>
        <w:tc>
          <w:tcPr>
            <w:tcW w:w="3544" w:type="dxa"/>
          </w:tcPr>
          <w:p w14:paraId="31214CCE" w14:textId="77777777" w:rsidR="006248CB" w:rsidRDefault="006248CB" w:rsidP="0023747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898CB" w14:textId="0255788D" w:rsidR="00237471" w:rsidRPr="00FA303B" w:rsidRDefault="00CC62DA" w:rsidP="0023747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Call Abandonment </w:t>
            </w:r>
            <w:r w:rsidR="00237471" w:rsidRPr="00FA303B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r w:rsidR="00237471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2239" w:type="dxa"/>
          </w:tcPr>
          <w:p w14:paraId="6164EA23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A7078" w14:textId="48765608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345E706A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ABCD" w14:textId="1D9937C6" w:rsidR="00237471" w:rsidRPr="00FA303B" w:rsidRDefault="00376F5E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5E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125" w:type="dxa"/>
          </w:tcPr>
          <w:p w14:paraId="1E29C7FA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7B33" w14:textId="58505DC2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237471" w:rsidRPr="002D4A2C" w14:paraId="15675E1C" w14:textId="77777777" w:rsidTr="000C312C">
        <w:trPr>
          <w:trHeight w:val="432"/>
          <w:jc w:val="center"/>
        </w:trPr>
        <w:tc>
          <w:tcPr>
            <w:tcW w:w="3544" w:type="dxa"/>
          </w:tcPr>
          <w:p w14:paraId="730A1DD2" w14:textId="774D48BD" w:rsidR="00237471" w:rsidRPr="00FA303B" w:rsidRDefault="00237471" w:rsidP="0023747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Number of calls answered in less than 1 minute</w:t>
            </w:r>
            <w:r w:rsidR="0036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4103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2239" w:type="dxa"/>
          </w:tcPr>
          <w:p w14:paraId="1FEF1C81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F3C7" w14:textId="260B70B2" w:rsidR="00237471" w:rsidRPr="00FA303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2362" w:type="dxa"/>
          </w:tcPr>
          <w:p w14:paraId="39B10D19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081C" w14:textId="3325516A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4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6E5CB53E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0CD1" w14:textId="43E975E5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  <w:tr w:rsidR="003826C5" w:rsidRPr="002D4A2C" w14:paraId="5E111B77" w14:textId="77777777" w:rsidTr="000C312C">
        <w:trPr>
          <w:trHeight w:val="432"/>
          <w:jc w:val="center"/>
        </w:trPr>
        <w:tc>
          <w:tcPr>
            <w:tcW w:w="3544" w:type="dxa"/>
          </w:tcPr>
          <w:p w14:paraId="4BAE4A4E" w14:textId="6AEC6F9F" w:rsidR="003826C5" w:rsidRPr="00FA303B" w:rsidRDefault="003826C5" w:rsidP="0023747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calls answered in less than 3 </w:t>
            </w:r>
            <w:r w:rsidR="00E1296C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  <w:r w:rsidR="0036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14:paraId="71E70A88" w14:textId="77777777" w:rsidR="006248C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6474" w14:textId="46562570" w:rsidR="003826C5" w:rsidRPr="00FA303B" w:rsidRDefault="006248CB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362" w:type="dxa"/>
          </w:tcPr>
          <w:p w14:paraId="3E176D45" w14:textId="77777777" w:rsidR="003826C5" w:rsidRDefault="003826C5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BB957" w14:textId="6EAC8272" w:rsidR="00AD40A7" w:rsidRPr="00FA303B" w:rsidRDefault="00AD40A7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125" w:type="dxa"/>
          </w:tcPr>
          <w:p w14:paraId="65C4BD60" w14:textId="77777777" w:rsidR="003826C5" w:rsidRDefault="003826C5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1A8A" w14:textId="5733368F" w:rsidR="006248CB" w:rsidRPr="00FA303B" w:rsidRDefault="00BA10D5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6248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33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1BC4173C" w14:textId="77777777" w:rsidR="002C72D9" w:rsidRDefault="002C72D9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2F4240FE" w:rsidR="005D1BD2" w:rsidRPr="0030304C" w:rsidRDefault="00BC5FD4" w:rsidP="0030304C">
      <w:pPr>
        <w:pStyle w:val="Heading1"/>
        <w:rPr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t>5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0C312C">
        <w:trPr>
          <w:trHeight w:val="1152"/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358C3DB8" w14:textId="77777777" w:rsidR="000C312C" w:rsidRDefault="000C312C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D54CA" w14:textId="1C02E15C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104DE8E3" w14:textId="77777777" w:rsidR="000C312C" w:rsidRDefault="000C312C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AA4DF" w14:textId="602897A1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54E6054A" w14:textId="77777777" w:rsidR="000C312C" w:rsidRDefault="000C312C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888CA" w14:textId="17EC07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0C312C">
        <w:trPr>
          <w:trHeight w:val="432"/>
          <w:jc w:val="center"/>
        </w:trPr>
        <w:tc>
          <w:tcPr>
            <w:tcW w:w="3677" w:type="dxa"/>
          </w:tcPr>
          <w:p w14:paraId="663DD559" w14:textId="77777777" w:rsidR="00E50100" w:rsidRDefault="00E50100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0FE5A" w14:textId="7B903493" w:rsidR="00CE69CB" w:rsidRPr="00FA303B" w:rsidRDefault="003F54FF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Complaints Per 1000</w:t>
            </w:r>
            <w:r w:rsidR="00352993" w:rsidRPr="00FA303B">
              <w:rPr>
                <w:rFonts w:ascii="Times New Roman" w:hAnsi="Times New Roman" w:cs="Times New Roman"/>
                <w:sz w:val="24"/>
                <w:szCs w:val="24"/>
              </w:rPr>
              <w:t xml:space="preserve"> Trips</w:t>
            </w:r>
            <w:r w:rsidR="003E1997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2199" w:type="dxa"/>
          </w:tcPr>
          <w:p w14:paraId="62A8363C" w14:textId="77777777" w:rsidR="00E50100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92A5" w14:textId="38C46D77" w:rsidR="00CE69CB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  <w:r w:rsidR="00C44888" w:rsidRPr="00E5010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2" w:type="dxa"/>
          </w:tcPr>
          <w:p w14:paraId="309E76C4" w14:textId="77777777" w:rsidR="00E50100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9683" w14:textId="5C3C68CB" w:rsidR="00CE69CB" w:rsidRPr="00E50100" w:rsidRDefault="00EE48A8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50100" w:rsidRPr="00E501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44888" w:rsidRPr="00E50100">
              <w:rPr>
                <w:rFonts w:ascii="Times New Roman" w:hAnsi="Times New Roman" w:cs="Times New Roman"/>
                <w:sz w:val="24"/>
                <w:szCs w:val="24"/>
              </w:rPr>
              <w:t>^</w:t>
            </w:r>
          </w:p>
        </w:tc>
        <w:tc>
          <w:tcPr>
            <w:tcW w:w="2072" w:type="dxa"/>
          </w:tcPr>
          <w:p w14:paraId="08186BB9" w14:textId="77777777" w:rsidR="00E50100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71596" w14:textId="2701B8B9" w:rsidR="00CE69CB" w:rsidRPr="00E50100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0C312C">
        <w:trPr>
          <w:trHeight w:val="432"/>
          <w:jc w:val="center"/>
        </w:trPr>
        <w:tc>
          <w:tcPr>
            <w:tcW w:w="3677" w:type="dxa"/>
          </w:tcPr>
          <w:p w14:paraId="3A9C1FE3" w14:textId="4D659A84" w:rsidR="00CE69CB" w:rsidRPr="00FA303B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  <w:p w14:paraId="544EF783" w14:textId="3E4C3F12" w:rsidR="00CE69CB" w:rsidRPr="00FA303B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2321FB08" w14:textId="77777777" w:rsidR="00E50100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A2CD6" w14:textId="6A358AFD" w:rsidR="00CE69CB" w:rsidRPr="00E50100" w:rsidRDefault="003F54F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0.31%</w:t>
            </w:r>
          </w:p>
        </w:tc>
        <w:tc>
          <w:tcPr>
            <w:tcW w:w="2322" w:type="dxa"/>
          </w:tcPr>
          <w:p w14:paraId="70417FBA" w14:textId="77777777" w:rsidR="00E50100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6FC31" w14:textId="24543946" w:rsidR="00CE69CB" w:rsidRPr="00E50100" w:rsidRDefault="003F54F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50100" w:rsidRPr="00E50100">
              <w:rPr>
                <w:rFonts w:ascii="Times New Roman" w:hAnsi="Times New Roman" w:cs="Times New Roman"/>
                <w:sz w:val="24"/>
                <w:szCs w:val="24"/>
              </w:rPr>
              <w:t>05%</w:t>
            </w:r>
          </w:p>
        </w:tc>
        <w:tc>
          <w:tcPr>
            <w:tcW w:w="2072" w:type="dxa"/>
          </w:tcPr>
          <w:p w14:paraId="35B97672" w14:textId="77777777" w:rsidR="00E50100" w:rsidRPr="00E50100" w:rsidRDefault="00E5010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805EE" w14:textId="45966550" w:rsidR="00CE69CB" w:rsidRPr="00E50100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E50100" w:rsidRPr="002D4A2C" w14:paraId="54149E87" w14:textId="77777777" w:rsidTr="000C312C">
        <w:trPr>
          <w:trHeight w:val="432"/>
          <w:jc w:val="center"/>
        </w:trPr>
        <w:tc>
          <w:tcPr>
            <w:tcW w:w="3677" w:type="dxa"/>
          </w:tcPr>
          <w:p w14:paraId="12651E22" w14:textId="0B83156F" w:rsidR="00E50100" w:rsidRPr="00FA303B" w:rsidRDefault="00E50100" w:rsidP="00E5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 w:rsidR="0036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</w:tcPr>
          <w:p w14:paraId="31DAB5C1" w14:textId="77777777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</w:rPr>
            </w:pPr>
          </w:p>
          <w:p w14:paraId="4C41C72E" w14:textId="655B8A5D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</w:rPr>
              <w:t>3</w:t>
            </w:r>
            <w:r w:rsidR="00F71758">
              <w:rPr>
                <w:rFonts w:ascii="Times New Roman" w:hAnsi="Times New Roman" w:cs="Times New Roman"/>
              </w:rPr>
              <w:t>5</w:t>
            </w:r>
            <w:r w:rsidRPr="00E5010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22" w:type="dxa"/>
          </w:tcPr>
          <w:p w14:paraId="50759086" w14:textId="77777777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</w:rPr>
            </w:pPr>
          </w:p>
          <w:p w14:paraId="12831ED5" w14:textId="2957E2C4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</w:rPr>
              <w:t>9</w:t>
            </w:r>
            <w:r w:rsidR="00F71758">
              <w:rPr>
                <w:rFonts w:ascii="Times New Roman" w:hAnsi="Times New Roman" w:cs="Times New Roman"/>
              </w:rPr>
              <w:t>3</w:t>
            </w:r>
            <w:r w:rsidRPr="00E5010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72" w:type="dxa"/>
          </w:tcPr>
          <w:p w14:paraId="177FF6F2" w14:textId="77777777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932A" w14:textId="7062C081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E50100" w:rsidRPr="002D4A2C" w14:paraId="083880CA" w14:textId="77777777" w:rsidTr="000C312C">
        <w:trPr>
          <w:trHeight w:val="432"/>
          <w:jc w:val="center"/>
        </w:trPr>
        <w:tc>
          <w:tcPr>
            <w:tcW w:w="3677" w:type="dxa"/>
          </w:tcPr>
          <w:p w14:paraId="6FBD67B8" w14:textId="3EDA01BD" w:rsidR="00E50100" w:rsidRPr="00FA303B" w:rsidRDefault="00E50100" w:rsidP="00E5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 w:rsidR="00363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</w:tcPr>
          <w:p w14:paraId="529EFFB4" w14:textId="77777777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</w:rPr>
            </w:pPr>
          </w:p>
          <w:p w14:paraId="5040F1D5" w14:textId="4B0CD509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2322" w:type="dxa"/>
          </w:tcPr>
          <w:p w14:paraId="41A19F22" w14:textId="77777777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</w:rPr>
            </w:pPr>
          </w:p>
          <w:p w14:paraId="668A591C" w14:textId="3FF1F061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72" w:type="dxa"/>
          </w:tcPr>
          <w:p w14:paraId="3B123C0C" w14:textId="77777777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741E" w14:textId="233172EA" w:rsidR="00E50100" w:rsidRPr="00E50100" w:rsidRDefault="00E50100" w:rsidP="00E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0D5" w:rsidRPr="002D4A2C" w14:paraId="24E4659B" w14:textId="77777777" w:rsidTr="000C312C">
        <w:trPr>
          <w:trHeight w:val="432"/>
          <w:jc w:val="center"/>
        </w:trPr>
        <w:tc>
          <w:tcPr>
            <w:tcW w:w="3677" w:type="dxa"/>
          </w:tcPr>
          <w:p w14:paraId="3DA372AF" w14:textId="77777777" w:rsidR="00BA10D5" w:rsidRDefault="00BA10D5" w:rsidP="009D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5DF78" w14:textId="32DE6CA2" w:rsidR="00BA10D5" w:rsidRPr="00FA303B" w:rsidRDefault="00BA10D5" w:rsidP="009D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2199" w:type="dxa"/>
          </w:tcPr>
          <w:p w14:paraId="6734EF56" w14:textId="77777777" w:rsidR="00BA10D5" w:rsidRDefault="00BA10D5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AC3AE" w14:textId="5381E635" w:rsidR="00F71758" w:rsidRPr="00E50100" w:rsidRDefault="00F71758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2322" w:type="dxa"/>
          </w:tcPr>
          <w:p w14:paraId="0BB92EA9" w14:textId="77777777" w:rsidR="00E50100" w:rsidRDefault="00E50100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AFD2" w14:textId="640615B3" w:rsidR="00BA10D5" w:rsidRPr="00E50100" w:rsidRDefault="00E50100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00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2072" w:type="dxa"/>
          </w:tcPr>
          <w:p w14:paraId="7144D7ED" w14:textId="77777777" w:rsidR="00BA10D5" w:rsidRPr="00E50100" w:rsidRDefault="00BA10D5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DB50" w14:textId="3A575F05" w:rsidR="00733CE8" w:rsidRPr="00E50100" w:rsidRDefault="00084A5E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  <w:r w:rsidR="00733CE8" w:rsidRPr="00E50100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</w:tbl>
    <w:bookmarkEnd w:id="6"/>
    <w:p w14:paraId="4AF2E557" w14:textId="40F78061" w:rsidR="00C44888" w:rsidRPr="00CC1F3D" w:rsidRDefault="00C44888" w:rsidP="00CC1F3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MART*: </w:t>
      </w:r>
      <w:r w:rsidR="00E50100"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2.08 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>complaints per 1000 trips</w:t>
      </w:r>
    </w:p>
    <w:p w14:paraId="15268C36" w14:textId="77777777" w:rsidR="00CC1F3D" w:rsidRPr="00CC1F3D" w:rsidRDefault="00C44888" w:rsidP="00DE7486">
      <w:pPr>
        <w:pStyle w:val="ListParagraph"/>
        <w:numPr>
          <w:ilvl w:val="0"/>
          <w:numId w:val="12"/>
        </w:numPr>
        <w:spacing w:line="240" w:lineRule="auto"/>
        <w:rPr>
          <w:sz w:val="18"/>
          <w:szCs w:val="18"/>
          <w:u w:val="double"/>
        </w:rPr>
      </w:pPr>
      <w:r w:rsidRPr="00CC1F3D">
        <w:rPr>
          <w:rFonts w:ascii="Times New Roman" w:hAnsi="Times New Roman" w:cs="Times New Roman"/>
          <w:i/>
          <w:iCs/>
          <w:sz w:val="18"/>
          <w:szCs w:val="18"/>
        </w:rPr>
        <w:t>GATRA</w:t>
      </w:r>
      <w:r w:rsidR="0093313A" w:rsidRPr="00CC1F3D">
        <w:rPr>
          <w:rFonts w:ascii="Times New Roman" w:hAnsi="Times New Roman" w:cs="Times New Roman"/>
          <w:i/>
          <w:iCs/>
          <w:sz w:val="18"/>
          <w:szCs w:val="18"/>
        </w:rPr>
        <w:t>^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>: 0.</w:t>
      </w:r>
      <w:r w:rsidR="00E50100" w:rsidRPr="00CC1F3D">
        <w:rPr>
          <w:rFonts w:ascii="Times New Roman" w:hAnsi="Times New Roman" w:cs="Times New Roman"/>
          <w:i/>
          <w:iCs/>
          <w:sz w:val="18"/>
          <w:szCs w:val="18"/>
        </w:rPr>
        <w:t>58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 complaints per 1000 trips</w:t>
      </w:r>
      <w:r w:rsidR="00CC1F3D" w:rsidRPr="00CC1F3D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7" w:name="_Hlk146702778"/>
    </w:p>
    <w:p w14:paraId="7B4E0ADF" w14:textId="0B59F55C" w:rsidR="00CC1F3D" w:rsidRPr="00CC1F3D" w:rsidRDefault="00A060A8" w:rsidP="00DE7486">
      <w:pPr>
        <w:pStyle w:val="ListParagraph"/>
        <w:numPr>
          <w:ilvl w:val="0"/>
          <w:numId w:val="12"/>
        </w:numPr>
        <w:spacing w:line="240" w:lineRule="auto"/>
        <w:rPr>
          <w:sz w:val="18"/>
          <w:szCs w:val="18"/>
          <w:u w:val="double"/>
        </w:rPr>
      </w:pPr>
      <w:r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Complaint Rate: MART and GATRA </w:t>
      </w:r>
      <w:r w:rsidR="005D2D3E"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consistently stayed within the contract requirement </w:t>
      </w:r>
      <w:r w:rsidR="006B5660" w:rsidRPr="00CC1F3D">
        <w:rPr>
          <w:rFonts w:ascii="Times New Roman" w:hAnsi="Times New Roman" w:cs="Times New Roman"/>
          <w:i/>
          <w:iCs/>
          <w:sz w:val="18"/>
          <w:szCs w:val="18"/>
        </w:rPr>
        <w:t>month to month</w:t>
      </w:r>
      <w:r w:rsidR="00E678BF"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 during FY2</w:t>
      </w:r>
      <w:r w:rsidR="005D2D3E" w:rsidRPr="00CC1F3D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E678BF" w:rsidRPr="00CC1F3D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6B5660"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Each </w:t>
      </w:r>
      <w:r w:rsidR="00972150" w:rsidRPr="00CC1F3D">
        <w:rPr>
          <w:rFonts w:ascii="Times New Roman" w:hAnsi="Times New Roman" w:cs="Times New Roman"/>
          <w:i/>
          <w:iCs/>
          <w:sz w:val="18"/>
          <w:szCs w:val="18"/>
        </w:rPr>
        <w:t>Broker’s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 average complaint rate for the year is </w:t>
      </w:r>
      <w:r w:rsidR="00E50100" w:rsidRPr="00CC1F3D">
        <w:rPr>
          <w:rFonts w:ascii="Times New Roman" w:hAnsi="Times New Roman" w:cs="Times New Roman"/>
          <w:i/>
          <w:iCs/>
          <w:sz w:val="18"/>
          <w:szCs w:val="18"/>
        </w:rPr>
        <w:t xml:space="preserve">within </w:t>
      </w:r>
      <w:r w:rsidRPr="00CC1F3D">
        <w:rPr>
          <w:rFonts w:ascii="Times New Roman" w:hAnsi="Times New Roman" w:cs="Times New Roman"/>
          <w:i/>
          <w:iCs/>
          <w:sz w:val="18"/>
          <w:szCs w:val="18"/>
        </w:rPr>
        <w:t>the contract requirement</w:t>
      </w:r>
      <w:bookmarkEnd w:id="7"/>
      <w:r w:rsidR="00EF66EE" w:rsidRPr="00CC1F3D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3AB30A90" w14:textId="356192EB" w:rsidR="00CC62DA" w:rsidRPr="00CC1F3D" w:rsidRDefault="00425DCF" w:rsidP="00CC1F3D">
      <w:pPr>
        <w:pStyle w:val="ListParagraph"/>
        <w:numPr>
          <w:ilvl w:val="0"/>
          <w:numId w:val="12"/>
        </w:numPr>
        <w:spacing w:line="240" w:lineRule="auto"/>
        <w:rPr>
          <w:sz w:val="18"/>
          <w:szCs w:val="18"/>
          <w:u w:val="double"/>
        </w:rPr>
      </w:pPr>
      <w:r w:rsidRPr="00CC1F3D">
        <w:rPr>
          <w:rFonts w:ascii="Times New Roman" w:hAnsi="Times New Roman" w:cs="Times New Roman"/>
          <w:i/>
          <w:iCs/>
          <w:sz w:val="18"/>
          <w:szCs w:val="18"/>
        </w:rPr>
        <w:t>In the HST survey,92% of respondents reported yes/positive when asked, “Do you know how to file a complaint with your Broker?”</w:t>
      </w:r>
    </w:p>
    <w:p w14:paraId="55B7A4CB" w14:textId="77777777" w:rsidR="00457D15" w:rsidRDefault="00457D15" w:rsidP="003E14D7">
      <w:pPr>
        <w:pStyle w:val="Heading1"/>
        <w:rPr>
          <w:color w:val="auto"/>
          <w:sz w:val="28"/>
          <w:szCs w:val="28"/>
          <w:u w:val="double"/>
        </w:rPr>
      </w:pPr>
    </w:p>
    <w:p w14:paraId="09BCA25F" w14:textId="57CFB09F" w:rsidR="00162198" w:rsidRDefault="00BC5FD4" w:rsidP="003E14D7">
      <w:pPr>
        <w:pStyle w:val="Heading1"/>
        <w:rPr>
          <w:color w:val="auto"/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lastRenderedPageBreak/>
        <w:t>6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279FE1B7" w14:textId="77777777" w:rsidR="00F774DF" w:rsidRPr="00F774DF" w:rsidRDefault="00F774DF" w:rsidP="00F774DF"/>
    <w:p w14:paraId="77B016C0" w14:textId="2B8C98BF" w:rsidR="008649B6" w:rsidRDefault="008649B6" w:rsidP="008649B6">
      <w:pPr>
        <w:rPr>
          <w:noProof/>
        </w:rPr>
      </w:pPr>
      <w:r>
        <w:t xml:space="preserve">     </w:t>
      </w:r>
      <w:r>
        <w:rPr>
          <w:noProof/>
        </w:rPr>
        <w:drawing>
          <wp:inline distT="0" distB="0" distL="0" distR="0" wp14:anchorId="4F33048D" wp14:editId="71AC8879">
            <wp:extent cx="6652260" cy="7269480"/>
            <wp:effectExtent l="0" t="0" r="15240" b="7620"/>
            <wp:docPr id="4" name="Chart 4" descr="Vehicle Complaints: 1.56%.&#10;Driver Complaints: 6.10%.&#10;On-Time Performance (OTP) Complaint: 26.71%.&#10;Dispatch Complaints: 1.17%.&#10;Call Center Staff Complaints: 0.00%.&#10;Broker Complaints: 0.00%.&#10;Wheelchair Securement Complaints: 0.37%.&#10;Member Behavior (Including No Show): 7.89%.&#10;Positive Feedback: 1.52%.&#10;Vendor No-Show: 19.77%.&#10;">
              <a:extLst xmlns:a="http://schemas.openxmlformats.org/drawingml/2006/main">
                <a:ext uri="{FF2B5EF4-FFF2-40B4-BE49-F238E27FC236}">
                  <a16:creationId xmlns:a16="http://schemas.microsoft.com/office/drawing/2014/main" id="{7C0D0E75-CACB-E679-8646-C1A8C0100D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BCCA0E4" w14:textId="04452BF0" w:rsidR="008649B6" w:rsidRDefault="008649B6" w:rsidP="008649B6">
      <w:pPr>
        <w:rPr>
          <w:noProof/>
        </w:rPr>
      </w:pPr>
    </w:p>
    <w:p w14:paraId="4B740804" w14:textId="77777777" w:rsidR="00A354AE" w:rsidRDefault="00A354AE" w:rsidP="00D248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A354AE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figure above depicts </w:t>
      </w:r>
      <w:r w:rsidRPr="00A354AE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the distribution and type of complaints handled and managed by the Brokerage monthly in FY23. </w:t>
      </w:r>
    </w:p>
    <w:p w14:paraId="5E9A4F37" w14:textId="0A3E6872" w:rsidR="000921D6" w:rsidRDefault="000921D6" w:rsidP="000921D6">
      <w:pPr>
        <w:pStyle w:val="Heading1"/>
        <w:rPr>
          <w:color w:val="auto"/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lastRenderedPageBreak/>
        <w:t>7</w:t>
      </w:r>
      <w:r w:rsidRPr="0030304C">
        <w:rPr>
          <w:color w:val="auto"/>
          <w:sz w:val="28"/>
          <w:szCs w:val="28"/>
          <w:u w:val="double"/>
        </w:rPr>
        <w:t xml:space="preserve">. </w:t>
      </w:r>
      <w:r w:rsidR="009D4D3D">
        <w:rPr>
          <w:color w:val="auto"/>
          <w:sz w:val="28"/>
          <w:szCs w:val="28"/>
          <w:u w:val="double"/>
        </w:rPr>
        <w:t>Notes</w:t>
      </w:r>
      <w:r w:rsidR="001B4464">
        <w:rPr>
          <w:color w:val="auto"/>
          <w:sz w:val="28"/>
          <w:szCs w:val="28"/>
          <w:u w:val="double"/>
        </w:rPr>
        <w:t xml:space="preserve"> &amp; Analysis</w:t>
      </w:r>
    </w:p>
    <w:p w14:paraId="0BAEDEEF" w14:textId="77777777" w:rsidR="001B7723" w:rsidRPr="001B7723" w:rsidRDefault="001B7723" w:rsidP="001B7723"/>
    <w:p w14:paraId="3D2FBA31" w14:textId="0F439866" w:rsidR="00CC62DA" w:rsidRPr="00EF4EF2" w:rsidRDefault="00A354AE" w:rsidP="005275FA">
      <w:pPr>
        <w:pStyle w:val="ListParagraph"/>
        <w:numPr>
          <w:ilvl w:val="0"/>
          <w:numId w:val="11"/>
        </w:numPr>
        <w:tabs>
          <w:tab w:val="left" w:pos="2388"/>
        </w:tabs>
        <w:rPr>
          <w:rFonts w:ascii="Times New Roman" w:hAnsi="Times New Roman" w:cs="Times New Roman"/>
          <w:sz w:val="24"/>
          <w:szCs w:val="24"/>
        </w:rPr>
      </w:pPr>
      <w:r w:rsidRPr="00EF4EF2">
        <w:rPr>
          <w:rFonts w:ascii="Times New Roman" w:hAnsi="Times New Roman" w:cs="Times New Roman"/>
          <w:sz w:val="24"/>
          <w:szCs w:val="24"/>
        </w:rPr>
        <w:t>In FY23, EOTSS</w:t>
      </w:r>
      <w:r w:rsidR="00A25E35" w:rsidRPr="00EF4EF2">
        <w:rPr>
          <w:rFonts w:ascii="Times New Roman" w:hAnsi="Times New Roman" w:cs="Times New Roman"/>
          <w:sz w:val="24"/>
          <w:szCs w:val="24"/>
        </w:rPr>
        <w:t xml:space="preserve"> (The Executive Office of Technology Services and Security) consulted</w:t>
      </w:r>
      <w:r w:rsidRPr="00EF4EF2">
        <w:rPr>
          <w:rFonts w:ascii="Times New Roman" w:hAnsi="Times New Roman" w:cs="Times New Roman"/>
          <w:sz w:val="24"/>
          <w:szCs w:val="24"/>
        </w:rPr>
        <w:t xml:space="preserve"> with the HST office on the usability and accessibility issues that are a barrier to </w:t>
      </w:r>
      <w:r w:rsidR="00CC62DA" w:rsidRPr="00EF4EF2">
        <w:rPr>
          <w:rFonts w:ascii="Times New Roman" w:hAnsi="Times New Roman" w:cs="Times New Roman"/>
          <w:sz w:val="24"/>
          <w:szCs w:val="24"/>
        </w:rPr>
        <w:t>adopting</w:t>
      </w:r>
      <w:r w:rsidRPr="00EF4EF2">
        <w:rPr>
          <w:rFonts w:ascii="Times New Roman" w:hAnsi="Times New Roman" w:cs="Times New Roman"/>
          <w:sz w:val="24"/>
          <w:szCs w:val="24"/>
        </w:rPr>
        <w:t xml:space="preserve"> the self-service website and app. </w:t>
      </w:r>
      <w:r w:rsidR="00F7687F" w:rsidRPr="00EF4EF2">
        <w:rPr>
          <w:rFonts w:ascii="Times New Roman" w:hAnsi="Times New Roman" w:cs="Times New Roman"/>
          <w:sz w:val="24"/>
          <w:szCs w:val="24"/>
        </w:rPr>
        <w:t xml:space="preserve">EOTSS </w:t>
      </w:r>
      <w:r w:rsidR="005C124A" w:rsidRPr="00EF4EF2">
        <w:rPr>
          <w:rFonts w:ascii="Times New Roman" w:hAnsi="Times New Roman" w:cs="Times New Roman"/>
          <w:sz w:val="24"/>
          <w:szCs w:val="24"/>
        </w:rPr>
        <w:t xml:space="preserve">suggested the implementation of </w:t>
      </w:r>
      <w:r w:rsidR="00F7687F" w:rsidRPr="00EF4EF2">
        <w:rPr>
          <w:rFonts w:ascii="Times New Roman" w:hAnsi="Times New Roman" w:cs="Times New Roman"/>
          <w:sz w:val="24"/>
          <w:szCs w:val="24"/>
        </w:rPr>
        <w:t>6 usability recommendations</w:t>
      </w:r>
      <w:r w:rsidR="009D4D3D" w:rsidRPr="00EF4EF2">
        <w:rPr>
          <w:rFonts w:ascii="Times New Roman" w:hAnsi="Times New Roman" w:cs="Times New Roman"/>
          <w:sz w:val="24"/>
          <w:szCs w:val="24"/>
        </w:rPr>
        <w:t>,</w:t>
      </w:r>
      <w:r w:rsidR="00F7687F" w:rsidRPr="00EF4EF2">
        <w:rPr>
          <w:rFonts w:ascii="Times New Roman" w:hAnsi="Times New Roman" w:cs="Times New Roman"/>
          <w:sz w:val="24"/>
          <w:szCs w:val="24"/>
        </w:rPr>
        <w:t xml:space="preserve"> and consequent to this, the brokerage recorded an increase of 231% in </w:t>
      </w:r>
      <w:r w:rsidR="009D4D3D" w:rsidRPr="00EF4EF2">
        <w:rPr>
          <w:rFonts w:ascii="Times New Roman" w:hAnsi="Times New Roman" w:cs="Times New Roman"/>
          <w:sz w:val="24"/>
          <w:szCs w:val="24"/>
        </w:rPr>
        <w:t>rides requested in the portals and apps</w:t>
      </w:r>
      <w:r w:rsidR="009A7ACB" w:rsidRPr="00EF4EF2">
        <w:rPr>
          <w:rFonts w:ascii="Times New Roman" w:hAnsi="Times New Roman" w:cs="Times New Roman"/>
          <w:sz w:val="24"/>
          <w:szCs w:val="24"/>
        </w:rPr>
        <w:t>.</w:t>
      </w:r>
      <w:r w:rsidR="00F7687F" w:rsidRPr="00EF4EF2">
        <w:rPr>
          <w:rFonts w:ascii="Times New Roman" w:hAnsi="Times New Roman" w:cs="Times New Roman"/>
          <w:sz w:val="24"/>
          <w:szCs w:val="24"/>
        </w:rPr>
        <w:t xml:space="preserve"> </w:t>
      </w:r>
      <w:r w:rsidRPr="00EF4E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5ADF01" w14:textId="184EB477" w:rsidR="00F774DF" w:rsidRPr="008205C6" w:rsidRDefault="00CC62DA" w:rsidP="002E02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876">
        <w:rPr>
          <w:rFonts w:ascii="Times New Roman" w:hAnsi="Times New Roman" w:cs="Times New Roman"/>
          <w:sz w:val="24"/>
          <w:szCs w:val="24"/>
        </w:rPr>
        <w:t xml:space="preserve">In FY23Q1, HST, GATRA, and MART executed </w:t>
      </w:r>
      <w:r w:rsidR="005275FA" w:rsidRPr="00BF1876">
        <w:rPr>
          <w:rFonts w:ascii="Times New Roman" w:hAnsi="Times New Roman" w:cs="Times New Roman"/>
          <w:sz w:val="24"/>
          <w:szCs w:val="24"/>
        </w:rPr>
        <w:t>the</w:t>
      </w:r>
      <w:r w:rsidRPr="00BF1876">
        <w:rPr>
          <w:rFonts w:ascii="Times New Roman" w:hAnsi="Times New Roman" w:cs="Times New Roman"/>
          <w:sz w:val="24"/>
          <w:szCs w:val="24"/>
        </w:rPr>
        <w:t xml:space="preserve"> inspection of all the </w:t>
      </w:r>
      <w:r w:rsidR="005275FA" w:rsidRPr="00BF1876">
        <w:rPr>
          <w:rFonts w:ascii="Times New Roman" w:hAnsi="Times New Roman" w:cs="Times New Roman"/>
          <w:sz w:val="24"/>
          <w:szCs w:val="24"/>
        </w:rPr>
        <w:t>wheelchair</w:t>
      </w:r>
      <w:r w:rsidRPr="00BF1876">
        <w:rPr>
          <w:rFonts w:ascii="Times New Roman" w:hAnsi="Times New Roman" w:cs="Times New Roman"/>
          <w:sz w:val="24"/>
          <w:szCs w:val="24"/>
        </w:rPr>
        <w:t xml:space="preserve"> vehicles in the brokerage. </w:t>
      </w:r>
      <w:r w:rsidR="005275FA" w:rsidRPr="00BF1876">
        <w:rPr>
          <w:rFonts w:ascii="Times New Roman" w:hAnsi="Times New Roman" w:cs="Times New Roman"/>
          <w:sz w:val="24"/>
          <w:szCs w:val="24"/>
        </w:rPr>
        <w:t xml:space="preserve">Active wheelchair inspections and driver retraining have </w:t>
      </w:r>
      <w:r w:rsidR="00F774DF" w:rsidRPr="00BF1876">
        <w:rPr>
          <w:rFonts w:ascii="Times New Roman" w:hAnsi="Times New Roman" w:cs="Times New Roman"/>
          <w:sz w:val="24"/>
          <w:szCs w:val="24"/>
        </w:rPr>
        <w:t>s</w:t>
      </w:r>
      <w:r w:rsidR="008205C6">
        <w:rPr>
          <w:rFonts w:ascii="Times New Roman" w:hAnsi="Times New Roman" w:cs="Times New Roman"/>
          <w:sz w:val="24"/>
          <w:szCs w:val="24"/>
        </w:rPr>
        <w:t xml:space="preserve">lightly </w:t>
      </w:r>
      <w:r w:rsidR="00F774DF" w:rsidRPr="00BF1876">
        <w:rPr>
          <w:rFonts w:ascii="Times New Roman" w:hAnsi="Times New Roman" w:cs="Times New Roman"/>
          <w:sz w:val="24"/>
          <w:szCs w:val="24"/>
        </w:rPr>
        <w:t>reduced</w:t>
      </w:r>
      <w:r w:rsidR="005275FA" w:rsidRPr="00BF1876">
        <w:rPr>
          <w:rFonts w:ascii="Times New Roman" w:hAnsi="Times New Roman" w:cs="Times New Roman"/>
          <w:sz w:val="24"/>
          <w:szCs w:val="24"/>
        </w:rPr>
        <w:t xml:space="preserve"> wheelchair complaints</w:t>
      </w:r>
      <w:r w:rsidR="00BF1876" w:rsidRPr="00BF1876">
        <w:rPr>
          <w:rFonts w:ascii="Times New Roman" w:hAnsi="Times New Roman" w:cs="Times New Roman"/>
          <w:sz w:val="24"/>
          <w:szCs w:val="24"/>
        </w:rPr>
        <w:t>.</w:t>
      </w:r>
      <w:r w:rsidR="00BF1876" w:rsidRPr="00BF1876">
        <w:rPr>
          <w:rFonts w:ascii="Times New Roman" w:hAnsi="Times New Roman" w:cs="Times New Roman"/>
        </w:rPr>
        <w:t xml:space="preserve"> </w:t>
      </w:r>
      <w:r w:rsidR="00BF1876" w:rsidRPr="008205C6">
        <w:rPr>
          <w:rFonts w:ascii="Times New Roman" w:hAnsi="Times New Roman" w:cs="Times New Roman"/>
          <w:sz w:val="24"/>
          <w:szCs w:val="24"/>
        </w:rPr>
        <w:t xml:space="preserve">There is an increased focus on </w:t>
      </w:r>
      <w:r w:rsidR="001B7723">
        <w:rPr>
          <w:rFonts w:ascii="Times New Roman" w:hAnsi="Times New Roman" w:cs="Times New Roman"/>
          <w:sz w:val="24"/>
          <w:szCs w:val="24"/>
        </w:rPr>
        <w:t>driver</w:t>
      </w:r>
      <w:r w:rsidR="00BF1876" w:rsidRPr="008205C6">
        <w:rPr>
          <w:rFonts w:ascii="Times New Roman" w:hAnsi="Times New Roman" w:cs="Times New Roman"/>
          <w:sz w:val="24"/>
          <w:szCs w:val="24"/>
        </w:rPr>
        <w:t xml:space="preserve"> training and retraining/assessment every 6 months to reduce the incidents of improper securement. Wheelchair securement as a percentage of the complaints in FY23 is 0.37% compared to 0.56% in FY22.  </w:t>
      </w:r>
    </w:p>
    <w:p w14:paraId="5B5E4038" w14:textId="1270DEAA" w:rsidR="00BF1876" w:rsidRPr="00BF1876" w:rsidRDefault="00BF1876" w:rsidP="005943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F1876">
        <w:rPr>
          <w:rFonts w:ascii="Times New Roman" w:hAnsi="Times New Roman" w:cs="Times New Roman"/>
          <w:sz w:val="24"/>
          <w:szCs w:val="24"/>
        </w:rPr>
        <w:t>OTP (On-Time Performance) complaints represent the highest complaints often called or reported to the Brokers.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876">
        <w:rPr>
          <w:rFonts w:ascii="Times New Roman" w:hAnsi="Times New Roman" w:cs="Times New Roman"/>
          <w:sz w:val="24"/>
          <w:szCs w:val="24"/>
        </w:rPr>
        <w:t>OTP as a percentage of complaints in FY23 is 26.71</w:t>
      </w:r>
      <w:r w:rsidR="005545AC">
        <w:rPr>
          <w:rFonts w:ascii="Times New Roman" w:hAnsi="Times New Roman" w:cs="Times New Roman"/>
          <w:sz w:val="24"/>
          <w:szCs w:val="24"/>
        </w:rPr>
        <w:t>%</w:t>
      </w:r>
      <w:r w:rsidRPr="00BF1876">
        <w:rPr>
          <w:rFonts w:ascii="Times New Roman" w:hAnsi="Times New Roman" w:cs="Times New Roman"/>
          <w:sz w:val="24"/>
          <w:szCs w:val="24"/>
        </w:rPr>
        <w:t xml:space="preserve"> compared to 34.17% in FY22.</w:t>
      </w:r>
    </w:p>
    <w:p w14:paraId="77D14AA8" w14:textId="1D805082" w:rsidR="00BF1876" w:rsidRDefault="00A8567B" w:rsidP="002E02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FY23, the number of service recipients is up by 64%</w:t>
      </w:r>
      <w:r w:rsidR="008205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5C6">
        <w:rPr>
          <w:rFonts w:ascii="Times New Roman" w:hAnsi="Times New Roman" w:cs="Times New Roman"/>
          <w:sz w:val="24"/>
          <w:szCs w:val="24"/>
        </w:rPr>
        <w:t>driven by the ECC population at a growth rate of 60% compared to FY22.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8D39D1" w14:textId="3FACF6F6" w:rsidR="008205C6" w:rsidRDefault="008205C6" w:rsidP="002E02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Broker management fee per trip</w:t>
      </w:r>
      <w:r w:rsidR="005545AC">
        <w:rPr>
          <w:rFonts w:ascii="Times New Roman" w:hAnsi="Times New Roman" w:cs="Times New Roman"/>
          <w:sz w:val="24"/>
          <w:szCs w:val="24"/>
        </w:rPr>
        <w:t xml:space="preserve"> decreased by 0.38 cents due to an increase (20%) in the number of trips. </w:t>
      </w:r>
      <w:r>
        <w:rPr>
          <w:rFonts w:ascii="Times New Roman" w:hAnsi="Times New Roman" w:cs="Times New Roman"/>
          <w:sz w:val="24"/>
          <w:szCs w:val="24"/>
        </w:rPr>
        <w:t xml:space="preserve">The Brokerage provided more trips </w:t>
      </w:r>
      <w:r w:rsidR="005545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FY23 than in FY22. </w:t>
      </w:r>
    </w:p>
    <w:p w14:paraId="182F3EA0" w14:textId="322CE2EC" w:rsidR="005545AC" w:rsidRDefault="00621D32" w:rsidP="002E02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service expenditure (not including the management fee) increased by 27% due to </w:t>
      </w:r>
      <w:r w:rsidR="00CF3E9D">
        <w:rPr>
          <w:rFonts w:ascii="Times New Roman" w:hAnsi="Times New Roman" w:cs="Times New Roman"/>
          <w:sz w:val="24"/>
          <w:szCs w:val="24"/>
        </w:rPr>
        <w:t>increased</w:t>
      </w:r>
      <w:r>
        <w:rPr>
          <w:rFonts w:ascii="Times New Roman" w:hAnsi="Times New Roman" w:cs="Times New Roman"/>
          <w:sz w:val="24"/>
          <w:szCs w:val="24"/>
        </w:rPr>
        <w:t xml:space="preserve"> trips and service recipients.  </w:t>
      </w:r>
    </w:p>
    <w:p w14:paraId="7C32757F" w14:textId="790AE3CF" w:rsidR="001B7723" w:rsidRDefault="00B5631B" w:rsidP="002E02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Speed to Answer (ASA) measures the activities at the brokers’ call center operations. </w:t>
      </w:r>
      <w:r w:rsidR="001B7723">
        <w:rPr>
          <w:rFonts w:ascii="Times New Roman" w:hAnsi="Times New Roman" w:cs="Times New Roman"/>
          <w:sz w:val="24"/>
          <w:szCs w:val="24"/>
        </w:rPr>
        <w:t xml:space="preserve">MART’s </w:t>
      </w:r>
      <w:r w:rsidR="00A2519F"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723">
        <w:rPr>
          <w:rFonts w:ascii="Times New Roman" w:hAnsi="Times New Roman" w:cs="Times New Roman"/>
          <w:sz w:val="24"/>
          <w:szCs w:val="24"/>
        </w:rPr>
        <w:t xml:space="preserve">in FY23 is 5 minutes, </w:t>
      </w:r>
      <w:r w:rsidR="00935525">
        <w:rPr>
          <w:rFonts w:ascii="Times New Roman" w:hAnsi="Times New Roman" w:cs="Times New Roman"/>
          <w:sz w:val="24"/>
          <w:szCs w:val="24"/>
        </w:rPr>
        <w:t xml:space="preserve">48 </w:t>
      </w:r>
      <w:r w:rsidR="00A2519F">
        <w:rPr>
          <w:rFonts w:ascii="Times New Roman" w:hAnsi="Times New Roman" w:cs="Times New Roman"/>
          <w:sz w:val="24"/>
          <w:szCs w:val="24"/>
        </w:rPr>
        <w:t>seconds (0:05:48)</w:t>
      </w:r>
      <w:r w:rsidR="00935525">
        <w:rPr>
          <w:rFonts w:ascii="Times New Roman" w:hAnsi="Times New Roman" w:cs="Times New Roman"/>
          <w:sz w:val="24"/>
          <w:szCs w:val="24"/>
        </w:rPr>
        <w:t>,</w:t>
      </w:r>
      <w:r w:rsidR="001B7723">
        <w:rPr>
          <w:rFonts w:ascii="Times New Roman" w:hAnsi="Times New Roman" w:cs="Times New Roman"/>
          <w:sz w:val="24"/>
          <w:szCs w:val="24"/>
        </w:rPr>
        <w:t xml:space="preserve"> compared to </w:t>
      </w:r>
      <w:r w:rsidR="00935525">
        <w:rPr>
          <w:rFonts w:ascii="Times New Roman" w:hAnsi="Times New Roman" w:cs="Times New Roman"/>
          <w:sz w:val="24"/>
          <w:szCs w:val="24"/>
        </w:rPr>
        <w:t>5</w:t>
      </w:r>
      <w:r w:rsidR="00A2519F">
        <w:rPr>
          <w:rFonts w:ascii="Times New Roman" w:hAnsi="Times New Roman" w:cs="Times New Roman"/>
          <w:sz w:val="24"/>
          <w:szCs w:val="24"/>
        </w:rPr>
        <w:t xml:space="preserve"> minutes, 20 seconds </w:t>
      </w:r>
      <w:r w:rsidR="00935525">
        <w:rPr>
          <w:rFonts w:ascii="Times New Roman" w:hAnsi="Times New Roman" w:cs="Times New Roman"/>
          <w:sz w:val="24"/>
          <w:szCs w:val="24"/>
        </w:rPr>
        <w:t>in FY22.</w:t>
      </w:r>
      <w:r w:rsidR="001B7723">
        <w:rPr>
          <w:rFonts w:ascii="Times New Roman" w:hAnsi="Times New Roman" w:cs="Times New Roman"/>
          <w:sz w:val="24"/>
          <w:szCs w:val="24"/>
        </w:rPr>
        <w:t xml:space="preserve">  </w:t>
      </w:r>
      <w:r w:rsidR="00A2519F">
        <w:rPr>
          <w:rFonts w:ascii="Times New Roman" w:hAnsi="Times New Roman" w:cs="Times New Roman"/>
          <w:sz w:val="24"/>
          <w:szCs w:val="24"/>
        </w:rPr>
        <w:t>GATRA’s ASA in FY23 is 0:02:</w:t>
      </w:r>
      <w:r w:rsidR="00CF3E9D">
        <w:rPr>
          <w:rFonts w:ascii="Times New Roman" w:hAnsi="Times New Roman" w:cs="Times New Roman"/>
          <w:sz w:val="24"/>
          <w:szCs w:val="24"/>
        </w:rPr>
        <w:t>15 compared to 0:02:06 in FY22.</w:t>
      </w:r>
      <w:r w:rsidR="00A2519F">
        <w:rPr>
          <w:rFonts w:ascii="Times New Roman" w:hAnsi="Times New Roman" w:cs="Times New Roman"/>
          <w:sz w:val="24"/>
          <w:szCs w:val="24"/>
        </w:rPr>
        <w:t xml:space="preserve"> </w:t>
      </w:r>
      <w:r w:rsidR="00CF3E9D">
        <w:rPr>
          <w:rFonts w:ascii="Times New Roman" w:hAnsi="Times New Roman" w:cs="Times New Roman"/>
          <w:sz w:val="24"/>
          <w:szCs w:val="24"/>
        </w:rPr>
        <w:t>GATRA’s ASA is within the contract requirement of &lt;3 Minutes.</w:t>
      </w:r>
    </w:p>
    <w:p w14:paraId="49CF4DA0" w14:textId="62A958F7" w:rsidR="00B5631B" w:rsidRPr="00CC1F3D" w:rsidRDefault="00B5631B" w:rsidP="007A08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1F3D">
        <w:rPr>
          <w:rFonts w:ascii="Times New Roman" w:hAnsi="Times New Roman" w:cs="Times New Roman"/>
          <w:sz w:val="24"/>
          <w:szCs w:val="24"/>
        </w:rPr>
        <w:t xml:space="preserve">Call Abandonment Rate (CAR) metric measures the call center's performance and overall customer service. MART’s CAR in FY23 averaged 12% compared to 14.3% in FY22. FY23’s performance is better than FY22. The contract requirement is &lt;5%. GATRA's CAR in FY23 averaged </w:t>
      </w:r>
      <w:r w:rsidR="00CC1F3D" w:rsidRPr="00CC1F3D">
        <w:rPr>
          <w:rFonts w:ascii="Times New Roman" w:hAnsi="Times New Roman" w:cs="Times New Roman"/>
          <w:sz w:val="24"/>
          <w:szCs w:val="24"/>
        </w:rPr>
        <w:t>8% compared to 8.58% in FY22.</w:t>
      </w:r>
      <w:r w:rsidRPr="00CC1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4C28E" w14:textId="77777777" w:rsidR="00F774DF" w:rsidRPr="00F774DF" w:rsidRDefault="00F774DF" w:rsidP="00F774DF">
      <w:pPr>
        <w:tabs>
          <w:tab w:val="left" w:pos="2388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CB3593F" w14:textId="5DD5477F" w:rsidR="008649B6" w:rsidRPr="00F774DF" w:rsidRDefault="008649B6" w:rsidP="00F774DF">
      <w:pPr>
        <w:tabs>
          <w:tab w:val="left" w:pos="2388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774DF">
        <w:rPr>
          <w:rFonts w:ascii="Times New Roman" w:hAnsi="Times New Roman" w:cs="Times New Roman"/>
          <w:sz w:val="24"/>
          <w:szCs w:val="24"/>
        </w:rPr>
        <w:tab/>
      </w:r>
      <w:r w:rsidR="00EF4EF2" w:rsidRPr="00F774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8649B6" w:rsidRPr="00F774DF" w:rsidSect="003E0645">
      <w:footerReference w:type="default" r:id="rId12"/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6DE8D" w14:textId="77777777" w:rsidR="00FE4D6F" w:rsidRDefault="00FE4D6F" w:rsidP="00F6563C">
      <w:pPr>
        <w:spacing w:after="0" w:line="240" w:lineRule="auto"/>
      </w:pPr>
      <w:r>
        <w:separator/>
      </w:r>
    </w:p>
  </w:endnote>
  <w:endnote w:type="continuationSeparator" w:id="0">
    <w:p w14:paraId="3E2C9A90" w14:textId="77777777" w:rsidR="00FE4D6F" w:rsidRDefault="00FE4D6F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14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DE871" w14:textId="6AE0F99B" w:rsidR="004719CA" w:rsidRDefault="00471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E6146" w14:textId="77777777" w:rsidR="003E0645" w:rsidRDefault="003E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5679B" w14:textId="77777777" w:rsidR="00FE4D6F" w:rsidRDefault="00FE4D6F" w:rsidP="00F6563C">
      <w:pPr>
        <w:spacing w:after="0" w:line="240" w:lineRule="auto"/>
      </w:pPr>
      <w:r>
        <w:separator/>
      </w:r>
    </w:p>
  </w:footnote>
  <w:footnote w:type="continuationSeparator" w:id="0">
    <w:p w14:paraId="5D65C4A6" w14:textId="77777777" w:rsidR="00FE4D6F" w:rsidRDefault="00FE4D6F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B41D3F" w:rsidRPr="00B8145F" w:rsidRDefault="00B41D3F" w:rsidP="00B41D3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B8145F">
        <w:rPr>
          <w:rFonts w:ascii="Times New Roman" w:hAnsi="Times New Roman" w:cs="Times New Roman"/>
          <w:sz w:val="18"/>
          <w:szCs w:val="18"/>
        </w:rPr>
        <w:t xml:space="preserve">Transportation provided in response to an approved request of a consumer for transportation to a covered medical service or other human service activity on an </w:t>
      </w:r>
      <w:r w:rsidRPr="00B8145F">
        <w:rPr>
          <w:rFonts w:ascii="Times New Roman" w:hAnsi="Times New Roman" w:cs="Times New Roman"/>
          <w:iCs/>
          <w:sz w:val="18"/>
          <w:szCs w:val="18"/>
        </w:rPr>
        <w:t>as-needed</w:t>
      </w:r>
      <w:r w:rsidRPr="00B8145F">
        <w:rPr>
          <w:rFonts w:ascii="Times New Roman" w:hAnsi="Times New Roman" w:cs="Times New Roman"/>
          <w:sz w:val="18"/>
          <w:szCs w:val="18"/>
        </w:rPr>
        <w:t xml:space="preserve"> basis; also called PT-1 transportation, which refers to the Provider Request for Transportation (PT-1) form. </w:t>
      </w:r>
    </w:p>
  </w:footnote>
  <w:footnote w:id="2">
    <w:p w14:paraId="6B8191CE" w14:textId="0D9D4A38" w:rsidR="00B41D3F" w:rsidRPr="00B8145F" w:rsidRDefault="00B41D3F" w:rsidP="00B41D3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B8145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8145F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programs, and certain programs or services through the Massachusetts Commission for the Blind and the Massachusetts Rehabilitation Commission.  </w:t>
      </w:r>
    </w:p>
  </w:footnote>
  <w:footnote w:id="3">
    <w:p w14:paraId="70A5897B" w14:textId="677BC1EE" w:rsidR="001A07A8" w:rsidRPr="001A07A8" w:rsidRDefault="001A07A8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 w:rsidRPr="001A07A8">
        <w:rPr>
          <w:rFonts w:ascii="Times New Roman" w:hAnsi="Times New Roman" w:cs="Times New Roman"/>
          <w:sz w:val="18"/>
          <w:szCs w:val="18"/>
        </w:rPr>
        <w:t>The fee covers the appropriate staffing level and other necessary resources to provide the Broker function.</w:t>
      </w:r>
    </w:p>
  </w:footnote>
  <w:footnote w:id="4">
    <w:p w14:paraId="424E6835" w14:textId="29D6E28A" w:rsidR="00EF4EF2" w:rsidRPr="00EF4EF2" w:rsidRDefault="00EF4EF2">
      <w:pPr>
        <w:pStyle w:val="FootnoteText"/>
        <w:rPr>
          <w:rFonts w:ascii="Times New Roman" w:hAnsi="Times New Roman" w:cs="Times New Roman"/>
        </w:rPr>
      </w:pPr>
      <w:r w:rsidRPr="00EF4EF2">
        <w:rPr>
          <w:rStyle w:val="FootnoteReference"/>
          <w:rFonts w:ascii="Times New Roman" w:hAnsi="Times New Roman" w:cs="Times New Roman"/>
        </w:rPr>
        <w:footnoteRef/>
      </w:r>
      <w:r w:rsidRPr="00EF4EF2">
        <w:rPr>
          <w:rFonts w:ascii="Times New Roman" w:hAnsi="Times New Roman" w:cs="Times New Roman"/>
        </w:rPr>
        <w:t xml:space="preserve"> </w:t>
      </w:r>
      <w:r w:rsidRPr="00EF4EF2">
        <w:rPr>
          <w:rFonts w:ascii="Times New Roman" w:hAnsi="Times New Roman" w:cs="Times New Roman"/>
          <w:sz w:val="18"/>
          <w:szCs w:val="18"/>
        </w:rPr>
        <w:t>Broker management fee divided by total number of trips</w:t>
      </w:r>
      <w:r w:rsidRPr="00EF4EF2">
        <w:rPr>
          <w:rFonts w:ascii="Times New Roman" w:hAnsi="Times New Roman" w:cs="Times New Roman"/>
        </w:rPr>
        <w:t>.</w:t>
      </w:r>
    </w:p>
  </w:footnote>
  <w:footnote w:id="5">
    <w:p w14:paraId="26E53C04" w14:textId="56D956F9" w:rsidR="00B41D3F" w:rsidRPr="00B8145F" w:rsidRDefault="00B41D3F" w:rsidP="00B41D3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B8145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8145F">
        <w:rPr>
          <w:rFonts w:ascii="Times New Roman" w:hAnsi="Times New Roman" w:cs="Times New Roman"/>
          <w:sz w:val="18"/>
          <w:szCs w:val="18"/>
        </w:rPr>
        <w:t xml:space="preserve"> Total Expenditure </w:t>
      </w:r>
      <w:r>
        <w:rPr>
          <w:rFonts w:ascii="Times New Roman" w:hAnsi="Times New Roman" w:cs="Times New Roman"/>
          <w:sz w:val="18"/>
          <w:szCs w:val="18"/>
        </w:rPr>
        <w:t xml:space="preserve">divided </w:t>
      </w:r>
      <w:r w:rsidRPr="00B8145F">
        <w:rPr>
          <w:rFonts w:ascii="Times New Roman" w:hAnsi="Times New Roman" w:cs="Times New Roman"/>
          <w:sz w:val="18"/>
          <w:szCs w:val="18"/>
        </w:rPr>
        <w:t xml:space="preserve">by the total number of trips. </w:t>
      </w:r>
    </w:p>
  </w:footnote>
  <w:footnote w:id="6">
    <w:p w14:paraId="04620E00" w14:textId="657F8BEB" w:rsidR="000966A8" w:rsidRDefault="000966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66A8">
        <w:t>Total # of Requests for Rides (Demand-Response only)</w:t>
      </w:r>
    </w:p>
  </w:footnote>
  <w:footnote w:id="7">
    <w:p w14:paraId="101FEA61" w14:textId="6B518B1D" w:rsidR="000966A8" w:rsidRPr="004403C0" w:rsidRDefault="000966A8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403C0">
        <w:rPr>
          <w:rFonts w:ascii="Times New Roman" w:hAnsi="Times New Roman" w:cs="Times New Roman"/>
          <w:sz w:val="18"/>
          <w:szCs w:val="18"/>
        </w:rPr>
        <w:t xml:space="preserve">In FY22, members were able to schedule trips on the apps and consumer portal. In FY23, </w:t>
      </w:r>
      <w:r>
        <w:rPr>
          <w:rFonts w:ascii="Times New Roman" w:hAnsi="Times New Roman" w:cs="Times New Roman"/>
          <w:sz w:val="18"/>
          <w:szCs w:val="18"/>
        </w:rPr>
        <w:t xml:space="preserve">GATRA recorded an </w:t>
      </w:r>
      <w:r w:rsidRPr="004403C0">
        <w:rPr>
          <w:rFonts w:ascii="Times New Roman" w:hAnsi="Times New Roman" w:cs="Times New Roman"/>
          <w:sz w:val="18"/>
          <w:szCs w:val="18"/>
        </w:rPr>
        <w:t>average</w:t>
      </w:r>
      <w:r>
        <w:rPr>
          <w:rFonts w:ascii="Times New Roman" w:hAnsi="Times New Roman" w:cs="Times New Roman"/>
          <w:sz w:val="18"/>
          <w:szCs w:val="18"/>
        </w:rPr>
        <w:t xml:space="preserve"> monthly growth rate of 13.16% </w:t>
      </w:r>
      <w:r w:rsidRPr="004403C0">
        <w:rPr>
          <w:rFonts w:ascii="Times New Roman" w:hAnsi="Times New Roman" w:cs="Times New Roman"/>
          <w:sz w:val="18"/>
          <w:szCs w:val="18"/>
        </w:rPr>
        <w:t>in the use of portals and apps</w:t>
      </w:r>
      <w:r>
        <w:rPr>
          <w:rFonts w:ascii="Times New Roman" w:hAnsi="Times New Roman" w:cs="Times New Roman"/>
          <w:sz w:val="18"/>
          <w:szCs w:val="18"/>
        </w:rPr>
        <w:t>, and MART recorded an average monthly growth of 8.41%.</w:t>
      </w:r>
      <w:r w:rsidR="003A7EAA">
        <w:rPr>
          <w:rFonts w:ascii="Times New Roman" w:hAnsi="Times New Roman" w:cs="Times New Roman"/>
          <w:sz w:val="18"/>
          <w:szCs w:val="18"/>
        </w:rPr>
        <w:t xml:space="preserve"> </w:t>
      </w:r>
      <w:r w:rsidR="00F7687F">
        <w:rPr>
          <w:rFonts w:ascii="Times New Roman" w:hAnsi="Times New Roman" w:cs="Times New Roman"/>
          <w:sz w:val="18"/>
          <w:szCs w:val="18"/>
        </w:rPr>
        <w:t>See item paragraph 7 below: management statement.</w:t>
      </w:r>
      <w:r w:rsidR="00D248EC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8">
    <w:p w14:paraId="60BBFD61" w14:textId="67CE6242" w:rsidR="002C72D9" w:rsidRDefault="002C72D9" w:rsidP="002C72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4464">
        <w:rPr>
          <w:rFonts w:ascii="Times New Roman" w:hAnsi="Times New Roman" w:cs="Times New Roman"/>
          <w:sz w:val="18"/>
          <w:szCs w:val="18"/>
        </w:rPr>
        <w:t xml:space="preserve">HST Compliance team </w:t>
      </w:r>
      <w:r w:rsidR="00F774DF">
        <w:rPr>
          <w:rFonts w:ascii="Times New Roman" w:hAnsi="Times New Roman" w:cs="Times New Roman"/>
          <w:sz w:val="18"/>
          <w:szCs w:val="18"/>
        </w:rPr>
        <w:t>inspections</w:t>
      </w:r>
      <w:r>
        <w:rPr>
          <w:rFonts w:ascii="Times New Roman" w:hAnsi="Times New Roman" w:cs="Times New Roman"/>
          <w:sz w:val="18"/>
          <w:szCs w:val="18"/>
        </w:rPr>
        <w:t xml:space="preserve">, including the wheelchair inspection </w:t>
      </w:r>
      <w:r w:rsidR="00F774DF">
        <w:rPr>
          <w:rFonts w:ascii="Times New Roman" w:hAnsi="Times New Roman" w:cs="Times New Roman"/>
          <w:sz w:val="18"/>
          <w:szCs w:val="18"/>
        </w:rPr>
        <w:t>project.</w:t>
      </w:r>
      <w:r>
        <w:t xml:space="preserve"> </w:t>
      </w:r>
    </w:p>
  </w:footnote>
  <w:footnote w:id="9">
    <w:p w14:paraId="3F57A698" w14:textId="70800062" w:rsidR="00E77CE9" w:rsidRPr="00376F5E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B03CC9">
        <w:rPr>
          <w:rStyle w:val="FootnoteReference"/>
          <w:rFonts w:ascii="Times New Roman" w:hAnsi="Times New Roman" w:cs="Times New Roman"/>
        </w:rPr>
        <w:footnoteRef/>
      </w:r>
      <w:r w:rsidRPr="00B03CC9">
        <w:rPr>
          <w:rFonts w:ascii="Times New Roman" w:hAnsi="Times New Roman" w:cs="Times New Roman"/>
        </w:rPr>
        <w:t xml:space="preserve"> </w:t>
      </w:r>
      <w:r w:rsidRPr="00376F5E">
        <w:rPr>
          <w:rFonts w:ascii="Times New Roman" w:hAnsi="Times New Roman" w:cs="Times New Roman"/>
          <w:iCs/>
          <w:sz w:val="18"/>
          <w:szCs w:val="18"/>
        </w:rPr>
        <w:t>Unfulfilled Demand-Response Ride Requests / Total Demand-Response Rides</w:t>
      </w:r>
      <w:r w:rsidR="006B107C" w:rsidRPr="00376F5E">
        <w:rPr>
          <w:rFonts w:ascii="Times New Roman" w:hAnsi="Times New Roman" w:cs="Times New Roman"/>
          <w:iCs/>
          <w:sz w:val="18"/>
          <w:szCs w:val="18"/>
        </w:rPr>
        <w:t xml:space="preserve">. </w:t>
      </w:r>
    </w:p>
  </w:footnote>
  <w:footnote w:id="10">
    <w:p w14:paraId="08EA6ACB" w14:textId="3CA87088" w:rsidR="00E77CE9" w:rsidRPr="00376F5E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376F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76F5E">
        <w:rPr>
          <w:rFonts w:ascii="Times New Roman" w:hAnsi="Times New Roman" w:cs="Times New Roman"/>
          <w:sz w:val="18"/>
          <w:szCs w:val="18"/>
        </w:rPr>
        <w:t xml:space="preserve"> </w:t>
      </w:r>
      <w:r w:rsidRPr="00376F5E">
        <w:rPr>
          <w:rFonts w:ascii="Times New Roman" w:hAnsi="Times New Roman" w:cs="Times New Roman"/>
          <w:iCs/>
          <w:sz w:val="18"/>
          <w:szCs w:val="18"/>
        </w:rPr>
        <w:t>Unfulfilled Program-Based Ride Requests / Total Program-Based Rides</w:t>
      </w:r>
      <w:r w:rsidR="0079233E" w:rsidRPr="00376F5E">
        <w:rPr>
          <w:rFonts w:ascii="Times New Roman" w:hAnsi="Times New Roman" w:cs="Times New Roman"/>
          <w:iCs/>
          <w:sz w:val="18"/>
          <w:szCs w:val="18"/>
        </w:rPr>
        <w:t xml:space="preserve">. </w:t>
      </w:r>
    </w:p>
  </w:footnote>
  <w:footnote w:id="11">
    <w:p w14:paraId="1D9AD6A4" w14:textId="0535EBEB" w:rsidR="00EE48A8" w:rsidRPr="00376F5E" w:rsidRDefault="00EE48A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376F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76F5E">
        <w:rPr>
          <w:rFonts w:ascii="Times New Roman" w:hAnsi="Times New Roman" w:cs="Times New Roman"/>
          <w:sz w:val="18"/>
          <w:szCs w:val="18"/>
        </w:rPr>
        <w:t xml:space="preserve"> </w:t>
      </w:r>
      <w:r w:rsidR="0093313A" w:rsidRPr="00376F5E">
        <w:rPr>
          <w:rFonts w:ascii="Times New Roman" w:hAnsi="Times New Roman" w:cs="Times New Roman"/>
          <w:sz w:val="18"/>
          <w:szCs w:val="18"/>
        </w:rPr>
        <w:t>Average Speed to Answer (</w:t>
      </w:r>
      <w:r w:rsidR="000D0BD5" w:rsidRPr="00376F5E">
        <w:rPr>
          <w:rFonts w:ascii="Times New Roman" w:hAnsi="Times New Roman" w:cs="Times New Roman"/>
          <w:sz w:val="18"/>
          <w:szCs w:val="18"/>
        </w:rPr>
        <w:t>ASA</w:t>
      </w:r>
      <w:r w:rsidR="0093313A" w:rsidRPr="00376F5E">
        <w:rPr>
          <w:rFonts w:ascii="Times New Roman" w:hAnsi="Times New Roman" w:cs="Times New Roman"/>
          <w:sz w:val="18"/>
          <w:szCs w:val="18"/>
        </w:rPr>
        <w:t>)</w:t>
      </w:r>
      <w:r w:rsidR="000D0BD5" w:rsidRPr="00376F5E">
        <w:rPr>
          <w:rFonts w:ascii="Times New Roman" w:hAnsi="Times New Roman" w:cs="Times New Roman"/>
          <w:sz w:val="18"/>
          <w:szCs w:val="18"/>
        </w:rPr>
        <w:t xml:space="preserve">. The number is the average for the year. MART </w:t>
      </w:r>
      <w:r w:rsidR="007D4903" w:rsidRPr="00376F5E">
        <w:rPr>
          <w:rFonts w:ascii="Times New Roman" w:hAnsi="Times New Roman" w:cs="Times New Roman"/>
          <w:sz w:val="18"/>
          <w:szCs w:val="18"/>
        </w:rPr>
        <w:t>underperformed for the year.</w:t>
      </w:r>
      <w:r w:rsidR="0093313A" w:rsidRPr="00376F5E">
        <w:rPr>
          <w:rFonts w:ascii="Times New Roman" w:hAnsi="Times New Roman" w:cs="Times New Roman"/>
          <w:sz w:val="18"/>
          <w:szCs w:val="18"/>
        </w:rPr>
        <w:t xml:space="preserve"> GATRA’s average is within the contract requirement. </w:t>
      </w:r>
      <w:r w:rsidR="000D0BD5" w:rsidRPr="00376F5E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12">
    <w:p w14:paraId="5D213DB7" w14:textId="37291EFE" w:rsidR="00237471" w:rsidRPr="00376F5E" w:rsidRDefault="00237471" w:rsidP="0023747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376F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76F5E">
        <w:rPr>
          <w:rFonts w:ascii="Times New Roman" w:hAnsi="Times New Roman" w:cs="Times New Roman"/>
          <w:sz w:val="18"/>
          <w:szCs w:val="18"/>
        </w:rPr>
        <w:t xml:space="preserve"> </w:t>
      </w:r>
      <w:r w:rsidRPr="00376F5E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 The number is the average for the year.</w:t>
      </w:r>
      <w:r w:rsidR="00EE48A8" w:rsidRPr="00376F5E">
        <w:rPr>
          <w:rFonts w:ascii="Times New Roman" w:hAnsi="Times New Roman" w:cs="Times New Roman"/>
          <w:iCs/>
          <w:sz w:val="18"/>
          <w:szCs w:val="18"/>
        </w:rPr>
        <w:t xml:space="preserve"> Both Brokers underperformed for the year.</w:t>
      </w:r>
    </w:p>
  </w:footnote>
  <w:footnote w:id="13">
    <w:p w14:paraId="33867177" w14:textId="6543CA32" w:rsidR="008A4103" w:rsidRPr="00A517ED" w:rsidRDefault="008A4103">
      <w:pPr>
        <w:pStyle w:val="FootnoteText"/>
        <w:rPr>
          <w:rFonts w:ascii="Times New Roman" w:hAnsi="Times New Roman" w:cs="Times New Roman"/>
        </w:rPr>
      </w:pPr>
      <w:r w:rsidRPr="00376F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76F5E">
        <w:rPr>
          <w:rFonts w:ascii="Times New Roman" w:hAnsi="Times New Roman" w:cs="Times New Roman"/>
          <w:sz w:val="18"/>
          <w:szCs w:val="18"/>
        </w:rPr>
        <w:t xml:space="preserve"> This metric measures the activities at the call center. Both Brokers underperformed</w:t>
      </w:r>
      <w:r w:rsidR="001F6994" w:rsidRPr="00376F5E">
        <w:rPr>
          <w:rFonts w:ascii="Times New Roman" w:hAnsi="Times New Roman" w:cs="Times New Roman"/>
          <w:sz w:val="18"/>
          <w:szCs w:val="18"/>
        </w:rPr>
        <w:t xml:space="preserve"> in FY22</w:t>
      </w:r>
      <w:r w:rsidRPr="00376F5E">
        <w:rPr>
          <w:rFonts w:ascii="Times New Roman" w:hAnsi="Times New Roman" w:cs="Times New Roman"/>
          <w:sz w:val="18"/>
          <w:szCs w:val="18"/>
        </w:rPr>
        <w:t>. The contract requirement is &gt;50%.   MART reported number</w:t>
      </w:r>
      <w:r w:rsidR="002C72D9">
        <w:rPr>
          <w:rFonts w:ascii="Times New Roman" w:hAnsi="Times New Roman" w:cs="Times New Roman"/>
          <w:sz w:val="18"/>
          <w:szCs w:val="18"/>
        </w:rPr>
        <w:t>s</w:t>
      </w:r>
      <w:r w:rsidRPr="00376F5E">
        <w:rPr>
          <w:rFonts w:ascii="Times New Roman" w:hAnsi="Times New Roman" w:cs="Times New Roman"/>
          <w:sz w:val="18"/>
          <w:szCs w:val="18"/>
        </w:rPr>
        <w:t xml:space="preserve"> greater </w:t>
      </w:r>
      <w:r w:rsidR="001F6994" w:rsidRPr="00376F5E">
        <w:rPr>
          <w:rFonts w:ascii="Times New Roman" w:hAnsi="Times New Roman" w:cs="Times New Roman"/>
          <w:sz w:val="18"/>
          <w:szCs w:val="18"/>
        </w:rPr>
        <w:t>than 50</w:t>
      </w:r>
      <w:r w:rsidRPr="00376F5E">
        <w:rPr>
          <w:rFonts w:ascii="Times New Roman" w:hAnsi="Times New Roman" w:cs="Times New Roman"/>
          <w:sz w:val="18"/>
          <w:szCs w:val="18"/>
        </w:rPr>
        <w:t xml:space="preserve">% </w:t>
      </w:r>
      <w:r w:rsidR="003F2EAA" w:rsidRPr="00376F5E">
        <w:rPr>
          <w:rFonts w:ascii="Times New Roman" w:hAnsi="Times New Roman" w:cs="Times New Roman"/>
          <w:sz w:val="18"/>
          <w:szCs w:val="18"/>
        </w:rPr>
        <w:t xml:space="preserve">in </w:t>
      </w:r>
      <w:r w:rsidR="00BA10D5">
        <w:rPr>
          <w:rFonts w:ascii="Times New Roman" w:hAnsi="Times New Roman" w:cs="Times New Roman"/>
          <w:sz w:val="18"/>
          <w:szCs w:val="18"/>
        </w:rPr>
        <w:t xml:space="preserve">April </w:t>
      </w:r>
      <w:r w:rsidR="003F2EAA" w:rsidRPr="00376F5E">
        <w:rPr>
          <w:rFonts w:ascii="Times New Roman" w:hAnsi="Times New Roman" w:cs="Times New Roman"/>
          <w:sz w:val="18"/>
          <w:szCs w:val="18"/>
        </w:rPr>
        <w:t>202</w:t>
      </w:r>
      <w:r w:rsidR="00BA10D5">
        <w:rPr>
          <w:rFonts w:ascii="Times New Roman" w:hAnsi="Times New Roman" w:cs="Times New Roman"/>
          <w:sz w:val="18"/>
          <w:szCs w:val="18"/>
        </w:rPr>
        <w:t>3</w:t>
      </w:r>
      <w:r w:rsidR="003F2EAA" w:rsidRPr="00376F5E">
        <w:rPr>
          <w:rFonts w:ascii="Times New Roman" w:hAnsi="Times New Roman" w:cs="Times New Roman"/>
          <w:sz w:val="18"/>
          <w:szCs w:val="18"/>
        </w:rPr>
        <w:t>. GATRA reported number</w:t>
      </w:r>
      <w:r w:rsidR="007B2C3F" w:rsidRPr="00376F5E">
        <w:rPr>
          <w:rFonts w:ascii="Times New Roman" w:hAnsi="Times New Roman" w:cs="Times New Roman"/>
          <w:sz w:val="18"/>
          <w:szCs w:val="18"/>
        </w:rPr>
        <w:t>s</w:t>
      </w:r>
      <w:r w:rsidR="003F2EAA" w:rsidRPr="00376F5E">
        <w:rPr>
          <w:rFonts w:ascii="Times New Roman" w:hAnsi="Times New Roman" w:cs="Times New Roman"/>
          <w:sz w:val="18"/>
          <w:szCs w:val="18"/>
        </w:rPr>
        <w:t xml:space="preserve"> greater than </w:t>
      </w:r>
      <w:r w:rsidR="007B2C3F" w:rsidRPr="00376F5E">
        <w:rPr>
          <w:rFonts w:ascii="Times New Roman" w:hAnsi="Times New Roman" w:cs="Times New Roman"/>
          <w:sz w:val="18"/>
          <w:szCs w:val="18"/>
        </w:rPr>
        <w:t xml:space="preserve">50% in </w:t>
      </w:r>
      <w:r w:rsidR="00BA10D5">
        <w:rPr>
          <w:rFonts w:ascii="Times New Roman" w:hAnsi="Times New Roman" w:cs="Times New Roman"/>
          <w:sz w:val="18"/>
          <w:szCs w:val="18"/>
        </w:rPr>
        <w:t xml:space="preserve">December 2022, April, </w:t>
      </w:r>
      <w:r w:rsidR="00FE5C3C">
        <w:rPr>
          <w:rFonts w:ascii="Times New Roman" w:hAnsi="Times New Roman" w:cs="Times New Roman"/>
          <w:sz w:val="18"/>
          <w:szCs w:val="18"/>
        </w:rPr>
        <w:t>May,</w:t>
      </w:r>
      <w:r w:rsidR="00BA10D5">
        <w:rPr>
          <w:rFonts w:ascii="Times New Roman" w:hAnsi="Times New Roman" w:cs="Times New Roman"/>
          <w:sz w:val="18"/>
          <w:szCs w:val="18"/>
        </w:rPr>
        <w:t xml:space="preserve"> and June 2023. </w:t>
      </w:r>
    </w:p>
  </w:footnote>
  <w:footnote w:id="14">
    <w:p w14:paraId="7FDD2D6F" w14:textId="260B5F1F" w:rsidR="003E1997" w:rsidRPr="00084A5E" w:rsidRDefault="003E199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517ED">
        <w:rPr>
          <w:rStyle w:val="FootnoteReference"/>
          <w:rFonts w:ascii="Times New Roman" w:hAnsi="Times New Roman" w:cs="Times New Roman"/>
        </w:rPr>
        <w:footnoteRef/>
      </w:r>
      <w:r w:rsidRPr="00A517ED">
        <w:rPr>
          <w:rFonts w:ascii="Times New Roman" w:hAnsi="Times New Roman" w:cs="Times New Roman"/>
        </w:rPr>
        <w:t xml:space="preserve"> </w:t>
      </w:r>
      <w:r w:rsidR="00352993" w:rsidRPr="00084A5E">
        <w:rPr>
          <w:rFonts w:ascii="Times New Roman" w:hAnsi="Times New Roman" w:cs="Times New Roman"/>
          <w:sz w:val="18"/>
          <w:szCs w:val="18"/>
        </w:rPr>
        <w:t xml:space="preserve">A measure of the number of complaints per </w:t>
      </w:r>
      <w:r w:rsidR="00F71758" w:rsidRPr="00084A5E">
        <w:rPr>
          <w:rFonts w:ascii="Times New Roman" w:hAnsi="Times New Roman" w:cs="Times New Roman"/>
          <w:sz w:val="18"/>
          <w:szCs w:val="18"/>
        </w:rPr>
        <w:t>1,000</w:t>
      </w:r>
      <w:r w:rsidR="00352993" w:rsidRPr="00084A5E">
        <w:rPr>
          <w:rFonts w:ascii="Times New Roman" w:hAnsi="Times New Roman" w:cs="Times New Roman"/>
          <w:sz w:val="18"/>
          <w:szCs w:val="18"/>
        </w:rPr>
        <w:t xml:space="preserve"> trips</w:t>
      </w:r>
    </w:p>
  </w:footnote>
  <w:footnote w:id="15">
    <w:p w14:paraId="6581B0A2" w14:textId="3B6224B2" w:rsidR="00CE69CB" w:rsidRPr="00084A5E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4A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4A5E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16">
    <w:p w14:paraId="19FA45B1" w14:textId="34A080D0" w:rsidR="00BA10D5" w:rsidRPr="00084A5E" w:rsidRDefault="00BA10D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4A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4A5E">
        <w:rPr>
          <w:rFonts w:ascii="Times New Roman" w:hAnsi="Times New Roman" w:cs="Times New Roman"/>
          <w:sz w:val="18"/>
          <w:szCs w:val="18"/>
        </w:rPr>
        <w:t xml:space="preserve"> </w:t>
      </w:r>
      <w:r w:rsidR="00D15AD7" w:rsidRPr="00084A5E">
        <w:rPr>
          <w:rFonts w:ascii="Times New Roman" w:hAnsi="Times New Roman" w:cs="Times New Roman"/>
          <w:sz w:val="18"/>
          <w:szCs w:val="18"/>
        </w:rPr>
        <w:t>B</w:t>
      </w:r>
      <w:r w:rsidR="00F71758" w:rsidRPr="00084A5E">
        <w:rPr>
          <w:rFonts w:ascii="Times New Roman" w:hAnsi="Times New Roman" w:cs="Times New Roman"/>
          <w:sz w:val="18"/>
          <w:szCs w:val="18"/>
        </w:rPr>
        <w:t>rokers conduct and report on consumer surveys monthly.  MART recorded an average of 94% satisfaction rating for the year. GATRA reported 97%.</w:t>
      </w:r>
      <w:r w:rsidR="00D15AD7" w:rsidRPr="00084A5E">
        <w:rPr>
          <w:rFonts w:ascii="Times New Roman" w:hAnsi="Times New Roman" w:cs="Times New Roman"/>
          <w:sz w:val="18"/>
          <w:szCs w:val="18"/>
        </w:rPr>
        <w:t xml:space="preserve"> The results from both brokers track the HST direct survey.  </w:t>
      </w:r>
    </w:p>
  </w:footnote>
  <w:footnote w:id="17">
    <w:p w14:paraId="11BC8ADD" w14:textId="30CFF4F8" w:rsidR="00733CE8" w:rsidRDefault="00733CE8">
      <w:pPr>
        <w:pStyle w:val="FootnoteText"/>
      </w:pPr>
      <w:r w:rsidRPr="00084A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4A5E">
        <w:rPr>
          <w:rFonts w:ascii="Times New Roman" w:hAnsi="Times New Roman" w:cs="Times New Roman"/>
          <w:sz w:val="18"/>
          <w:szCs w:val="18"/>
        </w:rPr>
        <w:t xml:space="preserve"> HST survey results for consumer satisfaction and experience with the brokerage. </w:t>
      </w:r>
      <w:r w:rsidR="00084A5E" w:rsidRPr="00084A5E">
        <w:rPr>
          <w:rFonts w:ascii="Times New Roman" w:hAnsi="Times New Roman" w:cs="Times New Roman"/>
          <w:sz w:val="18"/>
          <w:szCs w:val="18"/>
        </w:rPr>
        <w:t>91</w:t>
      </w:r>
      <w:r w:rsidRPr="00084A5E">
        <w:rPr>
          <w:rFonts w:ascii="Times New Roman" w:hAnsi="Times New Roman" w:cs="Times New Roman"/>
          <w:sz w:val="18"/>
          <w:szCs w:val="18"/>
        </w:rPr>
        <w:t xml:space="preserve">% of respondents reported </w:t>
      </w:r>
      <w:r w:rsidR="00084A5E" w:rsidRPr="00084A5E">
        <w:rPr>
          <w:rFonts w:ascii="Times New Roman" w:hAnsi="Times New Roman" w:cs="Times New Roman"/>
          <w:sz w:val="18"/>
          <w:szCs w:val="18"/>
        </w:rPr>
        <w:t>being satisfied with the quality of the broker’s service and response</w:t>
      </w:r>
      <w:r w:rsidR="00084A5E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530"/>
    <w:multiLevelType w:val="hybridMultilevel"/>
    <w:tmpl w:val="66B254D4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6C0E"/>
    <w:multiLevelType w:val="hybridMultilevel"/>
    <w:tmpl w:val="61C0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794"/>
    <w:multiLevelType w:val="hybridMultilevel"/>
    <w:tmpl w:val="776E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6497"/>
    <w:multiLevelType w:val="hybridMultilevel"/>
    <w:tmpl w:val="A0C8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A30E9"/>
    <w:multiLevelType w:val="hybridMultilevel"/>
    <w:tmpl w:val="79227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2865F5"/>
    <w:multiLevelType w:val="hybridMultilevel"/>
    <w:tmpl w:val="B1C42D5A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7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011AD"/>
    <w:multiLevelType w:val="hybridMultilevel"/>
    <w:tmpl w:val="B9CC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85BEA"/>
    <w:multiLevelType w:val="hybridMultilevel"/>
    <w:tmpl w:val="F146C258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0" w15:restartNumberingAfterBreak="0">
    <w:nsid w:val="6EA91CC1"/>
    <w:multiLevelType w:val="hybridMultilevel"/>
    <w:tmpl w:val="8564E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EC2C1F"/>
    <w:multiLevelType w:val="hybridMultilevel"/>
    <w:tmpl w:val="D2A6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31C"/>
    <w:rsid w:val="0001241D"/>
    <w:rsid w:val="00025D34"/>
    <w:rsid w:val="000266E6"/>
    <w:rsid w:val="000324C0"/>
    <w:rsid w:val="000324F6"/>
    <w:rsid w:val="000325C3"/>
    <w:rsid w:val="000345DE"/>
    <w:rsid w:val="00037501"/>
    <w:rsid w:val="000375CD"/>
    <w:rsid w:val="00037FAE"/>
    <w:rsid w:val="0004330E"/>
    <w:rsid w:val="000435C6"/>
    <w:rsid w:val="00047E1A"/>
    <w:rsid w:val="00050408"/>
    <w:rsid w:val="00052CC2"/>
    <w:rsid w:val="0005312D"/>
    <w:rsid w:val="00053FA6"/>
    <w:rsid w:val="00060316"/>
    <w:rsid w:val="00060BF2"/>
    <w:rsid w:val="00061A24"/>
    <w:rsid w:val="00065729"/>
    <w:rsid w:val="000669FA"/>
    <w:rsid w:val="00073733"/>
    <w:rsid w:val="0008211F"/>
    <w:rsid w:val="0008233E"/>
    <w:rsid w:val="0008478F"/>
    <w:rsid w:val="00084A5E"/>
    <w:rsid w:val="000850B4"/>
    <w:rsid w:val="00086A09"/>
    <w:rsid w:val="000921D6"/>
    <w:rsid w:val="00095691"/>
    <w:rsid w:val="00095789"/>
    <w:rsid w:val="000966A8"/>
    <w:rsid w:val="000A3638"/>
    <w:rsid w:val="000A57AD"/>
    <w:rsid w:val="000B1AD1"/>
    <w:rsid w:val="000B291F"/>
    <w:rsid w:val="000B310F"/>
    <w:rsid w:val="000B3364"/>
    <w:rsid w:val="000C2B40"/>
    <w:rsid w:val="000C312C"/>
    <w:rsid w:val="000C3C52"/>
    <w:rsid w:val="000C4E6D"/>
    <w:rsid w:val="000C676E"/>
    <w:rsid w:val="000C7972"/>
    <w:rsid w:val="000D0BD5"/>
    <w:rsid w:val="000D656A"/>
    <w:rsid w:val="000E1C1E"/>
    <w:rsid w:val="000F0FCB"/>
    <w:rsid w:val="000F4A28"/>
    <w:rsid w:val="000F4E97"/>
    <w:rsid w:val="000F5205"/>
    <w:rsid w:val="00102220"/>
    <w:rsid w:val="00102B0A"/>
    <w:rsid w:val="00106564"/>
    <w:rsid w:val="00106EBD"/>
    <w:rsid w:val="0011008A"/>
    <w:rsid w:val="00110254"/>
    <w:rsid w:val="001111C3"/>
    <w:rsid w:val="0011227F"/>
    <w:rsid w:val="00116599"/>
    <w:rsid w:val="00122C69"/>
    <w:rsid w:val="00122CCE"/>
    <w:rsid w:val="00123F83"/>
    <w:rsid w:val="001247D7"/>
    <w:rsid w:val="00130C9C"/>
    <w:rsid w:val="00136EAF"/>
    <w:rsid w:val="0014395A"/>
    <w:rsid w:val="00146006"/>
    <w:rsid w:val="00150A1E"/>
    <w:rsid w:val="001528F3"/>
    <w:rsid w:val="00153A93"/>
    <w:rsid w:val="0015634E"/>
    <w:rsid w:val="00162198"/>
    <w:rsid w:val="00164930"/>
    <w:rsid w:val="00167368"/>
    <w:rsid w:val="00167907"/>
    <w:rsid w:val="001712CB"/>
    <w:rsid w:val="00171324"/>
    <w:rsid w:val="001748F5"/>
    <w:rsid w:val="00174F4E"/>
    <w:rsid w:val="00176123"/>
    <w:rsid w:val="00176B86"/>
    <w:rsid w:val="001820F5"/>
    <w:rsid w:val="00186B95"/>
    <w:rsid w:val="00192333"/>
    <w:rsid w:val="001932B0"/>
    <w:rsid w:val="00194F0E"/>
    <w:rsid w:val="00196195"/>
    <w:rsid w:val="001A07A8"/>
    <w:rsid w:val="001A20F2"/>
    <w:rsid w:val="001A24E7"/>
    <w:rsid w:val="001A512E"/>
    <w:rsid w:val="001B1D15"/>
    <w:rsid w:val="001B21D3"/>
    <w:rsid w:val="001B4464"/>
    <w:rsid w:val="001B55B0"/>
    <w:rsid w:val="001B6F47"/>
    <w:rsid w:val="001B7723"/>
    <w:rsid w:val="001C00DC"/>
    <w:rsid w:val="001C35C6"/>
    <w:rsid w:val="001D21B5"/>
    <w:rsid w:val="001D3E9B"/>
    <w:rsid w:val="001D5E10"/>
    <w:rsid w:val="001D6B2D"/>
    <w:rsid w:val="001E5EAF"/>
    <w:rsid w:val="001E62AA"/>
    <w:rsid w:val="001E7B92"/>
    <w:rsid w:val="001F1F2D"/>
    <w:rsid w:val="001F3A7C"/>
    <w:rsid w:val="001F6994"/>
    <w:rsid w:val="00203F4D"/>
    <w:rsid w:val="00205B5D"/>
    <w:rsid w:val="00216336"/>
    <w:rsid w:val="002246AD"/>
    <w:rsid w:val="00226270"/>
    <w:rsid w:val="002271BC"/>
    <w:rsid w:val="00227FCE"/>
    <w:rsid w:val="00233920"/>
    <w:rsid w:val="00233EE0"/>
    <w:rsid w:val="00233F98"/>
    <w:rsid w:val="0023698B"/>
    <w:rsid w:val="00237471"/>
    <w:rsid w:val="00237692"/>
    <w:rsid w:val="00241DF6"/>
    <w:rsid w:val="00252084"/>
    <w:rsid w:val="0025225A"/>
    <w:rsid w:val="00252364"/>
    <w:rsid w:val="00255069"/>
    <w:rsid w:val="00260F90"/>
    <w:rsid w:val="00263043"/>
    <w:rsid w:val="00265A87"/>
    <w:rsid w:val="00265DA3"/>
    <w:rsid w:val="00267CD9"/>
    <w:rsid w:val="002715CB"/>
    <w:rsid w:val="0027279B"/>
    <w:rsid w:val="002741DE"/>
    <w:rsid w:val="0027706F"/>
    <w:rsid w:val="002807CC"/>
    <w:rsid w:val="00280C6F"/>
    <w:rsid w:val="00284CAD"/>
    <w:rsid w:val="0029267D"/>
    <w:rsid w:val="00293179"/>
    <w:rsid w:val="00294D91"/>
    <w:rsid w:val="00296DE9"/>
    <w:rsid w:val="002A4C8E"/>
    <w:rsid w:val="002A5145"/>
    <w:rsid w:val="002A5A58"/>
    <w:rsid w:val="002A6368"/>
    <w:rsid w:val="002A7AAD"/>
    <w:rsid w:val="002A7AFA"/>
    <w:rsid w:val="002B0AD6"/>
    <w:rsid w:val="002B306B"/>
    <w:rsid w:val="002B3CCD"/>
    <w:rsid w:val="002B4DC7"/>
    <w:rsid w:val="002B52F7"/>
    <w:rsid w:val="002B5427"/>
    <w:rsid w:val="002B7408"/>
    <w:rsid w:val="002B7AB9"/>
    <w:rsid w:val="002C017C"/>
    <w:rsid w:val="002C0D5E"/>
    <w:rsid w:val="002C2D64"/>
    <w:rsid w:val="002C5FEB"/>
    <w:rsid w:val="002C72D9"/>
    <w:rsid w:val="002C7966"/>
    <w:rsid w:val="002D0505"/>
    <w:rsid w:val="002D4A2C"/>
    <w:rsid w:val="002D569F"/>
    <w:rsid w:val="002D703F"/>
    <w:rsid w:val="002D77AD"/>
    <w:rsid w:val="002E6C11"/>
    <w:rsid w:val="002E7B10"/>
    <w:rsid w:val="002F2927"/>
    <w:rsid w:val="002F304B"/>
    <w:rsid w:val="0030304C"/>
    <w:rsid w:val="00303099"/>
    <w:rsid w:val="0030371A"/>
    <w:rsid w:val="00303DB6"/>
    <w:rsid w:val="003102E3"/>
    <w:rsid w:val="003104FF"/>
    <w:rsid w:val="00311F92"/>
    <w:rsid w:val="00314091"/>
    <w:rsid w:val="00315AD5"/>
    <w:rsid w:val="0031731C"/>
    <w:rsid w:val="003212A1"/>
    <w:rsid w:val="003246C8"/>
    <w:rsid w:val="003330DD"/>
    <w:rsid w:val="00340148"/>
    <w:rsid w:val="0034141A"/>
    <w:rsid w:val="00341800"/>
    <w:rsid w:val="00342640"/>
    <w:rsid w:val="0034458C"/>
    <w:rsid w:val="00346295"/>
    <w:rsid w:val="00346669"/>
    <w:rsid w:val="003473BF"/>
    <w:rsid w:val="00352993"/>
    <w:rsid w:val="00353882"/>
    <w:rsid w:val="00354EB0"/>
    <w:rsid w:val="003634B8"/>
    <w:rsid w:val="00363FBE"/>
    <w:rsid w:val="003658BF"/>
    <w:rsid w:val="003737F9"/>
    <w:rsid w:val="00374A15"/>
    <w:rsid w:val="00375589"/>
    <w:rsid w:val="00376F5E"/>
    <w:rsid w:val="00380112"/>
    <w:rsid w:val="003826C5"/>
    <w:rsid w:val="00385DD0"/>
    <w:rsid w:val="003864C5"/>
    <w:rsid w:val="003975C5"/>
    <w:rsid w:val="003A7EAA"/>
    <w:rsid w:val="003B1411"/>
    <w:rsid w:val="003B7024"/>
    <w:rsid w:val="003C0A6C"/>
    <w:rsid w:val="003C2C74"/>
    <w:rsid w:val="003C5A5B"/>
    <w:rsid w:val="003C62C5"/>
    <w:rsid w:val="003C66B6"/>
    <w:rsid w:val="003C7B52"/>
    <w:rsid w:val="003D6531"/>
    <w:rsid w:val="003D6A84"/>
    <w:rsid w:val="003E0645"/>
    <w:rsid w:val="003E1488"/>
    <w:rsid w:val="003E14D7"/>
    <w:rsid w:val="003E1997"/>
    <w:rsid w:val="003E40AF"/>
    <w:rsid w:val="003F2CBD"/>
    <w:rsid w:val="003F2EAA"/>
    <w:rsid w:val="003F54FF"/>
    <w:rsid w:val="00403AC1"/>
    <w:rsid w:val="00404FD6"/>
    <w:rsid w:val="004058B5"/>
    <w:rsid w:val="00405D00"/>
    <w:rsid w:val="00407DC8"/>
    <w:rsid w:val="00413531"/>
    <w:rsid w:val="0041447F"/>
    <w:rsid w:val="004201DB"/>
    <w:rsid w:val="00423A76"/>
    <w:rsid w:val="00425C54"/>
    <w:rsid w:val="00425DCF"/>
    <w:rsid w:val="00431A28"/>
    <w:rsid w:val="00432830"/>
    <w:rsid w:val="00432CD7"/>
    <w:rsid w:val="00433516"/>
    <w:rsid w:val="0043594E"/>
    <w:rsid w:val="00435DAC"/>
    <w:rsid w:val="00436216"/>
    <w:rsid w:val="0043638F"/>
    <w:rsid w:val="004403C0"/>
    <w:rsid w:val="00440C7C"/>
    <w:rsid w:val="004410FE"/>
    <w:rsid w:val="00441262"/>
    <w:rsid w:val="00442ABD"/>
    <w:rsid w:val="004440E0"/>
    <w:rsid w:val="004456A1"/>
    <w:rsid w:val="00452385"/>
    <w:rsid w:val="00453953"/>
    <w:rsid w:val="00457D15"/>
    <w:rsid w:val="0046598E"/>
    <w:rsid w:val="00467D1A"/>
    <w:rsid w:val="004719CA"/>
    <w:rsid w:val="004769CF"/>
    <w:rsid w:val="00477852"/>
    <w:rsid w:val="0048153E"/>
    <w:rsid w:val="00483515"/>
    <w:rsid w:val="00485B87"/>
    <w:rsid w:val="00487158"/>
    <w:rsid w:val="00487833"/>
    <w:rsid w:val="00487CF7"/>
    <w:rsid w:val="00490236"/>
    <w:rsid w:val="004902F7"/>
    <w:rsid w:val="00490609"/>
    <w:rsid w:val="00490E9E"/>
    <w:rsid w:val="004976BC"/>
    <w:rsid w:val="004A39F3"/>
    <w:rsid w:val="004A797D"/>
    <w:rsid w:val="004B59E7"/>
    <w:rsid w:val="004C3512"/>
    <w:rsid w:val="004C3F6A"/>
    <w:rsid w:val="004C5A67"/>
    <w:rsid w:val="004C6841"/>
    <w:rsid w:val="004C6BCD"/>
    <w:rsid w:val="004C71E9"/>
    <w:rsid w:val="004D09D0"/>
    <w:rsid w:val="004D4506"/>
    <w:rsid w:val="004D7E75"/>
    <w:rsid w:val="004E4A47"/>
    <w:rsid w:val="004E6029"/>
    <w:rsid w:val="004E6F0A"/>
    <w:rsid w:val="004E6F81"/>
    <w:rsid w:val="004F27DC"/>
    <w:rsid w:val="004F27E1"/>
    <w:rsid w:val="004F4E36"/>
    <w:rsid w:val="004F734C"/>
    <w:rsid w:val="004F7806"/>
    <w:rsid w:val="004F7C59"/>
    <w:rsid w:val="00501D41"/>
    <w:rsid w:val="005074A4"/>
    <w:rsid w:val="00507D8B"/>
    <w:rsid w:val="00515235"/>
    <w:rsid w:val="005159EA"/>
    <w:rsid w:val="00523561"/>
    <w:rsid w:val="00523C77"/>
    <w:rsid w:val="00523D38"/>
    <w:rsid w:val="00524663"/>
    <w:rsid w:val="005250B7"/>
    <w:rsid w:val="005263B7"/>
    <w:rsid w:val="005275FA"/>
    <w:rsid w:val="00530A68"/>
    <w:rsid w:val="005317B0"/>
    <w:rsid w:val="00531B78"/>
    <w:rsid w:val="005365BB"/>
    <w:rsid w:val="00543B9D"/>
    <w:rsid w:val="0054453B"/>
    <w:rsid w:val="00544E16"/>
    <w:rsid w:val="00547DFE"/>
    <w:rsid w:val="00550ED0"/>
    <w:rsid w:val="005545AC"/>
    <w:rsid w:val="005577C3"/>
    <w:rsid w:val="00561B8B"/>
    <w:rsid w:val="00562A2A"/>
    <w:rsid w:val="00574AB3"/>
    <w:rsid w:val="00575491"/>
    <w:rsid w:val="005762CF"/>
    <w:rsid w:val="005776E1"/>
    <w:rsid w:val="00577B59"/>
    <w:rsid w:val="00583FAE"/>
    <w:rsid w:val="00586BD3"/>
    <w:rsid w:val="005878AE"/>
    <w:rsid w:val="005878F9"/>
    <w:rsid w:val="005918E3"/>
    <w:rsid w:val="00595292"/>
    <w:rsid w:val="00596855"/>
    <w:rsid w:val="005977F7"/>
    <w:rsid w:val="005A0870"/>
    <w:rsid w:val="005A2CF7"/>
    <w:rsid w:val="005A4D7B"/>
    <w:rsid w:val="005B0354"/>
    <w:rsid w:val="005B225E"/>
    <w:rsid w:val="005B3F88"/>
    <w:rsid w:val="005B631A"/>
    <w:rsid w:val="005B7A39"/>
    <w:rsid w:val="005B7CEB"/>
    <w:rsid w:val="005B7E3F"/>
    <w:rsid w:val="005C00EE"/>
    <w:rsid w:val="005C124A"/>
    <w:rsid w:val="005C62FF"/>
    <w:rsid w:val="005D0E6C"/>
    <w:rsid w:val="005D1BD2"/>
    <w:rsid w:val="005D2D3E"/>
    <w:rsid w:val="005D35D7"/>
    <w:rsid w:val="005D719E"/>
    <w:rsid w:val="005E14C9"/>
    <w:rsid w:val="005E2798"/>
    <w:rsid w:val="005E66FB"/>
    <w:rsid w:val="005F07B5"/>
    <w:rsid w:val="005F308D"/>
    <w:rsid w:val="005F347F"/>
    <w:rsid w:val="005F38DC"/>
    <w:rsid w:val="005F4E6B"/>
    <w:rsid w:val="00600ADE"/>
    <w:rsid w:val="00604E0B"/>
    <w:rsid w:val="00605809"/>
    <w:rsid w:val="006129F8"/>
    <w:rsid w:val="00613772"/>
    <w:rsid w:val="00621D32"/>
    <w:rsid w:val="00623CFD"/>
    <w:rsid w:val="006248CB"/>
    <w:rsid w:val="00626DD5"/>
    <w:rsid w:val="0062757D"/>
    <w:rsid w:val="00630310"/>
    <w:rsid w:val="00632D63"/>
    <w:rsid w:val="006354C4"/>
    <w:rsid w:val="00635A79"/>
    <w:rsid w:val="006360D1"/>
    <w:rsid w:val="006420B6"/>
    <w:rsid w:val="00642A63"/>
    <w:rsid w:val="00646207"/>
    <w:rsid w:val="00650567"/>
    <w:rsid w:val="0066157D"/>
    <w:rsid w:val="00665BA0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7B9C"/>
    <w:rsid w:val="0069602B"/>
    <w:rsid w:val="0069709F"/>
    <w:rsid w:val="006A07D7"/>
    <w:rsid w:val="006A0CC3"/>
    <w:rsid w:val="006A1162"/>
    <w:rsid w:val="006A25A4"/>
    <w:rsid w:val="006B107C"/>
    <w:rsid w:val="006B3350"/>
    <w:rsid w:val="006B3AD4"/>
    <w:rsid w:val="006B41BF"/>
    <w:rsid w:val="006B45C4"/>
    <w:rsid w:val="006B514F"/>
    <w:rsid w:val="006B5660"/>
    <w:rsid w:val="006B7BAE"/>
    <w:rsid w:val="006C1820"/>
    <w:rsid w:val="006C4C16"/>
    <w:rsid w:val="006C5A9D"/>
    <w:rsid w:val="006C7856"/>
    <w:rsid w:val="006C7ECA"/>
    <w:rsid w:val="006D0FC9"/>
    <w:rsid w:val="006D249C"/>
    <w:rsid w:val="006D2C0E"/>
    <w:rsid w:val="006D7709"/>
    <w:rsid w:val="006E0B6F"/>
    <w:rsid w:val="006E0EA3"/>
    <w:rsid w:val="006E235C"/>
    <w:rsid w:val="006E5F13"/>
    <w:rsid w:val="006E6D4E"/>
    <w:rsid w:val="006E6D8F"/>
    <w:rsid w:val="006F02C2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048A3"/>
    <w:rsid w:val="007075EF"/>
    <w:rsid w:val="00711A95"/>
    <w:rsid w:val="0071336D"/>
    <w:rsid w:val="007146FC"/>
    <w:rsid w:val="00715D36"/>
    <w:rsid w:val="00717FDC"/>
    <w:rsid w:val="00720668"/>
    <w:rsid w:val="00721489"/>
    <w:rsid w:val="00722612"/>
    <w:rsid w:val="0072545C"/>
    <w:rsid w:val="007275B5"/>
    <w:rsid w:val="007320D7"/>
    <w:rsid w:val="00732BF4"/>
    <w:rsid w:val="00733CE8"/>
    <w:rsid w:val="00734AA2"/>
    <w:rsid w:val="00734F84"/>
    <w:rsid w:val="00736B57"/>
    <w:rsid w:val="007377C8"/>
    <w:rsid w:val="007401DB"/>
    <w:rsid w:val="00741950"/>
    <w:rsid w:val="00741C44"/>
    <w:rsid w:val="00742743"/>
    <w:rsid w:val="00743EC1"/>
    <w:rsid w:val="00744CE5"/>
    <w:rsid w:val="0074532C"/>
    <w:rsid w:val="00746BC7"/>
    <w:rsid w:val="0075149A"/>
    <w:rsid w:val="007526BA"/>
    <w:rsid w:val="00754373"/>
    <w:rsid w:val="00763979"/>
    <w:rsid w:val="007660CE"/>
    <w:rsid w:val="00772055"/>
    <w:rsid w:val="007730D6"/>
    <w:rsid w:val="00774191"/>
    <w:rsid w:val="007743A8"/>
    <w:rsid w:val="00774A0C"/>
    <w:rsid w:val="0078185A"/>
    <w:rsid w:val="007822D0"/>
    <w:rsid w:val="0078450E"/>
    <w:rsid w:val="007908F8"/>
    <w:rsid w:val="00791CF3"/>
    <w:rsid w:val="00791E4A"/>
    <w:rsid w:val="0079233E"/>
    <w:rsid w:val="007939BC"/>
    <w:rsid w:val="00794005"/>
    <w:rsid w:val="00795392"/>
    <w:rsid w:val="007A0322"/>
    <w:rsid w:val="007A62E7"/>
    <w:rsid w:val="007A7672"/>
    <w:rsid w:val="007B2C3F"/>
    <w:rsid w:val="007B4A13"/>
    <w:rsid w:val="007B7773"/>
    <w:rsid w:val="007C0292"/>
    <w:rsid w:val="007C379D"/>
    <w:rsid w:val="007C3843"/>
    <w:rsid w:val="007C463C"/>
    <w:rsid w:val="007C4CC1"/>
    <w:rsid w:val="007C60CF"/>
    <w:rsid w:val="007C7EC1"/>
    <w:rsid w:val="007D3D2D"/>
    <w:rsid w:val="007D4903"/>
    <w:rsid w:val="007D6A6A"/>
    <w:rsid w:val="007E2672"/>
    <w:rsid w:val="007E32A0"/>
    <w:rsid w:val="007E65E5"/>
    <w:rsid w:val="007F7339"/>
    <w:rsid w:val="00802D08"/>
    <w:rsid w:val="0080499B"/>
    <w:rsid w:val="008062F4"/>
    <w:rsid w:val="00807170"/>
    <w:rsid w:val="008072A5"/>
    <w:rsid w:val="00807D4E"/>
    <w:rsid w:val="0081185E"/>
    <w:rsid w:val="008118F1"/>
    <w:rsid w:val="00816A2E"/>
    <w:rsid w:val="008201A0"/>
    <w:rsid w:val="008202E3"/>
    <w:rsid w:val="008205C6"/>
    <w:rsid w:val="00821A80"/>
    <w:rsid w:val="00822280"/>
    <w:rsid w:val="0082247E"/>
    <w:rsid w:val="00826387"/>
    <w:rsid w:val="00827676"/>
    <w:rsid w:val="00827F5E"/>
    <w:rsid w:val="008312D4"/>
    <w:rsid w:val="0083557D"/>
    <w:rsid w:val="00835A21"/>
    <w:rsid w:val="00836A01"/>
    <w:rsid w:val="008371F9"/>
    <w:rsid w:val="008400D7"/>
    <w:rsid w:val="00842565"/>
    <w:rsid w:val="008430EE"/>
    <w:rsid w:val="00843ED3"/>
    <w:rsid w:val="008472F0"/>
    <w:rsid w:val="00851879"/>
    <w:rsid w:val="00860B92"/>
    <w:rsid w:val="00860BFB"/>
    <w:rsid w:val="008638D6"/>
    <w:rsid w:val="0086495F"/>
    <w:rsid w:val="008649B6"/>
    <w:rsid w:val="008669B5"/>
    <w:rsid w:val="0087007B"/>
    <w:rsid w:val="00874E9E"/>
    <w:rsid w:val="00881D06"/>
    <w:rsid w:val="00881D50"/>
    <w:rsid w:val="0088541E"/>
    <w:rsid w:val="00891970"/>
    <w:rsid w:val="00894377"/>
    <w:rsid w:val="00894E46"/>
    <w:rsid w:val="0089697E"/>
    <w:rsid w:val="00897C5E"/>
    <w:rsid w:val="008A0124"/>
    <w:rsid w:val="008A148E"/>
    <w:rsid w:val="008A2057"/>
    <w:rsid w:val="008A4103"/>
    <w:rsid w:val="008A7970"/>
    <w:rsid w:val="008A7F0F"/>
    <w:rsid w:val="008B02D7"/>
    <w:rsid w:val="008B4129"/>
    <w:rsid w:val="008B4950"/>
    <w:rsid w:val="008B6781"/>
    <w:rsid w:val="008C7804"/>
    <w:rsid w:val="008C7E67"/>
    <w:rsid w:val="008D1689"/>
    <w:rsid w:val="008D17F3"/>
    <w:rsid w:val="008D3C79"/>
    <w:rsid w:val="008D6D10"/>
    <w:rsid w:val="008E40AC"/>
    <w:rsid w:val="008E428D"/>
    <w:rsid w:val="008E6360"/>
    <w:rsid w:val="008E6806"/>
    <w:rsid w:val="008F0834"/>
    <w:rsid w:val="008F2A9A"/>
    <w:rsid w:val="008F2D50"/>
    <w:rsid w:val="008F51E0"/>
    <w:rsid w:val="0090074E"/>
    <w:rsid w:val="00904045"/>
    <w:rsid w:val="00904E06"/>
    <w:rsid w:val="00906828"/>
    <w:rsid w:val="009078DC"/>
    <w:rsid w:val="00911E4F"/>
    <w:rsid w:val="009122D1"/>
    <w:rsid w:val="00912FE9"/>
    <w:rsid w:val="009134D2"/>
    <w:rsid w:val="00915C57"/>
    <w:rsid w:val="009174DA"/>
    <w:rsid w:val="009177DE"/>
    <w:rsid w:val="00921074"/>
    <w:rsid w:val="00922F8F"/>
    <w:rsid w:val="00923DB4"/>
    <w:rsid w:val="0092457E"/>
    <w:rsid w:val="009264CA"/>
    <w:rsid w:val="009308B0"/>
    <w:rsid w:val="00930E06"/>
    <w:rsid w:val="00930E53"/>
    <w:rsid w:val="009319E7"/>
    <w:rsid w:val="0093313A"/>
    <w:rsid w:val="009346F8"/>
    <w:rsid w:val="00935525"/>
    <w:rsid w:val="009377D8"/>
    <w:rsid w:val="00940F04"/>
    <w:rsid w:val="00946F1F"/>
    <w:rsid w:val="009472FD"/>
    <w:rsid w:val="0095018A"/>
    <w:rsid w:val="00955B13"/>
    <w:rsid w:val="00961E9E"/>
    <w:rsid w:val="0096315B"/>
    <w:rsid w:val="00965B94"/>
    <w:rsid w:val="009668C0"/>
    <w:rsid w:val="00972150"/>
    <w:rsid w:val="00972E01"/>
    <w:rsid w:val="00973C81"/>
    <w:rsid w:val="00975972"/>
    <w:rsid w:val="009804DA"/>
    <w:rsid w:val="00980CEC"/>
    <w:rsid w:val="0098226E"/>
    <w:rsid w:val="00991D98"/>
    <w:rsid w:val="009921CE"/>
    <w:rsid w:val="009A078A"/>
    <w:rsid w:val="009A33F7"/>
    <w:rsid w:val="009A6295"/>
    <w:rsid w:val="009A7ACB"/>
    <w:rsid w:val="009B394A"/>
    <w:rsid w:val="009C0041"/>
    <w:rsid w:val="009C1A8E"/>
    <w:rsid w:val="009C2FED"/>
    <w:rsid w:val="009C4F23"/>
    <w:rsid w:val="009C5732"/>
    <w:rsid w:val="009D0483"/>
    <w:rsid w:val="009D04A0"/>
    <w:rsid w:val="009D12AF"/>
    <w:rsid w:val="009D2644"/>
    <w:rsid w:val="009D334F"/>
    <w:rsid w:val="009D45B4"/>
    <w:rsid w:val="009D4D3D"/>
    <w:rsid w:val="009D4FA9"/>
    <w:rsid w:val="009E7BD0"/>
    <w:rsid w:val="009F1019"/>
    <w:rsid w:val="009F1D4C"/>
    <w:rsid w:val="009F2D5F"/>
    <w:rsid w:val="009F3E03"/>
    <w:rsid w:val="009F4537"/>
    <w:rsid w:val="009F60C6"/>
    <w:rsid w:val="00A03472"/>
    <w:rsid w:val="00A03FEB"/>
    <w:rsid w:val="00A040C3"/>
    <w:rsid w:val="00A060A8"/>
    <w:rsid w:val="00A10667"/>
    <w:rsid w:val="00A108ED"/>
    <w:rsid w:val="00A11BF8"/>
    <w:rsid w:val="00A13EA1"/>
    <w:rsid w:val="00A15C08"/>
    <w:rsid w:val="00A17348"/>
    <w:rsid w:val="00A20318"/>
    <w:rsid w:val="00A226A0"/>
    <w:rsid w:val="00A22C38"/>
    <w:rsid w:val="00A2519F"/>
    <w:rsid w:val="00A25601"/>
    <w:rsid w:val="00A25E35"/>
    <w:rsid w:val="00A30DFD"/>
    <w:rsid w:val="00A31B67"/>
    <w:rsid w:val="00A341DF"/>
    <w:rsid w:val="00A3449A"/>
    <w:rsid w:val="00A354AE"/>
    <w:rsid w:val="00A4182A"/>
    <w:rsid w:val="00A4299D"/>
    <w:rsid w:val="00A45353"/>
    <w:rsid w:val="00A4732E"/>
    <w:rsid w:val="00A4774C"/>
    <w:rsid w:val="00A517ED"/>
    <w:rsid w:val="00A55591"/>
    <w:rsid w:val="00A612AD"/>
    <w:rsid w:val="00A61A5A"/>
    <w:rsid w:val="00A74640"/>
    <w:rsid w:val="00A75D9E"/>
    <w:rsid w:val="00A82016"/>
    <w:rsid w:val="00A821EF"/>
    <w:rsid w:val="00A8567B"/>
    <w:rsid w:val="00A86DBD"/>
    <w:rsid w:val="00A87E40"/>
    <w:rsid w:val="00A87FA5"/>
    <w:rsid w:val="00A9198E"/>
    <w:rsid w:val="00A91CFA"/>
    <w:rsid w:val="00A91F67"/>
    <w:rsid w:val="00A95343"/>
    <w:rsid w:val="00AA03FB"/>
    <w:rsid w:val="00AA292C"/>
    <w:rsid w:val="00AA48D0"/>
    <w:rsid w:val="00AA754A"/>
    <w:rsid w:val="00AB0DAF"/>
    <w:rsid w:val="00AB3420"/>
    <w:rsid w:val="00AB4278"/>
    <w:rsid w:val="00AB47A8"/>
    <w:rsid w:val="00AB4F70"/>
    <w:rsid w:val="00AB5A5D"/>
    <w:rsid w:val="00AC0300"/>
    <w:rsid w:val="00AC31D1"/>
    <w:rsid w:val="00AD0F0B"/>
    <w:rsid w:val="00AD337D"/>
    <w:rsid w:val="00AD40A7"/>
    <w:rsid w:val="00AE1719"/>
    <w:rsid w:val="00AE41D4"/>
    <w:rsid w:val="00AE6A49"/>
    <w:rsid w:val="00AF546C"/>
    <w:rsid w:val="00B022D3"/>
    <w:rsid w:val="00B025F3"/>
    <w:rsid w:val="00B03810"/>
    <w:rsid w:val="00B03CC9"/>
    <w:rsid w:val="00B0646F"/>
    <w:rsid w:val="00B06D48"/>
    <w:rsid w:val="00B14B67"/>
    <w:rsid w:val="00B17E5B"/>
    <w:rsid w:val="00B20E5E"/>
    <w:rsid w:val="00B25D2B"/>
    <w:rsid w:val="00B32E5B"/>
    <w:rsid w:val="00B33256"/>
    <w:rsid w:val="00B332E6"/>
    <w:rsid w:val="00B33C58"/>
    <w:rsid w:val="00B34E53"/>
    <w:rsid w:val="00B3517A"/>
    <w:rsid w:val="00B3620B"/>
    <w:rsid w:val="00B418B1"/>
    <w:rsid w:val="00B41D3F"/>
    <w:rsid w:val="00B42B49"/>
    <w:rsid w:val="00B4424B"/>
    <w:rsid w:val="00B534E7"/>
    <w:rsid w:val="00B5631B"/>
    <w:rsid w:val="00B57140"/>
    <w:rsid w:val="00B65B39"/>
    <w:rsid w:val="00B66938"/>
    <w:rsid w:val="00B72088"/>
    <w:rsid w:val="00B73D59"/>
    <w:rsid w:val="00B76A3D"/>
    <w:rsid w:val="00B7798A"/>
    <w:rsid w:val="00B813A2"/>
    <w:rsid w:val="00B8145F"/>
    <w:rsid w:val="00B85FCB"/>
    <w:rsid w:val="00B8692C"/>
    <w:rsid w:val="00B92867"/>
    <w:rsid w:val="00B93033"/>
    <w:rsid w:val="00B97A24"/>
    <w:rsid w:val="00BA03FE"/>
    <w:rsid w:val="00BA05BB"/>
    <w:rsid w:val="00BA10D5"/>
    <w:rsid w:val="00BA1B14"/>
    <w:rsid w:val="00BA2E24"/>
    <w:rsid w:val="00BA553F"/>
    <w:rsid w:val="00BA59AF"/>
    <w:rsid w:val="00BB0F6C"/>
    <w:rsid w:val="00BB6FCD"/>
    <w:rsid w:val="00BC1CAB"/>
    <w:rsid w:val="00BC34F7"/>
    <w:rsid w:val="00BC3F6C"/>
    <w:rsid w:val="00BC4247"/>
    <w:rsid w:val="00BC5763"/>
    <w:rsid w:val="00BC5FB2"/>
    <w:rsid w:val="00BC5FD4"/>
    <w:rsid w:val="00BD06AA"/>
    <w:rsid w:val="00BD0C82"/>
    <w:rsid w:val="00BD23E3"/>
    <w:rsid w:val="00BD7E40"/>
    <w:rsid w:val="00BE2731"/>
    <w:rsid w:val="00BE2ABD"/>
    <w:rsid w:val="00BE7625"/>
    <w:rsid w:val="00BE7B1F"/>
    <w:rsid w:val="00BF1876"/>
    <w:rsid w:val="00C01043"/>
    <w:rsid w:val="00C03E62"/>
    <w:rsid w:val="00C04BEE"/>
    <w:rsid w:val="00C05950"/>
    <w:rsid w:val="00C11D5F"/>
    <w:rsid w:val="00C12649"/>
    <w:rsid w:val="00C127E4"/>
    <w:rsid w:val="00C131F2"/>
    <w:rsid w:val="00C231D5"/>
    <w:rsid w:val="00C26095"/>
    <w:rsid w:val="00C27AA9"/>
    <w:rsid w:val="00C27FBC"/>
    <w:rsid w:val="00C3140F"/>
    <w:rsid w:val="00C35531"/>
    <w:rsid w:val="00C376B9"/>
    <w:rsid w:val="00C40F3C"/>
    <w:rsid w:val="00C44888"/>
    <w:rsid w:val="00C460D5"/>
    <w:rsid w:val="00C47FB7"/>
    <w:rsid w:val="00C536E4"/>
    <w:rsid w:val="00C536E9"/>
    <w:rsid w:val="00C53BE8"/>
    <w:rsid w:val="00C543D1"/>
    <w:rsid w:val="00C54F48"/>
    <w:rsid w:val="00C57996"/>
    <w:rsid w:val="00C6333A"/>
    <w:rsid w:val="00C645B5"/>
    <w:rsid w:val="00C6600E"/>
    <w:rsid w:val="00C669D5"/>
    <w:rsid w:val="00C74954"/>
    <w:rsid w:val="00C751DA"/>
    <w:rsid w:val="00C77F0F"/>
    <w:rsid w:val="00C80C92"/>
    <w:rsid w:val="00C82431"/>
    <w:rsid w:val="00C851CF"/>
    <w:rsid w:val="00C86A41"/>
    <w:rsid w:val="00C92469"/>
    <w:rsid w:val="00C93A50"/>
    <w:rsid w:val="00CA16B2"/>
    <w:rsid w:val="00CA3F05"/>
    <w:rsid w:val="00CA62DC"/>
    <w:rsid w:val="00CB0662"/>
    <w:rsid w:val="00CB18E0"/>
    <w:rsid w:val="00CB4575"/>
    <w:rsid w:val="00CB492C"/>
    <w:rsid w:val="00CB4BF9"/>
    <w:rsid w:val="00CC1F3D"/>
    <w:rsid w:val="00CC2941"/>
    <w:rsid w:val="00CC31C8"/>
    <w:rsid w:val="00CC4823"/>
    <w:rsid w:val="00CC62DA"/>
    <w:rsid w:val="00CD3375"/>
    <w:rsid w:val="00CD41CC"/>
    <w:rsid w:val="00CD6B2B"/>
    <w:rsid w:val="00CE1B1D"/>
    <w:rsid w:val="00CE3097"/>
    <w:rsid w:val="00CE4049"/>
    <w:rsid w:val="00CE56A8"/>
    <w:rsid w:val="00CE69CB"/>
    <w:rsid w:val="00CE7779"/>
    <w:rsid w:val="00CF04F8"/>
    <w:rsid w:val="00CF15FF"/>
    <w:rsid w:val="00CF171C"/>
    <w:rsid w:val="00CF2ACA"/>
    <w:rsid w:val="00CF3E9D"/>
    <w:rsid w:val="00CF45E6"/>
    <w:rsid w:val="00CF5343"/>
    <w:rsid w:val="00D02706"/>
    <w:rsid w:val="00D03CB6"/>
    <w:rsid w:val="00D03F6E"/>
    <w:rsid w:val="00D05C21"/>
    <w:rsid w:val="00D1339D"/>
    <w:rsid w:val="00D138E9"/>
    <w:rsid w:val="00D15AD7"/>
    <w:rsid w:val="00D176A7"/>
    <w:rsid w:val="00D21036"/>
    <w:rsid w:val="00D21A56"/>
    <w:rsid w:val="00D24681"/>
    <w:rsid w:val="00D248EC"/>
    <w:rsid w:val="00D25FE5"/>
    <w:rsid w:val="00D261EC"/>
    <w:rsid w:val="00D3038E"/>
    <w:rsid w:val="00D30A31"/>
    <w:rsid w:val="00D359CA"/>
    <w:rsid w:val="00D35CCB"/>
    <w:rsid w:val="00D37269"/>
    <w:rsid w:val="00D37C0B"/>
    <w:rsid w:val="00D412EE"/>
    <w:rsid w:val="00D4521D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432F"/>
    <w:rsid w:val="00D75677"/>
    <w:rsid w:val="00D77202"/>
    <w:rsid w:val="00D7777B"/>
    <w:rsid w:val="00D77AAE"/>
    <w:rsid w:val="00D87CB1"/>
    <w:rsid w:val="00D901B9"/>
    <w:rsid w:val="00D95B25"/>
    <w:rsid w:val="00D97F10"/>
    <w:rsid w:val="00DA077A"/>
    <w:rsid w:val="00DA17F2"/>
    <w:rsid w:val="00DA36AA"/>
    <w:rsid w:val="00DA7827"/>
    <w:rsid w:val="00DB2C34"/>
    <w:rsid w:val="00DB3899"/>
    <w:rsid w:val="00DB44D8"/>
    <w:rsid w:val="00DC0EB4"/>
    <w:rsid w:val="00DD1D54"/>
    <w:rsid w:val="00DD21C2"/>
    <w:rsid w:val="00DD2B4F"/>
    <w:rsid w:val="00DD43A0"/>
    <w:rsid w:val="00DD6112"/>
    <w:rsid w:val="00DE3E20"/>
    <w:rsid w:val="00DE5BAA"/>
    <w:rsid w:val="00DE63D7"/>
    <w:rsid w:val="00DE69AC"/>
    <w:rsid w:val="00DF0C0F"/>
    <w:rsid w:val="00DF41A6"/>
    <w:rsid w:val="00DF6A72"/>
    <w:rsid w:val="00E033EB"/>
    <w:rsid w:val="00E048D2"/>
    <w:rsid w:val="00E06398"/>
    <w:rsid w:val="00E078C5"/>
    <w:rsid w:val="00E0799A"/>
    <w:rsid w:val="00E106C4"/>
    <w:rsid w:val="00E1296C"/>
    <w:rsid w:val="00E26FCF"/>
    <w:rsid w:val="00E356FA"/>
    <w:rsid w:val="00E4020B"/>
    <w:rsid w:val="00E413A1"/>
    <w:rsid w:val="00E451CE"/>
    <w:rsid w:val="00E451E1"/>
    <w:rsid w:val="00E46AED"/>
    <w:rsid w:val="00E50100"/>
    <w:rsid w:val="00E512A3"/>
    <w:rsid w:val="00E55102"/>
    <w:rsid w:val="00E55C29"/>
    <w:rsid w:val="00E55F71"/>
    <w:rsid w:val="00E606F9"/>
    <w:rsid w:val="00E6118A"/>
    <w:rsid w:val="00E64650"/>
    <w:rsid w:val="00E678BF"/>
    <w:rsid w:val="00E7130A"/>
    <w:rsid w:val="00E71F72"/>
    <w:rsid w:val="00E74A02"/>
    <w:rsid w:val="00E752EE"/>
    <w:rsid w:val="00E77CE9"/>
    <w:rsid w:val="00E800CC"/>
    <w:rsid w:val="00E805D6"/>
    <w:rsid w:val="00E80803"/>
    <w:rsid w:val="00E825FB"/>
    <w:rsid w:val="00E85F7F"/>
    <w:rsid w:val="00E875BB"/>
    <w:rsid w:val="00E93B8E"/>
    <w:rsid w:val="00E96BD9"/>
    <w:rsid w:val="00EA4B70"/>
    <w:rsid w:val="00EA5417"/>
    <w:rsid w:val="00EA79CD"/>
    <w:rsid w:val="00EA7DE1"/>
    <w:rsid w:val="00EB1B59"/>
    <w:rsid w:val="00EB325D"/>
    <w:rsid w:val="00EB446D"/>
    <w:rsid w:val="00EB5A8C"/>
    <w:rsid w:val="00EC07F5"/>
    <w:rsid w:val="00EC09A0"/>
    <w:rsid w:val="00EC43D4"/>
    <w:rsid w:val="00EC5AD8"/>
    <w:rsid w:val="00EC6ED2"/>
    <w:rsid w:val="00ED4AE7"/>
    <w:rsid w:val="00EE1504"/>
    <w:rsid w:val="00EE18AE"/>
    <w:rsid w:val="00EE3277"/>
    <w:rsid w:val="00EE32FF"/>
    <w:rsid w:val="00EE48A8"/>
    <w:rsid w:val="00EF332B"/>
    <w:rsid w:val="00EF4EF2"/>
    <w:rsid w:val="00EF4F27"/>
    <w:rsid w:val="00EF66EE"/>
    <w:rsid w:val="00F0073B"/>
    <w:rsid w:val="00F01675"/>
    <w:rsid w:val="00F02459"/>
    <w:rsid w:val="00F02B88"/>
    <w:rsid w:val="00F04310"/>
    <w:rsid w:val="00F0513D"/>
    <w:rsid w:val="00F05527"/>
    <w:rsid w:val="00F14C9E"/>
    <w:rsid w:val="00F16852"/>
    <w:rsid w:val="00F17E24"/>
    <w:rsid w:val="00F17E2A"/>
    <w:rsid w:val="00F20672"/>
    <w:rsid w:val="00F20F09"/>
    <w:rsid w:val="00F2127A"/>
    <w:rsid w:val="00F21AA0"/>
    <w:rsid w:val="00F22B2E"/>
    <w:rsid w:val="00F234F8"/>
    <w:rsid w:val="00F23B3B"/>
    <w:rsid w:val="00F27457"/>
    <w:rsid w:val="00F316AA"/>
    <w:rsid w:val="00F33CF7"/>
    <w:rsid w:val="00F345B7"/>
    <w:rsid w:val="00F350ED"/>
    <w:rsid w:val="00F43C43"/>
    <w:rsid w:val="00F44306"/>
    <w:rsid w:val="00F506E5"/>
    <w:rsid w:val="00F50701"/>
    <w:rsid w:val="00F520BC"/>
    <w:rsid w:val="00F5299D"/>
    <w:rsid w:val="00F5605B"/>
    <w:rsid w:val="00F57DD8"/>
    <w:rsid w:val="00F60FC8"/>
    <w:rsid w:val="00F6193B"/>
    <w:rsid w:val="00F6329D"/>
    <w:rsid w:val="00F63A91"/>
    <w:rsid w:val="00F6563C"/>
    <w:rsid w:val="00F66624"/>
    <w:rsid w:val="00F71758"/>
    <w:rsid w:val="00F738A8"/>
    <w:rsid w:val="00F740FE"/>
    <w:rsid w:val="00F74D8B"/>
    <w:rsid w:val="00F74EF1"/>
    <w:rsid w:val="00F75EBA"/>
    <w:rsid w:val="00F7687F"/>
    <w:rsid w:val="00F774DF"/>
    <w:rsid w:val="00F77B86"/>
    <w:rsid w:val="00F8344A"/>
    <w:rsid w:val="00F83FDC"/>
    <w:rsid w:val="00F918CC"/>
    <w:rsid w:val="00F93F76"/>
    <w:rsid w:val="00F96E1E"/>
    <w:rsid w:val="00FA17CF"/>
    <w:rsid w:val="00FA303B"/>
    <w:rsid w:val="00FA5001"/>
    <w:rsid w:val="00FA51C5"/>
    <w:rsid w:val="00FB13E5"/>
    <w:rsid w:val="00FB1D81"/>
    <w:rsid w:val="00FB2CA8"/>
    <w:rsid w:val="00FB5403"/>
    <w:rsid w:val="00FC14FC"/>
    <w:rsid w:val="00FC3A92"/>
    <w:rsid w:val="00FC6547"/>
    <w:rsid w:val="00FC7738"/>
    <w:rsid w:val="00FD14D4"/>
    <w:rsid w:val="00FD38F6"/>
    <w:rsid w:val="00FE2C83"/>
    <w:rsid w:val="00FE301B"/>
    <w:rsid w:val="00FE4D6F"/>
    <w:rsid w:val="00FE5C3C"/>
    <w:rsid w:val="00FF1FA3"/>
    <w:rsid w:val="00FF35E3"/>
    <w:rsid w:val="00FF7895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645"/>
  </w:style>
  <w:style w:type="paragraph" w:styleId="Footer">
    <w:name w:val="footer"/>
    <w:basedOn w:val="Normal"/>
    <w:link w:val="FooterChar"/>
    <w:uiPriority w:val="99"/>
    <w:unhideWhenUsed/>
    <w:rsid w:val="003E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45"/>
  </w:style>
  <w:style w:type="paragraph" w:styleId="Title">
    <w:name w:val="Title"/>
    <w:basedOn w:val="Normal"/>
    <w:next w:val="Normal"/>
    <w:link w:val="TitleChar"/>
    <w:uiPriority w:val="10"/>
    <w:qFormat/>
    <w:rsid w:val="003E0645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64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645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0645"/>
    <w:rPr>
      <w:rFonts w:eastAsiaTheme="minorEastAsia" w:cs="Times New Roman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8E428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COMPLAINTS DISTRIBUTION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Sheet1!$B$3:$B$13</c:f>
            </c:numRef>
          </c:val>
          <c:extLst>
            <c:ext xmlns:c16="http://schemas.microsoft.com/office/drawing/2014/chart" uri="{C3380CC4-5D6E-409C-BE32-E72D297353CC}">
              <c16:uniqueId val="{00000000-5E5F-4057-96ED-DC148F8A39A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Sheet1!$C$3:$C$13</c:f>
            </c:numRef>
          </c:val>
          <c:extLst>
            <c:ext xmlns:c16="http://schemas.microsoft.com/office/drawing/2014/chart" uri="{C3380CC4-5D6E-409C-BE32-E72D297353CC}">
              <c16:uniqueId val="{00000001-5E5F-4057-96ED-DC148F8A39A1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Sheet1!$D$3:$D$13</c:f>
            </c:numRef>
          </c:val>
          <c:extLst>
            <c:ext xmlns:c16="http://schemas.microsoft.com/office/drawing/2014/chart" uri="{C3380CC4-5D6E-409C-BE32-E72D297353CC}">
              <c16:uniqueId val="{00000002-5E5F-4057-96ED-DC148F8A39A1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Sheet1!$E$3:$E$13</c:f>
            </c:numRef>
          </c:val>
          <c:extLst>
            <c:ext xmlns:c16="http://schemas.microsoft.com/office/drawing/2014/chart" uri="{C3380CC4-5D6E-409C-BE32-E72D297353CC}">
              <c16:uniqueId val="{00000003-5E5F-4057-96ED-DC148F8A39A1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Sheet1!$F$3:$F$13</c:f>
            </c:numRef>
          </c:val>
          <c:extLst>
            <c:ext xmlns:c16="http://schemas.microsoft.com/office/drawing/2014/chart" uri="{C3380CC4-5D6E-409C-BE32-E72D297353CC}">
              <c16:uniqueId val="{00000004-5E5F-4057-96ED-DC148F8A39A1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Sheet1!$G$3:$G$13</c:f>
            </c:numRef>
          </c:val>
          <c:extLst>
            <c:ext xmlns:c16="http://schemas.microsoft.com/office/drawing/2014/chart" uri="{C3380CC4-5D6E-409C-BE32-E72D297353CC}">
              <c16:uniqueId val="{00000005-5E5F-4057-96ED-DC148F8A39A1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Sheet1!$H$3:$H$13</c:f>
            </c:numRef>
          </c:val>
          <c:extLst>
            <c:ext xmlns:c16="http://schemas.microsoft.com/office/drawing/2014/chart" uri="{C3380CC4-5D6E-409C-BE32-E72D297353CC}">
              <c16:uniqueId val="{00000006-5E5F-4057-96ED-DC148F8A39A1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Behavior(including member no show)</c:v>
                </c:pt>
                <c:pt idx="9">
                  <c:v>Positive Feedback</c:v>
                </c:pt>
                <c:pt idx="10">
                  <c:v>Vendor No Show</c:v>
                </c:pt>
              </c:strCache>
            </c:strRef>
          </c:cat>
          <c:val>
            <c:numRef>
              <c:f>Sheet1!$I$3:$I$13</c:f>
              <c:numCache>
                <c:formatCode>0.00%</c:formatCode>
                <c:ptCount val="11"/>
                <c:pt idx="0">
                  <c:v>1.5645658880564125E-2</c:v>
                </c:pt>
                <c:pt idx="1">
                  <c:v>6.1040105773468488E-2</c:v>
                </c:pt>
                <c:pt idx="2">
                  <c:v>0.26707800793301012</c:v>
                </c:pt>
                <c:pt idx="3">
                  <c:v>0.1635081533715293</c:v>
                </c:pt>
                <c:pt idx="4">
                  <c:v>1.1679153812252093E-2</c:v>
                </c:pt>
                <c:pt idx="5">
                  <c:v>0</c:v>
                </c:pt>
                <c:pt idx="6">
                  <c:v>0</c:v>
                </c:pt>
                <c:pt idx="7">
                  <c:v>3.74614367562803E-3</c:v>
                </c:pt>
                <c:pt idx="8">
                  <c:v>7.8889378580872638E-2</c:v>
                </c:pt>
                <c:pt idx="9">
                  <c:v>1.5204936095196122E-2</c:v>
                </c:pt>
                <c:pt idx="10">
                  <c:v>0.19766416923754959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E5F-4057-96ED-DC148F8A39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00260472"/>
        <c:axId val="1000256864"/>
      </c:barChart>
      <c:catAx>
        <c:axId val="1000260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256864"/>
        <c:crosses val="autoZero"/>
        <c:auto val="1"/>
        <c:lblAlgn val="ctr"/>
        <c:lblOffset val="100"/>
        <c:noMultiLvlLbl val="0"/>
      </c:catAx>
      <c:valAx>
        <c:axId val="100025686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00026047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5062D2-AC96-4172-BEE7-79A33D8B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 transportation office</vt:lpstr>
    </vt:vector>
  </TitlesOfParts>
  <Company>Commonwealth of Massachusetts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 transportation office</dc:title>
  <dc:subject>HST ANNUAL BROKER PERFORMANCE REPORT FY2023</dc:subject>
  <dc:creator>olugbeng osho</dc:creator>
  <cp:lastModifiedBy>Small-Borsellino, Sharna (EHS)</cp:lastModifiedBy>
  <cp:revision>2</cp:revision>
  <dcterms:created xsi:type="dcterms:W3CDTF">2023-09-27T17:00:00Z</dcterms:created>
  <dcterms:modified xsi:type="dcterms:W3CDTF">2023-09-27T17:00:00Z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caaaf05de04e552697a4e85b0b919abb19a7890fd9bb72f32c76e5fdbed31bf3</vt:lpwstr>
  </property>
</Properties>
</file>