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7C84" w14:textId="77777777" w:rsidR="00C25081" w:rsidRDefault="00140FCF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816064">
        <w:rPr>
          <w:rFonts w:eastAsia="Times New Roman" w:cstheme="minorHAnsi"/>
          <w:b/>
          <w:bCs/>
          <w:sz w:val="24"/>
          <w:szCs w:val="24"/>
        </w:rPr>
        <w:t xml:space="preserve">ICC Family Engagement Subcommittee Meeting </w:t>
      </w:r>
    </w:p>
    <w:p w14:paraId="5E32DADA" w14:textId="0802A630" w:rsidR="00C25081" w:rsidRDefault="00C25081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Minutes</w:t>
      </w:r>
    </w:p>
    <w:p w14:paraId="7D69868E" w14:textId="4C9673AC" w:rsidR="00140FCF" w:rsidRPr="00816064" w:rsidRDefault="00C17487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February 7</w:t>
      </w:r>
      <w:r w:rsidR="00C25081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C264F9">
        <w:rPr>
          <w:rFonts w:eastAsia="Times New Roman" w:cstheme="minorHAnsi"/>
          <w:b/>
          <w:bCs/>
          <w:sz w:val="24"/>
          <w:szCs w:val="24"/>
        </w:rPr>
        <w:t>202</w:t>
      </w:r>
      <w:r w:rsidR="00F52CFB">
        <w:rPr>
          <w:rFonts w:eastAsia="Times New Roman" w:cstheme="minorHAnsi"/>
          <w:b/>
          <w:bCs/>
          <w:sz w:val="24"/>
          <w:szCs w:val="24"/>
        </w:rPr>
        <w:t>4</w:t>
      </w:r>
    </w:p>
    <w:p w14:paraId="67A90FDA" w14:textId="544A37D0" w:rsidR="00140FCF" w:rsidRPr="00816064" w:rsidRDefault="0079219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 xml:space="preserve"> </w:t>
      </w:r>
    </w:p>
    <w:p w14:paraId="651D0E15" w14:textId="420CFFCC" w:rsidR="00140FCF" w:rsidRPr="00816064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In attendance: Dina Tedeschi</w:t>
      </w:r>
      <w:r w:rsidR="001E3AC1" w:rsidRPr="00816064">
        <w:rPr>
          <w:rFonts w:eastAsia="Times New Roman" w:cstheme="minorHAnsi"/>
          <w:sz w:val="24"/>
          <w:szCs w:val="24"/>
        </w:rPr>
        <w:t xml:space="preserve"> (v)</w:t>
      </w:r>
      <w:r w:rsidRPr="00816064">
        <w:rPr>
          <w:rFonts w:eastAsia="Times New Roman" w:cstheme="minorHAnsi"/>
          <w:sz w:val="24"/>
          <w:szCs w:val="24"/>
        </w:rPr>
        <w:t xml:space="preserve">, </w:t>
      </w:r>
      <w:r w:rsidR="009C3127" w:rsidRPr="00816064">
        <w:rPr>
          <w:rFonts w:eastAsia="Times New Roman" w:cstheme="minorHAnsi"/>
          <w:sz w:val="24"/>
          <w:szCs w:val="24"/>
        </w:rPr>
        <w:t>Cambria Russell</w:t>
      </w:r>
      <w:r w:rsidR="001E3AC1" w:rsidRPr="00816064">
        <w:rPr>
          <w:rFonts w:eastAsia="Times New Roman" w:cstheme="minorHAnsi"/>
          <w:sz w:val="24"/>
          <w:szCs w:val="24"/>
        </w:rPr>
        <w:t xml:space="preserve"> (v)</w:t>
      </w:r>
      <w:r w:rsidR="009C3127" w:rsidRPr="00816064">
        <w:rPr>
          <w:rFonts w:eastAsia="Times New Roman" w:cstheme="minorHAnsi"/>
          <w:sz w:val="24"/>
          <w:szCs w:val="24"/>
        </w:rPr>
        <w:t>,</w:t>
      </w:r>
      <w:r w:rsidR="001E3AC1" w:rsidRPr="00816064">
        <w:rPr>
          <w:rFonts w:eastAsia="Times New Roman" w:cstheme="minorHAnsi"/>
          <w:sz w:val="24"/>
          <w:szCs w:val="24"/>
        </w:rPr>
        <w:t xml:space="preserve"> </w:t>
      </w:r>
      <w:r w:rsidR="007A4E2F" w:rsidRPr="00816064">
        <w:rPr>
          <w:rFonts w:eastAsia="Times New Roman" w:cstheme="minorHAnsi"/>
          <w:sz w:val="24"/>
          <w:szCs w:val="24"/>
        </w:rPr>
        <w:t>Sanya Agrawal (v),</w:t>
      </w:r>
      <w:r w:rsidR="007A4E2F">
        <w:rPr>
          <w:rFonts w:eastAsia="Times New Roman" w:cstheme="minorHAnsi"/>
          <w:sz w:val="24"/>
          <w:szCs w:val="24"/>
        </w:rPr>
        <w:t xml:space="preserve"> Mallorie Brown (v), Johan de Besche, </w:t>
      </w:r>
      <w:r w:rsidR="00F52CFB">
        <w:rPr>
          <w:rFonts w:eastAsia="Times New Roman" w:cstheme="minorHAnsi"/>
          <w:sz w:val="24"/>
          <w:szCs w:val="24"/>
        </w:rPr>
        <w:t xml:space="preserve">Kathleen Amaral, </w:t>
      </w:r>
      <w:r w:rsidR="00C62835">
        <w:rPr>
          <w:rFonts w:eastAsia="Times New Roman" w:cstheme="minorHAnsi"/>
          <w:sz w:val="24"/>
          <w:szCs w:val="24"/>
        </w:rPr>
        <w:t>Shirley Fan-Chan (v),</w:t>
      </w:r>
      <w:r w:rsidR="00C66125" w:rsidRPr="00816064">
        <w:rPr>
          <w:rFonts w:eastAsia="Times New Roman" w:cstheme="minorHAnsi"/>
          <w:sz w:val="24"/>
          <w:szCs w:val="24"/>
        </w:rPr>
        <w:t xml:space="preserve"> Jennifer Clark (v), </w:t>
      </w:r>
      <w:r w:rsidR="0020561D" w:rsidRPr="00816064">
        <w:rPr>
          <w:rFonts w:eastAsia="Times New Roman" w:cstheme="minorHAnsi"/>
          <w:sz w:val="24"/>
          <w:szCs w:val="24"/>
        </w:rPr>
        <w:t>Kris Martone-Levine</w:t>
      </w:r>
      <w:r w:rsidR="00792191" w:rsidRPr="00816064">
        <w:rPr>
          <w:rFonts w:eastAsia="Times New Roman" w:cstheme="minorHAnsi"/>
          <w:sz w:val="24"/>
          <w:szCs w:val="24"/>
        </w:rPr>
        <w:t xml:space="preserve">; voting members absent:  </w:t>
      </w:r>
      <w:r w:rsidR="00392207">
        <w:rPr>
          <w:rFonts w:eastAsia="Times New Roman" w:cstheme="minorHAnsi"/>
          <w:sz w:val="24"/>
          <w:szCs w:val="24"/>
        </w:rPr>
        <w:t>Asha Abd</w:t>
      </w:r>
      <w:r w:rsidR="004518C7">
        <w:rPr>
          <w:rFonts w:eastAsia="Times New Roman" w:cstheme="minorHAnsi"/>
          <w:sz w:val="24"/>
          <w:szCs w:val="24"/>
        </w:rPr>
        <w:t>ullahi</w:t>
      </w:r>
      <w:r w:rsidR="00392207">
        <w:rPr>
          <w:rFonts w:eastAsia="Times New Roman" w:cstheme="minorHAnsi"/>
          <w:sz w:val="24"/>
          <w:szCs w:val="24"/>
        </w:rPr>
        <w:t xml:space="preserve">, Rosa Hsu, </w:t>
      </w:r>
      <w:r w:rsidR="000A79AE" w:rsidRPr="00816064">
        <w:rPr>
          <w:rFonts w:eastAsia="Times New Roman" w:cstheme="minorHAnsi"/>
          <w:sz w:val="24"/>
          <w:szCs w:val="24"/>
        </w:rPr>
        <w:t xml:space="preserve">Andrea Goncalves Oliveira, </w:t>
      </w:r>
      <w:r w:rsidR="00993621">
        <w:rPr>
          <w:rFonts w:eastAsia="Times New Roman" w:cstheme="minorHAnsi"/>
          <w:sz w:val="24"/>
          <w:szCs w:val="24"/>
        </w:rPr>
        <w:t>Michelle Grewal</w:t>
      </w:r>
      <w:r w:rsidR="004747AE" w:rsidRPr="004747AE">
        <w:rPr>
          <w:rFonts w:eastAsia="Times New Roman" w:cstheme="minorHAnsi"/>
          <w:sz w:val="24"/>
          <w:szCs w:val="24"/>
        </w:rPr>
        <w:t>, Casandra Greeno (v)</w:t>
      </w:r>
      <w:r w:rsidR="00C66125" w:rsidRPr="004747AE">
        <w:rPr>
          <w:rFonts w:eastAsia="Times New Roman" w:cstheme="minorHAnsi"/>
          <w:sz w:val="24"/>
          <w:szCs w:val="24"/>
        </w:rPr>
        <w:t>.</w:t>
      </w:r>
      <w:r w:rsidR="00792191" w:rsidRPr="004747AE">
        <w:rPr>
          <w:rFonts w:eastAsia="Times New Roman" w:cstheme="minorHAnsi"/>
          <w:sz w:val="24"/>
          <w:szCs w:val="24"/>
        </w:rPr>
        <w:t xml:space="preserve"> </w:t>
      </w:r>
      <w:r w:rsidR="000A79AE" w:rsidRPr="004747AE">
        <w:rPr>
          <w:rFonts w:eastAsia="Times New Roman" w:cstheme="minorHAnsi"/>
          <w:sz w:val="24"/>
          <w:szCs w:val="24"/>
        </w:rPr>
        <w:t>M</w:t>
      </w:r>
      <w:r w:rsidR="000A79AE" w:rsidRPr="00816064">
        <w:rPr>
          <w:rFonts w:eastAsia="Times New Roman" w:cstheme="minorHAnsi"/>
          <w:sz w:val="24"/>
          <w:szCs w:val="24"/>
        </w:rPr>
        <w:t>eeting held virtually.</w:t>
      </w:r>
    </w:p>
    <w:p w14:paraId="18EB8E66" w14:textId="5ECBA830" w:rsidR="00140FCF" w:rsidRPr="00816064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816064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Agenda:</w:t>
      </w:r>
    </w:p>
    <w:p w14:paraId="070916BF" w14:textId="77777777" w:rsidR="00140FCF" w:rsidRPr="00816064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Introductions</w:t>
      </w:r>
    </w:p>
    <w:p w14:paraId="02BA464D" w14:textId="77777777" w:rsidR="00140FCF" w:rsidRPr="00816064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Review Charge</w:t>
      </w:r>
    </w:p>
    <w:p w14:paraId="51B9608B" w14:textId="0B1E610B" w:rsidR="003142ED" w:rsidRPr="00816064" w:rsidRDefault="003142ED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Meeting Minutes Approval</w:t>
      </w:r>
    </w:p>
    <w:p w14:paraId="458C7FDF" w14:textId="0D6063CF" w:rsidR="001C30BA" w:rsidRPr="00816064" w:rsidRDefault="001C30BA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Presentation/s</w:t>
      </w:r>
    </w:p>
    <w:p w14:paraId="3F27B231" w14:textId="77777777" w:rsidR="00140FCF" w:rsidRPr="00816064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Discussion</w:t>
      </w:r>
    </w:p>
    <w:p w14:paraId="70EBE0CF" w14:textId="77777777" w:rsidR="00140FCF" w:rsidRPr="00816064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Questions</w:t>
      </w:r>
    </w:p>
    <w:p w14:paraId="241C6255" w14:textId="77777777" w:rsidR="00140FCF" w:rsidRPr="00816064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Action plan</w:t>
      </w:r>
    </w:p>
    <w:p w14:paraId="6FF5178A" w14:textId="77777777" w:rsidR="00140FCF" w:rsidRPr="00816064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816064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 </w:t>
      </w:r>
    </w:p>
    <w:p w14:paraId="078B6ACF" w14:textId="425F0C24" w:rsidR="00140FCF" w:rsidRDefault="00A4602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Quorum</w:t>
      </w:r>
      <w:r w:rsidR="00140FCF" w:rsidRPr="00816064">
        <w:rPr>
          <w:rFonts w:eastAsia="Times New Roman" w:cstheme="minorHAnsi"/>
          <w:sz w:val="24"/>
          <w:szCs w:val="24"/>
        </w:rPr>
        <w:t xml:space="preserve"> met</w:t>
      </w:r>
      <w:r w:rsidR="003142ED" w:rsidRPr="00816064">
        <w:rPr>
          <w:rFonts w:eastAsia="Times New Roman" w:cstheme="minorHAnsi"/>
          <w:sz w:val="24"/>
          <w:szCs w:val="24"/>
        </w:rPr>
        <w:t xml:space="preserve"> at </w:t>
      </w:r>
      <w:r w:rsidR="00C66125" w:rsidRPr="00816064">
        <w:rPr>
          <w:rFonts w:eastAsia="Times New Roman" w:cstheme="minorHAnsi"/>
          <w:sz w:val="24"/>
          <w:szCs w:val="24"/>
        </w:rPr>
        <w:t>10:</w:t>
      </w:r>
      <w:r w:rsidR="00C62835">
        <w:rPr>
          <w:rFonts w:eastAsia="Times New Roman" w:cstheme="minorHAnsi"/>
          <w:sz w:val="24"/>
          <w:szCs w:val="24"/>
        </w:rPr>
        <w:t>09</w:t>
      </w:r>
      <w:r w:rsidR="00C66125" w:rsidRPr="00816064">
        <w:rPr>
          <w:rFonts w:eastAsia="Times New Roman" w:cstheme="minorHAnsi"/>
          <w:sz w:val="24"/>
          <w:szCs w:val="24"/>
        </w:rPr>
        <w:t>am.</w:t>
      </w:r>
      <w:r w:rsidR="003C5CF3" w:rsidRPr="00816064">
        <w:rPr>
          <w:rFonts w:eastAsia="Times New Roman" w:cstheme="minorHAnsi"/>
          <w:sz w:val="24"/>
          <w:szCs w:val="24"/>
        </w:rPr>
        <w:t xml:space="preserve"> </w:t>
      </w:r>
      <w:r w:rsidR="00B122F8">
        <w:rPr>
          <w:rFonts w:eastAsia="Times New Roman" w:cstheme="minorHAnsi"/>
          <w:sz w:val="24"/>
          <w:szCs w:val="24"/>
        </w:rPr>
        <w:t xml:space="preserve">The </w:t>
      </w:r>
      <w:r w:rsidR="00E2423A">
        <w:rPr>
          <w:rFonts w:eastAsia="Times New Roman" w:cstheme="minorHAnsi"/>
          <w:sz w:val="24"/>
          <w:szCs w:val="24"/>
        </w:rPr>
        <w:t>roll call was done, and the meeting was called to order at 10:</w:t>
      </w:r>
      <w:r w:rsidR="00C62835">
        <w:rPr>
          <w:rFonts w:eastAsia="Times New Roman" w:cstheme="minorHAnsi"/>
          <w:sz w:val="24"/>
          <w:szCs w:val="24"/>
        </w:rPr>
        <w:t>10</w:t>
      </w:r>
      <w:r w:rsidR="00E2423A">
        <w:rPr>
          <w:rFonts w:eastAsia="Times New Roman" w:cstheme="minorHAnsi"/>
          <w:sz w:val="24"/>
          <w:szCs w:val="24"/>
        </w:rPr>
        <w:t xml:space="preserve"> am. 6 voting members for a </w:t>
      </w:r>
      <w:r w:rsidR="003C5CF3" w:rsidRPr="00816064">
        <w:rPr>
          <w:rFonts w:eastAsia="Times New Roman" w:cstheme="minorHAnsi"/>
          <w:sz w:val="24"/>
          <w:szCs w:val="24"/>
        </w:rPr>
        <w:t>quorum.</w:t>
      </w:r>
    </w:p>
    <w:p w14:paraId="32021B7A" w14:textId="77777777" w:rsidR="004518C7" w:rsidRDefault="004518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05061A" w14:textId="117C08A6" w:rsidR="004518C7" w:rsidRDefault="004518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Welcome by Dina Tedeschi, </w:t>
      </w:r>
      <w:proofErr w:type="gramStart"/>
      <w:r w:rsidR="0013312D">
        <w:rPr>
          <w:rFonts w:eastAsia="Times New Roman" w:cstheme="minorHAnsi"/>
          <w:sz w:val="24"/>
          <w:szCs w:val="24"/>
        </w:rPr>
        <w:t>ICC</w:t>
      </w:r>
      <w:proofErr w:type="gramEnd"/>
      <w:r>
        <w:rPr>
          <w:rFonts w:eastAsia="Times New Roman" w:cstheme="minorHAnsi"/>
          <w:sz w:val="24"/>
          <w:szCs w:val="24"/>
        </w:rPr>
        <w:t xml:space="preserve"> and Family Engagement Co-chair.</w:t>
      </w:r>
    </w:p>
    <w:p w14:paraId="6366F0B2" w14:textId="77777777" w:rsidR="00C62835" w:rsidRDefault="00C6283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3A6EA69" w14:textId="48C89BD7" w:rsidR="00C62835" w:rsidRDefault="00E7495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Round-robin introductions</w:t>
      </w:r>
      <w:r w:rsidR="00C62835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and </w:t>
      </w:r>
      <w:proofErr w:type="gramStart"/>
      <w:r w:rsidR="00C62835">
        <w:rPr>
          <w:rFonts w:eastAsia="Times New Roman" w:cstheme="minorHAnsi"/>
          <w:sz w:val="24"/>
          <w:szCs w:val="24"/>
        </w:rPr>
        <w:t>welcom</w:t>
      </w:r>
      <w:r w:rsidR="0053615B">
        <w:rPr>
          <w:rFonts w:eastAsia="Times New Roman" w:cstheme="minorHAnsi"/>
          <w:sz w:val="24"/>
          <w:szCs w:val="24"/>
        </w:rPr>
        <w:t>ed</w:t>
      </w:r>
      <w:proofErr w:type="gramEnd"/>
      <w:r w:rsidR="00C62835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a </w:t>
      </w:r>
      <w:r w:rsidR="00C62835">
        <w:rPr>
          <w:rFonts w:eastAsia="Times New Roman" w:cstheme="minorHAnsi"/>
          <w:sz w:val="24"/>
          <w:szCs w:val="24"/>
        </w:rPr>
        <w:t>new member.</w:t>
      </w:r>
    </w:p>
    <w:p w14:paraId="15737508" w14:textId="77777777" w:rsidR="00392207" w:rsidRDefault="0039220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649BF19" w14:textId="77777777" w:rsidR="00CC1E39" w:rsidRPr="00CC1E39" w:rsidRDefault="00CC1E39" w:rsidP="00CC1E3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1E39">
        <w:rPr>
          <w:rFonts w:eastAsia="Times New Roman" w:cstheme="minorHAnsi"/>
          <w:sz w:val="24"/>
          <w:szCs w:val="24"/>
        </w:rPr>
        <w:t xml:space="preserve">Reviewed minutes on screen and then a roll call was conducted for approving minutes. Minutes </w:t>
      </w:r>
    </w:p>
    <w:p w14:paraId="17C8665F" w14:textId="1635006B" w:rsidR="009E4A48" w:rsidRDefault="00CC1E39" w:rsidP="00CC1E3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1E39">
        <w:rPr>
          <w:rFonts w:eastAsia="Times New Roman" w:cstheme="minorHAnsi"/>
          <w:sz w:val="24"/>
          <w:szCs w:val="24"/>
        </w:rPr>
        <w:t>approved at 10:25 am.</w:t>
      </w:r>
    </w:p>
    <w:p w14:paraId="4D00669C" w14:textId="77777777" w:rsidR="00CC1E39" w:rsidRDefault="00CC1E39" w:rsidP="00CC1E3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699B7B" w14:textId="34DD4395" w:rsidR="009E4A48" w:rsidRDefault="009E4A4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Discussion for Steering tomorrow – approval of consolidating Family Engagement and Racial Equity and charges. In a holding pattern until this is approved. </w:t>
      </w:r>
    </w:p>
    <w:p w14:paraId="10E1B6E5" w14:textId="77777777" w:rsidR="009E4A48" w:rsidRDefault="009E4A4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E32545" w14:textId="77777777" w:rsidR="0053615B" w:rsidRDefault="009E4A4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Discuss </w:t>
      </w:r>
      <w:r w:rsidR="004747AE">
        <w:rPr>
          <w:rFonts w:eastAsia="Times New Roman" w:cstheme="minorHAnsi"/>
          <w:sz w:val="24"/>
          <w:szCs w:val="24"/>
        </w:rPr>
        <w:t xml:space="preserve">the charge of the </w:t>
      </w:r>
      <w:r>
        <w:rPr>
          <w:rFonts w:eastAsia="Times New Roman" w:cstheme="minorHAnsi"/>
          <w:sz w:val="24"/>
          <w:szCs w:val="24"/>
        </w:rPr>
        <w:t>committee</w:t>
      </w:r>
      <w:r w:rsidR="0053615B">
        <w:rPr>
          <w:rFonts w:eastAsia="Times New Roman" w:cstheme="minorHAnsi"/>
          <w:sz w:val="24"/>
          <w:szCs w:val="24"/>
        </w:rPr>
        <w:t xml:space="preserve"> in preparation</w:t>
      </w:r>
      <w:r>
        <w:rPr>
          <w:rFonts w:eastAsia="Times New Roman" w:cstheme="minorHAnsi"/>
          <w:sz w:val="24"/>
          <w:szCs w:val="24"/>
        </w:rPr>
        <w:t xml:space="preserve"> for </w:t>
      </w:r>
      <w:r w:rsidR="004747AE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 xml:space="preserve">steering meeting. Overview of logistics </w:t>
      </w:r>
      <w:r w:rsidR="004747AE">
        <w:rPr>
          <w:rFonts w:eastAsia="Times New Roman" w:cstheme="minorHAnsi"/>
          <w:sz w:val="24"/>
          <w:szCs w:val="24"/>
        </w:rPr>
        <w:t xml:space="preserve">and timelines </w:t>
      </w:r>
      <w:r>
        <w:rPr>
          <w:rFonts w:eastAsia="Times New Roman" w:cstheme="minorHAnsi"/>
          <w:sz w:val="24"/>
          <w:szCs w:val="24"/>
        </w:rPr>
        <w:t xml:space="preserve">of ICC </w:t>
      </w:r>
      <w:r w:rsidR="004747AE">
        <w:rPr>
          <w:rFonts w:eastAsia="Times New Roman" w:cstheme="minorHAnsi"/>
          <w:sz w:val="24"/>
          <w:szCs w:val="24"/>
        </w:rPr>
        <w:t xml:space="preserve">membership, </w:t>
      </w:r>
      <w:r>
        <w:rPr>
          <w:rFonts w:eastAsia="Times New Roman" w:cstheme="minorHAnsi"/>
          <w:sz w:val="24"/>
          <w:szCs w:val="24"/>
        </w:rPr>
        <w:t>charges</w:t>
      </w:r>
      <w:r w:rsidR="004747AE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and work</w:t>
      </w:r>
      <w:r w:rsidR="004747AE">
        <w:rPr>
          <w:rFonts w:eastAsia="Times New Roman" w:cstheme="minorHAnsi"/>
          <w:sz w:val="24"/>
          <w:szCs w:val="24"/>
        </w:rPr>
        <w:t>. Th</w:t>
      </w:r>
      <w:r w:rsidR="0053615B">
        <w:rPr>
          <w:rFonts w:eastAsia="Times New Roman" w:cstheme="minorHAnsi"/>
          <w:sz w:val="24"/>
          <w:szCs w:val="24"/>
        </w:rPr>
        <w:t>e strategic plan</w:t>
      </w:r>
      <w:r w:rsidR="004747AE">
        <w:rPr>
          <w:rFonts w:eastAsia="Times New Roman" w:cstheme="minorHAnsi"/>
          <w:sz w:val="24"/>
          <w:szCs w:val="24"/>
        </w:rPr>
        <w:t xml:space="preserve"> is the completion of a year-long strategic planning process. </w:t>
      </w:r>
    </w:p>
    <w:p w14:paraId="6DD24E09" w14:textId="77777777" w:rsidR="0053615B" w:rsidRDefault="0053615B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5A112CB" w14:textId="3719A4C1" w:rsidR="004747AE" w:rsidRDefault="004747A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request for data to focus on a charge related to the NCSEAM Family Impact survey will be changing from sampling to a census model. </w:t>
      </w:r>
    </w:p>
    <w:p w14:paraId="65EE0A8C" w14:textId="77777777" w:rsidR="004747AE" w:rsidRDefault="004747A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78E1D8" w14:textId="1D5FCB30" w:rsidR="004747AE" w:rsidRDefault="004747A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Impacts: Cross-community, staffing shortages</w:t>
      </w:r>
    </w:p>
    <w:p w14:paraId="1E666379" w14:textId="77777777" w:rsidR="004747AE" w:rsidRDefault="004747A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DBDCC8" w14:textId="2BDD0648" w:rsidR="004747AE" w:rsidRDefault="004747A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At </w:t>
      </w:r>
      <w:r w:rsidR="00321A36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last steering committee meeting</w:t>
      </w:r>
      <w:r w:rsidR="00321A36">
        <w:rPr>
          <w:rFonts w:eastAsia="Times New Roman" w:cstheme="minorHAnsi"/>
          <w:sz w:val="24"/>
          <w:szCs w:val="24"/>
        </w:rPr>
        <w:t xml:space="preserve">, support can be tailored to assist with ICC charges, specifically the </w:t>
      </w:r>
      <w:r>
        <w:rPr>
          <w:rFonts w:eastAsia="Times New Roman" w:cstheme="minorHAnsi"/>
          <w:sz w:val="24"/>
          <w:szCs w:val="24"/>
        </w:rPr>
        <w:t xml:space="preserve">NCSEAM Family </w:t>
      </w:r>
      <w:r w:rsidR="00321A36">
        <w:rPr>
          <w:rFonts w:eastAsia="Times New Roman" w:cstheme="minorHAnsi"/>
          <w:sz w:val="24"/>
          <w:szCs w:val="24"/>
        </w:rPr>
        <w:t xml:space="preserve">Impact </w:t>
      </w:r>
      <w:r>
        <w:rPr>
          <w:rFonts w:eastAsia="Times New Roman" w:cstheme="minorHAnsi"/>
          <w:sz w:val="24"/>
          <w:szCs w:val="24"/>
        </w:rPr>
        <w:t xml:space="preserve">Survey. </w:t>
      </w:r>
      <w:r w:rsidR="00321A36">
        <w:rPr>
          <w:rFonts w:eastAsia="Times New Roman" w:cstheme="minorHAnsi"/>
          <w:sz w:val="24"/>
          <w:szCs w:val="24"/>
        </w:rPr>
        <w:t xml:space="preserve">Discussion about reaching out to states that use </w:t>
      </w:r>
      <w:r w:rsidR="00321A36">
        <w:rPr>
          <w:rFonts w:eastAsia="Times New Roman" w:cstheme="minorHAnsi"/>
          <w:sz w:val="24"/>
          <w:szCs w:val="24"/>
        </w:rPr>
        <w:lastRenderedPageBreak/>
        <w:t>the census models</w:t>
      </w:r>
      <w:r>
        <w:rPr>
          <w:rFonts w:eastAsia="Times New Roman" w:cstheme="minorHAnsi"/>
          <w:sz w:val="24"/>
          <w:szCs w:val="24"/>
        </w:rPr>
        <w:t xml:space="preserve"> </w:t>
      </w:r>
      <w:r w:rsidR="00321A36">
        <w:rPr>
          <w:rFonts w:eastAsia="Times New Roman" w:cstheme="minorHAnsi"/>
          <w:sz w:val="24"/>
          <w:szCs w:val="24"/>
        </w:rPr>
        <w:t>to learn what works well. Carving out a charge for the Family, Engagement &amp; Equity prior to the General Session.</w:t>
      </w:r>
    </w:p>
    <w:p w14:paraId="0AD0CDE2" w14:textId="77777777" w:rsidR="00321A36" w:rsidRDefault="00321A3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F28070D" w14:textId="091250CF" w:rsidR="00321A36" w:rsidRDefault="00321A3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Reviewed last year’s Family Engagement charge and what it meant. Also reviewed was what this shift in surveying means to the system and process of distributing the survey. Dina reviewed </w:t>
      </w:r>
      <w:r w:rsidR="00C82B13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 xml:space="preserve">accomplishments of last year’s charge. </w:t>
      </w:r>
    </w:p>
    <w:p w14:paraId="5788ACB2" w14:textId="77777777" w:rsidR="00321A36" w:rsidRDefault="00321A3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D236F98" w14:textId="5421911F" w:rsidR="00321A36" w:rsidRDefault="00321A3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Ask: </w:t>
      </w:r>
      <w:r w:rsidR="00C82B13">
        <w:rPr>
          <w:rFonts w:eastAsia="Times New Roman" w:cstheme="minorHAnsi"/>
          <w:sz w:val="24"/>
          <w:szCs w:val="24"/>
        </w:rPr>
        <w:t xml:space="preserve">what are </w:t>
      </w:r>
      <w:r w:rsidR="0053615B">
        <w:rPr>
          <w:rFonts w:eastAsia="Times New Roman" w:cstheme="minorHAnsi"/>
          <w:sz w:val="24"/>
          <w:szCs w:val="24"/>
        </w:rPr>
        <w:t>these logistics</w:t>
      </w:r>
      <w:r w:rsidR="00C82B13">
        <w:rPr>
          <w:rFonts w:eastAsia="Times New Roman" w:cstheme="minorHAnsi"/>
          <w:sz w:val="24"/>
          <w:szCs w:val="24"/>
        </w:rPr>
        <w:t xml:space="preserve">, and what will they mean? </w:t>
      </w:r>
    </w:p>
    <w:p w14:paraId="29D320A9" w14:textId="33DE64B9" w:rsidR="00C82B13" w:rsidRDefault="00C82B13" w:rsidP="00C82B13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Will the survey drop 1 or 2 times per year?</w:t>
      </w:r>
    </w:p>
    <w:p w14:paraId="005433F9" w14:textId="4ACA7084" w:rsidR="00C82B13" w:rsidRDefault="00C82B13" w:rsidP="00C82B13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will it be rolled out to families that are new to EI?</w:t>
      </w:r>
    </w:p>
    <w:p w14:paraId="096B82FE" w14:textId="60333255" w:rsidR="00C82B13" w:rsidRDefault="00C82B13" w:rsidP="00C82B13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Will the</w:t>
      </w:r>
      <w:r w:rsidR="0053615B">
        <w:rPr>
          <w:rFonts w:eastAsia="Times New Roman" w:cstheme="minorHAnsi"/>
          <w:sz w:val="24"/>
          <w:szCs w:val="24"/>
        </w:rPr>
        <w:t xml:space="preserve"> family receiving services for</w:t>
      </w:r>
      <w:r>
        <w:rPr>
          <w:rFonts w:eastAsia="Times New Roman" w:cstheme="minorHAnsi"/>
          <w:sz w:val="24"/>
          <w:szCs w:val="24"/>
        </w:rPr>
        <w:t xml:space="preserve"> 6 month</w:t>
      </w:r>
      <w:r w:rsidR="0053615B"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z w:val="24"/>
          <w:szCs w:val="24"/>
        </w:rPr>
        <w:t xml:space="preserve"> be</w:t>
      </w:r>
      <w:r w:rsidR="0053615B">
        <w:rPr>
          <w:rFonts w:eastAsia="Times New Roman" w:cstheme="minorHAnsi"/>
          <w:sz w:val="24"/>
          <w:szCs w:val="24"/>
        </w:rPr>
        <w:t xml:space="preserve"> a requirement be lifted or stay in place?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759CDE40" w14:textId="77777777" w:rsidR="00C82B13" w:rsidRDefault="00C82B13" w:rsidP="00C82B1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F3A3261" w14:textId="39F320B9" w:rsidR="00C82B13" w:rsidRDefault="0053615B" w:rsidP="00C82B1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infographic and history behind the NCSEAM Family Impact Survey for families are coming soon</w:t>
      </w:r>
      <w:r w:rsidR="00C82B13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They should be available within the next 2 weeks.</w:t>
      </w:r>
    </w:p>
    <w:p w14:paraId="5EBDFD41" w14:textId="77777777" w:rsidR="00C82B13" w:rsidRDefault="00C82B13" w:rsidP="00C82B1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C977C1D" w14:textId="791D6529" w:rsidR="00D4249F" w:rsidRPr="00E74958" w:rsidRDefault="00D4249F" w:rsidP="00C82B13">
      <w:pPr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E74958">
        <w:rPr>
          <w:rFonts w:eastAsia="Times New Roman" w:cstheme="minorHAnsi"/>
          <w:b/>
          <w:bCs/>
          <w:sz w:val="24"/>
          <w:szCs w:val="24"/>
        </w:rPr>
        <w:t xml:space="preserve">Final draft charge: </w:t>
      </w:r>
      <w:r w:rsidRPr="00E74958">
        <w:rPr>
          <w:rFonts w:eastAsia="Times New Roman" w:cstheme="minorHAnsi"/>
          <w:b/>
          <w:bCs/>
          <w:i/>
          <w:iCs/>
          <w:sz w:val="24"/>
          <w:szCs w:val="24"/>
        </w:rPr>
        <w:t xml:space="preserve">The Family, Engagement &amp; Equity Subcommittee will use data to identify both best practices and potential barriers associated with transitioning to a census approach for the survey to optimize the impact of this change while minimizing any biases that may arise. </w:t>
      </w:r>
    </w:p>
    <w:p w14:paraId="37444391" w14:textId="77777777" w:rsidR="00321A36" w:rsidRDefault="00321A3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A3D987" w14:textId="119F8D2F" w:rsidR="00321A36" w:rsidRDefault="00C82B13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EI providers don’t have information on </w:t>
      </w:r>
      <w:r w:rsidR="007B7844">
        <w:rPr>
          <w:rFonts w:eastAsia="Times New Roman" w:cstheme="minorHAnsi"/>
          <w:sz w:val="24"/>
          <w:szCs w:val="24"/>
        </w:rPr>
        <w:t xml:space="preserve">families </w:t>
      </w:r>
      <w:r>
        <w:rPr>
          <w:rFonts w:eastAsia="Times New Roman" w:cstheme="minorHAnsi"/>
          <w:sz w:val="24"/>
          <w:szCs w:val="24"/>
        </w:rPr>
        <w:t>experiencing housing insecurity</w:t>
      </w:r>
      <w:r w:rsidR="0053615B">
        <w:rPr>
          <w:rFonts w:eastAsia="Times New Roman" w:cstheme="minorHAnsi"/>
          <w:sz w:val="24"/>
          <w:szCs w:val="24"/>
        </w:rPr>
        <w:t>. H</w:t>
      </w:r>
      <w:r w:rsidR="007B7844">
        <w:rPr>
          <w:rFonts w:eastAsia="Times New Roman" w:cstheme="minorHAnsi"/>
          <w:sz w:val="24"/>
          <w:szCs w:val="24"/>
        </w:rPr>
        <w:t xml:space="preserve">ow </w:t>
      </w:r>
      <w:r w:rsidR="0053615B">
        <w:rPr>
          <w:rFonts w:eastAsia="Times New Roman" w:cstheme="minorHAnsi"/>
          <w:sz w:val="24"/>
          <w:szCs w:val="24"/>
        </w:rPr>
        <w:t>can/</w:t>
      </w:r>
      <w:r w:rsidR="007B7844">
        <w:rPr>
          <w:rFonts w:eastAsia="Times New Roman" w:cstheme="minorHAnsi"/>
          <w:sz w:val="24"/>
          <w:szCs w:val="24"/>
        </w:rPr>
        <w:t>would</w:t>
      </w:r>
      <w:r>
        <w:rPr>
          <w:rFonts w:eastAsia="Times New Roman" w:cstheme="minorHAnsi"/>
          <w:sz w:val="24"/>
          <w:szCs w:val="24"/>
        </w:rPr>
        <w:t xml:space="preserve"> </w:t>
      </w:r>
      <w:r w:rsidR="007B7844">
        <w:rPr>
          <w:rFonts w:eastAsia="Times New Roman" w:cstheme="minorHAnsi"/>
          <w:sz w:val="24"/>
          <w:szCs w:val="24"/>
        </w:rPr>
        <w:t>access to the survey be provided to them?</w:t>
      </w:r>
      <w:r w:rsidR="0053615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Using cross-agency connections to connect with communities and be able to provide families with services and reach them where they are. Creating opportunities for touchpoints with families to </w:t>
      </w:r>
      <w:r w:rsidR="00D4249F">
        <w:rPr>
          <w:rFonts w:eastAsia="Times New Roman" w:cstheme="minorHAnsi"/>
          <w:sz w:val="24"/>
          <w:szCs w:val="24"/>
        </w:rPr>
        <w:t>create connections</w:t>
      </w:r>
      <w:r>
        <w:rPr>
          <w:rFonts w:eastAsia="Times New Roman" w:cstheme="minorHAnsi"/>
          <w:sz w:val="24"/>
          <w:szCs w:val="24"/>
        </w:rPr>
        <w:t xml:space="preserve">. </w:t>
      </w:r>
      <w:r w:rsidR="00D4249F">
        <w:rPr>
          <w:rFonts w:eastAsia="Times New Roman" w:cstheme="minorHAnsi"/>
          <w:sz w:val="24"/>
          <w:szCs w:val="24"/>
        </w:rPr>
        <w:t>Accessing families</w:t>
      </w:r>
      <w:r w:rsidR="0053615B">
        <w:rPr>
          <w:rFonts w:eastAsia="Times New Roman" w:cstheme="minorHAnsi"/>
          <w:sz w:val="24"/>
          <w:szCs w:val="24"/>
        </w:rPr>
        <w:t xml:space="preserve"> </w:t>
      </w:r>
      <w:r w:rsidR="00D4249F">
        <w:rPr>
          <w:rFonts w:eastAsia="Times New Roman" w:cstheme="minorHAnsi"/>
          <w:sz w:val="24"/>
          <w:szCs w:val="24"/>
        </w:rPr>
        <w:t>through special education and Special Education Parent Advisory Councils and other opportunities for tapping relationships across agencies. Early learning connections and data may be available.</w:t>
      </w:r>
    </w:p>
    <w:p w14:paraId="6BA49761" w14:textId="77777777" w:rsidR="00D4249F" w:rsidRDefault="00D4249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07965A" w14:textId="6BD464F9" w:rsidR="00D4249F" w:rsidRDefault="00D4249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Shirley </w:t>
      </w:r>
      <w:r w:rsidR="0053615B">
        <w:rPr>
          <w:rFonts w:eastAsia="Times New Roman" w:cstheme="minorHAnsi"/>
          <w:sz w:val="24"/>
          <w:szCs w:val="24"/>
        </w:rPr>
        <w:t>asked if</w:t>
      </w:r>
      <w:r w:rsidR="00AD3EC8">
        <w:rPr>
          <w:rFonts w:eastAsia="Times New Roman" w:cstheme="minorHAnsi"/>
          <w:sz w:val="24"/>
          <w:szCs w:val="24"/>
        </w:rPr>
        <w:t xml:space="preserve"> our </w:t>
      </w:r>
      <w:r w:rsidR="0053615B">
        <w:rPr>
          <w:rFonts w:eastAsia="Times New Roman" w:cstheme="minorHAnsi"/>
          <w:sz w:val="24"/>
          <w:szCs w:val="24"/>
        </w:rPr>
        <w:t xml:space="preserve">definition of equity is understood </w:t>
      </w:r>
      <w:proofErr w:type="gramStart"/>
      <w:r w:rsidR="00AD3EC8">
        <w:rPr>
          <w:rFonts w:eastAsia="Times New Roman" w:cstheme="minorHAnsi"/>
          <w:sz w:val="24"/>
          <w:szCs w:val="24"/>
        </w:rPr>
        <w:t>across</w:t>
      </w:r>
      <w:proofErr w:type="gramEnd"/>
      <w:r w:rsidR="00AD3EC8">
        <w:rPr>
          <w:rFonts w:eastAsia="Times New Roman" w:cstheme="minorHAnsi"/>
          <w:sz w:val="24"/>
          <w:szCs w:val="24"/>
        </w:rPr>
        <w:t xml:space="preserve"> stakeholders – perhaps identifying a preferred definition of equity for targeted audiences. Cambria raised the Family Engagement Framework definition of equity as a good option, “Equity is the eradication of privilege, oppression, disparities, and disadvantage.” (Guiding Principle #5) – Families and children   </w:t>
      </w:r>
    </w:p>
    <w:p w14:paraId="5A5A66B7" w14:textId="5BBE0DCC" w:rsidR="00A343A5" w:rsidRDefault="00A343A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16C955" w14:textId="249D85E7" w:rsidR="00E26B16" w:rsidRDefault="006852C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Discussion about any other out</w:t>
      </w:r>
      <w:r w:rsidR="00F41E3C">
        <w:rPr>
          <w:rFonts w:eastAsia="Times New Roman" w:cstheme="minorHAnsi"/>
          <w:sz w:val="24"/>
          <w:szCs w:val="24"/>
        </w:rPr>
        <w:t xml:space="preserve">standing topics to be raised at the Steering Committee. </w:t>
      </w:r>
    </w:p>
    <w:p w14:paraId="7F69F115" w14:textId="77777777" w:rsidR="00F41E3C" w:rsidRDefault="00F41E3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0EBBDA" w14:textId="05D890AF" w:rsidR="00E26B16" w:rsidRDefault="00AD3EC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Cambria raised quorum was lost and motioned to adjourn at 11:16 am. </w:t>
      </w:r>
      <w:r w:rsidR="0053615B">
        <w:rPr>
          <w:rFonts w:eastAsia="Times New Roman" w:cstheme="minorHAnsi"/>
          <w:sz w:val="24"/>
          <w:szCs w:val="24"/>
        </w:rPr>
        <w:t xml:space="preserve">The next meeting is on </w:t>
      </w:r>
      <w:r>
        <w:rPr>
          <w:rFonts w:eastAsia="Times New Roman" w:cstheme="minorHAnsi"/>
          <w:sz w:val="24"/>
          <w:szCs w:val="24"/>
        </w:rPr>
        <w:t xml:space="preserve">March 6, 2024. </w:t>
      </w:r>
      <w:r w:rsidR="00E26B16">
        <w:rPr>
          <w:rFonts w:eastAsia="Times New Roman" w:cstheme="minorHAnsi"/>
          <w:sz w:val="24"/>
          <w:szCs w:val="24"/>
        </w:rPr>
        <w:t xml:space="preserve">Dina seconded the motion. </w:t>
      </w:r>
      <w:r w:rsidR="006852C1">
        <w:rPr>
          <w:rFonts w:eastAsia="Times New Roman" w:cstheme="minorHAnsi"/>
          <w:sz w:val="24"/>
          <w:szCs w:val="24"/>
        </w:rPr>
        <w:t>The meeting</w:t>
      </w:r>
      <w:r w:rsidR="00E26B16">
        <w:rPr>
          <w:rFonts w:eastAsia="Times New Roman" w:cstheme="minorHAnsi"/>
          <w:sz w:val="24"/>
          <w:szCs w:val="24"/>
        </w:rPr>
        <w:t xml:space="preserve"> adjourned at </w:t>
      </w:r>
      <w:r w:rsidR="00F41E3C">
        <w:rPr>
          <w:rFonts w:eastAsia="Times New Roman" w:cstheme="minorHAnsi"/>
          <w:sz w:val="24"/>
          <w:szCs w:val="24"/>
        </w:rPr>
        <w:t>11:1</w:t>
      </w:r>
      <w:r w:rsidR="00B05FA9">
        <w:rPr>
          <w:rFonts w:eastAsia="Times New Roman" w:cstheme="minorHAnsi"/>
          <w:sz w:val="24"/>
          <w:szCs w:val="24"/>
        </w:rPr>
        <w:t>7</w:t>
      </w:r>
      <w:r w:rsidR="00F41E3C">
        <w:rPr>
          <w:rFonts w:eastAsia="Times New Roman" w:cstheme="minorHAnsi"/>
          <w:sz w:val="24"/>
          <w:szCs w:val="24"/>
        </w:rPr>
        <w:t xml:space="preserve"> am</w:t>
      </w:r>
      <w:r w:rsidR="00E26B16">
        <w:rPr>
          <w:rFonts w:eastAsia="Times New Roman" w:cstheme="minorHAnsi"/>
          <w:sz w:val="24"/>
          <w:szCs w:val="24"/>
        </w:rPr>
        <w:t xml:space="preserve">. </w:t>
      </w:r>
    </w:p>
    <w:p w14:paraId="0640A1D2" w14:textId="77777777" w:rsidR="00A140A9" w:rsidRDefault="00A140A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EB3099" w14:textId="673D8ABD" w:rsidR="00A140A9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Respectfully submitted,</w:t>
      </w:r>
    </w:p>
    <w:p w14:paraId="0B854285" w14:textId="652CA2E5" w:rsidR="00E26B16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Kris Martone-Levine</w:t>
      </w:r>
    </w:p>
    <w:p w14:paraId="0AC1C41C" w14:textId="77777777" w:rsidR="00A140A9" w:rsidRDefault="00A140A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A14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37B"/>
    <w:multiLevelType w:val="hybridMultilevel"/>
    <w:tmpl w:val="F536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4F71"/>
    <w:multiLevelType w:val="hybridMultilevel"/>
    <w:tmpl w:val="DB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066F4"/>
    <w:multiLevelType w:val="hybridMultilevel"/>
    <w:tmpl w:val="DD16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37F7B"/>
    <w:multiLevelType w:val="hybridMultilevel"/>
    <w:tmpl w:val="D8B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27ABD"/>
    <w:multiLevelType w:val="hybridMultilevel"/>
    <w:tmpl w:val="13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90D7E"/>
    <w:multiLevelType w:val="hybridMultilevel"/>
    <w:tmpl w:val="7BA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0703">
    <w:abstractNumId w:val="4"/>
  </w:num>
  <w:num w:numId="2" w16cid:durableId="2089112893">
    <w:abstractNumId w:val="5"/>
  </w:num>
  <w:num w:numId="3" w16cid:durableId="483934376">
    <w:abstractNumId w:val="3"/>
  </w:num>
  <w:num w:numId="4" w16cid:durableId="1831754770">
    <w:abstractNumId w:val="9"/>
  </w:num>
  <w:num w:numId="5" w16cid:durableId="799612068">
    <w:abstractNumId w:val="11"/>
  </w:num>
  <w:num w:numId="6" w16cid:durableId="1223906309">
    <w:abstractNumId w:val="2"/>
  </w:num>
  <w:num w:numId="7" w16cid:durableId="884635827">
    <w:abstractNumId w:val="7"/>
  </w:num>
  <w:num w:numId="8" w16cid:durableId="1279141709">
    <w:abstractNumId w:val="8"/>
  </w:num>
  <w:num w:numId="9" w16cid:durableId="1922762218">
    <w:abstractNumId w:val="1"/>
  </w:num>
  <w:num w:numId="10" w16cid:durableId="1464812496">
    <w:abstractNumId w:val="6"/>
  </w:num>
  <w:num w:numId="11" w16cid:durableId="1110321747">
    <w:abstractNumId w:val="10"/>
  </w:num>
  <w:num w:numId="12" w16cid:durableId="154062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12243"/>
    <w:rsid w:val="000207CF"/>
    <w:rsid w:val="00035536"/>
    <w:rsid w:val="00065DB0"/>
    <w:rsid w:val="000A79AE"/>
    <w:rsid w:val="0013312D"/>
    <w:rsid w:val="00140FCF"/>
    <w:rsid w:val="001937FB"/>
    <w:rsid w:val="001C30BA"/>
    <w:rsid w:val="001E3AC1"/>
    <w:rsid w:val="0020561D"/>
    <w:rsid w:val="00217F59"/>
    <w:rsid w:val="00246682"/>
    <w:rsid w:val="002571CE"/>
    <w:rsid w:val="00260E16"/>
    <w:rsid w:val="00270E71"/>
    <w:rsid w:val="00295540"/>
    <w:rsid w:val="002A56C7"/>
    <w:rsid w:val="003142ED"/>
    <w:rsid w:val="00317B8D"/>
    <w:rsid w:val="00321A36"/>
    <w:rsid w:val="00392207"/>
    <w:rsid w:val="003C5CF3"/>
    <w:rsid w:val="003D15D7"/>
    <w:rsid w:val="003E396E"/>
    <w:rsid w:val="00403B26"/>
    <w:rsid w:val="004518C7"/>
    <w:rsid w:val="004534E3"/>
    <w:rsid w:val="004747AE"/>
    <w:rsid w:val="004A3137"/>
    <w:rsid w:val="004A3E41"/>
    <w:rsid w:val="004C651A"/>
    <w:rsid w:val="004E756D"/>
    <w:rsid w:val="00506902"/>
    <w:rsid w:val="00513750"/>
    <w:rsid w:val="00523A0F"/>
    <w:rsid w:val="0053615B"/>
    <w:rsid w:val="00542D4C"/>
    <w:rsid w:val="00554B2D"/>
    <w:rsid w:val="005735FD"/>
    <w:rsid w:val="005B56C7"/>
    <w:rsid w:val="005B7D99"/>
    <w:rsid w:val="005E5495"/>
    <w:rsid w:val="0061350E"/>
    <w:rsid w:val="00631E66"/>
    <w:rsid w:val="00634976"/>
    <w:rsid w:val="00636088"/>
    <w:rsid w:val="00666C93"/>
    <w:rsid w:val="0068180B"/>
    <w:rsid w:val="006852C1"/>
    <w:rsid w:val="006D3327"/>
    <w:rsid w:val="0077738E"/>
    <w:rsid w:val="00792191"/>
    <w:rsid w:val="007A4E2F"/>
    <w:rsid w:val="007B7844"/>
    <w:rsid w:val="007C706C"/>
    <w:rsid w:val="007E5241"/>
    <w:rsid w:val="00804680"/>
    <w:rsid w:val="00816064"/>
    <w:rsid w:val="00821295"/>
    <w:rsid w:val="0084348C"/>
    <w:rsid w:val="00866B1F"/>
    <w:rsid w:val="00895A15"/>
    <w:rsid w:val="008C4756"/>
    <w:rsid w:val="00937AE6"/>
    <w:rsid w:val="009527A1"/>
    <w:rsid w:val="00961BBF"/>
    <w:rsid w:val="00993621"/>
    <w:rsid w:val="009A31BB"/>
    <w:rsid w:val="009A7930"/>
    <w:rsid w:val="009B5E1E"/>
    <w:rsid w:val="009C3127"/>
    <w:rsid w:val="009D58DF"/>
    <w:rsid w:val="009E4A48"/>
    <w:rsid w:val="009F5B49"/>
    <w:rsid w:val="00A140A9"/>
    <w:rsid w:val="00A173A3"/>
    <w:rsid w:val="00A343A5"/>
    <w:rsid w:val="00A34E3D"/>
    <w:rsid w:val="00A40458"/>
    <w:rsid w:val="00A46028"/>
    <w:rsid w:val="00A77896"/>
    <w:rsid w:val="00AD33AB"/>
    <w:rsid w:val="00AD3EC8"/>
    <w:rsid w:val="00AF5271"/>
    <w:rsid w:val="00B01A4B"/>
    <w:rsid w:val="00B05FA9"/>
    <w:rsid w:val="00B122F8"/>
    <w:rsid w:val="00B756AB"/>
    <w:rsid w:val="00B86218"/>
    <w:rsid w:val="00BA0598"/>
    <w:rsid w:val="00C17487"/>
    <w:rsid w:val="00C25081"/>
    <w:rsid w:val="00C264F9"/>
    <w:rsid w:val="00C62835"/>
    <w:rsid w:val="00C66125"/>
    <w:rsid w:val="00C82B13"/>
    <w:rsid w:val="00C9477C"/>
    <w:rsid w:val="00CB175D"/>
    <w:rsid w:val="00CC1E39"/>
    <w:rsid w:val="00CD035C"/>
    <w:rsid w:val="00CD79DD"/>
    <w:rsid w:val="00D12594"/>
    <w:rsid w:val="00D4249F"/>
    <w:rsid w:val="00DA257C"/>
    <w:rsid w:val="00DC642C"/>
    <w:rsid w:val="00E021F0"/>
    <w:rsid w:val="00E03287"/>
    <w:rsid w:val="00E16FB1"/>
    <w:rsid w:val="00E2423A"/>
    <w:rsid w:val="00E26B16"/>
    <w:rsid w:val="00E6496D"/>
    <w:rsid w:val="00E7164C"/>
    <w:rsid w:val="00E741B2"/>
    <w:rsid w:val="00E74958"/>
    <w:rsid w:val="00ED14B9"/>
    <w:rsid w:val="00EE3F77"/>
    <w:rsid w:val="00EF5D02"/>
    <w:rsid w:val="00F304FD"/>
    <w:rsid w:val="00F40E16"/>
    <w:rsid w:val="00F41E3C"/>
    <w:rsid w:val="00F52CFB"/>
    <w:rsid w:val="00F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  <w:style w:type="paragraph" w:customStyle="1" w:styleId="xcontentpasted0">
    <w:name w:val="x_contentpasted0"/>
    <w:basedOn w:val="Normal"/>
    <w:rsid w:val="009A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C2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604</Words>
  <Characters>3322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Kris Martone-Levine</cp:lastModifiedBy>
  <cp:revision>10</cp:revision>
  <dcterms:created xsi:type="dcterms:W3CDTF">2024-02-07T14:04:00Z</dcterms:created>
  <dcterms:modified xsi:type="dcterms:W3CDTF">2024-03-20T15:10:00Z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7215219072b9757b14ab9b7e67dfdb4d46e96973bb026ef584845318c7228025</vt:lpwstr>
  </property>
</Properties>
</file>