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A7C84" w14:textId="67B77A19" w:rsidR="00C25081" w:rsidRDefault="00140FCF" w:rsidP="001E3AC1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r w:rsidRPr="00816064">
        <w:rPr>
          <w:rFonts w:eastAsia="Times New Roman" w:cstheme="minorHAnsi"/>
          <w:b/>
          <w:bCs/>
          <w:sz w:val="24"/>
          <w:szCs w:val="24"/>
        </w:rPr>
        <w:t xml:space="preserve">ICC </w:t>
      </w:r>
      <w:r w:rsidR="000413B9">
        <w:rPr>
          <w:rFonts w:eastAsia="Times New Roman" w:cstheme="minorHAnsi"/>
          <w:b/>
          <w:bCs/>
          <w:sz w:val="24"/>
          <w:szCs w:val="24"/>
        </w:rPr>
        <w:t>General Session</w:t>
      </w:r>
      <w:r w:rsidRPr="00816064">
        <w:rPr>
          <w:rFonts w:eastAsia="Times New Roman" w:cstheme="minorHAnsi"/>
          <w:b/>
          <w:bCs/>
          <w:sz w:val="24"/>
          <w:szCs w:val="24"/>
        </w:rPr>
        <w:t xml:space="preserve"> Meeting </w:t>
      </w:r>
    </w:p>
    <w:p w14:paraId="5E32DADA" w14:textId="3C9B1089" w:rsidR="00C25081" w:rsidRDefault="000413B9" w:rsidP="001E3AC1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 xml:space="preserve">Proposed </w:t>
      </w:r>
      <w:r w:rsidR="00C25081">
        <w:rPr>
          <w:rFonts w:eastAsia="Times New Roman" w:cstheme="minorHAnsi"/>
          <w:b/>
          <w:bCs/>
          <w:sz w:val="24"/>
          <w:szCs w:val="24"/>
        </w:rPr>
        <w:t>Minutes</w:t>
      </w:r>
    </w:p>
    <w:p w14:paraId="7D69868E" w14:textId="4EB721DB" w:rsidR="00140FCF" w:rsidRPr="00816064" w:rsidRDefault="000413B9" w:rsidP="001E3AC1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February 8</w:t>
      </w:r>
      <w:r w:rsidR="00C25081">
        <w:rPr>
          <w:rFonts w:eastAsia="Times New Roman" w:cstheme="minorHAnsi"/>
          <w:b/>
          <w:bCs/>
          <w:sz w:val="24"/>
          <w:szCs w:val="24"/>
        </w:rPr>
        <w:t xml:space="preserve">, </w:t>
      </w:r>
      <w:r w:rsidR="00C264F9">
        <w:rPr>
          <w:rFonts w:eastAsia="Times New Roman" w:cstheme="minorHAnsi"/>
          <w:b/>
          <w:bCs/>
          <w:sz w:val="24"/>
          <w:szCs w:val="24"/>
        </w:rPr>
        <w:t>202</w:t>
      </w:r>
      <w:r w:rsidR="00F52CFB">
        <w:rPr>
          <w:rFonts w:eastAsia="Times New Roman" w:cstheme="minorHAnsi"/>
          <w:b/>
          <w:bCs/>
          <w:sz w:val="24"/>
          <w:szCs w:val="24"/>
        </w:rPr>
        <w:t>4</w:t>
      </w:r>
    </w:p>
    <w:p w14:paraId="67A90FDA" w14:textId="544A37D0" w:rsidR="00140FCF" w:rsidRPr="00816064" w:rsidRDefault="00792191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16064">
        <w:rPr>
          <w:rFonts w:eastAsia="Times New Roman" w:cstheme="minorHAnsi"/>
          <w:sz w:val="24"/>
          <w:szCs w:val="24"/>
        </w:rPr>
        <w:t xml:space="preserve"> </w:t>
      </w:r>
    </w:p>
    <w:p w14:paraId="6FF5178A" w14:textId="4B5F9211" w:rsidR="00140FCF" w:rsidRPr="00816064" w:rsidRDefault="00140FCF" w:rsidP="00DD746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16064">
        <w:rPr>
          <w:rFonts w:eastAsia="Times New Roman" w:cstheme="minorHAnsi"/>
          <w:sz w:val="24"/>
          <w:szCs w:val="24"/>
        </w:rPr>
        <w:t xml:space="preserve">In attendance: </w:t>
      </w:r>
    </w:p>
    <w:p w14:paraId="64C7169B" w14:textId="2AB31F18" w:rsidR="00015A3B" w:rsidRPr="00015A3B" w:rsidRDefault="00015A3B" w:rsidP="00015A3B">
      <w:pPr>
        <w:spacing w:after="0" w:line="240" w:lineRule="auto"/>
        <w:rPr>
          <w:rStyle w:val="normaltextrun"/>
          <w:rFonts w:ascii="Calibri" w:hAnsi="Calibri" w:cs="Calibri"/>
          <w:color w:val="000000"/>
          <w:shd w:val="clear" w:color="auto" w:fill="FFFFFF"/>
        </w:rPr>
      </w:pPr>
      <w:r w:rsidRPr="00015A3B">
        <w:rPr>
          <w:rStyle w:val="normaltextrun"/>
          <w:rFonts w:ascii="Calibri" w:hAnsi="Calibri" w:cs="Calibri"/>
          <w:color w:val="000000"/>
          <w:shd w:val="clear" w:color="auto" w:fill="FFFFFF"/>
        </w:rPr>
        <w:t>Adrian Tatro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, </w:t>
      </w:r>
      <w:r w:rsidRPr="00015A3B">
        <w:rPr>
          <w:rStyle w:val="normaltextrun"/>
          <w:rFonts w:ascii="Calibri" w:hAnsi="Calibri" w:cs="Calibri"/>
          <w:color w:val="000000"/>
          <w:shd w:val="clear" w:color="auto" w:fill="FFFFFF"/>
        </w:rPr>
        <w:t>Alex Chatfield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, </w:t>
      </w:r>
      <w:r w:rsidRPr="00015A3B">
        <w:rPr>
          <w:rStyle w:val="normaltextrun"/>
          <w:rFonts w:ascii="Calibri" w:hAnsi="Calibri" w:cs="Calibri"/>
          <w:color w:val="000000"/>
          <w:shd w:val="clear" w:color="auto" w:fill="FFFFFF"/>
        </w:rPr>
        <w:t>Amy Muehlberger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, </w:t>
      </w:r>
      <w:r w:rsidRPr="00015A3B">
        <w:rPr>
          <w:rStyle w:val="normaltextrun"/>
          <w:rFonts w:ascii="Calibri" w:hAnsi="Calibri" w:cs="Calibri"/>
          <w:color w:val="000000"/>
          <w:shd w:val="clear" w:color="auto" w:fill="FFFFFF"/>
        </w:rPr>
        <w:t>Amy Whitehead-</w:t>
      </w:r>
      <w:proofErr w:type="spellStart"/>
      <w:r w:rsidRPr="00015A3B">
        <w:rPr>
          <w:rStyle w:val="normaltextrun"/>
          <w:rFonts w:ascii="Calibri" w:hAnsi="Calibri" w:cs="Calibri"/>
          <w:color w:val="000000"/>
          <w:shd w:val="clear" w:color="auto" w:fill="FFFFFF"/>
        </w:rPr>
        <w:t>Pleaux</w:t>
      </w:r>
      <w:proofErr w:type="spellEnd"/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, </w:t>
      </w:r>
      <w:r w:rsidRPr="00015A3B">
        <w:rPr>
          <w:rStyle w:val="normaltextrun"/>
          <w:rFonts w:ascii="Calibri" w:hAnsi="Calibri" w:cs="Calibri"/>
          <w:color w:val="000000"/>
          <w:shd w:val="clear" w:color="auto" w:fill="FFFFFF"/>
        </w:rPr>
        <w:t>Andrea Oliveira (v)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, </w:t>
      </w:r>
      <w:r w:rsidRPr="00015A3B">
        <w:rPr>
          <w:rStyle w:val="normaltextrun"/>
          <w:rFonts w:ascii="Calibri" w:hAnsi="Calibri" w:cs="Calibri"/>
          <w:color w:val="000000"/>
          <w:shd w:val="clear" w:color="auto" w:fill="FFFFFF"/>
        </w:rPr>
        <w:t>Anne Marsh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, </w:t>
      </w:r>
      <w:r w:rsidRPr="00015A3B">
        <w:rPr>
          <w:rStyle w:val="normaltextrun"/>
          <w:rFonts w:ascii="Calibri" w:hAnsi="Calibri" w:cs="Calibri"/>
          <w:color w:val="000000"/>
          <w:shd w:val="clear" w:color="auto" w:fill="FFFFFF"/>
        </w:rPr>
        <w:t>Cambria Russell (v)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, </w:t>
      </w:r>
      <w:r w:rsidRPr="00015A3B">
        <w:rPr>
          <w:rStyle w:val="normaltextrun"/>
          <w:rFonts w:ascii="Calibri" w:hAnsi="Calibri" w:cs="Calibri"/>
          <w:color w:val="000000"/>
          <w:shd w:val="clear" w:color="auto" w:fill="FFFFFF"/>
        </w:rPr>
        <w:t>Cheryl Bruk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, </w:t>
      </w:r>
      <w:r w:rsidRPr="00015A3B">
        <w:rPr>
          <w:rStyle w:val="normaltextrun"/>
          <w:rFonts w:ascii="Calibri" w:hAnsi="Calibri" w:cs="Calibri"/>
          <w:color w:val="000000"/>
          <w:shd w:val="clear" w:color="auto" w:fill="FFFFFF"/>
        </w:rPr>
        <w:t>Chris Hunt (v)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, </w:t>
      </w:r>
      <w:r w:rsidRPr="00015A3B">
        <w:rPr>
          <w:rStyle w:val="normaltextrun"/>
          <w:rFonts w:ascii="Calibri" w:hAnsi="Calibri" w:cs="Calibri"/>
          <w:color w:val="000000"/>
          <w:shd w:val="clear" w:color="auto" w:fill="FFFFFF"/>
        </w:rPr>
        <w:t>Chrissy Kammel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, </w:t>
      </w:r>
      <w:r w:rsidRPr="00015A3B">
        <w:rPr>
          <w:rStyle w:val="normaltextrun"/>
          <w:rFonts w:ascii="Calibri" w:hAnsi="Calibri" w:cs="Calibri"/>
          <w:color w:val="000000"/>
          <w:shd w:val="clear" w:color="auto" w:fill="FFFFFF"/>
        </w:rPr>
        <w:t>Colleen O'Brien (v)</w:t>
      </w:r>
    </w:p>
    <w:p w14:paraId="772CAA3A" w14:textId="3A3C67E3" w:rsidR="00140FCF" w:rsidRPr="00015A3B" w:rsidRDefault="00015A3B" w:rsidP="00140FCF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 w:rsidRPr="00015A3B">
        <w:rPr>
          <w:rStyle w:val="normaltextrun"/>
          <w:rFonts w:ascii="Calibri" w:hAnsi="Calibri" w:cs="Calibri"/>
          <w:color w:val="000000"/>
          <w:shd w:val="clear" w:color="auto" w:fill="FFFFFF"/>
        </w:rPr>
        <w:t>Colleen Wellman (v)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, </w:t>
      </w:r>
      <w:r w:rsidRPr="00015A3B">
        <w:rPr>
          <w:rStyle w:val="normaltextrun"/>
          <w:rFonts w:ascii="Calibri" w:hAnsi="Calibri" w:cs="Calibri"/>
          <w:color w:val="000000"/>
          <w:shd w:val="clear" w:color="auto" w:fill="FFFFFF"/>
        </w:rPr>
        <w:t>Corinna Rea (v)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, </w:t>
      </w:r>
      <w:r w:rsidRPr="00015A3B">
        <w:rPr>
          <w:rStyle w:val="normaltextrun"/>
          <w:rFonts w:ascii="Calibri" w:hAnsi="Calibri" w:cs="Calibri"/>
          <w:color w:val="000000"/>
          <w:shd w:val="clear" w:color="auto" w:fill="FFFFFF"/>
        </w:rPr>
        <w:t>Dina Tedeschi, (v)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, </w:t>
      </w:r>
      <w:r w:rsidRPr="00015A3B">
        <w:rPr>
          <w:rStyle w:val="normaltextrun"/>
          <w:rFonts w:ascii="Calibri" w:hAnsi="Calibri" w:cs="Calibri"/>
          <w:color w:val="000000"/>
          <w:shd w:val="clear" w:color="auto" w:fill="FFFFFF"/>
        </w:rPr>
        <w:t>Edith Benisty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, </w:t>
      </w:r>
      <w:r w:rsidRPr="00015A3B">
        <w:rPr>
          <w:rStyle w:val="normaltextrun"/>
          <w:rFonts w:ascii="Calibri" w:hAnsi="Calibri" w:cs="Calibri"/>
          <w:color w:val="000000"/>
          <w:shd w:val="clear" w:color="auto" w:fill="FFFFFF"/>
        </w:rPr>
        <w:t>Elizabeth Jones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, </w:t>
      </w:r>
      <w:r w:rsidRPr="00015A3B">
        <w:rPr>
          <w:rStyle w:val="normaltextrun"/>
          <w:rFonts w:ascii="Calibri" w:hAnsi="Calibri" w:cs="Calibri"/>
          <w:color w:val="000000"/>
          <w:shd w:val="clear" w:color="auto" w:fill="FFFFFF"/>
        </w:rPr>
        <w:t>Elizabeth Small (v)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, </w:t>
      </w:r>
      <w:r w:rsidRPr="00015A3B">
        <w:rPr>
          <w:rStyle w:val="normaltextrun"/>
          <w:rFonts w:ascii="Calibri" w:hAnsi="Calibri" w:cs="Calibri"/>
          <w:color w:val="000000"/>
          <w:shd w:val="clear" w:color="auto" w:fill="FFFFFF"/>
        </w:rPr>
        <w:t>Emily White (v)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, </w:t>
      </w:r>
      <w:r w:rsidRPr="00015A3B">
        <w:rPr>
          <w:rStyle w:val="normaltextrun"/>
          <w:rFonts w:ascii="Calibri" w:hAnsi="Calibri" w:cs="Calibri"/>
          <w:color w:val="000000"/>
          <w:shd w:val="clear" w:color="auto" w:fill="FFFFFF"/>
        </w:rPr>
        <w:t>Erinne Gorneault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, </w:t>
      </w:r>
      <w:r w:rsidRPr="00015A3B">
        <w:rPr>
          <w:rStyle w:val="normaltextrun"/>
          <w:rFonts w:ascii="Calibri" w:hAnsi="Calibri" w:cs="Calibri"/>
          <w:color w:val="000000"/>
          <w:shd w:val="clear" w:color="auto" w:fill="FFFFFF"/>
        </w:rPr>
        <w:t>Ginny Vallee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, </w:t>
      </w:r>
      <w:r w:rsidRPr="00015A3B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Heather </w:t>
      </w:r>
      <w:proofErr w:type="spellStart"/>
      <w:r w:rsidRPr="00015A3B">
        <w:rPr>
          <w:rStyle w:val="normaltextrun"/>
          <w:rFonts w:ascii="Calibri" w:hAnsi="Calibri" w:cs="Calibri"/>
          <w:color w:val="000000"/>
          <w:shd w:val="clear" w:color="auto" w:fill="FFFFFF"/>
        </w:rPr>
        <w:t>Brankman</w:t>
      </w:r>
      <w:proofErr w:type="spellEnd"/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, </w:t>
      </w:r>
      <w:r w:rsidRPr="00015A3B">
        <w:rPr>
          <w:rStyle w:val="normaltextrun"/>
          <w:rFonts w:ascii="Calibri" w:hAnsi="Calibri" w:cs="Calibri"/>
          <w:color w:val="000000"/>
          <w:shd w:val="clear" w:color="auto" w:fill="FFFFFF"/>
        </w:rPr>
        <w:t>Jennifer Clark (v)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, </w:t>
      </w:r>
      <w:proofErr w:type="spellStart"/>
      <w:r w:rsidRPr="00015A3B">
        <w:rPr>
          <w:rStyle w:val="normaltextrun"/>
          <w:rFonts w:ascii="Calibri" w:hAnsi="Calibri" w:cs="Calibri"/>
          <w:color w:val="000000"/>
          <w:shd w:val="clear" w:color="auto" w:fill="FFFFFF"/>
        </w:rPr>
        <w:t>Jheanell</w:t>
      </w:r>
      <w:proofErr w:type="spellEnd"/>
      <w:r w:rsidRPr="00015A3B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West (v)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, </w:t>
      </w:r>
      <w:r w:rsidRPr="00015A3B">
        <w:rPr>
          <w:rStyle w:val="normaltextrun"/>
          <w:rFonts w:ascii="Calibri" w:hAnsi="Calibri" w:cs="Calibri"/>
          <w:color w:val="000000"/>
          <w:shd w:val="clear" w:color="auto" w:fill="FFFFFF"/>
        </w:rPr>
        <w:t>Jill DeCarteret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, </w:t>
      </w:r>
      <w:r w:rsidRPr="00015A3B">
        <w:rPr>
          <w:rStyle w:val="normaltextrun"/>
          <w:rFonts w:ascii="Calibri" w:hAnsi="Calibri" w:cs="Calibri"/>
          <w:color w:val="000000"/>
          <w:shd w:val="clear" w:color="auto" w:fill="FFFFFF"/>
        </w:rPr>
        <w:t>Joanna Sweeney Gray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, </w:t>
      </w:r>
      <w:r w:rsidRPr="00015A3B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Johan de </w:t>
      </w:r>
      <w:proofErr w:type="spellStart"/>
      <w:r w:rsidRPr="00015A3B">
        <w:rPr>
          <w:rStyle w:val="normaltextrun"/>
          <w:rFonts w:ascii="Calibri" w:hAnsi="Calibri" w:cs="Calibri"/>
          <w:color w:val="000000"/>
          <w:shd w:val="clear" w:color="auto" w:fill="FFFFFF"/>
        </w:rPr>
        <w:t>Besche</w:t>
      </w:r>
      <w:proofErr w:type="spellEnd"/>
      <w:r w:rsidRPr="00015A3B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 (v)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, </w:t>
      </w:r>
      <w:r w:rsidRPr="00015A3B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Kelly </w:t>
      </w:r>
      <w:proofErr w:type="spellStart"/>
      <w:r w:rsidRPr="00015A3B">
        <w:rPr>
          <w:rStyle w:val="normaltextrun"/>
          <w:rFonts w:ascii="Calibri" w:hAnsi="Calibri" w:cs="Calibri"/>
          <w:color w:val="000000"/>
          <w:shd w:val="clear" w:color="auto" w:fill="FFFFFF"/>
        </w:rPr>
        <w:t>Petravicz</w:t>
      </w:r>
      <w:proofErr w:type="spellEnd"/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, </w:t>
      </w:r>
      <w:r w:rsidRPr="00015A3B">
        <w:rPr>
          <w:rStyle w:val="normaltextrun"/>
          <w:rFonts w:ascii="Calibri" w:hAnsi="Calibri" w:cs="Calibri"/>
          <w:color w:val="000000"/>
          <w:shd w:val="clear" w:color="auto" w:fill="FFFFFF"/>
        </w:rPr>
        <w:t>Kevin Beagan (v)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, </w:t>
      </w:r>
      <w:r w:rsidRPr="00015A3B">
        <w:rPr>
          <w:rStyle w:val="normaltextrun"/>
          <w:rFonts w:ascii="Calibri" w:hAnsi="Calibri" w:cs="Calibri"/>
          <w:color w:val="000000"/>
          <w:shd w:val="clear" w:color="auto" w:fill="FFFFFF"/>
        </w:rPr>
        <w:t>Kris Martone-Levine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, </w:t>
      </w:r>
      <w:r w:rsidRPr="00015A3B">
        <w:rPr>
          <w:rStyle w:val="normaltextrun"/>
          <w:rFonts w:ascii="Calibri" w:hAnsi="Calibri" w:cs="Calibri"/>
          <w:color w:val="000000"/>
          <w:shd w:val="clear" w:color="auto" w:fill="FFFFFF"/>
        </w:rPr>
        <w:t>Leah Smith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, </w:t>
      </w:r>
      <w:r w:rsidRPr="00015A3B">
        <w:rPr>
          <w:rStyle w:val="normaltextrun"/>
          <w:rFonts w:ascii="Calibri" w:hAnsi="Calibri" w:cs="Calibri"/>
          <w:color w:val="000000"/>
          <w:shd w:val="clear" w:color="auto" w:fill="FFFFFF"/>
        </w:rPr>
        <w:t>Lianne Renaud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, </w:t>
      </w:r>
      <w:r w:rsidRPr="00015A3B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Liz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C</w:t>
      </w:r>
      <w:r w:rsidRPr="00015A3B">
        <w:rPr>
          <w:rStyle w:val="normaltextrun"/>
          <w:rFonts w:ascii="Calibri" w:hAnsi="Calibri" w:cs="Calibri"/>
          <w:color w:val="000000"/>
          <w:shd w:val="clear" w:color="auto" w:fill="FFFFFF"/>
        </w:rPr>
        <w:t>ox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, </w:t>
      </w:r>
      <w:r w:rsidRPr="00015A3B">
        <w:rPr>
          <w:rStyle w:val="normaltextrun"/>
          <w:rFonts w:ascii="Calibri" w:hAnsi="Calibri" w:cs="Calibri"/>
          <w:color w:val="000000"/>
          <w:shd w:val="clear" w:color="auto" w:fill="FFFFFF"/>
        </w:rPr>
        <w:t>Lori Russell (v)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, </w:t>
      </w:r>
      <w:r w:rsidRPr="00015A3B">
        <w:rPr>
          <w:rStyle w:val="normaltextrun"/>
          <w:rFonts w:ascii="Calibri" w:hAnsi="Calibri" w:cs="Calibri"/>
          <w:color w:val="000000"/>
          <w:shd w:val="clear" w:color="auto" w:fill="FFFFFF"/>
        </w:rPr>
        <w:t>Maggie Finnegan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, </w:t>
      </w:r>
      <w:r w:rsidRPr="00015A3B">
        <w:rPr>
          <w:rStyle w:val="normaltextrun"/>
          <w:rFonts w:ascii="Calibri" w:hAnsi="Calibri" w:cs="Calibri"/>
          <w:color w:val="000000"/>
          <w:shd w:val="clear" w:color="auto" w:fill="FFFFFF"/>
        </w:rPr>
        <w:t>Mallorie Brown (v)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, </w:t>
      </w:r>
      <w:r w:rsidRPr="00015A3B">
        <w:rPr>
          <w:rStyle w:val="normaltextrun"/>
          <w:rFonts w:ascii="Calibri" w:hAnsi="Calibri" w:cs="Calibri"/>
          <w:color w:val="000000"/>
          <w:shd w:val="clear" w:color="auto" w:fill="FFFFFF"/>
        </w:rPr>
        <w:t>Melissa Adams (v)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, </w:t>
      </w:r>
      <w:r w:rsidRPr="00015A3B">
        <w:rPr>
          <w:rStyle w:val="normaltextrun"/>
          <w:rFonts w:ascii="Calibri" w:hAnsi="Calibri" w:cs="Calibri"/>
          <w:color w:val="000000"/>
          <w:shd w:val="clear" w:color="auto" w:fill="FFFFFF"/>
        </w:rPr>
        <w:t>Melissa Roller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, </w:t>
      </w:r>
      <w:r w:rsidRPr="00015A3B">
        <w:rPr>
          <w:rStyle w:val="normaltextrun"/>
          <w:rFonts w:ascii="Calibri" w:hAnsi="Calibri" w:cs="Calibri"/>
          <w:color w:val="000000"/>
          <w:shd w:val="clear" w:color="auto" w:fill="FFFFFF"/>
        </w:rPr>
        <w:t>Michelle Grewal (v)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, </w:t>
      </w:r>
      <w:r w:rsidRPr="00015A3B">
        <w:rPr>
          <w:rStyle w:val="normaltextrun"/>
          <w:rFonts w:ascii="Calibri" w:hAnsi="Calibri" w:cs="Calibri"/>
          <w:color w:val="000000"/>
          <w:shd w:val="clear" w:color="auto" w:fill="FFFFFF"/>
        </w:rPr>
        <w:t>Molly Gilbride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, </w:t>
      </w:r>
      <w:r w:rsidRPr="00015A3B">
        <w:rPr>
          <w:rStyle w:val="normaltextrun"/>
          <w:rFonts w:ascii="Calibri" w:hAnsi="Calibri" w:cs="Calibri"/>
          <w:color w:val="000000"/>
          <w:shd w:val="clear" w:color="auto" w:fill="FFFFFF"/>
        </w:rPr>
        <w:t>Nicole Constantino (v)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, </w:t>
      </w:r>
      <w:r w:rsidRPr="00015A3B">
        <w:rPr>
          <w:rStyle w:val="normaltextrun"/>
          <w:rFonts w:ascii="Calibri" w:hAnsi="Calibri" w:cs="Calibri"/>
          <w:color w:val="000000"/>
          <w:shd w:val="clear" w:color="auto" w:fill="FFFFFF"/>
        </w:rPr>
        <w:t>Prity Shah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, </w:t>
      </w:r>
      <w:r w:rsidRPr="00015A3B">
        <w:rPr>
          <w:rStyle w:val="normaltextrun"/>
          <w:rFonts w:ascii="Calibri" w:hAnsi="Calibri" w:cs="Calibri"/>
          <w:color w:val="000000"/>
          <w:shd w:val="clear" w:color="auto" w:fill="FFFFFF"/>
        </w:rPr>
        <w:t>Rebecca Brink (v)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, </w:t>
      </w:r>
      <w:r w:rsidRPr="00015A3B">
        <w:rPr>
          <w:rStyle w:val="normaltextrun"/>
          <w:rFonts w:ascii="Calibri" w:hAnsi="Calibri" w:cs="Calibri"/>
          <w:color w:val="000000"/>
          <w:shd w:val="clear" w:color="auto" w:fill="FFFFFF"/>
        </w:rPr>
        <w:t>Sandy Brown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, </w:t>
      </w:r>
      <w:r w:rsidRPr="00015A3B">
        <w:rPr>
          <w:rStyle w:val="normaltextrun"/>
          <w:rFonts w:ascii="Calibri" w:hAnsi="Calibri" w:cs="Calibri"/>
          <w:color w:val="000000"/>
          <w:shd w:val="clear" w:color="auto" w:fill="FFFFFF"/>
        </w:rPr>
        <w:t>Sanya Agrawal (v)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, </w:t>
      </w:r>
      <w:r w:rsidRPr="00015A3B">
        <w:rPr>
          <w:rStyle w:val="normaltextrun"/>
          <w:rFonts w:ascii="Calibri" w:hAnsi="Calibri" w:cs="Calibri"/>
          <w:color w:val="000000"/>
          <w:shd w:val="clear" w:color="auto" w:fill="FFFFFF"/>
        </w:rPr>
        <w:t>Scott Geer (v)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, </w:t>
      </w:r>
      <w:r w:rsidRPr="00015A3B">
        <w:rPr>
          <w:rStyle w:val="normaltextrun"/>
          <w:rFonts w:ascii="Calibri" w:hAnsi="Calibri" w:cs="Calibri"/>
          <w:color w:val="000000"/>
          <w:shd w:val="clear" w:color="auto" w:fill="FFFFFF"/>
        </w:rPr>
        <w:t>Serra Acar(v)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, </w:t>
      </w:r>
      <w:r w:rsidRPr="00015A3B">
        <w:rPr>
          <w:rStyle w:val="normaltextrun"/>
          <w:rFonts w:ascii="Calibri" w:hAnsi="Calibri" w:cs="Calibri"/>
          <w:color w:val="000000"/>
          <w:shd w:val="clear" w:color="auto" w:fill="FFFFFF"/>
        </w:rPr>
        <w:t>Shirley Fan-Chan (v)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, </w:t>
      </w:r>
      <w:r w:rsidRPr="00015A3B">
        <w:rPr>
          <w:rStyle w:val="normaltextrun"/>
          <w:rFonts w:ascii="Calibri" w:hAnsi="Calibri" w:cs="Calibri"/>
          <w:color w:val="000000"/>
          <w:shd w:val="clear" w:color="auto" w:fill="FFFFFF"/>
        </w:rPr>
        <w:t>Teri Turgeon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, </w:t>
      </w:r>
      <w:r w:rsidRPr="00015A3B">
        <w:rPr>
          <w:rStyle w:val="normaltextrun"/>
          <w:rFonts w:ascii="Calibri" w:hAnsi="Calibri" w:cs="Calibri"/>
          <w:color w:val="000000"/>
          <w:shd w:val="clear" w:color="auto" w:fill="FFFFFF"/>
        </w:rPr>
        <w:t>Tory Karlse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n, </w:t>
      </w:r>
      <w:r w:rsidRPr="00015A3B">
        <w:rPr>
          <w:rStyle w:val="normaltextrun"/>
          <w:rFonts w:ascii="Calibri" w:hAnsi="Calibri" w:cs="Calibri"/>
          <w:color w:val="000000"/>
          <w:shd w:val="clear" w:color="auto" w:fill="FFFFFF"/>
        </w:rPr>
        <w:t>Zulmira Allcock (v)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r w:rsidR="00634156">
        <w:rPr>
          <w:rStyle w:val="normaltextrun"/>
          <w:rFonts w:ascii="Calibri" w:hAnsi="Calibri" w:cs="Calibri"/>
          <w:color w:val="000000"/>
          <w:shd w:val="clear" w:color="auto" w:fill="FFFFFF"/>
        </w:rPr>
        <w:t>Meeting was held virtually. </w:t>
      </w:r>
      <w:r w:rsidR="00634156"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14:paraId="1965D434" w14:textId="77777777" w:rsidR="00015A3B" w:rsidRDefault="00015A3B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E745591" w14:textId="3A6A41A9" w:rsidR="00B2539E" w:rsidRDefault="00B122F8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The </w:t>
      </w:r>
      <w:r w:rsidR="00E2423A">
        <w:rPr>
          <w:rFonts w:eastAsia="Times New Roman" w:cstheme="minorHAnsi"/>
          <w:sz w:val="24"/>
          <w:szCs w:val="24"/>
        </w:rPr>
        <w:t>roll call was done, and the meeting was called to order at 1</w:t>
      </w:r>
      <w:r w:rsidR="00B2539E">
        <w:rPr>
          <w:rFonts w:eastAsia="Times New Roman" w:cstheme="minorHAnsi"/>
          <w:sz w:val="24"/>
          <w:szCs w:val="24"/>
        </w:rPr>
        <w:t>1</w:t>
      </w:r>
      <w:r w:rsidR="00E2423A">
        <w:rPr>
          <w:rFonts w:eastAsia="Times New Roman" w:cstheme="minorHAnsi"/>
          <w:sz w:val="24"/>
          <w:szCs w:val="24"/>
        </w:rPr>
        <w:t>:</w:t>
      </w:r>
      <w:r w:rsidR="00B2539E">
        <w:rPr>
          <w:rFonts w:eastAsia="Times New Roman" w:cstheme="minorHAnsi"/>
          <w:sz w:val="24"/>
          <w:szCs w:val="24"/>
        </w:rPr>
        <w:t>39</w:t>
      </w:r>
      <w:r w:rsidR="00E2423A">
        <w:rPr>
          <w:rFonts w:eastAsia="Times New Roman" w:cstheme="minorHAnsi"/>
          <w:sz w:val="24"/>
          <w:szCs w:val="24"/>
        </w:rPr>
        <w:t xml:space="preserve"> am. </w:t>
      </w:r>
    </w:p>
    <w:p w14:paraId="262C50BA" w14:textId="77777777" w:rsidR="00B2539E" w:rsidRDefault="00B2539E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9DED94A" w14:textId="6B5AE3E2" w:rsidR="00B2539E" w:rsidRDefault="00015A3B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Review agenda, to include discussion of the </w:t>
      </w:r>
      <w:r w:rsidR="00B2539E">
        <w:rPr>
          <w:rFonts w:eastAsia="Times New Roman" w:cstheme="minorHAnsi"/>
          <w:sz w:val="24"/>
          <w:szCs w:val="24"/>
        </w:rPr>
        <w:t>Vision</w:t>
      </w:r>
      <w:r w:rsidR="00763CBC">
        <w:rPr>
          <w:rFonts w:eastAsia="Times New Roman" w:cstheme="minorHAnsi"/>
          <w:sz w:val="24"/>
          <w:szCs w:val="24"/>
        </w:rPr>
        <w:t xml:space="preserve"> for ICC</w:t>
      </w:r>
      <w:r>
        <w:rPr>
          <w:rFonts w:eastAsia="Times New Roman" w:cstheme="minorHAnsi"/>
          <w:sz w:val="24"/>
          <w:szCs w:val="24"/>
        </w:rPr>
        <w:t xml:space="preserve"> followed by the </w:t>
      </w:r>
      <w:r w:rsidR="00B2539E">
        <w:rPr>
          <w:rFonts w:eastAsia="Times New Roman" w:cstheme="minorHAnsi"/>
          <w:sz w:val="24"/>
          <w:szCs w:val="24"/>
        </w:rPr>
        <w:t xml:space="preserve">Director’s Report </w:t>
      </w:r>
    </w:p>
    <w:p w14:paraId="5DA9538D" w14:textId="77777777" w:rsidR="00EE2095" w:rsidRDefault="00EE2095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CAE7CCA" w14:textId="34E41C4D" w:rsidR="00EE2095" w:rsidRDefault="00EE2095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Alex Chatfield minutes being </w:t>
      </w:r>
      <w:r w:rsidR="00015A3B">
        <w:rPr>
          <w:rFonts w:eastAsia="Times New Roman" w:cstheme="minorHAnsi"/>
          <w:sz w:val="24"/>
          <w:szCs w:val="24"/>
        </w:rPr>
        <w:t>posted,</w:t>
      </w:r>
      <w:r>
        <w:rPr>
          <w:rFonts w:eastAsia="Times New Roman" w:cstheme="minorHAnsi"/>
          <w:sz w:val="24"/>
          <w:szCs w:val="24"/>
        </w:rPr>
        <w:t xml:space="preserve"> and Chris spoke to this and thanked Alex for raising it.</w:t>
      </w:r>
    </w:p>
    <w:p w14:paraId="44A88A74" w14:textId="77777777" w:rsidR="00763CBC" w:rsidRDefault="00763CBC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E1AB860" w14:textId="6CEE3BF5" w:rsidR="00763CBC" w:rsidRDefault="00763CBC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Motion </w:t>
      </w:r>
      <w:r w:rsidR="003B1166">
        <w:rPr>
          <w:rFonts w:eastAsia="Times New Roman" w:cstheme="minorHAnsi"/>
          <w:sz w:val="24"/>
          <w:szCs w:val="24"/>
        </w:rPr>
        <w:t>to approve minutes from December 7</w:t>
      </w:r>
      <w:r w:rsidR="003B1166" w:rsidRPr="003B1166">
        <w:rPr>
          <w:rFonts w:eastAsia="Times New Roman" w:cstheme="minorHAnsi"/>
          <w:sz w:val="24"/>
          <w:szCs w:val="24"/>
          <w:vertAlign w:val="superscript"/>
        </w:rPr>
        <w:t>th</w:t>
      </w:r>
      <w:r w:rsidR="003B1166">
        <w:rPr>
          <w:rFonts w:eastAsia="Times New Roman" w:cstheme="minorHAnsi"/>
          <w:sz w:val="24"/>
          <w:szCs w:val="24"/>
        </w:rPr>
        <w:t xml:space="preserve"> meeting by Zulmira, Seconded by Nicole. Called for any discussion on minutes. Roll call </w:t>
      </w:r>
      <w:r w:rsidR="0091769C">
        <w:rPr>
          <w:rFonts w:eastAsia="Times New Roman" w:cstheme="minorHAnsi"/>
          <w:sz w:val="24"/>
          <w:szCs w:val="24"/>
        </w:rPr>
        <w:t xml:space="preserve">vote Cambria, Chris, Colleen, Colleen, Corrina, Dina, </w:t>
      </w:r>
      <w:r w:rsidR="001D294F">
        <w:rPr>
          <w:rFonts w:eastAsia="Times New Roman" w:cstheme="minorHAnsi"/>
          <w:sz w:val="24"/>
          <w:szCs w:val="24"/>
        </w:rPr>
        <w:t>Elizabeth</w:t>
      </w:r>
      <w:r w:rsidR="0091769C">
        <w:rPr>
          <w:rFonts w:eastAsia="Times New Roman" w:cstheme="minorHAnsi"/>
          <w:sz w:val="24"/>
          <w:szCs w:val="24"/>
        </w:rPr>
        <w:t>, Emily, Jennifer, Jheanell, Johan, Kevin, Lori, Melissa, Michelle, Nicole, Rebecca, Scott, Serra, Zulmira. Approved by all at 11:44am</w:t>
      </w:r>
      <w:r w:rsidR="001D294F">
        <w:rPr>
          <w:rFonts w:eastAsia="Times New Roman" w:cstheme="minorHAnsi"/>
          <w:sz w:val="24"/>
          <w:szCs w:val="24"/>
        </w:rPr>
        <w:t xml:space="preserve"> – 20 approvals, 2 absences.</w:t>
      </w:r>
    </w:p>
    <w:p w14:paraId="467D03F4" w14:textId="77777777" w:rsidR="001D294F" w:rsidRDefault="001D294F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5045CA3" w14:textId="7A35A39F" w:rsidR="001D294F" w:rsidRDefault="00D936A6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Reviewed p</w:t>
      </w:r>
      <w:r w:rsidR="001D294F">
        <w:rPr>
          <w:rFonts w:eastAsia="Times New Roman" w:cstheme="minorHAnsi"/>
          <w:sz w:val="24"/>
          <w:szCs w:val="24"/>
        </w:rPr>
        <w:t xml:space="preserve">roposed </w:t>
      </w:r>
      <w:r w:rsidR="00C04BB2">
        <w:rPr>
          <w:rFonts w:eastAsia="Times New Roman" w:cstheme="minorHAnsi"/>
          <w:sz w:val="24"/>
          <w:szCs w:val="24"/>
        </w:rPr>
        <w:t xml:space="preserve">committee </w:t>
      </w:r>
      <w:r>
        <w:rPr>
          <w:rFonts w:eastAsia="Times New Roman" w:cstheme="minorHAnsi"/>
          <w:sz w:val="24"/>
          <w:szCs w:val="24"/>
        </w:rPr>
        <w:t>restructuring.</w:t>
      </w:r>
      <w:r w:rsidR="00C04BB2">
        <w:rPr>
          <w:rFonts w:eastAsia="Times New Roman" w:cstheme="minorHAnsi"/>
          <w:sz w:val="24"/>
          <w:szCs w:val="24"/>
        </w:rPr>
        <w:t xml:space="preserve"> </w:t>
      </w:r>
    </w:p>
    <w:p w14:paraId="1C4CBA53" w14:textId="0C166FBB" w:rsidR="00C04BB2" w:rsidRDefault="00C04BB2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At last meeting approved new ICC structure</w:t>
      </w:r>
    </w:p>
    <w:p w14:paraId="60B4CC3F" w14:textId="5F7BE522" w:rsidR="006272C0" w:rsidRDefault="006272C0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Committee restru</w:t>
      </w:r>
      <w:r w:rsidR="00D936A6">
        <w:rPr>
          <w:rFonts w:eastAsia="Times New Roman" w:cstheme="minorHAnsi"/>
          <w:sz w:val="24"/>
          <w:szCs w:val="24"/>
        </w:rPr>
        <w:t xml:space="preserve">cturing </w:t>
      </w:r>
    </w:p>
    <w:p w14:paraId="4EC989F2" w14:textId="16D51CF2" w:rsidR="006272C0" w:rsidRPr="006272C0" w:rsidRDefault="006272C0" w:rsidP="006272C0">
      <w:pPr>
        <w:pStyle w:val="ListParagraph"/>
        <w:numPr>
          <w:ilvl w:val="0"/>
          <w:numId w:val="1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6272C0">
        <w:rPr>
          <w:rFonts w:eastAsia="Times New Roman" w:cstheme="minorHAnsi"/>
          <w:sz w:val="24"/>
          <w:szCs w:val="24"/>
        </w:rPr>
        <w:t xml:space="preserve">Service Quality </w:t>
      </w:r>
    </w:p>
    <w:p w14:paraId="6B37A657" w14:textId="3D6C49B0" w:rsidR="006272C0" w:rsidRPr="006272C0" w:rsidRDefault="006272C0" w:rsidP="006272C0">
      <w:pPr>
        <w:pStyle w:val="ListParagraph"/>
        <w:numPr>
          <w:ilvl w:val="0"/>
          <w:numId w:val="1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6272C0">
        <w:rPr>
          <w:rFonts w:eastAsia="Times New Roman" w:cstheme="minorHAnsi"/>
          <w:sz w:val="24"/>
          <w:szCs w:val="24"/>
        </w:rPr>
        <w:t>Fiscal</w:t>
      </w:r>
    </w:p>
    <w:p w14:paraId="6BC2615F" w14:textId="7D48C1C2" w:rsidR="006272C0" w:rsidRPr="006272C0" w:rsidRDefault="006272C0" w:rsidP="006272C0">
      <w:pPr>
        <w:pStyle w:val="ListParagraph"/>
        <w:numPr>
          <w:ilvl w:val="0"/>
          <w:numId w:val="1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6272C0">
        <w:rPr>
          <w:rFonts w:eastAsia="Times New Roman" w:cstheme="minorHAnsi"/>
          <w:sz w:val="24"/>
          <w:szCs w:val="24"/>
        </w:rPr>
        <w:t>Family, Engagement &amp; Equity</w:t>
      </w:r>
    </w:p>
    <w:p w14:paraId="4AF1A0F5" w14:textId="69ABCF65" w:rsidR="006272C0" w:rsidRDefault="006272C0" w:rsidP="006272C0">
      <w:pPr>
        <w:pStyle w:val="ListParagraph"/>
        <w:numPr>
          <w:ilvl w:val="0"/>
          <w:numId w:val="1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6272C0">
        <w:rPr>
          <w:rFonts w:eastAsia="Times New Roman" w:cstheme="minorHAnsi"/>
          <w:sz w:val="24"/>
          <w:szCs w:val="24"/>
        </w:rPr>
        <w:t>Membership</w:t>
      </w:r>
    </w:p>
    <w:p w14:paraId="18B77EB9" w14:textId="77777777" w:rsidR="00D936A6" w:rsidRDefault="00D936A6" w:rsidP="00D936A6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DE22F61" w14:textId="05D0CC8B" w:rsidR="00D936A6" w:rsidRDefault="00D936A6" w:rsidP="00D936A6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Breakout sessions facilitated by </w:t>
      </w:r>
      <w:r w:rsidR="009C7E6F">
        <w:rPr>
          <w:rFonts w:eastAsia="Times New Roman" w:cstheme="minorHAnsi"/>
          <w:sz w:val="24"/>
          <w:szCs w:val="24"/>
        </w:rPr>
        <w:t>subcommittee chairs – subcommittee chairs gave brief overview of each committee</w:t>
      </w:r>
      <w:r w:rsidR="00B96AE3">
        <w:rPr>
          <w:rFonts w:eastAsia="Times New Roman" w:cstheme="minorHAnsi"/>
          <w:sz w:val="24"/>
          <w:szCs w:val="24"/>
        </w:rPr>
        <w:t xml:space="preserve"> for participants to know which session they would attend.</w:t>
      </w:r>
    </w:p>
    <w:p w14:paraId="0BE34CCE" w14:textId="77777777" w:rsidR="00660CB0" w:rsidRDefault="00660CB0" w:rsidP="00D936A6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CC666BB" w14:textId="1D9D690A" w:rsidR="00660CB0" w:rsidRDefault="00660CB0" w:rsidP="00D936A6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Membership </w:t>
      </w:r>
    </w:p>
    <w:p w14:paraId="5C82B254" w14:textId="42C3EF31" w:rsidR="00660CB0" w:rsidRDefault="00660CB0" w:rsidP="00660CB0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Onboarding for ICC</w:t>
      </w:r>
    </w:p>
    <w:p w14:paraId="53CBC79B" w14:textId="6017600D" w:rsidR="00660CB0" w:rsidRDefault="00660CB0" w:rsidP="00660CB0">
      <w:pPr>
        <w:pStyle w:val="ListParagraph"/>
        <w:numPr>
          <w:ilvl w:val="1"/>
          <w:numId w:val="1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What does </w:t>
      </w:r>
      <w:proofErr w:type="gramStart"/>
      <w:r>
        <w:rPr>
          <w:rFonts w:eastAsia="Times New Roman" w:cstheme="minorHAnsi"/>
          <w:sz w:val="24"/>
          <w:szCs w:val="24"/>
        </w:rPr>
        <w:t>being</w:t>
      </w:r>
      <w:proofErr w:type="gramEnd"/>
      <w:r>
        <w:rPr>
          <w:rFonts w:eastAsia="Times New Roman" w:cstheme="minorHAnsi"/>
          <w:sz w:val="24"/>
          <w:szCs w:val="24"/>
        </w:rPr>
        <w:t xml:space="preserve"> on ICC mean</w:t>
      </w:r>
      <w:r w:rsidR="00FA7947">
        <w:rPr>
          <w:rFonts w:eastAsia="Times New Roman" w:cstheme="minorHAnsi"/>
          <w:sz w:val="24"/>
          <w:szCs w:val="24"/>
        </w:rPr>
        <w:t>?</w:t>
      </w:r>
    </w:p>
    <w:p w14:paraId="4BCAE384" w14:textId="0DADD029" w:rsidR="00660CB0" w:rsidRDefault="00660CB0" w:rsidP="00660CB0">
      <w:pPr>
        <w:pStyle w:val="ListParagraph"/>
        <w:numPr>
          <w:ilvl w:val="1"/>
          <w:numId w:val="1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What </w:t>
      </w:r>
      <w:r w:rsidR="00746FA3">
        <w:rPr>
          <w:rFonts w:eastAsia="Times New Roman" w:cstheme="minorHAnsi"/>
          <w:sz w:val="24"/>
          <w:szCs w:val="24"/>
        </w:rPr>
        <w:t xml:space="preserve">would be </w:t>
      </w:r>
      <w:r w:rsidR="00FA7947">
        <w:rPr>
          <w:rFonts w:eastAsia="Times New Roman" w:cstheme="minorHAnsi"/>
          <w:sz w:val="24"/>
          <w:szCs w:val="24"/>
        </w:rPr>
        <w:t>expected?</w:t>
      </w:r>
      <w:r w:rsidR="00746FA3">
        <w:rPr>
          <w:rFonts w:eastAsia="Times New Roman" w:cstheme="minorHAnsi"/>
          <w:sz w:val="24"/>
          <w:szCs w:val="24"/>
        </w:rPr>
        <w:t xml:space="preserve"> </w:t>
      </w:r>
    </w:p>
    <w:p w14:paraId="502E31E7" w14:textId="20ACD6E8" w:rsidR="00746FA3" w:rsidRDefault="00746FA3" w:rsidP="00746FA3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Looking for 4 members to join</w:t>
      </w:r>
    </w:p>
    <w:p w14:paraId="3589A013" w14:textId="046191D0" w:rsidR="003A4F92" w:rsidRDefault="003A4F92" w:rsidP="00746FA3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Create PPT for future </w:t>
      </w:r>
      <w:r w:rsidR="00FA7947">
        <w:rPr>
          <w:rFonts w:eastAsia="Times New Roman" w:cstheme="minorHAnsi"/>
          <w:sz w:val="24"/>
          <w:szCs w:val="24"/>
        </w:rPr>
        <w:t>onboarding.</w:t>
      </w:r>
    </w:p>
    <w:p w14:paraId="06CEEE51" w14:textId="77777777" w:rsidR="003A4F92" w:rsidRDefault="003A4F92" w:rsidP="003A4F92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29204B3" w14:textId="38D1C156" w:rsidR="003A4F92" w:rsidRDefault="00B653B7" w:rsidP="003A4F92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lastRenderedPageBreak/>
        <w:t>Fiscal</w:t>
      </w:r>
    </w:p>
    <w:p w14:paraId="39C82A48" w14:textId="173D53C6" w:rsidR="00B653B7" w:rsidRDefault="00122577" w:rsidP="00B653B7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Looking for additional members</w:t>
      </w:r>
    </w:p>
    <w:p w14:paraId="36868FC3" w14:textId="7A542DB8" w:rsidR="00122577" w:rsidRDefault="00122577" w:rsidP="00B653B7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2</w:t>
      </w:r>
      <w:r w:rsidRPr="00122577">
        <w:rPr>
          <w:rFonts w:eastAsia="Times New Roman" w:cstheme="minorHAnsi"/>
          <w:sz w:val="24"/>
          <w:szCs w:val="24"/>
          <w:vertAlign w:val="superscript"/>
        </w:rPr>
        <w:t>nd</w:t>
      </w:r>
      <w:r>
        <w:rPr>
          <w:rFonts w:eastAsia="Times New Roman" w:cstheme="minorHAnsi"/>
          <w:sz w:val="24"/>
          <w:szCs w:val="24"/>
        </w:rPr>
        <w:t xml:space="preserve"> </w:t>
      </w:r>
      <w:r w:rsidR="001A0467">
        <w:rPr>
          <w:rFonts w:eastAsia="Times New Roman" w:cstheme="minorHAnsi"/>
          <w:sz w:val="24"/>
          <w:szCs w:val="24"/>
        </w:rPr>
        <w:t>Tuesday</w:t>
      </w:r>
      <w:r>
        <w:rPr>
          <w:rFonts w:eastAsia="Times New Roman" w:cstheme="minorHAnsi"/>
          <w:sz w:val="24"/>
          <w:szCs w:val="24"/>
        </w:rPr>
        <w:t xml:space="preserve"> of month</w:t>
      </w:r>
      <w:r w:rsidR="001A0467">
        <w:rPr>
          <w:rFonts w:eastAsia="Times New Roman" w:cstheme="minorHAnsi"/>
          <w:sz w:val="24"/>
          <w:szCs w:val="24"/>
        </w:rPr>
        <w:t>, 2:00 pm to 4:00 pm</w:t>
      </w:r>
      <w:r>
        <w:rPr>
          <w:rFonts w:eastAsia="Times New Roman" w:cstheme="minorHAnsi"/>
          <w:sz w:val="24"/>
          <w:szCs w:val="24"/>
        </w:rPr>
        <w:t xml:space="preserve"> on </w:t>
      </w:r>
      <w:r w:rsidR="001A0467">
        <w:rPr>
          <w:rFonts w:eastAsia="Times New Roman" w:cstheme="minorHAnsi"/>
          <w:sz w:val="24"/>
          <w:szCs w:val="24"/>
        </w:rPr>
        <w:t>Z</w:t>
      </w:r>
      <w:r>
        <w:rPr>
          <w:rFonts w:eastAsia="Times New Roman" w:cstheme="minorHAnsi"/>
          <w:sz w:val="24"/>
          <w:szCs w:val="24"/>
        </w:rPr>
        <w:t>oom</w:t>
      </w:r>
    </w:p>
    <w:p w14:paraId="306FD97C" w14:textId="604A5F23" w:rsidR="00122577" w:rsidRDefault="001A0467" w:rsidP="00B653B7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Review a</w:t>
      </w:r>
      <w:r w:rsidR="00122577">
        <w:rPr>
          <w:rFonts w:eastAsia="Times New Roman" w:cstheme="minorHAnsi"/>
          <w:sz w:val="24"/>
          <w:szCs w:val="24"/>
        </w:rPr>
        <w:t xml:space="preserve">udit </w:t>
      </w:r>
      <w:r>
        <w:rPr>
          <w:rFonts w:eastAsia="Times New Roman" w:cstheme="minorHAnsi"/>
          <w:sz w:val="24"/>
          <w:szCs w:val="24"/>
        </w:rPr>
        <w:t>requirements.</w:t>
      </w:r>
      <w:r w:rsidR="00122577">
        <w:rPr>
          <w:rFonts w:eastAsia="Times New Roman" w:cstheme="minorHAnsi"/>
          <w:sz w:val="24"/>
          <w:szCs w:val="24"/>
        </w:rPr>
        <w:t xml:space="preserve"> </w:t>
      </w:r>
    </w:p>
    <w:p w14:paraId="37830E23" w14:textId="50C03ED4" w:rsidR="00FA7947" w:rsidRDefault="00FA7947" w:rsidP="00B653B7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EI Compliance </w:t>
      </w:r>
    </w:p>
    <w:p w14:paraId="2002DCFA" w14:textId="25F91915" w:rsidR="00AE17E0" w:rsidRDefault="00AE17E0" w:rsidP="00B653B7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Fiscal requirement training for staff to better </w:t>
      </w:r>
      <w:r w:rsidR="001A0467">
        <w:rPr>
          <w:rFonts w:eastAsia="Times New Roman" w:cstheme="minorHAnsi"/>
          <w:sz w:val="24"/>
          <w:szCs w:val="24"/>
        </w:rPr>
        <w:t>understand.</w:t>
      </w:r>
    </w:p>
    <w:p w14:paraId="0169744E" w14:textId="5F6C3935" w:rsidR="00AE17E0" w:rsidRDefault="00AE17E0" w:rsidP="00B653B7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Flyer re: fiscal for families</w:t>
      </w:r>
    </w:p>
    <w:p w14:paraId="6568755D" w14:textId="7BC2A48C" w:rsidR="00AE17E0" w:rsidRDefault="00AE17E0" w:rsidP="00B653B7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Maximize services – Part C </w:t>
      </w:r>
      <w:r w:rsidR="001A0467">
        <w:rPr>
          <w:rFonts w:eastAsia="Times New Roman" w:cstheme="minorHAnsi"/>
          <w:sz w:val="24"/>
          <w:szCs w:val="24"/>
        </w:rPr>
        <w:t>budget.</w:t>
      </w:r>
    </w:p>
    <w:p w14:paraId="13698284" w14:textId="6326EFD6" w:rsidR="001A0467" w:rsidRDefault="001A0467" w:rsidP="00B653B7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Robust committee</w:t>
      </w:r>
      <w:r w:rsidR="008B23AA">
        <w:rPr>
          <w:rFonts w:eastAsia="Times New Roman" w:cstheme="minorHAnsi"/>
          <w:sz w:val="24"/>
          <w:szCs w:val="24"/>
        </w:rPr>
        <w:t xml:space="preserve"> – all levels of participation welcome</w:t>
      </w:r>
    </w:p>
    <w:p w14:paraId="6FD5FD07" w14:textId="063DBC98" w:rsidR="00A5634C" w:rsidRDefault="00A5634C" w:rsidP="00B653B7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Families welcome – no calculator </w:t>
      </w:r>
      <w:r w:rsidR="003F3448">
        <w:rPr>
          <w:rFonts w:eastAsia="Times New Roman" w:cstheme="minorHAnsi"/>
          <w:sz w:val="24"/>
          <w:szCs w:val="24"/>
        </w:rPr>
        <w:t>is needed</w:t>
      </w:r>
      <w:r>
        <w:rPr>
          <w:rFonts w:eastAsia="Times New Roman" w:cstheme="minorHAnsi"/>
          <w:sz w:val="24"/>
          <w:szCs w:val="24"/>
        </w:rPr>
        <w:t xml:space="preserve"> to </w:t>
      </w:r>
      <w:r w:rsidR="003F3448">
        <w:rPr>
          <w:rFonts w:eastAsia="Times New Roman" w:cstheme="minorHAnsi"/>
          <w:sz w:val="24"/>
          <w:szCs w:val="24"/>
        </w:rPr>
        <w:t>participate.</w:t>
      </w:r>
    </w:p>
    <w:p w14:paraId="12C7B8D9" w14:textId="77777777" w:rsidR="008B23AA" w:rsidRDefault="008B23AA" w:rsidP="008B23AA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3328ED1" w14:textId="7BD954DA" w:rsidR="008B23AA" w:rsidRPr="008B23AA" w:rsidRDefault="008B23AA" w:rsidP="008B23AA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Family, Engagement &amp; Equity</w:t>
      </w:r>
    </w:p>
    <w:p w14:paraId="01E4A505" w14:textId="00161BAE" w:rsidR="001D294F" w:rsidRDefault="0009091A" w:rsidP="00FA7947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Connecting families,</w:t>
      </w:r>
      <w:r w:rsidR="00096D27">
        <w:rPr>
          <w:rFonts w:eastAsia="Times New Roman" w:cstheme="minorHAnsi"/>
          <w:sz w:val="24"/>
          <w:szCs w:val="24"/>
        </w:rPr>
        <w:t xml:space="preserve"> reduce biases and </w:t>
      </w:r>
      <w:r w:rsidR="002214D4">
        <w:rPr>
          <w:rFonts w:eastAsia="Times New Roman" w:cstheme="minorHAnsi"/>
          <w:sz w:val="24"/>
          <w:szCs w:val="24"/>
        </w:rPr>
        <w:t>increase.</w:t>
      </w:r>
      <w:r w:rsidR="00096D27">
        <w:rPr>
          <w:rFonts w:eastAsia="Times New Roman" w:cstheme="minorHAnsi"/>
          <w:sz w:val="24"/>
          <w:szCs w:val="24"/>
        </w:rPr>
        <w:t xml:space="preserve"> </w:t>
      </w:r>
    </w:p>
    <w:p w14:paraId="323491AC" w14:textId="7956C2E6" w:rsidR="00096D27" w:rsidRDefault="00DD0616" w:rsidP="00FA7947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Presenters provide information and data</w:t>
      </w:r>
      <w:r w:rsidR="002214D4">
        <w:rPr>
          <w:rFonts w:eastAsia="Times New Roman" w:cstheme="minorHAnsi"/>
          <w:sz w:val="24"/>
          <w:szCs w:val="24"/>
        </w:rPr>
        <w:t xml:space="preserve"> to better inform </w:t>
      </w:r>
      <w:r w:rsidR="006F3AC0">
        <w:rPr>
          <w:rFonts w:eastAsia="Times New Roman" w:cstheme="minorHAnsi"/>
          <w:sz w:val="24"/>
          <w:szCs w:val="24"/>
        </w:rPr>
        <w:t>conversation.</w:t>
      </w:r>
    </w:p>
    <w:p w14:paraId="7CB0F3F0" w14:textId="3E7C9088" w:rsidR="00DD0616" w:rsidRDefault="00DD0616" w:rsidP="00FA7947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Comfortable space</w:t>
      </w:r>
    </w:p>
    <w:p w14:paraId="5B1900C8" w14:textId="61DC0745" w:rsidR="00DD0616" w:rsidRDefault="00DD0616" w:rsidP="00FA7947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Encourage families </w:t>
      </w:r>
      <w:r w:rsidR="00DA1323">
        <w:rPr>
          <w:rFonts w:eastAsia="Times New Roman" w:cstheme="minorHAnsi"/>
          <w:sz w:val="24"/>
          <w:szCs w:val="24"/>
        </w:rPr>
        <w:t xml:space="preserve">to participate on any of the </w:t>
      </w:r>
      <w:r w:rsidR="002214D4">
        <w:rPr>
          <w:rFonts w:eastAsia="Times New Roman" w:cstheme="minorHAnsi"/>
          <w:sz w:val="24"/>
          <w:szCs w:val="24"/>
        </w:rPr>
        <w:t>subcommittees.</w:t>
      </w:r>
    </w:p>
    <w:p w14:paraId="00A68965" w14:textId="0DCF917E" w:rsidR="00DA1323" w:rsidRDefault="003F3448" w:rsidP="00FA7947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The risks</w:t>
      </w:r>
      <w:r w:rsidR="00303E2C">
        <w:rPr>
          <w:rFonts w:eastAsia="Times New Roman" w:cstheme="minorHAnsi"/>
          <w:sz w:val="24"/>
          <w:szCs w:val="24"/>
        </w:rPr>
        <w:t xml:space="preserve"> and rewards of NCSEAM </w:t>
      </w:r>
      <w:r>
        <w:rPr>
          <w:rFonts w:eastAsia="Times New Roman" w:cstheme="minorHAnsi"/>
          <w:sz w:val="24"/>
          <w:szCs w:val="24"/>
        </w:rPr>
        <w:t>change</w:t>
      </w:r>
      <w:r w:rsidR="00303E2C">
        <w:rPr>
          <w:rFonts w:eastAsia="Times New Roman" w:cstheme="minorHAnsi"/>
          <w:sz w:val="24"/>
          <w:szCs w:val="24"/>
        </w:rPr>
        <w:t xml:space="preserve"> to ensure equit</w:t>
      </w:r>
      <w:r>
        <w:rPr>
          <w:rFonts w:eastAsia="Times New Roman" w:cstheme="minorHAnsi"/>
          <w:sz w:val="24"/>
          <w:szCs w:val="24"/>
        </w:rPr>
        <w:t>y</w:t>
      </w:r>
      <w:r w:rsidR="00303E2C">
        <w:rPr>
          <w:rFonts w:eastAsia="Times New Roman" w:cstheme="minorHAnsi"/>
          <w:sz w:val="24"/>
          <w:szCs w:val="24"/>
        </w:rPr>
        <w:t xml:space="preserve"> and </w:t>
      </w:r>
      <w:r w:rsidR="002214D4">
        <w:rPr>
          <w:rFonts w:eastAsia="Times New Roman" w:cstheme="minorHAnsi"/>
          <w:sz w:val="24"/>
          <w:szCs w:val="24"/>
        </w:rPr>
        <w:t>representation</w:t>
      </w:r>
      <w:r>
        <w:rPr>
          <w:rFonts w:eastAsia="Times New Roman" w:cstheme="minorHAnsi"/>
          <w:sz w:val="24"/>
          <w:szCs w:val="24"/>
        </w:rPr>
        <w:t xml:space="preserve"> of all</w:t>
      </w:r>
      <w:r w:rsidR="002214D4">
        <w:rPr>
          <w:rFonts w:eastAsia="Times New Roman" w:cstheme="minorHAnsi"/>
          <w:sz w:val="24"/>
          <w:szCs w:val="24"/>
        </w:rPr>
        <w:t>.</w:t>
      </w:r>
    </w:p>
    <w:p w14:paraId="023256FA" w14:textId="2BAC9D96" w:rsidR="00303E2C" w:rsidRDefault="00303E2C" w:rsidP="00FA7947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Survey data – assist and advise </w:t>
      </w:r>
      <w:r w:rsidR="003F3448">
        <w:rPr>
          <w:rFonts w:eastAsia="Times New Roman" w:cstheme="minorHAnsi"/>
          <w:sz w:val="24"/>
          <w:szCs w:val="24"/>
        </w:rPr>
        <w:t>EI.</w:t>
      </w:r>
    </w:p>
    <w:p w14:paraId="51BF3C13" w14:textId="6A8383D2" w:rsidR="00303E2C" w:rsidRDefault="00303E2C" w:rsidP="00FA7947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Technical assistance</w:t>
      </w:r>
      <w:r w:rsidR="00634209">
        <w:rPr>
          <w:rFonts w:eastAsia="Times New Roman" w:cstheme="minorHAnsi"/>
          <w:sz w:val="24"/>
          <w:szCs w:val="24"/>
        </w:rPr>
        <w:t xml:space="preserve"> for EI programs </w:t>
      </w:r>
    </w:p>
    <w:p w14:paraId="09F367BE" w14:textId="77777777" w:rsidR="00634209" w:rsidRDefault="00634209" w:rsidP="00634209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1A16FAF" w14:textId="7E21452E" w:rsidR="00634209" w:rsidRDefault="00634209" w:rsidP="00634209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Service Quality</w:t>
      </w:r>
    </w:p>
    <w:p w14:paraId="52201BD6" w14:textId="5F8EE40C" w:rsidR="002214D4" w:rsidRDefault="002214D4" w:rsidP="00740C6F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Charge TBD as it’s a new subcommittee.</w:t>
      </w:r>
    </w:p>
    <w:p w14:paraId="78AAFFD1" w14:textId="3F8AFD31" w:rsidR="00634209" w:rsidRDefault="00783113" w:rsidP="00634209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Supporting the Strategic Planning Pillars</w:t>
      </w:r>
    </w:p>
    <w:p w14:paraId="2CDC0552" w14:textId="5D170FDF" w:rsidR="00783113" w:rsidRDefault="008A5D31" w:rsidP="00634209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Staff retention, staff </w:t>
      </w:r>
      <w:r w:rsidR="006F3AC0">
        <w:rPr>
          <w:rFonts w:eastAsia="Times New Roman" w:cstheme="minorHAnsi"/>
          <w:sz w:val="24"/>
          <w:szCs w:val="24"/>
        </w:rPr>
        <w:t>support</w:t>
      </w:r>
      <w:r>
        <w:rPr>
          <w:rFonts w:eastAsia="Times New Roman" w:cstheme="minorHAnsi"/>
          <w:sz w:val="24"/>
          <w:szCs w:val="24"/>
        </w:rPr>
        <w:t xml:space="preserve">, cross-agency </w:t>
      </w:r>
      <w:r w:rsidR="00075221">
        <w:rPr>
          <w:rFonts w:eastAsia="Times New Roman" w:cstheme="minorHAnsi"/>
          <w:sz w:val="24"/>
          <w:szCs w:val="24"/>
        </w:rPr>
        <w:t>effort/</w:t>
      </w:r>
      <w:r w:rsidR="002214D4">
        <w:rPr>
          <w:rFonts w:eastAsia="Times New Roman" w:cstheme="minorHAnsi"/>
          <w:sz w:val="24"/>
          <w:szCs w:val="24"/>
        </w:rPr>
        <w:t>collaboration.</w:t>
      </w:r>
    </w:p>
    <w:p w14:paraId="317E273F" w14:textId="027B216F" w:rsidR="00075221" w:rsidRDefault="00075221" w:rsidP="00634209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DMS 2.0 </w:t>
      </w:r>
    </w:p>
    <w:p w14:paraId="1E72895A" w14:textId="4AB3F660" w:rsidR="00B7778A" w:rsidRDefault="00B7778A" w:rsidP="00634209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Assist DPH General Supervision; steering looking at how to build infrastructure to support recruitment and retention</w:t>
      </w:r>
      <w:r w:rsidR="00C0149C">
        <w:rPr>
          <w:rFonts w:eastAsia="Times New Roman" w:cstheme="minorHAnsi"/>
          <w:sz w:val="24"/>
          <w:szCs w:val="24"/>
        </w:rPr>
        <w:t xml:space="preserve"> (e.g., nursing example)</w:t>
      </w:r>
      <w:r>
        <w:rPr>
          <w:rFonts w:eastAsia="Times New Roman" w:cstheme="minorHAnsi"/>
          <w:sz w:val="24"/>
          <w:szCs w:val="24"/>
        </w:rPr>
        <w:t>.</w:t>
      </w:r>
    </w:p>
    <w:p w14:paraId="03A05216" w14:textId="7A600A72" w:rsidR="002214D4" w:rsidRDefault="00C0149C" w:rsidP="00634209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Systems </w:t>
      </w:r>
      <w:r w:rsidR="006F3AC0">
        <w:rPr>
          <w:rFonts w:eastAsia="Times New Roman" w:cstheme="minorHAnsi"/>
          <w:sz w:val="24"/>
          <w:szCs w:val="24"/>
        </w:rPr>
        <w:t>change.</w:t>
      </w:r>
    </w:p>
    <w:p w14:paraId="3E991C72" w14:textId="77777777" w:rsidR="00316114" w:rsidRDefault="00316114" w:rsidP="0031611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C2BEFB9" w14:textId="173E042B" w:rsidR="00473578" w:rsidRDefault="00316114" w:rsidP="00316114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Breakout sessions</w:t>
      </w:r>
      <w:r w:rsidR="00473578">
        <w:rPr>
          <w:rFonts w:eastAsia="Times New Roman" w:cstheme="minorHAnsi"/>
          <w:sz w:val="24"/>
          <w:szCs w:val="24"/>
        </w:rPr>
        <w:t xml:space="preserve"> – choosing a breakout group that has interest to you. </w:t>
      </w:r>
    </w:p>
    <w:p w14:paraId="7D8235C6" w14:textId="77777777" w:rsidR="00BB66B0" w:rsidRDefault="00BB66B0" w:rsidP="0031611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4E1B56A" w14:textId="1CA83C6B" w:rsidR="00BB66B0" w:rsidRDefault="00B703B0" w:rsidP="00B703B0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Notes from </w:t>
      </w:r>
      <w:r w:rsidR="009E6E85">
        <w:rPr>
          <w:rFonts w:eastAsia="Times New Roman" w:cstheme="minorHAnsi"/>
          <w:sz w:val="24"/>
          <w:szCs w:val="24"/>
        </w:rPr>
        <w:t xml:space="preserve">Family, Engagement &amp; Equity Breakout session - </w:t>
      </w:r>
      <w:r w:rsidR="009F2C55">
        <w:rPr>
          <w:rFonts w:eastAsia="Times New Roman" w:cstheme="minorHAnsi"/>
          <w:sz w:val="24"/>
          <w:szCs w:val="24"/>
        </w:rPr>
        <w:t xml:space="preserve">Leah Smith, Shirley Fan-Chan, Corinna Rea, Serra Acar, Liz Cox, Johan de </w:t>
      </w:r>
      <w:proofErr w:type="spellStart"/>
      <w:r w:rsidR="009F2C55">
        <w:rPr>
          <w:rFonts w:eastAsia="Times New Roman" w:cstheme="minorHAnsi"/>
          <w:sz w:val="24"/>
          <w:szCs w:val="24"/>
        </w:rPr>
        <w:t>Besche</w:t>
      </w:r>
      <w:proofErr w:type="spellEnd"/>
      <w:r w:rsidR="009F2C55">
        <w:rPr>
          <w:rFonts w:eastAsia="Times New Roman" w:cstheme="minorHAnsi"/>
          <w:sz w:val="24"/>
          <w:szCs w:val="24"/>
        </w:rPr>
        <w:t xml:space="preserve">, Melissa Adams, Jill DeCarteret, Rebecca Brink, Heather </w:t>
      </w:r>
      <w:proofErr w:type="spellStart"/>
      <w:r w:rsidR="009F2C55">
        <w:rPr>
          <w:rFonts w:eastAsia="Times New Roman" w:cstheme="minorHAnsi"/>
          <w:sz w:val="24"/>
          <w:szCs w:val="24"/>
        </w:rPr>
        <w:t>Brankman</w:t>
      </w:r>
      <w:proofErr w:type="spellEnd"/>
      <w:r w:rsidR="009F2C55">
        <w:rPr>
          <w:rFonts w:eastAsia="Times New Roman" w:cstheme="minorHAnsi"/>
          <w:sz w:val="24"/>
          <w:szCs w:val="24"/>
        </w:rPr>
        <w:t xml:space="preserve">, Amy Muehlberger, Dina Tedeschi, Sanya Agrawal, Jennifer Clar, </w:t>
      </w:r>
      <w:r w:rsidR="00503232">
        <w:rPr>
          <w:rFonts w:eastAsia="Times New Roman" w:cstheme="minorHAnsi"/>
          <w:sz w:val="24"/>
          <w:szCs w:val="24"/>
        </w:rPr>
        <w:t xml:space="preserve">Molly </w:t>
      </w:r>
      <w:proofErr w:type="spellStart"/>
      <w:r w:rsidR="00503232">
        <w:rPr>
          <w:rFonts w:eastAsia="Times New Roman" w:cstheme="minorHAnsi"/>
          <w:sz w:val="24"/>
          <w:szCs w:val="24"/>
        </w:rPr>
        <w:t>Pettron</w:t>
      </w:r>
      <w:proofErr w:type="spellEnd"/>
      <w:r w:rsidR="000B5424">
        <w:rPr>
          <w:rFonts w:eastAsia="Times New Roman" w:cstheme="minorHAnsi"/>
          <w:sz w:val="24"/>
          <w:szCs w:val="24"/>
        </w:rPr>
        <w:t xml:space="preserve"> (Perkins), Judith Alexander (DCF)</w:t>
      </w:r>
      <w:r w:rsidR="00FD24E6">
        <w:rPr>
          <w:rFonts w:eastAsia="Times New Roman" w:cstheme="minorHAnsi"/>
          <w:sz w:val="24"/>
          <w:szCs w:val="24"/>
        </w:rPr>
        <w:t>, Cambria Russell</w:t>
      </w:r>
      <w:r w:rsidR="000B5424">
        <w:rPr>
          <w:rFonts w:eastAsia="Times New Roman" w:cstheme="minorHAnsi"/>
          <w:sz w:val="24"/>
          <w:szCs w:val="24"/>
        </w:rPr>
        <w:t xml:space="preserve"> </w:t>
      </w:r>
      <w:r w:rsidR="009E6E85">
        <w:rPr>
          <w:rFonts w:eastAsia="Times New Roman" w:cstheme="minorHAnsi"/>
          <w:sz w:val="24"/>
          <w:szCs w:val="24"/>
        </w:rPr>
        <w:t>attended.</w:t>
      </w:r>
    </w:p>
    <w:p w14:paraId="28F8BD18" w14:textId="77777777" w:rsidR="00CD4A18" w:rsidRDefault="00CD4A18" w:rsidP="00B703B0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</w:p>
    <w:p w14:paraId="4C4E65F0" w14:textId="77777777" w:rsidR="0022269B" w:rsidRDefault="0022269B" w:rsidP="0022269B">
      <w:pPr>
        <w:spacing w:after="0" w:line="240" w:lineRule="auto"/>
        <w:ind w:firstLine="72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Review of what the NCSEAM Family Impact Survey is. </w:t>
      </w:r>
    </w:p>
    <w:p w14:paraId="17546484" w14:textId="77777777" w:rsidR="0022269B" w:rsidRDefault="0022269B" w:rsidP="00B703B0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</w:p>
    <w:p w14:paraId="2F6D7632" w14:textId="5DC6310B" w:rsidR="00CD4A18" w:rsidRDefault="00CD4A18" w:rsidP="00B703B0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Proposed charge:</w:t>
      </w:r>
    </w:p>
    <w:p w14:paraId="0CB35EE1" w14:textId="5F72E918" w:rsidR="00CD4A18" w:rsidRPr="00CD4A18" w:rsidRDefault="00CD4A18" w:rsidP="00B703B0">
      <w:pPr>
        <w:spacing w:after="0" w:line="240" w:lineRule="auto"/>
        <w:ind w:left="720"/>
        <w:rPr>
          <w:rFonts w:eastAsia="Times New Roman" w:cstheme="minorHAnsi"/>
          <w:i/>
          <w:iCs/>
          <w:sz w:val="24"/>
          <w:szCs w:val="24"/>
        </w:rPr>
      </w:pPr>
      <w:r>
        <w:rPr>
          <w:rFonts w:eastAsia="Times New Roman" w:cstheme="minorHAnsi"/>
          <w:i/>
          <w:iCs/>
          <w:sz w:val="24"/>
          <w:szCs w:val="24"/>
        </w:rPr>
        <w:t>The Family Engagement &amp; Equity subcommittee will use date analysis to identify best practices</w:t>
      </w:r>
      <w:r w:rsidR="002811FE">
        <w:rPr>
          <w:rFonts w:eastAsia="Times New Roman" w:cstheme="minorHAnsi"/>
          <w:i/>
          <w:iCs/>
          <w:sz w:val="24"/>
          <w:szCs w:val="24"/>
        </w:rPr>
        <w:t xml:space="preserve">, potential barriers associated with transitioning to a census approach for the survey to optimize the impact of this change while minimizing any biases that may arise. </w:t>
      </w:r>
    </w:p>
    <w:p w14:paraId="1F22213D" w14:textId="3CCCD5D8" w:rsidR="00102BA0" w:rsidRDefault="00102BA0" w:rsidP="00B703B0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</w:p>
    <w:p w14:paraId="6DD07A2D" w14:textId="60688F49" w:rsidR="00435BA9" w:rsidRPr="00B703B0" w:rsidRDefault="00435BA9" w:rsidP="00B703B0">
      <w:pPr>
        <w:pStyle w:val="ListParagraph"/>
        <w:numPr>
          <w:ilvl w:val="0"/>
          <w:numId w:val="1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B703B0">
        <w:rPr>
          <w:rFonts w:eastAsia="Times New Roman" w:cstheme="minorHAnsi"/>
          <w:sz w:val="24"/>
          <w:szCs w:val="24"/>
        </w:rPr>
        <w:lastRenderedPageBreak/>
        <w:t xml:space="preserve">Is code necessary – thwarts family participation because they </w:t>
      </w:r>
      <w:proofErr w:type="gramStart"/>
      <w:r w:rsidR="0071513F" w:rsidRPr="00B703B0">
        <w:rPr>
          <w:rFonts w:eastAsia="Times New Roman" w:cstheme="minorHAnsi"/>
          <w:sz w:val="24"/>
          <w:szCs w:val="24"/>
        </w:rPr>
        <w:t>have to</w:t>
      </w:r>
      <w:proofErr w:type="gramEnd"/>
      <w:r w:rsidR="0071513F" w:rsidRPr="00B703B0">
        <w:rPr>
          <w:rFonts w:eastAsia="Times New Roman" w:cstheme="minorHAnsi"/>
          <w:sz w:val="24"/>
          <w:szCs w:val="24"/>
        </w:rPr>
        <w:t xml:space="preserve"> find and input code.</w:t>
      </w:r>
    </w:p>
    <w:p w14:paraId="143A4C7D" w14:textId="3E6FB6C6" w:rsidR="0071513F" w:rsidRPr="00B703B0" w:rsidRDefault="00201995" w:rsidP="00B703B0">
      <w:pPr>
        <w:pStyle w:val="ListParagraph"/>
        <w:numPr>
          <w:ilvl w:val="0"/>
          <w:numId w:val="1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B703B0">
        <w:rPr>
          <w:rFonts w:eastAsia="Times New Roman" w:cstheme="minorHAnsi"/>
          <w:sz w:val="24"/>
          <w:szCs w:val="24"/>
        </w:rPr>
        <w:t xml:space="preserve">ASL </w:t>
      </w:r>
      <w:r w:rsidR="00F731CB" w:rsidRPr="00B703B0">
        <w:rPr>
          <w:rFonts w:eastAsia="Times New Roman" w:cstheme="minorHAnsi"/>
          <w:sz w:val="24"/>
          <w:szCs w:val="24"/>
        </w:rPr>
        <w:t>support for families to complete NCSEAM Family Survey</w:t>
      </w:r>
    </w:p>
    <w:p w14:paraId="12D4725A" w14:textId="40163E9B" w:rsidR="0042684C" w:rsidRPr="00B703B0" w:rsidRDefault="00182742" w:rsidP="00B703B0">
      <w:pPr>
        <w:pStyle w:val="ListParagraph"/>
        <w:numPr>
          <w:ilvl w:val="0"/>
          <w:numId w:val="1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B703B0">
        <w:rPr>
          <w:rFonts w:eastAsia="Times New Roman" w:cstheme="minorHAnsi"/>
          <w:sz w:val="24"/>
          <w:szCs w:val="24"/>
        </w:rPr>
        <w:t xml:space="preserve">Will EI </w:t>
      </w:r>
      <w:r w:rsidR="00B703B0" w:rsidRPr="00B703B0">
        <w:rPr>
          <w:rFonts w:eastAsia="Times New Roman" w:cstheme="minorHAnsi"/>
          <w:sz w:val="24"/>
          <w:szCs w:val="24"/>
        </w:rPr>
        <w:t>Programs or DPH send survey out to families?</w:t>
      </w:r>
    </w:p>
    <w:p w14:paraId="5701CBE5" w14:textId="15D8CDA5" w:rsidR="0042684C" w:rsidRDefault="0042684C" w:rsidP="0031611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2D56289" w14:textId="77777777" w:rsidR="00D94C2A" w:rsidRDefault="00D94C2A" w:rsidP="0031611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3B82BFD" w14:textId="77777777" w:rsidR="00B35887" w:rsidRDefault="000121CE" w:rsidP="00316114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Report out from breakout sessions resulted in one charge being lifted for vote</w:t>
      </w:r>
      <w:r w:rsidR="00DC35B1">
        <w:rPr>
          <w:rFonts w:eastAsia="Times New Roman" w:cstheme="minorHAnsi"/>
          <w:sz w:val="24"/>
          <w:szCs w:val="24"/>
        </w:rPr>
        <w:t>. Membership subcommittee charge of</w:t>
      </w:r>
    </w:p>
    <w:p w14:paraId="580AA9D2" w14:textId="659991DE" w:rsidR="00D94C2A" w:rsidRDefault="005868E0" w:rsidP="00B35887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i/>
          <w:iCs/>
          <w:sz w:val="24"/>
          <w:szCs w:val="24"/>
        </w:rPr>
        <w:t xml:space="preserve">Membership will develop an onboarding process to orientate and initiate new members to the ICC. To ensure appointed members understand their roles, responsibilities, and expectations. </w:t>
      </w:r>
      <w:r w:rsidR="00DC35B1">
        <w:rPr>
          <w:rFonts w:eastAsia="Times New Roman" w:cstheme="minorHAnsi"/>
          <w:sz w:val="24"/>
          <w:szCs w:val="24"/>
        </w:rPr>
        <w:t xml:space="preserve"> </w:t>
      </w:r>
    </w:p>
    <w:p w14:paraId="75A91589" w14:textId="26E0C2EC" w:rsidR="00601D4E" w:rsidRDefault="00601D4E" w:rsidP="00316114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Zulmira </w:t>
      </w:r>
      <w:r w:rsidR="0042684C">
        <w:rPr>
          <w:rFonts w:eastAsia="Times New Roman" w:cstheme="minorHAnsi"/>
          <w:sz w:val="24"/>
          <w:szCs w:val="24"/>
        </w:rPr>
        <w:t>motioned;</w:t>
      </w:r>
      <w:r>
        <w:rPr>
          <w:rFonts w:eastAsia="Times New Roman" w:cstheme="minorHAnsi"/>
          <w:sz w:val="24"/>
          <w:szCs w:val="24"/>
        </w:rPr>
        <w:t xml:space="preserve"> Cambria seconded. Roll call </w:t>
      </w:r>
      <w:r w:rsidR="00D94C2A">
        <w:rPr>
          <w:rFonts w:eastAsia="Times New Roman" w:cstheme="minorHAnsi"/>
          <w:sz w:val="24"/>
          <w:szCs w:val="24"/>
        </w:rPr>
        <w:t>approval of Membership Charge</w:t>
      </w:r>
      <w:r w:rsidR="0042684C">
        <w:rPr>
          <w:rFonts w:eastAsia="Times New Roman" w:cstheme="minorHAnsi"/>
          <w:sz w:val="24"/>
          <w:szCs w:val="24"/>
        </w:rPr>
        <w:t xml:space="preserve"> resulted in 56% approval of charge</w:t>
      </w:r>
      <w:r w:rsidR="00D94C2A">
        <w:rPr>
          <w:rFonts w:eastAsia="Times New Roman" w:cstheme="minorHAnsi"/>
          <w:sz w:val="24"/>
          <w:szCs w:val="24"/>
        </w:rPr>
        <w:t>.</w:t>
      </w:r>
    </w:p>
    <w:p w14:paraId="39B61B48" w14:textId="77777777" w:rsidR="00DC35B1" w:rsidRDefault="00DC35B1" w:rsidP="0031611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913F2C5" w14:textId="2524DCE6" w:rsidR="00DC35B1" w:rsidRDefault="00A006A6" w:rsidP="00316114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Plan to vote on the remaining 3 subcommittee charges at </w:t>
      </w:r>
      <w:r w:rsidR="008C5E20">
        <w:rPr>
          <w:rFonts w:eastAsia="Times New Roman" w:cstheme="minorHAnsi"/>
          <w:sz w:val="24"/>
          <w:szCs w:val="24"/>
        </w:rPr>
        <w:t>the next</w:t>
      </w:r>
      <w:r>
        <w:rPr>
          <w:rFonts w:eastAsia="Times New Roman" w:cstheme="minorHAnsi"/>
          <w:sz w:val="24"/>
          <w:szCs w:val="24"/>
        </w:rPr>
        <w:t xml:space="preserve"> General Session meeting. </w:t>
      </w:r>
    </w:p>
    <w:p w14:paraId="7FCAB0B1" w14:textId="77777777" w:rsidR="00A006A6" w:rsidRDefault="00A006A6" w:rsidP="0031611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D188B35" w14:textId="698CCCE9" w:rsidR="00A006A6" w:rsidRDefault="00A006A6" w:rsidP="00740C6F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Two-year cycle for ICC meetings</w:t>
      </w:r>
      <w:r w:rsidR="005A5DE3">
        <w:rPr>
          <w:rFonts w:eastAsia="Times New Roman" w:cstheme="minorHAnsi"/>
          <w:sz w:val="24"/>
          <w:szCs w:val="24"/>
        </w:rPr>
        <w:t xml:space="preserve"> – ICC logistics and rhythm </w:t>
      </w:r>
      <w:r w:rsidR="00740C6F">
        <w:rPr>
          <w:rFonts w:eastAsia="Times New Roman" w:cstheme="minorHAnsi"/>
          <w:sz w:val="24"/>
          <w:szCs w:val="24"/>
        </w:rPr>
        <w:t xml:space="preserve">to be able to do the work of the ICC. </w:t>
      </w:r>
    </w:p>
    <w:p w14:paraId="0830FDE9" w14:textId="77777777" w:rsidR="00D86284" w:rsidRDefault="00D86284" w:rsidP="00740C6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7037999" w14:textId="558E0C40" w:rsidR="00D86284" w:rsidRDefault="00047C28" w:rsidP="00740C6F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Chris thanked folks for participating.</w:t>
      </w:r>
    </w:p>
    <w:p w14:paraId="463E3E94" w14:textId="77777777" w:rsidR="00047C28" w:rsidRDefault="00047C28" w:rsidP="00740C6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824729F" w14:textId="18A961B3" w:rsidR="00047C28" w:rsidRDefault="00047C28" w:rsidP="00740C6F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Director’s Report</w:t>
      </w:r>
      <w:r w:rsidR="004E0AEE">
        <w:rPr>
          <w:rFonts w:eastAsia="Times New Roman" w:cstheme="minorHAnsi"/>
          <w:sz w:val="24"/>
          <w:szCs w:val="24"/>
        </w:rPr>
        <w:t xml:space="preserve"> – Emily White</w:t>
      </w:r>
      <w:r w:rsidR="00002B13">
        <w:rPr>
          <w:rFonts w:eastAsia="Times New Roman" w:cstheme="minorHAnsi"/>
          <w:sz w:val="24"/>
          <w:szCs w:val="24"/>
        </w:rPr>
        <w:t xml:space="preserve"> (PPT)</w:t>
      </w:r>
    </w:p>
    <w:p w14:paraId="43D38B04" w14:textId="34329D41" w:rsidR="00E41DE9" w:rsidRDefault="008167B5" w:rsidP="004F0481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SSP/APR Submission and </w:t>
      </w:r>
      <w:r w:rsidR="00BA53F5">
        <w:rPr>
          <w:rFonts w:eastAsia="Times New Roman" w:cstheme="minorHAnsi"/>
          <w:sz w:val="24"/>
          <w:szCs w:val="24"/>
        </w:rPr>
        <w:t>Timelines</w:t>
      </w:r>
    </w:p>
    <w:p w14:paraId="36D9F98F" w14:textId="2BD97104" w:rsidR="008167B5" w:rsidRDefault="00BA53F5" w:rsidP="004F0481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EI RFR Applications</w:t>
      </w:r>
    </w:p>
    <w:p w14:paraId="4985D243" w14:textId="4618DB50" w:rsidR="00BA53F5" w:rsidRDefault="00BA53F5" w:rsidP="004F0481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Position postings </w:t>
      </w:r>
      <w:r w:rsidR="00097960">
        <w:rPr>
          <w:rFonts w:eastAsia="Times New Roman" w:cstheme="minorHAnsi"/>
          <w:sz w:val="24"/>
          <w:szCs w:val="24"/>
        </w:rPr>
        <w:t>–</w:t>
      </w:r>
      <w:r>
        <w:rPr>
          <w:rFonts w:eastAsia="Times New Roman" w:cstheme="minorHAnsi"/>
          <w:sz w:val="24"/>
          <w:szCs w:val="24"/>
        </w:rPr>
        <w:t xml:space="preserve"> </w:t>
      </w:r>
      <w:r w:rsidR="00097960">
        <w:rPr>
          <w:rFonts w:eastAsia="Times New Roman" w:cstheme="minorHAnsi"/>
          <w:sz w:val="24"/>
          <w:szCs w:val="24"/>
        </w:rPr>
        <w:t>SSP Oversight/Support</w:t>
      </w:r>
    </w:p>
    <w:p w14:paraId="68A27DD1" w14:textId="7A3235C3" w:rsidR="00097960" w:rsidRDefault="00097960" w:rsidP="004F0481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Website </w:t>
      </w:r>
      <w:r w:rsidR="00034A6B">
        <w:rPr>
          <w:rFonts w:eastAsia="Times New Roman" w:cstheme="minorHAnsi"/>
          <w:sz w:val="24"/>
          <w:szCs w:val="24"/>
        </w:rPr>
        <w:t xml:space="preserve">Improvements </w:t>
      </w:r>
      <w:r>
        <w:rPr>
          <w:rFonts w:eastAsia="Times New Roman" w:cstheme="minorHAnsi"/>
          <w:sz w:val="24"/>
          <w:szCs w:val="24"/>
        </w:rPr>
        <w:t>EI Providers</w:t>
      </w:r>
    </w:p>
    <w:p w14:paraId="79F07A9A" w14:textId="77B81B1C" w:rsidR="00034A6B" w:rsidRDefault="00034A6B" w:rsidP="004F0481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101 CMR 349.00 – Rates for EI Program Services</w:t>
      </w:r>
    </w:p>
    <w:p w14:paraId="1C513B34" w14:textId="4E1C60E4" w:rsidR="00855DC8" w:rsidRDefault="00855DC8" w:rsidP="004F0481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Transition to BDI-3</w:t>
      </w:r>
      <w:r w:rsidR="00DD304B">
        <w:rPr>
          <w:rFonts w:eastAsia="Times New Roman" w:cstheme="minorHAnsi"/>
          <w:sz w:val="24"/>
          <w:szCs w:val="24"/>
        </w:rPr>
        <w:t xml:space="preserve"> – Panel, recommendations, </w:t>
      </w:r>
    </w:p>
    <w:p w14:paraId="769BF325" w14:textId="77777777" w:rsidR="004A35B1" w:rsidRDefault="004A35B1" w:rsidP="004F0481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</w:p>
    <w:p w14:paraId="3F296F09" w14:textId="4D1FA165" w:rsidR="004A35B1" w:rsidRDefault="004A35B1" w:rsidP="004F0481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Messy Middle</w:t>
      </w:r>
    </w:p>
    <w:p w14:paraId="233ADE83" w14:textId="6C7B13FB" w:rsidR="004A35B1" w:rsidRDefault="004A35B1" w:rsidP="004F0481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BDI-2 &gt; BDI-3</w:t>
      </w:r>
      <w:r w:rsidR="003A10D1">
        <w:rPr>
          <w:rFonts w:eastAsia="Times New Roman" w:cstheme="minorHAnsi"/>
          <w:sz w:val="24"/>
          <w:szCs w:val="24"/>
        </w:rPr>
        <w:t>: Clarifications, EICS</w:t>
      </w:r>
    </w:p>
    <w:p w14:paraId="366A1C3B" w14:textId="53C40A85" w:rsidR="003A10D1" w:rsidRDefault="003A10D1" w:rsidP="004F0481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Encounter claims missing information</w:t>
      </w:r>
      <w:r w:rsidR="00071D38">
        <w:rPr>
          <w:rFonts w:eastAsia="Times New Roman" w:cstheme="minorHAnsi"/>
          <w:sz w:val="24"/>
          <w:szCs w:val="24"/>
        </w:rPr>
        <w:t xml:space="preserve"> &gt;clarifying obligations, planning validations, share data with EIS &amp; EIBI Program Directors</w:t>
      </w:r>
    </w:p>
    <w:p w14:paraId="449CA980" w14:textId="499E5275" w:rsidR="00071D38" w:rsidRDefault="008B0316" w:rsidP="004F0481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Monitoring EIS Programs &gt; </w:t>
      </w:r>
      <w:r w:rsidR="00715660">
        <w:rPr>
          <w:rFonts w:eastAsia="Times New Roman" w:cstheme="minorHAnsi"/>
          <w:sz w:val="24"/>
          <w:szCs w:val="24"/>
        </w:rPr>
        <w:t>Results indicators focus (March)</w:t>
      </w:r>
    </w:p>
    <w:p w14:paraId="64125353" w14:textId="77777777" w:rsidR="00D00527" w:rsidRDefault="00D00527" w:rsidP="004F0481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</w:p>
    <w:p w14:paraId="3AD43298" w14:textId="67002FC8" w:rsidR="00D00527" w:rsidRDefault="00D00527" w:rsidP="004F0481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Preparing to do </w:t>
      </w:r>
    </w:p>
    <w:p w14:paraId="1555CC39" w14:textId="40D3B5D6" w:rsidR="005F060B" w:rsidRDefault="005F060B" w:rsidP="00DE49C5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Develop procedures for census dat</w:t>
      </w:r>
      <w:r w:rsidR="00DE49C5">
        <w:rPr>
          <w:rFonts w:eastAsia="Times New Roman" w:cstheme="minorHAnsi"/>
          <w:sz w:val="24"/>
          <w:szCs w:val="24"/>
        </w:rPr>
        <w:t xml:space="preserve">a &gt; procuring vendor, develop </w:t>
      </w:r>
      <w:r w:rsidR="008C5E20">
        <w:rPr>
          <w:rFonts w:eastAsia="Times New Roman" w:cstheme="minorHAnsi"/>
          <w:sz w:val="24"/>
          <w:szCs w:val="24"/>
        </w:rPr>
        <w:t>procedures.</w:t>
      </w:r>
    </w:p>
    <w:p w14:paraId="2552741E" w14:textId="4F765530" w:rsidR="00DE49C5" w:rsidRDefault="00DE49C5" w:rsidP="00DE49C5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EI RFR &gt; Review response</w:t>
      </w:r>
      <w:r w:rsidR="00E55A09">
        <w:rPr>
          <w:rFonts w:eastAsia="Times New Roman" w:cstheme="minorHAnsi"/>
          <w:sz w:val="24"/>
          <w:szCs w:val="24"/>
        </w:rPr>
        <w:t>s – DPH staff not allowed to review/</w:t>
      </w:r>
      <w:r w:rsidR="008C5E20">
        <w:rPr>
          <w:rFonts w:eastAsia="Times New Roman" w:cstheme="minorHAnsi"/>
          <w:sz w:val="24"/>
          <w:szCs w:val="24"/>
        </w:rPr>
        <w:t>rate.</w:t>
      </w:r>
    </w:p>
    <w:p w14:paraId="6F45875F" w14:textId="0629C86A" w:rsidR="00E55A09" w:rsidRDefault="005C6E54" w:rsidP="00DE49C5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Activate validations in EICS &gt; Reviewing IDEA requirements, developing technical </w:t>
      </w:r>
      <w:r w:rsidR="008C5E20">
        <w:rPr>
          <w:rFonts w:eastAsia="Times New Roman" w:cstheme="minorHAnsi"/>
          <w:sz w:val="24"/>
          <w:szCs w:val="24"/>
        </w:rPr>
        <w:t>specifications.</w:t>
      </w:r>
    </w:p>
    <w:p w14:paraId="34A8874B" w14:textId="77777777" w:rsidR="00C451DB" w:rsidRDefault="00C451DB" w:rsidP="00DE49C5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</w:p>
    <w:p w14:paraId="1C8B2295" w14:textId="696FC2D6" w:rsidR="00CD2940" w:rsidRDefault="004741F7" w:rsidP="00DE49C5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What will be the benchmark for the NCSEAM Impact Family Survey </w:t>
      </w:r>
      <w:r w:rsidR="00EA33C2">
        <w:rPr>
          <w:rFonts w:eastAsia="Times New Roman" w:cstheme="minorHAnsi"/>
          <w:sz w:val="24"/>
          <w:szCs w:val="24"/>
        </w:rPr>
        <w:t>response rate be?</w:t>
      </w:r>
    </w:p>
    <w:p w14:paraId="30FED7E5" w14:textId="61CAECB2" w:rsidR="00EA33C2" w:rsidRDefault="00EA33C2" w:rsidP="00DE49C5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State would set response rate goal</w:t>
      </w:r>
      <w:r w:rsidR="006D500D">
        <w:rPr>
          <w:rFonts w:eastAsia="Times New Roman" w:cstheme="minorHAnsi"/>
          <w:sz w:val="24"/>
          <w:szCs w:val="24"/>
        </w:rPr>
        <w:t xml:space="preserve">. </w:t>
      </w:r>
    </w:p>
    <w:p w14:paraId="7BE724AF" w14:textId="77777777" w:rsidR="008D4006" w:rsidRDefault="008D4006" w:rsidP="00DE49C5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</w:p>
    <w:p w14:paraId="7996002E" w14:textId="668A7925" w:rsidR="006F7BDC" w:rsidRDefault="00A53438" w:rsidP="006F7BDC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lastRenderedPageBreak/>
        <w:t>Chris requested any questions</w:t>
      </w:r>
      <w:r w:rsidR="004F33C1">
        <w:rPr>
          <w:rFonts w:eastAsia="Times New Roman" w:cstheme="minorHAnsi"/>
          <w:sz w:val="24"/>
          <w:szCs w:val="24"/>
        </w:rPr>
        <w:t xml:space="preserve"> and a motion to adjourn. Dina requested </w:t>
      </w:r>
      <w:r w:rsidR="0020106B">
        <w:rPr>
          <w:rFonts w:eastAsia="Times New Roman" w:cstheme="minorHAnsi"/>
          <w:sz w:val="24"/>
          <w:szCs w:val="24"/>
        </w:rPr>
        <w:t>a list</w:t>
      </w:r>
      <w:r w:rsidR="004F33C1">
        <w:rPr>
          <w:rFonts w:eastAsia="Times New Roman" w:cstheme="minorHAnsi"/>
          <w:sz w:val="24"/>
          <w:szCs w:val="24"/>
        </w:rPr>
        <w:t xml:space="preserve"> of subcommittee meeting schedule and URL was shared. </w:t>
      </w:r>
      <w:r w:rsidR="006F7BDC">
        <w:rPr>
          <w:rFonts w:eastAsia="Times New Roman" w:cstheme="minorHAnsi"/>
          <w:sz w:val="24"/>
          <w:szCs w:val="24"/>
        </w:rPr>
        <w:t>Thank you to Kathleen for updating minutes</w:t>
      </w:r>
      <w:r w:rsidR="0020106B">
        <w:rPr>
          <w:rFonts w:eastAsia="Times New Roman" w:cstheme="minorHAnsi"/>
          <w:sz w:val="24"/>
          <w:szCs w:val="24"/>
        </w:rPr>
        <w:t>.</w:t>
      </w:r>
    </w:p>
    <w:p w14:paraId="77B0DC1B" w14:textId="77777777" w:rsidR="006F7BDC" w:rsidRDefault="006F7BDC" w:rsidP="006F7BDC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C1E4E9C" w14:textId="61B45BF2" w:rsidR="00A02872" w:rsidRDefault="006F7BDC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Ni</w:t>
      </w:r>
      <w:r w:rsidR="00166A61">
        <w:rPr>
          <w:rFonts w:eastAsia="Times New Roman" w:cstheme="minorHAnsi"/>
          <w:sz w:val="24"/>
          <w:szCs w:val="24"/>
        </w:rPr>
        <w:t>c</w:t>
      </w:r>
      <w:r>
        <w:rPr>
          <w:rFonts w:eastAsia="Times New Roman" w:cstheme="minorHAnsi"/>
          <w:sz w:val="24"/>
          <w:szCs w:val="24"/>
        </w:rPr>
        <w:t>ol</w:t>
      </w:r>
      <w:r w:rsidR="00166A61">
        <w:rPr>
          <w:rFonts w:eastAsia="Times New Roman" w:cstheme="minorHAnsi"/>
          <w:sz w:val="24"/>
          <w:szCs w:val="24"/>
        </w:rPr>
        <w:t>e</w:t>
      </w:r>
      <w:r w:rsidR="0020106B">
        <w:rPr>
          <w:rFonts w:eastAsia="Times New Roman" w:cstheme="minorHAnsi"/>
          <w:sz w:val="24"/>
          <w:szCs w:val="24"/>
        </w:rPr>
        <w:t xml:space="preserve"> motioned to adjourn at</w:t>
      </w:r>
      <w:r>
        <w:rPr>
          <w:rFonts w:eastAsia="Times New Roman" w:cstheme="minorHAnsi"/>
          <w:sz w:val="24"/>
          <w:szCs w:val="24"/>
        </w:rPr>
        <w:t xml:space="preserve"> 1:22 pm, </w:t>
      </w:r>
      <w:r w:rsidR="0020106B">
        <w:rPr>
          <w:rFonts w:eastAsia="Times New Roman" w:cstheme="minorHAnsi"/>
          <w:sz w:val="24"/>
          <w:szCs w:val="24"/>
        </w:rPr>
        <w:t>se</w:t>
      </w:r>
      <w:r>
        <w:rPr>
          <w:rFonts w:eastAsia="Times New Roman" w:cstheme="minorHAnsi"/>
          <w:sz w:val="24"/>
          <w:szCs w:val="24"/>
        </w:rPr>
        <w:t xml:space="preserve">conded by Zulmira. </w:t>
      </w:r>
      <w:r w:rsidR="0020106B">
        <w:rPr>
          <w:rFonts w:eastAsia="Times New Roman" w:cstheme="minorHAnsi"/>
          <w:sz w:val="24"/>
          <w:szCs w:val="24"/>
        </w:rPr>
        <w:t>The meeting was</w:t>
      </w:r>
      <w:r>
        <w:rPr>
          <w:rFonts w:eastAsia="Times New Roman" w:cstheme="minorHAnsi"/>
          <w:sz w:val="24"/>
          <w:szCs w:val="24"/>
        </w:rPr>
        <w:t xml:space="preserve"> adjourned at 1:23 pm.</w:t>
      </w:r>
    </w:p>
    <w:p w14:paraId="0640A1D2" w14:textId="77777777" w:rsidR="00A140A9" w:rsidRDefault="00A140A9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7EB3099" w14:textId="673D8ABD" w:rsidR="00A140A9" w:rsidRDefault="00E26B16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Respectfully submitted,</w:t>
      </w:r>
    </w:p>
    <w:p w14:paraId="0B854285" w14:textId="652CA2E5" w:rsidR="00E26B16" w:rsidRDefault="00E26B16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Kris Martone-Levine</w:t>
      </w:r>
    </w:p>
    <w:p w14:paraId="0AC1C41C" w14:textId="77777777" w:rsidR="00A140A9" w:rsidRDefault="00A140A9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sectPr w:rsidR="00A140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F4F71"/>
    <w:multiLevelType w:val="hybridMultilevel"/>
    <w:tmpl w:val="DB18D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4739D"/>
    <w:multiLevelType w:val="hybridMultilevel"/>
    <w:tmpl w:val="38765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03FC4"/>
    <w:multiLevelType w:val="hybridMultilevel"/>
    <w:tmpl w:val="19D687F6"/>
    <w:lvl w:ilvl="0" w:tplc="AD9CB29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5E0FD2"/>
    <w:multiLevelType w:val="hybridMultilevel"/>
    <w:tmpl w:val="4B8CC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93562"/>
    <w:multiLevelType w:val="hybridMultilevel"/>
    <w:tmpl w:val="622A702C"/>
    <w:lvl w:ilvl="0" w:tplc="AD9CB29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FA55AA"/>
    <w:multiLevelType w:val="hybridMultilevel"/>
    <w:tmpl w:val="5CC45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5B5B31"/>
    <w:multiLevelType w:val="multilevel"/>
    <w:tmpl w:val="74E62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2E80B4D"/>
    <w:multiLevelType w:val="hybridMultilevel"/>
    <w:tmpl w:val="741A7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F066F4"/>
    <w:multiLevelType w:val="hybridMultilevel"/>
    <w:tmpl w:val="DD160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37F7B"/>
    <w:multiLevelType w:val="hybridMultilevel"/>
    <w:tmpl w:val="D8B4F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B27ABD"/>
    <w:multiLevelType w:val="hybridMultilevel"/>
    <w:tmpl w:val="1316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466C2A"/>
    <w:multiLevelType w:val="hybridMultilevel"/>
    <w:tmpl w:val="CDC0D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B90D7E"/>
    <w:multiLevelType w:val="hybridMultilevel"/>
    <w:tmpl w:val="7BA26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FC62F6"/>
    <w:multiLevelType w:val="hybridMultilevel"/>
    <w:tmpl w:val="77DEE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060703">
    <w:abstractNumId w:val="6"/>
  </w:num>
  <w:num w:numId="2" w16cid:durableId="2089112893">
    <w:abstractNumId w:val="7"/>
  </w:num>
  <w:num w:numId="3" w16cid:durableId="483934376">
    <w:abstractNumId w:val="5"/>
  </w:num>
  <w:num w:numId="4" w16cid:durableId="1831754770">
    <w:abstractNumId w:val="11"/>
  </w:num>
  <w:num w:numId="5" w16cid:durableId="799612068">
    <w:abstractNumId w:val="13"/>
  </w:num>
  <w:num w:numId="6" w16cid:durableId="1223906309">
    <w:abstractNumId w:val="3"/>
  </w:num>
  <w:num w:numId="7" w16cid:durableId="884635827">
    <w:abstractNumId w:val="9"/>
  </w:num>
  <w:num w:numId="8" w16cid:durableId="1279141709">
    <w:abstractNumId w:val="10"/>
  </w:num>
  <w:num w:numId="9" w16cid:durableId="1922762218">
    <w:abstractNumId w:val="0"/>
  </w:num>
  <w:num w:numId="10" w16cid:durableId="1464812496">
    <w:abstractNumId w:val="8"/>
  </w:num>
  <w:num w:numId="11" w16cid:durableId="1110321747">
    <w:abstractNumId w:val="12"/>
  </w:num>
  <w:num w:numId="12" w16cid:durableId="1531914876">
    <w:abstractNumId w:val="1"/>
  </w:num>
  <w:num w:numId="13" w16cid:durableId="1916233716">
    <w:abstractNumId w:val="4"/>
  </w:num>
  <w:num w:numId="14" w16cid:durableId="5540523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FCF"/>
    <w:rsid w:val="00002B13"/>
    <w:rsid w:val="000121CE"/>
    <w:rsid w:val="00012243"/>
    <w:rsid w:val="00015A3B"/>
    <w:rsid w:val="000207CF"/>
    <w:rsid w:val="00034A6B"/>
    <w:rsid w:val="000413B9"/>
    <w:rsid w:val="00047C28"/>
    <w:rsid w:val="00065DB0"/>
    <w:rsid w:val="00071D38"/>
    <w:rsid w:val="00075221"/>
    <w:rsid w:val="0009091A"/>
    <w:rsid w:val="00096D27"/>
    <w:rsid w:val="00097960"/>
    <w:rsid w:val="000A79AE"/>
    <w:rsid w:val="000B5424"/>
    <w:rsid w:val="00102BA0"/>
    <w:rsid w:val="00122577"/>
    <w:rsid w:val="0013312D"/>
    <w:rsid w:val="00140FCF"/>
    <w:rsid w:val="00166A61"/>
    <w:rsid w:val="00182742"/>
    <w:rsid w:val="001937FB"/>
    <w:rsid w:val="001A0467"/>
    <w:rsid w:val="001C30BA"/>
    <w:rsid w:val="001D294F"/>
    <w:rsid w:val="001E3AC1"/>
    <w:rsid w:val="0020106B"/>
    <w:rsid w:val="00201995"/>
    <w:rsid w:val="0020561D"/>
    <w:rsid w:val="00217F59"/>
    <w:rsid w:val="002214D4"/>
    <w:rsid w:val="0022269B"/>
    <w:rsid w:val="00246682"/>
    <w:rsid w:val="002571CE"/>
    <w:rsid w:val="00260E16"/>
    <w:rsid w:val="00270E71"/>
    <w:rsid w:val="002811FE"/>
    <w:rsid w:val="00295540"/>
    <w:rsid w:val="002A56C7"/>
    <w:rsid w:val="00303E2C"/>
    <w:rsid w:val="003142ED"/>
    <w:rsid w:val="00316114"/>
    <w:rsid w:val="00317B8D"/>
    <w:rsid w:val="00343524"/>
    <w:rsid w:val="00392207"/>
    <w:rsid w:val="003A10D1"/>
    <w:rsid w:val="003A4F92"/>
    <w:rsid w:val="003B1166"/>
    <w:rsid w:val="003C0FFB"/>
    <w:rsid w:val="003C5CF3"/>
    <w:rsid w:val="003D15D7"/>
    <w:rsid w:val="003E396E"/>
    <w:rsid w:val="003F3448"/>
    <w:rsid w:val="00403B26"/>
    <w:rsid w:val="0042684C"/>
    <w:rsid w:val="00435BA9"/>
    <w:rsid w:val="004518C7"/>
    <w:rsid w:val="004534E3"/>
    <w:rsid w:val="00473578"/>
    <w:rsid w:val="004741F7"/>
    <w:rsid w:val="004A3137"/>
    <w:rsid w:val="004A35B1"/>
    <w:rsid w:val="004A3E41"/>
    <w:rsid w:val="004C651A"/>
    <w:rsid w:val="004E0AEE"/>
    <w:rsid w:val="004F0481"/>
    <w:rsid w:val="004F33C1"/>
    <w:rsid w:val="00503232"/>
    <w:rsid w:val="00506902"/>
    <w:rsid w:val="00513750"/>
    <w:rsid w:val="00523A0F"/>
    <w:rsid w:val="00554B2D"/>
    <w:rsid w:val="005735FD"/>
    <w:rsid w:val="005868E0"/>
    <w:rsid w:val="00596404"/>
    <w:rsid w:val="005A5DE3"/>
    <w:rsid w:val="005B56C7"/>
    <w:rsid w:val="005B7D99"/>
    <w:rsid w:val="005C6E54"/>
    <w:rsid w:val="005E5495"/>
    <w:rsid w:val="005F060B"/>
    <w:rsid w:val="00601D4E"/>
    <w:rsid w:val="0061350E"/>
    <w:rsid w:val="006272C0"/>
    <w:rsid w:val="00631036"/>
    <w:rsid w:val="00631E66"/>
    <w:rsid w:val="00634156"/>
    <w:rsid w:val="00634209"/>
    <w:rsid w:val="00634976"/>
    <w:rsid w:val="00636088"/>
    <w:rsid w:val="00660CB0"/>
    <w:rsid w:val="00666C93"/>
    <w:rsid w:val="00674330"/>
    <w:rsid w:val="0068180B"/>
    <w:rsid w:val="006852C1"/>
    <w:rsid w:val="006971B0"/>
    <w:rsid w:val="006C6DBB"/>
    <w:rsid w:val="006D3327"/>
    <w:rsid w:val="006D500D"/>
    <w:rsid w:val="006F3AC0"/>
    <w:rsid w:val="006F7BDC"/>
    <w:rsid w:val="0071513F"/>
    <w:rsid w:val="00715660"/>
    <w:rsid w:val="00740C6F"/>
    <w:rsid w:val="00746FA3"/>
    <w:rsid w:val="00763CBC"/>
    <w:rsid w:val="0077738E"/>
    <w:rsid w:val="00783113"/>
    <w:rsid w:val="00792191"/>
    <w:rsid w:val="007A4E2F"/>
    <w:rsid w:val="007A69E9"/>
    <w:rsid w:val="007C706C"/>
    <w:rsid w:val="007E5241"/>
    <w:rsid w:val="00804680"/>
    <w:rsid w:val="00816064"/>
    <w:rsid w:val="008167B5"/>
    <w:rsid w:val="0084348C"/>
    <w:rsid w:val="00855DC8"/>
    <w:rsid w:val="00866B1F"/>
    <w:rsid w:val="00884925"/>
    <w:rsid w:val="00895A15"/>
    <w:rsid w:val="008A5D31"/>
    <w:rsid w:val="008B0316"/>
    <w:rsid w:val="008B23AA"/>
    <w:rsid w:val="008C4756"/>
    <w:rsid w:val="008C5E20"/>
    <w:rsid w:val="008D4006"/>
    <w:rsid w:val="008D7D1B"/>
    <w:rsid w:val="0091769C"/>
    <w:rsid w:val="00937AE6"/>
    <w:rsid w:val="009527A1"/>
    <w:rsid w:val="00961BBF"/>
    <w:rsid w:val="00993621"/>
    <w:rsid w:val="009A31BB"/>
    <w:rsid w:val="009A7930"/>
    <w:rsid w:val="009B5E1E"/>
    <w:rsid w:val="009C3127"/>
    <w:rsid w:val="009C7E6F"/>
    <w:rsid w:val="009D58DF"/>
    <w:rsid w:val="009E6E85"/>
    <w:rsid w:val="009F2C55"/>
    <w:rsid w:val="009F5B49"/>
    <w:rsid w:val="00A006A6"/>
    <w:rsid w:val="00A02872"/>
    <w:rsid w:val="00A140A9"/>
    <w:rsid w:val="00A173A3"/>
    <w:rsid w:val="00A343A5"/>
    <w:rsid w:val="00A34E3D"/>
    <w:rsid w:val="00A40458"/>
    <w:rsid w:val="00A46028"/>
    <w:rsid w:val="00A53438"/>
    <w:rsid w:val="00A5634C"/>
    <w:rsid w:val="00A77896"/>
    <w:rsid w:val="00AD33AB"/>
    <w:rsid w:val="00AE17E0"/>
    <w:rsid w:val="00AF5271"/>
    <w:rsid w:val="00B01A4B"/>
    <w:rsid w:val="00B122F8"/>
    <w:rsid w:val="00B2539E"/>
    <w:rsid w:val="00B35887"/>
    <w:rsid w:val="00B653B7"/>
    <w:rsid w:val="00B703B0"/>
    <w:rsid w:val="00B7778A"/>
    <w:rsid w:val="00B86218"/>
    <w:rsid w:val="00B96AE3"/>
    <w:rsid w:val="00BA0598"/>
    <w:rsid w:val="00BA53F5"/>
    <w:rsid w:val="00BB66B0"/>
    <w:rsid w:val="00C0149C"/>
    <w:rsid w:val="00C04BB2"/>
    <w:rsid w:val="00C25081"/>
    <w:rsid w:val="00C264F9"/>
    <w:rsid w:val="00C451DB"/>
    <w:rsid w:val="00C66125"/>
    <w:rsid w:val="00C9477C"/>
    <w:rsid w:val="00CD035C"/>
    <w:rsid w:val="00CD2940"/>
    <w:rsid w:val="00CD4A18"/>
    <w:rsid w:val="00CD79DD"/>
    <w:rsid w:val="00D00527"/>
    <w:rsid w:val="00D12594"/>
    <w:rsid w:val="00D86284"/>
    <w:rsid w:val="00D936A6"/>
    <w:rsid w:val="00D94C2A"/>
    <w:rsid w:val="00DA1323"/>
    <w:rsid w:val="00DA257C"/>
    <w:rsid w:val="00DC35B1"/>
    <w:rsid w:val="00DC642C"/>
    <w:rsid w:val="00DD0616"/>
    <w:rsid w:val="00DD304B"/>
    <w:rsid w:val="00DD7460"/>
    <w:rsid w:val="00DE49C5"/>
    <w:rsid w:val="00E021F0"/>
    <w:rsid w:val="00E03287"/>
    <w:rsid w:val="00E2423A"/>
    <w:rsid w:val="00E26B16"/>
    <w:rsid w:val="00E41DE9"/>
    <w:rsid w:val="00E55A09"/>
    <w:rsid w:val="00E6496D"/>
    <w:rsid w:val="00E7164C"/>
    <w:rsid w:val="00E741B2"/>
    <w:rsid w:val="00EA33C2"/>
    <w:rsid w:val="00ED14B9"/>
    <w:rsid w:val="00EE2095"/>
    <w:rsid w:val="00EE3F77"/>
    <w:rsid w:val="00EF5D02"/>
    <w:rsid w:val="00F304FD"/>
    <w:rsid w:val="00F40E16"/>
    <w:rsid w:val="00F41E3C"/>
    <w:rsid w:val="00F52CFB"/>
    <w:rsid w:val="00F731CB"/>
    <w:rsid w:val="00FA7947"/>
    <w:rsid w:val="00FB1FAC"/>
    <w:rsid w:val="00FD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F38578"/>
  <w15:docId w15:val="{66D52184-0075-48D9-8A4D-DEB2A07CD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0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0561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95A15"/>
    <w:rPr>
      <w:color w:val="0563C1"/>
      <w:u w:val="single"/>
    </w:rPr>
  </w:style>
  <w:style w:type="paragraph" w:styleId="Revision">
    <w:name w:val="Revision"/>
    <w:hidden/>
    <w:uiPriority w:val="99"/>
    <w:semiHidden/>
    <w:rsid w:val="00792191"/>
    <w:pPr>
      <w:spacing w:after="0" w:line="240" w:lineRule="auto"/>
    </w:pPr>
  </w:style>
  <w:style w:type="paragraph" w:customStyle="1" w:styleId="xcontentpasted0">
    <w:name w:val="x_contentpasted0"/>
    <w:basedOn w:val="Normal"/>
    <w:rsid w:val="009A7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i-provider">
    <w:name w:val="ui-provider"/>
    <w:basedOn w:val="DefaultParagraphFont"/>
    <w:rsid w:val="00C25081"/>
  </w:style>
  <w:style w:type="character" w:customStyle="1" w:styleId="normaltextrun">
    <w:name w:val="normaltextrun"/>
    <w:basedOn w:val="DefaultParagraphFont"/>
    <w:rsid w:val="00B35887"/>
  </w:style>
  <w:style w:type="character" w:customStyle="1" w:styleId="eop">
    <w:name w:val="eop"/>
    <w:basedOn w:val="DefaultParagraphFont"/>
    <w:rsid w:val="006341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4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7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CE8F09DC8D214E921F5ECFFEC65E96" ma:contentTypeVersion="15" ma:contentTypeDescription="Create a new document." ma:contentTypeScope="" ma:versionID="512a72d41e364a9b9160d288850638ed">
  <xsd:schema xmlns:xsd="http://www.w3.org/2001/XMLSchema" xmlns:xs="http://www.w3.org/2001/XMLSchema" xmlns:p="http://schemas.microsoft.com/office/2006/metadata/properties" xmlns:ns2="8d5b51e2-1399-4037-88c1-a8d1b7bdf72d" xmlns:ns3="b4021d34-4649-4bf6-bc5c-1a993f5a1a63" targetNamespace="http://schemas.microsoft.com/office/2006/metadata/properties" ma:root="true" ma:fieldsID="9ad9ec6163157650c618c79db2f269f8" ns2:_="" ns3:_="">
    <xsd:import namespace="8d5b51e2-1399-4037-88c1-a8d1b7bdf72d"/>
    <xsd:import namespace="b4021d34-4649-4bf6-bc5c-1a993f5a1a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b51e2-1399-4037-88c1-a8d1b7bdf7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21d34-4649-4bf6-bc5c-1a993f5a1a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7ac6c1-b49c-4157-b6ed-7f7d8c00bff1}" ma:internalName="TaxCatchAll" ma:showField="CatchAllData" ma:web="b4021d34-4649-4bf6-bc5c-1a993f5a1a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5b51e2-1399-4037-88c1-a8d1b7bdf72d">
      <Terms xmlns="http://schemas.microsoft.com/office/infopath/2007/PartnerControls"/>
    </lcf76f155ced4ddcb4097134ff3c332f>
    <TaxCatchAll xmlns="b4021d34-4649-4bf6-bc5c-1a993f5a1a63" xsi:nil="true"/>
  </documentManagement>
</p:properties>
</file>

<file path=customXml/itemProps1.xml><?xml version="1.0" encoding="utf-8"?>
<ds:datastoreItem xmlns:ds="http://schemas.openxmlformats.org/officeDocument/2006/customXml" ds:itemID="{8F0BCE3F-DA21-4BEB-8AE3-D933BBAE8B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0FD4C8-4210-4FA8-9CCF-B835321522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5b51e2-1399-4037-88c1-a8d1b7bdf72d"/>
    <ds:schemaRef ds:uri="b4021d34-4649-4bf6-bc5c-1a993f5a1a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56AE8C-681D-43D8-B325-230FD13E7E08}">
  <ds:schemaRefs>
    <ds:schemaRef ds:uri="http://schemas.microsoft.com/office/2006/metadata/properties"/>
    <ds:schemaRef ds:uri="http://schemas.microsoft.com/office/infopath/2007/PartnerControls"/>
    <ds:schemaRef ds:uri="8d5b51e2-1399-4037-88c1-a8d1b7bdf72d"/>
    <ds:schemaRef ds:uri="b4021d34-4649-4bf6-bc5c-1a993f5a1a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895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Cox, Liz (DPH)</dc:creator>
  <cp:keywords/>
  <dc:description/>
  <cp:lastModifiedBy>Amaral, Kathleen A (DPH)</cp:lastModifiedBy>
  <cp:revision>2</cp:revision>
  <dcterms:created xsi:type="dcterms:W3CDTF">2024-04-02T12:20:00Z</dcterms:created>
  <dcterms:modified xsi:type="dcterms:W3CDTF">2024-04-02T12:20:00Z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7215219072b9757b14ab9b7e67dfdb4d46e96973bb026ef584845318c7228025</vt:lpwstr>
  </property>
  <property fmtid="{D5CDD505-2E9C-101B-9397-08002B2CF9AE}" pid="3" name="ContentTypeId">
    <vt:lpwstr>0x010100C9CE8F09DC8D214E921F5ECFFEC65E96</vt:lpwstr>
  </property>
</Properties>
</file>