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F295" w14:textId="545F2236" w:rsidR="009252A1" w:rsidRPr="00D42F45" w:rsidRDefault="00F94B24" w:rsidP="00D42F4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ICC Steering Committee Meeting</w:t>
      </w:r>
    </w:p>
    <w:p w14:paraId="664A11E6" w14:textId="77777777" w:rsidR="009252A1" w:rsidRPr="003A2A73" w:rsidRDefault="009252A1" w:rsidP="009252A1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73F573" w14:textId="410C9E8E" w:rsidR="009252A1" w:rsidRPr="003A2A73" w:rsidRDefault="009252A1" w:rsidP="009252A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3A2A7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</w:t>
      </w:r>
      <w:r w:rsidR="00F94B24">
        <w:rPr>
          <w:rFonts w:asciiTheme="minorHAnsi" w:hAnsiTheme="minorHAnsi" w:cstheme="minorHAnsi"/>
          <w:b/>
          <w:color w:val="000000"/>
          <w:sz w:val="22"/>
          <w:szCs w:val="22"/>
        </w:rPr>
        <w:t>9/22/22</w:t>
      </w:r>
    </w:p>
    <w:p w14:paraId="63543C3C" w14:textId="77777777" w:rsidR="00BF3D17" w:rsidRDefault="009252A1" w:rsidP="009252A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3A2A73">
        <w:rPr>
          <w:rFonts w:asciiTheme="minorHAnsi" w:hAnsiTheme="minorHAnsi" w:cstheme="minorHAnsi"/>
          <w:b/>
          <w:color w:val="000000"/>
          <w:sz w:val="22"/>
          <w:szCs w:val="22"/>
        </w:rPr>
        <w:t>Attendees:</w:t>
      </w:r>
      <w:r w:rsidRPr="003A2A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1B9F">
        <w:rPr>
          <w:rFonts w:asciiTheme="minorHAnsi" w:hAnsiTheme="minorHAnsi" w:cstheme="minorHAnsi"/>
          <w:color w:val="000000"/>
          <w:sz w:val="22"/>
          <w:szCs w:val="22"/>
        </w:rPr>
        <w:t>Chris Hunt, Michelle Grewal, Emily White, Johan deBesche, Colleen O’Brien, Dina Tedeschi, Nicole Constantino</w:t>
      </w:r>
      <w:r w:rsidR="00356AB9">
        <w:rPr>
          <w:rFonts w:asciiTheme="minorHAnsi" w:hAnsiTheme="minorHAnsi" w:cstheme="minorHAnsi"/>
          <w:color w:val="000000"/>
          <w:sz w:val="22"/>
          <w:szCs w:val="22"/>
        </w:rPr>
        <w:t xml:space="preserve">, Eve Wilder </w:t>
      </w:r>
      <w:r w:rsidR="00251B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E9C1306" w14:textId="477B2FD1" w:rsidR="009252A1" w:rsidRPr="003A2A73" w:rsidRDefault="00BF3D17" w:rsidP="009252A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F3D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Absent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Cambria Russell, Kris Martone-Levine </w:t>
      </w:r>
      <w:r w:rsidR="00251B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AE78A65" w14:textId="40984FDE" w:rsidR="00A54789" w:rsidRPr="003A2A73" w:rsidRDefault="00A54789" w:rsidP="009252A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14928348" w14:textId="77777777" w:rsidR="009252A1" w:rsidRPr="003A2A73" w:rsidRDefault="009252A1" w:rsidP="009252A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9355"/>
      </w:tblGrid>
      <w:tr w:rsidR="009252A1" w:rsidRPr="003A2A73" w14:paraId="0F73F5FB" w14:textId="77777777" w:rsidTr="00520120">
        <w:trPr>
          <w:trHeight w:val="81"/>
          <w:tblHeader/>
        </w:trPr>
        <w:tc>
          <w:tcPr>
            <w:tcW w:w="1388" w:type="pct"/>
            <w:shd w:val="clear" w:color="auto" w:fill="DBE5F1" w:themeFill="accent1" w:themeFillTint="33"/>
          </w:tcPr>
          <w:p w14:paraId="53C31A2D" w14:textId="77777777" w:rsidR="009252A1" w:rsidRPr="003A2A73" w:rsidRDefault="009252A1" w:rsidP="004622E2">
            <w:pPr>
              <w:ind w:left="288" w:right="288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2A73">
              <w:rPr>
                <w:rFonts w:asciiTheme="minorHAnsi" w:hAnsiTheme="minorHAnsi" w:cs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3612" w:type="pct"/>
            <w:shd w:val="clear" w:color="auto" w:fill="DBE5F1" w:themeFill="accent1" w:themeFillTint="33"/>
          </w:tcPr>
          <w:p w14:paraId="7ED012F3" w14:textId="77777777" w:rsidR="009252A1" w:rsidRPr="003A2A73" w:rsidRDefault="009252A1" w:rsidP="004622E2">
            <w:pPr>
              <w:ind w:left="288" w:right="28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A73">
              <w:rPr>
                <w:rFonts w:asciiTheme="minorHAnsi" w:hAnsiTheme="minorHAnsi" w:cstheme="minorHAnsi"/>
                <w:b/>
                <w:sz w:val="22"/>
                <w:szCs w:val="22"/>
              </w:rPr>
              <w:t>Discussion Notes</w:t>
            </w:r>
          </w:p>
        </w:tc>
      </w:tr>
      <w:tr w:rsidR="00CE43C3" w:rsidRPr="003A2A73" w14:paraId="2F6353BA" w14:textId="77777777" w:rsidTr="00520120">
        <w:trPr>
          <w:trHeight w:val="70"/>
        </w:trPr>
        <w:tc>
          <w:tcPr>
            <w:tcW w:w="1388" w:type="pct"/>
          </w:tcPr>
          <w:p w14:paraId="66C5A86A" w14:textId="782EBC96" w:rsidR="002B66B0" w:rsidRPr="00BF3D17" w:rsidRDefault="00BF3D17" w:rsidP="00441413">
            <w:pPr>
              <w:pStyle w:val="xmsonormal"/>
              <w:numPr>
                <w:ilvl w:val="0"/>
                <w:numId w:val="2"/>
              </w:numPr>
              <w:ind w:right="288"/>
              <w:rPr>
                <w:rFonts w:asciiTheme="minorHAnsi" w:hAnsiTheme="minorHAnsi" w:cstheme="minorHAnsi"/>
              </w:rPr>
            </w:pPr>
            <w:r w:rsidRPr="00BF3D17">
              <w:rPr>
                <w:rFonts w:asciiTheme="minorHAnsi" w:hAnsiTheme="minorHAnsi" w:cstheme="minorHAnsi"/>
              </w:rPr>
              <w:t>Call to Order</w:t>
            </w:r>
          </w:p>
        </w:tc>
        <w:tc>
          <w:tcPr>
            <w:tcW w:w="3612" w:type="pct"/>
          </w:tcPr>
          <w:p w14:paraId="3D05B994" w14:textId="045CD208" w:rsidR="00CE43C3" w:rsidRDefault="00BF3D17" w:rsidP="00441413">
            <w:pPr>
              <w:pStyle w:val="ListParagraph"/>
              <w:numPr>
                <w:ilvl w:val="0"/>
                <w:numId w:val="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Michelle called the meeting to order and took attendance</w:t>
            </w:r>
          </w:p>
          <w:p w14:paraId="77F230AE" w14:textId="5B9E26BE" w:rsidR="00BF3D17" w:rsidRDefault="00BF3D17" w:rsidP="00441413">
            <w:pPr>
              <w:pStyle w:val="ListParagraph"/>
              <w:numPr>
                <w:ilvl w:val="0"/>
                <w:numId w:val="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Land acknowledgement </w:t>
            </w:r>
          </w:p>
          <w:p w14:paraId="47DAC924" w14:textId="3610213F" w:rsidR="00B91166" w:rsidRPr="00B91166" w:rsidRDefault="00B91166" w:rsidP="00B91166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43C3" w:rsidRPr="003A2A73" w14:paraId="48DFBF51" w14:textId="77777777" w:rsidTr="00520120">
        <w:trPr>
          <w:trHeight w:val="70"/>
        </w:trPr>
        <w:tc>
          <w:tcPr>
            <w:tcW w:w="1388" w:type="pct"/>
          </w:tcPr>
          <w:p w14:paraId="1944286E" w14:textId="1C7F5B06" w:rsidR="002B66B0" w:rsidRPr="00BF3D17" w:rsidRDefault="00BF3D17" w:rsidP="00441413">
            <w:pPr>
              <w:pStyle w:val="xmsonormal"/>
              <w:numPr>
                <w:ilvl w:val="0"/>
                <w:numId w:val="2"/>
              </w:numPr>
              <w:ind w:right="288"/>
              <w:rPr>
                <w:rFonts w:asciiTheme="minorHAnsi" w:hAnsiTheme="minorHAnsi" w:cstheme="minorHAnsi"/>
                <w:i/>
                <w:iCs/>
              </w:rPr>
            </w:pPr>
            <w:r w:rsidRPr="00BF3D17">
              <w:rPr>
                <w:rFonts w:asciiTheme="minorHAnsi" w:hAnsiTheme="minorHAnsi" w:cstheme="minorHAnsi"/>
              </w:rPr>
              <w:t>Review Meeting Objectives and Group Norms</w:t>
            </w:r>
          </w:p>
        </w:tc>
        <w:tc>
          <w:tcPr>
            <w:tcW w:w="3612" w:type="pct"/>
          </w:tcPr>
          <w:p w14:paraId="1FCEA23F" w14:textId="113AB926" w:rsidR="009C1204" w:rsidRDefault="00BE4BC5" w:rsidP="00441413">
            <w:pPr>
              <w:pStyle w:val="ListParagraph"/>
              <w:numPr>
                <w:ilvl w:val="0"/>
                <w:numId w:val="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Co-Chairs and Emily reviewed the feedback and themes from the discussion at the August Steering Committee meeting and used these ideas to develop a draft ICC logic model that includes one goal across 3 domains (performance, membership, operations) and outcomes and activities within each of these domains.  </w:t>
            </w:r>
          </w:p>
          <w:p w14:paraId="02A866DC" w14:textId="2C194E60" w:rsidR="009C1204" w:rsidRDefault="00080F7E" w:rsidP="00441413">
            <w:pPr>
              <w:pStyle w:val="ListParagraph"/>
              <w:numPr>
                <w:ilvl w:val="0"/>
                <w:numId w:val="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</w:t>
            </w:r>
            <w:r w:rsidR="00BE4BC5">
              <w:rPr>
                <w:rFonts w:asciiTheme="minorHAnsi" w:hAnsiTheme="minorHAnsi" w:cstheme="minorHAnsi"/>
                <w:sz w:val="22"/>
                <w:szCs w:val="22"/>
              </w:rPr>
              <w:t>oal for t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>oday’s</w:t>
            </w:r>
            <w:r w:rsidR="00BE4BC5">
              <w:rPr>
                <w:rFonts w:asciiTheme="minorHAnsi" w:hAnsiTheme="minorHAnsi" w:cstheme="minorHAnsi"/>
                <w:sz w:val="22"/>
                <w:szCs w:val="22"/>
              </w:rPr>
              <w:t xml:space="preserve"> meeting is to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review</w:t>
            </w:r>
            <w:r w:rsidR="00BE4BC5">
              <w:rPr>
                <w:rFonts w:asciiTheme="minorHAnsi" w:hAnsiTheme="minorHAnsi" w:cstheme="minorHAnsi"/>
                <w:sz w:val="22"/>
                <w:szCs w:val="22"/>
              </w:rPr>
              <w:t xml:space="preserve"> this logic model, obtain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consensus </w:t>
            </w:r>
            <w:r w:rsidR="00BE4BC5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the goals</w:t>
            </w:r>
            <w:r w:rsidR="00F4439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BE4BC5">
              <w:rPr>
                <w:rFonts w:asciiTheme="minorHAnsi" w:hAnsiTheme="minorHAnsi" w:cstheme="minorHAnsi"/>
                <w:sz w:val="22"/>
                <w:szCs w:val="22"/>
              </w:rPr>
              <w:t>prioritize 1-2 key outcomes per goal</w:t>
            </w:r>
            <w:r w:rsidR="00F443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E4B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2F3E5A" w14:textId="7F51E67E" w:rsidR="009C1204" w:rsidRPr="009C1204" w:rsidRDefault="00BE4BC5" w:rsidP="00441413">
            <w:pPr>
              <w:pStyle w:val="ListParagraph"/>
              <w:numPr>
                <w:ilvl w:val="0"/>
                <w:numId w:val="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product of </w:t>
            </w:r>
            <w:r w:rsidR="00080F7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>his</w:t>
            </w:r>
            <w:r w:rsidR="00080F7E">
              <w:rPr>
                <w:rFonts w:asciiTheme="minorHAnsi" w:hAnsiTheme="minorHAnsi" w:cstheme="minorHAnsi"/>
                <w:sz w:val="22"/>
                <w:szCs w:val="22"/>
              </w:rPr>
              <w:t xml:space="preserve"> activity is to have a draft logic model that can be shared at the retreat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0F7E">
              <w:rPr>
                <w:rFonts w:asciiTheme="minorHAnsi" w:hAnsiTheme="minorHAnsi" w:cstheme="minorHAnsi"/>
                <w:sz w:val="22"/>
                <w:szCs w:val="22"/>
              </w:rPr>
              <w:t>as a tool to help the group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identify charges,</w:t>
            </w:r>
            <w:r w:rsidR="00570526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subcommittee</w:t>
            </w:r>
            <w:r w:rsidR="0057052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and set </w:t>
            </w:r>
            <w:r w:rsidR="00570526">
              <w:rPr>
                <w:rFonts w:asciiTheme="minorHAnsi" w:hAnsiTheme="minorHAnsi" w:cstheme="minorHAnsi"/>
                <w:sz w:val="22"/>
                <w:szCs w:val="22"/>
              </w:rPr>
              <w:t>the ICC</w:t>
            </w:r>
            <w:r w:rsidR="009C1204">
              <w:rPr>
                <w:rFonts w:asciiTheme="minorHAnsi" w:hAnsiTheme="minorHAnsi" w:cstheme="minorHAnsi"/>
                <w:sz w:val="22"/>
                <w:szCs w:val="22"/>
              </w:rPr>
              <w:t xml:space="preserve"> up for success </w:t>
            </w:r>
          </w:p>
          <w:p w14:paraId="1D2772FB" w14:textId="77777777" w:rsidR="00C61DCA" w:rsidRDefault="00C61DCA" w:rsidP="00464E85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39EB7" w14:textId="459FC3CD" w:rsidR="00464E85" w:rsidRDefault="00BF3D17" w:rsidP="00464E85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Group Norms:</w:t>
            </w:r>
          </w:p>
          <w:p w14:paraId="12F84124" w14:textId="6E67B6CB" w:rsidR="00BF3D17" w:rsidRPr="00BF3D17" w:rsidRDefault="00BF3D17" w:rsidP="00441413">
            <w:pPr>
              <w:pStyle w:val="ListParagraph"/>
              <w:numPr>
                <w:ilvl w:val="0"/>
                <w:numId w:val="8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 reviewed </w:t>
            </w:r>
            <w:r w:rsidR="00570526">
              <w:rPr>
                <w:rFonts w:asciiTheme="minorHAnsi" w:hAnsiTheme="minorHAnsi" w:cstheme="minorHAnsi"/>
                <w:sz w:val="22"/>
                <w:szCs w:val="22"/>
              </w:rPr>
              <w:t xml:space="preserve">the group norms brainstormed at the August Steering Committee meeting; the group indicated the norms were still relevant and didn’t have additional comments </w:t>
            </w:r>
          </w:p>
          <w:p w14:paraId="66CFB1AA" w14:textId="26C7449B" w:rsidR="00B91166" w:rsidRPr="00B91166" w:rsidRDefault="00B91166" w:rsidP="00B91166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502" w:rsidRPr="003A2A73" w14:paraId="7357180B" w14:textId="77777777" w:rsidTr="00520120">
        <w:trPr>
          <w:trHeight w:val="70"/>
        </w:trPr>
        <w:tc>
          <w:tcPr>
            <w:tcW w:w="1388" w:type="pct"/>
          </w:tcPr>
          <w:p w14:paraId="41BEC7A3" w14:textId="05014C66" w:rsidR="00894502" w:rsidRPr="00144D6E" w:rsidRDefault="00BF3D17" w:rsidP="00441413">
            <w:pPr>
              <w:pStyle w:val="xmsonormal"/>
              <w:numPr>
                <w:ilvl w:val="0"/>
                <w:numId w:val="2"/>
              </w:numPr>
              <w:ind w:right="288"/>
              <w:rPr>
                <w:rFonts w:asciiTheme="minorHAnsi" w:hAnsiTheme="minorHAnsi" w:cstheme="minorHAnsi"/>
              </w:rPr>
            </w:pPr>
            <w:r>
              <w:t>Identifying 2022-2023 ICC Priority Goals and Activities</w:t>
            </w:r>
          </w:p>
        </w:tc>
        <w:tc>
          <w:tcPr>
            <w:tcW w:w="3612" w:type="pct"/>
          </w:tcPr>
          <w:p w14:paraId="76DE7E6F" w14:textId="1E0E161E" w:rsidR="00570526" w:rsidRPr="00DF51ED" w:rsidRDefault="00570526" w:rsidP="00441413">
            <w:pPr>
              <w:pStyle w:val="ListParagraph"/>
              <w:numPr>
                <w:ilvl w:val="0"/>
                <w:numId w:val="8"/>
              </w:num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 introduced the draft ICC logic model and the whiteboard activity; the group </w:t>
            </w:r>
            <w:r w:rsidR="00F44392">
              <w:rPr>
                <w:rFonts w:asciiTheme="minorHAnsi" w:hAnsiTheme="minorHAnsi" w:cstheme="minorHAnsi"/>
                <w:sz w:val="22"/>
                <w:szCs w:val="22"/>
              </w:rPr>
              <w:t xml:space="preserve">will review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each goal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, individually identi</w:t>
            </w:r>
            <w:r w:rsidR="00F44392">
              <w:rPr>
                <w:rFonts w:asciiTheme="minorHAnsi" w:hAnsiTheme="minorHAnsi" w:cstheme="minorHAnsi"/>
                <w:sz w:val="22"/>
                <w:szCs w:val="22"/>
              </w:rPr>
              <w:t xml:space="preserve">fy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 1-2 priorities 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per goal</w:t>
            </w:r>
            <w:r w:rsidR="00F4439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 xml:space="preserve"> and then </w:t>
            </w:r>
            <w:r w:rsidR="00F44392">
              <w:rPr>
                <w:rFonts w:asciiTheme="minorHAnsi" w:hAnsiTheme="minorHAnsi" w:cstheme="minorHAnsi"/>
                <w:sz w:val="22"/>
                <w:szCs w:val="22"/>
              </w:rPr>
              <w:t>come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 xml:space="preserve"> to a consensus about the priorities </w:t>
            </w:r>
          </w:p>
          <w:p w14:paraId="4CEFBA05" w14:textId="4E45DFF9" w:rsidR="00DF51ED" w:rsidRPr="00570526" w:rsidRDefault="00DF51ED" w:rsidP="00441413">
            <w:pPr>
              <w:pStyle w:val="ListParagraph"/>
              <w:numPr>
                <w:ilvl w:val="0"/>
                <w:numId w:val="8"/>
              </w:num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question was raised about how on-going activities will be reflected/incorporated into the logic model. The chairs responded that this visioning and goal setting work is important to do first to understand where existing activities fit. </w:t>
            </w:r>
          </w:p>
          <w:p w14:paraId="007B9379" w14:textId="77777777" w:rsidR="00C61DCA" w:rsidRDefault="00C61DCA" w:rsidP="00854851">
            <w:p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FF9A54A" w14:textId="7E32DE00" w:rsidR="00854851" w:rsidRPr="00DF51ED" w:rsidRDefault="00854851" w:rsidP="00854851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57105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Performance</w:t>
            </w:r>
            <w:r w:rsidR="00DF51ED" w:rsidRPr="00DF51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7D1D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</w:t>
            </w:r>
            <w:r w:rsidR="00DF51ED" w:rsidRPr="00DF51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Increase the impact of ICC in strengthening the Massachusetts Part C system, with </w:t>
            </w:r>
            <w:r w:rsidR="00DF51ED" w:rsidRPr="00DF51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activities</w:t>
            </w:r>
            <w:r w:rsidR="00DF51ED" w:rsidRPr="00DF51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focused on meaningful long-, intermediate- and short-term change</w:t>
            </w:r>
            <w:r w:rsid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DF51ED" w:rsidRPr="00DF51E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9E15D4" w14:textId="5E237E58" w:rsidR="00464E85" w:rsidRPr="000F585B" w:rsidRDefault="000F585B" w:rsidP="00441413">
            <w:pPr>
              <w:pStyle w:val="ListParagraph"/>
              <w:numPr>
                <w:ilvl w:val="0"/>
                <w:numId w:val="10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0F585B">
              <w:rPr>
                <w:rFonts w:asciiTheme="minorHAnsi" w:hAnsiTheme="minorHAnsi" w:cstheme="minorHAnsi"/>
                <w:sz w:val="22"/>
                <w:szCs w:val="22"/>
              </w:rPr>
              <w:t>Priorities</w:t>
            </w:r>
            <w:r w:rsidR="00DF51ED" w:rsidRPr="000F585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0D106BA" w14:textId="5F05B5E4" w:rsidR="003F1C1E" w:rsidRPr="00DF51ED" w:rsidRDefault="003F1C1E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Michelle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hared vision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embers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 xml:space="preserve"> ID actions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etreat survey</w:t>
            </w:r>
          </w:p>
          <w:p w14:paraId="190F118E" w14:textId="67A9E6EE" w:rsidR="003F1C1E" w:rsidRPr="00DF51ED" w:rsidRDefault="003F1C1E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Dina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 Shared Vision; Members ID actions; Retreat Survey</w:t>
            </w:r>
          </w:p>
          <w:p w14:paraId="7327A31E" w14:textId="0CC627E4" w:rsidR="003F1C1E" w:rsidRPr="0084722E" w:rsidRDefault="003F1C1E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Colleen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22E" w:rsidRPr="00DF51ED">
              <w:rPr>
                <w:rFonts w:asciiTheme="minorHAnsi" w:hAnsiTheme="minorHAnsi" w:cstheme="minorHAnsi"/>
                <w:sz w:val="22"/>
                <w:szCs w:val="22"/>
              </w:rPr>
              <w:t>Shared Vision; Members ID actions; Retreat Survey</w:t>
            </w:r>
          </w:p>
          <w:p w14:paraId="71B98665" w14:textId="50C1C34B" w:rsidR="003F1C1E" w:rsidRPr="00DF51ED" w:rsidRDefault="003F1C1E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Nicole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Members ID</w:t>
            </w:r>
            <w:r w:rsidR="00DE2979"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 actions</w:t>
            </w:r>
          </w:p>
          <w:p w14:paraId="4973DF7F" w14:textId="5E38C710" w:rsidR="003F1C1E" w:rsidRPr="00DF51ED" w:rsidRDefault="003F1C1E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Emily</w:t>
            </w:r>
            <w:r w:rsidR="00DF51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hared vision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; Retreat survey/</w:t>
            </w:r>
            <w:r w:rsidR="00DE2979"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SMARTIE goals </w:t>
            </w:r>
          </w:p>
          <w:p w14:paraId="4504670C" w14:textId="291E5B7F" w:rsidR="00DE2979" w:rsidRPr="00DF51ED" w:rsidRDefault="00DE2979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Johan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: S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hared vision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 xml:space="preserve">; Members ID actions; 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SMARTIE goals</w:t>
            </w:r>
          </w:p>
          <w:p w14:paraId="358E0E2C" w14:textId="6334E0F5" w:rsidR="00DE2979" w:rsidRDefault="00DE2979" w:rsidP="00441413">
            <w:pPr>
              <w:pStyle w:val="ListParagraph"/>
              <w:numPr>
                <w:ilvl w:val="0"/>
                <w:numId w:val="12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>Chris Hunt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>: S</w:t>
            </w:r>
            <w:r w:rsidRPr="00DF51ED">
              <w:rPr>
                <w:rFonts w:asciiTheme="minorHAnsi" w:hAnsiTheme="minorHAnsi" w:cstheme="minorHAnsi"/>
                <w:sz w:val="22"/>
                <w:szCs w:val="22"/>
              </w:rPr>
              <w:t xml:space="preserve">hared vision </w:t>
            </w:r>
          </w:p>
          <w:p w14:paraId="7EA6F4D0" w14:textId="4C6F53EE" w:rsidR="000F585B" w:rsidRPr="000F585B" w:rsidRDefault="000F585B" w:rsidP="00441413">
            <w:pPr>
              <w:pStyle w:val="ListParagraph"/>
              <w:numPr>
                <w:ilvl w:val="0"/>
                <w:numId w:val="3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0F585B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14:paraId="3F1B45C0" w14:textId="196292B4" w:rsidR="00DE2979" w:rsidRDefault="00DE2979" w:rsidP="00441413">
            <w:pPr>
              <w:pStyle w:val="ListParagraph"/>
              <w:numPr>
                <w:ilvl w:val="1"/>
                <w:numId w:val="1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Clarification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 xml:space="preserve">: Emily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stated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 xml:space="preserve"> that the intention of the outcome specific to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 xml:space="preserve"> ICC</w:t>
            </w:r>
            <w:r w:rsidR="0084722E">
              <w:rPr>
                <w:rFonts w:asciiTheme="minorHAnsi" w:hAnsiTheme="minorHAnsi" w:cstheme="minorHAnsi"/>
                <w:sz w:val="22"/>
                <w:szCs w:val="22"/>
              </w:rPr>
              <w:t xml:space="preserve"> vision is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promote understanding of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shared vision across all members </w:t>
            </w:r>
          </w:p>
          <w:p w14:paraId="02286CFC" w14:textId="4DF7420D" w:rsidR="00DE2979" w:rsidRDefault="00DE2979" w:rsidP="00441413">
            <w:pPr>
              <w:pStyle w:val="ListParagraph"/>
              <w:numPr>
                <w:ilvl w:val="1"/>
                <w:numId w:val="1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Colleen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suggested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language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 xml:space="preserve">change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“establish”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perhaps “confirm” or “define and express”</w:t>
            </w:r>
          </w:p>
          <w:p w14:paraId="42334BE7" w14:textId="7A8C08AC" w:rsidR="00571051" w:rsidRPr="00DE2979" w:rsidRDefault="00571051" w:rsidP="00441413">
            <w:pPr>
              <w:pStyle w:val="ListParagraph"/>
              <w:numPr>
                <w:ilvl w:val="1"/>
                <w:numId w:val="11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Nicole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suggested, “e</w:t>
            </w:r>
            <w:r w:rsidRPr="00571051">
              <w:rPr>
                <w:rFonts w:asciiTheme="minorHAnsi" w:hAnsiTheme="minorHAnsi" w:cstheme="minorHAnsi"/>
                <w:sz w:val="22"/>
                <w:szCs w:val="22"/>
              </w:rPr>
              <w:t>nsure all understand and implement the shared vision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2A1E6BDE" w14:textId="77777777" w:rsidR="007D1D82" w:rsidRDefault="007D1D82" w:rsidP="00571051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7D636" w14:textId="20033C91" w:rsidR="00DE2979" w:rsidRDefault="007D1D82" w:rsidP="00DE2979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**Group c</w:t>
            </w:r>
            <w:r w:rsidR="00571051"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onsensus</w:t>
            </w:r>
            <w:r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“Establish a shared vision for the purpose of the ICC”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B6FAFB" w14:textId="32175222" w:rsidR="00571051" w:rsidRPr="007D1D82" w:rsidRDefault="00571051" w:rsidP="00441413">
            <w:pPr>
              <w:pStyle w:val="ListParagraph"/>
              <w:numPr>
                <w:ilvl w:val="0"/>
                <w:numId w:val="9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7D1D82">
              <w:rPr>
                <w:rFonts w:asciiTheme="minorHAnsi" w:hAnsiTheme="minorHAnsi" w:cstheme="minorHAnsi"/>
                <w:sz w:val="22"/>
                <w:szCs w:val="22"/>
              </w:rPr>
              <w:t xml:space="preserve">By focusing on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D1D82">
              <w:rPr>
                <w:rFonts w:asciiTheme="minorHAnsi" w:hAnsiTheme="minorHAnsi" w:cstheme="minorHAnsi"/>
                <w:sz w:val="22"/>
                <w:szCs w:val="22"/>
              </w:rPr>
              <w:t xml:space="preserve">shared vision,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7D1D82">
              <w:rPr>
                <w:rFonts w:asciiTheme="minorHAnsi" w:hAnsiTheme="minorHAnsi" w:cstheme="minorHAnsi"/>
                <w:sz w:val="22"/>
                <w:szCs w:val="22"/>
              </w:rPr>
              <w:t xml:space="preserve">from that shared vision, some of the other activities will flow naturally (i.e. inform charges, make charges measurable) </w:t>
            </w:r>
          </w:p>
          <w:p w14:paraId="37E6DBFA" w14:textId="4BB0BF08" w:rsidR="003F1C1E" w:rsidRDefault="003F1C1E" w:rsidP="003F1C1E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2C807" w14:textId="10F5E4B4" w:rsidR="00571051" w:rsidRPr="007D1D82" w:rsidRDefault="00854851" w:rsidP="007D1D82">
            <w:p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7105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Membership</w:t>
            </w:r>
            <w:r w:rsidR="007D1D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="00641174" w:rsidRPr="007D1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1174"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 w:rsidR="00641174"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ICC membership is diverse and representative of those who are impacted by Early Intervention services and is able to advocate for and support systems level change</w:t>
            </w:r>
            <w:r w:rsidR="00641174"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641174" w:rsidRPr="007D1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BC3B027" w14:textId="293B3B14" w:rsidR="00641174" w:rsidRDefault="00641174" w:rsidP="00441413">
            <w:pPr>
              <w:pStyle w:val="ListParagraph"/>
              <w:numPr>
                <w:ilvl w:val="0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Feedback:</w:t>
            </w:r>
          </w:p>
          <w:p w14:paraId="605626C3" w14:textId="06B2C46A" w:rsidR="00641174" w:rsidRDefault="00641174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Johan: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 xml:space="preserve">Re-word to start with an </w:t>
            </w:r>
            <w:r w:rsidR="005462BD">
              <w:rPr>
                <w:rFonts w:asciiTheme="minorHAnsi" w:hAnsiTheme="minorHAnsi" w:cstheme="minorHAnsi"/>
                <w:sz w:val="22"/>
                <w:szCs w:val="22"/>
              </w:rPr>
              <w:t xml:space="preserve">action verb 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462BD">
              <w:rPr>
                <w:rFonts w:asciiTheme="minorHAnsi" w:hAnsiTheme="minorHAnsi" w:cstheme="minorHAnsi"/>
                <w:sz w:val="22"/>
                <w:szCs w:val="22"/>
              </w:rPr>
              <w:t>same for operations goal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1B63950" w14:textId="324FC336" w:rsidR="005462BD" w:rsidRDefault="005462BD" w:rsidP="00441413">
            <w:pPr>
              <w:pStyle w:val="ListParagraph"/>
              <w:numPr>
                <w:ilvl w:val="0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Priorities:</w:t>
            </w:r>
          </w:p>
          <w:p w14:paraId="3900BF8A" w14:textId="17274837" w:rsidR="005462BD" w:rsidRDefault="005462BD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Emily</w:t>
            </w:r>
            <w:r w:rsidR="007D1D8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high level decision-makers, parent members</w:t>
            </w:r>
          </w:p>
          <w:p w14:paraId="01F58BF2" w14:textId="10204842" w:rsidR="005462BD" w:rsidRDefault="005462BD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Colleen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high level decision-makers</w:t>
            </w:r>
          </w:p>
          <w:p w14:paraId="23C5FDDE" w14:textId="7A6C610E" w:rsidR="005462BD" w:rsidRDefault="005462BD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Johan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high level decision-makers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increased participation from members</w:t>
            </w:r>
          </w:p>
          <w:p w14:paraId="4B7B45A1" w14:textId="24C5555B" w:rsidR="005462BD" w:rsidRDefault="005462BD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high level decision-makers</w:t>
            </w:r>
          </w:p>
          <w:p w14:paraId="1BB3767C" w14:textId="35C09EC6" w:rsidR="00D36274" w:rsidRPr="00B4081C" w:rsidRDefault="00D36274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Dina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high level decision-makers</w:t>
            </w:r>
            <w:r w:rsidR="004805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increased participation from members</w:t>
            </w:r>
          </w:p>
          <w:p w14:paraId="21D407B6" w14:textId="1C3DEFD9" w:rsidR="00D36274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Michelle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high level decision-makers</w:t>
            </w:r>
            <w:r w:rsidR="004805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 xml:space="preserve">parent members </w:t>
            </w:r>
          </w:p>
          <w:p w14:paraId="2699FDC0" w14:textId="76A3A400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Nicole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4081C">
              <w:rPr>
                <w:rFonts w:asciiTheme="minorHAnsi" w:hAnsiTheme="minorHAnsi" w:cstheme="minorHAnsi"/>
                <w:sz w:val="22"/>
                <w:szCs w:val="22"/>
              </w:rPr>
              <w:t>high level decision-makers</w:t>
            </w:r>
          </w:p>
          <w:p w14:paraId="251A58C7" w14:textId="77777777" w:rsidR="0083705B" w:rsidRDefault="0083705B" w:rsidP="00441413">
            <w:pPr>
              <w:pStyle w:val="ListParagraph"/>
              <w:numPr>
                <w:ilvl w:val="0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14:paraId="252D04FA" w14:textId="0E380383" w:rsidR="005462BD" w:rsidRDefault="00B24925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Membership is dictated by federal regs, though there are a few slots available for </w:t>
            </w:r>
            <w:r w:rsidR="0083705B">
              <w:rPr>
                <w:rFonts w:asciiTheme="minorHAnsi" w:hAnsiTheme="minorHAnsi" w:cstheme="minorHAnsi"/>
                <w:sz w:val="22"/>
                <w:szCs w:val="22"/>
              </w:rPr>
              <w:t xml:space="preserve">other key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stakeholders</w:t>
            </w:r>
          </w:p>
          <w:p w14:paraId="6DF910EE" w14:textId="4DD7AC1D" w:rsidR="00B24925" w:rsidRDefault="0083705B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Important to </w:t>
            </w:r>
            <w:r w:rsidR="00B24925">
              <w:rPr>
                <w:rFonts w:asciiTheme="minorHAnsi" w:hAnsiTheme="minorHAnsi" w:cstheme="minorHAnsi"/>
                <w:sz w:val="22"/>
                <w:szCs w:val="22"/>
              </w:rPr>
              <w:t>ensure membership is reflective of all regions of the state (families and programs)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B24925">
              <w:rPr>
                <w:rFonts w:asciiTheme="minorHAnsi" w:hAnsiTheme="minorHAnsi" w:cstheme="minorHAnsi"/>
                <w:sz w:val="22"/>
                <w:szCs w:val="22"/>
              </w:rPr>
              <w:t xml:space="preserve"> need to do the mapping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B24925">
              <w:rPr>
                <w:rFonts w:asciiTheme="minorHAnsi" w:hAnsiTheme="minorHAnsi" w:cstheme="minorHAnsi"/>
                <w:sz w:val="22"/>
                <w:szCs w:val="22"/>
              </w:rPr>
              <w:t xml:space="preserve"> there likely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B24925">
              <w:rPr>
                <w:rFonts w:asciiTheme="minorHAnsi" w:hAnsiTheme="minorHAnsi" w:cstheme="minorHAnsi"/>
                <w:sz w:val="22"/>
                <w:szCs w:val="22"/>
              </w:rPr>
              <w:t xml:space="preserve">gaps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>the ICC</w:t>
            </w:r>
            <w:r w:rsidR="00B24925">
              <w:rPr>
                <w:rFonts w:asciiTheme="minorHAnsi" w:hAnsiTheme="minorHAnsi" w:cstheme="minorHAnsi"/>
                <w:sz w:val="22"/>
                <w:szCs w:val="22"/>
              </w:rPr>
              <w:t xml:space="preserve"> should address </w:t>
            </w:r>
            <w:r w:rsidR="00115A4F">
              <w:rPr>
                <w:rFonts w:asciiTheme="minorHAnsi" w:hAnsiTheme="minorHAnsi" w:cstheme="minorHAnsi"/>
                <w:sz w:val="22"/>
                <w:szCs w:val="22"/>
              </w:rPr>
              <w:t xml:space="preserve">– conduct target outreach to fill those gaps </w:t>
            </w:r>
          </w:p>
          <w:p w14:paraId="175476D4" w14:textId="65F2A96D" w:rsidR="00864EEF" w:rsidRDefault="0083705B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Historicall</w:t>
            </w:r>
            <w:r w:rsidRPr="00864EE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864EEF" w:rsidRPr="00864EEF">
              <w:rPr>
                <w:rFonts w:asciiTheme="minorHAnsi" w:hAnsiTheme="minorHAnsi" w:cstheme="minorHAnsi"/>
                <w:sz w:val="22"/>
                <w:szCs w:val="22"/>
              </w:rPr>
              <w:t xml:space="preserve">, families who participated lived closer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where</w:t>
            </w:r>
            <w:r w:rsidR="00864EEF" w:rsidRPr="00864EEF">
              <w:rPr>
                <w:rFonts w:asciiTheme="minorHAnsi" w:hAnsiTheme="minorHAnsi" w:cstheme="minorHAnsi"/>
                <w:sz w:val="22"/>
                <w:szCs w:val="22"/>
              </w:rPr>
              <w:t xml:space="preserve"> the meetings occurred.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64EEF" w:rsidRPr="00864EEF">
              <w:rPr>
                <w:rFonts w:asciiTheme="minorHAnsi" w:hAnsiTheme="minorHAnsi" w:cstheme="minorHAnsi"/>
                <w:sz w:val="22"/>
                <w:szCs w:val="22"/>
              </w:rPr>
              <w:t xml:space="preserve">any families were unable to participate in person </w:t>
            </w:r>
          </w:p>
          <w:p w14:paraId="516EB48D" w14:textId="00B41A23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Important to be intentional about who is sitting at the table to ensure we are achieving our vision; members need to </w:t>
            </w:r>
            <w:r w:rsidR="0083705B">
              <w:rPr>
                <w:rFonts w:asciiTheme="minorHAnsi" w:hAnsiTheme="minorHAnsi" w:cstheme="minorHAnsi"/>
                <w:sz w:val="22"/>
                <w:szCs w:val="22"/>
              </w:rPr>
              <w:t>understand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705B">
              <w:rPr>
                <w:rFonts w:asciiTheme="minorHAnsi" w:hAnsiTheme="minorHAnsi" w:cstheme="minorHAnsi"/>
                <w:sz w:val="22"/>
                <w:szCs w:val="22"/>
              </w:rPr>
              <w:t xml:space="preserve">their purpose and roles </w:t>
            </w:r>
          </w:p>
          <w:p w14:paraId="72A3945C" w14:textId="5C1AD49F" w:rsidR="002E2B0F" w:rsidRDefault="0083705B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Several Steering members raised importance of having a </w:t>
            </w:r>
            <w:r w:rsidR="002E2B0F" w:rsidRPr="002E2B0F">
              <w:rPr>
                <w:rFonts w:asciiTheme="minorHAnsi" w:hAnsiTheme="minorHAnsi" w:cstheme="minorHAnsi"/>
                <w:sz w:val="22"/>
                <w:szCs w:val="22"/>
              </w:rPr>
              <w:t>hybrid option after March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some ICC </w:t>
            </w:r>
            <w:r w:rsidR="002E2B0F" w:rsidRPr="002E2B0F"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reported not being able attend in person</w:t>
            </w:r>
          </w:p>
          <w:p w14:paraId="0C5BB367" w14:textId="17950978" w:rsidR="0083705B" w:rsidRDefault="0083705B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Several steering members raised the challenge of long meeting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(2+hrs) and the option to have shorter more frequent meetings</w:t>
            </w:r>
          </w:p>
          <w:p w14:paraId="38613059" w14:textId="7ACCD9D1" w:rsidR="007556C4" w:rsidRPr="007556C4" w:rsidRDefault="007556C4" w:rsidP="007556C4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 Group c</w:t>
            </w:r>
            <w:r w:rsidR="00FF606E" w:rsidRPr="00755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onsensus</w:t>
            </w:r>
            <w:r w:rsidRPr="00755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FF606E" w:rsidRPr="007556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56C4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755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ICC membership is diverse and representative of the population served by the Part C system as well as individuals and organizations that are involved in the coordination of children in the Part C system, including high level decision makers</w:t>
            </w:r>
            <w:r w:rsidRPr="007556C4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7556C4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319C826D" w14:textId="4AAC747A" w:rsidR="00854851" w:rsidRPr="007556C4" w:rsidRDefault="007556C4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606E">
              <w:rPr>
                <w:rFonts w:asciiTheme="minorHAnsi" w:hAnsiTheme="minorHAnsi" w:cstheme="minorHAnsi"/>
                <w:sz w:val="22"/>
                <w:szCs w:val="22"/>
              </w:rPr>
              <w:t>ursue hybrid meetings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F606E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horter, </w:t>
            </w:r>
            <w:r w:rsidR="00DD6222">
              <w:rPr>
                <w:rFonts w:asciiTheme="minorHAnsi" w:hAnsiTheme="minorHAnsi" w:cstheme="minorHAnsi"/>
                <w:sz w:val="22"/>
                <w:szCs w:val="22"/>
              </w:rPr>
              <w:t>more frequent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meetings</w:t>
            </w:r>
            <w:r w:rsidR="00DD6222">
              <w:rPr>
                <w:rFonts w:asciiTheme="minorHAnsi" w:hAnsiTheme="minorHAnsi" w:cstheme="minorHAnsi"/>
                <w:sz w:val="22"/>
                <w:szCs w:val="22"/>
              </w:rPr>
              <w:t xml:space="preserve"> to allow for progress/momentum</w:t>
            </w:r>
            <w:r w:rsidR="00FF606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DD6222">
              <w:rPr>
                <w:rFonts w:asciiTheme="minorHAnsi" w:hAnsiTheme="minorHAnsi" w:cstheme="minorHAnsi"/>
                <w:sz w:val="22"/>
                <w:szCs w:val="22"/>
              </w:rPr>
              <w:t>subcommittees</w:t>
            </w:r>
            <w:r w:rsidR="00FF606E">
              <w:rPr>
                <w:rFonts w:asciiTheme="minorHAnsi" w:hAnsiTheme="minorHAnsi" w:cstheme="minorHAnsi"/>
                <w:sz w:val="22"/>
                <w:szCs w:val="22"/>
              </w:rPr>
              <w:t xml:space="preserve"> separate time from full ICC</w:t>
            </w:r>
          </w:p>
          <w:p w14:paraId="0E29BF8D" w14:textId="77777777" w:rsidR="004C1B90" w:rsidRDefault="004C1B90" w:rsidP="00854851">
            <w:p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60AF4F72" w14:textId="2FF7C4AA" w:rsidR="00290871" w:rsidRPr="004C1B90" w:rsidRDefault="00854851" w:rsidP="004C1B90">
            <w:p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15A4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Operations</w:t>
            </w:r>
            <w:r w:rsidR="004C1B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290871" w:rsidRPr="004C1B9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290871" w:rsidRPr="004C1B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ICC is a high performing advisory board due to consistent, streamlined operational supports with clear and consistent management</w:t>
            </w:r>
            <w:r w:rsidR="00290871" w:rsidRPr="004C1B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290871" w:rsidRPr="004C1B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1235828E" w14:textId="37192E6E" w:rsidR="00DD6222" w:rsidRPr="00290871" w:rsidRDefault="00D81C23" w:rsidP="00441413">
            <w:pPr>
              <w:pStyle w:val="ListParagraph"/>
              <w:numPr>
                <w:ilvl w:val="0"/>
                <w:numId w:val="5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D6222" w:rsidRPr="00290871">
              <w:rPr>
                <w:rFonts w:asciiTheme="minorHAnsi" w:hAnsiTheme="minorHAnsi" w:cstheme="minorHAnsi"/>
                <w:sz w:val="22"/>
                <w:szCs w:val="22"/>
              </w:rPr>
              <w:t>here</w:t>
            </w:r>
            <w:r w:rsidR="004C1B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 opportunities to streamline</w:t>
            </w:r>
            <w:r w:rsidR="00DD6222" w:rsidRPr="00290871">
              <w:rPr>
                <w:rFonts w:asciiTheme="minorHAnsi" w:hAnsiTheme="minorHAnsi" w:cstheme="minorHAnsi"/>
                <w:sz w:val="22"/>
                <w:szCs w:val="22"/>
              </w:rPr>
              <w:t xml:space="preserve"> administrative and logistics side of the ICC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would allow for increase member engagement</w:t>
            </w:r>
            <w:r w:rsidR="004C1B9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DD6222" w:rsidRPr="002908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2432" w14:textId="65354CC4" w:rsidR="00DD6222" w:rsidRPr="00C61DCA" w:rsidRDefault="004C1B90" w:rsidP="00441413">
            <w:pPr>
              <w:pStyle w:val="ListParagraph"/>
              <w:numPr>
                <w:ilvl w:val="0"/>
                <w:numId w:val="5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Goal is o</w:t>
            </w:r>
            <w:r w:rsidR="00DD6222" w:rsidRPr="00290871">
              <w:rPr>
                <w:rFonts w:asciiTheme="minorHAnsi" w:hAnsiTheme="minorHAnsi" w:cstheme="minorHAnsi"/>
                <w:sz w:val="22"/>
                <w:szCs w:val="22"/>
              </w:rPr>
              <w:t>rganized into three buckets:</w:t>
            </w:r>
          </w:p>
          <w:p w14:paraId="4C52D1AE" w14:textId="3056B6AE" w:rsidR="00C61DCA" w:rsidRDefault="00C61DCA" w:rsidP="00441413">
            <w:pPr>
              <w:pStyle w:val="ListParagraph"/>
              <w:numPr>
                <w:ilvl w:val="2"/>
                <w:numId w:val="5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Orientation </w:t>
            </w:r>
          </w:p>
          <w:p w14:paraId="674DEC8E" w14:textId="1EC024DC" w:rsidR="00290871" w:rsidRPr="00290871" w:rsidRDefault="00290871" w:rsidP="00441413">
            <w:pPr>
              <w:pStyle w:val="ListParagraph"/>
              <w:numPr>
                <w:ilvl w:val="2"/>
                <w:numId w:val="5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290871">
              <w:rPr>
                <w:rFonts w:asciiTheme="minorHAnsi" w:hAnsiTheme="minorHAnsi" w:cstheme="minorHAnsi"/>
                <w:sz w:val="22"/>
                <w:szCs w:val="22"/>
              </w:rPr>
              <w:t>Accessibility and transparency</w:t>
            </w:r>
          </w:p>
          <w:p w14:paraId="42E3BD3E" w14:textId="06F7F9FA" w:rsidR="00290871" w:rsidRPr="00290871" w:rsidRDefault="00290871" w:rsidP="00441413">
            <w:pPr>
              <w:pStyle w:val="ListParagraph"/>
              <w:numPr>
                <w:ilvl w:val="2"/>
                <w:numId w:val="5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290871">
              <w:rPr>
                <w:rFonts w:asciiTheme="minorHAnsi" w:hAnsiTheme="minorHAnsi" w:cstheme="minorHAnsi"/>
                <w:sz w:val="22"/>
                <w:szCs w:val="22"/>
              </w:rPr>
              <w:t xml:space="preserve">Administration and operations </w:t>
            </w:r>
          </w:p>
          <w:p w14:paraId="0DF4E877" w14:textId="51CC4AB3" w:rsidR="00DD6222" w:rsidRPr="00DD6222" w:rsidRDefault="00C61DCA" w:rsidP="00441413">
            <w:pPr>
              <w:pStyle w:val="ListParagraph"/>
              <w:numPr>
                <w:ilvl w:val="0"/>
                <w:numId w:val="5"/>
              </w:num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57FE0">
              <w:rPr>
                <w:rFonts w:asciiTheme="minorHAnsi" w:hAnsiTheme="minorHAnsi" w:cstheme="minorHAnsi"/>
                <w:sz w:val="22"/>
                <w:szCs w:val="22"/>
              </w:rPr>
              <w:t>ropose merger of rows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7FE0">
              <w:rPr>
                <w:rFonts w:asciiTheme="minorHAnsi" w:hAnsiTheme="minorHAnsi" w:cstheme="minorHAnsi"/>
                <w:sz w:val="22"/>
                <w:szCs w:val="22"/>
              </w:rPr>
              <w:t>under orientation and training bucket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 xml:space="preserve"> as they are inter-related</w:t>
            </w:r>
          </w:p>
          <w:p w14:paraId="5A1B26EB" w14:textId="15B5370E" w:rsidR="00C225A1" w:rsidRDefault="00C225A1" w:rsidP="00441413">
            <w:pPr>
              <w:pStyle w:val="ListParagraph"/>
              <w:numPr>
                <w:ilvl w:val="0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A376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Orientation priorities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5493DD9" w14:textId="1C4F5D22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Emily – </w:t>
            </w:r>
            <w:r w:rsidR="00557FE0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  <w:r w:rsidR="00C225A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557FE0">
              <w:rPr>
                <w:rFonts w:asciiTheme="minorHAnsi" w:hAnsiTheme="minorHAnsi" w:cstheme="minorHAnsi"/>
                <w:sz w:val="22"/>
                <w:szCs w:val="22"/>
              </w:rPr>
              <w:t xml:space="preserve"> updated website </w:t>
            </w:r>
          </w:p>
          <w:p w14:paraId="25D69396" w14:textId="7E129C58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Colleen – </w:t>
            </w:r>
            <w:r w:rsidR="006962A4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</w:p>
          <w:p w14:paraId="33E8AE98" w14:textId="5A04E2CA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Johan – </w:t>
            </w:r>
            <w:r w:rsidR="006962A4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</w:p>
          <w:p w14:paraId="007ED38A" w14:textId="69D829B8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</w:t>
            </w:r>
            <w:r w:rsidR="00C225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6962A4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</w:p>
          <w:p w14:paraId="1C861234" w14:textId="1C60F51E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Dina – </w:t>
            </w:r>
            <w:r w:rsidR="006962A4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</w:p>
          <w:p w14:paraId="5E7509CA" w14:textId="1363F2A4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Michelle – </w:t>
            </w:r>
            <w:r w:rsidR="00C225A1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</w:p>
          <w:p w14:paraId="4B0578DD" w14:textId="640DD9C4" w:rsidR="00864EEF" w:rsidRDefault="00864EEF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Nicole </w:t>
            </w:r>
            <w:r w:rsidR="00557FE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5A1">
              <w:rPr>
                <w:rFonts w:asciiTheme="minorHAnsi" w:hAnsiTheme="minorHAnsi" w:cstheme="minorHAnsi"/>
                <w:sz w:val="22"/>
                <w:szCs w:val="22"/>
              </w:rPr>
              <w:t xml:space="preserve">orientation </w:t>
            </w:r>
          </w:p>
          <w:p w14:paraId="02683190" w14:textId="61218EBE" w:rsidR="00B46011" w:rsidRPr="00B46011" w:rsidRDefault="00B46011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6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Consensus: “</w:t>
            </w:r>
            <w:r w:rsidRPr="00B46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Upon appointment, provide consistent orientation to new members that includes information about council purpose, functions, and structure as well as member roles</w:t>
            </w:r>
            <w:r w:rsidRPr="00B46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Pr="00B46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2B4CA0E" w14:textId="7C6DD7B1" w:rsidR="006962A4" w:rsidRDefault="006962A4" w:rsidP="00441413">
            <w:pPr>
              <w:pStyle w:val="ListParagraph"/>
              <w:numPr>
                <w:ilvl w:val="0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A376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Accessibility &amp; transparency</w:t>
            </w:r>
            <w:r w:rsidR="00C225A1" w:rsidRPr="00CA376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priorities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D08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42D46C" w14:textId="26672C09" w:rsidR="006962A4" w:rsidRDefault="00984073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Johan – </w:t>
            </w:r>
            <w:r w:rsidR="00B46011">
              <w:rPr>
                <w:rFonts w:asciiTheme="minorHAnsi" w:hAnsiTheme="minorHAnsi" w:cstheme="minorHAnsi"/>
                <w:sz w:val="22"/>
                <w:szCs w:val="22"/>
              </w:rPr>
              <w:t>feedback loop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6011">
              <w:rPr>
                <w:rFonts w:asciiTheme="minorHAnsi" w:hAnsiTheme="minorHAnsi" w:cstheme="minorHAnsi"/>
                <w:sz w:val="22"/>
                <w:szCs w:val="22"/>
              </w:rPr>
              <w:t>engagement survey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6011">
              <w:rPr>
                <w:rFonts w:asciiTheme="minorHAnsi" w:hAnsiTheme="minorHAnsi" w:cstheme="minorHAnsi"/>
                <w:sz w:val="22"/>
                <w:szCs w:val="22"/>
              </w:rPr>
              <w:t>public comment section</w:t>
            </w:r>
          </w:p>
          <w:p w14:paraId="745CC781" w14:textId="48749F8A" w:rsidR="00984073" w:rsidRDefault="00984073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Colleen – feedback loop</w:t>
            </w:r>
          </w:p>
          <w:p w14:paraId="3D193E89" w14:textId="3E42CFE4" w:rsidR="00984073" w:rsidRDefault="00984073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Nicole- feedback loop</w:t>
            </w:r>
          </w:p>
          <w:p w14:paraId="416BB9C5" w14:textId="38DE4A4A" w:rsidR="00B46011" w:rsidRDefault="00B46011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 – </w:t>
            </w:r>
          </w:p>
          <w:p w14:paraId="060A375D" w14:textId="5F8EB1B3" w:rsidR="00B46011" w:rsidRDefault="00B46011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Dina - </w:t>
            </w:r>
          </w:p>
          <w:p w14:paraId="242E2D1B" w14:textId="1BBD1F70" w:rsidR="00984073" w:rsidRDefault="00984073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Emily – feedback loop </w:t>
            </w:r>
          </w:p>
          <w:p w14:paraId="1E3E8197" w14:textId="5C6EA502" w:rsidR="004D08FC" w:rsidRDefault="004D08F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Michelle – </w:t>
            </w:r>
            <w:r w:rsidR="00B46011">
              <w:rPr>
                <w:rFonts w:asciiTheme="minorHAnsi" w:hAnsiTheme="minorHAnsi" w:cstheme="minorHAnsi"/>
                <w:sz w:val="22"/>
                <w:szCs w:val="22"/>
              </w:rPr>
              <w:t>feedback loop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6011">
              <w:rPr>
                <w:rFonts w:asciiTheme="minorHAnsi" w:hAnsiTheme="minorHAnsi" w:cstheme="minorHAnsi"/>
                <w:sz w:val="22"/>
                <w:szCs w:val="22"/>
              </w:rPr>
              <w:t xml:space="preserve"> engagement survey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6011">
              <w:rPr>
                <w:rFonts w:asciiTheme="minorHAnsi" w:hAnsiTheme="minorHAnsi" w:cstheme="minorHAnsi"/>
                <w:sz w:val="22"/>
                <w:szCs w:val="22"/>
              </w:rPr>
              <w:t xml:space="preserve">public comment section </w:t>
            </w:r>
          </w:p>
          <w:p w14:paraId="59E0CC29" w14:textId="7331CCDA" w:rsidR="00B46011" w:rsidRDefault="00B46011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B46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Consensus: “</w:t>
            </w:r>
            <w:r w:rsidRPr="00B46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ICC general session agendas close feedback loop from previous meetings and include information about status of ICC recommendations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B460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F4E3A29" w14:textId="627707D7" w:rsidR="004D08FC" w:rsidRDefault="004D08FC" w:rsidP="00441413">
            <w:pPr>
              <w:pStyle w:val="ListParagraph"/>
              <w:numPr>
                <w:ilvl w:val="0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A376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Administration and operations</w:t>
            </w:r>
            <w:r w:rsidR="00C225A1" w:rsidRPr="00CA376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priorities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3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740C8F" w14:textId="4ACADC5D" w:rsidR="0078323C" w:rsidRDefault="0078323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Emily –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fiscal template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mechanism for sharing key docs</w:t>
            </w:r>
          </w:p>
          <w:p w14:paraId="07128AEA" w14:textId="10ED8B4C" w:rsidR="0078323C" w:rsidRDefault="0078323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Colleen – </w:t>
            </w:r>
          </w:p>
          <w:p w14:paraId="49349B83" w14:textId="71DBCB05" w:rsidR="00D81C23" w:rsidRDefault="00D81C23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Nicole - </w:t>
            </w:r>
          </w:p>
          <w:p w14:paraId="6D1FE7C6" w14:textId="47CAC6AC" w:rsidR="0078323C" w:rsidRDefault="0078323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78323C">
              <w:rPr>
                <w:rFonts w:asciiTheme="minorHAnsi" w:hAnsiTheme="minorHAnsi" w:cstheme="minorHAnsi"/>
                <w:sz w:val="22"/>
                <w:szCs w:val="22"/>
              </w:rPr>
              <w:t>Johan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practical minutia, mechanism for sharing key docs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fiscal template</w:t>
            </w:r>
          </w:p>
          <w:p w14:paraId="30BE66A6" w14:textId="1BB94A1C" w:rsidR="0078323C" w:rsidRPr="0078323C" w:rsidRDefault="0078323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78323C">
              <w:rPr>
                <w:rFonts w:asciiTheme="minorHAnsi" w:hAnsiTheme="minorHAnsi" w:cstheme="minorHAnsi"/>
                <w:sz w:val="22"/>
                <w:szCs w:val="22"/>
              </w:rPr>
              <w:t xml:space="preserve">Chris–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fiscal template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practical minutia </w:t>
            </w:r>
          </w:p>
          <w:p w14:paraId="3A063B4D" w14:textId="104878B4" w:rsidR="0078323C" w:rsidRPr="0078323C" w:rsidRDefault="0078323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78323C">
              <w:rPr>
                <w:rFonts w:asciiTheme="minorHAnsi" w:hAnsiTheme="minorHAnsi" w:cstheme="minorHAnsi"/>
                <w:sz w:val="22"/>
                <w:szCs w:val="22"/>
              </w:rPr>
              <w:t xml:space="preserve">Dina –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 xml:space="preserve"> practical minutia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 xml:space="preserve"> document to clarify team roles </w:t>
            </w:r>
          </w:p>
          <w:p w14:paraId="02F0C510" w14:textId="0602F437" w:rsidR="004D08FC" w:rsidRDefault="0078323C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78323C">
              <w:rPr>
                <w:rFonts w:asciiTheme="minorHAnsi" w:hAnsiTheme="minorHAnsi" w:cstheme="minorHAnsi"/>
                <w:sz w:val="22"/>
                <w:szCs w:val="22"/>
              </w:rPr>
              <w:t xml:space="preserve">Michelle –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fiscal template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>mechanism for sharing key docs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81C23">
              <w:rPr>
                <w:rFonts w:asciiTheme="minorHAnsi" w:hAnsiTheme="minorHAnsi" w:cstheme="minorHAnsi"/>
                <w:sz w:val="22"/>
                <w:szCs w:val="22"/>
              </w:rPr>
              <w:t xml:space="preserve"> practical minutia </w:t>
            </w:r>
          </w:p>
          <w:p w14:paraId="3A5F83B3" w14:textId="1EBC75B1" w:rsidR="00DF37D1" w:rsidRDefault="00DF37D1" w:rsidP="00441413">
            <w:pPr>
              <w:pStyle w:val="ListParagraph"/>
              <w:numPr>
                <w:ilvl w:val="1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Consensus: “</w:t>
            </w:r>
            <w:r w:rsidRPr="00DF3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 EI has an effective fiscal management system that contributes to improved outcomes for infants and toddlers with disabilities and their families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DF37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FBC0D9" w14:textId="7C25742C" w:rsidR="00DF37D1" w:rsidRPr="0078323C" w:rsidRDefault="00DF37D1" w:rsidP="00441413">
            <w:pPr>
              <w:pStyle w:val="ListParagraph"/>
              <w:numPr>
                <w:ilvl w:val="2"/>
                <w:numId w:val="4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group also agreed that combination of outcomes related to streamlining ops/logistics is a priority </w:t>
            </w:r>
          </w:p>
          <w:p w14:paraId="749F4DCF" w14:textId="77777777" w:rsidR="00046420" w:rsidRDefault="00464E85" w:rsidP="00464E85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 Items:</w:t>
            </w:r>
          </w:p>
          <w:p w14:paraId="4EFDA2B0" w14:textId="61372613" w:rsidR="00F44392" w:rsidRPr="00F44392" w:rsidRDefault="00F44392" w:rsidP="00441413">
            <w:pPr>
              <w:pStyle w:val="ListParagraph"/>
              <w:numPr>
                <w:ilvl w:val="0"/>
                <w:numId w:val="13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Co-chairs will work with Emily &amp; Eve to create an updated logic model based on feedback and priorities of Steering Committee and will share with Steering; </w:t>
            </w:r>
          </w:p>
        </w:tc>
      </w:tr>
      <w:tr w:rsidR="00520120" w:rsidRPr="003A2A73" w14:paraId="1863E8A6" w14:textId="77777777" w:rsidTr="00520120">
        <w:trPr>
          <w:trHeight w:val="70"/>
        </w:trPr>
        <w:tc>
          <w:tcPr>
            <w:tcW w:w="1388" w:type="pct"/>
          </w:tcPr>
          <w:p w14:paraId="5FDCBA7A" w14:textId="5613338D" w:rsidR="00520120" w:rsidRPr="00144D6E" w:rsidRDefault="00464E85" w:rsidP="00464E85">
            <w:pPr>
              <w:pStyle w:val="xmsonormal"/>
              <w:ind w:right="28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4.</w:t>
            </w:r>
            <w:r w:rsidR="00BF3D17">
              <w:rPr>
                <w:rFonts w:asciiTheme="minorHAnsi" w:hAnsiTheme="minorHAnsi" w:cstheme="minorHAnsi"/>
                <w:b/>
              </w:rPr>
              <w:t xml:space="preserve"> Retreat Planning</w:t>
            </w:r>
          </w:p>
        </w:tc>
        <w:tc>
          <w:tcPr>
            <w:tcW w:w="3612" w:type="pct"/>
          </w:tcPr>
          <w:p w14:paraId="00379DBF" w14:textId="14E814B1" w:rsidR="00464E85" w:rsidRDefault="004E4260" w:rsidP="004E4260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Retreat planning</w:t>
            </w:r>
          </w:p>
          <w:p w14:paraId="266E936F" w14:textId="104E2876" w:rsidR="004E4260" w:rsidRDefault="004E4260" w:rsidP="00441413">
            <w:pPr>
              <w:pStyle w:val="ListParagraph"/>
              <w:numPr>
                <w:ilvl w:val="0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be held via zoom</w:t>
            </w:r>
          </w:p>
          <w:p w14:paraId="2172EDCB" w14:textId="683C05AE" w:rsidR="004E4260" w:rsidRDefault="004E4260" w:rsidP="00441413">
            <w:pPr>
              <w:pStyle w:val="ListParagraph"/>
              <w:numPr>
                <w:ilvl w:val="0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Propose shortening to 11am – 1pm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>; still requires further discussion</w:t>
            </w:r>
          </w:p>
          <w:p w14:paraId="6138272F" w14:textId="488044C8" w:rsidR="004E4260" w:rsidRDefault="004E4260" w:rsidP="00441413">
            <w:pPr>
              <w:pStyle w:val="ListParagraph"/>
              <w:numPr>
                <w:ilvl w:val="0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Goals of retreat/what do we want to accomplish:</w:t>
            </w:r>
          </w:p>
          <w:p w14:paraId="047D63BF" w14:textId="5F82A8BC" w:rsidR="004E4260" w:rsidRDefault="004E4260" w:rsidP="00441413">
            <w:pPr>
              <w:pStyle w:val="ListParagraph"/>
              <w:numPr>
                <w:ilvl w:val="1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Opening –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cknowledge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 xml:space="preserve">ICC is in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phase of change and evolution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 xml:space="preserve"> and address why this is needed</w:t>
            </w:r>
          </w:p>
          <w:p w14:paraId="46DBC284" w14:textId="2334A31E" w:rsidR="00BA272D" w:rsidRDefault="00BA272D" w:rsidP="00441413">
            <w:pPr>
              <w:pStyle w:val="ListParagraph"/>
              <w:numPr>
                <w:ilvl w:val="1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 goals and key outcomes from logic model – consensus – what committees do we need to accomplish? Charges? Where do you see gaps?</w:t>
            </w:r>
          </w:p>
          <w:p w14:paraId="35627F7B" w14:textId="66950577" w:rsidR="00BA272D" w:rsidRDefault="00BA272D" w:rsidP="00441413">
            <w:pPr>
              <w:pStyle w:val="ListParagraph"/>
              <w:numPr>
                <w:ilvl w:val="1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Take the members through the same process that the SC went through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 xml:space="preserve">in developing the logic model and identifying priorities </w:t>
            </w:r>
          </w:p>
          <w:p w14:paraId="69F67B38" w14:textId="1362B454" w:rsidR="00BA272D" w:rsidRDefault="00BA272D" w:rsidP="00441413">
            <w:pPr>
              <w:pStyle w:val="ListParagraph"/>
              <w:numPr>
                <w:ilvl w:val="1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Dina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A272D">
              <w:rPr>
                <w:rFonts w:asciiTheme="minorHAnsi" w:hAnsiTheme="minorHAnsi" w:cstheme="minorHAnsi"/>
                <w:sz w:val="22"/>
                <w:szCs w:val="22"/>
              </w:rPr>
              <w:t>2 hours might feel pressurizing and not welcoming to new and returning members with their interest of tasks and involvement</w:t>
            </w:r>
          </w:p>
          <w:p w14:paraId="1DD8EAD3" w14:textId="0C5B6720" w:rsidR="004E4260" w:rsidRDefault="00441413" w:rsidP="00441413">
            <w:pPr>
              <w:pStyle w:val="ListParagraph"/>
              <w:numPr>
                <w:ilvl w:val="1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Question: Would p</w:t>
            </w:r>
            <w:r w:rsidR="004E4260">
              <w:rPr>
                <w:rFonts w:asciiTheme="minorHAnsi" w:hAnsiTheme="minorHAnsi" w:cstheme="minorHAnsi"/>
                <w:sz w:val="22"/>
                <w:szCs w:val="22"/>
              </w:rPr>
              <w:t xml:space="preserve">art of the two hours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devoted to </w:t>
            </w:r>
            <w:r w:rsidR="004E4260">
              <w:rPr>
                <w:rFonts w:asciiTheme="minorHAnsi" w:hAnsiTheme="minorHAnsi" w:cstheme="minorHAnsi"/>
                <w:sz w:val="22"/>
                <w:szCs w:val="22"/>
              </w:rPr>
              <w:t>confirm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the</w:t>
            </w:r>
            <w:r w:rsidR="004E4260">
              <w:rPr>
                <w:rFonts w:asciiTheme="minorHAnsi" w:hAnsiTheme="minorHAnsi" w:cstheme="minorHAnsi"/>
                <w:sz w:val="22"/>
                <w:szCs w:val="22"/>
              </w:rPr>
              <w:t xml:space="preserve"> mission and vision of ICC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would</w:t>
            </w:r>
            <w:r w:rsidR="00BA272D">
              <w:rPr>
                <w:rFonts w:asciiTheme="minorHAnsi" w:hAnsiTheme="minorHAnsi" w:cstheme="minorHAnsi"/>
                <w:sz w:val="22"/>
                <w:szCs w:val="22"/>
              </w:rPr>
              <w:t xml:space="preserve"> this be done via the work of a subcommittee? </w:t>
            </w:r>
          </w:p>
          <w:p w14:paraId="440563F8" w14:textId="2DC40DC8" w:rsidR="004E4260" w:rsidRPr="004E4260" w:rsidRDefault="00441413" w:rsidP="00441413">
            <w:pPr>
              <w:pStyle w:val="ListParagraph"/>
              <w:numPr>
                <w:ilvl w:val="1"/>
                <w:numId w:val="6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Recommendation - </w:t>
            </w:r>
            <w:r w:rsidR="00BA272D" w:rsidRPr="00BA272D">
              <w:rPr>
                <w:rFonts w:asciiTheme="minorHAnsi" w:hAnsiTheme="minorHAnsi" w:cstheme="minorHAnsi"/>
                <w:sz w:val="22"/>
                <w:szCs w:val="22"/>
              </w:rPr>
              <w:t>opening the meeting with recognizing who is a voting member and their role</w:t>
            </w:r>
          </w:p>
          <w:p w14:paraId="70AB5F62" w14:textId="77777777" w:rsidR="00464E85" w:rsidRDefault="00464E85" w:rsidP="00464E85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BFA79" w14:textId="77777777" w:rsidR="00141C69" w:rsidRDefault="00464E85" w:rsidP="00464E85">
            <w:p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 Items:</w:t>
            </w:r>
          </w:p>
          <w:p w14:paraId="2F4926FF" w14:textId="77777777" w:rsidR="00BA272D" w:rsidRDefault="00BA272D" w:rsidP="00441413">
            <w:pPr>
              <w:pStyle w:val="ListParagraph"/>
              <w:numPr>
                <w:ilvl w:val="0"/>
                <w:numId w:val="7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Michelle and Chris will follow up with Emily and Eve re. retreat planning and then reconnect with steering committee</w:t>
            </w:r>
          </w:p>
          <w:p w14:paraId="31EAD115" w14:textId="4253DC01" w:rsidR="00BA272D" w:rsidRPr="00BA272D" w:rsidRDefault="00BA272D" w:rsidP="00441413">
            <w:pPr>
              <w:pStyle w:val="ListParagraph"/>
              <w:numPr>
                <w:ilvl w:val="0"/>
                <w:numId w:val="7"/>
              </w:numPr>
              <w:ind w:right="28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Agenda will need to be posted </w:t>
            </w:r>
            <w:r w:rsidR="00441413">
              <w:rPr>
                <w:rFonts w:asciiTheme="minorHAnsi" w:hAnsiTheme="minorHAnsi" w:cstheme="minorHAnsi"/>
                <w:sz w:val="22"/>
                <w:szCs w:val="22"/>
              </w:rPr>
              <w:t>on mass.gov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advance</w:t>
            </w:r>
          </w:p>
        </w:tc>
      </w:tr>
      <w:tr w:rsidR="00602E16" w:rsidRPr="003A2A73" w14:paraId="55B7C82B" w14:textId="77777777" w:rsidTr="00602E16">
        <w:trPr>
          <w:trHeight w:val="242"/>
        </w:trPr>
        <w:tc>
          <w:tcPr>
            <w:tcW w:w="5000" w:type="pct"/>
            <w:gridSpan w:val="2"/>
          </w:tcPr>
          <w:p w14:paraId="251B0876" w14:textId="3621BD2B" w:rsidR="00811849" w:rsidRPr="00464E85" w:rsidRDefault="00464E85" w:rsidP="00464E85">
            <w:pPr>
              <w:ind w:right="28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4E8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General </w:t>
            </w:r>
            <w:r w:rsidR="00CE43C3" w:rsidRPr="00464E85">
              <w:rPr>
                <w:rFonts w:asciiTheme="minorHAnsi" w:hAnsiTheme="minorHAnsi" w:cstheme="minorHAnsi"/>
                <w:b/>
                <w:sz w:val="22"/>
                <w:szCs w:val="22"/>
              </w:rPr>
              <w:t>Follow up Items/</w:t>
            </w:r>
            <w:r w:rsidR="00602E16" w:rsidRPr="00464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Next Steps: </w:t>
            </w:r>
            <w:r w:rsidR="007D4FDD" w:rsidRPr="00464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B031E12" w14:textId="06F18D47" w:rsidR="00CE43C3" w:rsidRPr="00144D6E" w:rsidRDefault="00CE43C3" w:rsidP="003D6EBD">
            <w:pPr>
              <w:pStyle w:val="ListParagraph"/>
              <w:ind w:left="1440" w:right="28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85F293" w14:textId="02B06115" w:rsidR="00602E16" w:rsidRPr="00CE43C3" w:rsidRDefault="00602E16" w:rsidP="00CE43C3">
            <w:pPr>
              <w:ind w:left="1080" w:right="28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807B168" w14:textId="7DDCB186" w:rsidR="00F10BA3" w:rsidRPr="008D7848" w:rsidRDefault="00F10BA3" w:rsidP="008D7848">
      <w:pPr>
        <w:rPr>
          <w:rFonts w:asciiTheme="minorHAnsi" w:hAnsiTheme="minorHAnsi" w:cstheme="minorHAnsi"/>
          <w:bCs/>
          <w:sz w:val="22"/>
          <w:szCs w:val="22"/>
        </w:rPr>
      </w:pPr>
    </w:p>
    <w:sectPr w:rsidR="00F10BA3" w:rsidRPr="008D7848" w:rsidSect="009252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810"/>
    <w:multiLevelType w:val="hybridMultilevel"/>
    <w:tmpl w:val="4E5200A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271"/>
    <w:multiLevelType w:val="hybridMultilevel"/>
    <w:tmpl w:val="BEB01B86"/>
    <w:lvl w:ilvl="0" w:tplc="5A3C026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349E4"/>
    <w:multiLevelType w:val="hybridMultilevel"/>
    <w:tmpl w:val="9EEA28F6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41C1"/>
    <w:multiLevelType w:val="hybridMultilevel"/>
    <w:tmpl w:val="B1EAFF10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34F"/>
    <w:multiLevelType w:val="hybridMultilevel"/>
    <w:tmpl w:val="CA522BA8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37A"/>
    <w:multiLevelType w:val="hybridMultilevel"/>
    <w:tmpl w:val="27289EEC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1506F"/>
    <w:multiLevelType w:val="hybridMultilevel"/>
    <w:tmpl w:val="85604970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C469F"/>
    <w:multiLevelType w:val="hybridMultilevel"/>
    <w:tmpl w:val="13B691BE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E271B"/>
    <w:multiLevelType w:val="hybridMultilevel"/>
    <w:tmpl w:val="E2B83AB6"/>
    <w:lvl w:ilvl="0" w:tplc="8DA2E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5236"/>
    <w:multiLevelType w:val="hybridMultilevel"/>
    <w:tmpl w:val="4C4E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C5A4A"/>
    <w:multiLevelType w:val="hybridMultilevel"/>
    <w:tmpl w:val="49FA5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01006"/>
    <w:multiLevelType w:val="hybridMultilevel"/>
    <w:tmpl w:val="B7467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D1EEA"/>
    <w:multiLevelType w:val="hybridMultilevel"/>
    <w:tmpl w:val="82E04E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3637660">
    <w:abstractNumId w:val="11"/>
  </w:num>
  <w:num w:numId="2" w16cid:durableId="2139837147">
    <w:abstractNumId w:val="1"/>
  </w:num>
  <w:num w:numId="3" w16cid:durableId="1759132320">
    <w:abstractNumId w:val="6"/>
  </w:num>
  <w:num w:numId="4" w16cid:durableId="322323006">
    <w:abstractNumId w:val="2"/>
  </w:num>
  <w:num w:numId="5" w16cid:durableId="2103260640">
    <w:abstractNumId w:val="4"/>
  </w:num>
  <w:num w:numId="6" w16cid:durableId="832062236">
    <w:abstractNumId w:val="7"/>
  </w:num>
  <w:num w:numId="7" w16cid:durableId="325323511">
    <w:abstractNumId w:val="8"/>
  </w:num>
  <w:num w:numId="8" w16cid:durableId="1690258919">
    <w:abstractNumId w:val="9"/>
  </w:num>
  <w:num w:numId="9" w16cid:durableId="2133935859">
    <w:abstractNumId w:val="3"/>
  </w:num>
  <w:num w:numId="10" w16cid:durableId="605114498">
    <w:abstractNumId w:val="5"/>
  </w:num>
  <w:num w:numId="11" w16cid:durableId="1885098753">
    <w:abstractNumId w:val="0"/>
  </w:num>
  <w:num w:numId="12" w16cid:durableId="732771519">
    <w:abstractNumId w:val="12"/>
  </w:num>
  <w:num w:numId="13" w16cid:durableId="100952613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A1"/>
    <w:rsid w:val="00016A63"/>
    <w:rsid w:val="00046420"/>
    <w:rsid w:val="00080F7E"/>
    <w:rsid w:val="000D221F"/>
    <w:rsid w:val="000F585B"/>
    <w:rsid w:val="0010422C"/>
    <w:rsid w:val="00115A4F"/>
    <w:rsid w:val="0012100C"/>
    <w:rsid w:val="00141C69"/>
    <w:rsid w:val="00144D6E"/>
    <w:rsid w:val="001476CF"/>
    <w:rsid w:val="0016454F"/>
    <w:rsid w:val="00171592"/>
    <w:rsid w:val="00171C05"/>
    <w:rsid w:val="0018794B"/>
    <w:rsid w:val="001A2B39"/>
    <w:rsid w:val="001A39CE"/>
    <w:rsid w:val="001C3D67"/>
    <w:rsid w:val="001C4D88"/>
    <w:rsid w:val="00227B1C"/>
    <w:rsid w:val="00236561"/>
    <w:rsid w:val="00251B9F"/>
    <w:rsid w:val="00290871"/>
    <w:rsid w:val="002B5C2D"/>
    <w:rsid w:val="002B64B3"/>
    <w:rsid w:val="002B66B0"/>
    <w:rsid w:val="002E0818"/>
    <w:rsid w:val="002E2B0F"/>
    <w:rsid w:val="00356AB9"/>
    <w:rsid w:val="003812CF"/>
    <w:rsid w:val="00397085"/>
    <w:rsid w:val="003A24C6"/>
    <w:rsid w:val="003A2A73"/>
    <w:rsid w:val="003D6EBD"/>
    <w:rsid w:val="003E6996"/>
    <w:rsid w:val="003F1C1E"/>
    <w:rsid w:val="00430E36"/>
    <w:rsid w:val="00441413"/>
    <w:rsid w:val="004622E2"/>
    <w:rsid w:val="00464E85"/>
    <w:rsid w:val="00465A4F"/>
    <w:rsid w:val="00480561"/>
    <w:rsid w:val="00487120"/>
    <w:rsid w:val="0049302B"/>
    <w:rsid w:val="004A2FD5"/>
    <w:rsid w:val="004A4795"/>
    <w:rsid w:val="004C1B90"/>
    <w:rsid w:val="004D08FC"/>
    <w:rsid w:val="004D47D3"/>
    <w:rsid w:val="004E4260"/>
    <w:rsid w:val="004F0B05"/>
    <w:rsid w:val="00503B6E"/>
    <w:rsid w:val="00520120"/>
    <w:rsid w:val="00521041"/>
    <w:rsid w:val="00541E87"/>
    <w:rsid w:val="005462BD"/>
    <w:rsid w:val="005522C7"/>
    <w:rsid w:val="00557FE0"/>
    <w:rsid w:val="00561534"/>
    <w:rsid w:val="00565493"/>
    <w:rsid w:val="00570526"/>
    <w:rsid w:val="00571051"/>
    <w:rsid w:val="00572AA3"/>
    <w:rsid w:val="00574B22"/>
    <w:rsid w:val="00580040"/>
    <w:rsid w:val="00581FF8"/>
    <w:rsid w:val="00597FB5"/>
    <w:rsid w:val="005A21BD"/>
    <w:rsid w:val="005A5746"/>
    <w:rsid w:val="005B1ACB"/>
    <w:rsid w:val="005C4285"/>
    <w:rsid w:val="005C5274"/>
    <w:rsid w:val="005D3E57"/>
    <w:rsid w:val="005F6406"/>
    <w:rsid w:val="00602E16"/>
    <w:rsid w:val="0061285B"/>
    <w:rsid w:val="00641174"/>
    <w:rsid w:val="00695EE6"/>
    <w:rsid w:val="006962A4"/>
    <w:rsid w:val="006A0367"/>
    <w:rsid w:val="0073593D"/>
    <w:rsid w:val="00746E64"/>
    <w:rsid w:val="007556C4"/>
    <w:rsid w:val="00766025"/>
    <w:rsid w:val="0078323C"/>
    <w:rsid w:val="007A722E"/>
    <w:rsid w:val="007D1D82"/>
    <w:rsid w:val="007D4FDD"/>
    <w:rsid w:val="00811849"/>
    <w:rsid w:val="008228A8"/>
    <w:rsid w:val="0082648F"/>
    <w:rsid w:val="0083705B"/>
    <w:rsid w:val="0084722E"/>
    <w:rsid w:val="00854851"/>
    <w:rsid w:val="00855170"/>
    <w:rsid w:val="00863C54"/>
    <w:rsid w:val="00864EEF"/>
    <w:rsid w:val="00886B6F"/>
    <w:rsid w:val="00894502"/>
    <w:rsid w:val="008B64DF"/>
    <w:rsid w:val="008D7848"/>
    <w:rsid w:val="008F3A2B"/>
    <w:rsid w:val="00924114"/>
    <w:rsid w:val="009252A1"/>
    <w:rsid w:val="00937476"/>
    <w:rsid w:val="009645FB"/>
    <w:rsid w:val="00984073"/>
    <w:rsid w:val="00984C5C"/>
    <w:rsid w:val="009B1F13"/>
    <w:rsid w:val="009C1204"/>
    <w:rsid w:val="00A54789"/>
    <w:rsid w:val="00A6578B"/>
    <w:rsid w:val="00AA34E5"/>
    <w:rsid w:val="00AA79A7"/>
    <w:rsid w:val="00AB0FCF"/>
    <w:rsid w:val="00AB3FA0"/>
    <w:rsid w:val="00AC037C"/>
    <w:rsid w:val="00AD407A"/>
    <w:rsid w:val="00AF2E83"/>
    <w:rsid w:val="00B01129"/>
    <w:rsid w:val="00B24925"/>
    <w:rsid w:val="00B4081C"/>
    <w:rsid w:val="00B46011"/>
    <w:rsid w:val="00B46D57"/>
    <w:rsid w:val="00B86C32"/>
    <w:rsid w:val="00B91166"/>
    <w:rsid w:val="00B92408"/>
    <w:rsid w:val="00BA272D"/>
    <w:rsid w:val="00BE4BC5"/>
    <w:rsid w:val="00BF3D17"/>
    <w:rsid w:val="00C21451"/>
    <w:rsid w:val="00C225A1"/>
    <w:rsid w:val="00C352F0"/>
    <w:rsid w:val="00C531E2"/>
    <w:rsid w:val="00C61DCA"/>
    <w:rsid w:val="00C82A8E"/>
    <w:rsid w:val="00CA376D"/>
    <w:rsid w:val="00CA5FC3"/>
    <w:rsid w:val="00CE43C3"/>
    <w:rsid w:val="00CE4D1D"/>
    <w:rsid w:val="00D20D5B"/>
    <w:rsid w:val="00D224B7"/>
    <w:rsid w:val="00D272B1"/>
    <w:rsid w:val="00D36274"/>
    <w:rsid w:val="00D42F45"/>
    <w:rsid w:val="00D72FB0"/>
    <w:rsid w:val="00D7631C"/>
    <w:rsid w:val="00D81C23"/>
    <w:rsid w:val="00DD6222"/>
    <w:rsid w:val="00DE2979"/>
    <w:rsid w:val="00DE5A6C"/>
    <w:rsid w:val="00DF37D1"/>
    <w:rsid w:val="00DF51ED"/>
    <w:rsid w:val="00E36D68"/>
    <w:rsid w:val="00E43AF5"/>
    <w:rsid w:val="00E666EA"/>
    <w:rsid w:val="00E85923"/>
    <w:rsid w:val="00E877F1"/>
    <w:rsid w:val="00EA0803"/>
    <w:rsid w:val="00EA5445"/>
    <w:rsid w:val="00EA595F"/>
    <w:rsid w:val="00EA6DD8"/>
    <w:rsid w:val="00ED1611"/>
    <w:rsid w:val="00ED3FB2"/>
    <w:rsid w:val="00ED4A88"/>
    <w:rsid w:val="00ED77D9"/>
    <w:rsid w:val="00EE23AE"/>
    <w:rsid w:val="00F10BA3"/>
    <w:rsid w:val="00F16BDE"/>
    <w:rsid w:val="00F27C9A"/>
    <w:rsid w:val="00F44392"/>
    <w:rsid w:val="00F54B7C"/>
    <w:rsid w:val="00F70B43"/>
    <w:rsid w:val="00F72DD5"/>
    <w:rsid w:val="00F94B24"/>
    <w:rsid w:val="00FC5F97"/>
    <w:rsid w:val="00FE171C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B02F"/>
  <w15:docId w15:val="{E8BAD3F3-EBC0-47FB-A1ED-1466CF9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2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25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2A1"/>
    <w:rPr>
      <w:color w:val="0000FF"/>
      <w:u w:val="single"/>
    </w:rPr>
  </w:style>
  <w:style w:type="paragraph" w:customStyle="1" w:styleId="xmsonormal">
    <w:name w:val="x_msonormal"/>
    <w:basedOn w:val="Normal"/>
    <w:rsid w:val="00581FF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924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F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B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7AECF-B4C3-4907-99ED-B9FE8B73C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BDF0-E8C8-42D5-8BD0-83DFD53A2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376C0-4490-4788-9C9F-3D5E5DE62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18A8C-1E90-41C4-87D2-A60872788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Catalano, Claudia (DPH)</dc:creator>
  <cp:lastModifiedBy>Wilder, Eve (DPH)</cp:lastModifiedBy>
  <cp:revision>23</cp:revision>
  <dcterms:created xsi:type="dcterms:W3CDTF">2022-09-22T14:57:00Z</dcterms:created>
  <dcterms:modified xsi:type="dcterms:W3CDTF">2022-09-23T18:18:00Z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