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729EA" w14:textId="77777777" w:rsidR="004759BD" w:rsidRDefault="004759BD">
      <w:pPr>
        <w:rPr>
          <w:sz w:val="2"/>
          <w:szCs w:val="2"/>
        </w:rPr>
      </w:pPr>
    </w:p>
    <w:p w14:paraId="745FF502" w14:textId="77777777" w:rsidR="00DE5620" w:rsidRDefault="00DE5620">
      <w:pPr>
        <w:rPr>
          <w:sz w:val="2"/>
          <w:szCs w:val="2"/>
        </w:rPr>
      </w:pPr>
    </w:p>
    <w:p w14:paraId="2047496F" w14:textId="77777777" w:rsidR="00DE5620" w:rsidRDefault="00DE5620">
      <w:pPr>
        <w:rPr>
          <w:sz w:val="2"/>
          <w:szCs w:val="2"/>
        </w:rPr>
      </w:pPr>
    </w:p>
    <w:p w14:paraId="69D8FCF7" w14:textId="77777777" w:rsidR="00DE5620" w:rsidRDefault="00DE5620">
      <w:pPr>
        <w:rPr>
          <w:sz w:val="2"/>
          <w:szCs w:val="2"/>
        </w:rPr>
      </w:pPr>
    </w:p>
    <w:p w14:paraId="446D812C" w14:textId="77777777" w:rsidR="00DE5620" w:rsidRDefault="00DE5620">
      <w:pPr>
        <w:rPr>
          <w:sz w:val="2"/>
          <w:szCs w:val="2"/>
        </w:rPr>
      </w:pPr>
    </w:p>
    <w:p w14:paraId="38014EF9" w14:textId="77777777" w:rsidR="00DE5620" w:rsidRDefault="00DE5620">
      <w:pPr>
        <w:rPr>
          <w:sz w:val="2"/>
          <w:szCs w:val="2"/>
        </w:rPr>
      </w:pPr>
    </w:p>
    <w:p w14:paraId="253F8611" w14:textId="77777777" w:rsidR="00DE5620" w:rsidRDefault="00DE5620">
      <w:pPr>
        <w:rPr>
          <w:sz w:val="2"/>
          <w:szCs w:val="2"/>
        </w:rPr>
      </w:pPr>
    </w:p>
    <w:p w14:paraId="11070B54" w14:textId="77777777" w:rsidR="00DE5620" w:rsidRDefault="00DE5620">
      <w:pPr>
        <w:rPr>
          <w:sz w:val="2"/>
          <w:szCs w:val="2"/>
        </w:rPr>
      </w:pPr>
    </w:p>
    <w:p w14:paraId="564A3E20" w14:textId="77777777" w:rsidR="00DE5620" w:rsidRDefault="00DE5620">
      <w:pPr>
        <w:rPr>
          <w:sz w:val="2"/>
          <w:szCs w:val="2"/>
        </w:rPr>
      </w:pPr>
    </w:p>
    <w:p w14:paraId="793E3CB2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63AB6828" w14:textId="77777777" w:rsidR="00BF06BA" w:rsidRDefault="00BF06BA" w:rsidP="00BF06BA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 w:rsidRPr="00F96E34">
        <w:rPr>
          <w:rFonts w:ascii="Book Antiqua" w:eastAsia="Arial Unicode MS" w:hAnsi="Book Antiqua"/>
          <w:b/>
          <w:sz w:val="22"/>
          <w:szCs w:val="22"/>
          <w:u w:val="single"/>
        </w:rPr>
        <w:t>BOARD OF BUILDING REGULATIONS AND STANDARDS</w:t>
      </w:r>
    </w:p>
    <w:p w14:paraId="41C7AB29" w14:textId="77777777" w:rsidR="004E632F" w:rsidRPr="00F96E34" w:rsidRDefault="004E632F" w:rsidP="00BF06BA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>
        <w:rPr>
          <w:rFonts w:ascii="Book Antiqua" w:eastAsia="Arial Unicode MS" w:hAnsi="Book Antiqua"/>
          <w:b/>
          <w:sz w:val="22"/>
          <w:szCs w:val="22"/>
          <w:u w:val="single"/>
        </w:rPr>
        <w:t>Inspector Continuing Education Subcommittee</w:t>
      </w:r>
    </w:p>
    <w:p w14:paraId="23FE1B90" w14:textId="77777777" w:rsidR="00BF06BA" w:rsidRPr="00F96E34" w:rsidRDefault="00BF06BA" w:rsidP="00BF06BA">
      <w:pPr>
        <w:keepNext/>
        <w:jc w:val="center"/>
        <w:outlineLvl w:val="0"/>
        <w:rPr>
          <w:rFonts w:ascii="Arial" w:eastAsia="Arial Unicode MS" w:hAnsi="Arial"/>
          <w:b/>
          <w:bCs/>
          <w:sz w:val="25"/>
        </w:rPr>
      </w:pPr>
      <w:r w:rsidRPr="00F96E34">
        <w:rPr>
          <w:rFonts w:ascii="Book Antiqua" w:eastAsia="Arial Unicode MS" w:hAnsi="Book Antiqua"/>
          <w:b/>
          <w:bCs/>
          <w:sz w:val="22"/>
          <w:szCs w:val="22"/>
          <w:u w:val="single"/>
        </w:rPr>
        <w:t>NOTICE OF MEETING</w:t>
      </w:r>
    </w:p>
    <w:p w14:paraId="66742AB8" w14:textId="77777777" w:rsidR="00BF06BA" w:rsidRPr="00F96E34" w:rsidRDefault="00BF06BA" w:rsidP="00BF06BA">
      <w:pPr>
        <w:jc w:val="center"/>
        <w:rPr>
          <w:rFonts w:ascii="Book Antiqua" w:hAnsi="Book Antiqua"/>
          <w:bCs/>
          <w:sz w:val="22"/>
          <w:szCs w:val="22"/>
        </w:rPr>
      </w:pPr>
    </w:p>
    <w:p w14:paraId="1197B2A8" w14:textId="77777777" w:rsidR="00BF06BA" w:rsidRPr="00F96E34" w:rsidRDefault="00BF06BA" w:rsidP="00BF06BA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In accordance with the provisions of G.L. c. 30A § 20, notice is hereby given that the</w:t>
      </w:r>
    </w:p>
    <w:p w14:paraId="03AD9A65" w14:textId="77777777" w:rsidR="00BF06BA" w:rsidRPr="00E71AB6" w:rsidRDefault="00BF06BA" w:rsidP="00E71AB6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 xml:space="preserve">Board of Building Regulations and Standards (BBRS) will convene </w:t>
      </w:r>
      <w:r w:rsidR="00E71AB6">
        <w:rPr>
          <w:rFonts w:ascii="Book Antiqua" w:hAnsi="Book Antiqua"/>
          <w:b/>
          <w:bCs/>
          <w:sz w:val="22"/>
          <w:szCs w:val="22"/>
        </w:rPr>
        <w:t xml:space="preserve">a subcommittee </w:t>
      </w:r>
      <w:r w:rsidRPr="00F96E34">
        <w:rPr>
          <w:rFonts w:ascii="Book Antiqua" w:hAnsi="Book Antiqua"/>
          <w:b/>
          <w:bCs/>
          <w:sz w:val="22"/>
          <w:szCs w:val="22"/>
        </w:rPr>
        <w:t>meeting</w:t>
      </w:r>
      <w:r w:rsidR="00E71AB6">
        <w:rPr>
          <w:rFonts w:ascii="Book Antiqua" w:hAnsi="Book Antiqua"/>
          <w:b/>
          <w:bCs/>
          <w:sz w:val="22"/>
          <w:szCs w:val="22"/>
        </w:rPr>
        <w:t xml:space="preserve"> </w:t>
      </w:r>
      <w:r w:rsidR="00283398" w:rsidRPr="00283398">
        <w:rPr>
          <w:rFonts w:ascii="Book Antiqua" w:hAnsi="Book Antiqua"/>
          <w:b/>
          <w:bCs/>
          <w:sz w:val="22"/>
          <w:szCs w:val="22"/>
        </w:rPr>
        <w:t xml:space="preserve">in </w:t>
      </w:r>
      <w:r w:rsidR="00E71AB6">
        <w:rPr>
          <w:rFonts w:ascii="Book Antiqua" w:hAnsi="Book Antiqua"/>
          <w:b/>
          <w:bCs/>
          <w:sz w:val="22"/>
          <w:szCs w:val="22"/>
        </w:rPr>
        <w:t xml:space="preserve">accordance </w:t>
      </w:r>
      <w:r w:rsidR="00283398" w:rsidRPr="00283398">
        <w:rPr>
          <w:rFonts w:ascii="Book Antiqua" w:hAnsi="Book Antiqua"/>
          <w:b/>
          <w:bCs/>
          <w:sz w:val="22"/>
          <w:szCs w:val="22"/>
        </w:rPr>
        <w:t xml:space="preserve">with G.L. c143 § 97 on: </w:t>
      </w:r>
    </w:p>
    <w:p w14:paraId="3608D37B" w14:textId="77777777" w:rsidR="00BF06BA" w:rsidRPr="00483864" w:rsidRDefault="00BF06BA" w:rsidP="00BF06BA">
      <w:pPr>
        <w:jc w:val="center"/>
        <w:rPr>
          <w:sz w:val="20"/>
        </w:rPr>
      </w:pPr>
    </w:p>
    <w:p w14:paraId="0BA5F7C5" w14:textId="7D42CEFD" w:rsidR="00BF06BA" w:rsidRDefault="0033005E" w:rsidP="00BF06BA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Novem</w:t>
      </w:r>
      <w:r w:rsidR="008C3BC7">
        <w:rPr>
          <w:rFonts w:ascii="Book Antiqua" w:hAnsi="Book Antiqua"/>
          <w:b/>
          <w:color w:val="FF0000"/>
          <w:sz w:val="22"/>
          <w:szCs w:val="22"/>
        </w:rPr>
        <w:t>ber</w:t>
      </w:r>
      <w:r w:rsidR="007373F5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>
        <w:rPr>
          <w:rFonts w:ascii="Book Antiqua" w:hAnsi="Book Antiqua"/>
          <w:b/>
          <w:color w:val="FF0000"/>
          <w:sz w:val="22"/>
          <w:szCs w:val="22"/>
        </w:rPr>
        <w:t>22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>, 202</w:t>
      </w:r>
      <w:r w:rsidR="00BF06BA">
        <w:rPr>
          <w:rFonts w:ascii="Book Antiqua" w:hAnsi="Book Antiqua"/>
          <w:b/>
          <w:color w:val="FF0000"/>
          <w:sz w:val="22"/>
          <w:szCs w:val="22"/>
        </w:rPr>
        <w:t>3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 xml:space="preserve"> @ </w:t>
      </w:r>
      <w:r w:rsidR="0085419E">
        <w:rPr>
          <w:rFonts w:ascii="Book Antiqua" w:hAnsi="Book Antiqua"/>
          <w:b/>
          <w:color w:val="FF0000"/>
          <w:sz w:val="22"/>
          <w:szCs w:val="22"/>
        </w:rPr>
        <w:t>1</w:t>
      </w:r>
      <w:r w:rsidR="00020F3E">
        <w:rPr>
          <w:rFonts w:ascii="Book Antiqua" w:hAnsi="Book Antiqua"/>
          <w:b/>
          <w:color w:val="FF0000"/>
          <w:sz w:val="22"/>
          <w:szCs w:val="22"/>
        </w:rPr>
        <w:t>2</w:t>
      </w:r>
      <w:r w:rsidR="00E71AB6">
        <w:rPr>
          <w:rFonts w:ascii="Book Antiqua" w:hAnsi="Book Antiqua"/>
          <w:b/>
          <w:color w:val="FF0000"/>
          <w:sz w:val="22"/>
          <w:szCs w:val="22"/>
        </w:rPr>
        <w:t>:</w:t>
      </w:r>
      <w:r w:rsidR="00027990">
        <w:rPr>
          <w:rFonts w:ascii="Book Antiqua" w:hAnsi="Book Antiqua"/>
          <w:b/>
          <w:color w:val="FF0000"/>
          <w:sz w:val="22"/>
          <w:szCs w:val="22"/>
        </w:rPr>
        <w:t>0</w:t>
      </w:r>
      <w:r w:rsidR="00E71AB6">
        <w:rPr>
          <w:rFonts w:ascii="Book Antiqua" w:hAnsi="Book Antiqua"/>
          <w:b/>
          <w:color w:val="FF0000"/>
          <w:sz w:val="22"/>
          <w:szCs w:val="22"/>
        </w:rPr>
        <w:t>0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020F3E">
        <w:rPr>
          <w:rFonts w:ascii="Book Antiqua" w:hAnsi="Book Antiqua"/>
          <w:b/>
          <w:color w:val="FF0000"/>
          <w:sz w:val="22"/>
          <w:szCs w:val="22"/>
        </w:rPr>
        <w:t>p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>.m. until approximately</w:t>
      </w:r>
      <w:r w:rsidR="00BF06BA">
        <w:rPr>
          <w:rFonts w:ascii="Book Antiqua" w:hAnsi="Book Antiqua"/>
          <w:b/>
          <w:color w:val="FF0000"/>
          <w:sz w:val="22"/>
          <w:szCs w:val="22"/>
        </w:rPr>
        <w:t xml:space="preserve"> </w:t>
      </w:r>
      <w:r w:rsidR="0085419E">
        <w:rPr>
          <w:rFonts w:ascii="Book Antiqua" w:hAnsi="Book Antiqua"/>
          <w:b/>
          <w:color w:val="FF0000"/>
          <w:sz w:val="22"/>
          <w:szCs w:val="22"/>
        </w:rPr>
        <w:t>1</w:t>
      </w:r>
      <w:r w:rsidR="00B46577">
        <w:rPr>
          <w:rFonts w:ascii="Book Antiqua" w:hAnsi="Book Antiqua"/>
          <w:b/>
          <w:color w:val="FF0000"/>
          <w:sz w:val="22"/>
          <w:szCs w:val="22"/>
        </w:rPr>
        <w:t>:</w:t>
      </w:r>
      <w:r w:rsidR="00027990">
        <w:rPr>
          <w:rFonts w:ascii="Book Antiqua" w:hAnsi="Book Antiqua"/>
          <w:b/>
          <w:color w:val="FF0000"/>
          <w:sz w:val="22"/>
          <w:szCs w:val="22"/>
        </w:rPr>
        <w:t>0</w:t>
      </w:r>
      <w:r w:rsidR="00B46577">
        <w:rPr>
          <w:rFonts w:ascii="Book Antiqua" w:hAnsi="Book Antiqua"/>
          <w:b/>
          <w:color w:val="FF0000"/>
          <w:sz w:val="22"/>
          <w:szCs w:val="22"/>
        </w:rPr>
        <w:t>0</w:t>
      </w:r>
      <w:r w:rsidR="00BF06BA"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791EEB1F" w14:textId="77777777" w:rsidR="00BF06BA" w:rsidRDefault="00BF06BA" w:rsidP="00BF06BA">
      <w:pPr>
        <w:rPr>
          <w:rFonts w:ascii="Segoe UI" w:hAnsi="Segoe UI" w:cs="Segoe UI"/>
          <w:color w:val="252424"/>
          <w:sz w:val="22"/>
        </w:rPr>
      </w:pPr>
    </w:p>
    <w:p w14:paraId="76ECA2B2" w14:textId="3DEF9371" w:rsidR="00BA0798" w:rsidRDefault="00BA0798" w:rsidP="00BA0798">
      <w:pPr>
        <w:jc w:val="center"/>
        <w:rPr>
          <w:rFonts w:ascii="Segoe UI" w:hAnsi="Segoe UI" w:cs="Segoe UI"/>
          <w:b/>
          <w:bCs/>
          <w:color w:val="252424"/>
          <w:sz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6F2A8391" w14:textId="2AF823FA" w:rsidR="00BA0798" w:rsidRDefault="00020F3E" w:rsidP="00BA0798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 w:rsidR="00BA0798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D064A16" w14:textId="0C890411" w:rsidR="00BA0798" w:rsidRDefault="00BA0798" w:rsidP="00BA0798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281 658 855 758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3EAuYp</w:t>
      </w:r>
    </w:p>
    <w:p w14:paraId="055503F0" w14:textId="77777777" w:rsidR="00BA0798" w:rsidRDefault="00020F3E" w:rsidP="00BA0798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 w:rsidR="00BA0798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BA0798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 w:rsidR="00BA0798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3D46951" w14:textId="77777777" w:rsidR="00BF06BA" w:rsidRDefault="00BF06BA" w:rsidP="00BF06BA">
      <w:pPr>
        <w:jc w:val="center"/>
        <w:rPr>
          <w:rFonts w:ascii="Book Antiqua" w:hAnsi="Book Antiqua"/>
          <w:sz w:val="22"/>
          <w:szCs w:val="22"/>
        </w:rPr>
      </w:pPr>
    </w:p>
    <w:p w14:paraId="06D8F0AB" w14:textId="77777777" w:rsidR="00BF06BA" w:rsidRPr="009F7533" w:rsidRDefault="00BF06BA" w:rsidP="00BF06BA">
      <w:pPr>
        <w:jc w:val="center"/>
        <w:rPr>
          <w:rFonts w:ascii="Book Antiqua" w:hAnsi="Book Antiqua"/>
          <w:sz w:val="22"/>
          <w:szCs w:val="22"/>
        </w:rPr>
      </w:pPr>
      <w:r w:rsidRPr="009F7533">
        <w:rPr>
          <w:rFonts w:ascii="Book Antiqua" w:hAnsi="Book Antiqua"/>
          <w:sz w:val="22"/>
          <w:szCs w:val="22"/>
        </w:rPr>
        <w:t>It is anticipated that the topics shown below will be discussed at the aforementioned meeting:</w:t>
      </w:r>
    </w:p>
    <w:p w14:paraId="4B9571FD" w14:textId="77777777" w:rsidR="00BF06BA" w:rsidRPr="009F7533" w:rsidRDefault="00BF06BA" w:rsidP="00BF06BA">
      <w:pPr>
        <w:jc w:val="center"/>
        <w:rPr>
          <w:rFonts w:ascii="Book Antiqua" w:hAnsi="Book Antiqua"/>
          <w:b/>
          <w:szCs w:val="24"/>
          <w:u w:val="single"/>
        </w:rPr>
      </w:pPr>
    </w:p>
    <w:p w14:paraId="3F42D4A5" w14:textId="77777777" w:rsidR="00BF06BA" w:rsidRPr="00B2251A" w:rsidRDefault="00BF06BA" w:rsidP="00B2251A">
      <w:pPr>
        <w:jc w:val="center"/>
        <w:rPr>
          <w:rFonts w:ascii="Book Antiqua" w:hAnsi="Book Antiqua"/>
          <w:szCs w:val="24"/>
        </w:rPr>
      </w:pPr>
      <w:r w:rsidRPr="009F7533">
        <w:rPr>
          <w:rFonts w:ascii="Book Antiqua" w:hAnsi="Book Antiqua"/>
          <w:b/>
          <w:szCs w:val="24"/>
          <w:u w:val="single"/>
        </w:rPr>
        <w:t>AGENDA</w:t>
      </w:r>
      <w:bookmarkStart w:id="0" w:name="_Hlk26119634"/>
      <w:r w:rsidR="004751EA">
        <w:rPr>
          <w:rFonts w:ascii="Book Antiqua" w:hAnsi="Book Antiqua"/>
          <w:b/>
          <w:szCs w:val="24"/>
          <w:u w:val="single"/>
        </w:rPr>
        <w:br/>
      </w:r>
    </w:p>
    <w:bookmarkEnd w:id="0"/>
    <w:p w14:paraId="3AF5B5F0" w14:textId="08A672B4" w:rsidR="00A87F5E" w:rsidRPr="00BF0B74" w:rsidRDefault="00740D7D" w:rsidP="0085419E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F7533">
        <w:rPr>
          <w:rFonts w:eastAsia="Calibri"/>
          <w:b/>
          <w:color w:val="0000FF"/>
        </w:rPr>
        <w:t>Discuss</w:t>
      </w:r>
      <w:r w:rsidRPr="009F7533">
        <w:rPr>
          <w:rFonts w:eastAsia="Calibri"/>
        </w:rPr>
        <w:t xml:space="preserve"> </w:t>
      </w:r>
      <w:r w:rsidR="00BF0B74" w:rsidRPr="00BF0B74">
        <w:rPr>
          <w:rFonts w:eastAsia="Times New Roman"/>
        </w:rPr>
        <w:t>Rol</w:t>
      </w:r>
      <w:r w:rsidR="008C3BC7">
        <w:rPr>
          <w:rFonts w:eastAsia="Times New Roman"/>
        </w:rPr>
        <w:t>e</w:t>
      </w:r>
      <w:r w:rsidR="00BF0B74" w:rsidRPr="00BF0B74">
        <w:rPr>
          <w:rFonts w:eastAsia="Times New Roman"/>
        </w:rPr>
        <w:t xml:space="preserve"> </w:t>
      </w:r>
      <w:r w:rsidR="00707A66">
        <w:rPr>
          <w:rFonts w:eastAsia="Times New Roman"/>
        </w:rPr>
        <w:t>C</w:t>
      </w:r>
      <w:r w:rsidR="00BF0B74" w:rsidRPr="00BF0B74">
        <w:rPr>
          <w:rFonts w:eastAsia="Times New Roman"/>
        </w:rPr>
        <w:t>all</w:t>
      </w:r>
      <w:r w:rsidR="00A87F5E">
        <w:rPr>
          <w:rFonts w:eastAsia="Calibri"/>
          <w:b/>
          <w:color w:val="0000FF"/>
        </w:rPr>
        <w:t xml:space="preserve"> </w:t>
      </w:r>
    </w:p>
    <w:p w14:paraId="7F5199E5" w14:textId="77777777" w:rsidR="00BF0B74" w:rsidRPr="00BF0B74" w:rsidRDefault="00BF0B74" w:rsidP="00BF0B7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Calibri"/>
          <w:b/>
          <w:color w:val="0000FF"/>
        </w:rPr>
        <w:t>Review/D</w:t>
      </w:r>
      <w:r w:rsidRPr="009F7533">
        <w:rPr>
          <w:rFonts w:eastAsia="Calibri"/>
          <w:b/>
          <w:color w:val="0000FF"/>
        </w:rPr>
        <w:t>iscuss</w:t>
      </w:r>
      <w:r w:rsidRPr="00BF0B74">
        <w:rPr>
          <w:rFonts w:eastAsia="Times New Roman"/>
        </w:rPr>
        <w:t xml:space="preserve"> </w:t>
      </w:r>
      <w:r>
        <w:rPr>
          <w:rFonts w:eastAsia="Times New Roman"/>
        </w:rPr>
        <w:t>Training M</w:t>
      </w:r>
      <w:r w:rsidRPr="00BF0B74">
        <w:rPr>
          <w:rFonts w:eastAsia="Times New Roman"/>
        </w:rPr>
        <w:t xml:space="preserve">emo and </w:t>
      </w:r>
      <w:r>
        <w:rPr>
          <w:rFonts w:eastAsia="Times New Roman"/>
        </w:rPr>
        <w:t>Specified Trainings</w:t>
      </w:r>
    </w:p>
    <w:p w14:paraId="7889D1A3" w14:textId="5A3E9B99" w:rsidR="00BF0B74" w:rsidRPr="00BF0B74" w:rsidRDefault="00BF0B74" w:rsidP="00BF0B74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Calibri"/>
          <w:b/>
          <w:color w:val="0000FF"/>
        </w:rPr>
        <w:t>Review/D</w:t>
      </w:r>
      <w:r w:rsidRPr="009F7533">
        <w:rPr>
          <w:rFonts w:eastAsia="Calibri"/>
          <w:b/>
          <w:color w:val="0000FF"/>
        </w:rPr>
        <w:t>iscuss</w:t>
      </w:r>
      <w:r w:rsidRPr="00BF0B74">
        <w:rPr>
          <w:rFonts w:eastAsia="Times New Roman"/>
        </w:rPr>
        <w:t xml:space="preserve"> </w:t>
      </w:r>
      <w:r w:rsidR="00535000" w:rsidRPr="00535000">
        <w:rPr>
          <w:rFonts w:eastAsia="Times New Roman"/>
        </w:rPr>
        <w:t>Methods of providing training without state funding</w:t>
      </w:r>
      <w:r w:rsidRPr="00BF0B74">
        <w:rPr>
          <w:rFonts w:eastAsia="Times New Roman"/>
        </w:rPr>
        <w:t xml:space="preserve"> </w:t>
      </w:r>
    </w:p>
    <w:p w14:paraId="5A3C4656" w14:textId="77777777" w:rsidR="00027990" w:rsidRPr="00027990" w:rsidRDefault="00027990" w:rsidP="00BF0B74">
      <w:pPr>
        <w:pStyle w:val="ListParagraph"/>
        <w:numPr>
          <w:ilvl w:val="0"/>
          <w:numId w:val="3"/>
        </w:numPr>
        <w:rPr>
          <w:rFonts w:eastAsia="Calibri"/>
        </w:rPr>
      </w:pPr>
      <w:r>
        <w:rPr>
          <w:rFonts w:eastAsia="Calibri"/>
          <w:b/>
          <w:color w:val="0000FF"/>
        </w:rPr>
        <w:t>Review/D</w:t>
      </w:r>
      <w:r w:rsidRPr="009F7533">
        <w:rPr>
          <w:rFonts w:eastAsia="Calibri"/>
          <w:b/>
          <w:color w:val="0000FF"/>
        </w:rPr>
        <w:t>iscuss</w:t>
      </w:r>
      <w:r w:rsidRPr="00BF0B74">
        <w:rPr>
          <w:rFonts w:eastAsia="Times New Roman"/>
        </w:rPr>
        <w:t xml:space="preserve"> </w:t>
      </w:r>
      <w:r>
        <w:rPr>
          <w:rFonts w:eastAsia="Times New Roman"/>
        </w:rPr>
        <w:t>Appointment of Training Instructors</w:t>
      </w:r>
    </w:p>
    <w:p w14:paraId="55632F47" w14:textId="77777777" w:rsidR="00BF06BA" w:rsidRDefault="00BF06BA" w:rsidP="00BF0B74">
      <w:pPr>
        <w:pStyle w:val="ListParagraph"/>
        <w:numPr>
          <w:ilvl w:val="0"/>
          <w:numId w:val="3"/>
        </w:numPr>
        <w:rPr>
          <w:rFonts w:eastAsia="Calibri"/>
        </w:rPr>
      </w:pPr>
      <w:r w:rsidRPr="009F7533">
        <w:rPr>
          <w:rFonts w:eastAsia="Calibri"/>
          <w:b/>
          <w:color w:val="0000FF"/>
        </w:rPr>
        <w:t>Discuss</w:t>
      </w:r>
      <w:r w:rsidRPr="009F7533">
        <w:rPr>
          <w:rFonts w:eastAsia="Calibri"/>
        </w:rPr>
        <w:t xml:space="preserve"> other matters not reasonably anticipated 48 hours in advance of </w:t>
      </w:r>
      <w:r w:rsidR="008C3BC7" w:rsidRPr="009F7533">
        <w:rPr>
          <w:rFonts w:eastAsia="Calibri"/>
        </w:rPr>
        <w:t>meeting.</w:t>
      </w:r>
    </w:p>
    <w:p w14:paraId="59198F0F" w14:textId="77777777" w:rsidR="00BF06BA" w:rsidRPr="00707F9F" w:rsidRDefault="00BF06BA" w:rsidP="00BF06BA">
      <w:pPr>
        <w:spacing w:line="360" w:lineRule="auto"/>
        <w:ind w:left="720"/>
        <w:contextualSpacing/>
        <w:jc w:val="both"/>
        <w:rPr>
          <w:rStyle w:val="normaltextrun"/>
          <w:rFonts w:ascii="Calibri" w:eastAsia="Calibri" w:hAnsi="Calibri"/>
          <w:sz w:val="22"/>
          <w:szCs w:val="22"/>
        </w:rPr>
      </w:pPr>
    </w:p>
    <w:p w14:paraId="1F55007D" w14:textId="77777777" w:rsidR="0085419E" w:rsidRPr="001E57A6" w:rsidRDefault="0085419E" w:rsidP="0085419E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>If you need reasonable accommodations, to participate in the meeting please reach out to Cheryl Yebba at 617-701-8711. While the Board will do its best to accommodate you, certain accommodations may not be available if requested immediately before the meeting.</w:t>
      </w:r>
    </w:p>
    <w:p w14:paraId="31C6065E" w14:textId="77777777" w:rsidR="00BF06BA" w:rsidRPr="001E57A6" w:rsidRDefault="00BF06BA" w:rsidP="00BF06BA">
      <w:pPr>
        <w:tabs>
          <w:tab w:val="left" w:pos="7200"/>
        </w:tabs>
        <w:rPr>
          <w:sz w:val="22"/>
          <w:szCs w:val="22"/>
        </w:rPr>
      </w:pPr>
    </w:p>
    <w:p w14:paraId="14EF0A82" w14:textId="77777777" w:rsidR="001E57A6" w:rsidRPr="001E57A6" w:rsidRDefault="001E57A6" w:rsidP="00BF06BA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14"/>
      <w:footerReference w:type="default" r:id="rId15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1929D" w14:textId="77777777" w:rsidR="008E471C" w:rsidRDefault="008E471C">
      <w:r>
        <w:separator/>
      </w:r>
    </w:p>
  </w:endnote>
  <w:endnote w:type="continuationSeparator" w:id="0">
    <w:p w14:paraId="088D1D08" w14:textId="77777777" w:rsidR="008E471C" w:rsidRDefault="008E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7EF80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4FF114E6" w14:textId="77777777">
      <w:tc>
        <w:tcPr>
          <w:tcW w:w="540" w:type="dxa"/>
          <w:shd w:val="solid" w:color="FFFFFF" w:fill="FFFFFF"/>
          <w:vAlign w:val="center"/>
        </w:tcPr>
        <w:p w14:paraId="0D817C06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8EF9BEB" wp14:editId="5B3D5E69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3B7FAB5A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2BDD65E0" w14:textId="40EEEEED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679A1578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1D36874B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6EBB8E6C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15B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2375" w14:textId="77777777" w:rsidR="008E471C" w:rsidRDefault="008E471C">
      <w:r>
        <w:separator/>
      </w:r>
    </w:p>
  </w:footnote>
  <w:footnote w:type="continuationSeparator" w:id="0">
    <w:p w14:paraId="4856DB8E" w14:textId="77777777" w:rsidR="008E471C" w:rsidRDefault="008E47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60CD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35A20AC0" wp14:editId="248335E7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4DD12F59" w14:textId="77777777" w:rsidTr="00BF06BA">
      <w:trPr>
        <w:trHeight w:val="2330"/>
      </w:trPr>
      <w:tc>
        <w:tcPr>
          <w:tcW w:w="2252" w:type="dxa"/>
        </w:tcPr>
        <w:p w14:paraId="377954B7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4B3CBD1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09EFAE0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58B7A3B3" wp14:editId="1810007E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5BCC64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8B7A3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5C5BCC64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2E0B3712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7F4C8341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5544D06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7E1BB51E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08004D38" w14:textId="77777777" w:rsidR="00675D60" w:rsidRDefault="00675D60" w:rsidP="00675D60"/>
        <w:p w14:paraId="0E9F00A3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04E835E6" w14:textId="77777777" w:rsidR="00953602" w:rsidRPr="00BF06BA" w:rsidRDefault="00675D6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</w:tc>
      <w:tc>
        <w:tcPr>
          <w:tcW w:w="6725" w:type="dxa"/>
        </w:tcPr>
        <w:p w14:paraId="5B68735F" w14:textId="77777777" w:rsidR="00953602" w:rsidRDefault="00953602">
          <w:pPr>
            <w:pStyle w:val="Heading1"/>
            <w:rPr>
              <w:rFonts w:cs="Arial"/>
            </w:rPr>
          </w:pPr>
        </w:p>
        <w:p w14:paraId="511EF3E7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B7FD071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616C4BA0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129E2B65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58F3753E" w14:textId="77777777" w:rsidR="00953602" w:rsidRPr="00BF06BA" w:rsidRDefault="00953602" w:rsidP="00BF06BA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0EE5A42B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1AD7B487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0356DA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7CBC1B2B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576B44B8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493829AD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AA39BBB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419A0C28" w14:textId="77777777" w:rsidR="00953602" w:rsidRPr="007651DA" w:rsidRDefault="004A1FB0" w:rsidP="00BF06BA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</w:tc>
    </w:tr>
  </w:tbl>
  <w:p w14:paraId="6D125AD9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F26B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E316797C"/>
    <w:lvl w:ilvl="0" w:tplc="0FD0F65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C74B06"/>
    <w:multiLevelType w:val="hybridMultilevel"/>
    <w:tmpl w:val="EC3A1B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78585164">
    <w:abstractNumId w:val="1"/>
  </w:num>
  <w:num w:numId="2" w16cid:durableId="1853302675">
    <w:abstractNumId w:val="2"/>
  </w:num>
  <w:num w:numId="3" w16cid:durableId="706100413">
    <w:abstractNumId w:val="0"/>
  </w:num>
  <w:num w:numId="4" w16cid:durableId="19442612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153B6"/>
    <w:rsid w:val="00020F3E"/>
    <w:rsid w:val="000214C7"/>
    <w:rsid w:val="00022C97"/>
    <w:rsid w:val="000264A7"/>
    <w:rsid w:val="00027990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742A7"/>
    <w:rsid w:val="00081AA7"/>
    <w:rsid w:val="00084093"/>
    <w:rsid w:val="00094DEE"/>
    <w:rsid w:val="000C0956"/>
    <w:rsid w:val="000C4B63"/>
    <w:rsid w:val="000C775F"/>
    <w:rsid w:val="000D230B"/>
    <w:rsid w:val="000E1910"/>
    <w:rsid w:val="000E3886"/>
    <w:rsid w:val="000E3B90"/>
    <w:rsid w:val="000E7461"/>
    <w:rsid w:val="000F0945"/>
    <w:rsid w:val="000F27BD"/>
    <w:rsid w:val="00103EAF"/>
    <w:rsid w:val="00110920"/>
    <w:rsid w:val="0012721D"/>
    <w:rsid w:val="00136852"/>
    <w:rsid w:val="001408EB"/>
    <w:rsid w:val="00147F42"/>
    <w:rsid w:val="001607A7"/>
    <w:rsid w:val="00194E00"/>
    <w:rsid w:val="001A193B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06791"/>
    <w:rsid w:val="002305B7"/>
    <w:rsid w:val="0025519B"/>
    <w:rsid w:val="00267381"/>
    <w:rsid w:val="002816DE"/>
    <w:rsid w:val="00283398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1C2"/>
    <w:rsid w:val="00317DF1"/>
    <w:rsid w:val="00322CD3"/>
    <w:rsid w:val="0033005E"/>
    <w:rsid w:val="003401E8"/>
    <w:rsid w:val="00355B9F"/>
    <w:rsid w:val="00355E08"/>
    <w:rsid w:val="00357946"/>
    <w:rsid w:val="0036000E"/>
    <w:rsid w:val="00374CB4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50DD"/>
    <w:rsid w:val="003B12A3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751EA"/>
    <w:rsid w:val="004759BD"/>
    <w:rsid w:val="004762CD"/>
    <w:rsid w:val="00476832"/>
    <w:rsid w:val="00477F67"/>
    <w:rsid w:val="004831DC"/>
    <w:rsid w:val="004942DA"/>
    <w:rsid w:val="00495DEA"/>
    <w:rsid w:val="004966AE"/>
    <w:rsid w:val="00497B79"/>
    <w:rsid w:val="004A1FB0"/>
    <w:rsid w:val="004A5324"/>
    <w:rsid w:val="004A7BA8"/>
    <w:rsid w:val="004B182A"/>
    <w:rsid w:val="004B2E7C"/>
    <w:rsid w:val="004D0700"/>
    <w:rsid w:val="004D4CD2"/>
    <w:rsid w:val="004D6275"/>
    <w:rsid w:val="004E429E"/>
    <w:rsid w:val="004E632F"/>
    <w:rsid w:val="004F6398"/>
    <w:rsid w:val="00501499"/>
    <w:rsid w:val="00515264"/>
    <w:rsid w:val="00520740"/>
    <w:rsid w:val="00530A9D"/>
    <w:rsid w:val="00535000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547DC"/>
    <w:rsid w:val="00660FE7"/>
    <w:rsid w:val="00664AAE"/>
    <w:rsid w:val="00667C6B"/>
    <w:rsid w:val="00675D60"/>
    <w:rsid w:val="00694405"/>
    <w:rsid w:val="006A169C"/>
    <w:rsid w:val="006A2644"/>
    <w:rsid w:val="006B2112"/>
    <w:rsid w:val="006C5DD4"/>
    <w:rsid w:val="006C724E"/>
    <w:rsid w:val="006E0B66"/>
    <w:rsid w:val="006E4A2E"/>
    <w:rsid w:val="00706EEF"/>
    <w:rsid w:val="007071F1"/>
    <w:rsid w:val="00707A66"/>
    <w:rsid w:val="00707C73"/>
    <w:rsid w:val="00723B20"/>
    <w:rsid w:val="00730BDC"/>
    <w:rsid w:val="007373F5"/>
    <w:rsid w:val="00740D7D"/>
    <w:rsid w:val="007442DF"/>
    <w:rsid w:val="00755709"/>
    <w:rsid w:val="007651DA"/>
    <w:rsid w:val="007775A2"/>
    <w:rsid w:val="00781D43"/>
    <w:rsid w:val="007951B7"/>
    <w:rsid w:val="0079544E"/>
    <w:rsid w:val="007A42BA"/>
    <w:rsid w:val="007B7BA3"/>
    <w:rsid w:val="007C70B2"/>
    <w:rsid w:val="007D123F"/>
    <w:rsid w:val="007D4DA0"/>
    <w:rsid w:val="007D7E66"/>
    <w:rsid w:val="0080164C"/>
    <w:rsid w:val="008065A1"/>
    <w:rsid w:val="00812F96"/>
    <w:rsid w:val="00813D5F"/>
    <w:rsid w:val="008448F1"/>
    <w:rsid w:val="0084677A"/>
    <w:rsid w:val="00852F88"/>
    <w:rsid w:val="00853052"/>
    <w:rsid w:val="0085419E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C3A62"/>
    <w:rsid w:val="008C3BC7"/>
    <w:rsid w:val="008D1965"/>
    <w:rsid w:val="008D31E0"/>
    <w:rsid w:val="008E386E"/>
    <w:rsid w:val="008E471C"/>
    <w:rsid w:val="008E567E"/>
    <w:rsid w:val="008F2666"/>
    <w:rsid w:val="008F302E"/>
    <w:rsid w:val="008F45AA"/>
    <w:rsid w:val="00900F64"/>
    <w:rsid w:val="0090289F"/>
    <w:rsid w:val="009079E3"/>
    <w:rsid w:val="009114D7"/>
    <w:rsid w:val="00911562"/>
    <w:rsid w:val="00912A69"/>
    <w:rsid w:val="0091720E"/>
    <w:rsid w:val="009200DC"/>
    <w:rsid w:val="00921489"/>
    <w:rsid w:val="0093451D"/>
    <w:rsid w:val="00943255"/>
    <w:rsid w:val="00945CFF"/>
    <w:rsid w:val="00953602"/>
    <w:rsid w:val="00953B7D"/>
    <w:rsid w:val="00955B5C"/>
    <w:rsid w:val="00957AF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4FEB"/>
    <w:rsid w:val="00A7119B"/>
    <w:rsid w:val="00A72EDD"/>
    <w:rsid w:val="00A8182F"/>
    <w:rsid w:val="00A87F5E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33D"/>
    <w:rsid w:val="00B15CDF"/>
    <w:rsid w:val="00B17498"/>
    <w:rsid w:val="00B216DA"/>
    <w:rsid w:val="00B2251A"/>
    <w:rsid w:val="00B27A57"/>
    <w:rsid w:val="00B303AB"/>
    <w:rsid w:val="00B36F18"/>
    <w:rsid w:val="00B44141"/>
    <w:rsid w:val="00B46577"/>
    <w:rsid w:val="00B7195C"/>
    <w:rsid w:val="00B770A5"/>
    <w:rsid w:val="00B80943"/>
    <w:rsid w:val="00BA0798"/>
    <w:rsid w:val="00BA4526"/>
    <w:rsid w:val="00BB6D7E"/>
    <w:rsid w:val="00BC03A4"/>
    <w:rsid w:val="00BC7D47"/>
    <w:rsid w:val="00BD020E"/>
    <w:rsid w:val="00BF06BA"/>
    <w:rsid w:val="00BF0B74"/>
    <w:rsid w:val="00BF1F79"/>
    <w:rsid w:val="00BF4F34"/>
    <w:rsid w:val="00C0124E"/>
    <w:rsid w:val="00C01F3B"/>
    <w:rsid w:val="00C06B01"/>
    <w:rsid w:val="00C2269D"/>
    <w:rsid w:val="00C2476C"/>
    <w:rsid w:val="00C41803"/>
    <w:rsid w:val="00C45DB6"/>
    <w:rsid w:val="00C47C6B"/>
    <w:rsid w:val="00C52170"/>
    <w:rsid w:val="00C67086"/>
    <w:rsid w:val="00C709C6"/>
    <w:rsid w:val="00C73C50"/>
    <w:rsid w:val="00C76E42"/>
    <w:rsid w:val="00C8335B"/>
    <w:rsid w:val="00C9324B"/>
    <w:rsid w:val="00C965C2"/>
    <w:rsid w:val="00CA7E9D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5610"/>
    <w:rsid w:val="00D53F65"/>
    <w:rsid w:val="00D557C4"/>
    <w:rsid w:val="00D55F16"/>
    <w:rsid w:val="00D67427"/>
    <w:rsid w:val="00D722AB"/>
    <w:rsid w:val="00D724BF"/>
    <w:rsid w:val="00D937C7"/>
    <w:rsid w:val="00DA0FD5"/>
    <w:rsid w:val="00DB181C"/>
    <w:rsid w:val="00DD1724"/>
    <w:rsid w:val="00DD63C7"/>
    <w:rsid w:val="00DE201D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1AB6"/>
    <w:rsid w:val="00E72F85"/>
    <w:rsid w:val="00E7352A"/>
    <w:rsid w:val="00E76D55"/>
    <w:rsid w:val="00E916E7"/>
    <w:rsid w:val="00E92A04"/>
    <w:rsid w:val="00EA360A"/>
    <w:rsid w:val="00EB0FAD"/>
    <w:rsid w:val="00EB1DB8"/>
    <w:rsid w:val="00EB4325"/>
    <w:rsid w:val="00EC3527"/>
    <w:rsid w:val="00EC4287"/>
    <w:rsid w:val="00EC5D37"/>
    <w:rsid w:val="00EC7D3B"/>
    <w:rsid w:val="00EC7EA8"/>
    <w:rsid w:val="00EE49BB"/>
    <w:rsid w:val="00EE4B3D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E032E"/>
    <w:rsid w:val="00FE2AD3"/>
    <w:rsid w:val="00FE71BE"/>
    <w:rsid w:val="00FE7308"/>
    <w:rsid w:val="00FE76A3"/>
    <w:rsid w:val="00FF2FD5"/>
    <w:rsid w:val="00FF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F3693E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BF06BA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BF06BA"/>
    <w:rPr>
      <w:sz w:val="24"/>
    </w:rPr>
  </w:style>
  <w:style w:type="paragraph" w:customStyle="1" w:styleId="paragraph">
    <w:name w:val="paragraph"/>
    <w:basedOn w:val="Normal"/>
    <w:rsid w:val="00BF06BA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BF06BA"/>
  </w:style>
  <w:style w:type="character" w:customStyle="1" w:styleId="eop">
    <w:name w:val="eop"/>
    <w:basedOn w:val="DefaultParagraphFont"/>
    <w:rsid w:val="00BF06BA"/>
  </w:style>
  <w:style w:type="paragraph" w:styleId="NormalWeb">
    <w:name w:val="Normal (Web)"/>
    <w:basedOn w:val="Normal"/>
    <w:uiPriority w:val="99"/>
    <w:semiHidden/>
    <w:unhideWhenUsed/>
    <w:rsid w:val="00E71AB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E71AB6"/>
    <w:rPr>
      <w:b/>
      <w:bCs/>
    </w:rPr>
  </w:style>
  <w:style w:type="paragraph" w:styleId="ListParagraph">
    <w:name w:val="List Paragraph"/>
    <w:basedOn w:val="Normal"/>
    <w:uiPriority w:val="34"/>
    <w:qFormat/>
    <w:rsid w:val="004A7BA8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i-provider">
    <w:name w:val="ui-provider"/>
    <w:basedOn w:val="DefaultParagraphFont"/>
    <w:rsid w:val="0085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6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3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08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47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65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987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531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0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910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60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5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crosoft.com/microsoft-teams/join-a-mee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jhlY2ViYTctZDgzNC00N2E2LTk0N2QtOWFmZGI2OTUzNzNh%40thread.v2/0?context=%7b%22Tid%22%3a%223e861d16-48b7-4a0e-9806-8c04d81b7b2a%22%2c%22Oid%22%3a%2267b58a11-ea12-40da-9636-38c244da6f70%22%7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2</cp:revision>
  <cp:lastPrinted>2015-01-20T14:43:00Z</cp:lastPrinted>
  <dcterms:created xsi:type="dcterms:W3CDTF">2023-11-20T16:28:00Z</dcterms:created>
  <dcterms:modified xsi:type="dcterms:W3CDTF">2023-11-20T16:28:00Z</dcterms:modified>
</cp:coreProperties>
</file>