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29"/>
        <w:tblW w:w="14209" w:type="dxa"/>
        <w:tblLayout w:type="fixed"/>
        <w:tblLook w:val="04A0" w:firstRow="1" w:lastRow="0" w:firstColumn="1" w:lastColumn="0" w:noHBand="0" w:noVBand="1"/>
      </w:tblPr>
      <w:tblGrid>
        <w:gridCol w:w="14209"/>
      </w:tblGrid>
      <w:tr w:rsidR="00A9677A" w:rsidRPr="00064196" w:rsidTr="006A3ADE">
        <w:trPr>
          <w:trHeight w:val="533"/>
        </w:trPr>
        <w:tc>
          <w:tcPr>
            <w:tcW w:w="14209" w:type="dxa"/>
            <w:tcBorders>
              <w:bottom w:val="single" w:sz="4" w:space="0" w:color="auto"/>
            </w:tcBorders>
            <w:vAlign w:val="center"/>
          </w:tcPr>
          <w:p w:rsidR="00A9677A" w:rsidRPr="00A950F2" w:rsidRDefault="00A9677A" w:rsidP="00386E48">
            <w:pPr>
              <w:pStyle w:val="NoSpacing"/>
              <w:jc w:val="center"/>
              <w:rPr>
                <w:sz w:val="48"/>
                <w:szCs w:val="48"/>
              </w:rPr>
            </w:pPr>
            <w:bookmarkStart w:id="0" w:name="_GoBack"/>
            <w:bookmarkEnd w:id="0"/>
            <w:r>
              <w:rPr>
                <w:sz w:val="48"/>
              </w:rPr>
              <w:t xml:space="preserve">CHẤP THUẬN THAY ĐỔI </w:t>
            </w:r>
            <w:r w:rsidR="00386E48">
              <w:rPr>
                <w:sz w:val="48"/>
              </w:rPr>
              <w:t xml:space="preserve">VỀ </w:t>
            </w:r>
            <w:r>
              <w:rPr>
                <w:sz w:val="48"/>
              </w:rPr>
              <w:t>CHƯƠNG TRÌNH CUNG CẤP DỊCH VỤ</w:t>
            </w:r>
          </w:p>
        </w:tc>
      </w:tr>
      <w:tr w:rsidR="00A9677A" w:rsidRPr="00064196" w:rsidTr="006A3ADE">
        <w:trPr>
          <w:trHeight w:val="804"/>
        </w:trPr>
        <w:tc>
          <w:tcPr>
            <w:tcW w:w="14209" w:type="dxa"/>
            <w:tcBorders>
              <w:left w:val="nil"/>
              <w:bottom w:val="nil"/>
              <w:right w:val="nil"/>
            </w:tcBorders>
            <w:vAlign w:val="center"/>
          </w:tcPr>
          <w:p w:rsidR="00A9677A" w:rsidRPr="00653724" w:rsidRDefault="00A9677A" w:rsidP="00F2456C">
            <w:pPr>
              <w:pStyle w:val="NoSpacing"/>
              <w:jc w:val="center"/>
              <w:rPr>
                <w:i/>
                <w:sz w:val="16"/>
                <w:szCs w:val="16"/>
              </w:rPr>
            </w:pPr>
            <w:r>
              <w:rPr>
                <w:i/>
                <w:sz w:val="16"/>
              </w:rPr>
              <w:t xml:space="preserve"> Phải thực hiện một đánh giá về Chương Trình Dịch Vụ Cá Nhân</w:t>
            </w:r>
            <w:r w:rsidR="00161E09" w:rsidRPr="00303093">
              <w:rPr>
                <w:i/>
                <w:sz w:val="16"/>
              </w:rPr>
              <w:t xml:space="preserve"> Dành Cho Gia Đình</w:t>
            </w:r>
            <w:r>
              <w:rPr>
                <w:i/>
                <w:sz w:val="16"/>
              </w:rPr>
              <w:t xml:space="preserve"> (IFSP) củ</w:t>
            </w:r>
            <w:r w:rsidR="00B17DB9">
              <w:rPr>
                <w:i/>
                <w:sz w:val="16"/>
              </w:rPr>
              <w:t xml:space="preserve">a </w:t>
            </w:r>
            <w:r>
              <w:rPr>
                <w:i/>
                <w:sz w:val="16"/>
              </w:rPr>
              <w:t>trẻ và gia đình trẻ sáu (6) tháng một lần hoặc thường xuyên hơn nếu điều kiện đảm bảo hoặc nếu gia đình yêu cầu một cuộc họp để đánh giá IFSP. Mục đích của việc đánh giá định kỳ là để xác định mức độ của tiến độ đạ</w:t>
            </w:r>
            <w:r w:rsidR="00B17DB9">
              <w:rPr>
                <w:i/>
                <w:sz w:val="16"/>
              </w:rPr>
              <w:t xml:space="preserve">t </w:t>
            </w:r>
            <w:r>
              <w:rPr>
                <w:i/>
                <w:sz w:val="16"/>
              </w:rPr>
              <w:t>các kết quả hoặc đầu ra đã xác định trong IFSP đang được thực hiện và/hoặc liệu có cần điều chỉnh hoặc sửa đổi các kết quả, đầu ra hoặc các dịch vụ Can Thiệp Sớm được xác định trong IFSP hay không. Có thể thực hiện đánh giá qua một cuộc họp hoặc các phương tiện khác mà phụ huynh hoặc các người tham gia khác có thể chấp nhận.</w:t>
            </w:r>
          </w:p>
        </w:tc>
      </w:tr>
    </w:tbl>
    <w:tbl>
      <w:tblPr>
        <w:tblStyle w:val="TableGrid"/>
        <w:tblW w:w="14454" w:type="dxa"/>
        <w:tblInd w:w="-432" w:type="dxa"/>
        <w:tblLook w:val="04A0" w:firstRow="1" w:lastRow="0" w:firstColumn="1" w:lastColumn="0" w:noHBand="0" w:noVBand="1"/>
      </w:tblPr>
      <w:tblGrid>
        <w:gridCol w:w="1674"/>
        <w:gridCol w:w="9180"/>
        <w:gridCol w:w="3600"/>
      </w:tblGrid>
      <w:tr w:rsidR="00A9677A" w:rsidTr="005C5DD9">
        <w:trPr>
          <w:trHeight w:val="288"/>
        </w:trPr>
        <w:tc>
          <w:tcPr>
            <w:tcW w:w="14454" w:type="dxa"/>
            <w:gridSpan w:val="3"/>
            <w:tcBorders>
              <w:top w:val="nil"/>
              <w:left w:val="nil"/>
              <w:bottom w:val="single" w:sz="4" w:space="0" w:color="auto"/>
              <w:right w:val="nil"/>
            </w:tcBorders>
          </w:tcPr>
          <w:p w:rsidR="00A9677A" w:rsidRPr="006D6348" w:rsidRDefault="00B17DB9" w:rsidP="005B21D8">
            <w:pPr>
              <w:pStyle w:val="NoSpacing"/>
              <w:tabs>
                <w:tab w:val="right" w:pos="3819"/>
              </w:tabs>
              <w:rPr>
                <w:rFonts w:ascii="Arial" w:hAnsi="Arial"/>
                <w:b/>
              </w:rPr>
            </w:pPr>
            <w:r w:rsidRPr="00303093">
              <w:rPr>
                <w:rFonts w:ascii="Arial" w:hAnsi="Arial"/>
                <w:b/>
              </w:rPr>
              <w:t xml:space="preserve">CÁC </w:t>
            </w:r>
            <w:r w:rsidR="00A9677A">
              <w:rPr>
                <w:rFonts w:ascii="Arial" w:hAnsi="Arial"/>
                <w:b/>
              </w:rPr>
              <w:t>THAY ĐỔ</w:t>
            </w:r>
            <w:r>
              <w:rPr>
                <w:rFonts w:ascii="Arial" w:hAnsi="Arial"/>
                <w:b/>
              </w:rPr>
              <w:t xml:space="preserve">I </w:t>
            </w:r>
            <w:r w:rsidRPr="00303093">
              <w:rPr>
                <w:rFonts w:ascii="Arial" w:hAnsi="Arial"/>
                <w:b/>
              </w:rPr>
              <w:t>VỀ VIỆC</w:t>
            </w:r>
            <w:r w:rsidR="00A9677A">
              <w:rPr>
                <w:rFonts w:ascii="Arial" w:hAnsi="Arial"/>
                <w:b/>
              </w:rPr>
              <w:t xml:space="preserve"> CUNG CẤP DỊCH VỤ</w:t>
            </w:r>
          </w:p>
        </w:tc>
      </w:tr>
      <w:tr w:rsidR="00A9677A" w:rsidTr="005C5DD9">
        <w:trPr>
          <w:trHeight w:val="650"/>
        </w:trPr>
        <w:tc>
          <w:tcPr>
            <w:tcW w:w="14454" w:type="dxa"/>
            <w:gridSpan w:val="3"/>
            <w:tcBorders>
              <w:bottom w:val="single" w:sz="4" w:space="0" w:color="auto"/>
            </w:tcBorders>
          </w:tcPr>
          <w:p w:rsidR="00A9677A" w:rsidRDefault="00A9677A" w:rsidP="005B21D8">
            <w:pPr>
              <w:pStyle w:val="NoSpacing"/>
              <w:tabs>
                <w:tab w:val="right" w:pos="3819"/>
              </w:tabs>
              <w:rPr>
                <w:rFonts w:ascii="Calibri" w:hAnsi="Calibri"/>
                <w:b/>
                <w:sz w:val="20"/>
                <w:szCs w:val="20"/>
              </w:rPr>
            </w:pPr>
          </w:p>
          <w:p w:rsidR="00A9677A" w:rsidRDefault="00A9677A" w:rsidP="005B21D8">
            <w:pPr>
              <w:pStyle w:val="NoSpacing"/>
              <w:tabs>
                <w:tab w:val="right" w:pos="3819"/>
              </w:tabs>
              <w:rPr>
                <w:rFonts w:ascii="Calibri" w:hAnsi="Calibri"/>
                <w:b/>
                <w:sz w:val="20"/>
                <w:szCs w:val="20"/>
              </w:rPr>
            </w:pPr>
          </w:p>
          <w:p w:rsidR="00A9677A" w:rsidRDefault="00A9677A" w:rsidP="005B21D8">
            <w:pPr>
              <w:pStyle w:val="NoSpacing"/>
              <w:tabs>
                <w:tab w:val="right" w:pos="3819"/>
              </w:tabs>
              <w:rPr>
                <w:rFonts w:ascii="Calibri" w:hAnsi="Calibri"/>
                <w:b/>
                <w:sz w:val="20"/>
                <w:szCs w:val="20"/>
              </w:rPr>
            </w:pPr>
          </w:p>
          <w:p w:rsidR="00A9677A" w:rsidRPr="00B32157" w:rsidRDefault="00A9677A" w:rsidP="005B21D8">
            <w:pPr>
              <w:pStyle w:val="NoSpacing"/>
              <w:tabs>
                <w:tab w:val="right" w:pos="3819"/>
              </w:tabs>
              <w:rPr>
                <w:rFonts w:ascii="Calibri" w:hAnsi="Calibri"/>
                <w:b/>
                <w:sz w:val="20"/>
                <w:szCs w:val="20"/>
              </w:rPr>
            </w:pPr>
          </w:p>
        </w:tc>
      </w:tr>
      <w:tr w:rsidR="00A9677A" w:rsidTr="005C5DD9">
        <w:trPr>
          <w:trHeight w:val="305"/>
        </w:trPr>
        <w:tc>
          <w:tcPr>
            <w:tcW w:w="14454" w:type="dxa"/>
            <w:gridSpan w:val="3"/>
            <w:tcBorders>
              <w:top w:val="single" w:sz="4" w:space="0" w:color="auto"/>
              <w:left w:val="nil"/>
              <w:bottom w:val="single" w:sz="4" w:space="0" w:color="auto"/>
              <w:right w:val="nil"/>
            </w:tcBorders>
          </w:tcPr>
          <w:p w:rsidR="00A9677A" w:rsidRPr="008901C0" w:rsidRDefault="00A9677A" w:rsidP="005C5DD9">
            <w:pPr>
              <w:pStyle w:val="NoSpacing"/>
              <w:spacing w:before="60" w:after="60"/>
              <w:rPr>
                <w:rFonts w:ascii="Arial" w:hAnsi="Arial"/>
                <w:b/>
              </w:rPr>
            </w:pPr>
            <w:r>
              <w:rPr>
                <w:rFonts w:ascii="Arial" w:hAnsi="Arial"/>
                <w:b/>
              </w:rPr>
              <w:t>THÔNG BÁO VỀ QUYỀN CỦA GIA ĐÌNH</w:t>
            </w:r>
          </w:p>
        </w:tc>
      </w:tr>
      <w:tr w:rsidR="00A9677A" w:rsidTr="005C5DD9">
        <w:trPr>
          <w:trHeight w:val="710"/>
        </w:trPr>
        <w:tc>
          <w:tcPr>
            <w:tcW w:w="1674" w:type="dxa"/>
            <w:tcBorders>
              <w:top w:val="single" w:sz="4" w:space="0" w:color="auto"/>
              <w:bottom w:val="nil"/>
              <w:right w:val="nil"/>
            </w:tcBorders>
          </w:tcPr>
          <w:p w:rsidR="00A9677A" w:rsidRPr="00084417" w:rsidRDefault="00A9677A" w:rsidP="005B21D8">
            <w:pPr>
              <w:pStyle w:val="NoSpacing"/>
              <w:tabs>
                <w:tab w:val="left" w:pos="951"/>
                <w:tab w:val="left" w:pos="1242"/>
              </w:tabs>
              <w:ind w:left="1242" w:hanging="1242"/>
              <w:rPr>
                <w:rFonts w:ascii="Calibri" w:hAnsi="Calibri"/>
                <w:sz w:val="20"/>
                <w:szCs w:val="20"/>
                <w:u w:val="single"/>
              </w:rPr>
            </w:pPr>
          </w:p>
          <w:p w:rsidR="00A9677A" w:rsidRPr="00084417" w:rsidRDefault="00A92E34" w:rsidP="005C5DD9">
            <w:pPr>
              <w:pStyle w:val="NoSpacing"/>
              <w:ind w:left="1242" w:hanging="1242"/>
              <w:rPr>
                <w:rFonts w:ascii="Arial" w:hAnsi="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100965</wp:posOffset>
                      </wp:positionV>
                      <wp:extent cx="761365" cy="0"/>
                      <wp:effectExtent l="13970" t="7620"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45pt;margin-top:7.95pt;width:5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EU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DjLHmZTjO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"/>
                  </w:pict>
                </mc:Fallback>
              </mc:AlternateContent>
            </w:r>
            <w:r w:rsidR="00A9677A">
              <w:tab/>
            </w:r>
            <w:r w:rsidR="00A9677A">
              <w:rPr>
                <w:rFonts w:ascii="Arial" w:hAnsi="Arial"/>
                <w:sz w:val="20"/>
              </w:rPr>
              <w:t xml:space="preserve"> </w:t>
            </w:r>
          </w:p>
          <w:p w:rsidR="00A9677A" w:rsidRPr="00084417" w:rsidRDefault="005C5DD9" w:rsidP="005C5DD9">
            <w:pPr>
              <w:pStyle w:val="NoSpacing"/>
              <w:ind w:left="1141" w:right="-249" w:hanging="1242"/>
              <w:rPr>
                <w:rFonts w:ascii="Arial" w:hAnsi="Arial"/>
                <w:sz w:val="20"/>
                <w:szCs w:val="20"/>
              </w:rPr>
            </w:pPr>
            <w:r w:rsidRPr="00303093">
              <w:rPr>
                <w:snapToGrid w:val="0"/>
                <w:sz w:val="16"/>
              </w:rPr>
              <w:t xml:space="preserve">   </w:t>
            </w:r>
            <w:r w:rsidR="00A9677A">
              <w:rPr>
                <w:snapToGrid w:val="0"/>
                <w:sz w:val="16"/>
              </w:rPr>
              <w:t xml:space="preserve">(Phụ </w:t>
            </w:r>
            <w:r>
              <w:rPr>
                <w:snapToGrid w:val="0"/>
                <w:sz w:val="16"/>
              </w:rPr>
              <w:t>Huynh Ký Tắt</w:t>
            </w:r>
            <w:r w:rsidR="00A9677A">
              <w:rPr>
                <w:snapToGrid w:val="0"/>
                <w:sz w:val="16"/>
              </w:rPr>
              <w:t>)</w:t>
            </w:r>
            <w:r w:rsidR="00A9677A">
              <w:rPr>
                <w:rFonts w:ascii="Arial" w:hAnsi="Arial"/>
                <w:sz w:val="20"/>
              </w:rPr>
              <w:t xml:space="preserve"> </w:t>
            </w:r>
          </w:p>
        </w:tc>
        <w:tc>
          <w:tcPr>
            <w:tcW w:w="12780" w:type="dxa"/>
            <w:gridSpan w:val="2"/>
            <w:tcBorders>
              <w:top w:val="single" w:sz="4" w:space="0" w:color="auto"/>
              <w:left w:val="nil"/>
              <w:bottom w:val="nil"/>
            </w:tcBorders>
          </w:tcPr>
          <w:p w:rsidR="00A9677A" w:rsidRPr="00084417" w:rsidRDefault="00A9677A" w:rsidP="005B21D8">
            <w:pPr>
              <w:pStyle w:val="NoSpacing"/>
              <w:tabs>
                <w:tab w:val="left" w:pos="10422"/>
              </w:tabs>
              <w:rPr>
                <w:rFonts w:ascii="Arial" w:hAnsi="Arial"/>
                <w:sz w:val="16"/>
                <w:szCs w:val="16"/>
              </w:rPr>
            </w:pPr>
            <w:r>
              <w:rPr>
                <w:rFonts w:ascii="Arial" w:hAnsi="Arial"/>
                <w:sz w:val="20"/>
              </w:rPr>
              <w:t xml:space="preserve">Tôi/Chúng tôi đã được thông </w:t>
            </w:r>
            <w:r w:rsidR="00B17DB9">
              <w:rPr>
                <w:rFonts w:ascii="Arial" w:hAnsi="Arial"/>
                <w:sz w:val="20"/>
              </w:rPr>
              <w:t xml:space="preserve">báo và </w:t>
            </w:r>
            <w:r>
              <w:rPr>
                <w:rFonts w:ascii="Arial" w:hAnsi="Arial"/>
                <w:sz w:val="20"/>
              </w:rPr>
              <w:t>nhận</w:t>
            </w:r>
            <w:r w:rsidR="00B17DB9" w:rsidRPr="00303093">
              <w:rPr>
                <w:rFonts w:ascii="Arial" w:hAnsi="Arial"/>
                <w:sz w:val="20"/>
              </w:rPr>
              <w:t xml:space="preserve"> được</w:t>
            </w:r>
            <w:r>
              <w:rPr>
                <w:rFonts w:ascii="Arial" w:hAnsi="Arial"/>
                <w:sz w:val="20"/>
              </w:rPr>
              <w:t xml:space="preserve"> một bản sao về các Quyền của Gia Đình trong quá trình phát triển IFSP và hiểu rằng tất cả các dịch vụ được chấp nhận sẽ được cung cấp.</w:t>
            </w:r>
            <w:r>
              <w:tab/>
            </w:r>
            <w:r>
              <w:tab/>
            </w:r>
            <w:r>
              <w:tab/>
            </w:r>
          </w:p>
        </w:tc>
      </w:tr>
      <w:tr w:rsidR="00A9677A" w:rsidTr="005C5DD9">
        <w:trPr>
          <w:trHeight w:val="287"/>
        </w:trPr>
        <w:tc>
          <w:tcPr>
            <w:tcW w:w="14454" w:type="dxa"/>
            <w:gridSpan w:val="3"/>
            <w:tcBorders>
              <w:top w:val="single" w:sz="4" w:space="0" w:color="auto"/>
              <w:left w:val="nil"/>
              <w:bottom w:val="single" w:sz="4" w:space="0" w:color="auto"/>
              <w:right w:val="nil"/>
            </w:tcBorders>
          </w:tcPr>
          <w:p w:rsidR="00A9677A" w:rsidRPr="00084417" w:rsidRDefault="00A9677A" w:rsidP="006A3ADE">
            <w:pPr>
              <w:pStyle w:val="NoSpacing"/>
              <w:spacing w:before="60" w:after="60"/>
              <w:rPr>
                <w:rFonts w:ascii="Arial" w:hAnsi="Arial"/>
                <w:sz w:val="19"/>
                <w:szCs w:val="19"/>
              </w:rPr>
            </w:pPr>
            <w:r>
              <w:rPr>
                <w:rFonts w:ascii="Arial" w:hAnsi="Arial"/>
                <w:b/>
                <w:snapToGrid w:val="0"/>
              </w:rPr>
              <w:t>CHẤP THUẬN ĐỐI VỚI CÁC DỊCH VỤ</w:t>
            </w:r>
          </w:p>
        </w:tc>
      </w:tr>
      <w:tr w:rsidR="00A9677A" w:rsidTr="005C5DD9">
        <w:trPr>
          <w:trHeight w:val="458"/>
        </w:trPr>
        <w:tc>
          <w:tcPr>
            <w:tcW w:w="14454" w:type="dxa"/>
            <w:gridSpan w:val="3"/>
            <w:tcBorders>
              <w:top w:val="single" w:sz="4" w:space="0" w:color="auto"/>
              <w:bottom w:val="nil"/>
            </w:tcBorders>
          </w:tcPr>
          <w:p w:rsidR="00A9677A" w:rsidRPr="00084417" w:rsidRDefault="00A9677A" w:rsidP="006A3ADE">
            <w:pPr>
              <w:pStyle w:val="NoSpacing"/>
              <w:spacing w:before="40"/>
              <w:rPr>
                <w:rFonts w:ascii="Arial" w:hAnsi="Arial"/>
                <w:sz w:val="20"/>
                <w:szCs w:val="20"/>
              </w:rPr>
            </w:pPr>
            <w:r>
              <w:rPr>
                <w:rFonts w:ascii="Arial" w:hAnsi="Arial"/>
                <w:sz w:val="16"/>
              </w:rPr>
              <w:t>Phụ huynh có quyền cung cấp, từ chối hoặc thu hồi chấp thuận đối với bất kỳ hoặc tất cả các dịch vụ</w:t>
            </w:r>
            <w:r w:rsidR="00B17DB9">
              <w:rPr>
                <w:rFonts w:ascii="Arial" w:hAnsi="Arial"/>
                <w:sz w:val="16"/>
              </w:rPr>
              <w:t>.</w:t>
            </w:r>
            <w:r w:rsidR="00B17DB9" w:rsidRPr="00303093">
              <w:rPr>
                <w:rFonts w:ascii="Arial" w:hAnsi="Arial"/>
                <w:sz w:val="16"/>
              </w:rPr>
              <w:t xml:space="preserve"> </w:t>
            </w:r>
            <w:r>
              <w:rPr>
                <w:rFonts w:ascii="Arial" w:hAnsi="Arial"/>
                <w:sz w:val="16"/>
              </w:rPr>
              <w:t xml:space="preserve">Phụ huynh phải nộp chấp thuận bằng văn bản đối với bất cứ thay đổi nào </w:t>
            </w:r>
            <w:r w:rsidR="00D35B90" w:rsidRPr="00303093">
              <w:rPr>
                <w:rFonts w:ascii="Arial" w:hAnsi="Arial"/>
                <w:sz w:val="16"/>
              </w:rPr>
              <w:t>về</w:t>
            </w:r>
            <w:r>
              <w:rPr>
                <w:rFonts w:ascii="Arial" w:hAnsi="Arial"/>
                <w:sz w:val="16"/>
              </w:rPr>
              <w:t xml:space="preserve"> các dịch vụ EI.  Chấp thuận nghĩa là quý vị đã hiểu về các thay đổi và quý vị đồng ý với </w:t>
            </w:r>
            <w:r w:rsidR="00D35B90" w:rsidRPr="00303093">
              <w:rPr>
                <w:rFonts w:ascii="Arial" w:hAnsi="Arial"/>
                <w:sz w:val="16"/>
              </w:rPr>
              <w:t>chúng</w:t>
            </w:r>
            <w:r w:rsidR="00B17DB9">
              <w:rPr>
                <w:rFonts w:ascii="Arial" w:hAnsi="Arial"/>
                <w:sz w:val="16"/>
              </w:rPr>
              <w:t xml:space="preserve">. </w:t>
            </w:r>
            <w:r>
              <w:rPr>
                <w:rFonts w:ascii="Arial" w:hAnsi="Arial"/>
                <w:sz w:val="16"/>
              </w:rPr>
              <w:t xml:space="preserve">Bất cứ dịch vụ nào mà phụ huynh cung cấp chấp thuận phải được cung cấp trong vòng 30 ngày.  </w:t>
            </w:r>
          </w:p>
        </w:tc>
      </w:tr>
      <w:tr w:rsidR="00A9677A" w:rsidTr="005C5DD9">
        <w:trPr>
          <w:trHeight w:val="1477"/>
        </w:trPr>
        <w:tc>
          <w:tcPr>
            <w:tcW w:w="14454" w:type="dxa"/>
            <w:gridSpan w:val="3"/>
            <w:tcBorders>
              <w:top w:val="single" w:sz="4" w:space="0" w:color="auto"/>
              <w:bottom w:val="nil"/>
            </w:tcBorders>
          </w:tcPr>
          <w:p w:rsidR="00A9677A" w:rsidRPr="00084417" w:rsidRDefault="002B2CBD" w:rsidP="005B21D8">
            <w:pPr>
              <w:pStyle w:val="NoSpacing"/>
              <w:rPr>
                <w:rFonts w:ascii="Arial" w:hAnsi="Arial"/>
                <w:sz w:val="20"/>
                <w:szCs w:val="20"/>
              </w:rPr>
            </w:pPr>
            <w:r w:rsidRPr="00084417">
              <w:rPr>
                <w:rFonts w:ascii="Calibri" w:hAnsi="Calibri"/>
                <w:sz w:val="20"/>
                <w:szCs w:val="20"/>
              </w:rPr>
              <w:fldChar w:fldCharType="begin">
                <w:ffData>
                  <w:name w:val="Check8"/>
                  <w:enabled/>
                  <w:calcOnExit w:val="0"/>
                  <w:checkBox>
                    <w:sizeAuto/>
                    <w:default w:val="0"/>
                  </w:checkBox>
                </w:ffData>
              </w:fldChar>
            </w:r>
            <w:r w:rsidR="00A9677A" w:rsidRPr="00084417">
              <w:rPr>
                <w:rFonts w:ascii="Calibri" w:hAnsi="Calibri"/>
                <w:sz w:val="20"/>
                <w:szCs w:val="20"/>
              </w:rPr>
              <w:instrText xml:space="preserve"> FORMCHECKBOX </w:instrText>
            </w:r>
            <w:r w:rsidR="00A92E34">
              <w:rPr>
                <w:rFonts w:ascii="Calibri" w:hAnsi="Calibri"/>
                <w:sz w:val="20"/>
                <w:szCs w:val="20"/>
              </w:rPr>
            </w:r>
            <w:r w:rsidR="00A92E34">
              <w:rPr>
                <w:rFonts w:ascii="Calibri" w:hAnsi="Calibri"/>
                <w:sz w:val="20"/>
                <w:szCs w:val="20"/>
              </w:rPr>
              <w:fldChar w:fldCharType="separate"/>
            </w:r>
            <w:r w:rsidRPr="00084417">
              <w:rPr>
                <w:rFonts w:ascii="Calibri" w:hAnsi="Calibri"/>
                <w:sz w:val="20"/>
                <w:szCs w:val="20"/>
              </w:rPr>
              <w:fldChar w:fldCharType="end"/>
            </w:r>
            <w:r w:rsidR="00A9677A">
              <w:rPr>
                <w:rFonts w:ascii="Arial" w:hAnsi="Arial"/>
                <w:sz w:val="20"/>
              </w:rPr>
              <w:t xml:space="preserve"> Tôi/Chúng tôi đã tham gia vào phát triển IFSP</w:t>
            </w:r>
            <w:r w:rsidR="00D35B90" w:rsidRPr="00303093">
              <w:rPr>
                <w:rFonts w:ascii="Arial" w:hAnsi="Arial"/>
                <w:sz w:val="20"/>
              </w:rPr>
              <w:t xml:space="preserve"> và</w:t>
            </w:r>
            <w:r w:rsidR="00A9677A">
              <w:rPr>
                <w:rFonts w:ascii="Arial" w:hAnsi="Arial"/>
                <w:sz w:val="20"/>
              </w:rPr>
              <w:t>:</w:t>
            </w:r>
          </w:p>
          <w:p w:rsidR="00A9677A" w:rsidRPr="00084417" w:rsidRDefault="00A9677A" w:rsidP="005B21D8">
            <w:pPr>
              <w:pStyle w:val="NoSpacing"/>
              <w:rPr>
                <w:rFonts w:ascii="Arial" w:hAnsi="Arial"/>
                <w:sz w:val="20"/>
                <w:szCs w:val="20"/>
              </w:rPr>
            </w:pPr>
            <w:r>
              <w:tab/>
            </w:r>
            <w:bookmarkStart w:id="1" w:name="Check18"/>
            <w:r w:rsidR="002B2CBD" w:rsidRPr="00084417">
              <w:rPr>
                <w:rFonts w:ascii="Calibri" w:hAnsi="Calibri"/>
                <w:sz w:val="20"/>
                <w:szCs w:val="20"/>
              </w:rPr>
              <w:fldChar w:fldCharType="begin">
                <w:ffData>
                  <w:name w:val="Check18"/>
                  <w:enabled/>
                  <w:calcOnExit w:val="0"/>
                  <w:checkBox>
                    <w:sizeAuto/>
                    <w:default w:val="0"/>
                  </w:checkBox>
                </w:ffData>
              </w:fldChar>
            </w:r>
            <w:r w:rsidRPr="00084417">
              <w:rPr>
                <w:rFonts w:ascii="Calibri" w:hAnsi="Calibri"/>
                <w:sz w:val="20"/>
                <w:szCs w:val="20"/>
              </w:rPr>
              <w:instrText xml:space="preserve"> FORMCHECKBOX </w:instrText>
            </w:r>
            <w:r w:rsidR="00A92E34">
              <w:rPr>
                <w:rFonts w:ascii="Calibri" w:hAnsi="Calibri"/>
                <w:sz w:val="20"/>
                <w:szCs w:val="20"/>
              </w:rPr>
            </w:r>
            <w:r w:rsidR="00A92E34">
              <w:rPr>
                <w:rFonts w:ascii="Calibri" w:hAnsi="Calibri"/>
                <w:sz w:val="20"/>
                <w:szCs w:val="20"/>
              </w:rPr>
              <w:fldChar w:fldCharType="separate"/>
            </w:r>
            <w:r w:rsidR="002B2CBD" w:rsidRPr="00084417">
              <w:rPr>
                <w:rFonts w:ascii="Calibri" w:hAnsi="Calibri"/>
                <w:sz w:val="20"/>
                <w:szCs w:val="20"/>
              </w:rPr>
              <w:fldChar w:fldCharType="end"/>
            </w:r>
            <w:bookmarkEnd w:id="1"/>
            <w:r w:rsidR="00B17DB9">
              <w:rPr>
                <w:rFonts w:ascii="Arial" w:hAnsi="Arial"/>
                <w:sz w:val="20"/>
              </w:rPr>
              <w:t xml:space="preserve"> Tôi/C</w:t>
            </w:r>
            <w:r w:rsidR="00B17DB9" w:rsidRPr="00303093">
              <w:rPr>
                <w:rFonts w:ascii="Arial" w:hAnsi="Arial"/>
                <w:sz w:val="20"/>
              </w:rPr>
              <w:t>h</w:t>
            </w:r>
            <w:r>
              <w:rPr>
                <w:rFonts w:ascii="Arial" w:hAnsi="Arial"/>
                <w:sz w:val="20"/>
              </w:rPr>
              <w:t>úng tôi đồng ý với các dịch vụ được mô tả trong chương trình này.</w:t>
            </w:r>
            <w:r>
              <w:tab/>
            </w:r>
            <w:r>
              <w:tab/>
            </w:r>
          </w:p>
          <w:p w:rsidR="00A9677A" w:rsidRPr="00084417" w:rsidRDefault="00A9677A" w:rsidP="005B21D8">
            <w:pPr>
              <w:pStyle w:val="NoSpacing"/>
              <w:rPr>
                <w:rFonts w:ascii="Arial" w:hAnsi="Arial"/>
                <w:b/>
                <w:i/>
                <w:sz w:val="20"/>
                <w:szCs w:val="20"/>
              </w:rPr>
            </w:pPr>
            <w:r>
              <w:rPr>
                <w:rFonts w:ascii="Arial" w:hAnsi="Arial"/>
                <w:b/>
                <w:i/>
                <w:sz w:val="20"/>
              </w:rPr>
              <w:t>HOẶC</w:t>
            </w:r>
          </w:p>
          <w:p w:rsidR="00A9677A" w:rsidRPr="00084417" w:rsidRDefault="00A9677A" w:rsidP="005B21D8">
            <w:pPr>
              <w:pStyle w:val="NoSpacing"/>
              <w:rPr>
                <w:rFonts w:ascii="Arial" w:hAnsi="Arial"/>
                <w:sz w:val="20"/>
                <w:szCs w:val="20"/>
              </w:rPr>
            </w:pPr>
            <w:r>
              <w:tab/>
            </w:r>
            <w:r w:rsidR="002B2CBD" w:rsidRPr="00084417">
              <w:rPr>
                <w:rFonts w:ascii="Calibri" w:hAnsi="Calibri"/>
                <w:b/>
                <w:sz w:val="20"/>
                <w:szCs w:val="20"/>
              </w:rPr>
              <w:fldChar w:fldCharType="begin">
                <w:ffData>
                  <w:name w:val="Check20"/>
                  <w:enabled/>
                  <w:calcOnExit w:val="0"/>
                  <w:checkBox>
                    <w:sizeAuto/>
                    <w:default w:val="0"/>
                  </w:checkBox>
                </w:ffData>
              </w:fldChar>
            </w:r>
            <w:bookmarkStart w:id="2" w:name="Check20"/>
            <w:r w:rsidRPr="00084417">
              <w:rPr>
                <w:rFonts w:ascii="Calibri" w:hAnsi="Calibri"/>
                <w:b/>
                <w:sz w:val="20"/>
                <w:szCs w:val="20"/>
              </w:rPr>
              <w:instrText xml:space="preserve"> FORMCHECKBOX </w:instrText>
            </w:r>
            <w:r w:rsidR="00A92E34">
              <w:rPr>
                <w:rFonts w:ascii="Calibri" w:hAnsi="Calibri"/>
                <w:b/>
                <w:sz w:val="20"/>
                <w:szCs w:val="20"/>
              </w:rPr>
            </w:r>
            <w:r w:rsidR="00A92E34">
              <w:rPr>
                <w:rFonts w:ascii="Calibri" w:hAnsi="Calibri"/>
                <w:b/>
                <w:sz w:val="20"/>
                <w:szCs w:val="20"/>
              </w:rPr>
              <w:fldChar w:fldCharType="separate"/>
            </w:r>
            <w:r w:rsidR="002B2CBD" w:rsidRPr="00084417">
              <w:rPr>
                <w:rFonts w:ascii="Calibri" w:hAnsi="Calibri"/>
                <w:b/>
                <w:sz w:val="20"/>
                <w:szCs w:val="20"/>
              </w:rPr>
              <w:fldChar w:fldCharType="end"/>
            </w:r>
            <w:bookmarkEnd w:id="2"/>
            <w:r>
              <w:rPr>
                <w:rFonts w:ascii="Arial" w:hAnsi="Arial"/>
                <w:b/>
                <w:sz w:val="20"/>
              </w:rPr>
              <w:t xml:space="preserve"> </w:t>
            </w:r>
            <w:r>
              <w:rPr>
                <w:rFonts w:ascii="Arial" w:hAnsi="Arial"/>
                <w:sz w:val="20"/>
              </w:rPr>
              <w:t>Tôi/Chúng tôi từ chối các dịch vụ IFSP tại thời điểm này.</w:t>
            </w:r>
          </w:p>
          <w:p w:rsidR="00A9677A" w:rsidRPr="00084417" w:rsidRDefault="00A9677A" w:rsidP="005B21D8">
            <w:pPr>
              <w:pStyle w:val="NoSpacing"/>
              <w:rPr>
                <w:rFonts w:ascii="Arial" w:hAnsi="Arial"/>
                <w:b/>
                <w:i/>
                <w:sz w:val="20"/>
                <w:szCs w:val="20"/>
              </w:rPr>
            </w:pPr>
            <w:r>
              <w:rPr>
                <w:rFonts w:ascii="Arial" w:hAnsi="Arial"/>
                <w:b/>
                <w:i/>
                <w:sz w:val="20"/>
              </w:rPr>
              <w:t>HOẶC</w:t>
            </w:r>
          </w:p>
          <w:p w:rsidR="00A9677A" w:rsidRPr="00084417" w:rsidRDefault="00A9677A" w:rsidP="005B21D8">
            <w:pPr>
              <w:pStyle w:val="NoSpacing"/>
              <w:rPr>
                <w:rFonts w:ascii="Arial" w:hAnsi="Arial"/>
                <w:sz w:val="20"/>
                <w:szCs w:val="20"/>
              </w:rPr>
            </w:pPr>
            <w:r>
              <w:tab/>
            </w:r>
            <w:bookmarkStart w:id="3" w:name="Check19"/>
            <w:r w:rsidR="002B2CBD" w:rsidRPr="00084417">
              <w:rPr>
                <w:rFonts w:ascii="Calibri" w:hAnsi="Calibri"/>
                <w:sz w:val="20"/>
                <w:szCs w:val="20"/>
              </w:rPr>
              <w:fldChar w:fldCharType="begin">
                <w:ffData>
                  <w:name w:val="Check19"/>
                  <w:enabled/>
                  <w:calcOnExit w:val="0"/>
                  <w:checkBox>
                    <w:sizeAuto/>
                    <w:default w:val="0"/>
                  </w:checkBox>
                </w:ffData>
              </w:fldChar>
            </w:r>
            <w:r w:rsidRPr="00084417">
              <w:rPr>
                <w:rFonts w:ascii="Calibri" w:hAnsi="Calibri"/>
                <w:sz w:val="20"/>
                <w:szCs w:val="20"/>
              </w:rPr>
              <w:instrText xml:space="preserve"> FORMCHECKBOX </w:instrText>
            </w:r>
            <w:r w:rsidR="00A92E34">
              <w:rPr>
                <w:rFonts w:ascii="Calibri" w:hAnsi="Calibri"/>
                <w:sz w:val="20"/>
                <w:szCs w:val="20"/>
              </w:rPr>
            </w:r>
            <w:r w:rsidR="00A92E34">
              <w:rPr>
                <w:rFonts w:ascii="Calibri" w:hAnsi="Calibri"/>
                <w:sz w:val="20"/>
                <w:szCs w:val="20"/>
              </w:rPr>
              <w:fldChar w:fldCharType="separate"/>
            </w:r>
            <w:r w:rsidR="002B2CBD" w:rsidRPr="00084417">
              <w:rPr>
                <w:rFonts w:ascii="Calibri" w:hAnsi="Calibri"/>
                <w:sz w:val="20"/>
                <w:szCs w:val="20"/>
              </w:rPr>
              <w:fldChar w:fldCharType="end"/>
            </w:r>
            <w:bookmarkEnd w:id="3"/>
            <w:r>
              <w:rPr>
                <w:rFonts w:ascii="Arial" w:hAnsi="Arial"/>
                <w:sz w:val="20"/>
              </w:rPr>
              <w:t xml:space="preserve"> Tôi/Chúng tôi đồng ý với các dịch vụ trong chương trình này </w:t>
            </w:r>
            <w:r>
              <w:rPr>
                <w:rFonts w:ascii="Arial" w:hAnsi="Arial"/>
                <w:b/>
                <w:sz w:val="20"/>
              </w:rPr>
              <w:t>ngoại trừ</w:t>
            </w:r>
            <w:r>
              <w:rPr>
                <w:rFonts w:ascii="Arial" w:hAnsi="Arial"/>
                <w:sz w:val="20"/>
              </w:rPr>
              <w:t xml:space="preserve"> những điều sau:</w:t>
            </w:r>
          </w:p>
          <w:p w:rsidR="00A9677A" w:rsidRPr="00303093" w:rsidRDefault="00A9677A" w:rsidP="005B21D8">
            <w:pPr>
              <w:pStyle w:val="NoSpacing"/>
              <w:rPr>
                <w:rFonts w:ascii="Calibri" w:hAnsi="Calibri"/>
                <w:sz w:val="19"/>
                <w:szCs w:val="19"/>
              </w:rPr>
            </w:pPr>
          </w:p>
          <w:p w:rsidR="00B17DB9" w:rsidRPr="00303093" w:rsidRDefault="00B17DB9" w:rsidP="005B21D8">
            <w:pPr>
              <w:pStyle w:val="NoSpacing"/>
              <w:rPr>
                <w:rFonts w:ascii="Calibri" w:hAnsi="Calibri"/>
                <w:sz w:val="19"/>
                <w:szCs w:val="19"/>
              </w:rPr>
            </w:pPr>
          </w:p>
          <w:p w:rsidR="00A9677A" w:rsidRPr="00084417" w:rsidRDefault="00A9677A" w:rsidP="005B21D8">
            <w:pPr>
              <w:pStyle w:val="NoSpacing"/>
              <w:rPr>
                <w:rFonts w:ascii="Calibri" w:hAnsi="Calibri"/>
                <w:sz w:val="19"/>
                <w:szCs w:val="19"/>
              </w:rPr>
            </w:pPr>
          </w:p>
        </w:tc>
      </w:tr>
      <w:tr w:rsidR="00A9677A" w:rsidRPr="00705037" w:rsidTr="005C5DD9">
        <w:trPr>
          <w:trHeight w:val="171"/>
        </w:trPr>
        <w:tc>
          <w:tcPr>
            <w:tcW w:w="10854" w:type="dxa"/>
            <w:gridSpan w:val="2"/>
            <w:tcBorders>
              <w:top w:val="nil"/>
              <w:right w:val="nil"/>
            </w:tcBorders>
            <w:vAlign w:val="bottom"/>
          </w:tcPr>
          <w:p w:rsidR="00A9677A" w:rsidRPr="00084417" w:rsidRDefault="00A9677A" w:rsidP="005B21D8">
            <w:pPr>
              <w:pStyle w:val="NoSpacing"/>
              <w:rPr>
                <w:snapToGrid w:val="0"/>
                <w:sz w:val="20"/>
                <w:szCs w:val="20"/>
              </w:rPr>
            </w:pPr>
            <w:r>
              <w:rPr>
                <w:snapToGrid w:val="0"/>
                <w:sz w:val="20"/>
              </w:rPr>
              <w:t>Chữ Ký của Phụ Huynh/Người Giám Hộ:</w:t>
            </w:r>
          </w:p>
        </w:tc>
        <w:tc>
          <w:tcPr>
            <w:tcW w:w="3600" w:type="dxa"/>
            <w:tcBorders>
              <w:top w:val="nil"/>
              <w:left w:val="nil"/>
            </w:tcBorders>
            <w:vAlign w:val="bottom"/>
          </w:tcPr>
          <w:p w:rsidR="00A9677A" w:rsidRPr="00705037" w:rsidRDefault="00A9677A" w:rsidP="005B21D8">
            <w:pPr>
              <w:pStyle w:val="NoSpacing"/>
              <w:rPr>
                <w:snapToGrid w:val="0"/>
                <w:sz w:val="20"/>
                <w:szCs w:val="20"/>
              </w:rPr>
            </w:pPr>
            <w:r>
              <w:rPr>
                <w:snapToGrid w:val="0"/>
                <w:sz w:val="20"/>
              </w:rPr>
              <w:t>Ngày:</w:t>
            </w:r>
          </w:p>
        </w:tc>
      </w:tr>
      <w:tr w:rsidR="00A9677A" w:rsidRPr="00705037" w:rsidTr="005C5DD9">
        <w:trPr>
          <w:trHeight w:val="432"/>
        </w:trPr>
        <w:tc>
          <w:tcPr>
            <w:tcW w:w="10854" w:type="dxa"/>
            <w:gridSpan w:val="2"/>
            <w:tcBorders>
              <w:right w:val="nil"/>
            </w:tcBorders>
            <w:vAlign w:val="bottom"/>
          </w:tcPr>
          <w:p w:rsidR="00A9677A" w:rsidRPr="00084417" w:rsidRDefault="00A9677A" w:rsidP="005B21D8">
            <w:pPr>
              <w:pStyle w:val="NoSpacing"/>
              <w:rPr>
                <w:snapToGrid w:val="0"/>
                <w:sz w:val="20"/>
                <w:szCs w:val="20"/>
              </w:rPr>
            </w:pPr>
            <w:r>
              <w:rPr>
                <w:snapToGrid w:val="0"/>
                <w:sz w:val="20"/>
              </w:rPr>
              <w:t>Chữ Ký của Phụ Huynh/Người Giám Hộ:</w:t>
            </w:r>
          </w:p>
        </w:tc>
        <w:tc>
          <w:tcPr>
            <w:tcW w:w="3600" w:type="dxa"/>
            <w:tcBorders>
              <w:left w:val="nil"/>
            </w:tcBorders>
            <w:vAlign w:val="bottom"/>
          </w:tcPr>
          <w:p w:rsidR="00A9677A" w:rsidRPr="00705037" w:rsidRDefault="00A9677A" w:rsidP="005B21D8">
            <w:pPr>
              <w:pStyle w:val="NoSpacing"/>
              <w:rPr>
                <w:snapToGrid w:val="0"/>
                <w:sz w:val="20"/>
                <w:szCs w:val="20"/>
              </w:rPr>
            </w:pPr>
            <w:r>
              <w:rPr>
                <w:snapToGrid w:val="0"/>
                <w:sz w:val="20"/>
              </w:rPr>
              <w:t>Ngày:</w:t>
            </w:r>
          </w:p>
        </w:tc>
      </w:tr>
      <w:tr w:rsidR="00A9677A" w:rsidTr="005C5DD9">
        <w:trPr>
          <w:trHeight w:val="350"/>
        </w:trPr>
        <w:tc>
          <w:tcPr>
            <w:tcW w:w="14454" w:type="dxa"/>
            <w:gridSpan w:val="3"/>
            <w:tcBorders>
              <w:left w:val="nil"/>
              <w:right w:val="nil"/>
            </w:tcBorders>
            <w:vAlign w:val="bottom"/>
          </w:tcPr>
          <w:p w:rsidR="00A9677A" w:rsidRPr="00084417" w:rsidRDefault="00A9677A" w:rsidP="006A3ADE">
            <w:pPr>
              <w:pStyle w:val="NoSpacing"/>
              <w:spacing w:before="60" w:after="60"/>
              <w:rPr>
                <w:rFonts w:ascii="Arial" w:hAnsi="Arial"/>
                <w:b/>
                <w:snapToGrid w:val="0"/>
              </w:rPr>
            </w:pPr>
            <w:r>
              <w:rPr>
                <w:rFonts w:ascii="Arial" w:hAnsi="Arial"/>
                <w:b/>
                <w:snapToGrid w:val="0"/>
              </w:rPr>
              <w:t>CHẤP THUẬN SỬ DỤNG BẢO HIỂM</w:t>
            </w:r>
          </w:p>
        </w:tc>
      </w:tr>
      <w:tr w:rsidR="00A9677A" w:rsidTr="005C5DD9">
        <w:trPr>
          <w:trHeight w:val="404"/>
        </w:trPr>
        <w:tc>
          <w:tcPr>
            <w:tcW w:w="14454" w:type="dxa"/>
            <w:gridSpan w:val="3"/>
            <w:tcBorders>
              <w:bottom w:val="nil"/>
            </w:tcBorders>
            <w:vAlign w:val="center"/>
          </w:tcPr>
          <w:p w:rsidR="00A9677A" w:rsidRPr="00084417" w:rsidRDefault="002B2CBD" w:rsidP="005B21D8">
            <w:pPr>
              <w:pStyle w:val="NoSpacing"/>
              <w:rPr>
                <w:rFonts w:ascii="Arial" w:hAnsi="Arial"/>
                <w:sz w:val="20"/>
                <w:szCs w:val="20"/>
              </w:rPr>
            </w:pPr>
            <w:r w:rsidRPr="00084417">
              <w:rPr>
                <w:rFonts w:ascii="Calibri" w:hAnsi="Calibri"/>
                <w:sz w:val="20"/>
                <w:szCs w:val="20"/>
              </w:rPr>
              <w:fldChar w:fldCharType="begin">
                <w:ffData>
                  <w:name w:val="Check8"/>
                  <w:enabled/>
                  <w:calcOnExit w:val="0"/>
                  <w:checkBox>
                    <w:sizeAuto/>
                    <w:default w:val="0"/>
                  </w:checkBox>
                </w:ffData>
              </w:fldChar>
            </w:r>
            <w:r w:rsidR="00A9677A" w:rsidRPr="00084417">
              <w:rPr>
                <w:rFonts w:ascii="Calibri" w:hAnsi="Calibri"/>
                <w:sz w:val="20"/>
                <w:szCs w:val="20"/>
              </w:rPr>
              <w:instrText xml:space="preserve"> FORMCHECKBOX </w:instrText>
            </w:r>
            <w:r w:rsidR="00A92E34">
              <w:rPr>
                <w:rFonts w:ascii="Calibri" w:hAnsi="Calibri"/>
                <w:sz w:val="20"/>
                <w:szCs w:val="20"/>
              </w:rPr>
            </w:r>
            <w:r w:rsidR="00A92E34">
              <w:rPr>
                <w:rFonts w:ascii="Calibri" w:hAnsi="Calibri"/>
                <w:sz w:val="20"/>
                <w:szCs w:val="20"/>
              </w:rPr>
              <w:fldChar w:fldCharType="separate"/>
            </w:r>
            <w:r w:rsidRPr="00084417">
              <w:rPr>
                <w:rFonts w:ascii="Calibri" w:hAnsi="Calibri"/>
                <w:sz w:val="20"/>
                <w:szCs w:val="20"/>
              </w:rPr>
              <w:fldChar w:fldCharType="end"/>
            </w:r>
            <w:r w:rsidR="00A9677A">
              <w:rPr>
                <w:rFonts w:ascii="Arial" w:hAnsi="Arial"/>
                <w:sz w:val="20"/>
              </w:rPr>
              <w:t xml:space="preserve"> Tôi/Chúng tôi đồng ý để Chương Trình EI tham gia bảo hiểm công và/hoặc tư để thanh toán cho các dịch vụ</w:t>
            </w:r>
            <w:r w:rsidR="00B17DB9">
              <w:rPr>
                <w:rFonts w:ascii="Arial" w:hAnsi="Arial"/>
                <w:sz w:val="20"/>
              </w:rPr>
              <w:t xml:space="preserve"> Can Th</w:t>
            </w:r>
            <w:r w:rsidR="00B17DB9" w:rsidRPr="00303093">
              <w:rPr>
                <w:rFonts w:ascii="Arial" w:hAnsi="Arial"/>
                <w:sz w:val="20"/>
              </w:rPr>
              <w:t>iệp</w:t>
            </w:r>
            <w:r w:rsidR="00A9677A">
              <w:rPr>
                <w:rFonts w:ascii="Arial" w:hAnsi="Arial"/>
                <w:sz w:val="20"/>
              </w:rPr>
              <w:t xml:space="preserve"> Sớm được mô tả trong chương trình này. </w:t>
            </w:r>
          </w:p>
        </w:tc>
      </w:tr>
      <w:tr w:rsidR="00A9677A" w:rsidRPr="00EF63B5" w:rsidTr="005C5DD9">
        <w:trPr>
          <w:trHeight w:val="360"/>
        </w:trPr>
        <w:tc>
          <w:tcPr>
            <w:tcW w:w="10854" w:type="dxa"/>
            <w:gridSpan w:val="2"/>
            <w:tcBorders>
              <w:top w:val="nil"/>
              <w:bottom w:val="single" w:sz="4" w:space="0" w:color="auto"/>
              <w:right w:val="nil"/>
            </w:tcBorders>
            <w:vAlign w:val="bottom"/>
          </w:tcPr>
          <w:p w:rsidR="00A9677A" w:rsidRPr="00084417" w:rsidRDefault="00A9677A" w:rsidP="005B21D8">
            <w:pPr>
              <w:pStyle w:val="NoSpacing"/>
              <w:rPr>
                <w:snapToGrid w:val="0"/>
                <w:sz w:val="20"/>
                <w:szCs w:val="20"/>
              </w:rPr>
            </w:pPr>
            <w:r>
              <w:rPr>
                <w:snapToGrid w:val="0"/>
                <w:sz w:val="20"/>
              </w:rPr>
              <w:t>Chữ Ký của Phụ Huynh/Người Giám Hộ:</w:t>
            </w:r>
          </w:p>
        </w:tc>
        <w:tc>
          <w:tcPr>
            <w:tcW w:w="3600" w:type="dxa"/>
            <w:tcBorders>
              <w:top w:val="nil"/>
              <w:left w:val="nil"/>
            </w:tcBorders>
            <w:vAlign w:val="bottom"/>
          </w:tcPr>
          <w:p w:rsidR="00A9677A" w:rsidRPr="00705037" w:rsidRDefault="00A9677A" w:rsidP="005B21D8">
            <w:pPr>
              <w:pStyle w:val="NoSpacing"/>
              <w:rPr>
                <w:snapToGrid w:val="0"/>
                <w:sz w:val="20"/>
                <w:szCs w:val="20"/>
              </w:rPr>
            </w:pPr>
            <w:r>
              <w:rPr>
                <w:snapToGrid w:val="0"/>
                <w:sz w:val="20"/>
              </w:rPr>
              <w:t>Ngày:</w:t>
            </w:r>
          </w:p>
        </w:tc>
      </w:tr>
      <w:tr w:rsidR="00A9677A" w:rsidRPr="00705037" w:rsidTr="005C5DD9">
        <w:trPr>
          <w:trHeight w:val="432"/>
        </w:trPr>
        <w:tc>
          <w:tcPr>
            <w:tcW w:w="10854" w:type="dxa"/>
            <w:gridSpan w:val="2"/>
            <w:tcBorders>
              <w:bottom w:val="single" w:sz="4" w:space="0" w:color="auto"/>
              <w:right w:val="nil"/>
            </w:tcBorders>
            <w:vAlign w:val="bottom"/>
          </w:tcPr>
          <w:p w:rsidR="00A9677A" w:rsidRPr="00084417" w:rsidRDefault="00A9677A" w:rsidP="005B21D8">
            <w:pPr>
              <w:pStyle w:val="NoSpacing"/>
              <w:rPr>
                <w:snapToGrid w:val="0"/>
                <w:sz w:val="20"/>
                <w:szCs w:val="20"/>
              </w:rPr>
            </w:pPr>
            <w:r>
              <w:rPr>
                <w:snapToGrid w:val="0"/>
                <w:sz w:val="20"/>
              </w:rPr>
              <w:t>Chữ Ký của Phụ Huynh/Người Giám Hộ:</w:t>
            </w:r>
          </w:p>
        </w:tc>
        <w:tc>
          <w:tcPr>
            <w:tcW w:w="3600" w:type="dxa"/>
            <w:tcBorders>
              <w:left w:val="nil"/>
              <w:bottom w:val="single" w:sz="4" w:space="0" w:color="auto"/>
            </w:tcBorders>
            <w:vAlign w:val="bottom"/>
          </w:tcPr>
          <w:p w:rsidR="00A9677A" w:rsidRPr="00705037" w:rsidRDefault="00A9677A" w:rsidP="005B21D8">
            <w:pPr>
              <w:pStyle w:val="NoSpacing"/>
              <w:rPr>
                <w:snapToGrid w:val="0"/>
                <w:sz w:val="20"/>
                <w:szCs w:val="20"/>
              </w:rPr>
            </w:pPr>
            <w:r>
              <w:rPr>
                <w:snapToGrid w:val="0"/>
                <w:sz w:val="20"/>
              </w:rPr>
              <w:t>Ngày:</w:t>
            </w:r>
          </w:p>
        </w:tc>
      </w:tr>
    </w:tbl>
    <w:p w:rsidR="00206965" w:rsidRPr="006A3ADE" w:rsidRDefault="00206965"/>
    <w:sectPr w:rsidR="00206965" w:rsidRPr="006A3ADE" w:rsidSect="006A3ADE">
      <w:headerReference w:type="even" r:id="rId7"/>
      <w:headerReference w:type="default" r:id="rId8"/>
      <w:footerReference w:type="even" r:id="rId9"/>
      <w:footerReference w:type="default" r:id="rId10"/>
      <w:headerReference w:type="first" r:id="rId11"/>
      <w:footerReference w:type="first" r:id="rId12"/>
      <w:pgSz w:w="15840" w:h="12240" w:orient="landscape"/>
      <w:pgMar w:top="1276" w:right="1440" w:bottom="142"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16" w:rsidRDefault="00313416" w:rsidP="00A9677A">
      <w:pPr>
        <w:spacing w:after="0" w:line="240" w:lineRule="auto"/>
      </w:pPr>
      <w:r>
        <w:separator/>
      </w:r>
    </w:p>
  </w:endnote>
  <w:endnote w:type="continuationSeparator" w:id="0">
    <w:p w:rsidR="00313416" w:rsidRDefault="00313416" w:rsidP="00A9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93" w:rsidRDefault="00303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56" w:rsidRPr="003C5602" w:rsidRDefault="002553BB" w:rsidP="00876456">
    <w:pPr>
      <w:pStyle w:val="NoSpacing"/>
      <w:tabs>
        <w:tab w:val="right" w:pos="3819"/>
      </w:tabs>
      <w:jc w:val="center"/>
      <w:rPr>
        <w:rFonts w:ascii="Arial" w:hAnsi="Arial"/>
        <w:sz w:val="24"/>
      </w:rPr>
    </w:pPr>
    <w:r>
      <w:t xml:space="preserve">***TÊN </w:t>
    </w:r>
    <w:r w:rsidR="001F67C1">
      <w:t xml:space="preserve">và THÔNG TIN </w:t>
    </w:r>
    <w:r>
      <w:t>CHƯƠNG TRÌNH***</w:t>
    </w:r>
    <w:r>
      <w:rPr>
        <w:rFonts w:ascii="Calibri" w:eastAsia="Times New Roman" w:hAnsi="Calibri" w:cs="Times New Roman"/>
        <w:noProof/>
        <w:sz w:val="28"/>
        <w:szCs w:val="24"/>
      </w:rPr>
      <w:drawing>
        <wp:anchor distT="0" distB="0" distL="114300" distR="114300" simplePos="0" relativeHeight="251660288" behindDoc="0" locked="0" layoutInCell="1" allowOverlap="1">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00A92E34">
      <w:rPr>
        <w:rFonts w:ascii="Calibri" w:eastAsia="Times New Roman" w:hAnsi="Calibri" w:cs="Times New Roman"/>
        <w:noProof/>
        <w:sz w:val="28"/>
        <w:szCs w:val="24"/>
      </w:rPr>
      <mc:AlternateContent>
        <mc:Choice Requires="wps">
          <w:drawing>
            <wp:anchor distT="0" distB="0" distL="114300" distR="114300" simplePos="0" relativeHeight="251661312" behindDoc="0" locked="0" layoutInCell="1" allowOverlap="1">
              <wp:simplePos x="0" y="0"/>
              <wp:positionH relativeFrom="column">
                <wp:posOffset>-3008630</wp:posOffset>
              </wp:positionH>
              <wp:positionV relativeFrom="paragraph">
                <wp:posOffset>1633855</wp:posOffset>
              </wp:positionV>
              <wp:extent cx="1892300" cy="454025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454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6456" w:rsidRDefault="00A92E34" w:rsidP="00876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6.9pt;margin-top:128.65pt;width:149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" fillcolor="white [3201]" strokeweight=".5pt">
              <v:path arrowok="t"/>
              <v:textbox>
                <w:txbxContent>
                  <w:p w:rsidR="00876456" w:rsidRDefault="00A92E34" w:rsidP="00876456"/>
                </w:txbxContent>
              </v:textbox>
            </v:shape>
          </w:pict>
        </mc:Fallback>
      </mc:AlternateContent>
    </w:r>
  </w:p>
  <w:p w:rsidR="00C00248" w:rsidRDefault="002553BB" w:rsidP="00816C40">
    <w:pPr>
      <w:pStyle w:val="Footer"/>
      <w:tabs>
        <w:tab w:val="clear" w:pos="4680"/>
        <w:tab w:val="center" w:pos="4410"/>
      </w:tabs>
      <w:ind w:left="-540"/>
    </w:pPr>
    <w:r>
      <w:t xml:space="preserve">IFSP </w:t>
    </w:r>
    <w:r w:rsidR="00F2456C" w:rsidRPr="00303093">
      <w:t>TỔNG THỂ</w:t>
    </w:r>
    <w:r>
      <w:t xml:space="preserve"> THÁNG 9 NĂM 2017                                                        </w:t>
    </w:r>
  </w:p>
  <w:p w:rsidR="00284FD9" w:rsidRPr="008C0C43" w:rsidRDefault="002553BB" w:rsidP="00284FD9">
    <w:pPr>
      <w:pStyle w:val="Header"/>
      <w:tabs>
        <w:tab w:val="clear" w:pos="4680"/>
        <w:tab w:val="clear" w:pos="9360"/>
        <w:tab w:val="left" w:pos="6120"/>
        <w:tab w:val="left" w:pos="10440"/>
        <w:tab w:val="left" w:pos="11520"/>
      </w:tabs>
      <w:ind w:right="-540" w:hanging="540"/>
      <w:rPr>
        <w:sz w:val="20"/>
        <w:szCs w:val="20"/>
      </w:rPr>
    </w:pPr>
    <w:r>
      <w:tab/>
    </w:r>
    <w:r>
      <w:tab/>
    </w:r>
    <w:r>
      <w:tab/>
    </w:r>
  </w:p>
  <w:p w:rsidR="00284FD9" w:rsidRPr="00284FD9" w:rsidRDefault="00303093" w:rsidP="00284FD9">
    <w:pPr>
      <w:pStyle w:val="Footer"/>
    </w:pPr>
    <w:r w:rsidRPr="00303093">
      <w:rPr>
        <w:rFonts w:ascii="Calibri" w:eastAsia="Calibri" w:hAnsi="Calibri" w:cs="Times New Roman"/>
        <w:lang w:eastAsia="es-AR"/>
      </w:rPr>
      <w:t>Consent for Change in Service Delivery Plan</w:t>
    </w:r>
    <w:r>
      <w:rPr>
        <w:rFonts w:ascii="Calibri" w:eastAsia="Calibri" w:hAnsi="Calibri" w:cs="Times New Roman"/>
        <w:lang w:eastAsia="es-AR"/>
      </w:rPr>
      <w:t xml:space="preserve"> - Vietnamese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93" w:rsidRDefault="00303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16" w:rsidRDefault="00313416" w:rsidP="00A9677A">
      <w:pPr>
        <w:spacing w:after="0" w:line="240" w:lineRule="auto"/>
      </w:pPr>
      <w:r>
        <w:separator/>
      </w:r>
    </w:p>
  </w:footnote>
  <w:footnote w:type="continuationSeparator" w:id="0">
    <w:p w:rsidR="00313416" w:rsidRDefault="00313416" w:rsidP="00A9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93" w:rsidRDefault="00303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D9" w:rsidRPr="006A3ADE" w:rsidRDefault="00A9677A" w:rsidP="00121516">
    <w:pPr>
      <w:pStyle w:val="Header"/>
      <w:tabs>
        <w:tab w:val="clear" w:pos="4680"/>
        <w:tab w:val="clear" w:pos="9360"/>
        <w:tab w:val="left" w:pos="6120"/>
        <w:tab w:val="left" w:pos="7020"/>
        <w:tab w:val="left" w:pos="10170"/>
        <w:tab w:val="left" w:pos="10440"/>
        <w:tab w:val="left" w:pos="10800"/>
        <w:tab w:val="left" w:pos="11880"/>
      </w:tabs>
      <w:ind w:right="-1440" w:hanging="540"/>
      <w:rPr>
        <w:sz w:val="20"/>
        <w:szCs w:val="20"/>
      </w:rPr>
    </w:pPr>
    <w:r>
      <w:t>Tên Trẻ: _____________________________________</w:t>
    </w:r>
    <w:r>
      <w:tab/>
      <w:t>Ngày Sinh: _______________</w:t>
    </w:r>
    <w:r w:rsidR="006A3ADE">
      <w:t>___</w:t>
    </w:r>
    <w:r w:rsidR="006A3ADE">
      <w:tab/>
      <w:t>Hôm Nay Ngày: _______________</w:t>
    </w:r>
  </w:p>
  <w:p w:rsidR="0089414C" w:rsidRPr="00827CC0" w:rsidRDefault="002553BB" w:rsidP="00827CC0">
    <w:pPr>
      <w:pStyle w:val="NoSpacing"/>
      <w:rPr>
        <w:sz w:val="20"/>
        <w:szCs w:val="20"/>
      </w:rPr>
    </w:pPr>
    <w:r>
      <w:tab/>
    </w:r>
    <w:r>
      <w:tab/>
    </w:r>
    <w:r>
      <w:tab/>
    </w:r>
    <w:r>
      <w:tab/>
    </w:r>
    <w:r>
      <w:tab/>
    </w:r>
    <w:r>
      <w:tab/>
    </w:r>
    <w:r>
      <w:tab/>
    </w:r>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93" w:rsidRDefault="00303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7A"/>
    <w:rsid w:val="000D40DE"/>
    <w:rsid w:val="00161E09"/>
    <w:rsid w:val="001F67C1"/>
    <w:rsid w:val="00206965"/>
    <w:rsid w:val="002553BB"/>
    <w:rsid w:val="002714DB"/>
    <w:rsid w:val="00297CE9"/>
    <w:rsid w:val="002B2CBD"/>
    <w:rsid w:val="00303093"/>
    <w:rsid w:val="00313416"/>
    <w:rsid w:val="00386E48"/>
    <w:rsid w:val="00505356"/>
    <w:rsid w:val="005C5DD9"/>
    <w:rsid w:val="006A3ADE"/>
    <w:rsid w:val="006F3E39"/>
    <w:rsid w:val="00730644"/>
    <w:rsid w:val="00A92E34"/>
    <w:rsid w:val="00A9677A"/>
    <w:rsid w:val="00B17DB9"/>
    <w:rsid w:val="00BB7452"/>
    <w:rsid w:val="00BC6B54"/>
    <w:rsid w:val="00D35B90"/>
    <w:rsid w:val="00F02980"/>
    <w:rsid w:val="00F2456C"/>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677A"/>
    <w:pPr>
      <w:spacing w:after="0" w:line="240" w:lineRule="auto"/>
    </w:pPr>
  </w:style>
  <w:style w:type="table" w:styleId="TableGrid">
    <w:name w:val="Table Grid"/>
    <w:basedOn w:val="TableNormal"/>
    <w:uiPriority w:val="99"/>
    <w:rsid w:val="00A9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7A"/>
  </w:style>
  <w:style w:type="paragraph" w:styleId="Footer">
    <w:name w:val="footer"/>
    <w:basedOn w:val="Normal"/>
    <w:link w:val="FooterChar"/>
    <w:uiPriority w:val="99"/>
    <w:unhideWhenUsed/>
    <w:rsid w:val="00A9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7A"/>
  </w:style>
  <w:style w:type="character" w:customStyle="1" w:styleId="NoSpacingChar">
    <w:name w:val="No Spacing Char"/>
    <w:link w:val="NoSpacing"/>
    <w:uiPriority w:val="1"/>
    <w:rsid w:val="00A9677A"/>
  </w:style>
  <w:style w:type="paragraph" w:styleId="BalloonText">
    <w:name w:val="Balloon Text"/>
    <w:basedOn w:val="Normal"/>
    <w:link w:val="BalloonTextChar"/>
    <w:uiPriority w:val="99"/>
    <w:semiHidden/>
    <w:unhideWhenUsed/>
    <w:rsid w:val="00386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677A"/>
    <w:pPr>
      <w:spacing w:after="0" w:line="240" w:lineRule="auto"/>
    </w:pPr>
  </w:style>
  <w:style w:type="table" w:styleId="TableGrid">
    <w:name w:val="Table Grid"/>
    <w:basedOn w:val="TableNormal"/>
    <w:uiPriority w:val="99"/>
    <w:rsid w:val="00A9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7A"/>
  </w:style>
  <w:style w:type="paragraph" w:styleId="Footer">
    <w:name w:val="footer"/>
    <w:basedOn w:val="Normal"/>
    <w:link w:val="FooterChar"/>
    <w:uiPriority w:val="99"/>
    <w:unhideWhenUsed/>
    <w:rsid w:val="00A9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7A"/>
  </w:style>
  <w:style w:type="character" w:customStyle="1" w:styleId="NoSpacingChar">
    <w:name w:val="No Spacing Char"/>
    <w:link w:val="NoSpacing"/>
    <w:uiPriority w:val="1"/>
    <w:rsid w:val="00A9677A"/>
  </w:style>
  <w:style w:type="paragraph" w:styleId="BalloonText">
    <w:name w:val="Balloon Text"/>
    <w:basedOn w:val="Normal"/>
    <w:link w:val="BalloonTextChar"/>
    <w:uiPriority w:val="99"/>
    <w:semiHidden/>
    <w:unhideWhenUsed/>
    <w:rsid w:val="00386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1673</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2019-05-15T18:59:00Z</dcterms:created>
  <dcterms:modified xsi:type="dcterms:W3CDTF">2019-05-15T18:59:00Z</dcterms:modified>
</cp:coreProperties>
</file>