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548A2" w14:textId="77777777" w:rsidR="001A074A" w:rsidRDefault="001A074A" w:rsidP="00BC6401">
      <w:pPr>
        <w:jc w:val="center"/>
        <w:rPr>
          <w:b/>
          <w:bCs/>
          <w:sz w:val="28"/>
          <w:szCs w:val="28"/>
        </w:rPr>
      </w:pPr>
    </w:p>
    <w:p w14:paraId="3A7C746C" w14:textId="2B84C337" w:rsidR="001A074A" w:rsidRPr="00E222CA" w:rsidRDefault="001A074A" w:rsidP="00BC6401">
      <w:pPr>
        <w:jc w:val="center"/>
        <w:rPr>
          <w:b/>
          <w:bCs/>
          <w:sz w:val="32"/>
          <w:szCs w:val="32"/>
        </w:rPr>
      </w:pPr>
      <w:r w:rsidRPr="00E222CA">
        <w:rPr>
          <w:b/>
          <w:bCs/>
          <w:sz w:val="32"/>
          <w:szCs w:val="32"/>
        </w:rPr>
        <w:t>Executive Office of Housing and Livable Communities</w:t>
      </w:r>
    </w:p>
    <w:p w14:paraId="2B10D24A" w14:textId="0D6017C4" w:rsidR="002C187B" w:rsidRPr="00E222CA" w:rsidRDefault="00050673" w:rsidP="00BC6401">
      <w:pPr>
        <w:jc w:val="center"/>
        <w:rPr>
          <w:b/>
          <w:bCs/>
          <w:sz w:val="32"/>
          <w:szCs w:val="32"/>
        </w:rPr>
      </w:pPr>
      <w:r w:rsidRPr="00E222CA">
        <w:rPr>
          <w:b/>
          <w:bCs/>
          <w:sz w:val="32"/>
          <w:szCs w:val="32"/>
        </w:rPr>
        <w:t>IGX Grant Management System Guide</w:t>
      </w:r>
    </w:p>
    <w:p w14:paraId="02E03FDD" w14:textId="77777777" w:rsidR="00BC6401" w:rsidRPr="00FE6284" w:rsidRDefault="00BC6401" w:rsidP="00BC6401">
      <w:pPr>
        <w:jc w:val="center"/>
        <w:rPr>
          <w:b/>
          <w:bCs/>
          <w:sz w:val="28"/>
          <w:szCs w:val="28"/>
        </w:rPr>
      </w:pPr>
    </w:p>
    <w:p w14:paraId="71EB4895" w14:textId="574A4D65" w:rsidR="00173346" w:rsidRPr="00173346" w:rsidRDefault="00157347" w:rsidP="00A802AD">
      <w:pPr>
        <w:pStyle w:val="ListParagraph"/>
        <w:numPr>
          <w:ilvl w:val="0"/>
          <w:numId w:val="3"/>
        </w:numPr>
        <w:spacing w:after="100" w:afterAutospacing="1" w:line="360" w:lineRule="auto"/>
        <w:jc w:val="both"/>
        <w:rPr>
          <w:sz w:val="28"/>
          <w:szCs w:val="28"/>
        </w:rPr>
      </w:pPr>
      <w:r w:rsidRPr="00E222CA">
        <w:rPr>
          <w:sz w:val="28"/>
          <w:szCs w:val="28"/>
        </w:rPr>
        <w:t>Introduction to System and Gener</w:t>
      </w:r>
      <w:r w:rsidR="006A788C" w:rsidRPr="00E222CA">
        <w:rPr>
          <w:sz w:val="28"/>
          <w:szCs w:val="28"/>
        </w:rPr>
        <w:t>a</w:t>
      </w:r>
      <w:r w:rsidRPr="00E222CA">
        <w:rPr>
          <w:sz w:val="28"/>
          <w:szCs w:val="28"/>
        </w:rPr>
        <w:t xml:space="preserve">l </w:t>
      </w:r>
      <w:proofErr w:type="gramStart"/>
      <w:r w:rsidRPr="00E222CA">
        <w:rPr>
          <w:sz w:val="28"/>
          <w:szCs w:val="28"/>
        </w:rPr>
        <w:t>Navigation</w:t>
      </w:r>
      <w:r w:rsidR="00703DEC" w:rsidRPr="00E222CA">
        <w:rPr>
          <w:sz w:val="28"/>
          <w:szCs w:val="28"/>
        </w:rPr>
        <w:t xml:space="preserve"> </w:t>
      </w:r>
      <w:r w:rsidR="0081084B" w:rsidRPr="00E222CA">
        <w:rPr>
          <w:sz w:val="28"/>
          <w:szCs w:val="28"/>
        </w:rPr>
        <w:t>-</w:t>
      </w:r>
      <w:proofErr w:type="gramEnd"/>
      <w:r w:rsidR="0081084B" w:rsidRPr="00E222CA">
        <w:rPr>
          <w:sz w:val="28"/>
          <w:szCs w:val="28"/>
        </w:rPr>
        <w:t>------------------</w:t>
      </w:r>
      <w:r w:rsidR="00BA7B8E" w:rsidRPr="00E222CA">
        <w:rPr>
          <w:sz w:val="28"/>
          <w:szCs w:val="28"/>
        </w:rPr>
        <w:tab/>
      </w:r>
      <w:r w:rsidR="00B476FB" w:rsidRPr="00E222CA">
        <w:rPr>
          <w:sz w:val="28"/>
          <w:szCs w:val="28"/>
        </w:rPr>
        <w:t>2-3</w:t>
      </w:r>
    </w:p>
    <w:p w14:paraId="25ED19F9" w14:textId="5D6F8B76" w:rsidR="00CE002B" w:rsidRPr="00E222CA" w:rsidRDefault="00CE6CE8" w:rsidP="00976174">
      <w:pPr>
        <w:pStyle w:val="ListParagraph"/>
        <w:numPr>
          <w:ilvl w:val="1"/>
          <w:numId w:val="3"/>
        </w:numPr>
        <w:spacing w:after="100" w:afterAutospacing="1" w:line="480" w:lineRule="auto"/>
        <w:jc w:val="both"/>
        <w:rPr>
          <w:sz w:val="28"/>
          <w:szCs w:val="28"/>
        </w:rPr>
      </w:pPr>
      <w:r w:rsidRPr="00E222CA">
        <w:rPr>
          <w:sz w:val="28"/>
          <w:szCs w:val="28"/>
        </w:rPr>
        <w:t>Access</w:t>
      </w:r>
      <w:r w:rsidR="0021775E" w:rsidRPr="00E222CA">
        <w:rPr>
          <w:sz w:val="28"/>
          <w:szCs w:val="28"/>
        </w:rPr>
        <w:t xml:space="preserve"> to the system</w:t>
      </w:r>
      <w:r w:rsidR="00703DEC" w:rsidRPr="00E222CA">
        <w:rPr>
          <w:sz w:val="28"/>
          <w:szCs w:val="28"/>
        </w:rPr>
        <w:t xml:space="preserve"> -------------------------------------------------</w:t>
      </w:r>
      <w:r w:rsidR="00F347C5" w:rsidRPr="00E222CA">
        <w:rPr>
          <w:sz w:val="28"/>
          <w:szCs w:val="28"/>
        </w:rPr>
        <w:tab/>
        <w:t>3</w:t>
      </w:r>
      <w:r w:rsidR="00A3182F">
        <w:rPr>
          <w:sz w:val="28"/>
          <w:szCs w:val="28"/>
        </w:rPr>
        <w:t>-4</w:t>
      </w:r>
    </w:p>
    <w:p w14:paraId="190FD77E" w14:textId="097404DE" w:rsidR="00CE002B" w:rsidRPr="00E222CA" w:rsidRDefault="00CE6CE8" w:rsidP="00976174">
      <w:pPr>
        <w:pStyle w:val="ListParagraph"/>
        <w:numPr>
          <w:ilvl w:val="1"/>
          <w:numId w:val="3"/>
        </w:numPr>
        <w:spacing w:after="100" w:afterAutospacing="1" w:line="480" w:lineRule="auto"/>
        <w:jc w:val="both"/>
        <w:rPr>
          <w:sz w:val="28"/>
          <w:szCs w:val="28"/>
        </w:rPr>
      </w:pPr>
      <w:r w:rsidRPr="00E222CA">
        <w:rPr>
          <w:sz w:val="28"/>
          <w:szCs w:val="28"/>
        </w:rPr>
        <w:t>Navigati</w:t>
      </w:r>
      <w:r w:rsidR="006A76FC" w:rsidRPr="00E222CA">
        <w:rPr>
          <w:sz w:val="28"/>
          <w:szCs w:val="28"/>
        </w:rPr>
        <w:t>ng the grant</w:t>
      </w:r>
      <w:r w:rsidR="00BF2578" w:rsidRPr="00E222CA">
        <w:rPr>
          <w:sz w:val="28"/>
          <w:szCs w:val="28"/>
        </w:rPr>
        <w:t xml:space="preserve"> – </w:t>
      </w:r>
      <w:r w:rsidR="005E4A4E" w:rsidRPr="00E222CA">
        <w:rPr>
          <w:sz w:val="28"/>
          <w:szCs w:val="28"/>
        </w:rPr>
        <w:t>Home Page and the Side</w:t>
      </w:r>
      <w:r w:rsidR="002F1679" w:rsidRPr="00E222CA">
        <w:rPr>
          <w:sz w:val="28"/>
          <w:szCs w:val="28"/>
        </w:rPr>
        <w:t xml:space="preserve"> </w:t>
      </w:r>
      <w:r w:rsidR="005E4A4E" w:rsidRPr="00E222CA">
        <w:rPr>
          <w:sz w:val="28"/>
          <w:szCs w:val="28"/>
        </w:rPr>
        <w:t>Bar</w:t>
      </w:r>
      <w:r w:rsidR="00F30A5A" w:rsidRPr="00E222CA">
        <w:rPr>
          <w:sz w:val="28"/>
          <w:szCs w:val="28"/>
        </w:rPr>
        <w:t xml:space="preserve"> -----------</w:t>
      </w:r>
      <w:r w:rsidR="00F347C5" w:rsidRPr="00E222CA">
        <w:rPr>
          <w:sz w:val="28"/>
          <w:szCs w:val="28"/>
        </w:rPr>
        <w:tab/>
      </w:r>
      <w:r w:rsidR="003E3732" w:rsidRPr="00E222CA">
        <w:rPr>
          <w:sz w:val="28"/>
          <w:szCs w:val="28"/>
        </w:rPr>
        <w:t>4-7</w:t>
      </w:r>
    </w:p>
    <w:p w14:paraId="7056D3C1" w14:textId="442F9038" w:rsidR="00157347" w:rsidRPr="00E222CA" w:rsidRDefault="0052169A" w:rsidP="00A802AD">
      <w:pPr>
        <w:pStyle w:val="ListParagraph"/>
        <w:numPr>
          <w:ilvl w:val="0"/>
          <w:numId w:val="3"/>
        </w:numPr>
        <w:spacing w:after="100" w:afterAutospacing="1" w:line="360" w:lineRule="auto"/>
        <w:jc w:val="both"/>
        <w:rPr>
          <w:sz w:val="28"/>
          <w:szCs w:val="28"/>
        </w:rPr>
      </w:pPr>
      <w:r w:rsidRPr="00E222CA">
        <w:rPr>
          <w:sz w:val="28"/>
          <w:szCs w:val="28"/>
        </w:rPr>
        <w:t>System Components</w:t>
      </w:r>
    </w:p>
    <w:p w14:paraId="175A6EB7" w14:textId="77777777" w:rsidR="00BA7B8E" w:rsidRPr="00E222CA" w:rsidRDefault="00AF14C5" w:rsidP="00466C20">
      <w:pPr>
        <w:pStyle w:val="ListParagraph"/>
        <w:numPr>
          <w:ilvl w:val="1"/>
          <w:numId w:val="3"/>
        </w:numPr>
        <w:spacing w:after="100" w:afterAutospacing="1" w:line="240" w:lineRule="auto"/>
        <w:jc w:val="both"/>
        <w:rPr>
          <w:sz w:val="28"/>
          <w:szCs w:val="28"/>
        </w:rPr>
      </w:pPr>
      <w:r w:rsidRPr="00E222CA">
        <w:rPr>
          <w:sz w:val="28"/>
          <w:szCs w:val="28"/>
        </w:rPr>
        <w:t xml:space="preserve">Activities </w:t>
      </w:r>
      <w:r w:rsidR="00710A28" w:rsidRPr="00E222CA">
        <w:rPr>
          <w:sz w:val="28"/>
          <w:szCs w:val="28"/>
        </w:rPr>
        <w:t>–</w:t>
      </w:r>
      <w:r w:rsidRPr="00E222CA">
        <w:rPr>
          <w:sz w:val="28"/>
          <w:szCs w:val="28"/>
        </w:rPr>
        <w:t xml:space="preserve"> </w:t>
      </w:r>
      <w:r w:rsidR="00C87D02" w:rsidRPr="00E222CA">
        <w:rPr>
          <w:sz w:val="28"/>
          <w:szCs w:val="28"/>
        </w:rPr>
        <w:t>Admin</w:t>
      </w:r>
      <w:r w:rsidR="00710A28" w:rsidRPr="00E222CA">
        <w:rPr>
          <w:sz w:val="28"/>
          <w:szCs w:val="28"/>
        </w:rPr>
        <w:t>i</w:t>
      </w:r>
      <w:r w:rsidR="00C87D02" w:rsidRPr="00E222CA">
        <w:rPr>
          <w:sz w:val="28"/>
          <w:szCs w:val="28"/>
        </w:rPr>
        <w:t>strat</w:t>
      </w:r>
      <w:r w:rsidR="00710A28" w:rsidRPr="00E222CA">
        <w:rPr>
          <w:sz w:val="28"/>
          <w:szCs w:val="28"/>
        </w:rPr>
        <w:t>ive Accounts;</w:t>
      </w:r>
      <w:r w:rsidR="009B7E92" w:rsidRPr="00E222CA">
        <w:rPr>
          <w:sz w:val="28"/>
          <w:szCs w:val="28"/>
        </w:rPr>
        <w:t xml:space="preserve"> </w:t>
      </w:r>
      <w:proofErr w:type="gramStart"/>
      <w:r w:rsidR="009B7E92" w:rsidRPr="00E222CA">
        <w:rPr>
          <w:sz w:val="28"/>
          <w:szCs w:val="28"/>
        </w:rPr>
        <w:t>Applicants;</w:t>
      </w:r>
      <w:proofErr w:type="gramEnd"/>
    </w:p>
    <w:p w14:paraId="2E00E5C2" w14:textId="23D40C0F" w:rsidR="0052169A" w:rsidRPr="00E222CA" w:rsidRDefault="009B7E92" w:rsidP="00466C20">
      <w:pPr>
        <w:pStyle w:val="ListParagraph"/>
        <w:spacing w:after="100" w:afterAutospacing="1" w:line="480" w:lineRule="auto"/>
        <w:ind w:left="1080"/>
        <w:jc w:val="both"/>
        <w:rPr>
          <w:sz w:val="28"/>
          <w:szCs w:val="28"/>
        </w:rPr>
      </w:pPr>
      <w:r w:rsidRPr="00E222CA">
        <w:rPr>
          <w:sz w:val="28"/>
          <w:szCs w:val="28"/>
        </w:rPr>
        <w:t>Project</w:t>
      </w:r>
      <w:r w:rsidR="00BA7B8E" w:rsidRPr="00E222CA">
        <w:rPr>
          <w:sz w:val="28"/>
          <w:szCs w:val="28"/>
        </w:rPr>
        <w:t>s</w:t>
      </w:r>
      <w:r w:rsidR="00B34054" w:rsidRPr="00E222CA">
        <w:rPr>
          <w:sz w:val="28"/>
          <w:szCs w:val="28"/>
        </w:rPr>
        <w:tab/>
      </w:r>
      <w:r w:rsidR="00F30A5A" w:rsidRPr="00E222CA">
        <w:rPr>
          <w:sz w:val="28"/>
          <w:szCs w:val="28"/>
        </w:rPr>
        <w:t xml:space="preserve"> ------------------------------------------------------------------</w:t>
      </w:r>
      <w:r w:rsidR="00B34054" w:rsidRPr="00E222CA">
        <w:rPr>
          <w:sz w:val="28"/>
          <w:szCs w:val="28"/>
        </w:rPr>
        <w:tab/>
      </w:r>
      <w:r w:rsidR="00B76C45" w:rsidRPr="00E222CA">
        <w:rPr>
          <w:sz w:val="28"/>
          <w:szCs w:val="28"/>
        </w:rPr>
        <w:t>8-10</w:t>
      </w:r>
    </w:p>
    <w:p w14:paraId="457E8873" w14:textId="0DAFD971" w:rsidR="009E79E9" w:rsidRPr="00E222CA" w:rsidRDefault="009E79E9" w:rsidP="00466C20">
      <w:pPr>
        <w:pStyle w:val="ListParagraph"/>
        <w:numPr>
          <w:ilvl w:val="1"/>
          <w:numId w:val="3"/>
        </w:numPr>
        <w:spacing w:after="100" w:afterAutospacing="1" w:line="480" w:lineRule="auto"/>
        <w:jc w:val="both"/>
        <w:rPr>
          <w:sz w:val="28"/>
          <w:szCs w:val="28"/>
        </w:rPr>
      </w:pPr>
      <w:r w:rsidRPr="00E222CA">
        <w:rPr>
          <w:sz w:val="28"/>
          <w:szCs w:val="28"/>
        </w:rPr>
        <w:t>Amendments</w:t>
      </w:r>
      <w:r w:rsidR="008A271B" w:rsidRPr="00E222CA">
        <w:rPr>
          <w:sz w:val="28"/>
          <w:szCs w:val="28"/>
        </w:rPr>
        <w:t xml:space="preserve"> </w:t>
      </w:r>
      <w:bookmarkStart w:id="0" w:name="_Hlk218774242"/>
      <w:r w:rsidR="008A271B" w:rsidRPr="00E222CA">
        <w:rPr>
          <w:sz w:val="28"/>
          <w:szCs w:val="28"/>
        </w:rPr>
        <w:t>-----------------------------------------------------------</w:t>
      </w:r>
      <w:bookmarkEnd w:id="0"/>
      <w:r w:rsidR="00DD4915" w:rsidRPr="00E222CA">
        <w:rPr>
          <w:sz w:val="28"/>
          <w:szCs w:val="28"/>
        </w:rPr>
        <w:tab/>
        <w:t>10-12</w:t>
      </w:r>
    </w:p>
    <w:p w14:paraId="63B37F4D" w14:textId="63F2F65B" w:rsidR="009E79E9" w:rsidRPr="00E222CA" w:rsidRDefault="009E79E9" w:rsidP="00856E42">
      <w:pPr>
        <w:pStyle w:val="ListParagraph"/>
        <w:numPr>
          <w:ilvl w:val="1"/>
          <w:numId w:val="3"/>
        </w:numPr>
        <w:spacing w:after="100" w:afterAutospacing="1" w:line="480" w:lineRule="auto"/>
        <w:jc w:val="both"/>
        <w:rPr>
          <w:sz w:val="28"/>
          <w:szCs w:val="28"/>
        </w:rPr>
      </w:pPr>
      <w:r w:rsidRPr="00E222CA">
        <w:rPr>
          <w:sz w:val="28"/>
          <w:szCs w:val="28"/>
        </w:rPr>
        <w:t>Extensions</w:t>
      </w:r>
      <w:r w:rsidR="00794571" w:rsidRPr="00E222CA">
        <w:rPr>
          <w:sz w:val="28"/>
          <w:szCs w:val="28"/>
        </w:rPr>
        <w:t xml:space="preserve"> -----------------------------------------------------------</w:t>
      </w:r>
      <w:r w:rsidR="00FB21D2" w:rsidRPr="00E222CA">
        <w:rPr>
          <w:sz w:val="28"/>
          <w:szCs w:val="28"/>
        </w:rPr>
        <w:t>---</w:t>
      </w:r>
      <w:r w:rsidR="00C900EF" w:rsidRPr="00E222CA">
        <w:rPr>
          <w:sz w:val="28"/>
          <w:szCs w:val="28"/>
        </w:rPr>
        <w:t>-</w:t>
      </w:r>
      <w:r w:rsidR="00040F68" w:rsidRPr="00E222CA">
        <w:rPr>
          <w:sz w:val="28"/>
          <w:szCs w:val="28"/>
        </w:rPr>
        <w:t xml:space="preserve">  </w:t>
      </w:r>
      <w:r w:rsidR="001B5FC8" w:rsidRPr="00E222CA">
        <w:rPr>
          <w:sz w:val="28"/>
          <w:szCs w:val="28"/>
        </w:rPr>
        <w:t>12-13</w:t>
      </w:r>
    </w:p>
    <w:p w14:paraId="12874D51" w14:textId="2768F987" w:rsidR="00560219" w:rsidRPr="00E222CA" w:rsidRDefault="003F5835" w:rsidP="00856E42">
      <w:pPr>
        <w:pStyle w:val="ListParagraph"/>
        <w:numPr>
          <w:ilvl w:val="1"/>
          <w:numId w:val="3"/>
        </w:numPr>
        <w:spacing w:after="100" w:afterAutospacing="1" w:line="480" w:lineRule="auto"/>
        <w:jc w:val="both"/>
        <w:rPr>
          <w:sz w:val="28"/>
          <w:szCs w:val="28"/>
        </w:rPr>
      </w:pPr>
      <w:r w:rsidRPr="00E222CA">
        <w:rPr>
          <w:sz w:val="28"/>
          <w:szCs w:val="28"/>
        </w:rPr>
        <w:t xml:space="preserve">Davis-Bacon </w:t>
      </w:r>
      <w:proofErr w:type="gramStart"/>
      <w:r w:rsidRPr="00E222CA">
        <w:rPr>
          <w:sz w:val="28"/>
          <w:szCs w:val="28"/>
        </w:rPr>
        <w:t>Reporting</w:t>
      </w:r>
      <w:r w:rsidR="00FB21D2" w:rsidRPr="00E222CA">
        <w:rPr>
          <w:sz w:val="28"/>
          <w:szCs w:val="28"/>
        </w:rPr>
        <w:t xml:space="preserve"> </w:t>
      </w:r>
      <w:r w:rsidR="00040F68" w:rsidRPr="00E222CA">
        <w:rPr>
          <w:sz w:val="28"/>
          <w:szCs w:val="28"/>
        </w:rPr>
        <w:t>-</w:t>
      </w:r>
      <w:proofErr w:type="gramEnd"/>
      <w:r w:rsidR="00FB21D2" w:rsidRPr="00E222CA">
        <w:rPr>
          <w:sz w:val="28"/>
          <w:szCs w:val="28"/>
        </w:rPr>
        <w:t>----------------------------------------------</w:t>
      </w:r>
      <w:r w:rsidR="009D24BF" w:rsidRPr="00E222CA">
        <w:rPr>
          <w:sz w:val="28"/>
          <w:szCs w:val="28"/>
        </w:rPr>
        <w:t>-</w:t>
      </w:r>
      <w:r w:rsidR="00C900EF" w:rsidRPr="00E222CA">
        <w:rPr>
          <w:sz w:val="28"/>
          <w:szCs w:val="28"/>
        </w:rPr>
        <w:t xml:space="preserve"> </w:t>
      </w:r>
      <w:r w:rsidR="00DB1D3D" w:rsidRPr="00E222CA">
        <w:rPr>
          <w:sz w:val="28"/>
          <w:szCs w:val="28"/>
        </w:rPr>
        <w:t>13</w:t>
      </w:r>
    </w:p>
    <w:p w14:paraId="38A7876D" w14:textId="006BE582" w:rsidR="004D3B75" w:rsidRPr="00E222CA" w:rsidRDefault="007A42CE" w:rsidP="00856E42">
      <w:pPr>
        <w:pStyle w:val="ListParagraph"/>
        <w:numPr>
          <w:ilvl w:val="1"/>
          <w:numId w:val="3"/>
        </w:numPr>
        <w:spacing w:after="100" w:afterAutospacing="1" w:line="480" w:lineRule="auto"/>
        <w:jc w:val="both"/>
        <w:rPr>
          <w:sz w:val="28"/>
          <w:szCs w:val="28"/>
        </w:rPr>
      </w:pPr>
      <w:r w:rsidRPr="00E222CA">
        <w:rPr>
          <w:sz w:val="28"/>
          <w:szCs w:val="28"/>
        </w:rPr>
        <w:t xml:space="preserve">Grant </w:t>
      </w:r>
      <w:r w:rsidR="004D3B75" w:rsidRPr="00E222CA">
        <w:rPr>
          <w:sz w:val="28"/>
          <w:szCs w:val="28"/>
        </w:rPr>
        <w:t>Reports</w:t>
      </w:r>
      <w:r w:rsidR="00DB1D3D" w:rsidRPr="00E222CA">
        <w:rPr>
          <w:sz w:val="28"/>
          <w:szCs w:val="28"/>
        </w:rPr>
        <w:tab/>
      </w:r>
      <w:r w:rsidR="00040F68" w:rsidRPr="00E222CA">
        <w:rPr>
          <w:sz w:val="28"/>
          <w:szCs w:val="28"/>
        </w:rPr>
        <w:t xml:space="preserve"> -----------------------------------------------------------</w:t>
      </w:r>
      <w:r w:rsidR="00DB1D3D" w:rsidRPr="00E222CA">
        <w:rPr>
          <w:sz w:val="28"/>
          <w:szCs w:val="28"/>
        </w:rPr>
        <w:tab/>
      </w:r>
      <w:r w:rsidR="00EF2067" w:rsidRPr="00E222CA">
        <w:rPr>
          <w:sz w:val="28"/>
          <w:szCs w:val="28"/>
        </w:rPr>
        <w:t>13</w:t>
      </w:r>
    </w:p>
    <w:p w14:paraId="09373136" w14:textId="64A4BD8F" w:rsidR="004C448F" w:rsidRPr="00E222CA" w:rsidRDefault="006628C9" w:rsidP="00856E42">
      <w:pPr>
        <w:pStyle w:val="ListParagraph"/>
        <w:numPr>
          <w:ilvl w:val="1"/>
          <w:numId w:val="3"/>
        </w:numPr>
        <w:spacing w:after="100" w:afterAutospacing="1" w:line="480" w:lineRule="auto"/>
        <w:jc w:val="both"/>
        <w:rPr>
          <w:sz w:val="28"/>
          <w:szCs w:val="28"/>
        </w:rPr>
      </w:pPr>
      <w:r w:rsidRPr="00E222CA">
        <w:rPr>
          <w:sz w:val="28"/>
          <w:szCs w:val="28"/>
        </w:rPr>
        <w:t>Performance Measures</w:t>
      </w:r>
      <w:r w:rsidR="009D24BF" w:rsidRPr="00E222CA">
        <w:rPr>
          <w:sz w:val="28"/>
          <w:szCs w:val="28"/>
        </w:rPr>
        <w:t xml:space="preserve"> -----------------------------------------------</w:t>
      </w:r>
      <w:r w:rsidR="00EF2067" w:rsidRPr="00E222CA">
        <w:rPr>
          <w:sz w:val="28"/>
          <w:szCs w:val="28"/>
        </w:rPr>
        <w:tab/>
        <w:t>14</w:t>
      </w:r>
      <w:r w:rsidR="00EF2067" w:rsidRPr="00E222CA">
        <w:rPr>
          <w:sz w:val="28"/>
          <w:szCs w:val="28"/>
        </w:rPr>
        <w:tab/>
      </w:r>
    </w:p>
    <w:p w14:paraId="2083C51C" w14:textId="74354FE3" w:rsidR="0028666A" w:rsidRPr="00E222CA" w:rsidRDefault="0028666A" w:rsidP="00856E42">
      <w:pPr>
        <w:pStyle w:val="ListParagraph"/>
        <w:numPr>
          <w:ilvl w:val="1"/>
          <w:numId w:val="3"/>
        </w:numPr>
        <w:spacing w:after="100" w:afterAutospacing="1" w:line="480" w:lineRule="auto"/>
        <w:jc w:val="both"/>
        <w:rPr>
          <w:sz w:val="28"/>
          <w:szCs w:val="28"/>
        </w:rPr>
      </w:pPr>
      <w:proofErr w:type="gramStart"/>
      <w:r w:rsidRPr="00E222CA">
        <w:rPr>
          <w:sz w:val="28"/>
          <w:szCs w:val="28"/>
        </w:rPr>
        <w:t>Tools</w:t>
      </w:r>
      <w:r w:rsidR="001D3FF7" w:rsidRPr="00E222CA">
        <w:rPr>
          <w:sz w:val="28"/>
          <w:szCs w:val="28"/>
        </w:rPr>
        <w:t xml:space="preserve"> -</w:t>
      </w:r>
      <w:proofErr w:type="gramEnd"/>
      <w:r w:rsidR="001D3FF7" w:rsidRPr="00E222CA">
        <w:rPr>
          <w:sz w:val="28"/>
          <w:szCs w:val="28"/>
        </w:rPr>
        <w:t>----------------------------------------------------------------------</w:t>
      </w:r>
      <w:r w:rsidR="00EF2067" w:rsidRPr="00E222CA">
        <w:rPr>
          <w:sz w:val="28"/>
          <w:szCs w:val="28"/>
        </w:rPr>
        <w:tab/>
        <w:t>14</w:t>
      </w:r>
    </w:p>
    <w:p w14:paraId="693275EE" w14:textId="7F689886" w:rsidR="004C0660" w:rsidRPr="00E222CA" w:rsidRDefault="004C0660" w:rsidP="00856E42">
      <w:pPr>
        <w:pStyle w:val="ListParagraph"/>
        <w:numPr>
          <w:ilvl w:val="1"/>
          <w:numId w:val="3"/>
        </w:numPr>
        <w:spacing w:after="100" w:afterAutospacing="1" w:line="480" w:lineRule="auto"/>
        <w:jc w:val="both"/>
        <w:rPr>
          <w:sz w:val="28"/>
          <w:szCs w:val="28"/>
        </w:rPr>
      </w:pPr>
      <w:r w:rsidRPr="00E222CA">
        <w:rPr>
          <w:sz w:val="28"/>
          <w:szCs w:val="28"/>
        </w:rPr>
        <w:t xml:space="preserve">Status </w:t>
      </w:r>
      <w:proofErr w:type="gramStart"/>
      <w:r w:rsidRPr="00E222CA">
        <w:rPr>
          <w:sz w:val="28"/>
          <w:szCs w:val="28"/>
        </w:rPr>
        <w:t>Options</w:t>
      </w:r>
      <w:r w:rsidR="001D3FF7" w:rsidRPr="00E222CA">
        <w:rPr>
          <w:sz w:val="28"/>
          <w:szCs w:val="28"/>
        </w:rPr>
        <w:t xml:space="preserve"> -</w:t>
      </w:r>
      <w:proofErr w:type="gramEnd"/>
      <w:r w:rsidR="001D3FF7" w:rsidRPr="00E222CA">
        <w:rPr>
          <w:sz w:val="28"/>
          <w:szCs w:val="28"/>
        </w:rPr>
        <w:t>---------------------------------------------------------</w:t>
      </w:r>
      <w:r w:rsidR="00EF2067" w:rsidRPr="00E222CA">
        <w:rPr>
          <w:sz w:val="28"/>
          <w:szCs w:val="28"/>
        </w:rPr>
        <w:tab/>
        <w:t>14</w:t>
      </w:r>
    </w:p>
    <w:p w14:paraId="49F42245" w14:textId="31141F74" w:rsidR="004C0660" w:rsidRPr="00E222CA" w:rsidRDefault="004C0660" w:rsidP="00856E42">
      <w:pPr>
        <w:pStyle w:val="ListParagraph"/>
        <w:numPr>
          <w:ilvl w:val="1"/>
          <w:numId w:val="3"/>
        </w:numPr>
        <w:spacing w:after="100" w:afterAutospacing="1" w:line="480" w:lineRule="auto"/>
        <w:jc w:val="both"/>
        <w:rPr>
          <w:sz w:val="28"/>
          <w:szCs w:val="28"/>
        </w:rPr>
      </w:pPr>
      <w:r w:rsidRPr="00E222CA">
        <w:rPr>
          <w:sz w:val="28"/>
          <w:szCs w:val="28"/>
        </w:rPr>
        <w:t xml:space="preserve">Related Documents </w:t>
      </w:r>
      <w:r w:rsidR="007C4C98" w:rsidRPr="00E222CA">
        <w:rPr>
          <w:sz w:val="28"/>
          <w:szCs w:val="28"/>
        </w:rPr>
        <w:t>–</w:t>
      </w:r>
      <w:r w:rsidRPr="00E222CA">
        <w:rPr>
          <w:sz w:val="28"/>
          <w:szCs w:val="28"/>
        </w:rPr>
        <w:t xml:space="preserve"> </w:t>
      </w:r>
      <w:r w:rsidR="007C4C98" w:rsidRPr="00E222CA">
        <w:rPr>
          <w:sz w:val="28"/>
          <w:szCs w:val="28"/>
        </w:rPr>
        <w:t>RFP, Grants, Claims, QPR</w:t>
      </w:r>
      <w:r w:rsidR="00183A23" w:rsidRPr="00E222CA">
        <w:rPr>
          <w:sz w:val="28"/>
          <w:szCs w:val="28"/>
        </w:rPr>
        <w:t xml:space="preserve"> ---------------</w:t>
      </w:r>
      <w:r w:rsidR="00C8641E" w:rsidRPr="00E222CA">
        <w:rPr>
          <w:sz w:val="28"/>
          <w:szCs w:val="28"/>
        </w:rPr>
        <w:tab/>
        <w:t>14-17</w:t>
      </w:r>
    </w:p>
    <w:p w14:paraId="3F5B0889" w14:textId="0EDE0DDF" w:rsidR="00D5191D" w:rsidRPr="00E222CA" w:rsidRDefault="00D5191D" w:rsidP="00856E42">
      <w:pPr>
        <w:pStyle w:val="ListParagraph"/>
        <w:numPr>
          <w:ilvl w:val="1"/>
          <w:numId w:val="3"/>
        </w:numPr>
        <w:spacing w:after="100" w:afterAutospacing="1" w:line="480" w:lineRule="auto"/>
        <w:jc w:val="both"/>
        <w:rPr>
          <w:sz w:val="28"/>
          <w:szCs w:val="28"/>
        </w:rPr>
      </w:pPr>
      <w:r w:rsidRPr="00E222CA">
        <w:rPr>
          <w:sz w:val="28"/>
          <w:szCs w:val="28"/>
        </w:rPr>
        <w:t>Transactions</w:t>
      </w:r>
      <w:r w:rsidR="00183A23" w:rsidRPr="00E222CA">
        <w:rPr>
          <w:sz w:val="28"/>
          <w:szCs w:val="28"/>
        </w:rPr>
        <w:t xml:space="preserve"> ------------------------------------------------------------</w:t>
      </w:r>
      <w:r w:rsidR="00C8641E" w:rsidRPr="00E222CA">
        <w:rPr>
          <w:sz w:val="28"/>
          <w:szCs w:val="28"/>
        </w:rPr>
        <w:tab/>
        <w:t>18-19</w:t>
      </w:r>
    </w:p>
    <w:p w14:paraId="1ADD3552" w14:textId="77777777" w:rsidR="000924F7" w:rsidRDefault="000924F7" w:rsidP="000924F7">
      <w:pPr>
        <w:rPr>
          <w:b/>
          <w:bCs/>
          <w:sz w:val="40"/>
          <w:szCs w:val="40"/>
        </w:rPr>
      </w:pPr>
    </w:p>
    <w:p w14:paraId="329398A9" w14:textId="77777777" w:rsidR="00FE6284" w:rsidRPr="00FE6284" w:rsidRDefault="00FE6284" w:rsidP="000924F7">
      <w:pPr>
        <w:rPr>
          <w:b/>
          <w:bCs/>
          <w:sz w:val="28"/>
          <w:szCs w:val="28"/>
        </w:rPr>
      </w:pPr>
    </w:p>
    <w:p w14:paraId="42151A67" w14:textId="736E6A62" w:rsidR="007D6921" w:rsidRPr="001743A9" w:rsidRDefault="001743A9" w:rsidP="000924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Common </w:t>
      </w:r>
      <w:r w:rsidR="00ED54D8">
        <w:rPr>
          <w:b/>
          <w:bCs/>
          <w:sz w:val="28"/>
          <w:szCs w:val="28"/>
        </w:rPr>
        <w:t>Icon</w:t>
      </w:r>
      <w:r w:rsidR="00B477CC">
        <w:rPr>
          <w:b/>
          <w:bCs/>
          <w:sz w:val="28"/>
          <w:szCs w:val="28"/>
        </w:rPr>
        <w:t>s</w:t>
      </w:r>
      <w:r w:rsidR="00ED54D8">
        <w:rPr>
          <w:b/>
          <w:bCs/>
          <w:sz w:val="28"/>
          <w:szCs w:val="28"/>
        </w:rPr>
        <w:t xml:space="preserve"> </w:t>
      </w:r>
      <w:r w:rsidR="00B477CC">
        <w:rPr>
          <w:b/>
          <w:bCs/>
          <w:sz w:val="28"/>
          <w:szCs w:val="28"/>
        </w:rPr>
        <w:t xml:space="preserve">and </w:t>
      </w:r>
      <w:r w:rsidR="00ED54D8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ymbols</w:t>
      </w:r>
      <w:r w:rsidR="00ED54D8">
        <w:rPr>
          <w:b/>
          <w:bCs/>
          <w:sz w:val="28"/>
          <w:szCs w:val="28"/>
        </w:rPr>
        <w:t xml:space="preserve"> Used in the System</w:t>
      </w:r>
    </w:p>
    <w:p w14:paraId="36B6E703" w14:textId="6647A9E4" w:rsidR="000924F7" w:rsidRDefault="000924F7" w:rsidP="000924F7">
      <w:pPr>
        <w:rPr>
          <w:b/>
          <w:bCs/>
          <w:sz w:val="40"/>
          <w:szCs w:val="40"/>
        </w:rPr>
      </w:pPr>
      <w:r w:rsidRPr="000924F7">
        <w:rPr>
          <w:b/>
          <w:bCs/>
          <w:noProof/>
          <w:sz w:val="40"/>
          <w:szCs w:val="40"/>
        </w:rPr>
        <w:drawing>
          <wp:inline distT="0" distB="0" distL="0" distR="0" wp14:anchorId="4BF21DE0" wp14:editId="4F60C799">
            <wp:extent cx="5943600" cy="2604135"/>
            <wp:effectExtent l="0" t="0" r="0" b="5715"/>
            <wp:docPr id="2130589401" name="Picture 1" descr="Text,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589401" name="Picture 1" descr="Text, tabl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EC303" w14:textId="77777777" w:rsidR="003D3679" w:rsidRDefault="003D3679" w:rsidP="000924F7">
      <w:pPr>
        <w:rPr>
          <w:b/>
          <w:bCs/>
          <w:noProof/>
          <w:sz w:val="40"/>
          <w:szCs w:val="40"/>
        </w:rPr>
      </w:pPr>
    </w:p>
    <w:p w14:paraId="6DA281F2" w14:textId="26DF8C8B" w:rsidR="006E3B6C" w:rsidRPr="000924F7" w:rsidRDefault="003D3679" w:rsidP="000924F7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t>/8</w:t>
      </w:r>
      <w:r w:rsidR="006E3B6C" w:rsidRPr="006E3B6C">
        <w:rPr>
          <w:b/>
          <w:bCs/>
          <w:noProof/>
          <w:sz w:val="40"/>
          <w:szCs w:val="40"/>
        </w:rPr>
        <w:drawing>
          <wp:inline distT="0" distB="0" distL="0" distR="0" wp14:anchorId="0F1F29FD" wp14:editId="6B001E43">
            <wp:extent cx="5943600" cy="2941320"/>
            <wp:effectExtent l="0" t="0" r="0" b="0"/>
            <wp:docPr id="441243792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243792" name="Picture 1" descr="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FB9E3" w14:textId="77777777" w:rsidR="003D4A0A" w:rsidRDefault="003D4A0A">
      <w:r>
        <w:br w:type="page"/>
      </w:r>
    </w:p>
    <w:p w14:paraId="29C610BD" w14:textId="4EE0B0D7" w:rsidR="009A3944" w:rsidRPr="003C04F7" w:rsidRDefault="003C04F7" w:rsidP="003C04F7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3C04F7">
        <w:rPr>
          <w:b/>
          <w:bCs/>
          <w:sz w:val="28"/>
          <w:szCs w:val="28"/>
        </w:rPr>
        <w:lastRenderedPageBreak/>
        <w:t>Introduction to System and General Navigation</w:t>
      </w:r>
    </w:p>
    <w:p w14:paraId="65A464A8" w14:textId="54F3BC5E" w:rsidR="00050673" w:rsidRDefault="00F248B8">
      <w:r w:rsidRPr="00F248B8">
        <w:t>This is a</w:t>
      </w:r>
      <w:r w:rsidR="00B96416">
        <w:t xml:space="preserve"> step-by-step guide to the processes and procedures necessary to manage your CDBG </w:t>
      </w:r>
      <w:r w:rsidR="003E71F7">
        <w:t>grant. For those who are familiar with and may still be using</w:t>
      </w:r>
      <w:r w:rsidR="00A5294B">
        <w:t xml:space="preserve"> our older Intelligrants Grant Management System</w:t>
      </w:r>
      <w:r w:rsidR="00E17EFE">
        <w:t xml:space="preserve"> many of the procedures will be the same while the process for carrying out the procedure may be di</w:t>
      </w:r>
      <w:r w:rsidR="00DB4D4B">
        <w:t>fferent. In effect, you may be doing the same thing but in a different way.</w:t>
      </w:r>
      <w:r w:rsidR="005F7517">
        <w:t xml:space="preserve"> The biggest difference</w:t>
      </w:r>
      <w:r w:rsidR="00EE5848">
        <w:t xml:space="preserve"> you will notice is that the </w:t>
      </w:r>
      <w:r w:rsidR="00EE5848" w:rsidRPr="00765B07">
        <w:t>bank account system</w:t>
      </w:r>
      <w:r w:rsidR="004A702E">
        <w:t xml:space="preserve"> </w:t>
      </w:r>
      <w:proofErr w:type="gramStart"/>
      <w:r w:rsidR="003D3679">
        <w:t>is</w:t>
      </w:r>
      <w:proofErr w:type="gramEnd"/>
      <w:r w:rsidR="003D3679">
        <w:t xml:space="preserve"> changed </w:t>
      </w:r>
      <w:r w:rsidR="004A702E">
        <w:t>and hopefully the method for tracking</w:t>
      </w:r>
      <w:r w:rsidR="00556D0B">
        <w:t xml:space="preserve"> expenditures</w:t>
      </w:r>
      <w:r w:rsidR="00752E12">
        <w:t xml:space="preserve"> and other transa</w:t>
      </w:r>
      <w:r w:rsidR="004C1055">
        <w:t>ctions</w:t>
      </w:r>
      <w:r w:rsidR="00556D0B">
        <w:t xml:space="preserve"> </w:t>
      </w:r>
      <w:r w:rsidR="003D3679">
        <w:t xml:space="preserve">will be </w:t>
      </w:r>
      <w:r w:rsidR="00556D0B">
        <w:t>more straightforward</w:t>
      </w:r>
      <w:r w:rsidR="009D7AA4">
        <w:t>,</w:t>
      </w:r>
      <w:r w:rsidR="00556D0B">
        <w:t xml:space="preserve"> if not simpler.</w:t>
      </w:r>
      <w:r w:rsidR="00481779">
        <w:t xml:space="preserve"> For those</w:t>
      </w:r>
      <w:r w:rsidR="007C5DE3">
        <w:t xml:space="preserve"> who have no experience with the old system, hopefully this </w:t>
      </w:r>
      <w:r w:rsidR="007C5DE3" w:rsidRPr="0040743E">
        <w:rPr>
          <w:strike/>
        </w:rPr>
        <w:t>one</w:t>
      </w:r>
      <w:r w:rsidR="007C5DE3">
        <w:t xml:space="preserve"> will be easy to gras</w:t>
      </w:r>
      <w:r w:rsidR="001C23D3">
        <w:t xml:space="preserve">p. With that said, we are still working on the system and there may be tweaks along the way. </w:t>
      </w:r>
      <w:proofErr w:type="gramStart"/>
      <w:r w:rsidR="003D3679">
        <w:t>A</w:t>
      </w:r>
      <w:r w:rsidR="001C23D3">
        <w:t>ny and all</w:t>
      </w:r>
      <w:proofErr w:type="gramEnd"/>
      <w:r w:rsidR="001C23D3">
        <w:t xml:space="preserve"> comments, questions and suggestions</w:t>
      </w:r>
      <w:r w:rsidR="003D3679">
        <w:t xml:space="preserve"> are welcome</w:t>
      </w:r>
      <w:r w:rsidR="001C23D3">
        <w:t>.</w:t>
      </w:r>
    </w:p>
    <w:p w14:paraId="6797AA39" w14:textId="35301420" w:rsidR="00940325" w:rsidRPr="00A33CCB" w:rsidRDefault="00954680" w:rsidP="00057204">
      <w:pPr>
        <w:pStyle w:val="ListParagraph"/>
        <w:numPr>
          <w:ilvl w:val="0"/>
          <w:numId w:val="5"/>
        </w:numPr>
        <w:rPr>
          <w:b/>
          <w:bCs/>
          <w:sz w:val="28"/>
          <w:szCs w:val="28"/>
          <w:u w:val="single"/>
        </w:rPr>
      </w:pPr>
      <w:r w:rsidRPr="00A33CCB">
        <w:rPr>
          <w:b/>
          <w:bCs/>
          <w:sz w:val="28"/>
          <w:szCs w:val="28"/>
          <w:u w:val="single"/>
        </w:rPr>
        <w:t>Access to the System</w:t>
      </w:r>
    </w:p>
    <w:p w14:paraId="12EC88E4" w14:textId="258E479A" w:rsidR="00954680" w:rsidRPr="00FF7FE3" w:rsidRDefault="00645272">
      <w:pPr>
        <w:rPr>
          <w:color w:val="EE0000"/>
        </w:rPr>
      </w:pPr>
      <w:r>
        <w:t>T</w:t>
      </w:r>
      <w:r w:rsidR="00504CD7">
        <w:t xml:space="preserve">he first </w:t>
      </w:r>
      <w:r w:rsidR="003D3679">
        <w:t>step</w:t>
      </w:r>
      <w:r w:rsidR="00504CD7">
        <w:t xml:space="preserve"> is to be able to access the system. The good news is that</w:t>
      </w:r>
      <w:r w:rsidR="0061660B">
        <w:t xml:space="preserve"> since you have successfully completed an application</w:t>
      </w:r>
      <w:r w:rsidR="00561E40">
        <w:t>, you already have access. If for some reason you</w:t>
      </w:r>
      <w:r w:rsidR="00656A98">
        <w:t xml:space="preserve"> are unable to access the system with </w:t>
      </w:r>
      <w:r w:rsidR="006223EA">
        <w:t xml:space="preserve">the credentials you established for the application, contact Mark Southard at </w:t>
      </w:r>
      <w:hyperlink r:id="rId9" w:history="1">
        <w:r w:rsidR="00DC3F4F" w:rsidRPr="001C7528">
          <w:rPr>
            <w:rStyle w:val="Hyperlink"/>
          </w:rPr>
          <w:t>mark.southard@mass.gov</w:t>
        </w:r>
      </w:hyperlink>
      <w:r w:rsidR="003B6DB9">
        <w:t>.</w:t>
      </w:r>
      <w:r w:rsidR="00DC3F4F">
        <w:t xml:space="preserve"> If you have never used the system, you must first register</w:t>
      </w:r>
      <w:r w:rsidR="00BB6658">
        <w:t xml:space="preserve"> and then be activated and assigned to the grant.</w:t>
      </w:r>
      <w:r w:rsidR="00F23122">
        <w:t xml:space="preserve"> </w:t>
      </w:r>
      <w:r w:rsidR="003D3679">
        <w:t>To do this, c</w:t>
      </w:r>
      <w:r w:rsidR="00F23122">
        <w:t>lick on the login link</w:t>
      </w:r>
      <w:r w:rsidR="00D9225B">
        <w:t xml:space="preserve"> (</w:t>
      </w:r>
      <w:r w:rsidR="00F23122">
        <w:t xml:space="preserve"> </w:t>
      </w:r>
      <w:hyperlink r:id="rId10" w:history="1">
        <w:r w:rsidR="00D9225B" w:rsidRPr="00F23122">
          <w:rPr>
            <w:color w:val="0000FF"/>
            <w:u w:val="single"/>
          </w:rPr>
          <w:t>Login</w:t>
        </w:r>
      </w:hyperlink>
      <w:r w:rsidR="00D9225B">
        <w:t>)</w:t>
      </w:r>
      <w:r w:rsidR="000A54E6">
        <w:t xml:space="preserve"> and then click on the New User link and complete the registration</w:t>
      </w:r>
      <w:r w:rsidR="002445B3">
        <w:t>. Once you have completed the registration</w:t>
      </w:r>
      <w:r w:rsidR="00C710EE">
        <w:t xml:space="preserve"> contact Mark Southard at the above </w:t>
      </w:r>
      <w:r w:rsidR="003D3679">
        <w:t xml:space="preserve">email </w:t>
      </w:r>
      <w:r w:rsidR="00C710EE">
        <w:t xml:space="preserve">address. You will </w:t>
      </w:r>
      <w:r w:rsidR="0099307D">
        <w:t xml:space="preserve">then be </w:t>
      </w:r>
      <w:proofErr w:type="gramStart"/>
      <w:r w:rsidR="00C710EE">
        <w:t>activated</w:t>
      </w:r>
      <w:proofErr w:type="gramEnd"/>
      <w:r w:rsidR="00C710EE">
        <w:t xml:space="preserve"> and </w:t>
      </w:r>
      <w:r w:rsidR="006B0BF3">
        <w:t>provided with</w:t>
      </w:r>
      <w:r w:rsidR="00C710EE">
        <w:t xml:space="preserve"> additional instructions</w:t>
      </w:r>
      <w:r w:rsidR="0066250A">
        <w:t>,</w:t>
      </w:r>
      <w:r w:rsidR="00C710EE">
        <w:t xml:space="preserve"> if necessary</w:t>
      </w:r>
      <w:r w:rsidR="004127D4">
        <w:t>.</w:t>
      </w:r>
      <w:r w:rsidR="00E46C0C">
        <w:t xml:space="preserve"> </w:t>
      </w:r>
      <w:r w:rsidR="00BD279B" w:rsidRPr="00581527">
        <w:t>Already registered b</w:t>
      </w:r>
      <w:r w:rsidR="006D5D91">
        <w:t>ut forgot your login credentials? Click on the</w:t>
      </w:r>
      <w:r w:rsidR="00BD279B" w:rsidRPr="00581527">
        <w:t xml:space="preserve"> </w:t>
      </w:r>
      <w:r w:rsidR="00270CD7">
        <w:t xml:space="preserve">forgot username/password link on the </w:t>
      </w:r>
      <w:r w:rsidR="00DB5F92">
        <w:t>Login page and provide the requested information.</w:t>
      </w:r>
    </w:p>
    <w:p w14:paraId="3840C46B" w14:textId="6FBA5BB6" w:rsidR="00D3018E" w:rsidRDefault="00D9205D">
      <w:r>
        <w:t>When you log in, you will arrive at the Dashboard (</w:t>
      </w:r>
      <w:r w:rsidR="009F1921">
        <w:t>aka Home Page).</w:t>
      </w:r>
      <w:r w:rsidR="00E32D21">
        <w:t xml:space="preserve"> </w:t>
      </w:r>
      <w:r w:rsidR="006E0D7D">
        <w:t xml:space="preserve">On the Home Page, you should </w:t>
      </w:r>
      <w:r w:rsidR="00FB41B6">
        <w:t xml:space="preserve">have a </w:t>
      </w:r>
      <w:r w:rsidR="009809F6">
        <w:t xml:space="preserve">My Opportunities </w:t>
      </w:r>
      <w:r w:rsidR="00623E1D">
        <w:t>panel</w:t>
      </w:r>
      <w:r w:rsidR="009809F6">
        <w:t xml:space="preserve"> and a </w:t>
      </w:r>
      <w:r w:rsidR="00FB41B6">
        <w:t xml:space="preserve">My Tasks </w:t>
      </w:r>
      <w:r w:rsidR="00967163">
        <w:t>panel</w:t>
      </w:r>
      <w:r w:rsidR="009809F6">
        <w:t xml:space="preserve">. My Opportunities </w:t>
      </w:r>
      <w:proofErr w:type="gramStart"/>
      <w:r w:rsidR="009809F6">
        <w:t>is</w:t>
      </w:r>
      <w:proofErr w:type="gramEnd"/>
      <w:r w:rsidR="009809F6">
        <w:t xml:space="preserve"> where you will find</w:t>
      </w:r>
      <w:r w:rsidR="00986B10">
        <w:t xml:space="preserve"> a link to create applications when they are available. </w:t>
      </w:r>
      <w:r w:rsidR="0099307D">
        <w:t>(</w:t>
      </w:r>
      <w:r w:rsidR="00986B10">
        <w:t>It should be blank</w:t>
      </w:r>
      <w:r w:rsidR="0099307D">
        <w:t xml:space="preserve"> currently)</w:t>
      </w:r>
      <w:r w:rsidR="00986B10">
        <w:t>. My Tasks should be blank as well</w:t>
      </w:r>
      <w:r w:rsidR="0099307D">
        <w:t>; bu</w:t>
      </w:r>
      <w:r w:rsidR="0040743E">
        <w:t>t</w:t>
      </w:r>
      <w:r w:rsidR="00986B10">
        <w:t xml:space="preserve"> </w:t>
      </w:r>
      <w:r w:rsidR="0099307D">
        <w:t>t</w:t>
      </w:r>
      <w:r w:rsidR="00986B10">
        <w:t>his is where objects (grants</w:t>
      </w:r>
      <w:r w:rsidR="00BF2B57">
        <w:t xml:space="preserve"> etc.) appear when there has been </w:t>
      </w:r>
      <w:r w:rsidR="00900698">
        <w:t xml:space="preserve">a </w:t>
      </w:r>
      <w:r w:rsidR="00BF2B57">
        <w:t>process change and some action needs to happen</w:t>
      </w:r>
      <w:r w:rsidR="00DC4D31">
        <w:t xml:space="preserve"> to the object</w:t>
      </w:r>
      <w:r w:rsidR="00BF2B57">
        <w:t>.</w:t>
      </w:r>
      <w:r w:rsidR="001B350C">
        <w:t xml:space="preserve"> </w:t>
      </w:r>
      <w:r w:rsidR="0033274B">
        <w:t xml:space="preserve">To access the </w:t>
      </w:r>
      <w:r w:rsidR="00033DA9">
        <w:t>grant</w:t>
      </w:r>
      <w:r w:rsidR="0033274B">
        <w:t>, you</w:t>
      </w:r>
      <w:r w:rsidR="000E4D16">
        <w:t xml:space="preserve"> will click on Searches in the blue ribbon at the top of page and select </w:t>
      </w:r>
      <w:r w:rsidR="00205499">
        <w:t>Grants</w:t>
      </w:r>
      <w:r w:rsidR="00604E3C">
        <w:t xml:space="preserve">. This will bring up a search box to </w:t>
      </w:r>
      <w:r w:rsidR="00205499">
        <w:t xml:space="preserve">find your grant. After the first time, use the recent documents link for quicker access. </w:t>
      </w:r>
    </w:p>
    <w:p w14:paraId="16363BCB" w14:textId="44596392" w:rsidR="008D6B20" w:rsidRDefault="00BD4062">
      <w:r w:rsidRPr="00BD4062">
        <w:rPr>
          <w:noProof/>
        </w:rPr>
        <w:drawing>
          <wp:inline distT="0" distB="0" distL="0" distR="0" wp14:anchorId="0659E73E" wp14:editId="2DCED722">
            <wp:extent cx="3675380" cy="1431985"/>
            <wp:effectExtent l="0" t="0" r="1270" b="0"/>
            <wp:docPr id="68960311" name="Picture 1" descr="Graphical user interface, application, chat or text mess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60311" name="Picture 1" descr="Graphical user interface, application, chat or text messag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95793" cy="1439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DA656" w14:textId="0D77D633" w:rsidR="00DB6B27" w:rsidRDefault="00D93023">
      <w:r>
        <w:lastRenderedPageBreak/>
        <w:t xml:space="preserve">If you do not see the </w:t>
      </w:r>
      <w:r w:rsidR="00967163">
        <w:t>panels</w:t>
      </w:r>
      <w:r w:rsidR="001E62DE">
        <w:t>, click on the down arrow next to your name and select Edit Dashboard to be able to add the panels.</w:t>
      </w:r>
    </w:p>
    <w:p w14:paraId="2BED894B" w14:textId="78673CFF" w:rsidR="00FF466D" w:rsidRDefault="00FF466D">
      <w:r w:rsidRPr="00FF466D">
        <w:rPr>
          <w:noProof/>
        </w:rPr>
        <w:drawing>
          <wp:inline distT="0" distB="0" distL="0" distR="0" wp14:anchorId="2B9BFDD2" wp14:editId="78907951">
            <wp:extent cx="1647645" cy="1224915"/>
            <wp:effectExtent l="0" t="0" r="0" b="0"/>
            <wp:docPr id="621784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78410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3990" cy="122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31803" w14:textId="27C6FE32" w:rsidR="00535F26" w:rsidRPr="004A2017" w:rsidRDefault="002B01B5" w:rsidP="004A2017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4A2017">
        <w:rPr>
          <w:b/>
          <w:bCs/>
          <w:sz w:val="28"/>
          <w:szCs w:val="28"/>
          <w:u w:val="single"/>
        </w:rPr>
        <w:t>Navigating the Grant</w:t>
      </w:r>
    </w:p>
    <w:p w14:paraId="04440969" w14:textId="2126D90E" w:rsidR="0088575B" w:rsidRDefault="001A7112">
      <w:r>
        <w:t>After finding your grant and clicking on it, you will be directed to the Home Page of the grant</w:t>
      </w:r>
      <w:r w:rsidR="00D2078F">
        <w:t xml:space="preserve"> which will provide information on the grant and its status which at this point should be Grant Awarded.</w:t>
      </w:r>
      <w:r w:rsidR="003939C9" w:rsidRPr="003939C9">
        <w:t xml:space="preserve"> </w:t>
      </w:r>
    </w:p>
    <w:p w14:paraId="14CF2EBF" w14:textId="5F6739E6" w:rsidR="0048490B" w:rsidRDefault="00251437">
      <w:r w:rsidRPr="00251437">
        <w:rPr>
          <w:noProof/>
        </w:rPr>
        <w:drawing>
          <wp:inline distT="0" distB="0" distL="0" distR="0" wp14:anchorId="16250A25" wp14:editId="43293FD5">
            <wp:extent cx="5943600" cy="2103755"/>
            <wp:effectExtent l="0" t="0" r="0" b="0"/>
            <wp:docPr id="1341379689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379689" name="Picture 1" descr="Graphical user interface, text, application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06CC8" w14:textId="268BE58F" w:rsidR="00AA28DC" w:rsidRDefault="00386427">
      <w:r>
        <w:t xml:space="preserve">To the left of the Home Page, you will see the sidebar with </w:t>
      </w:r>
      <w:r w:rsidR="0099307D">
        <w:t>several</w:t>
      </w:r>
      <w:r>
        <w:t xml:space="preserve"> category headings. We will go through each of these in turn.</w:t>
      </w:r>
      <w:r w:rsidR="00EE2EC7">
        <w:t xml:space="preserve"> Access to all form</w:t>
      </w:r>
      <w:r w:rsidR="00054634">
        <w:t>s</w:t>
      </w:r>
      <w:r w:rsidR="00BC6751">
        <w:t xml:space="preserve"> and processes for the grant will be through the sidebar.</w:t>
      </w:r>
    </w:p>
    <w:p w14:paraId="5E4E8970" w14:textId="77777777" w:rsidR="009C5C35" w:rsidRDefault="006E337D">
      <w:r w:rsidRPr="006E337D">
        <w:rPr>
          <w:noProof/>
        </w:rPr>
        <w:drawing>
          <wp:inline distT="0" distB="0" distL="0" distR="0" wp14:anchorId="771B8829" wp14:editId="25475AD9">
            <wp:extent cx="1932317" cy="2380615"/>
            <wp:effectExtent l="0" t="0" r="0" b="635"/>
            <wp:docPr id="1814008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00800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41577" cy="239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CA78A" w14:textId="3AC979B3" w:rsidR="009F2D25" w:rsidRDefault="00CD359E">
      <w:r w:rsidRPr="00CD359E">
        <w:rPr>
          <w:u w:val="single"/>
        </w:rPr>
        <w:lastRenderedPageBreak/>
        <w:t>General Info</w:t>
      </w:r>
    </w:p>
    <w:p w14:paraId="75458B29" w14:textId="432E5014" w:rsidR="00CD359E" w:rsidRDefault="008319B6">
      <w:r>
        <w:t>The first section on the sidebar is General Info which</w:t>
      </w:r>
      <w:r w:rsidR="007B5737">
        <w:t xml:space="preserve"> has forms related to the overall grant</w:t>
      </w:r>
      <w:r w:rsidR="00452A99">
        <w:t xml:space="preserve">: </w:t>
      </w:r>
    </w:p>
    <w:p w14:paraId="097B0076" w14:textId="4FA75E85" w:rsidR="00027F5A" w:rsidRDefault="00027F5A">
      <w:r w:rsidRPr="00027F5A">
        <w:rPr>
          <w:noProof/>
        </w:rPr>
        <w:drawing>
          <wp:inline distT="0" distB="0" distL="0" distR="0" wp14:anchorId="62E1E4A3" wp14:editId="46CA4187">
            <wp:extent cx="1835150" cy="1295400"/>
            <wp:effectExtent l="0" t="0" r="0" b="0"/>
            <wp:docPr id="1377237291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237291" name="Picture 1" descr="A screenshot of a phone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35409" cy="129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DDCB3" w14:textId="0406DA39" w:rsidR="00027F5A" w:rsidRDefault="00BD4A18">
      <w:r w:rsidRPr="00111204">
        <w:rPr>
          <w:i/>
          <w:iCs/>
        </w:rPr>
        <w:t xml:space="preserve">Grant Dates </w:t>
      </w:r>
      <w:r>
        <w:t>– This is just for recording</w:t>
      </w:r>
      <w:r w:rsidR="00B36032">
        <w:t xml:space="preserve"> dates </w:t>
      </w:r>
      <w:r w:rsidR="003E1696">
        <w:t>on which</w:t>
      </w:r>
      <w:r w:rsidR="00B36032">
        <w:t xml:space="preserve"> some things happen. This will be handled by EOHLC staff.</w:t>
      </w:r>
    </w:p>
    <w:p w14:paraId="4B1B8B5F" w14:textId="68E94EE8" w:rsidR="00373DBA" w:rsidRDefault="007D5780">
      <w:r w:rsidRPr="00111204">
        <w:rPr>
          <w:i/>
          <w:iCs/>
        </w:rPr>
        <w:t xml:space="preserve">Original Budget Summary </w:t>
      </w:r>
      <w:r>
        <w:t>– This is the budget summary from the application copied into the grant</w:t>
      </w:r>
      <w:r w:rsidR="00947546">
        <w:t>. A copy of it is part of the contract documents.</w:t>
      </w:r>
    </w:p>
    <w:p w14:paraId="60562FBD" w14:textId="6C97BC8B" w:rsidR="00947546" w:rsidRDefault="00E81FF6">
      <w:r w:rsidRPr="00111204">
        <w:rPr>
          <w:i/>
          <w:iCs/>
        </w:rPr>
        <w:t xml:space="preserve">Updated Budget </w:t>
      </w:r>
      <w:r>
        <w:t>– This is a new form that expands the budget summary and will be used to track</w:t>
      </w:r>
      <w:r w:rsidR="00761EE4">
        <w:t xml:space="preserve"> program income added, drawdowns (claims)</w:t>
      </w:r>
      <w:r w:rsidR="005D1575">
        <w:t>, expenses and amended budgets.</w:t>
      </w:r>
    </w:p>
    <w:p w14:paraId="6E9A0388" w14:textId="376BFF74" w:rsidR="000F1E88" w:rsidRDefault="000F1E88">
      <w:r w:rsidRPr="00111204">
        <w:rPr>
          <w:i/>
          <w:iCs/>
        </w:rPr>
        <w:t>Transactions</w:t>
      </w:r>
      <w:r>
        <w:t xml:space="preserve"> </w:t>
      </w:r>
      <w:r w:rsidR="00E55BDC">
        <w:t>–</w:t>
      </w:r>
      <w:r>
        <w:t xml:space="preserve"> </w:t>
      </w:r>
      <w:r w:rsidR="00E55BDC">
        <w:t>This is where you will record bank account</w:t>
      </w:r>
      <w:r w:rsidR="00E13332">
        <w:t xml:space="preserve"> actions such as expenses</w:t>
      </w:r>
      <w:r w:rsidR="009E4589">
        <w:t xml:space="preserve"> initially</w:t>
      </w:r>
      <w:r w:rsidR="00E13332">
        <w:t>.</w:t>
      </w:r>
    </w:p>
    <w:p w14:paraId="17FBD855" w14:textId="11017A7D" w:rsidR="00E13332" w:rsidRDefault="000F7A10">
      <w:pPr>
        <w:rPr>
          <w:u w:val="single"/>
        </w:rPr>
      </w:pPr>
      <w:r>
        <w:rPr>
          <w:u w:val="single"/>
        </w:rPr>
        <w:t>Grant Activities</w:t>
      </w:r>
    </w:p>
    <w:p w14:paraId="17C0A044" w14:textId="1C0EA81D" w:rsidR="00DB57C8" w:rsidRPr="005C1A76" w:rsidRDefault="005C1A76">
      <w:r>
        <w:t>Main section for managing the grant</w:t>
      </w:r>
      <w:r w:rsidR="00DB72F3">
        <w:t xml:space="preserve"> and its activities.</w:t>
      </w:r>
    </w:p>
    <w:p w14:paraId="554583B8" w14:textId="0F81C79C" w:rsidR="00F63CC6" w:rsidRPr="007F1BDA" w:rsidRDefault="00F44FC2">
      <w:r w:rsidRPr="00F44FC2">
        <w:rPr>
          <w:noProof/>
        </w:rPr>
        <w:drawing>
          <wp:inline distT="0" distB="0" distL="0" distR="0" wp14:anchorId="00D35290" wp14:editId="7D29E7B7">
            <wp:extent cx="1777042" cy="1209675"/>
            <wp:effectExtent l="0" t="0" r="0" b="0"/>
            <wp:docPr id="169697955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979552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79943" cy="1211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8E855" w14:textId="77777777" w:rsidR="00102F35" w:rsidRDefault="00DB72F3">
      <w:r w:rsidRPr="00F44FC2">
        <w:rPr>
          <w:i/>
          <w:iCs/>
        </w:rPr>
        <w:t>Property Register</w:t>
      </w:r>
      <w:r w:rsidR="0022385A">
        <w:t xml:space="preserve"> – Should you purchase anything with CDBG funds, you will need to provide information on the property</w:t>
      </w:r>
      <w:r w:rsidR="001A33DC">
        <w:t xml:space="preserve"> and will do it here. Your fiscal rep can guide you on this.</w:t>
      </w:r>
    </w:p>
    <w:p w14:paraId="29BBBE39" w14:textId="490F0433" w:rsidR="00102F35" w:rsidRDefault="0072183F">
      <w:r w:rsidRPr="00F44FC2">
        <w:rPr>
          <w:i/>
          <w:iCs/>
        </w:rPr>
        <w:t xml:space="preserve">Activity </w:t>
      </w:r>
      <w:r>
        <w:t>– This is where the activities that have been funded will</w:t>
      </w:r>
      <w:r w:rsidR="00CB4C9B">
        <w:t xml:space="preserve"> exist.</w:t>
      </w:r>
      <w:r w:rsidR="00013D84">
        <w:t xml:space="preserve"> Clicking on the arrow </w:t>
      </w:r>
      <w:r w:rsidR="00A401D5">
        <w:t xml:space="preserve">next to the folder icon </w:t>
      </w:r>
      <w:r w:rsidR="00013D84">
        <w:t>will bring up the list.</w:t>
      </w:r>
      <w:r w:rsidR="00583978">
        <w:t xml:space="preserve"> Further information on accessing th</w:t>
      </w:r>
      <w:r w:rsidR="00362AFB">
        <w:t xml:space="preserve">e </w:t>
      </w:r>
      <w:r w:rsidR="00583978">
        <w:t xml:space="preserve">activities and completing </w:t>
      </w:r>
      <w:r w:rsidR="007C5E03">
        <w:t>set up will be addressed later in this document.</w:t>
      </w:r>
    </w:p>
    <w:p w14:paraId="46ECBB9D" w14:textId="2B1107C6" w:rsidR="009F39C3" w:rsidRDefault="009C5C35">
      <w:r w:rsidRPr="00E8306E">
        <w:rPr>
          <w:noProof/>
        </w:rPr>
        <w:drawing>
          <wp:inline distT="0" distB="0" distL="0" distR="0" wp14:anchorId="4763F87E" wp14:editId="66B7F99D">
            <wp:extent cx="2398143" cy="1026160"/>
            <wp:effectExtent l="0" t="0" r="2540" b="2540"/>
            <wp:docPr id="962584370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584370" name="Picture 1" descr="Text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14570" cy="103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07AB8" w14:textId="1B7D5E14" w:rsidR="00F72DD9" w:rsidRPr="001909AF" w:rsidRDefault="00F72DD9">
      <w:pPr>
        <w:rPr>
          <w:u w:val="single"/>
        </w:rPr>
      </w:pPr>
      <w:r w:rsidRPr="001909AF">
        <w:rPr>
          <w:u w:val="single"/>
        </w:rPr>
        <w:lastRenderedPageBreak/>
        <w:t>Amendments</w:t>
      </w:r>
      <w:r w:rsidR="008C14BB" w:rsidRPr="001909AF">
        <w:rPr>
          <w:u w:val="single"/>
        </w:rPr>
        <w:t>, Extensions</w:t>
      </w:r>
      <w:r w:rsidR="00663BB2" w:rsidRPr="001909AF">
        <w:rPr>
          <w:u w:val="single"/>
        </w:rPr>
        <w:t>, and Grant Close Out</w:t>
      </w:r>
    </w:p>
    <w:p w14:paraId="0D22EE81" w14:textId="391BE16E" w:rsidR="006D02E9" w:rsidRDefault="00C109B9">
      <w:r>
        <w:t>This is where you will go to carry out these functions for the grant when necessary</w:t>
      </w:r>
      <w:r w:rsidR="00CE3BAA">
        <w:t>.</w:t>
      </w:r>
    </w:p>
    <w:p w14:paraId="53814F7F" w14:textId="66EF0A72" w:rsidR="00133BFD" w:rsidRDefault="00CE3BAA">
      <w:r w:rsidRPr="00CE3BAA">
        <w:rPr>
          <w:noProof/>
        </w:rPr>
        <w:drawing>
          <wp:inline distT="0" distB="0" distL="0" distR="0" wp14:anchorId="6A92D290" wp14:editId="5434AEE1">
            <wp:extent cx="2006600" cy="1943100"/>
            <wp:effectExtent l="0" t="0" r="0" b="0"/>
            <wp:docPr id="1701123714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123714" name="Picture 1" descr="A screenshot of a phone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06884" cy="19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7FF1A" w14:textId="0F88D72D" w:rsidR="00133BFD" w:rsidRDefault="0016467D">
      <w:r>
        <w:rPr>
          <w:u w:val="single"/>
        </w:rPr>
        <w:t xml:space="preserve">Miscellaneous, </w:t>
      </w:r>
      <w:r w:rsidR="006D6DB0">
        <w:rPr>
          <w:u w:val="single"/>
        </w:rPr>
        <w:t xml:space="preserve">Davis-Bacon </w:t>
      </w:r>
      <w:r>
        <w:rPr>
          <w:u w:val="single"/>
        </w:rPr>
        <w:t>Reporting</w:t>
      </w:r>
      <w:r w:rsidR="001467C2">
        <w:rPr>
          <w:u w:val="single"/>
        </w:rPr>
        <w:t xml:space="preserve">, </w:t>
      </w:r>
      <w:r w:rsidR="000747B8">
        <w:rPr>
          <w:u w:val="single"/>
        </w:rPr>
        <w:t xml:space="preserve">Grant </w:t>
      </w:r>
      <w:r w:rsidR="005257DC">
        <w:rPr>
          <w:u w:val="single"/>
        </w:rPr>
        <w:t>Reports</w:t>
      </w:r>
      <w:r w:rsidR="00A903E3">
        <w:rPr>
          <w:u w:val="single"/>
        </w:rPr>
        <w:t xml:space="preserve"> and Performance Measures</w:t>
      </w:r>
    </w:p>
    <w:p w14:paraId="61EF23DE" w14:textId="001E3C02" w:rsidR="005257DC" w:rsidRDefault="005257DC" w:rsidP="004D34B8">
      <w:pPr>
        <w:pStyle w:val="ListParagraph"/>
        <w:numPr>
          <w:ilvl w:val="0"/>
          <w:numId w:val="1"/>
        </w:numPr>
      </w:pPr>
      <w:r>
        <w:t>Miscell</w:t>
      </w:r>
      <w:r w:rsidR="00B41783">
        <w:t>an</w:t>
      </w:r>
      <w:r w:rsidR="00C34BB3">
        <w:t>eous is an attachment node where random documents can be uploaded, if needed.</w:t>
      </w:r>
    </w:p>
    <w:p w14:paraId="28039CEC" w14:textId="6074F565" w:rsidR="004D34B8" w:rsidRDefault="009B3354" w:rsidP="004D34B8">
      <w:pPr>
        <w:pStyle w:val="ListParagraph"/>
        <w:numPr>
          <w:ilvl w:val="0"/>
          <w:numId w:val="1"/>
        </w:numPr>
      </w:pPr>
      <w:r>
        <w:t xml:space="preserve">Davis-Bacon </w:t>
      </w:r>
      <w:r w:rsidR="004D34B8">
        <w:t>Reporting will be where you complete your six</w:t>
      </w:r>
      <w:r w:rsidR="00B41783">
        <w:t>-</w:t>
      </w:r>
      <w:r w:rsidR="004D34B8">
        <w:t>month Davis Bacon reports</w:t>
      </w:r>
      <w:r w:rsidR="00776BE0">
        <w:t>, if required</w:t>
      </w:r>
      <w:r w:rsidR="004D34B8">
        <w:t>.</w:t>
      </w:r>
    </w:p>
    <w:p w14:paraId="11C49A5D" w14:textId="7C045DC0" w:rsidR="003065D0" w:rsidRDefault="001A0F01" w:rsidP="004D34B8">
      <w:pPr>
        <w:pStyle w:val="ListParagraph"/>
        <w:numPr>
          <w:ilvl w:val="0"/>
          <w:numId w:val="1"/>
        </w:numPr>
      </w:pPr>
      <w:r>
        <w:t>Grant</w:t>
      </w:r>
      <w:r w:rsidR="003065D0">
        <w:t xml:space="preserve"> Reports are </w:t>
      </w:r>
      <w:proofErr w:type="gramStart"/>
      <w:r w:rsidR="003065D0">
        <w:t>a number of</w:t>
      </w:r>
      <w:proofErr w:type="gramEnd"/>
      <w:r w:rsidR="003065D0">
        <w:t xml:space="preserve"> reports that can be used to assist with grant management</w:t>
      </w:r>
      <w:r w:rsidR="00962ADF">
        <w:t xml:space="preserve"> and the management of funds. More reports will appear as they are developed.</w:t>
      </w:r>
    </w:p>
    <w:p w14:paraId="3ADAAFB2" w14:textId="6C0CD6C2" w:rsidR="00271037" w:rsidRPr="0070541A" w:rsidRDefault="00A903E3" w:rsidP="0070541A">
      <w:pPr>
        <w:pStyle w:val="ListParagraph"/>
        <w:numPr>
          <w:ilvl w:val="0"/>
          <w:numId w:val="1"/>
        </w:numPr>
      </w:pPr>
      <w:r>
        <w:t>Performance Measures are where you will enter this HUD required information for you</w:t>
      </w:r>
      <w:r w:rsidR="0046114D">
        <w:t>r</w:t>
      </w:r>
      <w:r>
        <w:t xml:space="preserve"> activities</w:t>
      </w:r>
      <w:r w:rsidR="0070541A">
        <w:t xml:space="preserve"> as they are completed.</w:t>
      </w:r>
    </w:p>
    <w:p w14:paraId="209FB706" w14:textId="77777777" w:rsidR="007315EC" w:rsidRDefault="00076F8D">
      <w:pPr>
        <w:rPr>
          <w:u w:val="single"/>
        </w:rPr>
      </w:pPr>
      <w:r w:rsidRPr="00076F8D">
        <w:rPr>
          <w:noProof/>
          <w:u w:val="single"/>
        </w:rPr>
        <w:drawing>
          <wp:inline distT="0" distB="0" distL="0" distR="0" wp14:anchorId="1251C6B1" wp14:editId="1FB07BA1">
            <wp:extent cx="1647645" cy="3225800"/>
            <wp:effectExtent l="0" t="0" r="0" b="0"/>
            <wp:docPr id="3252259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225999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54119" cy="32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3CE55" w14:textId="09DA8EAA" w:rsidR="009E52C4" w:rsidRDefault="009E52C4">
      <w:pPr>
        <w:rPr>
          <w:u w:val="single"/>
        </w:rPr>
      </w:pPr>
      <w:r>
        <w:rPr>
          <w:u w:val="single"/>
        </w:rPr>
        <w:lastRenderedPageBreak/>
        <w:t>Tools</w:t>
      </w:r>
    </w:p>
    <w:p w14:paraId="60178A50" w14:textId="5EB4B562" w:rsidR="009E52C4" w:rsidRDefault="006037A9">
      <w:r>
        <w:t>A variety of system tools to help</w:t>
      </w:r>
      <w:r w:rsidR="0088505C">
        <w:t xml:space="preserve"> you access certain functions or information</w:t>
      </w:r>
      <w:r w:rsidR="00452FCB">
        <w:t xml:space="preserve"> such as adding or removing </w:t>
      </w:r>
      <w:r w:rsidR="00F6591A">
        <w:t>people</w:t>
      </w:r>
      <w:r w:rsidR="00452FCB">
        <w:t xml:space="preserve"> from the grant or other related objects.</w:t>
      </w:r>
    </w:p>
    <w:p w14:paraId="7C29858F" w14:textId="4512AFD5" w:rsidR="00452FCB" w:rsidRDefault="00452FCB">
      <w:r w:rsidRPr="00452FCB">
        <w:rPr>
          <w:noProof/>
        </w:rPr>
        <w:drawing>
          <wp:inline distT="0" distB="0" distL="0" distR="0" wp14:anchorId="78F049C1" wp14:editId="1CBFAC40">
            <wp:extent cx="1714500" cy="2165350"/>
            <wp:effectExtent l="0" t="0" r="0" b="6350"/>
            <wp:docPr id="79992606" name="Picture 1" descr="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92606" name="Picture 1" descr="Graphical user interface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14741" cy="2165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D83BF" w14:textId="114FCB20" w:rsidR="001102F8" w:rsidRDefault="00E706C2">
      <w:pPr>
        <w:rPr>
          <w:u w:val="single"/>
        </w:rPr>
      </w:pPr>
      <w:r w:rsidRPr="00E706C2">
        <w:rPr>
          <w:u w:val="single"/>
        </w:rPr>
        <w:t>Status Options and Related Documents</w:t>
      </w:r>
    </w:p>
    <w:p w14:paraId="7EC85D3E" w14:textId="4D60DFB5" w:rsidR="00E706C2" w:rsidRDefault="009B1564" w:rsidP="009B1564">
      <w:pPr>
        <w:pStyle w:val="ListParagraph"/>
        <w:numPr>
          <w:ilvl w:val="0"/>
          <w:numId w:val="2"/>
        </w:numPr>
      </w:pPr>
      <w:r>
        <w:t>Status Options is where you will make status changes to carry out actions for the grant such as amendment and extension requests</w:t>
      </w:r>
    </w:p>
    <w:p w14:paraId="5C6E66C3" w14:textId="5FF273D7" w:rsidR="005008A4" w:rsidRDefault="00F9259A" w:rsidP="005410EA">
      <w:pPr>
        <w:pStyle w:val="ListParagraph"/>
        <w:numPr>
          <w:ilvl w:val="0"/>
          <w:numId w:val="2"/>
        </w:numPr>
      </w:pPr>
      <w:r>
        <w:t>Related Documents is where you will</w:t>
      </w:r>
      <w:r w:rsidR="003E0D88">
        <w:t xml:space="preserve"> create, find and manage</w:t>
      </w:r>
      <w:r w:rsidR="006E534E">
        <w:t xml:space="preserve"> documents which are related to you</w:t>
      </w:r>
      <w:r w:rsidR="00D3520F">
        <w:t>r</w:t>
      </w:r>
      <w:r w:rsidR="006E534E">
        <w:t xml:space="preserve"> grant</w:t>
      </w:r>
      <w:r w:rsidR="0099307D">
        <w:t xml:space="preserve"> claims</w:t>
      </w:r>
      <w:r w:rsidR="006E534E">
        <w:t xml:space="preserve"> and quarterly reports.</w:t>
      </w:r>
    </w:p>
    <w:p w14:paraId="2D0F311B" w14:textId="77777777" w:rsidR="00362AFB" w:rsidRDefault="00362AFB" w:rsidP="00362AFB">
      <w:pPr>
        <w:pStyle w:val="ListParagraph"/>
      </w:pPr>
    </w:p>
    <w:p w14:paraId="3E4107C7" w14:textId="0FDD47FC" w:rsidR="005008A4" w:rsidRDefault="005008A4" w:rsidP="005410EA">
      <w:pPr>
        <w:pStyle w:val="ListParagraph"/>
        <w:ind w:left="0"/>
      </w:pPr>
      <w:r w:rsidRPr="005008A4">
        <w:rPr>
          <w:noProof/>
        </w:rPr>
        <w:drawing>
          <wp:inline distT="0" distB="0" distL="0" distR="0" wp14:anchorId="371F585A" wp14:editId="7C2593EA">
            <wp:extent cx="1631493" cy="2648309"/>
            <wp:effectExtent l="0" t="0" r="6985" b="0"/>
            <wp:docPr id="1374119379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119379" name="Picture 1" descr="Graphical user interface, application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37572" cy="2658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0BD8B" w14:textId="77777777" w:rsidR="00296272" w:rsidRDefault="00296272" w:rsidP="005410EA">
      <w:pPr>
        <w:pStyle w:val="ListParagraph"/>
        <w:ind w:left="0"/>
      </w:pPr>
    </w:p>
    <w:p w14:paraId="6AA18184" w14:textId="238C188B" w:rsidR="003E6EC6" w:rsidRDefault="003E6EC6">
      <w:r>
        <w:br w:type="page"/>
      </w:r>
    </w:p>
    <w:p w14:paraId="50964105" w14:textId="5D149CD2" w:rsidR="00296272" w:rsidRDefault="001E10D1" w:rsidP="001E10D1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System Components</w:t>
      </w:r>
    </w:p>
    <w:p w14:paraId="4FD94CA5" w14:textId="77777777" w:rsidR="00C104CA" w:rsidRDefault="00C104CA" w:rsidP="00C104CA">
      <w:pPr>
        <w:pStyle w:val="ListParagraph"/>
        <w:rPr>
          <w:b/>
          <w:bCs/>
          <w:sz w:val="28"/>
          <w:szCs w:val="28"/>
        </w:rPr>
      </w:pPr>
    </w:p>
    <w:p w14:paraId="77F40406" w14:textId="3818710B" w:rsidR="009A0166" w:rsidRDefault="00521A8A" w:rsidP="00521A8A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Activities – </w:t>
      </w:r>
      <w:r w:rsidRPr="00B82D7A">
        <w:rPr>
          <w:b/>
          <w:bCs/>
          <w:sz w:val="28"/>
          <w:szCs w:val="28"/>
        </w:rPr>
        <w:t>Administrative Accounts,</w:t>
      </w:r>
      <w:r>
        <w:rPr>
          <w:b/>
          <w:bCs/>
          <w:sz w:val="28"/>
          <w:szCs w:val="28"/>
        </w:rPr>
        <w:t xml:space="preserve"> </w:t>
      </w:r>
      <w:r w:rsidR="004679EE">
        <w:rPr>
          <w:b/>
          <w:bCs/>
          <w:sz w:val="28"/>
          <w:szCs w:val="28"/>
        </w:rPr>
        <w:t>Applicants, Project</w:t>
      </w:r>
    </w:p>
    <w:p w14:paraId="7C7E38B0" w14:textId="77827706" w:rsidR="004679EE" w:rsidRDefault="00C57AA2" w:rsidP="00C104CA">
      <w:pPr>
        <w:ind w:left="360"/>
      </w:pPr>
      <w:r>
        <w:t>On the side bar</w:t>
      </w:r>
      <w:r w:rsidR="009244EE">
        <w:t xml:space="preserve">, you will see the link for Activity </w:t>
      </w:r>
      <w:r w:rsidR="002D50C3">
        <w:t>–</w:t>
      </w:r>
      <w:r w:rsidR="009244EE">
        <w:t xml:space="preserve"> </w:t>
      </w:r>
    </w:p>
    <w:p w14:paraId="4C98D2DC" w14:textId="5ECD22A1" w:rsidR="002D50C3" w:rsidRDefault="002D50C3" w:rsidP="00C104CA">
      <w:pPr>
        <w:ind w:left="360"/>
      </w:pPr>
      <w:r w:rsidRPr="002D50C3">
        <w:rPr>
          <w:noProof/>
        </w:rPr>
        <w:drawing>
          <wp:inline distT="0" distB="0" distL="0" distR="0" wp14:anchorId="7EB650F4" wp14:editId="334C9202">
            <wp:extent cx="2514951" cy="390580"/>
            <wp:effectExtent l="0" t="0" r="0" b="9525"/>
            <wp:docPr id="1403167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167278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14951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347FD" w14:textId="21ADA699" w:rsidR="002D50C3" w:rsidRDefault="00AC0A15" w:rsidP="00C104CA">
      <w:pPr>
        <w:ind w:left="360"/>
      </w:pPr>
      <w:r>
        <w:t>Click on either the word activity or the arrow</w:t>
      </w:r>
      <w:r w:rsidR="00AC1690">
        <w:t xml:space="preserve"> to see the list of activities in the grant:</w:t>
      </w:r>
    </w:p>
    <w:p w14:paraId="076EBB68" w14:textId="625A71D5" w:rsidR="004800C2" w:rsidRDefault="004800C2" w:rsidP="00C104CA">
      <w:pPr>
        <w:ind w:left="360"/>
      </w:pPr>
      <w:r w:rsidRPr="004800C2">
        <w:rPr>
          <w:noProof/>
        </w:rPr>
        <w:drawing>
          <wp:inline distT="0" distB="0" distL="0" distR="0" wp14:anchorId="42CDE3C0" wp14:editId="211F1D14">
            <wp:extent cx="1746250" cy="2178050"/>
            <wp:effectExtent l="0" t="0" r="6350" b="0"/>
            <wp:docPr id="1928295235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295235" name="Picture 1" descr="Table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46499" cy="2178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A5E2B" w14:textId="1CBED729" w:rsidR="003B0994" w:rsidRDefault="003B0994" w:rsidP="00C104CA">
      <w:pPr>
        <w:ind w:left="360"/>
      </w:pPr>
      <w:r>
        <w:t>C</w:t>
      </w:r>
      <w:r w:rsidR="00F25AF4">
        <w:t>lick on the activity name to go to the activity page. This is an informational page</w:t>
      </w:r>
      <w:r w:rsidR="00B944C6">
        <w:t xml:space="preserve"> that displays the activity along with budget</w:t>
      </w:r>
      <w:r w:rsidR="00BE2D30">
        <w:t xml:space="preserve"> information.</w:t>
      </w:r>
    </w:p>
    <w:p w14:paraId="7FCF7164" w14:textId="5824E644" w:rsidR="00D60298" w:rsidRDefault="00D60298" w:rsidP="00C104CA">
      <w:pPr>
        <w:ind w:left="360"/>
      </w:pPr>
      <w:r>
        <w:t>Click on the down arrow</w:t>
      </w:r>
      <w:r w:rsidR="003C712C">
        <w:t xml:space="preserve"> next to any activity and you will have access to three forms</w:t>
      </w:r>
      <w:r w:rsidR="00875E42">
        <w:t>,</w:t>
      </w:r>
      <w:r w:rsidR="003528D7">
        <w:t xml:space="preserve"> Administrative Accounts, </w:t>
      </w:r>
      <w:r w:rsidR="00D026DE">
        <w:t xml:space="preserve">Project </w:t>
      </w:r>
      <w:r w:rsidR="003528D7">
        <w:t xml:space="preserve">and </w:t>
      </w:r>
      <w:r w:rsidR="00D026DE">
        <w:t>Applicant</w:t>
      </w:r>
      <w:r w:rsidR="003528D7">
        <w:t>.</w:t>
      </w:r>
      <w:r w:rsidR="00875E42">
        <w:t xml:space="preserve"> </w:t>
      </w:r>
      <w:r w:rsidR="00875E42" w:rsidRPr="0034449E">
        <w:rPr>
          <w:i/>
          <w:iCs/>
        </w:rPr>
        <w:t>All three will show up for every activity though not every activity will</w:t>
      </w:r>
      <w:r w:rsidR="004C1A2F" w:rsidRPr="0034449E">
        <w:rPr>
          <w:i/>
          <w:iCs/>
        </w:rPr>
        <w:t xml:space="preserve"> use each of them</w:t>
      </w:r>
      <w:r w:rsidR="00035D06">
        <w:t>.</w:t>
      </w:r>
    </w:p>
    <w:p w14:paraId="12B22086" w14:textId="50F138B1" w:rsidR="00035D06" w:rsidRDefault="00644C4D" w:rsidP="00C104CA">
      <w:pPr>
        <w:ind w:left="360"/>
      </w:pPr>
      <w:r w:rsidRPr="0081682B">
        <w:rPr>
          <w:b/>
          <w:bCs/>
          <w:u w:val="single"/>
        </w:rPr>
        <w:t>Administrative Accounts</w:t>
      </w:r>
      <w:r w:rsidR="009941AC">
        <w:t xml:space="preserve"> </w:t>
      </w:r>
      <w:r w:rsidR="006A53EE">
        <w:t>–</w:t>
      </w:r>
      <w:r w:rsidR="009941AC">
        <w:t xml:space="preserve"> </w:t>
      </w:r>
      <w:r w:rsidR="006A53EE">
        <w:t xml:space="preserve">This </w:t>
      </w:r>
      <w:r w:rsidR="008927CF">
        <w:t>page</w:t>
      </w:r>
      <w:r w:rsidR="006A53EE">
        <w:t xml:space="preserve"> will only be used for the administrative</w:t>
      </w:r>
      <w:r w:rsidR="003152CA">
        <w:t xml:space="preserve"> activities (4A, 5A, 6A, 8A and 9)</w:t>
      </w:r>
      <w:r w:rsidR="00DC510D">
        <w:t>. It is where you will set up your administrative accounts.</w:t>
      </w:r>
      <w:r w:rsidR="00B3746A">
        <w:t xml:space="preserve"> </w:t>
      </w:r>
      <w:r w:rsidR="00C9196A">
        <w:t>Click on the Administrative Accounts link</w:t>
      </w:r>
      <w:r w:rsidR="00F175C3">
        <w:t xml:space="preserve"> and you will come to the following page:</w:t>
      </w:r>
    </w:p>
    <w:p w14:paraId="02E8A063" w14:textId="4794D1BF" w:rsidR="008129BA" w:rsidRDefault="008129BA" w:rsidP="00C104CA">
      <w:pPr>
        <w:ind w:left="360"/>
      </w:pPr>
      <w:r w:rsidRPr="000E4B21">
        <w:rPr>
          <w:noProof/>
        </w:rPr>
        <w:drawing>
          <wp:inline distT="0" distB="0" distL="0" distR="0" wp14:anchorId="333F5F7C" wp14:editId="4242E63A">
            <wp:extent cx="4400550" cy="1390650"/>
            <wp:effectExtent l="0" t="0" r="0" b="0"/>
            <wp:docPr id="430937614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937614" name="Picture 1" descr="Graphical user interface, text, application&#10;&#10;AI-generated content may be incorrec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EB4B0" w14:textId="77777777" w:rsidR="00A139E6" w:rsidRDefault="00A139E6" w:rsidP="00C104CA">
      <w:pPr>
        <w:ind w:left="360"/>
      </w:pPr>
    </w:p>
    <w:p w14:paraId="492EB81E" w14:textId="47F67E28" w:rsidR="001D661C" w:rsidRDefault="0032118C" w:rsidP="00A139E6">
      <w:pPr>
        <w:ind w:left="360"/>
      </w:pPr>
      <w:r>
        <w:lastRenderedPageBreak/>
        <w:t>Click on the Account dropdown, s</w:t>
      </w:r>
      <w:r w:rsidR="00AF30A8">
        <w:t>elect the appropriate account and enter the budget. Click Save in the upper right corner.</w:t>
      </w:r>
      <w:r w:rsidR="00CE6D8A">
        <w:t xml:space="preserve"> If you do not see the account name</w:t>
      </w:r>
      <w:r w:rsidR="000260DE">
        <w:t xml:space="preserve"> you prefer, select </w:t>
      </w:r>
      <w:r w:rsidR="00EE70F2">
        <w:t>O</w:t>
      </w:r>
      <w:r w:rsidR="000260DE">
        <w:t>ther and a text box will appear for you to enter a name.</w:t>
      </w:r>
      <w:r w:rsidR="00405FA8">
        <w:t xml:space="preserve"> To add </w:t>
      </w:r>
      <w:r w:rsidR="00045781">
        <w:t>additional</w:t>
      </w:r>
      <w:r w:rsidR="00405FA8">
        <w:t xml:space="preserve"> accounts</w:t>
      </w:r>
      <w:r w:rsidR="003B21CE">
        <w:t>, click on the green plus button.</w:t>
      </w:r>
    </w:p>
    <w:p w14:paraId="542F85DF" w14:textId="7600F3F1" w:rsidR="00986A7D" w:rsidRDefault="007458AC" w:rsidP="00C104CA">
      <w:pPr>
        <w:ind w:left="360"/>
      </w:pPr>
      <w:r w:rsidRPr="0081682B">
        <w:rPr>
          <w:b/>
          <w:bCs/>
          <w:u w:val="single"/>
        </w:rPr>
        <w:t>Project</w:t>
      </w:r>
      <w:r w:rsidR="00AB15A9">
        <w:t xml:space="preserve"> – Each activity that is not</w:t>
      </w:r>
      <w:r w:rsidR="001B252C">
        <w:t xml:space="preserve"> an administrative activity </w:t>
      </w:r>
      <w:r w:rsidR="001B252C" w:rsidRPr="001B252C">
        <w:rPr>
          <w:u w:val="single"/>
        </w:rPr>
        <w:t>must</w:t>
      </w:r>
      <w:r w:rsidR="001B252C">
        <w:t xml:space="preserve"> have at least one project.</w:t>
      </w:r>
      <w:r w:rsidR="003563FA">
        <w:t xml:space="preserve"> Some types of activities such as </w:t>
      </w:r>
      <w:r w:rsidR="00EA3A8C">
        <w:t>housing rehabilitation (4C) or commercial rehabil</w:t>
      </w:r>
      <w:r w:rsidR="00BC3417">
        <w:t>it</w:t>
      </w:r>
      <w:r w:rsidR="00EA3A8C">
        <w:t>ation</w:t>
      </w:r>
      <w:r w:rsidR="00BC3417">
        <w:t xml:space="preserve"> (5C)</w:t>
      </w:r>
      <w:r w:rsidR="00990E4B">
        <w:t xml:space="preserve"> </w:t>
      </w:r>
      <w:r w:rsidR="00B868C8">
        <w:t xml:space="preserve">will have multiple projects </w:t>
      </w:r>
      <w:r w:rsidR="00990E4B">
        <w:t>as each home or building will be a separate project.</w:t>
      </w:r>
    </w:p>
    <w:p w14:paraId="7B7EEFE1" w14:textId="47112AC7" w:rsidR="00E92865" w:rsidRDefault="00E92865" w:rsidP="00C104CA">
      <w:pPr>
        <w:ind w:left="360"/>
      </w:pPr>
      <w:r>
        <w:t xml:space="preserve">Select the </w:t>
      </w:r>
      <w:r w:rsidR="00E8386A">
        <w:t>Project link and complete the project page information, as needed. Don’t forget to Save</w:t>
      </w:r>
      <w:r w:rsidR="009E3245">
        <w:t>.</w:t>
      </w:r>
    </w:p>
    <w:p w14:paraId="04DC3F45" w14:textId="1620B6CE" w:rsidR="003B6977" w:rsidRDefault="003B6977" w:rsidP="00C104CA">
      <w:pPr>
        <w:ind w:left="360"/>
      </w:pPr>
      <w:r w:rsidRPr="003B6977">
        <w:rPr>
          <w:noProof/>
        </w:rPr>
        <w:drawing>
          <wp:inline distT="0" distB="0" distL="0" distR="0" wp14:anchorId="0011B8C8" wp14:editId="12C8167E">
            <wp:extent cx="5943600" cy="1329690"/>
            <wp:effectExtent l="0" t="0" r="0" b="3810"/>
            <wp:docPr id="199082478" name="Picture 1" descr="Rect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82478" name="Picture 1" descr="Rectangle&#10;&#10;AI-generated content may be incorrect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BC366" w14:textId="78B87844" w:rsidR="00445768" w:rsidRDefault="00445768" w:rsidP="00C104CA">
      <w:pPr>
        <w:ind w:left="360"/>
      </w:pPr>
      <w:r>
        <w:t>Please note that if you scroll down the Project page</w:t>
      </w:r>
      <w:r w:rsidR="00421DF5">
        <w:t>, you will find</w:t>
      </w:r>
      <w:r w:rsidR="00454C34">
        <w:t xml:space="preserve"> a section for Contractors as well as a section to add accomplishment (beneficiary) information.</w:t>
      </w:r>
    </w:p>
    <w:p w14:paraId="0612E67C" w14:textId="1227E2E5" w:rsidR="00E03C7A" w:rsidRDefault="007F3303" w:rsidP="00C104CA">
      <w:pPr>
        <w:ind w:left="360"/>
      </w:pPr>
      <w:r>
        <w:t>If you have more than one project, you will use the Add button in the upper right of the page</w:t>
      </w:r>
      <w:r w:rsidR="00814185">
        <w:t xml:space="preserve"> to create a blank project.</w:t>
      </w:r>
    </w:p>
    <w:p w14:paraId="47C68EBD" w14:textId="0CAE2492" w:rsidR="00814185" w:rsidRDefault="00814185" w:rsidP="00C104CA">
      <w:pPr>
        <w:ind w:left="360"/>
      </w:pPr>
      <w:r>
        <w:t>If a project has multiple contractors</w:t>
      </w:r>
      <w:r w:rsidR="005C43E5">
        <w:t>, you will use the</w:t>
      </w:r>
      <w:r w:rsidR="007739C6">
        <w:t xml:space="preserve"> </w:t>
      </w:r>
      <w:r w:rsidR="007739C6">
        <w:rPr>
          <w:color w:val="4EA72E" w:themeColor="accent6"/>
        </w:rPr>
        <w:t>green plus button</w:t>
      </w:r>
      <w:r w:rsidR="00684D7B">
        <w:t xml:space="preserve"> to add additional contractors. A blank </w:t>
      </w:r>
      <w:proofErr w:type="gramStart"/>
      <w:r w:rsidR="001835D0">
        <w:t>contractor</w:t>
      </w:r>
      <w:proofErr w:type="gramEnd"/>
      <w:r w:rsidR="001835D0">
        <w:t xml:space="preserve"> </w:t>
      </w:r>
      <w:r w:rsidR="00684D7B">
        <w:t>form will be loaded below the one</w:t>
      </w:r>
      <w:r w:rsidR="001835D0">
        <w:t xml:space="preserve"> that you have already completed.</w:t>
      </w:r>
      <w:r w:rsidR="00BC03E1">
        <w:t xml:space="preserve"> You will use the same Save button </w:t>
      </w:r>
      <w:proofErr w:type="gramStart"/>
      <w:r w:rsidR="00BC03E1">
        <w:t>in</w:t>
      </w:r>
      <w:proofErr w:type="gramEnd"/>
      <w:r w:rsidR="00BC03E1">
        <w:t xml:space="preserve"> the upper right</w:t>
      </w:r>
      <w:r w:rsidR="007060A9">
        <w:t xml:space="preserve"> that you used for the project to save the contractors.</w:t>
      </w:r>
    </w:p>
    <w:p w14:paraId="7810D77A" w14:textId="525A00C9" w:rsidR="007060A9" w:rsidRDefault="007060A9" w:rsidP="00C104CA">
      <w:pPr>
        <w:ind w:left="360"/>
      </w:pPr>
      <w:r w:rsidRPr="007060A9">
        <w:rPr>
          <w:noProof/>
        </w:rPr>
        <w:drawing>
          <wp:inline distT="0" distB="0" distL="0" distR="0" wp14:anchorId="61DCF2F0" wp14:editId="732D8094">
            <wp:extent cx="4381500" cy="857250"/>
            <wp:effectExtent l="0" t="0" r="0" b="0"/>
            <wp:docPr id="2077627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627756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2A665" w14:textId="11AD55F0" w:rsidR="001328D7" w:rsidRDefault="001328D7" w:rsidP="00C104CA">
      <w:pPr>
        <w:ind w:left="360"/>
      </w:pPr>
      <w:r>
        <w:t>Each project will need to report accomplishment information based</w:t>
      </w:r>
      <w:r w:rsidR="005D3E8C">
        <w:t xml:space="preserve"> on the national objective that will be met by the project.</w:t>
      </w:r>
      <w:r w:rsidR="001B5594">
        <w:t xml:space="preserve"> Project Beneficiaries</w:t>
      </w:r>
      <w:r w:rsidR="00BA43DB">
        <w:t xml:space="preserve"> is where you will enter information for </w:t>
      </w:r>
      <w:r w:rsidR="00B8430F">
        <w:t xml:space="preserve">public service activities (coded 8B) and some commercial activities </w:t>
      </w:r>
      <w:r w:rsidR="00C741F1">
        <w:t>(coded 5…)</w:t>
      </w:r>
      <w:r w:rsidR="00854108">
        <w:t xml:space="preserve"> along with other activities as directed by</w:t>
      </w:r>
      <w:r w:rsidR="006B4321">
        <w:t xml:space="preserve"> EOHLC staff.</w:t>
      </w:r>
    </w:p>
    <w:p w14:paraId="20B7A2D3" w14:textId="02BC7E26" w:rsidR="00BA43DB" w:rsidRDefault="00BA43DB" w:rsidP="00C104CA">
      <w:pPr>
        <w:ind w:left="360"/>
      </w:pPr>
      <w:r w:rsidRPr="00BA43DB">
        <w:rPr>
          <w:noProof/>
        </w:rPr>
        <w:lastRenderedPageBreak/>
        <w:drawing>
          <wp:inline distT="0" distB="0" distL="0" distR="0" wp14:anchorId="144030FA" wp14:editId="625CF1CC">
            <wp:extent cx="5943600" cy="683895"/>
            <wp:effectExtent l="0" t="0" r="0" b="1905"/>
            <wp:docPr id="15168424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842465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B7ECA" w14:textId="673B0B57" w:rsidR="006B4321" w:rsidRDefault="000B2050" w:rsidP="00C104CA">
      <w:pPr>
        <w:ind w:left="360"/>
      </w:pPr>
      <w:r>
        <w:t xml:space="preserve">Project </w:t>
      </w:r>
      <w:r w:rsidR="00413E7E">
        <w:t>Beneficiaries</w:t>
      </w:r>
      <w:r>
        <w:t xml:space="preserve"> Summary</w:t>
      </w:r>
      <w:r w:rsidR="00161ADE">
        <w:t xml:space="preserve"> which follows is where you will enter information for most </w:t>
      </w:r>
      <w:r w:rsidR="00BD4A2D">
        <w:t xml:space="preserve">infrastructure </w:t>
      </w:r>
      <w:r w:rsidR="00161ADE">
        <w:t>activities</w:t>
      </w:r>
      <w:r w:rsidR="00BD4A2D">
        <w:t xml:space="preserve"> (coded 6…</w:t>
      </w:r>
      <w:r w:rsidR="004404A9">
        <w:t>) along with others as directed by</w:t>
      </w:r>
      <w:r w:rsidR="0099575F">
        <w:t xml:space="preserve"> EOHLC staff.</w:t>
      </w:r>
    </w:p>
    <w:p w14:paraId="55106149" w14:textId="4A75F675" w:rsidR="000B2050" w:rsidRPr="000B2050" w:rsidRDefault="006A4461" w:rsidP="00C104CA">
      <w:pPr>
        <w:shd w:val="clear" w:color="auto" w:fill="FFFFFF"/>
        <w:spacing w:after="0" w:line="240" w:lineRule="auto"/>
        <w:ind w:left="360"/>
        <w:textAlignment w:val="top"/>
        <w:rPr>
          <w:rFonts w:ascii="Open Sans" w:eastAsia="Times New Roman" w:hAnsi="Open Sans" w:cs="Open Sans"/>
          <w:color w:val="484B54"/>
          <w:kern w:val="0"/>
          <w:sz w:val="21"/>
          <w:szCs w:val="21"/>
          <w14:ligatures w14:val="none"/>
        </w:rPr>
      </w:pPr>
      <w:r w:rsidRPr="006A4461">
        <w:rPr>
          <w:rFonts w:ascii="Open Sans" w:eastAsia="Times New Roman" w:hAnsi="Open Sans" w:cs="Open Sans"/>
          <w:noProof/>
          <w:color w:val="484B54"/>
          <w:kern w:val="0"/>
          <w:sz w:val="21"/>
          <w:szCs w:val="21"/>
          <w14:ligatures w14:val="none"/>
        </w:rPr>
        <w:drawing>
          <wp:inline distT="0" distB="0" distL="0" distR="0" wp14:anchorId="2A7CD121" wp14:editId="4E0CA566">
            <wp:extent cx="2914650" cy="977900"/>
            <wp:effectExtent l="0" t="0" r="0" b="0"/>
            <wp:docPr id="1921741186" name="Picture 1" descr="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741186" name="Picture 1" descr="Graphical user interface&#10;&#10;AI-generated content may be incorrect.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915063" cy="978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5D3AC" w14:textId="567152CC" w:rsidR="000B2050" w:rsidRDefault="00060B7C" w:rsidP="00C104CA">
      <w:r>
        <w:tab/>
      </w:r>
    </w:p>
    <w:p w14:paraId="2222FF8A" w14:textId="194B9BCE" w:rsidR="00060B7C" w:rsidRDefault="00060B7C" w:rsidP="00C104CA">
      <w:pPr>
        <w:ind w:left="360"/>
      </w:pPr>
      <w:r>
        <w:rPr>
          <w:b/>
          <w:bCs/>
          <w:u w:val="single"/>
        </w:rPr>
        <w:t>Applicant</w:t>
      </w:r>
      <w:r w:rsidR="003231E4">
        <w:t xml:space="preserve"> – The applicant link is used to enter accomplishment information for housing activities</w:t>
      </w:r>
      <w:r w:rsidR="0089759B">
        <w:t xml:space="preserve"> (4B, 4C, 4D</w:t>
      </w:r>
      <w:r w:rsidR="00A3404B">
        <w:t>)</w:t>
      </w:r>
      <w:r w:rsidR="00F147CE">
        <w:t xml:space="preserve">. It is </w:t>
      </w:r>
      <w:proofErr w:type="gramStart"/>
      <w:r w:rsidR="00F147CE">
        <w:t>similar to</w:t>
      </w:r>
      <w:proofErr w:type="gramEnd"/>
      <w:r w:rsidR="00F147CE">
        <w:t xml:space="preserve"> the Project Beneficiaries page but also includes unit information</w:t>
      </w:r>
      <w:r w:rsidR="005120CD">
        <w:t>. All housing projects must have an applicant associated with it. You will connect the applicant to the appro</w:t>
      </w:r>
      <w:r w:rsidR="00740C03">
        <w:t>priate project using the dropdown in the second field of the project page.</w:t>
      </w:r>
      <w:r w:rsidR="008A4570">
        <w:t xml:space="preserve"> Click the </w:t>
      </w:r>
      <w:r w:rsidR="00723015">
        <w:t>dropdown, select the correct applicant and the</w:t>
      </w:r>
      <w:r w:rsidR="00A3404B">
        <w:t>n</w:t>
      </w:r>
      <w:r w:rsidR="00723015">
        <w:t xml:space="preserve"> click Save.</w:t>
      </w:r>
      <w:r w:rsidR="000E4BA6">
        <w:t xml:space="preserve"> The applicant link is used on</w:t>
      </w:r>
      <w:r w:rsidR="0088321F">
        <w:t xml:space="preserve">ly </w:t>
      </w:r>
      <w:r w:rsidR="000E4BA6">
        <w:t>for housing activities.</w:t>
      </w:r>
    </w:p>
    <w:p w14:paraId="3F64A006" w14:textId="4F4D54BF" w:rsidR="008A4570" w:rsidRDefault="008A4570" w:rsidP="00C104CA">
      <w:pPr>
        <w:ind w:left="360"/>
      </w:pPr>
      <w:r w:rsidRPr="008A4570">
        <w:rPr>
          <w:noProof/>
        </w:rPr>
        <w:drawing>
          <wp:inline distT="0" distB="0" distL="0" distR="0" wp14:anchorId="72AED925" wp14:editId="4C218EB7">
            <wp:extent cx="2305050" cy="1054100"/>
            <wp:effectExtent l="0" t="0" r="0" b="0"/>
            <wp:docPr id="85671031" name="Picture 1" descr="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71031" name="Picture 1" descr="Application&#10;&#10;AI-generated content may be incorrect.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305374" cy="1054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683">
        <w:t xml:space="preserve">        </w:t>
      </w:r>
    </w:p>
    <w:p w14:paraId="11F631A7" w14:textId="77777777" w:rsidR="008A78F7" w:rsidRDefault="008A78F7" w:rsidP="00C104CA">
      <w:pPr>
        <w:ind w:left="360"/>
      </w:pPr>
    </w:p>
    <w:p w14:paraId="410DC893" w14:textId="2A7F86E3" w:rsidR="005C795D" w:rsidRPr="00B908A7" w:rsidRDefault="00C85D26" w:rsidP="00B908A7">
      <w:pPr>
        <w:pStyle w:val="ListParagraph"/>
        <w:numPr>
          <w:ilvl w:val="0"/>
          <w:numId w:val="6"/>
        </w:numPr>
        <w:rPr>
          <w:b/>
          <w:bCs/>
        </w:rPr>
      </w:pPr>
      <w:r w:rsidRPr="00E64932">
        <w:rPr>
          <w:b/>
          <w:bCs/>
          <w:sz w:val="28"/>
          <w:szCs w:val="28"/>
          <w:u w:val="single"/>
        </w:rPr>
        <w:t>Amendments</w:t>
      </w:r>
      <w:r>
        <w:t xml:space="preserve"> </w:t>
      </w:r>
      <w:r w:rsidR="000D1DCC">
        <w:t>–</w:t>
      </w:r>
      <w:r>
        <w:t xml:space="preserve"> </w:t>
      </w:r>
      <w:r w:rsidR="000D1DCC">
        <w:t>The amendment page will be used to make changes to</w:t>
      </w:r>
      <w:r w:rsidR="00057BEE">
        <w:t xml:space="preserve"> the awarded grant from what was described in the approved application. Typically, this involves budgetar</w:t>
      </w:r>
      <w:r w:rsidR="007633FF">
        <w:t xml:space="preserve">y changes, moving funds from one activity to another </w:t>
      </w:r>
      <w:r w:rsidR="008A6A1F">
        <w:t xml:space="preserve">and/or adding an activity or </w:t>
      </w:r>
      <w:r w:rsidR="00AF6161">
        <w:t>adding funds (program income) to a grant. Amendments can also be programmatic</w:t>
      </w:r>
      <w:r w:rsidR="00F23C6E">
        <w:t>, a change to approach o</w:t>
      </w:r>
      <w:r w:rsidR="004D1683">
        <w:t>r</w:t>
      </w:r>
      <w:r w:rsidR="00F23C6E">
        <w:t xml:space="preserve"> focus or accomplishments for the grant.</w:t>
      </w:r>
    </w:p>
    <w:p w14:paraId="2DC0FA8D" w14:textId="597E5D0E" w:rsidR="00854288" w:rsidRDefault="005C795D" w:rsidP="00854288">
      <w:pPr>
        <w:pStyle w:val="ListParagraph"/>
        <w:ind w:left="360"/>
      </w:pPr>
      <w:r>
        <w:t>An amendment begins</w:t>
      </w:r>
      <w:r w:rsidR="007047A3">
        <w:t xml:space="preserve"> with a status change to a grant.</w:t>
      </w:r>
      <w:r w:rsidR="00855DA7">
        <w:t xml:space="preserve"> When in its active stage, a grant is in Grant Awarded status. </w:t>
      </w:r>
      <w:proofErr w:type="gramStart"/>
      <w:r w:rsidR="00855DA7">
        <w:t>In order to</w:t>
      </w:r>
      <w:proofErr w:type="gramEnd"/>
      <w:r w:rsidR="00DC73D1">
        <w:t xml:space="preserve"> create an amendment</w:t>
      </w:r>
      <w:r w:rsidR="002D1615">
        <w:t>,</w:t>
      </w:r>
      <w:r w:rsidR="00DC73D1">
        <w:t xml:space="preserve"> the grant needs to be moved out of Grant Awarded status to Amendment Status.</w:t>
      </w:r>
    </w:p>
    <w:p w14:paraId="128128A3" w14:textId="05A40D29" w:rsidR="00A77BFD" w:rsidRDefault="00671F29" w:rsidP="00854288">
      <w:pPr>
        <w:pStyle w:val="ListParagraph"/>
        <w:ind w:left="360"/>
      </w:pPr>
      <w:r>
        <w:t>On the side bar, scroll down</w:t>
      </w:r>
      <w:r w:rsidR="00CB69A1">
        <w:t xml:space="preserve"> </w:t>
      </w:r>
      <w:r w:rsidR="00197423">
        <w:t xml:space="preserve">to </w:t>
      </w:r>
      <w:r w:rsidR="00CB69A1">
        <w:t>Status Options and select</w:t>
      </w:r>
      <w:r w:rsidR="00681746">
        <w:t xml:space="preserve"> Request Grant Amendment.</w:t>
      </w:r>
    </w:p>
    <w:p w14:paraId="7C8DC86B" w14:textId="39AC783B" w:rsidR="00CB69A1" w:rsidRDefault="00D451C7" w:rsidP="00854288">
      <w:pPr>
        <w:pStyle w:val="ListParagraph"/>
        <w:ind w:left="360"/>
      </w:pPr>
      <w:r w:rsidRPr="00CB69A1">
        <w:rPr>
          <w:noProof/>
        </w:rPr>
        <w:drawing>
          <wp:inline distT="0" distB="0" distL="0" distR="0" wp14:anchorId="288D3F02" wp14:editId="4DB705D2">
            <wp:extent cx="1955800" cy="895350"/>
            <wp:effectExtent l="0" t="0" r="6350" b="0"/>
            <wp:docPr id="1321586299" name="Picture 1" descr="A green scree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586299" name="Picture 1" descr="A green screen with white text&#10;&#10;AI-generated content may be incorrect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956080" cy="89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D1B13" w14:textId="45B3D291" w:rsidR="00681746" w:rsidRDefault="007517D6" w:rsidP="00D451C7">
      <w:pPr>
        <w:ind w:left="360"/>
      </w:pPr>
      <w:r>
        <w:lastRenderedPageBreak/>
        <w:t>You will see a popup that is asking</w:t>
      </w:r>
      <w:r w:rsidR="00E83997">
        <w:t xml:space="preserve"> if you are sure you want to change the status. Click OK</w:t>
      </w:r>
      <w:r w:rsidR="007D20E2">
        <w:t>. The grant will now be in Grant in Amendment status.</w:t>
      </w:r>
    </w:p>
    <w:p w14:paraId="06DF85E8" w14:textId="6D6DBFB6" w:rsidR="00D870E8" w:rsidRDefault="00730F5C" w:rsidP="00F9128F">
      <w:pPr>
        <w:pStyle w:val="ListParagraph"/>
        <w:ind w:left="360"/>
      </w:pPr>
      <w:r w:rsidRPr="00730F5C">
        <w:rPr>
          <w:noProof/>
        </w:rPr>
        <w:drawing>
          <wp:inline distT="0" distB="0" distL="0" distR="0" wp14:anchorId="5EC401B8" wp14:editId="291FDB53">
            <wp:extent cx="3289300" cy="793750"/>
            <wp:effectExtent l="0" t="0" r="6350" b="6350"/>
            <wp:docPr id="1936307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307992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C5BCA" w14:textId="2BA1FAD4" w:rsidR="00311E49" w:rsidRDefault="00F9128F" w:rsidP="00742FF5">
      <w:pPr>
        <w:pStyle w:val="ListParagraph"/>
        <w:ind w:left="360"/>
      </w:pPr>
      <w:r>
        <w:t xml:space="preserve">Please </w:t>
      </w:r>
      <w:r w:rsidR="00311E49">
        <w:t>note</w:t>
      </w:r>
      <w:r>
        <w:t xml:space="preserve"> that when the grant is in Amendment status</w:t>
      </w:r>
      <w:r w:rsidR="00B42018">
        <w:t xml:space="preserve">, permissions (Save etc.) </w:t>
      </w:r>
      <w:r w:rsidR="006D7598">
        <w:t xml:space="preserve"> for other forms and objects may</w:t>
      </w:r>
      <w:r w:rsidR="00B42018">
        <w:t xml:space="preserve"> be limited so that changes cannot be made until the amendment is approved, rejected or cancelled.</w:t>
      </w:r>
    </w:p>
    <w:p w14:paraId="1DEA7690" w14:textId="406EC922" w:rsidR="00597456" w:rsidRDefault="00C36D9B" w:rsidP="0040376D">
      <w:pPr>
        <w:pStyle w:val="ListParagraph"/>
        <w:ind w:left="360"/>
      </w:pPr>
      <w:r>
        <w:t>With</w:t>
      </w:r>
      <w:r w:rsidR="0076669D">
        <w:t xml:space="preserve"> </w:t>
      </w:r>
      <w:r w:rsidR="004047B0">
        <w:t>the gran</w:t>
      </w:r>
      <w:r>
        <w:t>t</w:t>
      </w:r>
      <w:r w:rsidR="004047B0">
        <w:t xml:space="preserve"> in amendment status, on the side bar</w:t>
      </w:r>
      <w:r>
        <w:t>,</w:t>
      </w:r>
      <w:r w:rsidR="004047B0">
        <w:t xml:space="preserve"> scroll </w:t>
      </w:r>
      <w:r w:rsidR="00A2016F">
        <w:t xml:space="preserve">to the Amendments link </w:t>
      </w:r>
    </w:p>
    <w:p w14:paraId="6F3022D1" w14:textId="11C2FDDF" w:rsidR="00311E49" w:rsidRDefault="00A2016F" w:rsidP="00F9128F">
      <w:pPr>
        <w:pStyle w:val="ListParagraph"/>
        <w:ind w:left="360"/>
      </w:pPr>
      <w:r>
        <w:t>and click on the word amendments</w:t>
      </w:r>
      <w:r w:rsidR="005461E0">
        <w:t>.</w:t>
      </w:r>
      <w:r w:rsidR="006426BC">
        <w:t xml:space="preserve">      </w:t>
      </w:r>
    </w:p>
    <w:p w14:paraId="7C72A827" w14:textId="3958B8BB" w:rsidR="0040376D" w:rsidRDefault="0040376D" w:rsidP="00F9128F">
      <w:pPr>
        <w:pStyle w:val="ListParagraph"/>
        <w:ind w:left="360"/>
      </w:pPr>
      <w:r w:rsidRPr="0063708D">
        <w:rPr>
          <w:noProof/>
        </w:rPr>
        <w:drawing>
          <wp:inline distT="0" distB="0" distL="0" distR="0" wp14:anchorId="1BB3BA79" wp14:editId="590573F2">
            <wp:extent cx="2466974" cy="561975"/>
            <wp:effectExtent l="0" t="0" r="0" b="0"/>
            <wp:docPr id="2119131065" name="Picture 1" descr="Shape, rect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131065" name="Picture 1" descr="Shape, rectangle&#10;&#10;AI-generated content may be incorrect.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472397" cy="56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3C524" w14:textId="77777777" w:rsidR="005461E0" w:rsidRDefault="005461E0" w:rsidP="00F9128F">
      <w:pPr>
        <w:pStyle w:val="ListParagraph"/>
        <w:ind w:left="360"/>
      </w:pPr>
    </w:p>
    <w:p w14:paraId="29CC701A" w14:textId="171951AC" w:rsidR="005461E0" w:rsidRDefault="00501141" w:rsidP="00F9128F">
      <w:pPr>
        <w:pStyle w:val="ListParagraph"/>
        <w:ind w:left="360"/>
      </w:pPr>
      <w:r>
        <w:t>This will bring you to the amendments page. Complete the information on the page and save</w:t>
      </w:r>
      <w:r w:rsidR="001737F0">
        <w:t xml:space="preserve">. Note that there is an attachment link on this page </w:t>
      </w:r>
      <w:r w:rsidR="00555894">
        <w:t>where you will be able to add any documents necessary for the amendment.</w:t>
      </w:r>
      <w:r w:rsidR="002D642A">
        <w:t xml:space="preserve"> Once you save, </w:t>
      </w:r>
      <w:r w:rsidR="009658C1">
        <w:t xml:space="preserve">you will be able to click on the arrow to the right of the word amendments to access the </w:t>
      </w:r>
      <w:r w:rsidR="00D446D9">
        <w:t>remaining forms to complete the amendment.</w:t>
      </w:r>
      <w:r w:rsidR="007E02CD">
        <w:t xml:space="preserve"> In addition, the amendment will now be identified by </w:t>
      </w:r>
      <w:r w:rsidR="007767FA">
        <w:t>the date.</w:t>
      </w:r>
    </w:p>
    <w:p w14:paraId="3B9C2E95" w14:textId="447A72B8" w:rsidR="009F3DC1" w:rsidRDefault="0039385A" w:rsidP="00F9128F">
      <w:pPr>
        <w:pStyle w:val="ListParagraph"/>
        <w:ind w:left="360"/>
      </w:pPr>
      <w:r w:rsidRPr="0039385A">
        <w:rPr>
          <w:noProof/>
        </w:rPr>
        <w:drawing>
          <wp:inline distT="0" distB="0" distL="0" distR="0" wp14:anchorId="288FC706" wp14:editId="7057DC20">
            <wp:extent cx="2438740" cy="1448002"/>
            <wp:effectExtent l="0" t="0" r="0" b="0"/>
            <wp:docPr id="1963366523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366523" name="Picture 1" descr="Text&#10;&#10;AI-generated content may be incorrect.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438740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4C77F" w14:textId="2105A3BE" w:rsidR="006021EC" w:rsidRDefault="006021EC" w:rsidP="00F9128F">
      <w:pPr>
        <w:pStyle w:val="ListParagraph"/>
        <w:ind w:left="360"/>
      </w:pPr>
      <w:r>
        <w:t>These forms include</w:t>
      </w:r>
      <w:r w:rsidR="00D42A02">
        <w:t xml:space="preserve"> the Budget Form and a link to generate a signature form</w:t>
      </w:r>
      <w:r w:rsidR="00DE2E2E">
        <w:t xml:space="preserve">, along </w:t>
      </w:r>
      <w:r w:rsidR="003B0721">
        <w:t>with</w:t>
      </w:r>
      <w:r w:rsidR="00DE2E2E">
        <w:t xml:space="preserve"> </w:t>
      </w:r>
      <w:r w:rsidR="00676F33">
        <w:t>a node to upload the signed document.</w:t>
      </w:r>
    </w:p>
    <w:p w14:paraId="42B34BA1" w14:textId="77777777" w:rsidR="003948BA" w:rsidRDefault="003948BA" w:rsidP="00F9128F">
      <w:pPr>
        <w:pStyle w:val="ListParagraph"/>
        <w:ind w:left="360"/>
      </w:pPr>
    </w:p>
    <w:p w14:paraId="3EC33283" w14:textId="10D49B5B" w:rsidR="003B0721" w:rsidRDefault="003B0721" w:rsidP="00F9128F">
      <w:pPr>
        <w:pStyle w:val="ListParagraph"/>
        <w:ind w:left="360"/>
      </w:pPr>
      <w:r>
        <w:t>The Budget</w:t>
      </w:r>
      <w:r w:rsidR="007A6B5A">
        <w:t xml:space="preserve"> Form is where you will carry out budget transactions </w:t>
      </w:r>
      <w:r w:rsidR="00B73B61">
        <w:t xml:space="preserve">for </w:t>
      </w:r>
      <w:r w:rsidR="007A6B5A">
        <w:t>moving funds within the grant.</w:t>
      </w:r>
      <w:r w:rsidR="00B62073">
        <w:t xml:space="preserve"> It is very important that the steps </w:t>
      </w:r>
      <w:r w:rsidR="00B73B61">
        <w:t>outlined on the page be</w:t>
      </w:r>
      <w:r w:rsidR="004004F9">
        <w:t xml:space="preserve"> completed as indicated. </w:t>
      </w:r>
      <w:r w:rsidR="000F1B4F" w:rsidRPr="003F150D">
        <w:rPr>
          <w:i/>
          <w:iCs/>
        </w:rPr>
        <w:t>Select an activity</w:t>
      </w:r>
      <w:r w:rsidR="00A46D51" w:rsidRPr="003F150D">
        <w:rPr>
          <w:i/>
          <w:iCs/>
        </w:rPr>
        <w:t>, Click Save,</w:t>
      </w:r>
      <w:r w:rsidR="00924C6F" w:rsidRPr="003F150D">
        <w:rPr>
          <w:i/>
          <w:iCs/>
        </w:rPr>
        <w:t xml:space="preserve"> Add the budget </w:t>
      </w:r>
      <w:r w:rsidR="00ED1BE9" w:rsidRPr="003F150D">
        <w:rPr>
          <w:i/>
          <w:iCs/>
        </w:rPr>
        <w:t>change</w:t>
      </w:r>
      <w:r w:rsidR="00924C6F" w:rsidRPr="003F150D">
        <w:rPr>
          <w:i/>
          <w:iCs/>
        </w:rPr>
        <w:t xml:space="preserve"> for the activity (use a minus sign if for a reduction)</w:t>
      </w:r>
      <w:r w:rsidR="009D79C9" w:rsidRPr="003F150D">
        <w:rPr>
          <w:i/>
          <w:iCs/>
        </w:rPr>
        <w:t>, Click Save</w:t>
      </w:r>
      <w:r w:rsidR="009D79C9">
        <w:t xml:space="preserve">. </w:t>
      </w:r>
      <w:r w:rsidR="009D79C9" w:rsidRPr="0073552B">
        <w:rPr>
          <w:b/>
          <w:bCs/>
        </w:rPr>
        <w:t>It is important that both save</w:t>
      </w:r>
      <w:r w:rsidR="00ED1BE9">
        <w:rPr>
          <w:b/>
          <w:bCs/>
        </w:rPr>
        <w:t>s</w:t>
      </w:r>
      <w:r w:rsidR="009D79C9" w:rsidRPr="0073552B">
        <w:rPr>
          <w:b/>
          <w:bCs/>
        </w:rPr>
        <w:t xml:space="preserve"> be enacted</w:t>
      </w:r>
      <w:r w:rsidR="00612593">
        <w:rPr>
          <w:b/>
          <w:bCs/>
        </w:rPr>
        <w:t xml:space="preserve"> and when asked for</w:t>
      </w:r>
      <w:r w:rsidR="0073552B" w:rsidRPr="0073552B">
        <w:rPr>
          <w:b/>
          <w:bCs/>
        </w:rPr>
        <w:t>.</w:t>
      </w:r>
      <w:r w:rsidR="000F1B4F">
        <w:t xml:space="preserve"> </w:t>
      </w:r>
      <w:r w:rsidR="00382E57">
        <w:t>Most amendments will include modifications to at least two activiti</w:t>
      </w:r>
      <w:r w:rsidR="000F1B4F">
        <w:t>es</w:t>
      </w:r>
      <w:r w:rsidR="008B145E">
        <w:t>. After completing the budget revision for the first activity, use the Add button in the upper right corner of the page to add additional activities.</w:t>
      </w:r>
    </w:p>
    <w:p w14:paraId="60F0FFEA" w14:textId="77777777" w:rsidR="00D9268E" w:rsidRDefault="00D9268E" w:rsidP="00F9128F">
      <w:pPr>
        <w:pStyle w:val="ListParagraph"/>
        <w:ind w:left="360"/>
      </w:pPr>
    </w:p>
    <w:p w14:paraId="5156426F" w14:textId="3852C3C5" w:rsidR="008B145E" w:rsidRDefault="00D9268E" w:rsidP="00F9128F">
      <w:pPr>
        <w:pStyle w:val="ListParagraph"/>
        <w:ind w:left="360"/>
      </w:pPr>
      <w:r w:rsidRPr="00D9268E">
        <w:rPr>
          <w:noProof/>
        </w:rPr>
        <w:lastRenderedPageBreak/>
        <w:drawing>
          <wp:inline distT="0" distB="0" distL="0" distR="0" wp14:anchorId="5A2D29D1" wp14:editId="41E5F816">
            <wp:extent cx="3409315" cy="1936750"/>
            <wp:effectExtent l="0" t="0" r="635" b="6350"/>
            <wp:docPr id="1572794112" name="Picture 1" descr="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794112" name="Picture 1" descr="Graphical user interface&#10;&#10;AI-generated content may be incorrect.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426593" cy="194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B3190" w14:textId="77777777" w:rsidR="00184518" w:rsidRDefault="00184518" w:rsidP="00F9128F">
      <w:pPr>
        <w:pStyle w:val="ListParagraph"/>
        <w:ind w:left="360"/>
      </w:pPr>
    </w:p>
    <w:p w14:paraId="1B427E08" w14:textId="05285C96" w:rsidR="00E94D73" w:rsidRDefault="00A13461" w:rsidP="00F9128F">
      <w:pPr>
        <w:pStyle w:val="ListParagraph"/>
        <w:ind w:left="360"/>
      </w:pPr>
      <w:r>
        <w:t xml:space="preserve">Once the amendment forms have been completed and the signed amendment form is uploaded, return to the Status </w:t>
      </w:r>
      <w:r w:rsidR="00B151D2">
        <w:t>Options section on the sidebar</w:t>
      </w:r>
      <w:r w:rsidR="005311FD">
        <w:t xml:space="preserve"> and select Submit Amendment Request.</w:t>
      </w:r>
    </w:p>
    <w:p w14:paraId="482C8B87" w14:textId="699A76BC" w:rsidR="00B151D2" w:rsidRDefault="00B151D2" w:rsidP="00F9128F">
      <w:pPr>
        <w:pStyle w:val="ListParagraph"/>
        <w:ind w:left="360"/>
      </w:pPr>
      <w:r w:rsidRPr="00B151D2">
        <w:rPr>
          <w:noProof/>
        </w:rPr>
        <w:drawing>
          <wp:inline distT="0" distB="0" distL="0" distR="0" wp14:anchorId="65C9FB83" wp14:editId="19B4913E">
            <wp:extent cx="2210108" cy="1171739"/>
            <wp:effectExtent l="0" t="0" r="0" b="9525"/>
            <wp:docPr id="1664235494" name="Picture 1" descr="Graphical user interface,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235494" name="Picture 1" descr="Graphical user interface, text&#10;&#10;AI-generated content may be incorrect.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210108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BB1EF" w14:textId="77777777" w:rsidR="003C7DDD" w:rsidRDefault="003C7DDD" w:rsidP="00F9128F">
      <w:pPr>
        <w:pStyle w:val="ListParagraph"/>
        <w:ind w:left="360"/>
      </w:pPr>
    </w:p>
    <w:p w14:paraId="0A24AF5B" w14:textId="7FF6633B" w:rsidR="003C7DDD" w:rsidRPr="006B35E4" w:rsidRDefault="003C7DDD" w:rsidP="003C7DDD">
      <w:pPr>
        <w:pStyle w:val="ListParagraph"/>
        <w:numPr>
          <w:ilvl w:val="0"/>
          <w:numId w:val="6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Extensions</w:t>
      </w:r>
      <w:r w:rsidR="00C33260">
        <w:rPr>
          <w:sz w:val="28"/>
          <w:szCs w:val="28"/>
        </w:rPr>
        <w:t xml:space="preserve"> – </w:t>
      </w:r>
      <w:r w:rsidR="00C33260">
        <w:t>As with amendments</w:t>
      </w:r>
      <w:r w:rsidR="001A13AE">
        <w:t xml:space="preserve">, an extension request is initiated on the side bar by clicking on the </w:t>
      </w:r>
      <w:r w:rsidR="00AD61D7">
        <w:t>Status Option</w:t>
      </w:r>
      <w:r w:rsidR="006B35E4">
        <w:t>, Request Grant Extension.</w:t>
      </w:r>
    </w:p>
    <w:p w14:paraId="6BC2BDF5" w14:textId="49C2113D" w:rsidR="006B35E4" w:rsidRDefault="006B35E4" w:rsidP="006B35E4">
      <w:pPr>
        <w:pStyle w:val="ListParagraph"/>
        <w:ind w:left="360"/>
        <w:rPr>
          <w:b/>
          <w:bCs/>
          <w:sz w:val="28"/>
          <w:szCs w:val="28"/>
          <w:u w:val="single"/>
        </w:rPr>
      </w:pPr>
      <w:r w:rsidRPr="006B35E4"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351C241B" wp14:editId="486341EF">
            <wp:extent cx="2372056" cy="1238423"/>
            <wp:effectExtent l="0" t="0" r="9525" b="0"/>
            <wp:docPr id="303256652" name="Picture 1" descr="A green scree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256652" name="Picture 1" descr="A green screen with white text&#10;&#10;AI-generated content may be incorrect.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372056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50C5E" w14:textId="06CC63DE" w:rsidR="00D31B14" w:rsidRDefault="00F20444" w:rsidP="006B35E4">
      <w:pPr>
        <w:pStyle w:val="ListParagraph"/>
        <w:ind w:left="360"/>
      </w:pPr>
      <w:r>
        <w:t xml:space="preserve">You will receive the popup asking to confirm that you want to go forward and </w:t>
      </w:r>
      <w:r w:rsidR="00CD05DF">
        <w:t>the Document Status will be updated.</w:t>
      </w:r>
    </w:p>
    <w:p w14:paraId="689573DD" w14:textId="1981CE1A" w:rsidR="00CD05DF" w:rsidRDefault="00CD05DF" w:rsidP="006B35E4">
      <w:pPr>
        <w:pStyle w:val="ListParagraph"/>
        <w:ind w:left="360"/>
      </w:pPr>
      <w:r w:rsidRPr="00CD05DF">
        <w:rPr>
          <w:noProof/>
        </w:rPr>
        <w:drawing>
          <wp:inline distT="0" distB="0" distL="0" distR="0" wp14:anchorId="23CC852D" wp14:editId="52DD171C">
            <wp:extent cx="2768600" cy="831215"/>
            <wp:effectExtent l="0" t="0" r="0" b="6985"/>
            <wp:docPr id="65993482" name="Picture 1" descr="A picture containing 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93482" name="Picture 1" descr="A picture containing graphical user interface&#10;&#10;AI-generated content may be incorrect.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E45D2" w14:textId="2D67F301" w:rsidR="00CD05DF" w:rsidRDefault="00CD05DF" w:rsidP="006B35E4">
      <w:pPr>
        <w:pStyle w:val="ListParagraph"/>
        <w:ind w:left="360"/>
      </w:pPr>
      <w:r>
        <w:t xml:space="preserve">Scroll up to the </w:t>
      </w:r>
      <w:r w:rsidR="00A0390E">
        <w:t>Extension Section</w:t>
      </w:r>
      <w:r w:rsidR="00B466E4">
        <w:t xml:space="preserve"> and click</w:t>
      </w:r>
      <w:r w:rsidR="00432D5D">
        <w:t xml:space="preserve"> Extension Request Page.</w:t>
      </w:r>
      <w:r w:rsidR="00E65EA1">
        <w:t xml:space="preserve"> </w:t>
      </w:r>
      <w:r w:rsidR="002F1A08">
        <w:t xml:space="preserve">Complete the page and </w:t>
      </w:r>
      <w:proofErr w:type="gramStart"/>
      <w:r w:rsidR="002F1A08">
        <w:t>Save</w:t>
      </w:r>
      <w:proofErr w:type="gramEnd"/>
      <w:r w:rsidR="00823F06">
        <w:t>.</w:t>
      </w:r>
      <w:r w:rsidR="00525C58">
        <w:t xml:space="preserve"> </w:t>
      </w:r>
      <w:r w:rsidR="004D38FD">
        <w:t>As with amend</w:t>
      </w:r>
      <w:r w:rsidR="00F411D5">
        <w:t>ments, there is an attachment</w:t>
      </w:r>
      <w:r w:rsidR="00CE43F9">
        <w:t xml:space="preserve"> node for uploading documents</w:t>
      </w:r>
      <w:r w:rsidR="00522BC8">
        <w:t xml:space="preserve"> that support the extension request. </w:t>
      </w:r>
      <w:r w:rsidR="003D21E7">
        <w:t>The Extension Date Requested is the date that you want to extend to and should always be a quarter ending date.</w:t>
      </w:r>
      <w:r w:rsidR="00EB4AC2">
        <w:t xml:space="preserve"> </w:t>
      </w:r>
    </w:p>
    <w:p w14:paraId="16CB962F" w14:textId="69545ACA" w:rsidR="00B21F50" w:rsidRDefault="00B21F50" w:rsidP="006B35E4">
      <w:pPr>
        <w:pStyle w:val="ListParagraph"/>
        <w:ind w:left="360"/>
      </w:pPr>
      <w:r w:rsidRPr="00B21F50">
        <w:rPr>
          <w:noProof/>
        </w:rPr>
        <w:lastRenderedPageBreak/>
        <w:drawing>
          <wp:inline distT="0" distB="0" distL="0" distR="0" wp14:anchorId="642BDB7C" wp14:editId="0FE892A7">
            <wp:extent cx="2495898" cy="838317"/>
            <wp:effectExtent l="0" t="0" r="0" b="0"/>
            <wp:docPr id="497806031" name="Picture 1" descr="Graphical user interface, text, application, chat or text mess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806031" name="Picture 1" descr="Graphical user interface, text, application, chat or text message&#10;&#10;AI-generated content may be incorrect.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495898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E03B4" w14:textId="77777777" w:rsidR="00DD39D3" w:rsidRDefault="00DD39D3" w:rsidP="006B35E4">
      <w:pPr>
        <w:pStyle w:val="ListParagraph"/>
        <w:ind w:left="360"/>
      </w:pPr>
    </w:p>
    <w:p w14:paraId="211922BE" w14:textId="71C15227" w:rsidR="009A0010" w:rsidRDefault="009A0010" w:rsidP="006B35E4">
      <w:pPr>
        <w:pStyle w:val="ListParagraph"/>
        <w:ind w:left="360"/>
      </w:pPr>
      <w:r>
        <w:t xml:space="preserve">Once it is saved, the </w:t>
      </w:r>
      <w:r w:rsidR="00DD39D3">
        <w:t>extension request</w:t>
      </w:r>
      <w:r>
        <w:t xml:space="preserve"> will be </w:t>
      </w:r>
      <w:r w:rsidR="00F52E50">
        <w:t>identified</w:t>
      </w:r>
      <w:r>
        <w:t xml:space="preserve"> by the </w:t>
      </w:r>
      <w:r w:rsidR="00901CED">
        <w:t>quarter-end</w:t>
      </w:r>
      <w:r>
        <w:t xml:space="preserve"> date</w:t>
      </w:r>
      <w:r w:rsidR="00F02384">
        <w:t xml:space="preserve"> you entered</w:t>
      </w:r>
      <w:r w:rsidR="00A649EF">
        <w:t>.</w:t>
      </w:r>
      <w:r w:rsidR="0003556B">
        <w:t xml:space="preserve"> Should you need to request an</w:t>
      </w:r>
      <w:r w:rsidR="00AB7ABF">
        <w:t xml:space="preserve">other extension, you will click into the Extension Request Page and use the Add button in the upper right </w:t>
      </w:r>
      <w:r w:rsidR="00045F32">
        <w:t>to add a blank page.</w:t>
      </w:r>
    </w:p>
    <w:p w14:paraId="62C3FE2D" w14:textId="77777777" w:rsidR="001A318D" w:rsidRDefault="001A318D" w:rsidP="006B35E4">
      <w:pPr>
        <w:pStyle w:val="ListParagraph"/>
        <w:ind w:left="360"/>
      </w:pPr>
    </w:p>
    <w:p w14:paraId="7B46F779" w14:textId="22D65F58" w:rsidR="0003556B" w:rsidRDefault="0003556B" w:rsidP="006B35E4">
      <w:pPr>
        <w:pStyle w:val="ListParagraph"/>
        <w:ind w:left="360"/>
      </w:pPr>
      <w:r w:rsidRPr="0003556B">
        <w:rPr>
          <w:noProof/>
        </w:rPr>
        <w:drawing>
          <wp:inline distT="0" distB="0" distL="0" distR="0" wp14:anchorId="15148A1D" wp14:editId="26760A57">
            <wp:extent cx="2514951" cy="657317"/>
            <wp:effectExtent l="0" t="0" r="0" b="9525"/>
            <wp:docPr id="6523929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3929" name="Picture 1" descr="Text&#10;&#10;AI-generated content may be incorrect.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514951" cy="65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BA669" w14:textId="77777777" w:rsidR="00045F32" w:rsidRDefault="00045F32" w:rsidP="006B35E4">
      <w:pPr>
        <w:pStyle w:val="ListParagraph"/>
        <w:ind w:left="360"/>
      </w:pPr>
    </w:p>
    <w:p w14:paraId="14444C5E" w14:textId="66A4DDAD" w:rsidR="00045F32" w:rsidRDefault="00045F32" w:rsidP="006B35E4">
      <w:pPr>
        <w:pStyle w:val="ListParagraph"/>
        <w:ind w:left="360"/>
      </w:pPr>
      <w:r>
        <w:t>With the extension request completed, scroll down to the Status Option section on the side bar</w:t>
      </w:r>
      <w:r w:rsidR="003A2C87">
        <w:t xml:space="preserve"> and select Submit Extension Request</w:t>
      </w:r>
      <w:r w:rsidR="00C022A9">
        <w:t>. You will receive the “Are you sure question”</w:t>
      </w:r>
      <w:r w:rsidR="00721B16">
        <w:t>. Click OK and the extension request will be submitted.</w:t>
      </w:r>
    </w:p>
    <w:p w14:paraId="18B0621B" w14:textId="77777777" w:rsidR="0004626A" w:rsidRDefault="0004626A" w:rsidP="006B35E4">
      <w:pPr>
        <w:pStyle w:val="ListParagraph"/>
        <w:ind w:left="360"/>
      </w:pPr>
    </w:p>
    <w:p w14:paraId="24612293" w14:textId="078AA58A" w:rsidR="0004626A" w:rsidRPr="008C7130" w:rsidRDefault="00757489" w:rsidP="008C7130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E6EBF">
        <w:rPr>
          <w:b/>
          <w:bCs/>
          <w:sz w:val="28"/>
          <w:szCs w:val="28"/>
          <w:u w:val="single"/>
        </w:rPr>
        <w:t>Davis-Bacon Reporting</w:t>
      </w:r>
      <w:r w:rsidR="00A058E4">
        <w:rPr>
          <w:sz w:val="28"/>
          <w:szCs w:val="28"/>
        </w:rPr>
        <w:t xml:space="preserve"> </w:t>
      </w:r>
      <w:r w:rsidR="000B136A">
        <w:rPr>
          <w:sz w:val="28"/>
          <w:szCs w:val="28"/>
        </w:rPr>
        <w:t>–</w:t>
      </w:r>
      <w:r w:rsidR="00A058E4">
        <w:rPr>
          <w:sz w:val="28"/>
          <w:szCs w:val="28"/>
        </w:rPr>
        <w:t xml:space="preserve"> </w:t>
      </w:r>
      <w:r w:rsidR="00A058E4">
        <w:t>Ge</w:t>
      </w:r>
      <w:r w:rsidR="000B136A">
        <w:t>nerally, construction projects that exceed $2,000 in cost require</w:t>
      </w:r>
      <w:r w:rsidR="00F9441A">
        <w:t xml:space="preserve"> reporting for </w:t>
      </w:r>
      <w:r w:rsidR="00B536B6">
        <w:t>Davis-Bacon wage requirements. This is done every six months based on the calendar year.</w:t>
      </w:r>
      <w:r w:rsidR="00123A1D">
        <w:t xml:space="preserve"> Instructions and forms to be completed </w:t>
      </w:r>
      <w:r w:rsidR="00DA31F1">
        <w:t>online</w:t>
      </w:r>
      <w:r w:rsidR="002C033D">
        <w:t xml:space="preserve"> </w:t>
      </w:r>
      <w:r w:rsidR="00123A1D">
        <w:t>can be found</w:t>
      </w:r>
      <w:r w:rsidR="002C033D">
        <w:t xml:space="preserve"> in this section on the side bar.</w:t>
      </w:r>
      <w:r w:rsidR="00582917">
        <w:t xml:space="preserve"> Please contact your program representative if you have questions.</w:t>
      </w:r>
    </w:p>
    <w:p w14:paraId="63A6D3BF" w14:textId="77777777" w:rsidR="008C7130" w:rsidRDefault="008C7130" w:rsidP="008C7130">
      <w:pPr>
        <w:pStyle w:val="ListParagraph"/>
        <w:ind w:left="360"/>
        <w:rPr>
          <w:b/>
          <w:bCs/>
          <w:sz w:val="28"/>
          <w:szCs w:val="28"/>
          <w:u w:val="single"/>
        </w:rPr>
      </w:pPr>
    </w:p>
    <w:p w14:paraId="77ED2B13" w14:textId="49A4C517" w:rsidR="008C7130" w:rsidRPr="00113F1F" w:rsidRDefault="009914D6" w:rsidP="00415330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Grant Reports</w:t>
      </w:r>
      <w:r w:rsidR="00283AEE">
        <w:rPr>
          <w:sz w:val="28"/>
          <w:szCs w:val="28"/>
        </w:rPr>
        <w:t xml:space="preserve"> – </w:t>
      </w:r>
      <w:r w:rsidR="00241F2A">
        <w:t>This section</w:t>
      </w:r>
      <w:r w:rsidR="00DD66E5">
        <w:t xml:space="preserve"> contains formatted reports that provide information on financial activities. There are </w:t>
      </w:r>
      <w:r w:rsidR="005A4271">
        <w:t>4 reports listed – Property Register</w:t>
      </w:r>
      <w:r w:rsidR="009160D1">
        <w:t>,</w:t>
      </w:r>
      <w:r w:rsidR="00A463ED">
        <w:t xml:space="preserve"> Financial Activity, Budget History and Drawdo</w:t>
      </w:r>
      <w:r w:rsidR="00D0404B">
        <w:t>w</w:t>
      </w:r>
      <w:r w:rsidR="00A463ED">
        <w:t>n History</w:t>
      </w:r>
      <w:r w:rsidR="00D0404B">
        <w:t>.</w:t>
      </w:r>
    </w:p>
    <w:p w14:paraId="3F1D0EA6" w14:textId="61BCE8F5" w:rsidR="00113F1F" w:rsidRPr="00F47B9D" w:rsidRDefault="00CA6270" w:rsidP="00CA6270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9160D1">
        <w:rPr>
          <w:i/>
          <w:iCs/>
        </w:rPr>
        <w:t>Property Register</w:t>
      </w:r>
      <w:r w:rsidR="007C67A5">
        <w:t xml:space="preserve"> – Provides a list of any </w:t>
      </w:r>
      <w:r w:rsidR="00F47B9D">
        <w:t>property entered on the property register link above.</w:t>
      </w:r>
    </w:p>
    <w:p w14:paraId="2778A1FE" w14:textId="12FC82E9" w:rsidR="00F47B9D" w:rsidRPr="00C33C8E" w:rsidRDefault="00F47B9D" w:rsidP="00CA6270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9160D1">
        <w:rPr>
          <w:i/>
          <w:iCs/>
        </w:rPr>
        <w:t>Financial Activity</w:t>
      </w:r>
      <w:r>
        <w:t xml:space="preserve"> </w:t>
      </w:r>
      <w:r w:rsidR="00DB1299">
        <w:t>–</w:t>
      </w:r>
      <w:r>
        <w:t xml:space="preserve"> </w:t>
      </w:r>
      <w:r w:rsidR="00897D94">
        <w:t>t</w:t>
      </w:r>
      <w:r w:rsidR="0080245E">
        <w:t>his</w:t>
      </w:r>
      <w:r w:rsidR="00DB1299">
        <w:t xml:space="preserve"> provides a look at the current balances in the system of Budget, Expenses, Committed and Drawdowns</w:t>
      </w:r>
      <w:r w:rsidR="00C33C8E">
        <w:t xml:space="preserve"> for all activities.</w:t>
      </w:r>
    </w:p>
    <w:p w14:paraId="67D71CEA" w14:textId="31189EE4" w:rsidR="00C33C8E" w:rsidRPr="00E26E9F" w:rsidRDefault="002F0F6E" w:rsidP="00CA6270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9160D1">
        <w:rPr>
          <w:i/>
          <w:iCs/>
        </w:rPr>
        <w:t>Budget History</w:t>
      </w:r>
      <w:r>
        <w:t xml:space="preserve"> </w:t>
      </w:r>
      <w:r w:rsidR="00350CD0">
        <w:t>–</w:t>
      </w:r>
      <w:r>
        <w:t xml:space="preserve"> </w:t>
      </w:r>
      <w:r w:rsidR="00350CD0">
        <w:t xml:space="preserve">this provides a list of </w:t>
      </w:r>
      <w:r w:rsidR="00B25442">
        <w:t>all</w:t>
      </w:r>
      <w:r w:rsidR="00350CD0">
        <w:t xml:space="preserve"> </w:t>
      </w:r>
      <w:r w:rsidR="001D4B81">
        <w:t>the</w:t>
      </w:r>
      <w:r w:rsidR="00350CD0">
        <w:t xml:space="preserve"> amendments</w:t>
      </w:r>
      <w:r w:rsidR="00E26E9F">
        <w:t xml:space="preserve"> that have taken place, showing changes that have been made to activities and the status of the amendment.</w:t>
      </w:r>
    </w:p>
    <w:p w14:paraId="07E687A6" w14:textId="347979FA" w:rsidR="00E26E9F" w:rsidRPr="007B31C2" w:rsidRDefault="00895110" w:rsidP="00CA6270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9160D1">
        <w:rPr>
          <w:i/>
          <w:iCs/>
        </w:rPr>
        <w:t>Drawdown History</w:t>
      </w:r>
      <w:r w:rsidR="00897D94">
        <w:t xml:space="preserve"> – this provides a listing of </w:t>
      </w:r>
      <w:r w:rsidR="004F2346">
        <w:t xml:space="preserve">all claims that have taken place with </w:t>
      </w:r>
      <w:r w:rsidR="00CC3A5C">
        <w:t>a running total of expenses, drawdowns and balance for all activities</w:t>
      </w:r>
      <w:r w:rsidR="00643E5A">
        <w:t>.</w:t>
      </w:r>
    </w:p>
    <w:p w14:paraId="7C9BB91F" w14:textId="290F160D" w:rsidR="007B31C2" w:rsidRDefault="00117E94" w:rsidP="00117E94">
      <w:r>
        <w:rPr>
          <w:sz w:val="28"/>
          <w:szCs w:val="28"/>
        </w:rPr>
        <w:t xml:space="preserve">      </w:t>
      </w:r>
      <w:proofErr w:type="gramStart"/>
      <w:r w:rsidR="0083336F">
        <w:t>In order to</w:t>
      </w:r>
      <w:proofErr w:type="gramEnd"/>
      <w:r w:rsidR="0083336F">
        <w:t xml:space="preserve"> generate a report simply click on it and </w:t>
      </w:r>
      <w:r w:rsidR="00C12990">
        <w:t>a PDF will be offered for download.</w:t>
      </w:r>
    </w:p>
    <w:p w14:paraId="474271FA" w14:textId="77777777" w:rsidR="00E72C0F" w:rsidRDefault="00E72C0F" w:rsidP="00117E94"/>
    <w:p w14:paraId="4971AA74" w14:textId="57A9CFA9" w:rsidR="008D6E9E" w:rsidRPr="005E5FC1" w:rsidRDefault="00A4164A" w:rsidP="005E5FC1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lastRenderedPageBreak/>
        <w:t>Performance Measures</w:t>
      </w:r>
      <w:r w:rsidR="00474AAB">
        <w:rPr>
          <w:sz w:val="28"/>
          <w:szCs w:val="28"/>
        </w:rPr>
        <w:t xml:space="preserve"> </w:t>
      </w:r>
      <w:r w:rsidR="00AD5761">
        <w:rPr>
          <w:sz w:val="28"/>
          <w:szCs w:val="28"/>
        </w:rPr>
        <w:t>–</w:t>
      </w:r>
      <w:r w:rsidR="00474AAB">
        <w:rPr>
          <w:sz w:val="28"/>
          <w:szCs w:val="28"/>
        </w:rPr>
        <w:t xml:space="preserve"> </w:t>
      </w:r>
      <w:r w:rsidR="00AD5761">
        <w:t>this is HUD required reporting that must be completed for each activity</w:t>
      </w:r>
      <w:r w:rsidR="00C26C81">
        <w:t xml:space="preserve"> at closeout.</w:t>
      </w:r>
      <w:r w:rsidR="00AB12F2">
        <w:t xml:space="preserve"> </w:t>
      </w:r>
      <w:r w:rsidR="00273D23">
        <w:t>Provide the requested information, as appropriate,</w:t>
      </w:r>
      <w:r w:rsidR="00AB12F2">
        <w:t xml:space="preserve"> for each non</w:t>
      </w:r>
      <w:r w:rsidR="009B0EE3">
        <w:t>-</w:t>
      </w:r>
      <w:r w:rsidR="00AB12F2">
        <w:t>administrative activity</w:t>
      </w:r>
      <w:r w:rsidR="00316F3A">
        <w:t xml:space="preserve"> and save it.</w:t>
      </w:r>
      <w:r w:rsidR="009B0EE3">
        <w:t xml:space="preserve"> Reach out to your program representative if you have any questions.</w:t>
      </w:r>
    </w:p>
    <w:p w14:paraId="472A3F90" w14:textId="77777777" w:rsidR="005E5FC1" w:rsidRPr="005E5FC1" w:rsidRDefault="005E5FC1" w:rsidP="005E5FC1">
      <w:pPr>
        <w:pStyle w:val="ListParagraph"/>
        <w:ind w:left="360"/>
        <w:rPr>
          <w:b/>
          <w:bCs/>
          <w:sz w:val="28"/>
          <w:szCs w:val="28"/>
        </w:rPr>
      </w:pPr>
    </w:p>
    <w:p w14:paraId="26407DBB" w14:textId="28906974" w:rsidR="009B0EE3" w:rsidRPr="0081253A" w:rsidRDefault="00F932D2" w:rsidP="00781E7A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Tools</w:t>
      </w:r>
      <w:r>
        <w:rPr>
          <w:sz w:val="28"/>
          <w:szCs w:val="28"/>
        </w:rPr>
        <w:t xml:space="preserve"> </w:t>
      </w:r>
      <w:r w:rsidR="00AF633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gramStart"/>
      <w:r w:rsidR="00AF6338">
        <w:t>A number of</w:t>
      </w:r>
      <w:proofErr w:type="gramEnd"/>
      <w:r w:rsidR="00AF6338">
        <w:t xml:space="preserve"> system tools</w:t>
      </w:r>
      <w:r w:rsidR="001202C0">
        <w:t xml:space="preserve"> that may be used for various actions or to provide information.</w:t>
      </w:r>
    </w:p>
    <w:p w14:paraId="197A96E4" w14:textId="6EC70FF5" w:rsidR="0081253A" w:rsidRPr="001C0510" w:rsidRDefault="005C3076" w:rsidP="00D016E4">
      <w:pPr>
        <w:pStyle w:val="ListParagraph"/>
        <w:numPr>
          <w:ilvl w:val="0"/>
          <w:numId w:val="8"/>
        </w:numPr>
        <w:rPr>
          <w:b/>
          <w:bCs/>
          <w:sz w:val="28"/>
          <w:szCs w:val="28"/>
        </w:rPr>
      </w:pPr>
      <w:r w:rsidRPr="00D80AD1">
        <w:rPr>
          <w:u w:val="single"/>
        </w:rPr>
        <w:t>Landing Page</w:t>
      </w:r>
      <w:r w:rsidR="001C0510">
        <w:t xml:space="preserve"> – This will take you back to the Home Page of the grant.</w:t>
      </w:r>
    </w:p>
    <w:p w14:paraId="79F4BB50" w14:textId="54CB693A" w:rsidR="001C0510" w:rsidRPr="00A57853" w:rsidRDefault="00081E02" w:rsidP="00D016E4">
      <w:pPr>
        <w:pStyle w:val="ListParagraph"/>
        <w:numPr>
          <w:ilvl w:val="0"/>
          <w:numId w:val="8"/>
        </w:numPr>
        <w:rPr>
          <w:b/>
          <w:bCs/>
          <w:sz w:val="28"/>
          <w:szCs w:val="28"/>
        </w:rPr>
      </w:pPr>
      <w:r w:rsidRPr="00D80AD1">
        <w:rPr>
          <w:u w:val="single"/>
        </w:rPr>
        <w:t>Add/Edit People</w:t>
      </w:r>
      <w:r>
        <w:t xml:space="preserve"> – Will provide a listing of </w:t>
      </w:r>
      <w:r w:rsidR="00120AC8">
        <w:t>persons associated with the grant, the role they have</w:t>
      </w:r>
      <w:r w:rsidR="00AF7A9C">
        <w:t>, when they were added to the grant and the person that added them.</w:t>
      </w:r>
      <w:r w:rsidR="00A57853">
        <w:t xml:space="preserve"> You may add or delete people here, as needed.</w:t>
      </w:r>
    </w:p>
    <w:p w14:paraId="3EDE2B1B" w14:textId="75333060" w:rsidR="00A57853" w:rsidRDefault="00BF1156" w:rsidP="00A57853">
      <w:pPr>
        <w:pStyle w:val="ListParagraph"/>
        <w:ind w:left="1080"/>
      </w:pPr>
      <w:proofErr w:type="gramStart"/>
      <w:r>
        <w:t>In order to</w:t>
      </w:r>
      <w:proofErr w:type="gramEnd"/>
      <w:r>
        <w:t xml:space="preserve"> add someone, click on the green plus button</w:t>
      </w:r>
      <w:r w:rsidR="00433CED" w:rsidRPr="00AB2158">
        <w:rPr>
          <w:noProof/>
        </w:rPr>
        <w:drawing>
          <wp:inline distT="0" distB="0" distL="0" distR="0" wp14:anchorId="47D3D972" wp14:editId="2549CCF2">
            <wp:extent cx="438211" cy="419158"/>
            <wp:effectExtent l="0" t="0" r="0" b="0"/>
            <wp:docPr id="8278222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822292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38211" cy="41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907109">
        <w:t>and complete the necessary information.</w:t>
      </w:r>
      <w:r w:rsidR="00907109" w:rsidRPr="00907109">
        <w:t xml:space="preserve"> </w:t>
      </w:r>
    </w:p>
    <w:p w14:paraId="3C0A9C3A" w14:textId="2685B3B3" w:rsidR="00433CED" w:rsidRDefault="00433CED" w:rsidP="00A57853">
      <w:pPr>
        <w:pStyle w:val="ListParagraph"/>
        <w:ind w:left="1080"/>
      </w:pPr>
      <w:r>
        <w:t>To delete</w:t>
      </w:r>
      <w:r w:rsidR="00603E30">
        <w:t xml:space="preserve"> someone or change their information, click on the edit </w:t>
      </w:r>
      <w:r w:rsidR="00AF401C">
        <w:t xml:space="preserve">icon </w:t>
      </w:r>
      <w:r w:rsidR="00AF401C" w:rsidRPr="00AF401C">
        <w:rPr>
          <w:noProof/>
        </w:rPr>
        <w:drawing>
          <wp:inline distT="0" distB="0" distL="0" distR="0" wp14:anchorId="724BA375" wp14:editId="5ACAA525">
            <wp:extent cx="514422" cy="362001"/>
            <wp:effectExtent l="0" t="0" r="0" b="0"/>
            <wp:docPr id="14651417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14171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14422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AB2D5" w14:textId="6CC06FBA" w:rsidR="00185F7F" w:rsidRPr="00AC19C8" w:rsidRDefault="001B66D0" w:rsidP="00D80AD1">
      <w:pPr>
        <w:pStyle w:val="ListParagraph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u w:val="single"/>
        </w:rPr>
        <w:t>Status History</w:t>
      </w:r>
      <w:r>
        <w:t xml:space="preserve"> – shows each status change that has taken place</w:t>
      </w:r>
      <w:r w:rsidR="00AC19C8">
        <w:t>, the date and time that the change was completed and the person who completed it.</w:t>
      </w:r>
    </w:p>
    <w:p w14:paraId="4E2ADEA4" w14:textId="36FB8F6F" w:rsidR="00AC19C8" w:rsidRPr="00E61302" w:rsidRDefault="003135A1" w:rsidP="00D80AD1">
      <w:pPr>
        <w:pStyle w:val="ListParagraph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u w:val="single"/>
        </w:rPr>
        <w:t>Attachment Repository</w:t>
      </w:r>
      <w:r>
        <w:t xml:space="preserve"> </w:t>
      </w:r>
      <w:r w:rsidR="009602A7">
        <w:t>- a</w:t>
      </w:r>
      <w:r>
        <w:t xml:space="preserve"> listing of </w:t>
      </w:r>
      <w:r w:rsidR="00E61302">
        <w:t>all documents that have been uploaded to the system.</w:t>
      </w:r>
    </w:p>
    <w:p w14:paraId="6F60F439" w14:textId="22538611" w:rsidR="00E61302" w:rsidRPr="000E5319" w:rsidRDefault="00E72166" w:rsidP="00D80AD1">
      <w:pPr>
        <w:pStyle w:val="ListParagraph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u w:val="single"/>
        </w:rPr>
        <w:t>Notes</w:t>
      </w:r>
      <w:r w:rsidR="00BA017A">
        <w:t xml:space="preserve"> – A place to add and track notes in the system.</w:t>
      </w:r>
      <w:r w:rsidR="000E5319">
        <w:t xml:space="preserve"> EOHLC may develop this more in the future.</w:t>
      </w:r>
    </w:p>
    <w:p w14:paraId="4B0A6BA6" w14:textId="1801AC79" w:rsidR="000E5319" w:rsidRPr="00967EB6" w:rsidRDefault="005F45A2" w:rsidP="00D80AD1">
      <w:pPr>
        <w:pStyle w:val="ListParagraph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u w:val="single"/>
        </w:rPr>
        <w:t>Print Document</w:t>
      </w:r>
      <w:r>
        <w:t xml:space="preserve"> – Allows you to print the entire </w:t>
      </w:r>
      <w:r w:rsidR="00E971AA">
        <w:t>grant</w:t>
      </w:r>
      <w:r>
        <w:t xml:space="preserve"> or selected </w:t>
      </w:r>
      <w:r w:rsidR="009B4B49">
        <w:t xml:space="preserve">sections or forms of the </w:t>
      </w:r>
      <w:r w:rsidR="00E971AA">
        <w:t>grant.</w:t>
      </w:r>
    </w:p>
    <w:p w14:paraId="544298E4" w14:textId="7550CFCB" w:rsidR="00967EB6" w:rsidRPr="00E11CD8" w:rsidRDefault="00967EB6" w:rsidP="00D80AD1">
      <w:pPr>
        <w:pStyle w:val="ListParagraph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u w:val="single"/>
        </w:rPr>
        <w:t>Document Messages</w:t>
      </w:r>
      <w:r>
        <w:t xml:space="preserve"> – A method for sending, receiving or tracking messages within the system. EOHLC may develop this further in the future.</w:t>
      </w:r>
    </w:p>
    <w:p w14:paraId="5576B831" w14:textId="77777777" w:rsidR="00E11CD8" w:rsidRPr="005E5FC1" w:rsidRDefault="00E11CD8" w:rsidP="00E11CD8">
      <w:pPr>
        <w:pStyle w:val="ListParagraph"/>
        <w:ind w:left="1080"/>
        <w:rPr>
          <w:b/>
          <w:bCs/>
          <w:sz w:val="28"/>
          <w:szCs w:val="28"/>
        </w:rPr>
      </w:pPr>
    </w:p>
    <w:p w14:paraId="1DFFF1DD" w14:textId="67663E68" w:rsidR="005B4D14" w:rsidRPr="00CF177A" w:rsidRDefault="009B74A1" w:rsidP="002C6168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Status Options</w:t>
      </w:r>
      <w:r>
        <w:t xml:space="preserve"> </w:t>
      </w:r>
      <w:r w:rsidR="00FD2D3C">
        <w:t>–</w:t>
      </w:r>
      <w:r>
        <w:t xml:space="preserve"> </w:t>
      </w:r>
      <w:r w:rsidR="00FD2D3C">
        <w:t xml:space="preserve">Status options are used to </w:t>
      </w:r>
      <w:r w:rsidR="007016CB">
        <w:t>engage actions that the</w:t>
      </w:r>
      <w:r w:rsidR="007C6B24">
        <w:t xml:space="preserve"> grant may need to undertake at times. Primarily, these involve extension or amendment requests</w:t>
      </w:r>
      <w:r w:rsidR="00AC6E0F">
        <w:t xml:space="preserve"> </w:t>
      </w:r>
      <w:r w:rsidR="0044710C">
        <w:t xml:space="preserve">as discussed above </w:t>
      </w:r>
      <w:r w:rsidR="00AC6E0F">
        <w:t>and will also be used during the grant close out period when activities have been completed.</w:t>
      </w:r>
      <w:r w:rsidR="00351CDD">
        <w:t xml:space="preserve"> The </w:t>
      </w:r>
      <w:proofErr w:type="gramStart"/>
      <w:r w:rsidR="00351CDD">
        <w:t>current status</w:t>
      </w:r>
      <w:proofErr w:type="gramEnd"/>
      <w:r w:rsidR="00FC28B6">
        <w:t xml:space="preserve"> of the grant</w:t>
      </w:r>
      <w:r w:rsidR="00805102">
        <w:t>,</w:t>
      </w:r>
      <w:r w:rsidR="00FC28B6">
        <w:t xml:space="preserve"> as displayed on the home page</w:t>
      </w:r>
      <w:r w:rsidR="00805102">
        <w:t xml:space="preserve">, </w:t>
      </w:r>
      <w:r w:rsidR="00FC28B6">
        <w:t>will reflect these actions and the status options available</w:t>
      </w:r>
      <w:r w:rsidR="0026727A">
        <w:t xml:space="preserve"> will be related to the </w:t>
      </w:r>
      <w:proofErr w:type="gramStart"/>
      <w:r w:rsidR="0026727A">
        <w:t>current status</w:t>
      </w:r>
      <w:proofErr w:type="gramEnd"/>
      <w:r w:rsidR="0026727A">
        <w:t>. Each time you select a status change</w:t>
      </w:r>
      <w:r w:rsidR="00C37FAB">
        <w:t>, you will be asked to confirm that you want to make that change and will be able to add a note</w:t>
      </w:r>
      <w:r w:rsidR="00F92CB7">
        <w:t xml:space="preserve"> related to the change, if desired.</w:t>
      </w:r>
    </w:p>
    <w:p w14:paraId="625D45F6" w14:textId="77777777" w:rsidR="00CF177A" w:rsidRPr="007C415B" w:rsidRDefault="00CF177A" w:rsidP="00CF177A">
      <w:pPr>
        <w:pStyle w:val="ListParagraph"/>
        <w:ind w:left="360"/>
        <w:rPr>
          <w:b/>
          <w:bCs/>
          <w:sz w:val="28"/>
          <w:szCs w:val="28"/>
        </w:rPr>
      </w:pPr>
    </w:p>
    <w:p w14:paraId="21D37FD0" w14:textId="755F8C67" w:rsidR="002C6168" w:rsidRPr="00070B3B" w:rsidRDefault="00F94BAC" w:rsidP="002C6168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Related Documents</w:t>
      </w:r>
      <w:r w:rsidR="005D2426">
        <w:t xml:space="preserve"> – RFP’s; Grants; Claims</w:t>
      </w:r>
      <w:r w:rsidR="00C9048C">
        <w:t>; Quarterly Reports – all of these can be related documents</w:t>
      </w:r>
      <w:r w:rsidR="00DA0B8E">
        <w:t>. When in a grant, the related documents are where you can access</w:t>
      </w:r>
      <w:r w:rsidR="005C643B">
        <w:t xml:space="preserve"> the application that resulted in this grant, claims and quarterly reports</w:t>
      </w:r>
      <w:r w:rsidR="00903D2A">
        <w:t xml:space="preserve">. You will </w:t>
      </w:r>
      <w:r w:rsidR="00903D2A">
        <w:lastRenderedPageBreak/>
        <w:t>use this section to initiate and store both claims and quar</w:t>
      </w:r>
      <w:r w:rsidR="00560A20">
        <w:t>t</w:t>
      </w:r>
      <w:r w:rsidR="00903D2A">
        <w:t>erly reports.</w:t>
      </w:r>
      <w:r w:rsidR="0063381E">
        <w:t xml:space="preserve"> </w:t>
      </w:r>
      <w:proofErr w:type="gramStart"/>
      <w:r w:rsidR="0063381E">
        <w:t>Both of these</w:t>
      </w:r>
      <w:proofErr w:type="gramEnd"/>
      <w:r w:rsidR="0063381E">
        <w:t xml:space="preserve"> processes will be described below.</w:t>
      </w:r>
    </w:p>
    <w:p w14:paraId="44769A2B" w14:textId="77777777" w:rsidR="00070B3B" w:rsidRPr="00070B3B" w:rsidRDefault="00070B3B" w:rsidP="00070B3B">
      <w:pPr>
        <w:pStyle w:val="ListParagraph"/>
        <w:rPr>
          <w:b/>
          <w:bCs/>
          <w:sz w:val="28"/>
          <w:szCs w:val="28"/>
        </w:rPr>
      </w:pPr>
    </w:p>
    <w:p w14:paraId="6DE9FC07" w14:textId="1889C586" w:rsidR="00070B3B" w:rsidRPr="002C6168" w:rsidRDefault="00C45B6C" w:rsidP="00C45B6C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u w:val="single"/>
        </w:rPr>
        <w:t>Claims</w:t>
      </w:r>
      <w:r w:rsidR="004141E6">
        <w:t xml:space="preserve"> – </w:t>
      </w:r>
      <w:r w:rsidR="00FD102D">
        <w:t xml:space="preserve">At the start of the grant, the Related Documents section will appear as in </w:t>
      </w:r>
      <w:r w:rsidR="00AE0A4C">
        <w:t>this</w:t>
      </w:r>
      <w:r w:rsidR="00FD102D">
        <w:t xml:space="preserve"> screen shot:</w:t>
      </w:r>
    </w:p>
    <w:p w14:paraId="57B6700E" w14:textId="39FBEB1F" w:rsidR="004042DC" w:rsidRDefault="00EC5093" w:rsidP="00EC5093">
      <w:pPr>
        <w:ind w:left="1080"/>
        <w:rPr>
          <w:b/>
          <w:bCs/>
          <w:sz w:val="28"/>
          <w:szCs w:val="28"/>
        </w:rPr>
      </w:pPr>
      <w:r w:rsidRPr="00EC5093">
        <w:rPr>
          <w:b/>
          <w:bCs/>
          <w:noProof/>
          <w:sz w:val="28"/>
          <w:szCs w:val="28"/>
        </w:rPr>
        <w:drawing>
          <wp:inline distT="0" distB="0" distL="0" distR="0" wp14:anchorId="1077E4D9" wp14:editId="3F125B73">
            <wp:extent cx="2486372" cy="1505160"/>
            <wp:effectExtent l="0" t="0" r="9525" b="0"/>
            <wp:docPr id="1344421940" name="Picture 1" descr="A green scree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421940" name="Picture 1" descr="A green screen with white text&#10;&#10;AI-generated content may be incorrect.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486372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2E31F" w14:textId="5F2B9093" w:rsidR="007907B5" w:rsidRDefault="007907B5" w:rsidP="00EC5093">
      <w:pPr>
        <w:ind w:left="1080"/>
      </w:pPr>
      <w:r>
        <w:t xml:space="preserve">The </w:t>
      </w:r>
      <w:r w:rsidR="00C07A3C">
        <w:t>Request for Proposal</w:t>
      </w:r>
      <w:r w:rsidR="00F90555">
        <w:t>,</w:t>
      </w:r>
      <w:r w:rsidR="00C07A3C">
        <w:t xml:space="preserve"> or application</w:t>
      </w:r>
      <w:r w:rsidR="00F90555">
        <w:t>,</w:t>
      </w:r>
      <w:r w:rsidR="00C07A3C">
        <w:t xml:space="preserve"> link will appear but there are no other documents until you create them.</w:t>
      </w:r>
      <w:r w:rsidR="005A6D2C">
        <w:t xml:space="preserve"> </w:t>
      </w:r>
      <w:proofErr w:type="gramStart"/>
      <w:r w:rsidR="005A6D2C">
        <w:t>In order to</w:t>
      </w:r>
      <w:proofErr w:type="gramEnd"/>
      <w:r w:rsidR="005A6D2C">
        <w:t xml:space="preserve"> do that, you will click on Initiate Related Document</w:t>
      </w:r>
      <w:r w:rsidR="00AD6368">
        <w:t>.</w:t>
      </w:r>
      <w:r w:rsidR="00CC2918">
        <w:t xml:space="preserve"> This will bring</w:t>
      </w:r>
      <w:r w:rsidR="003B54D2">
        <w:t xml:space="preserve"> up a screen that identifies the grant you are in and offers available documents to be created</w:t>
      </w:r>
      <w:r w:rsidR="004324EA">
        <w:t>.</w:t>
      </w:r>
    </w:p>
    <w:p w14:paraId="7B3DD48E" w14:textId="2A5470EA" w:rsidR="004324EA" w:rsidRDefault="004324EA" w:rsidP="00EC5093">
      <w:pPr>
        <w:ind w:left="1080"/>
      </w:pPr>
      <w:r w:rsidRPr="004324EA">
        <w:rPr>
          <w:noProof/>
        </w:rPr>
        <w:drawing>
          <wp:inline distT="0" distB="0" distL="0" distR="0" wp14:anchorId="047C875F" wp14:editId="37784F47">
            <wp:extent cx="5943600" cy="2292350"/>
            <wp:effectExtent l="0" t="0" r="0" b="0"/>
            <wp:docPr id="1856304815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304815" name="Picture 1" descr="Graphical user interface, text, application, email&#10;&#10;AI-generated content may be incorrect.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6DB76" w14:textId="533E9B39" w:rsidR="004324EA" w:rsidRDefault="00D319F7" w:rsidP="00EC5093">
      <w:pPr>
        <w:ind w:left="1080"/>
      </w:pPr>
      <w:r>
        <w:t xml:space="preserve">With claim selected, click on the Create </w:t>
      </w:r>
      <w:r w:rsidR="00846165">
        <w:t>b</w:t>
      </w:r>
      <w:r>
        <w:t>utton</w:t>
      </w:r>
      <w:r w:rsidR="005129A5">
        <w:t>.</w:t>
      </w:r>
      <w:r w:rsidR="00601960">
        <w:t xml:space="preserve"> A second screen will show </w:t>
      </w:r>
      <w:r w:rsidR="00741B80">
        <w:t xml:space="preserve">which </w:t>
      </w:r>
      <w:r w:rsidR="001523C9">
        <w:t>identifies what you are doing. Click on Proceed</w:t>
      </w:r>
      <w:r w:rsidR="00846165">
        <w:t xml:space="preserve"> and the claim will be created</w:t>
      </w:r>
      <w:r w:rsidR="00741B80">
        <w:t>.</w:t>
      </w:r>
      <w:r w:rsidR="000A09BE">
        <w:t xml:space="preserve"> </w:t>
      </w:r>
      <w:r w:rsidR="00B355FE">
        <w:t>Y</w:t>
      </w:r>
      <w:r w:rsidR="000A09BE">
        <w:t xml:space="preserve">ou will </w:t>
      </w:r>
      <w:r w:rsidR="00963F75">
        <w:t xml:space="preserve">then </w:t>
      </w:r>
      <w:r w:rsidR="000A09BE">
        <w:t xml:space="preserve">be in the </w:t>
      </w:r>
      <w:proofErr w:type="gramStart"/>
      <w:r w:rsidR="000A09BE">
        <w:t>claim</w:t>
      </w:r>
      <w:proofErr w:type="gramEnd"/>
      <w:r w:rsidR="000A09BE">
        <w:t>.</w:t>
      </w:r>
    </w:p>
    <w:p w14:paraId="72F1E599" w14:textId="3DC84B06" w:rsidR="00E2220D" w:rsidRDefault="00780CD0" w:rsidP="00EC5093">
      <w:pPr>
        <w:ind w:left="1080"/>
      </w:pPr>
      <w:r w:rsidRPr="00780CD0">
        <w:rPr>
          <w:noProof/>
        </w:rPr>
        <w:drawing>
          <wp:inline distT="0" distB="0" distL="0" distR="0" wp14:anchorId="47F3052A" wp14:editId="19F0A91B">
            <wp:extent cx="1993226" cy="1526876"/>
            <wp:effectExtent l="0" t="0" r="7620" b="0"/>
            <wp:docPr id="118727168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27168" name="Picture 1" descr="Graphical user interface, application&#10;&#10;AI-generated content may be incorrect.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997423" cy="1530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4177D" w14:textId="1B99D43E" w:rsidR="008D6E9E" w:rsidRDefault="00FA3618" w:rsidP="006753AD">
      <w:pPr>
        <w:ind w:left="1080"/>
      </w:pPr>
      <w:r>
        <w:lastRenderedPageBreak/>
        <w:t>If you want to go back to the grant, scroll down to the Re</w:t>
      </w:r>
      <w:r w:rsidR="00394E6E">
        <w:t>la</w:t>
      </w:r>
      <w:r>
        <w:t xml:space="preserve">ted Documents section and click </w:t>
      </w:r>
      <w:r w:rsidR="00394E6E">
        <w:t xml:space="preserve">Grant and </w:t>
      </w:r>
      <w:r w:rsidR="00BC0D00">
        <w:t>a link will be provided</w:t>
      </w:r>
      <w:r w:rsidR="00FA2150">
        <w:t xml:space="preserve"> to</w:t>
      </w:r>
      <w:r w:rsidR="00394E6E">
        <w:t xml:space="preserve"> move</w:t>
      </w:r>
      <w:r w:rsidR="00FA2150">
        <w:t xml:space="preserve"> you</w:t>
      </w:r>
      <w:r w:rsidR="00394E6E">
        <w:t xml:space="preserve"> back to the grant.</w:t>
      </w:r>
    </w:p>
    <w:p w14:paraId="023832ED" w14:textId="15F828DD" w:rsidR="006753AD" w:rsidRDefault="006753AD" w:rsidP="006753AD">
      <w:pPr>
        <w:ind w:left="1080"/>
      </w:pPr>
      <w:r w:rsidRPr="00846395">
        <w:rPr>
          <w:u w:val="single"/>
        </w:rPr>
        <w:t>Completing a Claim</w:t>
      </w:r>
      <w:r w:rsidR="00D351E6">
        <w:t xml:space="preserve"> </w:t>
      </w:r>
      <w:r w:rsidR="00E237EC">
        <w:t>–</w:t>
      </w:r>
      <w:r w:rsidR="00D351E6">
        <w:t xml:space="preserve"> </w:t>
      </w:r>
      <w:r w:rsidR="00E237EC">
        <w:t>The claim structure</w:t>
      </w:r>
      <w:r w:rsidR="00F44CDA">
        <w:t xml:space="preserve"> on the side bar is the same as for a grant. You </w:t>
      </w:r>
      <w:r w:rsidR="00083F8F">
        <w:t>will</w:t>
      </w:r>
      <w:r w:rsidR="00F44CDA">
        <w:t xml:space="preserve"> find the forms that need to be completed at the top</w:t>
      </w:r>
      <w:r w:rsidR="00083F8F">
        <w:t>. You will complete the Claim Detail</w:t>
      </w:r>
      <w:r w:rsidR="004821E9">
        <w:t xml:space="preserve"> and</w:t>
      </w:r>
      <w:r w:rsidR="00083F8F">
        <w:t xml:space="preserve"> Claim Information</w:t>
      </w:r>
      <w:r w:rsidR="008A401E">
        <w:t xml:space="preserve"> forms. Pleas</w:t>
      </w:r>
      <w:r w:rsidR="00313FB7">
        <w:t>e</w:t>
      </w:r>
      <w:r w:rsidR="008A401E">
        <w:t xml:space="preserve"> ignore the Claim Summary for now</w:t>
      </w:r>
      <w:r w:rsidR="00FA2150">
        <w:t xml:space="preserve"> unless you need to</w:t>
      </w:r>
      <w:r w:rsidR="00037C31">
        <w:t xml:space="preserve"> </w:t>
      </w:r>
      <w:proofErr w:type="gramStart"/>
      <w:r w:rsidR="00037C31">
        <w:t>record</w:t>
      </w:r>
      <w:proofErr w:type="gramEnd"/>
      <w:r w:rsidR="00037C31">
        <w:t xml:space="preserve"> a comment as required by our fiscal staff</w:t>
      </w:r>
      <w:r w:rsidR="008A401E">
        <w:t>.</w:t>
      </w:r>
      <w:r w:rsidR="00313FB7">
        <w:t xml:space="preserve"> As needed, you will be able to generate</w:t>
      </w:r>
      <w:r w:rsidR="00DE7AEA">
        <w:t xml:space="preserve"> the Payment Request Document which will need to be signed.</w:t>
      </w:r>
    </w:p>
    <w:p w14:paraId="4DB8992A" w14:textId="67444214" w:rsidR="00325EE7" w:rsidRDefault="00E1218E" w:rsidP="00E1218E">
      <w:pPr>
        <w:pStyle w:val="ListParagraph"/>
        <w:numPr>
          <w:ilvl w:val="0"/>
          <w:numId w:val="10"/>
        </w:numPr>
      </w:pPr>
      <w:r>
        <w:t xml:space="preserve">Claim Detail </w:t>
      </w:r>
      <w:r w:rsidR="00A04760">
        <w:t xml:space="preserve">Form </w:t>
      </w:r>
      <w:r w:rsidR="00C03C99">
        <w:t>– Click on this form to enter the activity(s)</w:t>
      </w:r>
      <w:r w:rsidR="005E127F">
        <w:t xml:space="preserve"> you want to draw funds from</w:t>
      </w:r>
      <w:r w:rsidR="00D4564E">
        <w:t xml:space="preserve">. There are two items to </w:t>
      </w:r>
      <w:r w:rsidR="00D809D7">
        <w:t>complete:</w:t>
      </w:r>
    </w:p>
    <w:p w14:paraId="00664F2A" w14:textId="26C28CA5" w:rsidR="00D809D7" w:rsidRDefault="00D809D7" w:rsidP="00D809D7">
      <w:pPr>
        <w:pStyle w:val="ListParagraph"/>
        <w:ind w:left="1800"/>
      </w:pPr>
      <w:r w:rsidRPr="00876F69">
        <w:rPr>
          <w:b/>
          <w:bCs/>
        </w:rPr>
        <w:t>Activity</w:t>
      </w:r>
      <w:r>
        <w:t xml:space="preserve"> </w:t>
      </w:r>
      <w:r w:rsidR="00876F69">
        <w:t>s</w:t>
      </w:r>
      <w:r>
        <w:t>election</w:t>
      </w:r>
      <w:r w:rsidR="00876F69">
        <w:t xml:space="preserve"> – Use the dropdown</w:t>
      </w:r>
      <w:r w:rsidR="00792D96">
        <w:t xml:space="preserve"> to select the activity</w:t>
      </w:r>
    </w:p>
    <w:p w14:paraId="0DCF6476" w14:textId="5AA71E9D" w:rsidR="0081540B" w:rsidRDefault="0081540B" w:rsidP="00D809D7">
      <w:pPr>
        <w:pStyle w:val="ListParagraph"/>
        <w:ind w:left="1800"/>
      </w:pPr>
      <w:r w:rsidRPr="0081540B">
        <w:rPr>
          <w:noProof/>
        </w:rPr>
        <w:drawing>
          <wp:inline distT="0" distB="0" distL="0" distR="0" wp14:anchorId="584E5483" wp14:editId="65AC9BAE">
            <wp:extent cx="2578100" cy="1155700"/>
            <wp:effectExtent l="0" t="0" r="0" b="6350"/>
            <wp:docPr id="241295392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295392" name="Picture 1" descr="Graphical user interface, text, application, email&#10;&#10;AI-generated content may be incorrect.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578464" cy="1155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15C8C" w14:textId="77777777" w:rsidR="00106275" w:rsidRDefault="00106275" w:rsidP="00D809D7">
      <w:pPr>
        <w:pStyle w:val="ListParagraph"/>
        <w:ind w:left="1800"/>
      </w:pPr>
    </w:p>
    <w:p w14:paraId="70D71EEF" w14:textId="1997B5CA" w:rsidR="00106275" w:rsidRDefault="00106275" w:rsidP="00D809D7">
      <w:pPr>
        <w:pStyle w:val="ListParagraph"/>
        <w:ind w:left="1800"/>
      </w:pPr>
      <w:r>
        <w:rPr>
          <w:b/>
          <w:bCs/>
        </w:rPr>
        <w:t>Current Request</w:t>
      </w:r>
      <w:r w:rsidR="002D2EED">
        <w:t xml:space="preserve"> – Add in the </w:t>
      </w:r>
      <w:r w:rsidR="00954567">
        <w:t>$dollar</w:t>
      </w:r>
      <w:r w:rsidR="002D2EED">
        <w:t xml:space="preserve"> amount requested for the activity</w:t>
      </w:r>
      <w:r w:rsidR="00A13E27">
        <w:t>.</w:t>
      </w:r>
      <w:r w:rsidR="00217809">
        <w:t xml:space="preserve">          </w:t>
      </w:r>
      <w:r w:rsidR="00A13E27">
        <w:t xml:space="preserve"> </w:t>
      </w:r>
      <w:r w:rsidR="00A13E27" w:rsidRPr="00A13E27">
        <w:rPr>
          <w:noProof/>
        </w:rPr>
        <w:drawing>
          <wp:inline distT="0" distB="0" distL="0" distR="0" wp14:anchorId="3C05C336" wp14:editId="0549A167">
            <wp:extent cx="2806700" cy="533400"/>
            <wp:effectExtent l="0" t="0" r="0" b="0"/>
            <wp:docPr id="1083638742" name="Picture 1" descr="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638742" name="Picture 1" descr="Chart&#10;&#10;AI-generated content may be incorrect.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807095" cy="5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C5ED0" w14:textId="1DB1CDCF" w:rsidR="00B27048" w:rsidRDefault="00CC3E63" w:rsidP="00D809D7">
      <w:pPr>
        <w:pStyle w:val="ListParagraph"/>
        <w:ind w:left="1800"/>
      </w:pPr>
      <w:r>
        <w:rPr>
          <w:b/>
          <w:bCs/>
        </w:rPr>
        <w:t>CLICK SAVE</w:t>
      </w:r>
      <w:r w:rsidR="001D3F5A" w:rsidRPr="001D3F5A">
        <w:t>.</w:t>
      </w:r>
      <w:r w:rsidR="002934EE">
        <w:t xml:space="preserve"> </w:t>
      </w:r>
      <w:r w:rsidR="00533444">
        <w:t xml:space="preserve">The page will update with </w:t>
      </w:r>
      <w:r w:rsidR="00E91C94">
        <w:t>detailed</w:t>
      </w:r>
      <w:r w:rsidR="00533444">
        <w:t xml:space="preserve"> information upon save</w:t>
      </w:r>
      <w:r w:rsidR="00303DE1">
        <w:t>. If you are intending to draw funds from more than one activity, there is a green</w:t>
      </w:r>
      <w:r w:rsidR="00ED61C5">
        <w:t xml:space="preserve"> + (plus) button</w:t>
      </w:r>
      <w:r w:rsidR="00F81ABB">
        <w:t xml:space="preserve"> on the upper right of the </w:t>
      </w:r>
      <w:r w:rsidR="007D26CB">
        <w:t>form.</w:t>
      </w:r>
      <w:r w:rsidR="00A53FA6">
        <w:t xml:space="preserve"> Click on it and a blank form will appear below the one you have just created.</w:t>
      </w:r>
      <w:r w:rsidR="0000542F">
        <w:t xml:space="preserve"> You may do this for as many activities as you want to draw from.</w:t>
      </w:r>
      <w:r w:rsidR="00745B57">
        <w:t xml:space="preserve"> You can verify your budget entries</w:t>
      </w:r>
      <w:r w:rsidR="00FA15F8">
        <w:t xml:space="preserve"> by creating the Claim Detail report which is located on the side bar below</w:t>
      </w:r>
      <w:r w:rsidR="00F61F94">
        <w:t xml:space="preserve"> the Forms section</w:t>
      </w:r>
      <w:r w:rsidR="008D128E">
        <w:t>.</w:t>
      </w:r>
    </w:p>
    <w:p w14:paraId="57791B5D" w14:textId="79F674C3" w:rsidR="008D128E" w:rsidRPr="00187C9A" w:rsidRDefault="00187C9A" w:rsidP="00D809D7">
      <w:pPr>
        <w:pStyle w:val="ListParagraph"/>
        <w:ind w:left="1800"/>
        <w:rPr>
          <w:i/>
          <w:iCs/>
        </w:rPr>
      </w:pPr>
      <w:r>
        <w:rPr>
          <w:i/>
          <w:iCs/>
        </w:rPr>
        <w:t>Please note, there is a Program Income Activity</w:t>
      </w:r>
      <w:r w:rsidR="00D534EC">
        <w:rPr>
          <w:i/>
          <w:iCs/>
        </w:rPr>
        <w:t xml:space="preserve"> section at the bottom of the claim form. You can ignore this for now.</w:t>
      </w:r>
    </w:p>
    <w:p w14:paraId="3883399C" w14:textId="77777777" w:rsidR="00F61F94" w:rsidRDefault="00F61F94" w:rsidP="00D809D7">
      <w:pPr>
        <w:pStyle w:val="ListParagraph"/>
        <w:ind w:left="1800"/>
      </w:pPr>
    </w:p>
    <w:p w14:paraId="7D9393CA" w14:textId="1577BDF5" w:rsidR="002D0808" w:rsidRDefault="00A04760" w:rsidP="002D0808">
      <w:pPr>
        <w:pStyle w:val="ListParagraph"/>
        <w:numPr>
          <w:ilvl w:val="0"/>
          <w:numId w:val="10"/>
        </w:numPr>
      </w:pPr>
      <w:r>
        <w:t xml:space="preserve">Claim Information Form </w:t>
      </w:r>
      <w:r w:rsidR="0068457F">
        <w:t>–</w:t>
      </w:r>
      <w:r>
        <w:t xml:space="preserve"> </w:t>
      </w:r>
      <w:r w:rsidR="0068457F">
        <w:t>Click on this and complete the requested information.</w:t>
      </w:r>
    </w:p>
    <w:p w14:paraId="57B33F57" w14:textId="2E768ECE" w:rsidR="002D0808" w:rsidRDefault="00F337AC" w:rsidP="000B56A6">
      <w:pPr>
        <w:pStyle w:val="ListParagraph"/>
        <w:ind w:left="1800"/>
      </w:pPr>
      <w:r w:rsidRPr="00F337AC">
        <w:rPr>
          <w:noProof/>
        </w:rPr>
        <w:lastRenderedPageBreak/>
        <w:drawing>
          <wp:inline distT="0" distB="0" distL="0" distR="0" wp14:anchorId="767D5E2B" wp14:editId="1A91F705">
            <wp:extent cx="3790950" cy="1250950"/>
            <wp:effectExtent l="0" t="0" r="0" b="6350"/>
            <wp:docPr id="83565545" name="Picture 1" descr="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65545" name="Picture 1" descr="Graphical user interface&#10;&#10;AI-generated content may be incorrect.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E29E3" w14:textId="77777777" w:rsidR="00845A60" w:rsidRDefault="00845A60" w:rsidP="00D809D7">
      <w:pPr>
        <w:pStyle w:val="ListParagraph"/>
        <w:ind w:left="1800"/>
      </w:pPr>
    </w:p>
    <w:p w14:paraId="51F1818B" w14:textId="69A3C0BE" w:rsidR="00845A60" w:rsidRDefault="002F3D61" w:rsidP="002F3D61">
      <w:pPr>
        <w:pStyle w:val="ListParagraph"/>
        <w:numPr>
          <w:ilvl w:val="0"/>
          <w:numId w:val="10"/>
        </w:numPr>
      </w:pPr>
      <w:r>
        <w:t>Payment Request Document</w:t>
      </w:r>
      <w:r w:rsidR="00A62A96">
        <w:t xml:space="preserve"> </w:t>
      </w:r>
      <w:r w:rsidR="00394227">
        <w:t>– Click on this and complete the information on the page</w:t>
      </w:r>
      <w:r w:rsidR="00D10C58">
        <w:t>. Select Physically for signature option as we have not developed the electronic signature format, at this point.</w:t>
      </w:r>
      <w:r w:rsidR="00714068">
        <w:t xml:space="preserve"> Clicking Physically will open an Upload box for you</w:t>
      </w:r>
      <w:r w:rsidR="00572500">
        <w:t xml:space="preserve"> to provide the signed document.</w:t>
      </w:r>
    </w:p>
    <w:p w14:paraId="44FC4A64" w14:textId="3D57127C" w:rsidR="00C82173" w:rsidRDefault="00C82173" w:rsidP="002F3D61">
      <w:pPr>
        <w:pStyle w:val="ListParagraph"/>
        <w:numPr>
          <w:ilvl w:val="0"/>
          <w:numId w:val="10"/>
        </w:numPr>
      </w:pPr>
      <w:r>
        <w:t>Vendor Code</w:t>
      </w:r>
      <w:r w:rsidR="004C6669">
        <w:t xml:space="preserve"> – Grantees will need to enter the state issued ve</w:t>
      </w:r>
      <w:r w:rsidR="00173F01">
        <w:t xml:space="preserve">ndor </w:t>
      </w:r>
      <w:r w:rsidR="008F32ED">
        <w:t>code</w:t>
      </w:r>
      <w:r w:rsidR="004133C8">
        <w:t xml:space="preserve"> </w:t>
      </w:r>
      <w:r w:rsidR="00173F01">
        <w:t>for the Payment form</w:t>
      </w:r>
      <w:r w:rsidR="00FF6B1F">
        <w:t>.</w:t>
      </w:r>
      <w:r w:rsidR="004133C8">
        <w:t xml:space="preserve"> To have it load to the form, click on Profile under you</w:t>
      </w:r>
      <w:r w:rsidR="00D64F6C">
        <w:t>r</w:t>
      </w:r>
      <w:r w:rsidR="004133C8">
        <w:t xml:space="preserve"> name</w:t>
      </w:r>
      <w:r w:rsidR="0023686C">
        <w:t xml:space="preserve"> and</w:t>
      </w:r>
      <w:r w:rsidR="004133C8">
        <w:t xml:space="preserve"> select Organization Information on the side bar</w:t>
      </w:r>
      <w:r w:rsidR="0023686C">
        <w:t>. Scroll down the page until you find the vendo</w:t>
      </w:r>
      <w:r w:rsidR="00D64F6C">
        <w:t>r code field and enter the 10-digit code.</w:t>
      </w:r>
      <w:r w:rsidR="00882558">
        <w:t xml:space="preserve"> It will now </w:t>
      </w:r>
      <w:proofErr w:type="gramStart"/>
      <w:r w:rsidR="00882558">
        <w:t>load</w:t>
      </w:r>
      <w:proofErr w:type="gramEnd"/>
      <w:r w:rsidR="00882558">
        <w:t xml:space="preserve"> to the Payment Request Document when you create</w:t>
      </w:r>
      <w:r w:rsidR="00802C76">
        <w:t xml:space="preserve"> it.</w:t>
      </w:r>
    </w:p>
    <w:p w14:paraId="49B60B5D" w14:textId="77777777" w:rsidR="00B51BF2" w:rsidRDefault="00F2582E" w:rsidP="00F2582E">
      <w:pPr>
        <w:ind w:left="1080"/>
      </w:pPr>
      <w:r>
        <w:t>When you have completed the claim</w:t>
      </w:r>
      <w:r w:rsidR="00EA1406">
        <w:t xml:space="preserve">, scroll to the Status Options section on the side bar and </w:t>
      </w:r>
      <w:r w:rsidR="00511806">
        <w:t>select Submit Claim.</w:t>
      </w:r>
      <w:r w:rsidR="00032842">
        <w:t xml:space="preserve"> There is a Cancel Claim Option as well.</w:t>
      </w:r>
      <w:r w:rsidR="00F7402C">
        <w:t xml:space="preserve"> Should you wish to go back to the grant</w:t>
      </w:r>
      <w:r w:rsidR="00472DED">
        <w:t xml:space="preserve">, scroll to the Related Documents section and click on the </w:t>
      </w:r>
      <w:r w:rsidR="0041247B">
        <w:t>G</w:t>
      </w:r>
      <w:r w:rsidR="00472DED">
        <w:t>rant link</w:t>
      </w:r>
      <w:r w:rsidR="0041247B">
        <w:t xml:space="preserve">. </w:t>
      </w:r>
    </w:p>
    <w:p w14:paraId="67538459" w14:textId="577829DF" w:rsidR="00B51BF2" w:rsidRDefault="009C097D" w:rsidP="00F2582E">
      <w:pPr>
        <w:ind w:left="1080"/>
      </w:pPr>
      <w:r w:rsidRPr="009C097D">
        <w:rPr>
          <w:noProof/>
        </w:rPr>
        <w:drawing>
          <wp:inline distT="0" distB="0" distL="0" distR="0" wp14:anchorId="37EB41D4" wp14:editId="10CA27C8">
            <wp:extent cx="1631950" cy="1377950"/>
            <wp:effectExtent l="0" t="0" r="6350" b="0"/>
            <wp:docPr id="1401947046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947046" name="Picture 1" descr="A screenshot of a phone&#10;&#10;AI-generated content may be incorrect.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632182" cy="1378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C1C2D" w14:textId="5AD6F5FA" w:rsidR="00C22BB1" w:rsidRDefault="0041247B" w:rsidP="00F2582E">
      <w:pPr>
        <w:ind w:left="1080"/>
      </w:pPr>
      <w:r>
        <w:t xml:space="preserve">You can also </w:t>
      </w:r>
      <w:r w:rsidR="008C231D">
        <w:t>access</w:t>
      </w:r>
      <w:r>
        <w:t xml:space="preserve"> your claim</w:t>
      </w:r>
      <w:r w:rsidR="00B51BF2">
        <w:t>s</w:t>
      </w:r>
      <w:r w:rsidR="009C097D">
        <w:t xml:space="preserve"> using the Claim link which will be available in both</w:t>
      </w:r>
      <w:r w:rsidR="0047260E">
        <w:t xml:space="preserve"> the</w:t>
      </w:r>
      <w:r w:rsidR="009C097D">
        <w:t xml:space="preserve"> claim object and the grant.</w:t>
      </w:r>
    </w:p>
    <w:p w14:paraId="5A08BCA8" w14:textId="16914ADA" w:rsidR="00113730" w:rsidRDefault="008C231D" w:rsidP="00F2582E">
      <w:pPr>
        <w:ind w:left="1080"/>
      </w:pPr>
      <w:r w:rsidRPr="008C231D">
        <w:rPr>
          <w:noProof/>
        </w:rPr>
        <w:drawing>
          <wp:inline distT="0" distB="0" distL="0" distR="0" wp14:anchorId="5EF15BDE" wp14:editId="4A3155BC">
            <wp:extent cx="2247900" cy="1362075"/>
            <wp:effectExtent l="0" t="0" r="0" b="9525"/>
            <wp:docPr id="1305753600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753600" name="Picture 1" descr="Text&#10;&#10;AI-generated content may be incorrect.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248215" cy="1362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86B93" w14:textId="77777777" w:rsidR="00EB36AC" w:rsidRDefault="00EB36AC" w:rsidP="00F2582E">
      <w:pPr>
        <w:ind w:left="1080"/>
      </w:pPr>
    </w:p>
    <w:p w14:paraId="4A83D722" w14:textId="77777777" w:rsidR="0003793A" w:rsidRPr="0003793A" w:rsidRDefault="00A45533" w:rsidP="00CF6E08">
      <w:pPr>
        <w:pStyle w:val="ListParagraph"/>
        <w:numPr>
          <w:ilvl w:val="0"/>
          <w:numId w:val="6"/>
        </w:numPr>
        <w:rPr>
          <w:b/>
          <w:bCs/>
          <w:sz w:val="28"/>
          <w:szCs w:val="28"/>
          <w:u w:val="single"/>
        </w:rPr>
      </w:pPr>
      <w:r w:rsidRPr="00497587">
        <w:rPr>
          <w:b/>
          <w:bCs/>
          <w:sz w:val="28"/>
          <w:szCs w:val="28"/>
          <w:u w:val="single"/>
        </w:rPr>
        <w:t>Transactions</w:t>
      </w:r>
      <w:r w:rsidR="00497587">
        <w:rPr>
          <w:sz w:val="28"/>
          <w:szCs w:val="28"/>
        </w:rPr>
        <w:t xml:space="preserve"> </w:t>
      </w:r>
      <w:r w:rsidR="00B119A0">
        <w:rPr>
          <w:sz w:val="28"/>
          <w:szCs w:val="28"/>
        </w:rPr>
        <w:t>–</w:t>
      </w:r>
      <w:r w:rsidR="00497587">
        <w:rPr>
          <w:sz w:val="28"/>
          <w:szCs w:val="28"/>
        </w:rPr>
        <w:t xml:space="preserve"> </w:t>
      </w:r>
      <w:r w:rsidR="00B119A0">
        <w:t>The Transactions link will be used to track</w:t>
      </w:r>
      <w:r w:rsidR="000B31B5">
        <w:t xml:space="preserve"> expenditures that take place for the grant.</w:t>
      </w:r>
      <w:r w:rsidR="00822C48">
        <w:t xml:space="preserve"> As described in</w:t>
      </w:r>
      <w:r w:rsidR="006B2085">
        <w:t xml:space="preserve"> the CDBG Operations Manual, Chapter 11 Financial Management, </w:t>
      </w:r>
      <w:r w:rsidR="002F100A" w:rsidRPr="002F100A">
        <w:rPr>
          <w:i/>
          <w:iCs/>
        </w:rPr>
        <w:t>“o</w:t>
      </w:r>
      <w:r w:rsidR="006B2085" w:rsidRPr="002F100A">
        <w:rPr>
          <w:i/>
          <w:iCs/>
        </w:rPr>
        <w:t>nce a grant has been awarded, the community must establish a separate "designated bank account" for the receipt of Massachusetts CDBG funds</w:t>
      </w:r>
      <w:r w:rsidR="002F100A" w:rsidRPr="002F100A">
        <w:rPr>
          <w:i/>
          <w:iCs/>
        </w:rPr>
        <w:t>”</w:t>
      </w:r>
      <w:r w:rsidR="006B2085" w:rsidRPr="002F100A">
        <w:rPr>
          <w:i/>
          <w:iCs/>
        </w:rPr>
        <w:t>.</w:t>
      </w:r>
      <w:r w:rsidR="002F100A">
        <w:t xml:space="preserve"> Identifying this bank account</w:t>
      </w:r>
      <w:r w:rsidR="00314488">
        <w:t xml:space="preserve"> in the grant is the first step in the transactions process.</w:t>
      </w:r>
      <w:r w:rsidR="000B2CE6">
        <w:t xml:space="preserve"> </w:t>
      </w:r>
      <w:r w:rsidR="00E25B85">
        <w:t xml:space="preserve">This is done through </w:t>
      </w:r>
      <w:r w:rsidR="009747B7">
        <w:t>Organization Info</w:t>
      </w:r>
      <w:r w:rsidR="005401A8">
        <w:t>r</w:t>
      </w:r>
      <w:r w:rsidR="009747B7">
        <w:t>mation which can be accessed by clicking on Profile in the dropdown next to your name</w:t>
      </w:r>
      <w:r w:rsidR="00B413A5">
        <w:t>.</w:t>
      </w:r>
    </w:p>
    <w:p w14:paraId="4CC9EC09" w14:textId="77777777" w:rsidR="00B726C6" w:rsidRDefault="0003793A" w:rsidP="0003793A">
      <w:pPr>
        <w:pStyle w:val="ListParagraph"/>
        <w:ind w:left="360"/>
      </w:pPr>
      <w:r w:rsidRPr="0003793A">
        <w:rPr>
          <w:noProof/>
        </w:rPr>
        <w:drawing>
          <wp:inline distT="0" distB="0" distL="0" distR="0" wp14:anchorId="0EEB5632" wp14:editId="42805063">
            <wp:extent cx="1587500" cy="1320800"/>
            <wp:effectExtent l="0" t="0" r="0" b="0"/>
            <wp:docPr id="1872020787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020787" name="Picture 1" descr="Graphical user interface, application&#10;&#10;AI-generated content may be incorrect.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587725" cy="132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52A0">
        <w:t xml:space="preserve"> </w:t>
      </w:r>
      <w:r w:rsidR="00B726C6">
        <w:t xml:space="preserve"> </w:t>
      </w:r>
    </w:p>
    <w:p w14:paraId="7D0A9169" w14:textId="77777777" w:rsidR="00B726C6" w:rsidRDefault="00B726C6" w:rsidP="0003793A">
      <w:pPr>
        <w:pStyle w:val="ListParagraph"/>
        <w:ind w:left="360"/>
      </w:pPr>
    </w:p>
    <w:p w14:paraId="2D3408DF" w14:textId="713E69D4" w:rsidR="00114F39" w:rsidRDefault="00B726C6" w:rsidP="00116431">
      <w:pPr>
        <w:pStyle w:val="ListParagraph"/>
        <w:ind w:left="360"/>
        <w:rPr>
          <w:b/>
          <w:bCs/>
          <w:sz w:val="28"/>
          <w:szCs w:val="28"/>
          <w:u w:val="single"/>
        </w:rPr>
      </w:pPr>
      <w:r>
        <w:t>Select</w:t>
      </w:r>
      <w:r w:rsidR="0047754C">
        <w:t xml:space="preserve"> Bank Account Details and provide the required information</w:t>
      </w:r>
      <w:r w:rsidR="00150C97">
        <w:t>.</w:t>
      </w:r>
    </w:p>
    <w:p w14:paraId="793F8C66" w14:textId="52DB5D2A" w:rsidR="00114F39" w:rsidRDefault="00114F39" w:rsidP="00114F39">
      <w:pPr>
        <w:ind w:left="360"/>
        <w:rPr>
          <w:b/>
          <w:bCs/>
          <w:sz w:val="28"/>
          <w:szCs w:val="28"/>
          <w:u w:val="single"/>
        </w:rPr>
      </w:pPr>
      <w:r w:rsidRPr="00114F39"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4491EDF2" wp14:editId="586C7956">
            <wp:extent cx="1778000" cy="1720850"/>
            <wp:effectExtent l="0" t="0" r="0" b="0"/>
            <wp:docPr id="1379031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031266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778251" cy="1721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6D74D" w14:textId="27BB71EB" w:rsidR="00150C97" w:rsidRDefault="003C1E57" w:rsidP="00114F39">
      <w:pPr>
        <w:ind w:left="360"/>
      </w:pPr>
      <w:r>
        <w:t xml:space="preserve">Expenses can be </w:t>
      </w:r>
      <w:r w:rsidR="00842B3B">
        <w:t>completed through the Transactions link once the bank account, administrative accounts, project</w:t>
      </w:r>
      <w:r w:rsidR="004A5690">
        <w:t>s</w:t>
      </w:r>
      <w:r w:rsidR="00842B3B">
        <w:t xml:space="preserve"> and contractors have been set up.</w:t>
      </w:r>
    </w:p>
    <w:p w14:paraId="7E5133C3" w14:textId="3690BC5A" w:rsidR="00C2253B" w:rsidRDefault="00255904" w:rsidP="00114F39">
      <w:pPr>
        <w:ind w:left="360"/>
      </w:pPr>
      <w:r>
        <w:rPr>
          <w:u w:val="single"/>
        </w:rPr>
        <w:t>How to complete a transaction</w:t>
      </w:r>
      <w:r w:rsidR="00B94E2A">
        <w:t xml:space="preserve"> – the first step in completing</w:t>
      </w:r>
      <w:r w:rsidR="00E346FC">
        <w:t xml:space="preserve"> a transaction is to click on the Transactions link on the side bar</w:t>
      </w:r>
      <w:r w:rsidR="00257E9E">
        <w:t>.</w:t>
      </w:r>
    </w:p>
    <w:p w14:paraId="517643FF" w14:textId="2BCFB4EB" w:rsidR="00257E9E" w:rsidRDefault="00257E9E" w:rsidP="00114F39">
      <w:pPr>
        <w:ind w:left="360"/>
      </w:pPr>
      <w:r w:rsidRPr="00257E9E">
        <w:rPr>
          <w:noProof/>
        </w:rPr>
        <w:drawing>
          <wp:inline distT="0" distB="0" distL="0" distR="0" wp14:anchorId="5A5C7728" wp14:editId="6AC234FE">
            <wp:extent cx="1739900" cy="1257300"/>
            <wp:effectExtent l="0" t="0" r="0" b="0"/>
            <wp:docPr id="104822235" name="Picture 1" descr="A green scree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22235" name="Picture 1" descr="A green screen with white text&#10;&#10;AI-generated content may be incorrect.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740144" cy="125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B0029" w14:textId="396C83BD" w:rsidR="00C421D6" w:rsidRDefault="000C2D11" w:rsidP="00505BE0">
      <w:pPr>
        <w:ind w:left="360"/>
      </w:pPr>
      <w:r>
        <w:lastRenderedPageBreak/>
        <w:t>S</w:t>
      </w:r>
      <w:r w:rsidR="00216DF2">
        <w:t>elect the bank account</w:t>
      </w:r>
      <w:r w:rsidR="00425F5B">
        <w:t xml:space="preserve"> (Account Name)</w:t>
      </w:r>
      <w:r w:rsidR="00216DF2">
        <w:t xml:space="preserve"> that you set</w:t>
      </w:r>
      <w:r w:rsidR="00F6245A">
        <w:t xml:space="preserve"> up and then the activity</w:t>
      </w:r>
      <w:r w:rsidR="00131633">
        <w:t xml:space="preserve"> that the expense is for.</w:t>
      </w:r>
      <w:r w:rsidR="007314ED">
        <w:t xml:space="preserve"> If this is a non-administrative activity, you will also</w:t>
      </w:r>
      <w:r w:rsidR="00C47E3A">
        <w:t xml:space="preserve"> select the relevant project name.</w:t>
      </w:r>
      <w:r w:rsidR="00065567">
        <w:t xml:space="preserve"> </w:t>
      </w:r>
      <w:r w:rsidR="008F101B">
        <w:t>A</w:t>
      </w:r>
      <w:r w:rsidR="00065567">
        <w:t>dminist</w:t>
      </w:r>
      <w:r w:rsidR="00C421D6">
        <w:t>r</w:t>
      </w:r>
      <w:r w:rsidR="00065567">
        <w:t xml:space="preserve">ative activities (4A, 5A, 6A, 8A, 9) do not </w:t>
      </w:r>
      <w:r w:rsidR="00505BE0">
        <w:t>select projects.</w:t>
      </w:r>
    </w:p>
    <w:p w14:paraId="721A1B2F" w14:textId="7347F04F" w:rsidR="00505BE0" w:rsidRDefault="00505BE0" w:rsidP="00505BE0">
      <w:pPr>
        <w:ind w:left="360"/>
      </w:pPr>
      <w:r w:rsidRPr="00505BE0">
        <w:rPr>
          <w:noProof/>
        </w:rPr>
        <w:drawing>
          <wp:inline distT="0" distB="0" distL="0" distR="0" wp14:anchorId="76EFB18C" wp14:editId="0A68D88B">
            <wp:extent cx="3543300" cy="895350"/>
            <wp:effectExtent l="0" t="0" r="0" b="0"/>
            <wp:docPr id="1364421701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421701" name="Picture 1" descr="Graphical user interface, application&#10;&#10;AI-generated content may be incorrect.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543804" cy="895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25A42" w14:textId="5F09BE1E" w:rsidR="00976172" w:rsidRDefault="00FA5B7A" w:rsidP="006F0C22">
      <w:pPr>
        <w:ind w:left="360"/>
      </w:pPr>
      <w:r>
        <w:t>The next step is to complete the Tr</w:t>
      </w:r>
      <w:r w:rsidR="008844F6">
        <w:t>ansaction section. First select</w:t>
      </w:r>
      <w:r w:rsidR="007F0825">
        <w:t>, transaction type</w:t>
      </w:r>
      <w:r w:rsidR="00E94A3A">
        <w:t xml:space="preserve"> and </w:t>
      </w:r>
      <w:r w:rsidR="00EE1E4E">
        <w:t xml:space="preserve">complete </w:t>
      </w:r>
      <w:r w:rsidR="00E94A3A">
        <w:t>other transaction information</w:t>
      </w:r>
      <w:r w:rsidR="007F0825">
        <w:t>.</w:t>
      </w:r>
      <w:r w:rsidR="00F75B68">
        <w:t xml:space="preserve"> </w:t>
      </w:r>
      <w:r w:rsidR="001E677C">
        <w:t>Be sure to</w:t>
      </w:r>
      <w:r w:rsidR="006F0C22">
        <w:t xml:space="preserve"> include the Transaction Date and the Amount. </w:t>
      </w:r>
      <w:r w:rsidR="00537BAE">
        <w:t xml:space="preserve">You will need to </w:t>
      </w:r>
      <w:r w:rsidR="00FC49DC">
        <w:t>S</w:t>
      </w:r>
      <w:r w:rsidR="00537BAE">
        <w:t xml:space="preserve">ave the page </w:t>
      </w:r>
      <w:r w:rsidR="00537BAE" w:rsidRPr="00FC49DC">
        <w:rPr>
          <w:u w:val="single"/>
        </w:rPr>
        <w:t>prior to</w:t>
      </w:r>
      <w:r w:rsidR="00537BAE">
        <w:t xml:space="preserve"> s</w:t>
      </w:r>
      <w:r w:rsidR="00D62264">
        <w:t>elect</w:t>
      </w:r>
      <w:r w:rsidR="00537BAE">
        <w:t>ing</w:t>
      </w:r>
      <w:r w:rsidR="00D62264">
        <w:t xml:space="preserve"> the contractor or administrative account that the expense will be posted to. </w:t>
      </w:r>
      <w:r w:rsidR="008072A6">
        <w:t>This will load the information uni</w:t>
      </w:r>
      <w:r w:rsidR="00C532AC">
        <w:t xml:space="preserve">que to the activity and/or project that has been entered. </w:t>
      </w:r>
      <w:r w:rsidR="003D5E14">
        <w:t>Save the Page.</w:t>
      </w:r>
    </w:p>
    <w:p w14:paraId="2302E564" w14:textId="18C73437" w:rsidR="005245DB" w:rsidRDefault="00A15B52" w:rsidP="00505BE0">
      <w:pPr>
        <w:ind w:left="360"/>
      </w:pPr>
      <w:r w:rsidRPr="00A15B52">
        <w:rPr>
          <w:noProof/>
        </w:rPr>
        <w:drawing>
          <wp:inline distT="0" distB="0" distL="0" distR="0" wp14:anchorId="2D2ADFCC" wp14:editId="5D6985FC">
            <wp:extent cx="5943600" cy="1221740"/>
            <wp:effectExtent l="0" t="0" r="0" b="0"/>
            <wp:docPr id="50063079" name="Picture 1" descr="Graphical user interface, chart, waterfall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63079" name="Picture 1" descr="Graphical user interface, chart, waterfall chart&#10;&#10;AI-generated content may be incorrect.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A9BC0" w14:textId="7C2B3A57" w:rsidR="007F0825" w:rsidRDefault="007F0825" w:rsidP="00505BE0">
      <w:pPr>
        <w:ind w:left="360"/>
        <w:rPr>
          <w:b/>
          <w:bCs/>
        </w:rPr>
      </w:pPr>
      <w:r>
        <w:rPr>
          <w:b/>
          <w:bCs/>
        </w:rPr>
        <w:t>Note</w:t>
      </w:r>
      <w:r w:rsidR="00180D47">
        <w:rPr>
          <w:b/>
          <w:bCs/>
        </w:rPr>
        <w:t xml:space="preserve">: </w:t>
      </w:r>
      <w:proofErr w:type="gramStart"/>
      <w:r w:rsidR="00180D47">
        <w:rPr>
          <w:b/>
          <w:bCs/>
        </w:rPr>
        <w:t>At this time</w:t>
      </w:r>
      <w:proofErr w:type="gramEnd"/>
      <w:r w:rsidR="00180D47">
        <w:rPr>
          <w:b/>
          <w:bCs/>
        </w:rPr>
        <w:t>, we are only using Admin Expense and</w:t>
      </w:r>
      <w:r w:rsidR="00567336">
        <w:rPr>
          <w:b/>
          <w:bCs/>
        </w:rPr>
        <w:t xml:space="preserve"> Contractor Expense. Though there are other options in the dropdown, they are not set up.</w:t>
      </w:r>
      <w:r w:rsidR="00180D47">
        <w:rPr>
          <w:b/>
          <w:bCs/>
        </w:rPr>
        <w:t xml:space="preserve"> </w:t>
      </w:r>
    </w:p>
    <w:p w14:paraId="4439F859" w14:textId="382BE4B9" w:rsidR="001C4469" w:rsidRDefault="001C4469" w:rsidP="00505BE0">
      <w:pPr>
        <w:ind w:left="360"/>
      </w:pPr>
      <w:proofErr w:type="gramStart"/>
      <w:r>
        <w:t>In order to</w:t>
      </w:r>
      <w:proofErr w:type="gramEnd"/>
      <w:r>
        <w:t xml:space="preserve"> add additional transactions, click on the Add button at the</w:t>
      </w:r>
      <w:r w:rsidR="00852E95">
        <w:t xml:space="preserve"> top right of the form and a blank form will be created.</w:t>
      </w:r>
    </w:p>
    <w:p w14:paraId="1AEC9A1B" w14:textId="2608DC7A" w:rsidR="00852E95" w:rsidRPr="00A34BA3" w:rsidRDefault="00E00BD6" w:rsidP="00505BE0">
      <w:pPr>
        <w:ind w:left="360"/>
        <w:rPr>
          <w:b/>
          <w:bCs/>
        </w:rPr>
      </w:pPr>
      <w:r>
        <w:t>Completed transactions will be</w:t>
      </w:r>
      <w:r w:rsidR="00724B85">
        <w:t xml:space="preserve"> tracked on the Updated Budget form in the last column.</w:t>
      </w:r>
      <w:r w:rsidR="0065110E">
        <w:t xml:space="preserve"> You may generate a report for transactions by</w:t>
      </w:r>
      <w:r w:rsidR="0011389C">
        <w:t xml:space="preserve"> selecting this link: </w:t>
      </w:r>
      <w:r w:rsidR="00F93F68" w:rsidRPr="00A34BA3">
        <w:rPr>
          <w:rStyle w:val="Strong"/>
          <w:b w:val="0"/>
          <w:bCs w:val="0"/>
          <w:i/>
          <w:iCs/>
        </w:rPr>
        <w:t>Click here to view a list of all transactions</w:t>
      </w:r>
      <w:r w:rsidR="00A34BA3">
        <w:rPr>
          <w:rStyle w:val="Strong"/>
          <w:b w:val="0"/>
          <w:bCs w:val="0"/>
          <w:i/>
          <w:iCs/>
        </w:rPr>
        <w:t xml:space="preserve">. </w:t>
      </w:r>
      <w:r w:rsidR="00F93DA7">
        <w:rPr>
          <w:rStyle w:val="Strong"/>
          <w:b w:val="0"/>
          <w:bCs w:val="0"/>
        </w:rPr>
        <w:t>It will pro</w:t>
      </w:r>
      <w:r w:rsidR="003B0448">
        <w:rPr>
          <w:rStyle w:val="Strong"/>
          <w:b w:val="0"/>
          <w:bCs w:val="0"/>
        </w:rPr>
        <w:t xml:space="preserve">duce a spreadsheet </w:t>
      </w:r>
      <w:r w:rsidR="007D7DFC">
        <w:rPr>
          <w:rStyle w:val="Strong"/>
          <w:b w:val="0"/>
          <w:bCs w:val="0"/>
        </w:rPr>
        <w:t xml:space="preserve">of all saved transactions </w:t>
      </w:r>
      <w:r w:rsidR="003B0448">
        <w:rPr>
          <w:rStyle w:val="Strong"/>
          <w:b w:val="0"/>
          <w:bCs w:val="0"/>
        </w:rPr>
        <w:t xml:space="preserve">with an option to </w:t>
      </w:r>
      <w:r w:rsidR="002521A2">
        <w:rPr>
          <w:rStyle w:val="Strong"/>
          <w:b w:val="0"/>
          <w:bCs w:val="0"/>
        </w:rPr>
        <w:t xml:space="preserve">export to </w:t>
      </w:r>
      <w:r w:rsidR="007D7DFC">
        <w:rPr>
          <w:rStyle w:val="Strong"/>
          <w:b w:val="0"/>
          <w:bCs w:val="0"/>
        </w:rPr>
        <w:t>Excel.</w:t>
      </w:r>
    </w:p>
    <w:p w14:paraId="1537F66B" w14:textId="77777777" w:rsidR="00F04DE6" w:rsidRDefault="00F04DE6" w:rsidP="00505BE0">
      <w:pPr>
        <w:ind w:left="360"/>
        <w:rPr>
          <w:b/>
          <w:bCs/>
        </w:rPr>
      </w:pPr>
    </w:p>
    <w:p w14:paraId="5A993A58" w14:textId="77777777" w:rsidR="00FE43E4" w:rsidRPr="001B0FB1" w:rsidRDefault="00FE43E4" w:rsidP="00505BE0">
      <w:pPr>
        <w:ind w:left="360"/>
      </w:pPr>
    </w:p>
    <w:p w14:paraId="4BADCE8D" w14:textId="77777777" w:rsidR="00114F39" w:rsidRPr="00114F39" w:rsidRDefault="00114F39" w:rsidP="00114F39">
      <w:pPr>
        <w:ind w:left="360"/>
        <w:rPr>
          <w:b/>
          <w:bCs/>
          <w:sz w:val="28"/>
          <w:szCs w:val="28"/>
          <w:u w:val="single"/>
        </w:rPr>
      </w:pPr>
    </w:p>
    <w:p w14:paraId="7B685274" w14:textId="77777777" w:rsidR="001D3F5A" w:rsidRDefault="001D3F5A" w:rsidP="00D809D7">
      <w:pPr>
        <w:pStyle w:val="ListParagraph"/>
        <w:ind w:left="1800"/>
      </w:pPr>
    </w:p>
    <w:p w14:paraId="0662C046" w14:textId="77777777" w:rsidR="00A13E27" w:rsidRPr="002D2EED" w:rsidRDefault="00A13E27" w:rsidP="00D809D7">
      <w:pPr>
        <w:pStyle w:val="ListParagraph"/>
        <w:ind w:left="1800"/>
      </w:pPr>
    </w:p>
    <w:p w14:paraId="4AEF43BE" w14:textId="77777777" w:rsidR="0067724F" w:rsidRDefault="0067724F" w:rsidP="008D6E9E">
      <w:pPr>
        <w:ind w:left="720"/>
        <w:rPr>
          <w:b/>
          <w:bCs/>
          <w:sz w:val="28"/>
          <w:szCs w:val="28"/>
        </w:rPr>
      </w:pPr>
    </w:p>
    <w:p w14:paraId="1D82A7FE" w14:textId="2C95C803" w:rsidR="008B145E" w:rsidRPr="007739C6" w:rsidRDefault="008B145E" w:rsidP="007423C3"/>
    <w:sectPr w:rsidR="008B145E" w:rsidRPr="007739C6" w:rsidSect="000A6818">
      <w:footerReference w:type="default" r:id="rId55"/>
      <w:pgSz w:w="12240" w:h="15840" w:code="1"/>
      <w:pgMar w:top="1152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B4DF1" w14:textId="77777777" w:rsidR="003C6C6D" w:rsidRDefault="003C6C6D" w:rsidP="006A06E8">
      <w:pPr>
        <w:spacing w:after="0" w:line="240" w:lineRule="auto"/>
      </w:pPr>
      <w:r>
        <w:separator/>
      </w:r>
    </w:p>
  </w:endnote>
  <w:endnote w:type="continuationSeparator" w:id="0">
    <w:p w14:paraId="1C1A9D8F" w14:textId="77777777" w:rsidR="003C6C6D" w:rsidRDefault="003C6C6D" w:rsidP="006A0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4692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E0F20" w14:textId="62AE0130" w:rsidR="006A06E8" w:rsidRDefault="006A06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887086" w14:textId="77777777" w:rsidR="006A06E8" w:rsidRDefault="006A0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9702" w14:textId="77777777" w:rsidR="003C6C6D" w:rsidRDefault="003C6C6D" w:rsidP="006A06E8">
      <w:pPr>
        <w:spacing w:after="0" w:line="240" w:lineRule="auto"/>
      </w:pPr>
      <w:r>
        <w:separator/>
      </w:r>
    </w:p>
  </w:footnote>
  <w:footnote w:type="continuationSeparator" w:id="0">
    <w:p w14:paraId="5B8ABEED" w14:textId="77777777" w:rsidR="003C6C6D" w:rsidRDefault="003C6C6D" w:rsidP="006A0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0DE3"/>
    <w:multiLevelType w:val="hybridMultilevel"/>
    <w:tmpl w:val="F402A4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AC1FDD"/>
    <w:multiLevelType w:val="hybridMultilevel"/>
    <w:tmpl w:val="9BC8C0CE"/>
    <w:lvl w:ilvl="0" w:tplc="1A06A69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55D20"/>
    <w:multiLevelType w:val="hybridMultilevel"/>
    <w:tmpl w:val="B0F40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278F3"/>
    <w:multiLevelType w:val="hybridMultilevel"/>
    <w:tmpl w:val="48FA0C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A51808"/>
    <w:multiLevelType w:val="hybridMultilevel"/>
    <w:tmpl w:val="1D7A35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802AB"/>
    <w:multiLevelType w:val="hybridMultilevel"/>
    <w:tmpl w:val="6EF07A68"/>
    <w:lvl w:ilvl="0" w:tplc="F78E94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7D6DA8"/>
    <w:multiLevelType w:val="hybridMultilevel"/>
    <w:tmpl w:val="EBD6FB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770F1A"/>
    <w:multiLevelType w:val="hybridMultilevel"/>
    <w:tmpl w:val="FB689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02F6B"/>
    <w:multiLevelType w:val="hybridMultilevel"/>
    <w:tmpl w:val="6C5EB7BC"/>
    <w:lvl w:ilvl="0" w:tplc="9FAAED6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58D65B94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10BD9"/>
    <w:multiLevelType w:val="hybridMultilevel"/>
    <w:tmpl w:val="C27806D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37991888">
    <w:abstractNumId w:val="7"/>
  </w:num>
  <w:num w:numId="2" w16cid:durableId="840508915">
    <w:abstractNumId w:val="2"/>
  </w:num>
  <w:num w:numId="3" w16cid:durableId="282739010">
    <w:abstractNumId w:val="8"/>
  </w:num>
  <w:num w:numId="4" w16cid:durableId="1390759820">
    <w:abstractNumId w:val="5"/>
  </w:num>
  <w:num w:numId="5" w16cid:durableId="265384139">
    <w:abstractNumId w:val="1"/>
  </w:num>
  <w:num w:numId="6" w16cid:durableId="1320691836">
    <w:abstractNumId w:val="6"/>
  </w:num>
  <w:num w:numId="7" w16cid:durableId="1125537413">
    <w:abstractNumId w:val="0"/>
  </w:num>
  <w:num w:numId="8" w16cid:durableId="114254482">
    <w:abstractNumId w:val="3"/>
  </w:num>
  <w:num w:numId="9" w16cid:durableId="840856775">
    <w:abstractNumId w:val="4"/>
  </w:num>
  <w:num w:numId="10" w16cid:durableId="1885696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73"/>
    <w:rsid w:val="0000542F"/>
    <w:rsid w:val="00013D84"/>
    <w:rsid w:val="000260DE"/>
    <w:rsid w:val="00027F5A"/>
    <w:rsid w:val="00032842"/>
    <w:rsid w:val="00033DA9"/>
    <w:rsid w:val="0003556B"/>
    <w:rsid w:val="00035D06"/>
    <w:rsid w:val="0003793A"/>
    <w:rsid w:val="00037C31"/>
    <w:rsid w:val="00040F68"/>
    <w:rsid w:val="00045781"/>
    <w:rsid w:val="00045F32"/>
    <w:rsid w:val="0004626A"/>
    <w:rsid w:val="00050673"/>
    <w:rsid w:val="000509A4"/>
    <w:rsid w:val="00052217"/>
    <w:rsid w:val="00054634"/>
    <w:rsid w:val="00057204"/>
    <w:rsid w:val="00057BEE"/>
    <w:rsid w:val="00060B7C"/>
    <w:rsid w:val="00065567"/>
    <w:rsid w:val="00070B3B"/>
    <w:rsid w:val="000747B8"/>
    <w:rsid w:val="00076F8D"/>
    <w:rsid w:val="00081E02"/>
    <w:rsid w:val="00083F8F"/>
    <w:rsid w:val="000924F7"/>
    <w:rsid w:val="00096505"/>
    <w:rsid w:val="000A09BE"/>
    <w:rsid w:val="000A33F9"/>
    <w:rsid w:val="000A54E6"/>
    <w:rsid w:val="000A5D56"/>
    <w:rsid w:val="000A6818"/>
    <w:rsid w:val="000B136A"/>
    <w:rsid w:val="000B2050"/>
    <w:rsid w:val="000B2CE6"/>
    <w:rsid w:val="000B31B5"/>
    <w:rsid w:val="000B56A6"/>
    <w:rsid w:val="000C188B"/>
    <w:rsid w:val="000C2D11"/>
    <w:rsid w:val="000C7094"/>
    <w:rsid w:val="000D1DCC"/>
    <w:rsid w:val="000E4B21"/>
    <w:rsid w:val="000E4BA6"/>
    <w:rsid w:val="000E4D16"/>
    <w:rsid w:val="000E5319"/>
    <w:rsid w:val="000E74AC"/>
    <w:rsid w:val="000F1B4F"/>
    <w:rsid w:val="000F1E88"/>
    <w:rsid w:val="000F7A10"/>
    <w:rsid w:val="001015B8"/>
    <w:rsid w:val="00102C3C"/>
    <w:rsid w:val="00102F35"/>
    <w:rsid w:val="00106275"/>
    <w:rsid w:val="001102F8"/>
    <w:rsid w:val="00111204"/>
    <w:rsid w:val="00113730"/>
    <w:rsid w:val="0011389C"/>
    <w:rsid w:val="00113F1F"/>
    <w:rsid w:val="00114A56"/>
    <w:rsid w:val="00114F39"/>
    <w:rsid w:val="00116431"/>
    <w:rsid w:val="00117E94"/>
    <w:rsid w:val="001202C0"/>
    <w:rsid w:val="00120AC8"/>
    <w:rsid w:val="00123A1D"/>
    <w:rsid w:val="00131633"/>
    <w:rsid w:val="001328D7"/>
    <w:rsid w:val="0013368C"/>
    <w:rsid w:val="00133BFD"/>
    <w:rsid w:val="00133E57"/>
    <w:rsid w:val="00145663"/>
    <w:rsid w:val="001467C2"/>
    <w:rsid w:val="00150C97"/>
    <w:rsid w:val="00151598"/>
    <w:rsid w:val="001523C9"/>
    <w:rsid w:val="00154EDE"/>
    <w:rsid w:val="00157347"/>
    <w:rsid w:val="00161ADE"/>
    <w:rsid w:val="0016467D"/>
    <w:rsid w:val="001715A6"/>
    <w:rsid w:val="00173346"/>
    <w:rsid w:val="001737F0"/>
    <w:rsid w:val="00173F01"/>
    <w:rsid w:val="001743A9"/>
    <w:rsid w:val="00180D47"/>
    <w:rsid w:val="001835D0"/>
    <w:rsid w:val="00183A23"/>
    <w:rsid w:val="00184518"/>
    <w:rsid w:val="00185F7F"/>
    <w:rsid w:val="00187C9A"/>
    <w:rsid w:val="001909AF"/>
    <w:rsid w:val="00192DAE"/>
    <w:rsid w:val="00197423"/>
    <w:rsid w:val="001A074A"/>
    <w:rsid w:val="001A0F01"/>
    <w:rsid w:val="001A13AE"/>
    <w:rsid w:val="001A318D"/>
    <w:rsid w:val="001A33DC"/>
    <w:rsid w:val="001A7112"/>
    <w:rsid w:val="001B0034"/>
    <w:rsid w:val="001B0FB1"/>
    <w:rsid w:val="001B252C"/>
    <w:rsid w:val="001B350C"/>
    <w:rsid w:val="001B5594"/>
    <w:rsid w:val="001B5FC8"/>
    <w:rsid w:val="001B66D0"/>
    <w:rsid w:val="001C0510"/>
    <w:rsid w:val="001C23D3"/>
    <w:rsid w:val="001C4469"/>
    <w:rsid w:val="001D3F5A"/>
    <w:rsid w:val="001D3FF7"/>
    <w:rsid w:val="001D4B81"/>
    <w:rsid w:val="001D661C"/>
    <w:rsid w:val="001E10D1"/>
    <w:rsid w:val="001E62DE"/>
    <w:rsid w:val="001E6413"/>
    <w:rsid w:val="001E677C"/>
    <w:rsid w:val="00205499"/>
    <w:rsid w:val="00216DF2"/>
    <w:rsid w:val="0021775E"/>
    <w:rsid w:val="00217809"/>
    <w:rsid w:val="0022385A"/>
    <w:rsid w:val="0023686C"/>
    <w:rsid w:val="00240E5C"/>
    <w:rsid w:val="00241F2A"/>
    <w:rsid w:val="002445B3"/>
    <w:rsid w:val="00245B65"/>
    <w:rsid w:val="00251437"/>
    <w:rsid w:val="002521A2"/>
    <w:rsid w:val="00255904"/>
    <w:rsid w:val="00257E9E"/>
    <w:rsid w:val="0026727A"/>
    <w:rsid w:val="00270CD7"/>
    <w:rsid w:val="00271037"/>
    <w:rsid w:val="002732EC"/>
    <w:rsid w:val="00273D23"/>
    <w:rsid w:val="00274774"/>
    <w:rsid w:val="00282A39"/>
    <w:rsid w:val="00283AEE"/>
    <w:rsid w:val="0028666A"/>
    <w:rsid w:val="002934EE"/>
    <w:rsid w:val="00296272"/>
    <w:rsid w:val="00296FAC"/>
    <w:rsid w:val="002A3DD7"/>
    <w:rsid w:val="002A63E3"/>
    <w:rsid w:val="002B01B5"/>
    <w:rsid w:val="002B652D"/>
    <w:rsid w:val="002C033D"/>
    <w:rsid w:val="002C187B"/>
    <w:rsid w:val="002C6168"/>
    <w:rsid w:val="002D0808"/>
    <w:rsid w:val="002D1615"/>
    <w:rsid w:val="002D2EED"/>
    <w:rsid w:val="002D50C3"/>
    <w:rsid w:val="002D642A"/>
    <w:rsid w:val="002F0F6E"/>
    <w:rsid w:val="002F100A"/>
    <w:rsid w:val="002F1679"/>
    <w:rsid w:val="002F1A08"/>
    <w:rsid w:val="002F3D61"/>
    <w:rsid w:val="00303DE1"/>
    <w:rsid w:val="003065D0"/>
    <w:rsid w:val="00311E49"/>
    <w:rsid w:val="003135A1"/>
    <w:rsid w:val="00313FB7"/>
    <w:rsid w:val="00314488"/>
    <w:rsid w:val="003152CA"/>
    <w:rsid w:val="00316F3A"/>
    <w:rsid w:val="0032118C"/>
    <w:rsid w:val="003231E4"/>
    <w:rsid w:val="00325EE7"/>
    <w:rsid w:val="0033274B"/>
    <w:rsid w:val="0034449E"/>
    <w:rsid w:val="00350CD0"/>
    <w:rsid w:val="00351CDD"/>
    <w:rsid w:val="003528D7"/>
    <w:rsid w:val="00354CAA"/>
    <w:rsid w:val="003563FA"/>
    <w:rsid w:val="00362AFB"/>
    <w:rsid w:val="003652A0"/>
    <w:rsid w:val="00373DBA"/>
    <w:rsid w:val="00382ABC"/>
    <w:rsid w:val="00382E57"/>
    <w:rsid w:val="00386427"/>
    <w:rsid w:val="003908BC"/>
    <w:rsid w:val="00390E30"/>
    <w:rsid w:val="0039385A"/>
    <w:rsid w:val="003939C9"/>
    <w:rsid w:val="00394227"/>
    <w:rsid w:val="003948BA"/>
    <w:rsid w:val="00394E6E"/>
    <w:rsid w:val="003A2C87"/>
    <w:rsid w:val="003B0448"/>
    <w:rsid w:val="003B0721"/>
    <w:rsid w:val="003B0994"/>
    <w:rsid w:val="003B21CE"/>
    <w:rsid w:val="003B54D2"/>
    <w:rsid w:val="003B6977"/>
    <w:rsid w:val="003B6DB9"/>
    <w:rsid w:val="003C04F7"/>
    <w:rsid w:val="003C1E57"/>
    <w:rsid w:val="003C6C6D"/>
    <w:rsid w:val="003C712C"/>
    <w:rsid w:val="003C7DDD"/>
    <w:rsid w:val="003D21E7"/>
    <w:rsid w:val="003D3679"/>
    <w:rsid w:val="003D4A0A"/>
    <w:rsid w:val="003D5E14"/>
    <w:rsid w:val="003E0D88"/>
    <w:rsid w:val="003E1696"/>
    <w:rsid w:val="003E3732"/>
    <w:rsid w:val="003E6EC6"/>
    <w:rsid w:val="003E71F7"/>
    <w:rsid w:val="003F150D"/>
    <w:rsid w:val="003F5835"/>
    <w:rsid w:val="004004F9"/>
    <w:rsid w:val="0040376D"/>
    <w:rsid w:val="004042DC"/>
    <w:rsid w:val="004047B0"/>
    <w:rsid w:val="004054AF"/>
    <w:rsid w:val="00405FA8"/>
    <w:rsid w:val="0040743E"/>
    <w:rsid w:val="0041247B"/>
    <w:rsid w:val="004127D4"/>
    <w:rsid w:val="004133C8"/>
    <w:rsid w:val="00413E7E"/>
    <w:rsid w:val="004141E6"/>
    <w:rsid w:val="00415330"/>
    <w:rsid w:val="00421DF5"/>
    <w:rsid w:val="00425F5B"/>
    <w:rsid w:val="004279E3"/>
    <w:rsid w:val="004324EA"/>
    <w:rsid w:val="00432D5D"/>
    <w:rsid w:val="00433CED"/>
    <w:rsid w:val="004404A9"/>
    <w:rsid w:val="00445768"/>
    <w:rsid w:val="0044710C"/>
    <w:rsid w:val="00452A99"/>
    <w:rsid w:val="00452FCB"/>
    <w:rsid w:val="00454C34"/>
    <w:rsid w:val="0046114D"/>
    <w:rsid w:val="00466C20"/>
    <w:rsid w:val="004679EE"/>
    <w:rsid w:val="00467F0E"/>
    <w:rsid w:val="0047260E"/>
    <w:rsid w:val="00472DED"/>
    <w:rsid w:val="0047470C"/>
    <w:rsid w:val="00474AAB"/>
    <w:rsid w:val="0047754C"/>
    <w:rsid w:val="004800C2"/>
    <w:rsid w:val="00481779"/>
    <w:rsid w:val="004821E9"/>
    <w:rsid w:val="0048490B"/>
    <w:rsid w:val="0049276E"/>
    <w:rsid w:val="00497587"/>
    <w:rsid w:val="0049789F"/>
    <w:rsid w:val="004A2017"/>
    <w:rsid w:val="004A5690"/>
    <w:rsid w:val="004A702E"/>
    <w:rsid w:val="004C0660"/>
    <w:rsid w:val="004C1055"/>
    <w:rsid w:val="004C1A2F"/>
    <w:rsid w:val="004C448F"/>
    <w:rsid w:val="004C6669"/>
    <w:rsid w:val="004D161D"/>
    <w:rsid w:val="004D1683"/>
    <w:rsid w:val="004D1E2B"/>
    <w:rsid w:val="004D34B8"/>
    <w:rsid w:val="004D38FD"/>
    <w:rsid w:val="004D3B75"/>
    <w:rsid w:val="004F2346"/>
    <w:rsid w:val="005008A4"/>
    <w:rsid w:val="00501141"/>
    <w:rsid w:val="005046E2"/>
    <w:rsid w:val="00504CD7"/>
    <w:rsid w:val="00505BE0"/>
    <w:rsid w:val="00511806"/>
    <w:rsid w:val="005120CD"/>
    <w:rsid w:val="005129A5"/>
    <w:rsid w:val="0052169A"/>
    <w:rsid w:val="00521A8A"/>
    <w:rsid w:val="00522BC8"/>
    <w:rsid w:val="00524364"/>
    <w:rsid w:val="005245DB"/>
    <w:rsid w:val="00525409"/>
    <w:rsid w:val="005257DC"/>
    <w:rsid w:val="00525C58"/>
    <w:rsid w:val="005311FD"/>
    <w:rsid w:val="00533444"/>
    <w:rsid w:val="00535F26"/>
    <w:rsid w:val="00537BAE"/>
    <w:rsid w:val="005401A8"/>
    <w:rsid w:val="005410EA"/>
    <w:rsid w:val="005461E0"/>
    <w:rsid w:val="005515FD"/>
    <w:rsid w:val="00555894"/>
    <w:rsid w:val="00556D0B"/>
    <w:rsid w:val="00560219"/>
    <w:rsid w:val="00560A20"/>
    <w:rsid w:val="00561E40"/>
    <w:rsid w:val="00567336"/>
    <w:rsid w:val="00572500"/>
    <w:rsid w:val="00581527"/>
    <w:rsid w:val="00582917"/>
    <w:rsid w:val="00583978"/>
    <w:rsid w:val="005853EA"/>
    <w:rsid w:val="00597456"/>
    <w:rsid w:val="005A2409"/>
    <w:rsid w:val="005A26E6"/>
    <w:rsid w:val="005A4271"/>
    <w:rsid w:val="005A6D2C"/>
    <w:rsid w:val="005B4D14"/>
    <w:rsid w:val="005C1A76"/>
    <w:rsid w:val="005C3076"/>
    <w:rsid w:val="005C43E5"/>
    <w:rsid w:val="005C643B"/>
    <w:rsid w:val="005C795D"/>
    <w:rsid w:val="005D1575"/>
    <w:rsid w:val="005D2426"/>
    <w:rsid w:val="005D3E8C"/>
    <w:rsid w:val="005D4BCD"/>
    <w:rsid w:val="005D6BB9"/>
    <w:rsid w:val="005E127F"/>
    <w:rsid w:val="005E4A4E"/>
    <w:rsid w:val="005E5FC1"/>
    <w:rsid w:val="005F45A2"/>
    <w:rsid w:val="005F7517"/>
    <w:rsid w:val="00601741"/>
    <w:rsid w:val="00601960"/>
    <w:rsid w:val="006021EC"/>
    <w:rsid w:val="006037A9"/>
    <w:rsid w:val="00603E30"/>
    <w:rsid w:val="00604E3C"/>
    <w:rsid w:val="00612593"/>
    <w:rsid w:val="0061660B"/>
    <w:rsid w:val="006223EA"/>
    <w:rsid w:val="00623070"/>
    <w:rsid w:val="00623E1D"/>
    <w:rsid w:val="0063381E"/>
    <w:rsid w:val="0063708D"/>
    <w:rsid w:val="006426BC"/>
    <w:rsid w:val="00643E5A"/>
    <w:rsid w:val="00644C4D"/>
    <w:rsid w:val="00645272"/>
    <w:rsid w:val="0065110E"/>
    <w:rsid w:val="00653E1F"/>
    <w:rsid w:val="00655F26"/>
    <w:rsid w:val="00656A98"/>
    <w:rsid w:val="0066250A"/>
    <w:rsid w:val="006628C9"/>
    <w:rsid w:val="00663BB2"/>
    <w:rsid w:val="00671F29"/>
    <w:rsid w:val="006753AD"/>
    <w:rsid w:val="00676F33"/>
    <w:rsid w:val="0067724F"/>
    <w:rsid w:val="00681746"/>
    <w:rsid w:val="0068457F"/>
    <w:rsid w:val="00684D7B"/>
    <w:rsid w:val="00696C79"/>
    <w:rsid w:val="006A06E8"/>
    <w:rsid w:val="006A4461"/>
    <w:rsid w:val="006A53EE"/>
    <w:rsid w:val="006A76FC"/>
    <w:rsid w:val="006A788C"/>
    <w:rsid w:val="006B0BF3"/>
    <w:rsid w:val="006B2085"/>
    <w:rsid w:val="006B35E4"/>
    <w:rsid w:val="006B4321"/>
    <w:rsid w:val="006D02E9"/>
    <w:rsid w:val="006D5D91"/>
    <w:rsid w:val="006D6DB0"/>
    <w:rsid w:val="006D7598"/>
    <w:rsid w:val="006E0D7D"/>
    <w:rsid w:val="006E337D"/>
    <w:rsid w:val="006E3B6C"/>
    <w:rsid w:val="006E534E"/>
    <w:rsid w:val="006F0C22"/>
    <w:rsid w:val="006F2EAE"/>
    <w:rsid w:val="007016CB"/>
    <w:rsid w:val="00703DEC"/>
    <w:rsid w:val="007047A3"/>
    <w:rsid w:val="0070541A"/>
    <w:rsid w:val="007060A9"/>
    <w:rsid w:val="00710A28"/>
    <w:rsid w:val="00714068"/>
    <w:rsid w:val="0072183F"/>
    <w:rsid w:val="00721B16"/>
    <w:rsid w:val="00723015"/>
    <w:rsid w:val="00724B85"/>
    <w:rsid w:val="00730F5C"/>
    <w:rsid w:val="007314ED"/>
    <w:rsid w:val="007315EC"/>
    <w:rsid w:val="0073552B"/>
    <w:rsid w:val="00735586"/>
    <w:rsid w:val="00740C03"/>
    <w:rsid w:val="00741B80"/>
    <w:rsid w:val="007423C3"/>
    <w:rsid w:val="00742FF5"/>
    <w:rsid w:val="007458AC"/>
    <w:rsid w:val="00745B57"/>
    <w:rsid w:val="007517D6"/>
    <w:rsid w:val="00752E12"/>
    <w:rsid w:val="00757489"/>
    <w:rsid w:val="007575E1"/>
    <w:rsid w:val="00761EE4"/>
    <w:rsid w:val="007633FF"/>
    <w:rsid w:val="00765B07"/>
    <w:rsid w:val="0076669D"/>
    <w:rsid w:val="007739C6"/>
    <w:rsid w:val="007767FA"/>
    <w:rsid w:val="00776BE0"/>
    <w:rsid w:val="00777E05"/>
    <w:rsid w:val="00780CD0"/>
    <w:rsid w:val="00781E7A"/>
    <w:rsid w:val="007907B5"/>
    <w:rsid w:val="00792D96"/>
    <w:rsid w:val="00794571"/>
    <w:rsid w:val="007A42CE"/>
    <w:rsid w:val="007A6B5A"/>
    <w:rsid w:val="007B1DE1"/>
    <w:rsid w:val="007B31C2"/>
    <w:rsid w:val="007B5737"/>
    <w:rsid w:val="007C415B"/>
    <w:rsid w:val="007C4C98"/>
    <w:rsid w:val="007C5DE3"/>
    <w:rsid w:val="007C5E03"/>
    <w:rsid w:val="007C67A5"/>
    <w:rsid w:val="007C6B24"/>
    <w:rsid w:val="007D20E2"/>
    <w:rsid w:val="007D26CB"/>
    <w:rsid w:val="007D5780"/>
    <w:rsid w:val="007D6921"/>
    <w:rsid w:val="007D7DFC"/>
    <w:rsid w:val="007E02CD"/>
    <w:rsid w:val="007E596A"/>
    <w:rsid w:val="007F0825"/>
    <w:rsid w:val="007F1BDA"/>
    <w:rsid w:val="007F3303"/>
    <w:rsid w:val="0080245E"/>
    <w:rsid w:val="00802C76"/>
    <w:rsid w:val="00805102"/>
    <w:rsid w:val="008072A6"/>
    <w:rsid w:val="0081084B"/>
    <w:rsid w:val="0081253A"/>
    <w:rsid w:val="008129BA"/>
    <w:rsid w:val="00814185"/>
    <w:rsid w:val="0081540B"/>
    <w:rsid w:val="0081682B"/>
    <w:rsid w:val="00822C48"/>
    <w:rsid w:val="00823F06"/>
    <w:rsid w:val="008319B6"/>
    <w:rsid w:val="0083336F"/>
    <w:rsid w:val="00836D1E"/>
    <w:rsid w:val="00842B3B"/>
    <w:rsid w:val="00845A60"/>
    <w:rsid w:val="00846165"/>
    <w:rsid w:val="00846395"/>
    <w:rsid w:val="00852E95"/>
    <w:rsid w:val="00854108"/>
    <w:rsid w:val="00854288"/>
    <w:rsid w:val="00855DA7"/>
    <w:rsid w:val="00856E42"/>
    <w:rsid w:val="00860B83"/>
    <w:rsid w:val="00862B24"/>
    <w:rsid w:val="00875E42"/>
    <w:rsid w:val="00876F69"/>
    <w:rsid w:val="00882558"/>
    <w:rsid w:val="0088321F"/>
    <w:rsid w:val="008840B1"/>
    <w:rsid w:val="008844F6"/>
    <w:rsid w:val="0088505C"/>
    <w:rsid w:val="0088575B"/>
    <w:rsid w:val="008927CF"/>
    <w:rsid w:val="00895110"/>
    <w:rsid w:val="0089759B"/>
    <w:rsid w:val="00897D94"/>
    <w:rsid w:val="008A271B"/>
    <w:rsid w:val="008A401E"/>
    <w:rsid w:val="008A4570"/>
    <w:rsid w:val="008A6A1F"/>
    <w:rsid w:val="008A78F7"/>
    <w:rsid w:val="008B145E"/>
    <w:rsid w:val="008C14BB"/>
    <w:rsid w:val="008C231D"/>
    <w:rsid w:val="008C2F81"/>
    <w:rsid w:val="008C7130"/>
    <w:rsid w:val="008D128E"/>
    <w:rsid w:val="008D6B20"/>
    <w:rsid w:val="008D6D72"/>
    <w:rsid w:val="008D6E9E"/>
    <w:rsid w:val="008E4DDD"/>
    <w:rsid w:val="008F101B"/>
    <w:rsid w:val="008F32ED"/>
    <w:rsid w:val="00900698"/>
    <w:rsid w:val="00901CED"/>
    <w:rsid w:val="00903D2A"/>
    <w:rsid w:val="00907109"/>
    <w:rsid w:val="009160D1"/>
    <w:rsid w:val="00916971"/>
    <w:rsid w:val="009244EE"/>
    <w:rsid w:val="00924C6F"/>
    <w:rsid w:val="00925B15"/>
    <w:rsid w:val="00937BB7"/>
    <w:rsid w:val="00940325"/>
    <w:rsid w:val="00940F57"/>
    <w:rsid w:val="00943245"/>
    <w:rsid w:val="00947546"/>
    <w:rsid w:val="0095383D"/>
    <w:rsid w:val="00954567"/>
    <w:rsid w:val="00954680"/>
    <w:rsid w:val="00957FE0"/>
    <w:rsid w:val="009602A7"/>
    <w:rsid w:val="00962ADF"/>
    <w:rsid w:val="00963F75"/>
    <w:rsid w:val="009658C1"/>
    <w:rsid w:val="00967163"/>
    <w:rsid w:val="00967EB6"/>
    <w:rsid w:val="009747B7"/>
    <w:rsid w:val="00976172"/>
    <w:rsid w:val="00976174"/>
    <w:rsid w:val="009809F6"/>
    <w:rsid w:val="00986A7D"/>
    <w:rsid w:val="00986B10"/>
    <w:rsid w:val="00990E4B"/>
    <w:rsid w:val="009914D6"/>
    <w:rsid w:val="0099307D"/>
    <w:rsid w:val="009932B5"/>
    <w:rsid w:val="009941AC"/>
    <w:rsid w:val="0099575F"/>
    <w:rsid w:val="009A0010"/>
    <w:rsid w:val="009A0166"/>
    <w:rsid w:val="009A3944"/>
    <w:rsid w:val="009B0EE3"/>
    <w:rsid w:val="009B1564"/>
    <w:rsid w:val="009B254A"/>
    <w:rsid w:val="009B3354"/>
    <w:rsid w:val="009B4B49"/>
    <w:rsid w:val="009B74A1"/>
    <w:rsid w:val="009B7E92"/>
    <w:rsid w:val="009C097D"/>
    <w:rsid w:val="009C09A3"/>
    <w:rsid w:val="009C4447"/>
    <w:rsid w:val="009C5C35"/>
    <w:rsid w:val="009C7DDC"/>
    <w:rsid w:val="009D24BF"/>
    <w:rsid w:val="009D79C9"/>
    <w:rsid w:val="009D7AA4"/>
    <w:rsid w:val="009E14C3"/>
    <w:rsid w:val="009E3245"/>
    <w:rsid w:val="009E4589"/>
    <w:rsid w:val="009E4A6F"/>
    <w:rsid w:val="009E52C4"/>
    <w:rsid w:val="009E53BC"/>
    <w:rsid w:val="009E79E9"/>
    <w:rsid w:val="009F1921"/>
    <w:rsid w:val="009F2D25"/>
    <w:rsid w:val="009F39C3"/>
    <w:rsid w:val="009F3DC1"/>
    <w:rsid w:val="00A0390E"/>
    <w:rsid w:val="00A04760"/>
    <w:rsid w:val="00A058E4"/>
    <w:rsid w:val="00A13461"/>
    <w:rsid w:val="00A139E6"/>
    <w:rsid w:val="00A13E27"/>
    <w:rsid w:val="00A15B52"/>
    <w:rsid w:val="00A2016F"/>
    <w:rsid w:val="00A27B91"/>
    <w:rsid w:val="00A3182F"/>
    <w:rsid w:val="00A33CCB"/>
    <w:rsid w:val="00A3404B"/>
    <w:rsid w:val="00A34BA3"/>
    <w:rsid w:val="00A401D5"/>
    <w:rsid w:val="00A4164A"/>
    <w:rsid w:val="00A45533"/>
    <w:rsid w:val="00A463ED"/>
    <w:rsid w:val="00A46D51"/>
    <w:rsid w:val="00A5294B"/>
    <w:rsid w:val="00A53FA6"/>
    <w:rsid w:val="00A57853"/>
    <w:rsid w:val="00A62A96"/>
    <w:rsid w:val="00A649EF"/>
    <w:rsid w:val="00A7507E"/>
    <w:rsid w:val="00A77BFD"/>
    <w:rsid w:val="00A802AD"/>
    <w:rsid w:val="00A903E3"/>
    <w:rsid w:val="00AA28DC"/>
    <w:rsid w:val="00AA65F5"/>
    <w:rsid w:val="00AB12F2"/>
    <w:rsid w:val="00AB15A9"/>
    <w:rsid w:val="00AB2158"/>
    <w:rsid w:val="00AB7ABF"/>
    <w:rsid w:val="00AC0A15"/>
    <w:rsid w:val="00AC1690"/>
    <w:rsid w:val="00AC19C8"/>
    <w:rsid w:val="00AC53AD"/>
    <w:rsid w:val="00AC6E0F"/>
    <w:rsid w:val="00AD2B7B"/>
    <w:rsid w:val="00AD5761"/>
    <w:rsid w:val="00AD61D7"/>
    <w:rsid w:val="00AD6368"/>
    <w:rsid w:val="00AE0A4C"/>
    <w:rsid w:val="00AF14C5"/>
    <w:rsid w:val="00AF30A8"/>
    <w:rsid w:val="00AF401C"/>
    <w:rsid w:val="00AF6161"/>
    <w:rsid w:val="00AF6338"/>
    <w:rsid w:val="00AF7A9C"/>
    <w:rsid w:val="00B119A0"/>
    <w:rsid w:val="00B151D2"/>
    <w:rsid w:val="00B21F50"/>
    <w:rsid w:val="00B22727"/>
    <w:rsid w:val="00B22BC5"/>
    <w:rsid w:val="00B23385"/>
    <w:rsid w:val="00B25442"/>
    <w:rsid w:val="00B27048"/>
    <w:rsid w:val="00B34054"/>
    <w:rsid w:val="00B35156"/>
    <w:rsid w:val="00B355FE"/>
    <w:rsid w:val="00B36032"/>
    <w:rsid w:val="00B3746A"/>
    <w:rsid w:val="00B413A5"/>
    <w:rsid w:val="00B41783"/>
    <w:rsid w:val="00B42018"/>
    <w:rsid w:val="00B466E4"/>
    <w:rsid w:val="00B476FB"/>
    <w:rsid w:val="00B477CC"/>
    <w:rsid w:val="00B47D12"/>
    <w:rsid w:val="00B51BF2"/>
    <w:rsid w:val="00B536B6"/>
    <w:rsid w:val="00B62073"/>
    <w:rsid w:val="00B65454"/>
    <w:rsid w:val="00B726C6"/>
    <w:rsid w:val="00B73B61"/>
    <w:rsid w:val="00B76C45"/>
    <w:rsid w:val="00B82D7A"/>
    <w:rsid w:val="00B8430F"/>
    <w:rsid w:val="00B868C8"/>
    <w:rsid w:val="00B908A7"/>
    <w:rsid w:val="00B944C6"/>
    <w:rsid w:val="00B949B1"/>
    <w:rsid w:val="00B94E2A"/>
    <w:rsid w:val="00B96416"/>
    <w:rsid w:val="00BA017A"/>
    <w:rsid w:val="00BA43DB"/>
    <w:rsid w:val="00BA7B8E"/>
    <w:rsid w:val="00BB4A96"/>
    <w:rsid w:val="00BB6658"/>
    <w:rsid w:val="00BC03E1"/>
    <w:rsid w:val="00BC0D00"/>
    <w:rsid w:val="00BC3417"/>
    <w:rsid w:val="00BC6401"/>
    <w:rsid w:val="00BC6751"/>
    <w:rsid w:val="00BD279B"/>
    <w:rsid w:val="00BD4062"/>
    <w:rsid w:val="00BD4A18"/>
    <w:rsid w:val="00BD4A2D"/>
    <w:rsid w:val="00BE2D30"/>
    <w:rsid w:val="00BF1156"/>
    <w:rsid w:val="00BF2578"/>
    <w:rsid w:val="00BF2649"/>
    <w:rsid w:val="00BF2B57"/>
    <w:rsid w:val="00BF7680"/>
    <w:rsid w:val="00C022A9"/>
    <w:rsid w:val="00C03C99"/>
    <w:rsid w:val="00C065A0"/>
    <w:rsid w:val="00C07A3C"/>
    <w:rsid w:val="00C104CA"/>
    <w:rsid w:val="00C109B9"/>
    <w:rsid w:val="00C12990"/>
    <w:rsid w:val="00C2253B"/>
    <w:rsid w:val="00C22BB1"/>
    <w:rsid w:val="00C22BBF"/>
    <w:rsid w:val="00C26C81"/>
    <w:rsid w:val="00C33260"/>
    <w:rsid w:val="00C33C8E"/>
    <w:rsid w:val="00C34BB3"/>
    <w:rsid w:val="00C36D9B"/>
    <w:rsid w:val="00C37FAB"/>
    <w:rsid w:val="00C421D6"/>
    <w:rsid w:val="00C44872"/>
    <w:rsid w:val="00C45B6C"/>
    <w:rsid w:val="00C47E3A"/>
    <w:rsid w:val="00C532AC"/>
    <w:rsid w:val="00C53D65"/>
    <w:rsid w:val="00C57AA2"/>
    <w:rsid w:val="00C710EE"/>
    <w:rsid w:val="00C741F1"/>
    <w:rsid w:val="00C82173"/>
    <w:rsid w:val="00C85D26"/>
    <w:rsid w:val="00C8641E"/>
    <w:rsid w:val="00C86D5A"/>
    <w:rsid w:val="00C87D02"/>
    <w:rsid w:val="00C900EF"/>
    <w:rsid w:val="00C9048C"/>
    <w:rsid w:val="00C9196A"/>
    <w:rsid w:val="00CA6270"/>
    <w:rsid w:val="00CB4C9B"/>
    <w:rsid w:val="00CB69A1"/>
    <w:rsid w:val="00CC2918"/>
    <w:rsid w:val="00CC3A5C"/>
    <w:rsid w:val="00CC3E63"/>
    <w:rsid w:val="00CD05DF"/>
    <w:rsid w:val="00CD359E"/>
    <w:rsid w:val="00CE002B"/>
    <w:rsid w:val="00CE0822"/>
    <w:rsid w:val="00CE3BAA"/>
    <w:rsid w:val="00CE43F9"/>
    <w:rsid w:val="00CE6CE8"/>
    <w:rsid w:val="00CE6D8A"/>
    <w:rsid w:val="00CF143A"/>
    <w:rsid w:val="00CF177A"/>
    <w:rsid w:val="00CF2A29"/>
    <w:rsid w:val="00CF6E08"/>
    <w:rsid w:val="00D016E4"/>
    <w:rsid w:val="00D026DE"/>
    <w:rsid w:val="00D0404B"/>
    <w:rsid w:val="00D10C58"/>
    <w:rsid w:val="00D2078F"/>
    <w:rsid w:val="00D3018E"/>
    <w:rsid w:val="00D319F7"/>
    <w:rsid w:val="00D31B14"/>
    <w:rsid w:val="00D351E6"/>
    <w:rsid w:val="00D3520F"/>
    <w:rsid w:val="00D42A02"/>
    <w:rsid w:val="00D446D9"/>
    <w:rsid w:val="00D451C7"/>
    <w:rsid w:val="00D4564E"/>
    <w:rsid w:val="00D5191D"/>
    <w:rsid w:val="00D534EC"/>
    <w:rsid w:val="00D575D7"/>
    <w:rsid w:val="00D60298"/>
    <w:rsid w:val="00D62264"/>
    <w:rsid w:val="00D64F6C"/>
    <w:rsid w:val="00D669F0"/>
    <w:rsid w:val="00D740BD"/>
    <w:rsid w:val="00D809D7"/>
    <w:rsid w:val="00D80AD1"/>
    <w:rsid w:val="00D870E8"/>
    <w:rsid w:val="00D9205D"/>
    <w:rsid w:val="00D9225B"/>
    <w:rsid w:val="00D9268E"/>
    <w:rsid w:val="00D93023"/>
    <w:rsid w:val="00DA0B8E"/>
    <w:rsid w:val="00DA31F1"/>
    <w:rsid w:val="00DB1299"/>
    <w:rsid w:val="00DB1D3D"/>
    <w:rsid w:val="00DB4D4B"/>
    <w:rsid w:val="00DB57C8"/>
    <w:rsid w:val="00DB5F92"/>
    <w:rsid w:val="00DB6B27"/>
    <w:rsid w:val="00DB72F3"/>
    <w:rsid w:val="00DC3F4F"/>
    <w:rsid w:val="00DC4D31"/>
    <w:rsid w:val="00DC510D"/>
    <w:rsid w:val="00DC73D1"/>
    <w:rsid w:val="00DD39D3"/>
    <w:rsid w:val="00DD4915"/>
    <w:rsid w:val="00DD66E5"/>
    <w:rsid w:val="00DE2E2E"/>
    <w:rsid w:val="00DE6EBF"/>
    <w:rsid w:val="00DE7AEA"/>
    <w:rsid w:val="00DF7EC9"/>
    <w:rsid w:val="00E00BD6"/>
    <w:rsid w:val="00E03C7A"/>
    <w:rsid w:val="00E11CD8"/>
    <w:rsid w:val="00E1218E"/>
    <w:rsid w:val="00E13332"/>
    <w:rsid w:val="00E17EFE"/>
    <w:rsid w:val="00E2220D"/>
    <w:rsid w:val="00E222CA"/>
    <w:rsid w:val="00E237EC"/>
    <w:rsid w:val="00E25B85"/>
    <w:rsid w:val="00E26E9F"/>
    <w:rsid w:val="00E32778"/>
    <w:rsid w:val="00E32D21"/>
    <w:rsid w:val="00E346FC"/>
    <w:rsid w:val="00E46C0C"/>
    <w:rsid w:val="00E55BDC"/>
    <w:rsid w:val="00E61302"/>
    <w:rsid w:val="00E64932"/>
    <w:rsid w:val="00E65EA1"/>
    <w:rsid w:val="00E706C2"/>
    <w:rsid w:val="00E72166"/>
    <w:rsid w:val="00E72C0F"/>
    <w:rsid w:val="00E81FF6"/>
    <w:rsid w:val="00E8306E"/>
    <w:rsid w:val="00E8386A"/>
    <w:rsid w:val="00E83997"/>
    <w:rsid w:val="00E84CE2"/>
    <w:rsid w:val="00E91C94"/>
    <w:rsid w:val="00E92865"/>
    <w:rsid w:val="00E942DC"/>
    <w:rsid w:val="00E94A3A"/>
    <w:rsid w:val="00E94D73"/>
    <w:rsid w:val="00E971AA"/>
    <w:rsid w:val="00EA1406"/>
    <w:rsid w:val="00EA3A8C"/>
    <w:rsid w:val="00EB36AC"/>
    <w:rsid w:val="00EB4194"/>
    <w:rsid w:val="00EB4AC2"/>
    <w:rsid w:val="00EC4D4B"/>
    <w:rsid w:val="00EC5093"/>
    <w:rsid w:val="00ED1BE9"/>
    <w:rsid w:val="00ED54D8"/>
    <w:rsid w:val="00ED61C5"/>
    <w:rsid w:val="00EE1E4E"/>
    <w:rsid w:val="00EE2EC7"/>
    <w:rsid w:val="00EE52C7"/>
    <w:rsid w:val="00EE5848"/>
    <w:rsid w:val="00EE70F2"/>
    <w:rsid w:val="00EF2067"/>
    <w:rsid w:val="00F02384"/>
    <w:rsid w:val="00F04DE6"/>
    <w:rsid w:val="00F139CB"/>
    <w:rsid w:val="00F147CE"/>
    <w:rsid w:val="00F175C3"/>
    <w:rsid w:val="00F20444"/>
    <w:rsid w:val="00F21F73"/>
    <w:rsid w:val="00F23122"/>
    <w:rsid w:val="00F23C6E"/>
    <w:rsid w:val="00F248B8"/>
    <w:rsid w:val="00F2582E"/>
    <w:rsid w:val="00F25AF4"/>
    <w:rsid w:val="00F30A5A"/>
    <w:rsid w:val="00F337AC"/>
    <w:rsid w:val="00F341E7"/>
    <w:rsid w:val="00F347C5"/>
    <w:rsid w:val="00F411D5"/>
    <w:rsid w:val="00F44CDA"/>
    <w:rsid w:val="00F44FC2"/>
    <w:rsid w:val="00F47B9D"/>
    <w:rsid w:val="00F52E50"/>
    <w:rsid w:val="00F61F94"/>
    <w:rsid w:val="00F6245A"/>
    <w:rsid w:val="00F63CC6"/>
    <w:rsid w:val="00F6591A"/>
    <w:rsid w:val="00F72DD9"/>
    <w:rsid w:val="00F7402C"/>
    <w:rsid w:val="00F75B68"/>
    <w:rsid w:val="00F81ABB"/>
    <w:rsid w:val="00F90555"/>
    <w:rsid w:val="00F9128F"/>
    <w:rsid w:val="00F9259A"/>
    <w:rsid w:val="00F92CB7"/>
    <w:rsid w:val="00F932D2"/>
    <w:rsid w:val="00F93DA7"/>
    <w:rsid w:val="00F93F68"/>
    <w:rsid w:val="00F9441A"/>
    <w:rsid w:val="00F94BAC"/>
    <w:rsid w:val="00FA0C51"/>
    <w:rsid w:val="00FA15F8"/>
    <w:rsid w:val="00FA2150"/>
    <w:rsid w:val="00FA2DA2"/>
    <w:rsid w:val="00FA3618"/>
    <w:rsid w:val="00FA5B7A"/>
    <w:rsid w:val="00FA7658"/>
    <w:rsid w:val="00FB21D2"/>
    <w:rsid w:val="00FB41B6"/>
    <w:rsid w:val="00FC28B6"/>
    <w:rsid w:val="00FC49DC"/>
    <w:rsid w:val="00FC7626"/>
    <w:rsid w:val="00FD102D"/>
    <w:rsid w:val="00FD27D8"/>
    <w:rsid w:val="00FD2D3C"/>
    <w:rsid w:val="00FE43E4"/>
    <w:rsid w:val="00FE6284"/>
    <w:rsid w:val="00FE6414"/>
    <w:rsid w:val="00FF2142"/>
    <w:rsid w:val="00FF466D"/>
    <w:rsid w:val="00FF6B1F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C244A"/>
  <w15:chartTrackingRefBased/>
  <w15:docId w15:val="{51714DC7-F96C-4B2D-999D-CA908CBA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6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6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6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6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6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6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6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6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6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6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3F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F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0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6E8"/>
  </w:style>
  <w:style w:type="paragraph" w:styleId="Footer">
    <w:name w:val="footer"/>
    <w:basedOn w:val="Normal"/>
    <w:link w:val="FooterChar"/>
    <w:uiPriority w:val="99"/>
    <w:unhideWhenUsed/>
    <w:rsid w:val="006A0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6E8"/>
  </w:style>
  <w:style w:type="character" w:styleId="Strong">
    <w:name w:val="Strong"/>
    <w:basedOn w:val="DefaultParagraphFont"/>
    <w:uiPriority w:val="22"/>
    <w:qFormat/>
    <w:rsid w:val="00F93F68"/>
    <w:rPr>
      <w:b/>
      <w:bCs/>
    </w:rPr>
  </w:style>
  <w:style w:type="paragraph" w:styleId="Revision">
    <w:name w:val="Revision"/>
    <w:hidden/>
    <w:uiPriority w:val="99"/>
    <w:semiHidden/>
    <w:rsid w:val="003D36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footer" Target="foot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" Type="http://schemas.openxmlformats.org/officeDocument/2006/relationships/footnotes" Target="footnotes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yperlink" Target="mailto:mark.southard@mass.gov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image" Target="media/image43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theme" Target="theme/theme1.xml"/><Relationship Id="rId10" Type="http://schemas.openxmlformats.org/officeDocument/2006/relationships/hyperlink" Target="https://maeohlc.intelligrants.com/" TargetMode="External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3306</Words>
  <Characters>18845</Characters>
  <Application>Microsoft Office Word</Application>
  <DocSecurity>4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Southard, Mark (EOHLC)</dc:creator>
  <cp:keywords/>
  <dc:description/>
  <cp:lastModifiedBy>Southard, Mark (EOHLC)</cp:lastModifiedBy>
  <cp:revision>2</cp:revision>
  <cp:lastPrinted>2025-12-16T12:15:00Z</cp:lastPrinted>
  <dcterms:created xsi:type="dcterms:W3CDTF">2026-01-21T15:50:00Z</dcterms:created>
  <dcterms:modified xsi:type="dcterms:W3CDTF">2026-01-21T15:50:00Z</dcterms:modified>
</cp:coreProperties>
</file>