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81EACA" w14:textId="1961DA89" w:rsidR="00765197" w:rsidRPr="00FF61E2" w:rsidRDefault="00765197" w:rsidP="004D103B">
      <w:pPr>
        <w:pStyle w:val="Heading1"/>
        <w:rPr>
          <w:rFonts w:eastAsia="Times New Roman"/>
        </w:rPr>
      </w:pPr>
      <w:r w:rsidRPr="00FF61E2">
        <w:rPr>
          <w:rFonts w:eastAsia="Times New Roman"/>
        </w:rPr>
        <w:t xml:space="preserve">Meeting Minutes </w:t>
      </w:r>
      <w:r w:rsidR="00CF66AE">
        <w:rPr>
          <w:rFonts w:eastAsia="Times New Roman"/>
        </w:rPr>
        <w:t>January</w:t>
      </w:r>
      <w:r w:rsidR="00E570AC">
        <w:rPr>
          <w:rFonts w:eastAsia="Times New Roman"/>
        </w:rPr>
        <w:t xml:space="preserve"> 1</w:t>
      </w:r>
      <w:r w:rsidR="00CF66AE">
        <w:rPr>
          <w:rFonts w:eastAsia="Times New Roman"/>
        </w:rPr>
        <w:t>4</w:t>
      </w:r>
      <w:r w:rsidRPr="00FF61E2">
        <w:rPr>
          <w:rFonts w:eastAsia="Times New Roman"/>
        </w:rPr>
        <w:t>, 2019 – One Care Implementation Council Meeting</w:t>
      </w:r>
    </w:p>
    <w:p w14:paraId="04191696" w14:textId="77777777" w:rsidR="00765197" w:rsidRPr="00FF61E2" w:rsidRDefault="00765197" w:rsidP="00765197">
      <w:pPr>
        <w:jc w:val="center"/>
        <w:rPr>
          <w:rFonts w:ascii="Calibri" w:eastAsia="Calibri" w:hAnsi="Calibri" w:cs="Calibri"/>
          <w:b/>
          <w:bCs/>
          <w:sz w:val="24"/>
          <w:szCs w:val="24"/>
        </w:rPr>
      </w:pPr>
    </w:p>
    <w:p w14:paraId="51842BBE" w14:textId="77777777" w:rsidR="00765197" w:rsidRPr="00F43399" w:rsidRDefault="00765197" w:rsidP="00765197">
      <w:pPr>
        <w:rPr>
          <w:rFonts w:ascii="Calibri" w:eastAsia="Calibri" w:hAnsi="Calibri" w:cs="Calibri"/>
          <w:b/>
          <w:bCs/>
          <w:sz w:val="24"/>
          <w:szCs w:val="24"/>
        </w:rPr>
      </w:pPr>
      <w:r w:rsidRPr="00DC650C">
        <w:rPr>
          <w:rStyle w:val="Heading2Char"/>
        </w:rPr>
        <w:t>Meeting Location:</w:t>
      </w:r>
      <w:r w:rsidRPr="00F43399">
        <w:rPr>
          <w:rFonts w:ascii="Calibri" w:eastAsia="Calibri" w:hAnsi="Calibri" w:cs="Calibri"/>
          <w:b/>
          <w:bCs/>
          <w:sz w:val="24"/>
          <w:szCs w:val="24"/>
        </w:rPr>
        <w:t xml:space="preserve"> </w:t>
      </w:r>
      <w:r w:rsidRPr="00F43399">
        <w:rPr>
          <w:rFonts w:ascii="Calibri" w:eastAsia="Calibri" w:hAnsi="Calibri" w:cs="Calibri"/>
          <w:bCs/>
          <w:sz w:val="24"/>
          <w:szCs w:val="24"/>
        </w:rPr>
        <w:t>The Boston Society of Architects – 290 Congress St., Boston, MA</w:t>
      </w:r>
    </w:p>
    <w:p w14:paraId="568EFB27" w14:textId="51054716" w:rsidR="00765197" w:rsidRPr="00F43399" w:rsidRDefault="00765197" w:rsidP="00765197">
      <w:pPr>
        <w:rPr>
          <w:rFonts w:ascii="Calibri" w:eastAsia="Calibri" w:hAnsi="Calibri" w:cs="Calibri"/>
          <w:bCs/>
          <w:sz w:val="24"/>
          <w:szCs w:val="24"/>
        </w:rPr>
      </w:pPr>
      <w:r w:rsidRPr="00DC650C">
        <w:rPr>
          <w:rStyle w:val="Heading2Char"/>
        </w:rPr>
        <w:t>Date:</w:t>
      </w:r>
      <w:r w:rsidRPr="00F43399">
        <w:rPr>
          <w:rFonts w:ascii="Calibri" w:eastAsia="Calibri" w:hAnsi="Calibri" w:cs="Calibri"/>
          <w:b/>
          <w:bCs/>
          <w:sz w:val="24"/>
          <w:szCs w:val="24"/>
        </w:rPr>
        <w:t xml:space="preserve"> </w:t>
      </w:r>
      <w:r w:rsidR="00CF66AE">
        <w:rPr>
          <w:rFonts w:ascii="Calibri" w:eastAsia="Calibri" w:hAnsi="Calibri" w:cs="Calibri"/>
          <w:bCs/>
          <w:sz w:val="24"/>
          <w:szCs w:val="24"/>
        </w:rPr>
        <w:t>January</w:t>
      </w:r>
      <w:r w:rsidR="00E570AC">
        <w:rPr>
          <w:rFonts w:ascii="Calibri" w:eastAsia="Calibri" w:hAnsi="Calibri" w:cs="Calibri"/>
          <w:bCs/>
          <w:sz w:val="24"/>
          <w:szCs w:val="24"/>
        </w:rPr>
        <w:t xml:space="preserve"> 1</w:t>
      </w:r>
      <w:r w:rsidR="00CF66AE">
        <w:rPr>
          <w:rFonts w:ascii="Calibri" w:eastAsia="Calibri" w:hAnsi="Calibri" w:cs="Calibri"/>
          <w:bCs/>
          <w:sz w:val="24"/>
          <w:szCs w:val="24"/>
        </w:rPr>
        <w:t>4</w:t>
      </w:r>
      <w:r w:rsidR="00F972F7">
        <w:rPr>
          <w:rFonts w:ascii="Calibri" w:eastAsia="Calibri" w:hAnsi="Calibri" w:cs="Calibri"/>
          <w:bCs/>
          <w:sz w:val="24"/>
          <w:szCs w:val="24"/>
        </w:rPr>
        <w:t xml:space="preserve">, 2019 </w:t>
      </w:r>
      <w:r w:rsidRPr="00F43399">
        <w:rPr>
          <w:rFonts w:ascii="Calibri" w:eastAsia="Calibri" w:hAnsi="Calibri" w:cs="Calibri"/>
          <w:bCs/>
          <w:sz w:val="24"/>
          <w:szCs w:val="24"/>
        </w:rPr>
        <w:t>10:00 AM – 12:00 PM</w:t>
      </w:r>
    </w:p>
    <w:p w14:paraId="4645ECEC" w14:textId="77777777" w:rsidR="00765197" w:rsidRPr="00F43399" w:rsidRDefault="00765197" w:rsidP="00765197">
      <w:pPr>
        <w:rPr>
          <w:rFonts w:ascii="Calibri" w:eastAsia="Calibri" w:hAnsi="Calibri" w:cs="Calibri"/>
          <w:b/>
          <w:bCs/>
          <w:sz w:val="24"/>
          <w:szCs w:val="24"/>
        </w:rPr>
      </w:pPr>
    </w:p>
    <w:p w14:paraId="039EE6D7" w14:textId="0D984869" w:rsidR="00765197" w:rsidRPr="00F43399" w:rsidRDefault="00765197" w:rsidP="00765197">
      <w:pPr>
        <w:rPr>
          <w:rFonts w:ascii="Calibri" w:eastAsia="Calibri" w:hAnsi="Calibri" w:cs="Calibri"/>
          <w:b/>
          <w:bCs/>
          <w:sz w:val="24"/>
          <w:szCs w:val="24"/>
        </w:rPr>
      </w:pPr>
      <w:r w:rsidRPr="00DC650C">
        <w:rPr>
          <w:rStyle w:val="Heading2Char"/>
        </w:rPr>
        <w:t>Council Member attendees:</w:t>
      </w:r>
      <w:r w:rsidRPr="00F43399">
        <w:rPr>
          <w:rFonts w:ascii="Calibri" w:eastAsia="Calibri" w:hAnsi="Calibri" w:cs="Calibri"/>
          <w:b/>
          <w:bCs/>
          <w:sz w:val="24"/>
          <w:szCs w:val="24"/>
        </w:rPr>
        <w:t xml:space="preserve">  </w:t>
      </w:r>
      <w:r w:rsidRPr="005A6C75">
        <w:rPr>
          <w:rFonts w:ascii="Calibri" w:eastAsia="Calibri" w:hAnsi="Calibri" w:cs="Calibri"/>
          <w:bCs/>
          <w:sz w:val="24"/>
          <w:szCs w:val="24"/>
        </w:rPr>
        <w:t>Crystal Evans, Dennis Heaphy</w:t>
      </w:r>
      <w:r w:rsidR="00355388" w:rsidRPr="005A6C75">
        <w:rPr>
          <w:rFonts w:ascii="Calibri" w:eastAsia="Calibri" w:hAnsi="Calibri" w:cs="Calibri"/>
          <w:bCs/>
          <w:sz w:val="24"/>
          <w:szCs w:val="24"/>
        </w:rPr>
        <w:t>,</w:t>
      </w:r>
      <w:r w:rsidR="008E1FAB" w:rsidRPr="005A6C75">
        <w:rPr>
          <w:rFonts w:ascii="Calibri" w:eastAsia="Calibri" w:hAnsi="Calibri" w:cs="Calibri"/>
          <w:bCs/>
          <w:sz w:val="24"/>
          <w:szCs w:val="24"/>
        </w:rPr>
        <w:t xml:space="preserve"> </w:t>
      </w:r>
      <w:r w:rsidRPr="005A6C75">
        <w:rPr>
          <w:rFonts w:ascii="Calibri" w:eastAsia="Calibri" w:hAnsi="Calibri" w:cs="Calibri"/>
          <w:bCs/>
          <w:sz w:val="24"/>
          <w:szCs w:val="24"/>
        </w:rPr>
        <w:t>Paul Styczko, Jeff Keilson, Sara Willig</w:t>
      </w:r>
      <w:r w:rsidR="00A5247B" w:rsidRPr="005A6C75">
        <w:rPr>
          <w:rFonts w:ascii="Calibri" w:eastAsia="Calibri" w:hAnsi="Calibri" w:cs="Calibri"/>
          <w:bCs/>
          <w:sz w:val="24"/>
          <w:szCs w:val="24"/>
        </w:rPr>
        <w:t>,</w:t>
      </w:r>
      <w:r w:rsidR="006618CE" w:rsidRPr="005A6C75">
        <w:rPr>
          <w:rFonts w:ascii="Calibri" w:eastAsia="Calibri" w:hAnsi="Calibri" w:cs="Calibri"/>
          <w:bCs/>
          <w:sz w:val="24"/>
          <w:szCs w:val="24"/>
        </w:rPr>
        <w:t xml:space="preserve"> David Matteodo, </w:t>
      </w:r>
      <w:r w:rsidRPr="005A6C75">
        <w:rPr>
          <w:rFonts w:ascii="Calibri" w:eastAsia="Calibri" w:hAnsi="Calibri" w:cs="Calibri"/>
          <w:bCs/>
          <w:sz w:val="24"/>
          <w:szCs w:val="24"/>
        </w:rPr>
        <w:t>Alicia (Kestrell) Verlager</w:t>
      </w:r>
      <w:r w:rsidR="005A6C75" w:rsidRPr="005A6C75">
        <w:rPr>
          <w:rFonts w:ascii="Calibri" w:eastAsia="Calibri" w:hAnsi="Calibri" w:cs="Calibri"/>
          <w:bCs/>
          <w:sz w:val="24"/>
          <w:szCs w:val="24"/>
        </w:rPr>
        <w:t xml:space="preserve"> (via Zoom)</w:t>
      </w:r>
      <w:r w:rsidR="00A5247B" w:rsidRPr="005A6C75">
        <w:rPr>
          <w:rFonts w:ascii="Calibri" w:eastAsia="Calibri" w:hAnsi="Calibri" w:cs="Calibri"/>
          <w:bCs/>
          <w:sz w:val="24"/>
          <w:szCs w:val="24"/>
        </w:rPr>
        <w:t xml:space="preserve">, </w:t>
      </w:r>
      <w:r w:rsidR="00A5247B" w:rsidRPr="005A6C75">
        <w:rPr>
          <w:rFonts w:cs="Calibri"/>
          <w:bCs/>
          <w:sz w:val="24"/>
          <w:szCs w:val="24"/>
        </w:rPr>
        <w:t>Darrell Wright</w:t>
      </w:r>
      <w:r w:rsidR="0029141D" w:rsidRPr="005A6C75">
        <w:rPr>
          <w:rFonts w:cs="Calibri"/>
          <w:bCs/>
          <w:sz w:val="24"/>
          <w:szCs w:val="24"/>
        </w:rPr>
        <w:t>,</w:t>
      </w:r>
      <w:r w:rsidR="002D7DBD">
        <w:rPr>
          <w:rFonts w:cs="Calibri"/>
          <w:bCs/>
          <w:sz w:val="24"/>
          <w:szCs w:val="24"/>
        </w:rPr>
        <w:t xml:space="preserve"> Francesca Abby (via Zoom), Henri McG</w:t>
      </w:r>
      <w:r w:rsidR="002D7DBD" w:rsidRPr="002D7DBD">
        <w:rPr>
          <w:rFonts w:cs="Calibri"/>
          <w:bCs/>
          <w:sz w:val="24"/>
          <w:szCs w:val="24"/>
        </w:rPr>
        <w:t>ill,</w:t>
      </w:r>
      <w:r w:rsidR="0029141D" w:rsidRPr="002D7DBD">
        <w:rPr>
          <w:rFonts w:cs="Calibri"/>
          <w:bCs/>
          <w:sz w:val="24"/>
          <w:szCs w:val="24"/>
        </w:rPr>
        <w:t xml:space="preserve"> </w:t>
      </w:r>
      <w:r w:rsidR="002D7DBD" w:rsidRPr="002D7DBD">
        <w:rPr>
          <w:rFonts w:cs="Calibri"/>
          <w:bCs/>
          <w:sz w:val="24"/>
          <w:szCs w:val="24"/>
        </w:rPr>
        <w:t>Elizabeth Jasse</w:t>
      </w:r>
      <w:r w:rsidR="002D7DBD">
        <w:rPr>
          <w:rFonts w:cs="Calibri"/>
          <w:bCs/>
          <w:sz w:val="24"/>
          <w:szCs w:val="24"/>
        </w:rPr>
        <w:t xml:space="preserve">, </w:t>
      </w:r>
      <w:r w:rsidR="00CC6F19" w:rsidRPr="002D7DBD">
        <w:rPr>
          <w:rFonts w:cs="Calibri"/>
          <w:bCs/>
          <w:sz w:val="24"/>
          <w:szCs w:val="24"/>
        </w:rPr>
        <w:t>Chris White</w:t>
      </w:r>
      <w:r w:rsidR="002C7F7B" w:rsidRPr="002D7DBD">
        <w:rPr>
          <w:rFonts w:cs="Calibri"/>
          <w:bCs/>
          <w:sz w:val="24"/>
          <w:szCs w:val="24"/>
        </w:rPr>
        <w:t>.</w:t>
      </w:r>
    </w:p>
    <w:p w14:paraId="020A7610" w14:textId="77777777" w:rsidR="00765197" w:rsidRPr="00F43399" w:rsidRDefault="00765197" w:rsidP="00765197">
      <w:pPr>
        <w:rPr>
          <w:rFonts w:ascii="Calibri" w:eastAsia="Calibri" w:hAnsi="Calibri" w:cs="Calibri"/>
          <w:b/>
          <w:bCs/>
          <w:sz w:val="24"/>
          <w:szCs w:val="24"/>
        </w:rPr>
      </w:pPr>
    </w:p>
    <w:p w14:paraId="666000E1" w14:textId="18F88CC8" w:rsidR="00765197" w:rsidRPr="00F43399" w:rsidRDefault="00765197" w:rsidP="00765197">
      <w:pPr>
        <w:rPr>
          <w:rFonts w:cs="Calibri"/>
          <w:bCs/>
          <w:sz w:val="24"/>
          <w:szCs w:val="24"/>
        </w:rPr>
      </w:pPr>
      <w:bookmarkStart w:id="0" w:name="_Hlk26285350"/>
      <w:r w:rsidRPr="00DC650C">
        <w:rPr>
          <w:rStyle w:val="Heading2Char"/>
        </w:rPr>
        <w:t>Key Stakeholders and Support Staff attendees</w:t>
      </w:r>
      <w:r w:rsidRPr="000E2503">
        <w:rPr>
          <w:rStyle w:val="Heading2Char"/>
        </w:rPr>
        <w:t>:</w:t>
      </w:r>
      <w:r w:rsidR="00425195">
        <w:rPr>
          <w:rStyle w:val="Heading2Char"/>
        </w:rPr>
        <w:t xml:space="preserve"> </w:t>
      </w:r>
      <w:r w:rsidR="002D7DBD" w:rsidRPr="002D7DBD">
        <w:rPr>
          <w:rFonts w:cs="Calibri"/>
          <w:bCs/>
          <w:sz w:val="24"/>
          <w:szCs w:val="24"/>
        </w:rPr>
        <w:t>Whitney Moyer (MassHealth), C</w:t>
      </w:r>
      <w:r w:rsidRPr="002D7DBD">
        <w:rPr>
          <w:rFonts w:cs="Calibri"/>
          <w:bCs/>
          <w:sz w:val="24"/>
          <w:szCs w:val="24"/>
        </w:rPr>
        <w:t xml:space="preserve">orri Altman Moore (MassHealth), </w:t>
      </w:r>
      <w:r w:rsidR="000E2503" w:rsidRPr="002D7DBD">
        <w:rPr>
          <w:rFonts w:cs="Calibri"/>
          <w:bCs/>
          <w:sz w:val="24"/>
          <w:szCs w:val="24"/>
        </w:rPr>
        <w:t xml:space="preserve">Jennifer Baron (CMS), Maggie Carey (UMMS), </w:t>
      </w:r>
      <w:r w:rsidR="00A5247B" w:rsidRPr="000D03F4">
        <w:rPr>
          <w:rFonts w:cs="Calibri"/>
          <w:bCs/>
          <w:sz w:val="24"/>
          <w:szCs w:val="24"/>
        </w:rPr>
        <w:t>Daniel Cohen (MassHealth),</w:t>
      </w:r>
      <w:r w:rsidRPr="000D03F4">
        <w:rPr>
          <w:rFonts w:cs="Calibri"/>
          <w:bCs/>
          <w:sz w:val="24"/>
          <w:szCs w:val="24"/>
        </w:rPr>
        <w:t xml:space="preserve"> </w:t>
      </w:r>
      <w:r w:rsidR="00106AAB" w:rsidRPr="000D03F4">
        <w:rPr>
          <w:rFonts w:cs="Calibri"/>
          <w:bCs/>
          <w:sz w:val="24"/>
          <w:szCs w:val="24"/>
        </w:rPr>
        <w:t>John Ruiz</w:t>
      </w:r>
      <w:r w:rsidR="000E2503" w:rsidRPr="000D03F4">
        <w:rPr>
          <w:rFonts w:cs="Calibri"/>
          <w:bCs/>
          <w:sz w:val="24"/>
          <w:szCs w:val="24"/>
        </w:rPr>
        <w:t xml:space="preserve"> (CCA), </w:t>
      </w:r>
      <w:r w:rsidR="00D4447F" w:rsidRPr="000D03F4">
        <w:rPr>
          <w:rFonts w:cs="Calibri"/>
          <w:bCs/>
          <w:sz w:val="24"/>
          <w:szCs w:val="24"/>
        </w:rPr>
        <w:t>Sean Macaluso (UMMS),</w:t>
      </w:r>
      <w:r w:rsidR="002D7DBD" w:rsidRPr="000D03F4">
        <w:rPr>
          <w:rFonts w:cs="Calibri"/>
          <w:bCs/>
          <w:sz w:val="24"/>
          <w:szCs w:val="24"/>
        </w:rPr>
        <w:t xml:space="preserve"> Roseanne Mitrano (MassHealth)</w:t>
      </w:r>
      <w:r w:rsidR="000E2503" w:rsidRPr="000D03F4">
        <w:rPr>
          <w:rFonts w:cs="Calibri"/>
          <w:bCs/>
          <w:sz w:val="24"/>
          <w:szCs w:val="24"/>
        </w:rPr>
        <w:t>, Holly R</w:t>
      </w:r>
      <w:r w:rsidR="000E2503" w:rsidRPr="00106AAB">
        <w:rPr>
          <w:rFonts w:cs="Calibri"/>
          <w:bCs/>
          <w:sz w:val="24"/>
          <w:szCs w:val="24"/>
        </w:rPr>
        <w:t>obinson (CMS,</w:t>
      </w:r>
      <w:r w:rsidR="00CC3DD2" w:rsidRPr="00106AAB">
        <w:rPr>
          <w:rFonts w:cs="Calibri"/>
          <w:bCs/>
          <w:sz w:val="24"/>
          <w:szCs w:val="24"/>
        </w:rPr>
        <w:t xml:space="preserve"> </w:t>
      </w:r>
      <w:r w:rsidR="00106AAB" w:rsidRPr="00106AAB">
        <w:rPr>
          <w:rFonts w:cs="Calibri"/>
          <w:bCs/>
          <w:sz w:val="24"/>
          <w:szCs w:val="24"/>
        </w:rPr>
        <w:t>Heather Friedman</w:t>
      </w:r>
      <w:r w:rsidR="00A5247B" w:rsidRPr="00106AAB">
        <w:rPr>
          <w:rFonts w:cs="Calibri"/>
          <w:bCs/>
          <w:sz w:val="24"/>
          <w:szCs w:val="24"/>
        </w:rPr>
        <w:t xml:space="preserve"> (Tufts),</w:t>
      </w:r>
      <w:r w:rsidR="00106AAB">
        <w:rPr>
          <w:rFonts w:cs="Calibri"/>
          <w:bCs/>
          <w:sz w:val="24"/>
          <w:szCs w:val="24"/>
        </w:rPr>
        <w:t xml:space="preserve"> </w:t>
      </w:r>
      <w:r w:rsidR="00AB55B4" w:rsidRPr="002D7DBD">
        <w:rPr>
          <w:rFonts w:cs="Calibri"/>
          <w:bCs/>
          <w:sz w:val="24"/>
          <w:szCs w:val="24"/>
        </w:rPr>
        <w:t>Danielle Westerman</w:t>
      </w:r>
      <w:r w:rsidR="00B52670" w:rsidRPr="002D7DBD">
        <w:rPr>
          <w:rFonts w:cs="Calibri"/>
          <w:bCs/>
          <w:sz w:val="24"/>
          <w:szCs w:val="24"/>
        </w:rPr>
        <w:t>n (Tufts)</w:t>
      </w:r>
      <w:r w:rsidR="002D7DBD">
        <w:rPr>
          <w:rFonts w:cs="Calibri"/>
          <w:bCs/>
          <w:sz w:val="24"/>
          <w:szCs w:val="24"/>
        </w:rPr>
        <w:t>, Mary</w:t>
      </w:r>
      <w:r w:rsidR="00106AAB">
        <w:rPr>
          <w:rFonts w:cs="Calibri"/>
          <w:bCs/>
          <w:sz w:val="24"/>
          <w:szCs w:val="24"/>
        </w:rPr>
        <w:t>anne Frangules (MOAR)</w:t>
      </w:r>
      <w:r w:rsidR="002C7F7B" w:rsidRPr="002D7DBD">
        <w:rPr>
          <w:rFonts w:cs="Calibri"/>
          <w:bCs/>
          <w:sz w:val="24"/>
          <w:szCs w:val="24"/>
        </w:rPr>
        <w:t>.</w:t>
      </w:r>
      <w:r w:rsidRPr="000E2503">
        <w:rPr>
          <w:rFonts w:cs="Calibri"/>
          <w:bCs/>
          <w:sz w:val="24"/>
          <w:szCs w:val="24"/>
        </w:rPr>
        <w:t xml:space="preserve"> </w:t>
      </w:r>
    </w:p>
    <w:p w14:paraId="0C0E9302" w14:textId="77777777" w:rsidR="00765197" w:rsidRPr="00FF61E2" w:rsidRDefault="00765197" w:rsidP="00765197">
      <w:pPr>
        <w:rPr>
          <w:rFonts w:ascii="Calibri" w:eastAsia="Calibri" w:hAnsi="Calibri" w:cs="Calibri"/>
          <w:b/>
          <w:bCs/>
          <w:sz w:val="24"/>
          <w:szCs w:val="24"/>
        </w:rPr>
      </w:pPr>
    </w:p>
    <w:p w14:paraId="262A60FC" w14:textId="4F31BF0F" w:rsidR="00765197" w:rsidRPr="00F43399" w:rsidRDefault="00765197" w:rsidP="00765197">
      <w:pPr>
        <w:rPr>
          <w:rFonts w:cs="Calibri"/>
          <w:b/>
          <w:bCs/>
          <w:sz w:val="24"/>
          <w:szCs w:val="24"/>
        </w:rPr>
      </w:pPr>
      <w:r w:rsidRPr="00DC650C">
        <w:rPr>
          <w:rStyle w:val="Heading2Char"/>
        </w:rPr>
        <w:t>Unable to attend</w:t>
      </w:r>
      <w:r w:rsidRPr="00205BCB">
        <w:rPr>
          <w:rStyle w:val="Heading2Char"/>
        </w:rPr>
        <w:t>:</w:t>
      </w:r>
      <w:r w:rsidRPr="00205BCB">
        <w:rPr>
          <w:rFonts w:ascii="Calibri" w:eastAsia="Calibri" w:hAnsi="Calibri" w:cs="Calibri"/>
          <w:bCs/>
          <w:sz w:val="24"/>
          <w:szCs w:val="24"/>
        </w:rPr>
        <w:t xml:space="preserve">  </w:t>
      </w:r>
      <w:r w:rsidRPr="00205BCB">
        <w:rPr>
          <w:sz w:val="24"/>
          <w:szCs w:val="24"/>
        </w:rPr>
        <w:t xml:space="preserve">Suzann </w:t>
      </w:r>
      <w:r w:rsidRPr="007B4583">
        <w:rPr>
          <w:sz w:val="24"/>
          <w:szCs w:val="24"/>
        </w:rPr>
        <w:t>Bedrosian, Cathleen Connell</w:t>
      </w:r>
      <w:r w:rsidR="007B4583" w:rsidRPr="007B4583">
        <w:rPr>
          <w:rFonts w:cs="Calibri"/>
          <w:bCs/>
          <w:sz w:val="24"/>
          <w:szCs w:val="24"/>
        </w:rPr>
        <w:t>, Dan McHale</w:t>
      </w:r>
    </w:p>
    <w:p w14:paraId="5E48A3C6" w14:textId="77777777" w:rsidR="00765197" w:rsidRPr="00F43399" w:rsidRDefault="00765197" w:rsidP="00765197">
      <w:pPr>
        <w:rPr>
          <w:rFonts w:ascii="Calibri" w:eastAsia="Calibri" w:hAnsi="Calibri" w:cs="Calibri"/>
          <w:b/>
          <w:bCs/>
          <w:sz w:val="24"/>
          <w:szCs w:val="24"/>
        </w:rPr>
      </w:pPr>
    </w:p>
    <w:p w14:paraId="23BFDECA" w14:textId="4216E21D" w:rsidR="00765197" w:rsidRPr="00F43399" w:rsidRDefault="00765197" w:rsidP="00106AAB">
      <w:pPr>
        <w:spacing w:after="200"/>
        <w:ind w:right="-180"/>
        <w:rPr>
          <w:sz w:val="24"/>
          <w:szCs w:val="24"/>
        </w:rPr>
      </w:pPr>
      <w:r w:rsidRPr="00DC650C">
        <w:rPr>
          <w:rStyle w:val="Heading2Char"/>
        </w:rPr>
        <w:t>Handouts</w:t>
      </w:r>
      <w:r w:rsidRPr="00106AAB">
        <w:rPr>
          <w:rStyle w:val="Heading2Char"/>
        </w:rPr>
        <w:t>:</w:t>
      </w:r>
      <w:r w:rsidRPr="00106AAB">
        <w:rPr>
          <w:rFonts w:ascii="Calibri" w:eastAsia="Calibri" w:hAnsi="Calibri" w:cs="Times New Roman"/>
          <w:sz w:val="24"/>
          <w:szCs w:val="24"/>
        </w:rPr>
        <w:t xml:space="preserve">  </w:t>
      </w:r>
      <w:r w:rsidRPr="000D03F4">
        <w:rPr>
          <w:i/>
          <w:sz w:val="24"/>
          <w:szCs w:val="24"/>
        </w:rPr>
        <w:t>Agenda</w:t>
      </w:r>
      <w:r w:rsidRPr="00106AAB">
        <w:rPr>
          <w:sz w:val="24"/>
          <w:szCs w:val="24"/>
        </w:rPr>
        <w:t>;</w:t>
      </w:r>
      <w:r w:rsidRPr="00106AAB">
        <w:rPr>
          <w:b/>
          <w:sz w:val="24"/>
          <w:szCs w:val="24"/>
        </w:rPr>
        <w:t xml:space="preserve"> </w:t>
      </w:r>
      <w:r w:rsidRPr="000D03F4">
        <w:rPr>
          <w:i/>
          <w:sz w:val="24"/>
          <w:szCs w:val="24"/>
        </w:rPr>
        <w:t xml:space="preserve">Draft minutes from </w:t>
      </w:r>
      <w:r w:rsidR="00E570AC" w:rsidRPr="000D03F4">
        <w:rPr>
          <w:i/>
          <w:sz w:val="24"/>
          <w:szCs w:val="24"/>
        </w:rPr>
        <w:t>October</w:t>
      </w:r>
      <w:r w:rsidRPr="000D03F4">
        <w:rPr>
          <w:i/>
          <w:sz w:val="24"/>
          <w:szCs w:val="24"/>
        </w:rPr>
        <w:t xml:space="preserve"> </w:t>
      </w:r>
      <w:r w:rsidR="00E570AC" w:rsidRPr="000D03F4">
        <w:rPr>
          <w:i/>
          <w:sz w:val="24"/>
          <w:szCs w:val="24"/>
        </w:rPr>
        <w:t>8</w:t>
      </w:r>
      <w:r w:rsidRPr="000D03F4">
        <w:rPr>
          <w:i/>
          <w:sz w:val="24"/>
          <w:szCs w:val="24"/>
        </w:rPr>
        <w:t>, 2019 IC meeting</w:t>
      </w:r>
      <w:r w:rsidRPr="000D03F4">
        <w:rPr>
          <w:sz w:val="24"/>
          <w:szCs w:val="24"/>
        </w:rPr>
        <w:t xml:space="preserve">, </w:t>
      </w:r>
      <w:r w:rsidR="00106AAB" w:rsidRPr="00106AAB">
        <w:rPr>
          <w:i/>
          <w:sz w:val="24"/>
          <w:szCs w:val="24"/>
        </w:rPr>
        <w:t>One Care IC Round-Robin Discussion from December 10, 2019 – Highlights</w:t>
      </w:r>
      <w:r w:rsidR="00106AAB">
        <w:rPr>
          <w:i/>
          <w:sz w:val="24"/>
          <w:szCs w:val="24"/>
        </w:rPr>
        <w:t xml:space="preserve">, MassHealth </w:t>
      </w:r>
      <w:r w:rsidR="00106AAB" w:rsidRPr="00106AAB">
        <w:rPr>
          <w:i/>
          <w:sz w:val="24"/>
          <w:szCs w:val="24"/>
        </w:rPr>
        <w:t>One Care: Implementation Council Meeting</w:t>
      </w:r>
      <w:r w:rsidR="00106AAB">
        <w:rPr>
          <w:i/>
          <w:sz w:val="24"/>
          <w:szCs w:val="24"/>
        </w:rPr>
        <w:t xml:space="preserve"> 1/14/20, </w:t>
      </w:r>
      <w:r w:rsidR="00106AAB" w:rsidRPr="00106AAB">
        <w:rPr>
          <w:i/>
          <w:sz w:val="24"/>
          <w:szCs w:val="24"/>
        </w:rPr>
        <w:t>MOAR - Recovery Coach Req</w:t>
      </w:r>
      <w:r w:rsidR="00106AAB">
        <w:rPr>
          <w:i/>
          <w:sz w:val="24"/>
          <w:szCs w:val="24"/>
        </w:rPr>
        <w:t>uirements</w:t>
      </w:r>
      <w:r w:rsidR="00106AAB" w:rsidRPr="00106AAB">
        <w:rPr>
          <w:i/>
          <w:sz w:val="24"/>
          <w:szCs w:val="24"/>
        </w:rPr>
        <w:t xml:space="preserve"> and Comp</w:t>
      </w:r>
      <w:r w:rsidR="00106AAB">
        <w:rPr>
          <w:i/>
          <w:sz w:val="24"/>
          <w:szCs w:val="24"/>
        </w:rPr>
        <w:t xml:space="preserve">ensation, MOAR IC Presentation, </w:t>
      </w:r>
      <w:r w:rsidR="00106AAB" w:rsidRPr="00106AAB">
        <w:rPr>
          <w:i/>
          <w:sz w:val="24"/>
          <w:szCs w:val="24"/>
        </w:rPr>
        <w:t>Work Without Limits Putting Abilities to Work</w:t>
      </w:r>
    </w:p>
    <w:bookmarkEnd w:id="0"/>
    <w:p w14:paraId="12D2A887" w14:textId="77777777" w:rsidR="00765197" w:rsidRPr="00F43399" w:rsidRDefault="00346599" w:rsidP="00765197">
      <w:pPr>
        <w:spacing w:after="200"/>
        <w:rPr>
          <w:sz w:val="24"/>
          <w:szCs w:val="24"/>
        </w:rPr>
      </w:pPr>
      <w:r>
        <w:fldChar w:fldCharType="begin"/>
      </w:r>
      <w:r>
        <w:instrText xml:space="preserve"> HYPERLINK "https://www.mass.gov/service-details/one-care-implementation-council" </w:instrText>
      </w:r>
      <w:r>
        <w:fldChar w:fldCharType="separate"/>
      </w:r>
      <w:r w:rsidR="00765197" w:rsidRPr="00F43399">
        <w:rPr>
          <w:rStyle w:val="Hyperlink"/>
          <w:sz w:val="24"/>
          <w:szCs w:val="24"/>
        </w:rPr>
        <w:t>Documents available online</w:t>
      </w:r>
      <w:r>
        <w:rPr>
          <w:rStyle w:val="Hyperlink"/>
          <w:sz w:val="24"/>
          <w:szCs w:val="24"/>
        </w:rPr>
        <w:fldChar w:fldCharType="end"/>
      </w:r>
    </w:p>
    <w:p w14:paraId="582FC6AA" w14:textId="77777777" w:rsidR="00FF61E2" w:rsidRPr="00F43399" w:rsidRDefault="00FF61E2" w:rsidP="00FF61E2">
      <w:pPr>
        <w:spacing w:after="200"/>
        <w:ind w:right="-180"/>
        <w:rPr>
          <w:rFonts w:ascii="Calibri" w:eastAsia="Calibri" w:hAnsi="Calibri" w:cs="Times New Roman"/>
          <w:sz w:val="24"/>
          <w:szCs w:val="24"/>
        </w:rPr>
      </w:pPr>
      <w:r w:rsidRPr="00F43399">
        <w:rPr>
          <w:rFonts w:ascii="Calibri" w:eastAsia="Calibri" w:hAnsi="Calibri" w:cs="Times New Roman"/>
          <w:sz w:val="24"/>
          <w:szCs w:val="24"/>
        </w:rPr>
        <w:br w:type="page"/>
      </w:r>
    </w:p>
    <w:p w14:paraId="3BE54BF0" w14:textId="77777777" w:rsidR="00FF61E2" w:rsidRPr="00FF61E2" w:rsidRDefault="00FF61E2" w:rsidP="009072D4">
      <w:pPr>
        <w:pStyle w:val="Heading1"/>
        <w:rPr>
          <w:rFonts w:eastAsia="Times New Roman"/>
        </w:rPr>
      </w:pPr>
      <w:r w:rsidRPr="00FF61E2">
        <w:rPr>
          <w:rFonts w:eastAsia="Times New Roman"/>
        </w:rPr>
        <w:lastRenderedPageBreak/>
        <w:t>Executive Summary and Action Items:</w:t>
      </w:r>
    </w:p>
    <w:p w14:paraId="669F0A68" w14:textId="77777777" w:rsidR="00FF61E2" w:rsidRPr="00FF61E2" w:rsidRDefault="00FF61E2" w:rsidP="00FF61E2">
      <w:pPr>
        <w:contextualSpacing/>
        <w:rPr>
          <w:rFonts w:ascii="Calibri" w:eastAsia="Calibri" w:hAnsi="Calibri" w:cs="Times New Roman"/>
          <w:sz w:val="24"/>
        </w:rPr>
      </w:pPr>
    </w:p>
    <w:p w14:paraId="229E6D83" w14:textId="6136E038" w:rsidR="00587FC4" w:rsidRPr="00670189" w:rsidRDefault="00587FC4" w:rsidP="00BA786E">
      <w:pPr>
        <w:pStyle w:val="Heading2"/>
        <w:rPr>
          <w:rFonts w:eastAsia="Calibri"/>
        </w:rPr>
      </w:pPr>
      <w:r w:rsidRPr="00670189">
        <w:rPr>
          <w:rFonts w:eastAsia="Calibri"/>
        </w:rPr>
        <w:t>Welcome</w:t>
      </w:r>
      <w:r w:rsidR="00221391">
        <w:rPr>
          <w:rFonts w:eastAsia="Calibri"/>
        </w:rPr>
        <w:t xml:space="preserve"> </w:t>
      </w:r>
      <w:r w:rsidRPr="00670189">
        <w:rPr>
          <w:rFonts w:eastAsia="Calibri"/>
        </w:rPr>
        <w:t xml:space="preserve">/ review </w:t>
      </w:r>
      <w:r w:rsidR="00205BCB">
        <w:rPr>
          <w:rFonts w:eastAsia="Calibri"/>
        </w:rPr>
        <w:t>December</w:t>
      </w:r>
      <w:r w:rsidRPr="00670189">
        <w:rPr>
          <w:rFonts w:eastAsia="Calibri"/>
        </w:rPr>
        <w:t xml:space="preserve"> 8</w:t>
      </w:r>
      <w:r w:rsidRPr="00670189">
        <w:rPr>
          <w:rFonts w:eastAsia="Calibri"/>
          <w:vertAlign w:val="superscript"/>
        </w:rPr>
        <w:t>th</w:t>
      </w:r>
      <w:r w:rsidRPr="00670189">
        <w:rPr>
          <w:rFonts w:eastAsia="Calibri"/>
        </w:rPr>
        <w:t xml:space="preserve"> meeting minutes</w:t>
      </w:r>
    </w:p>
    <w:p w14:paraId="4BF57536" w14:textId="36721BEE" w:rsidR="00587FC4" w:rsidRDefault="00587FC4" w:rsidP="00670189">
      <w:pPr>
        <w:rPr>
          <w:rFonts w:ascii="Calibri" w:eastAsia="Calibri" w:hAnsi="Calibri" w:cs="Calibri"/>
          <w:bCs/>
          <w:sz w:val="24"/>
          <w:szCs w:val="24"/>
        </w:rPr>
      </w:pPr>
      <w:r w:rsidRPr="004E43C4">
        <w:rPr>
          <w:rFonts w:ascii="Calibri" w:eastAsia="Calibri" w:hAnsi="Calibri" w:cs="Calibri"/>
          <w:sz w:val="24"/>
          <w:szCs w:val="24"/>
        </w:rPr>
        <w:t xml:space="preserve">Paul Styczko, Implementation Council (IC) Vice </w:t>
      </w:r>
      <w:r w:rsidR="00BA5FBA">
        <w:rPr>
          <w:rFonts w:ascii="Calibri" w:eastAsia="Calibri" w:hAnsi="Calibri" w:cs="Calibri"/>
          <w:sz w:val="24"/>
          <w:szCs w:val="24"/>
        </w:rPr>
        <w:t>Co-</w:t>
      </w:r>
      <w:r w:rsidRPr="004E43C4">
        <w:rPr>
          <w:rFonts w:ascii="Calibri" w:eastAsia="Calibri" w:hAnsi="Calibri" w:cs="Calibri"/>
          <w:sz w:val="24"/>
          <w:szCs w:val="24"/>
        </w:rPr>
        <w:t xml:space="preserve">Chair, opened the meeting. The Vice </w:t>
      </w:r>
      <w:r w:rsidR="00BA5FBA">
        <w:rPr>
          <w:rFonts w:ascii="Calibri" w:eastAsia="Calibri" w:hAnsi="Calibri" w:cs="Calibri"/>
          <w:sz w:val="24"/>
          <w:szCs w:val="24"/>
        </w:rPr>
        <w:t>Co-</w:t>
      </w:r>
      <w:r w:rsidRPr="004E43C4">
        <w:rPr>
          <w:rFonts w:ascii="Calibri" w:eastAsia="Calibri" w:hAnsi="Calibri" w:cs="Calibri"/>
          <w:sz w:val="24"/>
          <w:szCs w:val="24"/>
        </w:rPr>
        <w:t xml:space="preserve">Chair asked </w:t>
      </w:r>
      <w:r w:rsidR="00B34E81">
        <w:rPr>
          <w:rFonts w:ascii="Calibri" w:eastAsia="Calibri" w:hAnsi="Calibri" w:cs="Calibri"/>
          <w:sz w:val="24"/>
          <w:szCs w:val="24"/>
        </w:rPr>
        <w:t>the Council to approve a measure to approve the</w:t>
      </w:r>
      <w:r w:rsidRPr="004E43C4">
        <w:rPr>
          <w:rFonts w:ascii="Calibri" w:eastAsia="Calibri" w:hAnsi="Calibri" w:cs="Calibri"/>
          <w:sz w:val="24"/>
          <w:szCs w:val="24"/>
        </w:rPr>
        <w:t xml:space="preserve"> </w:t>
      </w:r>
      <w:r w:rsidR="00B34E81">
        <w:rPr>
          <w:rFonts w:ascii="Calibri" w:eastAsia="Calibri" w:hAnsi="Calibri" w:cs="Calibri"/>
          <w:sz w:val="24"/>
          <w:szCs w:val="24"/>
        </w:rPr>
        <w:t>minutes from the December</w:t>
      </w:r>
      <w:r w:rsidRPr="004E43C4">
        <w:rPr>
          <w:rFonts w:ascii="Calibri" w:eastAsia="Calibri" w:hAnsi="Calibri" w:cs="Calibri"/>
          <w:sz w:val="24"/>
          <w:szCs w:val="24"/>
        </w:rPr>
        <w:t xml:space="preserve"> 20</w:t>
      </w:r>
      <w:r w:rsidR="00B34E81">
        <w:rPr>
          <w:rFonts w:ascii="Calibri" w:eastAsia="Calibri" w:hAnsi="Calibri" w:cs="Calibri"/>
          <w:sz w:val="24"/>
          <w:szCs w:val="24"/>
        </w:rPr>
        <w:t>19</w:t>
      </w:r>
      <w:r w:rsidRPr="004E43C4">
        <w:rPr>
          <w:rFonts w:ascii="Calibri" w:eastAsia="Calibri" w:hAnsi="Calibri" w:cs="Calibri"/>
          <w:sz w:val="24"/>
          <w:szCs w:val="24"/>
        </w:rPr>
        <w:t xml:space="preserve"> meeting</w:t>
      </w:r>
      <w:r w:rsidR="00B34E81">
        <w:rPr>
          <w:rFonts w:ascii="Calibri" w:eastAsia="Calibri" w:hAnsi="Calibri" w:cs="Calibri"/>
          <w:sz w:val="24"/>
          <w:szCs w:val="24"/>
        </w:rPr>
        <w:t xml:space="preserve"> via email </w:t>
      </w:r>
      <w:r w:rsidR="00205BCB">
        <w:rPr>
          <w:rFonts w:ascii="Calibri" w:eastAsia="Calibri" w:hAnsi="Calibri" w:cs="Calibri"/>
          <w:sz w:val="24"/>
          <w:szCs w:val="24"/>
        </w:rPr>
        <w:t>at a later point</w:t>
      </w:r>
      <w:r w:rsidRPr="004E43C4">
        <w:rPr>
          <w:rFonts w:ascii="Calibri" w:eastAsia="Calibri" w:hAnsi="Calibri" w:cs="Calibri"/>
          <w:sz w:val="24"/>
          <w:szCs w:val="24"/>
        </w:rPr>
        <w:t xml:space="preserve">. </w:t>
      </w:r>
    </w:p>
    <w:p w14:paraId="6C62446B" w14:textId="77777777" w:rsidR="00425195" w:rsidRDefault="00425195" w:rsidP="00670189"/>
    <w:p w14:paraId="7E5F17E9" w14:textId="4AC5B3D1" w:rsidR="00FF61E2" w:rsidRPr="00FF61E2" w:rsidRDefault="00B34E81" w:rsidP="004D103B">
      <w:pPr>
        <w:pStyle w:val="Heading2"/>
      </w:pPr>
      <w:r>
        <w:t>MassHealth Updates</w:t>
      </w:r>
    </w:p>
    <w:p w14:paraId="2C660500" w14:textId="55710D43" w:rsidR="00881A20" w:rsidRPr="00B34E81" w:rsidRDefault="00221391" w:rsidP="00587FC4">
      <w:pPr>
        <w:rPr>
          <w:sz w:val="24"/>
          <w:szCs w:val="24"/>
        </w:rPr>
      </w:pPr>
      <w:r w:rsidRPr="00221391">
        <w:rPr>
          <w:sz w:val="24"/>
          <w:szCs w:val="24"/>
        </w:rPr>
        <w:t xml:space="preserve">Corri Altman Moore, Director of Integrated Care at MassHealth, updated the Council of the selection of new </w:t>
      </w:r>
      <w:r w:rsidR="00740382">
        <w:rPr>
          <w:sz w:val="24"/>
          <w:szCs w:val="24"/>
        </w:rPr>
        <w:t>plans</w:t>
      </w:r>
      <w:r w:rsidR="00740382" w:rsidRPr="00221391">
        <w:rPr>
          <w:sz w:val="24"/>
          <w:szCs w:val="24"/>
        </w:rPr>
        <w:t xml:space="preserve"> </w:t>
      </w:r>
      <w:r w:rsidRPr="00221391">
        <w:rPr>
          <w:sz w:val="24"/>
          <w:szCs w:val="24"/>
        </w:rPr>
        <w:t xml:space="preserve">for contract negotiations to serve as One Care plans. Corri then gave an update of the timeline for </w:t>
      </w:r>
      <w:r w:rsidR="00BA5FBA">
        <w:rPr>
          <w:sz w:val="24"/>
          <w:szCs w:val="24"/>
        </w:rPr>
        <w:t>entry</w:t>
      </w:r>
      <w:r w:rsidR="00BA5FBA" w:rsidRPr="00221391">
        <w:rPr>
          <w:sz w:val="24"/>
          <w:szCs w:val="24"/>
        </w:rPr>
        <w:t xml:space="preserve"> </w:t>
      </w:r>
      <w:r w:rsidRPr="00221391">
        <w:rPr>
          <w:sz w:val="24"/>
          <w:szCs w:val="24"/>
        </w:rPr>
        <w:t xml:space="preserve">of the plans into One Care and thanked </w:t>
      </w:r>
      <w:r w:rsidR="00A45322" w:rsidRPr="00221391">
        <w:rPr>
          <w:sz w:val="24"/>
          <w:szCs w:val="24"/>
        </w:rPr>
        <w:t xml:space="preserve">the </w:t>
      </w:r>
      <w:r w:rsidR="00A45322">
        <w:rPr>
          <w:sz w:val="24"/>
          <w:szCs w:val="24"/>
        </w:rPr>
        <w:t>IC</w:t>
      </w:r>
      <w:r w:rsidRPr="00221391">
        <w:rPr>
          <w:sz w:val="24"/>
          <w:szCs w:val="24"/>
        </w:rPr>
        <w:t xml:space="preserve"> members </w:t>
      </w:r>
      <w:r w:rsidR="00740382">
        <w:rPr>
          <w:sz w:val="24"/>
          <w:szCs w:val="24"/>
        </w:rPr>
        <w:t xml:space="preserve">who participated in </w:t>
      </w:r>
      <w:r w:rsidRPr="00221391">
        <w:rPr>
          <w:sz w:val="24"/>
          <w:szCs w:val="24"/>
        </w:rPr>
        <w:t>the procurement process.</w:t>
      </w:r>
      <w:r w:rsidR="00D5180B">
        <w:rPr>
          <w:sz w:val="24"/>
          <w:szCs w:val="24"/>
        </w:rPr>
        <w:t xml:space="preserve"> </w:t>
      </w:r>
    </w:p>
    <w:p w14:paraId="6CCAADE1" w14:textId="77777777" w:rsidR="00850C49" w:rsidRDefault="00850C49" w:rsidP="00587FC4"/>
    <w:p w14:paraId="25F4CEAD" w14:textId="69E19EF8" w:rsidR="00F700AE" w:rsidRDefault="00B34E81" w:rsidP="00F700AE">
      <w:pPr>
        <w:pStyle w:val="Heading2"/>
        <w:rPr>
          <w:rFonts w:eastAsia="Calibri"/>
        </w:rPr>
      </w:pPr>
      <w:r>
        <w:rPr>
          <w:rFonts w:eastAsia="Calibri"/>
        </w:rPr>
        <w:t>Skilled Nursing Facility (SNF) Task Force Update</w:t>
      </w:r>
    </w:p>
    <w:p w14:paraId="1032AA00" w14:textId="6D16A5CB" w:rsidR="00425195" w:rsidRPr="00221391" w:rsidRDefault="00221391" w:rsidP="00670189">
      <w:pPr>
        <w:rPr>
          <w:sz w:val="24"/>
          <w:szCs w:val="24"/>
        </w:rPr>
      </w:pPr>
      <w:r w:rsidRPr="00221391">
        <w:rPr>
          <w:sz w:val="24"/>
          <w:szCs w:val="24"/>
        </w:rPr>
        <w:t xml:space="preserve">Dennis Heaphy, Implementation Council Chair, updated the group as to the status of the Skilled Nursing Facility Task Force chaired by </w:t>
      </w:r>
      <w:r w:rsidR="00740382" w:rsidRPr="00221391">
        <w:rPr>
          <w:sz w:val="24"/>
          <w:szCs w:val="24"/>
        </w:rPr>
        <w:t xml:space="preserve">EOHHS </w:t>
      </w:r>
      <w:r w:rsidRPr="00221391">
        <w:rPr>
          <w:sz w:val="24"/>
          <w:szCs w:val="24"/>
        </w:rPr>
        <w:t>Secretary Mary Lou Sudders,</w:t>
      </w:r>
    </w:p>
    <w:p w14:paraId="043B3ABD" w14:textId="77777777" w:rsidR="00221391" w:rsidRDefault="00221391" w:rsidP="00670189"/>
    <w:p w14:paraId="5E6455F1" w14:textId="10A043B8" w:rsidR="00B34E81" w:rsidRDefault="00B34E81" w:rsidP="00B34E81">
      <w:pPr>
        <w:pStyle w:val="Heading2"/>
        <w:rPr>
          <w:rFonts w:eastAsia="Calibri"/>
        </w:rPr>
      </w:pPr>
      <w:r>
        <w:rPr>
          <w:rFonts w:eastAsia="Calibri"/>
        </w:rPr>
        <w:t>Massachusetts Organization of Addiction Recovery (MOAR)</w:t>
      </w:r>
      <w:r w:rsidR="00F33792">
        <w:rPr>
          <w:rFonts w:eastAsia="Calibri"/>
        </w:rPr>
        <w:t xml:space="preserve"> Presentation</w:t>
      </w:r>
    </w:p>
    <w:p w14:paraId="17D15896" w14:textId="19EE7369" w:rsidR="00B34E81" w:rsidRPr="00BA786E" w:rsidRDefault="00221391" w:rsidP="00B34E81">
      <w:pPr>
        <w:rPr>
          <w:sz w:val="24"/>
          <w:szCs w:val="24"/>
        </w:rPr>
      </w:pPr>
      <w:r>
        <w:rPr>
          <w:sz w:val="24"/>
          <w:szCs w:val="24"/>
        </w:rPr>
        <w:t>Maryanne</w:t>
      </w:r>
      <w:r w:rsidRPr="001D5AD9">
        <w:rPr>
          <w:sz w:val="24"/>
          <w:szCs w:val="24"/>
        </w:rPr>
        <w:t xml:space="preserve"> F</w:t>
      </w:r>
      <w:r>
        <w:rPr>
          <w:sz w:val="24"/>
          <w:szCs w:val="24"/>
        </w:rPr>
        <w:t>rangules</w:t>
      </w:r>
      <w:r w:rsidRPr="00FC3C4B">
        <w:rPr>
          <w:sz w:val="24"/>
          <w:szCs w:val="24"/>
        </w:rPr>
        <w:t xml:space="preserve">, </w:t>
      </w:r>
      <w:r>
        <w:rPr>
          <w:sz w:val="24"/>
          <w:szCs w:val="24"/>
        </w:rPr>
        <w:t>Executive Director</w:t>
      </w:r>
      <w:r w:rsidRPr="00FC3C4B">
        <w:rPr>
          <w:sz w:val="24"/>
          <w:szCs w:val="24"/>
        </w:rPr>
        <w:t xml:space="preserve">, </w:t>
      </w:r>
      <w:r w:rsidRPr="001D5AD9">
        <w:rPr>
          <w:sz w:val="24"/>
          <w:szCs w:val="24"/>
        </w:rPr>
        <w:t>Massachusetts Organization for Addiction Recovery</w:t>
      </w:r>
      <w:r w:rsidRPr="00FC3C4B">
        <w:rPr>
          <w:sz w:val="24"/>
          <w:szCs w:val="24"/>
        </w:rPr>
        <w:t xml:space="preserve">, </w:t>
      </w:r>
      <w:r>
        <w:rPr>
          <w:sz w:val="24"/>
          <w:szCs w:val="24"/>
        </w:rPr>
        <w:t xml:space="preserve">and Implementation Council Member Darrell Wright </w:t>
      </w:r>
      <w:r w:rsidRPr="00FC3C4B">
        <w:rPr>
          <w:sz w:val="24"/>
          <w:szCs w:val="24"/>
        </w:rPr>
        <w:t>presented</w:t>
      </w:r>
      <w:r>
        <w:rPr>
          <w:sz w:val="24"/>
          <w:szCs w:val="24"/>
        </w:rPr>
        <w:t xml:space="preserve"> on personnel roles and performance review around staffing for those with substance use disorder.</w:t>
      </w:r>
    </w:p>
    <w:p w14:paraId="554043CA" w14:textId="32A5E31D" w:rsidR="00B34E81" w:rsidRDefault="00B34E81" w:rsidP="00B34E81">
      <w:pPr>
        <w:pStyle w:val="Heading2"/>
        <w:rPr>
          <w:rFonts w:eastAsia="Calibri"/>
        </w:rPr>
      </w:pPr>
      <w:r>
        <w:rPr>
          <w:rFonts w:eastAsia="Calibri"/>
        </w:rPr>
        <w:t>Introduction to Work Without Limits</w:t>
      </w:r>
    </w:p>
    <w:p w14:paraId="5E2DC26F" w14:textId="6BCE40A9" w:rsidR="00B34E81" w:rsidRPr="00BA786E" w:rsidRDefault="00221391" w:rsidP="00B34E81">
      <w:pPr>
        <w:rPr>
          <w:sz w:val="24"/>
          <w:szCs w:val="24"/>
        </w:rPr>
      </w:pPr>
      <w:r w:rsidRPr="00B05509">
        <w:rPr>
          <w:sz w:val="24"/>
          <w:szCs w:val="24"/>
        </w:rPr>
        <w:t xml:space="preserve">Paul Styczko, Implementation Council Vice </w:t>
      </w:r>
      <w:r w:rsidR="00BA5FBA">
        <w:rPr>
          <w:sz w:val="24"/>
          <w:szCs w:val="24"/>
        </w:rPr>
        <w:t>Co-</w:t>
      </w:r>
      <w:r w:rsidRPr="00B05509">
        <w:rPr>
          <w:sz w:val="24"/>
          <w:szCs w:val="24"/>
        </w:rPr>
        <w:t>Chair</w:t>
      </w:r>
      <w:r w:rsidRPr="00FC3C4B">
        <w:rPr>
          <w:sz w:val="24"/>
          <w:szCs w:val="24"/>
        </w:rPr>
        <w:t>,</w:t>
      </w:r>
      <w:r>
        <w:rPr>
          <w:sz w:val="24"/>
          <w:szCs w:val="24"/>
        </w:rPr>
        <w:t xml:space="preserve"> informed the Council that Work Without Limits, an organization that works to </w:t>
      </w:r>
      <w:r w:rsidRPr="00B05509">
        <w:rPr>
          <w:sz w:val="24"/>
          <w:szCs w:val="24"/>
        </w:rPr>
        <w:t>increase the employment of people with disabilities</w:t>
      </w:r>
      <w:r>
        <w:rPr>
          <w:sz w:val="24"/>
          <w:szCs w:val="24"/>
        </w:rPr>
        <w:t>,</w:t>
      </w:r>
      <w:r w:rsidRPr="00B05509">
        <w:rPr>
          <w:sz w:val="24"/>
          <w:szCs w:val="24"/>
        </w:rPr>
        <w:t xml:space="preserve"> </w:t>
      </w:r>
      <w:r>
        <w:rPr>
          <w:sz w:val="24"/>
          <w:szCs w:val="24"/>
        </w:rPr>
        <w:t xml:space="preserve">will </w:t>
      </w:r>
      <w:r w:rsidR="00740382">
        <w:rPr>
          <w:sz w:val="24"/>
          <w:szCs w:val="24"/>
        </w:rPr>
        <w:t>present at</w:t>
      </w:r>
      <w:r>
        <w:rPr>
          <w:sz w:val="24"/>
          <w:szCs w:val="24"/>
        </w:rPr>
        <w:t xml:space="preserve"> the February </w:t>
      </w:r>
      <w:r w:rsidR="00740382">
        <w:rPr>
          <w:sz w:val="24"/>
          <w:szCs w:val="24"/>
        </w:rPr>
        <w:t xml:space="preserve">11, </w:t>
      </w:r>
      <w:r>
        <w:rPr>
          <w:sz w:val="24"/>
          <w:szCs w:val="24"/>
        </w:rPr>
        <w:t xml:space="preserve">2020 Council meeting. </w:t>
      </w:r>
    </w:p>
    <w:p w14:paraId="07C96F84" w14:textId="0CED158E" w:rsidR="003662A8" w:rsidRDefault="00DA15C0" w:rsidP="00814C69">
      <w:pPr>
        <w:pStyle w:val="Heading2"/>
        <w:rPr>
          <w:rFonts w:eastAsia="Calibri"/>
        </w:rPr>
      </w:pPr>
      <w:r>
        <w:rPr>
          <w:rFonts w:eastAsia="Calibri"/>
        </w:rPr>
        <w:t xml:space="preserve">Public </w:t>
      </w:r>
      <w:r w:rsidR="00587FC4">
        <w:rPr>
          <w:rFonts w:eastAsia="Calibri"/>
        </w:rPr>
        <w:t xml:space="preserve">Input </w:t>
      </w:r>
    </w:p>
    <w:p w14:paraId="4553037E" w14:textId="3EDF7FE0" w:rsidR="009C0EA4" w:rsidRDefault="00587FC4">
      <w:pPr>
        <w:rPr>
          <w:sz w:val="24"/>
          <w:szCs w:val="24"/>
        </w:rPr>
      </w:pPr>
      <w:r>
        <w:rPr>
          <w:sz w:val="24"/>
          <w:szCs w:val="24"/>
        </w:rPr>
        <w:t xml:space="preserve">IC Vice </w:t>
      </w:r>
      <w:r w:rsidR="00BA5FBA">
        <w:rPr>
          <w:sz w:val="24"/>
          <w:szCs w:val="24"/>
        </w:rPr>
        <w:t>Co-</w:t>
      </w:r>
      <w:r>
        <w:rPr>
          <w:sz w:val="24"/>
          <w:szCs w:val="24"/>
        </w:rPr>
        <w:t>Chair Crystal Evans invited members of the public to speak.</w:t>
      </w:r>
    </w:p>
    <w:p w14:paraId="1F399AF4" w14:textId="7FFA4FAA" w:rsidR="00BA786E" w:rsidRDefault="00BA786E">
      <w:pPr>
        <w:rPr>
          <w:sz w:val="24"/>
          <w:szCs w:val="24"/>
        </w:rPr>
      </w:pPr>
      <w:r>
        <w:rPr>
          <w:sz w:val="24"/>
          <w:szCs w:val="24"/>
        </w:rPr>
        <w:br w:type="page"/>
      </w:r>
    </w:p>
    <w:p w14:paraId="673A7A3B" w14:textId="77777777" w:rsidR="00D623ED" w:rsidRPr="00FF61E2" w:rsidRDefault="00D623ED" w:rsidP="005A5287">
      <w:pPr>
        <w:pStyle w:val="Heading1"/>
        <w:rPr>
          <w:rFonts w:eastAsia="Times New Roman"/>
        </w:rPr>
      </w:pPr>
      <w:r w:rsidRPr="00FF61E2">
        <w:rPr>
          <w:rFonts w:eastAsia="Times New Roman"/>
        </w:rPr>
        <w:lastRenderedPageBreak/>
        <w:t xml:space="preserve">Meeting Minutes: </w:t>
      </w:r>
    </w:p>
    <w:p w14:paraId="497025BD" w14:textId="2D445F2E" w:rsidR="00D623ED" w:rsidRPr="000D03F4" w:rsidRDefault="00D623ED" w:rsidP="005A5287">
      <w:pPr>
        <w:pStyle w:val="Heading2"/>
        <w:rPr>
          <w:rFonts w:eastAsia="Calibri"/>
        </w:rPr>
      </w:pPr>
      <w:r w:rsidRPr="000D03F4">
        <w:rPr>
          <w:rFonts w:eastAsia="Calibri"/>
        </w:rPr>
        <w:t>Welcome</w:t>
      </w:r>
      <w:r w:rsidR="00670189" w:rsidRPr="000D03F4">
        <w:rPr>
          <w:rFonts w:eastAsia="Calibri"/>
        </w:rPr>
        <w:t xml:space="preserve"> </w:t>
      </w:r>
      <w:r w:rsidRPr="000D03F4">
        <w:rPr>
          <w:rFonts w:eastAsia="Calibri"/>
        </w:rPr>
        <w:t xml:space="preserve">/ </w:t>
      </w:r>
      <w:r w:rsidR="008D35D0" w:rsidRPr="000D03F4">
        <w:rPr>
          <w:rFonts w:eastAsia="Calibri"/>
        </w:rPr>
        <w:t xml:space="preserve">review </w:t>
      </w:r>
      <w:r w:rsidR="005958F4" w:rsidRPr="000D03F4">
        <w:rPr>
          <w:rFonts w:eastAsia="Calibri"/>
        </w:rPr>
        <w:t>December</w:t>
      </w:r>
      <w:r w:rsidR="008D35D0" w:rsidRPr="000D03F4">
        <w:rPr>
          <w:rFonts w:eastAsia="Calibri"/>
        </w:rPr>
        <w:t xml:space="preserve"> </w:t>
      </w:r>
      <w:r w:rsidR="00DF25DE" w:rsidRPr="000D03F4">
        <w:rPr>
          <w:rFonts w:eastAsia="Calibri"/>
        </w:rPr>
        <w:t>10</w:t>
      </w:r>
      <w:r w:rsidR="008D35D0" w:rsidRPr="000D03F4">
        <w:rPr>
          <w:rFonts w:eastAsia="Calibri"/>
          <w:vertAlign w:val="superscript"/>
        </w:rPr>
        <w:t>th</w:t>
      </w:r>
      <w:r w:rsidR="008D35D0" w:rsidRPr="000D03F4">
        <w:rPr>
          <w:rFonts w:eastAsia="Calibri"/>
        </w:rPr>
        <w:t xml:space="preserve"> meeting minutes</w:t>
      </w:r>
    </w:p>
    <w:p w14:paraId="6E64AA9C" w14:textId="71AE68F8" w:rsidR="00D623ED" w:rsidRDefault="004E43C4" w:rsidP="00D623ED">
      <w:pPr>
        <w:rPr>
          <w:rFonts w:ascii="Calibri" w:eastAsia="Calibri" w:hAnsi="Calibri" w:cs="Calibri"/>
          <w:bCs/>
          <w:sz w:val="24"/>
          <w:szCs w:val="24"/>
        </w:rPr>
      </w:pPr>
      <w:r w:rsidRPr="004E43C4">
        <w:rPr>
          <w:rFonts w:ascii="Calibri" w:eastAsia="Calibri" w:hAnsi="Calibri" w:cs="Calibri"/>
          <w:sz w:val="24"/>
          <w:szCs w:val="24"/>
        </w:rPr>
        <w:t xml:space="preserve">Paul Styczko, Implementation Council (IC) Vice </w:t>
      </w:r>
      <w:r w:rsidR="00BA5FBA">
        <w:rPr>
          <w:rFonts w:ascii="Calibri" w:eastAsia="Calibri" w:hAnsi="Calibri" w:cs="Calibri"/>
          <w:sz w:val="24"/>
          <w:szCs w:val="24"/>
        </w:rPr>
        <w:t>Co-</w:t>
      </w:r>
      <w:r w:rsidRPr="004E43C4">
        <w:rPr>
          <w:rFonts w:ascii="Calibri" w:eastAsia="Calibri" w:hAnsi="Calibri" w:cs="Calibri"/>
          <w:sz w:val="24"/>
          <w:szCs w:val="24"/>
        </w:rPr>
        <w:t xml:space="preserve">Chair, opened the meeting. The Vice </w:t>
      </w:r>
      <w:r w:rsidR="00BA5FBA">
        <w:rPr>
          <w:rFonts w:ascii="Calibri" w:eastAsia="Calibri" w:hAnsi="Calibri" w:cs="Calibri"/>
          <w:sz w:val="24"/>
          <w:szCs w:val="24"/>
        </w:rPr>
        <w:t>Co-</w:t>
      </w:r>
      <w:r w:rsidRPr="004E43C4">
        <w:rPr>
          <w:rFonts w:ascii="Calibri" w:eastAsia="Calibri" w:hAnsi="Calibri" w:cs="Calibri"/>
          <w:sz w:val="24"/>
          <w:szCs w:val="24"/>
        </w:rPr>
        <w:t xml:space="preserve">Chair </w:t>
      </w:r>
      <w:r w:rsidR="005958F4">
        <w:rPr>
          <w:rFonts w:ascii="Calibri" w:eastAsia="Calibri" w:hAnsi="Calibri" w:cs="Calibri"/>
          <w:sz w:val="24"/>
          <w:szCs w:val="24"/>
        </w:rPr>
        <w:t>inform</w:t>
      </w:r>
      <w:r w:rsidR="00DF25DE">
        <w:rPr>
          <w:rFonts w:ascii="Calibri" w:eastAsia="Calibri" w:hAnsi="Calibri" w:cs="Calibri"/>
          <w:sz w:val="24"/>
          <w:szCs w:val="24"/>
        </w:rPr>
        <w:t>ed</w:t>
      </w:r>
      <w:r w:rsidR="005958F4">
        <w:rPr>
          <w:rFonts w:ascii="Calibri" w:eastAsia="Calibri" w:hAnsi="Calibri" w:cs="Calibri"/>
          <w:sz w:val="24"/>
          <w:szCs w:val="24"/>
        </w:rPr>
        <w:t xml:space="preserve"> the Council that</w:t>
      </w:r>
      <w:r w:rsidRPr="004E43C4">
        <w:rPr>
          <w:rFonts w:ascii="Calibri" w:eastAsia="Calibri" w:hAnsi="Calibri" w:cs="Calibri"/>
          <w:sz w:val="24"/>
          <w:szCs w:val="24"/>
        </w:rPr>
        <w:t xml:space="preserve"> the minutes from the </w:t>
      </w:r>
      <w:r w:rsidR="00DF25DE">
        <w:rPr>
          <w:rFonts w:ascii="Calibri" w:eastAsia="Calibri" w:hAnsi="Calibri" w:cs="Calibri"/>
          <w:sz w:val="24"/>
          <w:szCs w:val="24"/>
        </w:rPr>
        <w:t>December</w:t>
      </w:r>
      <w:r w:rsidRPr="004E43C4">
        <w:rPr>
          <w:rFonts w:ascii="Calibri" w:eastAsia="Calibri" w:hAnsi="Calibri" w:cs="Calibri"/>
          <w:sz w:val="24"/>
          <w:szCs w:val="24"/>
        </w:rPr>
        <w:t xml:space="preserve"> 2019 meeting</w:t>
      </w:r>
      <w:r w:rsidR="00DF25DE">
        <w:rPr>
          <w:rFonts w:ascii="Calibri" w:eastAsia="Calibri" w:hAnsi="Calibri" w:cs="Calibri"/>
          <w:sz w:val="24"/>
          <w:szCs w:val="24"/>
        </w:rPr>
        <w:t xml:space="preserve"> would be sent out to be approved over email in the coming week</w:t>
      </w:r>
      <w:r w:rsidRPr="004E43C4">
        <w:rPr>
          <w:rFonts w:ascii="Calibri" w:eastAsia="Calibri" w:hAnsi="Calibri" w:cs="Calibri"/>
          <w:sz w:val="24"/>
          <w:szCs w:val="24"/>
        </w:rPr>
        <w:t xml:space="preserve">. </w:t>
      </w:r>
    </w:p>
    <w:p w14:paraId="281759B2" w14:textId="42629396" w:rsidR="008D35D0" w:rsidRPr="000D03F4" w:rsidRDefault="00DF25DE" w:rsidP="005A5287">
      <w:pPr>
        <w:pStyle w:val="Heading2"/>
        <w:rPr>
          <w:rFonts w:eastAsia="Calibri"/>
        </w:rPr>
      </w:pPr>
      <w:bookmarkStart w:id="1" w:name="_Hlk31637025"/>
      <w:bookmarkStart w:id="2" w:name="_Hlk24980006"/>
      <w:r w:rsidRPr="000D03F4">
        <w:rPr>
          <w:rFonts w:eastAsia="Calibri"/>
        </w:rPr>
        <w:t xml:space="preserve">MassHealth </w:t>
      </w:r>
      <w:bookmarkEnd w:id="1"/>
      <w:r w:rsidRPr="000D03F4">
        <w:rPr>
          <w:rFonts w:eastAsia="Calibri"/>
        </w:rPr>
        <w:t>Updates</w:t>
      </w:r>
    </w:p>
    <w:p w14:paraId="178F3BDC" w14:textId="44B4DDBD" w:rsidR="004060BC" w:rsidRDefault="00BA5FBA" w:rsidP="008F404B">
      <w:pPr>
        <w:rPr>
          <w:sz w:val="24"/>
          <w:szCs w:val="24"/>
        </w:rPr>
      </w:pPr>
      <w:r w:rsidRPr="00BA5FBA">
        <w:rPr>
          <w:sz w:val="24"/>
          <w:szCs w:val="24"/>
        </w:rPr>
        <w:t>Corri Altman Moore, Director of Integrated Care at MassHealth, updated the Council of the selection of new entities plans for contract negotiations to serve as One Care plans. Corri then gave an update of the timeline for integration entry of the plans into One Care and thanked the members of their participation as well as other</w:t>
      </w:r>
      <w:r>
        <w:rPr>
          <w:sz w:val="24"/>
          <w:szCs w:val="24"/>
        </w:rPr>
        <w:t xml:space="preserve"> </w:t>
      </w:r>
      <w:r w:rsidRPr="00BA5FBA">
        <w:rPr>
          <w:sz w:val="24"/>
          <w:szCs w:val="24"/>
        </w:rPr>
        <w:t xml:space="preserve">IC members who participated in of the procurement process. </w:t>
      </w:r>
    </w:p>
    <w:p w14:paraId="3AD616A3" w14:textId="1FD913A7" w:rsidR="004060BC" w:rsidRPr="000D03F4" w:rsidRDefault="004060BC" w:rsidP="004060BC">
      <w:pPr>
        <w:pStyle w:val="Heading3"/>
        <w:rPr>
          <w:color w:val="2F5496" w:themeColor="accent1" w:themeShade="BF"/>
          <w:szCs w:val="26"/>
        </w:rPr>
      </w:pPr>
      <w:r w:rsidRPr="000D03F4">
        <w:rPr>
          <w:color w:val="2F5496" w:themeColor="accent1" w:themeShade="BF"/>
          <w:szCs w:val="26"/>
        </w:rPr>
        <w:t>Round Robin Discussion on MassHealth Updates</w:t>
      </w:r>
    </w:p>
    <w:p w14:paraId="709FE36F" w14:textId="0E09BB90" w:rsidR="004060BC" w:rsidRPr="004060BC" w:rsidRDefault="004060BC" w:rsidP="004060BC">
      <w:pPr>
        <w:rPr>
          <w:sz w:val="24"/>
          <w:szCs w:val="24"/>
        </w:rPr>
      </w:pPr>
      <w:r>
        <w:rPr>
          <w:sz w:val="24"/>
          <w:szCs w:val="24"/>
        </w:rPr>
        <w:t xml:space="preserve">Council Chair then </w:t>
      </w:r>
      <w:r w:rsidR="00D246F9">
        <w:rPr>
          <w:sz w:val="24"/>
          <w:szCs w:val="24"/>
        </w:rPr>
        <w:t>instructed</w:t>
      </w:r>
      <w:r>
        <w:rPr>
          <w:sz w:val="24"/>
          <w:szCs w:val="24"/>
        </w:rPr>
        <w:t xml:space="preserve"> members of the Council to discuss their thoughts on the updates given by MassHealth. </w:t>
      </w:r>
    </w:p>
    <w:bookmarkEnd w:id="2"/>
    <w:p w14:paraId="5BBBC2E2" w14:textId="4F34C27C" w:rsidR="008F404B" w:rsidRPr="00391080" w:rsidRDefault="008F404B" w:rsidP="00391080">
      <w:pPr>
        <w:pStyle w:val="Heading4"/>
        <w:rPr>
          <w:rFonts w:eastAsia="Calibri"/>
          <w:i/>
          <w:szCs w:val="24"/>
        </w:rPr>
      </w:pPr>
      <w:r w:rsidRPr="00391080">
        <w:rPr>
          <w:rFonts w:eastAsia="Calibri"/>
          <w:szCs w:val="24"/>
        </w:rPr>
        <w:t>Questions / Comments:</w:t>
      </w:r>
    </w:p>
    <w:p w14:paraId="6A134089" w14:textId="483FB9B7" w:rsidR="004060BC" w:rsidRDefault="008F404B" w:rsidP="004060BC">
      <w:pPr>
        <w:pStyle w:val="ListParagraph"/>
        <w:numPr>
          <w:ilvl w:val="0"/>
          <w:numId w:val="3"/>
        </w:numPr>
        <w:spacing w:line="256" w:lineRule="auto"/>
        <w:rPr>
          <w:rFonts w:ascii="Calibri" w:eastAsia="Calibri" w:hAnsi="Calibri" w:cs="Times New Roman"/>
          <w:sz w:val="24"/>
        </w:rPr>
      </w:pPr>
      <w:bookmarkStart w:id="3" w:name="_Hlk26285715"/>
      <w:r w:rsidRPr="00425195">
        <w:rPr>
          <w:rFonts w:ascii="Calibri" w:eastAsia="Calibri" w:hAnsi="Calibri" w:cs="Times New Roman"/>
          <w:sz w:val="24"/>
        </w:rPr>
        <w:t xml:space="preserve">IC </w:t>
      </w:r>
      <w:r w:rsidR="004060BC">
        <w:rPr>
          <w:rFonts w:ascii="Calibri" w:eastAsia="Calibri" w:hAnsi="Calibri" w:cs="Times New Roman"/>
          <w:sz w:val="24"/>
        </w:rPr>
        <w:t xml:space="preserve">member asked how familiar the plans are with the rate structure, and the level of confidence MassHealth has that the rates will not interfere </w:t>
      </w:r>
      <w:r w:rsidR="00D246F9">
        <w:rPr>
          <w:rFonts w:ascii="Calibri" w:eastAsia="Calibri" w:hAnsi="Calibri" w:cs="Times New Roman"/>
          <w:sz w:val="24"/>
        </w:rPr>
        <w:t xml:space="preserve">with the plans joining </w:t>
      </w:r>
      <w:r w:rsidR="00740382">
        <w:rPr>
          <w:rFonts w:ascii="Calibri" w:eastAsia="Calibri" w:hAnsi="Calibri" w:cs="Times New Roman"/>
          <w:sz w:val="24"/>
        </w:rPr>
        <w:t xml:space="preserve">One </w:t>
      </w:r>
      <w:r w:rsidR="00D246F9">
        <w:rPr>
          <w:rFonts w:ascii="Calibri" w:eastAsia="Calibri" w:hAnsi="Calibri" w:cs="Times New Roman"/>
          <w:sz w:val="24"/>
        </w:rPr>
        <w:t xml:space="preserve">Care </w:t>
      </w:r>
      <w:r w:rsidR="004060BC">
        <w:rPr>
          <w:rFonts w:ascii="Calibri" w:eastAsia="Calibri" w:hAnsi="Calibri" w:cs="Times New Roman"/>
          <w:sz w:val="24"/>
        </w:rPr>
        <w:t>going forward</w:t>
      </w:r>
      <w:r w:rsidR="00D246F9">
        <w:rPr>
          <w:rFonts w:ascii="Calibri" w:eastAsia="Calibri" w:hAnsi="Calibri" w:cs="Times New Roman"/>
          <w:sz w:val="24"/>
        </w:rPr>
        <w:t>.</w:t>
      </w:r>
    </w:p>
    <w:p w14:paraId="284F7BD7" w14:textId="4FC48CC7" w:rsidR="00425195" w:rsidRDefault="004060BC" w:rsidP="004060BC">
      <w:pPr>
        <w:pStyle w:val="ListParagraph"/>
        <w:numPr>
          <w:ilvl w:val="0"/>
          <w:numId w:val="53"/>
        </w:numPr>
        <w:spacing w:line="256" w:lineRule="auto"/>
        <w:rPr>
          <w:rFonts w:ascii="Calibri" w:eastAsia="Calibri" w:hAnsi="Calibri" w:cs="Times New Roman"/>
          <w:sz w:val="24"/>
        </w:rPr>
      </w:pPr>
      <w:r>
        <w:rPr>
          <w:rFonts w:ascii="Calibri" w:eastAsia="Calibri" w:hAnsi="Calibri" w:cs="Times New Roman"/>
          <w:sz w:val="24"/>
        </w:rPr>
        <w:t xml:space="preserve">MassHealth </w:t>
      </w:r>
      <w:r w:rsidR="00205BCB">
        <w:rPr>
          <w:rFonts w:ascii="Calibri" w:eastAsia="Calibri" w:hAnsi="Calibri" w:cs="Times New Roman"/>
          <w:sz w:val="24"/>
        </w:rPr>
        <w:t>r</w:t>
      </w:r>
      <w:r>
        <w:rPr>
          <w:rFonts w:ascii="Calibri" w:eastAsia="Calibri" w:hAnsi="Calibri" w:cs="Times New Roman"/>
          <w:sz w:val="24"/>
        </w:rPr>
        <w:t xml:space="preserve">epresentative </w:t>
      </w:r>
      <w:r w:rsidR="00D246F9">
        <w:rPr>
          <w:rFonts w:ascii="Calibri" w:eastAsia="Calibri" w:hAnsi="Calibri" w:cs="Times New Roman"/>
          <w:sz w:val="24"/>
        </w:rPr>
        <w:t xml:space="preserve">informed the Council that the </w:t>
      </w:r>
      <w:r w:rsidR="00205BCB">
        <w:rPr>
          <w:rFonts w:ascii="Calibri" w:eastAsia="Calibri" w:hAnsi="Calibri" w:cs="Times New Roman"/>
          <w:sz w:val="24"/>
        </w:rPr>
        <w:t xml:space="preserve">question from the </w:t>
      </w:r>
      <w:r w:rsidR="00D246F9">
        <w:rPr>
          <w:rFonts w:ascii="Calibri" w:eastAsia="Calibri" w:hAnsi="Calibri" w:cs="Times New Roman"/>
          <w:sz w:val="24"/>
        </w:rPr>
        <w:t xml:space="preserve">IC member was referring to the previous round of procurement, </w:t>
      </w:r>
      <w:r w:rsidR="00740382">
        <w:rPr>
          <w:rFonts w:ascii="Calibri" w:eastAsia="Calibri" w:hAnsi="Calibri" w:cs="Times New Roman"/>
          <w:sz w:val="24"/>
        </w:rPr>
        <w:t xml:space="preserve">when several plans </w:t>
      </w:r>
      <w:r w:rsidR="00D246F9">
        <w:rPr>
          <w:rFonts w:ascii="Calibri" w:eastAsia="Calibri" w:hAnsi="Calibri" w:cs="Times New Roman"/>
          <w:sz w:val="24"/>
        </w:rPr>
        <w:t xml:space="preserve">withdrew before contract signing due to </w:t>
      </w:r>
      <w:r w:rsidR="00740382">
        <w:rPr>
          <w:rFonts w:ascii="Calibri" w:eastAsia="Calibri" w:hAnsi="Calibri" w:cs="Times New Roman"/>
          <w:sz w:val="24"/>
        </w:rPr>
        <w:t xml:space="preserve">the </w:t>
      </w:r>
      <w:r w:rsidR="00D246F9">
        <w:rPr>
          <w:rFonts w:ascii="Calibri" w:eastAsia="Calibri" w:hAnsi="Calibri" w:cs="Times New Roman"/>
          <w:sz w:val="24"/>
        </w:rPr>
        <w:t xml:space="preserve">rate methodology. MassHealth </w:t>
      </w:r>
      <w:r w:rsidR="00205BCB">
        <w:rPr>
          <w:rFonts w:ascii="Calibri" w:eastAsia="Calibri" w:hAnsi="Calibri" w:cs="Times New Roman"/>
          <w:sz w:val="24"/>
        </w:rPr>
        <w:t>r</w:t>
      </w:r>
      <w:r w:rsidR="00D246F9">
        <w:rPr>
          <w:rFonts w:ascii="Calibri" w:eastAsia="Calibri" w:hAnsi="Calibri" w:cs="Times New Roman"/>
          <w:sz w:val="24"/>
        </w:rPr>
        <w:t xml:space="preserve">epresentative stated that changes around the methodology and financial reports from the plans reflect a different standing with the plans from the past, and that there is </w:t>
      </w:r>
      <w:r w:rsidR="00205BCB">
        <w:rPr>
          <w:rFonts w:ascii="Calibri" w:eastAsia="Calibri" w:hAnsi="Calibri" w:cs="Times New Roman"/>
          <w:sz w:val="24"/>
        </w:rPr>
        <w:t>extensive</w:t>
      </w:r>
      <w:r w:rsidR="00D246F9">
        <w:rPr>
          <w:rFonts w:ascii="Calibri" w:eastAsia="Calibri" w:hAnsi="Calibri" w:cs="Times New Roman"/>
          <w:sz w:val="24"/>
        </w:rPr>
        <w:t xml:space="preserve"> communication with the plans. </w:t>
      </w:r>
    </w:p>
    <w:p w14:paraId="1938E227" w14:textId="036B8317" w:rsidR="00D246F9" w:rsidRDefault="0040607C" w:rsidP="00D246F9">
      <w:pPr>
        <w:pStyle w:val="ListParagraph"/>
        <w:numPr>
          <w:ilvl w:val="0"/>
          <w:numId w:val="3"/>
        </w:numPr>
        <w:spacing w:line="256" w:lineRule="auto"/>
        <w:rPr>
          <w:rFonts w:ascii="Calibri" w:eastAsia="Calibri" w:hAnsi="Calibri" w:cs="Times New Roman"/>
          <w:sz w:val="24"/>
        </w:rPr>
      </w:pPr>
      <w:r>
        <w:rPr>
          <w:rFonts w:ascii="Calibri" w:eastAsia="Calibri" w:hAnsi="Calibri" w:cs="Times New Roman"/>
          <w:sz w:val="24"/>
        </w:rPr>
        <w:t xml:space="preserve">IC member asked if the Implementation Council would be involved in the next phase of procurement. </w:t>
      </w:r>
    </w:p>
    <w:p w14:paraId="70FD2503" w14:textId="42598C54" w:rsidR="0040607C" w:rsidRDefault="0040607C" w:rsidP="0040607C">
      <w:pPr>
        <w:pStyle w:val="ListParagraph"/>
        <w:numPr>
          <w:ilvl w:val="0"/>
          <w:numId w:val="53"/>
        </w:numPr>
        <w:spacing w:line="256" w:lineRule="auto"/>
        <w:rPr>
          <w:rFonts w:ascii="Calibri" w:eastAsia="Calibri" w:hAnsi="Calibri" w:cs="Times New Roman"/>
          <w:sz w:val="24"/>
        </w:rPr>
      </w:pPr>
      <w:r>
        <w:rPr>
          <w:rFonts w:ascii="Calibri" w:eastAsia="Calibri" w:hAnsi="Calibri" w:cs="Times New Roman"/>
          <w:sz w:val="24"/>
        </w:rPr>
        <w:t xml:space="preserve">MassHealth </w:t>
      </w:r>
      <w:r w:rsidR="00205BCB">
        <w:rPr>
          <w:rFonts w:ascii="Calibri" w:eastAsia="Calibri" w:hAnsi="Calibri" w:cs="Times New Roman"/>
          <w:sz w:val="24"/>
        </w:rPr>
        <w:t>r</w:t>
      </w:r>
      <w:r>
        <w:rPr>
          <w:rFonts w:ascii="Calibri" w:eastAsia="Calibri" w:hAnsi="Calibri" w:cs="Times New Roman"/>
          <w:sz w:val="24"/>
        </w:rPr>
        <w:t>epresentative said they expect many ways in which the Council will be involved in the process going forward</w:t>
      </w:r>
      <w:r w:rsidR="00740382">
        <w:rPr>
          <w:rFonts w:ascii="Calibri" w:eastAsia="Calibri" w:hAnsi="Calibri" w:cs="Times New Roman"/>
          <w:sz w:val="24"/>
        </w:rPr>
        <w:t>,</w:t>
      </w:r>
      <w:r>
        <w:rPr>
          <w:rFonts w:ascii="Calibri" w:eastAsia="Calibri" w:hAnsi="Calibri" w:cs="Times New Roman"/>
          <w:sz w:val="24"/>
        </w:rPr>
        <w:t xml:space="preserve"> including engagement from consumer reviewers through contract negotiations as well as broad feedback from the Council on operationalizing the plans.</w:t>
      </w:r>
    </w:p>
    <w:p w14:paraId="7793B6B3" w14:textId="5BEB3B72" w:rsidR="0040607C" w:rsidRDefault="0040607C" w:rsidP="0040607C">
      <w:pPr>
        <w:pStyle w:val="ListParagraph"/>
        <w:numPr>
          <w:ilvl w:val="0"/>
          <w:numId w:val="53"/>
        </w:numPr>
        <w:spacing w:line="256" w:lineRule="auto"/>
        <w:rPr>
          <w:rFonts w:ascii="Calibri" w:eastAsia="Calibri" w:hAnsi="Calibri" w:cs="Times New Roman"/>
          <w:sz w:val="24"/>
        </w:rPr>
      </w:pPr>
      <w:r>
        <w:rPr>
          <w:rFonts w:ascii="Calibri" w:eastAsia="Calibri" w:hAnsi="Calibri" w:cs="Times New Roman"/>
          <w:sz w:val="24"/>
        </w:rPr>
        <w:t xml:space="preserve">Mass Health </w:t>
      </w:r>
      <w:r w:rsidR="00205BCB">
        <w:rPr>
          <w:rFonts w:ascii="Calibri" w:eastAsia="Calibri" w:hAnsi="Calibri" w:cs="Times New Roman"/>
          <w:sz w:val="24"/>
        </w:rPr>
        <w:t>r</w:t>
      </w:r>
      <w:r>
        <w:rPr>
          <w:rFonts w:ascii="Calibri" w:eastAsia="Calibri" w:hAnsi="Calibri" w:cs="Times New Roman"/>
          <w:sz w:val="24"/>
        </w:rPr>
        <w:t xml:space="preserve">epresentative added that when the Memorandum of Understanding (MOU) has been finalized MassHealth will do a presentation to give the Council a better understanding.  </w:t>
      </w:r>
    </w:p>
    <w:p w14:paraId="4E90BBB5" w14:textId="6266B372" w:rsidR="0040607C" w:rsidRDefault="0040607C" w:rsidP="0040607C">
      <w:pPr>
        <w:pStyle w:val="ListParagraph"/>
        <w:numPr>
          <w:ilvl w:val="0"/>
          <w:numId w:val="3"/>
        </w:numPr>
        <w:spacing w:line="256" w:lineRule="auto"/>
        <w:rPr>
          <w:rFonts w:ascii="Calibri" w:eastAsia="Calibri" w:hAnsi="Calibri" w:cs="Times New Roman"/>
          <w:sz w:val="24"/>
        </w:rPr>
      </w:pPr>
      <w:r>
        <w:rPr>
          <w:rFonts w:ascii="Calibri" w:eastAsia="Calibri" w:hAnsi="Calibri" w:cs="Times New Roman"/>
          <w:sz w:val="24"/>
        </w:rPr>
        <w:t>IC member asked if there was an understanding of what the</w:t>
      </w:r>
      <w:r w:rsidR="00205BCB">
        <w:rPr>
          <w:rFonts w:ascii="Calibri" w:eastAsia="Calibri" w:hAnsi="Calibri" w:cs="Times New Roman"/>
          <w:sz w:val="24"/>
        </w:rPr>
        <w:t xml:space="preserve"> total</w:t>
      </w:r>
      <w:r>
        <w:rPr>
          <w:rFonts w:ascii="Calibri" w:eastAsia="Calibri" w:hAnsi="Calibri" w:cs="Times New Roman"/>
          <w:sz w:val="24"/>
        </w:rPr>
        <w:t xml:space="preserve"> population would be once the new </w:t>
      </w:r>
      <w:r w:rsidR="006E4833">
        <w:rPr>
          <w:rFonts w:ascii="Calibri" w:eastAsia="Calibri" w:hAnsi="Calibri" w:cs="Times New Roman"/>
          <w:sz w:val="24"/>
        </w:rPr>
        <w:t>plans started in 2021</w:t>
      </w:r>
      <w:r>
        <w:rPr>
          <w:rFonts w:ascii="Calibri" w:eastAsia="Calibri" w:hAnsi="Calibri" w:cs="Times New Roman"/>
          <w:sz w:val="24"/>
        </w:rPr>
        <w:t xml:space="preserve">. </w:t>
      </w:r>
    </w:p>
    <w:p w14:paraId="515E43FE" w14:textId="6EC200D4" w:rsidR="0040607C" w:rsidRDefault="0040607C" w:rsidP="0040607C">
      <w:pPr>
        <w:pStyle w:val="ListParagraph"/>
        <w:numPr>
          <w:ilvl w:val="0"/>
          <w:numId w:val="54"/>
        </w:numPr>
        <w:spacing w:line="256" w:lineRule="auto"/>
        <w:rPr>
          <w:rFonts w:ascii="Calibri" w:eastAsia="Calibri" w:hAnsi="Calibri" w:cs="Times New Roman"/>
          <w:sz w:val="24"/>
        </w:rPr>
      </w:pPr>
      <w:r>
        <w:rPr>
          <w:rFonts w:ascii="Calibri" w:eastAsia="Calibri" w:hAnsi="Calibri" w:cs="Times New Roman"/>
          <w:sz w:val="24"/>
        </w:rPr>
        <w:t xml:space="preserve">MassHealth </w:t>
      </w:r>
      <w:r w:rsidR="00205BCB">
        <w:rPr>
          <w:rFonts w:ascii="Calibri" w:eastAsia="Calibri" w:hAnsi="Calibri" w:cs="Times New Roman"/>
          <w:sz w:val="24"/>
        </w:rPr>
        <w:t>r</w:t>
      </w:r>
      <w:r>
        <w:rPr>
          <w:rFonts w:ascii="Calibri" w:eastAsia="Calibri" w:hAnsi="Calibri" w:cs="Times New Roman"/>
          <w:sz w:val="24"/>
        </w:rPr>
        <w:t xml:space="preserve">epresentative declined to share numbers </w:t>
      </w:r>
      <w:r w:rsidR="00205BCB">
        <w:rPr>
          <w:rFonts w:ascii="Calibri" w:eastAsia="Calibri" w:hAnsi="Calibri" w:cs="Times New Roman"/>
          <w:sz w:val="24"/>
        </w:rPr>
        <w:t>as they</w:t>
      </w:r>
      <w:r>
        <w:rPr>
          <w:rFonts w:ascii="Calibri" w:eastAsia="Calibri" w:hAnsi="Calibri" w:cs="Times New Roman"/>
          <w:sz w:val="24"/>
        </w:rPr>
        <w:t xml:space="preserve"> </w:t>
      </w:r>
      <w:r w:rsidR="00205BCB">
        <w:rPr>
          <w:rFonts w:ascii="Calibri" w:eastAsia="Calibri" w:hAnsi="Calibri" w:cs="Times New Roman"/>
          <w:sz w:val="24"/>
        </w:rPr>
        <w:t>will</w:t>
      </w:r>
      <w:r>
        <w:rPr>
          <w:rFonts w:ascii="Calibri" w:eastAsia="Calibri" w:hAnsi="Calibri" w:cs="Times New Roman"/>
          <w:sz w:val="24"/>
        </w:rPr>
        <w:t xml:space="preserve"> be more accurate once the contract is signed. </w:t>
      </w:r>
    </w:p>
    <w:p w14:paraId="7369197B" w14:textId="3CB351F5" w:rsidR="0040607C" w:rsidRDefault="0040607C" w:rsidP="0040607C">
      <w:pPr>
        <w:pStyle w:val="ListParagraph"/>
        <w:numPr>
          <w:ilvl w:val="0"/>
          <w:numId w:val="3"/>
        </w:numPr>
        <w:spacing w:line="256" w:lineRule="auto"/>
        <w:rPr>
          <w:rFonts w:ascii="Calibri" w:eastAsia="Calibri" w:hAnsi="Calibri" w:cs="Times New Roman"/>
          <w:sz w:val="24"/>
        </w:rPr>
      </w:pPr>
      <w:r>
        <w:rPr>
          <w:rFonts w:ascii="Calibri" w:eastAsia="Calibri" w:hAnsi="Calibri" w:cs="Times New Roman"/>
          <w:sz w:val="24"/>
        </w:rPr>
        <w:lastRenderedPageBreak/>
        <w:t xml:space="preserve">IC member stated that they would like to see One Care spread geographically around the state and asked if in the roll-out there were specific geographic priorities. </w:t>
      </w:r>
    </w:p>
    <w:p w14:paraId="465BFD65" w14:textId="5D54B379" w:rsidR="0040607C" w:rsidRDefault="007A1F15" w:rsidP="0040607C">
      <w:pPr>
        <w:pStyle w:val="ListParagraph"/>
        <w:numPr>
          <w:ilvl w:val="0"/>
          <w:numId w:val="54"/>
        </w:numPr>
        <w:spacing w:line="256" w:lineRule="auto"/>
        <w:rPr>
          <w:rFonts w:ascii="Calibri" w:eastAsia="Calibri" w:hAnsi="Calibri" w:cs="Times New Roman"/>
          <w:sz w:val="24"/>
        </w:rPr>
      </w:pPr>
      <w:r w:rsidRPr="007A1F15">
        <w:rPr>
          <w:rFonts w:ascii="Calibri" w:eastAsia="Calibri" w:hAnsi="Calibri" w:cs="Times New Roman"/>
          <w:sz w:val="24"/>
        </w:rPr>
        <w:t xml:space="preserve">MassHealth </w:t>
      </w:r>
      <w:r w:rsidR="00205BCB">
        <w:rPr>
          <w:rFonts w:ascii="Calibri" w:eastAsia="Calibri" w:hAnsi="Calibri" w:cs="Times New Roman"/>
          <w:sz w:val="24"/>
        </w:rPr>
        <w:t>r</w:t>
      </w:r>
      <w:r w:rsidRPr="007A1F15">
        <w:rPr>
          <w:rFonts w:ascii="Calibri" w:eastAsia="Calibri" w:hAnsi="Calibri" w:cs="Times New Roman"/>
          <w:sz w:val="24"/>
        </w:rPr>
        <w:t>epresentative</w:t>
      </w:r>
      <w:r>
        <w:rPr>
          <w:rFonts w:ascii="Calibri" w:eastAsia="Calibri" w:hAnsi="Calibri" w:cs="Times New Roman"/>
          <w:sz w:val="24"/>
        </w:rPr>
        <w:t xml:space="preserve"> informed the member that every county in the state </w:t>
      </w:r>
      <w:r w:rsidR="00205BCB">
        <w:rPr>
          <w:rFonts w:ascii="Calibri" w:eastAsia="Calibri" w:hAnsi="Calibri" w:cs="Times New Roman"/>
          <w:sz w:val="24"/>
        </w:rPr>
        <w:t>will</w:t>
      </w:r>
      <w:r>
        <w:rPr>
          <w:rFonts w:ascii="Calibri" w:eastAsia="Calibri" w:hAnsi="Calibri" w:cs="Times New Roman"/>
          <w:sz w:val="24"/>
        </w:rPr>
        <w:t xml:space="preserve"> be reached </w:t>
      </w:r>
      <w:r w:rsidR="007D24F4">
        <w:rPr>
          <w:rFonts w:ascii="Calibri" w:eastAsia="Calibri" w:hAnsi="Calibri" w:cs="Times New Roman"/>
          <w:sz w:val="24"/>
        </w:rPr>
        <w:t xml:space="preserve">on </w:t>
      </w:r>
      <w:r w:rsidR="00BA5FBA">
        <w:rPr>
          <w:rFonts w:ascii="Calibri" w:eastAsia="Calibri" w:hAnsi="Calibri" w:cs="Times New Roman"/>
          <w:sz w:val="24"/>
        </w:rPr>
        <w:t xml:space="preserve">day one </w:t>
      </w:r>
      <w:r w:rsidR="007D24F4">
        <w:rPr>
          <w:rFonts w:ascii="Calibri" w:eastAsia="Calibri" w:hAnsi="Calibri" w:cs="Times New Roman"/>
          <w:sz w:val="24"/>
        </w:rPr>
        <w:t>of the rollout (except for</w:t>
      </w:r>
      <w:r>
        <w:rPr>
          <w:rFonts w:ascii="Calibri" w:eastAsia="Calibri" w:hAnsi="Calibri" w:cs="Times New Roman"/>
          <w:sz w:val="24"/>
        </w:rPr>
        <w:t xml:space="preserve"> Nantucket and Dukes County</w:t>
      </w:r>
      <w:r w:rsidR="007D24F4">
        <w:rPr>
          <w:rFonts w:ascii="Calibri" w:eastAsia="Calibri" w:hAnsi="Calibri" w:cs="Times New Roman"/>
          <w:sz w:val="24"/>
        </w:rPr>
        <w:t>) but by</w:t>
      </w:r>
      <w:r w:rsidR="00BA5FBA">
        <w:rPr>
          <w:rFonts w:ascii="Calibri" w:eastAsia="Calibri" w:hAnsi="Calibri" w:cs="Times New Roman"/>
          <w:sz w:val="24"/>
        </w:rPr>
        <w:t xml:space="preserve"> </w:t>
      </w:r>
      <w:r>
        <w:rPr>
          <w:rFonts w:ascii="Calibri" w:eastAsia="Calibri" w:hAnsi="Calibri" w:cs="Times New Roman"/>
          <w:sz w:val="24"/>
        </w:rPr>
        <w:t>year two</w:t>
      </w:r>
      <w:r w:rsidR="007D24F4">
        <w:rPr>
          <w:rFonts w:ascii="Calibri" w:eastAsia="Calibri" w:hAnsi="Calibri" w:cs="Times New Roman"/>
          <w:sz w:val="24"/>
        </w:rPr>
        <w:t>,</w:t>
      </w:r>
      <w:r>
        <w:rPr>
          <w:rFonts w:ascii="Calibri" w:eastAsia="Calibri" w:hAnsi="Calibri" w:cs="Times New Roman"/>
          <w:sz w:val="24"/>
        </w:rPr>
        <w:t xml:space="preserve"> all </w:t>
      </w:r>
      <w:r w:rsidR="00205BCB">
        <w:rPr>
          <w:rFonts w:ascii="Calibri" w:eastAsia="Calibri" w:hAnsi="Calibri" w:cs="Times New Roman"/>
          <w:sz w:val="24"/>
        </w:rPr>
        <w:t xml:space="preserve">counties </w:t>
      </w:r>
      <w:r>
        <w:rPr>
          <w:rFonts w:ascii="Calibri" w:eastAsia="Calibri" w:hAnsi="Calibri" w:cs="Times New Roman"/>
          <w:sz w:val="24"/>
        </w:rPr>
        <w:t>w</w:t>
      </w:r>
      <w:r w:rsidR="00205BCB">
        <w:rPr>
          <w:rFonts w:ascii="Calibri" w:eastAsia="Calibri" w:hAnsi="Calibri" w:cs="Times New Roman"/>
          <w:sz w:val="24"/>
        </w:rPr>
        <w:t>ill</w:t>
      </w:r>
      <w:r>
        <w:rPr>
          <w:rFonts w:ascii="Calibri" w:eastAsia="Calibri" w:hAnsi="Calibri" w:cs="Times New Roman"/>
          <w:sz w:val="24"/>
        </w:rPr>
        <w:t xml:space="preserve"> be covered. </w:t>
      </w:r>
    </w:p>
    <w:p w14:paraId="538D095C" w14:textId="53F4D0D2" w:rsidR="007A1F15" w:rsidRDefault="007A1F15" w:rsidP="007A1F15">
      <w:pPr>
        <w:pStyle w:val="ListParagraph"/>
        <w:numPr>
          <w:ilvl w:val="0"/>
          <w:numId w:val="3"/>
        </w:numPr>
        <w:spacing w:line="256" w:lineRule="auto"/>
        <w:rPr>
          <w:rFonts w:ascii="Calibri" w:eastAsia="Calibri" w:hAnsi="Calibri" w:cs="Times New Roman"/>
          <w:sz w:val="24"/>
        </w:rPr>
      </w:pPr>
      <w:r>
        <w:rPr>
          <w:rFonts w:ascii="Calibri" w:eastAsia="Calibri" w:hAnsi="Calibri" w:cs="Times New Roman"/>
          <w:sz w:val="24"/>
        </w:rPr>
        <w:t xml:space="preserve">IC member asked if the launch of the new </w:t>
      </w:r>
      <w:r w:rsidR="006E4833">
        <w:rPr>
          <w:rFonts w:ascii="Calibri" w:eastAsia="Calibri" w:hAnsi="Calibri" w:cs="Times New Roman"/>
          <w:sz w:val="24"/>
        </w:rPr>
        <w:t xml:space="preserve">plans </w:t>
      </w:r>
      <w:r>
        <w:rPr>
          <w:rFonts w:ascii="Calibri" w:eastAsia="Calibri" w:hAnsi="Calibri" w:cs="Times New Roman"/>
          <w:sz w:val="24"/>
        </w:rPr>
        <w:t>will be simultaneous across the entire state.</w:t>
      </w:r>
    </w:p>
    <w:p w14:paraId="473A1FF3" w14:textId="7609BC24" w:rsidR="007A1F15" w:rsidRDefault="007A1F15" w:rsidP="007A1F15">
      <w:pPr>
        <w:pStyle w:val="ListParagraph"/>
        <w:numPr>
          <w:ilvl w:val="0"/>
          <w:numId w:val="54"/>
        </w:numPr>
        <w:spacing w:line="256" w:lineRule="auto"/>
        <w:rPr>
          <w:rFonts w:ascii="Calibri" w:eastAsia="Calibri" w:hAnsi="Calibri" w:cs="Times New Roman"/>
          <w:sz w:val="24"/>
        </w:rPr>
      </w:pPr>
      <w:r>
        <w:rPr>
          <w:rFonts w:ascii="Calibri" w:eastAsia="Calibri" w:hAnsi="Calibri" w:cs="Times New Roman"/>
          <w:sz w:val="24"/>
        </w:rPr>
        <w:t xml:space="preserve">MassHealth </w:t>
      </w:r>
      <w:r w:rsidR="00205BCB">
        <w:rPr>
          <w:rFonts w:ascii="Calibri" w:eastAsia="Calibri" w:hAnsi="Calibri" w:cs="Times New Roman"/>
          <w:sz w:val="24"/>
        </w:rPr>
        <w:t>r</w:t>
      </w:r>
      <w:r>
        <w:rPr>
          <w:rFonts w:ascii="Calibri" w:eastAsia="Calibri" w:hAnsi="Calibri" w:cs="Times New Roman"/>
          <w:sz w:val="24"/>
        </w:rPr>
        <w:t xml:space="preserve">epresentative stated that </w:t>
      </w:r>
      <w:r w:rsidR="00BA5FBA">
        <w:rPr>
          <w:rFonts w:ascii="Calibri" w:eastAsia="Calibri" w:hAnsi="Calibri" w:cs="Times New Roman"/>
          <w:sz w:val="24"/>
        </w:rPr>
        <w:t xml:space="preserve">the </w:t>
      </w:r>
      <w:r w:rsidR="007D24F4">
        <w:rPr>
          <w:rFonts w:ascii="Calibri" w:eastAsia="Calibri" w:hAnsi="Calibri" w:cs="Times New Roman"/>
          <w:sz w:val="24"/>
        </w:rPr>
        <w:t xml:space="preserve">plan </w:t>
      </w:r>
      <w:proofErr w:type="gramStart"/>
      <w:r w:rsidR="00BA5FBA">
        <w:rPr>
          <w:rFonts w:ascii="Calibri" w:eastAsia="Calibri" w:hAnsi="Calibri" w:cs="Times New Roman"/>
          <w:sz w:val="24"/>
        </w:rPr>
        <w:t>roll</w:t>
      </w:r>
      <w:proofErr w:type="gramEnd"/>
      <w:r w:rsidR="00BA5FBA">
        <w:rPr>
          <w:rFonts w:ascii="Calibri" w:eastAsia="Calibri" w:hAnsi="Calibri" w:cs="Times New Roman"/>
          <w:sz w:val="24"/>
        </w:rPr>
        <w:t xml:space="preserve"> ou</w:t>
      </w:r>
      <w:r w:rsidR="007B4583">
        <w:rPr>
          <w:rFonts w:ascii="Calibri" w:eastAsia="Calibri" w:hAnsi="Calibri" w:cs="Times New Roman"/>
          <w:sz w:val="24"/>
        </w:rPr>
        <w:t>t</w:t>
      </w:r>
      <w:r w:rsidR="00BA5FBA">
        <w:rPr>
          <w:rFonts w:ascii="Calibri" w:eastAsia="Calibri" w:hAnsi="Calibri" w:cs="Times New Roman"/>
          <w:sz w:val="24"/>
        </w:rPr>
        <w:t xml:space="preserve"> </w:t>
      </w:r>
      <w:r w:rsidR="007D24F4">
        <w:rPr>
          <w:rFonts w:ascii="Calibri" w:eastAsia="Calibri" w:hAnsi="Calibri" w:cs="Times New Roman"/>
          <w:sz w:val="24"/>
        </w:rPr>
        <w:t xml:space="preserve">will occur </w:t>
      </w:r>
      <w:r w:rsidR="00BA5FBA">
        <w:rPr>
          <w:rFonts w:ascii="Calibri" w:eastAsia="Calibri" w:hAnsi="Calibri" w:cs="Times New Roman"/>
          <w:sz w:val="24"/>
        </w:rPr>
        <w:t xml:space="preserve">simultaneously </w:t>
      </w:r>
      <w:r w:rsidR="007D24F4">
        <w:rPr>
          <w:rFonts w:ascii="Calibri" w:eastAsia="Calibri" w:hAnsi="Calibri" w:cs="Times New Roman"/>
          <w:sz w:val="24"/>
        </w:rPr>
        <w:t xml:space="preserve">- </w:t>
      </w:r>
      <w:r>
        <w:rPr>
          <w:rFonts w:ascii="Calibri" w:eastAsia="Calibri" w:hAnsi="Calibri" w:cs="Times New Roman"/>
          <w:sz w:val="24"/>
        </w:rPr>
        <w:t xml:space="preserve">on the same day. </w:t>
      </w:r>
    </w:p>
    <w:p w14:paraId="577DB7AA" w14:textId="35E742AB" w:rsidR="00435517" w:rsidRDefault="007A1F15" w:rsidP="007A1F15">
      <w:pPr>
        <w:pStyle w:val="ListParagraph"/>
        <w:numPr>
          <w:ilvl w:val="0"/>
          <w:numId w:val="3"/>
        </w:numPr>
        <w:spacing w:line="256" w:lineRule="auto"/>
        <w:rPr>
          <w:rFonts w:ascii="Calibri" w:eastAsia="Calibri" w:hAnsi="Calibri" w:cs="Times New Roman"/>
          <w:sz w:val="24"/>
        </w:rPr>
      </w:pPr>
      <w:r>
        <w:rPr>
          <w:rFonts w:ascii="Calibri" w:eastAsia="Calibri" w:hAnsi="Calibri" w:cs="Times New Roman"/>
          <w:sz w:val="24"/>
        </w:rPr>
        <w:t xml:space="preserve">IC Chair </w:t>
      </w:r>
      <w:r w:rsidR="00435517">
        <w:rPr>
          <w:rFonts w:ascii="Calibri" w:eastAsia="Calibri" w:hAnsi="Calibri" w:cs="Times New Roman"/>
          <w:sz w:val="24"/>
        </w:rPr>
        <w:t xml:space="preserve">followed up on the comment regarding enrollment and the role of the Council by saying that discussions will be </w:t>
      </w:r>
      <w:r w:rsidR="007D24F4">
        <w:rPr>
          <w:rFonts w:ascii="Calibri" w:eastAsia="Calibri" w:hAnsi="Calibri" w:cs="Times New Roman"/>
          <w:sz w:val="24"/>
        </w:rPr>
        <w:t xml:space="preserve">at a </w:t>
      </w:r>
      <w:r w:rsidR="00435517">
        <w:rPr>
          <w:rFonts w:ascii="Calibri" w:eastAsia="Calibri" w:hAnsi="Calibri" w:cs="Times New Roman"/>
          <w:sz w:val="24"/>
        </w:rPr>
        <w:t xml:space="preserve">high level about what is going well in the process and what can be improved. </w:t>
      </w:r>
    </w:p>
    <w:p w14:paraId="3F52A3FB" w14:textId="2DBFDBE3" w:rsidR="007A1F15" w:rsidRDefault="00435517" w:rsidP="007A1F15">
      <w:pPr>
        <w:pStyle w:val="ListParagraph"/>
        <w:numPr>
          <w:ilvl w:val="0"/>
          <w:numId w:val="3"/>
        </w:numPr>
        <w:spacing w:line="256" w:lineRule="auto"/>
        <w:rPr>
          <w:rFonts w:ascii="Calibri" w:eastAsia="Calibri" w:hAnsi="Calibri" w:cs="Times New Roman"/>
          <w:sz w:val="24"/>
        </w:rPr>
      </w:pPr>
      <w:r>
        <w:rPr>
          <w:rFonts w:ascii="Calibri" w:eastAsia="Calibri" w:hAnsi="Calibri" w:cs="Times New Roman"/>
          <w:sz w:val="24"/>
        </w:rPr>
        <w:t xml:space="preserve">Chair </w:t>
      </w:r>
      <w:r w:rsidR="007B4583">
        <w:rPr>
          <w:rFonts w:ascii="Calibri" w:eastAsia="Calibri" w:hAnsi="Calibri" w:cs="Times New Roman"/>
          <w:sz w:val="24"/>
        </w:rPr>
        <w:t xml:space="preserve">asked </w:t>
      </w:r>
      <w:r w:rsidR="007D24F4">
        <w:rPr>
          <w:rFonts w:ascii="Calibri" w:eastAsia="Calibri" w:hAnsi="Calibri" w:cs="Times New Roman"/>
          <w:sz w:val="24"/>
        </w:rPr>
        <w:t>if</w:t>
      </w:r>
      <w:r w:rsidR="007B4583">
        <w:rPr>
          <w:rFonts w:ascii="Calibri" w:eastAsia="Calibri" w:hAnsi="Calibri" w:cs="Times New Roman"/>
          <w:sz w:val="24"/>
        </w:rPr>
        <w:t xml:space="preserve"> </w:t>
      </w:r>
      <w:r w:rsidR="007D24F4">
        <w:rPr>
          <w:rFonts w:ascii="Calibri" w:eastAsia="Calibri" w:hAnsi="Calibri" w:cs="Times New Roman"/>
          <w:sz w:val="24"/>
        </w:rPr>
        <w:t xml:space="preserve">MassHealth will have the capacity to oversee </w:t>
      </w:r>
      <w:r>
        <w:rPr>
          <w:rFonts w:ascii="Calibri" w:eastAsia="Calibri" w:hAnsi="Calibri" w:cs="Times New Roman"/>
          <w:sz w:val="24"/>
        </w:rPr>
        <w:t>national plans</w:t>
      </w:r>
      <w:r w:rsidR="007B4583">
        <w:rPr>
          <w:rFonts w:ascii="Calibri" w:eastAsia="Calibri" w:hAnsi="Calibri" w:cs="Times New Roman"/>
          <w:sz w:val="24"/>
        </w:rPr>
        <w:t xml:space="preserve"> to One Care. Chair </w:t>
      </w:r>
      <w:r w:rsidR="007D24F4">
        <w:rPr>
          <w:rFonts w:ascii="Calibri" w:eastAsia="Calibri" w:hAnsi="Calibri" w:cs="Times New Roman"/>
          <w:sz w:val="24"/>
        </w:rPr>
        <w:t>also asked</w:t>
      </w:r>
      <w:r w:rsidR="00BA5FBA">
        <w:rPr>
          <w:rFonts w:ascii="Calibri" w:eastAsia="Calibri" w:hAnsi="Calibri" w:cs="Times New Roman"/>
          <w:sz w:val="24"/>
        </w:rPr>
        <w:t xml:space="preserve"> </w:t>
      </w:r>
      <w:r w:rsidR="007B4583">
        <w:rPr>
          <w:rFonts w:ascii="Calibri" w:eastAsia="Calibri" w:hAnsi="Calibri" w:cs="Times New Roman"/>
          <w:sz w:val="24"/>
        </w:rPr>
        <w:t>if</w:t>
      </w:r>
      <w:r>
        <w:rPr>
          <w:rFonts w:ascii="Calibri" w:eastAsia="Calibri" w:hAnsi="Calibri" w:cs="Times New Roman"/>
          <w:sz w:val="24"/>
        </w:rPr>
        <w:t xml:space="preserve"> they will be able to maintain the integrity of the model</w:t>
      </w:r>
      <w:r w:rsidR="007B4583">
        <w:rPr>
          <w:rFonts w:ascii="Calibri" w:eastAsia="Calibri" w:hAnsi="Calibri" w:cs="Times New Roman"/>
          <w:sz w:val="24"/>
        </w:rPr>
        <w:t xml:space="preserve"> </w:t>
      </w:r>
      <w:r w:rsidR="00BA5FBA">
        <w:rPr>
          <w:rFonts w:ascii="Calibri" w:eastAsia="Calibri" w:hAnsi="Calibri" w:cs="Times New Roman"/>
          <w:sz w:val="24"/>
        </w:rPr>
        <w:t>which requires t</w:t>
      </w:r>
      <w:r>
        <w:rPr>
          <w:rFonts w:ascii="Calibri" w:eastAsia="Calibri" w:hAnsi="Calibri" w:cs="Times New Roman"/>
          <w:sz w:val="24"/>
        </w:rPr>
        <w:t xml:space="preserve">he inclusion of the person-centered model of care created in Massachusetts.  </w:t>
      </w:r>
    </w:p>
    <w:p w14:paraId="2D87305B" w14:textId="7D7E754F" w:rsidR="00435517" w:rsidRDefault="00435517" w:rsidP="00435517">
      <w:pPr>
        <w:pStyle w:val="ListParagraph"/>
        <w:numPr>
          <w:ilvl w:val="0"/>
          <w:numId w:val="54"/>
        </w:numPr>
        <w:spacing w:line="256" w:lineRule="auto"/>
        <w:rPr>
          <w:rFonts w:ascii="Calibri" w:eastAsia="Calibri" w:hAnsi="Calibri" w:cs="Times New Roman"/>
          <w:sz w:val="24"/>
        </w:rPr>
      </w:pPr>
      <w:r>
        <w:rPr>
          <w:rFonts w:ascii="Calibri" w:eastAsia="Calibri" w:hAnsi="Calibri" w:cs="Times New Roman"/>
          <w:sz w:val="24"/>
        </w:rPr>
        <w:t xml:space="preserve">MassHealth </w:t>
      </w:r>
      <w:r w:rsidR="00205BCB">
        <w:rPr>
          <w:rFonts w:ascii="Calibri" w:eastAsia="Calibri" w:hAnsi="Calibri" w:cs="Times New Roman"/>
          <w:sz w:val="24"/>
        </w:rPr>
        <w:t>r</w:t>
      </w:r>
      <w:r>
        <w:rPr>
          <w:rFonts w:ascii="Calibri" w:eastAsia="Calibri" w:hAnsi="Calibri" w:cs="Times New Roman"/>
          <w:sz w:val="24"/>
        </w:rPr>
        <w:t>epresentative replied that they value their ability to have locally accountable individuals</w:t>
      </w:r>
      <w:r w:rsidR="007D24F4">
        <w:rPr>
          <w:rFonts w:ascii="Calibri" w:eastAsia="Calibri" w:hAnsi="Calibri" w:cs="Times New Roman"/>
          <w:sz w:val="24"/>
        </w:rPr>
        <w:t xml:space="preserve"> and</w:t>
      </w:r>
      <w:r>
        <w:rPr>
          <w:rFonts w:ascii="Calibri" w:eastAsia="Calibri" w:hAnsi="Calibri" w:cs="Times New Roman"/>
          <w:sz w:val="24"/>
        </w:rPr>
        <w:t xml:space="preserve"> stated that despite </w:t>
      </w:r>
      <w:r w:rsidR="007D24F4">
        <w:rPr>
          <w:rFonts w:ascii="Calibri" w:eastAsia="Calibri" w:hAnsi="Calibri" w:cs="Times New Roman"/>
          <w:sz w:val="24"/>
        </w:rPr>
        <w:t>plans being n</w:t>
      </w:r>
      <w:r>
        <w:rPr>
          <w:rFonts w:ascii="Calibri" w:eastAsia="Calibri" w:hAnsi="Calibri" w:cs="Times New Roman"/>
          <w:sz w:val="24"/>
        </w:rPr>
        <w:t xml:space="preserve">ational they will look for local teams that are accountable for the core functions within One Care. </w:t>
      </w:r>
    </w:p>
    <w:p w14:paraId="5A30EAAF" w14:textId="7294725B" w:rsidR="00435517" w:rsidRDefault="00435517" w:rsidP="00435517">
      <w:pPr>
        <w:pStyle w:val="ListParagraph"/>
        <w:numPr>
          <w:ilvl w:val="0"/>
          <w:numId w:val="56"/>
        </w:numPr>
        <w:spacing w:line="256" w:lineRule="auto"/>
        <w:rPr>
          <w:rFonts w:ascii="Calibri" w:eastAsia="Calibri" w:hAnsi="Calibri" w:cs="Times New Roman"/>
          <w:sz w:val="24"/>
        </w:rPr>
      </w:pPr>
      <w:r>
        <w:rPr>
          <w:rFonts w:ascii="Calibri" w:eastAsia="Calibri" w:hAnsi="Calibri" w:cs="Times New Roman"/>
          <w:sz w:val="24"/>
        </w:rPr>
        <w:t xml:space="preserve">IC member congratulated everyone for their work in the </w:t>
      </w:r>
      <w:r w:rsidR="007D24F4">
        <w:rPr>
          <w:rFonts w:ascii="Calibri" w:eastAsia="Calibri" w:hAnsi="Calibri" w:cs="Times New Roman"/>
          <w:sz w:val="24"/>
        </w:rPr>
        <w:t xml:space="preserve">procurement </w:t>
      </w:r>
      <w:r>
        <w:rPr>
          <w:rFonts w:ascii="Calibri" w:eastAsia="Calibri" w:hAnsi="Calibri" w:cs="Times New Roman"/>
          <w:sz w:val="24"/>
        </w:rPr>
        <w:t xml:space="preserve">process </w:t>
      </w:r>
      <w:r w:rsidR="007D24F4">
        <w:rPr>
          <w:rFonts w:ascii="Calibri" w:eastAsia="Calibri" w:hAnsi="Calibri" w:cs="Times New Roman"/>
          <w:sz w:val="24"/>
        </w:rPr>
        <w:t>and</w:t>
      </w:r>
      <w:r>
        <w:rPr>
          <w:rFonts w:ascii="Calibri" w:eastAsia="Calibri" w:hAnsi="Calibri" w:cs="Times New Roman"/>
          <w:sz w:val="24"/>
        </w:rPr>
        <w:t xml:space="preserve"> suggested that </w:t>
      </w:r>
      <w:r w:rsidR="003B7B25">
        <w:rPr>
          <w:rFonts w:ascii="Calibri" w:eastAsia="Calibri" w:hAnsi="Calibri" w:cs="Times New Roman"/>
          <w:sz w:val="24"/>
        </w:rPr>
        <w:t>there</w:t>
      </w:r>
      <w:r>
        <w:rPr>
          <w:rFonts w:ascii="Calibri" w:eastAsia="Calibri" w:hAnsi="Calibri" w:cs="Times New Roman"/>
          <w:sz w:val="24"/>
        </w:rPr>
        <w:t xml:space="preserve"> </w:t>
      </w:r>
      <w:r w:rsidR="00205BCB">
        <w:rPr>
          <w:rFonts w:ascii="Calibri" w:eastAsia="Calibri" w:hAnsi="Calibri" w:cs="Times New Roman"/>
          <w:sz w:val="24"/>
        </w:rPr>
        <w:t>should be</w:t>
      </w:r>
      <w:r>
        <w:rPr>
          <w:rFonts w:ascii="Calibri" w:eastAsia="Calibri" w:hAnsi="Calibri" w:cs="Times New Roman"/>
          <w:sz w:val="24"/>
        </w:rPr>
        <w:t xml:space="preserve"> continuing access to information</w:t>
      </w:r>
      <w:r w:rsidR="00BA5FBA">
        <w:rPr>
          <w:rFonts w:ascii="Calibri" w:eastAsia="Calibri" w:hAnsi="Calibri" w:cs="Times New Roman"/>
          <w:sz w:val="24"/>
        </w:rPr>
        <w:t xml:space="preserve"> about services and plan specifics</w:t>
      </w:r>
      <w:r>
        <w:rPr>
          <w:rFonts w:ascii="Calibri" w:eastAsia="Calibri" w:hAnsi="Calibri" w:cs="Times New Roman"/>
          <w:sz w:val="24"/>
        </w:rPr>
        <w:t xml:space="preserve"> online, not just on paper</w:t>
      </w:r>
      <w:r w:rsidR="00BA5FBA">
        <w:rPr>
          <w:rFonts w:ascii="Calibri" w:eastAsia="Calibri" w:hAnsi="Calibri" w:cs="Times New Roman"/>
          <w:sz w:val="24"/>
        </w:rPr>
        <w:t>,</w:t>
      </w:r>
      <w:r w:rsidR="00205BCB">
        <w:rPr>
          <w:rFonts w:ascii="Calibri" w:eastAsia="Calibri" w:hAnsi="Calibri" w:cs="Times New Roman"/>
          <w:sz w:val="24"/>
        </w:rPr>
        <w:t xml:space="preserve"> in order</w:t>
      </w:r>
      <w:r>
        <w:rPr>
          <w:rFonts w:ascii="Calibri" w:eastAsia="Calibri" w:hAnsi="Calibri" w:cs="Times New Roman"/>
          <w:sz w:val="24"/>
        </w:rPr>
        <w:t xml:space="preserve"> to increase accessibility. </w:t>
      </w:r>
    </w:p>
    <w:p w14:paraId="29431B15" w14:textId="2AE3D6D0" w:rsidR="003B7B25" w:rsidRDefault="003B7B25" w:rsidP="00435517">
      <w:pPr>
        <w:pStyle w:val="ListParagraph"/>
        <w:numPr>
          <w:ilvl w:val="0"/>
          <w:numId w:val="56"/>
        </w:numPr>
        <w:spacing w:line="256" w:lineRule="auto"/>
        <w:rPr>
          <w:rFonts w:ascii="Calibri" w:eastAsia="Calibri" w:hAnsi="Calibri" w:cs="Times New Roman"/>
          <w:sz w:val="24"/>
        </w:rPr>
      </w:pPr>
      <w:r>
        <w:rPr>
          <w:rFonts w:ascii="Calibri" w:eastAsia="Calibri" w:hAnsi="Calibri" w:cs="Times New Roman"/>
          <w:sz w:val="24"/>
        </w:rPr>
        <w:t xml:space="preserve">IC Chair thanked all of those involved in the process. </w:t>
      </w:r>
    </w:p>
    <w:p w14:paraId="01B4A6B5" w14:textId="3FBC5450" w:rsidR="003B7B25" w:rsidRDefault="003B7B25" w:rsidP="00435517">
      <w:pPr>
        <w:pStyle w:val="ListParagraph"/>
        <w:numPr>
          <w:ilvl w:val="0"/>
          <w:numId w:val="56"/>
        </w:numPr>
        <w:spacing w:line="256" w:lineRule="auto"/>
        <w:rPr>
          <w:rFonts w:ascii="Calibri" w:eastAsia="Calibri" w:hAnsi="Calibri" w:cs="Times New Roman"/>
          <w:sz w:val="24"/>
        </w:rPr>
      </w:pPr>
      <w:r>
        <w:rPr>
          <w:rFonts w:ascii="Calibri" w:eastAsia="Calibri" w:hAnsi="Calibri" w:cs="Times New Roman"/>
          <w:sz w:val="24"/>
        </w:rPr>
        <w:t xml:space="preserve">IC member </w:t>
      </w:r>
      <w:r w:rsidR="007B4583">
        <w:rPr>
          <w:rFonts w:ascii="Calibri" w:eastAsia="Calibri" w:hAnsi="Calibri" w:cs="Times New Roman"/>
          <w:sz w:val="24"/>
        </w:rPr>
        <w:t xml:space="preserve">also </w:t>
      </w:r>
      <w:r>
        <w:rPr>
          <w:rFonts w:ascii="Calibri" w:eastAsia="Calibri" w:hAnsi="Calibri" w:cs="Times New Roman"/>
          <w:sz w:val="24"/>
        </w:rPr>
        <w:t xml:space="preserve">expressed concern over national plans being in the process if they do not have strong local oversight in their duties to meet the needs of enrollees. </w:t>
      </w:r>
    </w:p>
    <w:p w14:paraId="01333F7A" w14:textId="7BA7F856" w:rsidR="003B7B25" w:rsidRDefault="006E3C22" w:rsidP="00435517">
      <w:pPr>
        <w:pStyle w:val="ListParagraph"/>
        <w:numPr>
          <w:ilvl w:val="0"/>
          <w:numId w:val="56"/>
        </w:numPr>
        <w:spacing w:line="256" w:lineRule="auto"/>
        <w:rPr>
          <w:rFonts w:ascii="Calibri" w:eastAsia="Calibri" w:hAnsi="Calibri" w:cs="Times New Roman"/>
          <w:sz w:val="24"/>
        </w:rPr>
      </w:pPr>
      <w:r>
        <w:rPr>
          <w:rFonts w:ascii="Calibri" w:eastAsia="Calibri" w:hAnsi="Calibri" w:cs="Times New Roman"/>
          <w:sz w:val="24"/>
        </w:rPr>
        <w:t>IC member reiterated that strong consumer engagement that the Council has established should be paramount in the process going forward.</w:t>
      </w:r>
    </w:p>
    <w:p w14:paraId="0ECC98A6" w14:textId="26480B98" w:rsidR="00F33792" w:rsidRPr="00BA786E" w:rsidRDefault="006E3C22" w:rsidP="00BA786E">
      <w:pPr>
        <w:pStyle w:val="ListParagraph"/>
        <w:numPr>
          <w:ilvl w:val="0"/>
          <w:numId w:val="56"/>
        </w:numPr>
        <w:spacing w:line="256" w:lineRule="auto"/>
        <w:rPr>
          <w:rFonts w:ascii="Calibri" w:eastAsia="Calibri" w:hAnsi="Calibri" w:cs="Times New Roman"/>
          <w:sz w:val="24"/>
        </w:rPr>
      </w:pPr>
      <w:r>
        <w:rPr>
          <w:rFonts w:ascii="Calibri" w:eastAsia="Calibri" w:hAnsi="Calibri" w:cs="Times New Roman"/>
          <w:sz w:val="24"/>
        </w:rPr>
        <w:t xml:space="preserve">IC Chair closed </w:t>
      </w:r>
      <w:r w:rsidR="007D24F4">
        <w:rPr>
          <w:rFonts w:ascii="Calibri" w:eastAsia="Calibri" w:hAnsi="Calibri" w:cs="Times New Roman"/>
          <w:sz w:val="24"/>
        </w:rPr>
        <w:t xml:space="preserve">the </w:t>
      </w:r>
      <w:r>
        <w:rPr>
          <w:rFonts w:ascii="Calibri" w:eastAsia="Calibri" w:hAnsi="Calibri" w:cs="Times New Roman"/>
          <w:sz w:val="24"/>
        </w:rPr>
        <w:t xml:space="preserve">round robin </w:t>
      </w:r>
      <w:r w:rsidR="007D24F4">
        <w:rPr>
          <w:rFonts w:ascii="Calibri" w:eastAsia="Calibri" w:hAnsi="Calibri" w:cs="Times New Roman"/>
          <w:sz w:val="24"/>
        </w:rPr>
        <w:t xml:space="preserve">discussion </w:t>
      </w:r>
      <w:r>
        <w:rPr>
          <w:rFonts w:ascii="Calibri" w:eastAsia="Calibri" w:hAnsi="Calibri" w:cs="Times New Roman"/>
          <w:sz w:val="24"/>
        </w:rPr>
        <w:t xml:space="preserve">by thanking the plans who submitted </w:t>
      </w:r>
      <w:r w:rsidR="00714CB9">
        <w:rPr>
          <w:rFonts w:ascii="Calibri" w:eastAsia="Calibri" w:hAnsi="Calibri" w:cs="Times New Roman"/>
          <w:sz w:val="24"/>
        </w:rPr>
        <w:t>proposals and</w:t>
      </w:r>
      <w:r>
        <w:rPr>
          <w:rFonts w:ascii="Calibri" w:eastAsia="Calibri" w:hAnsi="Calibri" w:cs="Times New Roman"/>
          <w:sz w:val="24"/>
        </w:rPr>
        <w:t xml:space="preserve"> acknowledge</w:t>
      </w:r>
      <w:r w:rsidR="00714CB9">
        <w:rPr>
          <w:rFonts w:ascii="Calibri" w:eastAsia="Calibri" w:hAnsi="Calibri" w:cs="Times New Roman"/>
          <w:sz w:val="24"/>
        </w:rPr>
        <w:t>d</w:t>
      </w:r>
      <w:r>
        <w:rPr>
          <w:rFonts w:ascii="Calibri" w:eastAsia="Calibri" w:hAnsi="Calibri" w:cs="Times New Roman"/>
          <w:sz w:val="24"/>
        </w:rPr>
        <w:t xml:space="preserve"> the amount of work that goes into </w:t>
      </w:r>
      <w:r w:rsidR="006E4833">
        <w:rPr>
          <w:rFonts w:ascii="Calibri" w:eastAsia="Calibri" w:hAnsi="Calibri" w:cs="Times New Roman"/>
          <w:sz w:val="24"/>
        </w:rPr>
        <w:t xml:space="preserve">that </w:t>
      </w:r>
      <w:r>
        <w:rPr>
          <w:rFonts w:ascii="Calibri" w:eastAsia="Calibri" w:hAnsi="Calibri" w:cs="Times New Roman"/>
          <w:sz w:val="24"/>
        </w:rPr>
        <w:t xml:space="preserve">process. </w:t>
      </w:r>
    </w:p>
    <w:bookmarkEnd w:id="3"/>
    <w:p w14:paraId="28714EA7" w14:textId="6986504A" w:rsidR="00734C95" w:rsidRPr="000D03F4" w:rsidRDefault="00F33792" w:rsidP="008D35D0">
      <w:pPr>
        <w:pStyle w:val="Heading3"/>
        <w:rPr>
          <w:color w:val="2F5496" w:themeColor="accent1" w:themeShade="BF"/>
          <w:szCs w:val="26"/>
        </w:rPr>
      </w:pPr>
      <w:r w:rsidRPr="000D03F4">
        <w:rPr>
          <w:color w:val="2F5496" w:themeColor="accent1" w:themeShade="BF"/>
          <w:szCs w:val="26"/>
        </w:rPr>
        <w:t>Skilled Nursing Facility (SNF) Task Force Update</w:t>
      </w:r>
    </w:p>
    <w:p w14:paraId="180831C8" w14:textId="4875D94D" w:rsidR="001D5AD9" w:rsidRDefault="00365D1D" w:rsidP="00FC3C4B">
      <w:pPr>
        <w:rPr>
          <w:sz w:val="24"/>
          <w:szCs w:val="24"/>
        </w:rPr>
      </w:pPr>
      <w:r w:rsidRPr="00D91BC8">
        <w:rPr>
          <w:sz w:val="24"/>
          <w:szCs w:val="24"/>
        </w:rPr>
        <w:t xml:space="preserve">Dennis Heaphy, Implementation Council Chairman, updated the group as to the status of the Skilled Nursing Facility Task Force chaired by </w:t>
      </w:r>
      <w:r w:rsidR="006E4833" w:rsidRPr="00D91BC8">
        <w:rPr>
          <w:sz w:val="24"/>
          <w:szCs w:val="24"/>
        </w:rPr>
        <w:t xml:space="preserve">EOHHS </w:t>
      </w:r>
      <w:r w:rsidRPr="00D91BC8">
        <w:rPr>
          <w:sz w:val="24"/>
          <w:szCs w:val="24"/>
        </w:rPr>
        <w:t>Secretary Mary Lou Sudders</w:t>
      </w:r>
      <w:r w:rsidR="00D91BC8">
        <w:rPr>
          <w:sz w:val="24"/>
          <w:szCs w:val="24"/>
        </w:rPr>
        <w:t xml:space="preserve">, which </w:t>
      </w:r>
      <w:r w:rsidR="00BC459A">
        <w:rPr>
          <w:sz w:val="24"/>
          <w:szCs w:val="24"/>
        </w:rPr>
        <w:t>the Chair</w:t>
      </w:r>
      <w:r w:rsidR="00D91BC8">
        <w:rPr>
          <w:sz w:val="24"/>
          <w:szCs w:val="24"/>
        </w:rPr>
        <w:t xml:space="preserve"> attended as a consumer. </w:t>
      </w:r>
    </w:p>
    <w:p w14:paraId="17CFAEF7" w14:textId="77777777" w:rsidR="001D5AD9" w:rsidRPr="00391080" w:rsidRDefault="001D5AD9" w:rsidP="001D5AD9">
      <w:pPr>
        <w:pStyle w:val="Heading4"/>
        <w:rPr>
          <w:rFonts w:eastAsia="Calibri"/>
          <w:i/>
          <w:szCs w:val="24"/>
        </w:rPr>
      </w:pPr>
      <w:r w:rsidRPr="00391080">
        <w:rPr>
          <w:rFonts w:eastAsia="Calibri"/>
          <w:szCs w:val="24"/>
        </w:rPr>
        <w:t>Questions / Comments:</w:t>
      </w:r>
    </w:p>
    <w:p w14:paraId="750482E8" w14:textId="25C894E0" w:rsidR="00BC459A" w:rsidRDefault="00BC459A" w:rsidP="00BC459A">
      <w:pPr>
        <w:pStyle w:val="ListParagraph"/>
        <w:numPr>
          <w:ilvl w:val="0"/>
          <w:numId w:val="57"/>
        </w:numPr>
        <w:rPr>
          <w:sz w:val="24"/>
          <w:szCs w:val="24"/>
        </w:rPr>
      </w:pPr>
      <w:r>
        <w:rPr>
          <w:sz w:val="24"/>
          <w:szCs w:val="24"/>
        </w:rPr>
        <w:t xml:space="preserve">IC Chair expressed concerns </w:t>
      </w:r>
      <w:r w:rsidR="007D24F4">
        <w:rPr>
          <w:sz w:val="24"/>
          <w:szCs w:val="24"/>
        </w:rPr>
        <w:t xml:space="preserve">that </w:t>
      </w:r>
      <w:r>
        <w:rPr>
          <w:sz w:val="24"/>
          <w:szCs w:val="24"/>
        </w:rPr>
        <w:t xml:space="preserve">the Task Force is not </w:t>
      </w:r>
      <w:r w:rsidR="007D24F4">
        <w:rPr>
          <w:sz w:val="24"/>
          <w:szCs w:val="24"/>
        </w:rPr>
        <w:t>sufficiently</w:t>
      </w:r>
      <w:r>
        <w:rPr>
          <w:sz w:val="24"/>
          <w:szCs w:val="24"/>
        </w:rPr>
        <w:t xml:space="preserve"> </w:t>
      </w:r>
      <w:r w:rsidR="006E4833">
        <w:rPr>
          <w:sz w:val="24"/>
          <w:szCs w:val="24"/>
        </w:rPr>
        <w:t>considering</w:t>
      </w:r>
      <w:r>
        <w:rPr>
          <w:sz w:val="24"/>
          <w:szCs w:val="24"/>
        </w:rPr>
        <w:t xml:space="preserve"> quality of care in their assessment of the Nursing Facility industry in Massachusetts. </w:t>
      </w:r>
    </w:p>
    <w:p w14:paraId="76112438" w14:textId="252AAD1A" w:rsidR="00BC459A" w:rsidRDefault="00BC459A" w:rsidP="00BC459A">
      <w:pPr>
        <w:pStyle w:val="ListParagraph"/>
        <w:numPr>
          <w:ilvl w:val="0"/>
          <w:numId w:val="57"/>
        </w:numPr>
        <w:rPr>
          <w:sz w:val="24"/>
          <w:szCs w:val="24"/>
        </w:rPr>
      </w:pPr>
      <w:r>
        <w:rPr>
          <w:sz w:val="24"/>
          <w:szCs w:val="24"/>
        </w:rPr>
        <w:t xml:space="preserve">IC Chair asked for </w:t>
      </w:r>
      <w:r w:rsidR="00205BCB">
        <w:rPr>
          <w:sz w:val="24"/>
          <w:szCs w:val="24"/>
        </w:rPr>
        <w:t xml:space="preserve">formal </w:t>
      </w:r>
      <w:r>
        <w:rPr>
          <w:sz w:val="24"/>
          <w:szCs w:val="24"/>
        </w:rPr>
        <w:t xml:space="preserve">endorsement by the </w:t>
      </w:r>
      <w:r w:rsidR="00205BCB">
        <w:rPr>
          <w:sz w:val="24"/>
          <w:szCs w:val="24"/>
        </w:rPr>
        <w:t xml:space="preserve">Implementation </w:t>
      </w:r>
      <w:r>
        <w:rPr>
          <w:sz w:val="24"/>
          <w:szCs w:val="24"/>
        </w:rPr>
        <w:t xml:space="preserve">Council </w:t>
      </w:r>
      <w:r w:rsidR="00205BCB">
        <w:rPr>
          <w:sz w:val="24"/>
          <w:szCs w:val="24"/>
        </w:rPr>
        <w:t>t</w:t>
      </w:r>
      <w:r w:rsidR="00221391">
        <w:rPr>
          <w:sz w:val="24"/>
          <w:szCs w:val="24"/>
        </w:rPr>
        <w:t>o</w:t>
      </w:r>
      <w:r w:rsidR="00205BCB">
        <w:rPr>
          <w:sz w:val="24"/>
          <w:szCs w:val="24"/>
        </w:rPr>
        <w:t xml:space="preserve"> write</w:t>
      </w:r>
      <w:r>
        <w:rPr>
          <w:sz w:val="24"/>
          <w:szCs w:val="24"/>
        </w:rPr>
        <w:t xml:space="preserve"> a letter</w:t>
      </w:r>
      <w:r w:rsidR="00205BCB">
        <w:rPr>
          <w:sz w:val="24"/>
          <w:szCs w:val="24"/>
        </w:rPr>
        <w:t xml:space="preserve"> </w:t>
      </w:r>
      <w:r w:rsidR="007D24F4">
        <w:rPr>
          <w:sz w:val="24"/>
          <w:szCs w:val="24"/>
        </w:rPr>
        <w:t>(</w:t>
      </w:r>
      <w:r w:rsidR="00221391">
        <w:rPr>
          <w:sz w:val="24"/>
          <w:szCs w:val="24"/>
        </w:rPr>
        <w:t>subject to</w:t>
      </w:r>
      <w:r w:rsidR="00205BCB">
        <w:rPr>
          <w:sz w:val="24"/>
          <w:szCs w:val="24"/>
        </w:rPr>
        <w:t xml:space="preserve"> edit</w:t>
      </w:r>
      <w:r w:rsidR="00221391">
        <w:rPr>
          <w:sz w:val="24"/>
          <w:szCs w:val="24"/>
        </w:rPr>
        <w:t>ing</w:t>
      </w:r>
      <w:r>
        <w:rPr>
          <w:sz w:val="24"/>
          <w:szCs w:val="24"/>
        </w:rPr>
        <w:t xml:space="preserve"> by </w:t>
      </w:r>
      <w:r w:rsidR="00205BCB">
        <w:rPr>
          <w:sz w:val="24"/>
          <w:szCs w:val="24"/>
        </w:rPr>
        <w:t>the full Council</w:t>
      </w:r>
      <w:r w:rsidR="007D24F4">
        <w:rPr>
          <w:sz w:val="24"/>
          <w:szCs w:val="24"/>
        </w:rPr>
        <w:t>)</w:t>
      </w:r>
      <w:r>
        <w:rPr>
          <w:sz w:val="24"/>
          <w:szCs w:val="24"/>
        </w:rPr>
        <w:t xml:space="preserve"> stating concerns </w:t>
      </w:r>
      <w:r w:rsidR="007B4583">
        <w:rPr>
          <w:sz w:val="24"/>
          <w:szCs w:val="24"/>
        </w:rPr>
        <w:t>about Nursing Facility Task Force. Additionally, Chair will ask that the</w:t>
      </w:r>
      <w:r>
        <w:rPr>
          <w:sz w:val="24"/>
          <w:szCs w:val="24"/>
        </w:rPr>
        <w:t xml:space="preserve"> </w:t>
      </w:r>
      <w:r w:rsidR="00C800F7">
        <w:rPr>
          <w:sz w:val="24"/>
          <w:szCs w:val="24"/>
        </w:rPr>
        <w:t xml:space="preserve">Nursing Facility </w:t>
      </w:r>
      <w:r>
        <w:rPr>
          <w:sz w:val="24"/>
          <w:szCs w:val="24"/>
        </w:rPr>
        <w:t xml:space="preserve">Task Force consider quality, </w:t>
      </w:r>
      <w:r w:rsidR="007D24F4">
        <w:rPr>
          <w:sz w:val="24"/>
          <w:szCs w:val="24"/>
        </w:rPr>
        <w:t xml:space="preserve">get </w:t>
      </w:r>
      <w:r w:rsidR="00221391">
        <w:rPr>
          <w:sz w:val="24"/>
          <w:szCs w:val="24"/>
        </w:rPr>
        <w:t>assurance</w:t>
      </w:r>
      <w:r w:rsidR="007B4583">
        <w:rPr>
          <w:sz w:val="24"/>
          <w:szCs w:val="24"/>
        </w:rPr>
        <w:t>s</w:t>
      </w:r>
      <w:r>
        <w:rPr>
          <w:sz w:val="24"/>
          <w:szCs w:val="24"/>
        </w:rPr>
        <w:t xml:space="preserve"> </w:t>
      </w:r>
      <w:r w:rsidR="007D24F4">
        <w:rPr>
          <w:sz w:val="24"/>
          <w:szCs w:val="24"/>
        </w:rPr>
        <w:t xml:space="preserve">that </w:t>
      </w:r>
      <w:r>
        <w:rPr>
          <w:sz w:val="24"/>
          <w:szCs w:val="24"/>
        </w:rPr>
        <w:t xml:space="preserve">dollars are invested in </w:t>
      </w:r>
      <w:r w:rsidR="00221391">
        <w:rPr>
          <w:sz w:val="24"/>
          <w:szCs w:val="24"/>
        </w:rPr>
        <w:t>long term services and support</w:t>
      </w:r>
      <w:r>
        <w:rPr>
          <w:sz w:val="24"/>
          <w:szCs w:val="24"/>
        </w:rPr>
        <w:t xml:space="preserve">, and that </w:t>
      </w:r>
      <w:r w:rsidR="007D24F4">
        <w:rPr>
          <w:sz w:val="24"/>
          <w:szCs w:val="24"/>
        </w:rPr>
        <w:t xml:space="preserve">the </w:t>
      </w:r>
      <w:r>
        <w:rPr>
          <w:sz w:val="24"/>
          <w:szCs w:val="24"/>
        </w:rPr>
        <w:t xml:space="preserve">model of care is </w:t>
      </w:r>
      <w:r w:rsidR="007D24F4">
        <w:rPr>
          <w:sz w:val="24"/>
          <w:szCs w:val="24"/>
        </w:rPr>
        <w:t>“</w:t>
      </w:r>
      <w:r>
        <w:rPr>
          <w:sz w:val="24"/>
          <w:szCs w:val="24"/>
        </w:rPr>
        <w:t>front loaded.</w:t>
      </w:r>
      <w:r w:rsidR="007D24F4">
        <w:rPr>
          <w:sz w:val="24"/>
          <w:szCs w:val="24"/>
        </w:rPr>
        <w:t>”</w:t>
      </w:r>
    </w:p>
    <w:p w14:paraId="380888E0" w14:textId="537A2B9A" w:rsidR="00BC459A" w:rsidRDefault="00BC459A" w:rsidP="00BC459A">
      <w:pPr>
        <w:pStyle w:val="ListParagraph"/>
        <w:numPr>
          <w:ilvl w:val="0"/>
          <w:numId w:val="57"/>
        </w:numPr>
        <w:rPr>
          <w:sz w:val="24"/>
          <w:szCs w:val="24"/>
        </w:rPr>
      </w:pPr>
      <w:r>
        <w:rPr>
          <w:sz w:val="24"/>
          <w:szCs w:val="24"/>
        </w:rPr>
        <w:lastRenderedPageBreak/>
        <w:t xml:space="preserve">IC member shared perspective </w:t>
      </w:r>
      <w:r w:rsidR="007550AC">
        <w:rPr>
          <w:sz w:val="24"/>
          <w:szCs w:val="24"/>
        </w:rPr>
        <w:t>from a negative experience they had in a</w:t>
      </w:r>
      <w:r>
        <w:rPr>
          <w:sz w:val="24"/>
          <w:szCs w:val="24"/>
        </w:rPr>
        <w:t xml:space="preserve"> Skilled Nursing Facility</w:t>
      </w:r>
      <w:r w:rsidR="007550AC">
        <w:rPr>
          <w:sz w:val="24"/>
          <w:szCs w:val="24"/>
        </w:rPr>
        <w:t xml:space="preserve"> in which poor care led them to be hospitalized to the point they were put in a coma.</w:t>
      </w:r>
      <w:r>
        <w:rPr>
          <w:sz w:val="24"/>
          <w:szCs w:val="24"/>
        </w:rPr>
        <w:t xml:space="preserve"> </w:t>
      </w:r>
      <w:r w:rsidR="007550AC">
        <w:rPr>
          <w:sz w:val="24"/>
          <w:szCs w:val="24"/>
        </w:rPr>
        <w:t xml:space="preserve">IC member added that these facilities are the only choice for some who have complex needs, and </w:t>
      </w:r>
      <w:r w:rsidR="00D776EC">
        <w:rPr>
          <w:sz w:val="24"/>
          <w:szCs w:val="24"/>
        </w:rPr>
        <w:t>that “</w:t>
      </w:r>
      <w:r w:rsidR="007550AC">
        <w:rPr>
          <w:sz w:val="24"/>
          <w:szCs w:val="24"/>
        </w:rPr>
        <w:t>small</w:t>
      </w:r>
      <w:r w:rsidR="00D776EC">
        <w:rPr>
          <w:sz w:val="24"/>
          <w:szCs w:val="24"/>
        </w:rPr>
        <w:t>”</w:t>
      </w:r>
      <w:r w:rsidR="007550AC">
        <w:rPr>
          <w:sz w:val="24"/>
          <w:szCs w:val="24"/>
        </w:rPr>
        <w:t xml:space="preserve"> issues in care can be a matter of life and death. </w:t>
      </w:r>
    </w:p>
    <w:p w14:paraId="15EC10AB" w14:textId="3D35ADD6" w:rsidR="007550AC" w:rsidRDefault="007550AC" w:rsidP="00BC459A">
      <w:pPr>
        <w:pStyle w:val="ListParagraph"/>
        <w:numPr>
          <w:ilvl w:val="0"/>
          <w:numId w:val="57"/>
        </w:numPr>
        <w:rPr>
          <w:sz w:val="24"/>
          <w:szCs w:val="24"/>
        </w:rPr>
      </w:pPr>
      <w:r>
        <w:rPr>
          <w:sz w:val="24"/>
          <w:szCs w:val="24"/>
        </w:rPr>
        <w:t xml:space="preserve">IC member confirmed they had heard similar </w:t>
      </w:r>
      <w:r w:rsidR="00205BCB">
        <w:rPr>
          <w:sz w:val="24"/>
          <w:szCs w:val="24"/>
        </w:rPr>
        <w:t>examples</w:t>
      </w:r>
      <w:r>
        <w:rPr>
          <w:sz w:val="24"/>
          <w:szCs w:val="24"/>
        </w:rPr>
        <w:t xml:space="preserve"> of poor care </w:t>
      </w:r>
      <w:r w:rsidR="00205BCB">
        <w:rPr>
          <w:sz w:val="24"/>
          <w:szCs w:val="24"/>
        </w:rPr>
        <w:t>provided</w:t>
      </w:r>
      <w:r>
        <w:rPr>
          <w:sz w:val="24"/>
          <w:szCs w:val="24"/>
        </w:rPr>
        <w:t xml:space="preserve"> to homeless consumers and added that there is a stigma for patients </w:t>
      </w:r>
      <w:r w:rsidR="00D776EC">
        <w:rPr>
          <w:sz w:val="24"/>
          <w:szCs w:val="24"/>
        </w:rPr>
        <w:t xml:space="preserve">who experience homelessness </w:t>
      </w:r>
      <w:r>
        <w:rPr>
          <w:sz w:val="24"/>
          <w:szCs w:val="24"/>
        </w:rPr>
        <w:t xml:space="preserve">that </w:t>
      </w:r>
      <w:r w:rsidR="00205BCB">
        <w:rPr>
          <w:sz w:val="24"/>
          <w:szCs w:val="24"/>
        </w:rPr>
        <w:t>results in</w:t>
      </w:r>
      <w:r>
        <w:rPr>
          <w:sz w:val="24"/>
          <w:szCs w:val="24"/>
        </w:rPr>
        <w:t xml:space="preserve"> less attentive care. </w:t>
      </w:r>
    </w:p>
    <w:p w14:paraId="40F396E0" w14:textId="713F7750" w:rsidR="007550AC" w:rsidRDefault="002D11B2" w:rsidP="00BC459A">
      <w:pPr>
        <w:pStyle w:val="ListParagraph"/>
        <w:numPr>
          <w:ilvl w:val="0"/>
          <w:numId w:val="57"/>
        </w:numPr>
        <w:rPr>
          <w:sz w:val="24"/>
          <w:szCs w:val="24"/>
        </w:rPr>
      </w:pPr>
      <w:r>
        <w:rPr>
          <w:sz w:val="24"/>
          <w:szCs w:val="24"/>
        </w:rPr>
        <w:t xml:space="preserve">IC member added that the Council should consider that Skilled Nursing Facilities are </w:t>
      </w:r>
      <w:r w:rsidR="00205BCB">
        <w:rPr>
          <w:sz w:val="24"/>
          <w:szCs w:val="24"/>
        </w:rPr>
        <w:t>important</w:t>
      </w:r>
      <w:r>
        <w:rPr>
          <w:sz w:val="24"/>
          <w:szCs w:val="24"/>
        </w:rPr>
        <w:t xml:space="preserve"> after discharge from Geriatric Psychiatry Units</w:t>
      </w:r>
      <w:r w:rsidR="00205BCB">
        <w:rPr>
          <w:sz w:val="24"/>
          <w:szCs w:val="24"/>
        </w:rPr>
        <w:t xml:space="preserve"> facilities</w:t>
      </w:r>
      <w:r>
        <w:rPr>
          <w:sz w:val="24"/>
          <w:szCs w:val="24"/>
        </w:rPr>
        <w:t xml:space="preserve">. </w:t>
      </w:r>
    </w:p>
    <w:p w14:paraId="038ADEC5" w14:textId="7C5CB6DE" w:rsidR="002D11B2" w:rsidRDefault="002D11B2" w:rsidP="00BC459A">
      <w:pPr>
        <w:pStyle w:val="ListParagraph"/>
        <w:numPr>
          <w:ilvl w:val="0"/>
          <w:numId w:val="57"/>
        </w:numPr>
        <w:rPr>
          <w:sz w:val="24"/>
          <w:szCs w:val="24"/>
        </w:rPr>
      </w:pPr>
      <w:r>
        <w:rPr>
          <w:sz w:val="24"/>
          <w:szCs w:val="24"/>
        </w:rPr>
        <w:t xml:space="preserve">IC member stated they will support anything that promises to emphasize quality. </w:t>
      </w:r>
      <w:r w:rsidR="00D776EC">
        <w:rPr>
          <w:sz w:val="24"/>
          <w:szCs w:val="24"/>
        </w:rPr>
        <w:t>Member also said</w:t>
      </w:r>
      <w:r>
        <w:rPr>
          <w:sz w:val="24"/>
          <w:szCs w:val="24"/>
        </w:rPr>
        <w:t xml:space="preserve"> workforce and rates of reimbursement should be included. </w:t>
      </w:r>
    </w:p>
    <w:p w14:paraId="2B4650A1" w14:textId="7DA524DC" w:rsidR="002D11B2" w:rsidRDefault="002D11B2" w:rsidP="00BC459A">
      <w:pPr>
        <w:pStyle w:val="ListParagraph"/>
        <w:numPr>
          <w:ilvl w:val="0"/>
          <w:numId w:val="57"/>
        </w:numPr>
        <w:rPr>
          <w:sz w:val="24"/>
          <w:szCs w:val="24"/>
        </w:rPr>
      </w:pPr>
      <w:r>
        <w:rPr>
          <w:sz w:val="24"/>
          <w:szCs w:val="24"/>
        </w:rPr>
        <w:t>IC Chair informed the Council that Tennessee has a value-based purchasing model that also considers workforce competency, adequate payment</w:t>
      </w:r>
      <w:r w:rsidR="0002732B">
        <w:rPr>
          <w:sz w:val="24"/>
          <w:szCs w:val="24"/>
        </w:rPr>
        <w:t>s</w:t>
      </w:r>
      <w:r>
        <w:rPr>
          <w:sz w:val="24"/>
          <w:szCs w:val="24"/>
        </w:rPr>
        <w:t xml:space="preserve">, and advancement. Chair told the Council all their comments and concerns will be considered and included in the letter. </w:t>
      </w:r>
    </w:p>
    <w:p w14:paraId="6018E2AC" w14:textId="26B38D6F" w:rsidR="002D11B2" w:rsidRDefault="002D11B2" w:rsidP="00BC459A">
      <w:pPr>
        <w:pStyle w:val="ListParagraph"/>
        <w:numPr>
          <w:ilvl w:val="0"/>
          <w:numId w:val="57"/>
        </w:numPr>
        <w:rPr>
          <w:sz w:val="24"/>
          <w:szCs w:val="24"/>
        </w:rPr>
      </w:pPr>
      <w:r>
        <w:rPr>
          <w:sz w:val="24"/>
          <w:szCs w:val="24"/>
        </w:rPr>
        <w:t xml:space="preserve">IC member expressed concerns about how the Task Force will </w:t>
      </w:r>
      <w:r w:rsidR="00D776EC">
        <w:rPr>
          <w:sz w:val="24"/>
          <w:szCs w:val="24"/>
        </w:rPr>
        <w:t xml:space="preserve">tackle </w:t>
      </w:r>
      <w:r>
        <w:rPr>
          <w:sz w:val="24"/>
          <w:szCs w:val="24"/>
        </w:rPr>
        <w:t xml:space="preserve">independent </w:t>
      </w:r>
      <w:r w:rsidR="00D776EC">
        <w:rPr>
          <w:sz w:val="24"/>
          <w:szCs w:val="24"/>
        </w:rPr>
        <w:t>living and</w:t>
      </w:r>
      <w:r>
        <w:rPr>
          <w:sz w:val="24"/>
          <w:szCs w:val="24"/>
        </w:rPr>
        <w:t xml:space="preserve"> shared </w:t>
      </w:r>
      <w:r w:rsidR="00D776EC">
        <w:rPr>
          <w:sz w:val="24"/>
          <w:szCs w:val="24"/>
        </w:rPr>
        <w:t xml:space="preserve">their </w:t>
      </w:r>
      <w:r>
        <w:rPr>
          <w:sz w:val="24"/>
          <w:szCs w:val="24"/>
        </w:rPr>
        <w:t>experience</w:t>
      </w:r>
      <w:r w:rsidR="00D776EC">
        <w:rPr>
          <w:sz w:val="24"/>
          <w:szCs w:val="24"/>
        </w:rPr>
        <w:t xml:space="preserve"> of </w:t>
      </w:r>
      <w:r w:rsidR="0002732B">
        <w:rPr>
          <w:sz w:val="24"/>
          <w:szCs w:val="24"/>
        </w:rPr>
        <w:t>a</w:t>
      </w:r>
      <w:r w:rsidR="00D776EC">
        <w:rPr>
          <w:sz w:val="24"/>
          <w:szCs w:val="24"/>
        </w:rPr>
        <w:t xml:space="preserve"> Nursing Facility requiring two adults at home when they were discharged</w:t>
      </w:r>
      <w:r w:rsidR="007B4583">
        <w:rPr>
          <w:sz w:val="24"/>
          <w:szCs w:val="24"/>
        </w:rPr>
        <w:t>.</w:t>
      </w:r>
      <w:r w:rsidR="00D776EC">
        <w:rPr>
          <w:sz w:val="24"/>
          <w:szCs w:val="24"/>
        </w:rPr>
        <w:t xml:space="preserve"> </w:t>
      </w:r>
      <w:r w:rsidR="007B4583">
        <w:rPr>
          <w:sz w:val="24"/>
          <w:szCs w:val="24"/>
        </w:rPr>
        <w:t>T</w:t>
      </w:r>
      <w:r w:rsidR="00D776EC">
        <w:rPr>
          <w:sz w:val="24"/>
          <w:szCs w:val="24"/>
        </w:rPr>
        <w:t>h</w:t>
      </w:r>
      <w:r w:rsidR="0002732B">
        <w:rPr>
          <w:sz w:val="24"/>
          <w:szCs w:val="24"/>
        </w:rPr>
        <w:t>is was impossible since the</w:t>
      </w:r>
      <w:r w:rsidR="00D776EC">
        <w:rPr>
          <w:sz w:val="24"/>
          <w:szCs w:val="24"/>
        </w:rPr>
        <w:t xml:space="preserve"> member lives alone and does not have this option. </w:t>
      </w:r>
    </w:p>
    <w:p w14:paraId="763B764C" w14:textId="608A7125" w:rsidR="002D11B2" w:rsidRDefault="002D11B2" w:rsidP="00BC459A">
      <w:pPr>
        <w:pStyle w:val="ListParagraph"/>
        <w:numPr>
          <w:ilvl w:val="0"/>
          <w:numId w:val="57"/>
        </w:numPr>
        <w:rPr>
          <w:sz w:val="24"/>
          <w:szCs w:val="24"/>
        </w:rPr>
      </w:pPr>
      <w:r>
        <w:rPr>
          <w:sz w:val="24"/>
          <w:szCs w:val="24"/>
        </w:rPr>
        <w:t xml:space="preserve">IC member </w:t>
      </w:r>
      <w:r w:rsidR="001D5AD9">
        <w:rPr>
          <w:sz w:val="24"/>
          <w:szCs w:val="24"/>
        </w:rPr>
        <w:t>stated</w:t>
      </w:r>
      <w:r>
        <w:rPr>
          <w:sz w:val="24"/>
          <w:szCs w:val="24"/>
        </w:rPr>
        <w:t xml:space="preserve"> that </w:t>
      </w:r>
      <w:r w:rsidR="001D5AD9">
        <w:rPr>
          <w:sz w:val="24"/>
          <w:szCs w:val="24"/>
        </w:rPr>
        <w:t xml:space="preserve">it is crucial for </w:t>
      </w:r>
      <w:r>
        <w:rPr>
          <w:sz w:val="24"/>
          <w:szCs w:val="24"/>
        </w:rPr>
        <w:t xml:space="preserve">staffing levels to be </w:t>
      </w:r>
      <w:r w:rsidR="001D5AD9">
        <w:rPr>
          <w:sz w:val="24"/>
          <w:szCs w:val="24"/>
        </w:rPr>
        <w:t xml:space="preserve">addressed by the </w:t>
      </w:r>
      <w:r w:rsidR="00D776EC">
        <w:rPr>
          <w:sz w:val="24"/>
          <w:szCs w:val="24"/>
        </w:rPr>
        <w:t xml:space="preserve">State </w:t>
      </w:r>
      <w:r w:rsidR="001D5AD9">
        <w:rPr>
          <w:sz w:val="24"/>
          <w:szCs w:val="24"/>
        </w:rPr>
        <w:t xml:space="preserve">going forward. </w:t>
      </w:r>
    </w:p>
    <w:p w14:paraId="3D5D5420" w14:textId="059E150E" w:rsidR="001D5AD9" w:rsidRDefault="001D5AD9" w:rsidP="00BC459A">
      <w:pPr>
        <w:pStyle w:val="ListParagraph"/>
        <w:numPr>
          <w:ilvl w:val="0"/>
          <w:numId w:val="57"/>
        </w:numPr>
        <w:rPr>
          <w:sz w:val="24"/>
          <w:szCs w:val="24"/>
        </w:rPr>
      </w:pPr>
      <w:r>
        <w:rPr>
          <w:sz w:val="24"/>
          <w:szCs w:val="24"/>
        </w:rPr>
        <w:t xml:space="preserve">IC member said that communication and training </w:t>
      </w:r>
      <w:r w:rsidR="00221391">
        <w:rPr>
          <w:sz w:val="24"/>
          <w:szCs w:val="24"/>
        </w:rPr>
        <w:t>should</w:t>
      </w:r>
      <w:r>
        <w:rPr>
          <w:sz w:val="24"/>
          <w:szCs w:val="24"/>
        </w:rPr>
        <w:t xml:space="preserve"> be uniform across all staff within a</w:t>
      </w:r>
      <w:r w:rsidR="00221391">
        <w:rPr>
          <w:sz w:val="24"/>
          <w:szCs w:val="24"/>
        </w:rPr>
        <w:t xml:space="preserve"> single</w:t>
      </w:r>
      <w:r>
        <w:rPr>
          <w:sz w:val="24"/>
          <w:szCs w:val="24"/>
        </w:rPr>
        <w:t xml:space="preserve"> Nursing Facility. </w:t>
      </w:r>
    </w:p>
    <w:p w14:paraId="19FDDDBB" w14:textId="3A238DC8" w:rsidR="00D776EC" w:rsidRPr="00D776EC" w:rsidRDefault="001D5AD9" w:rsidP="00A90879">
      <w:pPr>
        <w:pStyle w:val="ListParagraph"/>
        <w:numPr>
          <w:ilvl w:val="0"/>
          <w:numId w:val="57"/>
        </w:numPr>
        <w:rPr>
          <w:sz w:val="24"/>
          <w:szCs w:val="24"/>
        </w:rPr>
      </w:pPr>
      <w:r w:rsidRPr="00D776EC">
        <w:rPr>
          <w:sz w:val="24"/>
          <w:szCs w:val="24"/>
        </w:rPr>
        <w:t>IC Chair asked for a motion to approve creation of a letter on the Skilled Nursing Task Facility to EOHHS.</w:t>
      </w:r>
      <w:r w:rsidR="00205BCB" w:rsidRPr="00D776EC">
        <w:rPr>
          <w:sz w:val="24"/>
          <w:szCs w:val="24"/>
        </w:rPr>
        <w:t xml:space="preserve"> </w:t>
      </w:r>
    </w:p>
    <w:p w14:paraId="3DCA9172" w14:textId="0102F65F" w:rsidR="00D776EC" w:rsidRPr="00B61035" w:rsidRDefault="001D5AD9" w:rsidP="00D776EC">
      <w:pPr>
        <w:pStyle w:val="ListParagraph"/>
        <w:numPr>
          <w:ilvl w:val="1"/>
          <w:numId w:val="57"/>
        </w:numPr>
        <w:rPr>
          <w:b/>
          <w:sz w:val="24"/>
          <w:szCs w:val="24"/>
        </w:rPr>
      </w:pPr>
      <w:r w:rsidRPr="00B61035">
        <w:rPr>
          <w:b/>
          <w:sz w:val="24"/>
          <w:szCs w:val="24"/>
        </w:rPr>
        <w:t xml:space="preserve">IC member </w:t>
      </w:r>
      <w:r w:rsidR="00D776EC" w:rsidRPr="00B61035">
        <w:rPr>
          <w:b/>
          <w:sz w:val="24"/>
          <w:szCs w:val="24"/>
        </w:rPr>
        <w:t>made motion</w:t>
      </w:r>
      <w:r w:rsidRPr="00B61035">
        <w:rPr>
          <w:b/>
          <w:sz w:val="24"/>
          <w:szCs w:val="24"/>
        </w:rPr>
        <w:t xml:space="preserve">. </w:t>
      </w:r>
    </w:p>
    <w:p w14:paraId="68DF951C" w14:textId="14D51FE1" w:rsidR="00F33792" w:rsidRPr="0059457C" w:rsidRDefault="001D5AD9" w:rsidP="0059457C">
      <w:pPr>
        <w:pStyle w:val="ListParagraph"/>
        <w:numPr>
          <w:ilvl w:val="1"/>
          <w:numId w:val="57"/>
        </w:numPr>
        <w:rPr>
          <w:b/>
          <w:sz w:val="24"/>
          <w:szCs w:val="24"/>
        </w:rPr>
      </w:pPr>
      <w:r w:rsidRPr="00B61035">
        <w:rPr>
          <w:b/>
          <w:sz w:val="24"/>
          <w:szCs w:val="24"/>
        </w:rPr>
        <w:t>Motion was seconded</w:t>
      </w:r>
      <w:r w:rsidR="00D776EC" w:rsidRPr="00B61035">
        <w:rPr>
          <w:b/>
          <w:sz w:val="24"/>
          <w:szCs w:val="24"/>
        </w:rPr>
        <w:t xml:space="preserve"> and approved by all Council members</w:t>
      </w:r>
      <w:r w:rsidRPr="00B61035">
        <w:rPr>
          <w:b/>
          <w:sz w:val="24"/>
          <w:szCs w:val="24"/>
        </w:rPr>
        <w:t xml:space="preserve">. </w:t>
      </w:r>
    </w:p>
    <w:p w14:paraId="73F8EA7D" w14:textId="0265CDB7" w:rsidR="00F33792" w:rsidRPr="000D03F4" w:rsidRDefault="00F33792" w:rsidP="008157F2">
      <w:pPr>
        <w:pStyle w:val="Heading3"/>
      </w:pPr>
      <w:r w:rsidRPr="000D03F4">
        <w:t xml:space="preserve">Massachusetts Organization of Addiction Recovery (MOAR) Presentation </w:t>
      </w:r>
    </w:p>
    <w:p w14:paraId="0460F7DD" w14:textId="4F34AE70" w:rsidR="001D5AD9" w:rsidRDefault="001D5AD9" w:rsidP="00F33792">
      <w:pPr>
        <w:rPr>
          <w:sz w:val="24"/>
          <w:szCs w:val="24"/>
        </w:rPr>
      </w:pPr>
      <w:r>
        <w:rPr>
          <w:sz w:val="24"/>
          <w:szCs w:val="24"/>
        </w:rPr>
        <w:t>Maryanne</w:t>
      </w:r>
      <w:r w:rsidRPr="001D5AD9">
        <w:rPr>
          <w:sz w:val="24"/>
          <w:szCs w:val="24"/>
        </w:rPr>
        <w:t xml:space="preserve"> F</w:t>
      </w:r>
      <w:r>
        <w:rPr>
          <w:sz w:val="24"/>
          <w:szCs w:val="24"/>
        </w:rPr>
        <w:t>rangules</w:t>
      </w:r>
      <w:r w:rsidR="00F33792" w:rsidRPr="00FC3C4B">
        <w:rPr>
          <w:sz w:val="24"/>
          <w:szCs w:val="24"/>
        </w:rPr>
        <w:t xml:space="preserve">, </w:t>
      </w:r>
      <w:r>
        <w:rPr>
          <w:sz w:val="24"/>
          <w:szCs w:val="24"/>
        </w:rPr>
        <w:t>Executive Director</w:t>
      </w:r>
      <w:r w:rsidR="00F33792" w:rsidRPr="00FC3C4B">
        <w:rPr>
          <w:sz w:val="24"/>
          <w:szCs w:val="24"/>
        </w:rPr>
        <w:t xml:space="preserve">, </w:t>
      </w:r>
      <w:r w:rsidRPr="001D5AD9">
        <w:rPr>
          <w:sz w:val="24"/>
          <w:szCs w:val="24"/>
        </w:rPr>
        <w:t>Massachusetts Organization for Addiction Recovery</w:t>
      </w:r>
      <w:r w:rsidR="00F33792" w:rsidRPr="00FC3C4B">
        <w:rPr>
          <w:sz w:val="24"/>
          <w:szCs w:val="24"/>
        </w:rPr>
        <w:t xml:space="preserve">, </w:t>
      </w:r>
      <w:r>
        <w:rPr>
          <w:sz w:val="24"/>
          <w:szCs w:val="24"/>
        </w:rPr>
        <w:t xml:space="preserve">and Implementation Council Member Darrell Wright </w:t>
      </w:r>
      <w:r w:rsidR="00F33792" w:rsidRPr="00FC3C4B">
        <w:rPr>
          <w:sz w:val="24"/>
          <w:szCs w:val="24"/>
        </w:rPr>
        <w:t>presented</w:t>
      </w:r>
      <w:r>
        <w:rPr>
          <w:sz w:val="24"/>
          <w:szCs w:val="24"/>
        </w:rPr>
        <w:t xml:space="preserve"> </w:t>
      </w:r>
      <w:r>
        <w:rPr>
          <w:i/>
          <w:sz w:val="24"/>
          <w:szCs w:val="24"/>
        </w:rPr>
        <w:t>MOAR Presentation</w:t>
      </w:r>
      <w:r>
        <w:rPr>
          <w:sz w:val="24"/>
          <w:szCs w:val="24"/>
        </w:rPr>
        <w:t xml:space="preserve"> on </w:t>
      </w:r>
      <w:r w:rsidR="00E619BA">
        <w:rPr>
          <w:sz w:val="24"/>
          <w:szCs w:val="24"/>
        </w:rPr>
        <w:t>personnel roles and performance review around staffing for those with s</w:t>
      </w:r>
      <w:r>
        <w:rPr>
          <w:sz w:val="24"/>
          <w:szCs w:val="24"/>
        </w:rPr>
        <w:t xml:space="preserve">ubstance </w:t>
      </w:r>
      <w:r w:rsidR="00E619BA">
        <w:rPr>
          <w:sz w:val="24"/>
          <w:szCs w:val="24"/>
        </w:rPr>
        <w:t>u</w:t>
      </w:r>
      <w:r>
        <w:rPr>
          <w:sz w:val="24"/>
          <w:szCs w:val="24"/>
        </w:rPr>
        <w:t xml:space="preserve">se </w:t>
      </w:r>
      <w:r w:rsidR="00E619BA">
        <w:rPr>
          <w:sz w:val="24"/>
          <w:szCs w:val="24"/>
        </w:rPr>
        <w:t>d</w:t>
      </w:r>
      <w:r>
        <w:rPr>
          <w:sz w:val="24"/>
          <w:szCs w:val="24"/>
        </w:rPr>
        <w:t>isorder</w:t>
      </w:r>
      <w:r w:rsidR="00205BCB">
        <w:rPr>
          <w:sz w:val="24"/>
          <w:szCs w:val="24"/>
        </w:rPr>
        <w:t xml:space="preserve"> (SUD)</w:t>
      </w:r>
      <w:r>
        <w:rPr>
          <w:sz w:val="24"/>
          <w:szCs w:val="24"/>
        </w:rPr>
        <w:t>.</w:t>
      </w:r>
    </w:p>
    <w:p w14:paraId="795D48F5" w14:textId="77777777" w:rsidR="00F33792" w:rsidRPr="008D35D0" w:rsidRDefault="00F33792" w:rsidP="00F33792">
      <w:pPr>
        <w:pStyle w:val="Heading4"/>
        <w:rPr>
          <w:i/>
          <w:szCs w:val="24"/>
        </w:rPr>
      </w:pPr>
      <w:r w:rsidRPr="008D35D0">
        <w:rPr>
          <w:szCs w:val="24"/>
        </w:rPr>
        <w:t>Questions / Comments:</w:t>
      </w:r>
    </w:p>
    <w:p w14:paraId="0AC4EB0C" w14:textId="75E5B16B" w:rsidR="00F33792" w:rsidRDefault="00C800F7" w:rsidP="00F33792">
      <w:pPr>
        <w:pStyle w:val="ListParagraph"/>
        <w:numPr>
          <w:ilvl w:val="0"/>
          <w:numId w:val="3"/>
        </w:numPr>
        <w:spacing w:line="256" w:lineRule="auto"/>
        <w:rPr>
          <w:rFonts w:ascii="Calibri" w:eastAsia="Calibri" w:hAnsi="Calibri" w:cs="Times New Roman"/>
          <w:sz w:val="24"/>
        </w:rPr>
      </w:pPr>
      <w:r>
        <w:rPr>
          <w:rFonts w:ascii="Calibri" w:eastAsia="Calibri" w:hAnsi="Calibri" w:cs="Times New Roman"/>
          <w:sz w:val="24"/>
        </w:rPr>
        <w:t xml:space="preserve">MOAR </w:t>
      </w:r>
      <w:r w:rsidR="007B4583">
        <w:rPr>
          <w:rFonts w:ascii="Calibri" w:eastAsia="Calibri" w:hAnsi="Calibri" w:cs="Times New Roman"/>
          <w:sz w:val="24"/>
        </w:rPr>
        <w:t>r</w:t>
      </w:r>
      <w:r>
        <w:rPr>
          <w:rFonts w:ascii="Calibri" w:eastAsia="Calibri" w:hAnsi="Calibri" w:cs="Times New Roman"/>
          <w:sz w:val="24"/>
        </w:rPr>
        <w:t xml:space="preserve">epresentative </w:t>
      </w:r>
      <w:r w:rsidR="00F33792">
        <w:rPr>
          <w:rFonts w:ascii="Calibri" w:eastAsia="Calibri" w:hAnsi="Calibri" w:cs="Times New Roman"/>
          <w:sz w:val="24"/>
        </w:rPr>
        <w:t>asked</w:t>
      </w:r>
      <w:r w:rsidR="007B4583">
        <w:rPr>
          <w:rFonts w:ascii="Calibri" w:eastAsia="Calibri" w:hAnsi="Calibri" w:cs="Times New Roman"/>
          <w:sz w:val="24"/>
        </w:rPr>
        <w:t xml:space="preserve"> MassHealth</w:t>
      </w:r>
      <w:r w:rsidR="00F33792">
        <w:rPr>
          <w:rFonts w:ascii="Calibri" w:eastAsia="Calibri" w:hAnsi="Calibri" w:cs="Times New Roman"/>
          <w:sz w:val="24"/>
        </w:rPr>
        <w:t xml:space="preserve"> </w:t>
      </w:r>
      <w:r w:rsidR="00E619BA">
        <w:rPr>
          <w:rFonts w:ascii="Calibri" w:eastAsia="Calibri" w:hAnsi="Calibri" w:cs="Times New Roman"/>
          <w:sz w:val="24"/>
        </w:rPr>
        <w:t xml:space="preserve">whether One Care would be willing to provide or contract for its members with substance use disorder </w:t>
      </w:r>
      <w:r w:rsidR="007B4583">
        <w:rPr>
          <w:rFonts w:ascii="Calibri" w:eastAsia="Calibri" w:hAnsi="Calibri" w:cs="Times New Roman"/>
          <w:sz w:val="24"/>
        </w:rPr>
        <w:t>who</w:t>
      </w:r>
      <w:r w:rsidR="00E619BA">
        <w:rPr>
          <w:rFonts w:ascii="Calibri" w:eastAsia="Calibri" w:hAnsi="Calibri" w:cs="Times New Roman"/>
          <w:sz w:val="24"/>
        </w:rPr>
        <w:t xml:space="preserve"> are at risk of a relapse</w:t>
      </w:r>
      <w:r w:rsidR="00F33792">
        <w:rPr>
          <w:rFonts w:ascii="Calibri" w:eastAsia="Calibri" w:hAnsi="Calibri" w:cs="Times New Roman"/>
          <w:sz w:val="24"/>
        </w:rPr>
        <w:t>.</w:t>
      </w:r>
    </w:p>
    <w:p w14:paraId="08CAC14F" w14:textId="24431B8C" w:rsidR="00E619BA" w:rsidRDefault="00E619BA" w:rsidP="00E619BA">
      <w:pPr>
        <w:pStyle w:val="ListParagraph"/>
        <w:numPr>
          <w:ilvl w:val="0"/>
          <w:numId w:val="54"/>
        </w:numPr>
        <w:spacing w:line="256" w:lineRule="auto"/>
        <w:rPr>
          <w:rFonts w:ascii="Calibri" w:eastAsia="Calibri" w:hAnsi="Calibri" w:cs="Times New Roman"/>
          <w:sz w:val="24"/>
        </w:rPr>
      </w:pPr>
      <w:r>
        <w:rPr>
          <w:rFonts w:ascii="Calibri" w:eastAsia="Calibri" w:hAnsi="Calibri" w:cs="Times New Roman"/>
          <w:sz w:val="24"/>
        </w:rPr>
        <w:t>MassHealth representative clarified that within the current contract</w:t>
      </w:r>
      <w:r w:rsidR="00D776EC">
        <w:rPr>
          <w:rFonts w:ascii="Calibri" w:eastAsia="Calibri" w:hAnsi="Calibri" w:cs="Times New Roman"/>
          <w:sz w:val="24"/>
        </w:rPr>
        <w:t>,</w:t>
      </w:r>
      <w:r>
        <w:rPr>
          <w:rFonts w:ascii="Calibri" w:eastAsia="Calibri" w:hAnsi="Calibri" w:cs="Times New Roman"/>
          <w:sz w:val="24"/>
        </w:rPr>
        <w:t xml:space="preserve"> MassHealth requires One Care plans to contract with recovery support coaches. </w:t>
      </w:r>
    </w:p>
    <w:p w14:paraId="49D3B62F" w14:textId="2019259F" w:rsidR="00E619BA" w:rsidRDefault="00E619BA" w:rsidP="00E619BA">
      <w:pPr>
        <w:pStyle w:val="ListParagraph"/>
        <w:numPr>
          <w:ilvl w:val="0"/>
          <w:numId w:val="3"/>
        </w:numPr>
        <w:spacing w:line="256" w:lineRule="auto"/>
        <w:rPr>
          <w:rFonts w:ascii="Calibri" w:eastAsia="Calibri" w:hAnsi="Calibri" w:cs="Times New Roman"/>
          <w:sz w:val="24"/>
        </w:rPr>
      </w:pPr>
      <w:r>
        <w:rPr>
          <w:rFonts w:ascii="Calibri" w:eastAsia="Calibri" w:hAnsi="Calibri" w:cs="Times New Roman"/>
          <w:sz w:val="24"/>
        </w:rPr>
        <w:t>IC member asked MOAR presenter why they believed it was important to have personnel with lived experience in SUD roles</w:t>
      </w:r>
      <w:r w:rsidR="00D776EC">
        <w:rPr>
          <w:rFonts w:ascii="Calibri" w:eastAsia="Calibri" w:hAnsi="Calibri" w:cs="Times New Roman"/>
          <w:sz w:val="24"/>
        </w:rPr>
        <w:t xml:space="preserve"> at MOAR</w:t>
      </w:r>
      <w:r>
        <w:rPr>
          <w:rFonts w:ascii="Calibri" w:eastAsia="Calibri" w:hAnsi="Calibri" w:cs="Times New Roman"/>
          <w:sz w:val="24"/>
        </w:rPr>
        <w:t xml:space="preserve">. </w:t>
      </w:r>
    </w:p>
    <w:p w14:paraId="540CAEC6" w14:textId="795B589C" w:rsidR="00E619BA" w:rsidRDefault="00E619BA" w:rsidP="00E619BA">
      <w:pPr>
        <w:pStyle w:val="ListParagraph"/>
        <w:numPr>
          <w:ilvl w:val="0"/>
          <w:numId w:val="54"/>
        </w:numPr>
        <w:spacing w:line="256" w:lineRule="auto"/>
        <w:rPr>
          <w:rFonts w:ascii="Calibri" w:eastAsia="Calibri" w:hAnsi="Calibri" w:cs="Times New Roman"/>
          <w:sz w:val="24"/>
        </w:rPr>
      </w:pPr>
      <w:r>
        <w:rPr>
          <w:rFonts w:ascii="Calibri" w:eastAsia="Calibri" w:hAnsi="Calibri" w:cs="Times New Roman"/>
          <w:sz w:val="24"/>
        </w:rPr>
        <w:t xml:space="preserve">MOAR representative replied that </w:t>
      </w:r>
      <w:r w:rsidR="00C800F7">
        <w:rPr>
          <w:rFonts w:ascii="Calibri" w:eastAsia="Calibri" w:hAnsi="Calibri" w:cs="Times New Roman"/>
          <w:sz w:val="24"/>
        </w:rPr>
        <w:t xml:space="preserve">having a personal experience </w:t>
      </w:r>
      <w:r>
        <w:rPr>
          <w:rFonts w:ascii="Calibri" w:eastAsia="Calibri" w:hAnsi="Calibri" w:cs="Times New Roman"/>
          <w:sz w:val="24"/>
        </w:rPr>
        <w:t xml:space="preserve">aids in </w:t>
      </w:r>
      <w:r w:rsidR="00C800F7">
        <w:rPr>
          <w:rFonts w:ascii="Calibri" w:eastAsia="Calibri" w:hAnsi="Calibri" w:cs="Times New Roman"/>
          <w:sz w:val="24"/>
        </w:rPr>
        <w:t xml:space="preserve">the </w:t>
      </w:r>
      <w:r>
        <w:rPr>
          <w:rFonts w:ascii="Calibri" w:eastAsia="Calibri" w:hAnsi="Calibri" w:cs="Times New Roman"/>
          <w:sz w:val="24"/>
        </w:rPr>
        <w:t>understanding</w:t>
      </w:r>
      <w:r w:rsidR="00C800F7">
        <w:rPr>
          <w:rFonts w:ascii="Calibri" w:eastAsia="Calibri" w:hAnsi="Calibri" w:cs="Times New Roman"/>
          <w:sz w:val="24"/>
        </w:rPr>
        <w:t xml:space="preserve"> of necessary</w:t>
      </w:r>
      <w:r>
        <w:rPr>
          <w:rFonts w:ascii="Calibri" w:eastAsia="Calibri" w:hAnsi="Calibri" w:cs="Times New Roman"/>
          <w:sz w:val="24"/>
        </w:rPr>
        <w:t xml:space="preserve"> boundaries, </w:t>
      </w:r>
      <w:r w:rsidR="00C800F7">
        <w:rPr>
          <w:rFonts w:ascii="Calibri" w:eastAsia="Calibri" w:hAnsi="Calibri" w:cs="Times New Roman"/>
          <w:sz w:val="24"/>
        </w:rPr>
        <w:t xml:space="preserve">provides </w:t>
      </w:r>
      <w:r>
        <w:rPr>
          <w:rFonts w:ascii="Calibri" w:eastAsia="Calibri" w:hAnsi="Calibri" w:cs="Times New Roman"/>
          <w:sz w:val="24"/>
        </w:rPr>
        <w:t xml:space="preserve">knowledge about ethics </w:t>
      </w:r>
      <w:r w:rsidR="00C800F7">
        <w:rPr>
          <w:rFonts w:ascii="Calibri" w:eastAsia="Calibri" w:hAnsi="Calibri" w:cs="Times New Roman"/>
          <w:sz w:val="24"/>
        </w:rPr>
        <w:t xml:space="preserve">required to work within </w:t>
      </w:r>
      <w:r>
        <w:rPr>
          <w:rFonts w:ascii="Calibri" w:eastAsia="Calibri" w:hAnsi="Calibri" w:cs="Times New Roman"/>
          <w:sz w:val="24"/>
        </w:rPr>
        <w:t>the situation, and a</w:t>
      </w:r>
      <w:r w:rsidR="00C800F7">
        <w:rPr>
          <w:rFonts w:ascii="Calibri" w:eastAsia="Calibri" w:hAnsi="Calibri" w:cs="Times New Roman"/>
          <w:sz w:val="24"/>
        </w:rPr>
        <w:t>dds a</w:t>
      </w:r>
      <w:r>
        <w:rPr>
          <w:rFonts w:ascii="Calibri" w:eastAsia="Calibri" w:hAnsi="Calibri" w:cs="Times New Roman"/>
          <w:sz w:val="24"/>
        </w:rPr>
        <w:t xml:space="preserve"> unique identification in the </w:t>
      </w:r>
      <w:r w:rsidR="00C800F7">
        <w:rPr>
          <w:rFonts w:ascii="Calibri" w:eastAsia="Calibri" w:hAnsi="Calibri" w:cs="Times New Roman"/>
          <w:sz w:val="24"/>
        </w:rPr>
        <w:t xml:space="preserve">dynamics of the </w:t>
      </w:r>
      <w:r>
        <w:rPr>
          <w:rFonts w:ascii="Calibri" w:eastAsia="Calibri" w:hAnsi="Calibri" w:cs="Times New Roman"/>
          <w:sz w:val="24"/>
        </w:rPr>
        <w:t xml:space="preserve">relationship. </w:t>
      </w:r>
    </w:p>
    <w:p w14:paraId="0B74A4CF" w14:textId="757B5735" w:rsidR="00E619BA" w:rsidRDefault="00E619BA" w:rsidP="00E619BA">
      <w:pPr>
        <w:pStyle w:val="ListParagraph"/>
        <w:numPr>
          <w:ilvl w:val="0"/>
          <w:numId w:val="3"/>
        </w:numPr>
        <w:spacing w:line="256" w:lineRule="auto"/>
        <w:rPr>
          <w:rFonts w:ascii="Calibri" w:eastAsia="Calibri" w:hAnsi="Calibri" w:cs="Times New Roman"/>
          <w:sz w:val="24"/>
        </w:rPr>
      </w:pPr>
      <w:r>
        <w:rPr>
          <w:rFonts w:ascii="Calibri" w:eastAsia="Calibri" w:hAnsi="Calibri" w:cs="Times New Roman"/>
          <w:sz w:val="24"/>
        </w:rPr>
        <w:lastRenderedPageBreak/>
        <w:t>IC member observed that the application fee</w:t>
      </w:r>
      <w:r w:rsidR="00D776EC">
        <w:rPr>
          <w:rFonts w:ascii="Calibri" w:eastAsia="Calibri" w:hAnsi="Calibri" w:cs="Times New Roman"/>
          <w:sz w:val="24"/>
        </w:rPr>
        <w:t xml:space="preserve"> </w:t>
      </w:r>
      <w:r>
        <w:rPr>
          <w:rFonts w:ascii="Calibri" w:eastAsia="Calibri" w:hAnsi="Calibri" w:cs="Times New Roman"/>
          <w:sz w:val="24"/>
        </w:rPr>
        <w:t xml:space="preserve">for recovery coaches is one and a half times that of any other type of professional in Massachusetts, which is unacceptable. </w:t>
      </w:r>
    </w:p>
    <w:p w14:paraId="11988540" w14:textId="23020CEC" w:rsidR="00E619BA" w:rsidRDefault="00E619BA" w:rsidP="00E619BA">
      <w:pPr>
        <w:pStyle w:val="ListParagraph"/>
        <w:numPr>
          <w:ilvl w:val="0"/>
          <w:numId w:val="3"/>
        </w:numPr>
        <w:spacing w:line="256" w:lineRule="auto"/>
        <w:rPr>
          <w:rFonts w:ascii="Calibri" w:eastAsia="Calibri" w:hAnsi="Calibri" w:cs="Times New Roman"/>
          <w:sz w:val="24"/>
        </w:rPr>
      </w:pPr>
      <w:r>
        <w:rPr>
          <w:rFonts w:ascii="Calibri" w:eastAsia="Calibri" w:hAnsi="Calibri" w:cs="Times New Roman"/>
          <w:sz w:val="24"/>
        </w:rPr>
        <w:t xml:space="preserve">IC member brought to attention the difficulty of finding skilled professionals to fill the recovery coach role. </w:t>
      </w:r>
    </w:p>
    <w:p w14:paraId="71F2B8DD" w14:textId="119F8142" w:rsidR="00E619BA" w:rsidRDefault="00E619BA" w:rsidP="00E619BA">
      <w:pPr>
        <w:pStyle w:val="ListParagraph"/>
        <w:numPr>
          <w:ilvl w:val="0"/>
          <w:numId w:val="3"/>
        </w:numPr>
        <w:spacing w:line="256" w:lineRule="auto"/>
        <w:rPr>
          <w:rFonts w:ascii="Calibri" w:eastAsia="Calibri" w:hAnsi="Calibri" w:cs="Times New Roman"/>
          <w:sz w:val="24"/>
        </w:rPr>
      </w:pPr>
      <w:r>
        <w:rPr>
          <w:rFonts w:ascii="Calibri" w:eastAsia="Calibri" w:hAnsi="Calibri" w:cs="Times New Roman"/>
          <w:sz w:val="24"/>
        </w:rPr>
        <w:t xml:space="preserve">IC member requested that in the future, </w:t>
      </w:r>
      <w:r w:rsidR="0002732B">
        <w:rPr>
          <w:rFonts w:ascii="Calibri" w:eastAsia="Calibri" w:hAnsi="Calibri" w:cs="Times New Roman"/>
          <w:sz w:val="24"/>
        </w:rPr>
        <w:t>p</w:t>
      </w:r>
      <w:r>
        <w:rPr>
          <w:rFonts w:ascii="Calibri" w:eastAsia="Calibri" w:hAnsi="Calibri" w:cs="Times New Roman"/>
          <w:sz w:val="24"/>
        </w:rPr>
        <w:t>lans provide some information or a follow up presentation as to how recovery coaches are utilized now within One Care.</w:t>
      </w:r>
    </w:p>
    <w:p w14:paraId="220AA0BF" w14:textId="319831C5" w:rsidR="00E619BA" w:rsidRDefault="00E619BA" w:rsidP="00E619BA">
      <w:pPr>
        <w:pStyle w:val="ListParagraph"/>
        <w:numPr>
          <w:ilvl w:val="0"/>
          <w:numId w:val="3"/>
        </w:numPr>
        <w:spacing w:line="256" w:lineRule="auto"/>
        <w:rPr>
          <w:rFonts w:ascii="Calibri" w:eastAsia="Calibri" w:hAnsi="Calibri" w:cs="Times New Roman"/>
          <w:sz w:val="24"/>
        </w:rPr>
      </w:pPr>
      <w:r>
        <w:rPr>
          <w:rFonts w:ascii="Calibri" w:eastAsia="Calibri" w:hAnsi="Calibri" w:cs="Times New Roman"/>
          <w:sz w:val="24"/>
        </w:rPr>
        <w:t xml:space="preserve">IC member strongly complimented the lived experience </w:t>
      </w:r>
      <w:r w:rsidR="0002732B">
        <w:rPr>
          <w:rFonts w:ascii="Calibri" w:eastAsia="Calibri" w:hAnsi="Calibri" w:cs="Times New Roman"/>
          <w:sz w:val="24"/>
        </w:rPr>
        <w:t>aspect</w:t>
      </w:r>
      <w:r>
        <w:rPr>
          <w:rFonts w:ascii="Calibri" w:eastAsia="Calibri" w:hAnsi="Calibri" w:cs="Times New Roman"/>
          <w:sz w:val="24"/>
        </w:rPr>
        <w:t xml:space="preserve"> of recovery coaching. </w:t>
      </w:r>
    </w:p>
    <w:p w14:paraId="758C858A" w14:textId="74E97E7C" w:rsidR="00597AD7" w:rsidRDefault="00B05509" w:rsidP="00597AD7">
      <w:pPr>
        <w:pStyle w:val="ListParagraph"/>
        <w:numPr>
          <w:ilvl w:val="0"/>
          <w:numId w:val="58"/>
        </w:numPr>
        <w:spacing w:line="256" w:lineRule="auto"/>
        <w:rPr>
          <w:rFonts w:ascii="Calibri" w:eastAsia="Calibri" w:hAnsi="Calibri" w:cs="Times New Roman"/>
          <w:sz w:val="24"/>
        </w:rPr>
      </w:pPr>
      <w:r>
        <w:rPr>
          <w:rFonts w:ascii="Calibri" w:eastAsia="Calibri" w:hAnsi="Calibri" w:cs="Times New Roman"/>
          <w:sz w:val="24"/>
        </w:rPr>
        <w:t xml:space="preserve">CMS representative thanked the MOAR presenters for their participation and asked about the important intersection between recovery coaches and members of the family of those that battle with substance use disorder. </w:t>
      </w:r>
    </w:p>
    <w:p w14:paraId="3CA64C90" w14:textId="3D780528" w:rsidR="00B05509" w:rsidRDefault="00B05509" w:rsidP="00B05509">
      <w:pPr>
        <w:pStyle w:val="ListParagraph"/>
        <w:numPr>
          <w:ilvl w:val="0"/>
          <w:numId w:val="54"/>
        </w:numPr>
        <w:spacing w:line="256" w:lineRule="auto"/>
        <w:rPr>
          <w:rFonts w:ascii="Calibri" w:eastAsia="Calibri" w:hAnsi="Calibri" w:cs="Times New Roman"/>
          <w:sz w:val="24"/>
        </w:rPr>
      </w:pPr>
      <w:r>
        <w:rPr>
          <w:rFonts w:ascii="Calibri" w:eastAsia="Calibri" w:hAnsi="Calibri" w:cs="Times New Roman"/>
          <w:sz w:val="24"/>
        </w:rPr>
        <w:t xml:space="preserve">MOAR </w:t>
      </w:r>
      <w:r w:rsidR="00C800F7">
        <w:rPr>
          <w:rFonts w:ascii="Calibri" w:eastAsia="Calibri" w:hAnsi="Calibri" w:cs="Times New Roman"/>
          <w:sz w:val="24"/>
        </w:rPr>
        <w:t>representative</w:t>
      </w:r>
      <w:r>
        <w:rPr>
          <w:rFonts w:ascii="Calibri" w:eastAsia="Calibri" w:hAnsi="Calibri" w:cs="Times New Roman"/>
          <w:sz w:val="24"/>
        </w:rPr>
        <w:t xml:space="preserve"> replied that as a recovery coach, they deal specifically with the individual who is suffering for substance use disorder. </w:t>
      </w:r>
    </w:p>
    <w:p w14:paraId="56F12071" w14:textId="54C5AC24" w:rsidR="00B05509" w:rsidRDefault="00206237" w:rsidP="00B05509">
      <w:pPr>
        <w:pStyle w:val="ListParagraph"/>
        <w:numPr>
          <w:ilvl w:val="0"/>
          <w:numId w:val="54"/>
        </w:numPr>
        <w:spacing w:line="256" w:lineRule="auto"/>
        <w:rPr>
          <w:rFonts w:ascii="Calibri" w:eastAsia="Calibri" w:hAnsi="Calibri" w:cs="Times New Roman"/>
          <w:sz w:val="24"/>
        </w:rPr>
      </w:pPr>
      <w:r>
        <w:rPr>
          <w:rFonts w:ascii="Calibri" w:eastAsia="Calibri" w:hAnsi="Calibri" w:cs="Times New Roman"/>
          <w:sz w:val="24"/>
        </w:rPr>
        <w:t>They</w:t>
      </w:r>
      <w:r w:rsidR="00B05509">
        <w:rPr>
          <w:rFonts w:ascii="Calibri" w:eastAsia="Calibri" w:hAnsi="Calibri" w:cs="Times New Roman"/>
          <w:sz w:val="24"/>
        </w:rPr>
        <w:t xml:space="preserve"> added that it is not to say that family specialists and recovery coaches within the family cannot be established in the future.</w:t>
      </w:r>
    </w:p>
    <w:p w14:paraId="366B79C2" w14:textId="04E406F3" w:rsidR="00B05509" w:rsidRDefault="00B05509" w:rsidP="00B05509">
      <w:pPr>
        <w:pStyle w:val="ListParagraph"/>
        <w:numPr>
          <w:ilvl w:val="0"/>
          <w:numId w:val="58"/>
        </w:numPr>
        <w:spacing w:line="256" w:lineRule="auto"/>
        <w:rPr>
          <w:rFonts w:ascii="Calibri" w:eastAsia="Calibri" w:hAnsi="Calibri" w:cs="Times New Roman"/>
          <w:sz w:val="24"/>
        </w:rPr>
      </w:pPr>
      <w:r>
        <w:rPr>
          <w:rFonts w:ascii="Calibri" w:eastAsia="Calibri" w:hAnsi="Calibri" w:cs="Times New Roman"/>
          <w:sz w:val="24"/>
        </w:rPr>
        <w:t xml:space="preserve">MassHealth representative thanked the MOAR presenters, following up that they would like to hear more from the Implantation Council as to the recommendations for One Care that were included in the presentation. </w:t>
      </w:r>
    </w:p>
    <w:p w14:paraId="724C1D6D" w14:textId="057C4694" w:rsidR="00B05509" w:rsidRDefault="00B05509" w:rsidP="00B05509">
      <w:pPr>
        <w:pStyle w:val="ListParagraph"/>
        <w:numPr>
          <w:ilvl w:val="0"/>
          <w:numId w:val="59"/>
        </w:numPr>
        <w:spacing w:line="256" w:lineRule="auto"/>
        <w:rPr>
          <w:rFonts w:ascii="Calibri" w:eastAsia="Calibri" w:hAnsi="Calibri" w:cs="Times New Roman"/>
          <w:sz w:val="24"/>
        </w:rPr>
      </w:pPr>
      <w:r>
        <w:rPr>
          <w:rFonts w:ascii="Calibri" w:eastAsia="Calibri" w:hAnsi="Calibri" w:cs="Times New Roman"/>
          <w:sz w:val="24"/>
        </w:rPr>
        <w:t xml:space="preserve">IC Chair replied that there is much to discuss around the presentation and where One Care can play a role, but the intention is to continue that dialogue at the next month’s meeting.  </w:t>
      </w:r>
    </w:p>
    <w:p w14:paraId="0BAC4B93" w14:textId="25DF3296" w:rsidR="00B05509" w:rsidRDefault="00B05509" w:rsidP="00B05509">
      <w:pPr>
        <w:pStyle w:val="ListParagraph"/>
        <w:numPr>
          <w:ilvl w:val="0"/>
          <w:numId w:val="58"/>
        </w:numPr>
        <w:spacing w:line="256" w:lineRule="auto"/>
        <w:rPr>
          <w:rFonts w:ascii="Calibri" w:eastAsia="Calibri" w:hAnsi="Calibri" w:cs="Times New Roman"/>
          <w:sz w:val="24"/>
        </w:rPr>
      </w:pPr>
      <w:r>
        <w:rPr>
          <w:rFonts w:ascii="Calibri" w:eastAsia="Calibri" w:hAnsi="Calibri" w:cs="Times New Roman"/>
          <w:sz w:val="24"/>
        </w:rPr>
        <w:t xml:space="preserve">MassHealth representative shared perspective as former employee of the Department of Public Health, and their experience in which populations with high mortality rates have a form of ‘clinical supervision’ in which access to a social worker is paid for by </w:t>
      </w:r>
      <w:r w:rsidR="0002732B">
        <w:rPr>
          <w:rFonts w:ascii="Calibri" w:eastAsia="Calibri" w:hAnsi="Calibri" w:cs="Times New Roman"/>
          <w:sz w:val="24"/>
        </w:rPr>
        <w:t xml:space="preserve">an </w:t>
      </w:r>
      <w:r>
        <w:rPr>
          <w:rFonts w:ascii="Calibri" w:eastAsia="Calibri" w:hAnsi="Calibri" w:cs="Times New Roman"/>
          <w:sz w:val="24"/>
        </w:rPr>
        <w:t xml:space="preserve">employer. MassHealth representative asked MOAR representatives for their thoughts around this practice. </w:t>
      </w:r>
    </w:p>
    <w:p w14:paraId="1C5870DD" w14:textId="1B5840E6" w:rsidR="00B05509" w:rsidRDefault="00B05509" w:rsidP="00B05509">
      <w:pPr>
        <w:pStyle w:val="ListParagraph"/>
        <w:numPr>
          <w:ilvl w:val="0"/>
          <w:numId w:val="59"/>
        </w:numPr>
        <w:spacing w:line="256" w:lineRule="auto"/>
        <w:rPr>
          <w:rFonts w:ascii="Calibri" w:eastAsia="Calibri" w:hAnsi="Calibri" w:cs="Times New Roman"/>
          <w:sz w:val="24"/>
        </w:rPr>
      </w:pPr>
      <w:r>
        <w:rPr>
          <w:rFonts w:ascii="Calibri" w:eastAsia="Calibri" w:hAnsi="Calibri" w:cs="Times New Roman"/>
          <w:sz w:val="24"/>
        </w:rPr>
        <w:t xml:space="preserve">MOAR representative replied they were not familiar with the practice, but stated they felt it is certainly worthy of exploration and possibly mandate. </w:t>
      </w:r>
    </w:p>
    <w:p w14:paraId="4776AA2F" w14:textId="7D55FC14" w:rsidR="00404232" w:rsidRPr="0059457C" w:rsidRDefault="00B05509" w:rsidP="00F33792">
      <w:pPr>
        <w:pStyle w:val="ListParagraph"/>
        <w:numPr>
          <w:ilvl w:val="0"/>
          <w:numId w:val="58"/>
        </w:numPr>
        <w:spacing w:line="256" w:lineRule="auto"/>
        <w:rPr>
          <w:rFonts w:ascii="Calibri" w:eastAsia="Calibri" w:hAnsi="Calibri" w:cs="Times New Roman"/>
          <w:sz w:val="24"/>
        </w:rPr>
      </w:pPr>
      <w:r>
        <w:rPr>
          <w:rFonts w:ascii="Calibri" w:eastAsia="Calibri" w:hAnsi="Calibri" w:cs="Times New Roman"/>
          <w:sz w:val="24"/>
        </w:rPr>
        <w:t xml:space="preserve">Tufts representative shared interest in continuing </w:t>
      </w:r>
      <w:r w:rsidR="00206237">
        <w:rPr>
          <w:rFonts w:ascii="Calibri" w:eastAsia="Calibri" w:hAnsi="Calibri" w:cs="Times New Roman"/>
          <w:sz w:val="24"/>
        </w:rPr>
        <w:t xml:space="preserve">the </w:t>
      </w:r>
      <w:r>
        <w:rPr>
          <w:rFonts w:ascii="Calibri" w:eastAsia="Calibri" w:hAnsi="Calibri" w:cs="Times New Roman"/>
          <w:sz w:val="24"/>
        </w:rPr>
        <w:t xml:space="preserve">conversation around supervision and ensuring the right structure is in place in terms of caseload and scope of practice. </w:t>
      </w:r>
    </w:p>
    <w:p w14:paraId="4415F881" w14:textId="478990E9" w:rsidR="00404232" w:rsidRPr="000D03F4" w:rsidRDefault="00404232" w:rsidP="00404232">
      <w:pPr>
        <w:pStyle w:val="Heading3"/>
        <w:rPr>
          <w:rFonts w:eastAsia="Calibri"/>
          <w:color w:val="2F5496" w:themeColor="accent1" w:themeShade="BF"/>
          <w:szCs w:val="26"/>
        </w:rPr>
      </w:pPr>
      <w:r w:rsidRPr="000D03F4">
        <w:rPr>
          <w:rFonts w:eastAsia="Calibri"/>
          <w:color w:val="2F5496" w:themeColor="accent1" w:themeShade="BF"/>
          <w:szCs w:val="26"/>
        </w:rPr>
        <w:t xml:space="preserve">Work Without Limits </w:t>
      </w:r>
    </w:p>
    <w:p w14:paraId="7F2211E5" w14:textId="34606E7C" w:rsidR="00A91321" w:rsidRPr="0059457C" w:rsidRDefault="00B05509" w:rsidP="0059457C">
      <w:pPr>
        <w:rPr>
          <w:sz w:val="24"/>
          <w:szCs w:val="24"/>
        </w:rPr>
      </w:pPr>
      <w:r w:rsidRPr="00B05509">
        <w:rPr>
          <w:sz w:val="24"/>
          <w:szCs w:val="24"/>
        </w:rPr>
        <w:t xml:space="preserve">Paul Styczko, Implementation Council Vice </w:t>
      </w:r>
      <w:r w:rsidR="00BA5FBA">
        <w:rPr>
          <w:sz w:val="24"/>
          <w:szCs w:val="24"/>
        </w:rPr>
        <w:t>Co-</w:t>
      </w:r>
      <w:r w:rsidRPr="00B05509">
        <w:rPr>
          <w:sz w:val="24"/>
          <w:szCs w:val="24"/>
        </w:rPr>
        <w:t>Chair</w:t>
      </w:r>
      <w:r w:rsidR="00404232" w:rsidRPr="00FC3C4B">
        <w:rPr>
          <w:sz w:val="24"/>
          <w:szCs w:val="24"/>
        </w:rPr>
        <w:t>,</w:t>
      </w:r>
      <w:r w:rsidR="00404232">
        <w:rPr>
          <w:sz w:val="24"/>
          <w:szCs w:val="24"/>
        </w:rPr>
        <w:t xml:space="preserve"> </w:t>
      </w:r>
      <w:r>
        <w:rPr>
          <w:sz w:val="24"/>
          <w:szCs w:val="24"/>
        </w:rPr>
        <w:t xml:space="preserve">informed the Council that Work Without Limits, an organization that works to </w:t>
      </w:r>
      <w:r w:rsidRPr="00B05509">
        <w:rPr>
          <w:sz w:val="24"/>
          <w:szCs w:val="24"/>
        </w:rPr>
        <w:t>increase the employment of people with disabilities</w:t>
      </w:r>
      <w:r>
        <w:rPr>
          <w:sz w:val="24"/>
          <w:szCs w:val="24"/>
        </w:rPr>
        <w:t>,</w:t>
      </w:r>
      <w:r w:rsidRPr="00B05509">
        <w:rPr>
          <w:sz w:val="24"/>
          <w:szCs w:val="24"/>
        </w:rPr>
        <w:t xml:space="preserve"> </w:t>
      </w:r>
      <w:r>
        <w:rPr>
          <w:sz w:val="24"/>
          <w:szCs w:val="24"/>
        </w:rPr>
        <w:t xml:space="preserve">will be joining the Council to present in the February 2020 Council meeting. </w:t>
      </w:r>
    </w:p>
    <w:p w14:paraId="734E1475" w14:textId="0A2FC034" w:rsidR="00DE3884" w:rsidRPr="000D03F4" w:rsidRDefault="00DE3884" w:rsidP="00DE3884">
      <w:pPr>
        <w:pStyle w:val="Heading2"/>
        <w:rPr>
          <w:rFonts w:eastAsia="Calibri"/>
        </w:rPr>
      </w:pPr>
      <w:r w:rsidRPr="000D03F4">
        <w:rPr>
          <w:rFonts w:eastAsia="Calibri"/>
        </w:rPr>
        <w:t xml:space="preserve">Public </w:t>
      </w:r>
      <w:r w:rsidR="008E5305" w:rsidRPr="000D03F4">
        <w:rPr>
          <w:rFonts w:eastAsia="Calibri"/>
        </w:rPr>
        <w:t>Input</w:t>
      </w:r>
    </w:p>
    <w:p w14:paraId="64ED42EF" w14:textId="7CF61528" w:rsidR="00587FC4" w:rsidRPr="00587FC4" w:rsidRDefault="00B05509" w:rsidP="00587FC4">
      <w:r w:rsidRPr="00B05509">
        <w:rPr>
          <w:sz w:val="24"/>
          <w:szCs w:val="24"/>
        </w:rPr>
        <w:t>Crystal Evans</w:t>
      </w:r>
      <w:r>
        <w:rPr>
          <w:sz w:val="24"/>
          <w:szCs w:val="24"/>
        </w:rPr>
        <w:t>,</w:t>
      </w:r>
      <w:r w:rsidRPr="00B05509">
        <w:rPr>
          <w:sz w:val="24"/>
          <w:szCs w:val="24"/>
        </w:rPr>
        <w:t xml:space="preserve"> Implementation Council Vice </w:t>
      </w:r>
      <w:r w:rsidR="00BA5FBA">
        <w:rPr>
          <w:sz w:val="24"/>
          <w:szCs w:val="24"/>
        </w:rPr>
        <w:t>Co-</w:t>
      </w:r>
      <w:r w:rsidRPr="00B05509">
        <w:rPr>
          <w:sz w:val="24"/>
          <w:szCs w:val="24"/>
        </w:rPr>
        <w:t>Chair</w:t>
      </w:r>
      <w:r>
        <w:rPr>
          <w:sz w:val="24"/>
          <w:szCs w:val="24"/>
        </w:rPr>
        <w:t>,</w:t>
      </w:r>
      <w:r w:rsidR="00587FC4">
        <w:rPr>
          <w:sz w:val="24"/>
          <w:szCs w:val="24"/>
        </w:rPr>
        <w:t xml:space="preserve"> invited members of the public to speak.</w:t>
      </w:r>
    </w:p>
    <w:p w14:paraId="2A785175" w14:textId="705D54C2" w:rsidR="00210752" w:rsidRPr="00DE1C45" w:rsidRDefault="002A760D" w:rsidP="00404232">
      <w:pPr>
        <w:pStyle w:val="ListParagraph"/>
        <w:numPr>
          <w:ilvl w:val="0"/>
          <w:numId w:val="38"/>
        </w:numPr>
        <w:rPr>
          <w:rFonts w:ascii="Calibri" w:eastAsia="Calibri" w:hAnsi="Calibri" w:cs="Times New Roman"/>
          <w:b/>
          <w:sz w:val="24"/>
        </w:rPr>
      </w:pPr>
      <w:r>
        <w:rPr>
          <w:sz w:val="24"/>
          <w:szCs w:val="24"/>
        </w:rPr>
        <w:t>Member of the public</w:t>
      </w:r>
      <w:r w:rsidR="005750F5">
        <w:rPr>
          <w:sz w:val="24"/>
          <w:szCs w:val="24"/>
        </w:rPr>
        <w:t xml:space="preserve"> </w:t>
      </w:r>
      <w:r w:rsidR="00B05509">
        <w:rPr>
          <w:sz w:val="24"/>
          <w:szCs w:val="24"/>
        </w:rPr>
        <w:t xml:space="preserve">provided feedback as to an ongoing issue that they are having with one of the plans within One Care and My Ombudsman. </w:t>
      </w:r>
      <w:r w:rsidR="005750F5">
        <w:rPr>
          <w:sz w:val="24"/>
          <w:szCs w:val="24"/>
        </w:rPr>
        <w:t xml:space="preserve"> </w:t>
      </w:r>
    </w:p>
    <w:p w14:paraId="76861779" w14:textId="77777777" w:rsidR="00DE1C45" w:rsidRDefault="00DE1C45" w:rsidP="00DE1C45">
      <w:pPr>
        <w:pStyle w:val="ListParagraph"/>
        <w:rPr>
          <w:rFonts w:ascii="Calibri" w:eastAsia="Calibri" w:hAnsi="Calibri" w:cs="Times New Roman"/>
          <w:b/>
          <w:sz w:val="24"/>
        </w:rPr>
      </w:pPr>
    </w:p>
    <w:p w14:paraId="78FC1C3B" w14:textId="03230E6C" w:rsidR="00FF61E2" w:rsidRDefault="00FF61E2" w:rsidP="008157F2">
      <w:pPr>
        <w:pStyle w:val="Heading2"/>
      </w:pPr>
      <w:r w:rsidRPr="00FF61E2">
        <w:lastRenderedPageBreak/>
        <w:t>Upcoming Meetings:</w:t>
      </w:r>
    </w:p>
    <w:p w14:paraId="3911E13A" w14:textId="5DE7F378" w:rsidR="001D02F3" w:rsidRPr="001D02F3" w:rsidRDefault="001D02F3" w:rsidP="001D02F3">
      <w:pPr>
        <w:rPr>
          <w:b/>
        </w:rPr>
      </w:pPr>
      <w:bookmarkStart w:id="4" w:name="_GoBack"/>
      <w:bookmarkEnd w:id="4"/>
      <w:r w:rsidRPr="001D02F3">
        <w:rPr>
          <w:b/>
        </w:rPr>
        <w:t xml:space="preserve">Tuesday </w:t>
      </w:r>
      <w:r w:rsidR="009A5C2B">
        <w:rPr>
          <w:b/>
        </w:rPr>
        <w:t>January</w:t>
      </w:r>
      <w:r w:rsidRPr="001D02F3">
        <w:rPr>
          <w:b/>
        </w:rPr>
        <w:t xml:space="preserve"> 2</w:t>
      </w:r>
      <w:r w:rsidR="009A5C2B">
        <w:rPr>
          <w:b/>
        </w:rPr>
        <w:t>8</w:t>
      </w:r>
      <w:r w:rsidRPr="001D02F3">
        <w:rPr>
          <w:b/>
        </w:rPr>
        <w:t>, 20</w:t>
      </w:r>
      <w:r w:rsidR="009A5C2B">
        <w:rPr>
          <w:b/>
        </w:rPr>
        <w:t>20</w:t>
      </w:r>
    </w:p>
    <w:p w14:paraId="10546D32" w14:textId="7207309A" w:rsidR="001D02F3" w:rsidRDefault="001D02F3" w:rsidP="001D02F3">
      <w:r>
        <w:t>10 am – 12 pm</w:t>
      </w:r>
    </w:p>
    <w:p w14:paraId="18E0843A" w14:textId="24E6B826" w:rsidR="001D02F3" w:rsidRDefault="001D02F3" w:rsidP="001D02F3">
      <w:r>
        <w:t>IC Member Zoom Conference Call</w:t>
      </w:r>
    </w:p>
    <w:p w14:paraId="423352A3" w14:textId="413F5E0C" w:rsidR="001D02F3" w:rsidRDefault="001D02F3" w:rsidP="001D02F3">
      <w:r>
        <w:t>Dial in phone option</w:t>
      </w:r>
    </w:p>
    <w:p w14:paraId="3707C65B" w14:textId="40515C49" w:rsidR="001D02F3" w:rsidRDefault="001D02F3" w:rsidP="001D02F3"/>
    <w:p w14:paraId="0C4E4473" w14:textId="5E7047B2" w:rsidR="001D02F3" w:rsidRPr="001D02F3" w:rsidRDefault="001D02F3" w:rsidP="001D02F3">
      <w:pPr>
        <w:rPr>
          <w:b/>
        </w:rPr>
      </w:pPr>
      <w:r w:rsidRPr="001D02F3">
        <w:rPr>
          <w:b/>
        </w:rPr>
        <w:t xml:space="preserve">Tuesday </w:t>
      </w:r>
      <w:r w:rsidR="009A5C2B">
        <w:rPr>
          <w:b/>
        </w:rPr>
        <w:t>February</w:t>
      </w:r>
      <w:r w:rsidRPr="001D02F3">
        <w:rPr>
          <w:b/>
        </w:rPr>
        <w:t xml:space="preserve"> </w:t>
      </w:r>
      <w:r w:rsidR="00F25BDC">
        <w:rPr>
          <w:b/>
        </w:rPr>
        <w:t>1</w:t>
      </w:r>
      <w:r w:rsidR="009A5C2B">
        <w:rPr>
          <w:b/>
        </w:rPr>
        <w:t>1</w:t>
      </w:r>
      <w:r w:rsidRPr="001D02F3">
        <w:rPr>
          <w:b/>
        </w:rPr>
        <w:t>, 20</w:t>
      </w:r>
      <w:r w:rsidR="009A5C2B">
        <w:rPr>
          <w:b/>
        </w:rPr>
        <w:t>20</w:t>
      </w:r>
    </w:p>
    <w:p w14:paraId="3CC7F0E4" w14:textId="084FA4C8" w:rsidR="001D02F3" w:rsidRDefault="001D02F3" w:rsidP="001D02F3">
      <w:r>
        <w:t>Monthly IC Meeting</w:t>
      </w:r>
    </w:p>
    <w:p w14:paraId="04FBEEF3" w14:textId="4567B600" w:rsidR="001D02F3" w:rsidRDefault="001D02F3" w:rsidP="001D02F3">
      <w:r>
        <w:t>10 am – 12 pm</w:t>
      </w:r>
    </w:p>
    <w:p w14:paraId="36BDF30B" w14:textId="093599D5" w:rsidR="001D02F3" w:rsidRDefault="001D02F3" w:rsidP="001D02F3">
      <w:r>
        <w:t>Boston Society of Architects (BSA)</w:t>
      </w:r>
    </w:p>
    <w:p w14:paraId="685B3C05" w14:textId="509374C9" w:rsidR="001D02F3" w:rsidRDefault="001D02F3" w:rsidP="001D02F3">
      <w:r>
        <w:t>290 Congress Street</w:t>
      </w:r>
    </w:p>
    <w:p w14:paraId="43F429BF" w14:textId="233B9CD1" w:rsidR="001D02F3" w:rsidRDefault="001D02F3" w:rsidP="001D02F3">
      <w:r>
        <w:t>Suite 200 – Pearl Street Conference Room</w:t>
      </w:r>
    </w:p>
    <w:p w14:paraId="40FBB7D8" w14:textId="08736E74" w:rsidR="001D02F3" w:rsidRDefault="001D02F3" w:rsidP="001D02F3">
      <w:r>
        <w:t>Boston, MA 02210</w:t>
      </w:r>
    </w:p>
    <w:p w14:paraId="4F60FDE7" w14:textId="56F975BC" w:rsidR="001D02F3" w:rsidRDefault="001D02F3" w:rsidP="001D02F3">
      <w:bookmarkStart w:id="5" w:name="_Hlk26285876"/>
    </w:p>
    <w:bookmarkEnd w:id="5"/>
    <w:p w14:paraId="72808BF3" w14:textId="4962103B" w:rsidR="00FF61E2" w:rsidRDefault="00FF61E2" w:rsidP="00FF61E2"/>
    <w:sectPr w:rsidR="00FF61E2" w:rsidSect="00B034DE">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EBA2FC" w14:textId="77777777" w:rsidR="00B70A37" w:rsidRDefault="00B70A37">
      <w:r>
        <w:separator/>
      </w:r>
    </w:p>
  </w:endnote>
  <w:endnote w:type="continuationSeparator" w:id="0">
    <w:p w14:paraId="06D8D216" w14:textId="77777777" w:rsidR="00B70A37" w:rsidRDefault="00B70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D3D00" w14:textId="77777777" w:rsidR="00346599" w:rsidRDefault="003465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0D3E0B" w14:textId="63F05A12" w:rsidR="00346599" w:rsidRDefault="00346599">
    <w:pPr>
      <w:pStyle w:val="Footer"/>
      <w:jc w:val="right"/>
    </w:pPr>
    <w:r>
      <w:fldChar w:fldCharType="begin"/>
    </w:r>
    <w:r>
      <w:instrText xml:space="preserve"> PAGE   \* MERGEFORMAT </w:instrText>
    </w:r>
    <w:r>
      <w:fldChar w:fldCharType="separate"/>
    </w:r>
    <w:r>
      <w:rPr>
        <w:noProof/>
      </w:rPr>
      <w:t>6</w:t>
    </w:r>
    <w:r>
      <w:rPr>
        <w:noProof/>
      </w:rPr>
      <w:fldChar w:fldCharType="end"/>
    </w:r>
  </w:p>
  <w:p w14:paraId="541206BC" w14:textId="77777777" w:rsidR="00346599" w:rsidRDefault="003465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40936" w14:textId="77777777" w:rsidR="00346599" w:rsidRDefault="003465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9BC21C" w14:textId="77777777" w:rsidR="00B70A37" w:rsidRDefault="00B70A37">
      <w:r>
        <w:separator/>
      </w:r>
    </w:p>
  </w:footnote>
  <w:footnote w:type="continuationSeparator" w:id="0">
    <w:p w14:paraId="1730A4F1" w14:textId="77777777" w:rsidR="00B70A37" w:rsidRDefault="00B70A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A2FA72" w14:textId="77777777" w:rsidR="00346599" w:rsidRDefault="003465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33743" w14:textId="7C76A021" w:rsidR="00346599" w:rsidRDefault="003465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C5C1D2" w14:textId="77777777" w:rsidR="00346599" w:rsidRDefault="003465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87180"/>
    <w:multiLevelType w:val="hybridMultilevel"/>
    <w:tmpl w:val="36A002F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0AB536C"/>
    <w:multiLevelType w:val="hybridMultilevel"/>
    <w:tmpl w:val="7944B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CB3049"/>
    <w:multiLevelType w:val="hybridMultilevel"/>
    <w:tmpl w:val="563CD7F0"/>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9066798"/>
    <w:multiLevelType w:val="hybridMultilevel"/>
    <w:tmpl w:val="C70E095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92B6451"/>
    <w:multiLevelType w:val="hybridMultilevel"/>
    <w:tmpl w:val="96BE9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881761"/>
    <w:multiLevelType w:val="hybridMultilevel"/>
    <w:tmpl w:val="1EC24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DC7740"/>
    <w:multiLevelType w:val="hybridMultilevel"/>
    <w:tmpl w:val="A6A814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F811D8"/>
    <w:multiLevelType w:val="hybridMultilevel"/>
    <w:tmpl w:val="839EA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903F90"/>
    <w:multiLevelType w:val="hybridMultilevel"/>
    <w:tmpl w:val="59244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3002B4"/>
    <w:multiLevelType w:val="hybridMultilevel"/>
    <w:tmpl w:val="A8706DB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E1D6CDB"/>
    <w:multiLevelType w:val="hybridMultilevel"/>
    <w:tmpl w:val="7598E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AD65B3"/>
    <w:multiLevelType w:val="hybridMultilevel"/>
    <w:tmpl w:val="6BAE6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D575D9"/>
    <w:multiLevelType w:val="hybridMultilevel"/>
    <w:tmpl w:val="ABA43CF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231A454D"/>
    <w:multiLevelType w:val="hybridMultilevel"/>
    <w:tmpl w:val="BEC41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33003A"/>
    <w:multiLevelType w:val="hybridMultilevel"/>
    <w:tmpl w:val="C778F63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BA4727A"/>
    <w:multiLevelType w:val="hybridMultilevel"/>
    <w:tmpl w:val="22CC3E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177D35"/>
    <w:multiLevelType w:val="hybridMultilevel"/>
    <w:tmpl w:val="92321D18"/>
    <w:lvl w:ilvl="0" w:tplc="04090003">
      <w:start w:val="1"/>
      <w:numFmt w:val="bullet"/>
      <w:lvlText w:val="o"/>
      <w:lvlJc w:val="left"/>
      <w:pPr>
        <w:ind w:left="1545" w:hanging="360"/>
      </w:pPr>
      <w:rPr>
        <w:rFonts w:ascii="Courier New" w:hAnsi="Courier New" w:cs="Courier New"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17" w15:restartNumberingAfterBreak="0">
    <w:nsid w:val="2E680B0F"/>
    <w:multiLevelType w:val="hybridMultilevel"/>
    <w:tmpl w:val="D4C65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A651AE"/>
    <w:multiLevelType w:val="hybridMultilevel"/>
    <w:tmpl w:val="732AB6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90486F"/>
    <w:multiLevelType w:val="hybridMultilevel"/>
    <w:tmpl w:val="315E3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5F429B"/>
    <w:multiLevelType w:val="hybridMultilevel"/>
    <w:tmpl w:val="C89A41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245556"/>
    <w:multiLevelType w:val="hybridMultilevel"/>
    <w:tmpl w:val="159C4E7A"/>
    <w:lvl w:ilvl="0" w:tplc="04090003">
      <w:start w:val="1"/>
      <w:numFmt w:val="bullet"/>
      <w:lvlText w:val="o"/>
      <w:lvlJc w:val="left"/>
      <w:pPr>
        <w:ind w:left="720" w:hanging="360"/>
      </w:pPr>
      <w:rPr>
        <w:rFonts w:ascii="Courier New" w:hAnsi="Courier New" w:cs="Courier New"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7C076BE"/>
    <w:multiLevelType w:val="hybridMultilevel"/>
    <w:tmpl w:val="2840777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38416778"/>
    <w:multiLevelType w:val="hybridMultilevel"/>
    <w:tmpl w:val="582AC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888081E"/>
    <w:multiLevelType w:val="hybridMultilevel"/>
    <w:tmpl w:val="6632FED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38C17490"/>
    <w:multiLevelType w:val="hybridMultilevel"/>
    <w:tmpl w:val="15A846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9250860"/>
    <w:multiLevelType w:val="hybridMultilevel"/>
    <w:tmpl w:val="E000FD8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B1257FD"/>
    <w:multiLevelType w:val="hybridMultilevel"/>
    <w:tmpl w:val="A1F4B8D6"/>
    <w:lvl w:ilvl="0" w:tplc="0409000B">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8" w15:restartNumberingAfterBreak="0">
    <w:nsid w:val="3B8932DE"/>
    <w:multiLevelType w:val="hybridMultilevel"/>
    <w:tmpl w:val="44C4A5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3D5E06E8"/>
    <w:multiLevelType w:val="hybridMultilevel"/>
    <w:tmpl w:val="715EB43E"/>
    <w:lvl w:ilvl="0" w:tplc="04090003">
      <w:start w:val="1"/>
      <w:numFmt w:val="bullet"/>
      <w:lvlText w:val="o"/>
      <w:lvlJc w:val="left"/>
      <w:pPr>
        <w:ind w:left="1500" w:hanging="360"/>
      </w:pPr>
      <w:rPr>
        <w:rFonts w:ascii="Courier New" w:hAnsi="Courier New" w:cs="Courier New"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0" w15:restartNumberingAfterBreak="0">
    <w:nsid w:val="3DD565CE"/>
    <w:multiLevelType w:val="hybridMultilevel"/>
    <w:tmpl w:val="D8DC3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DF113AC"/>
    <w:multiLevelType w:val="hybridMultilevel"/>
    <w:tmpl w:val="C526C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FE04539"/>
    <w:multiLevelType w:val="hybridMultilevel"/>
    <w:tmpl w:val="A6A814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0385D73"/>
    <w:multiLevelType w:val="hybridMultilevel"/>
    <w:tmpl w:val="BBF073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22C44E5"/>
    <w:multiLevelType w:val="hybridMultilevel"/>
    <w:tmpl w:val="7FF8D0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2487AE6"/>
    <w:multiLevelType w:val="hybridMultilevel"/>
    <w:tmpl w:val="72C2070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476B0A1C"/>
    <w:multiLevelType w:val="hybridMultilevel"/>
    <w:tmpl w:val="8586D97C"/>
    <w:lvl w:ilvl="0" w:tplc="04090003">
      <w:start w:val="1"/>
      <w:numFmt w:val="bullet"/>
      <w:lvlText w:val="o"/>
      <w:lvlJc w:val="left"/>
      <w:pPr>
        <w:ind w:left="810" w:hanging="360"/>
      </w:pPr>
      <w:rPr>
        <w:rFonts w:ascii="Courier New" w:hAnsi="Courier New" w:cs="Courier New"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7" w15:restartNumberingAfterBreak="0">
    <w:nsid w:val="51BB3DDD"/>
    <w:multiLevelType w:val="hybridMultilevel"/>
    <w:tmpl w:val="42ECC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1C65085"/>
    <w:multiLevelType w:val="hybridMultilevel"/>
    <w:tmpl w:val="8A80D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5A4459C"/>
    <w:multiLevelType w:val="hybridMultilevel"/>
    <w:tmpl w:val="D9A07FD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590D0F5E"/>
    <w:multiLevelType w:val="hybridMultilevel"/>
    <w:tmpl w:val="95C4E6A4"/>
    <w:lvl w:ilvl="0" w:tplc="0409000B">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1" w15:restartNumberingAfterBreak="0">
    <w:nsid w:val="59C11346"/>
    <w:multiLevelType w:val="hybridMultilevel"/>
    <w:tmpl w:val="36388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E702945"/>
    <w:multiLevelType w:val="hybridMultilevel"/>
    <w:tmpl w:val="20ACDE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5B64A8C"/>
    <w:multiLevelType w:val="hybridMultilevel"/>
    <w:tmpl w:val="4D5E7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7FA4091"/>
    <w:multiLevelType w:val="hybridMultilevel"/>
    <w:tmpl w:val="E52C5BE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6CA675F3"/>
    <w:multiLevelType w:val="hybridMultilevel"/>
    <w:tmpl w:val="926A96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D5532E0"/>
    <w:multiLevelType w:val="hybridMultilevel"/>
    <w:tmpl w:val="E8D834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E370235"/>
    <w:multiLevelType w:val="hybridMultilevel"/>
    <w:tmpl w:val="AD16A73C"/>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48" w15:restartNumberingAfterBreak="0">
    <w:nsid w:val="714C4651"/>
    <w:multiLevelType w:val="hybridMultilevel"/>
    <w:tmpl w:val="186C6DF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71BE4D50"/>
    <w:multiLevelType w:val="hybridMultilevel"/>
    <w:tmpl w:val="EC143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2D63A2A"/>
    <w:multiLevelType w:val="hybridMultilevel"/>
    <w:tmpl w:val="FFC24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4CF7022"/>
    <w:multiLevelType w:val="hybridMultilevel"/>
    <w:tmpl w:val="47D2C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5DF2FD1"/>
    <w:multiLevelType w:val="hybridMultilevel"/>
    <w:tmpl w:val="2D1E2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641006C"/>
    <w:multiLevelType w:val="hybridMultilevel"/>
    <w:tmpl w:val="DBF2905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76916923"/>
    <w:multiLevelType w:val="hybridMultilevel"/>
    <w:tmpl w:val="D41830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7BC4558"/>
    <w:multiLevelType w:val="hybridMultilevel"/>
    <w:tmpl w:val="2A6E405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77E84883"/>
    <w:multiLevelType w:val="hybridMultilevel"/>
    <w:tmpl w:val="40B6E90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7B5D01E0"/>
    <w:multiLevelType w:val="hybridMultilevel"/>
    <w:tmpl w:val="53462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D9F0881"/>
    <w:multiLevelType w:val="hybridMultilevel"/>
    <w:tmpl w:val="BE66C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2"/>
  </w:num>
  <w:num w:numId="2">
    <w:abstractNumId w:val="20"/>
  </w:num>
  <w:num w:numId="3">
    <w:abstractNumId w:val="46"/>
  </w:num>
  <w:num w:numId="4">
    <w:abstractNumId w:val="18"/>
  </w:num>
  <w:num w:numId="5">
    <w:abstractNumId w:val="13"/>
  </w:num>
  <w:num w:numId="6">
    <w:abstractNumId w:val="52"/>
  </w:num>
  <w:num w:numId="7">
    <w:abstractNumId w:val="38"/>
  </w:num>
  <w:num w:numId="8">
    <w:abstractNumId w:val="19"/>
  </w:num>
  <w:num w:numId="9">
    <w:abstractNumId w:val="10"/>
  </w:num>
  <w:num w:numId="10">
    <w:abstractNumId w:val="50"/>
  </w:num>
  <w:num w:numId="11">
    <w:abstractNumId w:val="44"/>
  </w:num>
  <w:num w:numId="12">
    <w:abstractNumId w:val="6"/>
  </w:num>
  <w:num w:numId="13">
    <w:abstractNumId w:val="32"/>
  </w:num>
  <w:num w:numId="14">
    <w:abstractNumId w:val="23"/>
  </w:num>
  <w:num w:numId="15">
    <w:abstractNumId w:val="55"/>
  </w:num>
  <w:num w:numId="16">
    <w:abstractNumId w:val="22"/>
  </w:num>
  <w:num w:numId="17">
    <w:abstractNumId w:val="7"/>
  </w:num>
  <w:num w:numId="18">
    <w:abstractNumId w:val="49"/>
  </w:num>
  <w:num w:numId="19">
    <w:abstractNumId w:val="37"/>
  </w:num>
  <w:num w:numId="20">
    <w:abstractNumId w:val="53"/>
  </w:num>
  <w:num w:numId="21">
    <w:abstractNumId w:val="34"/>
  </w:num>
  <w:num w:numId="22">
    <w:abstractNumId w:val="43"/>
  </w:num>
  <w:num w:numId="23">
    <w:abstractNumId w:val="21"/>
  </w:num>
  <w:num w:numId="24">
    <w:abstractNumId w:val="26"/>
  </w:num>
  <w:num w:numId="25">
    <w:abstractNumId w:val="33"/>
  </w:num>
  <w:num w:numId="26">
    <w:abstractNumId w:val="28"/>
  </w:num>
  <w:num w:numId="27">
    <w:abstractNumId w:val="56"/>
  </w:num>
  <w:num w:numId="28">
    <w:abstractNumId w:val="54"/>
  </w:num>
  <w:num w:numId="29">
    <w:abstractNumId w:val="2"/>
  </w:num>
  <w:num w:numId="30">
    <w:abstractNumId w:val="4"/>
  </w:num>
  <w:num w:numId="31">
    <w:abstractNumId w:val="39"/>
  </w:num>
  <w:num w:numId="32">
    <w:abstractNumId w:val="41"/>
  </w:num>
  <w:num w:numId="33">
    <w:abstractNumId w:val="51"/>
  </w:num>
  <w:num w:numId="34">
    <w:abstractNumId w:val="35"/>
  </w:num>
  <w:num w:numId="35">
    <w:abstractNumId w:val="1"/>
  </w:num>
  <w:num w:numId="36">
    <w:abstractNumId w:val="36"/>
  </w:num>
  <w:num w:numId="37">
    <w:abstractNumId w:val="47"/>
  </w:num>
  <w:num w:numId="38">
    <w:abstractNumId w:val="58"/>
  </w:num>
  <w:num w:numId="39">
    <w:abstractNumId w:val="14"/>
  </w:num>
  <w:num w:numId="40">
    <w:abstractNumId w:val="40"/>
  </w:num>
  <w:num w:numId="41">
    <w:abstractNumId w:val="27"/>
  </w:num>
  <w:num w:numId="42">
    <w:abstractNumId w:val="25"/>
  </w:num>
  <w:num w:numId="43">
    <w:abstractNumId w:val="45"/>
  </w:num>
  <w:num w:numId="44">
    <w:abstractNumId w:val="0"/>
  </w:num>
  <w:num w:numId="45">
    <w:abstractNumId w:val="31"/>
  </w:num>
  <w:num w:numId="46">
    <w:abstractNumId w:val="3"/>
  </w:num>
  <w:num w:numId="47">
    <w:abstractNumId w:val="11"/>
  </w:num>
  <w:num w:numId="48">
    <w:abstractNumId w:val="17"/>
  </w:num>
  <w:num w:numId="49">
    <w:abstractNumId w:val="29"/>
  </w:num>
  <w:num w:numId="50">
    <w:abstractNumId w:val="9"/>
  </w:num>
  <w:num w:numId="51">
    <w:abstractNumId w:val="8"/>
  </w:num>
  <w:num w:numId="52">
    <w:abstractNumId w:val="30"/>
  </w:num>
  <w:num w:numId="53">
    <w:abstractNumId w:val="16"/>
  </w:num>
  <w:num w:numId="54">
    <w:abstractNumId w:val="48"/>
  </w:num>
  <w:num w:numId="55">
    <w:abstractNumId w:val="12"/>
  </w:num>
  <w:num w:numId="56">
    <w:abstractNumId w:val="57"/>
  </w:num>
  <w:num w:numId="57">
    <w:abstractNumId w:val="15"/>
  </w:num>
  <w:num w:numId="58">
    <w:abstractNumId w:val="5"/>
  </w:num>
  <w:num w:numId="59">
    <w:abstractNumId w:val="2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61E2"/>
    <w:rsid w:val="00002D3A"/>
    <w:rsid w:val="00004B65"/>
    <w:rsid w:val="000126DE"/>
    <w:rsid w:val="00016B97"/>
    <w:rsid w:val="00026849"/>
    <w:rsid w:val="0002732B"/>
    <w:rsid w:val="000277D9"/>
    <w:rsid w:val="0003277C"/>
    <w:rsid w:val="00041069"/>
    <w:rsid w:val="00041E8B"/>
    <w:rsid w:val="00046304"/>
    <w:rsid w:val="00056601"/>
    <w:rsid w:val="00062E9D"/>
    <w:rsid w:val="00063365"/>
    <w:rsid w:val="00064DBE"/>
    <w:rsid w:val="000757F7"/>
    <w:rsid w:val="00080C02"/>
    <w:rsid w:val="00082048"/>
    <w:rsid w:val="0009310F"/>
    <w:rsid w:val="000A230B"/>
    <w:rsid w:val="000A6CCD"/>
    <w:rsid w:val="000B4627"/>
    <w:rsid w:val="000B4887"/>
    <w:rsid w:val="000B70B9"/>
    <w:rsid w:val="000B7E9C"/>
    <w:rsid w:val="000D03F4"/>
    <w:rsid w:val="000D41A3"/>
    <w:rsid w:val="000E2503"/>
    <w:rsid w:val="000E3A73"/>
    <w:rsid w:val="000E7440"/>
    <w:rsid w:val="001029C4"/>
    <w:rsid w:val="00106AAB"/>
    <w:rsid w:val="00107F2C"/>
    <w:rsid w:val="001115E1"/>
    <w:rsid w:val="00112D93"/>
    <w:rsid w:val="00115F7B"/>
    <w:rsid w:val="001177E5"/>
    <w:rsid w:val="00127D95"/>
    <w:rsid w:val="0013033A"/>
    <w:rsid w:val="001503DE"/>
    <w:rsid w:val="00156874"/>
    <w:rsid w:val="00171769"/>
    <w:rsid w:val="00180F12"/>
    <w:rsid w:val="00196BFD"/>
    <w:rsid w:val="001B1DC2"/>
    <w:rsid w:val="001D02CC"/>
    <w:rsid w:val="001D02F3"/>
    <w:rsid w:val="001D5AD9"/>
    <w:rsid w:val="001E4079"/>
    <w:rsid w:val="001E4EA0"/>
    <w:rsid w:val="00203963"/>
    <w:rsid w:val="00205BCB"/>
    <w:rsid w:val="00206237"/>
    <w:rsid w:val="00210752"/>
    <w:rsid w:val="00220BDB"/>
    <w:rsid w:val="00221391"/>
    <w:rsid w:val="00241EFF"/>
    <w:rsid w:val="00243D65"/>
    <w:rsid w:val="00247B30"/>
    <w:rsid w:val="00251D70"/>
    <w:rsid w:val="00252C81"/>
    <w:rsid w:val="00254BE8"/>
    <w:rsid w:val="00260C0F"/>
    <w:rsid w:val="00264F49"/>
    <w:rsid w:val="002829E8"/>
    <w:rsid w:val="0029141D"/>
    <w:rsid w:val="002A1ACE"/>
    <w:rsid w:val="002A573C"/>
    <w:rsid w:val="002A760D"/>
    <w:rsid w:val="002B2557"/>
    <w:rsid w:val="002C7F7B"/>
    <w:rsid w:val="002D11B2"/>
    <w:rsid w:val="002D2EFE"/>
    <w:rsid w:val="002D5EC0"/>
    <w:rsid w:val="002D7DBD"/>
    <w:rsid w:val="002E6B70"/>
    <w:rsid w:val="002F28E9"/>
    <w:rsid w:val="00322191"/>
    <w:rsid w:val="00346599"/>
    <w:rsid w:val="00353AE0"/>
    <w:rsid w:val="00355020"/>
    <w:rsid w:val="00355388"/>
    <w:rsid w:val="00360425"/>
    <w:rsid w:val="003620E6"/>
    <w:rsid w:val="00362AC1"/>
    <w:rsid w:val="00363053"/>
    <w:rsid w:val="00365366"/>
    <w:rsid w:val="00365D1D"/>
    <w:rsid w:val="003662A8"/>
    <w:rsid w:val="00376FCD"/>
    <w:rsid w:val="00384EA6"/>
    <w:rsid w:val="00391080"/>
    <w:rsid w:val="003B4DBC"/>
    <w:rsid w:val="003B7B25"/>
    <w:rsid w:val="003C56B0"/>
    <w:rsid w:val="003C64E8"/>
    <w:rsid w:val="003D079F"/>
    <w:rsid w:val="003D7A5D"/>
    <w:rsid w:val="00401F29"/>
    <w:rsid w:val="00404232"/>
    <w:rsid w:val="0040607C"/>
    <w:rsid w:val="004060BC"/>
    <w:rsid w:val="0041530F"/>
    <w:rsid w:val="004209B4"/>
    <w:rsid w:val="00425195"/>
    <w:rsid w:val="00426B40"/>
    <w:rsid w:val="00430203"/>
    <w:rsid w:val="00435517"/>
    <w:rsid w:val="00482216"/>
    <w:rsid w:val="0048669D"/>
    <w:rsid w:val="004B3D51"/>
    <w:rsid w:val="004B6DCA"/>
    <w:rsid w:val="004C0DC0"/>
    <w:rsid w:val="004C1A3D"/>
    <w:rsid w:val="004C43BB"/>
    <w:rsid w:val="004D0F75"/>
    <w:rsid w:val="004D103B"/>
    <w:rsid w:val="004D7588"/>
    <w:rsid w:val="004E0DD7"/>
    <w:rsid w:val="004E43C4"/>
    <w:rsid w:val="00523023"/>
    <w:rsid w:val="005419BF"/>
    <w:rsid w:val="0056461B"/>
    <w:rsid w:val="005733DB"/>
    <w:rsid w:val="005750F5"/>
    <w:rsid w:val="00587FC4"/>
    <w:rsid w:val="0059457C"/>
    <w:rsid w:val="005958F4"/>
    <w:rsid w:val="00597AD7"/>
    <w:rsid w:val="005A4B36"/>
    <w:rsid w:val="005A5287"/>
    <w:rsid w:val="005A6C75"/>
    <w:rsid w:val="005B2B90"/>
    <w:rsid w:val="005B6753"/>
    <w:rsid w:val="005D42F0"/>
    <w:rsid w:val="005D631D"/>
    <w:rsid w:val="005F04D7"/>
    <w:rsid w:val="006002A8"/>
    <w:rsid w:val="006027D9"/>
    <w:rsid w:val="006225B2"/>
    <w:rsid w:val="006274D4"/>
    <w:rsid w:val="006618CE"/>
    <w:rsid w:val="00665D07"/>
    <w:rsid w:val="00666FE3"/>
    <w:rsid w:val="00670189"/>
    <w:rsid w:val="00687555"/>
    <w:rsid w:val="00695594"/>
    <w:rsid w:val="00695DA4"/>
    <w:rsid w:val="006C3B88"/>
    <w:rsid w:val="006C427A"/>
    <w:rsid w:val="006E2C90"/>
    <w:rsid w:val="006E3621"/>
    <w:rsid w:val="006E3C22"/>
    <w:rsid w:val="006E4833"/>
    <w:rsid w:val="006E5625"/>
    <w:rsid w:val="007055CE"/>
    <w:rsid w:val="00710EF1"/>
    <w:rsid w:val="00713097"/>
    <w:rsid w:val="00714CB9"/>
    <w:rsid w:val="0072182C"/>
    <w:rsid w:val="00726E7A"/>
    <w:rsid w:val="00734C95"/>
    <w:rsid w:val="00736C63"/>
    <w:rsid w:val="00737DFD"/>
    <w:rsid w:val="00740382"/>
    <w:rsid w:val="0074064B"/>
    <w:rsid w:val="0074468F"/>
    <w:rsid w:val="00744E6E"/>
    <w:rsid w:val="0074552A"/>
    <w:rsid w:val="007550AC"/>
    <w:rsid w:val="007627B6"/>
    <w:rsid w:val="00763760"/>
    <w:rsid w:val="00765197"/>
    <w:rsid w:val="007655F8"/>
    <w:rsid w:val="0077383B"/>
    <w:rsid w:val="007914B7"/>
    <w:rsid w:val="00792888"/>
    <w:rsid w:val="007A1F15"/>
    <w:rsid w:val="007B4583"/>
    <w:rsid w:val="007B4982"/>
    <w:rsid w:val="007C3A24"/>
    <w:rsid w:val="007D24F4"/>
    <w:rsid w:val="007F2B39"/>
    <w:rsid w:val="00814C69"/>
    <w:rsid w:val="008157F2"/>
    <w:rsid w:val="0081761E"/>
    <w:rsid w:val="0081783C"/>
    <w:rsid w:val="00822D9C"/>
    <w:rsid w:val="008253B4"/>
    <w:rsid w:val="00837DE3"/>
    <w:rsid w:val="0084693B"/>
    <w:rsid w:val="00850C49"/>
    <w:rsid w:val="0086693B"/>
    <w:rsid w:val="00867A23"/>
    <w:rsid w:val="00880175"/>
    <w:rsid w:val="00881A20"/>
    <w:rsid w:val="00884C31"/>
    <w:rsid w:val="008A7C9A"/>
    <w:rsid w:val="008C5954"/>
    <w:rsid w:val="008C6F54"/>
    <w:rsid w:val="008D35D0"/>
    <w:rsid w:val="008D7128"/>
    <w:rsid w:val="008E1FAB"/>
    <w:rsid w:val="008E3AF4"/>
    <w:rsid w:val="008E5305"/>
    <w:rsid w:val="008F0BB9"/>
    <w:rsid w:val="008F404B"/>
    <w:rsid w:val="0090597A"/>
    <w:rsid w:val="00905D60"/>
    <w:rsid w:val="009072D4"/>
    <w:rsid w:val="00912F46"/>
    <w:rsid w:val="00915533"/>
    <w:rsid w:val="00931C87"/>
    <w:rsid w:val="00941EEB"/>
    <w:rsid w:val="00942BF3"/>
    <w:rsid w:val="00945889"/>
    <w:rsid w:val="00957071"/>
    <w:rsid w:val="0096545D"/>
    <w:rsid w:val="00967CBC"/>
    <w:rsid w:val="00974180"/>
    <w:rsid w:val="0097512D"/>
    <w:rsid w:val="00984A5F"/>
    <w:rsid w:val="00985CF9"/>
    <w:rsid w:val="00996255"/>
    <w:rsid w:val="00997D3C"/>
    <w:rsid w:val="009A31CE"/>
    <w:rsid w:val="009A57F0"/>
    <w:rsid w:val="009A5C2B"/>
    <w:rsid w:val="009A7B05"/>
    <w:rsid w:val="009B4D86"/>
    <w:rsid w:val="009C0EA4"/>
    <w:rsid w:val="009C0F8A"/>
    <w:rsid w:val="009C221E"/>
    <w:rsid w:val="009D35A9"/>
    <w:rsid w:val="009D3C44"/>
    <w:rsid w:val="009E3A31"/>
    <w:rsid w:val="009E3E4E"/>
    <w:rsid w:val="009F3BEB"/>
    <w:rsid w:val="009F7D8A"/>
    <w:rsid w:val="00A01B40"/>
    <w:rsid w:val="00A045F9"/>
    <w:rsid w:val="00A26EA3"/>
    <w:rsid w:val="00A34C81"/>
    <w:rsid w:val="00A45322"/>
    <w:rsid w:val="00A5247B"/>
    <w:rsid w:val="00A54E54"/>
    <w:rsid w:val="00A54F0F"/>
    <w:rsid w:val="00A7286C"/>
    <w:rsid w:val="00A7617A"/>
    <w:rsid w:val="00A84115"/>
    <w:rsid w:val="00A84BD2"/>
    <w:rsid w:val="00A90879"/>
    <w:rsid w:val="00A91321"/>
    <w:rsid w:val="00AB036B"/>
    <w:rsid w:val="00AB13D4"/>
    <w:rsid w:val="00AB55B4"/>
    <w:rsid w:val="00AC1315"/>
    <w:rsid w:val="00AC27FA"/>
    <w:rsid w:val="00AD3281"/>
    <w:rsid w:val="00AE6277"/>
    <w:rsid w:val="00B00FE3"/>
    <w:rsid w:val="00B0116C"/>
    <w:rsid w:val="00B01362"/>
    <w:rsid w:val="00B034DE"/>
    <w:rsid w:val="00B04915"/>
    <w:rsid w:val="00B05509"/>
    <w:rsid w:val="00B1585D"/>
    <w:rsid w:val="00B169F7"/>
    <w:rsid w:val="00B1790D"/>
    <w:rsid w:val="00B24C8B"/>
    <w:rsid w:val="00B31F5C"/>
    <w:rsid w:val="00B33E40"/>
    <w:rsid w:val="00B34E81"/>
    <w:rsid w:val="00B43297"/>
    <w:rsid w:val="00B52670"/>
    <w:rsid w:val="00B56154"/>
    <w:rsid w:val="00B61035"/>
    <w:rsid w:val="00B65B20"/>
    <w:rsid w:val="00B70A37"/>
    <w:rsid w:val="00B869D8"/>
    <w:rsid w:val="00B87C94"/>
    <w:rsid w:val="00B945D0"/>
    <w:rsid w:val="00B95BF5"/>
    <w:rsid w:val="00B96F91"/>
    <w:rsid w:val="00BA5FBA"/>
    <w:rsid w:val="00BA786E"/>
    <w:rsid w:val="00BB7A0E"/>
    <w:rsid w:val="00BC459A"/>
    <w:rsid w:val="00BC50B9"/>
    <w:rsid w:val="00BC5EDE"/>
    <w:rsid w:val="00BD2C07"/>
    <w:rsid w:val="00BD4C27"/>
    <w:rsid w:val="00BE0098"/>
    <w:rsid w:val="00C26439"/>
    <w:rsid w:val="00C361E6"/>
    <w:rsid w:val="00C471CE"/>
    <w:rsid w:val="00C62B69"/>
    <w:rsid w:val="00C62E82"/>
    <w:rsid w:val="00C644C8"/>
    <w:rsid w:val="00C800F7"/>
    <w:rsid w:val="00C809FB"/>
    <w:rsid w:val="00C82CA1"/>
    <w:rsid w:val="00C83080"/>
    <w:rsid w:val="00C85FDB"/>
    <w:rsid w:val="00CB3B61"/>
    <w:rsid w:val="00CC3DD2"/>
    <w:rsid w:val="00CC4018"/>
    <w:rsid w:val="00CC6F19"/>
    <w:rsid w:val="00CC78DF"/>
    <w:rsid w:val="00CD00A3"/>
    <w:rsid w:val="00CD4A5A"/>
    <w:rsid w:val="00CD6D96"/>
    <w:rsid w:val="00CD7116"/>
    <w:rsid w:val="00CD7F10"/>
    <w:rsid w:val="00CE0138"/>
    <w:rsid w:val="00CE1D6D"/>
    <w:rsid w:val="00CF23EC"/>
    <w:rsid w:val="00CF3247"/>
    <w:rsid w:val="00CF66AE"/>
    <w:rsid w:val="00D160B1"/>
    <w:rsid w:val="00D246F9"/>
    <w:rsid w:val="00D27480"/>
    <w:rsid w:val="00D27873"/>
    <w:rsid w:val="00D341DB"/>
    <w:rsid w:val="00D4447F"/>
    <w:rsid w:val="00D5180B"/>
    <w:rsid w:val="00D623ED"/>
    <w:rsid w:val="00D632F6"/>
    <w:rsid w:val="00D666F7"/>
    <w:rsid w:val="00D6790B"/>
    <w:rsid w:val="00D746F3"/>
    <w:rsid w:val="00D75879"/>
    <w:rsid w:val="00D776EC"/>
    <w:rsid w:val="00D85FB7"/>
    <w:rsid w:val="00D87F9E"/>
    <w:rsid w:val="00D91BC8"/>
    <w:rsid w:val="00D938AD"/>
    <w:rsid w:val="00DA0AA4"/>
    <w:rsid w:val="00DA15C0"/>
    <w:rsid w:val="00DA1FE2"/>
    <w:rsid w:val="00DA3D13"/>
    <w:rsid w:val="00DA7FCA"/>
    <w:rsid w:val="00DB07F4"/>
    <w:rsid w:val="00DB6898"/>
    <w:rsid w:val="00DC01F3"/>
    <w:rsid w:val="00DC650C"/>
    <w:rsid w:val="00DD2C67"/>
    <w:rsid w:val="00DD6052"/>
    <w:rsid w:val="00DD70B1"/>
    <w:rsid w:val="00DD7EA1"/>
    <w:rsid w:val="00DE1C45"/>
    <w:rsid w:val="00DE3884"/>
    <w:rsid w:val="00DF25DE"/>
    <w:rsid w:val="00E12224"/>
    <w:rsid w:val="00E20B51"/>
    <w:rsid w:val="00E25401"/>
    <w:rsid w:val="00E256A7"/>
    <w:rsid w:val="00E26D58"/>
    <w:rsid w:val="00E35FDA"/>
    <w:rsid w:val="00E3701C"/>
    <w:rsid w:val="00E4378A"/>
    <w:rsid w:val="00E4696C"/>
    <w:rsid w:val="00E5241C"/>
    <w:rsid w:val="00E52F21"/>
    <w:rsid w:val="00E5449E"/>
    <w:rsid w:val="00E570AC"/>
    <w:rsid w:val="00E619BA"/>
    <w:rsid w:val="00E62B72"/>
    <w:rsid w:val="00E62CEA"/>
    <w:rsid w:val="00E66F69"/>
    <w:rsid w:val="00E6770A"/>
    <w:rsid w:val="00E8043C"/>
    <w:rsid w:val="00E86BD3"/>
    <w:rsid w:val="00E872BB"/>
    <w:rsid w:val="00EA0055"/>
    <w:rsid w:val="00EA7B94"/>
    <w:rsid w:val="00EB29DB"/>
    <w:rsid w:val="00EB6A57"/>
    <w:rsid w:val="00EC0857"/>
    <w:rsid w:val="00EC3CA7"/>
    <w:rsid w:val="00EC5D73"/>
    <w:rsid w:val="00EE2F37"/>
    <w:rsid w:val="00F073D6"/>
    <w:rsid w:val="00F14D96"/>
    <w:rsid w:val="00F17B6D"/>
    <w:rsid w:val="00F25BDC"/>
    <w:rsid w:val="00F33792"/>
    <w:rsid w:val="00F424FB"/>
    <w:rsid w:val="00F43399"/>
    <w:rsid w:val="00F44C25"/>
    <w:rsid w:val="00F50550"/>
    <w:rsid w:val="00F52885"/>
    <w:rsid w:val="00F5558B"/>
    <w:rsid w:val="00F57D15"/>
    <w:rsid w:val="00F642B4"/>
    <w:rsid w:val="00F700AE"/>
    <w:rsid w:val="00F72CA0"/>
    <w:rsid w:val="00F8048C"/>
    <w:rsid w:val="00F83DCD"/>
    <w:rsid w:val="00F905AC"/>
    <w:rsid w:val="00F972F7"/>
    <w:rsid w:val="00FA777F"/>
    <w:rsid w:val="00FB7027"/>
    <w:rsid w:val="00FC04C7"/>
    <w:rsid w:val="00FC27DB"/>
    <w:rsid w:val="00FC3C4B"/>
    <w:rsid w:val="00FE74FB"/>
    <w:rsid w:val="00FF61E2"/>
    <w:rsid w:val="00FF70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B7A7BFF"/>
  <w15:chartTrackingRefBased/>
  <w15:docId w15:val="{BEA09D42-DA06-472B-A0CD-FC2E398C0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750F5"/>
  </w:style>
  <w:style w:type="paragraph" w:styleId="Heading1">
    <w:name w:val="heading 1"/>
    <w:basedOn w:val="Normal"/>
    <w:next w:val="Normal"/>
    <w:link w:val="Heading1Char"/>
    <w:uiPriority w:val="9"/>
    <w:qFormat/>
    <w:rsid w:val="00BA786E"/>
    <w:pPr>
      <w:keepNext/>
      <w:keepLines/>
      <w:spacing w:before="120" w:after="120"/>
      <w:outlineLvl w:val="0"/>
    </w:pPr>
    <w:rPr>
      <w:rFonts w:asciiTheme="majorHAnsi" w:eastAsiaTheme="majorEastAsia" w:hAnsiTheme="majorHAnsi" w:cstheme="majorBidi"/>
      <w:b/>
      <w:color w:val="2F5496" w:themeColor="accent1" w:themeShade="BF"/>
      <w:sz w:val="32"/>
      <w:szCs w:val="32"/>
    </w:rPr>
  </w:style>
  <w:style w:type="paragraph" w:styleId="Heading2">
    <w:name w:val="heading 2"/>
    <w:basedOn w:val="Normal"/>
    <w:next w:val="Normal"/>
    <w:link w:val="Heading2Char"/>
    <w:uiPriority w:val="9"/>
    <w:unhideWhenUsed/>
    <w:qFormat/>
    <w:rsid w:val="00BA786E"/>
    <w:pPr>
      <w:keepNext/>
      <w:keepLines/>
      <w:spacing w:before="120" w:after="120"/>
      <w:outlineLvl w:val="1"/>
    </w:pPr>
    <w:rPr>
      <w:rFonts w:asciiTheme="majorHAnsi" w:eastAsiaTheme="majorEastAsia" w:hAnsiTheme="majorHAnsi" w:cstheme="majorBidi"/>
      <w:b/>
      <w:color w:val="2F5496" w:themeColor="accent1" w:themeShade="BF"/>
      <w:sz w:val="28"/>
      <w:szCs w:val="26"/>
    </w:rPr>
  </w:style>
  <w:style w:type="paragraph" w:styleId="Heading3">
    <w:name w:val="heading 3"/>
    <w:basedOn w:val="Normal"/>
    <w:next w:val="Normal"/>
    <w:link w:val="Heading3Char"/>
    <w:uiPriority w:val="9"/>
    <w:unhideWhenUsed/>
    <w:qFormat/>
    <w:rsid w:val="0059457C"/>
    <w:pPr>
      <w:keepNext/>
      <w:keepLines/>
      <w:spacing w:before="120" w:after="120"/>
      <w:outlineLvl w:val="2"/>
    </w:pPr>
    <w:rPr>
      <w:rFonts w:asciiTheme="majorHAnsi" w:eastAsiaTheme="majorEastAsia" w:hAnsiTheme="majorHAnsi" w:cstheme="majorBidi"/>
      <w:color w:val="1F3763" w:themeColor="accent1" w:themeShade="7F"/>
      <w:sz w:val="26"/>
      <w:szCs w:val="24"/>
    </w:rPr>
  </w:style>
  <w:style w:type="paragraph" w:styleId="Heading4">
    <w:name w:val="heading 4"/>
    <w:basedOn w:val="Normal"/>
    <w:next w:val="Normal"/>
    <w:link w:val="Heading4Char"/>
    <w:uiPriority w:val="9"/>
    <w:unhideWhenUsed/>
    <w:qFormat/>
    <w:rsid w:val="0059457C"/>
    <w:pPr>
      <w:keepNext/>
      <w:keepLines/>
      <w:spacing w:before="120" w:after="120"/>
      <w:outlineLvl w:val="3"/>
    </w:pPr>
    <w:rPr>
      <w:rFonts w:asciiTheme="majorHAnsi" w:eastAsiaTheme="majorEastAsia" w:hAnsiTheme="majorHAnsi" w:cstheme="majorBidi"/>
      <w:b/>
      <w:iCs/>
      <w:color w:val="2F5496" w:themeColor="accent1" w:themeShade="B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F61E2"/>
    <w:pPr>
      <w:tabs>
        <w:tab w:val="center" w:pos="4680"/>
        <w:tab w:val="right" w:pos="9360"/>
      </w:tabs>
    </w:pPr>
    <w:rPr>
      <w:rFonts w:ascii="Calibri" w:eastAsia="Calibri" w:hAnsi="Calibri" w:cs="Times New Roman"/>
      <w:sz w:val="24"/>
    </w:rPr>
  </w:style>
  <w:style w:type="character" w:customStyle="1" w:styleId="FooterChar">
    <w:name w:val="Footer Char"/>
    <w:basedOn w:val="DefaultParagraphFont"/>
    <w:link w:val="Footer"/>
    <w:uiPriority w:val="99"/>
    <w:rsid w:val="00FF61E2"/>
    <w:rPr>
      <w:rFonts w:ascii="Calibri" w:eastAsia="Calibri" w:hAnsi="Calibri" w:cs="Times New Roman"/>
      <w:sz w:val="24"/>
    </w:rPr>
  </w:style>
  <w:style w:type="character" w:styleId="Hyperlink">
    <w:name w:val="Hyperlink"/>
    <w:uiPriority w:val="99"/>
    <w:semiHidden/>
    <w:unhideWhenUsed/>
    <w:rsid w:val="00FF61E2"/>
    <w:rPr>
      <w:color w:val="0563C1"/>
      <w:u w:val="single"/>
    </w:rPr>
  </w:style>
  <w:style w:type="paragraph" w:styleId="ListParagraph">
    <w:name w:val="List Paragraph"/>
    <w:basedOn w:val="Normal"/>
    <w:uiPriority w:val="34"/>
    <w:qFormat/>
    <w:rsid w:val="00FF61E2"/>
    <w:pPr>
      <w:ind w:left="720"/>
      <w:contextualSpacing/>
    </w:pPr>
  </w:style>
  <w:style w:type="paragraph" w:styleId="BalloonText">
    <w:name w:val="Balloon Text"/>
    <w:basedOn w:val="Normal"/>
    <w:link w:val="BalloonTextChar"/>
    <w:uiPriority w:val="99"/>
    <w:semiHidden/>
    <w:unhideWhenUsed/>
    <w:rsid w:val="004C43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43BB"/>
    <w:rPr>
      <w:rFonts w:ascii="Segoe UI" w:hAnsi="Segoe UI" w:cs="Segoe UI"/>
      <w:sz w:val="18"/>
      <w:szCs w:val="18"/>
    </w:rPr>
  </w:style>
  <w:style w:type="character" w:styleId="CommentReference">
    <w:name w:val="annotation reference"/>
    <w:basedOn w:val="DefaultParagraphFont"/>
    <w:uiPriority w:val="99"/>
    <w:semiHidden/>
    <w:unhideWhenUsed/>
    <w:rsid w:val="004C43BB"/>
    <w:rPr>
      <w:sz w:val="16"/>
      <w:szCs w:val="16"/>
    </w:rPr>
  </w:style>
  <w:style w:type="paragraph" w:styleId="CommentText">
    <w:name w:val="annotation text"/>
    <w:basedOn w:val="Normal"/>
    <w:link w:val="CommentTextChar"/>
    <w:uiPriority w:val="99"/>
    <w:unhideWhenUsed/>
    <w:rsid w:val="004C43BB"/>
    <w:rPr>
      <w:sz w:val="20"/>
      <w:szCs w:val="20"/>
    </w:rPr>
  </w:style>
  <w:style w:type="character" w:customStyle="1" w:styleId="CommentTextChar">
    <w:name w:val="Comment Text Char"/>
    <w:basedOn w:val="DefaultParagraphFont"/>
    <w:link w:val="CommentText"/>
    <w:uiPriority w:val="99"/>
    <w:rsid w:val="004C43BB"/>
    <w:rPr>
      <w:sz w:val="20"/>
      <w:szCs w:val="20"/>
    </w:rPr>
  </w:style>
  <w:style w:type="paragraph" w:styleId="CommentSubject">
    <w:name w:val="annotation subject"/>
    <w:basedOn w:val="CommentText"/>
    <w:next w:val="CommentText"/>
    <w:link w:val="CommentSubjectChar"/>
    <w:uiPriority w:val="99"/>
    <w:semiHidden/>
    <w:unhideWhenUsed/>
    <w:rsid w:val="004C43BB"/>
    <w:rPr>
      <w:b/>
      <w:bCs/>
    </w:rPr>
  </w:style>
  <w:style w:type="character" w:customStyle="1" w:styleId="CommentSubjectChar">
    <w:name w:val="Comment Subject Char"/>
    <w:basedOn w:val="CommentTextChar"/>
    <w:link w:val="CommentSubject"/>
    <w:uiPriority w:val="99"/>
    <w:semiHidden/>
    <w:rsid w:val="004C43BB"/>
    <w:rPr>
      <w:b/>
      <w:bCs/>
      <w:sz w:val="20"/>
      <w:szCs w:val="20"/>
    </w:rPr>
  </w:style>
  <w:style w:type="paragraph" w:styleId="Revision">
    <w:name w:val="Revision"/>
    <w:hidden/>
    <w:uiPriority w:val="99"/>
    <w:semiHidden/>
    <w:rsid w:val="004C43BB"/>
  </w:style>
  <w:style w:type="character" w:customStyle="1" w:styleId="Heading1Char">
    <w:name w:val="Heading 1 Char"/>
    <w:basedOn w:val="DefaultParagraphFont"/>
    <w:link w:val="Heading1"/>
    <w:uiPriority w:val="9"/>
    <w:rsid w:val="00BA786E"/>
    <w:rPr>
      <w:rFonts w:asciiTheme="majorHAnsi" w:eastAsiaTheme="majorEastAsia" w:hAnsiTheme="majorHAnsi" w:cstheme="majorBidi"/>
      <w:b/>
      <w:color w:val="2F5496" w:themeColor="accent1" w:themeShade="BF"/>
      <w:sz w:val="32"/>
      <w:szCs w:val="32"/>
    </w:rPr>
  </w:style>
  <w:style w:type="character" w:customStyle="1" w:styleId="Heading2Char">
    <w:name w:val="Heading 2 Char"/>
    <w:basedOn w:val="DefaultParagraphFont"/>
    <w:link w:val="Heading2"/>
    <w:uiPriority w:val="9"/>
    <w:rsid w:val="00BA786E"/>
    <w:rPr>
      <w:rFonts w:asciiTheme="majorHAnsi" w:eastAsiaTheme="majorEastAsia" w:hAnsiTheme="majorHAnsi" w:cstheme="majorBidi"/>
      <w:b/>
      <w:color w:val="2F5496" w:themeColor="accent1" w:themeShade="BF"/>
      <w:sz w:val="28"/>
      <w:szCs w:val="26"/>
    </w:rPr>
  </w:style>
  <w:style w:type="character" w:customStyle="1" w:styleId="Heading3Char">
    <w:name w:val="Heading 3 Char"/>
    <w:basedOn w:val="DefaultParagraphFont"/>
    <w:link w:val="Heading3"/>
    <w:uiPriority w:val="9"/>
    <w:rsid w:val="0059457C"/>
    <w:rPr>
      <w:rFonts w:asciiTheme="majorHAnsi" w:eastAsiaTheme="majorEastAsia" w:hAnsiTheme="majorHAnsi" w:cstheme="majorBidi"/>
      <w:color w:val="1F3763" w:themeColor="accent1" w:themeShade="7F"/>
      <w:sz w:val="26"/>
      <w:szCs w:val="24"/>
    </w:rPr>
  </w:style>
  <w:style w:type="paragraph" w:styleId="Header">
    <w:name w:val="header"/>
    <w:basedOn w:val="Normal"/>
    <w:link w:val="HeaderChar"/>
    <w:uiPriority w:val="99"/>
    <w:unhideWhenUsed/>
    <w:rsid w:val="005B6753"/>
    <w:pPr>
      <w:tabs>
        <w:tab w:val="center" w:pos="4680"/>
        <w:tab w:val="right" w:pos="9360"/>
      </w:tabs>
    </w:pPr>
  </w:style>
  <w:style w:type="character" w:customStyle="1" w:styleId="HeaderChar">
    <w:name w:val="Header Char"/>
    <w:basedOn w:val="DefaultParagraphFont"/>
    <w:link w:val="Header"/>
    <w:uiPriority w:val="99"/>
    <w:rsid w:val="005B6753"/>
  </w:style>
  <w:style w:type="character" w:customStyle="1" w:styleId="Heading4Char">
    <w:name w:val="Heading 4 Char"/>
    <w:basedOn w:val="DefaultParagraphFont"/>
    <w:link w:val="Heading4"/>
    <w:uiPriority w:val="9"/>
    <w:rsid w:val="0059457C"/>
    <w:rPr>
      <w:rFonts w:asciiTheme="majorHAnsi" w:eastAsiaTheme="majorEastAsia" w:hAnsiTheme="majorHAnsi" w:cstheme="majorBidi"/>
      <w:b/>
      <w:iCs/>
      <w:color w:val="2F5496" w:themeColor="accent1" w:themeShade="BF"/>
      <w:sz w:val="24"/>
    </w:rPr>
  </w:style>
  <w:style w:type="paragraph" w:customStyle="1" w:styleId="Colloquy1">
    <w:name w:val="Colloquy 1"/>
    <w:basedOn w:val="Normal"/>
    <w:next w:val="Normal"/>
    <w:uiPriority w:val="99"/>
    <w:rsid w:val="002D11B2"/>
    <w:pPr>
      <w:widowControl w:val="0"/>
      <w:tabs>
        <w:tab w:val="left" w:pos="3312"/>
        <w:tab w:val="left" w:pos="4032"/>
        <w:tab w:val="left" w:pos="4752"/>
        <w:tab w:val="left" w:pos="5472"/>
        <w:tab w:val="left" w:pos="6192"/>
        <w:tab w:val="left" w:pos="6912"/>
        <w:tab w:val="left" w:pos="7632"/>
        <w:tab w:val="left" w:pos="8352"/>
        <w:tab w:val="left" w:pos="9072"/>
        <w:tab w:val="left" w:pos="9792"/>
      </w:tabs>
      <w:autoSpaceDE w:val="0"/>
      <w:autoSpaceDN w:val="0"/>
      <w:adjustRightInd w:val="0"/>
      <w:ind w:firstLine="1008"/>
    </w:pPr>
    <w:rPr>
      <w:rFonts w:ascii="Courier New" w:eastAsiaTheme="minorEastAsia" w:hAnsi="Courier New" w:cs="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9998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02A837-966D-4289-AFBC-B1A553B2D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2056</Words>
  <Characters>11724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Macaluso, Sean</dc:creator>
  <cp:keywords/>
  <dc:description/>
  <cp:lastModifiedBy>Aguirre, Angelica</cp:lastModifiedBy>
  <cp:revision>3</cp:revision>
  <cp:lastPrinted>2020-02-03T18:31:00Z</cp:lastPrinted>
  <dcterms:created xsi:type="dcterms:W3CDTF">2020-03-05T20:32:00Z</dcterms:created>
  <dcterms:modified xsi:type="dcterms:W3CDTF">2020-03-05T20:39:00Z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963757273</vt:i4>
  </property>
</Properties>
</file>