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1EACA" w14:textId="1F8873ED" w:rsidR="00765197" w:rsidRPr="00FF61E2" w:rsidRDefault="00765197" w:rsidP="004D103B">
      <w:pPr>
        <w:pStyle w:val="Heading1"/>
        <w:rPr>
          <w:rFonts w:eastAsia="Times New Roman"/>
        </w:rPr>
      </w:pPr>
      <w:r w:rsidRPr="00FF61E2">
        <w:rPr>
          <w:rFonts w:eastAsia="Times New Roman"/>
        </w:rPr>
        <w:t xml:space="preserve">Meeting Minutes </w:t>
      </w:r>
      <w:r w:rsidR="00E570AC">
        <w:rPr>
          <w:rFonts w:eastAsia="Times New Roman"/>
        </w:rPr>
        <w:t>November 12</w:t>
      </w:r>
      <w:r w:rsidRPr="00FF61E2">
        <w:rPr>
          <w:rFonts w:eastAsia="Times New Roman"/>
        </w:rPr>
        <w:t>, 2019 – One Care Implementation Council Meeting</w:t>
      </w:r>
    </w:p>
    <w:p w14:paraId="04191696" w14:textId="77777777" w:rsidR="00765197" w:rsidRPr="00FF61E2" w:rsidRDefault="00765197" w:rsidP="00765197">
      <w:pPr>
        <w:jc w:val="center"/>
        <w:rPr>
          <w:rFonts w:ascii="Calibri" w:eastAsia="Calibri" w:hAnsi="Calibri" w:cs="Calibri"/>
          <w:b/>
          <w:bCs/>
          <w:sz w:val="24"/>
          <w:szCs w:val="24"/>
        </w:rPr>
      </w:pPr>
    </w:p>
    <w:p w14:paraId="51842BBE" w14:textId="77777777" w:rsidR="00765197" w:rsidRPr="00F43399" w:rsidRDefault="00765197" w:rsidP="00765197">
      <w:pPr>
        <w:rPr>
          <w:rFonts w:ascii="Calibri" w:eastAsia="Calibri" w:hAnsi="Calibri" w:cs="Calibri"/>
          <w:b/>
          <w:bCs/>
          <w:sz w:val="24"/>
          <w:szCs w:val="24"/>
        </w:rPr>
      </w:pPr>
      <w:r w:rsidRPr="00DC650C">
        <w:rPr>
          <w:rStyle w:val="Heading2Char"/>
        </w:rPr>
        <w:t>Meeting Location:</w:t>
      </w:r>
      <w:r w:rsidRPr="00F43399">
        <w:rPr>
          <w:rFonts w:ascii="Calibri" w:eastAsia="Calibri" w:hAnsi="Calibri" w:cs="Calibri"/>
          <w:b/>
          <w:bCs/>
          <w:sz w:val="24"/>
          <w:szCs w:val="24"/>
        </w:rPr>
        <w:t xml:space="preserve"> </w:t>
      </w:r>
      <w:r w:rsidRPr="00F43399">
        <w:rPr>
          <w:rFonts w:ascii="Calibri" w:eastAsia="Calibri" w:hAnsi="Calibri" w:cs="Calibri"/>
          <w:bCs/>
          <w:sz w:val="24"/>
          <w:szCs w:val="24"/>
        </w:rPr>
        <w:t>The Boston Society of Architects – 290 Congress St., Boston, MA</w:t>
      </w:r>
    </w:p>
    <w:p w14:paraId="568EFB27" w14:textId="2E587BF8" w:rsidR="00765197" w:rsidRPr="00F43399" w:rsidRDefault="00765197" w:rsidP="00765197">
      <w:pPr>
        <w:rPr>
          <w:rFonts w:ascii="Calibri" w:eastAsia="Calibri" w:hAnsi="Calibri" w:cs="Calibri"/>
          <w:bCs/>
          <w:sz w:val="24"/>
          <w:szCs w:val="24"/>
        </w:rPr>
      </w:pPr>
      <w:r w:rsidRPr="00DC650C">
        <w:rPr>
          <w:rStyle w:val="Heading2Char"/>
        </w:rPr>
        <w:t>Date:</w:t>
      </w:r>
      <w:r w:rsidRPr="00F43399">
        <w:rPr>
          <w:rFonts w:ascii="Calibri" w:eastAsia="Calibri" w:hAnsi="Calibri" w:cs="Calibri"/>
          <w:b/>
          <w:bCs/>
          <w:sz w:val="24"/>
          <w:szCs w:val="24"/>
        </w:rPr>
        <w:t xml:space="preserve"> </w:t>
      </w:r>
      <w:r w:rsidR="00E570AC">
        <w:rPr>
          <w:rFonts w:ascii="Calibri" w:eastAsia="Calibri" w:hAnsi="Calibri" w:cs="Calibri"/>
          <w:bCs/>
          <w:sz w:val="24"/>
          <w:szCs w:val="24"/>
        </w:rPr>
        <w:t>November 12</w:t>
      </w:r>
      <w:r w:rsidR="00F972F7">
        <w:rPr>
          <w:rFonts w:ascii="Calibri" w:eastAsia="Calibri" w:hAnsi="Calibri" w:cs="Calibri"/>
          <w:bCs/>
          <w:sz w:val="24"/>
          <w:szCs w:val="24"/>
        </w:rPr>
        <w:t xml:space="preserve">, 2019 </w:t>
      </w:r>
      <w:r w:rsidRPr="00F43399">
        <w:rPr>
          <w:rFonts w:ascii="Calibri" w:eastAsia="Calibri" w:hAnsi="Calibri" w:cs="Calibri"/>
          <w:bCs/>
          <w:sz w:val="24"/>
          <w:szCs w:val="24"/>
        </w:rPr>
        <w:t>10:00 AM – 12:00 PM</w:t>
      </w:r>
    </w:p>
    <w:p w14:paraId="4645ECEC" w14:textId="77777777" w:rsidR="00765197" w:rsidRPr="00F43399" w:rsidRDefault="00765197" w:rsidP="00765197">
      <w:pPr>
        <w:rPr>
          <w:rFonts w:ascii="Calibri" w:eastAsia="Calibri" w:hAnsi="Calibri" w:cs="Calibri"/>
          <w:b/>
          <w:bCs/>
          <w:sz w:val="24"/>
          <w:szCs w:val="24"/>
        </w:rPr>
      </w:pPr>
    </w:p>
    <w:p w14:paraId="039EE6D7" w14:textId="1593DB39" w:rsidR="00765197" w:rsidRPr="00F43399" w:rsidRDefault="00765197" w:rsidP="00765197">
      <w:pPr>
        <w:rPr>
          <w:rFonts w:ascii="Calibri" w:eastAsia="Calibri" w:hAnsi="Calibri" w:cs="Calibri"/>
          <w:b/>
          <w:bCs/>
          <w:sz w:val="24"/>
          <w:szCs w:val="24"/>
        </w:rPr>
      </w:pPr>
      <w:r w:rsidRPr="00DC650C">
        <w:rPr>
          <w:rStyle w:val="Heading2Char"/>
        </w:rPr>
        <w:t>Council Member attendees:</w:t>
      </w:r>
      <w:r w:rsidRPr="00F43399">
        <w:rPr>
          <w:rFonts w:ascii="Calibri" w:eastAsia="Calibri" w:hAnsi="Calibri" w:cs="Calibri"/>
          <w:b/>
          <w:bCs/>
          <w:sz w:val="24"/>
          <w:szCs w:val="24"/>
        </w:rPr>
        <w:t xml:space="preserve">  </w:t>
      </w:r>
      <w:r w:rsidRPr="00A5247B">
        <w:rPr>
          <w:rFonts w:ascii="Calibri" w:eastAsia="Calibri" w:hAnsi="Calibri" w:cs="Calibri"/>
          <w:bCs/>
          <w:sz w:val="24"/>
          <w:szCs w:val="24"/>
        </w:rPr>
        <w:t>Crystal Evans, Dennis Heaphy</w:t>
      </w:r>
      <w:r w:rsidR="00355388" w:rsidRPr="00A5247B">
        <w:rPr>
          <w:rFonts w:ascii="Calibri" w:eastAsia="Calibri" w:hAnsi="Calibri" w:cs="Calibri"/>
          <w:bCs/>
          <w:sz w:val="24"/>
          <w:szCs w:val="24"/>
        </w:rPr>
        <w:t>,</w:t>
      </w:r>
      <w:r w:rsidR="008E1FAB" w:rsidRPr="00A5247B">
        <w:rPr>
          <w:rFonts w:ascii="Calibri" w:eastAsia="Calibri" w:hAnsi="Calibri" w:cs="Calibri"/>
          <w:bCs/>
          <w:sz w:val="24"/>
          <w:szCs w:val="24"/>
        </w:rPr>
        <w:t xml:space="preserve"> </w:t>
      </w:r>
      <w:r w:rsidRPr="00A5247B">
        <w:rPr>
          <w:rFonts w:ascii="Calibri" w:eastAsia="Calibri" w:hAnsi="Calibri" w:cs="Calibri"/>
          <w:bCs/>
          <w:sz w:val="24"/>
          <w:szCs w:val="24"/>
        </w:rPr>
        <w:t>Paul Styczko, Jeff Keilson, Sara Willig</w:t>
      </w:r>
      <w:r w:rsidR="00A5247B" w:rsidRPr="00A5247B">
        <w:rPr>
          <w:rFonts w:ascii="Calibri" w:eastAsia="Calibri" w:hAnsi="Calibri" w:cs="Calibri"/>
          <w:bCs/>
          <w:sz w:val="24"/>
          <w:szCs w:val="24"/>
        </w:rPr>
        <w:t>,</w:t>
      </w:r>
      <w:r w:rsidR="006618CE" w:rsidRPr="00A5247B">
        <w:rPr>
          <w:rFonts w:ascii="Calibri" w:eastAsia="Calibri" w:hAnsi="Calibri" w:cs="Calibri"/>
          <w:bCs/>
          <w:sz w:val="24"/>
          <w:szCs w:val="24"/>
        </w:rPr>
        <w:t xml:space="preserve"> David Matteodo, </w:t>
      </w:r>
      <w:r w:rsidRPr="00A5247B">
        <w:rPr>
          <w:rFonts w:ascii="Calibri" w:eastAsia="Calibri" w:hAnsi="Calibri" w:cs="Calibri"/>
          <w:bCs/>
          <w:sz w:val="24"/>
          <w:szCs w:val="24"/>
        </w:rPr>
        <w:t>Alicia (Kestrell) Verlager</w:t>
      </w:r>
      <w:r w:rsidR="00A5247B">
        <w:rPr>
          <w:rFonts w:ascii="Calibri" w:eastAsia="Calibri" w:hAnsi="Calibri" w:cs="Calibri"/>
          <w:bCs/>
          <w:sz w:val="24"/>
          <w:szCs w:val="24"/>
        </w:rPr>
        <w:t xml:space="preserve">, </w:t>
      </w:r>
      <w:r w:rsidR="00A5247B" w:rsidRPr="00A5247B">
        <w:rPr>
          <w:rFonts w:cs="Calibri"/>
          <w:bCs/>
          <w:sz w:val="24"/>
          <w:szCs w:val="24"/>
        </w:rPr>
        <w:t>Darrell Wright</w:t>
      </w:r>
      <w:r w:rsidR="0029141D">
        <w:rPr>
          <w:rFonts w:cs="Calibri"/>
          <w:bCs/>
          <w:sz w:val="24"/>
          <w:szCs w:val="24"/>
        </w:rPr>
        <w:t xml:space="preserve">, </w:t>
      </w:r>
      <w:r w:rsidR="0029141D" w:rsidRPr="0029141D">
        <w:rPr>
          <w:rFonts w:cs="Calibri"/>
          <w:bCs/>
          <w:sz w:val="24"/>
          <w:szCs w:val="24"/>
        </w:rPr>
        <w:t>Dan McHale</w:t>
      </w:r>
      <w:r w:rsidR="00CC6F19">
        <w:rPr>
          <w:rFonts w:cs="Calibri"/>
          <w:bCs/>
          <w:sz w:val="24"/>
          <w:szCs w:val="24"/>
        </w:rPr>
        <w:t>, Chris White</w:t>
      </w:r>
      <w:r w:rsidR="002C7F7B">
        <w:rPr>
          <w:rFonts w:cs="Calibri"/>
          <w:bCs/>
          <w:sz w:val="24"/>
          <w:szCs w:val="24"/>
        </w:rPr>
        <w:t>.</w:t>
      </w:r>
    </w:p>
    <w:p w14:paraId="020A7610" w14:textId="77777777" w:rsidR="00765197" w:rsidRPr="00F43399" w:rsidRDefault="00765197" w:rsidP="00765197">
      <w:pPr>
        <w:rPr>
          <w:rFonts w:ascii="Calibri" w:eastAsia="Calibri" w:hAnsi="Calibri" w:cs="Calibri"/>
          <w:b/>
          <w:bCs/>
          <w:sz w:val="24"/>
          <w:szCs w:val="24"/>
        </w:rPr>
      </w:pPr>
    </w:p>
    <w:p w14:paraId="666000E1" w14:textId="10833BA5" w:rsidR="00765197" w:rsidRPr="00F43399" w:rsidRDefault="00765197" w:rsidP="00765197">
      <w:pPr>
        <w:rPr>
          <w:rFonts w:cs="Calibri"/>
          <w:bCs/>
          <w:sz w:val="24"/>
          <w:szCs w:val="24"/>
        </w:rPr>
      </w:pPr>
      <w:bookmarkStart w:id="0" w:name="_Hlk26285350"/>
      <w:r w:rsidRPr="00DC650C">
        <w:rPr>
          <w:rStyle w:val="Heading2Char"/>
        </w:rPr>
        <w:t>Key Stakeholders and Support Staff attendees</w:t>
      </w:r>
      <w:r w:rsidRPr="000E2503">
        <w:rPr>
          <w:rStyle w:val="Heading2Char"/>
        </w:rPr>
        <w:t>:</w:t>
      </w:r>
      <w:r w:rsidR="00425195">
        <w:rPr>
          <w:rStyle w:val="Heading2Char"/>
        </w:rPr>
        <w:t xml:space="preserve"> </w:t>
      </w:r>
      <w:r w:rsidRPr="000E2503">
        <w:rPr>
          <w:rFonts w:cs="Calibri"/>
          <w:bCs/>
          <w:sz w:val="24"/>
          <w:szCs w:val="24"/>
        </w:rPr>
        <w:t xml:space="preserve">Corri Altman Moore (MassHealth), </w:t>
      </w:r>
      <w:r w:rsidR="000E2503" w:rsidRPr="000E2503">
        <w:rPr>
          <w:rFonts w:cs="Calibri"/>
          <w:bCs/>
          <w:sz w:val="24"/>
          <w:szCs w:val="24"/>
        </w:rPr>
        <w:t xml:space="preserve">Jennifer Baron (CMS), Maggie Carey (UMMS), </w:t>
      </w:r>
      <w:r w:rsidR="00A5247B" w:rsidRPr="000E2503">
        <w:rPr>
          <w:rFonts w:cs="Calibri"/>
          <w:bCs/>
          <w:sz w:val="24"/>
          <w:szCs w:val="24"/>
        </w:rPr>
        <w:t>Daniel Cohen (MassHealth),</w:t>
      </w:r>
      <w:r w:rsidRPr="000E2503">
        <w:rPr>
          <w:rFonts w:cs="Calibri"/>
          <w:bCs/>
          <w:sz w:val="24"/>
          <w:szCs w:val="24"/>
        </w:rPr>
        <w:t xml:space="preserve"> Hilary Deignan (UMMS)</w:t>
      </w:r>
      <w:r w:rsidR="001115E1" w:rsidRPr="000E2503">
        <w:rPr>
          <w:rFonts w:cs="Calibri"/>
          <w:bCs/>
          <w:sz w:val="24"/>
          <w:szCs w:val="24"/>
        </w:rPr>
        <w:t xml:space="preserve"> by phone</w:t>
      </w:r>
      <w:r w:rsidRPr="000E2503">
        <w:rPr>
          <w:rFonts w:cs="Calibri"/>
          <w:bCs/>
          <w:sz w:val="24"/>
          <w:szCs w:val="24"/>
        </w:rPr>
        <w:t xml:space="preserve">, </w:t>
      </w:r>
      <w:r w:rsidR="000E2503" w:rsidRPr="000E2503">
        <w:rPr>
          <w:rFonts w:cs="Calibri"/>
          <w:bCs/>
          <w:sz w:val="24"/>
          <w:szCs w:val="24"/>
        </w:rPr>
        <w:t>Sophie Hansen (CCA)</w:t>
      </w:r>
      <w:r w:rsidR="000E2503">
        <w:rPr>
          <w:rFonts w:cs="Calibri"/>
          <w:bCs/>
          <w:sz w:val="24"/>
          <w:szCs w:val="24"/>
        </w:rPr>
        <w:t xml:space="preserve">, </w:t>
      </w:r>
      <w:r w:rsidR="00D4447F" w:rsidRPr="000E2503">
        <w:rPr>
          <w:rFonts w:cs="Calibri"/>
          <w:bCs/>
          <w:sz w:val="24"/>
          <w:szCs w:val="24"/>
        </w:rPr>
        <w:t>Sean Macaluso (UMMS),</w:t>
      </w:r>
      <w:r w:rsidR="000E2503" w:rsidRPr="000E2503">
        <w:rPr>
          <w:rFonts w:cs="Calibri"/>
          <w:bCs/>
          <w:sz w:val="24"/>
          <w:szCs w:val="24"/>
        </w:rPr>
        <w:t xml:space="preserve"> Jennifer Morazes (My Ombudsman)</w:t>
      </w:r>
      <w:r w:rsidR="000E2503">
        <w:rPr>
          <w:rFonts w:cs="Calibri"/>
          <w:bCs/>
          <w:sz w:val="24"/>
          <w:szCs w:val="24"/>
        </w:rPr>
        <w:t xml:space="preserve">, </w:t>
      </w:r>
      <w:r w:rsidR="000E2503" w:rsidRPr="000E2503">
        <w:rPr>
          <w:rFonts w:cs="Calibri"/>
          <w:bCs/>
          <w:sz w:val="24"/>
          <w:szCs w:val="24"/>
        </w:rPr>
        <w:t>Holly Robinson (CMS)</w:t>
      </w:r>
      <w:r w:rsidR="00F17B6D">
        <w:rPr>
          <w:rFonts w:cs="Calibri"/>
          <w:bCs/>
          <w:sz w:val="24"/>
          <w:szCs w:val="24"/>
        </w:rPr>
        <w:t xml:space="preserve"> by phone</w:t>
      </w:r>
      <w:r w:rsidR="000E2503" w:rsidRPr="00425195">
        <w:rPr>
          <w:rFonts w:cs="Calibri"/>
          <w:bCs/>
          <w:sz w:val="24"/>
          <w:szCs w:val="24"/>
        </w:rPr>
        <w:t>,</w:t>
      </w:r>
      <w:r w:rsidR="00CC3DD2" w:rsidRPr="00425195">
        <w:rPr>
          <w:rFonts w:cs="Calibri"/>
          <w:bCs/>
          <w:sz w:val="24"/>
          <w:szCs w:val="24"/>
        </w:rPr>
        <w:t xml:space="preserve"> </w:t>
      </w:r>
      <w:r w:rsidR="00A5247B" w:rsidRPr="00425195">
        <w:rPr>
          <w:rFonts w:cs="Calibri"/>
          <w:bCs/>
          <w:sz w:val="24"/>
          <w:szCs w:val="24"/>
        </w:rPr>
        <w:t>Bea Thibedeau (Tufts),</w:t>
      </w:r>
      <w:r w:rsidR="00CC3DD2" w:rsidRPr="00251D70">
        <w:rPr>
          <w:rFonts w:cs="Calibri"/>
          <w:bCs/>
          <w:sz w:val="24"/>
          <w:szCs w:val="24"/>
        </w:rPr>
        <w:t xml:space="preserve"> </w:t>
      </w:r>
      <w:r w:rsidR="00AB55B4" w:rsidRPr="00251D70">
        <w:rPr>
          <w:rFonts w:cs="Calibri"/>
          <w:bCs/>
          <w:sz w:val="24"/>
          <w:szCs w:val="24"/>
        </w:rPr>
        <w:t>Danielle Westerman</w:t>
      </w:r>
      <w:r w:rsidR="00B52670" w:rsidRPr="00251D70">
        <w:rPr>
          <w:rFonts w:cs="Calibri"/>
          <w:bCs/>
          <w:sz w:val="24"/>
          <w:szCs w:val="24"/>
        </w:rPr>
        <w:t>n (Tufts)</w:t>
      </w:r>
      <w:r w:rsidR="002C7F7B">
        <w:rPr>
          <w:rFonts w:cs="Calibri"/>
          <w:bCs/>
          <w:sz w:val="24"/>
          <w:szCs w:val="24"/>
        </w:rPr>
        <w:t>.</w:t>
      </w:r>
      <w:r w:rsidRPr="000E2503">
        <w:rPr>
          <w:rFonts w:cs="Calibri"/>
          <w:bCs/>
          <w:sz w:val="24"/>
          <w:szCs w:val="24"/>
        </w:rPr>
        <w:t xml:space="preserve"> </w:t>
      </w:r>
    </w:p>
    <w:p w14:paraId="0C0E9302" w14:textId="77777777" w:rsidR="00765197" w:rsidRPr="00FF61E2" w:rsidRDefault="00765197" w:rsidP="00765197">
      <w:pPr>
        <w:rPr>
          <w:rFonts w:ascii="Calibri" w:eastAsia="Calibri" w:hAnsi="Calibri" w:cs="Calibri"/>
          <w:b/>
          <w:bCs/>
          <w:sz w:val="24"/>
          <w:szCs w:val="24"/>
        </w:rPr>
      </w:pPr>
    </w:p>
    <w:p w14:paraId="262A60FC" w14:textId="6E885E5C" w:rsidR="00765197" w:rsidRPr="00F43399" w:rsidRDefault="00765197" w:rsidP="00765197">
      <w:pPr>
        <w:rPr>
          <w:rFonts w:cs="Calibri"/>
          <w:b/>
          <w:bCs/>
          <w:sz w:val="24"/>
          <w:szCs w:val="24"/>
        </w:rPr>
      </w:pPr>
      <w:r w:rsidRPr="00DC650C">
        <w:rPr>
          <w:rStyle w:val="Heading2Char"/>
        </w:rPr>
        <w:t>Unable to attend:</w:t>
      </w:r>
      <w:r w:rsidRPr="00A5247B">
        <w:rPr>
          <w:rFonts w:ascii="Calibri" w:eastAsia="Calibri" w:hAnsi="Calibri" w:cs="Calibri"/>
          <w:bCs/>
          <w:sz w:val="24"/>
          <w:szCs w:val="24"/>
        </w:rPr>
        <w:t xml:space="preserve">  </w:t>
      </w:r>
      <w:r w:rsidRPr="00A5247B">
        <w:rPr>
          <w:sz w:val="24"/>
          <w:szCs w:val="24"/>
        </w:rPr>
        <w:t xml:space="preserve">Francesca Abbey, Suzann Bedrosian, </w:t>
      </w:r>
      <w:r w:rsidRPr="00F17B6D">
        <w:rPr>
          <w:sz w:val="24"/>
          <w:szCs w:val="24"/>
        </w:rPr>
        <w:t>Cathleen Connell</w:t>
      </w:r>
      <w:r w:rsidRPr="00F17B6D">
        <w:rPr>
          <w:rFonts w:cs="Calibri"/>
          <w:bCs/>
          <w:sz w:val="24"/>
          <w:szCs w:val="24"/>
        </w:rPr>
        <w:t xml:space="preserve">, </w:t>
      </w:r>
      <w:r w:rsidR="00A5247B" w:rsidRPr="0029141D">
        <w:rPr>
          <w:rFonts w:ascii="Calibri" w:eastAsia="Calibri" w:hAnsi="Calibri" w:cs="Calibri"/>
          <w:bCs/>
          <w:sz w:val="24"/>
          <w:szCs w:val="24"/>
        </w:rPr>
        <w:t>Henri McGill</w:t>
      </w:r>
      <w:r w:rsidR="0029141D">
        <w:rPr>
          <w:rFonts w:ascii="Calibri" w:eastAsia="Calibri" w:hAnsi="Calibri" w:cs="Calibri"/>
          <w:bCs/>
          <w:sz w:val="24"/>
          <w:szCs w:val="24"/>
        </w:rPr>
        <w:t xml:space="preserve">, </w:t>
      </w:r>
      <w:r w:rsidR="0029141D" w:rsidRPr="00E256A7">
        <w:rPr>
          <w:rFonts w:ascii="Calibri" w:eastAsia="Calibri" w:hAnsi="Calibri" w:cs="Calibri"/>
          <w:bCs/>
          <w:sz w:val="24"/>
          <w:szCs w:val="24"/>
        </w:rPr>
        <w:t>Elizabeth Jasse</w:t>
      </w:r>
    </w:p>
    <w:p w14:paraId="5E48A3C6" w14:textId="77777777" w:rsidR="00765197" w:rsidRPr="00F43399" w:rsidRDefault="00765197" w:rsidP="00765197">
      <w:pPr>
        <w:rPr>
          <w:rFonts w:ascii="Calibri" w:eastAsia="Calibri" w:hAnsi="Calibri" w:cs="Calibri"/>
          <w:b/>
          <w:bCs/>
          <w:sz w:val="24"/>
          <w:szCs w:val="24"/>
        </w:rPr>
      </w:pPr>
    </w:p>
    <w:p w14:paraId="23BFDECA" w14:textId="644DC89C" w:rsidR="00765197" w:rsidRPr="00F43399" w:rsidRDefault="00765197" w:rsidP="00765197">
      <w:pPr>
        <w:spacing w:after="200"/>
        <w:ind w:right="-180"/>
        <w:rPr>
          <w:sz w:val="24"/>
          <w:szCs w:val="24"/>
        </w:rPr>
      </w:pPr>
      <w:r w:rsidRPr="00DC650C">
        <w:rPr>
          <w:rStyle w:val="Heading2Char"/>
        </w:rPr>
        <w:t>Handouts:</w:t>
      </w:r>
      <w:r w:rsidRPr="00F43399">
        <w:rPr>
          <w:rFonts w:ascii="Calibri" w:eastAsia="Calibri" w:hAnsi="Calibri" w:cs="Times New Roman"/>
          <w:sz w:val="24"/>
          <w:szCs w:val="24"/>
        </w:rPr>
        <w:t xml:space="preserve">  </w:t>
      </w:r>
      <w:r w:rsidRPr="00F43399">
        <w:rPr>
          <w:sz w:val="24"/>
          <w:szCs w:val="24"/>
        </w:rPr>
        <w:t>Agenda;</w:t>
      </w:r>
      <w:r w:rsidRPr="00F43399">
        <w:rPr>
          <w:b/>
          <w:sz w:val="24"/>
          <w:szCs w:val="24"/>
        </w:rPr>
        <w:t xml:space="preserve"> </w:t>
      </w:r>
      <w:r w:rsidRPr="00F43399">
        <w:rPr>
          <w:sz w:val="24"/>
          <w:szCs w:val="24"/>
        </w:rPr>
        <w:t xml:space="preserve">Draft minutes from </w:t>
      </w:r>
      <w:r w:rsidR="00E570AC">
        <w:rPr>
          <w:sz w:val="24"/>
          <w:szCs w:val="24"/>
        </w:rPr>
        <w:t>October</w:t>
      </w:r>
      <w:r w:rsidRPr="00F43399">
        <w:rPr>
          <w:sz w:val="24"/>
          <w:szCs w:val="24"/>
        </w:rPr>
        <w:t xml:space="preserve"> </w:t>
      </w:r>
      <w:r w:rsidR="00E570AC">
        <w:rPr>
          <w:sz w:val="24"/>
          <w:szCs w:val="24"/>
        </w:rPr>
        <w:t>8</w:t>
      </w:r>
      <w:r w:rsidRPr="00F43399">
        <w:rPr>
          <w:sz w:val="24"/>
          <w:szCs w:val="24"/>
        </w:rPr>
        <w:t xml:space="preserve">, 2019 IC meeting, </w:t>
      </w:r>
      <w:bookmarkStart w:id="1" w:name="_Hlk26345336"/>
      <w:r w:rsidR="00E570AC" w:rsidRPr="00425195">
        <w:rPr>
          <w:i/>
          <w:sz w:val="24"/>
          <w:szCs w:val="24"/>
        </w:rPr>
        <w:t>Plan Presentations and Round-Robin discussion on Care Coordination and Non-Medical Transportation in One Care</w:t>
      </w:r>
      <w:bookmarkEnd w:id="1"/>
      <w:r w:rsidR="00425195">
        <w:rPr>
          <w:sz w:val="24"/>
          <w:szCs w:val="24"/>
        </w:rPr>
        <w:t xml:space="preserve"> Presentation</w:t>
      </w:r>
      <w:r w:rsidRPr="00F43399">
        <w:rPr>
          <w:sz w:val="24"/>
          <w:szCs w:val="24"/>
        </w:rPr>
        <w:t xml:space="preserve">, </w:t>
      </w:r>
      <w:r w:rsidR="00E570AC" w:rsidRPr="00DC650C">
        <w:rPr>
          <w:i/>
          <w:sz w:val="24"/>
          <w:szCs w:val="24"/>
        </w:rPr>
        <w:t>Council Request of Plans Background</w:t>
      </w:r>
      <w:r w:rsidR="00DC650C" w:rsidRPr="00DC650C">
        <w:rPr>
          <w:i/>
          <w:sz w:val="24"/>
          <w:szCs w:val="24"/>
        </w:rPr>
        <w:t xml:space="preserve"> </w:t>
      </w:r>
      <w:r w:rsidR="00DC650C" w:rsidRPr="00F17B6D">
        <w:rPr>
          <w:sz w:val="24"/>
          <w:szCs w:val="24"/>
        </w:rPr>
        <w:t>Presentation</w:t>
      </w:r>
      <w:r w:rsidR="00E570AC">
        <w:rPr>
          <w:sz w:val="24"/>
          <w:szCs w:val="24"/>
        </w:rPr>
        <w:t xml:space="preserve">, </w:t>
      </w:r>
      <w:r w:rsidR="00E570AC" w:rsidRPr="00DC650C">
        <w:rPr>
          <w:i/>
          <w:sz w:val="24"/>
          <w:szCs w:val="24"/>
        </w:rPr>
        <w:t>Commonwealth Care Alliance (CCA)</w:t>
      </w:r>
      <w:r w:rsidR="002C7F7B">
        <w:rPr>
          <w:i/>
          <w:sz w:val="24"/>
          <w:szCs w:val="24"/>
        </w:rPr>
        <w:t xml:space="preserve"> </w:t>
      </w:r>
      <w:r w:rsidR="00DC650C">
        <w:rPr>
          <w:i/>
          <w:sz w:val="24"/>
          <w:szCs w:val="24"/>
        </w:rPr>
        <w:t>One Care Implementation Coun</w:t>
      </w:r>
      <w:r w:rsidR="00DC650C" w:rsidRPr="00DC650C">
        <w:rPr>
          <w:i/>
          <w:sz w:val="24"/>
          <w:szCs w:val="24"/>
        </w:rPr>
        <w:t>cil</w:t>
      </w:r>
      <w:r w:rsidR="00E570AC" w:rsidRPr="00DC650C">
        <w:rPr>
          <w:i/>
          <w:sz w:val="24"/>
          <w:szCs w:val="24"/>
        </w:rPr>
        <w:t xml:space="preserve"> Presentation</w:t>
      </w:r>
      <w:r w:rsidR="00DC650C">
        <w:rPr>
          <w:i/>
          <w:sz w:val="24"/>
          <w:szCs w:val="24"/>
        </w:rPr>
        <w:t xml:space="preserve"> November 12, 2019</w:t>
      </w:r>
      <w:r w:rsidR="00E570AC">
        <w:rPr>
          <w:sz w:val="24"/>
          <w:szCs w:val="24"/>
        </w:rPr>
        <w:t xml:space="preserve">, </w:t>
      </w:r>
      <w:r w:rsidR="00E570AC" w:rsidRPr="00DC650C">
        <w:rPr>
          <w:i/>
          <w:sz w:val="24"/>
          <w:szCs w:val="24"/>
        </w:rPr>
        <w:t xml:space="preserve">Tufts Health Plan </w:t>
      </w:r>
      <w:r w:rsidR="00DC650C" w:rsidRPr="00DC650C">
        <w:rPr>
          <w:i/>
          <w:sz w:val="24"/>
          <w:szCs w:val="24"/>
        </w:rPr>
        <w:t>(</w:t>
      </w:r>
      <w:r w:rsidR="00E570AC" w:rsidRPr="00DC650C">
        <w:rPr>
          <w:i/>
          <w:sz w:val="24"/>
          <w:szCs w:val="24"/>
        </w:rPr>
        <w:t>T</w:t>
      </w:r>
      <w:r w:rsidR="00EE2F37">
        <w:rPr>
          <w:i/>
          <w:sz w:val="24"/>
          <w:szCs w:val="24"/>
        </w:rPr>
        <w:t xml:space="preserve">ufts </w:t>
      </w:r>
      <w:r w:rsidR="00E570AC" w:rsidRPr="00DC650C">
        <w:rPr>
          <w:i/>
          <w:sz w:val="24"/>
          <w:szCs w:val="24"/>
        </w:rPr>
        <w:t>H</w:t>
      </w:r>
      <w:r w:rsidR="00EE2F37">
        <w:rPr>
          <w:i/>
          <w:sz w:val="24"/>
          <w:szCs w:val="24"/>
        </w:rPr>
        <w:t xml:space="preserve">ealth </w:t>
      </w:r>
      <w:r w:rsidR="00E570AC" w:rsidRPr="00DC650C">
        <w:rPr>
          <w:i/>
          <w:sz w:val="24"/>
          <w:szCs w:val="24"/>
        </w:rPr>
        <w:t>P</w:t>
      </w:r>
      <w:r w:rsidR="00EE2F37">
        <w:rPr>
          <w:i/>
          <w:sz w:val="24"/>
          <w:szCs w:val="24"/>
        </w:rPr>
        <w:t xml:space="preserve">ublic </w:t>
      </w:r>
      <w:r w:rsidR="00E570AC" w:rsidRPr="00DC650C">
        <w:rPr>
          <w:i/>
          <w:sz w:val="24"/>
          <w:szCs w:val="24"/>
        </w:rPr>
        <w:t>P</w:t>
      </w:r>
      <w:r w:rsidR="00EE2F37">
        <w:rPr>
          <w:i/>
          <w:sz w:val="24"/>
          <w:szCs w:val="24"/>
        </w:rPr>
        <w:t>lans</w:t>
      </w:r>
      <w:r w:rsidR="00DC650C" w:rsidRPr="00DC650C">
        <w:rPr>
          <w:i/>
          <w:sz w:val="24"/>
          <w:szCs w:val="24"/>
        </w:rPr>
        <w:t>)</w:t>
      </w:r>
      <w:r w:rsidR="00E570AC" w:rsidRPr="00DC650C">
        <w:rPr>
          <w:i/>
          <w:sz w:val="24"/>
          <w:szCs w:val="24"/>
        </w:rPr>
        <w:t xml:space="preserve"> Unify</w:t>
      </w:r>
      <w:r w:rsidR="00DC650C">
        <w:rPr>
          <w:i/>
          <w:sz w:val="24"/>
          <w:szCs w:val="24"/>
        </w:rPr>
        <w:t xml:space="preserve"> Implementation Council Meeting 11/12/19</w:t>
      </w:r>
      <w:r w:rsidR="00E570AC" w:rsidRPr="00DC650C">
        <w:rPr>
          <w:i/>
          <w:sz w:val="24"/>
          <w:szCs w:val="24"/>
        </w:rPr>
        <w:t xml:space="preserve"> </w:t>
      </w:r>
      <w:r w:rsidR="00E570AC" w:rsidRPr="00F17B6D">
        <w:rPr>
          <w:sz w:val="24"/>
          <w:szCs w:val="24"/>
        </w:rPr>
        <w:t>Presentation</w:t>
      </w:r>
      <w:r w:rsidR="00E570AC">
        <w:rPr>
          <w:sz w:val="24"/>
          <w:szCs w:val="24"/>
        </w:rPr>
        <w:t xml:space="preserve">, </w:t>
      </w:r>
      <w:r w:rsidR="00E570AC" w:rsidRPr="00DC650C">
        <w:rPr>
          <w:i/>
          <w:sz w:val="24"/>
          <w:szCs w:val="24"/>
        </w:rPr>
        <w:t>My Ombudsman</w:t>
      </w:r>
      <w:r w:rsidR="00DC650C">
        <w:rPr>
          <w:i/>
          <w:sz w:val="24"/>
          <w:szCs w:val="24"/>
        </w:rPr>
        <w:t xml:space="preserve"> 2</w:t>
      </w:r>
      <w:r w:rsidR="00DC650C" w:rsidRPr="00DC650C">
        <w:rPr>
          <w:i/>
          <w:sz w:val="24"/>
          <w:szCs w:val="24"/>
          <w:vertAlign w:val="superscript"/>
        </w:rPr>
        <w:t>nd</w:t>
      </w:r>
      <w:r w:rsidR="00DC650C">
        <w:rPr>
          <w:i/>
          <w:sz w:val="24"/>
          <w:szCs w:val="24"/>
        </w:rPr>
        <w:t xml:space="preserve"> – 3</w:t>
      </w:r>
      <w:r w:rsidR="00DC650C" w:rsidRPr="00DC650C">
        <w:rPr>
          <w:i/>
          <w:sz w:val="24"/>
          <w:szCs w:val="24"/>
          <w:vertAlign w:val="superscript"/>
        </w:rPr>
        <w:t>rd</w:t>
      </w:r>
      <w:r w:rsidR="00DC650C">
        <w:rPr>
          <w:i/>
          <w:sz w:val="24"/>
          <w:szCs w:val="24"/>
        </w:rPr>
        <w:t xml:space="preserve"> Quarter 2019</w:t>
      </w:r>
      <w:r w:rsidR="00E570AC" w:rsidRPr="00DC650C">
        <w:rPr>
          <w:i/>
          <w:sz w:val="24"/>
          <w:szCs w:val="24"/>
        </w:rPr>
        <w:t xml:space="preserve"> </w:t>
      </w:r>
      <w:r w:rsidR="00E570AC" w:rsidRPr="00F17B6D">
        <w:rPr>
          <w:sz w:val="24"/>
          <w:szCs w:val="24"/>
        </w:rPr>
        <w:t>Presentation</w:t>
      </w:r>
      <w:r w:rsidR="00E570AC">
        <w:rPr>
          <w:sz w:val="24"/>
          <w:szCs w:val="24"/>
        </w:rPr>
        <w:t xml:space="preserve">. </w:t>
      </w:r>
      <w:bookmarkStart w:id="2" w:name="_GoBack"/>
      <w:bookmarkEnd w:id="2"/>
    </w:p>
    <w:bookmarkEnd w:id="0"/>
    <w:p w14:paraId="12D2A887" w14:textId="77777777" w:rsidR="00765197" w:rsidRPr="00F43399" w:rsidRDefault="00346599" w:rsidP="00765197">
      <w:pPr>
        <w:spacing w:after="200"/>
        <w:rPr>
          <w:sz w:val="24"/>
          <w:szCs w:val="24"/>
        </w:rPr>
      </w:pPr>
      <w:r>
        <w:fldChar w:fldCharType="begin"/>
      </w:r>
      <w:r>
        <w:instrText xml:space="preserve"> HYPERLINK "https://www.mass.gov/service-details/one-care-implementation-council" </w:instrText>
      </w:r>
      <w:r>
        <w:fldChar w:fldCharType="separate"/>
      </w:r>
      <w:r w:rsidR="00765197" w:rsidRPr="00F43399">
        <w:rPr>
          <w:rStyle w:val="Hyperlink"/>
          <w:sz w:val="24"/>
          <w:szCs w:val="24"/>
        </w:rPr>
        <w:t>Documents available online</w:t>
      </w:r>
      <w:r>
        <w:rPr>
          <w:rStyle w:val="Hyperlink"/>
          <w:sz w:val="24"/>
          <w:szCs w:val="24"/>
        </w:rPr>
        <w:fldChar w:fldCharType="end"/>
      </w:r>
    </w:p>
    <w:p w14:paraId="582FC6AA" w14:textId="77777777" w:rsidR="00FF61E2" w:rsidRPr="00F43399" w:rsidRDefault="00FF61E2" w:rsidP="00FF61E2">
      <w:pPr>
        <w:spacing w:after="200"/>
        <w:ind w:right="-180"/>
        <w:rPr>
          <w:rFonts w:ascii="Calibri" w:eastAsia="Calibri" w:hAnsi="Calibri" w:cs="Times New Roman"/>
          <w:sz w:val="24"/>
          <w:szCs w:val="24"/>
        </w:rPr>
      </w:pPr>
      <w:r w:rsidRPr="00F43399">
        <w:rPr>
          <w:rFonts w:ascii="Calibri" w:eastAsia="Calibri" w:hAnsi="Calibri" w:cs="Times New Roman"/>
          <w:sz w:val="24"/>
          <w:szCs w:val="24"/>
        </w:rPr>
        <w:br w:type="page"/>
      </w:r>
    </w:p>
    <w:p w14:paraId="3BE54BF0" w14:textId="77777777" w:rsidR="00FF61E2" w:rsidRPr="00FF61E2" w:rsidRDefault="00FF61E2" w:rsidP="009072D4">
      <w:pPr>
        <w:pStyle w:val="Heading1"/>
        <w:rPr>
          <w:rFonts w:eastAsia="Times New Roman"/>
        </w:rPr>
      </w:pPr>
      <w:r w:rsidRPr="00FF61E2">
        <w:rPr>
          <w:rFonts w:eastAsia="Times New Roman"/>
        </w:rPr>
        <w:lastRenderedPageBreak/>
        <w:t>Executive Summary and Action Items:</w:t>
      </w:r>
    </w:p>
    <w:p w14:paraId="669F0A68" w14:textId="77777777" w:rsidR="00FF61E2" w:rsidRPr="00FF61E2" w:rsidRDefault="00FF61E2" w:rsidP="00FF61E2">
      <w:pPr>
        <w:contextualSpacing/>
        <w:rPr>
          <w:rFonts w:ascii="Calibri" w:eastAsia="Calibri" w:hAnsi="Calibri" w:cs="Times New Roman"/>
          <w:sz w:val="24"/>
        </w:rPr>
      </w:pPr>
    </w:p>
    <w:p w14:paraId="229E6D83" w14:textId="77777777" w:rsidR="00587FC4" w:rsidRPr="00670189" w:rsidRDefault="00587FC4" w:rsidP="00587FC4">
      <w:pPr>
        <w:pStyle w:val="Heading2"/>
        <w:rPr>
          <w:rFonts w:eastAsia="Calibri"/>
        </w:rPr>
      </w:pPr>
      <w:r w:rsidRPr="00670189">
        <w:rPr>
          <w:rFonts w:eastAsia="Calibri"/>
        </w:rPr>
        <w:t>Welcome/ review October 8</w:t>
      </w:r>
      <w:r w:rsidRPr="00670189">
        <w:rPr>
          <w:rFonts w:eastAsia="Calibri"/>
          <w:vertAlign w:val="superscript"/>
        </w:rPr>
        <w:t>th</w:t>
      </w:r>
      <w:r w:rsidRPr="00670189">
        <w:rPr>
          <w:rFonts w:eastAsia="Calibri"/>
        </w:rPr>
        <w:t xml:space="preserve"> meeting minutes</w:t>
      </w:r>
    </w:p>
    <w:p w14:paraId="4BF57536" w14:textId="5C135F46" w:rsidR="00587FC4" w:rsidRDefault="00587FC4" w:rsidP="00670189">
      <w:pPr>
        <w:rPr>
          <w:rFonts w:ascii="Calibri" w:eastAsia="Calibri" w:hAnsi="Calibri" w:cs="Calibri"/>
          <w:bCs/>
          <w:sz w:val="24"/>
          <w:szCs w:val="24"/>
        </w:rPr>
      </w:pPr>
      <w:r w:rsidRPr="004E43C4">
        <w:rPr>
          <w:rFonts w:ascii="Calibri" w:eastAsia="Calibri" w:hAnsi="Calibri" w:cs="Calibri"/>
          <w:sz w:val="24"/>
          <w:szCs w:val="24"/>
        </w:rPr>
        <w:t>Paul Styczko, Implementation Council (IC) Co-Vice Chair, opened the meeting. The Co-Vice Chair asked for a motion to approve the minutes from the October 2019 meeting. IC Council member Jeff Keilson made the motion, and IC member Kestrel Verlager seconded. With no objection, the October of 2019 Implementation Council meeting minutes were approved.</w:t>
      </w:r>
      <w:r>
        <w:rPr>
          <w:rFonts w:ascii="Calibri" w:eastAsia="Calibri" w:hAnsi="Calibri" w:cs="Calibri"/>
          <w:bCs/>
          <w:sz w:val="24"/>
          <w:szCs w:val="24"/>
        </w:rPr>
        <w:t xml:space="preserve"> </w:t>
      </w:r>
    </w:p>
    <w:p w14:paraId="6C62446B" w14:textId="77777777" w:rsidR="00425195" w:rsidRDefault="00425195" w:rsidP="00670189"/>
    <w:p w14:paraId="7E5F17E9" w14:textId="60482D0F" w:rsidR="00FF61E2" w:rsidRPr="00FF61E2" w:rsidRDefault="00D5180B" w:rsidP="004D103B">
      <w:pPr>
        <w:pStyle w:val="Heading2"/>
      </w:pPr>
      <w:r>
        <w:t>Plan</w:t>
      </w:r>
      <w:r w:rsidR="00FF61E2">
        <w:t xml:space="preserve"> </w:t>
      </w:r>
      <w:r>
        <w:t>Presentations</w:t>
      </w:r>
      <w:r w:rsidR="00587FC4">
        <w:t xml:space="preserve"> on Care Coordination</w:t>
      </w:r>
    </w:p>
    <w:p w14:paraId="2332D2DC" w14:textId="41B01E72" w:rsidR="00D5180B" w:rsidRPr="00D5180B" w:rsidRDefault="00D5180B" w:rsidP="009F7D8A">
      <w:pPr>
        <w:rPr>
          <w:sz w:val="24"/>
          <w:szCs w:val="24"/>
        </w:rPr>
      </w:pPr>
      <w:r>
        <w:rPr>
          <w:sz w:val="24"/>
          <w:szCs w:val="24"/>
        </w:rPr>
        <w:t>Laura Black</w:t>
      </w:r>
      <w:r w:rsidR="001E4EA0">
        <w:rPr>
          <w:sz w:val="24"/>
          <w:szCs w:val="24"/>
        </w:rPr>
        <w:t>,</w:t>
      </w:r>
      <w:r w:rsidR="006274D4">
        <w:rPr>
          <w:sz w:val="24"/>
          <w:szCs w:val="24"/>
        </w:rPr>
        <w:t xml:space="preserve"> </w:t>
      </w:r>
      <w:r w:rsidRPr="00D5180B">
        <w:rPr>
          <w:sz w:val="24"/>
          <w:szCs w:val="24"/>
        </w:rPr>
        <w:t>Senior Vice President, Care Management and Clinical Services at Commonwealth Care Alliance</w:t>
      </w:r>
      <w:r w:rsidR="009F7D8A" w:rsidRPr="007C3A24">
        <w:rPr>
          <w:sz w:val="24"/>
          <w:szCs w:val="24"/>
        </w:rPr>
        <w:t xml:space="preserve">, </w:t>
      </w:r>
      <w:r>
        <w:rPr>
          <w:sz w:val="24"/>
          <w:szCs w:val="24"/>
        </w:rPr>
        <w:t xml:space="preserve">presented </w:t>
      </w:r>
      <w:r>
        <w:rPr>
          <w:i/>
          <w:sz w:val="24"/>
          <w:szCs w:val="24"/>
        </w:rPr>
        <w:t>One Care Implementation Council Presentation</w:t>
      </w:r>
      <w:r w:rsidR="002C7F7B">
        <w:rPr>
          <w:i/>
          <w:sz w:val="24"/>
          <w:szCs w:val="24"/>
        </w:rPr>
        <w:t>,</w:t>
      </w:r>
      <w:r>
        <w:rPr>
          <w:sz w:val="24"/>
          <w:szCs w:val="24"/>
        </w:rPr>
        <w:t xml:space="preserve"> summariz</w:t>
      </w:r>
      <w:r w:rsidR="00DA15C0">
        <w:rPr>
          <w:sz w:val="24"/>
          <w:szCs w:val="24"/>
        </w:rPr>
        <w:t>ing</w:t>
      </w:r>
      <w:r>
        <w:rPr>
          <w:sz w:val="24"/>
          <w:szCs w:val="24"/>
        </w:rPr>
        <w:t xml:space="preserve"> the Care Coordinator role </w:t>
      </w:r>
      <w:r w:rsidR="00DA15C0">
        <w:rPr>
          <w:sz w:val="24"/>
          <w:szCs w:val="24"/>
        </w:rPr>
        <w:t>within CCA in partnering</w:t>
      </w:r>
      <w:r>
        <w:rPr>
          <w:sz w:val="24"/>
          <w:szCs w:val="24"/>
        </w:rPr>
        <w:t xml:space="preserve"> with the member with specificity to non-medical transportation. </w:t>
      </w:r>
    </w:p>
    <w:p w14:paraId="37C1E626" w14:textId="77777777" w:rsidR="00881A20" w:rsidRDefault="00881A20" w:rsidP="009F7D8A">
      <w:pPr>
        <w:rPr>
          <w:sz w:val="24"/>
          <w:szCs w:val="24"/>
        </w:rPr>
      </w:pPr>
    </w:p>
    <w:p w14:paraId="2C660500" w14:textId="5A13FEEC" w:rsidR="00881A20" w:rsidRDefault="00DA15C0" w:rsidP="00587FC4">
      <w:r w:rsidRPr="00DA15C0">
        <w:rPr>
          <w:sz w:val="24"/>
          <w:szCs w:val="24"/>
        </w:rPr>
        <w:t>Bea Thibedeau</w:t>
      </w:r>
      <w:r w:rsidR="00D5180B" w:rsidRPr="00D5180B">
        <w:rPr>
          <w:sz w:val="24"/>
          <w:szCs w:val="24"/>
        </w:rPr>
        <w:t xml:space="preserve">, </w:t>
      </w:r>
      <w:r w:rsidRPr="00DA15C0">
        <w:rPr>
          <w:sz w:val="24"/>
          <w:szCs w:val="24"/>
        </w:rPr>
        <w:t>Director of Care Management, Public Plans, Tufts Health Plan</w:t>
      </w:r>
      <w:r w:rsidR="00D5180B" w:rsidRPr="00D5180B">
        <w:rPr>
          <w:sz w:val="24"/>
          <w:szCs w:val="24"/>
        </w:rPr>
        <w:t xml:space="preserve">, presented </w:t>
      </w:r>
      <w:r w:rsidRPr="00DA15C0">
        <w:rPr>
          <w:i/>
          <w:sz w:val="24"/>
          <w:szCs w:val="24"/>
        </w:rPr>
        <w:t>THPP Unify Implementation Council Meeting</w:t>
      </w:r>
      <w:r>
        <w:rPr>
          <w:sz w:val="24"/>
          <w:szCs w:val="24"/>
        </w:rPr>
        <w:t xml:space="preserve"> on non-medical transportation how it is affected by the clinical delivery system within Tufts. </w:t>
      </w:r>
      <w:r w:rsidR="008F0BB9">
        <w:rPr>
          <w:sz w:val="24"/>
          <w:szCs w:val="24"/>
        </w:rPr>
        <w:t xml:space="preserve"> </w:t>
      </w:r>
    </w:p>
    <w:p w14:paraId="6CCAADE1" w14:textId="77777777" w:rsidR="00850C49" w:rsidRDefault="00850C49" w:rsidP="00587FC4"/>
    <w:p w14:paraId="25F4CEAD" w14:textId="4FACB0B6" w:rsidR="00F700AE" w:rsidRDefault="00DA15C0" w:rsidP="00F700AE">
      <w:pPr>
        <w:pStyle w:val="Heading2"/>
        <w:rPr>
          <w:rFonts w:eastAsia="Calibri"/>
        </w:rPr>
      </w:pPr>
      <w:r>
        <w:rPr>
          <w:rFonts w:eastAsia="Calibri"/>
        </w:rPr>
        <w:t xml:space="preserve">My Ombudsman </w:t>
      </w:r>
      <w:r w:rsidR="00587FC4">
        <w:rPr>
          <w:rFonts w:eastAsia="Calibri"/>
        </w:rPr>
        <w:t>- general overview</w:t>
      </w:r>
    </w:p>
    <w:p w14:paraId="7E60ACFE" w14:textId="4BF4FA49" w:rsidR="001D02F3" w:rsidRDefault="00587FC4" w:rsidP="00670189">
      <w:r>
        <w:t>Jennifer Morazes</w:t>
      </w:r>
      <w:r w:rsidRPr="00FC3C4B">
        <w:t xml:space="preserve">, Director of </w:t>
      </w:r>
      <w:r>
        <w:t>My Ombudsman</w:t>
      </w:r>
      <w:r w:rsidRPr="00FC3C4B">
        <w:t xml:space="preserve">, presented </w:t>
      </w:r>
      <w:r>
        <w:t xml:space="preserve">the quarterly My Ombudsman program update with the presentation </w:t>
      </w:r>
      <w:r w:rsidRPr="00DC650C">
        <w:rPr>
          <w:i/>
        </w:rPr>
        <w:t>My Ombudsman</w:t>
      </w:r>
      <w:r>
        <w:rPr>
          <w:i/>
        </w:rPr>
        <w:t xml:space="preserve"> 2</w:t>
      </w:r>
      <w:r w:rsidRPr="00DC650C">
        <w:rPr>
          <w:i/>
          <w:vertAlign w:val="superscript"/>
        </w:rPr>
        <w:t>nd</w:t>
      </w:r>
      <w:r>
        <w:rPr>
          <w:i/>
        </w:rPr>
        <w:t xml:space="preserve"> – 3</w:t>
      </w:r>
      <w:r w:rsidRPr="00DC650C">
        <w:rPr>
          <w:i/>
          <w:vertAlign w:val="superscript"/>
        </w:rPr>
        <w:t>rd</w:t>
      </w:r>
      <w:r>
        <w:rPr>
          <w:i/>
        </w:rPr>
        <w:t xml:space="preserve"> Quarter 2019.</w:t>
      </w:r>
      <w:r w:rsidDel="00587FC4">
        <w:t xml:space="preserve"> </w:t>
      </w:r>
    </w:p>
    <w:p w14:paraId="1032AA00" w14:textId="77777777" w:rsidR="00425195" w:rsidRDefault="00425195" w:rsidP="00670189"/>
    <w:p w14:paraId="07C96F84" w14:textId="0CED158E" w:rsidR="003662A8" w:rsidRDefault="00DA15C0" w:rsidP="00814C69">
      <w:pPr>
        <w:pStyle w:val="Heading2"/>
        <w:rPr>
          <w:rFonts w:eastAsia="Calibri"/>
        </w:rPr>
      </w:pPr>
      <w:r>
        <w:rPr>
          <w:rFonts w:eastAsia="Calibri"/>
        </w:rPr>
        <w:t xml:space="preserve">Public </w:t>
      </w:r>
      <w:r w:rsidR="00587FC4">
        <w:rPr>
          <w:rFonts w:eastAsia="Calibri"/>
        </w:rPr>
        <w:t xml:space="preserve">Input </w:t>
      </w:r>
    </w:p>
    <w:p w14:paraId="7656B4F5" w14:textId="715CC0CE" w:rsidR="00FF61E2" w:rsidRDefault="00587FC4" w:rsidP="00FF61E2">
      <w:pPr>
        <w:rPr>
          <w:sz w:val="24"/>
          <w:szCs w:val="24"/>
        </w:rPr>
      </w:pPr>
      <w:r>
        <w:rPr>
          <w:sz w:val="24"/>
          <w:szCs w:val="24"/>
        </w:rPr>
        <w:t>IC Co-Vice Chair Crystal Evans invited members of the public to speak.</w:t>
      </w:r>
    </w:p>
    <w:p w14:paraId="378B4E43" w14:textId="77777777" w:rsidR="006274D4" w:rsidRPr="00FF61E2" w:rsidRDefault="006274D4" w:rsidP="00FF61E2">
      <w:pPr>
        <w:rPr>
          <w:sz w:val="24"/>
          <w:szCs w:val="24"/>
        </w:rPr>
      </w:pPr>
    </w:p>
    <w:p w14:paraId="4553037E" w14:textId="4C9658F2" w:rsidR="009C0EA4" w:rsidRDefault="009C0EA4">
      <w:r>
        <w:br w:type="page"/>
      </w:r>
    </w:p>
    <w:p w14:paraId="673A7A3B" w14:textId="77777777" w:rsidR="00D623ED" w:rsidRPr="00FF61E2" w:rsidRDefault="00D623ED" w:rsidP="005A5287">
      <w:pPr>
        <w:pStyle w:val="Heading1"/>
        <w:rPr>
          <w:rFonts w:eastAsia="Times New Roman"/>
        </w:rPr>
      </w:pPr>
      <w:r w:rsidRPr="00FF61E2">
        <w:rPr>
          <w:rFonts w:eastAsia="Times New Roman"/>
        </w:rPr>
        <w:lastRenderedPageBreak/>
        <w:t xml:space="preserve">Meeting Minutes: </w:t>
      </w:r>
    </w:p>
    <w:p w14:paraId="497025BD" w14:textId="39A1423F" w:rsidR="00D623ED" w:rsidRPr="00B04915" w:rsidRDefault="00D623ED" w:rsidP="005A5287">
      <w:pPr>
        <w:pStyle w:val="Heading2"/>
        <w:rPr>
          <w:rFonts w:eastAsia="Calibri"/>
          <w:b/>
        </w:rPr>
      </w:pPr>
      <w:r w:rsidRPr="00B04915">
        <w:rPr>
          <w:rFonts w:eastAsia="Calibri"/>
          <w:b/>
        </w:rPr>
        <w:t>Welcome</w:t>
      </w:r>
      <w:r w:rsidR="00670189">
        <w:rPr>
          <w:rFonts w:eastAsia="Calibri"/>
          <w:b/>
        </w:rPr>
        <w:t xml:space="preserve"> </w:t>
      </w:r>
      <w:r w:rsidRPr="00B04915">
        <w:rPr>
          <w:rFonts w:eastAsia="Calibri"/>
          <w:b/>
        </w:rPr>
        <w:t xml:space="preserve">/ </w:t>
      </w:r>
      <w:r w:rsidR="008D35D0" w:rsidRPr="00B04915">
        <w:rPr>
          <w:rFonts w:eastAsia="Calibri"/>
          <w:b/>
        </w:rPr>
        <w:t>review October 8</w:t>
      </w:r>
      <w:r w:rsidR="008D35D0" w:rsidRPr="00B04915">
        <w:rPr>
          <w:rFonts w:eastAsia="Calibri"/>
          <w:b/>
          <w:vertAlign w:val="superscript"/>
        </w:rPr>
        <w:t>th</w:t>
      </w:r>
      <w:r w:rsidR="008D35D0" w:rsidRPr="00B04915">
        <w:rPr>
          <w:rFonts w:eastAsia="Calibri"/>
          <w:b/>
        </w:rPr>
        <w:t xml:space="preserve"> meeting minutes</w:t>
      </w:r>
    </w:p>
    <w:p w14:paraId="6E64AA9C" w14:textId="3EFBD975" w:rsidR="00D623ED" w:rsidRDefault="004E43C4" w:rsidP="00D623ED">
      <w:pPr>
        <w:rPr>
          <w:rFonts w:ascii="Calibri" w:eastAsia="Calibri" w:hAnsi="Calibri" w:cs="Calibri"/>
          <w:bCs/>
          <w:sz w:val="24"/>
          <w:szCs w:val="24"/>
        </w:rPr>
      </w:pPr>
      <w:r w:rsidRPr="004E43C4">
        <w:rPr>
          <w:rFonts w:ascii="Calibri" w:eastAsia="Calibri" w:hAnsi="Calibri" w:cs="Calibri"/>
          <w:sz w:val="24"/>
          <w:szCs w:val="24"/>
        </w:rPr>
        <w:t>Paul Styczko, Implementation Council (IC) Co-Vice Chair, opened the meeting. The Co-Vice Chair asked for a motion to approve the minutes from the October 2019 meeting. IC Council member Jeff Keilson made the motion, and an IC member Kestrel Verlager seconded. With no objection, the October of 2019 Implementation Council meeting minutes were approved.</w:t>
      </w:r>
      <w:r w:rsidR="00D623ED">
        <w:rPr>
          <w:rFonts w:ascii="Calibri" w:eastAsia="Calibri" w:hAnsi="Calibri" w:cs="Calibri"/>
          <w:bCs/>
          <w:sz w:val="24"/>
          <w:szCs w:val="24"/>
        </w:rPr>
        <w:t xml:space="preserve"> </w:t>
      </w:r>
    </w:p>
    <w:p w14:paraId="5ED23013" w14:textId="408B292F" w:rsidR="00CB3B61" w:rsidRDefault="00CB3B61" w:rsidP="00D623ED">
      <w:pPr>
        <w:rPr>
          <w:rFonts w:ascii="Calibri" w:eastAsia="Calibri" w:hAnsi="Calibri" w:cs="Calibri"/>
          <w:bCs/>
          <w:sz w:val="24"/>
          <w:szCs w:val="24"/>
        </w:rPr>
      </w:pPr>
    </w:p>
    <w:p w14:paraId="6AAFF5FF" w14:textId="06ED198C" w:rsidR="008F404B" w:rsidRDefault="00FC3C4B" w:rsidP="00D623ED">
      <w:pPr>
        <w:rPr>
          <w:rFonts w:ascii="Calibri" w:eastAsia="Calibri" w:hAnsi="Calibri" w:cs="Calibri"/>
          <w:bCs/>
          <w:sz w:val="24"/>
          <w:szCs w:val="24"/>
        </w:rPr>
      </w:pPr>
      <w:r>
        <w:rPr>
          <w:rFonts w:ascii="Calibri" w:eastAsia="Calibri" w:hAnsi="Calibri" w:cs="Calibri"/>
          <w:bCs/>
          <w:sz w:val="24"/>
          <w:szCs w:val="24"/>
        </w:rPr>
        <w:t>Dennis Heaphy, Council Chai</w:t>
      </w:r>
      <w:r w:rsidR="00363053">
        <w:rPr>
          <w:rFonts w:ascii="Calibri" w:eastAsia="Calibri" w:hAnsi="Calibri" w:cs="Calibri"/>
          <w:bCs/>
          <w:sz w:val="24"/>
          <w:szCs w:val="24"/>
        </w:rPr>
        <w:t xml:space="preserve">r presented </w:t>
      </w:r>
      <w:r w:rsidR="00363053" w:rsidRPr="00DC650C">
        <w:rPr>
          <w:rFonts w:ascii="Calibri" w:eastAsia="Calibri" w:hAnsi="Calibri" w:cs="Calibri"/>
          <w:bCs/>
          <w:i/>
          <w:sz w:val="24"/>
          <w:szCs w:val="24"/>
        </w:rPr>
        <w:t>Council Request of Plans Background</w:t>
      </w:r>
      <w:r w:rsidR="00363053">
        <w:rPr>
          <w:rFonts w:ascii="Calibri" w:eastAsia="Calibri" w:hAnsi="Calibri" w:cs="Calibri"/>
          <w:bCs/>
          <w:sz w:val="24"/>
          <w:szCs w:val="24"/>
        </w:rPr>
        <w:t xml:space="preserve"> to </w:t>
      </w:r>
      <w:r>
        <w:rPr>
          <w:rFonts w:ascii="Calibri" w:eastAsia="Calibri" w:hAnsi="Calibri" w:cs="Calibri"/>
          <w:bCs/>
          <w:sz w:val="24"/>
          <w:szCs w:val="24"/>
        </w:rPr>
        <w:t xml:space="preserve">provide </w:t>
      </w:r>
      <w:r w:rsidR="00BE0098">
        <w:rPr>
          <w:rFonts w:ascii="Calibri" w:eastAsia="Calibri" w:hAnsi="Calibri" w:cs="Calibri"/>
          <w:bCs/>
          <w:sz w:val="24"/>
          <w:szCs w:val="24"/>
        </w:rPr>
        <w:t xml:space="preserve">context and </w:t>
      </w:r>
      <w:r>
        <w:rPr>
          <w:rFonts w:ascii="Calibri" w:eastAsia="Calibri" w:hAnsi="Calibri" w:cs="Calibri"/>
          <w:bCs/>
          <w:sz w:val="24"/>
          <w:szCs w:val="24"/>
        </w:rPr>
        <w:t xml:space="preserve">background for </w:t>
      </w:r>
      <w:r w:rsidR="00BE0098">
        <w:rPr>
          <w:rFonts w:ascii="Calibri" w:eastAsia="Calibri" w:hAnsi="Calibri" w:cs="Calibri"/>
          <w:bCs/>
          <w:sz w:val="24"/>
          <w:szCs w:val="24"/>
        </w:rPr>
        <w:t>the</w:t>
      </w:r>
      <w:r w:rsidR="00391080">
        <w:rPr>
          <w:rFonts w:ascii="Calibri" w:eastAsia="Calibri" w:hAnsi="Calibri" w:cs="Calibri"/>
          <w:bCs/>
          <w:sz w:val="24"/>
          <w:szCs w:val="24"/>
        </w:rPr>
        <w:t xml:space="preserve"> plan</w:t>
      </w:r>
      <w:r>
        <w:rPr>
          <w:rFonts w:ascii="Calibri" w:eastAsia="Calibri" w:hAnsi="Calibri" w:cs="Calibri"/>
          <w:bCs/>
          <w:sz w:val="24"/>
          <w:szCs w:val="24"/>
        </w:rPr>
        <w:t xml:space="preserve"> presentation</w:t>
      </w:r>
      <w:r w:rsidR="00BE0098">
        <w:rPr>
          <w:rFonts w:ascii="Calibri" w:eastAsia="Calibri" w:hAnsi="Calibri" w:cs="Calibri"/>
          <w:bCs/>
          <w:sz w:val="24"/>
          <w:szCs w:val="24"/>
        </w:rPr>
        <w:t>s</w:t>
      </w:r>
      <w:r w:rsidR="00363053">
        <w:rPr>
          <w:rFonts w:ascii="Calibri" w:eastAsia="Calibri" w:hAnsi="Calibri" w:cs="Calibri"/>
          <w:bCs/>
          <w:sz w:val="24"/>
          <w:szCs w:val="24"/>
        </w:rPr>
        <w:t>.</w:t>
      </w:r>
      <w:r>
        <w:rPr>
          <w:rFonts w:ascii="Calibri" w:eastAsia="Calibri" w:hAnsi="Calibri" w:cs="Calibri"/>
          <w:bCs/>
          <w:sz w:val="24"/>
          <w:szCs w:val="24"/>
        </w:rPr>
        <w:t xml:space="preserve"> </w:t>
      </w:r>
    </w:p>
    <w:p w14:paraId="43C02A10" w14:textId="3E1A7E0E" w:rsidR="008F404B" w:rsidRDefault="008F404B" w:rsidP="00D623ED">
      <w:pPr>
        <w:rPr>
          <w:rFonts w:ascii="Calibri" w:eastAsia="Calibri" w:hAnsi="Calibri" w:cs="Calibri"/>
          <w:bCs/>
          <w:sz w:val="24"/>
          <w:szCs w:val="24"/>
        </w:rPr>
      </w:pPr>
    </w:p>
    <w:p w14:paraId="281759B2" w14:textId="08A4DE31" w:rsidR="008D35D0" w:rsidRPr="00B04915" w:rsidRDefault="008D35D0" w:rsidP="005A5287">
      <w:pPr>
        <w:pStyle w:val="Heading2"/>
        <w:rPr>
          <w:rFonts w:eastAsia="Calibri"/>
          <w:b/>
        </w:rPr>
      </w:pPr>
      <w:bookmarkStart w:id="3" w:name="_Hlk24980006"/>
      <w:r w:rsidRPr="00B04915">
        <w:rPr>
          <w:rFonts w:eastAsia="Calibri"/>
          <w:b/>
        </w:rPr>
        <w:t xml:space="preserve">Plan presentations on Care Coordination </w:t>
      </w:r>
    </w:p>
    <w:p w14:paraId="2FBE1951" w14:textId="2CA098EC" w:rsidR="00D623ED" w:rsidRPr="009F7D8A" w:rsidRDefault="00734C95" w:rsidP="00391080">
      <w:pPr>
        <w:pStyle w:val="Heading3"/>
        <w:rPr>
          <w:rFonts w:eastAsia="Calibri"/>
        </w:rPr>
      </w:pPr>
      <w:r>
        <w:rPr>
          <w:rFonts w:eastAsia="Calibri"/>
        </w:rPr>
        <w:t xml:space="preserve">Commonwealth Care Alliance </w:t>
      </w:r>
      <w:r w:rsidR="00FC3C4B">
        <w:rPr>
          <w:rFonts w:eastAsia="Calibri"/>
        </w:rPr>
        <w:t>Presentation</w:t>
      </w:r>
    </w:p>
    <w:p w14:paraId="36160057" w14:textId="2D67B914" w:rsidR="008F404B" w:rsidRDefault="00FC3C4B" w:rsidP="008F404B">
      <w:pPr>
        <w:rPr>
          <w:sz w:val="24"/>
          <w:szCs w:val="24"/>
        </w:rPr>
      </w:pPr>
      <w:r w:rsidRPr="00FC3C4B">
        <w:rPr>
          <w:sz w:val="24"/>
          <w:szCs w:val="24"/>
        </w:rPr>
        <w:t>Laura Black, Senior Vice President, Care Management and Clinical Services at Commonwealth Care Alliance</w:t>
      </w:r>
      <w:r w:rsidR="00391080">
        <w:rPr>
          <w:sz w:val="24"/>
          <w:szCs w:val="24"/>
        </w:rPr>
        <w:t xml:space="preserve"> (CCA)</w:t>
      </w:r>
      <w:r w:rsidRPr="00FC3C4B">
        <w:rPr>
          <w:sz w:val="24"/>
          <w:szCs w:val="24"/>
        </w:rPr>
        <w:t xml:space="preserve">, presented </w:t>
      </w:r>
      <w:r w:rsidRPr="00391080">
        <w:rPr>
          <w:i/>
          <w:sz w:val="24"/>
          <w:szCs w:val="24"/>
        </w:rPr>
        <w:t>One Care Implementation Council Presentation</w:t>
      </w:r>
      <w:r w:rsidRPr="00FC3C4B">
        <w:rPr>
          <w:sz w:val="24"/>
          <w:szCs w:val="24"/>
        </w:rPr>
        <w:t xml:space="preserve"> summarizing the Care Coordinator role within CCA in partnering with the member with specificity to non-medical transportation. </w:t>
      </w:r>
    </w:p>
    <w:bookmarkEnd w:id="3"/>
    <w:p w14:paraId="5BBBC2E2" w14:textId="4F34C27C" w:rsidR="008F404B" w:rsidRPr="00391080" w:rsidRDefault="008F404B" w:rsidP="00391080">
      <w:pPr>
        <w:pStyle w:val="Heading4"/>
        <w:rPr>
          <w:rFonts w:eastAsia="Calibri"/>
          <w:i w:val="0"/>
          <w:sz w:val="24"/>
          <w:szCs w:val="24"/>
        </w:rPr>
      </w:pPr>
      <w:r w:rsidRPr="00391080">
        <w:rPr>
          <w:rFonts w:eastAsia="Calibri"/>
          <w:i w:val="0"/>
          <w:sz w:val="24"/>
          <w:szCs w:val="24"/>
        </w:rPr>
        <w:t>Questions / Comments:</w:t>
      </w:r>
    </w:p>
    <w:p w14:paraId="284F7BD7" w14:textId="31F8387A" w:rsidR="00425195" w:rsidRDefault="008F404B" w:rsidP="00425195">
      <w:pPr>
        <w:pStyle w:val="ListParagraph"/>
        <w:numPr>
          <w:ilvl w:val="0"/>
          <w:numId w:val="3"/>
        </w:numPr>
        <w:spacing w:line="256" w:lineRule="auto"/>
        <w:rPr>
          <w:rFonts w:ascii="Calibri" w:eastAsia="Calibri" w:hAnsi="Calibri" w:cs="Times New Roman"/>
          <w:sz w:val="24"/>
        </w:rPr>
      </w:pPr>
      <w:bookmarkStart w:id="4" w:name="_Hlk26285715"/>
      <w:r w:rsidRPr="00425195">
        <w:rPr>
          <w:rFonts w:ascii="Calibri" w:eastAsia="Calibri" w:hAnsi="Calibri" w:cs="Times New Roman"/>
          <w:sz w:val="24"/>
        </w:rPr>
        <w:t xml:space="preserve">IC </w:t>
      </w:r>
      <w:r w:rsidR="009B4D86" w:rsidRPr="00425195">
        <w:rPr>
          <w:rFonts w:ascii="Calibri" w:eastAsia="Calibri" w:hAnsi="Calibri" w:cs="Times New Roman"/>
          <w:sz w:val="24"/>
        </w:rPr>
        <w:t>Chair</w:t>
      </w:r>
      <w:r w:rsidRPr="00425195">
        <w:rPr>
          <w:rFonts w:ascii="Calibri" w:eastAsia="Calibri" w:hAnsi="Calibri" w:cs="Times New Roman"/>
          <w:sz w:val="24"/>
        </w:rPr>
        <w:t xml:space="preserve"> asked </w:t>
      </w:r>
      <w:r w:rsidR="009B4D86" w:rsidRPr="00425195">
        <w:rPr>
          <w:rFonts w:ascii="Calibri" w:eastAsia="Calibri" w:hAnsi="Calibri" w:cs="Times New Roman"/>
          <w:sz w:val="24"/>
        </w:rPr>
        <w:t xml:space="preserve">the </w:t>
      </w:r>
      <w:r w:rsidRPr="00425195">
        <w:rPr>
          <w:rFonts w:ascii="Calibri" w:eastAsia="Calibri" w:hAnsi="Calibri" w:cs="Times New Roman"/>
          <w:sz w:val="24"/>
        </w:rPr>
        <w:t xml:space="preserve">Plan Representative to define </w:t>
      </w:r>
      <w:r w:rsidR="00B24C8B" w:rsidRPr="00425195">
        <w:rPr>
          <w:rFonts w:ascii="Calibri" w:eastAsia="Calibri" w:hAnsi="Calibri" w:cs="Times New Roman"/>
          <w:sz w:val="24"/>
        </w:rPr>
        <w:t>u</w:t>
      </w:r>
      <w:r w:rsidRPr="00425195">
        <w:rPr>
          <w:rFonts w:ascii="Calibri" w:eastAsia="Calibri" w:hAnsi="Calibri" w:cs="Times New Roman"/>
          <w:sz w:val="24"/>
        </w:rPr>
        <w:t xml:space="preserve">tilization </w:t>
      </w:r>
      <w:r w:rsidR="00B24C8B" w:rsidRPr="00425195">
        <w:rPr>
          <w:rFonts w:ascii="Calibri" w:eastAsia="Calibri" w:hAnsi="Calibri" w:cs="Times New Roman"/>
          <w:sz w:val="24"/>
        </w:rPr>
        <w:t>m</w:t>
      </w:r>
      <w:r w:rsidRPr="00425195">
        <w:rPr>
          <w:rFonts w:ascii="Calibri" w:eastAsia="Calibri" w:hAnsi="Calibri" w:cs="Times New Roman"/>
          <w:sz w:val="24"/>
        </w:rPr>
        <w:t>anagement</w:t>
      </w:r>
      <w:r w:rsidR="0077383B" w:rsidRPr="00425195">
        <w:rPr>
          <w:rFonts w:ascii="Calibri" w:eastAsia="Calibri" w:hAnsi="Calibri" w:cs="Times New Roman"/>
          <w:sz w:val="24"/>
        </w:rPr>
        <w:t xml:space="preserve"> (UM)</w:t>
      </w:r>
      <w:r w:rsidRPr="00425195">
        <w:rPr>
          <w:rFonts w:ascii="Calibri" w:eastAsia="Calibri" w:hAnsi="Calibri" w:cs="Times New Roman"/>
          <w:sz w:val="24"/>
        </w:rPr>
        <w:t xml:space="preserve"> and</w:t>
      </w:r>
      <w:r w:rsidR="00B24C8B" w:rsidRPr="00425195">
        <w:rPr>
          <w:rFonts w:ascii="Calibri" w:eastAsia="Calibri" w:hAnsi="Calibri" w:cs="Times New Roman"/>
          <w:sz w:val="24"/>
        </w:rPr>
        <w:t xml:space="preserve"> explain</w:t>
      </w:r>
      <w:r w:rsidRPr="00425195">
        <w:rPr>
          <w:rFonts w:ascii="Calibri" w:eastAsia="Calibri" w:hAnsi="Calibri" w:cs="Times New Roman"/>
          <w:sz w:val="24"/>
        </w:rPr>
        <w:t xml:space="preserve"> the impact that it has on the </w:t>
      </w:r>
      <w:r w:rsidR="0077383B" w:rsidRPr="00425195">
        <w:rPr>
          <w:rFonts w:ascii="Calibri" w:eastAsia="Calibri" w:hAnsi="Calibri" w:cs="Times New Roman"/>
          <w:sz w:val="24"/>
        </w:rPr>
        <w:t>c</w:t>
      </w:r>
      <w:r w:rsidRPr="00425195">
        <w:rPr>
          <w:rFonts w:ascii="Calibri" w:eastAsia="Calibri" w:hAnsi="Calibri" w:cs="Times New Roman"/>
          <w:sz w:val="24"/>
        </w:rPr>
        <w:t xml:space="preserve">are </w:t>
      </w:r>
      <w:r w:rsidR="00B869D8" w:rsidRPr="00425195">
        <w:rPr>
          <w:rFonts w:ascii="Calibri" w:eastAsia="Calibri" w:hAnsi="Calibri" w:cs="Times New Roman"/>
          <w:sz w:val="24"/>
        </w:rPr>
        <w:t>p</w:t>
      </w:r>
      <w:r w:rsidRPr="00425195">
        <w:rPr>
          <w:rFonts w:ascii="Calibri" w:eastAsia="Calibri" w:hAnsi="Calibri" w:cs="Times New Roman"/>
          <w:sz w:val="24"/>
        </w:rPr>
        <w:t xml:space="preserve">lanning </w:t>
      </w:r>
      <w:r w:rsidR="00B869D8" w:rsidRPr="00425195">
        <w:rPr>
          <w:rFonts w:ascii="Calibri" w:eastAsia="Calibri" w:hAnsi="Calibri" w:cs="Times New Roman"/>
          <w:sz w:val="24"/>
        </w:rPr>
        <w:t>p</w:t>
      </w:r>
      <w:r w:rsidRPr="00425195">
        <w:rPr>
          <w:rFonts w:ascii="Calibri" w:eastAsia="Calibri" w:hAnsi="Calibri" w:cs="Times New Roman"/>
          <w:sz w:val="24"/>
        </w:rPr>
        <w:t xml:space="preserve">rocess, especially </w:t>
      </w:r>
      <w:r w:rsidR="009B4D86" w:rsidRPr="00425195">
        <w:rPr>
          <w:rFonts w:ascii="Calibri" w:eastAsia="Calibri" w:hAnsi="Calibri" w:cs="Times New Roman"/>
          <w:sz w:val="24"/>
        </w:rPr>
        <w:t>regarding</w:t>
      </w:r>
      <w:r w:rsidRPr="00425195">
        <w:rPr>
          <w:rFonts w:ascii="Calibri" w:eastAsia="Calibri" w:hAnsi="Calibri" w:cs="Times New Roman"/>
          <w:sz w:val="24"/>
        </w:rPr>
        <w:t xml:space="preserve"> non</w:t>
      </w:r>
      <w:r w:rsidR="00B24C8B" w:rsidRPr="00425195">
        <w:rPr>
          <w:rFonts w:ascii="Calibri" w:eastAsia="Calibri" w:hAnsi="Calibri" w:cs="Times New Roman"/>
          <w:sz w:val="24"/>
        </w:rPr>
        <w:t>-</w:t>
      </w:r>
      <w:r w:rsidRPr="00425195">
        <w:rPr>
          <w:rFonts w:ascii="Calibri" w:eastAsia="Calibri" w:hAnsi="Calibri" w:cs="Times New Roman"/>
          <w:sz w:val="24"/>
        </w:rPr>
        <w:t xml:space="preserve">medical transportation.  </w:t>
      </w:r>
    </w:p>
    <w:p w14:paraId="56B8EEFB" w14:textId="6B4A3060" w:rsidR="008F404B" w:rsidRPr="00425195" w:rsidRDefault="008F404B" w:rsidP="00425195">
      <w:pPr>
        <w:pStyle w:val="ListParagraph"/>
        <w:numPr>
          <w:ilvl w:val="0"/>
          <w:numId w:val="3"/>
        </w:numPr>
        <w:spacing w:line="256" w:lineRule="auto"/>
        <w:rPr>
          <w:rFonts w:ascii="Calibri" w:eastAsia="Calibri" w:hAnsi="Calibri" w:cs="Times New Roman"/>
          <w:sz w:val="24"/>
        </w:rPr>
      </w:pPr>
      <w:r w:rsidRPr="00425195">
        <w:rPr>
          <w:rFonts w:ascii="Calibri" w:eastAsia="Calibri" w:hAnsi="Calibri" w:cs="Times New Roman"/>
          <w:sz w:val="24"/>
        </w:rPr>
        <w:t>Plan Representative</w:t>
      </w:r>
      <w:r w:rsidR="009B4D86" w:rsidRPr="00425195">
        <w:rPr>
          <w:rFonts w:ascii="Calibri" w:eastAsia="Calibri" w:hAnsi="Calibri" w:cs="Times New Roman"/>
          <w:sz w:val="24"/>
        </w:rPr>
        <w:t xml:space="preserve"> </w:t>
      </w:r>
      <w:r w:rsidR="00251D70" w:rsidRPr="00425195">
        <w:rPr>
          <w:rFonts w:ascii="Calibri" w:eastAsia="Calibri" w:hAnsi="Calibri" w:cs="Times New Roman"/>
          <w:sz w:val="24"/>
        </w:rPr>
        <w:t xml:space="preserve">stated </w:t>
      </w:r>
      <w:r w:rsidR="009B4D86" w:rsidRPr="00425195">
        <w:rPr>
          <w:rFonts w:ascii="Calibri" w:eastAsia="Calibri" w:hAnsi="Calibri" w:cs="Times New Roman"/>
          <w:sz w:val="24"/>
        </w:rPr>
        <w:t>that</w:t>
      </w:r>
      <w:r w:rsidR="00251D70" w:rsidRPr="00425195">
        <w:rPr>
          <w:rFonts w:ascii="Calibri" w:eastAsia="Calibri" w:hAnsi="Calibri" w:cs="Times New Roman"/>
          <w:sz w:val="24"/>
        </w:rPr>
        <w:t xml:space="preserve"> </w:t>
      </w:r>
      <w:r w:rsidR="009B4D86" w:rsidRPr="00425195">
        <w:rPr>
          <w:rFonts w:ascii="Calibri" w:eastAsia="Calibri" w:hAnsi="Calibri" w:cs="Times New Roman"/>
          <w:sz w:val="24"/>
        </w:rPr>
        <w:t>a service reques</w:t>
      </w:r>
      <w:r w:rsidR="00670189" w:rsidRPr="00425195">
        <w:rPr>
          <w:rFonts w:ascii="Calibri" w:eastAsia="Calibri" w:hAnsi="Calibri" w:cs="Times New Roman"/>
          <w:sz w:val="24"/>
        </w:rPr>
        <w:t xml:space="preserve">t </w:t>
      </w:r>
      <w:r w:rsidR="009B4D86" w:rsidRPr="00425195">
        <w:rPr>
          <w:rFonts w:ascii="Calibri" w:eastAsia="Calibri" w:hAnsi="Calibri" w:cs="Times New Roman"/>
          <w:sz w:val="24"/>
        </w:rPr>
        <w:t>is when someone requests any service or piece of equipment</w:t>
      </w:r>
      <w:r w:rsidR="00062E9D" w:rsidRPr="00425195">
        <w:rPr>
          <w:rFonts w:ascii="Calibri" w:eastAsia="Calibri" w:hAnsi="Calibri" w:cs="Times New Roman"/>
          <w:sz w:val="24"/>
        </w:rPr>
        <w:t xml:space="preserve"> of the plan and th</w:t>
      </w:r>
      <w:r w:rsidR="00425195" w:rsidRPr="00425195">
        <w:rPr>
          <w:rFonts w:ascii="Calibri" w:eastAsia="Calibri" w:hAnsi="Calibri" w:cs="Times New Roman"/>
          <w:sz w:val="24"/>
        </w:rPr>
        <w:t>ese</w:t>
      </w:r>
      <w:r w:rsidR="009B4D86" w:rsidRPr="00425195">
        <w:rPr>
          <w:rFonts w:ascii="Calibri" w:eastAsia="Calibri" w:hAnsi="Calibri" w:cs="Times New Roman"/>
          <w:sz w:val="24"/>
        </w:rPr>
        <w:t xml:space="preserve"> </w:t>
      </w:r>
      <w:r w:rsidR="00062E9D" w:rsidRPr="00425195">
        <w:rPr>
          <w:rFonts w:ascii="Calibri" w:eastAsia="Calibri" w:hAnsi="Calibri" w:cs="Times New Roman"/>
          <w:sz w:val="24"/>
        </w:rPr>
        <w:t>r</w:t>
      </w:r>
      <w:r w:rsidR="009B4D86" w:rsidRPr="00425195">
        <w:rPr>
          <w:rFonts w:ascii="Calibri" w:eastAsia="Calibri" w:hAnsi="Calibri" w:cs="Times New Roman"/>
          <w:sz w:val="24"/>
        </w:rPr>
        <w:t>equest</w:t>
      </w:r>
      <w:r w:rsidR="00425195" w:rsidRPr="00425195">
        <w:rPr>
          <w:rFonts w:ascii="Calibri" w:eastAsia="Calibri" w:hAnsi="Calibri" w:cs="Times New Roman"/>
          <w:sz w:val="24"/>
        </w:rPr>
        <w:t>s</w:t>
      </w:r>
      <w:r w:rsidR="009B4D86" w:rsidRPr="00425195">
        <w:rPr>
          <w:rFonts w:ascii="Calibri" w:eastAsia="Calibri" w:hAnsi="Calibri" w:cs="Times New Roman"/>
          <w:sz w:val="24"/>
        </w:rPr>
        <w:t xml:space="preserve"> </w:t>
      </w:r>
      <w:r w:rsidR="00425195" w:rsidRPr="00425195">
        <w:rPr>
          <w:rFonts w:ascii="Calibri" w:eastAsia="Calibri" w:hAnsi="Calibri" w:cs="Times New Roman"/>
          <w:sz w:val="24"/>
        </w:rPr>
        <w:t xml:space="preserve">can </w:t>
      </w:r>
      <w:r w:rsidR="009B4D86" w:rsidRPr="00425195">
        <w:rPr>
          <w:rFonts w:ascii="Calibri" w:eastAsia="Calibri" w:hAnsi="Calibri" w:cs="Times New Roman"/>
          <w:sz w:val="24"/>
        </w:rPr>
        <w:t xml:space="preserve">come </w:t>
      </w:r>
      <w:r w:rsidR="00425195" w:rsidRPr="00425195">
        <w:rPr>
          <w:rFonts w:ascii="Calibri" w:eastAsia="Calibri" w:hAnsi="Calibri" w:cs="Times New Roman"/>
          <w:sz w:val="24"/>
        </w:rPr>
        <w:t xml:space="preserve">from </w:t>
      </w:r>
      <w:r w:rsidR="009B4D86" w:rsidRPr="00425195">
        <w:rPr>
          <w:rFonts w:ascii="Calibri" w:eastAsia="Calibri" w:hAnsi="Calibri" w:cs="Times New Roman"/>
          <w:sz w:val="24"/>
        </w:rPr>
        <w:t>providers</w:t>
      </w:r>
      <w:r w:rsidR="00425195" w:rsidRPr="00425195">
        <w:rPr>
          <w:rFonts w:ascii="Calibri" w:eastAsia="Calibri" w:hAnsi="Calibri" w:cs="Times New Roman"/>
          <w:sz w:val="24"/>
        </w:rPr>
        <w:t xml:space="preserve"> themselves</w:t>
      </w:r>
      <w:r w:rsidR="009B4D86" w:rsidRPr="00425195">
        <w:rPr>
          <w:rFonts w:ascii="Calibri" w:eastAsia="Calibri" w:hAnsi="Calibri" w:cs="Times New Roman"/>
          <w:sz w:val="24"/>
        </w:rPr>
        <w:t xml:space="preserve">, agencies, or provider practices. </w:t>
      </w:r>
      <w:r w:rsidR="00AE6277" w:rsidRPr="00425195">
        <w:rPr>
          <w:rFonts w:ascii="Calibri" w:eastAsia="Calibri" w:hAnsi="Calibri" w:cs="Times New Roman"/>
          <w:sz w:val="24"/>
        </w:rPr>
        <w:t xml:space="preserve">There are multiple avenues to make requests through. </w:t>
      </w:r>
    </w:p>
    <w:bookmarkEnd w:id="4"/>
    <w:p w14:paraId="4E204993" w14:textId="474EB67B" w:rsidR="009B4D86" w:rsidRDefault="009B4D86" w:rsidP="009B4D86">
      <w:pPr>
        <w:pStyle w:val="ListParagraph"/>
        <w:numPr>
          <w:ilvl w:val="0"/>
          <w:numId w:val="3"/>
        </w:numPr>
        <w:spacing w:line="256" w:lineRule="auto"/>
        <w:rPr>
          <w:rFonts w:ascii="Calibri" w:eastAsia="Calibri" w:hAnsi="Calibri" w:cs="Times New Roman"/>
          <w:sz w:val="24"/>
        </w:rPr>
      </w:pPr>
      <w:r>
        <w:rPr>
          <w:rFonts w:ascii="Calibri" w:eastAsia="Calibri" w:hAnsi="Calibri" w:cs="Times New Roman"/>
          <w:sz w:val="24"/>
        </w:rPr>
        <w:t>IC Chair ask</w:t>
      </w:r>
      <w:r w:rsidR="00062E9D">
        <w:rPr>
          <w:rFonts w:ascii="Calibri" w:eastAsia="Calibri" w:hAnsi="Calibri" w:cs="Times New Roman"/>
          <w:sz w:val="24"/>
        </w:rPr>
        <w:t>ed</w:t>
      </w:r>
      <w:r>
        <w:rPr>
          <w:rFonts w:ascii="Calibri" w:eastAsia="Calibri" w:hAnsi="Calibri" w:cs="Times New Roman"/>
          <w:sz w:val="24"/>
        </w:rPr>
        <w:t xml:space="preserve"> w</w:t>
      </w:r>
      <w:r w:rsidR="0077383B">
        <w:rPr>
          <w:rFonts w:ascii="Calibri" w:eastAsia="Calibri" w:hAnsi="Calibri" w:cs="Times New Roman"/>
          <w:sz w:val="24"/>
        </w:rPr>
        <w:t xml:space="preserve">hat </w:t>
      </w:r>
      <w:r>
        <w:rPr>
          <w:rFonts w:ascii="Calibri" w:eastAsia="Calibri" w:hAnsi="Calibri" w:cs="Times New Roman"/>
          <w:sz w:val="24"/>
        </w:rPr>
        <w:t>the Care Coordinator role</w:t>
      </w:r>
      <w:r w:rsidR="0077383B">
        <w:rPr>
          <w:rFonts w:ascii="Calibri" w:eastAsia="Calibri" w:hAnsi="Calibri" w:cs="Times New Roman"/>
          <w:sz w:val="24"/>
        </w:rPr>
        <w:t xml:space="preserve"> is</w:t>
      </w:r>
      <w:r>
        <w:rPr>
          <w:rFonts w:ascii="Calibri" w:eastAsia="Calibri" w:hAnsi="Calibri" w:cs="Times New Roman"/>
          <w:sz w:val="24"/>
        </w:rPr>
        <w:t xml:space="preserve"> within th</w:t>
      </w:r>
      <w:r w:rsidR="0077383B">
        <w:rPr>
          <w:rFonts w:ascii="Calibri" w:eastAsia="Calibri" w:hAnsi="Calibri" w:cs="Times New Roman"/>
          <w:sz w:val="24"/>
        </w:rPr>
        <w:t xml:space="preserve">e care coordination </w:t>
      </w:r>
      <w:r w:rsidR="00880175">
        <w:rPr>
          <w:rFonts w:ascii="Calibri" w:eastAsia="Calibri" w:hAnsi="Calibri" w:cs="Times New Roman"/>
          <w:sz w:val="24"/>
        </w:rPr>
        <w:t>process</w:t>
      </w:r>
      <w:r w:rsidR="00062E9D">
        <w:rPr>
          <w:rFonts w:ascii="Calibri" w:eastAsia="Calibri" w:hAnsi="Calibri" w:cs="Times New Roman"/>
          <w:sz w:val="24"/>
        </w:rPr>
        <w:t>.</w:t>
      </w:r>
      <w:r>
        <w:rPr>
          <w:rFonts w:ascii="Calibri" w:eastAsia="Calibri" w:hAnsi="Calibri" w:cs="Times New Roman"/>
          <w:sz w:val="24"/>
        </w:rPr>
        <w:t xml:space="preserve"> </w:t>
      </w:r>
    </w:p>
    <w:p w14:paraId="398F3B24" w14:textId="032818B4" w:rsidR="00880175" w:rsidRDefault="00880175" w:rsidP="00880175">
      <w:pPr>
        <w:pStyle w:val="ListParagraph"/>
        <w:numPr>
          <w:ilvl w:val="0"/>
          <w:numId w:val="46"/>
        </w:numPr>
        <w:spacing w:line="256" w:lineRule="auto"/>
        <w:rPr>
          <w:rFonts w:ascii="Calibri" w:eastAsia="Calibri" w:hAnsi="Calibri" w:cs="Times New Roman"/>
          <w:sz w:val="24"/>
        </w:rPr>
      </w:pPr>
      <w:r>
        <w:rPr>
          <w:rFonts w:ascii="Calibri" w:eastAsia="Calibri" w:hAnsi="Calibri" w:cs="Times New Roman"/>
          <w:sz w:val="24"/>
        </w:rPr>
        <w:t xml:space="preserve">Plan Representative </w:t>
      </w:r>
      <w:r w:rsidR="0077383B">
        <w:rPr>
          <w:rFonts w:ascii="Calibri" w:eastAsia="Calibri" w:hAnsi="Calibri" w:cs="Times New Roman"/>
          <w:sz w:val="24"/>
        </w:rPr>
        <w:t>responded that the Care Coordinator roles varies. If there is a request from a medical provider for a</w:t>
      </w:r>
      <w:r w:rsidR="002C7F7B">
        <w:rPr>
          <w:rFonts w:ascii="Calibri" w:eastAsia="Calibri" w:hAnsi="Calibri" w:cs="Times New Roman"/>
          <w:sz w:val="24"/>
        </w:rPr>
        <w:t>n</w:t>
      </w:r>
      <w:r w:rsidR="0077383B">
        <w:rPr>
          <w:rFonts w:ascii="Calibri" w:eastAsia="Calibri" w:hAnsi="Calibri" w:cs="Times New Roman"/>
          <w:sz w:val="24"/>
        </w:rPr>
        <w:t xml:space="preserve"> </w:t>
      </w:r>
      <w:r w:rsidR="00203963">
        <w:rPr>
          <w:rFonts w:ascii="Calibri" w:eastAsia="Calibri" w:hAnsi="Calibri" w:cs="Times New Roman"/>
          <w:sz w:val="24"/>
        </w:rPr>
        <w:t>MRI,</w:t>
      </w:r>
      <w:r w:rsidR="0077383B">
        <w:rPr>
          <w:rFonts w:ascii="Calibri" w:eastAsia="Calibri" w:hAnsi="Calibri" w:cs="Times New Roman"/>
          <w:sz w:val="24"/>
        </w:rPr>
        <w:t xml:space="preserve"> the </w:t>
      </w:r>
      <w:r>
        <w:rPr>
          <w:rFonts w:ascii="Calibri" w:eastAsia="Calibri" w:hAnsi="Calibri" w:cs="Times New Roman"/>
          <w:sz w:val="24"/>
        </w:rPr>
        <w:t xml:space="preserve">Care Coordinator may have no knowledge of the </w:t>
      </w:r>
      <w:r w:rsidR="0077383B">
        <w:rPr>
          <w:rFonts w:ascii="Calibri" w:eastAsia="Calibri" w:hAnsi="Calibri" w:cs="Times New Roman"/>
          <w:sz w:val="24"/>
        </w:rPr>
        <w:t xml:space="preserve">this – as it would go directly to UM for approval. </w:t>
      </w:r>
    </w:p>
    <w:p w14:paraId="2B105E3B" w14:textId="34486DC9" w:rsidR="00880175" w:rsidRDefault="00880175" w:rsidP="00880175">
      <w:pPr>
        <w:pStyle w:val="ListParagraph"/>
        <w:numPr>
          <w:ilvl w:val="0"/>
          <w:numId w:val="3"/>
        </w:numPr>
        <w:spacing w:line="256" w:lineRule="auto"/>
        <w:rPr>
          <w:rFonts w:ascii="Calibri" w:eastAsia="Calibri" w:hAnsi="Calibri" w:cs="Times New Roman"/>
          <w:sz w:val="24"/>
        </w:rPr>
      </w:pPr>
      <w:r>
        <w:rPr>
          <w:rFonts w:ascii="Calibri" w:eastAsia="Calibri" w:hAnsi="Calibri" w:cs="Times New Roman"/>
          <w:sz w:val="24"/>
        </w:rPr>
        <w:t>IC Chair</w:t>
      </w:r>
      <w:r w:rsidR="004E0DD7">
        <w:rPr>
          <w:rFonts w:ascii="Calibri" w:eastAsia="Calibri" w:hAnsi="Calibri" w:cs="Times New Roman"/>
          <w:sz w:val="24"/>
        </w:rPr>
        <w:t xml:space="preserve"> asked for further clarification</w:t>
      </w:r>
      <w:r w:rsidR="002C7F7B">
        <w:rPr>
          <w:rFonts w:ascii="Calibri" w:eastAsia="Calibri" w:hAnsi="Calibri" w:cs="Times New Roman"/>
          <w:sz w:val="24"/>
        </w:rPr>
        <w:t>,</w:t>
      </w:r>
      <w:r>
        <w:rPr>
          <w:rFonts w:ascii="Calibri" w:eastAsia="Calibri" w:hAnsi="Calibri" w:cs="Times New Roman"/>
          <w:sz w:val="24"/>
        </w:rPr>
        <w:t xml:space="preserve"> </w:t>
      </w:r>
      <w:r w:rsidR="004E0DD7">
        <w:rPr>
          <w:rFonts w:ascii="Calibri" w:eastAsia="Calibri" w:hAnsi="Calibri" w:cs="Times New Roman"/>
          <w:sz w:val="24"/>
        </w:rPr>
        <w:t xml:space="preserve">asking if the Care Coordinator will have knowledge if </w:t>
      </w:r>
      <w:r>
        <w:rPr>
          <w:rFonts w:ascii="Calibri" w:eastAsia="Calibri" w:hAnsi="Calibri" w:cs="Times New Roman"/>
          <w:sz w:val="24"/>
        </w:rPr>
        <w:t xml:space="preserve">there is a denial or a modification of the </w:t>
      </w:r>
      <w:r w:rsidR="004E0DD7">
        <w:rPr>
          <w:rFonts w:ascii="Calibri" w:eastAsia="Calibri" w:hAnsi="Calibri" w:cs="Times New Roman"/>
          <w:sz w:val="24"/>
        </w:rPr>
        <w:t xml:space="preserve">provider </w:t>
      </w:r>
      <w:r>
        <w:rPr>
          <w:rFonts w:ascii="Calibri" w:eastAsia="Calibri" w:hAnsi="Calibri" w:cs="Times New Roman"/>
          <w:sz w:val="24"/>
        </w:rPr>
        <w:t xml:space="preserve">request, </w:t>
      </w:r>
      <w:r w:rsidR="004E0DD7">
        <w:rPr>
          <w:rFonts w:ascii="Calibri" w:eastAsia="Calibri" w:hAnsi="Calibri" w:cs="Times New Roman"/>
          <w:sz w:val="24"/>
        </w:rPr>
        <w:t xml:space="preserve">if </w:t>
      </w:r>
      <w:r>
        <w:rPr>
          <w:rFonts w:ascii="Calibri" w:eastAsia="Calibri" w:hAnsi="Calibri" w:cs="Times New Roman"/>
          <w:sz w:val="24"/>
        </w:rPr>
        <w:t xml:space="preserve">they were not included in the original process? </w:t>
      </w:r>
    </w:p>
    <w:p w14:paraId="05155AD1" w14:textId="64F0C26C" w:rsidR="00880175" w:rsidRDefault="00880175" w:rsidP="00880175">
      <w:pPr>
        <w:pStyle w:val="ListParagraph"/>
        <w:numPr>
          <w:ilvl w:val="0"/>
          <w:numId w:val="46"/>
        </w:numPr>
        <w:spacing w:line="256" w:lineRule="auto"/>
        <w:rPr>
          <w:rFonts w:ascii="Calibri" w:eastAsia="Calibri" w:hAnsi="Calibri" w:cs="Times New Roman"/>
          <w:sz w:val="24"/>
        </w:rPr>
      </w:pPr>
      <w:r>
        <w:rPr>
          <w:rFonts w:ascii="Calibri" w:eastAsia="Calibri" w:hAnsi="Calibri" w:cs="Times New Roman"/>
          <w:sz w:val="24"/>
        </w:rPr>
        <w:t xml:space="preserve">Plan Representative stated that the Care Coordinator should be made aware of </w:t>
      </w:r>
      <w:r w:rsidR="004E0DD7">
        <w:rPr>
          <w:rFonts w:ascii="Calibri" w:eastAsia="Calibri" w:hAnsi="Calibri" w:cs="Times New Roman"/>
          <w:sz w:val="24"/>
        </w:rPr>
        <w:t xml:space="preserve">a </w:t>
      </w:r>
      <w:r>
        <w:rPr>
          <w:rFonts w:ascii="Calibri" w:eastAsia="Calibri" w:hAnsi="Calibri" w:cs="Times New Roman"/>
          <w:sz w:val="24"/>
        </w:rPr>
        <w:t>denial</w:t>
      </w:r>
      <w:r w:rsidR="004E0DD7">
        <w:rPr>
          <w:rFonts w:ascii="Calibri" w:eastAsia="Calibri" w:hAnsi="Calibri" w:cs="Times New Roman"/>
          <w:sz w:val="24"/>
        </w:rPr>
        <w:t xml:space="preserve"> of services</w:t>
      </w:r>
      <w:r>
        <w:rPr>
          <w:rFonts w:ascii="Calibri" w:eastAsia="Calibri" w:hAnsi="Calibri" w:cs="Times New Roman"/>
          <w:sz w:val="24"/>
        </w:rPr>
        <w:t xml:space="preserve">. If the request is approved, </w:t>
      </w:r>
      <w:r w:rsidR="002C7F7B">
        <w:rPr>
          <w:rFonts w:ascii="Calibri" w:eastAsia="Calibri" w:hAnsi="Calibri" w:cs="Times New Roman"/>
          <w:sz w:val="24"/>
        </w:rPr>
        <w:t xml:space="preserve">however, </w:t>
      </w:r>
      <w:r w:rsidR="00E62B72">
        <w:rPr>
          <w:rFonts w:ascii="Calibri" w:eastAsia="Calibri" w:hAnsi="Calibri" w:cs="Times New Roman"/>
          <w:sz w:val="24"/>
        </w:rPr>
        <w:t>the Care Coordinator</w:t>
      </w:r>
      <w:r>
        <w:rPr>
          <w:rFonts w:ascii="Calibri" w:eastAsia="Calibri" w:hAnsi="Calibri" w:cs="Times New Roman"/>
          <w:sz w:val="24"/>
        </w:rPr>
        <w:t xml:space="preserve"> may</w:t>
      </w:r>
      <w:r w:rsidR="004E0DD7">
        <w:rPr>
          <w:rFonts w:ascii="Calibri" w:eastAsia="Calibri" w:hAnsi="Calibri" w:cs="Times New Roman"/>
          <w:sz w:val="24"/>
        </w:rPr>
        <w:t xml:space="preserve"> not be </w:t>
      </w:r>
      <w:r w:rsidR="00E62B72">
        <w:rPr>
          <w:rFonts w:ascii="Calibri" w:eastAsia="Calibri" w:hAnsi="Calibri" w:cs="Times New Roman"/>
          <w:sz w:val="24"/>
        </w:rPr>
        <w:t>aware</w:t>
      </w:r>
      <w:r>
        <w:rPr>
          <w:rFonts w:ascii="Calibri" w:eastAsia="Calibri" w:hAnsi="Calibri" w:cs="Times New Roman"/>
          <w:sz w:val="24"/>
        </w:rPr>
        <w:t xml:space="preserve">. </w:t>
      </w:r>
    </w:p>
    <w:p w14:paraId="5F220E2E" w14:textId="69FD412E" w:rsidR="00880175" w:rsidRDefault="00880175" w:rsidP="00880175">
      <w:pPr>
        <w:pStyle w:val="ListParagraph"/>
        <w:numPr>
          <w:ilvl w:val="0"/>
          <w:numId w:val="3"/>
        </w:numPr>
        <w:spacing w:line="256" w:lineRule="auto"/>
        <w:rPr>
          <w:rFonts w:ascii="Calibri" w:eastAsia="Calibri" w:hAnsi="Calibri" w:cs="Times New Roman"/>
          <w:sz w:val="24"/>
        </w:rPr>
      </w:pPr>
      <w:r>
        <w:rPr>
          <w:rFonts w:ascii="Calibri" w:eastAsia="Calibri" w:hAnsi="Calibri" w:cs="Times New Roman"/>
          <w:sz w:val="24"/>
        </w:rPr>
        <w:t xml:space="preserve">IC Chair asked </w:t>
      </w:r>
      <w:r w:rsidR="004E0DD7">
        <w:rPr>
          <w:rFonts w:ascii="Calibri" w:eastAsia="Calibri" w:hAnsi="Calibri" w:cs="Times New Roman"/>
          <w:sz w:val="24"/>
        </w:rPr>
        <w:t>how the Care Coordinator is notified of a service authorization or denial</w:t>
      </w:r>
      <w:r w:rsidR="002C7F7B">
        <w:rPr>
          <w:rFonts w:ascii="Calibri" w:eastAsia="Calibri" w:hAnsi="Calibri" w:cs="Times New Roman"/>
          <w:sz w:val="24"/>
        </w:rPr>
        <w:t xml:space="preserve">. </w:t>
      </w:r>
    </w:p>
    <w:p w14:paraId="754228C9" w14:textId="1ACCD4F4" w:rsidR="00880175" w:rsidRDefault="004E0DD7" w:rsidP="00880175">
      <w:pPr>
        <w:pStyle w:val="ListParagraph"/>
        <w:numPr>
          <w:ilvl w:val="0"/>
          <w:numId w:val="46"/>
        </w:numPr>
        <w:spacing w:line="256" w:lineRule="auto"/>
        <w:rPr>
          <w:rFonts w:ascii="Calibri" w:eastAsia="Calibri" w:hAnsi="Calibri" w:cs="Times New Roman"/>
          <w:sz w:val="24"/>
        </w:rPr>
      </w:pPr>
      <w:r>
        <w:rPr>
          <w:rFonts w:ascii="Calibri" w:eastAsia="Calibri" w:hAnsi="Calibri" w:cs="Times New Roman"/>
          <w:sz w:val="24"/>
        </w:rPr>
        <w:t>Plan Representative stated the care management data</w:t>
      </w:r>
      <w:r w:rsidR="00880175">
        <w:rPr>
          <w:rFonts w:ascii="Calibri" w:eastAsia="Calibri" w:hAnsi="Calibri" w:cs="Times New Roman"/>
          <w:sz w:val="24"/>
        </w:rPr>
        <w:t xml:space="preserve"> system sends an alert to the Care Coordinator. </w:t>
      </w:r>
    </w:p>
    <w:p w14:paraId="66F681F5" w14:textId="134234C3" w:rsidR="00880175" w:rsidRDefault="00880175" w:rsidP="00880175">
      <w:pPr>
        <w:pStyle w:val="ListParagraph"/>
        <w:numPr>
          <w:ilvl w:val="0"/>
          <w:numId w:val="3"/>
        </w:numPr>
        <w:spacing w:line="256" w:lineRule="auto"/>
        <w:rPr>
          <w:rFonts w:ascii="Calibri" w:eastAsia="Calibri" w:hAnsi="Calibri" w:cs="Times New Roman"/>
          <w:sz w:val="24"/>
        </w:rPr>
      </w:pPr>
      <w:r>
        <w:rPr>
          <w:rFonts w:ascii="Calibri" w:eastAsia="Calibri" w:hAnsi="Calibri" w:cs="Times New Roman"/>
          <w:sz w:val="24"/>
        </w:rPr>
        <w:t xml:space="preserve">IC Chair asked how </w:t>
      </w:r>
      <w:r w:rsidR="0041530F">
        <w:rPr>
          <w:rFonts w:ascii="Calibri" w:eastAsia="Calibri" w:hAnsi="Calibri" w:cs="Times New Roman"/>
          <w:sz w:val="24"/>
        </w:rPr>
        <w:t>the member is notified of a service authorization</w:t>
      </w:r>
      <w:r w:rsidR="002C7F7B">
        <w:rPr>
          <w:rFonts w:ascii="Calibri" w:eastAsia="Calibri" w:hAnsi="Calibri" w:cs="Times New Roman"/>
          <w:sz w:val="24"/>
        </w:rPr>
        <w:t xml:space="preserve">. </w:t>
      </w:r>
    </w:p>
    <w:p w14:paraId="13CA4BA4" w14:textId="56AC804A" w:rsidR="00880175" w:rsidRDefault="00426B40" w:rsidP="00880175">
      <w:pPr>
        <w:pStyle w:val="ListParagraph"/>
        <w:numPr>
          <w:ilvl w:val="0"/>
          <w:numId w:val="46"/>
        </w:numPr>
        <w:spacing w:line="256" w:lineRule="auto"/>
        <w:rPr>
          <w:rFonts w:ascii="Calibri" w:eastAsia="Calibri" w:hAnsi="Calibri" w:cs="Times New Roman"/>
          <w:sz w:val="24"/>
        </w:rPr>
      </w:pPr>
      <w:r>
        <w:rPr>
          <w:rFonts w:ascii="Calibri" w:eastAsia="Calibri" w:hAnsi="Calibri" w:cs="Times New Roman"/>
          <w:sz w:val="24"/>
        </w:rPr>
        <w:t xml:space="preserve">Plan Representative replied that the plan will send a letter to the member informing them. </w:t>
      </w:r>
    </w:p>
    <w:p w14:paraId="445264A8" w14:textId="2ADCBD70" w:rsidR="00426B40" w:rsidRDefault="00426B40" w:rsidP="00426B40">
      <w:pPr>
        <w:pStyle w:val="ListParagraph"/>
        <w:numPr>
          <w:ilvl w:val="0"/>
          <w:numId w:val="3"/>
        </w:numPr>
        <w:spacing w:line="256" w:lineRule="auto"/>
        <w:rPr>
          <w:rFonts w:ascii="Calibri" w:eastAsia="Calibri" w:hAnsi="Calibri" w:cs="Times New Roman"/>
          <w:sz w:val="24"/>
        </w:rPr>
      </w:pPr>
      <w:r>
        <w:rPr>
          <w:rFonts w:ascii="Calibri" w:eastAsia="Calibri" w:hAnsi="Calibri" w:cs="Times New Roman"/>
          <w:sz w:val="24"/>
        </w:rPr>
        <w:t>IC Chair asked whether that means the Care Coordinator would</w:t>
      </w:r>
      <w:r w:rsidR="0003277C">
        <w:rPr>
          <w:rFonts w:ascii="Calibri" w:eastAsia="Calibri" w:hAnsi="Calibri" w:cs="Times New Roman"/>
          <w:sz w:val="24"/>
        </w:rPr>
        <w:t xml:space="preserve"> </w:t>
      </w:r>
      <w:r>
        <w:rPr>
          <w:rFonts w:ascii="Calibri" w:eastAsia="Calibri" w:hAnsi="Calibri" w:cs="Times New Roman"/>
          <w:sz w:val="24"/>
        </w:rPr>
        <w:t>n</w:t>
      </w:r>
      <w:r w:rsidR="0003277C">
        <w:rPr>
          <w:rFonts w:ascii="Calibri" w:eastAsia="Calibri" w:hAnsi="Calibri" w:cs="Times New Roman"/>
          <w:sz w:val="24"/>
        </w:rPr>
        <w:t>o</w:t>
      </w:r>
      <w:r>
        <w:rPr>
          <w:rFonts w:ascii="Calibri" w:eastAsia="Calibri" w:hAnsi="Calibri" w:cs="Times New Roman"/>
          <w:sz w:val="24"/>
        </w:rPr>
        <w:t xml:space="preserve">t necessarily be involved in the process. </w:t>
      </w:r>
    </w:p>
    <w:p w14:paraId="7E0A4E4C" w14:textId="6DEEE36B" w:rsidR="00426B40" w:rsidRDefault="00426B40" w:rsidP="00426B40">
      <w:pPr>
        <w:pStyle w:val="ListParagraph"/>
        <w:numPr>
          <w:ilvl w:val="0"/>
          <w:numId w:val="46"/>
        </w:numPr>
        <w:spacing w:line="256" w:lineRule="auto"/>
        <w:rPr>
          <w:rFonts w:ascii="Calibri" w:eastAsia="Calibri" w:hAnsi="Calibri" w:cs="Times New Roman"/>
          <w:sz w:val="24"/>
        </w:rPr>
      </w:pPr>
      <w:r>
        <w:rPr>
          <w:rFonts w:ascii="Calibri" w:eastAsia="Calibri" w:hAnsi="Calibri" w:cs="Times New Roman"/>
          <w:sz w:val="24"/>
        </w:rPr>
        <w:t xml:space="preserve">Plan Representative replied it would be contingent on whether the member wants </w:t>
      </w:r>
      <w:r w:rsidR="0041530F">
        <w:rPr>
          <w:rFonts w:ascii="Calibri" w:eastAsia="Calibri" w:hAnsi="Calibri" w:cs="Times New Roman"/>
          <w:sz w:val="24"/>
        </w:rPr>
        <w:t>the Care Coordinator to be</w:t>
      </w:r>
      <w:r>
        <w:rPr>
          <w:rFonts w:ascii="Calibri" w:eastAsia="Calibri" w:hAnsi="Calibri" w:cs="Times New Roman"/>
          <w:sz w:val="24"/>
        </w:rPr>
        <w:t xml:space="preserve"> informe</w:t>
      </w:r>
      <w:r w:rsidR="0041530F">
        <w:rPr>
          <w:rFonts w:ascii="Calibri" w:eastAsia="Calibri" w:hAnsi="Calibri" w:cs="Times New Roman"/>
          <w:sz w:val="24"/>
        </w:rPr>
        <w:t>d on this process.</w:t>
      </w:r>
      <w:r>
        <w:rPr>
          <w:rFonts w:ascii="Calibri" w:eastAsia="Calibri" w:hAnsi="Calibri" w:cs="Times New Roman"/>
          <w:sz w:val="24"/>
        </w:rPr>
        <w:t xml:space="preserve"> </w:t>
      </w:r>
      <w:r w:rsidR="0041530F">
        <w:rPr>
          <w:rFonts w:ascii="Calibri" w:eastAsia="Calibri" w:hAnsi="Calibri" w:cs="Times New Roman"/>
          <w:sz w:val="24"/>
        </w:rPr>
        <w:t>T</w:t>
      </w:r>
      <w:r>
        <w:rPr>
          <w:rFonts w:ascii="Calibri" w:eastAsia="Calibri" w:hAnsi="Calibri" w:cs="Times New Roman"/>
          <w:sz w:val="24"/>
        </w:rPr>
        <w:t xml:space="preserve">he standard process </w:t>
      </w:r>
      <w:r w:rsidR="0041530F">
        <w:rPr>
          <w:rFonts w:ascii="Calibri" w:eastAsia="Calibri" w:hAnsi="Calibri" w:cs="Times New Roman"/>
          <w:sz w:val="24"/>
        </w:rPr>
        <w:t>for communication with the member on service authorizations is</w:t>
      </w:r>
      <w:r>
        <w:rPr>
          <w:rFonts w:ascii="Calibri" w:eastAsia="Calibri" w:hAnsi="Calibri" w:cs="Times New Roman"/>
          <w:sz w:val="24"/>
        </w:rPr>
        <w:t xml:space="preserve"> through a letter</w:t>
      </w:r>
      <w:r w:rsidR="002C7F7B">
        <w:rPr>
          <w:rFonts w:ascii="Calibri" w:eastAsia="Calibri" w:hAnsi="Calibri" w:cs="Times New Roman"/>
          <w:sz w:val="24"/>
        </w:rPr>
        <w:t xml:space="preserve"> in the mail</w:t>
      </w:r>
      <w:r>
        <w:rPr>
          <w:rFonts w:ascii="Calibri" w:eastAsia="Calibri" w:hAnsi="Calibri" w:cs="Times New Roman"/>
          <w:sz w:val="24"/>
        </w:rPr>
        <w:t xml:space="preserve">. </w:t>
      </w:r>
    </w:p>
    <w:p w14:paraId="0643E913" w14:textId="76495F28" w:rsidR="00426B40" w:rsidRDefault="00426B40" w:rsidP="00426B40">
      <w:pPr>
        <w:pStyle w:val="ListParagraph"/>
        <w:numPr>
          <w:ilvl w:val="0"/>
          <w:numId w:val="3"/>
        </w:numPr>
        <w:spacing w:line="256" w:lineRule="auto"/>
        <w:rPr>
          <w:rFonts w:ascii="Calibri" w:eastAsia="Calibri" w:hAnsi="Calibri" w:cs="Times New Roman"/>
          <w:sz w:val="24"/>
        </w:rPr>
      </w:pPr>
      <w:r w:rsidRPr="00881A20">
        <w:rPr>
          <w:rFonts w:ascii="Calibri" w:eastAsia="Calibri" w:hAnsi="Calibri" w:cs="Times New Roman"/>
          <w:sz w:val="24"/>
        </w:rPr>
        <w:t xml:space="preserve">IC Member asked if </w:t>
      </w:r>
      <w:r w:rsidR="0041530F" w:rsidRPr="00881A20">
        <w:rPr>
          <w:rFonts w:ascii="Calibri" w:eastAsia="Calibri" w:hAnsi="Calibri" w:cs="Times New Roman"/>
          <w:sz w:val="24"/>
        </w:rPr>
        <w:t>accommodations</w:t>
      </w:r>
      <w:r w:rsidRPr="00881A20">
        <w:rPr>
          <w:rFonts w:ascii="Calibri" w:eastAsia="Calibri" w:hAnsi="Calibri" w:cs="Times New Roman"/>
          <w:sz w:val="24"/>
        </w:rPr>
        <w:t xml:space="preserve"> are</w:t>
      </w:r>
      <w:r>
        <w:rPr>
          <w:rFonts w:ascii="Calibri" w:eastAsia="Calibri" w:hAnsi="Calibri" w:cs="Times New Roman"/>
          <w:sz w:val="24"/>
        </w:rPr>
        <w:t xml:space="preserve"> made for individuals who are blind or who have</w:t>
      </w:r>
      <w:r w:rsidR="0041530F">
        <w:rPr>
          <w:rFonts w:ascii="Calibri" w:eastAsia="Calibri" w:hAnsi="Calibri" w:cs="Times New Roman"/>
          <w:sz w:val="24"/>
        </w:rPr>
        <w:t xml:space="preserve"> conditions</w:t>
      </w:r>
      <w:r>
        <w:rPr>
          <w:rFonts w:ascii="Calibri" w:eastAsia="Calibri" w:hAnsi="Calibri" w:cs="Times New Roman"/>
          <w:sz w:val="24"/>
        </w:rPr>
        <w:t xml:space="preserve"> that make keeping track of physical letters </w:t>
      </w:r>
      <w:r w:rsidR="0041530F">
        <w:rPr>
          <w:rFonts w:ascii="Calibri" w:eastAsia="Calibri" w:hAnsi="Calibri" w:cs="Times New Roman"/>
          <w:sz w:val="24"/>
        </w:rPr>
        <w:t>difficult</w:t>
      </w:r>
      <w:r>
        <w:rPr>
          <w:rFonts w:ascii="Calibri" w:eastAsia="Calibri" w:hAnsi="Calibri" w:cs="Times New Roman"/>
          <w:sz w:val="24"/>
        </w:rPr>
        <w:t xml:space="preserve">. </w:t>
      </w:r>
    </w:p>
    <w:p w14:paraId="31F0464D" w14:textId="2EB2B8C6" w:rsidR="00426B40" w:rsidRDefault="00426B40" w:rsidP="00426B40">
      <w:pPr>
        <w:pStyle w:val="ListParagraph"/>
        <w:numPr>
          <w:ilvl w:val="0"/>
          <w:numId w:val="46"/>
        </w:numPr>
        <w:spacing w:line="256" w:lineRule="auto"/>
        <w:rPr>
          <w:rFonts w:ascii="Calibri" w:eastAsia="Calibri" w:hAnsi="Calibri" w:cs="Times New Roman"/>
          <w:sz w:val="24"/>
        </w:rPr>
      </w:pPr>
      <w:r>
        <w:rPr>
          <w:rFonts w:ascii="Calibri" w:eastAsia="Calibri" w:hAnsi="Calibri" w:cs="Times New Roman"/>
          <w:sz w:val="24"/>
        </w:rPr>
        <w:t xml:space="preserve">Plan Representative answered </w:t>
      </w:r>
      <w:r w:rsidR="00C26439">
        <w:rPr>
          <w:rFonts w:ascii="Calibri" w:eastAsia="Calibri" w:hAnsi="Calibri" w:cs="Times New Roman"/>
          <w:sz w:val="24"/>
        </w:rPr>
        <w:t xml:space="preserve">that </w:t>
      </w:r>
      <w:r>
        <w:rPr>
          <w:rFonts w:ascii="Calibri" w:eastAsia="Calibri" w:hAnsi="Calibri" w:cs="Times New Roman"/>
          <w:sz w:val="24"/>
        </w:rPr>
        <w:t>the goal is to communicate with members in the best way to meet their needs.</w:t>
      </w:r>
      <w:r w:rsidR="005D42F0">
        <w:rPr>
          <w:rFonts w:ascii="Calibri" w:eastAsia="Calibri" w:hAnsi="Calibri" w:cs="Times New Roman"/>
          <w:sz w:val="24"/>
        </w:rPr>
        <w:t xml:space="preserve"> I</w:t>
      </w:r>
      <w:r w:rsidR="00687555">
        <w:rPr>
          <w:rFonts w:ascii="Calibri" w:eastAsia="Calibri" w:hAnsi="Calibri" w:cs="Times New Roman"/>
          <w:sz w:val="24"/>
        </w:rPr>
        <w:t>f it</w:t>
      </w:r>
      <w:r>
        <w:rPr>
          <w:rFonts w:ascii="Calibri" w:eastAsia="Calibri" w:hAnsi="Calibri" w:cs="Times New Roman"/>
          <w:sz w:val="24"/>
        </w:rPr>
        <w:t xml:space="preserve"> is appropriate or </w:t>
      </w:r>
      <w:r w:rsidR="00984A5F">
        <w:rPr>
          <w:rFonts w:ascii="Calibri" w:eastAsia="Calibri" w:hAnsi="Calibri" w:cs="Times New Roman"/>
          <w:sz w:val="24"/>
        </w:rPr>
        <w:t>necessary,</w:t>
      </w:r>
      <w:r>
        <w:rPr>
          <w:rFonts w:ascii="Calibri" w:eastAsia="Calibri" w:hAnsi="Calibri" w:cs="Times New Roman"/>
          <w:sz w:val="24"/>
        </w:rPr>
        <w:t xml:space="preserve"> </w:t>
      </w:r>
      <w:r w:rsidR="00687555">
        <w:rPr>
          <w:rFonts w:ascii="Calibri" w:eastAsia="Calibri" w:hAnsi="Calibri" w:cs="Times New Roman"/>
          <w:sz w:val="24"/>
        </w:rPr>
        <w:t xml:space="preserve">then </w:t>
      </w:r>
      <w:r>
        <w:rPr>
          <w:rFonts w:ascii="Calibri" w:eastAsia="Calibri" w:hAnsi="Calibri" w:cs="Times New Roman"/>
          <w:sz w:val="24"/>
        </w:rPr>
        <w:t>a</w:t>
      </w:r>
      <w:r w:rsidR="0041530F">
        <w:rPr>
          <w:rFonts w:ascii="Calibri" w:eastAsia="Calibri" w:hAnsi="Calibri" w:cs="Times New Roman"/>
          <w:sz w:val="24"/>
        </w:rPr>
        <w:t>n alternative format would be used.</w:t>
      </w:r>
      <w:r>
        <w:rPr>
          <w:rFonts w:ascii="Calibri" w:eastAsia="Calibri" w:hAnsi="Calibri" w:cs="Times New Roman"/>
          <w:sz w:val="24"/>
        </w:rPr>
        <w:t xml:space="preserve">   </w:t>
      </w:r>
    </w:p>
    <w:p w14:paraId="2E9CF5A6" w14:textId="566058C2" w:rsidR="00F72CA0" w:rsidRDefault="00F72CA0" w:rsidP="00426B40">
      <w:pPr>
        <w:pStyle w:val="ListParagraph"/>
        <w:numPr>
          <w:ilvl w:val="0"/>
          <w:numId w:val="3"/>
        </w:numPr>
        <w:spacing w:line="256" w:lineRule="auto"/>
        <w:rPr>
          <w:rFonts w:ascii="Calibri" w:eastAsia="Calibri" w:hAnsi="Calibri" w:cs="Times New Roman"/>
          <w:sz w:val="24"/>
        </w:rPr>
      </w:pPr>
      <w:r>
        <w:rPr>
          <w:rFonts w:ascii="Calibri" w:eastAsia="Calibri" w:hAnsi="Calibri" w:cs="Times New Roman"/>
          <w:sz w:val="24"/>
        </w:rPr>
        <w:t xml:space="preserve">IC Chair asked how the </w:t>
      </w:r>
      <w:r w:rsidR="00B869D8">
        <w:rPr>
          <w:rFonts w:ascii="Calibri" w:eastAsia="Calibri" w:hAnsi="Calibri" w:cs="Times New Roman"/>
          <w:sz w:val="24"/>
        </w:rPr>
        <w:t>c</w:t>
      </w:r>
      <w:r>
        <w:rPr>
          <w:rFonts w:ascii="Calibri" w:eastAsia="Calibri" w:hAnsi="Calibri" w:cs="Times New Roman"/>
          <w:sz w:val="24"/>
        </w:rPr>
        <w:t xml:space="preserve">are </w:t>
      </w:r>
      <w:r w:rsidR="00B869D8">
        <w:rPr>
          <w:rFonts w:ascii="Calibri" w:eastAsia="Calibri" w:hAnsi="Calibri" w:cs="Times New Roman"/>
          <w:sz w:val="24"/>
        </w:rPr>
        <w:t>p</w:t>
      </w:r>
      <w:r>
        <w:rPr>
          <w:rFonts w:ascii="Calibri" w:eastAsia="Calibri" w:hAnsi="Calibri" w:cs="Times New Roman"/>
          <w:sz w:val="24"/>
        </w:rPr>
        <w:t xml:space="preserve">lanning process </w:t>
      </w:r>
      <w:r w:rsidR="0041530F">
        <w:rPr>
          <w:rFonts w:ascii="Calibri" w:eastAsia="Calibri" w:hAnsi="Calibri" w:cs="Times New Roman"/>
          <w:sz w:val="24"/>
        </w:rPr>
        <w:t xml:space="preserve">works for members seeking </w:t>
      </w:r>
      <w:r>
        <w:rPr>
          <w:rFonts w:ascii="Calibri" w:eastAsia="Calibri" w:hAnsi="Calibri" w:cs="Times New Roman"/>
          <w:sz w:val="24"/>
        </w:rPr>
        <w:t>non-medical transportation</w:t>
      </w:r>
      <w:r w:rsidR="00E62CEA">
        <w:rPr>
          <w:rFonts w:ascii="Calibri" w:eastAsia="Calibri" w:hAnsi="Calibri" w:cs="Times New Roman"/>
          <w:sz w:val="24"/>
        </w:rPr>
        <w:t>. For</w:t>
      </w:r>
      <w:r w:rsidR="0041530F">
        <w:rPr>
          <w:rFonts w:ascii="Calibri" w:eastAsia="Calibri" w:hAnsi="Calibri" w:cs="Times New Roman"/>
          <w:sz w:val="24"/>
        </w:rPr>
        <w:t xml:space="preserve"> example</w:t>
      </w:r>
      <w:r w:rsidR="00E62CEA">
        <w:rPr>
          <w:rFonts w:ascii="Calibri" w:eastAsia="Calibri" w:hAnsi="Calibri" w:cs="Times New Roman"/>
          <w:sz w:val="24"/>
        </w:rPr>
        <w:t>,</w:t>
      </w:r>
      <w:r w:rsidR="0041530F">
        <w:rPr>
          <w:rFonts w:ascii="Calibri" w:eastAsia="Calibri" w:hAnsi="Calibri" w:cs="Times New Roman"/>
          <w:sz w:val="24"/>
        </w:rPr>
        <w:t xml:space="preserve"> a member who </w:t>
      </w:r>
      <w:r w:rsidR="00E62CEA">
        <w:rPr>
          <w:rFonts w:ascii="Calibri" w:eastAsia="Calibri" w:hAnsi="Calibri" w:cs="Times New Roman"/>
          <w:sz w:val="24"/>
        </w:rPr>
        <w:t>expresses interest in going</w:t>
      </w:r>
      <w:r w:rsidR="0041530F">
        <w:rPr>
          <w:rFonts w:ascii="Calibri" w:eastAsia="Calibri" w:hAnsi="Calibri" w:cs="Times New Roman"/>
          <w:sz w:val="24"/>
        </w:rPr>
        <w:t xml:space="preserve"> to church or religious services two times a week.</w:t>
      </w:r>
      <w:r>
        <w:rPr>
          <w:rFonts w:ascii="Calibri" w:eastAsia="Calibri" w:hAnsi="Calibri" w:cs="Times New Roman"/>
          <w:sz w:val="24"/>
        </w:rPr>
        <w:t xml:space="preserve"> </w:t>
      </w:r>
    </w:p>
    <w:p w14:paraId="76ADB0B9" w14:textId="23AEB641" w:rsidR="00F72CA0" w:rsidRDefault="00F72CA0" w:rsidP="00F72CA0">
      <w:pPr>
        <w:pStyle w:val="ListParagraph"/>
        <w:numPr>
          <w:ilvl w:val="0"/>
          <w:numId w:val="46"/>
        </w:numPr>
        <w:spacing w:line="256" w:lineRule="auto"/>
        <w:rPr>
          <w:rFonts w:ascii="Calibri" w:eastAsia="Calibri" w:hAnsi="Calibri" w:cs="Times New Roman"/>
          <w:sz w:val="24"/>
        </w:rPr>
      </w:pPr>
      <w:r>
        <w:rPr>
          <w:rFonts w:ascii="Calibri" w:eastAsia="Calibri" w:hAnsi="Calibri" w:cs="Times New Roman"/>
          <w:sz w:val="24"/>
        </w:rPr>
        <w:t xml:space="preserve">Plan Representative replied that if the member </w:t>
      </w:r>
      <w:r w:rsidR="00B0116C">
        <w:rPr>
          <w:rFonts w:ascii="Calibri" w:eastAsia="Calibri" w:hAnsi="Calibri" w:cs="Times New Roman"/>
          <w:sz w:val="24"/>
        </w:rPr>
        <w:t xml:space="preserve">wants </w:t>
      </w:r>
      <w:r>
        <w:rPr>
          <w:rFonts w:ascii="Calibri" w:eastAsia="Calibri" w:hAnsi="Calibri" w:cs="Times New Roman"/>
          <w:sz w:val="24"/>
        </w:rPr>
        <w:t xml:space="preserve">to go over the allotted </w:t>
      </w:r>
      <w:r w:rsidR="00B0116C">
        <w:rPr>
          <w:rFonts w:ascii="Calibri" w:eastAsia="Calibri" w:hAnsi="Calibri" w:cs="Times New Roman"/>
          <w:sz w:val="24"/>
        </w:rPr>
        <w:t>8 one</w:t>
      </w:r>
      <w:r w:rsidR="00670189">
        <w:rPr>
          <w:rFonts w:ascii="Calibri" w:eastAsia="Calibri" w:hAnsi="Calibri" w:cs="Times New Roman"/>
          <w:sz w:val="24"/>
        </w:rPr>
        <w:t>-</w:t>
      </w:r>
      <w:r w:rsidR="00B0116C">
        <w:rPr>
          <w:rFonts w:ascii="Calibri" w:eastAsia="Calibri" w:hAnsi="Calibri" w:cs="Times New Roman"/>
          <w:sz w:val="24"/>
        </w:rPr>
        <w:t>way</w:t>
      </w:r>
      <w:r>
        <w:rPr>
          <w:rFonts w:ascii="Calibri" w:eastAsia="Calibri" w:hAnsi="Calibri" w:cs="Times New Roman"/>
          <w:sz w:val="24"/>
        </w:rPr>
        <w:t xml:space="preserve"> trips</w:t>
      </w:r>
      <w:r w:rsidR="00B0116C">
        <w:rPr>
          <w:rFonts w:ascii="Calibri" w:eastAsia="Calibri" w:hAnsi="Calibri" w:cs="Times New Roman"/>
          <w:sz w:val="24"/>
        </w:rPr>
        <w:t xml:space="preserve"> per month</w:t>
      </w:r>
      <w:r w:rsidR="00E62CEA">
        <w:rPr>
          <w:rFonts w:ascii="Calibri" w:eastAsia="Calibri" w:hAnsi="Calibri" w:cs="Times New Roman"/>
          <w:sz w:val="24"/>
        </w:rPr>
        <w:t>,</w:t>
      </w:r>
      <w:r>
        <w:rPr>
          <w:rFonts w:ascii="Calibri" w:eastAsia="Calibri" w:hAnsi="Calibri" w:cs="Times New Roman"/>
          <w:sz w:val="24"/>
        </w:rPr>
        <w:t xml:space="preserve"> it </w:t>
      </w:r>
      <w:r w:rsidR="00931C87">
        <w:rPr>
          <w:rFonts w:ascii="Calibri" w:eastAsia="Calibri" w:hAnsi="Calibri" w:cs="Times New Roman"/>
          <w:sz w:val="24"/>
        </w:rPr>
        <w:t>must</w:t>
      </w:r>
      <w:r>
        <w:rPr>
          <w:rFonts w:ascii="Calibri" w:eastAsia="Calibri" w:hAnsi="Calibri" w:cs="Times New Roman"/>
          <w:sz w:val="24"/>
        </w:rPr>
        <w:t xml:space="preserve"> be </w:t>
      </w:r>
      <w:r w:rsidR="006C3B88">
        <w:rPr>
          <w:rFonts w:ascii="Calibri" w:eastAsia="Calibri" w:hAnsi="Calibri" w:cs="Times New Roman"/>
          <w:sz w:val="24"/>
        </w:rPr>
        <w:t xml:space="preserve">built </w:t>
      </w:r>
      <w:r>
        <w:rPr>
          <w:rFonts w:ascii="Calibri" w:eastAsia="Calibri" w:hAnsi="Calibri" w:cs="Times New Roman"/>
          <w:sz w:val="24"/>
        </w:rPr>
        <w:t>in</w:t>
      </w:r>
      <w:r w:rsidR="006C3B88">
        <w:rPr>
          <w:rFonts w:ascii="Calibri" w:eastAsia="Calibri" w:hAnsi="Calibri" w:cs="Times New Roman"/>
          <w:sz w:val="24"/>
        </w:rPr>
        <w:t>to</w:t>
      </w:r>
      <w:r>
        <w:rPr>
          <w:rFonts w:ascii="Calibri" w:eastAsia="Calibri" w:hAnsi="Calibri" w:cs="Times New Roman"/>
          <w:sz w:val="24"/>
        </w:rPr>
        <w:t xml:space="preserve"> the care plan</w:t>
      </w:r>
      <w:r w:rsidR="00B0116C">
        <w:rPr>
          <w:rFonts w:ascii="Calibri" w:eastAsia="Calibri" w:hAnsi="Calibri" w:cs="Times New Roman"/>
          <w:sz w:val="24"/>
        </w:rPr>
        <w:t xml:space="preserve"> with a well-documented reason for the request</w:t>
      </w:r>
      <w:r w:rsidR="00931C87">
        <w:rPr>
          <w:rFonts w:ascii="Calibri" w:eastAsia="Calibri" w:hAnsi="Calibri" w:cs="Times New Roman"/>
          <w:sz w:val="24"/>
        </w:rPr>
        <w:t xml:space="preserve">. </w:t>
      </w:r>
    </w:p>
    <w:p w14:paraId="7C7F999A" w14:textId="4939F446" w:rsidR="00931C87" w:rsidRDefault="00931C87" w:rsidP="00931C87">
      <w:pPr>
        <w:pStyle w:val="ListParagraph"/>
        <w:numPr>
          <w:ilvl w:val="0"/>
          <w:numId w:val="47"/>
        </w:numPr>
        <w:spacing w:line="256" w:lineRule="auto"/>
        <w:rPr>
          <w:rFonts w:ascii="Calibri" w:eastAsia="Calibri" w:hAnsi="Calibri" w:cs="Times New Roman"/>
          <w:sz w:val="24"/>
        </w:rPr>
      </w:pPr>
      <w:bookmarkStart w:id="5" w:name="_Hlk26436244"/>
      <w:r>
        <w:rPr>
          <w:rFonts w:ascii="Calibri" w:eastAsia="Calibri" w:hAnsi="Calibri" w:cs="Times New Roman"/>
          <w:sz w:val="24"/>
        </w:rPr>
        <w:t>IC Membe</w:t>
      </w:r>
      <w:r w:rsidR="00B0116C">
        <w:rPr>
          <w:rFonts w:ascii="Calibri" w:eastAsia="Calibri" w:hAnsi="Calibri" w:cs="Times New Roman"/>
          <w:sz w:val="24"/>
        </w:rPr>
        <w:t xml:space="preserve">r asked </w:t>
      </w:r>
      <w:r>
        <w:rPr>
          <w:rFonts w:ascii="Calibri" w:eastAsia="Calibri" w:hAnsi="Calibri" w:cs="Times New Roman"/>
          <w:sz w:val="24"/>
        </w:rPr>
        <w:t>if th</w:t>
      </w:r>
      <w:r w:rsidR="00EE2F37">
        <w:rPr>
          <w:rFonts w:ascii="Calibri" w:eastAsia="Calibri" w:hAnsi="Calibri" w:cs="Times New Roman"/>
          <w:sz w:val="24"/>
        </w:rPr>
        <w:t>is</w:t>
      </w:r>
      <w:r>
        <w:rPr>
          <w:rFonts w:ascii="Calibri" w:eastAsia="Calibri" w:hAnsi="Calibri" w:cs="Times New Roman"/>
          <w:sz w:val="24"/>
        </w:rPr>
        <w:t xml:space="preserve"> </w:t>
      </w:r>
      <w:r w:rsidR="00B0116C">
        <w:rPr>
          <w:rFonts w:ascii="Calibri" w:eastAsia="Calibri" w:hAnsi="Calibri" w:cs="Times New Roman"/>
          <w:sz w:val="24"/>
        </w:rPr>
        <w:t>is</w:t>
      </w:r>
      <w:r>
        <w:rPr>
          <w:rFonts w:ascii="Calibri" w:eastAsia="Calibri" w:hAnsi="Calibri" w:cs="Times New Roman"/>
          <w:sz w:val="24"/>
        </w:rPr>
        <w:t xml:space="preserve"> the entirety of the approval process</w:t>
      </w:r>
      <w:r w:rsidR="00E62CEA">
        <w:rPr>
          <w:rFonts w:ascii="Calibri" w:eastAsia="Calibri" w:hAnsi="Calibri" w:cs="Times New Roman"/>
          <w:sz w:val="24"/>
        </w:rPr>
        <w:t>.</w:t>
      </w:r>
    </w:p>
    <w:p w14:paraId="1D66F0DD" w14:textId="48E2317D" w:rsidR="00931C87" w:rsidRDefault="00931C87" w:rsidP="00931C87">
      <w:pPr>
        <w:pStyle w:val="ListParagraph"/>
        <w:numPr>
          <w:ilvl w:val="0"/>
          <w:numId w:val="46"/>
        </w:numPr>
        <w:spacing w:line="256" w:lineRule="auto"/>
        <w:rPr>
          <w:rFonts w:ascii="Calibri" w:eastAsia="Calibri" w:hAnsi="Calibri" w:cs="Times New Roman"/>
          <w:sz w:val="24"/>
        </w:rPr>
      </w:pPr>
      <w:r>
        <w:rPr>
          <w:rFonts w:ascii="Calibri" w:eastAsia="Calibri" w:hAnsi="Calibri" w:cs="Times New Roman"/>
          <w:sz w:val="24"/>
        </w:rPr>
        <w:t xml:space="preserve">Plan Representative </w:t>
      </w:r>
      <w:r w:rsidR="00B0116C">
        <w:rPr>
          <w:rFonts w:ascii="Calibri" w:eastAsia="Calibri" w:hAnsi="Calibri" w:cs="Times New Roman"/>
          <w:sz w:val="24"/>
        </w:rPr>
        <w:t xml:space="preserve">clarified that a member can have an unlimited number of medical rides per month and 8 one-way </w:t>
      </w:r>
      <w:r w:rsidR="00203963">
        <w:rPr>
          <w:rFonts w:ascii="Calibri" w:eastAsia="Calibri" w:hAnsi="Calibri" w:cs="Times New Roman"/>
          <w:sz w:val="24"/>
        </w:rPr>
        <w:t>non-medical</w:t>
      </w:r>
      <w:r w:rsidR="00B0116C">
        <w:rPr>
          <w:rFonts w:ascii="Calibri" w:eastAsia="Calibri" w:hAnsi="Calibri" w:cs="Times New Roman"/>
          <w:sz w:val="24"/>
        </w:rPr>
        <w:t xml:space="preserve"> rides per month without doing anything further. Any requests for </w:t>
      </w:r>
      <w:r w:rsidR="00203963">
        <w:rPr>
          <w:rFonts w:ascii="Calibri" w:eastAsia="Calibri" w:hAnsi="Calibri" w:cs="Times New Roman"/>
          <w:sz w:val="24"/>
        </w:rPr>
        <w:t>non-medical</w:t>
      </w:r>
      <w:r w:rsidR="00B0116C">
        <w:rPr>
          <w:rFonts w:ascii="Calibri" w:eastAsia="Calibri" w:hAnsi="Calibri" w:cs="Times New Roman"/>
          <w:sz w:val="24"/>
        </w:rPr>
        <w:t xml:space="preserve"> transportation above the 8 one</w:t>
      </w:r>
      <w:r w:rsidR="00670189">
        <w:rPr>
          <w:rFonts w:ascii="Calibri" w:eastAsia="Calibri" w:hAnsi="Calibri" w:cs="Times New Roman"/>
          <w:sz w:val="24"/>
        </w:rPr>
        <w:t>-w</w:t>
      </w:r>
      <w:r w:rsidR="00B0116C">
        <w:rPr>
          <w:rFonts w:ascii="Calibri" w:eastAsia="Calibri" w:hAnsi="Calibri" w:cs="Times New Roman"/>
          <w:sz w:val="24"/>
        </w:rPr>
        <w:t xml:space="preserve">ay trips per month would appear in the transportation system as “pending” until the additional trips are approved. </w:t>
      </w:r>
      <w:r w:rsidR="009D35A9">
        <w:rPr>
          <w:rFonts w:ascii="Calibri" w:eastAsia="Calibri" w:hAnsi="Calibri" w:cs="Times New Roman"/>
          <w:sz w:val="24"/>
        </w:rPr>
        <w:t xml:space="preserve"> </w:t>
      </w:r>
    </w:p>
    <w:p w14:paraId="4D0CAEAA" w14:textId="3299DDD0" w:rsidR="009D35A9" w:rsidRDefault="009D35A9" w:rsidP="009D35A9">
      <w:pPr>
        <w:pStyle w:val="ListParagraph"/>
        <w:numPr>
          <w:ilvl w:val="0"/>
          <w:numId w:val="47"/>
        </w:numPr>
        <w:spacing w:line="256" w:lineRule="auto"/>
        <w:rPr>
          <w:rFonts w:ascii="Calibri" w:eastAsia="Calibri" w:hAnsi="Calibri" w:cs="Times New Roman"/>
          <w:sz w:val="24"/>
        </w:rPr>
      </w:pPr>
      <w:r>
        <w:rPr>
          <w:rFonts w:ascii="Calibri" w:eastAsia="Calibri" w:hAnsi="Calibri" w:cs="Times New Roman"/>
          <w:sz w:val="24"/>
        </w:rPr>
        <w:t xml:space="preserve">IC Member asked to clarify that the </w:t>
      </w:r>
      <w:r w:rsidR="000A6CCD">
        <w:rPr>
          <w:rFonts w:ascii="Calibri" w:eastAsia="Calibri" w:hAnsi="Calibri" w:cs="Times New Roman"/>
          <w:sz w:val="24"/>
        </w:rPr>
        <w:t xml:space="preserve">monthly </w:t>
      </w:r>
      <w:r w:rsidR="00203963">
        <w:rPr>
          <w:rFonts w:ascii="Calibri" w:eastAsia="Calibri" w:hAnsi="Calibri" w:cs="Times New Roman"/>
          <w:sz w:val="24"/>
        </w:rPr>
        <w:t>non-medical</w:t>
      </w:r>
      <w:r w:rsidR="000A6CCD">
        <w:rPr>
          <w:rFonts w:ascii="Calibri" w:eastAsia="Calibri" w:hAnsi="Calibri" w:cs="Times New Roman"/>
          <w:sz w:val="24"/>
        </w:rPr>
        <w:t xml:space="preserve"> transportation benefit </w:t>
      </w:r>
      <w:r w:rsidR="008D7128">
        <w:rPr>
          <w:rFonts w:ascii="Calibri" w:eastAsia="Calibri" w:hAnsi="Calibri" w:cs="Times New Roman"/>
          <w:sz w:val="24"/>
        </w:rPr>
        <w:t xml:space="preserve">includes </w:t>
      </w:r>
      <w:r>
        <w:rPr>
          <w:rFonts w:ascii="Calibri" w:eastAsia="Calibri" w:hAnsi="Calibri" w:cs="Times New Roman"/>
          <w:sz w:val="24"/>
        </w:rPr>
        <w:t xml:space="preserve">eight one-way trips </w:t>
      </w:r>
      <w:r w:rsidR="001029C4">
        <w:rPr>
          <w:rFonts w:ascii="Calibri" w:eastAsia="Calibri" w:hAnsi="Calibri" w:cs="Times New Roman"/>
          <w:sz w:val="24"/>
        </w:rPr>
        <w:t>within</w:t>
      </w:r>
      <w:r>
        <w:rPr>
          <w:rFonts w:ascii="Calibri" w:eastAsia="Calibri" w:hAnsi="Calibri" w:cs="Times New Roman"/>
          <w:sz w:val="24"/>
        </w:rPr>
        <w:t xml:space="preserve"> fifty miles</w:t>
      </w:r>
      <w:r w:rsidR="001029C4">
        <w:rPr>
          <w:rFonts w:ascii="Calibri" w:eastAsia="Calibri" w:hAnsi="Calibri" w:cs="Times New Roman"/>
          <w:sz w:val="24"/>
        </w:rPr>
        <w:t xml:space="preserve"> of the members location</w:t>
      </w:r>
      <w:r>
        <w:rPr>
          <w:rFonts w:ascii="Calibri" w:eastAsia="Calibri" w:hAnsi="Calibri" w:cs="Times New Roman"/>
          <w:sz w:val="24"/>
        </w:rPr>
        <w:t>, which is</w:t>
      </w:r>
      <w:r w:rsidR="00DD7EA1">
        <w:rPr>
          <w:rFonts w:ascii="Calibri" w:eastAsia="Calibri" w:hAnsi="Calibri" w:cs="Times New Roman"/>
          <w:sz w:val="24"/>
        </w:rPr>
        <w:t xml:space="preserve"> the same as</w:t>
      </w:r>
      <w:r>
        <w:rPr>
          <w:rFonts w:ascii="Calibri" w:eastAsia="Calibri" w:hAnsi="Calibri" w:cs="Times New Roman"/>
          <w:sz w:val="24"/>
        </w:rPr>
        <w:t xml:space="preserve"> four roundtrips. </w:t>
      </w:r>
    </w:p>
    <w:p w14:paraId="3EB732B3" w14:textId="16D24C2E" w:rsidR="009D35A9" w:rsidRDefault="009D35A9" w:rsidP="009D35A9">
      <w:pPr>
        <w:pStyle w:val="ListParagraph"/>
        <w:numPr>
          <w:ilvl w:val="0"/>
          <w:numId w:val="46"/>
        </w:numPr>
        <w:spacing w:line="256" w:lineRule="auto"/>
        <w:rPr>
          <w:rFonts w:ascii="Calibri" w:eastAsia="Calibri" w:hAnsi="Calibri" w:cs="Times New Roman"/>
          <w:sz w:val="24"/>
        </w:rPr>
      </w:pPr>
      <w:r>
        <w:rPr>
          <w:rFonts w:ascii="Calibri" w:eastAsia="Calibri" w:hAnsi="Calibri" w:cs="Times New Roman"/>
          <w:sz w:val="24"/>
        </w:rPr>
        <w:t xml:space="preserve">Plan Representative </w:t>
      </w:r>
      <w:r w:rsidR="001029C4">
        <w:rPr>
          <w:rFonts w:ascii="Calibri" w:eastAsia="Calibri" w:hAnsi="Calibri" w:cs="Times New Roman"/>
          <w:sz w:val="24"/>
        </w:rPr>
        <w:t xml:space="preserve">confirmed that is the standard benefit and anything beyond this would </w:t>
      </w:r>
      <w:r>
        <w:rPr>
          <w:rFonts w:ascii="Calibri" w:eastAsia="Calibri" w:hAnsi="Calibri" w:cs="Times New Roman"/>
          <w:sz w:val="24"/>
        </w:rPr>
        <w:t xml:space="preserve">have to stem from the </w:t>
      </w:r>
      <w:r w:rsidR="00B869D8">
        <w:rPr>
          <w:rFonts w:ascii="Calibri" w:eastAsia="Calibri" w:hAnsi="Calibri" w:cs="Times New Roman"/>
          <w:sz w:val="24"/>
        </w:rPr>
        <w:t>c</w:t>
      </w:r>
      <w:r>
        <w:rPr>
          <w:rFonts w:ascii="Calibri" w:eastAsia="Calibri" w:hAnsi="Calibri" w:cs="Times New Roman"/>
          <w:sz w:val="24"/>
        </w:rPr>
        <w:t xml:space="preserve">are </w:t>
      </w:r>
      <w:r w:rsidR="00B869D8">
        <w:rPr>
          <w:rFonts w:ascii="Calibri" w:eastAsia="Calibri" w:hAnsi="Calibri" w:cs="Times New Roman"/>
          <w:sz w:val="24"/>
        </w:rPr>
        <w:t>p</w:t>
      </w:r>
      <w:r>
        <w:rPr>
          <w:rFonts w:ascii="Calibri" w:eastAsia="Calibri" w:hAnsi="Calibri" w:cs="Times New Roman"/>
          <w:sz w:val="24"/>
        </w:rPr>
        <w:t xml:space="preserve">lan. </w:t>
      </w:r>
    </w:p>
    <w:bookmarkEnd w:id="5"/>
    <w:p w14:paraId="2F882CA0" w14:textId="34E3962A" w:rsidR="009D35A9" w:rsidRDefault="009D35A9" w:rsidP="009D35A9">
      <w:pPr>
        <w:pStyle w:val="ListParagraph"/>
        <w:numPr>
          <w:ilvl w:val="0"/>
          <w:numId w:val="47"/>
        </w:numPr>
        <w:spacing w:line="256" w:lineRule="auto"/>
        <w:rPr>
          <w:rFonts w:ascii="Calibri" w:eastAsia="Calibri" w:hAnsi="Calibri" w:cs="Times New Roman"/>
          <w:sz w:val="24"/>
        </w:rPr>
      </w:pPr>
      <w:r>
        <w:rPr>
          <w:rFonts w:ascii="Calibri" w:eastAsia="Calibri" w:hAnsi="Calibri" w:cs="Times New Roman"/>
          <w:sz w:val="24"/>
        </w:rPr>
        <w:t xml:space="preserve">IC Member asked </w:t>
      </w:r>
      <w:r w:rsidR="001029C4">
        <w:rPr>
          <w:rFonts w:ascii="Calibri" w:eastAsia="Calibri" w:hAnsi="Calibri" w:cs="Times New Roman"/>
          <w:sz w:val="24"/>
        </w:rPr>
        <w:t xml:space="preserve">if </w:t>
      </w:r>
      <w:r>
        <w:rPr>
          <w:rFonts w:ascii="Calibri" w:eastAsia="Calibri" w:hAnsi="Calibri" w:cs="Times New Roman"/>
          <w:sz w:val="24"/>
        </w:rPr>
        <w:t>prior approva</w:t>
      </w:r>
      <w:r w:rsidR="001029C4">
        <w:rPr>
          <w:rFonts w:ascii="Calibri" w:eastAsia="Calibri" w:hAnsi="Calibri" w:cs="Times New Roman"/>
          <w:sz w:val="24"/>
        </w:rPr>
        <w:t>l is needed to get transportation.</w:t>
      </w:r>
    </w:p>
    <w:p w14:paraId="5F8614F6" w14:textId="38F72575" w:rsidR="009D35A9" w:rsidRDefault="004B3D51" w:rsidP="009D35A9">
      <w:pPr>
        <w:pStyle w:val="ListParagraph"/>
        <w:numPr>
          <w:ilvl w:val="0"/>
          <w:numId w:val="46"/>
        </w:numPr>
        <w:spacing w:line="256" w:lineRule="auto"/>
        <w:rPr>
          <w:rFonts w:ascii="Calibri" w:eastAsia="Calibri" w:hAnsi="Calibri" w:cs="Times New Roman"/>
          <w:sz w:val="24"/>
        </w:rPr>
      </w:pPr>
      <w:r>
        <w:rPr>
          <w:rFonts w:ascii="Calibri" w:eastAsia="Calibri" w:hAnsi="Calibri" w:cs="Times New Roman"/>
          <w:sz w:val="24"/>
        </w:rPr>
        <w:t xml:space="preserve">Plan Representative </w:t>
      </w:r>
      <w:r w:rsidR="001029C4">
        <w:rPr>
          <w:rFonts w:ascii="Calibri" w:eastAsia="Calibri" w:hAnsi="Calibri" w:cs="Times New Roman"/>
          <w:sz w:val="24"/>
        </w:rPr>
        <w:t xml:space="preserve">stated that if a </w:t>
      </w:r>
      <w:r>
        <w:rPr>
          <w:rFonts w:ascii="Calibri" w:eastAsia="Calibri" w:hAnsi="Calibri" w:cs="Times New Roman"/>
          <w:sz w:val="24"/>
        </w:rPr>
        <w:t xml:space="preserve">member goes over the </w:t>
      </w:r>
      <w:r w:rsidR="001029C4">
        <w:rPr>
          <w:rFonts w:ascii="Calibri" w:eastAsia="Calibri" w:hAnsi="Calibri" w:cs="Times New Roman"/>
          <w:sz w:val="24"/>
        </w:rPr>
        <w:t>standard ride benefit in a month</w:t>
      </w:r>
      <w:r w:rsidR="00CC4018">
        <w:rPr>
          <w:rFonts w:ascii="Calibri" w:eastAsia="Calibri" w:hAnsi="Calibri" w:cs="Times New Roman"/>
          <w:sz w:val="24"/>
        </w:rPr>
        <w:t xml:space="preserve"> </w:t>
      </w:r>
      <w:r>
        <w:rPr>
          <w:rFonts w:ascii="Calibri" w:eastAsia="Calibri" w:hAnsi="Calibri" w:cs="Times New Roman"/>
          <w:sz w:val="24"/>
        </w:rPr>
        <w:t xml:space="preserve">then </w:t>
      </w:r>
      <w:r w:rsidR="001029C4">
        <w:rPr>
          <w:rFonts w:ascii="Calibri" w:eastAsia="Calibri" w:hAnsi="Calibri" w:cs="Times New Roman"/>
          <w:sz w:val="24"/>
        </w:rPr>
        <w:t xml:space="preserve">the ride request </w:t>
      </w:r>
      <w:r>
        <w:rPr>
          <w:rFonts w:ascii="Calibri" w:eastAsia="Calibri" w:hAnsi="Calibri" w:cs="Times New Roman"/>
          <w:sz w:val="24"/>
        </w:rPr>
        <w:t>will not be denied</w:t>
      </w:r>
      <w:r w:rsidR="001029C4">
        <w:rPr>
          <w:rFonts w:ascii="Calibri" w:eastAsia="Calibri" w:hAnsi="Calibri" w:cs="Times New Roman"/>
          <w:sz w:val="24"/>
        </w:rPr>
        <w:t xml:space="preserve"> – but it will be put</w:t>
      </w:r>
      <w:r>
        <w:rPr>
          <w:rFonts w:ascii="Calibri" w:eastAsia="Calibri" w:hAnsi="Calibri" w:cs="Times New Roman"/>
          <w:sz w:val="24"/>
        </w:rPr>
        <w:t xml:space="preserve"> in the system </w:t>
      </w:r>
      <w:r w:rsidR="001029C4">
        <w:rPr>
          <w:rFonts w:ascii="Calibri" w:eastAsia="Calibri" w:hAnsi="Calibri" w:cs="Times New Roman"/>
          <w:sz w:val="24"/>
        </w:rPr>
        <w:t>as</w:t>
      </w:r>
      <w:r>
        <w:rPr>
          <w:rFonts w:ascii="Calibri" w:eastAsia="Calibri" w:hAnsi="Calibri" w:cs="Times New Roman"/>
          <w:sz w:val="24"/>
        </w:rPr>
        <w:t xml:space="preserve"> “pend</w:t>
      </w:r>
      <w:r w:rsidR="001029C4">
        <w:rPr>
          <w:rFonts w:ascii="Calibri" w:eastAsia="Calibri" w:hAnsi="Calibri" w:cs="Times New Roman"/>
          <w:sz w:val="24"/>
        </w:rPr>
        <w:t>ing</w:t>
      </w:r>
      <w:r>
        <w:rPr>
          <w:rFonts w:ascii="Calibri" w:eastAsia="Calibri" w:hAnsi="Calibri" w:cs="Times New Roman"/>
          <w:sz w:val="24"/>
        </w:rPr>
        <w:t>”</w:t>
      </w:r>
      <w:r w:rsidR="001029C4">
        <w:rPr>
          <w:rFonts w:ascii="Calibri" w:eastAsia="Calibri" w:hAnsi="Calibri" w:cs="Times New Roman"/>
          <w:sz w:val="24"/>
        </w:rPr>
        <w:t xml:space="preserve"> to allow for the member to talk to the Care Coordinator about getting the additional </w:t>
      </w:r>
      <w:r w:rsidR="00203963">
        <w:rPr>
          <w:rFonts w:ascii="Calibri" w:eastAsia="Calibri" w:hAnsi="Calibri" w:cs="Times New Roman"/>
          <w:sz w:val="24"/>
        </w:rPr>
        <w:t>non-medical</w:t>
      </w:r>
      <w:r w:rsidR="001029C4">
        <w:rPr>
          <w:rFonts w:ascii="Calibri" w:eastAsia="Calibri" w:hAnsi="Calibri" w:cs="Times New Roman"/>
          <w:sz w:val="24"/>
        </w:rPr>
        <w:t xml:space="preserve"> transportation needs into the care plan</w:t>
      </w:r>
      <w:r w:rsidR="00353AE0">
        <w:rPr>
          <w:rFonts w:ascii="Calibri" w:eastAsia="Calibri" w:hAnsi="Calibri" w:cs="Times New Roman"/>
          <w:sz w:val="24"/>
        </w:rPr>
        <w:t xml:space="preserve"> </w:t>
      </w:r>
    </w:p>
    <w:p w14:paraId="5BB3231A" w14:textId="22913DA8" w:rsidR="00353AE0" w:rsidRDefault="00353AE0" w:rsidP="00353AE0">
      <w:pPr>
        <w:pStyle w:val="ListParagraph"/>
        <w:numPr>
          <w:ilvl w:val="0"/>
          <w:numId w:val="47"/>
        </w:numPr>
        <w:spacing w:line="256" w:lineRule="auto"/>
        <w:rPr>
          <w:rFonts w:ascii="Calibri" w:eastAsia="Calibri" w:hAnsi="Calibri" w:cs="Times New Roman"/>
          <w:sz w:val="24"/>
        </w:rPr>
      </w:pPr>
      <w:r>
        <w:rPr>
          <w:rFonts w:ascii="Calibri" w:eastAsia="Calibri" w:hAnsi="Calibri" w:cs="Times New Roman"/>
          <w:sz w:val="24"/>
        </w:rPr>
        <w:t xml:space="preserve">IC Member wanted clarification that the amount is eight </w:t>
      </w:r>
      <w:r w:rsidRPr="00670189">
        <w:rPr>
          <w:rFonts w:ascii="Calibri" w:eastAsia="Calibri" w:hAnsi="Calibri" w:cs="Times New Roman"/>
          <w:sz w:val="24"/>
        </w:rPr>
        <w:t>one-way</w:t>
      </w:r>
      <w:r>
        <w:rPr>
          <w:rFonts w:ascii="Calibri" w:eastAsia="Calibri" w:hAnsi="Calibri" w:cs="Times New Roman"/>
          <w:sz w:val="24"/>
        </w:rPr>
        <w:t xml:space="preserve"> trips per month.</w:t>
      </w:r>
    </w:p>
    <w:p w14:paraId="55A249E1" w14:textId="4BC2D636" w:rsidR="00353AE0" w:rsidRDefault="00353AE0" w:rsidP="00353AE0">
      <w:pPr>
        <w:pStyle w:val="ListParagraph"/>
        <w:numPr>
          <w:ilvl w:val="0"/>
          <w:numId w:val="46"/>
        </w:numPr>
        <w:spacing w:line="256" w:lineRule="auto"/>
        <w:rPr>
          <w:rFonts w:ascii="Calibri" w:eastAsia="Calibri" w:hAnsi="Calibri" w:cs="Times New Roman"/>
          <w:sz w:val="24"/>
        </w:rPr>
      </w:pPr>
      <w:r>
        <w:rPr>
          <w:rFonts w:ascii="Calibri" w:eastAsia="Calibri" w:hAnsi="Calibri" w:cs="Times New Roman"/>
          <w:sz w:val="24"/>
        </w:rPr>
        <w:t xml:space="preserve">Plan representative confirmed this. </w:t>
      </w:r>
    </w:p>
    <w:p w14:paraId="0CA0A32C" w14:textId="03AE29A1" w:rsidR="00B1790D" w:rsidRDefault="00B1790D" w:rsidP="00B1790D">
      <w:pPr>
        <w:pStyle w:val="ListParagraph"/>
        <w:numPr>
          <w:ilvl w:val="0"/>
          <w:numId w:val="47"/>
        </w:numPr>
        <w:spacing w:line="256" w:lineRule="auto"/>
        <w:rPr>
          <w:rFonts w:ascii="Calibri" w:eastAsia="Calibri" w:hAnsi="Calibri" w:cs="Times New Roman"/>
          <w:sz w:val="24"/>
        </w:rPr>
      </w:pPr>
      <w:r>
        <w:rPr>
          <w:rFonts w:ascii="Calibri" w:eastAsia="Calibri" w:hAnsi="Calibri" w:cs="Times New Roman"/>
          <w:sz w:val="24"/>
        </w:rPr>
        <w:t>IC Member</w:t>
      </w:r>
      <w:r w:rsidR="001029C4">
        <w:rPr>
          <w:rFonts w:ascii="Calibri" w:eastAsia="Calibri" w:hAnsi="Calibri" w:cs="Times New Roman"/>
          <w:sz w:val="24"/>
        </w:rPr>
        <w:t xml:space="preserve"> stated that the benefit does not allow for many trips per month for members</w:t>
      </w:r>
      <w:r w:rsidR="00E62CEA">
        <w:rPr>
          <w:rFonts w:ascii="Calibri" w:eastAsia="Calibri" w:hAnsi="Calibri" w:cs="Times New Roman"/>
          <w:sz w:val="24"/>
        </w:rPr>
        <w:t xml:space="preserve"> and</w:t>
      </w:r>
      <w:r w:rsidR="001029C4">
        <w:rPr>
          <w:rFonts w:ascii="Calibri" w:eastAsia="Calibri" w:hAnsi="Calibri" w:cs="Times New Roman"/>
          <w:sz w:val="24"/>
        </w:rPr>
        <w:t xml:space="preserve"> </w:t>
      </w:r>
      <w:r>
        <w:rPr>
          <w:rFonts w:ascii="Calibri" w:eastAsia="Calibri" w:hAnsi="Calibri" w:cs="Times New Roman"/>
          <w:sz w:val="24"/>
        </w:rPr>
        <w:t>asked if many people exceed the eight one-way trips per month</w:t>
      </w:r>
      <w:r w:rsidR="001029C4">
        <w:rPr>
          <w:rFonts w:ascii="Calibri" w:eastAsia="Calibri" w:hAnsi="Calibri" w:cs="Times New Roman"/>
          <w:sz w:val="24"/>
        </w:rPr>
        <w:t xml:space="preserve"> or if there are other options available to members for things like grocery shopping and trips to the pharmacy</w:t>
      </w:r>
      <w:r>
        <w:rPr>
          <w:rFonts w:ascii="Calibri" w:eastAsia="Calibri" w:hAnsi="Calibri" w:cs="Times New Roman"/>
          <w:sz w:val="24"/>
        </w:rPr>
        <w:t xml:space="preserve">. </w:t>
      </w:r>
    </w:p>
    <w:p w14:paraId="624CE7AE" w14:textId="09C99ABD" w:rsidR="00B1790D" w:rsidRPr="00DB6898" w:rsidRDefault="00B1790D" w:rsidP="00DB6898">
      <w:pPr>
        <w:pStyle w:val="ListParagraph"/>
        <w:numPr>
          <w:ilvl w:val="0"/>
          <w:numId w:val="46"/>
        </w:numPr>
        <w:spacing w:line="256" w:lineRule="auto"/>
        <w:rPr>
          <w:rFonts w:ascii="Calibri" w:eastAsia="Calibri" w:hAnsi="Calibri" w:cs="Times New Roman"/>
          <w:sz w:val="24"/>
        </w:rPr>
      </w:pPr>
      <w:r>
        <w:rPr>
          <w:rFonts w:ascii="Calibri" w:eastAsia="Calibri" w:hAnsi="Calibri" w:cs="Times New Roman"/>
          <w:sz w:val="24"/>
        </w:rPr>
        <w:t>Plan Representative</w:t>
      </w:r>
      <w:r w:rsidR="007627B6">
        <w:rPr>
          <w:rFonts w:ascii="Calibri" w:eastAsia="Calibri" w:hAnsi="Calibri" w:cs="Times New Roman"/>
          <w:sz w:val="24"/>
        </w:rPr>
        <w:t xml:space="preserve"> stated </w:t>
      </w:r>
      <w:r w:rsidR="00CD7F10">
        <w:rPr>
          <w:rFonts w:ascii="Calibri" w:eastAsia="Calibri" w:hAnsi="Calibri" w:cs="Times New Roman"/>
          <w:sz w:val="24"/>
        </w:rPr>
        <w:t>there is not a large number of members that exceed this benefit. She</w:t>
      </w:r>
      <w:r>
        <w:rPr>
          <w:rFonts w:ascii="Calibri" w:eastAsia="Calibri" w:hAnsi="Calibri" w:cs="Times New Roman"/>
          <w:sz w:val="24"/>
        </w:rPr>
        <w:t xml:space="preserve"> </w:t>
      </w:r>
      <w:r w:rsidR="00CD7F10">
        <w:rPr>
          <w:rFonts w:ascii="Calibri" w:eastAsia="Calibri" w:hAnsi="Calibri" w:cs="Times New Roman"/>
          <w:sz w:val="24"/>
        </w:rPr>
        <w:t xml:space="preserve">stated </w:t>
      </w:r>
      <w:r w:rsidR="007627B6">
        <w:rPr>
          <w:rFonts w:ascii="Calibri" w:eastAsia="Calibri" w:hAnsi="Calibri" w:cs="Times New Roman"/>
          <w:sz w:val="24"/>
        </w:rPr>
        <w:t>“in fact out of our</w:t>
      </w:r>
      <w:r>
        <w:rPr>
          <w:rFonts w:ascii="Calibri" w:eastAsia="Calibri" w:hAnsi="Calibri" w:cs="Times New Roman"/>
          <w:sz w:val="24"/>
        </w:rPr>
        <w:t xml:space="preserve"> 33,000 </w:t>
      </w:r>
      <w:r w:rsidR="007627B6">
        <w:rPr>
          <w:rFonts w:ascii="Calibri" w:eastAsia="Calibri" w:hAnsi="Calibri" w:cs="Times New Roman"/>
          <w:sz w:val="24"/>
        </w:rPr>
        <w:t xml:space="preserve">combined </w:t>
      </w:r>
      <w:r>
        <w:rPr>
          <w:rFonts w:ascii="Calibri" w:eastAsia="Calibri" w:hAnsi="Calibri" w:cs="Times New Roman"/>
          <w:sz w:val="24"/>
        </w:rPr>
        <w:t xml:space="preserve">members in SCO and One Care </w:t>
      </w:r>
      <w:r w:rsidR="007627B6">
        <w:rPr>
          <w:rFonts w:ascii="Calibri" w:eastAsia="Calibri" w:hAnsi="Calibri" w:cs="Times New Roman"/>
          <w:sz w:val="24"/>
        </w:rPr>
        <w:t>I believe it is</w:t>
      </w:r>
      <w:r>
        <w:rPr>
          <w:rFonts w:ascii="Calibri" w:eastAsia="Calibri" w:hAnsi="Calibri" w:cs="Times New Roman"/>
          <w:sz w:val="24"/>
        </w:rPr>
        <w:t xml:space="preserve"> less than 300 members</w:t>
      </w:r>
      <w:r w:rsidR="007627B6">
        <w:rPr>
          <w:rFonts w:ascii="Calibri" w:eastAsia="Calibri" w:hAnsi="Calibri" w:cs="Times New Roman"/>
          <w:sz w:val="24"/>
        </w:rPr>
        <w:t xml:space="preserve">” that </w:t>
      </w:r>
      <w:r w:rsidR="00A7286C">
        <w:rPr>
          <w:rFonts w:ascii="Calibri" w:eastAsia="Calibri" w:hAnsi="Calibri" w:cs="Times New Roman"/>
          <w:sz w:val="24"/>
        </w:rPr>
        <w:t>exceed the</w:t>
      </w:r>
      <w:r w:rsidR="007627B6">
        <w:rPr>
          <w:rFonts w:ascii="Calibri" w:eastAsia="Calibri" w:hAnsi="Calibri" w:cs="Times New Roman"/>
          <w:sz w:val="24"/>
        </w:rPr>
        <w:t xml:space="preserve"> limitation. </w:t>
      </w:r>
      <w:bookmarkStart w:id="6" w:name="_Hlk26436307"/>
      <w:r w:rsidR="00004B65">
        <w:rPr>
          <w:rFonts w:ascii="Calibri" w:eastAsia="Calibri" w:hAnsi="Calibri" w:cs="Times New Roman"/>
          <w:sz w:val="24"/>
        </w:rPr>
        <w:t>R</w:t>
      </w:r>
      <w:r>
        <w:rPr>
          <w:rFonts w:ascii="Calibri" w:eastAsia="Calibri" w:hAnsi="Calibri" w:cs="Times New Roman"/>
          <w:sz w:val="24"/>
        </w:rPr>
        <w:t>oughly 25% of the population enrolled</w:t>
      </w:r>
      <w:r w:rsidR="00004B65">
        <w:rPr>
          <w:rFonts w:ascii="Calibri" w:eastAsia="Calibri" w:hAnsi="Calibri" w:cs="Times New Roman"/>
          <w:sz w:val="24"/>
        </w:rPr>
        <w:t xml:space="preserve"> in </w:t>
      </w:r>
      <w:r w:rsidR="00CF3247">
        <w:rPr>
          <w:rFonts w:ascii="Calibri" w:eastAsia="Calibri" w:hAnsi="Calibri" w:cs="Times New Roman"/>
          <w:sz w:val="24"/>
        </w:rPr>
        <w:t>SC</w:t>
      </w:r>
      <w:r w:rsidR="00CF3247" w:rsidRPr="00DB6898">
        <w:rPr>
          <w:rFonts w:ascii="Calibri" w:eastAsia="Calibri" w:hAnsi="Calibri" w:cs="Times New Roman"/>
          <w:sz w:val="24"/>
        </w:rPr>
        <w:t>O and One Care</w:t>
      </w:r>
      <w:r w:rsidR="00004B65" w:rsidRPr="00DB6898">
        <w:rPr>
          <w:rFonts w:ascii="Calibri" w:eastAsia="Calibri" w:hAnsi="Calibri" w:cs="Times New Roman"/>
          <w:sz w:val="24"/>
        </w:rPr>
        <w:t xml:space="preserve"> programs</w:t>
      </w:r>
      <w:r w:rsidRPr="00DB6898">
        <w:rPr>
          <w:rFonts w:ascii="Calibri" w:eastAsia="Calibri" w:hAnsi="Calibri" w:cs="Times New Roman"/>
          <w:sz w:val="24"/>
        </w:rPr>
        <w:t xml:space="preserve"> utilize the transportation benefit at </w:t>
      </w:r>
      <w:r w:rsidR="00004B65" w:rsidRPr="00DB6898">
        <w:rPr>
          <w:rFonts w:ascii="Calibri" w:eastAsia="Calibri" w:hAnsi="Calibri" w:cs="Times New Roman"/>
          <w:sz w:val="24"/>
        </w:rPr>
        <w:t>this time</w:t>
      </w:r>
      <w:r w:rsidRPr="00DB6898">
        <w:rPr>
          <w:rFonts w:ascii="Calibri" w:eastAsia="Calibri" w:hAnsi="Calibri" w:cs="Times New Roman"/>
          <w:sz w:val="24"/>
        </w:rPr>
        <w:t>.</w:t>
      </w:r>
      <w:bookmarkEnd w:id="6"/>
    </w:p>
    <w:p w14:paraId="553CD003" w14:textId="1CF176E1" w:rsidR="00B1790D" w:rsidRDefault="00B1790D" w:rsidP="00B1790D">
      <w:pPr>
        <w:pStyle w:val="ListParagraph"/>
        <w:numPr>
          <w:ilvl w:val="0"/>
          <w:numId w:val="47"/>
        </w:numPr>
        <w:spacing w:line="256" w:lineRule="auto"/>
        <w:rPr>
          <w:rFonts w:ascii="Calibri" w:eastAsia="Calibri" w:hAnsi="Calibri" w:cs="Times New Roman"/>
          <w:sz w:val="24"/>
        </w:rPr>
      </w:pPr>
      <w:bookmarkStart w:id="7" w:name="_Hlk25232898"/>
      <w:bookmarkStart w:id="8" w:name="_Hlk25233086"/>
      <w:r>
        <w:rPr>
          <w:rFonts w:ascii="Calibri" w:eastAsia="Calibri" w:hAnsi="Calibri" w:cs="Times New Roman"/>
          <w:sz w:val="24"/>
        </w:rPr>
        <w:t xml:space="preserve">IC Member </w:t>
      </w:r>
      <w:r w:rsidR="00004B65">
        <w:rPr>
          <w:rFonts w:ascii="Calibri" w:eastAsia="Calibri" w:hAnsi="Calibri" w:cs="Times New Roman"/>
          <w:sz w:val="24"/>
        </w:rPr>
        <w:t xml:space="preserve">suggested that the </w:t>
      </w:r>
      <w:r>
        <w:rPr>
          <w:rFonts w:ascii="Calibri" w:eastAsia="Calibri" w:hAnsi="Calibri" w:cs="Times New Roman"/>
          <w:sz w:val="24"/>
        </w:rPr>
        <w:t xml:space="preserve">low percentage of enrollees utilizing </w:t>
      </w:r>
      <w:r w:rsidR="00004B65">
        <w:rPr>
          <w:rFonts w:ascii="Calibri" w:eastAsia="Calibri" w:hAnsi="Calibri" w:cs="Times New Roman"/>
          <w:sz w:val="24"/>
        </w:rPr>
        <w:t xml:space="preserve">the </w:t>
      </w:r>
      <w:r w:rsidR="00203963">
        <w:rPr>
          <w:rFonts w:ascii="Calibri" w:eastAsia="Calibri" w:hAnsi="Calibri" w:cs="Times New Roman"/>
          <w:sz w:val="24"/>
        </w:rPr>
        <w:t>non-medical</w:t>
      </w:r>
      <w:r w:rsidR="00004B65">
        <w:rPr>
          <w:rFonts w:ascii="Calibri" w:eastAsia="Calibri" w:hAnsi="Calibri" w:cs="Times New Roman"/>
          <w:sz w:val="24"/>
        </w:rPr>
        <w:t xml:space="preserve"> </w:t>
      </w:r>
      <w:r>
        <w:rPr>
          <w:rFonts w:ascii="Calibri" w:eastAsia="Calibri" w:hAnsi="Calibri" w:cs="Times New Roman"/>
          <w:sz w:val="24"/>
        </w:rPr>
        <w:t xml:space="preserve">transportation benefits may stem from negative experiences they may have had </w:t>
      </w:r>
      <w:r w:rsidR="00004B65">
        <w:rPr>
          <w:rFonts w:ascii="Calibri" w:eastAsia="Calibri" w:hAnsi="Calibri" w:cs="Times New Roman"/>
          <w:sz w:val="24"/>
        </w:rPr>
        <w:t xml:space="preserve">with the service. </w:t>
      </w:r>
      <w:bookmarkEnd w:id="7"/>
      <w:r w:rsidR="00004B65">
        <w:rPr>
          <w:rFonts w:ascii="Calibri" w:eastAsia="Calibri" w:hAnsi="Calibri" w:cs="Times New Roman"/>
          <w:sz w:val="24"/>
        </w:rPr>
        <w:t xml:space="preserve">IC Member then asked if it is possible that members </w:t>
      </w:r>
      <w:r w:rsidR="00E62CEA">
        <w:rPr>
          <w:rFonts w:ascii="Calibri" w:eastAsia="Calibri" w:hAnsi="Calibri" w:cs="Times New Roman"/>
          <w:sz w:val="24"/>
        </w:rPr>
        <w:t xml:space="preserve">may not </w:t>
      </w:r>
      <w:r w:rsidR="00004B65">
        <w:rPr>
          <w:rFonts w:ascii="Calibri" w:eastAsia="Calibri" w:hAnsi="Calibri" w:cs="Times New Roman"/>
          <w:sz w:val="24"/>
        </w:rPr>
        <w:t>use the transportation benefit because they are not be aware of it</w:t>
      </w:r>
      <w:r w:rsidR="00E62CEA">
        <w:rPr>
          <w:rFonts w:ascii="Calibri" w:eastAsia="Calibri" w:hAnsi="Calibri" w:cs="Times New Roman"/>
          <w:sz w:val="24"/>
        </w:rPr>
        <w:t xml:space="preserve">. </w:t>
      </w:r>
    </w:p>
    <w:bookmarkEnd w:id="8"/>
    <w:p w14:paraId="19893786" w14:textId="77898554" w:rsidR="00734C95" w:rsidRPr="008D35D0" w:rsidRDefault="00B1790D" w:rsidP="008D35D0">
      <w:pPr>
        <w:pStyle w:val="ListParagraph"/>
        <w:numPr>
          <w:ilvl w:val="0"/>
          <w:numId w:val="46"/>
        </w:numPr>
        <w:spacing w:line="256" w:lineRule="auto"/>
        <w:rPr>
          <w:rFonts w:eastAsia="Calibri"/>
          <w:b/>
        </w:rPr>
      </w:pPr>
      <w:r>
        <w:rPr>
          <w:rFonts w:ascii="Calibri" w:eastAsia="Calibri" w:hAnsi="Calibri" w:cs="Times New Roman"/>
          <w:sz w:val="24"/>
        </w:rPr>
        <w:t>Plan Representative stated that when enrolling members, the plan</w:t>
      </w:r>
      <w:r w:rsidR="00FA777F">
        <w:rPr>
          <w:rFonts w:ascii="Calibri" w:eastAsia="Calibri" w:hAnsi="Calibri" w:cs="Times New Roman"/>
          <w:sz w:val="24"/>
        </w:rPr>
        <w:t xml:space="preserve"> nurses</w:t>
      </w:r>
      <w:r>
        <w:rPr>
          <w:rFonts w:ascii="Calibri" w:eastAsia="Calibri" w:hAnsi="Calibri" w:cs="Times New Roman"/>
          <w:sz w:val="24"/>
        </w:rPr>
        <w:t xml:space="preserve"> make enrollees aware of the</w:t>
      </w:r>
      <w:r w:rsidR="00FA777F">
        <w:rPr>
          <w:rFonts w:ascii="Calibri" w:eastAsia="Calibri" w:hAnsi="Calibri" w:cs="Times New Roman"/>
          <w:sz w:val="24"/>
        </w:rPr>
        <w:t xml:space="preserve"> transportation</w:t>
      </w:r>
      <w:r>
        <w:rPr>
          <w:rFonts w:ascii="Calibri" w:eastAsia="Calibri" w:hAnsi="Calibri" w:cs="Times New Roman"/>
          <w:sz w:val="24"/>
        </w:rPr>
        <w:t xml:space="preserve"> benefit </w:t>
      </w:r>
      <w:r w:rsidR="00FA777F">
        <w:rPr>
          <w:rFonts w:ascii="Calibri" w:eastAsia="Calibri" w:hAnsi="Calibri" w:cs="Times New Roman"/>
          <w:sz w:val="24"/>
        </w:rPr>
        <w:t>during their introductory conversation at the start of</w:t>
      </w:r>
      <w:r>
        <w:rPr>
          <w:rFonts w:ascii="Calibri" w:eastAsia="Calibri" w:hAnsi="Calibri" w:cs="Times New Roman"/>
          <w:sz w:val="24"/>
        </w:rPr>
        <w:t xml:space="preserve"> the </w:t>
      </w:r>
      <w:r w:rsidR="00B869D8">
        <w:rPr>
          <w:rFonts w:ascii="Calibri" w:eastAsia="Calibri" w:hAnsi="Calibri" w:cs="Times New Roman"/>
          <w:sz w:val="24"/>
        </w:rPr>
        <w:t>c</w:t>
      </w:r>
      <w:r>
        <w:rPr>
          <w:rFonts w:ascii="Calibri" w:eastAsia="Calibri" w:hAnsi="Calibri" w:cs="Times New Roman"/>
          <w:sz w:val="24"/>
        </w:rPr>
        <w:t xml:space="preserve">are </w:t>
      </w:r>
      <w:r w:rsidR="00203963">
        <w:rPr>
          <w:rFonts w:ascii="Calibri" w:eastAsia="Calibri" w:hAnsi="Calibri" w:cs="Times New Roman"/>
          <w:sz w:val="24"/>
        </w:rPr>
        <w:t>planning</w:t>
      </w:r>
      <w:r>
        <w:rPr>
          <w:rFonts w:ascii="Calibri" w:eastAsia="Calibri" w:hAnsi="Calibri" w:cs="Times New Roman"/>
          <w:sz w:val="24"/>
        </w:rPr>
        <w:t xml:space="preserve"> process. </w:t>
      </w:r>
    </w:p>
    <w:p w14:paraId="28714EA7" w14:textId="6C988240" w:rsidR="00734C95" w:rsidRPr="008D35D0" w:rsidRDefault="00734C95" w:rsidP="008D35D0">
      <w:pPr>
        <w:pStyle w:val="Heading3"/>
      </w:pPr>
      <w:r w:rsidRPr="008D35D0">
        <w:t>Tufts Health Plan Presentation</w:t>
      </w:r>
    </w:p>
    <w:p w14:paraId="28AD558D" w14:textId="002B7CF2" w:rsidR="00814C69" w:rsidRDefault="00FC3C4B" w:rsidP="00FC3C4B">
      <w:pPr>
        <w:rPr>
          <w:sz w:val="24"/>
          <w:szCs w:val="24"/>
        </w:rPr>
      </w:pPr>
      <w:r w:rsidRPr="00FC3C4B">
        <w:rPr>
          <w:sz w:val="24"/>
          <w:szCs w:val="24"/>
        </w:rPr>
        <w:t xml:space="preserve">Bea Thibedeau, Director of Care Management, </w:t>
      </w:r>
      <w:r w:rsidR="00FA777F">
        <w:rPr>
          <w:sz w:val="24"/>
          <w:szCs w:val="24"/>
        </w:rPr>
        <w:t xml:space="preserve">Tufts Health </w:t>
      </w:r>
      <w:r w:rsidRPr="00FC3C4B">
        <w:rPr>
          <w:sz w:val="24"/>
          <w:szCs w:val="24"/>
        </w:rPr>
        <w:t>Public Plan</w:t>
      </w:r>
      <w:r w:rsidR="00FA777F">
        <w:rPr>
          <w:sz w:val="24"/>
          <w:szCs w:val="24"/>
        </w:rPr>
        <w:t>s (THPP)</w:t>
      </w:r>
      <w:r w:rsidRPr="00FC3C4B">
        <w:rPr>
          <w:sz w:val="24"/>
          <w:szCs w:val="24"/>
        </w:rPr>
        <w:t xml:space="preserve">, presented </w:t>
      </w:r>
      <w:r w:rsidRPr="00DD70B1">
        <w:rPr>
          <w:i/>
          <w:sz w:val="24"/>
          <w:szCs w:val="24"/>
        </w:rPr>
        <w:t>THPP Unify</w:t>
      </w:r>
      <w:r w:rsidR="00DD70B1">
        <w:rPr>
          <w:i/>
          <w:sz w:val="24"/>
          <w:szCs w:val="24"/>
        </w:rPr>
        <w:t>,</w:t>
      </w:r>
      <w:r w:rsidRPr="00DD70B1">
        <w:rPr>
          <w:i/>
          <w:sz w:val="24"/>
          <w:szCs w:val="24"/>
        </w:rPr>
        <w:t xml:space="preserve"> Implementation Council Meeting</w:t>
      </w:r>
      <w:r w:rsidRPr="00FC3C4B">
        <w:rPr>
          <w:sz w:val="24"/>
          <w:szCs w:val="24"/>
        </w:rPr>
        <w:t xml:space="preserve"> </w:t>
      </w:r>
      <w:r w:rsidR="00DD70B1">
        <w:rPr>
          <w:sz w:val="24"/>
          <w:szCs w:val="24"/>
        </w:rPr>
        <w:t>providing an overview of the role and scope of care coordinators, care coordinators and member advocacy, and non-medical transportation.</w:t>
      </w:r>
    </w:p>
    <w:p w14:paraId="105AF5C2" w14:textId="38F1A0A9" w:rsidR="00D623ED" w:rsidRPr="008D35D0" w:rsidRDefault="00D623ED" w:rsidP="008D35D0">
      <w:pPr>
        <w:pStyle w:val="Heading4"/>
        <w:rPr>
          <w:i w:val="0"/>
          <w:sz w:val="24"/>
          <w:szCs w:val="24"/>
        </w:rPr>
      </w:pPr>
      <w:r w:rsidRPr="008D35D0">
        <w:rPr>
          <w:i w:val="0"/>
          <w:sz w:val="24"/>
          <w:szCs w:val="24"/>
        </w:rPr>
        <w:t>Questions / Comments:</w:t>
      </w:r>
    </w:p>
    <w:p w14:paraId="015CFDAD" w14:textId="20A613B2" w:rsidR="00D623ED" w:rsidRDefault="00734C95" w:rsidP="009072D4">
      <w:pPr>
        <w:pStyle w:val="ListParagraph"/>
        <w:numPr>
          <w:ilvl w:val="0"/>
          <w:numId w:val="3"/>
        </w:numPr>
        <w:spacing w:line="256" w:lineRule="auto"/>
        <w:rPr>
          <w:rFonts w:ascii="Calibri" w:eastAsia="Calibri" w:hAnsi="Calibri" w:cs="Times New Roman"/>
          <w:sz w:val="24"/>
        </w:rPr>
      </w:pPr>
      <w:r>
        <w:rPr>
          <w:rFonts w:ascii="Calibri" w:eastAsia="Calibri" w:hAnsi="Calibri" w:cs="Times New Roman"/>
          <w:sz w:val="24"/>
        </w:rPr>
        <w:t xml:space="preserve">IC Chair asked Plan Representative </w:t>
      </w:r>
      <w:r w:rsidR="00384EA6">
        <w:rPr>
          <w:rFonts w:ascii="Calibri" w:eastAsia="Calibri" w:hAnsi="Calibri" w:cs="Times New Roman"/>
          <w:sz w:val="24"/>
        </w:rPr>
        <w:t>if the care coordinator</w:t>
      </w:r>
      <w:r w:rsidR="00E62CEA">
        <w:rPr>
          <w:rFonts w:ascii="Calibri" w:eastAsia="Calibri" w:hAnsi="Calibri" w:cs="Times New Roman"/>
          <w:sz w:val="24"/>
        </w:rPr>
        <w:t>,</w:t>
      </w:r>
      <w:r w:rsidR="00384EA6">
        <w:rPr>
          <w:rFonts w:ascii="Calibri" w:eastAsia="Calibri" w:hAnsi="Calibri" w:cs="Times New Roman"/>
          <w:sz w:val="24"/>
        </w:rPr>
        <w:t xml:space="preserve"> as defined by the contract</w:t>
      </w:r>
      <w:r w:rsidR="00E62CEA">
        <w:rPr>
          <w:rFonts w:ascii="Calibri" w:eastAsia="Calibri" w:hAnsi="Calibri" w:cs="Times New Roman"/>
          <w:sz w:val="24"/>
        </w:rPr>
        <w:t>,</w:t>
      </w:r>
      <w:r w:rsidR="00384EA6">
        <w:rPr>
          <w:rFonts w:ascii="Calibri" w:eastAsia="Calibri" w:hAnsi="Calibri" w:cs="Times New Roman"/>
          <w:sz w:val="24"/>
        </w:rPr>
        <w:t xml:space="preserve"> are responsible for </w:t>
      </w:r>
      <w:r w:rsidR="002A573C">
        <w:rPr>
          <w:rFonts w:ascii="Calibri" w:eastAsia="Calibri" w:hAnsi="Calibri" w:cs="Times New Roman"/>
          <w:sz w:val="24"/>
        </w:rPr>
        <w:t>all outside care the member receive</w:t>
      </w:r>
      <w:r w:rsidR="00384EA6">
        <w:rPr>
          <w:rFonts w:ascii="Calibri" w:eastAsia="Calibri" w:hAnsi="Calibri" w:cs="Times New Roman"/>
          <w:sz w:val="24"/>
        </w:rPr>
        <w:t>s</w:t>
      </w:r>
      <w:r w:rsidR="00E62CEA">
        <w:rPr>
          <w:rFonts w:ascii="Calibri" w:eastAsia="Calibri" w:hAnsi="Calibri" w:cs="Times New Roman"/>
          <w:sz w:val="24"/>
        </w:rPr>
        <w:t>.</w:t>
      </w:r>
    </w:p>
    <w:p w14:paraId="18D75AFA" w14:textId="0017CCEB" w:rsidR="002A573C" w:rsidRDefault="002A573C" w:rsidP="002A573C">
      <w:pPr>
        <w:pStyle w:val="ListParagraph"/>
        <w:numPr>
          <w:ilvl w:val="0"/>
          <w:numId w:val="46"/>
        </w:numPr>
        <w:spacing w:line="256" w:lineRule="auto"/>
        <w:rPr>
          <w:rFonts w:ascii="Calibri" w:eastAsia="Calibri" w:hAnsi="Calibri" w:cs="Times New Roman"/>
          <w:sz w:val="24"/>
        </w:rPr>
      </w:pPr>
      <w:r>
        <w:rPr>
          <w:rFonts w:ascii="Calibri" w:eastAsia="Calibri" w:hAnsi="Calibri" w:cs="Times New Roman"/>
          <w:sz w:val="24"/>
        </w:rPr>
        <w:t xml:space="preserve">Plan Representative replied that </w:t>
      </w:r>
      <w:r w:rsidR="004D7588">
        <w:rPr>
          <w:rFonts w:ascii="Calibri" w:eastAsia="Calibri" w:hAnsi="Calibri" w:cs="Times New Roman"/>
          <w:sz w:val="24"/>
        </w:rPr>
        <w:t xml:space="preserve">one person on the team is the point of care person for </w:t>
      </w:r>
      <w:r w:rsidR="00384EA6">
        <w:rPr>
          <w:rFonts w:ascii="Calibri" w:eastAsia="Calibri" w:hAnsi="Calibri" w:cs="Times New Roman"/>
          <w:sz w:val="24"/>
        </w:rPr>
        <w:t xml:space="preserve">the member. For a member with </w:t>
      </w:r>
      <w:r w:rsidR="004D7588">
        <w:rPr>
          <w:rFonts w:ascii="Calibri" w:eastAsia="Calibri" w:hAnsi="Calibri" w:cs="Times New Roman"/>
          <w:sz w:val="24"/>
        </w:rPr>
        <w:t>complicated care need</w:t>
      </w:r>
      <w:r w:rsidR="00384EA6">
        <w:rPr>
          <w:rFonts w:ascii="Calibri" w:eastAsia="Calibri" w:hAnsi="Calibri" w:cs="Times New Roman"/>
          <w:sz w:val="24"/>
        </w:rPr>
        <w:t>s</w:t>
      </w:r>
      <w:r w:rsidR="004D7588">
        <w:rPr>
          <w:rFonts w:ascii="Calibri" w:eastAsia="Calibri" w:hAnsi="Calibri" w:cs="Times New Roman"/>
          <w:sz w:val="24"/>
        </w:rPr>
        <w:t xml:space="preserve"> </w:t>
      </w:r>
      <w:r w:rsidR="00A54E54">
        <w:rPr>
          <w:rFonts w:ascii="Calibri" w:eastAsia="Calibri" w:hAnsi="Calibri" w:cs="Times New Roman"/>
          <w:sz w:val="24"/>
        </w:rPr>
        <w:t xml:space="preserve">the case can be </w:t>
      </w:r>
      <w:r w:rsidR="004D7588">
        <w:rPr>
          <w:rFonts w:ascii="Calibri" w:eastAsia="Calibri" w:hAnsi="Calibri" w:cs="Times New Roman"/>
          <w:sz w:val="24"/>
        </w:rPr>
        <w:t>escalate</w:t>
      </w:r>
      <w:r w:rsidR="00A54E54">
        <w:rPr>
          <w:rFonts w:ascii="Calibri" w:eastAsia="Calibri" w:hAnsi="Calibri" w:cs="Times New Roman"/>
          <w:sz w:val="24"/>
        </w:rPr>
        <w:t>d</w:t>
      </w:r>
      <w:r w:rsidR="004D7588">
        <w:rPr>
          <w:rFonts w:ascii="Calibri" w:eastAsia="Calibri" w:hAnsi="Calibri" w:cs="Times New Roman"/>
          <w:sz w:val="24"/>
        </w:rPr>
        <w:t xml:space="preserve"> to a nurse </w:t>
      </w:r>
      <w:r w:rsidR="00A54E54">
        <w:rPr>
          <w:rFonts w:ascii="Calibri" w:eastAsia="Calibri" w:hAnsi="Calibri" w:cs="Times New Roman"/>
          <w:sz w:val="24"/>
        </w:rPr>
        <w:t>for</w:t>
      </w:r>
      <w:r w:rsidR="004D7588">
        <w:rPr>
          <w:rFonts w:ascii="Calibri" w:eastAsia="Calibri" w:hAnsi="Calibri" w:cs="Times New Roman"/>
          <w:sz w:val="24"/>
        </w:rPr>
        <w:t xml:space="preserve"> facilita</w:t>
      </w:r>
      <w:r w:rsidR="00A54E54">
        <w:rPr>
          <w:rFonts w:ascii="Calibri" w:eastAsia="Calibri" w:hAnsi="Calibri" w:cs="Times New Roman"/>
          <w:sz w:val="24"/>
        </w:rPr>
        <w:t xml:space="preserve">tion of </w:t>
      </w:r>
      <w:r w:rsidR="004D7588">
        <w:rPr>
          <w:rFonts w:ascii="Calibri" w:eastAsia="Calibri" w:hAnsi="Calibri" w:cs="Times New Roman"/>
          <w:sz w:val="24"/>
        </w:rPr>
        <w:t xml:space="preserve">services. </w:t>
      </w:r>
    </w:p>
    <w:p w14:paraId="30084911" w14:textId="365E73EE" w:rsidR="004D7588" w:rsidRDefault="004D7588" w:rsidP="004D7588">
      <w:pPr>
        <w:pStyle w:val="ListParagraph"/>
        <w:numPr>
          <w:ilvl w:val="0"/>
          <w:numId w:val="3"/>
        </w:numPr>
        <w:spacing w:line="256" w:lineRule="auto"/>
        <w:rPr>
          <w:rFonts w:ascii="Calibri" w:eastAsia="Calibri" w:hAnsi="Calibri" w:cs="Times New Roman"/>
          <w:sz w:val="24"/>
        </w:rPr>
      </w:pPr>
      <w:r>
        <w:rPr>
          <w:rFonts w:ascii="Calibri" w:eastAsia="Calibri" w:hAnsi="Calibri" w:cs="Times New Roman"/>
          <w:sz w:val="24"/>
        </w:rPr>
        <w:t xml:space="preserve">IC Chair </w:t>
      </w:r>
      <w:r w:rsidR="004B6DCA">
        <w:rPr>
          <w:rFonts w:ascii="Calibri" w:eastAsia="Calibri" w:hAnsi="Calibri" w:cs="Times New Roman"/>
          <w:sz w:val="24"/>
        </w:rPr>
        <w:t>asked</w:t>
      </w:r>
      <w:r>
        <w:rPr>
          <w:rFonts w:ascii="Calibri" w:eastAsia="Calibri" w:hAnsi="Calibri" w:cs="Times New Roman"/>
          <w:sz w:val="24"/>
        </w:rPr>
        <w:t xml:space="preserve"> </w:t>
      </w:r>
      <w:r w:rsidR="00B87C94">
        <w:rPr>
          <w:rFonts w:ascii="Calibri" w:eastAsia="Calibri" w:hAnsi="Calibri" w:cs="Times New Roman"/>
          <w:sz w:val="24"/>
        </w:rPr>
        <w:t>what the role of the Care Coordinator would be for a member whose point of contact person is</w:t>
      </w:r>
      <w:r>
        <w:rPr>
          <w:rFonts w:ascii="Calibri" w:eastAsia="Calibri" w:hAnsi="Calibri" w:cs="Times New Roman"/>
          <w:sz w:val="24"/>
        </w:rPr>
        <w:t xml:space="preserve"> </w:t>
      </w:r>
      <w:r w:rsidR="00B87C94">
        <w:rPr>
          <w:rFonts w:ascii="Calibri" w:eastAsia="Calibri" w:hAnsi="Calibri" w:cs="Times New Roman"/>
          <w:sz w:val="24"/>
        </w:rPr>
        <w:t>a</w:t>
      </w:r>
      <w:r>
        <w:rPr>
          <w:rFonts w:ascii="Calibri" w:eastAsia="Calibri" w:hAnsi="Calibri" w:cs="Times New Roman"/>
          <w:sz w:val="24"/>
        </w:rPr>
        <w:t xml:space="preserve"> community health worker</w:t>
      </w:r>
      <w:r w:rsidR="00B87C94">
        <w:rPr>
          <w:rFonts w:ascii="Calibri" w:eastAsia="Calibri" w:hAnsi="Calibri" w:cs="Times New Roman"/>
          <w:sz w:val="24"/>
        </w:rPr>
        <w:t>.</w:t>
      </w:r>
    </w:p>
    <w:p w14:paraId="58DF9E18" w14:textId="693666B9" w:rsidR="004D7588" w:rsidRDefault="004D7588" w:rsidP="004D7588">
      <w:pPr>
        <w:pStyle w:val="ListParagraph"/>
        <w:numPr>
          <w:ilvl w:val="0"/>
          <w:numId w:val="46"/>
        </w:numPr>
        <w:spacing w:line="256" w:lineRule="auto"/>
        <w:rPr>
          <w:rFonts w:ascii="Calibri" w:eastAsia="Calibri" w:hAnsi="Calibri" w:cs="Times New Roman"/>
          <w:sz w:val="24"/>
        </w:rPr>
      </w:pPr>
      <w:r>
        <w:rPr>
          <w:rFonts w:ascii="Calibri" w:eastAsia="Calibri" w:hAnsi="Calibri" w:cs="Times New Roman"/>
          <w:sz w:val="24"/>
        </w:rPr>
        <w:t>Plan Representative clarifi</w:t>
      </w:r>
      <w:r w:rsidR="00AD3281">
        <w:rPr>
          <w:rFonts w:ascii="Calibri" w:eastAsia="Calibri" w:hAnsi="Calibri" w:cs="Times New Roman"/>
          <w:sz w:val="24"/>
        </w:rPr>
        <w:t>ed</w:t>
      </w:r>
      <w:r>
        <w:rPr>
          <w:rFonts w:ascii="Calibri" w:eastAsia="Calibri" w:hAnsi="Calibri" w:cs="Times New Roman"/>
          <w:sz w:val="24"/>
        </w:rPr>
        <w:t xml:space="preserve"> that in the context of the contract, the Care Coordinator is the primary point of contact for all membe</w:t>
      </w:r>
      <w:r w:rsidR="00203963">
        <w:rPr>
          <w:rFonts w:ascii="Calibri" w:eastAsia="Calibri" w:hAnsi="Calibri" w:cs="Times New Roman"/>
          <w:sz w:val="24"/>
        </w:rPr>
        <w:t>rs.</w:t>
      </w:r>
      <w:r>
        <w:rPr>
          <w:rFonts w:ascii="Calibri" w:eastAsia="Calibri" w:hAnsi="Calibri" w:cs="Times New Roman"/>
          <w:sz w:val="24"/>
        </w:rPr>
        <w:t xml:space="preserve"> </w:t>
      </w:r>
      <w:r w:rsidR="00C82CA1">
        <w:rPr>
          <w:rFonts w:ascii="Calibri" w:eastAsia="Calibri" w:hAnsi="Calibri" w:cs="Times New Roman"/>
          <w:sz w:val="24"/>
        </w:rPr>
        <w:t>In the example stated</w:t>
      </w:r>
      <w:r w:rsidR="00EE2F37">
        <w:rPr>
          <w:rFonts w:ascii="Calibri" w:eastAsia="Calibri" w:hAnsi="Calibri" w:cs="Times New Roman"/>
          <w:sz w:val="24"/>
        </w:rPr>
        <w:t>,</w:t>
      </w:r>
      <w:r w:rsidR="00C82CA1">
        <w:rPr>
          <w:rFonts w:ascii="Calibri" w:eastAsia="Calibri" w:hAnsi="Calibri" w:cs="Times New Roman"/>
          <w:sz w:val="24"/>
        </w:rPr>
        <w:t xml:space="preserve"> the community health worker would be the </w:t>
      </w:r>
      <w:r w:rsidR="00EE2F37">
        <w:rPr>
          <w:rFonts w:ascii="Calibri" w:eastAsia="Calibri" w:hAnsi="Calibri" w:cs="Times New Roman"/>
          <w:sz w:val="24"/>
        </w:rPr>
        <w:t>C</w:t>
      </w:r>
      <w:r w:rsidR="00C82CA1">
        <w:rPr>
          <w:rFonts w:ascii="Calibri" w:eastAsia="Calibri" w:hAnsi="Calibri" w:cs="Times New Roman"/>
          <w:sz w:val="24"/>
        </w:rPr>
        <w:t xml:space="preserve">are </w:t>
      </w:r>
      <w:r w:rsidR="00EE2F37">
        <w:rPr>
          <w:rFonts w:ascii="Calibri" w:eastAsia="Calibri" w:hAnsi="Calibri" w:cs="Times New Roman"/>
          <w:sz w:val="24"/>
        </w:rPr>
        <w:t>C</w:t>
      </w:r>
      <w:r w:rsidR="00C82CA1">
        <w:rPr>
          <w:rFonts w:ascii="Calibri" w:eastAsia="Calibri" w:hAnsi="Calibri" w:cs="Times New Roman"/>
          <w:sz w:val="24"/>
        </w:rPr>
        <w:t>oordinator as defined by the contract. A community health worker would only be the Care Coordinator for a very independent member with low care needs.</w:t>
      </w:r>
    </w:p>
    <w:p w14:paraId="293AF183" w14:textId="69A99091" w:rsidR="004D7588" w:rsidRDefault="004D7588" w:rsidP="004D7588">
      <w:pPr>
        <w:pStyle w:val="ListParagraph"/>
        <w:numPr>
          <w:ilvl w:val="0"/>
          <w:numId w:val="3"/>
        </w:numPr>
        <w:spacing w:line="256" w:lineRule="auto"/>
        <w:rPr>
          <w:rFonts w:ascii="Calibri" w:eastAsia="Calibri" w:hAnsi="Calibri" w:cs="Times New Roman"/>
          <w:sz w:val="24"/>
        </w:rPr>
      </w:pPr>
      <w:r>
        <w:rPr>
          <w:rFonts w:ascii="Calibri" w:eastAsia="Calibri" w:hAnsi="Calibri" w:cs="Times New Roman"/>
          <w:sz w:val="24"/>
        </w:rPr>
        <w:t xml:space="preserve">IC Member would like to know </w:t>
      </w:r>
      <w:r w:rsidR="00E62CEA">
        <w:rPr>
          <w:rFonts w:ascii="Calibri" w:eastAsia="Calibri" w:hAnsi="Calibri" w:cs="Times New Roman"/>
          <w:sz w:val="24"/>
        </w:rPr>
        <w:t>the number of</w:t>
      </w:r>
      <w:r w:rsidR="00041069">
        <w:rPr>
          <w:rFonts w:ascii="Calibri" w:eastAsia="Calibri" w:hAnsi="Calibri" w:cs="Times New Roman"/>
          <w:sz w:val="24"/>
        </w:rPr>
        <w:t xml:space="preserve"> members </w:t>
      </w:r>
      <w:r w:rsidR="00E62CEA">
        <w:rPr>
          <w:rFonts w:ascii="Calibri" w:eastAsia="Calibri" w:hAnsi="Calibri" w:cs="Times New Roman"/>
          <w:sz w:val="24"/>
        </w:rPr>
        <w:t xml:space="preserve">who </w:t>
      </w:r>
      <w:r w:rsidR="00041069">
        <w:rPr>
          <w:rFonts w:ascii="Calibri" w:eastAsia="Calibri" w:hAnsi="Calibri" w:cs="Times New Roman"/>
          <w:sz w:val="24"/>
        </w:rPr>
        <w:t xml:space="preserve">get care coordination from each of the type of care teams as illustrated in </w:t>
      </w:r>
      <w:r w:rsidR="00041069" w:rsidRPr="008D7128">
        <w:rPr>
          <w:rFonts w:ascii="Calibri" w:eastAsia="Calibri" w:hAnsi="Calibri" w:cs="Times New Roman"/>
          <w:i/>
          <w:sz w:val="24"/>
        </w:rPr>
        <w:t>slide 4</w:t>
      </w:r>
      <w:r w:rsidR="00041069">
        <w:rPr>
          <w:rFonts w:ascii="Calibri" w:eastAsia="Calibri" w:hAnsi="Calibri" w:cs="Times New Roman"/>
          <w:sz w:val="24"/>
        </w:rPr>
        <w:t xml:space="preserve"> of the Tufts presentation</w:t>
      </w:r>
      <w:r w:rsidR="00E62CEA">
        <w:rPr>
          <w:rFonts w:ascii="Calibri" w:eastAsia="Calibri" w:hAnsi="Calibri" w:cs="Times New Roman"/>
          <w:sz w:val="24"/>
        </w:rPr>
        <w:t xml:space="preserve">. </w:t>
      </w:r>
    </w:p>
    <w:p w14:paraId="0FDD97EC" w14:textId="5936CE1E" w:rsidR="00B95BF5" w:rsidRPr="00264F49" w:rsidRDefault="004D7588" w:rsidP="004D7588">
      <w:pPr>
        <w:pStyle w:val="ListParagraph"/>
        <w:numPr>
          <w:ilvl w:val="0"/>
          <w:numId w:val="46"/>
        </w:numPr>
        <w:spacing w:line="256" w:lineRule="auto"/>
        <w:rPr>
          <w:rFonts w:ascii="Calibri" w:eastAsia="Calibri" w:hAnsi="Calibri" w:cs="Times New Roman"/>
          <w:sz w:val="24"/>
        </w:rPr>
      </w:pPr>
      <w:bookmarkStart w:id="9" w:name="_Hlk26285286"/>
      <w:r w:rsidRPr="00264F49">
        <w:rPr>
          <w:rFonts w:ascii="Calibri" w:eastAsia="Calibri" w:hAnsi="Calibri" w:cs="Times New Roman"/>
          <w:sz w:val="24"/>
        </w:rPr>
        <w:t>Plan Representative answer</w:t>
      </w:r>
      <w:r w:rsidR="00AD3281" w:rsidRPr="00264F49">
        <w:rPr>
          <w:rFonts w:ascii="Calibri" w:eastAsia="Calibri" w:hAnsi="Calibri" w:cs="Times New Roman"/>
          <w:sz w:val="24"/>
        </w:rPr>
        <w:t>ed</w:t>
      </w:r>
      <w:r w:rsidRPr="00264F49">
        <w:rPr>
          <w:rFonts w:ascii="Calibri" w:eastAsia="Calibri" w:hAnsi="Calibri" w:cs="Times New Roman"/>
          <w:sz w:val="24"/>
        </w:rPr>
        <w:t xml:space="preserve"> that</w:t>
      </w:r>
      <w:r w:rsidR="00EE2F37" w:rsidRPr="00264F49">
        <w:rPr>
          <w:rFonts w:ascii="Calibri" w:eastAsia="Calibri" w:hAnsi="Calibri" w:cs="Times New Roman"/>
          <w:sz w:val="24"/>
        </w:rPr>
        <w:t xml:space="preserve"> Tufts</w:t>
      </w:r>
      <w:r w:rsidR="009A7B05" w:rsidRPr="00264F49">
        <w:rPr>
          <w:rFonts w:ascii="Calibri" w:eastAsia="Calibri" w:hAnsi="Calibri" w:cs="Times New Roman"/>
          <w:sz w:val="24"/>
        </w:rPr>
        <w:t xml:space="preserve"> organizes members into pods of approximately 400 members that require varying intensity care coordination. The Care Coordinator relationship lead is determined based on each </w:t>
      </w:r>
      <w:r w:rsidR="00425195" w:rsidRPr="00264F49">
        <w:rPr>
          <w:rFonts w:ascii="Calibri" w:eastAsia="Calibri" w:hAnsi="Calibri" w:cs="Times New Roman"/>
          <w:sz w:val="24"/>
        </w:rPr>
        <w:t>member</w:t>
      </w:r>
      <w:r w:rsidR="009A7B05" w:rsidRPr="00264F49">
        <w:rPr>
          <w:rFonts w:ascii="Calibri" w:eastAsia="Calibri" w:hAnsi="Calibri" w:cs="Times New Roman"/>
          <w:sz w:val="24"/>
        </w:rPr>
        <w:t>’s</w:t>
      </w:r>
      <w:r w:rsidRPr="00264F49">
        <w:rPr>
          <w:rFonts w:ascii="Calibri" w:eastAsia="Calibri" w:hAnsi="Calibri" w:cs="Times New Roman"/>
          <w:sz w:val="24"/>
        </w:rPr>
        <w:t xml:space="preserve"> medical </w:t>
      </w:r>
      <w:r w:rsidR="009A7B05" w:rsidRPr="00264F49">
        <w:rPr>
          <w:rFonts w:ascii="Calibri" w:eastAsia="Calibri" w:hAnsi="Calibri" w:cs="Times New Roman"/>
          <w:sz w:val="24"/>
        </w:rPr>
        <w:t>needs</w:t>
      </w:r>
      <w:r w:rsidR="00E62CEA">
        <w:rPr>
          <w:rFonts w:ascii="Calibri" w:eastAsia="Calibri" w:hAnsi="Calibri" w:cs="Times New Roman"/>
          <w:sz w:val="24"/>
        </w:rPr>
        <w:t>,</w:t>
      </w:r>
      <w:r w:rsidR="009A7B05" w:rsidRPr="00264F49">
        <w:rPr>
          <w:rFonts w:ascii="Calibri" w:eastAsia="Calibri" w:hAnsi="Calibri" w:cs="Times New Roman"/>
          <w:sz w:val="24"/>
        </w:rPr>
        <w:t xml:space="preserve"> looking at </w:t>
      </w:r>
      <w:r w:rsidRPr="00264F49">
        <w:rPr>
          <w:rFonts w:ascii="Calibri" w:eastAsia="Calibri" w:hAnsi="Calibri" w:cs="Times New Roman"/>
          <w:sz w:val="24"/>
        </w:rPr>
        <w:t>hospital utilization, chronic conditions, and behavioral health co</w:t>
      </w:r>
      <w:r w:rsidR="00F44C25" w:rsidRPr="00264F49">
        <w:rPr>
          <w:rFonts w:ascii="Calibri" w:eastAsia="Calibri" w:hAnsi="Calibri" w:cs="Times New Roman"/>
          <w:sz w:val="24"/>
        </w:rPr>
        <w:t>nditions</w:t>
      </w:r>
      <w:r w:rsidRPr="00264F49">
        <w:rPr>
          <w:rFonts w:ascii="Calibri" w:eastAsia="Calibri" w:hAnsi="Calibri" w:cs="Times New Roman"/>
          <w:sz w:val="24"/>
        </w:rPr>
        <w:t>. Just under ha</w:t>
      </w:r>
      <w:r w:rsidR="00F44C25" w:rsidRPr="00264F49">
        <w:rPr>
          <w:rFonts w:ascii="Calibri" w:eastAsia="Calibri" w:hAnsi="Calibri" w:cs="Times New Roman"/>
          <w:sz w:val="24"/>
        </w:rPr>
        <w:t>lf</w:t>
      </w:r>
      <w:r w:rsidRPr="00264F49">
        <w:rPr>
          <w:rFonts w:ascii="Calibri" w:eastAsia="Calibri" w:hAnsi="Calibri" w:cs="Times New Roman"/>
          <w:sz w:val="24"/>
        </w:rPr>
        <w:t xml:space="preserve"> </w:t>
      </w:r>
      <w:r w:rsidR="000126DE" w:rsidRPr="00264F49">
        <w:rPr>
          <w:rFonts w:ascii="Calibri" w:eastAsia="Calibri" w:hAnsi="Calibri" w:cs="Times New Roman"/>
          <w:sz w:val="24"/>
        </w:rPr>
        <w:t xml:space="preserve">of the members </w:t>
      </w:r>
      <w:r w:rsidR="00425195" w:rsidRPr="00264F49">
        <w:rPr>
          <w:rFonts w:ascii="Calibri" w:eastAsia="Calibri" w:hAnsi="Calibri" w:cs="Times New Roman"/>
          <w:sz w:val="24"/>
        </w:rPr>
        <w:t xml:space="preserve">in each pod </w:t>
      </w:r>
      <w:r w:rsidR="000126DE" w:rsidRPr="00264F49">
        <w:rPr>
          <w:rFonts w:ascii="Calibri" w:eastAsia="Calibri" w:hAnsi="Calibri" w:cs="Times New Roman"/>
          <w:sz w:val="24"/>
        </w:rPr>
        <w:t xml:space="preserve">are </w:t>
      </w:r>
      <w:r w:rsidRPr="00264F49">
        <w:rPr>
          <w:rFonts w:ascii="Calibri" w:eastAsia="Calibri" w:hAnsi="Calibri" w:cs="Times New Roman"/>
          <w:sz w:val="24"/>
        </w:rPr>
        <w:t>partnered with the Care Coordinator</w:t>
      </w:r>
      <w:r w:rsidR="00B95BF5" w:rsidRPr="00264F49">
        <w:rPr>
          <w:rFonts w:ascii="Calibri" w:eastAsia="Calibri" w:hAnsi="Calibri" w:cs="Times New Roman"/>
          <w:sz w:val="24"/>
        </w:rPr>
        <w:t xml:space="preserve">. </w:t>
      </w:r>
      <w:r w:rsidR="000126DE" w:rsidRPr="00264F49">
        <w:rPr>
          <w:rFonts w:ascii="Calibri" w:eastAsia="Calibri" w:hAnsi="Calibri" w:cs="Times New Roman"/>
          <w:sz w:val="24"/>
        </w:rPr>
        <w:t xml:space="preserve"> </w:t>
      </w:r>
      <w:r w:rsidR="009A7B05" w:rsidRPr="00264F49">
        <w:rPr>
          <w:rFonts w:ascii="Calibri" w:eastAsia="Calibri" w:hAnsi="Calibri" w:cs="Times New Roman"/>
          <w:sz w:val="24"/>
        </w:rPr>
        <w:t xml:space="preserve">In each </w:t>
      </w:r>
      <w:r w:rsidR="00264F49" w:rsidRPr="00264F49">
        <w:rPr>
          <w:rFonts w:ascii="Calibri" w:eastAsia="Calibri" w:hAnsi="Calibri" w:cs="Times New Roman"/>
          <w:sz w:val="24"/>
        </w:rPr>
        <w:t xml:space="preserve">approximately </w:t>
      </w:r>
      <w:r w:rsidR="009A7B05" w:rsidRPr="00264F49">
        <w:rPr>
          <w:rFonts w:ascii="Calibri" w:eastAsia="Calibri" w:hAnsi="Calibri" w:cs="Times New Roman"/>
          <w:sz w:val="24"/>
        </w:rPr>
        <w:t>400</w:t>
      </w:r>
      <w:r w:rsidR="00264F49" w:rsidRPr="00264F49">
        <w:rPr>
          <w:rFonts w:ascii="Calibri" w:eastAsia="Calibri" w:hAnsi="Calibri" w:cs="Times New Roman"/>
          <w:sz w:val="24"/>
        </w:rPr>
        <w:t xml:space="preserve"> </w:t>
      </w:r>
      <w:r w:rsidR="009A7B05" w:rsidRPr="00264F49">
        <w:rPr>
          <w:rFonts w:ascii="Calibri" w:eastAsia="Calibri" w:hAnsi="Calibri" w:cs="Times New Roman"/>
          <w:sz w:val="24"/>
        </w:rPr>
        <w:t>member pod</w:t>
      </w:r>
      <w:r w:rsidR="005F04D7">
        <w:rPr>
          <w:rFonts w:ascii="Calibri" w:eastAsia="Calibri" w:hAnsi="Calibri" w:cs="Times New Roman"/>
          <w:sz w:val="24"/>
        </w:rPr>
        <w:t>,</w:t>
      </w:r>
      <w:r w:rsidR="009A7B05" w:rsidRPr="00264F49">
        <w:rPr>
          <w:rFonts w:ascii="Calibri" w:eastAsia="Calibri" w:hAnsi="Calibri" w:cs="Times New Roman"/>
          <w:sz w:val="24"/>
        </w:rPr>
        <w:t xml:space="preserve"> Care Coordination is provided by an </w:t>
      </w:r>
      <w:r w:rsidR="009A7B05" w:rsidRPr="00264F49">
        <w:rPr>
          <w:rFonts w:ascii="Calibri" w:eastAsia="Calibri" w:hAnsi="Calibri" w:cs="Times New Roman"/>
          <w:i/>
          <w:sz w:val="24"/>
        </w:rPr>
        <w:t>Accountable RN Care Manager</w:t>
      </w:r>
      <w:r w:rsidR="009A7B05" w:rsidRPr="00264F49">
        <w:rPr>
          <w:rFonts w:ascii="Calibri" w:eastAsia="Calibri" w:hAnsi="Calibri" w:cs="Times New Roman"/>
          <w:sz w:val="24"/>
        </w:rPr>
        <w:t xml:space="preserve"> for</w:t>
      </w:r>
      <w:r w:rsidR="00264F49" w:rsidRPr="00264F49">
        <w:rPr>
          <w:rFonts w:ascii="Calibri" w:eastAsia="Calibri" w:hAnsi="Calibri" w:cs="Times New Roman"/>
          <w:sz w:val="24"/>
        </w:rPr>
        <w:t xml:space="preserve"> approximately 50</w:t>
      </w:r>
      <w:r w:rsidR="009A7B05" w:rsidRPr="00264F49">
        <w:rPr>
          <w:rFonts w:ascii="Calibri" w:eastAsia="Calibri" w:hAnsi="Calibri" w:cs="Times New Roman"/>
          <w:sz w:val="24"/>
        </w:rPr>
        <w:t xml:space="preserve"> member’s with high complexity,</w:t>
      </w:r>
      <w:r w:rsidR="000126DE" w:rsidRPr="00264F49">
        <w:rPr>
          <w:rFonts w:ascii="Calibri" w:eastAsia="Calibri" w:hAnsi="Calibri" w:cs="Times New Roman"/>
          <w:sz w:val="24"/>
        </w:rPr>
        <w:t xml:space="preserve"> </w:t>
      </w:r>
      <w:r w:rsidR="009A7B05" w:rsidRPr="00264F49">
        <w:rPr>
          <w:rFonts w:ascii="Calibri" w:eastAsia="Calibri" w:hAnsi="Calibri" w:cs="Times New Roman"/>
          <w:i/>
          <w:sz w:val="24"/>
        </w:rPr>
        <w:t xml:space="preserve">a Behavioral Health Manager </w:t>
      </w:r>
      <w:r w:rsidR="009A7B05" w:rsidRPr="00264F49">
        <w:rPr>
          <w:rFonts w:ascii="Calibri" w:eastAsia="Calibri" w:hAnsi="Calibri" w:cs="Times New Roman"/>
          <w:sz w:val="24"/>
        </w:rPr>
        <w:t xml:space="preserve">or </w:t>
      </w:r>
      <w:r w:rsidR="009A7B05" w:rsidRPr="00264F49">
        <w:rPr>
          <w:rFonts w:ascii="Calibri" w:eastAsia="Calibri" w:hAnsi="Calibri" w:cs="Times New Roman"/>
          <w:i/>
          <w:sz w:val="24"/>
        </w:rPr>
        <w:t>Community Health Worker</w:t>
      </w:r>
      <w:r w:rsidR="009A7B05" w:rsidRPr="00264F49">
        <w:rPr>
          <w:rFonts w:ascii="Calibri" w:eastAsia="Calibri" w:hAnsi="Calibri" w:cs="Times New Roman"/>
          <w:sz w:val="24"/>
        </w:rPr>
        <w:t xml:space="preserve"> will provide care coordination for around </w:t>
      </w:r>
      <w:r w:rsidR="000126DE" w:rsidRPr="00264F49">
        <w:rPr>
          <w:rFonts w:ascii="Calibri" w:eastAsia="Calibri" w:hAnsi="Calibri" w:cs="Times New Roman"/>
          <w:sz w:val="24"/>
        </w:rPr>
        <w:t xml:space="preserve">75 </w:t>
      </w:r>
      <w:r w:rsidR="009A7B05" w:rsidRPr="00264F49">
        <w:rPr>
          <w:rFonts w:ascii="Calibri" w:eastAsia="Calibri" w:hAnsi="Calibri" w:cs="Times New Roman"/>
          <w:sz w:val="24"/>
        </w:rPr>
        <w:t>members</w:t>
      </w:r>
      <w:r w:rsidR="000126DE" w:rsidRPr="00264F49">
        <w:rPr>
          <w:rFonts w:ascii="Calibri" w:eastAsia="Calibri" w:hAnsi="Calibri" w:cs="Times New Roman"/>
          <w:sz w:val="24"/>
        </w:rPr>
        <w:t xml:space="preserve">, and </w:t>
      </w:r>
      <w:r w:rsidR="009A7B05" w:rsidRPr="00264F49">
        <w:rPr>
          <w:rFonts w:ascii="Calibri" w:eastAsia="Calibri" w:hAnsi="Calibri" w:cs="Times New Roman"/>
          <w:sz w:val="24"/>
        </w:rPr>
        <w:t xml:space="preserve">a </w:t>
      </w:r>
      <w:r w:rsidR="009A7B05" w:rsidRPr="00264F49">
        <w:rPr>
          <w:rFonts w:ascii="Calibri" w:eastAsia="Calibri" w:hAnsi="Calibri" w:cs="Times New Roman"/>
          <w:i/>
          <w:sz w:val="24"/>
        </w:rPr>
        <w:t>“</w:t>
      </w:r>
      <w:r w:rsidR="000126DE" w:rsidRPr="00264F49">
        <w:rPr>
          <w:rFonts w:ascii="Calibri" w:eastAsia="Calibri" w:hAnsi="Calibri" w:cs="Times New Roman"/>
          <w:i/>
          <w:sz w:val="24"/>
        </w:rPr>
        <w:t>Care Coordinator</w:t>
      </w:r>
      <w:r w:rsidR="009A7B05" w:rsidRPr="00264F49">
        <w:rPr>
          <w:rFonts w:ascii="Calibri" w:eastAsia="Calibri" w:hAnsi="Calibri" w:cs="Times New Roman"/>
          <w:i/>
          <w:sz w:val="24"/>
        </w:rPr>
        <w:t>”</w:t>
      </w:r>
      <w:r w:rsidR="009A7B05" w:rsidRPr="00264F49">
        <w:rPr>
          <w:rFonts w:ascii="Calibri" w:eastAsia="Calibri" w:hAnsi="Calibri" w:cs="Times New Roman"/>
          <w:sz w:val="24"/>
        </w:rPr>
        <w:t xml:space="preserve"> will provide coordination for</w:t>
      </w:r>
      <w:r w:rsidR="00264F49" w:rsidRPr="00264F49">
        <w:rPr>
          <w:rFonts w:ascii="Calibri" w:eastAsia="Calibri" w:hAnsi="Calibri" w:cs="Times New Roman"/>
          <w:sz w:val="24"/>
        </w:rPr>
        <w:t xml:space="preserve"> the remaining 200</w:t>
      </w:r>
      <w:r w:rsidR="009A7B05" w:rsidRPr="00264F49">
        <w:rPr>
          <w:rFonts w:ascii="Calibri" w:eastAsia="Calibri" w:hAnsi="Calibri" w:cs="Times New Roman"/>
          <w:sz w:val="24"/>
        </w:rPr>
        <w:t xml:space="preserve"> </w:t>
      </w:r>
      <w:r w:rsidR="00264F49" w:rsidRPr="00264F49">
        <w:rPr>
          <w:rFonts w:ascii="Calibri" w:eastAsia="Calibri" w:hAnsi="Calibri" w:cs="Times New Roman"/>
          <w:sz w:val="24"/>
        </w:rPr>
        <w:t xml:space="preserve">or so </w:t>
      </w:r>
      <w:r w:rsidR="009A7B05" w:rsidRPr="00264F49">
        <w:rPr>
          <w:rFonts w:ascii="Calibri" w:eastAsia="Calibri" w:hAnsi="Calibri" w:cs="Times New Roman"/>
          <w:sz w:val="24"/>
        </w:rPr>
        <w:t xml:space="preserve">members </w:t>
      </w:r>
      <w:r w:rsidR="00264F49">
        <w:rPr>
          <w:rFonts w:ascii="Calibri" w:eastAsia="Calibri" w:hAnsi="Calibri" w:cs="Times New Roman"/>
          <w:sz w:val="24"/>
        </w:rPr>
        <w:t>with</w:t>
      </w:r>
      <w:r w:rsidR="00264F49" w:rsidRPr="00264F49">
        <w:rPr>
          <w:rFonts w:ascii="Calibri" w:eastAsia="Calibri" w:hAnsi="Calibri" w:cs="Times New Roman"/>
          <w:sz w:val="24"/>
        </w:rPr>
        <w:t xml:space="preserve"> few social and medical needs.</w:t>
      </w:r>
      <w:r w:rsidR="000126DE" w:rsidRPr="00264F49">
        <w:rPr>
          <w:rFonts w:ascii="Calibri" w:eastAsia="Calibri" w:hAnsi="Calibri" w:cs="Times New Roman"/>
          <w:sz w:val="24"/>
        </w:rPr>
        <w:t xml:space="preserve"> </w:t>
      </w:r>
      <w:r w:rsidR="00264F49" w:rsidRPr="00264F49">
        <w:rPr>
          <w:rFonts w:ascii="Calibri" w:eastAsia="Calibri" w:hAnsi="Calibri" w:cs="Times New Roman"/>
          <w:sz w:val="24"/>
        </w:rPr>
        <w:t>Determining which Care Team member fills the Care Coordination role for each member is</w:t>
      </w:r>
      <w:r w:rsidR="00B95BF5" w:rsidRPr="00264F49">
        <w:rPr>
          <w:rFonts w:ascii="Calibri" w:eastAsia="Calibri" w:hAnsi="Calibri" w:cs="Times New Roman"/>
          <w:sz w:val="24"/>
        </w:rPr>
        <w:t xml:space="preserve"> continually reevaluated.</w:t>
      </w:r>
      <w:r w:rsidR="00264F49">
        <w:rPr>
          <w:rFonts w:ascii="Calibri" w:eastAsia="Calibri" w:hAnsi="Calibri" w:cs="Times New Roman"/>
          <w:sz w:val="24"/>
        </w:rPr>
        <w:t xml:space="preserve"> </w:t>
      </w:r>
    </w:p>
    <w:bookmarkEnd w:id="9"/>
    <w:p w14:paraId="4ADC641E" w14:textId="291C0BA1" w:rsidR="004D7588" w:rsidRDefault="00B95BF5" w:rsidP="00B95BF5">
      <w:pPr>
        <w:pStyle w:val="ListParagraph"/>
        <w:numPr>
          <w:ilvl w:val="0"/>
          <w:numId w:val="3"/>
        </w:numPr>
        <w:spacing w:line="256" w:lineRule="auto"/>
        <w:rPr>
          <w:rFonts w:ascii="Calibri" w:eastAsia="Calibri" w:hAnsi="Calibri" w:cs="Times New Roman"/>
          <w:sz w:val="24"/>
        </w:rPr>
      </w:pPr>
      <w:r>
        <w:rPr>
          <w:rFonts w:ascii="Calibri" w:eastAsia="Calibri" w:hAnsi="Calibri" w:cs="Times New Roman"/>
          <w:sz w:val="24"/>
        </w:rPr>
        <w:t>IC Chair</w:t>
      </w:r>
      <w:r w:rsidR="00127D95">
        <w:rPr>
          <w:rFonts w:ascii="Calibri" w:eastAsia="Calibri" w:hAnsi="Calibri" w:cs="Times New Roman"/>
          <w:sz w:val="24"/>
        </w:rPr>
        <w:t xml:space="preserve"> asked</w:t>
      </w:r>
      <w:r w:rsidR="000B4627">
        <w:rPr>
          <w:rFonts w:ascii="Calibri" w:eastAsia="Calibri" w:hAnsi="Calibri" w:cs="Times New Roman"/>
          <w:sz w:val="24"/>
        </w:rPr>
        <w:t xml:space="preserve"> </w:t>
      </w:r>
      <w:r w:rsidR="00AD3281">
        <w:rPr>
          <w:rFonts w:ascii="Calibri" w:eastAsia="Calibri" w:hAnsi="Calibri" w:cs="Times New Roman"/>
          <w:sz w:val="24"/>
        </w:rPr>
        <w:t>who is responsible for determining</w:t>
      </w:r>
      <w:r w:rsidR="00127D95">
        <w:rPr>
          <w:rFonts w:ascii="Calibri" w:eastAsia="Calibri" w:hAnsi="Calibri" w:cs="Times New Roman"/>
          <w:sz w:val="24"/>
        </w:rPr>
        <w:t xml:space="preserve"> whether</w:t>
      </w:r>
      <w:r w:rsidR="00AD3281">
        <w:rPr>
          <w:rFonts w:ascii="Calibri" w:eastAsia="Calibri" w:hAnsi="Calibri" w:cs="Times New Roman"/>
          <w:sz w:val="24"/>
        </w:rPr>
        <w:t xml:space="preserve"> </w:t>
      </w:r>
      <w:r w:rsidR="00203963">
        <w:rPr>
          <w:rFonts w:ascii="Calibri" w:eastAsia="Calibri" w:hAnsi="Calibri" w:cs="Times New Roman"/>
          <w:sz w:val="24"/>
        </w:rPr>
        <w:t>non-medical</w:t>
      </w:r>
      <w:r w:rsidR="00127D95">
        <w:rPr>
          <w:rFonts w:ascii="Calibri" w:eastAsia="Calibri" w:hAnsi="Calibri" w:cs="Times New Roman"/>
          <w:sz w:val="24"/>
        </w:rPr>
        <w:t xml:space="preserve"> transportation benefits become part of a member </w:t>
      </w:r>
      <w:r w:rsidR="00AD3281">
        <w:rPr>
          <w:rFonts w:ascii="Calibri" w:eastAsia="Calibri" w:hAnsi="Calibri" w:cs="Times New Roman"/>
          <w:sz w:val="24"/>
        </w:rPr>
        <w:t>care plan, and wh</w:t>
      </w:r>
      <w:r w:rsidR="00127D95">
        <w:rPr>
          <w:rFonts w:ascii="Calibri" w:eastAsia="Calibri" w:hAnsi="Calibri" w:cs="Times New Roman"/>
          <w:sz w:val="24"/>
        </w:rPr>
        <w:t>at a member should do if the benefit is</w:t>
      </w:r>
      <w:r w:rsidR="00AD3281">
        <w:rPr>
          <w:rFonts w:ascii="Calibri" w:eastAsia="Calibri" w:hAnsi="Calibri" w:cs="Times New Roman"/>
          <w:sz w:val="24"/>
        </w:rPr>
        <w:t xml:space="preserve"> </w:t>
      </w:r>
      <w:proofErr w:type="spellStart"/>
      <w:r w:rsidR="00AD3281">
        <w:rPr>
          <w:rFonts w:ascii="Calibri" w:eastAsia="Calibri" w:hAnsi="Calibri" w:cs="Times New Roman"/>
          <w:sz w:val="24"/>
        </w:rPr>
        <w:t>is</w:t>
      </w:r>
      <w:proofErr w:type="spellEnd"/>
      <w:r w:rsidR="00AD3281">
        <w:rPr>
          <w:rFonts w:ascii="Calibri" w:eastAsia="Calibri" w:hAnsi="Calibri" w:cs="Times New Roman"/>
          <w:sz w:val="24"/>
        </w:rPr>
        <w:t xml:space="preserve"> modified or denied</w:t>
      </w:r>
      <w:r w:rsidR="005F04D7">
        <w:rPr>
          <w:rFonts w:ascii="Calibri" w:eastAsia="Calibri" w:hAnsi="Calibri" w:cs="Times New Roman"/>
          <w:sz w:val="24"/>
        </w:rPr>
        <w:t xml:space="preserve">. </w:t>
      </w:r>
    </w:p>
    <w:p w14:paraId="39EEC009" w14:textId="3A3365BF" w:rsidR="00016B97" w:rsidRPr="00E8043C" w:rsidRDefault="00AD3281" w:rsidP="00203963">
      <w:pPr>
        <w:pStyle w:val="ListParagraph"/>
        <w:numPr>
          <w:ilvl w:val="0"/>
          <w:numId w:val="46"/>
        </w:numPr>
        <w:spacing w:line="256" w:lineRule="auto"/>
        <w:rPr>
          <w:rFonts w:ascii="Calibri" w:eastAsia="Calibri" w:hAnsi="Calibri" w:cs="Times New Roman"/>
          <w:sz w:val="24"/>
        </w:rPr>
      </w:pPr>
      <w:r>
        <w:rPr>
          <w:rFonts w:ascii="Calibri" w:eastAsia="Calibri" w:hAnsi="Calibri" w:cs="Times New Roman"/>
          <w:sz w:val="24"/>
        </w:rPr>
        <w:t xml:space="preserve">Plan Representative </w:t>
      </w:r>
      <w:r w:rsidR="00E8043C">
        <w:rPr>
          <w:rFonts w:ascii="Calibri" w:eastAsia="Calibri" w:hAnsi="Calibri" w:cs="Times New Roman"/>
          <w:sz w:val="24"/>
        </w:rPr>
        <w:t>stated that the presentation will address this</w:t>
      </w:r>
      <w:r w:rsidR="00016B97">
        <w:rPr>
          <w:rFonts w:ascii="Calibri" w:eastAsia="Calibri" w:hAnsi="Calibri" w:cs="Times New Roman"/>
          <w:sz w:val="24"/>
        </w:rPr>
        <w:t xml:space="preserve"> on s</w:t>
      </w:r>
      <w:r w:rsidRPr="00E8043C">
        <w:rPr>
          <w:rFonts w:ascii="Calibri" w:eastAsia="Calibri" w:hAnsi="Calibri" w:cs="Times New Roman"/>
          <w:sz w:val="24"/>
        </w:rPr>
        <w:t>lide eight</w:t>
      </w:r>
      <w:r w:rsidR="00016B97">
        <w:rPr>
          <w:rFonts w:ascii="Calibri" w:eastAsia="Calibri" w:hAnsi="Calibri" w:cs="Times New Roman"/>
          <w:sz w:val="24"/>
        </w:rPr>
        <w:t>.</w:t>
      </w:r>
    </w:p>
    <w:p w14:paraId="4CE9115B" w14:textId="3232DB3C" w:rsidR="00D623ED" w:rsidRDefault="00016B97" w:rsidP="00016B97">
      <w:pPr>
        <w:pStyle w:val="ListParagraph"/>
        <w:numPr>
          <w:ilvl w:val="0"/>
          <w:numId w:val="3"/>
        </w:numPr>
        <w:spacing w:line="256" w:lineRule="auto"/>
      </w:pPr>
      <w:r>
        <w:t>IC Member asked what UM stands for?</w:t>
      </w:r>
    </w:p>
    <w:p w14:paraId="641159AC" w14:textId="5675C562" w:rsidR="00016B97" w:rsidRDefault="005F04D7" w:rsidP="003C56B0">
      <w:pPr>
        <w:pStyle w:val="ListParagraph"/>
        <w:numPr>
          <w:ilvl w:val="1"/>
          <w:numId w:val="3"/>
        </w:numPr>
        <w:spacing w:line="256" w:lineRule="auto"/>
        <w:ind w:left="1800"/>
      </w:pPr>
      <w:r>
        <w:t xml:space="preserve">The Plan Representative answered that </w:t>
      </w:r>
      <w:r w:rsidR="00016B97">
        <w:t xml:space="preserve">UM stands for Utilization Management. </w:t>
      </w:r>
    </w:p>
    <w:p w14:paraId="7F2211E5" w14:textId="77777777" w:rsidR="00A91321" w:rsidRPr="00FF61E2" w:rsidRDefault="00A91321" w:rsidP="00A91321">
      <w:pPr>
        <w:pStyle w:val="ListParagraph"/>
        <w:spacing w:line="256" w:lineRule="auto"/>
        <w:ind w:left="1800"/>
      </w:pPr>
    </w:p>
    <w:p w14:paraId="244BBFB4" w14:textId="5519B65C" w:rsidR="00D623ED" w:rsidRPr="009F7D8A" w:rsidRDefault="008E5305" w:rsidP="00D87F9E">
      <w:pPr>
        <w:pStyle w:val="Heading3"/>
        <w:rPr>
          <w:rFonts w:eastAsia="Calibri"/>
        </w:rPr>
      </w:pPr>
      <w:bookmarkStart w:id="10" w:name="_Hlk20753336"/>
      <w:bookmarkStart w:id="11" w:name="_Hlk26285258"/>
      <w:r>
        <w:rPr>
          <w:rFonts w:eastAsia="Calibri"/>
        </w:rPr>
        <w:t>Questions / Comments</w:t>
      </w:r>
      <w:r w:rsidR="00A91321">
        <w:rPr>
          <w:rFonts w:eastAsia="Calibri"/>
        </w:rPr>
        <w:t xml:space="preserve"> on both Plan Presentations </w:t>
      </w:r>
    </w:p>
    <w:bookmarkEnd w:id="10"/>
    <w:p w14:paraId="4A658A23" w14:textId="093724A4" w:rsidR="00FC3C4B" w:rsidRDefault="00CD4A5A" w:rsidP="00CD4A5A">
      <w:pPr>
        <w:rPr>
          <w:rFonts w:ascii="Calibri" w:eastAsia="Calibri" w:hAnsi="Calibri" w:cs="Calibri"/>
          <w:bCs/>
          <w:sz w:val="24"/>
          <w:szCs w:val="24"/>
        </w:rPr>
      </w:pPr>
      <w:r w:rsidRPr="00CD4A5A">
        <w:rPr>
          <w:rFonts w:ascii="Calibri" w:eastAsia="Calibri" w:hAnsi="Calibri" w:cs="Calibri"/>
          <w:bCs/>
          <w:sz w:val="24"/>
          <w:szCs w:val="24"/>
        </w:rPr>
        <w:t xml:space="preserve">Paul Styczko, </w:t>
      </w:r>
      <w:r>
        <w:rPr>
          <w:rFonts w:ascii="Calibri" w:eastAsia="Calibri" w:hAnsi="Calibri" w:cs="Calibri"/>
          <w:bCs/>
          <w:sz w:val="24"/>
          <w:szCs w:val="24"/>
        </w:rPr>
        <w:t>IC</w:t>
      </w:r>
      <w:r w:rsidRPr="00CD4A5A">
        <w:rPr>
          <w:rFonts w:ascii="Calibri" w:eastAsia="Calibri" w:hAnsi="Calibri" w:cs="Calibri"/>
          <w:bCs/>
          <w:sz w:val="24"/>
          <w:szCs w:val="24"/>
        </w:rPr>
        <w:t xml:space="preserve"> Co-Vice Chair, </w:t>
      </w:r>
      <w:r w:rsidR="00264F49">
        <w:rPr>
          <w:rFonts w:ascii="Calibri" w:eastAsia="Calibri" w:hAnsi="Calibri" w:cs="Calibri"/>
          <w:bCs/>
          <w:sz w:val="24"/>
          <w:szCs w:val="24"/>
        </w:rPr>
        <w:t>presented the</w:t>
      </w:r>
      <w:r>
        <w:rPr>
          <w:rFonts w:ascii="Calibri" w:eastAsia="Calibri" w:hAnsi="Calibri" w:cs="Calibri"/>
          <w:bCs/>
          <w:sz w:val="24"/>
          <w:szCs w:val="24"/>
        </w:rPr>
        <w:t xml:space="preserve"> </w:t>
      </w:r>
      <w:r w:rsidR="003B4DBC" w:rsidRPr="00264F49">
        <w:rPr>
          <w:rFonts w:ascii="Calibri" w:eastAsia="Calibri" w:hAnsi="Calibri" w:cs="Calibri"/>
          <w:bCs/>
          <w:i/>
          <w:sz w:val="24"/>
          <w:szCs w:val="24"/>
        </w:rPr>
        <w:t>Plan Presentations and Round-Robin discussion on Care Coordination and Non-Medical Transportation in One Care</w:t>
      </w:r>
      <w:r w:rsidR="003B4DBC" w:rsidRPr="003B4DBC">
        <w:rPr>
          <w:rFonts w:ascii="Calibri" w:eastAsia="Calibri" w:hAnsi="Calibri" w:cs="Calibri"/>
          <w:bCs/>
          <w:sz w:val="24"/>
          <w:szCs w:val="24"/>
        </w:rPr>
        <w:t xml:space="preserve"> </w:t>
      </w:r>
      <w:r w:rsidR="00264F49">
        <w:rPr>
          <w:rFonts w:ascii="Calibri" w:eastAsia="Calibri" w:hAnsi="Calibri" w:cs="Calibri"/>
          <w:bCs/>
          <w:sz w:val="24"/>
          <w:szCs w:val="24"/>
        </w:rPr>
        <w:t>and lead the Round</w:t>
      </w:r>
      <w:r w:rsidR="00F25BDC">
        <w:rPr>
          <w:rFonts w:ascii="Calibri" w:eastAsia="Calibri" w:hAnsi="Calibri" w:cs="Calibri"/>
          <w:bCs/>
          <w:sz w:val="24"/>
          <w:szCs w:val="24"/>
        </w:rPr>
        <w:t>-</w:t>
      </w:r>
      <w:r w:rsidR="00264F49">
        <w:rPr>
          <w:rFonts w:ascii="Calibri" w:eastAsia="Calibri" w:hAnsi="Calibri" w:cs="Calibri"/>
          <w:bCs/>
          <w:sz w:val="24"/>
          <w:szCs w:val="24"/>
        </w:rPr>
        <w:t>Robin discussion f</w:t>
      </w:r>
      <w:r>
        <w:rPr>
          <w:rFonts w:ascii="Calibri" w:eastAsia="Calibri" w:hAnsi="Calibri" w:cs="Calibri"/>
          <w:bCs/>
          <w:sz w:val="24"/>
          <w:szCs w:val="24"/>
        </w:rPr>
        <w:t xml:space="preserve">or members of the Council to react to the presentations given by the plans as well as </w:t>
      </w:r>
      <w:r w:rsidR="003D079F">
        <w:rPr>
          <w:rFonts w:ascii="Calibri" w:eastAsia="Calibri" w:hAnsi="Calibri" w:cs="Calibri"/>
          <w:bCs/>
          <w:sz w:val="24"/>
          <w:szCs w:val="24"/>
        </w:rPr>
        <w:t xml:space="preserve">to share personal </w:t>
      </w:r>
      <w:r>
        <w:rPr>
          <w:rFonts w:ascii="Calibri" w:eastAsia="Calibri" w:hAnsi="Calibri" w:cs="Calibri"/>
          <w:bCs/>
          <w:sz w:val="24"/>
          <w:szCs w:val="24"/>
        </w:rPr>
        <w:t>experience</w:t>
      </w:r>
      <w:r w:rsidR="003D079F">
        <w:rPr>
          <w:rFonts w:ascii="Calibri" w:eastAsia="Calibri" w:hAnsi="Calibri" w:cs="Calibri"/>
          <w:bCs/>
          <w:sz w:val="24"/>
          <w:szCs w:val="24"/>
        </w:rPr>
        <w:t>s</w:t>
      </w:r>
      <w:r>
        <w:rPr>
          <w:rFonts w:ascii="Calibri" w:eastAsia="Calibri" w:hAnsi="Calibri" w:cs="Calibri"/>
          <w:bCs/>
          <w:sz w:val="24"/>
          <w:szCs w:val="24"/>
        </w:rPr>
        <w:t xml:space="preserve"> they have had </w:t>
      </w:r>
      <w:r w:rsidR="003D079F">
        <w:rPr>
          <w:rFonts w:ascii="Calibri" w:eastAsia="Calibri" w:hAnsi="Calibri" w:cs="Calibri"/>
          <w:bCs/>
          <w:sz w:val="24"/>
          <w:szCs w:val="24"/>
        </w:rPr>
        <w:t>with Care Coordinators and</w:t>
      </w:r>
      <w:r>
        <w:rPr>
          <w:rFonts w:ascii="Calibri" w:eastAsia="Calibri" w:hAnsi="Calibri" w:cs="Calibri"/>
          <w:bCs/>
          <w:sz w:val="24"/>
          <w:szCs w:val="24"/>
        </w:rPr>
        <w:t xml:space="preserve"> access</w:t>
      </w:r>
      <w:r w:rsidR="003D079F">
        <w:rPr>
          <w:rFonts w:ascii="Calibri" w:eastAsia="Calibri" w:hAnsi="Calibri" w:cs="Calibri"/>
          <w:bCs/>
          <w:sz w:val="24"/>
          <w:szCs w:val="24"/>
        </w:rPr>
        <w:t xml:space="preserve"> to</w:t>
      </w:r>
      <w:r>
        <w:rPr>
          <w:rFonts w:ascii="Calibri" w:eastAsia="Calibri" w:hAnsi="Calibri" w:cs="Calibri"/>
          <w:bCs/>
          <w:sz w:val="24"/>
          <w:szCs w:val="24"/>
        </w:rPr>
        <w:t xml:space="preserve"> non-medical transportation. </w:t>
      </w:r>
    </w:p>
    <w:bookmarkEnd w:id="11"/>
    <w:p w14:paraId="744396E0" w14:textId="13EE8AE6" w:rsidR="00346599" w:rsidRDefault="00CD4A5A" w:rsidP="00CD4A5A">
      <w:pPr>
        <w:pStyle w:val="ListParagraph"/>
        <w:numPr>
          <w:ilvl w:val="0"/>
          <w:numId w:val="3"/>
        </w:numPr>
        <w:rPr>
          <w:rFonts w:ascii="Calibri" w:eastAsia="Calibri" w:hAnsi="Calibri" w:cs="Calibri"/>
          <w:bCs/>
          <w:sz w:val="24"/>
          <w:szCs w:val="24"/>
        </w:rPr>
      </w:pPr>
      <w:r>
        <w:rPr>
          <w:rFonts w:ascii="Calibri" w:eastAsia="Calibri" w:hAnsi="Calibri" w:cs="Calibri"/>
          <w:bCs/>
          <w:sz w:val="24"/>
          <w:szCs w:val="24"/>
        </w:rPr>
        <w:t xml:space="preserve">IC Member </w:t>
      </w:r>
      <w:r w:rsidR="008D7128">
        <w:rPr>
          <w:rFonts w:ascii="Calibri" w:eastAsia="Calibri" w:hAnsi="Calibri" w:cs="Calibri"/>
          <w:bCs/>
          <w:sz w:val="24"/>
          <w:szCs w:val="24"/>
        </w:rPr>
        <w:t>described her experiences with</w:t>
      </w:r>
      <w:r>
        <w:rPr>
          <w:rFonts w:ascii="Calibri" w:eastAsia="Calibri" w:hAnsi="Calibri" w:cs="Calibri"/>
          <w:bCs/>
          <w:sz w:val="24"/>
          <w:szCs w:val="24"/>
        </w:rPr>
        <w:t xml:space="preserve"> Care </w:t>
      </w:r>
      <w:r w:rsidR="000757F7">
        <w:rPr>
          <w:rFonts w:ascii="Calibri" w:eastAsia="Calibri" w:hAnsi="Calibri" w:cs="Calibri"/>
          <w:bCs/>
          <w:sz w:val="24"/>
          <w:szCs w:val="24"/>
        </w:rPr>
        <w:t>Coordinators.</w:t>
      </w:r>
      <w:r w:rsidR="00670189">
        <w:rPr>
          <w:rFonts w:ascii="Calibri" w:eastAsia="Calibri" w:hAnsi="Calibri" w:cs="Calibri"/>
          <w:bCs/>
          <w:sz w:val="24"/>
          <w:szCs w:val="24"/>
        </w:rPr>
        <w:t xml:space="preserve"> </w:t>
      </w:r>
      <w:r w:rsidR="008D7128">
        <w:rPr>
          <w:rFonts w:ascii="Calibri" w:eastAsia="Calibri" w:hAnsi="Calibri" w:cs="Calibri"/>
          <w:bCs/>
          <w:sz w:val="24"/>
          <w:szCs w:val="24"/>
        </w:rPr>
        <w:t xml:space="preserve">IC member has had both good and bad experiences with Care Coordinators. </w:t>
      </w:r>
      <w:r w:rsidR="00881A20">
        <w:rPr>
          <w:rFonts w:ascii="Calibri" w:eastAsia="Calibri" w:hAnsi="Calibri" w:cs="Calibri"/>
          <w:bCs/>
          <w:sz w:val="24"/>
          <w:szCs w:val="24"/>
        </w:rPr>
        <w:t>The p</w:t>
      </w:r>
      <w:r w:rsidR="008D7128">
        <w:rPr>
          <w:rFonts w:ascii="Calibri" w:eastAsia="Calibri" w:hAnsi="Calibri" w:cs="Calibri"/>
          <w:bCs/>
          <w:sz w:val="24"/>
          <w:szCs w:val="24"/>
        </w:rPr>
        <w:t xml:space="preserve">ositive Care Coordinator </w:t>
      </w:r>
      <w:r w:rsidR="00881A20">
        <w:rPr>
          <w:rFonts w:ascii="Calibri" w:eastAsia="Calibri" w:hAnsi="Calibri" w:cs="Calibri"/>
          <w:bCs/>
          <w:sz w:val="24"/>
          <w:szCs w:val="24"/>
        </w:rPr>
        <w:t>communicated with the member to identify the member’s preferences and goals. For example, the Care Coordinator met with the member in person at the member’s home and encouraged the member to use the non</w:t>
      </w:r>
      <w:r w:rsidR="00670189">
        <w:rPr>
          <w:rFonts w:ascii="Calibri" w:eastAsia="Calibri" w:hAnsi="Calibri" w:cs="Calibri"/>
          <w:bCs/>
          <w:sz w:val="24"/>
          <w:szCs w:val="24"/>
        </w:rPr>
        <w:t>-</w:t>
      </w:r>
      <w:r w:rsidR="00881A20">
        <w:rPr>
          <w:rFonts w:ascii="Calibri" w:eastAsia="Calibri" w:hAnsi="Calibri" w:cs="Calibri"/>
          <w:bCs/>
          <w:sz w:val="24"/>
          <w:szCs w:val="24"/>
        </w:rPr>
        <w:t>medical transportation benefit.</w:t>
      </w:r>
      <w:r w:rsidR="008D7128">
        <w:rPr>
          <w:rFonts w:ascii="Calibri" w:eastAsia="Calibri" w:hAnsi="Calibri" w:cs="Calibri"/>
          <w:bCs/>
          <w:sz w:val="24"/>
          <w:szCs w:val="24"/>
        </w:rPr>
        <w:t xml:space="preserve"> </w:t>
      </w:r>
      <w:r w:rsidR="00881A20">
        <w:rPr>
          <w:rFonts w:ascii="Calibri" w:eastAsia="Calibri" w:hAnsi="Calibri" w:cs="Calibri"/>
          <w:bCs/>
          <w:sz w:val="24"/>
          <w:szCs w:val="24"/>
        </w:rPr>
        <w:t>The member had a negative experience with her next Care Coordinator</w:t>
      </w:r>
      <w:r w:rsidR="00D746F3">
        <w:rPr>
          <w:rFonts w:ascii="Calibri" w:eastAsia="Calibri" w:hAnsi="Calibri" w:cs="Calibri"/>
          <w:bCs/>
          <w:sz w:val="24"/>
          <w:szCs w:val="24"/>
        </w:rPr>
        <w:t xml:space="preserve"> who did not take the time to get to know the member or the member’s personal health goals</w:t>
      </w:r>
      <w:bookmarkStart w:id="12" w:name="_Hlk26436394"/>
      <w:r w:rsidR="00881A20">
        <w:rPr>
          <w:rFonts w:ascii="Calibri" w:eastAsia="Calibri" w:hAnsi="Calibri" w:cs="Calibri"/>
          <w:bCs/>
          <w:sz w:val="24"/>
          <w:szCs w:val="24"/>
        </w:rPr>
        <w:t xml:space="preserve">. </w:t>
      </w:r>
      <w:r w:rsidR="00695DA4">
        <w:rPr>
          <w:rFonts w:ascii="Calibri" w:eastAsia="Calibri" w:hAnsi="Calibri" w:cs="Calibri"/>
          <w:bCs/>
          <w:sz w:val="24"/>
          <w:szCs w:val="24"/>
        </w:rPr>
        <w:t>The Care Coordinator suggested that the member</w:t>
      </w:r>
      <w:r w:rsidR="00D746F3">
        <w:rPr>
          <w:rFonts w:ascii="Calibri" w:eastAsia="Calibri" w:hAnsi="Calibri" w:cs="Calibri"/>
          <w:bCs/>
          <w:sz w:val="24"/>
          <w:szCs w:val="24"/>
        </w:rPr>
        <w:t xml:space="preserve"> select</w:t>
      </w:r>
      <w:r w:rsidR="00695DA4">
        <w:rPr>
          <w:rFonts w:ascii="Calibri" w:eastAsia="Calibri" w:hAnsi="Calibri" w:cs="Calibri"/>
          <w:bCs/>
          <w:sz w:val="24"/>
          <w:szCs w:val="24"/>
        </w:rPr>
        <w:t xml:space="preserve"> “losing weight” as a</w:t>
      </w:r>
      <w:r w:rsidR="00D746F3">
        <w:rPr>
          <w:rFonts w:ascii="Calibri" w:eastAsia="Calibri" w:hAnsi="Calibri" w:cs="Calibri"/>
          <w:bCs/>
          <w:sz w:val="24"/>
          <w:szCs w:val="24"/>
        </w:rPr>
        <w:t xml:space="preserve"> care plan</w:t>
      </w:r>
      <w:r w:rsidR="00695DA4">
        <w:rPr>
          <w:rFonts w:ascii="Calibri" w:eastAsia="Calibri" w:hAnsi="Calibri" w:cs="Calibri"/>
          <w:bCs/>
          <w:sz w:val="24"/>
          <w:szCs w:val="24"/>
        </w:rPr>
        <w:t xml:space="preserve"> goal </w:t>
      </w:r>
      <w:r w:rsidR="00D746F3">
        <w:rPr>
          <w:rFonts w:ascii="Calibri" w:eastAsia="Calibri" w:hAnsi="Calibri" w:cs="Calibri"/>
          <w:bCs/>
          <w:sz w:val="24"/>
          <w:szCs w:val="24"/>
        </w:rPr>
        <w:t xml:space="preserve">to help with </w:t>
      </w:r>
      <w:r w:rsidR="00695DA4">
        <w:rPr>
          <w:rFonts w:ascii="Calibri" w:eastAsia="Calibri" w:hAnsi="Calibri" w:cs="Calibri"/>
          <w:bCs/>
          <w:sz w:val="24"/>
          <w:szCs w:val="24"/>
        </w:rPr>
        <w:t>pain management</w:t>
      </w:r>
      <w:r w:rsidR="00D746F3">
        <w:rPr>
          <w:rFonts w:ascii="Calibri" w:eastAsia="Calibri" w:hAnsi="Calibri" w:cs="Calibri"/>
          <w:bCs/>
          <w:sz w:val="24"/>
          <w:szCs w:val="24"/>
        </w:rPr>
        <w:t>.</w:t>
      </w:r>
      <w:r w:rsidR="00695DA4">
        <w:rPr>
          <w:rFonts w:ascii="Calibri" w:eastAsia="Calibri" w:hAnsi="Calibri" w:cs="Calibri"/>
          <w:bCs/>
          <w:sz w:val="24"/>
          <w:szCs w:val="24"/>
        </w:rPr>
        <w:t xml:space="preserve"> which the member felt was a betrayal.</w:t>
      </w:r>
      <w:r>
        <w:rPr>
          <w:rFonts w:ascii="Calibri" w:eastAsia="Calibri" w:hAnsi="Calibri" w:cs="Calibri"/>
          <w:bCs/>
          <w:sz w:val="24"/>
          <w:szCs w:val="24"/>
        </w:rPr>
        <w:t xml:space="preserve"> </w:t>
      </w:r>
      <w:bookmarkEnd w:id="12"/>
      <w:r w:rsidR="00346599">
        <w:rPr>
          <w:rFonts w:ascii="Calibri" w:eastAsia="Calibri" w:hAnsi="Calibri" w:cs="Calibri"/>
          <w:bCs/>
          <w:sz w:val="24"/>
          <w:szCs w:val="24"/>
        </w:rPr>
        <w:t>IC Member stated that non-medical transportation is a continuing issue. The rides are often unreliable</w:t>
      </w:r>
      <w:r w:rsidR="00670189">
        <w:rPr>
          <w:rFonts w:ascii="Calibri" w:eastAsia="Calibri" w:hAnsi="Calibri" w:cs="Calibri"/>
          <w:bCs/>
          <w:sz w:val="24"/>
          <w:szCs w:val="24"/>
        </w:rPr>
        <w:t>,</w:t>
      </w:r>
      <w:r w:rsidR="00346599">
        <w:rPr>
          <w:rFonts w:ascii="Calibri" w:eastAsia="Calibri" w:hAnsi="Calibri" w:cs="Calibri"/>
          <w:bCs/>
          <w:sz w:val="24"/>
          <w:szCs w:val="24"/>
        </w:rPr>
        <w:t xml:space="preserve"> and Member has missed IC Meetings due to her ride not arriving or arriving too late. </w:t>
      </w:r>
    </w:p>
    <w:p w14:paraId="5CE4791E" w14:textId="0709E80B" w:rsidR="00967CBC" w:rsidRDefault="00967CBC" w:rsidP="00CD4A5A">
      <w:pPr>
        <w:pStyle w:val="ListParagraph"/>
        <w:numPr>
          <w:ilvl w:val="0"/>
          <w:numId w:val="3"/>
        </w:numPr>
        <w:rPr>
          <w:rFonts w:ascii="Calibri" w:eastAsia="Calibri" w:hAnsi="Calibri" w:cs="Calibri"/>
          <w:bCs/>
          <w:sz w:val="24"/>
          <w:szCs w:val="24"/>
        </w:rPr>
      </w:pPr>
      <w:r>
        <w:rPr>
          <w:rFonts w:ascii="Calibri" w:eastAsia="Calibri" w:hAnsi="Calibri" w:cs="Calibri"/>
          <w:bCs/>
          <w:sz w:val="24"/>
          <w:szCs w:val="24"/>
        </w:rPr>
        <w:t xml:space="preserve">IC Member </w:t>
      </w:r>
      <w:r w:rsidR="00BB7A0E">
        <w:rPr>
          <w:rFonts w:ascii="Calibri" w:eastAsia="Calibri" w:hAnsi="Calibri" w:cs="Calibri"/>
          <w:bCs/>
          <w:sz w:val="24"/>
          <w:szCs w:val="24"/>
        </w:rPr>
        <w:t>stated the need to plan for rides in advance can make it diffic</w:t>
      </w:r>
      <w:r w:rsidR="00670189">
        <w:rPr>
          <w:rFonts w:ascii="Calibri" w:eastAsia="Calibri" w:hAnsi="Calibri" w:cs="Calibri"/>
          <w:bCs/>
          <w:sz w:val="24"/>
          <w:szCs w:val="24"/>
        </w:rPr>
        <w:t>u</w:t>
      </w:r>
      <w:r w:rsidR="00BB7A0E">
        <w:rPr>
          <w:rFonts w:ascii="Calibri" w:eastAsia="Calibri" w:hAnsi="Calibri" w:cs="Calibri"/>
          <w:bCs/>
          <w:sz w:val="24"/>
          <w:szCs w:val="24"/>
        </w:rPr>
        <w:t>lt to use non-medical transportation.</w:t>
      </w:r>
      <w:r>
        <w:rPr>
          <w:rFonts w:ascii="Calibri" w:eastAsia="Calibri" w:hAnsi="Calibri" w:cs="Calibri"/>
          <w:bCs/>
          <w:sz w:val="24"/>
          <w:szCs w:val="24"/>
        </w:rPr>
        <w:t xml:space="preserve"> The member has utilized non-medical transportation</w:t>
      </w:r>
      <w:r w:rsidR="00670189">
        <w:rPr>
          <w:rFonts w:ascii="Calibri" w:eastAsia="Calibri" w:hAnsi="Calibri" w:cs="Calibri"/>
          <w:bCs/>
          <w:sz w:val="24"/>
          <w:szCs w:val="24"/>
        </w:rPr>
        <w:t>,</w:t>
      </w:r>
      <w:r>
        <w:rPr>
          <w:rFonts w:ascii="Calibri" w:eastAsia="Calibri" w:hAnsi="Calibri" w:cs="Calibri"/>
          <w:bCs/>
          <w:sz w:val="24"/>
          <w:szCs w:val="24"/>
        </w:rPr>
        <w:t xml:space="preserve"> </w:t>
      </w:r>
      <w:r w:rsidR="00BB7A0E">
        <w:rPr>
          <w:rFonts w:ascii="Calibri" w:eastAsia="Calibri" w:hAnsi="Calibri" w:cs="Calibri"/>
          <w:bCs/>
          <w:sz w:val="24"/>
          <w:szCs w:val="24"/>
        </w:rPr>
        <w:t xml:space="preserve">but </w:t>
      </w:r>
      <w:r w:rsidR="004C1A3D">
        <w:rPr>
          <w:rFonts w:ascii="Calibri" w:eastAsia="Calibri" w:hAnsi="Calibri" w:cs="Calibri"/>
          <w:bCs/>
          <w:sz w:val="24"/>
          <w:szCs w:val="24"/>
        </w:rPr>
        <w:t>i</w:t>
      </w:r>
      <w:r w:rsidR="00DA0AA4">
        <w:rPr>
          <w:rFonts w:ascii="Calibri" w:eastAsia="Calibri" w:hAnsi="Calibri" w:cs="Calibri"/>
          <w:bCs/>
          <w:sz w:val="24"/>
          <w:szCs w:val="24"/>
        </w:rPr>
        <w:t xml:space="preserve">t is not always </w:t>
      </w:r>
      <w:r w:rsidR="00BB7A0E">
        <w:rPr>
          <w:rFonts w:ascii="Calibri" w:eastAsia="Calibri" w:hAnsi="Calibri" w:cs="Calibri"/>
          <w:bCs/>
          <w:sz w:val="24"/>
          <w:szCs w:val="24"/>
        </w:rPr>
        <w:t xml:space="preserve">realistic to know days in advance that they will need a ride. </w:t>
      </w:r>
      <w:r w:rsidR="00DA0AA4">
        <w:rPr>
          <w:rFonts w:ascii="Calibri" w:eastAsia="Calibri" w:hAnsi="Calibri" w:cs="Calibri"/>
          <w:bCs/>
          <w:sz w:val="24"/>
          <w:szCs w:val="24"/>
        </w:rPr>
        <w:t xml:space="preserve">   It is also difficult to be precise </w:t>
      </w:r>
      <w:r w:rsidR="00BB7A0E">
        <w:rPr>
          <w:rFonts w:ascii="Calibri" w:eastAsia="Calibri" w:hAnsi="Calibri" w:cs="Calibri"/>
          <w:bCs/>
          <w:sz w:val="24"/>
          <w:szCs w:val="24"/>
        </w:rPr>
        <w:t>on how</w:t>
      </w:r>
      <w:r w:rsidR="00DA0AA4">
        <w:rPr>
          <w:rFonts w:ascii="Calibri" w:eastAsia="Calibri" w:hAnsi="Calibri" w:cs="Calibri"/>
          <w:bCs/>
          <w:sz w:val="24"/>
          <w:szCs w:val="24"/>
        </w:rPr>
        <w:t xml:space="preserve"> long </w:t>
      </w:r>
      <w:r w:rsidR="004C1A3D">
        <w:rPr>
          <w:rFonts w:ascii="Calibri" w:eastAsia="Calibri" w:hAnsi="Calibri" w:cs="Calibri"/>
          <w:bCs/>
          <w:sz w:val="24"/>
          <w:szCs w:val="24"/>
        </w:rPr>
        <w:t>trips</w:t>
      </w:r>
      <w:r w:rsidR="00DA0AA4">
        <w:rPr>
          <w:rFonts w:ascii="Calibri" w:eastAsia="Calibri" w:hAnsi="Calibri" w:cs="Calibri"/>
          <w:bCs/>
          <w:sz w:val="24"/>
          <w:szCs w:val="24"/>
        </w:rPr>
        <w:t xml:space="preserve"> will</w:t>
      </w:r>
      <w:r w:rsidR="00CF3247">
        <w:rPr>
          <w:rFonts w:ascii="Calibri" w:eastAsia="Calibri" w:hAnsi="Calibri" w:cs="Calibri"/>
          <w:bCs/>
          <w:sz w:val="24"/>
          <w:szCs w:val="24"/>
        </w:rPr>
        <w:t xml:space="preserve"> take.</w:t>
      </w:r>
    </w:p>
    <w:p w14:paraId="5AEDCBFA" w14:textId="3AF45B27" w:rsidR="00DA0AA4" w:rsidRPr="00E5449E" w:rsidRDefault="00DA0AA4" w:rsidP="00CD4A5A">
      <w:pPr>
        <w:pStyle w:val="ListParagraph"/>
        <w:numPr>
          <w:ilvl w:val="0"/>
          <w:numId w:val="3"/>
        </w:numPr>
        <w:rPr>
          <w:rFonts w:ascii="Calibri" w:eastAsia="Calibri" w:hAnsi="Calibri" w:cs="Calibri"/>
          <w:bCs/>
          <w:sz w:val="24"/>
          <w:szCs w:val="24"/>
        </w:rPr>
      </w:pPr>
      <w:bookmarkStart w:id="13" w:name="_Hlk26285210"/>
      <w:r w:rsidRPr="00E5449E">
        <w:rPr>
          <w:rFonts w:ascii="Calibri" w:eastAsia="Calibri" w:hAnsi="Calibri" w:cs="Calibri"/>
          <w:bCs/>
          <w:sz w:val="24"/>
          <w:szCs w:val="24"/>
        </w:rPr>
        <w:t xml:space="preserve">IC Member </w:t>
      </w:r>
      <w:r w:rsidR="00EC0857" w:rsidRPr="00E5449E">
        <w:rPr>
          <w:rFonts w:ascii="Calibri" w:eastAsia="Calibri" w:hAnsi="Calibri" w:cs="Calibri"/>
          <w:bCs/>
          <w:sz w:val="24"/>
          <w:szCs w:val="24"/>
        </w:rPr>
        <w:t xml:space="preserve">asked if she can use the non-medical transportation </w:t>
      </w:r>
      <w:r w:rsidR="00E5449E">
        <w:rPr>
          <w:rFonts w:ascii="Calibri" w:eastAsia="Calibri" w:hAnsi="Calibri" w:cs="Calibri"/>
          <w:bCs/>
          <w:sz w:val="24"/>
          <w:szCs w:val="24"/>
        </w:rPr>
        <w:t>when</w:t>
      </w:r>
      <w:r w:rsidR="00EC0857" w:rsidRPr="00E5449E">
        <w:rPr>
          <w:rFonts w:ascii="Calibri" w:eastAsia="Calibri" w:hAnsi="Calibri" w:cs="Calibri"/>
          <w:bCs/>
          <w:sz w:val="24"/>
          <w:szCs w:val="24"/>
        </w:rPr>
        <w:t xml:space="preserve"> traveling with her child</w:t>
      </w:r>
      <w:r w:rsidRPr="00E5449E">
        <w:rPr>
          <w:rFonts w:ascii="Calibri" w:eastAsia="Calibri" w:hAnsi="Calibri" w:cs="Calibri"/>
          <w:bCs/>
          <w:sz w:val="24"/>
          <w:szCs w:val="24"/>
        </w:rPr>
        <w:t xml:space="preserve">. </w:t>
      </w:r>
      <w:r w:rsidR="00EC0857" w:rsidRPr="00E5449E">
        <w:rPr>
          <w:rFonts w:ascii="Calibri" w:eastAsia="Calibri" w:hAnsi="Calibri" w:cs="Calibri"/>
          <w:bCs/>
          <w:sz w:val="24"/>
          <w:szCs w:val="24"/>
        </w:rPr>
        <w:t>For parents to fully utilize this benefit they should be able to bring their children with them on rides – as many parents don’t have childcare available and can’t leave their child at home during outings.</w:t>
      </w:r>
      <w:r w:rsidR="00996255" w:rsidRPr="00E5449E">
        <w:rPr>
          <w:rFonts w:ascii="Calibri" w:eastAsia="Calibri" w:hAnsi="Calibri" w:cs="Calibri"/>
          <w:bCs/>
          <w:sz w:val="24"/>
          <w:szCs w:val="24"/>
        </w:rPr>
        <w:t xml:space="preserve"> </w:t>
      </w:r>
    </w:p>
    <w:bookmarkEnd w:id="13"/>
    <w:p w14:paraId="29A94D28" w14:textId="2217AE49" w:rsidR="00DA0AA4" w:rsidRDefault="00DA0AA4" w:rsidP="00CD4A5A">
      <w:pPr>
        <w:pStyle w:val="ListParagraph"/>
        <w:numPr>
          <w:ilvl w:val="0"/>
          <w:numId w:val="3"/>
        </w:numPr>
        <w:rPr>
          <w:rFonts w:ascii="Calibri" w:eastAsia="Calibri" w:hAnsi="Calibri" w:cs="Calibri"/>
          <w:bCs/>
          <w:sz w:val="24"/>
          <w:szCs w:val="24"/>
        </w:rPr>
      </w:pPr>
      <w:r>
        <w:rPr>
          <w:rFonts w:ascii="Calibri" w:eastAsia="Calibri" w:hAnsi="Calibri" w:cs="Calibri"/>
          <w:bCs/>
          <w:sz w:val="24"/>
          <w:szCs w:val="24"/>
        </w:rPr>
        <w:t xml:space="preserve">IC Member asked the plans how they </w:t>
      </w:r>
      <w:r w:rsidR="00BB7A0E">
        <w:rPr>
          <w:rFonts w:ascii="Calibri" w:eastAsia="Calibri" w:hAnsi="Calibri" w:cs="Calibri"/>
          <w:bCs/>
          <w:sz w:val="24"/>
          <w:szCs w:val="24"/>
        </w:rPr>
        <w:t xml:space="preserve">are educating members about the </w:t>
      </w:r>
      <w:r>
        <w:rPr>
          <w:rFonts w:ascii="Calibri" w:eastAsia="Calibri" w:hAnsi="Calibri" w:cs="Calibri"/>
          <w:bCs/>
          <w:sz w:val="24"/>
          <w:szCs w:val="24"/>
        </w:rPr>
        <w:t xml:space="preserve">non-medical transportation </w:t>
      </w:r>
      <w:r w:rsidR="00BB7A0E">
        <w:rPr>
          <w:rFonts w:ascii="Calibri" w:eastAsia="Calibri" w:hAnsi="Calibri" w:cs="Calibri"/>
          <w:bCs/>
          <w:sz w:val="24"/>
          <w:szCs w:val="24"/>
        </w:rPr>
        <w:t xml:space="preserve">benefit </w:t>
      </w:r>
      <w:r>
        <w:rPr>
          <w:rFonts w:ascii="Calibri" w:eastAsia="Calibri" w:hAnsi="Calibri" w:cs="Calibri"/>
          <w:bCs/>
          <w:sz w:val="24"/>
          <w:szCs w:val="24"/>
        </w:rPr>
        <w:t xml:space="preserve">and </w:t>
      </w:r>
      <w:r w:rsidR="00BB7A0E">
        <w:rPr>
          <w:rFonts w:ascii="Calibri" w:eastAsia="Calibri" w:hAnsi="Calibri" w:cs="Calibri"/>
          <w:bCs/>
          <w:sz w:val="24"/>
          <w:szCs w:val="24"/>
        </w:rPr>
        <w:t xml:space="preserve">asked </w:t>
      </w:r>
      <w:r w:rsidR="00F25BDC">
        <w:rPr>
          <w:rFonts w:ascii="Calibri" w:eastAsia="Calibri" w:hAnsi="Calibri" w:cs="Calibri"/>
          <w:bCs/>
          <w:sz w:val="24"/>
          <w:szCs w:val="24"/>
        </w:rPr>
        <w:t xml:space="preserve">about </w:t>
      </w:r>
      <w:r>
        <w:rPr>
          <w:rFonts w:ascii="Calibri" w:eastAsia="Calibri" w:hAnsi="Calibri" w:cs="Calibri"/>
          <w:bCs/>
          <w:sz w:val="24"/>
          <w:szCs w:val="24"/>
        </w:rPr>
        <w:t xml:space="preserve">the approval rate for granting requests. </w:t>
      </w:r>
    </w:p>
    <w:p w14:paraId="7318824D" w14:textId="6A066103" w:rsidR="00DA0AA4" w:rsidRDefault="00DA0AA4" w:rsidP="00DA0AA4">
      <w:pPr>
        <w:pStyle w:val="ListParagraph"/>
        <w:numPr>
          <w:ilvl w:val="0"/>
          <w:numId w:val="46"/>
        </w:numPr>
        <w:rPr>
          <w:rFonts w:ascii="Calibri" w:eastAsia="Calibri" w:hAnsi="Calibri" w:cs="Calibri"/>
          <w:bCs/>
          <w:sz w:val="24"/>
          <w:szCs w:val="24"/>
        </w:rPr>
      </w:pPr>
      <w:r>
        <w:rPr>
          <w:rFonts w:ascii="Calibri" w:eastAsia="Calibri" w:hAnsi="Calibri" w:cs="Calibri"/>
          <w:bCs/>
          <w:sz w:val="24"/>
          <w:szCs w:val="24"/>
        </w:rPr>
        <w:t xml:space="preserve">Plan Representative from CCA responded that </w:t>
      </w:r>
      <w:r w:rsidR="00BB7A0E">
        <w:rPr>
          <w:rFonts w:ascii="Calibri" w:eastAsia="Calibri" w:hAnsi="Calibri" w:cs="Calibri"/>
          <w:bCs/>
          <w:sz w:val="24"/>
          <w:szCs w:val="24"/>
        </w:rPr>
        <w:t>the assessment nurse educates members on both non-medical transpor</w:t>
      </w:r>
      <w:r w:rsidR="00180F12">
        <w:rPr>
          <w:rFonts w:ascii="Calibri" w:eastAsia="Calibri" w:hAnsi="Calibri" w:cs="Calibri"/>
          <w:bCs/>
          <w:sz w:val="24"/>
          <w:szCs w:val="24"/>
        </w:rPr>
        <w:t>t</w:t>
      </w:r>
      <w:r w:rsidR="00BB7A0E">
        <w:rPr>
          <w:rFonts w:ascii="Calibri" w:eastAsia="Calibri" w:hAnsi="Calibri" w:cs="Calibri"/>
          <w:bCs/>
          <w:sz w:val="24"/>
          <w:szCs w:val="24"/>
        </w:rPr>
        <w:t xml:space="preserve">ation and medical transportation options during the </w:t>
      </w:r>
      <w:r>
        <w:rPr>
          <w:rFonts w:ascii="Calibri" w:eastAsia="Calibri" w:hAnsi="Calibri" w:cs="Calibri"/>
          <w:bCs/>
          <w:sz w:val="24"/>
          <w:szCs w:val="24"/>
        </w:rPr>
        <w:t>initial</w:t>
      </w:r>
      <w:r w:rsidR="00BB7A0E">
        <w:rPr>
          <w:rFonts w:ascii="Calibri" w:eastAsia="Calibri" w:hAnsi="Calibri" w:cs="Calibri"/>
          <w:bCs/>
          <w:sz w:val="24"/>
          <w:szCs w:val="24"/>
        </w:rPr>
        <w:t xml:space="preserve"> in person</w:t>
      </w:r>
      <w:r>
        <w:rPr>
          <w:rFonts w:ascii="Calibri" w:eastAsia="Calibri" w:hAnsi="Calibri" w:cs="Calibri"/>
          <w:bCs/>
          <w:sz w:val="24"/>
          <w:szCs w:val="24"/>
        </w:rPr>
        <w:t xml:space="preserve"> planning</w:t>
      </w:r>
      <w:r w:rsidR="004209B4">
        <w:rPr>
          <w:rFonts w:ascii="Calibri" w:eastAsia="Calibri" w:hAnsi="Calibri" w:cs="Calibri"/>
          <w:bCs/>
          <w:sz w:val="24"/>
          <w:szCs w:val="24"/>
        </w:rPr>
        <w:t xml:space="preserve"> meeting</w:t>
      </w:r>
      <w:r>
        <w:rPr>
          <w:rFonts w:ascii="Calibri" w:eastAsia="Calibri" w:hAnsi="Calibri" w:cs="Calibri"/>
          <w:bCs/>
          <w:sz w:val="24"/>
          <w:szCs w:val="24"/>
        </w:rPr>
        <w:t xml:space="preserve"> </w:t>
      </w:r>
      <w:r w:rsidR="00BB7A0E">
        <w:rPr>
          <w:rFonts w:ascii="Calibri" w:eastAsia="Calibri" w:hAnsi="Calibri" w:cs="Calibri"/>
          <w:bCs/>
          <w:sz w:val="24"/>
          <w:szCs w:val="24"/>
        </w:rPr>
        <w:t>with the</w:t>
      </w:r>
      <w:r>
        <w:rPr>
          <w:rFonts w:ascii="Calibri" w:eastAsia="Calibri" w:hAnsi="Calibri" w:cs="Calibri"/>
          <w:bCs/>
          <w:sz w:val="24"/>
          <w:szCs w:val="24"/>
        </w:rPr>
        <w:t xml:space="preserve"> member</w:t>
      </w:r>
      <w:r w:rsidR="00BB7A0E">
        <w:rPr>
          <w:rFonts w:ascii="Calibri" w:eastAsia="Calibri" w:hAnsi="Calibri" w:cs="Calibri"/>
          <w:bCs/>
          <w:sz w:val="24"/>
          <w:szCs w:val="24"/>
        </w:rPr>
        <w:t>.</w:t>
      </w:r>
      <w:r>
        <w:rPr>
          <w:rFonts w:ascii="Calibri" w:eastAsia="Calibri" w:hAnsi="Calibri" w:cs="Calibri"/>
          <w:bCs/>
          <w:sz w:val="24"/>
          <w:szCs w:val="24"/>
        </w:rPr>
        <w:t xml:space="preserve"> </w:t>
      </w:r>
      <w:r w:rsidR="004209B4">
        <w:rPr>
          <w:rFonts w:ascii="Calibri" w:eastAsia="Calibri" w:hAnsi="Calibri" w:cs="Calibri"/>
          <w:bCs/>
          <w:sz w:val="24"/>
          <w:szCs w:val="24"/>
        </w:rPr>
        <w:t>As</w:t>
      </w:r>
      <w:r>
        <w:rPr>
          <w:rFonts w:ascii="Calibri" w:eastAsia="Calibri" w:hAnsi="Calibri" w:cs="Calibri"/>
          <w:bCs/>
          <w:sz w:val="24"/>
          <w:szCs w:val="24"/>
        </w:rPr>
        <w:t xml:space="preserve"> the care plan develops, the Care Coordinator or Care Manager will </w:t>
      </w:r>
      <w:r w:rsidR="004209B4">
        <w:rPr>
          <w:rFonts w:ascii="Calibri" w:eastAsia="Calibri" w:hAnsi="Calibri" w:cs="Calibri"/>
          <w:bCs/>
          <w:sz w:val="24"/>
          <w:szCs w:val="24"/>
        </w:rPr>
        <w:t>continue to</w:t>
      </w:r>
      <w:r>
        <w:rPr>
          <w:rFonts w:ascii="Calibri" w:eastAsia="Calibri" w:hAnsi="Calibri" w:cs="Calibri"/>
          <w:bCs/>
          <w:sz w:val="24"/>
          <w:szCs w:val="24"/>
        </w:rPr>
        <w:t xml:space="preserve"> educate the member on the benefit through ongoing communication. </w:t>
      </w:r>
      <w:r w:rsidR="00BB7A0E">
        <w:rPr>
          <w:rFonts w:ascii="Calibri" w:eastAsia="Calibri" w:hAnsi="Calibri" w:cs="Calibri"/>
          <w:bCs/>
          <w:sz w:val="24"/>
          <w:szCs w:val="24"/>
        </w:rPr>
        <w:t>Information on transportation benefits are also available</w:t>
      </w:r>
      <w:r>
        <w:rPr>
          <w:rFonts w:ascii="Calibri" w:eastAsia="Calibri" w:hAnsi="Calibri" w:cs="Calibri"/>
          <w:bCs/>
          <w:sz w:val="24"/>
          <w:szCs w:val="24"/>
        </w:rPr>
        <w:t xml:space="preserve"> in plan materials </w:t>
      </w:r>
      <w:r w:rsidR="004209B4">
        <w:rPr>
          <w:rFonts w:ascii="Calibri" w:eastAsia="Calibri" w:hAnsi="Calibri" w:cs="Calibri"/>
          <w:bCs/>
          <w:sz w:val="24"/>
          <w:szCs w:val="24"/>
        </w:rPr>
        <w:t>and</w:t>
      </w:r>
      <w:r>
        <w:rPr>
          <w:rFonts w:ascii="Calibri" w:eastAsia="Calibri" w:hAnsi="Calibri" w:cs="Calibri"/>
          <w:bCs/>
          <w:sz w:val="24"/>
          <w:szCs w:val="24"/>
        </w:rPr>
        <w:t xml:space="preserve"> on</w:t>
      </w:r>
      <w:r w:rsidR="00BB7A0E">
        <w:rPr>
          <w:rFonts w:ascii="Calibri" w:eastAsia="Calibri" w:hAnsi="Calibri" w:cs="Calibri"/>
          <w:bCs/>
          <w:sz w:val="24"/>
          <w:szCs w:val="24"/>
        </w:rPr>
        <w:t xml:space="preserve"> the</w:t>
      </w:r>
      <w:r>
        <w:rPr>
          <w:rFonts w:ascii="Calibri" w:eastAsia="Calibri" w:hAnsi="Calibri" w:cs="Calibri"/>
          <w:bCs/>
          <w:sz w:val="24"/>
          <w:szCs w:val="24"/>
        </w:rPr>
        <w:t xml:space="preserve"> CC</w:t>
      </w:r>
      <w:r w:rsidR="00BB7A0E">
        <w:rPr>
          <w:rFonts w:ascii="Calibri" w:eastAsia="Calibri" w:hAnsi="Calibri" w:cs="Calibri"/>
          <w:bCs/>
          <w:sz w:val="24"/>
          <w:szCs w:val="24"/>
        </w:rPr>
        <w:t>A</w:t>
      </w:r>
      <w:r>
        <w:rPr>
          <w:rFonts w:ascii="Calibri" w:eastAsia="Calibri" w:hAnsi="Calibri" w:cs="Calibri"/>
          <w:bCs/>
          <w:sz w:val="24"/>
          <w:szCs w:val="24"/>
        </w:rPr>
        <w:t xml:space="preserve"> website.   </w:t>
      </w:r>
    </w:p>
    <w:p w14:paraId="239F18F8" w14:textId="705B979E" w:rsidR="00DA0AA4" w:rsidRDefault="00DA0AA4" w:rsidP="00DA0AA4">
      <w:pPr>
        <w:pStyle w:val="ListParagraph"/>
        <w:numPr>
          <w:ilvl w:val="0"/>
          <w:numId w:val="46"/>
        </w:numPr>
        <w:rPr>
          <w:rFonts w:ascii="Calibri" w:eastAsia="Calibri" w:hAnsi="Calibri" w:cs="Calibri"/>
          <w:bCs/>
          <w:sz w:val="24"/>
          <w:szCs w:val="24"/>
        </w:rPr>
      </w:pPr>
      <w:r>
        <w:rPr>
          <w:rFonts w:ascii="Calibri" w:eastAsia="Calibri" w:hAnsi="Calibri" w:cs="Calibri"/>
          <w:bCs/>
          <w:sz w:val="24"/>
          <w:szCs w:val="24"/>
        </w:rPr>
        <w:t xml:space="preserve">Plan Representative from Tufts stated that </w:t>
      </w:r>
      <w:r w:rsidR="00BB7A0E">
        <w:rPr>
          <w:rFonts w:ascii="Calibri" w:eastAsia="Calibri" w:hAnsi="Calibri" w:cs="Calibri"/>
          <w:bCs/>
          <w:sz w:val="24"/>
          <w:szCs w:val="24"/>
        </w:rPr>
        <w:t>they use a parallel process to inform members about the non-medical transportation benefit.</w:t>
      </w:r>
    </w:p>
    <w:p w14:paraId="43E1DF66" w14:textId="1C602BE1" w:rsidR="00726E7A" w:rsidRDefault="0072182C" w:rsidP="0072182C">
      <w:pPr>
        <w:pStyle w:val="ListParagraph"/>
        <w:numPr>
          <w:ilvl w:val="0"/>
          <w:numId w:val="48"/>
        </w:numPr>
        <w:rPr>
          <w:rFonts w:ascii="Calibri" w:eastAsia="Calibri" w:hAnsi="Calibri" w:cs="Calibri"/>
          <w:bCs/>
          <w:sz w:val="24"/>
          <w:szCs w:val="24"/>
        </w:rPr>
      </w:pPr>
      <w:r>
        <w:rPr>
          <w:rFonts w:ascii="Calibri" w:eastAsia="Calibri" w:hAnsi="Calibri" w:cs="Calibri"/>
          <w:bCs/>
          <w:sz w:val="24"/>
          <w:szCs w:val="24"/>
        </w:rPr>
        <w:t xml:space="preserve">IC Member asked plans if they have a cap on how many non-medical </w:t>
      </w:r>
      <w:r w:rsidR="002A1ACE">
        <w:rPr>
          <w:rFonts w:ascii="Calibri" w:eastAsia="Calibri" w:hAnsi="Calibri" w:cs="Calibri"/>
          <w:bCs/>
          <w:sz w:val="24"/>
          <w:szCs w:val="24"/>
        </w:rPr>
        <w:t>transportation rides a member</w:t>
      </w:r>
      <w:r w:rsidR="00180F12">
        <w:rPr>
          <w:rFonts w:ascii="Calibri" w:eastAsia="Calibri" w:hAnsi="Calibri" w:cs="Calibri"/>
          <w:bCs/>
          <w:sz w:val="24"/>
          <w:szCs w:val="24"/>
        </w:rPr>
        <w:t xml:space="preserve"> </w:t>
      </w:r>
      <w:r>
        <w:rPr>
          <w:rFonts w:ascii="Calibri" w:eastAsia="Calibri" w:hAnsi="Calibri" w:cs="Calibri"/>
          <w:bCs/>
          <w:sz w:val="24"/>
          <w:szCs w:val="24"/>
        </w:rPr>
        <w:t>can receive.</w:t>
      </w:r>
    </w:p>
    <w:p w14:paraId="1224B34A" w14:textId="5BAEF03F" w:rsidR="0072182C" w:rsidRDefault="00726E7A" w:rsidP="00726E7A">
      <w:pPr>
        <w:pStyle w:val="ListParagraph"/>
        <w:numPr>
          <w:ilvl w:val="0"/>
          <w:numId w:val="49"/>
        </w:numPr>
        <w:rPr>
          <w:rFonts w:ascii="Calibri" w:eastAsia="Calibri" w:hAnsi="Calibri" w:cs="Calibri"/>
          <w:bCs/>
          <w:sz w:val="24"/>
          <w:szCs w:val="24"/>
        </w:rPr>
      </w:pPr>
      <w:r>
        <w:rPr>
          <w:rFonts w:ascii="Calibri" w:eastAsia="Calibri" w:hAnsi="Calibri" w:cs="Calibri"/>
          <w:bCs/>
          <w:sz w:val="24"/>
          <w:szCs w:val="24"/>
        </w:rPr>
        <w:t>Plan Representative from Tufts answered that they do not have</w:t>
      </w:r>
      <w:r w:rsidR="002A1ACE">
        <w:rPr>
          <w:rFonts w:ascii="Calibri" w:eastAsia="Calibri" w:hAnsi="Calibri" w:cs="Calibri"/>
          <w:bCs/>
          <w:sz w:val="24"/>
          <w:szCs w:val="24"/>
        </w:rPr>
        <w:t xml:space="preserve"> a specific</w:t>
      </w:r>
      <w:r>
        <w:rPr>
          <w:rFonts w:ascii="Calibri" w:eastAsia="Calibri" w:hAnsi="Calibri" w:cs="Calibri"/>
          <w:bCs/>
          <w:sz w:val="24"/>
          <w:szCs w:val="24"/>
        </w:rPr>
        <w:t xml:space="preserve"> cap </w:t>
      </w:r>
      <w:r w:rsidR="002A1ACE">
        <w:rPr>
          <w:rFonts w:ascii="Calibri" w:eastAsia="Calibri" w:hAnsi="Calibri" w:cs="Calibri"/>
          <w:bCs/>
          <w:sz w:val="24"/>
          <w:szCs w:val="24"/>
        </w:rPr>
        <w:t xml:space="preserve">on non-medical transportation – the number of rides approved is determined </w:t>
      </w:r>
      <w:r>
        <w:rPr>
          <w:rFonts w:ascii="Calibri" w:eastAsia="Calibri" w:hAnsi="Calibri" w:cs="Calibri"/>
          <w:bCs/>
          <w:sz w:val="24"/>
          <w:szCs w:val="24"/>
        </w:rPr>
        <w:t xml:space="preserve">as part of the care planning process. </w:t>
      </w:r>
    </w:p>
    <w:p w14:paraId="587CBD0C" w14:textId="0FDA3A81" w:rsidR="00726E7A" w:rsidRDefault="00726E7A" w:rsidP="00726E7A">
      <w:pPr>
        <w:pStyle w:val="ListParagraph"/>
        <w:numPr>
          <w:ilvl w:val="0"/>
          <w:numId w:val="48"/>
        </w:numPr>
        <w:rPr>
          <w:rFonts w:ascii="Calibri" w:eastAsia="Calibri" w:hAnsi="Calibri" w:cs="Calibri"/>
          <w:bCs/>
          <w:sz w:val="24"/>
          <w:szCs w:val="24"/>
        </w:rPr>
      </w:pPr>
      <w:r>
        <w:rPr>
          <w:rFonts w:ascii="Calibri" w:eastAsia="Calibri" w:hAnsi="Calibri" w:cs="Calibri"/>
          <w:bCs/>
          <w:sz w:val="24"/>
          <w:szCs w:val="24"/>
        </w:rPr>
        <w:t>IC Member ask</w:t>
      </w:r>
      <w:r w:rsidR="00115F7B">
        <w:rPr>
          <w:rFonts w:ascii="Calibri" w:eastAsia="Calibri" w:hAnsi="Calibri" w:cs="Calibri"/>
          <w:bCs/>
          <w:sz w:val="24"/>
          <w:szCs w:val="24"/>
        </w:rPr>
        <w:t>ed</w:t>
      </w:r>
      <w:r>
        <w:rPr>
          <w:rFonts w:ascii="Calibri" w:eastAsia="Calibri" w:hAnsi="Calibri" w:cs="Calibri"/>
          <w:bCs/>
          <w:sz w:val="24"/>
          <w:szCs w:val="24"/>
        </w:rPr>
        <w:t xml:space="preserve"> for clarification </w:t>
      </w:r>
      <w:r w:rsidR="002A1ACE">
        <w:rPr>
          <w:rFonts w:ascii="Calibri" w:eastAsia="Calibri" w:hAnsi="Calibri" w:cs="Calibri"/>
          <w:bCs/>
          <w:sz w:val="24"/>
          <w:szCs w:val="24"/>
        </w:rPr>
        <w:t xml:space="preserve">on whether </w:t>
      </w:r>
      <w:r>
        <w:rPr>
          <w:rFonts w:ascii="Calibri" w:eastAsia="Calibri" w:hAnsi="Calibri" w:cs="Calibri"/>
          <w:bCs/>
          <w:sz w:val="24"/>
          <w:szCs w:val="24"/>
        </w:rPr>
        <w:t>transportation</w:t>
      </w:r>
      <w:r w:rsidR="00180F12">
        <w:rPr>
          <w:rFonts w:ascii="Calibri" w:eastAsia="Calibri" w:hAnsi="Calibri" w:cs="Calibri"/>
          <w:bCs/>
          <w:sz w:val="24"/>
          <w:szCs w:val="24"/>
        </w:rPr>
        <w:t xml:space="preserve"> </w:t>
      </w:r>
      <w:r w:rsidR="002A1ACE">
        <w:rPr>
          <w:rFonts w:ascii="Calibri" w:eastAsia="Calibri" w:hAnsi="Calibri" w:cs="Calibri"/>
          <w:bCs/>
          <w:sz w:val="24"/>
          <w:szCs w:val="24"/>
        </w:rPr>
        <w:t xml:space="preserve">after </w:t>
      </w:r>
      <w:r w:rsidR="00180F12">
        <w:rPr>
          <w:rFonts w:ascii="Calibri" w:eastAsia="Calibri" w:hAnsi="Calibri" w:cs="Calibri"/>
          <w:bCs/>
          <w:sz w:val="24"/>
          <w:szCs w:val="24"/>
        </w:rPr>
        <w:t xml:space="preserve">a hospital </w:t>
      </w:r>
      <w:r>
        <w:rPr>
          <w:rFonts w:ascii="Calibri" w:eastAsia="Calibri" w:hAnsi="Calibri" w:cs="Calibri"/>
          <w:bCs/>
          <w:sz w:val="24"/>
          <w:szCs w:val="24"/>
        </w:rPr>
        <w:t>discharge is considered medical or non-medical</w:t>
      </w:r>
      <w:r w:rsidR="002A1ACE">
        <w:rPr>
          <w:rFonts w:ascii="Calibri" w:eastAsia="Calibri" w:hAnsi="Calibri" w:cs="Calibri"/>
          <w:bCs/>
          <w:sz w:val="24"/>
          <w:szCs w:val="24"/>
        </w:rPr>
        <w:t xml:space="preserve"> transportation</w:t>
      </w:r>
      <w:r>
        <w:rPr>
          <w:rFonts w:ascii="Calibri" w:eastAsia="Calibri" w:hAnsi="Calibri" w:cs="Calibri"/>
          <w:bCs/>
          <w:sz w:val="24"/>
          <w:szCs w:val="24"/>
        </w:rPr>
        <w:t xml:space="preserve">. </w:t>
      </w:r>
    </w:p>
    <w:p w14:paraId="7B9272B7" w14:textId="48CBACE2" w:rsidR="00726E7A" w:rsidRDefault="00726E7A" w:rsidP="00726E7A">
      <w:pPr>
        <w:pStyle w:val="ListParagraph"/>
        <w:numPr>
          <w:ilvl w:val="0"/>
          <w:numId w:val="49"/>
        </w:numPr>
        <w:rPr>
          <w:rFonts w:ascii="Calibri" w:eastAsia="Calibri" w:hAnsi="Calibri" w:cs="Calibri"/>
          <w:bCs/>
          <w:sz w:val="24"/>
          <w:szCs w:val="24"/>
        </w:rPr>
      </w:pPr>
      <w:r>
        <w:rPr>
          <w:rFonts w:ascii="Calibri" w:eastAsia="Calibri" w:hAnsi="Calibri" w:cs="Calibri"/>
          <w:bCs/>
          <w:sz w:val="24"/>
          <w:szCs w:val="24"/>
        </w:rPr>
        <w:t>Both Plan Representatives responded that discharge from a hospital would be considered</w:t>
      </w:r>
      <w:r w:rsidR="002A1ACE">
        <w:rPr>
          <w:rFonts w:ascii="Calibri" w:eastAsia="Calibri" w:hAnsi="Calibri" w:cs="Calibri"/>
          <w:bCs/>
          <w:sz w:val="24"/>
          <w:szCs w:val="24"/>
        </w:rPr>
        <w:t xml:space="preserve"> part of the</w:t>
      </w:r>
      <w:r>
        <w:rPr>
          <w:rFonts w:ascii="Calibri" w:eastAsia="Calibri" w:hAnsi="Calibri" w:cs="Calibri"/>
          <w:bCs/>
          <w:sz w:val="24"/>
          <w:szCs w:val="24"/>
        </w:rPr>
        <w:t xml:space="preserve"> </w:t>
      </w:r>
      <w:r w:rsidRPr="00180F12">
        <w:rPr>
          <w:rFonts w:ascii="Calibri" w:eastAsia="Calibri" w:hAnsi="Calibri" w:cs="Calibri"/>
          <w:bCs/>
          <w:i/>
          <w:sz w:val="24"/>
          <w:szCs w:val="24"/>
        </w:rPr>
        <w:t>medical transportation</w:t>
      </w:r>
      <w:r w:rsidR="002A1ACE">
        <w:rPr>
          <w:rFonts w:ascii="Calibri" w:eastAsia="Calibri" w:hAnsi="Calibri" w:cs="Calibri"/>
          <w:bCs/>
          <w:sz w:val="24"/>
          <w:szCs w:val="24"/>
        </w:rPr>
        <w:t xml:space="preserve"> benefit.</w:t>
      </w:r>
      <w:r>
        <w:rPr>
          <w:rFonts w:ascii="Calibri" w:eastAsia="Calibri" w:hAnsi="Calibri" w:cs="Calibri"/>
          <w:bCs/>
          <w:sz w:val="24"/>
          <w:szCs w:val="24"/>
        </w:rPr>
        <w:t xml:space="preserve">  </w:t>
      </w:r>
    </w:p>
    <w:p w14:paraId="045B7A5C" w14:textId="301370AC" w:rsidR="00726E7A" w:rsidRDefault="00726E7A" w:rsidP="00726E7A">
      <w:pPr>
        <w:pStyle w:val="ListParagraph"/>
        <w:numPr>
          <w:ilvl w:val="0"/>
          <w:numId w:val="48"/>
        </w:numPr>
        <w:rPr>
          <w:rFonts w:ascii="Calibri" w:eastAsia="Calibri" w:hAnsi="Calibri" w:cs="Calibri"/>
          <w:bCs/>
          <w:sz w:val="24"/>
          <w:szCs w:val="24"/>
        </w:rPr>
      </w:pPr>
      <w:r>
        <w:rPr>
          <w:rFonts w:ascii="Calibri" w:eastAsia="Calibri" w:hAnsi="Calibri" w:cs="Calibri"/>
          <w:bCs/>
          <w:sz w:val="24"/>
          <w:szCs w:val="24"/>
        </w:rPr>
        <w:t xml:space="preserve">IC Member asked the Tufts Plan Representative what percentage of members access non-medical transportation. </w:t>
      </w:r>
    </w:p>
    <w:p w14:paraId="74D63DE3" w14:textId="0185FA85" w:rsidR="00726E7A" w:rsidRDefault="00726E7A" w:rsidP="00726E7A">
      <w:pPr>
        <w:pStyle w:val="ListParagraph"/>
        <w:numPr>
          <w:ilvl w:val="0"/>
          <w:numId w:val="49"/>
        </w:numPr>
        <w:rPr>
          <w:rFonts w:ascii="Calibri" w:eastAsia="Calibri" w:hAnsi="Calibri" w:cs="Calibri"/>
          <w:bCs/>
          <w:sz w:val="24"/>
          <w:szCs w:val="24"/>
        </w:rPr>
      </w:pPr>
      <w:r>
        <w:rPr>
          <w:rFonts w:ascii="Calibri" w:eastAsia="Calibri" w:hAnsi="Calibri" w:cs="Calibri"/>
          <w:bCs/>
          <w:sz w:val="24"/>
          <w:szCs w:val="24"/>
        </w:rPr>
        <w:t xml:space="preserve">Plan Representative from CCA </w:t>
      </w:r>
      <w:r w:rsidRPr="00726E7A">
        <w:rPr>
          <w:rFonts w:ascii="Calibri" w:eastAsia="Calibri" w:hAnsi="Calibri" w:cs="Calibri"/>
          <w:bCs/>
          <w:sz w:val="24"/>
          <w:szCs w:val="24"/>
        </w:rPr>
        <w:t>restate</w:t>
      </w:r>
      <w:r>
        <w:rPr>
          <w:rFonts w:ascii="Calibri" w:eastAsia="Calibri" w:hAnsi="Calibri" w:cs="Calibri"/>
          <w:bCs/>
          <w:sz w:val="24"/>
          <w:szCs w:val="24"/>
        </w:rPr>
        <w:t>d</w:t>
      </w:r>
      <w:r w:rsidRPr="00726E7A">
        <w:rPr>
          <w:rFonts w:ascii="Calibri" w:eastAsia="Calibri" w:hAnsi="Calibri" w:cs="Calibri"/>
          <w:bCs/>
          <w:sz w:val="24"/>
          <w:szCs w:val="24"/>
        </w:rPr>
        <w:t xml:space="preserve"> </w:t>
      </w:r>
      <w:r>
        <w:rPr>
          <w:rFonts w:ascii="Calibri" w:eastAsia="Calibri" w:hAnsi="Calibri" w:cs="Calibri"/>
          <w:bCs/>
          <w:sz w:val="24"/>
          <w:szCs w:val="24"/>
        </w:rPr>
        <w:t>that</w:t>
      </w:r>
      <w:r w:rsidRPr="00726E7A">
        <w:rPr>
          <w:rFonts w:ascii="Calibri" w:eastAsia="Calibri" w:hAnsi="Calibri" w:cs="Calibri"/>
          <w:bCs/>
          <w:sz w:val="24"/>
          <w:szCs w:val="24"/>
        </w:rPr>
        <w:t xml:space="preserve"> 25% of the</w:t>
      </w:r>
      <w:r w:rsidR="0013033A">
        <w:rPr>
          <w:rFonts w:ascii="Calibri" w:eastAsia="Calibri" w:hAnsi="Calibri" w:cs="Calibri"/>
          <w:bCs/>
          <w:sz w:val="24"/>
          <w:szCs w:val="24"/>
        </w:rPr>
        <w:t>ir</w:t>
      </w:r>
      <w:r w:rsidRPr="00726E7A">
        <w:rPr>
          <w:rFonts w:ascii="Calibri" w:eastAsia="Calibri" w:hAnsi="Calibri" w:cs="Calibri"/>
          <w:bCs/>
          <w:sz w:val="24"/>
          <w:szCs w:val="24"/>
        </w:rPr>
        <w:t xml:space="preserve"> members use transportation for medical and non</w:t>
      </w:r>
      <w:r>
        <w:rPr>
          <w:rFonts w:ascii="Calibri" w:eastAsia="Calibri" w:hAnsi="Calibri" w:cs="Calibri"/>
          <w:bCs/>
          <w:sz w:val="24"/>
          <w:szCs w:val="24"/>
        </w:rPr>
        <w:t>-</w:t>
      </w:r>
      <w:r w:rsidRPr="00726E7A">
        <w:rPr>
          <w:rFonts w:ascii="Calibri" w:eastAsia="Calibri" w:hAnsi="Calibri" w:cs="Calibri"/>
          <w:bCs/>
          <w:sz w:val="24"/>
          <w:szCs w:val="24"/>
        </w:rPr>
        <w:t>medical</w:t>
      </w:r>
      <w:r w:rsidR="0013033A">
        <w:rPr>
          <w:rFonts w:ascii="Calibri" w:eastAsia="Calibri" w:hAnsi="Calibri" w:cs="Calibri"/>
          <w:bCs/>
          <w:sz w:val="24"/>
          <w:szCs w:val="24"/>
        </w:rPr>
        <w:t xml:space="preserve"> needs</w:t>
      </w:r>
      <w:r w:rsidRPr="00726E7A">
        <w:rPr>
          <w:rFonts w:ascii="Calibri" w:eastAsia="Calibri" w:hAnsi="Calibri" w:cs="Calibri"/>
          <w:bCs/>
          <w:sz w:val="24"/>
          <w:szCs w:val="24"/>
        </w:rPr>
        <w:t xml:space="preserve">.  </w:t>
      </w:r>
      <w:r w:rsidR="0013033A">
        <w:rPr>
          <w:rFonts w:ascii="Calibri" w:eastAsia="Calibri" w:hAnsi="Calibri" w:cs="Calibri"/>
          <w:bCs/>
          <w:sz w:val="24"/>
          <w:szCs w:val="24"/>
        </w:rPr>
        <w:t xml:space="preserve">Representative stated that the number of </w:t>
      </w:r>
      <w:r w:rsidR="00F25BDC">
        <w:rPr>
          <w:rFonts w:ascii="Calibri" w:eastAsia="Calibri" w:hAnsi="Calibri" w:cs="Calibri"/>
          <w:bCs/>
          <w:sz w:val="24"/>
          <w:szCs w:val="24"/>
        </w:rPr>
        <w:t xml:space="preserve">members </w:t>
      </w:r>
      <w:r w:rsidR="0013033A">
        <w:rPr>
          <w:rFonts w:ascii="Calibri" w:eastAsia="Calibri" w:hAnsi="Calibri" w:cs="Calibri"/>
          <w:bCs/>
          <w:sz w:val="24"/>
          <w:szCs w:val="24"/>
        </w:rPr>
        <w:t>that use non-medical transportation is around 7% (though the Plan Representative said that they would need to confirm that number for accuracy).</w:t>
      </w:r>
    </w:p>
    <w:p w14:paraId="4BCA334D" w14:textId="43019369" w:rsidR="00EC3CA7" w:rsidRDefault="00EC3CA7" w:rsidP="00726E7A">
      <w:pPr>
        <w:pStyle w:val="ListParagraph"/>
        <w:numPr>
          <w:ilvl w:val="0"/>
          <w:numId w:val="49"/>
        </w:numPr>
        <w:rPr>
          <w:rFonts w:ascii="Calibri" w:eastAsia="Calibri" w:hAnsi="Calibri" w:cs="Calibri"/>
          <w:bCs/>
          <w:sz w:val="24"/>
          <w:szCs w:val="24"/>
        </w:rPr>
      </w:pPr>
      <w:bookmarkStart w:id="14" w:name="_Hlk26280952"/>
      <w:r>
        <w:rPr>
          <w:rFonts w:ascii="Calibri" w:eastAsia="Calibri" w:hAnsi="Calibri" w:cs="Calibri"/>
          <w:bCs/>
          <w:sz w:val="24"/>
          <w:szCs w:val="24"/>
        </w:rPr>
        <w:t xml:space="preserve">Plan Representative from Tufts responded </w:t>
      </w:r>
      <w:r w:rsidR="0013033A">
        <w:rPr>
          <w:rFonts w:ascii="Calibri" w:eastAsia="Calibri" w:hAnsi="Calibri" w:cs="Calibri"/>
          <w:bCs/>
          <w:sz w:val="24"/>
          <w:szCs w:val="24"/>
        </w:rPr>
        <w:t>the</w:t>
      </w:r>
      <w:r w:rsidRPr="00EC3CA7">
        <w:rPr>
          <w:rFonts w:ascii="Calibri" w:eastAsia="Calibri" w:hAnsi="Calibri" w:cs="Calibri"/>
          <w:bCs/>
          <w:sz w:val="24"/>
          <w:szCs w:val="24"/>
        </w:rPr>
        <w:t xml:space="preserve"> number of members</w:t>
      </w:r>
      <w:r w:rsidR="0013033A">
        <w:rPr>
          <w:rFonts w:ascii="Calibri" w:eastAsia="Calibri" w:hAnsi="Calibri" w:cs="Calibri"/>
          <w:bCs/>
          <w:sz w:val="24"/>
          <w:szCs w:val="24"/>
        </w:rPr>
        <w:t xml:space="preserve"> that use the transportation benefit is small</w:t>
      </w:r>
      <w:r w:rsidRPr="00EC3CA7">
        <w:rPr>
          <w:rFonts w:ascii="Calibri" w:eastAsia="Calibri" w:hAnsi="Calibri" w:cs="Calibri"/>
          <w:bCs/>
          <w:sz w:val="24"/>
          <w:szCs w:val="24"/>
        </w:rPr>
        <w:t xml:space="preserve">, </w:t>
      </w:r>
      <w:r>
        <w:rPr>
          <w:rFonts w:ascii="Calibri" w:eastAsia="Calibri" w:hAnsi="Calibri" w:cs="Calibri"/>
          <w:bCs/>
          <w:sz w:val="24"/>
          <w:szCs w:val="24"/>
        </w:rPr>
        <w:t>and that</w:t>
      </w:r>
      <w:r w:rsidRPr="00EC3CA7">
        <w:rPr>
          <w:rFonts w:ascii="Calibri" w:eastAsia="Calibri" w:hAnsi="Calibri" w:cs="Calibri"/>
          <w:bCs/>
          <w:sz w:val="24"/>
          <w:szCs w:val="24"/>
        </w:rPr>
        <w:t xml:space="preserve"> </w:t>
      </w:r>
      <w:r>
        <w:rPr>
          <w:rFonts w:ascii="Calibri" w:eastAsia="Calibri" w:hAnsi="Calibri" w:cs="Calibri"/>
          <w:bCs/>
          <w:sz w:val="24"/>
          <w:szCs w:val="24"/>
        </w:rPr>
        <w:t>n</w:t>
      </w:r>
      <w:r w:rsidRPr="00EC3CA7">
        <w:rPr>
          <w:rFonts w:ascii="Calibri" w:eastAsia="Calibri" w:hAnsi="Calibri" w:cs="Calibri"/>
          <w:bCs/>
          <w:sz w:val="24"/>
          <w:szCs w:val="24"/>
        </w:rPr>
        <w:t>on</w:t>
      </w:r>
      <w:r>
        <w:rPr>
          <w:rFonts w:ascii="Calibri" w:eastAsia="Calibri" w:hAnsi="Calibri" w:cs="Calibri"/>
          <w:bCs/>
          <w:sz w:val="24"/>
          <w:szCs w:val="24"/>
        </w:rPr>
        <w:t>-</w:t>
      </w:r>
      <w:r w:rsidRPr="00EC3CA7">
        <w:rPr>
          <w:rFonts w:ascii="Calibri" w:eastAsia="Calibri" w:hAnsi="Calibri" w:cs="Calibri"/>
          <w:bCs/>
          <w:sz w:val="24"/>
          <w:szCs w:val="24"/>
        </w:rPr>
        <w:t xml:space="preserve">medical </w:t>
      </w:r>
      <w:r w:rsidR="0013033A">
        <w:rPr>
          <w:rFonts w:ascii="Calibri" w:eastAsia="Calibri" w:hAnsi="Calibri" w:cs="Calibri"/>
          <w:bCs/>
          <w:sz w:val="24"/>
          <w:szCs w:val="24"/>
        </w:rPr>
        <w:t xml:space="preserve">transportation </w:t>
      </w:r>
      <w:r w:rsidRPr="00EC3CA7">
        <w:rPr>
          <w:rFonts w:ascii="Calibri" w:eastAsia="Calibri" w:hAnsi="Calibri" w:cs="Calibri"/>
          <w:bCs/>
          <w:sz w:val="24"/>
          <w:szCs w:val="24"/>
        </w:rPr>
        <w:t>is less</w:t>
      </w:r>
      <w:r>
        <w:rPr>
          <w:rFonts w:ascii="Calibri" w:eastAsia="Calibri" w:hAnsi="Calibri" w:cs="Calibri"/>
          <w:bCs/>
          <w:sz w:val="24"/>
          <w:szCs w:val="24"/>
        </w:rPr>
        <w:t xml:space="preserve"> utilized than</w:t>
      </w:r>
      <w:r w:rsidRPr="00EC3CA7">
        <w:rPr>
          <w:rFonts w:ascii="Calibri" w:eastAsia="Calibri" w:hAnsi="Calibri" w:cs="Calibri"/>
          <w:bCs/>
          <w:sz w:val="24"/>
          <w:szCs w:val="24"/>
        </w:rPr>
        <w:t xml:space="preserve"> medical</w:t>
      </w:r>
      <w:r w:rsidR="0013033A">
        <w:rPr>
          <w:rFonts w:ascii="Calibri" w:eastAsia="Calibri" w:hAnsi="Calibri" w:cs="Calibri"/>
          <w:bCs/>
          <w:sz w:val="24"/>
          <w:szCs w:val="24"/>
        </w:rPr>
        <w:t xml:space="preserve"> transportation</w:t>
      </w:r>
      <w:r w:rsidRPr="00EC3CA7">
        <w:rPr>
          <w:rFonts w:ascii="Calibri" w:eastAsia="Calibri" w:hAnsi="Calibri" w:cs="Calibri"/>
          <w:bCs/>
          <w:sz w:val="24"/>
          <w:szCs w:val="24"/>
        </w:rPr>
        <w:t xml:space="preserve">.  </w:t>
      </w:r>
    </w:p>
    <w:p w14:paraId="6B768F31" w14:textId="6405F4A6" w:rsidR="00EC3CA7" w:rsidRDefault="00EC3CA7" w:rsidP="00EC3CA7">
      <w:pPr>
        <w:pStyle w:val="ListParagraph"/>
        <w:numPr>
          <w:ilvl w:val="0"/>
          <w:numId w:val="48"/>
        </w:numPr>
        <w:rPr>
          <w:rFonts w:ascii="Calibri" w:eastAsia="Calibri" w:hAnsi="Calibri" w:cs="Calibri"/>
          <w:bCs/>
          <w:sz w:val="24"/>
          <w:szCs w:val="24"/>
        </w:rPr>
      </w:pPr>
      <w:bookmarkStart w:id="15" w:name="_Hlk26436421"/>
      <w:bookmarkEnd w:id="14"/>
      <w:r>
        <w:rPr>
          <w:rFonts w:ascii="Calibri" w:eastAsia="Calibri" w:hAnsi="Calibri" w:cs="Calibri"/>
          <w:bCs/>
          <w:sz w:val="24"/>
          <w:szCs w:val="24"/>
        </w:rPr>
        <w:t xml:space="preserve">IC Member </w:t>
      </w:r>
      <w:r w:rsidR="008E3AF4">
        <w:rPr>
          <w:rFonts w:ascii="Calibri" w:eastAsia="Calibri" w:hAnsi="Calibri" w:cs="Calibri"/>
          <w:bCs/>
          <w:sz w:val="24"/>
          <w:szCs w:val="24"/>
        </w:rPr>
        <w:t>stated they</w:t>
      </w:r>
      <w:r>
        <w:rPr>
          <w:rFonts w:ascii="Calibri" w:eastAsia="Calibri" w:hAnsi="Calibri" w:cs="Calibri"/>
          <w:bCs/>
          <w:sz w:val="24"/>
          <w:szCs w:val="24"/>
        </w:rPr>
        <w:t xml:space="preserve"> hope </w:t>
      </w:r>
      <w:r w:rsidR="004209B4">
        <w:rPr>
          <w:rFonts w:ascii="Calibri" w:eastAsia="Calibri" w:hAnsi="Calibri" w:cs="Calibri"/>
          <w:bCs/>
          <w:sz w:val="24"/>
          <w:szCs w:val="24"/>
        </w:rPr>
        <w:t xml:space="preserve">during </w:t>
      </w:r>
      <w:r>
        <w:rPr>
          <w:rFonts w:ascii="Calibri" w:eastAsia="Calibri" w:hAnsi="Calibri" w:cs="Calibri"/>
          <w:bCs/>
          <w:sz w:val="24"/>
          <w:szCs w:val="24"/>
        </w:rPr>
        <w:t xml:space="preserve">the next meeting the </w:t>
      </w:r>
      <w:r w:rsidR="00156874">
        <w:rPr>
          <w:rFonts w:ascii="Calibri" w:eastAsia="Calibri" w:hAnsi="Calibri" w:cs="Calibri"/>
          <w:bCs/>
          <w:sz w:val="24"/>
          <w:szCs w:val="24"/>
        </w:rPr>
        <w:t>p</w:t>
      </w:r>
      <w:r>
        <w:rPr>
          <w:rFonts w:ascii="Calibri" w:eastAsia="Calibri" w:hAnsi="Calibri" w:cs="Calibri"/>
          <w:bCs/>
          <w:sz w:val="24"/>
          <w:szCs w:val="24"/>
        </w:rPr>
        <w:t>lans can answer what role the Care Coordinator plays in support</w:t>
      </w:r>
      <w:r w:rsidR="004209B4">
        <w:rPr>
          <w:rFonts w:ascii="Calibri" w:eastAsia="Calibri" w:hAnsi="Calibri" w:cs="Calibri"/>
          <w:bCs/>
          <w:sz w:val="24"/>
          <w:szCs w:val="24"/>
        </w:rPr>
        <w:t>ing</w:t>
      </w:r>
      <w:r>
        <w:rPr>
          <w:rFonts w:ascii="Calibri" w:eastAsia="Calibri" w:hAnsi="Calibri" w:cs="Calibri"/>
          <w:bCs/>
          <w:sz w:val="24"/>
          <w:szCs w:val="24"/>
        </w:rPr>
        <w:t xml:space="preserve"> an individual </w:t>
      </w:r>
      <w:r w:rsidR="008E3AF4">
        <w:rPr>
          <w:rFonts w:ascii="Calibri" w:eastAsia="Calibri" w:hAnsi="Calibri" w:cs="Calibri"/>
          <w:bCs/>
          <w:sz w:val="24"/>
          <w:szCs w:val="24"/>
        </w:rPr>
        <w:t>to access transportation through</w:t>
      </w:r>
      <w:r>
        <w:rPr>
          <w:rFonts w:ascii="Calibri" w:eastAsia="Calibri" w:hAnsi="Calibri" w:cs="Calibri"/>
          <w:bCs/>
          <w:sz w:val="24"/>
          <w:szCs w:val="24"/>
        </w:rPr>
        <w:t xml:space="preserve"> community </w:t>
      </w:r>
      <w:r w:rsidR="008E3AF4">
        <w:rPr>
          <w:rFonts w:ascii="Calibri" w:eastAsia="Calibri" w:hAnsi="Calibri" w:cs="Calibri"/>
          <w:bCs/>
          <w:sz w:val="24"/>
          <w:szCs w:val="24"/>
        </w:rPr>
        <w:t xml:space="preserve">resources outside of the </w:t>
      </w:r>
      <w:r w:rsidR="00B1585D">
        <w:rPr>
          <w:rFonts w:ascii="Calibri" w:eastAsia="Calibri" w:hAnsi="Calibri" w:cs="Calibri"/>
          <w:bCs/>
          <w:sz w:val="24"/>
          <w:szCs w:val="24"/>
        </w:rPr>
        <w:t xml:space="preserve">transportation </w:t>
      </w:r>
      <w:r w:rsidR="008E3AF4">
        <w:rPr>
          <w:rFonts w:ascii="Calibri" w:eastAsia="Calibri" w:hAnsi="Calibri" w:cs="Calibri"/>
          <w:bCs/>
          <w:sz w:val="24"/>
          <w:szCs w:val="24"/>
        </w:rPr>
        <w:t xml:space="preserve">benefit through the health plan. </w:t>
      </w:r>
    </w:p>
    <w:bookmarkEnd w:id="15"/>
    <w:p w14:paraId="0A619F63" w14:textId="0BF2CDE8" w:rsidR="00EC3CA7" w:rsidRDefault="00EC3CA7" w:rsidP="00EC3CA7">
      <w:pPr>
        <w:pStyle w:val="ListParagraph"/>
        <w:numPr>
          <w:ilvl w:val="0"/>
          <w:numId w:val="50"/>
        </w:numPr>
        <w:rPr>
          <w:rFonts w:ascii="Calibri" w:eastAsia="Calibri" w:hAnsi="Calibri" w:cs="Calibri"/>
          <w:bCs/>
          <w:sz w:val="24"/>
          <w:szCs w:val="24"/>
        </w:rPr>
      </w:pPr>
      <w:r>
        <w:rPr>
          <w:rFonts w:ascii="Calibri" w:eastAsia="Calibri" w:hAnsi="Calibri" w:cs="Calibri"/>
          <w:bCs/>
          <w:sz w:val="24"/>
          <w:szCs w:val="24"/>
        </w:rPr>
        <w:t xml:space="preserve">Plan Representative from Tufts </w:t>
      </w:r>
      <w:r w:rsidR="008E3AF4">
        <w:rPr>
          <w:rFonts w:ascii="Calibri" w:eastAsia="Calibri" w:hAnsi="Calibri" w:cs="Calibri"/>
          <w:bCs/>
          <w:sz w:val="24"/>
          <w:szCs w:val="24"/>
        </w:rPr>
        <w:t>stated</w:t>
      </w:r>
      <w:r>
        <w:rPr>
          <w:rFonts w:ascii="Calibri" w:eastAsia="Calibri" w:hAnsi="Calibri" w:cs="Calibri"/>
          <w:bCs/>
          <w:sz w:val="24"/>
          <w:szCs w:val="24"/>
        </w:rPr>
        <w:t xml:space="preserve"> that </w:t>
      </w:r>
      <w:r w:rsidR="008E3AF4">
        <w:rPr>
          <w:rFonts w:ascii="Calibri" w:eastAsia="Calibri" w:hAnsi="Calibri" w:cs="Calibri"/>
          <w:bCs/>
          <w:sz w:val="24"/>
          <w:szCs w:val="24"/>
        </w:rPr>
        <w:t>during the</w:t>
      </w:r>
      <w:r>
        <w:rPr>
          <w:rFonts w:ascii="Calibri" w:eastAsia="Calibri" w:hAnsi="Calibri" w:cs="Calibri"/>
          <w:bCs/>
          <w:sz w:val="24"/>
          <w:szCs w:val="24"/>
        </w:rPr>
        <w:t xml:space="preserve"> assessment </w:t>
      </w:r>
      <w:r w:rsidR="008E3AF4">
        <w:rPr>
          <w:rFonts w:ascii="Calibri" w:eastAsia="Calibri" w:hAnsi="Calibri" w:cs="Calibri"/>
          <w:bCs/>
          <w:sz w:val="24"/>
          <w:szCs w:val="24"/>
        </w:rPr>
        <w:t>each member</w:t>
      </w:r>
      <w:r>
        <w:rPr>
          <w:rFonts w:ascii="Calibri" w:eastAsia="Calibri" w:hAnsi="Calibri" w:cs="Calibri"/>
          <w:bCs/>
          <w:sz w:val="24"/>
          <w:szCs w:val="24"/>
        </w:rPr>
        <w:t xml:space="preserve"> is asked how they currently get </w:t>
      </w:r>
      <w:r w:rsidR="002C7F7B">
        <w:rPr>
          <w:rFonts w:ascii="Calibri" w:eastAsia="Calibri" w:hAnsi="Calibri" w:cs="Calibri"/>
          <w:bCs/>
          <w:sz w:val="24"/>
          <w:szCs w:val="24"/>
        </w:rPr>
        <w:t xml:space="preserve">to appointments and social events </w:t>
      </w:r>
      <w:r>
        <w:rPr>
          <w:rFonts w:ascii="Calibri" w:eastAsia="Calibri" w:hAnsi="Calibri" w:cs="Calibri"/>
          <w:bCs/>
          <w:sz w:val="24"/>
          <w:szCs w:val="24"/>
        </w:rPr>
        <w:t xml:space="preserve">and who they </w:t>
      </w:r>
      <w:r w:rsidR="008E3AF4">
        <w:rPr>
          <w:rFonts w:ascii="Calibri" w:eastAsia="Calibri" w:hAnsi="Calibri" w:cs="Calibri"/>
          <w:bCs/>
          <w:sz w:val="24"/>
          <w:szCs w:val="24"/>
        </w:rPr>
        <w:t xml:space="preserve">rely on for transportation and other needs. </w:t>
      </w:r>
    </w:p>
    <w:p w14:paraId="1CDB53AA" w14:textId="1F895792" w:rsidR="00AB13D4" w:rsidRDefault="00EC3CA7" w:rsidP="00EC3CA7">
      <w:pPr>
        <w:pStyle w:val="ListParagraph"/>
        <w:numPr>
          <w:ilvl w:val="0"/>
          <w:numId w:val="48"/>
        </w:numPr>
        <w:rPr>
          <w:rFonts w:ascii="Calibri" w:eastAsia="Calibri" w:hAnsi="Calibri" w:cs="Calibri"/>
          <w:bCs/>
          <w:sz w:val="24"/>
          <w:szCs w:val="24"/>
        </w:rPr>
      </w:pPr>
      <w:r>
        <w:rPr>
          <w:rFonts w:ascii="Calibri" w:eastAsia="Calibri" w:hAnsi="Calibri" w:cs="Calibri"/>
          <w:bCs/>
          <w:sz w:val="24"/>
          <w:szCs w:val="24"/>
        </w:rPr>
        <w:t xml:space="preserve">IC Member </w:t>
      </w:r>
      <w:r w:rsidR="008E3AF4">
        <w:rPr>
          <w:rFonts w:ascii="Calibri" w:eastAsia="Calibri" w:hAnsi="Calibri" w:cs="Calibri"/>
          <w:bCs/>
          <w:sz w:val="24"/>
          <w:szCs w:val="24"/>
        </w:rPr>
        <w:t xml:space="preserve">shared </w:t>
      </w:r>
      <w:r>
        <w:rPr>
          <w:rFonts w:ascii="Calibri" w:eastAsia="Calibri" w:hAnsi="Calibri" w:cs="Calibri"/>
          <w:bCs/>
          <w:sz w:val="24"/>
          <w:szCs w:val="24"/>
        </w:rPr>
        <w:t>that having the ability to access non-medical transportation makes them feel validated</w:t>
      </w:r>
      <w:r w:rsidR="008E3AF4">
        <w:rPr>
          <w:rFonts w:ascii="Calibri" w:eastAsia="Calibri" w:hAnsi="Calibri" w:cs="Calibri"/>
          <w:bCs/>
          <w:sz w:val="24"/>
          <w:szCs w:val="24"/>
        </w:rPr>
        <w:t xml:space="preserve"> and </w:t>
      </w:r>
      <w:r w:rsidR="002C7F7B">
        <w:rPr>
          <w:rFonts w:ascii="Calibri" w:eastAsia="Calibri" w:hAnsi="Calibri" w:cs="Calibri"/>
          <w:bCs/>
          <w:sz w:val="24"/>
          <w:szCs w:val="24"/>
        </w:rPr>
        <w:t xml:space="preserve">that </w:t>
      </w:r>
      <w:r>
        <w:rPr>
          <w:rFonts w:ascii="Calibri" w:eastAsia="Calibri" w:hAnsi="Calibri" w:cs="Calibri"/>
          <w:bCs/>
          <w:sz w:val="24"/>
          <w:szCs w:val="24"/>
        </w:rPr>
        <w:t xml:space="preserve">their time is as valuable as anyone </w:t>
      </w:r>
      <w:r w:rsidR="00AB13D4">
        <w:rPr>
          <w:rFonts w:ascii="Calibri" w:eastAsia="Calibri" w:hAnsi="Calibri" w:cs="Calibri"/>
          <w:bCs/>
          <w:sz w:val="24"/>
          <w:szCs w:val="24"/>
        </w:rPr>
        <w:t>else’s.</w:t>
      </w:r>
    </w:p>
    <w:p w14:paraId="584FE101" w14:textId="01FC22E1" w:rsidR="00EC3CA7" w:rsidRDefault="00AB13D4" w:rsidP="00EC3CA7">
      <w:pPr>
        <w:pStyle w:val="ListParagraph"/>
        <w:numPr>
          <w:ilvl w:val="0"/>
          <w:numId w:val="48"/>
        </w:numPr>
        <w:rPr>
          <w:rFonts w:ascii="Calibri" w:eastAsia="Calibri" w:hAnsi="Calibri" w:cs="Calibri"/>
          <w:bCs/>
          <w:sz w:val="24"/>
          <w:szCs w:val="24"/>
        </w:rPr>
      </w:pPr>
      <w:r>
        <w:rPr>
          <w:rFonts w:ascii="Calibri" w:eastAsia="Calibri" w:hAnsi="Calibri" w:cs="Calibri"/>
          <w:bCs/>
          <w:sz w:val="24"/>
          <w:szCs w:val="24"/>
        </w:rPr>
        <w:t xml:space="preserve">IC Member expressed that </w:t>
      </w:r>
      <w:r w:rsidR="008E3AF4">
        <w:rPr>
          <w:rFonts w:ascii="Calibri" w:eastAsia="Calibri" w:hAnsi="Calibri" w:cs="Calibri"/>
          <w:bCs/>
          <w:sz w:val="24"/>
          <w:szCs w:val="24"/>
        </w:rPr>
        <w:t>the impact of care coordination in One Care is</w:t>
      </w:r>
      <w:r>
        <w:rPr>
          <w:rFonts w:ascii="Calibri" w:eastAsia="Calibri" w:hAnsi="Calibri" w:cs="Calibri"/>
          <w:bCs/>
          <w:sz w:val="24"/>
          <w:szCs w:val="24"/>
        </w:rPr>
        <w:t xml:space="preserve"> dependent on the quality of their Care Coordinator. </w:t>
      </w:r>
      <w:r w:rsidR="008E3AF4">
        <w:rPr>
          <w:rFonts w:ascii="Calibri" w:eastAsia="Calibri" w:hAnsi="Calibri" w:cs="Calibri"/>
          <w:bCs/>
          <w:sz w:val="24"/>
          <w:szCs w:val="24"/>
        </w:rPr>
        <w:t>Member stated they have had</w:t>
      </w:r>
      <w:r>
        <w:rPr>
          <w:rFonts w:ascii="Calibri" w:eastAsia="Calibri" w:hAnsi="Calibri" w:cs="Calibri"/>
          <w:bCs/>
          <w:sz w:val="24"/>
          <w:szCs w:val="24"/>
        </w:rPr>
        <w:t xml:space="preserve"> five</w:t>
      </w:r>
      <w:r w:rsidR="008E3AF4">
        <w:rPr>
          <w:rFonts w:ascii="Calibri" w:eastAsia="Calibri" w:hAnsi="Calibri" w:cs="Calibri"/>
          <w:bCs/>
          <w:sz w:val="24"/>
          <w:szCs w:val="24"/>
        </w:rPr>
        <w:t xml:space="preserve"> </w:t>
      </w:r>
      <w:r w:rsidR="002C7F7B">
        <w:rPr>
          <w:rFonts w:ascii="Calibri" w:eastAsia="Calibri" w:hAnsi="Calibri" w:cs="Calibri"/>
          <w:bCs/>
          <w:sz w:val="24"/>
          <w:szCs w:val="24"/>
        </w:rPr>
        <w:t>Care Coordinators</w:t>
      </w:r>
      <w:r w:rsidR="002C7F7B" w:rsidDel="002C7F7B">
        <w:rPr>
          <w:rFonts w:ascii="Calibri" w:eastAsia="Calibri" w:hAnsi="Calibri" w:cs="Calibri"/>
          <w:bCs/>
          <w:sz w:val="24"/>
          <w:szCs w:val="24"/>
        </w:rPr>
        <w:t xml:space="preserve"> </w:t>
      </w:r>
      <w:r>
        <w:rPr>
          <w:rFonts w:ascii="Calibri" w:eastAsia="Calibri" w:hAnsi="Calibri" w:cs="Calibri"/>
          <w:bCs/>
          <w:sz w:val="24"/>
          <w:szCs w:val="24"/>
        </w:rPr>
        <w:t xml:space="preserve">over the past three years and </w:t>
      </w:r>
      <w:r w:rsidR="008E3AF4">
        <w:rPr>
          <w:rFonts w:ascii="Calibri" w:eastAsia="Calibri" w:hAnsi="Calibri" w:cs="Calibri"/>
          <w:bCs/>
          <w:sz w:val="24"/>
          <w:szCs w:val="24"/>
        </w:rPr>
        <w:t xml:space="preserve">the quality of </w:t>
      </w:r>
      <w:r w:rsidR="002C7F7B">
        <w:rPr>
          <w:rFonts w:ascii="Calibri" w:eastAsia="Calibri" w:hAnsi="Calibri" w:cs="Calibri"/>
          <w:bCs/>
          <w:sz w:val="24"/>
          <w:szCs w:val="24"/>
        </w:rPr>
        <w:t xml:space="preserve">their </w:t>
      </w:r>
      <w:r w:rsidR="008E3AF4">
        <w:rPr>
          <w:rFonts w:ascii="Calibri" w:eastAsia="Calibri" w:hAnsi="Calibri" w:cs="Calibri"/>
          <w:bCs/>
          <w:sz w:val="24"/>
          <w:szCs w:val="24"/>
        </w:rPr>
        <w:t>care</w:t>
      </w:r>
      <w:r>
        <w:rPr>
          <w:rFonts w:ascii="Calibri" w:eastAsia="Calibri" w:hAnsi="Calibri" w:cs="Calibri"/>
          <w:bCs/>
          <w:sz w:val="24"/>
          <w:szCs w:val="24"/>
        </w:rPr>
        <w:t xml:space="preserve"> has </w:t>
      </w:r>
      <w:r w:rsidR="008E3AF4">
        <w:rPr>
          <w:rFonts w:ascii="Calibri" w:eastAsia="Calibri" w:hAnsi="Calibri" w:cs="Calibri"/>
          <w:bCs/>
          <w:sz w:val="24"/>
          <w:szCs w:val="24"/>
        </w:rPr>
        <w:t>depended upon</w:t>
      </w:r>
      <w:r>
        <w:rPr>
          <w:rFonts w:ascii="Calibri" w:eastAsia="Calibri" w:hAnsi="Calibri" w:cs="Calibri"/>
          <w:bCs/>
          <w:sz w:val="24"/>
          <w:szCs w:val="24"/>
        </w:rPr>
        <w:t xml:space="preserve"> how well the</w:t>
      </w:r>
      <w:r w:rsidR="008E3AF4">
        <w:rPr>
          <w:rFonts w:ascii="Calibri" w:eastAsia="Calibri" w:hAnsi="Calibri" w:cs="Calibri"/>
          <w:bCs/>
          <w:sz w:val="24"/>
          <w:szCs w:val="24"/>
        </w:rPr>
        <w:t xml:space="preserve"> coordinators</w:t>
      </w:r>
      <w:r>
        <w:rPr>
          <w:rFonts w:ascii="Calibri" w:eastAsia="Calibri" w:hAnsi="Calibri" w:cs="Calibri"/>
          <w:bCs/>
          <w:sz w:val="24"/>
          <w:szCs w:val="24"/>
        </w:rPr>
        <w:t xml:space="preserve"> work with the member</w:t>
      </w:r>
      <w:r w:rsidR="008E3AF4">
        <w:rPr>
          <w:rFonts w:ascii="Calibri" w:eastAsia="Calibri" w:hAnsi="Calibri" w:cs="Calibri"/>
          <w:bCs/>
          <w:sz w:val="24"/>
          <w:szCs w:val="24"/>
        </w:rPr>
        <w:t xml:space="preserve"> and the member team</w:t>
      </w:r>
      <w:r>
        <w:rPr>
          <w:rFonts w:ascii="Calibri" w:eastAsia="Calibri" w:hAnsi="Calibri" w:cs="Calibri"/>
          <w:bCs/>
          <w:sz w:val="24"/>
          <w:szCs w:val="24"/>
        </w:rPr>
        <w:t xml:space="preserve">. </w:t>
      </w:r>
    </w:p>
    <w:p w14:paraId="1D6A43C4" w14:textId="0E056433" w:rsidR="003C64E8" w:rsidRDefault="003C64E8" w:rsidP="003C64E8">
      <w:pPr>
        <w:rPr>
          <w:rFonts w:ascii="Calibri" w:eastAsia="Calibri" w:hAnsi="Calibri" w:cs="Calibri"/>
          <w:bCs/>
          <w:sz w:val="24"/>
          <w:szCs w:val="24"/>
        </w:rPr>
      </w:pPr>
    </w:p>
    <w:p w14:paraId="10960845" w14:textId="3ECB9D0B" w:rsidR="003C64E8" w:rsidRPr="009F7D8A" w:rsidRDefault="003C64E8" w:rsidP="003C64E8">
      <w:pPr>
        <w:pStyle w:val="Heading2"/>
        <w:rPr>
          <w:rFonts w:eastAsia="Calibri"/>
          <w:b/>
        </w:rPr>
      </w:pPr>
      <w:r>
        <w:rPr>
          <w:rFonts w:eastAsia="Calibri"/>
          <w:b/>
        </w:rPr>
        <w:t xml:space="preserve">My Ombudsman </w:t>
      </w:r>
      <w:r w:rsidR="008E5305">
        <w:rPr>
          <w:rFonts w:eastAsia="Calibri"/>
          <w:b/>
        </w:rPr>
        <w:t xml:space="preserve">– general overview </w:t>
      </w:r>
    </w:p>
    <w:p w14:paraId="1794C013" w14:textId="36497AFE" w:rsidR="00DB6898" w:rsidRDefault="003C64E8" w:rsidP="00587FC4">
      <w:pPr>
        <w:rPr>
          <w:rFonts w:eastAsia="Calibri"/>
        </w:rPr>
      </w:pPr>
      <w:r>
        <w:rPr>
          <w:sz w:val="24"/>
          <w:szCs w:val="24"/>
        </w:rPr>
        <w:t>Jennifer Morazes</w:t>
      </w:r>
      <w:r w:rsidRPr="00FC3C4B">
        <w:rPr>
          <w:sz w:val="24"/>
          <w:szCs w:val="24"/>
        </w:rPr>
        <w:t xml:space="preserve">, Director of </w:t>
      </w:r>
      <w:r>
        <w:rPr>
          <w:sz w:val="24"/>
          <w:szCs w:val="24"/>
        </w:rPr>
        <w:t>My Ombudsman</w:t>
      </w:r>
      <w:r w:rsidRPr="00FC3C4B">
        <w:rPr>
          <w:sz w:val="24"/>
          <w:szCs w:val="24"/>
        </w:rPr>
        <w:t xml:space="preserve">, presented </w:t>
      </w:r>
      <w:r w:rsidR="00587FC4">
        <w:rPr>
          <w:sz w:val="24"/>
          <w:szCs w:val="24"/>
        </w:rPr>
        <w:t xml:space="preserve">the quarterly My Ombudsman program update with the presentation </w:t>
      </w:r>
      <w:r w:rsidR="00587FC4" w:rsidRPr="00DC650C">
        <w:rPr>
          <w:i/>
          <w:sz w:val="24"/>
          <w:szCs w:val="24"/>
        </w:rPr>
        <w:t>My Ombudsman</w:t>
      </w:r>
      <w:r w:rsidR="00587FC4">
        <w:rPr>
          <w:i/>
          <w:sz w:val="24"/>
          <w:szCs w:val="24"/>
        </w:rPr>
        <w:t xml:space="preserve"> 2</w:t>
      </w:r>
      <w:r w:rsidR="00587FC4" w:rsidRPr="00DC650C">
        <w:rPr>
          <w:i/>
          <w:sz w:val="24"/>
          <w:szCs w:val="24"/>
          <w:vertAlign w:val="superscript"/>
        </w:rPr>
        <w:t>nd</w:t>
      </w:r>
      <w:r w:rsidR="00587FC4">
        <w:rPr>
          <w:i/>
          <w:sz w:val="24"/>
          <w:szCs w:val="24"/>
        </w:rPr>
        <w:t xml:space="preserve"> – 3</w:t>
      </w:r>
      <w:r w:rsidR="00587FC4" w:rsidRPr="00DC650C">
        <w:rPr>
          <w:i/>
          <w:sz w:val="24"/>
          <w:szCs w:val="24"/>
          <w:vertAlign w:val="superscript"/>
        </w:rPr>
        <w:t>rd</w:t>
      </w:r>
      <w:r w:rsidR="00587FC4">
        <w:rPr>
          <w:i/>
          <w:sz w:val="24"/>
          <w:szCs w:val="24"/>
        </w:rPr>
        <w:t xml:space="preserve"> Quarter 2019.</w:t>
      </w:r>
      <w:r w:rsidR="00587FC4" w:rsidDel="00587FC4">
        <w:rPr>
          <w:sz w:val="24"/>
          <w:szCs w:val="24"/>
        </w:rPr>
        <w:t xml:space="preserve"> </w:t>
      </w:r>
      <w:r w:rsidR="00695594">
        <w:rPr>
          <w:rFonts w:eastAsia="Calibri"/>
        </w:rPr>
        <w:t xml:space="preserve">Questions / Comments </w:t>
      </w:r>
      <w:r w:rsidR="00F25BDC">
        <w:rPr>
          <w:rFonts w:eastAsia="Calibri"/>
        </w:rPr>
        <w:t>include</w:t>
      </w:r>
    </w:p>
    <w:p w14:paraId="45B5B2FD" w14:textId="7545B508" w:rsidR="00DB6898" w:rsidRPr="00FF7041" w:rsidRDefault="00DB6898" w:rsidP="00FF7041">
      <w:pPr>
        <w:pStyle w:val="ListParagraph"/>
        <w:numPr>
          <w:ilvl w:val="0"/>
          <w:numId w:val="51"/>
        </w:numPr>
        <w:rPr>
          <w:sz w:val="24"/>
          <w:szCs w:val="24"/>
        </w:rPr>
      </w:pPr>
      <w:bookmarkStart w:id="16" w:name="_Hlk26436440"/>
      <w:r w:rsidRPr="008C34B3">
        <w:t xml:space="preserve">IC Member asked if My Ombudsman </w:t>
      </w:r>
      <w:r>
        <w:t>had any ideas about</w:t>
      </w:r>
      <w:r w:rsidRPr="008C34B3">
        <w:t xml:space="preserve"> why the presentation </w:t>
      </w:r>
      <w:r>
        <w:t>stated</w:t>
      </w:r>
      <w:r w:rsidRPr="008C34B3">
        <w:t xml:space="preserve"> that some members were not satisfied with </w:t>
      </w:r>
      <w:r w:rsidR="00FF7041">
        <w:t xml:space="preserve">the </w:t>
      </w:r>
      <w:r w:rsidRPr="008C34B3">
        <w:t xml:space="preserve">Ombudsman services, even when the Ombudsman was able to </w:t>
      </w:r>
      <w:proofErr w:type="spellStart"/>
      <w:r w:rsidRPr="00FF7041">
        <w:rPr>
          <w:rFonts w:ascii="Calibri" w:eastAsia="Calibri" w:hAnsi="Calibri" w:cs="Calibri"/>
          <w:bCs/>
          <w:sz w:val="24"/>
          <w:szCs w:val="24"/>
        </w:rPr>
        <w:t>to</w:t>
      </w:r>
      <w:proofErr w:type="spellEnd"/>
      <w:r w:rsidRPr="00FF7041">
        <w:rPr>
          <w:rFonts w:ascii="Calibri" w:eastAsia="Calibri" w:hAnsi="Calibri" w:cs="Calibri"/>
          <w:bCs/>
          <w:sz w:val="24"/>
          <w:szCs w:val="24"/>
        </w:rPr>
        <w:t xml:space="preserve"> help the member resolve the</w:t>
      </w:r>
      <w:r>
        <w:rPr>
          <w:rFonts w:ascii="Calibri" w:eastAsia="Calibri" w:hAnsi="Calibri" w:cs="Calibri"/>
          <w:bCs/>
          <w:sz w:val="24"/>
          <w:szCs w:val="24"/>
        </w:rPr>
        <w:t xml:space="preserve"> member’s</w:t>
      </w:r>
      <w:r w:rsidRPr="00FF7041">
        <w:rPr>
          <w:rFonts w:ascii="Calibri" w:eastAsia="Calibri" w:hAnsi="Calibri" w:cs="Calibri"/>
          <w:bCs/>
          <w:sz w:val="24"/>
          <w:szCs w:val="24"/>
        </w:rPr>
        <w:t xml:space="preserve"> issues</w:t>
      </w:r>
      <w:r w:rsidRPr="008C34B3">
        <w:t xml:space="preserve">.  Does My Ombudsman feel that the resolutions </w:t>
      </w:r>
      <w:r>
        <w:t>were</w:t>
      </w:r>
      <w:r w:rsidRPr="008C34B3">
        <w:t xml:space="preserve"> fair, and the client was being unrealistic in these situations, or was</w:t>
      </w:r>
      <w:r>
        <w:t xml:space="preserve"> it</w:t>
      </w:r>
      <w:r w:rsidRPr="008C34B3">
        <w:t xml:space="preserve"> something else?</w:t>
      </w:r>
      <w:bookmarkEnd w:id="16"/>
    </w:p>
    <w:p w14:paraId="77AF467C" w14:textId="44E037FA" w:rsidR="003C64E8" w:rsidRPr="00DB6898" w:rsidRDefault="003C64E8" w:rsidP="00DB6898">
      <w:pPr>
        <w:pStyle w:val="ListParagraph"/>
        <w:numPr>
          <w:ilvl w:val="0"/>
          <w:numId w:val="50"/>
        </w:numPr>
        <w:rPr>
          <w:sz w:val="24"/>
          <w:szCs w:val="24"/>
        </w:rPr>
      </w:pPr>
      <w:r w:rsidRPr="0074552A">
        <w:rPr>
          <w:sz w:val="24"/>
          <w:szCs w:val="24"/>
        </w:rPr>
        <w:t xml:space="preserve">My Ombudsman Representative </w:t>
      </w:r>
      <w:r w:rsidR="00A01B40">
        <w:rPr>
          <w:sz w:val="24"/>
          <w:szCs w:val="24"/>
        </w:rPr>
        <w:t xml:space="preserve">stated she would not </w:t>
      </w:r>
      <w:r w:rsidRPr="0074552A">
        <w:rPr>
          <w:sz w:val="24"/>
          <w:szCs w:val="24"/>
        </w:rPr>
        <w:t>say enrollees are being unreasonable, but that there may be instances where the members</w:t>
      </w:r>
      <w:r w:rsidR="00F25BDC">
        <w:rPr>
          <w:sz w:val="24"/>
          <w:szCs w:val="24"/>
        </w:rPr>
        <w:t>’</w:t>
      </w:r>
      <w:r w:rsidRPr="0074552A">
        <w:rPr>
          <w:sz w:val="24"/>
          <w:szCs w:val="24"/>
        </w:rPr>
        <w:t xml:space="preserve"> aspirations for resolution are n</w:t>
      </w:r>
      <w:r w:rsidRPr="00DB6898">
        <w:rPr>
          <w:sz w:val="24"/>
          <w:szCs w:val="24"/>
        </w:rPr>
        <w:t>ot</w:t>
      </w:r>
      <w:r w:rsidR="00A01B40" w:rsidRPr="00DB6898">
        <w:rPr>
          <w:sz w:val="24"/>
          <w:szCs w:val="24"/>
        </w:rPr>
        <w:t xml:space="preserve"> possible or</w:t>
      </w:r>
      <w:r w:rsidRPr="00DB6898">
        <w:rPr>
          <w:sz w:val="24"/>
          <w:szCs w:val="24"/>
        </w:rPr>
        <w:t xml:space="preserve"> pragmatic. </w:t>
      </w:r>
    </w:p>
    <w:p w14:paraId="04C024B5" w14:textId="5317A457" w:rsidR="003C64E8" w:rsidRPr="0074552A" w:rsidRDefault="003C64E8" w:rsidP="003C64E8">
      <w:pPr>
        <w:pStyle w:val="ListParagraph"/>
        <w:numPr>
          <w:ilvl w:val="0"/>
          <w:numId w:val="18"/>
        </w:numPr>
        <w:rPr>
          <w:sz w:val="24"/>
          <w:szCs w:val="24"/>
        </w:rPr>
      </w:pPr>
      <w:r w:rsidRPr="0074552A">
        <w:rPr>
          <w:sz w:val="24"/>
          <w:szCs w:val="24"/>
        </w:rPr>
        <w:t>Representative of MassHealth commended My Ombudsman for the work they have done with</w:t>
      </w:r>
      <w:r w:rsidR="007B4982">
        <w:rPr>
          <w:sz w:val="24"/>
          <w:szCs w:val="24"/>
        </w:rPr>
        <w:t xml:space="preserve"> the</w:t>
      </w:r>
      <w:r w:rsidRPr="0074552A">
        <w:rPr>
          <w:sz w:val="24"/>
          <w:szCs w:val="24"/>
        </w:rPr>
        <w:t xml:space="preserve"> </w:t>
      </w:r>
      <w:r w:rsidR="007B4982">
        <w:rPr>
          <w:sz w:val="24"/>
          <w:szCs w:val="24"/>
        </w:rPr>
        <w:t>D</w:t>
      </w:r>
      <w:r w:rsidRPr="0074552A">
        <w:rPr>
          <w:sz w:val="24"/>
          <w:szCs w:val="24"/>
        </w:rPr>
        <w:t>eaf, hard of hearing, and deaf</w:t>
      </w:r>
      <w:r w:rsidR="0074552A">
        <w:rPr>
          <w:sz w:val="24"/>
          <w:szCs w:val="24"/>
        </w:rPr>
        <w:t xml:space="preserve"> </w:t>
      </w:r>
      <w:r w:rsidR="00A01B40">
        <w:rPr>
          <w:sz w:val="24"/>
          <w:szCs w:val="24"/>
        </w:rPr>
        <w:t>/</w:t>
      </w:r>
      <w:r w:rsidR="0074552A">
        <w:rPr>
          <w:sz w:val="24"/>
          <w:szCs w:val="24"/>
        </w:rPr>
        <w:t xml:space="preserve"> </w:t>
      </w:r>
      <w:r w:rsidRPr="0074552A">
        <w:rPr>
          <w:sz w:val="24"/>
          <w:szCs w:val="24"/>
        </w:rPr>
        <w:t xml:space="preserve">blind community. </w:t>
      </w:r>
    </w:p>
    <w:p w14:paraId="38E6523E" w14:textId="77777777" w:rsidR="003C64E8" w:rsidRPr="00695594" w:rsidRDefault="003C64E8" w:rsidP="003C64E8">
      <w:pPr>
        <w:pStyle w:val="ListParagraph"/>
      </w:pPr>
    </w:p>
    <w:p w14:paraId="734E1475" w14:textId="0A2FC034" w:rsidR="00DE3884" w:rsidRDefault="00DE3884" w:rsidP="00DE3884">
      <w:pPr>
        <w:pStyle w:val="Heading2"/>
        <w:rPr>
          <w:rFonts w:eastAsia="Calibri"/>
          <w:b/>
        </w:rPr>
      </w:pPr>
      <w:r w:rsidRPr="005750F5">
        <w:rPr>
          <w:rFonts w:eastAsia="Calibri"/>
          <w:b/>
        </w:rPr>
        <w:t xml:space="preserve">Public </w:t>
      </w:r>
      <w:r w:rsidR="008E5305" w:rsidRPr="005750F5">
        <w:rPr>
          <w:rFonts w:eastAsia="Calibri"/>
          <w:b/>
        </w:rPr>
        <w:t>Input</w:t>
      </w:r>
    </w:p>
    <w:p w14:paraId="64ED42EF" w14:textId="7D2DC5EE" w:rsidR="00587FC4" w:rsidRPr="00587FC4" w:rsidRDefault="00587FC4" w:rsidP="00587FC4">
      <w:r>
        <w:rPr>
          <w:sz w:val="24"/>
          <w:szCs w:val="24"/>
        </w:rPr>
        <w:t>IC Co-Vice Chair Crystal Evans invited members of the public to speak.</w:t>
      </w:r>
    </w:p>
    <w:p w14:paraId="0AF02B5A" w14:textId="40950CD0" w:rsidR="00DE3884" w:rsidRDefault="002A760D" w:rsidP="00905D60">
      <w:pPr>
        <w:pStyle w:val="ListParagraph"/>
        <w:numPr>
          <w:ilvl w:val="0"/>
          <w:numId w:val="38"/>
        </w:numPr>
        <w:rPr>
          <w:sz w:val="24"/>
          <w:szCs w:val="24"/>
        </w:rPr>
      </w:pPr>
      <w:r>
        <w:rPr>
          <w:sz w:val="24"/>
          <w:szCs w:val="24"/>
        </w:rPr>
        <w:t>Member of the public</w:t>
      </w:r>
      <w:r w:rsidR="005750F5">
        <w:rPr>
          <w:sz w:val="24"/>
          <w:szCs w:val="24"/>
        </w:rPr>
        <w:t xml:space="preserve"> stated that they have had an ongoing issue with their plan that has not been resolved by My Ombudsman or the plan to the member’s satisfaction. </w:t>
      </w:r>
      <w:r>
        <w:rPr>
          <w:sz w:val="24"/>
          <w:szCs w:val="24"/>
        </w:rPr>
        <w:t xml:space="preserve"> </w:t>
      </w:r>
    </w:p>
    <w:p w14:paraId="6F8ABDAD" w14:textId="18E5502C" w:rsidR="00B01362" w:rsidRPr="00905D60" w:rsidRDefault="00B01362" w:rsidP="00B01362">
      <w:pPr>
        <w:pStyle w:val="ListParagraph"/>
        <w:numPr>
          <w:ilvl w:val="0"/>
          <w:numId w:val="50"/>
        </w:numPr>
        <w:rPr>
          <w:sz w:val="24"/>
          <w:szCs w:val="24"/>
        </w:rPr>
      </w:pPr>
      <w:r>
        <w:rPr>
          <w:sz w:val="24"/>
          <w:szCs w:val="24"/>
        </w:rPr>
        <w:t xml:space="preserve">Plan Representatives </w:t>
      </w:r>
      <w:r w:rsidR="00391080">
        <w:rPr>
          <w:sz w:val="24"/>
          <w:szCs w:val="24"/>
        </w:rPr>
        <w:t xml:space="preserve">asked </w:t>
      </w:r>
      <w:r w:rsidR="005750F5">
        <w:rPr>
          <w:sz w:val="24"/>
          <w:szCs w:val="24"/>
        </w:rPr>
        <w:t xml:space="preserve">the speaker if they </w:t>
      </w:r>
      <w:r w:rsidR="00391080">
        <w:rPr>
          <w:sz w:val="24"/>
          <w:szCs w:val="24"/>
        </w:rPr>
        <w:t>were available</w:t>
      </w:r>
      <w:r w:rsidR="005750F5">
        <w:rPr>
          <w:sz w:val="24"/>
          <w:szCs w:val="24"/>
        </w:rPr>
        <w:t xml:space="preserve"> to meet after the close of the meeting</w:t>
      </w:r>
      <w:r w:rsidR="00391080">
        <w:rPr>
          <w:sz w:val="24"/>
          <w:szCs w:val="24"/>
        </w:rPr>
        <w:t xml:space="preserve"> </w:t>
      </w:r>
      <w:r w:rsidR="00241EFF">
        <w:rPr>
          <w:sz w:val="24"/>
          <w:szCs w:val="24"/>
        </w:rPr>
        <w:t xml:space="preserve">to </w:t>
      </w:r>
      <w:r w:rsidR="00391080">
        <w:rPr>
          <w:sz w:val="24"/>
          <w:szCs w:val="24"/>
        </w:rPr>
        <w:t xml:space="preserve">discuss the member concerns. </w:t>
      </w:r>
    </w:p>
    <w:p w14:paraId="2A785175" w14:textId="77777777" w:rsidR="00210752" w:rsidRDefault="00210752" w:rsidP="002B2557">
      <w:pPr>
        <w:pStyle w:val="ListParagraph"/>
        <w:ind w:left="0"/>
        <w:rPr>
          <w:rFonts w:ascii="Calibri" w:eastAsia="Calibri" w:hAnsi="Calibri" w:cs="Times New Roman"/>
          <w:b/>
          <w:sz w:val="24"/>
        </w:rPr>
      </w:pPr>
    </w:p>
    <w:p w14:paraId="78FC1C3B" w14:textId="03230E6C" w:rsidR="00FF61E2" w:rsidRDefault="00FF61E2" w:rsidP="002D2EFE">
      <w:pPr>
        <w:pStyle w:val="Heading1"/>
      </w:pPr>
      <w:r w:rsidRPr="00FF61E2">
        <w:t>Upcoming Meetings:</w:t>
      </w:r>
    </w:p>
    <w:p w14:paraId="72ECF449" w14:textId="0764976D" w:rsidR="001D02F3" w:rsidRDefault="001D02F3" w:rsidP="001D02F3"/>
    <w:p w14:paraId="3911E13A" w14:textId="5D689622" w:rsidR="001D02F3" w:rsidRPr="001D02F3" w:rsidRDefault="001D02F3" w:rsidP="001D02F3">
      <w:pPr>
        <w:rPr>
          <w:b/>
        </w:rPr>
      </w:pPr>
      <w:r w:rsidRPr="001D02F3">
        <w:rPr>
          <w:b/>
        </w:rPr>
        <w:t>Tuesday November 26, 2019</w:t>
      </w:r>
    </w:p>
    <w:p w14:paraId="10546D32" w14:textId="7207309A" w:rsidR="001D02F3" w:rsidRDefault="001D02F3" w:rsidP="001D02F3">
      <w:r>
        <w:t>10 am – 12 pm</w:t>
      </w:r>
    </w:p>
    <w:p w14:paraId="18E0843A" w14:textId="24E6B826" w:rsidR="001D02F3" w:rsidRDefault="001D02F3" w:rsidP="001D02F3">
      <w:r>
        <w:t>IC Member Zoom Conference Call</w:t>
      </w:r>
    </w:p>
    <w:p w14:paraId="423352A3" w14:textId="413F5E0C" w:rsidR="001D02F3" w:rsidRDefault="001D02F3" w:rsidP="001D02F3">
      <w:r>
        <w:t>Dial in phone option</w:t>
      </w:r>
    </w:p>
    <w:p w14:paraId="3707C65B" w14:textId="40515C49" w:rsidR="001D02F3" w:rsidRDefault="001D02F3" w:rsidP="001D02F3"/>
    <w:p w14:paraId="0C4E4473" w14:textId="6BA60B7B" w:rsidR="001D02F3" w:rsidRPr="001D02F3" w:rsidRDefault="001D02F3" w:rsidP="001D02F3">
      <w:pPr>
        <w:rPr>
          <w:b/>
        </w:rPr>
      </w:pPr>
      <w:r w:rsidRPr="001D02F3">
        <w:rPr>
          <w:b/>
        </w:rPr>
        <w:t xml:space="preserve">Tuesday December </w:t>
      </w:r>
      <w:r w:rsidR="00F25BDC">
        <w:rPr>
          <w:b/>
        </w:rPr>
        <w:t>10</w:t>
      </w:r>
      <w:r w:rsidRPr="001D02F3">
        <w:rPr>
          <w:b/>
        </w:rPr>
        <w:t>, 2019</w:t>
      </w:r>
    </w:p>
    <w:p w14:paraId="3CC7F0E4" w14:textId="084FA4C8" w:rsidR="001D02F3" w:rsidRDefault="001D02F3" w:rsidP="001D02F3">
      <w:r>
        <w:t>Monthly IC Meeting</w:t>
      </w:r>
    </w:p>
    <w:p w14:paraId="04FBEEF3" w14:textId="4567B600" w:rsidR="001D02F3" w:rsidRDefault="001D02F3" w:rsidP="001D02F3">
      <w:r>
        <w:t>10 am – 12 pm</w:t>
      </w:r>
    </w:p>
    <w:p w14:paraId="36BDF30B" w14:textId="093599D5" w:rsidR="001D02F3" w:rsidRDefault="001D02F3" w:rsidP="001D02F3">
      <w:r>
        <w:t>Boston Society of Architects (BSA)</w:t>
      </w:r>
    </w:p>
    <w:p w14:paraId="685B3C05" w14:textId="509374C9" w:rsidR="001D02F3" w:rsidRDefault="001D02F3" w:rsidP="001D02F3">
      <w:r>
        <w:t>290 Congress Street</w:t>
      </w:r>
    </w:p>
    <w:p w14:paraId="43F429BF" w14:textId="233B9CD1" w:rsidR="001D02F3" w:rsidRDefault="001D02F3" w:rsidP="001D02F3">
      <w:r>
        <w:t>Suite 200 – Pearl Street Conference Room</w:t>
      </w:r>
    </w:p>
    <w:p w14:paraId="40FBB7D8" w14:textId="08736E74" w:rsidR="001D02F3" w:rsidRDefault="001D02F3" w:rsidP="001D02F3">
      <w:r>
        <w:t>Boston, MA 02210</w:t>
      </w:r>
    </w:p>
    <w:p w14:paraId="4F60FDE7" w14:textId="56F975BC" w:rsidR="001D02F3" w:rsidRDefault="001D02F3" w:rsidP="001D02F3">
      <w:bookmarkStart w:id="17" w:name="_Hlk26285876"/>
    </w:p>
    <w:p w14:paraId="3B269FF0" w14:textId="036616ED" w:rsidR="001D02F3" w:rsidRPr="000A230B" w:rsidRDefault="001D02F3" w:rsidP="001D02F3">
      <w:pPr>
        <w:rPr>
          <w:b/>
        </w:rPr>
      </w:pPr>
      <w:r w:rsidRPr="000A230B">
        <w:rPr>
          <w:b/>
        </w:rPr>
        <w:t xml:space="preserve">Tuesday January </w:t>
      </w:r>
      <w:r w:rsidR="003B4DBC" w:rsidRPr="000A230B">
        <w:rPr>
          <w:b/>
        </w:rPr>
        <w:t>14, 2020</w:t>
      </w:r>
    </w:p>
    <w:p w14:paraId="2BD916A0" w14:textId="08FDE661" w:rsidR="001D02F3" w:rsidRDefault="001D02F3" w:rsidP="001D02F3">
      <w:r>
        <w:t>Monthly IC Meeting</w:t>
      </w:r>
    </w:p>
    <w:p w14:paraId="18EEF93F" w14:textId="77777777" w:rsidR="001D02F3" w:rsidRDefault="001D02F3" w:rsidP="001D02F3">
      <w:r>
        <w:t>10 am – 12 pm</w:t>
      </w:r>
    </w:p>
    <w:p w14:paraId="22DC92C5" w14:textId="77777777" w:rsidR="001D02F3" w:rsidRDefault="001D02F3" w:rsidP="001D02F3">
      <w:r>
        <w:t>Boston Society of Architects (BSA)</w:t>
      </w:r>
    </w:p>
    <w:p w14:paraId="02F761D7" w14:textId="77777777" w:rsidR="001D02F3" w:rsidRDefault="001D02F3" w:rsidP="001D02F3">
      <w:r>
        <w:t>290 Congress Street</w:t>
      </w:r>
    </w:p>
    <w:p w14:paraId="67713983" w14:textId="77777777" w:rsidR="001D02F3" w:rsidRDefault="001D02F3" w:rsidP="001D02F3">
      <w:r>
        <w:t>Suite 200 – Pearl Street Conference Room</w:t>
      </w:r>
    </w:p>
    <w:p w14:paraId="72808BF3" w14:textId="532869D3" w:rsidR="00FF61E2" w:rsidRDefault="001D02F3" w:rsidP="00FF61E2">
      <w:r>
        <w:t>Boston, MA 02210</w:t>
      </w:r>
      <w:bookmarkEnd w:id="17"/>
    </w:p>
    <w:sectPr w:rsidR="00FF61E2" w:rsidSect="00B034DE">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0AAA0" w14:textId="77777777" w:rsidR="00322191" w:rsidRDefault="00322191">
      <w:r>
        <w:separator/>
      </w:r>
    </w:p>
  </w:endnote>
  <w:endnote w:type="continuationSeparator" w:id="0">
    <w:p w14:paraId="0AD372D9" w14:textId="77777777" w:rsidR="00322191" w:rsidRDefault="0032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D3D00" w14:textId="77777777" w:rsidR="00346599" w:rsidRDefault="00346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D3E0B" w14:textId="63F05A12" w:rsidR="00346599" w:rsidRDefault="00346599">
    <w:pPr>
      <w:pStyle w:val="Footer"/>
      <w:jc w:val="right"/>
    </w:pPr>
    <w:r>
      <w:fldChar w:fldCharType="begin"/>
    </w:r>
    <w:r>
      <w:instrText xml:space="preserve"> PAGE   \* MERGEFORMAT </w:instrText>
    </w:r>
    <w:r>
      <w:fldChar w:fldCharType="separate"/>
    </w:r>
    <w:r>
      <w:rPr>
        <w:noProof/>
      </w:rPr>
      <w:t>6</w:t>
    </w:r>
    <w:r>
      <w:rPr>
        <w:noProof/>
      </w:rPr>
      <w:fldChar w:fldCharType="end"/>
    </w:r>
  </w:p>
  <w:p w14:paraId="541206BC" w14:textId="77777777" w:rsidR="00346599" w:rsidRDefault="003465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40936" w14:textId="77777777" w:rsidR="00346599" w:rsidRDefault="00346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5EEEC" w14:textId="77777777" w:rsidR="00322191" w:rsidRDefault="00322191">
      <w:r>
        <w:separator/>
      </w:r>
    </w:p>
  </w:footnote>
  <w:footnote w:type="continuationSeparator" w:id="0">
    <w:p w14:paraId="147C52D6" w14:textId="77777777" w:rsidR="00322191" w:rsidRDefault="00322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2FA72" w14:textId="77777777" w:rsidR="00346599" w:rsidRDefault="00346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33743" w14:textId="5328CEDC" w:rsidR="00346599" w:rsidRDefault="003465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5C1D2" w14:textId="77777777" w:rsidR="00346599" w:rsidRDefault="00346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7180"/>
    <w:multiLevelType w:val="hybridMultilevel"/>
    <w:tmpl w:val="36A002F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AB536C"/>
    <w:multiLevelType w:val="hybridMultilevel"/>
    <w:tmpl w:val="7944B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B3049"/>
    <w:multiLevelType w:val="hybridMultilevel"/>
    <w:tmpl w:val="563CD7F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066798"/>
    <w:multiLevelType w:val="hybridMultilevel"/>
    <w:tmpl w:val="C70E095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92B6451"/>
    <w:multiLevelType w:val="hybridMultilevel"/>
    <w:tmpl w:val="96BE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C7740"/>
    <w:multiLevelType w:val="hybridMultilevel"/>
    <w:tmpl w:val="A6A81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811D8"/>
    <w:multiLevelType w:val="hybridMultilevel"/>
    <w:tmpl w:val="839EA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03F90"/>
    <w:multiLevelType w:val="hybridMultilevel"/>
    <w:tmpl w:val="59244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002B4"/>
    <w:multiLevelType w:val="hybridMultilevel"/>
    <w:tmpl w:val="A8706D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1D6CDB"/>
    <w:multiLevelType w:val="hybridMultilevel"/>
    <w:tmpl w:val="7598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D65B3"/>
    <w:multiLevelType w:val="hybridMultilevel"/>
    <w:tmpl w:val="6BAE6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A454D"/>
    <w:multiLevelType w:val="hybridMultilevel"/>
    <w:tmpl w:val="BEC41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33003A"/>
    <w:multiLevelType w:val="hybridMultilevel"/>
    <w:tmpl w:val="C778F6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680B0F"/>
    <w:multiLevelType w:val="hybridMultilevel"/>
    <w:tmpl w:val="D4C6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A651AE"/>
    <w:multiLevelType w:val="hybridMultilevel"/>
    <w:tmpl w:val="732AB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0486F"/>
    <w:multiLevelType w:val="hybridMultilevel"/>
    <w:tmpl w:val="315E3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F429B"/>
    <w:multiLevelType w:val="hybridMultilevel"/>
    <w:tmpl w:val="C89A4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45556"/>
    <w:multiLevelType w:val="hybridMultilevel"/>
    <w:tmpl w:val="159C4E7A"/>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C076BE"/>
    <w:multiLevelType w:val="hybridMultilevel"/>
    <w:tmpl w:val="284077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8416778"/>
    <w:multiLevelType w:val="hybridMultilevel"/>
    <w:tmpl w:val="582A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C17490"/>
    <w:multiLevelType w:val="hybridMultilevel"/>
    <w:tmpl w:val="15A84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250860"/>
    <w:multiLevelType w:val="hybridMultilevel"/>
    <w:tmpl w:val="E000FD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1257FD"/>
    <w:multiLevelType w:val="hybridMultilevel"/>
    <w:tmpl w:val="A1F4B8D6"/>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3B8932DE"/>
    <w:multiLevelType w:val="hybridMultilevel"/>
    <w:tmpl w:val="44C4A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D5E06E8"/>
    <w:multiLevelType w:val="hybridMultilevel"/>
    <w:tmpl w:val="715EB43E"/>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3DF113AC"/>
    <w:multiLevelType w:val="hybridMultilevel"/>
    <w:tmpl w:val="C526C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E04539"/>
    <w:multiLevelType w:val="hybridMultilevel"/>
    <w:tmpl w:val="A6A81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385D73"/>
    <w:multiLevelType w:val="hybridMultilevel"/>
    <w:tmpl w:val="BBF07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2C44E5"/>
    <w:multiLevelType w:val="hybridMultilevel"/>
    <w:tmpl w:val="7FF8D0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487AE6"/>
    <w:multiLevelType w:val="hybridMultilevel"/>
    <w:tmpl w:val="72C207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76B0A1C"/>
    <w:multiLevelType w:val="hybridMultilevel"/>
    <w:tmpl w:val="8586D97C"/>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51BB3DDD"/>
    <w:multiLevelType w:val="hybridMultilevel"/>
    <w:tmpl w:val="42EC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C65085"/>
    <w:multiLevelType w:val="hybridMultilevel"/>
    <w:tmpl w:val="8A80D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A4459C"/>
    <w:multiLevelType w:val="hybridMultilevel"/>
    <w:tmpl w:val="D9A07F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90D0F5E"/>
    <w:multiLevelType w:val="hybridMultilevel"/>
    <w:tmpl w:val="95C4E6A4"/>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59C11346"/>
    <w:multiLevelType w:val="hybridMultilevel"/>
    <w:tmpl w:val="3638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702945"/>
    <w:multiLevelType w:val="hybridMultilevel"/>
    <w:tmpl w:val="20ACD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B64A8C"/>
    <w:multiLevelType w:val="hybridMultilevel"/>
    <w:tmpl w:val="4D5E7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FA4091"/>
    <w:multiLevelType w:val="hybridMultilevel"/>
    <w:tmpl w:val="E52C5BE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A675F3"/>
    <w:multiLevelType w:val="hybridMultilevel"/>
    <w:tmpl w:val="926A96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5532E0"/>
    <w:multiLevelType w:val="hybridMultilevel"/>
    <w:tmpl w:val="FD66F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370235"/>
    <w:multiLevelType w:val="hybridMultilevel"/>
    <w:tmpl w:val="AD16A73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2" w15:restartNumberingAfterBreak="0">
    <w:nsid w:val="71BE4D50"/>
    <w:multiLevelType w:val="hybridMultilevel"/>
    <w:tmpl w:val="EC14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D63A2A"/>
    <w:multiLevelType w:val="hybridMultilevel"/>
    <w:tmpl w:val="FFC24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CF7022"/>
    <w:multiLevelType w:val="hybridMultilevel"/>
    <w:tmpl w:val="47D2C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DF2FD1"/>
    <w:multiLevelType w:val="hybridMultilevel"/>
    <w:tmpl w:val="2D1E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41006C"/>
    <w:multiLevelType w:val="hybridMultilevel"/>
    <w:tmpl w:val="DBF290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6916923"/>
    <w:multiLevelType w:val="hybridMultilevel"/>
    <w:tmpl w:val="D4183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BC4558"/>
    <w:multiLevelType w:val="hybridMultilevel"/>
    <w:tmpl w:val="2A6E405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7E84883"/>
    <w:multiLevelType w:val="hybridMultilevel"/>
    <w:tmpl w:val="40B6E90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D9F0881"/>
    <w:multiLevelType w:val="hybridMultilevel"/>
    <w:tmpl w:val="BE66C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6"/>
  </w:num>
  <w:num w:numId="3">
    <w:abstractNumId w:val="40"/>
  </w:num>
  <w:num w:numId="4">
    <w:abstractNumId w:val="14"/>
  </w:num>
  <w:num w:numId="5">
    <w:abstractNumId w:val="11"/>
  </w:num>
  <w:num w:numId="6">
    <w:abstractNumId w:val="45"/>
  </w:num>
  <w:num w:numId="7">
    <w:abstractNumId w:val="32"/>
  </w:num>
  <w:num w:numId="8">
    <w:abstractNumId w:val="15"/>
  </w:num>
  <w:num w:numId="9">
    <w:abstractNumId w:val="9"/>
  </w:num>
  <w:num w:numId="10">
    <w:abstractNumId w:val="43"/>
  </w:num>
  <w:num w:numId="11">
    <w:abstractNumId w:val="38"/>
  </w:num>
  <w:num w:numId="12">
    <w:abstractNumId w:val="5"/>
  </w:num>
  <w:num w:numId="13">
    <w:abstractNumId w:val="26"/>
  </w:num>
  <w:num w:numId="14">
    <w:abstractNumId w:val="19"/>
  </w:num>
  <w:num w:numId="15">
    <w:abstractNumId w:val="48"/>
  </w:num>
  <w:num w:numId="16">
    <w:abstractNumId w:val="18"/>
  </w:num>
  <w:num w:numId="17">
    <w:abstractNumId w:val="6"/>
  </w:num>
  <w:num w:numId="18">
    <w:abstractNumId w:val="42"/>
  </w:num>
  <w:num w:numId="19">
    <w:abstractNumId w:val="31"/>
  </w:num>
  <w:num w:numId="20">
    <w:abstractNumId w:val="46"/>
  </w:num>
  <w:num w:numId="21">
    <w:abstractNumId w:val="28"/>
  </w:num>
  <w:num w:numId="22">
    <w:abstractNumId w:val="37"/>
  </w:num>
  <w:num w:numId="23">
    <w:abstractNumId w:val="17"/>
  </w:num>
  <w:num w:numId="24">
    <w:abstractNumId w:val="21"/>
  </w:num>
  <w:num w:numId="25">
    <w:abstractNumId w:val="27"/>
  </w:num>
  <w:num w:numId="26">
    <w:abstractNumId w:val="23"/>
  </w:num>
  <w:num w:numId="27">
    <w:abstractNumId w:val="49"/>
  </w:num>
  <w:num w:numId="28">
    <w:abstractNumId w:val="47"/>
  </w:num>
  <w:num w:numId="29">
    <w:abstractNumId w:val="2"/>
  </w:num>
  <w:num w:numId="30">
    <w:abstractNumId w:val="4"/>
  </w:num>
  <w:num w:numId="31">
    <w:abstractNumId w:val="33"/>
  </w:num>
  <w:num w:numId="32">
    <w:abstractNumId w:val="35"/>
  </w:num>
  <w:num w:numId="33">
    <w:abstractNumId w:val="44"/>
  </w:num>
  <w:num w:numId="34">
    <w:abstractNumId w:val="29"/>
  </w:num>
  <w:num w:numId="35">
    <w:abstractNumId w:val="1"/>
  </w:num>
  <w:num w:numId="36">
    <w:abstractNumId w:val="30"/>
  </w:num>
  <w:num w:numId="37">
    <w:abstractNumId w:val="41"/>
  </w:num>
  <w:num w:numId="38">
    <w:abstractNumId w:val="50"/>
  </w:num>
  <w:num w:numId="39">
    <w:abstractNumId w:val="12"/>
  </w:num>
  <w:num w:numId="40">
    <w:abstractNumId w:val="34"/>
  </w:num>
  <w:num w:numId="41">
    <w:abstractNumId w:val="22"/>
  </w:num>
  <w:num w:numId="42">
    <w:abstractNumId w:val="20"/>
  </w:num>
  <w:num w:numId="43">
    <w:abstractNumId w:val="39"/>
  </w:num>
  <w:num w:numId="44">
    <w:abstractNumId w:val="0"/>
  </w:num>
  <w:num w:numId="45">
    <w:abstractNumId w:val="25"/>
  </w:num>
  <w:num w:numId="46">
    <w:abstractNumId w:val="3"/>
  </w:num>
  <w:num w:numId="47">
    <w:abstractNumId w:val="10"/>
  </w:num>
  <w:num w:numId="48">
    <w:abstractNumId w:val="13"/>
  </w:num>
  <w:num w:numId="49">
    <w:abstractNumId w:val="24"/>
  </w:num>
  <w:num w:numId="50">
    <w:abstractNumId w:val="8"/>
  </w:num>
  <w:num w:numId="51">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1E2"/>
    <w:rsid w:val="00002D3A"/>
    <w:rsid w:val="00004B65"/>
    <w:rsid w:val="000126DE"/>
    <w:rsid w:val="00016B97"/>
    <w:rsid w:val="00026849"/>
    <w:rsid w:val="000277D9"/>
    <w:rsid w:val="0003277C"/>
    <w:rsid w:val="00041069"/>
    <w:rsid w:val="00041E8B"/>
    <w:rsid w:val="00046304"/>
    <w:rsid w:val="00056601"/>
    <w:rsid w:val="00062E9D"/>
    <w:rsid w:val="00063365"/>
    <w:rsid w:val="00064DBE"/>
    <w:rsid w:val="000757F7"/>
    <w:rsid w:val="00080C02"/>
    <w:rsid w:val="00082048"/>
    <w:rsid w:val="0009310F"/>
    <w:rsid w:val="000A230B"/>
    <w:rsid w:val="000A6CCD"/>
    <w:rsid w:val="000B4627"/>
    <w:rsid w:val="000B70B9"/>
    <w:rsid w:val="000B7E9C"/>
    <w:rsid w:val="000D41A3"/>
    <w:rsid w:val="000E2503"/>
    <w:rsid w:val="000E3A73"/>
    <w:rsid w:val="000E7440"/>
    <w:rsid w:val="001029C4"/>
    <w:rsid w:val="00107F2C"/>
    <w:rsid w:val="001115E1"/>
    <w:rsid w:val="00112D93"/>
    <w:rsid w:val="00115F7B"/>
    <w:rsid w:val="001177E5"/>
    <w:rsid w:val="00127D95"/>
    <w:rsid w:val="0013033A"/>
    <w:rsid w:val="001503DE"/>
    <w:rsid w:val="00156874"/>
    <w:rsid w:val="00171769"/>
    <w:rsid w:val="00180F12"/>
    <w:rsid w:val="00196BFD"/>
    <w:rsid w:val="001B1DC2"/>
    <w:rsid w:val="001D02CC"/>
    <w:rsid w:val="001D02F3"/>
    <w:rsid w:val="001E4079"/>
    <w:rsid w:val="001E4EA0"/>
    <w:rsid w:val="00203963"/>
    <w:rsid w:val="00210752"/>
    <w:rsid w:val="00220BDB"/>
    <w:rsid w:val="00241EFF"/>
    <w:rsid w:val="00243D65"/>
    <w:rsid w:val="00247B30"/>
    <w:rsid w:val="00251D70"/>
    <w:rsid w:val="00252C81"/>
    <w:rsid w:val="00254BE8"/>
    <w:rsid w:val="00260C0F"/>
    <w:rsid w:val="00264F49"/>
    <w:rsid w:val="002829E8"/>
    <w:rsid w:val="0029141D"/>
    <w:rsid w:val="002A1ACE"/>
    <w:rsid w:val="002A573C"/>
    <w:rsid w:val="002A760D"/>
    <w:rsid w:val="002B2557"/>
    <w:rsid w:val="002C7F7B"/>
    <w:rsid w:val="002D2EFE"/>
    <w:rsid w:val="002D5EC0"/>
    <w:rsid w:val="002E6B70"/>
    <w:rsid w:val="002F1019"/>
    <w:rsid w:val="002F28E9"/>
    <w:rsid w:val="00322191"/>
    <w:rsid w:val="00346599"/>
    <w:rsid w:val="00353AE0"/>
    <w:rsid w:val="00355020"/>
    <w:rsid w:val="00355388"/>
    <w:rsid w:val="00360425"/>
    <w:rsid w:val="003620E6"/>
    <w:rsid w:val="00362AC1"/>
    <w:rsid w:val="00363053"/>
    <w:rsid w:val="00365366"/>
    <w:rsid w:val="003662A8"/>
    <w:rsid w:val="00376FCD"/>
    <w:rsid w:val="00384EA6"/>
    <w:rsid w:val="00391080"/>
    <w:rsid w:val="003B4DBC"/>
    <w:rsid w:val="003C56B0"/>
    <w:rsid w:val="003C64E8"/>
    <w:rsid w:val="003D079F"/>
    <w:rsid w:val="003D7A5D"/>
    <w:rsid w:val="0041530F"/>
    <w:rsid w:val="004209B4"/>
    <w:rsid w:val="00425195"/>
    <w:rsid w:val="00426B40"/>
    <w:rsid w:val="00430203"/>
    <w:rsid w:val="00482216"/>
    <w:rsid w:val="0048669D"/>
    <w:rsid w:val="004B3D51"/>
    <w:rsid w:val="004B6DCA"/>
    <w:rsid w:val="004C0DC0"/>
    <w:rsid w:val="004C1A3D"/>
    <w:rsid w:val="004C43BB"/>
    <w:rsid w:val="004D0F75"/>
    <w:rsid w:val="004D103B"/>
    <w:rsid w:val="004D7588"/>
    <w:rsid w:val="004E0DD7"/>
    <w:rsid w:val="004E43C4"/>
    <w:rsid w:val="00523023"/>
    <w:rsid w:val="005419BF"/>
    <w:rsid w:val="0056461B"/>
    <w:rsid w:val="005733DB"/>
    <w:rsid w:val="005750F5"/>
    <w:rsid w:val="00587FC4"/>
    <w:rsid w:val="005A4B36"/>
    <w:rsid w:val="005A5287"/>
    <w:rsid w:val="005B2B90"/>
    <w:rsid w:val="005B6753"/>
    <w:rsid w:val="005D42F0"/>
    <w:rsid w:val="005D631D"/>
    <w:rsid w:val="005F04D7"/>
    <w:rsid w:val="006002A8"/>
    <w:rsid w:val="006027D9"/>
    <w:rsid w:val="006225B2"/>
    <w:rsid w:val="006274D4"/>
    <w:rsid w:val="006618CE"/>
    <w:rsid w:val="00665D07"/>
    <w:rsid w:val="00666FE3"/>
    <w:rsid w:val="00670189"/>
    <w:rsid w:val="00687555"/>
    <w:rsid w:val="00695594"/>
    <w:rsid w:val="00695DA4"/>
    <w:rsid w:val="006C3B88"/>
    <w:rsid w:val="006C427A"/>
    <w:rsid w:val="006E2C90"/>
    <w:rsid w:val="006E3621"/>
    <w:rsid w:val="006E5625"/>
    <w:rsid w:val="007055CE"/>
    <w:rsid w:val="00710EF1"/>
    <w:rsid w:val="0072182C"/>
    <w:rsid w:val="00726E7A"/>
    <w:rsid w:val="00734C95"/>
    <w:rsid w:val="00736C63"/>
    <w:rsid w:val="00737DFD"/>
    <w:rsid w:val="0074064B"/>
    <w:rsid w:val="0074468F"/>
    <w:rsid w:val="00744E6E"/>
    <w:rsid w:val="0074552A"/>
    <w:rsid w:val="007627B6"/>
    <w:rsid w:val="00763760"/>
    <w:rsid w:val="00765197"/>
    <w:rsid w:val="0077383B"/>
    <w:rsid w:val="007914B7"/>
    <w:rsid w:val="007B4982"/>
    <w:rsid w:val="007C3A24"/>
    <w:rsid w:val="007F2B39"/>
    <w:rsid w:val="00814C69"/>
    <w:rsid w:val="0081761E"/>
    <w:rsid w:val="0081783C"/>
    <w:rsid w:val="00822D9C"/>
    <w:rsid w:val="008253B4"/>
    <w:rsid w:val="00837DE3"/>
    <w:rsid w:val="0084693B"/>
    <w:rsid w:val="00850C49"/>
    <w:rsid w:val="0086693B"/>
    <w:rsid w:val="00867A23"/>
    <w:rsid w:val="00880175"/>
    <w:rsid w:val="00881A20"/>
    <w:rsid w:val="00884C31"/>
    <w:rsid w:val="008A7C9A"/>
    <w:rsid w:val="008C5954"/>
    <w:rsid w:val="008C6F54"/>
    <w:rsid w:val="008D35D0"/>
    <w:rsid w:val="008D7128"/>
    <w:rsid w:val="008E1FAB"/>
    <w:rsid w:val="008E3AF4"/>
    <w:rsid w:val="008E5305"/>
    <w:rsid w:val="008F0BB9"/>
    <w:rsid w:val="008F404B"/>
    <w:rsid w:val="00905D60"/>
    <w:rsid w:val="009072D4"/>
    <w:rsid w:val="00912F46"/>
    <w:rsid w:val="00915533"/>
    <w:rsid w:val="00931C87"/>
    <w:rsid w:val="00941EEB"/>
    <w:rsid w:val="00942BF3"/>
    <w:rsid w:val="00945889"/>
    <w:rsid w:val="00957071"/>
    <w:rsid w:val="00967CBC"/>
    <w:rsid w:val="00974180"/>
    <w:rsid w:val="0097512D"/>
    <w:rsid w:val="00984A5F"/>
    <w:rsid w:val="00985CF9"/>
    <w:rsid w:val="00996255"/>
    <w:rsid w:val="00997D3C"/>
    <w:rsid w:val="009A31CE"/>
    <w:rsid w:val="009A57F0"/>
    <w:rsid w:val="009A7B05"/>
    <w:rsid w:val="009B4D86"/>
    <w:rsid w:val="009C0EA4"/>
    <w:rsid w:val="009C0F8A"/>
    <w:rsid w:val="009C221E"/>
    <w:rsid w:val="009D35A9"/>
    <w:rsid w:val="009E3A31"/>
    <w:rsid w:val="009F7D8A"/>
    <w:rsid w:val="00A01B40"/>
    <w:rsid w:val="00A045F9"/>
    <w:rsid w:val="00A26EA3"/>
    <w:rsid w:val="00A34C81"/>
    <w:rsid w:val="00A5247B"/>
    <w:rsid w:val="00A54E54"/>
    <w:rsid w:val="00A54F0F"/>
    <w:rsid w:val="00A7286C"/>
    <w:rsid w:val="00A7617A"/>
    <w:rsid w:val="00A84115"/>
    <w:rsid w:val="00A84BD2"/>
    <w:rsid w:val="00A91321"/>
    <w:rsid w:val="00AB036B"/>
    <w:rsid w:val="00AB13D4"/>
    <w:rsid w:val="00AB55B4"/>
    <w:rsid w:val="00AC1315"/>
    <w:rsid w:val="00AC27FA"/>
    <w:rsid w:val="00AD3281"/>
    <w:rsid w:val="00AE6277"/>
    <w:rsid w:val="00B00FE3"/>
    <w:rsid w:val="00B0116C"/>
    <w:rsid w:val="00B01362"/>
    <w:rsid w:val="00B034DE"/>
    <w:rsid w:val="00B04915"/>
    <w:rsid w:val="00B1585D"/>
    <w:rsid w:val="00B169F7"/>
    <w:rsid w:val="00B1790D"/>
    <w:rsid w:val="00B24C8B"/>
    <w:rsid w:val="00B31F5C"/>
    <w:rsid w:val="00B33E40"/>
    <w:rsid w:val="00B43297"/>
    <w:rsid w:val="00B52670"/>
    <w:rsid w:val="00B869D8"/>
    <w:rsid w:val="00B87C94"/>
    <w:rsid w:val="00B945D0"/>
    <w:rsid w:val="00B95BF5"/>
    <w:rsid w:val="00BB7A0E"/>
    <w:rsid w:val="00BC50B9"/>
    <w:rsid w:val="00BC5EDE"/>
    <w:rsid w:val="00BD2C07"/>
    <w:rsid w:val="00BD4C27"/>
    <w:rsid w:val="00BE0098"/>
    <w:rsid w:val="00C26439"/>
    <w:rsid w:val="00C361E6"/>
    <w:rsid w:val="00C471CE"/>
    <w:rsid w:val="00C62B69"/>
    <w:rsid w:val="00C644C8"/>
    <w:rsid w:val="00C809FB"/>
    <w:rsid w:val="00C82CA1"/>
    <w:rsid w:val="00C83080"/>
    <w:rsid w:val="00C85FDB"/>
    <w:rsid w:val="00CB3B61"/>
    <w:rsid w:val="00CC3DD2"/>
    <w:rsid w:val="00CC4018"/>
    <w:rsid w:val="00CC6F19"/>
    <w:rsid w:val="00CC78DF"/>
    <w:rsid w:val="00CD00A3"/>
    <w:rsid w:val="00CD4A5A"/>
    <w:rsid w:val="00CD6D96"/>
    <w:rsid w:val="00CD7116"/>
    <w:rsid w:val="00CD7F10"/>
    <w:rsid w:val="00CE0138"/>
    <w:rsid w:val="00CE1D6D"/>
    <w:rsid w:val="00CF23EC"/>
    <w:rsid w:val="00CF3247"/>
    <w:rsid w:val="00D160B1"/>
    <w:rsid w:val="00D27480"/>
    <w:rsid w:val="00D27873"/>
    <w:rsid w:val="00D341DB"/>
    <w:rsid w:val="00D4447F"/>
    <w:rsid w:val="00D5180B"/>
    <w:rsid w:val="00D623ED"/>
    <w:rsid w:val="00D632F6"/>
    <w:rsid w:val="00D666F7"/>
    <w:rsid w:val="00D746F3"/>
    <w:rsid w:val="00D75879"/>
    <w:rsid w:val="00D87F9E"/>
    <w:rsid w:val="00D938AD"/>
    <w:rsid w:val="00DA0AA4"/>
    <w:rsid w:val="00DA15C0"/>
    <w:rsid w:val="00DA1FE2"/>
    <w:rsid w:val="00DA3D13"/>
    <w:rsid w:val="00DA7FCA"/>
    <w:rsid w:val="00DB07F4"/>
    <w:rsid w:val="00DB6898"/>
    <w:rsid w:val="00DC01F3"/>
    <w:rsid w:val="00DC650C"/>
    <w:rsid w:val="00DD2C67"/>
    <w:rsid w:val="00DD6052"/>
    <w:rsid w:val="00DD70B1"/>
    <w:rsid w:val="00DD7EA1"/>
    <w:rsid w:val="00DE3884"/>
    <w:rsid w:val="00E12224"/>
    <w:rsid w:val="00E20B51"/>
    <w:rsid w:val="00E25401"/>
    <w:rsid w:val="00E256A7"/>
    <w:rsid w:val="00E26D58"/>
    <w:rsid w:val="00E35FDA"/>
    <w:rsid w:val="00E3701C"/>
    <w:rsid w:val="00E4378A"/>
    <w:rsid w:val="00E4696C"/>
    <w:rsid w:val="00E52F21"/>
    <w:rsid w:val="00E5449E"/>
    <w:rsid w:val="00E570AC"/>
    <w:rsid w:val="00E62B72"/>
    <w:rsid w:val="00E62CEA"/>
    <w:rsid w:val="00E66F69"/>
    <w:rsid w:val="00E6770A"/>
    <w:rsid w:val="00E8043C"/>
    <w:rsid w:val="00E86BD3"/>
    <w:rsid w:val="00E872BB"/>
    <w:rsid w:val="00EA0055"/>
    <w:rsid w:val="00EA7B94"/>
    <w:rsid w:val="00EB29DB"/>
    <w:rsid w:val="00EB6A57"/>
    <w:rsid w:val="00EC0857"/>
    <w:rsid w:val="00EC3CA7"/>
    <w:rsid w:val="00EC5D73"/>
    <w:rsid w:val="00EE2F37"/>
    <w:rsid w:val="00F073D6"/>
    <w:rsid w:val="00F14D96"/>
    <w:rsid w:val="00F17B6D"/>
    <w:rsid w:val="00F25BDC"/>
    <w:rsid w:val="00F424FB"/>
    <w:rsid w:val="00F43399"/>
    <w:rsid w:val="00F44C25"/>
    <w:rsid w:val="00F50550"/>
    <w:rsid w:val="00F52885"/>
    <w:rsid w:val="00F5558B"/>
    <w:rsid w:val="00F642B4"/>
    <w:rsid w:val="00F700AE"/>
    <w:rsid w:val="00F72CA0"/>
    <w:rsid w:val="00F8048C"/>
    <w:rsid w:val="00F83DCD"/>
    <w:rsid w:val="00F905AC"/>
    <w:rsid w:val="00F972F7"/>
    <w:rsid w:val="00FA777F"/>
    <w:rsid w:val="00FB7027"/>
    <w:rsid w:val="00FC04C7"/>
    <w:rsid w:val="00FC27DB"/>
    <w:rsid w:val="00FC3C4B"/>
    <w:rsid w:val="00FE74FB"/>
    <w:rsid w:val="00FF61E2"/>
    <w:rsid w:val="00FF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7A7BFF"/>
  <w15:chartTrackingRefBased/>
  <w15:docId w15:val="{916EC338-B936-45E9-9B9A-40A9F742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0F5"/>
  </w:style>
  <w:style w:type="paragraph" w:styleId="Heading1">
    <w:name w:val="heading 1"/>
    <w:basedOn w:val="Normal"/>
    <w:next w:val="Normal"/>
    <w:link w:val="Heading1Char"/>
    <w:uiPriority w:val="9"/>
    <w:qFormat/>
    <w:rsid w:val="009C0E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C0EA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C0EA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D35D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F61E2"/>
    <w:pPr>
      <w:tabs>
        <w:tab w:val="center" w:pos="4680"/>
        <w:tab w:val="right" w:pos="9360"/>
      </w:tabs>
    </w:pPr>
    <w:rPr>
      <w:rFonts w:ascii="Calibri" w:eastAsia="Calibri" w:hAnsi="Calibri" w:cs="Times New Roman"/>
      <w:sz w:val="24"/>
    </w:rPr>
  </w:style>
  <w:style w:type="character" w:customStyle="1" w:styleId="FooterChar">
    <w:name w:val="Footer Char"/>
    <w:basedOn w:val="DefaultParagraphFont"/>
    <w:link w:val="Footer"/>
    <w:uiPriority w:val="99"/>
    <w:rsid w:val="00FF61E2"/>
    <w:rPr>
      <w:rFonts w:ascii="Calibri" w:eastAsia="Calibri" w:hAnsi="Calibri" w:cs="Times New Roman"/>
      <w:sz w:val="24"/>
    </w:rPr>
  </w:style>
  <w:style w:type="character" w:styleId="Hyperlink">
    <w:name w:val="Hyperlink"/>
    <w:uiPriority w:val="99"/>
    <w:semiHidden/>
    <w:unhideWhenUsed/>
    <w:rsid w:val="00FF61E2"/>
    <w:rPr>
      <w:color w:val="0563C1"/>
      <w:u w:val="single"/>
    </w:rPr>
  </w:style>
  <w:style w:type="paragraph" w:styleId="ListParagraph">
    <w:name w:val="List Paragraph"/>
    <w:basedOn w:val="Normal"/>
    <w:uiPriority w:val="34"/>
    <w:qFormat/>
    <w:rsid w:val="00FF61E2"/>
    <w:pPr>
      <w:ind w:left="720"/>
      <w:contextualSpacing/>
    </w:pPr>
  </w:style>
  <w:style w:type="paragraph" w:styleId="BalloonText">
    <w:name w:val="Balloon Text"/>
    <w:basedOn w:val="Normal"/>
    <w:link w:val="BalloonTextChar"/>
    <w:uiPriority w:val="99"/>
    <w:semiHidden/>
    <w:unhideWhenUsed/>
    <w:rsid w:val="004C4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3BB"/>
    <w:rPr>
      <w:rFonts w:ascii="Segoe UI" w:hAnsi="Segoe UI" w:cs="Segoe UI"/>
      <w:sz w:val="18"/>
      <w:szCs w:val="18"/>
    </w:rPr>
  </w:style>
  <w:style w:type="character" w:styleId="CommentReference">
    <w:name w:val="annotation reference"/>
    <w:basedOn w:val="DefaultParagraphFont"/>
    <w:uiPriority w:val="99"/>
    <w:semiHidden/>
    <w:unhideWhenUsed/>
    <w:rsid w:val="004C43BB"/>
    <w:rPr>
      <w:sz w:val="16"/>
      <w:szCs w:val="16"/>
    </w:rPr>
  </w:style>
  <w:style w:type="paragraph" w:styleId="CommentText">
    <w:name w:val="annotation text"/>
    <w:basedOn w:val="Normal"/>
    <w:link w:val="CommentTextChar"/>
    <w:uiPriority w:val="99"/>
    <w:unhideWhenUsed/>
    <w:rsid w:val="004C43BB"/>
    <w:rPr>
      <w:sz w:val="20"/>
      <w:szCs w:val="20"/>
    </w:rPr>
  </w:style>
  <w:style w:type="character" w:customStyle="1" w:styleId="CommentTextChar">
    <w:name w:val="Comment Text Char"/>
    <w:basedOn w:val="DefaultParagraphFont"/>
    <w:link w:val="CommentText"/>
    <w:uiPriority w:val="99"/>
    <w:rsid w:val="004C43BB"/>
    <w:rPr>
      <w:sz w:val="20"/>
      <w:szCs w:val="20"/>
    </w:rPr>
  </w:style>
  <w:style w:type="paragraph" w:styleId="CommentSubject">
    <w:name w:val="annotation subject"/>
    <w:basedOn w:val="CommentText"/>
    <w:next w:val="CommentText"/>
    <w:link w:val="CommentSubjectChar"/>
    <w:uiPriority w:val="99"/>
    <w:semiHidden/>
    <w:unhideWhenUsed/>
    <w:rsid w:val="004C43BB"/>
    <w:rPr>
      <w:b/>
      <w:bCs/>
    </w:rPr>
  </w:style>
  <w:style w:type="character" w:customStyle="1" w:styleId="CommentSubjectChar">
    <w:name w:val="Comment Subject Char"/>
    <w:basedOn w:val="CommentTextChar"/>
    <w:link w:val="CommentSubject"/>
    <w:uiPriority w:val="99"/>
    <w:semiHidden/>
    <w:rsid w:val="004C43BB"/>
    <w:rPr>
      <w:b/>
      <w:bCs/>
      <w:sz w:val="20"/>
      <w:szCs w:val="20"/>
    </w:rPr>
  </w:style>
  <w:style w:type="paragraph" w:styleId="Revision">
    <w:name w:val="Revision"/>
    <w:hidden/>
    <w:uiPriority w:val="99"/>
    <w:semiHidden/>
    <w:rsid w:val="004C43BB"/>
  </w:style>
  <w:style w:type="character" w:customStyle="1" w:styleId="Heading1Char">
    <w:name w:val="Heading 1 Char"/>
    <w:basedOn w:val="DefaultParagraphFont"/>
    <w:link w:val="Heading1"/>
    <w:uiPriority w:val="9"/>
    <w:rsid w:val="009C0EA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C0EA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C0EA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5B6753"/>
    <w:pPr>
      <w:tabs>
        <w:tab w:val="center" w:pos="4680"/>
        <w:tab w:val="right" w:pos="9360"/>
      </w:tabs>
    </w:pPr>
  </w:style>
  <w:style w:type="character" w:customStyle="1" w:styleId="HeaderChar">
    <w:name w:val="Header Char"/>
    <w:basedOn w:val="DefaultParagraphFont"/>
    <w:link w:val="Header"/>
    <w:uiPriority w:val="99"/>
    <w:rsid w:val="005B6753"/>
  </w:style>
  <w:style w:type="character" w:customStyle="1" w:styleId="Heading4Char">
    <w:name w:val="Heading 4 Char"/>
    <w:basedOn w:val="DefaultParagraphFont"/>
    <w:link w:val="Heading4"/>
    <w:uiPriority w:val="9"/>
    <w:rsid w:val="008D35D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99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D8455-DAA1-48EE-B798-FFDA30226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2667</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Macaluso, Sean</dc:creator>
  <cp:keywords/>
  <dc:description/>
  <cp:lastModifiedBy>Macaluso, Sean</cp:lastModifiedBy>
  <cp:revision>4</cp:revision>
  <cp:lastPrinted>2019-11-18T20:54:00Z</cp:lastPrinted>
  <dcterms:created xsi:type="dcterms:W3CDTF">2019-12-06T16:39:00Z</dcterms:created>
  <dcterms:modified xsi:type="dcterms:W3CDTF">2019-12-26T16:14:00Z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963757273</vt:i4>
  </property>
</Properties>
</file>