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5623" w14:textId="77777777" w:rsidR="0027284B" w:rsidRPr="00A56497" w:rsidRDefault="0027284B" w:rsidP="00485EF0">
      <w:pPr>
        <w:spacing w:after="0" w:line="240" w:lineRule="auto"/>
        <w:jc w:val="center"/>
        <w:rPr>
          <w:rFonts w:cstheme="minorHAnsi"/>
          <w:b/>
          <w:bCs/>
          <w:sz w:val="24"/>
          <w:szCs w:val="24"/>
        </w:rPr>
      </w:pPr>
      <w:r w:rsidRPr="00A56497">
        <w:rPr>
          <w:rFonts w:cstheme="minorHAnsi"/>
          <w:b/>
          <w:bCs/>
          <w:sz w:val="24"/>
          <w:szCs w:val="24"/>
        </w:rPr>
        <w:t>One Care Implementation Council Meeting</w:t>
      </w:r>
    </w:p>
    <w:p w14:paraId="5D306F21" w14:textId="08D7E640" w:rsidR="0027284B" w:rsidRPr="00A56497" w:rsidRDefault="008B0286" w:rsidP="00485EF0">
      <w:pPr>
        <w:spacing w:after="0" w:line="240" w:lineRule="auto"/>
        <w:jc w:val="center"/>
        <w:rPr>
          <w:rFonts w:cstheme="minorHAnsi"/>
          <w:b/>
          <w:bCs/>
          <w:sz w:val="24"/>
          <w:szCs w:val="24"/>
        </w:rPr>
      </w:pPr>
      <w:r w:rsidRPr="00A56497">
        <w:rPr>
          <w:rFonts w:cstheme="minorHAnsi"/>
          <w:b/>
          <w:bCs/>
          <w:sz w:val="24"/>
          <w:szCs w:val="24"/>
        </w:rPr>
        <w:t>Department of Public Health 250 Washington Street</w:t>
      </w:r>
    </w:p>
    <w:p w14:paraId="26242CD7" w14:textId="77777777" w:rsidR="0027284B" w:rsidRPr="00A56497" w:rsidRDefault="0027284B" w:rsidP="00485EF0">
      <w:pPr>
        <w:spacing w:after="0" w:line="240" w:lineRule="auto"/>
        <w:jc w:val="center"/>
        <w:rPr>
          <w:rFonts w:cstheme="minorHAnsi"/>
          <w:b/>
          <w:bCs/>
          <w:sz w:val="24"/>
          <w:szCs w:val="24"/>
        </w:rPr>
      </w:pPr>
      <w:r w:rsidRPr="00A56497">
        <w:rPr>
          <w:rFonts w:cstheme="minorHAnsi"/>
          <w:b/>
          <w:bCs/>
          <w:sz w:val="24"/>
          <w:szCs w:val="24"/>
        </w:rPr>
        <w:t>Boston, MA</w:t>
      </w:r>
    </w:p>
    <w:p w14:paraId="54D90481" w14:textId="06278938" w:rsidR="0027284B" w:rsidRPr="00A56497" w:rsidRDefault="008B0286" w:rsidP="00485EF0">
      <w:pPr>
        <w:spacing w:after="0" w:line="240" w:lineRule="auto"/>
        <w:jc w:val="center"/>
        <w:rPr>
          <w:rFonts w:cstheme="minorHAnsi"/>
          <w:b/>
          <w:bCs/>
          <w:sz w:val="24"/>
          <w:szCs w:val="24"/>
        </w:rPr>
      </w:pPr>
      <w:r w:rsidRPr="00A56497">
        <w:rPr>
          <w:rFonts w:cstheme="minorHAnsi"/>
          <w:b/>
          <w:bCs/>
          <w:sz w:val="24"/>
          <w:szCs w:val="24"/>
        </w:rPr>
        <w:t>December 11</w:t>
      </w:r>
      <w:r w:rsidR="0027342C" w:rsidRPr="00A56497">
        <w:rPr>
          <w:rFonts w:cstheme="minorHAnsi"/>
          <w:b/>
          <w:bCs/>
          <w:sz w:val="24"/>
          <w:szCs w:val="24"/>
        </w:rPr>
        <w:t xml:space="preserve">, </w:t>
      </w:r>
      <w:r w:rsidR="0027284B" w:rsidRPr="00A56497">
        <w:rPr>
          <w:rFonts w:cstheme="minorHAnsi"/>
          <w:b/>
          <w:bCs/>
          <w:sz w:val="24"/>
          <w:szCs w:val="24"/>
        </w:rPr>
        <w:t>2018 10:00 am – 12:00 pm</w:t>
      </w:r>
    </w:p>
    <w:p w14:paraId="248E9EE2" w14:textId="77777777" w:rsidR="0027284B" w:rsidRPr="00A56497" w:rsidRDefault="0027284B" w:rsidP="00485EF0">
      <w:pPr>
        <w:spacing w:after="0" w:line="240" w:lineRule="auto"/>
        <w:jc w:val="center"/>
        <w:rPr>
          <w:rFonts w:cstheme="minorHAnsi"/>
          <w:b/>
          <w:bCs/>
          <w:sz w:val="24"/>
          <w:szCs w:val="24"/>
        </w:rPr>
      </w:pPr>
    </w:p>
    <w:p w14:paraId="0E720BA9" w14:textId="77777777" w:rsidR="007414F8" w:rsidRPr="00A56497" w:rsidRDefault="007414F8" w:rsidP="007414F8">
      <w:pPr>
        <w:spacing w:after="0" w:line="240" w:lineRule="auto"/>
        <w:rPr>
          <w:rFonts w:cstheme="minorHAnsi"/>
          <w:b/>
          <w:bCs/>
          <w:sz w:val="24"/>
          <w:szCs w:val="24"/>
        </w:rPr>
      </w:pPr>
    </w:p>
    <w:p w14:paraId="483617C7" w14:textId="02BA2ED4" w:rsidR="0027284B" w:rsidRPr="00063D2C" w:rsidRDefault="00DD71F3" w:rsidP="00485EF0">
      <w:pPr>
        <w:spacing w:after="0" w:line="240" w:lineRule="auto"/>
        <w:rPr>
          <w:rFonts w:cstheme="minorHAnsi"/>
          <w:sz w:val="24"/>
          <w:szCs w:val="24"/>
        </w:rPr>
      </w:pPr>
      <w:r w:rsidRPr="00A56497">
        <w:rPr>
          <w:rFonts w:cstheme="minorHAnsi"/>
          <w:b/>
          <w:bCs/>
          <w:sz w:val="24"/>
          <w:szCs w:val="24"/>
        </w:rPr>
        <w:t>Council Member</w:t>
      </w:r>
      <w:r w:rsidR="0027284B" w:rsidRPr="00A56497">
        <w:rPr>
          <w:rFonts w:cstheme="minorHAnsi"/>
          <w:b/>
          <w:bCs/>
          <w:sz w:val="24"/>
          <w:szCs w:val="24"/>
        </w:rPr>
        <w:t xml:space="preserve"> attendees:</w:t>
      </w:r>
      <w:r w:rsidR="00A87460" w:rsidRPr="00A56497">
        <w:rPr>
          <w:rFonts w:cstheme="minorHAnsi"/>
          <w:sz w:val="24"/>
          <w:szCs w:val="24"/>
        </w:rPr>
        <w:t xml:space="preserve"> </w:t>
      </w:r>
      <w:r w:rsidR="0027284B" w:rsidRPr="00A56497">
        <w:rPr>
          <w:rFonts w:cstheme="minorHAnsi"/>
          <w:sz w:val="24"/>
          <w:szCs w:val="24"/>
        </w:rPr>
        <w:t xml:space="preserve">Dennis Heaphy (Chair), Jeffrey Keilson, </w:t>
      </w:r>
      <w:r w:rsidR="008B0286" w:rsidRPr="00A56497">
        <w:rPr>
          <w:rFonts w:cstheme="minorHAnsi"/>
          <w:sz w:val="24"/>
          <w:szCs w:val="24"/>
        </w:rPr>
        <w:t xml:space="preserve">Henri McGill, </w:t>
      </w:r>
      <w:r w:rsidR="00843C0C" w:rsidRPr="00063D2C">
        <w:rPr>
          <w:rFonts w:cstheme="minorHAnsi"/>
          <w:sz w:val="24"/>
          <w:szCs w:val="24"/>
        </w:rPr>
        <w:t xml:space="preserve">Paul </w:t>
      </w:r>
      <w:bookmarkStart w:id="0" w:name="_Hlk529891491"/>
      <w:r w:rsidR="00843C0C" w:rsidRPr="00063D2C">
        <w:rPr>
          <w:rFonts w:cstheme="minorHAnsi"/>
          <w:sz w:val="24"/>
          <w:szCs w:val="24"/>
        </w:rPr>
        <w:t>Styczko</w:t>
      </w:r>
      <w:bookmarkEnd w:id="0"/>
      <w:r w:rsidR="00843C0C" w:rsidRPr="00063D2C">
        <w:rPr>
          <w:rFonts w:cstheme="minorHAnsi"/>
          <w:sz w:val="24"/>
          <w:szCs w:val="24"/>
        </w:rPr>
        <w:t xml:space="preserve"> </w:t>
      </w:r>
      <w:r w:rsidR="0027284B" w:rsidRPr="00A56497">
        <w:rPr>
          <w:rFonts w:cstheme="minorHAnsi"/>
          <w:sz w:val="24"/>
          <w:szCs w:val="24"/>
        </w:rPr>
        <w:t xml:space="preserve">and </w:t>
      </w:r>
      <w:r w:rsidR="00A87460" w:rsidRPr="00A56497">
        <w:rPr>
          <w:rFonts w:cstheme="minorHAnsi"/>
          <w:sz w:val="24"/>
          <w:szCs w:val="24"/>
        </w:rPr>
        <w:t>Sara Willig</w:t>
      </w:r>
      <w:r w:rsidR="0027284B" w:rsidRPr="00063D2C">
        <w:rPr>
          <w:rFonts w:cstheme="minorHAnsi"/>
          <w:sz w:val="24"/>
          <w:szCs w:val="24"/>
        </w:rPr>
        <w:t xml:space="preserve">. </w:t>
      </w:r>
    </w:p>
    <w:p w14:paraId="5E3B0EC6" w14:textId="77777777" w:rsidR="0027284B" w:rsidRPr="00063D2C" w:rsidRDefault="0027284B" w:rsidP="00485EF0">
      <w:pPr>
        <w:spacing w:after="0" w:line="240" w:lineRule="auto"/>
        <w:rPr>
          <w:rFonts w:cstheme="minorHAnsi"/>
          <w:b/>
          <w:bCs/>
          <w:sz w:val="24"/>
          <w:szCs w:val="24"/>
        </w:rPr>
      </w:pPr>
    </w:p>
    <w:p w14:paraId="1AB2A7D6" w14:textId="4CD2CA60" w:rsidR="0027284B" w:rsidRPr="00063D2C" w:rsidRDefault="0027284B" w:rsidP="00485EF0">
      <w:pPr>
        <w:spacing w:after="0" w:line="240" w:lineRule="auto"/>
        <w:rPr>
          <w:rFonts w:cstheme="minorHAnsi"/>
          <w:b/>
          <w:bCs/>
          <w:sz w:val="24"/>
          <w:szCs w:val="24"/>
        </w:rPr>
      </w:pPr>
      <w:r w:rsidRPr="00063D2C">
        <w:rPr>
          <w:rFonts w:cstheme="minorHAnsi"/>
          <w:b/>
          <w:bCs/>
          <w:sz w:val="24"/>
          <w:szCs w:val="24"/>
        </w:rPr>
        <w:t>Key Stakeholders and Support Staff attendees:</w:t>
      </w:r>
      <w:r w:rsidRPr="00063D2C">
        <w:rPr>
          <w:rFonts w:cstheme="minorHAnsi"/>
          <w:sz w:val="24"/>
          <w:szCs w:val="24"/>
        </w:rPr>
        <w:t xml:space="preserve"> Corri Altman Moore (MassHealth</w:t>
      </w:r>
      <w:r w:rsidR="00362E96" w:rsidRPr="00063D2C">
        <w:rPr>
          <w:rFonts w:cstheme="minorHAnsi"/>
          <w:sz w:val="24"/>
          <w:szCs w:val="24"/>
        </w:rPr>
        <w:t>)</w:t>
      </w:r>
      <w:r w:rsidR="00693FC1" w:rsidRPr="00063D2C">
        <w:rPr>
          <w:rFonts w:cstheme="minorHAnsi"/>
          <w:sz w:val="24"/>
          <w:szCs w:val="24"/>
        </w:rPr>
        <w:t>,</w:t>
      </w:r>
      <w:r w:rsidR="00D32D55" w:rsidRPr="00063D2C">
        <w:rPr>
          <w:rFonts w:cstheme="minorHAnsi"/>
          <w:sz w:val="24"/>
          <w:szCs w:val="24"/>
        </w:rPr>
        <w:t xml:space="preserve"> Jennifer </w:t>
      </w:r>
      <w:bookmarkStart w:id="1" w:name="_GoBack"/>
      <w:bookmarkEnd w:id="1"/>
      <w:r w:rsidR="00D32D55" w:rsidRPr="00063D2C">
        <w:rPr>
          <w:rFonts w:cstheme="minorHAnsi"/>
          <w:sz w:val="24"/>
          <w:szCs w:val="24"/>
        </w:rPr>
        <w:t>Baron (CMS),</w:t>
      </w:r>
      <w:r w:rsidR="00693FC1" w:rsidRPr="00063D2C">
        <w:rPr>
          <w:rFonts w:cstheme="minorHAnsi"/>
          <w:sz w:val="24"/>
          <w:szCs w:val="24"/>
        </w:rPr>
        <w:t xml:space="preserve"> Maggie Carey (UM</w:t>
      </w:r>
      <w:r w:rsidR="00CF3F5A" w:rsidRPr="00063D2C">
        <w:rPr>
          <w:rFonts w:cstheme="minorHAnsi"/>
          <w:sz w:val="24"/>
          <w:szCs w:val="24"/>
        </w:rPr>
        <w:t>MS</w:t>
      </w:r>
      <w:r w:rsidRPr="00063D2C">
        <w:rPr>
          <w:rFonts w:cstheme="minorHAnsi"/>
          <w:sz w:val="24"/>
          <w:szCs w:val="24"/>
        </w:rPr>
        <w:t>), Daniel Cohen (MassHealth</w:t>
      </w:r>
      <w:r w:rsidR="00693FC1" w:rsidRPr="00063D2C">
        <w:rPr>
          <w:rFonts w:cstheme="minorHAnsi"/>
          <w:sz w:val="24"/>
          <w:szCs w:val="24"/>
        </w:rPr>
        <w:t>)</w:t>
      </w:r>
      <w:r w:rsidRPr="00063D2C">
        <w:rPr>
          <w:rFonts w:cstheme="minorHAnsi"/>
          <w:sz w:val="24"/>
          <w:szCs w:val="24"/>
        </w:rPr>
        <w:t>,</w:t>
      </w:r>
      <w:r w:rsidR="00693FC1" w:rsidRPr="00063D2C">
        <w:rPr>
          <w:rFonts w:cstheme="minorHAnsi"/>
          <w:sz w:val="24"/>
          <w:szCs w:val="24"/>
        </w:rPr>
        <w:t xml:space="preserve"> Hilary Deignan</w:t>
      </w:r>
      <w:r w:rsidR="00461DB2" w:rsidRPr="00063D2C">
        <w:rPr>
          <w:rFonts w:cstheme="minorHAnsi"/>
          <w:sz w:val="24"/>
          <w:szCs w:val="24"/>
        </w:rPr>
        <w:t xml:space="preserve"> </w:t>
      </w:r>
      <w:r w:rsidR="007D5FC6" w:rsidRPr="00063D2C">
        <w:rPr>
          <w:rFonts w:cstheme="minorHAnsi"/>
          <w:sz w:val="24"/>
          <w:szCs w:val="24"/>
        </w:rPr>
        <w:t>(</w:t>
      </w:r>
      <w:r w:rsidR="00461DB2" w:rsidRPr="00063D2C">
        <w:rPr>
          <w:rFonts w:cstheme="minorHAnsi"/>
          <w:sz w:val="24"/>
          <w:szCs w:val="24"/>
        </w:rPr>
        <w:t>UM</w:t>
      </w:r>
      <w:r w:rsidR="00CF3F5A" w:rsidRPr="00063D2C">
        <w:rPr>
          <w:rFonts w:cstheme="minorHAnsi"/>
          <w:sz w:val="24"/>
          <w:szCs w:val="24"/>
        </w:rPr>
        <w:t>MS</w:t>
      </w:r>
      <w:r w:rsidR="00461DB2" w:rsidRPr="00063D2C">
        <w:rPr>
          <w:rFonts w:cstheme="minorHAnsi"/>
          <w:sz w:val="24"/>
          <w:szCs w:val="24"/>
        </w:rPr>
        <w:t>)</w:t>
      </w:r>
      <w:r w:rsidR="00693FC1" w:rsidRPr="00063D2C">
        <w:rPr>
          <w:rFonts w:cstheme="minorHAnsi"/>
          <w:sz w:val="24"/>
          <w:szCs w:val="24"/>
        </w:rPr>
        <w:t>, Andrew Falacci (UM</w:t>
      </w:r>
      <w:r w:rsidR="00CF3F5A" w:rsidRPr="00063D2C">
        <w:rPr>
          <w:rFonts w:cstheme="minorHAnsi"/>
          <w:sz w:val="24"/>
          <w:szCs w:val="24"/>
        </w:rPr>
        <w:t>MS</w:t>
      </w:r>
      <w:r w:rsidRPr="00063D2C">
        <w:rPr>
          <w:rFonts w:cstheme="minorHAnsi"/>
          <w:sz w:val="24"/>
          <w:szCs w:val="24"/>
        </w:rPr>
        <w:t xml:space="preserve">), Raymond Gomez (Tufts </w:t>
      </w:r>
      <w:r w:rsidR="006A34E3" w:rsidRPr="00063D2C">
        <w:rPr>
          <w:rFonts w:cstheme="minorHAnsi"/>
          <w:sz w:val="24"/>
          <w:szCs w:val="24"/>
        </w:rPr>
        <w:t>Unify</w:t>
      </w:r>
      <w:r w:rsidRPr="00063D2C">
        <w:rPr>
          <w:rFonts w:cstheme="minorHAnsi"/>
          <w:sz w:val="24"/>
          <w:szCs w:val="24"/>
        </w:rPr>
        <w:t xml:space="preserve">), </w:t>
      </w:r>
      <w:r w:rsidR="007D5FC6" w:rsidRPr="00063D2C">
        <w:rPr>
          <w:rFonts w:cstheme="minorHAnsi"/>
          <w:sz w:val="24"/>
          <w:szCs w:val="24"/>
        </w:rPr>
        <w:t xml:space="preserve">Josh Krintzman (CCA), </w:t>
      </w:r>
      <w:r w:rsidR="00CC109D" w:rsidRPr="00063D2C">
        <w:rPr>
          <w:rFonts w:cstheme="minorHAnsi"/>
          <w:sz w:val="24"/>
          <w:szCs w:val="24"/>
        </w:rPr>
        <w:t xml:space="preserve">Lisa McGlinchy (UMMS), </w:t>
      </w:r>
      <w:r w:rsidR="00461DB2" w:rsidRPr="00063D2C">
        <w:rPr>
          <w:rFonts w:cstheme="minorHAnsi"/>
          <w:sz w:val="24"/>
          <w:szCs w:val="24"/>
        </w:rPr>
        <w:t>Mark Margiot</w:t>
      </w:r>
      <w:r w:rsidR="00D1401B" w:rsidRPr="00063D2C">
        <w:rPr>
          <w:rFonts w:cstheme="minorHAnsi"/>
          <w:sz w:val="24"/>
          <w:szCs w:val="24"/>
        </w:rPr>
        <w:t>t</w:t>
      </w:r>
      <w:r w:rsidR="00461DB2" w:rsidRPr="00063D2C">
        <w:rPr>
          <w:rFonts w:cstheme="minorHAnsi"/>
          <w:sz w:val="24"/>
          <w:szCs w:val="24"/>
        </w:rPr>
        <w:t xml:space="preserve">a (Tufts Unify), </w:t>
      </w:r>
      <w:r w:rsidR="00D1401B" w:rsidRPr="00063D2C">
        <w:rPr>
          <w:rFonts w:cstheme="minorHAnsi"/>
          <w:sz w:val="24"/>
          <w:szCs w:val="24"/>
        </w:rPr>
        <w:t>Roseanne Mitrano (MassHealth), Jennifer</w:t>
      </w:r>
      <w:r w:rsidR="0042478E" w:rsidRPr="00063D2C">
        <w:rPr>
          <w:rFonts w:cstheme="minorHAnsi"/>
          <w:sz w:val="24"/>
          <w:szCs w:val="24"/>
        </w:rPr>
        <w:t xml:space="preserve"> M</w:t>
      </w:r>
      <w:r w:rsidR="00F21C6E" w:rsidRPr="00063D2C">
        <w:rPr>
          <w:rFonts w:cstheme="minorHAnsi"/>
          <w:sz w:val="24"/>
          <w:szCs w:val="24"/>
        </w:rPr>
        <w:t>orazes</w:t>
      </w:r>
      <w:r w:rsidR="0042478E" w:rsidRPr="00063D2C">
        <w:rPr>
          <w:rFonts w:cstheme="minorHAnsi"/>
          <w:sz w:val="24"/>
          <w:szCs w:val="24"/>
        </w:rPr>
        <w:t xml:space="preserve"> (My Ombudsman),</w:t>
      </w:r>
      <w:r w:rsidR="0055664E" w:rsidRPr="00063D2C">
        <w:rPr>
          <w:rFonts w:cstheme="minorHAnsi"/>
          <w:sz w:val="24"/>
          <w:szCs w:val="24"/>
        </w:rPr>
        <w:t xml:space="preserve"> </w:t>
      </w:r>
      <w:r w:rsidR="00D1401B" w:rsidRPr="00063D2C">
        <w:rPr>
          <w:rFonts w:cstheme="minorHAnsi"/>
          <w:sz w:val="24"/>
          <w:szCs w:val="24"/>
        </w:rPr>
        <w:t xml:space="preserve">John Ruiz </w:t>
      </w:r>
      <w:r w:rsidRPr="00063D2C">
        <w:rPr>
          <w:rFonts w:cstheme="minorHAnsi"/>
          <w:sz w:val="24"/>
          <w:szCs w:val="24"/>
        </w:rPr>
        <w:t>(C</w:t>
      </w:r>
      <w:r w:rsidR="00CF3F5A" w:rsidRPr="00063D2C">
        <w:rPr>
          <w:rFonts w:cstheme="minorHAnsi"/>
          <w:sz w:val="24"/>
          <w:szCs w:val="24"/>
        </w:rPr>
        <w:t>CA</w:t>
      </w:r>
      <w:r w:rsidRPr="00063D2C">
        <w:rPr>
          <w:rFonts w:cstheme="minorHAnsi"/>
          <w:sz w:val="24"/>
          <w:szCs w:val="24"/>
        </w:rPr>
        <w:t>)</w:t>
      </w:r>
      <w:r w:rsidR="00D32D55" w:rsidRPr="00063D2C">
        <w:rPr>
          <w:rFonts w:cstheme="minorHAnsi"/>
          <w:sz w:val="24"/>
          <w:szCs w:val="24"/>
        </w:rPr>
        <w:t>.</w:t>
      </w:r>
    </w:p>
    <w:p w14:paraId="52DD716A" w14:textId="77777777" w:rsidR="007414F8" w:rsidRPr="00063D2C" w:rsidRDefault="007414F8" w:rsidP="007414F8">
      <w:pPr>
        <w:spacing w:after="0" w:line="240" w:lineRule="auto"/>
        <w:rPr>
          <w:rFonts w:cstheme="minorHAnsi"/>
          <w:b/>
          <w:bCs/>
          <w:sz w:val="24"/>
          <w:szCs w:val="24"/>
        </w:rPr>
      </w:pPr>
    </w:p>
    <w:p w14:paraId="17B99F19" w14:textId="67EA0E28" w:rsidR="0027284B" w:rsidRPr="00063D2C" w:rsidRDefault="0027284B" w:rsidP="00485EF0">
      <w:pPr>
        <w:spacing w:after="0" w:line="240" w:lineRule="auto"/>
        <w:rPr>
          <w:rFonts w:cstheme="minorHAnsi"/>
          <w:bCs/>
          <w:sz w:val="24"/>
          <w:szCs w:val="24"/>
        </w:rPr>
      </w:pPr>
      <w:r w:rsidRPr="00063D2C">
        <w:rPr>
          <w:rFonts w:cstheme="minorHAnsi"/>
          <w:b/>
          <w:bCs/>
          <w:sz w:val="24"/>
          <w:szCs w:val="24"/>
        </w:rPr>
        <w:t>Unable to Attend</w:t>
      </w:r>
      <w:r w:rsidR="0042478E" w:rsidRPr="00063D2C">
        <w:rPr>
          <w:rFonts w:cstheme="minorHAnsi"/>
          <w:sz w:val="24"/>
          <w:szCs w:val="24"/>
        </w:rPr>
        <w:t>:  Suzann Bedrosian,</w:t>
      </w:r>
      <w:r w:rsidR="00A34D83" w:rsidRPr="00063D2C">
        <w:rPr>
          <w:rFonts w:cstheme="minorHAnsi"/>
          <w:sz w:val="24"/>
          <w:szCs w:val="24"/>
        </w:rPr>
        <w:t xml:space="preserve"> David Matteodo, Dan McHale and Dale Mitchell</w:t>
      </w:r>
      <w:r w:rsidR="0042478E" w:rsidRPr="00063D2C">
        <w:rPr>
          <w:rFonts w:cstheme="minorHAnsi"/>
          <w:sz w:val="24"/>
          <w:szCs w:val="24"/>
        </w:rPr>
        <w:t xml:space="preserve"> </w:t>
      </w:r>
    </w:p>
    <w:p w14:paraId="47192FF0" w14:textId="77777777" w:rsidR="0027284B" w:rsidRPr="00063D2C" w:rsidRDefault="0027284B" w:rsidP="007414F8">
      <w:pPr>
        <w:spacing w:after="0" w:line="240" w:lineRule="auto"/>
        <w:rPr>
          <w:rFonts w:cstheme="minorHAnsi"/>
          <w:b/>
          <w:bCs/>
          <w:sz w:val="24"/>
          <w:szCs w:val="24"/>
        </w:rPr>
      </w:pPr>
    </w:p>
    <w:p w14:paraId="76A00D7A" w14:textId="77777777" w:rsidR="00A34D83" w:rsidRPr="00063D2C" w:rsidRDefault="00A34D83" w:rsidP="00A34D83">
      <w:pPr>
        <w:spacing w:after="200" w:line="240" w:lineRule="auto"/>
        <w:ind w:right="-180"/>
        <w:rPr>
          <w:rFonts w:eastAsia="Calibri" w:cs="Times New Roman"/>
          <w:sz w:val="24"/>
          <w:szCs w:val="24"/>
        </w:rPr>
      </w:pPr>
      <w:r w:rsidRPr="00063D2C">
        <w:rPr>
          <w:rFonts w:eastAsia="Calibri" w:cs="Times New Roman"/>
          <w:b/>
          <w:sz w:val="24"/>
          <w:szCs w:val="24"/>
        </w:rPr>
        <w:t>Handouts:</w:t>
      </w:r>
      <w:r w:rsidRPr="00063D2C">
        <w:rPr>
          <w:rFonts w:eastAsia="Calibri" w:cs="Times New Roman"/>
          <w:sz w:val="24"/>
          <w:szCs w:val="24"/>
        </w:rPr>
        <w:t xml:space="preserve">  Agenda;</w:t>
      </w:r>
      <w:r w:rsidRPr="00063D2C">
        <w:rPr>
          <w:rFonts w:eastAsia="Calibri" w:cs="Times New Roman"/>
          <w:b/>
          <w:sz w:val="24"/>
          <w:szCs w:val="24"/>
        </w:rPr>
        <w:t xml:space="preserve"> </w:t>
      </w:r>
      <w:r w:rsidRPr="00063D2C">
        <w:rPr>
          <w:rFonts w:eastAsia="Calibri" w:cs="Times New Roman"/>
          <w:sz w:val="24"/>
          <w:szCs w:val="24"/>
        </w:rPr>
        <w:t xml:space="preserve">Draft minutes from </w:t>
      </w:r>
      <w:r w:rsidRPr="00063D2C">
        <w:rPr>
          <w:rFonts w:eastAsia="Calibri" w:cs="Calibri"/>
          <w:sz w:val="24"/>
          <w:szCs w:val="24"/>
        </w:rPr>
        <w:t>November 13</w:t>
      </w:r>
      <w:r w:rsidRPr="00063D2C">
        <w:rPr>
          <w:rFonts w:eastAsia="Calibri" w:cs="Calibri"/>
          <w:sz w:val="24"/>
          <w:szCs w:val="24"/>
          <w:vertAlign w:val="superscript"/>
        </w:rPr>
        <w:t>th</w:t>
      </w:r>
      <w:r w:rsidRPr="00063D2C">
        <w:rPr>
          <w:rFonts w:eastAsia="Calibri" w:cs="Calibri"/>
          <w:sz w:val="24"/>
          <w:szCs w:val="24"/>
        </w:rPr>
        <w:t xml:space="preserve"> </w:t>
      </w:r>
      <w:r w:rsidRPr="00063D2C">
        <w:rPr>
          <w:rFonts w:eastAsia="Calibri" w:cs="Times New Roman"/>
          <w:sz w:val="24"/>
          <w:szCs w:val="24"/>
        </w:rPr>
        <w:t>IC meeting, Shared Learning presentation, MassHealth presentation, IC Year in Review presentation.</w:t>
      </w:r>
    </w:p>
    <w:p w14:paraId="7531FE39" w14:textId="77777777" w:rsidR="00A34D83" w:rsidRPr="00A56497" w:rsidRDefault="00A34D83" w:rsidP="00A34D83">
      <w:pPr>
        <w:spacing w:after="200" w:line="240" w:lineRule="auto"/>
        <w:rPr>
          <w:rFonts w:eastAsia="Calibri" w:cs="Times New Roman"/>
          <w:sz w:val="24"/>
          <w:szCs w:val="24"/>
        </w:rPr>
      </w:pPr>
      <w:r w:rsidRPr="00063D2C">
        <w:rPr>
          <w:rFonts w:eastAsia="Calibri" w:cs="Times New Roman"/>
          <w:sz w:val="24"/>
          <w:szCs w:val="24"/>
        </w:rPr>
        <w:t>Documents will be available online at</w:t>
      </w:r>
      <w:r w:rsidRPr="00063D2C">
        <w:rPr>
          <w:rFonts w:eastAsia="Calibri" w:cs="Times New Roman"/>
          <w:color w:val="C00000"/>
          <w:sz w:val="24"/>
          <w:szCs w:val="24"/>
        </w:rPr>
        <w:t xml:space="preserve"> </w:t>
      </w:r>
      <w:hyperlink r:id="rId8" w:history="1">
        <w:r w:rsidRPr="00A56497">
          <w:rPr>
            <w:rFonts w:eastAsia="Calibri" w:cs="Times New Roman"/>
            <w:b/>
            <w:bCs/>
            <w:i/>
            <w:iCs/>
            <w:color w:val="0070C0"/>
            <w:sz w:val="24"/>
            <w:szCs w:val="24"/>
            <w:u w:val="single"/>
          </w:rPr>
          <w:t>https://www.mass.gov/service-details/one-care-implementation-council-0</w:t>
        </w:r>
      </w:hyperlink>
    </w:p>
    <w:p w14:paraId="066A9B18" w14:textId="42CCA516" w:rsidR="00200D29" w:rsidRPr="00063D2C" w:rsidRDefault="00200D29" w:rsidP="0042478E">
      <w:pPr>
        <w:spacing w:line="240" w:lineRule="auto"/>
        <w:rPr>
          <w:sz w:val="24"/>
          <w:szCs w:val="24"/>
        </w:rPr>
      </w:pPr>
    </w:p>
    <w:p w14:paraId="3FE60DC4" w14:textId="77AAEAB2" w:rsidR="00200D29" w:rsidRPr="00063D2C" w:rsidRDefault="00200D29" w:rsidP="0042478E">
      <w:pPr>
        <w:spacing w:line="240" w:lineRule="auto"/>
        <w:rPr>
          <w:sz w:val="24"/>
          <w:szCs w:val="24"/>
        </w:rPr>
      </w:pPr>
    </w:p>
    <w:p w14:paraId="72FAAE57" w14:textId="15FF2D3A" w:rsidR="00200D29" w:rsidRPr="00063D2C" w:rsidRDefault="00200D29" w:rsidP="0042478E">
      <w:pPr>
        <w:spacing w:line="240" w:lineRule="auto"/>
        <w:rPr>
          <w:sz w:val="24"/>
          <w:szCs w:val="24"/>
        </w:rPr>
      </w:pPr>
    </w:p>
    <w:p w14:paraId="7976DA04" w14:textId="5F96C463" w:rsidR="00200D29" w:rsidRPr="00063D2C" w:rsidRDefault="00200D29" w:rsidP="0042478E">
      <w:pPr>
        <w:spacing w:line="240" w:lineRule="auto"/>
        <w:rPr>
          <w:sz w:val="24"/>
          <w:szCs w:val="24"/>
        </w:rPr>
      </w:pPr>
    </w:p>
    <w:p w14:paraId="35F8EA66" w14:textId="29451C21" w:rsidR="00200D29" w:rsidRPr="00063D2C" w:rsidRDefault="00200D29" w:rsidP="0042478E">
      <w:pPr>
        <w:spacing w:line="240" w:lineRule="auto"/>
        <w:rPr>
          <w:sz w:val="24"/>
          <w:szCs w:val="24"/>
        </w:rPr>
      </w:pPr>
    </w:p>
    <w:p w14:paraId="5B54E5FE" w14:textId="63083077" w:rsidR="00200D29" w:rsidRPr="00063D2C" w:rsidRDefault="00200D29" w:rsidP="0042478E">
      <w:pPr>
        <w:spacing w:line="240" w:lineRule="auto"/>
        <w:rPr>
          <w:sz w:val="24"/>
          <w:szCs w:val="24"/>
        </w:rPr>
      </w:pPr>
    </w:p>
    <w:p w14:paraId="4C383459" w14:textId="233D227C" w:rsidR="00200D29" w:rsidRPr="00063D2C" w:rsidRDefault="00200D29" w:rsidP="0042478E">
      <w:pPr>
        <w:spacing w:line="240" w:lineRule="auto"/>
        <w:rPr>
          <w:sz w:val="24"/>
          <w:szCs w:val="24"/>
        </w:rPr>
      </w:pPr>
    </w:p>
    <w:p w14:paraId="7B60B4F4" w14:textId="480AE08A" w:rsidR="00200D29" w:rsidRPr="00063D2C" w:rsidRDefault="00200D29" w:rsidP="0042478E">
      <w:pPr>
        <w:spacing w:line="240" w:lineRule="auto"/>
        <w:rPr>
          <w:sz w:val="24"/>
          <w:szCs w:val="24"/>
        </w:rPr>
      </w:pPr>
    </w:p>
    <w:p w14:paraId="6454D730" w14:textId="25D02A1A" w:rsidR="00200D29" w:rsidRPr="00063D2C" w:rsidRDefault="00200D29" w:rsidP="0042478E">
      <w:pPr>
        <w:spacing w:line="240" w:lineRule="auto"/>
        <w:rPr>
          <w:sz w:val="24"/>
          <w:szCs w:val="24"/>
        </w:rPr>
      </w:pPr>
    </w:p>
    <w:p w14:paraId="3DEBDCDF" w14:textId="1C851E0C" w:rsidR="00200D29" w:rsidRPr="00063D2C" w:rsidRDefault="00200D29" w:rsidP="0042478E">
      <w:pPr>
        <w:spacing w:line="240" w:lineRule="auto"/>
        <w:rPr>
          <w:sz w:val="24"/>
          <w:szCs w:val="24"/>
        </w:rPr>
      </w:pPr>
    </w:p>
    <w:p w14:paraId="39DE6D54" w14:textId="2515077C" w:rsidR="00200D29" w:rsidRPr="00063D2C" w:rsidRDefault="00200D29" w:rsidP="0042478E">
      <w:pPr>
        <w:spacing w:line="240" w:lineRule="auto"/>
        <w:rPr>
          <w:sz w:val="24"/>
          <w:szCs w:val="24"/>
        </w:rPr>
      </w:pPr>
    </w:p>
    <w:p w14:paraId="32CCDCF7" w14:textId="7845BD0E" w:rsidR="00200D29" w:rsidRPr="00063D2C" w:rsidRDefault="00200D29" w:rsidP="0042478E">
      <w:pPr>
        <w:spacing w:line="240" w:lineRule="auto"/>
        <w:rPr>
          <w:sz w:val="24"/>
          <w:szCs w:val="24"/>
        </w:rPr>
      </w:pPr>
    </w:p>
    <w:p w14:paraId="2672AD4F" w14:textId="63FDF613" w:rsidR="00200D29" w:rsidRPr="00063D2C" w:rsidRDefault="00200D29" w:rsidP="0042478E">
      <w:pPr>
        <w:spacing w:line="240" w:lineRule="auto"/>
        <w:rPr>
          <w:sz w:val="24"/>
          <w:szCs w:val="24"/>
        </w:rPr>
      </w:pPr>
    </w:p>
    <w:p w14:paraId="20D61E9B" w14:textId="77777777" w:rsidR="00965852" w:rsidRPr="00063D2C" w:rsidRDefault="00965852" w:rsidP="0042478E">
      <w:pPr>
        <w:spacing w:line="240" w:lineRule="auto"/>
        <w:rPr>
          <w:sz w:val="24"/>
          <w:szCs w:val="24"/>
        </w:rPr>
      </w:pPr>
    </w:p>
    <w:p w14:paraId="3114CD54" w14:textId="6B70D6AA" w:rsidR="00B205FA" w:rsidRPr="00063D2C" w:rsidRDefault="0027284B" w:rsidP="00965852">
      <w:pPr>
        <w:numPr>
          <w:ilvl w:val="0"/>
          <w:numId w:val="2"/>
        </w:numPr>
        <w:spacing w:after="0" w:line="240" w:lineRule="auto"/>
        <w:rPr>
          <w:rFonts w:cstheme="minorHAnsi"/>
          <w:b/>
          <w:bCs/>
          <w:sz w:val="24"/>
          <w:szCs w:val="24"/>
        </w:rPr>
      </w:pPr>
      <w:r w:rsidRPr="00063D2C">
        <w:rPr>
          <w:rFonts w:cstheme="minorHAnsi"/>
          <w:b/>
          <w:bCs/>
          <w:sz w:val="24"/>
          <w:szCs w:val="24"/>
        </w:rPr>
        <w:lastRenderedPageBreak/>
        <w:t>Welcome/Review of Agenda/Introductions</w:t>
      </w:r>
    </w:p>
    <w:p w14:paraId="142C1E3A" w14:textId="29333907" w:rsidR="000C66B8" w:rsidRPr="00063D2C" w:rsidRDefault="0027284B" w:rsidP="00965852">
      <w:pPr>
        <w:spacing w:after="0" w:line="240" w:lineRule="auto"/>
        <w:rPr>
          <w:rFonts w:cstheme="minorHAnsi"/>
          <w:i/>
          <w:iCs/>
          <w:sz w:val="24"/>
          <w:szCs w:val="24"/>
        </w:rPr>
      </w:pPr>
      <w:r w:rsidRPr="00063D2C">
        <w:rPr>
          <w:rFonts w:cstheme="minorHAnsi"/>
          <w:sz w:val="24"/>
          <w:szCs w:val="24"/>
        </w:rPr>
        <w:t>Implementation Council</w:t>
      </w:r>
      <w:r w:rsidR="0042478E" w:rsidRPr="00063D2C">
        <w:rPr>
          <w:rFonts w:cstheme="minorHAnsi"/>
          <w:sz w:val="24"/>
          <w:szCs w:val="24"/>
        </w:rPr>
        <w:t xml:space="preserve"> Member</w:t>
      </w:r>
      <w:r w:rsidR="006863AF" w:rsidRPr="00063D2C">
        <w:rPr>
          <w:rFonts w:cstheme="minorHAnsi"/>
          <w:sz w:val="24"/>
          <w:szCs w:val="24"/>
        </w:rPr>
        <w:t xml:space="preserve"> </w:t>
      </w:r>
      <w:r w:rsidR="00461DB2" w:rsidRPr="00063D2C">
        <w:rPr>
          <w:rFonts w:cstheme="minorHAnsi"/>
          <w:sz w:val="24"/>
          <w:szCs w:val="24"/>
        </w:rPr>
        <w:t>Paul Styczko</w:t>
      </w:r>
      <w:r w:rsidR="00016F47" w:rsidRPr="00063D2C">
        <w:rPr>
          <w:rFonts w:cstheme="minorHAnsi"/>
          <w:sz w:val="24"/>
          <w:szCs w:val="24"/>
        </w:rPr>
        <w:t xml:space="preserve"> opened the meeting</w:t>
      </w:r>
      <w:r w:rsidR="0042478E" w:rsidRPr="00063D2C">
        <w:rPr>
          <w:rFonts w:cstheme="minorHAnsi"/>
          <w:sz w:val="24"/>
          <w:szCs w:val="24"/>
        </w:rPr>
        <w:t xml:space="preserve"> </w:t>
      </w:r>
      <w:r w:rsidR="007D5FC6" w:rsidRPr="00063D2C">
        <w:rPr>
          <w:rFonts w:cstheme="minorHAnsi"/>
          <w:sz w:val="24"/>
          <w:szCs w:val="24"/>
        </w:rPr>
        <w:t xml:space="preserve">and </w:t>
      </w:r>
      <w:r w:rsidR="0042478E" w:rsidRPr="00063D2C">
        <w:rPr>
          <w:rFonts w:cstheme="minorHAnsi"/>
          <w:sz w:val="24"/>
          <w:szCs w:val="24"/>
        </w:rPr>
        <w:t>asked participants at the table</w:t>
      </w:r>
      <w:r w:rsidR="00E96850" w:rsidRPr="00063D2C">
        <w:rPr>
          <w:rFonts w:cstheme="minorHAnsi"/>
          <w:sz w:val="24"/>
          <w:szCs w:val="24"/>
        </w:rPr>
        <w:t>,</w:t>
      </w:r>
      <w:r w:rsidR="0042478E" w:rsidRPr="00063D2C">
        <w:rPr>
          <w:rFonts w:cstheme="minorHAnsi"/>
          <w:sz w:val="24"/>
          <w:szCs w:val="24"/>
        </w:rPr>
        <w:t xml:space="preserve"> and on the phone</w:t>
      </w:r>
      <w:r w:rsidR="00E96850" w:rsidRPr="00063D2C">
        <w:rPr>
          <w:rFonts w:cstheme="minorHAnsi"/>
          <w:sz w:val="24"/>
          <w:szCs w:val="24"/>
        </w:rPr>
        <w:t>,</w:t>
      </w:r>
      <w:r w:rsidR="0042478E" w:rsidRPr="00063D2C">
        <w:rPr>
          <w:rFonts w:cstheme="minorHAnsi"/>
          <w:sz w:val="24"/>
          <w:szCs w:val="24"/>
        </w:rPr>
        <w:t xml:space="preserve"> to introduce themselves</w:t>
      </w:r>
      <w:r w:rsidR="008662B6" w:rsidRPr="00063D2C">
        <w:rPr>
          <w:rFonts w:cstheme="minorHAnsi"/>
          <w:sz w:val="24"/>
          <w:szCs w:val="24"/>
        </w:rPr>
        <w:t xml:space="preserve"> before speaking</w:t>
      </w:r>
      <w:r w:rsidR="00F94C34" w:rsidRPr="00063D2C">
        <w:rPr>
          <w:rFonts w:cstheme="minorHAnsi"/>
          <w:sz w:val="24"/>
          <w:szCs w:val="24"/>
        </w:rPr>
        <w:t xml:space="preserve"> so that people on the phone and/or people with vision impairments know who is speaking</w:t>
      </w:r>
      <w:r w:rsidR="0042478E" w:rsidRPr="00063D2C">
        <w:rPr>
          <w:rFonts w:cstheme="minorHAnsi"/>
          <w:sz w:val="24"/>
          <w:szCs w:val="24"/>
        </w:rPr>
        <w:t>.</w:t>
      </w:r>
      <w:r w:rsidR="00A34D83" w:rsidRPr="00063D2C">
        <w:rPr>
          <w:rFonts w:cstheme="minorHAnsi"/>
          <w:sz w:val="24"/>
          <w:szCs w:val="24"/>
        </w:rPr>
        <w:t xml:space="preserve"> The </w:t>
      </w:r>
      <w:r w:rsidR="00E96850" w:rsidRPr="00063D2C">
        <w:rPr>
          <w:rFonts w:cstheme="minorHAnsi"/>
          <w:sz w:val="24"/>
          <w:szCs w:val="24"/>
        </w:rPr>
        <w:t xml:space="preserve">Council </w:t>
      </w:r>
      <w:r w:rsidR="00A34D83" w:rsidRPr="00063D2C">
        <w:rPr>
          <w:rFonts w:cstheme="minorHAnsi"/>
          <w:sz w:val="24"/>
          <w:szCs w:val="24"/>
        </w:rPr>
        <w:t>Chair, Dennis Heaphy</w:t>
      </w:r>
      <w:r w:rsidR="00F94C34" w:rsidRPr="00063D2C">
        <w:rPr>
          <w:rFonts w:cstheme="minorHAnsi"/>
          <w:sz w:val="24"/>
          <w:szCs w:val="24"/>
        </w:rPr>
        <w:t xml:space="preserve"> asked that the Council follow the “round robin” meeting style – with each member having a chance to either comment or “pass” on commenting during each discussion – to encourage more participation. </w:t>
      </w:r>
    </w:p>
    <w:p w14:paraId="5868108D" w14:textId="77777777" w:rsidR="000C66B8" w:rsidRPr="00063D2C" w:rsidRDefault="000C66B8" w:rsidP="007540F3">
      <w:pPr>
        <w:spacing w:after="0" w:line="240" w:lineRule="auto"/>
        <w:ind w:left="1080"/>
        <w:rPr>
          <w:rFonts w:cstheme="minorHAnsi"/>
          <w:i/>
          <w:iCs/>
          <w:sz w:val="24"/>
          <w:szCs w:val="24"/>
        </w:rPr>
      </w:pPr>
    </w:p>
    <w:p w14:paraId="11D417AA" w14:textId="4EEEFBF8" w:rsidR="00B205FA" w:rsidRPr="00063D2C" w:rsidRDefault="00016F47" w:rsidP="00154915">
      <w:pPr>
        <w:pStyle w:val="ListParagraph"/>
        <w:numPr>
          <w:ilvl w:val="0"/>
          <w:numId w:val="2"/>
        </w:numPr>
        <w:spacing w:after="0" w:line="240" w:lineRule="auto"/>
        <w:rPr>
          <w:rFonts w:cstheme="minorHAnsi"/>
          <w:b/>
          <w:bCs/>
          <w:sz w:val="24"/>
          <w:szCs w:val="24"/>
        </w:rPr>
      </w:pPr>
      <w:r w:rsidRPr="00063D2C">
        <w:rPr>
          <w:rFonts w:cstheme="minorHAnsi"/>
          <w:sz w:val="24"/>
          <w:szCs w:val="24"/>
        </w:rPr>
        <w:t xml:space="preserve"> </w:t>
      </w:r>
      <w:r w:rsidR="00D32D55" w:rsidRPr="00063D2C">
        <w:rPr>
          <w:rFonts w:cstheme="minorHAnsi"/>
          <w:b/>
          <w:bCs/>
          <w:sz w:val="24"/>
          <w:szCs w:val="24"/>
        </w:rPr>
        <w:t>Review of</w:t>
      </w:r>
      <w:r w:rsidR="00461DB2" w:rsidRPr="00063D2C">
        <w:rPr>
          <w:rFonts w:cstheme="minorHAnsi"/>
          <w:b/>
          <w:bCs/>
          <w:sz w:val="24"/>
          <w:szCs w:val="24"/>
        </w:rPr>
        <w:t xml:space="preserve"> </w:t>
      </w:r>
      <w:r w:rsidR="00A34D83" w:rsidRPr="00063D2C">
        <w:rPr>
          <w:rFonts w:cstheme="minorHAnsi"/>
          <w:b/>
          <w:bCs/>
          <w:sz w:val="24"/>
          <w:szCs w:val="24"/>
        </w:rPr>
        <w:t>November 13th</w:t>
      </w:r>
      <w:r w:rsidR="000C66B8" w:rsidRPr="00063D2C">
        <w:rPr>
          <w:rFonts w:cstheme="minorHAnsi"/>
          <w:b/>
          <w:bCs/>
          <w:sz w:val="24"/>
          <w:szCs w:val="24"/>
        </w:rPr>
        <w:t xml:space="preserve"> IC Meeting Minutes</w:t>
      </w:r>
    </w:p>
    <w:p w14:paraId="59AAAAA2" w14:textId="49762843" w:rsidR="00341396" w:rsidRPr="00063D2C" w:rsidRDefault="0042478E" w:rsidP="00A34D83">
      <w:pPr>
        <w:spacing w:after="0" w:line="240" w:lineRule="auto"/>
        <w:rPr>
          <w:rFonts w:cstheme="minorHAnsi"/>
          <w:bCs/>
          <w:sz w:val="24"/>
          <w:szCs w:val="24"/>
        </w:rPr>
      </w:pPr>
      <w:r w:rsidRPr="00063D2C">
        <w:rPr>
          <w:rFonts w:cstheme="minorHAnsi"/>
          <w:bCs/>
          <w:sz w:val="24"/>
          <w:szCs w:val="24"/>
        </w:rPr>
        <w:t xml:space="preserve">Council </w:t>
      </w:r>
      <w:r w:rsidR="00A34D83" w:rsidRPr="00063D2C">
        <w:rPr>
          <w:rFonts w:cstheme="minorHAnsi"/>
          <w:bCs/>
          <w:sz w:val="24"/>
          <w:szCs w:val="24"/>
        </w:rPr>
        <w:t>Member</w:t>
      </w:r>
      <w:r w:rsidR="00E63A46" w:rsidRPr="00063D2C">
        <w:rPr>
          <w:rFonts w:cstheme="minorHAnsi"/>
          <w:bCs/>
          <w:sz w:val="24"/>
          <w:szCs w:val="24"/>
        </w:rPr>
        <w:t xml:space="preserve"> asked the Council if there were any suggestions or concerns </w:t>
      </w:r>
      <w:r w:rsidR="008662B6" w:rsidRPr="00063D2C">
        <w:rPr>
          <w:rFonts w:cstheme="minorHAnsi"/>
          <w:bCs/>
          <w:sz w:val="24"/>
          <w:szCs w:val="24"/>
        </w:rPr>
        <w:t>about</w:t>
      </w:r>
      <w:r w:rsidR="00E63A46" w:rsidRPr="00063D2C">
        <w:rPr>
          <w:rFonts w:cstheme="minorHAnsi"/>
          <w:bCs/>
          <w:sz w:val="24"/>
          <w:szCs w:val="24"/>
        </w:rPr>
        <w:t xml:space="preserve"> the minutes.</w:t>
      </w:r>
      <w:r w:rsidR="00A34D83" w:rsidRPr="00063D2C">
        <w:rPr>
          <w:rFonts w:cstheme="minorHAnsi"/>
          <w:bCs/>
          <w:sz w:val="24"/>
          <w:szCs w:val="24"/>
        </w:rPr>
        <w:t xml:space="preserve"> With no objections, the minutes were approved.</w:t>
      </w:r>
    </w:p>
    <w:p w14:paraId="54F3649C" w14:textId="77777777" w:rsidR="00AF5DB6" w:rsidRPr="00063D2C" w:rsidRDefault="00AF5DB6" w:rsidP="00A34D83">
      <w:pPr>
        <w:spacing w:after="0" w:line="240" w:lineRule="auto"/>
        <w:rPr>
          <w:rFonts w:cstheme="minorHAnsi"/>
          <w:bCs/>
          <w:sz w:val="24"/>
          <w:szCs w:val="24"/>
        </w:rPr>
      </w:pPr>
    </w:p>
    <w:p w14:paraId="652509A3" w14:textId="65EFF06D" w:rsidR="000C66B8" w:rsidRPr="00063D2C" w:rsidRDefault="00AF5DB6" w:rsidP="007540F3">
      <w:pPr>
        <w:pStyle w:val="ListParagraph"/>
        <w:numPr>
          <w:ilvl w:val="0"/>
          <w:numId w:val="2"/>
        </w:numPr>
        <w:rPr>
          <w:rFonts w:cstheme="minorHAnsi"/>
          <w:b/>
          <w:i/>
          <w:iCs/>
          <w:sz w:val="24"/>
          <w:szCs w:val="24"/>
        </w:rPr>
      </w:pPr>
      <w:r w:rsidRPr="00063D2C">
        <w:rPr>
          <w:rFonts w:cstheme="minorHAnsi"/>
          <w:b/>
          <w:iCs/>
          <w:sz w:val="24"/>
          <w:szCs w:val="24"/>
        </w:rPr>
        <w:t>U</w:t>
      </w:r>
      <w:r w:rsidR="00D32D55" w:rsidRPr="00063D2C">
        <w:rPr>
          <w:rFonts w:cstheme="minorHAnsi"/>
          <w:b/>
          <w:iCs/>
          <w:sz w:val="24"/>
          <w:szCs w:val="24"/>
        </w:rPr>
        <w:t>Mass</w:t>
      </w:r>
      <w:r w:rsidRPr="00063D2C">
        <w:rPr>
          <w:rFonts w:cstheme="minorHAnsi"/>
          <w:b/>
          <w:iCs/>
          <w:sz w:val="24"/>
          <w:szCs w:val="24"/>
        </w:rPr>
        <w:t xml:space="preserve"> Medical School Shared Learning </w:t>
      </w:r>
      <w:r w:rsidR="00D32D55" w:rsidRPr="00063D2C">
        <w:rPr>
          <w:rFonts w:cstheme="minorHAnsi"/>
          <w:b/>
          <w:iCs/>
          <w:sz w:val="24"/>
          <w:szCs w:val="24"/>
        </w:rPr>
        <w:t>Update</w:t>
      </w:r>
    </w:p>
    <w:p w14:paraId="40E7735E" w14:textId="35ED6825" w:rsidR="00AF5DB6" w:rsidRPr="00063D2C" w:rsidRDefault="00AF5DB6" w:rsidP="00AF5DB6">
      <w:pPr>
        <w:rPr>
          <w:rFonts w:cstheme="minorHAnsi"/>
          <w:iCs/>
          <w:sz w:val="24"/>
          <w:szCs w:val="24"/>
        </w:rPr>
      </w:pPr>
      <w:r w:rsidRPr="00063D2C">
        <w:rPr>
          <w:rFonts w:cstheme="minorHAnsi"/>
          <w:iCs/>
          <w:sz w:val="24"/>
          <w:szCs w:val="24"/>
        </w:rPr>
        <w:t>Lisa McGlinchy,</w:t>
      </w:r>
      <w:r w:rsidR="00E96850" w:rsidRPr="00063D2C">
        <w:rPr>
          <w:rFonts w:cstheme="minorHAnsi"/>
          <w:iCs/>
          <w:sz w:val="24"/>
          <w:szCs w:val="24"/>
        </w:rPr>
        <w:t xml:space="preserve"> </w:t>
      </w:r>
      <w:r w:rsidR="00CF3F5A" w:rsidRPr="00063D2C">
        <w:rPr>
          <w:rFonts w:cstheme="minorHAnsi"/>
          <w:iCs/>
          <w:sz w:val="24"/>
          <w:szCs w:val="24"/>
        </w:rPr>
        <w:t>Senior Manager of Performance Improvement &amp; Training at UMass Medical School</w:t>
      </w:r>
      <w:r w:rsidRPr="00063D2C">
        <w:rPr>
          <w:rFonts w:cstheme="minorHAnsi"/>
          <w:iCs/>
          <w:sz w:val="24"/>
          <w:szCs w:val="24"/>
        </w:rPr>
        <w:t xml:space="preserve">, gave an overview of the Shared Learning projects completed this year and </w:t>
      </w:r>
      <w:r w:rsidR="00CC109D" w:rsidRPr="00063D2C">
        <w:rPr>
          <w:rFonts w:cstheme="minorHAnsi"/>
          <w:iCs/>
          <w:sz w:val="24"/>
          <w:szCs w:val="24"/>
        </w:rPr>
        <w:t xml:space="preserve">suggested </w:t>
      </w:r>
      <w:r w:rsidRPr="00063D2C">
        <w:rPr>
          <w:rFonts w:cstheme="minorHAnsi"/>
          <w:iCs/>
          <w:sz w:val="24"/>
          <w:szCs w:val="24"/>
        </w:rPr>
        <w:t xml:space="preserve">topics </w:t>
      </w:r>
      <w:r w:rsidR="00CC109D" w:rsidRPr="00063D2C">
        <w:rPr>
          <w:rFonts w:cstheme="minorHAnsi"/>
          <w:iCs/>
          <w:sz w:val="24"/>
          <w:szCs w:val="24"/>
        </w:rPr>
        <w:t>for</w:t>
      </w:r>
      <w:r w:rsidRPr="00063D2C">
        <w:rPr>
          <w:rFonts w:cstheme="minorHAnsi"/>
          <w:iCs/>
          <w:sz w:val="24"/>
          <w:szCs w:val="24"/>
        </w:rPr>
        <w:t xml:space="preserve"> 2019. </w:t>
      </w:r>
      <w:r w:rsidR="00063D2C">
        <w:rPr>
          <w:rFonts w:cstheme="minorHAnsi"/>
          <w:iCs/>
          <w:sz w:val="24"/>
          <w:szCs w:val="24"/>
        </w:rPr>
        <w:t xml:space="preserve"> </w:t>
      </w:r>
      <w:r w:rsidRPr="00063D2C">
        <w:rPr>
          <w:rFonts w:cstheme="minorHAnsi"/>
          <w:iCs/>
          <w:sz w:val="24"/>
          <w:szCs w:val="24"/>
        </w:rPr>
        <w:t>Shared Learning is a collaborative effort which involves IC Members, MassHealth and UMass Med</w:t>
      </w:r>
      <w:r w:rsidR="00E96850" w:rsidRPr="00063D2C">
        <w:rPr>
          <w:rFonts w:cstheme="minorHAnsi"/>
          <w:iCs/>
          <w:sz w:val="24"/>
          <w:szCs w:val="24"/>
        </w:rPr>
        <w:t>ical School Personnel</w:t>
      </w:r>
      <w:r w:rsidRPr="00063D2C">
        <w:rPr>
          <w:rFonts w:cstheme="minorHAnsi"/>
          <w:iCs/>
          <w:sz w:val="24"/>
          <w:szCs w:val="24"/>
        </w:rPr>
        <w:t xml:space="preserve"> to provide in-depth web-based informational presentations about topics and services in One Care.</w:t>
      </w:r>
    </w:p>
    <w:p w14:paraId="1EE3DF5D" w14:textId="77AB3979" w:rsidR="002D6826" w:rsidRPr="00063D2C" w:rsidRDefault="002D6826" w:rsidP="002D6826">
      <w:pPr>
        <w:pStyle w:val="ListParagraph"/>
        <w:numPr>
          <w:ilvl w:val="0"/>
          <w:numId w:val="14"/>
        </w:numPr>
        <w:rPr>
          <w:rFonts w:cstheme="minorHAnsi"/>
          <w:iCs/>
          <w:sz w:val="24"/>
          <w:szCs w:val="24"/>
        </w:rPr>
      </w:pPr>
      <w:r w:rsidRPr="00063D2C">
        <w:rPr>
          <w:rFonts w:cstheme="minorHAnsi"/>
          <w:iCs/>
          <w:sz w:val="24"/>
          <w:szCs w:val="24"/>
        </w:rPr>
        <w:t>The proposed topics for 2019 include:</w:t>
      </w:r>
    </w:p>
    <w:p w14:paraId="7EC8D5BB" w14:textId="2A5851F6" w:rsidR="002D6826" w:rsidRPr="00063D2C" w:rsidRDefault="002D6826" w:rsidP="002D6826">
      <w:pPr>
        <w:pStyle w:val="ListParagraph"/>
        <w:numPr>
          <w:ilvl w:val="1"/>
          <w:numId w:val="14"/>
        </w:numPr>
        <w:rPr>
          <w:rFonts w:cstheme="minorHAnsi"/>
          <w:iCs/>
          <w:sz w:val="24"/>
          <w:szCs w:val="24"/>
        </w:rPr>
      </w:pPr>
      <w:r w:rsidRPr="00063D2C">
        <w:rPr>
          <w:rFonts w:cstheme="minorHAnsi"/>
          <w:iCs/>
          <w:sz w:val="24"/>
          <w:szCs w:val="24"/>
        </w:rPr>
        <w:t>The Right Fit in Assistive Technology/</w:t>
      </w:r>
      <w:r w:rsidR="004C09AA" w:rsidRPr="00063D2C">
        <w:rPr>
          <w:rFonts w:cstheme="minorHAnsi"/>
          <w:iCs/>
          <w:sz w:val="24"/>
          <w:szCs w:val="24"/>
        </w:rPr>
        <w:t xml:space="preserve"> </w:t>
      </w:r>
      <w:r w:rsidRPr="00063D2C">
        <w:rPr>
          <w:rFonts w:cstheme="minorHAnsi"/>
          <w:iCs/>
          <w:sz w:val="24"/>
          <w:szCs w:val="24"/>
        </w:rPr>
        <w:t>D</w:t>
      </w:r>
      <w:r w:rsidR="004C09AA" w:rsidRPr="00063D2C">
        <w:rPr>
          <w:rFonts w:cstheme="minorHAnsi"/>
          <w:iCs/>
          <w:sz w:val="24"/>
          <w:szCs w:val="24"/>
        </w:rPr>
        <w:t xml:space="preserve">urable </w:t>
      </w:r>
      <w:r w:rsidRPr="00063D2C">
        <w:rPr>
          <w:rFonts w:cstheme="minorHAnsi"/>
          <w:iCs/>
          <w:sz w:val="24"/>
          <w:szCs w:val="24"/>
        </w:rPr>
        <w:t>M</w:t>
      </w:r>
      <w:r w:rsidR="004C09AA" w:rsidRPr="00063D2C">
        <w:rPr>
          <w:rFonts w:cstheme="minorHAnsi"/>
          <w:iCs/>
          <w:sz w:val="24"/>
          <w:szCs w:val="24"/>
        </w:rPr>
        <w:t xml:space="preserve">edical </w:t>
      </w:r>
      <w:r w:rsidRPr="00063D2C">
        <w:rPr>
          <w:rFonts w:cstheme="minorHAnsi"/>
          <w:iCs/>
          <w:sz w:val="24"/>
          <w:szCs w:val="24"/>
        </w:rPr>
        <w:t>E</w:t>
      </w:r>
      <w:r w:rsidR="004C09AA" w:rsidRPr="00063D2C">
        <w:rPr>
          <w:rFonts w:cstheme="minorHAnsi"/>
          <w:iCs/>
          <w:sz w:val="24"/>
          <w:szCs w:val="24"/>
        </w:rPr>
        <w:t>quipment</w:t>
      </w:r>
    </w:p>
    <w:p w14:paraId="7E029FD5" w14:textId="6D7F4A45" w:rsidR="002D6826" w:rsidRPr="00063D2C" w:rsidRDefault="002D6826" w:rsidP="002D6826">
      <w:pPr>
        <w:pStyle w:val="ListParagraph"/>
        <w:numPr>
          <w:ilvl w:val="1"/>
          <w:numId w:val="14"/>
        </w:numPr>
        <w:rPr>
          <w:rFonts w:cstheme="minorHAnsi"/>
          <w:iCs/>
          <w:sz w:val="24"/>
          <w:szCs w:val="24"/>
        </w:rPr>
      </w:pPr>
      <w:r w:rsidRPr="00063D2C">
        <w:rPr>
          <w:rFonts w:cstheme="minorHAnsi"/>
          <w:iCs/>
          <w:sz w:val="24"/>
          <w:szCs w:val="24"/>
        </w:rPr>
        <w:t>Addressing Social Isolation: Person Centered Planning – Circles of Support</w:t>
      </w:r>
    </w:p>
    <w:p w14:paraId="2CF173DD" w14:textId="406C2F82" w:rsidR="009C5BBF" w:rsidRPr="00063D2C" w:rsidRDefault="00557D29" w:rsidP="009C5BBF">
      <w:pPr>
        <w:pStyle w:val="ListParagraph"/>
        <w:numPr>
          <w:ilvl w:val="1"/>
          <w:numId w:val="14"/>
        </w:numPr>
        <w:rPr>
          <w:rFonts w:cstheme="minorHAnsi"/>
          <w:iCs/>
          <w:sz w:val="24"/>
          <w:szCs w:val="24"/>
        </w:rPr>
      </w:pPr>
      <w:r w:rsidRPr="00063D2C">
        <w:rPr>
          <w:rFonts w:cstheme="minorHAnsi"/>
          <w:iCs/>
          <w:sz w:val="24"/>
          <w:szCs w:val="24"/>
        </w:rPr>
        <w:t>Accessing and Retaining Housing</w:t>
      </w:r>
    </w:p>
    <w:p w14:paraId="45F6A9C5" w14:textId="3EEB0E65" w:rsidR="009C5BBF" w:rsidRPr="00063D2C" w:rsidRDefault="009C5BBF" w:rsidP="009C5BBF">
      <w:pPr>
        <w:pStyle w:val="Body"/>
        <w:numPr>
          <w:ilvl w:val="0"/>
          <w:numId w:val="14"/>
        </w:numPr>
        <w:rPr>
          <w:rFonts w:asciiTheme="minorHAnsi" w:hAnsiTheme="minorHAnsi"/>
          <w:sz w:val="24"/>
          <w:szCs w:val="24"/>
        </w:rPr>
      </w:pPr>
      <w:r w:rsidRPr="00063D2C">
        <w:rPr>
          <w:rFonts w:asciiTheme="minorHAnsi" w:hAnsiTheme="minorHAnsi"/>
          <w:sz w:val="24"/>
          <w:szCs w:val="24"/>
        </w:rPr>
        <w:t xml:space="preserve">Shared Learning presents topics for One Care coordinators, </w:t>
      </w:r>
      <w:r w:rsidR="004C09AA" w:rsidRPr="00063D2C">
        <w:rPr>
          <w:rFonts w:asciiTheme="minorHAnsi" w:hAnsiTheme="minorHAnsi"/>
          <w:sz w:val="24"/>
          <w:szCs w:val="24"/>
        </w:rPr>
        <w:t>p</w:t>
      </w:r>
      <w:r w:rsidRPr="00063D2C">
        <w:rPr>
          <w:rFonts w:asciiTheme="minorHAnsi" w:hAnsiTheme="minorHAnsi"/>
          <w:sz w:val="24"/>
          <w:szCs w:val="24"/>
        </w:rPr>
        <w:t>lan staff</w:t>
      </w:r>
      <w:r w:rsidR="004C09AA" w:rsidRPr="00063D2C">
        <w:rPr>
          <w:rFonts w:asciiTheme="minorHAnsi" w:hAnsiTheme="minorHAnsi"/>
          <w:sz w:val="24"/>
          <w:szCs w:val="24"/>
        </w:rPr>
        <w:t xml:space="preserve">, </w:t>
      </w:r>
      <w:r w:rsidRPr="00063D2C">
        <w:rPr>
          <w:rFonts w:asciiTheme="minorHAnsi" w:hAnsiTheme="minorHAnsi"/>
          <w:sz w:val="24"/>
          <w:szCs w:val="24"/>
        </w:rPr>
        <w:t>providers, community partners,</w:t>
      </w:r>
      <w:r w:rsidR="009E2488" w:rsidRPr="00063D2C">
        <w:rPr>
          <w:rFonts w:asciiTheme="minorHAnsi" w:hAnsiTheme="minorHAnsi"/>
          <w:sz w:val="24"/>
          <w:szCs w:val="24"/>
        </w:rPr>
        <w:t xml:space="preserve"> </w:t>
      </w:r>
      <w:r w:rsidR="004C09AA" w:rsidRPr="00063D2C">
        <w:rPr>
          <w:rFonts w:asciiTheme="minorHAnsi" w:hAnsiTheme="minorHAnsi"/>
          <w:sz w:val="24"/>
          <w:szCs w:val="24"/>
        </w:rPr>
        <w:t>LTS</w:t>
      </w:r>
      <w:r w:rsidR="00BF3B48" w:rsidRPr="00063D2C">
        <w:rPr>
          <w:rFonts w:asciiTheme="minorHAnsi" w:hAnsiTheme="minorHAnsi"/>
          <w:sz w:val="24"/>
          <w:szCs w:val="24"/>
        </w:rPr>
        <w:t>-C (</w:t>
      </w:r>
      <w:r w:rsidRPr="00063D2C">
        <w:rPr>
          <w:rFonts w:asciiTheme="minorHAnsi" w:hAnsiTheme="minorHAnsi"/>
          <w:sz w:val="24"/>
          <w:szCs w:val="24"/>
        </w:rPr>
        <w:t>coordinators</w:t>
      </w:r>
      <w:r w:rsidR="00BF3B48" w:rsidRPr="00063D2C">
        <w:rPr>
          <w:rFonts w:asciiTheme="minorHAnsi" w:hAnsiTheme="minorHAnsi"/>
          <w:sz w:val="24"/>
          <w:szCs w:val="24"/>
        </w:rPr>
        <w:t>)</w:t>
      </w:r>
      <w:r w:rsidRPr="00063D2C">
        <w:rPr>
          <w:rFonts w:asciiTheme="minorHAnsi" w:hAnsiTheme="minorHAnsi"/>
          <w:sz w:val="24"/>
          <w:szCs w:val="24"/>
        </w:rPr>
        <w:t xml:space="preserve"> and other interested parties</w:t>
      </w:r>
      <w:r w:rsidR="00E96850" w:rsidRPr="00063D2C">
        <w:rPr>
          <w:rFonts w:asciiTheme="minorHAnsi" w:hAnsiTheme="minorHAnsi"/>
          <w:sz w:val="24"/>
          <w:szCs w:val="24"/>
        </w:rPr>
        <w:t>.</w:t>
      </w:r>
    </w:p>
    <w:p w14:paraId="22DBC528" w14:textId="75ACE048" w:rsidR="009C5BBF" w:rsidRPr="00063D2C" w:rsidRDefault="009C5BBF" w:rsidP="009C5BBF">
      <w:pPr>
        <w:pStyle w:val="Body"/>
        <w:numPr>
          <w:ilvl w:val="0"/>
          <w:numId w:val="14"/>
        </w:numPr>
        <w:rPr>
          <w:rFonts w:asciiTheme="minorHAnsi" w:hAnsiTheme="minorHAnsi"/>
          <w:sz w:val="24"/>
          <w:szCs w:val="24"/>
        </w:rPr>
      </w:pPr>
      <w:r w:rsidRPr="00063D2C">
        <w:rPr>
          <w:rFonts w:asciiTheme="minorHAnsi" w:hAnsiTheme="minorHAnsi"/>
          <w:sz w:val="24"/>
          <w:szCs w:val="24"/>
        </w:rPr>
        <w:t xml:space="preserve">CMS expressed interest in the housing presentation topic and plans to connect with </w:t>
      </w:r>
      <w:r w:rsidR="006C6C04" w:rsidRPr="00063D2C">
        <w:rPr>
          <w:rFonts w:asciiTheme="minorHAnsi" w:hAnsiTheme="minorHAnsi"/>
          <w:sz w:val="24"/>
          <w:szCs w:val="24"/>
        </w:rPr>
        <w:t xml:space="preserve">Lisa McGlinchy </w:t>
      </w:r>
      <w:r w:rsidRPr="00063D2C">
        <w:rPr>
          <w:rFonts w:asciiTheme="minorHAnsi" w:hAnsiTheme="minorHAnsi"/>
          <w:sz w:val="24"/>
          <w:szCs w:val="24"/>
        </w:rPr>
        <w:t>about ways to collaborate.</w:t>
      </w:r>
    </w:p>
    <w:p w14:paraId="64275A28" w14:textId="514DB8B2" w:rsidR="009C5BBF" w:rsidRPr="00063D2C" w:rsidRDefault="009C5BBF" w:rsidP="009C5BBF">
      <w:pPr>
        <w:pStyle w:val="Body"/>
        <w:numPr>
          <w:ilvl w:val="0"/>
          <w:numId w:val="14"/>
        </w:numPr>
        <w:rPr>
          <w:rFonts w:asciiTheme="minorHAnsi" w:hAnsiTheme="minorHAnsi"/>
          <w:sz w:val="24"/>
          <w:szCs w:val="24"/>
        </w:rPr>
      </w:pPr>
      <w:r w:rsidRPr="00063D2C">
        <w:rPr>
          <w:rFonts w:asciiTheme="minorHAnsi" w:hAnsiTheme="minorHAnsi"/>
          <w:sz w:val="24"/>
          <w:szCs w:val="24"/>
        </w:rPr>
        <w:t>CMS n</w:t>
      </w:r>
      <w:r w:rsidR="0063068F" w:rsidRPr="00063D2C">
        <w:rPr>
          <w:rFonts w:asciiTheme="minorHAnsi" w:hAnsiTheme="minorHAnsi"/>
          <w:sz w:val="24"/>
          <w:szCs w:val="24"/>
        </w:rPr>
        <w:t>amed Care More, as an exemplary</w:t>
      </w:r>
      <w:r w:rsidRPr="00063D2C">
        <w:rPr>
          <w:rFonts w:asciiTheme="minorHAnsi" w:hAnsiTheme="minorHAnsi"/>
          <w:sz w:val="24"/>
          <w:szCs w:val="24"/>
        </w:rPr>
        <w:t xml:space="preserve"> program </w:t>
      </w:r>
      <w:r w:rsidR="0063068F" w:rsidRPr="00063D2C">
        <w:rPr>
          <w:rFonts w:asciiTheme="minorHAnsi" w:hAnsiTheme="minorHAnsi"/>
          <w:sz w:val="24"/>
          <w:szCs w:val="24"/>
        </w:rPr>
        <w:t xml:space="preserve">operating </w:t>
      </w:r>
      <w:r w:rsidRPr="00063D2C">
        <w:rPr>
          <w:rFonts w:asciiTheme="minorHAnsi" w:hAnsiTheme="minorHAnsi"/>
          <w:sz w:val="24"/>
          <w:szCs w:val="24"/>
        </w:rPr>
        <w:t>in seven states</w:t>
      </w:r>
      <w:r w:rsidR="0063068F" w:rsidRPr="00063D2C">
        <w:rPr>
          <w:rFonts w:asciiTheme="minorHAnsi" w:hAnsiTheme="minorHAnsi"/>
          <w:sz w:val="24"/>
          <w:szCs w:val="24"/>
        </w:rPr>
        <w:t xml:space="preserve"> to provide care supports to reduce loneliness. Care More </w:t>
      </w:r>
      <w:r w:rsidRPr="00063D2C">
        <w:rPr>
          <w:rFonts w:asciiTheme="minorHAnsi" w:hAnsiTheme="minorHAnsi"/>
          <w:sz w:val="24"/>
          <w:szCs w:val="24"/>
        </w:rPr>
        <w:t>is housed in California and provides services to help mitigate the effects of isolation</w:t>
      </w:r>
      <w:r w:rsidR="00A56497" w:rsidRPr="00063D2C">
        <w:rPr>
          <w:rFonts w:asciiTheme="minorHAnsi" w:hAnsiTheme="minorHAnsi"/>
          <w:sz w:val="24"/>
          <w:szCs w:val="24"/>
        </w:rPr>
        <w:t>.</w:t>
      </w:r>
      <w:r w:rsidRPr="00063D2C">
        <w:rPr>
          <w:rFonts w:asciiTheme="minorHAnsi" w:hAnsiTheme="minorHAnsi"/>
          <w:sz w:val="24"/>
          <w:szCs w:val="24"/>
        </w:rPr>
        <w:t xml:space="preserve"> </w:t>
      </w:r>
      <w:r w:rsidR="0063068F" w:rsidRPr="00063D2C">
        <w:rPr>
          <w:rFonts w:asciiTheme="minorHAnsi" w:hAnsiTheme="minorHAnsi"/>
          <w:sz w:val="24"/>
          <w:szCs w:val="24"/>
        </w:rPr>
        <w:t xml:space="preserve">has </w:t>
      </w:r>
      <w:r w:rsidRPr="00063D2C">
        <w:rPr>
          <w:rFonts w:asciiTheme="minorHAnsi" w:hAnsiTheme="minorHAnsi"/>
          <w:sz w:val="24"/>
          <w:szCs w:val="24"/>
        </w:rPr>
        <w:t xml:space="preserve">on care populations. CMS representative will follow-up with </w:t>
      </w:r>
      <w:r w:rsidR="00B4082C" w:rsidRPr="00063D2C">
        <w:rPr>
          <w:rFonts w:asciiTheme="minorHAnsi" w:hAnsiTheme="minorHAnsi"/>
          <w:sz w:val="24"/>
          <w:szCs w:val="24"/>
        </w:rPr>
        <w:t xml:space="preserve">Lisa McGlinchy </w:t>
      </w:r>
      <w:r w:rsidRPr="00063D2C">
        <w:rPr>
          <w:rFonts w:asciiTheme="minorHAnsi" w:hAnsiTheme="minorHAnsi"/>
          <w:sz w:val="24"/>
          <w:szCs w:val="24"/>
        </w:rPr>
        <w:t>directly</w:t>
      </w:r>
      <w:r w:rsidR="00E96850" w:rsidRPr="00063D2C">
        <w:rPr>
          <w:rFonts w:asciiTheme="minorHAnsi" w:hAnsiTheme="minorHAnsi"/>
          <w:sz w:val="24"/>
          <w:szCs w:val="24"/>
        </w:rPr>
        <w:t xml:space="preserve"> with more information on the program</w:t>
      </w:r>
      <w:r w:rsidRPr="00063D2C">
        <w:rPr>
          <w:rFonts w:asciiTheme="minorHAnsi" w:hAnsiTheme="minorHAnsi"/>
          <w:sz w:val="24"/>
          <w:szCs w:val="24"/>
        </w:rPr>
        <w:t xml:space="preserve">. </w:t>
      </w:r>
    </w:p>
    <w:p w14:paraId="54BAAD70" w14:textId="12EE1EBB" w:rsidR="009C5BBF" w:rsidRPr="00063D2C" w:rsidRDefault="006C6C04" w:rsidP="006C6C04">
      <w:pPr>
        <w:pStyle w:val="Body"/>
        <w:numPr>
          <w:ilvl w:val="0"/>
          <w:numId w:val="14"/>
        </w:numPr>
        <w:rPr>
          <w:rFonts w:asciiTheme="minorHAnsi" w:hAnsiTheme="minorHAnsi"/>
          <w:sz w:val="24"/>
          <w:szCs w:val="24"/>
        </w:rPr>
      </w:pPr>
      <w:r w:rsidRPr="00063D2C">
        <w:rPr>
          <w:rFonts w:asciiTheme="minorHAnsi" w:hAnsiTheme="minorHAnsi"/>
          <w:sz w:val="24"/>
          <w:szCs w:val="24"/>
        </w:rPr>
        <w:t xml:space="preserve">CMS offered support to the webinars. Specifically, CMS wants to increase discussion with MassHealth on housing and wants to provide informational resources for the loneliness webinar, in addition to connecting more with the Implementation Council. </w:t>
      </w:r>
      <w:r w:rsidR="009C5BBF" w:rsidRPr="00063D2C">
        <w:rPr>
          <w:rFonts w:asciiTheme="minorHAnsi" w:hAnsiTheme="minorHAnsi"/>
          <w:sz w:val="24"/>
          <w:szCs w:val="24"/>
        </w:rPr>
        <w:t>Council Member offered to find speakers and help support the</w:t>
      </w:r>
      <w:r w:rsidR="00E2527F" w:rsidRPr="00063D2C">
        <w:rPr>
          <w:rFonts w:asciiTheme="minorHAnsi" w:hAnsiTheme="minorHAnsi"/>
          <w:sz w:val="24"/>
          <w:szCs w:val="24"/>
        </w:rPr>
        <w:t xml:space="preserve"> </w:t>
      </w:r>
      <w:r w:rsidR="009C5BBF" w:rsidRPr="00063D2C">
        <w:rPr>
          <w:rFonts w:asciiTheme="minorHAnsi" w:hAnsiTheme="minorHAnsi"/>
          <w:sz w:val="24"/>
          <w:szCs w:val="24"/>
        </w:rPr>
        <w:t xml:space="preserve">webinar on housing. The Members suggested there is a need to focus on the issue through a housing lens and not a shelter lens. </w:t>
      </w:r>
    </w:p>
    <w:p w14:paraId="189C73A9" w14:textId="06D1BFFE" w:rsidR="009C5BBF" w:rsidRPr="00063D2C" w:rsidRDefault="009C5BBF" w:rsidP="009C5BBF">
      <w:pPr>
        <w:pStyle w:val="Body"/>
        <w:numPr>
          <w:ilvl w:val="0"/>
          <w:numId w:val="14"/>
        </w:numPr>
        <w:rPr>
          <w:rFonts w:asciiTheme="minorHAnsi" w:hAnsiTheme="minorHAnsi"/>
          <w:sz w:val="24"/>
          <w:szCs w:val="24"/>
        </w:rPr>
      </w:pPr>
      <w:r w:rsidRPr="00063D2C">
        <w:rPr>
          <w:rFonts w:asciiTheme="minorHAnsi" w:hAnsiTheme="minorHAnsi"/>
          <w:sz w:val="24"/>
          <w:szCs w:val="24"/>
        </w:rPr>
        <w:t xml:space="preserve">Council member suggested the need to address </w:t>
      </w:r>
      <w:r w:rsidR="00F83780" w:rsidRPr="00063D2C">
        <w:rPr>
          <w:rFonts w:asciiTheme="minorHAnsi" w:hAnsiTheme="minorHAnsi"/>
          <w:sz w:val="24"/>
          <w:szCs w:val="24"/>
        </w:rPr>
        <w:t>all</w:t>
      </w:r>
      <w:r w:rsidRPr="00063D2C">
        <w:rPr>
          <w:rFonts w:asciiTheme="minorHAnsi" w:hAnsiTheme="minorHAnsi"/>
          <w:sz w:val="24"/>
          <w:szCs w:val="24"/>
        </w:rPr>
        <w:t xml:space="preserve"> the barriers to services ahead of the webinars. Getting codes established for specific services will enhance delivery and bring down certain barriers to service. </w:t>
      </w:r>
    </w:p>
    <w:p w14:paraId="5C13C925" w14:textId="77777777" w:rsidR="00DB0DF0" w:rsidRPr="00063D2C" w:rsidRDefault="00DB0DF0" w:rsidP="00DB0DF0">
      <w:pPr>
        <w:pStyle w:val="ListParagraph"/>
        <w:ind w:left="1080"/>
        <w:rPr>
          <w:rFonts w:cstheme="minorHAnsi"/>
          <w:iCs/>
          <w:sz w:val="24"/>
          <w:szCs w:val="24"/>
        </w:rPr>
      </w:pPr>
    </w:p>
    <w:p w14:paraId="706173F5" w14:textId="0A1FB967" w:rsidR="00DB0DF0" w:rsidRPr="00063D2C" w:rsidRDefault="009C5BBF" w:rsidP="00DB0DF0">
      <w:pPr>
        <w:pStyle w:val="ListParagraph"/>
        <w:numPr>
          <w:ilvl w:val="0"/>
          <w:numId w:val="2"/>
        </w:numPr>
        <w:rPr>
          <w:rFonts w:cstheme="minorHAnsi"/>
          <w:b/>
          <w:iCs/>
          <w:sz w:val="24"/>
          <w:szCs w:val="24"/>
        </w:rPr>
      </w:pPr>
      <w:r w:rsidRPr="00063D2C">
        <w:rPr>
          <w:rFonts w:cstheme="minorHAnsi"/>
          <w:b/>
          <w:iCs/>
          <w:sz w:val="24"/>
          <w:szCs w:val="24"/>
        </w:rPr>
        <w:lastRenderedPageBreak/>
        <w:t>MassH</w:t>
      </w:r>
      <w:r w:rsidR="00DB0DF0" w:rsidRPr="00063D2C">
        <w:rPr>
          <w:rFonts w:cstheme="minorHAnsi"/>
          <w:b/>
          <w:iCs/>
          <w:sz w:val="24"/>
          <w:szCs w:val="24"/>
        </w:rPr>
        <w:t>ealth</w:t>
      </w:r>
      <w:r w:rsidRPr="00063D2C">
        <w:rPr>
          <w:rFonts w:cstheme="minorHAnsi"/>
          <w:b/>
          <w:iCs/>
          <w:sz w:val="24"/>
          <w:szCs w:val="24"/>
        </w:rPr>
        <w:t xml:space="preserve"> Presentation:</w:t>
      </w:r>
    </w:p>
    <w:p w14:paraId="0A2AB4F4" w14:textId="133B4C17" w:rsidR="009C5BBF" w:rsidRPr="00063D2C" w:rsidRDefault="009C5BBF" w:rsidP="009C5BBF">
      <w:pPr>
        <w:pStyle w:val="Body"/>
        <w:rPr>
          <w:rFonts w:asciiTheme="minorHAnsi" w:hAnsiTheme="minorHAnsi"/>
          <w:sz w:val="24"/>
          <w:szCs w:val="24"/>
        </w:rPr>
      </w:pPr>
      <w:r w:rsidRPr="00063D2C">
        <w:rPr>
          <w:rFonts w:asciiTheme="minorHAnsi" w:hAnsiTheme="minorHAnsi"/>
          <w:sz w:val="24"/>
          <w:szCs w:val="24"/>
        </w:rPr>
        <w:t xml:space="preserve">Corri Altman Moore, </w:t>
      </w:r>
      <w:r w:rsidR="00CC109D" w:rsidRPr="00063D2C">
        <w:rPr>
          <w:rFonts w:asciiTheme="minorHAnsi" w:hAnsiTheme="minorHAnsi"/>
          <w:sz w:val="24"/>
          <w:szCs w:val="24"/>
        </w:rPr>
        <w:t xml:space="preserve">MassHealth </w:t>
      </w:r>
      <w:r w:rsidRPr="00063D2C">
        <w:rPr>
          <w:rFonts w:asciiTheme="minorHAnsi" w:hAnsiTheme="minorHAnsi"/>
          <w:sz w:val="24"/>
          <w:szCs w:val="24"/>
        </w:rPr>
        <w:t xml:space="preserve">Director of Policy, delivered the MassHealth presentation to the Council. MassHealth </w:t>
      </w:r>
      <w:r w:rsidR="006C6C04" w:rsidRPr="00063D2C">
        <w:rPr>
          <w:rFonts w:asciiTheme="minorHAnsi" w:hAnsiTheme="minorHAnsi"/>
          <w:sz w:val="24"/>
          <w:szCs w:val="24"/>
        </w:rPr>
        <w:t xml:space="preserve">first expressed </w:t>
      </w:r>
      <w:r w:rsidRPr="00063D2C">
        <w:rPr>
          <w:rFonts w:asciiTheme="minorHAnsi" w:hAnsiTheme="minorHAnsi"/>
          <w:sz w:val="24"/>
          <w:szCs w:val="24"/>
        </w:rPr>
        <w:t xml:space="preserve">appreciation </w:t>
      </w:r>
      <w:r w:rsidR="006C6C04" w:rsidRPr="00063D2C">
        <w:rPr>
          <w:rFonts w:asciiTheme="minorHAnsi" w:hAnsiTheme="minorHAnsi"/>
          <w:sz w:val="24"/>
          <w:szCs w:val="24"/>
        </w:rPr>
        <w:t>for</w:t>
      </w:r>
      <w:r w:rsidRPr="00063D2C">
        <w:rPr>
          <w:rFonts w:asciiTheme="minorHAnsi" w:hAnsiTheme="minorHAnsi"/>
          <w:sz w:val="24"/>
          <w:szCs w:val="24"/>
        </w:rPr>
        <w:t xml:space="preserve"> the video conference with CMS direct</w:t>
      </w:r>
      <w:r w:rsidR="00DB4520" w:rsidRPr="00063D2C">
        <w:rPr>
          <w:rFonts w:asciiTheme="minorHAnsi" w:hAnsiTheme="minorHAnsi"/>
          <w:sz w:val="24"/>
          <w:szCs w:val="24"/>
        </w:rPr>
        <w:t>or</w:t>
      </w:r>
      <w:r w:rsidRPr="00063D2C">
        <w:rPr>
          <w:rFonts w:asciiTheme="minorHAnsi" w:hAnsiTheme="minorHAnsi"/>
          <w:sz w:val="24"/>
          <w:szCs w:val="24"/>
        </w:rPr>
        <w:t xml:space="preserve"> Tim Engelhardt th</w:t>
      </w:r>
      <w:r w:rsidR="006C6C04" w:rsidRPr="00063D2C">
        <w:rPr>
          <w:rFonts w:asciiTheme="minorHAnsi" w:hAnsiTheme="minorHAnsi"/>
          <w:sz w:val="24"/>
          <w:szCs w:val="24"/>
        </w:rPr>
        <w:t>at the</w:t>
      </w:r>
      <w:r w:rsidR="00CF3F5A" w:rsidRPr="00063D2C">
        <w:rPr>
          <w:rFonts w:asciiTheme="minorHAnsi" w:hAnsiTheme="minorHAnsi"/>
          <w:sz w:val="24"/>
          <w:szCs w:val="24"/>
        </w:rPr>
        <w:t xml:space="preserve"> </w:t>
      </w:r>
      <w:r w:rsidRPr="00063D2C">
        <w:rPr>
          <w:rFonts w:asciiTheme="minorHAnsi" w:hAnsiTheme="minorHAnsi"/>
          <w:sz w:val="24"/>
          <w:szCs w:val="24"/>
        </w:rPr>
        <w:t xml:space="preserve">IC hosted on November 26th. </w:t>
      </w:r>
      <w:r w:rsidRPr="00A56497">
        <w:rPr>
          <w:rFonts w:asciiTheme="minorHAnsi" w:hAnsiTheme="minorHAnsi"/>
          <w:sz w:val="24"/>
          <w:szCs w:val="24"/>
        </w:rPr>
        <w:t xml:space="preserve">MassHealth </w:t>
      </w:r>
      <w:r w:rsidR="00A56497">
        <w:rPr>
          <w:rFonts w:asciiTheme="minorHAnsi" w:hAnsiTheme="minorHAnsi"/>
          <w:sz w:val="24"/>
          <w:szCs w:val="24"/>
        </w:rPr>
        <w:t xml:space="preserve">said they </w:t>
      </w:r>
      <w:r w:rsidR="006C6C04" w:rsidRPr="00A56497">
        <w:rPr>
          <w:rFonts w:asciiTheme="minorHAnsi" w:hAnsiTheme="minorHAnsi"/>
          <w:sz w:val="24"/>
          <w:szCs w:val="24"/>
        </w:rPr>
        <w:t xml:space="preserve">would </w:t>
      </w:r>
      <w:r w:rsidR="00CF3F5A" w:rsidRPr="00A56497">
        <w:rPr>
          <w:rFonts w:asciiTheme="minorHAnsi" w:hAnsiTheme="minorHAnsi"/>
          <w:sz w:val="24"/>
          <w:szCs w:val="24"/>
        </w:rPr>
        <w:t>appreciate getting</w:t>
      </w:r>
      <w:r w:rsidR="006C6C04" w:rsidRPr="00A56497">
        <w:rPr>
          <w:rFonts w:asciiTheme="minorHAnsi" w:hAnsiTheme="minorHAnsi"/>
          <w:sz w:val="24"/>
          <w:szCs w:val="24"/>
        </w:rPr>
        <w:t xml:space="preserve"> Council and other stakeholder feedback </w:t>
      </w:r>
      <w:r w:rsidR="00CF3F5A" w:rsidRPr="00A56497">
        <w:rPr>
          <w:rFonts w:asciiTheme="minorHAnsi" w:hAnsiTheme="minorHAnsi"/>
          <w:sz w:val="24"/>
          <w:szCs w:val="24"/>
        </w:rPr>
        <w:t>throughout</w:t>
      </w:r>
      <w:r w:rsidRPr="00A56497">
        <w:rPr>
          <w:rFonts w:asciiTheme="minorHAnsi" w:hAnsiTheme="minorHAnsi"/>
          <w:sz w:val="24"/>
          <w:szCs w:val="24"/>
        </w:rPr>
        <w:t xml:space="preserve"> the year</w:t>
      </w:r>
      <w:r w:rsidR="0063068F" w:rsidRPr="00A56497">
        <w:rPr>
          <w:rFonts w:asciiTheme="minorHAnsi" w:hAnsiTheme="minorHAnsi"/>
          <w:sz w:val="24"/>
          <w:szCs w:val="24"/>
        </w:rPr>
        <w:t xml:space="preserve"> to improve the process for assessing the program and making the necessary improvements.</w:t>
      </w:r>
      <w:r w:rsidRPr="00063D2C">
        <w:rPr>
          <w:rFonts w:asciiTheme="minorHAnsi" w:hAnsiTheme="minorHAnsi"/>
          <w:sz w:val="24"/>
          <w:szCs w:val="24"/>
        </w:rPr>
        <w:t xml:space="preserve"> The two main themes were eliminating disparities in health/wellness equity and ensuring enrollees’ goals drive the person-centered care planning present in One Care.</w:t>
      </w:r>
    </w:p>
    <w:p w14:paraId="236CADE3" w14:textId="3D916AA7" w:rsidR="009C5BBF" w:rsidRPr="00063D2C" w:rsidRDefault="009C5BBF" w:rsidP="009C5BBF">
      <w:pPr>
        <w:pStyle w:val="Body"/>
        <w:numPr>
          <w:ilvl w:val="0"/>
          <w:numId w:val="17"/>
        </w:numPr>
        <w:rPr>
          <w:rFonts w:asciiTheme="minorHAnsi" w:hAnsiTheme="minorHAnsi"/>
          <w:sz w:val="24"/>
          <w:szCs w:val="24"/>
        </w:rPr>
      </w:pPr>
      <w:r w:rsidRPr="00063D2C">
        <w:rPr>
          <w:rFonts w:asciiTheme="minorHAnsi" w:hAnsiTheme="minorHAnsi"/>
          <w:sz w:val="24"/>
          <w:szCs w:val="24"/>
        </w:rPr>
        <w:t xml:space="preserve">Council Member asked if MassHealth had an update on the </w:t>
      </w:r>
      <w:r w:rsidR="00CC109D" w:rsidRPr="00063D2C">
        <w:rPr>
          <w:rFonts w:asciiTheme="minorHAnsi" w:hAnsiTheme="minorHAnsi"/>
          <w:sz w:val="24"/>
          <w:szCs w:val="24"/>
        </w:rPr>
        <w:t xml:space="preserve">RFR </w:t>
      </w:r>
      <w:r w:rsidRPr="00063D2C">
        <w:rPr>
          <w:rFonts w:asciiTheme="minorHAnsi" w:hAnsiTheme="minorHAnsi"/>
          <w:sz w:val="24"/>
          <w:szCs w:val="24"/>
        </w:rPr>
        <w:t>process for the Duals 2.0 demonstration</w:t>
      </w:r>
    </w:p>
    <w:p w14:paraId="1B57AE9D" w14:textId="0EB558FF" w:rsidR="009C5BBF" w:rsidRPr="00063D2C" w:rsidRDefault="009C5BBF" w:rsidP="009C5BBF">
      <w:pPr>
        <w:pStyle w:val="Body"/>
        <w:numPr>
          <w:ilvl w:val="1"/>
          <w:numId w:val="17"/>
        </w:numPr>
        <w:rPr>
          <w:rFonts w:asciiTheme="minorHAnsi" w:hAnsiTheme="minorHAnsi"/>
          <w:sz w:val="24"/>
          <w:szCs w:val="24"/>
        </w:rPr>
      </w:pPr>
      <w:r w:rsidRPr="00063D2C">
        <w:rPr>
          <w:rFonts w:asciiTheme="minorHAnsi" w:hAnsiTheme="minorHAnsi"/>
          <w:sz w:val="24"/>
          <w:szCs w:val="24"/>
        </w:rPr>
        <w:t xml:space="preserve">MassHealth is currently working on finalizing the </w:t>
      </w:r>
      <w:r w:rsidR="00CC109D" w:rsidRPr="00063D2C">
        <w:rPr>
          <w:rFonts w:asciiTheme="minorHAnsi" w:hAnsiTheme="minorHAnsi"/>
          <w:sz w:val="24"/>
          <w:szCs w:val="24"/>
        </w:rPr>
        <w:t xml:space="preserve">RFR </w:t>
      </w:r>
      <w:r w:rsidRPr="00063D2C">
        <w:rPr>
          <w:rFonts w:asciiTheme="minorHAnsi" w:hAnsiTheme="minorHAnsi"/>
          <w:sz w:val="24"/>
          <w:szCs w:val="24"/>
        </w:rPr>
        <w:t xml:space="preserve">and expects to have a public update soon. The January 1, 2020 </w:t>
      </w:r>
      <w:r w:rsidR="00783013" w:rsidRPr="00063D2C">
        <w:rPr>
          <w:rFonts w:asciiTheme="minorHAnsi" w:hAnsiTheme="minorHAnsi"/>
          <w:sz w:val="24"/>
          <w:szCs w:val="24"/>
        </w:rPr>
        <w:t xml:space="preserve">goal </w:t>
      </w:r>
      <w:r w:rsidRPr="00063D2C">
        <w:rPr>
          <w:rFonts w:asciiTheme="minorHAnsi" w:hAnsiTheme="minorHAnsi"/>
          <w:sz w:val="24"/>
          <w:szCs w:val="24"/>
        </w:rPr>
        <w:t xml:space="preserve">start date for the new One Care Plans remains in place. </w:t>
      </w:r>
    </w:p>
    <w:p w14:paraId="26B5C05B" w14:textId="3D63658A" w:rsidR="00B807A4" w:rsidRPr="00063D2C" w:rsidRDefault="00B807A4" w:rsidP="009C5BBF">
      <w:pPr>
        <w:pStyle w:val="ListParagraph"/>
        <w:numPr>
          <w:ilvl w:val="0"/>
          <w:numId w:val="17"/>
        </w:numPr>
        <w:rPr>
          <w:rFonts w:cstheme="minorHAnsi"/>
          <w:iCs/>
          <w:sz w:val="24"/>
          <w:szCs w:val="24"/>
        </w:rPr>
      </w:pPr>
      <w:r w:rsidRPr="00063D2C">
        <w:rPr>
          <w:rFonts w:cstheme="minorHAnsi"/>
          <w:iCs/>
          <w:sz w:val="24"/>
          <w:szCs w:val="24"/>
        </w:rPr>
        <w:t xml:space="preserve">Council Member suggested the </w:t>
      </w:r>
      <w:r w:rsidR="00783013" w:rsidRPr="00063D2C">
        <w:rPr>
          <w:rFonts w:cstheme="minorHAnsi"/>
          <w:iCs/>
          <w:sz w:val="24"/>
          <w:szCs w:val="24"/>
        </w:rPr>
        <w:t xml:space="preserve">Duals 2.0 Demonstration </w:t>
      </w:r>
      <w:r w:rsidRPr="00063D2C">
        <w:rPr>
          <w:rFonts w:cstheme="minorHAnsi"/>
          <w:iCs/>
          <w:sz w:val="24"/>
          <w:szCs w:val="24"/>
        </w:rPr>
        <w:t>needs to shift the paradigm away from the “medical mode</w:t>
      </w:r>
      <w:r w:rsidR="00D27516" w:rsidRPr="00063D2C">
        <w:rPr>
          <w:rFonts w:cstheme="minorHAnsi"/>
          <w:iCs/>
          <w:sz w:val="24"/>
          <w:szCs w:val="24"/>
        </w:rPr>
        <w:t>l</w:t>
      </w:r>
      <w:r w:rsidRPr="00063D2C">
        <w:rPr>
          <w:rFonts w:cstheme="minorHAnsi"/>
          <w:iCs/>
          <w:sz w:val="24"/>
          <w:szCs w:val="24"/>
        </w:rPr>
        <w:t xml:space="preserve">” towards </w:t>
      </w:r>
      <w:r w:rsidR="00D27516" w:rsidRPr="00063D2C">
        <w:rPr>
          <w:rFonts w:cstheme="minorHAnsi"/>
          <w:iCs/>
          <w:sz w:val="24"/>
          <w:szCs w:val="24"/>
        </w:rPr>
        <w:t xml:space="preserve">a model based on </w:t>
      </w:r>
      <w:r w:rsidRPr="00063D2C">
        <w:rPr>
          <w:rFonts w:cstheme="minorHAnsi"/>
          <w:iCs/>
          <w:sz w:val="24"/>
          <w:szCs w:val="24"/>
        </w:rPr>
        <w:t>equity</w:t>
      </w:r>
      <w:r w:rsidR="007C5E69" w:rsidRPr="00063D2C">
        <w:rPr>
          <w:rFonts w:cstheme="minorHAnsi"/>
          <w:iCs/>
          <w:sz w:val="24"/>
          <w:szCs w:val="24"/>
        </w:rPr>
        <w:t>,</w:t>
      </w:r>
      <w:r w:rsidRPr="00063D2C">
        <w:rPr>
          <w:rFonts w:cstheme="minorHAnsi"/>
          <w:iCs/>
          <w:sz w:val="24"/>
          <w:szCs w:val="24"/>
        </w:rPr>
        <w:t xml:space="preserve"> w</w:t>
      </w:r>
      <w:r w:rsidR="00783013" w:rsidRPr="00063D2C">
        <w:rPr>
          <w:rFonts w:cstheme="minorHAnsi"/>
          <w:iCs/>
          <w:sz w:val="24"/>
          <w:szCs w:val="24"/>
        </w:rPr>
        <w:t>ith a</w:t>
      </w:r>
      <w:r w:rsidRPr="00063D2C">
        <w:rPr>
          <w:rFonts w:cstheme="minorHAnsi"/>
          <w:iCs/>
          <w:sz w:val="24"/>
          <w:szCs w:val="24"/>
        </w:rPr>
        <w:t xml:space="preserve"> focus on </w:t>
      </w:r>
      <w:r w:rsidR="00783013" w:rsidRPr="00063D2C">
        <w:rPr>
          <w:rFonts w:cstheme="minorHAnsi"/>
          <w:iCs/>
          <w:sz w:val="24"/>
          <w:szCs w:val="24"/>
        </w:rPr>
        <w:t xml:space="preserve">finding solutions to </w:t>
      </w:r>
      <w:r w:rsidRPr="00063D2C">
        <w:rPr>
          <w:rFonts w:cstheme="minorHAnsi"/>
          <w:iCs/>
          <w:sz w:val="24"/>
          <w:szCs w:val="24"/>
        </w:rPr>
        <w:t>health and service disparities with</w:t>
      </w:r>
      <w:r w:rsidR="00783013" w:rsidRPr="00063D2C">
        <w:rPr>
          <w:rFonts w:cstheme="minorHAnsi"/>
          <w:iCs/>
          <w:sz w:val="24"/>
          <w:szCs w:val="24"/>
        </w:rPr>
        <w:t>in healthcare</w:t>
      </w:r>
      <w:r w:rsidRPr="00063D2C">
        <w:rPr>
          <w:rFonts w:cstheme="minorHAnsi"/>
          <w:iCs/>
          <w:sz w:val="24"/>
          <w:szCs w:val="24"/>
        </w:rPr>
        <w:t xml:space="preserve"> </w:t>
      </w:r>
      <w:r w:rsidR="00783013" w:rsidRPr="00063D2C">
        <w:rPr>
          <w:rFonts w:cstheme="minorHAnsi"/>
          <w:iCs/>
          <w:sz w:val="24"/>
          <w:szCs w:val="24"/>
        </w:rPr>
        <w:t>p</w:t>
      </w:r>
      <w:r w:rsidRPr="00063D2C">
        <w:rPr>
          <w:rFonts w:cstheme="minorHAnsi"/>
          <w:iCs/>
          <w:sz w:val="24"/>
          <w:szCs w:val="24"/>
        </w:rPr>
        <w:t>lans</w:t>
      </w:r>
      <w:r w:rsidR="00783013" w:rsidRPr="00063D2C">
        <w:rPr>
          <w:rFonts w:cstheme="minorHAnsi"/>
          <w:iCs/>
          <w:sz w:val="24"/>
          <w:szCs w:val="24"/>
        </w:rPr>
        <w:t>.</w:t>
      </w:r>
    </w:p>
    <w:p w14:paraId="1B53955C" w14:textId="2D1F9BC2" w:rsidR="00B807A4" w:rsidRPr="00063D2C" w:rsidRDefault="00B807A4" w:rsidP="002640C1">
      <w:pPr>
        <w:pStyle w:val="ListParagraph"/>
        <w:numPr>
          <w:ilvl w:val="1"/>
          <w:numId w:val="17"/>
        </w:numPr>
        <w:rPr>
          <w:rFonts w:cstheme="minorHAnsi"/>
          <w:iCs/>
          <w:sz w:val="24"/>
          <w:szCs w:val="24"/>
        </w:rPr>
      </w:pPr>
      <w:r w:rsidRPr="00063D2C">
        <w:rPr>
          <w:rFonts w:cstheme="minorHAnsi"/>
          <w:iCs/>
          <w:sz w:val="24"/>
          <w:szCs w:val="24"/>
        </w:rPr>
        <w:t xml:space="preserve">For example, </w:t>
      </w:r>
      <w:r w:rsidR="00783013" w:rsidRPr="00063D2C">
        <w:rPr>
          <w:rFonts w:cstheme="minorHAnsi"/>
          <w:iCs/>
          <w:sz w:val="24"/>
          <w:szCs w:val="24"/>
        </w:rPr>
        <w:t xml:space="preserve">a </w:t>
      </w:r>
      <w:r w:rsidRPr="00063D2C">
        <w:rPr>
          <w:rFonts w:cstheme="minorHAnsi"/>
          <w:iCs/>
          <w:sz w:val="24"/>
          <w:szCs w:val="24"/>
        </w:rPr>
        <w:t xml:space="preserve">New York </w:t>
      </w:r>
      <w:r w:rsidR="00783013" w:rsidRPr="00063D2C">
        <w:rPr>
          <w:rFonts w:cstheme="minorHAnsi"/>
          <w:iCs/>
          <w:sz w:val="24"/>
          <w:szCs w:val="24"/>
        </w:rPr>
        <w:t xml:space="preserve">program </w:t>
      </w:r>
      <w:r w:rsidRPr="00063D2C">
        <w:rPr>
          <w:rFonts w:cstheme="minorHAnsi"/>
          <w:iCs/>
          <w:sz w:val="24"/>
          <w:szCs w:val="24"/>
        </w:rPr>
        <w:t xml:space="preserve">has taken a holistic approach to find solutions for community and population health issues where the </w:t>
      </w:r>
      <w:r w:rsidR="00783013" w:rsidRPr="00063D2C">
        <w:rPr>
          <w:rFonts w:cstheme="minorHAnsi"/>
          <w:iCs/>
          <w:sz w:val="24"/>
          <w:szCs w:val="24"/>
        </w:rPr>
        <w:t>s</w:t>
      </w:r>
      <w:r w:rsidRPr="00063D2C">
        <w:rPr>
          <w:rFonts w:cstheme="minorHAnsi"/>
          <w:iCs/>
          <w:sz w:val="24"/>
          <w:szCs w:val="24"/>
        </w:rPr>
        <w:t xml:space="preserve">tate worked with </w:t>
      </w:r>
      <w:r w:rsidR="00783013" w:rsidRPr="00063D2C">
        <w:rPr>
          <w:rFonts w:cstheme="minorHAnsi"/>
          <w:iCs/>
          <w:sz w:val="24"/>
          <w:szCs w:val="24"/>
        </w:rPr>
        <w:t>p</w:t>
      </w:r>
      <w:r w:rsidRPr="00063D2C">
        <w:rPr>
          <w:rFonts w:cstheme="minorHAnsi"/>
          <w:iCs/>
          <w:sz w:val="24"/>
          <w:szCs w:val="24"/>
        </w:rPr>
        <w:t xml:space="preserve">lans to focus efforts </w:t>
      </w:r>
      <w:r w:rsidR="00BF3B48" w:rsidRPr="00063D2C">
        <w:rPr>
          <w:rFonts w:cstheme="minorHAnsi"/>
          <w:iCs/>
          <w:sz w:val="24"/>
          <w:szCs w:val="24"/>
        </w:rPr>
        <w:t>on reducing rodent populations, improving</w:t>
      </w:r>
      <w:r w:rsidR="00783013" w:rsidRPr="00063D2C">
        <w:rPr>
          <w:rFonts w:cstheme="minorHAnsi"/>
          <w:iCs/>
          <w:sz w:val="24"/>
          <w:szCs w:val="24"/>
        </w:rPr>
        <w:t xml:space="preserve"> health for people with </w:t>
      </w:r>
      <w:r w:rsidRPr="00063D2C">
        <w:rPr>
          <w:rFonts w:cstheme="minorHAnsi"/>
          <w:iCs/>
          <w:sz w:val="24"/>
          <w:szCs w:val="24"/>
        </w:rPr>
        <w:t xml:space="preserve">asthma and </w:t>
      </w:r>
      <w:r w:rsidR="00BF3B48" w:rsidRPr="00063D2C">
        <w:rPr>
          <w:rFonts w:cstheme="minorHAnsi"/>
          <w:iCs/>
          <w:sz w:val="24"/>
          <w:szCs w:val="24"/>
        </w:rPr>
        <w:t xml:space="preserve">increasing </w:t>
      </w:r>
      <w:r w:rsidRPr="00063D2C">
        <w:rPr>
          <w:rFonts w:cstheme="minorHAnsi"/>
          <w:iCs/>
          <w:sz w:val="24"/>
          <w:szCs w:val="24"/>
        </w:rPr>
        <w:t>employment</w:t>
      </w:r>
      <w:r w:rsidR="00783013" w:rsidRPr="00063D2C">
        <w:rPr>
          <w:rFonts w:cstheme="minorHAnsi"/>
          <w:iCs/>
          <w:sz w:val="24"/>
          <w:szCs w:val="24"/>
        </w:rPr>
        <w:t xml:space="preserve"> opportunities</w:t>
      </w:r>
      <w:r w:rsidRPr="00063D2C">
        <w:rPr>
          <w:rFonts w:cstheme="minorHAnsi"/>
          <w:iCs/>
          <w:sz w:val="24"/>
          <w:szCs w:val="24"/>
        </w:rPr>
        <w:t xml:space="preserve">. </w:t>
      </w:r>
    </w:p>
    <w:p w14:paraId="70965AE6" w14:textId="3CA5D9DD" w:rsidR="00315935" w:rsidRPr="00063D2C" w:rsidRDefault="00315935" w:rsidP="00D27516">
      <w:pPr>
        <w:pStyle w:val="ListParagraph"/>
        <w:numPr>
          <w:ilvl w:val="1"/>
          <w:numId w:val="17"/>
        </w:numPr>
        <w:rPr>
          <w:rFonts w:cstheme="minorHAnsi"/>
          <w:iCs/>
          <w:sz w:val="24"/>
          <w:szCs w:val="24"/>
        </w:rPr>
      </w:pPr>
      <w:r w:rsidRPr="00063D2C">
        <w:rPr>
          <w:rFonts w:cstheme="minorHAnsi"/>
          <w:iCs/>
          <w:sz w:val="24"/>
          <w:szCs w:val="24"/>
        </w:rPr>
        <w:t xml:space="preserve">Person-centered planning is a piece of the </w:t>
      </w:r>
      <w:r w:rsidR="00D27516" w:rsidRPr="00063D2C">
        <w:rPr>
          <w:rFonts w:cstheme="minorHAnsi"/>
          <w:iCs/>
          <w:sz w:val="24"/>
          <w:szCs w:val="24"/>
        </w:rPr>
        <w:t>solution – in the move away from the fee-for-service system to more person-centered goal setting / care.</w:t>
      </w:r>
    </w:p>
    <w:p w14:paraId="2CE67EBC" w14:textId="0B425FF8" w:rsidR="00315935" w:rsidRPr="00063D2C" w:rsidRDefault="00315935" w:rsidP="00315935">
      <w:pPr>
        <w:pStyle w:val="ListParagraph"/>
        <w:numPr>
          <w:ilvl w:val="1"/>
          <w:numId w:val="17"/>
        </w:numPr>
        <w:rPr>
          <w:rFonts w:cstheme="minorHAnsi"/>
          <w:iCs/>
          <w:sz w:val="24"/>
          <w:szCs w:val="24"/>
        </w:rPr>
      </w:pPr>
      <w:r w:rsidRPr="00063D2C">
        <w:rPr>
          <w:rFonts w:cstheme="minorHAnsi"/>
          <w:iCs/>
          <w:sz w:val="24"/>
          <w:szCs w:val="24"/>
        </w:rPr>
        <w:t xml:space="preserve">The first step is to </w:t>
      </w:r>
      <w:r w:rsidR="00CD504F" w:rsidRPr="00063D2C">
        <w:rPr>
          <w:rFonts w:cstheme="minorHAnsi"/>
          <w:iCs/>
          <w:sz w:val="24"/>
          <w:szCs w:val="24"/>
        </w:rPr>
        <w:t>identify existing</w:t>
      </w:r>
      <w:r w:rsidRPr="00063D2C">
        <w:rPr>
          <w:rFonts w:cstheme="minorHAnsi"/>
          <w:iCs/>
          <w:sz w:val="24"/>
          <w:szCs w:val="24"/>
        </w:rPr>
        <w:t xml:space="preserve"> barriers to </w:t>
      </w:r>
      <w:r w:rsidR="00CD504F" w:rsidRPr="00063D2C">
        <w:rPr>
          <w:rFonts w:cstheme="minorHAnsi"/>
          <w:iCs/>
          <w:sz w:val="24"/>
          <w:szCs w:val="24"/>
        </w:rPr>
        <w:t>person-centered interventions and to service access</w:t>
      </w:r>
      <w:r w:rsidRPr="00063D2C">
        <w:rPr>
          <w:rFonts w:cstheme="minorHAnsi"/>
          <w:iCs/>
          <w:sz w:val="24"/>
          <w:szCs w:val="24"/>
        </w:rPr>
        <w:t xml:space="preserve"> </w:t>
      </w:r>
      <w:r w:rsidR="00D27516" w:rsidRPr="00063D2C">
        <w:rPr>
          <w:rFonts w:cstheme="minorHAnsi"/>
          <w:iCs/>
          <w:sz w:val="24"/>
          <w:szCs w:val="24"/>
        </w:rPr>
        <w:t>through conversations with MassHealth, the Plans, and the IC</w:t>
      </w:r>
    </w:p>
    <w:p w14:paraId="7CA48639" w14:textId="26386F10" w:rsidR="00315935" w:rsidRPr="00063D2C" w:rsidRDefault="00315935" w:rsidP="00315935">
      <w:pPr>
        <w:pStyle w:val="ListParagraph"/>
        <w:numPr>
          <w:ilvl w:val="1"/>
          <w:numId w:val="17"/>
        </w:numPr>
        <w:rPr>
          <w:rFonts w:cstheme="minorHAnsi"/>
          <w:iCs/>
          <w:sz w:val="24"/>
          <w:szCs w:val="24"/>
        </w:rPr>
      </w:pPr>
      <w:r w:rsidRPr="00063D2C">
        <w:rPr>
          <w:rFonts w:cstheme="minorHAnsi"/>
          <w:iCs/>
          <w:sz w:val="24"/>
          <w:szCs w:val="24"/>
        </w:rPr>
        <w:t>Key questions to ask are:</w:t>
      </w:r>
    </w:p>
    <w:p w14:paraId="4BB88E2E" w14:textId="43D7AF05" w:rsidR="00315935" w:rsidRPr="00063D2C" w:rsidRDefault="003D674F" w:rsidP="00315935">
      <w:pPr>
        <w:pStyle w:val="ListParagraph"/>
        <w:numPr>
          <w:ilvl w:val="2"/>
          <w:numId w:val="17"/>
        </w:numPr>
        <w:rPr>
          <w:rFonts w:cstheme="minorHAnsi"/>
          <w:iCs/>
          <w:sz w:val="24"/>
          <w:szCs w:val="24"/>
        </w:rPr>
      </w:pPr>
      <w:r w:rsidRPr="00063D2C">
        <w:rPr>
          <w:rFonts w:cstheme="minorHAnsi"/>
          <w:iCs/>
          <w:sz w:val="24"/>
          <w:szCs w:val="24"/>
        </w:rPr>
        <w:t>How</w:t>
      </w:r>
      <w:r w:rsidR="00315935" w:rsidRPr="00063D2C">
        <w:rPr>
          <w:rFonts w:cstheme="minorHAnsi"/>
          <w:iCs/>
          <w:sz w:val="24"/>
          <w:szCs w:val="24"/>
        </w:rPr>
        <w:t xml:space="preserve"> to create an environment promoting an </w:t>
      </w:r>
      <w:r w:rsidR="00315935" w:rsidRPr="00063D2C">
        <w:rPr>
          <w:rFonts w:cstheme="minorHAnsi"/>
          <w:i/>
          <w:iCs/>
          <w:sz w:val="24"/>
          <w:szCs w:val="24"/>
        </w:rPr>
        <w:t>incubation for innovation</w:t>
      </w:r>
      <w:r w:rsidR="00315935" w:rsidRPr="00063D2C">
        <w:rPr>
          <w:rFonts w:cstheme="minorHAnsi"/>
          <w:iCs/>
          <w:sz w:val="24"/>
          <w:szCs w:val="24"/>
        </w:rPr>
        <w:t>?</w:t>
      </w:r>
    </w:p>
    <w:p w14:paraId="28A5D948" w14:textId="5A456E49" w:rsidR="00315935" w:rsidRPr="00063D2C" w:rsidRDefault="00101EBB" w:rsidP="00315935">
      <w:pPr>
        <w:pStyle w:val="ListParagraph"/>
        <w:numPr>
          <w:ilvl w:val="2"/>
          <w:numId w:val="17"/>
        </w:numPr>
        <w:rPr>
          <w:rFonts w:cstheme="minorHAnsi"/>
          <w:iCs/>
          <w:sz w:val="24"/>
          <w:szCs w:val="24"/>
        </w:rPr>
      </w:pPr>
      <w:r w:rsidRPr="00063D2C">
        <w:rPr>
          <w:rFonts w:cstheme="minorHAnsi"/>
          <w:iCs/>
          <w:sz w:val="24"/>
          <w:szCs w:val="24"/>
        </w:rPr>
        <w:t xml:space="preserve">How to address </w:t>
      </w:r>
      <w:r w:rsidRPr="00063D2C">
        <w:rPr>
          <w:rFonts w:cstheme="minorHAnsi"/>
          <w:i/>
          <w:iCs/>
          <w:sz w:val="24"/>
          <w:szCs w:val="24"/>
        </w:rPr>
        <w:t>social determinants of health</w:t>
      </w:r>
      <w:r w:rsidRPr="00063D2C">
        <w:rPr>
          <w:rFonts w:cstheme="minorHAnsi"/>
          <w:iCs/>
          <w:sz w:val="24"/>
          <w:szCs w:val="24"/>
        </w:rPr>
        <w:t>?</w:t>
      </w:r>
    </w:p>
    <w:p w14:paraId="34A4C096" w14:textId="3BDA44A7" w:rsidR="00101EBB" w:rsidRPr="00063D2C" w:rsidRDefault="00967A99" w:rsidP="00315935">
      <w:pPr>
        <w:pStyle w:val="ListParagraph"/>
        <w:numPr>
          <w:ilvl w:val="2"/>
          <w:numId w:val="17"/>
        </w:numPr>
        <w:rPr>
          <w:rFonts w:cstheme="minorHAnsi"/>
          <w:iCs/>
          <w:sz w:val="24"/>
          <w:szCs w:val="24"/>
        </w:rPr>
      </w:pPr>
      <w:r w:rsidRPr="00063D2C">
        <w:rPr>
          <w:rFonts w:cstheme="minorHAnsi"/>
          <w:iCs/>
          <w:sz w:val="24"/>
          <w:szCs w:val="24"/>
        </w:rPr>
        <w:t xml:space="preserve">How to </w:t>
      </w:r>
      <w:r w:rsidRPr="00063D2C">
        <w:rPr>
          <w:rFonts w:cstheme="minorHAnsi"/>
          <w:i/>
          <w:iCs/>
          <w:sz w:val="24"/>
          <w:szCs w:val="24"/>
        </w:rPr>
        <w:t>bend the cost curve</w:t>
      </w:r>
      <w:r w:rsidRPr="00063D2C">
        <w:rPr>
          <w:rFonts w:cstheme="minorHAnsi"/>
          <w:iCs/>
          <w:sz w:val="24"/>
          <w:szCs w:val="24"/>
        </w:rPr>
        <w:t>?</w:t>
      </w:r>
    </w:p>
    <w:p w14:paraId="3F887DA7" w14:textId="3DE20416" w:rsidR="00001E80" w:rsidRPr="00063D2C" w:rsidRDefault="00001E80" w:rsidP="00001E80">
      <w:pPr>
        <w:pStyle w:val="ListParagraph"/>
        <w:numPr>
          <w:ilvl w:val="0"/>
          <w:numId w:val="17"/>
        </w:numPr>
        <w:rPr>
          <w:rFonts w:cstheme="minorHAnsi"/>
          <w:iCs/>
          <w:sz w:val="24"/>
          <w:szCs w:val="24"/>
        </w:rPr>
      </w:pPr>
      <w:r w:rsidRPr="00063D2C">
        <w:rPr>
          <w:rFonts w:cstheme="minorHAnsi"/>
          <w:iCs/>
          <w:sz w:val="24"/>
          <w:szCs w:val="24"/>
        </w:rPr>
        <w:t>Council Member expressed how the current challenge is larger than One Care.</w:t>
      </w:r>
    </w:p>
    <w:p w14:paraId="761E39FD" w14:textId="37CD8C7E" w:rsidR="00001E80" w:rsidRPr="00063D2C" w:rsidRDefault="00001E80" w:rsidP="00001E80">
      <w:pPr>
        <w:pStyle w:val="ListParagraph"/>
        <w:numPr>
          <w:ilvl w:val="0"/>
          <w:numId w:val="17"/>
        </w:numPr>
        <w:rPr>
          <w:rFonts w:cstheme="minorHAnsi"/>
          <w:iCs/>
          <w:sz w:val="24"/>
          <w:szCs w:val="24"/>
        </w:rPr>
      </w:pPr>
      <w:r w:rsidRPr="00063D2C">
        <w:rPr>
          <w:rFonts w:cstheme="minorHAnsi"/>
          <w:iCs/>
          <w:sz w:val="24"/>
          <w:szCs w:val="24"/>
        </w:rPr>
        <w:t xml:space="preserve">Council Member suggested the definition of “Network Adequacy” needs to be extended to include whether the network </w:t>
      </w:r>
      <w:proofErr w:type="gramStart"/>
      <w:r w:rsidRPr="00063D2C">
        <w:rPr>
          <w:rFonts w:cstheme="minorHAnsi"/>
          <w:iCs/>
          <w:sz w:val="24"/>
          <w:szCs w:val="24"/>
        </w:rPr>
        <w:t>is able to</w:t>
      </w:r>
      <w:proofErr w:type="gramEnd"/>
      <w:r w:rsidRPr="00063D2C">
        <w:rPr>
          <w:rFonts w:cstheme="minorHAnsi"/>
          <w:iCs/>
          <w:sz w:val="24"/>
          <w:szCs w:val="24"/>
        </w:rPr>
        <w:t>:</w:t>
      </w:r>
    </w:p>
    <w:p w14:paraId="63938B2C" w14:textId="00D3D460" w:rsidR="00001E80" w:rsidRPr="00063D2C" w:rsidRDefault="00001E80" w:rsidP="00001E80">
      <w:pPr>
        <w:pStyle w:val="ListParagraph"/>
        <w:numPr>
          <w:ilvl w:val="2"/>
          <w:numId w:val="17"/>
        </w:numPr>
        <w:rPr>
          <w:rFonts w:cstheme="minorHAnsi"/>
          <w:iCs/>
          <w:sz w:val="24"/>
          <w:szCs w:val="24"/>
        </w:rPr>
      </w:pPr>
      <w:r w:rsidRPr="00063D2C">
        <w:rPr>
          <w:rFonts w:cstheme="minorHAnsi"/>
          <w:iCs/>
          <w:sz w:val="24"/>
          <w:szCs w:val="24"/>
        </w:rPr>
        <w:t>Accept new patients</w:t>
      </w:r>
    </w:p>
    <w:p w14:paraId="598710AF" w14:textId="6AEC5400" w:rsidR="00001E80" w:rsidRPr="00063D2C" w:rsidRDefault="00001E80" w:rsidP="00001E80">
      <w:pPr>
        <w:pStyle w:val="ListParagraph"/>
        <w:numPr>
          <w:ilvl w:val="2"/>
          <w:numId w:val="17"/>
        </w:numPr>
        <w:rPr>
          <w:rFonts w:cstheme="minorHAnsi"/>
          <w:iCs/>
          <w:sz w:val="24"/>
          <w:szCs w:val="24"/>
        </w:rPr>
      </w:pPr>
      <w:r w:rsidRPr="00063D2C">
        <w:rPr>
          <w:rFonts w:cstheme="minorHAnsi"/>
          <w:iCs/>
          <w:sz w:val="24"/>
          <w:szCs w:val="24"/>
        </w:rPr>
        <w:t>Provide members with appointment options</w:t>
      </w:r>
    </w:p>
    <w:p w14:paraId="463D51D1" w14:textId="119ACB71" w:rsidR="00001E80" w:rsidRPr="00063D2C" w:rsidRDefault="00001E80" w:rsidP="00001E80">
      <w:pPr>
        <w:pStyle w:val="ListParagraph"/>
        <w:numPr>
          <w:ilvl w:val="2"/>
          <w:numId w:val="17"/>
        </w:numPr>
        <w:rPr>
          <w:rFonts w:cstheme="minorHAnsi"/>
          <w:iCs/>
          <w:sz w:val="24"/>
          <w:szCs w:val="24"/>
        </w:rPr>
      </w:pPr>
      <w:r w:rsidRPr="00063D2C">
        <w:rPr>
          <w:rFonts w:cstheme="minorHAnsi"/>
          <w:iCs/>
          <w:sz w:val="24"/>
          <w:szCs w:val="24"/>
        </w:rPr>
        <w:t>Maintain compliance</w:t>
      </w:r>
    </w:p>
    <w:p w14:paraId="7A7B6904" w14:textId="5E098E28" w:rsidR="00001E80" w:rsidRPr="00063D2C" w:rsidRDefault="00001E80" w:rsidP="00CF5526">
      <w:pPr>
        <w:pStyle w:val="ListParagraph"/>
        <w:numPr>
          <w:ilvl w:val="1"/>
          <w:numId w:val="17"/>
        </w:numPr>
        <w:rPr>
          <w:rFonts w:cstheme="minorHAnsi"/>
          <w:iCs/>
          <w:sz w:val="24"/>
          <w:szCs w:val="24"/>
        </w:rPr>
      </w:pPr>
      <w:r w:rsidRPr="00063D2C">
        <w:rPr>
          <w:rFonts w:cstheme="minorHAnsi"/>
          <w:iCs/>
          <w:sz w:val="24"/>
          <w:szCs w:val="24"/>
        </w:rPr>
        <w:t xml:space="preserve">The same Council Member </w:t>
      </w:r>
      <w:r w:rsidR="00CD504F" w:rsidRPr="00063D2C">
        <w:rPr>
          <w:rFonts w:cstheme="minorHAnsi"/>
          <w:iCs/>
          <w:sz w:val="24"/>
          <w:szCs w:val="24"/>
        </w:rPr>
        <w:t>acknowledged these</w:t>
      </w:r>
      <w:r w:rsidRPr="00063D2C">
        <w:rPr>
          <w:rFonts w:cstheme="minorHAnsi"/>
          <w:iCs/>
          <w:sz w:val="24"/>
          <w:szCs w:val="24"/>
        </w:rPr>
        <w:t xml:space="preserve"> network</w:t>
      </w:r>
      <w:r w:rsidR="00CD504F" w:rsidRPr="00063D2C">
        <w:rPr>
          <w:rFonts w:cstheme="minorHAnsi"/>
          <w:iCs/>
          <w:sz w:val="24"/>
          <w:szCs w:val="24"/>
        </w:rPr>
        <w:t>s</w:t>
      </w:r>
      <w:r w:rsidRPr="00063D2C">
        <w:rPr>
          <w:rFonts w:cstheme="minorHAnsi"/>
          <w:iCs/>
          <w:sz w:val="24"/>
          <w:szCs w:val="24"/>
        </w:rPr>
        <w:t xml:space="preserve"> would not be built overnight, and how it requires an intrinsic and extrinsic approach from the Plans. </w:t>
      </w:r>
    </w:p>
    <w:p w14:paraId="463EA041" w14:textId="3B406E3D" w:rsidR="00FA63B2" w:rsidRPr="00063D2C" w:rsidRDefault="00001E80" w:rsidP="00FA63B2">
      <w:pPr>
        <w:pStyle w:val="ListParagraph"/>
        <w:numPr>
          <w:ilvl w:val="0"/>
          <w:numId w:val="17"/>
        </w:numPr>
        <w:rPr>
          <w:rFonts w:cstheme="minorHAnsi"/>
          <w:iCs/>
          <w:sz w:val="24"/>
          <w:szCs w:val="24"/>
        </w:rPr>
      </w:pPr>
      <w:r w:rsidRPr="00063D2C">
        <w:rPr>
          <w:rFonts w:cstheme="minorHAnsi"/>
          <w:iCs/>
          <w:sz w:val="24"/>
          <w:szCs w:val="24"/>
        </w:rPr>
        <w:t>Council Member suggested States and the Federal Government have information on how to be compliant and serve the disabled community efficiently</w:t>
      </w:r>
      <w:r w:rsidR="002E446E" w:rsidRPr="00063D2C">
        <w:rPr>
          <w:rFonts w:cstheme="minorHAnsi"/>
          <w:iCs/>
          <w:sz w:val="24"/>
          <w:szCs w:val="24"/>
        </w:rPr>
        <w:t>.</w:t>
      </w:r>
      <w:r w:rsidRPr="00063D2C">
        <w:rPr>
          <w:rFonts w:cstheme="minorHAnsi"/>
          <w:iCs/>
          <w:sz w:val="24"/>
          <w:szCs w:val="24"/>
        </w:rPr>
        <w:t xml:space="preserve"> </w:t>
      </w:r>
      <w:r w:rsidR="0063068F" w:rsidRPr="00063D2C">
        <w:rPr>
          <w:rFonts w:cstheme="minorHAnsi"/>
          <w:iCs/>
          <w:sz w:val="24"/>
          <w:szCs w:val="24"/>
        </w:rPr>
        <w:t>The information</w:t>
      </w:r>
      <w:r w:rsidRPr="00063D2C">
        <w:rPr>
          <w:rFonts w:cstheme="minorHAnsi"/>
          <w:iCs/>
          <w:sz w:val="24"/>
          <w:szCs w:val="24"/>
        </w:rPr>
        <w:t xml:space="preserve"> could help networks ease their burden. </w:t>
      </w:r>
    </w:p>
    <w:p w14:paraId="24EA780A" w14:textId="754FDA7C" w:rsidR="00FA63B2" w:rsidRPr="00063D2C" w:rsidRDefault="00FA63B2" w:rsidP="00FA63B2">
      <w:pPr>
        <w:pStyle w:val="ListParagraph"/>
        <w:numPr>
          <w:ilvl w:val="0"/>
          <w:numId w:val="17"/>
        </w:numPr>
        <w:rPr>
          <w:rFonts w:cstheme="minorHAnsi"/>
          <w:iCs/>
          <w:sz w:val="24"/>
          <w:szCs w:val="24"/>
        </w:rPr>
      </w:pPr>
      <w:r w:rsidRPr="00063D2C">
        <w:rPr>
          <w:rFonts w:cstheme="minorHAnsi"/>
          <w:iCs/>
          <w:sz w:val="24"/>
          <w:szCs w:val="24"/>
        </w:rPr>
        <w:lastRenderedPageBreak/>
        <w:t xml:space="preserve">Tufts Unify explained it would be beneficial to understand how Plans and the </w:t>
      </w:r>
      <w:r w:rsidR="009E2488" w:rsidRPr="00063D2C">
        <w:rPr>
          <w:rFonts w:cstheme="minorHAnsi"/>
          <w:iCs/>
          <w:sz w:val="24"/>
          <w:szCs w:val="24"/>
        </w:rPr>
        <w:t>Implementation Council</w:t>
      </w:r>
      <w:r w:rsidR="00CD504F" w:rsidRPr="00063D2C">
        <w:rPr>
          <w:rFonts w:cstheme="minorHAnsi"/>
          <w:iCs/>
          <w:sz w:val="24"/>
          <w:szCs w:val="24"/>
        </w:rPr>
        <w:t xml:space="preserve"> </w:t>
      </w:r>
      <w:r w:rsidR="00BF3B48" w:rsidRPr="00063D2C">
        <w:rPr>
          <w:rFonts w:cstheme="minorHAnsi"/>
          <w:iCs/>
          <w:sz w:val="24"/>
          <w:szCs w:val="24"/>
        </w:rPr>
        <w:t>M</w:t>
      </w:r>
      <w:r w:rsidR="00CD504F" w:rsidRPr="00063D2C">
        <w:rPr>
          <w:rFonts w:cstheme="minorHAnsi"/>
          <w:iCs/>
          <w:sz w:val="24"/>
          <w:szCs w:val="24"/>
        </w:rPr>
        <w:t>embers</w:t>
      </w:r>
      <w:r w:rsidRPr="00063D2C">
        <w:rPr>
          <w:rFonts w:cstheme="minorHAnsi"/>
          <w:iCs/>
          <w:sz w:val="24"/>
          <w:szCs w:val="24"/>
        </w:rPr>
        <w:t xml:space="preserve"> can work to help alleviate social determinants of health together.</w:t>
      </w:r>
    </w:p>
    <w:p w14:paraId="33E9473C" w14:textId="466210B4" w:rsidR="00FA63B2" w:rsidRPr="00063D2C" w:rsidRDefault="00FA63B2" w:rsidP="00FA63B2">
      <w:pPr>
        <w:pStyle w:val="ListParagraph"/>
        <w:numPr>
          <w:ilvl w:val="0"/>
          <w:numId w:val="17"/>
        </w:numPr>
        <w:rPr>
          <w:rFonts w:cstheme="minorHAnsi"/>
          <w:iCs/>
          <w:sz w:val="24"/>
          <w:szCs w:val="24"/>
        </w:rPr>
      </w:pPr>
      <w:r w:rsidRPr="00063D2C">
        <w:rPr>
          <w:rFonts w:cstheme="minorHAnsi"/>
          <w:iCs/>
          <w:sz w:val="24"/>
          <w:szCs w:val="24"/>
        </w:rPr>
        <w:t>CCA explained the Plan’s desire to get data and incorporate specific needs relating to social determinants of health.</w:t>
      </w:r>
    </w:p>
    <w:p w14:paraId="146AFBF9" w14:textId="1C646266" w:rsidR="00FA63B2" w:rsidRPr="00063D2C" w:rsidRDefault="00FA63B2" w:rsidP="00FA63B2">
      <w:pPr>
        <w:pStyle w:val="ListParagraph"/>
        <w:numPr>
          <w:ilvl w:val="0"/>
          <w:numId w:val="17"/>
        </w:numPr>
        <w:rPr>
          <w:rFonts w:cstheme="minorHAnsi"/>
          <w:iCs/>
          <w:sz w:val="24"/>
          <w:szCs w:val="24"/>
        </w:rPr>
      </w:pPr>
      <w:r w:rsidRPr="00063D2C">
        <w:rPr>
          <w:rFonts w:cstheme="minorHAnsi"/>
          <w:iCs/>
          <w:sz w:val="24"/>
          <w:szCs w:val="24"/>
        </w:rPr>
        <w:t xml:space="preserve">Council Member expressed the importance of focusing less on medical aides </w:t>
      </w:r>
      <w:r w:rsidR="00310E94" w:rsidRPr="00063D2C">
        <w:rPr>
          <w:rFonts w:cstheme="minorHAnsi"/>
          <w:iCs/>
          <w:sz w:val="24"/>
          <w:szCs w:val="24"/>
        </w:rPr>
        <w:t>to</w:t>
      </w:r>
      <w:r w:rsidRPr="00063D2C">
        <w:rPr>
          <w:rFonts w:cstheme="minorHAnsi"/>
          <w:iCs/>
          <w:sz w:val="24"/>
          <w:szCs w:val="24"/>
        </w:rPr>
        <w:t xml:space="preserve"> instead focus more on social needs. </w:t>
      </w:r>
    </w:p>
    <w:p w14:paraId="1CD9A9BA" w14:textId="0B85C25F" w:rsidR="00A3262B" w:rsidRPr="00063D2C" w:rsidRDefault="00FA63B2" w:rsidP="00A3262B">
      <w:pPr>
        <w:pStyle w:val="ListParagraph"/>
        <w:numPr>
          <w:ilvl w:val="0"/>
          <w:numId w:val="17"/>
        </w:numPr>
        <w:rPr>
          <w:rFonts w:cstheme="minorHAnsi"/>
          <w:iCs/>
          <w:sz w:val="24"/>
          <w:szCs w:val="24"/>
        </w:rPr>
      </w:pPr>
      <w:r w:rsidRPr="00063D2C">
        <w:rPr>
          <w:rFonts w:cstheme="minorHAnsi"/>
          <w:iCs/>
          <w:sz w:val="24"/>
          <w:szCs w:val="24"/>
        </w:rPr>
        <w:t xml:space="preserve">MassHealth explained </w:t>
      </w:r>
      <w:r w:rsidR="00CD504F" w:rsidRPr="00063D2C">
        <w:rPr>
          <w:rFonts w:cstheme="minorHAnsi"/>
          <w:iCs/>
          <w:sz w:val="24"/>
          <w:szCs w:val="24"/>
        </w:rPr>
        <w:t xml:space="preserve">they </w:t>
      </w:r>
      <w:r w:rsidRPr="00063D2C">
        <w:rPr>
          <w:rFonts w:cstheme="minorHAnsi"/>
          <w:iCs/>
          <w:sz w:val="24"/>
          <w:szCs w:val="24"/>
        </w:rPr>
        <w:t>ha</w:t>
      </w:r>
      <w:r w:rsidR="00CD504F" w:rsidRPr="00063D2C">
        <w:rPr>
          <w:rFonts w:cstheme="minorHAnsi"/>
          <w:iCs/>
          <w:sz w:val="24"/>
          <w:szCs w:val="24"/>
        </w:rPr>
        <w:t>ve</w:t>
      </w:r>
      <w:r w:rsidRPr="00063D2C">
        <w:rPr>
          <w:rFonts w:cstheme="minorHAnsi"/>
          <w:iCs/>
          <w:sz w:val="24"/>
          <w:szCs w:val="24"/>
        </w:rPr>
        <w:t xml:space="preserve"> a continued interest and commitment to investigating the issues</w:t>
      </w:r>
      <w:r w:rsidR="00D779EF" w:rsidRPr="00063D2C">
        <w:rPr>
          <w:rFonts w:cstheme="minorHAnsi"/>
          <w:iCs/>
          <w:sz w:val="24"/>
          <w:szCs w:val="24"/>
        </w:rPr>
        <w:t xml:space="preserve"> raised</w:t>
      </w:r>
      <w:r w:rsidRPr="00063D2C">
        <w:rPr>
          <w:rFonts w:cstheme="minorHAnsi"/>
          <w:iCs/>
          <w:sz w:val="24"/>
          <w:szCs w:val="24"/>
        </w:rPr>
        <w:t xml:space="preserve"> more broadly. Furthermore, the Commonwealth wants to work on ways to incentivize hospitals to improve and expand services for high needs populations.</w:t>
      </w:r>
      <w:r w:rsidR="00A3262B" w:rsidRPr="00063D2C">
        <w:rPr>
          <w:rFonts w:cstheme="minorHAnsi"/>
          <w:iCs/>
          <w:sz w:val="24"/>
          <w:szCs w:val="24"/>
        </w:rPr>
        <w:t xml:space="preserve"> The goal is not only to increase capacity, but to strengthen training and education. </w:t>
      </w:r>
    </w:p>
    <w:p w14:paraId="6ADD68F1" w14:textId="0012AD23" w:rsidR="00FA63B2" w:rsidRPr="00063D2C" w:rsidRDefault="00FA63B2" w:rsidP="00F44D6F">
      <w:pPr>
        <w:pStyle w:val="ListParagraph"/>
        <w:rPr>
          <w:rFonts w:cstheme="minorHAnsi"/>
          <w:iCs/>
          <w:sz w:val="24"/>
          <w:szCs w:val="24"/>
        </w:rPr>
      </w:pPr>
      <w:r w:rsidRPr="00063D2C">
        <w:rPr>
          <w:rFonts w:cstheme="minorHAnsi"/>
          <w:iCs/>
          <w:sz w:val="24"/>
          <w:szCs w:val="24"/>
        </w:rPr>
        <w:t>This work includes:</w:t>
      </w:r>
    </w:p>
    <w:p w14:paraId="42F653D6" w14:textId="77777777" w:rsidR="00FA63B2" w:rsidRPr="00063D2C" w:rsidRDefault="00FA63B2" w:rsidP="00FA63B2">
      <w:pPr>
        <w:pStyle w:val="ListParagraph"/>
        <w:numPr>
          <w:ilvl w:val="2"/>
          <w:numId w:val="17"/>
        </w:numPr>
        <w:rPr>
          <w:rFonts w:cstheme="minorHAnsi"/>
          <w:iCs/>
          <w:sz w:val="24"/>
          <w:szCs w:val="24"/>
        </w:rPr>
      </w:pPr>
      <w:r w:rsidRPr="00063D2C">
        <w:rPr>
          <w:rFonts w:cstheme="minorHAnsi"/>
          <w:iCs/>
          <w:sz w:val="24"/>
          <w:szCs w:val="24"/>
        </w:rPr>
        <w:t>Building a directory of specialty providers</w:t>
      </w:r>
    </w:p>
    <w:p w14:paraId="2E946F6F" w14:textId="77777777" w:rsidR="007E4CBD" w:rsidRPr="00063D2C" w:rsidRDefault="00FA63B2" w:rsidP="00FA63B2">
      <w:pPr>
        <w:pStyle w:val="ListParagraph"/>
        <w:numPr>
          <w:ilvl w:val="2"/>
          <w:numId w:val="17"/>
        </w:numPr>
        <w:rPr>
          <w:rFonts w:cstheme="minorHAnsi"/>
          <w:iCs/>
          <w:sz w:val="24"/>
          <w:szCs w:val="24"/>
        </w:rPr>
      </w:pPr>
      <w:r w:rsidRPr="00063D2C">
        <w:rPr>
          <w:rFonts w:cstheme="minorHAnsi"/>
          <w:iCs/>
          <w:sz w:val="24"/>
          <w:szCs w:val="24"/>
        </w:rPr>
        <w:t>Having more facilities serve disabled populations</w:t>
      </w:r>
    </w:p>
    <w:p w14:paraId="797223F7" w14:textId="0CBD0848" w:rsidR="007E4CBD" w:rsidRPr="00063D2C" w:rsidRDefault="007E4CBD" w:rsidP="007E4CBD">
      <w:pPr>
        <w:pStyle w:val="ListParagraph"/>
        <w:numPr>
          <w:ilvl w:val="0"/>
          <w:numId w:val="17"/>
        </w:numPr>
        <w:rPr>
          <w:rFonts w:cstheme="minorHAnsi"/>
          <w:iCs/>
          <w:sz w:val="24"/>
          <w:szCs w:val="24"/>
        </w:rPr>
      </w:pPr>
      <w:r w:rsidRPr="00063D2C">
        <w:rPr>
          <w:rFonts w:cstheme="minorHAnsi"/>
          <w:iCs/>
          <w:sz w:val="24"/>
          <w:szCs w:val="24"/>
        </w:rPr>
        <w:t xml:space="preserve">CMS </w:t>
      </w:r>
      <w:r w:rsidR="00A3262B" w:rsidRPr="00063D2C">
        <w:rPr>
          <w:rFonts w:cstheme="minorHAnsi"/>
          <w:iCs/>
          <w:sz w:val="24"/>
          <w:szCs w:val="24"/>
        </w:rPr>
        <w:t xml:space="preserve">expressed the </w:t>
      </w:r>
      <w:r w:rsidRPr="00063D2C">
        <w:rPr>
          <w:rFonts w:cstheme="minorHAnsi"/>
          <w:iCs/>
          <w:sz w:val="24"/>
          <w:szCs w:val="24"/>
        </w:rPr>
        <w:t xml:space="preserve">desire to continue working with MassHealth and </w:t>
      </w:r>
      <w:r w:rsidR="00A3262B" w:rsidRPr="00063D2C">
        <w:rPr>
          <w:rFonts w:cstheme="minorHAnsi"/>
          <w:iCs/>
          <w:sz w:val="24"/>
          <w:szCs w:val="24"/>
        </w:rPr>
        <w:t>the IC on helping One Care to succeed.</w:t>
      </w:r>
      <w:r w:rsidRPr="00063D2C">
        <w:rPr>
          <w:rFonts w:cstheme="minorHAnsi"/>
          <w:iCs/>
          <w:sz w:val="24"/>
          <w:szCs w:val="24"/>
        </w:rPr>
        <w:t xml:space="preserve"> </w:t>
      </w:r>
    </w:p>
    <w:p w14:paraId="7466345E" w14:textId="64E2BE28" w:rsidR="007E4CBD" w:rsidRPr="00063D2C" w:rsidRDefault="007E4CBD" w:rsidP="007E4CBD">
      <w:pPr>
        <w:pStyle w:val="ListParagraph"/>
        <w:numPr>
          <w:ilvl w:val="0"/>
          <w:numId w:val="17"/>
        </w:numPr>
        <w:rPr>
          <w:rFonts w:cstheme="minorHAnsi"/>
          <w:iCs/>
          <w:sz w:val="24"/>
          <w:szCs w:val="24"/>
        </w:rPr>
      </w:pPr>
      <w:r w:rsidRPr="00063D2C">
        <w:rPr>
          <w:rFonts w:cstheme="minorHAnsi"/>
          <w:iCs/>
          <w:sz w:val="24"/>
          <w:szCs w:val="24"/>
        </w:rPr>
        <w:t xml:space="preserve">Council </w:t>
      </w:r>
      <w:r w:rsidR="00F83780" w:rsidRPr="00063D2C">
        <w:rPr>
          <w:rFonts w:cstheme="minorHAnsi"/>
          <w:iCs/>
          <w:sz w:val="24"/>
          <w:szCs w:val="24"/>
        </w:rPr>
        <w:t xml:space="preserve">Member </w:t>
      </w:r>
      <w:r w:rsidRPr="00063D2C">
        <w:rPr>
          <w:rFonts w:cstheme="minorHAnsi"/>
          <w:iCs/>
          <w:sz w:val="24"/>
          <w:szCs w:val="24"/>
        </w:rPr>
        <w:t>asked if the concept of “</w:t>
      </w:r>
      <w:r w:rsidR="00F83780" w:rsidRPr="00063D2C">
        <w:rPr>
          <w:rFonts w:cstheme="minorHAnsi"/>
          <w:iCs/>
          <w:sz w:val="24"/>
          <w:szCs w:val="24"/>
        </w:rPr>
        <w:t>equity</w:t>
      </w:r>
      <w:r w:rsidRPr="00063D2C">
        <w:rPr>
          <w:rFonts w:cstheme="minorHAnsi"/>
          <w:iCs/>
          <w:sz w:val="24"/>
          <w:szCs w:val="24"/>
        </w:rPr>
        <w:t>” resonated with CMS</w:t>
      </w:r>
      <w:r w:rsidR="00A3262B" w:rsidRPr="00063D2C">
        <w:rPr>
          <w:rFonts w:cstheme="minorHAnsi"/>
          <w:iCs/>
          <w:sz w:val="24"/>
          <w:szCs w:val="24"/>
        </w:rPr>
        <w:t xml:space="preserve">. </w:t>
      </w:r>
    </w:p>
    <w:p w14:paraId="5B696B72" w14:textId="5A60B6AF" w:rsidR="00CC109D" w:rsidRPr="00063D2C" w:rsidRDefault="00CC109D" w:rsidP="0063068F">
      <w:pPr>
        <w:pStyle w:val="ListParagraph"/>
        <w:numPr>
          <w:ilvl w:val="1"/>
          <w:numId w:val="17"/>
        </w:numPr>
        <w:rPr>
          <w:rFonts w:cstheme="minorHAnsi"/>
          <w:iCs/>
          <w:sz w:val="24"/>
          <w:szCs w:val="24"/>
        </w:rPr>
      </w:pPr>
      <w:r w:rsidRPr="00063D2C">
        <w:rPr>
          <w:rFonts w:cstheme="minorHAnsi"/>
          <w:iCs/>
          <w:sz w:val="24"/>
          <w:szCs w:val="24"/>
        </w:rPr>
        <w:t>CMS expressed that it does</w:t>
      </w:r>
    </w:p>
    <w:p w14:paraId="527671BA" w14:textId="69A60063" w:rsidR="007E4CBD" w:rsidRPr="00063D2C" w:rsidRDefault="007E4CBD" w:rsidP="00310E94">
      <w:pPr>
        <w:pStyle w:val="ListParagraph"/>
        <w:numPr>
          <w:ilvl w:val="1"/>
          <w:numId w:val="17"/>
        </w:numPr>
        <w:rPr>
          <w:rFonts w:cstheme="minorHAnsi"/>
          <w:bCs/>
          <w:iCs/>
          <w:sz w:val="24"/>
          <w:szCs w:val="24"/>
        </w:rPr>
      </w:pPr>
      <w:r w:rsidRPr="00063D2C">
        <w:rPr>
          <w:rFonts w:cstheme="minorHAnsi"/>
          <w:iCs/>
          <w:sz w:val="24"/>
          <w:szCs w:val="24"/>
        </w:rPr>
        <w:t xml:space="preserve">The Council Member also explained how MassHealth is doing a lot of work around these issues under </w:t>
      </w:r>
      <w:r w:rsidR="00CC109D" w:rsidRPr="00063D2C">
        <w:rPr>
          <w:rFonts w:cstheme="minorHAnsi"/>
          <w:iCs/>
          <w:sz w:val="24"/>
          <w:szCs w:val="24"/>
        </w:rPr>
        <w:t>the</w:t>
      </w:r>
      <w:r w:rsidRPr="00063D2C">
        <w:rPr>
          <w:rFonts w:cstheme="minorHAnsi"/>
          <w:iCs/>
          <w:sz w:val="24"/>
          <w:szCs w:val="24"/>
        </w:rPr>
        <w:t xml:space="preserve"> </w:t>
      </w:r>
      <w:r w:rsidRPr="00063D2C">
        <w:rPr>
          <w:rFonts w:cstheme="minorHAnsi"/>
          <w:bCs/>
          <w:iCs/>
          <w:sz w:val="24"/>
          <w:szCs w:val="24"/>
        </w:rPr>
        <w:t>Massachusetts Delivery System Reform Incentive Payment Program</w:t>
      </w:r>
      <w:r w:rsidRPr="00063D2C">
        <w:rPr>
          <w:rFonts w:cstheme="minorHAnsi"/>
          <w:iCs/>
          <w:sz w:val="24"/>
          <w:szCs w:val="24"/>
        </w:rPr>
        <w:t xml:space="preserve"> (DISRP) and </w:t>
      </w:r>
      <w:r w:rsidR="009D64F3" w:rsidRPr="00063D2C">
        <w:rPr>
          <w:rFonts w:cstheme="minorHAnsi"/>
          <w:iCs/>
          <w:sz w:val="24"/>
          <w:szCs w:val="24"/>
        </w:rPr>
        <w:t>mentioned</w:t>
      </w:r>
      <w:r w:rsidRPr="00063D2C">
        <w:rPr>
          <w:rFonts w:cstheme="minorHAnsi"/>
          <w:iCs/>
          <w:sz w:val="24"/>
          <w:szCs w:val="24"/>
        </w:rPr>
        <w:t xml:space="preserve"> how MassHealth </w:t>
      </w:r>
      <w:r w:rsidR="00F83780" w:rsidRPr="00063D2C">
        <w:rPr>
          <w:rFonts w:cstheme="minorHAnsi"/>
          <w:iCs/>
          <w:sz w:val="24"/>
          <w:szCs w:val="24"/>
        </w:rPr>
        <w:t xml:space="preserve">could </w:t>
      </w:r>
      <w:r w:rsidRPr="00063D2C">
        <w:rPr>
          <w:rFonts w:cstheme="minorHAnsi"/>
          <w:iCs/>
          <w:sz w:val="24"/>
          <w:szCs w:val="24"/>
        </w:rPr>
        <w:t>expand and do more</w:t>
      </w:r>
      <w:r w:rsidR="00A3262B" w:rsidRPr="00063D2C">
        <w:rPr>
          <w:rFonts w:cstheme="minorHAnsi"/>
          <w:iCs/>
          <w:sz w:val="24"/>
          <w:szCs w:val="24"/>
        </w:rPr>
        <w:t>.</w:t>
      </w:r>
    </w:p>
    <w:p w14:paraId="6E55F4C6" w14:textId="17988D6E" w:rsidR="00FA63B2" w:rsidRPr="00063D2C" w:rsidRDefault="00FA63B2" w:rsidP="007E4CBD">
      <w:pPr>
        <w:rPr>
          <w:rFonts w:cstheme="minorHAnsi"/>
          <w:iCs/>
          <w:sz w:val="24"/>
          <w:szCs w:val="24"/>
        </w:rPr>
      </w:pPr>
      <w:r w:rsidRPr="00063D2C">
        <w:rPr>
          <w:rFonts w:cstheme="minorHAnsi"/>
          <w:iCs/>
          <w:sz w:val="24"/>
          <w:szCs w:val="24"/>
        </w:rPr>
        <w:t xml:space="preserve"> </w:t>
      </w:r>
    </w:p>
    <w:p w14:paraId="3C588F10" w14:textId="2B4E21B8" w:rsidR="00F21C6E" w:rsidRPr="00063D2C" w:rsidRDefault="007E4CBD" w:rsidP="00F21C6E">
      <w:pPr>
        <w:pStyle w:val="ListParagraph"/>
        <w:numPr>
          <w:ilvl w:val="0"/>
          <w:numId w:val="2"/>
        </w:numPr>
        <w:rPr>
          <w:rFonts w:cstheme="minorHAnsi"/>
          <w:b/>
          <w:iCs/>
          <w:sz w:val="24"/>
          <w:szCs w:val="24"/>
        </w:rPr>
      </w:pPr>
      <w:r w:rsidRPr="00063D2C">
        <w:rPr>
          <w:rFonts w:cstheme="minorHAnsi"/>
          <w:b/>
          <w:iCs/>
          <w:sz w:val="24"/>
          <w:szCs w:val="24"/>
        </w:rPr>
        <w:t>One Care Implementation Council Year in Review Work Assessment Presentation:</w:t>
      </w:r>
    </w:p>
    <w:p w14:paraId="6F705467" w14:textId="09326423" w:rsidR="007E4CBD" w:rsidRPr="00063D2C" w:rsidRDefault="007E4CBD" w:rsidP="007E4CBD">
      <w:pPr>
        <w:rPr>
          <w:rFonts w:cstheme="minorHAnsi"/>
          <w:iCs/>
          <w:sz w:val="24"/>
          <w:szCs w:val="24"/>
        </w:rPr>
      </w:pPr>
      <w:r w:rsidRPr="00063D2C">
        <w:rPr>
          <w:rFonts w:cstheme="minorHAnsi"/>
          <w:iCs/>
          <w:sz w:val="24"/>
          <w:szCs w:val="24"/>
        </w:rPr>
        <w:t>Implementation Council Chair, Dennis Heaphy, and Council Member, Paul Sty</w:t>
      </w:r>
      <w:r w:rsidR="00CF5B9F" w:rsidRPr="00063D2C">
        <w:rPr>
          <w:rFonts w:cstheme="minorHAnsi"/>
          <w:iCs/>
          <w:sz w:val="24"/>
          <w:szCs w:val="24"/>
        </w:rPr>
        <w:t>c</w:t>
      </w:r>
      <w:r w:rsidRPr="00063D2C">
        <w:rPr>
          <w:rFonts w:cstheme="minorHAnsi"/>
          <w:iCs/>
          <w:sz w:val="24"/>
          <w:szCs w:val="24"/>
        </w:rPr>
        <w:t>zko</w:t>
      </w:r>
      <w:r w:rsidR="00CF5B9F" w:rsidRPr="00063D2C">
        <w:rPr>
          <w:rFonts w:cstheme="minorHAnsi"/>
          <w:iCs/>
          <w:sz w:val="24"/>
          <w:szCs w:val="24"/>
        </w:rPr>
        <w:t>, le</w:t>
      </w:r>
      <w:r w:rsidR="00310E94" w:rsidRPr="00063D2C">
        <w:rPr>
          <w:rFonts w:cstheme="minorHAnsi"/>
          <w:iCs/>
          <w:sz w:val="24"/>
          <w:szCs w:val="24"/>
        </w:rPr>
        <w:t>d</w:t>
      </w:r>
      <w:r w:rsidR="00CF5B9F" w:rsidRPr="00063D2C">
        <w:rPr>
          <w:rFonts w:cstheme="minorHAnsi"/>
          <w:iCs/>
          <w:sz w:val="24"/>
          <w:szCs w:val="24"/>
        </w:rPr>
        <w:t xml:space="preserve"> the </w:t>
      </w:r>
      <w:r w:rsidR="00B25808" w:rsidRPr="00063D2C">
        <w:rPr>
          <w:rFonts w:cstheme="minorHAnsi"/>
          <w:iCs/>
          <w:sz w:val="24"/>
          <w:szCs w:val="24"/>
        </w:rPr>
        <w:t>conversation</w:t>
      </w:r>
      <w:r w:rsidR="00CF5B9F" w:rsidRPr="00063D2C">
        <w:rPr>
          <w:rFonts w:cstheme="minorHAnsi"/>
          <w:iCs/>
          <w:sz w:val="24"/>
          <w:szCs w:val="24"/>
        </w:rPr>
        <w:t xml:space="preserve"> </w:t>
      </w:r>
      <w:r w:rsidR="00B25808" w:rsidRPr="00063D2C">
        <w:rPr>
          <w:rFonts w:cstheme="minorHAnsi"/>
          <w:iCs/>
          <w:sz w:val="24"/>
          <w:szCs w:val="24"/>
        </w:rPr>
        <w:t>reviewing the 2018-2019 Work Plan</w:t>
      </w:r>
      <w:r w:rsidR="00CC109D" w:rsidRPr="00063D2C">
        <w:rPr>
          <w:rFonts w:cstheme="minorHAnsi"/>
          <w:iCs/>
          <w:sz w:val="24"/>
          <w:szCs w:val="24"/>
        </w:rPr>
        <w:t>,</w:t>
      </w:r>
      <w:r w:rsidR="00B25808" w:rsidRPr="00063D2C">
        <w:rPr>
          <w:rFonts w:cstheme="minorHAnsi"/>
          <w:iCs/>
          <w:sz w:val="24"/>
          <w:szCs w:val="24"/>
        </w:rPr>
        <w:t xml:space="preserve"> noting what the IC has accomplished so far and what still needs to be done.</w:t>
      </w:r>
      <w:r w:rsidR="00CC109D" w:rsidRPr="00063D2C">
        <w:rPr>
          <w:rFonts w:cstheme="minorHAnsi"/>
          <w:iCs/>
          <w:sz w:val="24"/>
          <w:szCs w:val="24"/>
        </w:rPr>
        <w:t xml:space="preserve">  Comments included:</w:t>
      </w:r>
    </w:p>
    <w:p w14:paraId="0F235FFF" w14:textId="15CBDF3D" w:rsidR="001B2174" w:rsidRPr="00063D2C" w:rsidRDefault="001B2174" w:rsidP="001B2174">
      <w:pPr>
        <w:pStyle w:val="ListParagraph"/>
        <w:numPr>
          <w:ilvl w:val="0"/>
          <w:numId w:val="19"/>
        </w:numPr>
        <w:rPr>
          <w:rFonts w:cstheme="minorHAnsi"/>
          <w:iCs/>
          <w:sz w:val="24"/>
          <w:szCs w:val="24"/>
        </w:rPr>
      </w:pPr>
      <w:r w:rsidRPr="00063D2C">
        <w:rPr>
          <w:rFonts w:cstheme="minorHAnsi"/>
          <w:iCs/>
          <w:sz w:val="24"/>
          <w:szCs w:val="24"/>
        </w:rPr>
        <w:t>MassHealth explained changes</w:t>
      </w:r>
      <w:r w:rsidR="00485C1E" w:rsidRPr="00063D2C">
        <w:rPr>
          <w:rFonts w:cstheme="minorHAnsi"/>
          <w:iCs/>
          <w:sz w:val="24"/>
          <w:szCs w:val="24"/>
        </w:rPr>
        <w:t xml:space="preserve"> to the </w:t>
      </w:r>
      <w:r w:rsidR="003F3ECC" w:rsidRPr="00063D2C">
        <w:rPr>
          <w:rFonts w:cstheme="minorHAnsi"/>
          <w:iCs/>
          <w:sz w:val="24"/>
          <w:szCs w:val="24"/>
        </w:rPr>
        <w:t>Duals 2.0 Demonstration</w:t>
      </w:r>
      <w:r w:rsidRPr="00063D2C">
        <w:rPr>
          <w:rFonts w:cstheme="minorHAnsi"/>
          <w:iCs/>
          <w:sz w:val="24"/>
          <w:szCs w:val="24"/>
        </w:rPr>
        <w:t xml:space="preserve"> from </w:t>
      </w:r>
      <w:r w:rsidR="003F3ECC" w:rsidRPr="00063D2C">
        <w:rPr>
          <w:rFonts w:cstheme="minorHAnsi"/>
          <w:iCs/>
          <w:sz w:val="24"/>
          <w:szCs w:val="24"/>
        </w:rPr>
        <w:t>this date forward</w:t>
      </w:r>
      <w:r w:rsidRPr="00063D2C">
        <w:rPr>
          <w:rFonts w:cstheme="minorHAnsi"/>
          <w:iCs/>
          <w:sz w:val="24"/>
          <w:szCs w:val="24"/>
        </w:rPr>
        <w:t xml:space="preserve"> will be considered during the procurement process and </w:t>
      </w:r>
      <w:r w:rsidR="00310E94" w:rsidRPr="00063D2C">
        <w:rPr>
          <w:rFonts w:cstheme="minorHAnsi"/>
          <w:iCs/>
          <w:sz w:val="24"/>
          <w:szCs w:val="24"/>
        </w:rPr>
        <w:t xml:space="preserve">will </w:t>
      </w:r>
      <w:r w:rsidRPr="00063D2C">
        <w:rPr>
          <w:rFonts w:cstheme="minorHAnsi"/>
          <w:iCs/>
          <w:sz w:val="24"/>
          <w:szCs w:val="24"/>
        </w:rPr>
        <w:t xml:space="preserve">not </w:t>
      </w:r>
      <w:r w:rsidR="00310E94" w:rsidRPr="00063D2C">
        <w:rPr>
          <w:rFonts w:cstheme="minorHAnsi"/>
          <w:iCs/>
          <w:sz w:val="24"/>
          <w:szCs w:val="24"/>
        </w:rPr>
        <w:t>be considered during</w:t>
      </w:r>
      <w:r w:rsidRPr="00063D2C">
        <w:rPr>
          <w:rFonts w:cstheme="minorHAnsi"/>
          <w:iCs/>
          <w:sz w:val="24"/>
          <w:szCs w:val="24"/>
        </w:rPr>
        <w:t xml:space="preserve"> the contract negotiations with the Plans. </w:t>
      </w:r>
    </w:p>
    <w:p w14:paraId="2200EB8F" w14:textId="4B9C7C9E" w:rsidR="003F3ECC" w:rsidRPr="00063D2C" w:rsidRDefault="003F3ECC" w:rsidP="00984C0B">
      <w:pPr>
        <w:pStyle w:val="ListParagraph"/>
        <w:numPr>
          <w:ilvl w:val="0"/>
          <w:numId w:val="19"/>
        </w:numPr>
        <w:rPr>
          <w:rFonts w:cstheme="minorHAnsi"/>
          <w:iCs/>
          <w:sz w:val="24"/>
          <w:szCs w:val="24"/>
        </w:rPr>
      </w:pPr>
      <w:r w:rsidRPr="00063D2C">
        <w:rPr>
          <w:rFonts w:cstheme="minorHAnsi"/>
          <w:iCs/>
          <w:sz w:val="24"/>
          <w:szCs w:val="24"/>
        </w:rPr>
        <w:t xml:space="preserve">MassHealth plans to work on Communication Access to make it more individualized.  </w:t>
      </w:r>
    </w:p>
    <w:p w14:paraId="4D65982F" w14:textId="5A31E633" w:rsidR="00D947AF" w:rsidRPr="00063D2C" w:rsidRDefault="00B25808" w:rsidP="009D5909">
      <w:pPr>
        <w:pStyle w:val="ListParagraph"/>
        <w:numPr>
          <w:ilvl w:val="1"/>
          <w:numId w:val="19"/>
        </w:numPr>
        <w:rPr>
          <w:rFonts w:cstheme="minorHAnsi"/>
          <w:iCs/>
          <w:sz w:val="24"/>
          <w:szCs w:val="24"/>
        </w:rPr>
      </w:pPr>
      <w:r w:rsidRPr="00063D2C">
        <w:rPr>
          <w:rFonts w:cstheme="minorHAnsi"/>
          <w:iCs/>
          <w:sz w:val="24"/>
          <w:szCs w:val="24"/>
        </w:rPr>
        <w:t xml:space="preserve">One example of this is </w:t>
      </w:r>
      <w:r w:rsidR="00D947AF" w:rsidRPr="00063D2C">
        <w:rPr>
          <w:rFonts w:cstheme="minorHAnsi"/>
          <w:iCs/>
          <w:sz w:val="24"/>
          <w:szCs w:val="24"/>
        </w:rPr>
        <w:t xml:space="preserve">MassHealth </w:t>
      </w:r>
      <w:r w:rsidR="009D5909" w:rsidRPr="00063D2C">
        <w:rPr>
          <w:rFonts w:cstheme="minorHAnsi"/>
          <w:iCs/>
          <w:sz w:val="24"/>
          <w:szCs w:val="24"/>
        </w:rPr>
        <w:t>is planning to</w:t>
      </w:r>
      <w:r w:rsidR="00D947AF" w:rsidRPr="00063D2C">
        <w:rPr>
          <w:rFonts w:cstheme="minorHAnsi"/>
          <w:iCs/>
          <w:sz w:val="24"/>
          <w:szCs w:val="24"/>
        </w:rPr>
        <w:t xml:space="preserve"> work </w:t>
      </w:r>
      <w:r w:rsidRPr="00063D2C">
        <w:rPr>
          <w:rFonts w:cstheme="minorHAnsi"/>
          <w:iCs/>
          <w:sz w:val="24"/>
          <w:szCs w:val="24"/>
        </w:rPr>
        <w:t>with CMS on</w:t>
      </w:r>
      <w:r w:rsidR="009D5909" w:rsidRPr="00063D2C">
        <w:rPr>
          <w:rFonts w:cstheme="minorHAnsi"/>
          <w:iCs/>
          <w:sz w:val="24"/>
          <w:szCs w:val="24"/>
        </w:rPr>
        <w:t xml:space="preserve"> the</w:t>
      </w:r>
      <w:r w:rsidR="00D947AF" w:rsidRPr="00063D2C">
        <w:rPr>
          <w:rFonts w:cstheme="minorHAnsi"/>
          <w:iCs/>
          <w:sz w:val="24"/>
          <w:szCs w:val="24"/>
        </w:rPr>
        <w:t xml:space="preserve"> TTY </w:t>
      </w:r>
      <w:r w:rsidR="009D5909" w:rsidRPr="00063D2C">
        <w:rPr>
          <w:rFonts w:cstheme="minorHAnsi"/>
          <w:iCs/>
          <w:sz w:val="24"/>
          <w:szCs w:val="24"/>
        </w:rPr>
        <w:t>requirements that are currently federally required to see if there is a way to make the requirements better suited to consumer needs</w:t>
      </w:r>
      <w:r w:rsidR="00D947AF" w:rsidRPr="00063D2C">
        <w:rPr>
          <w:rFonts w:cstheme="minorHAnsi"/>
          <w:iCs/>
          <w:sz w:val="24"/>
          <w:szCs w:val="24"/>
        </w:rPr>
        <w:t xml:space="preserve">. </w:t>
      </w:r>
    </w:p>
    <w:p w14:paraId="74885685" w14:textId="49C17FA4" w:rsidR="003F3ECC" w:rsidRPr="00A56497" w:rsidRDefault="003F3ECC" w:rsidP="003F3ECC">
      <w:pPr>
        <w:pStyle w:val="ListParagraph"/>
        <w:numPr>
          <w:ilvl w:val="0"/>
          <w:numId w:val="19"/>
        </w:numPr>
        <w:rPr>
          <w:rFonts w:cstheme="minorHAnsi"/>
          <w:iCs/>
          <w:sz w:val="24"/>
          <w:szCs w:val="24"/>
        </w:rPr>
      </w:pPr>
      <w:r w:rsidRPr="00063D2C">
        <w:rPr>
          <w:rFonts w:cstheme="minorHAnsi"/>
          <w:iCs/>
          <w:sz w:val="24"/>
          <w:szCs w:val="24"/>
        </w:rPr>
        <w:t>CCA and Tufts both commented on the listening sessions MassHealth held during the initial Duals 2.0 proposal period</w:t>
      </w:r>
      <w:r w:rsidRPr="00A56497">
        <w:rPr>
          <w:rFonts w:cstheme="minorHAnsi"/>
          <w:iCs/>
          <w:sz w:val="24"/>
          <w:szCs w:val="24"/>
        </w:rPr>
        <w:t xml:space="preserve">. The Plans found the information from individuals helpful and both look forward to doing more </w:t>
      </w:r>
      <w:r w:rsidR="00310E94" w:rsidRPr="00A56497">
        <w:rPr>
          <w:rFonts w:cstheme="minorHAnsi"/>
          <w:iCs/>
          <w:sz w:val="24"/>
          <w:szCs w:val="24"/>
        </w:rPr>
        <w:t>l</w:t>
      </w:r>
      <w:r w:rsidRPr="00A56497">
        <w:rPr>
          <w:rFonts w:cstheme="minorHAnsi"/>
          <w:iCs/>
          <w:sz w:val="24"/>
          <w:szCs w:val="24"/>
        </w:rPr>
        <w:t xml:space="preserve">istening </w:t>
      </w:r>
      <w:r w:rsidR="00310E94" w:rsidRPr="00A56497">
        <w:rPr>
          <w:rFonts w:cstheme="minorHAnsi"/>
          <w:iCs/>
          <w:sz w:val="24"/>
          <w:szCs w:val="24"/>
        </w:rPr>
        <w:t>s</w:t>
      </w:r>
      <w:r w:rsidRPr="00A56497">
        <w:rPr>
          <w:rFonts w:cstheme="minorHAnsi"/>
          <w:iCs/>
          <w:sz w:val="24"/>
          <w:szCs w:val="24"/>
        </w:rPr>
        <w:t xml:space="preserve">essions in the future. </w:t>
      </w:r>
    </w:p>
    <w:p w14:paraId="1F4A9271" w14:textId="41D504C8" w:rsidR="009D64F3" w:rsidRPr="00063D2C" w:rsidRDefault="009D64F3" w:rsidP="009D64F3">
      <w:pPr>
        <w:pStyle w:val="ListParagraph"/>
        <w:numPr>
          <w:ilvl w:val="1"/>
          <w:numId w:val="19"/>
        </w:numPr>
        <w:rPr>
          <w:rFonts w:cstheme="minorHAnsi"/>
          <w:iCs/>
          <w:sz w:val="24"/>
          <w:szCs w:val="24"/>
        </w:rPr>
      </w:pPr>
      <w:r w:rsidRPr="00063D2C">
        <w:rPr>
          <w:rFonts w:cstheme="minorHAnsi"/>
          <w:iCs/>
          <w:sz w:val="24"/>
          <w:szCs w:val="24"/>
        </w:rPr>
        <w:lastRenderedPageBreak/>
        <w:t xml:space="preserve">Tufts specifically noted how the listening sessions </w:t>
      </w:r>
      <w:r w:rsidRPr="00063D2C">
        <w:rPr>
          <w:rFonts w:cs="Times New Roman"/>
          <w:bCs/>
          <w:sz w:val="24"/>
          <w:szCs w:val="24"/>
        </w:rPr>
        <w:t>gave the</w:t>
      </w:r>
      <w:r w:rsidR="00A56497" w:rsidRPr="00063D2C">
        <w:rPr>
          <w:rFonts w:cs="Times New Roman"/>
          <w:bCs/>
          <w:sz w:val="24"/>
          <w:szCs w:val="24"/>
        </w:rPr>
        <w:t>m</w:t>
      </w:r>
      <w:r w:rsidRPr="00063D2C">
        <w:rPr>
          <w:rFonts w:cs="Times New Roman"/>
          <w:bCs/>
          <w:sz w:val="24"/>
          <w:szCs w:val="24"/>
        </w:rPr>
        <w:t xml:space="preserve"> an opportunity to interact with members </w:t>
      </w:r>
      <w:r w:rsidR="00A56497" w:rsidRPr="00063D2C">
        <w:rPr>
          <w:rFonts w:cs="Times New Roman"/>
          <w:bCs/>
          <w:sz w:val="24"/>
          <w:szCs w:val="24"/>
        </w:rPr>
        <w:t>that they otherwise may not be communicating with</w:t>
      </w:r>
      <w:r w:rsidRPr="00063D2C">
        <w:rPr>
          <w:rFonts w:cs="Times New Roman"/>
          <w:bCs/>
          <w:sz w:val="24"/>
          <w:szCs w:val="24"/>
        </w:rPr>
        <w:t>.</w:t>
      </w:r>
    </w:p>
    <w:p w14:paraId="39D29BA0" w14:textId="57C24E62" w:rsidR="009D64F3" w:rsidRPr="00A56497" w:rsidRDefault="009D64F3" w:rsidP="00063D2C">
      <w:pPr>
        <w:pStyle w:val="ListParagraph"/>
        <w:numPr>
          <w:ilvl w:val="1"/>
          <w:numId w:val="19"/>
        </w:numPr>
        <w:rPr>
          <w:rFonts w:cstheme="minorHAnsi"/>
          <w:iCs/>
          <w:sz w:val="24"/>
          <w:szCs w:val="24"/>
        </w:rPr>
      </w:pPr>
      <w:r w:rsidRPr="00A56497">
        <w:rPr>
          <w:rFonts w:cstheme="minorHAnsi"/>
          <w:iCs/>
          <w:sz w:val="24"/>
          <w:szCs w:val="24"/>
        </w:rPr>
        <w:t xml:space="preserve">CCA noted how over the past year </w:t>
      </w:r>
      <w:r w:rsidRPr="00063D2C">
        <w:rPr>
          <w:rFonts w:cs="Times New Roman"/>
          <w:bCs/>
          <w:sz w:val="24"/>
          <w:szCs w:val="24"/>
        </w:rPr>
        <w:t xml:space="preserve">the Implementation Council was effective </w:t>
      </w:r>
      <w:r w:rsidR="00A56497" w:rsidRPr="00063D2C">
        <w:rPr>
          <w:rFonts w:cs="Times New Roman"/>
          <w:bCs/>
          <w:sz w:val="24"/>
          <w:szCs w:val="24"/>
        </w:rPr>
        <w:t xml:space="preserve">in </w:t>
      </w:r>
      <w:r w:rsidRPr="00063D2C">
        <w:rPr>
          <w:rFonts w:cs="Times New Roman"/>
          <w:bCs/>
          <w:sz w:val="24"/>
          <w:szCs w:val="24"/>
        </w:rPr>
        <w:t xml:space="preserve">reaching new people and hearing feedback from people who </w:t>
      </w:r>
      <w:r w:rsidR="00A56497" w:rsidRPr="00063D2C">
        <w:rPr>
          <w:rFonts w:cs="Times New Roman"/>
          <w:bCs/>
          <w:sz w:val="24"/>
          <w:szCs w:val="24"/>
        </w:rPr>
        <w:t>they</w:t>
      </w:r>
      <w:r w:rsidRPr="00063D2C">
        <w:rPr>
          <w:rFonts w:cs="Times New Roman"/>
          <w:bCs/>
          <w:sz w:val="24"/>
          <w:szCs w:val="24"/>
        </w:rPr>
        <w:t xml:space="preserve"> had not engaged with.</w:t>
      </w:r>
    </w:p>
    <w:p w14:paraId="32567DA9" w14:textId="1A378598" w:rsidR="003F3ECC" w:rsidRPr="00063D2C" w:rsidRDefault="003F3ECC" w:rsidP="003F3ECC">
      <w:pPr>
        <w:pStyle w:val="ListParagraph"/>
        <w:numPr>
          <w:ilvl w:val="1"/>
          <w:numId w:val="19"/>
        </w:numPr>
        <w:rPr>
          <w:rFonts w:cstheme="minorHAnsi"/>
          <w:iCs/>
          <w:sz w:val="24"/>
          <w:szCs w:val="24"/>
        </w:rPr>
      </w:pPr>
      <w:r w:rsidRPr="00063D2C">
        <w:rPr>
          <w:rFonts w:cstheme="minorHAnsi"/>
          <w:iCs/>
          <w:sz w:val="24"/>
          <w:szCs w:val="24"/>
        </w:rPr>
        <w:t xml:space="preserve">Council member expressed dissatisfaction with the Tele-Townhall </w:t>
      </w:r>
      <w:r w:rsidR="00CC109D" w:rsidRPr="00063D2C">
        <w:rPr>
          <w:rFonts w:cstheme="minorHAnsi"/>
          <w:iCs/>
          <w:sz w:val="24"/>
          <w:szCs w:val="24"/>
        </w:rPr>
        <w:t xml:space="preserve">event that </w:t>
      </w:r>
      <w:r w:rsidRPr="00063D2C">
        <w:rPr>
          <w:rFonts w:cstheme="minorHAnsi"/>
          <w:iCs/>
          <w:sz w:val="24"/>
          <w:szCs w:val="24"/>
        </w:rPr>
        <w:t xml:space="preserve">the Council sponsored. The Member would like to do similar events, but </w:t>
      </w:r>
      <w:r w:rsidR="003411D5" w:rsidRPr="00063D2C">
        <w:rPr>
          <w:rFonts w:cstheme="minorHAnsi"/>
          <w:iCs/>
          <w:sz w:val="24"/>
          <w:szCs w:val="24"/>
        </w:rPr>
        <w:t xml:space="preserve">reform the design and better educate the </w:t>
      </w:r>
      <w:r w:rsidR="00A56497" w:rsidRPr="00063D2C">
        <w:rPr>
          <w:rFonts w:cstheme="minorHAnsi"/>
          <w:iCs/>
          <w:sz w:val="24"/>
          <w:szCs w:val="24"/>
        </w:rPr>
        <w:t xml:space="preserve">Plans </w:t>
      </w:r>
      <w:r w:rsidR="003411D5" w:rsidRPr="00063D2C">
        <w:rPr>
          <w:rFonts w:cstheme="minorHAnsi"/>
          <w:iCs/>
          <w:sz w:val="24"/>
          <w:szCs w:val="24"/>
        </w:rPr>
        <w:t xml:space="preserve">and </w:t>
      </w:r>
      <w:r w:rsidR="009D5909" w:rsidRPr="00063D2C">
        <w:rPr>
          <w:rFonts w:cstheme="minorHAnsi"/>
          <w:iCs/>
          <w:sz w:val="24"/>
          <w:szCs w:val="24"/>
        </w:rPr>
        <w:t>m</w:t>
      </w:r>
      <w:r w:rsidR="003411D5" w:rsidRPr="00063D2C">
        <w:rPr>
          <w:rFonts w:cstheme="minorHAnsi"/>
          <w:iCs/>
          <w:sz w:val="24"/>
          <w:szCs w:val="24"/>
        </w:rPr>
        <w:t>embers on the intention and format of the events.</w:t>
      </w:r>
      <w:r w:rsidRPr="00063D2C">
        <w:rPr>
          <w:rFonts w:cstheme="minorHAnsi"/>
          <w:iCs/>
          <w:sz w:val="24"/>
          <w:szCs w:val="24"/>
        </w:rPr>
        <w:t xml:space="preserve"> </w:t>
      </w:r>
    </w:p>
    <w:p w14:paraId="7E396549" w14:textId="63BFA23B" w:rsidR="003411D5" w:rsidRPr="00063D2C" w:rsidRDefault="003411D5" w:rsidP="003411D5">
      <w:pPr>
        <w:pStyle w:val="ListParagraph"/>
        <w:numPr>
          <w:ilvl w:val="0"/>
          <w:numId w:val="19"/>
        </w:numPr>
        <w:rPr>
          <w:rFonts w:cstheme="minorHAnsi"/>
          <w:iCs/>
          <w:sz w:val="24"/>
          <w:szCs w:val="24"/>
        </w:rPr>
      </w:pPr>
      <w:r w:rsidRPr="00063D2C">
        <w:rPr>
          <w:rFonts w:cstheme="minorHAnsi"/>
          <w:iCs/>
          <w:sz w:val="24"/>
          <w:szCs w:val="24"/>
        </w:rPr>
        <w:t xml:space="preserve">MassHealth applauded the Council’s efforts to build up more consumer engagement. </w:t>
      </w:r>
    </w:p>
    <w:p w14:paraId="49BFA559" w14:textId="3F469693" w:rsidR="003411D5" w:rsidRPr="00063D2C" w:rsidRDefault="003411D5" w:rsidP="003411D5">
      <w:pPr>
        <w:pStyle w:val="ListParagraph"/>
        <w:numPr>
          <w:ilvl w:val="0"/>
          <w:numId w:val="19"/>
        </w:numPr>
        <w:rPr>
          <w:rFonts w:cstheme="minorHAnsi"/>
          <w:iCs/>
          <w:sz w:val="24"/>
          <w:szCs w:val="24"/>
        </w:rPr>
      </w:pPr>
      <w:r w:rsidRPr="00063D2C">
        <w:rPr>
          <w:rFonts w:cstheme="minorHAnsi"/>
          <w:iCs/>
          <w:sz w:val="24"/>
          <w:szCs w:val="24"/>
        </w:rPr>
        <w:t>Tufts Unify would like to increase education around enrollment</w:t>
      </w:r>
    </w:p>
    <w:p w14:paraId="120B6131" w14:textId="2C3A19EE" w:rsidR="003411D5" w:rsidRPr="00063D2C" w:rsidRDefault="003411D5" w:rsidP="003411D5">
      <w:pPr>
        <w:pStyle w:val="ListParagraph"/>
        <w:numPr>
          <w:ilvl w:val="1"/>
          <w:numId w:val="19"/>
        </w:numPr>
        <w:rPr>
          <w:rFonts w:cstheme="minorHAnsi"/>
          <w:iCs/>
          <w:sz w:val="24"/>
          <w:szCs w:val="24"/>
        </w:rPr>
      </w:pPr>
      <w:r w:rsidRPr="00063D2C">
        <w:rPr>
          <w:rFonts w:cstheme="minorHAnsi"/>
          <w:iCs/>
          <w:sz w:val="24"/>
          <w:szCs w:val="24"/>
        </w:rPr>
        <w:t xml:space="preserve">Tufts usually has many Members who chose to dis-enroll. More engagement with the Plan would be helpful to mitigate the number of individuals who chose not to go through with enrollment. </w:t>
      </w:r>
    </w:p>
    <w:p w14:paraId="79A337EA" w14:textId="7DFD8295" w:rsidR="004B206C" w:rsidRPr="00063D2C" w:rsidRDefault="004B206C" w:rsidP="004B206C">
      <w:pPr>
        <w:pStyle w:val="ListParagraph"/>
        <w:numPr>
          <w:ilvl w:val="0"/>
          <w:numId w:val="19"/>
        </w:numPr>
        <w:rPr>
          <w:rFonts w:cstheme="minorHAnsi"/>
          <w:iCs/>
          <w:sz w:val="24"/>
          <w:szCs w:val="24"/>
        </w:rPr>
      </w:pPr>
      <w:r w:rsidRPr="00063D2C">
        <w:rPr>
          <w:rFonts w:cstheme="minorHAnsi"/>
          <w:iCs/>
          <w:sz w:val="24"/>
          <w:szCs w:val="24"/>
        </w:rPr>
        <w:t xml:space="preserve">CCA explained the need to communicate </w:t>
      </w:r>
      <w:proofErr w:type="gramStart"/>
      <w:r w:rsidRPr="00063D2C">
        <w:rPr>
          <w:rFonts w:cstheme="minorHAnsi"/>
          <w:iCs/>
          <w:sz w:val="24"/>
          <w:szCs w:val="24"/>
        </w:rPr>
        <w:t>all of</w:t>
      </w:r>
      <w:proofErr w:type="gramEnd"/>
      <w:r w:rsidRPr="00063D2C">
        <w:rPr>
          <w:rFonts w:cstheme="minorHAnsi"/>
          <w:iCs/>
          <w:sz w:val="24"/>
          <w:szCs w:val="24"/>
        </w:rPr>
        <w:t xml:space="preserve"> the benefits of One Care out to more people. The Plans could play a larger role in showcasing what the program has to offer and how it can help many different populations.</w:t>
      </w:r>
    </w:p>
    <w:p w14:paraId="2860C0A1" w14:textId="16E81D1A" w:rsidR="00310E94" w:rsidRPr="00063D2C" w:rsidRDefault="004B206C" w:rsidP="004B206C">
      <w:pPr>
        <w:pStyle w:val="ListParagraph"/>
        <w:numPr>
          <w:ilvl w:val="0"/>
          <w:numId w:val="19"/>
        </w:numPr>
        <w:rPr>
          <w:rFonts w:cstheme="minorHAnsi"/>
          <w:iCs/>
          <w:sz w:val="24"/>
          <w:szCs w:val="24"/>
        </w:rPr>
      </w:pPr>
      <w:r w:rsidRPr="00063D2C">
        <w:rPr>
          <w:rFonts w:cstheme="minorHAnsi"/>
          <w:iCs/>
          <w:sz w:val="24"/>
          <w:szCs w:val="24"/>
        </w:rPr>
        <w:t xml:space="preserve">Council Member expressed </w:t>
      </w:r>
      <w:r w:rsidR="00310E94" w:rsidRPr="00063D2C">
        <w:rPr>
          <w:rFonts w:cstheme="minorHAnsi"/>
          <w:iCs/>
          <w:sz w:val="24"/>
          <w:szCs w:val="24"/>
        </w:rPr>
        <w:t xml:space="preserve">the </w:t>
      </w:r>
      <w:r w:rsidRPr="00063D2C">
        <w:rPr>
          <w:rFonts w:cstheme="minorHAnsi"/>
          <w:iCs/>
          <w:sz w:val="24"/>
          <w:szCs w:val="24"/>
        </w:rPr>
        <w:t xml:space="preserve">desire to increase </w:t>
      </w:r>
      <w:r w:rsidR="00F83780" w:rsidRPr="00063D2C">
        <w:rPr>
          <w:rFonts w:cstheme="minorHAnsi"/>
          <w:iCs/>
          <w:sz w:val="24"/>
          <w:szCs w:val="24"/>
        </w:rPr>
        <w:t xml:space="preserve">education around </w:t>
      </w:r>
      <w:r w:rsidRPr="00063D2C">
        <w:rPr>
          <w:rFonts w:cstheme="minorHAnsi"/>
          <w:iCs/>
          <w:sz w:val="24"/>
          <w:szCs w:val="24"/>
        </w:rPr>
        <w:t xml:space="preserve">enrollment </w:t>
      </w:r>
      <w:r w:rsidR="00310E94" w:rsidRPr="00063D2C">
        <w:rPr>
          <w:rFonts w:cstheme="minorHAnsi"/>
          <w:iCs/>
          <w:sz w:val="24"/>
          <w:szCs w:val="24"/>
        </w:rPr>
        <w:t>and</w:t>
      </w:r>
      <w:r w:rsidRPr="00063D2C">
        <w:rPr>
          <w:rFonts w:cstheme="minorHAnsi"/>
          <w:iCs/>
          <w:sz w:val="24"/>
          <w:szCs w:val="24"/>
        </w:rPr>
        <w:t xml:space="preserve"> suggested hosting a One Care and SCO enrollment fair</w:t>
      </w:r>
      <w:r w:rsidR="006174AA" w:rsidRPr="00063D2C">
        <w:rPr>
          <w:rFonts w:cstheme="minorHAnsi"/>
          <w:iCs/>
          <w:sz w:val="24"/>
          <w:szCs w:val="24"/>
        </w:rPr>
        <w:t xml:space="preserve"> at Pine Street Inn</w:t>
      </w:r>
      <w:r w:rsidRPr="00063D2C">
        <w:rPr>
          <w:rFonts w:cstheme="minorHAnsi"/>
          <w:iCs/>
          <w:sz w:val="24"/>
          <w:szCs w:val="24"/>
        </w:rPr>
        <w:t xml:space="preserve">. </w:t>
      </w:r>
    </w:p>
    <w:p w14:paraId="01878D10" w14:textId="61B1243E" w:rsidR="004B206C" w:rsidRPr="00063D2C" w:rsidRDefault="004B206C" w:rsidP="00310E94">
      <w:pPr>
        <w:pStyle w:val="ListParagraph"/>
        <w:numPr>
          <w:ilvl w:val="1"/>
          <w:numId w:val="19"/>
        </w:numPr>
        <w:rPr>
          <w:rFonts w:cstheme="minorHAnsi"/>
          <w:iCs/>
          <w:sz w:val="24"/>
          <w:szCs w:val="24"/>
        </w:rPr>
      </w:pPr>
      <w:r w:rsidRPr="00063D2C">
        <w:rPr>
          <w:rFonts w:cstheme="minorHAnsi"/>
          <w:iCs/>
          <w:sz w:val="24"/>
          <w:szCs w:val="24"/>
        </w:rPr>
        <w:t xml:space="preserve">The Member </w:t>
      </w:r>
      <w:r w:rsidR="006174AA" w:rsidRPr="00063D2C">
        <w:rPr>
          <w:rFonts w:cstheme="minorHAnsi"/>
          <w:iCs/>
          <w:sz w:val="24"/>
          <w:szCs w:val="24"/>
        </w:rPr>
        <w:t xml:space="preserve">has held two enrollment fairs in the past and the feedback was that people were not aware of what One Care </w:t>
      </w:r>
      <w:r w:rsidR="00F83780" w:rsidRPr="00063D2C">
        <w:rPr>
          <w:rFonts w:cstheme="minorHAnsi"/>
          <w:iCs/>
          <w:sz w:val="24"/>
          <w:szCs w:val="24"/>
        </w:rPr>
        <w:t>offers</w:t>
      </w:r>
      <w:r w:rsidR="006174AA" w:rsidRPr="00063D2C">
        <w:rPr>
          <w:rFonts w:cstheme="minorHAnsi"/>
          <w:iCs/>
          <w:sz w:val="24"/>
          <w:szCs w:val="24"/>
        </w:rPr>
        <w:t>.</w:t>
      </w:r>
    </w:p>
    <w:p w14:paraId="32FE61FB" w14:textId="7ED7BBB9" w:rsidR="00310E94" w:rsidRPr="00063D2C" w:rsidRDefault="004B206C" w:rsidP="00984C0B">
      <w:pPr>
        <w:pStyle w:val="ListParagraph"/>
        <w:numPr>
          <w:ilvl w:val="0"/>
          <w:numId w:val="19"/>
        </w:numPr>
        <w:rPr>
          <w:rFonts w:cstheme="minorHAnsi"/>
          <w:iCs/>
          <w:sz w:val="24"/>
          <w:szCs w:val="24"/>
        </w:rPr>
      </w:pPr>
      <w:r w:rsidRPr="00063D2C">
        <w:rPr>
          <w:rFonts w:cstheme="minorHAnsi"/>
          <w:iCs/>
          <w:sz w:val="24"/>
          <w:szCs w:val="24"/>
        </w:rPr>
        <w:t>Council Member asked what would happen if a Member needed services outside of the State</w:t>
      </w:r>
      <w:r w:rsidR="00B25808" w:rsidRPr="00063D2C">
        <w:rPr>
          <w:rFonts w:cstheme="minorHAnsi"/>
          <w:iCs/>
          <w:sz w:val="24"/>
          <w:szCs w:val="24"/>
        </w:rPr>
        <w:t xml:space="preserve"> – and suggested the One </w:t>
      </w:r>
      <w:r w:rsidR="00BC51CB" w:rsidRPr="00063D2C">
        <w:rPr>
          <w:rFonts w:cstheme="minorHAnsi"/>
          <w:iCs/>
          <w:sz w:val="24"/>
          <w:szCs w:val="24"/>
        </w:rPr>
        <w:t>Care program</w:t>
      </w:r>
      <w:r w:rsidR="009D5909" w:rsidRPr="00063D2C">
        <w:rPr>
          <w:rFonts w:cstheme="minorHAnsi"/>
          <w:iCs/>
          <w:sz w:val="24"/>
          <w:szCs w:val="24"/>
        </w:rPr>
        <w:t xml:space="preserve"> needs to</w:t>
      </w:r>
      <w:r w:rsidR="00BC51CB" w:rsidRPr="00063D2C">
        <w:rPr>
          <w:rFonts w:cstheme="minorHAnsi"/>
          <w:iCs/>
          <w:sz w:val="24"/>
          <w:szCs w:val="24"/>
        </w:rPr>
        <w:t xml:space="preserve"> be flexible in </w:t>
      </w:r>
      <w:r w:rsidR="009D5909" w:rsidRPr="00063D2C">
        <w:rPr>
          <w:rFonts w:cstheme="minorHAnsi"/>
          <w:iCs/>
          <w:sz w:val="24"/>
          <w:szCs w:val="24"/>
        </w:rPr>
        <w:t>providing access to specialized health services</w:t>
      </w:r>
      <w:r w:rsidR="00BC51CB" w:rsidRPr="00063D2C">
        <w:rPr>
          <w:rFonts w:cstheme="minorHAnsi"/>
          <w:iCs/>
          <w:sz w:val="24"/>
          <w:szCs w:val="24"/>
        </w:rPr>
        <w:t xml:space="preserve"> </w:t>
      </w:r>
      <w:r w:rsidR="00B25808" w:rsidRPr="00063D2C">
        <w:rPr>
          <w:rFonts w:cstheme="minorHAnsi"/>
          <w:iCs/>
          <w:sz w:val="24"/>
          <w:szCs w:val="24"/>
        </w:rPr>
        <w:t xml:space="preserve">for rare diseased etc. </w:t>
      </w:r>
      <w:r w:rsidR="009D5909" w:rsidRPr="00063D2C">
        <w:rPr>
          <w:rFonts w:cstheme="minorHAnsi"/>
          <w:iCs/>
          <w:sz w:val="24"/>
          <w:szCs w:val="24"/>
        </w:rPr>
        <w:t>that are only offered out of state</w:t>
      </w:r>
      <w:r w:rsidR="00BC51CB" w:rsidRPr="00063D2C">
        <w:rPr>
          <w:rFonts w:cstheme="minorHAnsi"/>
          <w:iCs/>
          <w:sz w:val="24"/>
          <w:szCs w:val="24"/>
        </w:rPr>
        <w:t xml:space="preserve">. </w:t>
      </w:r>
    </w:p>
    <w:p w14:paraId="1118E567" w14:textId="5F0CCA1F" w:rsidR="006174AA" w:rsidRPr="00063D2C" w:rsidRDefault="00B25808" w:rsidP="00984C0B">
      <w:pPr>
        <w:pStyle w:val="ListParagraph"/>
        <w:numPr>
          <w:ilvl w:val="0"/>
          <w:numId w:val="19"/>
        </w:numPr>
        <w:rPr>
          <w:rFonts w:cstheme="minorHAnsi"/>
          <w:iCs/>
          <w:sz w:val="24"/>
          <w:szCs w:val="24"/>
        </w:rPr>
      </w:pPr>
      <w:r w:rsidRPr="00063D2C">
        <w:rPr>
          <w:rFonts w:cstheme="minorHAnsi"/>
          <w:iCs/>
          <w:sz w:val="24"/>
          <w:szCs w:val="24"/>
        </w:rPr>
        <w:t xml:space="preserve">Council Member suggested that </w:t>
      </w:r>
      <w:r w:rsidR="006174AA" w:rsidRPr="00063D2C">
        <w:rPr>
          <w:rFonts w:cstheme="minorHAnsi"/>
          <w:iCs/>
          <w:sz w:val="24"/>
          <w:szCs w:val="24"/>
        </w:rPr>
        <w:t xml:space="preserve">Standardized Reasonable </w:t>
      </w:r>
      <w:r w:rsidR="00BF3B48" w:rsidRPr="00063D2C">
        <w:rPr>
          <w:rFonts w:cstheme="minorHAnsi"/>
          <w:iCs/>
          <w:sz w:val="24"/>
          <w:szCs w:val="24"/>
        </w:rPr>
        <w:t>Accommodation</w:t>
      </w:r>
      <w:r w:rsidR="006174AA" w:rsidRPr="00063D2C">
        <w:rPr>
          <w:rFonts w:cstheme="minorHAnsi"/>
          <w:iCs/>
          <w:sz w:val="24"/>
          <w:szCs w:val="24"/>
        </w:rPr>
        <w:t xml:space="preserve"> form would be useful</w:t>
      </w:r>
      <w:r w:rsidRPr="00063D2C">
        <w:rPr>
          <w:rFonts w:cstheme="minorHAnsi"/>
          <w:iCs/>
          <w:sz w:val="24"/>
          <w:szCs w:val="24"/>
        </w:rPr>
        <w:t xml:space="preserve"> and that </w:t>
      </w:r>
      <w:r w:rsidR="006174AA" w:rsidRPr="00063D2C">
        <w:rPr>
          <w:rFonts w:cstheme="minorHAnsi"/>
          <w:iCs/>
          <w:sz w:val="24"/>
          <w:szCs w:val="24"/>
        </w:rPr>
        <w:t xml:space="preserve">all the plan and MassHealth literature and education </w:t>
      </w:r>
      <w:r w:rsidRPr="00063D2C">
        <w:rPr>
          <w:rFonts w:cstheme="minorHAnsi"/>
          <w:iCs/>
          <w:sz w:val="24"/>
          <w:szCs w:val="24"/>
        </w:rPr>
        <w:t>should be written</w:t>
      </w:r>
      <w:r w:rsidR="006174AA" w:rsidRPr="00063D2C">
        <w:rPr>
          <w:rFonts w:cstheme="minorHAnsi"/>
          <w:iCs/>
          <w:sz w:val="24"/>
          <w:szCs w:val="24"/>
        </w:rPr>
        <w:t xml:space="preserve"> at a 5</w:t>
      </w:r>
      <w:r w:rsidR="006174AA" w:rsidRPr="00063D2C">
        <w:rPr>
          <w:rFonts w:cstheme="minorHAnsi"/>
          <w:iCs/>
          <w:sz w:val="24"/>
          <w:szCs w:val="24"/>
          <w:vertAlign w:val="superscript"/>
        </w:rPr>
        <w:t>th</w:t>
      </w:r>
      <w:r w:rsidR="006174AA" w:rsidRPr="00063D2C">
        <w:rPr>
          <w:rFonts w:cstheme="minorHAnsi"/>
          <w:iCs/>
          <w:sz w:val="24"/>
          <w:szCs w:val="24"/>
        </w:rPr>
        <w:t xml:space="preserve"> grade reading level</w:t>
      </w:r>
      <w:r w:rsidRPr="00063D2C">
        <w:rPr>
          <w:rFonts w:cstheme="minorHAnsi"/>
          <w:iCs/>
          <w:sz w:val="24"/>
          <w:szCs w:val="24"/>
        </w:rPr>
        <w:t>.</w:t>
      </w:r>
    </w:p>
    <w:p w14:paraId="16F30FC7" w14:textId="08B2E00E" w:rsidR="00CF45B8" w:rsidRPr="00063D2C" w:rsidRDefault="00BC51CB" w:rsidP="004B206C">
      <w:pPr>
        <w:pStyle w:val="ListParagraph"/>
        <w:numPr>
          <w:ilvl w:val="0"/>
          <w:numId w:val="19"/>
        </w:numPr>
        <w:rPr>
          <w:rFonts w:cstheme="minorHAnsi"/>
          <w:iCs/>
          <w:sz w:val="24"/>
          <w:szCs w:val="24"/>
        </w:rPr>
      </w:pPr>
      <w:r w:rsidRPr="00063D2C">
        <w:rPr>
          <w:rFonts w:cstheme="minorHAnsi"/>
          <w:iCs/>
          <w:sz w:val="24"/>
          <w:szCs w:val="24"/>
        </w:rPr>
        <w:t xml:space="preserve">Council Member asked </w:t>
      </w:r>
      <w:r w:rsidR="00B25808" w:rsidRPr="00063D2C">
        <w:rPr>
          <w:rFonts w:cstheme="minorHAnsi"/>
          <w:iCs/>
          <w:sz w:val="24"/>
          <w:szCs w:val="24"/>
        </w:rPr>
        <w:t xml:space="preserve">how CMS and MassHealth </w:t>
      </w:r>
      <w:r w:rsidR="00A56497" w:rsidRPr="00063D2C">
        <w:rPr>
          <w:rFonts w:cstheme="minorHAnsi"/>
          <w:iCs/>
          <w:sz w:val="24"/>
          <w:szCs w:val="24"/>
        </w:rPr>
        <w:t xml:space="preserve">could </w:t>
      </w:r>
      <w:r w:rsidR="00B25808" w:rsidRPr="00063D2C">
        <w:rPr>
          <w:rFonts w:cstheme="minorHAnsi"/>
          <w:iCs/>
          <w:sz w:val="24"/>
          <w:szCs w:val="24"/>
        </w:rPr>
        <w:t>help the IC</w:t>
      </w:r>
      <w:r w:rsidRPr="00063D2C">
        <w:rPr>
          <w:rFonts w:cstheme="minorHAnsi"/>
          <w:iCs/>
          <w:sz w:val="24"/>
          <w:szCs w:val="24"/>
        </w:rPr>
        <w:t xml:space="preserve"> be more involved in the communication and education process</w:t>
      </w:r>
      <w:r w:rsidR="009D64F3" w:rsidRPr="00063D2C">
        <w:rPr>
          <w:rFonts w:cstheme="minorHAnsi"/>
          <w:iCs/>
          <w:sz w:val="24"/>
          <w:szCs w:val="24"/>
        </w:rPr>
        <w:t>, specifically as part of the enrollment process</w:t>
      </w:r>
      <w:r w:rsidRPr="00063D2C">
        <w:rPr>
          <w:rFonts w:cstheme="minorHAnsi"/>
          <w:iCs/>
          <w:sz w:val="24"/>
          <w:szCs w:val="24"/>
        </w:rPr>
        <w:t xml:space="preserve">. </w:t>
      </w:r>
    </w:p>
    <w:p w14:paraId="6ED09F44" w14:textId="0CE4FB80" w:rsidR="00CF45B8" w:rsidRPr="00063D2C" w:rsidRDefault="00CF45B8" w:rsidP="004B206C">
      <w:pPr>
        <w:pStyle w:val="ListParagraph"/>
        <w:numPr>
          <w:ilvl w:val="0"/>
          <w:numId w:val="19"/>
        </w:numPr>
        <w:rPr>
          <w:rFonts w:cstheme="minorHAnsi"/>
          <w:iCs/>
          <w:sz w:val="24"/>
          <w:szCs w:val="24"/>
        </w:rPr>
      </w:pPr>
      <w:r w:rsidRPr="00063D2C">
        <w:rPr>
          <w:rFonts w:cstheme="minorHAnsi"/>
          <w:iCs/>
          <w:sz w:val="24"/>
          <w:szCs w:val="24"/>
        </w:rPr>
        <w:t xml:space="preserve">MassHealth asked </w:t>
      </w:r>
      <w:r w:rsidR="00B94B34" w:rsidRPr="00063D2C">
        <w:rPr>
          <w:rFonts w:cstheme="minorHAnsi"/>
          <w:iCs/>
          <w:sz w:val="24"/>
          <w:szCs w:val="24"/>
        </w:rPr>
        <w:t xml:space="preserve">for clarification about the IC concern about medical necessity – </w:t>
      </w:r>
      <w:r w:rsidR="00833645" w:rsidRPr="00063D2C">
        <w:rPr>
          <w:rFonts w:cstheme="minorHAnsi"/>
          <w:iCs/>
          <w:sz w:val="24"/>
          <w:szCs w:val="24"/>
        </w:rPr>
        <w:t xml:space="preserve">asking whether the problem is </w:t>
      </w:r>
      <w:r w:rsidR="00B94B34" w:rsidRPr="00063D2C">
        <w:rPr>
          <w:rFonts w:cstheme="minorHAnsi"/>
          <w:iCs/>
          <w:sz w:val="24"/>
          <w:szCs w:val="24"/>
        </w:rPr>
        <w:t xml:space="preserve">with the </w:t>
      </w:r>
      <w:r w:rsidR="00833645" w:rsidRPr="00063D2C">
        <w:rPr>
          <w:rFonts w:cstheme="minorHAnsi"/>
          <w:iCs/>
          <w:sz w:val="24"/>
          <w:szCs w:val="24"/>
        </w:rPr>
        <w:t xml:space="preserve">definition of medical </w:t>
      </w:r>
      <w:r w:rsidR="00E2527F" w:rsidRPr="00063D2C">
        <w:rPr>
          <w:rFonts w:cstheme="minorHAnsi"/>
          <w:iCs/>
          <w:sz w:val="24"/>
          <w:szCs w:val="24"/>
        </w:rPr>
        <w:t xml:space="preserve">necessity </w:t>
      </w:r>
      <w:r w:rsidR="00B94B34" w:rsidRPr="00063D2C">
        <w:rPr>
          <w:rFonts w:cstheme="minorHAnsi"/>
          <w:iCs/>
          <w:sz w:val="24"/>
          <w:szCs w:val="24"/>
        </w:rPr>
        <w:t xml:space="preserve">or a problem with the </w:t>
      </w:r>
      <w:r w:rsidR="00833645" w:rsidRPr="00063D2C">
        <w:rPr>
          <w:rFonts w:cstheme="minorHAnsi"/>
          <w:iCs/>
          <w:sz w:val="24"/>
          <w:szCs w:val="24"/>
        </w:rPr>
        <w:t xml:space="preserve">actual </w:t>
      </w:r>
      <w:r w:rsidR="00B94B34" w:rsidRPr="00063D2C">
        <w:rPr>
          <w:rFonts w:cstheme="minorHAnsi"/>
          <w:iCs/>
          <w:sz w:val="24"/>
          <w:szCs w:val="24"/>
        </w:rPr>
        <w:t>process</w:t>
      </w:r>
      <w:r w:rsidR="00833645" w:rsidRPr="00063D2C">
        <w:rPr>
          <w:rFonts w:cstheme="minorHAnsi"/>
          <w:iCs/>
          <w:sz w:val="24"/>
          <w:szCs w:val="24"/>
        </w:rPr>
        <w:t xml:space="preserve">. MassHealth would like to learn more about what </w:t>
      </w:r>
      <w:r w:rsidR="00B94B34" w:rsidRPr="00063D2C">
        <w:rPr>
          <w:rFonts w:cstheme="minorHAnsi"/>
          <w:iCs/>
          <w:sz w:val="24"/>
          <w:szCs w:val="24"/>
        </w:rPr>
        <w:t>barriers</w:t>
      </w:r>
      <w:r w:rsidR="00833645" w:rsidRPr="00063D2C">
        <w:rPr>
          <w:rFonts w:cstheme="minorHAnsi"/>
          <w:iCs/>
          <w:sz w:val="24"/>
          <w:szCs w:val="24"/>
        </w:rPr>
        <w:t xml:space="preserve"> </w:t>
      </w:r>
      <w:r w:rsidR="00F83780" w:rsidRPr="00063D2C">
        <w:rPr>
          <w:rFonts w:cstheme="minorHAnsi"/>
          <w:iCs/>
          <w:sz w:val="24"/>
          <w:szCs w:val="24"/>
        </w:rPr>
        <w:t>exist</w:t>
      </w:r>
      <w:r w:rsidR="00833645" w:rsidRPr="00063D2C">
        <w:rPr>
          <w:rFonts w:cstheme="minorHAnsi"/>
          <w:iCs/>
          <w:sz w:val="24"/>
          <w:szCs w:val="24"/>
        </w:rPr>
        <w:t xml:space="preserve"> that prevent plans from</w:t>
      </w:r>
      <w:r w:rsidR="00B94B34" w:rsidRPr="00063D2C">
        <w:rPr>
          <w:rFonts w:cstheme="minorHAnsi"/>
          <w:iCs/>
          <w:sz w:val="24"/>
          <w:szCs w:val="24"/>
        </w:rPr>
        <w:t xml:space="preserve"> implementing</w:t>
      </w:r>
      <w:r w:rsidR="00833645" w:rsidRPr="00063D2C">
        <w:rPr>
          <w:rFonts w:cstheme="minorHAnsi"/>
          <w:iCs/>
          <w:sz w:val="24"/>
          <w:szCs w:val="24"/>
        </w:rPr>
        <w:t xml:space="preserve"> the care plan</w:t>
      </w:r>
      <w:r w:rsidR="00B94B34" w:rsidRPr="00063D2C">
        <w:rPr>
          <w:rFonts w:cstheme="minorHAnsi"/>
          <w:iCs/>
          <w:sz w:val="24"/>
          <w:szCs w:val="24"/>
        </w:rPr>
        <w:t xml:space="preserve"> in a person-centered way</w:t>
      </w:r>
      <w:r w:rsidR="00833645" w:rsidRPr="00063D2C">
        <w:rPr>
          <w:rFonts w:cstheme="minorHAnsi"/>
          <w:iCs/>
          <w:sz w:val="24"/>
          <w:szCs w:val="24"/>
        </w:rPr>
        <w:t>.</w:t>
      </w:r>
      <w:r w:rsidR="00B94B34" w:rsidRPr="00063D2C">
        <w:rPr>
          <w:rFonts w:cstheme="minorHAnsi"/>
          <w:iCs/>
          <w:sz w:val="24"/>
          <w:szCs w:val="24"/>
        </w:rPr>
        <w:t xml:space="preserve"> </w:t>
      </w:r>
      <w:r w:rsidR="00833645" w:rsidRPr="00063D2C">
        <w:rPr>
          <w:rFonts w:cstheme="minorHAnsi"/>
          <w:iCs/>
          <w:sz w:val="24"/>
          <w:szCs w:val="24"/>
        </w:rPr>
        <w:t xml:space="preserve">MassHealth stressed that </w:t>
      </w:r>
      <w:r w:rsidR="00B94B34" w:rsidRPr="00063D2C">
        <w:rPr>
          <w:rFonts w:cstheme="minorHAnsi"/>
          <w:iCs/>
          <w:sz w:val="24"/>
          <w:szCs w:val="24"/>
        </w:rPr>
        <w:t>One Care is meant to address medical necessity in a person-centered manner.</w:t>
      </w:r>
    </w:p>
    <w:p w14:paraId="367AF092" w14:textId="75A670C6" w:rsidR="00833645" w:rsidRPr="00063D2C" w:rsidRDefault="00833645" w:rsidP="00984C0B">
      <w:pPr>
        <w:pStyle w:val="ListParagraph"/>
        <w:numPr>
          <w:ilvl w:val="1"/>
          <w:numId w:val="19"/>
        </w:numPr>
        <w:rPr>
          <w:rFonts w:cstheme="minorHAnsi"/>
          <w:iCs/>
          <w:sz w:val="24"/>
          <w:szCs w:val="24"/>
        </w:rPr>
      </w:pPr>
      <w:r w:rsidRPr="00063D2C">
        <w:rPr>
          <w:rFonts w:cstheme="minorHAnsi"/>
          <w:iCs/>
          <w:sz w:val="24"/>
          <w:szCs w:val="24"/>
        </w:rPr>
        <w:t xml:space="preserve">MassHealth asked the Council to think about the barriers inadvertently created in getting individuals the services they need and then how to think about them differently to overcome them. </w:t>
      </w:r>
    </w:p>
    <w:p w14:paraId="5580E51E" w14:textId="40361A84" w:rsidR="00833645" w:rsidRPr="00063D2C" w:rsidRDefault="00833645" w:rsidP="00984C0B">
      <w:pPr>
        <w:pStyle w:val="ListParagraph"/>
        <w:numPr>
          <w:ilvl w:val="1"/>
          <w:numId w:val="19"/>
        </w:numPr>
        <w:rPr>
          <w:rFonts w:cstheme="minorHAnsi"/>
          <w:iCs/>
          <w:sz w:val="24"/>
          <w:szCs w:val="24"/>
        </w:rPr>
      </w:pPr>
      <w:r w:rsidRPr="00063D2C">
        <w:rPr>
          <w:rFonts w:cstheme="minorHAnsi"/>
          <w:iCs/>
          <w:sz w:val="24"/>
          <w:szCs w:val="24"/>
        </w:rPr>
        <w:lastRenderedPageBreak/>
        <w:t>CMS expressed the desire to go to the next level and to start gathering information to see what the Plans need specifically to provide individualized care to One Care members. CMS would also like to understand what specific barriers exist that stop them from implementing more creative services.</w:t>
      </w:r>
    </w:p>
    <w:p w14:paraId="7F299510" w14:textId="50347BDD" w:rsidR="00833645" w:rsidRPr="00063D2C" w:rsidRDefault="00833645" w:rsidP="00CF45B8">
      <w:pPr>
        <w:pStyle w:val="ListParagraph"/>
        <w:numPr>
          <w:ilvl w:val="1"/>
          <w:numId w:val="19"/>
        </w:numPr>
        <w:rPr>
          <w:rFonts w:cstheme="minorHAnsi"/>
          <w:iCs/>
          <w:sz w:val="24"/>
          <w:szCs w:val="24"/>
        </w:rPr>
      </w:pPr>
      <w:r w:rsidRPr="00063D2C">
        <w:rPr>
          <w:rFonts w:cstheme="minorHAnsi"/>
          <w:iCs/>
          <w:sz w:val="24"/>
          <w:szCs w:val="24"/>
        </w:rPr>
        <w:t>Council Member clarified that t</w:t>
      </w:r>
      <w:r w:rsidR="00CF45B8" w:rsidRPr="00063D2C">
        <w:rPr>
          <w:rFonts w:cstheme="minorHAnsi"/>
          <w:iCs/>
          <w:sz w:val="24"/>
          <w:szCs w:val="24"/>
        </w:rPr>
        <w:t xml:space="preserve">he goal </w:t>
      </w:r>
      <w:r w:rsidRPr="00063D2C">
        <w:rPr>
          <w:rFonts w:cstheme="minorHAnsi"/>
          <w:iCs/>
          <w:sz w:val="24"/>
          <w:szCs w:val="24"/>
        </w:rPr>
        <w:t>would be</w:t>
      </w:r>
      <w:r w:rsidR="00CF45B8" w:rsidRPr="00063D2C">
        <w:rPr>
          <w:rFonts w:cstheme="minorHAnsi"/>
          <w:iCs/>
          <w:sz w:val="24"/>
          <w:szCs w:val="24"/>
        </w:rPr>
        <w:t xml:space="preserve"> to </w:t>
      </w:r>
      <w:r w:rsidRPr="00063D2C">
        <w:rPr>
          <w:rFonts w:cstheme="minorHAnsi"/>
          <w:iCs/>
          <w:sz w:val="24"/>
          <w:szCs w:val="24"/>
        </w:rPr>
        <w:t xml:space="preserve">make the definition of medical necessity as well as the accompanying processes </w:t>
      </w:r>
      <w:r w:rsidR="00CF45B8" w:rsidRPr="00063D2C">
        <w:rPr>
          <w:rFonts w:cstheme="minorHAnsi"/>
          <w:iCs/>
          <w:sz w:val="24"/>
          <w:szCs w:val="24"/>
        </w:rPr>
        <w:t xml:space="preserve">incorporated </w:t>
      </w:r>
      <w:r w:rsidRPr="00063D2C">
        <w:rPr>
          <w:rFonts w:cstheme="minorHAnsi"/>
          <w:iCs/>
          <w:sz w:val="24"/>
          <w:szCs w:val="24"/>
        </w:rPr>
        <w:t>in a way that pushes</w:t>
      </w:r>
      <w:r w:rsidR="00CF45B8" w:rsidRPr="00063D2C">
        <w:rPr>
          <w:rFonts w:cstheme="minorHAnsi"/>
          <w:iCs/>
          <w:sz w:val="24"/>
          <w:szCs w:val="24"/>
        </w:rPr>
        <w:t xml:space="preserve"> thinking forward.</w:t>
      </w:r>
    </w:p>
    <w:p w14:paraId="18317146" w14:textId="60DACEB1" w:rsidR="00BA0B08" w:rsidRPr="00063D2C" w:rsidRDefault="00BA0B08" w:rsidP="00F276E0">
      <w:pPr>
        <w:pStyle w:val="ListParagraph"/>
        <w:numPr>
          <w:ilvl w:val="1"/>
          <w:numId w:val="19"/>
        </w:numPr>
        <w:rPr>
          <w:sz w:val="24"/>
          <w:szCs w:val="24"/>
        </w:rPr>
      </w:pPr>
      <w:r w:rsidRPr="00063D2C">
        <w:rPr>
          <w:sz w:val="24"/>
          <w:szCs w:val="24"/>
        </w:rPr>
        <w:t>Council Member explained the process of gathering information needs to be on-going as more individuals join the program</w:t>
      </w:r>
      <w:r w:rsidR="00B25808" w:rsidRPr="00063D2C">
        <w:rPr>
          <w:sz w:val="24"/>
          <w:szCs w:val="24"/>
        </w:rPr>
        <w:t xml:space="preserve">. </w:t>
      </w:r>
    </w:p>
    <w:p w14:paraId="07F56660" w14:textId="479108CF" w:rsidR="00EC43AE" w:rsidRPr="00063D2C" w:rsidRDefault="00EC43AE" w:rsidP="00EC43AE">
      <w:pPr>
        <w:pStyle w:val="ListParagraph"/>
        <w:numPr>
          <w:ilvl w:val="0"/>
          <w:numId w:val="19"/>
        </w:numPr>
        <w:rPr>
          <w:rFonts w:cstheme="minorHAnsi"/>
          <w:iCs/>
          <w:sz w:val="24"/>
          <w:szCs w:val="24"/>
        </w:rPr>
      </w:pPr>
      <w:r w:rsidRPr="00A56497">
        <w:rPr>
          <w:rFonts w:cstheme="minorHAnsi"/>
          <w:iCs/>
          <w:sz w:val="24"/>
          <w:szCs w:val="24"/>
        </w:rPr>
        <w:t xml:space="preserve">Council Member expressed the need </w:t>
      </w:r>
      <w:r w:rsidR="006174AA" w:rsidRPr="00A56497">
        <w:rPr>
          <w:rFonts w:cstheme="minorHAnsi"/>
          <w:iCs/>
          <w:sz w:val="24"/>
          <w:szCs w:val="24"/>
        </w:rPr>
        <w:t>for members with</w:t>
      </w:r>
      <w:r w:rsidRPr="00A56497">
        <w:rPr>
          <w:rFonts w:cstheme="minorHAnsi"/>
          <w:iCs/>
          <w:sz w:val="24"/>
          <w:szCs w:val="24"/>
        </w:rPr>
        <w:t xml:space="preserve"> </w:t>
      </w:r>
      <w:r w:rsidR="008B7005" w:rsidRPr="00A56497">
        <w:rPr>
          <w:rFonts w:cstheme="minorHAnsi"/>
          <w:iCs/>
          <w:sz w:val="24"/>
          <w:szCs w:val="24"/>
        </w:rPr>
        <w:t xml:space="preserve">Behavioral Health </w:t>
      </w:r>
      <w:r w:rsidR="00F83780" w:rsidRPr="00A56497">
        <w:rPr>
          <w:rFonts w:cstheme="minorHAnsi"/>
          <w:iCs/>
          <w:sz w:val="24"/>
          <w:szCs w:val="24"/>
        </w:rPr>
        <w:t xml:space="preserve">issues </w:t>
      </w:r>
      <w:r w:rsidR="008B7005" w:rsidRPr="00A56497">
        <w:rPr>
          <w:rFonts w:cstheme="minorHAnsi"/>
          <w:iCs/>
          <w:sz w:val="24"/>
          <w:szCs w:val="24"/>
        </w:rPr>
        <w:t xml:space="preserve">and SUD </w:t>
      </w:r>
      <w:r w:rsidR="00B25808" w:rsidRPr="00063D2C">
        <w:rPr>
          <w:rFonts w:cstheme="minorHAnsi"/>
          <w:iCs/>
          <w:sz w:val="24"/>
          <w:szCs w:val="24"/>
        </w:rPr>
        <w:t>be more engaged</w:t>
      </w:r>
      <w:r w:rsidR="008B7005" w:rsidRPr="00063D2C">
        <w:rPr>
          <w:rFonts w:cstheme="minorHAnsi"/>
          <w:iCs/>
          <w:sz w:val="24"/>
          <w:szCs w:val="24"/>
        </w:rPr>
        <w:t xml:space="preserve"> </w:t>
      </w:r>
      <w:r w:rsidR="006174AA" w:rsidRPr="00063D2C">
        <w:rPr>
          <w:rFonts w:cstheme="minorHAnsi"/>
          <w:iCs/>
          <w:sz w:val="24"/>
          <w:szCs w:val="24"/>
        </w:rPr>
        <w:t>in</w:t>
      </w:r>
      <w:r w:rsidR="008B7005" w:rsidRPr="00063D2C">
        <w:rPr>
          <w:rFonts w:cstheme="minorHAnsi"/>
          <w:iCs/>
          <w:sz w:val="24"/>
          <w:szCs w:val="24"/>
        </w:rPr>
        <w:t xml:space="preserve"> </w:t>
      </w:r>
      <w:r w:rsidR="006174AA" w:rsidRPr="00063D2C">
        <w:rPr>
          <w:rFonts w:cstheme="minorHAnsi"/>
          <w:iCs/>
          <w:sz w:val="24"/>
          <w:szCs w:val="24"/>
        </w:rPr>
        <w:t>creating their care plans.</w:t>
      </w:r>
      <w:r w:rsidR="008B7005" w:rsidRPr="00063D2C">
        <w:rPr>
          <w:rFonts w:cstheme="minorHAnsi"/>
          <w:iCs/>
          <w:sz w:val="24"/>
          <w:szCs w:val="24"/>
        </w:rPr>
        <w:t xml:space="preserve"> </w:t>
      </w:r>
    </w:p>
    <w:p w14:paraId="37DF1ECE" w14:textId="38CE5D15" w:rsidR="008B7005" w:rsidRPr="00063D2C" w:rsidRDefault="008B7005" w:rsidP="00EC43AE">
      <w:pPr>
        <w:pStyle w:val="ListParagraph"/>
        <w:numPr>
          <w:ilvl w:val="0"/>
          <w:numId w:val="19"/>
        </w:numPr>
        <w:rPr>
          <w:rFonts w:cstheme="minorHAnsi"/>
          <w:iCs/>
          <w:sz w:val="24"/>
          <w:szCs w:val="24"/>
        </w:rPr>
      </w:pPr>
      <w:r w:rsidRPr="00063D2C">
        <w:rPr>
          <w:rFonts w:cstheme="minorHAnsi"/>
          <w:iCs/>
          <w:sz w:val="24"/>
          <w:szCs w:val="24"/>
        </w:rPr>
        <w:t xml:space="preserve">Council Member </w:t>
      </w:r>
      <w:r w:rsidR="00C071A4" w:rsidRPr="00063D2C">
        <w:rPr>
          <w:rFonts w:cstheme="minorHAnsi"/>
          <w:iCs/>
          <w:sz w:val="24"/>
          <w:szCs w:val="24"/>
        </w:rPr>
        <w:t>suggested that services such as the LTS coordinator, recovery coaches and peer supports should be</w:t>
      </w:r>
      <w:r w:rsidRPr="00063D2C">
        <w:rPr>
          <w:rFonts w:cstheme="minorHAnsi"/>
          <w:iCs/>
          <w:sz w:val="24"/>
          <w:szCs w:val="24"/>
        </w:rPr>
        <w:t xml:space="preserve"> an opt-out </w:t>
      </w:r>
      <w:r w:rsidR="00F83780" w:rsidRPr="00063D2C">
        <w:rPr>
          <w:rFonts w:cstheme="minorHAnsi"/>
          <w:iCs/>
          <w:sz w:val="24"/>
          <w:szCs w:val="24"/>
        </w:rPr>
        <w:t xml:space="preserve">feature, </w:t>
      </w:r>
      <w:r w:rsidR="00C071A4" w:rsidRPr="00063D2C">
        <w:rPr>
          <w:rFonts w:cstheme="minorHAnsi"/>
          <w:iCs/>
          <w:sz w:val="24"/>
          <w:szCs w:val="24"/>
        </w:rPr>
        <w:t xml:space="preserve">especially for the Mental Health and Substance Use Disorder populations. </w:t>
      </w:r>
    </w:p>
    <w:p w14:paraId="57C4E092" w14:textId="0C1D61B8" w:rsidR="008B7005" w:rsidRPr="00063D2C" w:rsidRDefault="008B7005" w:rsidP="00EC43AE">
      <w:pPr>
        <w:pStyle w:val="ListParagraph"/>
        <w:numPr>
          <w:ilvl w:val="0"/>
          <w:numId w:val="19"/>
        </w:numPr>
        <w:rPr>
          <w:rFonts w:cstheme="minorHAnsi"/>
          <w:iCs/>
          <w:sz w:val="24"/>
          <w:szCs w:val="24"/>
        </w:rPr>
      </w:pPr>
      <w:r w:rsidRPr="00063D2C">
        <w:rPr>
          <w:rFonts w:cstheme="minorHAnsi"/>
          <w:iCs/>
          <w:sz w:val="24"/>
          <w:szCs w:val="24"/>
        </w:rPr>
        <w:t>Council Member asked MassHealth and the Council to create more focus groups ahead of the Duals 2.0 Demonstration to learn more about consumers’ needs.</w:t>
      </w:r>
    </w:p>
    <w:p w14:paraId="07896898" w14:textId="5FD5BA61" w:rsidR="007369D4" w:rsidRPr="00063D2C" w:rsidRDefault="008B7005" w:rsidP="00984C0B">
      <w:pPr>
        <w:pStyle w:val="ListParagraph"/>
        <w:numPr>
          <w:ilvl w:val="1"/>
          <w:numId w:val="19"/>
        </w:numPr>
        <w:rPr>
          <w:rFonts w:cstheme="minorHAnsi"/>
          <w:iCs/>
          <w:sz w:val="24"/>
          <w:szCs w:val="24"/>
        </w:rPr>
      </w:pPr>
      <w:r w:rsidRPr="00063D2C">
        <w:rPr>
          <w:rFonts w:cstheme="minorHAnsi"/>
          <w:iCs/>
          <w:sz w:val="24"/>
          <w:szCs w:val="24"/>
        </w:rPr>
        <w:t xml:space="preserve">Council Member </w:t>
      </w:r>
      <w:r w:rsidR="00B25808" w:rsidRPr="00063D2C">
        <w:rPr>
          <w:rFonts w:cstheme="minorHAnsi"/>
          <w:iCs/>
          <w:sz w:val="24"/>
          <w:szCs w:val="24"/>
        </w:rPr>
        <w:t xml:space="preserve">suggested </w:t>
      </w:r>
      <w:r w:rsidRPr="00063D2C">
        <w:rPr>
          <w:rFonts w:cstheme="minorHAnsi"/>
          <w:iCs/>
          <w:sz w:val="24"/>
          <w:szCs w:val="24"/>
        </w:rPr>
        <w:t xml:space="preserve">active </w:t>
      </w:r>
      <w:r w:rsidR="00C071A4" w:rsidRPr="00063D2C">
        <w:rPr>
          <w:rFonts w:cstheme="minorHAnsi"/>
          <w:iCs/>
          <w:sz w:val="24"/>
          <w:szCs w:val="24"/>
        </w:rPr>
        <w:t xml:space="preserve">engagement of the IC throughout the Duals 2.0 </w:t>
      </w:r>
      <w:r w:rsidR="00F83780" w:rsidRPr="00063D2C">
        <w:rPr>
          <w:rFonts w:cstheme="minorHAnsi"/>
          <w:iCs/>
          <w:sz w:val="24"/>
          <w:szCs w:val="24"/>
        </w:rPr>
        <w:t>process,</w:t>
      </w:r>
      <w:r w:rsidR="00C071A4" w:rsidRPr="00063D2C">
        <w:rPr>
          <w:rFonts w:cstheme="minorHAnsi"/>
          <w:iCs/>
          <w:sz w:val="24"/>
          <w:szCs w:val="24"/>
        </w:rPr>
        <w:t xml:space="preserve"> so the IC can help </w:t>
      </w:r>
      <w:r w:rsidRPr="00063D2C">
        <w:rPr>
          <w:rFonts w:cstheme="minorHAnsi"/>
          <w:iCs/>
          <w:sz w:val="24"/>
          <w:szCs w:val="24"/>
        </w:rPr>
        <w:t>identify issues and add input</w:t>
      </w:r>
      <w:r w:rsidR="00B25808" w:rsidRPr="00063D2C">
        <w:rPr>
          <w:rFonts w:cstheme="minorHAnsi"/>
          <w:iCs/>
          <w:sz w:val="24"/>
          <w:szCs w:val="24"/>
        </w:rPr>
        <w:t xml:space="preserve"> and have</w:t>
      </w:r>
      <w:r w:rsidR="00C71BA1" w:rsidRPr="00063D2C">
        <w:rPr>
          <w:rFonts w:cstheme="minorHAnsi"/>
          <w:iCs/>
          <w:sz w:val="24"/>
          <w:szCs w:val="24"/>
        </w:rPr>
        <w:t xml:space="preserve"> a larger impact on the process</w:t>
      </w:r>
      <w:r w:rsidR="007369D4" w:rsidRPr="00063D2C">
        <w:rPr>
          <w:rFonts w:cstheme="minorHAnsi"/>
          <w:iCs/>
          <w:sz w:val="24"/>
          <w:szCs w:val="24"/>
        </w:rPr>
        <w:t>.</w:t>
      </w:r>
    </w:p>
    <w:p w14:paraId="08A5749E" w14:textId="514A35ED" w:rsidR="007369D4" w:rsidRPr="00063D2C" w:rsidRDefault="007369D4" w:rsidP="00063D2C">
      <w:pPr>
        <w:pStyle w:val="ListParagraph"/>
        <w:numPr>
          <w:ilvl w:val="1"/>
          <w:numId w:val="19"/>
        </w:numPr>
        <w:rPr>
          <w:rFonts w:cstheme="minorHAnsi"/>
          <w:iCs/>
          <w:sz w:val="24"/>
          <w:szCs w:val="24"/>
        </w:rPr>
      </w:pPr>
      <w:r w:rsidRPr="00063D2C">
        <w:rPr>
          <w:rFonts w:cstheme="minorHAnsi"/>
          <w:iCs/>
          <w:sz w:val="24"/>
          <w:szCs w:val="24"/>
        </w:rPr>
        <w:t>Tufts supported having more Townhall meeting events at other sites around the Commonwealth.</w:t>
      </w:r>
    </w:p>
    <w:p w14:paraId="6CEA1C47" w14:textId="05D7C251" w:rsidR="00833645" w:rsidRPr="00063D2C" w:rsidRDefault="007369D4" w:rsidP="009D64F3">
      <w:pPr>
        <w:pStyle w:val="ListParagraph"/>
        <w:numPr>
          <w:ilvl w:val="1"/>
          <w:numId w:val="19"/>
        </w:numPr>
        <w:rPr>
          <w:rFonts w:cstheme="minorHAnsi"/>
          <w:iCs/>
          <w:sz w:val="24"/>
          <w:szCs w:val="24"/>
        </w:rPr>
      </w:pPr>
      <w:r w:rsidRPr="00063D2C">
        <w:rPr>
          <w:rFonts w:cstheme="minorHAnsi"/>
          <w:iCs/>
          <w:sz w:val="24"/>
          <w:szCs w:val="24"/>
        </w:rPr>
        <w:t xml:space="preserve">CCA </w:t>
      </w:r>
      <w:r w:rsidR="00833645" w:rsidRPr="00063D2C">
        <w:rPr>
          <w:rFonts w:cstheme="minorHAnsi"/>
          <w:iCs/>
          <w:sz w:val="24"/>
          <w:szCs w:val="24"/>
        </w:rPr>
        <w:t>stated they have</w:t>
      </w:r>
      <w:r w:rsidRPr="00063D2C">
        <w:rPr>
          <w:rFonts w:cstheme="minorHAnsi"/>
          <w:iCs/>
          <w:sz w:val="24"/>
          <w:szCs w:val="24"/>
        </w:rPr>
        <w:t xml:space="preserve"> begun seeing higher retention rates</w:t>
      </w:r>
      <w:r w:rsidR="00833645" w:rsidRPr="00063D2C">
        <w:rPr>
          <w:rFonts w:cstheme="minorHAnsi"/>
          <w:iCs/>
          <w:sz w:val="24"/>
          <w:szCs w:val="24"/>
        </w:rPr>
        <w:t xml:space="preserve"> of One Care members.</w:t>
      </w:r>
    </w:p>
    <w:p w14:paraId="41465566" w14:textId="1E381BA9" w:rsidR="009D64F3" w:rsidRPr="00063D2C" w:rsidRDefault="0098057E" w:rsidP="00063D2C">
      <w:pPr>
        <w:pStyle w:val="ListParagraph"/>
        <w:numPr>
          <w:ilvl w:val="0"/>
          <w:numId w:val="19"/>
        </w:numPr>
        <w:rPr>
          <w:rFonts w:cstheme="minorHAnsi"/>
          <w:iCs/>
          <w:sz w:val="24"/>
          <w:szCs w:val="24"/>
        </w:rPr>
      </w:pPr>
      <w:r w:rsidRPr="00063D2C">
        <w:rPr>
          <w:rFonts w:cstheme="minorHAnsi"/>
          <w:iCs/>
          <w:sz w:val="24"/>
          <w:szCs w:val="24"/>
        </w:rPr>
        <w:t xml:space="preserve">The IC Chair expresses his satisfaction over the changed format to the meeting, noting how the </w:t>
      </w:r>
      <w:r w:rsidR="00063D2C" w:rsidRPr="00063D2C">
        <w:rPr>
          <w:rFonts w:cstheme="minorHAnsi"/>
          <w:sz w:val="24"/>
          <w:szCs w:val="24"/>
        </w:rPr>
        <w:t xml:space="preserve">“round robin” </w:t>
      </w:r>
      <w:r w:rsidRPr="00063D2C">
        <w:rPr>
          <w:rFonts w:cstheme="minorHAnsi"/>
          <w:iCs/>
          <w:sz w:val="24"/>
          <w:szCs w:val="24"/>
        </w:rPr>
        <w:t>process led to greater participation and more enhanced conversation</w:t>
      </w:r>
      <w:r w:rsidR="00063D2C">
        <w:rPr>
          <w:rFonts w:cstheme="minorHAnsi"/>
          <w:iCs/>
          <w:sz w:val="24"/>
          <w:szCs w:val="24"/>
        </w:rPr>
        <w:t>.</w:t>
      </w:r>
    </w:p>
    <w:p w14:paraId="51154BA5" w14:textId="608E595A" w:rsidR="007369D4" w:rsidRPr="00063D2C" w:rsidRDefault="007369D4" w:rsidP="007369D4">
      <w:pPr>
        <w:pStyle w:val="ListParagraph"/>
        <w:numPr>
          <w:ilvl w:val="0"/>
          <w:numId w:val="19"/>
        </w:numPr>
        <w:rPr>
          <w:rFonts w:cstheme="minorHAnsi"/>
          <w:iCs/>
          <w:sz w:val="24"/>
          <w:szCs w:val="24"/>
        </w:rPr>
      </w:pPr>
      <w:r w:rsidRPr="00063D2C">
        <w:rPr>
          <w:rFonts w:cstheme="minorHAnsi"/>
          <w:iCs/>
          <w:sz w:val="24"/>
          <w:szCs w:val="24"/>
        </w:rPr>
        <w:t xml:space="preserve">MassHealth found the discussions </w:t>
      </w:r>
      <w:r w:rsidR="00C071A4" w:rsidRPr="00063D2C">
        <w:rPr>
          <w:rFonts w:cstheme="minorHAnsi"/>
          <w:iCs/>
          <w:sz w:val="24"/>
          <w:szCs w:val="24"/>
        </w:rPr>
        <w:t>during this December</w:t>
      </w:r>
      <w:r w:rsidRPr="00063D2C">
        <w:rPr>
          <w:rFonts w:cstheme="minorHAnsi"/>
          <w:iCs/>
          <w:sz w:val="24"/>
          <w:szCs w:val="24"/>
        </w:rPr>
        <w:t xml:space="preserve"> meeting to be productive. </w:t>
      </w:r>
      <w:r w:rsidR="00A56497" w:rsidRPr="00063D2C">
        <w:rPr>
          <w:rFonts w:cstheme="minorHAnsi"/>
          <w:iCs/>
          <w:sz w:val="24"/>
          <w:szCs w:val="24"/>
        </w:rPr>
        <w:t>They said i</w:t>
      </w:r>
      <w:r w:rsidRPr="00063D2C">
        <w:rPr>
          <w:rFonts w:cstheme="minorHAnsi"/>
          <w:iCs/>
          <w:sz w:val="24"/>
          <w:szCs w:val="24"/>
        </w:rPr>
        <w:t xml:space="preserve">t was helpful to have more people participate in the conversation </w:t>
      </w:r>
      <w:r w:rsidR="00E2527F" w:rsidRPr="00063D2C">
        <w:rPr>
          <w:rFonts w:cstheme="minorHAnsi"/>
          <w:iCs/>
          <w:sz w:val="24"/>
          <w:szCs w:val="24"/>
        </w:rPr>
        <w:t>using the</w:t>
      </w:r>
      <w:r w:rsidRPr="00063D2C">
        <w:rPr>
          <w:rFonts w:cstheme="minorHAnsi"/>
          <w:iCs/>
          <w:sz w:val="24"/>
          <w:szCs w:val="24"/>
        </w:rPr>
        <w:t xml:space="preserve"> </w:t>
      </w:r>
      <w:r w:rsidR="00063D2C" w:rsidRPr="00063D2C">
        <w:rPr>
          <w:rFonts w:cstheme="minorHAnsi"/>
          <w:sz w:val="24"/>
          <w:szCs w:val="24"/>
        </w:rPr>
        <w:t xml:space="preserve">“round robin” </w:t>
      </w:r>
      <w:r w:rsidRPr="00063D2C">
        <w:rPr>
          <w:rFonts w:cstheme="minorHAnsi"/>
          <w:iCs/>
          <w:sz w:val="24"/>
          <w:szCs w:val="24"/>
        </w:rPr>
        <w:t xml:space="preserve">format. </w:t>
      </w:r>
    </w:p>
    <w:p w14:paraId="365B98A8" w14:textId="2F3F46C8" w:rsidR="007369D4" w:rsidRPr="00063D2C" w:rsidRDefault="007369D4" w:rsidP="007369D4">
      <w:pPr>
        <w:pStyle w:val="ListParagraph"/>
        <w:numPr>
          <w:ilvl w:val="0"/>
          <w:numId w:val="19"/>
        </w:numPr>
        <w:rPr>
          <w:rFonts w:cstheme="minorHAnsi"/>
          <w:iCs/>
          <w:sz w:val="24"/>
          <w:szCs w:val="24"/>
        </w:rPr>
      </w:pPr>
      <w:r w:rsidRPr="00063D2C">
        <w:rPr>
          <w:rFonts w:cstheme="minorHAnsi"/>
          <w:iCs/>
          <w:sz w:val="24"/>
          <w:szCs w:val="24"/>
        </w:rPr>
        <w:t xml:space="preserve">MassHealth announced the </w:t>
      </w:r>
      <w:r w:rsidR="00C071A4" w:rsidRPr="00063D2C">
        <w:rPr>
          <w:rFonts w:cstheme="minorHAnsi"/>
          <w:iCs/>
          <w:sz w:val="24"/>
          <w:szCs w:val="24"/>
        </w:rPr>
        <w:t xml:space="preserve">procurement process </w:t>
      </w:r>
      <w:r w:rsidRPr="00063D2C">
        <w:rPr>
          <w:rFonts w:cstheme="minorHAnsi"/>
          <w:iCs/>
          <w:sz w:val="24"/>
          <w:szCs w:val="24"/>
        </w:rPr>
        <w:t>for new IC Members</w:t>
      </w:r>
      <w:r w:rsidR="007447A3" w:rsidRPr="00063D2C">
        <w:rPr>
          <w:rFonts w:cstheme="minorHAnsi"/>
          <w:iCs/>
          <w:sz w:val="24"/>
          <w:szCs w:val="24"/>
        </w:rPr>
        <w:t xml:space="preserve"> has begun</w:t>
      </w:r>
      <w:r w:rsidRPr="00063D2C">
        <w:rPr>
          <w:rFonts w:cstheme="minorHAnsi"/>
          <w:iCs/>
          <w:sz w:val="24"/>
          <w:szCs w:val="24"/>
        </w:rPr>
        <w:t xml:space="preserve">. MassHealth will provide updates as they come up. The Council is a unique body and MassHealth looks forward to continuing its work with the Council on the initiatives and ideas presented. </w:t>
      </w:r>
      <w:r w:rsidR="00063D2C">
        <w:rPr>
          <w:rFonts w:cstheme="minorHAnsi"/>
          <w:iCs/>
          <w:sz w:val="24"/>
          <w:szCs w:val="24"/>
        </w:rPr>
        <w:t xml:space="preserve">  </w:t>
      </w:r>
    </w:p>
    <w:p w14:paraId="7659186E" w14:textId="0BCEC213" w:rsidR="001F509E" w:rsidRPr="00063D2C" w:rsidRDefault="007369D4" w:rsidP="007369D4">
      <w:pPr>
        <w:pStyle w:val="ListParagraph"/>
        <w:numPr>
          <w:ilvl w:val="0"/>
          <w:numId w:val="19"/>
        </w:numPr>
        <w:rPr>
          <w:rFonts w:cstheme="minorHAnsi"/>
          <w:iCs/>
          <w:sz w:val="24"/>
          <w:szCs w:val="24"/>
        </w:rPr>
      </w:pPr>
      <w:r w:rsidRPr="00063D2C">
        <w:rPr>
          <w:rFonts w:cstheme="minorHAnsi"/>
          <w:iCs/>
          <w:sz w:val="24"/>
          <w:szCs w:val="24"/>
        </w:rPr>
        <w:t xml:space="preserve">CMS Representative thanked the Council for </w:t>
      </w:r>
      <w:proofErr w:type="gramStart"/>
      <w:r w:rsidRPr="00063D2C">
        <w:rPr>
          <w:rFonts w:cstheme="minorHAnsi"/>
          <w:iCs/>
          <w:sz w:val="24"/>
          <w:szCs w:val="24"/>
        </w:rPr>
        <w:t>all of</w:t>
      </w:r>
      <w:proofErr w:type="gramEnd"/>
      <w:r w:rsidRPr="00063D2C">
        <w:rPr>
          <w:rFonts w:cstheme="minorHAnsi"/>
          <w:iCs/>
          <w:sz w:val="24"/>
          <w:szCs w:val="24"/>
        </w:rPr>
        <w:t xml:space="preserve"> its work and expressed support for the Members’ continued work and commitment to the program. CMS appreciates the special relationship present amongst the Agency</w:t>
      </w:r>
      <w:r w:rsidR="007447A3" w:rsidRPr="00063D2C">
        <w:rPr>
          <w:rFonts w:cstheme="minorHAnsi"/>
          <w:iCs/>
          <w:sz w:val="24"/>
          <w:szCs w:val="24"/>
        </w:rPr>
        <w:t>,</w:t>
      </w:r>
      <w:r w:rsidRPr="00063D2C">
        <w:rPr>
          <w:rFonts w:cstheme="minorHAnsi"/>
          <w:iCs/>
          <w:sz w:val="24"/>
          <w:szCs w:val="24"/>
        </w:rPr>
        <w:t xml:space="preserve"> the Council and the Commonwealth.  </w:t>
      </w:r>
      <w:r w:rsidR="008B7005" w:rsidRPr="00063D2C">
        <w:rPr>
          <w:rFonts w:cstheme="minorHAnsi"/>
          <w:iCs/>
          <w:sz w:val="24"/>
          <w:szCs w:val="24"/>
        </w:rPr>
        <w:t xml:space="preserve"> </w:t>
      </w:r>
    </w:p>
    <w:p w14:paraId="0E758773" w14:textId="77777777" w:rsidR="007C0835" w:rsidRPr="00063D2C" w:rsidRDefault="007C0835" w:rsidP="007C0835">
      <w:pPr>
        <w:pStyle w:val="ListParagraph"/>
        <w:ind w:left="1800"/>
        <w:rPr>
          <w:rFonts w:cstheme="minorHAnsi"/>
          <w:iCs/>
          <w:sz w:val="24"/>
          <w:szCs w:val="24"/>
        </w:rPr>
      </w:pPr>
    </w:p>
    <w:p w14:paraId="7996E1FC" w14:textId="25FE6B69" w:rsidR="007C0835" w:rsidRPr="00063D2C" w:rsidRDefault="007C0835" w:rsidP="007C0835">
      <w:pPr>
        <w:pStyle w:val="ListParagraph"/>
        <w:numPr>
          <w:ilvl w:val="0"/>
          <w:numId w:val="2"/>
        </w:numPr>
        <w:rPr>
          <w:rFonts w:cstheme="minorHAnsi"/>
          <w:b/>
          <w:iCs/>
          <w:sz w:val="24"/>
          <w:szCs w:val="24"/>
        </w:rPr>
      </w:pPr>
      <w:r w:rsidRPr="00063D2C">
        <w:rPr>
          <w:rFonts w:cstheme="minorHAnsi"/>
          <w:b/>
          <w:iCs/>
          <w:sz w:val="24"/>
          <w:szCs w:val="24"/>
        </w:rPr>
        <w:t>Public Comment:</w:t>
      </w:r>
    </w:p>
    <w:p w14:paraId="3C1C107B" w14:textId="1BE39484" w:rsidR="00200D29" w:rsidRPr="00063D2C" w:rsidRDefault="00A21200" w:rsidP="007369D4">
      <w:pPr>
        <w:rPr>
          <w:rFonts w:cstheme="minorHAnsi"/>
          <w:iCs/>
          <w:sz w:val="24"/>
          <w:szCs w:val="24"/>
        </w:rPr>
      </w:pPr>
      <w:r w:rsidRPr="00063D2C">
        <w:rPr>
          <w:rFonts w:cstheme="minorHAnsi"/>
          <w:iCs/>
          <w:sz w:val="24"/>
          <w:szCs w:val="24"/>
        </w:rPr>
        <w:t xml:space="preserve">The Council Chair </w:t>
      </w:r>
      <w:r w:rsidR="007369D4" w:rsidRPr="00063D2C">
        <w:rPr>
          <w:rFonts w:cstheme="minorHAnsi"/>
          <w:iCs/>
          <w:sz w:val="24"/>
          <w:szCs w:val="24"/>
        </w:rPr>
        <w:t xml:space="preserve">invited those who were inclined to join the Council in </w:t>
      </w:r>
      <w:r w:rsidR="00500D8B" w:rsidRPr="00063D2C">
        <w:rPr>
          <w:rFonts w:cstheme="minorHAnsi"/>
          <w:iCs/>
          <w:sz w:val="24"/>
          <w:szCs w:val="24"/>
        </w:rPr>
        <w:t>enjoying refreshments after the meeting.</w:t>
      </w:r>
    </w:p>
    <w:p w14:paraId="6ABD4427" w14:textId="5EBE0D96" w:rsidR="00200D29" w:rsidRPr="00063D2C" w:rsidRDefault="00200D29" w:rsidP="00200D29">
      <w:pPr>
        <w:rPr>
          <w:rFonts w:cstheme="minorHAnsi"/>
          <w:b/>
          <w:iCs/>
          <w:sz w:val="24"/>
          <w:szCs w:val="24"/>
        </w:rPr>
      </w:pPr>
      <w:r w:rsidRPr="00063D2C">
        <w:rPr>
          <w:rFonts w:cstheme="minorHAnsi"/>
          <w:b/>
          <w:iCs/>
          <w:sz w:val="24"/>
          <w:szCs w:val="24"/>
        </w:rPr>
        <w:lastRenderedPageBreak/>
        <w:t>Upcoming Meetings:</w:t>
      </w:r>
    </w:p>
    <w:p w14:paraId="1E05BDC9" w14:textId="77777777" w:rsidR="00500D8B" w:rsidRPr="00063D2C" w:rsidRDefault="00500D8B" w:rsidP="00500D8B">
      <w:pPr>
        <w:shd w:val="clear" w:color="auto" w:fill="FFFFFF"/>
        <w:spacing w:after="0" w:line="240" w:lineRule="auto"/>
        <w:rPr>
          <w:rFonts w:eastAsia="Calibri" w:cs="Times New Roman"/>
          <w:b/>
          <w:bCs/>
          <w:sz w:val="24"/>
          <w:szCs w:val="24"/>
        </w:rPr>
      </w:pPr>
      <w:r w:rsidRPr="00063D2C">
        <w:rPr>
          <w:rFonts w:eastAsia="Calibri" w:cs="Times New Roman"/>
          <w:b/>
          <w:bCs/>
          <w:sz w:val="24"/>
          <w:szCs w:val="24"/>
        </w:rPr>
        <w:t>Tuesday January 15, 2019</w:t>
      </w:r>
    </w:p>
    <w:p w14:paraId="5D4E8E87" w14:textId="77777777" w:rsidR="00500D8B" w:rsidRPr="00063D2C" w:rsidRDefault="00500D8B" w:rsidP="00500D8B">
      <w:pPr>
        <w:shd w:val="clear" w:color="auto" w:fill="FFFFFF"/>
        <w:spacing w:after="0" w:line="240" w:lineRule="auto"/>
        <w:rPr>
          <w:rFonts w:eastAsia="Calibri" w:cs="Times New Roman"/>
          <w:bCs/>
          <w:sz w:val="24"/>
          <w:szCs w:val="24"/>
        </w:rPr>
      </w:pPr>
      <w:r w:rsidRPr="00063D2C">
        <w:rPr>
          <w:rFonts w:eastAsia="Calibri" w:cs="Times New Roman"/>
          <w:bCs/>
          <w:sz w:val="24"/>
          <w:szCs w:val="24"/>
        </w:rPr>
        <w:t>10:00-12:00</w:t>
      </w:r>
    </w:p>
    <w:p w14:paraId="29BEA7F6" w14:textId="77777777" w:rsidR="00500D8B" w:rsidRPr="00063D2C" w:rsidRDefault="00500D8B" w:rsidP="00500D8B">
      <w:pPr>
        <w:shd w:val="clear" w:color="auto" w:fill="FFFFFF"/>
        <w:spacing w:after="0" w:line="240" w:lineRule="auto"/>
        <w:rPr>
          <w:rFonts w:eastAsia="Calibri" w:cs="Times New Roman"/>
          <w:sz w:val="24"/>
          <w:szCs w:val="24"/>
        </w:rPr>
      </w:pPr>
      <w:r w:rsidRPr="00063D2C">
        <w:rPr>
          <w:rFonts w:eastAsia="Calibri" w:cs="Times New Roman"/>
          <w:bCs/>
          <w:sz w:val="24"/>
          <w:szCs w:val="24"/>
        </w:rPr>
        <w:t>Boston Society of Architects (BSA)</w:t>
      </w:r>
      <w:r w:rsidRPr="00063D2C">
        <w:rPr>
          <w:rFonts w:eastAsia="Calibri" w:cs="Times New Roman"/>
          <w:bCs/>
          <w:sz w:val="24"/>
          <w:szCs w:val="24"/>
        </w:rPr>
        <w:br/>
      </w:r>
      <w:r w:rsidRPr="00063D2C">
        <w:rPr>
          <w:rFonts w:eastAsia="Calibri" w:cs="Times New Roman"/>
          <w:sz w:val="24"/>
          <w:szCs w:val="24"/>
        </w:rPr>
        <w:t>290 Congress Street</w:t>
      </w:r>
    </w:p>
    <w:p w14:paraId="123E56D2" w14:textId="77777777" w:rsidR="00500D8B" w:rsidRPr="00063D2C" w:rsidRDefault="00500D8B" w:rsidP="00500D8B">
      <w:pPr>
        <w:shd w:val="clear" w:color="auto" w:fill="FFFFFF"/>
        <w:spacing w:after="0" w:line="240" w:lineRule="auto"/>
        <w:rPr>
          <w:rFonts w:eastAsia="Calibri" w:cs="Times New Roman"/>
          <w:sz w:val="24"/>
          <w:szCs w:val="24"/>
        </w:rPr>
      </w:pPr>
      <w:r w:rsidRPr="00063D2C">
        <w:rPr>
          <w:rFonts w:eastAsia="Calibri" w:cs="Times New Roman"/>
          <w:sz w:val="24"/>
          <w:szCs w:val="24"/>
        </w:rPr>
        <w:t>Suite 200 – Pearl Street Conference Room</w:t>
      </w:r>
      <w:r w:rsidRPr="00063D2C">
        <w:rPr>
          <w:rFonts w:eastAsia="Calibri" w:cs="Times New Roman"/>
          <w:sz w:val="24"/>
          <w:szCs w:val="24"/>
        </w:rPr>
        <w:br/>
        <w:t>Boston, MA 02210</w:t>
      </w:r>
    </w:p>
    <w:p w14:paraId="766A3CC0" w14:textId="64A97BB2" w:rsidR="00200D29" w:rsidRPr="00063D2C" w:rsidRDefault="00200D29" w:rsidP="00200D29">
      <w:pPr>
        <w:spacing w:after="0" w:line="240" w:lineRule="auto"/>
        <w:rPr>
          <w:sz w:val="24"/>
          <w:szCs w:val="24"/>
        </w:rPr>
      </w:pPr>
    </w:p>
    <w:p w14:paraId="39512188" w14:textId="77777777" w:rsidR="00500D8B" w:rsidRPr="00063D2C" w:rsidRDefault="00500D8B" w:rsidP="00500D8B">
      <w:pPr>
        <w:shd w:val="clear" w:color="auto" w:fill="FFFFFF"/>
        <w:spacing w:after="0" w:line="240" w:lineRule="auto"/>
        <w:rPr>
          <w:rFonts w:eastAsia="Calibri" w:cs="Times New Roman"/>
          <w:b/>
          <w:bCs/>
          <w:sz w:val="24"/>
          <w:szCs w:val="24"/>
        </w:rPr>
      </w:pPr>
      <w:r w:rsidRPr="00063D2C">
        <w:rPr>
          <w:rFonts w:eastAsia="Calibri" w:cs="Times New Roman"/>
          <w:b/>
          <w:bCs/>
          <w:sz w:val="24"/>
          <w:szCs w:val="24"/>
        </w:rPr>
        <w:t>Tuesday February 12, 2019</w:t>
      </w:r>
    </w:p>
    <w:p w14:paraId="788026C9" w14:textId="77777777" w:rsidR="00500D8B" w:rsidRPr="00063D2C" w:rsidRDefault="00500D8B" w:rsidP="00500D8B">
      <w:pPr>
        <w:shd w:val="clear" w:color="auto" w:fill="FFFFFF"/>
        <w:spacing w:after="0" w:line="240" w:lineRule="auto"/>
        <w:rPr>
          <w:rFonts w:eastAsia="Calibri" w:cs="Times New Roman"/>
          <w:bCs/>
          <w:sz w:val="24"/>
          <w:szCs w:val="24"/>
        </w:rPr>
      </w:pPr>
      <w:r w:rsidRPr="00063D2C">
        <w:rPr>
          <w:rFonts w:eastAsia="Calibri" w:cs="Times New Roman"/>
          <w:bCs/>
          <w:sz w:val="24"/>
          <w:szCs w:val="24"/>
        </w:rPr>
        <w:t>10:00-12:00</w:t>
      </w:r>
    </w:p>
    <w:p w14:paraId="675CD8B0" w14:textId="77777777" w:rsidR="00500D8B" w:rsidRPr="00063D2C" w:rsidRDefault="00500D8B" w:rsidP="00500D8B">
      <w:pPr>
        <w:shd w:val="clear" w:color="auto" w:fill="FFFFFF"/>
        <w:spacing w:after="0" w:line="240" w:lineRule="auto"/>
        <w:rPr>
          <w:rFonts w:eastAsia="Calibri" w:cs="Times New Roman"/>
          <w:sz w:val="24"/>
          <w:szCs w:val="24"/>
        </w:rPr>
      </w:pPr>
      <w:r w:rsidRPr="00063D2C">
        <w:rPr>
          <w:rFonts w:eastAsia="Calibri" w:cs="Times New Roman"/>
          <w:bCs/>
          <w:sz w:val="24"/>
          <w:szCs w:val="24"/>
        </w:rPr>
        <w:t>Boston Society of Architects (BSA)</w:t>
      </w:r>
      <w:r w:rsidRPr="00063D2C">
        <w:rPr>
          <w:rFonts w:eastAsia="Calibri" w:cs="Times New Roman"/>
          <w:bCs/>
          <w:sz w:val="24"/>
          <w:szCs w:val="24"/>
        </w:rPr>
        <w:br/>
      </w:r>
      <w:r w:rsidRPr="00063D2C">
        <w:rPr>
          <w:rFonts w:eastAsia="Calibri" w:cs="Times New Roman"/>
          <w:sz w:val="24"/>
          <w:szCs w:val="24"/>
        </w:rPr>
        <w:t>290 Congress Street</w:t>
      </w:r>
    </w:p>
    <w:p w14:paraId="1D0FE384" w14:textId="5C518869" w:rsidR="00200D29" w:rsidRPr="00A56497" w:rsidRDefault="00500D8B" w:rsidP="00200D29">
      <w:pPr>
        <w:rPr>
          <w:rFonts w:cstheme="minorHAnsi"/>
          <w:iCs/>
          <w:sz w:val="24"/>
          <w:szCs w:val="24"/>
        </w:rPr>
      </w:pPr>
      <w:r w:rsidRPr="00063D2C">
        <w:rPr>
          <w:rFonts w:eastAsia="Calibri" w:cs="Times New Roman"/>
          <w:sz w:val="24"/>
          <w:szCs w:val="24"/>
        </w:rPr>
        <w:t>Suite 200 – Pearl Street Conference Room</w:t>
      </w:r>
      <w:r w:rsidRPr="00063D2C">
        <w:rPr>
          <w:rFonts w:eastAsia="Calibri" w:cs="Times New Roman"/>
          <w:sz w:val="24"/>
          <w:szCs w:val="24"/>
        </w:rPr>
        <w:br/>
        <w:t>Boston, MA 02210</w:t>
      </w:r>
    </w:p>
    <w:sectPr w:rsidR="00200D29" w:rsidRPr="00A5649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DCB57" w14:textId="77777777" w:rsidR="00FC6C5E" w:rsidRDefault="00FC6C5E" w:rsidP="00616B8C">
      <w:pPr>
        <w:spacing w:after="0" w:line="240" w:lineRule="auto"/>
      </w:pPr>
      <w:r>
        <w:separator/>
      </w:r>
    </w:p>
  </w:endnote>
  <w:endnote w:type="continuationSeparator" w:id="0">
    <w:p w14:paraId="6459E96F" w14:textId="77777777" w:rsidR="00FC6C5E" w:rsidRDefault="00FC6C5E"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97247"/>
      <w:docPartObj>
        <w:docPartGallery w:val="Page Numbers (Bottom of Page)"/>
        <w:docPartUnique/>
      </w:docPartObj>
    </w:sdtPr>
    <w:sdtEndPr>
      <w:rPr>
        <w:noProof/>
      </w:rPr>
    </w:sdtEndPr>
    <w:sdtContent>
      <w:p w14:paraId="08FD9414" w14:textId="23EC7DF8" w:rsidR="009D5909" w:rsidRDefault="009D590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3268BF4" w14:textId="77777777" w:rsidR="009D5909" w:rsidRDefault="009D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6CC1" w14:textId="77777777" w:rsidR="00FC6C5E" w:rsidRDefault="00FC6C5E" w:rsidP="00616B8C">
      <w:pPr>
        <w:spacing w:after="0" w:line="240" w:lineRule="auto"/>
      </w:pPr>
      <w:r>
        <w:separator/>
      </w:r>
    </w:p>
  </w:footnote>
  <w:footnote w:type="continuationSeparator" w:id="0">
    <w:p w14:paraId="199C78BC" w14:textId="77777777" w:rsidR="00FC6C5E" w:rsidRDefault="00FC6C5E" w:rsidP="0061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ABEE" w14:textId="58C6EDE0" w:rsidR="009D5909" w:rsidRDefault="009D5909" w:rsidP="00616B8C">
    <w:pPr>
      <w:pStyle w:val="Header"/>
      <w:jc w:val="center"/>
    </w:pPr>
    <w:r>
      <w:t>DRAFT Meeting Minutes December 11, 2018 – One Care Implementation Council Meeting</w:t>
    </w:r>
  </w:p>
  <w:p w14:paraId="2266AF97" w14:textId="77777777" w:rsidR="009D5909" w:rsidRDefault="009D5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D4A"/>
    <w:multiLevelType w:val="hybridMultilevel"/>
    <w:tmpl w:val="311201AE"/>
    <w:numStyleLink w:val="BulletBig"/>
  </w:abstractNum>
  <w:abstractNum w:abstractNumId="1" w15:restartNumberingAfterBreak="0">
    <w:nsid w:val="056D4C7D"/>
    <w:multiLevelType w:val="hybridMultilevel"/>
    <w:tmpl w:val="6A50F612"/>
    <w:lvl w:ilvl="0" w:tplc="04090001">
      <w:start w:val="1"/>
      <w:numFmt w:val="bullet"/>
      <w:lvlText w:val=""/>
      <w:lvlJc w:val="left"/>
      <w:pPr>
        <w:ind w:left="108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E26396"/>
    <w:multiLevelType w:val="hybridMultilevel"/>
    <w:tmpl w:val="89563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B3D3A"/>
    <w:multiLevelType w:val="hybridMultilevel"/>
    <w:tmpl w:val="13A26D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20CDE"/>
    <w:multiLevelType w:val="hybridMultilevel"/>
    <w:tmpl w:val="84C4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61AB7"/>
    <w:multiLevelType w:val="hybridMultilevel"/>
    <w:tmpl w:val="337681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847E7A"/>
    <w:multiLevelType w:val="hybridMultilevel"/>
    <w:tmpl w:val="981AA0AA"/>
    <w:numStyleLink w:val="ImportedStyle1"/>
  </w:abstractNum>
  <w:abstractNum w:abstractNumId="8" w15:restartNumberingAfterBreak="0">
    <w:nsid w:val="41D546F4"/>
    <w:multiLevelType w:val="hybridMultilevel"/>
    <w:tmpl w:val="7C4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06A20"/>
    <w:multiLevelType w:val="hybridMultilevel"/>
    <w:tmpl w:val="2E48F1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89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70314A"/>
    <w:multiLevelType w:val="hybridMultilevel"/>
    <w:tmpl w:val="21A29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371F3B"/>
    <w:multiLevelType w:val="hybridMultilevel"/>
    <w:tmpl w:val="A6B2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14131"/>
    <w:multiLevelType w:val="hybridMultilevel"/>
    <w:tmpl w:val="757EE2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D50785"/>
    <w:multiLevelType w:val="hybridMultilevel"/>
    <w:tmpl w:val="311201AE"/>
    <w:styleLink w:val="BulletBig"/>
    <w:lvl w:ilvl="0" w:tplc="BAA8751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B5D08F9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9FA699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C50AF6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FA44C0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115E7E7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5488D2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94FC2CC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5014A52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4" w15:restartNumberingAfterBreak="0">
    <w:nsid w:val="6BAD0D75"/>
    <w:multiLevelType w:val="hybridMultilevel"/>
    <w:tmpl w:val="C54EF7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22D7B49"/>
    <w:multiLevelType w:val="hybridMultilevel"/>
    <w:tmpl w:val="EA64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3B2B70"/>
    <w:multiLevelType w:val="hybridMultilevel"/>
    <w:tmpl w:val="E6E6C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lvlOverride w:ilvl="0">
      <w:lvl w:ilvl="0" w:tplc="41D03B88">
        <w:start w:val="1"/>
        <w:numFmt w:val="decimal"/>
        <w:lvlText w:val="%1)"/>
        <w:lvlJc w:val="left"/>
        <w:pPr>
          <w:tabs>
            <w:tab w:val="num" w:pos="360"/>
          </w:tabs>
          <w:ind w:left="720" w:hanging="720"/>
        </w:pPr>
        <w:rPr>
          <w:rFonts w:hAnsi="Arial Unicode MS"/>
          <w:b/>
          <w:bCs/>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4C606010">
        <w:start w:val="1"/>
        <w:numFmt w:val="lowerLetter"/>
        <w:lvlText w:val="%2."/>
        <w:lvlJc w:val="left"/>
        <w:pPr>
          <w:ind w:left="1440" w:hanging="360"/>
        </w:pPr>
      </w:lvl>
    </w:lvlOverride>
    <w:lvlOverride w:ilvl="2">
      <w:lvl w:ilvl="2" w:tplc="9DDA5C3C" w:tentative="1">
        <w:start w:val="1"/>
        <w:numFmt w:val="lowerRoman"/>
        <w:lvlText w:val="%3."/>
        <w:lvlJc w:val="right"/>
        <w:pPr>
          <w:ind w:left="2160" w:hanging="180"/>
        </w:pPr>
      </w:lvl>
    </w:lvlOverride>
    <w:lvlOverride w:ilvl="3">
      <w:lvl w:ilvl="3" w:tplc="C2803842" w:tentative="1">
        <w:start w:val="1"/>
        <w:numFmt w:val="decimal"/>
        <w:lvlText w:val="%4."/>
        <w:lvlJc w:val="left"/>
        <w:pPr>
          <w:ind w:left="2880" w:hanging="360"/>
        </w:pPr>
      </w:lvl>
    </w:lvlOverride>
    <w:lvlOverride w:ilvl="4">
      <w:lvl w:ilvl="4" w:tplc="C1AECA08" w:tentative="1">
        <w:start w:val="1"/>
        <w:numFmt w:val="lowerLetter"/>
        <w:lvlText w:val="%5."/>
        <w:lvlJc w:val="left"/>
        <w:pPr>
          <w:ind w:left="3600" w:hanging="360"/>
        </w:pPr>
      </w:lvl>
    </w:lvlOverride>
    <w:lvlOverride w:ilvl="5">
      <w:lvl w:ilvl="5" w:tplc="0A8E38EE" w:tentative="1">
        <w:start w:val="1"/>
        <w:numFmt w:val="lowerRoman"/>
        <w:lvlText w:val="%6."/>
        <w:lvlJc w:val="right"/>
        <w:pPr>
          <w:ind w:left="4320" w:hanging="180"/>
        </w:pPr>
      </w:lvl>
    </w:lvlOverride>
    <w:lvlOverride w:ilvl="6">
      <w:lvl w:ilvl="6" w:tplc="92A0A550" w:tentative="1">
        <w:start w:val="1"/>
        <w:numFmt w:val="decimal"/>
        <w:lvlText w:val="%7."/>
        <w:lvlJc w:val="left"/>
        <w:pPr>
          <w:ind w:left="5040" w:hanging="360"/>
        </w:pPr>
      </w:lvl>
    </w:lvlOverride>
    <w:lvlOverride w:ilvl="7">
      <w:lvl w:ilvl="7" w:tplc="7516425A" w:tentative="1">
        <w:start w:val="1"/>
        <w:numFmt w:val="lowerLetter"/>
        <w:lvlText w:val="%8."/>
        <w:lvlJc w:val="left"/>
        <w:pPr>
          <w:ind w:left="5760" w:hanging="360"/>
        </w:pPr>
      </w:lvl>
    </w:lvlOverride>
    <w:lvlOverride w:ilvl="8">
      <w:lvl w:ilvl="8" w:tplc="0944B734" w:tentative="1">
        <w:start w:val="1"/>
        <w:numFmt w:val="lowerRoman"/>
        <w:lvlText w:val="%9."/>
        <w:lvlJc w:val="right"/>
        <w:pPr>
          <w:ind w:left="6480" w:hanging="180"/>
        </w:pPr>
      </w:lvl>
    </w:lvlOverride>
  </w:num>
  <w:num w:numId="3">
    <w:abstractNumId w:val="15"/>
  </w:num>
  <w:num w:numId="4">
    <w:abstractNumId w:val="1"/>
  </w:num>
  <w:num w:numId="5">
    <w:abstractNumId w:val="17"/>
  </w:num>
  <w:num w:numId="6">
    <w:abstractNumId w:val="14"/>
  </w:num>
  <w:num w:numId="7">
    <w:abstractNumId w:val="16"/>
  </w:num>
  <w:num w:numId="8">
    <w:abstractNumId w:val="7"/>
  </w:num>
  <w:num w:numId="9">
    <w:abstractNumId w:val="10"/>
  </w:num>
  <w:num w:numId="10">
    <w:abstractNumId w:val="12"/>
  </w:num>
  <w:num w:numId="11">
    <w:abstractNumId w:val="6"/>
  </w:num>
  <w:num w:numId="12">
    <w:abstractNumId w:val="11"/>
  </w:num>
  <w:num w:numId="13">
    <w:abstractNumId w:val="9"/>
  </w:num>
  <w:num w:numId="14">
    <w:abstractNumId w:val="3"/>
  </w:num>
  <w:num w:numId="15">
    <w:abstractNumId w:val="13"/>
  </w:num>
  <w:num w:numId="16">
    <w:abstractNumId w:val="0"/>
  </w:num>
  <w:num w:numId="17">
    <w:abstractNumId w:val="5"/>
  </w:num>
  <w:num w:numId="18">
    <w:abstractNumId w:val="8"/>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4B"/>
    <w:rsid w:val="00001E80"/>
    <w:rsid w:val="0000395B"/>
    <w:rsid w:val="000102A7"/>
    <w:rsid w:val="000104A6"/>
    <w:rsid w:val="0001231E"/>
    <w:rsid w:val="00012C95"/>
    <w:rsid w:val="00012F05"/>
    <w:rsid w:val="00013105"/>
    <w:rsid w:val="00013EA8"/>
    <w:rsid w:val="000151D0"/>
    <w:rsid w:val="00016F47"/>
    <w:rsid w:val="00024A9C"/>
    <w:rsid w:val="00026037"/>
    <w:rsid w:val="000463D2"/>
    <w:rsid w:val="0004773D"/>
    <w:rsid w:val="00063D2C"/>
    <w:rsid w:val="00075BEE"/>
    <w:rsid w:val="00086F62"/>
    <w:rsid w:val="000A3F3D"/>
    <w:rsid w:val="000A4492"/>
    <w:rsid w:val="000B44A2"/>
    <w:rsid w:val="000B70E1"/>
    <w:rsid w:val="000B7654"/>
    <w:rsid w:val="000C477D"/>
    <w:rsid w:val="000C5664"/>
    <w:rsid w:val="000C66B8"/>
    <w:rsid w:val="000C7C83"/>
    <w:rsid w:val="000D45E6"/>
    <w:rsid w:val="000E4945"/>
    <w:rsid w:val="00101EBB"/>
    <w:rsid w:val="00104D13"/>
    <w:rsid w:val="00106684"/>
    <w:rsid w:val="00116FFF"/>
    <w:rsid w:val="001170FA"/>
    <w:rsid w:val="00120A0F"/>
    <w:rsid w:val="00120E51"/>
    <w:rsid w:val="001357D9"/>
    <w:rsid w:val="0014199E"/>
    <w:rsid w:val="00145754"/>
    <w:rsid w:val="00146D4F"/>
    <w:rsid w:val="0015441C"/>
    <w:rsid w:val="00154915"/>
    <w:rsid w:val="0016083E"/>
    <w:rsid w:val="00181412"/>
    <w:rsid w:val="001844FD"/>
    <w:rsid w:val="001A0FC0"/>
    <w:rsid w:val="001B2174"/>
    <w:rsid w:val="001B3933"/>
    <w:rsid w:val="001C459A"/>
    <w:rsid w:val="001C60BD"/>
    <w:rsid w:val="001C6DED"/>
    <w:rsid w:val="001C7E1F"/>
    <w:rsid w:val="001D0F73"/>
    <w:rsid w:val="001D69D4"/>
    <w:rsid w:val="001E2A9D"/>
    <w:rsid w:val="001E559D"/>
    <w:rsid w:val="001F509E"/>
    <w:rsid w:val="00200D29"/>
    <w:rsid w:val="00201334"/>
    <w:rsid w:val="0020473D"/>
    <w:rsid w:val="00213035"/>
    <w:rsid w:val="00234537"/>
    <w:rsid w:val="00240BE1"/>
    <w:rsid w:val="00252B24"/>
    <w:rsid w:val="00263B8B"/>
    <w:rsid w:val="002640C1"/>
    <w:rsid w:val="00267066"/>
    <w:rsid w:val="00270BF0"/>
    <w:rsid w:val="0027284B"/>
    <w:rsid w:val="0027342C"/>
    <w:rsid w:val="00276061"/>
    <w:rsid w:val="00277AB0"/>
    <w:rsid w:val="0028538E"/>
    <w:rsid w:val="0029402F"/>
    <w:rsid w:val="002B7F38"/>
    <w:rsid w:val="002C7790"/>
    <w:rsid w:val="002D570F"/>
    <w:rsid w:val="002D6826"/>
    <w:rsid w:val="002D71BA"/>
    <w:rsid w:val="002E446E"/>
    <w:rsid w:val="002E6FBD"/>
    <w:rsid w:val="002E7126"/>
    <w:rsid w:val="003100D0"/>
    <w:rsid w:val="00310E94"/>
    <w:rsid w:val="00315935"/>
    <w:rsid w:val="0032327D"/>
    <w:rsid w:val="00323752"/>
    <w:rsid w:val="0033731B"/>
    <w:rsid w:val="003411D5"/>
    <w:rsid w:val="00341396"/>
    <w:rsid w:val="00343BA9"/>
    <w:rsid w:val="00362E96"/>
    <w:rsid w:val="00367578"/>
    <w:rsid w:val="00380D34"/>
    <w:rsid w:val="003A20CF"/>
    <w:rsid w:val="003A6159"/>
    <w:rsid w:val="003C3574"/>
    <w:rsid w:val="003D674F"/>
    <w:rsid w:val="003E2CA6"/>
    <w:rsid w:val="003E7199"/>
    <w:rsid w:val="003F3ECC"/>
    <w:rsid w:val="0040220F"/>
    <w:rsid w:val="0042256E"/>
    <w:rsid w:val="0042478E"/>
    <w:rsid w:val="00425FC2"/>
    <w:rsid w:val="00431107"/>
    <w:rsid w:val="0043399B"/>
    <w:rsid w:val="00461DB2"/>
    <w:rsid w:val="004717EE"/>
    <w:rsid w:val="00485C1E"/>
    <w:rsid w:val="00485EF0"/>
    <w:rsid w:val="00487F5D"/>
    <w:rsid w:val="004A4435"/>
    <w:rsid w:val="004A6AA5"/>
    <w:rsid w:val="004B104D"/>
    <w:rsid w:val="004B206C"/>
    <w:rsid w:val="004B20EC"/>
    <w:rsid w:val="004B42C0"/>
    <w:rsid w:val="004C09AA"/>
    <w:rsid w:val="004C4D11"/>
    <w:rsid w:val="004D0B34"/>
    <w:rsid w:val="004E3256"/>
    <w:rsid w:val="004E32B7"/>
    <w:rsid w:val="004E5119"/>
    <w:rsid w:val="004F179E"/>
    <w:rsid w:val="004F1EF2"/>
    <w:rsid w:val="004F7622"/>
    <w:rsid w:val="00500D8B"/>
    <w:rsid w:val="0050596D"/>
    <w:rsid w:val="00516429"/>
    <w:rsid w:val="00532A18"/>
    <w:rsid w:val="00544A10"/>
    <w:rsid w:val="00555AB4"/>
    <w:rsid w:val="0055664E"/>
    <w:rsid w:val="00557D29"/>
    <w:rsid w:val="00567B60"/>
    <w:rsid w:val="005858B7"/>
    <w:rsid w:val="005A4B89"/>
    <w:rsid w:val="005B06ED"/>
    <w:rsid w:val="005B2656"/>
    <w:rsid w:val="005B3B91"/>
    <w:rsid w:val="005B3C54"/>
    <w:rsid w:val="005C3926"/>
    <w:rsid w:val="005D3BD1"/>
    <w:rsid w:val="005E168B"/>
    <w:rsid w:val="005E21B0"/>
    <w:rsid w:val="005F0901"/>
    <w:rsid w:val="005F349D"/>
    <w:rsid w:val="005F6EC8"/>
    <w:rsid w:val="005F7A10"/>
    <w:rsid w:val="00603357"/>
    <w:rsid w:val="00613BB8"/>
    <w:rsid w:val="00616B8C"/>
    <w:rsid w:val="006174AA"/>
    <w:rsid w:val="00621BB2"/>
    <w:rsid w:val="006248C0"/>
    <w:rsid w:val="0063068F"/>
    <w:rsid w:val="006330D0"/>
    <w:rsid w:val="00636953"/>
    <w:rsid w:val="0064672D"/>
    <w:rsid w:val="00661B6A"/>
    <w:rsid w:val="00674B0A"/>
    <w:rsid w:val="006863AF"/>
    <w:rsid w:val="00693FC1"/>
    <w:rsid w:val="00694540"/>
    <w:rsid w:val="00695183"/>
    <w:rsid w:val="006A0224"/>
    <w:rsid w:val="006A34E3"/>
    <w:rsid w:val="006B04C3"/>
    <w:rsid w:val="006B1AD0"/>
    <w:rsid w:val="006B1DEB"/>
    <w:rsid w:val="006B6A16"/>
    <w:rsid w:val="006C6C04"/>
    <w:rsid w:val="006D6907"/>
    <w:rsid w:val="006D79BF"/>
    <w:rsid w:val="006E1916"/>
    <w:rsid w:val="006E5A0A"/>
    <w:rsid w:val="006E6431"/>
    <w:rsid w:val="006E6D4C"/>
    <w:rsid w:val="006F07FC"/>
    <w:rsid w:val="006F2A5E"/>
    <w:rsid w:val="006F315C"/>
    <w:rsid w:val="00704748"/>
    <w:rsid w:val="00731C2E"/>
    <w:rsid w:val="007369D4"/>
    <w:rsid w:val="007414F8"/>
    <w:rsid w:val="007447A3"/>
    <w:rsid w:val="007540F3"/>
    <w:rsid w:val="00760F8F"/>
    <w:rsid w:val="007626FD"/>
    <w:rsid w:val="00774F11"/>
    <w:rsid w:val="00783013"/>
    <w:rsid w:val="0078715F"/>
    <w:rsid w:val="00792319"/>
    <w:rsid w:val="0079243E"/>
    <w:rsid w:val="007A186C"/>
    <w:rsid w:val="007B4954"/>
    <w:rsid w:val="007C0835"/>
    <w:rsid w:val="007C5E69"/>
    <w:rsid w:val="007D14F6"/>
    <w:rsid w:val="007D5FC6"/>
    <w:rsid w:val="007E4CBD"/>
    <w:rsid w:val="007F64E1"/>
    <w:rsid w:val="008104C1"/>
    <w:rsid w:val="008152EE"/>
    <w:rsid w:val="00833645"/>
    <w:rsid w:val="00836E34"/>
    <w:rsid w:val="008377C8"/>
    <w:rsid w:val="00842D2D"/>
    <w:rsid w:val="00843C0C"/>
    <w:rsid w:val="00845F4F"/>
    <w:rsid w:val="00853B6C"/>
    <w:rsid w:val="00861E5A"/>
    <w:rsid w:val="00862D05"/>
    <w:rsid w:val="00863589"/>
    <w:rsid w:val="008635CA"/>
    <w:rsid w:val="008662B6"/>
    <w:rsid w:val="00877140"/>
    <w:rsid w:val="00887406"/>
    <w:rsid w:val="00895C65"/>
    <w:rsid w:val="008A156A"/>
    <w:rsid w:val="008A750D"/>
    <w:rsid w:val="008B0286"/>
    <w:rsid w:val="008B7005"/>
    <w:rsid w:val="008C0482"/>
    <w:rsid w:val="008C0E42"/>
    <w:rsid w:val="008C3AC7"/>
    <w:rsid w:val="008D5CA2"/>
    <w:rsid w:val="008D77AE"/>
    <w:rsid w:val="008E1D66"/>
    <w:rsid w:val="008F1229"/>
    <w:rsid w:val="008F1C3C"/>
    <w:rsid w:val="008F4981"/>
    <w:rsid w:val="00922C7C"/>
    <w:rsid w:val="009329DF"/>
    <w:rsid w:val="00932CFB"/>
    <w:rsid w:val="00932F58"/>
    <w:rsid w:val="009376D4"/>
    <w:rsid w:val="009506E5"/>
    <w:rsid w:val="00953E57"/>
    <w:rsid w:val="00956B64"/>
    <w:rsid w:val="00964303"/>
    <w:rsid w:val="00965852"/>
    <w:rsid w:val="00967A99"/>
    <w:rsid w:val="009713F6"/>
    <w:rsid w:val="0098057E"/>
    <w:rsid w:val="00984C0B"/>
    <w:rsid w:val="00992CE9"/>
    <w:rsid w:val="00994FC0"/>
    <w:rsid w:val="009967A8"/>
    <w:rsid w:val="00997935"/>
    <w:rsid w:val="009B17C8"/>
    <w:rsid w:val="009B37BF"/>
    <w:rsid w:val="009B388F"/>
    <w:rsid w:val="009B65BE"/>
    <w:rsid w:val="009C40F9"/>
    <w:rsid w:val="009C5BBF"/>
    <w:rsid w:val="009C74B6"/>
    <w:rsid w:val="009D00ED"/>
    <w:rsid w:val="009D5909"/>
    <w:rsid w:val="009D64F3"/>
    <w:rsid w:val="009E2451"/>
    <w:rsid w:val="009E2488"/>
    <w:rsid w:val="009E61D9"/>
    <w:rsid w:val="009F009F"/>
    <w:rsid w:val="009F0A1E"/>
    <w:rsid w:val="009F0BE3"/>
    <w:rsid w:val="009F6496"/>
    <w:rsid w:val="00A00C1B"/>
    <w:rsid w:val="00A04FB1"/>
    <w:rsid w:val="00A10428"/>
    <w:rsid w:val="00A10674"/>
    <w:rsid w:val="00A10725"/>
    <w:rsid w:val="00A202B9"/>
    <w:rsid w:val="00A21200"/>
    <w:rsid w:val="00A3127F"/>
    <w:rsid w:val="00A3262B"/>
    <w:rsid w:val="00A34D83"/>
    <w:rsid w:val="00A47D87"/>
    <w:rsid w:val="00A56497"/>
    <w:rsid w:val="00A60BA3"/>
    <w:rsid w:val="00A62BCE"/>
    <w:rsid w:val="00A65707"/>
    <w:rsid w:val="00A87460"/>
    <w:rsid w:val="00A96358"/>
    <w:rsid w:val="00AA550C"/>
    <w:rsid w:val="00AB2C64"/>
    <w:rsid w:val="00AB6F83"/>
    <w:rsid w:val="00AB7B62"/>
    <w:rsid w:val="00AC126A"/>
    <w:rsid w:val="00AC2568"/>
    <w:rsid w:val="00AC7EB0"/>
    <w:rsid w:val="00AD3D98"/>
    <w:rsid w:val="00AD47D6"/>
    <w:rsid w:val="00AE2077"/>
    <w:rsid w:val="00AE50E8"/>
    <w:rsid w:val="00AF553B"/>
    <w:rsid w:val="00AF5DB6"/>
    <w:rsid w:val="00B00188"/>
    <w:rsid w:val="00B060FD"/>
    <w:rsid w:val="00B07F1A"/>
    <w:rsid w:val="00B205FA"/>
    <w:rsid w:val="00B25808"/>
    <w:rsid w:val="00B25A23"/>
    <w:rsid w:val="00B2712E"/>
    <w:rsid w:val="00B3473D"/>
    <w:rsid w:val="00B4082C"/>
    <w:rsid w:val="00B41C17"/>
    <w:rsid w:val="00B50B3C"/>
    <w:rsid w:val="00B50EEF"/>
    <w:rsid w:val="00B55113"/>
    <w:rsid w:val="00B55CAA"/>
    <w:rsid w:val="00B6263B"/>
    <w:rsid w:val="00B72AB4"/>
    <w:rsid w:val="00B770C3"/>
    <w:rsid w:val="00B807A4"/>
    <w:rsid w:val="00B8341F"/>
    <w:rsid w:val="00B83F53"/>
    <w:rsid w:val="00B86A87"/>
    <w:rsid w:val="00B94B34"/>
    <w:rsid w:val="00BA0B08"/>
    <w:rsid w:val="00BA64ED"/>
    <w:rsid w:val="00BB5B4F"/>
    <w:rsid w:val="00BC51CB"/>
    <w:rsid w:val="00BC609E"/>
    <w:rsid w:val="00BD2E94"/>
    <w:rsid w:val="00BF0AC4"/>
    <w:rsid w:val="00BF160E"/>
    <w:rsid w:val="00BF3B48"/>
    <w:rsid w:val="00C071A4"/>
    <w:rsid w:val="00C234E4"/>
    <w:rsid w:val="00C52D74"/>
    <w:rsid w:val="00C67204"/>
    <w:rsid w:val="00C71BA1"/>
    <w:rsid w:val="00C81AE1"/>
    <w:rsid w:val="00C86268"/>
    <w:rsid w:val="00C92B2A"/>
    <w:rsid w:val="00C92D3A"/>
    <w:rsid w:val="00CB2CBC"/>
    <w:rsid w:val="00CB5DA8"/>
    <w:rsid w:val="00CC109D"/>
    <w:rsid w:val="00CD2620"/>
    <w:rsid w:val="00CD504F"/>
    <w:rsid w:val="00CE1CB3"/>
    <w:rsid w:val="00CF3F5A"/>
    <w:rsid w:val="00CF45B8"/>
    <w:rsid w:val="00CF5526"/>
    <w:rsid w:val="00CF5B9F"/>
    <w:rsid w:val="00D06516"/>
    <w:rsid w:val="00D07842"/>
    <w:rsid w:val="00D07ECD"/>
    <w:rsid w:val="00D117DB"/>
    <w:rsid w:val="00D1401B"/>
    <w:rsid w:val="00D23A74"/>
    <w:rsid w:val="00D27516"/>
    <w:rsid w:val="00D32D55"/>
    <w:rsid w:val="00D46EDF"/>
    <w:rsid w:val="00D552E5"/>
    <w:rsid w:val="00D619C8"/>
    <w:rsid w:val="00D619DD"/>
    <w:rsid w:val="00D624A9"/>
    <w:rsid w:val="00D72975"/>
    <w:rsid w:val="00D73F03"/>
    <w:rsid w:val="00D751A7"/>
    <w:rsid w:val="00D761E5"/>
    <w:rsid w:val="00D779EF"/>
    <w:rsid w:val="00D806AF"/>
    <w:rsid w:val="00D947AF"/>
    <w:rsid w:val="00D9748F"/>
    <w:rsid w:val="00DA4F6A"/>
    <w:rsid w:val="00DA6B8B"/>
    <w:rsid w:val="00DB0DF0"/>
    <w:rsid w:val="00DB1806"/>
    <w:rsid w:val="00DB4520"/>
    <w:rsid w:val="00DC1FBF"/>
    <w:rsid w:val="00DC3C07"/>
    <w:rsid w:val="00DC3D9D"/>
    <w:rsid w:val="00DD71F3"/>
    <w:rsid w:val="00DE024C"/>
    <w:rsid w:val="00DF5EF1"/>
    <w:rsid w:val="00DF70E1"/>
    <w:rsid w:val="00E133B9"/>
    <w:rsid w:val="00E210F5"/>
    <w:rsid w:val="00E2527F"/>
    <w:rsid w:val="00E447D9"/>
    <w:rsid w:val="00E44E69"/>
    <w:rsid w:val="00E50814"/>
    <w:rsid w:val="00E63A46"/>
    <w:rsid w:val="00E77110"/>
    <w:rsid w:val="00E85CB9"/>
    <w:rsid w:val="00E9091A"/>
    <w:rsid w:val="00E96850"/>
    <w:rsid w:val="00EA1C91"/>
    <w:rsid w:val="00EB6768"/>
    <w:rsid w:val="00EC18B5"/>
    <w:rsid w:val="00EC43AE"/>
    <w:rsid w:val="00ED3D75"/>
    <w:rsid w:val="00EE166D"/>
    <w:rsid w:val="00EE4E6C"/>
    <w:rsid w:val="00EF3B36"/>
    <w:rsid w:val="00F02292"/>
    <w:rsid w:val="00F101B1"/>
    <w:rsid w:val="00F13A43"/>
    <w:rsid w:val="00F2018B"/>
    <w:rsid w:val="00F21C6E"/>
    <w:rsid w:val="00F276E0"/>
    <w:rsid w:val="00F34C98"/>
    <w:rsid w:val="00F3580E"/>
    <w:rsid w:val="00F359E1"/>
    <w:rsid w:val="00F35D56"/>
    <w:rsid w:val="00F44D6F"/>
    <w:rsid w:val="00F61079"/>
    <w:rsid w:val="00F8270A"/>
    <w:rsid w:val="00F83780"/>
    <w:rsid w:val="00F83CB1"/>
    <w:rsid w:val="00F90281"/>
    <w:rsid w:val="00F94C34"/>
    <w:rsid w:val="00F95F5D"/>
    <w:rsid w:val="00FA63B2"/>
    <w:rsid w:val="00FC6C5E"/>
    <w:rsid w:val="00FD04AD"/>
    <w:rsid w:val="00FD65DA"/>
    <w:rsid w:val="00FD6836"/>
    <w:rsid w:val="00FE212B"/>
    <w:rsid w:val="00FE2A5B"/>
    <w:rsid w:val="00FE521C"/>
    <w:rsid w:val="00FE5478"/>
    <w:rsid w:val="00FE5FB8"/>
    <w:rsid w:val="00FF36C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282BB2"/>
  <w15:docId w15:val="{2A3ADACD-3E3D-4FFB-96A1-E2CA108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FA"/>
  </w:style>
  <w:style w:type="paragraph" w:styleId="Heading1">
    <w:name w:val="heading 1"/>
    <w:basedOn w:val="Normal"/>
    <w:next w:val="Normal"/>
    <w:link w:val="Heading1Char"/>
    <w:uiPriority w:val="9"/>
    <w:qFormat/>
    <w:rsid w:val="007E4C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3"/>
      </w:numPr>
    </w:pPr>
  </w:style>
  <w:style w:type="character" w:styleId="Hyperlink">
    <w:name w:val="Hyperlink"/>
    <w:basedOn w:val="DefaultParagraphFont"/>
    <w:uiPriority w:val="99"/>
    <w:unhideWhenUsed/>
    <w:rsid w:val="0027284B"/>
    <w:rPr>
      <w:color w:val="0563C1" w:themeColor="hyperlink"/>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basedOn w:val="DefaultParagraphFont"/>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basedOn w:val="DefaultParagraphFont"/>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basedOn w:val="CommentText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heme="minorEastAsia"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pPr>
      <w:spacing w:after="0" w:line="240" w:lineRule="auto"/>
    </w:pPr>
  </w:style>
  <w:style w:type="paragraph" w:customStyle="1" w:styleId="Body">
    <w:name w:val="Body"/>
    <w:rsid w:val="009C5BB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BulletBig">
    <w:name w:val="Bullet Big"/>
    <w:rsid w:val="009C5BBF"/>
    <w:pPr>
      <w:numPr>
        <w:numId w:val="15"/>
      </w:numPr>
    </w:pPr>
  </w:style>
  <w:style w:type="character" w:customStyle="1" w:styleId="Heading1Char">
    <w:name w:val="Heading 1 Char"/>
    <w:basedOn w:val="DefaultParagraphFont"/>
    <w:link w:val="Heading1"/>
    <w:uiPriority w:val="9"/>
    <w:rsid w:val="007E4CB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6E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EE6EB-3072-4276-8AED-02FE3F70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Falacci, Andrew</dc:creator>
  <cp:keywords/>
  <dc:description/>
  <cp:lastModifiedBy>Kymalainen, Donna</cp:lastModifiedBy>
  <cp:revision>2</cp:revision>
  <cp:lastPrinted>2019-01-14T15:52:00Z</cp:lastPrinted>
  <dcterms:created xsi:type="dcterms:W3CDTF">2019-01-18T16:57:00Z</dcterms:created>
  <dcterms:modified xsi:type="dcterms:W3CDTF">2019-01-18T16:57:00Z</dcterms:modified>
</cp:coreProperties>
</file>