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9D171" w14:textId="77777777" w:rsidR="00D01ED1" w:rsidRPr="00494AF6" w:rsidRDefault="00D01ED1" w:rsidP="00303B1E">
      <w:pPr>
        <w:pStyle w:val="Body"/>
        <w:spacing w:after="0" w:line="360" w:lineRule="auto"/>
        <w:ind w:left="0" w:right="630" w:firstLine="0"/>
        <w:rPr>
          <w:rFonts w:ascii="Cambria" w:eastAsia="Cambria" w:hAnsi="Cambria" w:cs="Cambria"/>
          <w:b/>
          <w:bCs/>
          <w:sz w:val="24"/>
          <w:szCs w:val="24"/>
        </w:rPr>
      </w:pPr>
      <w:bookmarkStart w:id="0" w:name="_GoBack"/>
      <w:bookmarkEnd w:id="0"/>
    </w:p>
    <w:p w14:paraId="3224B3B8" w14:textId="77777777" w:rsidR="00D01ED1" w:rsidRPr="00494AF6" w:rsidRDefault="00D01ED1" w:rsidP="00303B1E">
      <w:pPr>
        <w:pStyle w:val="Body"/>
        <w:spacing w:after="0" w:line="360" w:lineRule="auto"/>
        <w:ind w:right="630"/>
        <w:jc w:val="center"/>
        <w:outlineLvl w:val="0"/>
        <w:rPr>
          <w:rFonts w:ascii="Cambria" w:eastAsia="Cambria" w:hAnsi="Cambria" w:cs="Cambria"/>
          <w:b/>
          <w:bCs/>
          <w:sz w:val="24"/>
          <w:szCs w:val="24"/>
        </w:rPr>
      </w:pPr>
      <w:r w:rsidRPr="00494AF6">
        <w:rPr>
          <w:rFonts w:ascii="Cambria" w:hAnsi="Cambria"/>
          <w:b/>
          <w:bCs/>
          <w:sz w:val="24"/>
          <w:szCs w:val="24"/>
        </w:rPr>
        <w:t>One Care Implementation Council Meeting</w:t>
      </w:r>
    </w:p>
    <w:p w14:paraId="450F6140" w14:textId="77777777" w:rsidR="00D01ED1" w:rsidRPr="00494AF6" w:rsidRDefault="00D01ED1" w:rsidP="00303B1E">
      <w:pPr>
        <w:pStyle w:val="Body"/>
        <w:spacing w:after="0" w:line="360" w:lineRule="auto"/>
        <w:ind w:left="0" w:right="630" w:firstLine="0"/>
        <w:jc w:val="center"/>
        <w:outlineLvl w:val="0"/>
        <w:rPr>
          <w:rFonts w:ascii="Cambria" w:eastAsia="Cambria" w:hAnsi="Cambria" w:cs="Cambria"/>
          <w:b/>
          <w:bCs/>
          <w:sz w:val="24"/>
          <w:szCs w:val="24"/>
        </w:rPr>
      </w:pPr>
      <w:r w:rsidRPr="00494AF6">
        <w:rPr>
          <w:rFonts w:ascii="Cambria" w:hAnsi="Cambria"/>
          <w:b/>
          <w:bCs/>
          <w:sz w:val="24"/>
          <w:szCs w:val="24"/>
        </w:rPr>
        <w:t>Health Policy Commission, 50 Milk Street, 8</w:t>
      </w:r>
      <w:r w:rsidRPr="00494AF6">
        <w:rPr>
          <w:rFonts w:ascii="Cambria" w:hAnsi="Cambria"/>
          <w:b/>
          <w:bCs/>
          <w:sz w:val="24"/>
          <w:szCs w:val="24"/>
          <w:vertAlign w:val="superscript"/>
        </w:rPr>
        <w:t>th</w:t>
      </w:r>
      <w:r w:rsidRPr="00494AF6">
        <w:rPr>
          <w:rFonts w:ascii="Cambria" w:hAnsi="Cambria"/>
          <w:b/>
          <w:bCs/>
          <w:sz w:val="24"/>
          <w:szCs w:val="24"/>
        </w:rPr>
        <w:t xml:space="preserve"> Floor, Boston, MA</w:t>
      </w:r>
    </w:p>
    <w:p w14:paraId="7A12B20F" w14:textId="77777777" w:rsidR="00D01ED1" w:rsidRPr="00494AF6" w:rsidRDefault="00D01ED1" w:rsidP="00303B1E">
      <w:pPr>
        <w:pStyle w:val="Body"/>
        <w:spacing w:after="0" w:line="360" w:lineRule="auto"/>
        <w:ind w:left="0" w:right="630" w:firstLine="0"/>
        <w:jc w:val="center"/>
        <w:outlineLvl w:val="0"/>
        <w:rPr>
          <w:rFonts w:ascii="Cambria" w:eastAsia="Cambria" w:hAnsi="Cambria" w:cs="Cambria"/>
          <w:b/>
          <w:bCs/>
          <w:sz w:val="24"/>
          <w:szCs w:val="24"/>
        </w:rPr>
      </w:pPr>
      <w:r w:rsidRPr="00494AF6">
        <w:rPr>
          <w:rFonts w:ascii="Cambria" w:hAnsi="Cambria"/>
          <w:b/>
          <w:bCs/>
          <w:sz w:val="24"/>
          <w:szCs w:val="24"/>
        </w:rPr>
        <w:t>Boston, MA</w:t>
      </w:r>
    </w:p>
    <w:p w14:paraId="3A45D32C" w14:textId="7C95E26A" w:rsidR="00D01ED1" w:rsidRPr="00494AF6" w:rsidRDefault="00D01ED1" w:rsidP="00303B1E">
      <w:pPr>
        <w:pStyle w:val="Body"/>
        <w:spacing w:after="0" w:line="360" w:lineRule="auto"/>
        <w:ind w:left="0" w:right="630" w:firstLine="0"/>
        <w:jc w:val="center"/>
        <w:outlineLvl w:val="0"/>
        <w:rPr>
          <w:rFonts w:ascii="Cambria" w:eastAsia="Cambria" w:hAnsi="Cambria" w:cs="Cambria"/>
          <w:b/>
          <w:bCs/>
          <w:sz w:val="24"/>
          <w:szCs w:val="24"/>
        </w:rPr>
      </w:pPr>
      <w:r w:rsidRPr="00494AF6">
        <w:rPr>
          <w:rFonts w:ascii="Cambria" w:hAnsi="Cambria"/>
          <w:b/>
          <w:bCs/>
          <w:sz w:val="24"/>
          <w:szCs w:val="24"/>
        </w:rPr>
        <w:t>February 13, 2018 10:00 am – 12:00</w:t>
      </w:r>
      <w:r w:rsidR="00494AF6">
        <w:rPr>
          <w:rFonts w:ascii="Cambria" w:hAnsi="Cambria"/>
          <w:b/>
          <w:bCs/>
          <w:sz w:val="24"/>
          <w:szCs w:val="24"/>
        </w:rPr>
        <w:t xml:space="preserve"> </w:t>
      </w:r>
      <w:r w:rsidRPr="00494AF6">
        <w:rPr>
          <w:rFonts w:ascii="Cambria" w:hAnsi="Cambria"/>
          <w:b/>
          <w:bCs/>
          <w:sz w:val="24"/>
          <w:szCs w:val="24"/>
        </w:rPr>
        <w:t>pm noon</w:t>
      </w:r>
    </w:p>
    <w:p w14:paraId="23C32437" w14:textId="77777777" w:rsidR="00D01ED1" w:rsidRPr="00494AF6" w:rsidRDefault="00D01ED1" w:rsidP="00303B1E">
      <w:pPr>
        <w:pStyle w:val="Body"/>
        <w:spacing w:after="0" w:line="360" w:lineRule="auto"/>
        <w:ind w:left="0" w:right="630" w:firstLine="0"/>
        <w:rPr>
          <w:rFonts w:ascii="Cambria" w:eastAsia="Cambria" w:hAnsi="Cambria" w:cs="Cambria"/>
          <w:b/>
          <w:bCs/>
          <w:sz w:val="24"/>
          <w:szCs w:val="24"/>
        </w:rPr>
      </w:pPr>
    </w:p>
    <w:p w14:paraId="105114AB" w14:textId="77777777" w:rsidR="00D01ED1" w:rsidRPr="00494AF6" w:rsidRDefault="00D01ED1" w:rsidP="00303B1E">
      <w:pPr>
        <w:pStyle w:val="Body"/>
        <w:spacing w:after="0" w:line="360" w:lineRule="auto"/>
        <w:ind w:left="0" w:right="630" w:firstLine="0"/>
        <w:rPr>
          <w:rFonts w:ascii="Cambria" w:eastAsia="Cambria" w:hAnsi="Cambria" w:cs="Cambria"/>
          <w:sz w:val="24"/>
          <w:szCs w:val="24"/>
        </w:rPr>
      </w:pPr>
      <w:r w:rsidRPr="00494AF6">
        <w:rPr>
          <w:rFonts w:ascii="Cambria" w:hAnsi="Cambria"/>
          <w:b/>
          <w:bCs/>
          <w:sz w:val="24"/>
          <w:szCs w:val="24"/>
        </w:rPr>
        <w:t>Council Meeting attendees:</w:t>
      </w:r>
      <w:r w:rsidRPr="00494AF6">
        <w:rPr>
          <w:rFonts w:ascii="Cambria" w:hAnsi="Cambria"/>
          <w:sz w:val="24"/>
          <w:szCs w:val="24"/>
        </w:rPr>
        <w:t xml:space="preserve"> Suzann Bedrosian, Lydia Brown (participated by phone), Crystal Evans, Dennis Heaphy (Chair), Jeffrey Keilson (participated by phone), David Matteodo, Henri McGill, Dale Mitchell, Paul </w:t>
      </w:r>
      <w:proofErr w:type="spellStart"/>
      <w:r w:rsidRPr="00494AF6">
        <w:rPr>
          <w:rFonts w:ascii="Cambria" w:hAnsi="Cambria"/>
          <w:sz w:val="24"/>
          <w:szCs w:val="24"/>
        </w:rPr>
        <w:t>Styczko</w:t>
      </w:r>
      <w:proofErr w:type="spellEnd"/>
      <w:r w:rsidRPr="00494AF6">
        <w:rPr>
          <w:rFonts w:ascii="Cambria" w:hAnsi="Cambria"/>
          <w:sz w:val="24"/>
          <w:szCs w:val="24"/>
        </w:rPr>
        <w:t xml:space="preserve">, Howard Trachtman (Vice Chair), Sara </w:t>
      </w:r>
      <w:proofErr w:type="spellStart"/>
      <w:r w:rsidRPr="00494AF6">
        <w:rPr>
          <w:rFonts w:ascii="Cambria" w:hAnsi="Cambria"/>
          <w:sz w:val="24"/>
          <w:szCs w:val="24"/>
        </w:rPr>
        <w:t>Willig</w:t>
      </w:r>
      <w:proofErr w:type="spellEnd"/>
      <w:r w:rsidRPr="00494AF6">
        <w:rPr>
          <w:rFonts w:ascii="Cambria" w:hAnsi="Cambria"/>
          <w:sz w:val="24"/>
          <w:szCs w:val="24"/>
        </w:rPr>
        <w:t xml:space="preserve">, and Florette Willis (Vice Chair). </w:t>
      </w:r>
    </w:p>
    <w:p w14:paraId="1192B0ED" w14:textId="77777777" w:rsidR="00D01ED1" w:rsidRPr="00494AF6" w:rsidRDefault="00D01ED1" w:rsidP="00303B1E">
      <w:pPr>
        <w:pStyle w:val="Body"/>
        <w:spacing w:after="0" w:line="360" w:lineRule="auto"/>
        <w:ind w:left="0" w:right="630" w:firstLine="0"/>
        <w:rPr>
          <w:rFonts w:ascii="Cambria" w:eastAsia="Cambria" w:hAnsi="Cambria" w:cs="Cambria"/>
          <w:b/>
          <w:bCs/>
          <w:sz w:val="24"/>
          <w:szCs w:val="24"/>
        </w:rPr>
      </w:pPr>
    </w:p>
    <w:p w14:paraId="439A2E8B" w14:textId="77777777" w:rsidR="00D01ED1" w:rsidRPr="00494AF6" w:rsidRDefault="00D01ED1" w:rsidP="00303B1E">
      <w:pPr>
        <w:pStyle w:val="Body"/>
        <w:spacing w:after="0" w:line="360" w:lineRule="auto"/>
        <w:ind w:left="0" w:right="630" w:firstLine="0"/>
        <w:rPr>
          <w:rFonts w:ascii="Cambria" w:eastAsia="Cambria" w:hAnsi="Cambria" w:cs="Cambria"/>
          <w:b/>
          <w:bCs/>
          <w:sz w:val="24"/>
          <w:szCs w:val="24"/>
        </w:rPr>
      </w:pPr>
      <w:r w:rsidRPr="00494AF6">
        <w:rPr>
          <w:rFonts w:ascii="Cambria" w:hAnsi="Cambria"/>
          <w:b/>
          <w:bCs/>
          <w:sz w:val="24"/>
          <w:szCs w:val="24"/>
        </w:rPr>
        <w:t>Key Stakeholders and Support Staff attendees:</w:t>
      </w:r>
      <w:r w:rsidRPr="00494AF6">
        <w:rPr>
          <w:rFonts w:ascii="Cambria" w:hAnsi="Cambria"/>
          <w:sz w:val="24"/>
          <w:szCs w:val="24"/>
        </w:rPr>
        <w:t xml:space="preserve"> Corri Altman Moore (MassHealth), Jennifer Baron (CMS), Maggie Carey (UMass Support), Daniel Cohen (MassHealth), Malinda Ellwood (MassHealth), Andrew Falacci (UMass Support), Raymond Gomez (Tufts Health Plan), Andrew Johnson (Tufts Health Plan), Joshua Krintzman (Commonwealth Care Alliance), Lisa McGlinchy (UMass Shared Learning - by phone), Scott McManus (One Care Ombudsman Office), Burt </w:t>
      </w:r>
      <w:proofErr w:type="spellStart"/>
      <w:r w:rsidRPr="00494AF6">
        <w:rPr>
          <w:rFonts w:ascii="Cambria" w:hAnsi="Cambria"/>
          <w:sz w:val="24"/>
          <w:szCs w:val="24"/>
        </w:rPr>
        <w:t>Pusch</w:t>
      </w:r>
      <w:proofErr w:type="spellEnd"/>
      <w:r w:rsidRPr="00494AF6">
        <w:rPr>
          <w:rFonts w:ascii="Cambria" w:hAnsi="Cambria"/>
          <w:sz w:val="24"/>
          <w:szCs w:val="24"/>
        </w:rPr>
        <w:t xml:space="preserve"> (One Care Ombudsman Office), John Ruiz (Commonwealth Care Alliance), Amanda Shea (One Care Ombudsman Office). Bea</w:t>
      </w:r>
      <w:r w:rsidRPr="00494AF6">
        <w:rPr>
          <w:rFonts w:ascii="Cambria" w:eastAsiaTheme="minorEastAsia" w:hAnsi="Cambria" w:cs="Times New Roman"/>
          <w:bCs/>
          <w:color w:val="auto"/>
          <w:sz w:val="24"/>
          <w:szCs w:val="24"/>
          <w:bdr w:val="none" w:sz="0" w:space="0" w:color="auto"/>
        </w:rPr>
        <w:t xml:space="preserve"> </w:t>
      </w:r>
      <w:proofErr w:type="spellStart"/>
      <w:r w:rsidRPr="00494AF6">
        <w:rPr>
          <w:rFonts w:ascii="Cambria" w:hAnsi="Cambria"/>
          <w:bCs/>
          <w:sz w:val="24"/>
          <w:szCs w:val="24"/>
        </w:rPr>
        <w:t>Thibedeau</w:t>
      </w:r>
      <w:proofErr w:type="spellEnd"/>
      <w:r w:rsidRPr="00494AF6">
        <w:rPr>
          <w:rFonts w:ascii="Cambria" w:hAnsi="Cambria"/>
          <w:bCs/>
          <w:sz w:val="24"/>
          <w:szCs w:val="24"/>
        </w:rPr>
        <w:t xml:space="preserve"> (Tufts Unify), Liz Shaw (CCA), Amanda Mackey (CCA).</w:t>
      </w:r>
    </w:p>
    <w:p w14:paraId="0CF8580D" w14:textId="77777777" w:rsidR="00D01ED1" w:rsidRPr="00494AF6" w:rsidRDefault="00D01ED1" w:rsidP="00303B1E">
      <w:pPr>
        <w:pStyle w:val="Body"/>
        <w:tabs>
          <w:tab w:val="left" w:pos="7110"/>
        </w:tabs>
        <w:spacing w:after="0" w:line="360" w:lineRule="auto"/>
        <w:ind w:left="0" w:firstLine="0"/>
        <w:rPr>
          <w:rFonts w:ascii="Cambria" w:eastAsia="Cambria" w:hAnsi="Cambria" w:cs="Cambria"/>
          <w:bCs/>
          <w:sz w:val="24"/>
          <w:szCs w:val="24"/>
        </w:rPr>
      </w:pPr>
      <w:r w:rsidRPr="00494AF6">
        <w:rPr>
          <w:rFonts w:ascii="Cambria" w:eastAsia="Cambria" w:hAnsi="Cambria" w:cs="Cambria"/>
          <w:b/>
          <w:bCs/>
          <w:sz w:val="24"/>
          <w:szCs w:val="24"/>
        </w:rPr>
        <w:t>Unable to Attend:</w:t>
      </w:r>
      <w:r w:rsidRPr="00494AF6">
        <w:rPr>
          <w:rFonts w:ascii="Cambria" w:eastAsia="Cambria" w:hAnsi="Cambria" w:cs="Cambria"/>
          <w:bCs/>
          <w:sz w:val="24"/>
          <w:szCs w:val="24"/>
        </w:rPr>
        <w:t xml:space="preserve"> Dan McHale</w:t>
      </w:r>
    </w:p>
    <w:p w14:paraId="2E569E20" w14:textId="77777777" w:rsidR="00D01ED1" w:rsidRPr="00494AF6" w:rsidRDefault="00D01ED1" w:rsidP="00303B1E">
      <w:pPr>
        <w:pStyle w:val="Body"/>
        <w:tabs>
          <w:tab w:val="left" w:pos="7110"/>
        </w:tabs>
        <w:spacing w:after="0" w:line="360" w:lineRule="auto"/>
        <w:ind w:left="0" w:firstLine="0"/>
        <w:rPr>
          <w:rFonts w:ascii="Cambria" w:eastAsia="Cambria" w:hAnsi="Cambria" w:cs="Cambria"/>
          <w:b/>
          <w:bCs/>
          <w:sz w:val="24"/>
          <w:szCs w:val="24"/>
        </w:rPr>
      </w:pPr>
    </w:p>
    <w:p w14:paraId="4C9F567E" w14:textId="5467AB2F" w:rsidR="007A5BDA" w:rsidRDefault="00D01ED1" w:rsidP="00303B1E">
      <w:pPr>
        <w:pStyle w:val="Body"/>
        <w:spacing w:after="0" w:line="360" w:lineRule="auto"/>
        <w:ind w:left="0" w:right="630" w:firstLine="0"/>
        <w:outlineLvl w:val="0"/>
        <w:rPr>
          <w:rFonts w:ascii="Cambria" w:hAnsi="Cambria"/>
          <w:b/>
          <w:bCs/>
          <w:i/>
          <w:iCs/>
          <w:sz w:val="24"/>
          <w:szCs w:val="24"/>
        </w:rPr>
      </w:pPr>
      <w:r w:rsidRPr="00494AF6">
        <w:rPr>
          <w:rFonts w:ascii="Cambria" w:hAnsi="Cambria"/>
          <w:b/>
          <w:bCs/>
          <w:sz w:val="24"/>
          <w:szCs w:val="24"/>
        </w:rPr>
        <w:t>Handouts:</w:t>
      </w:r>
      <w:r w:rsidRPr="00494AF6">
        <w:rPr>
          <w:rFonts w:ascii="Cambria" w:hAnsi="Cambria"/>
          <w:b/>
          <w:sz w:val="24"/>
          <w:szCs w:val="24"/>
        </w:rPr>
        <w:t xml:space="preserve">  </w:t>
      </w:r>
      <w:r w:rsidRPr="00494AF6">
        <w:rPr>
          <w:rFonts w:ascii="Cambria" w:hAnsi="Cambria"/>
          <w:sz w:val="24"/>
          <w:szCs w:val="24"/>
        </w:rPr>
        <w:t>Agenda;</w:t>
      </w:r>
      <w:r w:rsidRPr="00494AF6">
        <w:rPr>
          <w:rFonts w:ascii="Cambria" w:hAnsi="Cambria"/>
          <w:b/>
          <w:sz w:val="24"/>
          <w:szCs w:val="24"/>
        </w:rPr>
        <w:t xml:space="preserve"> </w:t>
      </w:r>
      <w:r w:rsidRPr="00494AF6">
        <w:rPr>
          <w:rFonts w:ascii="Cambria" w:hAnsi="Cambria"/>
          <w:sz w:val="24"/>
          <w:szCs w:val="24"/>
        </w:rPr>
        <w:t xml:space="preserve">Meeting minutes from 1-9-18 (DRAFT), 2017-2018 IC </w:t>
      </w:r>
      <w:proofErr w:type="spellStart"/>
      <w:r w:rsidRPr="00494AF6">
        <w:rPr>
          <w:rFonts w:ascii="Cambria" w:hAnsi="Cambria"/>
          <w:sz w:val="24"/>
          <w:szCs w:val="24"/>
        </w:rPr>
        <w:t>Workplan</w:t>
      </w:r>
      <w:proofErr w:type="spellEnd"/>
      <w:r w:rsidRPr="00494AF6">
        <w:rPr>
          <w:rFonts w:ascii="Cambria" w:hAnsi="Cambria"/>
          <w:sz w:val="24"/>
          <w:szCs w:val="24"/>
        </w:rPr>
        <w:t xml:space="preserve"> (DRAFT), MassHealth presentation, CCA and Tufts presentations, presentations from Dennis Heaphy. Documents will be available online at</w:t>
      </w:r>
      <w:r w:rsidRPr="00494AF6">
        <w:rPr>
          <w:rFonts w:ascii="Cambria" w:hAnsi="Cambria"/>
          <w:color w:val="C00000"/>
          <w:sz w:val="24"/>
          <w:szCs w:val="24"/>
        </w:rPr>
        <w:t xml:space="preserve"> </w:t>
      </w:r>
      <w:hyperlink r:id="rId8" w:history="1">
        <w:r w:rsidR="007A5BDA" w:rsidRPr="00494AF6">
          <w:rPr>
            <w:rStyle w:val="Hyperlink"/>
            <w:rFonts w:ascii="Cambria" w:hAnsi="Cambria"/>
            <w:b/>
            <w:bCs/>
            <w:i/>
            <w:iCs/>
            <w:sz w:val="24"/>
            <w:szCs w:val="24"/>
          </w:rPr>
          <w:t>https://www.mass.gov/service-details/one-care-implementation-council</w:t>
        </w:r>
      </w:hyperlink>
    </w:p>
    <w:p w14:paraId="4767AAE1" w14:textId="77777777" w:rsidR="007A5BDA" w:rsidRDefault="007A5BDA" w:rsidP="00303B1E">
      <w:pPr>
        <w:pStyle w:val="Body"/>
        <w:spacing w:after="0" w:line="360" w:lineRule="auto"/>
        <w:ind w:left="0" w:right="630" w:firstLine="0"/>
        <w:outlineLvl w:val="0"/>
        <w:rPr>
          <w:rFonts w:ascii="Cambria" w:hAnsi="Cambria"/>
          <w:b/>
          <w:bCs/>
          <w:i/>
          <w:iCs/>
          <w:sz w:val="24"/>
          <w:szCs w:val="24"/>
        </w:rPr>
      </w:pPr>
    </w:p>
    <w:p w14:paraId="550F7434" w14:textId="77777777" w:rsidR="007A5BDA" w:rsidRDefault="007A5BDA" w:rsidP="00303B1E">
      <w:pPr>
        <w:pStyle w:val="Body"/>
        <w:spacing w:after="0" w:line="360" w:lineRule="auto"/>
        <w:ind w:left="0" w:right="630" w:firstLine="0"/>
        <w:outlineLvl w:val="0"/>
        <w:rPr>
          <w:rFonts w:ascii="Cambria" w:hAnsi="Cambria"/>
          <w:b/>
          <w:bCs/>
          <w:i/>
          <w:iCs/>
          <w:sz w:val="24"/>
          <w:szCs w:val="24"/>
        </w:rPr>
      </w:pPr>
    </w:p>
    <w:p w14:paraId="3EE089F4" w14:textId="77777777" w:rsidR="007A5BDA" w:rsidRDefault="007A5BDA" w:rsidP="00303B1E">
      <w:pPr>
        <w:pStyle w:val="Body"/>
        <w:spacing w:after="0" w:line="360" w:lineRule="auto"/>
        <w:ind w:left="0" w:right="630" w:firstLine="0"/>
        <w:outlineLvl w:val="0"/>
        <w:rPr>
          <w:rFonts w:ascii="Cambria" w:hAnsi="Cambria"/>
          <w:b/>
          <w:bCs/>
          <w:i/>
          <w:iCs/>
          <w:sz w:val="24"/>
          <w:szCs w:val="24"/>
        </w:rPr>
      </w:pPr>
    </w:p>
    <w:p w14:paraId="29D82F08" w14:textId="77777777" w:rsidR="007A5BDA" w:rsidRDefault="007A5BDA" w:rsidP="00303B1E">
      <w:pPr>
        <w:pStyle w:val="Body"/>
        <w:spacing w:after="0" w:line="360" w:lineRule="auto"/>
        <w:ind w:left="0" w:right="630" w:firstLine="0"/>
        <w:outlineLvl w:val="0"/>
        <w:rPr>
          <w:rFonts w:ascii="Cambria" w:hAnsi="Cambria"/>
          <w:b/>
          <w:bCs/>
          <w:i/>
          <w:iCs/>
          <w:sz w:val="24"/>
          <w:szCs w:val="24"/>
        </w:rPr>
      </w:pPr>
    </w:p>
    <w:p w14:paraId="2AA3CE98" w14:textId="77777777" w:rsidR="00D01ED1" w:rsidRPr="00494AF6" w:rsidRDefault="00D01ED1" w:rsidP="00303B1E">
      <w:pPr>
        <w:pStyle w:val="Body"/>
        <w:spacing w:after="0" w:line="360" w:lineRule="auto"/>
        <w:ind w:left="0" w:right="630" w:firstLine="0"/>
        <w:outlineLvl w:val="0"/>
        <w:rPr>
          <w:rFonts w:ascii="Cambria" w:eastAsia="Cambria" w:hAnsi="Cambria" w:cs="Cambria"/>
          <w:b/>
          <w:bCs/>
          <w:sz w:val="24"/>
          <w:szCs w:val="24"/>
        </w:rPr>
      </w:pPr>
    </w:p>
    <w:p w14:paraId="69395F4E" w14:textId="77777777" w:rsidR="00D01ED1" w:rsidRPr="00494AF6" w:rsidRDefault="00D01ED1" w:rsidP="00303B1E">
      <w:pPr>
        <w:pStyle w:val="ListParagraph"/>
        <w:numPr>
          <w:ilvl w:val="0"/>
          <w:numId w:val="2"/>
        </w:numPr>
        <w:spacing w:line="360" w:lineRule="auto"/>
        <w:ind w:right="630"/>
        <w:outlineLvl w:val="0"/>
        <w:rPr>
          <w:rFonts w:ascii="Cambria" w:eastAsia="Cambria" w:hAnsi="Cambria" w:cs="Cambria"/>
          <w:b/>
          <w:bCs/>
          <w:sz w:val="24"/>
          <w:szCs w:val="24"/>
        </w:rPr>
      </w:pPr>
      <w:r w:rsidRPr="00494AF6">
        <w:rPr>
          <w:rFonts w:ascii="Cambria" w:hAnsi="Cambria"/>
          <w:b/>
          <w:bCs/>
          <w:sz w:val="24"/>
          <w:szCs w:val="24"/>
        </w:rPr>
        <w:lastRenderedPageBreak/>
        <w:t>Welcome/Review of Agenda/Introductions</w:t>
      </w:r>
    </w:p>
    <w:p w14:paraId="590A151E" w14:textId="77777777" w:rsidR="00D01ED1" w:rsidRPr="00494AF6" w:rsidRDefault="00D01ED1" w:rsidP="00303B1E">
      <w:pPr>
        <w:pStyle w:val="ListParagraph"/>
        <w:numPr>
          <w:ilvl w:val="0"/>
          <w:numId w:val="9"/>
        </w:numPr>
        <w:spacing w:line="360" w:lineRule="auto"/>
        <w:ind w:right="630"/>
        <w:rPr>
          <w:rFonts w:ascii="Cambria" w:eastAsia="Cambria" w:hAnsi="Cambria" w:cs="Cambria"/>
          <w:i/>
          <w:iCs/>
          <w:sz w:val="24"/>
          <w:szCs w:val="24"/>
        </w:rPr>
      </w:pPr>
      <w:r w:rsidRPr="00494AF6">
        <w:rPr>
          <w:rFonts w:ascii="Cambria" w:hAnsi="Cambria"/>
          <w:sz w:val="24"/>
          <w:szCs w:val="24"/>
        </w:rPr>
        <w:t xml:space="preserve">Implementation Council Co-Chair Howard Trachtman opened the meeting. </w:t>
      </w:r>
    </w:p>
    <w:p w14:paraId="72D8FB4F" w14:textId="77777777" w:rsidR="00D01ED1" w:rsidRPr="00494AF6" w:rsidRDefault="00D01ED1" w:rsidP="00303B1E">
      <w:pPr>
        <w:pStyle w:val="Body"/>
        <w:spacing w:after="0" w:line="360" w:lineRule="auto"/>
        <w:ind w:left="0" w:right="630" w:firstLine="0"/>
        <w:outlineLvl w:val="0"/>
        <w:rPr>
          <w:rFonts w:ascii="Cambria" w:eastAsia="Cambria" w:hAnsi="Cambria" w:cs="Cambria"/>
          <w:b/>
          <w:bCs/>
          <w:sz w:val="24"/>
          <w:szCs w:val="24"/>
        </w:rPr>
      </w:pPr>
      <w:r w:rsidRPr="00494AF6">
        <w:rPr>
          <w:rFonts w:ascii="Cambria" w:hAnsi="Cambria"/>
          <w:b/>
          <w:bCs/>
          <w:sz w:val="24"/>
          <w:szCs w:val="24"/>
        </w:rPr>
        <w:t>2) Approval of Meeting Minutes and IC Work Plan</w:t>
      </w:r>
    </w:p>
    <w:p w14:paraId="092DF69F" w14:textId="3ED7A5B9" w:rsidR="00D01ED1" w:rsidRPr="00494AF6" w:rsidRDefault="00D01ED1" w:rsidP="00303B1E">
      <w:pPr>
        <w:pStyle w:val="ListParagraph"/>
        <w:numPr>
          <w:ilvl w:val="0"/>
          <w:numId w:val="9"/>
        </w:numPr>
        <w:spacing w:line="360" w:lineRule="auto"/>
        <w:ind w:right="630"/>
        <w:outlineLvl w:val="0"/>
        <w:rPr>
          <w:rFonts w:ascii="Cambria" w:eastAsia="Cambria" w:hAnsi="Cambria" w:cs="Cambria"/>
          <w:sz w:val="24"/>
          <w:szCs w:val="24"/>
        </w:rPr>
      </w:pPr>
      <w:r w:rsidRPr="00494AF6">
        <w:rPr>
          <w:rFonts w:ascii="Cambria" w:hAnsi="Cambria"/>
          <w:sz w:val="24"/>
          <w:szCs w:val="24"/>
        </w:rPr>
        <w:t>January 9</w:t>
      </w:r>
      <w:r w:rsidRPr="00494AF6">
        <w:rPr>
          <w:rFonts w:ascii="Cambria" w:hAnsi="Cambria"/>
          <w:sz w:val="24"/>
          <w:szCs w:val="24"/>
          <w:vertAlign w:val="superscript"/>
        </w:rPr>
        <w:t>th</w:t>
      </w:r>
      <w:r w:rsidRPr="00494AF6">
        <w:rPr>
          <w:rFonts w:ascii="Cambria" w:hAnsi="Cambria"/>
          <w:sz w:val="24"/>
          <w:szCs w:val="24"/>
        </w:rPr>
        <w:t xml:space="preserve"> Implementation Council meeting minutes were approved with 12 ayes, 0 nays, and 1 abstention</w:t>
      </w:r>
      <w:r w:rsidR="00A327B3">
        <w:rPr>
          <w:rFonts w:ascii="Cambria" w:hAnsi="Cambria"/>
          <w:sz w:val="24"/>
          <w:szCs w:val="24"/>
        </w:rPr>
        <w:t>.</w:t>
      </w:r>
    </w:p>
    <w:p w14:paraId="435ADB0C" w14:textId="77777777" w:rsidR="00D01ED1" w:rsidRPr="00494AF6" w:rsidRDefault="00D01ED1" w:rsidP="00303B1E">
      <w:pPr>
        <w:pStyle w:val="ListParagraph"/>
        <w:numPr>
          <w:ilvl w:val="0"/>
          <w:numId w:val="9"/>
        </w:numPr>
        <w:spacing w:line="360" w:lineRule="auto"/>
        <w:ind w:right="630"/>
        <w:outlineLvl w:val="0"/>
        <w:rPr>
          <w:rFonts w:ascii="Cambria" w:eastAsia="Cambria" w:hAnsi="Cambria" w:cs="Cambria"/>
          <w:sz w:val="24"/>
          <w:szCs w:val="24"/>
        </w:rPr>
      </w:pPr>
      <w:r w:rsidRPr="00494AF6">
        <w:rPr>
          <w:rFonts w:ascii="Cambria" w:hAnsi="Cambria"/>
          <w:sz w:val="24"/>
          <w:szCs w:val="24"/>
        </w:rPr>
        <w:t>The 2017-2018 Implementation Council Work Plan was approved unanimously.</w:t>
      </w:r>
    </w:p>
    <w:p w14:paraId="0F92386C" w14:textId="77777777" w:rsidR="00D01ED1" w:rsidRPr="00494AF6" w:rsidRDefault="00D01ED1" w:rsidP="00303B1E">
      <w:pPr>
        <w:pStyle w:val="ListParagraph"/>
        <w:numPr>
          <w:ilvl w:val="0"/>
          <w:numId w:val="5"/>
        </w:numPr>
        <w:spacing w:line="360" w:lineRule="auto"/>
        <w:ind w:right="630"/>
        <w:outlineLvl w:val="0"/>
        <w:rPr>
          <w:rFonts w:ascii="Cambria" w:eastAsia="Cambria" w:hAnsi="Cambria" w:cs="Cambria"/>
          <w:b/>
          <w:bCs/>
          <w:sz w:val="24"/>
          <w:szCs w:val="24"/>
        </w:rPr>
      </w:pPr>
      <w:r w:rsidRPr="00494AF6">
        <w:rPr>
          <w:rFonts w:ascii="Cambria" w:hAnsi="Cambria"/>
          <w:b/>
          <w:bCs/>
          <w:sz w:val="24"/>
          <w:szCs w:val="24"/>
        </w:rPr>
        <w:t xml:space="preserve">MassHealth Update </w:t>
      </w:r>
    </w:p>
    <w:p w14:paraId="778B51A3" w14:textId="5B23B129" w:rsidR="00D01ED1" w:rsidRPr="00494AF6" w:rsidRDefault="00D01ED1" w:rsidP="00303B1E">
      <w:pPr>
        <w:pStyle w:val="ListParagraph"/>
        <w:numPr>
          <w:ilvl w:val="0"/>
          <w:numId w:val="13"/>
        </w:numPr>
        <w:spacing w:line="360" w:lineRule="auto"/>
        <w:ind w:right="630"/>
        <w:outlineLvl w:val="0"/>
        <w:rPr>
          <w:rFonts w:ascii="Cambria" w:eastAsia="Cambria" w:hAnsi="Cambria" w:cs="Cambria"/>
          <w:sz w:val="24"/>
          <w:szCs w:val="24"/>
        </w:rPr>
      </w:pPr>
      <w:r w:rsidRPr="00494AF6">
        <w:rPr>
          <w:rFonts w:ascii="Cambria" w:hAnsi="Cambria"/>
          <w:sz w:val="24"/>
          <w:szCs w:val="24"/>
        </w:rPr>
        <w:t xml:space="preserve">MassHealth, </w:t>
      </w:r>
      <w:r w:rsidRPr="00494AF6">
        <w:rPr>
          <w:rFonts w:ascii="Cambria" w:hAnsi="Cambria"/>
          <w:bCs/>
          <w:sz w:val="24"/>
          <w:szCs w:val="24"/>
        </w:rPr>
        <w:t xml:space="preserve">provided an overview of the requirements of the LTS Coordinator in the current contract:   </w:t>
      </w:r>
    </w:p>
    <w:p w14:paraId="704EF0DD" w14:textId="77777777" w:rsidR="00D01ED1" w:rsidRPr="00494AF6" w:rsidRDefault="00D01ED1" w:rsidP="00303B1E">
      <w:pPr>
        <w:pStyle w:val="ListParagraph"/>
        <w:numPr>
          <w:ilvl w:val="1"/>
          <w:numId w:val="13"/>
        </w:numPr>
        <w:spacing w:line="360" w:lineRule="auto"/>
        <w:ind w:right="630"/>
        <w:outlineLvl w:val="0"/>
        <w:rPr>
          <w:rFonts w:ascii="Cambria" w:eastAsia="Cambria" w:hAnsi="Cambria" w:cs="Calibri"/>
          <w:sz w:val="24"/>
          <w:szCs w:val="24"/>
        </w:rPr>
      </w:pPr>
      <w:r w:rsidRPr="00494AF6">
        <w:rPr>
          <w:rFonts w:ascii="Cambria" w:hAnsi="Cambria" w:cs="Calibri"/>
          <w:bCs/>
          <w:sz w:val="24"/>
          <w:szCs w:val="24"/>
        </w:rPr>
        <w:t xml:space="preserve">There is an emphasis on member choice; a </w:t>
      </w:r>
      <w:r w:rsidRPr="00494AF6">
        <w:rPr>
          <w:rFonts w:ascii="Cambria" w:hAnsi="Cambria" w:cs="Times New Roman"/>
          <w:bCs/>
          <w:sz w:val="24"/>
          <w:szCs w:val="24"/>
        </w:rPr>
        <w:t xml:space="preserve">member is able to request one at any time. The member should have a choice of CBOs (when possible) as well as a choice between at least two different coordinators, even if it is from one CBO.  </w:t>
      </w:r>
    </w:p>
    <w:p w14:paraId="1F7B5349" w14:textId="7C04656F" w:rsidR="00D01ED1" w:rsidRPr="00494AF6" w:rsidRDefault="00D01ED1" w:rsidP="00303B1E">
      <w:pPr>
        <w:pStyle w:val="ListParagraph"/>
        <w:numPr>
          <w:ilvl w:val="1"/>
          <w:numId w:val="13"/>
        </w:numPr>
        <w:spacing w:line="360" w:lineRule="auto"/>
        <w:ind w:right="630"/>
        <w:outlineLvl w:val="0"/>
        <w:rPr>
          <w:rFonts w:ascii="Cambria" w:eastAsia="Cambria" w:hAnsi="Cambria" w:cs="Calibri"/>
          <w:sz w:val="24"/>
          <w:szCs w:val="24"/>
        </w:rPr>
      </w:pPr>
      <w:r w:rsidRPr="00494AF6">
        <w:rPr>
          <w:rFonts w:ascii="Cambria" w:hAnsi="Cambria" w:cs="Times New Roman"/>
          <w:bCs/>
          <w:sz w:val="24"/>
          <w:szCs w:val="24"/>
        </w:rPr>
        <w:t xml:space="preserve">The LTS Coordinator participates as any other member care team at the discretion of the member.  </w:t>
      </w:r>
    </w:p>
    <w:p w14:paraId="5936DAE1" w14:textId="77777777" w:rsidR="00D01ED1" w:rsidRPr="00494AF6" w:rsidRDefault="00D01ED1" w:rsidP="00303B1E">
      <w:pPr>
        <w:pStyle w:val="ListParagraph"/>
        <w:numPr>
          <w:ilvl w:val="0"/>
          <w:numId w:val="10"/>
        </w:numPr>
        <w:spacing w:line="360" w:lineRule="auto"/>
        <w:ind w:right="630"/>
        <w:outlineLvl w:val="0"/>
        <w:rPr>
          <w:rFonts w:ascii="Cambria" w:eastAsia="Cambria" w:hAnsi="Cambria" w:cs="Cambria"/>
          <w:sz w:val="24"/>
          <w:szCs w:val="24"/>
        </w:rPr>
      </w:pPr>
      <w:r w:rsidRPr="00494AF6">
        <w:rPr>
          <w:rFonts w:ascii="Cambria" w:hAnsi="Cambria"/>
          <w:sz w:val="24"/>
          <w:szCs w:val="24"/>
        </w:rPr>
        <w:t>Further explanation on the LTS Coordinator exists in the three-way contract (</w:t>
      </w:r>
      <w:r w:rsidRPr="00494AF6">
        <w:rPr>
          <w:rFonts w:ascii="Cambria" w:hAnsi="Cambria" w:cs="Times New Roman"/>
          <w:bCs/>
          <w:sz w:val="24"/>
          <w:szCs w:val="24"/>
        </w:rPr>
        <w:t>section 2.5.c.4)</w:t>
      </w:r>
      <w:r w:rsidRPr="00494AF6">
        <w:rPr>
          <w:rFonts w:ascii="Cambria" w:hAnsi="Cambria"/>
          <w:sz w:val="24"/>
          <w:szCs w:val="24"/>
        </w:rPr>
        <w:t xml:space="preserve">, or online at </w:t>
      </w:r>
      <w:hyperlink r:id="rId9" w:history="1">
        <w:r w:rsidRPr="00494AF6">
          <w:rPr>
            <w:rStyle w:val="Link"/>
            <w:rFonts w:ascii="Cambria" w:hAnsi="Cambria"/>
            <w:sz w:val="24"/>
            <w:szCs w:val="24"/>
          </w:rPr>
          <w:t>mass.gov/MassHealth/duals</w:t>
        </w:r>
      </w:hyperlink>
      <w:r w:rsidRPr="00494AF6">
        <w:rPr>
          <w:rFonts w:ascii="Cambria" w:hAnsi="Cambria"/>
          <w:sz w:val="24"/>
          <w:szCs w:val="24"/>
        </w:rPr>
        <w:t>.</w:t>
      </w:r>
    </w:p>
    <w:p w14:paraId="2877CEE5" w14:textId="77777777" w:rsidR="00D01ED1" w:rsidRPr="00494AF6" w:rsidRDefault="00D01ED1" w:rsidP="00303B1E">
      <w:pPr>
        <w:pStyle w:val="ListParagraph"/>
        <w:numPr>
          <w:ilvl w:val="1"/>
          <w:numId w:val="10"/>
        </w:numPr>
        <w:spacing w:line="360" w:lineRule="auto"/>
        <w:ind w:right="630"/>
        <w:outlineLvl w:val="0"/>
        <w:rPr>
          <w:rFonts w:ascii="Cambria" w:hAnsi="Cambria"/>
          <w:sz w:val="24"/>
          <w:szCs w:val="24"/>
        </w:rPr>
      </w:pPr>
      <w:r w:rsidRPr="00494AF6">
        <w:rPr>
          <w:rFonts w:ascii="Cambria" w:hAnsi="Cambria"/>
          <w:sz w:val="24"/>
          <w:szCs w:val="24"/>
        </w:rPr>
        <w:t>MassHealth described its current work</w:t>
      </w:r>
      <w:r w:rsidRPr="00494AF6">
        <w:rPr>
          <w:rFonts w:ascii="Cambria" w:hAnsi="Cambria"/>
          <w:bCs/>
          <w:sz w:val="24"/>
          <w:szCs w:val="24"/>
        </w:rPr>
        <w:t xml:space="preserve"> drafting an amendment to the three</w:t>
      </w:r>
      <w:r w:rsidRPr="00494AF6">
        <w:rPr>
          <w:rFonts w:ascii="Cambria" w:hAnsi="Cambria"/>
          <w:bCs/>
          <w:sz w:val="24"/>
          <w:szCs w:val="24"/>
        </w:rPr>
        <w:noBreakHyphen/>
        <w:t>way contract, which will include some of the more recent suggestions of the Implementation Council and the O</w:t>
      </w:r>
      <w:r w:rsidRPr="00494AF6">
        <w:rPr>
          <w:rFonts w:ascii="Cambria" w:hAnsi="Cambria"/>
          <w:bCs/>
          <w:iCs/>
          <w:sz w:val="24"/>
          <w:szCs w:val="24"/>
        </w:rPr>
        <w:t>ne Care</w:t>
      </w:r>
      <w:r w:rsidRPr="00494AF6">
        <w:rPr>
          <w:rFonts w:ascii="Cambria" w:hAnsi="Cambria"/>
          <w:bCs/>
          <w:sz w:val="24"/>
          <w:szCs w:val="24"/>
        </w:rPr>
        <w:t xml:space="preserve"> Ombudsman to clarify the requirements for the LTS Coordinator.</w:t>
      </w:r>
      <w:r w:rsidRPr="00494AF6">
        <w:rPr>
          <w:rFonts w:ascii="Cambria" w:hAnsi="Cambria"/>
          <w:sz w:val="24"/>
          <w:szCs w:val="24"/>
        </w:rPr>
        <w:t xml:space="preserve"> </w:t>
      </w:r>
    </w:p>
    <w:p w14:paraId="1748E2E9" w14:textId="77777777" w:rsidR="00D01ED1" w:rsidRPr="00494AF6" w:rsidRDefault="00D01ED1" w:rsidP="00303B1E">
      <w:pPr>
        <w:spacing w:line="360" w:lineRule="auto"/>
        <w:ind w:left="360" w:right="630"/>
        <w:outlineLvl w:val="0"/>
        <w:rPr>
          <w:rFonts w:ascii="Cambria" w:eastAsia="Cambria" w:hAnsi="Cambria" w:cs="Cambria"/>
          <w:b/>
          <w:bCs/>
          <w:sz w:val="24"/>
          <w:szCs w:val="24"/>
        </w:rPr>
      </w:pPr>
      <w:r w:rsidRPr="00494AF6">
        <w:rPr>
          <w:rFonts w:ascii="Cambria" w:hAnsi="Cambria"/>
          <w:b/>
          <w:bCs/>
          <w:sz w:val="24"/>
          <w:szCs w:val="24"/>
        </w:rPr>
        <w:t>Questions and Comments Raised during Presentation:</w:t>
      </w:r>
    </w:p>
    <w:p w14:paraId="6235D591" w14:textId="4FB43C39" w:rsidR="00D01ED1" w:rsidRPr="00494AF6" w:rsidRDefault="00D01ED1" w:rsidP="00303B1E">
      <w:pPr>
        <w:pStyle w:val="ListParagraph"/>
        <w:numPr>
          <w:ilvl w:val="0"/>
          <w:numId w:val="11"/>
        </w:numPr>
        <w:spacing w:line="360" w:lineRule="auto"/>
        <w:ind w:right="630"/>
        <w:outlineLvl w:val="0"/>
        <w:rPr>
          <w:rFonts w:ascii="Cambria" w:eastAsia="Cambria" w:hAnsi="Cambria" w:cs="Cambria"/>
          <w:sz w:val="24"/>
          <w:szCs w:val="24"/>
        </w:rPr>
      </w:pPr>
      <w:r w:rsidRPr="00494AF6">
        <w:rPr>
          <w:rFonts w:ascii="Cambria" w:hAnsi="Cambria"/>
          <w:sz w:val="24"/>
          <w:szCs w:val="24"/>
        </w:rPr>
        <w:t xml:space="preserve">IC </w:t>
      </w:r>
      <w:r w:rsidR="00BB1A00" w:rsidRPr="00494AF6">
        <w:rPr>
          <w:rFonts w:ascii="Cambria" w:hAnsi="Cambria"/>
          <w:sz w:val="24"/>
          <w:szCs w:val="24"/>
        </w:rPr>
        <w:t>M</w:t>
      </w:r>
      <w:r w:rsidRPr="00494AF6">
        <w:rPr>
          <w:rFonts w:ascii="Cambria" w:hAnsi="Cambria"/>
          <w:sz w:val="24"/>
          <w:szCs w:val="24"/>
        </w:rPr>
        <w:t xml:space="preserve">ember asked MassHealth if there is standard process for educating enrollees about the LTS Coordinator, and if there is a single document to do so. </w:t>
      </w:r>
    </w:p>
    <w:p w14:paraId="464EFC1C" w14:textId="094328E1" w:rsidR="00D01ED1" w:rsidRPr="00494AF6" w:rsidRDefault="00D01ED1">
      <w:pPr>
        <w:pStyle w:val="ListParagraph"/>
        <w:numPr>
          <w:ilvl w:val="1"/>
          <w:numId w:val="11"/>
        </w:numPr>
        <w:spacing w:line="360" w:lineRule="auto"/>
        <w:ind w:right="630"/>
        <w:outlineLvl w:val="0"/>
        <w:rPr>
          <w:rFonts w:ascii="Cambria" w:eastAsia="Cambria" w:hAnsi="Cambria" w:cs="Cambria"/>
          <w:b/>
          <w:bCs/>
          <w:sz w:val="24"/>
          <w:szCs w:val="24"/>
        </w:rPr>
      </w:pPr>
      <w:r w:rsidRPr="00494AF6">
        <w:rPr>
          <w:rFonts w:ascii="Cambria" w:hAnsi="Cambria"/>
          <w:sz w:val="24"/>
          <w:szCs w:val="24"/>
        </w:rPr>
        <w:t xml:space="preserve">MassHealth referenced the one-page document MassHealth provided for the meeting. This “one-pager” is accessible at: </w:t>
      </w:r>
      <w:hyperlink r:id="rId10" w:history="1">
        <w:r w:rsidRPr="00494AF6">
          <w:rPr>
            <w:rStyle w:val="Hyperlink"/>
            <w:rFonts w:ascii="Cambria" w:hAnsi="Cambria"/>
            <w:sz w:val="24"/>
            <w:szCs w:val="24"/>
          </w:rPr>
          <w:t>www.mass.gov/masshealth/onecare</w:t>
        </w:r>
      </w:hyperlink>
      <w:r w:rsidRPr="00494AF6">
        <w:rPr>
          <w:rFonts w:ascii="Cambria" w:hAnsi="Cambria"/>
          <w:sz w:val="24"/>
          <w:szCs w:val="24"/>
        </w:rPr>
        <w:t>.</w:t>
      </w:r>
    </w:p>
    <w:p w14:paraId="732996DC" w14:textId="77777777" w:rsidR="00BB1A00" w:rsidRPr="00494AF6" w:rsidRDefault="00BB1A00" w:rsidP="00494AF6">
      <w:pPr>
        <w:spacing w:line="360" w:lineRule="auto"/>
        <w:ind w:right="630"/>
        <w:outlineLvl w:val="0"/>
        <w:rPr>
          <w:rFonts w:ascii="Cambria" w:eastAsia="Cambria" w:hAnsi="Cambria" w:cs="Cambria"/>
          <w:b/>
          <w:bCs/>
          <w:sz w:val="24"/>
          <w:szCs w:val="24"/>
        </w:rPr>
      </w:pPr>
    </w:p>
    <w:p w14:paraId="589E5288" w14:textId="64F61521" w:rsidR="00C3076F" w:rsidRPr="00494AF6" w:rsidRDefault="00D01ED1" w:rsidP="00494AF6">
      <w:pPr>
        <w:pStyle w:val="ListParagraph"/>
        <w:numPr>
          <w:ilvl w:val="0"/>
          <w:numId w:val="6"/>
        </w:numPr>
        <w:spacing w:line="360" w:lineRule="auto"/>
        <w:ind w:right="630"/>
        <w:outlineLvl w:val="0"/>
        <w:rPr>
          <w:rFonts w:ascii="Cambria" w:eastAsia="Cambria" w:hAnsi="Cambria" w:cs="Cambria"/>
          <w:b/>
          <w:bCs/>
          <w:sz w:val="24"/>
          <w:szCs w:val="24"/>
        </w:rPr>
      </w:pPr>
      <w:r w:rsidRPr="00494AF6">
        <w:rPr>
          <w:rFonts w:ascii="Cambria" w:hAnsi="Cambria"/>
          <w:b/>
          <w:bCs/>
          <w:sz w:val="24"/>
          <w:szCs w:val="24"/>
        </w:rPr>
        <w:lastRenderedPageBreak/>
        <w:t>CCA Presentation:</w:t>
      </w:r>
      <w:r w:rsidR="00C3076F">
        <w:rPr>
          <w:rFonts w:ascii="Cambria" w:hAnsi="Cambria"/>
          <w:b/>
          <w:bCs/>
          <w:sz w:val="24"/>
          <w:szCs w:val="24"/>
        </w:rPr>
        <w:t xml:space="preserve"> </w:t>
      </w:r>
      <w:r w:rsidR="00A327B3" w:rsidRPr="00A327B3">
        <w:rPr>
          <w:rFonts w:ascii="Cambria" w:hAnsi="Cambria"/>
          <w:sz w:val="24"/>
          <w:szCs w:val="24"/>
        </w:rPr>
        <w:t xml:space="preserve"> </w:t>
      </w:r>
      <w:r w:rsidR="00E87806">
        <w:rPr>
          <w:rFonts w:ascii="Cambria" w:hAnsi="Cambria"/>
          <w:sz w:val="24"/>
          <w:szCs w:val="24"/>
        </w:rPr>
        <w:t xml:space="preserve"> presented </w:t>
      </w:r>
      <w:r w:rsidR="00E87806" w:rsidRPr="00E87806">
        <w:rPr>
          <w:rFonts w:ascii="Cambria" w:hAnsi="Cambria"/>
          <w:sz w:val="24"/>
          <w:szCs w:val="24"/>
        </w:rPr>
        <w:t>by CCA Representative Laura Black, Vice President of Care Partnership and Service Deliver</w:t>
      </w:r>
      <w:r w:rsidR="00494AF6">
        <w:rPr>
          <w:rFonts w:ascii="Cambria" w:hAnsi="Cambria"/>
          <w:sz w:val="24"/>
          <w:szCs w:val="24"/>
        </w:rPr>
        <w:t>y, Liz Shaw, RN, and Amanda Mack</w:t>
      </w:r>
      <w:r w:rsidR="00E87806" w:rsidRPr="00E87806">
        <w:rPr>
          <w:rFonts w:ascii="Cambria" w:hAnsi="Cambria"/>
          <w:sz w:val="24"/>
          <w:szCs w:val="24"/>
        </w:rPr>
        <w:t>ey, LTS Coordinator</w:t>
      </w:r>
    </w:p>
    <w:p w14:paraId="655CE3EF" w14:textId="77777777" w:rsidR="00D01ED1" w:rsidRPr="00494AF6" w:rsidRDefault="00D01ED1" w:rsidP="00303B1E">
      <w:pPr>
        <w:pStyle w:val="ListParagraph"/>
        <w:numPr>
          <w:ilvl w:val="1"/>
          <w:numId w:val="12"/>
        </w:numPr>
        <w:spacing w:line="360" w:lineRule="auto"/>
        <w:ind w:right="630"/>
        <w:outlineLvl w:val="0"/>
        <w:rPr>
          <w:rFonts w:ascii="Cambria" w:eastAsia="Cambria" w:hAnsi="Cambria" w:cs="Cambria"/>
          <w:sz w:val="24"/>
          <w:szCs w:val="24"/>
        </w:rPr>
      </w:pPr>
      <w:r w:rsidRPr="00494AF6">
        <w:rPr>
          <w:rFonts w:ascii="Cambria" w:hAnsi="Cambria"/>
          <w:sz w:val="24"/>
          <w:szCs w:val="24"/>
        </w:rPr>
        <w:t xml:space="preserve">CCA offers the LTS Coordinator at the initial assessment, and periodically through the member’s time with the plan. </w:t>
      </w:r>
    </w:p>
    <w:p w14:paraId="37A12FFA" w14:textId="77777777" w:rsidR="00D01ED1" w:rsidRPr="00494AF6" w:rsidRDefault="00D01ED1" w:rsidP="00303B1E">
      <w:pPr>
        <w:pStyle w:val="ListParagraph"/>
        <w:numPr>
          <w:ilvl w:val="1"/>
          <w:numId w:val="12"/>
        </w:numPr>
        <w:spacing w:line="360" w:lineRule="auto"/>
        <w:ind w:right="630"/>
        <w:outlineLvl w:val="0"/>
        <w:rPr>
          <w:rFonts w:ascii="Cambria" w:eastAsia="Cambria" w:hAnsi="Cambria" w:cs="Cambria"/>
          <w:sz w:val="24"/>
          <w:szCs w:val="24"/>
        </w:rPr>
      </w:pPr>
      <w:r w:rsidRPr="00494AF6">
        <w:rPr>
          <w:rFonts w:ascii="Cambria" w:hAnsi="Cambria"/>
          <w:sz w:val="24"/>
          <w:szCs w:val="24"/>
        </w:rPr>
        <w:t xml:space="preserve">CCA tries not to force anything on members, but quickly reacts to members’ needs when they arise; </w:t>
      </w:r>
      <w:r w:rsidRPr="00494AF6">
        <w:rPr>
          <w:rFonts w:ascii="Cambria" w:hAnsi="Cambria"/>
          <w:bCs/>
          <w:sz w:val="24"/>
          <w:szCs w:val="24"/>
        </w:rPr>
        <w:t xml:space="preserve">in the course of a conversation, in the course of a fixed visit, such as an assessment, or at other times. </w:t>
      </w:r>
    </w:p>
    <w:p w14:paraId="3DBA4FBB" w14:textId="77777777" w:rsidR="00D01ED1" w:rsidRPr="00494AF6" w:rsidRDefault="00D01ED1" w:rsidP="00303B1E">
      <w:pPr>
        <w:pStyle w:val="ListParagraph"/>
        <w:numPr>
          <w:ilvl w:val="1"/>
          <w:numId w:val="12"/>
        </w:numPr>
        <w:spacing w:line="360" w:lineRule="auto"/>
        <w:ind w:right="630"/>
        <w:outlineLvl w:val="0"/>
        <w:rPr>
          <w:rFonts w:ascii="Cambria" w:eastAsia="Cambria" w:hAnsi="Cambria" w:cs="Cambria"/>
          <w:sz w:val="24"/>
          <w:szCs w:val="24"/>
        </w:rPr>
      </w:pPr>
      <w:r w:rsidRPr="00494AF6">
        <w:rPr>
          <w:rFonts w:ascii="Cambria" w:hAnsi="Cambria"/>
          <w:bCs/>
          <w:sz w:val="24"/>
          <w:szCs w:val="24"/>
        </w:rPr>
        <w:t xml:space="preserve">CCA strives to “meet our members where they are” - to be in a place where they can quickly react when the need arises. </w:t>
      </w:r>
    </w:p>
    <w:p w14:paraId="2F917E78" w14:textId="6C21C65C" w:rsidR="00D01ED1" w:rsidRPr="00494AF6" w:rsidRDefault="00D01ED1" w:rsidP="00303B1E">
      <w:pPr>
        <w:pStyle w:val="ListParagraph"/>
        <w:numPr>
          <w:ilvl w:val="1"/>
          <w:numId w:val="12"/>
        </w:numPr>
        <w:spacing w:line="360" w:lineRule="auto"/>
        <w:ind w:right="630"/>
        <w:outlineLvl w:val="0"/>
        <w:rPr>
          <w:rFonts w:ascii="Cambria" w:eastAsia="Cambria" w:hAnsi="Cambria" w:cs="Cambria"/>
          <w:sz w:val="24"/>
          <w:szCs w:val="24"/>
        </w:rPr>
      </w:pPr>
      <w:r w:rsidRPr="00494AF6">
        <w:rPr>
          <w:rFonts w:ascii="Cambria" w:hAnsi="Cambria"/>
          <w:bCs/>
          <w:sz w:val="24"/>
          <w:szCs w:val="24"/>
        </w:rPr>
        <w:t>The role of the LTS Coordinator is to work with members to find and identify resources to support their wellness, dependence and recovery.  They educate the care team on what the LTSS needs are for the members.  They come from independent community organizations, such as ASAPs, from recovery learning communities (RLCs), or from independent living centers</w:t>
      </w:r>
      <w:r w:rsidR="00C3076F">
        <w:rPr>
          <w:rFonts w:ascii="Cambria" w:hAnsi="Cambria"/>
          <w:bCs/>
          <w:sz w:val="24"/>
          <w:szCs w:val="24"/>
        </w:rPr>
        <w:t xml:space="preserve"> (ILCs)</w:t>
      </w:r>
      <w:r w:rsidRPr="00494AF6">
        <w:rPr>
          <w:rFonts w:ascii="Cambria" w:hAnsi="Cambria"/>
          <w:bCs/>
          <w:sz w:val="24"/>
          <w:szCs w:val="24"/>
        </w:rPr>
        <w:t xml:space="preserve">.    </w:t>
      </w:r>
    </w:p>
    <w:p w14:paraId="7BAD8AA5" w14:textId="3BC37972" w:rsidR="00D01ED1" w:rsidRPr="00494AF6" w:rsidRDefault="00BB1A00" w:rsidP="00303B1E">
      <w:pPr>
        <w:pStyle w:val="ListParagraph"/>
        <w:numPr>
          <w:ilvl w:val="0"/>
          <w:numId w:val="12"/>
        </w:numPr>
        <w:spacing w:line="360" w:lineRule="auto"/>
        <w:ind w:right="630"/>
        <w:outlineLvl w:val="0"/>
        <w:rPr>
          <w:rFonts w:ascii="Cambria" w:eastAsia="Cambria" w:hAnsi="Cambria" w:cs="Cambria"/>
          <w:sz w:val="24"/>
          <w:szCs w:val="24"/>
        </w:rPr>
      </w:pPr>
      <w:r>
        <w:rPr>
          <w:rFonts w:ascii="Cambria" w:hAnsi="Cambria"/>
          <w:bCs/>
          <w:sz w:val="24"/>
          <w:szCs w:val="24"/>
        </w:rPr>
        <w:t>CCA</w:t>
      </w:r>
      <w:r w:rsidR="00D01ED1" w:rsidRPr="00494AF6">
        <w:rPr>
          <w:rFonts w:ascii="Cambria" w:hAnsi="Cambria"/>
          <w:bCs/>
          <w:sz w:val="24"/>
          <w:szCs w:val="24"/>
        </w:rPr>
        <w:t xml:space="preserve"> presented two case studies</w:t>
      </w:r>
      <w:r w:rsidR="00C3076F">
        <w:rPr>
          <w:rFonts w:ascii="Cambria" w:hAnsi="Cambria"/>
          <w:bCs/>
          <w:sz w:val="24"/>
          <w:szCs w:val="24"/>
        </w:rPr>
        <w:t xml:space="preserve"> to illustrate the role of the LTS Coordinator</w:t>
      </w:r>
      <w:r w:rsidR="00D01ED1" w:rsidRPr="00494AF6">
        <w:rPr>
          <w:rFonts w:ascii="Cambria" w:hAnsi="Cambria"/>
          <w:bCs/>
          <w:sz w:val="24"/>
          <w:szCs w:val="24"/>
        </w:rPr>
        <w:t xml:space="preserve">. </w:t>
      </w:r>
    </w:p>
    <w:p w14:paraId="4218E2AB" w14:textId="771B3E6E" w:rsidR="00D01ED1" w:rsidRPr="00494AF6" w:rsidRDefault="000E3A4D" w:rsidP="00303B1E">
      <w:pPr>
        <w:pStyle w:val="ListParagraph"/>
        <w:numPr>
          <w:ilvl w:val="1"/>
          <w:numId w:val="12"/>
        </w:numPr>
        <w:spacing w:line="360" w:lineRule="auto"/>
        <w:ind w:right="630"/>
        <w:outlineLvl w:val="0"/>
        <w:rPr>
          <w:rFonts w:ascii="Cambria" w:eastAsia="Cambria" w:hAnsi="Cambria" w:cs="Cambria"/>
          <w:sz w:val="24"/>
          <w:szCs w:val="24"/>
        </w:rPr>
      </w:pPr>
      <w:r>
        <w:rPr>
          <w:rFonts w:ascii="Cambria" w:hAnsi="Cambria"/>
          <w:bCs/>
          <w:sz w:val="24"/>
          <w:szCs w:val="24"/>
        </w:rPr>
        <w:t>The first story focused on a member who</w:t>
      </w:r>
      <w:r w:rsidR="00D01ED1" w:rsidRPr="00494AF6">
        <w:rPr>
          <w:rFonts w:ascii="Cambria" w:hAnsi="Cambria"/>
          <w:sz w:val="24"/>
          <w:szCs w:val="24"/>
        </w:rPr>
        <w:t xml:space="preserve"> did not want any long-term services. After meeting with CCA, </w:t>
      </w:r>
      <w:r>
        <w:rPr>
          <w:rFonts w:ascii="Cambria" w:hAnsi="Cambria"/>
          <w:sz w:val="24"/>
          <w:szCs w:val="24"/>
        </w:rPr>
        <w:t>the member</w:t>
      </w:r>
      <w:r w:rsidRPr="00494AF6">
        <w:rPr>
          <w:rFonts w:ascii="Cambria" w:hAnsi="Cambria" w:cs="Times New Roman"/>
          <w:bCs/>
          <w:sz w:val="24"/>
          <w:szCs w:val="24"/>
        </w:rPr>
        <w:t xml:space="preserve"> </w:t>
      </w:r>
      <w:r w:rsidR="00D01ED1" w:rsidRPr="00494AF6">
        <w:rPr>
          <w:rFonts w:ascii="Cambria" w:hAnsi="Cambria"/>
          <w:bCs/>
          <w:sz w:val="24"/>
          <w:szCs w:val="24"/>
        </w:rPr>
        <w:t xml:space="preserve">accepted some LTSS, and then over the course of several months gradually agreed to increase services. </w:t>
      </w:r>
    </w:p>
    <w:p w14:paraId="4FBC8F17" w14:textId="6B36ECBB" w:rsidR="00D01ED1" w:rsidRPr="00494AF6" w:rsidRDefault="00D01ED1" w:rsidP="00303B1E">
      <w:pPr>
        <w:pStyle w:val="ListParagraph"/>
        <w:numPr>
          <w:ilvl w:val="1"/>
          <w:numId w:val="12"/>
        </w:numPr>
        <w:spacing w:line="360" w:lineRule="auto"/>
        <w:ind w:right="630"/>
        <w:outlineLvl w:val="0"/>
        <w:rPr>
          <w:rFonts w:ascii="Cambria" w:eastAsia="Cambria" w:hAnsi="Cambria" w:cs="Cambria"/>
          <w:sz w:val="24"/>
          <w:szCs w:val="24"/>
        </w:rPr>
      </w:pPr>
      <w:r w:rsidRPr="00494AF6">
        <w:rPr>
          <w:rFonts w:ascii="Cambria" w:hAnsi="Cambria"/>
          <w:bCs/>
          <w:sz w:val="24"/>
          <w:szCs w:val="24"/>
        </w:rPr>
        <w:t xml:space="preserve">CCA finds members agree to more services over time when they are able to trust the worker in their home.  </w:t>
      </w:r>
      <w:r w:rsidR="000E3A4D">
        <w:rPr>
          <w:rFonts w:ascii="Cambria" w:hAnsi="Cambria"/>
          <w:bCs/>
          <w:sz w:val="24"/>
          <w:szCs w:val="24"/>
        </w:rPr>
        <w:t>B</w:t>
      </w:r>
      <w:r w:rsidRPr="00494AF6">
        <w:rPr>
          <w:rFonts w:ascii="Cambria" w:hAnsi="Cambria"/>
          <w:bCs/>
          <w:sz w:val="24"/>
          <w:szCs w:val="24"/>
        </w:rPr>
        <w:t>uilding a solid relationship from the onset is crucial to a positive member experience.</w:t>
      </w:r>
    </w:p>
    <w:p w14:paraId="0FCA3E73" w14:textId="166F75F1" w:rsidR="00D01ED1" w:rsidRPr="00494AF6" w:rsidRDefault="000E3A4D" w:rsidP="00303B1E">
      <w:pPr>
        <w:pStyle w:val="ListParagraph"/>
        <w:numPr>
          <w:ilvl w:val="1"/>
          <w:numId w:val="12"/>
        </w:numPr>
        <w:spacing w:line="360" w:lineRule="auto"/>
        <w:ind w:right="630"/>
        <w:outlineLvl w:val="0"/>
        <w:rPr>
          <w:rFonts w:ascii="Cambria" w:eastAsia="Cambria" w:hAnsi="Cambria" w:cs="Cambria"/>
          <w:sz w:val="24"/>
          <w:szCs w:val="24"/>
        </w:rPr>
      </w:pPr>
      <w:r>
        <w:rPr>
          <w:rFonts w:ascii="Cambria" w:hAnsi="Cambria"/>
          <w:sz w:val="24"/>
          <w:szCs w:val="24"/>
        </w:rPr>
        <w:t>The second story focused on a member who was reluctant</w:t>
      </w:r>
      <w:r w:rsidR="00D01ED1" w:rsidRPr="00494AF6">
        <w:rPr>
          <w:rFonts w:ascii="Cambria" w:hAnsi="Cambria"/>
          <w:sz w:val="24"/>
          <w:szCs w:val="24"/>
        </w:rPr>
        <w:t xml:space="preserve"> </w:t>
      </w:r>
      <w:r>
        <w:rPr>
          <w:rFonts w:ascii="Cambria" w:hAnsi="Cambria"/>
          <w:sz w:val="24"/>
          <w:szCs w:val="24"/>
        </w:rPr>
        <w:t>to allow</w:t>
      </w:r>
      <w:r w:rsidR="00D01ED1" w:rsidRPr="00494AF6">
        <w:rPr>
          <w:rFonts w:ascii="Cambria" w:hAnsi="Cambria"/>
          <w:sz w:val="24"/>
          <w:szCs w:val="24"/>
        </w:rPr>
        <w:t xml:space="preserve"> services into her own home. </w:t>
      </w:r>
      <w:r>
        <w:rPr>
          <w:rFonts w:ascii="Cambria" w:hAnsi="Cambria"/>
          <w:sz w:val="24"/>
          <w:szCs w:val="24"/>
        </w:rPr>
        <w:t>The CCA LTS Coordinator</w:t>
      </w:r>
      <w:r w:rsidR="00D01ED1" w:rsidRPr="00494AF6">
        <w:rPr>
          <w:rFonts w:ascii="Cambria" w:hAnsi="Cambria"/>
          <w:sz w:val="24"/>
          <w:szCs w:val="24"/>
        </w:rPr>
        <w:t xml:space="preserve"> described </w:t>
      </w:r>
      <w:r>
        <w:rPr>
          <w:rFonts w:ascii="Cambria" w:hAnsi="Cambria"/>
          <w:sz w:val="24"/>
          <w:szCs w:val="24"/>
        </w:rPr>
        <w:t>an incident where she was able to work out a home-related issue for the member.</w:t>
      </w:r>
      <w:r w:rsidR="00D01ED1" w:rsidRPr="00494AF6">
        <w:rPr>
          <w:rFonts w:ascii="Cambria" w:hAnsi="Cambria"/>
          <w:sz w:val="24"/>
          <w:szCs w:val="24"/>
        </w:rPr>
        <w:t xml:space="preserve"> The experience highlights how LTS Coordinators help solve unforeseen issues for members well after the initial assessment. </w:t>
      </w:r>
    </w:p>
    <w:p w14:paraId="5CCA7421" w14:textId="34FDAEC2" w:rsidR="00D01ED1" w:rsidRPr="00494AF6" w:rsidRDefault="00D01ED1" w:rsidP="00E87806">
      <w:pPr>
        <w:pStyle w:val="ListParagraph"/>
        <w:spacing w:line="360" w:lineRule="auto"/>
        <w:ind w:left="0" w:right="630"/>
        <w:outlineLvl w:val="0"/>
        <w:rPr>
          <w:rFonts w:ascii="Cambria" w:hAnsi="Cambria"/>
          <w:b/>
          <w:sz w:val="24"/>
          <w:szCs w:val="24"/>
        </w:rPr>
      </w:pPr>
      <w:r w:rsidRPr="00494AF6">
        <w:rPr>
          <w:rFonts w:ascii="Cambria" w:hAnsi="Cambria"/>
          <w:b/>
          <w:sz w:val="24"/>
          <w:szCs w:val="24"/>
        </w:rPr>
        <w:t>5.) Tufts Presentation:</w:t>
      </w:r>
      <w:r w:rsidR="00E87806" w:rsidRPr="00E87806">
        <w:t xml:space="preserve"> </w:t>
      </w:r>
      <w:r w:rsidR="00E87806" w:rsidRPr="00494AF6">
        <w:rPr>
          <w:rFonts w:ascii="Cambria" w:hAnsi="Cambria"/>
          <w:sz w:val="24"/>
          <w:szCs w:val="24"/>
        </w:rPr>
        <w:t xml:space="preserve">Presented by Bea </w:t>
      </w:r>
      <w:proofErr w:type="spellStart"/>
      <w:r w:rsidR="00E87806" w:rsidRPr="00494AF6">
        <w:rPr>
          <w:rFonts w:ascii="Cambria" w:hAnsi="Cambria"/>
          <w:sz w:val="24"/>
          <w:szCs w:val="24"/>
        </w:rPr>
        <w:t>Thibedeau</w:t>
      </w:r>
      <w:proofErr w:type="spellEnd"/>
      <w:r w:rsidR="00E87806" w:rsidRPr="00494AF6">
        <w:rPr>
          <w:rFonts w:ascii="Cambria" w:hAnsi="Cambria"/>
          <w:sz w:val="24"/>
          <w:szCs w:val="24"/>
        </w:rPr>
        <w:t>, Director of Clinical Management and Long-Term Care Services from Tufts Unify</w:t>
      </w:r>
    </w:p>
    <w:p w14:paraId="4A4F29C3" w14:textId="161D96A8" w:rsidR="00E87806" w:rsidRPr="00494AF6" w:rsidRDefault="00E87806" w:rsidP="00E87806">
      <w:pPr>
        <w:pStyle w:val="ListParagraph"/>
        <w:numPr>
          <w:ilvl w:val="0"/>
          <w:numId w:val="8"/>
        </w:numPr>
        <w:spacing w:line="360" w:lineRule="auto"/>
        <w:ind w:right="630"/>
        <w:outlineLvl w:val="0"/>
        <w:rPr>
          <w:rFonts w:ascii="Cambria" w:eastAsia="Cambria" w:hAnsi="Cambria" w:cs="Cambria"/>
          <w:i/>
          <w:sz w:val="24"/>
          <w:szCs w:val="24"/>
        </w:rPr>
      </w:pPr>
      <w:r w:rsidRPr="00494AF6">
        <w:rPr>
          <w:rFonts w:ascii="Cambria" w:eastAsia="Cambria" w:hAnsi="Cambria" w:cs="Cambria"/>
          <w:i/>
          <w:sz w:val="24"/>
          <w:szCs w:val="24"/>
        </w:rPr>
        <w:lastRenderedPageBreak/>
        <w:t>NOTE Tufts’ clarified data on slide 3: the C3 population utilizes the service the most at 37% (not 67%).</w:t>
      </w:r>
    </w:p>
    <w:p w14:paraId="0E7F7243" w14:textId="08296627" w:rsidR="00E87806" w:rsidRPr="00494AF6" w:rsidRDefault="00E87806" w:rsidP="00303B1E">
      <w:pPr>
        <w:pStyle w:val="ListParagraph"/>
        <w:numPr>
          <w:ilvl w:val="0"/>
          <w:numId w:val="8"/>
        </w:numPr>
        <w:spacing w:line="360" w:lineRule="auto"/>
        <w:ind w:right="630"/>
        <w:outlineLvl w:val="0"/>
        <w:rPr>
          <w:rFonts w:ascii="Cambria" w:eastAsia="Cambria" w:hAnsi="Cambria" w:cs="Cambria"/>
          <w:sz w:val="24"/>
          <w:szCs w:val="24"/>
        </w:rPr>
      </w:pPr>
      <w:r>
        <w:rPr>
          <w:rFonts w:ascii="Cambria" w:hAnsi="Cambria"/>
          <w:sz w:val="24"/>
          <w:szCs w:val="24"/>
        </w:rPr>
        <w:t>All members</w:t>
      </w:r>
      <w:r w:rsidRPr="00182550">
        <w:rPr>
          <w:rFonts w:ascii="Cambria" w:hAnsi="Cambria"/>
          <w:sz w:val="24"/>
          <w:szCs w:val="24"/>
        </w:rPr>
        <w:t xml:space="preserve"> who use LTSS </w:t>
      </w:r>
      <w:r>
        <w:rPr>
          <w:rFonts w:ascii="Cambria" w:hAnsi="Cambria"/>
          <w:sz w:val="24"/>
          <w:szCs w:val="24"/>
        </w:rPr>
        <w:t>are</w:t>
      </w:r>
      <w:r w:rsidR="00494AF6">
        <w:rPr>
          <w:rFonts w:ascii="Cambria" w:hAnsi="Cambria"/>
          <w:sz w:val="24"/>
          <w:szCs w:val="24"/>
        </w:rPr>
        <w:t xml:space="preserve"> </w:t>
      </w:r>
      <w:r>
        <w:rPr>
          <w:rFonts w:ascii="Cambria" w:hAnsi="Cambria"/>
          <w:sz w:val="24"/>
          <w:szCs w:val="24"/>
        </w:rPr>
        <w:t>assigned a</w:t>
      </w:r>
      <w:r w:rsidR="00494AF6">
        <w:rPr>
          <w:rFonts w:ascii="Cambria" w:hAnsi="Cambria"/>
          <w:sz w:val="24"/>
          <w:szCs w:val="24"/>
        </w:rPr>
        <w:t>n</w:t>
      </w:r>
      <w:r w:rsidRPr="00182550">
        <w:rPr>
          <w:rFonts w:ascii="Cambria" w:hAnsi="Cambria"/>
          <w:sz w:val="24"/>
          <w:szCs w:val="24"/>
        </w:rPr>
        <w:t xml:space="preserve"> LTS Coordinator. </w:t>
      </w:r>
      <w:r w:rsidRPr="00182550">
        <w:rPr>
          <w:rFonts w:ascii="Cambria" w:eastAsia="Cambria" w:hAnsi="Cambria" w:cs="Cambria"/>
          <w:bCs/>
          <w:sz w:val="24"/>
          <w:szCs w:val="24"/>
        </w:rPr>
        <w:t xml:space="preserve">The coordinator drives the care plan, works with the member to evaluate the plan, and collaborates with the </w:t>
      </w:r>
      <w:r>
        <w:rPr>
          <w:rFonts w:ascii="Cambria" w:eastAsia="Cambria" w:hAnsi="Cambria" w:cs="Cambria"/>
          <w:bCs/>
          <w:sz w:val="24"/>
          <w:szCs w:val="24"/>
        </w:rPr>
        <w:t>C</w:t>
      </w:r>
      <w:r w:rsidRPr="00182550">
        <w:rPr>
          <w:rFonts w:ascii="Cambria" w:eastAsia="Cambria" w:hAnsi="Cambria" w:cs="Cambria"/>
          <w:bCs/>
          <w:sz w:val="24"/>
          <w:szCs w:val="24"/>
        </w:rPr>
        <w:t xml:space="preserve">are </w:t>
      </w:r>
      <w:r>
        <w:rPr>
          <w:rFonts w:ascii="Cambria" w:eastAsia="Cambria" w:hAnsi="Cambria" w:cs="Cambria"/>
          <w:bCs/>
          <w:sz w:val="24"/>
          <w:szCs w:val="24"/>
        </w:rPr>
        <w:t>M</w:t>
      </w:r>
      <w:r w:rsidRPr="00182550">
        <w:rPr>
          <w:rFonts w:ascii="Cambria" w:eastAsia="Cambria" w:hAnsi="Cambria" w:cs="Cambria"/>
          <w:bCs/>
          <w:sz w:val="24"/>
          <w:szCs w:val="24"/>
        </w:rPr>
        <w:t>anager to make sure there is a shared strategy and the member is meeting their goals based on their needs and wants</w:t>
      </w:r>
    </w:p>
    <w:p w14:paraId="3E0EA542" w14:textId="4BF8562E" w:rsidR="00C3076F" w:rsidRPr="00494AF6" w:rsidRDefault="00C3076F">
      <w:pPr>
        <w:pStyle w:val="ListParagraph"/>
        <w:numPr>
          <w:ilvl w:val="0"/>
          <w:numId w:val="8"/>
        </w:numPr>
        <w:spacing w:line="360" w:lineRule="auto"/>
        <w:ind w:right="630"/>
        <w:outlineLvl w:val="0"/>
        <w:rPr>
          <w:rFonts w:ascii="Cambria" w:hAnsi="Cambria"/>
          <w:sz w:val="24"/>
          <w:szCs w:val="24"/>
        </w:rPr>
      </w:pPr>
      <w:r>
        <w:rPr>
          <w:rFonts w:ascii="Cambria" w:hAnsi="Cambria"/>
          <w:sz w:val="24"/>
          <w:szCs w:val="24"/>
        </w:rPr>
        <w:t xml:space="preserve">Tufts </w:t>
      </w:r>
      <w:r w:rsidRPr="00182550">
        <w:rPr>
          <w:rFonts w:ascii="Cambria" w:hAnsi="Cambria"/>
          <w:sz w:val="24"/>
          <w:szCs w:val="24"/>
        </w:rPr>
        <w:t>discussed ways to strengthen the role of the LTS Coordinator, and the best practices to make it happen.</w:t>
      </w:r>
    </w:p>
    <w:p w14:paraId="29B1732B" w14:textId="3740A5B5" w:rsidR="00D01ED1" w:rsidRPr="00494AF6" w:rsidRDefault="00D01ED1" w:rsidP="00303B1E">
      <w:pPr>
        <w:pStyle w:val="ListParagraph"/>
        <w:numPr>
          <w:ilvl w:val="0"/>
          <w:numId w:val="8"/>
        </w:numPr>
        <w:spacing w:line="360" w:lineRule="auto"/>
        <w:ind w:right="630"/>
        <w:outlineLvl w:val="0"/>
        <w:rPr>
          <w:rFonts w:ascii="Cambria" w:eastAsia="Cambria" w:hAnsi="Cambria" w:cs="Cambria"/>
          <w:strike/>
          <w:sz w:val="24"/>
          <w:szCs w:val="24"/>
        </w:rPr>
      </w:pPr>
      <w:r w:rsidRPr="00494AF6">
        <w:rPr>
          <w:rFonts w:ascii="Cambria" w:hAnsi="Cambria"/>
          <w:sz w:val="24"/>
          <w:szCs w:val="24"/>
        </w:rPr>
        <w:t>Personal care attendants (PCAs) drive LTSS year after year, and are the largest portion of Tufts’ LTSS services. There are challenges to better care coordination, especially because only 27% of their member population use</w:t>
      </w:r>
      <w:r w:rsidR="000E3A4D">
        <w:rPr>
          <w:rFonts w:ascii="Cambria" w:hAnsi="Cambria"/>
          <w:sz w:val="24"/>
          <w:szCs w:val="24"/>
        </w:rPr>
        <w:t>s</w:t>
      </w:r>
      <w:r w:rsidRPr="00494AF6">
        <w:rPr>
          <w:rFonts w:ascii="Cambria" w:hAnsi="Cambria"/>
          <w:sz w:val="24"/>
          <w:szCs w:val="24"/>
        </w:rPr>
        <w:t xml:space="preserve"> the program. Many do not feel they need these services.</w:t>
      </w:r>
      <w:r w:rsidRPr="00494AF6">
        <w:rPr>
          <w:rFonts w:ascii="Cambria" w:hAnsi="Cambria"/>
          <w:strike/>
          <w:sz w:val="24"/>
          <w:szCs w:val="24"/>
        </w:rPr>
        <w:t xml:space="preserve"> </w:t>
      </w:r>
    </w:p>
    <w:p w14:paraId="5815BAB4" w14:textId="2C3CE881" w:rsidR="00D01ED1" w:rsidRPr="00494AF6" w:rsidRDefault="00D01ED1" w:rsidP="00494AF6">
      <w:pPr>
        <w:pStyle w:val="ListParagraph"/>
        <w:numPr>
          <w:ilvl w:val="0"/>
          <w:numId w:val="8"/>
        </w:numPr>
        <w:spacing w:line="360" w:lineRule="auto"/>
        <w:ind w:right="630"/>
        <w:outlineLvl w:val="0"/>
        <w:rPr>
          <w:rFonts w:ascii="Cambria" w:eastAsia="Cambria" w:hAnsi="Cambria" w:cs="Cambria"/>
          <w:sz w:val="24"/>
          <w:szCs w:val="24"/>
        </w:rPr>
      </w:pPr>
      <w:r w:rsidRPr="00494AF6">
        <w:rPr>
          <w:rFonts w:ascii="Cambria" w:eastAsia="Cambria" w:hAnsi="Cambria" w:cs="Cambria"/>
          <w:sz w:val="24"/>
          <w:szCs w:val="24"/>
        </w:rPr>
        <w:t>Tufts signified a lack of activity around peer support and advocacy</w:t>
      </w:r>
      <w:r w:rsidR="009C6449">
        <w:rPr>
          <w:rFonts w:ascii="Cambria" w:eastAsia="Cambria" w:hAnsi="Cambria" w:cs="Cambria"/>
          <w:sz w:val="24"/>
          <w:szCs w:val="24"/>
        </w:rPr>
        <w:t xml:space="preserve">. It is an aspect </w:t>
      </w:r>
      <w:r w:rsidRPr="00494AF6">
        <w:rPr>
          <w:rFonts w:ascii="Cambria" w:eastAsia="Cambria" w:hAnsi="Cambria" w:cs="Cambria"/>
          <w:sz w:val="24"/>
          <w:szCs w:val="24"/>
        </w:rPr>
        <w:t>Tufts needs, and wants, to improve</w:t>
      </w:r>
      <w:r w:rsidR="009C6449">
        <w:rPr>
          <w:rFonts w:ascii="Cambria" w:eastAsia="Cambria" w:hAnsi="Cambria" w:cs="Cambria"/>
          <w:sz w:val="24"/>
          <w:szCs w:val="24"/>
        </w:rPr>
        <w:t>.</w:t>
      </w:r>
    </w:p>
    <w:p w14:paraId="54A87530" w14:textId="4F958AA6" w:rsidR="00D01ED1" w:rsidRPr="00494AF6" w:rsidRDefault="00D01ED1" w:rsidP="00494AF6">
      <w:pPr>
        <w:pStyle w:val="ListParagraph"/>
        <w:numPr>
          <w:ilvl w:val="0"/>
          <w:numId w:val="8"/>
        </w:numPr>
        <w:spacing w:line="360" w:lineRule="auto"/>
        <w:ind w:right="630"/>
        <w:outlineLvl w:val="0"/>
        <w:rPr>
          <w:rFonts w:ascii="Cambria" w:eastAsia="Cambria" w:hAnsi="Cambria" w:cs="Cambria"/>
          <w:sz w:val="24"/>
          <w:szCs w:val="24"/>
        </w:rPr>
      </w:pPr>
      <w:r w:rsidRPr="00494AF6">
        <w:rPr>
          <w:rFonts w:ascii="Cambria" w:eastAsia="Cambria" w:hAnsi="Cambria" w:cs="Cambria"/>
          <w:sz w:val="24"/>
          <w:szCs w:val="24"/>
        </w:rPr>
        <w:t xml:space="preserve">The member's LTSS assessment, including the option for an LTS Coordinator, occurs at the beginning of the enrollment, but it is continuous thereafter. </w:t>
      </w:r>
      <w:r w:rsidRPr="00494AF6">
        <w:rPr>
          <w:rFonts w:ascii="Cambria" w:eastAsia="Cambria" w:hAnsi="Cambria" w:cs="Cambria"/>
          <w:bCs/>
          <w:sz w:val="24"/>
          <w:szCs w:val="24"/>
        </w:rPr>
        <w:t>The comprehensive assessment is a psycho</w:t>
      </w:r>
      <w:r w:rsidRPr="00494AF6">
        <w:rPr>
          <w:rFonts w:ascii="Cambria" w:eastAsia="Cambria" w:hAnsi="Cambria" w:cs="Cambria"/>
          <w:bCs/>
          <w:sz w:val="24"/>
          <w:szCs w:val="24"/>
        </w:rPr>
        <w:noBreakHyphen/>
        <w:t xml:space="preserve">social history type of assessment. From there, the LTS Coordinator does a more targeted social and functional assessment for the member. </w:t>
      </w:r>
      <w:r w:rsidRPr="00494AF6">
        <w:rPr>
          <w:rFonts w:ascii="Cambria" w:eastAsia="Cambria" w:hAnsi="Cambria" w:cs="Cambria"/>
          <w:sz w:val="24"/>
          <w:szCs w:val="24"/>
        </w:rPr>
        <w:t xml:space="preserve"> After the first assessment, there are situational assessments arising when members’ needs or changes warrant them. Often times, the member still refuses the situational assessment.  However, increasing coordinator services will help to increase LTSS use</w:t>
      </w:r>
      <w:r w:rsidR="00494AF6">
        <w:rPr>
          <w:rFonts w:ascii="Cambria" w:eastAsia="Cambria" w:hAnsi="Cambria" w:cs="Cambria"/>
          <w:sz w:val="24"/>
          <w:szCs w:val="24"/>
        </w:rPr>
        <w:t>.</w:t>
      </w:r>
    </w:p>
    <w:p w14:paraId="5DA49E8F" w14:textId="10338122" w:rsidR="00D01ED1" w:rsidRPr="00494AF6" w:rsidRDefault="00D01ED1" w:rsidP="00303B1E">
      <w:pPr>
        <w:pStyle w:val="ListParagraph"/>
        <w:numPr>
          <w:ilvl w:val="0"/>
          <w:numId w:val="8"/>
        </w:numPr>
        <w:spacing w:line="360" w:lineRule="auto"/>
        <w:rPr>
          <w:rFonts w:ascii="Cambria" w:eastAsia="Cambria" w:hAnsi="Cambria" w:cs="Cambria"/>
          <w:sz w:val="24"/>
          <w:szCs w:val="24"/>
        </w:rPr>
      </w:pPr>
      <w:r w:rsidRPr="00494AF6">
        <w:rPr>
          <w:rFonts w:ascii="Cambria" w:eastAsia="Cambria" w:hAnsi="Cambria" w:cs="Cambria"/>
          <w:sz w:val="24"/>
          <w:szCs w:val="24"/>
        </w:rPr>
        <w:t>Education for the member is</w:t>
      </w:r>
      <w:r w:rsidR="00494AF6">
        <w:rPr>
          <w:rFonts w:ascii="Cambria" w:eastAsia="Cambria" w:hAnsi="Cambria" w:cs="Cambria"/>
          <w:sz w:val="24"/>
          <w:szCs w:val="24"/>
        </w:rPr>
        <w:t xml:space="preserve"> a large step of the process, and</w:t>
      </w:r>
      <w:r w:rsidRPr="00494AF6">
        <w:rPr>
          <w:rFonts w:ascii="Cambria" w:eastAsia="Cambria" w:hAnsi="Cambria" w:cs="Cambria"/>
          <w:sz w:val="24"/>
          <w:szCs w:val="24"/>
        </w:rPr>
        <w:t xml:space="preserve"> </w:t>
      </w:r>
      <w:r w:rsidR="009C6449">
        <w:rPr>
          <w:rFonts w:ascii="Cambria" w:eastAsia="Cambria" w:hAnsi="Cambria" w:cs="Cambria"/>
          <w:sz w:val="24"/>
          <w:szCs w:val="24"/>
        </w:rPr>
        <w:t xml:space="preserve">includes educating </w:t>
      </w:r>
      <w:r w:rsidRPr="00494AF6">
        <w:rPr>
          <w:rFonts w:ascii="Cambria" w:eastAsia="Cambria" w:hAnsi="Cambria" w:cs="Cambria"/>
          <w:sz w:val="24"/>
          <w:szCs w:val="24"/>
        </w:rPr>
        <w:t>providers</w:t>
      </w:r>
      <w:r w:rsidR="00494AF6">
        <w:rPr>
          <w:rFonts w:ascii="Cambria" w:eastAsia="Cambria" w:hAnsi="Cambria" w:cs="Cambria"/>
          <w:sz w:val="24"/>
          <w:szCs w:val="24"/>
        </w:rPr>
        <w:t xml:space="preserve"> as well</w:t>
      </w:r>
      <w:r w:rsidR="00E87806">
        <w:rPr>
          <w:rFonts w:ascii="Cambria" w:eastAsia="Cambria" w:hAnsi="Cambria" w:cs="Cambria"/>
          <w:sz w:val="24"/>
          <w:szCs w:val="24"/>
        </w:rPr>
        <w:t>.</w:t>
      </w:r>
    </w:p>
    <w:p w14:paraId="0F63B1EA" w14:textId="205A274B" w:rsidR="00D01ED1" w:rsidRPr="00494AF6" w:rsidRDefault="00D01ED1" w:rsidP="00303B1E">
      <w:pPr>
        <w:pStyle w:val="ListParagraph"/>
        <w:numPr>
          <w:ilvl w:val="0"/>
          <w:numId w:val="8"/>
        </w:numPr>
        <w:spacing w:line="360" w:lineRule="auto"/>
        <w:ind w:right="630"/>
        <w:outlineLvl w:val="0"/>
        <w:rPr>
          <w:rFonts w:ascii="Cambria" w:eastAsia="Cambria" w:hAnsi="Cambria" w:cs="Cambria"/>
          <w:sz w:val="24"/>
          <w:szCs w:val="24"/>
        </w:rPr>
      </w:pPr>
      <w:r w:rsidRPr="00494AF6">
        <w:rPr>
          <w:rFonts w:ascii="Cambria" w:eastAsia="Cambria" w:hAnsi="Cambria" w:cs="Cambria"/>
          <w:sz w:val="24"/>
          <w:szCs w:val="24"/>
        </w:rPr>
        <w:t xml:space="preserve"> The care manager</w:t>
      </w:r>
      <w:r w:rsidR="009C6449">
        <w:rPr>
          <w:rFonts w:ascii="Cambria" w:eastAsia="Cambria" w:hAnsi="Cambria" w:cs="Cambria"/>
          <w:sz w:val="24"/>
          <w:szCs w:val="24"/>
        </w:rPr>
        <w:t xml:space="preserve"> is primarily responsible </w:t>
      </w:r>
      <w:r w:rsidRPr="00494AF6">
        <w:rPr>
          <w:rFonts w:ascii="Cambria" w:eastAsia="Cambria" w:hAnsi="Cambria" w:cs="Cambria"/>
          <w:sz w:val="24"/>
          <w:szCs w:val="24"/>
        </w:rPr>
        <w:t xml:space="preserve">for the member’s care and </w:t>
      </w:r>
      <w:r w:rsidR="009C6449">
        <w:rPr>
          <w:rFonts w:ascii="Cambria" w:eastAsia="Cambria" w:hAnsi="Cambria" w:cs="Cambria"/>
          <w:sz w:val="24"/>
          <w:szCs w:val="24"/>
        </w:rPr>
        <w:t>needs. Assessment of</w:t>
      </w:r>
      <w:r w:rsidRPr="00494AF6">
        <w:rPr>
          <w:rFonts w:ascii="Cambria" w:eastAsia="Cambria" w:hAnsi="Cambria" w:cs="Cambria"/>
          <w:sz w:val="24"/>
          <w:szCs w:val="24"/>
        </w:rPr>
        <w:t xml:space="preserve"> need is ongoing</w:t>
      </w:r>
      <w:r w:rsidR="009C6449">
        <w:rPr>
          <w:rFonts w:ascii="Cambria" w:eastAsia="Cambria" w:hAnsi="Cambria" w:cs="Cambria"/>
          <w:sz w:val="24"/>
          <w:szCs w:val="24"/>
        </w:rPr>
        <w:t xml:space="preserve"> throughout the care model</w:t>
      </w:r>
      <w:r w:rsidRPr="00494AF6">
        <w:rPr>
          <w:rFonts w:ascii="Cambria" w:eastAsia="Cambria" w:hAnsi="Cambria" w:cs="Cambria"/>
          <w:sz w:val="24"/>
          <w:szCs w:val="24"/>
        </w:rPr>
        <w:t xml:space="preserve">. </w:t>
      </w:r>
    </w:p>
    <w:p w14:paraId="4F3CE276" w14:textId="13F0C1A0" w:rsidR="00D01ED1" w:rsidRPr="00494AF6" w:rsidRDefault="00D01ED1" w:rsidP="00494AF6">
      <w:pPr>
        <w:pStyle w:val="ListParagraph"/>
        <w:numPr>
          <w:ilvl w:val="0"/>
          <w:numId w:val="8"/>
        </w:numPr>
        <w:spacing w:line="360" w:lineRule="auto"/>
        <w:ind w:right="630"/>
        <w:outlineLvl w:val="0"/>
        <w:rPr>
          <w:rFonts w:ascii="Cambria" w:hAnsi="Cambria"/>
          <w:b/>
          <w:bCs/>
          <w:sz w:val="24"/>
          <w:szCs w:val="24"/>
        </w:rPr>
      </w:pPr>
      <w:r w:rsidRPr="00494AF6">
        <w:rPr>
          <w:rFonts w:ascii="Cambria" w:eastAsia="Cambria" w:hAnsi="Cambria" w:cs="Cambria"/>
          <w:bCs/>
          <w:sz w:val="24"/>
          <w:szCs w:val="24"/>
        </w:rPr>
        <w:t xml:space="preserve">After the assessment and coordinator offering, Tufts refers members to Community Based Organizations (CBOs), offering options at both Aging Service Access Points (ASAPs) and Independent Living Communities (ILCs).  It is </w:t>
      </w:r>
      <w:r w:rsidR="009C6449">
        <w:rPr>
          <w:rFonts w:ascii="Cambria" w:eastAsia="Cambria" w:hAnsi="Cambria" w:cs="Cambria"/>
          <w:bCs/>
          <w:sz w:val="24"/>
          <w:szCs w:val="24"/>
        </w:rPr>
        <w:t>here</w:t>
      </w:r>
      <w:r w:rsidRPr="00494AF6">
        <w:rPr>
          <w:rFonts w:ascii="Cambria" w:eastAsia="Cambria" w:hAnsi="Cambria" w:cs="Cambria"/>
          <w:bCs/>
          <w:sz w:val="24"/>
          <w:szCs w:val="24"/>
        </w:rPr>
        <w:t xml:space="preserve"> the relationship </w:t>
      </w:r>
      <w:r w:rsidRPr="00494AF6">
        <w:rPr>
          <w:rFonts w:ascii="Cambria" w:eastAsia="Cambria" w:hAnsi="Cambria" w:cs="Cambria"/>
          <w:bCs/>
          <w:sz w:val="24"/>
          <w:szCs w:val="24"/>
        </w:rPr>
        <w:lastRenderedPageBreak/>
        <w:t>starts and the LTS Coordinator becomes part of the member’s care plan, in coordination with the care manager.</w:t>
      </w:r>
    </w:p>
    <w:p w14:paraId="466FBBE8" w14:textId="688DC5D3" w:rsidR="00D01ED1" w:rsidRPr="00494AF6" w:rsidRDefault="00D01ED1" w:rsidP="00494AF6">
      <w:pPr>
        <w:spacing w:line="360" w:lineRule="auto"/>
        <w:ind w:right="630"/>
        <w:outlineLvl w:val="0"/>
        <w:rPr>
          <w:rFonts w:ascii="Cambria" w:eastAsia="Cambria" w:hAnsi="Cambria" w:cs="Cambria"/>
          <w:sz w:val="24"/>
          <w:szCs w:val="24"/>
        </w:rPr>
      </w:pPr>
      <w:r w:rsidRPr="00494AF6">
        <w:rPr>
          <w:rFonts w:ascii="Cambria" w:hAnsi="Cambria"/>
          <w:b/>
          <w:bCs/>
          <w:sz w:val="24"/>
          <w:szCs w:val="24"/>
        </w:rPr>
        <w:t>Questions and Comments</w:t>
      </w:r>
      <w:r w:rsidR="00303B1E" w:rsidRPr="00494AF6">
        <w:rPr>
          <w:rFonts w:ascii="Cambria" w:hAnsi="Cambria"/>
          <w:b/>
          <w:bCs/>
          <w:sz w:val="24"/>
          <w:szCs w:val="24"/>
        </w:rPr>
        <w:t xml:space="preserve"> Raised During the Presentation:</w:t>
      </w:r>
    </w:p>
    <w:p w14:paraId="47889104" w14:textId="00AA178C" w:rsidR="00D01ED1" w:rsidRPr="00494AF6" w:rsidRDefault="00C538B6" w:rsidP="00303B1E">
      <w:pPr>
        <w:pStyle w:val="ListParagraph"/>
        <w:numPr>
          <w:ilvl w:val="0"/>
          <w:numId w:val="8"/>
        </w:numPr>
        <w:spacing w:line="360" w:lineRule="auto"/>
        <w:ind w:right="630"/>
        <w:outlineLvl w:val="0"/>
        <w:rPr>
          <w:rFonts w:ascii="Cambria" w:eastAsia="Cambria" w:hAnsi="Cambria" w:cs="Cambria"/>
          <w:sz w:val="24"/>
          <w:szCs w:val="24"/>
        </w:rPr>
      </w:pPr>
      <w:r>
        <w:rPr>
          <w:rFonts w:ascii="Cambria" w:hAnsi="Cambria"/>
          <w:sz w:val="24"/>
          <w:szCs w:val="24"/>
        </w:rPr>
        <w:t>IC</w:t>
      </w:r>
      <w:r w:rsidR="00D01ED1" w:rsidRPr="00494AF6">
        <w:rPr>
          <w:rFonts w:ascii="Cambria" w:hAnsi="Cambria"/>
          <w:sz w:val="24"/>
          <w:szCs w:val="24"/>
        </w:rPr>
        <w:t xml:space="preserve"> </w:t>
      </w:r>
      <w:r w:rsidR="00FB3CEE">
        <w:rPr>
          <w:rFonts w:ascii="Cambria" w:hAnsi="Cambria"/>
          <w:sz w:val="24"/>
          <w:szCs w:val="24"/>
        </w:rPr>
        <w:t>M</w:t>
      </w:r>
      <w:r w:rsidR="00D01ED1" w:rsidRPr="00494AF6">
        <w:rPr>
          <w:rFonts w:ascii="Cambria" w:hAnsi="Cambria"/>
          <w:sz w:val="24"/>
          <w:szCs w:val="24"/>
        </w:rPr>
        <w:t xml:space="preserve">ember asked </w:t>
      </w:r>
      <w:r w:rsidR="00447CA5">
        <w:rPr>
          <w:rFonts w:ascii="Cambria" w:hAnsi="Cambria"/>
          <w:sz w:val="24"/>
          <w:szCs w:val="24"/>
        </w:rPr>
        <w:t>for</w:t>
      </w:r>
      <w:r w:rsidR="00D01ED1" w:rsidRPr="00494AF6">
        <w:rPr>
          <w:rFonts w:ascii="Cambria" w:hAnsi="Cambria"/>
          <w:sz w:val="24"/>
          <w:szCs w:val="24"/>
        </w:rPr>
        <w:t xml:space="preserve"> further clarif</w:t>
      </w:r>
      <w:r w:rsidR="00494AF6">
        <w:rPr>
          <w:rFonts w:ascii="Cambria" w:hAnsi="Cambria"/>
          <w:sz w:val="24"/>
          <w:szCs w:val="24"/>
        </w:rPr>
        <w:t>ication</w:t>
      </w:r>
      <w:r w:rsidR="00D01ED1" w:rsidRPr="00494AF6">
        <w:rPr>
          <w:rFonts w:ascii="Cambria" w:hAnsi="Cambria"/>
          <w:sz w:val="24"/>
          <w:szCs w:val="24"/>
        </w:rPr>
        <w:t xml:space="preserve"> </w:t>
      </w:r>
      <w:r w:rsidR="00447CA5">
        <w:rPr>
          <w:rFonts w:ascii="Cambria" w:hAnsi="Cambria"/>
          <w:sz w:val="24"/>
          <w:szCs w:val="24"/>
        </w:rPr>
        <w:t xml:space="preserve">on </w:t>
      </w:r>
      <w:r w:rsidR="00D01ED1" w:rsidRPr="00494AF6">
        <w:rPr>
          <w:rFonts w:ascii="Cambria" w:hAnsi="Cambria"/>
          <w:sz w:val="24"/>
          <w:szCs w:val="24"/>
        </w:rPr>
        <w:t xml:space="preserve">the </w:t>
      </w:r>
      <w:r w:rsidR="00D91A54">
        <w:rPr>
          <w:rFonts w:ascii="Cambria" w:hAnsi="Cambria"/>
          <w:sz w:val="24"/>
          <w:szCs w:val="24"/>
        </w:rPr>
        <w:t>ICT</w:t>
      </w:r>
      <w:r w:rsidR="009C6449">
        <w:rPr>
          <w:rFonts w:ascii="Cambria" w:hAnsi="Cambria"/>
          <w:sz w:val="24"/>
          <w:szCs w:val="24"/>
        </w:rPr>
        <w:t xml:space="preserve"> (independent care team)</w:t>
      </w:r>
      <w:r w:rsidR="00D91A54">
        <w:rPr>
          <w:rFonts w:ascii="Cambria" w:hAnsi="Cambria"/>
          <w:sz w:val="24"/>
          <w:szCs w:val="24"/>
        </w:rPr>
        <w:t>.</w:t>
      </w:r>
    </w:p>
    <w:p w14:paraId="5D302935" w14:textId="6839B246" w:rsidR="00D01ED1" w:rsidRPr="00494AF6" w:rsidRDefault="00D01ED1" w:rsidP="00303B1E">
      <w:pPr>
        <w:pStyle w:val="ListParagraph"/>
        <w:numPr>
          <w:ilvl w:val="1"/>
          <w:numId w:val="8"/>
        </w:numPr>
        <w:spacing w:line="360" w:lineRule="auto"/>
        <w:ind w:right="630"/>
        <w:outlineLvl w:val="0"/>
        <w:rPr>
          <w:rFonts w:ascii="Cambria" w:hAnsi="Cambria"/>
          <w:sz w:val="24"/>
          <w:szCs w:val="24"/>
        </w:rPr>
      </w:pPr>
      <w:r w:rsidRPr="00494AF6">
        <w:rPr>
          <w:rFonts w:ascii="Cambria" w:eastAsia="Cambria" w:hAnsi="Cambria" w:cs="Cambria"/>
          <w:sz w:val="24"/>
          <w:szCs w:val="24"/>
        </w:rPr>
        <w:t xml:space="preserve">Tufts explained the </w:t>
      </w:r>
      <w:r w:rsidRPr="00494AF6">
        <w:rPr>
          <w:rFonts w:ascii="Cambria" w:hAnsi="Cambria"/>
          <w:sz w:val="24"/>
          <w:szCs w:val="24"/>
        </w:rPr>
        <w:t xml:space="preserve">ICT is a </w:t>
      </w:r>
      <w:r w:rsidR="009C6449">
        <w:rPr>
          <w:rFonts w:ascii="Cambria" w:hAnsi="Cambria"/>
          <w:sz w:val="24"/>
          <w:szCs w:val="24"/>
        </w:rPr>
        <w:t>group</w:t>
      </w:r>
      <w:r w:rsidRPr="00494AF6">
        <w:rPr>
          <w:rFonts w:ascii="Cambria" w:hAnsi="Cambria"/>
          <w:sz w:val="24"/>
          <w:szCs w:val="24"/>
        </w:rPr>
        <w:t xml:space="preserve"> of specialists</w:t>
      </w:r>
      <w:r w:rsidR="009C6449">
        <w:rPr>
          <w:rFonts w:ascii="Cambria" w:hAnsi="Cambria"/>
          <w:sz w:val="24"/>
          <w:szCs w:val="24"/>
        </w:rPr>
        <w:t xml:space="preserve"> including</w:t>
      </w:r>
      <w:r w:rsidRPr="00494AF6">
        <w:rPr>
          <w:rFonts w:ascii="Cambria" w:hAnsi="Cambria"/>
          <w:sz w:val="24"/>
          <w:szCs w:val="24"/>
        </w:rPr>
        <w:t>, the member’s physician, care manager and others. The team members each play a role in the member’s care</w:t>
      </w:r>
      <w:r w:rsidR="009C6449">
        <w:rPr>
          <w:rFonts w:ascii="Cambria" w:hAnsi="Cambria"/>
          <w:sz w:val="24"/>
          <w:szCs w:val="24"/>
        </w:rPr>
        <w:t xml:space="preserve">. The ICT meets </w:t>
      </w:r>
      <w:r w:rsidRPr="00494AF6">
        <w:rPr>
          <w:rFonts w:ascii="Cambria" w:hAnsi="Cambria"/>
          <w:sz w:val="24"/>
          <w:szCs w:val="24"/>
        </w:rPr>
        <w:t>together</w:t>
      </w:r>
      <w:r w:rsidR="009C6449">
        <w:rPr>
          <w:rFonts w:ascii="Cambria" w:hAnsi="Cambria"/>
          <w:sz w:val="24"/>
          <w:szCs w:val="24"/>
        </w:rPr>
        <w:t xml:space="preserve"> to</w:t>
      </w:r>
      <w:r w:rsidRPr="00494AF6">
        <w:rPr>
          <w:rFonts w:ascii="Cambria" w:hAnsi="Cambria"/>
          <w:sz w:val="24"/>
          <w:szCs w:val="24"/>
        </w:rPr>
        <w:t xml:space="preserve"> review care plans and compile progress reports on a situational basis. In addition, </w:t>
      </w:r>
      <w:r w:rsidR="009C6449">
        <w:rPr>
          <w:rFonts w:ascii="Cambria" w:hAnsi="Cambria"/>
          <w:sz w:val="24"/>
          <w:szCs w:val="24"/>
        </w:rPr>
        <w:t>Tufts tries to get</w:t>
      </w:r>
      <w:r w:rsidRPr="00494AF6">
        <w:rPr>
          <w:rFonts w:ascii="Cambria" w:hAnsi="Cambria"/>
          <w:sz w:val="24"/>
          <w:szCs w:val="24"/>
        </w:rPr>
        <w:t xml:space="preserve"> the providers to engage with the member’s ICT.</w:t>
      </w:r>
    </w:p>
    <w:p w14:paraId="5A257FC0" w14:textId="465DC040" w:rsidR="00D01ED1" w:rsidRPr="00494AF6" w:rsidRDefault="00D01ED1" w:rsidP="00494AF6">
      <w:pPr>
        <w:pStyle w:val="ListParagraph"/>
        <w:numPr>
          <w:ilvl w:val="1"/>
          <w:numId w:val="8"/>
        </w:numPr>
        <w:spacing w:line="360" w:lineRule="auto"/>
        <w:ind w:right="630"/>
        <w:outlineLvl w:val="0"/>
        <w:rPr>
          <w:rFonts w:ascii="Cambria" w:hAnsi="Cambria"/>
          <w:sz w:val="24"/>
          <w:szCs w:val="24"/>
        </w:rPr>
      </w:pPr>
      <w:r w:rsidRPr="00494AF6">
        <w:rPr>
          <w:rFonts w:ascii="Cambria" w:hAnsi="Cambria"/>
          <w:sz w:val="24"/>
          <w:szCs w:val="24"/>
        </w:rPr>
        <w:t>Tufts identified three areas of quality</w:t>
      </w:r>
      <w:r w:rsidR="00FB3CEE">
        <w:rPr>
          <w:rFonts w:ascii="Cambria" w:hAnsi="Cambria"/>
          <w:sz w:val="24"/>
          <w:szCs w:val="24"/>
        </w:rPr>
        <w:t xml:space="preserve">: (1) </w:t>
      </w:r>
      <w:r w:rsidRPr="00494AF6">
        <w:rPr>
          <w:rFonts w:ascii="Cambria" w:hAnsi="Cambria"/>
          <w:sz w:val="24"/>
          <w:szCs w:val="24"/>
        </w:rPr>
        <w:t xml:space="preserve">member satisfaction; </w:t>
      </w:r>
      <w:r w:rsidR="00FB3CEE">
        <w:rPr>
          <w:rFonts w:ascii="Cambria" w:hAnsi="Cambria"/>
          <w:sz w:val="24"/>
          <w:szCs w:val="24"/>
        </w:rPr>
        <w:t>(2)</w:t>
      </w:r>
      <w:r w:rsidR="00FB3CEE" w:rsidRPr="00303B1E">
        <w:rPr>
          <w:rFonts w:ascii="Cambria" w:hAnsi="Cambria"/>
          <w:sz w:val="24"/>
          <w:szCs w:val="24"/>
        </w:rPr>
        <w:t xml:space="preserve"> regulatory</w:t>
      </w:r>
      <w:r w:rsidRPr="00494AF6">
        <w:rPr>
          <w:rFonts w:ascii="Cambria" w:hAnsi="Cambria"/>
          <w:sz w:val="24"/>
          <w:szCs w:val="24"/>
        </w:rPr>
        <w:t xml:space="preserve"> and contract requirements; and</w:t>
      </w:r>
      <w:r w:rsidR="00FB3CEE">
        <w:rPr>
          <w:rFonts w:ascii="Cambria" w:hAnsi="Cambria"/>
          <w:sz w:val="24"/>
          <w:szCs w:val="24"/>
        </w:rPr>
        <w:t xml:space="preserve"> (3)</w:t>
      </w:r>
      <w:r w:rsidRPr="00494AF6">
        <w:rPr>
          <w:rFonts w:ascii="Cambria" w:hAnsi="Cambria"/>
          <w:sz w:val="24"/>
          <w:szCs w:val="24"/>
        </w:rPr>
        <w:t xml:space="preserve"> how well the team is integrating and getting the member to feel their care is being coordinated.  </w:t>
      </w:r>
    </w:p>
    <w:p w14:paraId="6BA2BD31" w14:textId="3F1175CD" w:rsidR="00D01ED1" w:rsidRPr="00494AF6" w:rsidRDefault="00C538B6" w:rsidP="00303B1E">
      <w:pPr>
        <w:pStyle w:val="ListParagraph"/>
        <w:numPr>
          <w:ilvl w:val="0"/>
          <w:numId w:val="8"/>
        </w:numPr>
        <w:spacing w:line="360" w:lineRule="auto"/>
        <w:ind w:right="630"/>
        <w:outlineLvl w:val="0"/>
        <w:rPr>
          <w:rFonts w:ascii="Cambria" w:hAnsi="Cambria"/>
          <w:sz w:val="24"/>
          <w:szCs w:val="24"/>
        </w:rPr>
      </w:pPr>
      <w:r>
        <w:rPr>
          <w:rFonts w:ascii="Cambria" w:hAnsi="Cambria"/>
          <w:sz w:val="24"/>
          <w:szCs w:val="24"/>
        </w:rPr>
        <w:t xml:space="preserve">IC </w:t>
      </w:r>
      <w:r w:rsidR="00FB3CEE">
        <w:rPr>
          <w:rFonts w:ascii="Cambria" w:hAnsi="Cambria"/>
          <w:sz w:val="24"/>
          <w:szCs w:val="24"/>
        </w:rPr>
        <w:t>M</w:t>
      </w:r>
      <w:r w:rsidR="00D01ED1" w:rsidRPr="00494AF6">
        <w:rPr>
          <w:rFonts w:ascii="Cambria" w:hAnsi="Cambria"/>
          <w:sz w:val="24"/>
          <w:szCs w:val="24"/>
        </w:rPr>
        <w:t>ember asked for clarity on</w:t>
      </w:r>
      <w:r>
        <w:rPr>
          <w:rFonts w:ascii="Cambria" w:hAnsi="Cambria"/>
          <w:sz w:val="24"/>
          <w:szCs w:val="24"/>
        </w:rPr>
        <w:t xml:space="preserve"> the</w:t>
      </w:r>
      <w:r w:rsidR="00D01ED1" w:rsidRPr="00494AF6">
        <w:rPr>
          <w:rFonts w:ascii="Cambria" w:hAnsi="Cambria"/>
          <w:sz w:val="24"/>
          <w:szCs w:val="24"/>
        </w:rPr>
        <w:t xml:space="preserve"> LTS Coordinator caseload.</w:t>
      </w:r>
    </w:p>
    <w:p w14:paraId="5D40F5D6" w14:textId="77777777" w:rsidR="00D01ED1" w:rsidRPr="00494AF6" w:rsidRDefault="00D01ED1" w:rsidP="00303B1E">
      <w:pPr>
        <w:pStyle w:val="ListParagraph"/>
        <w:numPr>
          <w:ilvl w:val="1"/>
          <w:numId w:val="8"/>
        </w:numPr>
        <w:spacing w:line="360" w:lineRule="auto"/>
        <w:ind w:right="630"/>
        <w:outlineLvl w:val="0"/>
        <w:rPr>
          <w:rFonts w:ascii="Cambria" w:hAnsi="Cambria"/>
          <w:sz w:val="24"/>
          <w:szCs w:val="24"/>
        </w:rPr>
      </w:pPr>
      <w:r w:rsidRPr="00494AF6">
        <w:rPr>
          <w:rFonts w:ascii="Cambria" w:hAnsi="Cambria"/>
          <w:sz w:val="24"/>
          <w:szCs w:val="24"/>
        </w:rPr>
        <w:t>Both CCA and Tufts estimate the average caseload for coordinators at between 90 and 120 members.</w:t>
      </w:r>
    </w:p>
    <w:p w14:paraId="42302E30" w14:textId="69E107EC" w:rsidR="00D01ED1" w:rsidRPr="00494AF6" w:rsidRDefault="00D01ED1" w:rsidP="00494AF6">
      <w:pPr>
        <w:pStyle w:val="ListParagraph"/>
        <w:numPr>
          <w:ilvl w:val="0"/>
          <w:numId w:val="8"/>
        </w:numPr>
        <w:spacing w:line="360" w:lineRule="auto"/>
        <w:ind w:right="630"/>
        <w:outlineLvl w:val="0"/>
      </w:pPr>
      <w:r w:rsidRPr="00494AF6">
        <w:rPr>
          <w:rFonts w:ascii="Cambria" w:hAnsi="Cambria"/>
          <w:sz w:val="24"/>
          <w:szCs w:val="24"/>
        </w:rPr>
        <w:t xml:space="preserve">IC Member asked what the LTS Coordinators do for the homeless population. Personally, </w:t>
      </w:r>
      <w:r w:rsidR="00D91A54">
        <w:rPr>
          <w:rFonts w:ascii="Cambria" w:hAnsi="Cambria"/>
          <w:sz w:val="24"/>
          <w:szCs w:val="24"/>
        </w:rPr>
        <w:t>the member</w:t>
      </w:r>
      <w:r w:rsidRPr="00494AF6">
        <w:rPr>
          <w:rFonts w:ascii="Cambria" w:hAnsi="Cambria"/>
          <w:sz w:val="24"/>
          <w:szCs w:val="24"/>
        </w:rPr>
        <w:t xml:space="preserve"> had 27 people assigned to her at a shelter</w:t>
      </w:r>
      <w:r w:rsidR="00FB3CEE">
        <w:rPr>
          <w:rFonts w:ascii="Cambria" w:hAnsi="Cambria"/>
          <w:sz w:val="24"/>
          <w:szCs w:val="24"/>
        </w:rPr>
        <w:t>,</w:t>
      </w:r>
      <w:r w:rsidRPr="00494AF6">
        <w:rPr>
          <w:rFonts w:ascii="Cambria" w:hAnsi="Cambria"/>
          <w:sz w:val="24"/>
          <w:szCs w:val="24"/>
        </w:rPr>
        <w:t xml:space="preserve"> and wonders how a coordinator could better manage the care? </w:t>
      </w:r>
    </w:p>
    <w:p w14:paraId="573AA024" w14:textId="3325E526" w:rsidR="00D01ED1" w:rsidRPr="00494AF6" w:rsidRDefault="00E87806" w:rsidP="00494AF6">
      <w:pPr>
        <w:pStyle w:val="ListParagraph"/>
        <w:numPr>
          <w:ilvl w:val="0"/>
          <w:numId w:val="14"/>
        </w:numPr>
        <w:spacing w:line="360" w:lineRule="auto"/>
        <w:ind w:left="810" w:right="630"/>
        <w:outlineLvl w:val="0"/>
        <w:rPr>
          <w:rFonts w:ascii="Cambria" w:eastAsia="Cambria" w:hAnsi="Cambria" w:cs="Cambria"/>
          <w:sz w:val="24"/>
          <w:szCs w:val="24"/>
        </w:rPr>
      </w:pPr>
      <w:r>
        <w:rPr>
          <w:rFonts w:ascii="Cambria" w:hAnsi="Cambria"/>
          <w:sz w:val="24"/>
          <w:szCs w:val="24"/>
        </w:rPr>
        <w:t>CCA</w:t>
      </w:r>
      <w:r w:rsidR="005F7406">
        <w:rPr>
          <w:rFonts w:ascii="Cambria" w:hAnsi="Cambria"/>
          <w:sz w:val="24"/>
          <w:szCs w:val="24"/>
        </w:rPr>
        <w:t xml:space="preserve"> clarified that it was</w:t>
      </w:r>
      <w:r w:rsidR="00D01ED1" w:rsidRPr="00494AF6">
        <w:rPr>
          <w:rFonts w:ascii="Cambria" w:hAnsi="Cambria"/>
          <w:sz w:val="24"/>
          <w:szCs w:val="24"/>
        </w:rPr>
        <w:t xml:space="preserve"> </w:t>
      </w:r>
      <w:r>
        <w:rPr>
          <w:rFonts w:ascii="Cambria" w:hAnsi="Cambria"/>
          <w:sz w:val="24"/>
          <w:szCs w:val="24"/>
        </w:rPr>
        <w:t>the LTS Coordinator’s</w:t>
      </w:r>
      <w:r w:rsidR="00D01ED1" w:rsidRPr="00494AF6">
        <w:rPr>
          <w:rFonts w:ascii="Cambria" w:hAnsi="Cambria"/>
          <w:sz w:val="24"/>
          <w:szCs w:val="24"/>
        </w:rPr>
        <w:t xml:space="preserve"> role to communicate with</w:t>
      </w:r>
      <w:r w:rsidR="005F7406">
        <w:rPr>
          <w:rFonts w:ascii="Cambria" w:hAnsi="Cambria"/>
          <w:sz w:val="24"/>
          <w:szCs w:val="24"/>
        </w:rPr>
        <w:t xml:space="preserve"> One Care members in her caseload</w:t>
      </w:r>
      <w:r w:rsidR="00D01ED1" w:rsidRPr="00494AF6">
        <w:rPr>
          <w:rFonts w:ascii="Cambria" w:hAnsi="Cambria"/>
          <w:sz w:val="24"/>
          <w:szCs w:val="24"/>
        </w:rPr>
        <w:t xml:space="preserve">, especially when they are homeless. She has been the </w:t>
      </w:r>
      <w:r w:rsidR="00FB3CEE">
        <w:rPr>
          <w:rFonts w:ascii="Cambria" w:hAnsi="Cambria"/>
          <w:sz w:val="24"/>
          <w:szCs w:val="24"/>
        </w:rPr>
        <w:t>“</w:t>
      </w:r>
      <w:r w:rsidR="00D01ED1" w:rsidRPr="00494AF6">
        <w:rPr>
          <w:rFonts w:ascii="Cambria" w:hAnsi="Cambria"/>
          <w:sz w:val="24"/>
          <w:szCs w:val="24"/>
        </w:rPr>
        <w:t>clearinghouse</w:t>
      </w:r>
      <w:r w:rsidR="00FB3CEE">
        <w:rPr>
          <w:rFonts w:ascii="Cambria" w:hAnsi="Cambria"/>
          <w:sz w:val="24"/>
          <w:szCs w:val="24"/>
        </w:rPr>
        <w:t>”</w:t>
      </w:r>
      <w:r w:rsidR="00D01ED1" w:rsidRPr="00494AF6">
        <w:rPr>
          <w:rFonts w:ascii="Cambria" w:hAnsi="Cambria"/>
          <w:sz w:val="24"/>
          <w:szCs w:val="24"/>
        </w:rPr>
        <w:t xml:space="preserve"> in instances where she began managing all care (including housing issues and payments). She tried to pull in the LTS</w:t>
      </w:r>
      <w:r w:rsidR="00171913">
        <w:rPr>
          <w:rFonts w:ascii="Cambria" w:hAnsi="Cambria"/>
          <w:sz w:val="24"/>
          <w:szCs w:val="24"/>
        </w:rPr>
        <w:t xml:space="preserve"> </w:t>
      </w:r>
      <w:r w:rsidR="00D01ED1" w:rsidRPr="00494AF6">
        <w:rPr>
          <w:rFonts w:ascii="Cambria" w:hAnsi="Cambria"/>
          <w:sz w:val="24"/>
          <w:szCs w:val="24"/>
        </w:rPr>
        <w:t>C</w:t>
      </w:r>
      <w:r w:rsidR="00171913">
        <w:rPr>
          <w:rFonts w:ascii="Cambria" w:hAnsi="Cambria"/>
          <w:sz w:val="24"/>
          <w:szCs w:val="24"/>
        </w:rPr>
        <w:t>oordinator</w:t>
      </w:r>
      <w:r w:rsidR="00D01ED1" w:rsidRPr="00494AF6">
        <w:rPr>
          <w:rFonts w:ascii="Cambria" w:hAnsi="Cambria"/>
          <w:sz w:val="24"/>
          <w:szCs w:val="24"/>
        </w:rPr>
        <w:t xml:space="preserve"> after establishing housing.</w:t>
      </w:r>
    </w:p>
    <w:p w14:paraId="7F1E6C40" w14:textId="77777777" w:rsidR="00D01ED1" w:rsidRPr="00494AF6" w:rsidRDefault="00D01ED1" w:rsidP="00494AF6">
      <w:pPr>
        <w:pStyle w:val="ListParagraph"/>
        <w:numPr>
          <w:ilvl w:val="0"/>
          <w:numId w:val="14"/>
        </w:numPr>
        <w:spacing w:line="360" w:lineRule="auto"/>
        <w:ind w:left="270" w:right="630"/>
        <w:outlineLvl w:val="0"/>
        <w:rPr>
          <w:rFonts w:ascii="Cambria" w:eastAsia="Cambria" w:hAnsi="Cambria" w:cs="Cambria"/>
          <w:sz w:val="24"/>
          <w:szCs w:val="24"/>
        </w:rPr>
      </w:pPr>
      <w:r w:rsidRPr="00494AF6">
        <w:rPr>
          <w:rFonts w:ascii="Cambria" w:hAnsi="Cambria"/>
          <w:sz w:val="24"/>
          <w:szCs w:val="24"/>
        </w:rPr>
        <w:t xml:space="preserve">IC Member explained how there are people trained in dealing with members in the homeless population. </w:t>
      </w:r>
    </w:p>
    <w:p w14:paraId="4D2BD806" w14:textId="4FD4A3EB" w:rsidR="00D01ED1" w:rsidRPr="00494AF6" w:rsidRDefault="00D01ED1" w:rsidP="00494AF6">
      <w:pPr>
        <w:pStyle w:val="ListParagraph"/>
        <w:numPr>
          <w:ilvl w:val="2"/>
          <w:numId w:val="14"/>
        </w:numPr>
        <w:spacing w:line="360" w:lineRule="auto"/>
        <w:ind w:left="810" w:right="630"/>
        <w:outlineLvl w:val="0"/>
        <w:rPr>
          <w:rFonts w:ascii="Cambria" w:eastAsia="Cambria" w:hAnsi="Cambria" w:cs="Cambria"/>
          <w:sz w:val="24"/>
          <w:szCs w:val="24"/>
        </w:rPr>
      </w:pPr>
      <w:r w:rsidRPr="00494AF6">
        <w:rPr>
          <w:rFonts w:ascii="Cambria" w:hAnsi="Cambria"/>
          <w:sz w:val="24"/>
          <w:szCs w:val="24"/>
        </w:rPr>
        <w:t xml:space="preserve">Tufts described the homeless population as the most challenging. The members who want to have housing are the ones Tufts feels it can help the most. Tufts has been trying innovative practices with the homeless population in Suffolk County. </w:t>
      </w:r>
      <w:r w:rsidRPr="00494AF6">
        <w:rPr>
          <w:rFonts w:ascii="Cambria" w:hAnsi="Cambria"/>
          <w:bCs/>
          <w:sz w:val="24"/>
          <w:szCs w:val="24"/>
        </w:rPr>
        <w:t xml:space="preserve">Tufts started to pay attention to the “in and out” cycle of homeless folks, particularly around emergency rooms and detox </w:t>
      </w:r>
      <w:r w:rsidRPr="00494AF6">
        <w:rPr>
          <w:rFonts w:ascii="Cambria" w:hAnsi="Cambria"/>
          <w:bCs/>
          <w:sz w:val="24"/>
          <w:szCs w:val="24"/>
        </w:rPr>
        <w:lastRenderedPageBreak/>
        <w:t xml:space="preserve">facilities with a Boston hospital. Tufts wants to make the connection between the care manager and the case manager in the emergency room to see if there is any way to connect with members who come into the emergency room.  </w:t>
      </w:r>
    </w:p>
    <w:p w14:paraId="260B32ED" w14:textId="0089191A" w:rsidR="00D01ED1" w:rsidRPr="005F7406" w:rsidRDefault="00D01ED1" w:rsidP="00494AF6">
      <w:pPr>
        <w:pStyle w:val="ListParagraph"/>
        <w:numPr>
          <w:ilvl w:val="0"/>
          <w:numId w:val="14"/>
        </w:numPr>
        <w:spacing w:line="360" w:lineRule="auto"/>
        <w:ind w:left="270" w:right="630"/>
        <w:outlineLvl w:val="0"/>
        <w:rPr>
          <w:rFonts w:ascii="Cambria" w:eastAsia="Cambria" w:hAnsi="Cambria" w:cs="Cambria"/>
          <w:sz w:val="24"/>
          <w:szCs w:val="24"/>
        </w:rPr>
      </w:pPr>
      <w:r w:rsidRPr="00494AF6">
        <w:rPr>
          <w:rFonts w:ascii="Cambria" w:hAnsi="Cambria"/>
          <w:sz w:val="24"/>
          <w:szCs w:val="24"/>
        </w:rPr>
        <w:t>IC Member mentioned chemical dependency as a huge issue when dealing with</w:t>
      </w:r>
      <w:r w:rsidR="005F7406">
        <w:rPr>
          <w:rFonts w:ascii="Cambria" w:hAnsi="Cambria"/>
          <w:sz w:val="24"/>
          <w:szCs w:val="24"/>
        </w:rPr>
        <w:t xml:space="preserve"> homeless members</w:t>
      </w:r>
      <w:r w:rsidRPr="005F7406">
        <w:rPr>
          <w:rFonts w:ascii="Cambria" w:hAnsi="Cambria"/>
          <w:sz w:val="24"/>
          <w:szCs w:val="24"/>
        </w:rPr>
        <w:t xml:space="preserve">. Providers cannot simply judge users, but need to look at the best ways to get care to individuals. </w:t>
      </w:r>
    </w:p>
    <w:p w14:paraId="16AD7249" w14:textId="492B86A2" w:rsidR="00D01ED1" w:rsidRPr="005F7406" w:rsidRDefault="00D01ED1" w:rsidP="00494AF6">
      <w:pPr>
        <w:pStyle w:val="ListParagraph"/>
        <w:numPr>
          <w:ilvl w:val="0"/>
          <w:numId w:val="14"/>
        </w:numPr>
        <w:spacing w:line="360" w:lineRule="auto"/>
        <w:ind w:left="270" w:right="630"/>
        <w:outlineLvl w:val="0"/>
        <w:rPr>
          <w:rFonts w:ascii="Cambria" w:eastAsia="Cambria" w:hAnsi="Cambria" w:cs="Cambria"/>
          <w:sz w:val="24"/>
          <w:szCs w:val="24"/>
        </w:rPr>
      </w:pPr>
      <w:r w:rsidRPr="005F7406">
        <w:rPr>
          <w:rFonts w:ascii="Cambria" w:hAnsi="Cambria"/>
          <w:sz w:val="24"/>
          <w:szCs w:val="24"/>
        </w:rPr>
        <w:t>IC Member</w:t>
      </w:r>
      <w:r w:rsidR="00FB3CEE">
        <w:rPr>
          <w:rFonts w:ascii="Cambria" w:hAnsi="Cambria"/>
          <w:sz w:val="24"/>
          <w:szCs w:val="24"/>
        </w:rPr>
        <w:t xml:space="preserve">, affiliated with </w:t>
      </w:r>
      <w:r w:rsidRPr="005F7406">
        <w:rPr>
          <w:rFonts w:ascii="Cambria" w:hAnsi="Cambria"/>
          <w:sz w:val="24"/>
          <w:szCs w:val="24"/>
        </w:rPr>
        <w:t>Pine Street</w:t>
      </w:r>
      <w:r w:rsidR="00FB3CEE">
        <w:rPr>
          <w:rFonts w:ascii="Cambria" w:hAnsi="Cambria"/>
          <w:sz w:val="24"/>
          <w:szCs w:val="24"/>
        </w:rPr>
        <w:t>,</w:t>
      </w:r>
      <w:r w:rsidRPr="005F7406">
        <w:rPr>
          <w:rFonts w:ascii="Cambria" w:hAnsi="Cambria"/>
          <w:sz w:val="24"/>
          <w:szCs w:val="24"/>
        </w:rPr>
        <w:t xml:space="preserve"> added</w:t>
      </w:r>
      <w:r w:rsidR="00E87806">
        <w:rPr>
          <w:rFonts w:ascii="Cambria" w:hAnsi="Cambria"/>
          <w:sz w:val="24"/>
          <w:szCs w:val="24"/>
        </w:rPr>
        <w:t xml:space="preserve"> that </w:t>
      </w:r>
      <w:r w:rsidRPr="005F7406">
        <w:rPr>
          <w:rFonts w:ascii="Cambria" w:hAnsi="Cambria"/>
          <w:sz w:val="24"/>
          <w:szCs w:val="24"/>
        </w:rPr>
        <w:t>some homeless individuals not wanting to engage once they have secured housing. There is more engagement when people are homeless and utilizing shelters.  Once they get their own place, they “shut the door.”  It is difficult for Pine Street (and other organizations) to get information on what exactly someone needs</w:t>
      </w:r>
      <w:r w:rsidR="00FB3CEE">
        <w:rPr>
          <w:rFonts w:ascii="Cambria" w:hAnsi="Cambria"/>
          <w:sz w:val="24"/>
          <w:szCs w:val="24"/>
        </w:rPr>
        <w:t>,</w:t>
      </w:r>
      <w:r w:rsidRPr="005F7406">
        <w:rPr>
          <w:rFonts w:ascii="Cambria" w:hAnsi="Cambria"/>
          <w:sz w:val="24"/>
          <w:szCs w:val="24"/>
        </w:rPr>
        <w:t xml:space="preserve"> </w:t>
      </w:r>
      <w:r w:rsidR="00FB3CEE">
        <w:rPr>
          <w:rFonts w:ascii="Cambria" w:hAnsi="Cambria"/>
          <w:sz w:val="24"/>
          <w:szCs w:val="24"/>
        </w:rPr>
        <w:t xml:space="preserve">and </w:t>
      </w:r>
      <w:r w:rsidRPr="005F7406">
        <w:rPr>
          <w:rFonts w:ascii="Cambria" w:hAnsi="Cambria"/>
          <w:sz w:val="24"/>
          <w:szCs w:val="24"/>
        </w:rPr>
        <w:t>coordinate services</w:t>
      </w:r>
      <w:r w:rsidR="00FB3CEE">
        <w:rPr>
          <w:rFonts w:ascii="Cambria" w:hAnsi="Cambria"/>
          <w:sz w:val="24"/>
          <w:szCs w:val="24"/>
        </w:rPr>
        <w:t>,</w:t>
      </w:r>
      <w:r w:rsidRPr="005F7406">
        <w:rPr>
          <w:rFonts w:ascii="Cambria" w:hAnsi="Cambria"/>
          <w:sz w:val="24"/>
          <w:szCs w:val="24"/>
        </w:rPr>
        <w:t xml:space="preserve"> once the individual leaves the shelter. </w:t>
      </w:r>
    </w:p>
    <w:p w14:paraId="1706193D" w14:textId="25D8D164" w:rsidR="00D01ED1" w:rsidRPr="005F7406" w:rsidRDefault="005F7406" w:rsidP="00494AF6">
      <w:pPr>
        <w:pStyle w:val="ListParagraph"/>
        <w:numPr>
          <w:ilvl w:val="0"/>
          <w:numId w:val="14"/>
        </w:numPr>
        <w:spacing w:line="360" w:lineRule="auto"/>
        <w:ind w:left="270" w:right="630"/>
        <w:outlineLvl w:val="0"/>
        <w:rPr>
          <w:rFonts w:ascii="Cambria" w:eastAsia="Cambria" w:hAnsi="Cambria" w:cs="Cambria"/>
          <w:sz w:val="24"/>
          <w:szCs w:val="24"/>
        </w:rPr>
      </w:pPr>
      <w:r>
        <w:rPr>
          <w:rFonts w:ascii="Cambria" w:hAnsi="Cambria"/>
          <w:sz w:val="24"/>
          <w:szCs w:val="24"/>
        </w:rPr>
        <w:t>IC</w:t>
      </w:r>
      <w:r w:rsidR="00D01ED1" w:rsidRPr="005F7406">
        <w:rPr>
          <w:rFonts w:ascii="Cambria" w:hAnsi="Cambria"/>
          <w:sz w:val="24"/>
          <w:szCs w:val="24"/>
        </w:rPr>
        <w:t xml:space="preserve"> Member asked when Pine Street should bring in CCA or Tufts to engage the individual.</w:t>
      </w:r>
    </w:p>
    <w:p w14:paraId="6002EDE8" w14:textId="77777777" w:rsidR="00D01ED1" w:rsidRPr="005F7406" w:rsidRDefault="00D01ED1" w:rsidP="00494AF6">
      <w:pPr>
        <w:pStyle w:val="ListParagraph"/>
        <w:numPr>
          <w:ilvl w:val="2"/>
          <w:numId w:val="14"/>
        </w:numPr>
        <w:spacing w:line="360" w:lineRule="auto"/>
        <w:ind w:left="810" w:right="630"/>
        <w:outlineLvl w:val="0"/>
        <w:rPr>
          <w:rFonts w:ascii="Cambria" w:eastAsia="Cambria" w:hAnsi="Cambria" w:cs="Cambria"/>
          <w:sz w:val="24"/>
          <w:szCs w:val="24"/>
        </w:rPr>
      </w:pPr>
      <w:r w:rsidRPr="005F7406">
        <w:rPr>
          <w:rFonts w:ascii="Cambria" w:hAnsi="Cambria"/>
          <w:sz w:val="24"/>
          <w:szCs w:val="24"/>
        </w:rPr>
        <w:t xml:space="preserve">Homeless individuals have existing relationships with providers because shelters have access to medical providers. </w:t>
      </w:r>
    </w:p>
    <w:p w14:paraId="20E91EB1" w14:textId="76BC8D7C" w:rsidR="005F7406" w:rsidRPr="005F7406" w:rsidRDefault="005F7406" w:rsidP="00494AF6">
      <w:pPr>
        <w:pStyle w:val="ListParagraph"/>
        <w:numPr>
          <w:ilvl w:val="0"/>
          <w:numId w:val="14"/>
        </w:numPr>
        <w:spacing w:line="360" w:lineRule="auto"/>
        <w:ind w:left="270" w:right="630"/>
        <w:outlineLvl w:val="0"/>
        <w:rPr>
          <w:rFonts w:ascii="Cambria" w:eastAsia="Cambria" w:hAnsi="Cambria" w:cs="Cambria"/>
          <w:sz w:val="24"/>
          <w:szCs w:val="24"/>
        </w:rPr>
      </w:pPr>
      <w:r>
        <w:rPr>
          <w:rFonts w:ascii="Cambria" w:eastAsia="Cambria" w:hAnsi="Cambria" w:cs="Cambria"/>
          <w:sz w:val="24"/>
          <w:szCs w:val="24"/>
        </w:rPr>
        <w:t xml:space="preserve">IC </w:t>
      </w:r>
      <w:r w:rsidR="00FB3CEE">
        <w:rPr>
          <w:rFonts w:ascii="Cambria" w:eastAsia="Cambria" w:hAnsi="Cambria" w:cs="Cambria"/>
          <w:sz w:val="24"/>
          <w:szCs w:val="24"/>
        </w:rPr>
        <w:t>M</w:t>
      </w:r>
      <w:r w:rsidR="00D01ED1" w:rsidRPr="005F7406">
        <w:rPr>
          <w:rFonts w:ascii="Cambria" w:eastAsia="Cambria" w:hAnsi="Cambria" w:cs="Cambria"/>
          <w:sz w:val="24"/>
          <w:szCs w:val="24"/>
        </w:rPr>
        <w:t>ember</w:t>
      </w:r>
      <w:r w:rsidR="00D01ED1" w:rsidRPr="005F7406">
        <w:rPr>
          <w:rFonts w:ascii="Cambria" w:hAnsi="Cambria"/>
          <w:sz w:val="24"/>
          <w:szCs w:val="24"/>
        </w:rPr>
        <w:t xml:space="preserve"> explained coordinators have extensive training on how to deal with many of these types of people, including homeless individuals. </w:t>
      </w:r>
      <w:r w:rsidR="00D01ED1" w:rsidRPr="005F7406">
        <w:rPr>
          <w:rFonts w:ascii="Cambria" w:hAnsi="Cambria"/>
          <w:bCs/>
          <w:sz w:val="24"/>
          <w:szCs w:val="24"/>
        </w:rPr>
        <w:t>The missing component is peer support.  Certified peer specialists are trained to meet people “where they are at” and help to guide them towards recovery.  All people need other human beings to live, grow, and recover. Reaching them can be a very difficult aspect, however.</w:t>
      </w:r>
    </w:p>
    <w:p w14:paraId="4E8121DC" w14:textId="1F771E70" w:rsidR="00D01ED1" w:rsidRPr="00494AF6" w:rsidRDefault="005F7406" w:rsidP="00494AF6">
      <w:pPr>
        <w:pStyle w:val="ListParagraph"/>
        <w:numPr>
          <w:ilvl w:val="0"/>
          <w:numId w:val="14"/>
        </w:numPr>
        <w:spacing w:line="360" w:lineRule="auto"/>
        <w:ind w:left="810" w:right="630"/>
        <w:outlineLvl w:val="0"/>
        <w:rPr>
          <w:rFonts w:eastAsia="Cambria"/>
        </w:rPr>
      </w:pPr>
      <w:r w:rsidRPr="00494AF6">
        <w:rPr>
          <w:rFonts w:ascii="Cambria" w:hAnsi="Cambria"/>
          <w:sz w:val="24"/>
          <w:szCs w:val="24"/>
        </w:rPr>
        <w:t>CCA</w:t>
      </w:r>
      <w:r>
        <w:rPr>
          <w:rFonts w:ascii="Cambria" w:hAnsi="Cambria"/>
          <w:sz w:val="24"/>
          <w:szCs w:val="24"/>
        </w:rPr>
        <w:t xml:space="preserve"> </w:t>
      </w:r>
      <w:r w:rsidR="00E87806">
        <w:rPr>
          <w:rFonts w:ascii="Cambria" w:hAnsi="Cambria"/>
          <w:sz w:val="24"/>
          <w:szCs w:val="24"/>
        </w:rPr>
        <w:t xml:space="preserve">LTS Coordinator </w:t>
      </w:r>
      <w:r w:rsidR="00D01ED1" w:rsidRPr="00494AF6">
        <w:rPr>
          <w:rFonts w:ascii="Cambria" w:hAnsi="Cambria"/>
          <w:sz w:val="24"/>
          <w:szCs w:val="24"/>
        </w:rPr>
        <w:t>mentioned</w:t>
      </w:r>
      <w:r w:rsidR="00E87806">
        <w:rPr>
          <w:rFonts w:ascii="Cambria" w:hAnsi="Cambria"/>
          <w:sz w:val="24"/>
          <w:szCs w:val="24"/>
        </w:rPr>
        <w:t xml:space="preserve"> </w:t>
      </w:r>
      <w:r w:rsidR="00D01ED1" w:rsidRPr="00494AF6">
        <w:rPr>
          <w:rFonts w:ascii="Cambria" w:hAnsi="Cambria"/>
          <w:sz w:val="24"/>
          <w:szCs w:val="24"/>
        </w:rPr>
        <w:t xml:space="preserve">experience working with homeless individuals and managing their care.  She emphasized how priceless it is for a member to know they </w:t>
      </w:r>
      <w:r w:rsidR="00F703BF">
        <w:rPr>
          <w:rFonts w:ascii="Cambria" w:hAnsi="Cambria"/>
          <w:sz w:val="24"/>
          <w:szCs w:val="24"/>
        </w:rPr>
        <w:t>are being</w:t>
      </w:r>
      <w:r w:rsidR="00D01ED1" w:rsidRPr="00494AF6">
        <w:rPr>
          <w:rFonts w:ascii="Cambria" w:hAnsi="Cambria"/>
          <w:sz w:val="24"/>
          <w:szCs w:val="24"/>
        </w:rPr>
        <w:t xml:space="preserve"> heard. </w:t>
      </w:r>
    </w:p>
    <w:p w14:paraId="4AFCE0F8" w14:textId="408D3E29" w:rsidR="00D01ED1" w:rsidRPr="00494AF6" w:rsidRDefault="00D01ED1" w:rsidP="0034645E">
      <w:pPr>
        <w:pStyle w:val="ListParagraph"/>
        <w:numPr>
          <w:ilvl w:val="0"/>
          <w:numId w:val="14"/>
        </w:numPr>
        <w:spacing w:line="360" w:lineRule="auto"/>
        <w:ind w:left="270" w:right="630"/>
        <w:outlineLvl w:val="0"/>
        <w:rPr>
          <w:rFonts w:ascii="Cambria" w:eastAsia="Cambria" w:hAnsi="Cambria" w:cs="Cambria"/>
          <w:sz w:val="24"/>
          <w:szCs w:val="24"/>
        </w:rPr>
      </w:pPr>
      <w:r w:rsidRPr="00494AF6">
        <w:rPr>
          <w:rFonts w:ascii="Cambria" w:hAnsi="Cambria"/>
          <w:sz w:val="24"/>
          <w:szCs w:val="24"/>
        </w:rPr>
        <w:t>IC Member asked</w:t>
      </w:r>
      <w:r w:rsidR="00F703BF">
        <w:rPr>
          <w:rFonts w:ascii="Cambria" w:hAnsi="Cambria"/>
          <w:sz w:val="24"/>
          <w:szCs w:val="24"/>
        </w:rPr>
        <w:t xml:space="preserve"> </w:t>
      </w:r>
      <w:r w:rsidRPr="00494AF6">
        <w:rPr>
          <w:rFonts w:ascii="Cambria" w:hAnsi="Cambria"/>
          <w:sz w:val="24"/>
          <w:szCs w:val="24"/>
        </w:rPr>
        <w:t xml:space="preserve">what the plans </w:t>
      </w:r>
      <w:r w:rsidR="00494AF6">
        <w:rPr>
          <w:rFonts w:ascii="Cambria" w:hAnsi="Cambria"/>
          <w:sz w:val="24"/>
          <w:szCs w:val="24"/>
        </w:rPr>
        <w:t xml:space="preserve">are </w:t>
      </w:r>
      <w:r w:rsidRPr="00494AF6">
        <w:rPr>
          <w:rFonts w:ascii="Cambria" w:hAnsi="Cambria"/>
          <w:sz w:val="24"/>
          <w:szCs w:val="24"/>
        </w:rPr>
        <w:t>doing</w:t>
      </w:r>
      <w:r w:rsidR="00F703BF">
        <w:rPr>
          <w:rFonts w:ascii="Cambria" w:hAnsi="Cambria"/>
          <w:sz w:val="24"/>
          <w:szCs w:val="24"/>
        </w:rPr>
        <w:t xml:space="preserve"> for</w:t>
      </w:r>
      <w:r w:rsidR="00F703BF" w:rsidRPr="000A3E2F">
        <w:rPr>
          <w:rFonts w:ascii="Cambria" w:hAnsi="Cambria"/>
          <w:sz w:val="24"/>
          <w:szCs w:val="24"/>
        </w:rPr>
        <w:t xml:space="preserve"> people with behavioral h</w:t>
      </w:r>
      <w:r w:rsidR="00F703BF">
        <w:rPr>
          <w:rFonts w:ascii="Cambria" w:hAnsi="Cambria"/>
          <w:sz w:val="24"/>
          <w:szCs w:val="24"/>
        </w:rPr>
        <w:t xml:space="preserve">ealth and substance use </w:t>
      </w:r>
      <w:r w:rsidR="00494AF6">
        <w:rPr>
          <w:rFonts w:ascii="Cambria" w:hAnsi="Cambria"/>
          <w:sz w:val="24"/>
          <w:szCs w:val="24"/>
        </w:rPr>
        <w:t>issues</w:t>
      </w:r>
      <w:r w:rsidR="00494AF6" w:rsidRPr="00494AF6">
        <w:rPr>
          <w:rFonts w:ascii="Cambria" w:hAnsi="Cambria"/>
          <w:sz w:val="24"/>
          <w:szCs w:val="24"/>
        </w:rPr>
        <w:t>.</w:t>
      </w:r>
    </w:p>
    <w:p w14:paraId="624F6115" w14:textId="5A14D887" w:rsidR="00D01ED1" w:rsidRPr="00494AF6" w:rsidRDefault="00D01ED1" w:rsidP="0034645E">
      <w:pPr>
        <w:pStyle w:val="ListParagraph"/>
        <w:numPr>
          <w:ilvl w:val="0"/>
          <w:numId w:val="15"/>
        </w:numPr>
        <w:spacing w:line="360" w:lineRule="auto"/>
        <w:ind w:left="810" w:right="630"/>
        <w:outlineLvl w:val="0"/>
        <w:rPr>
          <w:rFonts w:ascii="Cambria" w:hAnsi="Cambria" w:cs="Times New Roman"/>
          <w:sz w:val="24"/>
          <w:szCs w:val="24"/>
        </w:rPr>
      </w:pPr>
      <w:r w:rsidRPr="00494AF6">
        <w:rPr>
          <w:rFonts w:ascii="Cambria" w:hAnsi="Cambria"/>
          <w:sz w:val="24"/>
          <w:szCs w:val="24"/>
        </w:rPr>
        <w:t>Tufts explained its goal to amplify the services it currently offers with the ASAPs and ILCs</w:t>
      </w:r>
      <w:r w:rsidR="00F703BF">
        <w:rPr>
          <w:rFonts w:ascii="Cambria" w:hAnsi="Cambria"/>
          <w:sz w:val="24"/>
          <w:szCs w:val="24"/>
        </w:rPr>
        <w:t>,</w:t>
      </w:r>
      <w:r w:rsidRPr="00494AF6">
        <w:rPr>
          <w:rFonts w:ascii="Cambria" w:hAnsi="Cambria"/>
          <w:sz w:val="24"/>
          <w:szCs w:val="24"/>
        </w:rPr>
        <w:t xml:space="preserve"> as well as access </w:t>
      </w:r>
      <w:r w:rsidR="00F703BF">
        <w:rPr>
          <w:rFonts w:ascii="Cambria" w:hAnsi="Cambria"/>
          <w:sz w:val="24"/>
          <w:szCs w:val="24"/>
        </w:rPr>
        <w:t xml:space="preserve">to </w:t>
      </w:r>
      <w:r w:rsidRPr="00494AF6">
        <w:rPr>
          <w:rFonts w:ascii="Cambria" w:hAnsi="Cambria"/>
          <w:sz w:val="24"/>
          <w:szCs w:val="24"/>
        </w:rPr>
        <w:t xml:space="preserve">peer support. </w:t>
      </w:r>
    </w:p>
    <w:p w14:paraId="1A4C5E6A" w14:textId="77777777" w:rsidR="00D01ED1" w:rsidRPr="00494AF6" w:rsidRDefault="00D01ED1" w:rsidP="0034645E">
      <w:pPr>
        <w:pStyle w:val="ListParagraph"/>
        <w:numPr>
          <w:ilvl w:val="0"/>
          <w:numId w:val="15"/>
        </w:numPr>
        <w:spacing w:line="360" w:lineRule="auto"/>
        <w:ind w:left="270" w:right="630"/>
        <w:outlineLvl w:val="0"/>
        <w:rPr>
          <w:rFonts w:ascii="Cambria" w:hAnsi="Cambria" w:cs="Times New Roman"/>
          <w:sz w:val="24"/>
          <w:szCs w:val="24"/>
        </w:rPr>
      </w:pPr>
      <w:r w:rsidRPr="00494AF6">
        <w:rPr>
          <w:rFonts w:ascii="Cambria" w:hAnsi="Cambria" w:cs="Times New Roman"/>
          <w:sz w:val="24"/>
          <w:szCs w:val="24"/>
        </w:rPr>
        <w:lastRenderedPageBreak/>
        <w:t>IC Member asked</w:t>
      </w:r>
      <w:r w:rsidRPr="00494AF6">
        <w:rPr>
          <w:rFonts w:ascii="Cambria" w:hAnsi="Cambria"/>
          <w:sz w:val="24"/>
          <w:szCs w:val="24"/>
        </w:rPr>
        <w:t xml:space="preserve"> about strengthening (RLCs) on the North shore and Metro Boston.</w:t>
      </w:r>
    </w:p>
    <w:p w14:paraId="7ECEBEAD" w14:textId="28D648E0" w:rsidR="00D01ED1" w:rsidRPr="00494AF6" w:rsidRDefault="00D01ED1" w:rsidP="0034645E">
      <w:pPr>
        <w:pStyle w:val="ListParagraph"/>
        <w:numPr>
          <w:ilvl w:val="0"/>
          <w:numId w:val="15"/>
        </w:numPr>
        <w:spacing w:line="360" w:lineRule="auto"/>
        <w:ind w:left="810" w:right="630"/>
        <w:outlineLvl w:val="0"/>
        <w:rPr>
          <w:rFonts w:ascii="Cambria" w:hAnsi="Cambria" w:cs="Times New Roman"/>
          <w:sz w:val="24"/>
          <w:szCs w:val="24"/>
        </w:rPr>
      </w:pPr>
      <w:r w:rsidRPr="00494AF6">
        <w:rPr>
          <w:rFonts w:ascii="Cambria" w:hAnsi="Cambria" w:cs="Times New Roman"/>
          <w:sz w:val="24"/>
          <w:szCs w:val="24"/>
        </w:rPr>
        <w:t xml:space="preserve">Tufts suggested it as an area </w:t>
      </w:r>
      <w:r w:rsidR="0034645E">
        <w:rPr>
          <w:rFonts w:ascii="Cambria" w:hAnsi="Cambria" w:cs="Times New Roman"/>
          <w:sz w:val="24"/>
          <w:szCs w:val="24"/>
        </w:rPr>
        <w:t>for further</w:t>
      </w:r>
      <w:r w:rsidRPr="00494AF6">
        <w:rPr>
          <w:rFonts w:ascii="Cambria" w:hAnsi="Cambria" w:cs="Times New Roman"/>
          <w:sz w:val="24"/>
          <w:szCs w:val="24"/>
        </w:rPr>
        <w:t xml:space="preserve"> work. </w:t>
      </w:r>
    </w:p>
    <w:p w14:paraId="5C75FF90" w14:textId="77777777" w:rsidR="00D01ED1" w:rsidRPr="00494AF6" w:rsidRDefault="00D01ED1" w:rsidP="0034645E">
      <w:pPr>
        <w:pStyle w:val="ListParagraph"/>
        <w:numPr>
          <w:ilvl w:val="0"/>
          <w:numId w:val="15"/>
        </w:numPr>
        <w:spacing w:line="360" w:lineRule="auto"/>
        <w:ind w:left="270" w:right="630"/>
        <w:outlineLvl w:val="0"/>
        <w:rPr>
          <w:rFonts w:ascii="Cambria" w:hAnsi="Cambria" w:cs="Times New Roman"/>
          <w:sz w:val="24"/>
          <w:szCs w:val="24"/>
        </w:rPr>
      </w:pPr>
      <w:r w:rsidRPr="00494AF6">
        <w:rPr>
          <w:rFonts w:ascii="Cambria" w:hAnsi="Cambria" w:cs="Times New Roman"/>
          <w:sz w:val="24"/>
          <w:szCs w:val="24"/>
        </w:rPr>
        <w:t xml:space="preserve">IC Member suggested </w:t>
      </w:r>
      <w:r w:rsidRPr="00494AF6">
        <w:rPr>
          <w:rFonts w:ascii="Cambria" w:hAnsi="Cambria"/>
          <w:sz w:val="24"/>
          <w:szCs w:val="24"/>
        </w:rPr>
        <w:t>paying successful individuals out of treatment to join the peer support program.</w:t>
      </w:r>
    </w:p>
    <w:p w14:paraId="35DA15F3" w14:textId="0596833D" w:rsidR="00D01ED1" w:rsidRPr="00494AF6" w:rsidRDefault="00D01ED1" w:rsidP="0034645E">
      <w:pPr>
        <w:pStyle w:val="ListParagraph"/>
        <w:numPr>
          <w:ilvl w:val="0"/>
          <w:numId w:val="15"/>
        </w:numPr>
        <w:spacing w:line="360" w:lineRule="auto"/>
        <w:ind w:left="810" w:right="630"/>
        <w:outlineLvl w:val="0"/>
        <w:rPr>
          <w:rFonts w:ascii="Cambria" w:hAnsi="Cambria" w:cs="Times New Roman"/>
          <w:sz w:val="24"/>
          <w:szCs w:val="24"/>
        </w:rPr>
      </w:pPr>
      <w:r w:rsidRPr="00494AF6">
        <w:rPr>
          <w:rFonts w:ascii="Cambria" w:hAnsi="Cambria" w:cs="Times New Roman"/>
          <w:sz w:val="24"/>
          <w:szCs w:val="24"/>
        </w:rPr>
        <w:t>Tufts supported the idea</w:t>
      </w:r>
      <w:r w:rsidRPr="00494AF6">
        <w:rPr>
          <w:rFonts w:ascii="Cambria" w:hAnsi="Cambria"/>
          <w:sz w:val="24"/>
          <w:szCs w:val="24"/>
        </w:rPr>
        <w:t xml:space="preserve">, and explained the need for more (ILCs) etc. There are huge opportunities </w:t>
      </w:r>
      <w:r w:rsidR="00F703BF">
        <w:rPr>
          <w:rFonts w:ascii="Cambria" w:hAnsi="Cambria"/>
          <w:sz w:val="24"/>
          <w:szCs w:val="24"/>
        </w:rPr>
        <w:t>within</w:t>
      </w:r>
      <w:r w:rsidRPr="00494AF6">
        <w:rPr>
          <w:rFonts w:ascii="Cambria" w:hAnsi="Cambria"/>
          <w:sz w:val="24"/>
          <w:szCs w:val="24"/>
        </w:rPr>
        <w:t xml:space="preserve"> the shelter model, such as the one at Pine Street. </w:t>
      </w:r>
    </w:p>
    <w:p w14:paraId="0A88CE91" w14:textId="7FBF3E07" w:rsidR="00D01ED1" w:rsidRPr="00494AF6" w:rsidRDefault="00D01ED1" w:rsidP="0034645E">
      <w:pPr>
        <w:pStyle w:val="ListParagraph"/>
        <w:numPr>
          <w:ilvl w:val="0"/>
          <w:numId w:val="15"/>
        </w:numPr>
        <w:spacing w:line="360" w:lineRule="auto"/>
        <w:ind w:left="270" w:right="630"/>
        <w:outlineLvl w:val="0"/>
        <w:rPr>
          <w:rFonts w:ascii="Cambria" w:hAnsi="Cambria" w:cs="Times New Roman"/>
          <w:sz w:val="24"/>
          <w:szCs w:val="24"/>
        </w:rPr>
      </w:pPr>
      <w:r w:rsidRPr="00494AF6">
        <w:rPr>
          <w:rFonts w:ascii="Cambria" w:hAnsi="Cambria" w:cs="Times New Roman"/>
          <w:sz w:val="24"/>
          <w:szCs w:val="24"/>
        </w:rPr>
        <w:t xml:space="preserve">IC Member suggested </w:t>
      </w:r>
      <w:r w:rsidRPr="00494AF6">
        <w:rPr>
          <w:rFonts w:ascii="Cambria" w:hAnsi="Cambria"/>
          <w:sz w:val="24"/>
          <w:szCs w:val="24"/>
        </w:rPr>
        <w:t>spending more</w:t>
      </w:r>
      <w:r w:rsidR="00F703BF">
        <w:rPr>
          <w:rFonts w:ascii="Cambria" w:hAnsi="Cambria"/>
          <w:sz w:val="24"/>
          <w:szCs w:val="24"/>
        </w:rPr>
        <w:t xml:space="preserve"> resources</w:t>
      </w:r>
      <w:r w:rsidRPr="00494AF6">
        <w:rPr>
          <w:rFonts w:ascii="Cambria" w:hAnsi="Cambria"/>
          <w:sz w:val="24"/>
          <w:szCs w:val="24"/>
        </w:rPr>
        <w:t xml:space="preserve"> on advertising to increase peer support individuals coming out of recovery. </w:t>
      </w:r>
    </w:p>
    <w:p w14:paraId="3D69487F" w14:textId="235F43EC" w:rsidR="00D01ED1" w:rsidRPr="00494AF6" w:rsidRDefault="00D01ED1" w:rsidP="0034645E">
      <w:pPr>
        <w:pStyle w:val="ListParagraph"/>
        <w:numPr>
          <w:ilvl w:val="0"/>
          <w:numId w:val="15"/>
        </w:numPr>
        <w:spacing w:line="360" w:lineRule="auto"/>
        <w:ind w:left="270" w:right="630"/>
        <w:outlineLvl w:val="0"/>
        <w:rPr>
          <w:rFonts w:ascii="Cambria" w:hAnsi="Cambria" w:cs="Times New Roman"/>
          <w:sz w:val="24"/>
          <w:szCs w:val="24"/>
        </w:rPr>
      </w:pPr>
      <w:r w:rsidRPr="00494AF6">
        <w:rPr>
          <w:rFonts w:ascii="Cambria" w:hAnsi="Cambria"/>
          <w:sz w:val="24"/>
          <w:szCs w:val="24"/>
        </w:rPr>
        <w:t>IC Member asked how many members in CCA use LTSS</w:t>
      </w:r>
      <w:r w:rsidR="00E87806">
        <w:rPr>
          <w:rFonts w:ascii="Cambria" w:hAnsi="Cambria"/>
          <w:sz w:val="24"/>
          <w:szCs w:val="24"/>
        </w:rPr>
        <w:t>.</w:t>
      </w:r>
    </w:p>
    <w:p w14:paraId="0B0F1658" w14:textId="7A35748D" w:rsidR="00D01ED1" w:rsidRPr="00494AF6" w:rsidRDefault="00D01ED1" w:rsidP="0034645E">
      <w:pPr>
        <w:pStyle w:val="ListParagraph"/>
        <w:numPr>
          <w:ilvl w:val="0"/>
          <w:numId w:val="15"/>
        </w:numPr>
        <w:spacing w:line="360" w:lineRule="auto"/>
        <w:ind w:left="810" w:right="630"/>
        <w:outlineLvl w:val="0"/>
        <w:rPr>
          <w:rFonts w:ascii="Cambria" w:hAnsi="Cambria" w:cs="Times New Roman"/>
          <w:sz w:val="24"/>
          <w:szCs w:val="24"/>
        </w:rPr>
      </w:pPr>
      <w:r w:rsidRPr="00494AF6">
        <w:rPr>
          <w:rFonts w:ascii="Cambria" w:hAnsi="Cambria"/>
          <w:sz w:val="24"/>
          <w:szCs w:val="24"/>
        </w:rPr>
        <w:t>MassHealth confirmed it is roughly 52% with many in the C3</w:t>
      </w:r>
      <w:r w:rsidR="00F703BF">
        <w:rPr>
          <w:rFonts w:ascii="Cambria" w:hAnsi="Cambria"/>
          <w:sz w:val="24"/>
          <w:szCs w:val="24"/>
        </w:rPr>
        <w:t xml:space="preserve"> population.</w:t>
      </w:r>
      <w:r w:rsidRPr="00494AF6">
        <w:rPr>
          <w:rFonts w:ascii="Cambria" w:hAnsi="Cambria"/>
          <w:sz w:val="24"/>
          <w:szCs w:val="24"/>
        </w:rPr>
        <w:t xml:space="preserve"> CCA covers the majority of members in C3, while Tufts covers a larger group of members with BH needs.</w:t>
      </w:r>
    </w:p>
    <w:p w14:paraId="5CD8D827" w14:textId="6FC54AAB" w:rsidR="00D01ED1" w:rsidRPr="00494AF6" w:rsidRDefault="00D01ED1" w:rsidP="0034645E">
      <w:pPr>
        <w:pStyle w:val="ListParagraph"/>
        <w:numPr>
          <w:ilvl w:val="0"/>
          <w:numId w:val="15"/>
        </w:numPr>
        <w:spacing w:line="360" w:lineRule="auto"/>
        <w:ind w:left="270" w:right="630"/>
        <w:outlineLvl w:val="0"/>
        <w:rPr>
          <w:rFonts w:ascii="Cambria" w:eastAsia="Cambria" w:hAnsi="Cambria" w:cs="Cambria"/>
          <w:sz w:val="24"/>
          <w:szCs w:val="24"/>
        </w:rPr>
      </w:pPr>
      <w:r w:rsidRPr="00494AF6">
        <w:rPr>
          <w:rFonts w:ascii="Cambria" w:hAnsi="Cambria"/>
          <w:sz w:val="24"/>
          <w:szCs w:val="24"/>
        </w:rPr>
        <w:t xml:space="preserve">IC </w:t>
      </w:r>
      <w:r w:rsidR="00F703BF">
        <w:rPr>
          <w:rFonts w:ascii="Cambria" w:hAnsi="Cambria"/>
          <w:sz w:val="24"/>
          <w:szCs w:val="24"/>
        </w:rPr>
        <w:t>Member</w:t>
      </w:r>
      <w:r w:rsidR="00F703BF" w:rsidRPr="00494AF6">
        <w:rPr>
          <w:rFonts w:ascii="Cambria" w:hAnsi="Cambria"/>
          <w:sz w:val="24"/>
          <w:szCs w:val="24"/>
        </w:rPr>
        <w:t xml:space="preserve"> </w:t>
      </w:r>
      <w:r w:rsidRPr="00494AF6">
        <w:rPr>
          <w:rFonts w:ascii="Cambria" w:hAnsi="Cambria"/>
          <w:sz w:val="24"/>
          <w:szCs w:val="24"/>
        </w:rPr>
        <w:t>asked how prior authorization (PAs) affects the LTS Coordinator process. Can it be restrictive for people based on pre-determined issues? In addition, are people often rejected?</w:t>
      </w:r>
      <w:r w:rsidRPr="00494AF6">
        <w:rPr>
          <w:rFonts w:ascii="Cambria" w:eastAsia="Cambria" w:hAnsi="Cambria" w:cs="Cambria"/>
          <w:sz w:val="24"/>
          <w:szCs w:val="24"/>
        </w:rPr>
        <w:t xml:space="preserve"> </w:t>
      </w:r>
    </w:p>
    <w:p w14:paraId="05E93420" w14:textId="50905CBF" w:rsidR="00D01ED1" w:rsidRPr="00494AF6" w:rsidRDefault="00D01ED1" w:rsidP="0034645E">
      <w:pPr>
        <w:pStyle w:val="ListParagraph"/>
        <w:numPr>
          <w:ilvl w:val="0"/>
          <w:numId w:val="15"/>
        </w:numPr>
        <w:spacing w:line="360" w:lineRule="auto"/>
        <w:ind w:left="720" w:right="630"/>
        <w:outlineLvl w:val="0"/>
        <w:rPr>
          <w:rFonts w:ascii="Cambria" w:hAnsi="Cambria"/>
          <w:sz w:val="24"/>
          <w:szCs w:val="24"/>
        </w:rPr>
      </w:pPr>
      <w:r w:rsidRPr="00494AF6">
        <w:rPr>
          <w:rFonts w:ascii="Cambria" w:hAnsi="Cambria"/>
          <w:sz w:val="24"/>
          <w:szCs w:val="24"/>
        </w:rPr>
        <w:t xml:space="preserve">Tufts said they rarely deny service. There are rules about notifications, but for the most part, people get what they need. Tufts explained the importance of thinking about individuals’ long-term needs, such as eventually providing cooking classes to replace </w:t>
      </w:r>
      <w:r w:rsidR="00F703BF">
        <w:rPr>
          <w:rFonts w:ascii="Cambria" w:hAnsi="Cambria"/>
          <w:sz w:val="24"/>
          <w:szCs w:val="24"/>
        </w:rPr>
        <w:t>meal delivery</w:t>
      </w:r>
      <w:r w:rsidRPr="00494AF6">
        <w:rPr>
          <w:rFonts w:ascii="Cambria" w:hAnsi="Cambria"/>
          <w:sz w:val="24"/>
          <w:szCs w:val="24"/>
        </w:rPr>
        <w:t xml:space="preserve">. </w:t>
      </w:r>
    </w:p>
    <w:p w14:paraId="6F4CDE0E" w14:textId="52EE8ECF" w:rsidR="0034645E" w:rsidRDefault="00D01ED1" w:rsidP="0034645E">
      <w:pPr>
        <w:pStyle w:val="ListParagraph"/>
        <w:numPr>
          <w:ilvl w:val="3"/>
          <w:numId w:val="8"/>
        </w:numPr>
        <w:spacing w:line="360" w:lineRule="auto"/>
        <w:ind w:left="720" w:right="630"/>
        <w:outlineLvl w:val="0"/>
        <w:rPr>
          <w:rFonts w:ascii="Cambria" w:hAnsi="Cambria"/>
          <w:sz w:val="24"/>
          <w:szCs w:val="24"/>
        </w:rPr>
      </w:pPr>
      <w:r w:rsidRPr="00494AF6">
        <w:rPr>
          <w:rFonts w:ascii="Cambria" w:hAnsi="Cambria"/>
          <w:sz w:val="24"/>
          <w:szCs w:val="24"/>
        </w:rPr>
        <w:t xml:space="preserve">CCA explained how prior authorization does not restrict the creativity the plans </w:t>
      </w:r>
      <w:r w:rsidR="0034645E">
        <w:rPr>
          <w:rFonts w:ascii="Cambria" w:hAnsi="Cambria"/>
          <w:sz w:val="24"/>
          <w:szCs w:val="24"/>
        </w:rPr>
        <w:t>use</w:t>
      </w:r>
      <w:r w:rsidRPr="00494AF6">
        <w:rPr>
          <w:rFonts w:ascii="Cambria" w:hAnsi="Cambria"/>
          <w:sz w:val="24"/>
          <w:szCs w:val="24"/>
        </w:rPr>
        <w:t xml:space="preserve"> to get people the services they need, for example, mixing several LTSS with homemaking services.</w:t>
      </w:r>
    </w:p>
    <w:p w14:paraId="2689D9AF" w14:textId="57060223" w:rsidR="00D01ED1" w:rsidRPr="0034645E" w:rsidRDefault="00D01ED1" w:rsidP="0034645E">
      <w:pPr>
        <w:pStyle w:val="ListParagraph"/>
        <w:numPr>
          <w:ilvl w:val="3"/>
          <w:numId w:val="8"/>
        </w:numPr>
        <w:spacing w:line="360" w:lineRule="auto"/>
        <w:ind w:left="270" w:right="630" w:hanging="360"/>
        <w:outlineLvl w:val="0"/>
        <w:rPr>
          <w:rFonts w:ascii="Cambria" w:hAnsi="Cambria"/>
          <w:sz w:val="24"/>
          <w:szCs w:val="24"/>
        </w:rPr>
      </w:pPr>
      <w:r w:rsidRPr="0034645E">
        <w:rPr>
          <w:rFonts w:ascii="Cambria" w:hAnsi="Cambria"/>
          <w:sz w:val="24"/>
          <w:szCs w:val="24"/>
        </w:rPr>
        <w:t>Audience member said the conversation is great for the journey of the LTS Coordinator over all. It has come a long way, and this is a very positive discussion, especially because it touches on the many local determinates of health. How does the ACO rollout integrate the lessons learned from One Care?</w:t>
      </w:r>
    </w:p>
    <w:p w14:paraId="4E5A993A" w14:textId="3985EBCF" w:rsidR="00D01ED1" w:rsidRPr="00494AF6" w:rsidRDefault="00D01ED1" w:rsidP="0034645E">
      <w:pPr>
        <w:pStyle w:val="ListParagraph"/>
        <w:numPr>
          <w:ilvl w:val="3"/>
          <w:numId w:val="8"/>
        </w:numPr>
        <w:spacing w:line="360" w:lineRule="auto"/>
        <w:ind w:left="720" w:right="630" w:hanging="270"/>
        <w:outlineLvl w:val="0"/>
      </w:pPr>
      <w:r w:rsidRPr="00494AF6">
        <w:rPr>
          <w:rFonts w:ascii="Cambria" w:hAnsi="Cambria"/>
          <w:sz w:val="24"/>
          <w:szCs w:val="24"/>
        </w:rPr>
        <w:lastRenderedPageBreak/>
        <w:t>MassHealth</w:t>
      </w:r>
      <w:r w:rsidRPr="00494AF6">
        <w:rPr>
          <w:rFonts w:ascii="Cambria" w:hAnsi="Cambria"/>
          <w:bCs/>
          <w:sz w:val="24"/>
          <w:szCs w:val="24"/>
        </w:rPr>
        <w:t xml:space="preserve"> explained the difference between One Care and the ACO/MCO model, where the ACOs and MCOs have many different populations</w:t>
      </w:r>
      <w:r w:rsidR="00F703BF">
        <w:rPr>
          <w:rFonts w:ascii="Cambria" w:hAnsi="Cambria"/>
          <w:bCs/>
          <w:sz w:val="24"/>
          <w:szCs w:val="24"/>
        </w:rPr>
        <w:t xml:space="preserve"> than the One Care population.</w:t>
      </w:r>
    </w:p>
    <w:p w14:paraId="04B5174C" w14:textId="7299EA97" w:rsidR="00D01ED1" w:rsidRPr="00303B1E" w:rsidRDefault="00D01ED1" w:rsidP="0034645E">
      <w:pPr>
        <w:pStyle w:val="ListParagraph"/>
        <w:numPr>
          <w:ilvl w:val="3"/>
          <w:numId w:val="8"/>
        </w:numPr>
        <w:spacing w:line="360" w:lineRule="auto"/>
        <w:ind w:left="720" w:right="630" w:hanging="270"/>
        <w:outlineLvl w:val="0"/>
        <w:rPr>
          <w:rFonts w:ascii="Cambria" w:hAnsi="Cambria"/>
          <w:sz w:val="24"/>
          <w:szCs w:val="24"/>
        </w:rPr>
      </w:pPr>
      <w:r w:rsidRPr="00303B1E">
        <w:rPr>
          <w:rFonts w:ascii="Cambria" w:hAnsi="Cambria"/>
          <w:bCs/>
          <w:sz w:val="24"/>
          <w:szCs w:val="24"/>
        </w:rPr>
        <w:t xml:space="preserve">The challenge is making sure </w:t>
      </w:r>
      <w:r w:rsidR="00F703BF">
        <w:rPr>
          <w:rFonts w:ascii="Cambria" w:hAnsi="Cambria"/>
          <w:bCs/>
          <w:sz w:val="24"/>
          <w:szCs w:val="24"/>
        </w:rPr>
        <w:t>MassHealth meets</w:t>
      </w:r>
      <w:r w:rsidRPr="00303B1E">
        <w:rPr>
          <w:rFonts w:ascii="Cambria" w:hAnsi="Cambria"/>
          <w:bCs/>
          <w:sz w:val="24"/>
          <w:szCs w:val="24"/>
        </w:rPr>
        <w:t xml:space="preserve"> the needs of the different populations enrolling into the program. </w:t>
      </w:r>
      <w:r w:rsidR="00F703BF">
        <w:rPr>
          <w:rFonts w:ascii="Cambria" w:hAnsi="Cambria"/>
          <w:bCs/>
          <w:sz w:val="24"/>
          <w:szCs w:val="24"/>
        </w:rPr>
        <w:t xml:space="preserve">Today’s discussion </w:t>
      </w:r>
      <w:r w:rsidRPr="00303B1E">
        <w:rPr>
          <w:rFonts w:ascii="Cambria" w:hAnsi="Cambria"/>
          <w:bCs/>
          <w:sz w:val="24"/>
          <w:szCs w:val="24"/>
        </w:rPr>
        <w:t>has been a fantastic.</w:t>
      </w:r>
    </w:p>
    <w:p w14:paraId="324B6E31" w14:textId="77777777" w:rsidR="00D01ED1" w:rsidRPr="00303B1E" w:rsidRDefault="00D01ED1" w:rsidP="0034645E">
      <w:pPr>
        <w:pStyle w:val="ListParagraph"/>
        <w:numPr>
          <w:ilvl w:val="3"/>
          <w:numId w:val="8"/>
        </w:numPr>
        <w:spacing w:line="360" w:lineRule="auto"/>
        <w:ind w:left="720" w:right="630" w:hanging="270"/>
        <w:outlineLvl w:val="0"/>
        <w:rPr>
          <w:rFonts w:ascii="Cambria" w:hAnsi="Cambria"/>
          <w:sz w:val="24"/>
          <w:szCs w:val="24"/>
        </w:rPr>
      </w:pPr>
      <w:r w:rsidRPr="00303B1E">
        <w:rPr>
          <w:rFonts w:ascii="Cambria" w:hAnsi="Cambria"/>
          <w:sz w:val="24"/>
          <w:szCs w:val="24"/>
        </w:rPr>
        <w:t xml:space="preserve"> ACOs will use certain lessons on LTSS from One Care. They involve different populations, but similar problems.</w:t>
      </w:r>
    </w:p>
    <w:p w14:paraId="12CF0E64" w14:textId="15C9993F" w:rsidR="00D01ED1" w:rsidRPr="00303B1E" w:rsidRDefault="00D01ED1" w:rsidP="0034645E">
      <w:pPr>
        <w:pStyle w:val="ListParagraph"/>
        <w:numPr>
          <w:ilvl w:val="0"/>
          <w:numId w:val="8"/>
        </w:numPr>
        <w:spacing w:line="360" w:lineRule="auto"/>
        <w:ind w:left="270" w:right="630" w:hanging="540"/>
        <w:outlineLvl w:val="0"/>
        <w:rPr>
          <w:rFonts w:ascii="Cambria" w:hAnsi="Cambria"/>
          <w:sz w:val="24"/>
          <w:szCs w:val="24"/>
        </w:rPr>
      </w:pPr>
      <w:r w:rsidRPr="00303B1E">
        <w:rPr>
          <w:rFonts w:ascii="Cambria" w:hAnsi="Cambria"/>
          <w:sz w:val="24"/>
          <w:szCs w:val="24"/>
        </w:rPr>
        <w:t>IC Member mentioned members with behavioral health needs getting multiple (</w:t>
      </w:r>
      <w:r w:rsidR="00F703BF">
        <w:rPr>
          <w:rFonts w:ascii="Cambria" w:hAnsi="Cambria"/>
          <w:sz w:val="24"/>
          <w:szCs w:val="24"/>
        </w:rPr>
        <w:t>sometimes 12</w:t>
      </w:r>
      <w:r w:rsidRPr="00303B1E">
        <w:rPr>
          <w:rFonts w:ascii="Cambria" w:hAnsi="Cambria"/>
          <w:sz w:val="24"/>
          <w:szCs w:val="24"/>
        </w:rPr>
        <w:t>) assessments. Is there a way to combine assessments?  The individual may refuse the services, even though they need them. Is there a way to make the process easier to avoid deterring members (especially the homeless population) from the services they need?</w:t>
      </w:r>
    </w:p>
    <w:p w14:paraId="2C67DBD6" w14:textId="53B076F9" w:rsidR="00D01ED1" w:rsidRPr="00303B1E" w:rsidRDefault="00D01ED1" w:rsidP="0034645E">
      <w:pPr>
        <w:pStyle w:val="ListParagraph"/>
        <w:numPr>
          <w:ilvl w:val="3"/>
          <w:numId w:val="8"/>
        </w:numPr>
        <w:spacing w:line="360" w:lineRule="auto"/>
        <w:ind w:left="270" w:right="630" w:hanging="540"/>
        <w:outlineLvl w:val="0"/>
        <w:rPr>
          <w:rFonts w:ascii="Cambria" w:hAnsi="Cambria"/>
          <w:sz w:val="24"/>
          <w:szCs w:val="24"/>
        </w:rPr>
      </w:pPr>
      <w:r w:rsidRPr="00303B1E">
        <w:rPr>
          <w:rFonts w:ascii="Cambria" w:hAnsi="Cambria"/>
          <w:sz w:val="24"/>
          <w:szCs w:val="24"/>
        </w:rPr>
        <w:t>IC Member explained it could work similarly to her translator teams who all help her with her needs at one time. In her case, she communicates with everyone</w:t>
      </w:r>
      <w:r w:rsidR="00D91A54">
        <w:rPr>
          <w:rFonts w:ascii="Cambria" w:hAnsi="Cambria"/>
          <w:sz w:val="24"/>
          <w:szCs w:val="24"/>
        </w:rPr>
        <w:t xml:space="preserve"> at once</w:t>
      </w:r>
      <w:r w:rsidRPr="00303B1E">
        <w:rPr>
          <w:rFonts w:ascii="Cambria" w:hAnsi="Cambria"/>
          <w:sz w:val="24"/>
          <w:szCs w:val="24"/>
        </w:rPr>
        <w:t>, including her LTS Coordinator, to make the process more efficient.</w:t>
      </w:r>
    </w:p>
    <w:p w14:paraId="09ACBE79" w14:textId="6F8B4051" w:rsidR="00171913" w:rsidRPr="00494AF6" w:rsidRDefault="00D01ED1" w:rsidP="0034645E">
      <w:pPr>
        <w:pStyle w:val="ListParagraph"/>
        <w:numPr>
          <w:ilvl w:val="0"/>
          <w:numId w:val="8"/>
        </w:numPr>
        <w:spacing w:line="360" w:lineRule="auto"/>
        <w:ind w:left="270" w:right="630" w:hanging="540"/>
        <w:outlineLvl w:val="0"/>
        <w:rPr>
          <w:rFonts w:ascii="Cambria" w:eastAsia="Cambria" w:hAnsi="Cambria" w:cs="Cambria"/>
          <w:b/>
          <w:bCs/>
          <w:sz w:val="24"/>
          <w:szCs w:val="24"/>
        </w:rPr>
      </w:pPr>
      <w:r w:rsidRPr="00303B1E">
        <w:rPr>
          <w:rFonts w:ascii="Cambria" w:hAnsi="Cambria"/>
          <w:sz w:val="24"/>
          <w:szCs w:val="24"/>
        </w:rPr>
        <w:t>IC Member</w:t>
      </w:r>
      <w:r w:rsidR="00E8046C">
        <w:rPr>
          <w:rFonts w:ascii="Cambria" w:hAnsi="Cambria"/>
          <w:sz w:val="24"/>
          <w:szCs w:val="24"/>
        </w:rPr>
        <w:t>,</w:t>
      </w:r>
      <w:r w:rsidRPr="00303B1E">
        <w:rPr>
          <w:rFonts w:ascii="Cambria" w:hAnsi="Cambria"/>
          <w:sz w:val="24"/>
          <w:szCs w:val="24"/>
        </w:rPr>
        <w:t xml:space="preserve"> in her last semester of a Suffolk University Master’s program, mentioned her desire to conduct some research on peer support for her capstone project</w:t>
      </w:r>
      <w:r w:rsidR="00171913">
        <w:rPr>
          <w:rFonts w:ascii="Cambria" w:hAnsi="Cambria"/>
          <w:sz w:val="24"/>
          <w:szCs w:val="24"/>
        </w:rPr>
        <w:t>.</w:t>
      </w:r>
    </w:p>
    <w:p w14:paraId="2A4A5D2B" w14:textId="77777777" w:rsidR="0034645E" w:rsidRDefault="0034645E" w:rsidP="00494AF6">
      <w:pPr>
        <w:spacing w:line="360" w:lineRule="auto"/>
        <w:ind w:right="630"/>
        <w:outlineLvl w:val="0"/>
        <w:rPr>
          <w:rFonts w:ascii="Cambria" w:hAnsi="Cambria"/>
          <w:b/>
          <w:bCs/>
          <w:sz w:val="24"/>
          <w:szCs w:val="24"/>
        </w:rPr>
      </w:pPr>
    </w:p>
    <w:p w14:paraId="58BCB504" w14:textId="24E96EBF" w:rsidR="005F7406" w:rsidRPr="00494AF6" w:rsidRDefault="005F7406" w:rsidP="00494AF6">
      <w:pPr>
        <w:spacing w:line="360" w:lineRule="auto"/>
        <w:ind w:right="630"/>
        <w:outlineLvl w:val="0"/>
        <w:rPr>
          <w:rFonts w:ascii="Cambria" w:eastAsia="Cambria" w:hAnsi="Cambria" w:cs="Cambria"/>
          <w:b/>
          <w:bCs/>
          <w:sz w:val="24"/>
          <w:szCs w:val="24"/>
        </w:rPr>
      </w:pPr>
      <w:r w:rsidRPr="00494AF6">
        <w:rPr>
          <w:rFonts w:ascii="Cambria" w:hAnsi="Cambria"/>
          <w:b/>
          <w:bCs/>
          <w:sz w:val="24"/>
          <w:szCs w:val="24"/>
        </w:rPr>
        <w:t>Updates from IC Council Chair Dennis Heaphy</w:t>
      </w:r>
    </w:p>
    <w:p w14:paraId="2F1A045D" w14:textId="4982EE45" w:rsidR="00D01ED1" w:rsidRPr="00494AF6" w:rsidRDefault="005F7406" w:rsidP="00494AF6">
      <w:pPr>
        <w:rPr>
          <w:rFonts w:ascii="Cambria" w:eastAsia="Cambria" w:hAnsi="Cambria" w:cs="Cambria"/>
          <w:b/>
          <w:sz w:val="24"/>
          <w:szCs w:val="24"/>
        </w:rPr>
      </w:pPr>
      <w:r>
        <w:rPr>
          <w:rFonts w:ascii="Cambria" w:hAnsi="Cambria"/>
          <w:b/>
          <w:bCs/>
          <w:sz w:val="24"/>
          <w:szCs w:val="24"/>
        </w:rPr>
        <w:t xml:space="preserve">     </w:t>
      </w:r>
      <w:r w:rsidR="00D01ED1" w:rsidRPr="00A327B3">
        <w:rPr>
          <w:rFonts w:ascii="Cambria" w:hAnsi="Cambria"/>
          <w:b/>
          <w:sz w:val="24"/>
          <w:szCs w:val="24"/>
        </w:rPr>
        <w:t>March 27</w:t>
      </w:r>
      <w:r w:rsidR="00D01ED1" w:rsidRPr="00A327B3">
        <w:rPr>
          <w:rFonts w:ascii="Cambria" w:hAnsi="Cambria"/>
          <w:b/>
          <w:sz w:val="24"/>
          <w:szCs w:val="24"/>
          <w:vertAlign w:val="superscript"/>
        </w:rPr>
        <w:t>th</w:t>
      </w:r>
      <w:r w:rsidR="00D01ED1" w:rsidRPr="00494AF6">
        <w:rPr>
          <w:rFonts w:ascii="Cambria" w:hAnsi="Cambria"/>
          <w:b/>
          <w:sz w:val="24"/>
          <w:szCs w:val="24"/>
        </w:rPr>
        <w:t xml:space="preserve"> Tele Town Hall highlights</w:t>
      </w:r>
    </w:p>
    <w:p w14:paraId="14263336"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hAnsi="Cambria"/>
          <w:sz w:val="24"/>
          <w:szCs w:val="24"/>
        </w:rPr>
        <w:t>The event is purely a telephonic.</w:t>
      </w:r>
    </w:p>
    <w:p w14:paraId="188766C7"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hAnsi="Cambria"/>
          <w:sz w:val="24"/>
          <w:szCs w:val="24"/>
        </w:rPr>
        <w:t>IC Chair asked the Council for its help in advertising the event, as well as its advice on questions the hosts should ask about One Care.</w:t>
      </w:r>
    </w:p>
    <w:p w14:paraId="1D7E90B3"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hAnsi="Cambria"/>
          <w:sz w:val="24"/>
          <w:szCs w:val="24"/>
        </w:rPr>
        <w:t xml:space="preserve">The call is only one hour, including a brief welcome and an introduction with AARP, who will help with the call. </w:t>
      </w:r>
    </w:p>
    <w:p w14:paraId="1B81E38B"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hAnsi="Cambria"/>
          <w:sz w:val="24"/>
          <w:szCs w:val="24"/>
        </w:rPr>
        <w:t>There will be polling questions.</w:t>
      </w:r>
    </w:p>
    <w:p w14:paraId="61030E08"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eastAsia="Cambria" w:hAnsi="Cambria" w:cs="Cambria"/>
          <w:sz w:val="24"/>
          <w:szCs w:val="24"/>
        </w:rPr>
        <w:t>MassHealth suggested</w:t>
      </w:r>
      <w:r w:rsidRPr="00303B1E">
        <w:rPr>
          <w:rFonts w:ascii="Cambria" w:hAnsi="Cambria"/>
          <w:sz w:val="24"/>
          <w:szCs w:val="24"/>
        </w:rPr>
        <w:t xml:space="preserve"> asking if people have ever used an LTS Coordinator or peer supports.</w:t>
      </w:r>
    </w:p>
    <w:p w14:paraId="4D3E2E22" w14:textId="77777777" w:rsidR="00D01ED1" w:rsidRPr="00303B1E" w:rsidRDefault="00D01ED1" w:rsidP="00303B1E">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eastAsia="Cambria" w:hAnsi="Cambria" w:cs="Cambria"/>
          <w:sz w:val="24"/>
          <w:szCs w:val="24"/>
        </w:rPr>
        <w:lastRenderedPageBreak/>
        <w:t xml:space="preserve">IC Chair explained Massachusetts is </w:t>
      </w:r>
      <w:r w:rsidRPr="00303B1E">
        <w:rPr>
          <w:rFonts w:ascii="Cambria" w:hAnsi="Cambria"/>
          <w:sz w:val="24"/>
          <w:szCs w:val="24"/>
        </w:rPr>
        <w:t>the only state to be doing these town halls.</w:t>
      </w:r>
    </w:p>
    <w:p w14:paraId="7C94B737" w14:textId="3EFBAD5A" w:rsidR="00D01ED1" w:rsidRPr="00303B1E" w:rsidRDefault="00D01ED1" w:rsidP="00494AF6">
      <w:pPr>
        <w:pStyle w:val="ListParagraph"/>
        <w:numPr>
          <w:ilvl w:val="0"/>
          <w:numId w:val="16"/>
        </w:numPr>
        <w:spacing w:line="360" w:lineRule="auto"/>
        <w:ind w:left="1080" w:right="630"/>
        <w:outlineLvl w:val="0"/>
        <w:rPr>
          <w:rFonts w:ascii="Cambria" w:eastAsia="Cambria" w:hAnsi="Cambria" w:cs="Cambria"/>
          <w:sz w:val="24"/>
          <w:szCs w:val="24"/>
        </w:rPr>
      </w:pPr>
      <w:r w:rsidRPr="00303B1E">
        <w:rPr>
          <w:rFonts w:ascii="Cambria" w:eastAsia="Cambria" w:hAnsi="Cambria" w:cs="Cambria"/>
          <w:sz w:val="24"/>
          <w:szCs w:val="24"/>
        </w:rPr>
        <w:t>Send</w:t>
      </w:r>
      <w:r w:rsidRPr="00303B1E">
        <w:rPr>
          <w:rFonts w:ascii="Cambria" w:eastAsia="Cambria" w:hAnsi="Cambria" w:cs="Cambria"/>
          <w:bCs/>
          <w:sz w:val="24"/>
          <w:szCs w:val="24"/>
        </w:rPr>
        <w:t xml:space="preserve"> flyer to Tom Lane for him to disseminate to provider associations  </w:t>
      </w:r>
    </w:p>
    <w:p w14:paraId="7045C026" w14:textId="77777777" w:rsidR="00D01ED1" w:rsidRPr="00303B1E" w:rsidRDefault="00D01ED1" w:rsidP="00303B1E">
      <w:pPr>
        <w:spacing w:line="360" w:lineRule="auto"/>
        <w:ind w:left="360" w:right="630"/>
        <w:outlineLvl w:val="0"/>
        <w:rPr>
          <w:rFonts w:ascii="Cambria" w:hAnsi="Cambria"/>
          <w:sz w:val="24"/>
          <w:szCs w:val="24"/>
        </w:rPr>
      </w:pPr>
      <w:r w:rsidRPr="00303B1E">
        <w:rPr>
          <w:rFonts w:ascii="Cambria" w:hAnsi="Cambria"/>
          <w:b/>
          <w:sz w:val="24"/>
          <w:szCs w:val="24"/>
        </w:rPr>
        <w:t>Annual Report</w:t>
      </w:r>
      <w:r w:rsidRPr="00303B1E">
        <w:rPr>
          <w:rFonts w:ascii="Cambria" w:hAnsi="Cambria"/>
          <w:sz w:val="24"/>
          <w:szCs w:val="24"/>
        </w:rPr>
        <w:t xml:space="preserve"> </w:t>
      </w:r>
    </w:p>
    <w:p w14:paraId="3EE965B8" w14:textId="417921C8" w:rsidR="00D01ED1" w:rsidRPr="00303B1E" w:rsidRDefault="00D01ED1" w:rsidP="00E87806">
      <w:pPr>
        <w:pStyle w:val="ListParagraph"/>
        <w:numPr>
          <w:ilvl w:val="0"/>
          <w:numId w:val="18"/>
        </w:numPr>
        <w:spacing w:line="360" w:lineRule="auto"/>
        <w:ind w:right="630"/>
        <w:outlineLvl w:val="0"/>
        <w:rPr>
          <w:rFonts w:ascii="Cambria" w:eastAsia="Cambria" w:hAnsi="Cambria" w:cs="Cambria"/>
          <w:b/>
          <w:bCs/>
          <w:sz w:val="24"/>
          <w:szCs w:val="24"/>
        </w:rPr>
      </w:pPr>
      <w:r w:rsidRPr="00303B1E">
        <w:rPr>
          <w:rFonts w:ascii="Cambria" w:hAnsi="Cambria"/>
          <w:sz w:val="24"/>
          <w:szCs w:val="24"/>
        </w:rPr>
        <w:t xml:space="preserve">Email Dennis suggestions for what information to include </w:t>
      </w:r>
      <w:r w:rsidR="00303B1E">
        <w:rPr>
          <w:rFonts w:ascii="Cambria" w:hAnsi="Cambria"/>
          <w:sz w:val="24"/>
          <w:szCs w:val="24"/>
        </w:rPr>
        <w:t>at</w:t>
      </w:r>
      <w:r w:rsidR="00E87806">
        <w:rPr>
          <w:rFonts w:ascii="Cambria" w:hAnsi="Cambria"/>
          <w:sz w:val="24"/>
          <w:szCs w:val="24"/>
        </w:rPr>
        <w:t xml:space="preserve"> </w:t>
      </w:r>
      <w:r w:rsidR="00303B1E">
        <w:rPr>
          <w:rFonts w:ascii="Cambria" w:hAnsi="Cambria"/>
          <w:sz w:val="24"/>
          <w:szCs w:val="24"/>
        </w:rPr>
        <w:t xml:space="preserve"> </w:t>
      </w:r>
      <w:hyperlink r:id="rId11" w:history="1">
        <w:r w:rsidR="00E87806" w:rsidRPr="006239FD">
          <w:rPr>
            <w:rStyle w:val="Hyperlink"/>
            <w:rFonts w:ascii="Cambria" w:hAnsi="Cambria"/>
            <w:sz w:val="24"/>
            <w:szCs w:val="24"/>
          </w:rPr>
          <w:t>dheaphy@dpcma.org</w:t>
        </w:r>
      </w:hyperlink>
      <w:r w:rsidR="00E87806">
        <w:rPr>
          <w:rFonts w:ascii="Cambria" w:hAnsi="Cambria"/>
          <w:sz w:val="24"/>
          <w:szCs w:val="24"/>
        </w:rPr>
        <w:t xml:space="preserve">. </w:t>
      </w:r>
    </w:p>
    <w:p w14:paraId="074B9DC4" w14:textId="7C2096F1" w:rsidR="0012750D" w:rsidRPr="0034645E" w:rsidRDefault="00D01ED1" w:rsidP="0034645E">
      <w:pPr>
        <w:pStyle w:val="ListParagraph"/>
        <w:numPr>
          <w:ilvl w:val="0"/>
          <w:numId w:val="4"/>
        </w:numPr>
        <w:spacing w:line="360" w:lineRule="auto"/>
        <w:ind w:right="630"/>
        <w:outlineLvl w:val="0"/>
        <w:rPr>
          <w:rFonts w:ascii="Cambria" w:eastAsia="Cambria" w:hAnsi="Cambria" w:cs="Cambria"/>
          <w:b/>
          <w:bCs/>
          <w:sz w:val="24"/>
          <w:szCs w:val="24"/>
        </w:rPr>
      </w:pPr>
      <w:r w:rsidRPr="00303B1E">
        <w:rPr>
          <w:rFonts w:ascii="Cambria" w:hAnsi="Cambria"/>
          <w:b/>
          <w:bCs/>
          <w:sz w:val="24"/>
          <w:szCs w:val="24"/>
        </w:rPr>
        <w:t>Upcoming Meetings:</w:t>
      </w:r>
    </w:p>
    <w:p w14:paraId="090648AE" w14:textId="5F827DF6" w:rsidR="00E8046C" w:rsidRPr="00494AF6" w:rsidRDefault="00E8046C" w:rsidP="00494AF6">
      <w:pPr>
        <w:pStyle w:val="ListParagraph"/>
        <w:numPr>
          <w:ilvl w:val="0"/>
          <w:numId w:val="18"/>
        </w:numPr>
        <w:jc w:val="both"/>
        <w:rPr>
          <w:rFonts w:ascii="Cambria" w:hAnsi="Cambria"/>
          <w:sz w:val="24"/>
          <w:szCs w:val="24"/>
        </w:rPr>
      </w:pPr>
      <w:r w:rsidRPr="00494AF6">
        <w:rPr>
          <w:rFonts w:ascii="Cambria" w:hAnsi="Cambria"/>
          <w:sz w:val="24"/>
          <w:szCs w:val="24"/>
        </w:rPr>
        <w:t>Tuesday, March 13, 2018; 10:00AM – 12:00PM</w:t>
      </w:r>
    </w:p>
    <w:p w14:paraId="2C272800" w14:textId="7DD863DB" w:rsidR="00E8046C" w:rsidRDefault="00E8046C" w:rsidP="00494AF6">
      <w:pPr>
        <w:ind w:left="780" w:firstLine="720"/>
        <w:jc w:val="both"/>
        <w:rPr>
          <w:rFonts w:ascii="Cambria" w:hAnsi="Cambria"/>
          <w:sz w:val="24"/>
          <w:szCs w:val="24"/>
        </w:rPr>
      </w:pPr>
      <w:r>
        <w:rPr>
          <w:rFonts w:ascii="Cambria" w:hAnsi="Cambria"/>
          <w:sz w:val="24"/>
          <w:szCs w:val="24"/>
        </w:rPr>
        <w:t>One Ashburton Place, 21</w:t>
      </w:r>
      <w:r w:rsidRPr="00494AF6">
        <w:rPr>
          <w:rFonts w:ascii="Cambria" w:hAnsi="Cambria"/>
          <w:sz w:val="24"/>
          <w:szCs w:val="24"/>
          <w:vertAlign w:val="superscript"/>
        </w:rPr>
        <w:t>st</w:t>
      </w:r>
      <w:r>
        <w:rPr>
          <w:rFonts w:ascii="Cambria" w:hAnsi="Cambria"/>
          <w:sz w:val="24"/>
          <w:szCs w:val="24"/>
        </w:rPr>
        <w:t xml:space="preserve"> Floor</w:t>
      </w:r>
    </w:p>
    <w:p w14:paraId="717BB74D" w14:textId="38BA2822" w:rsidR="00E8046C" w:rsidRDefault="00E8046C" w:rsidP="00494AF6">
      <w:pPr>
        <w:ind w:left="780" w:firstLine="720"/>
        <w:jc w:val="both"/>
        <w:rPr>
          <w:rFonts w:ascii="Cambria" w:hAnsi="Cambria"/>
          <w:sz w:val="24"/>
          <w:szCs w:val="24"/>
        </w:rPr>
      </w:pPr>
      <w:r>
        <w:rPr>
          <w:rFonts w:ascii="Cambria" w:hAnsi="Cambria"/>
          <w:sz w:val="24"/>
          <w:szCs w:val="24"/>
        </w:rPr>
        <w:t>Boston, MA</w:t>
      </w:r>
    </w:p>
    <w:p w14:paraId="58A263DC" w14:textId="68DDE202" w:rsidR="00E8046C" w:rsidRDefault="00E8046C" w:rsidP="00494AF6">
      <w:pPr>
        <w:ind w:left="780" w:firstLine="720"/>
        <w:jc w:val="both"/>
        <w:rPr>
          <w:rFonts w:ascii="Cambria" w:hAnsi="Cambria"/>
          <w:sz w:val="24"/>
          <w:szCs w:val="24"/>
        </w:rPr>
      </w:pPr>
    </w:p>
    <w:p w14:paraId="63578D81" w14:textId="77777777" w:rsidR="00E8046C" w:rsidRPr="00E8046C" w:rsidRDefault="00E8046C" w:rsidP="00E8046C">
      <w:pPr>
        <w:pStyle w:val="ListParagraph"/>
        <w:numPr>
          <w:ilvl w:val="0"/>
          <w:numId w:val="18"/>
        </w:numPr>
        <w:jc w:val="both"/>
        <w:rPr>
          <w:rFonts w:ascii="Cambria" w:hAnsi="Cambria"/>
          <w:sz w:val="24"/>
          <w:szCs w:val="24"/>
        </w:rPr>
      </w:pPr>
      <w:r w:rsidRPr="00E8046C">
        <w:rPr>
          <w:rFonts w:ascii="Cambria" w:hAnsi="Cambria"/>
          <w:sz w:val="24"/>
          <w:szCs w:val="24"/>
        </w:rPr>
        <w:t>Tuesday, April 10, 201810:00 AM – 12:00 PM</w:t>
      </w:r>
    </w:p>
    <w:p w14:paraId="30DC7DCF" w14:textId="144D828C" w:rsidR="00E8046C" w:rsidRPr="00E8046C" w:rsidRDefault="00E8046C" w:rsidP="00494AF6">
      <w:pPr>
        <w:pStyle w:val="ListParagraph"/>
        <w:ind w:left="1500"/>
        <w:jc w:val="both"/>
        <w:rPr>
          <w:rFonts w:ascii="Cambria" w:hAnsi="Cambria"/>
          <w:sz w:val="24"/>
          <w:szCs w:val="24"/>
        </w:rPr>
      </w:pPr>
      <w:r w:rsidRPr="00E8046C">
        <w:rPr>
          <w:rFonts w:ascii="Cambria" w:hAnsi="Cambria"/>
          <w:sz w:val="24"/>
          <w:szCs w:val="24"/>
        </w:rPr>
        <w:t>Health Policy Commission</w:t>
      </w:r>
      <w:r>
        <w:rPr>
          <w:rFonts w:ascii="Cambria" w:hAnsi="Cambria"/>
          <w:sz w:val="24"/>
          <w:szCs w:val="24"/>
        </w:rPr>
        <w:t>,</w:t>
      </w:r>
      <w:r w:rsidRPr="00E8046C">
        <w:rPr>
          <w:rFonts w:ascii="Cambria" w:hAnsi="Cambria"/>
          <w:sz w:val="24"/>
          <w:szCs w:val="24"/>
        </w:rPr>
        <w:t xml:space="preserve"> 8</w:t>
      </w:r>
      <w:r w:rsidR="00494AF6" w:rsidRPr="00494AF6">
        <w:rPr>
          <w:rFonts w:ascii="Cambria" w:hAnsi="Cambria"/>
          <w:sz w:val="24"/>
          <w:szCs w:val="24"/>
          <w:vertAlign w:val="superscript"/>
        </w:rPr>
        <w:t>th</w:t>
      </w:r>
      <w:r w:rsidR="00494AF6">
        <w:rPr>
          <w:rFonts w:ascii="Cambria" w:hAnsi="Cambria"/>
          <w:sz w:val="24"/>
          <w:szCs w:val="24"/>
        </w:rPr>
        <w:t xml:space="preserve"> </w:t>
      </w:r>
      <w:r w:rsidRPr="00E8046C">
        <w:rPr>
          <w:rFonts w:ascii="Cambria" w:hAnsi="Cambria"/>
          <w:sz w:val="24"/>
          <w:szCs w:val="24"/>
        </w:rPr>
        <w:t>Floor Conference Room</w:t>
      </w:r>
    </w:p>
    <w:p w14:paraId="15D32FEA" w14:textId="77777777" w:rsidR="00E8046C" w:rsidRPr="00E8046C" w:rsidRDefault="00E8046C" w:rsidP="00494AF6">
      <w:pPr>
        <w:pStyle w:val="ListParagraph"/>
        <w:ind w:left="1500"/>
        <w:jc w:val="both"/>
        <w:rPr>
          <w:rFonts w:ascii="Cambria" w:hAnsi="Cambria"/>
          <w:sz w:val="24"/>
          <w:szCs w:val="24"/>
        </w:rPr>
      </w:pPr>
      <w:r w:rsidRPr="00E8046C">
        <w:rPr>
          <w:rFonts w:ascii="Cambria" w:hAnsi="Cambria"/>
          <w:sz w:val="24"/>
          <w:szCs w:val="24"/>
        </w:rPr>
        <w:t>50 Milk Street</w:t>
      </w:r>
    </w:p>
    <w:p w14:paraId="233466EE" w14:textId="61E1E2F2" w:rsidR="00E8046C" w:rsidRPr="00494AF6" w:rsidRDefault="00E8046C" w:rsidP="00494AF6">
      <w:pPr>
        <w:pStyle w:val="ListParagraph"/>
        <w:ind w:left="1500"/>
        <w:jc w:val="both"/>
        <w:rPr>
          <w:rFonts w:ascii="Cambria" w:hAnsi="Cambria"/>
          <w:sz w:val="24"/>
          <w:szCs w:val="24"/>
        </w:rPr>
      </w:pPr>
      <w:r w:rsidRPr="00E8046C">
        <w:rPr>
          <w:rFonts w:ascii="Cambria" w:hAnsi="Cambria"/>
          <w:sz w:val="24"/>
          <w:szCs w:val="24"/>
        </w:rPr>
        <w:t>Boston, MA</w:t>
      </w:r>
    </w:p>
    <w:p w14:paraId="1E223314" w14:textId="210E383F" w:rsidR="00E8046C" w:rsidRDefault="00E8046C" w:rsidP="00494AF6">
      <w:pPr>
        <w:jc w:val="both"/>
        <w:rPr>
          <w:rFonts w:ascii="Cambria" w:hAnsi="Cambria"/>
          <w:sz w:val="24"/>
          <w:szCs w:val="24"/>
        </w:rPr>
      </w:pPr>
    </w:p>
    <w:p w14:paraId="39908248" w14:textId="77777777" w:rsidR="00E8046C" w:rsidRDefault="00E8046C" w:rsidP="00494AF6">
      <w:pPr>
        <w:jc w:val="both"/>
        <w:rPr>
          <w:rFonts w:ascii="Cambria" w:hAnsi="Cambria"/>
          <w:sz w:val="24"/>
          <w:szCs w:val="24"/>
        </w:rPr>
      </w:pPr>
    </w:p>
    <w:p w14:paraId="628BD6CC" w14:textId="77777777" w:rsidR="00D01ED1" w:rsidRPr="00494AF6" w:rsidRDefault="00D01ED1" w:rsidP="00494AF6">
      <w:pPr>
        <w:spacing w:line="360" w:lineRule="auto"/>
        <w:jc w:val="both"/>
        <w:rPr>
          <w:rFonts w:ascii="Cambria" w:hAnsi="Cambria"/>
          <w:sz w:val="24"/>
          <w:szCs w:val="24"/>
        </w:rPr>
      </w:pPr>
    </w:p>
    <w:p w14:paraId="29BC38A3" w14:textId="77777777" w:rsidR="00D01ED1" w:rsidRPr="00494AF6" w:rsidRDefault="00D01ED1" w:rsidP="00494AF6">
      <w:pPr>
        <w:spacing w:line="360" w:lineRule="auto"/>
        <w:jc w:val="both"/>
        <w:rPr>
          <w:rFonts w:ascii="Cambria" w:hAnsi="Cambria"/>
          <w:sz w:val="24"/>
          <w:szCs w:val="24"/>
        </w:rPr>
      </w:pPr>
    </w:p>
    <w:p w14:paraId="34D5879A" w14:textId="77777777" w:rsidR="00D95BE9" w:rsidRPr="00494AF6" w:rsidRDefault="00D01ED1" w:rsidP="00303B1E">
      <w:pPr>
        <w:tabs>
          <w:tab w:val="left" w:pos="3660"/>
        </w:tabs>
        <w:spacing w:line="360" w:lineRule="auto"/>
        <w:rPr>
          <w:rFonts w:ascii="Cambria" w:hAnsi="Cambria"/>
          <w:sz w:val="24"/>
          <w:szCs w:val="24"/>
        </w:rPr>
      </w:pPr>
      <w:r w:rsidRPr="00494AF6">
        <w:rPr>
          <w:rFonts w:ascii="Cambria" w:hAnsi="Cambria"/>
          <w:sz w:val="24"/>
          <w:szCs w:val="24"/>
        </w:rPr>
        <w:tab/>
      </w:r>
    </w:p>
    <w:sectPr w:rsidR="00D95BE9" w:rsidRPr="00494A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DDF4C" w14:textId="77777777" w:rsidR="00D01ED1" w:rsidRDefault="00D01ED1" w:rsidP="00D01ED1">
      <w:r>
        <w:separator/>
      </w:r>
    </w:p>
  </w:endnote>
  <w:endnote w:type="continuationSeparator" w:id="0">
    <w:p w14:paraId="2C91F997" w14:textId="77777777" w:rsidR="00D01ED1" w:rsidRDefault="00D01ED1" w:rsidP="00D0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F6819" w14:textId="77777777" w:rsidR="00447CA5" w:rsidRDefault="00447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1698" w14:textId="77777777" w:rsidR="00447CA5" w:rsidRDefault="00447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CED6" w14:textId="77777777" w:rsidR="00447CA5" w:rsidRDefault="00447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8E236" w14:textId="77777777" w:rsidR="00D01ED1" w:rsidRDefault="00D01ED1" w:rsidP="00D01ED1">
      <w:r>
        <w:separator/>
      </w:r>
    </w:p>
  </w:footnote>
  <w:footnote w:type="continuationSeparator" w:id="0">
    <w:p w14:paraId="15D2C1D8" w14:textId="77777777" w:rsidR="00D01ED1" w:rsidRDefault="00D01ED1" w:rsidP="00D01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66196" w14:textId="77777777" w:rsidR="00447CA5" w:rsidRDefault="00447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F728" w14:textId="1435EC78" w:rsidR="00D01ED1" w:rsidRPr="008E6B7B" w:rsidRDefault="00D01ED1" w:rsidP="00D01ED1">
    <w:pPr>
      <w:pStyle w:val="Header"/>
      <w:jc w:val="center"/>
      <w:rPr>
        <w:rFonts w:ascii="Cambria" w:eastAsia="Times New Roman" w:hAnsi="Cambria"/>
      </w:rPr>
    </w:pPr>
    <w:r>
      <w:rPr>
        <w:rFonts w:ascii="Cambria" w:eastAsia="Times New Roman" w:hAnsi="Cambria"/>
      </w:rPr>
      <w:t>DRAFT Minutes from January 9, 2018 One Care Implementation Council Meeting</w:t>
    </w:r>
  </w:p>
  <w:p w14:paraId="1D148CA1" w14:textId="77777777" w:rsidR="00D01ED1" w:rsidRDefault="00D01ED1" w:rsidP="00D01E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592C5" w14:textId="77777777" w:rsidR="00447CA5" w:rsidRDefault="00447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C7D"/>
    <w:multiLevelType w:val="hybridMultilevel"/>
    <w:tmpl w:val="98A20AAC"/>
    <w:lvl w:ilvl="0" w:tplc="0409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C16129E"/>
    <w:multiLevelType w:val="hybridMultilevel"/>
    <w:tmpl w:val="4672F9C0"/>
    <w:numStyleLink w:val="ImportedStyle3"/>
  </w:abstractNum>
  <w:abstractNum w:abstractNumId="3">
    <w:nsid w:val="30E0478A"/>
    <w:multiLevelType w:val="hybridMultilevel"/>
    <w:tmpl w:val="58BA37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13170C7"/>
    <w:multiLevelType w:val="hybridMultilevel"/>
    <w:tmpl w:val="76A8A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CB5840"/>
    <w:multiLevelType w:val="hybridMultilevel"/>
    <w:tmpl w:val="35D699D2"/>
    <w:numStyleLink w:val="Bullets"/>
  </w:abstractNum>
  <w:abstractNum w:abstractNumId="6">
    <w:nsid w:val="33951039"/>
    <w:multiLevelType w:val="hybridMultilevel"/>
    <w:tmpl w:val="B0067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487752"/>
    <w:multiLevelType w:val="hybridMultilevel"/>
    <w:tmpl w:val="B4EE88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A871781"/>
    <w:multiLevelType w:val="hybridMultilevel"/>
    <w:tmpl w:val="EC703D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847E7A"/>
    <w:multiLevelType w:val="hybridMultilevel"/>
    <w:tmpl w:val="981AA0AA"/>
    <w:numStyleLink w:val="ImportedStyle1"/>
  </w:abstractNum>
  <w:abstractNum w:abstractNumId="10">
    <w:nsid w:val="3C456E5C"/>
    <w:multiLevelType w:val="hybridMultilevel"/>
    <w:tmpl w:val="284AF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004324"/>
    <w:multiLevelType w:val="hybridMultilevel"/>
    <w:tmpl w:val="9FFC3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12">
    <w:nsid w:val="455B7B27"/>
    <w:multiLevelType w:val="multilevel"/>
    <w:tmpl w:val="4672F9C0"/>
    <w:numStyleLink w:val="ImportedStyle3"/>
  </w:abstractNum>
  <w:abstractNum w:abstractNumId="13">
    <w:nsid w:val="4AB24A57"/>
    <w:multiLevelType w:val="hybridMultilevel"/>
    <w:tmpl w:val="E492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B4DF8"/>
    <w:multiLevelType w:val="hybridMultilevel"/>
    <w:tmpl w:val="5D363F68"/>
    <w:lvl w:ilvl="0" w:tplc="0DDE5990">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D01D8B"/>
    <w:multiLevelType w:val="hybridMultilevel"/>
    <w:tmpl w:val="35D699D2"/>
    <w:styleLink w:val="Bullets"/>
    <w:lvl w:ilvl="0" w:tplc="78F25A88">
      <w:start w:val="1"/>
      <w:numFmt w:val="bullet"/>
      <w:lvlText w:val="•"/>
      <w:lvlJc w:val="left"/>
      <w:pPr>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72F8E4">
      <w:start w:val="1"/>
      <w:numFmt w:val="bullet"/>
      <w:lvlText w:val="•"/>
      <w:lvlJc w:val="left"/>
      <w:pPr>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489280">
      <w:start w:val="1"/>
      <w:numFmt w:val="bullet"/>
      <w:lvlText w:val="•"/>
      <w:lvlJc w:val="left"/>
      <w:pPr>
        <w:ind w:left="27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43B72">
      <w:start w:val="1"/>
      <w:numFmt w:val="bullet"/>
      <w:lvlText w:val="•"/>
      <w:lvlJc w:val="left"/>
      <w:pPr>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9215CC">
      <w:start w:val="1"/>
      <w:numFmt w:val="bullet"/>
      <w:lvlText w:val="•"/>
      <w:lvlJc w:val="left"/>
      <w:pPr>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14D2BE">
      <w:start w:val="1"/>
      <w:numFmt w:val="bullet"/>
      <w:lvlText w:val="•"/>
      <w:lvlJc w:val="left"/>
      <w:pPr>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DEB480">
      <w:start w:val="1"/>
      <w:numFmt w:val="bullet"/>
      <w:lvlText w:val="•"/>
      <w:lvlJc w:val="left"/>
      <w:pPr>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D69534">
      <w:start w:val="1"/>
      <w:numFmt w:val="bullet"/>
      <w:lvlText w:val="•"/>
      <w:lvlJc w:val="left"/>
      <w:pPr>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B6903A">
      <w:start w:val="1"/>
      <w:numFmt w:val="bullet"/>
      <w:lvlText w:val="•"/>
      <w:lvlJc w:val="left"/>
      <w:pPr>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65F652D3"/>
    <w:multiLevelType w:val="hybridMultilevel"/>
    <w:tmpl w:val="8414804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375CB1"/>
    <w:multiLevelType w:val="hybridMultilevel"/>
    <w:tmpl w:val="BB3EEE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9"/>
  </w:num>
  <w:num w:numId="3">
    <w:abstractNumId w:val="18"/>
  </w:num>
  <w:num w:numId="4">
    <w:abstractNumId w:val="2"/>
  </w:num>
  <w:num w:numId="5">
    <w:abstractNumId w:val="2"/>
    <w:lvlOverride w:ilvl="0">
      <w:startOverride w:val="3"/>
    </w:lvlOverride>
  </w:num>
  <w:num w:numId="6">
    <w:abstractNumId w:val="2"/>
  </w:num>
  <w:num w:numId="7">
    <w:abstractNumId w:val="15"/>
  </w:num>
  <w:num w:numId="8">
    <w:abstractNumId w:val="5"/>
  </w:num>
  <w:num w:numId="9">
    <w:abstractNumId w:val="0"/>
  </w:num>
  <w:num w:numId="10">
    <w:abstractNumId w:val="8"/>
  </w:num>
  <w:num w:numId="11">
    <w:abstractNumId w:val="16"/>
  </w:num>
  <w:num w:numId="12">
    <w:abstractNumId w:val="13"/>
  </w:num>
  <w:num w:numId="13">
    <w:abstractNumId w:val="10"/>
  </w:num>
  <w:num w:numId="14">
    <w:abstractNumId w:val="17"/>
  </w:num>
  <w:num w:numId="15">
    <w:abstractNumId w:val="11"/>
  </w:num>
  <w:num w:numId="16">
    <w:abstractNumId w:val="7"/>
  </w:num>
  <w:num w:numId="17">
    <w:abstractNumId w:val="4"/>
  </w:num>
  <w:num w:numId="18">
    <w:abstractNumId w:val="3"/>
  </w:num>
  <w:num w:numId="19">
    <w:abstractNumId w:val="14"/>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D1"/>
    <w:rsid w:val="00056492"/>
    <w:rsid w:val="00076771"/>
    <w:rsid w:val="000801AD"/>
    <w:rsid w:val="000E3A4D"/>
    <w:rsid w:val="0012750D"/>
    <w:rsid w:val="00171913"/>
    <w:rsid w:val="002D5090"/>
    <w:rsid w:val="00303B1E"/>
    <w:rsid w:val="0034645E"/>
    <w:rsid w:val="00447CA5"/>
    <w:rsid w:val="00494AF6"/>
    <w:rsid w:val="005F7406"/>
    <w:rsid w:val="007A5BDA"/>
    <w:rsid w:val="009C6449"/>
    <w:rsid w:val="00A327B3"/>
    <w:rsid w:val="00B25AC5"/>
    <w:rsid w:val="00B76B55"/>
    <w:rsid w:val="00BB1A00"/>
    <w:rsid w:val="00C3076F"/>
    <w:rsid w:val="00C538B6"/>
    <w:rsid w:val="00CC4B45"/>
    <w:rsid w:val="00D01ED1"/>
    <w:rsid w:val="00D91A54"/>
    <w:rsid w:val="00E8046C"/>
    <w:rsid w:val="00E87806"/>
    <w:rsid w:val="00F703BF"/>
    <w:rsid w:val="00FB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A55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1E"/>
  </w:style>
  <w:style w:type="paragraph" w:styleId="Heading1">
    <w:name w:val="heading 1"/>
    <w:basedOn w:val="Normal"/>
    <w:next w:val="Normal"/>
    <w:link w:val="Heading1Char"/>
    <w:uiPriority w:val="9"/>
    <w:qFormat/>
    <w:rsid w:val="00D01ED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01ED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D01ED1"/>
    <w:pPr>
      <w:pBdr>
        <w:top w:val="single" w:sz="6" w:space="2" w:color="5B9BD5" w:themeColor="accent1"/>
      </w:pBdr>
      <w:spacing w:before="30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01ED1"/>
    <w:pPr>
      <w:pBdr>
        <w:top w:val="dotted" w:sz="6" w:space="2" w:color="5B9BD5" w:themeColor="accent1"/>
      </w:pBdr>
      <w:spacing w:before="20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01ED1"/>
    <w:pPr>
      <w:pBdr>
        <w:bottom w:val="single" w:sz="6" w:space="1" w:color="5B9BD5" w:themeColor="accent1"/>
      </w:pBdr>
      <w:spacing w:before="20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01ED1"/>
    <w:pPr>
      <w:pBdr>
        <w:bottom w:val="dotted" w:sz="6" w:space="1" w:color="5B9BD5" w:themeColor="accent1"/>
      </w:pBdr>
      <w:spacing w:before="20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01ED1"/>
    <w:pPr>
      <w:spacing w:before="20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01ED1"/>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D01ED1"/>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ED1"/>
    <w:rPr>
      <w:u w:val="single"/>
    </w:rPr>
  </w:style>
  <w:style w:type="paragraph" w:customStyle="1" w:styleId="Body">
    <w:name w:val="Body"/>
    <w:rsid w:val="00D01ED1"/>
    <w:pPr>
      <w:pBdr>
        <w:top w:val="nil"/>
        <w:left w:val="nil"/>
        <w:bottom w:val="nil"/>
        <w:right w:val="nil"/>
        <w:between w:val="nil"/>
        <w:bar w:val="nil"/>
      </w:pBdr>
      <w:spacing w:after="120" w:line="276" w:lineRule="auto"/>
      <w:ind w:left="720" w:hanging="360"/>
    </w:pPr>
    <w:rPr>
      <w:rFonts w:ascii="Calibri" w:eastAsia="Calibri" w:hAnsi="Calibri" w:cs="Calibri"/>
      <w:color w:val="000000"/>
      <w:u w:color="000000"/>
      <w:bdr w:val="nil"/>
    </w:rPr>
  </w:style>
  <w:style w:type="character" w:customStyle="1" w:styleId="Link">
    <w:name w:val="Link"/>
    <w:rsid w:val="00D01ED1"/>
    <w:rPr>
      <w:color w:val="0000FF"/>
      <w:u w:val="single" w:color="0000FF"/>
    </w:rPr>
  </w:style>
  <w:style w:type="paragraph" w:styleId="ListParagraph">
    <w:name w:val="List Paragraph"/>
    <w:uiPriority w:val="34"/>
    <w:qFormat/>
    <w:rsid w:val="00D01ED1"/>
    <w:pPr>
      <w:ind w:left="720"/>
      <w:contextualSpacing/>
    </w:pPr>
  </w:style>
  <w:style w:type="numbering" w:customStyle="1" w:styleId="ImportedStyle1">
    <w:name w:val="Imported Style 1"/>
    <w:rsid w:val="00D01ED1"/>
    <w:pPr>
      <w:numPr>
        <w:numId w:val="1"/>
      </w:numPr>
    </w:pPr>
  </w:style>
  <w:style w:type="numbering" w:customStyle="1" w:styleId="ImportedStyle3">
    <w:name w:val="Imported Style 3"/>
    <w:rsid w:val="00D01ED1"/>
    <w:pPr>
      <w:numPr>
        <w:numId w:val="3"/>
      </w:numPr>
    </w:pPr>
  </w:style>
  <w:style w:type="numbering" w:customStyle="1" w:styleId="Bullets">
    <w:name w:val="Bullets"/>
    <w:rsid w:val="00D01ED1"/>
    <w:pPr>
      <w:numPr>
        <w:numId w:val="7"/>
      </w:numPr>
    </w:pPr>
  </w:style>
  <w:style w:type="character" w:styleId="CommentReference">
    <w:name w:val="annotation reference"/>
    <w:basedOn w:val="DefaultParagraphFont"/>
    <w:uiPriority w:val="99"/>
    <w:semiHidden/>
    <w:unhideWhenUsed/>
    <w:rsid w:val="00D01ED1"/>
    <w:rPr>
      <w:sz w:val="16"/>
      <w:szCs w:val="16"/>
    </w:rPr>
  </w:style>
  <w:style w:type="paragraph" w:styleId="CommentText">
    <w:name w:val="annotation text"/>
    <w:basedOn w:val="Normal"/>
    <w:link w:val="CommentTextChar"/>
    <w:uiPriority w:val="99"/>
    <w:semiHidden/>
    <w:unhideWhenUsed/>
    <w:rsid w:val="00D01ED1"/>
  </w:style>
  <w:style w:type="character" w:customStyle="1" w:styleId="CommentTextChar">
    <w:name w:val="Comment Text Char"/>
    <w:basedOn w:val="DefaultParagraphFont"/>
    <w:link w:val="CommentText"/>
    <w:uiPriority w:val="99"/>
    <w:semiHidden/>
    <w:rsid w:val="00D01ED1"/>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01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D1"/>
    <w:rPr>
      <w:rFonts w:ascii="Segoe UI" w:eastAsia="Arial Unicode MS" w:hAnsi="Segoe UI" w:cs="Segoe UI"/>
      <w:sz w:val="18"/>
      <w:szCs w:val="18"/>
      <w:bdr w:val="nil"/>
    </w:rPr>
  </w:style>
  <w:style w:type="paragraph" w:styleId="Header">
    <w:name w:val="header"/>
    <w:basedOn w:val="Normal"/>
    <w:link w:val="HeaderChar"/>
    <w:uiPriority w:val="99"/>
    <w:unhideWhenUsed/>
    <w:rsid w:val="00D01ED1"/>
    <w:pPr>
      <w:tabs>
        <w:tab w:val="center" w:pos="4680"/>
        <w:tab w:val="right" w:pos="9360"/>
      </w:tabs>
    </w:pPr>
  </w:style>
  <w:style w:type="character" w:customStyle="1" w:styleId="HeaderChar">
    <w:name w:val="Header Char"/>
    <w:basedOn w:val="DefaultParagraphFont"/>
    <w:link w:val="Header"/>
    <w:uiPriority w:val="99"/>
    <w:rsid w:val="00D01ED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D01ED1"/>
    <w:pPr>
      <w:tabs>
        <w:tab w:val="center" w:pos="4680"/>
        <w:tab w:val="right" w:pos="9360"/>
      </w:tabs>
    </w:pPr>
  </w:style>
  <w:style w:type="character" w:customStyle="1" w:styleId="FooterChar">
    <w:name w:val="Footer Char"/>
    <w:basedOn w:val="DefaultParagraphFont"/>
    <w:link w:val="Footer"/>
    <w:uiPriority w:val="99"/>
    <w:rsid w:val="00D01ED1"/>
    <w:rPr>
      <w:rFonts w:ascii="Times New Roman" w:eastAsia="Arial Unicode MS" w:hAnsi="Times New Roman" w:cs="Times New Roman"/>
      <w:sz w:val="24"/>
      <w:szCs w:val="24"/>
      <w:bdr w:val="nil"/>
    </w:rPr>
  </w:style>
  <w:style w:type="character" w:customStyle="1" w:styleId="Heading1Char">
    <w:name w:val="Heading 1 Char"/>
    <w:basedOn w:val="DefaultParagraphFont"/>
    <w:link w:val="Heading1"/>
    <w:uiPriority w:val="9"/>
    <w:rsid w:val="00D01ED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D01ED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01ED1"/>
    <w:rPr>
      <w:caps/>
      <w:color w:val="1F4D78" w:themeColor="accent1" w:themeShade="7F"/>
      <w:spacing w:val="15"/>
    </w:rPr>
  </w:style>
  <w:style w:type="character" w:customStyle="1" w:styleId="Heading4Char">
    <w:name w:val="Heading 4 Char"/>
    <w:basedOn w:val="DefaultParagraphFont"/>
    <w:link w:val="Heading4"/>
    <w:uiPriority w:val="9"/>
    <w:semiHidden/>
    <w:rsid w:val="00D01ED1"/>
    <w:rPr>
      <w:caps/>
      <w:color w:val="2E74B5" w:themeColor="accent1" w:themeShade="BF"/>
      <w:spacing w:val="10"/>
    </w:rPr>
  </w:style>
  <w:style w:type="character" w:customStyle="1" w:styleId="Heading5Char">
    <w:name w:val="Heading 5 Char"/>
    <w:basedOn w:val="DefaultParagraphFont"/>
    <w:link w:val="Heading5"/>
    <w:uiPriority w:val="9"/>
    <w:semiHidden/>
    <w:rsid w:val="00D01ED1"/>
    <w:rPr>
      <w:caps/>
      <w:color w:val="2E74B5" w:themeColor="accent1" w:themeShade="BF"/>
      <w:spacing w:val="10"/>
    </w:rPr>
  </w:style>
  <w:style w:type="character" w:customStyle="1" w:styleId="Heading6Char">
    <w:name w:val="Heading 6 Char"/>
    <w:basedOn w:val="DefaultParagraphFont"/>
    <w:link w:val="Heading6"/>
    <w:uiPriority w:val="9"/>
    <w:semiHidden/>
    <w:rsid w:val="00D01ED1"/>
    <w:rPr>
      <w:caps/>
      <w:color w:val="2E74B5" w:themeColor="accent1" w:themeShade="BF"/>
      <w:spacing w:val="10"/>
    </w:rPr>
  </w:style>
  <w:style w:type="character" w:customStyle="1" w:styleId="Heading7Char">
    <w:name w:val="Heading 7 Char"/>
    <w:basedOn w:val="DefaultParagraphFont"/>
    <w:link w:val="Heading7"/>
    <w:uiPriority w:val="9"/>
    <w:semiHidden/>
    <w:rsid w:val="00D01ED1"/>
    <w:rPr>
      <w:caps/>
      <w:color w:val="2E74B5" w:themeColor="accent1" w:themeShade="BF"/>
      <w:spacing w:val="10"/>
    </w:rPr>
  </w:style>
  <w:style w:type="character" w:customStyle="1" w:styleId="Heading8Char">
    <w:name w:val="Heading 8 Char"/>
    <w:basedOn w:val="DefaultParagraphFont"/>
    <w:link w:val="Heading8"/>
    <w:uiPriority w:val="9"/>
    <w:semiHidden/>
    <w:rsid w:val="00D01ED1"/>
    <w:rPr>
      <w:caps/>
      <w:spacing w:val="10"/>
      <w:sz w:val="18"/>
      <w:szCs w:val="18"/>
    </w:rPr>
  </w:style>
  <w:style w:type="character" w:customStyle="1" w:styleId="Heading9Char">
    <w:name w:val="Heading 9 Char"/>
    <w:basedOn w:val="DefaultParagraphFont"/>
    <w:link w:val="Heading9"/>
    <w:uiPriority w:val="9"/>
    <w:semiHidden/>
    <w:rsid w:val="00D01ED1"/>
    <w:rPr>
      <w:i/>
      <w:iCs/>
      <w:caps/>
      <w:spacing w:val="10"/>
      <w:sz w:val="18"/>
      <w:szCs w:val="18"/>
    </w:rPr>
  </w:style>
  <w:style w:type="paragraph" w:styleId="Caption">
    <w:name w:val="caption"/>
    <w:basedOn w:val="Normal"/>
    <w:next w:val="Normal"/>
    <w:uiPriority w:val="35"/>
    <w:semiHidden/>
    <w:unhideWhenUsed/>
    <w:qFormat/>
    <w:rsid w:val="00D01ED1"/>
    <w:rPr>
      <w:b/>
      <w:bCs/>
      <w:color w:val="2E74B5" w:themeColor="accent1" w:themeShade="BF"/>
      <w:sz w:val="16"/>
      <w:szCs w:val="16"/>
    </w:rPr>
  </w:style>
  <w:style w:type="paragraph" w:styleId="Title">
    <w:name w:val="Title"/>
    <w:basedOn w:val="Normal"/>
    <w:next w:val="Normal"/>
    <w:link w:val="TitleChar"/>
    <w:uiPriority w:val="10"/>
    <w:qFormat/>
    <w:rsid w:val="00D01ED1"/>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01ED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01ED1"/>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01ED1"/>
    <w:rPr>
      <w:caps/>
      <w:color w:val="595959" w:themeColor="text1" w:themeTint="A6"/>
      <w:spacing w:val="10"/>
      <w:sz w:val="21"/>
      <w:szCs w:val="21"/>
    </w:rPr>
  </w:style>
  <w:style w:type="character" w:styleId="Strong">
    <w:name w:val="Strong"/>
    <w:uiPriority w:val="22"/>
    <w:qFormat/>
    <w:rsid w:val="00D01ED1"/>
    <w:rPr>
      <w:b/>
      <w:bCs/>
    </w:rPr>
  </w:style>
  <w:style w:type="character" w:styleId="Emphasis">
    <w:name w:val="Emphasis"/>
    <w:uiPriority w:val="20"/>
    <w:qFormat/>
    <w:rsid w:val="00D01ED1"/>
    <w:rPr>
      <w:caps/>
      <w:color w:val="1F4D78" w:themeColor="accent1" w:themeShade="7F"/>
      <w:spacing w:val="5"/>
    </w:rPr>
  </w:style>
  <w:style w:type="paragraph" w:styleId="NoSpacing">
    <w:name w:val="No Spacing"/>
    <w:uiPriority w:val="1"/>
    <w:qFormat/>
    <w:rsid w:val="00D01ED1"/>
  </w:style>
  <w:style w:type="paragraph" w:styleId="Quote">
    <w:name w:val="Quote"/>
    <w:basedOn w:val="Normal"/>
    <w:next w:val="Normal"/>
    <w:link w:val="QuoteChar"/>
    <w:uiPriority w:val="29"/>
    <w:qFormat/>
    <w:rsid w:val="00D01ED1"/>
    <w:rPr>
      <w:i/>
      <w:iCs/>
      <w:sz w:val="24"/>
      <w:szCs w:val="24"/>
    </w:rPr>
  </w:style>
  <w:style w:type="character" w:customStyle="1" w:styleId="QuoteChar">
    <w:name w:val="Quote Char"/>
    <w:basedOn w:val="DefaultParagraphFont"/>
    <w:link w:val="Quote"/>
    <w:uiPriority w:val="29"/>
    <w:rsid w:val="00D01ED1"/>
    <w:rPr>
      <w:i/>
      <w:iCs/>
      <w:sz w:val="24"/>
      <w:szCs w:val="24"/>
    </w:rPr>
  </w:style>
  <w:style w:type="paragraph" w:styleId="IntenseQuote">
    <w:name w:val="Intense Quote"/>
    <w:basedOn w:val="Normal"/>
    <w:next w:val="Normal"/>
    <w:link w:val="IntenseQuoteChar"/>
    <w:uiPriority w:val="30"/>
    <w:qFormat/>
    <w:rsid w:val="00D01ED1"/>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01ED1"/>
    <w:rPr>
      <w:color w:val="5B9BD5" w:themeColor="accent1"/>
      <w:sz w:val="24"/>
      <w:szCs w:val="24"/>
    </w:rPr>
  </w:style>
  <w:style w:type="character" w:styleId="SubtleEmphasis">
    <w:name w:val="Subtle Emphasis"/>
    <w:uiPriority w:val="19"/>
    <w:qFormat/>
    <w:rsid w:val="00D01ED1"/>
    <w:rPr>
      <w:i/>
      <w:iCs/>
      <w:color w:val="1F4D78" w:themeColor="accent1" w:themeShade="7F"/>
    </w:rPr>
  </w:style>
  <w:style w:type="character" w:styleId="IntenseEmphasis">
    <w:name w:val="Intense Emphasis"/>
    <w:uiPriority w:val="21"/>
    <w:qFormat/>
    <w:rsid w:val="00D01ED1"/>
    <w:rPr>
      <w:b/>
      <w:bCs/>
      <w:caps/>
      <w:color w:val="1F4D78" w:themeColor="accent1" w:themeShade="7F"/>
      <w:spacing w:val="10"/>
    </w:rPr>
  </w:style>
  <w:style w:type="character" w:styleId="SubtleReference">
    <w:name w:val="Subtle Reference"/>
    <w:uiPriority w:val="31"/>
    <w:qFormat/>
    <w:rsid w:val="00D01ED1"/>
    <w:rPr>
      <w:b/>
      <w:bCs/>
      <w:color w:val="5B9BD5" w:themeColor="accent1"/>
    </w:rPr>
  </w:style>
  <w:style w:type="character" w:styleId="IntenseReference">
    <w:name w:val="Intense Reference"/>
    <w:uiPriority w:val="32"/>
    <w:qFormat/>
    <w:rsid w:val="00D01ED1"/>
    <w:rPr>
      <w:b/>
      <w:bCs/>
      <w:i/>
      <w:iCs/>
      <w:caps/>
      <w:color w:val="5B9BD5" w:themeColor="accent1"/>
    </w:rPr>
  </w:style>
  <w:style w:type="character" w:styleId="BookTitle">
    <w:name w:val="Book Title"/>
    <w:uiPriority w:val="33"/>
    <w:qFormat/>
    <w:rsid w:val="00D01ED1"/>
    <w:rPr>
      <w:b/>
      <w:bCs/>
      <w:i/>
      <w:iCs/>
      <w:spacing w:val="0"/>
    </w:rPr>
  </w:style>
  <w:style w:type="paragraph" w:styleId="TOCHeading">
    <w:name w:val="TOC Heading"/>
    <w:basedOn w:val="Heading1"/>
    <w:next w:val="Normal"/>
    <w:uiPriority w:val="39"/>
    <w:semiHidden/>
    <w:unhideWhenUsed/>
    <w:qFormat/>
    <w:rsid w:val="00D01ED1"/>
    <w:pPr>
      <w:outlineLvl w:val="9"/>
    </w:pPr>
  </w:style>
  <w:style w:type="paragraph" w:styleId="CommentSubject">
    <w:name w:val="annotation subject"/>
    <w:basedOn w:val="CommentText"/>
    <w:next w:val="CommentText"/>
    <w:link w:val="CommentSubjectChar"/>
    <w:uiPriority w:val="99"/>
    <w:semiHidden/>
    <w:unhideWhenUsed/>
    <w:rsid w:val="00D01ED1"/>
    <w:rPr>
      <w:b/>
      <w:bCs/>
    </w:rPr>
  </w:style>
  <w:style w:type="character" w:customStyle="1" w:styleId="CommentSubjectChar">
    <w:name w:val="Comment Subject Char"/>
    <w:basedOn w:val="CommentTextChar"/>
    <w:link w:val="CommentSubject"/>
    <w:uiPriority w:val="99"/>
    <w:semiHidden/>
    <w:rsid w:val="00D01ED1"/>
    <w:rPr>
      <w:rFonts w:ascii="Times New Roman" w:eastAsia="Arial Unicode MS" w:hAnsi="Times New Roman"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1E"/>
  </w:style>
  <w:style w:type="paragraph" w:styleId="Heading1">
    <w:name w:val="heading 1"/>
    <w:basedOn w:val="Normal"/>
    <w:next w:val="Normal"/>
    <w:link w:val="Heading1Char"/>
    <w:uiPriority w:val="9"/>
    <w:qFormat/>
    <w:rsid w:val="00D01ED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01ED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D01ED1"/>
    <w:pPr>
      <w:pBdr>
        <w:top w:val="single" w:sz="6" w:space="2" w:color="5B9BD5" w:themeColor="accent1"/>
      </w:pBdr>
      <w:spacing w:before="30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01ED1"/>
    <w:pPr>
      <w:pBdr>
        <w:top w:val="dotted" w:sz="6" w:space="2" w:color="5B9BD5" w:themeColor="accent1"/>
      </w:pBdr>
      <w:spacing w:before="20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01ED1"/>
    <w:pPr>
      <w:pBdr>
        <w:bottom w:val="single" w:sz="6" w:space="1" w:color="5B9BD5" w:themeColor="accent1"/>
      </w:pBdr>
      <w:spacing w:before="20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01ED1"/>
    <w:pPr>
      <w:pBdr>
        <w:bottom w:val="dotted" w:sz="6" w:space="1" w:color="5B9BD5" w:themeColor="accent1"/>
      </w:pBdr>
      <w:spacing w:before="20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01ED1"/>
    <w:pPr>
      <w:spacing w:before="20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01ED1"/>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D01ED1"/>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ED1"/>
    <w:rPr>
      <w:u w:val="single"/>
    </w:rPr>
  </w:style>
  <w:style w:type="paragraph" w:customStyle="1" w:styleId="Body">
    <w:name w:val="Body"/>
    <w:rsid w:val="00D01ED1"/>
    <w:pPr>
      <w:pBdr>
        <w:top w:val="nil"/>
        <w:left w:val="nil"/>
        <w:bottom w:val="nil"/>
        <w:right w:val="nil"/>
        <w:between w:val="nil"/>
        <w:bar w:val="nil"/>
      </w:pBdr>
      <w:spacing w:after="120" w:line="276" w:lineRule="auto"/>
      <w:ind w:left="720" w:hanging="360"/>
    </w:pPr>
    <w:rPr>
      <w:rFonts w:ascii="Calibri" w:eastAsia="Calibri" w:hAnsi="Calibri" w:cs="Calibri"/>
      <w:color w:val="000000"/>
      <w:u w:color="000000"/>
      <w:bdr w:val="nil"/>
    </w:rPr>
  </w:style>
  <w:style w:type="character" w:customStyle="1" w:styleId="Link">
    <w:name w:val="Link"/>
    <w:rsid w:val="00D01ED1"/>
    <w:rPr>
      <w:color w:val="0000FF"/>
      <w:u w:val="single" w:color="0000FF"/>
    </w:rPr>
  </w:style>
  <w:style w:type="paragraph" w:styleId="ListParagraph">
    <w:name w:val="List Paragraph"/>
    <w:uiPriority w:val="34"/>
    <w:qFormat/>
    <w:rsid w:val="00D01ED1"/>
    <w:pPr>
      <w:ind w:left="720"/>
      <w:contextualSpacing/>
    </w:pPr>
  </w:style>
  <w:style w:type="numbering" w:customStyle="1" w:styleId="ImportedStyle1">
    <w:name w:val="Imported Style 1"/>
    <w:rsid w:val="00D01ED1"/>
    <w:pPr>
      <w:numPr>
        <w:numId w:val="1"/>
      </w:numPr>
    </w:pPr>
  </w:style>
  <w:style w:type="numbering" w:customStyle="1" w:styleId="ImportedStyle3">
    <w:name w:val="Imported Style 3"/>
    <w:rsid w:val="00D01ED1"/>
    <w:pPr>
      <w:numPr>
        <w:numId w:val="3"/>
      </w:numPr>
    </w:pPr>
  </w:style>
  <w:style w:type="numbering" w:customStyle="1" w:styleId="Bullets">
    <w:name w:val="Bullets"/>
    <w:rsid w:val="00D01ED1"/>
    <w:pPr>
      <w:numPr>
        <w:numId w:val="7"/>
      </w:numPr>
    </w:pPr>
  </w:style>
  <w:style w:type="character" w:styleId="CommentReference">
    <w:name w:val="annotation reference"/>
    <w:basedOn w:val="DefaultParagraphFont"/>
    <w:uiPriority w:val="99"/>
    <w:semiHidden/>
    <w:unhideWhenUsed/>
    <w:rsid w:val="00D01ED1"/>
    <w:rPr>
      <w:sz w:val="16"/>
      <w:szCs w:val="16"/>
    </w:rPr>
  </w:style>
  <w:style w:type="paragraph" w:styleId="CommentText">
    <w:name w:val="annotation text"/>
    <w:basedOn w:val="Normal"/>
    <w:link w:val="CommentTextChar"/>
    <w:uiPriority w:val="99"/>
    <w:semiHidden/>
    <w:unhideWhenUsed/>
    <w:rsid w:val="00D01ED1"/>
  </w:style>
  <w:style w:type="character" w:customStyle="1" w:styleId="CommentTextChar">
    <w:name w:val="Comment Text Char"/>
    <w:basedOn w:val="DefaultParagraphFont"/>
    <w:link w:val="CommentText"/>
    <w:uiPriority w:val="99"/>
    <w:semiHidden/>
    <w:rsid w:val="00D01ED1"/>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01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D1"/>
    <w:rPr>
      <w:rFonts w:ascii="Segoe UI" w:eastAsia="Arial Unicode MS" w:hAnsi="Segoe UI" w:cs="Segoe UI"/>
      <w:sz w:val="18"/>
      <w:szCs w:val="18"/>
      <w:bdr w:val="nil"/>
    </w:rPr>
  </w:style>
  <w:style w:type="paragraph" w:styleId="Header">
    <w:name w:val="header"/>
    <w:basedOn w:val="Normal"/>
    <w:link w:val="HeaderChar"/>
    <w:uiPriority w:val="99"/>
    <w:unhideWhenUsed/>
    <w:rsid w:val="00D01ED1"/>
    <w:pPr>
      <w:tabs>
        <w:tab w:val="center" w:pos="4680"/>
        <w:tab w:val="right" w:pos="9360"/>
      </w:tabs>
    </w:pPr>
  </w:style>
  <w:style w:type="character" w:customStyle="1" w:styleId="HeaderChar">
    <w:name w:val="Header Char"/>
    <w:basedOn w:val="DefaultParagraphFont"/>
    <w:link w:val="Header"/>
    <w:uiPriority w:val="99"/>
    <w:rsid w:val="00D01ED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D01ED1"/>
    <w:pPr>
      <w:tabs>
        <w:tab w:val="center" w:pos="4680"/>
        <w:tab w:val="right" w:pos="9360"/>
      </w:tabs>
    </w:pPr>
  </w:style>
  <w:style w:type="character" w:customStyle="1" w:styleId="FooterChar">
    <w:name w:val="Footer Char"/>
    <w:basedOn w:val="DefaultParagraphFont"/>
    <w:link w:val="Footer"/>
    <w:uiPriority w:val="99"/>
    <w:rsid w:val="00D01ED1"/>
    <w:rPr>
      <w:rFonts w:ascii="Times New Roman" w:eastAsia="Arial Unicode MS" w:hAnsi="Times New Roman" w:cs="Times New Roman"/>
      <w:sz w:val="24"/>
      <w:szCs w:val="24"/>
      <w:bdr w:val="nil"/>
    </w:rPr>
  </w:style>
  <w:style w:type="character" w:customStyle="1" w:styleId="Heading1Char">
    <w:name w:val="Heading 1 Char"/>
    <w:basedOn w:val="DefaultParagraphFont"/>
    <w:link w:val="Heading1"/>
    <w:uiPriority w:val="9"/>
    <w:rsid w:val="00D01ED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D01ED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01ED1"/>
    <w:rPr>
      <w:caps/>
      <w:color w:val="1F4D78" w:themeColor="accent1" w:themeShade="7F"/>
      <w:spacing w:val="15"/>
    </w:rPr>
  </w:style>
  <w:style w:type="character" w:customStyle="1" w:styleId="Heading4Char">
    <w:name w:val="Heading 4 Char"/>
    <w:basedOn w:val="DefaultParagraphFont"/>
    <w:link w:val="Heading4"/>
    <w:uiPriority w:val="9"/>
    <w:semiHidden/>
    <w:rsid w:val="00D01ED1"/>
    <w:rPr>
      <w:caps/>
      <w:color w:val="2E74B5" w:themeColor="accent1" w:themeShade="BF"/>
      <w:spacing w:val="10"/>
    </w:rPr>
  </w:style>
  <w:style w:type="character" w:customStyle="1" w:styleId="Heading5Char">
    <w:name w:val="Heading 5 Char"/>
    <w:basedOn w:val="DefaultParagraphFont"/>
    <w:link w:val="Heading5"/>
    <w:uiPriority w:val="9"/>
    <w:semiHidden/>
    <w:rsid w:val="00D01ED1"/>
    <w:rPr>
      <w:caps/>
      <w:color w:val="2E74B5" w:themeColor="accent1" w:themeShade="BF"/>
      <w:spacing w:val="10"/>
    </w:rPr>
  </w:style>
  <w:style w:type="character" w:customStyle="1" w:styleId="Heading6Char">
    <w:name w:val="Heading 6 Char"/>
    <w:basedOn w:val="DefaultParagraphFont"/>
    <w:link w:val="Heading6"/>
    <w:uiPriority w:val="9"/>
    <w:semiHidden/>
    <w:rsid w:val="00D01ED1"/>
    <w:rPr>
      <w:caps/>
      <w:color w:val="2E74B5" w:themeColor="accent1" w:themeShade="BF"/>
      <w:spacing w:val="10"/>
    </w:rPr>
  </w:style>
  <w:style w:type="character" w:customStyle="1" w:styleId="Heading7Char">
    <w:name w:val="Heading 7 Char"/>
    <w:basedOn w:val="DefaultParagraphFont"/>
    <w:link w:val="Heading7"/>
    <w:uiPriority w:val="9"/>
    <w:semiHidden/>
    <w:rsid w:val="00D01ED1"/>
    <w:rPr>
      <w:caps/>
      <w:color w:val="2E74B5" w:themeColor="accent1" w:themeShade="BF"/>
      <w:spacing w:val="10"/>
    </w:rPr>
  </w:style>
  <w:style w:type="character" w:customStyle="1" w:styleId="Heading8Char">
    <w:name w:val="Heading 8 Char"/>
    <w:basedOn w:val="DefaultParagraphFont"/>
    <w:link w:val="Heading8"/>
    <w:uiPriority w:val="9"/>
    <w:semiHidden/>
    <w:rsid w:val="00D01ED1"/>
    <w:rPr>
      <w:caps/>
      <w:spacing w:val="10"/>
      <w:sz w:val="18"/>
      <w:szCs w:val="18"/>
    </w:rPr>
  </w:style>
  <w:style w:type="character" w:customStyle="1" w:styleId="Heading9Char">
    <w:name w:val="Heading 9 Char"/>
    <w:basedOn w:val="DefaultParagraphFont"/>
    <w:link w:val="Heading9"/>
    <w:uiPriority w:val="9"/>
    <w:semiHidden/>
    <w:rsid w:val="00D01ED1"/>
    <w:rPr>
      <w:i/>
      <w:iCs/>
      <w:caps/>
      <w:spacing w:val="10"/>
      <w:sz w:val="18"/>
      <w:szCs w:val="18"/>
    </w:rPr>
  </w:style>
  <w:style w:type="paragraph" w:styleId="Caption">
    <w:name w:val="caption"/>
    <w:basedOn w:val="Normal"/>
    <w:next w:val="Normal"/>
    <w:uiPriority w:val="35"/>
    <w:semiHidden/>
    <w:unhideWhenUsed/>
    <w:qFormat/>
    <w:rsid w:val="00D01ED1"/>
    <w:rPr>
      <w:b/>
      <w:bCs/>
      <w:color w:val="2E74B5" w:themeColor="accent1" w:themeShade="BF"/>
      <w:sz w:val="16"/>
      <w:szCs w:val="16"/>
    </w:rPr>
  </w:style>
  <w:style w:type="paragraph" w:styleId="Title">
    <w:name w:val="Title"/>
    <w:basedOn w:val="Normal"/>
    <w:next w:val="Normal"/>
    <w:link w:val="TitleChar"/>
    <w:uiPriority w:val="10"/>
    <w:qFormat/>
    <w:rsid w:val="00D01ED1"/>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01ED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01ED1"/>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01ED1"/>
    <w:rPr>
      <w:caps/>
      <w:color w:val="595959" w:themeColor="text1" w:themeTint="A6"/>
      <w:spacing w:val="10"/>
      <w:sz w:val="21"/>
      <w:szCs w:val="21"/>
    </w:rPr>
  </w:style>
  <w:style w:type="character" w:styleId="Strong">
    <w:name w:val="Strong"/>
    <w:uiPriority w:val="22"/>
    <w:qFormat/>
    <w:rsid w:val="00D01ED1"/>
    <w:rPr>
      <w:b/>
      <w:bCs/>
    </w:rPr>
  </w:style>
  <w:style w:type="character" w:styleId="Emphasis">
    <w:name w:val="Emphasis"/>
    <w:uiPriority w:val="20"/>
    <w:qFormat/>
    <w:rsid w:val="00D01ED1"/>
    <w:rPr>
      <w:caps/>
      <w:color w:val="1F4D78" w:themeColor="accent1" w:themeShade="7F"/>
      <w:spacing w:val="5"/>
    </w:rPr>
  </w:style>
  <w:style w:type="paragraph" w:styleId="NoSpacing">
    <w:name w:val="No Spacing"/>
    <w:uiPriority w:val="1"/>
    <w:qFormat/>
    <w:rsid w:val="00D01ED1"/>
  </w:style>
  <w:style w:type="paragraph" w:styleId="Quote">
    <w:name w:val="Quote"/>
    <w:basedOn w:val="Normal"/>
    <w:next w:val="Normal"/>
    <w:link w:val="QuoteChar"/>
    <w:uiPriority w:val="29"/>
    <w:qFormat/>
    <w:rsid w:val="00D01ED1"/>
    <w:rPr>
      <w:i/>
      <w:iCs/>
      <w:sz w:val="24"/>
      <w:szCs w:val="24"/>
    </w:rPr>
  </w:style>
  <w:style w:type="character" w:customStyle="1" w:styleId="QuoteChar">
    <w:name w:val="Quote Char"/>
    <w:basedOn w:val="DefaultParagraphFont"/>
    <w:link w:val="Quote"/>
    <w:uiPriority w:val="29"/>
    <w:rsid w:val="00D01ED1"/>
    <w:rPr>
      <w:i/>
      <w:iCs/>
      <w:sz w:val="24"/>
      <w:szCs w:val="24"/>
    </w:rPr>
  </w:style>
  <w:style w:type="paragraph" w:styleId="IntenseQuote">
    <w:name w:val="Intense Quote"/>
    <w:basedOn w:val="Normal"/>
    <w:next w:val="Normal"/>
    <w:link w:val="IntenseQuoteChar"/>
    <w:uiPriority w:val="30"/>
    <w:qFormat/>
    <w:rsid w:val="00D01ED1"/>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01ED1"/>
    <w:rPr>
      <w:color w:val="5B9BD5" w:themeColor="accent1"/>
      <w:sz w:val="24"/>
      <w:szCs w:val="24"/>
    </w:rPr>
  </w:style>
  <w:style w:type="character" w:styleId="SubtleEmphasis">
    <w:name w:val="Subtle Emphasis"/>
    <w:uiPriority w:val="19"/>
    <w:qFormat/>
    <w:rsid w:val="00D01ED1"/>
    <w:rPr>
      <w:i/>
      <w:iCs/>
      <w:color w:val="1F4D78" w:themeColor="accent1" w:themeShade="7F"/>
    </w:rPr>
  </w:style>
  <w:style w:type="character" w:styleId="IntenseEmphasis">
    <w:name w:val="Intense Emphasis"/>
    <w:uiPriority w:val="21"/>
    <w:qFormat/>
    <w:rsid w:val="00D01ED1"/>
    <w:rPr>
      <w:b/>
      <w:bCs/>
      <w:caps/>
      <w:color w:val="1F4D78" w:themeColor="accent1" w:themeShade="7F"/>
      <w:spacing w:val="10"/>
    </w:rPr>
  </w:style>
  <w:style w:type="character" w:styleId="SubtleReference">
    <w:name w:val="Subtle Reference"/>
    <w:uiPriority w:val="31"/>
    <w:qFormat/>
    <w:rsid w:val="00D01ED1"/>
    <w:rPr>
      <w:b/>
      <w:bCs/>
      <w:color w:val="5B9BD5" w:themeColor="accent1"/>
    </w:rPr>
  </w:style>
  <w:style w:type="character" w:styleId="IntenseReference">
    <w:name w:val="Intense Reference"/>
    <w:uiPriority w:val="32"/>
    <w:qFormat/>
    <w:rsid w:val="00D01ED1"/>
    <w:rPr>
      <w:b/>
      <w:bCs/>
      <w:i/>
      <w:iCs/>
      <w:caps/>
      <w:color w:val="5B9BD5" w:themeColor="accent1"/>
    </w:rPr>
  </w:style>
  <w:style w:type="character" w:styleId="BookTitle">
    <w:name w:val="Book Title"/>
    <w:uiPriority w:val="33"/>
    <w:qFormat/>
    <w:rsid w:val="00D01ED1"/>
    <w:rPr>
      <w:b/>
      <w:bCs/>
      <w:i/>
      <w:iCs/>
      <w:spacing w:val="0"/>
    </w:rPr>
  </w:style>
  <w:style w:type="paragraph" w:styleId="TOCHeading">
    <w:name w:val="TOC Heading"/>
    <w:basedOn w:val="Heading1"/>
    <w:next w:val="Normal"/>
    <w:uiPriority w:val="39"/>
    <w:semiHidden/>
    <w:unhideWhenUsed/>
    <w:qFormat/>
    <w:rsid w:val="00D01ED1"/>
    <w:pPr>
      <w:outlineLvl w:val="9"/>
    </w:pPr>
  </w:style>
  <w:style w:type="paragraph" w:styleId="CommentSubject">
    <w:name w:val="annotation subject"/>
    <w:basedOn w:val="CommentText"/>
    <w:next w:val="CommentText"/>
    <w:link w:val="CommentSubjectChar"/>
    <w:uiPriority w:val="99"/>
    <w:semiHidden/>
    <w:unhideWhenUsed/>
    <w:rsid w:val="00D01ED1"/>
    <w:rPr>
      <w:b/>
      <w:bCs/>
    </w:rPr>
  </w:style>
  <w:style w:type="character" w:customStyle="1" w:styleId="CommentSubjectChar">
    <w:name w:val="Comment Subject Char"/>
    <w:basedOn w:val="CommentTextChar"/>
    <w:link w:val="CommentSubject"/>
    <w:uiPriority w:val="99"/>
    <w:semiHidden/>
    <w:rsid w:val="00D01ED1"/>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heaphy@dpcm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ss.gov/masshealth/oneca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ss.gov/MassHealth/du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1918</Words>
  <Characters>12798</Characters>
  <Application>Microsoft Office Word</Application>
  <DocSecurity>0</DocSecurity>
  <Lines>412</Lines>
  <Paragraphs>245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Deignan, Hilary</dc:creator>
  <cp:lastModifiedBy>Kymalainen, Donna</cp:lastModifiedBy>
  <cp:revision>2</cp:revision>
  <dcterms:created xsi:type="dcterms:W3CDTF">2018-04-11T19:29:00Z</dcterms:created>
  <dcterms:modified xsi:type="dcterms:W3CDTF">2018-04-11T19:29:00Z</dcterms:modified>
</cp:coreProperties>
</file>