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292" w:rsidRPr="00803292" w:rsidRDefault="00803292" w:rsidP="002C2D5B">
      <w:pPr>
        <w:pStyle w:val="Heading1"/>
        <w:ind w:left="0" w:firstLine="0"/>
        <w:rPr>
          <w:rFonts w:asciiTheme="minorHAnsi" w:hAnsiTheme="minorHAnsi" w:cs="Calibri"/>
          <w:b/>
          <w:sz w:val="24"/>
          <w:szCs w:val="24"/>
        </w:rPr>
      </w:pPr>
      <w:bookmarkStart w:id="0" w:name="_GoBack"/>
      <w:bookmarkEnd w:id="0"/>
      <w:r w:rsidRPr="00803292">
        <w:rPr>
          <w:rFonts w:asciiTheme="minorHAnsi" w:hAnsiTheme="minorHAnsi" w:cs="Calibri"/>
          <w:b/>
          <w:sz w:val="24"/>
          <w:szCs w:val="24"/>
        </w:rPr>
        <w:t>Slide 1:</w:t>
      </w:r>
    </w:p>
    <w:p w:rsidR="00C4368A" w:rsidRPr="00803292" w:rsidRDefault="00AF48F4" w:rsidP="002C2D5B">
      <w:pPr>
        <w:pStyle w:val="Heading1"/>
        <w:ind w:left="0" w:firstLine="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Implementation Council</w:t>
      </w:r>
    </w:p>
    <w:p w:rsidR="00C4368A" w:rsidRPr="00803292" w:rsidRDefault="00AF48F4" w:rsidP="002C2D5B">
      <w:pPr>
        <w:pStyle w:val="Heading2"/>
        <w:ind w:left="0" w:firstLine="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Activity: Design an Outreach Strategy to Propose to MassHealth</w:t>
      </w:r>
    </w:p>
    <w:p w:rsidR="00803292" w:rsidRDefault="002C2D5B" w:rsidP="002C2D5B">
      <w:pPr>
        <w:pStyle w:val="Heading1"/>
        <w:ind w:left="0" w:firstLine="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br/>
      </w:r>
      <w:r w:rsidR="00AF48F4" w:rsidRPr="00803292">
        <w:rPr>
          <w:rFonts w:asciiTheme="minorHAnsi" w:hAnsiTheme="minorHAnsi" w:cs="Calibri"/>
          <w:sz w:val="24"/>
          <w:szCs w:val="24"/>
        </w:rPr>
        <w:br/>
      </w:r>
      <w:r w:rsidRPr="00803292">
        <w:rPr>
          <w:rFonts w:asciiTheme="minorHAnsi" w:hAnsiTheme="minorHAnsi" w:cs="Calibri"/>
          <w:b/>
          <w:sz w:val="24"/>
          <w:szCs w:val="24"/>
        </w:rPr>
        <w:t>Slide</w:t>
      </w:r>
      <w:r w:rsidR="00803292" w:rsidRPr="00803292">
        <w:rPr>
          <w:rFonts w:asciiTheme="minorHAnsi" w:hAnsiTheme="minorHAnsi" w:cs="Calibri"/>
          <w:b/>
          <w:sz w:val="24"/>
          <w:szCs w:val="24"/>
        </w:rPr>
        <w:t xml:space="preserve"> 2:</w:t>
      </w:r>
      <w:r w:rsidR="00803292">
        <w:rPr>
          <w:rFonts w:asciiTheme="minorHAnsi" w:hAnsiTheme="minorHAnsi" w:cs="Calibri"/>
          <w:sz w:val="24"/>
          <w:szCs w:val="24"/>
        </w:rPr>
        <w:t xml:space="preserve"> </w:t>
      </w:r>
    </w:p>
    <w:p w:rsidR="00C4368A" w:rsidRPr="00803292" w:rsidRDefault="00803292" w:rsidP="002C2D5B">
      <w:pPr>
        <w:pStyle w:val="Heading1"/>
        <w:ind w:left="0" w:firstLine="0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Review of January 2016 Passive Wave Outreach Strategy</w:t>
      </w:r>
      <w:r w:rsidR="002C2D5B" w:rsidRPr="00803292">
        <w:rPr>
          <w:rFonts w:asciiTheme="minorHAnsi" w:hAnsiTheme="minorHAnsi" w:cs="Calibri"/>
          <w:sz w:val="24"/>
          <w:szCs w:val="24"/>
        </w:rPr>
        <w:t xml:space="preserve"> </w:t>
      </w:r>
    </w:p>
    <w:p w:rsidR="00C4368A" w:rsidRPr="00803292" w:rsidRDefault="00AF48F4" w:rsidP="002C2D5B">
      <w:pPr>
        <w:pStyle w:val="Heading2"/>
        <w:numPr>
          <w:ilvl w:val="0"/>
          <w:numId w:val="1"/>
        </w:numPr>
        <w:ind w:left="540" w:hanging="54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 xml:space="preserve">MassHealth worked closely with the Implementation Council to develop a targeted outreach approach that combined updated member notices with local, community-based outreach events </w:t>
      </w:r>
    </w:p>
    <w:p w:rsidR="00C4368A" w:rsidRPr="00803292" w:rsidRDefault="00C4368A">
      <w:pPr>
        <w:pStyle w:val="Heading3"/>
        <w:ind w:left="1170" w:hanging="450"/>
        <w:rPr>
          <w:rFonts w:asciiTheme="minorHAnsi" w:hAnsiTheme="minorHAnsi" w:cs="Calibri"/>
          <w:sz w:val="24"/>
          <w:szCs w:val="24"/>
        </w:rPr>
      </w:pPr>
    </w:p>
    <w:p w:rsidR="00803292" w:rsidRPr="00803292" w:rsidRDefault="00AF48F4" w:rsidP="00803292">
      <w:pPr>
        <w:pStyle w:val="Heading3"/>
        <w:numPr>
          <w:ilvl w:val="0"/>
          <w:numId w:val="2"/>
        </w:numPr>
        <w:ind w:left="1170" w:hanging="45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Events were held in neighborhoods with large numbers of members included in auto-assignment</w:t>
      </w:r>
    </w:p>
    <w:p w:rsidR="00803292" w:rsidRPr="00803292" w:rsidRDefault="00803292" w:rsidP="00803292">
      <w:pPr>
        <w:numPr>
          <w:ilvl w:val="0"/>
          <w:numId w:val="9"/>
        </w:numPr>
      </w:pPr>
      <w:r w:rsidRPr="00803292">
        <w:t>Date, Time and Location of One Care Outreach events</w:t>
      </w:r>
    </w:p>
    <w:p w:rsidR="00803292" w:rsidRPr="00803292" w:rsidRDefault="00803292" w:rsidP="00803292">
      <w:pPr>
        <w:pStyle w:val="Heading3"/>
        <w:numPr>
          <w:ilvl w:val="1"/>
          <w:numId w:val="9"/>
        </w:numPr>
        <w:rPr>
          <w:rFonts w:ascii="Calibri" w:hAnsi="Calibri"/>
          <w:kern w:val="0"/>
          <w:sz w:val="22"/>
          <w:szCs w:val="22"/>
        </w:rPr>
      </w:pPr>
      <w:r w:rsidRPr="00803292">
        <w:rPr>
          <w:rFonts w:ascii="Calibri" w:hAnsi="Calibri"/>
          <w:kern w:val="0"/>
          <w:sz w:val="22"/>
          <w:szCs w:val="22"/>
        </w:rPr>
        <w:t xml:space="preserve">Thursday, December 3rd 12:30pm to 2:30pm at the Bruce </w:t>
      </w:r>
      <w:proofErr w:type="spellStart"/>
      <w:r w:rsidRPr="00803292">
        <w:rPr>
          <w:rFonts w:ascii="Calibri" w:hAnsi="Calibri"/>
          <w:kern w:val="0"/>
          <w:sz w:val="22"/>
          <w:szCs w:val="22"/>
        </w:rPr>
        <w:t>Bolling</w:t>
      </w:r>
      <w:proofErr w:type="spellEnd"/>
      <w:r w:rsidRPr="00803292">
        <w:rPr>
          <w:rFonts w:ascii="Calibri" w:hAnsi="Calibri"/>
          <w:kern w:val="0"/>
          <w:sz w:val="22"/>
          <w:szCs w:val="22"/>
        </w:rPr>
        <w:t xml:space="preserve"> Municipal Building, Roxbury</w:t>
      </w:r>
    </w:p>
    <w:p w:rsidR="00803292" w:rsidRPr="00803292" w:rsidRDefault="00803292" w:rsidP="00803292">
      <w:pPr>
        <w:pStyle w:val="Heading3"/>
        <w:numPr>
          <w:ilvl w:val="1"/>
          <w:numId w:val="9"/>
        </w:numPr>
        <w:rPr>
          <w:rFonts w:ascii="Calibri" w:hAnsi="Calibri"/>
          <w:kern w:val="0"/>
          <w:sz w:val="22"/>
          <w:szCs w:val="22"/>
        </w:rPr>
      </w:pPr>
      <w:r w:rsidRPr="00803292">
        <w:rPr>
          <w:rFonts w:ascii="Calibri" w:hAnsi="Calibri"/>
          <w:kern w:val="0"/>
          <w:sz w:val="22"/>
          <w:szCs w:val="22"/>
        </w:rPr>
        <w:t xml:space="preserve">Friday, December 4th 5:00pm to 7:00pm at the Boston Public Market Downtown Boston </w:t>
      </w:r>
    </w:p>
    <w:p w:rsidR="00803292" w:rsidRPr="00803292" w:rsidRDefault="00803292" w:rsidP="00803292">
      <w:pPr>
        <w:pStyle w:val="Heading3"/>
        <w:numPr>
          <w:ilvl w:val="1"/>
          <w:numId w:val="9"/>
        </w:numPr>
        <w:rPr>
          <w:rFonts w:ascii="Calibri" w:hAnsi="Calibri"/>
          <w:kern w:val="0"/>
          <w:sz w:val="22"/>
          <w:szCs w:val="22"/>
        </w:rPr>
      </w:pPr>
      <w:r w:rsidRPr="00803292">
        <w:rPr>
          <w:rFonts w:ascii="Calibri" w:hAnsi="Calibri"/>
          <w:kern w:val="0"/>
          <w:sz w:val="22"/>
          <w:szCs w:val="22"/>
        </w:rPr>
        <w:t>Tuesday, December 8th 1:30pm to 3:30pm at Bunker Hill Community College (BHCC), Chelsea Campus – joint Health Fair Event</w:t>
      </w:r>
    </w:p>
    <w:p w:rsidR="00C4368A" w:rsidRPr="00803292" w:rsidRDefault="00803292" w:rsidP="00803292">
      <w:pPr>
        <w:pStyle w:val="Heading3"/>
        <w:numPr>
          <w:ilvl w:val="1"/>
          <w:numId w:val="9"/>
        </w:numPr>
        <w:rPr>
          <w:rFonts w:ascii="Calibri" w:hAnsi="Calibri"/>
          <w:kern w:val="0"/>
          <w:sz w:val="22"/>
          <w:szCs w:val="22"/>
        </w:rPr>
      </w:pPr>
      <w:r w:rsidRPr="00803292">
        <w:rPr>
          <w:rFonts w:ascii="Calibri" w:hAnsi="Calibri"/>
          <w:kern w:val="0"/>
          <w:sz w:val="22"/>
          <w:szCs w:val="22"/>
        </w:rPr>
        <w:t>Wednesday, December 9th 1:00pm to 3:00pm at the Kroc Corps Community Center, Dorchester</w:t>
      </w:r>
    </w:p>
    <w:p w:rsidR="00C4368A" w:rsidRPr="00803292" w:rsidRDefault="00C4368A">
      <w:pPr>
        <w:pStyle w:val="Heading3"/>
        <w:ind w:left="1170" w:hanging="450"/>
        <w:rPr>
          <w:rFonts w:asciiTheme="minorHAnsi" w:hAnsiTheme="minorHAnsi" w:cs="Calibri"/>
          <w:sz w:val="24"/>
          <w:szCs w:val="24"/>
        </w:rPr>
      </w:pPr>
    </w:p>
    <w:p w:rsidR="00C4368A" w:rsidRPr="00803292" w:rsidRDefault="00AF48F4" w:rsidP="002C2D5B">
      <w:pPr>
        <w:pStyle w:val="Heading3"/>
        <w:numPr>
          <w:ilvl w:val="0"/>
          <w:numId w:val="2"/>
        </w:numPr>
        <w:ind w:left="1170" w:hanging="45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 xml:space="preserve">MassHealth mailed flyers about the events to members included in auto-assignment in between the 60 and 30 day notices, and also included another copy of the flyer in the 30 day mailing packet. </w:t>
      </w:r>
    </w:p>
    <w:p w:rsidR="00C4368A" w:rsidRPr="00803292" w:rsidRDefault="00AF48F4" w:rsidP="002C2D5B">
      <w:pPr>
        <w:pStyle w:val="Heading3"/>
        <w:numPr>
          <w:ilvl w:val="0"/>
          <w:numId w:val="2"/>
        </w:numPr>
        <w:ind w:left="1170" w:hanging="45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MassHealth/UMMS contacted local community and neighborhood organizations, including shelters to spread the word about the events</w:t>
      </w:r>
    </w:p>
    <w:p w:rsidR="00C4368A" w:rsidRPr="00803292" w:rsidRDefault="00AF48F4" w:rsidP="002C2D5B">
      <w:pPr>
        <w:pStyle w:val="Heading3"/>
        <w:numPr>
          <w:ilvl w:val="0"/>
          <w:numId w:val="2"/>
        </w:numPr>
        <w:ind w:left="1170" w:hanging="45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Events included presentations by Tufts Health plan and tables with SHINE and the OCO, along with free food</w:t>
      </w:r>
    </w:p>
    <w:p w:rsidR="00C4368A" w:rsidRPr="00803292" w:rsidRDefault="00C4368A">
      <w:pPr>
        <w:pStyle w:val="Heading2"/>
        <w:ind w:left="0" w:firstLine="0"/>
        <w:rPr>
          <w:rFonts w:asciiTheme="minorHAnsi" w:hAnsiTheme="minorHAnsi" w:cs="Calibri"/>
          <w:sz w:val="24"/>
          <w:szCs w:val="24"/>
        </w:rPr>
      </w:pPr>
    </w:p>
    <w:p w:rsidR="00C4368A" w:rsidRPr="00803292" w:rsidRDefault="00AF48F4" w:rsidP="002C2D5B">
      <w:pPr>
        <w:pStyle w:val="Heading2"/>
        <w:numPr>
          <w:ilvl w:val="0"/>
          <w:numId w:val="1"/>
        </w:numPr>
        <w:ind w:left="540" w:hanging="54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MassHealth also redesigned the auto-assignment notice packages to be more informational</w:t>
      </w:r>
    </w:p>
    <w:p w:rsidR="00C4368A" w:rsidRPr="00803292" w:rsidRDefault="00C4368A">
      <w:pPr>
        <w:pStyle w:val="Heading2"/>
        <w:ind w:left="0" w:firstLine="0"/>
        <w:rPr>
          <w:rFonts w:asciiTheme="minorHAnsi" w:hAnsiTheme="minorHAnsi" w:cs="Calibri"/>
          <w:sz w:val="24"/>
          <w:szCs w:val="24"/>
        </w:rPr>
      </w:pPr>
    </w:p>
    <w:p w:rsidR="00C4368A" w:rsidRPr="00803292" w:rsidRDefault="00C4368A" w:rsidP="00803292">
      <w:pPr>
        <w:pStyle w:val="Heading2"/>
        <w:ind w:left="0" w:firstLine="0"/>
        <w:rPr>
          <w:rFonts w:asciiTheme="minorHAnsi" w:hAnsiTheme="minorHAnsi" w:cs="Calibri"/>
          <w:sz w:val="24"/>
          <w:szCs w:val="24"/>
        </w:rPr>
      </w:pPr>
    </w:p>
    <w:p w:rsidR="00803292" w:rsidRPr="00803292" w:rsidRDefault="00803292" w:rsidP="00803292">
      <w:pPr>
        <w:pStyle w:val="Heading1"/>
        <w:ind w:left="0" w:firstLine="0"/>
        <w:rPr>
          <w:rFonts w:asciiTheme="minorHAnsi" w:hAnsiTheme="minorHAnsi" w:cs="Calibri"/>
          <w:b/>
          <w:sz w:val="24"/>
          <w:szCs w:val="24"/>
        </w:rPr>
      </w:pPr>
      <w:r w:rsidRPr="00803292">
        <w:rPr>
          <w:rFonts w:asciiTheme="minorHAnsi" w:hAnsiTheme="minorHAnsi" w:cs="Calibri"/>
          <w:b/>
          <w:sz w:val="24"/>
          <w:szCs w:val="24"/>
        </w:rPr>
        <w:t>Slide 3:</w:t>
      </w:r>
    </w:p>
    <w:p w:rsidR="00C4368A" w:rsidRPr="00803292" w:rsidRDefault="00AF48F4" w:rsidP="00803292">
      <w:pPr>
        <w:pStyle w:val="Heading1"/>
        <w:ind w:left="0" w:firstLine="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 xml:space="preserve">Increasing Enrollment </w:t>
      </w:r>
      <w:proofErr w:type="gramStart"/>
      <w:r w:rsidRPr="00803292">
        <w:rPr>
          <w:rFonts w:asciiTheme="minorHAnsi" w:hAnsiTheme="minorHAnsi" w:cs="Calibri"/>
          <w:sz w:val="24"/>
          <w:szCs w:val="24"/>
        </w:rPr>
        <w:t>Through</w:t>
      </w:r>
      <w:proofErr w:type="gramEnd"/>
      <w:r w:rsidRPr="00803292">
        <w:rPr>
          <w:rFonts w:asciiTheme="minorHAnsi" w:hAnsiTheme="minorHAnsi" w:cs="Calibri"/>
          <w:sz w:val="24"/>
          <w:szCs w:val="24"/>
        </w:rPr>
        <w:t xml:space="preserve"> Targeted Strategies in 2016</w:t>
      </w:r>
    </w:p>
    <w:p w:rsidR="00C4368A" w:rsidRPr="00803292" w:rsidRDefault="00C4368A">
      <w:pPr>
        <w:pStyle w:val="Heading2"/>
        <w:ind w:left="540" w:hanging="540"/>
        <w:rPr>
          <w:rFonts w:asciiTheme="minorHAnsi" w:hAnsiTheme="minorHAnsi" w:cs="Calibri"/>
          <w:sz w:val="24"/>
          <w:szCs w:val="24"/>
        </w:rPr>
      </w:pPr>
    </w:p>
    <w:p w:rsidR="00C4368A" w:rsidRPr="00803292" w:rsidRDefault="00AF48F4" w:rsidP="002C2D5B">
      <w:pPr>
        <w:pStyle w:val="Heading2"/>
        <w:numPr>
          <w:ilvl w:val="0"/>
          <w:numId w:val="3"/>
        </w:numPr>
        <w:ind w:left="540" w:hanging="54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Tufts Health Plan is open to new enrollments in both Suffolk and Worcester Counties</w:t>
      </w:r>
    </w:p>
    <w:p w:rsidR="00C4368A" w:rsidRPr="00803292" w:rsidRDefault="00AF48F4" w:rsidP="002C2D5B">
      <w:pPr>
        <w:pStyle w:val="Heading3"/>
        <w:numPr>
          <w:ilvl w:val="0"/>
          <w:numId w:val="4"/>
        </w:numPr>
        <w:ind w:left="1170" w:hanging="45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The previous cap in place for Tufts Health Plan in Worcester County ended as of December 31, 2015</w:t>
      </w:r>
    </w:p>
    <w:p w:rsidR="00C4368A" w:rsidRPr="00803292" w:rsidRDefault="00C4368A">
      <w:pPr>
        <w:pStyle w:val="Heading2"/>
        <w:ind w:left="540" w:hanging="540"/>
        <w:rPr>
          <w:rFonts w:asciiTheme="minorHAnsi" w:hAnsiTheme="minorHAnsi" w:cs="Calibri"/>
          <w:sz w:val="24"/>
          <w:szCs w:val="24"/>
        </w:rPr>
      </w:pPr>
    </w:p>
    <w:p w:rsidR="00C4368A" w:rsidRDefault="00AF48F4" w:rsidP="002C2D5B">
      <w:pPr>
        <w:pStyle w:val="Heading2"/>
        <w:numPr>
          <w:ilvl w:val="0"/>
          <w:numId w:val="3"/>
        </w:numPr>
        <w:ind w:left="540" w:hanging="54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Commonwealth Care Alliance (CCA) is open only to members who have previously been enrolled with CCA</w:t>
      </w:r>
    </w:p>
    <w:p w:rsidR="002954F5" w:rsidRDefault="002954F5" w:rsidP="002954F5">
      <w:pPr>
        <w:pStyle w:val="Heading2"/>
        <w:numPr>
          <w:ilvl w:val="0"/>
          <w:numId w:val="3"/>
        </w:numPr>
        <w:ind w:left="540" w:hanging="540"/>
        <w:rPr>
          <w:rFonts w:asciiTheme="minorHAnsi" w:hAnsiTheme="minorHAnsi" w:cs="Calibri"/>
          <w:sz w:val="24"/>
          <w:szCs w:val="24"/>
        </w:rPr>
      </w:pPr>
      <w:r w:rsidRPr="002954F5">
        <w:rPr>
          <w:rFonts w:asciiTheme="minorHAnsi" w:hAnsiTheme="minorHAnsi" w:cs="Calibri"/>
          <w:sz w:val="24"/>
          <w:szCs w:val="24"/>
        </w:rPr>
        <w:lastRenderedPageBreak/>
        <w:t>We are preparing for another passive enrollment wave into Tufts Health Plan in both Suffolk and Worcester counties for a May 1, 2016 effective enrollment date.</w:t>
      </w:r>
    </w:p>
    <w:p w:rsidR="002954F5" w:rsidRPr="002954F5" w:rsidRDefault="002954F5" w:rsidP="002954F5">
      <w:pPr>
        <w:pStyle w:val="Heading2"/>
        <w:numPr>
          <w:ilvl w:val="0"/>
          <w:numId w:val="11"/>
        </w:numPr>
        <w:rPr>
          <w:rFonts w:asciiTheme="minorHAnsi" w:hAnsiTheme="minorHAnsi" w:cs="Calibri"/>
          <w:sz w:val="24"/>
          <w:szCs w:val="24"/>
        </w:rPr>
      </w:pPr>
      <w:r w:rsidRPr="002954F5">
        <w:rPr>
          <w:rFonts w:asciiTheme="minorHAnsi" w:hAnsiTheme="minorHAnsi" w:cs="Calibri"/>
          <w:sz w:val="24"/>
          <w:szCs w:val="24"/>
        </w:rPr>
        <w:t xml:space="preserve">We are targeting enrollment of about 375 members in each county.  </w:t>
      </w:r>
    </w:p>
    <w:p w:rsidR="002954F5" w:rsidRPr="002954F5" w:rsidRDefault="002954F5" w:rsidP="002954F5">
      <w:pPr>
        <w:pStyle w:val="Heading2"/>
        <w:numPr>
          <w:ilvl w:val="0"/>
          <w:numId w:val="11"/>
        </w:numPr>
        <w:rPr>
          <w:rFonts w:asciiTheme="minorHAnsi" w:hAnsiTheme="minorHAnsi" w:cs="Calibri"/>
          <w:sz w:val="24"/>
          <w:szCs w:val="24"/>
        </w:rPr>
      </w:pPr>
      <w:r w:rsidRPr="002954F5">
        <w:rPr>
          <w:rFonts w:asciiTheme="minorHAnsi" w:hAnsiTheme="minorHAnsi" w:cs="Calibri"/>
          <w:sz w:val="24"/>
          <w:szCs w:val="24"/>
        </w:rPr>
        <w:t xml:space="preserve">60 day notices will be mailed to members at the end of February. </w:t>
      </w:r>
    </w:p>
    <w:p w:rsidR="00C4368A" w:rsidRPr="00803292" w:rsidRDefault="00C4368A">
      <w:pPr>
        <w:pStyle w:val="Heading2"/>
        <w:ind w:left="540" w:hanging="540"/>
        <w:rPr>
          <w:rFonts w:asciiTheme="minorHAnsi" w:hAnsiTheme="minorHAnsi" w:cs="Calibri"/>
          <w:sz w:val="24"/>
          <w:szCs w:val="24"/>
        </w:rPr>
      </w:pPr>
    </w:p>
    <w:p w:rsidR="00C4368A" w:rsidRPr="00803292" w:rsidRDefault="002954F5" w:rsidP="002C2D5B">
      <w:pPr>
        <w:pStyle w:val="Heading2"/>
        <w:numPr>
          <w:ilvl w:val="0"/>
          <w:numId w:val="3"/>
        </w:numPr>
        <w:ind w:left="540" w:hanging="540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We </w:t>
      </w:r>
      <w:r w:rsidR="00AF48F4" w:rsidRPr="00803292">
        <w:rPr>
          <w:rFonts w:asciiTheme="minorHAnsi" w:hAnsiTheme="minorHAnsi" w:cs="Calibri"/>
          <w:sz w:val="24"/>
          <w:szCs w:val="24"/>
        </w:rPr>
        <w:t>are looking for suggestions and discussion on how to increase member attendance at future targeted outreach events, and/or alternative outreach strategies to better engage members in informed decision making during the passive process:</w:t>
      </w:r>
    </w:p>
    <w:p w:rsidR="00C4368A" w:rsidRPr="00803292" w:rsidRDefault="00AF48F4" w:rsidP="002C2D5B">
      <w:pPr>
        <w:pStyle w:val="Heading3"/>
        <w:numPr>
          <w:ilvl w:val="0"/>
          <w:numId w:val="4"/>
        </w:numPr>
        <w:ind w:left="1170" w:hanging="45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Other suggested venues for events?</w:t>
      </w:r>
    </w:p>
    <w:p w:rsidR="00C4368A" w:rsidRPr="00803292" w:rsidRDefault="00AF48F4" w:rsidP="002C2D5B">
      <w:pPr>
        <w:pStyle w:val="Heading3"/>
        <w:numPr>
          <w:ilvl w:val="0"/>
          <w:numId w:val="4"/>
        </w:numPr>
        <w:ind w:left="1170" w:hanging="450"/>
        <w:rPr>
          <w:rFonts w:asciiTheme="minorHAnsi" w:hAnsiTheme="minorHAnsi" w:cs="Calibri"/>
          <w:sz w:val="24"/>
          <w:szCs w:val="24"/>
        </w:rPr>
      </w:pPr>
      <w:proofErr w:type="gramStart"/>
      <w:r w:rsidRPr="00803292">
        <w:rPr>
          <w:rFonts w:asciiTheme="minorHAnsi" w:hAnsiTheme="minorHAnsi" w:cs="Calibri"/>
          <w:sz w:val="24"/>
          <w:szCs w:val="24"/>
        </w:rPr>
        <w:t>Timing of events (including mailing of member flyers)?</w:t>
      </w:r>
      <w:proofErr w:type="gramEnd"/>
    </w:p>
    <w:p w:rsidR="00C4368A" w:rsidRPr="00803292" w:rsidRDefault="00AF48F4" w:rsidP="002C2D5B">
      <w:pPr>
        <w:pStyle w:val="Heading3"/>
        <w:numPr>
          <w:ilvl w:val="0"/>
          <w:numId w:val="4"/>
        </w:numPr>
        <w:ind w:left="1170" w:hanging="450"/>
        <w:rPr>
          <w:rFonts w:asciiTheme="minorHAnsi" w:hAnsiTheme="minorHAnsi" w:cs="Calibri"/>
          <w:sz w:val="24"/>
          <w:szCs w:val="24"/>
        </w:rPr>
      </w:pPr>
      <w:proofErr w:type="gramStart"/>
      <w:r w:rsidRPr="00803292">
        <w:rPr>
          <w:rFonts w:asciiTheme="minorHAnsi" w:hAnsiTheme="minorHAnsi" w:cs="Calibri"/>
          <w:sz w:val="24"/>
          <w:szCs w:val="24"/>
        </w:rPr>
        <w:t>Online outreach – e.g., hosting a live, introduction to One Care/auto-assignment webinar?</w:t>
      </w:r>
      <w:proofErr w:type="gramEnd"/>
    </w:p>
    <w:p w:rsidR="00C4368A" w:rsidRPr="00803292" w:rsidRDefault="00AF48F4" w:rsidP="002C2D5B">
      <w:pPr>
        <w:pStyle w:val="Heading3"/>
        <w:numPr>
          <w:ilvl w:val="0"/>
          <w:numId w:val="4"/>
        </w:numPr>
        <w:ind w:left="1170" w:hanging="450"/>
        <w:rPr>
          <w:rFonts w:asciiTheme="minorHAnsi" w:hAnsiTheme="minorHAnsi" w:cs="Calibri"/>
          <w:sz w:val="24"/>
          <w:szCs w:val="24"/>
        </w:rPr>
      </w:pPr>
      <w:proofErr w:type="gramStart"/>
      <w:r w:rsidRPr="00803292">
        <w:rPr>
          <w:rFonts w:asciiTheme="minorHAnsi" w:hAnsiTheme="minorHAnsi" w:cs="Calibri"/>
          <w:sz w:val="24"/>
          <w:szCs w:val="24"/>
        </w:rPr>
        <w:t>Other strategies?</w:t>
      </w:r>
      <w:proofErr w:type="gramEnd"/>
    </w:p>
    <w:p w:rsidR="00C4368A" w:rsidRPr="00803292" w:rsidRDefault="00C4368A">
      <w:pPr>
        <w:pStyle w:val="Heading2"/>
        <w:ind w:left="540" w:hanging="540"/>
        <w:rPr>
          <w:rFonts w:asciiTheme="minorHAnsi" w:hAnsiTheme="minorHAnsi" w:cs="Calibri"/>
          <w:sz w:val="24"/>
          <w:szCs w:val="24"/>
        </w:rPr>
      </w:pPr>
    </w:p>
    <w:p w:rsidR="00803292" w:rsidRPr="00803292" w:rsidRDefault="00803292" w:rsidP="00803292">
      <w:pPr>
        <w:pStyle w:val="Heading1"/>
        <w:ind w:left="0" w:firstLine="0"/>
        <w:rPr>
          <w:rFonts w:asciiTheme="minorHAnsi" w:hAnsiTheme="minorHAnsi" w:cs="Calibri"/>
          <w:b/>
          <w:sz w:val="24"/>
          <w:szCs w:val="24"/>
        </w:rPr>
      </w:pPr>
      <w:r w:rsidRPr="00803292">
        <w:rPr>
          <w:rFonts w:asciiTheme="minorHAnsi" w:hAnsiTheme="minorHAnsi" w:cs="Calibri"/>
          <w:b/>
          <w:sz w:val="24"/>
          <w:szCs w:val="24"/>
        </w:rPr>
        <w:t xml:space="preserve">Slide 4: </w:t>
      </w:r>
    </w:p>
    <w:p w:rsidR="00C4368A" w:rsidRPr="00803292" w:rsidRDefault="00AF48F4" w:rsidP="00803292">
      <w:pPr>
        <w:pStyle w:val="Heading1"/>
        <w:ind w:left="0" w:firstLine="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Outreach Strategy: Why?</w:t>
      </w:r>
    </w:p>
    <w:p w:rsidR="00C4368A" w:rsidRPr="00803292" w:rsidRDefault="00AF48F4" w:rsidP="002C2D5B">
      <w:pPr>
        <w:pStyle w:val="Heading2"/>
        <w:numPr>
          <w:ilvl w:val="0"/>
          <w:numId w:val="5"/>
        </w:numPr>
        <w:ind w:left="540" w:hanging="54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Why is outreach needed?</w:t>
      </w:r>
    </w:p>
    <w:p w:rsidR="00C4368A" w:rsidRPr="00803292" w:rsidRDefault="00AF48F4" w:rsidP="002C2D5B">
      <w:pPr>
        <w:pStyle w:val="Heading3"/>
        <w:numPr>
          <w:ilvl w:val="0"/>
          <w:numId w:val="6"/>
        </w:numPr>
        <w:ind w:left="1170" w:hanging="45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To increase knowledge of One Care across all stakeholder groups</w:t>
      </w:r>
    </w:p>
    <w:p w:rsidR="00C4368A" w:rsidRPr="00803292" w:rsidRDefault="00AF48F4" w:rsidP="002C2D5B">
      <w:pPr>
        <w:pStyle w:val="Heading3"/>
        <w:numPr>
          <w:ilvl w:val="0"/>
          <w:numId w:val="6"/>
        </w:numPr>
        <w:ind w:left="1170" w:hanging="45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To reduce opt outs</w:t>
      </w:r>
    </w:p>
    <w:p w:rsidR="00C4368A" w:rsidRPr="00803292" w:rsidRDefault="00AF48F4" w:rsidP="002C2D5B">
      <w:pPr>
        <w:pStyle w:val="Heading3"/>
        <w:numPr>
          <w:ilvl w:val="0"/>
          <w:numId w:val="6"/>
        </w:numPr>
        <w:ind w:left="1170" w:hanging="45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To better understand reasons for opt outs</w:t>
      </w:r>
    </w:p>
    <w:p w:rsidR="00C4368A" w:rsidRPr="00803292" w:rsidRDefault="00AF48F4" w:rsidP="002C2D5B">
      <w:pPr>
        <w:pStyle w:val="Heading3"/>
        <w:numPr>
          <w:ilvl w:val="0"/>
          <w:numId w:val="6"/>
        </w:numPr>
        <w:ind w:left="1170" w:hanging="45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To increase knowledge of passive enrollees about enrollment options</w:t>
      </w:r>
    </w:p>
    <w:p w:rsidR="00C4368A" w:rsidRPr="00803292" w:rsidRDefault="00AF48F4" w:rsidP="002C2D5B">
      <w:pPr>
        <w:pStyle w:val="Heading3"/>
        <w:numPr>
          <w:ilvl w:val="0"/>
          <w:numId w:val="6"/>
        </w:numPr>
        <w:ind w:left="1170" w:hanging="45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To increase the number of people who proactively make their own healthcare decisions</w:t>
      </w:r>
    </w:p>
    <w:p w:rsidR="00C4368A" w:rsidRPr="00803292" w:rsidRDefault="00AF48F4" w:rsidP="002C2D5B">
      <w:pPr>
        <w:pStyle w:val="Heading3"/>
        <w:numPr>
          <w:ilvl w:val="0"/>
          <w:numId w:val="6"/>
        </w:numPr>
        <w:ind w:left="1170" w:hanging="45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To increase member participation at Open Meetings</w:t>
      </w:r>
    </w:p>
    <w:p w:rsidR="00C4368A" w:rsidRPr="00803292" w:rsidRDefault="00AF48F4" w:rsidP="002C2D5B">
      <w:pPr>
        <w:pStyle w:val="Heading3"/>
        <w:numPr>
          <w:ilvl w:val="0"/>
          <w:numId w:val="6"/>
        </w:numPr>
        <w:ind w:left="1170" w:hanging="450"/>
        <w:rPr>
          <w:rFonts w:asciiTheme="minorHAnsi" w:hAnsiTheme="minorHAnsi" w:cs="Calibri"/>
          <w:sz w:val="24"/>
          <w:szCs w:val="24"/>
        </w:rPr>
      </w:pPr>
      <w:proofErr w:type="gramStart"/>
      <w:r w:rsidRPr="00803292">
        <w:rPr>
          <w:rFonts w:asciiTheme="minorHAnsi" w:hAnsiTheme="minorHAnsi" w:cs="Calibri"/>
          <w:sz w:val="24"/>
          <w:szCs w:val="24"/>
        </w:rPr>
        <w:t>Other reasons?</w:t>
      </w:r>
      <w:proofErr w:type="gramEnd"/>
    </w:p>
    <w:p w:rsidR="00C4368A" w:rsidRPr="00803292" w:rsidRDefault="00C4368A" w:rsidP="00803292">
      <w:pPr>
        <w:pStyle w:val="Heading3"/>
        <w:ind w:left="0" w:firstLine="0"/>
        <w:rPr>
          <w:rFonts w:asciiTheme="minorHAnsi" w:hAnsiTheme="minorHAnsi" w:cs="Calibri"/>
          <w:sz w:val="24"/>
          <w:szCs w:val="24"/>
        </w:rPr>
      </w:pPr>
    </w:p>
    <w:p w:rsidR="00803292" w:rsidRPr="00803292" w:rsidRDefault="00803292" w:rsidP="00803292">
      <w:pPr>
        <w:pStyle w:val="Heading1"/>
        <w:ind w:left="0" w:firstLine="0"/>
        <w:rPr>
          <w:rFonts w:asciiTheme="minorHAnsi" w:hAnsiTheme="minorHAnsi" w:cs="Calibri"/>
          <w:b/>
          <w:sz w:val="24"/>
          <w:szCs w:val="24"/>
        </w:rPr>
      </w:pPr>
      <w:r w:rsidRPr="00803292">
        <w:rPr>
          <w:rFonts w:asciiTheme="minorHAnsi" w:hAnsiTheme="minorHAnsi" w:cs="Calibri"/>
          <w:b/>
          <w:sz w:val="24"/>
          <w:szCs w:val="24"/>
        </w:rPr>
        <w:t>Slide 5:</w:t>
      </w:r>
    </w:p>
    <w:p w:rsidR="00C4368A" w:rsidRPr="00803292" w:rsidRDefault="00AF48F4" w:rsidP="00803292">
      <w:pPr>
        <w:pStyle w:val="Heading1"/>
        <w:ind w:left="0" w:firstLine="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Outreach Strategy: Who?</w:t>
      </w:r>
    </w:p>
    <w:p w:rsidR="00C4368A" w:rsidRPr="00803292" w:rsidRDefault="00AF48F4" w:rsidP="002C2D5B">
      <w:pPr>
        <w:pStyle w:val="Heading2"/>
        <w:numPr>
          <w:ilvl w:val="0"/>
          <w:numId w:val="5"/>
        </w:numPr>
        <w:ind w:left="540" w:hanging="54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Populations are diverse in terms of geography, race/ethnicity, language, culture, and disability</w:t>
      </w:r>
    </w:p>
    <w:p w:rsidR="00C4368A" w:rsidRPr="00803292" w:rsidRDefault="00AF48F4" w:rsidP="002C2D5B">
      <w:pPr>
        <w:pStyle w:val="Heading3"/>
        <w:numPr>
          <w:ilvl w:val="0"/>
          <w:numId w:val="6"/>
        </w:numPr>
        <w:ind w:left="1170" w:hanging="45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Which populations have we successfully reached in the past?</w:t>
      </w:r>
    </w:p>
    <w:p w:rsidR="00C4368A" w:rsidRPr="00803292" w:rsidRDefault="00AF48F4" w:rsidP="002C2D5B">
      <w:pPr>
        <w:pStyle w:val="Heading3"/>
        <w:numPr>
          <w:ilvl w:val="0"/>
          <w:numId w:val="6"/>
        </w:numPr>
        <w:ind w:left="1170" w:hanging="45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Which populations have we not succeeded in reaching?</w:t>
      </w:r>
    </w:p>
    <w:p w:rsidR="00803292" w:rsidRDefault="00803292" w:rsidP="00803292">
      <w:pPr>
        <w:pStyle w:val="Heading1"/>
        <w:ind w:left="0" w:firstLine="0"/>
        <w:rPr>
          <w:rFonts w:asciiTheme="minorHAnsi" w:hAnsiTheme="minorHAnsi" w:cs="Calibri"/>
          <w:sz w:val="24"/>
          <w:szCs w:val="24"/>
        </w:rPr>
      </w:pPr>
    </w:p>
    <w:p w:rsidR="00803292" w:rsidRPr="00803292" w:rsidRDefault="00803292" w:rsidP="00803292">
      <w:pPr>
        <w:pStyle w:val="Heading1"/>
        <w:ind w:left="0" w:firstLine="0"/>
        <w:rPr>
          <w:rFonts w:asciiTheme="minorHAnsi" w:hAnsiTheme="minorHAnsi" w:cs="Calibri"/>
          <w:b/>
          <w:sz w:val="24"/>
          <w:szCs w:val="24"/>
        </w:rPr>
      </w:pPr>
      <w:r w:rsidRPr="00803292">
        <w:rPr>
          <w:rFonts w:asciiTheme="minorHAnsi" w:hAnsiTheme="minorHAnsi" w:cs="Calibri"/>
          <w:b/>
          <w:sz w:val="24"/>
          <w:szCs w:val="24"/>
        </w:rPr>
        <w:t>Slide 6:</w:t>
      </w:r>
    </w:p>
    <w:p w:rsidR="00C4368A" w:rsidRPr="00803292" w:rsidRDefault="00AF48F4" w:rsidP="00803292">
      <w:pPr>
        <w:pStyle w:val="Heading1"/>
        <w:ind w:left="0" w:firstLine="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Outreach Strategy: How?</w:t>
      </w:r>
    </w:p>
    <w:p w:rsidR="00C4368A" w:rsidRPr="00803292" w:rsidRDefault="00AF48F4" w:rsidP="002C2D5B">
      <w:pPr>
        <w:pStyle w:val="Heading2"/>
        <w:numPr>
          <w:ilvl w:val="0"/>
          <w:numId w:val="5"/>
        </w:numPr>
        <w:ind w:left="540" w:hanging="540"/>
        <w:rPr>
          <w:rFonts w:asciiTheme="minorHAnsi" w:hAnsiTheme="minorHAnsi" w:cs="Calibri"/>
          <w:sz w:val="24"/>
          <w:szCs w:val="24"/>
        </w:rPr>
      </w:pPr>
      <w:proofErr w:type="gramStart"/>
      <w:r w:rsidRPr="00803292">
        <w:rPr>
          <w:rFonts w:asciiTheme="minorHAnsi" w:hAnsiTheme="minorHAnsi" w:cs="Calibri"/>
          <w:sz w:val="24"/>
          <w:szCs w:val="24"/>
        </w:rPr>
        <w:t>Leveraging expertise within target populations.</w:t>
      </w:r>
      <w:proofErr w:type="gramEnd"/>
    </w:p>
    <w:p w:rsidR="00C4368A" w:rsidRPr="00803292" w:rsidRDefault="00AF48F4" w:rsidP="002C2D5B">
      <w:pPr>
        <w:pStyle w:val="Heading2"/>
        <w:numPr>
          <w:ilvl w:val="0"/>
          <w:numId w:val="5"/>
        </w:numPr>
        <w:ind w:left="540" w:hanging="54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Determining most effective method for deploying consumers and providers to assist in outreach</w:t>
      </w:r>
    </w:p>
    <w:p w:rsidR="00C4368A" w:rsidRPr="00803292" w:rsidRDefault="00AF48F4" w:rsidP="002C2D5B">
      <w:pPr>
        <w:pStyle w:val="Heading3"/>
        <w:numPr>
          <w:ilvl w:val="0"/>
          <w:numId w:val="6"/>
        </w:numPr>
        <w:ind w:left="1170" w:hanging="45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Procure consumer Ambassadors</w:t>
      </w:r>
    </w:p>
    <w:p w:rsidR="00C4368A" w:rsidRPr="00803292" w:rsidRDefault="00AF48F4" w:rsidP="002C2D5B">
      <w:pPr>
        <w:pStyle w:val="Heading3"/>
        <w:numPr>
          <w:ilvl w:val="0"/>
          <w:numId w:val="6"/>
        </w:numPr>
        <w:ind w:left="1170" w:hanging="45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Provide support to Council members (within the scope of the Council procurement)</w:t>
      </w:r>
    </w:p>
    <w:p w:rsidR="00C4368A" w:rsidRPr="00803292" w:rsidRDefault="00AF48F4" w:rsidP="00803292">
      <w:pPr>
        <w:pStyle w:val="Heading3"/>
        <w:numPr>
          <w:ilvl w:val="0"/>
          <w:numId w:val="6"/>
        </w:numPr>
        <w:ind w:left="1170" w:hanging="450"/>
        <w:rPr>
          <w:rFonts w:asciiTheme="minorHAnsi" w:hAnsiTheme="minorHAnsi" w:cs="Calibri"/>
          <w:sz w:val="24"/>
          <w:szCs w:val="24"/>
        </w:rPr>
      </w:pPr>
      <w:proofErr w:type="gramStart"/>
      <w:r w:rsidRPr="00803292">
        <w:rPr>
          <w:rFonts w:asciiTheme="minorHAnsi" w:hAnsiTheme="minorHAnsi" w:cs="Calibri"/>
          <w:sz w:val="24"/>
          <w:szCs w:val="24"/>
        </w:rPr>
        <w:t>Other?</w:t>
      </w:r>
      <w:proofErr w:type="gramEnd"/>
    </w:p>
    <w:p w:rsidR="00C4368A" w:rsidRPr="00803292" w:rsidRDefault="00C4368A">
      <w:pPr>
        <w:pStyle w:val="Heading4"/>
        <w:ind w:left="1800"/>
        <w:rPr>
          <w:rFonts w:asciiTheme="minorHAnsi" w:hAnsiTheme="minorHAnsi" w:cs="Calibri"/>
          <w:sz w:val="24"/>
          <w:szCs w:val="24"/>
        </w:rPr>
      </w:pPr>
    </w:p>
    <w:p w:rsidR="002954F5" w:rsidRDefault="002954F5" w:rsidP="00803292">
      <w:pPr>
        <w:pStyle w:val="Heading1"/>
        <w:ind w:left="0" w:firstLine="0"/>
        <w:rPr>
          <w:rFonts w:asciiTheme="minorHAnsi" w:hAnsiTheme="minorHAnsi" w:cs="Calibri"/>
          <w:b/>
          <w:sz w:val="24"/>
          <w:szCs w:val="24"/>
        </w:rPr>
      </w:pPr>
    </w:p>
    <w:p w:rsidR="00803292" w:rsidRPr="00803292" w:rsidRDefault="00803292" w:rsidP="00803292">
      <w:pPr>
        <w:pStyle w:val="Heading1"/>
        <w:ind w:left="0" w:firstLine="0"/>
        <w:rPr>
          <w:rFonts w:asciiTheme="minorHAnsi" w:hAnsiTheme="minorHAnsi" w:cs="Calibri"/>
          <w:b/>
          <w:sz w:val="24"/>
          <w:szCs w:val="24"/>
        </w:rPr>
      </w:pPr>
      <w:r w:rsidRPr="00803292">
        <w:rPr>
          <w:rFonts w:asciiTheme="minorHAnsi" w:hAnsiTheme="minorHAnsi" w:cs="Calibri"/>
          <w:b/>
          <w:sz w:val="24"/>
          <w:szCs w:val="24"/>
        </w:rPr>
        <w:lastRenderedPageBreak/>
        <w:t xml:space="preserve">Slide 7: </w:t>
      </w:r>
    </w:p>
    <w:p w:rsidR="00C4368A" w:rsidRPr="00803292" w:rsidRDefault="00AF48F4" w:rsidP="00803292">
      <w:pPr>
        <w:pStyle w:val="Heading1"/>
        <w:ind w:left="0" w:firstLine="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 xml:space="preserve">Outreach Strategy: How? </w:t>
      </w:r>
      <w:proofErr w:type="gramStart"/>
      <w:r w:rsidRPr="00803292">
        <w:rPr>
          <w:rFonts w:asciiTheme="minorHAnsi" w:hAnsiTheme="minorHAnsi" w:cs="Calibri"/>
          <w:sz w:val="24"/>
          <w:szCs w:val="24"/>
        </w:rPr>
        <w:t>cont.</w:t>
      </w:r>
      <w:proofErr w:type="gramEnd"/>
    </w:p>
    <w:p w:rsidR="00C4368A" w:rsidRPr="00803292" w:rsidRDefault="00AF48F4" w:rsidP="002C2D5B">
      <w:pPr>
        <w:pStyle w:val="Heading2"/>
        <w:numPr>
          <w:ilvl w:val="0"/>
          <w:numId w:val="5"/>
        </w:numPr>
        <w:ind w:left="540" w:hanging="54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What competencies do outreach staff/volunteers need in order to be effective?</w:t>
      </w:r>
    </w:p>
    <w:p w:rsidR="00C4368A" w:rsidRPr="00803292" w:rsidRDefault="00AF48F4" w:rsidP="002C2D5B">
      <w:pPr>
        <w:pStyle w:val="Heading3"/>
        <w:numPr>
          <w:ilvl w:val="0"/>
          <w:numId w:val="6"/>
        </w:numPr>
        <w:ind w:left="1170" w:hanging="45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 xml:space="preserve">Familiarity with population-based strategies to reach </w:t>
      </w:r>
    </w:p>
    <w:p w:rsidR="00C4368A" w:rsidRPr="00803292" w:rsidRDefault="00AF48F4" w:rsidP="002C2D5B">
      <w:pPr>
        <w:pStyle w:val="Heading4"/>
        <w:numPr>
          <w:ilvl w:val="0"/>
          <w:numId w:val="7"/>
        </w:numPr>
        <w:ind w:left="180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People with lived experiences of psychiatric diagnosis, trauma, or other extreme states</w:t>
      </w:r>
    </w:p>
    <w:p w:rsidR="00C4368A" w:rsidRPr="00803292" w:rsidRDefault="00AF48F4" w:rsidP="002C2D5B">
      <w:pPr>
        <w:pStyle w:val="Heading4"/>
        <w:numPr>
          <w:ilvl w:val="0"/>
          <w:numId w:val="7"/>
        </w:numPr>
        <w:ind w:left="180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People with disabilities</w:t>
      </w:r>
    </w:p>
    <w:p w:rsidR="00C4368A" w:rsidRPr="00803292" w:rsidRDefault="00AF48F4" w:rsidP="002C2D5B">
      <w:pPr>
        <w:pStyle w:val="Heading4"/>
        <w:numPr>
          <w:ilvl w:val="0"/>
          <w:numId w:val="7"/>
        </w:numPr>
        <w:ind w:left="180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People from diverse backgrounds (race/ethnicity, gender, sexual orientation, class)</w:t>
      </w:r>
    </w:p>
    <w:p w:rsidR="00C4368A" w:rsidRPr="00803292" w:rsidRDefault="00AF48F4" w:rsidP="002C2D5B">
      <w:pPr>
        <w:pStyle w:val="Heading4"/>
        <w:numPr>
          <w:ilvl w:val="0"/>
          <w:numId w:val="7"/>
        </w:numPr>
        <w:ind w:left="180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People who have experienced stigma, bias, and discrimination</w:t>
      </w:r>
    </w:p>
    <w:p w:rsidR="00C4368A" w:rsidRPr="00803292" w:rsidRDefault="00C4368A">
      <w:pPr>
        <w:pStyle w:val="Heading4"/>
        <w:ind w:left="1800"/>
        <w:rPr>
          <w:rFonts w:asciiTheme="minorHAnsi" w:hAnsiTheme="minorHAnsi" w:cs="Calibri"/>
          <w:sz w:val="24"/>
          <w:szCs w:val="24"/>
        </w:rPr>
      </w:pPr>
    </w:p>
    <w:p w:rsidR="00C4368A" w:rsidRPr="00803292" w:rsidRDefault="00AF48F4" w:rsidP="002C2D5B">
      <w:pPr>
        <w:pStyle w:val="Heading3"/>
        <w:numPr>
          <w:ilvl w:val="0"/>
          <w:numId w:val="6"/>
        </w:numPr>
        <w:ind w:left="1170" w:hanging="45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Knowledge of specific geographic areas</w:t>
      </w:r>
    </w:p>
    <w:p w:rsidR="00C4368A" w:rsidRPr="00803292" w:rsidRDefault="00AF48F4" w:rsidP="002C2D5B">
      <w:pPr>
        <w:pStyle w:val="Heading3"/>
        <w:numPr>
          <w:ilvl w:val="0"/>
          <w:numId w:val="6"/>
        </w:numPr>
        <w:ind w:left="1170" w:hanging="45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Fluency in specific languages</w:t>
      </w:r>
    </w:p>
    <w:p w:rsidR="00C4368A" w:rsidRPr="00803292" w:rsidRDefault="00AF48F4" w:rsidP="002C2D5B">
      <w:pPr>
        <w:pStyle w:val="Heading3"/>
        <w:numPr>
          <w:ilvl w:val="0"/>
          <w:numId w:val="6"/>
        </w:numPr>
        <w:ind w:left="1170" w:hanging="45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Knowledge of One Care and MassHealth</w:t>
      </w:r>
    </w:p>
    <w:p w:rsidR="00C4368A" w:rsidRPr="00803292" w:rsidRDefault="00AF48F4" w:rsidP="002C2D5B">
      <w:pPr>
        <w:pStyle w:val="Heading3"/>
        <w:numPr>
          <w:ilvl w:val="0"/>
          <w:numId w:val="6"/>
        </w:numPr>
        <w:ind w:left="1170" w:hanging="45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Ability to work with others from various socioeconomic status &amp; groups</w:t>
      </w:r>
    </w:p>
    <w:p w:rsidR="00C4368A" w:rsidRPr="00803292" w:rsidRDefault="00AF48F4" w:rsidP="002C2D5B">
      <w:pPr>
        <w:pStyle w:val="Heading3"/>
        <w:numPr>
          <w:ilvl w:val="0"/>
          <w:numId w:val="6"/>
        </w:numPr>
        <w:ind w:left="1170" w:hanging="450"/>
        <w:rPr>
          <w:rFonts w:asciiTheme="minorHAnsi" w:hAnsiTheme="minorHAnsi" w:cs="Calibri"/>
          <w:sz w:val="24"/>
          <w:szCs w:val="24"/>
        </w:rPr>
      </w:pPr>
      <w:proofErr w:type="gramStart"/>
      <w:r w:rsidRPr="00803292">
        <w:rPr>
          <w:rFonts w:asciiTheme="minorHAnsi" w:hAnsiTheme="minorHAnsi" w:cs="Calibri"/>
          <w:sz w:val="24"/>
          <w:szCs w:val="24"/>
        </w:rPr>
        <w:t>Other?</w:t>
      </w:r>
      <w:proofErr w:type="gramEnd"/>
    </w:p>
    <w:p w:rsidR="00C4368A" w:rsidRPr="00803292" w:rsidRDefault="00C4368A">
      <w:pPr>
        <w:pStyle w:val="Heading3"/>
        <w:ind w:left="1170" w:hanging="450"/>
        <w:rPr>
          <w:rFonts w:asciiTheme="minorHAnsi" w:hAnsiTheme="minorHAnsi" w:cs="Calibri"/>
          <w:sz w:val="24"/>
          <w:szCs w:val="24"/>
        </w:rPr>
      </w:pPr>
    </w:p>
    <w:p w:rsidR="00C4368A" w:rsidRPr="00803292" w:rsidRDefault="00AF48F4" w:rsidP="002C2D5B">
      <w:pPr>
        <w:pStyle w:val="Heading2"/>
        <w:numPr>
          <w:ilvl w:val="0"/>
          <w:numId w:val="5"/>
        </w:numPr>
        <w:ind w:left="540" w:hanging="54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What trainings and materials do they need from MassHealth?</w:t>
      </w:r>
    </w:p>
    <w:p w:rsidR="00C4368A" w:rsidRPr="00803292" w:rsidRDefault="00C4368A">
      <w:pPr>
        <w:pStyle w:val="Heading3"/>
        <w:ind w:left="1170" w:hanging="450"/>
        <w:rPr>
          <w:rFonts w:asciiTheme="minorHAnsi" w:hAnsiTheme="minorHAnsi" w:cs="Calibri"/>
          <w:sz w:val="24"/>
          <w:szCs w:val="24"/>
        </w:rPr>
      </w:pPr>
    </w:p>
    <w:p w:rsidR="00803292" w:rsidRPr="00803292" w:rsidRDefault="00803292" w:rsidP="00803292">
      <w:pPr>
        <w:pStyle w:val="Heading1"/>
        <w:ind w:left="0" w:firstLine="0"/>
        <w:rPr>
          <w:rFonts w:asciiTheme="minorHAnsi" w:hAnsiTheme="minorHAnsi" w:cs="Calibri"/>
          <w:b/>
          <w:sz w:val="24"/>
          <w:szCs w:val="24"/>
        </w:rPr>
      </w:pPr>
      <w:r w:rsidRPr="00803292">
        <w:rPr>
          <w:rFonts w:asciiTheme="minorHAnsi" w:hAnsiTheme="minorHAnsi" w:cs="Calibri"/>
          <w:b/>
          <w:sz w:val="24"/>
          <w:szCs w:val="24"/>
        </w:rPr>
        <w:t>Slide 8:</w:t>
      </w:r>
    </w:p>
    <w:p w:rsidR="00C4368A" w:rsidRPr="00803292" w:rsidRDefault="00803292" w:rsidP="00803292">
      <w:pPr>
        <w:pStyle w:val="Heading1"/>
        <w:ind w:left="0" w:firstLine="0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Enrollment Notices and </w:t>
      </w:r>
      <w:r w:rsidR="00AF48F4" w:rsidRPr="00803292">
        <w:rPr>
          <w:rFonts w:asciiTheme="minorHAnsi" w:hAnsiTheme="minorHAnsi" w:cs="Calibri"/>
          <w:sz w:val="24"/>
          <w:szCs w:val="24"/>
        </w:rPr>
        <w:t>Provider Information</w:t>
      </w:r>
    </w:p>
    <w:p w:rsidR="00C4368A" w:rsidRPr="00803292" w:rsidRDefault="00AF48F4" w:rsidP="002C2D5B">
      <w:pPr>
        <w:pStyle w:val="Heading2"/>
        <w:numPr>
          <w:ilvl w:val="0"/>
          <w:numId w:val="5"/>
        </w:numPr>
        <w:ind w:left="540" w:hanging="54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We frequently hear that people do not enroll in One Care because their provider is not in-network</w:t>
      </w:r>
    </w:p>
    <w:p w:rsidR="00C4368A" w:rsidRPr="00803292" w:rsidRDefault="00AF48F4" w:rsidP="002C2D5B">
      <w:pPr>
        <w:pStyle w:val="Heading2"/>
        <w:numPr>
          <w:ilvl w:val="0"/>
          <w:numId w:val="5"/>
        </w:numPr>
        <w:ind w:left="540" w:hanging="54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What provider information do potential enrollees need in order to make an informed decision about enrolling?</w:t>
      </w:r>
    </w:p>
    <w:p w:rsidR="00C4368A" w:rsidRPr="00803292" w:rsidRDefault="00AF48F4" w:rsidP="002C2D5B">
      <w:pPr>
        <w:pStyle w:val="Heading3"/>
        <w:numPr>
          <w:ilvl w:val="0"/>
          <w:numId w:val="6"/>
        </w:numPr>
        <w:ind w:left="1170" w:hanging="45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Ex. PCP, psychiatrist, LTSS provider availability in network</w:t>
      </w:r>
    </w:p>
    <w:p w:rsidR="00C4368A" w:rsidRPr="00803292" w:rsidRDefault="00AF48F4" w:rsidP="002C2D5B">
      <w:pPr>
        <w:pStyle w:val="Heading2"/>
        <w:numPr>
          <w:ilvl w:val="0"/>
          <w:numId w:val="5"/>
        </w:numPr>
        <w:ind w:left="540" w:hanging="54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Which providers are most important to potential enrollees and should be listed on enrollment notices?</w:t>
      </w:r>
    </w:p>
    <w:p w:rsidR="00803292" w:rsidRDefault="00803292" w:rsidP="00803292">
      <w:pPr>
        <w:pStyle w:val="Heading1"/>
        <w:ind w:left="0" w:firstLine="0"/>
        <w:rPr>
          <w:rFonts w:asciiTheme="minorHAnsi" w:hAnsiTheme="minorHAnsi" w:cs="Calibri"/>
          <w:b/>
          <w:sz w:val="24"/>
          <w:szCs w:val="24"/>
        </w:rPr>
      </w:pPr>
    </w:p>
    <w:p w:rsidR="00803292" w:rsidRPr="00803292" w:rsidRDefault="00803292" w:rsidP="00803292">
      <w:pPr>
        <w:pStyle w:val="Heading1"/>
        <w:ind w:left="0" w:firstLine="0"/>
        <w:rPr>
          <w:rFonts w:asciiTheme="minorHAnsi" w:hAnsiTheme="minorHAnsi" w:cs="Calibri"/>
          <w:b/>
          <w:sz w:val="24"/>
          <w:szCs w:val="24"/>
        </w:rPr>
      </w:pPr>
      <w:r w:rsidRPr="00803292">
        <w:rPr>
          <w:rFonts w:asciiTheme="minorHAnsi" w:hAnsiTheme="minorHAnsi" w:cs="Calibri"/>
          <w:b/>
          <w:sz w:val="24"/>
          <w:szCs w:val="24"/>
        </w:rPr>
        <w:t xml:space="preserve">Slide 9: </w:t>
      </w:r>
    </w:p>
    <w:p w:rsidR="00C4368A" w:rsidRPr="00803292" w:rsidRDefault="00AF48F4" w:rsidP="00803292">
      <w:pPr>
        <w:pStyle w:val="Heading1"/>
        <w:ind w:left="0" w:firstLine="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Passive Enrollment</w:t>
      </w:r>
    </w:p>
    <w:p w:rsidR="00C4368A" w:rsidRPr="00803292" w:rsidRDefault="00AF48F4" w:rsidP="002C2D5B">
      <w:pPr>
        <w:pStyle w:val="Heading2"/>
        <w:numPr>
          <w:ilvl w:val="0"/>
          <w:numId w:val="5"/>
        </w:numPr>
        <w:ind w:left="540" w:hanging="54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The Implementation Council has expressed concern about a passive enrollment growth strategy that is not evidence-based</w:t>
      </w:r>
    </w:p>
    <w:p w:rsidR="00C4368A" w:rsidRPr="00803292" w:rsidRDefault="00AF48F4" w:rsidP="002C2D5B">
      <w:pPr>
        <w:pStyle w:val="Heading3"/>
        <w:numPr>
          <w:ilvl w:val="0"/>
          <w:numId w:val="6"/>
        </w:numPr>
        <w:ind w:left="1170" w:hanging="45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What information/data does the Council need to support passive enrollment moving forward?</w:t>
      </w:r>
    </w:p>
    <w:p w:rsidR="00C4368A" w:rsidRPr="00803292" w:rsidRDefault="00AF48F4" w:rsidP="002C2D5B">
      <w:pPr>
        <w:pStyle w:val="Heading3"/>
        <w:numPr>
          <w:ilvl w:val="0"/>
          <w:numId w:val="6"/>
        </w:numPr>
        <w:ind w:left="1170" w:hanging="45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What information/data is the Council seeking in order to demonstrate that quality of enrollee experience is maintained during growth?</w:t>
      </w:r>
    </w:p>
    <w:p w:rsidR="00C4368A" w:rsidRPr="00803292" w:rsidRDefault="00AF48F4" w:rsidP="002C2D5B">
      <w:pPr>
        <w:pStyle w:val="Heading3"/>
        <w:numPr>
          <w:ilvl w:val="0"/>
          <w:numId w:val="6"/>
        </w:numPr>
        <w:ind w:left="1170" w:hanging="450"/>
        <w:rPr>
          <w:rFonts w:asciiTheme="minorHAnsi" w:hAnsiTheme="minorHAnsi" w:cs="Calibri"/>
          <w:sz w:val="24"/>
          <w:szCs w:val="24"/>
        </w:rPr>
      </w:pPr>
      <w:r w:rsidRPr="00803292">
        <w:rPr>
          <w:rFonts w:asciiTheme="minorHAnsi" w:hAnsiTheme="minorHAnsi" w:cs="Calibri"/>
          <w:sz w:val="24"/>
          <w:szCs w:val="24"/>
        </w:rPr>
        <w:t>What role is the Council seeking in shaping passive enrollment?</w:t>
      </w:r>
    </w:p>
    <w:p w:rsidR="002C2D5B" w:rsidRPr="00803292" w:rsidRDefault="002C2D5B" w:rsidP="00803292">
      <w:pPr>
        <w:pStyle w:val="Heading3"/>
        <w:ind w:left="1170" w:firstLine="0"/>
        <w:rPr>
          <w:rFonts w:asciiTheme="minorHAnsi" w:hAnsiTheme="minorHAnsi" w:cs="Calibri"/>
          <w:sz w:val="24"/>
          <w:szCs w:val="24"/>
        </w:rPr>
      </w:pPr>
    </w:p>
    <w:sectPr w:rsidR="002C2D5B" w:rsidRPr="0080329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CFA16FA"/>
    <w:lvl w:ilvl="0">
      <w:numFmt w:val="bullet"/>
      <w:lvlText w:val="*"/>
      <w:lvlJc w:val="left"/>
    </w:lvl>
  </w:abstractNum>
  <w:abstractNum w:abstractNumId="1">
    <w:nsid w:val="11757386"/>
    <w:multiLevelType w:val="hybridMultilevel"/>
    <w:tmpl w:val="5A000990"/>
    <w:lvl w:ilvl="0" w:tplc="DCFA16FA">
      <w:numFmt w:val="bullet"/>
      <w:lvlText w:val="–"/>
      <w:lvlJc w:val="left"/>
      <w:pPr>
        <w:ind w:left="900" w:hanging="360"/>
      </w:pPr>
      <w:rPr>
        <w:rFonts w:ascii="Arial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14C05054"/>
    <w:multiLevelType w:val="hybridMultilevel"/>
    <w:tmpl w:val="A3FEC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0314F3D"/>
    <w:multiLevelType w:val="hybridMultilevel"/>
    <w:tmpl w:val="527A7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5B2476"/>
    <w:multiLevelType w:val="hybridMultilevel"/>
    <w:tmpl w:val="F0C09A9C"/>
    <w:lvl w:ilvl="0" w:tplc="F8628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AC2B44">
      <w:start w:val="241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EA3C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32D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040A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D0C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4EB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969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6A5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8"/>
        </w:rPr>
      </w:lvl>
    </w:lvlOverride>
  </w:num>
  <w:num w:numId="2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22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2"/>
        </w:rPr>
      </w:lvl>
    </w:lvlOverride>
  </w:num>
  <w:num w:numId="4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24"/>
          <w:szCs w:val="24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8"/>
          <w:szCs w:val="28"/>
        </w:rPr>
      </w:lvl>
    </w:lvlOverride>
  </w:num>
  <w:num w:numId="6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24"/>
          <w:szCs w:val="24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4"/>
          <w:szCs w:val="24"/>
        </w:rPr>
      </w:lvl>
    </w:lvlOverride>
  </w:num>
  <w:num w:numId="8">
    <w:abstractNumId w:val="3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D5B"/>
    <w:rsid w:val="001245E1"/>
    <w:rsid w:val="002954F5"/>
    <w:rsid w:val="002C2D5B"/>
    <w:rsid w:val="00803292"/>
    <w:rsid w:val="00AF48F4"/>
    <w:rsid w:val="00C4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 w:cs="Times New Roman"/>
      <w:kern w:val="24"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="Times New Roman" w:hAnsi="Times New Roman" w:cs="Times New Roman"/>
      <w:kern w:val="24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Times New Roman" w:hAnsi="Times New Roman" w:cs="Times New Roman"/>
      <w:kern w:val="24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Times New Roman" w:hAnsi="Times New Roman" w:cs="Times New Roman"/>
      <w:kern w:val="24"/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Times New Roman" w:hAnsi="Times New Roman" w:cs="Times New Roman"/>
      <w:kern w:val="24"/>
      <w:sz w:val="40"/>
      <w:szCs w:val="4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960" w:hanging="360"/>
      <w:outlineLvl w:val="5"/>
    </w:pPr>
    <w:rPr>
      <w:rFonts w:ascii="Times New Roman" w:hAnsi="Times New Roman" w:cs="Times New Roman"/>
      <w:kern w:val="24"/>
      <w:sz w:val="40"/>
      <w:szCs w:val="4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4680" w:hanging="360"/>
      <w:outlineLvl w:val="6"/>
    </w:pPr>
    <w:rPr>
      <w:rFonts w:ascii="Times New Roman" w:hAnsi="Times New Roman" w:cs="Times New Roman"/>
      <w:kern w:val="24"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5400" w:hanging="360"/>
      <w:outlineLvl w:val="7"/>
    </w:pPr>
    <w:rPr>
      <w:rFonts w:ascii="Times New Roman" w:hAnsi="Times New Roman" w:cs="Times New Roman"/>
      <w:kern w:val="24"/>
      <w:sz w:val="40"/>
      <w:szCs w:val="4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6120" w:hanging="360"/>
      <w:outlineLvl w:val="8"/>
    </w:pPr>
    <w:rPr>
      <w:rFonts w:ascii="Times New Roman" w:hAnsi="Times New Roman" w:cs="Times New Roman"/>
      <w:kern w:val="24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unhideWhenUsed/>
    <w:rsid w:val="0080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 w:cs="Times New Roman"/>
      <w:kern w:val="24"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="Times New Roman" w:hAnsi="Times New Roman" w:cs="Times New Roman"/>
      <w:kern w:val="24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Times New Roman" w:hAnsi="Times New Roman" w:cs="Times New Roman"/>
      <w:kern w:val="24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Times New Roman" w:hAnsi="Times New Roman" w:cs="Times New Roman"/>
      <w:kern w:val="24"/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Times New Roman" w:hAnsi="Times New Roman" w:cs="Times New Roman"/>
      <w:kern w:val="24"/>
      <w:sz w:val="40"/>
      <w:szCs w:val="4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960" w:hanging="360"/>
      <w:outlineLvl w:val="5"/>
    </w:pPr>
    <w:rPr>
      <w:rFonts w:ascii="Times New Roman" w:hAnsi="Times New Roman" w:cs="Times New Roman"/>
      <w:kern w:val="24"/>
      <w:sz w:val="40"/>
      <w:szCs w:val="4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4680" w:hanging="360"/>
      <w:outlineLvl w:val="6"/>
    </w:pPr>
    <w:rPr>
      <w:rFonts w:ascii="Times New Roman" w:hAnsi="Times New Roman" w:cs="Times New Roman"/>
      <w:kern w:val="24"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5400" w:hanging="360"/>
      <w:outlineLvl w:val="7"/>
    </w:pPr>
    <w:rPr>
      <w:rFonts w:ascii="Times New Roman" w:hAnsi="Times New Roman" w:cs="Times New Roman"/>
      <w:kern w:val="24"/>
      <w:sz w:val="40"/>
      <w:szCs w:val="4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6120" w:hanging="360"/>
      <w:outlineLvl w:val="8"/>
    </w:pPr>
    <w:rPr>
      <w:rFonts w:ascii="Times New Roman" w:hAnsi="Times New Roman" w:cs="Times New Roman"/>
      <w:kern w:val="24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unhideWhenUsed/>
    <w:rsid w:val="0080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9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36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112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15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Russell, Kate</dc:creator>
  <cp:lastModifiedBy>Jenna</cp:lastModifiedBy>
  <cp:revision>2</cp:revision>
  <dcterms:created xsi:type="dcterms:W3CDTF">2017-10-26T15:53:00Z</dcterms:created>
  <dcterms:modified xsi:type="dcterms:W3CDTF">2017-10-26T15:53:00Z</dcterms:modified>
</cp:coreProperties>
</file>