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D5" w:rsidRPr="00D647D5" w:rsidRDefault="00A66D9B" w:rsidP="00191DCE">
      <w:pPr>
        <w:pStyle w:val="Heading1"/>
      </w:pPr>
      <w:bookmarkStart w:id="0" w:name="_GoBack"/>
      <w:bookmarkEnd w:id="0"/>
      <w:r w:rsidRPr="00BD2A8C">
        <w:t>Slide 1</w:t>
      </w:r>
      <w:r w:rsidR="00AA4FFA" w:rsidRPr="00BD2A8C">
        <w:t xml:space="preserve">:  </w:t>
      </w:r>
      <w:r w:rsidR="00D647D5" w:rsidRPr="00191DCE">
        <w:t>Implementation</w:t>
      </w:r>
      <w:r w:rsidR="00D647D5" w:rsidRPr="00D647D5">
        <w:t xml:space="preserve"> Case Study Follow-Up Request to Plans</w:t>
      </w:r>
      <w:r w:rsidR="00554EFE" w:rsidRPr="00BD2A8C">
        <w:br/>
      </w:r>
      <w:r w:rsidR="00D647D5" w:rsidRPr="00D647D5">
        <w:t>Upholding the One Care Model</w:t>
      </w:r>
    </w:p>
    <w:p w:rsidR="003D0B37" w:rsidRPr="00BD2A8C" w:rsidRDefault="00A66D9B" w:rsidP="00191DCE">
      <w:pPr>
        <w:pStyle w:val="Heading1"/>
      </w:pPr>
      <w:r w:rsidRPr="00BD2A8C">
        <w:t>Slide 2</w:t>
      </w:r>
      <w:r w:rsidR="00AA4FFA" w:rsidRPr="00BD2A8C">
        <w:t xml:space="preserve">:  </w:t>
      </w:r>
      <w:r w:rsidR="00AC42D1" w:rsidRPr="00BD2A8C">
        <w:t>Request: Overview</w:t>
      </w:r>
    </w:p>
    <w:p w:rsidR="00AC42D1" w:rsidRPr="00BD2A8C" w:rsidRDefault="00AC42D1" w:rsidP="0016136C">
      <w:pPr>
        <w:numPr>
          <w:ilvl w:val="0"/>
          <w:numId w:val="1"/>
        </w:numPr>
      </w:pPr>
      <w:r w:rsidRPr="00BD2A8C">
        <w:t>Request for information is in response to plan presentations in June 2019</w:t>
      </w:r>
    </w:p>
    <w:p w:rsidR="00AC42D1" w:rsidRPr="00BD2A8C" w:rsidRDefault="00AC42D1" w:rsidP="0016136C">
      <w:pPr>
        <w:numPr>
          <w:ilvl w:val="0"/>
          <w:numId w:val="1"/>
        </w:numPr>
      </w:pPr>
      <w:r w:rsidRPr="00BD2A8C">
        <w:t xml:space="preserve">Goal is to provide IC information needed to support its ability to provide guidance to MassHealth and CMS in developing contracts, quality measures, and guidelines for </w:t>
      </w:r>
      <w:r w:rsidR="00C551FF">
        <w:t>One Care 2.0</w:t>
      </w:r>
    </w:p>
    <w:p w:rsidR="00AC42D1" w:rsidRPr="00BD2A8C" w:rsidRDefault="00AC42D1" w:rsidP="0016136C">
      <w:pPr>
        <w:numPr>
          <w:ilvl w:val="0"/>
          <w:numId w:val="1"/>
        </w:numPr>
      </w:pPr>
      <w:r w:rsidRPr="00BD2A8C">
        <w:t>Information requested has been culled down from 19 questions</w:t>
      </w:r>
    </w:p>
    <w:p w:rsidR="003D0B37" w:rsidRPr="00BD2A8C" w:rsidRDefault="00E1237B" w:rsidP="00191DCE">
      <w:pPr>
        <w:pStyle w:val="Heading1"/>
      </w:pPr>
      <w:r w:rsidRPr="00BD2A8C">
        <w:t xml:space="preserve">Slide </w:t>
      </w:r>
      <w:r w:rsidR="00046494" w:rsidRPr="00BD2A8C">
        <w:t>3</w:t>
      </w:r>
      <w:r w:rsidR="00AA4FFA" w:rsidRPr="00BD2A8C">
        <w:t xml:space="preserve">:  </w:t>
      </w:r>
      <w:r w:rsidR="00D647D5" w:rsidRPr="00D647D5">
        <w:t>Understanding the Role of the Care Coordinator</w:t>
      </w:r>
    </w:p>
    <w:p w:rsidR="00AC42D1" w:rsidRPr="00BD2A8C" w:rsidRDefault="00AC42D1" w:rsidP="00191DCE">
      <w:r w:rsidRPr="00BD2A8C">
        <w:t xml:space="preserve">What role does the </w:t>
      </w:r>
      <w:r w:rsidR="00A04EF1">
        <w:t>C</w:t>
      </w:r>
      <w:r w:rsidRPr="00BD2A8C">
        <w:t xml:space="preserve">are </w:t>
      </w:r>
      <w:r w:rsidR="00A04EF1">
        <w:t>C</w:t>
      </w:r>
      <w:r w:rsidRPr="00BD2A8C">
        <w:t>oordinator have in:</w:t>
      </w:r>
    </w:p>
    <w:p w:rsidR="00AC42D1" w:rsidRPr="00BD2A8C" w:rsidRDefault="00AC42D1" w:rsidP="0016136C">
      <w:pPr>
        <w:numPr>
          <w:ilvl w:val="0"/>
          <w:numId w:val="2"/>
        </w:numPr>
      </w:pPr>
      <w:r w:rsidRPr="00BD2A8C">
        <w:t xml:space="preserve">Determining medical necessity </w:t>
      </w:r>
    </w:p>
    <w:p w:rsidR="00AC42D1" w:rsidRPr="00BD2A8C" w:rsidRDefault="00AC42D1" w:rsidP="0016136C">
      <w:pPr>
        <w:numPr>
          <w:ilvl w:val="0"/>
          <w:numId w:val="2"/>
        </w:numPr>
      </w:pPr>
      <w:r w:rsidRPr="00BD2A8C">
        <w:t>Determining frequency and duration of a benefit</w:t>
      </w:r>
    </w:p>
    <w:p w:rsidR="00554EFE" w:rsidRPr="00BD2A8C" w:rsidRDefault="00AC42D1" w:rsidP="0016136C">
      <w:pPr>
        <w:numPr>
          <w:ilvl w:val="0"/>
          <w:numId w:val="2"/>
        </w:numPr>
      </w:pPr>
      <w:r w:rsidRPr="00BD2A8C">
        <w:t>Explaining both orally and in writing to a person how determination of need was made</w:t>
      </w:r>
    </w:p>
    <w:p w:rsidR="00AC42D1" w:rsidRPr="00BD2A8C" w:rsidRDefault="00575BA8" w:rsidP="00191DCE">
      <w:pPr>
        <w:pStyle w:val="Heading1"/>
      </w:pPr>
      <w:r w:rsidRPr="00BD2A8C">
        <w:t>Slide 4</w:t>
      </w:r>
      <w:r w:rsidR="00AA4FFA" w:rsidRPr="00BD2A8C">
        <w:t xml:space="preserve">:  </w:t>
      </w:r>
      <w:r w:rsidR="00D647D5" w:rsidRPr="00D647D5">
        <w:t>Understanding the Context of Decision-Making</w:t>
      </w:r>
    </w:p>
    <w:p w:rsidR="00DD203B" w:rsidRPr="00BD2A8C" w:rsidRDefault="00DD203B" w:rsidP="0016136C">
      <w:pPr>
        <w:numPr>
          <w:ilvl w:val="0"/>
          <w:numId w:val="3"/>
        </w:numPr>
      </w:pPr>
      <w:r w:rsidRPr="00BD2A8C">
        <w:t xml:space="preserve">The impact of InterQual prior authorization algorithms on </w:t>
      </w:r>
      <w:r w:rsidR="00A04EF1">
        <w:t>C</w:t>
      </w:r>
      <w:r w:rsidRPr="00BD2A8C">
        <w:t xml:space="preserve">are </w:t>
      </w:r>
      <w:r w:rsidR="00A04EF1">
        <w:t>C</w:t>
      </w:r>
      <w:r w:rsidRPr="00BD2A8C">
        <w:t>oordinator decision-making processes</w:t>
      </w:r>
    </w:p>
    <w:p w:rsidR="00DD203B" w:rsidRPr="00BD2A8C" w:rsidRDefault="00DD203B" w:rsidP="0016136C">
      <w:pPr>
        <w:numPr>
          <w:ilvl w:val="0"/>
          <w:numId w:val="3"/>
        </w:numPr>
      </w:pPr>
      <w:r w:rsidRPr="00BD2A8C">
        <w:t>The person’s goals</w:t>
      </w:r>
    </w:p>
    <w:p w:rsidR="00DD203B" w:rsidRPr="00BD2A8C" w:rsidRDefault="00DD203B" w:rsidP="0016136C">
      <w:pPr>
        <w:numPr>
          <w:ilvl w:val="0"/>
          <w:numId w:val="3"/>
        </w:numPr>
      </w:pPr>
      <w:r w:rsidRPr="00BD2A8C">
        <w:t>One Care enhanced care opportunities</w:t>
      </w:r>
    </w:p>
    <w:p w:rsidR="00DD203B" w:rsidRPr="00BD2A8C" w:rsidRDefault="00DD203B" w:rsidP="0016136C">
      <w:pPr>
        <w:numPr>
          <w:ilvl w:val="0"/>
          <w:numId w:val="3"/>
        </w:numPr>
      </w:pPr>
      <w:r w:rsidRPr="00BD2A8C">
        <w:t>Diagnoses versus identified need</w:t>
      </w:r>
    </w:p>
    <w:p w:rsidR="00577075" w:rsidRPr="00BD2A8C" w:rsidRDefault="00DD203B" w:rsidP="0016136C">
      <w:pPr>
        <w:numPr>
          <w:ilvl w:val="0"/>
          <w:numId w:val="3"/>
        </w:numPr>
        <w:rPr>
          <w:rFonts w:cs="Calibri"/>
          <w:sz w:val="36"/>
          <w:szCs w:val="36"/>
        </w:rPr>
      </w:pPr>
      <w:r w:rsidRPr="00BD2A8C">
        <w:rPr>
          <w:rFonts w:cs="Calibri"/>
          <w:sz w:val="36"/>
          <w:szCs w:val="36"/>
        </w:rPr>
        <w:t>Medicare versus Medicaid guidelines</w:t>
      </w:r>
    </w:p>
    <w:p w:rsidR="00AA4FFA" w:rsidRPr="00BD2A8C" w:rsidRDefault="00DD203B" w:rsidP="0016136C">
      <w:pPr>
        <w:numPr>
          <w:ilvl w:val="0"/>
          <w:numId w:val="3"/>
        </w:numPr>
        <w:rPr>
          <w:rFonts w:cs="Calibri"/>
          <w:sz w:val="36"/>
          <w:szCs w:val="36"/>
        </w:rPr>
      </w:pPr>
      <w:r w:rsidRPr="00BD2A8C">
        <w:rPr>
          <w:rFonts w:cs="Calibri"/>
          <w:sz w:val="36"/>
          <w:szCs w:val="36"/>
        </w:rPr>
        <w:t>Independent living and recovery principles</w:t>
      </w:r>
    </w:p>
    <w:p w:rsidR="00AA4FFA" w:rsidRPr="00BD2A8C" w:rsidRDefault="00575BA8" w:rsidP="00191DCE">
      <w:pPr>
        <w:pStyle w:val="Heading1"/>
      </w:pPr>
      <w:r w:rsidRPr="00BD2A8C">
        <w:lastRenderedPageBreak/>
        <w:t>Slide 5</w:t>
      </w:r>
      <w:r w:rsidR="00AA4FFA" w:rsidRPr="00BD2A8C">
        <w:t>:</w:t>
      </w:r>
      <w:r w:rsidR="00AC42D1" w:rsidRPr="00BD2A8C">
        <w:t xml:space="preserve"> </w:t>
      </w:r>
      <w:r w:rsidR="00AC42D1" w:rsidRPr="00191DCE">
        <w:t>Guidelines</w:t>
      </w:r>
    </w:p>
    <w:p w:rsidR="00191DCE" w:rsidRDefault="00AC42D1" w:rsidP="0016136C">
      <w:pPr>
        <w:numPr>
          <w:ilvl w:val="0"/>
          <w:numId w:val="4"/>
        </w:numPr>
      </w:pPr>
      <w:r w:rsidRPr="00BD2A8C">
        <w:t>Focus on quantitative data</w:t>
      </w:r>
    </w:p>
    <w:p w:rsidR="00191DCE" w:rsidRDefault="00AC42D1" w:rsidP="0016136C">
      <w:pPr>
        <w:numPr>
          <w:ilvl w:val="0"/>
          <w:numId w:val="4"/>
        </w:numPr>
      </w:pPr>
      <w:r w:rsidRPr="00BD2A8C">
        <w:t xml:space="preserve">Provide data: </w:t>
      </w:r>
    </w:p>
    <w:p w:rsidR="00191DCE" w:rsidRDefault="0013423A" w:rsidP="0016136C">
      <w:pPr>
        <w:numPr>
          <w:ilvl w:val="1"/>
          <w:numId w:val="4"/>
        </w:numPr>
      </w:pPr>
      <w:r>
        <w:t>B</w:t>
      </w:r>
      <w:r w:rsidR="00AC42D1" w:rsidRPr="00BD2A8C">
        <w:t xml:space="preserve">y rating category </w:t>
      </w:r>
    </w:p>
    <w:p w:rsidR="00191DCE" w:rsidRDefault="0013423A" w:rsidP="0016136C">
      <w:pPr>
        <w:numPr>
          <w:ilvl w:val="1"/>
          <w:numId w:val="4"/>
        </w:numPr>
      </w:pPr>
      <w:r>
        <w:t>O</w:t>
      </w:r>
      <w:r w:rsidR="00AC42D1" w:rsidRPr="00BD2A8C">
        <w:t>ver 4</w:t>
      </w:r>
      <w:r>
        <w:t>-</w:t>
      </w:r>
      <w:r w:rsidR="00AC42D1" w:rsidRPr="00BD2A8C">
        <w:t>year period (July 1, 2015-July 1, 2019) to show trends</w:t>
      </w:r>
    </w:p>
    <w:p w:rsidR="00191DCE" w:rsidRDefault="00AC42D1" w:rsidP="0016136C">
      <w:pPr>
        <w:numPr>
          <w:ilvl w:val="0"/>
          <w:numId w:val="4"/>
        </w:numPr>
      </w:pPr>
      <w:r w:rsidRPr="00BD2A8C">
        <w:t>For October and November, please limit the scope of data to requests on slides 9, 10 and 11, 12</w:t>
      </w:r>
    </w:p>
    <w:p w:rsidR="00191DCE" w:rsidRDefault="00AC42D1" w:rsidP="0016136C">
      <w:pPr>
        <w:numPr>
          <w:ilvl w:val="0"/>
          <w:numId w:val="4"/>
        </w:numPr>
      </w:pPr>
      <w:r w:rsidRPr="00BD2A8C">
        <w:t>Use qualitative data to provide context</w:t>
      </w:r>
      <w:r w:rsidR="00D647D5">
        <w:t>:</w:t>
      </w:r>
    </w:p>
    <w:p w:rsidR="00191DCE" w:rsidRDefault="0013423A" w:rsidP="0016136C">
      <w:pPr>
        <w:numPr>
          <w:ilvl w:val="1"/>
          <w:numId w:val="4"/>
        </w:numPr>
      </w:pPr>
      <w:r>
        <w:t>H</w:t>
      </w:r>
      <w:r w:rsidR="00AC42D1" w:rsidRPr="00BD2A8C">
        <w:t xml:space="preserve">ow InterQual impacts </w:t>
      </w:r>
      <w:r w:rsidR="00A04EF1">
        <w:t>C</w:t>
      </w:r>
      <w:r w:rsidR="00AC42D1" w:rsidRPr="00BD2A8C">
        <w:t xml:space="preserve">are </w:t>
      </w:r>
      <w:r w:rsidR="00A04EF1">
        <w:t>C</w:t>
      </w:r>
      <w:r w:rsidR="00AC42D1" w:rsidRPr="00BD2A8C">
        <w:t>oordinator and care team authority to authorized services</w:t>
      </w:r>
    </w:p>
    <w:p w:rsidR="00AC42D1" w:rsidRPr="00BD2A8C" w:rsidRDefault="00AC42D1" w:rsidP="0016136C">
      <w:pPr>
        <w:numPr>
          <w:ilvl w:val="1"/>
          <w:numId w:val="4"/>
        </w:numPr>
      </w:pPr>
      <w:r w:rsidRPr="00BD2A8C">
        <w:t xml:space="preserve">What policies, practices and procedures define allowable nonmedical transportation </w:t>
      </w:r>
      <w:r w:rsidRPr="00191DCE">
        <w:rPr>
          <w:i/>
          <w:iCs/>
        </w:rPr>
        <w:t xml:space="preserve">and </w:t>
      </w:r>
      <w:r w:rsidRPr="00BD2A8C">
        <w:t>evidence-based reason for limitations that may be in place</w:t>
      </w:r>
    </w:p>
    <w:p w:rsidR="00AA4FFA" w:rsidRPr="00BD2A8C" w:rsidRDefault="00AA4FFA" w:rsidP="00191DCE">
      <w:pPr>
        <w:pStyle w:val="Heading1"/>
      </w:pPr>
      <w:r w:rsidRPr="00BD2A8C">
        <w:t xml:space="preserve">Slide 6:  </w:t>
      </w:r>
      <w:r w:rsidR="00D647D5" w:rsidRPr="00D647D5">
        <w:t>Care Coordinator Workforce Stability</w:t>
      </w:r>
    </w:p>
    <w:p w:rsidR="00191DCE" w:rsidRDefault="00AC42D1" w:rsidP="0016136C">
      <w:pPr>
        <w:numPr>
          <w:ilvl w:val="0"/>
          <w:numId w:val="5"/>
        </w:numPr>
      </w:pPr>
      <w:r w:rsidRPr="00BD2A8C">
        <w:t>#</w:t>
      </w:r>
      <w:r w:rsidR="0013423A">
        <w:t xml:space="preserve"> </w:t>
      </w:r>
      <w:r w:rsidR="00A04EF1">
        <w:t xml:space="preserve">of </w:t>
      </w:r>
      <w:r w:rsidRPr="00BD2A8C">
        <w:t xml:space="preserve">Care </w:t>
      </w:r>
      <w:r w:rsidR="00A04EF1">
        <w:t>C</w:t>
      </w:r>
      <w:r w:rsidRPr="00BD2A8C">
        <w:t>oordinators</w:t>
      </w:r>
    </w:p>
    <w:p w:rsidR="00191DCE" w:rsidRDefault="00AC42D1" w:rsidP="0016136C">
      <w:pPr>
        <w:numPr>
          <w:ilvl w:val="0"/>
          <w:numId w:val="5"/>
        </w:numPr>
      </w:pPr>
      <w:r w:rsidRPr="00BD2A8C">
        <w:t>#</w:t>
      </w:r>
      <w:r w:rsidR="0013423A">
        <w:t xml:space="preserve"> </w:t>
      </w:r>
      <w:r w:rsidR="00A04EF1">
        <w:t xml:space="preserve">of </w:t>
      </w:r>
      <w:r w:rsidR="0013423A">
        <w:t>E</w:t>
      </w:r>
      <w:r w:rsidRPr="00BD2A8C">
        <w:t>nrollees</w:t>
      </w:r>
    </w:p>
    <w:p w:rsidR="00191DCE" w:rsidRDefault="00AC42D1" w:rsidP="0016136C">
      <w:pPr>
        <w:numPr>
          <w:ilvl w:val="0"/>
          <w:numId w:val="5"/>
        </w:numPr>
      </w:pPr>
      <w:r w:rsidRPr="00BD2A8C">
        <w:t>#</w:t>
      </w:r>
      <w:r w:rsidR="00A04EF1">
        <w:t xml:space="preserve"> of</w:t>
      </w:r>
      <w:r w:rsidR="0013423A">
        <w:t xml:space="preserve"> C</w:t>
      </w:r>
      <w:r w:rsidRPr="00BD2A8C">
        <w:t xml:space="preserve">are </w:t>
      </w:r>
      <w:r w:rsidR="00A04EF1">
        <w:t>C</w:t>
      </w:r>
      <w:r w:rsidRPr="00BD2A8C">
        <w:t>oordinator to enrollee ratio</w:t>
      </w:r>
    </w:p>
    <w:p w:rsidR="00191DCE" w:rsidRDefault="00AC42D1" w:rsidP="0016136C">
      <w:pPr>
        <w:numPr>
          <w:ilvl w:val="0"/>
          <w:numId w:val="5"/>
        </w:numPr>
      </w:pPr>
      <w:r w:rsidRPr="00BD2A8C">
        <w:t xml:space="preserve">Turnover rate per year of </w:t>
      </w:r>
      <w:r w:rsidR="00E5038C">
        <w:t>C</w:t>
      </w:r>
      <w:r w:rsidRPr="00BD2A8C">
        <w:t xml:space="preserve">are </w:t>
      </w:r>
      <w:r w:rsidR="00E5038C">
        <w:t>C</w:t>
      </w:r>
      <w:r w:rsidRPr="00BD2A8C">
        <w:t>oordinators by # and %</w:t>
      </w:r>
    </w:p>
    <w:p w:rsidR="00191DCE" w:rsidRDefault="00AC42D1" w:rsidP="0016136C">
      <w:pPr>
        <w:numPr>
          <w:ilvl w:val="0"/>
          <w:numId w:val="5"/>
        </w:numPr>
      </w:pPr>
      <w:r w:rsidRPr="00BD2A8C">
        <w:t xml:space="preserve">Turnover rate of </w:t>
      </w:r>
      <w:r w:rsidR="00A04EF1">
        <w:t>C</w:t>
      </w:r>
      <w:r w:rsidRPr="00BD2A8C">
        <w:t xml:space="preserve">are </w:t>
      </w:r>
      <w:r w:rsidR="00A04EF1">
        <w:t>C</w:t>
      </w:r>
      <w:r w:rsidRPr="00BD2A8C">
        <w:t>oordinators for member per year by # and %</w:t>
      </w:r>
    </w:p>
    <w:p w:rsidR="00AC42D1" w:rsidRPr="00BD2A8C" w:rsidRDefault="00AC42D1" w:rsidP="0016136C">
      <w:pPr>
        <w:numPr>
          <w:ilvl w:val="0"/>
          <w:numId w:val="5"/>
        </w:numPr>
      </w:pPr>
      <w:r w:rsidRPr="00BD2A8C">
        <w:t xml:space="preserve">Average years </w:t>
      </w:r>
      <w:r w:rsidR="003E7C34">
        <w:t xml:space="preserve">of </w:t>
      </w:r>
      <w:r w:rsidRPr="00BD2A8C">
        <w:t>experience in working with population of enrollees</w:t>
      </w:r>
    </w:p>
    <w:p w:rsidR="00F01E7E" w:rsidRPr="00BD2A8C" w:rsidRDefault="00F01E7E" w:rsidP="00191DCE">
      <w:pPr>
        <w:pStyle w:val="Heading1"/>
      </w:pPr>
      <w:r w:rsidRPr="00BD2A8C">
        <w:t xml:space="preserve">Slide 7:  </w:t>
      </w:r>
      <w:r w:rsidR="00D647D5" w:rsidRPr="00D647D5">
        <w:t>Care Coordinator: Capacity</w:t>
      </w:r>
    </w:p>
    <w:p w:rsidR="006C6594" w:rsidRDefault="00AC42D1" w:rsidP="0016136C">
      <w:pPr>
        <w:numPr>
          <w:ilvl w:val="0"/>
          <w:numId w:val="6"/>
        </w:numPr>
      </w:pPr>
      <w:r w:rsidRPr="00BD2A8C">
        <w:t xml:space="preserve">Plan algorithm or methodology for establishing ratio of </w:t>
      </w:r>
      <w:r w:rsidR="00A04EF1">
        <w:t>C</w:t>
      </w:r>
      <w:r w:rsidRPr="00BD2A8C">
        <w:t xml:space="preserve">are </w:t>
      </w:r>
      <w:r w:rsidR="00A04EF1">
        <w:t>C</w:t>
      </w:r>
      <w:r w:rsidRPr="00BD2A8C">
        <w:t>oordinators to enrollees</w:t>
      </w:r>
      <w:r w:rsidR="003E7C34">
        <w:t>:</w:t>
      </w:r>
    </w:p>
    <w:p w:rsidR="006C6594" w:rsidRDefault="00AC42D1" w:rsidP="0016136C">
      <w:pPr>
        <w:numPr>
          <w:ilvl w:val="1"/>
          <w:numId w:val="6"/>
        </w:numPr>
      </w:pPr>
      <w:r w:rsidRPr="006C6594">
        <w:rPr>
          <w:sz w:val="36"/>
          <w:szCs w:val="36"/>
        </w:rPr>
        <w:t>Relative weight placed on social determinants</w:t>
      </w:r>
      <w:r w:rsidR="00A04EF1" w:rsidRPr="006C6594">
        <w:rPr>
          <w:sz w:val="36"/>
          <w:szCs w:val="36"/>
        </w:rPr>
        <w:t xml:space="preserve"> of health (SDOH)</w:t>
      </w:r>
    </w:p>
    <w:p w:rsidR="006C6594" w:rsidRDefault="00AC42D1" w:rsidP="0016136C">
      <w:pPr>
        <w:numPr>
          <w:ilvl w:val="1"/>
          <w:numId w:val="6"/>
        </w:numPr>
      </w:pPr>
      <w:r w:rsidRPr="006C6594">
        <w:rPr>
          <w:sz w:val="36"/>
          <w:szCs w:val="36"/>
        </w:rPr>
        <w:t>Number of years</w:t>
      </w:r>
      <w:r w:rsidR="003E7C34" w:rsidRPr="006C6594">
        <w:rPr>
          <w:sz w:val="36"/>
          <w:szCs w:val="36"/>
        </w:rPr>
        <w:t xml:space="preserve"> of</w:t>
      </w:r>
      <w:r w:rsidRPr="006C6594">
        <w:rPr>
          <w:sz w:val="36"/>
          <w:szCs w:val="36"/>
        </w:rPr>
        <w:t xml:space="preserve"> experience of </w:t>
      </w:r>
      <w:r w:rsidR="00A04EF1" w:rsidRPr="006C6594">
        <w:rPr>
          <w:sz w:val="36"/>
          <w:szCs w:val="36"/>
        </w:rPr>
        <w:t>C</w:t>
      </w:r>
      <w:r w:rsidRPr="006C6594">
        <w:rPr>
          <w:sz w:val="36"/>
          <w:szCs w:val="36"/>
        </w:rPr>
        <w:t xml:space="preserve">are </w:t>
      </w:r>
      <w:r w:rsidR="00A04EF1" w:rsidRPr="006C6594">
        <w:rPr>
          <w:sz w:val="36"/>
          <w:szCs w:val="36"/>
        </w:rPr>
        <w:t>C</w:t>
      </w:r>
      <w:r w:rsidRPr="006C6594">
        <w:rPr>
          <w:sz w:val="36"/>
          <w:szCs w:val="36"/>
        </w:rPr>
        <w:t>oordinator</w:t>
      </w:r>
    </w:p>
    <w:p w:rsidR="005C46A6" w:rsidRDefault="003E7C34" w:rsidP="0016136C">
      <w:pPr>
        <w:numPr>
          <w:ilvl w:val="1"/>
          <w:numId w:val="6"/>
        </w:numPr>
      </w:pPr>
      <w:r w:rsidRPr="006C6594">
        <w:rPr>
          <w:sz w:val="36"/>
          <w:szCs w:val="36"/>
        </w:rPr>
        <w:t>O</w:t>
      </w:r>
      <w:r w:rsidR="00AC42D1" w:rsidRPr="006C6594">
        <w:rPr>
          <w:sz w:val="36"/>
          <w:szCs w:val="36"/>
        </w:rPr>
        <w:t>ther variables (gender, geographic region</w:t>
      </w:r>
      <w:r w:rsidRPr="006C6594">
        <w:rPr>
          <w:sz w:val="36"/>
          <w:szCs w:val="36"/>
        </w:rPr>
        <w:t>,</w:t>
      </w:r>
      <w:r w:rsidR="00AC42D1" w:rsidRPr="006C6594">
        <w:rPr>
          <w:sz w:val="36"/>
          <w:szCs w:val="36"/>
        </w:rPr>
        <w:t xml:space="preserve"> etc.)</w:t>
      </w:r>
    </w:p>
    <w:p w:rsidR="005C46A6" w:rsidRDefault="00D647D5" w:rsidP="0016136C">
      <w:pPr>
        <w:numPr>
          <w:ilvl w:val="0"/>
          <w:numId w:val="6"/>
        </w:numPr>
      </w:pPr>
      <w:r w:rsidRPr="005C46A6">
        <w:rPr>
          <w:sz w:val="36"/>
          <w:szCs w:val="36"/>
        </w:rPr>
        <w:t>Authority in:</w:t>
      </w:r>
    </w:p>
    <w:p w:rsidR="005C46A6" w:rsidRDefault="00D647D5" w:rsidP="0016136C">
      <w:pPr>
        <w:numPr>
          <w:ilvl w:val="1"/>
          <w:numId w:val="6"/>
        </w:numPr>
      </w:pPr>
      <w:r w:rsidRPr="005C46A6">
        <w:rPr>
          <w:sz w:val="36"/>
          <w:szCs w:val="36"/>
        </w:rPr>
        <w:t>Assessment of enrollee needs</w:t>
      </w:r>
    </w:p>
    <w:p w:rsidR="005C46A6" w:rsidRDefault="00D647D5" w:rsidP="0016136C">
      <w:pPr>
        <w:numPr>
          <w:ilvl w:val="1"/>
          <w:numId w:val="6"/>
        </w:numPr>
      </w:pPr>
      <w:r w:rsidRPr="005C46A6">
        <w:rPr>
          <w:sz w:val="36"/>
          <w:szCs w:val="36"/>
        </w:rPr>
        <w:t xml:space="preserve">Determining medical necessity </w:t>
      </w:r>
    </w:p>
    <w:p w:rsidR="00D647D5" w:rsidRPr="005C46A6" w:rsidRDefault="00D647D5" w:rsidP="0016136C">
      <w:pPr>
        <w:numPr>
          <w:ilvl w:val="1"/>
          <w:numId w:val="6"/>
        </w:numPr>
      </w:pPr>
      <w:r w:rsidRPr="005C46A6">
        <w:rPr>
          <w:sz w:val="36"/>
          <w:szCs w:val="36"/>
        </w:rPr>
        <w:t>Determining frequency and duration of a benefit</w:t>
      </w:r>
    </w:p>
    <w:p w:rsidR="00F01E7E" w:rsidRPr="00BD2A8C" w:rsidRDefault="00F01E7E" w:rsidP="005C46A6">
      <w:pPr>
        <w:pStyle w:val="Heading1"/>
      </w:pPr>
      <w:r w:rsidRPr="00BD2A8C">
        <w:t xml:space="preserve">Slide 8: </w:t>
      </w:r>
      <w:r w:rsidR="00AC42D1" w:rsidRPr="00BD2A8C">
        <w:t xml:space="preserve">Environmental </w:t>
      </w:r>
      <w:r w:rsidR="0090712E">
        <w:t>S</w:t>
      </w:r>
      <w:r w:rsidR="00AC42D1" w:rsidRPr="00BD2A8C">
        <w:t>can</w:t>
      </w:r>
    </w:p>
    <w:p w:rsidR="00AC42D1" w:rsidRPr="00BD2A8C" w:rsidRDefault="00AC42D1" w:rsidP="0016136C">
      <w:pPr>
        <w:numPr>
          <w:ilvl w:val="0"/>
          <w:numId w:val="7"/>
        </w:numPr>
      </w:pPr>
      <w:r w:rsidRPr="00BD2A8C">
        <w:t xml:space="preserve">Care </w:t>
      </w:r>
      <w:r w:rsidR="00A04EF1">
        <w:t>C</w:t>
      </w:r>
      <w:r w:rsidRPr="00BD2A8C">
        <w:t>oordinator to enrollee relationship</w:t>
      </w:r>
    </w:p>
    <w:p w:rsidR="005C46A6" w:rsidRDefault="00AC42D1" w:rsidP="0016136C">
      <w:pPr>
        <w:numPr>
          <w:ilvl w:val="0"/>
          <w:numId w:val="7"/>
        </w:numPr>
      </w:pPr>
      <w:r w:rsidRPr="00BD2A8C">
        <w:t>Determination of need</w:t>
      </w:r>
      <w:r w:rsidR="003E7C34">
        <w:t>:</w:t>
      </w:r>
    </w:p>
    <w:p w:rsidR="005C46A6" w:rsidRDefault="00AC42D1" w:rsidP="0016136C">
      <w:pPr>
        <w:numPr>
          <w:ilvl w:val="1"/>
          <w:numId w:val="7"/>
        </w:numPr>
      </w:pPr>
      <w:r w:rsidRPr="00BD2A8C">
        <w:t>LTSS</w:t>
      </w:r>
    </w:p>
    <w:p w:rsidR="005C46A6" w:rsidRDefault="00AC42D1" w:rsidP="0016136C">
      <w:pPr>
        <w:numPr>
          <w:ilvl w:val="1"/>
          <w:numId w:val="7"/>
        </w:numPr>
      </w:pPr>
      <w:r w:rsidRPr="00BD2A8C">
        <w:t>Nonmedical transportation</w:t>
      </w:r>
    </w:p>
    <w:p w:rsidR="005C46A6" w:rsidRDefault="00AC42D1" w:rsidP="0016136C">
      <w:pPr>
        <w:numPr>
          <w:ilvl w:val="1"/>
          <w:numId w:val="7"/>
        </w:numPr>
      </w:pPr>
      <w:r w:rsidRPr="00BD2A8C">
        <w:t xml:space="preserve">Durable </w:t>
      </w:r>
      <w:r w:rsidR="00A04EF1">
        <w:t>M</w:t>
      </w:r>
      <w:r w:rsidRPr="00BD2A8C">
        <w:t xml:space="preserve">edical </w:t>
      </w:r>
      <w:r w:rsidR="00A04EF1">
        <w:t>E</w:t>
      </w:r>
      <w:r w:rsidRPr="00BD2A8C">
        <w:t>quipment</w:t>
      </w:r>
      <w:r w:rsidR="00A04EF1">
        <w:t xml:space="preserve"> (DME)</w:t>
      </w:r>
    </w:p>
    <w:p w:rsidR="005C46A6" w:rsidRDefault="00AC42D1" w:rsidP="0016136C">
      <w:pPr>
        <w:numPr>
          <w:ilvl w:val="1"/>
          <w:numId w:val="7"/>
        </w:numPr>
      </w:pPr>
      <w:r w:rsidRPr="00BD2A8C">
        <w:t>Medical supplies</w:t>
      </w:r>
    </w:p>
    <w:p w:rsidR="005C46A6" w:rsidRDefault="00AC42D1" w:rsidP="0016136C">
      <w:pPr>
        <w:numPr>
          <w:ilvl w:val="1"/>
          <w:numId w:val="7"/>
        </w:numPr>
      </w:pPr>
      <w:r w:rsidRPr="00BD2A8C">
        <w:t xml:space="preserve">LTS </w:t>
      </w:r>
      <w:r w:rsidR="00A04EF1">
        <w:t>C</w:t>
      </w:r>
      <w:r w:rsidRPr="00BD2A8C">
        <w:t>oordinators</w:t>
      </w:r>
    </w:p>
    <w:p w:rsidR="005C46A6" w:rsidRDefault="00AC42D1" w:rsidP="0016136C">
      <w:pPr>
        <w:numPr>
          <w:ilvl w:val="1"/>
          <w:numId w:val="7"/>
        </w:numPr>
      </w:pPr>
      <w:r w:rsidRPr="00BD2A8C">
        <w:t>Certified Peer Specialists</w:t>
      </w:r>
      <w:r w:rsidR="00A04EF1">
        <w:t xml:space="preserve"> (CPSs)</w:t>
      </w:r>
    </w:p>
    <w:p w:rsidR="00AC42D1" w:rsidRPr="00BD2A8C" w:rsidRDefault="00AC42D1" w:rsidP="0016136C">
      <w:pPr>
        <w:numPr>
          <w:ilvl w:val="1"/>
          <w:numId w:val="7"/>
        </w:numPr>
      </w:pPr>
      <w:r w:rsidRPr="00BD2A8C">
        <w:t>Recovery Coaches</w:t>
      </w:r>
      <w:r w:rsidR="00A04EF1">
        <w:t xml:space="preserve"> (RCs)</w:t>
      </w:r>
    </w:p>
    <w:p w:rsidR="00AC42D1" w:rsidRPr="00BD2A8C" w:rsidRDefault="00AC42D1" w:rsidP="005C46A6">
      <w:pPr>
        <w:pStyle w:val="Heading1"/>
      </w:pPr>
      <w:r w:rsidRPr="00BD2A8C">
        <w:t xml:space="preserve">Slide </w:t>
      </w:r>
      <w:r w:rsidR="000064DA" w:rsidRPr="00BD2A8C">
        <w:t>9</w:t>
      </w:r>
      <w:r w:rsidRPr="00BD2A8C">
        <w:t xml:space="preserve">: </w:t>
      </w:r>
      <w:r w:rsidR="000064DA" w:rsidRPr="00BD2A8C">
        <w:t xml:space="preserve">LTSS </w:t>
      </w:r>
      <w:r w:rsidR="00A04EF1">
        <w:t>O</w:t>
      </w:r>
      <w:r w:rsidR="000064DA" w:rsidRPr="00BD2A8C">
        <w:t>ptions</w:t>
      </w:r>
    </w:p>
    <w:p w:rsidR="00A04EF1" w:rsidRPr="00A04EF1" w:rsidRDefault="00A04EF1" w:rsidP="0016136C">
      <w:pPr>
        <w:numPr>
          <w:ilvl w:val="0"/>
          <w:numId w:val="8"/>
        </w:numPr>
      </w:pPr>
      <w:r w:rsidRPr="00A04EF1">
        <w:t xml:space="preserve"># of enrollees receiving LTSS </w:t>
      </w:r>
    </w:p>
    <w:p w:rsidR="00A04EF1" w:rsidRPr="00A04EF1" w:rsidRDefault="00A04EF1" w:rsidP="0016136C">
      <w:pPr>
        <w:numPr>
          <w:ilvl w:val="0"/>
          <w:numId w:val="8"/>
        </w:numPr>
      </w:pPr>
      <w:r w:rsidRPr="00A04EF1">
        <w:t xml:space="preserve"># of enrollees receiving Adult Day </w:t>
      </w:r>
    </w:p>
    <w:p w:rsidR="00A04EF1" w:rsidRPr="00A04EF1" w:rsidRDefault="00A04EF1" w:rsidP="0016136C">
      <w:pPr>
        <w:numPr>
          <w:ilvl w:val="0"/>
          <w:numId w:val="8"/>
        </w:numPr>
      </w:pPr>
      <w:r w:rsidRPr="00A04EF1">
        <w:t xml:space="preserve"># of enrollees receiving Day Habilitation </w:t>
      </w:r>
    </w:p>
    <w:p w:rsidR="00A04EF1" w:rsidRPr="00A04EF1" w:rsidRDefault="00A04EF1" w:rsidP="0016136C">
      <w:pPr>
        <w:numPr>
          <w:ilvl w:val="0"/>
          <w:numId w:val="8"/>
        </w:numPr>
      </w:pPr>
      <w:r w:rsidRPr="00A04EF1">
        <w:t xml:space="preserve">% of LTSS enrollees who are receiving either Adult Day and/or Day Habilitation </w:t>
      </w:r>
    </w:p>
    <w:p w:rsidR="00A04EF1" w:rsidRPr="00A04EF1" w:rsidRDefault="00A04EF1" w:rsidP="0016136C">
      <w:pPr>
        <w:numPr>
          <w:ilvl w:val="0"/>
          <w:numId w:val="8"/>
        </w:numPr>
      </w:pPr>
      <w:r w:rsidRPr="00A04EF1">
        <w:t xml:space="preserve"># of enrollees eligible for Adult Day and/or Day Hab who receive alternative personalized community engagement activities (e.g. volunteer) </w:t>
      </w:r>
    </w:p>
    <w:p w:rsidR="00A04EF1" w:rsidRPr="00A04EF1" w:rsidRDefault="00A04EF1" w:rsidP="0016136C">
      <w:pPr>
        <w:numPr>
          <w:ilvl w:val="0"/>
          <w:numId w:val="8"/>
        </w:numPr>
      </w:pPr>
      <w:r w:rsidRPr="00A04EF1">
        <w:t>% of enrollees eligible for Adult Day and/or Day Hab who receive alternative personalized community engagement activities (e.g. volunteer)</w:t>
      </w:r>
    </w:p>
    <w:p w:rsidR="003E7C34" w:rsidRDefault="00281AC5" w:rsidP="005C46A6">
      <w:pPr>
        <w:pStyle w:val="Heading1"/>
      </w:pPr>
      <w:r w:rsidRPr="00281AC5">
        <w:t>Slide 10:</w:t>
      </w:r>
      <w:r>
        <w:t xml:space="preserve"> </w:t>
      </w:r>
      <w:r w:rsidR="00A04EF1" w:rsidRPr="00A04EF1">
        <w:t>Adult Day and/or Day Hab: Complaints, Grievances and Appeals</w:t>
      </w:r>
    </w:p>
    <w:p w:rsidR="00A04EF1" w:rsidRPr="005C46A6" w:rsidRDefault="005C46A6" w:rsidP="003E7C34">
      <w:pPr>
        <w:rPr>
          <w:b/>
          <w:sz w:val="36"/>
          <w:szCs w:val="36"/>
        </w:rPr>
      </w:pPr>
      <w:r w:rsidRPr="005C46A6">
        <w:rPr>
          <w:b/>
          <w:sz w:val="36"/>
          <w:szCs w:val="36"/>
        </w:rPr>
        <w:t xml:space="preserve">Please note: </w:t>
      </w:r>
    </w:p>
    <w:p w:rsidR="003E7C34" w:rsidRPr="005C46A6" w:rsidRDefault="003E7C34" w:rsidP="003E7C34">
      <w:pPr>
        <w:rPr>
          <w:bCs/>
          <w:sz w:val="36"/>
          <w:szCs w:val="36"/>
        </w:rPr>
      </w:pPr>
      <w:r w:rsidRPr="005C46A6">
        <w:rPr>
          <w:sz w:val="36"/>
          <w:szCs w:val="36"/>
        </w:rPr>
        <w:t xml:space="preserve">This slide contains a formatted table for Plans to fill in with relevant information regarding grievances, appeals and complaints that are </w:t>
      </w:r>
      <w:r w:rsidRPr="005C46A6">
        <w:rPr>
          <w:bCs/>
          <w:sz w:val="36"/>
          <w:szCs w:val="36"/>
        </w:rPr>
        <w:t>generated by an enrollee or on behalf of an enrollee.</w:t>
      </w:r>
    </w:p>
    <w:p w:rsidR="003E7C34" w:rsidRPr="005C46A6" w:rsidRDefault="003E7C34" w:rsidP="005C46A6">
      <w:r w:rsidRPr="005C46A6">
        <w:t>The columns across top are:</w:t>
      </w:r>
    </w:p>
    <w:p w:rsidR="005C46A6" w:rsidRDefault="005C46A6" w:rsidP="0016136C">
      <w:pPr>
        <w:numPr>
          <w:ilvl w:val="0"/>
          <w:numId w:val="9"/>
        </w:numPr>
      </w:pPr>
      <w:r>
        <w:t xml:space="preserve">Column one header: </w:t>
      </w:r>
      <w:r w:rsidRPr="005C46A6">
        <w:t>Generated by enrollee or on behalf of enrollee</w:t>
      </w:r>
    </w:p>
    <w:p w:rsidR="003E7C34" w:rsidRPr="00BD2A8C" w:rsidRDefault="005C46A6" w:rsidP="0016136C">
      <w:pPr>
        <w:numPr>
          <w:ilvl w:val="0"/>
          <w:numId w:val="9"/>
        </w:numPr>
      </w:pPr>
      <w:r>
        <w:t xml:space="preserve">Column two header: </w:t>
      </w:r>
      <w:r w:rsidR="003E7C34" w:rsidRPr="00BD2A8C">
        <w:t>Internal process</w:t>
      </w:r>
    </w:p>
    <w:p w:rsidR="003E7C34" w:rsidRPr="00BD2A8C" w:rsidRDefault="005C46A6" w:rsidP="0016136C">
      <w:pPr>
        <w:numPr>
          <w:ilvl w:val="0"/>
          <w:numId w:val="9"/>
        </w:numPr>
      </w:pPr>
      <w:r>
        <w:t xml:space="preserve">Column three header: </w:t>
      </w:r>
      <w:r w:rsidR="003E7C34" w:rsidRPr="00BD2A8C">
        <w:t>MyOmbudsman</w:t>
      </w:r>
    </w:p>
    <w:p w:rsidR="003E7C34" w:rsidRPr="00BD2A8C" w:rsidRDefault="005C46A6" w:rsidP="0016136C">
      <w:pPr>
        <w:numPr>
          <w:ilvl w:val="0"/>
          <w:numId w:val="9"/>
        </w:numPr>
      </w:pPr>
      <w:r>
        <w:t>Column four header:</w:t>
      </w:r>
      <w:r w:rsidRPr="00BD2A8C">
        <w:t xml:space="preserve"> </w:t>
      </w:r>
      <w:r w:rsidR="003E7C34" w:rsidRPr="00BD2A8C">
        <w:t>MassHealth</w:t>
      </w:r>
    </w:p>
    <w:p w:rsidR="003E7C34" w:rsidRPr="00BD2A8C" w:rsidRDefault="005C46A6" w:rsidP="0016136C">
      <w:pPr>
        <w:numPr>
          <w:ilvl w:val="0"/>
          <w:numId w:val="9"/>
        </w:numPr>
      </w:pPr>
      <w:r>
        <w:t xml:space="preserve">Column five header: </w:t>
      </w:r>
      <w:r w:rsidR="003E7C34" w:rsidRPr="00BD2A8C">
        <w:t>Other external entity (DLC, GBLS, MLRI)</w:t>
      </w:r>
    </w:p>
    <w:p w:rsidR="003E7C34" w:rsidRPr="00BD2A8C" w:rsidRDefault="003E7C34" w:rsidP="005C46A6">
      <w:r w:rsidRPr="00BD2A8C">
        <w:t>The rows are:</w:t>
      </w:r>
    </w:p>
    <w:p w:rsidR="003E7C34" w:rsidRPr="00BD2A8C" w:rsidRDefault="005C46A6" w:rsidP="0016136C">
      <w:pPr>
        <w:numPr>
          <w:ilvl w:val="0"/>
          <w:numId w:val="10"/>
        </w:numPr>
      </w:pPr>
      <w:r>
        <w:t xml:space="preserve">Row 2 header: </w:t>
      </w:r>
      <w:r w:rsidR="003E7C34" w:rsidRPr="00BD2A8C">
        <w:t>Grievance</w:t>
      </w:r>
    </w:p>
    <w:p w:rsidR="003E7C34" w:rsidRPr="00BD2A8C" w:rsidRDefault="005C46A6" w:rsidP="0016136C">
      <w:pPr>
        <w:numPr>
          <w:ilvl w:val="0"/>
          <w:numId w:val="10"/>
        </w:numPr>
      </w:pPr>
      <w:r>
        <w:t xml:space="preserve">Row 3 header: </w:t>
      </w:r>
      <w:r w:rsidR="003E7C34" w:rsidRPr="00BD2A8C">
        <w:t>Appeals</w:t>
      </w:r>
    </w:p>
    <w:p w:rsidR="003E7C34" w:rsidRPr="00BD2A8C" w:rsidRDefault="005C46A6" w:rsidP="0016136C">
      <w:pPr>
        <w:numPr>
          <w:ilvl w:val="0"/>
          <w:numId w:val="10"/>
        </w:numPr>
      </w:pPr>
      <w:r>
        <w:t xml:space="preserve">Row 4 header: </w:t>
      </w:r>
      <w:r w:rsidR="003E7C34" w:rsidRPr="00BD2A8C">
        <w:t>Complaints</w:t>
      </w:r>
    </w:p>
    <w:p w:rsidR="003E7C34" w:rsidRPr="00BD2A8C" w:rsidRDefault="003E7C34" w:rsidP="005C46A6">
      <w:pPr>
        <w:pStyle w:val="Heading1"/>
      </w:pPr>
      <w:r w:rsidRPr="00BD2A8C">
        <w:t xml:space="preserve">Slide 11: </w:t>
      </w:r>
      <w:r w:rsidR="00281AC5" w:rsidRPr="00281AC5">
        <w:t>Nonmedical Transportation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 xml:space="preserve"># of requests made by Care Coordinators 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 xml:space="preserve"># of requests made by Care Coordinators that are not subject to </w:t>
      </w:r>
      <w:r w:rsidR="00E5038C">
        <w:t>prior authorization (</w:t>
      </w:r>
      <w:r w:rsidRPr="00281AC5">
        <w:t>PA</w:t>
      </w:r>
      <w:r w:rsidR="00E5038C">
        <w:t>)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% of requests Coordinators make that are not subject to PA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# of times PA decisions are consistent with the request of the Care Coordinator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% of PA decisions consistent with request of the Care Coordinator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# of requests made by Care Coordinator denied by PA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 xml:space="preserve">% of requests made by Coordinator denied by PA 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# of requests made by Care Coordinator modified by PA 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% of requests made by Care Coordinator modified by PA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# of appeals filed by Care Coordinator in response to denial or modification of request</w:t>
      </w:r>
    </w:p>
    <w:p w:rsidR="00281AC5" w:rsidRPr="00281AC5" w:rsidRDefault="00281AC5" w:rsidP="0016136C">
      <w:pPr>
        <w:numPr>
          <w:ilvl w:val="0"/>
          <w:numId w:val="11"/>
        </w:numPr>
      </w:pPr>
      <w:r w:rsidRPr="00281AC5">
        <w:t>% of denials or modifications appealed by Care Coordinator</w:t>
      </w:r>
    </w:p>
    <w:p w:rsidR="003E7C34" w:rsidRPr="00BD2A8C" w:rsidRDefault="003E7C34" w:rsidP="00197AD4">
      <w:pPr>
        <w:pStyle w:val="Heading1"/>
      </w:pPr>
      <w:r w:rsidRPr="00F27309">
        <w:t xml:space="preserve">Slide 12: </w:t>
      </w:r>
      <w:r w:rsidR="00281AC5" w:rsidRPr="00281AC5">
        <w:t>Nonmedical Transportation: Complaints, Grievances and Appeals</w:t>
      </w:r>
    </w:p>
    <w:p w:rsidR="00631E65" w:rsidRPr="005C46A6" w:rsidRDefault="00631E65" w:rsidP="00631E65">
      <w:pPr>
        <w:rPr>
          <w:bCs/>
          <w:sz w:val="36"/>
          <w:szCs w:val="36"/>
        </w:rPr>
      </w:pPr>
      <w:r w:rsidRPr="005C46A6">
        <w:rPr>
          <w:sz w:val="36"/>
          <w:szCs w:val="36"/>
        </w:rPr>
        <w:t xml:space="preserve">This slide contains a formatted table for Plans to fill in with relevant information regarding grievances, appeals and complaints that are </w:t>
      </w:r>
      <w:r w:rsidRPr="005C46A6">
        <w:rPr>
          <w:bCs/>
          <w:sz w:val="36"/>
          <w:szCs w:val="36"/>
        </w:rPr>
        <w:t>generated by an enrollee or on behalf of an enrollee.</w:t>
      </w:r>
    </w:p>
    <w:p w:rsidR="00631E65" w:rsidRPr="005C46A6" w:rsidRDefault="00631E65" w:rsidP="00631E65">
      <w:r w:rsidRPr="005C46A6">
        <w:t>The columns across top are:</w:t>
      </w:r>
    </w:p>
    <w:p w:rsidR="00631E65" w:rsidRDefault="00631E65" w:rsidP="0016136C">
      <w:pPr>
        <w:numPr>
          <w:ilvl w:val="0"/>
          <w:numId w:val="9"/>
        </w:numPr>
      </w:pPr>
      <w:r>
        <w:t xml:space="preserve">Column one header: </w:t>
      </w:r>
      <w:r w:rsidRPr="005C46A6">
        <w:t>Generated by enrollee or on behalf of enrollee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two header: </w:t>
      </w:r>
      <w:r w:rsidRPr="00BD2A8C">
        <w:t>Internal process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three header: </w:t>
      </w:r>
      <w:r w:rsidRPr="00BD2A8C">
        <w:t>MyOmbudsman</w:t>
      </w:r>
    </w:p>
    <w:p w:rsidR="00631E65" w:rsidRPr="00BD2A8C" w:rsidRDefault="00631E65" w:rsidP="0016136C">
      <w:pPr>
        <w:numPr>
          <w:ilvl w:val="0"/>
          <w:numId w:val="9"/>
        </w:numPr>
      </w:pPr>
      <w:r>
        <w:t>Column four header:</w:t>
      </w:r>
      <w:r w:rsidRPr="00BD2A8C">
        <w:t xml:space="preserve"> MassHealth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five header: </w:t>
      </w:r>
      <w:r w:rsidRPr="00BD2A8C">
        <w:t>Other external entity (DLC, GBLS, MLRI)</w:t>
      </w:r>
    </w:p>
    <w:p w:rsidR="00631E65" w:rsidRPr="00BD2A8C" w:rsidRDefault="00631E65" w:rsidP="00631E65">
      <w:r w:rsidRPr="00BD2A8C">
        <w:t>The rows are:</w:t>
      </w:r>
    </w:p>
    <w:p w:rsidR="00631E65" w:rsidRPr="00BD2A8C" w:rsidRDefault="00631E65" w:rsidP="0016136C">
      <w:pPr>
        <w:numPr>
          <w:ilvl w:val="0"/>
          <w:numId w:val="10"/>
        </w:numPr>
      </w:pPr>
      <w:r>
        <w:t xml:space="preserve">Row 2 header: </w:t>
      </w:r>
      <w:r w:rsidRPr="00BD2A8C">
        <w:t>Grievance</w:t>
      </w:r>
    </w:p>
    <w:p w:rsidR="00631E65" w:rsidRPr="00BD2A8C" w:rsidRDefault="00631E65" w:rsidP="0016136C">
      <w:pPr>
        <w:numPr>
          <w:ilvl w:val="0"/>
          <w:numId w:val="10"/>
        </w:numPr>
      </w:pPr>
      <w:r>
        <w:t xml:space="preserve">Row 3 header: </w:t>
      </w:r>
      <w:r w:rsidRPr="00BD2A8C">
        <w:t>Appeals</w:t>
      </w:r>
    </w:p>
    <w:p w:rsidR="00631E65" w:rsidRPr="00197AD4" w:rsidRDefault="00631E65" w:rsidP="0016136C">
      <w:pPr>
        <w:numPr>
          <w:ilvl w:val="0"/>
          <w:numId w:val="10"/>
        </w:numPr>
      </w:pPr>
      <w:r>
        <w:t xml:space="preserve">Row 4 header: </w:t>
      </w:r>
      <w:r w:rsidRPr="00BD2A8C">
        <w:t>Complaints</w:t>
      </w:r>
    </w:p>
    <w:p w:rsidR="003E7C34" w:rsidRPr="00BD2A8C" w:rsidRDefault="004A4991" w:rsidP="00631E65">
      <w:pPr>
        <w:pStyle w:val="Heading1"/>
      </w:pPr>
      <w:r>
        <w:t xml:space="preserve">Slide </w:t>
      </w:r>
      <w:r w:rsidR="003E7C34" w:rsidRPr="00BD2A8C">
        <w:t xml:space="preserve">13: </w:t>
      </w:r>
      <w:r w:rsidR="003E7C34" w:rsidRPr="00631E65">
        <w:t>Durable</w:t>
      </w:r>
      <w:r w:rsidR="003E7C34" w:rsidRPr="00BD2A8C">
        <w:t xml:space="preserve"> </w:t>
      </w:r>
      <w:r w:rsidR="00281AC5">
        <w:t>M</w:t>
      </w:r>
      <w:r w:rsidR="003E7C34" w:rsidRPr="00BD2A8C">
        <w:t xml:space="preserve">edical </w:t>
      </w:r>
      <w:r w:rsidR="00281AC5">
        <w:t>E</w:t>
      </w:r>
      <w:r w:rsidR="003E7C34" w:rsidRPr="00BD2A8C">
        <w:t>quipment (DME)</w:t>
      </w:r>
    </w:p>
    <w:p w:rsidR="00281AC5" w:rsidRPr="00631E65" w:rsidRDefault="00281AC5" w:rsidP="0016136C">
      <w:pPr>
        <w:numPr>
          <w:ilvl w:val="0"/>
          <w:numId w:val="12"/>
        </w:numPr>
        <w:rPr>
          <w:b/>
        </w:rPr>
      </w:pPr>
      <w:r w:rsidRPr="00631E65">
        <w:rPr>
          <w:b/>
        </w:rPr>
        <w:t xml:space="preserve"># of requests made by Care Coordinators 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 xml:space="preserve"># of requests made by Care Coordinators that are not subject to PA 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% of requests Coordinators make that are not subject to PA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# of times PA decisions are consistent with the request of the Care Coordinator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% of PA decisions consistent with request of the Care Coordinator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# of requests made by Care Coordinator denied by PA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 xml:space="preserve">% of requests made by Coordinator denied by PA 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# of requests made by Care Coordinator modified by PA 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% of requests made by Care Coordinator modified by PA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# of appeals filed by Care Coordinator in response to denial or modification of request</w:t>
      </w:r>
    </w:p>
    <w:p w:rsidR="00281AC5" w:rsidRPr="00281AC5" w:rsidRDefault="00281AC5" w:rsidP="0016136C">
      <w:pPr>
        <w:numPr>
          <w:ilvl w:val="0"/>
          <w:numId w:val="12"/>
        </w:numPr>
      </w:pPr>
      <w:r w:rsidRPr="00281AC5">
        <w:t>% of denials or modifications appealed by Care Coordinator</w:t>
      </w:r>
    </w:p>
    <w:p w:rsidR="003E7C34" w:rsidRPr="00BD2A8C" w:rsidRDefault="003E7C34" w:rsidP="00197AD4">
      <w:pPr>
        <w:pStyle w:val="Heading1"/>
      </w:pPr>
      <w:r w:rsidRPr="00F27309">
        <w:t xml:space="preserve">Slide 14: DME: Complaints, </w:t>
      </w:r>
      <w:r w:rsidR="00281AC5">
        <w:t>G</w:t>
      </w:r>
      <w:r w:rsidRPr="00F27309">
        <w:t xml:space="preserve">rievances and </w:t>
      </w:r>
      <w:r w:rsidR="00281AC5">
        <w:t>A</w:t>
      </w:r>
      <w:r w:rsidRPr="00F27309">
        <w:t>ppeals</w:t>
      </w:r>
    </w:p>
    <w:p w:rsidR="00197AD4" w:rsidRPr="005C46A6" w:rsidRDefault="00197AD4" w:rsidP="00197AD4">
      <w:pPr>
        <w:rPr>
          <w:b/>
          <w:sz w:val="36"/>
          <w:szCs w:val="36"/>
        </w:rPr>
      </w:pPr>
      <w:r w:rsidRPr="005C46A6">
        <w:rPr>
          <w:b/>
          <w:sz w:val="36"/>
          <w:szCs w:val="36"/>
        </w:rPr>
        <w:t xml:space="preserve">Please note: </w:t>
      </w:r>
    </w:p>
    <w:p w:rsidR="00197AD4" w:rsidRPr="005C46A6" w:rsidRDefault="00197AD4" w:rsidP="00197AD4">
      <w:pPr>
        <w:rPr>
          <w:bCs/>
          <w:sz w:val="36"/>
          <w:szCs w:val="36"/>
        </w:rPr>
      </w:pPr>
      <w:r w:rsidRPr="005C46A6">
        <w:rPr>
          <w:sz w:val="36"/>
          <w:szCs w:val="36"/>
        </w:rPr>
        <w:t xml:space="preserve">This slide contains a formatted table for Plans to fill in with relevant information regarding grievances, appeals and complaints that are </w:t>
      </w:r>
      <w:r w:rsidRPr="005C46A6">
        <w:rPr>
          <w:bCs/>
          <w:sz w:val="36"/>
          <w:szCs w:val="36"/>
        </w:rPr>
        <w:t>generated by an enrollee or on behalf of an enrollee.</w:t>
      </w:r>
    </w:p>
    <w:p w:rsidR="00197AD4" w:rsidRPr="005C46A6" w:rsidRDefault="00197AD4" w:rsidP="00197AD4">
      <w:r w:rsidRPr="005C46A6">
        <w:t>The columns across top are:</w:t>
      </w:r>
    </w:p>
    <w:p w:rsidR="00197AD4" w:rsidRDefault="00197AD4" w:rsidP="0016136C">
      <w:pPr>
        <w:numPr>
          <w:ilvl w:val="0"/>
          <w:numId w:val="9"/>
        </w:numPr>
      </w:pPr>
      <w:r>
        <w:t xml:space="preserve">Column one header: </w:t>
      </w:r>
      <w:r w:rsidRPr="005C46A6">
        <w:t>Generated by enrollee or on behalf of enrollee</w:t>
      </w:r>
    </w:p>
    <w:p w:rsidR="00197AD4" w:rsidRPr="00BD2A8C" w:rsidRDefault="00197AD4" w:rsidP="0016136C">
      <w:pPr>
        <w:numPr>
          <w:ilvl w:val="0"/>
          <w:numId w:val="9"/>
        </w:numPr>
      </w:pPr>
      <w:r>
        <w:t xml:space="preserve">Column two header: </w:t>
      </w:r>
      <w:r w:rsidRPr="00BD2A8C">
        <w:t>Internal process</w:t>
      </w:r>
    </w:p>
    <w:p w:rsidR="00197AD4" w:rsidRPr="00BD2A8C" w:rsidRDefault="00197AD4" w:rsidP="0016136C">
      <w:pPr>
        <w:numPr>
          <w:ilvl w:val="0"/>
          <w:numId w:val="9"/>
        </w:numPr>
      </w:pPr>
      <w:r>
        <w:t xml:space="preserve">Column three header: </w:t>
      </w:r>
      <w:r w:rsidRPr="00BD2A8C">
        <w:t>MyOmbudsman</w:t>
      </w:r>
    </w:p>
    <w:p w:rsidR="00197AD4" w:rsidRPr="00BD2A8C" w:rsidRDefault="00197AD4" w:rsidP="0016136C">
      <w:pPr>
        <w:numPr>
          <w:ilvl w:val="0"/>
          <w:numId w:val="9"/>
        </w:numPr>
      </w:pPr>
      <w:r>
        <w:t>Column four header:</w:t>
      </w:r>
      <w:r w:rsidRPr="00BD2A8C">
        <w:t xml:space="preserve"> MassHealth</w:t>
      </w:r>
    </w:p>
    <w:p w:rsidR="00197AD4" w:rsidRPr="00BD2A8C" w:rsidRDefault="00197AD4" w:rsidP="0016136C">
      <w:pPr>
        <w:numPr>
          <w:ilvl w:val="0"/>
          <w:numId w:val="9"/>
        </w:numPr>
      </w:pPr>
      <w:r>
        <w:t xml:space="preserve">Column five header: </w:t>
      </w:r>
      <w:r w:rsidRPr="00BD2A8C">
        <w:t>Other external entity (DLC, GBLS, MLRI)</w:t>
      </w:r>
    </w:p>
    <w:p w:rsidR="00197AD4" w:rsidRPr="00BD2A8C" w:rsidRDefault="00197AD4" w:rsidP="00197AD4">
      <w:r w:rsidRPr="00BD2A8C">
        <w:t>The rows are:</w:t>
      </w:r>
    </w:p>
    <w:p w:rsidR="00197AD4" w:rsidRPr="00BD2A8C" w:rsidRDefault="00197AD4" w:rsidP="0016136C">
      <w:pPr>
        <w:numPr>
          <w:ilvl w:val="0"/>
          <w:numId w:val="10"/>
        </w:numPr>
      </w:pPr>
      <w:r>
        <w:t xml:space="preserve">Row 2 header: </w:t>
      </w:r>
      <w:r w:rsidRPr="00BD2A8C">
        <w:t>Grievance</w:t>
      </w:r>
    </w:p>
    <w:p w:rsidR="00197AD4" w:rsidRPr="00BD2A8C" w:rsidRDefault="00197AD4" w:rsidP="0016136C">
      <w:pPr>
        <w:numPr>
          <w:ilvl w:val="0"/>
          <w:numId w:val="10"/>
        </w:numPr>
      </w:pPr>
      <w:r>
        <w:t xml:space="preserve">Row 3 header: </w:t>
      </w:r>
      <w:r w:rsidRPr="00BD2A8C">
        <w:t>Appeals</w:t>
      </w:r>
    </w:p>
    <w:p w:rsidR="003E7C34" w:rsidRPr="00197AD4" w:rsidRDefault="00197AD4" w:rsidP="0016136C">
      <w:pPr>
        <w:numPr>
          <w:ilvl w:val="0"/>
          <w:numId w:val="10"/>
        </w:numPr>
      </w:pPr>
      <w:r>
        <w:t xml:space="preserve">Row 4 header: </w:t>
      </w:r>
      <w:r w:rsidRPr="00BD2A8C">
        <w:t>Complaints</w:t>
      </w:r>
    </w:p>
    <w:p w:rsidR="003E7C34" w:rsidRPr="00BD2A8C" w:rsidRDefault="003E7C34" w:rsidP="00197AD4">
      <w:pPr>
        <w:pStyle w:val="Heading1"/>
      </w:pPr>
      <w:r w:rsidRPr="00BD2A8C">
        <w:t>Slide 15: Non-</w:t>
      </w:r>
      <w:r w:rsidR="00281AC5">
        <w:t>D</w:t>
      </w:r>
      <w:r w:rsidRPr="00BD2A8C">
        <w:t xml:space="preserve">urable </w:t>
      </w:r>
      <w:r w:rsidR="00281AC5">
        <w:t>M</w:t>
      </w:r>
      <w:r w:rsidRPr="00BD2A8C">
        <w:t xml:space="preserve">edical </w:t>
      </w:r>
      <w:r w:rsidR="00281AC5">
        <w:t>S</w:t>
      </w:r>
      <w:r w:rsidRPr="00BD2A8C">
        <w:t>upplies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 xml:space="preserve"># of requests made by Care Coordinators 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 xml:space="preserve"># of requests made by Care Coordinators that are not subject to PA 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% of requests Coordinators make that are not subject to PA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# of times PA decisions are consistent with the request of the Care Coordinator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% of PA decisions consistent with request of the Care Coordinator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# of requests made by Care Coordinator denied by PA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 xml:space="preserve">% of requests made by Coordinator denied by PA 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# of requests made by Care Coordinator modified by PA 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% of requests made by Care Coordinator modified by PA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# of appeals filed by Care Coordinator in response to denial or modification of request</w:t>
      </w:r>
    </w:p>
    <w:p w:rsidR="00281AC5" w:rsidRPr="00281AC5" w:rsidRDefault="00281AC5" w:rsidP="0016136C">
      <w:pPr>
        <w:numPr>
          <w:ilvl w:val="0"/>
          <w:numId w:val="13"/>
        </w:numPr>
      </w:pPr>
      <w:r w:rsidRPr="00281AC5">
        <w:t>% of denials or modifications appealed by Care Coordinator</w:t>
      </w:r>
    </w:p>
    <w:p w:rsidR="003E7C34" w:rsidRPr="00BD2A8C" w:rsidRDefault="003E7C34" w:rsidP="00197AD4">
      <w:pPr>
        <w:pStyle w:val="Heading1"/>
      </w:pPr>
      <w:r w:rsidRPr="00F27309">
        <w:t>Slide 16: Non-</w:t>
      </w:r>
      <w:r w:rsidR="00281AC5">
        <w:t>D</w:t>
      </w:r>
      <w:r w:rsidRPr="00F27309">
        <w:t xml:space="preserve">urable </w:t>
      </w:r>
      <w:r w:rsidR="00281AC5">
        <w:t>M</w:t>
      </w:r>
      <w:r w:rsidRPr="00F27309">
        <w:t xml:space="preserve">edical </w:t>
      </w:r>
      <w:r w:rsidR="00281AC5">
        <w:t>S</w:t>
      </w:r>
      <w:r w:rsidRPr="00F27309">
        <w:t xml:space="preserve">upplies: Complaints, </w:t>
      </w:r>
      <w:r w:rsidR="00281AC5">
        <w:t>G</w:t>
      </w:r>
      <w:r w:rsidRPr="00F27309">
        <w:t xml:space="preserve">rievances and </w:t>
      </w:r>
      <w:r w:rsidR="00281AC5">
        <w:t>A</w:t>
      </w:r>
      <w:r w:rsidRPr="00F27309">
        <w:t>ppeals</w:t>
      </w:r>
    </w:p>
    <w:p w:rsidR="00631E65" w:rsidRPr="005C46A6" w:rsidRDefault="00631E65" w:rsidP="00631E65">
      <w:pPr>
        <w:rPr>
          <w:bCs/>
          <w:sz w:val="36"/>
          <w:szCs w:val="36"/>
        </w:rPr>
      </w:pPr>
      <w:r w:rsidRPr="005C46A6">
        <w:rPr>
          <w:sz w:val="36"/>
          <w:szCs w:val="36"/>
        </w:rPr>
        <w:t xml:space="preserve">This slide contains a formatted table for Plans to fill in with relevant information regarding grievances, appeals and complaints that are </w:t>
      </w:r>
      <w:r w:rsidRPr="005C46A6">
        <w:rPr>
          <w:bCs/>
          <w:sz w:val="36"/>
          <w:szCs w:val="36"/>
        </w:rPr>
        <w:t>generated by an enrollee or on behalf of an enrollee.</w:t>
      </w:r>
    </w:p>
    <w:p w:rsidR="00631E65" w:rsidRPr="005C46A6" w:rsidRDefault="00631E65" w:rsidP="00631E65">
      <w:r w:rsidRPr="005C46A6">
        <w:t>The columns across top are:</w:t>
      </w:r>
    </w:p>
    <w:p w:rsidR="00631E65" w:rsidRDefault="00631E65" w:rsidP="0016136C">
      <w:pPr>
        <w:numPr>
          <w:ilvl w:val="0"/>
          <w:numId w:val="9"/>
        </w:numPr>
      </w:pPr>
      <w:r>
        <w:t xml:space="preserve">Column one header: </w:t>
      </w:r>
      <w:r w:rsidRPr="005C46A6">
        <w:t>Generated by enrollee or on behalf of enrollee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two header: </w:t>
      </w:r>
      <w:r w:rsidRPr="00BD2A8C">
        <w:t>Internal process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three header: </w:t>
      </w:r>
      <w:r w:rsidRPr="00BD2A8C">
        <w:t>MyOmbudsman</w:t>
      </w:r>
    </w:p>
    <w:p w:rsidR="00631E65" w:rsidRPr="00BD2A8C" w:rsidRDefault="00631E65" w:rsidP="0016136C">
      <w:pPr>
        <w:numPr>
          <w:ilvl w:val="0"/>
          <w:numId w:val="9"/>
        </w:numPr>
      </w:pPr>
      <w:r>
        <w:t>Column four header:</w:t>
      </w:r>
      <w:r w:rsidRPr="00BD2A8C">
        <w:t xml:space="preserve"> MassHealth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five header: </w:t>
      </w:r>
      <w:r w:rsidRPr="00BD2A8C">
        <w:t>Other external entity (DLC, GBLS, MLRI)</w:t>
      </w:r>
    </w:p>
    <w:p w:rsidR="00631E65" w:rsidRPr="00BD2A8C" w:rsidRDefault="00631E65" w:rsidP="00631E65">
      <w:r w:rsidRPr="00BD2A8C">
        <w:t>The rows are:</w:t>
      </w:r>
    </w:p>
    <w:p w:rsidR="00631E65" w:rsidRPr="00BD2A8C" w:rsidRDefault="00631E65" w:rsidP="0016136C">
      <w:pPr>
        <w:numPr>
          <w:ilvl w:val="0"/>
          <w:numId w:val="10"/>
        </w:numPr>
      </w:pPr>
      <w:r>
        <w:t xml:space="preserve">Row 2 header: </w:t>
      </w:r>
      <w:r w:rsidRPr="00BD2A8C">
        <w:t>Grievance</w:t>
      </w:r>
    </w:p>
    <w:p w:rsidR="00631E65" w:rsidRPr="00BD2A8C" w:rsidRDefault="00631E65" w:rsidP="0016136C">
      <w:pPr>
        <w:numPr>
          <w:ilvl w:val="0"/>
          <w:numId w:val="10"/>
        </w:numPr>
      </w:pPr>
      <w:r>
        <w:t xml:space="preserve">Row 3 header: </w:t>
      </w:r>
      <w:r w:rsidRPr="00BD2A8C">
        <w:t>Appeals</w:t>
      </w:r>
    </w:p>
    <w:p w:rsidR="003E7C34" w:rsidRPr="00197AD4" w:rsidRDefault="00631E65" w:rsidP="0016136C">
      <w:pPr>
        <w:numPr>
          <w:ilvl w:val="0"/>
          <w:numId w:val="10"/>
        </w:numPr>
      </w:pPr>
      <w:r>
        <w:t xml:space="preserve">Row 4 header: </w:t>
      </w:r>
      <w:r w:rsidRPr="00BD2A8C">
        <w:t>Complaints</w:t>
      </w:r>
    </w:p>
    <w:p w:rsidR="003E7C34" w:rsidRPr="00BD2A8C" w:rsidRDefault="003E7C34" w:rsidP="00197AD4">
      <w:pPr>
        <w:pStyle w:val="Heading1"/>
      </w:pPr>
      <w:r w:rsidRPr="00BD2A8C">
        <w:t xml:space="preserve">Slide 17: LTS </w:t>
      </w:r>
      <w:r w:rsidR="00281AC5">
        <w:t>C</w:t>
      </w:r>
      <w:r w:rsidRPr="00BD2A8C">
        <w:t>oordinator</w:t>
      </w:r>
    </w:p>
    <w:p w:rsidR="00281AC5" w:rsidRPr="00281AC5" w:rsidRDefault="00281AC5" w:rsidP="0016136C">
      <w:pPr>
        <w:numPr>
          <w:ilvl w:val="0"/>
          <w:numId w:val="14"/>
        </w:numPr>
      </w:pPr>
      <w:r w:rsidRPr="00281AC5">
        <w:t># of LTS Coordinators contracted by plan</w:t>
      </w:r>
    </w:p>
    <w:p w:rsidR="00281AC5" w:rsidRPr="00281AC5" w:rsidRDefault="00281AC5" w:rsidP="0016136C">
      <w:pPr>
        <w:numPr>
          <w:ilvl w:val="0"/>
          <w:numId w:val="14"/>
        </w:numPr>
      </w:pPr>
      <w:r w:rsidRPr="00281AC5">
        <w:t xml:space="preserve"># of requests made by Care Coordinators </w:t>
      </w:r>
    </w:p>
    <w:p w:rsidR="00281AC5" w:rsidRPr="00281AC5" w:rsidRDefault="00281AC5" w:rsidP="0016136C">
      <w:pPr>
        <w:numPr>
          <w:ilvl w:val="0"/>
          <w:numId w:val="14"/>
        </w:numPr>
      </w:pPr>
      <w:r w:rsidRPr="00281AC5">
        <w:t># of requests made by Care Coordinator denied by PA</w:t>
      </w:r>
    </w:p>
    <w:p w:rsidR="00281AC5" w:rsidRPr="00281AC5" w:rsidRDefault="00281AC5" w:rsidP="0016136C">
      <w:pPr>
        <w:numPr>
          <w:ilvl w:val="0"/>
          <w:numId w:val="14"/>
        </w:numPr>
      </w:pPr>
      <w:r w:rsidRPr="00281AC5">
        <w:t xml:space="preserve">% of requests made by coordinator denied by PA </w:t>
      </w:r>
    </w:p>
    <w:p w:rsidR="00281AC5" w:rsidRPr="00281AC5" w:rsidRDefault="00281AC5" w:rsidP="0016136C">
      <w:pPr>
        <w:numPr>
          <w:ilvl w:val="0"/>
          <w:numId w:val="14"/>
        </w:numPr>
      </w:pPr>
      <w:r w:rsidRPr="00281AC5">
        <w:t>Reason for denial (themes)</w:t>
      </w:r>
    </w:p>
    <w:p w:rsidR="00281AC5" w:rsidRPr="00281AC5" w:rsidRDefault="00281AC5" w:rsidP="00631E65">
      <w:r w:rsidRPr="00281AC5">
        <w:t>Relationship between LTS Coordinators and RC 3 Enrollees:</w:t>
      </w:r>
    </w:p>
    <w:p w:rsidR="00281AC5" w:rsidRPr="00281AC5" w:rsidRDefault="00281AC5" w:rsidP="0016136C">
      <w:pPr>
        <w:numPr>
          <w:ilvl w:val="0"/>
          <w:numId w:val="15"/>
        </w:numPr>
      </w:pPr>
      <w:r w:rsidRPr="00281AC5">
        <w:t>% of RC 3 enrollees that have a relationship with LTS Coordinators, (e.g. stratified by duration of time)</w:t>
      </w:r>
    </w:p>
    <w:p w:rsidR="00281AC5" w:rsidRPr="00281AC5" w:rsidRDefault="00281AC5" w:rsidP="0016136C">
      <w:pPr>
        <w:numPr>
          <w:ilvl w:val="0"/>
          <w:numId w:val="15"/>
        </w:numPr>
      </w:pPr>
      <w:r w:rsidRPr="00281AC5">
        <w:t xml:space="preserve"># of encounters (units, e.g. hours, months) that RC 3 enrollees have with LTS Coordinators </w:t>
      </w:r>
    </w:p>
    <w:p w:rsidR="003E7C34" w:rsidRPr="00BD2A8C" w:rsidRDefault="003E7C34" w:rsidP="00197AD4">
      <w:pPr>
        <w:pStyle w:val="Heading1"/>
      </w:pPr>
      <w:r w:rsidRPr="00F27309">
        <w:t xml:space="preserve">Slide 18: LTS </w:t>
      </w:r>
      <w:r w:rsidR="00281AC5">
        <w:t>C</w:t>
      </w:r>
      <w:r w:rsidRPr="00F27309">
        <w:t xml:space="preserve">oordinator: Complaints, </w:t>
      </w:r>
      <w:r w:rsidR="00281AC5">
        <w:t>G</w:t>
      </w:r>
      <w:r w:rsidRPr="00F27309">
        <w:t xml:space="preserve">rievances and </w:t>
      </w:r>
      <w:r w:rsidR="00281AC5">
        <w:t>A</w:t>
      </w:r>
      <w:r w:rsidRPr="00F27309">
        <w:t>ppeals</w:t>
      </w:r>
    </w:p>
    <w:p w:rsidR="00631E65" w:rsidRPr="005C46A6" w:rsidRDefault="00631E65" w:rsidP="00631E65">
      <w:pPr>
        <w:rPr>
          <w:bCs/>
          <w:sz w:val="36"/>
          <w:szCs w:val="36"/>
        </w:rPr>
      </w:pPr>
      <w:r w:rsidRPr="005C46A6">
        <w:rPr>
          <w:sz w:val="36"/>
          <w:szCs w:val="36"/>
        </w:rPr>
        <w:t xml:space="preserve">This slide contains a formatted table for Plans to fill in with relevant information regarding grievances, appeals and complaints that are </w:t>
      </w:r>
      <w:r w:rsidRPr="005C46A6">
        <w:rPr>
          <w:bCs/>
          <w:sz w:val="36"/>
          <w:szCs w:val="36"/>
        </w:rPr>
        <w:t>generated by an enrollee or on behalf of an enrollee.</w:t>
      </w:r>
    </w:p>
    <w:p w:rsidR="00631E65" w:rsidRPr="005C46A6" w:rsidRDefault="00631E65" w:rsidP="00631E65">
      <w:r w:rsidRPr="005C46A6">
        <w:t>The columns across top are:</w:t>
      </w:r>
    </w:p>
    <w:p w:rsidR="00631E65" w:rsidRDefault="00631E65" w:rsidP="0016136C">
      <w:pPr>
        <w:numPr>
          <w:ilvl w:val="0"/>
          <w:numId w:val="9"/>
        </w:numPr>
      </w:pPr>
      <w:r>
        <w:t xml:space="preserve">Column one header: </w:t>
      </w:r>
      <w:r w:rsidRPr="005C46A6">
        <w:t>Generated by enrollee or on behalf of enrollee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two header: </w:t>
      </w:r>
      <w:r w:rsidRPr="00BD2A8C">
        <w:t>Internal process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three header: </w:t>
      </w:r>
      <w:r w:rsidRPr="00BD2A8C">
        <w:t>MyOmbudsman</w:t>
      </w:r>
    </w:p>
    <w:p w:rsidR="00631E65" w:rsidRPr="00BD2A8C" w:rsidRDefault="00631E65" w:rsidP="0016136C">
      <w:pPr>
        <w:numPr>
          <w:ilvl w:val="0"/>
          <w:numId w:val="9"/>
        </w:numPr>
      </w:pPr>
      <w:r>
        <w:t>Column four header:</w:t>
      </w:r>
      <w:r w:rsidRPr="00BD2A8C">
        <w:t xml:space="preserve"> MassHealth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five header: </w:t>
      </w:r>
      <w:r w:rsidRPr="00BD2A8C">
        <w:t>Other external entity (DLC, GBLS, MLRI)</w:t>
      </w:r>
    </w:p>
    <w:p w:rsidR="00631E65" w:rsidRPr="00BD2A8C" w:rsidRDefault="00631E65" w:rsidP="00631E65">
      <w:r w:rsidRPr="00BD2A8C">
        <w:t>The rows are:</w:t>
      </w:r>
    </w:p>
    <w:p w:rsidR="00631E65" w:rsidRPr="00BD2A8C" w:rsidRDefault="00631E65" w:rsidP="0016136C">
      <w:pPr>
        <w:numPr>
          <w:ilvl w:val="0"/>
          <w:numId w:val="10"/>
        </w:numPr>
      </w:pPr>
      <w:r>
        <w:t xml:space="preserve">Row 2 header: </w:t>
      </w:r>
      <w:r w:rsidRPr="00BD2A8C">
        <w:t>Grievance</w:t>
      </w:r>
    </w:p>
    <w:p w:rsidR="00631E65" w:rsidRPr="00BD2A8C" w:rsidRDefault="00631E65" w:rsidP="0016136C">
      <w:pPr>
        <w:numPr>
          <w:ilvl w:val="0"/>
          <w:numId w:val="10"/>
        </w:numPr>
      </w:pPr>
      <w:r>
        <w:t xml:space="preserve">Row 3 header: </w:t>
      </w:r>
      <w:r w:rsidRPr="00BD2A8C">
        <w:t>Appeals</w:t>
      </w:r>
    </w:p>
    <w:p w:rsidR="003E7C34" w:rsidRPr="00BD2A8C" w:rsidRDefault="003E7C34" w:rsidP="00631E65">
      <w:pPr>
        <w:pStyle w:val="Heading1"/>
      </w:pPr>
      <w:r w:rsidRPr="00197AD4">
        <w:t>Slide</w:t>
      </w:r>
      <w:r w:rsidRPr="00BD2A8C">
        <w:t xml:space="preserve"> 19: Certified Peer Specialist</w:t>
      </w:r>
    </w:p>
    <w:p w:rsidR="00281AC5" w:rsidRPr="00281AC5" w:rsidRDefault="00281AC5" w:rsidP="0016136C">
      <w:pPr>
        <w:numPr>
          <w:ilvl w:val="0"/>
          <w:numId w:val="16"/>
        </w:numPr>
      </w:pPr>
      <w:r w:rsidRPr="00281AC5">
        <w:t># of CPSs contracted by plan</w:t>
      </w:r>
    </w:p>
    <w:p w:rsidR="00281AC5" w:rsidRPr="00281AC5" w:rsidRDefault="00281AC5" w:rsidP="0016136C">
      <w:pPr>
        <w:numPr>
          <w:ilvl w:val="0"/>
          <w:numId w:val="16"/>
        </w:numPr>
      </w:pPr>
      <w:r w:rsidRPr="00281AC5">
        <w:t xml:space="preserve"># of requests made by Care Coordinators </w:t>
      </w:r>
    </w:p>
    <w:p w:rsidR="00281AC5" w:rsidRPr="00281AC5" w:rsidRDefault="00281AC5" w:rsidP="0016136C">
      <w:pPr>
        <w:numPr>
          <w:ilvl w:val="0"/>
          <w:numId w:val="16"/>
        </w:numPr>
      </w:pPr>
      <w:r w:rsidRPr="00281AC5">
        <w:t># of requests made by Care Coordinator denied by PA</w:t>
      </w:r>
    </w:p>
    <w:p w:rsidR="00281AC5" w:rsidRPr="00281AC5" w:rsidRDefault="00281AC5" w:rsidP="0016136C">
      <w:pPr>
        <w:numPr>
          <w:ilvl w:val="0"/>
          <w:numId w:val="16"/>
        </w:numPr>
      </w:pPr>
      <w:r w:rsidRPr="00281AC5">
        <w:t xml:space="preserve">% of requests made by Coordinator denied by PA </w:t>
      </w:r>
    </w:p>
    <w:p w:rsidR="00281AC5" w:rsidRPr="00281AC5" w:rsidRDefault="00281AC5" w:rsidP="0016136C">
      <w:pPr>
        <w:numPr>
          <w:ilvl w:val="0"/>
          <w:numId w:val="16"/>
        </w:numPr>
      </w:pPr>
      <w:r w:rsidRPr="00281AC5">
        <w:t>Reason for denial (themes)</w:t>
      </w:r>
    </w:p>
    <w:p w:rsidR="00281AC5" w:rsidRPr="00281AC5" w:rsidRDefault="00281AC5" w:rsidP="00631E65">
      <w:r w:rsidRPr="00281AC5">
        <w:t>Relationship between CPSs and RC 2 Enrollees:</w:t>
      </w:r>
    </w:p>
    <w:p w:rsidR="00281AC5" w:rsidRPr="00281AC5" w:rsidRDefault="00281AC5" w:rsidP="0016136C">
      <w:pPr>
        <w:numPr>
          <w:ilvl w:val="0"/>
          <w:numId w:val="17"/>
        </w:numPr>
      </w:pPr>
      <w:r w:rsidRPr="00281AC5">
        <w:t>% of RC 2 enrollees that have a relationship with CPSs, (e.g. stratified by duration of time)</w:t>
      </w:r>
    </w:p>
    <w:p w:rsidR="00281AC5" w:rsidRPr="00281AC5" w:rsidRDefault="00281AC5" w:rsidP="0016136C">
      <w:pPr>
        <w:numPr>
          <w:ilvl w:val="0"/>
          <w:numId w:val="17"/>
        </w:numPr>
      </w:pPr>
      <w:r w:rsidRPr="00281AC5">
        <w:t># of encounters (units, e.g. hours, months) that RC 2 enrollees have with CPSs</w:t>
      </w:r>
    </w:p>
    <w:p w:rsidR="003E7C34" w:rsidRPr="00BD2A8C" w:rsidRDefault="003E7C34" w:rsidP="00197AD4">
      <w:pPr>
        <w:pStyle w:val="Heading1"/>
      </w:pPr>
      <w:r w:rsidRPr="00F27309">
        <w:t xml:space="preserve">Slide 20: Certified Peer Specialist: Complaints, </w:t>
      </w:r>
      <w:r w:rsidR="00281AC5">
        <w:t>G</w:t>
      </w:r>
      <w:r w:rsidRPr="00F27309">
        <w:t xml:space="preserve">rievances and </w:t>
      </w:r>
      <w:r w:rsidR="00281AC5">
        <w:t>A</w:t>
      </w:r>
      <w:r w:rsidRPr="00F27309">
        <w:t>ppeals</w:t>
      </w:r>
    </w:p>
    <w:p w:rsidR="00197AD4" w:rsidRPr="005C46A6" w:rsidRDefault="00197AD4" w:rsidP="00197AD4">
      <w:pPr>
        <w:rPr>
          <w:bCs/>
          <w:sz w:val="36"/>
          <w:szCs w:val="36"/>
        </w:rPr>
      </w:pPr>
      <w:r w:rsidRPr="005C46A6">
        <w:rPr>
          <w:b/>
          <w:sz w:val="36"/>
          <w:szCs w:val="36"/>
        </w:rPr>
        <w:t xml:space="preserve">Please note: </w:t>
      </w:r>
      <w:r w:rsidRPr="005C46A6">
        <w:rPr>
          <w:sz w:val="36"/>
          <w:szCs w:val="36"/>
        </w:rPr>
        <w:t xml:space="preserve">This slide contains a formatted table for Plans to fill in with relevant information regarding grievances, appeals and complaints that are </w:t>
      </w:r>
      <w:r w:rsidRPr="005C46A6">
        <w:rPr>
          <w:bCs/>
          <w:sz w:val="36"/>
          <w:szCs w:val="36"/>
        </w:rPr>
        <w:t>generated by an enrollee or on behalf of an enrollee.</w:t>
      </w:r>
    </w:p>
    <w:p w:rsidR="00197AD4" w:rsidRPr="005C46A6" w:rsidRDefault="00197AD4" w:rsidP="00197AD4">
      <w:r w:rsidRPr="005C46A6">
        <w:t>The columns across top are:</w:t>
      </w:r>
    </w:p>
    <w:p w:rsidR="00197AD4" w:rsidRDefault="00197AD4" w:rsidP="0016136C">
      <w:pPr>
        <w:numPr>
          <w:ilvl w:val="0"/>
          <w:numId w:val="9"/>
        </w:numPr>
      </w:pPr>
      <w:r>
        <w:t xml:space="preserve">Column one header: </w:t>
      </w:r>
      <w:r w:rsidRPr="005C46A6">
        <w:t>Generated by enrollee or on behalf of enrollee</w:t>
      </w:r>
    </w:p>
    <w:p w:rsidR="00197AD4" w:rsidRPr="00BD2A8C" w:rsidRDefault="00197AD4" w:rsidP="0016136C">
      <w:pPr>
        <w:numPr>
          <w:ilvl w:val="0"/>
          <w:numId w:val="9"/>
        </w:numPr>
      </w:pPr>
      <w:r>
        <w:t xml:space="preserve">Column two header: </w:t>
      </w:r>
      <w:r w:rsidRPr="00BD2A8C">
        <w:t>Internal process</w:t>
      </w:r>
    </w:p>
    <w:p w:rsidR="00197AD4" w:rsidRPr="00BD2A8C" w:rsidRDefault="00197AD4" w:rsidP="0016136C">
      <w:pPr>
        <w:numPr>
          <w:ilvl w:val="0"/>
          <w:numId w:val="9"/>
        </w:numPr>
      </w:pPr>
      <w:r>
        <w:t xml:space="preserve">Column three header: </w:t>
      </w:r>
      <w:r w:rsidRPr="00BD2A8C">
        <w:t>MyOmbudsman</w:t>
      </w:r>
    </w:p>
    <w:p w:rsidR="00197AD4" w:rsidRPr="00BD2A8C" w:rsidRDefault="00197AD4" w:rsidP="0016136C">
      <w:pPr>
        <w:numPr>
          <w:ilvl w:val="0"/>
          <w:numId w:val="9"/>
        </w:numPr>
      </w:pPr>
      <w:r>
        <w:t>Column four header:</w:t>
      </w:r>
      <w:r w:rsidRPr="00BD2A8C">
        <w:t xml:space="preserve"> MassHealth</w:t>
      </w:r>
    </w:p>
    <w:p w:rsidR="00197AD4" w:rsidRPr="00BD2A8C" w:rsidRDefault="00197AD4" w:rsidP="0016136C">
      <w:pPr>
        <w:numPr>
          <w:ilvl w:val="0"/>
          <w:numId w:val="9"/>
        </w:numPr>
      </w:pPr>
      <w:r>
        <w:t xml:space="preserve">Column five header: </w:t>
      </w:r>
      <w:r w:rsidRPr="00BD2A8C">
        <w:t>Other external entity (DLC, GBLS, MLRI)</w:t>
      </w:r>
    </w:p>
    <w:p w:rsidR="00197AD4" w:rsidRPr="00BD2A8C" w:rsidRDefault="00197AD4" w:rsidP="00197AD4">
      <w:r w:rsidRPr="00BD2A8C">
        <w:t>The rows are:</w:t>
      </w:r>
    </w:p>
    <w:p w:rsidR="00197AD4" w:rsidRPr="00BD2A8C" w:rsidRDefault="00197AD4" w:rsidP="0016136C">
      <w:pPr>
        <w:numPr>
          <w:ilvl w:val="0"/>
          <w:numId w:val="10"/>
        </w:numPr>
      </w:pPr>
      <w:r>
        <w:t xml:space="preserve">Row 2 header: </w:t>
      </w:r>
      <w:r w:rsidRPr="00BD2A8C">
        <w:t>Grievance</w:t>
      </w:r>
    </w:p>
    <w:p w:rsidR="00197AD4" w:rsidRPr="00BD2A8C" w:rsidRDefault="00197AD4" w:rsidP="0016136C">
      <w:pPr>
        <w:numPr>
          <w:ilvl w:val="0"/>
          <w:numId w:val="10"/>
        </w:numPr>
      </w:pPr>
      <w:r>
        <w:t xml:space="preserve">Row 3 header: </w:t>
      </w:r>
      <w:r w:rsidRPr="00BD2A8C">
        <w:t>Appeals</w:t>
      </w:r>
    </w:p>
    <w:p w:rsidR="003E7C34" w:rsidRPr="00197AD4" w:rsidRDefault="00197AD4" w:rsidP="0016136C">
      <w:pPr>
        <w:numPr>
          <w:ilvl w:val="0"/>
          <w:numId w:val="10"/>
        </w:numPr>
      </w:pPr>
      <w:r>
        <w:t xml:space="preserve">Row 4 header: </w:t>
      </w:r>
      <w:r w:rsidRPr="00BD2A8C">
        <w:t>Complaints</w:t>
      </w:r>
    </w:p>
    <w:p w:rsidR="003E7C34" w:rsidRPr="00BD2A8C" w:rsidRDefault="003E7C34" w:rsidP="00197AD4">
      <w:pPr>
        <w:pStyle w:val="Heading1"/>
      </w:pPr>
      <w:r w:rsidRPr="00197AD4">
        <w:t>Slide</w:t>
      </w:r>
      <w:r w:rsidRPr="00BD2A8C">
        <w:t xml:space="preserve"> 21: Recovery </w:t>
      </w:r>
      <w:r w:rsidR="0090712E">
        <w:t>C</w:t>
      </w:r>
      <w:r w:rsidRPr="00BD2A8C">
        <w:t>oach</w:t>
      </w:r>
    </w:p>
    <w:p w:rsidR="0090712E" w:rsidRPr="0090712E" w:rsidRDefault="0090712E" w:rsidP="0016136C">
      <w:pPr>
        <w:numPr>
          <w:ilvl w:val="0"/>
          <w:numId w:val="19"/>
        </w:numPr>
      </w:pPr>
      <w:r w:rsidRPr="0090712E">
        <w:t># of Recovery Coaches contracted by plan</w:t>
      </w:r>
    </w:p>
    <w:p w:rsidR="0090712E" w:rsidRPr="0090712E" w:rsidRDefault="0090712E" w:rsidP="0016136C">
      <w:pPr>
        <w:numPr>
          <w:ilvl w:val="0"/>
          <w:numId w:val="19"/>
        </w:numPr>
      </w:pPr>
      <w:r w:rsidRPr="0090712E">
        <w:t xml:space="preserve"># of requests made by Care Coordinators </w:t>
      </w:r>
    </w:p>
    <w:p w:rsidR="0090712E" w:rsidRPr="0090712E" w:rsidRDefault="0090712E" w:rsidP="0016136C">
      <w:pPr>
        <w:numPr>
          <w:ilvl w:val="0"/>
          <w:numId w:val="19"/>
        </w:numPr>
      </w:pPr>
      <w:r w:rsidRPr="0090712E">
        <w:t># of requests made by Care Coordinator denied by PA</w:t>
      </w:r>
    </w:p>
    <w:p w:rsidR="0090712E" w:rsidRPr="0090712E" w:rsidRDefault="0090712E" w:rsidP="0016136C">
      <w:pPr>
        <w:numPr>
          <w:ilvl w:val="0"/>
          <w:numId w:val="19"/>
        </w:numPr>
      </w:pPr>
      <w:r w:rsidRPr="0090712E">
        <w:t xml:space="preserve">% of requests made by Coordinator denied by PA </w:t>
      </w:r>
    </w:p>
    <w:p w:rsidR="0090712E" w:rsidRPr="0090712E" w:rsidRDefault="0090712E" w:rsidP="0016136C">
      <w:pPr>
        <w:numPr>
          <w:ilvl w:val="0"/>
          <w:numId w:val="19"/>
        </w:numPr>
      </w:pPr>
      <w:r w:rsidRPr="0090712E">
        <w:t>Reason for denial (themes)</w:t>
      </w:r>
    </w:p>
    <w:p w:rsidR="0090712E" w:rsidRPr="0090712E" w:rsidRDefault="0090712E" w:rsidP="00BF41F6">
      <w:r w:rsidRPr="0090712E">
        <w:t>Relationship between Recovery Coaches and RC 2 Enrollees:</w:t>
      </w:r>
    </w:p>
    <w:p w:rsidR="0090712E" w:rsidRPr="0090712E" w:rsidRDefault="0090712E" w:rsidP="0016136C">
      <w:pPr>
        <w:numPr>
          <w:ilvl w:val="0"/>
          <w:numId w:val="18"/>
        </w:numPr>
      </w:pPr>
      <w:r w:rsidRPr="0090712E">
        <w:t>% of RC 2 enrollees that have a relationship with Recovery Coaches, (e.g. stratified by duration of time)</w:t>
      </w:r>
    </w:p>
    <w:p w:rsidR="0090712E" w:rsidRPr="0090712E" w:rsidRDefault="0090712E" w:rsidP="0016136C">
      <w:pPr>
        <w:numPr>
          <w:ilvl w:val="0"/>
          <w:numId w:val="18"/>
        </w:numPr>
      </w:pPr>
      <w:r w:rsidRPr="0090712E">
        <w:t xml:space="preserve"># of encounters (units, e.g. hours, months) that RC 2 enrollees have with Recovery Coaches </w:t>
      </w:r>
    </w:p>
    <w:p w:rsidR="003E7C34" w:rsidRPr="00BD2A8C" w:rsidRDefault="003E7C34" w:rsidP="00631E65">
      <w:pPr>
        <w:pStyle w:val="Heading1"/>
      </w:pPr>
      <w:r w:rsidRPr="00EE5002">
        <w:t xml:space="preserve">Slide 22: Recovery </w:t>
      </w:r>
      <w:r w:rsidR="0090712E">
        <w:t>C</w:t>
      </w:r>
      <w:r w:rsidRPr="00EE5002">
        <w:t xml:space="preserve">oach: Complaints, </w:t>
      </w:r>
      <w:r w:rsidR="0090712E">
        <w:t>G</w:t>
      </w:r>
      <w:r w:rsidRPr="00EE5002">
        <w:t xml:space="preserve">rievances and </w:t>
      </w:r>
      <w:r w:rsidR="0090712E">
        <w:t>A</w:t>
      </w:r>
      <w:r w:rsidRPr="00EE5002">
        <w:t>ppeals</w:t>
      </w:r>
    </w:p>
    <w:p w:rsidR="00631E65" w:rsidRPr="005C46A6" w:rsidRDefault="00631E65" w:rsidP="00631E65">
      <w:pPr>
        <w:rPr>
          <w:bCs/>
          <w:sz w:val="36"/>
          <w:szCs w:val="36"/>
        </w:rPr>
      </w:pPr>
      <w:r w:rsidRPr="005C46A6">
        <w:rPr>
          <w:sz w:val="36"/>
          <w:szCs w:val="36"/>
        </w:rPr>
        <w:t xml:space="preserve">This slide contains a formatted table for Plans to fill in with relevant information regarding grievances, appeals and complaints that are </w:t>
      </w:r>
      <w:r w:rsidRPr="005C46A6">
        <w:rPr>
          <w:bCs/>
          <w:sz w:val="36"/>
          <w:szCs w:val="36"/>
        </w:rPr>
        <w:t>generated by an enrollee or on behalf of an enrollee.</w:t>
      </w:r>
    </w:p>
    <w:p w:rsidR="00631E65" w:rsidRPr="005C46A6" w:rsidRDefault="00631E65" w:rsidP="00631E65">
      <w:r w:rsidRPr="005C46A6">
        <w:t>The columns across top are:</w:t>
      </w:r>
    </w:p>
    <w:p w:rsidR="00631E65" w:rsidRDefault="00631E65" w:rsidP="0016136C">
      <w:pPr>
        <w:numPr>
          <w:ilvl w:val="0"/>
          <w:numId w:val="9"/>
        </w:numPr>
      </w:pPr>
      <w:r>
        <w:t xml:space="preserve">Column one header: </w:t>
      </w:r>
      <w:r w:rsidRPr="005C46A6">
        <w:t>Generated by enrollee or on behalf of enrollee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two header: </w:t>
      </w:r>
      <w:r w:rsidRPr="00BD2A8C">
        <w:t>Internal process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three header: </w:t>
      </w:r>
      <w:r w:rsidRPr="00BD2A8C">
        <w:t>MyOmbudsman</w:t>
      </w:r>
    </w:p>
    <w:p w:rsidR="00631E65" w:rsidRPr="00BD2A8C" w:rsidRDefault="00631E65" w:rsidP="0016136C">
      <w:pPr>
        <w:numPr>
          <w:ilvl w:val="0"/>
          <w:numId w:val="9"/>
        </w:numPr>
      </w:pPr>
      <w:r>
        <w:t>Column four header:</w:t>
      </w:r>
      <w:r w:rsidRPr="00BD2A8C">
        <w:t xml:space="preserve"> MassHealth</w:t>
      </w:r>
    </w:p>
    <w:p w:rsidR="00631E65" w:rsidRPr="00BD2A8C" w:rsidRDefault="00631E65" w:rsidP="0016136C">
      <w:pPr>
        <w:numPr>
          <w:ilvl w:val="0"/>
          <w:numId w:val="9"/>
        </w:numPr>
      </w:pPr>
      <w:r>
        <w:t xml:space="preserve">Column five header: </w:t>
      </w:r>
      <w:r w:rsidRPr="00BD2A8C">
        <w:t>Other external entity (DLC, GBLS, MLRI)</w:t>
      </w:r>
    </w:p>
    <w:p w:rsidR="00631E65" w:rsidRPr="00BD2A8C" w:rsidRDefault="00631E65" w:rsidP="00631E65">
      <w:r w:rsidRPr="00BD2A8C">
        <w:t>The rows are:</w:t>
      </w:r>
    </w:p>
    <w:p w:rsidR="00631E65" w:rsidRPr="00BD2A8C" w:rsidRDefault="00631E65" w:rsidP="0016136C">
      <w:pPr>
        <w:numPr>
          <w:ilvl w:val="0"/>
          <w:numId w:val="10"/>
        </w:numPr>
      </w:pPr>
      <w:r>
        <w:t xml:space="preserve">Row 2 header: </w:t>
      </w:r>
      <w:r w:rsidRPr="00BD2A8C">
        <w:t>Grievance</w:t>
      </w:r>
    </w:p>
    <w:p w:rsidR="00631E65" w:rsidRDefault="00631E65" w:rsidP="0016136C">
      <w:pPr>
        <w:numPr>
          <w:ilvl w:val="0"/>
          <w:numId w:val="10"/>
        </w:numPr>
      </w:pPr>
      <w:r>
        <w:t xml:space="preserve">Row 3 header: </w:t>
      </w:r>
      <w:r w:rsidRPr="00BD2A8C">
        <w:t>Appeals</w:t>
      </w:r>
    </w:p>
    <w:p w:rsidR="00F01E7E" w:rsidRPr="00631E65" w:rsidRDefault="00631E65" w:rsidP="0016136C">
      <w:pPr>
        <w:numPr>
          <w:ilvl w:val="0"/>
          <w:numId w:val="10"/>
        </w:numPr>
      </w:pPr>
      <w:r w:rsidRPr="00631E65">
        <w:t>Row 4 header: Complaints</w:t>
      </w:r>
    </w:p>
    <w:sectPr w:rsidR="00F01E7E" w:rsidRPr="00631E65" w:rsidSect="00191DCE">
      <w:pgSz w:w="15840" w:h="12240" w:orient="landscape"/>
      <w:pgMar w:top="63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A30"/>
    <w:multiLevelType w:val="hybridMultilevel"/>
    <w:tmpl w:val="C29A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A4A43"/>
    <w:multiLevelType w:val="hybridMultilevel"/>
    <w:tmpl w:val="754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57F8A"/>
    <w:multiLevelType w:val="hybridMultilevel"/>
    <w:tmpl w:val="449E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54E8"/>
    <w:multiLevelType w:val="hybridMultilevel"/>
    <w:tmpl w:val="3DAA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209FA"/>
    <w:multiLevelType w:val="hybridMultilevel"/>
    <w:tmpl w:val="E8E0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B0C1A"/>
    <w:multiLevelType w:val="hybridMultilevel"/>
    <w:tmpl w:val="FBA8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F3E80"/>
    <w:multiLevelType w:val="hybridMultilevel"/>
    <w:tmpl w:val="0646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504DC"/>
    <w:multiLevelType w:val="hybridMultilevel"/>
    <w:tmpl w:val="318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178DB"/>
    <w:multiLevelType w:val="hybridMultilevel"/>
    <w:tmpl w:val="77B0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07650"/>
    <w:multiLevelType w:val="hybridMultilevel"/>
    <w:tmpl w:val="43B0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69C"/>
    <w:multiLevelType w:val="hybridMultilevel"/>
    <w:tmpl w:val="9868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F3028"/>
    <w:multiLevelType w:val="hybridMultilevel"/>
    <w:tmpl w:val="735E5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46B02196"/>
    <w:multiLevelType w:val="hybridMultilevel"/>
    <w:tmpl w:val="6A46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260D5"/>
    <w:multiLevelType w:val="hybridMultilevel"/>
    <w:tmpl w:val="39A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513C8"/>
    <w:multiLevelType w:val="hybridMultilevel"/>
    <w:tmpl w:val="26EE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91347"/>
    <w:multiLevelType w:val="hybridMultilevel"/>
    <w:tmpl w:val="8208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A2B46"/>
    <w:multiLevelType w:val="hybridMultilevel"/>
    <w:tmpl w:val="C228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78250A"/>
    <w:multiLevelType w:val="hybridMultilevel"/>
    <w:tmpl w:val="3F4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E57D0"/>
    <w:multiLevelType w:val="hybridMultilevel"/>
    <w:tmpl w:val="0D44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8"/>
  </w:num>
  <w:num w:numId="5">
    <w:abstractNumId w:val="6"/>
  </w:num>
  <w:num w:numId="6">
    <w:abstractNumId w:val="15"/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17"/>
  </w:num>
  <w:num w:numId="12">
    <w:abstractNumId w:val="10"/>
  </w:num>
  <w:num w:numId="13">
    <w:abstractNumId w:val="14"/>
  </w:num>
  <w:num w:numId="14">
    <w:abstractNumId w:val="16"/>
  </w:num>
  <w:num w:numId="15">
    <w:abstractNumId w:val="1"/>
  </w:num>
  <w:num w:numId="16">
    <w:abstractNumId w:val="2"/>
  </w:num>
  <w:num w:numId="17">
    <w:abstractNumId w:val="7"/>
  </w:num>
  <w:num w:numId="18">
    <w:abstractNumId w:val="8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064DA"/>
    <w:rsid w:val="00017BFD"/>
    <w:rsid w:val="00035594"/>
    <w:rsid w:val="00046494"/>
    <w:rsid w:val="0005309C"/>
    <w:rsid w:val="000859B2"/>
    <w:rsid w:val="00086B46"/>
    <w:rsid w:val="000A441B"/>
    <w:rsid w:val="000D1D27"/>
    <w:rsid w:val="000E79CC"/>
    <w:rsid w:val="00123832"/>
    <w:rsid w:val="0013423A"/>
    <w:rsid w:val="00141BBB"/>
    <w:rsid w:val="00144590"/>
    <w:rsid w:val="00144ED9"/>
    <w:rsid w:val="00151BE4"/>
    <w:rsid w:val="00157028"/>
    <w:rsid w:val="0016136C"/>
    <w:rsid w:val="0017041C"/>
    <w:rsid w:val="001709EA"/>
    <w:rsid w:val="00181FDC"/>
    <w:rsid w:val="00191DCE"/>
    <w:rsid w:val="00193767"/>
    <w:rsid w:val="00197AD4"/>
    <w:rsid w:val="00197C4F"/>
    <w:rsid w:val="001D0DF5"/>
    <w:rsid w:val="001F75B5"/>
    <w:rsid w:val="002343B5"/>
    <w:rsid w:val="00234D02"/>
    <w:rsid w:val="0024042F"/>
    <w:rsid w:val="00256FE8"/>
    <w:rsid w:val="002675DA"/>
    <w:rsid w:val="0027080D"/>
    <w:rsid w:val="00281AC5"/>
    <w:rsid w:val="002A62A1"/>
    <w:rsid w:val="002B4B5B"/>
    <w:rsid w:val="002C15E0"/>
    <w:rsid w:val="002E54C9"/>
    <w:rsid w:val="002F1985"/>
    <w:rsid w:val="002F1D31"/>
    <w:rsid w:val="003048F7"/>
    <w:rsid w:val="00340A2A"/>
    <w:rsid w:val="00343204"/>
    <w:rsid w:val="003772D2"/>
    <w:rsid w:val="0037795E"/>
    <w:rsid w:val="003A4A17"/>
    <w:rsid w:val="003B42AA"/>
    <w:rsid w:val="003C7AF7"/>
    <w:rsid w:val="003D0B37"/>
    <w:rsid w:val="003E1F0C"/>
    <w:rsid w:val="003E7C34"/>
    <w:rsid w:val="003F3A11"/>
    <w:rsid w:val="00401A1C"/>
    <w:rsid w:val="00423319"/>
    <w:rsid w:val="0045704A"/>
    <w:rsid w:val="00472016"/>
    <w:rsid w:val="00490A65"/>
    <w:rsid w:val="00491CE0"/>
    <w:rsid w:val="00495522"/>
    <w:rsid w:val="004A4991"/>
    <w:rsid w:val="004B72FB"/>
    <w:rsid w:val="004D4615"/>
    <w:rsid w:val="00500702"/>
    <w:rsid w:val="00523B76"/>
    <w:rsid w:val="00554EFE"/>
    <w:rsid w:val="0056017A"/>
    <w:rsid w:val="00566781"/>
    <w:rsid w:val="00575BA8"/>
    <w:rsid w:val="00577075"/>
    <w:rsid w:val="005C0F70"/>
    <w:rsid w:val="005C46A6"/>
    <w:rsid w:val="005F54BF"/>
    <w:rsid w:val="00617184"/>
    <w:rsid w:val="00631E65"/>
    <w:rsid w:val="00657632"/>
    <w:rsid w:val="00660B99"/>
    <w:rsid w:val="00664D49"/>
    <w:rsid w:val="006817A3"/>
    <w:rsid w:val="006A06CA"/>
    <w:rsid w:val="006B7B3D"/>
    <w:rsid w:val="006C6594"/>
    <w:rsid w:val="00713626"/>
    <w:rsid w:val="00730C53"/>
    <w:rsid w:val="007B27D4"/>
    <w:rsid w:val="007F064D"/>
    <w:rsid w:val="007F35FF"/>
    <w:rsid w:val="007F4FD2"/>
    <w:rsid w:val="00807834"/>
    <w:rsid w:val="00824F7A"/>
    <w:rsid w:val="00825F57"/>
    <w:rsid w:val="00841F39"/>
    <w:rsid w:val="00872548"/>
    <w:rsid w:val="008A1A69"/>
    <w:rsid w:val="008A4044"/>
    <w:rsid w:val="008B1D28"/>
    <w:rsid w:val="008B1F24"/>
    <w:rsid w:val="008C0114"/>
    <w:rsid w:val="008D1940"/>
    <w:rsid w:val="008E7642"/>
    <w:rsid w:val="008F263C"/>
    <w:rsid w:val="008F59E1"/>
    <w:rsid w:val="008F5C04"/>
    <w:rsid w:val="008F79CB"/>
    <w:rsid w:val="0090712E"/>
    <w:rsid w:val="009072EA"/>
    <w:rsid w:val="00946A41"/>
    <w:rsid w:val="00947898"/>
    <w:rsid w:val="00962D56"/>
    <w:rsid w:val="009736C9"/>
    <w:rsid w:val="00984B2F"/>
    <w:rsid w:val="009D387E"/>
    <w:rsid w:val="009D425A"/>
    <w:rsid w:val="009E0B7A"/>
    <w:rsid w:val="009E320F"/>
    <w:rsid w:val="009F36B9"/>
    <w:rsid w:val="00A04C71"/>
    <w:rsid w:val="00A04EF1"/>
    <w:rsid w:val="00A16DBE"/>
    <w:rsid w:val="00A1756B"/>
    <w:rsid w:val="00A4318B"/>
    <w:rsid w:val="00A6492A"/>
    <w:rsid w:val="00A66D9B"/>
    <w:rsid w:val="00A71603"/>
    <w:rsid w:val="00A82C92"/>
    <w:rsid w:val="00AA06FF"/>
    <w:rsid w:val="00AA1A33"/>
    <w:rsid w:val="00AA4B8F"/>
    <w:rsid w:val="00AA4FFA"/>
    <w:rsid w:val="00AB7BDD"/>
    <w:rsid w:val="00AC42D1"/>
    <w:rsid w:val="00B07BEA"/>
    <w:rsid w:val="00B24324"/>
    <w:rsid w:val="00BA3F41"/>
    <w:rsid w:val="00BB53E0"/>
    <w:rsid w:val="00BD2A8C"/>
    <w:rsid w:val="00BF41F6"/>
    <w:rsid w:val="00C17AEF"/>
    <w:rsid w:val="00C24799"/>
    <w:rsid w:val="00C500D5"/>
    <w:rsid w:val="00C551FF"/>
    <w:rsid w:val="00CA1D58"/>
    <w:rsid w:val="00CB37CF"/>
    <w:rsid w:val="00CB66E1"/>
    <w:rsid w:val="00CD0BCF"/>
    <w:rsid w:val="00CD4FCF"/>
    <w:rsid w:val="00CE0D05"/>
    <w:rsid w:val="00CE17A3"/>
    <w:rsid w:val="00CF32F5"/>
    <w:rsid w:val="00CF6DEE"/>
    <w:rsid w:val="00D40D64"/>
    <w:rsid w:val="00D53D4A"/>
    <w:rsid w:val="00D55ADC"/>
    <w:rsid w:val="00D647D5"/>
    <w:rsid w:val="00D660AB"/>
    <w:rsid w:val="00D67864"/>
    <w:rsid w:val="00D83DBB"/>
    <w:rsid w:val="00DA19E3"/>
    <w:rsid w:val="00DB0079"/>
    <w:rsid w:val="00DD1E1B"/>
    <w:rsid w:val="00DD203B"/>
    <w:rsid w:val="00DE7D4C"/>
    <w:rsid w:val="00E1237B"/>
    <w:rsid w:val="00E157A4"/>
    <w:rsid w:val="00E5038C"/>
    <w:rsid w:val="00E61306"/>
    <w:rsid w:val="00EA5C91"/>
    <w:rsid w:val="00EC6FEB"/>
    <w:rsid w:val="00ED0B7A"/>
    <w:rsid w:val="00EE003D"/>
    <w:rsid w:val="00EE5002"/>
    <w:rsid w:val="00EF2223"/>
    <w:rsid w:val="00F01E7E"/>
    <w:rsid w:val="00F061CE"/>
    <w:rsid w:val="00F27309"/>
    <w:rsid w:val="00F334B8"/>
    <w:rsid w:val="00F36EFB"/>
    <w:rsid w:val="00F61D2D"/>
    <w:rsid w:val="00F90693"/>
    <w:rsid w:val="00F97102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D4"/>
    <w:rPr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DCE"/>
    <w:pPr>
      <w:keepNext/>
      <w:spacing w:before="240" w:after="12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1DCE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D4"/>
    <w:rPr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DCE"/>
    <w:pPr>
      <w:keepNext/>
      <w:spacing w:before="240" w:after="12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1DCE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842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22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6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0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0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9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6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34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26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37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38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5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60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8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3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4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5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9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3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77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5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8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78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7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8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8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6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3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1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7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5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99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5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1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49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0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3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5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5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42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3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97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1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7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80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600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9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0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3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44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4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0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4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3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16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2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8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75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3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0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6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0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0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3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73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01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9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95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77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71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4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0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1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1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19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8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1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2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53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84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3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6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3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81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9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16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0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5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7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1800</Words>
  <Characters>8985</Characters>
  <Application>Microsoft Office Word</Application>
  <DocSecurity>0</DocSecurity>
  <Lines>2246</Lines>
  <Paragraphs>1348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Slide 1:  Implementation Case Study Follow-Up Request to Plans Upholding the One</vt:lpstr>
      <vt:lpstr>Slide 2:  Request: Overview</vt:lpstr>
      <vt:lpstr>Slide 3:  Understanding the Role of the Care Coordinator</vt:lpstr>
      <vt:lpstr>Slide 4:  Understanding the Context of Decision-Making</vt:lpstr>
      <vt:lpstr>Slide 5: Guidelines</vt:lpstr>
      <vt:lpstr>Slide 6:  Care Coordinator Workforce Stability</vt:lpstr>
      <vt:lpstr>Slide 7:  Care Coordinator: Capacity</vt:lpstr>
      <vt:lpstr>Slide 8: Environmental Scan</vt:lpstr>
      <vt:lpstr>Slide 9: LTSS Options</vt:lpstr>
      <vt:lpstr>Slide 10: Adult Day and/or Day Hab: Complaints, Grievances and Appeals</vt:lpstr>
      <vt:lpstr>Slide 11: Nonmedical Transportation</vt:lpstr>
      <vt:lpstr>Slide 12: Nonmedical Transportation: Complaints, Grievances and Appeals</vt:lpstr>
      <vt:lpstr>Slide 13: Durable Medical Equipment (DME)</vt:lpstr>
      <vt:lpstr>Slide 14: DME: Complaints, Grievances and Appeals</vt:lpstr>
      <vt:lpstr>Slide 15: Non-Durable Medical Supplies</vt:lpstr>
      <vt:lpstr>Slide 16: Non-Durable Medical Supplies: Complaints, Grievances and Appeals</vt:lpstr>
      <vt:lpstr>Slide 17: LTS Coordinator</vt:lpstr>
      <vt:lpstr>Slide 18: LTS Coordinator: Complaints, Grievances and Appeals</vt:lpstr>
      <vt:lpstr>Slide 19: Certified Peer Specialist</vt:lpstr>
      <vt:lpstr>Slide 20: Certified Peer Specialist: Complaints, Grievances and Appeals</vt:lpstr>
      <vt:lpstr>Slide 21: Recovery Coach</vt:lpstr>
      <vt:lpstr>Slide 22: Recovery Coach: Complaints, Grievances and Appeals</vt:lpstr>
    </vt:vector>
  </TitlesOfParts>
  <Company/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cp:lastPrinted>2019-09-06T19:16:00Z</cp:lastPrinted>
  <dcterms:created xsi:type="dcterms:W3CDTF">2019-09-24T19:11:00Z</dcterms:created>
  <dcterms:modified xsi:type="dcterms:W3CDTF">2019-09-24T19:11:00Z</dcterms:modified>
</cp:coreProperties>
</file>