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EFE" w:rsidRPr="00873C1D" w:rsidRDefault="00A66D9B" w:rsidP="00840B68">
      <w:pPr>
        <w:pStyle w:val="Heading1"/>
        <w:rPr>
          <w:rFonts w:ascii="Calibri" w:hAnsi="Calibri"/>
          <w:b w:val="0"/>
          <w:szCs w:val="36"/>
        </w:rPr>
      </w:pPr>
      <w:bookmarkStart w:id="0" w:name="_GoBack"/>
      <w:bookmarkEnd w:id="0"/>
      <w:r w:rsidRPr="00873C1D">
        <w:rPr>
          <w:rFonts w:ascii="Calibri" w:hAnsi="Calibri"/>
          <w:b w:val="0"/>
          <w:szCs w:val="36"/>
        </w:rPr>
        <w:t>Slide 1</w:t>
      </w:r>
      <w:r w:rsidR="00AA4FFA" w:rsidRPr="00873C1D">
        <w:rPr>
          <w:rFonts w:ascii="Calibri" w:hAnsi="Calibri"/>
          <w:b w:val="0"/>
          <w:szCs w:val="36"/>
        </w:rPr>
        <w:t xml:space="preserve">:  </w:t>
      </w:r>
      <w:r w:rsidR="006A22C4" w:rsidRPr="00873C1D">
        <w:rPr>
          <w:rFonts w:ascii="Calibri" w:hAnsi="Calibri"/>
          <w:szCs w:val="36"/>
        </w:rPr>
        <w:t>Round Robin</w:t>
      </w:r>
      <w:r w:rsidR="006A22C4" w:rsidRPr="00873C1D">
        <w:rPr>
          <w:rFonts w:ascii="Calibri" w:hAnsi="Calibri"/>
          <w:b w:val="0"/>
          <w:szCs w:val="36"/>
        </w:rPr>
        <w:t xml:space="preserve"> discussion on the role of the </w:t>
      </w:r>
      <w:r w:rsidR="006A22C4" w:rsidRPr="00873C1D">
        <w:rPr>
          <w:rFonts w:ascii="Calibri" w:hAnsi="Calibri"/>
          <w:szCs w:val="36"/>
        </w:rPr>
        <w:t>Care Coordinator</w:t>
      </w:r>
      <w:r w:rsidR="006A22C4" w:rsidRPr="00873C1D">
        <w:rPr>
          <w:rFonts w:ascii="Calibri" w:hAnsi="Calibri"/>
          <w:b w:val="0"/>
          <w:szCs w:val="36"/>
        </w:rPr>
        <w:t xml:space="preserve"> in </w:t>
      </w:r>
      <w:r w:rsidR="006A22C4" w:rsidRPr="00873C1D">
        <w:rPr>
          <w:rFonts w:ascii="Calibri" w:hAnsi="Calibri"/>
          <w:szCs w:val="36"/>
        </w:rPr>
        <w:t>One Care</w:t>
      </w:r>
    </w:p>
    <w:p w:rsidR="00840B68" w:rsidRPr="00873C1D" w:rsidRDefault="00840B68" w:rsidP="00CC22B9">
      <w:pPr>
        <w:spacing w:after="240"/>
        <w:rPr>
          <w:sz w:val="36"/>
          <w:szCs w:val="36"/>
        </w:rPr>
      </w:pPr>
      <w:r w:rsidRPr="00873C1D">
        <w:rPr>
          <w:bCs/>
          <w:sz w:val="36"/>
          <w:szCs w:val="36"/>
        </w:rPr>
        <w:t>October 8, 2019</w:t>
      </w:r>
    </w:p>
    <w:p w:rsidR="003D0B37" w:rsidRPr="00873C1D" w:rsidRDefault="00A66D9B" w:rsidP="001A0A8F">
      <w:pPr>
        <w:pStyle w:val="Heading1"/>
        <w:spacing w:before="0" w:after="0"/>
        <w:rPr>
          <w:rFonts w:ascii="Calibri" w:hAnsi="Calibri"/>
          <w:b w:val="0"/>
          <w:szCs w:val="36"/>
        </w:rPr>
      </w:pPr>
      <w:r w:rsidRPr="00873C1D">
        <w:rPr>
          <w:rFonts w:ascii="Calibri" w:hAnsi="Calibri"/>
          <w:b w:val="0"/>
          <w:szCs w:val="36"/>
        </w:rPr>
        <w:t>Slide 2</w:t>
      </w:r>
      <w:r w:rsidR="00AA4FFA" w:rsidRPr="00873C1D">
        <w:rPr>
          <w:rFonts w:ascii="Calibri" w:hAnsi="Calibri"/>
          <w:b w:val="0"/>
          <w:szCs w:val="36"/>
        </w:rPr>
        <w:t xml:space="preserve">:  </w:t>
      </w:r>
      <w:r w:rsidR="006A22C4" w:rsidRPr="00873C1D">
        <w:rPr>
          <w:rFonts w:ascii="Calibri" w:hAnsi="Calibri"/>
          <w:b w:val="0"/>
          <w:szCs w:val="36"/>
        </w:rPr>
        <w:t>Overview of Round Robin Discussion</w:t>
      </w:r>
    </w:p>
    <w:p w:rsidR="00CC22B9" w:rsidRDefault="006A22C4" w:rsidP="00CC22B9">
      <w:pPr>
        <w:numPr>
          <w:ilvl w:val="0"/>
          <w:numId w:val="1"/>
        </w:numPr>
      </w:pPr>
      <w:r w:rsidRPr="00873C1D">
        <w:t>We will speak one member at a time.</w:t>
      </w:r>
    </w:p>
    <w:p w:rsidR="00CC22B9" w:rsidRDefault="006A22C4" w:rsidP="00CC22B9">
      <w:pPr>
        <w:numPr>
          <w:ilvl w:val="0"/>
          <w:numId w:val="1"/>
        </w:numPr>
      </w:pPr>
      <w:r w:rsidRPr="00873C1D">
        <w:t>Crosstalk or interruptions of member speaking are not permitted.</w:t>
      </w:r>
    </w:p>
    <w:p w:rsidR="00CC22B9" w:rsidRDefault="006A22C4" w:rsidP="00CC22B9">
      <w:pPr>
        <w:numPr>
          <w:ilvl w:val="0"/>
          <w:numId w:val="1"/>
        </w:numPr>
      </w:pPr>
      <w:r w:rsidRPr="00873C1D">
        <w:t>If a member has a clarifying question for the member speaking, it is the discretion of the Chair to call on the member to ask the clarifying question; otherwise the member must wait until it is the time to speak.</w:t>
      </w:r>
    </w:p>
    <w:p w:rsidR="00CC22B9" w:rsidRDefault="006A22C4" w:rsidP="00CC22B9">
      <w:pPr>
        <w:numPr>
          <w:ilvl w:val="0"/>
          <w:numId w:val="1"/>
        </w:numPr>
      </w:pPr>
      <w:r w:rsidRPr="00873C1D">
        <w:t xml:space="preserve">Each member will have </w:t>
      </w:r>
      <w:r w:rsidRPr="00CC22B9">
        <w:rPr>
          <w:b/>
          <w:bCs/>
        </w:rPr>
        <w:t xml:space="preserve">2 minutes </w:t>
      </w:r>
      <w:r w:rsidRPr="00873C1D">
        <w:t>to speak.</w:t>
      </w:r>
    </w:p>
    <w:p w:rsidR="00CC22B9" w:rsidRDefault="006A22C4" w:rsidP="00CC22B9">
      <w:pPr>
        <w:numPr>
          <w:ilvl w:val="0"/>
          <w:numId w:val="1"/>
        </w:numPr>
      </w:pPr>
      <w:r w:rsidRPr="00873C1D">
        <w:t xml:space="preserve">The Chair will manage the discussion and call on each member to answer a question. </w:t>
      </w:r>
    </w:p>
    <w:p w:rsidR="00CC22B9" w:rsidRDefault="006A22C4" w:rsidP="00CC22B9">
      <w:pPr>
        <w:numPr>
          <w:ilvl w:val="0"/>
          <w:numId w:val="1"/>
        </w:numPr>
      </w:pPr>
      <w:r w:rsidRPr="00873C1D">
        <w:t>The round-robin process will begin with members in the room and then go to members on the phone.</w:t>
      </w:r>
    </w:p>
    <w:p w:rsidR="00CC22B9" w:rsidRDefault="006A22C4" w:rsidP="00CC22B9">
      <w:pPr>
        <w:numPr>
          <w:ilvl w:val="0"/>
          <w:numId w:val="1"/>
        </w:numPr>
      </w:pPr>
      <w:r w:rsidRPr="00873C1D">
        <w:t>A member of UMass staff will keep track of time.</w:t>
      </w:r>
    </w:p>
    <w:p w:rsidR="006A22C4" w:rsidRPr="00873C1D" w:rsidRDefault="006A22C4" w:rsidP="00CC22B9">
      <w:pPr>
        <w:numPr>
          <w:ilvl w:val="0"/>
          <w:numId w:val="1"/>
        </w:numPr>
        <w:spacing w:after="240"/>
      </w:pPr>
      <w:r w:rsidRPr="00873C1D">
        <w:t xml:space="preserve">Once time is up in the round, The Chair will ask the next member to speak. </w:t>
      </w:r>
    </w:p>
    <w:p w:rsidR="001A0A8F" w:rsidRPr="00873C1D" w:rsidRDefault="00E1237B" w:rsidP="001A0A8F">
      <w:pPr>
        <w:pStyle w:val="Heading1"/>
        <w:spacing w:before="0" w:after="0"/>
        <w:rPr>
          <w:rFonts w:ascii="Calibri" w:hAnsi="Calibri"/>
          <w:b w:val="0"/>
          <w:szCs w:val="36"/>
        </w:rPr>
      </w:pPr>
      <w:r w:rsidRPr="00873C1D">
        <w:rPr>
          <w:rFonts w:ascii="Calibri" w:hAnsi="Calibri"/>
          <w:b w:val="0"/>
          <w:szCs w:val="36"/>
        </w:rPr>
        <w:t xml:space="preserve">Slide </w:t>
      </w:r>
      <w:r w:rsidR="00046494" w:rsidRPr="00873C1D">
        <w:rPr>
          <w:rFonts w:ascii="Calibri" w:hAnsi="Calibri"/>
          <w:b w:val="0"/>
          <w:szCs w:val="36"/>
        </w:rPr>
        <w:t>3</w:t>
      </w:r>
      <w:r w:rsidR="00AA4FFA" w:rsidRPr="00873C1D">
        <w:rPr>
          <w:rFonts w:ascii="Calibri" w:hAnsi="Calibri"/>
          <w:b w:val="0"/>
          <w:szCs w:val="36"/>
        </w:rPr>
        <w:t>:</w:t>
      </w:r>
      <w:r w:rsidR="00CC22B9">
        <w:rPr>
          <w:rFonts w:ascii="Calibri" w:hAnsi="Calibri"/>
          <w:b w:val="0"/>
          <w:szCs w:val="36"/>
        </w:rPr>
        <w:t xml:space="preserve"> </w:t>
      </w:r>
      <w:r w:rsidR="00CC22B9" w:rsidRPr="00873C1D">
        <w:rPr>
          <w:rFonts w:ascii="Calibri" w:hAnsi="Calibri"/>
          <w:b w:val="0"/>
          <w:szCs w:val="36"/>
        </w:rPr>
        <w:t>Overview of Round Robin Discussion</w:t>
      </w:r>
      <w:r w:rsidR="00CC22B9">
        <w:rPr>
          <w:rFonts w:ascii="Calibri" w:hAnsi="Calibri"/>
          <w:b w:val="0"/>
          <w:szCs w:val="36"/>
        </w:rPr>
        <w:t xml:space="preserve"> (cont’d)</w:t>
      </w:r>
    </w:p>
    <w:p w:rsidR="006A22C4" w:rsidRPr="00873C1D" w:rsidRDefault="006A22C4" w:rsidP="00CC22B9">
      <w:pPr>
        <w:numPr>
          <w:ilvl w:val="0"/>
          <w:numId w:val="4"/>
        </w:numPr>
      </w:pPr>
      <w:r w:rsidRPr="00873C1D">
        <w:t>There are no right or wrong answers in discussion.</w:t>
      </w:r>
    </w:p>
    <w:p w:rsidR="006A22C4" w:rsidRPr="00873C1D" w:rsidRDefault="006A22C4" w:rsidP="00CC22B9">
      <w:pPr>
        <w:numPr>
          <w:ilvl w:val="0"/>
          <w:numId w:val="4"/>
        </w:numPr>
      </w:pPr>
      <w:r w:rsidRPr="00873C1D">
        <w:t xml:space="preserve">Questions and comments should wait until it is your turn. </w:t>
      </w:r>
    </w:p>
    <w:p w:rsidR="006A22C4" w:rsidRPr="00873C1D" w:rsidRDefault="006A22C4" w:rsidP="00CC22B9">
      <w:pPr>
        <w:numPr>
          <w:ilvl w:val="0"/>
          <w:numId w:val="4"/>
        </w:numPr>
      </w:pPr>
      <w:r w:rsidRPr="00873C1D">
        <w:t xml:space="preserve">Each IC member will get </w:t>
      </w:r>
      <w:r w:rsidRPr="00873C1D">
        <w:rPr>
          <w:b/>
          <w:bCs/>
        </w:rPr>
        <w:t xml:space="preserve">2 minutes </w:t>
      </w:r>
      <w:r w:rsidRPr="00873C1D">
        <w:t>to speak in each round.</w:t>
      </w:r>
    </w:p>
    <w:p w:rsidR="006A22C4" w:rsidRPr="00873C1D" w:rsidRDefault="006A22C4" w:rsidP="00CC22B9">
      <w:pPr>
        <w:numPr>
          <w:ilvl w:val="0"/>
          <w:numId w:val="4"/>
        </w:numPr>
        <w:spacing w:after="240"/>
      </w:pPr>
      <w:r w:rsidRPr="00873C1D">
        <w:t>Each IC member has the option to “pass” when it is his or her time to speak.</w:t>
      </w:r>
    </w:p>
    <w:p w:rsidR="001A0A8F" w:rsidRPr="00873C1D" w:rsidRDefault="00575BA8" w:rsidP="001A0A8F">
      <w:pPr>
        <w:pStyle w:val="Heading1"/>
        <w:spacing w:before="0" w:after="0"/>
        <w:rPr>
          <w:rFonts w:ascii="Calibri" w:hAnsi="Calibri"/>
          <w:b w:val="0"/>
          <w:szCs w:val="36"/>
        </w:rPr>
      </w:pPr>
      <w:r w:rsidRPr="00873C1D">
        <w:rPr>
          <w:rFonts w:ascii="Calibri" w:hAnsi="Calibri"/>
          <w:b w:val="0"/>
          <w:szCs w:val="36"/>
        </w:rPr>
        <w:t>Slide 4</w:t>
      </w:r>
      <w:r w:rsidR="00AA4FFA" w:rsidRPr="00873C1D">
        <w:rPr>
          <w:rFonts w:ascii="Calibri" w:hAnsi="Calibri"/>
          <w:b w:val="0"/>
          <w:szCs w:val="36"/>
        </w:rPr>
        <w:t xml:space="preserve">:  </w:t>
      </w:r>
      <w:r w:rsidR="006A22C4" w:rsidRPr="00873C1D">
        <w:rPr>
          <w:rFonts w:ascii="Calibri" w:hAnsi="Calibri"/>
          <w:b w:val="0"/>
          <w:szCs w:val="36"/>
        </w:rPr>
        <w:t>Why use round-robin?</w:t>
      </w:r>
    </w:p>
    <w:p w:rsidR="006A22C4" w:rsidRPr="00873C1D" w:rsidRDefault="006A22C4" w:rsidP="00CC22B9">
      <w:pPr>
        <w:numPr>
          <w:ilvl w:val="0"/>
          <w:numId w:val="5"/>
        </w:numPr>
      </w:pPr>
      <w:r w:rsidRPr="00873C1D">
        <w:t>Everyone has different a level of comfort speaking in public</w:t>
      </w:r>
    </w:p>
    <w:p w:rsidR="006A22C4" w:rsidRPr="00873C1D" w:rsidRDefault="006A22C4" w:rsidP="00CC22B9">
      <w:pPr>
        <w:numPr>
          <w:ilvl w:val="0"/>
          <w:numId w:val="5"/>
        </w:numPr>
      </w:pPr>
      <w:r w:rsidRPr="00873C1D">
        <w:t>Everyone is provided the opportunity to speak or to pass</w:t>
      </w:r>
    </w:p>
    <w:p w:rsidR="006A22C4" w:rsidRPr="00873C1D" w:rsidRDefault="006A22C4" w:rsidP="00CC22B9">
      <w:pPr>
        <w:numPr>
          <w:ilvl w:val="0"/>
          <w:numId w:val="5"/>
        </w:numPr>
      </w:pPr>
      <w:r w:rsidRPr="00873C1D">
        <w:t>Everyone is afforded the opportunity to share her or his opinion without judgment</w:t>
      </w:r>
    </w:p>
    <w:p w:rsidR="006A22C4" w:rsidRPr="00873C1D" w:rsidRDefault="006A22C4" w:rsidP="00CC22B9">
      <w:pPr>
        <w:numPr>
          <w:ilvl w:val="0"/>
          <w:numId w:val="5"/>
        </w:numPr>
      </w:pPr>
      <w:r w:rsidRPr="00873C1D">
        <w:lastRenderedPageBreak/>
        <w:t>Everyone has the opportunity to hear and process the opinions and perspectives of their fellow Council members</w:t>
      </w:r>
    </w:p>
    <w:p w:rsidR="00F622D6" w:rsidRPr="00873C1D" w:rsidRDefault="006A22C4" w:rsidP="00CC22B9">
      <w:pPr>
        <w:numPr>
          <w:ilvl w:val="0"/>
          <w:numId w:val="5"/>
        </w:numPr>
      </w:pPr>
      <w:r w:rsidRPr="00873C1D">
        <w:t>All comments will be collected and shared in an outline structure at the next meeting, identifying themes raised by Council members</w:t>
      </w:r>
    </w:p>
    <w:sectPr w:rsidR="00F622D6" w:rsidRPr="00873C1D" w:rsidSect="00F01E7E">
      <w:pgSz w:w="15840" w:h="12240" w:orient="landscape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1A72"/>
    <w:multiLevelType w:val="hybridMultilevel"/>
    <w:tmpl w:val="03F89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32B3B"/>
    <w:multiLevelType w:val="hybridMultilevel"/>
    <w:tmpl w:val="68064D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6B5960"/>
    <w:multiLevelType w:val="hybridMultilevel"/>
    <w:tmpl w:val="EA2898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E2A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CED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A403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EA7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04D8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6CE6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44B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5299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EB857DD"/>
    <w:multiLevelType w:val="hybridMultilevel"/>
    <w:tmpl w:val="F91E9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B871FC"/>
    <w:multiLevelType w:val="hybridMultilevel"/>
    <w:tmpl w:val="F7AC4D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D236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BE93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387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EEBD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ADD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B84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F45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4AA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B99"/>
    <w:rsid w:val="000064DA"/>
    <w:rsid w:val="00017BFD"/>
    <w:rsid w:val="00021648"/>
    <w:rsid w:val="00021A6C"/>
    <w:rsid w:val="00035594"/>
    <w:rsid w:val="00046494"/>
    <w:rsid w:val="0005309C"/>
    <w:rsid w:val="000859B2"/>
    <w:rsid w:val="00086B46"/>
    <w:rsid w:val="000A441B"/>
    <w:rsid w:val="000C02F9"/>
    <w:rsid w:val="000D1D27"/>
    <w:rsid w:val="000E79CC"/>
    <w:rsid w:val="00123832"/>
    <w:rsid w:val="0013052C"/>
    <w:rsid w:val="00141BBB"/>
    <w:rsid w:val="00144590"/>
    <w:rsid w:val="00144ED9"/>
    <w:rsid w:val="00151BE4"/>
    <w:rsid w:val="00157028"/>
    <w:rsid w:val="0017041C"/>
    <w:rsid w:val="001709EA"/>
    <w:rsid w:val="00181FDC"/>
    <w:rsid w:val="00193767"/>
    <w:rsid w:val="00197C4F"/>
    <w:rsid w:val="001A0A8F"/>
    <w:rsid w:val="001D0DF5"/>
    <w:rsid w:val="001E168D"/>
    <w:rsid w:val="001F75B5"/>
    <w:rsid w:val="002343B5"/>
    <w:rsid w:val="00234D02"/>
    <w:rsid w:val="0024042F"/>
    <w:rsid w:val="00256FE8"/>
    <w:rsid w:val="002675DA"/>
    <w:rsid w:val="0027080D"/>
    <w:rsid w:val="002A62A1"/>
    <w:rsid w:val="002B4B5B"/>
    <w:rsid w:val="002C15E0"/>
    <w:rsid w:val="002E54C9"/>
    <w:rsid w:val="002F1985"/>
    <w:rsid w:val="002F1D31"/>
    <w:rsid w:val="003048F7"/>
    <w:rsid w:val="00340A2A"/>
    <w:rsid w:val="00343204"/>
    <w:rsid w:val="003772D2"/>
    <w:rsid w:val="0037795E"/>
    <w:rsid w:val="003A4A17"/>
    <w:rsid w:val="003B42AA"/>
    <w:rsid w:val="003C7AF7"/>
    <w:rsid w:val="003D0B37"/>
    <w:rsid w:val="003E1F0C"/>
    <w:rsid w:val="003F3A11"/>
    <w:rsid w:val="00401A1C"/>
    <w:rsid w:val="0045704A"/>
    <w:rsid w:val="00472016"/>
    <w:rsid w:val="00490A65"/>
    <w:rsid w:val="00491CE0"/>
    <w:rsid w:val="00495522"/>
    <w:rsid w:val="004B72FB"/>
    <w:rsid w:val="004D4615"/>
    <w:rsid w:val="00523B76"/>
    <w:rsid w:val="00554EFE"/>
    <w:rsid w:val="0056017A"/>
    <w:rsid w:val="00566781"/>
    <w:rsid w:val="00575BA8"/>
    <w:rsid w:val="00577075"/>
    <w:rsid w:val="005C0F70"/>
    <w:rsid w:val="005F54BF"/>
    <w:rsid w:val="00617184"/>
    <w:rsid w:val="00657632"/>
    <w:rsid w:val="00660B99"/>
    <w:rsid w:val="00664D49"/>
    <w:rsid w:val="006817A3"/>
    <w:rsid w:val="006A06CA"/>
    <w:rsid w:val="006A22C4"/>
    <w:rsid w:val="006B7B3D"/>
    <w:rsid w:val="00713626"/>
    <w:rsid w:val="00730C53"/>
    <w:rsid w:val="007B27D4"/>
    <w:rsid w:val="007F064D"/>
    <w:rsid w:val="007F35FF"/>
    <w:rsid w:val="007F4FD2"/>
    <w:rsid w:val="00807834"/>
    <w:rsid w:val="00824F7A"/>
    <w:rsid w:val="00825F57"/>
    <w:rsid w:val="00840B68"/>
    <w:rsid w:val="00872548"/>
    <w:rsid w:val="00873C1D"/>
    <w:rsid w:val="008A1A69"/>
    <w:rsid w:val="008A4044"/>
    <w:rsid w:val="008B1D28"/>
    <w:rsid w:val="008B1F24"/>
    <w:rsid w:val="008C0114"/>
    <w:rsid w:val="008D1940"/>
    <w:rsid w:val="008E7642"/>
    <w:rsid w:val="008F263C"/>
    <w:rsid w:val="008F34C1"/>
    <w:rsid w:val="008F59E1"/>
    <w:rsid w:val="008F5C04"/>
    <w:rsid w:val="008F79CB"/>
    <w:rsid w:val="009072EA"/>
    <w:rsid w:val="00946A41"/>
    <w:rsid w:val="00947898"/>
    <w:rsid w:val="00962D56"/>
    <w:rsid w:val="009736C9"/>
    <w:rsid w:val="00984B2F"/>
    <w:rsid w:val="00991C88"/>
    <w:rsid w:val="009D387E"/>
    <w:rsid w:val="009D425A"/>
    <w:rsid w:val="009E0B7A"/>
    <w:rsid w:val="009E320F"/>
    <w:rsid w:val="009F36B9"/>
    <w:rsid w:val="00A04C71"/>
    <w:rsid w:val="00A16DBE"/>
    <w:rsid w:val="00A1756B"/>
    <w:rsid w:val="00A4318B"/>
    <w:rsid w:val="00A6492A"/>
    <w:rsid w:val="00A66D9B"/>
    <w:rsid w:val="00A71603"/>
    <w:rsid w:val="00A82C92"/>
    <w:rsid w:val="00AA06FF"/>
    <w:rsid w:val="00AA1A33"/>
    <w:rsid w:val="00AA4B8F"/>
    <w:rsid w:val="00AA4FFA"/>
    <w:rsid w:val="00AB4B89"/>
    <w:rsid w:val="00AB7BDD"/>
    <w:rsid w:val="00AC42D1"/>
    <w:rsid w:val="00AC4E6D"/>
    <w:rsid w:val="00B07BEA"/>
    <w:rsid w:val="00B1469A"/>
    <w:rsid w:val="00BA3F41"/>
    <w:rsid w:val="00BD2A8C"/>
    <w:rsid w:val="00C17AEF"/>
    <w:rsid w:val="00C24799"/>
    <w:rsid w:val="00C500D5"/>
    <w:rsid w:val="00CA1D58"/>
    <w:rsid w:val="00CB37CF"/>
    <w:rsid w:val="00CB66E1"/>
    <w:rsid w:val="00CC22B9"/>
    <w:rsid w:val="00CC402C"/>
    <w:rsid w:val="00CD0BCF"/>
    <w:rsid w:val="00CD4FCF"/>
    <w:rsid w:val="00CE0D05"/>
    <w:rsid w:val="00CE17A3"/>
    <w:rsid w:val="00CF32F5"/>
    <w:rsid w:val="00D40D64"/>
    <w:rsid w:val="00D53D4A"/>
    <w:rsid w:val="00D55ADC"/>
    <w:rsid w:val="00D660AB"/>
    <w:rsid w:val="00D67864"/>
    <w:rsid w:val="00D83DBB"/>
    <w:rsid w:val="00DA19E3"/>
    <w:rsid w:val="00DB0079"/>
    <w:rsid w:val="00DD1E1B"/>
    <w:rsid w:val="00DD203B"/>
    <w:rsid w:val="00DE7D4C"/>
    <w:rsid w:val="00E1237B"/>
    <w:rsid w:val="00E157A4"/>
    <w:rsid w:val="00E61306"/>
    <w:rsid w:val="00EA5C91"/>
    <w:rsid w:val="00EC6FEB"/>
    <w:rsid w:val="00ED0B7A"/>
    <w:rsid w:val="00EE003D"/>
    <w:rsid w:val="00EE5002"/>
    <w:rsid w:val="00EF0A99"/>
    <w:rsid w:val="00EF2223"/>
    <w:rsid w:val="00F01E7E"/>
    <w:rsid w:val="00F061CE"/>
    <w:rsid w:val="00F27309"/>
    <w:rsid w:val="00F334B8"/>
    <w:rsid w:val="00F36EFB"/>
    <w:rsid w:val="00F61D2D"/>
    <w:rsid w:val="00F622D6"/>
    <w:rsid w:val="00F90693"/>
    <w:rsid w:val="00F97102"/>
    <w:rsid w:val="00FC2639"/>
    <w:rsid w:val="00FC7B7C"/>
    <w:rsid w:val="00FD61FB"/>
    <w:rsid w:val="00FF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2B9"/>
    <w:rPr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4FF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6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A4FFA"/>
    <w:rPr>
      <w:rFonts w:ascii="Calibri Light" w:hAnsi="Calibri Light"/>
      <w:b/>
      <w:kern w:val="32"/>
      <w:sz w:val="32"/>
    </w:rPr>
  </w:style>
  <w:style w:type="paragraph" w:styleId="NormalWeb">
    <w:name w:val="Normal (Web)"/>
    <w:basedOn w:val="Normal"/>
    <w:uiPriority w:val="99"/>
    <w:unhideWhenUsed/>
    <w:rsid w:val="00660B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0B99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660B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27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2B9"/>
    <w:rPr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4FF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6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A4FFA"/>
    <w:rPr>
      <w:rFonts w:ascii="Calibri Light" w:hAnsi="Calibri Light"/>
      <w:b/>
      <w:kern w:val="32"/>
      <w:sz w:val="32"/>
    </w:rPr>
  </w:style>
  <w:style w:type="paragraph" w:styleId="NormalWeb">
    <w:name w:val="Normal (Web)"/>
    <w:basedOn w:val="Normal"/>
    <w:uiPriority w:val="99"/>
    <w:unhideWhenUsed/>
    <w:rsid w:val="00660B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0B99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660B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2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18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1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474">
          <w:marLeft w:val="73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45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0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1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4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3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9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0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1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3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3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0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1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3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3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3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3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16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3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0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0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2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134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00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63">
          <w:marLeft w:val="2261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353">
          <w:marLeft w:val="226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66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67">
          <w:marLeft w:val="1541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75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82">
          <w:marLeft w:val="734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801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1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3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171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178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376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386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60">
          <w:marLeft w:val="2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66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07">
          <w:marLeft w:val="2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62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74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0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55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94">
          <w:marLeft w:val="734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95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37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17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9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06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9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4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062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155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15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81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77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94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52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3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1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0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3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3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0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088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137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145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194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17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380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40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68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64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72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77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0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3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073">
          <w:marLeft w:val="547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20">
          <w:marLeft w:val="547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25">
          <w:marLeft w:val="547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04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11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8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43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634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2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2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3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025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039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64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72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77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334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375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06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62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09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45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51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03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1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383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90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95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3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2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064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40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83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88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326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33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0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1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19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3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3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1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066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070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177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09">
          <w:marLeft w:val="19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35">
          <w:marLeft w:val="19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59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89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26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72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96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17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27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7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1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3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113">
          <w:marLeft w:val="19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186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98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74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28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77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81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0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1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1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1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0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0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1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047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051">
          <w:marLeft w:val="154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121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50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58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81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05">
          <w:marLeft w:val="82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51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83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0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0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3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176">
          <w:marLeft w:val="73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13">
          <w:marLeft w:val="73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25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36">
          <w:marLeft w:val="73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0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3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12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0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0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2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038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086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09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Slide 1:  Round Robin discussion on the role of the Care Coordinator in One Care</vt:lpstr>
      <vt:lpstr>Slide 2:  Overview of Round Robin Discussion</vt:lpstr>
      <vt:lpstr>Slide 3: Overview of Round Robin Discussion (cont’d)</vt:lpstr>
      <vt:lpstr>Slide 4:  Why use round-robin?</vt:lpstr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Kymalainen, Donna</dc:creator>
  <cp:lastModifiedBy>Administrator</cp:lastModifiedBy>
  <cp:revision>2</cp:revision>
  <dcterms:created xsi:type="dcterms:W3CDTF">2019-12-12T15:21:00Z</dcterms:created>
  <dcterms:modified xsi:type="dcterms:W3CDTF">2019-12-12T15:21:00Z</dcterms:modified>
</cp:coreProperties>
</file>