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F3DDC" w14:textId="77777777" w:rsidR="00E129E2" w:rsidRPr="005C6C5E" w:rsidRDefault="00CF548F" w:rsidP="005C6C5E">
      <w:pPr>
        <w:pStyle w:val="Heading1"/>
      </w:pPr>
      <w:r w:rsidRPr="005C6C5E">
        <w:rPr>
          <w:rStyle w:val="Heading1Char"/>
          <w:b/>
          <w:bCs/>
          <w:sz w:val="36"/>
        </w:rPr>
        <w:t xml:space="preserve">Slide </w:t>
      </w:r>
      <w:r w:rsidR="00D644BA" w:rsidRPr="005C6C5E">
        <w:rPr>
          <w:rStyle w:val="Heading1Char"/>
          <w:b/>
          <w:bCs/>
          <w:sz w:val="36"/>
        </w:rPr>
        <w:t>1</w:t>
      </w:r>
      <w:r w:rsidRPr="005C6C5E">
        <w:rPr>
          <w:rStyle w:val="Heading1Char"/>
          <w:b/>
          <w:bCs/>
          <w:sz w:val="36"/>
        </w:rPr>
        <w:t xml:space="preserve">: </w:t>
      </w:r>
      <w:r w:rsidR="00476439" w:rsidRPr="005C6C5E">
        <w:t>UHC Care Coordination Model Overview</w:t>
      </w:r>
    </w:p>
    <w:p w14:paraId="7D550386" w14:textId="77777777" w:rsidR="00476439" w:rsidRPr="00476439" w:rsidRDefault="00476439" w:rsidP="00476439">
      <w:pPr>
        <w:rPr>
          <w:rFonts w:ascii="Arial" w:hAnsi="Arial" w:cs="Arial"/>
          <w:sz w:val="36"/>
          <w:szCs w:val="36"/>
        </w:rPr>
      </w:pPr>
      <w:r w:rsidRPr="00476439">
        <w:rPr>
          <w:rFonts w:ascii="Arial" w:hAnsi="Arial" w:cs="Arial"/>
          <w:sz w:val="36"/>
          <w:szCs w:val="36"/>
        </w:rPr>
        <w:t>Keyla Williams, RN, Manager of Care Management</w:t>
      </w:r>
    </w:p>
    <w:p w14:paraId="41752D61" w14:textId="77777777" w:rsidR="00476439" w:rsidRPr="00476439" w:rsidRDefault="00476439" w:rsidP="00476439">
      <w:pPr>
        <w:rPr>
          <w:rFonts w:ascii="Arial" w:hAnsi="Arial" w:cs="Arial"/>
          <w:sz w:val="36"/>
          <w:szCs w:val="36"/>
        </w:rPr>
      </w:pPr>
      <w:r w:rsidRPr="00476439">
        <w:rPr>
          <w:rFonts w:ascii="Arial" w:hAnsi="Arial" w:cs="Arial"/>
          <w:sz w:val="36"/>
          <w:szCs w:val="36"/>
        </w:rPr>
        <w:t>Meghan Harrington, Assc. Dir. Of CBO Partnerships</w:t>
      </w:r>
    </w:p>
    <w:p w14:paraId="475ACC43" w14:textId="77777777" w:rsidR="00CF548F" w:rsidRPr="005C6C5E" w:rsidRDefault="00CF548F" w:rsidP="005C6C5E">
      <w:pPr>
        <w:pStyle w:val="Heading1"/>
      </w:pPr>
      <w:r w:rsidRPr="005C6C5E">
        <w:t xml:space="preserve">Slide </w:t>
      </w:r>
      <w:r w:rsidR="00D644BA" w:rsidRPr="005C6C5E">
        <w:t>2</w:t>
      </w:r>
      <w:r w:rsidRPr="005C6C5E">
        <w:t xml:space="preserve">: </w:t>
      </w:r>
      <w:r w:rsidR="00476439" w:rsidRPr="005C6C5E">
        <w:t>Overview of the Care Coordinator Role</w:t>
      </w:r>
    </w:p>
    <w:p w14:paraId="015B0102" w14:textId="77777777" w:rsidR="00476439" w:rsidRPr="00476439" w:rsidRDefault="00476439" w:rsidP="00476439">
      <w:pPr>
        <w:rPr>
          <w:rFonts w:ascii="Arial" w:hAnsi="Arial" w:cs="Arial"/>
          <w:sz w:val="36"/>
          <w:szCs w:val="36"/>
        </w:rPr>
      </w:pPr>
      <w:r w:rsidRPr="00476439">
        <w:rPr>
          <w:rFonts w:ascii="Arial" w:hAnsi="Arial" w:cs="Arial"/>
          <w:b/>
          <w:bCs/>
          <w:sz w:val="36"/>
          <w:szCs w:val="36"/>
        </w:rPr>
        <w:t>The Care Coordinator </w:t>
      </w:r>
      <w:r w:rsidRPr="00476439">
        <w:rPr>
          <w:rFonts w:ascii="Arial" w:hAnsi="Arial" w:cs="Arial"/>
          <w:sz w:val="36"/>
          <w:szCs w:val="36"/>
        </w:rPr>
        <w:t>is the care team quarterback with a primary focus on:</w:t>
      </w:r>
    </w:p>
    <w:p w14:paraId="1B4254F6" w14:textId="77777777" w:rsidR="00476439" w:rsidRPr="00476439" w:rsidRDefault="00476439" w:rsidP="00476439">
      <w:pPr>
        <w:numPr>
          <w:ilvl w:val="0"/>
          <w:numId w:val="35"/>
        </w:numPr>
        <w:rPr>
          <w:rFonts w:ascii="Arial" w:hAnsi="Arial" w:cs="Arial"/>
          <w:sz w:val="36"/>
          <w:szCs w:val="36"/>
        </w:rPr>
      </w:pPr>
      <w:r w:rsidRPr="00476439">
        <w:rPr>
          <w:rFonts w:ascii="Arial" w:hAnsi="Arial" w:cs="Arial"/>
          <w:sz w:val="36"/>
          <w:szCs w:val="36"/>
        </w:rPr>
        <w:t>Completion of annual comprehensive assessments and intercurrent assessments as needed (e.g., post-discharge)</w:t>
      </w:r>
    </w:p>
    <w:p w14:paraId="5AC233CA" w14:textId="77777777" w:rsidR="00476439" w:rsidRPr="00476439" w:rsidRDefault="00476439" w:rsidP="00476439">
      <w:pPr>
        <w:numPr>
          <w:ilvl w:val="0"/>
          <w:numId w:val="35"/>
        </w:numPr>
        <w:rPr>
          <w:rFonts w:ascii="Arial" w:hAnsi="Arial" w:cs="Arial"/>
          <w:sz w:val="36"/>
          <w:szCs w:val="36"/>
        </w:rPr>
      </w:pPr>
      <w:r w:rsidRPr="00476439">
        <w:rPr>
          <w:rFonts w:ascii="Arial" w:hAnsi="Arial" w:cs="Arial"/>
          <w:sz w:val="36"/>
          <w:szCs w:val="36"/>
        </w:rPr>
        <w:t>Creation of a member-centered individualized care plan (ICP)</w:t>
      </w:r>
    </w:p>
    <w:p w14:paraId="6749AA3A" w14:textId="77777777" w:rsidR="00476439" w:rsidRPr="00476439" w:rsidRDefault="00476439" w:rsidP="00476439">
      <w:pPr>
        <w:numPr>
          <w:ilvl w:val="0"/>
          <w:numId w:val="35"/>
        </w:numPr>
        <w:rPr>
          <w:rFonts w:ascii="Arial" w:hAnsi="Arial" w:cs="Arial"/>
          <w:sz w:val="36"/>
          <w:szCs w:val="36"/>
        </w:rPr>
      </w:pPr>
      <w:r w:rsidRPr="00476439">
        <w:rPr>
          <w:rFonts w:ascii="Arial" w:hAnsi="Arial" w:cs="Arial"/>
          <w:sz w:val="36"/>
          <w:szCs w:val="36"/>
        </w:rPr>
        <w:t>Ensuring access to the interdisciplinary care team (ICT) and communicating with the ICT</w:t>
      </w:r>
    </w:p>
    <w:p w14:paraId="10147380" w14:textId="77777777" w:rsidR="00476439" w:rsidRPr="00476439" w:rsidRDefault="00476439" w:rsidP="00476439">
      <w:pPr>
        <w:numPr>
          <w:ilvl w:val="0"/>
          <w:numId w:val="35"/>
        </w:numPr>
        <w:rPr>
          <w:rFonts w:ascii="Arial" w:hAnsi="Arial" w:cs="Arial"/>
          <w:sz w:val="36"/>
          <w:szCs w:val="36"/>
        </w:rPr>
      </w:pPr>
      <w:r w:rsidRPr="00476439">
        <w:rPr>
          <w:rFonts w:ascii="Arial" w:hAnsi="Arial" w:cs="Arial"/>
          <w:sz w:val="36"/>
          <w:szCs w:val="36"/>
        </w:rPr>
        <w:t>Mitigating and addressing social determinants of health (SDoH) through appropriate referrals to internal and external supports</w:t>
      </w:r>
    </w:p>
    <w:p w14:paraId="7B9FB5B6" w14:textId="77777777" w:rsidR="00476439" w:rsidRPr="00476439" w:rsidRDefault="00476439" w:rsidP="00476439">
      <w:pPr>
        <w:numPr>
          <w:ilvl w:val="0"/>
          <w:numId w:val="35"/>
        </w:numPr>
        <w:rPr>
          <w:rFonts w:ascii="Arial" w:hAnsi="Arial" w:cs="Arial"/>
          <w:sz w:val="36"/>
          <w:szCs w:val="36"/>
        </w:rPr>
      </w:pPr>
      <w:r w:rsidRPr="00476439">
        <w:rPr>
          <w:rFonts w:ascii="Arial" w:hAnsi="Arial" w:cs="Arial"/>
          <w:sz w:val="36"/>
          <w:szCs w:val="36"/>
        </w:rPr>
        <w:t xml:space="preserve">Regular rounding with care team including LTS-Cs and community-based </w:t>
      </w:r>
      <w:proofErr w:type="gramStart"/>
      <w:r w:rsidRPr="00476439">
        <w:rPr>
          <w:rFonts w:ascii="Arial" w:hAnsi="Arial" w:cs="Arial"/>
          <w:sz w:val="36"/>
          <w:szCs w:val="36"/>
        </w:rPr>
        <w:t>organizations</w:t>
      </w:r>
      <w:proofErr w:type="gramEnd"/>
    </w:p>
    <w:p w14:paraId="390AFA82" w14:textId="77777777" w:rsidR="00476439" w:rsidRPr="00476439" w:rsidRDefault="00476439" w:rsidP="00476439">
      <w:pPr>
        <w:numPr>
          <w:ilvl w:val="0"/>
          <w:numId w:val="35"/>
        </w:numPr>
        <w:rPr>
          <w:rFonts w:ascii="Arial" w:hAnsi="Arial" w:cs="Arial"/>
          <w:sz w:val="36"/>
          <w:szCs w:val="36"/>
        </w:rPr>
      </w:pPr>
      <w:r w:rsidRPr="00476439">
        <w:rPr>
          <w:rFonts w:ascii="Arial" w:hAnsi="Arial" w:cs="Arial"/>
          <w:sz w:val="36"/>
          <w:szCs w:val="36"/>
        </w:rPr>
        <w:t>Ongoing monitoring of member and regular follow-up</w:t>
      </w:r>
    </w:p>
    <w:p w14:paraId="75391C93" w14:textId="77777777" w:rsidR="00476439" w:rsidRPr="00476439" w:rsidRDefault="00476439" w:rsidP="00476439">
      <w:pPr>
        <w:numPr>
          <w:ilvl w:val="0"/>
          <w:numId w:val="35"/>
        </w:numPr>
        <w:rPr>
          <w:rFonts w:ascii="Arial" w:hAnsi="Arial" w:cs="Arial"/>
          <w:sz w:val="36"/>
          <w:szCs w:val="36"/>
        </w:rPr>
      </w:pPr>
      <w:r w:rsidRPr="00476439">
        <w:rPr>
          <w:rFonts w:ascii="Arial" w:hAnsi="Arial" w:cs="Arial"/>
          <w:sz w:val="36"/>
          <w:szCs w:val="36"/>
        </w:rPr>
        <w:t xml:space="preserve">Finding members who are unable to </w:t>
      </w:r>
      <w:proofErr w:type="gramStart"/>
      <w:r w:rsidRPr="00476439">
        <w:rPr>
          <w:rFonts w:ascii="Arial" w:hAnsi="Arial" w:cs="Arial"/>
          <w:sz w:val="36"/>
          <w:szCs w:val="36"/>
        </w:rPr>
        <w:t>reach</w:t>
      </w:r>
      <w:proofErr w:type="gramEnd"/>
    </w:p>
    <w:p w14:paraId="2B0A1AF4" w14:textId="77777777" w:rsidR="00476439" w:rsidRPr="00476439" w:rsidRDefault="00476439" w:rsidP="00476439">
      <w:pPr>
        <w:numPr>
          <w:ilvl w:val="0"/>
          <w:numId w:val="35"/>
        </w:numPr>
        <w:rPr>
          <w:rFonts w:ascii="Arial" w:hAnsi="Arial" w:cs="Arial"/>
          <w:sz w:val="36"/>
          <w:szCs w:val="36"/>
        </w:rPr>
      </w:pPr>
      <w:r w:rsidRPr="00476439">
        <w:rPr>
          <w:rFonts w:ascii="Arial" w:hAnsi="Arial" w:cs="Arial"/>
          <w:sz w:val="36"/>
          <w:szCs w:val="36"/>
        </w:rPr>
        <w:t>Supporting gaps in care closure</w:t>
      </w:r>
    </w:p>
    <w:p w14:paraId="3DB8DDAE" w14:textId="77777777" w:rsidR="00476439" w:rsidRPr="00476439" w:rsidRDefault="00476439" w:rsidP="00476439">
      <w:pPr>
        <w:numPr>
          <w:ilvl w:val="0"/>
          <w:numId w:val="35"/>
        </w:numPr>
        <w:rPr>
          <w:rFonts w:ascii="Arial" w:hAnsi="Arial" w:cs="Arial"/>
          <w:sz w:val="36"/>
          <w:szCs w:val="36"/>
        </w:rPr>
      </w:pPr>
      <w:r w:rsidRPr="00476439">
        <w:rPr>
          <w:rFonts w:ascii="Arial" w:hAnsi="Arial" w:cs="Arial"/>
          <w:sz w:val="36"/>
          <w:szCs w:val="36"/>
        </w:rPr>
        <w:t xml:space="preserve">Collaborate with members of the ICT including primary care, behavioral health, advocates, and LTS-C </w:t>
      </w:r>
    </w:p>
    <w:p w14:paraId="781D2A48" w14:textId="77777777" w:rsidR="00443D5B" w:rsidRPr="00540C7B" w:rsidRDefault="00443D5B" w:rsidP="00540C7B">
      <w:pPr>
        <w:pStyle w:val="Heading1"/>
      </w:pPr>
      <w:r w:rsidRPr="00540C7B">
        <w:t xml:space="preserve">Slide </w:t>
      </w:r>
      <w:r w:rsidR="00D644BA" w:rsidRPr="00540C7B">
        <w:t>3</w:t>
      </w:r>
      <w:r w:rsidRPr="00540C7B">
        <w:t xml:space="preserve">: </w:t>
      </w:r>
      <w:r w:rsidR="00476439" w:rsidRPr="00540C7B">
        <w:t>Aspects already in alignment with CMFI</w:t>
      </w:r>
    </w:p>
    <w:p w14:paraId="11EC16B4" w14:textId="77777777" w:rsidR="00476439" w:rsidRPr="00476439" w:rsidRDefault="00476439" w:rsidP="00D815B6">
      <w:pPr>
        <w:numPr>
          <w:ilvl w:val="0"/>
          <w:numId w:val="36"/>
        </w:numPr>
        <w:rPr>
          <w:rFonts w:ascii="Arial" w:hAnsi="Arial" w:cs="Arial"/>
          <w:sz w:val="36"/>
          <w:szCs w:val="36"/>
        </w:rPr>
      </w:pPr>
      <w:r w:rsidRPr="00476439">
        <w:rPr>
          <w:rFonts w:ascii="Arial" w:hAnsi="Arial" w:cs="Arial"/>
          <w:sz w:val="36"/>
          <w:szCs w:val="36"/>
        </w:rPr>
        <w:t xml:space="preserve">Care Coordinator as a single point of </w:t>
      </w:r>
      <w:proofErr w:type="gramStart"/>
      <w:r w:rsidRPr="00476439">
        <w:rPr>
          <w:rFonts w:ascii="Arial" w:hAnsi="Arial" w:cs="Arial"/>
          <w:sz w:val="36"/>
          <w:szCs w:val="36"/>
        </w:rPr>
        <w:t>contact</w:t>
      </w:r>
      <w:proofErr w:type="gramEnd"/>
    </w:p>
    <w:p w14:paraId="292FA553" w14:textId="77777777" w:rsidR="00476439" w:rsidRPr="00476439" w:rsidRDefault="00476439" w:rsidP="00D815B6">
      <w:pPr>
        <w:numPr>
          <w:ilvl w:val="0"/>
          <w:numId w:val="36"/>
        </w:numPr>
        <w:rPr>
          <w:rFonts w:ascii="Arial" w:hAnsi="Arial" w:cs="Arial"/>
          <w:sz w:val="36"/>
          <w:szCs w:val="36"/>
        </w:rPr>
      </w:pPr>
      <w:r w:rsidRPr="00476439">
        <w:rPr>
          <w:rFonts w:ascii="Arial" w:hAnsi="Arial" w:cs="Arial"/>
          <w:sz w:val="36"/>
          <w:szCs w:val="36"/>
        </w:rPr>
        <w:lastRenderedPageBreak/>
        <w:t xml:space="preserve">A care team that includes the member, their family, their doctor(s), their One Care plan, and anyone else they want to help make health care </w:t>
      </w:r>
      <w:proofErr w:type="gramStart"/>
      <w:r w:rsidRPr="00476439">
        <w:rPr>
          <w:rFonts w:ascii="Arial" w:hAnsi="Arial" w:cs="Arial"/>
          <w:sz w:val="36"/>
          <w:szCs w:val="36"/>
        </w:rPr>
        <w:t>decisions</w:t>
      </w:r>
      <w:proofErr w:type="gramEnd"/>
    </w:p>
    <w:p w14:paraId="23E621E4" w14:textId="77777777" w:rsidR="00476439" w:rsidRPr="00476439" w:rsidRDefault="00476439" w:rsidP="00D815B6">
      <w:pPr>
        <w:numPr>
          <w:ilvl w:val="0"/>
          <w:numId w:val="36"/>
        </w:numPr>
        <w:rPr>
          <w:rFonts w:ascii="Arial" w:hAnsi="Arial" w:cs="Arial"/>
          <w:sz w:val="36"/>
          <w:szCs w:val="36"/>
        </w:rPr>
      </w:pPr>
      <w:r w:rsidRPr="00476439">
        <w:rPr>
          <w:rFonts w:ascii="Arial" w:hAnsi="Arial" w:cs="Arial"/>
          <w:sz w:val="36"/>
          <w:szCs w:val="36"/>
        </w:rPr>
        <w:t>Annual assessment and development of an individualized care plan</w:t>
      </w:r>
    </w:p>
    <w:p w14:paraId="4EAEFF45" w14:textId="77777777" w:rsidR="00476439" w:rsidRPr="00476439" w:rsidRDefault="00476439" w:rsidP="00D815B6">
      <w:pPr>
        <w:numPr>
          <w:ilvl w:val="0"/>
          <w:numId w:val="36"/>
        </w:numPr>
        <w:rPr>
          <w:rFonts w:ascii="Arial" w:hAnsi="Arial" w:cs="Arial"/>
          <w:sz w:val="36"/>
          <w:szCs w:val="36"/>
        </w:rPr>
      </w:pPr>
      <w:r w:rsidRPr="00476439">
        <w:rPr>
          <w:rFonts w:ascii="Arial" w:hAnsi="Arial" w:cs="Arial"/>
          <w:sz w:val="36"/>
          <w:szCs w:val="36"/>
        </w:rPr>
        <w:t xml:space="preserve">The care plan is developed by the member with the help of their care coordinator with input from the member’s </w:t>
      </w:r>
      <w:proofErr w:type="gramStart"/>
      <w:r w:rsidRPr="00476439">
        <w:rPr>
          <w:rFonts w:ascii="Arial" w:hAnsi="Arial" w:cs="Arial"/>
          <w:sz w:val="36"/>
          <w:szCs w:val="36"/>
        </w:rPr>
        <w:t>ICT</w:t>
      </w:r>
      <w:proofErr w:type="gramEnd"/>
    </w:p>
    <w:p w14:paraId="2A83D2EF" w14:textId="77777777" w:rsidR="00476439" w:rsidRPr="00476439" w:rsidRDefault="00476439" w:rsidP="00D815B6">
      <w:pPr>
        <w:numPr>
          <w:ilvl w:val="0"/>
          <w:numId w:val="36"/>
        </w:numPr>
        <w:rPr>
          <w:rFonts w:ascii="Arial" w:hAnsi="Arial" w:cs="Arial"/>
          <w:sz w:val="36"/>
          <w:szCs w:val="36"/>
        </w:rPr>
      </w:pPr>
      <w:r w:rsidRPr="00476439">
        <w:rPr>
          <w:rFonts w:ascii="Arial" w:hAnsi="Arial" w:cs="Arial"/>
          <w:sz w:val="36"/>
          <w:szCs w:val="36"/>
        </w:rPr>
        <w:t xml:space="preserve">The care plan may be adjusted during the year if the member’s status </w:t>
      </w:r>
      <w:proofErr w:type="gramStart"/>
      <w:r w:rsidRPr="00476439">
        <w:rPr>
          <w:rFonts w:ascii="Arial" w:hAnsi="Arial" w:cs="Arial"/>
          <w:sz w:val="36"/>
          <w:szCs w:val="36"/>
        </w:rPr>
        <w:t>changes</w:t>
      </w:r>
      <w:proofErr w:type="gramEnd"/>
    </w:p>
    <w:p w14:paraId="1E3FDEA3" w14:textId="77777777" w:rsidR="00476439" w:rsidRPr="00476439" w:rsidRDefault="00476439" w:rsidP="00D815B6">
      <w:pPr>
        <w:numPr>
          <w:ilvl w:val="0"/>
          <w:numId w:val="36"/>
        </w:numPr>
        <w:rPr>
          <w:rFonts w:ascii="Arial" w:hAnsi="Arial" w:cs="Arial"/>
          <w:sz w:val="36"/>
          <w:szCs w:val="36"/>
        </w:rPr>
      </w:pPr>
      <w:r w:rsidRPr="00476439">
        <w:rPr>
          <w:rFonts w:ascii="Arial" w:hAnsi="Arial" w:cs="Arial"/>
          <w:sz w:val="36"/>
          <w:szCs w:val="36"/>
        </w:rPr>
        <w:t xml:space="preserve">In addition to medical, behavioral health and equipment needs, the member may also receive services related to food insecurity, housing, transportation, and </w:t>
      </w:r>
      <w:proofErr w:type="gramStart"/>
      <w:r w:rsidRPr="00476439">
        <w:rPr>
          <w:rFonts w:ascii="Arial" w:hAnsi="Arial" w:cs="Arial"/>
          <w:sz w:val="36"/>
          <w:szCs w:val="36"/>
        </w:rPr>
        <w:t>employment</w:t>
      </w:r>
      <w:proofErr w:type="gramEnd"/>
    </w:p>
    <w:p w14:paraId="134CD574" w14:textId="77777777" w:rsidR="00476439" w:rsidRPr="00476439" w:rsidRDefault="00476439" w:rsidP="00D815B6">
      <w:pPr>
        <w:numPr>
          <w:ilvl w:val="0"/>
          <w:numId w:val="36"/>
        </w:numPr>
        <w:rPr>
          <w:rFonts w:ascii="Arial" w:hAnsi="Arial" w:cs="Arial"/>
          <w:sz w:val="36"/>
          <w:szCs w:val="36"/>
        </w:rPr>
      </w:pPr>
      <w:r w:rsidRPr="00476439">
        <w:rPr>
          <w:rFonts w:ascii="Arial" w:hAnsi="Arial" w:cs="Arial"/>
          <w:sz w:val="36"/>
          <w:szCs w:val="36"/>
        </w:rPr>
        <w:t xml:space="preserve">A 24-hour medical advice line to help with questions and </w:t>
      </w:r>
      <w:proofErr w:type="gramStart"/>
      <w:r w:rsidRPr="00476439">
        <w:rPr>
          <w:rFonts w:ascii="Arial" w:hAnsi="Arial" w:cs="Arial"/>
          <w:sz w:val="36"/>
          <w:szCs w:val="36"/>
        </w:rPr>
        <w:t>concerns</w:t>
      </w:r>
      <w:proofErr w:type="gramEnd"/>
    </w:p>
    <w:p w14:paraId="05A58C80" w14:textId="77777777" w:rsidR="00476439" w:rsidRPr="00476439" w:rsidRDefault="00476439" w:rsidP="00D815B6">
      <w:pPr>
        <w:numPr>
          <w:ilvl w:val="0"/>
          <w:numId w:val="36"/>
        </w:numPr>
        <w:rPr>
          <w:rFonts w:ascii="Arial" w:hAnsi="Arial" w:cs="Arial"/>
          <w:sz w:val="36"/>
          <w:szCs w:val="36"/>
        </w:rPr>
      </w:pPr>
      <w:r w:rsidRPr="00476439">
        <w:rPr>
          <w:rFonts w:ascii="Arial" w:hAnsi="Arial" w:cs="Arial"/>
          <w:sz w:val="36"/>
          <w:szCs w:val="36"/>
        </w:rPr>
        <w:t xml:space="preserve">Flexible Benefit when traditional coverage and benefits do not cover the member’s needs as documented in the care </w:t>
      </w:r>
      <w:proofErr w:type="gramStart"/>
      <w:r w:rsidRPr="00476439">
        <w:rPr>
          <w:rFonts w:ascii="Arial" w:hAnsi="Arial" w:cs="Arial"/>
          <w:sz w:val="36"/>
          <w:szCs w:val="36"/>
        </w:rPr>
        <w:t>plan</w:t>
      </w:r>
      <w:proofErr w:type="gramEnd"/>
    </w:p>
    <w:p w14:paraId="3B0BB74F" w14:textId="77777777" w:rsidR="00443D5B" w:rsidRPr="00540C7B" w:rsidRDefault="00443D5B" w:rsidP="00540C7B">
      <w:pPr>
        <w:pStyle w:val="Heading1"/>
      </w:pPr>
      <w:r w:rsidRPr="00540C7B">
        <w:rPr>
          <w:rStyle w:val="Heading1Char"/>
          <w:b/>
          <w:bCs/>
          <w:sz w:val="36"/>
        </w:rPr>
        <w:t xml:space="preserve">Slide </w:t>
      </w:r>
      <w:r w:rsidR="00D644BA" w:rsidRPr="00540C7B">
        <w:rPr>
          <w:rStyle w:val="Heading1Char"/>
          <w:b/>
          <w:bCs/>
          <w:sz w:val="36"/>
        </w:rPr>
        <w:t>4</w:t>
      </w:r>
      <w:r w:rsidRPr="00540C7B">
        <w:rPr>
          <w:rStyle w:val="Heading1Char"/>
          <w:b/>
          <w:bCs/>
          <w:sz w:val="36"/>
        </w:rPr>
        <w:t xml:space="preserve">: </w:t>
      </w:r>
      <w:r w:rsidR="00476439" w:rsidRPr="00540C7B">
        <w:t>Training and Oversight</w:t>
      </w:r>
    </w:p>
    <w:p w14:paraId="4B841D00" w14:textId="77777777" w:rsidR="00476439" w:rsidRPr="00476439" w:rsidRDefault="00476439" w:rsidP="00D815B6">
      <w:pPr>
        <w:numPr>
          <w:ilvl w:val="0"/>
          <w:numId w:val="37"/>
        </w:numPr>
        <w:rPr>
          <w:rFonts w:ascii="Arial" w:hAnsi="Arial" w:cs="Arial"/>
          <w:sz w:val="36"/>
          <w:szCs w:val="36"/>
        </w:rPr>
      </w:pPr>
      <w:r w:rsidRPr="00476439">
        <w:rPr>
          <w:rFonts w:ascii="Arial" w:hAnsi="Arial" w:cs="Arial"/>
          <w:sz w:val="36"/>
          <w:szCs w:val="36"/>
        </w:rPr>
        <w:t>Implementation of the care coordinator role in the care team</w:t>
      </w:r>
    </w:p>
    <w:p w14:paraId="265977E5" w14:textId="77777777" w:rsidR="00476439" w:rsidRDefault="00476439" w:rsidP="00D815B6">
      <w:pPr>
        <w:numPr>
          <w:ilvl w:val="1"/>
          <w:numId w:val="37"/>
        </w:numPr>
        <w:rPr>
          <w:rFonts w:ascii="Arial" w:hAnsi="Arial" w:cs="Arial"/>
          <w:sz w:val="36"/>
          <w:szCs w:val="36"/>
        </w:rPr>
      </w:pPr>
      <w:r w:rsidRPr="00476439">
        <w:rPr>
          <w:rFonts w:ascii="Arial" w:hAnsi="Arial" w:cs="Arial"/>
          <w:sz w:val="36"/>
          <w:szCs w:val="36"/>
        </w:rPr>
        <w:t xml:space="preserve">The Care Coordinator works in conjunction with the member to identify actionable goals that the member wants to address in their care. Identified needs are addressed with the Care Coordinator, who then engages with any resources available to help support the member. </w:t>
      </w:r>
    </w:p>
    <w:p w14:paraId="51595F70" w14:textId="77777777" w:rsidR="00476439" w:rsidRPr="00476439" w:rsidRDefault="00476439" w:rsidP="00D815B6">
      <w:pPr>
        <w:rPr>
          <w:rFonts w:ascii="Arial" w:hAnsi="Arial" w:cs="Arial"/>
          <w:sz w:val="36"/>
          <w:szCs w:val="36"/>
        </w:rPr>
      </w:pPr>
    </w:p>
    <w:p w14:paraId="6CAF1DF5" w14:textId="77777777" w:rsidR="00476439" w:rsidRPr="00476439" w:rsidRDefault="00476439" w:rsidP="00D815B6">
      <w:pPr>
        <w:numPr>
          <w:ilvl w:val="0"/>
          <w:numId w:val="37"/>
        </w:numPr>
        <w:rPr>
          <w:rFonts w:ascii="Arial" w:hAnsi="Arial" w:cs="Arial"/>
          <w:sz w:val="36"/>
          <w:szCs w:val="36"/>
        </w:rPr>
      </w:pPr>
      <w:r w:rsidRPr="00476439">
        <w:rPr>
          <w:rFonts w:ascii="Arial" w:hAnsi="Arial" w:cs="Arial"/>
          <w:sz w:val="36"/>
          <w:szCs w:val="36"/>
        </w:rPr>
        <w:lastRenderedPageBreak/>
        <w:t xml:space="preserve">How are care coordinators trained to identify and meet each member's unique and specific needs? </w:t>
      </w:r>
    </w:p>
    <w:p w14:paraId="151D2AC8" w14:textId="77777777" w:rsidR="00476439" w:rsidRDefault="00476439" w:rsidP="00D815B6">
      <w:pPr>
        <w:numPr>
          <w:ilvl w:val="1"/>
          <w:numId w:val="37"/>
        </w:numPr>
        <w:rPr>
          <w:rFonts w:ascii="Arial" w:hAnsi="Arial" w:cs="Arial"/>
          <w:sz w:val="36"/>
          <w:szCs w:val="36"/>
        </w:rPr>
      </w:pPr>
      <w:r w:rsidRPr="00476439">
        <w:rPr>
          <w:rFonts w:ascii="Arial" w:hAnsi="Arial" w:cs="Arial"/>
          <w:sz w:val="36"/>
          <w:szCs w:val="36"/>
        </w:rPr>
        <w:t xml:space="preserve">Care Coordinators have </w:t>
      </w:r>
      <w:proofErr w:type="gramStart"/>
      <w:r w:rsidRPr="00476439">
        <w:rPr>
          <w:rFonts w:ascii="Arial" w:hAnsi="Arial" w:cs="Arial"/>
          <w:sz w:val="36"/>
          <w:szCs w:val="36"/>
        </w:rPr>
        <w:t>an extensive</w:t>
      </w:r>
      <w:proofErr w:type="gramEnd"/>
      <w:r w:rsidRPr="00476439">
        <w:rPr>
          <w:rFonts w:ascii="Arial" w:hAnsi="Arial" w:cs="Arial"/>
          <w:sz w:val="36"/>
          <w:szCs w:val="36"/>
        </w:rPr>
        <w:t xml:space="preserve"> 6-week training from the health plan, as well as through the One Care specific trainings. Additionally, we have hired staff with diverse backgrounds. As staff progress in their role, we </w:t>
      </w:r>
      <w:proofErr w:type="gramStart"/>
      <w:r w:rsidRPr="00476439">
        <w:rPr>
          <w:rFonts w:ascii="Arial" w:hAnsi="Arial" w:cs="Arial"/>
          <w:sz w:val="36"/>
          <w:szCs w:val="36"/>
        </w:rPr>
        <w:t>are able to</w:t>
      </w:r>
      <w:proofErr w:type="gramEnd"/>
      <w:r w:rsidRPr="00476439">
        <w:rPr>
          <w:rFonts w:ascii="Arial" w:hAnsi="Arial" w:cs="Arial"/>
          <w:sz w:val="36"/>
          <w:szCs w:val="36"/>
        </w:rPr>
        <w:t xml:space="preserve"> identify subject matter experts who consult on particular topics and assist with ongoing </w:t>
      </w:r>
      <w:proofErr w:type="gramStart"/>
      <w:r w:rsidRPr="00476439">
        <w:rPr>
          <w:rFonts w:ascii="Arial" w:hAnsi="Arial" w:cs="Arial"/>
          <w:sz w:val="36"/>
          <w:szCs w:val="36"/>
        </w:rPr>
        <w:t>trainings</w:t>
      </w:r>
      <w:proofErr w:type="gramEnd"/>
      <w:r w:rsidRPr="00476439">
        <w:rPr>
          <w:rFonts w:ascii="Arial" w:hAnsi="Arial" w:cs="Arial"/>
          <w:sz w:val="36"/>
          <w:szCs w:val="36"/>
        </w:rPr>
        <w:t xml:space="preserve">.  </w:t>
      </w:r>
    </w:p>
    <w:p w14:paraId="1AFEE7FE" w14:textId="77777777" w:rsidR="00476439" w:rsidRPr="00476439" w:rsidRDefault="00476439" w:rsidP="00D815B6">
      <w:pPr>
        <w:rPr>
          <w:rFonts w:ascii="Arial" w:hAnsi="Arial" w:cs="Arial"/>
          <w:sz w:val="36"/>
          <w:szCs w:val="36"/>
        </w:rPr>
      </w:pPr>
    </w:p>
    <w:p w14:paraId="4016AAA1" w14:textId="77777777" w:rsidR="00476439" w:rsidRPr="00476439" w:rsidRDefault="00476439" w:rsidP="00D815B6">
      <w:pPr>
        <w:numPr>
          <w:ilvl w:val="0"/>
          <w:numId w:val="37"/>
        </w:numPr>
        <w:rPr>
          <w:rFonts w:ascii="Arial" w:hAnsi="Arial" w:cs="Arial"/>
          <w:sz w:val="36"/>
          <w:szCs w:val="36"/>
        </w:rPr>
      </w:pPr>
      <w:r w:rsidRPr="00476439">
        <w:rPr>
          <w:rFonts w:ascii="Arial" w:hAnsi="Arial" w:cs="Arial"/>
          <w:sz w:val="36"/>
          <w:szCs w:val="36"/>
        </w:rPr>
        <w:t>How will you measure care coordinator quality in areas including the advancement of equity and responsiveness to individualized needs?</w:t>
      </w:r>
    </w:p>
    <w:p w14:paraId="409CB489" w14:textId="77777777" w:rsidR="00476439" w:rsidRPr="00476439" w:rsidRDefault="00476439" w:rsidP="00D815B6">
      <w:pPr>
        <w:numPr>
          <w:ilvl w:val="1"/>
          <w:numId w:val="37"/>
        </w:numPr>
        <w:rPr>
          <w:rFonts w:ascii="Arial" w:hAnsi="Arial" w:cs="Arial"/>
          <w:sz w:val="36"/>
          <w:szCs w:val="36"/>
        </w:rPr>
      </w:pPr>
      <w:r w:rsidRPr="00476439">
        <w:rPr>
          <w:rFonts w:ascii="Arial" w:hAnsi="Arial" w:cs="Arial"/>
          <w:sz w:val="36"/>
          <w:szCs w:val="36"/>
        </w:rPr>
        <w:t xml:space="preserve">Care Coordinators have the support of their managers, who they meet with regularly to review caseloads and individual member issues that arise. Our team culture fosters open communication not only with managers and members of the ICT, but also with the medical director to talk through cases that need more individualized care and support. Our team also relies on reporting metrics to ensure regular touchpoints and outreach to those who may need more frequent interventions. We ensure equity for our members by providing access to translation services, ensuring all ethnic and cultural groups receive routine screening and preventative care, as well as meeting accessibility and independence needs of people with disabilities. </w:t>
      </w:r>
    </w:p>
    <w:p w14:paraId="56C6C1A3" w14:textId="77777777" w:rsidR="00FE6B53" w:rsidRPr="00476439" w:rsidRDefault="00FE6B53" w:rsidP="00476439">
      <w:pPr>
        <w:rPr>
          <w:rFonts w:ascii="Arial" w:hAnsi="Arial" w:cs="Arial"/>
          <w:sz w:val="36"/>
          <w:szCs w:val="36"/>
        </w:rPr>
      </w:pPr>
    </w:p>
    <w:p w14:paraId="21FF6A33" w14:textId="77777777" w:rsidR="007F6EE8" w:rsidRPr="00540C7B" w:rsidRDefault="007F6EE8" w:rsidP="00540C7B">
      <w:pPr>
        <w:pStyle w:val="Heading1"/>
      </w:pPr>
      <w:r w:rsidRPr="00540C7B">
        <w:rPr>
          <w:rStyle w:val="Heading1Char"/>
          <w:b/>
          <w:bCs/>
          <w:sz w:val="36"/>
        </w:rPr>
        <w:lastRenderedPageBreak/>
        <w:t xml:space="preserve">Slide 5: </w:t>
      </w:r>
      <w:r w:rsidR="00476439" w:rsidRPr="00540C7B">
        <w:t>Aspects that have been revitalized &amp; any new processes</w:t>
      </w:r>
    </w:p>
    <w:p w14:paraId="5E99F427" w14:textId="77777777" w:rsidR="00476439" w:rsidRPr="00476439" w:rsidRDefault="00476439" w:rsidP="00D815B6">
      <w:pPr>
        <w:numPr>
          <w:ilvl w:val="0"/>
          <w:numId w:val="38"/>
        </w:numPr>
        <w:rPr>
          <w:rFonts w:ascii="Arial" w:hAnsi="Arial" w:cs="Arial"/>
          <w:sz w:val="36"/>
          <w:szCs w:val="36"/>
        </w:rPr>
      </w:pPr>
      <w:r w:rsidRPr="00476439">
        <w:rPr>
          <w:rFonts w:ascii="Arial" w:hAnsi="Arial" w:cs="Arial"/>
          <w:sz w:val="36"/>
          <w:szCs w:val="36"/>
        </w:rPr>
        <w:t>Advocacy Role clarifications</w:t>
      </w:r>
    </w:p>
    <w:p w14:paraId="53385CE6" w14:textId="77777777" w:rsidR="00476439" w:rsidRPr="00476439" w:rsidRDefault="00476439" w:rsidP="00D815B6">
      <w:pPr>
        <w:numPr>
          <w:ilvl w:val="1"/>
          <w:numId w:val="38"/>
        </w:numPr>
        <w:rPr>
          <w:rFonts w:ascii="Arial" w:hAnsi="Arial" w:cs="Arial"/>
          <w:sz w:val="36"/>
          <w:szCs w:val="36"/>
        </w:rPr>
      </w:pPr>
      <w:r w:rsidRPr="00476439">
        <w:rPr>
          <w:rFonts w:ascii="Arial" w:hAnsi="Arial" w:cs="Arial"/>
          <w:sz w:val="36"/>
          <w:szCs w:val="36"/>
        </w:rPr>
        <w:t xml:space="preserve">In addition to the care coordinator, there is a dedicated One Care navigator team in Member Services that functions as a member </w:t>
      </w:r>
      <w:proofErr w:type="gramStart"/>
      <w:r w:rsidRPr="00476439">
        <w:rPr>
          <w:rFonts w:ascii="Arial" w:hAnsi="Arial" w:cs="Arial"/>
          <w:sz w:val="36"/>
          <w:szCs w:val="36"/>
        </w:rPr>
        <w:t>advocate</w:t>
      </w:r>
      <w:proofErr w:type="gramEnd"/>
    </w:p>
    <w:p w14:paraId="3450D080" w14:textId="77777777" w:rsidR="00476439" w:rsidRPr="00476439" w:rsidRDefault="00476439" w:rsidP="00D815B6">
      <w:pPr>
        <w:numPr>
          <w:ilvl w:val="1"/>
          <w:numId w:val="38"/>
        </w:numPr>
        <w:rPr>
          <w:rFonts w:ascii="Arial" w:hAnsi="Arial" w:cs="Arial"/>
          <w:sz w:val="36"/>
          <w:szCs w:val="36"/>
        </w:rPr>
      </w:pPr>
      <w:r w:rsidRPr="00476439">
        <w:rPr>
          <w:rFonts w:ascii="Arial" w:hAnsi="Arial" w:cs="Arial"/>
          <w:sz w:val="36"/>
          <w:szCs w:val="36"/>
        </w:rPr>
        <w:t xml:space="preserve">Care coordinators actively promote inclusion of LTS-Cs in care planning and </w:t>
      </w:r>
      <w:proofErr w:type="gramStart"/>
      <w:r w:rsidRPr="00476439">
        <w:rPr>
          <w:rFonts w:ascii="Arial" w:hAnsi="Arial" w:cs="Arial"/>
          <w:sz w:val="36"/>
          <w:szCs w:val="36"/>
        </w:rPr>
        <w:t>execution</w:t>
      </w:r>
      <w:proofErr w:type="gramEnd"/>
    </w:p>
    <w:p w14:paraId="1B5B9C63" w14:textId="77777777" w:rsidR="00476439" w:rsidRPr="00476439" w:rsidRDefault="00476439" w:rsidP="00D815B6">
      <w:pPr>
        <w:numPr>
          <w:ilvl w:val="1"/>
          <w:numId w:val="38"/>
        </w:numPr>
        <w:rPr>
          <w:rFonts w:ascii="Arial" w:hAnsi="Arial" w:cs="Arial"/>
          <w:sz w:val="36"/>
          <w:szCs w:val="36"/>
        </w:rPr>
      </w:pPr>
      <w:r w:rsidRPr="00476439">
        <w:rPr>
          <w:rFonts w:ascii="Arial" w:hAnsi="Arial" w:cs="Arial"/>
          <w:sz w:val="36"/>
          <w:szCs w:val="36"/>
        </w:rPr>
        <w:t xml:space="preserve">The UHC Consumer Advocacy Team convenes a quarterly Consumer Advisory Board to solicit member feedback on the UHC model and services.  This team consists of specialists in housing, </w:t>
      </w:r>
      <w:proofErr w:type="gramStart"/>
      <w:r w:rsidRPr="00476439">
        <w:rPr>
          <w:rFonts w:ascii="Arial" w:hAnsi="Arial" w:cs="Arial"/>
          <w:sz w:val="36"/>
          <w:szCs w:val="36"/>
        </w:rPr>
        <w:t>employment</w:t>
      </w:r>
      <w:proofErr w:type="gramEnd"/>
      <w:r w:rsidRPr="00476439">
        <w:rPr>
          <w:rFonts w:ascii="Arial" w:hAnsi="Arial" w:cs="Arial"/>
          <w:sz w:val="36"/>
          <w:szCs w:val="36"/>
        </w:rPr>
        <w:t xml:space="preserve"> and caregiver support.  The team also helps members and caregivers navigate prior authorization, appeals and other health plan processes.</w:t>
      </w:r>
    </w:p>
    <w:p w14:paraId="248B4C4C" w14:textId="77777777" w:rsidR="00476439" w:rsidRPr="00476439" w:rsidRDefault="00476439" w:rsidP="00D815B6">
      <w:pPr>
        <w:numPr>
          <w:ilvl w:val="0"/>
          <w:numId w:val="38"/>
        </w:numPr>
        <w:rPr>
          <w:rFonts w:ascii="Arial" w:hAnsi="Arial" w:cs="Arial"/>
          <w:sz w:val="36"/>
          <w:szCs w:val="36"/>
        </w:rPr>
      </w:pPr>
      <w:r w:rsidRPr="00476439">
        <w:rPr>
          <w:rFonts w:ascii="Arial" w:hAnsi="Arial" w:cs="Arial"/>
          <w:sz w:val="36"/>
          <w:szCs w:val="36"/>
        </w:rPr>
        <w:t>Role in UM / What can the Care Coordinator Authorize</w:t>
      </w:r>
    </w:p>
    <w:p w14:paraId="0EFABA48" w14:textId="77777777" w:rsidR="00476439" w:rsidRPr="00476439" w:rsidRDefault="00476439" w:rsidP="00D815B6">
      <w:pPr>
        <w:numPr>
          <w:ilvl w:val="1"/>
          <w:numId w:val="38"/>
        </w:numPr>
        <w:rPr>
          <w:rFonts w:ascii="Arial" w:hAnsi="Arial" w:cs="Arial"/>
          <w:sz w:val="36"/>
          <w:szCs w:val="36"/>
        </w:rPr>
      </w:pPr>
      <w:r w:rsidRPr="00476439">
        <w:rPr>
          <w:rFonts w:ascii="Arial" w:hAnsi="Arial" w:cs="Arial"/>
          <w:sz w:val="36"/>
          <w:szCs w:val="36"/>
        </w:rPr>
        <w:t>Care Coordinators can approve home and community-based services (HCBS) based on the functional assessment.  All denials require medical director review.</w:t>
      </w:r>
    </w:p>
    <w:p w14:paraId="43C91840" w14:textId="77777777" w:rsidR="00476439" w:rsidRPr="00476439" w:rsidRDefault="00476439" w:rsidP="00D815B6">
      <w:pPr>
        <w:numPr>
          <w:ilvl w:val="1"/>
          <w:numId w:val="38"/>
        </w:numPr>
        <w:rPr>
          <w:rFonts w:ascii="Arial" w:hAnsi="Arial" w:cs="Arial"/>
          <w:sz w:val="36"/>
          <w:szCs w:val="36"/>
        </w:rPr>
      </w:pPr>
      <w:r w:rsidRPr="00476439">
        <w:rPr>
          <w:rFonts w:ascii="Arial" w:hAnsi="Arial" w:cs="Arial"/>
          <w:sz w:val="36"/>
          <w:szCs w:val="36"/>
        </w:rPr>
        <w:t xml:space="preserve">Care Coordinators assess and present flexible benefits requests </w:t>
      </w:r>
      <w:proofErr w:type="gramStart"/>
      <w:r w:rsidRPr="00476439">
        <w:rPr>
          <w:rFonts w:ascii="Arial" w:hAnsi="Arial" w:cs="Arial"/>
          <w:sz w:val="36"/>
          <w:szCs w:val="36"/>
        </w:rPr>
        <w:t>with</w:t>
      </w:r>
      <w:proofErr w:type="gramEnd"/>
      <w:r w:rsidRPr="00476439">
        <w:rPr>
          <w:rFonts w:ascii="Arial" w:hAnsi="Arial" w:cs="Arial"/>
          <w:sz w:val="36"/>
          <w:szCs w:val="36"/>
        </w:rPr>
        <w:t xml:space="preserve"> the medical director at weekly rounds.  Requests that are consistent with the care plan and not covered under another benefit are approved.  Examples include bedding, dehumidifiers, small kitchen appliances (microwave, </w:t>
      </w:r>
      <w:proofErr w:type="gramStart"/>
      <w:r w:rsidRPr="00476439">
        <w:rPr>
          <w:rFonts w:ascii="Arial" w:hAnsi="Arial" w:cs="Arial"/>
          <w:sz w:val="36"/>
          <w:szCs w:val="36"/>
        </w:rPr>
        <w:t>mini-fridge</w:t>
      </w:r>
      <w:proofErr w:type="gramEnd"/>
      <w:r w:rsidRPr="00476439">
        <w:rPr>
          <w:rFonts w:ascii="Arial" w:hAnsi="Arial" w:cs="Arial"/>
          <w:sz w:val="36"/>
          <w:szCs w:val="36"/>
        </w:rPr>
        <w:t>).</w:t>
      </w:r>
    </w:p>
    <w:p w14:paraId="14B41CA7" w14:textId="77777777" w:rsidR="00476439" w:rsidRPr="00476439" w:rsidRDefault="00476439" w:rsidP="00D815B6">
      <w:pPr>
        <w:numPr>
          <w:ilvl w:val="1"/>
          <w:numId w:val="38"/>
        </w:numPr>
        <w:rPr>
          <w:rFonts w:ascii="Arial" w:hAnsi="Arial" w:cs="Arial"/>
          <w:sz w:val="36"/>
          <w:szCs w:val="36"/>
        </w:rPr>
      </w:pPr>
      <w:r w:rsidRPr="00476439">
        <w:rPr>
          <w:rFonts w:ascii="Arial" w:hAnsi="Arial" w:cs="Arial"/>
          <w:sz w:val="36"/>
          <w:szCs w:val="36"/>
        </w:rPr>
        <w:lastRenderedPageBreak/>
        <w:t>Care coordinators facilitate DME requests by providing complete clinical information but cannot authorize these requests.</w:t>
      </w:r>
    </w:p>
    <w:p w14:paraId="5CBBFE7E" w14:textId="77777777" w:rsidR="00476439" w:rsidRPr="00476439" w:rsidRDefault="00476439" w:rsidP="00D815B6">
      <w:pPr>
        <w:numPr>
          <w:ilvl w:val="0"/>
          <w:numId w:val="38"/>
        </w:numPr>
        <w:rPr>
          <w:rFonts w:ascii="Arial" w:hAnsi="Arial" w:cs="Arial"/>
          <w:sz w:val="36"/>
          <w:szCs w:val="36"/>
        </w:rPr>
      </w:pPr>
      <w:r w:rsidRPr="00476439">
        <w:rPr>
          <w:rFonts w:ascii="Arial" w:hAnsi="Arial" w:cs="Arial"/>
          <w:sz w:val="36"/>
          <w:szCs w:val="36"/>
        </w:rPr>
        <w:t xml:space="preserve">Care Coordinator </w:t>
      </w:r>
      <w:proofErr w:type="gramStart"/>
      <w:r w:rsidRPr="00476439">
        <w:rPr>
          <w:rFonts w:ascii="Arial" w:hAnsi="Arial" w:cs="Arial"/>
          <w:sz w:val="36"/>
          <w:szCs w:val="36"/>
        </w:rPr>
        <w:t>role</w:t>
      </w:r>
      <w:proofErr w:type="gramEnd"/>
      <w:r w:rsidRPr="00476439">
        <w:rPr>
          <w:rFonts w:ascii="Arial" w:hAnsi="Arial" w:cs="Arial"/>
          <w:sz w:val="36"/>
          <w:szCs w:val="36"/>
        </w:rPr>
        <w:t xml:space="preserve"> </w:t>
      </w:r>
    </w:p>
    <w:p w14:paraId="331F2115" w14:textId="77777777" w:rsidR="00476439" w:rsidRPr="00476439" w:rsidRDefault="00476439" w:rsidP="00D815B6">
      <w:pPr>
        <w:numPr>
          <w:ilvl w:val="1"/>
          <w:numId w:val="38"/>
        </w:numPr>
        <w:rPr>
          <w:rFonts w:ascii="Arial" w:hAnsi="Arial" w:cs="Arial"/>
          <w:sz w:val="36"/>
          <w:szCs w:val="36"/>
        </w:rPr>
      </w:pPr>
      <w:r w:rsidRPr="00476439">
        <w:rPr>
          <w:rFonts w:ascii="Arial" w:hAnsi="Arial" w:cs="Arial"/>
          <w:sz w:val="36"/>
          <w:szCs w:val="36"/>
        </w:rPr>
        <w:t xml:space="preserve">The Care Management team directly supports the members and consists of cultural and linguistically diverse Behavioral Care Coordinators and RN Care Coordinators. </w:t>
      </w:r>
    </w:p>
    <w:p w14:paraId="4C44FF64" w14:textId="77777777" w:rsidR="009E2065" w:rsidRPr="00476439" w:rsidRDefault="009E2065" w:rsidP="00476439">
      <w:pPr>
        <w:rPr>
          <w:rFonts w:ascii="Arial" w:hAnsi="Arial" w:cs="Arial"/>
          <w:sz w:val="36"/>
          <w:szCs w:val="36"/>
        </w:rPr>
      </w:pPr>
    </w:p>
    <w:tbl>
      <w:tblPr>
        <w:tblW w:w="9985" w:type="dxa"/>
        <w:tblCellMar>
          <w:left w:w="0" w:type="dxa"/>
          <w:right w:w="0" w:type="dxa"/>
        </w:tblCellMar>
        <w:tblLook w:val="0600" w:firstRow="0" w:lastRow="0" w:firstColumn="0" w:lastColumn="0" w:noHBand="1" w:noVBand="1"/>
      </w:tblPr>
      <w:tblGrid>
        <w:gridCol w:w="5215"/>
        <w:gridCol w:w="4770"/>
      </w:tblGrid>
      <w:tr w:rsidR="00476439" w:rsidRPr="00476439" w14:paraId="33BB840F" w14:textId="77777777" w:rsidTr="00D815B6">
        <w:trPr>
          <w:trHeight w:val="895"/>
          <w:tblHeader/>
        </w:trPr>
        <w:tc>
          <w:tcPr>
            <w:tcW w:w="5215" w:type="dxa"/>
            <w:tcBorders>
              <w:top w:val="single" w:sz="4" w:space="0" w:color="000000"/>
              <w:left w:val="single" w:sz="4" w:space="0" w:color="000000"/>
              <w:bottom w:val="single" w:sz="4" w:space="0" w:color="000000"/>
              <w:right w:val="single" w:sz="4" w:space="0" w:color="000000"/>
            </w:tcBorders>
            <w:tcMar>
              <w:top w:w="85" w:type="dxa"/>
              <w:left w:w="169" w:type="dxa"/>
              <w:bottom w:w="85" w:type="dxa"/>
              <w:right w:w="169" w:type="dxa"/>
            </w:tcMar>
            <w:hideMark/>
          </w:tcPr>
          <w:p w14:paraId="0E06743A" w14:textId="77777777" w:rsidR="00476439" w:rsidRPr="00476439" w:rsidRDefault="00476439" w:rsidP="00476439">
            <w:pPr>
              <w:rPr>
                <w:rFonts w:ascii="Arial" w:hAnsi="Arial" w:cs="Arial"/>
                <w:sz w:val="36"/>
                <w:szCs w:val="36"/>
              </w:rPr>
            </w:pPr>
            <w:r w:rsidRPr="00476439">
              <w:rPr>
                <w:rFonts w:ascii="Arial" w:hAnsi="Arial" w:cs="Arial"/>
                <w:b/>
                <w:bCs/>
                <w:sz w:val="36"/>
                <w:szCs w:val="36"/>
              </w:rPr>
              <w:t>Care Coordinator (CC)</w:t>
            </w:r>
            <w:r w:rsidRPr="00476439">
              <w:rPr>
                <w:rFonts w:ascii="Arial" w:hAnsi="Arial" w:cs="Arial"/>
                <w:sz w:val="36"/>
                <w:szCs w:val="36"/>
              </w:rPr>
              <w:t> </w:t>
            </w:r>
          </w:p>
          <w:p w14:paraId="28A580D5" w14:textId="77777777" w:rsidR="00476439" w:rsidRPr="00476439" w:rsidRDefault="00476439" w:rsidP="00476439">
            <w:pPr>
              <w:rPr>
                <w:rFonts w:ascii="Arial" w:hAnsi="Arial" w:cs="Arial"/>
                <w:sz w:val="36"/>
                <w:szCs w:val="36"/>
              </w:rPr>
            </w:pPr>
            <w:r w:rsidRPr="00476439">
              <w:rPr>
                <w:rFonts w:ascii="Arial" w:hAnsi="Arial" w:cs="Arial"/>
                <w:sz w:val="36"/>
                <w:szCs w:val="36"/>
              </w:rPr>
              <w:t>Role </w:t>
            </w:r>
          </w:p>
        </w:tc>
        <w:tc>
          <w:tcPr>
            <w:tcW w:w="4770" w:type="dxa"/>
            <w:tcBorders>
              <w:top w:val="single" w:sz="4" w:space="0" w:color="000000"/>
              <w:left w:val="single" w:sz="4" w:space="0" w:color="000000"/>
              <w:bottom w:val="single" w:sz="4" w:space="0" w:color="000000"/>
              <w:right w:val="single" w:sz="4" w:space="0" w:color="000000"/>
            </w:tcBorders>
            <w:tcMar>
              <w:top w:w="85" w:type="dxa"/>
              <w:left w:w="169" w:type="dxa"/>
              <w:bottom w:w="85" w:type="dxa"/>
              <w:right w:w="169" w:type="dxa"/>
            </w:tcMar>
            <w:hideMark/>
          </w:tcPr>
          <w:p w14:paraId="704C21D9" w14:textId="77777777" w:rsidR="00476439" w:rsidRPr="00476439" w:rsidRDefault="00476439" w:rsidP="00476439">
            <w:pPr>
              <w:rPr>
                <w:rFonts w:ascii="Arial" w:hAnsi="Arial" w:cs="Arial"/>
                <w:sz w:val="36"/>
                <w:szCs w:val="36"/>
              </w:rPr>
            </w:pPr>
            <w:r w:rsidRPr="00476439">
              <w:rPr>
                <w:rFonts w:ascii="Arial" w:hAnsi="Arial" w:cs="Arial"/>
                <w:sz w:val="36"/>
                <w:szCs w:val="36"/>
              </w:rPr>
              <w:t>Responsibilities </w:t>
            </w:r>
          </w:p>
        </w:tc>
      </w:tr>
      <w:tr w:rsidR="00476439" w:rsidRPr="00476439" w14:paraId="1A689432" w14:textId="77777777" w:rsidTr="00D815B6">
        <w:trPr>
          <w:trHeight w:val="5096"/>
        </w:trPr>
        <w:tc>
          <w:tcPr>
            <w:tcW w:w="5215" w:type="dxa"/>
            <w:tcBorders>
              <w:top w:val="single" w:sz="4" w:space="0" w:color="000000"/>
              <w:left w:val="single" w:sz="4" w:space="0" w:color="000000"/>
              <w:bottom w:val="single" w:sz="4" w:space="0" w:color="000000"/>
              <w:right w:val="single" w:sz="4" w:space="0" w:color="000000"/>
            </w:tcBorders>
            <w:tcMar>
              <w:top w:w="85" w:type="dxa"/>
              <w:left w:w="169" w:type="dxa"/>
              <w:bottom w:w="85" w:type="dxa"/>
              <w:right w:w="169" w:type="dxa"/>
            </w:tcMar>
            <w:hideMark/>
          </w:tcPr>
          <w:p w14:paraId="3BC6019A" w14:textId="77777777" w:rsidR="00476439" w:rsidRPr="00476439" w:rsidRDefault="00476439" w:rsidP="00476439">
            <w:pPr>
              <w:rPr>
                <w:rFonts w:ascii="Arial" w:hAnsi="Arial" w:cs="Arial"/>
                <w:sz w:val="36"/>
                <w:szCs w:val="36"/>
              </w:rPr>
            </w:pPr>
            <w:r w:rsidRPr="00476439">
              <w:rPr>
                <w:rFonts w:ascii="Arial" w:hAnsi="Arial" w:cs="Arial"/>
                <w:sz w:val="36"/>
                <w:szCs w:val="36"/>
              </w:rPr>
              <w:t>-RN (RNCC) –</w:t>
            </w:r>
          </w:p>
          <w:p w14:paraId="363835BB" w14:textId="77777777" w:rsidR="00476439" w:rsidRPr="00476439" w:rsidRDefault="00476439" w:rsidP="00476439">
            <w:pPr>
              <w:rPr>
                <w:rFonts w:ascii="Arial" w:hAnsi="Arial" w:cs="Arial"/>
                <w:sz w:val="36"/>
                <w:szCs w:val="36"/>
              </w:rPr>
            </w:pPr>
            <w:r w:rsidRPr="00476439">
              <w:rPr>
                <w:rFonts w:ascii="Arial" w:hAnsi="Arial" w:cs="Arial"/>
                <w:sz w:val="36"/>
                <w:szCs w:val="36"/>
              </w:rPr>
              <w:t xml:space="preserve">Licensed RN </w:t>
            </w:r>
          </w:p>
          <w:p w14:paraId="25721709" w14:textId="77777777" w:rsidR="00476439" w:rsidRPr="00476439" w:rsidRDefault="00476439" w:rsidP="00476439">
            <w:pPr>
              <w:rPr>
                <w:rFonts w:ascii="Arial" w:hAnsi="Arial" w:cs="Arial"/>
                <w:sz w:val="36"/>
                <w:szCs w:val="36"/>
              </w:rPr>
            </w:pPr>
            <w:r w:rsidRPr="00476439">
              <w:rPr>
                <w:rFonts w:ascii="Arial" w:hAnsi="Arial" w:cs="Arial"/>
                <w:sz w:val="36"/>
                <w:szCs w:val="36"/>
              </w:rPr>
              <w:t> </w:t>
            </w:r>
          </w:p>
          <w:p w14:paraId="24EA6E6A" w14:textId="77777777" w:rsidR="00476439" w:rsidRPr="00476439" w:rsidRDefault="00476439" w:rsidP="00476439">
            <w:pPr>
              <w:rPr>
                <w:rFonts w:ascii="Arial" w:hAnsi="Arial" w:cs="Arial"/>
                <w:sz w:val="36"/>
                <w:szCs w:val="36"/>
              </w:rPr>
            </w:pPr>
            <w:r w:rsidRPr="00476439">
              <w:rPr>
                <w:rFonts w:ascii="Arial" w:hAnsi="Arial" w:cs="Arial"/>
                <w:sz w:val="36"/>
                <w:szCs w:val="36"/>
              </w:rPr>
              <w:t>BH Care Coordinator (BHCC) </w:t>
            </w:r>
          </w:p>
          <w:p w14:paraId="509AB08C" w14:textId="77777777" w:rsidR="00476439" w:rsidRPr="00476439" w:rsidRDefault="00476439" w:rsidP="00476439">
            <w:pPr>
              <w:rPr>
                <w:rFonts w:ascii="Arial" w:hAnsi="Arial" w:cs="Arial"/>
                <w:sz w:val="36"/>
                <w:szCs w:val="36"/>
              </w:rPr>
            </w:pPr>
            <w:r w:rsidRPr="00476439">
              <w:rPr>
                <w:rFonts w:ascii="Arial" w:hAnsi="Arial" w:cs="Arial"/>
                <w:sz w:val="36"/>
                <w:szCs w:val="36"/>
              </w:rPr>
              <w:t>-BH Care Coordinators have licenses and/or background in behavioral health, social work, etc. </w:t>
            </w:r>
          </w:p>
        </w:tc>
        <w:tc>
          <w:tcPr>
            <w:tcW w:w="4770" w:type="dxa"/>
            <w:tcBorders>
              <w:top w:val="single" w:sz="4" w:space="0" w:color="000000"/>
              <w:left w:val="single" w:sz="4" w:space="0" w:color="000000"/>
              <w:bottom w:val="single" w:sz="4" w:space="0" w:color="000000"/>
              <w:right w:val="single" w:sz="4" w:space="0" w:color="000000"/>
            </w:tcBorders>
            <w:tcMar>
              <w:top w:w="85" w:type="dxa"/>
              <w:left w:w="169" w:type="dxa"/>
              <w:bottom w:w="85" w:type="dxa"/>
              <w:right w:w="169" w:type="dxa"/>
            </w:tcMar>
            <w:hideMark/>
          </w:tcPr>
          <w:p w14:paraId="5973D51B" w14:textId="77777777" w:rsidR="00476439" w:rsidRPr="00476439" w:rsidRDefault="00476439" w:rsidP="00476439">
            <w:pPr>
              <w:rPr>
                <w:rFonts w:ascii="Arial" w:hAnsi="Arial" w:cs="Arial"/>
                <w:sz w:val="36"/>
                <w:szCs w:val="36"/>
              </w:rPr>
            </w:pPr>
            <w:r w:rsidRPr="00476439">
              <w:rPr>
                <w:rFonts w:ascii="Arial" w:hAnsi="Arial" w:cs="Arial"/>
                <w:sz w:val="36"/>
                <w:szCs w:val="36"/>
              </w:rPr>
              <w:t>-Care planning </w:t>
            </w:r>
          </w:p>
          <w:p w14:paraId="4BC35C60" w14:textId="77777777" w:rsidR="00476439" w:rsidRPr="00476439" w:rsidRDefault="00476439" w:rsidP="00476439">
            <w:pPr>
              <w:rPr>
                <w:rFonts w:ascii="Arial" w:hAnsi="Arial" w:cs="Arial"/>
                <w:sz w:val="36"/>
                <w:szCs w:val="36"/>
              </w:rPr>
            </w:pPr>
            <w:r w:rsidRPr="00476439">
              <w:rPr>
                <w:rFonts w:ascii="Arial" w:hAnsi="Arial" w:cs="Arial"/>
                <w:sz w:val="36"/>
                <w:szCs w:val="36"/>
              </w:rPr>
              <w:t>-Service plan development </w:t>
            </w:r>
          </w:p>
          <w:p w14:paraId="20BBBA79" w14:textId="77777777" w:rsidR="00476439" w:rsidRPr="00476439" w:rsidRDefault="00476439" w:rsidP="00476439">
            <w:pPr>
              <w:rPr>
                <w:rFonts w:ascii="Arial" w:hAnsi="Arial" w:cs="Arial"/>
                <w:sz w:val="36"/>
                <w:szCs w:val="36"/>
              </w:rPr>
            </w:pPr>
            <w:r w:rsidRPr="00476439">
              <w:rPr>
                <w:rFonts w:ascii="Arial" w:hAnsi="Arial" w:cs="Arial"/>
                <w:sz w:val="36"/>
                <w:szCs w:val="36"/>
              </w:rPr>
              <w:t>-Supporting members in meeting their goals </w:t>
            </w:r>
          </w:p>
          <w:p w14:paraId="5CED8780" w14:textId="77777777" w:rsidR="00476439" w:rsidRPr="00476439" w:rsidRDefault="00476439" w:rsidP="00476439">
            <w:pPr>
              <w:rPr>
                <w:rFonts w:ascii="Arial" w:hAnsi="Arial" w:cs="Arial"/>
                <w:sz w:val="36"/>
                <w:szCs w:val="36"/>
              </w:rPr>
            </w:pPr>
            <w:r w:rsidRPr="00476439">
              <w:rPr>
                <w:rFonts w:ascii="Arial" w:hAnsi="Arial" w:cs="Arial"/>
                <w:sz w:val="36"/>
                <w:szCs w:val="36"/>
              </w:rPr>
              <w:t>-Monitoring members for ongoing changes needed to their goals or services </w:t>
            </w:r>
          </w:p>
          <w:p w14:paraId="1F7427A6" w14:textId="77777777" w:rsidR="00476439" w:rsidRPr="00476439" w:rsidRDefault="00476439" w:rsidP="00476439">
            <w:pPr>
              <w:rPr>
                <w:rFonts w:ascii="Arial" w:hAnsi="Arial" w:cs="Arial"/>
                <w:sz w:val="36"/>
                <w:szCs w:val="36"/>
              </w:rPr>
            </w:pPr>
            <w:r w:rsidRPr="00476439">
              <w:rPr>
                <w:rFonts w:ascii="Arial" w:hAnsi="Arial" w:cs="Arial"/>
                <w:sz w:val="36"/>
                <w:szCs w:val="36"/>
              </w:rPr>
              <w:t xml:space="preserve">-Referral and collaboration with additional care team members as appropriate </w:t>
            </w:r>
          </w:p>
          <w:p w14:paraId="4621BF3B" w14:textId="77777777" w:rsidR="00476439" w:rsidRDefault="00476439" w:rsidP="00476439">
            <w:pPr>
              <w:rPr>
                <w:rFonts w:ascii="Arial" w:hAnsi="Arial" w:cs="Arial"/>
                <w:sz w:val="36"/>
                <w:szCs w:val="36"/>
              </w:rPr>
            </w:pPr>
            <w:r w:rsidRPr="00476439">
              <w:rPr>
                <w:rFonts w:ascii="Arial" w:hAnsi="Arial" w:cs="Arial"/>
                <w:sz w:val="36"/>
                <w:szCs w:val="36"/>
              </w:rPr>
              <w:t xml:space="preserve">- Support proactive discharge planning and manage/coordinate Care Transition following ER visit, </w:t>
            </w:r>
            <w:proofErr w:type="gramStart"/>
            <w:r w:rsidRPr="00476439">
              <w:rPr>
                <w:rFonts w:ascii="Arial" w:hAnsi="Arial" w:cs="Arial"/>
                <w:sz w:val="36"/>
                <w:szCs w:val="36"/>
              </w:rPr>
              <w:t>inpatient</w:t>
            </w:r>
            <w:proofErr w:type="gramEnd"/>
            <w:r w:rsidRPr="00476439">
              <w:rPr>
                <w:rFonts w:ascii="Arial" w:hAnsi="Arial" w:cs="Arial"/>
                <w:sz w:val="36"/>
                <w:szCs w:val="36"/>
              </w:rPr>
              <w:t xml:space="preserve"> or Skilled Nursing Facility (SNF) admission (RNCC)</w:t>
            </w:r>
          </w:p>
          <w:p w14:paraId="17B20F8E" w14:textId="77777777" w:rsidR="00D815B6" w:rsidRPr="00476439" w:rsidRDefault="00D815B6" w:rsidP="00476439">
            <w:pPr>
              <w:rPr>
                <w:rFonts w:ascii="Arial" w:hAnsi="Arial" w:cs="Arial"/>
                <w:sz w:val="36"/>
                <w:szCs w:val="36"/>
              </w:rPr>
            </w:pPr>
          </w:p>
          <w:p w14:paraId="250B7B40" w14:textId="77777777" w:rsidR="00476439" w:rsidRPr="00476439" w:rsidRDefault="00476439" w:rsidP="00476439">
            <w:pPr>
              <w:rPr>
                <w:rFonts w:ascii="Arial" w:hAnsi="Arial" w:cs="Arial"/>
                <w:sz w:val="36"/>
                <w:szCs w:val="36"/>
              </w:rPr>
            </w:pPr>
            <w:r w:rsidRPr="00476439">
              <w:rPr>
                <w:rFonts w:ascii="Arial" w:hAnsi="Arial" w:cs="Arial"/>
                <w:sz w:val="36"/>
                <w:szCs w:val="36"/>
              </w:rPr>
              <w:lastRenderedPageBreak/>
              <w:t>-Support proactive discharge planning and manage/coordinate care transition following inpatient BH ER visits or admissions. (BHCC)</w:t>
            </w:r>
          </w:p>
          <w:p w14:paraId="448416B9" w14:textId="77777777" w:rsidR="00476439" w:rsidRPr="00476439" w:rsidRDefault="00476439" w:rsidP="00476439">
            <w:pPr>
              <w:rPr>
                <w:rFonts w:ascii="Arial" w:hAnsi="Arial" w:cs="Arial"/>
                <w:sz w:val="36"/>
                <w:szCs w:val="36"/>
              </w:rPr>
            </w:pPr>
            <w:r w:rsidRPr="00476439">
              <w:rPr>
                <w:rFonts w:ascii="Arial" w:hAnsi="Arial" w:cs="Arial"/>
                <w:sz w:val="36"/>
                <w:szCs w:val="36"/>
              </w:rPr>
              <w:t> </w:t>
            </w:r>
          </w:p>
        </w:tc>
      </w:tr>
    </w:tbl>
    <w:p w14:paraId="390A059A" w14:textId="77777777" w:rsidR="009E2065" w:rsidRPr="00476439" w:rsidRDefault="009E2065" w:rsidP="00476439">
      <w:pPr>
        <w:rPr>
          <w:rFonts w:ascii="Arial" w:hAnsi="Arial" w:cs="Arial"/>
          <w:sz w:val="36"/>
          <w:szCs w:val="36"/>
        </w:rPr>
      </w:pPr>
    </w:p>
    <w:p w14:paraId="5085AAB4" w14:textId="77777777" w:rsidR="00443D5B" w:rsidRPr="00D17FC7" w:rsidRDefault="00443D5B" w:rsidP="00D17FC7">
      <w:pPr>
        <w:pStyle w:val="Heading1"/>
      </w:pPr>
      <w:r w:rsidRPr="00D17FC7">
        <w:t xml:space="preserve">Slide 6: </w:t>
      </w:r>
      <w:r w:rsidR="00476439" w:rsidRPr="00D17FC7">
        <w:t>Member Examples</w:t>
      </w:r>
    </w:p>
    <w:p w14:paraId="32F2995A" w14:textId="77777777" w:rsidR="00476439" w:rsidRDefault="00476439" w:rsidP="00D815B6">
      <w:pPr>
        <w:numPr>
          <w:ilvl w:val="0"/>
          <w:numId w:val="39"/>
        </w:numPr>
        <w:rPr>
          <w:rFonts w:ascii="Arial" w:hAnsi="Arial" w:cs="Arial"/>
          <w:sz w:val="36"/>
          <w:szCs w:val="36"/>
        </w:rPr>
      </w:pPr>
      <w:r w:rsidRPr="00476439">
        <w:rPr>
          <w:rFonts w:ascii="Arial" w:hAnsi="Arial" w:cs="Arial"/>
          <w:sz w:val="36"/>
          <w:szCs w:val="36"/>
        </w:rPr>
        <w:t xml:space="preserve">One of our members needed better medication management, the assigned Care Coordinator was able to order a pill organizing box through the Flexible Benefit. </w:t>
      </w:r>
      <w:proofErr w:type="gramStart"/>
      <w:r w:rsidRPr="00476439">
        <w:rPr>
          <w:rFonts w:ascii="Arial" w:hAnsi="Arial" w:cs="Arial"/>
          <w:sz w:val="36"/>
          <w:szCs w:val="36"/>
        </w:rPr>
        <w:t>Member</w:t>
      </w:r>
      <w:proofErr w:type="gramEnd"/>
      <w:r w:rsidRPr="00476439">
        <w:rPr>
          <w:rFonts w:ascii="Arial" w:hAnsi="Arial" w:cs="Arial"/>
          <w:sz w:val="36"/>
          <w:szCs w:val="36"/>
        </w:rPr>
        <w:t xml:space="preserve"> also needed ramps for both his front and back doors to safely get in and out of his home with use of his wheelchair. </w:t>
      </w:r>
      <w:r w:rsidR="00D815B6">
        <w:rPr>
          <w:rFonts w:ascii="Arial" w:hAnsi="Arial" w:cs="Arial"/>
          <w:sz w:val="36"/>
          <w:szCs w:val="36"/>
        </w:rPr>
        <w:t xml:space="preserve"> </w:t>
      </w:r>
      <w:r w:rsidRPr="00476439">
        <w:rPr>
          <w:rFonts w:ascii="Arial" w:hAnsi="Arial" w:cs="Arial"/>
          <w:sz w:val="36"/>
          <w:szCs w:val="36"/>
        </w:rPr>
        <w:t xml:space="preserve">The Care Coordinator and the members of the ICT are </w:t>
      </w:r>
      <w:proofErr w:type="gramStart"/>
      <w:r w:rsidRPr="00476439">
        <w:rPr>
          <w:rFonts w:ascii="Arial" w:hAnsi="Arial" w:cs="Arial"/>
          <w:sz w:val="36"/>
          <w:szCs w:val="36"/>
        </w:rPr>
        <w:t>working currently</w:t>
      </w:r>
      <w:proofErr w:type="gramEnd"/>
      <w:r w:rsidRPr="00476439">
        <w:rPr>
          <w:rFonts w:ascii="Arial" w:hAnsi="Arial" w:cs="Arial"/>
          <w:sz w:val="36"/>
          <w:szCs w:val="36"/>
        </w:rPr>
        <w:t xml:space="preserve"> to assist in getting this for the member. The member has had to alter his diet due to poor fitting dentures.  The Care Coordinator has connected the member with a dental provider to obtain new dentures which has improved </w:t>
      </w:r>
      <w:r w:rsidRPr="00476439">
        <w:rPr>
          <w:rFonts w:ascii="Arial" w:hAnsi="Arial" w:cs="Arial"/>
          <w:sz w:val="36"/>
          <w:szCs w:val="36"/>
        </w:rPr>
        <w:lastRenderedPageBreak/>
        <w:t xml:space="preserve">the member’s diet and ability to eat the food he wants to. </w:t>
      </w:r>
    </w:p>
    <w:p w14:paraId="1FF1E2FF" w14:textId="77777777" w:rsidR="00476439" w:rsidRPr="00476439" w:rsidRDefault="00476439" w:rsidP="00D815B6">
      <w:pPr>
        <w:rPr>
          <w:rFonts w:ascii="Arial" w:hAnsi="Arial" w:cs="Arial"/>
          <w:sz w:val="36"/>
          <w:szCs w:val="36"/>
        </w:rPr>
      </w:pPr>
    </w:p>
    <w:p w14:paraId="1D9E0730" w14:textId="77777777" w:rsidR="00476439" w:rsidRPr="00476439" w:rsidRDefault="00476439" w:rsidP="00D815B6">
      <w:pPr>
        <w:numPr>
          <w:ilvl w:val="0"/>
          <w:numId w:val="39"/>
        </w:numPr>
        <w:rPr>
          <w:rFonts w:ascii="Arial" w:hAnsi="Arial" w:cs="Arial"/>
          <w:sz w:val="36"/>
          <w:szCs w:val="36"/>
        </w:rPr>
      </w:pPr>
      <w:r w:rsidRPr="00476439">
        <w:rPr>
          <w:rFonts w:ascii="Arial" w:hAnsi="Arial" w:cs="Arial"/>
          <w:sz w:val="36"/>
          <w:szCs w:val="36"/>
        </w:rPr>
        <w:t xml:space="preserve">One member was referred </w:t>
      </w:r>
      <w:proofErr w:type="gramStart"/>
      <w:r w:rsidRPr="00476439">
        <w:rPr>
          <w:rFonts w:ascii="Arial" w:hAnsi="Arial" w:cs="Arial"/>
          <w:sz w:val="36"/>
          <w:szCs w:val="36"/>
        </w:rPr>
        <w:t>to</w:t>
      </w:r>
      <w:proofErr w:type="gramEnd"/>
      <w:r w:rsidRPr="00476439">
        <w:rPr>
          <w:rFonts w:ascii="Arial" w:hAnsi="Arial" w:cs="Arial"/>
          <w:sz w:val="36"/>
          <w:szCs w:val="36"/>
        </w:rPr>
        <w:t xml:space="preserve"> our Housing Advocate by our Care Coordinator to find new housing. The member’s landlord was not keeping up with appropriate maintenance and it was affecting the member’s overall health. Compounding the situation, the member and her children had PTSD due to past domestic violence. Our Housing Advocate was able to assist with connecting the </w:t>
      </w:r>
      <w:proofErr w:type="gramStart"/>
      <w:r w:rsidRPr="00476439">
        <w:rPr>
          <w:rFonts w:ascii="Arial" w:hAnsi="Arial" w:cs="Arial"/>
          <w:sz w:val="36"/>
          <w:szCs w:val="36"/>
        </w:rPr>
        <w:t>member</w:t>
      </w:r>
      <w:proofErr w:type="gramEnd"/>
      <w:r w:rsidRPr="00476439">
        <w:rPr>
          <w:rFonts w:ascii="Arial" w:hAnsi="Arial" w:cs="Arial"/>
          <w:sz w:val="36"/>
          <w:szCs w:val="36"/>
        </w:rPr>
        <w:t xml:space="preserve"> with a RAFT caseworker as well as locating additional financial assistance programs in the region. As the member had a Section 8 voucher, our Housing Advocate was also able to educate her on housing resources available to her. By working in collaboration, the care coordinator and the housing advocate were able to identify resources and locate a new apartment to meet the members needs within 2 weeks. </w:t>
      </w:r>
    </w:p>
    <w:p w14:paraId="528678E7" w14:textId="77777777" w:rsidR="009E2065" w:rsidRPr="00476439" w:rsidRDefault="009E2065" w:rsidP="00476439">
      <w:pPr>
        <w:rPr>
          <w:rFonts w:ascii="Arial" w:hAnsi="Arial" w:cs="Arial"/>
          <w:sz w:val="36"/>
          <w:szCs w:val="36"/>
        </w:rPr>
      </w:pPr>
    </w:p>
    <w:p w14:paraId="0BD9262A" w14:textId="77777777" w:rsidR="009E2065" w:rsidRPr="00476439" w:rsidRDefault="009E2065" w:rsidP="00476439">
      <w:pPr>
        <w:rPr>
          <w:rFonts w:ascii="Arial" w:hAnsi="Arial" w:cs="Arial"/>
          <w:sz w:val="36"/>
          <w:szCs w:val="36"/>
        </w:rPr>
      </w:pPr>
    </w:p>
    <w:sectPr w:rsidR="009E2065" w:rsidRPr="00476439" w:rsidSect="00096BC0">
      <w:footerReference w:type="default" r:id="rId7"/>
      <w:pgSz w:w="12240" w:h="15840"/>
      <w:pgMar w:top="1440" w:right="129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9A060" w14:textId="77777777" w:rsidR="00B94B75" w:rsidRDefault="00B94B75" w:rsidP="00AB7215">
      <w:r>
        <w:separator/>
      </w:r>
    </w:p>
  </w:endnote>
  <w:endnote w:type="continuationSeparator" w:id="0">
    <w:p w14:paraId="73CBC2FB" w14:textId="77777777" w:rsidR="00B94B75" w:rsidRDefault="00B94B75" w:rsidP="00AB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E9C10" w14:textId="77777777" w:rsidR="00AB7215" w:rsidRDefault="00AB7215">
    <w:pPr>
      <w:pStyle w:val="Footer"/>
      <w:jc w:val="right"/>
    </w:pPr>
    <w:r>
      <w:fldChar w:fldCharType="begin"/>
    </w:r>
    <w:r>
      <w:instrText xml:space="preserve"> PAGE   \* MERGEFORMAT </w:instrText>
    </w:r>
    <w:r>
      <w:fldChar w:fldCharType="separate"/>
    </w:r>
    <w:r>
      <w:rPr>
        <w:noProof/>
      </w:rPr>
      <w:t>2</w:t>
    </w:r>
    <w:r>
      <w:fldChar w:fldCharType="end"/>
    </w:r>
  </w:p>
  <w:p w14:paraId="5545CDFB" w14:textId="77777777" w:rsidR="00AB7215" w:rsidRDefault="00AB7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FD381" w14:textId="77777777" w:rsidR="00B94B75" w:rsidRDefault="00B94B75" w:rsidP="00AB7215">
      <w:r>
        <w:separator/>
      </w:r>
    </w:p>
  </w:footnote>
  <w:footnote w:type="continuationSeparator" w:id="0">
    <w:p w14:paraId="68FCC568" w14:textId="77777777" w:rsidR="00B94B75" w:rsidRDefault="00B94B75" w:rsidP="00AB7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C3B05"/>
    <w:multiLevelType w:val="hybridMultilevel"/>
    <w:tmpl w:val="FFFFFFFF"/>
    <w:lvl w:ilvl="0" w:tplc="973A2128">
      <w:start w:val="1"/>
      <w:numFmt w:val="bullet"/>
      <w:lvlText w:val="•"/>
      <w:lvlJc w:val="left"/>
      <w:pPr>
        <w:tabs>
          <w:tab w:val="num" w:pos="720"/>
        </w:tabs>
        <w:ind w:left="720" w:hanging="360"/>
      </w:pPr>
      <w:rPr>
        <w:rFonts w:ascii="Arial" w:hAnsi="Arial" w:hint="default"/>
      </w:rPr>
    </w:lvl>
    <w:lvl w:ilvl="1" w:tplc="6CE28A0A">
      <w:numFmt w:val="bullet"/>
      <w:lvlText w:val="•"/>
      <w:lvlJc w:val="left"/>
      <w:pPr>
        <w:tabs>
          <w:tab w:val="num" w:pos="1440"/>
        </w:tabs>
        <w:ind w:left="1440" w:hanging="360"/>
      </w:pPr>
      <w:rPr>
        <w:rFonts w:ascii="Arial" w:hAnsi="Arial" w:hint="default"/>
      </w:rPr>
    </w:lvl>
    <w:lvl w:ilvl="2" w:tplc="06C8A0BC">
      <w:numFmt w:val="bullet"/>
      <w:lvlText w:val="•"/>
      <w:lvlJc w:val="left"/>
      <w:pPr>
        <w:tabs>
          <w:tab w:val="num" w:pos="2160"/>
        </w:tabs>
        <w:ind w:left="2160" w:hanging="360"/>
      </w:pPr>
      <w:rPr>
        <w:rFonts w:ascii="Arial" w:hAnsi="Arial" w:hint="default"/>
      </w:rPr>
    </w:lvl>
    <w:lvl w:ilvl="3" w:tplc="D9D68724" w:tentative="1">
      <w:start w:val="1"/>
      <w:numFmt w:val="bullet"/>
      <w:lvlText w:val="•"/>
      <w:lvlJc w:val="left"/>
      <w:pPr>
        <w:tabs>
          <w:tab w:val="num" w:pos="2880"/>
        </w:tabs>
        <w:ind w:left="2880" w:hanging="360"/>
      </w:pPr>
      <w:rPr>
        <w:rFonts w:ascii="Arial" w:hAnsi="Arial" w:hint="default"/>
      </w:rPr>
    </w:lvl>
    <w:lvl w:ilvl="4" w:tplc="D6AABAF2" w:tentative="1">
      <w:start w:val="1"/>
      <w:numFmt w:val="bullet"/>
      <w:lvlText w:val="•"/>
      <w:lvlJc w:val="left"/>
      <w:pPr>
        <w:tabs>
          <w:tab w:val="num" w:pos="3600"/>
        </w:tabs>
        <w:ind w:left="3600" w:hanging="360"/>
      </w:pPr>
      <w:rPr>
        <w:rFonts w:ascii="Arial" w:hAnsi="Arial" w:hint="default"/>
      </w:rPr>
    </w:lvl>
    <w:lvl w:ilvl="5" w:tplc="4D5C3B78" w:tentative="1">
      <w:start w:val="1"/>
      <w:numFmt w:val="bullet"/>
      <w:lvlText w:val="•"/>
      <w:lvlJc w:val="left"/>
      <w:pPr>
        <w:tabs>
          <w:tab w:val="num" w:pos="4320"/>
        </w:tabs>
        <w:ind w:left="4320" w:hanging="360"/>
      </w:pPr>
      <w:rPr>
        <w:rFonts w:ascii="Arial" w:hAnsi="Arial" w:hint="default"/>
      </w:rPr>
    </w:lvl>
    <w:lvl w:ilvl="6" w:tplc="E45A064C" w:tentative="1">
      <w:start w:val="1"/>
      <w:numFmt w:val="bullet"/>
      <w:lvlText w:val="•"/>
      <w:lvlJc w:val="left"/>
      <w:pPr>
        <w:tabs>
          <w:tab w:val="num" w:pos="5040"/>
        </w:tabs>
        <w:ind w:left="5040" w:hanging="360"/>
      </w:pPr>
      <w:rPr>
        <w:rFonts w:ascii="Arial" w:hAnsi="Arial" w:hint="default"/>
      </w:rPr>
    </w:lvl>
    <w:lvl w:ilvl="7" w:tplc="E47E4004" w:tentative="1">
      <w:start w:val="1"/>
      <w:numFmt w:val="bullet"/>
      <w:lvlText w:val="•"/>
      <w:lvlJc w:val="left"/>
      <w:pPr>
        <w:tabs>
          <w:tab w:val="num" w:pos="5760"/>
        </w:tabs>
        <w:ind w:left="5760" w:hanging="360"/>
      </w:pPr>
      <w:rPr>
        <w:rFonts w:ascii="Arial" w:hAnsi="Arial" w:hint="default"/>
      </w:rPr>
    </w:lvl>
    <w:lvl w:ilvl="8" w:tplc="41ACD1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6F5AE8"/>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CE574F"/>
    <w:multiLevelType w:val="hybridMultilevel"/>
    <w:tmpl w:val="FFFFFFFF"/>
    <w:lvl w:ilvl="0" w:tplc="794E2786">
      <w:start w:val="1"/>
      <w:numFmt w:val="bullet"/>
      <w:lvlText w:val="•"/>
      <w:lvlJc w:val="left"/>
      <w:pPr>
        <w:tabs>
          <w:tab w:val="num" w:pos="720"/>
        </w:tabs>
        <w:ind w:left="720" w:hanging="360"/>
      </w:pPr>
      <w:rPr>
        <w:rFonts w:ascii="Arial" w:hAnsi="Arial" w:hint="default"/>
      </w:rPr>
    </w:lvl>
    <w:lvl w:ilvl="1" w:tplc="B6660BB0">
      <w:numFmt w:val="bullet"/>
      <w:lvlText w:val="•"/>
      <w:lvlJc w:val="left"/>
      <w:pPr>
        <w:tabs>
          <w:tab w:val="num" w:pos="1440"/>
        </w:tabs>
        <w:ind w:left="1440" w:hanging="360"/>
      </w:pPr>
      <w:rPr>
        <w:rFonts w:ascii="Arial" w:hAnsi="Arial" w:hint="default"/>
      </w:rPr>
    </w:lvl>
    <w:lvl w:ilvl="2" w:tplc="D1F41C22" w:tentative="1">
      <w:start w:val="1"/>
      <w:numFmt w:val="bullet"/>
      <w:lvlText w:val="•"/>
      <w:lvlJc w:val="left"/>
      <w:pPr>
        <w:tabs>
          <w:tab w:val="num" w:pos="2160"/>
        </w:tabs>
        <w:ind w:left="2160" w:hanging="360"/>
      </w:pPr>
      <w:rPr>
        <w:rFonts w:ascii="Arial" w:hAnsi="Arial" w:hint="default"/>
      </w:rPr>
    </w:lvl>
    <w:lvl w:ilvl="3" w:tplc="B8225E24" w:tentative="1">
      <w:start w:val="1"/>
      <w:numFmt w:val="bullet"/>
      <w:lvlText w:val="•"/>
      <w:lvlJc w:val="left"/>
      <w:pPr>
        <w:tabs>
          <w:tab w:val="num" w:pos="2880"/>
        </w:tabs>
        <w:ind w:left="2880" w:hanging="360"/>
      </w:pPr>
      <w:rPr>
        <w:rFonts w:ascii="Arial" w:hAnsi="Arial" w:hint="default"/>
      </w:rPr>
    </w:lvl>
    <w:lvl w:ilvl="4" w:tplc="E7B00F1C" w:tentative="1">
      <w:start w:val="1"/>
      <w:numFmt w:val="bullet"/>
      <w:lvlText w:val="•"/>
      <w:lvlJc w:val="left"/>
      <w:pPr>
        <w:tabs>
          <w:tab w:val="num" w:pos="3600"/>
        </w:tabs>
        <w:ind w:left="3600" w:hanging="360"/>
      </w:pPr>
      <w:rPr>
        <w:rFonts w:ascii="Arial" w:hAnsi="Arial" w:hint="default"/>
      </w:rPr>
    </w:lvl>
    <w:lvl w:ilvl="5" w:tplc="0A269056" w:tentative="1">
      <w:start w:val="1"/>
      <w:numFmt w:val="bullet"/>
      <w:lvlText w:val="•"/>
      <w:lvlJc w:val="left"/>
      <w:pPr>
        <w:tabs>
          <w:tab w:val="num" w:pos="4320"/>
        </w:tabs>
        <w:ind w:left="4320" w:hanging="360"/>
      </w:pPr>
      <w:rPr>
        <w:rFonts w:ascii="Arial" w:hAnsi="Arial" w:hint="default"/>
      </w:rPr>
    </w:lvl>
    <w:lvl w:ilvl="6" w:tplc="A2980D78" w:tentative="1">
      <w:start w:val="1"/>
      <w:numFmt w:val="bullet"/>
      <w:lvlText w:val="•"/>
      <w:lvlJc w:val="left"/>
      <w:pPr>
        <w:tabs>
          <w:tab w:val="num" w:pos="5040"/>
        </w:tabs>
        <w:ind w:left="5040" w:hanging="360"/>
      </w:pPr>
      <w:rPr>
        <w:rFonts w:ascii="Arial" w:hAnsi="Arial" w:hint="default"/>
      </w:rPr>
    </w:lvl>
    <w:lvl w:ilvl="7" w:tplc="01CA194A" w:tentative="1">
      <w:start w:val="1"/>
      <w:numFmt w:val="bullet"/>
      <w:lvlText w:val="•"/>
      <w:lvlJc w:val="left"/>
      <w:pPr>
        <w:tabs>
          <w:tab w:val="num" w:pos="5760"/>
        </w:tabs>
        <w:ind w:left="5760" w:hanging="360"/>
      </w:pPr>
      <w:rPr>
        <w:rFonts w:ascii="Arial" w:hAnsi="Arial" w:hint="default"/>
      </w:rPr>
    </w:lvl>
    <w:lvl w:ilvl="8" w:tplc="A42CCB0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3841C9"/>
    <w:multiLevelType w:val="hybridMultilevel"/>
    <w:tmpl w:val="FFFFFFFF"/>
    <w:lvl w:ilvl="0" w:tplc="63EEF5C6">
      <w:start w:val="1"/>
      <w:numFmt w:val="bullet"/>
      <w:lvlText w:val=""/>
      <w:lvlJc w:val="left"/>
      <w:pPr>
        <w:tabs>
          <w:tab w:val="num" w:pos="720"/>
        </w:tabs>
        <w:ind w:left="720" w:hanging="360"/>
      </w:pPr>
      <w:rPr>
        <w:rFonts w:ascii="Wingdings" w:hAnsi="Wingdings" w:hint="default"/>
      </w:rPr>
    </w:lvl>
    <w:lvl w:ilvl="1" w:tplc="43C669F2">
      <w:numFmt w:val="bullet"/>
      <w:lvlText w:val=""/>
      <w:lvlJc w:val="left"/>
      <w:pPr>
        <w:tabs>
          <w:tab w:val="num" w:pos="1440"/>
        </w:tabs>
        <w:ind w:left="1440" w:hanging="360"/>
      </w:pPr>
      <w:rPr>
        <w:rFonts w:ascii="Wingdings" w:hAnsi="Wingdings" w:hint="default"/>
      </w:rPr>
    </w:lvl>
    <w:lvl w:ilvl="2" w:tplc="FFE21556">
      <w:numFmt w:val="bullet"/>
      <w:lvlText w:val=""/>
      <w:lvlJc w:val="left"/>
      <w:pPr>
        <w:tabs>
          <w:tab w:val="num" w:pos="2160"/>
        </w:tabs>
        <w:ind w:left="2160" w:hanging="360"/>
      </w:pPr>
      <w:rPr>
        <w:rFonts w:ascii="Wingdings" w:hAnsi="Wingdings" w:hint="default"/>
      </w:rPr>
    </w:lvl>
    <w:lvl w:ilvl="3" w:tplc="F4342E9E" w:tentative="1">
      <w:start w:val="1"/>
      <w:numFmt w:val="bullet"/>
      <w:lvlText w:val=""/>
      <w:lvlJc w:val="left"/>
      <w:pPr>
        <w:tabs>
          <w:tab w:val="num" w:pos="2880"/>
        </w:tabs>
        <w:ind w:left="2880" w:hanging="360"/>
      </w:pPr>
      <w:rPr>
        <w:rFonts w:ascii="Wingdings" w:hAnsi="Wingdings" w:hint="default"/>
      </w:rPr>
    </w:lvl>
    <w:lvl w:ilvl="4" w:tplc="B02C1214" w:tentative="1">
      <w:start w:val="1"/>
      <w:numFmt w:val="bullet"/>
      <w:lvlText w:val=""/>
      <w:lvlJc w:val="left"/>
      <w:pPr>
        <w:tabs>
          <w:tab w:val="num" w:pos="3600"/>
        </w:tabs>
        <w:ind w:left="3600" w:hanging="360"/>
      </w:pPr>
      <w:rPr>
        <w:rFonts w:ascii="Wingdings" w:hAnsi="Wingdings" w:hint="default"/>
      </w:rPr>
    </w:lvl>
    <w:lvl w:ilvl="5" w:tplc="03425A1E" w:tentative="1">
      <w:start w:val="1"/>
      <w:numFmt w:val="bullet"/>
      <w:lvlText w:val=""/>
      <w:lvlJc w:val="left"/>
      <w:pPr>
        <w:tabs>
          <w:tab w:val="num" w:pos="4320"/>
        </w:tabs>
        <w:ind w:left="4320" w:hanging="360"/>
      </w:pPr>
      <w:rPr>
        <w:rFonts w:ascii="Wingdings" w:hAnsi="Wingdings" w:hint="default"/>
      </w:rPr>
    </w:lvl>
    <w:lvl w:ilvl="6" w:tplc="90720714" w:tentative="1">
      <w:start w:val="1"/>
      <w:numFmt w:val="bullet"/>
      <w:lvlText w:val=""/>
      <w:lvlJc w:val="left"/>
      <w:pPr>
        <w:tabs>
          <w:tab w:val="num" w:pos="5040"/>
        </w:tabs>
        <w:ind w:left="5040" w:hanging="360"/>
      </w:pPr>
      <w:rPr>
        <w:rFonts w:ascii="Wingdings" w:hAnsi="Wingdings" w:hint="default"/>
      </w:rPr>
    </w:lvl>
    <w:lvl w:ilvl="7" w:tplc="D9E819F6" w:tentative="1">
      <w:start w:val="1"/>
      <w:numFmt w:val="bullet"/>
      <w:lvlText w:val=""/>
      <w:lvlJc w:val="left"/>
      <w:pPr>
        <w:tabs>
          <w:tab w:val="num" w:pos="5760"/>
        </w:tabs>
        <w:ind w:left="5760" w:hanging="360"/>
      </w:pPr>
      <w:rPr>
        <w:rFonts w:ascii="Wingdings" w:hAnsi="Wingdings" w:hint="default"/>
      </w:rPr>
    </w:lvl>
    <w:lvl w:ilvl="8" w:tplc="513E081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A63515"/>
    <w:multiLevelType w:val="hybridMultilevel"/>
    <w:tmpl w:val="FFFFFFFF"/>
    <w:lvl w:ilvl="0" w:tplc="4BB25180">
      <w:start w:val="1"/>
      <w:numFmt w:val="bullet"/>
      <w:lvlText w:val="•"/>
      <w:lvlJc w:val="left"/>
      <w:pPr>
        <w:tabs>
          <w:tab w:val="num" w:pos="720"/>
        </w:tabs>
        <w:ind w:left="720" w:hanging="360"/>
      </w:pPr>
      <w:rPr>
        <w:rFonts w:ascii="Arial" w:hAnsi="Arial" w:hint="default"/>
      </w:rPr>
    </w:lvl>
    <w:lvl w:ilvl="1" w:tplc="1876C81C">
      <w:numFmt w:val="bullet"/>
      <w:lvlText w:val="•"/>
      <w:lvlJc w:val="left"/>
      <w:pPr>
        <w:tabs>
          <w:tab w:val="num" w:pos="1440"/>
        </w:tabs>
        <w:ind w:left="1440" w:hanging="360"/>
      </w:pPr>
      <w:rPr>
        <w:rFonts w:ascii="Arial" w:hAnsi="Arial" w:hint="default"/>
      </w:rPr>
    </w:lvl>
    <w:lvl w:ilvl="2" w:tplc="78F86664" w:tentative="1">
      <w:start w:val="1"/>
      <w:numFmt w:val="bullet"/>
      <w:lvlText w:val="•"/>
      <w:lvlJc w:val="left"/>
      <w:pPr>
        <w:tabs>
          <w:tab w:val="num" w:pos="2160"/>
        </w:tabs>
        <w:ind w:left="2160" w:hanging="360"/>
      </w:pPr>
      <w:rPr>
        <w:rFonts w:ascii="Arial" w:hAnsi="Arial" w:hint="default"/>
      </w:rPr>
    </w:lvl>
    <w:lvl w:ilvl="3" w:tplc="A5BEF046" w:tentative="1">
      <w:start w:val="1"/>
      <w:numFmt w:val="bullet"/>
      <w:lvlText w:val="•"/>
      <w:lvlJc w:val="left"/>
      <w:pPr>
        <w:tabs>
          <w:tab w:val="num" w:pos="2880"/>
        </w:tabs>
        <w:ind w:left="2880" w:hanging="360"/>
      </w:pPr>
      <w:rPr>
        <w:rFonts w:ascii="Arial" w:hAnsi="Arial" w:hint="default"/>
      </w:rPr>
    </w:lvl>
    <w:lvl w:ilvl="4" w:tplc="381E27C8" w:tentative="1">
      <w:start w:val="1"/>
      <w:numFmt w:val="bullet"/>
      <w:lvlText w:val="•"/>
      <w:lvlJc w:val="left"/>
      <w:pPr>
        <w:tabs>
          <w:tab w:val="num" w:pos="3600"/>
        </w:tabs>
        <w:ind w:left="3600" w:hanging="360"/>
      </w:pPr>
      <w:rPr>
        <w:rFonts w:ascii="Arial" w:hAnsi="Arial" w:hint="default"/>
      </w:rPr>
    </w:lvl>
    <w:lvl w:ilvl="5" w:tplc="79289872" w:tentative="1">
      <w:start w:val="1"/>
      <w:numFmt w:val="bullet"/>
      <w:lvlText w:val="•"/>
      <w:lvlJc w:val="left"/>
      <w:pPr>
        <w:tabs>
          <w:tab w:val="num" w:pos="4320"/>
        </w:tabs>
        <w:ind w:left="4320" w:hanging="360"/>
      </w:pPr>
      <w:rPr>
        <w:rFonts w:ascii="Arial" w:hAnsi="Arial" w:hint="default"/>
      </w:rPr>
    </w:lvl>
    <w:lvl w:ilvl="6" w:tplc="E118D7C6" w:tentative="1">
      <w:start w:val="1"/>
      <w:numFmt w:val="bullet"/>
      <w:lvlText w:val="•"/>
      <w:lvlJc w:val="left"/>
      <w:pPr>
        <w:tabs>
          <w:tab w:val="num" w:pos="5040"/>
        </w:tabs>
        <w:ind w:left="5040" w:hanging="360"/>
      </w:pPr>
      <w:rPr>
        <w:rFonts w:ascii="Arial" w:hAnsi="Arial" w:hint="default"/>
      </w:rPr>
    </w:lvl>
    <w:lvl w:ilvl="7" w:tplc="7480B2BA" w:tentative="1">
      <w:start w:val="1"/>
      <w:numFmt w:val="bullet"/>
      <w:lvlText w:val="•"/>
      <w:lvlJc w:val="left"/>
      <w:pPr>
        <w:tabs>
          <w:tab w:val="num" w:pos="5760"/>
        </w:tabs>
        <w:ind w:left="5760" w:hanging="360"/>
      </w:pPr>
      <w:rPr>
        <w:rFonts w:ascii="Arial" w:hAnsi="Arial" w:hint="default"/>
      </w:rPr>
    </w:lvl>
    <w:lvl w:ilvl="8" w:tplc="0C04319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4204DC"/>
    <w:multiLevelType w:val="hybridMultilevel"/>
    <w:tmpl w:val="FFFFFFFF"/>
    <w:lvl w:ilvl="0" w:tplc="CC72E2EA">
      <w:start w:val="1"/>
      <w:numFmt w:val="bullet"/>
      <w:lvlText w:val="•"/>
      <w:lvlJc w:val="left"/>
      <w:pPr>
        <w:tabs>
          <w:tab w:val="num" w:pos="720"/>
        </w:tabs>
        <w:ind w:left="720" w:hanging="360"/>
      </w:pPr>
      <w:rPr>
        <w:rFonts w:ascii="Arial" w:hAnsi="Arial" w:hint="default"/>
      </w:rPr>
    </w:lvl>
    <w:lvl w:ilvl="1" w:tplc="EA3A43DE">
      <w:numFmt w:val="bullet"/>
      <w:lvlText w:val="•"/>
      <w:lvlJc w:val="left"/>
      <w:pPr>
        <w:tabs>
          <w:tab w:val="num" w:pos="1440"/>
        </w:tabs>
        <w:ind w:left="1440" w:hanging="360"/>
      </w:pPr>
      <w:rPr>
        <w:rFonts w:ascii="Arial" w:hAnsi="Arial" w:hint="default"/>
      </w:rPr>
    </w:lvl>
    <w:lvl w:ilvl="2" w:tplc="1EC245AE" w:tentative="1">
      <w:start w:val="1"/>
      <w:numFmt w:val="bullet"/>
      <w:lvlText w:val="•"/>
      <w:lvlJc w:val="left"/>
      <w:pPr>
        <w:tabs>
          <w:tab w:val="num" w:pos="2160"/>
        </w:tabs>
        <w:ind w:left="2160" w:hanging="360"/>
      </w:pPr>
      <w:rPr>
        <w:rFonts w:ascii="Arial" w:hAnsi="Arial" w:hint="default"/>
      </w:rPr>
    </w:lvl>
    <w:lvl w:ilvl="3" w:tplc="A3C07194" w:tentative="1">
      <w:start w:val="1"/>
      <w:numFmt w:val="bullet"/>
      <w:lvlText w:val="•"/>
      <w:lvlJc w:val="left"/>
      <w:pPr>
        <w:tabs>
          <w:tab w:val="num" w:pos="2880"/>
        </w:tabs>
        <w:ind w:left="2880" w:hanging="360"/>
      </w:pPr>
      <w:rPr>
        <w:rFonts w:ascii="Arial" w:hAnsi="Arial" w:hint="default"/>
      </w:rPr>
    </w:lvl>
    <w:lvl w:ilvl="4" w:tplc="9E92C580" w:tentative="1">
      <w:start w:val="1"/>
      <w:numFmt w:val="bullet"/>
      <w:lvlText w:val="•"/>
      <w:lvlJc w:val="left"/>
      <w:pPr>
        <w:tabs>
          <w:tab w:val="num" w:pos="3600"/>
        </w:tabs>
        <w:ind w:left="3600" w:hanging="360"/>
      </w:pPr>
      <w:rPr>
        <w:rFonts w:ascii="Arial" w:hAnsi="Arial" w:hint="default"/>
      </w:rPr>
    </w:lvl>
    <w:lvl w:ilvl="5" w:tplc="61F45A90" w:tentative="1">
      <w:start w:val="1"/>
      <w:numFmt w:val="bullet"/>
      <w:lvlText w:val="•"/>
      <w:lvlJc w:val="left"/>
      <w:pPr>
        <w:tabs>
          <w:tab w:val="num" w:pos="4320"/>
        </w:tabs>
        <w:ind w:left="4320" w:hanging="360"/>
      </w:pPr>
      <w:rPr>
        <w:rFonts w:ascii="Arial" w:hAnsi="Arial" w:hint="default"/>
      </w:rPr>
    </w:lvl>
    <w:lvl w:ilvl="6" w:tplc="CF50E3BE" w:tentative="1">
      <w:start w:val="1"/>
      <w:numFmt w:val="bullet"/>
      <w:lvlText w:val="•"/>
      <w:lvlJc w:val="left"/>
      <w:pPr>
        <w:tabs>
          <w:tab w:val="num" w:pos="5040"/>
        </w:tabs>
        <w:ind w:left="5040" w:hanging="360"/>
      </w:pPr>
      <w:rPr>
        <w:rFonts w:ascii="Arial" w:hAnsi="Arial" w:hint="default"/>
      </w:rPr>
    </w:lvl>
    <w:lvl w:ilvl="7" w:tplc="86226A1A" w:tentative="1">
      <w:start w:val="1"/>
      <w:numFmt w:val="bullet"/>
      <w:lvlText w:val="•"/>
      <w:lvlJc w:val="left"/>
      <w:pPr>
        <w:tabs>
          <w:tab w:val="num" w:pos="5760"/>
        </w:tabs>
        <w:ind w:left="5760" w:hanging="360"/>
      </w:pPr>
      <w:rPr>
        <w:rFonts w:ascii="Arial" w:hAnsi="Arial" w:hint="default"/>
      </w:rPr>
    </w:lvl>
    <w:lvl w:ilvl="8" w:tplc="F500AE1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92240F"/>
    <w:multiLevelType w:val="hybridMultilevel"/>
    <w:tmpl w:val="FFFFFFFF"/>
    <w:lvl w:ilvl="0" w:tplc="6966DB80">
      <w:start w:val="1"/>
      <w:numFmt w:val="bullet"/>
      <w:lvlText w:val="•"/>
      <w:lvlJc w:val="left"/>
      <w:pPr>
        <w:tabs>
          <w:tab w:val="num" w:pos="720"/>
        </w:tabs>
        <w:ind w:left="720" w:hanging="360"/>
      </w:pPr>
      <w:rPr>
        <w:rFonts w:ascii="Arial" w:hAnsi="Arial" w:hint="default"/>
      </w:rPr>
    </w:lvl>
    <w:lvl w:ilvl="1" w:tplc="78221AAC">
      <w:numFmt w:val="bullet"/>
      <w:lvlText w:val="•"/>
      <w:lvlJc w:val="left"/>
      <w:pPr>
        <w:tabs>
          <w:tab w:val="num" w:pos="1440"/>
        </w:tabs>
        <w:ind w:left="1440" w:hanging="360"/>
      </w:pPr>
      <w:rPr>
        <w:rFonts w:ascii="Arial" w:hAnsi="Arial" w:hint="default"/>
      </w:rPr>
    </w:lvl>
    <w:lvl w:ilvl="2" w:tplc="84007CD4" w:tentative="1">
      <w:start w:val="1"/>
      <w:numFmt w:val="bullet"/>
      <w:lvlText w:val="•"/>
      <w:lvlJc w:val="left"/>
      <w:pPr>
        <w:tabs>
          <w:tab w:val="num" w:pos="2160"/>
        </w:tabs>
        <w:ind w:left="2160" w:hanging="360"/>
      </w:pPr>
      <w:rPr>
        <w:rFonts w:ascii="Arial" w:hAnsi="Arial" w:hint="default"/>
      </w:rPr>
    </w:lvl>
    <w:lvl w:ilvl="3" w:tplc="4DFADBF4" w:tentative="1">
      <w:start w:val="1"/>
      <w:numFmt w:val="bullet"/>
      <w:lvlText w:val="•"/>
      <w:lvlJc w:val="left"/>
      <w:pPr>
        <w:tabs>
          <w:tab w:val="num" w:pos="2880"/>
        </w:tabs>
        <w:ind w:left="2880" w:hanging="360"/>
      </w:pPr>
      <w:rPr>
        <w:rFonts w:ascii="Arial" w:hAnsi="Arial" w:hint="default"/>
      </w:rPr>
    </w:lvl>
    <w:lvl w:ilvl="4" w:tplc="C86A1122" w:tentative="1">
      <w:start w:val="1"/>
      <w:numFmt w:val="bullet"/>
      <w:lvlText w:val="•"/>
      <w:lvlJc w:val="left"/>
      <w:pPr>
        <w:tabs>
          <w:tab w:val="num" w:pos="3600"/>
        </w:tabs>
        <w:ind w:left="3600" w:hanging="360"/>
      </w:pPr>
      <w:rPr>
        <w:rFonts w:ascii="Arial" w:hAnsi="Arial" w:hint="default"/>
      </w:rPr>
    </w:lvl>
    <w:lvl w:ilvl="5" w:tplc="8FFE780E" w:tentative="1">
      <w:start w:val="1"/>
      <w:numFmt w:val="bullet"/>
      <w:lvlText w:val="•"/>
      <w:lvlJc w:val="left"/>
      <w:pPr>
        <w:tabs>
          <w:tab w:val="num" w:pos="4320"/>
        </w:tabs>
        <w:ind w:left="4320" w:hanging="360"/>
      </w:pPr>
      <w:rPr>
        <w:rFonts w:ascii="Arial" w:hAnsi="Arial" w:hint="default"/>
      </w:rPr>
    </w:lvl>
    <w:lvl w:ilvl="6" w:tplc="1BD2CB82" w:tentative="1">
      <w:start w:val="1"/>
      <w:numFmt w:val="bullet"/>
      <w:lvlText w:val="•"/>
      <w:lvlJc w:val="left"/>
      <w:pPr>
        <w:tabs>
          <w:tab w:val="num" w:pos="5040"/>
        </w:tabs>
        <w:ind w:left="5040" w:hanging="360"/>
      </w:pPr>
      <w:rPr>
        <w:rFonts w:ascii="Arial" w:hAnsi="Arial" w:hint="default"/>
      </w:rPr>
    </w:lvl>
    <w:lvl w:ilvl="7" w:tplc="F2BE0882" w:tentative="1">
      <w:start w:val="1"/>
      <w:numFmt w:val="bullet"/>
      <w:lvlText w:val="•"/>
      <w:lvlJc w:val="left"/>
      <w:pPr>
        <w:tabs>
          <w:tab w:val="num" w:pos="5760"/>
        </w:tabs>
        <w:ind w:left="5760" w:hanging="360"/>
      </w:pPr>
      <w:rPr>
        <w:rFonts w:ascii="Arial" w:hAnsi="Arial" w:hint="default"/>
      </w:rPr>
    </w:lvl>
    <w:lvl w:ilvl="8" w:tplc="CE70539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342FED"/>
    <w:multiLevelType w:val="hybridMultilevel"/>
    <w:tmpl w:val="FFFFFFFF"/>
    <w:lvl w:ilvl="0" w:tplc="E76CA668">
      <w:start w:val="1"/>
      <w:numFmt w:val="bullet"/>
      <w:lvlText w:val="•"/>
      <w:lvlJc w:val="left"/>
      <w:pPr>
        <w:tabs>
          <w:tab w:val="num" w:pos="720"/>
        </w:tabs>
        <w:ind w:left="720" w:hanging="360"/>
      </w:pPr>
      <w:rPr>
        <w:rFonts w:ascii="Times New Roman" w:hAnsi="Times New Roman" w:hint="default"/>
      </w:rPr>
    </w:lvl>
    <w:lvl w:ilvl="1" w:tplc="91BEA8EC" w:tentative="1">
      <w:start w:val="1"/>
      <w:numFmt w:val="bullet"/>
      <w:lvlText w:val="•"/>
      <w:lvlJc w:val="left"/>
      <w:pPr>
        <w:tabs>
          <w:tab w:val="num" w:pos="1440"/>
        </w:tabs>
        <w:ind w:left="1440" w:hanging="360"/>
      </w:pPr>
      <w:rPr>
        <w:rFonts w:ascii="Times New Roman" w:hAnsi="Times New Roman" w:hint="default"/>
      </w:rPr>
    </w:lvl>
    <w:lvl w:ilvl="2" w:tplc="F536AA42" w:tentative="1">
      <w:start w:val="1"/>
      <w:numFmt w:val="bullet"/>
      <w:lvlText w:val="•"/>
      <w:lvlJc w:val="left"/>
      <w:pPr>
        <w:tabs>
          <w:tab w:val="num" w:pos="2160"/>
        </w:tabs>
        <w:ind w:left="2160" w:hanging="360"/>
      </w:pPr>
      <w:rPr>
        <w:rFonts w:ascii="Times New Roman" w:hAnsi="Times New Roman" w:hint="default"/>
      </w:rPr>
    </w:lvl>
    <w:lvl w:ilvl="3" w:tplc="48CC1ACA" w:tentative="1">
      <w:start w:val="1"/>
      <w:numFmt w:val="bullet"/>
      <w:lvlText w:val="•"/>
      <w:lvlJc w:val="left"/>
      <w:pPr>
        <w:tabs>
          <w:tab w:val="num" w:pos="2880"/>
        </w:tabs>
        <w:ind w:left="2880" w:hanging="360"/>
      </w:pPr>
      <w:rPr>
        <w:rFonts w:ascii="Times New Roman" w:hAnsi="Times New Roman" w:hint="default"/>
      </w:rPr>
    </w:lvl>
    <w:lvl w:ilvl="4" w:tplc="23828306" w:tentative="1">
      <w:start w:val="1"/>
      <w:numFmt w:val="bullet"/>
      <w:lvlText w:val="•"/>
      <w:lvlJc w:val="left"/>
      <w:pPr>
        <w:tabs>
          <w:tab w:val="num" w:pos="3600"/>
        </w:tabs>
        <w:ind w:left="3600" w:hanging="360"/>
      </w:pPr>
      <w:rPr>
        <w:rFonts w:ascii="Times New Roman" w:hAnsi="Times New Roman" w:hint="default"/>
      </w:rPr>
    </w:lvl>
    <w:lvl w:ilvl="5" w:tplc="26B67D3E" w:tentative="1">
      <w:start w:val="1"/>
      <w:numFmt w:val="bullet"/>
      <w:lvlText w:val="•"/>
      <w:lvlJc w:val="left"/>
      <w:pPr>
        <w:tabs>
          <w:tab w:val="num" w:pos="4320"/>
        </w:tabs>
        <w:ind w:left="4320" w:hanging="360"/>
      </w:pPr>
      <w:rPr>
        <w:rFonts w:ascii="Times New Roman" w:hAnsi="Times New Roman" w:hint="default"/>
      </w:rPr>
    </w:lvl>
    <w:lvl w:ilvl="6" w:tplc="53D0CBAE" w:tentative="1">
      <w:start w:val="1"/>
      <w:numFmt w:val="bullet"/>
      <w:lvlText w:val="•"/>
      <w:lvlJc w:val="left"/>
      <w:pPr>
        <w:tabs>
          <w:tab w:val="num" w:pos="5040"/>
        </w:tabs>
        <w:ind w:left="5040" w:hanging="360"/>
      </w:pPr>
      <w:rPr>
        <w:rFonts w:ascii="Times New Roman" w:hAnsi="Times New Roman" w:hint="default"/>
      </w:rPr>
    </w:lvl>
    <w:lvl w:ilvl="7" w:tplc="851E59CE" w:tentative="1">
      <w:start w:val="1"/>
      <w:numFmt w:val="bullet"/>
      <w:lvlText w:val="•"/>
      <w:lvlJc w:val="left"/>
      <w:pPr>
        <w:tabs>
          <w:tab w:val="num" w:pos="5760"/>
        </w:tabs>
        <w:ind w:left="5760" w:hanging="360"/>
      </w:pPr>
      <w:rPr>
        <w:rFonts w:ascii="Times New Roman" w:hAnsi="Times New Roman" w:hint="default"/>
      </w:rPr>
    </w:lvl>
    <w:lvl w:ilvl="8" w:tplc="B3007DB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0D24199"/>
    <w:multiLevelType w:val="hybridMultilevel"/>
    <w:tmpl w:val="FFFFFFFF"/>
    <w:lvl w:ilvl="0" w:tplc="59CC7DB8">
      <w:start w:val="1"/>
      <w:numFmt w:val="bullet"/>
      <w:lvlText w:val="•"/>
      <w:lvlJc w:val="left"/>
      <w:pPr>
        <w:tabs>
          <w:tab w:val="num" w:pos="720"/>
        </w:tabs>
        <w:ind w:left="720" w:hanging="360"/>
      </w:pPr>
      <w:rPr>
        <w:rFonts w:ascii="Times New Roman" w:hAnsi="Times New Roman" w:hint="default"/>
      </w:rPr>
    </w:lvl>
    <w:lvl w:ilvl="1" w:tplc="73866B58" w:tentative="1">
      <w:start w:val="1"/>
      <w:numFmt w:val="bullet"/>
      <w:lvlText w:val="•"/>
      <w:lvlJc w:val="left"/>
      <w:pPr>
        <w:tabs>
          <w:tab w:val="num" w:pos="1440"/>
        </w:tabs>
        <w:ind w:left="1440" w:hanging="360"/>
      </w:pPr>
      <w:rPr>
        <w:rFonts w:ascii="Times New Roman" w:hAnsi="Times New Roman" w:hint="default"/>
      </w:rPr>
    </w:lvl>
    <w:lvl w:ilvl="2" w:tplc="6900A760" w:tentative="1">
      <w:start w:val="1"/>
      <w:numFmt w:val="bullet"/>
      <w:lvlText w:val="•"/>
      <w:lvlJc w:val="left"/>
      <w:pPr>
        <w:tabs>
          <w:tab w:val="num" w:pos="2160"/>
        </w:tabs>
        <w:ind w:left="2160" w:hanging="360"/>
      </w:pPr>
      <w:rPr>
        <w:rFonts w:ascii="Times New Roman" w:hAnsi="Times New Roman" w:hint="default"/>
      </w:rPr>
    </w:lvl>
    <w:lvl w:ilvl="3" w:tplc="7756B93C" w:tentative="1">
      <w:start w:val="1"/>
      <w:numFmt w:val="bullet"/>
      <w:lvlText w:val="•"/>
      <w:lvlJc w:val="left"/>
      <w:pPr>
        <w:tabs>
          <w:tab w:val="num" w:pos="2880"/>
        </w:tabs>
        <w:ind w:left="2880" w:hanging="360"/>
      </w:pPr>
      <w:rPr>
        <w:rFonts w:ascii="Times New Roman" w:hAnsi="Times New Roman" w:hint="default"/>
      </w:rPr>
    </w:lvl>
    <w:lvl w:ilvl="4" w:tplc="B78852FA" w:tentative="1">
      <w:start w:val="1"/>
      <w:numFmt w:val="bullet"/>
      <w:lvlText w:val="•"/>
      <w:lvlJc w:val="left"/>
      <w:pPr>
        <w:tabs>
          <w:tab w:val="num" w:pos="3600"/>
        </w:tabs>
        <w:ind w:left="3600" w:hanging="360"/>
      </w:pPr>
      <w:rPr>
        <w:rFonts w:ascii="Times New Roman" w:hAnsi="Times New Roman" w:hint="default"/>
      </w:rPr>
    </w:lvl>
    <w:lvl w:ilvl="5" w:tplc="CEBC8320" w:tentative="1">
      <w:start w:val="1"/>
      <w:numFmt w:val="bullet"/>
      <w:lvlText w:val="•"/>
      <w:lvlJc w:val="left"/>
      <w:pPr>
        <w:tabs>
          <w:tab w:val="num" w:pos="4320"/>
        </w:tabs>
        <w:ind w:left="4320" w:hanging="360"/>
      </w:pPr>
      <w:rPr>
        <w:rFonts w:ascii="Times New Roman" w:hAnsi="Times New Roman" w:hint="default"/>
      </w:rPr>
    </w:lvl>
    <w:lvl w:ilvl="6" w:tplc="C83E93EC" w:tentative="1">
      <w:start w:val="1"/>
      <w:numFmt w:val="bullet"/>
      <w:lvlText w:val="•"/>
      <w:lvlJc w:val="left"/>
      <w:pPr>
        <w:tabs>
          <w:tab w:val="num" w:pos="5040"/>
        </w:tabs>
        <w:ind w:left="5040" w:hanging="360"/>
      </w:pPr>
      <w:rPr>
        <w:rFonts w:ascii="Times New Roman" w:hAnsi="Times New Roman" w:hint="default"/>
      </w:rPr>
    </w:lvl>
    <w:lvl w:ilvl="7" w:tplc="6024DC28" w:tentative="1">
      <w:start w:val="1"/>
      <w:numFmt w:val="bullet"/>
      <w:lvlText w:val="•"/>
      <w:lvlJc w:val="left"/>
      <w:pPr>
        <w:tabs>
          <w:tab w:val="num" w:pos="5760"/>
        </w:tabs>
        <w:ind w:left="5760" w:hanging="360"/>
      </w:pPr>
      <w:rPr>
        <w:rFonts w:ascii="Times New Roman" w:hAnsi="Times New Roman" w:hint="default"/>
      </w:rPr>
    </w:lvl>
    <w:lvl w:ilvl="8" w:tplc="ACA253C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1D514B7"/>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06764"/>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203E25"/>
    <w:multiLevelType w:val="hybridMultilevel"/>
    <w:tmpl w:val="FFFFFFFF"/>
    <w:lvl w:ilvl="0" w:tplc="238297B0">
      <w:start w:val="1"/>
      <w:numFmt w:val="bullet"/>
      <w:lvlText w:val="•"/>
      <w:lvlJc w:val="left"/>
      <w:pPr>
        <w:tabs>
          <w:tab w:val="num" w:pos="720"/>
        </w:tabs>
        <w:ind w:left="720" w:hanging="360"/>
      </w:pPr>
      <w:rPr>
        <w:rFonts w:ascii="Arial" w:hAnsi="Arial" w:hint="default"/>
      </w:rPr>
    </w:lvl>
    <w:lvl w:ilvl="1" w:tplc="A1861774" w:tentative="1">
      <w:start w:val="1"/>
      <w:numFmt w:val="bullet"/>
      <w:lvlText w:val="•"/>
      <w:lvlJc w:val="left"/>
      <w:pPr>
        <w:tabs>
          <w:tab w:val="num" w:pos="1440"/>
        </w:tabs>
        <w:ind w:left="1440" w:hanging="360"/>
      </w:pPr>
      <w:rPr>
        <w:rFonts w:ascii="Arial" w:hAnsi="Arial" w:hint="default"/>
      </w:rPr>
    </w:lvl>
    <w:lvl w:ilvl="2" w:tplc="135C084A" w:tentative="1">
      <w:start w:val="1"/>
      <w:numFmt w:val="bullet"/>
      <w:lvlText w:val="•"/>
      <w:lvlJc w:val="left"/>
      <w:pPr>
        <w:tabs>
          <w:tab w:val="num" w:pos="2160"/>
        </w:tabs>
        <w:ind w:left="2160" w:hanging="360"/>
      </w:pPr>
      <w:rPr>
        <w:rFonts w:ascii="Arial" w:hAnsi="Arial" w:hint="default"/>
      </w:rPr>
    </w:lvl>
    <w:lvl w:ilvl="3" w:tplc="416062A6" w:tentative="1">
      <w:start w:val="1"/>
      <w:numFmt w:val="bullet"/>
      <w:lvlText w:val="•"/>
      <w:lvlJc w:val="left"/>
      <w:pPr>
        <w:tabs>
          <w:tab w:val="num" w:pos="2880"/>
        </w:tabs>
        <w:ind w:left="2880" w:hanging="360"/>
      </w:pPr>
      <w:rPr>
        <w:rFonts w:ascii="Arial" w:hAnsi="Arial" w:hint="default"/>
      </w:rPr>
    </w:lvl>
    <w:lvl w:ilvl="4" w:tplc="EE1A168C" w:tentative="1">
      <w:start w:val="1"/>
      <w:numFmt w:val="bullet"/>
      <w:lvlText w:val="•"/>
      <w:lvlJc w:val="left"/>
      <w:pPr>
        <w:tabs>
          <w:tab w:val="num" w:pos="3600"/>
        </w:tabs>
        <w:ind w:left="3600" w:hanging="360"/>
      </w:pPr>
      <w:rPr>
        <w:rFonts w:ascii="Arial" w:hAnsi="Arial" w:hint="default"/>
      </w:rPr>
    </w:lvl>
    <w:lvl w:ilvl="5" w:tplc="6D2A836C" w:tentative="1">
      <w:start w:val="1"/>
      <w:numFmt w:val="bullet"/>
      <w:lvlText w:val="•"/>
      <w:lvlJc w:val="left"/>
      <w:pPr>
        <w:tabs>
          <w:tab w:val="num" w:pos="4320"/>
        </w:tabs>
        <w:ind w:left="4320" w:hanging="360"/>
      </w:pPr>
      <w:rPr>
        <w:rFonts w:ascii="Arial" w:hAnsi="Arial" w:hint="default"/>
      </w:rPr>
    </w:lvl>
    <w:lvl w:ilvl="6" w:tplc="3F700B78" w:tentative="1">
      <w:start w:val="1"/>
      <w:numFmt w:val="bullet"/>
      <w:lvlText w:val="•"/>
      <w:lvlJc w:val="left"/>
      <w:pPr>
        <w:tabs>
          <w:tab w:val="num" w:pos="5040"/>
        </w:tabs>
        <w:ind w:left="5040" w:hanging="360"/>
      </w:pPr>
      <w:rPr>
        <w:rFonts w:ascii="Arial" w:hAnsi="Arial" w:hint="default"/>
      </w:rPr>
    </w:lvl>
    <w:lvl w:ilvl="7" w:tplc="72025322" w:tentative="1">
      <w:start w:val="1"/>
      <w:numFmt w:val="bullet"/>
      <w:lvlText w:val="•"/>
      <w:lvlJc w:val="left"/>
      <w:pPr>
        <w:tabs>
          <w:tab w:val="num" w:pos="5760"/>
        </w:tabs>
        <w:ind w:left="5760" w:hanging="360"/>
      </w:pPr>
      <w:rPr>
        <w:rFonts w:ascii="Arial" w:hAnsi="Arial" w:hint="default"/>
      </w:rPr>
    </w:lvl>
    <w:lvl w:ilvl="8" w:tplc="9B161C7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33E2B85"/>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7D1F27"/>
    <w:multiLevelType w:val="hybridMultilevel"/>
    <w:tmpl w:val="FFFFFFFF"/>
    <w:lvl w:ilvl="0" w:tplc="5420B92C">
      <w:start w:val="1"/>
      <w:numFmt w:val="bullet"/>
      <w:lvlText w:val="•"/>
      <w:lvlJc w:val="left"/>
      <w:pPr>
        <w:tabs>
          <w:tab w:val="num" w:pos="720"/>
        </w:tabs>
        <w:ind w:left="720" w:hanging="360"/>
      </w:pPr>
      <w:rPr>
        <w:rFonts w:ascii="Arial" w:hAnsi="Arial" w:hint="default"/>
      </w:rPr>
    </w:lvl>
    <w:lvl w:ilvl="1" w:tplc="501EF12A">
      <w:numFmt w:val="bullet"/>
      <w:lvlText w:val="•"/>
      <w:lvlJc w:val="left"/>
      <w:pPr>
        <w:tabs>
          <w:tab w:val="num" w:pos="1440"/>
        </w:tabs>
        <w:ind w:left="1440" w:hanging="360"/>
      </w:pPr>
      <w:rPr>
        <w:rFonts w:ascii="Arial" w:hAnsi="Arial" w:hint="default"/>
      </w:rPr>
    </w:lvl>
    <w:lvl w:ilvl="2" w:tplc="98DCDE82" w:tentative="1">
      <w:start w:val="1"/>
      <w:numFmt w:val="bullet"/>
      <w:lvlText w:val="•"/>
      <w:lvlJc w:val="left"/>
      <w:pPr>
        <w:tabs>
          <w:tab w:val="num" w:pos="2160"/>
        </w:tabs>
        <w:ind w:left="2160" w:hanging="360"/>
      </w:pPr>
      <w:rPr>
        <w:rFonts w:ascii="Arial" w:hAnsi="Arial" w:hint="default"/>
      </w:rPr>
    </w:lvl>
    <w:lvl w:ilvl="3" w:tplc="DA56A0F4" w:tentative="1">
      <w:start w:val="1"/>
      <w:numFmt w:val="bullet"/>
      <w:lvlText w:val="•"/>
      <w:lvlJc w:val="left"/>
      <w:pPr>
        <w:tabs>
          <w:tab w:val="num" w:pos="2880"/>
        </w:tabs>
        <w:ind w:left="2880" w:hanging="360"/>
      </w:pPr>
      <w:rPr>
        <w:rFonts w:ascii="Arial" w:hAnsi="Arial" w:hint="default"/>
      </w:rPr>
    </w:lvl>
    <w:lvl w:ilvl="4" w:tplc="27B0D008" w:tentative="1">
      <w:start w:val="1"/>
      <w:numFmt w:val="bullet"/>
      <w:lvlText w:val="•"/>
      <w:lvlJc w:val="left"/>
      <w:pPr>
        <w:tabs>
          <w:tab w:val="num" w:pos="3600"/>
        </w:tabs>
        <w:ind w:left="3600" w:hanging="360"/>
      </w:pPr>
      <w:rPr>
        <w:rFonts w:ascii="Arial" w:hAnsi="Arial" w:hint="default"/>
      </w:rPr>
    </w:lvl>
    <w:lvl w:ilvl="5" w:tplc="4B964B48" w:tentative="1">
      <w:start w:val="1"/>
      <w:numFmt w:val="bullet"/>
      <w:lvlText w:val="•"/>
      <w:lvlJc w:val="left"/>
      <w:pPr>
        <w:tabs>
          <w:tab w:val="num" w:pos="4320"/>
        </w:tabs>
        <w:ind w:left="4320" w:hanging="360"/>
      </w:pPr>
      <w:rPr>
        <w:rFonts w:ascii="Arial" w:hAnsi="Arial" w:hint="default"/>
      </w:rPr>
    </w:lvl>
    <w:lvl w:ilvl="6" w:tplc="67E65574" w:tentative="1">
      <w:start w:val="1"/>
      <w:numFmt w:val="bullet"/>
      <w:lvlText w:val="•"/>
      <w:lvlJc w:val="left"/>
      <w:pPr>
        <w:tabs>
          <w:tab w:val="num" w:pos="5040"/>
        </w:tabs>
        <w:ind w:left="5040" w:hanging="360"/>
      </w:pPr>
      <w:rPr>
        <w:rFonts w:ascii="Arial" w:hAnsi="Arial" w:hint="default"/>
      </w:rPr>
    </w:lvl>
    <w:lvl w:ilvl="7" w:tplc="CEF88BA4" w:tentative="1">
      <w:start w:val="1"/>
      <w:numFmt w:val="bullet"/>
      <w:lvlText w:val="•"/>
      <w:lvlJc w:val="left"/>
      <w:pPr>
        <w:tabs>
          <w:tab w:val="num" w:pos="5760"/>
        </w:tabs>
        <w:ind w:left="5760" w:hanging="360"/>
      </w:pPr>
      <w:rPr>
        <w:rFonts w:ascii="Arial" w:hAnsi="Arial" w:hint="default"/>
      </w:rPr>
    </w:lvl>
    <w:lvl w:ilvl="8" w:tplc="76400B6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7D251A7"/>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77AA0"/>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78385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476C4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6443A"/>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77713D"/>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F4D19"/>
    <w:multiLevelType w:val="hybridMultilevel"/>
    <w:tmpl w:val="FFFFFFFF"/>
    <w:lvl w:ilvl="0" w:tplc="55529C66">
      <w:start w:val="1"/>
      <w:numFmt w:val="bullet"/>
      <w:lvlText w:val="•"/>
      <w:lvlJc w:val="left"/>
      <w:pPr>
        <w:tabs>
          <w:tab w:val="num" w:pos="720"/>
        </w:tabs>
        <w:ind w:left="720" w:hanging="360"/>
      </w:pPr>
      <w:rPr>
        <w:rFonts w:ascii="Arial" w:hAnsi="Arial" w:hint="default"/>
      </w:rPr>
    </w:lvl>
    <w:lvl w:ilvl="1" w:tplc="8B9EC532">
      <w:numFmt w:val="bullet"/>
      <w:lvlText w:val="•"/>
      <w:lvlJc w:val="left"/>
      <w:pPr>
        <w:tabs>
          <w:tab w:val="num" w:pos="1440"/>
        </w:tabs>
        <w:ind w:left="1440" w:hanging="360"/>
      </w:pPr>
      <w:rPr>
        <w:rFonts w:ascii="Arial" w:hAnsi="Arial" w:hint="default"/>
      </w:rPr>
    </w:lvl>
    <w:lvl w:ilvl="2" w:tplc="8A928A12" w:tentative="1">
      <w:start w:val="1"/>
      <w:numFmt w:val="bullet"/>
      <w:lvlText w:val="•"/>
      <w:lvlJc w:val="left"/>
      <w:pPr>
        <w:tabs>
          <w:tab w:val="num" w:pos="2160"/>
        </w:tabs>
        <w:ind w:left="2160" w:hanging="360"/>
      </w:pPr>
      <w:rPr>
        <w:rFonts w:ascii="Arial" w:hAnsi="Arial" w:hint="default"/>
      </w:rPr>
    </w:lvl>
    <w:lvl w:ilvl="3" w:tplc="39A628FC" w:tentative="1">
      <w:start w:val="1"/>
      <w:numFmt w:val="bullet"/>
      <w:lvlText w:val="•"/>
      <w:lvlJc w:val="left"/>
      <w:pPr>
        <w:tabs>
          <w:tab w:val="num" w:pos="2880"/>
        </w:tabs>
        <w:ind w:left="2880" w:hanging="360"/>
      </w:pPr>
      <w:rPr>
        <w:rFonts w:ascii="Arial" w:hAnsi="Arial" w:hint="default"/>
      </w:rPr>
    </w:lvl>
    <w:lvl w:ilvl="4" w:tplc="D3A4FA7C" w:tentative="1">
      <w:start w:val="1"/>
      <w:numFmt w:val="bullet"/>
      <w:lvlText w:val="•"/>
      <w:lvlJc w:val="left"/>
      <w:pPr>
        <w:tabs>
          <w:tab w:val="num" w:pos="3600"/>
        </w:tabs>
        <w:ind w:left="3600" w:hanging="360"/>
      </w:pPr>
      <w:rPr>
        <w:rFonts w:ascii="Arial" w:hAnsi="Arial" w:hint="default"/>
      </w:rPr>
    </w:lvl>
    <w:lvl w:ilvl="5" w:tplc="288A8A98" w:tentative="1">
      <w:start w:val="1"/>
      <w:numFmt w:val="bullet"/>
      <w:lvlText w:val="•"/>
      <w:lvlJc w:val="left"/>
      <w:pPr>
        <w:tabs>
          <w:tab w:val="num" w:pos="4320"/>
        </w:tabs>
        <w:ind w:left="4320" w:hanging="360"/>
      </w:pPr>
      <w:rPr>
        <w:rFonts w:ascii="Arial" w:hAnsi="Arial" w:hint="default"/>
      </w:rPr>
    </w:lvl>
    <w:lvl w:ilvl="6" w:tplc="736EC600" w:tentative="1">
      <w:start w:val="1"/>
      <w:numFmt w:val="bullet"/>
      <w:lvlText w:val="•"/>
      <w:lvlJc w:val="left"/>
      <w:pPr>
        <w:tabs>
          <w:tab w:val="num" w:pos="5040"/>
        </w:tabs>
        <w:ind w:left="5040" w:hanging="360"/>
      </w:pPr>
      <w:rPr>
        <w:rFonts w:ascii="Arial" w:hAnsi="Arial" w:hint="default"/>
      </w:rPr>
    </w:lvl>
    <w:lvl w:ilvl="7" w:tplc="6C54396C" w:tentative="1">
      <w:start w:val="1"/>
      <w:numFmt w:val="bullet"/>
      <w:lvlText w:val="•"/>
      <w:lvlJc w:val="left"/>
      <w:pPr>
        <w:tabs>
          <w:tab w:val="num" w:pos="5760"/>
        </w:tabs>
        <w:ind w:left="5760" w:hanging="360"/>
      </w:pPr>
      <w:rPr>
        <w:rFonts w:ascii="Arial" w:hAnsi="Arial" w:hint="default"/>
      </w:rPr>
    </w:lvl>
    <w:lvl w:ilvl="8" w:tplc="458C5CA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7E010FB"/>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229D1"/>
    <w:multiLevelType w:val="hybridMultilevel"/>
    <w:tmpl w:val="FFFFFFFF"/>
    <w:lvl w:ilvl="0" w:tplc="6032BCDA">
      <w:start w:val="1"/>
      <w:numFmt w:val="bullet"/>
      <w:lvlText w:val="•"/>
      <w:lvlJc w:val="left"/>
      <w:pPr>
        <w:tabs>
          <w:tab w:val="num" w:pos="720"/>
        </w:tabs>
        <w:ind w:left="720" w:hanging="360"/>
      </w:pPr>
      <w:rPr>
        <w:rFonts w:ascii="Arial" w:hAnsi="Arial" w:hint="default"/>
      </w:rPr>
    </w:lvl>
    <w:lvl w:ilvl="1" w:tplc="B10A646E">
      <w:start w:val="1"/>
      <w:numFmt w:val="bullet"/>
      <w:lvlText w:val="•"/>
      <w:lvlJc w:val="left"/>
      <w:pPr>
        <w:tabs>
          <w:tab w:val="num" w:pos="1440"/>
        </w:tabs>
        <w:ind w:left="1440" w:hanging="360"/>
      </w:pPr>
      <w:rPr>
        <w:rFonts w:ascii="Arial" w:hAnsi="Arial" w:hint="default"/>
      </w:rPr>
    </w:lvl>
    <w:lvl w:ilvl="2" w:tplc="2DDCAF00" w:tentative="1">
      <w:start w:val="1"/>
      <w:numFmt w:val="bullet"/>
      <w:lvlText w:val="•"/>
      <w:lvlJc w:val="left"/>
      <w:pPr>
        <w:tabs>
          <w:tab w:val="num" w:pos="2160"/>
        </w:tabs>
        <w:ind w:left="2160" w:hanging="360"/>
      </w:pPr>
      <w:rPr>
        <w:rFonts w:ascii="Arial" w:hAnsi="Arial" w:hint="default"/>
      </w:rPr>
    </w:lvl>
    <w:lvl w:ilvl="3" w:tplc="1550DC3E" w:tentative="1">
      <w:start w:val="1"/>
      <w:numFmt w:val="bullet"/>
      <w:lvlText w:val="•"/>
      <w:lvlJc w:val="left"/>
      <w:pPr>
        <w:tabs>
          <w:tab w:val="num" w:pos="2880"/>
        </w:tabs>
        <w:ind w:left="2880" w:hanging="360"/>
      </w:pPr>
      <w:rPr>
        <w:rFonts w:ascii="Arial" w:hAnsi="Arial" w:hint="default"/>
      </w:rPr>
    </w:lvl>
    <w:lvl w:ilvl="4" w:tplc="E71EF0C8" w:tentative="1">
      <w:start w:val="1"/>
      <w:numFmt w:val="bullet"/>
      <w:lvlText w:val="•"/>
      <w:lvlJc w:val="left"/>
      <w:pPr>
        <w:tabs>
          <w:tab w:val="num" w:pos="3600"/>
        </w:tabs>
        <w:ind w:left="3600" w:hanging="360"/>
      </w:pPr>
      <w:rPr>
        <w:rFonts w:ascii="Arial" w:hAnsi="Arial" w:hint="default"/>
      </w:rPr>
    </w:lvl>
    <w:lvl w:ilvl="5" w:tplc="F1B07100" w:tentative="1">
      <w:start w:val="1"/>
      <w:numFmt w:val="bullet"/>
      <w:lvlText w:val="•"/>
      <w:lvlJc w:val="left"/>
      <w:pPr>
        <w:tabs>
          <w:tab w:val="num" w:pos="4320"/>
        </w:tabs>
        <w:ind w:left="4320" w:hanging="360"/>
      </w:pPr>
      <w:rPr>
        <w:rFonts w:ascii="Arial" w:hAnsi="Arial" w:hint="default"/>
      </w:rPr>
    </w:lvl>
    <w:lvl w:ilvl="6" w:tplc="94D4375C" w:tentative="1">
      <w:start w:val="1"/>
      <w:numFmt w:val="bullet"/>
      <w:lvlText w:val="•"/>
      <w:lvlJc w:val="left"/>
      <w:pPr>
        <w:tabs>
          <w:tab w:val="num" w:pos="5040"/>
        </w:tabs>
        <w:ind w:left="5040" w:hanging="360"/>
      </w:pPr>
      <w:rPr>
        <w:rFonts w:ascii="Arial" w:hAnsi="Arial" w:hint="default"/>
      </w:rPr>
    </w:lvl>
    <w:lvl w:ilvl="7" w:tplc="0F4EA456" w:tentative="1">
      <w:start w:val="1"/>
      <w:numFmt w:val="bullet"/>
      <w:lvlText w:val="•"/>
      <w:lvlJc w:val="left"/>
      <w:pPr>
        <w:tabs>
          <w:tab w:val="num" w:pos="5760"/>
        </w:tabs>
        <w:ind w:left="5760" w:hanging="360"/>
      </w:pPr>
      <w:rPr>
        <w:rFonts w:ascii="Arial" w:hAnsi="Arial" w:hint="default"/>
      </w:rPr>
    </w:lvl>
    <w:lvl w:ilvl="8" w:tplc="22C0677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EA6049D"/>
    <w:multiLevelType w:val="hybridMultilevel"/>
    <w:tmpl w:val="FFFFFFFF"/>
    <w:lvl w:ilvl="0" w:tplc="EF0C6582">
      <w:start w:val="1"/>
      <w:numFmt w:val="bullet"/>
      <w:lvlText w:val="■"/>
      <w:lvlJc w:val="left"/>
      <w:pPr>
        <w:tabs>
          <w:tab w:val="num" w:pos="720"/>
        </w:tabs>
        <w:ind w:left="720" w:hanging="360"/>
      </w:pPr>
      <w:rPr>
        <w:rFonts w:ascii="Arial" w:hAnsi="Arial" w:hint="default"/>
      </w:rPr>
    </w:lvl>
    <w:lvl w:ilvl="1" w:tplc="93941F86" w:tentative="1">
      <w:start w:val="1"/>
      <w:numFmt w:val="bullet"/>
      <w:lvlText w:val="■"/>
      <w:lvlJc w:val="left"/>
      <w:pPr>
        <w:tabs>
          <w:tab w:val="num" w:pos="1440"/>
        </w:tabs>
        <w:ind w:left="1440" w:hanging="360"/>
      </w:pPr>
      <w:rPr>
        <w:rFonts w:ascii="Arial" w:hAnsi="Arial" w:hint="default"/>
      </w:rPr>
    </w:lvl>
    <w:lvl w:ilvl="2" w:tplc="DD189022" w:tentative="1">
      <w:start w:val="1"/>
      <w:numFmt w:val="bullet"/>
      <w:lvlText w:val="■"/>
      <w:lvlJc w:val="left"/>
      <w:pPr>
        <w:tabs>
          <w:tab w:val="num" w:pos="2160"/>
        </w:tabs>
        <w:ind w:left="2160" w:hanging="360"/>
      </w:pPr>
      <w:rPr>
        <w:rFonts w:ascii="Arial" w:hAnsi="Arial" w:hint="default"/>
      </w:rPr>
    </w:lvl>
    <w:lvl w:ilvl="3" w:tplc="062AC870">
      <w:numFmt w:val="bullet"/>
      <w:lvlText w:val=""/>
      <w:lvlJc w:val="left"/>
      <w:pPr>
        <w:tabs>
          <w:tab w:val="num" w:pos="2880"/>
        </w:tabs>
        <w:ind w:left="2880" w:hanging="360"/>
      </w:pPr>
      <w:rPr>
        <w:rFonts w:ascii="Wingdings" w:hAnsi="Wingdings" w:hint="default"/>
      </w:rPr>
    </w:lvl>
    <w:lvl w:ilvl="4" w:tplc="F07EC54A" w:tentative="1">
      <w:start w:val="1"/>
      <w:numFmt w:val="bullet"/>
      <w:lvlText w:val="■"/>
      <w:lvlJc w:val="left"/>
      <w:pPr>
        <w:tabs>
          <w:tab w:val="num" w:pos="3600"/>
        </w:tabs>
        <w:ind w:left="3600" w:hanging="360"/>
      </w:pPr>
      <w:rPr>
        <w:rFonts w:ascii="Arial" w:hAnsi="Arial" w:hint="default"/>
      </w:rPr>
    </w:lvl>
    <w:lvl w:ilvl="5" w:tplc="31BA2214" w:tentative="1">
      <w:start w:val="1"/>
      <w:numFmt w:val="bullet"/>
      <w:lvlText w:val="■"/>
      <w:lvlJc w:val="left"/>
      <w:pPr>
        <w:tabs>
          <w:tab w:val="num" w:pos="4320"/>
        </w:tabs>
        <w:ind w:left="4320" w:hanging="360"/>
      </w:pPr>
      <w:rPr>
        <w:rFonts w:ascii="Arial" w:hAnsi="Arial" w:hint="default"/>
      </w:rPr>
    </w:lvl>
    <w:lvl w:ilvl="6" w:tplc="A1FCA7D2" w:tentative="1">
      <w:start w:val="1"/>
      <w:numFmt w:val="bullet"/>
      <w:lvlText w:val="■"/>
      <w:lvlJc w:val="left"/>
      <w:pPr>
        <w:tabs>
          <w:tab w:val="num" w:pos="5040"/>
        </w:tabs>
        <w:ind w:left="5040" w:hanging="360"/>
      </w:pPr>
      <w:rPr>
        <w:rFonts w:ascii="Arial" w:hAnsi="Arial" w:hint="default"/>
      </w:rPr>
    </w:lvl>
    <w:lvl w:ilvl="7" w:tplc="B632443C" w:tentative="1">
      <w:start w:val="1"/>
      <w:numFmt w:val="bullet"/>
      <w:lvlText w:val="■"/>
      <w:lvlJc w:val="left"/>
      <w:pPr>
        <w:tabs>
          <w:tab w:val="num" w:pos="5760"/>
        </w:tabs>
        <w:ind w:left="5760" w:hanging="360"/>
      </w:pPr>
      <w:rPr>
        <w:rFonts w:ascii="Arial" w:hAnsi="Arial" w:hint="default"/>
      </w:rPr>
    </w:lvl>
    <w:lvl w:ilvl="8" w:tplc="0A7A2B3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F134E56"/>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897757"/>
    <w:multiLevelType w:val="hybridMultilevel"/>
    <w:tmpl w:val="FFFFFFFF"/>
    <w:lvl w:ilvl="0" w:tplc="FFFFFFFF">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010440F"/>
    <w:multiLevelType w:val="hybridMultilevel"/>
    <w:tmpl w:val="FFFFFFFF"/>
    <w:lvl w:ilvl="0" w:tplc="34B20FEA">
      <w:start w:val="1"/>
      <w:numFmt w:val="bullet"/>
      <w:lvlText w:val="•"/>
      <w:lvlJc w:val="left"/>
      <w:pPr>
        <w:tabs>
          <w:tab w:val="num" w:pos="720"/>
        </w:tabs>
        <w:ind w:left="720" w:hanging="360"/>
      </w:pPr>
      <w:rPr>
        <w:rFonts w:ascii="Arial" w:hAnsi="Arial" w:hint="default"/>
      </w:rPr>
    </w:lvl>
    <w:lvl w:ilvl="1" w:tplc="ECBA5FFA">
      <w:numFmt w:val="bullet"/>
      <w:lvlText w:val="•"/>
      <w:lvlJc w:val="left"/>
      <w:pPr>
        <w:tabs>
          <w:tab w:val="num" w:pos="1440"/>
        </w:tabs>
        <w:ind w:left="1440" w:hanging="360"/>
      </w:pPr>
      <w:rPr>
        <w:rFonts w:ascii="Arial" w:hAnsi="Arial" w:hint="default"/>
      </w:rPr>
    </w:lvl>
    <w:lvl w:ilvl="2" w:tplc="64B2870C" w:tentative="1">
      <w:start w:val="1"/>
      <w:numFmt w:val="bullet"/>
      <w:lvlText w:val="•"/>
      <w:lvlJc w:val="left"/>
      <w:pPr>
        <w:tabs>
          <w:tab w:val="num" w:pos="2160"/>
        </w:tabs>
        <w:ind w:left="2160" w:hanging="360"/>
      </w:pPr>
      <w:rPr>
        <w:rFonts w:ascii="Arial" w:hAnsi="Arial" w:hint="default"/>
      </w:rPr>
    </w:lvl>
    <w:lvl w:ilvl="3" w:tplc="6A2A68F8" w:tentative="1">
      <w:start w:val="1"/>
      <w:numFmt w:val="bullet"/>
      <w:lvlText w:val="•"/>
      <w:lvlJc w:val="left"/>
      <w:pPr>
        <w:tabs>
          <w:tab w:val="num" w:pos="2880"/>
        </w:tabs>
        <w:ind w:left="2880" w:hanging="360"/>
      </w:pPr>
      <w:rPr>
        <w:rFonts w:ascii="Arial" w:hAnsi="Arial" w:hint="default"/>
      </w:rPr>
    </w:lvl>
    <w:lvl w:ilvl="4" w:tplc="6E8422EA" w:tentative="1">
      <w:start w:val="1"/>
      <w:numFmt w:val="bullet"/>
      <w:lvlText w:val="•"/>
      <w:lvlJc w:val="left"/>
      <w:pPr>
        <w:tabs>
          <w:tab w:val="num" w:pos="3600"/>
        </w:tabs>
        <w:ind w:left="3600" w:hanging="360"/>
      </w:pPr>
      <w:rPr>
        <w:rFonts w:ascii="Arial" w:hAnsi="Arial" w:hint="default"/>
      </w:rPr>
    </w:lvl>
    <w:lvl w:ilvl="5" w:tplc="E438CB22" w:tentative="1">
      <w:start w:val="1"/>
      <w:numFmt w:val="bullet"/>
      <w:lvlText w:val="•"/>
      <w:lvlJc w:val="left"/>
      <w:pPr>
        <w:tabs>
          <w:tab w:val="num" w:pos="4320"/>
        </w:tabs>
        <w:ind w:left="4320" w:hanging="360"/>
      </w:pPr>
      <w:rPr>
        <w:rFonts w:ascii="Arial" w:hAnsi="Arial" w:hint="default"/>
      </w:rPr>
    </w:lvl>
    <w:lvl w:ilvl="6" w:tplc="587ACA2A" w:tentative="1">
      <w:start w:val="1"/>
      <w:numFmt w:val="bullet"/>
      <w:lvlText w:val="•"/>
      <w:lvlJc w:val="left"/>
      <w:pPr>
        <w:tabs>
          <w:tab w:val="num" w:pos="5040"/>
        </w:tabs>
        <w:ind w:left="5040" w:hanging="360"/>
      </w:pPr>
      <w:rPr>
        <w:rFonts w:ascii="Arial" w:hAnsi="Arial" w:hint="default"/>
      </w:rPr>
    </w:lvl>
    <w:lvl w:ilvl="7" w:tplc="561E5004" w:tentative="1">
      <w:start w:val="1"/>
      <w:numFmt w:val="bullet"/>
      <w:lvlText w:val="•"/>
      <w:lvlJc w:val="left"/>
      <w:pPr>
        <w:tabs>
          <w:tab w:val="num" w:pos="5760"/>
        </w:tabs>
        <w:ind w:left="5760" w:hanging="360"/>
      </w:pPr>
      <w:rPr>
        <w:rFonts w:ascii="Arial" w:hAnsi="Arial" w:hint="default"/>
      </w:rPr>
    </w:lvl>
    <w:lvl w:ilvl="8" w:tplc="0F84A76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8455E9"/>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AF680B"/>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92B3A"/>
    <w:multiLevelType w:val="hybridMultilevel"/>
    <w:tmpl w:val="FFFFFFFF"/>
    <w:lvl w:ilvl="0" w:tplc="0786D9E4">
      <w:start w:val="1"/>
      <w:numFmt w:val="bullet"/>
      <w:lvlText w:val="•"/>
      <w:lvlJc w:val="left"/>
      <w:pPr>
        <w:tabs>
          <w:tab w:val="num" w:pos="720"/>
        </w:tabs>
        <w:ind w:left="720" w:hanging="360"/>
      </w:pPr>
      <w:rPr>
        <w:rFonts w:ascii="Arial" w:hAnsi="Arial" w:hint="default"/>
      </w:rPr>
    </w:lvl>
    <w:lvl w:ilvl="1" w:tplc="B0B0F766">
      <w:numFmt w:val="bullet"/>
      <w:lvlText w:val="•"/>
      <w:lvlJc w:val="left"/>
      <w:pPr>
        <w:tabs>
          <w:tab w:val="num" w:pos="1440"/>
        </w:tabs>
        <w:ind w:left="1440" w:hanging="360"/>
      </w:pPr>
      <w:rPr>
        <w:rFonts w:ascii="Arial" w:hAnsi="Arial" w:hint="default"/>
      </w:rPr>
    </w:lvl>
    <w:lvl w:ilvl="2" w:tplc="B6BAAFD4" w:tentative="1">
      <w:start w:val="1"/>
      <w:numFmt w:val="bullet"/>
      <w:lvlText w:val="•"/>
      <w:lvlJc w:val="left"/>
      <w:pPr>
        <w:tabs>
          <w:tab w:val="num" w:pos="2160"/>
        </w:tabs>
        <w:ind w:left="2160" w:hanging="360"/>
      </w:pPr>
      <w:rPr>
        <w:rFonts w:ascii="Arial" w:hAnsi="Arial" w:hint="default"/>
      </w:rPr>
    </w:lvl>
    <w:lvl w:ilvl="3" w:tplc="FD5C3C5C" w:tentative="1">
      <w:start w:val="1"/>
      <w:numFmt w:val="bullet"/>
      <w:lvlText w:val="•"/>
      <w:lvlJc w:val="left"/>
      <w:pPr>
        <w:tabs>
          <w:tab w:val="num" w:pos="2880"/>
        </w:tabs>
        <w:ind w:left="2880" w:hanging="360"/>
      </w:pPr>
      <w:rPr>
        <w:rFonts w:ascii="Arial" w:hAnsi="Arial" w:hint="default"/>
      </w:rPr>
    </w:lvl>
    <w:lvl w:ilvl="4" w:tplc="EA8EF378" w:tentative="1">
      <w:start w:val="1"/>
      <w:numFmt w:val="bullet"/>
      <w:lvlText w:val="•"/>
      <w:lvlJc w:val="left"/>
      <w:pPr>
        <w:tabs>
          <w:tab w:val="num" w:pos="3600"/>
        </w:tabs>
        <w:ind w:left="3600" w:hanging="360"/>
      </w:pPr>
      <w:rPr>
        <w:rFonts w:ascii="Arial" w:hAnsi="Arial" w:hint="default"/>
      </w:rPr>
    </w:lvl>
    <w:lvl w:ilvl="5" w:tplc="CD7450F6" w:tentative="1">
      <w:start w:val="1"/>
      <w:numFmt w:val="bullet"/>
      <w:lvlText w:val="•"/>
      <w:lvlJc w:val="left"/>
      <w:pPr>
        <w:tabs>
          <w:tab w:val="num" w:pos="4320"/>
        </w:tabs>
        <w:ind w:left="4320" w:hanging="360"/>
      </w:pPr>
      <w:rPr>
        <w:rFonts w:ascii="Arial" w:hAnsi="Arial" w:hint="default"/>
      </w:rPr>
    </w:lvl>
    <w:lvl w:ilvl="6" w:tplc="3ED27034" w:tentative="1">
      <w:start w:val="1"/>
      <w:numFmt w:val="bullet"/>
      <w:lvlText w:val="•"/>
      <w:lvlJc w:val="left"/>
      <w:pPr>
        <w:tabs>
          <w:tab w:val="num" w:pos="5040"/>
        </w:tabs>
        <w:ind w:left="5040" w:hanging="360"/>
      </w:pPr>
      <w:rPr>
        <w:rFonts w:ascii="Arial" w:hAnsi="Arial" w:hint="default"/>
      </w:rPr>
    </w:lvl>
    <w:lvl w:ilvl="7" w:tplc="0BBA1C76" w:tentative="1">
      <w:start w:val="1"/>
      <w:numFmt w:val="bullet"/>
      <w:lvlText w:val="•"/>
      <w:lvlJc w:val="left"/>
      <w:pPr>
        <w:tabs>
          <w:tab w:val="num" w:pos="5760"/>
        </w:tabs>
        <w:ind w:left="5760" w:hanging="360"/>
      </w:pPr>
      <w:rPr>
        <w:rFonts w:ascii="Arial" w:hAnsi="Arial" w:hint="default"/>
      </w:rPr>
    </w:lvl>
    <w:lvl w:ilvl="8" w:tplc="65947FA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30E569A"/>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181E20"/>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A459A4"/>
    <w:multiLevelType w:val="hybridMultilevel"/>
    <w:tmpl w:val="FFFFFFFF"/>
    <w:lvl w:ilvl="0" w:tplc="173A8340">
      <w:start w:val="1"/>
      <w:numFmt w:val="bullet"/>
      <w:lvlText w:val="•"/>
      <w:lvlJc w:val="left"/>
      <w:pPr>
        <w:tabs>
          <w:tab w:val="num" w:pos="720"/>
        </w:tabs>
        <w:ind w:left="720" w:hanging="360"/>
      </w:pPr>
      <w:rPr>
        <w:rFonts w:ascii="Arial" w:hAnsi="Arial" w:hint="default"/>
      </w:rPr>
    </w:lvl>
    <w:lvl w:ilvl="1" w:tplc="A3EACC1E" w:tentative="1">
      <w:start w:val="1"/>
      <w:numFmt w:val="bullet"/>
      <w:lvlText w:val="•"/>
      <w:lvlJc w:val="left"/>
      <w:pPr>
        <w:tabs>
          <w:tab w:val="num" w:pos="1440"/>
        </w:tabs>
        <w:ind w:left="1440" w:hanging="360"/>
      </w:pPr>
      <w:rPr>
        <w:rFonts w:ascii="Arial" w:hAnsi="Arial" w:hint="default"/>
      </w:rPr>
    </w:lvl>
    <w:lvl w:ilvl="2" w:tplc="505A00EC" w:tentative="1">
      <w:start w:val="1"/>
      <w:numFmt w:val="bullet"/>
      <w:lvlText w:val="•"/>
      <w:lvlJc w:val="left"/>
      <w:pPr>
        <w:tabs>
          <w:tab w:val="num" w:pos="2160"/>
        </w:tabs>
        <w:ind w:left="2160" w:hanging="360"/>
      </w:pPr>
      <w:rPr>
        <w:rFonts w:ascii="Arial" w:hAnsi="Arial" w:hint="default"/>
      </w:rPr>
    </w:lvl>
    <w:lvl w:ilvl="3" w:tplc="9508F146" w:tentative="1">
      <w:start w:val="1"/>
      <w:numFmt w:val="bullet"/>
      <w:lvlText w:val="•"/>
      <w:lvlJc w:val="left"/>
      <w:pPr>
        <w:tabs>
          <w:tab w:val="num" w:pos="2880"/>
        </w:tabs>
        <w:ind w:left="2880" w:hanging="360"/>
      </w:pPr>
      <w:rPr>
        <w:rFonts w:ascii="Arial" w:hAnsi="Arial" w:hint="default"/>
      </w:rPr>
    </w:lvl>
    <w:lvl w:ilvl="4" w:tplc="9D8C8574" w:tentative="1">
      <w:start w:val="1"/>
      <w:numFmt w:val="bullet"/>
      <w:lvlText w:val="•"/>
      <w:lvlJc w:val="left"/>
      <w:pPr>
        <w:tabs>
          <w:tab w:val="num" w:pos="3600"/>
        </w:tabs>
        <w:ind w:left="3600" w:hanging="360"/>
      </w:pPr>
      <w:rPr>
        <w:rFonts w:ascii="Arial" w:hAnsi="Arial" w:hint="default"/>
      </w:rPr>
    </w:lvl>
    <w:lvl w:ilvl="5" w:tplc="29AE4ABC" w:tentative="1">
      <w:start w:val="1"/>
      <w:numFmt w:val="bullet"/>
      <w:lvlText w:val="•"/>
      <w:lvlJc w:val="left"/>
      <w:pPr>
        <w:tabs>
          <w:tab w:val="num" w:pos="4320"/>
        </w:tabs>
        <w:ind w:left="4320" w:hanging="360"/>
      </w:pPr>
      <w:rPr>
        <w:rFonts w:ascii="Arial" w:hAnsi="Arial" w:hint="default"/>
      </w:rPr>
    </w:lvl>
    <w:lvl w:ilvl="6" w:tplc="97F29356" w:tentative="1">
      <w:start w:val="1"/>
      <w:numFmt w:val="bullet"/>
      <w:lvlText w:val="•"/>
      <w:lvlJc w:val="left"/>
      <w:pPr>
        <w:tabs>
          <w:tab w:val="num" w:pos="5040"/>
        </w:tabs>
        <w:ind w:left="5040" w:hanging="360"/>
      </w:pPr>
      <w:rPr>
        <w:rFonts w:ascii="Arial" w:hAnsi="Arial" w:hint="default"/>
      </w:rPr>
    </w:lvl>
    <w:lvl w:ilvl="7" w:tplc="E374650E" w:tentative="1">
      <w:start w:val="1"/>
      <w:numFmt w:val="bullet"/>
      <w:lvlText w:val="•"/>
      <w:lvlJc w:val="left"/>
      <w:pPr>
        <w:tabs>
          <w:tab w:val="num" w:pos="5760"/>
        </w:tabs>
        <w:ind w:left="5760" w:hanging="360"/>
      </w:pPr>
      <w:rPr>
        <w:rFonts w:ascii="Arial" w:hAnsi="Arial" w:hint="default"/>
      </w:rPr>
    </w:lvl>
    <w:lvl w:ilvl="8" w:tplc="6648469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43724C9"/>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304DA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7D47A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D05CF4"/>
    <w:multiLevelType w:val="hybridMultilevel"/>
    <w:tmpl w:val="FFFFFFFF"/>
    <w:lvl w:ilvl="0" w:tplc="F1C26512">
      <w:start w:val="1"/>
      <w:numFmt w:val="bullet"/>
      <w:lvlText w:val="■"/>
      <w:lvlJc w:val="left"/>
      <w:pPr>
        <w:tabs>
          <w:tab w:val="num" w:pos="720"/>
        </w:tabs>
        <w:ind w:left="720" w:hanging="360"/>
      </w:pPr>
      <w:rPr>
        <w:rFonts w:ascii="Arial" w:hAnsi="Arial" w:hint="default"/>
      </w:rPr>
    </w:lvl>
    <w:lvl w:ilvl="1" w:tplc="CCE271C0" w:tentative="1">
      <w:start w:val="1"/>
      <w:numFmt w:val="bullet"/>
      <w:lvlText w:val="■"/>
      <w:lvlJc w:val="left"/>
      <w:pPr>
        <w:tabs>
          <w:tab w:val="num" w:pos="1440"/>
        </w:tabs>
        <w:ind w:left="1440" w:hanging="360"/>
      </w:pPr>
      <w:rPr>
        <w:rFonts w:ascii="Arial" w:hAnsi="Arial" w:hint="default"/>
      </w:rPr>
    </w:lvl>
    <w:lvl w:ilvl="2" w:tplc="35BCC05A">
      <w:numFmt w:val="bullet"/>
      <w:lvlText w:val=""/>
      <w:lvlJc w:val="left"/>
      <w:pPr>
        <w:tabs>
          <w:tab w:val="num" w:pos="2160"/>
        </w:tabs>
        <w:ind w:left="2160" w:hanging="360"/>
      </w:pPr>
      <w:rPr>
        <w:rFonts w:ascii="Wingdings" w:hAnsi="Wingdings" w:hint="default"/>
      </w:rPr>
    </w:lvl>
    <w:lvl w:ilvl="3" w:tplc="C896E052" w:tentative="1">
      <w:start w:val="1"/>
      <w:numFmt w:val="bullet"/>
      <w:lvlText w:val="■"/>
      <w:lvlJc w:val="left"/>
      <w:pPr>
        <w:tabs>
          <w:tab w:val="num" w:pos="2880"/>
        </w:tabs>
        <w:ind w:left="2880" w:hanging="360"/>
      </w:pPr>
      <w:rPr>
        <w:rFonts w:ascii="Arial" w:hAnsi="Arial" w:hint="default"/>
      </w:rPr>
    </w:lvl>
    <w:lvl w:ilvl="4" w:tplc="3880D1EA" w:tentative="1">
      <w:start w:val="1"/>
      <w:numFmt w:val="bullet"/>
      <w:lvlText w:val="■"/>
      <w:lvlJc w:val="left"/>
      <w:pPr>
        <w:tabs>
          <w:tab w:val="num" w:pos="3600"/>
        </w:tabs>
        <w:ind w:left="3600" w:hanging="360"/>
      </w:pPr>
      <w:rPr>
        <w:rFonts w:ascii="Arial" w:hAnsi="Arial" w:hint="default"/>
      </w:rPr>
    </w:lvl>
    <w:lvl w:ilvl="5" w:tplc="9F1C6040" w:tentative="1">
      <w:start w:val="1"/>
      <w:numFmt w:val="bullet"/>
      <w:lvlText w:val="■"/>
      <w:lvlJc w:val="left"/>
      <w:pPr>
        <w:tabs>
          <w:tab w:val="num" w:pos="4320"/>
        </w:tabs>
        <w:ind w:left="4320" w:hanging="360"/>
      </w:pPr>
      <w:rPr>
        <w:rFonts w:ascii="Arial" w:hAnsi="Arial" w:hint="default"/>
      </w:rPr>
    </w:lvl>
    <w:lvl w:ilvl="6" w:tplc="EBD00C1C" w:tentative="1">
      <w:start w:val="1"/>
      <w:numFmt w:val="bullet"/>
      <w:lvlText w:val="■"/>
      <w:lvlJc w:val="left"/>
      <w:pPr>
        <w:tabs>
          <w:tab w:val="num" w:pos="5040"/>
        </w:tabs>
        <w:ind w:left="5040" w:hanging="360"/>
      </w:pPr>
      <w:rPr>
        <w:rFonts w:ascii="Arial" w:hAnsi="Arial" w:hint="default"/>
      </w:rPr>
    </w:lvl>
    <w:lvl w:ilvl="7" w:tplc="0DC6C324" w:tentative="1">
      <w:start w:val="1"/>
      <w:numFmt w:val="bullet"/>
      <w:lvlText w:val="■"/>
      <w:lvlJc w:val="left"/>
      <w:pPr>
        <w:tabs>
          <w:tab w:val="num" w:pos="5760"/>
        </w:tabs>
        <w:ind w:left="5760" w:hanging="360"/>
      </w:pPr>
      <w:rPr>
        <w:rFonts w:ascii="Arial" w:hAnsi="Arial" w:hint="default"/>
      </w:rPr>
    </w:lvl>
    <w:lvl w:ilvl="8" w:tplc="E8D25AC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E21019E"/>
    <w:multiLevelType w:val="hybridMultilevel"/>
    <w:tmpl w:val="FFFFFFFF"/>
    <w:lvl w:ilvl="0" w:tplc="283E48A2">
      <w:start w:val="1"/>
      <w:numFmt w:val="bullet"/>
      <w:lvlText w:val="■"/>
      <w:lvlJc w:val="left"/>
      <w:pPr>
        <w:tabs>
          <w:tab w:val="num" w:pos="720"/>
        </w:tabs>
        <w:ind w:left="720" w:hanging="360"/>
      </w:pPr>
      <w:rPr>
        <w:rFonts w:ascii="Arial" w:hAnsi="Arial" w:hint="default"/>
      </w:rPr>
    </w:lvl>
    <w:lvl w:ilvl="1" w:tplc="D1E2460E" w:tentative="1">
      <w:start w:val="1"/>
      <w:numFmt w:val="bullet"/>
      <w:lvlText w:val="■"/>
      <w:lvlJc w:val="left"/>
      <w:pPr>
        <w:tabs>
          <w:tab w:val="num" w:pos="1440"/>
        </w:tabs>
        <w:ind w:left="1440" w:hanging="360"/>
      </w:pPr>
      <w:rPr>
        <w:rFonts w:ascii="Arial" w:hAnsi="Arial" w:hint="default"/>
      </w:rPr>
    </w:lvl>
    <w:lvl w:ilvl="2" w:tplc="D92E35BA" w:tentative="1">
      <w:start w:val="1"/>
      <w:numFmt w:val="bullet"/>
      <w:lvlText w:val="■"/>
      <w:lvlJc w:val="left"/>
      <w:pPr>
        <w:tabs>
          <w:tab w:val="num" w:pos="2160"/>
        </w:tabs>
        <w:ind w:left="2160" w:hanging="360"/>
      </w:pPr>
      <w:rPr>
        <w:rFonts w:ascii="Arial" w:hAnsi="Arial" w:hint="default"/>
      </w:rPr>
    </w:lvl>
    <w:lvl w:ilvl="3" w:tplc="A72232AA" w:tentative="1">
      <w:start w:val="1"/>
      <w:numFmt w:val="bullet"/>
      <w:lvlText w:val="■"/>
      <w:lvlJc w:val="left"/>
      <w:pPr>
        <w:tabs>
          <w:tab w:val="num" w:pos="2880"/>
        </w:tabs>
        <w:ind w:left="2880" w:hanging="360"/>
      </w:pPr>
      <w:rPr>
        <w:rFonts w:ascii="Arial" w:hAnsi="Arial" w:hint="default"/>
      </w:rPr>
    </w:lvl>
    <w:lvl w:ilvl="4" w:tplc="F0E057DC" w:tentative="1">
      <w:start w:val="1"/>
      <w:numFmt w:val="bullet"/>
      <w:lvlText w:val="■"/>
      <w:lvlJc w:val="left"/>
      <w:pPr>
        <w:tabs>
          <w:tab w:val="num" w:pos="3600"/>
        </w:tabs>
        <w:ind w:left="3600" w:hanging="360"/>
      </w:pPr>
      <w:rPr>
        <w:rFonts w:ascii="Arial" w:hAnsi="Arial" w:hint="default"/>
      </w:rPr>
    </w:lvl>
    <w:lvl w:ilvl="5" w:tplc="E8A82B66" w:tentative="1">
      <w:start w:val="1"/>
      <w:numFmt w:val="bullet"/>
      <w:lvlText w:val="■"/>
      <w:lvlJc w:val="left"/>
      <w:pPr>
        <w:tabs>
          <w:tab w:val="num" w:pos="4320"/>
        </w:tabs>
        <w:ind w:left="4320" w:hanging="360"/>
      </w:pPr>
      <w:rPr>
        <w:rFonts w:ascii="Arial" w:hAnsi="Arial" w:hint="default"/>
      </w:rPr>
    </w:lvl>
    <w:lvl w:ilvl="6" w:tplc="51BC2A76" w:tentative="1">
      <w:start w:val="1"/>
      <w:numFmt w:val="bullet"/>
      <w:lvlText w:val="■"/>
      <w:lvlJc w:val="left"/>
      <w:pPr>
        <w:tabs>
          <w:tab w:val="num" w:pos="5040"/>
        </w:tabs>
        <w:ind w:left="5040" w:hanging="360"/>
      </w:pPr>
      <w:rPr>
        <w:rFonts w:ascii="Arial" w:hAnsi="Arial" w:hint="default"/>
      </w:rPr>
    </w:lvl>
    <w:lvl w:ilvl="7" w:tplc="50A42DFC" w:tentative="1">
      <w:start w:val="1"/>
      <w:numFmt w:val="bullet"/>
      <w:lvlText w:val="■"/>
      <w:lvlJc w:val="left"/>
      <w:pPr>
        <w:tabs>
          <w:tab w:val="num" w:pos="5760"/>
        </w:tabs>
        <w:ind w:left="5760" w:hanging="360"/>
      </w:pPr>
      <w:rPr>
        <w:rFonts w:ascii="Arial" w:hAnsi="Arial" w:hint="default"/>
      </w:rPr>
    </w:lvl>
    <w:lvl w:ilvl="8" w:tplc="9FECA62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FD27E47"/>
    <w:multiLevelType w:val="hybridMultilevel"/>
    <w:tmpl w:val="FFFFFFFF"/>
    <w:lvl w:ilvl="0" w:tplc="96FA783C">
      <w:start w:val="1"/>
      <w:numFmt w:val="bullet"/>
      <w:lvlText w:val="•"/>
      <w:lvlJc w:val="left"/>
      <w:pPr>
        <w:tabs>
          <w:tab w:val="num" w:pos="720"/>
        </w:tabs>
        <w:ind w:left="720" w:hanging="360"/>
      </w:pPr>
      <w:rPr>
        <w:rFonts w:ascii="Arial" w:hAnsi="Arial" w:hint="default"/>
      </w:rPr>
    </w:lvl>
    <w:lvl w:ilvl="1" w:tplc="3A485DEA">
      <w:numFmt w:val="bullet"/>
      <w:lvlText w:val="•"/>
      <w:lvlJc w:val="left"/>
      <w:pPr>
        <w:tabs>
          <w:tab w:val="num" w:pos="1440"/>
        </w:tabs>
        <w:ind w:left="1440" w:hanging="360"/>
      </w:pPr>
      <w:rPr>
        <w:rFonts w:ascii="Arial" w:hAnsi="Arial" w:hint="default"/>
      </w:rPr>
    </w:lvl>
    <w:lvl w:ilvl="2" w:tplc="6C0458C8" w:tentative="1">
      <w:start w:val="1"/>
      <w:numFmt w:val="bullet"/>
      <w:lvlText w:val="•"/>
      <w:lvlJc w:val="left"/>
      <w:pPr>
        <w:tabs>
          <w:tab w:val="num" w:pos="2160"/>
        </w:tabs>
        <w:ind w:left="2160" w:hanging="360"/>
      </w:pPr>
      <w:rPr>
        <w:rFonts w:ascii="Arial" w:hAnsi="Arial" w:hint="default"/>
      </w:rPr>
    </w:lvl>
    <w:lvl w:ilvl="3" w:tplc="6B287C00" w:tentative="1">
      <w:start w:val="1"/>
      <w:numFmt w:val="bullet"/>
      <w:lvlText w:val="•"/>
      <w:lvlJc w:val="left"/>
      <w:pPr>
        <w:tabs>
          <w:tab w:val="num" w:pos="2880"/>
        </w:tabs>
        <w:ind w:left="2880" w:hanging="360"/>
      </w:pPr>
      <w:rPr>
        <w:rFonts w:ascii="Arial" w:hAnsi="Arial" w:hint="default"/>
      </w:rPr>
    </w:lvl>
    <w:lvl w:ilvl="4" w:tplc="6C600246" w:tentative="1">
      <w:start w:val="1"/>
      <w:numFmt w:val="bullet"/>
      <w:lvlText w:val="•"/>
      <w:lvlJc w:val="left"/>
      <w:pPr>
        <w:tabs>
          <w:tab w:val="num" w:pos="3600"/>
        </w:tabs>
        <w:ind w:left="3600" w:hanging="360"/>
      </w:pPr>
      <w:rPr>
        <w:rFonts w:ascii="Arial" w:hAnsi="Arial" w:hint="default"/>
      </w:rPr>
    </w:lvl>
    <w:lvl w:ilvl="5" w:tplc="89028EB4" w:tentative="1">
      <w:start w:val="1"/>
      <w:numFmt w:val="bullet"/>
      <w:lvlText w:val="•"/>
      <w:lvlJc w:val="left"/>
      <w:pPr>
        <w:tabs>
          <w:tab w:val="num" w:pos="4320"/>
        </w:tabs>
        <w:ind w:left="4320" w:hanging="360"/>
      </w:pPr>
      <w:rPr>
        <w:rFonts w:ascii="Arial" w:hAnsi="Arial" w:hint="default"/>
      </w:rPr>
    </w:lvl>
    <w:lvl w:ilvl="6" w:tplc="F10E4B48" w:tentative="1">
      <w:start w:val="1"/>
      <w:numFmt w:val="bullet"/>
      <w:lvlText w:val="•"/>
      <w:lvlJc w:val="left"/>
      <w:pPr>
        <w:tabs>
          <w:tab w:val="num" w:pos="5040"/>
        </w:tabs>
        <w:ind w:left="5040" w:hanging="360"/>
      </w:pPr>
      <w:rPr>
        <w:rFonts w:ascii="Arial" w:hAnsi="Arial" w:hint="default"/>
      </w:rPr>
    </w:lvl>
    <w:lvl w:ilvl="7" w:tplc="62D64464" w:tentative="1">
      <w:start w:val="1"/>
      <w:numFmt w:val="bullet"/>
      <w:lvlText w:val="•"/>
      <w:lvlJc w:val="left"/>
      <w:pPr>
        <w:tabs>
          <w:tab w:val="num" w:pos="5760"/>
        </w:tabs>
        <w:ind w:left="5760" w:hanging="360"/>
      </w:pPr>
      <w:rPr>
        <w:rFonts w:ascii="Arial" w:hAnsi="Arial" w:hint="default"/>
      </w:rPr>
    </w:lvl>
    <w:lvl w:ilvl="8" w:tplc="43822A02" w:tentative="1">
      <w:start w:val="1"/>
      <w:numFmt w:val="bullet"/>
      <w:lvlText w:val="•"/>
      <w:lvlJc w:val="left"/>
      <w:pPr>
        <w:tabs>
          <w:tab w:val="num" w:pos="6480"/>
        </w:tabs>
        <w:ind w:left="6480" w:hanging="360"/>
      </w:pPr>
      <w:rPr>
        <w:rFonts w:ascii="Arial" w:hAnsi="Arial" w:hint="default"/>
      </w:rPr>
    </w:lvl>
  </w:abstractNum>
  <w:num w:numId="1" w16cid:durableId="295985761">
    <w:abstractNumId w:val="37"/>
  </w:num>
  <w:num w:numId="2" w16cid:durableId="10760898">
    <w:abstractNumId w:val="23"/>
  </w:num>
  <w:num w:numId="3" w16cid:durableId="154732422">
    <w:abstractNumId w:val="35"/>
  </w:num>
  <w:num w:numId="4" w16cid:durableId="1388261176">
    <w:abstractNumId w:val="18"/>
  </w:num>
  <w:num w:numId="5" w16cid:durableId="602302413">
    <w:abstractNumId w:val="36"/>
  </w:num>
  <w:num w:numId="6" w16cid:durableId="1656641010">
    <w:abstractNumId w:val="34"/>
  </w:num>
  <w:num w:numId="7" w16cid:durableId="1726564477">
    <w:abstractNumId w:val="33"/>
  </w:num>
  <w:num w:numId="8" w16cid:durableId="900406002">
    <w:abstractNumId w:val="20"/>
  </w:num>
  <w:num w:numId="9" w16cid:durableId="1912764303">
    <w:abstractNumId w:val="26"/>
  </w:num>
  <w:num w:numId="10" w16cid:durableId="18967405">
    <w:abstractNumId w:val="8"/>
  </w:num>
  <w:num w:numId="11" w16cid:durableId="1947613901">
    <w:abstractNumId w:val="7"/>
  </w:num>
  <w:num w:numId="12" w16cid:durableId="231502078">
    <w:abstractNumId w:val="38"/>
  </w:num>
  <w:num w:numId="13" w16cid:durableId="101456492">
    <w:abstractNumId w:val="6"/>
  </w:num>
  <w:num w:numId="14" w16cid:durableId="1607880426">
    <w:abstractNumId w:val="29"/>
  </w:num>
  <w:num w:numId="15" w16cid:durableId="552087075">
    <w:abstractNumId w:val="3"/>
  </w:num>
  <w:num w:numId="16" w16cid:durableId="873927197">
    <w:abstractNumId w:val="2"/>
  </w:num>
  <w:num w:numId="17" w16cid:durableId="272173449">
    <w:abstractNumId w:val="5"/>
  </w:num>
  <w:num w:numId="18" w16cid:durableId="1821842363">
    <w:abstractNumId w:val="24"/>
  </w:num>
  <w:num w:numId="19" w16cid:durableId="11733800">
    <w:abstractNumId w:val="14"/>
  </w:num>
  <w:num w:numId="20" w16cid:durableId="586577742">
    <w:abstractNumId w:val="0"/>
  </w:num>
  <w:num w:numId="21" w16cid:durableId="929970467">
    <w:abstractNumId w:val="28"/>
  </w:num>
  <w:num w:numId="22" w16cid:durableId="919754592">
    <w:abstractNumId w:val="17"/>
  </w:num>
  <w:num w:numId="23" w16cid:durableId="1010638511">
    <w:abstractNumId w:val="31"/>
  </w:num>
  <w:num w:numId="24" w16cid:durableId="1539586700">
    <w:abstractNumId w:val="30"/>
  </w:num>
  <w:num w:numId="25" w16cid:durableId="1265378144">
    <w:abstractNumId w:val="21"/>
  </w:num>
  <w:num w:numId="26" w16cid:durableId="1557551070">
    <w:abstractNumId w:val="12"/>
  </w:num>
  <w:num w:numId="27" w16cid:durableId="976683618">
    <w:abstractNumId w:val="16"/>
  </w:num>
  <w:num w:numId="28" w16cid:durableId="723723305">
    <w:abstractNumId w:val="19"/>
  </w:num>
  <w:num w:numId="29" w16cid:durableId="2070885148">
    <w:abstractNumId w:val="22"/>
  </w:num>
  <w:num w:numId="30" w16cid:durableId="1795129194">
    <w:abstractNumId w:val="32"/>
  </w:num>
  <w:num w:numId="31" w16cid:durableId="1249467106">
    <w:abstractNumId w:val="13"/>
  </w:num>
  <w:num w:numId="32" w16cid:durableId="1682507110">
    <w:abstractNumId w:val="4"/>
  </w:num>
  <w:num w:numId="33" w16cid:durableId="973633297">
    <w:abstractNumId w:val="11"/>
  </w:num>
  <w:num w:numId="34" w16cid:durableId="445197183">
    <w:abstractNumId w:val="25"/>
  </w:num>
  <w:num w:numId="35" w16cid:durableId="1429427337">
    <w:abstractNumId w:val="1"/>
  </w:num>
  <w:num w:numId="36" w16cid:durableId="1604340660">
    <w:abstractNumId w:val="10"/>
  </w:num>
  <w:num w:numId="37" w16cid:durableId="54086278">
    <w:abstractNumId w:val="15"/>
  </w:num>
  <w:num w:numId="38" w16cid:durableId="776102393">
    <w:abstractNumId w:val="9"/>
  </w:num>
  <w:num w:numId="39" w16cid:durableId="17168086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75"/>
    <w:rsid w:val="00062770"/>
    <w:rsid w:val="00096BC0"/>
    <w:rsid w:val="001A5212"/>
    <w:rsid w:val="00275E22"/>
    <w:rsid w:val="00346975"/>
    <w:rsid w:val="003739C2"/>
    <w:rsid w:val="00443D5B"/>
    <w:rsid w:val="00476439"/>
    <w:rsid w:val="004A4982"/>
    <w:rsid w:val="00540C7B"/>
    <w:rsid w:val="00552F0D"/>
    <w:rsid w:val="005C6C5E"/>
    <w:rsid w:val="006C185F"/>
    <w:rsid w:val="007F6EE8"/>
    <w:rsid w:val="00853FB3"/>
    <w:rsid w:val="009E2065"/>
    <w:rsid w:val="00AA0C26"/>
    <w:rsid w:val="00AB7215"/>
    <w:rsid w:val="00B1358C"/>
    <w:rsid w:val="00B93156"/>
    <w:rsid w:val="00B94B75"/>
    <w:rsid w:val="00BE4AC9"/>
    <w:rsid w:val="00CF548F"/>
    <w:rsid w:val="00D17FC7"/>
    <w:rsid w:val="00D644BA"/>
    <w:rsid w:val="00D815B6"/>
    <w:rsid w:val="00D9501B"/>
    <w:rsid w:val="00E129E2"/>
    <w:rsid w:val="00F85F13"/>
    <w:rsid w:val="00FE0E23"/>
    <w:rsid w:val="00FE2133"/>
    <w:rsid w:val="00FE6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CF9CCA"/>
  <w14:defaultImageDpi w14:val="0"/>
  <w15:docId w15:val="{66F5105E-65FD-4AD1-A2B4-B75088A7B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975"/>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5C6C5E"/>
    <w:pPr>
      <w:keepNext/>
      <w:spacing w:before="240" w:after="240"/>
      <w:outlineLvl w:val="0"/>
    </w:pPr>
    <w:rPr>
      <w:rFonts w:ascii="Arial" w:hAnsi="Arial"/>
      <w:b/>
      <w:bCs/>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C5E"/>
    <w:rPr>
      <w:rFonts w:ascii="Arial" w:hAnsi="Arial" w:cs="Times New Roman"/>
      <w:b/>
      <w:bCs/>
      <w:kern w:val="32"/>
      <w:sz w:val="32"/>
      <w:szCs w:val="32"/>
    </w:rPr>
  </w:style>
  <w:style w:type="paragraph" w:styleId="NormalWeb">
    <w:name w:val="Normal (Web)"/>
    <w:basedOn w:val="Normal"/>
    <w:uiPriority w:val="99"/>
    <w:unhideWhenUsed/>
    <w:rsid w:val="00346975"/>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CF548F"/>
    <w:rPr>
      <w:rFonts w:cs="Times New Roman"/>
      <w:color w:val="0000FF"/>
      <w:u w:val="single"/>
    </w:rPr>
  </w:style>
  <w:style w:type="character" w:styleId="UnresolvedMention">
    <w:name w:val="Unresolved Mention"/>
    <w:basedOn w:val="DefaultParagraphFont"/>
    <w:uiPriority w:val="99"/>
    <w:semiHidden/>
    <w:unhideWhenUsed/>
    <w:rsid w:val="00CF548F"/>
    <w:rPr>
      <w:rFonts w:cs="Times New Roman"/>
      <w:color w:val="605E5C"/>
      <w:shd w:val="clear" w:color="auto" w:fill="E1DFDD"/>
    </w:rPr>
  </w:style>
  <w:style w:type="paragraph" w:styleId="ListParagraph">
    <w:name w:val="List Paragraph"/>
    <w:basedOn w:val="Normal"/>
    <w:uiPriority w:val="34"/>
    <w:qFormat/>
    <w:rsid w:val="00CF548F"/>
    <w:pPr>
      <w:ind w:left="720"/>
      <w:contextualSpacing/>
    </w:pPr>
  </w:style>
  <w:style w:type="paragraph" w:styleId="Header">
    <w:name w:val="header"/>
    <w:basedOn w:val="Normal"/>
    <w:link w:val="HeaderChar"/>
    <w:uiPriority w:val="99"/>
    <w:unhideWhenUsed/>
    <w:rsid w:val="00AB7215"/>
    <w:pPr>
      <w:tabs>
        <w:tab w:val="center" w:pos="4680"/>
        <w:tab w:val="right" w:pos="9360"/>
      </w:tabs>
    </w:pPr>
  </w:style>
  <w:style w:type="character" w:customStyle="1" w:styleId="HeaderChar">
    <w:name w:val="Header Char"/>
    <w:basedOn w:val="DefaultParagraphFont"/>
    <w:link w:val="Header"/>
    <w:uiPriority w:val="99"/>
    <w:rsid w:val="00AB7215"/>
    <w:rPr>
      <w:rFonts w:ascii="Calibri" w:hAnsi="Calibri" w:cs="Times New Roman"/>
    </w:rPr>
  </w:style>
  <w:style w:type="paragraph" w:styleId="Footer">
    <w:name w:val="footer"/>
    <w:basedOn w:val="Normal"/>
    <w:link w:val="FooterChar"/>
    <w:uiPriority w:val="99"/>
    <w:unhideWhenUsed/>
    <w:rsid w:val="00AB7215"/>
    <w:pPr>
      <w:tabs>
        <w:tab w:val="center" w:pos="4680"/>
        <w:tab w:val="right" w:pos="9360"/>
      </w:tabs>
    </w:pPr>
  </w:style>
  <w:style w:type="character" w:customStyle="1" w:styleId="FooterChar">
    <w:name w:val="Footer Char"/>
    <w:basedOn w:val="DefaultParagraphFont"/>
    <w:link w:val="Footer"/>
    <w:uiPriority w:val="99"/>
    <w:rsid w:val="00AB7215"/>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9875194">
      <w:marLeft w:val="0"/>
      <w:marRight w:val="0"/>
      <w:marTop w:val="0"/>
      <w:marBottom w:val="0"/>
      <w:divBdr>
        <w:top w:val="none" w:sz="0" w:space="0" w:color="auto"/>
        <w:left w:val="none" w:sz="0" w:space="0" w:color="auto"/>
        <w:bottom w:val="none" w:sz="0" w:space="0" w:color="auto"/>
        <w:right w:val="none" w:sz="0" w:space="0" w:color="auto"/>
      </w:divBdr>
      <w:divsChild>
        <w:div w:id="1979875343">
          <w:marLeft w:val="547"/>
          <w:marRight w:val="0"/>
          <w:marTop w:val="0"/>
          <w:marBottom w:val="0"/>
          <w:divBdr>
            <w:top w:val="none" w:sz="0" w:space="0" w:color="auto"/>
            <w:left w:val="none" w:sz="0" w:space="0" w:color="auto"/>
            <w:bottom w:val="none" w:sz="0" w:space="0" w:color="auto"/>
            <w:right w:val="none" w:sz="0" w:space="0" w:color="auto"/>
          </w:divBdr>
        </w:div>
      </w:divsChild>
    </w:div>
    <w:div w:id="1979875200">
      <w:marLeft w:val="0"/>
      <w:marRight w:val="0"/>
      <w:marTop w:val="0"/>
      <w:marBottom w:val="0"/>
      <w:divBdr>
        <w:top w:val="none" w:sz="0" w:space="0" w:color="auto"/>
        <w:left w:val="none" w:sz="0" w:space="0" w:color="auto"/>
        <w:bottom w:val="none" w:sz="0" w:space="0" w:color="auto"/>
        <w:right w:val="none" w:sz="0" w:space="0" w:color="auto"/>
      </w:divBdr>
    </w:div>
    <w:div w:id="1979875211">
      <w:marLeft w:val="0"/>
      <w:marRight w:val="0"/>
      <w:marTop w:val="0"/>
      <w:marBottom w:val="0"/>
      <w:divBdr>
        <w:top w:val="none" w:sz="0" w:space="0" w:color="auto"/>
        <w:left w:val="none" w:sz="0" w:space="0" w:color="auto"/>
        <w:bottom w:val="none" w:sz="0" w:space="0" w:color="auto"/>
        <w:right w:val="none" w:sz="0" w:space="0" w:color="auto"/>
      </w:divBdr>
      <w:divsChild>
        <w:div w:id="1979875222">
          <w:marLeft w:val="360"/>
          <w:marRight w:val="0"/>
          <w:marTop w:val="200"/>
          <w:marBottom w:val="0"/>
          <w:divBdr>
            <w:top w:val="none" w:sz="0" w:space="0" w:color="auto"/>
            <w:left w:val="none" w:sz="0" w:space="0" w:color="auto"/>
            <w:bottom w:val="none" w:sz="0" w:space="0" w:color="auto"/>
            <w:right w:val="none" w:sz="0" w:space="0" w:color="auto"/>
          </w:divBdr>
        </w:div>
        <w:div w:id="1979875249">
          <w:marLeft w:val="360"/>
          <w:marRight w:val="0"/>
          <w:marTop w:val="200"/>
          <w:marBottom w:val="0"/>
          <w:divBdr>
            <w:top w:val="none" w:sz="0" w:space="0" w:color="auto"/>
            <w:left w:val="none" w:sz="0" w:space="0" w:color="auto"/>
            <w:bottom w:val="none" w:sz="0" w:space="0" w:color="auto"/>
            <w:right w:val="none" w:sz="0" w:space="0" w:color="auto"/>
          </w:divBdr>
        </w:div>
        <w:div w:id="1979875253">
          <w:marLeft w:val="360"/>
          <w:marRight w:val="0"/>
          <w:marTop w:val="200"/>
          <w:marBottom w:val="0"/>
          <w:divBdr>
            <w:top w:val="none" w:sz="0" w:space="0" w:color="auto"/>
            <w:left w:val="none" w:sz="0" w:space="0" w:color="auto"/>
            <w:bottom w:val="none" w:sz="0" w:space="0" w:color="auto"/>
            <w:right w:val="none" w:sz="0" w:space="0" w:color="auto"/>
          </w:divBdr>
        </w:div>
        <w:div w:id="1979875257">
          <w:marLeft w:val="360"/>
          <w:marRight w:val="0"/>
          <w:marTop w:val="200"/>
          <w:marBottom w:val="0"/>
          <w:divBdr>
            <w:top w:val="none" w:sz="0" w:space="0" w:color="auto"/>
            <w:left w:val="none" w:sz="0" w:space="0" w:color="auto"/>
            <w:bottom w:val="none" w:sz="0" w:space="0" w:color="auto"/>
            <w:right w:val="none" w:sz="0" w:space="0" w:color="auto"/>
          </w:divBdr>
        </w:div>
        <w:div w:id="1979875270">
          <w:marLeft w:val="360"/>
          <w:marRight w:val="0"/>
          <w:marTop w:val="200"/>
          <w:marBottom w:val="0"/>
          <w:divBdr>
            <w:top w:val="none" w:sz="0" w:space="0" w:color="auto"/>
            <w:left w:val="none" w:sz="0" w:space="0" w:color="auto"/>
            <w:bottom w:val="none" w:sz="0" w:space="0" w:color="auto"/>
            <w:right w:val="none" w:sz="0" w:space="0" w:color="auto"/>
          </w:divBdr>
        </w:div>
        <w:div w:id="1979875294">
          <w:marLeft w:val="360"/>
          <w:marRight w:val="0"/>
          <w:marTop w:val="200"/>
          <w:marBottom w:val="0"/>
          <w:divBdr>
            <w:top w:val="none" w:sz="0" w:space="0" w:color="auto"/>
            <w:left w:val="none" w:sz="0" w:space="0" w:color="auto"/>
            <w:bottom w:val="none" w:sz="0" w:space="0" w:color="auto"/>
            <w:right w:val="none" w:sz="0" w:space="0" w:color="auto"/>
          </w:divBdr>
        </w:div>
        <w:div w:id="1979875325">
          <w:marLeft w:val="360"/>
          <w:marRight w:val="0"/>
          <w:marTop w:val="200"/>
          <w:marBottom w:val="0"/>
          <w:divBdr>
            <w:top w:val="none" w:sz="0" w:space="0" w:color="auto"/>
            <w:left w:val="none" w:sz="0" w:space="0" w:color="auto"/>
            <w:bottom w:val="none" w:sz="0" w:space="0" w:color="auto"/>
            <w:right w:val="none" w:sz="0" w:space="0" w:color="auto"/>
          </w:divBdr>
        </w:div>
        <w:div w:id="1979875328">
          <w:marLeft w:val="360"/>
          <w:marRight w:val="0"/>
          <w:marTop w:val="200"/>
          <w:marBottom w:val="0"/>
          <w:divBdr>
            <w:top w:val="none" w:sz="0" w:space="0" w:color="auto"/>
            <w:left w:val="none" w:sz="0" w:space="0" w:color="auto"/>
            <w:bottom w:val="none" w:sz="0" w:space="0" w:color="auto"/>
            <w:right w:val="none" w:sz="0" w:space="0" w:color="auto"/>
          </w:divBdr>
        </w:div>
      </w:divsChild>
    </w:div>
    <w:div w:id="1979875214">
      <w:marLeft w:val="0"/>
      <w:marRight w:val="0"/>
      <w:marTop w:val="0"/>
      <w:marBottom w:val="0"/>
      <w:divBdr>
        <w:top w:val="none" w:sz="0" w:space="0" w:color="auto"/>
        <w:left w:val="none" w:sz="0" w:space="0" w:color="auto"/>
        <w:bottom w:val="none" w:sz="0" w:space="0" w:color="auto"/>
        <w:right w:val="none" w:sz="0" w:space="0" w:color="auto"/>
      </w:divBdr>
      <w:divsChild>
        <w:div w:id="1979875250">
          <w:marLeft w:val="360"/>
          <w:marRight w:val="0"/>
          <w:marTop w:val="200"/>
          <w:marBottom w:val="0"/>
          <w:divBdr>
            <w:top w:val="none" w:sz="0" w:space="0" w:color="auto"/>
            <w:left w:val="none" w:sz="0" w:space="0" w:color="auto"/>
            <w:bottom w:val="none" w:sz="0" w:space="0" w:color="auto"/>
            <w:right w:val="none" w:sz="0" w:space="0" w:color="auto"/>
          </w:divBdr>
        </w:div>
        <w:div w:id="1979875260">
          <w:marLeft w:val="1080"/>
          <w:marRight w:val="0"/>
          <w:marTop w:val="100"/>
          <w:marBottom w:val="0"/>
          <w:divBdr>
            <w:top w:val="none" w:sz="0" w:space="0" w:color="auto"/>
            <w:left w:val="none" w:sz="0" w:space="0" w:color="auto"/>
            <w:bottom w:val="none" w:sz="0" w:space="0" w:color="auto"/>
            <w:right w:val="none" w:sz="0" w:space="0" w:color="auto"/>
          </w:divBdr>
        </w:div>
        <w:div w:id="1979875303">
          <w:marLeft w:val="360"/>
          <w:marRight w:val="0"/>
          <w:marTop w:val="200"/>
          <w:marBottom w:val="0"/>
          <w:divBdr>
            <w:top w:val="none" w:sz="0" w:space="0" w:color="auto"/>
            <w:left w:val="none" w:sz="0" w:space="0" w:color="auto"/>
            <w:bottom w:val="none" w:sz="0" w:space="0" w:color="auto"/>
            <w:right w:val="none" w:sz="0" w:space="0" w:color="auto"/>
          </w:divBdr>
        </w:div>
        <w:div w:id="1979875326">
          <w:marLeft w:val="360"/>
          <w:marRight w:val="0"/>
          <w:marTop w:val="200"/>
          <w:marBottom w:val="0"/>
          <w:divBdr>
            <w:top w:val="none" w:sz="0" w:space="0" w:color="auto"/>
            <w:left w:val="none" w:sz="0" w:space="0" w:color="auto"/>
            <w:bottom w:val="none" w:sz="0" w:space="0" w:color="auto"/>
            <w:right w:val="none" w:sz="0" w:space="0" w:color="auto"/>
          </w:divBdr>
        </w:div>
        <w:div w:id="1979875332">
          <w:marLeft w:val="1080"/>
          <w:marRight w:val="0"/>
          <w:marTop w:val="100"/>
          <w:marBottom w:val="0"/>
          <w:divBdr>
            <w:top w:val="none" w:sz="0" w:space="0" w:color="auto"/>
            <w:left w:val="none" w:sz="0" w:space="0" w:color="auto"/>
            <w:bottom w:val="none" w:sz="0" w:space="0" w:color="auto"/>
            <w:right w:val="none" w:sz="0" w:space="0" w:color="auto"/>
          </w:divBdr>
        </w:div>
        <w:div w:id="1979875342">
          <w:marLeft w:val="1080"/>
          <w:marRight w:val="0"/>
          <w:marTop w:val="100"/>
          <w:marBottom w:val="0"/>
          <w:divBdr>
            <w:top w:val="none" w:sz="0" w:space="0" w:color="auto"/>
            <w:left w:val="none" w:sz="0" w:space="0" w:color="auto"/>
            <w:bottom w:val="none" w:sz="0" w:space="0" w:color="auto"/>
            <w:right w:val="none" w:sz="0" w:space="0" w:color="auto"/>
          </w:divBdr>
        </w:div>
      </w:divsChild>
    </w:div>
    <w:div w:id="1979875217">
      <w:marLeft w:val="0"/>
      <w:marRight w:val="0"/>
      <w:marTop w:val="0"/>
      <w:marBottom w:val="0"/>
      <w:divBdr>
        <w:top w:val="none" w:sz="0" w:space="0" w:color="auto"/>
        <w:left w:val="none" w:sz="0" w:space="0" w:color="auto"/>
        <w:bottom w:val="none" w:sz="0" w:space="0" w:color="auto"/>
        <w:right w:val="none" w:sz="0" w:space="0" w:color="auto"/>
      </w:divBdr>
      <w:divsChild>
        <w:div w:id="1979875212">
          <w:marLeft w:val="360"/>
          <w:marRight w:val="0"/>
          <w:marTop w:val="180"/>
          <w:marBottom w:val="0"/>
          <w:divBdr>
            <w:top w:val="none" w:sz="0" w:space="0" w:color="auto"/>
            <w:left w:val="none" w:sz="0" w:space="0" w:color="auto"/>
            <w:bottom w:val="none" w:sz="0" w:space="0" w:color="auto"/>
            <w:right w:val="none" w:sz="0" w:space="0" w:color="auto"/>
          </w:divBdr>
        </w:div>
        <w:div w:id="1979875216">
          <w:marLeft w:val="907"/>
          <w:marRight w:val="0"/>
          <w:marTop w:val="90"/>
          <w:marBottom w:val="0"/>
          <w:divBdr>
            <w:top w:val="none" w:sz="0" w:space="0" w:color="auto"/>
            <w:left w:val="none" w:sz="0" w:space="0" w:color="auto"/>
            <w:bottom w:val="none" w:sz="0" w:space="0" w:color="auto"/>
            <w:right w:val="none" w:sz="0" w:space="0" w:color="auto"/>
          </w:divBdr>
        </w:div>
        <w:div w:id="1979875228">
          <w:marLeft w:val="360"/>
          <w:marRight w:val="0"/>
          <w:marTop w:val="180"/>
          <w:marBottom w:val="0"/>
          <w:divBdr>
            <w:top w:val="none" w:sz="0" w:space="0" w:color="auto"/>
            <w:left w:val="none" w:sz="0" w:space="0" w:color="auto"/>
            <w:bottom w:val="none" w:sz="0" w:space="0" w:color="auto"/>
            <w:right w:val="none" w:sz="0" w:space="0" w:color="auto"/>
          </w:divBdr>
        </w:div>
        <w:div w:id="1979875235">
          <w:marLeft w:val="360"/>
          <w:marRight w:val="0"/>
          <w:marTop w:val="180"/>
          <w:marBottom w:val="0"/>
          <w:divBdr>
            <w:top w:val="none" w:sz="0" w:space="0" w:color="auto"/>
            <w:left w:val="none" w:sz="0" w:space="0" w:color="auto"/>
            <w:bottom w:val="none" w:sz="0" w:space="0" w:color="auto"/>
            <w:right w:val="none" w:sz="0" w:space="0" w:color="auto"/>
          </w:divBdr>
        </w:div>
        <w:div w:id="1979875247">
          <w:marLeft w:val="907"/>
          <w:marRight w:val="0"/>
          <w:marTop w:val="90"/>
          <w:marBottom w:val="0"/>
          <w:divBdr>
            <w:top w:val="none" w:sz="0" w:space="0" w:color="auto"/>
            <w:left w:val="none" w:sz="0" w:space="0" w:color="auto"/>
            <w:bottom w:val="none" w:sz="0" w:space="0" w:color="auto"/>
            <w:right w:val="none" w:sz="0" w:space="0" w:color="auto"/>
          </w:divBdr>
        </w:div>
        <w:div w:id="1979875271">
          <w:marLeft w:val="360"/>
          <w:marRight w:val="0"/>
          <w:marTop w:val="180"/>
          <w:marBottom w:val="0"/>
          <w:divBdr>
            <w:top w:val="none" w:sz="0" w:space="0" w:color="auto"/>
            <w:left w:val="none" w:sz="0" w:space="0" w:color="auto"/>
            <w:bottom w:val="none" w:sz="0" w:space="0" w:color="auto"/>
            <w:right w:val="none" w:sz="0" w:space="0" w:color="auto"/>
          </w:divBdr>
        </w:div>
        <w:div w:id="1979875306">
          <w:marLeft w:val="907"/>
          <w:marRight w:val="0"/>
          <w:marTop w:val="90"/>
          <w:marBottom w:val="0"/>
          <w:divBdr>
            <w:top w:val="none" w:sz="0" w:space="0" w:color="auto"/>
            <w:left w:val="none" w:sz="0" w:space="0" w:color="auto"/>
            <w:bottom w:val="none" w:sz="0" w:space="0" w:color="auto"/>
            <w:right w:val="none" w:sz="0" w:space="0" w:color="auto"/>
          </w:divBdr>
        </w:div>
        <w:div w:id="1979875316">
          <w:marLeft w:val="360"/>
          <w:marRight w:val="0"/>
          <w:marTop w:val="180"/>
          <w:marBottom w:val="0"/>
          <w:divBdr>
            <w:top w:val="none" w:sz="0" w:space="0" w:color="auto"/>
            <w:left w:val="none" w:sz="0" w:space="0" w:color="auto"/>
            <w:bottom w:val="none" w:sz="0" w:space="0" w:color="auto"/>
            <w:right w:val="none" w:sz="0" w:space="0" w:color="auto"/>
          </w:divBdr>
        </w:div>
        <w:div w:id="1979875339">
          <w:marLeft w:val="360"/>
          <w:marRight w:val="0"/>
          <w:marTop w:val="180"/>
          <w:marBottom w:val="0"/>
          <w:divBdr>
            <w:top w:val="none" w:sz="0" w:space="0" w:color="auto"/>
            <w:left w:val="none" w:sz="0" w:space="0" w:color="auto"/>
            <w:bottom w:val="none" w:sz="0" w:space="0" w:color="auto"/>
            <w:right w:val="none" w:sz="0" w:space="0" w:color="auto"/>
          </w:divBdr>
        </w:div>
      </w:divsChild>
    </w:div>
    <w:div w:id="1979875220">
      <w:marLeft w:val="0"/>
      <w:marRight w:val="0"/>
      <w:marTop w:val="0"/>
      <w:marBottom w:val="0"/>
      <w:divBdr>
        <w:top w:val="none" w:sz="0" w:space="0" w:color="auto"/>
        <w:left w:val="none" w:sz="0" w:space="0" w:color="auto"/>
        <w:bottom w:val="none" w:sz="0" w:space="0" w:color="auto"/>
        <w:right w:val="none" w:sz="0" w:space="0" w:color="auto"/>
      </w:divBdr>
      <w:divsChild>
        <w:div w:id="1979875213">
          <w:marLeft w:val="360"/>
          <w:marRight w:val="0"/>
          <w:marTop w:val="200"/>
          <w:marBottom w:val="0"/>
          <w:divBdr>
            <w:top w:val="none" w:sz="0" w:space="0" w:color="auto"/>
            <w:left w:val="none" w:sz="0" w:space="0" w:color="auto"/>
            <w:bottom w:val="none" w:sz="0" w:space="0" w:color="auto"/>
            <w:right w:val="none" w:sz="0" w:space="0" w:color="auto"/>
          </w:divBdr>
        </w:div>
        <w:div w:id="1979875236">
          <w:marLeft w:val="1080"/>
          <w:marRight w:val="0"/>
          <w:marTop w:val="100"/>
          <w:marBottom w:val="0"/>
          <w:divBdr>
            <w:top w:val="none" w:sz="0" w:space="0" w:color="auto"/>
            <w:left w:val="none" w:sz="0" w:space="0" w:color="auto"/>
            <w:bottom w:val="none" w:sz="0" w:space="0" w:color="auto"/>
            <w:right w:val="none" w:sz="0" w:space="0" w:color="auto"/>
          </w:divBdr>
        </w:div>
        <w:div w:id="1979875240">
          <w:marLeft w:val="1080"/>
          <w:marRight w:val="0"/>
          <w:marTop w:val="100"/>
          <w:marBottom w:val="0"/>
          <w:divBdr>
            <w:top w:val="none" w:sz="0" w:space="0" w:color="auto"/>
            <w:left w:val="none" w:sz="0" w:space="0" w:color="auto"/>
            <w:bottom w:val="none" w:sz="0" w:space="0" w:color="auto"/>
            <w:right w:val="none" w:sz="0" w:space="0" w:color="auto"/>
          </w:divBdr>
        </w:div>
        <w:div w:id="1979875272">
          <w:marLeft w:val="1080"/>
          <w:marRight w:val="0"/>
          <w:marTop w:val="100"/>
          <w:marBottom w:val="0"/>
          <w:divBdr>
            <w:top w:val="none" w:sz="0" w:space="0" w:color="auto"/>
            <w:left w:val="none" w:sz="0" w:space="0" w:color="auto"/>
            <w:bottom w:val="none" w:sz="0" w:space="0" w:color="auto"/>
            <w:right w:val="none" w:sz="0" w:space="0" w:color="auto"/>
          </w:divBdr>
        </w:div>
        <w:div w:id="1979875273">
          <w:marLeft w:val="360"/>
          <w:marRight w:val="0"/>
          <w:marTop w:val="200"/>
          <w:marBottom w:val="0"/>
          <w:divBdr>
            <w:top w:val="none" w:sz="0" w:space="0" w:color="auto"/>
            <w:left w:val="none" w:sz="0" w:space="0" w:color="auto"/>
            <w:bottom w:val="none" w:sz="0" w:space="0" w:color="auto"/>
            <w:right w:val="none" w:sz="0" w:space="0" w:color="auto"/>
          </w:divBdr>
        </w:div>
        <w:div w:id="1979875274">
          <w:marLeft w:val="1080"/>
          <w:marRight w:val="0"/>
          <w:marTop w:val="100"/>
          <w:marBottom w:val="0"/>
          <w:divBdr>
            <w:top w:val="none" w:sz="0" w:space="0" w:color="auto"/>
            <w:left w:val="none" w:sz="0" w:space="0" w:color="auto"/>
            <w:bottom w:val="none" w:sz="0" w:space="0" w:color="auto"/>
            <w:right w:val="none" w:sz="0" w:space="0" w:color="auto"/>
          </w:divBdr>
        </w:div>
        <w:div w:id="1979875276">
          <w:marLeft w:val="1080"/>
          <w:marRight w:val="0"/>
          <w:marTop w:val="100"/>
          <w:marBottom w:val="0"/>
          <w:divBdr>
            <w:top w:val="none" w:sz="0" w:space="0" w:color="auto"/>
            <w:left w:val="none" w:sz="0" w:space="0" w:color="auto"/>
            <w:bottom w:val="none" w:sz="0" w:space="0" w:color="auto"/>
            <w:right w:val="none" w:sz="0" w:space="0" w:color="auto"/>
          </w:divBdr>
        </w:div>
        <w:div w:id="1979875310">
          <w:marLeft w:val="1080"/>
          <w:marRight w:val="0"/>
          <w:marTop w:val="100"/>
          <w:marBottom w:val="0"/>
          <w:divBdr>
            <w:top w:val="none" w:sz="0" w:space="0" w:color="auto"/>
            <w:left w:val="none" w:sz="0" w:space="0" w:color="auto"/>
            <w:bottom w:val="none" w:sz="0" w:space="0" w:color="auto"/>
            <w:right w:val="none" w:sz="0" w:space="0" w:color="auto"/>
          </w:divBdr>
        </w:div>
        <w:div w:id="1979875333">
          <w:marLeft w:val="1080"/>
          <w:marRight w:val="0"/>
          <w:marTop w:val="100"/>
          <w:marBottom w:val="0"/>
          <w:divBdr>
            <w:top w:val="none" w:sz="0" w:space="0" w:color="auto"/>
            <w:left w:val="none" w:sz="0" w:space="0" w:color="auto"/>
            <w:bottom w:val="none" w:sz="0" w:space="0" w:color="auto"/>
            <w:right w:val="none" w:sz="0" w:space="0" w:color="auto"/>
          </w:divBdr>
        </w:div>
        <w:div w:id="1979875341">
          <w:marLeft w:val="360"/>
          <w:marRight w:val="0"/>
          <w:marTop w:val="200"/>
          <w:marBottom w:val="0"/>
          <w:divBdr>
            <w:top w:val="none" w:sz="0" w:space="0" w:color="auto"/>
            <w:left w:val="none" w:sz="0" w:space="0" w:color="auto"/>
            <w:bottom w:val="none" w:sz="0" w:space="0" w:color="auto"/>
            <w:right w:val="none" w:sz="0" w:space="0" w:color="auto"/>
          </w:divBdr>
        </w:div>
      </w:divsChild>
    </w:div>
    <w:div w:id="1979875221">
      <w:marLeft w:val="0"/>
      <w:marRight w:val="0"/>
      <w:marTop w:val="0"/>
      <w:marBottom w:val="0"/>
      <w:divBdr>
        <w:top w:val="none" w:sz="0" w:space="0" w:color="auto"/>
        <w:left w:val="none" w:sz="0" w:space="0" w:color="auto"/>
        <w:bottom w:val="none" w:sz="0" w:space="0" w:color="auto"/>
        <w:right w:val="none" w:sz="0" w:space="0" w:color="auto"/>
      </w:divBdr>
      <w:divsChild>
        <w:div w:id="1979875219">
          <w:marLeft w:val="360"/>
          <w:marRight w:val="0"/>
          <w:marTop w:val="180"/>
          <w:marBottom w:val="0"/>
          <w:divBdr>
            <w:top w:val="none" w:sz="0" w:space="0" w:color="auto"/>
            <w:left w:val="none" w:sz="0" w:space="0" w:color="auto"/>
            <w:bottom w:val="none" w:sz="0" w:space="0" w:color="auto"/>
            <w:right w:val="none" w:sz="0" w:space="0" w:color="auto"/>
          </w:divBdr>
        </w:div>
        <w:div w:id="1979875321">
          <w:marLeft w:val="907"/>
          <w:marRight w:val="0"/>
          <w:marTop w:val="90"/>
          <w:marBottom w:val="0"/>
          <w:divBdr>
            <w:top w:val="none" w:sz="0" w:space="0" w:color="auto"/>
            <w:left w:val="none" w:sz="0" w:space="0" w:color="auto"/>
            <w:bottom w:val="none" w:sz="0" w:space="0" w:color="auto"/>
            <w:right w:val="none" w:sz="0" w:space="0" w:color="auto"/>
          </w:divBdr>
        </w:div>
        <w:div w:id="1979875330">
          <w:marLeft w:val="360"/>
          <w:marRight w:val="0"/>
          <w:marTop w:val="180"/>
          <w:marBottom w:val="0"/>
          <w:divBdr>
            <w:top w:val="none" w:sz="0" w:space="0" w:color="auto"/>
            <w:left w:val="none" w:sz="0" w:space="0" w:color="auto"/>
            <w:bottom w:val="none" w:sz="0" w:space="0" w:color="auto"/>
            <w:right w:val="none" w:sz="0" w:space="0" w:color="auto"/>
          </w:divBdr>
        </w:div>
      </w:divsChild>
    </w:div>
    <w:div w:id="1979875224">
      <w:marLeft w:val="0"/>
      <w:marRight w:val="0"/>
      <w:marTop w:val="0"/>
      <w:marBottom w:val="0"/>
      <w:divBdr>
        <w:top w:val="none" w:sz="0" w:space="0" w:color="auto"/>
        <w:left w:val="none" w:sz="0" w:space="0" w:color="auto"/>
        <w:bottom w:val="none" w:sz="0" w:space="0" w:color="auto"/>
        <w:right w:val="none" w:sz="0" w:space="0" w:color="auto"/>
      </w:divBdr>
    </w:div>
    <w:div w:id="1979875248">
      <w:marLeft w:val="0"/>
      <w:marRight w:val="0"/>
      <w:marTop w:val="0"/>
      <w:marBottom w:val="0"/>
      <w:divBdr>
        <w:top w:val="none" w:sz="0" w:space="0" w:color="auto"/>
        <w:left w:val="none" w:sz="0" w:space="0" w:color="auto"/>
        <w:bottom w:val="none" w:sz="0" w:space="0" w:color="auto"/>
        <w:right w:val="none" w:sz="0" w:space="0" w:color="auto"/>
      </w:divBdr>
      <w:divsChild>
        <w:div w:id="1979875196">
          <w:marLeft w:val="1354"/>
          <w:marRight w:val="0"/>
          <w:marTop w:val="75"/>
          <w:marBottom w:val="0"/>
          <w:divBdr>
            <w:top w:val="none" w:sz="0" w:space="0" w:color="auto"/>
            <w:left w:val="none" w:sz="0" w:space="0" w:color="auto"/>
            <w:bottom w:val="none" w:sz="0" w:space="0" w:color="auto"/>
            <w:right w:val="none" w:sz="0" w:space="0" w:color="auto"/>
          </w:divBdr>
        </w:div>
        <w:div w:id="1979875207">
          <w:marLeft w:val="360"/>
          <w:marRight w:val="0"/>
          <w:marTop w:val="180"/>
          <w:marBottom w:val="0"/>
          <w:divBdr>
            <w:top w:val="none" w:sz="0" w:space="0" w:color="auto"/>
            <w:left w:val="none" w:sz="0" w:space="0" w:color="auto"/>
            <w:bottom w:val="none" w:sz="0" w:space="0" w:color="auto"/>
            <w:right w:val="none" w:sz="0" w:space="0" w:color="auto"/>
          </w:divBdr>
        </w:div>
        <w:div w:id="1979875210">
          <w:marLeft w:val="907"/>
          <w:marRight w:val="0"/>
          <w:marTop w:val="90"/>
          <w:marBottom w:val="0"/>
          <w:divBdr>
            <w:top w:val="none" w:sz="0" w:space="0" w:color="auto"/>
            <w:left w:val="none" w:sz="0" w:space="0" w:color="auto"/>
            <w:bottom w:val="none" w:sz="0" w:space="0" w:color="auto"/>
            <w:right w:val="none" w:sz="0" w:space="0" w:color="auto"/>
          </w:divBdr>
        </w:div>
        <w:div w:id="1979875215">
          <w:marLeft w:val="1354"/>
          <w:marRight w:val="0"/>
          <w:marTop w:val="75"/>
          <w:marBottom w:val="0"/>
          <w:divBdr>
            <w:top w:val="none" w:sz="0" w:space="0" w:color="auto"/>
            <w:left w:val="none" w:sz="0" w:space="0" w:color="auto"/>
            <w:bottom w:val="none" w:sz="0" w:space="0" w:color="auto"/>
            <w:right w:val="none" w:sz="0" w:space="0" w:color="auto"/>
          </w:divBdr>
        </w:div>
        <w:div w:id="1979875234">
          <w:marLeft w:val="1354"/>
          <w:marRight w:val="0"/>
          <w:marTop w:val="75"/>
          <w:marBottom w:val="0"/>
          <w:divBdr>
            <w:top w:val="none" w:sz="0" w:space="0" w:color="auto"/>
            <w:left w:val="none" w:sz="0" w:space="0" w:color="auto"/>
            <w:bottom w:val="none" w:sz="0" w:space="0" w:color="auto"/>
            <w:right w:val="none" w:sz="0" w:space="0" w:color="auto"/>
          </w:divBdr>
        </w:div>
        <w:div w:id="1979875241">
          <w:marLeft w:val="907"/>
          <w:marRight w:val="0"/>
          <w:marTop w:val="90"/>
          <w:marBottom w:val="0"/>
          <w:divBdr>
            <w:top w:val="none" w:sz="0" w:space="0" w:color="auto"/>
            <w:left w:val="none" w:sz="0" w:space="0" w:color="auto"/>
            <w:bottom w:val="none" w:sz="0" w:space="0" w:color="auto"/>
            <w:right w:val="none" w:sz="0" w:space="0" w:color="auto"/>
          </w:divBdr>
        </w:div>
        <w:div w:id="1979875265">
          <w:marLeft w:val="360"/>
          <w:marRight w:val="0"/>
          <w:marTop w:val="180"/>
          <w:marBottom w:val="0"/>
          <w:divBdr>
            <w:top w:val="none" w:sz="0" w:space="0" w:color="auto"/>
            <w:left w:val="none" w:sz="0" w:space="0" w:color="auto"/>
            <w:bottom w:val="none" w:sz="0" w:space="0" w:color="auto"/>
            <w:right w:val="none" w:sz="0" w:space="0" w:color="auto"/>
          </w:divBdr>
        </w:div>
        <w:div w:id="1979875289">
          <w:marLeft w:val="360"/>
          <w:marRight w:val="0"/>
          <w:marTop w:val="180"/>
          <w:marBottom w:val="0"/>
          <w:divBdr>
            <w:top w:val="none" w:sz="0" w:space="0" w:color="auto"/>
            <w:left w:val="none" w:sz="0" w:space="0" w:color="auto"/>
            <w:bottom w:val="none" w:sz="0" w:space="0" w:color="auto"/>
            <w:right w:val="none" w:sz="0" w:space="0" w:color="auto"/>
          </w:divBdr>
        </w:div>
        <w:div w:id="1979875314">
          <w:marLeft w:val="1354"/>
          <w:marRight w:val="0"/>
          <w:marTop w:val="75"/>
          <w:marBottom w:val="0"/>
          <w:divBdr>
            <w:top w:val="none" w:sz="0" w:space="0" w:color="auto"/>
            <w:left w:val="none" w:sz="0" w:space="0" w:color="auto"/>
            <w:bottom w:val="none" w:sz="0" w:space="0" w:color="auto"/>
            <w:right w:val="none" w:sz="0" w:space="0" w:color="auto"/>
          </w:divBdr>
        </w:div>
        <w:div w:id="1979875317">
          <w:marLeft w:val="907"/>
          <w:marRight w:val="0"/>
          <w:marTop w:val="90"/>
          <w:marBottom w:val="0"/>
          <w:divBdr>
            <w:top w:val="none" w:sz="0" w:space="0" w:color="auto"/>
            <w:left w:val="none" w:sz="0" w:space="0" w:color="auto"/>
            <w:bottom w:val="none" w:sz="0" w:space="0" w:color="auto"/>
            <w:right w:val="none" w:sz="0" w:space="0" w:color="auto"/>
          </w:divBdr>
        </w:div>
      </w:divsChild>
    </w:div>
    <w:div w:id="1979875264">
      <w:marLeft w:val="0"/>
      <w:marRight w:val="0"/>
      <w:marTop w:val="0"/>
      <w:marBottom w:val="0"/>
      <w:divBdr>
        <w:top w:val="none" w:sz="0" w:space="0" w:color="auto"/>
        <w:left w:val="none" w:sz="0" w:space="0" w:color="auto"/>
        <w:bottom w:val="none" w:sz="0" w:space="0" w:color="auto"/>
        <w:right w:val="none" w:sz="0" w:space="0" w:color="auto"/>
      </w:divBdr>
      <w:divsChild>
        <w:div w:id="1979875195">
          <w:marLeft w:val="1282"/>
          <w:marRight w:val="0"/>
          <w:marTop w:val="0"/>
          <w:marBottom w:val="0"/>
          <w:divBdr>
            <w:top w:val="none" w:sz="0" w:space="0" w:color="auto"/>
            <w:left w:val="none" w:sz="0" w:space="0" w:color="auto"/>
            <w:bottom w:val="none" w:sz="0" w:space="0" w:color="auto"/>
            <w:right w:val="none" w:sz="0" w:space="0" w:color="auto"/>
          </w:divBdr>
        </w:div>
        <w:div w:id="1979875198">
          <w:marLeft w:val="547"/>
          <w:marRight w:val="0"/>
          <w:marTop w:val="0"/>
          <w:marBottom w:val="0"/>
          <w:divBdr>
            <w:top w:val="none" w:sz="0" w:space="0" w:color="auto"/>
            <w:left w:val="none" w:sz="0" w:space="0" w:color="auto"/>
            <w:bottom w:val="none" w:sz="0" w:space="0" w:color="auto"/>
            <w:right w:val="none" w:sz="0" w:space="0" w:color="auto"/>
          </w:divBdr>
        </w:div>
        <w:div w:id="1979875201">
          <w:marLeft w:val="547"/>
          <w:marRight w:val="0"/>
          <w:marTop w:val="0"/>
          <w:marBottom w:val="0"/>
          <w:divBdr>
            <w:top w:val="none" w:sz="0" w:space="0" w:color="auto"/>
            <w:left w:val="none" w:sz="0" w:space="0" w:color="auto"/>
            <w:bottom w:val="none" w:sz="0" w:space="0" w:color="auto"/>
            <w:right w:val="none" w:sz="0" w:space="0" w:color="auto"/>
          </w:divBdr>
        </w:div>
        <w:div w:id="1979875243">
          <w:marLeft w:val="547"/>
          <w:marRight w:val="0"/>
          <w:marTop w:val="0"/>
          <w:marBottom w:val="0"/>
          <w:divBdr>
            <w:top w:val="none" w:sz="0" w:space="0" w:color="auto"/>
            <w:left w:val="none" w:sz="0" w:space="0" w:color="auto"/>
            <w:bottom w:val="none" w:sz="0" w:space="0" w:color="auto"/>
            <w:right w:val="none" w:sz="0" w:space="0" w:color="auto"/>
          </w:divBdr>
        </w:div>
        <w:div w:id="1979875244">
          <w:marLeft w:val="547"/>
          <w:marRight w:val="0"/>
          <w:marTop w:val="0"/>
          <w:marBottom w:val="0"/>
          <w:divBdr>
            <w:top w:val="none" w:sz="0" w:space="0" w:color="auto"/>
            <w:left w:val="none" w:sz="0" w:space="0" w:color="auto"/>
            <w:bottom w:val="none" w:sz="0" w:space="0" w:color="auto"/>
            <w:right w:val="none" w:sz="0" w:space="0" w:color="auto"/>
          </w:divBdr>
        </w:div>
        <w:div w:id="1979875256">
          <w:marLeft w:val="1282"/>
          <w:marRight w:val="0"/>
          <w:marTop w:val="0"/>
          <w:marBottom w:val="0"/>
          <w:divBdr>
            <w:top w:val="none" w:sz="0" w:space="0" w:color="auto"/>
            <w:left w:val="none" w:sz="0" w:space="0" w:color="auto"/>
            <w:bottom w:val="none" w:sz="0" w:space="0" w:color="auto"/>
            <w:right w:val="none" w:sz="0" w:space="0" w:color="auto"/>
          </w:divBdr>
        </w:div>
        <w:div w:id="1979875286">
          <w:marLeft w:val="1282"/>
          <w:marRight w:val="0"/>
          <w:marTop w:val="0"/>
          <w:marBottom w:val="0"/>
          <w:divBdr>
            <w:top w:val="none" w:sz="0" w:space="0" w:color="auto"/>
            <w:left w:val="none" w:sz="0" w:space="0" w:color="auto"/>
            <w:bottom w:val="none" w:sz="0" w:space="0" w:color="auto"/>
            <w:right w:val="none" w:sz="0" w:space="0" w:color="auto"/>
          </w:divBdr>
        </w:div>
        <w:div w:id="1979875318">
          <w:marLeft w:val="1282"/>
          <w:marRight w:val="0"/>
          <w:marTop w:val="0"/>
          <w:marBottom w:val="0"/>
          <w:divBdr>
            <w:top w:val="none" w:sz="0" w:space="0" w:color="auto"/>
            <w:left w:val="none" w:sz="0" w:space="0" w:color="auto"/>
            <w:bottom w:val="none" w:sz="0" w:space="0" w:color="auto"/>
            <w:right w:val="none" w:sz="0" w:space="0" w:color="auto"/>
          </w:divBdr>
        </w:div>
        <w:div w:id="1979875336">
          <w:marLeft w:val="1282"/>
          <w:marRight w:val="0"/>
          <w:marTop w:val="0"/>
          <w:marBottom w:val="0"/>
          <w:divBdr>
            <w:top w:val="none" w:sz="0" w:space="0" w:color="auto"/>
            <w:left w:val="none" w:sz="0" w:space="0" w:color="auto"/>
            <w:bottom w:val="none" w:sz="0" w:space="0" w:color="auto"/>
            <w:right w:val="none" w:sz="0" w:space="0" w:color="auto"/>
          </w:divBdr>
        </w:div>
      </w:divsChild>
    </w:div>
    <w:div w:id="1979875268">
      <w:marLeft w:val="0"/>
      <w:marRight w:val="0"/>
      <w:marTop w:val="0"/>
      <w:marBottom w:val="0"/>
      <w:divBdr>
        <w:top w:val="none" w:sz="0" w:space="0" w:color="auto"/>
        <w:left w:val="none" w:sz="0" w:space="0" w:color="auto"/>
        <w:bottom w:val="none" w:sz="0" w:space="0" w:color="auto"/>
        <w:right w:val="none" w:sz="0" w:space="0" w:color="auto"/>
      </w:divBdr>
      <w:divsChild>
        <w:div w:id="1979875232">
          <w:marLeft w:val="907"/>
          <w:marRight w:val="0"/>
          <w:marTop w:val="90"/>
          <w:marBottom w:val="0"/>
          <w:divBdr>
            <w:top w:val="none" w:sz="0" w:space="0" w:color="auto"/>
            <w:left w:val="none" w:sz="0" w:space="0" w:color="auto"/>
            <w:bottom w:val="none" w:sz="0" w:space="0" w:color="auto"/>
            <w:right w:val="none" w:sz="0" w:space="0" w:color="auto"/>
          </w:divBdr>
        </w:div>
        <w:div w:id="1979875266">
          <w:marLeft w:val="907"/>
          <w:marRight w:val="0"/>
          <w:marTop w:val="90"/>
          <w:marBottom w:val="0"/>
          <w:divBdr>
            <w:top w:val="none" w:sz="0" w:space="0" w:color="auto"/>
            <w:left w:val="none" w:sz="0" w:space="0" w:color="auto"/>
            <w:bottom w:val="none" w:sz="0" w:space="0" w:color="auto"/>
            <w:right w:val="none" w:sz="0" w:space="0" w:color="auto"/>
          </w:divBdr>
        </w:div>
        <w:div w:id="1979875299">
          <w:marLeft w:val="360"/>
          <w:marRight w:val="0"/>
          <w:marTop w:val="180"/>
          <w:marBottom w:val="0"/>
          <w:divBdr>
            <w:top w:val="none" w:sz="0" w:space="0" w:color="auto"/>
            <w:left w:val="none" w:sz="0" w:space="0" w:color="auto"/>
            <w:bottom w:val="none" w:sz="0" w:space="0" w:color="auto"/>
            <w:right w:val="none" w:sz="0" w:space="0" w:color="auto"/>
          </w:divBdr>
        </w:div>
        <w:div w:id="1979875308">
          <w:marLeft w:val="907"/>
          <w:marRight w:val="0"/>
          <w:marTop w:val="90"/>
          <w:marBottom w:val="0"/>
          <w:divBdr>
            <w:top w:val="none" w:sz="0" w:space="0" w:color="auto"/>
            <w:left w:val="none" w:sz="0" w:space="0" w:color="auto"/>
            <w:bottom w:val="none" w:sz="0" w:space="0" w:color="auto"/>
            <w:right w:val="none" w:sz="0" w:space="0" w:color="auto"/>
          </w:divBdr>
        </w:div>
      </w:divsChild>
    </w:div>
    <w:div w:id="1979875277">
      <w:marLeft w:val="0"/>
      <w:marRight w:val="0"/>
      <w:marTop w:val="0"/>
      <w:marBottom w:val="0"/>
      <w:divBdr>
        <w:top w:val="none" w:sz="0" w:space="0" w:color="auto"/>
        <w:left w:val="none" w:sz="0" w:space="0" w:color="auto"/>
        <w:bottom w:val="none" w:sz="0" w:space="0" w:color="auto"/>
        <w:right w:val="none" w:sz="0" w:space="0" w:color="auto"/>
      </w:divBdr>
    </w:div>
    <w:div w:id="1979875280">
      <w:marLeft w:val="0"/>
      <w:marRight w:val="0"/>
      <w:marTop w:val="0"/>
      <w:marBottom w:val="0"/>
      <w:divBdr>
        <w:top w:val="none" w:sz="0" w:space="0" w:color="auto"/>
        <w:left w:val="none" w:sz="0" w:space="0" w:color="auto"/>
        <w:bottom w:val="none" w:sz="0" w:space="0" w:color="auto"/>
        <w:right w:val="none" w:sz="0" w:space="0" w:color="auto"/>
      </w:divBdr>
    </w:div>
    <w:div w:id="1979875284">
      <w:marLeft w:val="0"/>
      <w:marRight w:val="0"/>
      <w:marTop w:val="0"/>
      <w:marBottom w:val="0"/>
      <w:divBdr>
        <w:top w:val="none" w:sz="0" w:space="0" w:color="auto"/>
        <w:left w:val="none" w:sz="0" w:space="0" w:color="auto"/>
        <w:bottom w:val="none" w:sz="0" w:space="0" w:color="auto"/>
        <w:right w:val="none" w:sz="0" w:space="0" w:color="auto"/>
      </w:divBdr>
    </w:div>
    <w:div w:id="1979875287">
      <w:marLeft w:val="0"/>
      <w:marRight w:val="0"/>
      <w:marTop w:val="0"/>
      <w:marBottom w:val="0"/>
      <w:divBdr>
        <w:top w:val="none" w:sz="0" w:space="0" w:color="auto"/>
        <w:left w:val="none" w:sz="0" w:space="0" w:color="auto"/>
        <w:bottom w:val="none" w:sz="0" w:space="0" w:color="auto"/>
        <w:right w:val="none" w:sz="0" w:space="0" w:color="auto"/>
      </w:divBdr>
      <w:divsChild>
        <w:div w:id="1979875202">
          <w:marLeft w:val="907"/>
          <w:marRight w:val="0"/>
          <w:marTop w:val="90"/>
          <w:marBottom w:val="0"/>
          <w:divBdr>
            <w:top w:val="none" w:sz="0" w:space="0" w:color="auto"/>
            <w:left w:val="none" w:sz="0" w:space="0" w:color="auto"/>
            <w:bottom w:val="none" w:sz="0" w:space="0" w:color="auto"/>
            <w:right w:val="none" w:sz="0" w:space="0" w:color="auto"/>
          </w:divBdr>
        </w:div>
        <w:div w:id="1979875204">
          <w:marLeft w:val="360"/>
          <w:marRight w:val="0"/>
          <w:marTop w:val="180"/>
          <w:marBottom w:val="0"/>
          <w:divBdr>
            <w:top w:val="none" w:sz="0" w:space="0" w:color="auto"/>
            <w:left w:val="none" w:sz="0" w:space="0" w:color="auto"/>
            <w:bottom w:val="none" w:sz="0" w:space="0" w:color="auto"/>
            <w:right w:val="none" w:sz="0" w:space="0" w:color="auto"/>
          </w:divBdr>
        </w:div>
        <w:div w:id="1979875242">
          <w:marLeft w:val="907"/>
          <w:marRight w:val="0"/>
          <w:marTop w:val="90"/>
          <w:marBottom w:val="0"/>
          <w:divBdr>
            <w:top w:val="none" w:sz="0" w:space="0" w:color="auto"/>
            <w:left w:val="none" w:sz="0" w:space="0" w:color="auto"/>
            <w:bottom w:val="none" w:sz="0" w:space="0" w:color="auto"/>
            <w:right w:val="none" w:sz="0" w:space="0" w:color="auto"/>
          </w:divBdr>
        </w:div>
        <w:div w:id="1979875251">
          <w:marLeft w:val="907"/>
          <w:marRight w:val="0"/>
          <w:marTop w:val="90"/>
          <w:marBottom w:val="0"/>
          <w:divBdr>
            <w:top w:val="none" w:sz="0" w:space="0" w:color="auto"/>
            <w:left w:val="none" w:sz="0" w:space="0" w:color="auto"/>
            <w:bottom w:val="none" w:sz="0" w:space="0" w:color="auto"/>
            <w:right w:val="none" w:sz="0" w:space="0" w:color="auto"/>
          </w:divBdr>
        </w:div>
        <w:div w:id="1979875254">
          <w:marLeft w:val="907"/>
          <w:marRight w:val="0"/>
          <w:marTop w:val="90"/>
          <w:marBottom w:val="0"/>
          <w:divBdr>
            <w:top w:val="none" w:sz="0" w:space="0" w:color="auto"/>
            <w:left w:val="none" w:sz="0" w:space="0" w:color="auto"/>
            <w:bottom w:val="none" w:sz="0" w:space="0" w:color="auto"/>
            <w:right w:val="none" w:sz="0" w:space="0" w:color="auto"/>
          </w:divBdr>
        </w:div>
        <w:div w:id="1979875258">
          <w:marLeft w:val="907"/>
          <w:marRight w:val="0"/>
          <w:marTop w:val="90"/>
          <w:marBottom w:val="0"/>
          <w:divBdr>
            <w:top w:val="none" w:sz="0" w:space="0" w:color="auto"/>
            <w:left w:val="none" w:sz="0" w:space="0" w:color="auto"/>
            <w:bottom w:val="none" w:sz="0" w:space="0" w:color="auto"/>
            <w:right w:val="none" w:sz="0" w:space="0" w:color="auto"/>
          </w:divBdr>
        </w:div>
        <w:div w:id="1979875267">
          <w:marLeft w:val="360"/>
          <w:marRight w:val="0"/>
          <w:marTop w:val="180"/>
          <w:marBottom w:val="0"/>
          <w:divBdr>
            <w:top w:val="none" w:sz="0" w:space="0" w:color="auto"/>
            <w:left w:val="none" w:sz="0" w:space="0" w:color="auto"/>
            <w:bottom w:val="none" w:sz="0" w:space="0" w:color="auto"/>
            <w:right w:val="none" w:sz="0" w:space="0" w:color="auto"/>
          </w:divBdr>
        </w:div>
        <w:div w:id="1979875319">
          <w:marLeft w:val="907"/>
          <w:marRight w:val="0"/>
          <w:marTop w:val="90"/>
          <w:marBottom w:val="0"/>
          <w:divBdr>
            <w:top w:val="none" w:sz="0" w:space="0" w:color="auto"/>
            <w:left w:val="none" w:sz="0" w:space="0" w:color="auto"/>
            <w:bottom w:val="none" w:sz="0" w:space="0" w:color="auto"/>
            <w:right w:val="none" w:sz="0" w:space="0" w:color="auto"/>
          </w:divBdr>
        </w:div>
        <w:div w:id="1979875340">
          <w:marLeft w:val="360"/>
          <w:marRight w:val="0"/>
          <w:marTop w:val="180"/>
          <w:marBottom w:val="0"/>
          <w:divBdr>
            <w:top w:val="none" w:sz="0" w:space="0" w:color="auto"/>
            <w:left w:val="none" w:sz="0" w:space="0" w:color="auto"/>
            <w:bottom w:val="none" w:sz="0" w:space="0" w:color="auto"/>
            <w:right w:val="none" w:sz="0" w:space="0" w:color="auto"/>
          </w:divBdr>
        </w:div>
      </w:divsChild>
    </w:div>
    <w:div w:id="1979875290">
      <w:marLeft w:val="0"/>
      <w:marRight w:val="0"/>
      <w:marTop w:val="0"/>
      <w:marBottom w:val="0"/>
      <w:divBdr>
        <w:top w:val="none" w:sz="0" w:space="0" w:color="auto"/>
        <w:left w:val="none" w:sz="0" w:space="0" w:color="auto"/>
        <w:bottom w:val="none" w:sz="0" w:space="0" w:color="auto"/>
        <w:right w:val="none" w:sz="0" w:space="0" w:color="auto"/>
      </w:divBdr>
      <w:divsChild>
        <w:div w:id="1979875199">
          <w:marLeft w:val="1080"/>
          <w:marRight w:val="0"/>
          <w:marTop w:val="100"/>
          <w:marBottom w:val="0"/>
          <w:divBdr>
            <w:top w:val="none" w:sz="0" w:space="0" w:color="auto"/>
            <w:left w:val="none" w:sz="0" w:space="0" w:color="auto"/>
            <w:bottom w:val="none" w:sz="0" w:space="0" w:color="auto"/>
            <w:right w:val="none" w:sz="0" w:space="0" w:color="auto"/>
          </w:divBdr>
        </w:div>
        <w:div w:id="1979875218">
          <w:marLeft w:val="1080"/>
          <w:marRight w:val="0"/>
          <w:marTop w:val="100"/>
          <w:marBottom w:val="0"/>
          <w:divBdr>
            <w:top w:val="none" w:sz="0" w:space="0" w:color="auto"/>
            <w:left w:val="none" w:sz="0" w:space="0" w:color="auto"/>
            <w:bottom w:val="none" w:sz="0" w:space="0" w:color="auto"/>
            <w:right w:val="none" w:sz="0" w:space="0" w:color="auto"/>
          </w:divBdr>
        </w:div>
        <w:div w:id="1979875226">
          <w:marLeft w:val="1080"/>
          <w:marRight w:val="0"/>
          <w:marTop w:val="100"/>
          <w:marBottom w:val="0"/>
          <w:divBdr>
            <w:top w:val="none" w:sz="0" w:space="0" w:color="auto"/>
            <w:left w:val="none" w:sz="0" w:space="0" w:color="auto"/>
            <w:bottom w:val="none" w:sz="0" w:space="0" w:color="auto"/>
            <w:right w:val="none" w:sz="0" w:space="0" w:color="auto"/>
          </w:divBdr>
        </w:div>
        <w:div w:id="1979875269">
          <w:marLeft w:val="1080"/>
          <w:marRight w:val="0"/>
          <w:marTop w:val="100"/>
          <w:marBottom w:val="0"/>
          <w:divBdr>
            <w:top w:val="none" w:sz="0" w:space="0" w:color="auto"/>
            <w:left w:val="none" w:sz="0" w:space="0" w:color="auto"/>
            <w:bottom w:val="none" w:sz="0" w:space="0" w:color="auto"/>
            <w:right w:val="none" w:sz="0" w:space="0" w:color="auto"/>
          </w:divBdr>
        </w:div>
        <w:div w:id="1979875302">
          <w:marLeft w:val="1080"/>
          <w:marRight w:val="0"/>
          <w:marTop w:val="100"/>
          <w:marBottom w:val="0"/>
          <w:divBdr>
            <w:top w:val="none" w:sz="0" w:space="0" w:color="auto"/>
            <w:left w:val="none" w:sz="0" w:space="0" w:color="auto"/>
            <w:bottom w:val="none" w:sz="0" w:space="0" w:color="auto"/>
            <w:right w:val="none" w:sz="0" w:space="0" w:color="auto"/>
          </w:divBdr>
        </w:div>
        <w:div w:id="1979875311">
          <w:marLeft w:val="1080"/>
          <w:marRight w:val="0"/>
          <w:marTop w:val="100"/>
          <w:marBottom w:val="0"/>
          <w:divBdr>
            <w:top w:val="none" w:sz="0" w:space="0" w:color="auto"/>
            <w:left w:val="none" w:sz="0" w:space="0" w:color="auto"/>
            <w:bottom w:val="none" w:sz="0" w:space="0" w:color="auto"/>
            <w:right w:val="none" w:sz="0" w:space="0" w:color="auto"/>
          </w:divBdr>
        </w:div>
        <w:div w:id="1979875312">
          <w:marLeft w:val="1080"/>
          <w:marRight w:val="0"/>
          <w:marTop w:val="100"/>
          <w:marBottom w:val="0"/>
          <w:divBdr>
            <w:top w:val="none" w:sz="0" w:space="0" w:color="auto"/>
            <w:left w:val="none" w:sz="0" w:space="0" w:color="auto"/>
            <w:bottom w:val="none" w:sz="0" w:space="0" w:color="auto"/>
            <w:right w:val="none" w:sz="0" w:space="0" w:color="auto"/>
          </w:divBdr>
        </w:div>
        <w:div w:id="1979875335">
          <w:marLeft w:val="1080"/>
          <w:marRight w:val="0"/>
          <w:marTop w:val="100"/>
          <w:marBottom w:val="0"/>
          <w:divBdr>
            <w:top w:val="none" w:sz="0" w:space="0" w:color="auto"/>
            <w:left w:val="none" w:sz="0" w:space="0" w:color="auto"/>
            <w:bottom w:val="none" w:sz="0" w:space="0" w:color="auto"/>
            <w:right w:val="none" w:sz="0" w:space="0" w:color="auto"/>
          </w:divBdr>
        </w:div>
        <w:div w:id="1979875338">
          <w:marLeft w:val="1080"/>
          <w:marRight w:val="0"/>
          <w:marTop w:val="100"/>
          <w:marBottom w:val="0"/>
          <w:divBdr>
            <w:top w:val="none" w:sz="0" w:space="0" w:color="auto"/>
            <w:left w:val="none" w:sz="0" w:space="0" w:color="auto"/>
            <w:bottom w:val="none" w:sz="0" w:space="0" w:color="auto"/>
            <w:right w:val="none" w:sz="0" w:space="0" w:color="auto"/>
          </w:divBdr>
        </w:div>
      </w:divsChild>
    </w:div>
    <w:div w:id="1979875295">
      <w:marLeft w:val="0"/>
      <w:marRight w:val="0"/>
      <w:marTop w:val="0"/>
      <w:marBottom w:val="0"/>
      <w:divBdr>
        <w:top w:val="none" w:sz="0" w:space="0" w:color="auto"/>
        <w:left w:val="none" w:sz="0" w:space="0" w:color="auto"/>
        <w:bottom w:val="none" w:sz="0" w:space="0" w:color="auto"/>
        <w:right w:val="none" w:sz="0" w:space="0" w:color="auto"/>
      </w:divBdr>
      <w:divsChild>
        <w:div w:id="1979875238">
          <w:marLeft w:val="547"/>
          <w:marRight w:val="0"/>
          <w:marTop w:val="0"/>
          <w:marBottom w:val="0"/>
          <w:divBdr>
            <w:top w:val="none" w:sz="0" w:space="0" w:color="auto"/>
            <w:left w:val="none" w:sz="0" w:space="0" w:color="auto"/>
            <w:bottom w:val="none" w:sz="0" w:space="0" w:color="auto"/>
            <w:right w:val="none" w:sz="0" w:space="0" w:color="auto"/>
          </w:divBdr>
        </w:div>
      </w:divsChild>
    </w:div>
    <w:div w:id="1979875300">
      <w:marLeft w:val="0"/>
      <w:marRight w:val="0"/>
      <w:marTop w:val="0"/>
      <w:marBottom w:val="0"/>
      <w:divBdr>
        <w:top w:val="none" w:sz="0" w:space="0" w:color="auto"/>
        <w:left w:val="none" w:sz="0" w:space="0" w:color="auto"/>
        <w:bottom w:val="none" w:sz="0" w:space="0" w:color="auto"/>
        <w:right w:val="none" w:sz="0" w:space="0" w:color="auto"/>
      </w:divBdr>
    </w:div>
    <w:div w:id="1979875301">
      <w:marLeft w:val="0"/>
      <w:marRight w:val="0"/>
      <w:marTop w:val="0"/>
      <w:marBottom w:val="0"/>
      <w:divBdr>
        <w:top w:val="none" w:sz="0" w:space="0" w:color="auto"/>
        <w:left w:val="none" w:sz="0" w:space="0" w:color="auto"/>
        <w:bottom w:val="none" w:sz="0" w:space="0" w:color="auto"/>
        <w:right w:val="none" w:sz="0" w:space="0" w:color="auto"/>
      </w:divBdr>
      <w:divsChild>
        <w:div w:id="1979875206">
          <w:marLeft w:val="907"/>
          <w:marRight w:val="0"/>
          <w:marTop w:val="90"/>
          <w:marBottom w:val="0"/>
          <w:divBdr>
            <w:top w:val="none" w:sz="0" w:space="0" w:color="auto"/>
            <w:left w:val="none" w:sz="0" w:space="0" w:color="auto"/>
            <w:bottom w:val="none" w:sz="0" w:space="0" w:color="auto"/>
            <w:right w:val="none" w:sz="0" w:space="0" w:color="auto"/>
          </w:divBdr>
        </w:div>
        <w:div w:id="1979875237">
          <w:marLeft w:val="907"/>
          <w:marRight w:val="0"/>
          <w:marTop w:val="90"/>
          <w:marBottom w:val="0"/>
          <w:divBdr>
            <w:top w:val="none" w:sz="0" w:space="0" w:color="auto"/>
            <w:left w:val="none" w:sz="0" w:space="0" w:color="auto"/>
            <w:bottom w:val="none" w:sz="0" w:space="0" w:color="auto"/>
            <w:right w:val="none" w:sz="0" w:space="0" w:color="auto"/>
          </w:divBdr>
        </w:div>
        <w:div w:id="1979875245">
          <w:marLeft w:val="360"/>
          <w:marRight w:val="0"/>
          <w:marTop w:val="180"/>
          <w:marBottom w:val="0"/>
          <w:divBdr>
            <w:top w:val="none" w:sz="0" w:space="0" w:color="auto"/>
            <w:left w:val="none" w:sz="0" w:space="0" w:color="auto"/>
            <w:bottom w:val="none" w:sz="0" w:space="0" w:color="auto"/>
            <w:right w:val="none" w:sz="0" w:space="0" w:color="auto"/>
          </w:divBdr>
        </w:div>
        <w:div w:id="1979875246">
          <w:marLeft w:val="360"/>
          <w:marRight w:val="0"/>
          <w:marTop w:val="180"/>
          <w:marBottom w:val="0"/>
          <w:divBdr>
            <w:top w:val="none" w:sz="0" w:space="0" w:color="auto"/>
            <w:left w:val="none" w:sz="0" w:space="0" w:color="auto"/>
            <w:bottom w:val="none" w:sz="0" w:space="0" w:color="auto"/>
            <w:right w:val="none" w:sz="0" w:space="0" w:color="auto"/>
          </w:divBdr>
        </w:div>
        <w:div w:id="1979875263">
          <w:marLeft w:val="907"/>
          <w:marRight w:val="0"/>
          <w:marTop w:val="90"/>
          <w:marBottom w:val="0"/>
          <w:divBdr>
            <w:top w:val="none" w:sz="0" w:space="0" w:color="auto"/>
            <w:left w:val="none" w:sz="0" w:space="0" w:color="auto"/>
            <w:bottom w:val="none" w:sz="0" w:space="0" w:color="auto"/>
            <w:right w:val="none" w:sz="0" w:space="0" w:color="auto"/>
          </w:divBdr>
        </w:div>
        <w:div w:id="1979875282">
          <w:marLeft w:val="360"/>
          <w:marRight w:val="0"/>
          <w:marTop w:val="180"/>
          <w:marBottom w:val="0"/>
          <w:divBdr>
            <w:top w:val="none" w:sz="0" w:space="0" w:color="auto"/>
            <w:left w:val="none" w:sz="0" w:space="0" w:color="auto"/>
            <w:bottom w:val="none" w:sz="0" w:space="0" w:color="auto"/>
            <w:right w:val="none" w:sz="0" w:space="0" w:color="auto"/>
          </w:divBdr>
        </w:div>
        <w:div w:id="1979875313">
          <w:marLeft w:val="907"/>
          <w:marRight w:val="0"/>
          <w:marTop w:val="90"/>
          <w:marBottom w:val="0"/>
          <w:divBdr>
            <w:top w:val="none" w:sz="0" w:space="0" w:color="auto"/>
            <w:left w:val="none" w:sz="0" w:space="0" w:color="auto"/>
            <w:bottom w:val="none" w:sz="0" w:space="0" w:color="auto"/>
            <w:right w:val="none" w:sz="0" w:space="0" w:color="auto"/>
          </w:divBdr>
        </w:div>
        <w:div w:id="1979875331">
          <w:marLeft w:val="907"/>
          <w:marRight w:val="0"/>
          <w:marTop w:val="90"/>
          <w:marBottom w:val="0"/>
          <w:divBdr>
            <w:top w:val="none" w:sz="0" w:space="0" w:color="auto"/>
            <w:left w:val="none" w:sz="0" w:space="0" w:color="auto"/>
            <w:bottom w:val="none" w:sz="0" w:space="0" w:color="auto"/>
            <w:right w:val="none" w:sz="0" w:space="0" w:color="auto"/>
          </w:divBdr>
        </w:div>
      </w:divsChild>
    </w:div>
    <w:div w:id="1979875304">
      <w:marLeft w:val="0"/>
      <w:marRight w:val="0"/>
      <w:marTop w:val="0"/>
      <w:marBottom w:val="0"/>
      <w:divBdr>
        <w:top w:val="none" w:sz="0" w:space="0" w:color="auto"/>
        <w:left w:val="none" w:sz="0" w:space="0" w:color="auto"/>
        <w:bottom w:val="none" w:sz="0" w:space="0" w:color="auto"/>
        <w:right w:val="none" w:sz="0" w:space="0" w:color="auto"/>
      </w:divBdr>
      <w:divsChild>
        <w:div w:id="1979875252">
          <w:marLeft w:val="360"/>
          <w:marRight w:val="0"/>
          <w:marTop w:val="200"/>
          <w:marBottom w:val="0"/>
          <w:divBdr>
            <w:top w:val="none" w:sz="0" w:space="0" w:color="auto"/>
            <w:left w:val="none" w:sz="0" w:space="0" w:color="auto"/>
            <w:bottom w:val="none" w:sz="0" w:space="0" w:color="auto"/>
            <w:right w:val="none" w:sz="0" w:space="0" w:color="auto"/>
          </w:divBdr>
        </w:div>
        <w:div w:id="1979875288">
          <w:marLeft w:val="360"/>
          <w:marRight w:val="0"/>
          <w:marTop w:val="200"/>
          <w:marBottom w:val="0"/>
          <w:divBdr>
            <w:top w:val="none" w:sz="0" w:space="0" w:color="auto"/>
            <w:left w:val="none" w:sz="0" w:space="0" w:color="auto"/>
            <w:bottom w:val="none" w:sz="0" w:space="0" w:color="auto"/>
            <w:right w:val="none" w:sz="0" w:space="0" w:color="auto"/>
          </w:divBdr>
        </w:div>
      </w:divsChild>
    </w:div>
    <w:div w:id="1979875315">
      <w:marLeft w:val="0"/>
      <w:marRight w:val="0"/>
      <w:marTop w:val="0"/>
      <w:marBottom w:val="0"/>
      <w:divBdr>
        <w:top w:val="none" w:sz="0" w:space="0" w:color="auto"/>
        <w:left w:val="none" w:sz="0" w:space="0" w:color="auto"/>
        <w:bottom w:val="none" w:sz="0" w:space="0" w:color="auto"/>
        <w:right w:val="none" w:sz="0" w:space="0" w:color="auto"/>
      </w:divBdr>
      <w:divsChild>
        <w:div w:id="1979875223">
          <w:marLeft w:val="1526"/>
          <w:marRight w:val="0"/>
          <w:marTop w:val="0"/>
          <w:marBottom w:val="0"/>
          <w:divBdr>
            <w:top w:val="none" w:sz="0" w:space="0" w:color="auto"/>
            <w:left w:val="none" w:sz="0" w:space="0" w:color="auto"/>
            <w:bottom w:val="none" w:sz="0" w:space="0" w:color="auto"/>
            <w:right w:val="none" w:sz="0" w:space="0" w:color="auto"/>
          </w:divBdr>
        </w:div>
        <w:div w:id="1979875231">
          <w:marLeft w:val="547"/>
          <w:marRight w:val="0"/>
          <w:marTop w:val="0"/>
          <w:marBottom w:val="0"/>
          <w:divBdr>
            <w:top w:val="none" w:sz="0" w:space="0" w:color="auto"/>
            <w:left w:val="none" w:sz="0" w:space="0" w:color="auto"/>
            <w:bottom w:val="none" w:sz="0" w:space="0" w:color="auto"/>
            <w:right w:val="none" w:sz="0" w:space="0" w:color="auto"/>
          </w:divBdr>
        </w:div>
        <w:div w:id="1979875292">
          <w:marLeft w:val="547"/>
          <w:marRight w:val="0"/>
          <w:marTop w:val="0"/>
          <w:marBottom w:val="0"/>
          <w:divBdr>
            <w:top w:val="none" w:sz="0" w:space="0" w:color="auto"/>
            <w:left w:val="none" w:sz="0" w:space="0" w:color="auto"/>
            <w:bottom w:val="none" w:sz="0" w:space="0" w:color="auto"/>
            <w:right w:val="none" w:sz="0" w:space="0" w:color="auto"/>
          </w:divBdr>
        </w:div>
        <w:div w:id="1979875293">
          <w:marLeft w:val="547"/>
          <w:marRight w:val="0"/>
          <w:marTop w:val="0"/>
          <w:marBottom w:val="0"/>
          <w:divBdr>
            <w:top w:val="none" w:sz="0" w:space="0" w:color="auto"/>
            <w:left w:val="none" w:sz="0" w:space="0" w:color="auto"/>
            <w:bottom w:val="none" w:sz="0" w:space="0" w:color="auto"/>
            <w:right w:val="none" w:sz="0" w:space="0" w:color="auto"/>
          </w:divBdr>
        </w:div>
        <w:div w:id="1979875307">
          <w:marLeft w:val="547"/>
          <w:marRight w:val="0"/>
          <w:marTop w:val="0"/>
          <w:marBottom w:val="0"/>
          <w:divBdr>
            <w:top w:val="none" w:sz="0" w:space="0" w:color="auto"/>
            <w:left w:val="none" w:sz="0" w:space="0" w:color="auto"/>
            <w:bottom w:val="none" w:sz="0" w:space="0" w:color="auto"/>
            <w:right w:val="none" w:sz="0" w:space="0" w:color="auto"/>
          </w:divBdr>
        </w:div>
      </w:divsChild>
    </w:div>
    <w:div w:id="1979875323">
      <w:marLeft w:val="0"/>
      <w:marRight w:val="0"/>
      <w:marTop w:val="0"/>
      <w:marBottom w:val="0"/>
      <w:divBdr>
        <w:top w:val="none" w:sz="0" w:space="0" w:color="auto"/>
        <w:left w:val="none" w:sz="0" w:space="0" w:color="auto"/>
        <w:bottom w:val="none" w:sz="0" w:space="0" w:color="auto"/>
        <w:right w:val="none" w:sz="0" w:space="0" w:color="auto"/>
      </w:divBdr>
      <w:divsChild>
        <w:div w:id="1979875225">
          <w:marLeft w:val="1354"/>
          <w:marRight w:val="0"/>
          <w:marTop w:val="0"/>
          <w:marBottom w:val="0"/>
          <w:divBdr>
            <w:top w:val="none" w:sz="0" w:space="0" w:color="auto"/>
            <w:left w:val="none" w:sz="0" w:space="0" w:color="auto"/>
            <w:bottom w:val="none" w:sz="0" w:space="0" w:color="auto"/>
            <w:right w:val="none" w:sz="0" w:space="0" w:color="auto"/>
          </w:divBdr>
        </w:div>
        <w:div w:id="1979875239">
          <w:marLeft w:val="806"/>
          <w:marRight w:val="0"/>
          <w:marTop w:val="0"/>
          <w:marBottom w:val="0"/>
          <w:divBdr>
            <w:top w:val="none" w:sz="0" w:space="0" w:color="auto"/>
            <w:left w:val="none" w:sz="0" w:space="0" w:color="auto"/>
            <w:bottom w:val="none" w:sz="0" w:space="0" w:color="auto"/>
            <w:right w:val="none" w:sz="0" w:space="0" w:color="auto"/>
          </w:divBdr>
        </w:div>
        <w:div w:id="1979875255">
          <w:marLeft w:val="1354"/>
          <w:marRight w:val="0"/>
          <w:marTop w:val="0"/>
          <w:marBottom w:val="0"/>
          <w:divBdr>
            <w:top w:val="none" w:sz="0" w:space="0" w:color="auto"/>
            <w:left w:val="none" w:sz="0" w:space="0" w:color="auto"/>
            <w:bottom w:val="none" w:sz="0" w:space="0" w:color="auto"/>
            <w:right w:val="none" w:sz="0" w:space="0" w:color="auto"/>
          </w:divBdr>
        </w:div>
        <w:div w:id="1979875261">
          <w:marLeft w:val="1354"/>
          <w:marRight w:val="0"/>
          <w:marTop w:val="0"/>
          <w:marBottom w:val="0"/>
          <w:divBdr>
            <w:top w:val="none" w:sz="0" w:space="0" w:color="auto"/>
            <w:left w:val="none" w:sz="0" w:space="0" w:color="auto"/>
            <w:bottom w:val="none" w:sz="0" w:space="0" w:color="auto"/>
            <w:right w:val="none" w:sz="0" w:space="0" w:color="auto"/>
          </w:divBdr>
        </w:div>
        <w:div w:id="1979875281">
          <w:marLeft w:val="806"/>
          <w:marRight w:val="0"/>
          <w:marTop w:val="0"/>
          <w:marBottom w:val="0"/>
          <w:divBdr>
            <w:top w:val="none" w:sz="0" w:space="0" w:color="auto"/>
            <w:left w:val="none" w:sz="0" w:space="0" w:color="auto"/>
            <w:bottom w:val="none" w:sz="0" w:space="0" w:color="auto"/>
            <w:right w:val="none" w:sz="0" w:space="0" w:color="auto"/>
          </w:divBdr>
        </w:div>
        <w:div w:id="1979875322">
          <w:marLeft w:val="1800"/>
          <w:marRight w:val="0"/>
          <w:marTop w:val="0"/>
          <w:marBottom w:val="0"/>
          <w:divBdr>
            <w:top w:val="none" w:sz="0" w:space="0" w:color="auto"/>
            <w:left w:val="none" w:sz="0" w:space="0" w:color="auto"/>
            <w:bottom w:val="none" w:sz="0" w:space="0" w:color="auto"/>
            <w:right w:val="none" w:sz="0" w:space="0" w:color="auto"/>
          </w:divBdr>
        </w:div>
        <w:div w:id="1979875337">
          <w:marLeft w:val="1354"/>
          <w:marRight w:val="0"/>
          <w:marTop w:val="0"/>
          <w:marBottom w:val="0"/>
          <w:divBdr>
            <w:top w:val="none" w:sz="0" w:space="0" w:color="auto"/>
            <w:left w:val="none" w:sz="0" w:space="0" w:color="auto"/>
            <w:bottom w:val="none" w:sz="0" w:space="0" w:color="auto"/>
            <w:right w:val="none" w:sz="0" w:space="0" w:color="auto"/>
          </w:divBdr>
        </w:div>
      </w:divsChild>
    </w:div>
    <w:div w:id="1979875324">
      <w:marLeft w:val="0"/>
      <w:marRight w:val="0"/>
      <w:marTop w:val="0"/>
      <w:marBottom w:val="0"/>
      <w:divBdr>
        <w:top w:val="none" w:sz="0" w:space="0" w:color="auto"/>
        <w:left w:val="none" w:sz="0" w:space="0" w:color="auto"/>
        <w:bottom w:val="none" w:sz="0" w:space="0" w:color="auto"/>
        <w:right w:val="none" w:sz="0" w:space="0" w:color="auto"/>
      </w:divBdr>
      <w:divsChild>
        <w:div w:id="1979875197">
          <w:marLeft w:val="907"/>
          <w:marRight w:val="0"/>
          <w:marTop w:val="90"/>
          <w:marBottom w:val="0"/>
          <w:divBdr>
            <w:top w:val="none" w:sz="0" w:space="0" w:color="auto"/>
            <w:left w:val="none" w:sz="0" w:space="0" w:color="auto"/>
            <w:bottom w:val="none" w:sz="0" w:space="0" w:color="auto"/>
            <w:right w:val="none" w:sz="0" w:space="0" w:color="auto"/>
          </w:divBdr>
        </w:div>
        <w:div w:id="1979875227">
          <w:marLeft w:val="907"/>
          <w:marRight w:val="0"/>
          <w:marTop w:val="90"/>
          <w:marBottom w:val="0"/>
          <w:divBdr>
            <w:top w:val="none" w:sz="0" w:space="0" w:color="auto"/>
            <w:left w:val="none" w:sz="0" w:space="0" w:color="auto"/>
            <w:bottom w:val="none" w:sz="0" w:space="0" w:color="auto"/>
            <w:right w:val="none" w:sz="0" w:space="0" w:color="auto"/>
          </w:divBdr>
        </w:div>
        <w:div w:id="1979875229">
          <w:marLeft w:val="360"/>
          <w:marRight w:val="0"/>
          <w:marTop w:val="180"/>
          <w:marBottom w:val="0"/>
          <w:divBdr>
            <w:top w:val="none" w:sz="0" w:space="0" w:color="auto"/>
            <w:left w:val="none" w:sz="0" w:space="0" w:color="auto"/>
            <w:bottom w:val="none" w:sz="0" w:space="0" w:color="auto"/>
            <w:right w:val="none" w:sz="0" w:space="0" w:color="auto"/>
          </w:divBdr>
        </w:div>
        <w:div w:id="1979875259">
          <w:marLeft w:val="360"/>
          <w:marRight w:val="0"/>
          <w:marTop w:val="180"/>
          <w:marBottom w:val="0"/>
          <w:divBdr>
            <w:top w:val="none" w:sz="0" w:space="0" w:color="auto"/>
            <w:left w:val="none" w:sz="0" w:space="0" w:color="auto"/>
            <w:bottom w:val="none" w:sz="0" w:space="0" w:color="auto"/>
            <w:right w:val="none" w:sz="0" w:space="0" w:color="auto"/>
          </w:divBdr>
        </w:div>
        <w:div w:id="1979875262">
          <w:marLeft w:val="907"/>
          <w:marRight w:val="0"/>
          <w:marTop w:val="90"/>
          <w:marBottom w:val="0"/>
          <w:divBdr>
            <w:top w:val="none" w:sz="0" w:space="0" w:color="auto"/>
            <w:left w:val="none" w:sz="0" w:space="0" w:color="auto"/>
            <w:bottom w:val="none" w:sz="0" w:space="0" w:color="auto"/>
            <w:right w:val="none" w:sz="0" w:space="0" w:color="auto"/>
          </w:divBdr>
        </w:div>
        <w:div w:id="1979875275">
          <w:marLeft w:val="907"/>
          <w:marRight w:val="0"/>
          <w:marTop w:val="90"/>
          <w:marBottom w:val="0"/>
          <w:divBdr>
            <w:top w:val="none" w:sz="0" w:space="0" w:color="auto"/>
            <w:left w:val="none" w:sz="0" w:space="0" w:color="auto"/>
            <w:bottom w:val="none" w:sz="0" w:space="0" w:color="auto"/>
            <w:right w:val="none" w:sz="0" w:space="0" w:color="auto"/>
          </w:divBdr>
        </w:div>
        <w:div w:id="1979875279">
          <w:marLeft w:val="907"/>
          <w:marRight w:val="0"/>
          <w:marTop w:val="90"/>
          <w:marBottom w:val="0"/>
          <w:divBdr>
            <w:top w:val="none" w:sz="0" w:space="0" w:color="auto"/>
            <w:left w:val="none" w:sz="0" w:space="0" w:color="auto"/>
            <w:bottom w:val="none" w:sz="0" w:space="0" w:color="auto"/>
            <w:right w:val="none" w:sz="0" w:space="0" w:color="auto"/>
          </w:divBdr>
        </w:div>
        <w:div w:id="1979875283">
          <w:marLeft w:val="360"/>
          <w:marRight w:val="0"/>
          <w:marTop w:val="180"/>
          <w:marBottom w:val="0"/>
          <w:divBdr>
            <w:top w:val="none" w:sz="0" w:space="0" w:color="auto"/>
            <w:left w:val="none" w:sz="0" w:space="0" w:color="auto"/>
            <w:bottom w:val="none" w:sz="0" w:space="0" w:color="auto"/>
            <w:right w:val="none" w:sz="0" w:space="0" w:color="auto"/>
          </w:divBdr>
        </w:div>
        <w:div w:id="1979875285">
          <w:marLeft w:val="907"/>
          <w:marRight w:val="0"/>
          <w:marTop w:val="90"/>
          <w:marBottom w:val="0"/>
          <w:divBdr>
            <w:top w:val="none" w:sz="0" w:space="0" w:color="auto"/>
            <w:left w:val="none" w:sz="0" w:space="0" w:color="auto"/>
            <w:bottom w:val="none" w:sz="0" w:space="0" w:color="auto"/>
            <w:right w:val="none" w:sz="0" w:space="0" w:color="auto"/>
          </w:divBdr>
        </w:div>
        <w:div w:id="1979875320">
          <w:marLeft w:val="907"/>
          <w:marRight w:val="0"/>
          <w:marTop w:val="90"/>
          <w:marBottom w:val="0"/>
          <w:divBdr>
            <w:top w:val="none" w:sz="0" w:space="0" w:color="auto"/>
            <w:left w:val="none" w:sz="0" w:space="0" w:color="auto"/>
            <w:bottom w:val="none" w:sz="0" w:space="0" w:color="auto"/>
            <w:right w:val="none" w:sz="0" w:space="0" w:color="auto"/>
          </w:divBdr>
        </w:div>
      </w:divsChild>
    </w:div>
    <w:div w:id="1979875327">
      <w:marLeft w:val="0"/>
      <w:marRight w:val="0"/>
      <w:marTop w:val="0"/>
      <w:marBottom w:val="0"/>
      <w:divBdr>
        <w:top w:val="none" w:sz="0" w:space="0" w:color="auto"/>
        <w:left w:val="none" w:sz="0" w:space="0" w:color="auto"/>
        <w:bottom w:val="none" w:sz="0" w:space="0" w:color="auto"/>
        <w:right w:val="none" w:sz="0" w:space="0" w:color="auto"/>
      </w:divBdr>
      <w:divsChild>
        <w:div w:id="1979875205">
          <w:marLeft w:val="907"/>
          <w:marRight w:val="0"/>
          <w:marTop w:val="90"/>
          <w:marBottom w:val="0"/>
          <w:divBdr>
            <w:top w:val="none" w:sz="0" w:space="0" w:color="auto"/>
            <w:left w:val="none" w:sz="0" w:space="0" w:color="auto"/>
            <w:bottom w:val="none" w:sz="0" w:space="0" w:color="auto"/>
            <w:right w:val="none" w:sz="0" w:space="0" w:color="auto"/>
          </w:divBdr>
        </w:div>
        <w:div w:id="1979875208">
          <w:marLeft w:val="907"/>
          <w:marRight w:val="0"/>
          <w:marTop w:val="90"/>
          <w:marBottom w:val="0"/>
          <w:divBdr>
            <w:top w:val="none" w:sz="0" w:space="0" w:color="auto"/>
            <w:left w:val="none" w:sz="0" w:space="0" w:color="auto"/>
            <w:bottom w:val="none" w:sz="0" w:space="0" w:color="auto"/>
            <w:right w:val="none" w:sz="0" w:space="0" w:color="auto"/>
          </w:divBdr>
        </w:div>
        <w:div w:id="1979875209">
          <w:marLeft w:val="360"/>
          <w:marRight w:val="0"/>
          <w:marTop w:val="180"/>
          <w:marBottom w:val="0"/>
          <w:divBdr>
            <w:top w:val="none" w:sz="0" w:space="0" w:color="auto"/>
            <w:left w:val="none" w:sz="0" w:space="0" w:color="auto"/>
            <w:bottom w:val="none" w:sz="0" w:space="0" w:color="auto"/>
            <w:right w:val="none" w:sz="0" w:space="0" w:color="auto"/>
          </w:divBdr>
        </w:div>
        <w:div w:id="1979875233">
          <w:marLeft w:val="907"/>
          <w:marRight w:val="0"/>
          <w:marTop w:val="90"/>
          <w:marBottom w:val="0"/>
          <w:divBdr>
            <w:top w:val="none" w:sz="0" w:space="0" w:color="auto"/>
            <w:left w:val="none" w:sz="0" w:space="0" w:color="auto"/>
            <w:bottom w:val="none" w:sz="0" w:space="0" w:color="auto"/>
            <w:right w:val="none" w:sz="0" w:space="0" w:color="auto"/>
          </w:divBdr>
        </w:div>
        <w:div w:id="1979875278">
          <w:marLeft w:val="907"/>
          <w:marRight w:val="0"/>
          <w:marTop w:val="90"/>
          <w:marBottom w:val="0"/>
          <w:divBdr>
            <w:top w:val="none" w:sz="0" w:space="0" w:color="auto"/>
            <w:left w:val="none" w:sz="0" w:space="0" w:color="auto"/>
            <w:bottom w:val="none" w:sz="0" w:space="0" w:color="auto"/>
            <w:right w:val="none" w:sz="0" w:space="0" w:color="auto"/>
          </w:divBdr>
        </w:div>
        <w:div w:id="1979875291">
          <w:marLeft w:val="907"/>
          <w:marRight w:val="0"/>
          <w:marTop w:val="90"/>
          <w:marBottom w:val="0"/>
          <w:divBdr>
            <w:top w:val="none" w:sz="0" w:space="0" w:color="auto"/>
            <w:left w:val="none" w:sz="0" w:space="0" w:color="auto"/>
            <w:bottom w:val="none" w:sz="0" w:space="0" w:color="auto"/>
            <w:right w:val="none" w:sz="0" w:space="0" w:color="auto"/>
          </w:divBdr>
        </w:div>
        <w:div w:id="1979875297">
          <w:marLeft w:val="360"/>
          <w:marRight w:val="0"/>
          <w:marTop w:val="180"/>
          <w:marBottom w:val="0"/>
          <w:divBdr>
            <w:top w:val="none" w:sz="0" w:space="0" w:color="auto"/>
            <w:left w:val="none" w:sz="0" w:space="0" w:color="auto"/>
            <w:bottom w:val="none" w:sz="0" w:space="0" w:color="auto"/>
            <w:right w:val="none" w:sz="0" w:space="0" w:color="auto"/>
          </w:divBdr>
        </w:div>
        <w:div w:id="1979875309">
          <w:marLeft w:val="360"/>
          <w:marRight w:val="0"/>
          <w:marTop w:val="180"/>
          <w:marBottom w:val="0"/>
          <w:divBdr>
            <w:top w:val="none" w:sz="0" w:space="0" w:color="auto"/>
            <w:left w:val="none" w:sz="0" w:space="0" w:color="auto"/>
            <w:bottom w:val="none" w:sz="0" w:space="0" w:color="auto"/>
            <w:right w:val="none" w:sz="0" w:space="0" w:color="auto"/>
          </w:divBdr>
        </w:div>
      </w:divsChild>
    </w:div>
    <w:div w:id="1979875334">
      <w:marLeft w:val="0"/>
      <w:marRight w:val="0"/>
      <w:marTop w:val="0"/>
      <w:marBottom w:val="0"/>
      <w:divBdr>
        <w:top w:val="none" w:sz="0" w:space="0" w:color="auto"/>
        <w:left w:val="none" w:sz="0" w:space="0" w:color="auto"/>
        <w:bottom w:val="none" w:sz="0" w:space="0" w:color="auto"/>
        <w:right w:val="none" w:sz="0" w:space="0" w:color="auto"/>
      </w:divBdr>
      <w:divsChild>
        <w:div w:id="1979875203">
          <w:marLeft w:val="907"/>
          <w:marRight w:val="0"/>
          <w:marTop w:val="90"/>
          <w:marBottom w:val="0"/>
          <w:divBdr>
            <w:top w:val="none" w:sz="0" w:space="0" w:color="auto"/>
            <w:left w:val="none" w:sz="0" w:space="0" w:color="auto"/>
            <w:bottom w:val="none" w:sz="0" w:space="0" w:color="auto"/>
            <w:right w:val="none" w:sz="0" w:space="0" w:color="auto"/>
          </w:divBdr>
        </w:div>
        <w:div w:id="1979875230">
          <w:marLeft w:val="907"/>
          <w:marRight w:val="0"/>
          <w:marTop w:val="90"/>
          <w:marBottom w:val="0"/>
          <w:divBdr>
            <w:top w:val="none" w:sz="0" w:space="0" w:color="auto"/>
            <w:left w:val="none" w:sz="0" w:space="0" w:color="auto"/>
            <w:bottom w:val="none" w:sz="0" w:space="0" w:color="auto"/>
            <w:right w:val="none" w:sz="0" w:space="0" w:color="auto"/>
          </w:divBdr>
        </w:div>
        <w:div w:id="1979875296">
          <w:marLeft w:val="360"/>
          <w:marRight w:val="0"/>
          <w:marTop w:val="180"/>
          <w:marBottom w:val="0"/>
          <w:divBdr>
            <w:top w:val="none" w:sz="0" w:space="0" w:color="auto"/>
            <w:left w:val="none" w:sz="0" w:space="0" w:color="auto"/>
            <w:bottom w:val="none" w:sz="0" w:space="0" w:color="auto"/>
            <w:right w:val="none" w:sz="0" w:space="0" w:color="auto"/>
          </w:divBdr>
        </w:div>
        <w:div w:id="1979875298">
          <w:marLeft w:val="907"/>
          <w:marRight w:val="0"/>
          <w:marTop w:val="90"/>
          <w:marBottom w:val="0"/>
          <w:divBdr>
            <w:top w:val="none" w:sz="0" w:space="0" w:color="auto"/>
            <w:left w:val="none" w:sz="0" w:space="0" w:color="auto"/>
            <w:bottom w:val="none" w:sz="0" w:space="0" w:color="auto"/>
            <w:right w:val="none" w:sz="0" w:space="0" w:color="auto"/>
          </w:divBdr>
        </w:div>
        <w:div w:id="1979875305">
          <w:marLeft w:val="360"/>
          <w:marRight w:val="0"/>
          <w:marTop w:val="180"/>
          <w:marBottom w:val="0"/>
          <w:divBdr>
            <w:top w:val="none" w:sz="0" w:space="0" w:color="auto"/>
            <w:left w:val="none" w:sz="0" w:space="0" w:color="auto"/>
            <w:bottom w:val="none" w:sz="0" w:space="0" w:color="auto"/>
            <w:right w:val="none" w:sz="0" w:space="0" w:color="auto"/>
          </w:divBdr>
        </w:div>
        <w:div w:id="1979875329">
          <w:marLeft w:val="907"/>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1081</Words>
  <Characters>6026</Characters>
  <Application>Microsoft Office Word</Application>
  <DocSecurity>0</DocSecurity>
  <Lines>50</Lines>
  <Paragraphs>14</Paragraphs>
  <ScaleCrop>false</ScaleCrop>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Betteanne</dc:creator>
  <cp:keywords/>
  <dc:description/>
  <cp:lastModifiedBy>Leblanc, Donna M (EHS)</cp:lastModifiedBy>
  <cp:revision>2</cp:revision>
  <dcterms:created xsi:type="dcterms:W3CDTF">2024-05-14T16:32:00Z</dcterms:created>
  <dcterms:modified xsi:type="dcterms:W3CDTF">2024-05-14T16:32:00Z</dcterms:modified>
</cp:coreProperties>
</file>