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FC" w:rsidRPr="00443806" w:rsidRDefault="001D419E" w:rsidP="00443806">
      <w:pPr>
        <w:pStyle w:val="Heading3"/>
        <w:rPr>
          <w:rStyle w:val="BodyText22"/>
          <w:rFonts w:asciiTheme="minorHAnsi" w:eastAsiaTheme="majorEastAsia" w:hAnsiTheme="minorHAnsi"/>
          <w:b w:val="0"/>
          <w:color w:val="auto"/>
          <w:sz w:val="24"/>
          <w:szCs w:val="24"/>
        </w:rPr>
      </w:pPr>
      <w:bookmarkStart w:id="0" w:name="_GoBack"/>
      <w:bookmarkEnd w:id="0"/>
      <w:r w:rsidRPr="004353FB">
        <w:rPr>
          <w:rStyle w:val="Bodytext"/>
          <w:rFonts w:asciiTheme="minorHAnsi" w:hAnsiTheme="minorHAnsi"/>
          <w:sz w:val="28"/>
          <w:szCs w:val="28"/>
        </w:rPr>
        <w:t>Property for which a report must be filed:</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 xml:space="preserve">All property which is rented or leased, including but not limited to, apartment, office, retail, industrial, warehouse, commercial or mixed-use property. If a property is partially rented and partially owner occupied this report must be filed. Each summary page </w:t>
      </w:r>
      <w:r w:rsidRPr="00443806">
        <w:rPr>
          <w:rStyle w:val="BodyText1"/>
          <w:rFonts w:asciiTheme="minorHAnsi" w:eastAsiaTheme="majorEastAsia" w:hAnsiTheme="minorHAnsi"/>
          <w:b w:val="0"/>
          <w:color w:val="auto"/>
          <w:sz w:val="24"/>
          <w:szCs w:val="24"/>
        </w:rPr>
        <w:t>should reflect information for a single property based on the calendar year of 201</w:t>
      </w:r>
      <w:r w:rsidR="001C2B11" w:rsidRPr="00443806">
        <w:rPr>
          <w:rStyle w:val="BodyText1"/>
          <w:rFonts w:asciiTheme="minorHAnsi" w:eastAsiaTheme="majorEastAsia" w:hAnsiTheme="minorHAnsi"/>
          <w:b w:val="0"/>
          <w:color w:val="auto"/>
          <w:sz w:val="24"/>
          <w:szCs w:val="24"/>
        </w:rPr>
        <w:t>7</w:t>
      </w:r>
      <w:r w:rsidRPr="00443806">
        <w:rPr>
          <w:rStyle w:val="BodyText1"/>
          <w:rFonts w:asciiTheme="minorHAnsi" w:eastAsiaTheme="majorEastAsia" w:hAnsiTheme="minorHAnsi"/>
          <w:b w:val="0"/>
          <w:color w:val="auto"/>
          <w:sz w:val="24"/>
          <w:szCs w:val="24"/>
        </w:rPr>
        <w:t>.</w:t>
      </w:r>
      <w:r w:rsidRPr="00443806">
        <w:rPr>
          <w:rStyle w:val="BodytextBold"/>
          <w:rFonts w:asciiTheme="minorHAnsi" w:eastAsiaTheme="majorEastAsia" w:hAnsiTheme="minorHAnsi"/>
          <w:b/>
          <w:color w:val="auto"/>
          <w:sz w:val="24"/>
          <w:szCs w:val="24"/>
        </w:rPr>
        <w:t xml:space="preserve"> </w:t>
      </w:r>
      <w:r w:rsidRPr="00443806">
        <w:rPr>
          <w:rStyle w:val="BodytextBold"/>
          <w:rFonts w:asciiTheme="minorHAnsi" w:eastAsiaTheme="majorEastAsia" w:hAnsiTheme="minorHAnsi"/>
          <w:color w:val="auto"/>
          <w:sz w:val="24"/>
          <w:szCs w:val="24"/>
        </w:rPr>
        <w:t xml:space="preserve">If you own more than one rental property, </w:t>
      </w:r>
      <w:r w:rsidRPr="00443806">
        <w:rPr>
          <w:rStyle w:val="BodytextBold0"/>
          <w:rFonts w:asciiTheme="minorHAnsi" w:eastAsiaTheme="majorEastAsia" w:hAnsiTheme="minorHAnsi"/>
          <w:color w:val="auto"/>
          <w:sz w:val="24"/>
          <w:szCs w:val="24"/>
        </w:rPr>
        <w:t>you must file a separate report for each property.</w:t>
      </w:r>
      <w:r w:rsidRPr="00443806">
        <w:rPr>
          <w:rStyle w:val="Bodytext"/>
          <w:rFonts w:asciiTheme="minorHAnsi" w:hAnsiTheme="minorHAnsi"/>
          <w:b w:val="0"/>
          <w:color w:val="auto"/>
          <w:sz w:val="24"/>
          <w:szCs w:val="24"/>
        </w:rPr>
        <w:t xml:space="preserve">  </w:t>
      </w:r>
      <w:r w:rsidR="00F92989" w:rsidRPr="00443806">
        <w:rPr>
          <w:rStyle w:val="BodyText22"/>
          <w:rFonts w:asciiTheme="minorHAnsi" w:eastAsiaTheme="majorEastAsia" w:hAnsiTheme="minorHAnsi"/>
          <w:b w:val="0"/>
          <w:color w:val="auto"/>
          <w:sz w:val="24"/>
          <w:szCs w:val="24"/>
        </w:rPr>
        <w:t xml:space="preserve">If the property is owner-occupied and there is no rent of any type received for the property, or if the rental is between related parties, one should complete the owner and address information on the top of the “Annual Income and Expense </w:t>
      </w:r>
      <w:r w:rsidR="00E9566B">
        <w:rPr>
          <w:rStyle w:val="BodyText22"/>
          <w:rFonts w:asciiTheme="minorHAnsi" w:eastAsiaTheme="majorEastAsia" w:hAnsiTheme="minorHAnsi"/>
          <w:b w:val="0"/>
          <w:color w:val="auto"/>
          <w:sz w:val="24"/>
          <w:szCs w:val="24"/>
        </w:rPr>
        <w:t xml:space="preserve">Summary </w:t>
      </w:r>
      <w:r w:rsidR="00F92989" w:rsidRPr="00443806">
        <w:rPr>
          <w:rStyle w:val="BodyText22"/>
          <w:rFonts w:asciiTheme="minorHAnsi" w:eastAsiaTheme="majorEastAsia" w:hAnsiTheme="minorHAnsi"/>
          <w:b w:val="0"/>
          <w:color w:val="auto"/>
          <w:sz w:val="24"/>
          <w:szCs w:val="24"/>
        </w:rPr>
        <w:t>Repo</w:t>
      </w:r>
      <w:r w:rsidR="00E9566B">
        <w:rPr>
          <w:rStyle w:val="BodyText22"/>
          <w:rFonts w:asciiTheme="minorHAnsi" w:eastAsiaTheme="majorEastAsia" w:hAnsiTheme="minorHAnsi"/>
          <w:b w:val="0"/>
          <w:color w:val="auto"/>
          <w:sz w:val="24"/>
          <w:szCs w:val="24"/>
        </w:rPr>
        <w:t xml:space="preserve">rt", and check the appropriate reason </w:t>
      </w:r>
      <w:r w:rsidR="00F92989" w:rsidRPr="00443806">
        <w:rPr>
          <w:rStyle w:val="BodyText22"/>
          <w:rFonts w:asciiTheme="minorHAnsi" w:eastAsiaTheme="majorEastAsia" w:hAnsiTheme="minorHAnsi"/>
          <w:b w:val="0"/>
          <w:color w:val="auto"/>
          <w:sz w:val="24"/>
          <w:szCs w:val="24"/>
        </w:rPr>
        <w:t>at the bottom of the page.</w:t>
      </w:r>
    </w:p>
    <w:p w:rsidR="002005AA" w:rsidRDefault="001D419E" w:rsidP="00443806">
      <w:pPr>
        <w:pStyle w:val="Heading2"/>
        <w:rPr>
          <w:rStyle w:val="Bodytext"/>
          <w:rFonts w:asciiTheme="minorHAnsi" w:hAnsiTheme="minorHAnsi"/>
          <w:b w:val="0"/>
          <w:color w:val="auto"/>
          <w:sz w:val="24"/>
          <w:szCs w:val="24"/>
        </w:rPr>
      </w:pPr>
      <w:r w:rsidRPr="004353FB">
        <w:rPr>
          <w:rStyle w:val="Bodytext"/>
          <w:rFonts w:asciiTheme="minorHAnsi" w:hAnsiTheme="minorHAnsi"/>
          <w:sz w:val="28"/>
          <w:szCs w:val="28"/>
        </w:rPr>
        <w:t>How to file:</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 xml:space="preserve">Information is filed on an annual basis. This filing is for income and expense information for the period from </w:t>
      </w:r>
      <w:r w:rsidR="00A062E6" w:rsidRPr="00443806">
        <w:rPr>
          <w:rStyle w:val="Bodytext"/>
          <w:rFonts w:asciiTheme="minorHAnsi" w:hAnsiTheme="minorHAnsi"/>
          <w:b w:val="0"/>
          <w:color w:val="auto"/>
          <w:sz w:val="24"/>
          <w:szCs w:val="24"/>
        </w:rPr>
        <w:t>01/01/</w:t>
      </w:r>
      <w:r w:rsidRPr="00443806">
        <w:rPr>
          <w:rStyle w:val="Bodytext"/>
          <w:rFonts w:asciiTheme="minorHAnsi" w:hAnsiTheme="minorHAnsi"/>
          <w:b w:val="0"/>
          <w:color w:val="auto"/>
          <w:sz w:val="24"/>
          <w:szCs w:val="24"/>
        </w:rPr>
        <w:t>201</w:t>
      </w:r>
      <w:r w:rsidR="001C2B11" w:rsidRPr="00443806">
        <w:rPr>
          <w:rStyle w:val="Bodytext"/>
          <w:rFonts w:asciiTheme="minorHAnsi" w:hAnsiTheme="minorHAnsi"/>
          <w:b w:val="0"/>
          <w:color w:val="auto"/>
          <w:sz w:val="24"/>
          <w:szCs w:val="24"/>
        </w:rPr>
        <w:t>7</w:t>
      </w:r>
      <w:r w:rsidRPr="00443806">
        <w:rPr>
          <w:rStyle w:val="Bodytext"/>
          <w:rFonts w:asciiTheme="minorHAnsi" w:hAnsiTheme="minorHAnsi"/>
          <w:b w:val="0"/>
          <w:color w:val="auto"/>
          <w:sz w:val="24"/>
          <w:szCs w:val="24"/>
        </w:rPr>
        <w:t xml:space="preserve"> through </w:t>
      </w:r>
      <w:r w:rsidR="001C2B11" w:rsidRPr="00443806">
        <w:rPr>
          <w:rStyle w:val="Bodytext"/>
          <w:rFonts w:asciiTheme="minorHAnsi" w:hAnsiTheme="minorHAnsi"/>
          <w:b w:val="0"/>
          <w:color w:val="auto"/>
          <w:sz w:val="24"/>
          <w:szCs w:val="24"/>
        </w:rPr>
        <w:t>12/31/2017</w:t>
      </w:r>
      <w:r w:rsidR="00A062E6" w:rsidRPr="00443806">
        <w:rPr>
          <w:rStyle w:val="Bodytext"/>
          <w:rFonts w:asciiTheme="minorHAnsi" w:hAnsiTheme="minorHAnsi"/>
          <w:b w:val="0"/>
          <w:color w:val="auto"/>
          <w:sz w:val="24"/>
          <w:szCs w:val="24"/>
        </w:rPr>
        <w:t xml:space="preserve">. </w:t>
      </w:r>
      <w:r w:rsidRPr="00443806">
        <w:rPr>
          <w:rStyle w:val="Bodytext"/>
          <w:rFonts w:asciiTheme="minorHAnsi" w:hAnsiTheme="minorHAnsi"/>
          <w:b w:val="0"/>
          <w:color w:val="auto"/>
          <w:sz w:val="24"/>
          <w:szCs w:val="24"/>
        </w:rPr>
        <w:t xml:space="preserve">An "Annual Income and Expense </w:t>
      </w:r>
      <w:r w:rsidR="007C387E">
        <w:rPr>
          <w:rStyle w:val="Bodytext"/>
          <w:rFonts w:asciiTheme="minorHAnsi" w:hAnsiTheme="minorHAnsi"/>
          <w:b w:val="0"/>
          <w:color w:val="auto"/>
          <w:sz w:val="24"/>
          <w:szCs w:val="24"/>
        </w:rPr>
        <w:t>Summary Report</w:t>
      </w:r>
      <w:r w:rsidRPr="00443806">
        <w:rPr>
          <w:rStyle w:val="Bodytext"/>
          <w:rFonts w:asciiTheme="minorHAnsi" w:hAnsiTheme="minorHAnsi"/>
          <w:b w:val="0"/>
          <w:color w:val="auto"/>
          <w:sz w:val="24"/>
          <w:szCs w:val="24"/>
        </w:rPr>
        <w:t>" and the appropriate Schedule</w:t>
      </w:r>
      <w:r w:rsidR="002005AA" w:rsidRPr="00443806">
        <w:rPr>
          <w:rStyle w:val="Bodytext"/>
          <w:rFonts w:asciiTheme="minorHAnsi" w:hAnsiTheme="minorHAnsi"/>
          <w:b w:val="0"/>
          <w:color w:val="auto"/>
          <w:sz w:val="24"/>
          <w:szCs w:val="24"/>
        </w:rPr>
        <w:t xml:space="preserve"> (s)</w:t>
      </w:r>
      <w:r w:rsidRPr="00443806">
        <w:rPr>
          <w:rStyle w:val="Bodytext"/>
          <w:rFonts w:asciiTheme="minorHAnsi" w:hAnsiTheme="minorHAnsi"/>
          <w:b w:val="0"/>
          <w:color w:val="auto"/>
          <w:sz w:val="24"/>
          <w:szCs w:val="24"/>
        </w:rPr>
        <w:t xml:space="preserve"> must be completed for all real property that produces rental income. </w:t>
      </w:r>
    </w:p>
    <w:p w:rsidR="001F5E52" w:rsidRDefault="001D419E" w:rsidP="009D3E97">
      <w:pPr>
        <w:pStyle w:val="Bodytext120"/>
        <w:numPr>
          <w:ilvl w:val="0"/>
          <w:numId w:val="8"/>
        </w:numPr>
        <w:spacing w:line="276" w:lineRule="auto"/>
        <w:rPr>
          <w:rStyle w:val="Bodytext"/>
          <w:rFonts w:asciiTheme="minorHAnsi" w:hAnsiTheme="minorHAnsi"/>
          <w:b w:val="0"/>
          <w:sz w:val="24"/>
          <w:szCs w:val="24"/>
        </w:rPr>
      </w:pPr>
      <w:r w:rsidRPr="001F5E52">
        <w:rPr>
          <w:rStyle w:val="Bodytext"/>
          <w:rFonts w:asciiTheme="minorHAnsi" w:hAnsiTheme="minorHAnsi"/>
          <w:sz w:val="24"/>
          <w:szCs w:val="24"/>
        </w:rPr>
        <w:t>Schedule</w:t>
      </w:r>
      <w:r w:rsidR="00B82272" w:rsidRPr="001F5E52">
        <w:rPr>
          <w:rStyle w:val="Bodytext"/>
          <w:rFonts w:asciiTheme="minorHAnsi" w:hAnsiTheme="minorHAnsi"/>
          <w:sz w:val="24"/>
          <w:szCs w:val="24"/>
        </w:rPr>
        <w:t xml:space="preserve"> A</w:t>
      </w:r>
      <w:r w:rsidR="002005AA" w:rsidRPr="001F5E52">
        <w:rPr>
          <w:rStyle w:val="Bodytext"/>
          <w:rFonts w:asciiTheme="minorHAnsi" w:hAnsiTheme="minorHAnsi"/>
          <w:b w:val="0"/>
          <w:sz w:val="24"/>
          <w:szCs w:val="24"/>
        </w:rPr>
        <w:t>: Apartment Rental Income</w:t>
      </w:r>
    </w:p>
    <w:p w:rsidR="0026066F" w:rsidRPr="0026066F" w:rsidRDefault="001C2B11"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color w:val="auto"/>
          <w:sz w:val="24"/>
          <w:szCs w:val="24"/>
        </w:rPr>
        <w:t xml:space="preserve">Schedule AF:  </w:t>
      </w:r>
      <w:r w:rsidR="00050670" w:rsidRPr="0026066F">
        <w:rPr>
          <w:rStyle w:val="Bodytext"/>
          <w:rFonts w:asciiTheme="minorHAnsi" w:hAnsiTheme="minorHAnsi"/>
          <w:b w:val="0"/>
          <w:color w:val="auto"/>
          <w:sz w:val="24"/>
          <w:szCs w:val="24"/>
        </w:rPr>
        <w:t xml:space="preserve">Affordable Housing </w:t>
      </w:r>
      <w:r w:rsidR="001F5E52" w:rsidRPr="0026066F">
        <w:rPr>
          <w:rStyle w:val="Bodytext"/>
          <w:rFonts w:asciiTheme="minorHAnsi" w:hAnsiTheme="minorHAnsi"/>
          <w:b w:val="0"/>
          <w:color w:val="auto"/>
          <w:sz w:val="24"/>
          <w:szCs w:val="24"/>
        </w:rPr>
        <w:t xml:space="preserve">Rental Income </w:t>
      </w:r>
    </w:p>
    <w:p w:rsidR="002005AA" w:rsidRPr="0026066F" w:rsidRDefault="002005AA"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sz w:val="24"/>
          <w:szCs w:val="24"/>
        </w:rPr>
        <w:t>Schedule B</w:t>
      </w:r>
      <w:r w:rsidRPr="0026066F">
        <w:rPr>
          <w:rStyle w:val="Bodytext"/>
          <w:rFonts w:asciiTheme="minorHAnsi" w:hAnsiTheme="minorHAnsi"/>
          <w:b w:val="0"/>
          <w:sz w:val="24"/>
          <w:szCs w:val="24"/>
        </w:rPr>
        <w:t>: Commercial and Industrial Income</w:t>
      </w:r>
      <w:r w:rsidR="00D84647" w:rsidRPr="0026066F">
        <w:rPr>
          <w:rStyle w:val="Bodytext"/>
          <w:rFonts w:asciiTheme="minorHAnsi" w:hAnsiTheme="minorHAnsi"/>
          <w:b w:val="0"/>
          <w:sz w:val="24"/>
          <w:szCs w:val="24"/>
        </w:rPr>
        <w:t xml:space="preserve"> </w:t>
      </w:r>
    </w:p>
    <w:p w:rsidR="002005AA"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Schedule C:</w:t>
      </w:r>
      <w:r w:rsidRPr="00842C3B">
        <w:rPr>
          <w:rStyle w:val="Bodytext"/>
          <w:rFonts w:asciiTheme="minorHAnsi" w:hAnsiTheme="minorHAnsi"/>
          <w:b w:val="0"/>
          <w:sz w:val="24"/>
          <w:szCs w:val="24"/>
        </w:rPr>
        <w:t xml:space="preserve"> Mixed Use Income</w:t>
      </w:r>
    </w:p>
    <w:p w:rsidR="00B92AFC"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 xml:space="preserve">Annual Income and Expense </w:t>
      </w:r>
      <w:r w:rsidR="007C387E">
        <w:rPr>
          <w:rStyle w:val="Bodytext"/>
          <w:rFonts w:asciiTheme="minorHAnsi" w:hAnsiTheme="minorHAnsi"/>
          <w:sz w:val="24"/>
          <w:szCs w:val="24"/>
        </w:rPr>
        <w:t>Summary Report</w:t>
      </w:r>
      <w:r w:rsidRPr="00D84647">
        <w:rPr>
          <w:rStyle w:val="Bodytext"/>
          <w:rFonts w:asciiTheme="minorHAnsi" w:hAnsiTheme="minorHAnsi"/>
          <w:sz w:val="24"/>
          <w:szCs w:val="24"/>
        </w:rPr>
        <w:t>:</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Under </w:t>
      </w:r>
      <w:r w:rsidR="00E9566B">
        <w:rPr>
          <w:rStyle w:val="Bodytext"/>
          <w:rFonts w:asciiTheme="minorHAnsi" w:hAnsiTheme="minorHAnsi"/>
          <w:b w:val="0"/>
          <w:sz w:val="24"/>
          <w:szCs w:val="24"/>
        </w:rPr>
        <w:t xml:space="preserve">Annual Income </w:t>
      </w:r>
      <w:r w:rsidR="001D419E" w:rsidRPr="00842C3B">
        <w:rPr>
          <w:rStyle w:val="Bodytext"/>
          <w:rFonts w:asciiTheme="minorHAnsi" w:hAnsiTheme="minorHAnsi"/>
          <w:b w:val="0"/>
          <w:sz w:val="24"/>
          <w:szCs w:val="24"/>
        </w:rPr>
        <w:t>and E</w:t>
      </w:r>
      <w:r w:rsidR="00E9566B">
        <w:rPr>
          <w:rStyle w:val="Bodytext"/>
          <w:rFonts w:asciiTheme="minorHAnsi" w:hAnsiTheme="minorHAnsi"/>
          <w:b w:val="0"/>
          <w:sz w:val="24"/>
          <w:szCs w:val="24"/>
        </w:rPr>
        <w:t>xpenses</w:t>
      </w:r>
      <w:r w:rsidR="001D419E" w:rsidRPr="00842C3B">
        <w:rPr>
          <w:rStyle w:val="Bodytext"/>
          <w:rFonts w:asciiTheme="minorHAnsi" w:hAnsiTheme="minorHAnsi"/>
          <w:b w:val="0"/>
          <w:sz w:val="24"/>
          <w:szCs w:val="24"/>
        </w:rPr>
        <w:t xml:space="preserve">, list the total amounts of income and operating expenses on the lines provided. </w:t>
      </w:r>
    </w:p>
    <w:p w:rsidR="00D47C52" w:rsidRDefault="00D47C52" w:rsidP="009D3E97">
      <w:pPr>
        <w:pStyle w:val="Bodytext120"/>
        <w:spacing w:line="276" w:lineRule="auto"/>
        <w:rPr>
          <w:rStyle w:val="Bodytext"/>
          <w:rFonts w:asciiTheme="minorHAnsi" w:hAnsiTheme="minorHAnsi"/>
          <w:sz w:val="24"/>
          <w:szCs w:val="24"/>
        </w:rPr>
      </w:pPr>
    </w:p>
    <w:p w:rsidR="002005AA" w:rsidRPr="00842C3B" w:rsidRDefault="002005AA" w:rsidP="009D3E97">
      <w:pPr>
        <w:pStyle w:val="Bodytext120"/>
        <w:spacing w:line="276" w:lineRule="auto"/>
        <w:rPr>
          <w:rFonts w:asciiTheme="minorHAnsi" w:hAnsiTheme="minorHAnsi"/>
          <w:sz w:val="24"/>
          <w:szCs w:val="24"/>
        </w:rPr>
      </w:pPr>
      <w:r w:rsidRPr="00842C3B">
        <w:rPr>
          <w:rStyle w:val="Bodytext"/>
          <w:rFonts w:asciiTheme="minorHAnsi" w:hAnsiTheme="minorHAnsi"/>
          <w:sz w:val="24"/>
          <w:szCs w:val="24"/>
        </w:rPr>
        <w:t>THIS INFORMATION WILL BE HELD CONFIDENTIAL. ANY INFORMATION RELATED TO THE ACTUAL RENTAL AND RENTAL- RELATED INCOME AND OPERATING EXPENSES SHALL NOT BE PUBLIC RECORD.</w:t>
      </w:r>
    </w:p>
    <w:p w:rsidR="002005AA" w:rsidRPr="004353FB" w:rsidRDefault="002005AA" w:rsidP="009D3E97">
      <w:pPr>
        <w:pStyle w:val="Heading2"/>
        <w:rPr>
          <w:rFonts w:asciiTheme="minorHAnsi" w:hAnsiTheme="minorHAnsi"/>
          <w:color w:val="1F497D" w:themeColor="text2"/>
          <w:sz w:val="24"/>
          <w:szCs w:val="24"/>
        </w:rPr>
      </w:pPr>
      <w:r w:rsidRPr="004353FB">
        <w:rPr>
          <w:rStyle w:val="Bodytext21"/>
          <w:rFonts w:asciiTheme="minorHAnsi" w:eastAsiaTheme="majorEastAsia" w:hAnsiTheme="minorHAnsi"/>
          <w:color w:val="1F497D" w:themeColor="text2"/>
          <w:sz w:val="24"/>
          <w:szCs w:val="24"/>
        </w:rPr>
        <w:t>SCHEDULE INSTRUCTIONS</w:t>
      </w:r>
    </w:p>
    <w:p w:rsidR="004977D2"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w:t>
      </w:r>
      <w:r w:rsidRPr="00050670">
        <w:rPr>
          <w:rStyle w:val="Bodytext"/>
          <w:rFonts w:asciiTheme="minorHAnsi" w:hAnsiTheme="minorHAnsi"/>
          <w:b w:val="0"/>
          <w:sz w:val="22"/>
          <w:szCs w:val="22"/>
        </w:rPr>
        <w:t xml:space="preserve"> for apartment rentals only. List the total number of units whether rented or vacant. The total units listed on Schedule A should match the total number of units listed on the front page of the Annual Income and Expense Report. </w:t>
      </w:r>
    </w:p>
    <w:p w:rsidR="004977D2" w:rsidRPr="00050670" w:rsidRDefault="004977D2" w:rsidP="00930E98">
      <w:pPr>
        <w:pStyle w:val="Bodytext120"/>
        <w:spacing w:line="240" w:lineRule="auto"/>
        <w:rPr>
          <w:rStyle w:val="Bodytext"/>
          <w:rFonts w:asciiTheme="minorHAnsi" w:hAnsiTheme="minorHAnsi"/>
          <w:b w:val="0"/>
          <w:sz w:val="22"/>
          <w:szCs w:val="22"/>
        </w:rPr>
      </w:pPr>
    </w:p>
    <w:p w:rsidR="009A31F0" w:rsidRDefault="001C2B11"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AF</w:t>
      </w:r>
      <w:r w:rsidRPr="00050670">
        <w:rPr>
          <w:rStyle w:val="Bodytext"/>
          <w:rFonts w:asciiTheme="minorHAnsi" w:hAnsiTheme="minorHAnsi"/>
          <w:b w:val="0"/>
          <w:sz w:val="22"/>
          <w:szCs w:val="22"/>
        </w:rPr>
        <w:t xml:space="preserve"> for rent-restricted housing. </w:t>
      </w:r>
      <w:r w:rsidR="00050670" w:rsidRPr="00050670">
        <w:rPr>
          <w:rStyle w:val="Bodytext"/>
          <w:rFonts w:asciiTheme="minorHAnsi" w:hAnsiTheme="minorHAnsi"/>
          <w:b w:val="0"/>
          <w:sz w:val="22"/>
          <w:szCs w:val="22"/>
        </w:rPr>
        <w:t>Affordable units must have a restriction</w:t>
      </w:r>
      <w:r w:rsidR="00EF27F3">
        <w:rPr>
          <w:rStyle w:val="Bodytext"/>
          <w:rFonts w:asciiTheme="minorHAnsi" w:hAnsiTheme="minorHAnsi"/>
          <w:b w:val="0"/>
          <w:sz w:val="22"/>
          <w:szCs w:val="22"/>
        </w:rPr>
        <w:t xml:space="preserve"> held by a governmental body or charitable corporation or trust</w:t>
      </w:r>
      <w:r w:rsidR="00050670" w:rsidRPr="00050670">
        <w:rPr>
          <w:rStyle w:val="Bodytext"/>
          <w:rFonts w:asciiTheme="minorHAnsi" w:hAnsiTheme="minorHAnsi"/>
          <w:b w:val="0"/>
          <w:sz w:val="22"/>
          <w:szCs w:val="22"/>
        </w:rPr>
        <w:t xml:space="preserve"> which has a term </w:t>
      </w:r>
      <w:r w:rsidR="00845B51">
        <w:rPr>
          <w:rStyle w:val="Bodytext"/>
          <w:rFonts w:asciiTheme="minorHAnsi" w:hAnsiTheme="minorHAnsi"/>
          <w:b w:val="0"/>
          <w:sz w:val="22"/>
          <w:szCs w:val="22"/>
        </w:rPr>
        <w:t xml:space="preserve">of more than 1 year </w:t>
      </w:r>
      <w:r w:rsidR="0026066F">
        <w:rPr>
          <w:rStyle w:val="Bodytext"/>
          <w:rFonts w:asciiTheme="minorHAnsi" w:hAnsiTheme="minorHAnsi"/>
          <w:b w:val="0"/>
          <w:sz w:val="22"/>
          <w:szCs w:val="22"/>
        </w:rPr>
        <w:t>remaining.</w:t>
      </w:r>
      <w:r w:rsidRPr="00050670">
        <w:rPr>
          <w:rStyle w:val="Bodytext"/>
          <w:rFonts w:asciiTheme="minorHAnsi" w:hAnsiTheme="minorHAnsi"/>
          <w:b w:val="0"/>
          <w:sz w:val="22"/>
          <w:szCs w:val="22"/>
        </w:rPr>
        <w:t xml:space="preserve"> </w:t>
      </w:r>
      <w:r w:rsidR="009A31F0">
        <w:rPr>
          <w:rStyle w:val="FootnoteReference"/>
          <w:rFonts w:asciiTheme="minorHAnsi" w:hAnsiTheme="minorHAnsi"/>
          <w:b w:val="0"/>
          <w:sz w:val="22"/>
          <w:szCs w:val="22"/>
        </w:rPr>
        <w:footnoteReference w:id="1"/>
      </w:r>
      <w:r w:rsidR="00EF27F3">
        <w:rPr>
          <w:rStyle w:val="Bodytext"/>
          <w:rFonts w:asciiTheme="minorHAnsi" w:hAnsiTheme="minorHAnsi"/>
          <w:b w:val="0"/>
          <w:sz w:val="22"/>
          <w:szCs w:val="22"/>
        </w:rPr>
        <w:t xml:space="preserve"> Provide a copy of the affordable housing restriction (s) on the property. </w:t>
      </w:r>
    </w:p>
    <w:p w:rsidR="002D0E35" w:rsidRDefault="002D0E35" w:rsidP="00930E98">
      <w:pPr>
        <w:pStyle w:val="Bodytext120"/>
        <w:spacing w:line="240" w:lineRule="auto"/>
        <w:rPr>
          <w:rStyle w:val="Bodytext"/>
          <w:rFonts w:asciiTheme="minorHAnsi" w:hAnsiTheme="minorHAnsi"/>
          <w:b w:val="0"/>
          <w:sz w:val="22"/>
          <w:szCs w:val="22"/>
        </w:rPr>
      </w:pPr>
    </w:p>
    <w:p w:rsidR="002005AA"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B</w:t>
      </w:r>
      <w:r w:rsidRPr="00050670">
        <w:rPr>
          <w:rStyle w:val="Bodytext"/>
          <w:rFonts w:asciiTheme="minorHAnsi" w:hAnsiTheme="minorHAnsi"/>
          <w:b w:val="0"/>
          <w:sz w:val="22"/>
          <w:szCs w:val="22"/>
        </w:rPr>
        <w:t xml:space="preserve"> for office, retail, industrial, warehouse, commercial and any non-apartment use of a mixed use property. If a portion of the building is vacant, indicate the portion of the building that is vacant. The total units listed on Schedule B should match the total number of units listed on the front page of the Annual Income and Expense Report. For "Property Expenses and Utilities Paid by Tenant" indicate the property expenses and utilities the tenant is responsible for.</w:t>
      </w:r>
    </w:p>
    <w:p w:rsidR="002D0E35" w:rsidRDefault="002D0E35" w:rsidP="00930E98">
      <w:pPr>
        <w:pStyle w:val="Bodytext120"/>
        <w:spacing w:line="240" w:lineRule="auto"/>
        <w:rPr>
          <w:rStyle w:val="Bodytext"/>
          <w:rFonts w:asciiTheme="minorHAnsi" w:hAnsiTheme="minorHAnsi"/>
          <w:b w:val="0"/>
          <w:sz w:val="22"/>
          <w:szCs w:val="22"/>
        </w:rPr>
      </w:pPr>
    </w:p>
    <w:p w:rsidR="00E77C45"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C</w:t>
      </w:r>
      <w:r w:rsidRPr="00050670">
        <w:rPr>
          <w:rStyle w:val="Bodytext"/>
          <w:rFonts w:asciiTheme="minorHAnsi" w:hAnsiTheme="minorHAnsi"/>
          <w:b w:val="0"/>
          <w:sz w:val="22"/>
          <w:szCs w:val="22"/>
        </w:rPr>
        <w:t xml:space="preserve"> for Mixed Use Property: The total units of a mixed use property should include both apartment and non-apartment units. </w:t>
      </w:r>
    </w:p>
    <w:p w:rsidR="00E77C45" w:rsidRPr="00632588" w:rsidRDefault="00E77C45" w:rsidP="00E77C45">
      <w:pPr>
        <w:pStyle w:val="Header"/>
        <w:jc w:val="center"/>
        <w:rPr>
          <w:sz w:val="32"/>
          <w:szCs w:val="32"/>
        </w:rPr>
      </w:pPr>
      <w:r w:rsidRPr="00632588">
        <w:rPr>
          <w:b/>
          <w:sz w:val="32"/>
          <w:szCs w:val="32"/>
        </w:rPr>
        <w:lastRenderedPageBreak/>
        <w:t xml:space="preserve">ANNUAL INCOME AND EXPENSE </w:t>
      </w:r>
      <w:r w:rsidR="00D47C52">
        <w:rPr>
          <w:b/>
          <w:sz w:val="32"/>
          <w:szCs w:val="32"/>
        </w:rPr>
        <w:t xml:space="preserve">SUMMARY </w:t>
      </w:r>
      <w:r w:rsidRPr="00632588">
        <w:rPr>
          <w:b/>
          <w:sz w:val="32"/>
          <w:szCs w:val="32"/>
        </w:rPr>
        <w:t>REPORT</w:t>
      </w:r>
    </w:p>
    <w:tbl>
      <w:tblPr>
        <w:tblStyle w:val="TableGrid"/>
        <w:tblW w:w="5097" w:type="pct"/>
        <w:tblInd w:w="-72" w:type="dxa"/>
        <w:shd w:val="clear" w:color="auto" w:fill="FFFFFF" w:themeFill="background1"/>
        <w:tblLook w:val="04A0" w:firstRow="1" w:lastRow="0" w:firstColumn="1" w:lastColumn="0" w:noHBand="0" w:noVBand="1"/>
      </w:tblPr>
      <w:tblGrid>
        <w:gridCol w:w="3384"/>
        <w:gridCol w:w="1671"/>
        <w:gridCol w:w="3495"/>
        <w:gridCol w:w="1946"/>
      </w:tblGrid>
      <w:tr w:rsidR="00632588" w:rsidRPr="0069008F" w:rsidTr="00632588">
        <w:trPr>
          <w:trHeight w:val="351"/>
        </w:trPr>
        <w:tc>
          <w:tcPr>
            <w:tcW w:w="2408" w:type="pct"/>
            <w:gridSpan w:val="2"/>
            <w:shd w:val="clear" w:color="auto" w:fill="DBE5F1" w:themeFill="accent1" w:themeFillTint="33"/>
          </w:tcPr>
          <w:p w:rsidR="00E77C45" w:rsidRPr="002B1502" w:rsidRDefault="00E77C45" w:rsidP="00917D3B">
            <w:pPr>
              <w:rPr>
                <w:rFonts w:ascii="Times New Roman" w:hAnsi="Times New Roman" w:cs="Times New Roman"/>
                <w:b/>
              </w:rPr>
            </w:pPr>
            <w:r w:rsidRPr="002B1502">
              <w:rPr>
                <w:rFonts w:ascii="Times New Roman" w:hAnsi="Times New Roman" w:cs="Times New Roman"/>
                <w:b/>
              </w:rPr>
              <w:t>Parcel ID:</w:t>
            </w:r>
          </w:p>
        </w:tc>
        <w:tc>
          <w:tcPr>
            <w:tcW w:w="2592" w:type="pct"/>
            <w:gridSpan w:val="2"/>
            <w:shd w:val="clear" w:color="auto" w:fill="DBE5F1" w:themeFill="accent1" w:themeFillTint="33"/>
          </w:tcPr>
          <w:p w:rsidR="00E77C45" w:rsidRPr="002B1502" w:rsidRDefault="00E77C45" w:rsidP="00917D3B">
            <w:pPr>
              <w:spacing w:line="360" w:lineRule="auto"/>
              <w:rPr>
                <w:rFonts w:ascii="Times New Roman" w:hAnsi="Times New Roman" w:cs="Times New Roman"/>
                <w:b/>
              </w:rPr>
            </w:pPr>
            <w:r>
              <w:rPr>
                <w:rFonts w:ascii="Times New Roman" w:hAnsi="Times New Roman" w:cs="Times New Roman"/>
                <w:b/>
              </w:rPr>
              <w:t xml:space="preserve">Calendar Year: </w:t>
            </w:r>
          </w:p>
        </w:tc>
      </w:tr>
      <w:tr w:rsidR="00632588" w:rsidRPr="0069008F" w:rsidTr="00632588">
        <w:trPr>
          <w:trHeight w:val="352"/>
        </w:trPr>
        <w:tc>
          <w:tcPr>
            <w:tcW w:w="2408" w:type="pct"/>
            <w:gridSpan w:val="2"/>
            <w:shd w:val="clear" w:color="auto" w:fill="DBE5F1" w:themeFill="accent1" w:themeFillTint="33"/>
          </w:tcPr>
          <w:p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 xml:space="preserve">Property Address:                                                </w:t>
            </w:r>
          </w:p>
        </w:tc>
        <w:tc>
          <w:tcPr>
            <w:tcW w:w="2592" w:type="pct"/>
            <w:gridSpan w:val="2"/>
            <w:shd w:val="clear" w:color="auto" w:fill="DBE5F1" w:themeFill="accent1" w:themeFillTint="33"/>
          </w:tcPr>
          <w:p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Mailing Address</w:t>
            </w:r>
            <w:r>
              <w:rPr>
                <w:rFonts w:ascii="Times New Roman" w:hAnsi="Times New Roman" w:cs="Times New Roman"/>
                <w:b/>
              </w:rPr>
              <w:t>:</w:t>
            </w:r>
          </w:p>
        </w:tc>
      </w:tr>
      <w:tr w:rsidR="00632588" w:rsidRPr="0069008F" w:rsidTr="00632588">
        <w:trPr>
          <w:trHeight w:val="351"/>
        </w:trPr>
        <w:tc>
          <w:tcPr>
            <w:tcW w:w="2408" w:type="pct"/>
            <w:gridSpan w:val="2"/>
            <w:tcBorders>
              <w:bottom w:val="single" w:sz="4" w:space="0" w:color="auto"/>
            </w:tcBorders>
            <w:shd w:val="clear" w:color="auto" w:fill="DBE5F1" w:themeFill="accent1" w:themeFillTint="33"/>
          </w:tcPr>
          <w:p w:rsidR="00E77C45" w:rsidRPr="002B1502" w:rsidRDefault="00E77C45" w:rsidP="00917D3B">
            <w:pPr>
              <w:rPr>
                <w:rFonts w:ascii="Times New Roman" w:hAnsi="Times New Roman" w:cs="Times New Roman"/>
                <w:b/>
              </w:rPr>
            </w:pPr>
            <w:r w:rsidRPr="002B1502">
              <w:rPr>
                <w:rFonts w:ascii="Times New Roman" w:hAnsi="Times New Roman" w:cs="Times New Roman"/>
                <w:b/>
              </w:rPr>
              <w:t>Owner:</w:t>
            </w:r>
            <w:r w:rsidRPr="002B1502">
              <w:rPr>
                <w:rFonts w:ascii="Times New Roman" w:hAnsi="Times New Roman" w:cs="Times New Roman"/>
                <w:b/>
              </w:rPr>
              <w:tab/>
            </w:r>
          </w:p>
        </w:tc>
        <w:tc>
          <w:tcPr>
            <w:tcW w:w="2592" w:type="pct"/>
            <w:gridSpan w:val="2"/>
            <w:tcBorders>
              <w:bottom w:val="single" w:sz="4" w:space="0" w:color="auto"/>
            </w:tcBorders>
            <w:shd w:val="clear" w:color="auto" w:fill="DBE5F1" w:themeFill="accent1" w:themeFillTint="33"/>
          </w:tcPr>
          <w:p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City/State/Zip:</w:t>
            </w:r>
          </w:p>
        </w:tc>
      </w:tr>
      <w:tr w:rsidR="00E77C45" w:rsidRPr="0069008F" w:rsidTr="00E77C45">
        <w:trPr>
          <w:trHeight w:val="740"/>
        </w:trPr>
        <w:tc>
          <w:tcPr>
            <w:tcW w:w="2408" w:type="pct"/>
            <w:gridSpan w:val="2"/>
            <w:tcBorders>
              <w:top w:val="single" w:sz="4" w:space="0" w:color="auto"/>
              <w:left w:val="single" w:sz="4" w:space="0" w:color="auto"/>
              <w:bottom w:val="single" w:sz="4" w:space="0" w:color="auto"/>
              <w:right w:val="nil"/>
            </w:tcBorders>
            <w:shd w:val="clear" w:color="auto" w:fill="FFFFFF" w:themeFill="background1"/>
          </w:tcPr>
          <w:p w:rsidR="00E77C45" w:rsidRPr="0069008F" w:rsidRDefault="00E77C45" w:rsidP="00917D3B">
            <w:pPr>
              <w:rPr>
                <w:rFonts w:ascii="Times New Roman" w:hAnsi="Times New Roman" w:cs="Times New Roman"/>
              </w:rPr>
            </w:pPr>
          </w:p>
          <w:p w:rsidR="00E77C45" w:rsidRPr="0069008F" w:rsidRDefault="00E77C45" w:rsidP="00917D3B">
            <w:pPr>
              <w:rPr>
                <w:rFonts w:ascii="Times New Roman" w:hAnsi="Times New Roman" w:cs="Times New Roman"/>
              </w:rPr>
            </w:pPr>
            <w:r>
              <w:rPr>
                <w:rFonts w:ascii="Times New Roman" w:hAnsi="Times New Roman" w:cs="Times New Roman"/>
              </w:rPr>
              <w:t xml:space="preserve">1.  </w:t>
            </w:r>
            <w:r w:rsidRPr="0069008F">
              <w:rPr>
                <w:rFonts w:ascii="Times New Roman" w:hAnsi="Times New Roman" w:cs="Times New Roman"/>
              </w:rPr>
              <w:t xml:space="preserve">Primary Property </w:t>
            </w:r>
            <w:r>
              <w:rPr>
                <w:rFonts w:ascii="Times New Roman" w:hAnsi="Times New Roman" w:cs="Times New Roman"/>
              </w:rPr>
              <w:t xml:space="preserve">Use:  Apartment___  Office:___ </w:t>
            </w:r>
          </w:p>
        </w:tc>
        <w:tc>
          <w:tcPr>
            <w:tcW w:w="2592" w:type="pct"/>
            <w:gridSpan w:val="2"/>
            <w:tcBorders>
              <w:top w:val="single" w:sz="4" w:space="0" w:color="auto"/>
              <w:left w:val="nil"/>
              <w:bottom w:val="single" w:sz="4" w:space="0" w:color="auto"/>
              <w:right w:val="single" w:sz="4" w:space="0" w:color="auto"/>
            </w:tcBorders>
            <w:shd w:val="clear" w:color="auto" w:fill="FFFFFF" w:themeFill="background1"/>
          </w:tcPr>
          <w:p w:rsidR="00E77C45" w:rsidRPr="0069008F" w:rsidRDefault="00E77C45" w:rsidP="00917D3B">
            <w:pPr>
              <w:rPr>
                <w:rFonts w:ascii="Times New Roman" w:hAnsi="Times New Roman" w:cs="Times New Roman"/>
              </w:rPr>
            </w:pPr>
          </w:p>
          <w:p w:rsidR="00E77C45" w:rsidRPr="0069008F" w:rsidRDefault="00E77C45" w:rsidP="00E77C45">
            <w:pPr>
              <w:rPr>
                <w:rFonts w:ascii="Times New Roman" w:hAnsi="Times New Roman" w:cs="Times New Roman"/>
              </w:rPr>
            </w:pPr>
            <w:r w:rsidRPr="0069008F">
              <w:rPr>
                <w:rFonts w:ascii="Times New Roman" w:hAnsi="Times New Roman" w:cs="Times New Roman"/>
              </w:rPr>
              <w:t>Retail___  Industrial___  Mixed Use___ Other___</w:t>
            </w:r>
          </w:p>
        </w:tc>
      </w:tr>
      <w:tr w:rsidR="00E77C45" w:rsidRPr="0069008F" w:rsidTr="00981C5A">
        <w:tblPrEx>
          <w:tblCellMar>
            <w:left w:w="115" w:type="dxa"/>
            <w:right w:w="115" w:type="dxa"/>
          </w:tblCellMar>
        </w:tblPrEx>
        <w:trPr>
          <w:cantSplit/>
          <w:trHeight w:hRule="exact" w:val="400"/>
        </w:trPr>
        <w:tc>
          <w:tcPr>
            <w:tcW w:w="1612"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2. </w:t>
            </w:r>
            <w:r>
              <w:rPr>
                <w:rFonts w:ascii="Times New Roman" w:hAnsi="Times New Roman" w:cs="Times New Roman"/>
              </w:rPr>
              <w:t xml:space="preserve"> </w:t>
            </w:r>
            <w:r w:rsidRPr="0069008F">
              <w:rPr>
                <w:rFonts w:ascii="Times New Roman" w:hAnsi="Times New Roman" w:cs="Times New Roman"/>
              </w:rPr>
              <w:t>Gross Building Area    (SF)       (SF)</w:t>
            </w:r>
          </w:p>
        </w:tc>
        <w:tc>
          <w:tcPr>
            <w:tcW w:w="796"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6. </w:t>
            </w:r>
            <w:r>
              <w:rPr>
                <w:rFonts w:ascii="Times New Roman" w:hAnsi="Times New Roman" w:cs="Times New Roman"/>
              </w:rPr>
              <w:t xml:space="preserve"> </w:t>
            </w:r>
            <w:r w:rsidRPr="0069008F">
              <w:rPr>
                <w:rFonts w:ascii="Times New Roman" w:hAnsi="Times New Roman" w:cs="Times New Roman"/>
              </w:rPr>
              <w:t xml:space="preserve">Number of </w:t>
            </w:r>
            <w:r w:rsidR="0019505B">
              <w:rPr>
                <w:rFonts w:ascii="Times New Roman" w:hAnsi="Times New Roman" w:cs="Times New Roman"/>
              </w:rPr>
              <w:t xml:space="preserve"> Residential </w:t>
            </w:r>
            <w:r w:rsidRPr="0069008F">
              <w:rPr>
                <w:rFonts w:ascii="Times New Roman" w:hAnsi="Times New Roman" w:cs="Times New Roman"/>
              </w:rPr>
              <w:t>Units</w:t>
            </w:r>
          </w:p>
        </w:tc>
        <w:tc>
          <w:tcPr>
            <w:tcW w:w="927"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  </w:t>
            </w:r>
          </w:p>
        </w:tc>
      </w:tr>
      <w:tr w:rsidR="00E77C45" w:rsidRPr="0069008F" w:rsidTr="00981C5A">
        <w:tblPrEx>
          <w:tblCellMar>
            <w:left w:w="115" w:type="dxa"/>
            <w:right w:w="115" w:type="dxa"/>
          </w:tblCellMar>
        </w:tblPrEx>
        <w:trPr>
          <w:cantSplit/>
          <w:trHeight w:hRule="exact" w:val="400"/>
        </w:trPr>
        <w:tc>
          <w:tcPr>
            <w:tcW w:w="1612"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3. </w:t>
            </w:r>
            <w:r>
              <w:rPr>
                <w:rFonts w:ascii="Times New Roman" w:hAnsi="Times New Roman" w:cs="Times New Roman"/>
              </w:rPr>
              <w:t xml:space="preserve"> </w:t>
            </w:r>
            <w:r w:rsidRPr="0069008F">
              <w:rPr>
                <w:rFonts w:ascii="Times New Roman" w:hAnsi="Times New Roman" w:cs="Times New Roman"/>
              </w:rPr>
              <w:t>Net Leasable Area       (SF)      (sched. B)</w:t>
            </w:r>
          </w:p>
        </w:tc>
        <w:tc>
          <w:tcPr>
            <w:tcW w:w="796"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rsidR="00E77C45" w:rsidRPr="0069008F" w:rsidRDefault="00E77C45" w:rsidP="0019505B">
            <w:pPr>
              <w:spacing w:line="360" w:lineRule="auto"/>
              <w:rPr>
                <w:rFonts w:ascii="Times New Roman" w:hAnsi="Times New Roman" w:cs="Times New Roman"/>
              </w:rPr>
            </w:pPr>
            <w:r w:rsidRPr="0069008F">
              <w:rPr>
                <w:rFonts w:ascii="Times New Roman" w:hAnsi="Times New Roman" w:cs="Times New Roman"/>
              </w:rPr>
              <w:t xml:space="preserve">7.  Number of </w:t>
            </w:r>
            <w:r w:rsidR="0019505B">
              <w:rPr>
                <w:rFonts w:ascii="Times New Roman" w:hAnsi="Times New Roman" w:cs="Times New Roman"/>
              </w:rPr>
              <w:t xml:space="preserve">Onsite </w:t>
            </w:r>
            <w:r w:rsidRPr="0069008F">
              <w:rPr>
                <w:rFonts w:ascii="Times New Roman" w:hAnsi="Times New Roman" w:cs="Times New Roman"/>
              </w:rPr>
              <w:t>Parking Spaces  Cleaning and Maintenance</w:t>
            </w:r>
          </w:p>
        </w:tc>
        <w:tc>
          <w:tcPr>
            <w:tcW w:w="927"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r>
      <w:tr w:rsidR="00E77C45" w:rsidRPr="0069008F" w:rsidTr="00981C5A">
        <w:tblPrEx>
          <w:tblCellMar>
            <w:left w:w="115" w:type="dxa"/>
            <w:right w:w="115" w:type="dxa"/>
          </w:tblCellMar>
        </w:tblPrEx>
        <w:trPr>
          <w:cantSplit/>
          <w:trHeight w:hRule="exact" w:val="400"/>
        </w:trPr>
        <w:tc>
          <w:tcPr>
            <w:tcW w:w="1612"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4. </w:t>
            </w:r>
            <w:r>
              <w:rPr>
                <w:rFonts w:ascii="Times New Roman" w:hAnsi="Times New Roman" w:cs="Times New Roman"/>
              </w:rPr>
              <w:t xml:space="preserve"> </w:t>
            </w:r>
            <w:r w:rsidRPr="0069008F">
              <w:rPr>
                <w:rFonts w:ascii="Times New Roman" w:hAnsi="Times New Roman" w:cs="Times New Roman"/>
              </w:rPr>
              <w:t>Owner Occupied Area (SF)</w:t>
            </w:r>
            <w:r w:rsidRPr="0069008F">
              <w:rPr>
                <w:rFonts w:ascii="Times New Roman" w:hAnsi="Times New Roman" w:cs="Times New Roman"/>
              </w:rPr>
              <w:tab/>
              <w:t>(sched. B)</w:t>
            </w:r>
          </w:p>
        </w:tc>
        <w:tc>
          <w:tcPr>
            <w:tcW w:w="796"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8.  Actual Year Built</w:t>
            </w:r>
          </w:p>
        </w:tc>
        <w:tc>
          <w:tcPr>
            <w:tcW w:w="927"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r>
      <w:tr w:rsidR="00E77C45" w:rsidRPr="0069008F" w:rsidTr="00981C5A">
        <w:tblPrEx>
          <w:tblCellMar>
            <w:left w:w="115" w:type="dxa"/>
            <w:right w:w="115" w:type="dxa"/>
          </w:tblCellMar>
        </w:tblPrEx>
        <w:trPr>
          <w:cantSplit/>
          <w:trHeight w:hRule="exact" w:val="400"/>
        </w:trPr>
        <w:tc>
          <w:tcPr>
            <w:tcW w:w="1612"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5. </w:t>
            </w:r>
            <w:r>
              <w:rPr>
                <w:rFonts w:ascii="Times New Roman" w:hAnsi="Times New Roman" w:cs="Times New Roman"/>
              </w:rPr>
              <w:t xml:space="preserve"> </w:t>
            </w:r>
            <w:r w:rsidRPr="0069008F">
              <w:rPr>
                <w:rFonts w:ascii="Times New Roman" w:hAnsi="Times New Roman" w:cs="Times New Roman"/>
              </w:rPr>
              <w:t>Common Area              (SF)</w:t>
            </w:r>
          </w:p>
        </w:tc>
        <w:tc>
          <w:tcPr>
            <w:tcW w:w="796"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9.  </w:t>
            </w:r>
            <w:r w:rsidR="0019505B">
              <w:rPr>
                <w:rFonts w:ascii="Times New Roman" w:hAnsi="Times New Roman" w:cs="Times New Roman"/>
              </w:rPr>
              <w:t xml:space="preserve">Most Recent </w:t>
            </w:r>
            <w:r w:rsidRPr="0069008F">
              <w:rPr>
                <w:rFonts w:ascii="Times New Roman" w:hAnsi="Times New Roman" w:cs="Times New Roman"/>
              </w:rPr>
              <w:t>Year Remodeled</w:t>
            </w:r>
          </w:p>
        </w:tc>
        <w:tc>
          <w:tcPr>
            <w:tcW w:w="927"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r>
    </w:tbl>
    <w:p w:rsidR="00E77C45" w:rsidRPr="0069008F" w:rsidRDefault="00E77C45" w:rsidP="00E77C45"/>
    <w:tbl>
      <w:tblPr>
        <w:tblStyle w:val="TableGrid"/>
        <w:tblW w:w="10530" w:type="dxa"/>
        <w:tblInd w:w="-65" w:type="dxa"/>
        <w:tblLayout w:type="fixed"/>
        <w:tblCellMar>
          <w:left w:w="115" w:type="dxa"/>
          <w:right w:w="115" w:type="dxa"/>
        </w:tblCellMar>
        <w:tblLook w:val="04A0" w:firstRow="1" w:lastRow="0" w:firstColumn="1" w:lastColumn="0" w:noHBand="0" w:noVBand="1"/>
      </w:tblPr>
      <w:tblGrid>
        <w:gridCol w:w="3379"/>
        <w:gridCol w:w="1667"/>
        <w:gridCol w:w="3504"/>
        <w:gridCol w:w="1980"/>
      </w:tblGrid>
      <w:tr w:rsidR="00B53A43" w:rsidRPr="0069008F" w:rsidTr="00720E61">
        <w:trPr>
          <w:cantSplit/>
          <w:trHeight w:hRule="exact" w:val="432"/>
        </w:trPr>
        <w:tc>
          <w:tcPr>
            <w:tcW w:w="5046" w:type="dxa"/>
            <w:gridSpan w:val="2"/>
          </w:tcPr>
          <w:p w:rsidR="00B53A43" w:rsidRPr="00B53A43" w:rsidRDefault="00B53A43" w:rsidP="00B53A4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ANNUAL</w:t>
            </w:r>
            <w:r w:rsidRPr="00B53A43">
              <w:rPr>
                <w:rFonts w:ascii="Times New Roman" w:hAnsi="Times New Roman" w:cs="Times New Roman"/>
                <w:b/>
                <w:sz w:val="32"/>
                <w:szCs w:val="32"/>
              </w:rPr>
              <w:t xml:space="preserve"> INCOME</w:t>
            </w:r>
          </w:p>
        </w:tc>
        <w:tc>
          <w:tcPr>
            <w:tcW w:w="5484" w:type="dxa"/>
            <w:gridSpan w:val="2"/>
            <w:shd w:val="clear" w:color="auto" w:fill="F2F2F2" w:themeFill="background1" w:themeFillShade="F2"/>
          </w:tcPr>
          <w:p w:rsidR="00B53A43" w:rsidRPr="00B53A43" w:rsidRDefault="00B53A43" w:rsidP="00B53A43">
            <w:pPr>
              <w:spacing w:line="360" w:lineRule="auto"/>
              <w:jc w:val="center"/>
              <w:rPr>
                <w:rFonts w:ascii="Times New Roman" w:hAnsi="Times New Roman" w:cs="Times New Roman"/>
                <w:b/>
                <w:sz w:val="32"/>
                <w:szCs w:val="32"/>
              </w:rPr>
            </w:pPr>
            <w:r w:rsidRPr="00B53A43">
              <w:rPr>
                <w:rFonts w:ascii="Times New Roman" w:hAnsi="Times New Roman" w:cs="Times New Roman"/>
                <w:b/>
                <w:sz w:val="32"/>
                <w:szCs w:val="32"/>
              </w:rPr>
              <w:t>A</w:t>
            </w:r>
            <w:r>
              <w:rPr>
                <w:rFonts w:ascii="Times New Roman" w:hAnsi="Times New Roman" w:cs="Times New Roman"/>
                <w:b/>
                <w:sz w:val="32"/>
                <w:szCs w:val="32"/>
              </w:rPr>
              <w:t xml:space="preserve">NNUAL </w:t>
            </w:r>
            <w:r w:rsidRPr="00B53A43">
              <w:rPr>
                <w:rFonts w:ascii="Times New Roman" w:hAnsi="Times New Roman" w:cs="Times New Roman"/>
                <w:b/>
                <w:sz w:val="32"/>
                <w:szCs w:val="32"/>
              </w:rPr>
              <w:t xml:space="preserve"> EXPENSES</w:t>
            </w:r>
          </w:p>
        </w:tc>
      </w:tr>
      <w:tr w:rsidR="00E77C45" w:rsidRPr="0069008F" w:rsidTr="00981C5A">
        <w:trPr>
          <w:cantSplit/>
          <w:trHeight w:hRule="exact" w:val="432"/>
        </w:trPr>
        <w:tc>
          <w:tcPr>
            <w:tcW w:w="3379" w:type="dxa"/>
          </w:tcPr>
          <w:p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10.  Apartment Rentals</w:t>
            </w:r>
            <w:r>
              <w:rPr>
                <w:rFonts w:ascii="Times New Roman" w:hAnsi="Times New Roman" w:cs="Times New Roman"/>
              </w:rPr>
              <w:tab/>
              <w:t>(S</w:t>
            </w:r>
            <w:r w:rsidR="00E77C45" w:rsidRPr="0069008F">
              <w:rPr>
                <w:rFonts w:ascii="Times New Roman" w:hAnsi="Times New Roman" w:cs="Times New Roman"/>
              </w:rPr>
              <w:t xml:space="preserve">ched. A)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22.  Advertising</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Pr>
                <w:rFonts w:ascii="Times New Roman" w:hAnsi="Times New Roman" w:cs="Times New Roman"/>
              </w:rPr>
              <w:t>$</w:t>
            </w:r>
          </w:p>
        </w:tc>
      </w:tr>
      <w:tr w:rsidR="00E77C45" w:rsidRPr="0069008F" w:rsidTr="00981C5A">
        <w:trPr>
          <w:cantSplit/>
          <w:trHeight w:hRule="exact" w:val="847"/>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11.  Office Rentals         </w:t>
            </w:r>
            <w:r w:rsidR="001D57A7">
              <w:rPr>
                <w:rFonts w:ascii="Times New Roman" w:hAnsi="Times New Roman" w:cs="Times New Roman"/>
              </w:rPr>
              <w:t>(S</w:t>
            </w:r>
            <w:r w:rsidRPr="0069008F">
              <w:rPr>
                <w:rFonts w:ascii="Times New Roman" w:hAnsi="Times New Roman" w:cs="Times New Roman"/>
              </w:rPr>
              <w:t xml:space="preserve">ched. B)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rPr>
                <w:rFonts w:ascii="Times New Roman" w:hAnsi="Times New Roman" w:cs="Times New Roman"/>
              </w:rPr>
            </w:pPr>
            <w:r w:rsidRPr="0069008F">
              <w:rPr>
                <w:rFonts w:ascii="Times New Roman" w:hAnsi="Times New Roman" w:cs="Times New Roman"/>
              </w:rPr>
              <w:t>23.  Cleaning and Maintenance (Incudes Snow Removal and Trash Removal)</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12.  Retail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24.  Commissions/Leasing Fees</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13.  Industrial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25.  Insurance (Building Only)</w:t>
            </w:r>
            <w:r w:rsidRPr="0069008F">
              <w:rPr>
                <w:rFonts w:ascii="Times New Roman" w:hAnsi="Times New Roman" w:cs="Times New Roman"/>
              </w:rPr>
              <w:tab/>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14.  Mixed Use Rentals</w:t>
            </w:r>
            <w:r w:rsidRPr="0069008F">
              <w:rPr>
                <w:rFonts w:ascii="Times New Roman" w:hAnsi="Times New Roman" w:cs="Times New Roman"/>
              </w:rPr>
              <w:tab/>
              <w:t>(</w:t>
            </w:r>
            <w:r w:rsidR="001D57A7">
              <w:rPr>
                <w:rFonts w:ascii="Times New Roman" w:hAnsi="Times New Roman" w:cs="Times New Roman"/>
              </w:rPr>
              <w:t>S</w:t>
            </w:r>
            <w:r w:rsidRPr="0069008F">
              <w:rPr>
                <w:rFonts w:ascii="Times New Roman" w:hAnsi="Times New Roman" w:cs="Times New Roman"/>
              </w:rPr>
              <w:t xml:space="preserve">ched. </w:t>
            </w:r>
            <w:r>
              <w:rPr>
                <w:rFonts w:ascii="Times New Roman" w:hAnsi="Times New Roman" w:cs="Times New Roman"/>
              </w:rPr>
              <w:t>C</w:t>
            </w:r>
            <w:r w:rsidRPr="0069008F">
              <w:rPr>
                <w:rFonts w:ascii="Times New Roman" w:hAnsi="Times New Roman" w:cs="Times New Roman"/>
              </w:rPr>
              <w:t xml:space="preserve">)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26.  Professional &amp; Legal Fees</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15.  Other Rentals</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D14B24" w:rsidRPr="0069008F" w:rsidRDefault="00D14B24" w:rsidP="00917D3B">
            <w:pPr>
              <w:spacing w:line="360" w:lineRule="auto"/>
              <w:rPr>
                <w:rFonts w:ascii="Times New Roman" w:hAnsi="Times New Roman" w:cs="Times New Roman"/>
              </w:rPr>
            </w:pPr>
            <w:r>
              <w:rPr>
                <w:rFonts w:ascii="Times New Roman" w:hAnsi="Times New Roman" w:cs="Times New Roman"/>
              </w:rPr>
              <w:t>27.  Management Fees</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16.  Parking Rentals</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28.  Repairs and Maintenance</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17.  Common Area Maint. (CAM)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29.  Supplies</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640"/>
        </w:trPr>
        <w:tc>
          <w:tcPr>
            <w:tcW w:w="3379" w:type="dxa"/>
          </w:tcPr>
          <w:p w:rsidR="00E77C45" w:rsidRDefault="00E77C45" w:rsidP="00917D3B">
            <w:pPr>
              <w:spacing w:line="360" w:lineRule="auto"/>
              <w:rPr>
                <w:rFonts w:ascii="Times New Roman" w:hAnsi="Times New Roman" w:cs="Times New Roman"/>
              </w:rPr>
            </w:pPr>
            <w:r w:rsidRPr="0069008F">
              <w:rPr>
                <w:rFonts w:ascii="Times New Roman" w:hAnsi="Times New Roman" w:cs="Times New Roman"/>
              </w:rPr>
              <w:t>18.  Other Property Income</w:t>
            </w:r>
          </w:p>
          <w:p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(billboard,</w:t>
            </w:r>
            <w:r w:rsidR="0019505B">
              <w:rPr>
                <w:rFonts w:ascii="Times New Roman" w:hAnsi="Times New Roman" w:cs="Times New Roman"/>
              </w:rPr>
              <w:t xml:space="preserve"> rooftop</w:t>
            </w:r>
            <w:r>
              <w:rPr>
                <w:rFonts w:ascii="Times New Roman" w:hAnsi="Times New Roman" w:cs="Times New Roman"/>
              </w:rPr>
              <w:t xml:space="preserve"> cell tower, etc.)</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rPr>
                <w:rFonts w:ascii="Times New Roman" w:hAnsi="Times New Roman" w:cs="Times New Roman"/>
              </w:rPr>
            </w:pPr>
            <w:r w:rsidRPr="0069008F">
              <w:rPr>
                <w:rFonts w:ascii="Times New Roman" w:hAnsi="Times New Roman" w:cs="Times New Roman"/>
              </w:rPr>
              <w:t xml:space="preserve">30.  Utilities (all utilities paid by </w:t>
            </w:r>
            <w:r>
              <w:rPr>
                <w:rFonts w:ascii="Times New Roman" w:hAnsi="Times New Roman" w:cs="Times New Roman"/>
              </w:rPr>
              <w:t xml:space="preserve">                             </w:t>
            </w:r>
            <w:r w:rsidRPr="0069008F">
              <w:rPr>
                <w:rFonts w:ascii="Times New Roman" w:hAnsi="Times New Roman" w:cs="Times New Roman"/>
              </w:rPr>
              <w:t xml:space="preserve">owner) </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19.  Total Potential Gross Income</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31.  Other</w:t>
            </w:r>
            <w:r w:rsidRPr="0069008F">
              <w:rPr>
                <w:rFonts w:ascii="Times New Roman" w:hAnsi="Times New Roman" w:cs="Times New Roman"/>
              </w:rPr>
              <w:tab/>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78"/>
        </w:trPr>
        <w:tc>
          <w:tcPr>
            <w:tcW w:w="3379" w:type="dxa"/>
          </w:tcPr>
          <w:p w:rsidR="00E77C45" w:rsidRDefault="00E77C45" w:rsidP="00917D3B">
            <w:pPr>
              <w:spacing w:line="360" w:lineRule="auto"/>
              <w:rPr>
                <w:rFonts w:ascii="Times New Roman" w:hAnsi="Times New Roman" w:cs="Times New Roman"/>
              </w:rPr>
            </w:pPr>
            <w:r w:rsidRPr="0069008F">
              <w:rPr>
                <w:rFonts w:ascii="Times New Roman" w:hAnsi="Times New Roman" w:cs="Times New Roman"/>
              </w:rPr>
              <w:t>20.  Vacancy and  Collection Loss</w:t>
            </w:r>
          </w:p>
          <w:p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rPr>
                <w:rFonts w:ascii="Times New Roman" w:hAnsi="Times New Roman" w:cs="Times New Roman"/>
              </w:rPr>
            </w:pPr>
            <w:r w:rsidRPr="0069008F">
              <w:rPr>
                <w:rFonts w:ascii="Times New Roman" w:hAnsi="Times New Roman" w:cs="Times New Roman"/>
              </w:rPr>
              <w:t>32.  Reserves for  Replacement</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901"/>
        </w:trPr>
        <w:tc>
          <w:tcPr>
            <w:tcW w:w="3379" w:type="dxa"/>
          </w:tcPr>
          <w:p w:rsidR="0026066F" w:rsidRDefault="00E77C45" w:rsidP="00917D3B">
            <w:pPr>
              <w:rPr>
                <w:rFonts w:ascii="Times New Roman" w:hAnsi="Times New Roman" w:cs="Times New Roman"/>
                <w:b/>
              </w:rPr>
            </w:pPr>
            <w:r w:rsidRPr="0069008F">
              <w:rPr>
                <w:rFonts w:ascii="Times New Roman" w:hAnsi="Times New Roman" w:cs="Times New Roman"/>
                <w:b/>
              </w:rPr>
              <w:t xml:space="preserve">21.  Effective Gross Annual Income </w:t>
            </w:r>
          </w:p>
          <w:p w:rsidR="00E77C45" w:rsidRPr="002B1502" w:rsidRDefault="00E77C45" w:rsidP="00917D3B">
            <w:pPr>
              <w:rPr>
                <w:rFonts w:ascii="Times New Roman" w:hAnsi="Times New Roman" w:cs="Times New Roman"/>
                <w:b/>
                <w:i/>
              </w:rPr>
            </w:pPr>
            <w:r w:rsidRPr="002B1502">
              <w:rPr>
                <w:rFonts w:ascii="Times New Roman" w:hAnsi="Times New Roman" w:cs="Times New Roman"/>
                <w:b/>
                <w:i/>
              </w:rPr>
              <w:t>(Subtract Line 20 from Line 19)</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rPr>
                <w:rFonts w:ascii="Times New Roman" w:hAnsi="Times New Roman" w:cs="Times New Roman"/>
                <w:b/>
              </w:rPr>
            </w:pPr>
            <w:r w:rsidRPr="0069008F">
              <w:rPr>
                <w:rFonts w:ascii="Times New Roman" w:hAnsi="Times New Roman" w:cs="Times New Roman"/>
                <w:b/>
              </w:rPr>
              <w:t>3</w:t>
            </w:r>
            <w:r>
              <w:rPr>
                <w:rFonts w:ascii="Times New Roman" w:hAnsi="Times New Roman" w:cs="Times New Roman"/>
                <w:b/>
              </w:rPr>
              <w:t>3</w:t>
            </w:r>
            <w:r w:rsidRPr="0069008F">
              <w:rPr>
                <w:rFonts w:ascii="Times New Roman" w:hAnsi="Times New Roman" w:cs="Times New Roman"/>
                <w:b/>
              </w:rPr>
              <w:t>. Total Expenses</w:t>
            </w:r>
          </w:p>
          <w:p w:rsidR="00E77C45" w:rsidRPr="002B1502" w:rsidRDefault="00E77C45" w:rsidP="0026066F">
            <w:pPr>
              <w:spacing w:line="360" w:lineRule="auto"/>
              <w:rPr>
                <w:rFonts w:ascii="Times New Roman" w:hAnsi="Times New Roman" w:cs="Times New Roman"/>
                <w:b/>
                <w:i/>
              </w:rPr>
            </w:pPr>
            <w:r w:rsidRPr="002B1502">
              <w:rPr>
                <w:rFonts w:ascii="Times New Roman" w:hAnsi="Times New Roman" w:cs="Times New Roman"/>
                <w:b/>
                <w:i/>
              </w:rPr>
              <w:t>Add lines 22 to 3</w:t>
            </w:r>
            <w:r w:rsidR="0026066F">
              <w:rPr>
                <w:rFonts w:ascii="Times New Roman" w:hAnsi="Times New Roman" w:cs="Times New Roman"/>
                <w:b/>
                <w:i/>
              </w:rPr>
              <w:t>2</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bl>
    <w:p w:rsidR="00E77C45" w:rsidRDefault="00E77C45" w:rsidP="00E77C45">
      <w:pPr>
        <w:rPr>
          <w:b/>
        </w:rPr>
      </w:pPr>
    </w:p>
    <w:p w:rsidR="00E77C45" w:rsidRPr="002B1502" w:rsidRDefault="00E77C45" w:rsidP="00E77C45">
      <w:pPr>
        <w:rPr>
          <w:b/>
        </w:rPr>
      </w:pPr>
      <w:r w:rsidRPr="002B1502">
        <w:rPr>
          <w:b/>
        </w:rPr>
        <w:t>Signature_____________________________________ Date_______________________________</w:t>
      </w:r>
    </w:p>
    <w:p w:rsidR="00E77C45" w:rsidRPr="002B1502" w:rsidRDefault="00E77C45" w:rsidP="00E77C45">
      <w:pPr>
        <w:rPr>
          <w:b/>
        </w:rPr>
      </w:pPr>
    </w:p>
    <w:p w:rsidR="00E77C45" w:rsidRPr="002B1502" w:rsidRDefault="00E77C45" w:rsidP="00E77C45">
      <w:pPr>
        <w:rPr>
          <w:b/>
        </w:rPr>
      </w:pPr>
      <w:r w:rsidRPr="002B1502">
        <w:rPr>
          <w:b/>
        </w:rPr>
        <w:t>Printed Name/Titl</w:t>
      </w:r>
      <w:r>
        <w:rPr>
          <w:b/>
        </w:rPr>
        <w:t xml:space="preserve">e_____________________________ </w:t>
      </w:r>
      <w:r w:rsidRPr="002B1502">
        <w:rPr>
          <w:b/>
        </w:rPr>
        <w:t>Email _______________________________</w:t>
      </w:r>
    </w:p>
    <w:p w:rsidR="00E77C45" w:rsidRPr="002B1502" w:rsidRDefault="00E77C45" w:rsidP="00E77C45">
      <w:pPr>
        <w:rPr>
          <w:b/>
        </w:rPr>
      </w:pPr>
    </w:p>
    <w:p w:rsidR="00E77C45" w:rsidRDefault="00E77C45" w:rsidP="00E77C45">
      <w:pPr>
        <w:rPr>
          <w:b/>
          <w:i/>
        </w:rPr>
      </w:pPr>
      <w:r w:rsidRPr="002B1502">
        <w:rPr>
          <w:b/>
          <w:i/>
        </w:rPr>
        <w:t>The above identified property is owner occupied   ______</w:t>
      </w:r>
    </w:p>
    <w:p w:rsidR="00E77C45" w:rsidRPr="002B1502" w:rsidRDefault="00E77C45" w:rsidP="00E77C45">
      <w:pPr>
        <w:rPr>
          <w:b/>
          <w:i/>
        </w:rPr>
      </w:pPr>
      <w:r w:rsidRPr="002B1502">
        <w:rPr>
          <w:b/>
          <w:i/>
        </w:rPr>
        <w:t>The above identified property is leased to a related person, corporation, or business entity   _____</w:t>
      </w:r>
    </w:p>
    <w:p w:rsidR="009D3E97" w:rsidRPr="00E77C45" w:rsidRDefault="00E77C45" w:rsidP="00E77C45">
      <w:pPr>
        <w:pStyle w:val="Heading1"/>
        <w:rPr>
          <w:rStyle w:val="Bodytext21"/>
          <w:rFonts w:asciiTheme="majorHAnsi" w:eastAsiaTheme="majorEastAsia" w:hAnsiTheme="majorHAnsi" w:cstheme="majorBidi"/>
          <w:color w:val="365F91" w:themeColor="accent1" w:themeShade="BF"/>
          <w:sz w:val="28"/>
          <w:szCs w:val="28"/>
          <w:u w:val="none"/>
        </w:rPr>
      </w:pPr>
      <w:r w:rsidRPr="00E77C45">
        <w:lastRenderedPageBreak/>
        <w:tab/>
      </w:r>
      <w:r w:rsidR="009D3E97" w:rsidRPr="00E77C45">
        <w:rPr>
          <w:rStyle w:val="Bodytext21"/>
          <w:rFonts w:asciiTheme="majorHAnsi" w:eastAsiaTheme="majorEastAsia" w:hAnsiTheme="majorHAnsi" w:cstheme="majorBidi"/>
          <w:color w:val="365F91" w:themeColor="accent1" w:themeShade="BF"/>
          <w:sz w:val="28"/>
          <w:szCs w:val="28"/>
          <w:u w:val="none"/>
        </w:rPr>
        <w:t>Annual Income and Expense Summary Report</w:t>
      </w:r>
    </w:p>
    <w:p w:rsidR="009D3E97" w:rsidRPr="00842C3B" w:rsidRDefault="009D3E97" w:rsidP="00E77C45">
      <w:pPr>
        <w:pStyle w:val="Bodytext120"/>
        <w:spacing w:line="240" w:lineRule="auto"/>
        <w:rPr>
          <w:rStyle w:val="Bodytext21"/>
          <w:rFonts w:asciiTheme="minorHAnsi" w:hAnsiTheme="minorHAnsi"/>
          <w:b w:val="0"/>
          <w:sz w:val="20"/>
          <w:szCs w:val="20"/>
        </w:rPr>
      </w:pPr>
    </w:p>
    <w:p w:rsidR="004100CF" w:rsidRPr="00842C3B" w:rsidRDefault="001D419E" w:rsidP="009D3E97">
      <w:pPr>
        <w:pStyle w:val="Bodytext120"/>
        <w:spacing w:line="276" w:lineRule="auto"/>
        <w:rPr>
          <w:rFonts w:asciiTheme="minorHAnsi" w:hAnsiTheme="minorHAnsi"/>
          <w:b w:val="0"/>
          <w:sz w:val="24"/>
          <w:szCs w:val="24"/>
        </w:rPr>
      </w:pPr>
      <w:r w:rsidRPr="00842C3B">
        <w:rPr>
          <w:rStyle w:val="Bodytext21"/>
          <w:rFonts w:asciiTheme="minorHAnsi" w:hAnsiTheme="minorHAnsi"/>
          <w:b w:val="0"/>
          <w:sz w:val="24"/>
          <w:szCs w:val="24"/>
        </w:rPr>
        <w:t>INCOME INSTRUCTIONS</w:t>
      </w:r>
    </w:p>
    <w:p w:rsidR="00D57F94" w:rsidRPr="00842C3B" w:rsidRDefault="00D57F94" w:rsidP="009D3E97">
      <w:pPr>
        <w:pStyle w:val="Bodytext120"/>
        <w:spacing w:line="276" w:lineRule="auto"/>
        <w:rPr>
          <w:rStyle w:val="Bodytext"/>
          <w:rFonts w:asciiTheme="minorHAnsi" w:hAnsiTheme="minorHAnsi"/>
          <w:b w:val="0"/>
          <w:sz w:val="24"/>
          <w:szCs w:val="24"/>
        </w:rPr>
      </w:pPr>
    </w:p>
    <w:p w:rsidR="004100CF" w:rsidRPr="00842C3B" w:rsidRDefault="00930E98"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 xml:space="preserve">Item 10-17: </w:t>
      </w:r>
      <w:r w:rsidR="009D3E97"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total of potential annual rents for all rental units as if 100% occupied and collected. You must complete and</w:t>
      </w:r>
      <w:r w:rsidR="005A134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attach</w:t>
      </w:r>
      <w:r w:rsidR="009D3E97" w:rsidRPr="00842C3B">
        <w:rPr>
          <w:rStyle w:val="Bodytext"/>
          <w:rFonts w:asciiTheme="minorHAnsi" w:hAnsiTheme="minorHAnsi"/>
          <w:b w:val="0"/>
          <w:sz w:val="24"/>
          <w:szCs w:val="24"/>
        </w:rPr>
        <w:t xml:space="preserve"> Schedule A and/or Schedule B &amp;C</w:t>
      </w:r>
      <w:r w:rsidR="001D419E" w:rsidRPr="00842C3B">
        <w:rPr>
          <w:rStyle w:val="Bodytext"/>
          <w:rFonts w:asciiTheme="minorHAnsi" w:hAnsiTheme="minorHAnsi"/>
          <w:b w:val="0"/>
          <w:sz w:val="24"/>
          <w:szCs w:val="24"/>
        </w:rPr>
        <w:t>.</w:t>
      </w:r>
    </w:p>
    <w:p w:rsidR="004100CF" w:rsidRPr="00842C3B" w:rsidRDefault="001D419E"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Item 18</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additional income received from</w:t>
      </w:r>
      <w:r w:rsidR="00400AA8" w:rsidRPr="00842C3B">
        <w:rPr>
          <w:rStyle w:val="Bodytext"/>
          <w:rFonts w:asciiTheme="minorHAnsi" w:hAnsiTheme="minorHAnsi"/>
          <w:b w:val="0"/>
          <w:sz w:val="24"/>
          <w:szCs w:val="24"/>
        </w:rPr>
        <w:t xml:space="preserve"> items such as, </w:t>
      </w:r>
      <w:r w:rsidR="00643223" w:rsidRPr="00842C3B">
        <w:rPr>
          <w:rStyle w:val="Bodytext"/>
          <w:rFonts w:asciiTheme="minorHAnsi" w:hAnsiTheme="minorHAnsi"/>
          <w:b w:val="0"/>
          <w:sz w:val="24"/>
          <w:szCs w:val="24"/>
        </w:rPr>
        <w:t>billboard</w:t>
      </w:r>
      <w:r w:rsidR="00400AA8" w:rsidRPr="00842C3B">
        <w:rPr>
          <w:rStyle w:val="Bodytext"/>
          <w:rFonts w:asciiTheme="minorHAnsi" w:hAnsiTheme="minorHAnsi"/>
          <w:b w:val="0"/>
          <w:sz w:val="24"/>
          <w:szCs w:val="24"/>
        </w:rPr>
        <w:t xml:space="preserve"> rental income, </w:t>
      </w:r>
      <w:r w:rsidR="0019505B">
        <w:rPr>
          <w:rStyle w:val="Bodytext"/>
          <w:rFonts w:asciiTheme="minorHAnsi" w:hAnsiTheme="minorHAnsi"/>
          <w:b w:val="0"/>
          <w:sz w:val="24"/>
          <w:szCs w:val="24"/>
        </w:rPr>
        <w:t xml:space="preserve">rooftop </w:t>
      </w:r>
      <w:r w:rsidRPr="00842C3B">
        <w:rPr>
          <w:rStyle w:val="Bodytext"/>
          <w:rFonts w:asciiTheme="minorHAnsi" w:hAnsiTheme="minorHAnsi"/>
          <w:b w:val="0"/>
          <w:sz w:val="24"/>
          <w:szCs w:val="24"/>
        </w:rPr>
        <w:t>cell tower rental income,</w:t>
      </w:r>
      <w:r w:rsidR="00400AA8" w:rsidRPr="00842C3B">
        <w:rPr>
          <w:rStyle w:val="Bodytext"/>
          <w:rFonts w:asciiTheme="minorHAnsi" w:hAnsiTheme="minorHAnsi"/>
          <w:b w:val="0"/>
          <w:sz w:val="24"/>
          <w:szCs w:val="24"/>
        </w:rPr>
        <w:t xml:space="preserve"> laundry, etc.  </w:t>
      </w:r>
    </w:p>
    <w:p w:rsidR="004100CF" w:rsidRPr="00842C3B" w:rsidRDefault="001D419E" w:rsidP="009D3E97">
      <w:pPr>
        <w:pStyle w:val="Bodytext120"/>
        <w:spacing w:line="276" w:lineRule="auto"/>
        <w:rPr>
          <w:rFonts w:asciiTheme="minorHAnsi" w:hAnsiTheme="minorHAnsi"/>
          <w:b w:val="0"/>
          <w:sz w:val="24"/>
          <w:szCs w:val="24"/>
        </w:rPr>
      </w:pPr>
      <w:r w:rsidRPr="00842C3B">
        <w:rPr>
          <w:rStyle w:val="Bodytext"/>
          <w:rFonts w:asciiTheme="minorHAnsi" w:hAnsiTheme="minorHAnsi"/>
          <w:b w:val="0"/>
          <w:sz w:val="24"/>
          <w:szCs w:val="24"/>
        </w:rPr>
        <w:t>Item 19</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Pr="00842C3B">
        <w:rPr>
          <w:rStyle w:val="Bodytext"/>
          <w:rFonts w:asciiTheme="minorHAnsi" w:hAnsiTheme="minorHAnsi"/>
          <w:b w:val="0"/>
          <w:sz w:val="24"/>
          <w:szCs w:val="24"/>
        </w:rPr>
        <w:t>Enter sum of items 10 through 18.</w:t>
      </w:r>
    </w:p>
    <w:p w:rsidR="00D57F94" w:rsidRPr="00842C3B" w:rsidRDefault="001D419E"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20</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amount of income loss due to vacancy and</w:t>
      </w:r>
      <w:r w:rsidR="00A062E6" w:rsidRPr="00842C3B">
        <w:rPr>
          <w:rStyle w:val="Bodytext"/>
          <w:rFonts w:asciiTheme="minorHAnsi" w:hAnsiTheme="minorHAnsi"/>
          <w:b w:val="0"/>
          <w:sz w:val="24"/>
          <w:szCs w:val="24"/>
        </w:rPr>
        <w:t xml:space="preserve"> collection </w:t>
      </w:r>
      <w:r w:rsidR="0019505B">
        <w:rPr>
          <w:rStyle w:val="Bodytext"/>
          <w:rFonts w:asciiTheme="minorHAnsi" w:hAnsiTheme="minorHAnsi"/>
          <w:b w:val="0"/>
          <w:sz w:val="24"/>
          <w:szCs w:val="24"/>
        </w:rPr>
        <w:t xml:space="preserve">&amp; concession </w:t>
      </w:r>
      <w:r w:rsidR="00A062E6" w:rsidRPr="00842C3B">
        <w:rPr>
          <w:rStyle w:val="Bodytext"/>
          <w:rFonts w:asciiTheme="minorHAnsi" w:hAnsiTheme="minorHAnsi"/>
          <w:b w:val="0"/>
          <w:sz w:val="24"/>
          <w:szCs w:val="24"/>
        </w:rPr>
        <w:t xml:space="preserve">loss. </w:t>
      </w:r>
    </w:p>
    <w:p w:rsidR="00D57F94" w:rsidRPr="00842C3B" w:rsidRDefault="005A134A"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w:t>
      </w:r>
      <w:r w:rsidR="001D419E" w:rsidRPr="00842C3B">
        <w:rPr>
          <w:rStyle w:val="Bodytext"/>
          <w:rFonts w:asciiTheme="minorHAnsi" w:hAnsiTheme="minorHAnsi"/>
          <w:b w:val="0"/>
          <w:sz w:val="24"/>
          <w:szCs w:val="24"/>
        </w:rPr>
        <w:t>tem 21</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Subtract line 20 from line 19. Enter result on line 21.</w:t>
      </w:r>
    </w:p>
    <w:p w:rsidR="00D57F94" w:rsidRPr="00842C3B" w:rsidRDefault="00D57F94" w:rsidP="009D3E97">
      <w:pPr>
        <w:pStyle w:val="Bodytext120"/>
        <w:spacing w:line="276" w:lineRule="auto"/>
        <w:rPr>
          <w:rStyle w:val="Bodytext"/>
          <w:rFonts w:asciiTheme="minorHAnsi" w:hAnsiTheme="minorHAnsi"/>
          <w:b w:val="0"/>
          <w:sz w:val="24"/>
          <w:szCs w:val="24"/>
        </w:rPr>
      </w:pPr>
    </w:p>
    <w:p w:rsidR="00D57F94" w:rsidRPr="00842C3B" w:rsidRDefault="001D419E" w:rsidP="009D3E97">
      <w:pPr>
        <w:pStyle w:val="Bodytext120"/>
        <w:spacing w:line="276" w:lineRule="auto"/>
        <w:rPr>
          <w:rStyle w:val="Bodytext21"/>
          <w:rFonts w:asciiTheme="minorHAnsi" w:hAnsiTheme="minorHAnsi"/>
          <w:b w:val="0"/>
          <w:sz w:val="24"/>
          <w:szCs w:val="24"/>
        </w:rPr>
      </w:pPr>
      <w:r w:rsidRPr="00842C3B">
        <w:rPr>
          <w:rStyle w:val="Bodytext21"/>
          <w:rFonts w:asciiTheme="minorHAnsi" w:hAnsiTheme="minorHAnsi"/>
          <w:b w:val="0"/>
          <w:sz w:val="24"/>
          <w:szCs w:val="24"/>
        </w:rPr>
        <w:t>EXPENSE INSTRUCTIONS</w:t>
      </w:r>
    </w:p>
    <w:p w:rsidR="00D57F94" w:rsidRPr="00842C3B" w:rsidRDefault="00D57F94" w:rsidP="009D3E97">
      <w:pPr>
        <w:pStyle w:val="Bodytext120"/>
        <w:spacing w:line="276" w:lineRule="auto"/>
        <w:rPr>
          <w:rStyle w:val="Bodytext21"/>
          <w:rFonts w:asciiTheme="minorHAnsi" w:hAnsiTheme="minorHAnsi"/>
          <w:b w:val="0"/>
          <w:sz w:val="24"/>
          <w:szCs w:val="24"/>
        </w:rPr>
      </w:pPr>
    </w:p>
    <w:p w:rsidR="00DD2FBC"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22:</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amount paid by owner for advertising costs incurred in obtaining tenants and building occupants.</w:t>
      </w:r>
    </w:p>
    <w:p w:rsidR="00B93871"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w:t>
      </w:r>
      <w:r w:rsidR="00B93871" w:rsidRPr="00842C3B">
        <w:rPr>
          <w:rStyle w:val="Bodytext"/>
          <w:rFonts w:asciiTheme="minorHAnsi" w:hAnsiTheme="minorHAnsi"/>
          <w:b w:val="0"/>
          <w:sz w:val="24"/>
          <w:szCs w:val="24"/>
        </w:rPr>
        <w:t>3</w:t>
      </w:r>
      <w:r w:rsidRPr="00842C3B">
        <w:rPr>
          <w:rStyle w:val="Bodytext"/>
          <w:rFonts w:asciiTheme="minorHAnsi" w:hAnsiTheme="minorHAnsi"/>
          <w:b w:val="0"/>
          <w:sz w:val="24"/>
          <w:szCs w:val="24"/>
        </w:rPr>
        <w:t>:</w:t>
      </w:r>
      <w:r w:rsidR="00B93871"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expenses for cleaning and maintenance. This includes snow removal, trash removal, parking lot maintenance, </w:t>
      </w:r>
      <w:r w:rsidR="00887BE5" w:rsidRPr="00842C3B">
        <w:rPr>
          <w:rStyle w:val="Bodytext"/>
          <w:rFonts w:asciiTheme="minorHAnsi" w:hAnsiTheme="minorHAnsi"/>
          <w:b w:val="0"/>
          <w:sz w:val="24"/>
          <w:szCs w:val="24"/>
        </w:rPr>
        <w:t xml:space="preserve">and all </w:t>
      </w:r>
      <w:r w:rsidR="001D419E" w:rsidRPr="00842C3B">
        <w:rPr>
          <w:rStyle w:val="Bodytext"/>
          <w:rFonts w:asciiTheme="minorHAnsi" w:hAnsiTheme="minorHAnsi"/>
          <w:b w:val="0"/>
          <w:sz w:val="24"/>
          <w:szCs w:val="24"/>
        </w:rPr>
        <w:t>expenses for janitorial services. (Remodeling and renovation expenses are not to be entered on this line.)</w:t>
      </w:r>
    </w:p>
    <w:p w:rsidR="00B93871" w:rsidRPr="00842C3B" w:rsidRDefault="00B93871"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24:</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leasing fees, commissions, etc. incurred in obtaining tenants and building occupants.</w:t>
      </w:r>
    </w:p>
    <w:p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25:</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annual insurance premium for fire</w:t>
      </w:r>
      <w:r w:rsidR="0019505B">
        <w:rPr>
          <w:rStyle w:val="Bodytext"/>
          <w:rFonts w:asciiTheme="minorHAnsi" w:hAnsiTheme="minorHAnsi"/>
          <w:b w:val="0"/>
          <w:sz w:val="24"/>
          <w:szCs w:val="24"/>
        </w:rPr>
        <w:t xml:space="preserve">, flood, etc. </w:t>
      </w:r>
      <w:r w:rsidR="004D34AD" w:rsidRPr="00842C3B">
        <w:rPr>
          <w:rStyle w:val="Bodytext"/>
          <w:rFonts w:asciiTheme="minorHAnsi" w:hAnsiTheme="minorHAnsi"/>
          <w:b w:val="0"/>
          <w:sz w:val="24"/>
          <w:szCs w:val="24"/>
        </w:rPr>
        <w:t>(</w:t>
      </w:r>
      <w:r w:rsidR="00BD1257" w:rsidRPr="00842C3B">
        <w:rPr>
          <w:rStyle w:val="Bodytext"/>
          <w:rFonts w:asciiTheme="minorHAnsi" w:hAnsiTheme="minorHAnsi"/>
          <w:b w:val="0"/>
          <w:sz w:val="24"/>
          <w:szCs w:val="24"/>
        </w:rPr>
        <w:t xml:space="preserve">real property only, do not include liability). </w:t>
      </w:r>
      <w:r w:rsidR="00DD2FBC" w:rsidRPr="00842C3B">
        <w:rPr>
          <w:rStyle w:val="Bodytext"/>
          <w:rFonts w:asciiTheme="minorHAnsi" w:hAnsiTheme="minorHAnsi"/>
          <w:b w:val="0"/>
          <w:sz w:val="24"/>
          <w:szCs w:val="24"/>
        </w:rPr>
        <w:t xml:space="preserve"> </w:t>
      </w:r>
    </w:p>
    <w:p w:rsidR="00B93871"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26:</w:t>
      </w:r>
      <w:r w:rsidRPr="00842C3B">
        <w:rPr>
          <w:rStyle w:val="Bodytext"/>
          <w:rFonts w:asciiTheme="minorHAnsi" w:hAnsiTheme="minorHAnsi"/>
          <w:b w:val="0"/>
          <w:sz w:val="24"/>
          <w:szCs w:val="24"/>
        </w:rPr>
        <w:tab/>
      </w:r>
      <w:r w:rsidR="00DD2FBC" w:rsidRPr="00842C3B">
        <w:rPr>
          <w:rStyle w:val="Bodytext"/>
          <w:rFonts w:asciiTheme="minorHAnsi" w:hAnsiTheme="minorHAnsi"/>
          <w:b w:val="0"/>
          <w:sz w:val="24"/>
          <w:szCs w:val="24"/>
        </w:rPr>
        <w:t>E</w:t>
      </w:r>
      <w:r w:rsidR="001D419E" w:rsidRPr="00842C3B">
        <w:rPr>
          <w:rStyle w:val="Bodytext"/>
          <w:rFonts w:asciiTheme="minorHAnsi" w:hAnsiTheme="minorHAnsi"/>
          <w:b w:val="0"/>
          <w:sz w:val="24"/>
          <w:szCs w:val="24"/>
        </w:rPr>
        <w:t xml:space="preserve">nter fees of legal and/or accounting services related to </w:t>
      </w:r>
      <w:r w:rsidR="00BD1257"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real property</w:t>
      </w:r>
      <w:r w:rsidR="00BD1257" w:rsidRPr="00842C3B">
        <w:rPr>
          <w:rStyle w:val="Bodytext"/>
          <w:rFonts w:asciiTheme="minorHAnsi" w:hAnsiTheme="minorHAnsi"/>
          <w:b w:val="0"/>
          <w:sz w:val="24"/>
          <w:szCs w:val="24"/>
        </w:rPr>
        <w:t xml:space="preserve">. </w:t>
      </w:r>
    </w:p>
    <w:p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27:</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w:t>
      </w:r>
      <w:r w:rsidR="00961C8F"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 xml:space="preserve">cost of services </w:t>
      </w:r>
      <w:r w:rsidR="00961C8F" w:rsidRPr="00842C3B">
        <w:rPr>
          <w:rStyle w:val="Bodytext"/>
          <w:rFonts w:asciiTheme="minorHAnsi" w:hAnsiTheme="minorHAnsi"/>
          <w:b w:val="0"/>
          <w:sz w:val="24"/>
          <w:szCs w:val="24"/>
        </w:rPr>
        <w:t xml:space="preserve">for management; either by a professional </w:t>
      </w:r>
      <w:r w:rsidR="001D419E" w:rsidRPr="00842C3B">
        <w:rPr>
          <w:rStyle w:val="Bodytext"/>
          <w:rFonts w:asciiTheme="minorHAnsi" w:hAnsiTheme="minorHAnsi"/>
          <w:b w:val="0"/>
          <w:sz w:val="24"/>
          <w:szCs w:val="24"/>
        </w:rPr>
        <w:t>management agency</w:t>
      </w:r>
      <w:r w:rsidR="00961C8F"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or </w:t>
      </w:r>
      <w:r w:rsidR="00961C8F" w:rsidRPr="00842C3B">
        <w:rPr>
          <w:rStyle w:val="Bodytext"/>
          <w:rFonts w:asciiTheme="minorHAnsi" w:hAnsiTheme="minorHAnsi"/>
          <w:b w:val="0"/>
          <w:sz w:val="24"/>
          <w:szCs w:val="24"/>
        </w:rPr>
        <w:t xml:space="preserve">the owner. </w:t>
      </w:r>
    </w:p>
    <w:p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28:</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costs related to general building repair to keep the property operating, e.g. repair of water heaters, cooling</w:t>
      </w:r>
      <w:r w:rsidR="002005A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systems, glass, etc. (remodeling and renovation expenses are not to be entered on this line.)</w:t>
      </w:r>
    </w:p>
    <w:p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29:</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the cost of supplies provided by the owner necessary to the operation of the building.</w:t>
      </w:r>
    </w:p>
    <w:p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30:</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for </w:t>
      </w:r>
      <w:r w:rsidR="00935476" w:rsidRPr="00842C3B">
        <w:rPr>
          <w:rStyle w:val="Bodytext"/>
          <w:rFonts w:asciiTheme="minorHAnsi" w:hAnsiTheme="minorHAnsi"/>
          <w:b w:val="0"/>
          <w:sz w:val="24"/>
          <w:szCs w:val="24"/>
        </w:rPr>
        <w:t xml:space="preserve">utilities; </w:t>
      </w:r>
      <w:r w:rsidR="001D419E" w:rsidRPr="00842C3B">
        <w:rPr>
          <w:rStyle w:val="Bodytext"/>
          <w:rFonts w:asciiTheme="minorHAnsi" w:hAnsiTheme="minorHAnsi"/>
          <w:b w:val="0"/>
          <w:sz w:val="24"/>
          <w:szCs w:val="24"/>
        </w:rPr>
        <w:t>electric heat, lights, for heating and cooling, for gas, water, sewer charge</w:t>
      </w:r>
      <w:r w:rsidR="005F0D60" w:rsidRPr="00842C3B">
        <w:rPr>
          <w:rStyle w:val="Bodytext"/>
          <w:rFonts w:asciiTheme="minorHAnsi" w:hAnsiTheme="minorHAnsi"/>
          <w:b w:val="0"/>
          <w:sz w:val="24"/>
          <w:szCs w:val="24"/>
        </w:rPr>
        <w:t xml:space="preserve">s, </w:t>
      </w:r>
      <w:r w:rsidR="001D419E" w:rsidRPr="00842C3B">
        <w:rPr>
          <w:rStyle w:val="Bodytext"/>
          <w:rFonts w:asciiTheme="minorHAnsi" w:hAnsiTheme="minorHAnsi"/>
          <w:b w:val="0"/>
          <w:sz w:val="24"/>
          <w:szCs w:val="24"/>
        </w:rPr>
        <w:t>and any</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other utility paid for by the owner.</w:t>
      </w:r>
      <w:r w:rsidRPr="00842C3B">
        <w:rPr>
          <w:rStyle w:val="Bodytext"/>
          <w:rFonts w:asciiTheme="minorHAnsi" w:hAnsiTheme="minorHAnsi"/>
          <w:b w:val="0"/>
          <w:sz w:val="24"/>
          <w:szCs w:val="24"/>
        </w:rPr>
        <w:t xml:space="preserve"> </w:t>
      </w:r>
    </w:p>
    <w:p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31:</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w:t>
      </w:r>
      <w:r w:rsidR="00935476" w:rsidRPr="00842C3B">
        <w:rPr>
          <w:rStyle w:val="Bodytext"/>
          <w:rFonts w:asciiTheme="minorHAnsi" w:hAnsiTheme="minorHAnsi"/>
          <w:b w:val="0"/>
          <w:sz w:val="24"/>
          <w:szCs w:val="24"/>
        </w:rPr>
        <w:t xml:space="preserve">for </w:t>
      </w:r>
      <w:r w:rsidR="00B82272" w:rsidRPr="00842C3B">
        <w:rPr>
          <w:rStyle w:val="Bodytext"/>
          <w:rFonts w:asciiTheme="minorHAnsi" w:hAnsiTheme="minorHAnsi"/>
          <w:b w:val="0"/>
          <w:sz w:val="24"/>
          <w:szCs w:val="24"/>
        </w:rPr>
        <w:t xml:space="preserve">other or </w:t>
      </w:r>
      <w:r w:rsidR="00935476" w:rsidRPr="00842C3B">
        <w:rPr>
          <w:rStyle w:val="Bodytext"/>
          <w:rFonts w:asciiTheme="minorHAnsi" w:hAnsiTheme="minorHAnsi"/>
          <w:b w:val="0"/>
          <w:sz w:val="24"/>
          <w:szCs w:val="24"/>
        </w:rPr>
        <w:t xml:space="preserve">miscellaneous expenses, such as security services, etc.  </w:t>
      </w:r>
    </w:p>
    <w:p w:rsidR="00D51B8F"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32:</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for </w:t>
      </w:r>
      <w:r w:rsidR="007B6416" w:rsidRPr="00842C3B">
        <w:rPr>
          <w:rStyle w:val="Bodytext"/>
          <w:rFonts w:asciiTheme="minorHAnsi" w:hAnsiTheme="minorHAnsi"/>
          <w:b w:val="0"/>
          <w:sz w:val="24"/>
          <w:szCs w:val="24"/>
        </w:rPr>
        <w:t xml:space="preserve">reserves for replacement, such as roof, heating system, etc. </w:t>
      </w:r>
    </w:p>
    <w:p w:rsidR="00D51B8F" w:rsidRDefault="00935476"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33:</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Add lines 22-3</w:t>
      </w:r>
      <w:r w:rsidR="00B82272" w:rsidRPr="00842C3B">
        <w:rPr>
          <w:rStyle w:val="Bodytext"/>
          <w:rFonts w:asciiTheme="minorHAnsi" w:hAnsiTheme="minorHAnsi"/>
          <w:b w:val="0"/>
          <w:sz w:val="24"/>
          <w:szCs w:val="24"/>
        </w:rPr>
        <w:t>2</w:t>
      </w:r>
      <w:r w:rsidR="001D419E" w:rsidRPr="00842C3B">
        <w:rPr>
          <w:rStyle w:val="Bodytext"/>
          <w:rFonts w:asciiTheme="minorHAnsi" w:hAnsiTheme="minorHAnsi"/>
          <w:b w:val="0"/>
          <w:sz w:val="24"/>
          <w:szCs w:val="24"/>
        </w:rPr>
        <w:t>. Enter amount.</w:t>
      </w:r>
      <w:r w:rsidR="00D51B8F" w:rsidRPr="00842C3B">
        <w:rPr>
          <w:rStyle w:val="Bodytext"/>
          <w:rFonts w:asciiTheme="minorHAnsi" w:hAnsiTheme="minorHAnsi"/>
          <w:b w:val="0"/>
          <w:sz w:val="24"/>
          <w:szCs w:val="24"/>
        </w:rPr>
        <w:t xml:space="preserve"> </w:t>
      </w:r>
    </w:p>
    <w:p w:rsidR="002D0E35" w:rsidRDefault="002D0E35" w:rsidP="009D3E97">
      <w:pPr>
        <w:pStyle w:val="Bodytext120"/>
        <w:spacing w:line="276" w:lineRule="auto"/>
        <w:rPr>
          <w:rStyle w:val="Bodytext"/>
          <w:rFonts w:asciiTheme="minorHAnsi" w:hAnsiTheme="minorHAnsi"/>
          <w:b w:val="0"/>
          <w:sz w:val="24"/>
          <w:szCs w:val="24"/>
        </w:rPr>
      </w:pPr>
      <w:r>
        <w:rPr>
          <w:rStyle w:val="Bodytext"/>
          <w:rFonts w:asciiTheme="minorHAnsi" w:hAnsiTheme="minorHAnsi"/>
          <w:b w:val="0"/>
          <w:sz w:val="24"/>
          <w:szCs w:val="24"/>
        </w:rPr>
        <w:br w:type="page"/>
      </w:r>
    </w:p>
    <w:p w:rsidR="004100CF" w:rsidRPr="00981C5A" w:rsidRDefault="001D419E" w:rsidP="00D84647">
      <w:pPr>
        <w:pStyle w:val="Bodytext120"/>
        <w:jc w:val="center"/>
        <w:rPr>
          <w:rFonts w:asciiTheme="minorHAnsi" w:hAnsiTheme="minorHAnsi" w:cs="Arial"/>
          <w:i/>
          <w:sz w:val="28"/>
          <w:szCs w:val="28"/>
        </w:rPr>
      </w:pPr>
      <w:bookmarkStart w:id="1" w:name="bookmark0"/>
      <w:r w:rsidRPr="00981C5A">
        <w:rPr>
          <w:rStyle w:val="Heading10"/>
          <w:rFonts w:asciiTheme="minorHAnsi" w:hAnsiTheme="minorHAnsi"/>
          <w:sz w:val="28"/>
          <w:szCs w:val="28"/>
        </w:rPr>
        <w:lastRenderedPageBreak/>
        <w:t>Income and Expense Form Glossary</w:t>
      </w:r>
      <w:bookmarkEnd w:id="1"/>
    </w:p>
    <w:p w:rsidR="009D3E97" w:rsidRPr="00842C3B" w:rsidRDefault="009D3E97" w:rsidP="002005AA">
      <w:pPr>
        <w:pStyle w:val="Bodytext120"/>
        <w:rPr>
          <w:rStyle w:val="Bodytext3Arial"/>
          <w:rFonts w:asciiTheme="minorHAnsi" w:hAnsiTheme="minorHAnsi"/>
          <w:sz w:val="20"/>
          <w:szCs w:val="20"/>
        </w:rPr>
      </w:pPr>
    </w:p>
    <w:p w:rsidR="00845B51" w:rsidRDefault="00845B51" w:rsidP="002005AA">
      <w:pPr>
        <w:pStyle w:val="Bodytext120"/>
        <w:rPr>
          <w:rStyle w:val="Bodytext3Arial"/>
          <w:rFonts w:asciiTheme="minorHAnsi" w:hAnsiTheme="minorHAnsi"/>
          <w:b/>
        </w:rPr>
        <w:sectPr w:rsidR="00845B51" w:rsidSect="006B4D26">
          <w:headerReference w:type="even" r:id="rId9"/>
          <w:headerReference w:type="default" r:id="rId10"/>
          <w:footerReference w:type="default" r:id="rId11"/>
          <w:pgSz w:w="12240" w:h="15840" w:code="1"/>
          <w:pgMar w:top="1440" w:right="1080" w:bottom="1440" w:left="1080" w:header="0" w:footer="0" w:gutter="0"/>
          <w:cols w:space="720"/>
          <w:noEndnote/>
          <w:docGrid w:linePitch="360"/>
        </w:sectPr>
      </w:pPr>
    </w:p>
    <w:p w:rsidR="007D7E5C" w:rsidRPr="00981C5A" w:rsidRDefault="007D7E5C" w:rsidP="00981C5A">
      <w:pPr>
        <w:pStyle w:val="Bodytext120"/>
        <w:spacing w:line="240" w:lineRule="auto"/>
        <w:rPr>
          <w:rFonts w:asciiTheme="minorHAnsi" w:hAnsiTheme="minorHAnsi"/>
          <w:b w:val="0"/>
          <w:sz w:val="20"/>
          <w:szCs w:val="20"/>
        </w:rPr>
      </w:pPr>
      <w:r w:rsidRPr="007D7E5C">
        <w:rPr>
          <w:rFonts w:asciiTheme="minorHAnsi" w:hAnsiTheme="minorHAnsi"/>
          <w:bCs w:val="0"/>
          <w:sz w:val="20"/>
          <w:szCs w:val="20"/>
        </w:rPr>
        <w:lastRenderedPageBreak/>
        <w:t xml:space="preserve">Area Median Income (“AMI”) </w:t>
      </w:r>
      <w:r w:rsidRPr="007D7E5C">
        <w:rPr>
          <w:rFonts w:asciiTheme="minorHAnsi" w:hAnsiTheme="minorHAnsi"/>
          <w:b w:val="0"/>
          <w:sz w:val="20"/>
          <w:szCs w:val="20"/>
        </w:rPr>
        <w:t xml:space="preserve">– 100% of the gross </w:t>
      </w:r>
      <w:r w:rsidRPr="00981C5A">
        <w:rPr>
          <w:rFonts w:asciiTheme="minorHAnsi" w:hAnsiTheme="minorHAnsi"/>
          <w:b w:val="0"/>
          <w:sz w:val="20"/>
          <w:szCs w:val="20"/>
        </w:rPr>
        <w:t xml:space="preserve">median household income for a specific Metropolitan Statistical Area, county or non-metropolitan area established annually by HUD </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Base Rent:</w:t>
      </w:r>
      <w:r w:rsidRPr="00981C5A">
        <w:rPr>
          <w:rStyle w:val="Bodytext30"/>
          <w:rFonts w:asciiTheme="minorHAnsi" w:hAnsiTheme="minorHAnsi" w:cs="Arial"/>
          <w:b w:val="0"/>
          <w:sz w:val="20"/>
          <w:szCs w:val="20"/>
        </w:rPr>
        <w:t xml:space="preserve"> The amount of rent before escalation, common area maintenance fees, utilities or any other pass through expenses you received from the tenant. Excludes percentage rent or overage rent.</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Common Area Maintenance (CAM)</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Common Area Maintenance expenses on the property that you are reimbursed for by the tenant.</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Default="007D7E5C"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Debt Coverage Ratio</w:t>
      </w:r>
      <w:r w:rsidRPr="00981C5A">
        <w:rPr>
          <w:rStyle w:val="Bodytext3Arial"/>
          <w:rFonts w:asciiTheme="minorHAnsi" w:hAnsiTheme="minorHAnsi"/>
          <w:sz w:val="20"/>
          <w:szCs w:val="20"/>
        </w:rPr>
        <w:t>: DCR is the ratio of</w:t>
      </w:r>
      <w:r w:rsidR="00C949A9" w:rsidRPr="00981C5A">
        <w:rPr>
          <w:rStyle w:val="Bodytext3Arial"/>
          <w:rFonts w:asciiTheme="minorHAnsi" w:hAnsiTheme="minorHAnsi"/>
          <w:sz w:val="20"/>
          <w:szCs w:val="20"/>
        </w:rPr>
        <w:t xml:space="preserve"> cash available for debt </w:t>
      </w:r>
      <w:r w:rsidR="000775D4" w:rsidRPr="00981C5A">
        <w:rPr>
          <w:rStyle w:val="Bodytext3Arial"/>
          <w:rFonts w:asciiTheme="minorHAnsi" w:hAnsiTheme="minorHAnsi"/>
          <w:sz w:val="20"/>
          <w:szCs w:val="20"/>
        </w:rPr>
        <w:t>service to</w:t>
      </w:r>
      <w:r w:rsidRPr="00981C5A">
        <w:rPr>
          <w:rStyle w:val="Bodytext3Arial"/>
          <w:rFonts w:asciiTheme="minorHAnsi" w:hAnsiTheme="minorHAnsi"/>
          <w:sz w:val="20"/>
          <w:szCs w:val="20"/>
        </w:rPr>
        <w:t xml:space="preserve"> interest, principal and lease payments. </w:t>
      </w:r>
    </w:p>
    <w:p w:rsidR="00981C5A" w:rsidRPr="00981C5A" w:rsidRDefault="00981C5A"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Effective Gross Annual Income:</w:t>
      </w:r>
      <w:r w:rsidRPr="00981C5A">
        <w:rPr>
          <w:rStyle w:val="Bodytext30"/>
          <w:rFonts w:asciiTheme="minorHAnsi" w:hAnsiTheme="minorHAnsi" w:cs="Arial"/>
          <w:b w:val="0"/>
          <w:sz w:val="20"/>
          <w:szCs w:val="20"/>
        </w:rPr>
        <w:t xml:space="preserve"> Is the amount of revenue the property generates after vacancy and collection expenses are reduced from the potential gross income. </w:t>
      </w:r>
    </w:p>
    <w:p w:rsidR="007D7E5C" w:rsidRPr="00981C5A" w:rsidRDefault="007D7E5C" w:rsidP="00981C5A">
      <w:pPr>
        <w:pStyle w:val="Bodytext120"/>
        <w:spacing w:line="240" w:lineRule="auto"/>
        <w:rPr>
          <w:rStyle w:val="Bodytext3Arial"/>
          <w:rFonts w:asciiTheme="minorHAnsi" w:hAnsiTheme="minorHAnsi"/>
          <w:sz w:val="20"/>
          <w:szCs w:val="20"/>
        </w:rPr>
      </w:pPr>
    </w:p>
    <w:p w:rsidR="00C949A9" w:rsidRPr="00981C5A" w:rsidRDefault="00C949A9"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Equity Funding: </w:t>
      </w:r>
      <w:r w:rsidRPr="00981C5A">
        <w:rPr>
          <w:rStyle w:val="Bodytext3Arial"/>
          <w:rFonts w:asciiTheme="minorHAnsi" w:hAnsiTheme="minorHAnsi"/>
          <w:sz w:val="20"/>
          <w:szCs w:val="20"/>
        </w:rPr>
        <w:t xml:space="preserve">Money contribute to a project as an investment, including through the LIHTC, </w:t>
      </w:r>
    </w:p>
    <w:p w:rsidR="00C949A9" w:rsidRPr="00981C5A" w:rsidRDefault="00C949A9" w:rsidP="00981C5A">
      <w:pPr>
        <w:pStyle w:val="Bodytext120"/>
        <w:spacing w:line="240" w:lineRule="auto"/>
        <w:rPr>
          <w:rStyle w:val="Bodytext3Arial"/>
          <w:rFonts w:asciiTheme="minorHAnsi" w:hAnsiTheme="minorHAnsi"/>
          <w:b/>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Esc/Escalation:</w:t>
      </w:r>
      <w:r w:rsidRPr="00981C5A">
        <w:rPr>
          <w:rStyle w:val="Bodytext30"/>
          <w:rFonts w:asciiTheme="minorHAnsi" w:hAnsiTheme="minorHAnsi" w:cs="Arial"/>
          <w:b w:val="0"/>
          <w:sz w:val="20"/>
          <w:szCs w:val="20"/>
        </w:rPr>
        <w:t xml:space="preserve"> Is there an escalation of rent as part of the terms of the leases?</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Gross Building Area (GBA):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 xml:space="preserve">The sum of the areas of each floor of a building measured to the outer perimeter of </w:t>
      </w:r>
      <w:r w:rsidR="00DC73BA">
        <w:rPr>
          <w:rStyle w:val="Bodytext30"/>
          <w:rFonts w:asciiTheme="minorHAnsi" w:hAnsiTheme="minorHAnsi" w:cs="Arial"/>
          <w:b w:val="0"/>
          <w:sz w:val="20"/>
          <w:szCs w:val="20"/>
        </w:rPr>
        <w:t>external construction features.</w:t>
      </w:r>
      <w:r w:rsidR="00981C5A" w:rsidRPr="00981C5A">
        <w:rPr>
          <w:rStyle w:val="Bodytext30"/>
          <w:rFonts w:asciiTheme="minorHAnsi" w:hAnsiTheme="minorHAnsi" w:cs="Arial"/>
          <w:b w:val="0"/>
          <w:sz w:val="20"/>
          <w:szCs w:val="20"/>
        </w:rPr>
        <w:t>(</w:t>
      </w:r>
      <w:r w:rsidR="00DC73BA">
        <w:rPr>
          <w:rStyle w:val="Bodytext30"/>
          <w:rFonts w:asciiTheme="minorHAnsi" w:hAnsiTheme="minorHAnsi" w:cs="Arial"/>
          <w:b w:val="0"/>
          <w:sz w:val="20"/>
          <w:szCs w:val="20"/>
        </w:rPr>
        <w:t>I</w:t>
      </w:r>
      <w:r w:rsidR="00981C5A" w:rsidRPr="00981C5A">
        <w:rPr>
          <w:rStyle w:val="Bodytext30"/>
          <w:rFonts w:asciiTheme="minorHAnsi" w:hAnsiTheme="minorHAnsi" w:cs="Arial"/>
          <w:b w:val="0"/>
          <w:sz w:val="20"/>
          <w:szCs w:val="20"/>
        </w:rPr>
        <w:t>PMS-1</w:t>
      </w:r>
      <w:r w:rsidR="00DC73BA">
        <w:rPr>
          <w:rStyle w:val="Bodytext30"/>
          <w:rFonts w:asciiTheme="minorHAnsi" w:hAnsiTheme="minorHAnsi" w:cs="Arial"/>
          <w:b w:val="0"/>
          <w:sz w:val="20"/>
          <w:szCs w:val="20"/>
        </w:rPr>
        <w:t>)</w:t>
      </w:r>
    </w:p>
    <w:p w:rsidR="007D7E5C" w:rsidRPr="00981C5A" w:rsidRDefault="007D7E5C" w:rsidP="00981C5A">
      <w:pPr>
        <w:pStyle w:val="Bodytext120"/>
        <w:spacing w:line="240" w:lineRule="auto"/>
        <w:rPr>
          <w:rFonts w:asciiTheme="minorHAnsi" w:hAnsiTheme="minorHAnsi"/>
          <w:b w:val="0"/>
          <w:bCs w:val="0"/>
          <w:sz w:val="20"/>
          <w:szCs w:val="20"/>
        </w:rPr>
      </w:pPr>
    </w:p>
    <w:p w:rsidR="00CA4EF4" w:rsidRPr="00981C5A" w:rsidRDefault="00CA4EF4"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 xml:space="preserve">HUD Section 8 Program: </w:t>
      </w:r>
      <w:r w:rsidRPr="00981C5A">
        <w:rPr>
          <w:rFonts w:asciiTheme="minorHAnsi" w:hAnsiTheme="minorHAnsi"/>
          <w:b w:val="0"/>
          <w:sz w:val="20"/>
          <w:szCs w:val="20"/>
        </w:rPr>
        <w:t xml:space="preserve">Federal program that provides project based and mobile voucher rental assistance. Under the program HUD contracts directly with the owners for the payment of the difference between the contract rent and a specified percentage of tenants’ adjusted income. </w:t>
      </w:r>
    </w:p>
    <w:p w:rsidR="00CA4EF4" w:rsidRPr="00981C5A" w:rsidRDefault="00CA4EF4"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Low Income Housing Tax Credit: (LIHTC):</w:t>
      </w:r>
      <w:r w:rsidRPr="00981C5A">
        <w:rPr>
          <w:rFonts w:asciiTheme="minorHAnsi" w:hAnsiTheme="minorHAnsi"/>
          <w:b w:val="0"/>
          <w:bCs w:val="0"/>
          <w:sz w:val="20"/>
          <w:szCs w:val="20"/>
        </w:rPr>
        <w:t xml:space="preserve">  </w:t>
      </w:r>
      <w:r w:rsidRPr="00981C5A">
        <w:rPr>
          <w:rFonts w:asciiTheme="minorHAnsi" w:hAnsiTheme="minorHAnsi"/>
          <w:b w:val="0"/>
          <w:sz w:val="20"/>
          <w:szCs w:val="20"/>
        </w:rPr>
        <w:t>A program to generate equity investment in affordable rental housing authorized pursuant to Section 42 of the Internal Revenue Code, as amended. The program requires that a certain percentage of units built be income restricted and rents in these units be restricted accordingly.</w:t>
      </w:r>
    </w:p>
    <w:p w:rsidR="007D7E5C" w:rsidRPr="00981C5A" w:rsidRDefault="007D7E5C" w:rsidP="00981C5A">
      <w:pPr>
        <w:pStyle w:val="Bodytext120"/>
        <w:spacing w:line="240" w:lineRule="auto"/>
        <w:rPr>
          <w:rFonts w:asciiTheme="minorHAnsi" w:hAnsiTheme="minorHAnsi"/>
          <w:b w:val="0"/>
          <w:bCs w:val="0"/>
          <w:sz w:val="20"/>
          <w:szCs w:val="20"/>
        </w:rPr>
      </w:pPr>
    </w:p>
    <w:p w:rsidR="00CA4EF4" w:rsidRPr="00981C5A" w:rsidRDefault="00CA4EF4"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MRVP: </w:t>
      </w:r>
      <w:hyperlink r:id="rId12" w:history="1">
        <w:r w:rsidRPr="00981C5A">
          <w:rPr>
            <w:rStyle w:val="Hyperlink"/>
            <w:rFonts w:asciiTheme="minorHAnsi" w:eastAsia="Arial" w:hAnsiTheme="minorHAnsi" w:cs="Arial"/>
            <w:sz w:val="20"/>
            <w:szCs w:val="20"/>
          </w:rPr>
          <w:t>Massachusetts Rental Voucher Program</w:t>
        </w:r>
      </w:hyperlink>
      <w:r w:rsidRPr="00981C5A">
        <w:rPr>
          <w:rStyle w:val="Bodytext3Arial"/>
          <w:rFonts w:asciiTheme="minorHAnsi" w:hAnsiTheme="minorHAnsi"/>
          <w:sz w:val="20"/>
          <w:szCs w:val="20"/>
        </w:rPr>
        <w:t xml:space="preserve"> </w:t>
      </w:r>
    </w:p>
    <w:p w:rsidR="00CA4EF4" w:rsidRPr="00981C5A" w:rsidRDefault="00CA4EF4" w:rsidP="00981C5A">
      <w:pPr>
        <w:pStyle w:val="Bodytext120"/>
        <w:spacing w:line="240" w:lineRule="auto"/>
        <w:rPr>
          <w:rStyle w:val="Bodytext3Arial"/>
          <w:rFonts w:asciiTheme="minorHAnsi" w:hAnsiTheme="minorHAnsi"/>
          <w:b/>
          <w:sz w:val="20"/>
          <w:szCs w:val="20"/>
        </w:rPr>
      </w:pPr>
    </w:p>
    <w:p w:rsidR="00981C5A"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lastRenderedPageBreak/>
        <w:t>Net Leasable Area (NLA):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The floor area available on an exclusive basis to an occupier, but excluding Standard Facilities.</w:t>
      </w:r>
      <w:r w:rsidR="00DC73B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(IPMS-3</w:t>
      </w:r>
      <w:r w:rsidR="00DC73BA">
        <w:rPr>
          <w:rStyle w:val="Bodytext30"/>
          <w:rFonts w:asciiTheme="minorHAnsi" w:hAnsiTheme="minorHAnsi" w:cs="Arial"/>
          <w:b w:val="0"/>
          <w:sz w:val="20"/>
          <w:szCs w:val="20"/>
        </w:rPr>
        <w:t>)</w:t>
      </w:r>
    </w:p>
    <w:p w:rsidR="00981C5A" w:rsidRPr="00981C5A" w:rsidRDefault="00981C5A" w:rsidP="00981C5A">
      <w:pPr>
        <w:pStyle w:val="Bodytext120"/>
        <w:spacing w:line="240" w:lineRule="auto"/>
        <w:rPr>
          <w:rStyle w:val="Bodytext30"/>
          <w:rFonts w:asciiTheme="minorHAnsi" w:hAnsiTheme="minorHAnsi" w:cs="Arial"/>
          <w:b w:val="0"/>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Net Operating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w:t>
      </w:r>
      <w:r w:rsidR="00CA4EF4" w:rsidRPr="00981C5A">
        <w:rPr>
          <w:rStyle w:val="Bodytext30"/>
          <w:rFonts w:asciiTheme="minorHAnsi" w:hAnsiTheme="minorHAnsi" w:cs="Arial"/>
          <w:b w:val="0"/>
          <w:sz w:val="20"/>
          <w:szCs w:val="20"/>
        </w:rPr>
        <w:t>The</w:t>
      </w:r>
      <w:r w:rsidRPr="00981C5A">
        <w:rPr>
          <w:rStyle w:val="Bodytext30"/>
          <w:rFonts w:asciiTheme="minorHAnsi" w:hAnsiTheme="minorHAnsi" w:cs="Arial"/>
          <w:b w:val="0"/>
          <w:sz w:val="20"/>
          <w:szCs w:val="20"/>
        </w:rPr>
        <w:t xml:space="preserve"> amount of revenue generated by the property after vacancy, collection loss and expenses are deducted from the potential gross income. </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Other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Any other income you receive from the property such as the rental of parking spaces, air space, cellular towers, billboards etc.</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 Occupied Area:</w:t>
      </w:r>
      <w:r w:rsidRPr="00981C5A">
        <w:rPr>
          <w:rStyle w:val="Bodytext30"/>
          <w:rFonts w:asciiTheme="minorHAnsi" w:hAnsiTheme="minorHAnsi" w:cs="Arial"/>
          <w:b w:val="0"/>
          <w:sz w:val="20"/>
          <w:szCs w:val="20"/>
        </w:rPr>
        <w:t xml:space="preserve"> Area occupied by owner not including common area</w:t>
      </w:r>
    </w:p>
    <w:p w:rsidR="007D7E5C" w:rsidRPr="00981C5A" w:rsidRDefault="007D7E5C" w:rsidP="00981C5A">
      <w:pPr>
        <w:pStyle w:val="Bodytext120"/>
        <w:spacing w:line="240" w:lineRule="auto"/>
        <w:rPr>
          <w:rStyle w:val="Bodytext30"/>
          <w:rFonts w:asciiTheme="minorHAnsi" w:hAnsiTheme="minorHAnsi" w:cs="Arial"/>
          <w:b w:val="0"/>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w:t>
      </w:r>
      <w:r w:rsidRPr="00981C5A">
        <w:rPr>
          <w:rStyle w:val="Bodytext30"/>
          <w:rFonts w:asciiTheme="minorHAnsi" w:hAnsiTheme="minorHAnsi" w:cs="Arial"/>
          <w:b w:val="0"/>
          <w:sz w:val="20"/>
          <w:szCs w:val="20"/>
        </w:rPr>
        <w:t xml:space="preserve"> Title holder of property, to include closely related entity such as corporation, LLC, LP, or other entity closely related to property owner.</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Potential Gross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The amount of revenue the property has the ability to generate prior to any vacancy or loss due to collection.</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Fonts w:asciiTheme="minorHAnsi" w:hAnsiTheme="minorHAnsi" w:cs="Arial"/>
          <w:b w:val="0"/>
          <w:color w:val="131516"/>
          <w:sz w:val="20"/>
          <w:szCs w:val="20"/>
        </w:rPr>
      </w:pPr>
      <w:r w:rsidRPr="00981C5A">
        <w:rPr>
          <w:rStyle w:val="Bodytext3Arial"/>
          <w:rFonts w:asciiTheme="minorHAnsi" w:hAnsiTheme="minorHAnsi"/>
          <w:b/>
          <w:sz w:val="20"/>
          <w:szCs w:val="20"/>
        </w:rPr>
        <w:t>Reserves for Replacement</w:t>
      </w:r>
      <w:r w:rsidRPr="00981C5A">
        <w:rPr>
          <w:rStyle w:val="Bodytext3Arial"/>
          <w:rFonts w:asciiTheme="minorHAnsi" w:hAnsiTheme="minorHAnsi"/>
          <w:sz w:val="20"/>
          <w:szCs w:val="20"/>
        </w:rPr>
        <w:t xml:space="preserve">: </w:t>
      </w:r>
      <w:r w:rsidRPr="00981C5A">
        <w:rPr>
          <w:rStyle w:val="Strong"/>
          <w:rFonts w:asciiTheme="minorHAnsi" w:hAnsiTheme="minorHAnsi" w:cs="Arial"/>
          <w:color w:val="131516"/>
          <w:sz w:val="20"/>
          <w:szCs w:val="20"/>
        </w:rPr>
        <w:t>Reserves</w:t>
      </w:r>
      <w:r w:rsidRPr="00981C5A">
        <w:rPr>
          <w:rStyle w:val="apple-converted-space"/>
          <w:rFonts w:asciiTheme="minorHAnsi" w:hAnsiTheme="minorHAnsi" w:cs="Arial"/>
          <w:b w:val="0"/>
          <w:color w:val="131516"/>
          <w:sz w:val="20"/>
          <w:szCs w:val="20"/>
        </w:rPr>
        <w:t> </w:t>
      </w:r>
      <w:r w:rsidRPr="00981C5A">
        <w:rPr>
          <w:rFonts w:asciiTheme="minorHAnsi" w:hAnsiTheme="minorHAnsi" w:cs="Arial"/>
          <w:b w:val="0"/>
          <w:color w:val="131516"/>
          <w:sz w:val="20"/>
          <w:szCs w:val="20"/>
        </w:rPr>
        <w:t xml:space="preserve">are funds set aside that provide for the periodic replacement of building components that wear out more rapidly than the building itself and therefore must be replaced during the building’s economic life (short lived items).These components typically include the replacement of the roof, heating, ventilation, and air conditioning (HVAC) systems, etc. </w:t>
      </w:r>
    </w:p>
    <w:p w:rsidR="007D7E5C" w:rsidRPr="00981C5A" w:rsidRDefault="007D7E5C" w:rsidP="00981C5A">
      <w:pPr>
        <w:pStyle w:val="Default"/>
        <w:rPr>
          <w:rFonts w:asciiTheme="minorHAnsi" w:hAnsiTheme="minorHAnsi"/>
          <w:bCs/>
          <w:i/>
          <w:iCs/>
          <w:sz w:val="20"/>
          <w:szCs w:val="20"/>
        </w:rPr>
      </w:pPr>
    </w:p>
    <w:p w:rsidR="007D7E5C" w:rsidRPr="00981C5A" w:rsidRDefault="00CA4EF4" w:rsidP="00981C5A">
      <w:pPr>
        <w:pStyle w:val="Default"/>
        <w:rPr>
          <w:rFonts w:asciiTheme="minorHAnsi" w:hAnsiTheme="minorHAnsi"/>
          <w:sz w:val="20"/>
          <w:szCs w:val="20"/>
        </w:rPr>
      </w:pPr>
      <w:r w:rsidRPr="00981C5A">
        <w:rPr>
          <w:rFonts w:asciiTheme="minorHAnsi" w:hAnsiTheme="minorHAnsi"/>
          <w:b/>
          <w:bCs/>
          <w:iCs/>
          <w:sz w:val="20"/>
          <w:szCs w:val="20"/>
        </w:rPr>
        <w:t>Subordinate Mortgage</w:t>
      </w:r>
      <w:r w:rsidR="007D7E5C" w:rsidRPr="00981C5A">
        <w:rPr>
          <w:rFonts w:asciiTheme="minorHAnsi" w:hAnsiTheme="minorHAnsi"/>
          <w:b/>
          <w:bCs/>
          <w:iCs/>
          <w:sz w:val="20"/>
          <w:szCs w:val="20"/>
        </w:rPr>
        <w:t>:</w:t>
      </w:r>
      <w:r w:rsidR="007D7E5C" w:rsidRPr="00981C5A">
        <w:rPr>
          <w:rFonts w:asciiTheme="minorHAnsi" w:hAnsiTheme="minorHAnsi"/>
          <w:bCs/>
          <w:i/>
          <w:iCs/>
          <w:sz w:val="20"/>
          <w:szCs w:val="20"/>
        </w:rPr>
        <w:t xml:space="preserve"> </w:t>
      </w:r>
      <w:r w:rsidR="007D7E5C" w:rsidRPr="00981C5A">
        <w:rPr>
          <w:rFonts w:asciiTheme="minorHAnsi" w:hAnsiTheme="minorHAnsi"/>
          <w:sz w:val="20"/>
          <w:szCs w:val="20"/>
        </w:rPr>
        <w:t>In the affordable housing industry,</w:t>
      </w:r>
      <w:r w:rsidRPr="00981C5A">
        <w:rPr>
          <w:rFonts w:asciiTheme="minorHAnsi" w:hAnsiTheme="minorHAnsi"/>
          <w:sz w:val="20"/>
          <w:szCs w:val="20"/>
        </w:rPr>
        <w:t xml:space="preserve"> a subordinate mortgage is</w:t>
      </w:r>
      <w:r w:rsidR="007D7E5C" w:rsidRPr="00981C5A">
        <w:rPr>
          <w:rFonts w:asciiTheme="minorHAnsi" w:hAnsiTheme="minorHAnsi"/>
          <w:sz w:val="20"/>
          <w:szCs w:val="20"/>
        </w:rPr>
        <w:t xml:space="preserve"> debt </w:t>
      </w:r>
      <w:r w:rsidRPr="00981C5A">
        <w:rPr>
          <w:rFonts w:asciiTheme="minorHAnsi" w:hAnsiTheme="minorHAnsi"/>
          <w:sz w:val="20"/>
          <w:szCs w:val="20"/>
        </w:rPr>
        <w:t xml:space="preserve">where payments are deferred or </w:t>
      </w:r>
      <w:r w:rsidR="007D7E5C" w:rsidRPr="00981C5A">
        <w:rPr>
          <w:rFonts w:asciiTheme="minorHAnsi" w:hAnsiTheme="minorHAnsi"/>
          <w:sz w:val="20"/>
          <w:szCs w:val="20"/>
        </w:rPr>
        <w:t>forgivable if the property remains affordable for a certain period of time.</w:t>
      </w:r>
    </w:p>
    <w:p w:rsidR="007D7E5C" w:rsidRPr="00981C5A" w:rsidRDefault="007D7E5C" w:rsidP="00981C5A">
      <w:pPr>
        <w:pStyle w:val="Default"/>
        <w:rPr>
          <w:rStyle w:val="Bodytext3Arial"/>
          <w:rFonts w:asciiTheme="minorHAnsi" w:hAnsiTheme="minorHAnsi"/>
          <w:b w:val="0"/>
          <w:sz w:val="20"/>
          <w:szCs w:val="20"/>
        </w:rPr>
      </w:pPr>
    </w:p>
    <w:p w:rsidR="007D7E5C" w:rsidRPr="00981C5A" w:rsidRDefault="007D7E5C" w:rsidP="00981C5A">
      <w:pPr>
        <w:pStyle w:val="Default"/>
        <w:rPr>
          <w:rStyle w:val="Bodytext30"/>
          <w:rFonts w:asciiTheme="minorHAnsi" w:hAnsiTheme="minorHAnsi" w:cs="Arial"/>
          <w:sz w:val="20"/>
          <w:szCs w:val="20"/>
        </w:rPr>
      </w:pPr>
      <w:r w:rsidRPr="00981C5A">
        <w:rPr>
          <w:rStyle w:val="Bodytext3Arial"/>
          <w:rFonts w:asciiTheme="minorHAnsi" w:hAnsiTheme="minorHAnsi"/>
          <w:sz w:val="20"/>
          <w:szCs w:val="20"/>
        </w:rPr>
        <w:t>Type of Lease:</w:t>
      </w:r>
      <w:r w:rsidRPr="00981C5A">
        <w:rPr>
          <w:rStyle w:val="Bodytext30"/>
          <w:rFonts w:asciiTheme="minorHAnsi" w:hAnsiTheme="minorHAnsi" w:cs="Arial"/>
          <w:sz w:val="20"/>
          <w:szCs w:val="20"/>
        </w:rPr>
        <w:t xml:space="preserve"> Net lease, Gross lease, Percentage lease, Ground Lease, etc. The terms that are </w:t>
      </w:r>
      <w:r w:rsidR="002D0E35" w:rsidRPr="00981C5A">
        <w:rPr>
          <w:rStyle w:val="Bodytext30"/>
          <w:rFonts w:asciiTheme="minorHAnsi" w:hAnsiTheme="minorHAnsi" w:cs="Arial"/>
          <w:sz w:val="20"/>
          <w:szCs w:val="20"/>
        </w:rPr>
        <w:t xml:space="preserve">stated in </w:t>
      </w:r>
      <w:r w:rsidR="00981C5A" w:rsidRPr="00981C5A">
        <w:rPr>
          <w:rStyle w:val="Bodytext30"/>
          <w:rFonts w:asciiTheme="minorHAnsi" w:hAnsiTheme="minorHAnsi" w:cs="Arial"/>
          <w:sz w:val="20"/>
          <w:szCs w:val="20"/>
        </w:rPr>
        <w:t>the lease</w:t>
      </w:r>
      <w:r w:rsidRPr="00981C5A">
        <w:rPr>
          <w:rStyle w:val="Bodytext30"/>
          <w:rFonts w:asciiTheme="minorHAnsi" w:hAnsiTheme="minorHAnsi" w:cs="Arial"/>
          <w:sz w:val="20"/>
          <w:szCs w:val="20"/>
        </w:rPr>
        <w:t xml:space="preserve"> with a tenant to receive rent and reimbursement for property expenses.</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Type of space:</w:t>
      </w:r>
      <w:r w:rsidRPr="00981C5A">
        <w:rPr>
          <w:rStyle w:val="Bodytext30"/>
          <w:rFonts w:asciiTheme="minorHAnsi" w:hAnsiTheme="minorHAnsi" w:cs="Arial"/>
          <w:b w:val="0"/>
          <w:sz w:val="20"/>
          <w:szCs w:val="20"/>
        </w:rPr>
        <w:t xml:space="preserve"> Apartment, office, retail, industrial, mixed use</w:t>
      </w:r>
      <w:r w:rsidR="00D47C52">
        <w:rPr>
          <w:rStyle w:val="Bodytext30"/>
          <w:rFonts w:asciiTheme="minorHAnsi" w:hAnsiTheme="minorHAnsi" w:cs="Arial"/>
          <w:b w:val="0"/>
          <w:sz w:val="20"/>
          <w:szCs w:val="20"/>
        </w:rPr>
        <w:t>.</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Vacancy &amp; Collection Loss:</w:t>
      </w:r>
      <w:r w:rsidRPr="00981C5A">
        <w:rPr>
          <w:rStyle w:val="Bodytext30"/>
          <w:rFonts w:asciiTheme="minorHAnsi" w:hAnsiTheme="minorHAnsi" w:cs="Arial"/>
          <w:b w:val="0"/>
          <w:sz w:val="20"/>
          <w:szCs w:val="20"/>
        </w:rPr>
        <w:t xml:space="preserve"> The amount of revenue lost due to lack of occupancy or payment by a tenant.</w:t>
      </w:r>
    </w:p>
    <w:sectPr w:rsidR="007D7E5C" w:rsidRPr="00981C5A" w:rsidSect="007D7E5C">
      <w:type w:val="continuous"/>
      <w:pgSz w:w="12240" w:h="15840" w:code="1"/>
      <w:pgMar w:top="1440" w:right="1440" w:bottom="1440" w:left="1440" w:header="0" w:footer="0" w:gutter="0"/>
      <w:cols w:num="2"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F1" w:rsidRDefault="001E0CF1" w:rsidP="004100CF">
      <w:r>
        <w:separator/>
      </w:r>
    </w:p>
  </w:endnote>
  <w:endnote w:type="continuationSeparator" w:id="0">
    <w:p w:rsidR="001E0CF1" w:rsidRDefault="001E0CF1" w:rsidP="0041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F497D" w:themeColor="text2"/>
      </w:rPr>
      <w:id w:val="1451829723"/>
      <w:docPartObj>
        <w:docPartGallery w:val="Page Numbers (Bottom of Page)"/>
        <w:docPartUnique/>
      </w:docPartObj>
    </w:sdtPr>
    <w:sdtEndPr/>
    <w:sdtContent>
      <w:p w:rsidR="00D47C8A" w:rsidRPr="00D47C8A" w:rsidRDefault="00D47C8A" w:rsidP="00D47C8A">
        <w:pPr>
          <w:pStyle w:val="NoSpacing"/>
          <w:rPr>
            <w:b/>
            <w:bCs/>
            <w:color w:val="1F497D" w:themeColor="text2"/>
          </w:rPr>
        </w:pPr>
        <w:r w:rsidRPr="00D47C8A">
          <w:rPr>
            <w:color w:val="1F497D" w:themeColor="text2"/>
            <w:sz w:val="20"/>
            <w:szCs w:val="20"/>
          </w:rPr>
          <w:fldChar w:fldCharType="begin"/>
        </w:r>
        <w:r w:rsidRPr="00D47C8A">
          <w:rPr>
            <w:color w:val="1F497D" w:themeColor="text2"/>
            <w:sz w:val="20"/>
            <w:szCs w:val="20"/>
          </w:rPr>
          <w:instrText xml:space="preserve"> PAGE   \* MERGEFORMAT </w:instrText>
        </w:r>
        <w:r w:rsidRPr="00D47C8A">
          <w:rPr>
            <w:color w:val="1F497D" w:themeColor="text2"/>
            <w:sz w:val="20"/>
            <w:szCs w:val="20"/>
          </w:rPr>
          <w:fldChar w:fldCharType="separate"/>
        </w:r>
        <w:r w:rsidR="00BE73B4" w:rsidRPr="00BE73B4">
          <w:rPr>
            <w:b/>
            <w:bCs/>
            <w:noProof/>
            <w:color w:val="1F497D" w:themeColor="text2"/>
            <w:sz w:val="20"/>
            <w:szCs w:val="20"/>
          </w:rPr>
          <w:t>2</w:t>
        </w:r>
        <w:r w:rsidRPr="00D47C8A">
          <w:rPr>
            <w:b/>
            <w:bCs/>
            <w:noProof/>
            <w:color w:val="1F497D" w:themeColor="text2"/>
            <w:sz w:val="20"/>
            <w:szCs w:val="20"/>
          </w:rPr>
          <w:fldChar w:fldCharType="end"/>
        </w:r>
        <w:r w:rsidRPr="00D47C8A">
          <w:rPr>
            <w:b/>
            <w:bCs/>
            <w:color w:val="1F497D" w:themeColor="text2"/>
            <w:sz w:val="20"/>
            <w:szCs w:val="20"/>
          </w:rPr>
          <w:t xml:space="preserve"> | </w:t>
        </w:r>
        <w:r w:rsidRPr="00D47C8A">
          <w:rPr>
            <w:color w:val="1F497D" w:themeColor="text2"/>
            <w:sz w:val="20"/>
            <w:szCs w:val="20"/>
          </w:rPr>
          <w:t>Page</w:t>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t xml:space="preserve">               </w:t>
        </w:r>
        <w:r w:rsidRPr="00D47C8A">
          <w:rPr>
            <w:color w:val="1F497D" w:themeColor="text2"/>
            <w:sz w:val="18"/>
            <w:szCs w:val="18"/>
          </w:rPr>
          <w:t>LA38D (4/2018)</w:t>
        </w:r>
      </w:p>
    </w:sdtContent>
  </w:sdt>
  <w:p w:rsidR="00D47C8A" w:rsidRPr="00D47C8A" w:rsidRDefault="00D47C8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F1" w:rsidRDefault="001E0CF1"/>
  </w:footnote>
  <w:footnote w:type="continuationSeparator" w:id="0">
    <w:p w:rsidR="001E0CF1" w:rsidRDefault="001E0CF1"/>
  </w:footnote>
  <w:footnote w:id="1">
    <w:p w:rsidR="00E77C45" w:rsidRPr="00E77C45" w:rsidRDefault="009A31F0" w:rsidP="009A31F0">
      <w:pPr>
        <w:pStyle w:val="Bodytext120"/>
        <w:spacing w:line="240" w:lineRule="auto"/>
        <w:rPr>
          <w:rStyle w:val="Bodytext"/>
          <w:b w:val="0"/>
          <w:sz w:val="18"/>
          <w:szCs w:val="18"/>
        </w:rPr>
      </w:pPr>
      <w:r>
        <w:rPr>
          <w:rStyle w:val="FootnoteReference"/>
        </w:rPr>
        <w:footnoteRef/>
      </w:r>
      <w:r>
        <w:t xml:space="preserve"> </w:t>
      </w:r>
      <w:r w:rsidR="00EF27F3" w:rsidRPr="00EF27F3">
        <w:rPr>
          <w:b w:val="0"/>
        </w:rPr>
        <w:t xml:space="preserve">See MGL 184, § 26, § 31 for definition of governmental body and affordable housing restriction. </w:t>
      </w:r>
    </w:p>
    <w:p w:rsidR="009A31F0" w:rsidRPr="00845B51" w:rsidRDefault="009A31F0" w:rsidP="009A31F0">
      <w:pPr>
        <w:pStyle w:val="Bodytext120"/>
        <w:spacing w:line="240" w:lineRule="auto"/>
        <w:rPr>
          <w:rStyle w:val="Bodytext"/>
          <w:rFonts w:asciiTheme="minorHAnsi" w:hAnsiTheme="minorHAnsi"/>
          <w:b w:val="0"/>
          <w:sz w:val="22"/>
          <w:szCs w:val="22"/>
        </w:rPr>
      </w:pPr>
    </w:p>
    <w:p w:rsidR="009A31F0" w:rsidRDefault="009A31F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442"/>
    </w:tblGrid>
    <w:tr w:rsidR="00D47C8A">
      <w:trPr>
        <w:trHeight w:val="288"/>
      </w:trPr>
      <w:sdt>
        <w:sdtPr>
          <w:rPr>
            <w:rFonts w:asciiTheme="majorHAnsi" w:eastAsiaTheme="majorEastAsia" w:hAnsiTheme="majorHAnsi" w:cstheme="majorBidi"/>
            <w:sz w:val="36"/>
            <w:szCs w:val="36"/>
          </w:rPr>
          <w:alias w:val="Title"/>
          <w:id w:val="77761602"/>
          <w:placeholder>
            <w:docPart w:val="EBE2C135F6194C55A9002667C9469EB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47C8A" w:rsidRDefault="00D47C8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I&amp;E Sample 5.8.17</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EDBFCC627A64EF2ACD9106E6E4471D5"/>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D47C8A" w:rsidRDefault="00D47C8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[Year]</w:t>
              </w:r>
            </w:p>
          </w:tc>
        </w:sdtContent>
      </w:sdt>
    </w:tr>
  </w:tbl>
  <w:p w:rsidR="00E77C45" w:rsidRDefault="00E77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8A" w:rsidRDefault="00D47C8A" w:rsidP="00D47C8A">
    <w:pPr>
      <w:pStyle w:val="Heading2"/>
    </w:pPr>
  </w:p>
  <w:p w:rsidR="00D47C8A" w:rsidRDefault="00D47C8A" w:rsidP="00D47C8A">
    <w:pPr>
      <w:pStyle w:val="Heading2"/>
    </w:pPr>
    <w:r>
      <w:t>Income and Expense Instructions</w:t>
    </w:r>
  </w:p>
  <w:p w:rsidR="009D3E97" w:rsidRDefault="009D3E97" w:rsidP="00D47C8A">
    <w:pPr>
      <w:pStyle w:val="Head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964"/>
    <w:multiLevelType w:val="multilevel"/>
    <w:tmpl w:val="162E41E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60593A"/>
    <w:multiLevelType w:val="hybridMultilevel"/>
    <w:tmpl w:val="8F565D9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297E732B"/>
    <w:multiLevelType w:val="hybridMultilevel"/>
    <w:tmpl w:val="0D12D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D568E"/>
    <w:multiLevelType w:val="hybridMultilevel"/>
    <w:tmpl w:val="ED68610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56792EB0"/>
    <w:multiLevelType w:val="hybridMultilevel"/>
    <w:tmpl w:val="B78E3D52"/>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60347CB4"/>
    <w:multiLevelType w:val="hybridMultilevel"/>
    <w:tmpl w:val="BC42E18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B6C6A"/>
    <w:multiLevelType w:val="multilevel"/>
    <w:tmpl w:val="1DFC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2">
      <w:start w:val="18"/>
      <w:numFmt w:val="decimal"/>
      <w:lvlText w:val="%3."/>
      <w:lvlJc w:val="left"/>
      <w:rPr>
        <w:rFonts w:ascii="Arial" w:eastAsia="Arial" w:hAnsi="Arial" w:cs="Arial"/>
        <w:b/>
        <w:bCs/>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3C0A5C"/>
    <w:multiLevelType w:val="hybridMultilevel"/>
    <w:tmpl w:val="16D89C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nsid w:val="78535740"/>
    <w:multiLevelType w:val="hybridMultilevel"/>
    <w:tmpl w:val="B2B8DDE4"/>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6"/>
  </w:num>
  <w:num w:numId="2">
    <w:abstractNumId w:val="0"/>
  </w:num>
  <w:num w:numId="3">
    <w:abstractNumId w:val="8"/>
  </w:num>
  <w:num w:numId="4">
    <w:abstractNumId w:val="7"/>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defaultTabStop w:val="720"/>
  <w:drawingGridHorizontalSpacing w:val="120"/>
  <w:drawingGridVerticalSpacing w:val="181"/>
  <w:displayHorizontalDrawingGridEvery w:val="2"/>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CF"/>
    <w:rsid w:val="00050670"/>
    <w:rsid w:val="000775D4"/>
    <w:rsid w:val="00093E12"/>
    <w:rsid w:val="000B6940"/>
    <w:rsid w:val="000F1B43"/>
    <w:rsid w:val="00110EB9"/>
    <w:rsid w:val="00171FE1"/>
    <w:rsid w:val="0019505B"/>
    <w:rsid w:val="001B4653"/>
    <w:rsid w:val="001C2B11"/>
    <w:rsid w:val="001D419E"/>
    <w:rsid w:val="001D57A7"/>
    <w:rsid w:val="001E0CF1"/>
    <w:rsid w:val="001F5E52"/>
    <w:rsid w:val="002005AA"/>
    <w:rsid w:val="002120BE"/>
    <w:rsid w:val="0026066F"/>
    <w:rsid w:val="002A080B"/>
    <w:rsid w:val="002D0E35"/>
    <w:rsid w:val="00344C60"/>
    <w:rsid w:val="00372BA7"/>
    <w:rsid w:val="003D6CBC"/>
    <w:rsid w:val="00400AA8"/>
    <w:rsid w:val="004100CF"/>
    <w:rsid w:val="004353FB"/>
    <w:rsid w:val="00443806"/>
    <w:rsid w:val="00453CE2"/>
    <w:rsid w:val="004977D2"/>
    <w:rsid w:val="004A2143"/>
    <w:rsid w:val="004B0632"/>
    <w:rsid w:val="004D34AD"/>
    <w:rsid w:val="0051016C"/>
    <w:rsid w:val="00526985"/>
    <w:rsid w:val="005A134A"/>
    <w:rsid w:val="005B092D"/>
    <w:rsid w:val="005B3888"/>
    <w:rsid w:val="005B7ECB"/>
    <w:rsid w:val="005F0D60"/>
    <w:rsid w:val="0060276B"/>
    <w:rsid w:val="00632588"/>
    <w:rsid w:val="00643223"/>
    <w:rsid w:val="006B4D26"/>
    <w:rsid w:val="006D175E"/>
    <w:rsid w:val="006E2C4B"/>
    <w:rsid w:val="00706DE0"/>
    <w:rsid w:val="00713614"/>
    <w:rsid w:val="00782424"/>
    <w:rsid w:val="007A0799"/>
    <w:rsid w:val="007B6416"/>
    <w:rsid w:val="007B646E"/>
    <w:rsid w:val="007C387E"/>
    <w:rsid w:val="007D7E5C"/>
    <w:rsid w:val="007F79C9"/>
    <w:rsid w:val="00836308"/>
    <w:rsid w:val="008401BD"/>
    <w:rsid w:val="00842C3B"/>
    <w:rsid w:val="00845B51"/>
    <w:rsid w:val="008752B3"/>
    <w:rsid w:val="00887BE5"/>
    <w:rsid w:val="00930E98"/>
    <w:rsid w:val="00935476"/>
    <w:rsid w:val="009579B4"/>
    <w:rsid w:val="00961C8F"/>
    <w:rsid w:val="00981C5A"/>
    <w:rsid w:val="00993003"/>
    <w:rsid w:val="009A31F0"/>
    <w:rsid w:val="009D3E97"/>
    <w:rsid w:val="00A062E6"/>
    <w:rsid w:val="00A36CFA"/>
    <w:rsid w:val="00A40625"/>
    <w:rsid w:val="00AA6418"/>
    <w:rsid w:val="00AD0E93"/>
    <w:rsid w:val="00B51417"/>
    <w:rsid w:val="00B53A43"/>
    <w:rsid w:val="00B82272"/>
    <w:rsid w:val="00B92AFC"/>
    <w:rsid w:val="00B93871"/>
    <w:rsid w:val="00BA7F8A"/>
    <w:rsid w:val="00BC795B"/>
    <w:rsid w:val="00BD1257"/>
    <w:rsid w:val="00BE73B4"/>
    <w:rsid w:val="00C767C9"/>
    <w:rsid w:val="00C949A9"/>
    <w:rsid w:val="00CA4EF4"/>
    <w:rsid w:val="00D14B24"/>
    <w:rsid w:val="00D47C52"/>
    <w:rsid w:val="00D47C8A"/>
    <w:rsid w:val="00D51B8F"/>
    <w:rsid w:val="00D56067"/>
    <w:rsid w:val="00D57F94"/>
    <w:rsid w:val="00D84647"/>
    <w:rsid w:val="00DB7F3E"/>
    <w:rsid w:val="00DC73BA"/>
    <w:rsid w:val="00DD2FBC"/>
    <w:rsid w:val="00E04ACD"/>
    <w:rsid w:val="00E77C45"/>
    <w:rsid w:val="00E9566B"/>
    <w:rsid w:val="00EB6769"/>
    <w:rsid w:val="00EF27F3"/>
    <w:rsid w:val="00F64B20"/>
    <w:rsid w:val="00F854E4"/>
    <w:rsid w:val="00F92989"/>
    <w:rsid w:val="00FB11F3"/>
    <w:rsid w:val="00FB2AA8"/>
    <w:rsid w:val="00FD00DD"/>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00CF"/>
    <w:rPr>
      <w:color w:val="000000"/>
    </w:rPr>
  </w:style>
  <w:style w:type="paragraph" w:styleId="Heading1">
    <w:name w:val="heading 1"/>
    <w:basedOn w:val="Normal"/>
    <w:next w:val="Normal"/>
    <w:link w:val="Heading1Char"/>
    <w:uiPriority w:val="9"/>
    <w:qFormat/>
    <w:rsid w:val="009D3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E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E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7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4100CF"/>
    <w:rPr>
      <w:b w:val="0"/>
      <w:bCs w:val="0"/>
      <w:i w:val="0"/>
      <w:iCs w:val="0"/>
      <w:smallCaps w:val="0"/>
      <w:strike w:val="0"/>
      <w:sz w:val="17"/>
      <w:szCs w:val="17"/>
      <w:u w:val="none"/>
    </w:rPr>
  </w:style>
  <w:style w:type="character" w:customStyle="1" w:styleId="Bodytext2">
    <w:name w:val="Body text (2)_"/>
    <w:basedOn w:val="DefaultParagraphFont"/>
    <w:link w:val="Bodytext20"/>
    <w:rsid w:val="004100CF"/>
    <w:rPr>
      <w:b w:val="0"/>
      <w:bCs w:val="0"/>
      <w:i w:val="0"/>
      <w:iCs w:val="0"/>
      <w:smallCaps w:val="0"/>
      <w:strike w:val="0"/>
      <w:sz w:val="18"/>
      <w:szCs w:val="18"/>
      <w:u w:val="none"/>
    </w:rPr>
  </w:style>
  <w:style w:type="character" w:customStyle="1" w:styleId="Bodytext21">
    <w:name w:val="Body text (2)"/>
    <w:basedOn w:val="Bodytext2"/>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1">
    <w:name w:val="Body Text1"/>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Bold0">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22">
    <w:name w:val="Body Text2"/>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Heading10">
    <w:name w:val="Heading #1_"/>
    <w:basedOn w:val="DefaultParagraphFont"/>
    <w:link w:val="Heading11"/>
    <w:rsid w:val="004100CF"/>
    <w:rPr>
      <w:rFonts w:ascii="Arial" w:eastAsia="Arial" w:hAnsi="Arial" w:cs="Arial"/>
      <w:b w:val="0"/>
      <w:bCs w:val="0"/>
      <w:i w:val="0"/>
      <w:iCs w:val="0"/>
      <w:smallCaps w:val="0"/>
      <w:strike w:val="0"/>
      <w:sz w:val="33"/>
      <w:szCs w:val="33"/>
      <w:u w:val="none"/>
    </w:rPr>
  </w:style>
  <w:style w:type="character" w:customStyle="1" w:styleId="Bodytext30">
    <w:name w:val="Body text (3)_"/>
    <w:basedOn w:val="DefaultParagraphFont"/>
    <w:link w:val="Bodytext31"/>
    <w:rsid w:val="004100CF"/>
    <w:rPr>
      <w:b w:val="0"/>
      <w:bCs w:val="0"/>
      <w:i w:val="0"/>
      <w:iCs w:val="0"/>
      <w:smallCaps w:val="0"/>
      <w:strike w:val="0"/>
      <w:u w:val="none"/>
    </w:rPr>
  </w:style>
  <w:style w:type="character" w:customStyle="1" w:styleId="Bodytext3Arial">
    <w:name w:val="Body text (3) + Arial"/>
    <w:aliases w:val="11 pt,Bold"/>
    <w:basedOn w:val="Bodytext30"/>
    <w:rsid w:val="004100CF"/>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Bodytext5Exact">
    <w:name w:val="Body text (5) Exact"/>
    <w:basedOn w:val="DefaultParagraphFont"/>
    <w:rsid w:val="004100CF"/>
    <w:rPr>
      <w:rFonts w:ascii="Arial" w:eastAsia="Arial" w:hAnsi="Arial" w:cs="Arial"/>
      <w:b w:val="0"/>
      <w:bCs w:val="0"/>
      <w:i w:val="0"/>
      <w:iCs w:val="0"/>
      <w:smallCaps w:val="0"/>
      <w:strike w:val="0"/>
      <w:spacing w:val="5"/>
      <w:sz w:val="15"/>
      <w:szCs w:val="15"/>
      <w:u w:val="none"/>
    </w:rPr>
  </w:style>
  <w:style w:type="character" w:customStyle="1" w:styleId="Heading20">
    <w:name w:val="Heading #2_"/>
    <w:basedOn w:val="DefaultParagraphFont"/>
    <w:link w:val="Heading21"/>
    <w:rsid w:val="004100CF"/>
    <w:rPr>
      <w:b w:val="0"/>
      <w:bCs w:val="0"/>
      <w:i w:val="0"/>
      <w:iCs w:val="0"/>
      <w:smallCaps w:val="0"/>
      <w:strike w:val="0"/>
      <w:sz w:val="31"/>
      <w:szCs w:val="31"/>
      <w:u w:val="none"/>
    </w:rPr>
  </w:style>
  <w:style w:type="character" w:customStyle="1" w:styleId="Bodytext4">
    <w:name w:val="Body text (4)_"/>
    <w:basedOn w:val="DefaultParagraphFont"/>
    <w:link w:val="Bodytext40"/>
    <w:rsid w:val="004100CF"/>
    <w:rPr>
      <w:b w:val="0"/>
      <w:bCs w:val="0"/>
      <w:i w:val="0"/>
      <w:iCs w:val="0"/>
      <w:smallCaps w:val="0"/>
      <w:strike w:val="0"/>
      <w:u w:val="none"/>
    </w:rPr>
  </w:style>
  <w:style w:type="character" w:customStyle="1" w:styleId="Bodytext41">
    <w:name w:val="Body text (4)"/>
    <w:basedOn w:val="Bodytext4"/>
    <w:rsid w:val="004100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Bodytext7Exact">
    <w:name w:val="Body text (7) Exact"/>
    <w:basedOn w:val="DefaultParagraphFont"/>
    <w:link w:val="Bodytext7"/>
    <w:rsid w:val="004100CF"/>
    <w:rPr>
      <w:b w:val="0"/>
      <w:bCs w:val="0"/>
      <w:i w:val="0"/>
      <w:iCs w:val="0"/>
      <w:smallCaps w:val="0"/>
      <w:strike w:val="0"/>
      <w:spacing w:val="-2"/>
      <w:sz w:val="31"/>
      <w:szCs w:val="31"/>
      <w:u w:val="none"/>
    </w:rPr>
  </w:style>
  <w:style w:type="character" w:customStyle="1" w:styleId="Bodytext6">
    <w:name w:val="Body text (6)_"/>
    <w:basedOn w:val="DefaultParagraphFont"/>
    <w:link w:val="Bodytext60"/>
    <w:rsid w:val="004100CF"/>
    <w:rPr>
      <w:rFonts w:ascii="Arial" w:eastAsia="Arial" w:hAnsi="Arial" w:cs="Arial"/>
      <w:b w:val="0"/>
      <w:bCs w:val="0"/>
      <w:i w:val="0"/>
      <w:iCs w:val="0"/>
      <w:smallCaps w:val="0"/>
      <w:strike w:val="0"/>
      <w:sz w:val="16"/>
      <w:szCs w:val="16"/>
      <w:u w:val="none"/>
    </w:rPr>
  </w:style>
  <w:style w:type="character" w:customStyle="1" w:styleId="Bodytext5">
    <w:name w:val="Body text (5)_"/>
    <w:basedOn w:val="DefaultParagraphFont"/>
    <w:link w:val="Bodytext50"/>
    <w:rsid w:val="004100CF"/>
    <w:rPr>
      <w:rFonts w:ascii="Arial" w:eastAsia="Arial" w:hAnsi="Arial" w:cs="Arial"/>
      <w:b w:val="0"/>
      <w:bCs w:val="0"/>
      <w:i w:val="0"/>
      <w:iCs w:val="0"/>
      <w:smallCaps w:val="0"/>
      <w:strike w:val="0"/>
      <w:sz w:val="16"/>
      <w:szCs w:val="16"/>
      <w:u w:val="none"/>
    </w:rPr>
  </w:style>
  <w:style w:type="character" w:customStyle="1" w:styleId="Tablecaption">
    <w:name w:val="Table caption_"/>
    <w:basedOn w:val="DefaultParagraphFont"/>
    <w:link w:val="Tablecaption0"/>
    <w:rsid w:val="004100CF"/>
    <w:rPr>
      <w:b w:val="0"/>
      <w:bCs w:val="0"/>
      <w:i w:val="0"/>
      <w:iCs w:val="0"/>
      <w:smallCaps w:val="0"/>
      <w:strike w:val="0"/>
      <w:sz w:val="17"/>
      <w:szCs w:val="17"/>
      <w:u w:val="none"/>
    </w:rPr>
  </w:style>
  <w:style w:type="character" w:customStyle="1" w:styleId="Tablecaption1">
    <w:name w:val="Table caption"/>
    <w:basedOn w:val="Tablecaption"/>
    <w:rsid w:val="004100CF"/>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Tablecaption2">
    <w:name w:val="Table caption (2)_"/>
    <w:basedOn w:val="DefaultParagraphFont"/>
    <w:link w:val="Tablecaption20"/>
    <w:rsid w:val="004100CF"/>
    <w:rPr>
      <w:rFonts w:ascii="Arial" w:eastAsia="Arial" w:hAnsi="Arial" w:cs="Arial"/>
      <w:b w:val="0"/>
      <w:bCs w:val="0"/>
      <w:i w:val="0"/>
      <w:iCs w:val="0"/>
      <w:smallCaps w:val="0"/>
      <w:strike w:val="0"/>
      <w:sz w:val="17"/>
      <w:szCs w:val="17"/>
      <w:u w:val="none"/>
    </w:rPr>
  </w:style>
  <w:style w:type="character" w:customStyle="1" w:styleId="Tablecaption3">
    <w:name w:val="Table caption (3)_"/>
    <w:basedOn w:val="DefaultParagraphFont"/>
    <w:link w:val="Tablecaption30"/>
    <w:rsid w:val="004100CF"/>
    <w:rPr>
      <w:rFonts w:ascii="Arial" w:eastAsia="Arial" w:hAnsi="Arial" w:cs="Arial"/>
      <w:b w:val="0"/>
      <w:bCs w:val="0"/>
      <w:i w:val="0"/>
      <w:iCs w:val="0"/>
      <w:smallCaps w:val="0"/>
      <w:strike w:val="0"/>
      <w:sz w:val="16"/>
      <w:szCs w:val="16"/>
      <w:u w:val="none"/>
    </w:rPr>
  </w:style>
  <w:style w:type="character" w:customStyle="1" w:styleId="Heading30">
    <w:name w:val="Heading #3_"/>
    <w:basedOn w:val="DefaultParagraphFont"/>
    <w:link w:val="Heading31"/>
    <w:rsid w:val="004100CF"/>
    <w:rPr>
      <w:rFonts w:ascii="Arial" w:eastAsia="Arial" w:hAnsi="Arial" w:cs="Arial"/>
      <w:b w:val="0"/>
      <w:bCs w:val="0"/>
      <w:i w:val="0"/>
      <w:iCs w:val="0"/>
      <w:smallCaps w:val="0"/>
      <w:strike w:val="0"/>
      <w:sz w:val="16"/>
      <w:szCs w:val="16"/>
      <w:u w:val="none"/>
    </w:rPr>
  </w:style>
  <w:style w:type="character" w:customStyle="1" w:styleId="Heading40">
    <w:name w:val="Heading #4_"/>
    <w:basedOn w:val="DefaultParagraphFont"/>
    <w:link w:val="Heading41"/>
    <w:rsid w:val="004100CF"/>
    <w:rPr>
      <w:rFonts w:ascii="Arial" w:eastAsia="Arial" w:hAnsi="Arial" w:cs="Arial"/>
      <w:b w:val="0"/>
      <w:bCs w:val="0"/>
      <w:i w:val="0"/>
      <w:iCs w:val="0"/>
      <w:smallCaps w:val="0"/>
      <w:strike w:val="0"/>
      <w:sz w:val="17"/>
      <w:szCs w:val="17"/>
      <w:u w:val="none"/>
    </w:rPr>
  </w:style>
  <w:style w:type="character" w:customStyle="1" w:styleId="Bodytext6Exact">
    <w:name w:val="Body text (6) Exact"/>
    <w:basedOn w:val="DefaultParagraphFont"/>
    <w:rsid w:val="004100CF"/>
    <w:rPr>
      <w:rFonts w:ascii="Arial" w:eastAsia="Arial" w:hAnsi="Arial" w:cs="Arial"/>
      <w:b w:val="0"/>
      <w:bCs w:val="0"/>
      <w:i w:val="0"/>
      <w:iCs w:val="0"/>
      <w:smallCaps w:val="0"/>
      <w:strike w:val="0"/>
      <w:spacing w:val="8"/>
      <w:sz w:val="15"/>
      <w:szCs w:val="15"/>
      <w:u w:val="none"/>
    </w:rPr>
  </w:style>
  <w:style w:type="character" w:customStyle="1" w:styleId="Bodytext8Exact">
    <w:name w:val="Body text (8) Exact"/>
    <w:basedOn w:val="DefaultParagraphFont"/>
    <w:link w:val="Bodytext8"/>
    <w:rsid w:val="004100CF"/>
    <w:rPr>
      <w:rFonts w:ascii="Arial" w:eastAsia="Arial" w:hAnsi="Arial" w:cs="Arial"/>
      <w:b w:val="0"/>
      <w:bCs w:val="0"/>
      <w:i w:val="0"/>
      <w:iCs w:val="0"/>
      <w:smallCaps w:val="0"/>
      <w:strike w:val="0"/>
      <w:sz w:val="16"/>
      <w:szCs w:val="16"/>
      <w:u w:val="none"/>
    </w:rPr>
  </w:style>
  <w:style w:type="character" w:customStyle="1" w:styleId="Bodytext9Exact">
    <w:name w:val="Body text (9) Exact"/>
    <w:basedOn w:val="DefaultParagraphFont"/>
    <w:link w:val="Bodytext9"/>
    <w:rsid w:val="004100CF"/>
    <w:rPr>
      <w:b w:val="0"/>
      <w:bCs w:val="0"/>
      <w:i w:val="0"/>
      <w:iCs w:val="0"/>
      <w:smallCaps w:val="0"/>
      <w:strike w:val="0"/>
      <w:sz w:val="17"/>
      <w:szCs w:val="17"/>
      <w:u w:val="none"/>
    </w:rPr>
  </w:style>
  <w:style w:type="character" w:customStyle="1" w:styleId="Bodytext10">
    <w:name w:val="Body text (10)_"/>
    <w:basedOn w:val="DefaultParagraphFont"/>
    <w:link w:val="Bodytext100"/>
    <w:rsid w:val="004100CF"/>
    <w:rPr>
      <w:rFonts w:ascii="Arial" w:eastAsia="Arial" w:hAnsi="Arial" w:cs="Arial"/>
      <w:b w:val="0"/>
      <w:bCs w:val="0"/>
      <w:i w:val="0"/>
      <w:iCs w:val="0"/>
      <w:smallCaps w:val="0"/>
      <w:strike w:val="0"/>
      <w:sz w:val="13"/>
      <w:szCs w:val="13"/>
      <w:u w:val="none"/>
    </w:rPr>
  </w:style>
  <w:style w:type="character" w:customStyle="1" w:styleId="Picturecaption">
    <w:name w:val="Picture caption_"/>
    <w:basedOn w:val="DefaultParagraphFont"/>
    <w:link w:val="Picturecaption0"/>
    <w:rsid w:val="004100CF"/>
    <w:rPr>
      <w:rFonts w:ascii="Arial" w:eastAsia="Arial" w:hAnsi="Arial" w:cs="Arial"/>
      <w:b w:val="0"/>
      <w:bCs w:val="0"/>
      <w:i w:val="0"/>
      <w:iCs w:val="0"/>
      <w:smallCaps w:val="0"/>
      <w:strike w:val="0"/>
      <w:sz w:val="22"/>
      <w:szCs w:val="22"/>
      <w:u w:val="none"/>
    </w:rPr>
  </w:style>
  <w:style w:type="character" w:customStyle="1" w:styleId="Bodytext12">
    <w:name w:val="Body text (12)_"/>
    <w:basedOn w:val="DefaultParagraphFont"/>
    <w:link w:val="Bodytext120"/>
    <w:rsid w:val="004100CF"/>
    <w:rPr>
      <w:b w:val="0"/>
      <w:bCs w:val="0"/>
      <w:i w:val="0"/>
      <w:iCs w:val="0"/>
      <w:smallCaps w:val="0"/>
      <w:strike w:val="0"/>
      <w:sz w:val="18"/>
      <w:szCs w:val="18"/>
      <w:u w:val="none"/>
    </w:rPr>
  </w:style>
  <w:style w:type="character" w:customStyle="1" w:styleId="Bodytext13">
    <w:name w:val="Body text (13)_"/>
    <w:basedOn w:val="DefaultParagraphFont"/>
    <w:link w:val="Bodytext130"/>
    <w:rsid w:val="004100CF"/>
    <w:rPr>
      <w:b w:val="0"/>
      <w:bCs w:val="0"/>
      <w:i w:val="0"/>
      <w:iCs w:val="0"/>
      <w:smallCaps w:val="0"/>
      <w:strike w:val="0"/>
      <w:sz w:val="16"/>
      <w:szCs w:val="16"/>
      <w:u w:val="none"/>
    </w:rPr>
  </w:style>
  <w:style w:type="character" w:customStyle="1" w:styleId="Bodytext14">
    <w:name w:val="Body text (14)_"/>
    <w:basedOn w:val="DefaultParagraphFont"/>
    <w:link w:val="Bodytext140"/>
    <w:rsid w:val="004100CF"/>
    <w:rPr>
      <w:b w:val="0"/>
      <w:bCs w:val="0"/>
      <w:i w:val="0"/>
      <w:iCs w:val="0"/>
      <w:smallCaps w:val="0"/>
      <w:strike w:val="0"/>
      <w:spacing w:val="-10"/>
      <w:sz w:val="31"/>
      <w:szCs w:val="31"/>
      <w:u w:val="none"/>
    </w:rPr>
  </w:style>
  <w:style w:type="character" w:customStyle="1" w:styleId="Bodytext15">
    <w:name w:val="Body text (15)_"/>
    <w:basedOn w:val="DefaultParagraphFont"/>
    <w:link w:val="Bodytext150"/>
    <w:rsid w:val="004100CF"/>
    <w:rPr>
      <w:rFonts w:ascii="Arial" w:eastAsia="Arial" w:hAnsi="Arial" w:cs="Arial"/>
      <w:b w:val="0"/>
      <w:bCs w:val="0"/>
      <w:i w:val="0"/>
      <w:iCs w:val="0"/>
      <w:smallCaps w:val="0"/>
      <w:strike w:val="0"/>
      <w:sz w:val="16"/>
      <w:szCs w:val="16"/>
      <w:u w:val="none"/>
    </w:rPr>
  </w:style>
  <w:style w:type="character" w:customStyle="1" w:styleId="Bodytext1585pt">
    <w:name w:val="Body text (15) + 8.5 pt"/>
    <w:aliases w:val="Italic"/>
    <w:basedOn w:val="Bodytext15"/>
    <w:rsid w:val="004100CF"/>
    <w:rPr>
      <w:rFonts w:ascii="Arial" w:eastAsia="Arial" w:hAnsi="Arial" w:cs="Arial"/>
      <w:b w:val="0"/>
      <w:bCs w:val="0"/>
      <w:i/>
      <w:iCs/>
      <w:smallCaps w:val="0"/>
      <w:strike w:val="0"/>
      <w:color w:val="000000"/>
      <w:spacing w:val="0"/>
      <w:w w:val="100"/>
      <w:position w:val="0"/>
      <w:sz w:val="17"/>
      <w:szCs w:val="17"/>
      <w:u w:val="none"/>
      <w:lang w:val="en-US"/>
    </w:rPr>
  </w:style>
  <w:style w:type="paragraph" w:customStyle="1" w:styleId="BodyText3">
    <w:name w:val="Body Text3"/>
    <w:basedOn w:val="Normal"/>
    <w:link w:val="Bodytext"/>
    <w:rsid w:val="004100CF"/>
    <w:pPr>
      <w:shd w:val="clear" w:color="auto" w:fill="FFFFFF"/>
      <w:spacing w:line="216" w:lineRule="exact"/>
      <w:jc w:val="both"/>
    </w:pPr>
    <w:rPr>
      <w:sz w:val="17"/>
      <w:szCs w:val="17"/>
    </w:rPr>
  </w:style>
  <w:style w:type="paragraph" w:customStyle="1" w:styleId="Bodytext20">
    <w:name w:val="Body text (2)"/>
    <w:basedOn w:val="Normal"/>
    <w:link w:val="Bodytext2"/>
    <w:rsid w:val="004100CF"/>
    <w:pPr>
      <w:shd w:val="clear" w:color="auto" w:fill="FFFFFF"/>
      <w:spacing w:after="240" w:line="0" w:lineRule="atLeast"/>
    </w:pPr>
    <w:rPr>
      <w:b/>
      <w:bCs/>
      <w:sz w:val="18"/>
      <w:szCs w:val="18"/>
    </w:rPr>
  </w:style>
  <w:style w:type="paragraph" w:customStyle="1" w:styleId="Heading11">
    <w:name w:val="Heading #1"/>
    <w:basedOn w:val="Normal"/>
    <w:link w:val="Heading10"/>
    <w:rsid w:val="004100CF"/>
    <w:pPr>
      <w:shd w:val="clear" w:color="auto" w:fill="FFFFFF"/>
      <w:spacing w:after="720" w:line="0" w:lineRule="atLeast"/>
      <w:outlineLvl w:val="0"/>
    </w:pPr>
    <w:rPr>
      <w:rFonts w:ascii="Arial" w:eastAsia="Arial" w:hAnsi="Arial" w:cs="Arial"/>
      <w:i/>
      <w:iCs/>
      <w:sz w:val="33"/>
      <w:szCs w:val="33"/>
    </w:rPr>
  </w:style>
  <w:style w:type="paragraph" w:customStyle="1" w:styleId="Bodytext31">
    <w:name w:val="Body text (3)"/>
    <w:basedOn w:val="Normal"/>
    <w:link w:val="Bodytext30"/>
    <w:rsid w:val="004100CF"/>
    <w:pPr>
      <w:shd w:val="clear" w:color="auto" w:fill="FFFFFF"/>
      <w:spacing w:before="720" w:line="389" w:lineRule="exact"/>
    </w:pPr>
  </w:style>
  <w:style w:type="paragraph" w:customStyle="1" w:styleId="Bodytext50">
    <w:name w:val="Body text (5)"/>
    <w:basedOn w:val="Normal"/>
    <w:link w:val="Bodytext5"/>
    <w:rsid w:val="004100CF"/>
    <w:pPr>
      <w:shd w:val="clear" w:color="auto" w:fill="FFFFFF"/>
      <w:spacing w:after="240" w:line="151" w:lineRule="exact"/>
      <w:ind w:hanging="400"/>
    </w:pPr>
    <w:rPr>
      <w:rFonts w:ascii="Arial" w:eastAsia="Arial" w:hAnsi="Arial" w:cs="Arial"/>
      <w:sz w:val="16"/>
      <w:szCs w:val="16"/>
    </w:rPr>
  </w:style>
  <w:style w:type="paragraph" w:customStyle="1" w:styleId="Heading21">
    <w:name w:val="Heading #2"/>
    <w:basedOn w:val="Normal"/>
    <w:link w:val="Heading20"/>
    <w:rsid w:val="004100CF"/>
    <w:pPr>
      <w:shd w:val="clear" w:color="auto" w:fill="FFFFFF"/>
      <w:spacing w:after="180" w:line="0" w:lineRule="atLeast"/>
      <w:outlineLvl w:val="1"/>
    </w:pPr>
    <w:rPr>
      <w:b/>
      <w:bCs/>
      <w:sz w:val="31"/>
      <w:szCs w:val="31"/>
    </w:rPr>
  </w:style>
  <w:style w:type="paragraph" w:customStyle="1" w:styleId="Bodytext40">
    <w:name w:val="Body text (4)"/>
    <w:basedOn w:val="Normal"/>
    <w:link w:val="Bodytext4"/>
    <w:rsid w:val="004100CF"/>
    <w:pPr>
      <w:shd w:val="clear" w:color="auto" w:fill="FFFFFF"/>
      <w:spacing w:before="180" w:line="396" w:lineRule="exact"/>
    </w:pPr>
    <w:rPr>
      <w:b/>
      <w:bCs/>
    </w:rPr>
  </w:style>
  <w:style w:type="paragraph" w:customStyle="1" w:styleId="Bodytext7">
    <w:name w:val="Body text (7)"/>
    <w:basedOn w:val="Normal"/>
    <w:link w:val="Bodytext7Exact"/>
    <w:rsid w:val="004100CF"/>
    <w:pPr>
      <w:shd w:val="clear" w:color="auto" w:fill="FFFFFF"/>
      <w:spacing w:line="0" w:lineRule="atLeast"/>
    </w:pPr>
    <w:rPr>
      <w:b/>
      <w:bCs/>
      <w:spacing w:val="-2"/>
      <w:sz w:val="31"/>
      <w:szCs w:val="31"/>
    </w:rPr>
  </w:style>
  <w:style w:type="paragraph" w:customStyle="1" w:styleId="Bodytext60">
    <w:name w:val="Body text (6)"/>
    <w:basedOn w:val="Normal"/>
    <w:link w:val="Bodytext6"/>
    <w:rsid w:val="004100CF"/>
    <w:pPr>
      <w:shd w:val="clear" w:color="auto" w:fill="FFFFFF"/>
      <w:spacing w:line="0" w:lineRule="atLeast"/>
    </w:pPr>
    <w:rPr>
      <w:rFonts w:ascii="Arial" w:eastAsia="Arial" w:hAnsi="Arial" w:cs="Arial"/>
      <w:b/>
      <w:bCs/>
      <w:sz w:val="16"/>
      <w:szCs w:val="16"/>
    </w:rPr>
  </w:style>
  <w:style w:type="paragraph" w:customStyle="1" w:styleId="Tablecaption0">
    <w:name w:val="Table caption"/>
    <w:basedOn w:val="Normal"/>
    <w:link w:val="Tablecaption"/>
    <w:rsid w:val="004100CF"/>
    <w:pPr>
      <w:shd w:val="clear" w:color="auto" w:fill="FFFFFF"/>
      <w:spacing w:line="216" w:lineRule="exact"/>
      <w:jc w:val="center"/>
    </w:pPr>
    <w:rPr>
      <w:i/>
      <w:iCs/>
      <w:sz w:val="17"/>
      <w:szCs w:val="17"/>
    </w:rPr>
  </w:style>
  <w:style w:type="paragraph" w:customStyle="1" w:styleId="Tablecaption20">
    <w:name w:val="Table caption (2)"/>
    <w:basedOn w:val="Normal"/>
    <w:link w:val="Tablecaption2"/>
    <w:rsid w:val="004100CF"/>
    <w:pPr>
      <w:shd w:val="clear" w:color="auto" w:fill="FFFFFF"/>
      <w:spacing w:line="0" w:lineRule="atLeast"/>
      <w:jc w:val="center"/>
    </w:pPr>
    <w:rPr>
      <w:rFonts w:ascii="Arial" w:eastAsia="Arial" w:hAnsi="Arial" w:cs="Arial"/>
      <w:b/>
      <w:bCs/>
      <w:i/>
      <w:iCs/>
      <w:sz w:val="17"/>
      <w:szCs w:val="17"/>
    </w:rPr>
  </w:style>
  <w:style w:type="paragraph" w:customStyle="1" w:styleId="Tablecaption30">
    <w:name w:val="Table caption (3)"/>
    <w:basedOn w:val="Normal"/>
    <w:link w:val="Tablecaption3"/>
    <w:rsid w:val="004100CF"/>
    <w:pPr>
      <w:shd w:val="clear" w:color="auto" w:fill="FFFFFF"/>
      <w:spacing w:line="288" w:lineRule="exact"/>
    </w:pPr>
    <w:rPr>
      <w:rFonts w:ascii="Arial" w:eastAsia="Arial" w:hAnsi="Arial" w:cs="Arial"/>
      <w:sz w:val="16"/>
      <w:szCs w:val="16"/>
    </w:rPr>
  </w:style>
  <w:style w:type="paragraph" w:customStyle="1" w:styleId="Heading31">
    <w:name w:val="Heading #3"/>
    <w:basedOn w:val="Normal"/>
    <w:link w:val="Heading30"/>
    <w:rsid w:val="004100CF"/>
    <w:pPr>
      <w:shd w:val="clear" w:color="auto" w:fill="FFFFFF"/>
      <w:spacing w:before="120" w:line="0" w:lineRule="atLeast"/>
      <w:outlineLvl w:val="2"/>
    </w:pPr>
    <w:rPr>
      <w:rFonts w:ascii="Arial" w:eastAsia="Arial" w:hAnsi="Arial" w:cs="Arial"/>
      <w:b/>
      <w:bCs/>
      <w:sz w:val="16"/>
      <w:szCs w:val="16"/>
    </w:rPr>
  </w:style>
  <w:style w:type="paragraph" w:customStyle="1" w:styleId="Heading41">
    <w:name w:val="Heading #4"/>
    <w:basedOn w:val="Normal"/>
    <w:link w:val="Heading40"/>
    <w:rsid w:val="004100CF"/>
    <w:pPr>
      <w:shd w:val="clear" w:color="auto" w:fill="FFFFFF"/>
      <w:spacing w:after="120" w:line="0" w:lineRule="atLeast"/>
      <w:outlineLvl w:val="3"/>
    </w:pPr>
    <w:rPr>
      <w:rFonts w:ascii="Arial" w:eastAsia="Arial" w:hAnsi="Arial" w:cs="Arial"/>
      <w:i/>
      <w:iCs/>
      <w:sz w:val="17"/>
      <w:szCs w:val="17"/>
    </w:rPr>
  </w:style>
  <w:style w:type="paragraph" w:customStyle="1" w:styleId="Bodytext8">
    <w:name w:val="Body text (8)"/>
    <w:basedOn w:val="Normal"/>
    <w:link w:val="Bodytext8Exact"/>
    <w:rsid w:val="004100CF"/>
    <w:pPr>
      <w:shd w:val="clear" w:color="auto" w:fill="FFFFFF"/>
      <w:spacing w:before="60" w:after="60" w:line="0" w:lineRule="atLeast"/>
    </w:pPr>
    <w:rPr>
      <w:rFonts w:ascii="Arial" w:eastAsia="Arial" w:hAnsi="Arial" w:cs="Arial"/>
      <w:i/>
      <w:iCs/>
      <w:sz w:val="16"/>
      <w:szCs w:val="16"/>
    </w:rPr>
  </w:style>
  <w:style w:type="paragraph" w:customStyle="1" w:styleId="Bodytext9">
    <w:name w:val="Body text (9)"/>
    <w:basedOn w:val="Normal"/>
    <w:link w:val="Bodytext9Exact"/>
    <w:rsid w:val="004100CF"/>
    <w:pPr>
      <w:shd w:val="clear" w:color="auto" w:fill="FFFFFF"/>
      <w:spacing w:line="0" w:lineRule="atLeast"/>
    </w:pPr>
    <w:rPr>
      <w:sz w:val="17"/>
      <w:szCs w:val="17"/>
    </w:rPr>
  </w:style>
  <w:style w:type="paragraph" w:customStyle="1" w:styleId="Bodytext100">
    <w:name w:val="Body text (10)"/>
    <w:basedOn w:val="Normal"/>
    <w:link w:val="Bodytext10"/>
    <w:rsid w:val="004100CF"/>
    <w:pPr>
      <w:shd w:val="clear" w:color="auto" w:fill="FFFFFF"/>
      <w:spacing w:line="194" w:lineRule="exact"/>
    </w:pPr>
    <w:rPr>
      <w:rFonts w:ascii="Arial" w:eastAsia="Arial" w:hAnsi="Arial" w:cs="Arial"/>
      <w:sz w:val="13"/>
      <w:szCs w:val="13"/>
    </w:rPr>
  </w:style>
  <w:style w:type="paragraph" w:customStyle="1" w:styleId="Picturecaption0">
    <w:name w:val="Picture caption"/>
    <w:basedOn w:val="Normal"/>
    <w:link w:val="Picturecaption"/>
    <w:rsid w:val="004100CF"/>
    <w:pPr>
      <w:shd w:val="clear" w:color="auto" w:fill="FFFFFF"/>
      <w:spacing w:line="0" w:lineRule="atLeast"/>
    </w:pPr>
    <w:rPr>
      <w:rFonts w:ascii="Arial" w:eastAsia="Arial" w:hAnsi="Arial" w:cs="Arial"/>
      <w:b/>
      <w:bCs/>
      <w:sz w:val="22"/>
      <w:szCs w:val="22"/>
    </w:rPr>
  </w:style>
  <w:style w:type="paragraph" w:customStyle="1" w:styleId="Bodytext120">
    <w:name w:val="Body text (12)"/>
    <w:basedOn w:val="Normal"/>
    <w:link w:val="Bodytext12"/>
    <w:rsid w:val="004100CF"/>
    <w:pPr>
      <w:shd w:val="clear" w:color="auto" w:fill="FFFFFF"/>
      <w:spacing w:line="0" w:lineRule="atLeast"/>
    </w:pPr>
    <w:rPr>
      <w:b/>
      <w:bCs/>
      <w:sz w:val="18"/>
      <w:szCs w:val="18"/>
    </w:rPr>
  </w:style>
  <w:style w:type="paragraph" w:customStyle="1" w:styleId="Bodytext130">
    <w:name w:val="Body text (13)"/>
    <w:basedOn w:val="Normal"/>
    <w:link w:val="Bodytext13"/>
    <w:rsid w:val="004100CF"/>
    <w:pPr>
      <w:shd w:val="clear" w:color="auto" w:fill="FFFFFF"/>
      <w:spacing w:line="202" w:lineRule="exact"/>
      <w:jc w:val="both"/>
    </w:pPr>
    <w:rPr>
      <w:sz w:val="16"/>
      <w:szCs w:val="16"/>
    </w:rPr>
  </w:style>
  <w:style w:type="paragraph" w:customStyle="1" w:styleId="Bodytext140">
    <w:name w:val="Body text (14)"/>
    <w:basedOn w:val="Normal"/>
    <w:link w:val="Bodytext14"/>
    <w:rsid w:val="004100CF"/>
    <w:pPr>
      <w:shd w:val="clear" w:color="auto" w:fill="FFFFFF"/>
      <w:spacing w:before="360" w:line="0" w:lineRule="atLeast"/>
      <w:jc w:val="center"/>
    </w:pPr>
    <w:rPr>
      <w:b/>
      <w:bCs/>
      <w:spacing w:val="-10"/>
      <w:sz w:val="31"/>
      <w:szCs w:val="31"/>
    </w:rPr>
  </w:style>
  <w:style w:type="paragraph" w:customStyle="1" w:styleId="Bodytext150">
    <w:name w:val="Body text (15)"/>
    <w:basedOn w:val="Normal"/>
    <w:link w:val="Bodytext15"/>
    <w:rsid w:val="004100CF"/>
    <w:pPr>
      <w:shd w:val="clear" w:color="auto" w:fill="FFFFFF"/>
      <w:spacing w:line="216" w:lineRule="exact"/>
      <w:jc w:val="center"/>
    </w:pPr>
    <w:rPr>
      <w:rFonts w:ascii="Arial" w:eastAsia="Arial" w:hAnsi="Arial" w:cs="Arial"/>
      <w:b/>
      <w:bCs/>
      <w:sz w:val="16"/>
      <w:szCs w:val="16"/>
    </w:rPr>
  </w:style>
  <w:style w:type="paragraph" w:styleId="BalloonText">
    <w:name w:val="Balloon Text"/>
    <w:basedOn w:val="Normal"/>
    <w:link w:val="BalloonTextChar"/>
    <w:uiPriority w:val="99"/>
    <w:semiHidden/>
    <w:unhideWhenUsed/>
    <w:rsid w:val="007A0799"/>
    <w:rPr>
      <w:rFonts w:ascii="Tahoma" w:hAnsi="Tahoma" w:cs="Tahoma"/>
      <w:sz w:val="16"/>
      <w:szCs w:val="16"/>
    </w:rPr>
  </w:style>
  <w:style w:type="character" w:customStyle="1" w:styleId="BalloonTextChar">
    <w:name w:val="Balloon Text Char"/>
    <w:basedOn w:val="DefaultParagraphFont"/>
    <w:link w:val="BalloonText"/>
    <w:uiPriority w:val="99"/>
    <w:semiHidden/>
    <w:rsid w:val="007A0799"/>
    <w:rPr>
      <w:rFonts w:ascii="Tahoma" w:hAnsi="Tahoma" w:cs="Tahoma"/>
      <w:color w:val="000000"/>
      <w:sz w:val="16"/>
      <w:szCs w:val="16"/>
    </w:rPr>
  </w:style>
  <w:style w:type="paragraph" w:styleId="NormalWeb">
    <w:name w:val="Normal (Web)"/>
    <w:basedOn w:val="Normal"/>
    <w:uiPriority w:val="99"/>
    <w:unhideWhenUsed/>
    <w:rsid w:val="00171FE1"/>
    <w:pPr>
      <w:widowControl/>
      <w:spacing w:before="100" w:beforeAutospacing="1" w:after="100" w:afterAutospacing="1"/>
    </w:pPr>
    <w:rPr>
      <w:color w:val="auto"/>
    </w:rPr>
  </w:style>
  <w:style w:type="character" w:styleId="Strong">
    <w:name w:val="Strong"/>
    <w:basedOn w:val="DefaultParagraphFont"/>
    <w:uiPriority w:val="22"/>
    <w:qFormat/>
    <w:rsid w:val="00171FE1"/>
    <w:rPr>
      <w:b/>
      <w:bCs/>
    </w:rPr>
  </w:style>
  <w:style w:type="character" w:customStyle="1" w:styleId="apple-converted-space">
    <w:name w:val="apple-converted-space"/>
    <w:basedOn w:val="DefaultParagraphFont"/>
    <w:rsid w:val="00171FE1"/>
  </w:style>
  <w:style w:type="character" w:customStyle="1" w:styleId="Heading2Char">
    <w:name w:val="Heading 2 Char"/>
    <w:basedOn w:val="DefaultParagraphFont"/>
    <w:link w:val="Heading2"/>
    <w:uiPriority w:val="9"/>
    <w:rsid w:val="002005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3E9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D3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3E9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D3E97"/>
    <w:pPr>
      <w:tabs>
        <w:tab w:val="center" w:pos="4680"/>
        <w:tab w:val="right" w:pos="9360"/>
      </w:tabs>
    </w:pPr>
  </w:style>
  <w:style w:type="character" w:customStyle="1" w:styleId="HeaderChar">
    <w:name w:val="Header Char"/>
    <w:basedOn w:val="DefaultParagraphFont"/>
    <w:link w:val="Header"/>
    <w:uiPriority w:val="99"/>
    <w:rsid w:val="009D3E97"/>
    <w:rPr>
      <w:color w:val="000000"/>
    </w:rPr>
  </w:style>
  <w:style w:type="paragraph" w:styleId="Footer">
    <w:name w:val="footer"/>
    <w:basedOn w:val="Normal"/>
    <w:link w:val="FooterChar"/>
    <w:uiPriority w:val="99"/>
    <w:unhideWhenUsed/>
    <w:rsid w:val="009D3E97"/>
    <w:pPr>
      <w:tabs>
        <w:tab w:val="center" w:pos="4680"/>
        <w:tab w:val="right" w:pos="9360"/>
      </w:tabs>
    </w:pPr>
  </w:style>
  <w:style w:type="character" w:customStyle="1" w:styleId="FooterChar">
    <w:name w:val="Footer Char"/>
    <w:basedOn w:val="DefaultParagraphFont"/>
    <w:link w:val="Footer"/>
    <w:uiPriority w:val="99"/>
    <w:rsid w:val="009D3E97"/>
    <w:rPr>
      <w:color w:val="000000"/>
    </w:rPr>
  </w:style>
  <w:style w:type="character" w:styleId="Hyperlink">
    <w:name w:val="Hyperlink"/>
    <w:basedOn w:val="DefaultParagraphFont"/>
    <w:uiPriority w:val="99"/>
    <w:unhideWhenUsed/>
    <w:rsid w:val="00443806"/>
    <w:rPr>
      <w:color w:val="0000FF" w:themeColor="hyperlink"/>
      <w:u w:val="single"/>
    </w:rPr>
  </w:style>
  <w:style w:type="paragraph" w:styleId="FootnoteText">
    <w:name w:val="footnote text"/>
    <w:basedOn w:val="Normal"/>
    <w:link w:val="FootnoteTextChar"/>
    <w:uiPriority w:val="99"/>
    <w:semiHidden/>
    <w:unhideWhenUsed/>
    <w:rsid w:val="009A31F0"/>
    <w:rPr>
      <w:sz w:val="20"/>
      <w:szCs w:val="20"/>
    </w:rPr>
  </w:style>
  <w:style w:type="character" w:customStyle="1" w:styleId="FootnoteTextChar">
    <w:name w:val="Footnote Text Char"/>
    <w:basedOn w:val="DefaultParagraphFont"/>
    <w:link w:val="FootnoteText"/>
    <w:uiPriority w:val="99"/>
    <w:semiHidden/>
    <w:rsid w:val="009A31F0"/>
    <w:rPr>
      <w:color w:val="000000"/>
      <w:sz w:val="20"/>
      <w:szCs w:val="20"/>
    </w:rPr>
  </w:style>
  <w:style w:type="character" w:styleId="FootnoteReference">
    <w:name w:val="footnote reference"/>
    <w:basedOn w:val="DefaultParagraphFont"/>
    <w:uiPriority w:val="99"/>
    <w:semiHidden/>
    <w:unhideWhenUsed/>
    <w:rsid w:val="009A31F0"/>
    <w:rPr>
      <w:vertAlign w:val="superscript"/>
    </w:rPr>
  </w:style>
  <w:style w:type="paragraph" w:customStyle="1" w:styleId="Default">
    <w:name w:val="Default"/>
    <w:rsid w:val="007D7E5C"/>
    <w:pPr>
      <w:widowControl/>
      <w:autoSpaceDE w:val="0"/>
      <w:autoSpaceDN w:val="0"/>
      <w:adjustRightInd w:val="0"/>
    </w:pPr>
    <w:rPr>
      <w:rFonts w:ascii="Palatino Linotype" w:eastAsiaTheme="minorHAnsi" w:hAnsi="Palatino Linotype" w:cs="Palatino Linotype"/>
      <w:color w:val="000000"/>
    </w:rPr>
  </w:style>
  <w:style w:type="table" w:styleId="TableGrid">
    <w:name w:val="Table Grid"/>
    <w:basedOn w:val="TableNormal"/>
    <w:uiPriority w:val="59"/>
    <w:rsid w:val="00E77C45"/>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7C45"/>
    <w:rPr>
      <w:rFonts w:asciiTheme="majorHAnsi" w:eastAsiaTheme="majorEastAsia" w:hAnsiTheme="majorHAnsi" w:cstheme="majorBidi"/>
      <w:color w:val="243F60" w:themeColor="accent1" w:themeShade="7F"/>
    </w:rPr>
  </w:style>
  <w:style w:type="paragraph" w:styleId="NoSpacing">
    <w:name w:val="No Spacing"/>
    <w:uiPriority w:val="1"/>
    <w:qFormat/>
    <w:rsid w:val="00D47C8A"/>
    <w:rPr>
      <w:color w:val="000000"/>
    </w:rPr>
  </w:style>
  <w:style w:type="paragraph" w:styleId="ListParagraph">
    <w:name w:val="List Paragraph"/>
    <w:basedOn w:val="Normal"/>
    <w:uiPriority w:val="34"/>
    <w:qFormat/>
    <w:rsid w:val="00195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00CF"/>
    <w:rPr>
      <w:color w:val="000000"/>
    </w:rPr>
  </w:style>
  <w:style w:type="paragraph" w:styleId="Heading1">
    <w:name w:val="heading 1"/>
    <w:basedOn w:val="Normal"/>
    <w:next w:val="Normal"/>
    <w:link w:val="Heading1Char"/>
    <w:uiPriority w:val="9"/>
    <w:qFormat/>
    <w:rsid w:val="009D3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E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E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7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4100CF"/>
    <w:rPr>
      <w:b w:val="0"/>
      <w:bCs w:val="0"/>
      <w:i w:val="0"/>
      <w:iCs w:val="0"/>
      <w:smallCaps w:val="0"/>
      <w:strike w:val="0"/>
      <w:sz w:val="17"/>
      <w:szCs w:val="17"/>
      <w:u w:val="none"/>
    </w:rPr>
  </w:style>
  <w:style w:type="character" w:customStyle="1" w:styleId="Bodytext2">
    <w:name w:val="Body text (2)_"/>
    <w:basedOn w:val="DefaultParagraphFont"/>
    <w:link w:val="Bodytext20"/>
    <w:rsid w:val="004100CF"/>
    <w:rPr>
      <w:b w:val="0"/>
      <w:bCs w:val="0"/>
      <w:i w:val="0"/>
      <w:iCs w:val="0"/>
      <w:smallCaps w:val="0"/>
      <w:strike w:val="0"/>
      <w:sz w:val="18"/>
      <w:szCs w:val="18"/>
      <w:u w:val="none"/>
    </w:rPr>
  </w:style>
  <w:style w:type="character" w:customStyle="1" w:styleId="Bodytext21">
    <w:name w:val="Body text (2)"/>
    <w:basedOn w:val="Bodytext2"/>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1">
    <w:name w:val="Body Text1"/>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Bold0">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22">
    <w:name w:val="Body Text2"/>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Heading10">
    <w:name w:val="Heading #1_"/>
    <w:basedOn w:val="DefaultParagraphFont"/>
    <w:link w:val="Heading11"/>
    <w:rsid w:val="004100CF"/>
    <w:rPr>
      <w:rFonts w:ascii="Arial" w:eastAsia="Arial" w:hAnsi="Arial" w:cs="Arial"/>
      <w:b w:val="0"/>
      <w:bCs w:val="0"/>
      <w:i w:val="0"/>
      <w:iCs w:val="0"/>
      <w:smallCaps w:val="0"/>
      <w:strike w:val="0"/>
      <w:sz w:val="33"/>
      <w:szCs w:val="33"/>
      <w:u w:val="none"/>
    </w:rPr>
  </w:style>
  <w:style w:type="character" w:customStyle="1" w:styleId="Bodytext30">
    <w:name w:val="Body text (3)_"/>
    <w:basedOn w:val="DefaultParagraphFont"/>
    <w:link w:val="Bodytext31"/>
    <w:rsid w:val="004100CF"/>
    <w:rPr>
      <w:b w:val="0"/>
      <w:bCs w:val="0"/>
      <w:i w:val="0"/>
      <w:iCs w:val="0"/>
      <w:smallCaps w:val="0"/>
      <w:strike w:val="0"/>
      <w:u w:val="none"/>
    </w:rPr>
  </w:style>
  <w:style w:type="character" w:customStyle="1" w:styleId="Bodytext3Arial">
    <w:name w:val="Body text (3) + Arial"/>
    <w:aliases w:val="11 pt,Bold"/>
    <w:basedOn w:val="Bodytext30"/>
    <w:rsid w:val="004100CF"/>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Bodytext5Exact">
    <w:name w:val="Body text (5) Exact"/>
    <w:basedOn w:val="DefaultParagraphFont"/>
    <w:rsid w:val="004100CF"/>
    <w:rPr>
      <w:rFonts w:ascii="Arial" w:eastAsia="Arial" w:hAnsi="Arial" w:cs="Arial"/>
      <w:b w:val="0"/>
      <w:bCs w:val="0"/>
      <w:i w:val="0"/>
      <w:iCs w:val="0"/>
      <w:smallCaps w:val="0"/>
      <w:strike w:val="0"/>
      <w:spacing w:val="5"/>
      <w:sz w:val="15"/>
      <w:szCs w:val="15"/>
      <w:u w:val="none"/>
    </w:rPr>
  </w:style>
  <w:style w:type="character" w:customStyle="1" w:styleId="Heading20">
    <w:name w:val="Heading #2_"/>
    <w:basedOn w:val="DefaultParagraphFont"/>
    <w:link w:val="Heading21"/>
    <w:rsid w:val="004100CF"/>
    <w:rPr>
      <w:b w:val="0"/>
      <w:bCs w:val="0"/>
      <w:i w:val="0"/>
      <w:iCs w:val="0"/>
      <w:smallCaps w:val="0"/>
      <w:strike w:val="0"/>
      <w:sz w:val="31"/>
      <w:szCs w:val="31"/>
      <w:u w:val="none"/>
    </w:rPr>
  </w:style>
  <w:style w:type="character" w:customStyle="1" w:styleId="Bodytext4">
    <w:name w:val="Body text (4)_"/>
    <w:basedOn w:val="DefaultParagraphFont"/>
    <w:link w:val="Bodytext40"/>
    <w:rsid w:val="004100CF"/>
    <w:rPr>
      <w:b w:val="0"/>
      <w:bCs w:val="0"/>
      <w:i w:val="0"/>
      <w:iCs w:val="0"/>
      <w:smallCaps w:val="0"/>
      <w:strike w:val="0"/>
      <w:u w:val="none"/>
    </w:rPr>
  </w:style>
  <w:style w:type="character" w:customStyle="1" w:styleId="Bodytext41">
    <w:name w:val="Body text (4)"/>
    <w:basedOn w:val="Bodytext4"/>
    <w:rsid w:val="004100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Bodytext7Exact">
    <w:name w:val="Body text (7) Exact"/>
    <w:basedOn w:val="DefaultParagraphFont"/>
    <w:link w:val="Bodytext7"/>
    <w:rsid w:val="004100CF"/>
    <w:rPr>
      <w:b w:val="0"/>
      <w:bCs w:val="0"/>
      <w:i w:val="0"/>
      <w:iCs w:val="0"/>
      <w:smallCaps w:val="0"/>
      <w:strike w:val="0"/>
      <w:spacing w:val="-2"/>
      <w:sz w:val="31"/>
      <w:szCs w:val="31"/>
      <w:u w:val="none"/>
    </w:rPr>
  </w:style>
  <w:style w:type="character" w:customStyle="1" w:styleId="Bodytext6">
    <w:name w:val="Body text (6)_"/>
    <w:basedOn w:val="DefaultParagraphFont"/>
    <w:link w:val="Bodytext60"/>
    <w:rsid w:val="004100CF"/>
    <w:rPr>
      <w:rFonts w:ascii="Arial" w:eastAsia="Arial" w:hAnsi="Arial" w:cs="Arial"/>
      <w:b w:val="0"/>
      <w:bCs w:val="0"/>
      <w:i w:val="0"/>
      <w:iCs w:val="0"/>
      <w:smallCaps w:val="0"/>
      <w:strike w:val="0"/>
      <w:sz w:val="16"/>
      <w:szCs w:val="16"/>
      <w:u w:val="none"/>
    </w:rPr>
  </w:style>
  <w:style w:type="character" w:customStyle="1" w:styleId="Bodytext5">
    <w:name w:val="Body text (5)_"/>
    <w:basedOn w:val="DefaultParagraphFont"/>
    <w:link w:val="Bodytext50"/>
    <w:rsid w:val="004100CF"/>
    <w:rPr>
      <w:rFonts w:ascii="Arial" w:eastAsia="Arial" w:hAnsi="Arial" w:cs="Arial"/>
      <w:b w:val="0"/>
      <w:bCs w:val="0"/>
      <w:i w:val="0"/>
      <w:iCs w:val="0"/>
      <w:smallCaps w:val="0"/>
      <w:strike w:val="0"/>
      <w:sz w:val="16"/>
      <w:szCs w:val="16"/>
      <w:u w:val="none"/>
    </w:rPr>
  </w:style>
  <w:style w:type="character" w:customStyle="1" w:styleId="Tablecaption">
    <w:name w:val="Table caption_"/>
    <w:basedOn w:val="DefaultParagraphFont"/>
    <w:link w:val="Tablecaption0"/>
    <w:rsid w:val="004100CF"/>
    <w:rPr>
      <w:b w:val="0"/>
      <w:bCs w:val="0"/>
      <w:i w:val="0"/>
      <w:iCs w:val="0"/>
      <w:smallCaps w:val="0"/>
      <w:strike w:val="0"/>
      <w:sz w:val="17"/>
      <w:szCs w:val="17"/>
      <w:u w:val="none"/>
    </w:rPr>
  </w:style>
  <w:style w:type="character" w:customStyle="1" w:styleId="Tablecaption1">
    <w:name w:val="Table caption"/>
    <w:basedOn w:val="Tablecaption"/>
    <w:rsid w:val="004100CF"/>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Tablecaption2">
    <w:name w:val="Table caption (2)_"/>
    <w:basedOn w:val="DefaultParagraphFont"/>
    <w:link w:val="Tablecaption20"/>
    <w:rsid w:val="004100CF"/>
    <w:rPr>
      <w:rFonts w:ascii="Arial" w:eastAsia="Arial" w:hAnsi="Arial" w:cs="Arial"/>
      <w:b w:val="0"/>
      <w:bCs w:val="0"/>
      <w:i w:val="0"/>
      <w:iCs w:val="0"/>
      <w:smallCaps w:val="0"/>
      <w:strike w:val="0"/>
      <w:sz w:val="17"/>
      <w:szCs w:val="17"/>
      <w:u w:val="none"/>
    </w:rPr>
  </w:style>
  <w:style w:type="character" w:customStyle="1" w:styleId="Tablecaption3">
    <w:name w:val="Table caption (3)_"/>
    <w:basedOn w:val="DefaultParagraphFont"/>
    <w:link w:val="Tablecaption30"/>
    <w:rsid w:val="004100CF"/>
    <w:rPr>
      <w:rFonts w:ascii="Arial" w:eastAsia="Arial" w:hAnsi="Arial" w:cs="Arial"/>
      <w:b w:val="0"/>
      <w:bCs w:val="0"/>
      <w:i w:val="0"/>
      <w:iCs w:val="0"/>
      <w:smallCaps w:val="0"/>
      <w:strike w:val="0"/>
      <w:sz w:val="16"/>
      <w:szCs w:val="16"/>
      <w:u w:val="none"/>
    </w:rPr>
  </w:style>
  <w:style w:type="character" w:customStyle="1" w:styleId="Heading30">
    <w:name w:val="Heading #3_"/>
    <w:basedOn w:val="DefaultParagraphFont"/>
    <w:link w:val="Heading31"/>
    <w:rsid w:val="004100CF"/>
    <w:rPr>
      <w:rFonts w:ascii="Arial" w:eastAsia="Arial" w:hAnsi="Arial" w:cs="Arial"/>
      <w:b w:val="0"/>
      <w:bCs w:val="0"/>
      <w:i w:val="0"/>
      <w:iCs w:val="0"/>
      <w:smallCaps w:val="0"/>
      <w:strike w:val="0"/>
      <w:sz w:val="16"/>
      <w:szCs w:val="16"/>
      <w:u w:val="none"/>
    </w:rPr>
  </w:style>
  <w:style w:type="character" w:customStyle="1" w:styleId="Heading40">
    <w:name w:val="Heading #4_"/>
    <w:basedOn w:val="DefaultParagraphFont"/>
    <w:link w:val="Heading41"/>
    <w:rsid w:val="004100CF"/>
    <w:rPr>
      <w:rFonts w:ascii="Arial" w:eastAsia="Arial" w:hAnsi="Arial" w:cs="Arial"/>
      <w:b w:val="0"/>
      <w:bCs w:val="0"/>
      <w:i w:val="0"/>
      <w:iCs w:val="0"/>
      <w:smallCaps w:val="0"/>
      <w:strike w:val="0"/>
      <w:sz w:val="17"/>
      <w:szCs w:val="17"/>
      <w:u w:val="none"/>
    </w:rPr>
  </w:style>
  <w:style w:type="character" w:customStyle="1" w:styleId="Bodytext6Exact">
    <w:name w:val="Body text (6) Exact"/>
    <w:basedOn w:val="DefaultParagraphFont"/>
    <w:rsid w:val="004100CF"/>
    <w:rPr>
      <w:rFonts w:ascii="Arial" w:eastAsia="Arial" w:hAnsi="Arial" w:cs="Arial"/>
      <w:b w:val="0"/>
      <w:bCs w:val="0"/>
      <w:i w:val="0"/>
      <w:iCs w:val="0"/>
      <w:smallCaps w:val="0"/>
      <w:strike w:val="0"/>
      <w:spacing w:val="8"/>
      <w:sz w:val="15"/>
      <w:szCs w:val="15"/>
      <w:u w:val="none"/>
    </w:rPr>
  </w:style>
  <w:style w:type="character" w:customStyle="1" w:styleId="Bodytext8Exact">
    <w:name w:val="Body text (8) Exact"/>
    <w:basedOn w:val="DefaultParagraphFont"/>
    <w:link w:val="Bodytext8"/>
    <w:rsid w:val="004100CF"/>
    <w:rPr>
      <w:rFonts w:ascii="Arial" w:eastAsia="Arial" w:hAnsi="Arial" w:cs="Arial"/>
      <w:b w:val="0"/>
      <w:bCs w:val="0"/>
      <w:i w:val="0"/>
      <w:iCs w:val="0"/>
      <w:smallCaps w:val="0"/>
      <w:strike w:val="0"/>
      <w:sz w:val="16"/>
      <w:szCs w:val="16"/>
      <w:u w:val="none"/>
    </w:rPr>
  </w:style>
  <w:style w:type="character" w:customStyle="1" w:styleId="Bodytext9Exact">
    <w:name w:val="Body text (9) Exact"/>
    <w:basedOn w:val="DefaultParagraphFont"/>
    <w:link w:val="Bodytext9"/>
    <w:rsid w:val="004100CF"/>
    <w:rPr>
      <w:b w:val="0"/>
      <w:bCs w:val="0"/>
      <w:i w:val="0"/>
      <w:iCs w:val="0"/>
      <w:smallCaps w:val="0"/>
      <w:strike w:val="0"/>
      <w:sz w:val="17"/>
      <w:szCs w:val="17"/>
      <w:u w:val="none"/>
    </w:rPr>
  </w:style>
  <w:style w:type="character" w:customStyle="1" w:styleId="Bodytext10">
    <w:name w:val="Body text (10)_"/>
    <w:basedOn w:val="DefaultParagraphFont"/>
    <w:link w:val="Bodytext100"/>
    <w:rsid w:val="004100CF"/>
    <w:rPr>
      <w:rFonts w:ascii="Arial" w:eastAsia="Arial" w:hAnsi="Arial" w:cs="Arial"/>
      <w:b w:val="0"/>
      <w:bCs w:val="0"/>
      <w:i w:val="0"/>
      <w:iCs w:val="0"/>
      <w:smallCaps w:val="0"/>
      <w:strike w:val="0"/>
      <w:sz w:val="13"/>
      <w:szCs w:val="13"/>
      <w:u w:val="none"/>
    </w:rPr>
  </w:style>
  <w:style w:type="character" w:customStyle="1" w:styleId="Picturecaption">
    <w:name w:val="Picture caption_"/>
    <w:basedOn w:val="DefaultParagraphFont"/>
    <w:link w:val="Picturecaption0"/>
    <w:rsid w:val="004100CF"/>
    <w:rPr>
      <w:rFonts w:ascii="Arial" w:eastAsia="Arial" w:hAnsi="Arial" w:cs="Arial"/>
      <w:b w:val="0"/>
      <w:bCs w:val="0"/>
      <w:i w:val="0"/>
      <w:iCs w:val="0"/>
      <w:smallCaps w:val="0"/>
      <w:strike w:val="0"/>
      <w:sz w:val="22"/>
      <w:szCs w:val="22"/>
      <w:u w:val="none"/>
    </w:rPr>
  </w:style>
  <w:style w:type="character" w:customStyle="1" w:styleId="Bodytext12">
    <w:name w:val="Body text (12)_"/>
    <w:basedOn w:val="DefaultParagraphFont"/>
    <w:link w:val="Bodytext120"/>
    <w:rsid w:val="004100CF"/>
    <w:rPr>
      <w:b w:val="0"/>
      <w:bCs w:val="0"/>
      <w:i w:val="0"/>
      <w:iCs w:val="0"/>
      <w:smallCaps w:val="0"/>
      <w:strike w:val="0"/>
      <w:sz w:val="18"/>
      <w:szCs w:val="18"/>
      <w:u w:val="none"/>
    </w:rPr>
  </w:style>
  <w:style w:type="character" w:customStyle="1" w:styleId="Bodytext13">
    <w:name w:val="Body text (13)_"/>
    <w:basedOn w:val="DefaultParagraphFont"/>
    <w:link w:val="Bodytext130"/>
    <w:rsid w:val="004100CF"/>
    <w:rPr>
      <w:b w:val="0"/>
      <w:bCs w:val="0"/>
      <w:i w:val="0"/>
      <w:iCs w:val="0"/>
      <w:smallCaps w:val="0"/>
      <w:strike w:val="0"/>
      <w:sz w:val="16"/>
      <w:szCs w:val="16"/>
      <w:u w:val="none"/>
    </w:rPr>
  </w:style>
  <w:style w:type="character" w:customStyle="1" w:styleId="Bodytext14">
    <w:name w:val="Body text (14)_"/>
    <w:basedOn w:val="DefaultParagraphFont"/>
    <w:link w:val="Bodytext140"/>
    <w:rsid w:val="004100CF"/>
    <w:rPr>
      <w:b w:val="0"/>
      <w:bCs w:val="0"/>
      <w:i w:val="0"/>
      <w:iCs w:val="0"/>
      <w:smallCaps w:val="0"/>
      <w:strike w:val="0"/>
      <w:spacing w:val="-10"/>
      <w:sz w:val="31"/>
      <w:szCs w:val="31"/>
      <w:u w:val="none"/>
    </w:rPr>
  </w:style>
  <w:style w:type="character" w:customStyle="1" w:styleId="Bodytext15">
    <w:name w:val="Body text (15)_"/>
    <w:basedOn w:val="DefaultParagraphFont"/>
    <w:link w:val="Bodytext150"/>
    <w:rsid w:val="004100CF"/>
    <w:rPr>
      <w:rFonts w:ascii="Arial" w:eastAsia="Arial" w:hAnsi="Arial" w:cs="Arial"/>
      <w:b w:val="0"/>
      <w:bCs w:val="0"/>
      <w:i w:val="0"/>
      <w:iCs w:val="0"/>
      <w:smallCaps w:val="0"/>
      <w:strike w:val="0"/>
      <w:sz w:val="16"/>
      <w:szCs w:val="16"/>
      <w:u w:val="none"/>
    </w:rPr>
  </w:style>
  <w:style w:type="character" w:customStyle="1" w:styleId="Bodytext1585pt">
    <w:name w:val="Body text (15) + 8.5 pt"/>
    <w:aliases w:val="Italic"/>
    <w:basedOn w:val="Bodytext15"/>
    <w:rsid w:val="004100CF"/>
    <w:rPr>
      <w:rFonts w:ascii="Arial" w:eastAsia="Arial" w:hAnsi="Arial" w:cs="Arial"/>
      <w:b w:val="0"/>
      <w:bCs w:val="0"/>
      <w:i/>
      <w:iCs/>
      <w:smallCaps w:val="0"/>
      <w:strike w:val="0"/>
      <w:color w:val="000000"/>
      <w:spacing w:val="0"/>
      <w:w w:val="100"/>
      <w:position w:val="0"/>
      <w:sz w:val="17"/>
      <w:szCs w:val="17"/>
      <w:u w:val="none"/>
      <w:lang w:val="en-US"/>
    </w:rPr>
  </w:style>
  <w:style w:type="paragraph" w:customStyle="1" w:styleId="BodyText3">
    <w:name w:val="Body Text3"/>
    <w:basedOn w:val="Normal"/>
    <w:link w:val="Bodytext"/>
    <w:rsid w:val="004100CF"/>
    <w:pPr>
      <w:shd w:val="clear" w:color="auto" w:fill="FFFFFF"/>
      <w:spacing w:line="216" w:lineRule="exact"/>
      <w:jc w:val="both"/>
    </w:pPr>
    <w:rPr>
      <w:sz w:val="17"/>
      <w:szCs w:val="17"/>
    </w:rPr>
  </w:style>
  <w:style w:type="paragraph" w:customStyle="1" w:styleId="Bodytext20">
    <w:name w:val="Body text (2)"/>
    <w:basedOn w:val="Normal"/>
    <w:link w:val="Bodytext2"/>
    <w:rsid w:val="004100CF"/>
    <w:pPr>
      <w:shd w:val="clear" w:color="auto" w:fill="FFFFFF"/>
      <w:spacing w:after="240" w:line="0" w:lineRule="atLeast"/>
    </w:pPr>
    <w:rPr>
      <w:b/>
      <w:bCs/>
      <w:sz w:val="18"/>
      <w:szCs w:val="18"/>
    </w:rPr>
  </w:style>
  <w:style w:type="paragraph" w:customStyle="1" w:styleId="Heading11">
    <w:name w:val="Heading #1"/>
    <w:basedOn w:val="Normal"/>
    <w:link w:val="Heading10"/>
    <w:rsid w:val="004100CF"/>
    <w:pPr>
      <w:shd w:val="clear" w:color="auto" w:fill="FFFFFF"/>
      <w:spacing w:after="720" w:line="0" w:lineRule="atLeast"/>
      <w:outlineLvl w:val="0"/>
    </w:pPr>
    <w:rPr>
      <w:rFonts w:ascii="Arial" w:eastAsia="Arial" w:hAnsi="Arial" w:cs="Arial"/>
      <w:i/>
      <w:iCs/>
      <w:sz w:val="33"/>
      <w:szCs w:val="33"/>
    </w:rPr>
  </w:style>
  <w:style w:type="paragraph" w:customStyle="1" w:styleId="Bodytext31">
    <w:name w:val="Body text (3)"/>
    <w:basedOn w:val="Normal"/>
    <w:link w:val="Bodytext30"/>
    <w:rsid w:val="004100CF"/>
    <w:pPr>
      <w:shd w:val="clear" w:color="auto" w:fill="FFFFFF"/>
      <w:spacing w:before="720" w:line="389" w:lineRule="exact"/>
    </w:pPr>
  </w:style>
  <w:style w:type="paragraph" w:customStyle="1" w:styleId="Bodytext50">
    <w:name w:val="Body text (5)"/>
    <w:basedOn w:val="Normal"/>
    <w:link w:val="Bodytext5"/>
    <w:rsid w:val="004100CF"/>
    <w:pPr>
      <w:shd w:val="clear" w:color="auto" w:fill="FFFFFF"/>
      <w:spacing w:after="240" w:line="151" w:lineRule="exact"/>
      <w:ind w:hanging="400"/>
    </w:pPr>
    <w:rPr>
      <w:rFonts w:ascii="Arial" w:eastAsia="Arial" w:hAnsi="Arial" w:cs="Arial"/>
      <w:sz w:val="16"/>
      <w:szCs w:val="16"/>
    </w:rPr>
  </w:style>
  <w:style w:type="paragraph" w:customStyle="1" w:styleId="Heading21">
    <w:name w:val="Heading #2"/>
    <w:basedOn w:val="Normal"/>
    <w:link w:val="Heading20"/>
    <w:rsid w:val="004100CF"/>
    <w:pPr>
      <w:shd w:val="clear" w:color="auto" w:fill="FFFFFF"/>
      <w:spacing w:after="180" w:line="0" w:lineRule="atLeast"/>
      <w:outlineLvl w:val="1"/>
    </w:pPr>
    <w:rPr>
      <w:b/>
      <w:bCs/>
      <w:sz w:val="31"/>
      <w:szCs w:val="31"/>
    </w:rPr>
  </w:style>
  <w:style w:type="paragraph" w:customStyle="1" w:styleId="Bodytext40">
    <w:name w:val="Body text (4)"/>
    <w:basedOn w:val="Normal"/>
    <w:link w:val="Bodytext4"/>
    <w:rsid w:val="004100CF"/>
    <w:pPr>
      <w:shd w:val="clear" w:color="auto" w:fill="FFFFFF"/>
      <w:spacing w:before="180" w:line="396" w:lineRule="exact"/>
    </w:pPr>
    <w:rPr>
      <w:b/>
      <w:bCs/>
    </w:rPr>
  </w:style>
  <w:style w:type="paragraph" w:customStyle="1" w:styleId="Bodytext7">
    <w:name w:val="Body text (7)"/>
    <w:basedOn w:val="Normal"/>
    <w:link w:val="Bodytext7Exact"/>
    <w:rsid w:val="004100CF"/>
    <w:pPr>
      <w:shd w:val="clear" w:color="auto" w:fill="FFFFFF"/>
      <w:spacing w:line="0" w:lineRule="atLeast"/>
    </w:pPr>
    <w:rPr>
      <w:b/>
      <w:bCs/>
      <w:spacing w:val="-2"/>
      <w:sz w:val="31"/>
      <w:szCs w:val="31"/>
    </w:rPr>
  </w:style>
  <w:style w:type="paragraph" w:customStyle="1" w:styleId="Bodytext60">
    <w:name w:val="Body text (6)"/>
    <w:basedOn w:val="Normal"/>
    <w:link w:val="Bodytext6"/>
    <w:rsid w:val="004100CF"/>
    <w:pPr>
      <w:shd w:val="clear" w:color="auto" w:fill="FFFFFF"/>
      <w:spacing w:line="0" w:lineRule="atLeast"/>
    </w:pPr>
    <w:rPr>
      <w:rFonts w:ascii="Arial" w:eastAsia="Arial" w:hAnsi="Arial" w:cs="Arial"/>
      <w:b/>
      <w:bCs/>
      <w:sz w:val="16"/>
      <w:szCs w:val="16"/>
    </w:rPr>
  </w:style>
  <w:style w:type="paragraph" w:customStyle="1" w:styleId="Tablecaption0">
    <w:name w:val="Table caption"/>
    <w:basedOn w:val="Normal"/>
    <w:link w:val="Tablecaption"/>
    <w:rsid w:val="004100CF"/>
    <w:pPr>
      <w:shd w:val="clear" w:color="auto" w:fill="FFFFFF"/>
      <w:spacing w:line="216" w:lineRule="exact"/>
      <w:jc w:val="center"/>
    </w:pPr>
    <w:rPr>
      <w:i/>
      <w:iCs/>
      <w:sz w:val="17"/>
      <w:szCs w:val="17"/>
    </w:rPr>
  </w:style>
  <w:style w:type="paragraph" w:customStyle="1" w:styleId="Tablecaption20">
    <w:name w:val="Table caption (2)"/>
    <w:basedOn w:val="Normal"/>
    <w:link w:val="Tablecaption2"/>
    <w:rsid w:val="004100CF"/>
    <w:pPr>
      <w:shd w:val="clear" w:color="auto" w:fill="FFFFFF"/>
      <w:spacing w:line="0" w:lineRule="atLeast"/>
      <w:jc w:val="center"/>
    </w:pPr>
    <w:rPr>
      <w:rFonts w:ascii="Arial" w:eastAsia="Arial" w:hAnsi="Arial" w:cs="Arial"/>
      <w:b/>
      <w:bCs/>
      <w:i/>
      <w:iCs/>
      <w:sz w:val="17"/>
      <w:szCs w:val="17"/>
    </w:rPr>
  </w:style>
  <w:style w:type="paragraph" w:customStyle="1" w:styleId="Tablecaption30">
    <w:name w:val="Table caption (3)"/>
    <w:basedOn w:val="Normal"/>
    <w:link w:val="Tablecaption3"/>
    <w:rsid w:val="004100CF"/>
    <w:pPr>
      <w:shd w:val="clear" w:color="auto" w:fill="FFFFFF"/>
      <w:spacing w:line="288" w:lineRule="exact"/>
    </w:pPr>
    <w:rPr>
      <w:rFonts w:ascii="Arial" w:eastAsia="Arial" w:hAnsi="Arial" w:cs="Arial"/>
      <w:sz w:val="16"/>
      <w:szCs w:val="16"/>
    </w:rPr>
  </w:style>
  <w:style w:type="paragraph" w:customStyle="1" w:styleId="Heading31">
    <w:name w:val="Heading #3"/>
    <w:basedOn w:val="Normal"/>
    <w:link w:val="Heading30"/>
    <w:rsid w:val="004100CF"/>
    <w:pPr>
      <w:shd w:val="clear" w:color="auto" w:fill="FFFFFF"/>
      <w:spacing w:before="120" w:line="0" w:lineRule="atLeast"/>
      <w:outlineLvl w:val="2"/>
    </w:pPr>
    <w:rPr>
      <w:rFonts w:ascii="Arial" w:eastAsia="Arial" w:hAnsi="Arial" w:cs="Arial"/>
      <w:b/>
      <w:bCs/>
      <w:sz w:val="16"/>
      <w:szCs w:val="16"/>
    </w:rPr>
  </w:style>
  <w:style w:type="paragraph" w:customStyle="1" w:styleId="Heading41">
    <w:name w:val="Heading #4"/>
    <w:basedOn w:val="Normal"/>
    <w:link w:val="Heading40"/>
    <w:rsid w:val="004100CF"/>
    <w:pPr>
      <w:shd w:val="clear" w:color="auto" w:fill="FFFFFF"/>
      <w:spacing w:after="120" w:line="0" w:lineRule="atLeast"/>
      <w:outlineLvl w:val="3"/>
    </w:pPr>
    <w:rPr>
      <w:rFonts w:ascii="Arial" w:eastAsia="Arial" w:hAnsi="Arial" w:cs="Arial"/>
      <w:i/>
      <w:iCs/>
      <w:sz w:val="17"/>
      <w:szCs w:val="17"/>
    </w:rPr>
  </w:style>
  <w:style w:type="paragraph" w:customStyle="1" w:styleId="Bodytext8">
    <w:name w:val="Body text (8)"/>
    <w:basedOn w:val="Normal"/>
    <w:link w:val="Bodytext8Exact"/>
    <w:rsid w:val="004100CF"/>
    <w:pPr>
      <w:shd w:val="clear" w:color="auto" w:fill="FFFFFF"/>
      <w:spacing w:before="60" w:after="60" w:line="0" w:lineRule="atLeast"/>
    </w:pPr>
    <w:rPr>
      <w:rFonts w:ascii="Arial" w:eastAsia="Arial" w:hAnsi="Arial" w:cs="Arial"/>
      <w:i/>
      <w:iCs/>
      <w:sz w:val="16"/>
      <w:szCs w:val="16"/>
    </w:rPr>
  </w:style>
  <w:style w:type="paragraph" w:customStyle="1" w:styleId="Bodytext9">
    <w:name w:val="Body text (9)"/>
    <w:basedOn w:val="Normal"/>
    <w:link w:val="Bodytext9Exact"/>
    <w:rsid w:val="004100CF"/>
    <w:pPr>
      <w:shd w:val="clear" w:color="auto" w:fill="FFFFFF"/>
      <w:spacing w:line="0" w:lineRule="atLeast"/>
    </w:pPr>
    <w:rPr>
      <w:sz w:val="17"/>
      <w:szCs w:val="17"/>
    </w:rPr>
  </w:style>
  <w:style w:type="paragraph" w:customStyle="1" w:styleId="Bodytext100">
    <w:name w:val="Body text (10)"/>
    <w:basedOn w:val="Normal"/>
    <w:link w:val="Bodytext10"/>
    <w:rsid w:val="004100CF"/>
    <w:pPr>
      <w:shd w:val="clear" w:color="auto" w:fill="FFFFFF"/>
      <w:spacing w:line="194" w:lineRule="exact"/>
    </w:pPr>
    <w:rPr>
      <w:rFonts w:ascii="Arial" w:eastAsia="Arial" w:hAnsi="Arial" w:cs="Arial"/>
      <w:sz w:val="13"/>
      <w:szCs w:val="13"/>
    </w:rPr>
  </w:style>
  <w:style w:type="paragraph" w:customStyle="1" w:styleId="Picturecaption0">
    <w:name w:val="Picture caption"/>
    <w:basedOn w:val="Normal"/>
    <w:link w:val="Picturecaption"/>
    <w:rsid w:val="004100CF"/>
    <w:pPr>
      <w:shd w:val="clear" w:color="auto" w:fill="FFFFFF"/>
      <w:spacing w:line="0" w:lineRule="atLeast"/>
    </w:pPr>
    <w:rPr>
      <w:rFonts w:ascii="Arial" w:eastAsia="Arial" w:hAnsi="Arial" w:cs="Arial"/>
      <w:b/>
      <w:bCs/>
      <w:sz w:val="22"/>
      <w:szCs w:val="22"/>
    </w:rPr>
  </w:style>
  <w:style w:type="paragraph" w:customStyle="1" w:styleId="Bodytext120">
    <w:name w:val="Body text (12)"/>
    <w:basedOn w:val="Normal"/>
    <w:link w:val="Bodytext12"/>
    <w:rsid w:val="004100CF"/>
    <w:pPr>
      <w:shd w:val="clear" w:color="auto" w:fill="FFFFFF"/>
      <w:spacing w:line="0" w:lineRule="atLeast"/>
    </w:pPr>
    <w:rPr>
      <w:b/>
      <w:bCs/>
      <w:sz w:val="18"/>
      <w:szCs w:val="18"/>
    </w:rPr>
  </w:style>
  <w:style w:type="paragraph" w:customStyle="1" w:styleId="Bodytext130">
    <w:name w:val="Body text (13)"/>
    <w:basedOn w:val="Normal"/>
    <w:link w:val="Bodytext13"/>
    <w:rsid w:val="004100CF"/>
    <w:pPr>
      <w:shd w:val="clear" w:color="auto" w:fill="FFFFFF"/>
      <w:spacing w:line="202" w:lineRule="exact"/>
      <w:jc w:val="both"/>
    </w:pPr>
    <w:rPr>
      <w:sz w:val="16"/>
      <w:szCs w:val="16"/>
    </w:rPr>
  </w:style>
  <w:style w:type="paragraph" w:customStyle="1" w:styleId="Bodytext140">
    <w:name w:val="Body text (14)"/>
    <w:basedOn w:val="Normal"/>
    <w:link w:val="Bodytext14"/>
    <w:rsid w:val="004100CF"/>
    <w:pPr>
      <w:shd w:val="clear" w:color="auto" w:fill="FFFFFF"/>
      <w:spacing w:before="360" w:line="0" w:lineRule="atLeast"/>
      <w:jc w:val="center"/>
    </w:pPr>
    <w:rPr>
      <w:b/>
      <w:bCs/>
      <w:spacing w:val="-10"/>
      <w:sz w:val="31"/>
      <w:szCs w:val="31"/>
    </w:rPr>
  </w:style>
  <w:style w:type="paragraph" w:customStyle="1" w:styleId="Bodytext150">
    <w:name w:val="Body text (15)"/>
    <w:basedOn w:val="Normal"/>
    <w:link w:val="Bodytext15"/>
    <w:rsid w:val="004100CF"/>
    <w:pPr>
      <w:shd w:val="clear" w:color="auto" w:fill="FFFFFF"/>
      <w:spacing w:line="216" w:lineRule="exact"/>
      <w:jc w:val="center"/>
    </w:pPr>
    <w:rPr>
      <w:rFonts w:ascii="Arial" w:eastAsia="Arial" w:hAnsi="Arial" w:cs="Arial"/>
      <w:b/>
      <w:bCs/>
      <w:sz w:val="16"/>
      <w:szCs w:val="16"/>
    </w:rPr>
  </w:style>
  <w:style w:type="paragraph" w:styleId="BalloonText">
    <w:name w:val="Balloon Text"/>
    <w:basedOn w:val="Normal"/>
    <w:link w:val="BalloonTextChar"/>
    <w:uiPriority w:val="99"/>
    <w:semiHidden/>
    <w:unhideWhenUsed/>
    <w:rsid w:val="007A0799"/>
    <w:rPr>
      <w:rFonts w:ascii="Tahoma" w:hAnsi="Tahoma" w:cs="Tahoma"/>
      <w:sz w:val="16"/>
      <w:szCs w:val="16"/>
    </w:rPr>
  </w:style>
  <w:style w:type="character" w:customStyle="1" w:styleId="BalloonTextChar">
    <w:name w:val="Balloon Text Char"/>
    <w:basedOn w:val="DefaultParagraphFont"/>
    <w:link w:val="BalloonText"/>
    <w:uiPriority w:val="99"/>
    <w:semiHidden/>
    <w:rsid w:val="007A0799"/>
    <w:rPr>
      <w:rFonts w:ascii="Tahoma" w:hAnsi="Tahoma" w:cs="Tahoma"/>
      <w:color w:val="000000"/>
      <w:sz w:val="16"/>
      <w:szCs w:val="16"/>
    </w:rPr>
  </w:style>
  <w:style w:type="paragraph" w:styleId="NormalWeb">
    <w:name w:val="Normal (Web)"/>
    <w:basedOn w:val="Normal"/>
    <w:uiPriority w:val="99"/>
    <w:unhideWhenUsed/>
    <w:rsid w:val="00171FE1"/>
    <w:pPr>
      <w:widowControl/>
      <w:spacing w:before="100" w:beforeAutospacing="1" w:after="100" w:afterAutospacing="1"/>
    </w:pPr>
    <w:rPr>
      <w:color w:val="auto"/>
    </w:rPr>
  </w:style>
  <w:style w:type="character" w:styleId="Strong">
    <w:name w:val="Strong"/>
    <w:basedOn w:val="DefaultParagraphFont"/>
    <w:uiPriority w:val="22"/>
    <w:qFormat/>
    <w:rsid w:val="00171FE1"/>
    <w:rPr>
      <w:b/>
      <w:bCs/>
    </w:rPr>
  </w:style>
  <w:style w:type="character" w:customStyle="1" w:styleId="apple-converted-space">
    <w:name w:val="apple-converted-space"/>
    <w:basedOn w:val="DefaultParagraphFont"/>
    <w:rsid w:val="00171FE1"/>
  </w:style>
  <w:style w:type="character" w:customStyle="1" w:styleId="Heading2Char">
    <w:name w:val="Heading 2 Char"/>
    <w:basedOn w:val="DefaultParagraphFont"/>
    <w:link w:val="Heading2"/>
    <w:uiPriority w:val="9"/>
    <w:rsid w:val="002005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3E9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D3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3E9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D3E97"/>
    <w:pPr>
      <w:tabs>
        <w:tab w:val="center" w:pos="4680"/>
        <w:tab w:val="right" w:pos="9360"/>
      </w:tabs>
    </w:pPr>
  </w:style>
  <w:style w:type="character" w:customStyle="1" w:styleId="HeaderChar">
    <w:name w:val="Header Char"/>
    <w:basedOn w:val="DefaultParagraphFont"/>
    <w:link w:val="Header"/>
    <w:uiPriority w:val="99"/>
    <w:rsid w:val="009D3E97"/>
    <w:rPr>
      <w:color w:val="000000"/>
    </w:rPr>
  </w:style>
  <w:style w:type="paragraph" w:styleId="Footer">
    <w:name w:val="footer"/>
    <w:basedOn w:val="Normal"/>
    <w:link w:val="FooterChar"/>
    <w:uiPriority w:val="99"/>
    <w:unhideWhenUsed/>
    <w:rsid w:val="009D3E97"/>
    <w:pPr>
      <w:tabs>
        <w:tab w:val="center" w:pos="4680"/>
        <w:tab w:val="right" w:pos="9360"/>
      </w:tabs>
    </w:pPr>
  </w:style>
  <w:style w:type="character" w:customStyle="1" w:styleId="FooterChar">
    <w:name w:val="Footer Char"/>
    <w:basedOn w:val="DefaultParagraphFont"/>
    <w:link w:val="Footer"/>
    <w:uiPriority w:val="99"/>
    <w:rsid w:val="009D3E97"/>
    <w:rPr>
      <w:color w:val="000000"/>
    </w:rPr>
  </w:style>
  <w:style w:type="character" w:styleId="Hyperlink">
    <w:name w:val="Hyperlink"/>
    <w:basedOn w:val="DefaultParagraphFont"/>
    <w:uiPriority w:val="99"/>
    <w:unhideWhenUsed/>
    <w:rsid w:val="00443806"/>
    <w:rPr>
      <w:color w:val="0000FF" w:themeColor="hyperlink"/>
      <w:u w:val="single"/>
    </w:rPr>
  </w:style>
  <w:style w:type="paragraph" w:styleId="FootnoteText">
    <w:name w:val="footnote text"/>
    <w:basedOn w:val="Normal"/>
    <w:link w:val="FootnoteTextChar"/>
    <w:uiPriority w:val="99"/>
    <w:semiHidden/>
    <w:unhideWhenUsed/>
    <w:rsid w:val="009A31F0"/>
    <w:rPr>
      <w:sz w:val="20"/>
      <w:szCs w:val="20"/>
    </w:rPr>
  </w:style>
  <w:style w:type="character" w:customStyle="1" w:styleId="FootnoteTextChar">
    <w:name w:val="Footnote Text Char"/>
    <w:basedOn w:val="DefaultParagraphFont"/>
    <w:link w:val="FootnoteText"/>
    <w:uiPriority w:val="99"/>
    <w:semiHidden/>
    <w:rsid w:val="009A31F0"/>
    <w:rPr>
      <w:color w:val="000000"/>
      <w:sz w:val="20"/>
      <w:szCs w:val="20"/>
    </w:rPr>
  </w:style>
  <w:style w:type="character" w:styleId="FootnoteReference">
    <w:name w:val="footnote reference"/>
    <w:basedOn w:val="DefaultParagraphFont"/>
    <w:uiPriority w:val="99"/>
    <w:semiHidden/>
    <w:unhideWhenUsed/>
    <w:rsid w:val="009A31F0"/>
    <w:rPr>
      <w:vertAlign w:val="superscript"/>
    </w:rPr>
  </w:style>
  <w:style w:type="paragraph" w:customStyle="1" w:styleId="Default">
    <w:name w:val="Default"/>
    <w:rsid w:val="007D7E5C"/>
    <w:pPr>
      <w:widowControl/>
      <w:autoSpaceDE w:val="0"/>
      <w:autoSpaceDN w:val="0"/>
      <w:adjustRightInd w:val="0"/>
    </w:pPr>
    <w:rPr>
      <w:rFonts w:ascii="Palatino Linotype" w:eastAsiaTheme="minorHAnsi" w:hAnsi="Palatino Linotype" w:cs="Palatino Linotype"/>
      <w:color w:val="000000"/>
    </w:rPr>
  </w:style>
  <w:style w:type="table" w:styleId="TableGrid">
    <w:name w:val="Table Grid"/>
    <w:basedOn w:val="TableNormal"/>
    <w:uiPriority w:val="59"/>
    <w:rsid w:val="00E77C45"/>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7C45"/>
    <w:rPr>
      <w:rFonts w:asciiTheme="majorHAnsi" w:eastAsiaTheme="majorEastAsia" w:hAnsiTheme="majorHAnsi" w:cstheme="majorBidi"/>
      <w:color w:val="243F60" w:themeColor="accent1" w:themeShade="7F"/>
    </w:rPr>
  </w:style>
  <w:style w:type="paragraph" w:styleId="NoSpacing">
    <w:name w:val="No Spacing"/>
    <w:uiPriority w:val="1"/>
    <w:qFormat/>
    <w:rsid w:val="00D47C8A"/>
    <w:rPr>
      <w:color w:val="000000"/>
    </w:rPr>
  </w:style>
  <w:style w:type="paragraph" w:styleId="ListParagraph">
    <w:name w:val="List Paragraph"/>
    <w:basedOn w:val="Normal"/>
    <w:uiPriority w:val="34"/>
    <w:qFormat/>
    <w:rsid w:val="0019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2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service-details/massachusetts-rental-voucher-program-mrv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E2C135F6194C55A9002667C9469EB1"/>
        <w:category>
          <w:name w:val="General"/>
          <w:gallery w:val="placeholder"/>
        </w:category>
        <w:types>
          <w:type w:val="bbPlcHdr"/>
        </w:types>
        <w:behaviors>
          <w:behavior w:val="content"/>
        </w:behaviors>
        <w:guid w:val="{FB3CAE86-BA8C-47DC-881C-FE04C72D9C9D}"/>
      </w:docPartPr>
      <w:docPartBody>
        <w:p w:rsidR="00CE6E74" w:rsidRDefault="000C3B09" w:rsidP="000C3B09">
          <w:pPr>
            <w:pStyle w:val="EBE2C135F6194C55A9002667C9469EB1"/>
          </w:pPr>
          <w:r>
            <w:rPr>
              <w:rFonts w:asciiTheme="majorHAnsi" w:eastAsiaTheme="majorEastAsia" w:hAnsiTheme="majorHAnsi" w:cstheme="majorBidi"/>
              <w:sz w:val="36"/>
              <w:szCs w:val="36"/>
            </w:rPr>
            <w:t>[Type the document title]</w:t>
          </w:r>
        </w:p>
      </w:docPartBody>
    </w:docPart>
    <w:docPart>
      <w:docPartPr>
        <w:name w:val="2EDBFCC627A64EF2ACD9106E6E4471D5"/>
        <w:category>
          <w:name w:val="General"/>
          <w:gallery w:val="placeholder"/>
        </w:category>
        <w:types>
          <w:type w:val="bbPlcHdr"/>
        </w:types>
        <w:behaviors>
          <w:behavior w:val="content"/>
        </w:behaviors>
        <w:guid w:val="{F0011AFC-6866-45EB-8758-B020BB61A880}"/>
      </w:docPartPr>
      <w:docPartBody>
        <w:p w:rsidR="00CE6E74" w:rsidRDefault="000C3B09" w:rsidP="000C3B09">
          <w:pPr>
            <w:pStyle w:val="2EDBFCC627A64EF2ACD9106E6E4471D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09"/>
    <w:rsid w:val="000C3B09"/>
    <w:rsid w:val="00C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9FDC089B4411EBB2A7D0A3591AD74">
    <w:name w:val="D639FDC089B4411EBB2A7D0A3591AD74"/>
    <w:rsid w:val="000C3B09"/>
  </w:style>
  <w:style w:type="paragraph" w:customStyle="1" w:styleId="E70BD5B283C745A0A81D039A9B09FD49">
    <w:name w:val="E70BD5B283C745A0A81D039A9B09FD49"/>
    <w:rsid w:val="000C3B09"/>
  </w:style>
  <w:style w:type="paragraph" w:customStyle="1" w:styleId="EBE2C135F6194C55A9002667C9469EB1">
    <w:name w:val="EBE2C135F6194C55A9002667C9469EB1"/>
    <w:rsid w:val="000C3B09"/>
  </w:style>
  <w:style w:type="paragraph" w:customStyle="1" w:styleId="2EDBFCC627A64EF2ACD9106E6E4471D5">
    <w:name w:val="2EDBFCC627A64EF2ACD9106E6E4471D5"/>
    <w:rsid w:val="000C3B09"/>
  </w:style>
  <w:style w:type="paragraph" w:customStyle="1" w:styleId="9E3B5D083CE34052B0D291A6007F9A6C">
    <w:name w:val="9E3B5D083CE34052B0D291A6007F9A6C"/>
    <w:rsid w:val="000C3B09"/>
  </w:style>
  <w:style w:type="paragraph" w:customStyle="1" w:styleId="4C9BC93004E04455A5072BD6B37D2088">
    <w:name w:val="4C9BC93004E04455A5072BD6B37D2088"/>
    <w:rsid w:val="000C3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9FDC089B4411EBB2A7D0A3591AD74">
    <w:name w:val="D639FDC089B4411EBB2A7D0A3591AD74"/>
    <w:rsid w:val="000C3B09"/>
  </w:style>
  <w:style w:type="paragraph" w:customStyle="1" w:styleId="E70BD5B283C745A0A81D039A9B09FD49">
    <w:name w:val="E70BD5B283C745A0A81D039A9B09FD49"/>
    <w:rsid w:val="000C3B09"/>
  </w:style>
  <w:style w:type="paragraph" w:customStyle="1" w:styleId="EBE2C135F6194C55A9002667C9469EB1">
    <w:name w:val="EBE2C135F6194C55A9002667C9469EB1"/>
    <w:rsid w:val="000C3B09"/>
  </w:style>
  <w:style w:type="paragraph" w:customStyle="1" w:styleId="2EDBFCC627A64EF2ACD9106E6E4471D5">
    <w:name w:val="2EDBFCC627A64EF2ACD9106E6E4471D5"/>
    <w:rsid w:val="000C3B09"/>
  </w:style>
  <w:style w:type="paragraph" w:customStyle="1" w:styleId="9E3B5D083CE34052B0D291A6007F9A6C">
    <w:name w:val="9E3B5D083CE34052B0D291A6007F9A6C"/>
    <w:rsid w:val="000C3B09"/>
  </w:style>
  <w:style w:type="paragraph" w:customStyle="1" w:styleId="4C9BC93004E04455A5072BD6B37D2088">
    <w:name w:val="4C9BC93004E04455A5072BD6B37D2088"/>
    <w:rsid w:val="000C3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921F-4B20-4E78-909B-62B5078A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4C1851E.dotm</Template>
  <TotalTime>2</TotalTime>
  <Pages>4</Pages>
  <Words>1546</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I&amp;E Sample 5.8.17</vt:lpstr>
    </vt:vector>
  </TitlesOfParts>
  <Company>Administration and Finance</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I&amp;E Sample 5.8.17</dc:title>
  <dc:creator>Gerry</dc:creator>
  <cp:lastModifiedBy>ANF</cp:lastModifiedBy>
  <cp:revision>2</cp:revision>
  <cp:lastPrinted>2018-05-22T14:46:00Z</cp:lastPrinted>
  <dcterms:created xsi:type="dcterms:W3CDTF">2018-05-22T15:18:00Z</dcterms:created>
  <dcterms:modified xsi:type="dcterms:W3CDTF">2018-05-22T15:18:00Z</dcterms:modified>
</cp:coreProperties>
</file>