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E0DE9" w14:textId="2AE1C9C2"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27A2A9E3" wp14:editId="4CF1111E">
                <wp:simplePos x="0" y="0"/>
                <wp:positionH relativeFrom="column">
                  <wp:align>center</wp:align>
                </wp:positionH>
                <wp:positionV relativeFrom="paragraph">
                  <wp:posOffset>0</wp:posOffset>
                </wp:positionV>
                <wp:extent cx="7947660" cy="830580"/>
                <wp:effectExtent l="0" t="0" r="0" b="0"/>
                <wp:wrapNone/>
                <wp:docPr id="3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A2A9E3" id="_x0000_t202" coordsize="21600,21600" o:spt="202" path="m,l,21600r21600,l21600,xe">
                <v:stroke joinstyle="miter"/>
                <v:path gradientshapeok="t" o:connecttype="rect"/>
              </v:shapetype>
              <v:shape id="Text Box 2" o:spid="_x0000_s1026" type="#_x0000_t202" alt="&quot;&quot;"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38AC45C1" wp14:editId="715B67A1">
            <wp:simplePos x="0" y="0"/>
            <wp:positionH relativeFrom="margin">
              <wp:posOffset>-177165</wp:posOffset>
            </wp:positionH>
            <wp:positionV relativeFrom="margin">
              <wp:posOffset>-53340</wp:posOffset>
            </wp:positionV>
            <wp:extent cx="1468822" cy="739140"/>
            <wp:effectExtent l="0" t="0" r="0" b="381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56B515F7" wp14:editId="5AA37CA1">
            <wp:simplePos x="0" y="0"/>
            <wp:positionH relativeFrom="margin">
              <wp:posOffset>-224790</wp:posOffset>
            </wp:positionH>
            <wp:positionV relativeFrom="margin">
              <wp:posOffset>0</wp:posOffset>
            </wp:positionV>
            <wp:extent cx="1468822" cy="739140"/>
            <wp:effectExtent l="0" t="0" r="0" b="381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6CB878B0"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7BFAD7FE"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613D2661" w14:textId="77777777" w:rsidR="006D3F15" w:rsidRPr="00777A22" w:rsidRDefault="00907515"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01F641DE" w14:textId="77777777" w:rsidR="00F664CC" w:rsidRPr="00150BCC" w:rsidRDefault="00F664CC" w:rsidP="004E654D">
      <w:pPr>
        <w:pStyle w:val="BullsHeading"/>
        <w:spacing w:before="240"/>
      </w:pPr>
      <w:r w:rsidRPr="00150BCC">
        <w:t>MassHealth</w:t>
      </w:r>
    </w:p>
    <w:p w14:paraId="5F4980F8" w14:textId="75C83E8A" w:rsidR="00F664CC" w:rsidRPr="005B27F1" w:rsidRDefault="00A9373D" w:rsidP="00F80162">
      <w:pPr>
        <w:pStyle w:val="Heading1"/>
        <w:ind w:left="5400" w:hanging="360"/>
      </w:pPr>
      <w:r>
        <w:t xml:space="preserve">Independent Nurse </w:t>
      </w:r>
      <w:r w:rsidR="00F664CC" w:rsidRPr="005B27F1">
        <w:t>Bulletin</w:t>
      </w:r>
      <w:r w:rsidR="005D25EA">
        <w:t xml:space="preserve"> </w:t>
      </w:r>
      <w:r w:rsidR="00041817">
        <w:t>16</w:t>
      </w:r>
    </w:p>
    <w:p w14:paraId="21E58117" w14:textId="7F67E35B" w:rsidR="00F664CC" w:rsidRDefault="00A83676" w:rsidP="00B67A85">
      <w:pPr>
        <w:pStyle w:val="BullsHeading"/>
        <w:spacing w:after="240"/>
      </w:pPr>
      <w:r>
        <w:t xml:space="preserve">December </w:t>
      </w:r>
      <w:r w:rsidR="005D25EA">
        <w:t>2023</w:t>
      </w:r>
    </w:p>
    <w:p w14:paraId="1ACED97A" w14:textId="77777777" w:rsidR="00CA21FE" w:rsidRPr="00150BCC" w:rsidRDefault="00CA21FE" w:rsidP="003C06A9">
      <w:pPr>
        <w:pStyle w:val="BullsHeading"/>
        <w:spacing w:after="240"/>
        <w:ind w:left="360"/>
      </w:pPr>
    </w:p>
    <w:p w14:paraId="24C056FB" w14:textId="77777777" w:rsidR="00F664CC" w:rsidRDefault="00F664CC" w:rsidP="00E27CD8">
      <w:pPr>
        <w:sectPr w:rsidR="00F664CC" w:rsidSect="0059142C">
          <w:headerReference w:type="default" r:id="rId9"/>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1D59C27" w14:textId="197D79A5" w:rsidR="00F664CC" w:rsidRPr="00F664CC" w:rsidRDefault="00F664CC" w:rsidP="00E27CD8">
      <w:r w:rsidRPr="00F664CC">
        <w:rPr>
          <w:b/>
        </w:rPr>
        <w:t>TO</w:t>
      </w:r>
      <w:r w:rsidRPr="00F664CC">
        <w:t>:</w:t>
      </w:r>
      <w:r>
        <w:tab/>
      </w:r>
      <w:r w:rsidR="00B75130">
        <w:t>Independent</w:t>
      </w:r>
      <w:r w:rsidR="00F80162">
        <w:t xml:space="preserve"> </w:t>
      </w:r>
      <w:r w:rsidR="002E592F">
        <w:t>Nurse Providers</w:t>
      </w:r>
      <w:r w:rsidR="005D25EA" w:rsidRPr="00F664CC">
        <w:t xml:space="preserve"> </w:t>
      </w:r>
      <w:r w:rsidRPr="00F664CC">
        <w:t>Participating in MassHealth</w:t>
      </w:r>
    </w:p>
    <w:p w14:paraId="7AD423C9" w14:textId="0F8E4E80" w:rsidR="00F664CC" w:rsidRPr="00F664CC" w:rsidRDefault="00F664CC" w:rsidP="00E27CD8">
      <w:r w:rsidRPr="00F664CC">
        <w:rPr>
          <w:b/>
        </w:rPr>
        <w:t>FROM</w:t>
      </w:r>
      <w:r w:rsidRPr="00F664CC">
        <w:t>:</w:t>
      </w:r>
      <w:r>
        <w:tab/>
      </w:r>
      <w:r w:rsidR="003A60A8">
        <w:t>Mike Levine</w:t>
      </w:r>
      <w:r w:rsidR="00AA6085">
        <w:t>, Assistant Secretary for MassHealth</w:t>
      </w:r>
      <w:r w:rsidR="00E5091C">
        <w:t xml:space="preserve"> </w:t>
      </w:r>
      <w:r w:rsidR="00C0482A">
        <w:t>[signature of Mike Levine]</w:t>
      </w:r>
    </w:p>
    <w:p w14:paraId="5F3EF537" w14:textId="3B0FA167" w:rsidR="00F80162" w:rsidRPr="00F56A6D" w:rsidRDefault="00F664CC" w:rsidP="00F80162">
      <w:pPr>
        <w:spacing w:after="240"/>
        <w:ind w:left="1440" w:hanging="1080"/>
        <w:rPr>
          <w:bCs/>
        </w:rPr>
      </w:pPr>
      <w:r w:rsidRPr="00F80162">
        <w:rPr>
          <w:b/>
          <w:bCs/>
        </w:rPr>
        <w:t>RE:</w:t>
      </w:r>
      <w:r w:rsidR="00BD2DAF">
        <w:tab/>
      </w:r>
      <w:r w:rsidR="007249A2">
        <w:rPr>
          <w:rStyle w:val="SubjectLineChar"/>
        </w:rPr>
        <w:t>Independent Nurse Overtime Allowances</w:t>
      </w:r>
      <w:r w:rsidR="00B75130" w:rsidRPr="004E654D">
        <w:rPr>
          <w:rStyle w:val="SubjectLineChar"/>
        </w:rPr>
        <w:t xml:space="preserve"> </w:t>
      </w:r>
    </w:p>
    <w:p w14:paraId="57490025" w14:textId="5756DB68" w:rsidR="00B75130" w:rsidRPr="003C06A9" w:rsidRDefault="00B75130" w:rsidP="00B75130">
      <w:pPr>
        <w:pStyle w:val="Heading2"/>
      </w:pPr>
      <w:bookmarkStart w:id="0" w:name="_Toc42498082"/>
      <w:r w:rsidRPr="003C06A9">
        <w:t>Introduction</w:t>
      </w:r>
    </w:p>
    <w:p w14:paraId="22681E28" w14:textId="2679B737" w:rsidR="00F80162" w:rsidRPr="0072726B" w:rsidRDefault="007249A2" w:rsidP="00F80162">
      <w:pPr>
        <w:pStyle w:val="BodyTextIndent"/>
      </w:pPr>
      <w:r w:rsidRPr="5B8F3DAF">
        <w:rPr>
          <w:rStyle w:val="Hyperlink"/>
          <w:color w:val="auto"/>
          <w:u w:val="none"/>
        </w:rPr>
        <w:t xml:space="preserve">This </w:t>
      </w:r>
      <w:r w:rsidR="00F80162" w:rsidRPr="5B8F3DAF">
        <w:rPr>
          <w:rStyle w:val="Hyperlink"/>
          <w:color w:val="auto"/>
          <w:u w:val="none"/>
        </w:rPr>
        <w:t xml:space="preserve">bulletin </w:t>
      </w:r>
      <w:r w:rsidRPr="5B8F3DAF">
        <w:rPr>
          <w:rStyle w:val="Hyperlink"/>
          <w:color w:val="auto"/>
          <w:u w:val="none"/>
        </w:rPr>
        <w:t xml:space="preserve">amends the overtime allowances for Independent Nurses </w:t>
      </w:r>
      <w:r w:rsidR="00A83676">
        <w:rPr>
          <w:rStyle w:val="Hyperlink"/>
          <w:color w:val="auto"/>
          <w:u w:val="none"/>
        </w:rPr>
        <w:t xml:space="preserve">outlined </w:t>
      </w:r>
      <w:r w:rsidR="00DC694C" w:rsidRPr="5B8F3DAF">
        <w:rPr>
          <w:rStyle w:val="Hyperlink"/>
          <w:color w:val="auto"/>
          <w:u w:val="none"/>
        </w:rPr>
        <w:t xml:space="preserve">in </w:t>
      </w:r>
      <w:hyperlink r:id="rId10">
        <w:r w:rsidR="00DC694C" w:rsidRPr="5B8F3DAF">
          <w:rPr>
            <w:rStyle w:val="Hyperlink"/>
          </w:rPr>
          <w:t>Independent Nurse Bulletin 13</w:t>
        </w:r>
      </w:hyperlink>
      <w:r w:rsidRPr="5B8F3DAF">
        <w:rPr>
          <w:rStyle w:val="Hyperlink"/>
          <w:color w:val="auto"/>
          <w:u w:val="none"/>
        </w:rPr>
        <w:t xml:space="preserve">. </w:t>
      </w:r>
      <w:r w:rsidR="00EC1034" w:rsidRPr="5B8F3DAF">
        <w:rPr>
          <w:rStyle w:val="Hyperlink"/>
          <w:color w:val="auto"/>
          <w:u w:val="none"/>
        </w:rPr>
        <w:t xml:space="preserve">With </w:t>
      </w:r>
      <w:r w:rsidR="76158D18" w:rsidRPr="5B8F3DAF">
        <w:rPr>
          <w:rStyle w:val="Hyperlink"/>
          <w:color w:val="auto"/>
          <w:u w:val="none"/>
        </w:rPr>
        <w:t>t</w:t>
      </w:r>
      <w:r w:rsidR="00EC1034" w:rsidRPr="5B8F3DAF">
        <w:rPr>
          <w:rStyle w:val="Hyperlink"/>
          <w:color w:val="auto"/>
          <w:u w:val="none"/>
        </w:rPr>
        <w:t xml:space="preserve">he exception of the change in overtime requirements described below, </w:t>
      </w:r>
      <w:r w:rsidR="00EC1034">
        <w:t>a</w:t>
      </w:r>
      <w:r>
        <w:t>ll rules related to</w:t>
      </w:r>
      <w:r w:rsidR="00EC1034">
        <w:t xml:space="preserve"> participation as an Independent Nurse in the MassHealth program and</w:t>
      </w:r>
      <w:r>
        <w:t xml:space="preserve"> the delivery and payment of continuous skilled nursing services (CSN), as established under </w:t>
      </w:r>
      <w:hyperlink r:id="rId11" w:history="1">
        <w:r w:rsidRPr="00A83676">
          <w:rPr>
            <w:rStyle w:val="Hyperlink"/>
          </w:rPr>
          <w:t>130 CMR 414.000</w:t>
        </w:r>
      </w:hyperlink>
      <w:r>
        <w:t xml:space="preserve">, remain in effect. </w:t>
      </w:r>
      <w:r w:rsidRPr="5B8F3DAF">
        <w:rPr>
          <w:rStyle w:val="Hyperlink"/>
          <w:color w:val="auto"/>
          <w:u w:val="none"/>
        </w:rPr>
        <w:t xml:space="preserve"> </w:t>
      </w:r>
    </w:p>
    <w:bookmarkEnd w:id="0"/>
    <w:p w14:paraId="25E25627" w14:textId="77777777" w:rsidR="004866BB" w:rsidRPr="003C06A9" w:rsidRDefault="004866BB" w:rsidP="007249A2">
      <w:pPr>
        <w:rPr>
          <w:b/>
          <w:bCs/>
          <w:color w:val="1F497D" w:themeColor="text2"/>
          <w:sz w:val="24"/>
          <w:szCs w:val="24"/>
        </w:rPr>
      </w:pPr>
      <w:r w:rsidRPr="003C06A9">
        <w:rPr>
          <w:b/>
          <w:bCs/>
          <w:color w:val="1F497D" w:themeColor="text2"/>
          <w:sz w:val="24"/>
          <w:szCs w:val="24"/>
        </w:rPr>
        <w:t>Change to Overtime Requirements</w:t>
      </w:r>
    </w:p>
    <w:p w14:paraId="5172C7CF" w14:textId="34AFF2AD" w:rsidR="004866BB" w:rsidRDefault="00DC694C" w:rsidP="007249A2">
      <w:r>
        <w:t xml:space="preserve">As established in </w:t>
      </w:r>
      <w:hyperlink r:id="rId12" w:history="1">
        <w:r w:rsidRPr="00DC694C">
          <w:rPr>
            <w:rStyle w:val="Hyperlink"/>
          </w:rPr>
          <w:t>Independent Nurse Bulletin 13</w:t>
        </w:r>
      </w:hyperlink>
      <w:r>
        <w:t xml:space="preserve">, </w:t>
      </w:r>
      <w:r w:rsidR="004866BB">
        <w:t xml:space="preserve">MassHealth Independent Nurses </w:t>
      </w:r>
      <w:r w:rsidR="00EC1034">
        <w:t xml:space="preserve">are not required </w:t>
      </w:r>
      <w:r w:rsidR="004866BB">
        <w:t>to contact</w:t>
      </w:r>
      <w:r w:rsidR="00734E9E">
        <w:t xml:space="preserve"> </w:t>
      </w:r>
      <w:r w:rsidR="004866BB">
        <w:t xml:space="preserve">other CSN providers </w:t>
      </w:r>
      <w:r w:rsidR="00476B24">
        <w:t>to try</w:t>
      </w:r>
      <w:r w:rsidR="004866BB">
        <w:t xml:space="preserve"> to find other nurses to fill CSN hours that exceed 40 hours for a complex</w:t>
      </w:r>
      <w:r w:rsidR="00476B24">
        <w:t xml:space="preserve"> </w:t>
      </w:r>
      <w:r w:rsidR="004866BB">
        <w:t>care member</w:t>
      </w:r>
      <w:r>
        <w:t>.</w:t>
      </w:r>
      <w:r w:rsidR="004866BB">
        <w:t xml:space="preserve"> </w:t>
      </w:r>
    </w:p>
    <w:p w14:paraId="3854AD65" w14:textId="79960C0C" w:rsidR="00DC694C" w:rsidRPr="0030660D" w:rsidRDefault="00DC694C" w:rsidP="0030660D">
      <w:r>
        <w:t xml:space="preserve">As of </w:t>
      </w:r>
      <w:r w:rsidR="00B67A85">
        <w:t>January 1, 2024</w:t>
      </w:r>
      <w:r>
        <w:t xml:space="preserve">, MassHealth will no longer </w:t>
      </w:r>
      <w:r w:rsidR="00EC1034">
        <w:t xml:space="preserve">restrict overtime authorizations for Independent Nurses to </w:t>
      </w:r>
      <w:r w:rsidR="00B8448D">
        <w:t>a</w:t>
      </w:r>
      <w:r>
        <w:t xml:space="preserve"> </w:t>
      </w:r>
      <w:r w:rsidR="00EA170F">
        <w:t>maximum</w:t>
      </w:r>
      <w:r>
        <w:t xml:space="preserve"> of 90 consecutive days</w:t>
      </w:r>
      <w:r w:rsidR="00EC1034">
        <w:t xml:space="preserve">. </w:t>
      </w:r>
      <w:r w:rsidR="0030660D">
        <w:t xml:space="preserve">Overtime units may be authorized on a member’s CSN prior authorization when the Independent Nurse will be providing more than 40 hours of CSN services to the same MassHealth member in a calendar week. </w:t>
      </w:r>
      <w:r w:rsidR="00EC1034">
        <w:t>T</w:t>
      </w:r>
      <w:r>
        <w:t xml:space="preserve">he Independent Nurse </w:t>
      </w:r>
      <w:r w:rsidR="00EC1034">
        <w:t xml:space="preserve">must </w:t>
      </w:r>
      <w:r>
        <w:t xml:space="preserve">provide services that are otherwise in accordance with 130 CMR 414.416. </w:t>
      </w:r>
      <w:r w:rsidR="0030660D">
        <w:t xml:space="preserve">Independent Nurses </w:t>
      </w:r>
      <w:r w:rsidR="00907515">
        <w:t>who</w:t>
      </w:r>
      <w:r w:rsidR="0030660D">
        <w:t xml:space="preserve"> do not adhere to the requirements in this bulletin and the requirements under 130 CMR 414.416 may be subject to sanction in accordance with 130 CMR 450.238 or overpayment provisions in 130 CMR 450.235. </w:t>
      </w:r>
      <w:r>
        <w:t>MassHealth will amend the Independent Nurse provider regulations at 130 CMR 414.000 to reflect th</w:t>
      </w:r>
      <w:r w:rsidR="00EC1034">
        <w:t>e revised authorization rule.</w:t>
      </w:r>
    </w:p>
    <w:p w14:paraId="369F7566" w14:textId="77777777" w:rsidR="00F664CC" w:rsidRPr="009901A7" w:rsidRDefault="00F664CC" w:rsidP="00E27CD8">
      <w:pPr>
        <w:pStyle w:val="Heading2"/>
      </w:pPr>
      <w:r w:rsidRPr="009901A7">
        <w:t>MassHealth Website</w:t>
      </w:r>
      <w:r w:rsidR="001554E7">
        <w:t xml:space="preserve"> </w:t>
      </w:r>
    </w:p>
    <w:p w14:paraId="1E67A279" w14:textId="2668E92E" w:rsidR="00F664CC" w:rsidRPr="009901A7" w:rsidRDefault="00F664CC" w:rsidP="00B67A85">
      <w:pPr>
        <w:spacing w:after="120" w:afterAutospacing="0"/>
      </w:pPr>
      <w:r w:rsidRPr="009901A7">
        <w:t xml:space="preserve">This bulletin is </w:t>
      </w:r>
      <w:r w:rsidR="008B6E51">
        <w:t>o</w:t>
      </w:r>
      <w:r w:rsidRPr="009901A7">
        <w:t xml:space="preserve">n the </w:t>
      </w:r>
      <w:hyperlink r:id="rId13" w:history="1">
        <w:r w:rsidR="008B6E51" w:rsidRPr="008B6E51">
          <w:rPr>
            <w:rStyle w:val="Hyperlink"/>
          </w:rPr>
          <w:t>MassHealth Provider Bulletins</w:t>
        </w:r>
      </w:hyperlink>
      <w:r w:rsidR="008B6E51">
        <w:t xml:space="preserve"> </w:t>
      </w:r>
      <w:r w:rsidRPr="009901A7">
        <w:t>web</w:t>
      </w:r>
      <w:r w:rsidR="008B6E51">
        <w:t xml:space="preserve"> page.</w:t>
      </w:r>
    </w:p>
    <w:p w14:paraId="08D0BC53" w14:textId="77777777" w:rsidR="00F664CC" w:rsidRPr="009901A7" w:rsidRDefault="00907515" w:rsidP="00E27CD8">
      <w:hyperlink r:id="rId14" w:history="1">
        <w:r w:rsidR="00A50BAA" w:rsidRPr="00A50BAA">
          <w:rPr>
            <w:rStyle w:val="Hyperlink"/>
          </w:rPr>
          <w:t>S</w:t>
        </w:r>
        <w:r w:rsidR="00F664CC" w:rsidRPr="00A50BAA">
          <w:rPr>
            <w:rStyle w:val="Hyperlink"/>
          </w:rPr>
          <w:t>ign up</w:t>
        </w:r>
      </w:hyperlink>
      <w:r w:rsidR="00F664CC" w:rsidRPr="009901A7">
        <w:t xml:space="preserve"> to receive email alerts when MassHealth issues new bulletins and transmittal letters.</w:t>
      </w:r>
    </w:p>
    <w:p w14:paraId="4AD570C0" w14:textId="095335DE" w:rsidR="00F664CC" w:rsidRPr="009901A7" w:rsidRDefault="00F664CC" w:rsidP="00E27CD8">
      <w:pPr>
        <w:pStyle w:val="Heading2"/>
      </w:pPr>
      <w:r w:rsidRPr="009901A7">
        <w:t>Questions</w:t>
      </w:r>
      <w:r w:rsidR="001554E7">
        <w:t xml:space="preserve"> </w:t>
      </w:r>
    </w:p>
    <w:p w14:paraId="79536338" w14:textId="02A2799E" w:rsidR="0039104C" w:rsidRDefault="0039104C" w:rsidP="00B67A85">
      <w:pPr>
        <w:pStyle w:val="BodyTextIndent"/>
        <w:spacing w:before="0" w:after="120" w:afterAutospacing="0"/>
      </w:pPr>
      <w:r>
        <w:t>If you have questions about the information in this bulletin, please contact the Long Term Services and Supports (LTSS) Provider Service Center.</w:t>
      </w:r>
    </w:p>
    <w:p w14:paraId="20B61AF5" w14:textId="77777777" w:rsidR="00F47139" w:rsidRDefault="00F47139" w:rsidP="00B67A85">
      <w:pPr>
        <w:pStyle w:val="BodyTextIndent"/>
        <w:spacing w:before="0" w:after="120" w:afterAutospacing="0"/>
      </w:pPr>
    </w:p>
    <w:p w14:paraId="655A8452" w14:textId="77777777" w:rsidR="00F47139" w:rsidRDefault="00F47139" w:rsidP="00B67A85">
      <w:pPr>
        <w:pStyle w:val="BodyTextIndent"/>
        <w:spacing w:before="0" w:after="120" w:afterAutospacing="0"/>
      </w:pPr>
    </w:p>
    <w:p w14:paraId="4C86DFBE" w14:textId="77777777" w:rsidR="00F47139" w:rsidRDefault="00F47139" w:rsidP="00B67A85">
      <w:pPr>
        <w:pStyle w:val="BodyTextIndent"/>
        <w:spacing w:before="0" w:after="120" w:afterAutospacing="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3330"/>
      </w:tblGrid>
      <w:tr w:rsidR="0039104C" w:rsidRPr="0039104C" w14:paraId="588AD6AC" w14:textId="77777777" w:rsidTr="0039104C">
        <w:tc>
          <w:tcPr>
            <w:tcW w:w="1098" w:type="dxa"/>
          </w:tcPr>
          <w:p w14:paraId="0F1243A6" w14:textId="77777777" w:rsidR="0039104C" w:rsidRPr="0039104C" w:rsidRDefault="0039104C" w:rsidP="0039104C">
            <w:pPr>
              <w:tabs>
                <w:tab w:val="left" w:pos="0"/>
              </w:tabs>
              <w:spacing w:after="0" w:afterAutospacing="0"/>
              <w:ind w:left="0"/>
              <w:rPr>
                <w:rFonts w:cs="Arial"/>
              </w:rPr>
            </w:pPr>
            <w:r w:rsidRPr="0039104C">
              <w:rPr>
                <w:rFonts w:cs="Arial"/>
                <w:b/>
              </w:rPr>
              <w:lastRenderedPageBreak/>
              <w:t>Phone</w:t>
            </w:r>
            <w:r>
              <w:rPr>
                <w:rFonts w:cs="Arial"/>
                <w:b/>
              </w:rPr>
              <w:t>:</w:t>
            </w:r>
            <w:r w:rsidRPr="0039104C">
              <w:rPr>
                <w:rFonts w:cs="Arial"/>
              </w:rPr>
              <w:t xml:space="preserve"> </w:t>
            </w:r>
          </w:p>
        </w:tc>
        <w:tc>
          <w:tcPr>
            <w:tcW w:w="3330" w:type="dxa"/>
          </w:tcPr>
          <w:p w14:paraId="4AB9E4C9" w14:textId="77777777" w:rsidR="0039104C" w:rsidRPr="0039104C" w:rsidRDefault="0039104C" w:rsidP="0039104C">
            <w:pPr>
              <w:tabs>
                <w:tab w:val="left" w:pos="0"/>
              </w:tabs>
              <w:spacing w:after="0" w:afterAutospacing="0"/>
              <w:ind w:left="0"/>
              <w:rPr>
                <w:rFonts w:cs="Arial"/>
              </w:rPr>
            </w:pPr>
            <w:r w:rsidRPr="0039104C">
              <w:rPr>
                <w:rFonts w:cs="Arial"/>
              </w:rPr>
              <w:t>Toll free (844) 368-5184</w:t>
            </w:r>
          </w:p>
        </w:tc>
      </w:tr>
      <w:tr w:rsidR="0039104C" w:rsidRPr="0039104C" w14:paraId="5A502675" w14:textId="77777777" w:rsidTr="0039104C">
        <w:tc>
          <w:tcPr>
            <w:tcW w:w="1098" w:type="dxa"/>
          </w:tcPr>
          <w:p w14:paraId="615A74A6" w14:textId="77777777" w:rsidR="0039104C" w:rsidRPr="0039104C" w:rsidRDefault="0039104C" w:rsidP="0039104C">
            <w:pPr>
              <w:tabs>
                <w:tab w:val="left" w:pos="0"/>
              </w:tabs>
              <w:spacing w:after="0" w:afterAutospacing="0"/>
              <w:ind w:left="0"/>
              <w:rPr>
                <w:rFonts w:cs="Arial"/>
              </w:rPr>
            </w:pPr>
            <w:r w:rsidRPr="0039104C">
              <w:rPr>
                <w:rFonts w:cs="Arial"/>
                <w:b/>
              </w:rPr>
              <w:t>Email</w:t>
            </w:r>
            <w:r>
              <w:rPr>
                <w:rFonts w:cs="Arial"/>
                <w:b/>
              </w:rPr>
              <w:t>:</w:t>
            </w:r>
          </w:p>
        </w:tc>
        <w:tc>
          <w:tcPr>
            <w:tcW w:w="3330" w:type="dxa"/>
          </w:tcPr>
          <w:p w14:paraId="663A0148" w14:textId="77777777" w:rsidR="0039104C" w:rsidRPr="0039104C" w:rsidRDefault="00907515" w:rsidP="0039104C">
            <w:pPr>
              <w:tabs>
                <w:tab w:val="left" w:pos="0"/>
              </w:tabs>
              <w:spacing w:after="0" w:afterAutospacing="0"/>
              <w:ind w:left="0"/>
              <w:rPr>
                <w:rFonts w:cs="Arial"/>
              </w:rPr>
            </w:pPr>
            <w:hyperlink r:id="rId15" w:history="1">
              <w:r w:rsidR="0039104C" w:rsidRPr="0039104C">
                <w:rPr>
                  <w:rStyle w:val="Hyperlink"/>
                  <w:rFonts w:cs="Arial"/>
                </w:rPr>
                <w:t>support@masshealthltss.com</w:t>
              </w:r>
            </w:hyperlink>
            <w:r w:rsidR="0039104C" w:rsidRPr="0039104C">
              <w:rPr>
                <w:rFonts w:cs="Arial"/>
              </w:rPr>
              <w:t xml:space="preserve"> </w:t>
            </w:r>
          </w:p>
        </w:tc>
      </w:tr>
      <w:tr w:rsidR="0039104C" w:rsidRPr="0039104C" w14:paraId="51BE1DF7" w14:textId="77777777" w:rsidTr="0039104C">
        <w:tc>
          <w:tcPr>
            <w:tcW w:w="1098" w:type="dxa"/>
          </w:tcPr>
          <w:p w14:paraId="4FE047A5" w14:textId="77777777" w:rsidR="0039104C" w:rsidRPr="0039104C" w:rsidRDefault="0039104C" w:rsidP="0039104C">
            <w:pPr>
              <w:tabs>
                <w:tab w:val="left" w:pos="0"/>
              </w:tabs>
              <w:spacing w:after="0" w:afterAutospacing="0"/>
              <w:ind w:left="0"/>
              <w:rPr>
                <w:rFonts w:cs="Arial"/>
              </w:rPr>
            </w:pPr>
            <w:r w:rsidRPr="0039104C">
              <w:rPr>
                <w:rFonts w:cs="Arial"/>
                <w:b/>
              </w:rPr>
              <w:t>Portal</w:t>
            </w:r>
            <w:r>
              <w:rPr>
                <w:rFonts w:cs="Arial"/>
                <w:b/>
              </w:rPr>
              <w:t>:</w:t>
            </w:r>
          </w:p>
        </w:tc>
        <w:tc>
          <w:tcPr>
            <w:tcW w:w="3330" w:type="dxa"/>
          </w:tcPr>
          <w:p w14:paraId="6A29696B" w14:textId="77777777" w:rsidR="0039104C" w:rsidRPr="0039104C" w:rsidRDefault="00907515" w:rsidP="0039104C">
            <w:pPr>
              <w:tabs>
                <w:tab w:val="left" w:pos="0"/>
              </w:tabs>
              <w:spacing w:after="0" w:afterAutospacing="0"/>
              <w:ind w:left="0"/>
              <w:rPr>
                <w:rFonts w:cs="Arial"/>
              </w:rPr>
            </w:pPr>
            <w:hyperlink r:id="rId16" w:history="1">
              <w:r w:rsidR="0039104C" w:rsidRPr="0039104C">
                <w:rPr>
                  <w:rStyle w:val="Hyperlink"/>
                  <w:rFonts w:cs="Arial"/>
                </w:rPr>
                <w:t>www.MassHealthLTSS.com</w:t>
              </w:r>
            </w:hyperlink>
            <w:r w:rsidR="0039104C" w:rsidRPr="0039104C">
              <w:rPr>
                <w:rFonts w:cs="Arial"/>
              </w:rPr>
              <w:t xml:space="preserve"> </w:t>
            </w:r>
          </w:p>
        </w:tc>
      </w:tr>
      <w:tr w:rsidR="0039104C" w:rsidRPr="0039104C" w14:paraId="0A4A5FB7" w14:textId="77777777" w:rsidTr="0039104C">
        <w:trPr>
          <w:trHeight w:val="890"/>
        </w:trPr>
        <w:tc>
          <w:tcPr>
            <w:tcW w:w="1098" w:type="dxa"/>
          </w:tcPr>
          <w:p w14:paraId="05905C62" w14:textId="77777777" w:rsidR="0039104C" w:rsidRPr="0039104C" w:rsidRDefault="0039104C" w:rsidP="0039104C">
            <w:pPr>
              <w:tabs>
                <w:tab w:val="left" w:pos="0"/>
              </w:tabs>
              <w:spacing w:after="0" w:afterAutospacing="0"/>
              <w:ind w:left="0"/>
              <w:rPr>
                <w:rFonts w:cs="Arial"/>
              </w:rPr>
            </w:pPr>
            <w:r w:rsidRPr="0039104C">
              <w:rPr>
                <w:rFonts w:cs="Arial"/>
                <w:b/>
              </w:rPr>
              <w:t>Mail</w:t>
            </w:r>
            <w:r>
              <w:rPr>
                <w:rFonts w:cs="Arial"/>
                <w:b/>
              </w:rPr>
              <w:t>:</w:t>
            </w:r>
          </w:p>
        </w:tc>
        <w:tc>
          <w:tcPr>
            <w:tcW w:w="3330" w:type="dxa"/>
          </w:tcPr>
          <w:p w14:paraId="0E34D24D" w14:textId="77777777" w:rsidR="0039104C" w:rsidRPr="0039104C" w:rsidRDefault="0039104C" w:rsidP="0039104C">
            <w:pPr>
              <w:tabs>
                <w:tab w:val="left" w:pos="0"/>
              </w:tabs>
              <w:spacing w:after="0" w:afterAutospacing="0"/>
              <w:ind w:left="0"/>
              <w:rPr>
                <w:rFonts w:cs="Arial"/>
              </w:rPr>
            </w:pPr>
            <w:r w:rsidRPr="0039104C">
              <w:rPr>
                <w:rFonts w:cs="Arial"/>
              </w:rPr>
              <w:t>MassHealth LTSS</w:t>
            </w:r>
          </w:p>
          <w:p w14:paraId="1B749E61" w14:textId="5E0D9FCC" w:rsidR="0039104C" w:rsidRPr="0039104C" w:rsidRDefault="0039104C" w:rsidP="0039104C">
            <w:pPr>
              <w:tabs>
                <w:tab w:val="left" w:pos="0"/>
              </w:tabs>
              <w:spacing w:before="0" w:after="0" w:afterAutospacing="0"/>
              <w:ind w:left="0"/>
              <w:rPr>
                <w:rFonts w:cs="Arial"/>
              </w:rPr>
            </w:pPr>
            <w:r w:rsidRPr="0039104C">
              <w:rPr>
                <w:rFonts w:cs="Arial"/>
              </w:rPr>
              <w:t>P</w:t>
            </w:r>
            <w:r w:rsidR="004E654D">
              <w:rPr>
                <w:rFonts w:cs="Arial"/>
              </w:rPr>
              <w:t>O</w:t>
            </w:r>
            <w:r w:rsidRPr="0039104C">
              <w:rPr>
                <w:rFonts w:cs="Arial"/>
              </w:rPr>
              <w:t xml:space="preserve"> Box 159108 </w:t>
            </w:r>
          </w:p>
          <w:p w14:paraId="63ECB0E0" w14:textId="77777777" w:rsidR="0039104C" w:rsidRPr="0039104C" w:rsidRDefault="0039104C" w:rsidP="0039104C">
            <w:pPr>
              <w:tabs>
                <w:tab w:val="left" w:pos="0"/>
              </w:tabs>
              <w:spacing w:before="0" w:after="0" w:afterAutospacing="0"/>
              <w:ind w:left="0"/>
              <w:rPr>
                <w:rFonts w:cs="Arial"/>
              </w:rPr>
            </w:pPr>
            <w:r w:rsidRPr="0039104C">
              <w:rPr>
                <w:rFonts w:cs="Arial"/>
              </w:rPr>
              <w:t>Boston, MA  02215</w:t>
            </w:r>
          </w:p>
        </w:tc>
      </w:tr>
      <w:tr w:rsidR="0039104C" w:rsidRPr="0039104C" w14:paraId="291BC7D8" w14:textId="77777777" w:rsidTr="0039104C">
        <w:tc>
          <w:tcPr>
            <w:tcW w:w="1098" w:type="dxa"/>
          </w:tcPr>
          <w:p w14:paraId="624696E4" w14:textId="77777777" w:rsidR="0039104C" w:rsidRPr="0039104C" w:rsidRDefault="0039104C" w:rsidP="0039104C">
            <w:pPr>
              <w:tabs>
                <w:tab w:val="left" w:pos="0"/>
              </w:tabs>
              <w:spacing w:after="0" w:afterAutospacing="0"/>
              <w:ind w:left="0"/>
              <w:rPr>
                <w:rFonts w:cs="Arial"/>
              </w:rPr>
            </w:pPr>
            <w:r w:rsidRPr="0039104C">
              <w:rPr>
                <w:rFonts w:cs="Arial"/>
                <w:b/>
              </w:rPr>
              <w:t>Fax</w:t>
            </w:r>
            <w:r>
              <w:rPr>
                <w:rFonts w:cs="Arial"/>
                <w:b/>
              </w:rPr>
              <w:t>:</w:t>
            </w:r>
          </w:p>
        </w:tc>
        <w:tc>
          <w:tcPr>
            <w:tcW w:w="3330" w:type="dxa"/>
          </w:tcPr>
          <w:p w14:paraId="4917977F" w14:textId="77777777" w:rsidR="0039104C" w:rsidRPr="0039104C" w:rsidRDefault="0039104C" w:rsidP="0039104C">
            <w:pPr>
              <w:tabs>
                <w:tab w:val="left" w:pos="0"/>
              </w:tabs>
              <w:spacing w:after="0" w:afterAutospacing="0"/>
              <w:ind w:left="0"/>
              <w:rPr>
                <w:rFonts w:cs="Arial"/>
              </w:rPr>
            </w:pPr>
            <w:r w:rsidRPr="0039104C">
              <w:rPr>
                <w:rFonts w:cs="Arial"/>
              </w:rPr>
              <w:t>(888) 832-3006</w:t>
            </w:r>
          </w:p>
        </w:tc>
      </w:tr>
    </w:tbl>
    <w:p w14:paraId="08B77252" w14:textId="77777777" w:rsidR="005C77D1" w:rsidRPr="005C77D1" w:rsidRDefault="005C77D1" w:rsidP="004A7383">
      <w:pPr>
        <w:ind w:left="0"/>
      </w:pPr>
    </w:p>
    <w:sectPr w:rsidR="005C77D1" w:rsidRPr="005C77D1" w:rsidSect="00CA21FE">
      <w:type w:val="continuous"/>
      <w:pgSz w:w="12240" w:h="15840" w:code="1"/>
      <w:pgMar w:top="720"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99E81" w14:textId="77777777" w:rsidR="003A5282" w:rsidRDefault="003A5282" w:rsidP="00E27CD8">
      <w:r>
        <w:separator/>
      </w:r>
    </w:p>
  </w:endnote>
  <w:endnote w:type="continuationSeparator" w:id="0">
    <w:p w14:paraId="38106CDD" w14:textId="77777777" w:rsidR="003A5282" w:rsidRDefault="003A5282"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0E197" w14:textId="77777777" w:rsidR="003A5282" w:rsidRDefault="003A5282" w:rsidP="00E27CD8">
      <w:r>
        <w:separator/>
      </w:r>
    </w:p>
  </w:footnote>
  <w:footnote w:type="continuationSeparator" w:id="0">
    <w:p w14:paraId="2B92CC8A" w14:textId="77777777" w:rsidR="003A5282" w:rsidRDefault="003A5282"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729B2" w14:textId="77777777" w:rsidR="00AD204A" w:rsidRPr="00F664CC" w:rsidRDefault="00AD204A" w:rsidP="003E2878">
    <w:pPr>
      <w:pStyle w:val="BullsHeading"/>
      <w:spacing w:before="720"/>
    </w:pPr>
    <w:r w:rsidRPr="00F664CC">
      <w:t>MassHealth</w:t>
    </w:r>
  </w:p>
  <w:p w14:paraId="7DD73EFE" w14:textId="2B8A7BAE" w:rsidR="00AD204A" w:rsidRPr="00F664CC" w:rsidRDefault="00A9373D" w:rsidP="00AD204A">
    <w:pPr>
      <w:pStyle w:val="BullsHeading"/>
    </w:pPr>
    <w:r>
      <w:t>Independent Nurse</w:t>
    </w:r>
    <w:r w:rsidR="00AD204A" w:rsidRPr="00F664CC">
      <w:t xml:space="preserve"> Bulletin </w:t>
    </w:r>
    <w:r w:rsidR="00CA21FE">
      <w:t>16</w:t>
    </w:r>
  </w:p>
  <w:p w14:paraId="4598925B" w14:textId="2428F22C" w:rsidR="00AD204A" w:rsidRDefault="00CA21FE" w:rsidP="00AD204A">
    <w:pPr>
      <w:pStyle w:val="BullsHeading"/>
    </w:pPr>
    <w:r>
      <w:t>December</w:t>
    </w:r>
    <w:r w:rsidR="009A0F27" w:rsidRPr="00F664CC">
      <w:t xml:space="preserve"> </w:t>
    </w:r>
    <w:r w:rsidR="00A9373D">
      <w:t>2023</w:t>
    </w:r>
  </w:p>
  <w:p w14:paraId="09337F1C"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A50BAA">
      <w:rPr>
        <w:noProof/>
      </w:rPr>
      <w:t>2</w:t>
    </w:r>
    <w:r>
      <w:fldChar w:fldCharType="end"/>
    </w:r>
    <w:r>
      <w:t xml:space="preserve"> of </w:t>
    </w:r>
    <w:fldSimple w:instr=" NUMPAGES  \* Arabic  \* MERGEFORMAT ">
      <w:r w:rsidR="00A50BAA">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C72135"/>
    <w:multiLevelType w:val="hybridMultilevel"/>
    <w:tmpl w:val="5B6495DE"/>
    <w:lvl w:ilvl="0" w:tplc="632850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602977"/>
    <w:multiLevelType w:val="hybridMultilevel"/>
    <w:tmpl w:val="6ECACDB8"/>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CD41FF1"/>
    <w:multiLevelType w:val="hybridMultilevel"/>
    <w:tmpl w:val="4C5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55E6920"/>
    <w:multiLevelType w:val="hybridMultilevel"/>
    <w:tmpl w:val="57D881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12443933">
    <w:abstractNumId w:val="9"/>
  </w:num>
  <w:num w:numId="2" w16cid:durableId="880746761">
    <w:abstractNumId w:val="7"/>
  </w:num>
  <w:num w:numId="3" w16cid:durableId="1032997431">
    <w:abstractNumId w:val="6"/>
  </w:num>
  <w:num w:numId="4" w16cid:durableId="333920089">
    <w:abstractNumId w:val="5"/>
  </w:num>
  <w:num w:numId="5" w16cid:durableId="1394085691">
    <w:abstractNumId w:val="4"/>
  </w:num>
  <w:num w:numId="6" w16cid:durableId="532697314">
    <w:abstractNumId w:val="8"/>
  </w:num>
  <w:num w:numId="7" w16cid:durableId="1599941368">
    <w:abstractNumId w:val="3"/>
  </w:num>
  <w:num w:numId="8" w16cid:durableId="1067918773">
    <w:abstractNumId w:val="2"/>
  </w:num>
  <w:num w:numId="9" w16cid:durableId="1567496981">
    <w:abstractNumId w:val="1"/>
  </w:num>
  <w:num w:numId="10" w16cid:durableId="1960187866">
    <w:abstractNumId w:val="0"/>
  </w:num>
  <w:num w:numId="11" w16cid:durableId="945306404">
    <w:abstractNumId w:val="13"/>
  </w:num>
  <w:num w:numId="12" w16cid:durableId="1842500836">
    <w:abstractNumId w:val="10"/>
  </w:num>
  <w:num w:numId="13" w16cid:durableId="662781498">
    <w:abstractNumId w:val="11"/>
  </w:num>
  <w:num w:numId="14" w16cid:durableId="393317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0C13"/>
    <w:rsid w:val="00002A9C"/>
    <w:rsid w:val="000049D1"/>
    <w:rsid w:val="00041817"/>
    <w:rsid w:val="0005766D"/>
    <w:rsid w:val="000746AC"/>
    <w:rsid w:val="00077E7A"/>
    <w:rsid w:val="0009422E"/>
    <w:rsid w:val="000D3DB5"/>
    <w:rsid w:val="001027D1"/>
    <w:rsid w:val="00112777"/>
    <w:rsid w:val="0012130C"/>
    <w:rsid w:val="00150BCC"/>
    <w:rsid w:val="001554E7"/>
    <w:rsid w:val="001634DD"/>
    <w:rsid w:val="0017076E"/>
    <w:rsid w:val="0017349C"/>
    <w:rsid w:val="001D34DB"/>
    <w:rsid w:val="001E75FF"/>
    <w:rsid w:val="00221556"/>
    <w:rsid w:val="00225926"/>
    <w:rsid w:val="002535F5"/>
    <w:rsid w:val="002737F5"/>
    <w:rsid w:val="0028720F"/>
    <w:rsid w:val="002964AA"/>
    <w:rsid w:val="002B68A3"/>
    <w:rsid w:val="002E592F"/>
    <w:rsid w:val="002F2993"/>
    <w:rsid w:val="0030660D"/>
    <w:rsid w:val="003328B3"/>
    <w:rsid w:val="00356732"/>
    <w:rsid w:val="003606BF"/>
    <w:rsid w:val="00372229"/>
    <w:rsid w:val="00375210"/>
    <w:rsid w:val="0039104C"/>
    <w:rsid w:val="003A14F6"/>
    <w:rsid w:val="003A5282"/>
    <w:rsid w:val="003A60A8"/>
    <w:rsid w:val="003A7588"/>
    <w:rsid w:val="003B6AE4"/>
    <w:rsid w:val="003C06A9"/>
    <w:rsid w:val="003E2878"/>
    <w:rsid w:val="0040046A"/>
    <w:rsid w:val="00402DDA"/>
    <w:rsid w:val="0043185D"/>
    <w:rsid w:val="00440794"/>
    <w:rsid w:val="00476B24"/>
    <w:rsid w:val="004866BB"/>
    <w:rsid w:val="004A2ABD"/>
    <w:rsid w:val="004A7383"/>
    <w:rsid w:val="004A7718"/>
    <w:rsid w:val="004D1A6D"/>
    <w:rsid w:val="004E654D"/>
    <w:rsid w:val="004F4B9A"/>
    <w:rsid w:val="005068BD"/>
    <w:rsid w:val="00507CFF"/>
    <w:rsid w:val="00514810"/>
    <w:rsid w:val="0052399F"/>
    <w:rsid w:val="00533BD6"/>
    <w:rsid w:val="005574D1"/>
    <w:rsid w:val="0058634E"/>
    <w:rsid w:val="0059142C"/>
    <w:rsid w:val="00594759"/>
    <w:rsid w:val="005B27F1"/>
    <w:rsid w:val="005B3A32"/>
    <w:rsid w:val="005C77D1"/>
    <w:rsid w:val="005D25EA"/>
    <w:rsid w:val="005E4B62"/>
    <w:rsid w:val="005F2B69"/>
    <w:rsid w:val="00603D1D"/>
    <w:rsid w:val="00625C1F"/>
    <w:rsid w:val="006443E6"/>
    <w:rsid w:val="006941BF"/>
    <w:rsid w:val="006A4120"/>
    <w:rsid w:val="006A7FD3"/>
    <w:rsid w:val="006C70F9"/>
    <w:rsid w:val="006D3F15"/>
    <w:rsid w:val="006D5DE2"/>
    <w:rsid w:val="006E53EE"/>
    <w:rsid w:val="00706438"/>
    <w:rsid w:val="007249A2"/>
    <w:rsid w:val="00734E9E"/>
    <w:rsid w:val="00760B0E"/>
    <w:rsid w:val="00777A22"/>
    <w:rsid w:val="00795E06"/>
    <w:rsid w:val="007C6C6E"/>
    <w:rsid w:val="007D6416"/>
    <w:rsid w:val="007F7DBF"/>
    <w:rsid w:val="00846447"/>
    <w:rsid w:val="00863041"/>
    <w:rsid w:val="00882EBA"/>
    <w:rsid w:val="00887ED3"/>
    <w:rsid w:val="008B6960"/>
    <w:rsid w:val="008B6E51"/>
    <w:rsid w:val="00907515"/>
    <w:rsid w:val="00912B45"/>
    <w:rsid w:val="00914588"/>
    <w:rsid w:val="00922F04"/>
    <w:rsid w:val="009427F9"/>
    <w:rsid w:val="009441AA"/>
    <w:rsid w:val="00982839"/>
    <w:rsid w:val="00991561"/>
    <w:rsid w:val="009A0F27"/>
    <w:rsid w:val="009E435F"/>
    <w:rsid w:val="009E4F82"/>
    <w:rsid w:val="00A30A96"/>
    <w:rsid w:val="00A34410"/>
    <w:rsid w:val="00A50BAA"/>
    <w:rsid w:val="00A51B61"/>
    <w:rsid w:val="00A772C1"/>
    <w:rsid w:val="00A83676"/>
    <w:rsid w:val="00A90E4D"/>
    <w:rsid w:val="00A9373D"/>
    <w:rsid w:val="00A95FC1"/>
    <w:rsid w:val="00AA6085"/>
    <w:rsid w:val="00AB5F95"/>
    <w:rsid w:val="00AC5436"/>
    <w:rsid w:val="00AD204A"/>
    <w:rsid w:val="00AD2B63"/>
    <w:rsid w:val="00AD508B"/>
    <w:rsid w:val="00AD5FCF"/>
    <w:rsid w:val="00AD6899"/>
    <w:rsid w:val="00AE6C86"/>
    <w:rsid w:val="00B1122B"/>
    <w:rsid w:val="00B26177"/>
    <w:rsid w:val="00B67A85"/>
    <w:rsid w:val="00B73653"/>
    <w:rsid w:val="00B74FA7"/>
    <w:rsid w:val="00B75130"/>
    <w:rsid w:val="00B7661A"/>
    <w:rsid w:val="00B8448D"/>
    <w:rsid w:val="00B93C9F"/>
    <w:rsid w:val="00BB4A88"/>
    <w:rsid w:val="00BC3755"/>
    <w:rsid w:val="00BC65BD"/>
    <w:rsid w:val="00BD2DAF"/>
    <w:rsid w:val="00BF37B8"/>
    <w:rsid w:val="00C024A2"/>
    <w:rsid w:val="00C0482A"/>
    <w:rsid w:val="00C416C8"/>
    <w:rsid w:val="00C509E9"/>
    <w:rsid w:val="00CA21FE"/>
    <w:rsid w:val="00CA48C2"/>
    <w:rsid w:val="00CA7A5B"/>
    <w:rsid w:val="00CC1E11"/>
    <w:rsid w:val="00CC3AE2"/>
    <w:rsid w:val="00CC3F15"/>
    <w:rsid w:val="00CD456D"/>
    <w:rsid w:val="00D35752"/>
    <w:rsid w:val="00D46781"/>
    <w:rsid w:val="00DC694C"/>
    <w:rsid w:val="00DD0F2E"/>
    <w:rsid w:val="00DD6AD1"/>
    <w:rsid w:val="00E01D80"/>
    <w:rsid w:val="00E27CD8"/>
    <w:rsid w:val="00E5091C"/>
    <w:rsid w:val="00E74D9E"/>
    <w:rsid w:val="00E8564F"/>
    <w:rsid w:val="00E861D1"/>
    <w:rsid w:val="00E87306"/>
    <w:rsid w:val="00EA170F"/>
    <w:rsid w:val="00EB459C"/>
    <w:rsid w:val="00EC1034"/>
    <w:rsid w:val="00EC2FA6"/>
    <w:rsid w:val="00ED497C"/>
    <w:rsid w:val="00F20FC6"/>
    <w:rsid w:val="00F227AC"/>
    <w:rsid w:val="00F31AC1"/>
    <w:rsid w:val="00F47139"/>
    <w:rsid w:val="00F60574"/>
    <w:rsid w:val="00F664CC"/>
    <w:rsid w:val="00F73D6F"/>
    <w:rsid w:val="00F74F30"/>
    <w:rsid w:val="00F80162"/>
    <w:rsid w:val="00FB3699"/>
    <w:rsid w:val="00FC07F8"/>
    <w:rsid w:val="00FC1A10"/>
    <w:rsid w:val="00FC4157"/>
    <w:rsid w:val="00FD521E"/>
    <w:rsid w:val="00FD5E79"/>
    <w:rsid w:val="00FE6932"/>
    <w:rsid w:val="5B8F3DAF"/>
    <w:rsid w:val="76158D18"/>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D78AEB"/>
  <w15:docId w15:val="{3C6C69C9-95C8-4A06-940E-ADCE3170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Revision">
    <w:name w:val="Revision"/>
    <w:hidden/>
    <w:uiPriority w:val="99"/>
    <w:semiHidden/>
    <w:rsid w:val="003A60A8"/>
    <w:pPr>
      <w:spacing w:after="0" w:line="240" w:lineRule="auto"/>
    </w:pPr>
    <w:rPr>
      <w:rFonts w:ascii="Georgia" w:eastAsia="Times New Roman" w:hAnsi="Georgia" w:cs="Times New Roman"/>
    </w:rPr>
  </w:style>
  <w:style w:type="paragraph" w:styleId="ListParagraph">
    <w:name w:val="List Paragraph"/>
    <w:basedOn w:val="Normal"/>
    <w:uiPriority w:val="34"/>
    <w:qFormat/>
    <w:rsid w:val="005D25EA"/>
    <w:pPr>
      <w:spacing w:before="0" w:after="0" w:afterAutospacing="0"/>
      <w:ind w:left="720"/>
      <w:contextualSpacing/>
    </w:pPr>
    <w:rPr>
      <w:rFonts w:ascii="Times New Roman" w:hAnsi="Times New Roman"/>
      <w:sz w:val="24"/>
      <w:szCs w:val="20"/>
    </w:rPr>
  </w:style>
  <w:style w:type="character" w:styleId="CommentReference">
    <w:name w:val="annotation reference"/>
    <w:basedOn w:val="DefaultParagraphFont"/>
    <w:uiPriority w:val="99"/>
    <w:semiHidden/>
    <w:unhideWhenUsed/>
    <w:rsid w:val="009441AA"/>
    <w:rPr>
      <w:sz w:val="16"/>
      <w:szCs w:val="16"/>
    </w:rPr>
  </w:style>
  <w:style w:type="paragraph" w:styleId="CommentText">
    <w:name w:val="annotation text"/>
    <w:basedOn w:val="Normal"/>
    <w:link w:val="CommentTextChar"/>
    <w:uiPriority w:val="99"/>
    <w:unhideWhenUsed/>
    <w:rsid w:val="009441AA"/>
    <w:rPr>
      <w:sz w:val="20"/>
      <w:szCs w:val="20"/>
    </w:rPr>
  </w:style>
  <w:style w:type="character" w:customStyle="1" w:styleId="CommentTextChar">
    <w:name w:val="Comment Text Char"/>
    <w:basedOn w:val="DefaultParagraphFont"/>
    <w:link w:val="CommentText"/>
    <w:uiPriority w:val="99"/>
    <w:rsid w:val="009441AA"/>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9441AA"/>
    <w:rPr>
      <w:b/>
      <w:bCs/>
    </w:rPr>
  </w:style>
  <w:style w:type="character" w:customStyle="1" w:styleId="CommentSubjectChar">
    <w:name w:val="Comment Subject Char"/>
    <w:basedOn w:val="CommentTextChar"/>
    <w:link w:val="CommentSubject"/>
    <w:uiPriority w:val="99"/>
    <w:semiHidden/>
    <w:rsid w:val="009441AA"/>
    <w:rPr>
      <w:rFonts w:ascii="Georgia" w:eastAsia="Times New Roman" w:hAnsi="Georgia" w:cs="Times New Roman"/>
      <w:b/>
      <w:bCs/>
      <w:sz w:val="20"/>
      <w:szCs w:val="20"/>
    </w:rPr>
  </w:style>
  <w:style w:type="character" w:styleId="UnresolvedMention">
    <w:name w:val="Unresolved Mention"/>
    <w:basedOn w:val="DefaultParagraphFont"/>
    <w:uiPriority w:val="99"/>
    <w:semiHidden/>
    <w:unhideWhenUsed/>
    <w:rsid w:val="004866BB"/>
    <w:rPr>
      <w:color w:val="605E5C"/>
      <w:shd w:val="clear" w:color="auto" w:fill="E1DFDD"/>
    </w:rPr>
  </w:style>
  <w:style w:type="character" w:styleId="FollowedHyperlink">
    <w:name w:val="FollowedHyperlink"/>
    <w:basedOn w:val="DefaultParagraphFont"/>
    <w:uiPriority w:val="99"/>
    <w:semiHidden/>
    <w:unhideWhenUsed/>
    <w:qFormat/>
    <w:rsid w:val="002259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577411">
      <w:bodyDiv w:val="1"/>
      <w:marLeft w:val="0"/>
      <w:marRight w:val="0"/>
      <w:marTop w:val="0"/>
      <w:marBottom w:val="0"/>
      <w:divBdr>
        <w:top w:val="none" w:sz="0" w:space="0" w:color="auto"/>
        <w:left w:val="none" w:sz="0" w:space="0" w:color="auto"/>
        <w:bottom w:val="none" w:sz="0" w:space="0" w:color="auto"/>
        <w:right w:val="none" w:sz="0" w:space="0" w:color="auto"/>
      </w:divBdr>
    </w:div>
    <w:div w:id="83757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www.mass.gov/masshealth-provider-bulletin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ass.gov/doc/independent-nurse-bulletin-13-covid-19-flexibilities-after-the-end-of-the-federal-public-health-emergency-amended-0/downloa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assHealthLTS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regulations/130-CMR-414000-independent-nurse?_gl=1*p6ow41*_ga*MTU0ODkxODE1MC4xNjgxMjM1MjI3*_ga_MCLPEGW7WM*MTcwMTk3MzY1MC4xMDMuMC4xNzAxOTczNjUwLjAuMC4w" TargetMode="External"/><Relationship Id="rId5" Type="http://schemas.openxmlformats.org/officeDocument/2006/relationships/footnotes" Target="footnotes.xml"/><Relationship Id="rId15" Type="http://schemas.openxmlformats.org/officeDocument/2006/relationships/hyperlink" Target="mailto:support@masshealthltss.com" TargetMode="External"/><Relationship Id="rId10" Type="http://schemas.openxmlformats.org/officeDocument/2006/relationships/hyperlink" Target="https://www.mass.gov/doc/independent-nurse-bulletin-13-covid-19-flexibilities-after-the-end-of-the-federal-public-health-emergency-amended-0/download"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mass.gov/forms/email-notifications-for-masshealth-provider-bulletins-and-transmittal-le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341</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MassHeatlh Publication</dc:creator>
  <cp:lastModifiedBy>Kovach, Karen E (EHS)</cp:lastModifiedBy>
  <cp:revision>3</cp:revision>
  <cp:lastPrinted>2023-04-13T16:26:00Z</cp:lastPrinted>
  <dcterms:created xsi:type="dcterms:W3CDTF">2023-12-26T14:53:00Z</dcterms:created>
  <dcterms:modified xsi:type="dcterms:W3CDTF">2023-12-26T14:56:00Z</dcterms:modified>
</cp:coreProperties>
</file>