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8D47" w14:textId="77777777" w:rsidR="009C10FD" w:rsidRDefault="002940B0" w:rsidP="00146E1C">
      <w:pPr>
        <w:pStyle w:val="Heading1"/>
      </w:pP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MassHealth</w:t>
      </w:r>
      <w:r>
        <w:rPr>
          <w:spacing w:val="-7"/>
        </w:rPr>
        <w:t xml:space="preserve"> </w:t>
      </w:r>
      <w:r w:rsidRPr="00146E1C">
        <w:t>HCBS</w:t>
      </w:r>
      <w:r>
        <w:rPr>
          <w:spacing w:val="-6"/>
        </w:rPr>
        <w:t xml:space="preserve"> </w:t>
      </w:r>
      <w:r>
        <w:rPr>
          <w:spacing w:val="-2"/>
        </w:rPr>
        <w:t>Waivers</w:t>
      </w:r>
    </w:p>
    <w:p w14:paraId="657BCD42" w14:textId="545A91CE" w:rsidR="009C10FD" w:rsidRPr="002E5B8D" w:rsidRDefault="002940B0">
      <w:pPr>
        <w:spacing w:before="39"/>
        <w:ind w:left="420"/>
        <w:rPr>
          <w:sz w:val="32"/>
          <w:szCs w:val="32"/>
        </w:rPr>
      </w:pPr>
      <w:r w:rsidRPr="002E5B8D">
        <w:rPr>
          <w:sz w:val="32"/>
          <w:szCs w:val="32"/>
        </w:rPr>
        <w:t>Acquired</w:t>
      </w:r>
      <w:r w:rsidRPr="002E5B8D">
        <w:rPr>
          <w:spacing w:val="-11"/>
          <w:sz w:val="32"/>
          <w:szCs w:val="32"/>
        </w:rPr>
        <w:t xml:space="preserve"> </w:t>
      </w:r>
      <w:r w:rsidRPr="002E5B8D">
        <w:rPr>
          <w:sz w:val="32"/>
          <w:szCs w:val="32"/>
        </w:rPr>
        <w:t>Brain</w:t>
      </w:r>
      <w:r w:rsidRPr="002E5B8D">
        <w:rPr>
          <w:spacing w:val="-8"/>
          <w:sz w:val="32"/>
          <w:szCs w:val="32"/>
        </w:rPr>
        <w:t xml:space="preserve"> </w:t>
      </w:r>
      <w:r w:rsidRPr="002E5B8D">
        <w:rPr>
          <w:sz w:val="32"/>
          <w:szCs w:val="32"/>
        </w:rPr>
        <w:t>Injury</w:t>
      </w:r>
      <w:r w:rsidRPr="002E5B8D">
        <w:rPr>
          <w:spacing w:val="-8"/>
          <w:sz w:val="32"/>
          <w:szCs w:val="32"/>
        </w:rPr>
        <w:t xml:space="preserve"> </w:t>
      </w:r>
      <w:r w:rsidR="00D17C1E" w:rsidRPr="002E5B8D">
        <w:rPr>
          <w:spacing w:val="-8"/>
          <w:sz w:val="32"/>
          <w:szCs w:val="32"/>
        </w:rPr>
        <w:t xml:space="preserve">(ABI) </w:t>
      </w:r>
      <w:r w:rsidRPr="002E5B8D">
        <w:rPr>
          <w:sz w:val="32"/>
          <w:szCs w:val="32"/>
        </w:rPr>
        <w:t>Waivers</w:t>
      </w:r>
      <w:r w:rsidRPr="002E5B8D">
        <w:rPr>
          <w:spacing w:val="-8"/>
          <w:sz w:val="32"/>
          <w:szCs w:val="32"/>
        </w:rPr>
        <w:t xml:space="preserve"> </w:t>
      </w:r>
      <w:r w:rsidRPr="002E5B8D">
        <w:rPr>
          <w:sz w:val="32"/>
          <w:szCs w:val="32"/>
        </w:rPr>
        <w:t>and</w:t>
      </w:r>
      <w:r w:rsidRPr="002E5B8D">
        <w:rPr>
          <w:spacing w:val="-8"/>
          <w:sz w:val="32"/>
          <w:szCs w:val="32"/>
        </w:rPr>
        <w:t xml:space="preserve"> </w:t>
      </w:r>
      <w:r w:rsidRPr="002E5B8D">
        <w:rPr>
          <w:sz w:val="32"/>
          <w:szCs w:val="32"/>
        </w:rPr>
        <w:t>Moving</w:t>
      </w:r>
      <w:r w:rsidRPr="002E5B8D">
        <w:rPr>
          <w:spacing w:val="-8"/>
          <w:sz w:val="32"/>
          <w:szCs w:val="32"/>
        </w:rPr>
        <w:t xml:space="preserve"> </w:t>
      </w:r>
      <w:r w:rsidRPr="002E5B8D">
        <w:rPr>
          <w:sz w:val="32"/>
          <w:szCs w:val="32"/>
        </w:rPr>
        <w:t>Forward</w:t>
      </w:r>
      <w:r w:rsidRPr="002E5B8D">
        <w:rPr>
          <w:spacing w:val="-8"/>
          <w:sz w:val="32"/>
          <w:szCs w:val="32"/>
        </w:rPr>
        <w:t xml:space="preserve"> </w:t>
      </w:r>
      <w:r w:rsidRPr="002E5B8D">
        <w:rPr>
          <w:sz w:val="32"/>
          <w:szCs w:val="32"/>
        </w:rPr>
        <w:t>Plan</w:t>
      </w:r>
      <w:r w:rsidRPr="002E5B8D">
        <w:rPr>
          <w:spacing w:val="-8"/>
          <w:sz w:val="32"/>
          <w:szCs w:val="32"/>
        </w:rPr>
        <w:t xml:space="preserve"> </w:t>
      </w:r>
      <w:r w:rsidR="00D17C1E" w:rsidRPr="002E5B8D">
        <w:rPr>
          <w:spacing w:val="-8"/>
          <w:sz w:val="32"/>
          <w:szCs w:val="32"/>
        </w:rPr>
        <w:t xml:space="preserve">(MFP) </w:t>
      </w:r>
      <w:r w:rsidRPr="002E5B8D">
        <w:rPr>
          <w:spacing w:val="-2"/>
          <w:sz w:val="32"/>
          <w:szCs w:val="32"/>
        </w:rPr>
        <w:t>Waivers</w:t>
      </w:r>
    </w:p>
    <w:p w14:paraId="647D547A" w14:textId="65E226AB" w:rsidR="00E45857" w:rsidRDefault="002940B0" w:rsidP="00E45857">
      <w:pPr>
        <w:pStyle w:val="BodyText"/>
        <w:spacing w:before="148" w:line="235" w:lineRule="auto"/>
        <w:ind w:left="420" w:right="111"/>
        <w:jc w:val="both"/>
      </w:pPr>
      <w:r>
        <w:t>Home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(HCBS)</w:t>
      </w:r>
      <w:r>
        <w:rPr>
          <w:spacing w:val="-7"/>
        </w:rPr>
        <w:t xml:space="preserve"> </w:t>
      </w:r>
      <w:r>
        <w:t>waivers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MassHealth</w:t>
      </w:r>
      <w:r>
        <w:rPr>
          <w:spacing w:val="-7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eligible </w:t>
      </w:r>
      <w:r w:rsidR="00655BC6">
        <w:t>members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homes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community.</w:t>
      </w:r>
      <w:r>
        <w:rPr>
          <w:spacing w:val="-13"/>
        </w:rPr>
        <w:t xml:space="preserve"> </w:t>
      </w:r>
      <w:r>
        <w:t>Massachusetts</w:t>
      </w:r>
      <w:r>
        <w:rPr>
          <w:spacing w:val="-1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four</w:t>
      </w:r>
      <w:r>
        <w:rPr>
          <w:spacing w:val="-13"/>
        </w:rPr>
        <w:t xml:space="preserve"> </w:t>
      </w:r>
      <w:r>
        <w:t>HCBS</w:t>
      </w:r>
      <w:r>
        <w:rPr>
          <w:spacing w:val="-13"/>
        </w:rPr>
        <w:t xml:space="preserve"> </w:t>
      </w:r>
      <w:r>
        <w:t>waivers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serve</w:t>
      </w:r>
      <w:r>
        <w:rPr>
          <w:spacing w:val="-13"/>
        </w:rPr>
        <w:t xml:space="preserve"> </w:t>
      </w:r>
      <w:r>
        <w:t>adults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move from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nursing</w:t>
      </w:r>
      <w:r>
        <w:rPr>
          <w:spacing w:val="-13"/>
        </w:rPr>
        <w:t xml:space="preserve"> </w:t>
      </w:r>
      <w:r>
        <w:t>facility,</w:t>
      </w:r>
      <w:r>
        <w:rPr>
          <w:spacing w:val="-14"/>
        </w:rPr>
        <w:t xml:space="preserve"> </w:t>
      </w:r>
      <w:r>
        <w:t>chronic</w:t>
      </w:r>
      <w:r>
        <w:rPr>
          <w:spacing w:val="-13"/>
        </w:rPr>
        <w:t xml:space="preserve"> </w:t>
      </w:r>
      <w:r>
        <w:t>disease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rehabilitation</w:t>
      </w:r>
      <w:r>
        <w:rPr>
          <w:spacing w:val="-14"/>
        </w:rPr>
        <w:t xml:space="preserve"> </w:t>
      </w:r>
      <w:r>
        <w:t>hospital,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psychiatric</w:t>
      </w:r>
      <w:r>
        <w:rPr>
          <w:spacing w:val="-14"/>
        </w:rPr>
        <w:t xml:space="preserve"> </w:t>
      </w:r>
      <w:r>
        <w:t>hospital</w:t>
      </w:r>
      <w:r>
        <w:rPr>
          <w:spacing w:val="-13"/>
        </w:rPr>
        <w:t xml:space="preserve"> </w:t>
      </w:r>
      <w:r>
        <w:t>back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community. There is a maximum number of participants who can be served each year.</w:t>
      </w:r>
    </w:p>
    <w:p w14:paraId="5DBB770C" w14:textId="77777777" w:rsidR="009C10FD" w:rsidRDefault="009C10FD">
      <w:pPr>
        <w:pStyle w:val="BodyText"/>
        <w:spacing w:before="6"/>
        <w:rPr>
          <w:sz w:val="12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470"/>
      </w:tblGrid>
      <w:tr w:rsidR="009C10FD" w14:paraId="57C1EECD" w14:textId="77777777" w:rsidTr="007E695A">
        <w:trPr>
          <w:trHeight w:val="496"/>
          <w:tblHeader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7BD2F9FF" w14:textId="77777777" w:rsidR="009C10FD" w:rsidRDefault="002940B0">
            <w:pPr>
              <w:pStyle w:val="TableParagraph"/>
              <w:spacing w:before="63"/>
              <w:ind w:left="133"/>
              <w:jc w:val="left"/>
              <w:rPr>
                <w:sz w:val="32"/>
              </w:rPr>
            </w:pPr>
            <w:r>
              <w:rPr>
                <w:sz w:val="32"/>
              </w:rPr>
              <w:t>HCBS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Waiver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Program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67CDA864" w14:textId="77777777" w:rsidR="009C10FD" w:rsidRDefault="002940B0">
            <w:pPr>
              <w:pStyle w:val="TableParagraph"/>
              <w:spacing w:before="63"/>
              <w:ind w:left="20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Population</w:t>
            </w:r>
            <w:r>
              <w:rPr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Served</w:t>
            </w:r>
          </w:p>
        </w:tc>
      </w:tr>
      <w:tr w:rsidR="009C10FD" w14:paraId="2FE63C0C" w14:textId="77777777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45F30C95" w14:textId="77777777" w:rsidR="009C10FD" w:rsidRDefault="002940B0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ABI-RH </w:t>
            </w:r>
            <w:r>
              <w:rPr>
                <w:b/>
                <w:spacing w:val="-2"/>
                <w:sz w:val="32"/>
              </w:rPr>
              <w:t>Waiver</w:t>
            </w:r>
          </w:p>
          <w:p w14:paraId="18368F5E" w14:textId="77777777" w:rsidR="009C10FD" w:rsidRDefault="002940B0">
            <w:pPr>
              <w:pStyle w:val="TableParagraph"/>
              <w:spacing w:before="0" w:line="277" w:lineRule="exact"/>
              <w:ind w:left="13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Acquired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Brain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Injury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Residential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Habilitation</w:t>
            </w:r>
          </w:p>
          <w:p w14:paraId="0026B775" w14:textId="77777777" w:rsidR="009C10FD" w:rsidRDefault="002940B0">
            <w:pPr>
              <w:pStyle w:val="TableParagraph"/>
              <w:spacing w:before="0" w:line="290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operated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6858C0B8" w14:textId="77777777" w:rsidR="009C10FD" w:rsidRDefault="002940B0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(ABI)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24- hour supervision in a provider-operated and staffed </w:t>
            </w:r>
            <w:r>
              <w:rPr>
                <w:spacing w:val="-2"/>
                <w:sz w:val="24"/>
              </w:rPr>
              <w:t>residence</w:t>
            </w:r>
          </w:p>
        </w:tc>
      </w:tr>
      <w:tr w:rsidR="009C10FD" w14:paraId="7EBDD1A0" w14:textId="77777777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E9A5B1F" w14:textId="77777777" w:rsidR="009C10FD" w:rsidRDefault="002940B0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ABI-N </w:t>
            </w:r>
            <w:r>
              <w:rPr>
                <w:b/>
                <w:spacing w:val="-2"/>
                <w:sz w:val="32"/>
              </w:rPr>
              <w:t>Waiver</w:t>
            </w:r>
          </w:p>
          <w:p w14:paraId="72A68807" w14:textId="77777777" w:rsidR="009C10FD" w:rsidRDefault="002940B0">
            <w:pPr>
              <w:pStyle w:val="TableParagraph"/>
              <w:spacing w:before="0" w:line="277" w:lineRule="exact"/>
              <w:ind w:left="13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Acquired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Brain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Injury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Non-residential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Habilitation</w:t>
            </w:r>
          </w:p>
          <w:p w14:paraId="79BD7797" w14:textId="22073323" w:rsidR="009C10FD" w:rsidRDefault="002940B0">
            <w:pPr>
              <w:pStyle w:val="TableParagraph"/>
              <w:spacing w:before="0" w:line="290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operated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 w:rsidR="001D6825">
              <w:rPr>
                <w:sz w:val="24"/>
              </w:rPr>
              <w:t>MassAbility</w:t>
            </w:r>
            <w:proofErr w:type="spellEnd"/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4A1D037" w14:textId="77777777" w:rsidR="009C10FD" w:rsidRDefault="002940B0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24-hour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supports/ supervision, but need community-based waiver services provided in their home</w:t>
            </w:r>
          </w:p>
        </w:tc>
      </w:tr>
      <w:tr w:rsidR="009C10FD" w14:paraId="35BD87C9" w14:textId="77777777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31FECDF" w14:textId="77777777" w:rsidR="009C10FD" w:rsidRDefault="002940B0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MFP-RS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Waiver</w:t>
            </w:r>
          </w:p>
          <w:p w14:paraId="0ACF09B2" w14:textId="77777777" w:rsidR="009C10FD" w:rsidRDefault="002940B0">
            <w:pPr>
              <w:pStyle w:val="TableParagraph"/>
              <w:spacing w:before="0" w:line="277" w:lineRule="exact"/>
              <w:ind w:left="13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Moving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Forward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Plan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Residential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Supports</w:t>
            </w:r>
          </w:p>
          <w:p w14:paraId="43B3AD9B" w14:textId="77777777" w:rsidR="009C10FD" w:rsidRDefault="002940B0">
            <w:pPr>
              <w:pStyle w:val="TableParagraph"/>
              <w:spacing w:before="0" w:line="290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operated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F17F922" w14:textId="77777777" w:rsidR="009C10FD" w:rsidRDefault="002940B0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24-hour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provider- operated and staffed residence</w:t>
            </w:r>
          </w:p>
        </w:tc>
      </w:tr>
      <w:tr w:rsidR="009C10FD" w14:paraId="4F8E29AB" w14:textId="77777777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30EFC37" w14:textId="77777777" w:rsidR="009C10FD" w:rsidRDefault="002940B0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MFP-CL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Waiver</w:t>
            </w:r>
          </w:p>
          <w:p w14:paraId="30EEADC9" w14:textId="77777777" w:rsidR="009C10FD" w:rsidRDefault="002940B0">
            <w:pPr>
              <w:pStyle w:val="TableParagraph"/>
              <w:spacing w:before="0" w:line="277" w:lineRule="exact"/>
              <w:ind w:left="13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Moving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Forward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Plan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Community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Living</w:t>
            </w:r>
          </w:p>
          <w:p w14:paraId="4F8DCFC3" w14:textId="1675AEA8" w:rsidR="009C10FD" w:rsidRDefault="002940B0">
            <w:pPr>
              <w:pStyle w:val="TableParagraph"/>
              <w:spacing w:before="0" w:line="290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operated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 w:rsidR="001D6825">
              <w:rPr>
                <w:sz w:val="24"/>
              </w:rPr>
              <w:t>MassAbility</w:t>
            </w:r>
            <w:proofErr w:type="spellEnd"/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683A38" w14:textId="77777777" w:rsidR="009C10FD" w:rsidRDefault="002940B0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>
              <w:rPr>
                <w:sz w:val="24"/>
              </w:rPr>
              <w:t>Adults who do not need 24-hour supports and supervision,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community-based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waiver services provided in their home</w:t>
            </w:r>
          </w:p>
        </w:tc>
      </w:tr>
    </w:tbl>
    <w:p w14:paraId="185678FC" w14:textId="77777777" w:rsidR="00EE06FC" w:rsidRPr="005B7825" w:rsidRDefault="007E695A" w:rsidP="007E695A">
      <w:pPr>
        <w:tabs>
          <w:tab w:val="left" w:pos="779"/>
        </w:tabs>
        <w:spacing w:before="120" w:line="235" w:lineRule="auto"/>
        <w:ind w:left="778" w:right="288" w:hanging="360"/>
        <w:rPr>
          <w:spacing w:val="-10"/>
          <w:sz w:val="24"/>
          <w:u w:val="single"/>
        </w:rPr>
      </w:pPr>
      <w:r w:rsidRPr="005B7825">
        <w:rPr>
          <w:spacing w:val="-10"/>
          <w:sz w:val="24"/>
          <w:u w:val="single"/>
        </w:rPr>
        <w:t>Key for table below</w:t>
      </w:r>
      <w:r w:rsidRPr="005B7825">
        <w:rPr>
          <w:spacing w:val="-10"/>
          <w:sz w:val="24"/>
          <w:u w:val="single"/>
        </w:rPr>
        <w:tab/>
      </w:r>
    </w:p>
    <w:p w14:paraId="65B25620" w14:textId="2D07D710" w:rsidR="007E695A" w:rsidRDefault="007E695A" w:rsidP="007E695A">
      <w:pPr>
        <w:tabs>
          <w:tab w:val="left" w:pos="779"/>
        </w:tabs>
        <w:spacing w:line="235" w:lineRule="auto"/>
        <w:ind w:left="778" w:right="288" w:hanging="360"/>
        <w:rPr>
          <w:sz w:val="24"/>
        </w:rPr>
      </w:pPr>
      <w:r>
        <w:rPr>
          <w:spacing w:val="-10"/>
          <w:sz w:val="24"/>
        </w:rPr>
        <w:t>*</w:t>
      </w:r>
      <w:r>
        <w:rPr>
          <w:sz w:val="24"/>
        </w:rPr>
        <w:tab/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examples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ABIs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qualify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brain</w:t>
      </w:r>
      <w:r>
        <w:rPr>
          <w:spacing w:val="-7"/>
          <w:sz w:val="24"/>
        </w:rPr>
        <w:t xml:space="preserve"> </w:t>
      </w:r>
      <w:r>
        <w:rPr>
          <w:sz w:val="24"/>
        </w:rPr>
        <w:t>injuries</w:t>
      </w:r>
      <w:r>
        <w:rPr>
          <w:spacing w:val="-7"/>
          <w:sz w:val="24"/>
        </w:rPr>
        <w:t xml:space="preserve"> </w:t>
      </w:r>
      <w:r>
        <w:rPr>
          <w:sz w:val="24"/>
        </w:rPr>
        <w:t>resulting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stroke,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brain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trauma,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 brain, brain tumor, or anoxia</w:t>
      </w:r>
      <w:r>
        <w:rPr>
          <w:sz w:val="24"/>
        </w:rPr>
        <w:t>. Dementia-type conditions do not qualify.</w:t>
      </w:r>
    </w:p>
    <w:p w14:paraId="059F07BC" w14:textId="43FCD094" w:rsidR="007E695A" w:rsidRDefault="007E695A" w:rsidP="007E695A">
      <w:pPr>
        <w:pStyle w:val="BodyText"/>
        <w:spacing w:before="87" w:line="290" w:lineRule="exact"/>
        <w:ind w:left="420"/>
      </w:pPr>
      <w:r>
        <w:t>**</w:t>
      </w:r>
      <w:r>
        <w:rPr>
          <w:spacing w:val="52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HCBS</w:t>
      </w:r>
      <w:r>
        <w:rPr>
          <w:spacing w:val="-6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rPr>
          <w:spacing w:val="-2"/>
        </w:rPr>
        <w:t>applicants</w:t>
      </w:r>
    </w:p>
    <w:p w14:paraId="40F85F4F" w14:textId="42404ACC" w:rsidR="007E695A" w:rsidRDefault="007E695A" w:rsidP="007E695A">
      <w:pPr>
        <w:pStyle w:val="ListParagraph"/>
        <w:numPr>
          <w:ilvl w:val="0"/>
          <w:numId w:val="1"/>
        </w:numPr>
        <w:tabs>
          <w:tab w:val="left" w:pos="1499"/>
        </w:tabs>
        <w:ind w:left="1499" w:hanging="359"/>
        <w:rPr>
          <w:sz w:val="24"/>
        </w:rPr>
      </w:pPr>
      <w:r>
        <w:rPr>
          <w:b/>
          <w:sz w:val="24"/>
        </w:rPr>
        <w:t>Income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≤</w:t>
      </w:r>
      <w:r>
        <w:rPr>
          <w:spacing w:val="-4"/>
          <w:sz w:val="24"/>
        </w:rPr>
        <w:t xml:space="preserve"> </w:t>
      </w:r>
      <w:r>
        <w:rPr>
          <w:sz w:val="24"/>
        </w:rPr>
        <w:t>300%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SSI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($</w:t>
      </w:r>
      <w:r>
        <w:rPr>
          <w:spacing w:val="-3"/>
          <w:sz w:val="24"/>
        </w:rPr>
        <w:t>2,</w:t>
      </w:r>
      <w:r w:rsidR="002940B0">
        <w:rPr>
          <w:sz w:val="24"/>
        </w:rPr>
        <w:t>901</w:t>
      </w:r>
      <w:r w:rsidR="002940B0"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 w:rsidR="002940B0">
        <w:rPr>
          <w:spacing w:val="-2"/>
          <w:sz w:val="24"/>
        </w:rPr>
        <w:t>2025</w:t>
      </w:r>
      <w:r>
        <w:rPr>
          <w:spacing w:val="-2"/>
          <w:sz w:val="24"/>
        </w:rPr>
        <w:t>)</w:t>
      </w:r>
    </w:p>
    <w:p w14:paraId="136D3364" w14:textId="77777777" w:rsidR="007E695A" w:rsidRDefault="007E695A" w:rsidP="007E695A">
      <w:pPr>
        <w:pStyle w:val="ListParagraph"/>
        <w:numPr>
          <w:ilvl w:val="0"/>
          <w:numId w:val="1"/>
        </w:numPr>
        <w:tabs>
          <w:tab w:val="left" w:pos="1499"/>
        </w:tabs>
        <w:ind w:left="1499" w:hanging="359"/>
        <w:rPr>
          <w:sz w:val="24"/>
        </w:rPr>
      </w:pPr>
      <w:r>
        <w:rPr>
          <w:b/>
          <w:sz w:val="24"/>
        </w:rPr>
        <w:t>Countable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assets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≤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$2,000</w:t>
      </w:r>
    </w:p>
    <w:p w14:paraId="27FB1070" w14:textId="1BA20436" w:rsidR="007E695A" w:rsidRPr="007E695A" w:rsidRDefault="007E695A" w:rsidP="007E695A">
      <w:pPr>
        <w:pStyle w:val="ListParagraph"/>
        <w:numPr>
          <w:ilvl w:val="0"/>
          <w:numId w:val="1"/>
        </w:numPr>
        <w:tabs>
          <w:tab w:val="left" w:pos="1499"/>
        </w:tabs>
        <w:spacing w:after="120" w:line="290" w:lineRule="exact"/>
        <w:ind w:left="1498"/>
        <w:rPr>
          <w:sz w:val="24"/>
        </w:rPr>
      </w:pPr>
      <w:r>
        <w:rPr>
          <w:b/>
          <w:sz w:val="24"/>
        </w:rPr>
        <w:t>Countable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assets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5"/>
          <w:sz w:val="24"/>
        </w:rPr>
        <w:t xml:space="preserve"> </w:t>
      </w:r>
      <w:r>
        <w:rPr>
          <w:sz w:val="24"/>
        </w:rPr>
        <w:t>spouse</w:t>
      </w:r>
      <w:r>
        <w:rPr>
          <w:spacing w:val="-4"/>
          <w:sz w:val="24"/>
        </w:rPr>
        <w:t xml:space="preserve"> </w:t>
      </w:r>
      <w:r>
        <w:rPr>
          <w:sz w:val="24"/>
        </w:rPr>
        <w:t>(if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applicable)</w:t>
      </w:r>
      <w:r>
        <w:rPr>
          <w:spacing w:val="-5"/>
          <w:sz w:val="24"/>
        </w:rPr>
        <w:t xml:space="preserve"> </w:t>
      </w:r>
      <w:r>
        <w:rPr>
          <w:sz w:val="24"/>
        </w:rPr>
        <w:t>≤</w:t>
      </w:r>
      <w:r>
        <w:rPr>
          <w:spacing w:val="-5"/>
          <w:sz w:val="24"/>
        </w:rPr>
        <w:t xml:space="preserve"> </w:t>
      </w:r>
      <w:r>
        <w:rPr>
          <w:sz w:val="24"/>
        </w:rPr>
        <w:t>$</w:t>
      </w:r>
      <w:r w:rsidRPr="00BC6887">
        <w:t xml:space="preserve"> </w:t>
      </w:r>
      <w:r w:rsidR="002940B0">
        <w:t>157,920</w:t>
      </w:r>
      <w:r w:rsidDel="00BC6887">
        <w:rPr>
          <w:sz w:val="24"/>
        </w:rPr>
        <w:t xml:space="preserve"> </w:t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 w:rsidR="002940B0">
        <w:rPr>
          <w:spacing w:val="-2"/>
          <w:sz w:val="24"/>
        </w:rPr>
        <w:t>2025</w:t>
      </w:r>
      <w:r>
        <w:rPr>
          <w:spacing w:val="-2"/>
          <w:sz w:val="24"/>
        </w:rPr>
        <w:t>)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9"/>
        <w:gridCol w:w="1242"/>
        <w:gridCol w:w="22"/>
        <w:gridCol w:w="1221"/>
      </w:tblGrid>
      <w:tr w:rsidR="009C10FD" w14:paraId="34620FCA" w14:textId="77777777" w:rsidTr="007E695A">
        <w:trPr>
          <w:trHeight w:val="1266"/>
          <w:tblHeader/>
        </w:trPr>
        <w:tc>
          <w:tcPr>
            <w:tcW w:w="8299" w:type="dxa"/>
            <w:tcBorders>
              <w:bottom w:val="single" w:sz="4" w:space="0" w:color="000000"/>
            </w:tcBorders>
          </w:tcPr>
          <w:p w14:paraId="327498FA" w14:textId="7FCE057C" w:rsidR="009C10FD" w:rsidRDefault="002940B0">
            <w:pPr>
              <w:pStyle w:val="TableParagraph"/>
              <w:spacing w:before="21" w:line="235" w:lineRule="auto"/>
              <w:ind w:right="618"/>
              <w:jc w:val="left"/>
              <w:rPr>
                <w:sz w:val="32"/>
              </w:rPr>
            </w:pPr>
            <w:r>
              <w:rPr>
                <w:sz w:val="32"/>
              </w:rPr>
              <w:t>To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qualify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for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waiver,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person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must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apply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while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they are still living in a nursing home, a chronic disease and rehabilitation hospital, or a psychiatric hospital </w:t>
            </w:r>
            <w:r>
              <w:rPr>
                <w:sz w:val="32"/>
                <w:u w:val="single"/>
              </w:rPr>
              <w:t>and</w:t>
            </w:r>
          </w:p>
        </w:tc>
        <w:tc>
          <w:tcPr>
            <w:tcW w:w="1264" w:type="dxa"/>
            <w:gridSpan w:val="2"/>
            <w:tcBorders>
              <w:bottom w:val="single" w:sz="4" w:space="0" w:color="000000"/>
            </w:tcBorders>
            <w:shd w:val="clear" w:color="auto" w:fill="B1B0D2"/>
          </w:tcPr>
          <w:p w14:paraId="3E1D7C4C" w14:textId="77777777" w:rsidR="009C10FD" w:rsidRDefault="002940B0">
            <w:pPr>
              <w:pStyle w:val="TableParagraph"/>
              <w:spacing w:before="15" w:line="387" w:lineRule="exact"/>
              <w:ind w:left="103" w:right="82"/>
              <w:rPr>
                <w:sz w:val="32"/>
              </w:rPr>
            </w:pPr>
            <w:r>
              <w:rPr>
                <w:spacing w:val="-5"/>
                <w:sz w:val="32"/>
              </w:rPr>
              <w:t>ABI</w:t>
            </w:r>
          </w:p>
          <w:p w14:paraId="0C364269" w14:textId="77777777" w:rsidR="009C10FD" w:rsidRDefault="002940B0">
            <w:pPr>
              <w:pStyle w:val="TableParagraph"/>
              <w:spacing w:before="0" w:line="387" w:lineRule="exact"/>
              <w:ind w:left="103" w:right="82"/>
              <w:rPr>
                <w:sz w:val="32"/>
              </w:rPr>
            </w:pPr>
            <w:r>
              <w:rPr>
                <w:spacing w:val="-2"/>
                <w:sz w:val="32"/>
              </w:rPr>
              <w:t>Waivers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shd w:val="clear" w:color="auto" w:fill="B1B0D2"/>
          </w:tcPr>
          <w:p w14:paraId="189E5E9C" w14:textId="77777777" w:rsidR="009C10FD" w:rsidRDefault="002940B0">
            <w:pPr>
              <w:pStyle w:val="TableParagraph"/>
              <w:spacing w:before="15" w:line="387" w:lineRule="exact"/>
              <w:ind w:left="82" w:right="61"/>
              <w:rPr>
                <w:sz w:val="32"/>
              </w:rPr>
            </w:pPr>
            <w:r>
              <w:rPr>
                <w:spacing w:val="-5"/>
                <w:sz w:val="32"/>
              </w:rPr>
              <w:t>MFP</w:t>
            </w:r>
          </w:p>
          <w:p w14:paraId="0EA03D73" w14:textId="77777777" w:rsidR="009C10FD" w:rsidRDefault="002940B0">
            <w:pPr>
              <w:pStyle w:val="TableParagraph"/>
              <w:spacing w:before="0" w:line="387" w:lineRule="exact"/>
              <w:ind w:left="82" w:right="61"/>
              <w:rPr>
                <w:sz w:val="32"/>
              </w:rPr>
            </w:pPr>
            <w:r>
              <w:rPr>
                <w:spacing w:val="-2"/>
                <w:sz w:val="32"/>
              </w:rPr>
              <w:t>Waivers</w:t>
            </w:r>
          </w:p>
        </w:tc>
      </w:tr>
      <w:tr w:rsidR="007E695A" w14:paraId="13EE15F6" w14:textId="77777777" w:rsidTr="00ED5C63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10475E6" w14:textId="77777777" w:rsidR="007E695A" w:rsidRDefault="007E695A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older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97F0E5A" w14:textId="77777777" w:rsidR="007E695A" w:rsidRDefault="007E695A">
            <w:pPr>
              <w:pStyle w:val="TableParagraph"/>
              <w:spacing w:before="112"/>
              <w:ind w:left="551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132BD744" w14:textId="54DAA8E8" w:rsidR="007E695A" w:rsidRPr="007E695A" w:rsidRDefault="00FE3798">
            <w:pPr>
              <w:pStyle w:val="TableParagraph"/>
              <w:spacing w:before="112"/>
              <w:ind w:left="551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9C10FD" w14:paraId="530CE56D" w14:textId="77777777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2FCD3212" w14:textId="0C01F31F" w:rsidR="009C10FD" w:rsidRDefault="002940B0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 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older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E069CC0" w14:textId="77777777" w:rsidR="009C10FD" w:rsidRDefault="002940B0">
            <w:pPr>
              <w:pStyle w:val="TableParagraph"/>
              <w:spacing w:before="112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B86525" w14:textId="77777777" w:rsidR="009C10FD" w:rsidRDefault="002940B0">
            <w:pPr>
              <w:pStyle w:val="TableParagraph"/>
              <w:spacing w:before="112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14:paraId="64C350B8" w14:textId="77777777">
        <w:trPr>
          <w:trHeight w:val="731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0CA6E26" w14:textId="77777777" w:rsidR="009C10FD" w:rsidRDefault="002940B0">
            <w:pPr>
              <w:pStyle w:val="TableParagraph"/>
              <w:spacing w:before="88" w:line="235" w:lineRule="auto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chronic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rehabilitation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hospital,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psychiatric hospital for at least 90 days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0F082B1" w14:textId="77777777" w:rsidR="009C10FD" w:rsidRDefault="009C10FD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05D2A6CE" w14:textId="77777777" w:rsidR="009C10FD" w:rsidRDefault="002940B0">
            <w:pPr>
              <w:pStyle w:val="TableParagraph"/>
              <w:spacing w:before="1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D55F2E4" w14:textId="77777777" w:rsidR="009C10FD" w:rsidRDefault="009C10FD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65540EA9" w14:textId="77777777" w:rsidR="009C10FD" w:rsidRDefault="002940B0">
            <w:pPr>
              <w:pStyle w:val="TableParagraph"/>
              <w:spacing w:before="1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14:paraId="4262C51A" w14:textId="77777777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3FC8F31" w14:textId="77777777" w:rsidR="009C10FD" w:rsidRDefault="002940B0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requirements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B0E174D" w14:textId="77777777" w:rsidR="009C10FD" w:rsidRDefault="002940B0">
            <w:pPr>
              <w:pStyle w:val="TableParagraph"/>
              <w:spacing w:before="112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6A0D045" w14:textId="77777777" w:rsidR="009C10FD" w:rsidRDefault="002940B0">
            <w:pPr>
              <w:pStyle w:val="TableParagraph"/>
              <w:spacing w:before="112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14:paraId="52C040C4" w14:textId="77777777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62304EB6" w14:textId="7D37B4D2" w:rsidR="009C10FD" w:rsidRDefault="002940B0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waiver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24874E8" w14:textId="77777777" w:rsidR="009C10FD" w:rsidRDefault="002940B0">
            <w:pPr>
              <w:pStyle w:val="TableParagraph"/>
              <w:spacing w:before="112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0B9CB7C" w14:textId="77777777" w:rsidR="009C10FD" w:rsidRDefault="002940B0">
            <w:pPr>
              <w:pStyle w:val="TableParagraph"/>
              <w:spacing w:before="112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14:paraId="7DE41B01" w14:textId="77777777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4818E8C" w14:textId="77777777" w:rsidR="009C10FD" w:rsidRDefault="002940B0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meet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Standard**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946678D" w14:textId="77777777" w:rsidR="009C10FD" w:rsidRDefault="002940B0">
            <w:pPr>
              <w:pStyle w:val="TableParagraph"/>
              <w:spacing w:before="112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CFF6C21" w14:textId="77777777" w:rsidR="009C10FD" w:rsidRDefault="002940B0">
            <w:pPr>
              <w:pStyle w:val="TableParagraph"/>
              <w:spacing w:before="112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14:paraId="68893105" w14:textId="77777777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2ED0095" w14:textId="77777777" w:rsidR="009C10FD" w:rsidRDefault="002940B0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community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93C1A7D" w14:textId="77777777" w:rsidR="009C10FD" w:rsidRDefault="002940B0">
            <w:pPr>
              <w:pStyle w:val="TableParagraph"/>
              <w:spacing w:before="112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1D0F664" w14:textId="77777777" w:rsidR="009C10FD" w:rsidRDefault="002940B0">
            <w:pPr>
              <w:pStyle w:val="TableParagraph"/>
              <w:spacing w:before="112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</w:tbl>
    <w:p w14:paraId="0BD7DA2A" w14:textId="77777777" w:rsidR="009C10FD" w:rsidRDefault="009C10FD">
      <w:pPr>
        <w:pStyle w:val="BodyText"/>
        <w:spacing w:before="4"/>
        <w:rPr>
          <w:sz w:val="23"/>
        </w:rPr>
      </w:pPr>
    </w:p>
    <w:p w14:paraId="11746ADE" w14:textId="2C2BCF53" w:rsidR="009C10FD" w:rsidRDefault="002940B0" w:rsidP="00FC25E5">
      <w:pPr>
        <w:ind w:left="117"/>
        <w:rPr>
          <w:sz w:val="12"/>
        </w:rPr>
        <w:sectPr w:rsidR="009C10FD">
          <w:type w:val="continuous"/>
          <w:pgSz w:w="12240" w:h="15840"/>
          <w:pgMar w:top="600" w:right="600" w:bottom="280" w:left="300" w:header="720" w:footer="720" w:gutter="0"/>
          <w:cols w:space="720"/>
        </w:sectPr>
      </w:pPr>
      <w:r>
        <w:rPr>
          <w:sz w:val="12"/>
        </w:rPr>
        <w:t>ABI-MFP</w:t>
      </w:r>
      <w:r>
        <w:rPr>
          <w:spacing w:val="-5"/>
          <w:sz w:val="12"/>
        </w:rPr>
        <w:t xml:space="preserve"> </w:t>
      </w:r>
      <w:r>
        <w:rPr>
          <w:sz w:val="12"/>
        </w:rPr>
        <w:t>Waiver</w:t>
      </w:r>
      <w:r w:rsidR="008C65D2">
        <w:rPr>
          <w:sz w:val="12"/>
        </w:rPr>
        <w:t>s Fact Sheet</w:t>
      </w:r>
      <w:r w:rsidR="007C343B">
        <w:rPr>
          <w:sz w:val="12"/>
        </w:rPr>
        <w:t>_2025-0</w:t>
      </w:r>
      <w:r w:rsidR="007D7E36">
        <w:rPr>
          <w:sz w:val="12"/>
        </w:rPr>
        <w:t>4</w:t>
      </w: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1686"/>
        <w:gridCol w:w="1686"/>
        <w:gridCol w:w="1686"/>
        <w:gridCol w:w="1686"/>
      </w:tblGrid>
      <w:tr w:rsidR="00CD7439" w14:paraId="659B7743" w14:textId="77777777" w:rsidTr="00CD7439">
        <w:trPr>
          <w:trHeight w:val="1690"/>
        </w:trPr>
        <w:tc>
          <w:tcPr>
            <w:tcW w:w="4041" w:type="dxa"/>
            <w:tcBorders>
              <w:top w:val="nil"/>
              <w:left w:val="nil"/>
              <w:right w:val="single" w:sz="8" w:space="0" w:color="FFFFFF"/>
            </w:tcBorders>
            <w:shd w:val="clear" w:color="auto" w:fill="CCC0D9" w:themeFill="accent4" w:themeFillTint="66"/>
          </w:tcPr>
          <w:p w14:paraId="304528C5" w14:textId="122BB12A" w:rsidR="007E695A" w:rsidRDefault="002E5B8D" w:rsidP="00146E1C">
            <w:pPr>
              <w:pStyle w:val="Heading2"/>
            </w:pPr>
            <w:r>
              <w:lastRenderedPageBreak/>
              <w:t xml:space="preserve"> </w:t>
            </w:r>
            <w:r w:rsidR="007E695A">
              <w:t>Waiver</w:t>
            </w:r>
            <w:r w:rsidR="007E695A">
              <w:rPr>
                <w:spacing w:val="-29"/>
              </w:rPr>
              <w:t xml:space="preserve"> </w:t>
            </w:r>
            <w:r w:rsidR="007E695A" w:rsidRPr="00146E1C">
              <w:t>Services</w:t>
            </w:r>
          </w:p>
          <w:p w14:paraId="109FE819" w14:textId="340AB009" w:rsidR="009C10FD" w:rsidRDefault="002E5B8D" w:rsidP="007E695A">
            <w:pPr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 xml:space="preserve">   </w:t>
            </w:r>
            <w:r w:rsidR="007E695A">
              <w:rPr>
                <w:i/>
                <w:sz w:val="24"/>
              </w:rPr>
              <w:t>See</w:t>
            </w:r>
            <w:r w:rsidR="007E695A">
              <w:rPr>
                <w:i/>
                <w:spacing w:val="3"/>
                <w:sz w:val="24"/>
              </w:rPr>
              <w:t xml:space="preserve"> </w:t>
            </w:r>
            <w:r w:rsidR="007E695A">
              <w:rPr>
                <w:i/>
                <w:sz w:val="24"/>
              </w:rPr>
              <w:t>website</w:t>
            </w:r>
            <w:r w:rsidR="007E695A">
              <w:rPr>
                <w:i/>
                <w:spacing w:val="3"/>
                <w:sz w:val="24"/>
              </w:rPr>
              <w:t xml:space="preserve"> </w:t>
            </w:r>
            <w:r w:rsidR="007E695A">
              <w:rPr>
                <w:i/>
                <w:sz w:val="24"/>
              </w:rPr>
              <w:t>below</w:t>
            </w:r>
            <w:r w:rsidR="007E695A">
              <w:rPr>
                <w:i/>
                <w:spacing w:val="3"/>
                <w:sz w:val="24"/>
              </w:rPr>
              <w:t xml:space="preserve"> </w:t>
            </w:r>
            <w:r w:rsidR="007E695A">
              <w:rPr>
                <w:i/>
                <w:sz w:val="24"/>
              </w:rPr>
              <w:t>for</w:t>
            </w:r>
            <w:r w:rsidR="007E695A">
              <w:rPr>
                <w:i/>
                <w:spacing w:val="4"/>
                <w:sz w:val="24"/>
              </w:rPr>
              <w:t xml:space="preserve"> </w:t>
            </w:r>
            <w:r w:rsidR="007E695A">
              <w:rPr>
                <w:i/>
                <w:spacing w:val="-2"/>
                <w:sz w:val="24"/>
              </w:rPr>
              <w:t>details</w:t>
            </w:r>
          </w:p>
          <w:p w14:paraId="297CFFDD" w14:textId="28DF4065" w:rsidR="00296083" w:rsidRDefault="00A659E1" w:rsidP="00296083">
            <w:pPr>
              <w:tabs>
                <w:tab w:val="left" w:pos="779"/>
              </w:tabs>
              <w:spacing w:before="120" w:line="235" w:lineRule="auto"/>
              <w:ind w:left="1138" w:right="288" w:hanging="360"/>
              <w:rPr>
                <w:i/>
                <w:iCs/>
                <w:spacing w:val="-10"/>
                <w:sz w:val="24"/>
              </w:rPr>
            </w:pPr>
            <w:r w:rsidRPr="00A659E1">
              <w:rPr>
                <w:rFonts w:ascii="Wingdings 2" w:hAnsi="Wingdings 2"/>
                <w:b/>
                <w:bCs/>
                <w:sz w:val="24"/>
              </w:rPr>
              <w:t></w:t>
            </w:r>
            <w:r w:rsidR="00296083" w:rsidRPr="00EE06FC">
              <w:rPr>
                <w:i/>
                <w:iCs/>
                <w:spacing w:val="-10"/>
                <w:sz w:val="24"/>
              </w:rPr>
              <w:t> means the service is available</w:t>
            </w:r>
          </w:p>
          <w:p w14:paraId="3B709A3A" w14:textId="1105709A" w:rsidR="00296083" w:rsidRDefault="00A659E1" w:rsidP="00296083">
            <w:pPr>
              <w:tabs>
                <w:tab w:val="left" w:pos="779"/>
              </w:tabs>
              <w:spacing w:before="120" w:line="235" w:lineRule="auto"/>
              <w:ind w:left="1138" w:right="288" w:hanging="360"/>
              <w:rPr>
                <w:spacing w:val="-10"/>
                <w:sz w:val="24"/>
              </w:rPr>
            </w:pPr>
            <w:proofErr w:type="gramStart"/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  <w:r w:rsidRPr="00EE06FC">
              <w:rPr>
                <w:i/>
                <w:iCs/>
                <w:spacing w:val="-10"/>
                <w:sz w:val="24"/>
              </w:rPr>
              <w:t xml:space="preserve"> </w:t>
            </w:r>
            <w:r w:rsidR="0084796F">
              <w:rPr>
                <w:i/>
                <w:iCs/>
                <w:spacing w:val="-10"/>
                <w:sz w:val="24"/>
              </w:rPr>
              <w:t xml:space="preserve"> </w:t>
            </w:r>
            <w:r w:rsidR="00296083" w:rsidRPr="00EE06FC">
              <w:rPr>
                <w:i/>
                <w:iCs/>
                <w:spacing w:val="-10"/>
                <w:sz w:val="24"/>
              </w:rPr>
              <w:t>means</w:t>
            </w:r>
            <w:proofErr w:type="gramEnd"/>
            <w:r w:rsidR="00296083" w:rsidRPr="00EE06FC">
              <w:rPr>
                <w:i/>
                <w:iCs/>
                <w:spacing w:val="-10"/>
                <w:sz w:val="24"/>
              </w:rPr>
              <w:t xml:space="preserve"> it’s not available</w:t>
            </w:r>
            <w:r w:rsidR="00296083">
              <w:rPr>
                <w:spacing w:val="-10"/>
                <w:sz w:val="24"/>
              </w:rPr>
              <w:t xml:space="preserve">  </w:t>
            </w:r>
          </w:p>
          <w:p w14:paraId="5A157189" w14:textId="77777777" w:rsidR="00296083" w:rsidRDefault="00296083" w:rsidP="007E695A">
            <w:pPr>
              <w:rPr>
                <w:i/>
                <w:spacing w:val="-2"/>
                <w:sz w:val="24"/>
              </w:rPr>
            </w:pPr>
          </w:p>
          <w:p w14:paraId="600FECCB" w14:textId="6839E29C" w:rsidR="00296083" w:rsidRDefault="00296083" w:rsidP="007E695A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5DFC161D" w14:textId="52EB94F8" w:rsidR="009C10FD" w:rsidRPr="007E695A" w:rsidRDefault="007E695A" w:rsidP="007E695A">
            <w:pPr>
              <w:pStyle w:val="TableParagraph"/>
              <w:spacing w:before="0" w:line="387" w:lineRule="exact"/>
              <w:ind w:left="144" w:right="301"/>
              <w:rPr>
                <w:b/>
                <w:sz w:val="24"/>
                <w:szCs w:val="24"/>
              </w:rPr>
            </w:pPr>
            <w:r w:rsidRPr="007E695A">
              <w:rPr>
                <w:spacing w:val="-2"/>
                <w:sz w:val="24"/>
                <w:szCs w:val="24"/>
              </w:rPr>
              <w:t>Residential</w:t>
            </w:r>
            <w:r w:rsidRPr="007E695A">
              <w:rPr>
                <w:spacing w:val="-1"/>
                <w:sz w:val="24"/>
                <w:szCs w:val="24"/>
              </w:rPr>
              <w:t xml:space="preserve"> </w:t>
            </w:r>
            <w:r w:rsidRPr="007E695A">
              <w:rPr>
                <w:spacing w:val="-2"/>
                <w:sz w:val="24"/>
                <w:szCs w:val="24"/>
              </w:rPr>
              <w:t>Waivers</w:t>
            </w:r>
            <w:r w:rsidRPr="007E695A">
              <w:rPr>
                <w:b/>
                <w:sz w:val="24"/>
                <w:szCs w:val="24"/>
              </w:rPr>
              <w:t xml:space="preserve"> ABI-</w:t>
            </w:r>
            <w:r w:rsidRPr="007E695A">
              <w:rPr>
                <w:b/>
                <w:spacing w:val="-5"/>
                <w:sz w:val="24"/>
                <w:szCs w:val="24"/>
              </w:rPr>
              <w:t>RH</w:t>
            </w: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2AE945BB" w14:textId="5F0B4AD6" w:rsidR="009C10FD" w:rsidRPr="007E695A" w:rsidRDefault="007E695A" w:rsidP="007E695A">
            <w:pPr>
              <w:pStyle w:val="TableParagraph"/>
              <w:spacing w:before="0" w:line="387" w:lineRule="exact"/>
              <w:ind w:left="144" w:right="302"/>
              <w:rPr>
                <w:b/>
                <w:sz w:val="24"/>
                <w:szCs w:val="24"/>
              </w:rPr>
            </w:pPr>
            <w:r w:rsidRPr="007E695A">
              <w:rPr>
                <w:spacing w:val="-2"/>
                <w:sz w:val="24"/>
                <w:szCs w:val="24"/>
              </w:rPr>
              <w:t>Residential</w:t>
            </w:r>
            <w:r w:rsidRPr="007E695A">
              <w:rPr>
                <w:spacing w:val="-1"/>
                <w:sz w:val="24"/>
                <w:szCs w:val="24"/>
              </w:rPr>
              <w:t xml:space="preserve"> </w:t>
            </w:r>
            <w:r w:rsidRPr="007E695A">
              <w:rPr>
                <w:spacing w:val="-2"/>
                <w:sz w:val="24"/>
                <w:szCs w:val="24"/>
              </w:rPr>
              <w:t>Waivers</w:t>
            </w:r>
            <w:r w:rsidRPr="007E695A">
              <w:rPr>
                <w:b/>
                <w:spacing w:val="-4"/>
                <w:sz w:val="24"/>
                <w:szCs w:val="24"/>
              </w:rPr>
              <w:t xml:space="preserve"> MFP-</w:t>
            </w:r>
            <w:r w:rsidRPr="007E695A">
              <w:rPr>
                <w:b/>
                <w:spacing w:val="-5"/>
                <w:sz w:val="24"/>
                <w:szCs w:val="24"/>
              </w:rPr>
              <w:t>RS</w:t>
            </w: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5224DFB0" w14:textId="514E9C31" w:rsidR="009C10FD" w:rsidRPr="007E695A" w:rsidRDefault="007E695A" w:rsidP="007E695A">
            <w:pPr>
              <w:pStyle w:val="TableParagraph"/>
              <w:spacing w:before="0" w:line="387" w:lineRule="exact"/>
              <w:ind w:left="144" w:right="301"/>
              <w:rPr>
                <w:b/>
                <w:sz w:val="24"/>
                <w:szCs w:val="24"/>
              </w:rPr>
            </w:pPr>
            <w:r w:rsidRPr="007E695A">
              <w:rPr>
                <w:spacing w:val="-2"/>
                <w:sz w:val="24"/>
                <w:szCs w:val="24"/>
              </w:rPr>
              <w:t>Non-residential</w:t>
            </w:r>
            <w:r w:rsidRPr="007E695A">
              <w:rPr>
                <w:spacing w:val="8"/>
                <w:sz w:val="24"/>
                <w:szCs w:val="24"/>
              </w:rPr>
              <w:t xml:space="preserve"> </w:t>
            </w:r>
            <w:r w:rsidRPr="007E695A">
              <w:rPr>
                <w:spacing w:val="-2"/>
                <w:sz w:val="24"/>
                <w:szCs w:val="24"/>
              </w:rPr>
              <w:t>Waivers</w:t>
            </w:r>
            <w:r w:rsidRPr="007E695A">
              <w:rPr>
                <w:b/>
                <w:sz w:val="24"/>
                <w:szCs w:val="24"/>
              </w:rPr>
              <w:t xml:space="preserve"> ABI-</w:t>
            </w:r>
            <w:r w:rsidRPr="007E695A">
              <w:rPr>
                <w:b/>
                <w:spacing w:val="-10"/>
                <w:sz w:val="24"/>
                <w:szCs w:val="24"/>
              </w:rPr>
              <w:t>N</w:t>
            </w: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6BA64B16" w14:textId="36325C67" w:rsidR="009C10FD" w:rsidRPr="007E695A" w:rsidRDefault="007E695A" w:rsidP="007E695A">
            <w:pPr>
              <w:pStyle w:val="TableParagraph"/>
              <w:spacing w:before="0" w:line="387" w:lineRule="exact"/>
              <w:ind w:left="144" w:right="302"/>
              <w:rPr>
                <w:b/>
                <w:sz w:val="24"/>
                <w:szCs w:val="24"/>
              </w:rPr>
            </w:pPr>
            <w:r w:rsidRPr="007E695A">
              <w:rPr>
                <w:spacing w:val="-2"/>
                <w:sz w:val="24"/>
                <w:szCs w:val="24"/>
              </w:rPr>
              <w:t>Non-residential</w:t>
            </w:r>
            <w:r w:rsidRPr="007E695A">
              <w:rPr>
                <w:spacing w:val="8"/>
                <w:sz w:val="24"/>
                <w:szCs w:val="24"/>
              </w:rPr>
              <w:t xml:space="preserve"> </w:t>
            </w:r>
            <w:r w:rsidRPr="007E695A">
              <w:rPr>
                <w:spacing w:val="-2"/>
                <w:sz w:val="24"/>
                <w:szCs w:val="24"/>
              </w:rPr>
              <w:t>Waivers</w:t>
            </w:r>
            <w:r w:rsidRPr="007E695A">
              <w:rPr>
                <w:b/>
                <w:spacing w:val="-4"/>
                <w:sz w:val="24"/>
                <w:szCs w:val="24"/>
              </w:rPr>
              <w:t xml:space="preserve"> MFP-</w:t>
            </w:r>
            <w:r w:rsidRPr="007E695A">
              <w:rPr>
                <w:b/>
                <w:spacing w:val="-5"/>
                <w:sz w:val="24"/>
                <w:szCs w:val="24"/>
              </w:rPr>
              <w:t>CL</w:t>
            </w:r>
          </w:p>
        </w:tc>
      </w:tr>
      <w:tr w:rsidR="00296059" w14:paraId="51AF9AD8" w14:textId="77777777" w:rsidTr="00567A9C">
        <w:trPr>
          <w:trHeight w:val="335"/>
        </w:trPr>
        <w:tc>
          <w:tcPr>
            <w:tcW w:w="4041" w:type="dxa"/>
            <w:shd w:val="clear" w:color="auto" w:fill="auto"/>
          </w:tcPr>
          <w:p w14:paraId="7BD37B4F" w14:textId="77777777" w:rsidR="00296059" w:rsidRDefault="00296059" w:rsidP="00567A9C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 xml:space="preserve">Adult </w:t>
            </w:r>
            <w:r>
              <w:rPr>
                <w:spacing w:val="-2"/>
                <w:sz w:val="24"/>
              </w:rPr>
              <w:t>Companion</w:t>
            </w:r>
          </w:p>
        </w:tc>
        <w:tc>
          <w:tcPr>
            <w:tcW w:w="1686" w:type="dxa"/>
            <w:shd w:val="clear" w:color="auto" w:fill="auto"/>
          </w:tcPr>
          <w:p w14:paraId="7B2E77BD" w14:textId="77777777" w:rsidR="00296059" w:rsidRDefault="00296059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40B4792F" w14:textId="77777777" w:rsidR="00296059" w:rsidRDefault="00296059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6699CCB9" w14:textId="77777777" w:rsidR="00296059" w:rsidRDefault="00296059" w:rsidP="00567A9C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354FCE71" w14:textId="77777777" w:rsidR="00296059" w:rsidRDefault="00296059" w:rsidP="00567A9C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6ECDA07" w14:textId="77777777" w:rsidTr="00A66F21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183B3150" w14:textId="10FBE903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Assisted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1DF9A16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A271787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8BE9891" w14:textId="3916D45B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2EFDC8D" w14:textId="3A59583B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845D2C" w14:paraId="66C65294" w14:textId="77777777" w:rsidTr="00845D2C">
        <w:trPr>
          <w:trHeight w:val="335"/>
        </w:trPr>
        <w:tc>
          <w:tcPr>
            <w:tcW w:w="4041" w:type="dxa"/>
            <w:shd w:val="clear" w:color="auto" w:fill="auto"/>
          </w:tcPr>
          <w:p w14:paraId="372B38E7" w14:textId="7777777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Assistive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686" w:type="dxa"/>
            <w:shd w:val="clear" w:color="auto" w:fill="auto"/>
          </w:tcPr>
          <w:p w14:paraId="1032BE9A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05C6D4C5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37DD2D3C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3B1D1BF5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7C59E2FB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213F72F1" w14:textId="7777777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Chore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A29406D" w14:textId="12E51CB5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B9943E7" w14:textId="1AE1BA27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1CED880" w14:textId="77777777" w:rsidR="007E695A" w:rsidRDefault="007E695A" w:rsidP="007E695A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7546955" w14:textId="77777777" w:rsidR="007E695A" w:rsidRDefault="007E695A" w:rsidP="007E695A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277041CC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1F65A6C1" w14:textId="7777777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Supports</w:t>
            </w:r>
          </w:p>
        </w:tc>
        <w:tc>
          <w:tcPr>
            <w:tcW w:w="1686" w:type="dxa"/>
            <w:shd w:val="clear" w:color="auto" w:fill="auto"/>
          </w:tcPr>
          <w:p w14:paraId="19BAFF6D" w14:textId="77777777" w:rsidR="007E695A" w:rsidRDefault="007E695A" w:rsidP="007E695A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35E5ACC0" w14:textId="77777777" w:rsidR="007E695A" w:rsidRDefault="007E695A" w:rsidP="007E695A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47210569" w14:textId="77777777" w:rsidR="007E695A" w:rsidRDefault="007E695A" w:rsidP="007E695A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58D967CE" w14:textId="77777777" w:rsidR="007E695A" w:rsidRDefault="007E695A" w:rsidP="007E695A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4E39D23B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18990189" w14:textId="1D0127B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Community</w:t>
            </w:r>
            <w:r w:rsidR="00BA5C77">
              <w:rPr>
                <w:sz w:val="24"/>
              </w:rPr>
              <w:t xml:space="preserve"> Behavioral 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Navigation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0DC90C1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8AA077D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DEE3C45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78B188F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79FAC50F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1B4308B0" w14:textId="7777777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686" w:type="dxa"/>
            <w:shd w:val="clear" w:color="auto" w:fill="auto"/>
          </w:tcPr>
          <w:p w14:paraId="75B106F3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23648F44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63D8E843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135333E6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42B67221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2466CDBB" w14:textId="7777777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6EF4D63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5788942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C368EF5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41708B9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40CE1A85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6C453C6B" w14:textId="77777777" w:rsidR="007E695A" w:rsidRDefault="007E695A" w:rsidP="007E695A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Accessibility </w:t>
            </w:r>
            <w:r>
              <w:rPr>
                <w:spacing w:val="-2"/>
                <w:sz w:val="24"/>
              </w:rPr>
              <w:t>Adaptations</w:t>
            </w:r>
          </w:p>
        </w:tc>
        <w:tc>
          <w:tcPr>
            <w:tcW w:w="1686" w:type="dxa"/>
            <w:shd w:val="clear" w:color="auto" w:fill="auto"/>
          </w:tcPr>
          <w:p w14:paraId="372BCC4F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2649BADB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75923A53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05D46908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97B6405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3DDC2626" w14:textId="77777777" w:rsidR="007E695A" w:rsidRDefault="007E695A" w:rsidP="007E695A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Meals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1B064BC" w14:textId="15321893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7154D7A" w14:textId="53573873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749F83D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BC541D4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521D6654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5DB8CCFC" w14:textId="77777777" w:rsidR="007E695A" w:rsidRDefault="007E695A" w:rsidP="007E695A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Aide</w:t>
            </w:r>
          </w:p>
        </w:tc>
        <w:tc>
          <w:tcPr>
            <w:tcW w:w="1686" w:type="dxa"/>
            <w:shd w:val="clear" w:color="auto" w:fill="auto"/>
          </w:tcPr>
          <w:p w14:paraId="159CD018" w14:textId="073B5106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3BE7D574" w14:textId="5D42D4A6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47F4877A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0AFE1FFA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3D2A7284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4CEB7A4F" w14:textId="77777777" w:rsidR="007E695A" w:rsidRDefault="007E695A" w:rsidP="007E695A">
            <w:pPr>
              <w:pStyle w:val="TableParagraph"/>
              <w:spacing w:before="29" w:line="285" w:lineRule="exact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Homemaker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0C001B8" w14:textId="4D6AE298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10E9B3A" w14:textId="13E21B23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865E06F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75FB187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42E6D99B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20781011" w14:textId="77777777" w:rsidR="007E695A" w:rsidRDefault="007E695A" w:rsidP="007E695A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Independent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Supports</w:t>
            </w:r>
          </w:p>
        </w:tc>
        <w:tc>
          <w:tcPr>
            <w:tcW w:w="1686" w:type="dxa"/>
            <w:shd w:val="clear" w:color="auto" w:fill="auto"/>
          </w:tcPr>
          <w:p w14:paraId="390D150C" w14:textId="4B8234E2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45ED4207" w14:textId="221FE523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3A0AEA20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4FC49076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5B7343C6" w14:textId="77777777" w:rsidTr="00CD7439">
        <w:trPr>
          <w:trHeight w:val="617"/>
        </w:trPr>
        <w:tc>
          <w:tcPr>
            <w:tcW w:w="4041" w:type="dxa"/>
            <w:shd w:val="clear" w:color="auto" w:fill="E5DFEC" w:themeFill="accent4" w:themeFillTint="33"/>
          </w:tcPr>
          <w:p w14:paraId="2D36E7E0" w14:textId="77777777" w:rsidR="007E695A" w:rsidRDefault="007E695A" w:rsidP="007E695A">
            <w:pPr>
              <w:pStyle w:val="TableParagraph"/>
              <w:spacing w:before="22" w:line="288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Community </w:t>
            </w:r>
            <w:r>
              <w:rPr>
                <w:spacing w:val="-2"/>
                <w:sz w:val="24"/>
              </w:rPr>
              <w:t>Habilitation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E6A4AAD" w14:textId="77777777" w:rsidR="007E695A" w:rsidRDefault="007E695A" w:rsidP="007E695A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EBFA192" w14:textId="77777777" w:rsidR="007E695A" w:rsidRDefault="007E695A" w:rsidP="007E695A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8A625E5" w14:textId="77777777" w:rsidR="007E695A" w:rsidRDefault="007E695A" w:rsidP="007E695A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908A372" w14:textId="77777777" w:rsidR="007E695A" w:rsidRDefault="007E695A" w:rsidP="007E695A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B41945C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6FFBEA67" w14:textId="77777777" w:rsidR="007E695A" w:rsidRDefault="007E695A" w:rsidP="007E695A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Laundry</w:t>
            </w:r>
          </w:p>
        </w:tc>
        <w:tc>
          <w:tcPr>
            <w:tcW w:w="1686" w:type="dxa"/>
            <w:shd w:val="clear" w:color="auto" w:fill="auto"/>
          </w:tcPr>
          <w:p w14:paraId="2E5C6BB4" w14:textId="4D7B56A5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2A9C9CA7" w14:textId="26D576E1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5532785A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0C3FEBB1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2D8FFAF9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6DE54398" w14:textId="77777777" w:rsidR="007E695A" w:rsidRDefault="007E695A" w:rsidP="007E695A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Orientation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F5F0493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B3F33AC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2AE3722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085F18A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259BA22C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079BF303" w14:textId="77777777" w:rsidR="007E695A" w:rsidRDefault="007E695A" w:rsidP="007E695A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1686" w:type="dxa"/>
            <w:shd w:val="clear" w:color="auto" w:fill="auto"/>
          </w:tcPr>
          <w:p w14:paraId="04C65CD3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48E3B240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623A2E28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6D09A213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AA915E3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5EA941C8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E4D80A8" w14:textId="7F85A966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E4D6F32" w14:textId="2DAE5080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BAF938E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9BC5F84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58923155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13B94B28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Physical/Occupational/Speech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  <w:tc>
          <w:tcPr>
            <w:tcW w:w="1686" w:type="dxa"/>
            <w:shd w:val="clear" w:color="auto" w:fill="auto"/>
          </w:tcPr>
          <w:p w14:paraId="4684FF05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77383336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42119B00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3874168F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23A10ECF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7B7B6B5B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Prevocational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8D28E53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0AAE131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68DE2E0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C458F8E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D47A30" w14:paraId="36701C02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0C625E81" w14:textId="77777777" w:rsidR="00D47A30" w:rsidRDefault="00D47A30" w:rsidP="00567A9C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Residential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Habilitation</w:t>
            </w:r>
          </w:p>
        </w:tc>
        <w:tc>
          <w:tcPr>
            <w:tcW w:w="1686" w:type="dxa"/>
            <w:shd w:val="clear" w:color="auto" w:fill="auto"/>
          </w:tcPr>
          <w:p w14:paraId="34D02307" w14:textId="77777777" w:rsidR="00D47A30" w:rsidRDefault="00D47A30" w:rsidP="00567A9C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2FDC84CF" w14:textId="77777777" w:rsidR="00D47A30" w:rsidRDefault="00D47A30" w:rsidP="00567A9C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39DFB4B1" w14:textId="5B214418" w:rsidR="00D47A30" w:rsidRDefault="0071374A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5623CCAE" w14:textId="3D6D7EAD" w:rsidR="00D47A30" w:rsidRDefault="0071374A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7E695A" w14:paraId="774BEBB5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74C1D4F7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Respite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B1409A8" w14:textId="4C966DFF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AC34AAC" w14:textId="3E720DB8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1147DC2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A2923B6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6ACCAC41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369E82DA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z w:val="24"/>
              </w:rPr>
              <w:t>Shared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Supports</w:t>
            </w:r>
          </w:p>
        </w:tc>
        <w:tc>
          <w:tcPr>
            <w:tcW w:w="1686" w:type="dxa"/>
            <w:shd w:val="clear" w:color="auto" w:fill="auto"/>
          </w:tcPr>
          <w:p w14:paraId="7A0EC806" w14:textId="66570401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241C7E6D" w14:textId="69F093D0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742AD2F8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29EC56DA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DE4674" w14:paraId="05EFE3E0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62DF8CB0" w14:textId="77777777" w:rsidR="00DE4674" w:rsidRDefault="00DE4674" w:rsidP="00567A9C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Shared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Living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r>
              <w:rPr>
                <w:spacing w:val="-2"/>
                <w:sz w:val="24"/>
              </w:rPr>
              <w:t xml:space="preserve"> Supports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52530C0" w14:textId="77777777" w:rsidR="00DE4674" w:rsidRDefault="00DE4674" w:rsidP="00567A9C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ECC1668" w14:textId="77777777" w:rsidR="00DE4674" w:rsidRDefault="00DE4674" w:rsidP="00567A9C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68479C3" w14:textId="7F4A4326" w:rsidR="00DE4674" w:rsidRDefault="0071374A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33FE98F" w14:textId="78402C86" w:rsidR="00DE4674" w:rsidRDefault="0071374A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7E695A" w14:paraId="5C93E3E8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48F92942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z w:val="24"/>
              </w:rPr>
              <w:t>Skilled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</w:tc>
        <w:tc>
          <w:tcPr>
            <w:tcW w:w="1686" w:type="dxa"/>
            <w:shd w:val="clear" w:color="auto" w:fill="auto"/>
          </w:tcPr>
          <w:p w14:paraId="19B09555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265D94E1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6F253BA6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026E4D30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68226BD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309B2156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z w:val="24"/>
              </w:rPr>
              <w:t>Specialized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A5AB9DB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598E9B1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649EAB1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CBD5566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459816F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4A14DDBA" w14:textId="77777777" w:rsidR="007E695A" w:rsidRDefault="007E695A" w:rsidP="007E695A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Supported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Employment</w:t>
            </w:r>
          </w:p>
        </w:tc>
        <w:tc>
          <w:tcPr>
            <w:tcW w:w="1686" w:type="dxa"/>
            <w:shd w:val="clear" w:color="auto" w:fill="auto"/>
          </w:tcPr>
          <w:p w14:paraId="1D8B03D6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791EE55B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3151D23D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2AFB4381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54188E05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78C7436E" w14:textId="77777777" w:rsidR="007E695A" w:rsidRDefault="007E695A" w:rsidP="007E695A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Supportive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Aide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F72D770" w14:textId="7C407455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3BF9C8F" w14:textId="33373EAA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8E5EE9F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80006FB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528B967D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4D0D308E" w14:textId="77777777" w:rsidR="007E695A" w:rsidRDefault="007E695A" w:rsidP="007E695A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Transitional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</w:tc>
        <w:tc>
          <w:tcPr>
            <w:tcW w:w="1686" w:type="dxa"/>
            <w:shd w:val="clear" w:color="auto" w:fill="auto"/>
          </w:tcPr>
          <w:p w14:paraId="0E0C9028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1302F679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73B62C50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2ECEE749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32393E98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50191160" w14:textId="77777777" w:rsidR="007E695A" w:rsidRDefault="007E695A" w:rsidP="007E695A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Transportation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CBC7327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49A92DC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900C6C9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DD6BDB8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779D2D50" w14:textId="77777777" w:rsidTr="00A547AB">
        <w:trPr>
          <w:trHeight w:val="335"/>
        </w:trPr>
        <w:tc>
          <w:tcPr>
            <w:tcW w:w="4041" w:type="dxa"/>
            <w:shd w:val="clear" w:color="auto" w:fill="auto"/>
          </w:tcPr>
          <w:p w14:paraId="592325B5" w14:textId="77777777" w:rsidR="007E695A" w:rsidRDefault="007E695A" w:rsidP="007E695A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Modification</w:t>
            </w:r>
          </w:p>
        </w:tc>
        <w:tc>
          <w:tcPr>
            <w:tcW w:w="1686" w:type="dxa"/>
            <w:shd w:val="clear" w:color="auto" w:fill="auto"/>
          </w:tcPr>
          <w:p w14:paraId="346A7E73" w14:textId="66A1F59E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7481D89E" w14:textId="597A2F46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auto"/>
          </w:tcPr>
          <w:p w14:paraId="3460133F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auto"/>
          </w:tcPr>
          <w:p w14:paraId="64CF1673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</w:tbl>
    <w:p w14:paraId="63E059B6" w14:textId="77777777" w:rsidR="009C10FD" w:rsidRPr="00A93BA1" w:rsidRDefault="009C10FD">
      <w:pPr>
        <w:pStyle w:val="BodyText"/>
        <w:spacing w:before="1"/>
        <w:rPr>
          <w:sz w:val="4"/>
          <w:szCs w:val="4"/>
        </w:rPr>
      </w:pPr>
    </w:p>
    <w:p w14:paraId="30DE7A81" w14:textId="28C4EF1C" w:rsidR="009C10FD" w:rsidRDefault="002940B0">
      <w:pPr>
        <w:spacing w:before="35"/>
        <w:ind w:left="420"/>
        <w:rPr>
          <w:b/>
          <w:sz w:val="32"/>
        </w:rPr>
      </w:pPr>
      <w:r>
        <w:rPr>
          <w:b/>
          <w:sz w:val="32"/>
        </w:rPr>
        <w:t>Information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printable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one-page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application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forms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available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online</w:t>
      </w:r>
      <w:r w:rsidR="00D17C1E">
        <w:rPr>
          <w:b/>
          <w:spacing w:val="-2"/>
          <w:sz w:val="32"/>
        </w:rPr>
        <w:t xml:space="preserve"> at</w:t>
      </w:r>
    </w:p>
    <w:p w14:paraId="620E631B" w14:textId="6F606942" w:rsidR="009C10FD" w:rsidRDefault="002940B0">
      <w:pPr>
        <w:pStyle w:val="BodyText"/>
        <w:spacing w:before="64"/>
        <w:ind w:left="420"/>
      </w:pPr>
      <w:r>
        <w:rPr>
          <w:spacing w:val="-2"/>
        </w:rPr>
        <w:t>ww</w:t>
      </w:r>
      <w:hyperlink r:id="rId9">
        <w:r w:rsidR="009C10FD">
          <w:rPr>
            <w:spacing w:val="-2"/>
          </w:rPr>
          <w:t>.mass.</w:t>
        </w:r>
      </w:hyperlink>
      <w:r>
        <w:rPr>
          <w:spacing w:val="-2"/>
        </w:rPr>
        <w:t>go</w:t>
      </w:r>
      <w:hyperlink r:id="rId10">
        <w:r w:rsidR="009C10FD">
          <w:rPr>
            <w:spacing w:val="-2"/>
          </w:rPr>
          <w:t>v/acquired-brain-injury-abi-and-moving-forward-plan-mfp-waivers</w:t>
        </w:r>
      </w:hyperlink>
      <w:r w:rsidR="007D7E36">
        <w:t xml:space="preserve">  </w:t>
      </w:r>
      <w:r w:rsidR="00A93BA1">
        <w:t xml:space="preserve"> </w:t>
      </w:r>
      <w:r w:rsidR="00FC25E5">
        <w:t xml:space="preserve">  </w:t>
      </w:r>
    </w:p>
    <w:p w14:paraId="5CFCDE25" w14:textId="4F545CCE" w:rsidR="009C10FD" w:rsidRDefault="002940B0">
      <w:pPr>
        <w:pStyle w:val="BodyText"/>
        <w:tabs>
          <w:tab w:val="left" w:pos="5459"/>
        </w:tabs>
        <w:spacing w:before="90" w:line="235" w:lineRule="auto"/>
        <w:ind w:left="420" w:right="1768"/>
      </w:pPr>
      <w:r>
        <w:t>For more information about ABI Waivers</w:t>
      </w:r>
      <w:r w:rsidR="00AD418A">
        <w:t>,</w:t>
      </w:r>
      <w:r>
        <w:tab/>
        <w:t>For</w:t>
      </w:r>
      <w:r>
        <w:rPr>
          <w:spacing w:val="-14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MFP</w:t>
      </w:r>
      <w:r>
        <w:rPr>
          <w:spacing w:val="-14"/>
        </w:rPr>
        <w:t xml:space="preserve"> </w:t>
      </w:r>
      <w:r>
        <w:t>Waivers</w:t>
      </w:r>
      <w:r w:rsidR="00AD418A">
        <w:t>,</w:t>
      </w:r>
      <w:r>
        <w:t xml:space="preserve"> </w:t>
      </w:r>
      <w:r w:rsidR="00AD418A">
        <w:t>e</w:t>
      </w:r>
      <w:r>
        <w:t xml:space="preserve">mail </w:t>
      </w:r>
      <w:hyperlink r:id="rId11">
        <w:r w:rsidR="009C10FD">
          <w:t>ABIinfo@umassmed.edu</w:t>
        </w:r>
      </w:hyperlink>
      <w:r w:rsidR="007D7E36">
        <w:t xml:space="preserve"> </w:t>
      </w:r>
      <w:r w:rsidR="00A36CB5">
        <w:t xml:space="preserve">  </w:t>
      </w:r>
      <w:r w:rsidR="00A93BA1">
        <w:t xml:space="preserve"> </w:t>
      </w:r>
      <w:r w:rsidR="00FC25E5">
        <w:t xml:space="preserve"> </w:t>
      </w:r>
      <w:r w:rsidR="00AD418A">
        <w:t xml:space="preserve"> </w:t>
      </w:r>
      <w:r>
        <w:tab/>
      </w:r>
      <w:r w:rsidR="00AD418A">
        <w:t>e</w:t>
      </w:r>
      <w:r>
        <w:t xml:space="preserve">mail </w:t>
      </w:r>
      <w:hyperlink r:id="rId12">
        <w:r w:rsidR="009C10FD">
          <w:t>MFPinfo@umassmed.edu</w:t>
        </w:r>
      </w:hyperlink>
      <w:r w:rsidR="007D7E36">
        <w:t xml:space="preserve"> </w:t>
      </w:r>
      <w:r w:rsidR="00A36CB5">
        <w:t xml:space="preserve"> </w:t>
      </w:r>
      <w:r w:rsidR="00A93BA1">
        <w:t xml:space="preserve"> </w:t>
      </w:r>
      <w:r w:rsidR="00FC25E5">
        <w:t xml:space="preserve"> </w:t>
      </w:r>
    </w:p>
    <w:sectPr w:rsidR="009C10FD">
      <w:pgSz w:w="12240" w:h="15840"/>
      <w:pgMar w:top="70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3F06"/>
    <w:multiLevelType w:val="hybridMultilevel"/>
    <w:tmpl w:val="22D81258"/>
    <w:lvl w:ilvl="0" w:tplc="2B024E48">
      <w:start w:val="1"/>
      <w:numFmt w:val="decimal"/>
      <w:lvlText w:val="%1."/>
      <w:lvlJc w:val="left"/>
      <w:pPr>
        <w:ind w:left="1020" w:hanging="360"/>
      </w:pPr>
    </w:lvl>
    <w:lvl w:ilvl="1" w:tplc="791826D8">
      <w:start w:val="1"/>
      <w:numFmt w:val="decimal"/>
      <w:lvlText w:val="%2."/>
      <w:lvlJc w:val="left"/>
      <w:pPr>
        <w:ind w:left="1020" w:hanging="360"/>
      </w:pPr>
    </w:lvl>
    <w:lvl w:ilvl="2" w:tplc="9622F980">
      <w:start w:val="1"/>
      <w:numFmt w:val="decimal"/>
      <w:lvlText w:val="%3."/>
      <w:lvlJc w:val="left"/>
      <w:pPr>
        <w:ind w:left="1020" w:hanging="360"/>
      </w:pPr>
    </w:lvl>
    <w:lvl w:ilvl="3" w:tplc="3BD278A0">
      <w:start w:val="1"/>
      <w:numFmt w:val="decimal"/>
      <w:lvlText w:val="%4."/>
      <w:lvlJc w:val="left"/>
      <w:pPr>
        <w:ind w:left="1020" w:hanging="360"/>
      </w:pPr>
    </w:lvl>
    <w:lvl w:ilvl="4" w:tplc="2F9CD8DC">
      <w:start w:val="1"/>
      <w:numFmt w:val="decimal"/>
      <w:lvlText w:val="%5."/>
      <w:lvlJc w:val="left"/>
      <w:pPr>
        <w:ind w:left="1020" w:hanging="360"/>
      </w:pPr>
    </w:lvl>
    <w:lvl w:ilvl="5" w:tplc="1F6E1FDE">
      <w:start w:val="1"/>
      <w:numFmt w:val="decimal"/>
      <w:lvlText w:val="%6."/>
      <w:lvlJc w:val="left"/>
      <w:pPr>
        <w:ind w:left="1020" w:hanging="360"/>
      </w:pPr>
    </w:lvl>
    <w:lvl w:ilvl="6" w:tplc="E888263E">
      <w:start w:val="1"/>
      <w:numFmt w:val="decimal"/>
      <w:lvlText w:val="%7."/>
      <w:lvlJc w:val="left"/>
      <w:pPr>
        <w:ind w:left="1020" w:hanging="360"/>
      </w:pPr>
    </w:lvl>
    <w:lvl w:ilvl="7" w:tplc="A2B8076C">
      <w:start w:val="1"/>
      <w:numFmt w:val="decimal"/>
      <w:lvlText w:val="%8."/>
      <w:lvlJc w:val="left"/>
      <w:pPr>
        <w:ind w:left="1020" w:hanging="360"/>
      </w:pPr>
    </w:lvl>
    <w:lvl w:ilvl="8" w:tplc="3C3406F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541F7C5F"/>
    <w:multiLevelType w:val="hybridMultilevel"/>
    <w:tmpl w:val="5282D8CE"/>
    <w:lvl w:ilvl="0" w:tplc="E56603B0">
      <w:numFmt w:val="bullet"/>
      <w:lvlText w:val="o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2EBD5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D40EAA4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DAD84F2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21985008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9AC28DB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D082CB54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E7147C5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109C7C24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105134"/>
    <w:multiLevelType w:val="hybridMultilevel"/>
    <w:tmpl w:val="0A84EF82"/>
    <w:lvl w:ilvl="0" w:tplc="03460E68">
      <w:start w:val="1"/>
      <w:numFmt w:val="decimal"/>
      <w:lvlText w:val="%1."/>
      <w:lvlJc w:val="left"/>
      <w:pPr>
        <w:ind w:left="1020" w:hanging="360"/>
      </w:pPr>
    </w:lvl>
    <w:lvl w:ilvl="1" w:tplc="094AA764">
      <w:start w:val="1"/>
      <w:numFmt w:val="decimal"/>
      <w:lvlText w:val="%2."/>
      <w:lvlJc w:val="left"/>
      <w:pPr>
        <w:ind w:left="1020" w:hanging="360"/>
      </w:pPr>
    </w:lvl>
    <w:lvl w:ilvl="2" w:tplc="21007A4C">
      <w:start w:val="1"/>
      <w:numFmt w:val="decimal"/>
      <w:lvlText w:val="%3."/>
      <w:lvlJc w:val="left"/>
      <w:pPr>
        <w:ind w:left="1020" w:hanging="360"/>
      </w:pPr>
    </w:lvl>
    <w:lvl w:ilvl="3" w:tplc="50986B26">
      <w:start w:val="1"/>
      <w:numFmt w:val="decimal"/>
      <w:lvlText w:val="%4."/>
      <w:lvlJc w:val="left"/>
      <w:pPr>
        <w:ind w:left="1020" w:hanging="360"/>
      </w:pPr>
    </w:lvl>
    <w:lvl w:ilvl="4" w:tplc="FE7C99FC">
      <w:start w:val="1"/>
      <w:numFmt w:val="decimal"/>
      <w:lvlText w:val="%5."/>
      <w:lvlJc w:val="left"/>
      <w:pPr>
        <w:ind w:left="1020" w:hanging="360"/>
      </w:pPr>
    </w:lvl>
    <w:lvl w:ilvl="5" w:tplc="05DC253E">
      <w:start w:val="1"/>
      <w:numFmt w:val="decimal"/>
      <w:lvlText w:val="%6."/>
      <w:lvlJc w:val="left"/>
      <w:pPr>
        <w:ind w:left="1020" w:hanging="360"/>
      </w:pPr>
    </w:lvl>
    <w:lvl w:ilvl="6" w:tplc="07EA054E">
      <w:start w:val="1"/>
      <w:numFmt w:val="decimal"/>
      <w:lvlText w:val="%7."/>
      <w:lvlJc w:val="left"/>
      <w:pPr>
        <w:ind w:left="1020" w:hanging="360"/>
      </w:pPr>
    </w:lvl>
    <w:lvl w:ilvl="7" w:tplc="E094495A">
      <w:start w:val="1"/>
      <w:numFmt w:val="decimal"/>
      <w:lvlText w:val="%8."/>
      <w:lvlJc w:val="left"/>
      <w:pPr>
        <w:ind w:left="1020" w:hanging="360"/>
      </w:pPr>
    </w:lvl>
    <w:lvl w:ilvl="8" w:tplc="692E6514">
      <w:start w:val="1"/>
      <w:numFmt w:val="decimal"/>
      <w:lvlText w:val="%9."/>
      <w:lvlJc w:val="left"/>
      <w:pPr>
        <w:ind w:left="1020" w:hanging="360"/>
      </w:pPr>
    </w:lvl>
  </w:abstractNum>
  <w:num w:numId="1" w16cid:durableId="1964144552">
    <w:abstractNumId w:val="1"/>
  </w:num>
  <w:num w:numId="2" w16cid:durableId="1517889809">
    <w:abstractNumId w:val="0"/>
  </w:num>
  <w:num w:numId="3" w16cid:durableId="594630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D"/>
    <w:rsid w:val="00032DBD"/>
    <w:rsid w:val="00054303"/>
    <w:rsid w:val="000651CA"/>
    <w:rsid w:val="00081884"/>
    <w:rsid w:val="000E36E6"/>
    <w:rsid w:val="00104F26"/>
    <w:rsid w:val="00107D5B"/>
    <w:rsid w:val="00132867"/>
    <w:rsid w:val="00146E1C"/>
    <w:rsid w:val="001C42B7"/>
    <w:rsid w:val="001D6825"/>
    <w:rsid w:val="001E0502"/>
    <w:rsid w:val="001F0F72"/>
    <w:rsid w:val="00265D79"/>
    <w:rsid w:val="00270B6C"/>
    <w:rsid w:val="00280A48"/>
    <w:rsid w:val="002940B0"/>
    <w:rsid w:val="00296059"/>
    <w:rsid w:val="00296083"/>
    <w:rsid w:val="002E5B8D"/>
    <w:rsid w:val="0039364C"/>
    <w:rsid w:val="003A208C"/>
    <w:rsid w:val="00472000"/>
    <w:rsid w:val="004B1D7D"/>
    <w:rsid w:val="004C5979"/>
    <w:rsid w:val="00583730"/>
    <w:rsid w:val="005903A9"/>
    <w:rsid w:val="005B0998"/>
    <w:rsid w:val="005B7825"/>
    <w:rsid w:val="005C71D0"/>
    <w:rsid w:val="00651936"/>
    <w:rsid w:val="00653609"/>
    <w:rsid w:val="00655BC6"/>
    <w:rsid w:val="006970CC"/>
    <w:rsid w:val="0071374A"/>
    <w:rsid w:val="0073727E"/>
    <w:rsid w:val="007553D8"/>
    <w:rsid w:val="00765FD4"/>
    <w:rsid w:val="00775221"/>
    <w:rsid w:val="00787B77"/>
    <w:rsid w:val="007C343B"/>
    <w:rsid w:val="007D7E36"/>
    <w:rsid w:val="007E17B8"/>
    <w:rsid w:val="007E695A"/>
    <w:rsid w:val="0082744F"/>
    <w:rsid w:val="00845D2C"/>
    <w:rsid w:val="0084796F"/>
    <w:rsid w:val="00896E69"/>
    <w:rsid w:val="008C65D2"/>
    <w:rsid w:val="008E2E48"/>
    <w:rsid w:val="00947B66"/>
    <w:rsid w:val="00967173"/>
    <w:rsid w:val="009C10FD"/>
    <w:rsid w:val="009D0235"/>
    <w:rsid w:val="00A36CB5"/>
    <w:rsid w:val="00A547AB"/>
    <w:rsid w:val="00A659E1"/>
    <w:rsid w:val="00A66F21"/>
    <w:rsid w:val="00A90FDB"/>
    <w:rsid w:val="00A93188"/>
    <w:rsid w:val="00A93BA1"/>
    <w:rsid w:val="00AD418A"/>
    <w:rsid w:val="00AF1DFF"/>
    <w:rsid w:val="00AF39A6"/>
    <w:rsid w:val="00B9616D"/>
    <w:rsid w:val="00BA5C77"/>
    <w:rsid w:val="00BC6887"/>
    <w:rsid w:val="00C9429C"/>
    <w:rsid w:val="00CD7439"/>
    <w:rsid w:val="00CE638D"/>
    <w:rsid w:val="00D02D1E"/>
    <w:rsid w:val="00D101D5"/>
    <w:rsid w:val="00D17C1E"/>
    <w:rsid w:val="00D475CA"/>
    <w:rsid w:val="00D47A30"/>
    <w:rsid w:val="00D736FB"/>
    <w:rsid w:val="00D73B35"/>
    <w:rsid w:val="00D766A0"/>
    <w:rsid w:val="00DE4674"/>
    <w:rsid w:val="00E403FB"/>
    <w:rsid w:val="00E45857"/>
    <w:rsid w:val="00E673FF"/>
    <w:rsid w:val="00ED22C4"/>
    <w:rsid w:val="00EE06FC"/>
    <w:rsid w:val="00EE24DC"/>
    <w:rsid w:val="00F4146B"/>
    <w:rsid w:val="00F573B6"/>
    <w:rsid w:val="00FC25E5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9F07"/>
  <w15:docId w15:val="{89346303-9D96-4840-8229-29BD9B2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146E1C"/>
    <w:pPr>
      <w:outlineLvl w:val="0"/>
    </w:pPr>
  </w:style>
  <w:style w:type="paragraph" w:styleId="Heading2">
    <w:name w:val="heading 2"/>
    <w:basedOn w:val="TableParagraph"/>
    <w:next w:val="Normal"/>
    <w:link w:val="Heading2Char"/>
    <w:uiPriority w:val="9"/>
    <w:unhideWhenUsed/>
    <w:qFormat/>
    <w:rsid w:val="00146E1C"/>
    <w:pPr>
      <w:spacing w:before="0" w:line="560" w:lineRule="exact"/>
      <w:jc w:val="left"/>
      <w:outlineLvl w:val="1"/>
    </w:pPr>
    <w:rPr>
      <w:b/>
      <w:spacing w:val="-2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10" w:lineRule="exact"/>
      <w:ind w:left="4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499" w:hanging="359"/>
    </w:pPr>
  </w:style>
  <w:style w:type="paragraph" w:customStyle="1" w:styleId="TableParagraph">
    <w:name w:val="Table Paragraph"/>
    <w:basedOn w:val="Normal"/>
    <w:uiPriority w:val="1"/>
    <w:qFormat/>
    <w:pPr>
      <w:spacing w:before="58"/>
      <w:jc w:val="center"/>
    </w:pPr>
  </w:style>
  <w:style w:type="paragraph" w:styleId="Revision">
    <w:name w:val="Revision"/>
    <w:hidden/>
    <w:uiPriority w:val="99"/>
    <w:semiHidden/>
    <w:rsid w:val="00BC688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46E1C"/>
    <w:rPr>
      <w:rFonts w:ascii="Calibri" w:eastAsia="Calibri" w:hAnsi="Calibri" w:cs="Calibri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6E1C"/>
    <w:rPr>
      <w:rFonts w:ascii="Calibri" w:eastAsia="Calibri" w:hAnsi="Calibri" w:cs="Calibri"/>
      <w:b/>
      <w:spacing w:val="-2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9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18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18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FPinfo@umassme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Iinfo@umassmed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mass.gov/acquired-brain-injury-abi-and-moving-forward-plan-mfp-waive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mass.gov/acquired-brain-injury-abi-and-moving-forward-plan-mfp-waiv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bac546-a2fc-4229-9ece-d0acbd3b42b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E79CFCC21E4BB8F8B3EBDDCB45F6" ma:contentTypeVersion="6" ma:contentTypeDescription="Create a new document." ma:contentTypeScope="" ma:versionID="44571a548fac2e8a8ce402bb67af0c8f">
  <xsd:schema xmlns:xsd="http://www.w3.org/2001/XMLSchema" xmlns:xs="http://www.w3.org/2001/XMLSchema" xmlns:p="http://schemas.microsoft.com/office/2006/metadata/properties" xmlns:ns2="02a64acd-37b4-4213-adcf-69e7bb6f99b3" xmlns:ns3="bfbac546-a2fc-4229-9ece-d0acbd3b42bf" targetNamespace="http://schemas.microsoft.com/office/2006/metadata/properties" ma:root="true" ma:fieldsID="3424b5f071258253a819e47ddf0e9cb8" ns2:_="" ns3:_="">
    <xsd:import namespace="02a64acd-37b4-4213-adcf-69e7bb6f99b3"/>
    <xsd:import namespace="bfbac546-a2fc-4229-9ece-d0acbd3b4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64acd-37b4-4213-adcf-69e7bb6f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c546-a2fc-4229-9ece-d0acbd3b4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DA90A-B36C-4287-99EE-9C50DC00BFEE}">
  <ds:schemaRefs>
    <ds:schemaRef ds:uri="http://schemas.microsoft.com/office/2006/metadata/properties"/>
    <ds:schemaRef ds:uri="http://schemas.microsoft.com/office/infopath/2007/PartnerControls"/>
    <ds:schemaRef ds:uri="bfbac546-a2fc-4229-9ece-d0acbd3b42bf"/>
  </ds:schemaRefs>
</ds:datastoreItem>
</file>

<file path=customXml/itemProps2.xml><?xml version="1.0" encoding="utf-8"?>
<ds:datastoreItem xmlns:ds="http://schemas.openxmlformats.org/officeDocument/2006/customXml" ds:itemID="{128C14C5-E022-44FD-B151-7F15897E4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2A9DC-2B78-40B4-BDFB-E17B6C0B0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46C08-9C2B-49E1-9B6E-9384AB6B9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64acd-37b4-4213-adcf-69e7bb6f99b3"/>
    <ds:schemaRef ds:uri="bfbac546-a2fc-4229-9ece-d0acbd3b4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Gambarini, Jacqueline (EHS)</dc:creator>
  <cp:lastModifiedBy>Bentley, Bernadette M. (EHS)</cp:lastModifiedBy>
  <cp:revision>2</cp:revision>
  <cp:lastPrinted>2025-02-12T18:44:00Z</cp:lastPrinted>
  <dcterms:created xsi:type="dcterms:W3CDTF">2025-04-16T15:21:00Z</dcterms:created>
  <dcterms:modified xsi:type="dcterms:W3CDTF">2025-04-16T15:21:00Z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0x0101000551E79CFCC21E4BB8F8B3EBDDCB45F6</vt:lpwstr>
  </property>
  <property fmtid="{D5CDD505-2E9C-101B-9397-08002B2CF9AE}" pid="7" name="Order">
    <vt:r8>2222700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