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2757" w14:textId="3A8444B7" w:rsidR="000B2128" w:rsidRPr="00155F0C" w:rsidRDefault="00A71D06">
      <w:pPr>
        <w:spacing w:before="34"/>
        <w:ind w:left="440"/>
        <w:rPr>
          <w:rFonts w:asciiTheme="minorHAnsi" w:eastAsia="PMingLiU" w:hAnsiTheme="minorHAnsi" w:cstheme="minorHAnsi"/>
          <w:b/>
          <w:bCs/>
          <w:sz w:val="55"/>
          <w:lang w:eastAsia="zh-TW"/>
        </w:rPr>
      </w:pPr>
      <w:r w:rsidRPr="00155F0C">
        <w:rPr>
          <w:rFonts w:asciiTheme="minorHAnsi" w:eastAsia="PMingLiU" w:hAnsiTheme="minorHAnsi" w:cstheme="minorHAnsi"/>
          <w:b/>
          <w:bCs/>
          <w:sz w:val="55"/>
          <w:lang w:eastAsia="zh-TW"/>
        </w:rPr>
        <w:t>MassHealth HCBS</w:t>
      </w:r>
      <w:r w:rsidR="00F5515B">
        <w:rPr>
          <w:rFonts w:asciiTheme="minorHAnsi" w:eastAsia="PMingLiU" w:hAnsiTheme="minorHAnsi" w:cstheme="minorHAnsi"/>
          <w:b/>
          <w:bCs/>
          <w:sz w:val="55"/>
          <w:lang w:eastAsia="zh-TW"/>
        </w:rPr>
        <w:t xml:space="preserve"> </w:t>
      </w:r>
      <w:r w:rsidRPr="00155F0C">
        <w:rPr>
          <w:rFonts w:asciiTheme="minorHAnsi" w:eastAsia="PMingLiU" w:hAnsiTheme="minorHAnsi" w:cstheme="minorHAnsi"/>
          <w:b/>
          <w:bCs/>
          <w:sz w:val="55"/>
          <w:lang w:eastAsia="zh-TW"/>
        </w:rPr>
        <w:t>豁免計劃資訊</w:t>
      </w:r>
    </w:p>
    <w:p w14:paraId="560F0D2B" w14:textId="2ECECAA3" w:rsidR="000B2128" w:rsidRPr="00155F0C" w:rsidRDefault="00F5515B">
      <w:pPr>
        <w:spacing w:before="103"/>
        <w:ind w:left="440"/>
        <w:rPr>
          <w:rFonts w:asciiTheme="minorHAnsi" w:eastAsia="PMingLiU" w:hAnsiTheme="minorHAnsi" w:cstheme="minorHAnsi"/>
          <w:sz w:val="38"/>
          <w:lang w:eastAsia="zh-TW"/>
        </w:rPr>
      </w:pPr>
      <w:r>
        <w:rPr>
          <w:rFonts w:asciiTheme="minorHAnsi" w:eastAsia="PMingLiU" w:hAnsiTheme="minorHAnsi" w:cstheme="minorHAnsi"/>
          <w:sz w:val="38"/>
          <w:lang w:eastAsia="zh-TW"/>
        </w:rPr>
        <w:t>後天</w:t>
      </w:r>
      <w:r w:rsidR="00A71D06" w:rsidRPr="00155F0C">
        <w:rPr>
          <w:rFonts w:asciiTheme="minorHAnsi" w:eastAsia="PMingLiU" w:hAnsiTheme="minorHAnsi" w:cstheme="minorHAnsi"/>
          <w:sz w:val="38"/>
          <w:lang w:eastAsia="zh-TW"/>
        </w:rPr>
        <w:t>性腦損傷豁免</w:t>
      </w:r>
      <w:r w:rsidR="00033963">
        <w:rPr>
          <w:rFonts w:asciiTheme="minorHAnsi" w:eastAsia="PMingLiU" w:hAnsiTheme="minorHAnsi" w:cstheme="minorHAnsi"/>
          <w:sz w:val="38"/>
          <w:lang w:eastAsia="zh-TW"/>
        </w:rPr>
        <w:t>計劃</w:t>
      </w:r>
      <w:r w:rsidR="00A71D06" w:rsidRPr="00155F0C">
        <w:rPr>
          <w:rFonts w:asciiTheme="minorHAnsi" w:eastAsia="PMingLiU" w:hAnsiTheme="minorHAnsi" w:cstheme="minorHAnsi"/>
          <w:sz w:val="38"/>
          <w:lang w:eastAsia="zh-TW"/>
        </w:rPr>
        <w:t>和</w:t>
      </w:r>
      <w:r>
        <w:rPr>
          <w:rFonts w:asciiTheme="minorHAnsi" w:eastAsiaTheme="minorEastAsia" w:hAnsiTheme="minorHAnsi" w:cstheme="minorHAnsi" w:hint="eastAsia"/>
          <w:sz w:val="38"/>
          <w:lang w:eastAsia="zh-CN"/>
        </w:rPr>
        <w:t xml:space="preserve"> </w:t>
      </w:r>
      <w:r w:rsidR="00033963">
        <w:rPr>
          <w:rFonts w:asciiTheme="minorHAnsi" w:eastAsia="PMingLiU" w:hAnsiTheme="minorHAnsi" w:cstheme="minorHAnsi"/>
          <w:sz w:val="38"/>
          <w:lang w:eastAsia="zh-TW"/>
        </w:rPr>
        <w:t>Moving Forward</w:t>
      </w:r>
      <w:r>
        <w:rPr>
          <w:rFonts w:asciiTheme="minorHAnsi" w:eastAsia="PMingLiU" w:hAnsiTheme="minorHAnsi" w:cstheme="minorHAnsi"/>
          <w:sz w:val="38"/>
          <w:lang w:eastAsia="zh-TW"/>
        </w:rPr>
        <w:t xml:space="preserve"> Plan </w:t>
      </w:r>
      <w:r w:rsidR="00A71D06" w:rsidRPr="00155F0C">
        <w:rPr>
          <w:rFonts w:asciiTheme="minorHAnsi" w:eastAsia="PMingLiU" w:hAnsiTheme="minorHAnsi" w:cstheme="minorHAnsi"/>
          <w:sz w:val="38"/>
          <w:lang w:eastAsia="zh-TW"/>
        </w:rPr>
        <w:t>豁免計劃</w:t>
      </w:r>
    </w:p>
    <w:p w14:paraId="1A791F49" w14:textId="11CF34CB" w:rsidR="000B2128" w:rsidRPr="00155F0C" w:rsidRDefault="00A71D06">
      <w:pPr>
        <w:pStyle w:val="BodyText"/>
        <w:spacing w:before="213" w:line="244" w:lineRule="auto"/>
        <w:ind w:left="440" w:right="114"/>
        <w:jc w:val="both"/>
        <w:rPr>
          <w:rFonts w:asciiTheme="minorHAnsi" w:eastAsia="PMingLiU" w:hAnsiTheme="minorHAnsi" w:cstheme="minorHAnsi"/>
          <w:lang w:eastAsia="zh-TW"/>
        </w:rPr>
      </w:pPr>
      <w:r w:rsidRPr="00155F0C">
        <w:rPr>
          <w:rFonts w:asciiTheme="minorHAnsi" w:eastAsia="PMingLiU" w:hAnsiTheme="minorHAnsi" w:cstheme="minorHAnsi"/>
          <w:lang w:eastAsia="zh-TW"/>
        </w:rPr>
        <w:t>基於家庭與社區服務（</w:t>
      </w:r>
      <w:r w:rsidRPr="00155F0C">
        <w:rPr>
          <w:rFonts w:asciiTheme="minorHAnsi" w:eastAsia="PMingLiU" w:hAnsiTheme="minorHAnsi" w:cstheme="minorHAnsi"/>
          <w:lang w:eastAsia="zh-TW"/>
        </w:rPr>
        <w:t>HCBS</w:t>
      </w:r>
      <w:r w:rsidRPr="00155F0C">
        <w:rPr>
          <w:rFonts w:asciiTheme="minorHAnsi" w:eastAsia="PMingLiU" w:hAnsiTheme="minorHAnsi" w:cstheme="minorHAnsi"/>
          <w:lang w:eastAsia="zh-TW"/>
        </w:rPr>
        <w:t>）豁免計劃是向居住在自己的家中或社區中的合格個人提供服務的</w:t>
      </w:r>
      <w:r w:rsidR="00154232">
        <w:rPr>
          <w:rFonts w:asciiTheme="minorHAnsi" w:eastAsiaTheme="minorEastAsia" w:hAnsiTheme="minorHAnsi" w:cstheme="minorHAnsi" w:hint="eastAsia"/>
          <w:lang w:eastAsia="zh-CN"/>
        </w:rPr>
        <w:t xml:space="preserve"> </w:t>
      </w:r>
      <w:r w:rsidRPr="00155F0C">
        <w:rPr>
          <w:rFonts w:asciiTheme="minorHAnsi" w:eastAsia="PMingLiU" w:hAnsiTheme="minorHAnsi" w:cstheme="minorHAnsi"/>
          <w:lang w:eastAsia="zh-TW"/>
        </w:rPr>
        <w:t>MassHealth</w:t>
      </w:r>
      <w:r w:rsidR="00154232">
        <w:rPr>
          <w:rFonts w:asciiTheme="minorHAnsi" w:eastAsia="PMingLiU" w:hAnsiTheme="minorHAnsi" w:cstheme="minorHAnsi"/>
          <w:lang w:eastAsia="zh-TW"/>
        </w:rPr>
        <w:t xml:space="preserve"> </w:t>
      </w:r>
      <w:r w:rsidRPr="00155F0C">
        <w:rPr>
          <w:rFonts w:asciiTheme="minorHAnsi" w:eastAsia="PMingLiU" w:hAnsiTheme="minorHAnsi" w:cstheme="minorHAnsi"/>
          <w:lang w:eastAsia="zh-TW"/>
        </w:rPr>
        <w:t>計劃。麻薩諸塞州有四項</w:t>
      </w:r>
      <w:r w:rsidR="00EF5C3D">
        <w:rPr>
          <w:rFonts w:asciiTheme="minorHAnsi" w:eastAsiaTheme="minorEastAsia" w:hAnsiTheme="minorHAnsi" w:cstheme="minorHAnsi" w:hint="eastAsia"/>
          <w:lang w:eastAsia="zh-TW"/>
        </w:rPr>
        <w:t xml:space="preserve"> </w:t>
      </w:r>
      <w:r w:rsidRPr="00155F0C">
        <w:rPr>
          <w:rFonts w:asciiTheme="minorHAnsi" w:eastAsia="PMingLiU" w:hAnsiTheme="minorHAnsi" w:cstheme="minorHAnsi"/>
          <w:lang w:eastAsia="zh-TW"/>
        </w:rPr>
        <w:t>HCBS</w:t>
      </w:r>
      <w:r w:rsidR="00EF5C3D">
        <w:rPr>
          <w:rFonts w:asciiTheme="minorHAnsi" w:eastAsia="PMingLiU" w:hAnsiTheme="minorHAnsi" w:cstheme="minorHAnsi"/>
          <w:lang w:eastAsia="zh-TW"/>
        </w:rPr>
        <w:t xml:space="preserve"> </w:t>
      </w:r>
      <w:r w:rsidRPr="00155F0C">
        <w:rPr>
          <w:rFonts w:asciiTheme="minorHAnsi" w:eastAsia="PMingLiU" w:hAnsiTheme="minorHAnsi" w:cstheme="minorHAnsi"/>
          <w:lang w:eastAsia="zh-TW"/>
        </w:rPr>
        <w:t>豁免計劃，</w:t>
      </w:r>
      <w:r w:rsidR="00677280">
        <w:rPr>
          <w:rFonts w:asciiTheme="minorHAnsi" w:eastAsia="PMingLiU" w:hAnsiTheme="minorHAnsi" w:cstheme="minorHAnsi"/>
          <w:lang w:eastAsia="zh-TW"/>
        </w:rPr>
        <w:t>為</w:t>
      </w:r>
      <w:r w:rsidR="00EF5C3D">
        <w:rPr>
          <w:rFonts w:asciiTheme="minorHAnsi" w:eastAsia="PMingLiU" w:hAnsiTheme="minorHAnsi" w:cstheme="minorHAnsi"/>
          <w:lang w:eastAsia="zh-TW"/>
        </w:rPr>
        <w:t>從療養院、慢性病和康復醫院或精神病院</w:t>
      </w:r>
      <w:r w:rsidR="00154232">
        <w:rPr>
          <w:rFonts w:asciiTheme="minorHAnsi" w:eastAsia="PMingLiU" w:hAnsiTheme="minorHAnsi" w:cstheme="minorHAnsi"/>
          <w:lang w:eastAsia="zh-TW"/>
        </w:rPr>
        <w:t>搬</w:t>
      </w:r>
      <w:r w:rsidRPr="00155F0C">
        <w:rPr>
          <w:rFonts w:asciiTheme="minorHAnsi" w:eastAsia="PMingLiU" w:hAnsiTheme="minorHAnsi" w:cstheme="minorHAnsi"/>
          <w:lang w:eastAsia="zh-TW"/>
        </w:rPr>
        <w:t>回社區的成年人</w:t>
      </w:r>
      <w:r w:rsidR="00154232">
        <w:rPr>
          <w:rFonts w:asciiTheme="minorHAnsi" w:eastAsia="PMingLiU" w:hAnsiTheme="minorHAnsi" w:cstheme="minorHAnsi"/>
          <w:lang w:eastAsia="zh-TW"/>
        </w:rPr>
        <w:t>提供</w:t>
      </w:r>
      <w:r w:rsidRPr="00155F0C">
        <w:rPr>
          <w:rFonts w:asciiTheme="minorHAnsi" w:eastAsia="PMingLiU" w:hAnsiTheme="minorHAnsi" w:cstheme="minorHAnsi"/>
          <w:lang w:eastAsia="zh-TW"/>
        </w:rPr>
        <w:t>服務。每年可接受服務的參加者人數有限制。</w:t>
      </w:r>
    </w:p>
    <w:p w14:paraId="33B2063E" w14:textId="77777777" w:rsidR="000B2128" w:rsidRPr="00155F0C" w:rsidRDefault="000B2128">
      <w:pPr>
        <w:pStyle w:val="BodyText"/>
        <w:spacing w:before="8"/>
        <w:ind w:left="0"/>
        <w:rPr>
          <w:rFonts w:asciiTheme="minorHAnsi" w:eastAsia="PMingLiU" w:hAnsiTheme="minorHAnsi" w:cstheme="minorHAnsi"/>
          <w:sz w:val="15"/>
          <w:lang w:eastAsia="zh-TW"/>
        </w:rPr>
      </w:pPr>
    </w:p>
    <w:tbl>
      <w:tblPr>
        <w:tblW w:w="0" w:type="auto"/>
        <w:tblInd w:w="4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9"/>
        <w:gridCol w:w="5521"/>
      </w:tblGrid>
      <w:tr w:rsidR="000B2128" w:rsidRPr="00155F0C" w14:paraId="0C999B23" w14:textId="77777777">
        <w:trPr>
          <w:trHeight w:val="366"/>
        </w:trPr>
        <w:tc>
          <w:tcPr>
            <w:tcW w:w="52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2B5DB"/>
          </w:tcPr>
          <w:p w14:paraId="4FA64061" w14:textId="29B4D079" w:rsidR="000B2128" w:rsidRPr="00155F0C" w:rsidRDefault="00A71D06">
            <w:pPr>
              <w:pStyle w:val="TableParagraph"/>
              <w:spacing w:line="346" w:lineRule="exact"/>
              <w:rPr>
                <w:rFonts w:asciiTheme="minorHAnsi" w:eastAsia="PMingLiU" w:hAnsiTheme="minorHAnsi" w:cstheme="minorHAnsi"/>
                <w:sz w:val="34"/>
              </w:rPr>
            </w:pPr>
            <w:r w:rsidRPr="00155F0C">
              <w:rPr>
                <w:rFonts w:asciiTheme="minorHAnsi" w:eastAsia="PMingLiU" w:hAnsiTheme="minorHAnsi" w:cstheme="minorHAnsi"/>
                <w:sz w:val="34"/>
              </w:rPr>
              <w:t>HCBS</w:t>
            </w:r>
            <w:r w:rsidR="00154232">
              <w:rPr>
                <w:rFonts w:asciiTheme="minorHAnsi" w:eastAsia="PMingLiU" w:hAnsiTheme="minorHAnsi" w:cstheme="minorHAnsi"/>
                <w:sz w:val="34"/>
              </w:rPr>
              <w:t xml:space="preserve"> </w:t>
            </w:r>
            <w:proofErr w:type="spellStart"/>
            <w:r w:rsidRPr="00155F0C">
              <w:rPr>
                <w:rFonts w:asciiTheme="minorHAnsi" w:eastAsia="PMingLiU" w:hAnsiTheme="minorHAnsi" w:cstheme="minorHAnsi"/>
                <w:sz w:val="34"/>
              </w:rPr>
              <w:t>豁免計劃</w:t>
            </w:r>
            <w:proofErr w:type="spellEnd"/>
          </w:p>
        </w:tc>
        <w:tc>
          <w:tcPr>
            <w:tcW w:w="55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2B5DB"/>
          </w:tcPr>
          <w:p w14:paraId="3800AA7F" w14:textId="3B012355" w:rsidR="000B2128" w:rsidRPr="00155F0C" w:rsidRDefault="00075EA8" w:rsidP="00154232">
            <w:pPr>
              <w:pStyle w:val="TableParagraph"/>
              <w:spacing w:line="346" w:lineRule="exact"/>
              <w:ind w:left="345"/>
              <w:rPr>
                <w:rFonts w:asciiTheme="minorHAnsi" w:eastAsia="PMingLiU" w:hAnsiTheme="minorHAnsi" w:cstheme="minorHAnsi"/>
                <w:sz w:val="34"/>
              </w:rPr>
            </w:pPr>
            <w:proofErr w:type="spellStart"/>
            <w:r>
              <w:rPr>
                <w:rFonts w:asciiTheme="minorHAnsi" w:eastAsia="PMingLiU" w:hAnsiTheme="minorHAnsi" w:cstheme="minorHAnsi"/>
                <w:sz w:val="34"/>
              </w:rPr>
              <w:t>服務</w:t>
            </w:r>
            <w:r w:rsidR="00154232">
              <w:rPr>
                <w:rFonts w:asciiTheme="minorHAnsi" w:eastAsia="PMingLiU" w:hAnsiTheme="minorHAnsi" w:cstheme="minorHAnsi"/>
                <w:sz w:val="34"/>
              </w:rPr>
              <w:t>人</w:t>
            </w:r>
            <w:r w:rsidR="00A71D06" w:rsidRPr="00155F0C">
              <w:rPr>
                <w:rFonts w:asciiTheme="minorHAnsi" w:eastAsia="PMingLiU" w:hAnsiTheme="minorHAnsi" w:cstheme="minorHAnsi"/>
                <w:sz w:val="34"/>
              </w:rPr>
              <w:t>群</w:t>
            </w:r>
            <w:proofErr w:type="spellEnd"/>
          </w:p>
        </w:tc>
      </w:tr>
      <w:tr w:rsidR="000B2128" w:rsidRPr="00155F0C" w14:paraId="5913EE87" w14:textId="77777777">
        <w:trPr>
          <w:trHeight w:val="1123"/>
        </w:trPr>
        <w:tc>
          <w:tcPr>
            <w:tcW w:w="52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5D6EC"/>
          </w:tcPr>
          <w:p w14:paraId="7BE14EC0" w14:textId="580BD466" w:rsidR="000B2128" w:rsidRPr="00155F0C" w:rsidRDefault="00B345AD" w:rsidP="00B345AD">
            <w:pPr>
              <w:pStyle w:val="TableParagraph"/>
              <w:spacing w:line="418" w:lineRule="exact"/>
              <w:rPr>
                <w:rFonts w:asciiTheme="minorHAnsi" w:eastAsia="PMingLiU" w:hAnsiTheme="minorHAnsi" w:cstheme="minorHAnsi"/>
                <w:b/>
                <w:bCs/>
                <w:sz w:val="34"/>
              </w:rPr>
            </w:pPr>
            <w:r>
              <w:rPr>
                <w:rFonts w:asciiTheme="minorHAnsi" w:eastAsia="PMingLiU" w:hAnsiTheme="minorHAnsi" w:cstheme="minorHAnsi"/>
                <w:b/>
                <w:bCs/>
                <w:sz w:val="34"/>
              </w:rPr>
              <w:t xml:space="preserve">1. </w:t>
            </w:r>
            <w:r w:rsidR="00A71D06" w:rsidRPr="00155F0C">
              <w:rPr>
                <w:rFonts w:asciiTheme="minorHAnsi" w:eastAsia="PMingLiU" w:hAnsiTheme="minorHAnsi" w:cstheme="minorHAnsi"/>
                <w:b/>
                <w:bCs/>
                <w:sz w:val="34"/>
              </w:rPr>
              <w:t>ABI-RH</w:t>
            </w:r>
            <w:r w:rsidR="00154232">
              <w:rPr>
                <w:rFonts w:asciiTheme="minorHAnsi" w:eastAsia="PMingLiU" w:hAnsiTheme="minorHAnsi" w:cstheme="minorHAnsi"/>
                <w:b/>
                <w:bCs/>
                <w:sz w:val="34"/>
              </w:rPr>
              <w:t xml:space="preserve"> </w:t>
            </w:r>
            <w:proofErr w:type="spellStart"/>
            <w:r w:rsidR="00A71D06" w:rsidRPr="00155F0C">
              <w:rPr>
                <w:rFonts w:asciiTheme="minorHAnsi" w:eastAsia="PMingLiU" w:hAnsiTheme="minorHAnsi" w:cstheme="minorHAnsi"/>
                <w:b/>
                <w:bCs/>
                <w:sz w:val="34"/>
              </w:rPr>
              <w:t>豁免計劃</w:t>
            </w:r>
            <w:proofErr w:type="spellEnd"/>
          </w:p>
          <w:p w14:paraId="7729C7A1" w14:textId="04E165CF" w:rsidR="000B2128" w:rsidRPr="00155F0C" w:rsidRDefault="00A71D06" w:rsidP="00154232">
            <w:pPr>
              <w:pStyle w:val="TableParagraph"/>
              <w:spacing w:line="325" w:lineRule="exact"/>
              <w:ind w:right="146"/>
              <w:rPr>
                <w:rFonts w:asciiTheme="minorHAnsi" w:eastAsia="PMingLiU" w:hAnsiTheme="minorHAnsi" w:cstheme="minorHAnsi"/>
                <w:i/>
                <w:iCs/>
                <w:sz w:val="28"/>
                <w:lang w:eastAsia="zh-TW"/>
              </w:rPr>
            </w:pPr>
            <w:r w:rsidRPr="00155F0C">
              <w:rPr>
                <w:rFonts w:asciiTheme="minorHAnsi" w:eastAsia="PMingLiU" w:hAnsiTheme="minorHAnsi" w:cstheme="minorHAnsi"/>
                <w:sz w:val="27"/>
                <w:lang w:eastAsia="zh-TW"/>
              </w:rPr>
              <w:t>由發育服務部運營的</w:t>
            </w:r>
            <w:r w:rsidR="0003053F">
              <w:rPr>
                <w:rFonts w:asciiTheme="minorHAnsi" w:eastAsia="PMingLiU" w:hAnsiTheme="minorHAnsi" w:cstheme="minorHAnsi"/>
                <w:b/>
                <w:i/>
                <w:iCs/>
                <w:sz w:val="28"/>
                <w:lang w:eastAsia="zh-TW"/>
              </w:rPr>
              <w:t>居住</w:t>
            </w:r>
            <w:r w:rsidR="00677280" w:rsidRPr="00165A78">
              <w:rPr>
                <w:rFonts w:asciiTheme="minorHAnsi" w:eastAsia="PMingLiU" w:hAnsiTheme="minorHAnsi" w:cstheme="minorHAnsi"/>
                <w:b/>
                <w:i/>
                <w:iCs/>
                <w:sz w:val="28"/>
                <w:lang w:eastAsia="zh-TW"/>
              </w:rPr>
              <w:t>復</w:t>
            </w:r>
            <w:r w:rsidRPr="00165A78">
              <w:rPr>
                <w:rFonts w:asciiTheme="minorHAnsi" w:eastAsia="PMingLiU" w:hAnsiTheme="minorHAnsi" w:cstheme="minorHAnsi"/>
                <w:b/>
                <w:i/>
                <w:iCs/>
                <w:sz w:val="28"/>
                <w:lang w:eastAsia="zh-TW"/>
              </w:rPr>
              <w:t>健</w:t>
            </w:r>
            <w:r w:rsidR="00154232" w:rsidRPr="00165A78">
              <w:rPr>
                <w:rFonts w:asciiTheme="minorHAnsi" w:eastAsia="PMingLiU" w:hAnsiTheme="minorHAnsi" w:cstheme="minorHAnsi"/>
                <w:b/>
                <w:i/>
                <w:iCs/>
                <w:sz w:val="28"/>
                <w:lang w:eastAsia="zh-TW"/>
              </w:rPr>
              <w:t>後天性</w:t>
            </w:r>
            <w:r w:rsidRPr="00165A78">
              <w:rPr>
                <w:rFonts w:asciiTheme="minorHAnsi" w:eastAsia="PMingLiU" w:hAnsiTheme="minorHAnsi" w:cstheme="minorHAnsi"/>
                <w:b/>
                <w:i/>
                <w:iCs/>
                <w:sz w:val="28"/>
                <w:lang w:eastAsia="zh-TW"/>
              </w:rPr>
              <w:t>腦損傷計劃</w:t>
            </w:r>
          </w:p>
        </w:tc>
        <w:tc>
          <w:tcPr>
            <w:tcW w:w="55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5D6EC"/>
          </w:tcPr>
          <w:p w14:paraId="18DC5E22" w14:textId="07F433FF" w:rsidR="000B2128" w:rsidRPr="00155F0C" w:rsidRDefault="00A71D06" w:rsidP="00154232">
            <w:pPr>
              <w:pStyle w:val="TableParagraph"/>
              <w:spacing w:before="114" w:line="216" w:lineRule="auto"/>
              <w:ind w:left="300" w:right="185"/>
              <w:jc w:val="both"/>
              <w:rPr>
                <w:rFonts w:asciiTheme="minorHAnsi" w:eastAsia="PMingLiU" w:hAnsiTheme="minorHAnsi" w:cstheme="minorHAnsi"/>
                <w:sz w:val="26"/>
                <w:lang w:eastAsia="zh-TW"/>
              </w:rPr>
            </w:pPr>
            <w:r w:rsidRPr="00155F0C">
              <w:rPr>
                <w:rFonts w:asciiTheme="minorHAnsi" w:eastAsia="PMingLiU" w:hAnsiTheme="minorHAnsi" w:cstheme="minorHAnsi"/>
                <w:sz w:val="26"/>
                <w:lang w:eastAsia="zh-TW"/>
              </w:rPr>
              <w:t>需要在服務提供者運營和配備工作人員的居所內接受</w:t>
            </w:r>
            <w:r w:rsidR="00154232">
              <w:rPr>
                <w:rFonts w:asciiTheme="minorHAnsi" w:eastAsiaTheme="minorEastAsia" w:hAnsiTheme="minorHAnsi" w:cstheme="minorHAnsi" w:hint="eastAsia"/>
                <w:sz w:val="26"/>
                <w:lang w:eastAsia="zh-CN"/>
              </w:rPr>
              <w:t xml:space="preserve"> </w:t>
            </w:r>
            <w:r w:rsidRPr="00155F0C">
              <w:rPr>
                <w:rFonts w:asciiTheme="minorHAnsi" w:eastAsia="PMingLiU" w:hAnsiTheme="minorHAnsi" w:cstheme="minorHAnsi"/>
                <w:sz w:val="26"/>
                <w:lang w:eastAsia="zh-TW"/>
              </w:rPr>
              <w:t>24</w:t>
            </w:r>
            <w:r w:rsidR="00154232">
              <w:rPr>
                <w:rFonts w:asciiTheme="minorHAnsi" w:eastAsia="PMingLiU" w:hAnsiTheme="minorHAnsi" w:cstheme="minorHAnsi"/>
                <w:sz w:val="26"/>
                <w:lang w:eastAsia="zh-TW"/>
              </w:rPr>
              <w:t xml:space="preserve"> </w:t>
            </w:r>
            <w:r w:rsidRPr="00155F0C">
              <w:rPr>
                <w:rFonts w:asciiTheme="minorHAnsi" w:eastAsia="PMingLiU" w:hAnsiTheme="minorHAnsi" w:cstheme="minorHAnsi"/>
                <w:sz w:val="26"/>
                <w:lang w:eastAsia="zh-TW"/>
              </w:rPr>
              <w:t>小時監督的</w:t>
            </w:r>
            <w:r w:rsidR="00154232">
              <w:rPr>
                <w:rFonts w:asciiTheme="minorHAnsi" w:eastAsia="PMingLiU" w:hAnsiTheme="minorHAnsi" w:cstheme="minorHAnsi"/>
                <w:sz w:val="26"/>
                <w:lang w:eastAsia="zh-TW"/>
              </w:rPr>
              <w:t>後天</w:t>
            </w:r>
            <w:r w:rsidRPr="00155F0C">
              <w:rPr>
                <w:rFonts w:asciiTheme="minorHAnsi" w:eastAsia="PMingLiU" w:hAnsiTheme="minorHAnsi" w:cstheme="minorHAnsi"/>
                <w:sz w:val="26"/>
                <w:lang w:eastAsia="zh-TW"/>
              </w:rPr>
              <w:t>性腦損傷</w:t>
            </w:r>
            <w:r w:rsidR="00154232" w:rsidRPr="00155F0C">
              <w:rPr>
                <w:rFonts w:asciiTheme="minorHAnsi" w:eastAsia="PMingLiU" w:hAnsiTheme="minorHAnsi" w:cstheme="minorHAnsi"/>
                <w:sz w:val="26"/>
                <w:lang w:eastAsia="zh-TW"/>
              </w:rPr>
              <w:t>（</w:t>
            </w:r>
            <w:r w:rsidR="00154232" w:rsidRPr="00155F0C">
              <w:rPr>
                <w:rFonts w:asciiTheme="minorHAnsi" w:eastAsia="PMingLiU" w:hAnsiTheme="minorHAnsi" w:cstheme="minorHAnsi"/>
                <w:sz w:val="26"/>
                <w:lang w:eastAsia="zh-TW"/>
              </w:rPr>
              <w:t>ABI</w:t>
            </w:r>
            <w:r w:rsidR="00154232" w:rsidRPr="00155F0C">
              <w:rPr>
                <w:rFonts w:asciiTheme="minorHAnsi" w:eastAsia="PMingLiU" w:hAnsiTheme="minorHAnsi" w:cstheme="minorHAnsi"/>
                <w:sz w:val="26"/>
                <w:lang w:eastAsia="zh-TW"/>
              </w:rPr>
              <w:t>）</w:t>
            </w:r>
            <w:r w:rsidRPr="00155F0C">
              <w:rPr>
                <w:rFonts w:asciiTheme="minorHAnsi" w:eastAsia="PMingLiU" w:hAnsiTheme="minorHAnsi" w:cstheme="minorHAnsi"/>
                <w:sz w:val="26"/>
                <w:lang w:eastAsia="zh-TW"/>
              </w:rPr>
              <w:t>成年患者</w:t>
            </w:r>
          </w:p>
        </w:tc>
      </w:tr>
      <w:tr w:rsidR="000B2128" w:rsidRPr="00155F0C" w14:paraId="29357047" w14:textId="77777777">
        <w:trPr>
          <w:trHeight w:val="1060"/>
        </w:trPr>
        <w:tc>
          <w:tcPr>
            <w:tcW w:w="52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4E4F3"/>
          </w:tcPr>
          <w:p w14:paraId="6CB2A960" w14:textId="2220B8D2" w:rsidR="000B2128" w:rsidRPr="00155F0C" w:rsidRDefault="00A71D06">
            <w:pPr>
              <w:pStyle w:val="TableParagraph"/>
              <w:spacing w:line="386" w:lineRule="exact"/>
              <w:rPr>
                <w:rFonts w:asciiTheme="minorHAnsi" w:eastAsia="PMingLiU" w:hAnsiTheme="minorHAnsi" w:cstheme="minorHAnsi"/>
                <w:b/>
                <w:bCs/>
                <w:sz w:val="34"/>
                <w:lang w:eastAsia="zh-TW"/>
              </w:rPr>
            </w:pPr>
            <w:r w:rsidRPr="00155F0C">
              <w:rPr>
                <w:rFonts w:asciiTheme="minorHAnsi" w:eastAsia="PMingLiU" w:hAnsiTheme="minorHAnsi" w:cstheme="minorHAnsi"/>
                <w:b/>
                <w:bCs/>
                <w:sz w:val="34"/>
                <w:lang w:eastAsia="zh-TW"/>
              </w:rPr>
              <w:t>2. ABI-N</w:t>
            </w:r>
            <w:r w:rsidR="00154232">
              <w:rPr>
                <w:rFonts w:asciiTheme="minorHAnsi" w:eastAsia="PMingLiU" w:hAnsiTheme="minorHAnsi" w:cstheme="minorHAnsi"/>
                <w:b/>
                <w:bCs/>
                <w:sz w:val="34"/>
                <w:lang w:eastAsia="zh-TW"/>
              </w:rPr>
              <w:t xml:space="preserve"> </w:t>
            </w:r>
            <w:r w:rsidRPr="00155F0C">
              <w:rPr>
                <w:rFonts w:asciiTheme="minorHAnsi" w:eastAsia="PMingLiU" w:hAnsiTheme="minorHAnsi" w:cstheme="minorHAnsi"/>
                <w:b/>
                <w:bCs/>
                <w:sz w:val="34"/>
                <w:lang w:eastAsia="zh-TW"/>
              </w:rPr>
              <w:t>豁免計劃</w:t>
            </w:r>
          </w:p>
          <w:p w14:paraId="591CCBE5" w14:textId="1CA04FC4" w:rsidR="000B2128" w:rsidRPr="00155F0C" w:rsidRDefault="00A71D06" w:rsidP="00165A78">
            <w:pPr>
              <w:pStyle w:val="TableParagraph"/>
              <w:spacing w:line="325" w:lineRule="exact"/>
              <w:rPr>
                <w:rFonts w:asciiTheme="minorHAnsi" w:eastAsia="PMingLiU" w:hAnsiTheme="minorHAnsi" w:cstheme="minorHAnsi"/>
                <w:i/>
                <w:iCs/>
                <w:sz w:val="28"/>
                <w:lang w:eastAsia="zh-TW"/>
              </w:rPr>
            </w:pPr>
            <w:r w:rsidRPr="00155F0C">
              <w:rPr>
                <w:rFonts w:asciiTheme="minorHAnsi" w:eastAsia="PMingLiU" w:hAnsiTheme="minorHAnsi" w:cstheme="minorHAnsi"/>
                <w:sz w:val="27"/>
                <w:lang w:eastAsia="zh-TW"/>
              </w:rPr>
              <w:t>由麻薩諸塞州康復委員會運營的</w:t>
            </w:r>
            <w:r w:rsidR="0003053F">
              <w:rPr>
                <w:rFonts w:asciiTheme="minorHAnsi" w:eastAsia="PMingLiU" w:hAnsiTheme="minorHAnsi" w:cstheme="minorHAnsi"/>
                <w:b/>
                <w:i/>
                <w:iCs/>
                <w:sz w:val="28"/>
                <w:lang w:eastAsia="zh-TW"/>
              </w:rPr>
              <w:t>非居住</w:t>
            </w:r>
            <w:r w:rsidR="00677280" w:rsidRPr="00165A78">
              <w:rPr>
                <w:rFonts w:asciiTheme="minorHAnsi" w:eastAsia="PMingLiU" w:hAnsiTheme="minorHAnsi" w:cstheme="minorHAnsi"/>
                <w:b/>
                <w:i/>
                <w:iCs/>
                <w:sz w:val="28"/>
                <w:lang w:eastAsia="zh-TW"/>
              </w:rPr>
              <w:t>復</w:t>
            </w:r>
            <w:r w:rsidRPr="00165A78">
              <w:rPr>
                <w:rFonts w:asciiTheme="minorHAnsi" w:eastAsia="PMingLiU" w:hAnsiTheme="minorHAnsi" w:cstheme="minorHAnsi"/>
                <w:b/>
                <w:i/>
                <w:iCs/>
                <w:sz w:val="28"/>
                <w:lang w:eastAsia="zh-TW"/>
              </w:rPr>
              <w:t>健</w:t>
            </w:r>
            <w:r w:rsidR="00154232" w:rsidRPr="00165A78">
              <w:rPr>
                <w:rFonts w:asciiTheme="minorHAnsi" w:eastAsia="PMingLiU" w:hAnsiTheme="minorHAnsi" w:cstheme="minorHAnsi"/>
                <w:b/>
                <w:i/>
                <w:iCs/>
                <w:sz w:val="28"/>
                <w:lang w:eastAsia="zh-TW"/>
              </w:rPr>
              <w:t>後天性</w:t>
            </w:r>
            <w:r w:rsidRPr="00165A78">
              <w:rPr>
                <w:rFonts w:asciiTheme="minorHAnsi" w:eastAsia="PMingLiU" w:hAnsiTheme="minorHAnsi" w:cstheme="minorHAnsi"/>
                <w:b/>
                <w:i/>
                <w:iCs/>
                <w:sz w:val="28"/>
                <w:lang w:eastAsia="zh-TW"/>
              </w:rPr>
              <w:t>腦損傷計劃</w:t>
            </w:r>
          </w:p>
        </w:tc>
        <w:tc>
          <w:tcPr>
            <w:tcW w:w="55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4E4F3"/>
          </w:tcPr>
          <w:p w14:paraId="40C6E469" w14:textId="4ED25FCD" w:rsidR="000B2128" w:rsidRPr="00155F0C" w:rsidRDefault="00A71D06" w:rsidP="003875C4">
            <w:pPr>
              <w:pStyle w:val="TableParagraph"/>
              <w:spacing w:before="82" w:line="216" w:lineRule="auto"/>
              <w:ind w:left="300" w:right="185"/>
              <w:jc w:val="both"/>
              <w:rPr>
                <w:rFonts w:asciiTheme="minorHAnsi" w:eastAsia="PMingLiU" w:hAnsiTheme="minorHAnsi" w:cstheme="minorHAnsi"/>
                <w:sz w:val="26"/>
                <w:lang w:eastAsia="zh-TW"/>
              </w:rPr>
            </w:pPr>
            <w:r w:rsidRPr="00155F0C">
              <w:rPr>
                <w:rFonts w:asciiTheme="minorHAnsi" w:eastAsia="PMingLiU" w:hAnsiTheme="minorHAnsi" w:cstheme="minorHAnsi"/>
                <w:sz w:val="26"/>
                <w:lang w:eastAsia="zh-TW"/>
              </w:rPr>
              <w:t>無需接受</w:t>
            </w:r>
            <w:r w:rsidR="00E13EB9">
              <w:rPr>
                <w:rFonts w:asciiTheme="minorHAnsi" w:eastAsiaTheme="minorEastAsia" w:hAnsiTheme="minorHAnsi" w:cstheme="minorHAnsi" w:hint="eastAsia"/>
                <w:sz w:val="26"/>
                <w:lang w:eastAsia="zh-CN"/>
              </w:rPr>
              <w:t xml:space="preserve"> </w:t>
            </w:r>
            <w:r w:rsidRPr="00155F0C">
              <w:rPr>
                <w:rFonts w:asciiTheme="minorHAnsi" w:eastAsia="PMingLiU" w:hAnsiTheme="minorHAnsi" w:cstheme="minorHAnsi"/>
                <w:sz w:val="26"/>
                <w:lang w:eastAsia="zh-TW"/>
              </w:rPr>
              <w:t>24</w:t>
            </w:r>
            <w:r w:rsidR="00E13EB9">
              <w:rPr>
                <w:rFonts w:asciiTheme="minorHAnsi" w:eastAsia="PMingLiU" w:hAnsiTheme="minorHAnsi" w:cstheme="minorHAnsi"/>
                <w:sz w:val="26"/>
                <w:lang w:eastAsia="zh-TW"/>
              </w:rPr>
              <w:t xml:space="preserve"> </w:t>
            </w:r>
            <w:r w:rsidRPr="00155F0C">
              <w:rPr>
                <w:rFonts w:asciiTheme="minorHAnsi" w:eastAsia="PMingLiU" w:hAnsiTheme="minorHAnsi" w:cstheme="minorHAnsi"/>
                <w:sz w:val="26"/>
                <w:lang w:eastAsia="zh-TW"/>
              </w:rPr>
              <w:t>小時支援</w:t>
            </w:r>
            <w:r w:rsidRPr="00155F0C">
              <w:rPr>
                <w:rFonts w:asciiTheme="minorHAnsi" w:eastAsia="PMingLiU" w:hAnsiTheme="minorHAnsi" w:cstheme="minorHAnsi"/>
                <w:sz w:val="26"/>
                <w:lang w:eastAsia="zh-TW"/>
              </w:rPr>
              <w:t>/</w:t>
            </w:r>
            <w:r w:rsidRPr="00155F0C">
              <w:rPr>
                <w:rFonts w:asciiTheme="minorHAnsi" w:eastAsia="PMingLiU" w:hAnsiTheme="minorHAnsi" w:cstheme="minorHAnsi"/>
                <w:sz w:val="26"/>
                <w:lang w:eastAsia="zh-TW"/>
              </w:rPr>
              <w:t>監督、但需要在自己的家中接受基於社區豁免</w:t>
            </w:r>
            <w:r w:rsidR="009E22EE">
              <w:rPr>
                <w:rFonts w:asciiTheme="minorHAnsi" w:eastAsia="PMingLiU" w:hAnsiTheme="minorHAnsi" w:cstheme="minorHAnsi"/>
                <w:sz w:val="26"/>
                <w:lang w:eastAsia="zh-TW"/>
              </w:rPr>
              <w:t>計劃</w:t>
            </w:r>
            <w:r w:rsidRPr="00155F0C">
              <w:rPr>
                <w:rFonts w:asciiTheme="minorHAnsi" w:eastAsia="PMingLiU" w:hAnsiTheme="minorHAnsi" w:cstheme="minorHAnsi"/>
                <w:sz w:val="26"/>
                <w:lang w:eastAsia="zh-TW"/>
              </w:rPr>
              <w:t>服務的</w:t>
            </w:r>
            <w:r w:rsidR="00E13EB9">
              <w:rPr>
                <w:rFonts w:asciiTheme="minorHAnsi" w:eastAsiaTheme="minorEastAsia" w:hAnsiTheme="minorHAnsi" w:cstheme="minorHAnsi" w:hint="eastAsia"/>
                <w:sz w:val="26"/>
                <w:lang w:eastAsia="zh-CN"/>
              </w:rPr>
              <w:t xml:space="preserve"> </w:t>
            </w:r>
            <w:r w:rsidRPr="00155F0C">
              <w:rPr>
                <w:rFonts w:asciiTheme="minorHAnsi" w:eastAsia="PMingLiU" w:hAnsiTheme="minorHAnsi" w:cstheme="minorHAnsi"/>
                <w:sz w:val="26"/>
                <w:lang w:eastAsia="zh-TW"/>
              </w:rPr>
              <w:t>ABI</w:t>
            </w:r>
            <w:r w:rsidR="00E13EB9">
              <w:rPr>
                <w:rFonts w:asciiTheme="minorHAnsi" w:eastAsia="PMingLiU" w:hAnsiTheme="minorHAnsi" w:cstheme="minorHAnsi"/>
                <w:sz w:val="26"/>
                <w:lang w:eastAsia="zh-TW"/>
              </w:rPr>
              <w:t xml:space="preserve"> </w:t>
            </w:r>
            <w:r w:rsidRPr="00155F0C">
              <w:rPr>
                <w:rFonts w:asciiTheme="minorHAnsi" w:eastAsia="PMingLiU" w:hAnsiTheme="minorHAnsi" w:cstheme="minorHAnsi"/>
                <w:sz w:val="26"/>
                <w:lang w:eastAsia="zh-TW"/>
              </w:rPr>
              <w:t>成年</w:t>
            </w:r>
            <w:r w:rsidR="00E13EB9">
              <w:rPr>
                <w:rFonts w:asciiTheme="minorHAnsi" w:eastAsia="PMingLiU" w:hAnsiTheme="minorHAnsi" w:cstheme="minorHAnsi"/>
                <w:sz w:val="26"/>
                <w:lang w:eastAsia="zh-TW"/>
              </w:rPr>
              <w:t>患者</w:t>
            </w:r>
          </w:p>
        </w:tc>
      </w:tr>
      <w:tr w:rsidR="000B2128" w:rsidRPr="00155F0C" w14:paraId="07EC8FBE" w14:textId="77777777">
        <w:trPr>
          <w:trHeight w:val="1060"/>
        </w:trPr>
        <w:tc>
          <w:tcPr>
            <w:tcW w:w="52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5D6EC"/>
          </w:tcPr>
          <w:p w14:paraId="02212F5C" w14:textId="77B228CA" w:rsidR="000B2128" w:rsidRPr="00155F0C" w:rsidRDefault="00A71D06">
            <w:pPr>
              <w:pStyle w:val="TableParagraph"/>
              <w:spacing w:line="386" w:lineRule="exact"/>
              <w:rPr>
                <w:rFonts w:asciiTheme="minorHAnsi" w:eastAsia="PMingLiU" w:hAnsiTheme="minorHAnsi" w:cstheme="minorHAnsi"/>
                <w:b/>
                <w:bCs/>
                <w:sz w:val="34"/>
              </w:rPr>
            </w:pPr>
            <w:r w:rsidRPr="00155F0C">
              <w:rPr>
                <w:rFonts w:asciiTheme="minorHAnsi" w:eastAsia="PMingLiU" w:hAnsiTheme="minorHAnsi" w:cstheme="minorHAnsi"/>
                <w:b/>
                <w:bCs/>
                <w:sz w:val="34"/>
              </w:rPr>
              <w:t>3. MFP-RS</w:t>
            </w:r>
            <w:r w:rsidR="003875C4">
              <w:rPr>
                <w:rFonts w:asciiTheme="minorHAnsi" w:eastAsia="PMingLiU" w:hAnsiTheme="minorHAnsi" w:cstheme="minorHAnsi"/>
                <w:b/>
                <w:bCs/>
                <w:sz w:val="34"/>
              </w:rPr>
              <w:t xml:space="preserve"> </w:t>
            </w:r>
            <w:proofErr w:type="spellStart"/>
            <w:r w:rsidRPr="00155F0C">
              <w:rPr>
                <w:rFonts w:asciiTheme="minorHAnsi" w:eastAsia="PMingLiU" w:hAnsiTheme="minorHAnsi" w:cstheme="minorHAnsi"/>
                <w:b/>
                <w:bCs/>
                <w:sz w:val="34"/>
              </w:rPr>
              <w:t>豁免計劃</w:t>
            </w:r>
            <w:proofErr w:type="spellEnd"/>
          </w:p>
          <w:p w14:paraId="1EC37E8F" w14:textId="71AB2279" w:rsidR="000B2128" w:rsidRPr="00155F0C" w:rsidRDefault="00A71D06" w:rsidP="0027723F">
            <w:pPr>
              <w:pStyle w:val="TableParagraph"/>
              <w:spacing w:line="325" w:lineRule="exact"/>
              <w:ind w:right="146"/>
              <w:rPr>
                <w:rFonts w:asciiTheme="minorHAnsi" w:eastAsia="PMingLiU" w:hAnsiTheme="minorHAnsi" w:cstheme="minorHAnsi"/>
                <w:i/>
                <w:iCs/>
                <w:sz w:val="28"/>
              </w:rPr>
            </w:pPr>
            <w:proofErr w:type="spellStart"/>
            <w:r w:rsidRPr="00155F0C">
              <w:rPr>
                <w:rFonts w:asciiTheme="minorHAnsi" w:eastAsia="PMingLiU" w:hAnsiTheme="minorHAnsi" w:cstheme="minorHAnsi"/>
                <w:sz w:val="27"/>
              </w:rPr>
              <w:t>由發育服務部運營的</w:t>
            </w:r>
            <w:proofErr w:type="spellEnd"/>
            <w:r w:rsidR="003875C4">
              <w:rPr>
                <w:rFonts w:asciiTheme="minorHAnsi" w:eastAsiaTheme="minorEastAsia" w:hAnsiTheme="minorHAnsi" w:cstheme="minorHAnsi" w:hint="eastAsia"/>
                <w:sz w:val="27"/>
                <w:lang w:eastAsia="zh-CN"/>
              </w:rPr>
              <w:t xml:space="preserve"> </w:t>
            </w:r>
            <w:r w:rsidRPr="003875C4">
              <w:rPr>
                <w:rFonts w:asciiTheme="minorHAnsi" w:eastAsia="PMingLiU" w:hAnsiTheme="minorHAnsi" w:cstheme="minorHAnsi"/>
                <w:b/>
                <w:i/>
                <w:iCs/>
                <w:sz w:val="28"/>
              </w:rPr>
              <w:t>Moving Forward</w:t>
            </w:r>
            <w:r w:rsidR="003875C4" w:rsidRPr="003875C4">
              <w:rPr>
                <w:rFonts w:asciiTheme="minorHAnsi" w:eastAsia="PMingLiU" w:hAnsiTheme="minorHAnsi" w:cstheme="minorHAnsi"/>
                <w:b/>
                <w:i/>
                <w:iCs/>
                <w:sz w:val="28"/>
              </w:rPr>
              <w:t xml:space="preserve"> Plan </w:t>
            </w:r>
            <w:proofErr w:type="spellStart"/>
            <w:r w:rsidR="0027723F">
              <w:rPr>
                <w:rFonts w:asciiTheme="minorHAnsi" w:eastAsia="PMingLiU" w:hAnsiTheme="minorHAnsi" w:cstheme="minorHAnsi"/>
                <w:b/>
                <w:i/>
                <w:iCs/>
                <w:sz w:val="28"/>
              </w:rPr>
              <w:t>居住</w:t>
            </w:r>
            <w:r w:rsidRPr="003875C4">
              <w:rPr>
                <w:rFonts w:asciiTheme="minorHAnsi" w:eastAsia="PMingLiU" w:hAnsiTheme="minorHAnsi" w:cstheme="minorHAnsi"/>
                <w:b/>
                <w:i/>
                <w:iCs/>
                <w:sz w:val="28"/>
              </w:rPr>
              <w:t>支援</w:t>
            </w:r>
            <w:r w:rsidR="000251AB">
              <w:rPr>
                <w:rFonts w:asciiTheme="minorHAnsi" w:eastAsia="PMingLiU" w:hAnsiTheme="minorHAnsi" w:cstheme="minorHAnsi"/>
                <w:b/>
                <w:i/>
                <w:iCs/>
                <w:sz w:val="28"/>
              </w:rPr>
              <w:t>計劃</w:t>
            </w:r>
            <w:proofErr w:type="spellEnd"/>
          </w:p>
        </w:tc>
        <w:tc>
          <w:tcPr>
            <w:tcW w:w="55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5D6EC"/>
          </w:tcPr>
          <w:p w14:paraId="4CDAFB6E" w14:textId="14881B58" w:rsidR="000B2128" w:rsidRPr="00155F0C" w:rsidRDefault="00A71D06" w:rsidP="00125CDC">
            <w:pPr>
              <w:pStyle w:val="TableParagraph"/>
              <w:spacing w:before="232" w:line="216" w:lineRule="auto"/>
              <w:ind w:left="300" w:right="185"/>
              <w:rPr>
                <w:rFonts w:asciiTheme="minorHAnsi" w:eastAsia="PMingLiU" w:hAnsiTheme="minorHAnsi" w:cstheme="minorHAnsi"/>
                <w:sz w:val="26"/>
                <w:lang w:eastAsia="zh-TW"/>
              </w:rPr>
            </w:pPr>
            <w:r w:rsidRPr="00155F0C">
              <w:rPr>
                <w:rFonts w:asciiTheme="minorHAnsi" w:eastAsia="PMingLiU" w:hAnsiTheme="minorHAnsi" w:cstheme="minorHAnsi"/>
                <w:sz w:val="26"/>
                <w:lang w:eastAsia="zh-TW"/>
              </w:rPr>
              <w:t>需要在服務提供者運營和配備工作人員的居所內接受</w:t>
            </w:r>
            <w:r w:rsidR="000251AB">
              <w:rPr>
                <w:rFonts w:asciiTheme="minorHAnsi" w:eastAsiaTheme="minorEastAsia" w:hAnsiTheme="minorHAnsi" w:cstheme="minorHAnsi" w:hint="eastAsia"/>
                <w:sz w:val="26"/>
                <w:lang w:eastAsia="zh-CN"/>
              </w:rPr>
              <w:t xml:space="preserve"> </w:t>
            </w:r>
            <w:r w:rsidRPr="00155F0C">
              <w:rPr>
                <w:rFonts w:asciiTheme="minorHAnsi" w:eastAsia="PMingLiU" w:hAnsiTheme="minorHAnsi" w:cstheme="minorHAnsi"/>
                <w:sz w:val="26"/>
                <w:lang w:eastAsia="zh-TW"/>
              </w:rPr>
              <w:t>24</w:t>
            </w:r>
            <w:r w:rsidR="000251AB">
              <w:rPr>
                <w:rFonts w:asciiTheme="minorHAnsi" w:eastAsia="PMingLiU" w:hAnsiTheme="minorHAnsi" w:cstheme="minorHAnsi"/>
                <w:sz w:val="26"/>
                <w:lang w:eastAsia="zh-TW"/>
              </w:rPr>
              <w:t xml:space="preserve"> </w:t>
            </w:r>
            <w:r w:rsidRPr="00155F0C">
              <w:rPr>
                <w:rFonts w:asciiTheme="minorHAnsi" w:eastAsia="PMingLiU" w:hAnsiTheme="minorHAnsi" w:cstheme="minorHAnsi"/>
                <w:sz w:val="26"/>
                <w:lang w:eastAsia="zh-TW"/>
              </w:rPr>
              <w:t>小時監督的成年人</w:t>
            </w:r>
          </w:p>
        </w:tc>
      </w:tr>
      <w:tr w:rsidR="000B2128" w:rsidRPr="00155F0C" w14:paraId="7F819B20" w14:textId="77777777">
        <w:trPr>
          <w:trHeight w:val="1060"/>
        </w:trPr>
        <w:tc>
          <w:tcPr>
            <w:tcW w:w="52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4E4F3"/>
          </w:tcPr>
          <w:p w14:paraId="19532B44" w14:textId="5764DA97" w:rsidR="000B2128" w:rsidRPr="00155F0C" w:rsidRDefault="00A71D06">
            <w:pPr>
              <w:pStyle w:val="TableParagraph"/>
              <w:spacing w:line="386" w:lineRule="exact"/>
              <w:rPr>
                <w:rFonts w:asciiTheme="minorHAnsi" w:eastAsia="PMingLiU" w:hAnsiTheme="minorHAnsi" w:cstheme="minorHAnsi"/>
                <w:b/>
                <w:bCs/>
                <w:sz w:val="34"/>
              </w:rPr>
            </w:pPr>
            <w:r w:rsidRPr="00155F0C">
              <w:rPr>
                <w:rFonts w:asciiTheme="minorHAnsi" w:eastAsia="PMingLiU" w:hAnsiTheme="minorHAnsi" w:cstheme="minorHAnsi"/>
                <w:b/>
                <w:bCs/>
                <w:sz w:val="34"/>
              </w:rPr>
              <w:t>4. MFP-CL</w:t>
            </w:r>
            <w:r w:rsidR="000251AB">
              <w:rPr>
                <w:rFonts w:asciiTheme="minorHAnsi" w:eastAsia="PMingLiU" w:hAnsiTheme="minorHAnsi" w:cstheme="minorHAnsi"/>
                <w:b/>
                <w:bCs/>
                <w:sz w:val="34"/>
              </w:rPr>
              <w:t xml:space="preserve"> </w:t>
            </w:r>
            <w:proofErr w:type="spellStart"/>
            <w:r w:rsidRPr="00155F0C">
              <w:rPr>
                <w:rFonts w:asciiTheme="minorHAnsi" w:eastAsia="PMingLiU" w:hAnsiTheme="minorHAnsi" w:cstheme="minorHAnsi"/>
                <w:b/>
                <w:bCs/>
                <w:sz w:val="34"/>
              </w:rPr>
              <w:t>豁免計劃</w:t>
            </w:r>
            <w:proofErr w:type="spellEnd"/>
          </w:p>
          <w:p w14:paraId="3808B935" w14:textId="769FD653" w:rsidR="000B2128" w:rsidRPr="00155F0C" w:rsidRDefault="00A71D06" w:rsidP="000251AB">
            <w:pPr>
              <w:pStyle w:val="TableParagraph"/>
              <w:spacing w:line="325" w:lineRule="exact"/>
              <w:rPr>
                <w:rFonts w:asciiTheme="minorHAnsi" w:eastAsia="PMingLiU" w:hAnsiTheme="minorHAnsi" w:cstheme="minorHAnsi"/>
                <w:i/>
                <w:iCs/>
                <w:sz w:val="28"/>
              </w:rPr>
            </w:pPr>
            <w:proofErr w:type="spellStart"/>
            <w:r w:rsidRPr="00155F0C">
              <w:rPr>
                <w:rFonts w:asciiTheme="minorHAnsi" w:eastAsia="PMingLiU" w:hAnsiTheme="minorHAnsi" w:cstheme="minorHAnsi"/>
                <w:sz w:val="27"/>
              </w:rPr>
              <w:t>由麻薩諸塞州康復委員會運營的</w:t>
            </w:r>
            <w:proofErr w:type="spellEnd"/>
            <w:r w:rsidR="007A35B1" w:rsidRPr="00155F0C">
              <w:rPr>
                <w:rFonts w:asciiTheme="minorHAnsi" w:eastAsia="PMingLiU" w:hAnsiTheme="minorHAnsi" w:cstheme="minorHAnsi"/>
                <w:sz w:val="27"/>
              </w:rPr>
              <w:t xml:space="preserve"> </w:t>
            </w:r>
            <w:r w:rsidRPr="000251AB">
              <w:rPr>
                <w:rFonts w:asciiTheme="minorHAnsi" w:eastAsia="PMingLiU" w:hAnsiTheme="minorHAnsi" w:cstheme="minorHAnsi"/>
                <w:b/>
                <w:i/>
                <w:iCs/>
                <w:sz w:val="28"/>
              </w:rPr>
              <w:t>Moving Forward</w:t>
            </w:r>
            <w:r w:rsidR="000251AB" w:rsidRPr="000251AB">
              <w:rPr>
                <w:rFonts w:asciiTheme="minorHAnsi" w:eastAsia="PMingLiU" w:hAnsiTheme="minorHAnsi" w:cstheme="minorHAnsi"/>
                <w:b/>
                <w:i/>
                <w:iCs/>
                <w:sz w:val="28"/>
              </w:rPr>
              <w:t xml:space="preserve"> Plan </w:t>
            </w:r>
            <w:proofErr w:type="spellStart"/>
            <w:r w:rsidRPr="000251AB">
              <w:rPr>
                <w:rFonts w:asciiTheme="minorHAnsi" w:eastAsia="PMingLiU" w:hAnsiTheme="minorHAnsi" w:cstheme="minorHAnsi"/>
                <w:b/>
                <w:i/>
                <w:iCs/>
                <w:sz w:val="28"/>
              </w:rPr>
              <w:t>社區生活</w:t>
            </w:r>
            <w:r w:rsidR="000251AB" w:rsidRPr="000251AB">
              <w:rPr>
                <w:rFonts w:asciiTheme="minorHAnsi" w:eastAsia="PMingLiU" w:hAnsiTheme="minorHAnsi" w:cstheme="minorHAnsi"/>
                <w:b/>
                <w:i/>
                <w:iCs/>
                <w:sz w:val="28"/>
              </w:rPr>
              <w:t>計劃</w:t>
            </w:r>
            <w:proofErr w:type="spellEnd"/>
          </w:p>
        </w:tc>
        <w:tc>
          <w:tcPr>
            <w:tcW w:w="55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4E4F3"/>
          </w:tcPr>
          <w:p w14:paraId="41B608EF" w14:textId="327D7062" w:rsidR="000B2128" w:rsidRPr="00155F0C" w:rsidRDefault="00A71D06" w:rsidP="00125CDC">
            <w:pPr>
              <w:pStyle w:val="TableParagraph"/>
              <w:spacing w:before="82" w:line="216" w:lineRule="auto"/>
              <w:ind w:left="300" w:right="185"/>
              <w:jc w:val="both"/>
              <w:rPr>
                <w:rFonts w:asciiTheme="minorHAnsi" w:eastAsia="PMingLiU" w:hAnsiTheme="minorHAnsi" w:cstheme="minorHAnsi"/>
                <w:sz w:val="26"/>
                <w:lang w:eastAsia="zh-TW"/>
              </w:rPr>
            </w:pPr>
            <w:r w:rsidRPr="00155F0C">
              <w:rPr>
                <w:rFonts w:asciiTheme="minorHAnsi" w:eastAsia="PMingLiU" w:hAnsiTheme="minorHAnsi" w:cstheme="minorHAnsi"/>
                <w:sz w:val="26"/>
                <w:lang w:eastAsia="zh-TW"/>
              </w:rPr>
              <w:t>無需接受</w:t>
            </w:r>
            <w:r w:rsidR="00E3536D">
              <w:rPr>
                <w:rFonts w:asciiTheme="minorHAnsi" w:eastAsiaTheme="minorEastAsia" w:hAnsiTheme="minorHAnsi" w:cstheme="minorHAnsi" w:hint="eastAsia"/>
                <w:sz w:val="26"/>
                <w:lang w:eastAsia="zh-CN"/>
              </w:rPr>
              <w:t xml:space="preserve"> </w:t>
            </w:r>
            <w:r w:rsidRPr="00155F0C">
              <w:rPr>
                <w:rFonts w:asciiTheme="minorHAnsi" w:eastAsia="PMingLiU" w:hAnsiTheme="minorHAnsi" w:cstheme="minorHAnsi"/>
                <w:sz w:val="26"/>
                <w:lang w:eastAsia="zh-TW"/>
              </w:rPr>
              <w:t>24</w:t>
            </w:r>
            <w:r w:rsidR="00E3536D">
              <w:rPr>
                <w:rFonts w:asciiTheme="minorHAnsi" w:eastAsia="PMingLiU" w:hAnsiTheme="minorHAnsi" w:cstheme="minorHAnsi"/>
                <w:sz w:val="26"/>
                <w:lang w:eastAsia="zh-TW"/>
              </w:rPr>
              <w:t xml:space="preserve"> </w:t>
            </w:r>
            <w:r w:rsidR="00E3536D">
              <w:rPr>
                <w:rFonts w:asciiTheme="minorHAnsi" w:eastAsia="PMingLiU" w:hAnsiTheme="minorHAnsi" w:cstheme="minorHAnsi"/>
                <w:sz w:val="26"/>
                <w:lang w:eastAsia="zh-TW"/>
              </w:rPr>
              <w:t>小時支援和監督、但需要在自己的家中接受基於社區</w:t>
            </w:r>
            <w:r w:rsidRPr="00155F0C">
              <w:rPr>
                <w:rFonts w:asciiTheme="minorHAnsi" w:eastAsia="PMingLiU" w:hAnsiTheme="minorHAnsi" w:cstheme="minorHAnsi"/>
                <w:sz w:val="26"/>
                <w:lang w:eastAsia="zh-TW"/>
              </w:rPr>
              <w:t>豁免</w:t>
            </w:r>
            <w:r w:rsidR="00E3536D">
              <w:rPr>
                <w:rFonts w:asciiTheme="minorHAnsi" w:eastAsia="PMingLiU" w:hAnsiTheme="minorHAnsi" w:cstheme="minorHAnsi"/>
                <w:sz w:val="26"/>
                <w:lang w:eastAsia="zh-TW"/>
              </w:rPr>
              <w:t>計劃</w:t>
            </w:r>
            <w:r w:rsidRPr="00155F0C">
              <w:rPr>
                <w:rFonts w:asciiTheme="minorHAnsi" w:eastAsia="PMingLiU" w:hAnsiTheme="minorHAnsi" w:cstheme="minorHAnsi"/>
                <w:sz w:val="26"/>
                <w:lang w:eastAsia="zh-TW"/>
              </w:rPr>
              <w:t>服務的成年人</w:t>
            </w:r>
          </w:p>
        </w:tc>
      </w:tr>
    </w:tbl>
    <w:p w14:paraId="73FCA3C0" w14:textId="77777777" w:rsidR="003A0FC4" w:rsidRPr="003A0FC4" w:rsidRDefault="003A0FC4" w:rsidP="003A0FC4">
      <w:pPr>
        <w:spacing w:before="120"/>
        <w:ind w:left="360"/>
        <w:rPr>
          <w:rFonts w:ascii="PMingLiU" w:eastAsia="PMingLiU" w:hAnsi="PMingLiU"/>
          <w:sz w:val="26"/>
          <w:szCs w:val="26"/>
        </w:rPr>
      </w:pPr>
      <w:proofErr w:type="spellStart"/>
      <w:r w:rsidRPr="003A0FC4">
        <w:rPr>
          <w:rFonts w:ascii="PMingLiU" w:eastAsia="PMingLiU" w:hAnsi="PMingLiU"/>
          <w:sz w:val="26"/>
          <w:szCs w:val="26"/>
        </w:rPr>
        <w:t>下表符合説明</w:t>
      </w:r>
      <w:proofErr w:type="spellEnd"/>
      <w:r w:rsidRPr="003A0FC4">
        <w:rPr>
          <w:rFonts w:ascii="PMingLiU" w:eastAsia="PMingLiU" w:hAnsi="PMingLiU"/>
          <w:sz w:val="26"/>
          <w:szCs w:val="26"/>
        </w:rPr>
        <w:t>：</w:t>
      </w:r>
    </w:p>
    <w:p w14:paraId="18BB105A" w14:textId="77777777" w:rsidR="00211120" w:rsidRPr="00155F0C" w:rsidRDefault="00211120" w:rsidP="00A10F45">
      <w:pPr>
        <w:pStyle w:val="BodyText"/>
        <w:spacing w:before="67" w:line="245" w:lineRule="auto"/>
        <w:ind w:left="720" w:right="331" w:hanging="360"/>
        <w:rPr>
          <w:rFonts w:asciiTheme="minorHAnsi" w:eastAsia="PMingLiU" w:hAnsiTheme="minorHAnsi" w:cstheme="minorHAnsi"/>
          <w:lang w:eastAsia="zh-TW"/>
        </w:rPr>
      </w:pPr>
      <w:r w:rsidRPr="00155F0C">
        <w:rPr>
          <w:rFonts w:asciiTheme="minorHAnsi" w:eastAsia="PMingLiU" w:hAnsiTheme="minorHAnsi" w:cstheme="minorHAnsi"/>
          <w:vertAlign w:val="superscript"/>
          <w:lang w:eastAsia="zh-TW"/>
        </w:rPr>
        <w:t>*</w:t>
      </w:r>
      <w:r w:rsidRPr="00155F0C">
        <w:rPr>
          <w:rFonts w:asciiTheme="minorHAnsi" w:eastAsia="PMingLiU" w:hAnsiTheme="minorHAnsi" w:cstheme="minorHAnsi"/>
          <w:lang w:eastAsia="zh-TW"/>
        </w:rPr>
        <w:tab/>
      </w:r>
      <w:r>
        <w:rPr>
          <w:rFonts w:asciiTheme="minorHAnsi" w:eastAsia="PMingLiU" w:hAnsiTheme="minorHAnsi" w:cstheme="minorHAnsi"/>
          <w:lang w:eastAsia="zh-TW"/>
        </w:rPr>
        <w:t>符合條件</w:t>
      </w:r>
      <w:r w:rsidRPr="00155F0C">
        <w:rPr>
          <w:rFonts w:asciiTheme="minorHAnsi" w:eastAsia="PMingLiU" w:hAnsiTheme="minorHAnsi" w:cstheme="minorHAnsi"/>
          <w:lang w:eastAsia="zh-TW"/>
        </w:rPr>
        <w:t>的</w:t>
      </w:r>
      <w:r>
        <w:rPr>
          <w:rFonts w:asciiTheme="minorHAnsi" w:eastAsia="PMingLiU" w:hAnsiTheme="minorHAnsi" w:cstheme="minorHAnsi"/>
          <w:lang w:eastAsia="zh-TW"/>
        </w:rPr>
        <w:t>一些</w:t>
      </w:r>
      <w:r>
        <w:rPr>
          <w:rFonts w:asciiTheme="minorHAnsi" w:eastAsiaTheme="minorEastAsia" w:hAnsiTheme="minorHAnsi" w:cstheme="minorHAnsi" w:hint="eastAsia"/>
          <w:lang w:eastAsia="zh-CN"/>
        </w:rPr>
        <w:t xml:space="preserve"> </w:t>
      </w:r>
      <w:r w:rsidRPr="00155F0C">
        <w:rPr>
          <w:rFonts w:asciiTheme="minorHAnsi" w:eastAsia="PMingLiU" w:hAnsiTheme="minorHAnsi" w:cstheme="minorHAnsi"/>
          <w:lang w:eastAsia="zh-TW"/>
        </w:rPr>
        <w:t>ABI</w:t>
      </w:r>
      <w:r>
        <w:rPr>
          <w:rFonts w:asciiTheme="minorHAnsi" w:eastAsia="PMingLiU" w:hAnsiTheme="minorHAnsi" w:cstheme="minorHAnsi"/>
          <w:lang w:eastAsia="zh-TW"/>
        </w:rPr>
        <w:t xml:space="preserve"> </w:t>
      </w:r>
      <w:r w:rsidRPr="00155F0C">
        <w:rPr>
          <w:rFonts w:asciiTheme="minorHAnsi" w:eastAsia="PMingLiU" w:hAnsiTheme="minorHAnsi" w:cstheme="minorHAnsi"/>
          <w:lang w:eastAsia="zh-TW"/>
        </w:rPr>
        <w:t>例子包括</w:t>
      </w:r>
      <w:r w:rsidRPr="00125CDC">
        <w:rPr>
          <w:rFonts w:asciiTheme="minorHAnsi" w:eastAsia="PMingLiU" w:hAnsiTheme="minorHAnsi" w:cstheme="minorHAnsi"/>
          <w:b/>
          <w:bCs/>
          <w:lang w:eastAsia="zh-TW"/>
        </w:rPr>
        <w:t>中風、腦外傷、腦部感染、腦瘤或缺氧</w:t>
      </w:r>
      <w:r w:rsidRPr="000B64AC">
        <w:rPr>
          <w:rFonts w:asciiTheme="minorHAnsi" w:eastAsia="PMingLiU" w:hAnsiTheme="minorHAnsi" w:cstheme="minorHAnsi"/>
          <w:bCs/>
          <w:lang w:eastAsia="zh-TW"/>
        </w:rPr>
        <w:t>導致的腦損傷</w:t>
      </w:r>
      <w:r w:rsidRPr="00155F0C">
        <w:rPr>
          <w:rFonts w:asciiTheme="minorHAnsi" w:eastAsia="PMingLiU" w:hAnsiTheme="minorHAnsi" w:cstheme="minorHAnsi"/>
          <w:lang w:eastAsia="zh-TW"/>
        </w:rPr>
        <w:t>。</w:t>
      </w:r>
      <w:r>
        <w:rPr>
          <w:rFonts w:asciiTheme="minorHAnsi" w:eastAsia="PMingLiU" w:hAnsiTheme="minorHAnsi" w:cstheme="minorHAnsi"/>
          <w:lang w:eastAsia="zh-TW"/>
        </w:rPr>
        <w:t>失智症之類的病症</w:t>
      </w:r>
      <w:r w:rsidRPr="00155F0C">
        <w:rPr>
          <w:rFonts w:asciiTheme="minorHAnsi" w:eastAsia="PMingLiU" w:hAnsiTheme="minorHAnsi" w:cstheme="minorHAnsi"/>
          <w:lang w:eastAsia="zh-TW"/>
        </w:rPr>
        <w:t>不</w:t>
      </w:r>
      <w:r>
        <w:rPr>
          <w:rFonts w:asciiTheme="minorHAnsi" w:eastAsia="PMingLiU" w:hAnsiTheme="minorHAnsi" w:cstheme="minorHAnsi"/>
          <w:lang w:eastAsia="zh-TW"/>
        </w:rPr>
        <w:t>符合資格</w:t>
      </w:r>
      <w:r w:rsidRPr="00155F0C">
        <w:rPr>
          <w:rFonts w:asciiTheme="minorHAnsi" w:eastAsia="PMingLiU" w:hAnsiTheme="minorHAnsi" w:cstheme="minorHAnsi"/>
          <w:lang w:eastAsia="zh-TW"/>
        </w:rPr>
        <w:t>。</w:t>
      </w:r>
    </w:p>
    <w:p w14:paraId="5B6EF9F3" w14:textId="77777777" w:rsidR="00211120" w:rsidRPr="00155F0C" w:rsidRDefault="00211120" w:rsidP="00BA1E18">
      <w:pPr>
        <w:pStyle w:val="BodyText"/>
        <w:spacing w:before="67"/>
        <w:ind w:left="720" w:hanging="360"/>
        <w:rPr>
          <w:rFonts w:asciiTheme="minorHAnsi" w:eastAsia="PMingLiU" w:hAnsiTheme="minorHAnsi" w:cstheme="minorHAnsi"/>
          <w:lang w:eastAsia="zh-TW"/>
        </w:rPr>
      </w:pPr>
      <w:r w:rsidRPr="00155F0C">
        <w:rPr>
          <w:rFonts w:asciiTheme="minorHAnsi" w:eastAsia="PMingLiU" w:hAnsiTheme="minorHAnsi" w:cstheme="minorHAnsi"/>
          <w:vertAlign w:val="superscript"/>
          <w:lang w:eastAsia="zh-TW"/>
        </w:rPr>
        <w:t>**</w:t>
      </w:r>
      <w:r w:rsidRPr="00155F0C">
        <w:rPr>
          <w:rFonts w:asciiTheme="minorHAnsi" w:eastAsia="PMingLiU" w:hAnsiTheme="minorHAnsi" w:cstheme="minorHAnsi"/>
          <w:lang w:eastAsia="zh-TW"/>
        </w:rPr>
        <w:tab/>
        <w:t>HCBS</w:t>
      </w:r>
      <w:r>
        <w:rPr>
          <w:rFonts w:asciiTheme="minorHAnsi" w:eastAsia="PMingLiU" w:hAnsiTheme="minorHAnsi" w:cstheme="minorHAnsi"/>
          <w:lang w:eastAsia="zh-TW"/>
        </w:rPr>
        <w:t xml:space="preserve"> </w:t>
      </w:r>
      <w:r w:rsidRPr="00155F0C">
        <w:rPr>
          <w:rFonts w:asciiTheme="minorHAnsi" w:eastAsia="PMingLiU" w:hAnsiTheme="minorHAnsi" w:cstheme="minorHAnsi"/>
          <w:lang w:eastAsia="zh-TW"/>
        </w:rPr>
        <w:t>豁免計劃申請者的財務要求：</w:t>
      </w:r>
    </w:p>
    <w:p w14:paraId="4B77D464" w14:textId="13AF9541" w:rsidR="00211120" w:rsidRPr="00155F0C" w:rsidRDefault="00211120" w:rsidP="00211120">
      <w:pPr>
        <w:pStyle w:val="ListParagraph"/>
        <w:numPr>
          <w:ilvl w:val="0"/>
          <w:numId w:val="1"/>
        </w:numPr>
        <w:tabs>
          <w:tab w:val="left" w:pos="1879"/>
          <w:tab w:val="left" w:pos="2831"/>
          <w:tab w:val="left" w:pos="9081"/>
        </w:tabs>
        <w:spacing w:beforeLines="27" w:before="64"/>
        <w:ind w:left="1872" w:hanging="360"/>
        <w:rPr>
          <w:rFonts w:asciiTheme="minorHAnsi" w:eastAsia="PMingLiU" w:hAnsiTheme="minorHAnsi" w:cstheme="minorHAnsi"/>
          <w:sz w:val="26"/>
          <w:lang w:eastAsia="zh-TW"/>
        </w:rPr>
      </w:pPr>
      <w:r w:rsidRPr="00483DF6">
        <w:rPr>
          <w:rFonts w:asciiTheme="minorHAnsi" w:eastAsia="PMingLiU" w:hAnsiTheme="minorHAnsi" w:cstheme="minorHAnsi"/>
          <w:b/>
          <w:bCs/>
          <w:sz w:val="26"/>
          <w:lang w:eastAsia="zh-TW"/>
        </w:rPr>
        <w:t>收入</w:t>
      </w:r>
      <w:r>
        <w:rPr>
          <w:rFonts w:asciiTheme="minorHAnsi" w:eastAsia="PMingLiU" w:hAnsiTheme="minorHAnsi" w:cstheme="minorHAnsi"/>
          <w:sz w:val="26"/>
          <w:lang w:eastAsia="zh-TW"/>
        </w:rPr>
        <w:t xml:space="preserve"> </w:t>
      </w:r>
      <w:r w:rsidRPr="00155F0C">
        <w:rPr>
          <w:rFonts w:asciiTheme="minorHAnsi" w:eastAsia="PMingLiU" w:hAnsiTheme="minorHAnsi" w:cstheme="minorHAnsi"/>
          <w:lang w:eastAsia="zh-TW"/>
        </w:rPr>
        <w:t>≤</w:t>
      </w:r>
      <w:r>
        <w:rPr>
          <w:rFonts w:asciiTheme="minorHAnsi" w:eastAsia="PMingLiU" w:hAnsiTheme="minorHAnsi" w:cstheme="minorHAnsi"/>
          <w:lang w:eastAsia="zh-TW"/>
        </w:rPr>
        <w:t xml:space="preserve"> </w:t>
      </w:r>
      <w:r w:rsidRPr="00155F0C">
        <w:rPr>
          <w:rFonts w:asciiTheme="minorHAnsi" w:eastAsia="PMingLiU" w:hAnsiTheme="minorHAnsi" w:cstheme="minorHAnsi"/>
          <w:sz w:val="26"/>
          <w:lang w:eastAsia="zh-TW"/>
        </w:rPr>
        <w:t>補充安全收入（</w:t>
      </w:r>
      <w:r w:rsidRPr="00155F0C">
        <w:rPr>
          <w:rFonts w:asciiTheme="minorHAnsi" w:eastAsia="PMingLiU" w:hAnsiTheme="minorHAnsi" w:cstheme="minorHAnsi"/>
          <w:sz w:val="26"/>
          <w:lang w:eastAsia="zh-TW"/>
        </w:rPr>
        <w:t>SSI</w:t>
      </w:r>
      <w:r w:rsidRPr="00155F0C">
        <w:rPr>
          <w:rFonts w:asciiTheme="minorHAnsi" w:eastAsia="PMingLiU" w:hAnsiTheme="minorHAnsi" w:cstheme="minorHAnsi"/>
          <w:sz w:val="26"/>
          <w:lang w:eastAsia="zh-TW"/>
        </w:rPr>
        <w:t>）聯邦福利費率的</w:t>
      </w:r>
      <w:r>
        <w:rPr>
          <w:rFonts w:asciiTheme="minorHAnsi" w:eastAsiaTheme="minorEastAsia" w:hAnsiTheme="minorHAnsi" w:cstheme="minorHAnsi" w:hint="eastAsia"/>
          <w:sz w:val="26"/>
          <w:lang w:eastAsia="zh-CN"/>
        </w:rPr>
        <w:t xml:space="preserve"> </w:t>
      </w:r>
      <w:r w:rsidRPr="00155F0C">
        <w:rPr>
          <w:rFonts w:asciiTheme="minorHAnsi" w:eastAsia="PMingLiU" w:hAnsiTheme="minorHAnsi" w:cstheme="minorHAnsi"/>
          <w:sz w:val="26"/>
          <w:lang w:eastAsia="zh-TW"/>
        </w:rPr>
        <w:t>300%</w:t>
      </w:r>
      <w:r w:rsidRPr="00155F0C">
        <w:rPr>
          <w:rFonts w:asciiTheme="minorHAnsi" w:eastAsia="PMingLiU" w:hAnsiTheme="minorHAnsi" w:cstheme="minorHAnsi"/>
          <w:sz w:val="26"/>
          <w:lang w:eastAsia="zh-TW"/>
        </w:rPr>
        <w:t>（</w:t>
      </w:r>
      <w:r w:rsidRPr="00155F0C">
        <w:rPr>
          <w:rFonts w:asciiTheme="minorHAnsi" w:eastAsia="PMingLiU" w:hAnsiTheme="minorHAnsi" w:cstheme="minorHAnsi"/>
          <w:sz w:val="26"/>
          <w:lang w:eastAsia="zh-TW"/>
        </w:rPr>
        <w:t>202</w:t>
      </w:r>
      <w:r>
        <w:rPr>
          <w:rFonts w:asciiTheme="minorHAnsi" w:eastAsia="PMingLiU" w:hAnsiTheme="minorHAnsi" w:cstheme="minorHAnsi"/>
          <w:sz w:val="26"/>
          <w:lang w:eastAsia="zh-TW"/>
        </w:rPr>
        <w:t xml:space="preserve">4 </w:t>
      </w:r>
      <w:r w:rsidRPr="00155F0C">
        <w:rPr>
          <w:rFonts w:asciiTheme="minorHAnsi" w:eastAsia="PMingLiU" w:hAnsiTheme="minorHAnsi" w:cstheme="minorHAnsi"/>
          <w:sz w:val="26"/>
          <w:lang w:eastAsia="zh-TW"/>
        </w:rPr>
        <w:t>年</w:t>
      </w:r>
      <w:r>
        <w:rPr>
          <w:rFonts w:asciiTheme="minorHAnsi" w:eastAsia="PMingLiU" w:hAnsiTheme="minorHAnsi" w:cstheme="minorHAnsi"/>
          <w:sz w:val="26"/>
          <w:lang w:eastAsia="zh-TW"/>
        </w:rPr>
        <w:t>為</w:t>
      </w:r>
      <w:r w:rsidRPr="00155F0C">
        <w:rPr>
          <w:rFonts w:asciiTheme="minorHAnsi" w:eastAsia="PMingLiU" w:hAnsiTheme="minorHAnsi" w:cstheme="minorHAnsi"/>
          <w:sz w:val="26"/>
          <w:lang w:eastAsia="zh-TW"/>
        </w:rPr>
        <w:t>每月</w:t>
      </w:r>
      <w:r w:rsidRPr="00155F0C">
        <w:rPr>
          <w:rFonts w:asciiTheme="minorHAnsi" w:eastAsia="PMingLiU" w:hAnsiTheme="minorHAnsi" w:cstheme="minorHAnsi"/>
          <w:sz w:val="26"/>
          <w:lang w:eastAsia="zh-TW"/>
        </w:rPr>
        <w:t xml:space="preserve"> $2,</w:t>
      </w:r>
      <w:r w:rsidR="002C40E2">
        <w:rPr>
          <w:rFonts w:asciiTheme="minorHAnsi" w:eastAsia="PMingLiU" w:hAnsiTheme="minorHAnsi" w:cstheme="minorHAnsi"/>
          <w:sz w:val="26"/>
          <w:lang w:eastAsia="zh-TW"/>
        </w:rPr>
        <w:t>829</w:t>
      </w:r>
      <w:r w:rsidRPr="00155F0C">
        <w:rPr>
          <w:rFonts w:asciiTheme="minorHAnsi" w:eastAsia="PMingLiU" w:hAnsiTheme="minorHAnsi" w:cstheme="minorHAnsi"/>
          <w:sz w:val="26"/>
          <w:lang w:eastAsia="zh-TW"/>
        </w:rPr>
        <w:t>）</w:t>
      </w:r>
    </w:p>
    <w:p w14:paraId="4F1BD67F" w14:textId="77777777" w:rsidR="00211120" w:rsidRPr="00155F0C" w:rsidRDefault="00211120" w:rsidP="00211120">
      <w:pPr>
        <w:pStyle w:val="BodyText"/>
        <w:numPr>
          <w:ilvl w:val="0"/>
          <w:numId w:val="1"/>
        </w:numPr>
        <w:tabs>
          <w:tab w:val="left" w:pos="360"/>
        </w:tabs>
        <w:spacing w:beforeLines="27" w:before="64"/>
        <w:ind w:left="1872" w:hanging="360"/>
        <w:rPr>
          <w:rFonts w:asciiTheme="minorHAnsi" w:eastAsia="PMingLiU" w:hAnsiTheme="minorHAnsi" w:cstheme="minorHAnsi"/>
        </w:rPr>
      </w:pPr>
      <w:proofErr w:type="spellStart"/>
      <w:r>
        <w:rPr>
          <w:rFonts w:asciiTheme="minorHAnsi" w:eastAsia="PMingLiU" w:hAnsiTheme="minorHAnsi" w:cstheme="minorHAnsi"/>
          <w:b/>
          <w:bCs/>
        </w:rPr>
        <w:t>可計入</w:t>
      </w:r>
      <w:r w:rsidRPr="00483DF6">
        <w:rPr>
          <w:rFonts w:asciiTheme="minorHAnsi" w:eastAsia="PMingLiU" w:hAnsiTheme="minorHAnsi" w:cstheme="minorHAnsi"/>
          <w:b/>
          <w:bCs/>
        </w:rPr>
        <w:t>資產</w:t>
      </w:r>
      <w:proofErr w:type="spellEnd"/>
      <w:r w:rsidRPr="00155F0C">
        <w:rPr>
          <w:rFonts w:asciiTheme="minorHAnsi" w:eastAsia="PMingLiU" w:hAnsiTheme="minorHAnsi" w:cstheme="minorHAnsi"/>
        </w:rPr>
        <w:t xml:space="preserve"> ≤ $2,000</w:t>
      </w:r>
    </w:p>
    <w:p w14:paraId="7A009BA0" w14:textId="40DA65C1" w:rsidR="00211120" w:rsidRPr="00090DC1" w:rsidRDefault="00211120" w:rsidP="00211120">
      <w:pPr>
        <w:pStyle w:val="ListParagraph"/>
        <w:numPr>
          <w:ilvl w:val="0"/>
          <w:numId w:val="1"/>
        </w:numPr>
        <w:tabs>
          <w:tab w:val="left" w:pos="1879"/>
        </w:tabs>
        <w:spacing w:beforeLines="27" w:before="64"/>
        <w:ind w:left="1872" w:hanging="360"/>
        <w:rPr>
          <w:rFonts w:asciiTheme="minorHAnsi" w:eastAsia="PMingLiU" w:hAnsiTheme="minorHAnsi" w:cstheme="minorHAnsi"/>
          <w:sz w:val="26"/>
          <w:lang w:eastAsia="zh-TW"/>
        </w:rPr>
      </w:pPr>
      <w:r w:rsidRPr="00155F0C">
        <w:rPr>
          <w:rFonts w:asciiTheme="minorHAnsi" w:eastAsia="PMingLiU" w:hAnsiTheme="minorHAnsi" w:cstheme="minorHAnsi"/>
          <w:sz w:val="26"/>
          <w:lang w:eastAsia="zh-TW"/>
        </w:rPr>
        <w:t>申請人配偶的</w:t>
      </w:r>
      <w:r w:rsidRPr="00AE7AC3">
        <w:rPr>
          <w:rFonts w:asciiTheme="minorHAnsi" w:eastAsia="PMingLiU" w:hAnsiTheme="minorHAnsi" w:cstheme="minorHAnsi"/>
          <w:b/>
          <w:sz w:val="26"/>
          <w:lang w:eastAsia="zh-TW"/>
        </w:rPr>
        <w:t>可計入資產</w:t>
      </w:r>
      <w:r w:rsidRPr="00155F0C">
        <w:rPr>
          <w:rFonts w:asciiTheme="minorHAnsi" w:eastAsia="PMingLiU" w:hAnsiTheme="minorHAnsi" w:cstheme="minorHAnsi"/>
          <w:sz w:val="26"/>
          <w:lang w:eastAsia="zh-TW"/>
        </w:rPr>
        <w:t>（如適用）</w:t>
      </w:r>
      <w:r w:rsidRPr="00155F0C">
        <w:rPr>
          <w:rFonts w:asciiTheme="minorHAnsi" w:eastAsia="PMingLiU" w:hAnsiTheme="minorHAnsi" w:cstheme="minorHAnsi"/>
          <w:sz w:val="26"/>
          <w:lang w:eastAsia="zh-TW"/>
        </w:rPr>
        <w:t>≤ $1</w:t>
      </w:r>
      <w:r w:rsidR="002C40E2">
        <w:rPr>
          <w:rFonts w:asciiTheme="minorHAnsi" w:eastAsia="PMingLiU" w:hAnsiTheme="minorHAnsi" w:cstheme="minorHAnsi"/>
          <w:sz w:val="26"/>
          <w:lang w:eastAsia="zh-TW"/>
        </w:rPr>
        <w:t>5</w:t>
      </w:r>
      <w:r>
        <w:rPr>
          <w:rFonts w:asciiTheme="minorHAnsi" w:eastAsia="PMingLiU" w:hAnsiTheme="minorHAnsi" w:cstheme="minorHAnsi"/>
          <w:sz w:val="26"/>
          <w:lang w:eastAsia="zh-TW"/>
        </w:rPr>
        <w:t>4</w:t>
      </w:r>
      <w:r w:rsidRPr="00155F0C">
        <w:rPr>
          <w:rFonts w:asciiTheme="minorHAnsi" w:eastAsia="PMingLiU" w:hAnsiTheme="minorHAnsi" w:cstheme="minorHAnsi"/>
          <w:sz w:val="26"/>
          <w:lang w:eastAsia="zh-TW"/>
        </w:rPr>
        <w:t>,</w:t>
      </w:r>
      <w:r w:rsidR="002C40E2">
        <w:rPr>
          <w:rFonts w:asciiTheme="minorHAnsi" w:eastAsia="PMingLiU" w:hAnsiTheme="minorHAnsi" w:cstheme="minorHAnsi"/>
          <w:sz w:val="26"/>
          <w:lang w:eastAsia="zh-TW"/>
        </w:rPr>
        <w:t>14</w:t>
      </w:r>
      <w:r w:rsidRPr="00155F0C">
        <w:rPr>
          <w:rFonts w:asciiTheme="minorHAnsi" w:eastAsia="PMingLiU" w:hAnsiTheme="minorHAnsi" w:cstheme="minorHAnsi"/>
          <w:sz w:val="26"/>
          <w:lang w:eastAsia="zh-TW"/>
        </w:rPr>
        <w:t>0</w:t>
      </w:r>
      <w:r w:rsidRPr="00155F0C">
        <w:rPr>
          <w:rFonts w:asciiTheme="minorHAnsi" w:eastAsia="PMingLiU" w:hAnsiTheme="minorHAnsi" w:cstheme="minorHAnsi"/>
          <w:sz w:val="26"/>
          <w:lang w:eastAsia="zh-TW"/>
        </w:rPr>
        <w:t>（</w:t>
      </w:r>
      <w:r w:rsidRPr="00155F0C">
        <w:rPr>
          <w:rFonts w:asciiTheme="minorHAnsi" w:eastAsia="PMingLiU" w:hAnsiTheme="minorHAnsi" w:cstheme="minorHAnsi"/>
          <w:sz w:val="26"/>
          <w:lang w:eastAsia="zh-TW"/>
        </w:rPr>
        <w:t>202</w:t>
      </w:r>
      <w:r>
        <w:rPr>
          <w:rFonts w:asciiTheme="minorHAnsi" w:eastAsia="PMingLiU" w:hAnsiTheme="minorHAnsi" w:cstheme="minorHAnsi"/>
          <w:sz w:val="26"/>
          <w:lang w:eastAsia="zh-TW"/>
        </w:rPr>
        <w:t xml:space="preserve">4 </w:t>
      </w:r>
      <w:r w:rsidRPr="00155F0C">
        <w:rPr>
          <w:rFonts w:asciiTheme="minorHAnsi" w:eastAsia="PMingLiU" w:hAnsiTheme="minorHAnsi" w:cstheme="minorHAnsi"/>
          <w:sz w:val="26"/>
          <w:lang w:eastAsia="zh-TW"/>
        </w:rPr>
        <w:t>年）</w:t>
      </w:r>
    </w:p>
    <w:p w14:paraId="7FEAF89B" w14:textId="77777777" w:rsidR="00211120" w:rsidRPr="00155F0C" w:rsidRDefault="00211120">
      <w:pPr>
        <w:pStyle w:val="BodyText"/>
        <w:spacing w:before="10"/>
        <w:ind w:left="0"/>
        <w:rPr>
          <w:rFonts w:asciiTheme="minorHAnsi" w:eastAsia="PMingLiU" w:hAnsiTheme="minorHAnsi" w:cstheme="minorHAnsi"/>
          <w:sz w:val="18"/>
          <w:lang w:eastAsia="zh-TW"/>
        </w:rPr>
      </w:pP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8"/>
        <w:gridCol w:w="1596"/>
        <w:gridCol w:w="1596"/>
      </w:tblGrid>
      <w:tr w:rsidR="000B2128" w:rsidRPr="00155F0C" w14:paraId="4177A0CC" w14:textId="77777777">
        <w:trPr>
          <w:trHeight w:val="796"/>
        </w:trPr>
        <w:tc>
          <w:tcPr>
            <w:tcW w:w="7608" w:type="dxa"/>
            <w:tcBorders>
              <w:bottom w:val="single" w:sz="8" w:space="0" w:color="8064A2"/>
            </w:tcBorders>
          </w:tcPr>
          <w:p w14:paraId="5D1A2FB4" w14:textId="1FC32131" w:rsidR="000B2128" w:rsidRPr="00155F0C" w:rsidRDefault="00A71D06" w:rsidP="00A10F45">
            <w:pPr>
              <w:pStyle w:val="TableParagraph"/>
              <w:spacing w:line="394" w:lineRule="exact"/>
              <w:ind w:left="100"/>
              <w:jc w:val="center"/>
              <w:rPr>
                <w:rFonts w:asciiTheme="minorHAnsi" w:eastAsia="PMingLiU" w:hAnsiTheme="minorHAnsi" w:cstheme="minorHAnsi"/>
                <w:sz w:val="34"/>
                <w:lang w:eastAsia="zh-TW"/>
              </w:rPr>
            </w:pPr>
            <w:r w:rsidRPr="00155F0C">
              <w:rPr>
                <w:rFonts w:asciiTheme="minorHAnsi" w:eastAsia="PMingLiU" w:hAnsiTheme="minorHAnsi" w:cstheme="minorHAnsi"/>
                <w:color w:val="403152"/>
                <w:sz w:val="34"/>
                <w:lang w:eastAsia="zh-TW"/>
              </w:rPr>
              <w:t>如需符合參加豁免計劃的資格，個人必須在</w:t>
            </w:r>
            <w:r w:rsidR="00E3536D">
              <w:rPr>
                <w:rFonts w:asciiTheme="minorHAnsi" w:eastAsia="PMingLiU" w:hAnsiTheme="minorHAnsi" w:cstheme="minorHAnsi"/>
                <w:color w:val="403152"/>
                <w:sz w:val="34"/>
                <w:lang w:eastAsia="zh-TW"/>
              </w:rPr>
              <w:t>療養院、慢性病和康復醫院或精神病院</w:t>
            </w:r>
            <w:r w:rsidRPr="00155F0C">
              <w:rPr>
                <w:rFonts w:asciiTheme="minorHAnsi" w:eastAsia="PMingLiU" w:hAnsiTheme="minorHAnsi" w:cstheme="minorHAnsi"/>
                <w:color w:val="403152"/>
                <w:sz w:val="34"/>
                <w:lang w:eastAsia="zh-TW"/>
              </w:rPr>
              <w:t>內居住期間提交申請，</w:t>
            </w:r>
            <w:r w:rsidRPr="00155F0C">
              <w:rPr>
                <w:rFonts w:asciiTheme="minorHAnsi" w:eastAsia="PMingLiU" w:hAnsiTheme="minorHAnsi" w:cstheme="minorHAnsi"/>
                <w:color w:val="403152"/>
                <w:sz w:val="34"/>
                <w:u w:val="single" w:color="403152"/>
                <w:lang w:eastAsia="zh-TW"/>
              </w:rPr>
              <w:t>並且</w:t>
            </w:r>
            <w:r w:rsidRPr="00155F0C">
              <w:rPr>
                <w:rFonts w:asciiTheme="minorHAnsi" w:eastAsia="PMingLiU" w:hAnsiTheme="minorHAnsi" w:cstheme="minorHAnsi"/>
                <w:color w:val="403152"/>
                <w:sz w:val="34"/>
                <w:lang w:eastAsia="zh-TW"/>
              </w:rPr>
              <w:t>：</w:t>
            </w:r>
          </w:p>
        </w:tc>
        <w:tc>
          <w:tcPr>
            <w:tcW w:w="1596" w:type="dxa"/>
            <w:tcBorders>
              <w:bottom w:val="single" w:sz="8" w:space="0" w:color="8064A2"/>
            </w:tcBorders>
            <w:shd w:val="clear" w:color="auto" w:fill="B2B5DB"/>
          </w:tcPr>
          <w:p w14:paraId="62016D04" w14:textId="572BE64D" w:rsidR="000B2128" w:rsidRPr="00155F0C" w:rsidRDefault="00A71D06" w:rsidP="007A35B1">
            <w:pPr>
              <w:pStyle w:val="TableParagraph"/>
              <w:spacing w:line="394" w:lineRule="exact"/>
              <w:ind w:left="107" w:right="88"/>
              <w:jc w:val="center"/>
              <w:rPr>
                <w:rFonts w:asciiTheme="minorHAnsi" w:eastAsia="PMingLiU" w:hAnsiTheme="minorHAnsi" w:cstheme="minorHAnsi"/>
                <w:sz w:val="34"/>
              </w:rPr>
            </w:pPr>
            <w:r w:rsidRPr="00155F0C">
              <w:rPr>
                <w:rFonts w:asciiTheme="minorHAnsi" w:eastAsia="PMingLiU" w:hAnsiTheme="minorHAnsi" w:cstheme="minorHAnsi"/>
                <w:color w:val="403152"/>
                <w:sz w:val="34"/>
              </w:rPr>
              <w:t>ABI</w:t>
            </w:r>
            <w:r w:rsidR="007A35B1" w:rsidRPr="00155F0C">
              <w:rPr>
                <w:rFonts w:asciiTheme="minorHAnsi" w:eastAsia="PMingLiU" w:hAnsiTheme="minorHAnsi" w:cstheme="minorHAnsi"/>
                <w:color w:val="403152"/>
                <w:sz w:val="34"/>
              </w:rPr>
              <w:t xml:space="preserve"> </w:t>
            </w:r>
            <w:r w:rsidR="007A35B1" w:rsidRPr="00155F0C">
              <w:rPr>
                <w:rFonts w:asciiTheme="minorHAnsi" w:eastAsia="PMingLiU" w:hAnsiTheme="minorHAnsi" w:cstheme="minorHAnsi"/>
                <w:color w:val="403152"/>
                <w:sz w:val="34"/>
              </w:rPr>
              <w:br/>
            </w:r>
            <w:proofErr w:type="spellStart"/>
            <w:r w:rsidRPr="00155F0C">
              <w:rPr>
                <w:rFonts w:asciiTheme="minorHAnsi" w:eastAsia="PMingLiU" w:hAnsiTheme="minorHAnsi" w:cstheme="minorHAnsi"/>
                <w:color w:val="403152"/>
                <w:sz w:val="34"/>
              </w:rPr>
              <w:t>豁免計劃</w:t>
            </w:r>
            <w:proofErr w:type="spellEnd"/>
          </w:p>
        </w:tc>
        <w:tc>
          <w:tcPr>
            <w:tcW w:w="1596" w:type="dxa"/>
            <w:tcBorders>
              <w:bottom w:val="single" w:sz="8" w:space="0" w:color="8064A2"/>
            </w:tcBorders>
            <w:shd w:val="clear" w:color="auto" w:fill="B2B5DB"/>
          </w:tcPr>
          <w:p w14:paraId="45254291" w14:textId="2D0AB91F" w:rsidR="000B2128" w:rsidRPr="00155F0C" w:rsidRDefault="00A71D06" w:rsidP="007A35B1">
            <w:pPr>
              <w:pStyle w:val="TableParagraph"/>
              <w:spacing w:line="394" w:lineRule="exact"/>
              <w:ind w:left="107" w:right="88"/>
              <w:jc w:val="center"/>
              <w:rPr>
                <w:rFonts w:asciiTheme="minorHAnsi" w:eastAsia="PMingLiU" w:hAnsiTheme="minorHAnsi" w:cstheme="minorHAnsi"/>
                <w:sz w:val="34"/>
              </w:rPr>
            </w:pPr>
            <w:r w:rsidRPr="00155F0C">
              <w:rPr>
                <w:rFonts w:asciiTheme="minorHAnsi" w:eastAsia="PMingLiU" w:hAnsiTheme="minorHAnsi" w:cstheme="minorHAnsi"/>
                <w:color w:val="403152"/>
                <w:sz w:val="34"/>
              </w:rPr>
              <w:t>MFP</w:t>
            </w:r>
            <w:r w:rsidR="007A35B1" w:rsidRPr="00155F0C">
              <w:rPr>
                <w:rFonts w:asciiTheme="minorHAnsi" w:eastAsia="PMingLiU" w:hAnsiTheme="minorHAnsi" w:cstheme="minorHAnsi"/>
                <w:color w:val="403152"/>
                <w:sz w:val="34"/>
              </w:rPr>
              <w:t xml:space="preserve"> </w:t>
            </w:r>
            <w:r w:rsidR="007A35B1" w:rsidRPr="00155F0C">
              <w:rPr>
                <w:rFonts w:asciiTheme="minorHAnsi" w:eastAsia="PMingLiU" w:hAnsiTheme="minorHAnsi" w:cstheme="minorHAnsi"/>
                <w:color w:val="403152"/>
                <w:sz w:val="34"/>
              </w:rPr>
              <w:br/>
            </w:r>
            <w:proofErr w:type="spellStart"/>
            <w:r w:rsidRPr="00155F0C">
              <w:rPr>
                <w:rFonts w:asciiTheme="minorHAnsi" w:eastAsia="PMingLiU" w:hAnsiTheme="minorHAnsi" w:cstheme="minorHAnsi"/>
                <w:color w:val="403152"/>
                <w:sz w:val="34"/>
              </w:rPr>
              <w:t>豁免計劃</w:t>
            </w:r>
            <w:proofErr w:type="spellEnd"/>
          </w:p>
        </w:tc>
      </w:tr>
      <w:tr w:rsidR="00BA1E18" w:rsidRPr="00155F0C" w14:paraId="506295A7" w14:textId="77777777" w:rsidTr="001C7132">
        <w:trPr>
          <w:trHeight w:val="383"/>
        </w:trPr>
        <w:tc>
          <w:tcPr>
            <w:tcW w:w="7608" w:type="dxa"/>
            <w:tcBorders>
              <w:top w:val="single" w:sz="8" w:space="0" w:color="8064A2"/>
              <w:bottom w:val="single" w:sz="8" w:space="0" w:color="8064A2"/>
            </w:tcBorders>
          </w:tcPr>
          <w:p w14:paraId="25609012" w14:textId="7CB3CB39" w:rsidR="00BA1E18" w:rsidRPr="00155F0C" w:rsidRDefault="00BA1E18" w:rsidP="00827A69">
            <w:pPr>
              <w:pStyle w:val="TableParagraph"/>
              <w:spacing w:before="18"/>
              <w:ind w:left="90"/>
              <w:rPr>
                <w:rFonts w:asciiTheme="minorHAnsi" w:eastAsia="PMingLiU" w:hAnsiTheme="minorHAnsi" w:cstheme="minorHAnsi"/>
                <w:sz w:val="26"/>
              </w:rPr>
            </w:pPr>
            <w:proofErr w:type="spellStart"/>
            <w:r>
              <w:rPr>
                <w:rFonts w:asciiTheme="minorHAnsi" w:eastAsia="PMingLiU" w:hAnsiTheme="minorHAnsi" w:cstheme="minorHAnsi"/>
                <w:color w:val="403152"/>
                <w:sz w:val="26"/>
              </w:rPr>
              <w:t>患</w:t>
            </w:r>
            <w:r w:rsidRPr="00155F0C">
              <w:rPr>
                <w:rFonts w:asciiTheme="minorHAnsi" w:eastAsia="PMingLiU" w:hAnsiTheme="minorHAnsi" w:cstheme="minorHAnsi"/>
                <w:color w:val="403152"/>
                <w:sz w:val="26"/>
              </w:rPr>
              <w:t>有</w:t>
            </w:r>
            <w:proofErr w:type="spellEnd"/>
            <w:r>
              <w:rPr>
                <w:rFonts w:asciiTheme="minorHAnsi" w:eastAsiaTheme="minorEastAsia" w:hAnsiTheme="minorHAnsi" w:cstheme="minorHAnsi" w:hint="eastAsia"/>
                <w:color w:val="403152"/>
                <w:sz w:val="26"/>
                <w:lang w:eastAsia="zh-CN"/>
              </w:rPr>
              <w:t xml:space="preserve"> </w:t>
            </w:r>
            <w:r w:rsidRPr="00155F0C">
              <w:rPr>
                <w:rFonts w:asciiTheme="minorHAnsi" w:eastAsia="PMingLiU" w:hAnsiTheme="minorHAnsi" w:cstheme="minorHAnsi"/>
                <w:color w:val="403152"/>
                <w:sz w:val="26"/>
              </w:rPr>
              <w:t>ABI</w:t>
            </w:r>
            <w:r w:rsidRPr="00155F0C">
              <w:rPr>
                <w:rFonts w:asciiTheme="minorHAnsi" w:eastAsia="PMingLiU" w:hAnsiTheme="minorHAnsi" w:cstheme="minorHAnsi"/>
                <w:color w:val="403152"/>
                <w:sz w:val="26"/>
                <w:vertAlign w:val="superscript"/>
              </w:rPr>
              <w:t>*</w:t>
            </w:r>
            <w:r>
              <w:rPr>
                <w:rFonts w:asciiTheme="minorHAnsi" w:eastAsia="PMingLiU" w:hAnsiTheme="minorHAnsi" w:cstheme="minorHAnsi"/>
                <w:color w:val="403152"/>
                <w:sz w:val="26"/>
              </w:rPr>
              <w:t>，</w:t>
            </w:r>
            <w:proofErr w:type="spellStart"/>
            <w:r>
              <w:rPr>
                <w:rFonts w:asciiTheme="minorHAnsi" w:eastAsia="PMingLiU" w:hAnsiTheme="minorHAnsi" w:cstheme="minorHAnsi"/>
                <w:color w:val="403152"/>
                <w:sz w:val="26"/>
              </w:rPr>
              <w:t>並</w:t>
            </w:r>
            <w:r w:rsidRPr="00155F0C">
              <w:rPr>
                <w:rFonts w:asciiTheme="minorHAnsi" w:eastAsia="PMingLiU" w:hAnsiTheme="minorHAnsi" w:cstheme="minorHAnsi"/>
                <w:color w:val="403152"/>
                <w:sz w:val="26"/>
              </w:rPr>
              <w:t>在</w:t>
            </w:r>
            <w:proofErr w:type="spellEnd"/>
            <w:r>
              <w:rPr>
                <w:rFonts w:asciiTheme="minorHAnsi" w:eastAsiaTheme="minorEastAsia" w:hAnsiTheme="minorHAnsi" w:cstheme="minorHAnsi" w:hint="eastAsia"/>
                <w:color w:val="403152"/>
                <w:sz w:val="26"/>
                <w:lang w:eastAsia="zh-CN"/>
              </w:rPr>
              <w:t xml:space="preserve"> </w:t>
            </w:r>
            <w:r w:rsidRPr="00155F0C">
              <w:rPr>
                <w:rFonts w:asciiTheme="minorHAnsi" w:eastAsia="PMingLiU" w:hAnsiTheme="minorHAnsi" w:cstheme="minorHAnsi"/>
                <w:color w:val="403152"/>
                <w:sz w:val="26"/>
              </w:rPr>
              <w:t>22</w:t>
            </w:r>
            <w:r>
              <w:rPr>
                <w:rFonts w:asciiTheme="minorHAnsi" w:eastAsia="PMingLiU" w:hAnsiTheme="minorHAnsi" w:cstheme="minorHAnsi"/>
                <w:color w:val="403152"/>
                <w:sz w:val="26"/>
              </w:rPr>
              <w:t xml:space="preserve"> </w:t>
            </w:r>
            <w:proofErr w:type="spellStart"/>
            <w:r w:rsidRPr="00155F0C">
              <w:rPr>
                <w:rFonts w:asciiTheme="minorHAnsi" w:eastAsia="PMingLiU" w:hAnsiTheme="minorHAnsi" w:cstheme="minorHAnsi"/>
                <w:color w:val="403152"/>
                <w:sz w:val="26"/>
              </w:rPr>
              <w:t>嵗或以上仍</w:t>
            </w:r>
            <w:r>
              <w:rPr>
                <w:rFonts w:asciiTheme="minorHAnsi" w:eastAsia="PMingLiU" w:hAnsiTheme="minorHAnsi" w:cstheme="minorHAnsi"/>
                <w:color w:val="403152"/>
                <w:sz w:val="26"/>
              </w:rPr>
              <w:t>患有</w:t>
            </w:r>
            <w:proofErr w:type="spellEnd"/>
            <w:r>
              <w:rPr>
                <w:rFonts w:asciiTheme="minorHAnsi" w:eastAsiaTheme="minorEastAsia" w:hAnsiTheme="minorHAnsi" w:cstheme="minorHAnsi" w:hint="eastAsia"/>
                <w:color w:val="403152"/>
                <w:sz w:val="26"/>
                <w:lang w:eastAsia="zh-CN"/>
              </w:rPr>
              <w:t xml:space="preserve"> </w:t>
            </w:r>
            <w:r w:rsidRPr="00155F0C">
              <w:rPr>
                <w:rFonts w:asciiTheme="minorHAnsi" w:eastAsia="PMingLiU" w:hAnsiTheme="minorHAnsi" w:cstheme="minorHAnsi"/>
                <w:color w:val="403152"/>
                <w:sz w:val="26"/>
              </w:rPr>
              <w:t>ABI</w:t>
            </w:r>
          </w:p>
        </w:tc>
        <w:tc>
          <w:tcPr>
            <w:tcW w:w="159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D5D6EC"/>
          </w:tcPr>
          <w:p w14:paraId="6EEB2D75" w14:textId="77777777" w:rsidR="00BA1E18" w:rsidRPr="00C67325" w:rsidRDefault="00BA1E18" w:rsidP="00A10F45">
            <w:pPr>
              <w:pStyle w:val="TableParagraph"/>
              <w:spacing w:before="72"/>
              <w:ind w:left="50"/>
              <w:jc w:val="center"/>
              <w:rPr>
                <w:rFonts w:ascii="Wingdings 2" w:eastAsia="PMingLiU" w:hAnsi="Wingdings 2" w:cstheme="minorHAnsi" w:hint="eastAsia"/>
                <w:sz w:val="26"/>
              </w:rPr>
            </w:pPr>
            <w:r w:rsidRPr="00C67325">
              <w:rPr>
                <w:rFonts w:ascii="Wingdings 2" w:eastAsia="PMingLiU" w:hAnsi="Wingdings 2" w:cstheme="minorHAnsi"/>
                <w:color w:val="403152"/>
                <w:sz w:val="26"/>
              </w:rPr>
              <w:t></w:t>
            </w:r>
          </w:p>
        </w:tc>
        <w:tc>
          <w:tcPr>
            <w:tcW w:w="159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D5D6EC"/>
          </w:tcPr>
          <w:p w14:paraId="0483D3D7" w14:textId="7D9701EB" w:rsidR="00BA1E18" w:rsidRPr="003A0FC4" w:rsidRDefault="00BA1E18" w:rsidP="00A10F45">
            <w:pPr>
              <w:pStyle w:val="TableParagraph"/>
              <w:spacing w:before="72"/>
              <w:ind w:left="50"/>
              <w:jc w:val="center"/>
              <w:rPr>
                <w:rFonts w:ascii="Wingdings 2" w:eastAsia="PMingLiU" w:hAnsi="Wingdings 2" w:cstheme="minorHAnsi" w:hint="eastAsia"/>
                <w:sz w:val="24"/>
                <w:szCs w:val="24"/>
              </w:rPr>
            </w:pPr>
            <w:r w:rsidRPr="003A0FC4">
              <w:rPr>
                <w:rFonts w:asciiTheme="minorHAnsi" w:eastAsia="PMingLiU" w:hAnsiTheme="minorHAnsi" w:cstheme="minorHAnsi"/>
                <w:color w:val="403152"/>
                <w:sz w:val="24"/>
                <w:szCs w:val="24"/>
              </w:rPr>
              <w:t>否</w:t>
            </w:r>
          </w:p>
        </w:tc>
      </w:tr>
      <w:tr w:rsidR="000B2128" w:rsidRPr="00155F0C" w14:paraId="0EB02B37" w14:textId="77777777">
        <w:trPr>
          <w:trHeight w:val="382"/>
        </w:trPr>
        <w:tc>
          <w:tcPr>
            <w:tcW w:w="7608" w:type="dxa"/>
            <w:tcBorders>
              <w:top w:val="single" w:sz="8" w:space="0" w:color="8064A2"/>
              <w:bottom w:val="single" w:sz="8" w:space="0" w:color="8064A2"/>
            </w:tcBorders>
          </w:tcPr>
          <w:p w14:paraId="71140A7F" w14:textId="414E787F" w:rsidR="000B2128" w:rsidRPr="00155F0C" w:rsidRDefault="00A71D06">
            <w:pPr>
              <w:pStyle w:val="TableParagraph"/>
              <w:spacing w:before="18"/>
              <w:ind w:left="90"/>
              <w:rPr>
                <w:rFonts w:asciiTheme="minorHAnsi" w:eastAsia="PMingLiU" w:hAnsiTheme="minorHAnsi" w:cstheme="minorHAnsi"/>
                <w:sz w:val="26"/>
                <w:lang w:eastAsia="zh-TW"/>
              </w:rPr>
            </w:pPr>
            <w:r w:rsidRPr="00155F0C">
              <w:rPr>
                <w:rFonts w:asciiTheme="minorHAnsi" w:eastAsia="PMingLiU" w:hAnsiTheme="minorHAnsi" w:cstheme="minorHAnsi"/>
                <w:color w:val="403152"/>
                <w:sz w:val="26"/>
                <w:lang w:eastAsia="zh-TW"/>
              </w:rPr>
              <w:t>是殘障成年人</w:t>
            </w:r>
            <w:r w:rsidRPr="00827A69">
              <w:rPr>
                <w:rFonts w:asciiTheme="minorHAnsi" w:eastAsia="PMingLiU" w:hAnsiTheme="minorHAnsi" w:cstheme="minorHAnsi"/>
                <w:color w:val="403152"/>
                <w:sz w:val="26"/>
                <w:lang w:eastAsia="zh-TW"/>
              </w:rPr>
              <w:t>或</w:t>
            </w:r>
            <w:r w:rsidRPr="00155F0C">
              <w:rPr>
                <w:rFonts w:asciiTheme="minorHAnsi" w:eastAsia="PMingLiU" w:hAnsiTheme="minorHAnsi" w:cstheme="minorHAnsi"/>
                <w:color w:val="403152"/>
                <w:sz w:val="26"/>
                <w:lang w:eastAsia="zh-TW"/>
              </w:rPr>
              <w:t>年滿</w:t>
            </w:r>
            <w:r w:rsidR="00827A69">
              <w:rPr>
                <w:rFonts w:asciiTheme="minorHAnsi" w:eastAsiaTheme="minorEastAsia" w:hAnsiTheme="minorHAnsi" w:cstheme="minorHAnsi" w:hint="eastAsia"/>
                <w:color w:val="403152"/>
                <w:sz w:val="26"/>
                <w:lang w:eastAsia="zh-CN"/>
              </w:rPr>
              <w:t xml:space="preserve"> </w:t>
            </w:r>
            <w:r w:rsidRPr="00155F0C">
              <w:rPr>
                <w:rFonts w:asciiTheme="minorHAnsi" w:eastAsia="PMingLiU" w:hAnsiTheme="minorHAnsi" w:cstheme="minorHAnsi"/>
                <w:color w:val="403152"/>
                <w:sz w:val="26"/>
                <w:lang w:eastAsia="zh-TW"/>
              </w:rPr>
              <w:t>65</w:t>
            </w:r>
            <w:r w:rsidR="00827A69">
              <w:rPr>
                <w:rFonts w:asciiTheme="minorHAnsi" w:eastAsia="PMingLiU" w:hAnsiTheme="minorHAnsi" w:cstheme="minorHAnsi"/>
                <w:color w:val="403152"/>
                <w:sz w:val="26"/>
                <w:lang w:eastAsia="zh-TW"/>
              </w:rPr>
              <w:t xml:space="preserve"> </w:t>
            </w:r>
            <w:r w:rsidRPr="00155F0C">
              <w:rPr>
                <w:rFonts w:asciiTheme="minorHAnsi" w:eastAsia="PMingLiU" w:hAnsiTheme="minorHAnsi" w:cstheme="minorHAnsi"/>
                <w:color w:val="403152"/>
                <w:sz w:val="26"/>
                <w:lang w:eastAsia="zh-TW"/>
              </w:rPr>
              <w:t>嵗或以上</w:t>
            </w:r>
          </w:p>
        </w:tc>
        <w:tc>
          <w:tcPr>
            <w:tcW w:w="159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D5D6EC"/>
          </w:tcPr>
          <w:p w14:paraId="28E39A62" w14:textId="77777777" w:rsidR="000B2128" w:rsidRPr="00C67325" w:rsidRDefault="00A71D06">
            <w:pPr>
              <w:pStyle w:val="TableParagraph"/>
              <w:spacing w:before="72"/>
              <w:ind w:left="19"/>
              <w:jc w:val="center"/>
              <w:rPr>
                <w:rFonts w:ascii="Wingdings 2" w:eastAsia="PMingLiU" w:hAnsi="Wingdings 2" w:cstheme="minorHAnsi" w:hint="eastAsia"/>
                <w:sz w:val="26"/>
              </w:rPr>
            </w:pPr>
            <w:r w:rsidRPr="00C67325">
              <w:rPr>
                <w:rFonts w:ascii="Wingdings 2" w:eastAsia="PMingLiU" w:hAnsi="Wingdings 2" w:cstheme="minorHAnsi"/>
                <w:color w:val="403152"/>
                <w:sz w:val="26"/>
              </w:rPr>
              <w:t></w:t>
            </w:r>
          </w:p>
        </w:tc>
        <w:tc>
          <w:tcPr>
            <w:tcW w:w="159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D5D6EC"/>
          </w:tcPr>
          <w:p w14:paraId="3EA658F9" w14:textId="77777777" w:rsidR="000B2128" w:rsidRPr="00C67325" w:rsidRDefault="00A71D06">
            <w:pPr>
              <w:pStyle w:val="TableParagraph"/>
              <w:spacing w:before="72"/>
              <w:ind w:left="19"/>
              <w:jc w:val="center"/>
              <w:rPr>
                <w:rFonts w:ascii="Wingdings 2" w:eastAsia="PMingLiU" w:hAnsi="Wingdings 2" w:cstheme="minorHAnsi" w:hint="eastAsia"/>
                <w:sz w:val="26"/>
              </w:rPr>
            </w:pPr>
            <w:r w:rsidRPr="00C67325">
              <w:rPr>
                <w:rFonts w:ascii="Wingdings 2" w:eastAsia="PMingLiU" w:hAnsi="Wingdings 2" w:cstheme="minorHAnsi"/>
                <w:color w:val="403152"/>
                <w:sz w:val="26"/>
              </w:rPr>
              <w:t></w:t>
            </w:r>
          </w:p>
        </w:tc>
      </w:tr>
      <w:tr w:rsidR="000B2128" w:rsidRPr="00155F0C" w14:paraId="2030FFA8" w14:textId="77777777">
        <w:trPr>
          <w:trHeight w:val="382"/>
        </w:trPr>
        <w:tc>
          <w:tcPr>
            <w:tcW w:w="7608" w:type="dxa"/>
            <w:tcBorders>
              <w:top w:val="single" w:sz="8" w:space="0" w:color="8064A2"/>
              <w:bottom w:val="single" w:sz="8" w:space="0" w:color="8064A2"/>
            </w:tcBorders>
          </w:tcPr>
          <w:p w14:paraId="17769FE5" w14:textId="1B81806A" w:rsidR="000B2128" w:rsidRPr="00155F0C" w:rsidRDefault="00827A69">
            <w:pPr>
              <w:pStyle w:val="TableParagraph"/>
              <w:spacing w:before="18"/>
              <w:ind w:left="89"/>
              <w:rPr>
                <w:rFonts w:asciiTheme="minorHAnsi" w:eastAsia="PMingLiU" w:hAnsiTheme="minorHAnsi" w:cstheme="minorHAnsi"/>
                <w:sz w:val="26"/>
                <w:lang w:eastAsia="zh-TW"/>
              </w:rPr>
            </w:pPr>
            <w:r w:rsidRPr="00827A69">
              <w:rPr>
                <w:rFonts w:asciiTheme="minorHAnsi" w:eastAsia="PMingLiU" w:hAnsiTheme="minorHAnsi" w:cstheme="minorHAnsi"/>
                <w:color w:val="403152"/>
                <w:sz w:val="26"/>
                <w:lang w:eastAsia="zh-TW"/>
              </w:rPr>
              <w:t>已在療養院、慢性病與康復醫院或精神病院居住至少</w:t>
            </w:r>
            <w:r w:rsidRPr="00827A69">
              <w:rPr>
                <w:rFonts w:asciiTheme="minorHAnsi" w:eastAsia="PMingLiU" w:hAnsiTheme="minorHAnsi" w:cstheme="minorHAnsi"/>
                <w:color w:val="403152"/>
                <w:sz w:val="26"/>
                <w:lang w:eastAsia="zh-TW"/>
              </w:rPr>
              <w:t xml:space="preserve"> 90 </w:t>
            </w:r>
            <w:r w:rsidRPr="00827A69">
              <w:rPr>
                <w:rFonts w:asciiTheme="minorHAnsi" w:eastAsia="PMingLiU" w:hAnsiTheme="minorHAnsi" w:cstheme="minorHAnsi"/>
                <w:color w:val="403152"/>
                <w:sz w:val="26"/>
                <w:lang w:eastAsia="zh-TW"/>
              </w:rPr>
              <w:t>天</w:t>
            </w:r>
          </w:p>
        </w:tc>
        <w:tc>
          <w:tcPr>
            <w:tcW w:w="159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D5D6EC"/>
          </w:tcPr>
          <w:p w14:paraId="3CE0CF89" w14:textId="77777777" w:rsidR="000B2128" w:rsidRPr="00C67325" w:rsidRDefault="00A71D06">
            <w:pPr>
              <w:pStyle w:val="TableParagraph"/>
              <w:spacing w:before="72"/>
              <w:ind w:left="19"/>
              <w:jc w:val="center"/>
              <w:rPr>
                <w:rFonts w:ascii="Wingdings 2" w:eastAsia="PMingLiU" w:hAnsi="Wingdings 2" w:cstheme="minorHAnsi" w:hint="eastAsia"/>
                <w:sz w:val="26"/>
              </w:rPr>
            </w:pPr>
            <w:r w:rsidRPr="00C67325">
              <w:rPr>
                <w:rFonts w:ascii="Wingdings 2" w:eastAsia="PMingLiU" w:hAnsi="Wingdings 2" w:cstheme="minorHAnsi"/>
                <w:color w:val="403152"/>
                <w:sz w:val="26"/>
              </w:rPr>
              <w:t></w:t>
            </w:r>
          </w:p>
        </w:tc>
        <w:tc>
          <w:tcPr>
            <w:tcW w:w="159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D5D6EC"/>
          </w:tcPr>
          <w:p w14:paraId="17868F37" w14:textId="77777777" w:rsidR="000B2128" w:rsidRPr="00C67325" w:rsidRDefault="00A71D06">
            <w:pPr>
              <w:pStyle w:val="TableParagraph"/>
              <w:spacing w:before="72"/>
              <w:ind w:left="19"/>
              <w:jc w:val="center"/>
              <w:rPr>
                <w:rFonts w:ascii="Wingdings 2" w:eastAsia="PMingLiU" w:hAnsi="Wingdings 2" w:cstheme="minorHAnsi" w:hint="eastAsia"/>
                <w:sz w:val="26"/>
              </w:rPr>
            </w:pPr>
            <w:r w:rsidRPr="00C67325">
              <w:rPr>
                <w:rFonts w:ascii="Wingdings 2" w:eastAsia="PMingLiU" w:hAnsi="Wingdings 2" w:cstheme="minorHAnsi"/>
                <w:color w:val="403152"/>
                <w:sz w:val="26"/>
              </w:rPr>
              <w:t></w:t>
            </w:r>
          </w:p>
        </w:tc>
      </w:tr>
      <w:tr w:rsidR="000B2128" w:rsidRPr="00155F0C" w14:paraId="3B5B482A" w14:textId="77777777">
        <w:trPr>
          <w:trHeight w:val="383"/>
        </w:trPr>
        <w:tc>
          <w:tcPr>
            <w:tcW w:w="7608" w:type="dxa"/>
            <w:tcBorders>
              <w:top w:val="single" w:sz="8" w:space="0" w:color="8064A2"/>
              <w:bottom w:val="single" w:sz="8" w:space="0" w:color="8064A2"/>
            </w:tcBorders>
          </w:tcPr>
          <w:p w14:paraId="12CC9F3C" w14:textId="77777777" w:rsidR="000B2128" w:rsidRPr="00155F0C" w:rsidRDefault="00A71D06">
            <w:pPr>
              <w:pStyle w:val="TableParagraph"/>
              <w:spacing w:before="18"/>
              <w:ind w:left="89"/>
              <w:rPr>
                <w:rFonts w:asciiTheme="minorHAnsi" w:eastAsia="PMingLiU" w:hAnsiTheme="minorHAnsi" w:cstheme="minorHAnsi"/>
                <w:sz w:val="26"/>
                <w:lang w:eastAsia="zh-TW"/>
              </w:rPr>
            </w:pPr>
            <w:r w:rsidRPr="00155F0C">
              <w:rPr>
                <w:rFonts w:asciiTheme="minorHAnsi" w:eastAsia="PMingLiU" w:hAnsiTheme="minorHAnsi" w:cstheme="minorHAnsi"/>
                <w:color w:val="403152"/>
                <w:sz w:val="26"/>
                <w:lang w:eastAsia="zh-TW"/>
              </w:rPr>
              <w:t>符合臨床護理水準要求</w:t>
            </w:r>
          </w:p>
        </w:tc>
        <w:tc>
          <w:tcPr>
            <w:tcW w:w="159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D5D6EC"/>
          </w:tcPr>
          <w:p w14:paraId="4F05740C" w14:textId="77777777" w:rsidR="000B2128" w:rsidRPr="00C67325" w:rsidRDefault="00A71D06">
            <w:pPr>
              <w:pStyle w:val="TableParagraph"/>
              <w:spacing w:before="72"/>
              <w:ind w:left="18"/>
              <w:jc w:val="center"/>
              <w:rPr>
                <w:rFonts w:ascii="Wingdings 2" w:eastAsia="PMingLiU" w:hAnsi="Wingdings 2" w:cstheme="minorHAnsi" w:hint="eastAsia"/>
                <w:sz w:val="26"/>
              </w:rPr>
            </w:pPr>
            <w:r w:rsidRPr="00C67325">
              <w:rPr>
                <w:rFonts w:ascii="Wingdings 2" w:eastAsia="PMingLiU" w:hAnsi="Wingdings 2" w:cstheme="minorHAnsi"/>
                <w:color w:val="403152"/>
                <w:sz w:val="26"/>
              </w:rPr>
              <w:t></w:t>
            </w:r>
          </w:p>
        </w:tc>
        <w:tc>
          <w:tcPr>
            <w:tcW w:w="159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D5D6EC"/>
          </w:tcPr>
          <w:p w14:paraId="1F41D37E" w14:textId="77777777" w:rsidR="000B2128" w:rsidRPr="00C67325" w:rsidRDefault="00A71D06">
            <w:pPr>
              <w:pStyle w:val="TableParagraph"/>
              <w:spacing w:before="72"/>
              <w:ind w:left="18"/>
              <w:jc w:val="center"/>
              <w:rPr>
                <w:rFonts w:ascii="Wingdings 2" w:eastAsia="PMingLiU" w:hAnsi="Wingdings 2" w:cstheme="minorHAnsi" w:hint="eastAsia"/>
                <w:sz w:val="26"/>
              </w:rPr>
            </w:pPr>
            <w:r w:rsidRPr="00C67325">
              <w:rPr>
                <w:rFonts w:ascii="Wingdings 2" w:eastAsia="PMingLiU" w:hAnsi="Wingdings 2" w:cstheme="minorHAnsi"/>
                <w:color w:val="403152"/>
                <w:sz w:val="26"/>
              </w:rPr>
              <w:t></w:t>
            </w:r>
          </w:p>
        </w:tc>
      </w:tr>
      <w:tr w:rsidR="000B2128" w:rsidRPr="00155F0C" w14:paraId="10F402B2" w14:textId="77777777">
        <w:trPr>
          <w:trHeight w:val="382"/>
        </w:trPr>
        <w:tc>
          <w:tcPr>
            <w:tcW w:w="7608" w:type="dxa"/>
            <w:tcBorders>
              <w:top w:val="single" w:sz="8" w:space="0" w:color="8064A2"/>
              <w:bottom w:val="single" w:sz="8" w:space="0" w:color="8064A2"/>
            </w:tcBorders>
          </w:tcPr>
          <w:p w14:paraId="37EC405C" w14:textId="4DDB6DD8" w:rsidR="000B2128" w:rsidRPr="00155F0C" w:rsidRDefault="004B59A9" w:rsidP="006A40EA">
            <w:pPr>
              <w:pStyle w:val="TableParagraph"/>
              <w:spacing w:before="18"/>
              <w:ind w:left="89"/>
              <w:rPr>
                <w:rFonts w:asciiTheme="minorHAnsi" w:eastAsia="PMingLiU" w:hAnsiTheme="minorHAnsi" w:cstheme="minorHAnsi"/>
                <w:sz w:val="26"/>
                <w:lang w:eastAsia="zh-TW"/>
              </w:rPr>
            </w:pPr>
            <w:r>
              <w:rPr>
                <w:rFonts w:asciiTheme="minorHAnsi" w:eastAsia="PMingLiU" w:hAnsiTheme="minorHAnsi" w:cstheme="minorHAnsi"/>
                <w:color w:val="403152"/>
                <w:sz w:val="26"/>
                <w:lang w:eastAsia="zh-TW"/>
              </w:rPr>
              <w:t>需要在社區</w:t>
            </w:r>
            <w:r w:rsidR="00A71D06" w:rsidRPr="00155F0C">
              <w:rPr>
                <w:rFonts w:asciiTheme="minorHAnsi" w:eastAsia="PMingLiU" w:hAnsiTheme="minorHAnsi" w:cstheme="minorHAnsi"/>
                <w:color w:val="403152"/>
                <w:sz w:val="26"/>
                <w:lang w:eastAsia="zh-TW"/>
              </w:rPr>
              <w:t>接受豁免</w:t>
            </w:r>
            <w:r w:rsidR="00827A69">
              <w:rPr>
                <w:rFonts w:asciiTheme="minorHAnsi" w:eastAsia="PMingLiU" w:hAnsiTheme="minorHAnsi" w:cstheme="minorHAnsi"/>
                <w:color w:val="403152"/>
                <w:sz w:val="26"/>
                <w:lang w:eastAsia="zh-TW"/>
              </w:rPr>
              <w:t>計劃</w:t>
            </w:r>
            <w:r w:rsidR="00A71D06" w:rsidRPr="00155F0C">
              <w:rPr>
                <w:rFonts w:asciiTheme="minorHAnsi" w:eastAsia="PMingLiU" w:hAnsiTheme="minorHAnsi" w:cstheme="minorHAnsi"/>
                <w:color w:val="403152"/>
                <w:sz w:val="26"/>
                <w:lang w:eastAsia="zh-TW"/>
              </w:rPr>
              <w:t>服務（</w:t>
            </w:r>
            <w:r w:rsidR="006A40EA">
              <w:rPr>
                <w:rFonts w:asciiTheme="minorHAnsi" w:eastAsia="PMingLiU" w:hAnsiTheme="minorHAnsi" w:cstheme="minorHAnsi"/>
                <w:color w:val="403152"/>
                <w:sz w:val="26"/>
                <w:lang w:eastAsia="zh-TW"/>
              </w:rPr>
              <w:t>見下頁</w:t>
            </w:r>
            <w:r w:rsidR="00A71D06" w:rsidRPr="00155F0C">
              <w:rPr>
                <w:rFonts w:asciiTheme="minorHAnsi" w:eastAsia="PMingLiU" w:hAnsiTheme="minorHAnsi" w:cstheme="minorHAnsi"/>
                <w:color w:val="403152"/>
                <w:sz w:val="26"/>
                <w:lang w:eastAsia="zh-TW"/>
              </w:rPr>
              <w:t>）</w:t>
            </w:r>
          </w:p>
        </w:tc>
        <w:tc>
          <w:tcPr>
            <w:tcW w:w="159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D5D6EC"/>
          </w:tcPr>
          <w:p w14:paraId="7D6DDFBC" w14:textId="77777777" w:rsidR="000B2128" w:rsidRPr="00C67325" w:rsidRDefault="00A71D06">
            <w:pPr>
              <w:pStyle w:val="TableParagraph"/>
              <w:spacing w:before="72"/>
              <w:ind w:left="18"/>
              <w:jc w:val="center"/>
              <w:rPr>
                <w:rFonts w:ascii="Wingdings 2" w:eastAsia="PMingLiU" w:hAnsi="Wingdings 2" w:cstheme="minorHAnsi" w:hint="eastAsia"/>
                <w:sz w:val="26"/>
              </w:rPr>
            </w:pPr>
            <w:r w:rsidRPr="00C67325">
              <w:rPr>
                <w:rFonts w:ascii="Wingdings 2" w:eastAsia="PMingLiU" w:hAnsi="Wingdings 2" w:cstheme="minorHAnsi"/>
                <w:color w:val="403152"/>
                <w:sz w:val="26"/>
              </w:rPr>
              <w:t></w:t>
            </w:r>
          </w:p>
        </w:tc>
        <w:tc>
          <w:tcPr>
            <w:tcW w:w="159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D5D6EC"/>
          </w:tcPr>
          <w:p w14:paraId="7B2D3916" w14:textId="77777777" w:rsidR="000B2128" w:rsidRPr="00C67325" w:rsidRDefault="00A71D06">
            <w:pPr>
              <w:pStyle w:val="TableParagraph"/>
              <w:spacing w:before="72"/>
              <w:ind w:left="18"/>
              <w:jc w:val="center"/>
              <w:rPr>
                <w:rFonts w:ascii="Wingdings 2" w:eastAsia="PMingLiU" w:hAnsi="Wingdings 2" w:cstheme="minorHAnsi" w:hint="eastAsia"/>
                <w:sz w:val="26"/>
              </w:rPr>
            </w:pPr>
            <w:r w:rsidRPr="00C67325">
              <w:rPr>
                <w:rFonts w:ascii="Wingdings 2" w:eastAsia="PMingLiU" w:hAnsi="Wingdings 2" w:cstheme="minorHAnsi"/>
                <w:color w:val="403152"/>
                <w:sz w:val="26"/>
              </w:rPr>
              <w:t></w:t>
            </w:r>
          </w:p>
        </w:tc>
      </w:tr>
      <w:tr w:rsidR="000B2128" w:rsidRPr="00155F0C" w14:paraId="1B2749D8" w14:textId="77777777">
        <w:trPr>
          <w:trHeight w:val="383"/>
        </w:trPr>
        <w:tc>
          <w:tcPr>
            <w:tcW w:w="7608" w:type="dxa"/>
            <w:tcBorders>
              <w:top w:val="single" w:sz="8" w:space="0" w:color="8064A2"/>
              <w:bottom w:val="single" w:sz="8" w:space="0" w:color="8064A2"/>
            </w:tcBorders>
          </w:tcPr>
          <w:p w14:paraId="7C182A52" w14:textId="5E045166" w:rsidR="000B2128" w:rsidRPr="00155F0C" w:rsidRDefault="00A71D06">
            <w:pPr>
              <w:pStyle w:val="TableParagraph"/>
              <w:spacing w:before="18"/>
              <w:ind w:left="88"/>
              <w:rPr>
                <w:rFonts w:asciiTheme="minorHAnsi" w:eastAsia="PMingLiU" w:hAnsiTheme="minorHAnsi" w:cstheme="minorHAnsi"/>
                <w:sz w:val="26"/>
              </w:rPr>
            </w:pPr>
            <w:proofErr w:type="spellStart"/>
            <w:r w:rsidRPr="00155F0C">
              <w:rPr>
                <w:rFonts w:asciiTheme="minorHAnsi" w:eastAsia="PMingLiU" w:hAnsiTheme="minorHAnsi" w:cstheme="minorHAnsi"/>
                <w:color w:val="403152"/>
                <w:sz w:val="26"/>
              </w:rPr>
              <w:t>符合參加</w:t>
            </w:r>
            <w:proofErr w:type="spellEnd"/>
            <w:r w:rsidR="004B59A9">
              <w:rPr>
                <w:rFonts w:asciiTheme="minorHAnsi" w:eastAsiaTheme="minorEastAsia" w:hAnsiTheme="minorHAnsi" w:cstheme="minorHAnsi" w:hint="eastAsia"/>
                <w:color w:val="403152"/>
                <w:sz w:val="26"/>
                <w:lang w:eastAsia="zh-CN"/>
              </w:rPr>
              <w:t xml:space="preserve"> </w:t>
            </w:r>
            <w:r w:rsidRPr="00155F0C">
              <w:rPr>
                <w:rFonts w:asciiTheme="minorHAnsi" w:eastAsia="PMingLiU" w:hAnsiTheme="minorHAnsi" w:cstheme="minorHAnsi"/>
                <w:color w:val="403152"/>
                <w:sz w:val="26"/>
              </w:rPr>
              <w:t>MassHealth Standard</w:t>
            </w:r>
            <w:r w:rsidR="004B59A9">
              <w:rPr>
                <w:rFonts w:asciiTheme="minorHAnsi" w:eastAsia="PMingLiU" w:hAnsiTheme="minorHAnsi" w:cstheme="minorHAnsi"/>
                <w:color w:val="403152"/>
                <w:sz w:val="26"/>
              </w:rPr>
              <w:t xml:space="preserve"> </w:t>
            </w:r>
            <w:proofErr w:type="spellStart"/>
            <w:r w:rsidRPr="00155F0C">
              <w:rPr>
                <w:rFonts w:asciiTheme="minorHAnsi" w:eastAsia="PMingLiU" w:hAnsiTheme="minorHAnsi" w:cstheme="minorHAnsi"/>
                <w:color w:val="403152"/>
                <w:sz w:val="26"/>
              </w:rPr>
              <w:t>的財務要求</w:t>
            </w:r>
            <w:proofErr w:type="spellEnd"/>
            <w:r w:rsidRPr="00155F0C">
              <w:rPr>
                <w:rFonts w:asciiTheme="minorHAnsi" w:eastAsia="PMingLiU" w:hAnsiTheme="minorHAnsi" w:cstheme="minorHAnsi"/>
                <w:color w:val="403152"/>
                <w:sz w:val="26"/>
                <w:vertAlign w:val="superscript"/>
              </w:rPr>
              <w:t>**</w:t>
            </w:r>
          </w:p>
        </w:tc>
        <w:tc>
          <w:tcPr>
            <w:tcW w:w="1596" w:type="dxa"/>
            <w:tcBorders>
              <w:top w:val="single" w:sz="8" w:space="0" w:color="8064A2"/>
              <w:bottom w:val="single" w:sz="8" w:space="0" w:color="000000"/>
            </w:tcBorders>
            <w:shd w:val="clear" w:color="auto" w:fill="D5D6EC"/>
          </w:tcPr>
          <w:p w14:paraId="461C8CD1" w14:textId="77777777" w:rsidR="000B2128" w:rsidRPr="00C67325" w:rsidRDefault="00A71D06">
            <w:pPr>
              <w:pStyle w:val="TableParagraph"/>
              <w:spacing w:before="72"/>
              <w:ind w:left="17"/>
              <w:jc w:val="center"/>
              <w:rPr>
                <w:rFonts w:ascii="Wingdings 2" w:eastAsia="PMingLiU" w:hAnsi="Wingdings 2" w:cstheme="minorHAnsi" w:hint="eastAsia"/>
                <w:sz w:val="26"/>
              </w:rPr>
            </w:pPr>
            <w:r w:rsidRPr="00C67325">
              <w:rPr>
                <w:rFonts w:ascii="Wingdings 2" w:eastAsia="PMingLiU" w:hAnsi="Wingdings 2" w:cstheme="minorHAnsi"/>
                <w:color w:val="403152"/>
                <w:sz w:val="26"/>
              </w:rPr>
              <w:t></w:t>
            </w:r>
          </w:p>
        </w:tc>
        <w:tc>
          <w:tcPr>
            <w:tcW w:w="1596" w:type="dxa"/>
            <w:tcBorders>
              <w:top w:val="single" w:sz="8" w:space="0" w:color="8064A2"/>
              <w:bottom w:val="single" w:sz="8" w:space="0" w:color="000000"/>
            </w:tcBorders>
            <w:shd w:val="clear" w:color="auto" w:fill="D5D6EC"/>
          </w:tcPr>
          <w:p w14:paraId="5052FFAC" w14:textId="77777777" w:rsidR="000B2128" w:rsidRPr="00C67325" w:rsidRDefault="00A71D06">
            <w:pPr>
              <w:pStyle w:val="TableParagraph"/>
              <w:spacing w:before="72"/>
              <w:ind w:left="17"/>
              <w:jc w:val="center"/>
              <w:rPr>
                <w:rFonts w:ascii="Wingdings 2" w:eastAsia="PMingLiU" w:hAnsi="Wingdings 2" w:cstheme="minorHAnsi" w:hint="eastAsia"/>
                <w:sz w:val="26"/>
              </w:rPr>
            </w:pPr>
            <w:r w:rsidRPr="00C67325">
              <w:rPr>
                <w:rFonts w:ascii="Wingdings 2" w:eastAsia="PMingLiU" w:hAnsi="Wingdings 2" w:cstheme="minorHAnsi"/>
                <w:color w:val="403152"/>
                <w:sz w:val="26"/>
              </w:rPr>
              <w:t></w:t>
            </w:r>
          </w:p>
        </w:tc>
      </w:tr>
      <w:tr w:rsidR="000B2128" w:rsidRPr="00155F0C" w14:paraId="3401DBA3" w14:textId="77777777">
        <w:trPr>
          <w:trHeight w:val="383"/>
        </w:trPr>
        <w:tc>
          <w:tcPr>
            <w:tcW w:w="7608" w:type="dxa"/>
            <w:tcBorders>
              <w:top w:val="single" w:sz="8" w:space="0" w:color="8064A2"/>
              <w:bottom w:val="single" w:sz="8" w:space="0" w:color="403152"/>
            </w:tcBorders>
          </w:tcPr>
          <w:p w14:paraId="4D48AD93" w14:textId="7E5464E7" w:rsidR="000B2128" w:rsidRPr="00155F0C" w:rsidRDefault="004B59A9">
            <w:pPr>
              <w:pStyle w:val="TableParagraph"/>
              <w:spacing w:before="18"/>
              <w:ind w:left="88"/>
              <w:rPr>
                <w:rFonts w:asciiTheme="minorHAnsi" w:eastAsia="PMingLiU" w:hAnsiTheme="minorHAnsi" w:cstheme="minorHAnsi"/>
                <w:sz w:val="26"/>
                <w:lang w:eastAsia="zh-TW"/>
              </w:rPr>
            </w:pPr>
            <w:r>
              <w:rPr>
                <w:rFonts w:asciiTheme="minorHAnsi" w:eastAsia="PMingLiU" w:hAnsiTheme="minorHAnsi" w:cstheme="minorHAnsi"/>
                <w:color w:val="403152"/>
                <w:sz w:val="26"/>
                <w:lang w:eastAsia="zh-TW"/>
              </w:rPr>
              <w:t>能夠在社區中</w:t>
            </w:r>
            <w:r w:rsidR="00A71D06" w:rsidRPr="00155F0C">
              <w:rPr>
                <w:rFonts w:asciiTheme="minorHAnsi" w:eastAsia="PMingLiU" w:hAnsiTheme="minorHAnsi" w:cstheme="minorHAnsi"/>
                <w:color w:val="403152"/>
                <w:sz w:val="26"/>
                <w:lang w:eastAsia="zh-TW"/>
              </w:rPr>
              <w:t>安全地接受服務</w:t>
            </w:r>
          </w:p>
        </w:tc>
        <w:tc>
          <w:tcPr>
            <w:tcW w:w="1596" w:type="dxa"/>
            <w:tcBorders>
              <w:top w:val="single" w:sz="8" w:space="0" w:color="000000"/>
              <w:bottom w:val="single" w:sz="8" w:space="0" w:color="403152"/>
            </w:tcBorders>
            <w:shd w:val="clear" w:color="auto" w:fill="D5D6EC"/>
          </w:tcPr>
          <w:p w14:paraId="7837AC87" w14:textId="77777777" w:rsidR="000B2128" w:rsidRPr="00C67325" w:rsidRDefault="00A71D06">
            <w:pPr>
              <w:pStyle w:val="TableParagraph"/>
              <w:spacing w:before="72"/>
              <w:ind w:left="17"/>
              <w:jc w:val="center"/>
              <w:rPr>
                <w:rFonts w:ascii="Wingdings 2" w:eastAsia="PMingLiU" w:hAnsi="Wingdings 2" w:cstheme="minorHAnsi" w:hint="eastAsia"/>
                <w:sz w:val="26"/>
              </w:rPr>
            </w:pPr>
            <w:r w:rsidRPr="00C67325">
              <w:rPr>
                <w:rFonts w:ascii="Wingdings 2" w:eastAsia="PMingLiU" w:hAnsi="Wingdings 2" w:cstheme="minorHAnsi"/>
                <w:color w:val="403152"/>
                <w:sz w:val="26"/>
              </w:rPr>
              <w:t></w:t>
            </w:r>
          </w:p>
        </w:tc>
        <w:tc>
          <w:tcPr>
            <w:tcW w:w="1596" w:type="dxa"/>
            <w:tcBorders>
              <w:top w:val="single" w:sz="8" w:space="0" w:color="000000"/>
              <w:bottom w:val="single" w:sz="8" w:space="0" w:color="403152"/>
            </w:tcBorders>
            <w:shd w:val="clear" w:color="auto" w:fill="D5D6EC"/>
          </w:tcPr>
          <w:p w14:paraId="0AE2A5DE" w14:textId="77777777" w:rsidR="000B2128" w:rsidRPr="00C67325" w:rsidRDefault="00A71D06">
            <w:pPr>
              <w:pStyle w:val="TableParagraph"/>
              <w:spacing w:before="72"/>
              <w:ind w:left="17"/>
              <w:jc w:val="center"/>
              <w:rPr>
                <w:rFonts w:ascii="Wingdings 2" w:eastAsia="PMingLiU" w:hAnsi="Wingdings 2" w:cstheme="minorHAnsi" w:hint="eastAsia"/>
                <w:sz w:val="26"/>
              </w:rPr>
            </w:pPr>
            <w:r w:rsidRPr="00C67325">
              <w:rPr>
                <w:rFonts w:ascii="Wingdings 2" w:eastAsia="PMingLiU" w:hAnsi="Wingdings 2" w:cstheme="minorHAnsi"/>
                <w:color w:val="403152"/>
                <w:sz w:val="26"/>
              </w:rPr>
              <w:t></w:t>
            </w:r>
          </w:p>
        </w:tc>
      </w:tr>
    </w:tbl>
    <w:p w14:paraId="3EAD0A16" w14:textId="65E1C531" w:rsidR="0002040E" w:rsidRDefault="00A71D06" w:rsidP="00A10F45">
      <w:pPr>
        <w:spacing w:before="156"/>
        <w:ind w:left="108"/>
        <w:rPr>
          <w:rFonts w:asciiTheme="minorHAnsi" w:eastAsia="PMingLiU" w:hAnsiTheme="minorHAnsi" w:cstheme="minorHAnsi"/>
          <w:sz w:val="16"/>
        </w:rPr>
      </w:pPr>
      <w:r w:rsidRPr="00155F0C">
        <w:rPr>
          <w:rFonts w:asciiTheme="minorHAnsi" w:eastAsia="PMingLiU" w:hAnsiTheme="minorHAnsi" w:cstheme="minorHAnsi"/>
          <w:sz w:val="16"/>
        </w:rPr>
        <w:t>ABI-MFP Waiver FS-</w:t>
      </w:r>
      <w:proofErr w:type="spellStart"/>
      <w:r w:rsidRPr="00155F0C">
        <w:rPr>
          <w:rFonts w:asciiTheme="minorHAnsi" w:eastAsia="PMingLiU" w:hAnsiTheme="minorHAnsi" w:cstheme="minorHAnsi"/>
          <w:sz w:val="16"/>
        </w:rPr>
        <w:t>ZH</w:t>
      </w:r>
      <w:proofErr w:type="spellEnd"/>
      <w:r w:rsidRPr="00155F0C">
        <w:rPr>
          <w:rFonts w:asciiTheme="minorHAnsi" w:eastAsia="PMingLiU" w:hAnsiTheme="minorHAnsi" w:cstheme="minorHAnsi"/>
          <w:sz w:val="16"/>
        </w:rPr>
        <w:t>-CHT</w:t>
      </w:r>
      <w:r w:rsidR="007B6529">
        <w:rPr>
          <w:rFonts w:asciiTheme="minorHAnsi" w:eastAsia="PMingLiU" w:hAnsiTheme="minorHAnsi" w:cstheme="minorHAnsi"/>
          <w:sz w:val="16"/>
        </w:rPr>
        <w:t>-</w:t>
      </w:r>
      <w:r w:rsidRPr="00155F0C">
        <w:rPr>
          <w:rFonts w:asciiTheme="minorHAnsi" w:eastAsia="PMingLiU" w:hAnsiTheme="minorHAnsi" w:cstheme="minorHAnsi"/>
          <w:sz w:val="16"/>
        </w:rPr>
        <w:t>0</w:t>
      </w:r>
      <w:r w:rsidR="0002040E">
        <w:rPr>
          <w:rFonts w:asciiTheme="minorHAnsi" w:eastAsia="PMingLiU" w:hAnsiTheme="minorHAnsi" w:cstheme="minorHAnsi"/>
          <w:sz w:val="16"/>
        </w:rPr>
        <w:t>124</w:t>
      </w: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1"/>
        <w:gridCol w:w="1686"/>
        <w:gridCol w:w="1686"/>
        <w:gridCol w:w="1686"/>
        <w:gridCol w:w="1686"/>
      </w:tblGrid>
      <w:tr w:rsidR="00EF524B" w14:paraId="324DE1A7" w14:textId="77777777" w:rsidTr="00C50AA8">
        <w:trPr>
          <w:trHeight w:val="411"/>
        </w:trPr>
        <w:tc>
          <w:tcPr>
            <w:tcW w:w="4041" w:type="dxa"/>
            <w:vMerge w:val="restart"/>
            <w:tcBorders>
              <w:top w:val="nil"/>
              <w:left w:val="nil"/>
              <w:right w:val="single" w:sz="8" w:space="0" w:color="FFFFFF"/>
            </w:tcBorders>
          </w:tcPr>
          <w:p w14:paraId="4639A7A2" w14:textId="10AD80EA" w:rsidR="00EF524B" w:rsidRPr="00492313" w:rsidRDefault="00EF524B" w:rsidP="0028213F">
            <w:pPr>
              <w:pStyle w:val="TableParagraph"/>
              <w:spacing w:line="560" w:lineRule="exact"/>
              <w:ind w:left="90"/>
              <w:rPr>
                <w:rFonts w:asciiTheme="minorHAnsi" w:eastAsia="PMingLiU" w:hAnsiTheme="minorHAnsi" w:cstheme="minorHAnsi"/>
                <w:b/>
                <w:sz w:val="52"/>
              </w:rPr>
            </w:pPr>
            <w:proofErr w:type="spellStart"/>
            <w:r>
              <w:rPr>
                <w:rFonts w:asciiTheme="minorHAnsi" w:eastAsia="PMingLiU" w:hAnsiTheme="minorHAnsi" w:cstheme="minorHAnsi"/>
                <w:b/>
                <w:sz w:val="52"/>
              </w:rPr>
              <w:lastRenderedPageBreak/>
              <w:t>豁免計劃服務</w:t>
            </w:r>
            <w:proofErr w:type="spellEnd"/>
          </w:p>
          <w:p w14:paraId="2CE0BB48" w14:textId="113FF89C" w:rsidR="00EF524B" w:rsidRPr="00492313" w:rsidRDefault="00EF524B" w:rsidP="009E0631">
            <w:pPr>
              <w:pStyle w:val="TableParagraph"/>
              <w:spacing w:line="243" w:lineRule="exact"/>
              <w:ind w:left="90"/>
              <w:rPr>
                <w:rFonts w:asciiTheme="minorHAnsi" w:eastAsia="PMingLiU" w:hAnsiTheme="minorHAnsi" w:cstheme="minorHAnsi"/>
                <w:i/>
                <w:sz w:val="24"/>
              </w:rPr>
            </w:pPr>
            <w:r w:rsidRPr="00155F0C">
              <w:rPr>
                <w:rFonts w:asciiTheme="minorHAnsi" w:eastAsia="PMingLiU" w:hAnsiTheme="minorHAnsi" w:cstheme="minorHAnsi"/>
                <w:i/>
                <w:iCs/>
                <w:sz w:val="27"/>
                <w:lang w:eastAsia="zh-TW"/>
              </w:rPr>
              <w:t>詳情請查閱下方網站</w:t>
            </w:r>
          </w:p>
        </w:tc>
        <w:tc>
          <w:tcPr>
            <w:tcW w:w="16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1B0D2"/>
          </w:tcPr>
          <w:p w14:paraId="3B18CED2" w14:textId="77777777" w:rsidR="00EF524B" w:rsidRPr="009E0631" w:rsidRDefault="00EF524B" w:rsidP="00A10F45">
            <w:pPr>
              <w:pStyle w:val="TableParagraph"/>
              <w:spacing w:before="26" w:line="366" w:lineRule="exact"/>
              <w:ind w:left="110"/>
              <w:rPr>
                <w:rFonts w:asciiTheme="minorHAnsi" w:eastAsia="PMingLiU" w:hAnsiTheme="minorHAnsi" w:cstheme="minorHAnsi"/>
                <w:sz w:val="32"/>
              </w:rPr>
            </w:pPr>
            <w:proofErr w:type="spellStart"/>
            <w:r>
              <w:rPr>
                <w:rFonts w:ascii="PMingLiU" w:eastAsia="PMingLiU" w:hAnsi="PMingLiU"/>
                <w:sz w:val="34"/>
              </w:rPr>
              <w:t>居住</w:t>
            </w:r>
            <w:r w:rsidRPr="009E0631">
              <w:rPr>
                <w:rFonts w:ascii="PMingLiU" w:eastAsia="PMingLiU" w:hAnsi="PMingLiU"/>
                <w:sz w:val="34"/>
              </w:rPr>
              <w:t>豁免計劃</w:t>
            </w:r>
            <w:proofErr w:type="spellEnd"/>
          </w:p>
        </w:tc>
        <w:tc>
          <w:tcPr>
            <w:tcW w:w="16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1B0D2"/>
          </w:tcPr>
          <w:p w14:paraId="447D934C" w14:textId="32AB9140" w:rsidR="00EF524B" w:rsidRPr="009E0631" w:rsidRDefault="00EF524B" w:rsidP="00A10F45">
            <w:pPr>
              <w:pStyle w:val="TableParagraph"/>
              <w:spacing w:before="26" w:line="366" w:lineRule="exact"/>
              <w:ind w:left="110"/>
              <w:rPr>
                <w:rFonts w:asciiTheme="minorHAnsi" w:eastAsia="PMingLiU" w:hAnsiTheme="minorHAnsi" w:cstheme="minorHAnsi"/>
                <w:sz w:val="32"/>
              </w:rPr>
            </w:pPr>
            <w:proofErr w:type="spellStart"/>
            <w:r>
              <w:rPr>
                <w:rFonts w:ascii="PMingLiU" w:eastAsia="PMingLiU" w:hAnsi="PMingLiU"/>
                <w:sz w:val="34"/>
              </w:rPr>
              <w:t>居住</w:t>
            </w:r>
            <w:r w:rsidRPr="009E0631">
              <w:rPr>
                <w:rFonts w:ascii="PMingLiU" w:eastAsia="PMingLiU" w:hAnsi="PMingLiU"/>
                <w:sz w:val="34"/>
              </w:rPr>
              <w:t>豁免計劃</w:t>
            </w:r>
            <w:proofErr w:type="spellEnd"/>
          </w:p>
        </w:tc>
        <w:tc>
          <w:tcPr>
            <w:tcW w:w="16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1B0D2"/>
          </w:tcPr>
          <w:p w14:paraId="5F0EB341" w14:textId="77777777" w:rsidR="00EF524B" w:rsidRPr="009E0631" w:rsidRDefault="00EF524B" w:rsidP="00A10F45">
            <w:pPr>
              <w:spacing w:line="357" w:lineRule="exact"/>
              <w:ind w:left="110"/>
              <w:jc w:val="center"/>
              <w:rPr>
                <w:sz w:val="34"/>
              </w:rPr>
            </w:pPr>
            <w:proofErr w:type="spellStart"/>
            <w:r w:rsidRPr="00215014">
              <w:rPr>
                <w:rFonts w:ascii="PMingLiU" w:eastAsia="PMingLiU" w:hAnsi="PMingLiU"/>
                <w:sz w:val="34"/>
                <w:u w:val="single"/>
              </w:rPr>
              <w:t>非</w:t>
            </w:r>
            <w:r>
              <w:rPr>
                <w:rFonts w:ascii="PMingLiU" w:eastAsia="PMingLiU" w:hAnsi="PMingLiU"/>
                <w:sz w:val="34"/>
                <w:u w:val="single"/>
              </w:rPr>
              <w:t>居住</w:t>
            </w:r>
            <w:r w:rsidRPr="00215014">
              <w:rPr>
                <w:rFonts w:ascii="PMingLiU" w:eastAsia="PMingLiU" w:hAnsi="PMingLiU"/>
                <w:sz w:val="34"/>
                <w:u w:val="single"/>
              </w:rPr>
              <w:t>豁免計劃</w:t>
            </w:r>
            <w:proofErr w:type="spellEnd"/>
          </w:p>
        </w:tc>
        <w:tc>
          <w:tcPr>
            <w:tcW w:w="16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1B0D2"/>
          </w:tcPr>
          <w:p w14:paraId="208891CB" w14:textId="5D1EA3A0" w:rsidR="00EF524B" w:rsidRPr="009E0631" w:rsidRDefault="00EF524B" w:rsidP="00A10F45">
            <w:pPr>
              <w:spacing w:line="357" w:lineRule="exact"/>
              <w:ind w:left="110"/>
              <w:jc w:val="center"/>
              <w:rPr>
                <w:sz w:val="34"/>
              </w:rPr>
            </w:pPr>
            <w:proofErr w:type="spellStart"/>
            <w:r w:rsidRPr="00215014">
              <w:rPr>
                <w:rFonts w:ascii="PMingLiU" w:eastAsia="PMingLiU" w:hAnsi="PMingLiU"/>
                <w:sz w:val="34"/>
                <w:u w:val="single"/>
              </w:rPr>
              <w:t>非</w:t>
            </w:r>
            <w:r>
              <w:rPr>
                <w:rFonts w:ascii="PMingLiU" w:eastAsia="PMingLiU" w:hAnsi="PMingLiU"/>
                <w:sz w:val="34"/>
                <w:u w:val="single"/>
              </w:rPr>
              <w:t>居住</w:t>
            </w:r>
            <w:r w:rsidRPr="00215014">
              <w:rPr>
                <w:rFonts w:ascii="PMingLiU" w:eastAsia="PMingLiU" w:hAnsi="PMingLiU"/>
                <w:sz w:val="34"/>
                <w:u w:val="single"/>
              </w:rPr>
              <w:t>豁免計劃</w:t>
            </w:r>
            <w:proofErr w:type="spellEnd"/>
          </w:p>
        </w:tc>
      </w:tr>
      <w:tr w:rsidR="00492313" w:rsidRPr="00F24D75" w14:paraId="43B8B015" w14:textId="77777777" w:rsidTr="0028213F">
        <w:trPr>
          <w:trHeight w:val="406"/>
        </w:trPr>
        <w:tc>
          <w:tcPr>
            <w:tcW w:w="4041" w:type="dxa"/>
            <w:vMerge/>
            <w:tcBorders>
              <w:top w:val="nil"/>
              <w:left w:val="nil"/>
              <w:right w:val="single" w:sz="8" w:space="0" w:color="FFFFFF"/>
            </w:tcBorders>
          </w:tcPr>
          <w:p w14:paraId="70D69364" w14:textId="77777777" w:rsidR="00492313" w:rsidRPr="00492313" w:rsidRDefault="00492313" w:rsidP="0028213F">
            <w:pPr>
              <w:rPr>
                <w:rFonts w:asciiTheme="minorHAnsi" w:eastAsia="PMingLiU" w:hAnsiTheme="minorHAnsi" w:cstheme="minorHAnsi"/>
                <w:sz w:val="2"/>
                <w:szCs w:val="2"/>
              </w:rPr>
            </w:pPr>
          </w:p>
        </w:tc>
        <w:tc>
          <w:tcPr>
            <w:tcW w:w="168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1B0D2"/>
          </w:tcPr>
          <w:p w14:paraId="72E1475B" w14:textId="77777777" w:rsidR="00492313" w:rsidRPr="00492313" w:rsidRDefault="00492313" w:rsidP="0028213F">
            <w:pPr>
              <w:pStyle w:val="TableParagraph"/>
              <w:spacing w:line="387" w:lineRule="exact"/>
              <w:ind w:left="322" w:right="301"/>
              <w:rPr>
                <w:rFonts w:asciiTheme="minorHAnsi" w:eastAsia="PMingLiU" w:hAnsiTheme="minorHAnsi" w:cstheme="minorHAnsi"/>
                <w:b/>
                <w:sz w:val="32"/>
              </w:rPr>
            </w:pPr>
            <w:r w:rsidRPr="00492313">
              <w:rPr>
                <w:rFonts w:asciiTheme="minorHAnsi" w:eastAsia="PMingLiU" w:hAnsiTheme="minorHAnsi" w:cstheme="minorHAnsi"/>
                <w:b/>
                <w:sz w:val="32"/>
              </w:rPr>
              <w:t>ABI-</w:t>
            </w:r>
            <w:r w:rsidRPr="00492313">
              <w:rPr>
                <w:rFonts w:asciiTheme="minorHAnsi" w:eastAsia="PMingLiU" w:hAnsiTheme="minorHAnsi" w:cstheme="minorHAnsi"/>
                <w:b/>
                <w:spacing w:val="-5"/>
                <w:sz w:val="32"/>
              </w:rPr>
              <w:t>RH</w:t>
            </w:r>
          </w:p>
        </w:tc>
        <w:tc>
          <w:tcPr>
            <w:tcW w:w="168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1B0D2"/>
          </w:tcPr>
          <w:p w14:paraId="477B5AC8" w14:textId="77777777" w:rsidR="00492313" w:rsidRPr="00492313" w:rsidRDefault="00492313" w:rsidP="0028213F">
            <w:pPr>
              <w:pStyle w:val="TableParagraph"/>
              <w:spacing w:line="387" w:lineRule="exact"/>
              <w:ind w:left="322" w:right="302"/>
              <w:rPr>
                <w:rFonts w:asciiTheme="minorHAnsi" w:eastAsia="PMingLiU" w:hAnsiTheme="minorHAnsi" w:cstheme="minorHAnsi"/>
                <w:b/>
                <w:sz w:val="32"/>
              </w:rPr>
            </w:pPr>
            <w:r w:rsidRPr="00492313">
              <w:rPr>
                <w:rFonts w:asciiTheme="minorHAnsi" w:eastAsia="PMingLiU" w:hAnsiTheme="minorHAnsi" w:cstheme="minorHAnsi"/>
                <w:b/>
                <w:spacing w:val="-4"/>
                <w:sz w:val="32"/>
              </w:rPr>
              <w:t>MFP-</w:t>
            </w:r>
            <w:r w:rsidRPr="00492313">
              <w:rPr>
                <w:rFonts w:asciiTheme="minorHAnsi" w:eastAsia="PMingLiU" w:hAnsiTheme="minorHAnsi" w:cstheme="minorHAnsi"/>
                <w:b/>
                <w:spacing w:val="-5"/>
                <w:sz w:val="32"/>
              </w:rPr>
              <w:t>RS</w:t>
            </w:r>
          </w:p>
        </w:tc>
        <w:tc>
          <w:tcPr>
            <w:tcW w:w="168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1B0D2"/>
          </w:tcPr>
          <w:p w14:paraId="625673B6" w14:textId="77777777" w:rsidR="00492313" w:rsidRPr="00492313" w:rsidRDefault="00492313" w:rsidP="0028213F">
            <w:pPr>
              <w:pStyle w:val="TableParagraph"/>
              <w:spacing w:line="387" w:lineRule="exact"/>
              <w:ind w:left="322" w:right="301"/>
              <w:rPr>
                <w:rFonts w:asciiTheme="minorHAnsi" w:eastAsia="PMingLiU" w:hAnsiTheme="minorHAnsi" w:cstheme="minorHAnsi"/>
                <w:b/>
                <w:sz w:val="32"/>
              </w:rPr>
            </w:pPr>
            <w:r w:rsidRPr="00492313">
              <w:rPr>
                <w:rFonts w:asciiTheme="minorHAnsi" w:eastAsia="PMingLiU" w:hAnsiTheme="minorHAnsi" w:cstheme="minorHAnsi"/>
                <w:b/>
                <w:sz w:val="32"/>
              </w:rPr>
              <w:t>ABI-</w:t>
            </w:r>
            <w:r w:rsidRPr="00492313">
              <w:rPr>
                <w:rFonts w:asciiTheme="minorHAnsi" w:eastAsia="PMingLiU" w:hAnsiTheme="minorHAnsi" w:cstheme="minorHAnsi"/>
                <w:b/>
                <w:spacing w:val="-10"/>
                <w:sz w:val="32"/>
              </w:rPr>
              <w:t>N</w:t>
            </w:r>
          </w:p>
        </w:tc>
        <w:tc>
          <w:tcPr>
            <w:tcW w:w="168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1B0D2"/>
          </w:tcPr>
          <w:p w14:paraId="29A1EAC7" w14:textId="77777777" w:rsidR="00492313" w:rsidRPr="00492313" w:rsidRDefault="00492313" w:rsidP="0028213F">
            <w:pPr>
              <w:pStyle w:val="TableParagraph"/>
              <w:spacing w:line="387" w:lineRule="exact"/>
              <w:ind w:left="322" w:right="302"/>
              <w:rPr>
                <w:rFonts w:asciiTheme="minorHAnsi" w:eastAsia="PMingLiU" w:hAnsiTheme="minorHAnsi" w:cstheme="minorHAnsi"/>
                <w:b/>
                <w:sz w:val="32"/>
              </w:rPr>
            </w:pPr>
            <w:r w:rsidRPr="00492313">
              <w:rPr>
                <w:rFonts w:asciiTheme="minorHAnsi" w:eastAsia="PMingLiU" w:hAnsiTheme="minorHAnsi" w:cstheme="minorHAnsi"/>
                <w:b/>
                <w:spacing w:val="-4"/>
                <w:sz w:val="32"/>
              </w:rPr>
              <w:t>MFP-</w:t>
            </w:r>
            <w:r w:rsidRPr="00492313">
              <w:rPr>
                <w:rFonts w:asciiTheme="minorHAnsi" w:eastAsia="PMingLiU" w:hAnsiTheme="minorHAnsi" w:cstheme="minorHAnsi"/>
                <w:b/>
                <w:spacing w:val="-5"/>
                <w:sz w:val="32"/>
              </w:rPr>
              <w:t>CL</w:t>
            </w:r>
          </w:p>
        </w:tc>
      </w:tr>
      <w:tr w:rsidR="009E0631" w:rsidRPr="002C0029" w14:paraId="661D2D94" w14:textId="77777777" w:rsidTr="0028213F">
        <w:trPr>
          <w:trHeight w:val="335"/>
        </w:trPr>
        <w:tc>
          <w:tcPr>
            <w:tcW w:w="4041" w:type="dxa"/>
          </w:tcPr>
          <w:p w14:paraId="1F47DCAA" w14:textId="215B3BAB" w:rsidR="009E0631" w:rsidRPr="009E0631" w:rsidRDefault="009E0631" w:rsidP="00B91D3C">
            <w:pPr>
              <w:pStyle w:val="TableParagraph"/>
              <w:spacing w:before="29" w:line="286" w:lineRule="exact"/>
              <w:ind w:left="85"/>
              <w:rPr>
                <w:rFonts w:asciiTheme="minorHAnsi" w:eastAsia="PMingLiU" w:hAnsiTheme="minorHAnsi" w:cstheme="minorHAnsi"/>
                <w:sz w:val="24"/>
                <w:szCs w:val="24"/>
              </w:rPr>
            </w:pPr>
            <w:r w:rsidRPr="009E0631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輔助生活服務</w:t>
            </w:r>
          </w:p>
        </w:tc>
        <w:tc>
          <w:tcPr>
            <w:tcW w:w="1686" w:type="dxa"/>
          </w:tcPr>
          <w:p w14:paraId="22E920BA" w14:textId="77777777" w:rsidR="009E0631" w:rsidRPr="002C0029" w:rsidRDefault="009E0631" w:rsidP="00AE437D">
            <w:pPr>
              <w:pStyle w:val="TableParagraph"/>
              <w:spacing w:before="57"/>
              <w:ind w:left="20"/>
              <w:jc w:val="center"/>
              <w:rPr>
                <w:rFonts w:ascii="Wingdings 2" w:hAnsi="Wingdings 2" w:hint="eastAsia"/>
                <w:sz w:val="24"/>
              </w:rPr>
            </w:pPr>
            <w:r w:rsidRPr="002C0029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64995789" w14:textId="77777777" w:rsidR="009E0631" w:rsidRPr="002C0029" w:rsidRDefault="009E0631" w:rsidP="00AE437D">
            <w:pPr>
              <w:pStyle w:val="TableParagraph"/>
              <w:spacing w:before="57"/>
              <w:ind w:left="20"/>
              <w:jc w:val="center"/>
              <w:rPr>
                <w:rFonts w:ascii="Wingdings 2" w:hAnsi="Wingdings 2" w:hint="eastAsia"/>
                <w:sz w:val="24"/>
              </w:rPr>
            </w:pPr>
            <w:r w:rsidRPr="002C0029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69C0060C" w14:textId="5D537A78" w:rsidR="009E0631" w:rsidRPr="002C0029" w:rsidRDefault="00CF3B6D" w:rsidP="00AE437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80EA5">
              <w:rPr>
                <w:rFonts w:asciiTheme="minorHAnsi" w:eastAsia="PMingLiU" w:hAnsiTheme="minorHAnsi" w:cstheme="minorHAnsi"/>
                <w:color w:val="403152"/>
                <w:sz w:val="24"/>
                <w:szCs w:val="24"/>
              </w:rPr>
              <w:t>否</w:t>
            </w:r>
          </w:p>
        </w:tc>
        <w:tc>
          <w:tcPr>
            <w:tcW w:w="1686" w:type="dxa"/>
          </w:tcPr>
          <w:p w14:paraId="06B4EE0D" w14:textId="62C3462F" w:rsidR="009E0631" w:rsidRPr="002C0029" w:rsidRDefault="00CF3B6D" w:rsidP="00AE437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80EA5">
              <w:rPr>
                <w:rFonts w:asciiTheme="minorHAnsi" w:eastAsia="PMingLiU" w:hAnsiTheme="minorHAnsi" w:cstheme="minorHAnsi"/>
                <w:color w:val="403152"/>
                <w:sz w:val="24"/>
                <w:szCs w:val="24"/>
              </w:rPr>
              <w:t>否</w:t>
            </w:r>
          </w:p>
        </w:tc>
      </w:tr>
      <w:tr w:rsidR="00CF3B6D" w:rsidRPr="002C0029" w14:paraId="7459B7BA" w14:textId="77777777" w:rsidTr="0028213F">
        <w:trPr>
          <w:trHeight w:val="335"/>
        </w:trPr>
        <w:tc>
          <w:tcPr>
            <w:tcW w:w="4041" w:type="dxa"/>
            <w:shd w:val="clear" w:color="auto" w:fill="E1E0ED"/>
          </w:tcPr>
          <w:p w14:paraId="16F1B5D4" w14:textId="4F1306B5" w:rsidR="00CF3B6D" w:rsidRPr="009E0631" w:rsidRDefault="00CF3B6D" w:rsidP="00CF3B6D">
            <w:pPr>
              <w:pStyle w:val="TableParagraph"/>
              <w:spacing w:before="29" w:line="286" w:lineRule="exact"/>
              <w:ind w:left="85"/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</w:pPr>
            <w:r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居住</w:t>
            </w:r>
            <w:r w:rsidRPr="009E0631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復健</w:t>
            </w:r>
          </w:p>
        </w:tc>
        <w:tc>
          <w:tcPr>
            <w:tcW w:w="1686" w:type="dxa"/>
            <w:shd w:val="clear" w:color="auto" w:fill="E1E0ED"/>
          </w:tcPr>
          <w:p w14:paraId="51D93A8A" w14:textId="3AADFDD3" w:rsidR="00CF3B6D" w:rsidRPr="002C0029" w:rsidRDefault="00CF3B6D" w:rsidP="00CF3B6D">
            <w:pPr>
              <w:pStyle w:val="TableParagraph"/>
              <w:ind w:left="20"/>
              <w:jc w:val="center"/>
              <w:rPr>
                <w:rFonts w:ascii="Wingdings 2" w:hAnsi="Wingdings 2" w:hint="eastAsia"/>
                <w:sz w:val="24"/>
              </w:rPr>
            </w:pPr>
            <w:r w:rsidRPr="002C0029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15A7A6A3" w14:textId="3FEF4C5D" w:rsidR="00CF3B6D" w:rsidRPr="002C0029" w:rsidRDefault="00CF3B6D" w:rsidP="00CF3B6D">
            <w:pPr>
              <w:pStyle w:val="TableParagraph"/>
              <w:ind w:left="20"/>
              <w:jc w:val="center"/>
              <w:rPr>
                <w:rFonts w:ascii="Wingdings 2" w:hAnsi="Wingdings 2" w:hint="eastAsia"/>
                <w:sz w:val="24"/>
              </w:rPr>
            </w:pPr>
            <w:r w:rsidRPr="002C0029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5BB08145" w14:textId="061E58BA" w:rsidR="00CF3B6D" w:rsidRPr="002C0029" w:rsidRDefault="00CF3B6D" w:rsidP="00CF3B6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80EA5">
              <w:rPr>
                <w:rFonts w:asciiTheme="minorHAnsi" w:eastAsia="PMingLiU" w:hAnsiTheme="minorHAnsi" w:cstheme="minorHAnsi"/>
                <w:color w:val="403152"/>
                <w:sz w:val="24"/>
                <w:szCs w:val="24"/>
              </w:rPr>
              <w:t>否</w:t>
            </w:r>
          </w:p>
        </w:tc>
        <w:tc>
          <w:tcPr>
            <w:tcW w:w="1686" w:type="dxa"/>
            <w:shd w:val="clear" w:color="auto" w:fill="E1E0ED"/>
          </w:tcPr>
          <w:p w14:paraId="1D5C2DE7" w14:textId="553E8AE5" w:rsidR="00CF3B6D" w:rsidRPr="002C0029" w:rsidRDefault="00CF3B6D" w:rsidP="00CF3B6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80EA5">
              <w:rPr>
                <w:rFonts w:asciiTheme="minorHAnsi" w:eastAsia="PMingLiU" w:hAnsiTheme="minorHAnsi" w:cstheme="minorHAnsi"/>
                <w:color w:val="403152"/>
                <w:sz w:val="24"/>
                <w:szCs w:val="24"/>
              </w:rPr>
              <w:t>否</w:t>
            </w:r>
          </w:p>
        </w:tc>
      </w:tr>
      <w:tr w:rsidR="00CF3B6D" w:rsidRPr="002C0029" w14:paraId="20E15D10" w14:textId="77777777" w:rsidTr="00AE437D">
        <w:trPr>
          <w:trHeight w:val="335"/>
        </w:trPr>
        <w:tc>
          <w:tcPr>
            <w:tcW w:w="4041" w:type="dxa"/>
            <w:shd w:val="clear" w:color="auto" w:fill="auto"/>
          </w:tcPr>
          <w:p w14:paraId="086A8433" w14:textId="3F9115C6" w:rsidR="00CF3B6D" w:rsidRPr="009E0631" w:rsidRDefault="00CF3B6D" w:rsidP="00CF3B6D">
            <w:pPr>
              <w:pStyle w:val="TableParagraph"/>
              <w:spacing w:before="29" w:line="286" w:lineRule="exact"/>
              <w:ind w:left="85"/>
              <w:rPr>
                <w:rFonts w:asciiTheme="minorHAnsi" w:eastAsia="PMingLiU" w:hAnsiTheme="minorHAnsi" w:cstheme="minorHAnsi"/>
                <w:sz w:val="24"/>
                <w:szCs w:val="24"/>
              </w:rPr>
            </w:pPr>
            <w:r w:rsidRPr="009E0631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共同生活</w:t>
            </w:r>
            <w:r w:rsidRPr="009E0631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 xml:space="preserve"> — 24</w:t>
            </w:r>
            <w:r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 xml:space="preserve"> </w:t>
            </w:r>
            <w:r w:rsidRPr="009E0631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小時支援</w:t>
            </w:r>
          </w:p>
        </w:tc>
        <w:tc>
          <w:tcPr>
            <w:tcW w:w="1686" w:type="dxa"/>
            <w:shd w:val="clear" w:color="auto" w:fill="auto"/>
          </w:tcPr>
          <w:p w14:paraId="795E4E8C" w14:textId="77777777" w:rsidR="00CF3B6D" w:rsidRPr="002C0029" w:rsidRDefault="00CF3B6D" w:rsidP="00CF3B6D">
            <w:pPr>
              <w:pStyle w:val="TableParagraph"/>
              <w:ind w:left="20"/>
              <w:jc w:val="center"/>
              <w:rPr>
                <w:rFonts w:ascii="Wingdings 2" w:hAnsi="Wingdings 2" w:hint="eastAsia"/>
                <w:sz w:val="24"/>
              </w:rPr>
            </w:pPr>
            <w:r w:rsidRPr="002C0029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auto"/>
          </w:tcPr>
          <w:p w14:paraId="31F84FA4" w14:textId="77777777" w:rsidR="00CF3B6D" w:rsidRPr="002C0029" w:rsidRDefault="00CF3B6D" w:rsidP="00CF3B6D">
            <w:pPr>
              <w:pStyle w:val="TableParagraph"/>
              <w:ind w:left="20"/>
              <w:jc w:val="center"/>
              <w:rPr>
                <w:rFonts w:ascii="Wingdings 2" w:hAnsi="Wingdings 2" w:hint="eastAsia"/>
                <w:sz w:val="24"/>
              </w:rPr>
            </w:pPr>
            <w:r w:rsidRPr="002C0029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auto"/>
          </w:tcPr>
          <w:p w14:paraId="1E1406F2" w14:textId="60DC3475" w:rsidR="00CF3B6D" w:rsidRPr="002C0029" w:rsidRDefault="00CF3B6D" w:rsidP="00CF3B6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80EA5">
              <w:rPr>
                <w:rFonts w:asciiTheme="minorHAnsi" w:eastAsia="PMingLiU" w:hAnsiTheme="minorHAnsi" w:cstheme="minorHAnsi"/>
                <w:color w:val="403152"/>
                <w:sz w:val="24"/>
                <w:szCs w:val="24"/>
              </w:rPr>
              <w:t>否</w:t>
            </w:r>
          </w:p>
        </w:tc>
        <w:tc>
          <w:tcPr>
            <w:tcW w:w="1686" w:type="dxa"/>
            <w:shd w:val="clear" w:color="auto" w:fill="auto"/>
          </w:tcPr>
          <w:p w14:paraId="015B2685" w14:textId="7AD54631" w:rsidR="00CF3B6D" w:rsidRPr="002C0029" w:rsidRDefault="00CF3B6D" w:rsidP="00CF3B6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80EA5">
              <w:rPr>
                <w:rFonts w:asciiTheme="minorHAnsi" w:eastAsia="PMingLiU" w:hAnsiTheme="minorHAnsi" w:cstheme="minorHAnsi"/>
                <w:color w:val="403152"/>
                <w:sz w:val="24"/>
                <w:szCs w:val="24"/>
              </w:rPr>
              <w:t>否</w:t>
            </w:r>
          </w:p>
        </w:tc>
      </w:tr>
      <w:tr w:rsidR="00CF3B6D" w:rsidRPr="00A00BE2" w14:paraId="52922293" w14:textId="77777777" w:rsidTr="0028213F">
        <w:trPr>
          <w:trHeight w:val="335"/>
        </w:trPr>
        <w:tc>
          <w:tcPr>
            <w:tcW w:w="4041" w:type="dxa"/>
            <w:shd w:val="clear" w:color="auto" w:fill="E1E0ED"/>
          </w:tcPr>
          <w:p w14:paraId="5CB254B2" w14:textId="70D6DF70" w:rsidR="00CF3B6D" w:rsidRPr="008F5A95" w:rsidRDefault="00CF3B6D" w:rsidP="00CF3B6D">
            <w:pPr>
              <w:pStyle w:val="TableParagraph"/>
              <w:spacing w:before="29" w:line="286" w:lineRule="exact"/>
              <w:ind w:left="85"/>
              <w:rPr>
                <w:rFonts w:asciiTheme="minorHAnsi" w:eastAsia="PMingLiU" w:hAnsiTheme="minorHAnsi" w:cstheme="minorHAnsi"/>
                <w:sz w:val="24"/>
                <w:szCs w:val="24"/>
              </w:rPr>
            </w:pPr>
            <w:proofErr w:type="spellStart"/>
            <w:r w:rsidRPr="008F5A95">
              <w:rPr>
                <w:rFonts w:asciiTheme="minorHAnsi" w:eastAsia="PMingLiU" w:hAnsiTheme="minorHAnsi" w:cstheme="minorHAnsi"/>
                <w:sz w:val="24"/>
                <w:szCs w:val="24"/>
              </w:rPr>
              <w:t>輔助技術</w:t>
            </w:r>
            <w:proofErr w:type="spellEnd"/>
          </w:p>
        </w:tc>
        <w:tc>
          <w:tcPr>
            <w:tcW w:w="1686" w:type="dxa"/>
            <w:shd w:val="clear" w:color="auto" w:fill="E1E0ED"/>
          </w:tcPr>
          <w:p w14:paraId="40680C3A" w14:textId="77777777" w:rsidR="00CF3B6D" w:rsidRPr="008F5A95" w:rsidRDefault="00CF3B6D" w:rsidP="00CF3B6D">
            <w:pPr>
              <w:pStyle w:val="TableParagraph"/>
              <w:spacing w:before="57"/>
              <w:ind w:left="20"/>
              <w:jc w:val="center"/>
              <w:rPr>
                <w:rFonts w:ascii="Wingdings 2" w:hAnsi="Wingdings 2" w:hint="eastAsia"/>
                <w:sz w:val="24"/>
              </w:rPr>
            </w:pPr>
            <w:r w:rsidRPr="008F5A95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72A9E58F" w14:textId="77777777" w:rsidR="00CF3B6D" w:rsidRPr="008F5A95" w:rsidRDefault="00CF3B6D" w:rsidP="00CF3B6D">
            <w:pPr>
              <w:pStyle w:val="TableParagraph"/>
              <w:spacing w:before="57"/>
              <w:ind w:left="20"/>
              <w:jc w:val="center"/>
              <w:rPr>
                <w:rFonts w:ascii="Wingdings 2" w:hAnsi="Wingdings 2" w:hint="eastAsia"/>
                <w:sz w:val="24"/>
              </w:rPr>
            </w:pPr>
            <w:r w:rsidRPr="008F5A95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7AD88CA4" w14:textId="77777777" w:rsidR="00CF3B6D" w:rsidRPr="008F5A95" w:rsidRDefault="00CF3B6D" w:rsidP="00CF3B6D">
            <w:pPr>
              <w:pStyle w:val="TableParagraph"/>
              <w:spacing w:before="57"/>
              <w:ind w:left="20"/>
              <w:jc w:val="center"/>
              <w:rPr>
                <w:rFonts w:ascii="Wingdings 2" w:hAnsi="Wingdings 2" w:hint="eastAsia"/>
                <w:sz w:val="24"/>
              </w:rPr>
            </w:pPr>
            <w:r w:rsidRPr="008F5A95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60986CC8" w14:textId="77777777" w:rsidR="00CF3B6D" w:rsidRPr="008F5A95" w:rsidRDefault="00CF3B6D" w:rsidP="00CF3B6D">
            <w:pPr>
              <w:pStyle w:val="TableParagraph"/>
              <w:spacing w:before="57"/>
              <w:ind w:left="20"/>
              <w:jc w:val="center"/>
              <w:rPr>
                <w:rFonts w:ascii="Wingdings 2" w:hAnsi="Wingdings 2" w:hint="eastAsia"/>
                <w:sz w:val="24"/>
              </w:rPr>
            </w:pPr>
            <w:r w:rsidRPr="008F5A95">
              <w:rPr>
                <w:rFonts w:ascii="Wingdings 2" w:hAnsi="Wingdings 2"/>
                <w:sz w:val="24"/>
              </w:rPr>
              <w:t></w:t>
            </w:r>
          </w:p>
        </w:tc>
      </w:tr>
      <w:tr w:rsidR="00CF3B6D" w:rsidRPr="002C0029" w14:paraId="7D91CC0A" w14:textId="77777777" w:rsidTr="0028213F">
        <w:trPr>
          <w:trHeight w:val="335"/>
        </w:trPr>
        <w:tc>
          <w:tcPr>
            <w:tcW w:w="4041" w:type="dxa"/>
          </w:tcPr>
          <w:p w14:paraId="4B454D26" w14:textId="112DDF69" w:rsidR="00CF3B6D" w:rsidRPr="009E0631" w:rsidRDefault="00CF3B6D" w:rsidP="00CF3B6D">
            <w:pPr>
              <w:pStyle w:val="TableParagraph"/>
              <w:spacing w:before="29" w:line="286" w:lineRule="exact"/>
              <w:ind w:left="85"/>
              <w:rPr>
                <w:rFonts w:asciiTheme="minorHAnsi" w:eastAsia="PMingLiU" w:hAnsiTheme="minorHAnsi" w:cstheme="minorHAnsi"/>
                <w:sz w:val="24"/>
                <w:szCs w:val="24"/>
              </w:rPr>
            </w:pPr>
            <w:r w:rsidRPr="009E0631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成年人陪伴</w:t>
            </w:r>
          </w:p>
        </w:tc>
        <w:tc>
          <w:tcPr>
            <w:tcW w:w="1686" w:type="dxa"/>
          </w:tcPr>
          <w:p w14:paraId="3CAD8C49" w14:textId="77A9FDB2" w:rsidR="00CF3B6D" w:rsidRPr="002C0029" w:rsidRDefault="00CF3B6D" w:rsidP="00CF3B6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80EA5">
              <w:rPr>
                <w:rFonts w:asciiTheme="minorHAnsi" w:eastAsia="PMingLiU" w:hAnsiTheme="minorHAnsi" w:cstheme="minorHAnsi"/>
                <w:color w:val="403152"/>
                <w:sz w:val="24"/>
                <w:szCs w:val="24"/>
              </w:rPr>
              <w:t>否</w:t>
            </w:r>
          </w:p>
        </w:tc>
        <w:tc>
          <w:tcPr>
            <w:tcW w:w="1686" w:type="dxa"/>
          </w:tcPr>
          <w:p w14:paraId="68EBB26B" w14:textId="4F767E7D" w:rsidR="00CF3B6D" w:rsidRPr="002C0029" w:rsidRDefault="00CF3B6D" w:rsidP="00CF3B6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80EA5">
              <w:rPr>
                <w:rFonts w:asciiTheme="minorHAnsi" w:eastAsia="PMingLiU" w:hAnsiTheme="minorHAnsi" w:cstheme="minorHAnsi"/>
                <w:color w:val="403152"/>
                <w:sz w:val="24"/>
                <w:szCs w:val="24"/>
              </w:rPr>
              <w:t>否</w:t>
            </w:r>
          </w:p>
        </w:tc>
        <w:tc>
          <w:tcPr>
            <w:tcW w:w="1686" w:type="dxa"/>
          </w:tcPr>
          <w:p w14:paraId="3528B446" w14:textId="77777777" w:rsidR="00CF3B6D" w:rsidRPr="002C0029" w:rsidRDefault="00CF3B6D" w:rsidP="00CF3B6D">
            <w:pPr>
              <w:pStyle w:val="TableParagraph"/>
              <w:ind w:left="20"/>
              <w:jc w:val="center"/>
              <w:rPr>
                <w:rFonts w:ascii="Wingdings 2" w:hAnsi="Wingdings 2" w:hint="eastAsia"/>
                <w:sz w:val="24"/>
              </w:rPr>
            </w:pPr>
            <w:r w:rsidRPr="002C0029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7598AF81" w14:textId="77777777" w:rsidR="00CF3B6D" w:rsidRPr="002C0029" w:rsidRDefault="00CF3B6D" w:rsidP="00CF3B6D">
            <w:pPr>
              <w:pStyle w:val="TableParagraph"/>
              <w:ind w:left="20"/>
              <w:jc w:val="center"/>
              <w:rPr>
                <w:rFonts w:ascii="Wingdings 2" w:hAnsi="Wingdings 2" w:hint="eastAsia"/>
                <w:sz w:val="24"/>
              </w:rPr>
            </w:pPr>
            <w:r w:rsidRPr="002C0029">
              <w:rPr>
                <w:rFonts w:ascii="Wingdings 2" w:hAnsi="Wingdings 2"/>
                <w:sz w:val="24"/>
              </w:rPr>
              <w:t></w:t>
            </w:r>
          </w:p>
        </w:tc>
      </w:tr>
      <w:tr w:rsidR="00CF3B6D" w:rsidRPr="002C0029" w14:paraId="172EC24A" w14:textId="77777777" w:rsidTr="0028213F">
        <w:trPr>
          <w:trHeight w:val="335"/>
        </w:trPr>
        <w:tc>
          <w:tcPr>
            <w:tcW w:w="4041" w:type="dxa"/>
            <w:shd w:val="clear" w:color="auto" w:fill="E1E0ED"/>
          </w:tcPr>
          <w:p w14:paraId="5D4D964A" w14:textId="69F5DFC8" w:rsidR="00CF3B6D" w:rsidRPr="009E0631" w:rsidRDefault="00CF3B6D" w:rsidP="00CF3B6D">
            <w:pPr>
              <w:pStyle w:val="TableParagraph"/>
              <w:spacing w:before="29" w:line="286" w:lineRule="exact"/>
              <w:ind w:left="85"/>
              <w:rPr>
                <w:rFonts w:asciiTheme="minorHAnsi" w:eastAsia="PMingLiU" w:hAnsiTheme="minorHAnsi" w:cstheme="minorHAnsi"/>
                <w:sz w:val="24"/>
                <w:szCs w:val="24"/>
              </w:rPr>
            </w:pPr>
            <w:r w:rsidRPr="009E0631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家務服務</w:t>
            </w:r>
          </w:p>
        </w:tc>
        <w:tc>
          <w:tcPr>
            <w:tcW w:w="1686" w:type="dxa"/>
            <w:shd w:val="clear" w:color="auto" w:fill="E1E0ED"/>
          </w:tcPr>
          <w:p w14:paraId="048B7C10" w14:textId="1A30AF91" w:rsidR="00CF3B6D" w:rsidRPr="002C0029" w:rsidRDefault="00CF3B6D" w:rsidP="00CF3B6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80EA5">
              <w:rPr>
                <w:rFonts w:asciiTheme="minorHAnsi" w:eastAsia="PMingLiU" w:hAnsiTheme="minorHAnsi" w:cstheme="minorHAnsi"/>
                <w:color w:val="403152"/>
                <w:sz w:val="24"/>
                <w:szCs w:val="24"/>
              </w:rPr>
              <w:t>否</w:t>
            </w:r>
          </w:p>
        </w:tc>
        <w:tc>
          <w:tcPr>
            <w:tcW w:w="1686" w:type="dxa"/>
            <w:shd w:val="clear" w:color="auto" w:fill="E1E0ED"/>
          </w:tcPr>
          <w:p w14:paraId="762329DB" w14:textId="58CC0DAA" w:rsidR="00CF3B6D" w:rsidRPr="002C0029" w:rsidRDefault="00CF3B6D" w:rsidP="00CF3B6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80EA5">
              <w:rPr>
                <w:rFonts w:asciiTheme="minorHAnsi" w:eastAsia="PMingLiU" w:hAnsiTheme="minorHAnsi" w:cstheme="minorHAnsi"/>
                <w:color w:val="403152"/>
                <w:sz w:val="24"/>
                <w:szCs w:val="24"/>
              </w:rPr>
              <w:t>否</w:t>
            </w:r>
          </w:p>
        </w:tc>
        <w:tc>
          <w:tcPr>
            <w:tcW w:w="1686" w:type="dxa"/>
            <w:shd w:val="clear" w:color="auto" w:fill="E1E0ED"/>
          </w:tcPr>
          <w:p w14:paraId="3E09B1AB" w14:textId="77777777" w:rsidR="00CF3B6D" w:rsidRPr="002C0029" w:rsidRDefault="00CF3B6D" w:rsidP="00CF3B6D">
            <w:pPr>
              <w:pStyle w:val="TableParagraph"/>
              <w:ind w:left="20"/>
              <w:jc w:val="center"/>
              <w:rPr>
                <w:rFonts w:ascii="Wingdings 2" w:hAnsi="Wingdings 2" w:hint="eastAsia"/>
                <w:sz w:val="24"/>
              </w:rPr>
            </w:pPr>
            <w:r w:rsidRPr="002C0029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14F1B162" w14:textId="77777777" w:rsidR="00CF3B6D" w:rsidRPr="002C0029" w:rsidRDefault="00CF3B6D" w:rsidP="00CF3B6D">
            <w:pPr>
              <w:pStyle w:val="TableParagraph"/>
              <w:ind w:left="20"/>
              <w:jc w:val="center"/>
              <w:rPr>
                <w:rFonts w:ascii="Wingdings 2" w:hAnsi="Wingdings 2" w:hint="eastAsia"/>
                <w:sz w:val="24"/>
              </w:rPr>
            </w:pPr>
            <w:r w:rsidRPr="002C0029">
              <w:rPr>
                <w:rFonts w:ascii="Wingdings 2" w:hAnsi="Wingdings 2"/>
                <w:sz w:val="24"/>
              </w:rPr>
              <w:t></w:t>
            </w:r>
          </w:p>
        </w:tc>
      </w:tr>
      <w:tr w:rsidR="00CF3B6D" w:rsidRPr="002C0029" w14:paraId="0BD2297F" w14:textId="77777777" w:rsidTr="0028213F">
        <w:trPr>
          <w:trHeight w:val="335"/>
        </w:trPr>
        <w:tc>
          <w:tcPr>
            <w:tcW w:w="4041" w:type="dxa"/>
          </w:tcPr>
          <w:p w14:paraId="77E04182" w14:textId="7B93F06A" w:rsidR="00CF3B6D" w:rsidRPr="009E0631" w:rsidRDefault="00CF3B6D" w:rsidP="00CF3B6D">
            <w:pPr>
              <w:pStyle w:val="TableParagraph"/>
              <w:spacing w:before="29" w:line="286" w:lineRule="exact"/>
              <w:ind w:left="85"/>
              <w:rPr>
                <w:rFonts w:asciiTheme="minorHAnsi" w:eastAsia="PMingLiU" w:hAnsiTheme="minorHAnsi" w:cstheme="minorHAnsi"/>
                <w:sz w:val="24"/>
                <w:szCs w:val="24"/>
              </w:rPr>
            </w:pPr>
            <w:r w:rsidRPr="009E0631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基於社區的日間支援</w:t>
            </w:r>
          </w:p>
        </w:tc>
        <w:tc>
          <w:tcPr>
            <w:tcW w:w="1686" w:type="dxa"/>
          </w:tcPr>
          <w:p w14:paraId="713E1401" w14:textId="77777777" w:rsidR="00CF3B6D" w:rsidRPr="002C0029" w:rsidRDefault="00CF3B6D" w:rsidP="00CF3B6D">
            <w:pPr>
              <w:pStyle w:val="TableParagraph"/>
              <w:spacing w:before="57"/>
              <w:ind w:left="21"/>
              <w:jc w:val="center"/>
              <w:rPr>
                <w:rFonts w:ascii="Wingdings 2" w:hAnsi="Wingdings 2" w:hint="eastAsia"/>
                <w:sz w:val="24"/>
              </w:rPr>
            </w:pPr>
            <w:r w:rsidRPr="002C0029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75926D43" w14:textId="77777777" w:rsidR="00CF3B6D" w:rsidRPr="002C0029" w:rsidRDefault="00CF3B6D" w:rsidP="00CF3B6D">
            <w:pPr>
              <w:pStyle w:val="TableParagraph"/>
              <w:spacing w:before="57"/>
              <w:ind w:left="21"/>
              <w:jc w:val="center"/>
              <w:rPr>
                <w:rFonts w:ascii="Wingdings 2" w:hAnsi="Wingdings 2" w:hint="eastAsia"/>
                <w:sz w:val="24"/>
              </w:rPr>
            </w:pPr>
            <w:r w:rsidRPr="002C0029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0D7689C5" w14:textId="77777777" w:rsidR="00CF3B6D" w:rsidRPr="002C0029" w:rsidRDefault="00CF3B6D" w:rsidP="00CF3B6D">
            <w:pPr>
              <w:pStyle w:val="TableParagraph"/>
              <w:spacing w:before="57"/>
              <w:ind w:left="21"/>
              <w:jc w:val="center"/>
              <w:rPr>
                <w:rFonts w:ascii="Wingdings 2" w:hAnsi="Wingdings 2" w:hint="eastAsia"/>
                <w:sz w:val="24"/>
              </w:rPr>
            </w:pPr>
            <w:r w:rsidRPr="002C0029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179009BC" w14:textId="77777777" w:rsidR="00CF3B6D" w:rsidRPr="002C0029" w:rsidRDefault="00CF3B6D" w:rsidP="00CF3B6D">
            <w:pPr>
              <w:pStyle w:val="TableParagraph"/>
              <w:spacing w:before="57"/>
              <w:ind w:left="21"/>
              <w:jc w:val="center"/>
              <w:rPr>
                <w:rFonts w:ascii="Wingdings 2" w:hAnsi="Wingdings 2" w:hint="eastAsia"/>
                <w:sz w:val="24"/>
              </w:rPr>
            </w:pPr>
            <w:r w:rsidRPr="002C0029">
              <w:rPr>
                <w:rFonts w:ascii="Wingdings 2" w:hAnsi="Wingdings 2"/>
                <w:sz w:val="24"/>
              </w:rPr>
              <w:t></w:t>
            </w:r>
          </w:p>
        </w:tc>
      </w:tr>
      <w:tr w:rsidR="00CF3B6D" w:rsidRPr="002C0029" w14:paraId="6CAF8970" w14:textId="77777777" w:rsidTr="0028213F">
        <w:trPr>
          <w:trHeight w:val="335"/>
        </w:trPr>
        <w:tc>
          <w:tcPr>
            <w:tcW w:w="4041" w:type="dxa"/>
            <w:shd w:val="clear" w:color="auto" w:fill="E1E0ED"/>
          </w:tcPr>
          <w:p w14:paraId="1994E621" w14:textId="2538746B" w:rsidR="00CF3B6D" w:rsidRPr="009E0631" w:rsidRDefault="00CF3B6D" w:rsidP="00CF3B6D">
            <w:pPr>
              <w:pStyle w:val="TableParagraph"/>
              <w:spacing w:before="29" w:line="286" w:lineRule="exact"/>
              <w:ind w:left="85"/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</w:pPr>
            <w:r w:rsidRPr="009E0631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社區支援和指導</w:t>
            </w:r>
          </w:p>
        </w:tc>
        <w:tc>
          <w:tcPr>
            <w:tcW w:w="1686" w:type="dxa"/>
            <w:shd w:val="clear" w:color="auto" w:fill="E1E0ED"/>
          </w:tcPr>
          <w:p w14:paraId="004D40F5" w14:textId="22ED01B1" w:rsidR="00CF3B6D" w:rsidRPr="00A00BE2" w:rsidRDefault="00CF3B6D" w:rsidP="00CF3B6D">
            <w:pPr>
              <w:pStyle w:val="TableParagraph"/>
              <w:ind w:left="21"/>
              <w:jc w:val="center"/>
              <w:rPr>
                <w:rFonts w:ascii="Wingdings 2" w:hAnsi="Wingdings 2" w:hint="eastAsia"/>
                <w:sz w:val="24"/>
                <w:highlight w:val="yellow"/>
              </w:rPr>
            </w:pPr>
            <w:r w:rsidRPr="002C0029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2EC196A0" w14:textId="7966BA5D" w:rsidR="00CF3B6D" w:rsidRPr="002C0029" w:rsidRDefault="00CF3B6D" w:rsidP="00CF3B6D">
            <w:pPr>
              <w:pStyle w:val="TableParagraph"/>
              <w:ind w:left="21"/>
              <w:jc w:val="center"/>
              <w:rPr>
                <w:rFonts w:ascii="Wingdings 2" w:hAnsi="Wingdings 2" w:hint="eastAsia"/>
                <w:sz w:val="24"/>
              </w:rPr>
            </w:pPr>
            <w:r w:rsidRPr="002C0029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53BC44A1" w14:textId="75088488" w:rsidR="00CF3B6D" w:rsidRPr="00A00BE2" w:rsidRDefault="00CF3B6D" w:rsidP="00CF3B6D">
            <w:pPr>
              <w:pStyle w:val="TableParagraph"/>
              <w:ind w:left="21"/>
              <w:jc w:val="center"/>
              <w:rPr>
                <w:rFonts w:ascii="Wingdings 2" w:hAnsi="Wingdings 2" w:hint="eastAsia"/>
                <w:sz w:val="24"/>
                <w:highlight w:val="yellow"/>
              </w:rPr>
            </w:pPr>
            <w:r w:rsidRPr="002C0029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78A1A7CE" w14:textId="62D15442" w:rsidR="00CF3B6D" w:rsidRPr="002C0029" w:rsidRDefault="00CF3B6D" w:rsidP="00CF3B6D">
            <w:pPr>
              <w:pStyle w:val="TableParagraph"/>
              <w:ind w:left="21"/>
              <w:jc w:val="center"/>
              <w:rPr>
                <w:rFonts w:ascii="Wingdings 2" w:hAnsi="Wingdings 2" w:hint="eastAsia"/>
                <w:sz w:val="24"/>
              </w:rPr>
            </w:pPr>
            <w:r w:rsidRPr="002C0029">
              <w:rPr>
                <w:rFonts w:ascii="Wingdings 2" w:hAnsi="Wingdings 2"/>
                <w:sz w:val="24"/>
              </w:rPr>
              <w:t></w:t>
            </w:r>
          </w:p>
        </w:tc>
      </w:tr>
      <w:tr w:rsidR="00CF3B6D" w:rsidRPr="002C0029" w14:paraId="3E32C950" w14:textId="77777777" w:rsidTr="00AE437D">
        <w:trPr>
          <w:trHeight w:val="335"/>
        </w:trPr>
        <w:tc>
          <w:tcPr>
            <w:tcW w:w="4041" w:type="dxa"/>
            <w:shd w:val="clear" w:color="auto" w:fill="auto"/>
          </w:tcPr>
          <w:p w14:paraId="188EA975" w14:textId="6EFA0601" w:rsidR="00CF3B6D" w:rsidRPr="009E0631" w:rsidRDefault="00CF3B6D" w:rsidP="00CF3B6D">
            <w:pPr>
              <w:pStyle w:val="TableParagraph"/>
              <w:spacing w:before="29" w:line="286" w:lineRule="exact"/>
              <w:ind w:left="85"/>
              <w:rPr>
                <w:rFonts w:asciiTheme="minorHAnsi" w:eastAsia="PMingLiU" w:hAnsiTheme="minorHAnsi" w:cstheme="minorHAnsi"/>
                <w:sz w:val="24"/>
                <w:szCs w:val="24"/>
              </w:rPr>
            </w:pPr>
            <w:r w:rsidRPr="009E0631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日間服務</w:t>
            </w:r>
          </w:p>
        </w:tc>
        <w:tc>
          <w:tcPr>
            <w:tcW w:w="1686" w:type="dxa"/>
            <w:shd w:val="clear" w:color="auto" w:fill="auto"/>
          </w:tcPr>
          <w:p w14:paraId="3407A973" w14:textId="77777777" w:rsidR="00CF3B6D" w:rsidRPr="00BE3A10" w:rsidRDefault="00CF3B6D" w:rsidP="00CF3B6D">
            <w:pPr>
              <w:pStyle w:val="TableParagraph"/>
              <w:ind w:left="21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auto"/>
          </w:tcPr>
          <w:p w14:paraId="24FC603E" w14:textId="77777777" w:rsidR="00CF3B6D" w:rsidRPr="00BE3A10" w:rsidRDefault="00CF3B6D" w:rsidP="00CF3B6D">
            <w:pPr>
              <w:pStyle w:val="TableParagraph"/>
              <w:ind w:left="21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auto"/>
          </w:tcPr>
          <w:p w14:paraId="0104FE99" w14:textId="77777777" w:rsidR="00CF3B6D" w:rsidRPr="00BE3A10" w:rsidRDefault="00CF3B6D" w:rsidP="00CF3B6D">
            <w:pPr>
              <w:pStyle w:val="TableParagraph"/>
              <w:ind w:left="21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auto"/>
          </w:tcPr>
          <w:p w14:paraId="37A7DF6A" w14:textId="77777777" w:rsidR="00CF3B6D" w:rsidRPr="00BE3A10" w:rsidRDefault="00CF3B6D" w:rsidP="00CF3B6D">
            <w:pPr>
              <w:pStyle w:val="TableParagraph"/>
              <w:ind w:left="21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</w:tr>
      <w:tr w:rsidR="00CF3B6D" w:rsidRPr="002C0029" w14:paraId="675ADC47" w14:textId="77777777" w:rsidTr="00AE437D">
        <w:trPr>
          <w:trHeight w:val="335"/>
        </w:trPr>
        <w:tc>
          <w:tcPr>
            <w:tcW w:w="4041" w:type="dxa"/>
            <w:shd w:val="clear" w:color="auto" w:fill="E1E0ED"/>
          </w:tcPr>
          <w:p w14:paraId="087B64D0" w14:textId="23C170C1" w:rsidR="00CF3B6D" w:rsidRPr="009E0631" w:rsidRDefault="00CF3B6D" w:rsidP="00CF3B6D">
            <w:pPr>
              <w:pStyle w:val="TableParagraph"/>
              <w:spacing w:before="29" w:line="286" w:lineRule="exact"/>
              <w:ind w:left="85"/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</w:pPr>
            <w:r w:rsidRPr="009E0631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家人培訓</w:t>
            </w:r>
          </w:p>
        </w:tc>
        <w:tc>
          <w:tcPr>
            <w:tcW w:w="1686" w:type="dxa"/>
            <w:shd w:val="clear" w:color="auto" w:fill="E1E0ED"/>
          </w:tcPr>
          <w:p w14:paraId="00D73211" w14:textId="4F7EE97B" w:rsidR="00CF3B6D" w:rsidRPr="00BE3A10" w:rsidRDefault="00CF3B6D" w:rsidP="00CF3B6D">
            <w:pPr>
              <w:pStyle w:val="TableParagraph"/>
              <w:ind w:left="21"/>
              <w:jc w:val="center"/>
              <w:rPr>
                <w:rFonts w:ascii="Wingdings 2" w:hAnsi="Wingdings 2" w:hint="eastAsia"/>
                <w:sz w:val="24"/>
              </w:rPr>
            </w:pPr>
            <w:r w:rsidRPr="002C0029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5AA879FC" w14:textId="52CFE49B" w:rsidR="00CF3B6D" w:rsidRPr="00BE3A10" w:rsidRDefault="00CF3B6D" w:rsidP="00CF3B6D">
            <w:pPr>
              <w:pStyle w:val="TableParagraph"/>
              <w:ind w:left="21"/>
              <w:jc w:val="center"/>
              <w:rPr>
                <w:rFonts w:ascii="Wingdings 2" w:hAnsi="Wingdings 2" w:hint="eastAsia"/>
                <w:sz w:val="24"/>
              </w:rPr>
            </w:pPr>
            <w:r w:rsidRPr="002C0029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0C5CA127" w14:textId="0C81EEBF" w:rsidR="00CF3B6D" w:rsidRPr="00BE3A10" w:rsidRDefault="00CF3B6D" w:rsidP="00CF3B6D">
            <w:pPr>
              <w:pStyle w:val="TableParagraph"/>
              <w:ind w:left="21"/>
              <w:jc w:val="center"/>
              <w:rPr>
                <w:rFonts w:ascii="Wingdings 2" w:hAnsi="Wingdings 2" w:hint="eastAsia"/>
                <w:sz w:val="24"/>
              </w:rPr>
            </w:pPr>
            <w:r w:rsidRPr="002C0029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589F039F" w14:textId="6FB0C018" w:rsidR="00CF3B6D" w:rsidRPr="00BE3A10" w:rsidRDefault="00CF3B6D" w:rsidP="00CF3B6D">
            <w:pPr>
              <w:pStyle w:val="TableParagraph"/>
              <w:ind w:left="21"/>
              <w:jc w:val="center"/>
              <w:rPr>
                <w:rFonts w:ascii="Wingdings 2" w:hAnsi="Wingdings 2" w:hint="eastAsia"/>
                <w:sz w:val="24"/>
              </w:rPr>
            </w:pPr>
            <w:r w:rsidRPr="002C0029">
              <w:rPr>
                <w:rFonts w:ascii="Wingdings 2" w:hAnsi="Wingdings 2"/>
                <w:sz w:val="24"/>
              </w:rPr>
              <w:t></w:t>
            </w:r>
          </w:p>
        </w:tc>
      </w:tr>
      <w:tr w:rsidR="00CF3B6D" w:rsidRPr="002C0029" w14:paraId="62EFACF2" w14:textId="77777777" w:rsidTr="0028213F">
        <w:trPr>
          <w:trHeight w:val="335"/>
        </w:trPr>
        <w:tc>
          <w:tcPr>
            <w:tcW w:w="4041" w:type="dxa"/>
          </w:tcPr>
          <w:p w14:paraId="3D61E545" w14:textId="23A16125" w:rsidR="00CF3B6D" w:rsidRPr="009E0631" w:rsidRDefault="00CF3B6D" w:rsidP="00CF3B6D">
            <w:pPr>
              <w:pStyle w:val="TableParagraph"/>
              <w:spacing w:before="29" w:line="286" w:lineRule="exact"/>
              <w:ind w:left="85"/>
              <w:rPr>
                <w:rFonts w:asciiTheme="minorHAnsi" w:eastAsia="PMingLiU" w:hAnsiTheme="minorHAnsi" w:cstheme="minorHAnsi"/>
                <w:sz w:val="24"/>
                <w:szCs w:val="24"/>
              </w:rPr>
            </w:pPr>
            <w:r w:rsidRPr="009E0631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家中無障礙調適</w:t>
            </w:r>
          </w:p>
        </w:tc>
        <w:tc>
          <w:tcPr>
            <w:tcW w:w="1686" w:type="dxa"/>
          </w:tcPr>
          <w:p w14:paraId="6FA54E6C" w14:textId="77777777" w:rsidR="00CF3B6D" w:rsidRPr="00BE3A10" w:rsidRDefault="00CF3B6D" w:rsidP="00CF3B6D">
            <w:pPr>
              <w:pStyle w:val="TableParagraph"/>
              <w:ind w:left="21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33BE7494" w14:textId="77777777" w:rsidR="00CF3B6D" w:rsidRPr="00BE3A10" w:rsidRDefault="00CF3B6D" w:rsidP="00CF3B6D">
            <w:pPr>
              <w:pStyle w:val="TableParagraph"/>
              <w:ind w:left="21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2C8B289C" w14:textId="77777777" w:rsidR="00CF3B6D" w:rsidRPr="00BE3A10" w:rsidRDefault="00CF3B6D" w:rsidP="00CF3B6D">
            <w:pPr>
              <w:pStyle w:val="TableParagraph"/>
              <w:ind w:left="21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71A1B027" w14:textId="77777777" w:rsidR="00CF3B6D" w:rsidRPr="00BE3A10" w:rsidRDefault="00CF3B6D" w:rsidP="00CF3B6D">
            <w:pPr>
              <w:pStyle w:val="TableParagraph"/>
              <w:ind w:left="21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</w:tr>
      <w:tr w:rsidR="00CF3B6D" w:rsidRPr="00A00BE2" w14:paraId="05A1526C" w14:textId="77777777" w:rsidTr="0028213F">
        <w:trPr>
          <w:trHeight w:val="335"/>
        </w:trPr>
        <w:tc>
          <w:tcPr>
            <w:tcW w:w="4041" w:type="dxa"/>
            <w:shd w:val="clear" w:color="auto" w:fill="E1E0ED"/>
          </w:tcPr>
          <w:p w14:paraId="44E89DAC" w14:textId="23C72E2E" w:rsidR="00CF3B6D" w:rsidRPr="008F5A95" w:rsidRDefault="00CF3B6D" w:rsidP="00CF3B6D">
            <w:pPr>
              <w:pStyle w:val="TableParagraph"/>
              <w:spacing w:before="29" w:line="286" w:lineRule="exact"/>
              <w:ind w:left="86"/>
              <w:rPr>
                <w:rFonts w:asciiTheme="minorHAnsi" w:eastAsia="PMingLiU" w:hAnsiTheme="minorHAnsi" w:cstheme="minorHAnsi"/>
                <w:sz w:val="24"/>
              </w:rPr>
            </w:pPr>
            <w:proofErr w:type="spellStart"/>
            <w:r w:rsidRPr="008F5A95">
              <w:rPr>
                <w:rFonts w:asciiTheme="minorHAnsi" w:eastAsia="PMingLiU" w:hAnsiTheme="minorHAnsi" w:cstheme="minorHAnsi"/>
                <w:sz w:val="24"/>
              </w:rPr>
              <w:t>家中送餐</w:t>
            </w:r>
            <w:proofErr w:type="spellEnd"/>
          </w:p>
        </w:tc>
        <w:tc>
          <w:tcPr>
            <w:tcW w:w="1686" w:type="dxa"/>
            <w:shd w:val="clear" w:color="auto" w:fill="E1E0ED"/>
          </w:tcPr>
          <w:p w14:paraId="2AF5B1A4" w14:textId="4C815F94" w:rsidR="00CF3B6D" w:rsidRPr="00BE3A10" w:rsidRDefault="00CF3B6D" w:rsidP="00CF3B6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80EA5">
              <w:rPr>
                <w:rFonts w:asciiTheme="minorHAnsi" w:eastAsia="PMingLiU" w:hAnsiTheme="minorHAnsi" w:cstheme="minorHAnsi"/>
                <w:color w:val="403152"/>
                <w:sz w:val="24"/>
                <w:szCs w:val="24"/>
              </w:rPr>
              <w:t>否</w:t>
            </w:r>
          </w:p>
        </w:tc>
        <w:tc>
          <w:tcPr>
            <w:tcW w:w="1686" w:type="dxa"/>
            <w:shd w:val="clear" w:color="auto" w:fill="E1E0ED"/>
          </w:tcPr>
          <w:p w14:paraId="2EACB878" w14:textId="1A3C994B" w:rsidR="00CF3B6D" w:rsidRPr="00BE3A10" w:rsidRDefault="00CF3B6D" w:rsidP="00CF3B6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80EA5">
              <w:rPr>
                <w:rFonts w:asciiTheme="minorHAnsi" w:eastAsia="PMingLiU" w:hAnsiTheme="minorHAnsi" w:cstheme="minorHAnsi"/>
                <w:color w:val="403152"/>
                <w:sz w:val="24"/>
                <w:szCs w:val="24"/>
              </w:rPr>
              <w:t>否</w:t>
            </w:r>
          </w:p>
        </w:tc>
        <w:tc>
          <w:tcPr>
            <w:tcW w:w="1686" w:type="dxa"/>
            <w:shd w:val="clear" w:color="auto" w:fill="E1E0ED"/>
          </w:tcPr>
          <w:p w14:paraId="332DAFE8" w14:textId="77777777" w:rsidR="00CF3B6D" w:rsidRPr="00BE3A10" w:rsidRDefault="00CF3B6D" w:rsidP="00CF3B6D">
            <w:pPr>
              <w:pStyle w:val="TableParagraph"/>
              <w:ind w:left="22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7AC228BA" w14:textId="77777777" w:rsidR="00CF3B6D" w:rsidRPr="00BE3A10" w:rsidRDefault="00CF3B6D" w:rsidP="00CF3B6D">
            <w:pPr>
              <w:pStyle w:val="TableParagraph"/>
              <w:ind w:left="22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</w:tr>
      <w:tr w:rsidR="00CF3B6D" w:rsidRPr="002C0029" w14:paraId="07BE0E45" w14:textId="77777777" w:rsidTr="0028213F">
        <w:trPr>
          <w:trHeight w:val="335"/>
        </w:trPr>
        <w:tc>
          <w:tcPr>
            <w:tcW w:w="4041" w:type="dxa"/>
          </w:tcPr>
          <w:p w14:paraId="18E3AD9D" w14:textId="4E5FBD5F" w:rsidR="00CF3B6D" w:rsidRPr="009E0631" w:rsidRDefault="00CF3B6D" w:rsidP="00CF3B6D">
            <w:pPr>
              <w:pStyle w:val="TableParagraph"/>
              <w:spacing w:before="29" w:line="286" w:lineRule="exact"/>
              <w:ind w:left="86"/>
              <w:rPr>
                <w:rFonts w:asciiTheme="minorHAnsi" w:eastAsia="PMingLiU" w:hAnsiTheme="minorHAnsi" w:cstheme="minorHAnsi"/>
                <w:sz w:val="24"/>
                <w:szCs w:val="24"/>
              </w:rPr>
            </w:pPr>
            <w:r w:rsidRPr="009E0631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家庭健康助理</w:t>
            </w:r>
          </w:p>
        </w:tc>
        <w:tc>
          <w:tcPr>
            <w:tcW w:w="1686" w:type="dxa"/>
          </w:tcPr>
          <w:p w14:paraId="7188123C" w14:textId="762DEA53" w:rsidR="00CF3B6D" w:rsidRPr="00BE3A10" w:rsidRDefault="00CF3B6D" w:rsidP="00CF3B6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80EA5">
              <w:rPr>
                <w:rFonts w:asciiTheme="minorHAnsi" w:eastAsia="PMingLiU" w:hAnsiTheme="minorHAnsi" w:cstheme="minorHAnsi"/>
                <w:color w:val="403152"/>
                <w:sz w:val="24"/>
                <w:szCs w:val="24"/>
              </w:rPr>
              <w:t>否</w:t>
            </w:r>
          </w:p>
        </w:tc>
        <w:tc>
          <w:tcPr>
            <w:tcW w:w="1686" w:type="dxa"/>
          </w:tcPr>
          <w:p w14:paraId="0C307C77" w14:textId="5A83670B" w:rsidR="00CF3B6D" w:rsidRPr="00BE3A10" w:rsidRDefault="00CF3B6D" w:rsidP="00CF3B6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80EA5">
              <w:rPr>
                <w:rFonts w:asciiTheme="minorHAnsi" w:eastAsia="PMingLiU" w:hAnsiTheme="minorHAnsi" w:cstheme="minorHAnsi"/>
                <w:color w:val="403152"/>
                <w:sz w:val="24"/>
                <w:szCs w:val="24"/>
              </w:rPr>
              <w:t>否</w:t>
            </w:r>
          </w:p>
        </w:tc>
        <w:tc>
          <w:tcPr>
            <w:tcW w:w="1686" w:type="dxa"/>
          </w:tcPr>
          <w:p w14:paraId="3B238DAA" w14:textId="77777777" w:rsidR="00CF3B6D" w:rsidRPr="00BE3A10" w:rsidRDefault="00CF3B6D" w:rsidP="00CF3B6D">
            <w:pPr>
              <w:pStyle w:val="TableParagraph"/>
              <w:ind w:left="22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5DFE8195" w14:textId="77777777" w:rsidR="00CF3B6D" w:rsidRPr="00BE3A10" w:rsidRDefault="00CF3B6D" w:rsidP="00CF3B6D">
            <w:pPr>
              <w:pStyle w:val="TableParagraph"/>
              <w:ind w:left="22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</w:tr>
      <w:tr w:rsidR="00CF3B6D" w:rsidRPr="002C0029" w14:paraId="50B4A142" w14:textId="77777777" w:rsidTr="0028213F">
        <w:trPr>
          <w:trHeight w:val="335"/>
        </w:trPr>
        <w:tc>
          <w:tcPr>
            <w:tcW w:w="4041" w:type="dxa"/>
            <w:shd w:val="clear" w:color="auto" w:fill="E1E0ED"/>
          </w:tcPr>
          <w:p w14:paraId="21361814" w14:textId="713055AE" w:rsidR="00CF3B6D" w:rsidRPr="009E0631" w:rsidRDefault="00CF3B6D" w:rsidP="00CF3B6D">
            <w:pPr>
              <w:pStyle w:val="TableParagraph"/>
              <w:spacing w:before="29" w:line="285" w:lineRule="exact"/>
              <w:ind w:left="86"/>
              <w:rPr>
                <w:rFonts w:asciiTheme="minorHAnsi" w:eastAsia="PMingLiU" w:hAnsiTheme="minorHAnsi" w:cstheme="minorHAnsi"/>
                <w:sz w:val="24"/>
                <w:szCs w:val="24"/>
              </w:rPr>
            </w:pPr>
            <w:r w:rsidRPr="009E0631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家務</w:t>
            </w:r>
            <w:r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工作</w:t>
            </w:r>
            <w:r w:rsidRPr="009E0631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者</w:t>
            </w:r>
            <w:r w:rsidRPr="009E0631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686" w:type="dxa"/>
            <w:shd w:val="clear" w:color="auto" w:fill="E1E0ED"/>
          </w:tcPr>
          <w:p w14:paraId="334674C8" w14:textId="524FF73B" w:rsidR="00CF3B6D" w:rsidRPr="00BE3A10" w:rsidRDefault="00CF3B6D" w:rsidP="00CF3B6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80EA5">
              <w:rPr>
                <w:rFonts w:asciiTheme="minorHAnsi" w:eastAsia="PMingLiU" w:hAnsiTheme="minorHAnsi" w:cstheme="minorHAnsi"/>
                <w:color w:val="403152"/>
                <w:sz w:val="24"/>
                <w:szCs w:val="24"/>
              </w:rPr>
              <w:t>否</w:t>
            </w:r>
          </w:p>
        </w:tc>
        <w:tc>
          <w:tcPr>
            <w:tcW w:w="1686" w:type="dxa"/>
            <w:shd w:val="clear" w:color="auto" w:fill="E1E0ED"/>
          </w:tcPr>
          <w:p w14:paraId="30FAFB5E" w14:textId="60CC623B" w:rsidR="00CF3B6D" w:rsidRPr="00BE3A10" w:rsidRDefault="00CF3B6D" w:rsidP="00CF3B6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80EA5">
              <w:rPr>
                <w:rFonts w:asciiTheme="minorHAnsi" w:eastAsia="PMingLiU" w:hAnsiTheme="minorHAnsi" w:cstheme="minorHAnsi"/>
                <w:color w:val="403152"/>
                <w:sz w:val="24"/>
                <w:szCs w:val="24"/>
              </w:rPr>
              <w:t>否</w:t>
            </w:r>
          </w:p>
        </w:tc>
        <w:tc>
          <w:tcPr>
            <w:tcW w:w="1686" w:type="dxa"/>
            <w:shd w:val="clear" w:color="auto" w:fill="E1E0ED"/>
          </w:tcPr>
          <w:p w14:paraId="278A0F67" w14:textId="77777777" w:rsidR="00CF3B6D" w:rsidRPr="00BE3A10" w:rsidRDefault="00CF3B6D" w:rsidP="00CF3B6D">
            <w:pPr>
              <w:pStyle w:val="TableParagraph"/>
              <w:ind w:left="22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767DBC7B" w14:textId="77777777" w:rsidR="00CF3B6D" w:rsidRPr="00BE3A10" w:rsidRDefault="00CF3B6D" w:rsidP="00CF3B6D">
            <w:pPr>
              <w:pStyle w:val="TableParagraph"/>
              <w:ind w:left="22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</w:tr>
      <w:tr w:rsidR="00CF3B6D" w:rsidRPr="002C0029" w14:paraId="268A6FAD" w14:textId="77777777" w:rsidTr="0028213F">
        <w:trPr>
          <w:trHeight w:val="335"/>
        </w:trPr>
        <w:tc>
          <w:tcPr>
            <w:tcW w:w="4041" w:type="dxa"/>
          </w:tcPr>
          <w:p w14:paraId="1F8E0212" w14:textId="27EB144B" w:rsidR="00CF3B6D" w:rsidRPr="009E0631" w:rsidRDefault="00CF3B6D" w:rsidP="00CF3B6D">
            <w:pPr>
              <w:pStyle w:val="TableParagraph"/>
              <w:spacing w:before="29" w:line="286" w:lineRule="exact"/>
              <w:ind w:left="86"/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</w:pPr>
            <w:r w:rsidRPr="009E0631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獨立生活支援</w:t>
            </w:r>
          </w:p>
        </w:tc>
        <w:tc>
          <w:tcPr>
            <w:tcW w:w="1686" w:type="dxa"/>
          </w:tcPr>
          <w:p w14:paraId="25F2239D" w14:textId="29778000" w:rsidR="00CF3B6D" w:rsidRPr="00BE3A10" w:rsidRDefault="00CF3B6D" w:rsidP="00CF3B6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80EA5">
              <w:rPr>
                <w:rFonts w:asciiTheme="minorHAnsi" w:eastAsia="PMingLiU" w:hAnsiTheme="minorHAnsi" w:cstheme="minorHAnsi"/>
                <w:color w:val="403152"/>
                <w:sz w:val="24"/>
                <w:szCs w:val="24"/>
              </w:rPr>
              <w:t>否</w:t>
            </w:r>
          </w:p>
        </w:tc>
        <w:tc>
          <w:tcPr>
            <w:tcW w:w="1686" w:type="dxa"/>
          </w:tcPr>
          <w:p w14:paraId="554D04EB" w14:textId="687654F7" w:rsidR="00CF3B6D" w:rsidRPr="00BE3A10" w:rsidRDefault="00CF3B6D" w:rsidP="00CF3B6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80EA5">
              <w:rPr>
                <w:rFonts w:asciiTheme="minorHAnsi" w:eastAsia="PMingLiU" w:hAnsiTheme="minorHAnsi" w:cstheme="minorHAnsi"/>
                <w:color w:val="403152"/>
                <w:sz w:val="24"/>
                <w:szCs w:val="24"/>
              </w:rPr>
              <w:t>否</w:t>
            </w:r>
          </w:p>
        </w:tc>
        <w:tc>
          <w:tcPr>
            <w:tcW w:w="1686" w:type="dxa"/>
          </w:tcPr>
          <w:p w14:paraId="06C27EC5" w14:textId="0DA579EA" w:rsidR="00CF3B6D" w:rsidRPr="00BE3A10" w:rsidRDefault="00CF3B6D" w:rsidP="00CF3B6D">
            <w:pPr>
              <w:pStyle w:val="TableParagraph"/>
              <w:ind w:left="22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6E860569" w14:textId="2042C360" w:rsidR="00CF3B6D" w:rsidRPr="00BE3A10" w:rsidRDefault="00CF3B6D" w:rsidP="00CF3B6D">
            <w:pPr>
              <w:pStyle w:val="TableParagraph"/>
              <w:ind w:left="22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</w:tr>
      <w:tr w:rsidR="00CF3B6D" w:rsidRPr="002C0029" w14:paraId="09B424B7" w14:textId="77777777" w:rsidTr="00AE437D">
        <w:trPr>
          <w:trHeight w:val="335"/>
        </w:trPr>
        <w:tc>
          <w:tcPr>
            <w:tcW w:w="4041" w:type="dxa"/>
            <w:shd w:val="clear" w:color="auto" w:fill="E1E0ED"/>
          </w:tcPr>
          <w:p w14:paraId="6D9D0E02" w14:textId="1CB860C6" w:rsidR="00CF3B6D" w:rsidRPr="009E0631" w:rsidRDefault="00CF3B6D" w:rsidP="00CF3B6D">
            <w:pPr>
              <w:pStyle w:val="TableParagraph"/>
              <w:spacing w:before="29" w:line="286" w:lineRule="exact"/>
              <w:ind w:left="86"/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Theme="minorHAnsi" w:eastAsia="PMingLiU" w:hAnsiTheme="minorHAnsi" w:cstheme="minorHAnsi"/>
                <w:sz w:val="24"/>
              </w:rPr>
              <w:t>個人支援和社區復健</w:t>
            </w:r>
            <w:proofErr w:type="spellEnd"/>
          </w:p>
        </w:tc>
        <w:tc>
          <w:tcPr>
            <w:tcW w:w="1686" w:type="dxa"/>
            <w:shd w:val="clear" w:color="auto" w:fill="E1E0ED"/>
          </w:tcPr>
          <w:p w14:paraId="3D2F597D" w14:textId="50CF988F" w:rsidR="00CF3B6D" w:rsidRPr="00BE3A10" w:rsidRDefault="00CF3B6D" w:rsidP="00CF3B6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5C88E680" w14:textId="471C8D6D" w:rsidR="00CF3B6D" w:rsidRPr="00BE3A10" w:rsidRDefault="00CF3B6D" w:rsidP="00CF3B6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0AFFB164" w14:textId="2D6A6285" w:rsidR="00CF3B6D" w:rsidRPr="00BE3A10" w:rsidRDefault="00CF3B6D" w:rsidP="00CF3B6D">
            <w:pPr>
              <w:pStyle w:val="TableParagraph"/>
              <w:ind w:left="22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0E450A98" w14:textId="65524C93" w:rsidR="00CF3B6D" w:rsidRPr="00BE3A10" w:rsidRDefault="00CF3B6D" w:rsidP="00CF3B6D">
            <w:pPr>
              <w:pStyle w:val="TableParagraph"/>
              <w:ind w:left="22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</w:tr>
      <w:tr w:rsidR="00CF3B6D" w:rsidRPr="00A00BE2" w14:paraId="6B2B1A56" w14:textId="77777777" w:rsidTr="0028213F">
        <w:trPr>
          <w:trHeight w:val="335"/>
        </w:trPr>
        <w:tc>
          <w:tcPr>
            <w:tcW w:w="4041" w:type="dxa"/>
          </w:tcPr>
          <w:p w14:paraId="3CC59B51" w14:textId="54E0A169" w:rsidR="00CF3B6D" w:rsidRPr="00492313" w:rsidRDefault="00CF3B6D" w:rsidP="00CF3B6D">
            <w:pPr>
              <w:pStyle w:val="TableParagraph"/>
              <w:spacing w:before="30" w:line="285" w:lineRule="exact"/>
              <w:ind w:left="86"/>
              <w:rPr>
                <w:rFonts w:asciiTheme="minorHAnsi" w:eastAsia="PMingLiU" w:hAnsiTheme="minorHAnsi" w:cstheme="minorHAnsi"/>
                <w:sz w:val="24"/>
              </w:rPr>
            </w:pPr>
            <w:proofErr w:type="spellStart"/>
            <w:r w:rsidRPr="00BE3A10">
              <w:rPr>
                <w:rFonts w:asciiTheme="minorHAnsi" w:eastAsia="PMingLiU" w:hAnsiTheme="minorHAnsi" w:cstheme="minorHAnsi"/>
                <w:spacing w:val="-2"/>
                <w:sz w:val="24"/>
              </w:rPr>
              <w:t>洗衣</w:t>
            </w:r>
            <w:proofErr w:type="spellEnd"/>
          </w:p>
        </w:tc>
        <w:tc>
          <w:tcPr>
            <w:tcW w:w="1686" w:type="dxa"/>
          </w:tcPr>
          <w:p w14:paraId="03E44154" w14:textId="428A3226" w:rsidR="00CF3B6D" w:rsidRPr="00BE3A10" w:rsidRDefault="00CF3B6D" w:rsidP="00CF3B6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80EA5">
              <w:rPr>
                <w:rFonts w:asciiTheme="minorHAnsi" w:eastAsia="PMingLiU" w:hAnsiTheme="minorHAnsi" w:cstheme="minorHAnsi"/>
                <w:color w:val="403152"/>
                <w:sz w:val="24"/>
                <w:szCs w:val="24"/>
              </w:rPr>
              <w:t>否</w:t>
            </w:r>
          </w:p>
        </w:tc>
        <w:tc>
          <w:tcPr>
            <w:tcW w:w="1686" w:type="dxa"/>
          </w:tcPr>
          <w:p w14:paraId="66AAF141" w14:textId="4AB2AAC7" w:rsidR="00CF3B6D" w:rsidRPr="00BE3A10" w:rsidRDefault="00CF3B6D" w:rsidP="00CF3B6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80EA5">
              <w:rPr>
                <w:rFonts w:asciiTheme="minorHAnsi" w:eastAsia="PMingLiU" w:hAnsiTheme="minorHAnsi" w:cstheme="minorHAnsi"/>
                <w:color w:val="403152"/>
                <w:sz w:val="24"/>
                <w:szCs w:val="24"/>
              </w:rPr>
              <w:t>否</w:t>
            </w:r>
          </w:p>
        </w:tc>
        <w:tc>
          <w:tcPr>
            <w:tcW w:w="1686" w:type="dxa"/>
          </w:tcPr>
          <w:p w14:paraId="46F63E3A" w14:textId="77777777" w:rsidR="00CF3B6D" w:rsidRPr="00BE3A10" w:rsidRDefault="00CF3B6D" w:rsidP="00CF3B6D">
            <w:pPr>
              <w:pStyle w:val="TableParagraph"/>
              <w:ind w:left="23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6FBE1B52" w14:textId="77777777" w:rsidR="00CF3B6D" w:rsidRPr="00BE3A10" w:rsidRDefault="00CF3B6D" w:rsidP="00CF3B6D">
            <w:pPr>
              <w:pStyle w:val="TableParagraph"/>
              <w:ind w:left="23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</w:tr>
      <w:tr w:rsidR="00CF3B6D" w:rsidRPr="002C0029" w14:paraId="0515C650" w14:textId="77777777" w:rsidTr="0028213F">
        <w:trPr>
          <w:trHeight w:val="335"/>
        </w:trPr>
        <w:tc>
          <w:tcPr>
            <w:tcW w:w="4041" w:type="dxa"/>
            <w:shd w:val="clear" w:color="auto" w:fill="E1E0ED"/>
          </w:tcPr>
          <w:p w14:paraId="6F9E57B1" w14:textId="6BF01D2F" w:rsidR="00CF3B6D" w:rsidRPr="006F3BE0" w:rsidRDefault="00CF3B6D" w:rsidP="00CF3B6D">
            <w:pPr>
              <w:pStyle w:val="TableParagraph"/>
              <w:spacing w:before="30" w:line="285" w:lineRule="exact"/>
              <w:ind w:left="86"/>
              <w:rPr>
                <w:rFonts w:asciiTheme="minorHAnsi" w:eastAsia="PMingLiU" w:hAnsiTheme="minorHAnsi" w:cstheme="minorHAnsi"/>
                <w:sz w:val="24"/>
                <w:szCs w:val="24"/>
              </w:rPr>
            </w:pPr>
            <w:r w:rsidRPr="006F3BE0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引導與活動服務</w:t>
            </w:r>
          </w:p>
        </w:tc>
        <w:tc>
          <w:tcPr>
            <w:tcW w:w="1686" w:type="dxa"/>
            <w:shd w:val="clear" w:color="auto" w:fill="E1E0ED"/>
          </w:tcPr>
          <w:p w14:paraId="28970448" w14:textId="77777777" w:rsidR="00CF3B6D" w:rsidRPr="00BE3A10" w:rsidRDefault="00CF3B6D" w:rsidP="00CF3B6D">
            <w:pPr>
              <w:pStyle w:val="TableParagraph"/>
              <w:ind w:left="23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448C160C" w14:textId="77777777" w:rsidR="00CF3B6D" w:rsidRPr="00BE3A10" w:rsidRDefault="00CF3B6D" w:rsidP="00CF3B6D">
            <w:pPr>
              <w:pStyle w:val="TableParagraph"/>
              <w:ind w:left="23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4D36A6AC" w14:textId="77777777" w:rsidR="00CF3B6D" w:rsidRPr="00BE3A10" w:rsidRDefault="00CF3B6D" w:rsidP="00CF3B6D">
            <w:pPr>
              <w:pStyle w:val="TableParagraph"/>
              <w:ind w:left="23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44A4E5EE" w14:textId="77777777" w:rsidR="00CF3B6D" w:rsidRPr="00BE3A10" w:rsidRDefault="00CF3B6D" w:rsidP="00CF3B6D">
            <w:pPr>
              <w:pStyle w:val="TableParagraph"/>
              <w:ind w:left="23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</w:tr>
      <w:tr w:rsidR="00CF3B6D" w:rsidRPr="002C0029" w14:paraId="7EA7AFE6" w14:textId="77777777" w:rsidTr="0028213F">
        <w:trPr>
          <w:trHeight w:val="335"/>
        </w:trPr>
        <w:tc>
          <w:tcPr>
            <w:tcW w:w="4041" w:type="dxa"/>
          </w:tcPr>
          <w:p w14:paraId="2F659F4A" w14:textId="3254014D" w:rsidR="00CF3B6D" w:rsidRPr="00317450" w:rsidRDefault="00CF3B6D" w:rsidP="00CF3B6D">
            <w:pPr>
              <w:pStyle w:val="TableParagraph"/>
              <w:spacing w:before="30" w:line="285" w:lineRule="exact"/>
              <w:ind w:left="86"/>
              <w:rPr>
                <w:rFonts w:asciiTheme="minorHAnsi" w:eastAsia="PMingLiU" w:hAnsiTheme="minorHAnsi" w:cstheme="minorHAnsi"/>
                <w:sz w:val="24"/>
                <w:szCs w:val="24"/>
              </w:rPr>
            </w:pPr>
            <w:r w:rsidRPr="00317450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同伴支援</w:t>
            </w:r>
          </w:p>
        </w:tc>
        <w:tc>
          <w:tcPr>
            <w:tcW w:w="1686" w:type="dxa"/>
          </w:tcPr>
          <w:p w14:paraId="689CA482" w14:textId="77777777" w:rsidR="00CF3B6D" w:rsidRPr="00BE3A10" w:rsidRDefault="00CF3B6D" w:rsidP="00CF3B6D">
            <w:pPr>
              <w:pStyle w:val="TableParagraph"/>
              <w:ind w:left="24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5C600C21" w14:textId="77777777" w:rsidR="00CF3B6D" w:rsidRPr="00BE3A10" w:rsidRDefault="00CF3B6D" w:rsidP="00CF3B6D">
            <w:pPr>
              <w:pStyle w:val="TableParagraph"/>
              <w:ind w:left="24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6BBE4652" w14:textId="77777777" w:rsidR="00CF3B6D" w:rsidRPr="00BE3A10" w:rsidRDefault="00CF3B6D" w:rsidP="00CF3B6D">
            <w:pPr>
              <w:pStyle w:val="TableParagraph"/>
              <w:ind w:left="24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7D9CAD0C" w14:textId="77777777" w:rsidR="00CF3B6D" w:rsidRPr="00BE3A10" w:rsidRDefault="00CF3B6D" w:rsidP="00CF3B6D">
            <w:pPr>
              <w:pStyle w:val="TableParagraph"/>
              <w:ind w:left="24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</w:tr>
      <w:tr w:rsidR="00CF3B6D" w:rsidRPr="002C0029" w14:paraId="357CA9DF" w14:textId="77777777" w:rsidTr="00AE437D">
        <w:trPr>
          <w:trHeight w:val="335"/>
        </w:trPr>
        <w:tc>
          <w:tcPr>
            <w:tcW w:w="4041" w:type="dxa"/>
            <w:shd w:val="clear" w:color="auto" w:fill="E1E0ED"/>
          </w:tcPr>
          <w:p w14:paraId="4178B8D2" w14:textId="5BC2BBA4" w:rsidR="00CF3B6D" w:rsidRPr="00317450" w:rsidRDefault="00CF3B6D" w:rsidP="00CF3B6D">
            <w:pPr>
              <w:pStyle w:val="TableParagraph"/>
              <w:spacing w:before="30" w:line="285" w:lineRule="exact"/>
              <w:ind w:left="86"/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</w:pPr>
            <w:r w:rsidRPr="00317450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個人護理</w:t>
            </w:r>
          </w:p>
        </w:tc>
        <w:tc>
          <w:tcPr>
            <w:tcW w:w="1686" w:type="dxa"/>
            <w:shd w:val="clear" w:color="auto" w:fill="E1E0ED"/>
          </w:tcPr>
          <w:p w14:paraId="4F5733B8" w14:textId="37D0B098" w:rsidR="00CF3B6D" w:rsidRPr="00BE3A10" w:rsidRDefault="00CF3B6D" w:rsidP="00CF3B6D">
            <w:pPr>
              <w:pStyle w:val="TableParagraph"/>
              <w:ind w:left="24"/>
              <w:jc w:val="center"/>
              <w:rPr>
                <w:rFonts w:ascii="Wingdings 2" w:hAnsi="Wingdings 2" w:hint="eastAsia"/>
                <w:sz w:val="24"/>
              </w:rPr>
            </w:pPr>
            <w:r w:rsidRPr="00680EA5">
              <w:rPr>
                <w:rFonts w:asciiTheme="minorHAnsi" w:eastAsia="PMingLiU" w:hAnsiTheme="minorHAnsi" w:cstheme="minorHAnsi"/>
                <w:color w:val="403152"/>
                <w:sz w:val="24"/>
                <w:szCs w:val="24"/>
              </w:rPr>
              <w:t>否</w:t>
            </w:r>
          </w:p>
        </w:tc>
        <w:tc>
          <w:tcPr>
            <w:tcW w:w="1686" w:type="dxa"/>
            <w:shd w:val="clear" w:color="auto" w:fill="E1E0ED"/>
          </w:tcPr>
          <w:p w14:paraId="5F67F51B" w14:textId="5C1387C4" w:rsidR="00CF3B6D" w:rsidRPr="00BE3A10" w:rsidRDefault="00CF3B6D" w:rsidP="00CF3B6D">
            <w:pPr>
              <w:pStyle w:val="TableParagraph"/>
              <w:ind w:left="24"/>
              <w:jc w:val="center"/>
              <w:rPr>
                <w:rFonts w:ascii="Wingdings 2" w:hAnsi="Wingdings 2" w:hint="eastAsia"/>
                <w:sz w:val="24"/>
              </w:rPr>
            </w:pPr>
            <w:r w:rsidRPr="00680EA5">
              <w:rPr>
                <w:rFonts w:asciiTheme="minorHAnsi" w:eastAsia="PMingLiU" w:hAnsiTheme="minorHAnsi" w:cstheme="minorHAnsi"/>
                <w:color w:val="403152"/>
                <w:sz w:val="24"/>
                <w:szCs w:val="24"/>
              </w:rPr>
              <w:t>否</w:t>
            </w:r>
          </w:p>
        </w:tc>
        <w:tc>
          <w:tcPr>
            <w:tcW w:w="1686" w:type="dxa"/>
            <w:shd w:val="clear" w:color="auto" w:fill="E1E0ED"/>
          </w:tcPr>
          <w:p w14:paraId="3232EFCA" w14:textId="5215FFD5" w:rsidR="00CF3B6D" w:rsidRPr="00BE3A10" w:rsidRDefault="00CF3B6D" w:rsidP="00CF3B6D">
            <w:pPr>
              <w:pStyle w:val="TableParagraph"/>
              <w:ind w:left="24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6725F032" w14:textId="31047748" w:rsidR="00CF3B6D" w:rsidRPr="00BE3A10" w:rsidRDefault="00CF3B6D" w:rsidP="00CF3B6D">
            <w:pPr>
              <w:pStyle w:val="TableParagraph"/>
              <w:ind w:left="24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</w:tr>
      <w:tr w:rsidR="00CF3B6D" w:rsidRPr="002C0029" w14:paraId="6B2EDF68" w14:textId="77777777" w:rsidTr="00AE437D">
        <w:trPr>
          <w:trHeight w:val="335"/>
        </w:trPr>
        <w:tc>
          <w:tcPr>
            <w:tcW w:w="4041" w:type="dxa"/>
            <w:shd w:val="clear" w:color="auto" w:fill="auto"/>
          </w:tcPr>
          <w:p w14:paraId="02140537" w14:textId="78269B72" w:rsidR="00CF3B6D" w:rsidRPr="00317450" w:rsidRDefault="00CF3B6D" w:rsidP="00CF3B6D">
            <w:pPr>
              <w:pStyle w:val="TableParagraph"/>
              <w:spacing w:before="30" w:line="285" w:lineRule="exact"/>
              <w:ind w:left="87"/>
              <w:rPr>
                <w:rFonts w:asciiTheme="minorHAnsi" w:eastAsia="PMingLiU" w:hAnsiTheme="minorHAnsi" w:cstheme="minorHAnsi"/>
                <w:sz w:val="24"/>
                <w:szCs w:val="24"/>
              </w:rPr>
            </w:pPr>
            <w:r w:rsidRPr="00317450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物理</w:t>
            </w:r>
            <w:r w:rsidRPr="00317450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/</w:t>
            </w:r>
            <w:r w:rsidRPr="00317450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職業</w:t>
            </w:r>
            <w:r w:rsidRPr="00317450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/</w:t>
            </w:r>
            <w:r w:rsidRPr="00317450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語言療法</w:t>
            </w:r>
          </w:p>
        </w:tc>
        <w:tc>
          <w:tcPr>
            <w:tcW w:w="1686" w:type="dxa"/>
            <w:shd w:val="clear" w:color="auto" w:fill="auto"/>
          </w:tcPr>
          <w:p w14:paraId="5518CFCB" w14:textId="6154300B" w:rsidR="00CF3B6D" w:rsidRPr="00BE3A10" w:rsidRDefault="00CF3B6D" w:rsidP="00CF3B6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auto"/>
          </w:tcPr>
          <w:p w14:paraId="33E87D29" w14:textId="75C40D0E" w:rsidR="00CF3B6D" w:rsidRPr="00BE3A10" w:rsidRDefault="00CF3B6D" w:rsidP="00CF3B6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auto"/>
          </w:tcPr>
          <w:p w14:paraId="79165346" w14:textId="77777777" w:rsidR="00CF3B6D" w:rsidRPr="00BE3A10" w:rsidRDefault="00CF3B6D" w:rsidP="00CF3B6D">
            <w:pPr>
              <w:pStyle w:val="TableParagraph"/>
              <w:ind w:left="24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auto"/>
          </w:tcPr>
          <w:p w14:paraId="6885AC46" w14:textId="77777777" w:rsidR="00CF3B6D" w:rsidRPr="00BE3A10" w:rsidRDefault="00CF3B6D" w:rsidP="00CF3B6D">
            <w:pPr>
              <w:pStyle w:val="TableParagraph"/>
              <w:ind w:left="24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</w:tr>
      <w:tr w:rsidR="00CF3B6D" w:rsidRPr="002C0029" w14:paraId="05DA9DE3" w14:textId="77777777" w:rsidTr="00AE437D">
        <w:trPr>
          <w:trHeight w:val="335"/>
        </w:trPr>
        <w:tc>
          <w:tcPr>
            <w:tcW w:w="4041" w:type="dxa"/>
            <w:shd w:val="clear" w:color="auto" w:fill="E1E0ED"/>
          </w:tcPr>
          <w:p w14:paraId="003D7ACB" w14:textId="67031DBF" w:rsidR="00CF3B6D" w:rsidRPr="00317450" w:rsidRDefault="00CF3B6D" w:rsidP="00CF3B6D">
            <w:pPr>
              <w:pStyle w:val="TableParagraph"/>
              <w:spacing w:before="30" w:line="285" w:lineRule="exact"/>
              <w:ind w:left="87"/>
              <w:rPr>
                <w:rFonts w:asciiTheme="minorHAnsi" w:eastAsia="PMingLiU" w:hAnsiTheme="minorHAnsi" w:cstheme="minorHAnsi"/>
                <w:sz w:val="24"/>
                <w:szCs w:val="24"/>
              </w:rPr>
            </w:pPr>
            <w:r w:rsidRPr="00317450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就職前服務</w:t>
            </w:r>
          </w:p>
        </w:tc>
        <w:tc>
          <w:tcPr>
            <w:tcW w:w="1686" w:type="dxa"/>
            <w:shd w:val="clear" w:color="auto" w:fill="E1E0ED"/>
          </w:tcPr>
          <w:p w14:paraId="519C6156" w14:textId="77777777" w:rsidR="00CF3B6D" w:rsidRPr="00BE3A10" w:rsidRDefault="00CF3B6D" w:rsidP="00CF3B6D">
            <w:pPr>
              <w:pStyle w:val="TableParagraph"/>
              <w:ind w:left="24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774F04CB" w14:textId="77777777" w:rsidR="00CF3B6D" w:rsidRPr="00BE3A10" w:rsidRDefault="00CF3B6D" w:rsidP="00CF3B6D">
            <w:pPr>
              <w:pStyle w:val="TableParagraph"/>
              <w:ind w:left="24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2D77E532" w14:textId="77777777" w:rsidR="00CF3B6D" w:rsidRPr="00BE3A10" w:rsidRDefault="00CF3B6D" w:rsidP="00CF3B6D">
            <w:pPr>
              <w:pStyle w:val="TableParagraph"/>
              <w:ind w:left="24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6BA075F8" w14:textId="77777777" w:rsidR="00CF3B6D" w:rsidRPr="00BE3A10" w:rsidRDefault="00CF3B6D" w:rsidP="00CF3B6D">
            <w:pPr>
              <w:pStyle w:val="TableParagraph"/>
              <w:ind w:left="24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</w:tr>
      <w:tr w:rsidR="00CF3B6D" w:rsidRPr="002C0029" w14:paraId="387504BD" w14:textId="77777777" w:rsidTr="0028213F">
        <w:trPr>
          <w:trHeight w:val="335"/>
        </w:trPr>
        <w:tc>
          <w:tcPr>
            <w:tcW w:w="4041" w:type="dxa"/>
          </w:tcPr>
          <w:p w14:paraId="25C9A55A" w14:textId="3122B0BA" w:rsidR="00CF3B6D" w:rsidRPr="00317450" w:rsidRDefault="00CF3B6D" w:rsidP="00CF3B6D">
            <w:pPr>
              <w:pStyle w:val="TableParagraph"/>
              <w:spacing w:before="30" w:line="285" w:lineRule="exact"/>
              <w:ind w:left="87"/>
              <w:rPr>
                <w:rFonts w:asciiTheme="minorHAnsi" w:eastAsia="PMingLiU" w:hAnsiTheme="minorHAnsi" w:cstheme="minorHAnsi"/>
                <w:sz w:val="24"/>
                <w:szCs w:val="24"/>
              </w:rPr>
            </w:pPr>
            <w:r w:rsidRPr="00317450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暫息服務</w:t>
            </w:r>
          </w:p>
        </w:tc>
        <w:tc>
          <w:tcPr>
            <w:tcW w:w="1686" w:type="dxa"/>
          </w:tcPr>
          <w:p w14:paraId="43D93B2C" w14:textId="33100517" w:rsidR="00CF3B6D" w:rsidRPr="00BE3A10" w:rsidRDefault="00CF3B6D" w:rsidP="00CF3B6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80EA5">
              <w:rPr>
                <w:rFonts w:asciiTheme="minorHAnsi" w:eastAsia="PMingLiU" w:hAnsiTheme="minorHAnsi" w:cstheme="minorHAnsi"/>
                <w:color w:val="403152"/>
                <w:sz w:val="24"/>
                <w:szCs w:val="24"/>
              </w:rPr>
              <w:t>否</w:t>
            </w:r>
          </w:p>
        </w:tc>
        <w:tc>
          <w:tcPr>
            <w:tcW w:w="1686" w:type="dxa"/>
          </w:tcPr>
          <w:p w14:paraId="7FBFD9C7" w14:textId="08A024EA" w:rsidR="00CF3B6D" w:rsidRPr="00BE3A10" w:rsidRDefault="00CF3B6D" w:rsidP="00CF3B6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80EA5">
              <w:rPr>
                <w:rFonts w:asciiTheme="minorHAnsi" w:eastAsia="PMingLiU" w:hAnsiTheme="minorHAnsi" w:cstheme="minorHAnsi"/>
                <w:color w:val="403152"/>
                <w:sz w:val="24"/>
                <w:szCs w:val="24"/>
              </w:rPr>
              <w:t>否</w:t>
            </w:r>
          </w:p>
        </w:tc>
        <w:tc>
          <w:tcPr>
            <w:tcW w:w="1686" w:type="dxa"/>
          </w:tcPr>
          <w:p w14:paraId="7E129C7A" w14:textId="77777777" w:rsidR="00CF3B6D" w:rsidRPr="00BE3A10" w:rsidRDefault="00CF3B6D" w:rsidP="00CF3B6D">
            <w:pPr>
              <w:pStyle w:val="TableParagraph"/>
              <w:ind w:left="25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2B09F7D2" w14:textId="77777777" w:rsidR="00CF3B6D" w:rsidRPr="00BE3A10" w:rsidRDefault="00CF3B6D" w:rsidP="00CF3B6D">
            <w:pPr>
              <w:pStyle w:val="TableParagraph"/>
              <w:ind w:left="25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</w:tr>
      <w:tr w:rsidR="00CF3B6D" w:rsidRPr="002C0029" w14:paraId="12495F60" w14:textId="77777777" w:rsidTr="0028213F">
        <w:trPr>
          <w:trHeight w:val="335"/>
        </w:trPr>
        <w:tc>
          <w:tcPr>
            <w:tcW w:w="4041" w:type="dxa"/>
            <w:shd w:val="clear" w:color="auto" w:fill="E1E0ED"/>
          </w:tcPr>
          <w:p w14:paraId="7C438B24" w14:textId="19387686" w:rsidR="00CF3B6D" w:rsidRPr="00317450" w:rsidRDefault="00CF3B6D" w:rsidP="00CF3B6D">
            <w:pPr>
              <w:pStyle w:val="TableParagraph"/>
              <w:spacing w:before="30" w:line="285" w:lineRule="exact"/>
              <w:ind w:left="87"/>
              <w:rPr>
                <w:rFonts w:asciiTheme="minorHAnsi" w:eastAsia="PMingLiU" w:hAnsiTheme="minorHAnsi" w:cstheme="minorHAnsi"/>
                <w:sz w:val="24"/>
                <w:szCs w:val="24"/>
              </w:rPr>
            </w:pPr>
            <w:r w:rsidRPr="00317450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共同生活支援</w:t>
            </w:r>
          </w:p>
        </w:tc>
        <w:tc>
          <w:tcPr>
            <w:tcW w:w="1686" w:type="dxa"/>
            <w:shd w:val="clear" w:color="auto" w:fill="E1E0ED"/>
          </w:tcPr>
          <w:p w14:paraId="463DE508" w14:textId="65245930" w:rsidR="00CF3B6D" w:rsidRPr="00BE3A10" w:rsidRDefault="00CF3B6D" w:rsidP="00CF3B6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80EA5">
              <w:rPr>
                <w:rFonts w:asciiTheme="minorHAnsi" w:eastAsia="PMingLiU" w:hAnsiTheme="minorHAnsi" w:cstheme="minorHAnsi"/>
                <w:color w:val="403152"/>
                <w:sz w:val="24"/>
                <w:szCs w:val="24"/>
              </w:rPr>
              <w:t>否</w:t>
            </w:r>
          </w:p>
        </w:tc>
        <w:tc>
          <w:tcPr>
            <w:tcW w:w="1686" w:type="dxa"/>
            <w:shd w:val="clear" w:color="auto" w:fill="E1E0ED"/>
          </w:tcPr>
          <w:p w14:paraId="4F882E9C" w14:textId="3E7E775B" w:rsidR="00CF3B6D" w:rsidRPr="00BE3A10" w:rsidRDefault="00CF3B6D" w:rsidP="00CF3B6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80EA5">
              <w:rPr>
                <w:rFonts w:asciiTheme="minorHAnsi" w:eastAsia="PMingLiU" w:hAnsiTheme="minorHAnsi" w:cstheme="minorHAnsi"/>
                <w:color w:val="403152"/>
                <w:sz w:val="24"/>
                <w:szCs w:val="24"/>
              </w:rPr>
              <w:t>否</w:t>
            </w:r>
          </w:p>
        </w:tc>
        <w:tc>
          <w:tcPr>
            <w:tcW w:w="1686" w:type="dxa"/>
            <w:shd w:val="clear" w:color="auto" w:fill="E1E0ED"/>
          </w:tcPr>
          <w:p w14:paraId="3670F42F" w14:textId="77777777" w:rsidR="00CF3B6D" w:rsidRPr="00BE3A10" w:rsidRDefault="00CF3B6D" w:rsidP="00CF3B6D">
            <w:pPr>
              <w:pStyle w:val="TableParagraph"/>
              <w:ind w:left="25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26547CED" w14:textId="77777777" w:rsidR="00CF3B6D" w:rsidRPr="00BE3A10" w:rsidRDefault="00CF3B6D" w:rsidP="00CF3B6D">
            <w:pPr>
              <w:pStyle w:val="TableParagraph"/>
              <w:ind w:left="25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</w:tr>
      <w:tr w:rsidR="00CF3B6D" w:rsidRPr="002C0029" w14:paraId="5057CA4D" w14:textId="77777777" w:rsidTr="00AE437D">
        <w:trPr>
          <w:trHeight w:val="335"/>
        </w:trPr>
        <w:tc>
          <w:tcPr>
            <w:tcW w:w="4041" w:type="dxa"/>
            <w:shd w:val="clear" w:color="auto" w:fill="auto"/>
          </w:tcPr>
          <w:p w14:paraId="1DF911E7" w14:textId="56767377" w:rsidR="00CF3B6D" w:rsidRPr="00317450" w:rsidRDefault="00CF3B6D" w:rsidP="00CF3B6D">
            <w:pPr>
              <w:pStyle w:val="TableParagraph"/>
              <w:spacing w:before="30" w:line="285" w:lineRule="exact"/>
              <w:ind w:left="87"/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</w:pPr>
            <w:r w:rsidRPr="00317450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專業護理</w:t>
            </w:r>
          </w:p>
        </w:tc>
        <w:tc>
          <w:tcPr>
            <w:tcW w:w="1686" w:type="dxa"/>
            <w:shd w:val="clear" w:color="auto" w:fill="auto"/>
          </w:tcPr>
          <w:p w14:paraId="773092C5" w14:textId="6C4CAF7E" w:rsidR="00CF3B6D" w:rsidRPr="00BE3A10" w:rsidRDefault="00CF3B6D" w:rsidP="00CF3B6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auto"/>
          </w:tcPr>
          <w:p w14:paraId="1D7B9730" w14:textId="54F560D2" w:rsidR="00CF3B6D" w:rsidRPr="00BE3A10" w:rsidRDefault="00CF3B6D" w:rsidP="00CF3B6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auto"/>
          </w:tcPr>
          <w:p w14:paraId="2963DD96" w14:textId="64902F6E" w:rsidR="00CF3B6D" w:rsidRPr="00BE3A10" w:rsidRDefault="00CF3B6D" w:rsidP="00CF3B6D">
            <w:pPr>
              <w:pStyle w:val="TableParagraph"/>
              <w:ind w:left="25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auto"/>
          </w:tcPr>
          <w:p w14:paraId="77389277" w14:textId="0A787252" w:rsidR="00CF3B6D" w:rsidRPr="00BE3A10" w:rsidRDefault="00CF3B6D" w:rsidP="00CF3B6D">
            <w:pPr>
              <w:pStyle w:val="TableParagraph"/>
              <w:ind w:left="25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</w:tr>
      <w:tr w:rsidR="00CF3B6D" w:rsidRPr="002C0029" w14:paraId="1A538AE8" w14:textId="77777777" w:rsidTr="00AE437D">
        <w:trPr>
          <w:trHeight w:val="335"/>
        </w:trPr>
        <w:tc>
          <w:tcPr>
            <w:tcW w:w="4041" w:type="dxa"/>
            <w:shd w:val="clear" w:color="auto" w:fill="E1E0ED"/>
          </w:tcPr>
          <w:p w14:paraId="23DCA019" w14:textId="78B262D1" w:rsidR="00CF3B6D" w:rsidRPr="00317450" w:rsidRDefault="00CF3B6D" w:rsidP="00CF3B6D">
            <w:pPr>
              <w:pStyle w:val="TableParagraph"/>
              <w:spacing w:before="30" w:line="285" w:lineRule="exact"/>
              <w:ind w:left="87"/>
              <w:rPr>
                <w:rFonts w:asciiTheme="minorHAnsi" w:eastAsia="PMingLiU" w:hAnsiTheme="minorHAnsi" w:cstheme="minorHAnsi"/>
                <w:sz w:val="24"/>
                <w:szCs w:val="24"/>
              </w:rPr>
            </w:pPr>
            <w:r w:rsidRPr="00317450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專用醫療設備</w:t>
            </w:r>
          </w:p>
        </w:tc>
        <w:tc>
          <w:tcPr>
            <w:tcW w:w="1686" w:type="dxa"/>
            <w:shd w:val="clear" w:color="auto" w:fill="E1E0ED"/>
          </w:tcPr>
          <w:p w14:paraId="61F697BA" w14:textId="77777777" w:rsidR="00CF3B6D" w:rsidRPr="00BE3A10" w:rsidRDefault="00CF3B6D" w:rsidP="00CF3B6D">
            <w:pPr>
              <w:pStyle w:val="TableParagraph"/>
              <w:ind w:left="25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4C27A0B2" w14:textId="77777777" w:rsidR="00CF3B6D" w:rsidRPr="00BE3A10" w:rsidRDefault="00CF3B6D" w:rsidP="00CF3B6D">
            <w:pPr>
              <w:pStyle w:val="TableParagraph"/>
              <w:ind w:left="25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274CBC9C" w14:textId="77777777" w:rsidR="00CF3B6D" w:rsidRPr="00BE3A10" w:rsidRDefault="00CF3B6D" w:rsidP="00CF3B6D">
            <w:pPr>
              <w:pStyle w:val="TableParagraph"/>
              <w:ind w:left="25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45EC6E62" w14:textId="77777777" w:rsidR="00CF3B6D" w:rsidRPr="00BE3A10" w:rsidRDefault="00CF3B6D" w:rsidP="00CF3B6D">
            <w:pPr>
              <w:pStyle w:val="TableParagraph"/>
              <w:ind w:left="25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</w:tr>
      <w:tr w:rsidR="00CF3B6D" w:rsidRPr="002C0029" w14:paraId="29ADD28D" w14:textId="77777777" w:rsidTr="0028213F">
        <w:trPr>
          <w:trHeight w:val="335"/>
        </w:trPr>
        <w:tc>
          <w:tcPr>
            <w:tcW w:w="4041" w:type="dxa"/>
          </w:tcPr>
          <w:p w14:paraId="74FEB9C7" w14:textId="1E484376" w:rsidR="00CF3B6D" w:rsidRPr="005568D4" w:rsidRDefault="00CF3B6D" w:rsidP="00CF3B6D">
            <w:pPr>
              <w:pStyle w:val="TableParagraph"/>
              <w:spacing w:before="30" w:line="285" w:lineRule="exact"/>
              <w:ind w:left="88"/>
              <w:rPr>
                <w:rFonts w:asciiTheme="minorHAnsi" w:eastAsia="PMingLiU" w:hAnsiTheme="minorHAnsi" w:cstheme="minorHAnsi"/>
                <w:sz w:val="24"/>
                <w:szCs w:val="24"/>
              </w:rPr>
            </w:pPr>
            <w:r w:rsidRPr="005568D4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支援性就業</w:t>
            </w:r>
          </w:p>
        </w:tc>
        <w:tc>
          <w:tcPr>
            <w:tcW w:w="1686" w:type="dxa"/>
          </w:tcPr>
          <w:p w14:paraId="6B2A0372" w14:textId="77777777" w:rsidR="00CF3B6D" w:rsidRPr="00BE3A10" w:rsidRDefault="00CF3B6D" w:rsidP="00CF3B6D">
            <w:pPr>
              <w:pStyle w:val="TableParagraph"/>
              <w:spacing w:before="59"/>
              <w:ind w:left="26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45D32BDE" w14:textId="77777777" w:rsidR="00CF3B6D" w:rsidRPr="00BE3A10" w:rsidRDefault="00CF3B6D" w:rsidP="00CF3B6D">
            <w:pPr>
              <w:pStyle w:val="TableParagraph"/>
              <w:spacing w:before="59"/>
              <w:ind w:left="26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5146BC70" w14:textId="77777777" w:rsidR="00CF3B6D" w:rsidRPr="00BE3A10" w:rsidRDefault="00CF3B6D" w:rsidP="00CF3B6D">
            <w:pPr>
              <w:pStyle w:val="TableParagraph"/>
              <w:spacing w:before="59"/>
              <w:ind w:left="26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21B7F7E5" w14:textId="77777777" w:rsidR="00CF3B6D" w:rsidRPr="00BE3A10" w:rsidRDefault="00CF3B6D" w:rsidP="00CF3B6D">
            <w:pPr>
              <w:pStyle w:val="TableParagraph"/>
              <w:spacing w:before="59"/>
              <w:ind w:left="26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</w:tr>
      <w:tr w:rsidR="00CF3B6D" w:rsidRPr="002C0029" w14:paraId="69C9D6DE" w14:textId="77777777" w:rsidTr="0028213F">
        <w:trPr>
          <w:trHeight w:val="335"/>
        </w:trPr>
        <w:tc>
          <w:tcPr>
            <w:tcW w:w="4041" w:type="dxa"/>
            <w:shd w:val="clear" w:color="auto" w:fill="E1E0ED"/>
          </w:tcPr>
          <w:p w14:paraId="0C733435" w14:textId="19C483BB" w:rsidR="00CF3B6D" w:rsidRPr="005568D4" w:rsidRDefault="00CF3B6D" w:rsidP="00CF3B6D">
            <w:pPr>
              <w:pStyle w:val="TableParagraph"/>
              <w:spacing w:before="30" w:line="285" w:lineRule="exact"/>
              <w:ind w:left="88"/>
              <w:rPr>
                <w:rFonts w:asciiTheme="minorHAnsi" w:eastAsia="PMingLiU" w:hAnsiTheme="minorHAnsi" w:cstheme="minorHAnsi"/>
                <w:sz w:val="24"/>
                <w:szCs w:val="24"/>
              </w:rPr>
            </w:pPr>
            <w:r w:rsidRPr="005568D4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支援</w:t>
            </w:r>
            <w:r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性</w:t>
            </w:r>
            <w:r w:rsidRPr="005568D4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家護助理</w:t>
            </w:r>
          </w:p>
        </w:tc>
        <w:tc>
          <w:tcPr>
            <w:tcW w:w="1686" w:type="dxa"/>
            <w:shd w:val="clear" w:color="auto" w:fill="E1E0ED"/>
          </w:tcPr>
          <w:p w14:paraId="3AA68595" w14:textId="035609B1" w:rsidR="00CF3B6D" w:rsidRPr="00BE3A10" w:rsidRDefault="00CF3B6D" w:rsidP="00CF3B6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80EA5">
              <w:rPr>
                <w:rFonts w:asciiTheme="minorHAnsi" w:eastAsia="PMingLiU" w:hAnsiTheme="minorHAnsi" w:cstheme="minorHAnsi"/>
                <w:color w:val="403152"/>
                <w:sz w:val="24"/>
                <w:szCs w:val="24"/>
              </w:rPr>
              <w:t>否</w:t>
            </w:r>
          </w:p>
        </w:tc>
        <w:tc>
          <w:tcPr>
            <w:tcW w:w="1686" w:type="dxa"/>
            <w:shd w:val="clear" w:color="auto" w:fill="E1E0ED"/>
          </w:tcPr>
          <w:p w14:paraId="215F850A" w14:textId="16BE77D0" w:rsidR="00CF3B6D" w:rsidRPr="00BE3A10" w:rsidRDefault="00CF3B6D" w:rsidP="00CF3B6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80EA5">
              <w:rPr>
                <w:rFonts w:asciiTheme="minorHAnsi" w:eastAsia="PMingLiU" w:hAnsiTheme="minorHAnsi" w:cstheme="minorHAnsi"/>
                <w:color w:val="403152"/>
                <w:sz w:val="24"/>
                <w:szCs w:val="24"/>
              </w:rPr>
              <w:t>否</w:t>
            </w:r>
          </w:p>
        </w:tc>
        <w:tc>
          <w:tcPr>
            <w:tcW w:w="1686" w:type="dxa"/>
            <w:shd w:val="clear" w:color="auto" w:fill="E1E0ED"/>
          </w:tcPr>
          <w:p w14:paraId="687F974A" w14:textId="77777777" w:rsidR="00CF3B6D" w:rsidRPr="00BE3A10" w:rsidRDefault="00CF3B6D" w:rsidP="00CF3B6D">
            <w:pPr>
              <w:pStyle w:val="TableParagraph"/>
              <w:spacing w:before="59"/>
              <w:ind w:left="26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01DBD6BE" w14:textId="77777777" w:rsidR="00CF3B6D" w:rsidRPr="00BE3A10" w:rsidRDefault="00CF3B6D" w:rsidP="00CF3B6D">
            <w:pPr>
              <w:pStyle w:val="TableParagraph"/>
              <w:spacing w:before="59"/>
              <w:ind w:left="26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</w:tr>
      <w:tr w:rsidR="00CF3B6D" w:rsidRPr="002C0029" w14:paraId="65D12CF7" w14:textId="77777777" w:rsidTr="0028213F">
        <w:trPr>
          <w:trHeight w:val="335"/>
        </w:trPr>
        <w:tc>
          <w:tcPr>
            <w:tcW w:w="4041" w:type="dxa"/>
          </w:tcPr>
          <w:p w14:paraId="7F44E40E" w14:textId="0F272AE7" w:rsidR="00CF3B6D" w:rsidRPr="005568D4" w:rsidRDefault="00CF3B6D" w:rsidP="00CF3B6D">
            <w:pPr>
              <w:pStyle w:val="TableParagraph"/>
              <w:spacing w:before="30" w:line="285" w:lineRule="exact"/>
              <w:ind w:left="88"/>
              <w:rPr>
                <w:rFonts w:asciiTheme="minorHAnsi" w:eastAsia="PMingLiU" w:hAnsiTheme="minorHAnsi" w:cstheme="minorHAnsi"/>
                <w:sz w:val="24"/>
                <w:szCs w:val="24"/>
              </w:rPr>
            </w:pPr>
            <w:r w:rsidRPr="005568D4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過渡援助</w:t>
            </w:r>
          </w:p>
        </w:tc>
        <w:tc>
          <w:tcPr>
            <w:tcW w:w="1686" w:type="dxa"/>
          </w:tcPr>
          <w:p w14:paraId="10EDE307" w14:textId="77777777" w:rsidR="00CF3B6D" w:rsidRPr="00BE3A10" w:rsidRDefault="00CF3B6D" w:rsidP="00CF3B6D">
            <w:pPr>
              <w:pStyle w:val="TableParagraph"/>
              <w:spacing w:before="59"/>
              <w:ind w:left="27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112B336D" w14:textId="77777777" w:rsidR="00CF3B6D" w:rsidRPr="00BE3A10" w:rsidRDefault="00CF3B6D" w:rsidP="00CF3B6D">
            <w:pPr>
              <w:pStyle w:val="TableParagraph"/>
              <w:spacing w:before="59"/>
              <w:ind w:left="27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416092B2" w14:textId="77777777" w:rsidR="00CF3B6D" w:rsidRPr="00BE3A10" w:rsidRDefault="00CF3B6D" w:rsidP="00CF3B6D">
            <w:pPr>
              <w:pStyle w:val="TableParagraph"/>
              <w:spacing w:before="59"/>
              <w:ind w:left="27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30E8960D" w14:textId="77777777" w:rsidR="00CF3B6D" w:rsidRPr="00BE3A10" w:rsidRDefault="00CF3B6D" w:rsidP="00CF3B6D">
            <w:pPr>
              <w:pStyle w:val="TableParagraph"/>
              <w:spacing w:before="59"/>
              <w:ind w:left="27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</w:tr>
      <w:tr w:rsidR="00CF3B6D" w:rsidRPr="002C0029" w14:paraId="3DA3D34C" w14:textId="77777777" w:rsidTr="0028213F">
        <w:trPr>
          <w:trHeight w:val="335"/>
        </w:trPr>
        <w:tc>
          <w:tcPr>
            <w:tcW w:w="4041" w:type="dxa"/>
            <w:shd w:val="clear" w:color="auto" w:fill="E1E0ED"/>
          </w:tcPr>
          <w:p w14:paraId="24B6DB12" w14:textId="28422DC9" w:rsidR="00CF3B6D" w:rsidRPr="005568D4" w:rsidRDefault="00CF3B6D" w:rsidP="00CF3B6D">
            <w:pPr>
              <w:pStyle w:val="TableParagraph"/>
              <w:spacing w:before="30" w:line="285" w:lineRule="exact"/>
              <w:ind w:left="88"/>
              <w:rPr>
                <w:rFonts w:asciiTheme="minorHAnsi" w:eastAsia="PMingLiU" w:hAnsiTheme="minorHAnsi" w:cstheme="minorHAnsi"/>
                <w:sz w:val="24"/>
                <w:szCs w:val="24"/>
              </w:rPr>
            </w:pPr>
            <w:r w:rsidRPr="005568D4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交通</w:t>
            </w:r>
          </w:p>
        </w:tc>
        <w:tc>
          <w:tcPr>
            <w:tcW w:w="1686" w:type="dxa"/>
            <w:shd w:val="clear" w:color="auto" w:fill="E1E0ED"/>
          </w:tcPr>
          <w:p w14:paraId="15FF0521" w14:textId="77777777" w:rsidR="00CF3B6D" w:rsidRPr="00BE3A10" w:rsidRDefault="00CF3B6D" w:rsidP="00CF3B6D">
            <w:pPr>
              <w:pStyle w:val="TableParagraph"/>
              <w:spacing w:before="59"/>
              <w:ind w:left="27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73747051" w14:textId="77777777" w:rsidR="00CF3B6D" w:rsidRPr="00BE3A10" w:rsidRDefault="00CF3B6D" w:rsidP="00CF3B6D">
            <w:pPr>
              <w:pStyle w:val="TableParagraph"/>
              <w:spacing w:before="59"/>
              <w:ind w:left="27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5505CF82" w14:textId="77777777" w:rsidR="00CF3B6D" w:rsidRPr="00BE3A10" w:rsidRDefault="00CF3B6D" w:rsidP="00CF3B6D">
            <w:pPr>
              <w:pStyle w:val="TableParagraph"/>
              <w:spacing w:before="59"/>
              <w:ind w:left="27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5AF68046" w14:textId="77777777" w:rsidR="00CF3B6D" w:rsidRPr="00BE3A10" w:rsidRDefault="00CF3B6D" w:rsidP="00CF3B6D">
            <w:pPr>
              <w:pStyle w:val="TableParagraph"/>
              <w:spacing w:before="59"/>
              <w:ind w:left="27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</w:tr>
      <w:tr w:rsidR="00CF3B6D" w:rsidRPr="002C0029" w14:paraId="274855CD" w14:textId="77777777" w:rsidTr="0028213F">
        <w:trPr>
          <w:trHeight w:val="335"/>
        </w:trPr>
        <w:tc>
          <w:tcPr>
            <w:tcW w:w="4041" w:type="dxa"/>
          </w:tcPr>
          <w:p w14:paraId="50EDEA98" w14:textId="631EC9BB" w:rsidR="00CF3B6D" w:rsidRPr="005568D4" w:rsidRDefault="00CF3B6D" w:rsidP="00CF3B6D">
            <w:pPr>
              <w:pStyle w:val="TableParagraph"/>
              <w:spacing w:before="30" w:line="285" w:lineRule="exact"/>
              <w:ind w:left="88"/>
              <w:rPr>
                <w:rFonts w:asciiTheme="minorHAnsi" w:eastAsia="PMingLiU" w:hAnsiTheme="minorHAnsi" w:cstheme="minorHAnsi"/>
                <w:sz w:val="24"/>
                <w:szCs w:val="24"/>
              </w:rPr>
            </w:pPr>
            <w:r w:rsidRPr="005568D4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車輛改裝</w:t>
            </w:r>
          </w:p>
        </w:tc>
        <w:tc>
          <w:tcPr>
            <w:tcW w:w="1686" w:type="dxa"/>
          </w:tcPr>
          <w:p w14:paraId="524D96D8" w14:textId="3A83EB56" w:rsidR="00CF3B6D" w:rsidRPr="00BE3A10" w:rsidRDefault="00CF3B6D" w:rsidP="00CF3B6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80EA5">
              <w:rPr>
                <w:rFonts w:asciiTheme="minorHAnsi" w:eastAsia="PMingLiU" w:hAnsiTheme="minorHAnsi" w:cstheme="minorHAnsi"/>
                <w:color w:val="403152"/>
                <w:sz w:val="24"/>
                <w:szCs w:val="24"/>
              </w:rPr>
              <w:t>否</w:t>
            </w:r>
          </w:p>
        </w:tc>
        <w:tc>
          <w:tcPr>
            <w:tcW w:w="1686" w:type="dxa"/>
          </w:tcPr>
          <w:p w14:paraId="05A0BD34" w14:textId="71E80FA4" w:rsidR="00CF3B6D" w:rsidRPr="00BE3A10" w:rsidRDefault="00CF3B6D" w:rsidP="00CF3B6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80EA5">
              <w:rPr>
                <w:rFonts w:asciiTheme="minorHAnsi" w:eastAsia="PMingLiU" w:hAnsiTheme="minorHAnsi" w:cstheme="minorHAnsi"/>
                <w:color w:val="403152"/>
                <w:sz w:val="24"/>
                <w:szCs w:val="24"/>
              </w:rPr>
              <w:t>否</w:t>
            </w:r>
          </w:p>
        </w:tc>
        <w:tc>
          <w:tcPr>
            <w:tcW w:w="1686" w:type="dxa"/>
          </w:tcPr>
          <w:p w14:paraId="02873A7A" w14:textId="77777777" w:rsidR="00CF3B6D" w:rsidRPr="00BE3A10" w:rsidRDefault="00CF3B6D" w:rsidP="00CF3B6D">
            <w:pPr>
              <w:pStyle w:val="TableParagraph"/>
              <w:spacing w:before="59"/>
              <w:ind w:left="27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18DB11D8" w14:textId="77777777" w:rsidR="00CF3B6D" w:rsidRPr="00BE3A10" w:rsidRDefault="00CF3B6D" w:rsidP="00CF3B6D">
            <w:pPr>
              <w:pStyle w:val="TableParagraph"/>
              <w:spacing w:before="59"/>
              <w:ind w:left="27"/>
              <w:jc w:val="center"/>
              <w:rPr>
                <w:rFonts w:ascii="Wingdings 2" w:hAnsi="Wingdings 2" w:hint="eastAsia"/>
                <w:sz w:val="24"/>
              </w:rPr>
            </w:pPr>
            <w:r w:rsidRPr="00BE3A10">
              <w:rPr>
                <w:rFonts w:ascii="Wingdings 2" w:hAnsi="Wingdings 2"/>
                <w:sz w:val="24"/>
              </w:rPr>
              <w:t></w:t>
            </w:r>
          </w:p>
        </w:tc>
      </w:tr>
    </w:tbl>
    <w:p w14:paraId="33D01472" w14:textId="52BCA926" w:rsidR="000B2128" w:rsidRPr="00155F0C" w:rsidRDefault="000B2128">
      <w:pPr>
        <w:rPr>
          <w:rFonts w:asciiTheme="minorHAnsi" w:eastAsia="PMingLiU" w:hAnsiTheme="minorHAnsi" w:cstheme="minorHAnsi"/>
          <w:sz w:val="16"/>
        </w:rPr>
        <w:sectPr w:rsidR="000B2128" w:rsidRPr="00155F0C">
          <w:type w:val="continuous"/>
          <w:pgSz w:w="12240" w:h="15840"/>
          <w:pgMar w:top="500" w:right="600" w:bottom="280" w:left="280" w:header="720" w:footer="720" w:gutter="0"/>
          <w:cols w:space="720"/>
        </w:sectPr>
      </w:pPr>
    </w:p>
    <w:p w14:paraId="501983C3" w14:textId="77777777" w:rsidR="000B2128" w:rsidRPr="00215014" w:rsidRDefault="000B2128">
      <w:pPr>
        <w:pStyle w:val="BodyText"/>
        <w:spacing w:before="4"/>
        <w:ind w:left="0"/>
        <w:rPr>
          <w:rFonts w:ascii="Wingdings 2" w:eastAsia="PMingLiU" w:hAnsi="Wingdings 2" w:cstheme="minorHAnsi" w:hint="eastAsia"/>
          <w:lang w:eastAsia="zh-TW"/>
        </w:rPr>
      </w:pPr>
    </w:p>
    <w:p w14:paraId="7DE0A854" w14:textId="2AB205C6" w:rsidR="000B2128" w:rsidRPr="00155F0C" w:rsidRDefault="00A71D06" w:rsidP="006E748B">
      <w:pPr>
        <w:pStyle w:val="Heading1"/>
        <w:spacing w:line="414" w:lineRule="exact"/>
        <w:ind w:left="450"/>
        <w:rPr>
          <w:rFonts w:asciiTheme="minorHAnsi" w:eastAsia="PMingLiU" w:hAnsiTheme="minorHAnsi" w:cstheme="minorHAnsi"/>
          <w:b/>
          <w:bCs/>
          <w:lang w:eastAsia="zh-TW"/>
        </w:rPr>
      </w:pPr>
      <w:r w:rsidRPr="00155F0C">
        <w:rPr>
          <w:rFonts w:asciiTheme="minorHAnsi" w:eastAsia="PMingLiU" w:hAnsiTheme="minorHAnsi" w:cstheme="minorHAnsi"/>
          <w:b/>
          <w:bCs/>
          <w:lang w:eastAsia="zh-TW"/>
        </w:rPr>
        <w:t>可從以下網站獲取資訊和可列印的一頁紙申請表：</w:t>
      </w:r>
    </w:p>
    <w:p w14:paraId="2EA68C36" w14:textId="77777777" w:rsidR="000B2128" w:rsidRDefault="00135418" w:rsidP="006E748B">
      <w:pPr>
        <w:pStyle w:val="BodyText"/>
        <w:spacing w:line="295" w:lineRule="exact"/>
        <w:rPr>
          <w:rFonts w:asciiTheme="minorHAnsi" w:eastAsia="PMingLiU" w:hAnsiTheme="minorHAnsi" w:cstheme="minorHAnsi"/>
          <w:color w:val="0000FF"/>
          <w:u w:val="single" w:color="0000FF"/>
        </w:rPr>
      </w:pPr>
      <w:hyperlink r:id="rId6">
        <w:r w:rsidR="00A71D06" w:rsidRPr="00155F0C">
          <w:rPr>
            <w:rFonts w:asciiTheme="minorHAnsi" w:eastAsia="PMingLiU" w:hAnsiTheme="minorHAnsi" w:cstheme="minorHAnsi"/>
            <w:color w:val="0000FF"/>
            <w:u w:val="single" w:color="0000FF"/>
          </w:rPr>
          <w:t>https://www.mass.gov/acquired-brain-injury-abi-and-moving-forward-plan-mfp-waivers</w:t>
        </w:r>
      </w:hyperlink>
    </w:p>
    <w:p w14:paraId="31A6B73F" w14:textId="77777777" w:rsidR="006E748B" w:rsidRPr="00AE437D" w:rsidRDefault="006E748B" w:rsidP="006E748B">
      <w:pPr>
        <w:pStyle w:val="BodyText"/>
        <w:spacing w:line="295" w:lineRule="exact"/>
        <w:rPr>
          <w:rFonts w:asciiTheme="minorHAnsi" w:eastAsia="PMingLiU" w:hAnsiTheme="minorHAnsi" w:cstheme="minorHAnsi"/>
        </w:rPr>
      </w:pPr>
    </w:p>
    <w:p w14:paraId="28275D49" w14:textId="3B59D13C" w:rsidR="00EA4729" w:rsidRDefault="00EA4729" w:rsidP="006E748B">
      <w:pPr>
        <w:pStyle w:val="BodyText"/>
        <w:spacing w:line="295" w:lineRule="exact"/>
        <w:rPr>
          <w:rFonts w:asciiTheme="minorHAnsi" w:eastAsia="PMingLiU" w:hAnsiTheme="minorHAnsi" w:cstheme="minorHAnsi"/>
        </w:rPr>
      </w:pPr>
      <w:proofErr w:type="spellStart"/>
      <w:r w:rsidRPr="00EA4729">
        <w:rPr>
          <w:rFonts w:asciiTheme="minorHAnsi" w:eastAsia="PMingLiU" w:hAnsiTheme="minorHAnsi" w:cstheme="minorHAnsi"/>
        </w:rPr>
        <w:t>如需了解有關</w:t>
      </w:r>
      <w:proofErr w:type="spellEnd"/>
      <w:r w:rsidRPr="00EA4729">
        <w:rPr>
          <w:rFonts w:asciiTheme="minorHAnsi" w:eastAsia="PMingLiU" w:hAnsiTheme="minorHAnsi" w:cstheme="minorHAnsi"/>
        </w:rPr>
        <w:t xml:space="preserve"> ABI </w:t>
      </w:r>
      <w:proofErr w:type="spellStart"/>
      <w:r w:rsidRPr="00EA4729">
        <w:rPr>
          <w:rFonts w:asciiTheme="minorHAnsi" w:eastAsia="PMingLiU" w:hAnsiTheme="minorHAnsi" w:cstheme="minorHAnsi"/>
        </w:rPr>
        <w:t>豁免計劃的更多資訊</w:t>
      </w:r>
      <w:proofErr w:type="spellEnd"/>
      <w:r w:rsidRPr="00EA4729">
        <w:rPr>
          <w:rFonts w:asciiTheme="minorHAnsi" w:eastAsia="PMingLiU" w:hAnsiTheme="minorHAnsi" w:cstheme="minorHAnsi"/>
        </w:rPr>
        <w:t>：</w:t>
      </w:r>
      <w:r w:rsidR="006E748B" w:rsidRPr="006E748B">
        <w:rPr>
          <w:rFonts w:asciiTheme="minorHAnsi" w:eastAsia="PMingLiU" w:hAnsiTheme="minorHAnsi" w:cstheme="minorHAnsi"/>
        </w:rPr>
        <w:tab/>
      </w:r>
      <w:proofErr w:type="spellStart"/>
      <w:r w:rsidRPr="00EA4729">
        <w:rPr>
          <w:rFonts w:asciiTheme="minorHAnsi" w:eastAsia="PMingLiU" w:hAnsiTheme="minorHAnsi" w:cstheme="minorHAnsi"/>
        </w:rPr>
        <w:t>如需了解有關</w:t>
      </w:r>
      <w:proofErr w:type="spellEnd"/>
      <w:r w:rsidRPr="00EA4729">
        <w:rPr>
          <w:rFonts w:asciiTheme="minorHAnsi" w:eastAsia="PMingLiU" w:hAnsiTheme="minorHAnsi" w:cstheme="minorHAnsi"/>
        </w:rPr>
        <w:t xml:space="preserve"> MFP </w:t>
      </w:r>
      <w:proofErr w:type="spellStart"/>
      <w:r w:rsidRPr="00EA4729">
        <w:rPr>
          <w:rFonts w:asciiTheme="minorHAnsi" w:eastAsia="PMingLiU" w:hAnsiTheme="minorHAnsi" w:cstheme="minorHAnsi"/>
        </w:rPr>
        <w:t>豁免計劃的更多資訊</w:t>
      </w:r>
      <w:proofErr w:type="spellEnd"/>
      <w:r w:rsidRPr="00EA4729">
        <w:rPr>
          <w:rFonts w:asciiTheme="minorHAnsi" w:eastAsia="PMingLiU" w:hAnsiTheme="minorHAnsi" w:cstheme="minorHAnsi"/>
        </w:rPr>
        <w:t>：</w:t>
      </w:r>
      <w:r w:rsidR="006E748B" w:rsidRPr="006E748B">
        <w:rPr>
          <w:rFonts w:asciiTheme="minorHAnsi" w:eastAsia="PMingLiU" w:hAnsiTheme="minorHAnsi" w:cstheme="minorHAnsi"/>
        </w:rPr>
        <w:t xml:space="preserve"> </w:t>
      </w:r>
    </w:p>
    <w:p w14:paraId="63D0BE28" w14:textId="43FE6875" w:rsidR="006E748B" w:rsidRPr="006E748B" w:rsidRDefault="00EA4729" w:rsidP="006E748B">
      <w:pPr>
        <w:pStyle w:val="BodyText"/>
        <w:spacing w:line="295" w:lineRule="exact"/>
        <w:rPr>
          <w:rFonts w:asciiTheme="minorHAnsi" w:eastAsia="PMingLiU" w:hAnsiTheme="minorHAnsi" w:cstheme="minorHAnsi"/>
        </w:rPr>
      </w:pPr>
      <w:r w:rsidRPr="00EA4729">
        <w:rPr>
          <w:rFonts w:asciiTheme="minorHAnsi" w:eastAsia="PMingLiU" w:hAnsiTheme="minorHAnsi" w:cstheme="minorHAnsi"/>
        </w:rPr>
        <w:t>電子郵件：</w:t>
      </w:r>
      <w:hyperlink r:id="rId7">
        <w:r w:rsidR="006E748B" w:rsidRPr="006E748B">
          <w:rPr>
            <w:rFonts w:asciiTheme="minorHAnsi" w:eastAsia="PMingLiU" w:hAnsiTheme="minorHAnsi" w:cstheme="minorHAnsi"/>
          </w:rPr>
          <w:t>ABIinfo@umassmed.edu</w:t>
        </w:r>
      </w:hyperlink>
      <w:r w:rsidR="006E748B" w:rsidRPr="006E748B">
        <w:rPr>
          <w:rFonts w:asciiTheme="minorHAnsi" w:eastAsia="PMingLiU" w:hAnsiTheme="minorHAnsi" w:cstheme="minorHAnsi"/>
        </w:rPr>
        <w:tab/>
      </w:r>
      <w:r>
        <w:rPr>
          <w:rFonts w:asciiTheme="minorHAnsi" w:eastAsia="PMingLiU" w:hAnsiTheme="minorHAnsi" w:cstheme="minorHAnsi"/>
        </w:rPr>
        <w:tab/>
      </w:r>
      <w:r w:rsidRPr="00EA4729">
        <w:rPr>
          <w:rFonts w:asciiTheme="minorHAnsi" w:eastAsia="PMingLiU" w:hAnsiTheme="minorHAnsi" w:cstheme="minorHAnsi"/>
        </w:rPr>
        <w:t>電子郵件：</w:t>
      </w:r>
      <w:hyperlink r:id="rId8">
        <w:r w:rsidR="006E748B" w:rsidRPr="006E748B">
          <w:rPr>
            <w:rFonts w:asciiTheme="minorHAnsi" w:eastAsia="PMingLiU" w:hAnsiTheme="minorHAnsi" w:cstheme="minorHAnsi"/>
          </w:rPr>
          <w:t>MFPinfo@umassmed.edu</w:t>
        </w:r>
      </w:hyperlink>
    </w:p>
    <w:sectPr w:rsidR="006E748B" w:rsidRPr="006E748B">
      <w:type w:val="continuous"/>
      <w:pgSz w:w="12240" w:h="15840"/>
      <w:pgMar w:top="500" w:right="6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800000EF" w:usb1="28CF78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3252C"/>
    <w:multiLevelType w:val="hybridMultilevel"/>
    <w:tmpl w:val="7630728C"/>
    <w:lvl w:ilvl="0" w:tplc="AA2854E6">
      <w:start w:val="1"/>
      <w:numFmt w:val="decimal"/>
      <w:lvlText w:val="%1."/>
      <w:lvlJc w:val="left"/>
      <w:pPr>
        <w:ind w:left="440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7E1F3047"/>
    <w:multiLevelType w:val="hybridMultilevel"/>
    <w:tmpl w:val="6C2C6086"/>
    <w:lvl w:ilvl="0" w:tplc="04090001">
      <w:start w:val="1"/>
      <w:numFmt w:val="bullet"/>
      <w:lvlText w:val=""/>
      <w:lvlJc w:val="left"/>
      <w:pPr>
        <w:ind w:left="1878" w:hanging="361"/>
      </w:pPr>
      <w:rPr>
        <w:rFonts w:ascii="Symbol" w:hAnsi="Symbol" w:hint="default"/>
        <w:b w:val="0"/>
        <w:bCs w:val="0"/>
        <w:i w:val="0"/>
        <w:iCs w:val="0"/>
        <w:w w:val="100"/>
        <w:sz w:val="26"/>
        <w:szCs w:val="26"/>
        <w:lang w:val="en-US" w:eastAsia="en-US" w:bidi="ar-SA"/>
      </w:rPr>
    </w:lvl>
    <w:lvl w:ilvl="1" w:tplc="9EF48898">
      <w:numFmt w:val="bullet"/>
      <w:lvlText w:val="•"/>
      <w:lvlJc w:val="left"/>
      <w:pPr>
        <w:ind w:left="2828" w:hanging="361"/>
      </w:pPr>
      <w:rPr>
        <w:rFonts w:hint="default"/>
        <w:lang w:val="en-US" w:eastAsia="en-US" w:bidi="ar-SA"/>
      </w:rPr>
    </w:lvl>
    <w:lvl w:ilvl="2" w:tplc="A51461F2">
      <w:numFmt w:val="bullet"/>
      <w:lvlText w:val="•"/>
      <w:lvlJc w:val="left"/>
      <w:pPr>
        <w:ind w:left="3776" w:hanging="361"/>
      </w:pPr>
      <w:rPr>
        <w:rFonts w:hint="default"/>
        <w:lang w:val="en-US" w:eastAsia="en-US" w:bidi="ar-SA"/>
      </w:rPr>
    </w:lvl>
    <w:lvl w:ilvl="3" w:tplc="EAC67480">
      <w:numFmt w:val="bullet"/>
      <w:lvlText w:val="•"/>
      <w:lvlJc w:val="left"/>
      <w:pPr>
        <w:ind w:left="4724" w:hanging="361"/>
      </w:pPr>
      <w:rPr>
        <w:rFonts w:hint="default"/>
        <w:lang w:val="en-US" w:eastAsia="en-US" w:bidi="ar-SA"/>
      </w:rPr>
    </w:lvl>
    <w:lvl w:ilvl="4" w:tplc="BA00167C">
      <w:numFmt w:val="bullet"/>
      <w:lvlText w:val="•"/>
      <w:lvlJc w:val="left"/>
      <w:pPr>
        <w:ind w:left="5672" w:hanging="361"/>
      </w:pPr>
      <w:rPr>
        <w:rFonts w:hint="default"/>
        <w:lang w:val="en-US" w:eastAsia="en-US" w:bidi="ar-SA"/>
      </w:rPr>
    </w:lvl>
    <w:lvl w:ilvl="5" w:tplc="0CC06F54">
      <w:numFmt w:val="bullet"/>
      <w:lvlText w:val="•"/>
      <w:lvlJc w:val="left"/>
      <w:pPr>
        <w:ind w:left="6620" w:hanging="361"/>
      </w:pPr>
      <w:rPr>
        <w:rFonts w:hint="default"/>
        <w:lang w:val="en-US" w:eastAsia="en-US" w:bidi="ar-SA"/>
      </w:rPr>
    </w:lvl>
    <w:lvl w:ilvl="6" w:tplc="83221608">
      <w:numFmt w:val="bullet"/>
      <w:lvlText w:val="•"/>
      <w:lvlJc w:val="left"/>
      <w:pPr>
        <w:ind w:left="7568" w:hanging="361"/>
      </w:pPr>
      <w:rPr>
        <w:rFonts w:hint="default"/>
        <w:lang w:val="en-US" w:eastAsia="en-US" w:bidi="ar-SA"/>
      </w:rPr>
    </w:lvl>
    <w:lvl w:ilvl="7" w:tplc="A3BC16AA">
      <w:numFmt w:val="bullet"/>
      <w:lvlText w:val="•"/>
      <w:lvlJc w:val="left"/>
      <w:pPr>
        <w:ind w:left="8516" w:hanging="361"/>
      </w:pPr>
      <w:rPr>
        <w:rFonts w:hint="default"/>
        <w:lang w:val="en-US" w:eastAsia="en-US" w:bidi="ar-SA"/>
      </w:rPr>
    </w:lvl>
    <w:lvl w:ilvl="8" w:tplc="CB425CD6">
      <w:numFmt w:val="bullet"/>
      <w:lvlText w:val="•"/>
      <w:lvlJc w:val="left"/>
      <w:pPr>
        <w:ind w:left="9464" w:hanging="361"/>
      </w:pPr>
      <w:rPr>
        <w:rFonts w:hint="default"/>
        <w:lang w:val="en-US" w:eastAsia="en-US" w:bidi="ar-SA"/>
      </w:rPr>
    </w:lvl>
  </w:abstractNum>
  <w:num w:numId="1" w16cid:durableId="1932010973">
    <w:abstractNumId w:val="1"/>
  </w:num>
  <w:num w:numId="2" w16cid:durableId="177625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128"/>
    <w:rsid w:val="0002040E"/>
    <w:rsid w:val="000251AB"/>
    <w:rsid w:val="0003053F"/>
    <w:rsid w:val="00033963"/>
    <w:rsid w:val="00075EA8"/>
    <w:rsid w:val="00090DC1"/>
    <w:rsid w:val="000961AA"/>
    <w:rsid w:val="000B2128"/>
    <w:rsid w:val="000B64AC"/>
    <w:rsid w:val="001177BF"/>
    <w:rsid w:val="00125CDC"/>
    <w:rsid w:val="00154232"/>
    <w:rsid w:val="00155F0C"/>
    <w:rsid w:val="00165A78"/>
    <w:rsid w:val="00183221"/>
    <w:rsid w:val="0020469C"/>
    <w:rsid w:val="00211120"/>
    <w:rsid w:val="00215014"/>
    <w:rsid w:val="00254478"/>
    <w:rsid w:val="0027723F"/>
    <w:rsid w:val="002C40E2"/>
    <w:rsid w:val="00307846"/>
    <w:rsid w:val="00317450"/>
    <w:rsid w:val="00325EC6"/>
    <w:rsid w:val="003875C4"/>
    <w:rsid w:val="003A0FC4"/>
    <w:rsid w:val="004601CB"/>
    <w:rsid w:val="00464FB8"/>
    <w:rsid w:val="00483DF6"/>
    <w:rsid w:val="00492313"/>
    <w:rsid w:val="004B59A9"/>
    <w:rsid w:val="004C6BAC"/>
    <w:rsid w:val="004F52FF"/>
    <w:rsid w:val="005568D4"/>
    <w:rsid w:val="00592EED"/>
    <w:rsid w:val="005A2149"/>
    <w:rsid w:val="005D48FA"/>
    <w:rsid w:val="00677280"/>
    <w:rsid w:val="00694C2C"/>
    <w:rsid w:val="006A40EA"/>
    <w:rsid w:val="006E748B"/>
    <w:rsid w:val="006F3BE0"/>
    <w:rsid w:val="007A35B1"/>
    <w:rsid w:val="007B6529"/>
    <w:rsid w:val="007F5C43"/>
    <w:rsid w:val="00827A69"/>
    <w:rsid w:val="00884743"/>
    <w:rsid w:val="008B4D36"/>
    <w:rsid w:val="008F5A95"/>
    <w:rsid w:val="00980631"/>
    <w:rsid w:val="009E0631"/>
    <w:rsid w:val="009E22EE"/>
    <w:rsid w:val="00A10F45"/>
    <w:rsid w:val="00A62D97"/>
    <w:rsid w:val="00A71D06"/>
    <w:rsid w:val="00AA3E2A"/>
    <w:rsid w:val="00AB6CEA"/>
    <w:rsid w:val="00AE437D"/>
    <w:rsid w:val="00AE7AC3"/>
    <w:rsid w:val="00B345AD"/>
    <w:rsid w:val="00B91D3C"/>
    <w:rsid w:val="00B9202B"/>
    <w:rsid w:val="00BA1E18"/>
    <w:rsid w:val="00BB2FFE"/>
    <w:rsid w:val="00BE3A10"/>
    <w:rsid w:val="00C34432"/>
    <w:rsid w:val="00C67325"/>
    <w:rsid w:val="00CB77A2"/>
    <w:rsid w:val="00CF3B6D"/>
    <w:rsid w:val="00D2670F"/>
    <w:rsid w:val="00D55FE9"/>
    <w:rsid w:val="00DC6B19"/>
    <w:rsid w:val="00E12A82"/>
    <w:rsid w:val="00E13EB9"/>
    <w:rsid w:val="00E3536D"/>
    <w:rsid w:val="00EA4729"/>
    <w:rsid w:val="00EF524B"/>
    <w:rsid w:val="00EF5C3D"/>
    <w:rsid w:val="00F24EC2"/>
    <w:rsid w:val="00F40409"/>
    <w:rsid w:val="00F5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DBBA6"/>
  <w15:docId w15:val="{42120885-9253-4775-B6F5-D0B3978E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imSun" w:eastAsia="SimSun" w:hAnsi="SimSun" w:cs="SimSun"/>
    </w:rPr>
  </w:style>
  <w:style w:type="paragraph" w:styleId="Heading1">
    <w:name w:val="heading 1"/>
    <w:basedOn w:val="Normal"/>
    <w:uiPriority w:val="9"/>
    <w:qFormat/>
    <w:pPr>
      <w:spacing w:before="66" w:line="413" w:lineRule="exact"/>
      <w:ind w:left="1154"/>
      <w:outlineLvl w:val="0"/>
    </w:pPr>
    <w:rPr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5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878" w:hanging="361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2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280"/>
    <w:rPr>
      <w:rFonts w:ascii="Segoe UI" w:eastAsia="SimSu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B6529"/>
    <w:pPr>
      <w:widowControl/>
      <w:autoSpaceDE/>
      <w:autoSpaceDN/>
    </w:pPr>
    <w:rPr>
      <w:rFonts w:ascii="SimSun" w:eastAsia="SimSun" w:hAnsi="SimSu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Pinfo@umassmed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ABIinfo@umassmed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ss.gov/acquired-brain-injury-abi-and-moving-forward-plan-mfp-waive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5FFFE-E182-4846-A2C1-A6DCE837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Coomey</dc:creator>
  <cp:lastModifiedBy>Erika Schulz</cp:lastModifiedBy>
  <cp:revision>2</cp:revision>
  <dcterms:created xsi:type="dcterms:W3CDTF">2024-02-07T22:29:00Z</dcterms:created>
  <dcterms:modified xsi:type="dcterms:W3CDTF">2024-02-07T22:29:00Z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2021-10-27T00:00:00Z</vt:filetime>
  </property>
  <property fmtid="{D5CDD505-2E9C-101B-9397-08002B2CF9AE}" pid="5" name="GrammarlyDocumentId">
    <vt:lpwstr>c30aa25030b0dc9dadeec2fa0d2eb7eab76c298e90dc0fb04cab7ba8c1e8da03</vt:lpwstr>
  </property>
</Properties>
</file>