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BC07E" w14:textId="77777777" w:rsidR="006D568A" w:rsidRPr="008B1A5D" w:rsidRDefault="006D568A">
      <w:pPr>
        <w:rPr>
          <w:sz w:val="24"/>
          <w:szCs w:val="24"/>
          <w:lang w:val="es-419"/>
        </w:rPr>
      </w:pPr>
    </w:p>
    <w:p w14:paraId="3D8470F9" w14:textId="77777777" w:rsidR="006D568A" w:rsidRPr="008B1A5D" w:rsidRDefault="00F6768D">
      <w:pPr>
        <w:rPr>
          <w:sz w:val="24"/>
          <w:szCs w:val="24"/>
          <w:lang w:val="es-419"/>
        </w:rPr>
      </w:pPr>
      <w:r w:rsidRPr="008B1A5D">
        <w:rPr>
          <w:rFonts w:ascii="Calibri" w:eastAsia="Calibri" w:hAnsi="Calibri" w:cs="Times New Roman"/>
          <w:sz w:val="24"/>
          <w:szCs w:val="24"/>
          <w:lang w:val="es-419"/>
        </w:rPr>
        <w:t>Estimado/a paciente:</w:t>
      </w:r>
    </w:p>
    <w:p w14:paraId="1CEEDA13" w14:textId="6728DCA6" w:rsidR="006D568A" w:rsidRPr="008B1A5D" w:rsidRDefault="00F6768D" w:rsidP="006D568A">
      <w:pPr>
        <w:spacing w:line="276" w:lineRule="auto"/>
        <w:rPr>
          <w:sz w:val="24"/>
          <w:szCs w:val="24"/>
          <w:lang w:val="es-419"/>
        </w:rPr>
      </w:pPr>
      <w:r w:rsidRPr="008B1A5D">
        <w:rPr>
          <w:rFonts w:ascii="Calibri" w:eastAsia="Calibri" w:hAnsi="Calibri" w:cs="Times New Roman"/>
          <w:sz w:val="24"/>
          <w:szCs w:val="24"/>
          <w:lang w:val="es-419"/>
        </w:rPr>
        <w:t xml:space="preserve">Le escribo para informarle que el </w:t>
      </w:r>
      <w:r w:rsidR="00103B8E" w:rsidRPr="008B1A5D">
        <w:rPr>
          <w:rFonts w:ascii="Calibri" w:eastAsia="Calibri" w:hAnsi="Calibri" w:cs="Times New Roman"/>
          <w:sz w:val="24"/>
          <w:szCs w:val="24"/>
          <w:lang w:val="es-419"/>
        </w:rPr>
        <w:t xml:space="preserve">Norwood Hospital </w:t>
      </w:r>
      <w:r w:rsidRPr="008B1A5D">
        <w:rPr>
          <w:rFonts w:ascii="Calibri" w:eastAsia="Calibri" w:hAnsi="Calibri" w:cs="Times New Roman"/>
          <w:sz w:val="24"/>
          <w:szCs w:val="24"/>
          <w:lang w:val="es-419"/>
        </w:rPr>
        <w:t xml:space="preserve">Cancer Care </w:t>
      </w:r>
      <w:r w:rsidR="00AB305C" w:rsidRPr="008B1A5D">
        <w:rPr>
          <w:rFonts w:ascii="Calibri" w:eastAsia="Calibri" w:hAnsi="Calibri" w:cs="Times New Roman"/>
          <w:sz w:val="24"/>
          <w:szCs w:val="24"/>
          <w:lang w:val="es-419"/>
        </w:rPr>
        <w:t xml:space="preserve">y su </w:t>
      </w:r>
      <w:r w:rsidRPr="008B1A5D">
        <w:rPr>
          <w:rFonts w:ascii="Calibri" w:eastAsia="Calibri" w:hAnsi="Calibri" w:cs="Times New Roman"/>
          <w:sz w:val="24"/>
          <w:szCs w:val="24"/>
          <w:lang w:val="es-419"/>
        </w:rPr>
        <w:t>centro de infusiones intravenosas</w:t>
      </w:r>
      <w:r w:rsidR="00103B8E" w:rsidRPr="008B1A5D">
        <w:rPr>
          <w:rFonts w:ascii="Calibri" w:eastAsia="Calibri" w:hAnsi="Calibri" w:cs="Times New Roman"/>
          <w:sz w:val="24"/>
          <w:szCs w:val="24"/>
          <w:lang w:val="es-419"/>
        </w:rPr>
        <w:t>,</w:t>
      </w:r>
      <w:r w:rsidRPr="008B1A5D">
        <w:rPr>
          <w:rFonts w:ascii="Calibri" w:eastAsia="Calibri" w:hAnsi="Calibri" w:cs="Times New Roman"/>
          <w:sz w:val="24"/>
          <w:szCs w:val="24"/>
          <w:lang w:val="es-419"/>
        </w:rPr>
        <w:t xml:space="preserve"> en Foxboro, </w:t>
      </w:r>
      <w:r w:rsidR="00E63D0F" w:rsidRPr="008B1A5D">
        <w:rPr>
          <w:rFonts w:ascii="Calibri" w:eastAsia="Calibri" w:hAnsi="Calibri" w:cs="Times New Roman"/>
          <w:sz w:val="24"/>
          <w:szCs w:val="24"/>
          <w:lang w:val="es-419"/>
        </w:rPr>
        <w:t>cerrarán a partir</w:t>
      </w:r>
      <w:r w:rsidRPr="008B1A5D">
        <w:rPr>
          <w:rFonts w:ascii="Calibri" w:eastAsia="Calibri" w:hAnsi="Calibri" w:cs="Times New Roman"/>
          <w:sz w:val="24"/>
          <w:szCs w:val="24"/>
          <w:lang w:val="es-419"/>
        </w:rPr>
        <w:t xml:space="preserve"> </w:t>
      </w:r>
      <w:r w:rsidR="00E63D0F" w:rsidRPr="008B1A5D">
        <w:rPr>
          <w:rFonts w:ascii="Calibri" w:eastAsia="Calibri" w:hAnsi="Calibri" w:cs="Times New Roman"/>
          <w:sz w:val="24"/>
          <w:szCs w:val="24"/>
          <w:lang w:val="es-419"/>
        </w:rPr>
        <w:t>d</w:t>
      </w:r>
      <w:r w:rsidRPr="008B1A5D">
        <w:rPr>
          <w:rFonts w:ascii="Calibri" w:eastAsia="Calibri" w:hAnsi="Calibri" w:cs="Times New Roman"/>
          <w:sz w:val="24"/>
          <w:szCs w:val="24"/>
          <w:lang w:val="es-419"/>
        </w:rPr>
        <w:t xml:space="preserve">el viernes 25 de octubre. El centro de infusiones intravenosas desarrolla su actividad bajo licencia del Norwood Hospital y, dado que el hospital </w:t>
      </w:r>
      <w:r w:rsidR="0057149C">
        <w:rPr>
          <w:rFonts w:ascii="Calibri" w:eastAsia="Calibri" w:hAnsi="Calibri" w:cs="Times New Roman"/>
          <w:sz w:val="24"/>
          <w:szCs w:val="24"/>
          <w:lang w:val="es-419"/>
        </w:rPr>
        <w:t>cerrará</w:t>
      </w:r>
      <w:r w:rsidRPr="008B1A5D">
        <w:rPr>
          <w:rFonts w:ascii="Calibri" w:eastAsia="Calibri" w:hAnsi="Calibri" w:cs="Times New Roman"/>
          <w:sz w:val="24"/>
          <w:szCs w:val="24"/>
          <w:lang w:val="es-419"/>
        </w:rPr>
        <w:t>, lo mismo debe ocurrir con todos sus servicios asociados.</w:t>
      </w:r>
    </w:p>
    <w:p w14:paraId="1230C7AC" w14:textId="17D2D748" w:rsidR="006D568A" w:rsidRPr="008B1A5D" w:rsidRDefault="00F6768D" w:rsidP="006D568A">
      <w:pPr>
        <w:spacing w:line="276" w:lineRule="auto"/>
        <w:rPr>
          <w:sz w:val="24"/>
          <w:szCs w:val="24"/>
          <w:lang w:val="es-419"/>
        </w:rPr>
      </w:pPr>
      <w:r w:rsidRPr="008B1A5D">
        <w:rPr>
          <w:rFonts w:ascii="Calibri" w:eastAsia="Calibri" w:hAnsi="Calibri" w:cs="Times New Roman"/>
          <w:sz w:val="24"/>
          <w:szCs w:val="24"/>
          <w:lang w:val="es-419"/>
        </w:rPr>
        <w:t xml:space="preserve">Por favor, llame a su médico para programar las citas futuras que usted pueda necesitar después del 25 de octubre. Si no tiene novedades de su consultorio en un par de días, por favor, vuelva a comunicarse con </w:t>
      </w:r>
      <w:r w:rsidR="002A482F" w:rsidRPr="008B1A5D">
        <w:rPr>
          <w:rFonts w:ascii="Calibri" w:eastAsia="Calibri" w:hAnsi="Calibri" w:cs="Times New Roman"/>
          <w:sz w:val="24"/>
          <w:szCs w:val="24"/>
          <w:lang w:val="es-419"/>
        </w:rPr>
        <w:t xml:space="preserve">ellos </w:t>
      </w:r>
      <w:r w:rsidRPr="008B1A5D">
        <w:rPr>
          <w:rFonts w:ascii="Calibri" w:eastAsia="Calibri" w:hAnsi="Calibri" w:cs="Times New Roman"/>
          <w:sz w:val="24"/>
          <w:szCs w:val="24"/>
          <w:lang w:val="es-419"/>
        </w:rPr>
        <w:t>para asegurarse de que sus tratamientos no se interrumpan y continúen en un lugar de atención alternativo.</w:t>
      </w:r>
    </w:p>
    <w:p w14:paraId="7468D0DF" w14:textId="77777777" w:rsidR="006D568A" w:rsidRPr="008B1A5D" w:rsidRDefault="00F6768D" w:rsidP="006D568A">
      <w:pPr>
        <w:spacing w:line="276" w:lineRule="auto"/>
        <w:rPr>
          <w:sz w:val="24"/>
          <w:szCs w:val="24"/>
          <w:lang w:val="es-419"/>
        </w:rPr>
      </w:pPr>
      <w:r w:rsidRPr="008B1A5D">
        <w:rPr>
          <w:rFonts w:ascii="Calibri" w:eastAsia="Calibri" w:hAnsi="Calibri" w:cs="Times New Roman"/>
          <w:sz w:val="24"/>
          <w:szCs w:val="24"/>
          <w:lang w:val="es-419"/>
        </w:rPr>
        <w:t>LOS CONSULTORIOS DE ATENCIÓN PRIMARIA EN NORWOOD Y FOXBORO PERMANECEN ABIERTOS.</w:t>
      </w:r>
    </w:p>
    <w:p w14:paraId="7421EE79" w14:textId="77777777" w:rsidR="006D568A" w:rsidRPr="008B1A5D" w:rsidRDefault="00F6768D" w:rsidP="006D568A">
      <w:pPr>
        <w:spacing w:line="276" w:lineRule="auto"/>
        <w:rPr>
          <w:sz w:val="24"/>
          <w:szCs w:val="24"/>
          <w:lang w:val="es-419"/>
        </w:rPr>
      </w:pPr>
      <w:r w:rsidRPr="008B1A5D">
        <w:rPr>
          <w:rFonts w:ascii="Calibri" w:eastAsia="Calibri" w:hAnsi="Calibri" w:cs="Times New Roman"/>
          <w:sz w:val="24"/>
          <w:szCs w:val="24"/>
          <w:lang w:val="es-419"/>
        </w:rPr>
        <w:t>Gracias por ser paciente de Steward Health Care. Le deseamos buena salud.</w:t>
      </w:r>
    </w:p>
    <w:p w14:paraId="54C694B6" w14:textId="77777777" w:rsidR="006D568A" w:rsidRPr="008B1A5D" w:rsidRDefault="006D568A" w:rsidP="006D568A">
      <w:pPr>
        <w:spacing w:line="276" w:lineRule="auto"/>
        <w:rPr>
          <w:sz w:val="24"/>
          <w:szCs w:val="24"/>
          <w:lang w:val="es-419"/>
        </w:rPr>
      </w:pPr>
    </w:p>
    <w:p w14:paraId="6143F497" w14:textId="0E99B303" w:rsidR="006D568A" w:rsidRPr="008B1A5D" w:rsidRDefault="00F6768D">
      <w:pPr>
        <w:rPr>
          <w:sz w:val="24"/>
          <w:szCs w:val="24"/>
          <w:lang w:val="es-419"/>
        </w:rPr>
      </w:pPr>
      <w:r w:rsidRPr="008B1A5D">
        <w:rPr>
          <w:rFonts w:ascii="Calibri" w:eastAsia="Calibri" w:hAnsi="Calibri" w:cs="Times New Roman"/>
          <w:sz w:val="24"/>
          <w:szCs w:val="24"/>
          <w:lang w:val="es-419"/>
        </w:rPr>
        <w:t>Atentamente</w:t>
      </w:r>
      <w:r w:rsidR="002A482F" w:rsidRPr="008B1A5D">
        <w:rPr>
          <w:rFonts w:ascii="Calibri" w:eastAsia="Calibri" w:hAnsi="Calibri" w:cs="Times New Roman"/>
          <w:sz w:val="24"/>
          <w:szCs w:val="24"/>
          <w:lang w:val="es-419"/>
        </w:rPr>
        <w:t>,</w:t>
      </w:r>
    </w:p>
    <w:p w14:paraId="070B22F8" w14:textId="77777777" w:rsidR="00542850" w:rsidRPr="008B1A5D" w:rsidRDefault="00542850">
      <w:pPr>
        <w:rPr>
          <w:sz w:val="24"/>
          <w:szCs w:val="24"/>
          <w:lang w:val="es-419"/>
        </w:rPr>
      </w:pPr>
    </w:p>
    <w:p w14:paraId="51493CF7" w14:textId="77777777" w:rsidR="000E2DF9" w:rsidRPr="008B1A5D" w:rsidRDefault="00F6768D" w:rsidP="000E2DF9">
      <w:pPr>
        <w:pStyle w:val="NoSpacing"/>
        <w:rPr>
          <w:rFonts w:cstheme="minorHAnsi"/>
          <w:sz w:val="24"/>
          <w:szCs w:val="24"/>
          <w:lang w:val="es-419"/>
        </w:rPr>
      </w:pPr>
      <w:r w:rsidRPr="008B1A5D">
        <w:rPr>
          <w:rFonts w:ascii="Calibri" w:eastAsia="Calibri" w:hAnsi="Calibri" w:cs="Calibri"/>
          <w:sz w:val="24"/>
          <w:szCs w:val="24"/>
          <w:lang w:val="es-419"/>
        </w:rPr>
        <w:t>Kim Bassett, RN, MBA</w:t>
      </w:r>
    </w:p>
    <w:p w14:paraId="01B4A467" w14:textId="77777777" w:rsidR="000E2DF9" w:rsidRPr="008B1A5D" w:rsidRDefault="00F6768D" w:rsidP="000E2DF9">
      <w:pPr>
        <w:pStyle w:val="NoSpacing"/>
        <w:rPr>
          <w:rFonts w:cstheme="minorHAnsi"/>
          <w:sz w:val="24"/>
          <w:szCs w:val="24"/>
          <w:lang w:val="es-419"/>
        </w:rPr>
      </w:pPr>
      <w:r w:rsidRPr="008B1A5D">
        <w:rPr>
          <w:rFonts w:ascii="Calibri" w:eastAsia="Calibri" w:hAnsi="Calibri" w:cs="Calibri"/>
          <w:sz w:val="24"/>
          <w:szCs w:val="24"/>
          <w:lang w:val="es-419"/>
        </w:rPr>
        <w:t>Jefa de Operaciones</w:t>
      </w:r>
    </w:p>
    <w:p w14:paraId="0A13C0A3" w14:textId="77777777" w:rsidR="00542850" w:rsidRPr="008B1A5D" w:rsidRDefault="00F6768D" w:rsidP="00AF273A">
      <w:pPr>
        <w:pStyle w:val="NoSpacing"/>
        <w:rPr>
          <w:rFonts w:cstheme="minorHAnsi"/>
          <w:lang w:val="es-419"/>
        </w:rPr>
      </w:pPr>
      <w:r w:rsidRPr="008B1A5D">
        <w:rPr>
          <w:rFonts w:ascii="Calibri" w:eastAsia="Calibri" w:hAnsi="Calibri" w:cs="Calibri"/>
          <w:sz w:val="24"/>
          <w:szCs w:val="24"/>
          <w:lang w:val="es-419"/>
        </w:rPr>
        <w:t>Steward Medical Group</w:t>
      </w:r>
    </w:p>
    <w:sectPr w:rsidR="00542850" w:rsidRPr="008B1A5D" w:rsidSect="00D75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10921" w14:textId="77777777" w:rsidR="00D755BF" w:rsidRDefault="00D755BF" w:rsidP="00D755BF">
      <w:pPr>
        <w:spacing w:after="0" w:line="240" w:lineRule="auto"/>
      </w:pPr>
      <w:r>
        <w:separator/>
      </w:r>
    </w:p>
  </w:endnote>
  <w:endnote w:type="continuationSeparator" w:id="0">
    <w:p w14:paraId="06C7E83E" w14:textId="77777777" w:rsidR="00D755BF" w:rsidRDefault="00D755BF" w:rsidP="00D7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D6FFA" w14:textId="77777777" w:rsidR="006C7A50" w:rsidRDefault="006C7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004EF" w14:textId="77777777" w:rsidR="006C7A50" w:rsidRDefault="006C7A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FFE07" w14:textId="77777777" w:rsidR="006C7A50" w:rsidRDefault="006C7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31474" w14:textId="77777777" w:rsidR="00D755BF" w:rsidRDefault="00D755BF" w:rsidP="00D755BF">
      <w:pPr>
        <w:spacing w:after="0" w:line="240" w:lineRule="auto"/>
      </w:pPr>
      <w:r>
        <w:separator/>
      </w:r>
    </w:p>
  </w:footnote>
  <w:footnote w:type="continuationSeparator" w:id="0">
    <w:p w14:paraId="1E78ABC5" w14:textId="77777777" w:rsidR="00D755BF" w:rsidRDefault="00D755BF" w:rsidP="00D7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3CA77" w14:textId="77777777" w:rsidR="006C7A50" w:rsidRDefault="006C7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36D4F" w14:textId="7A5AF6F7" w:rsidR="00BE5947" w:rsidRPr="006C7A50" w:rsidRDefault="006C7A50" w:rsidP="006C7A50">
    <w:pPr>
      <w:rPr>
        <w:color w:val="FF0000"/>
        <w:sz w:val="24"/>
        <w:szCs w:val="24"/>
        <w:lang w:val="fr-FR"/>
      </w:rPr>
    </w:pPr>
    <w:r w:rsidRPr="00446095">
      <w:rPr>
        <w:color w:val="FF0000"/>
        <w:sz w:val="24"/>
        <w:szCs w:val="24"/>
        <w:lang w:val="fr-FR"/>
      </w:rPr>
      <w:t>DRAFT INFUSION PATIENT LETTER V1  DBC</w:t>
    </w:r>
    <w:r>
      <w:rPr>
        <w:color w:val="FF0000"/>
        <w:sz w:val="24"/>
        <w:szCs w:val="24"/>
        <w:lang w:val="fr-FR"/>
      </w:rPr>
      <w:t xml:space="preserve"> - Spanish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75D4" w14:textId="77777777" w:rsidR="006C7A50" w:rsidRDefault="006C7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8A"/>
    <w:rsid w:val="000E2DF9"/>
    <w:rsid w:val="00103B8E"/>
    <w:rsid w:val="001612A6"/>
    <w:rsid w:val="001D299F"/>
    <w:rsid w:val="002A482F"/>
    <w:rsid w:val="003303EC"/>
    <w:rsid w:val="00403EE9"/>
    <w:rsid w:val="00542850"/>
    <w:rsid w:val="0057149C"/>
    <w:rsid w:val="0059639F"/>
    <w:rsid w:val="00694C8D"/>
    <w:rsid w:val="006B6DF4"/>
    <w:rsid w:val="006C7A50"/>
    <w:rsid w:val="006D568A"/>
    <w:rsid w:val="007B6909"/>
    <w:rsid w:val="007E18DE"/>
    <w:rsid w:val="008B1A5D"/>
    <w:rsid w:val="00913B0D"/>
    <w:rsid w:val="00A54A8D"/>
    <w:rsid w:val="00AB305C"/>
    <w:rsid w:val="00AF273A"/>
    <w:rsid w:val="00BE5947"/>
    <w:rsid w:val="00D15191"/>
    <w:rsid w:val="00D755BF"/>
    <w:rsid w:val="00DB7A6A"/>
    <w:rsid w:val="00DE01E1"/>
    <w:rsid w:val="00E27ED5"/>
    <w:rsid w:val="00E63D0F"/>
    <w:rsid w:val="00EC1087"/>
    <w:rsid w:val="00F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DFB9"/>
  <w15:docId w15:val="{77AAF961-9AA0-43AD-BC30-10850EE8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DF9"/>
    <w:pPr>
      <w:spacing w:after="0" w:line="240" w:lineRule="auto"/>
    </w:pPr>
  </w:style>
  <w:style w:type="paragraph" w:styleId="Revision">
    <w:name w:val="Revision"/>
    <w:hidden/>
    <w:uiPriority w:val="99"/>
    <w:semiHidden/>
    <w:rsid w:val="001D29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47"/>
  </w:style>
  <w:style w:type="paragraph" w:styleId="Footer">
    <w:name w:val="footer"/>
    <w:basedOn w:val="Normal"/>
    <w:link w:val="FooterChar"/>
    <w:uiPriority w:val="99"/>
    <w:unhideWhenUsed/>
    <w:rsid w:val="00BE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Chiaravalloti, Deborah</dc:creator>
  <cp:lastModifiedBy>Erika Schulz</cp:lastModifiedBy>
  <cp:revision>6</cp:revision>
  <dcterms:created xsi:type="dcterms:W3CDTF">2024-11-15T20:29:00Z</dcterms:created>
  <dcterms:modified xsi:type="dcterms:W3CDTF">2024-11-15T20:51:00Z</dcterms:modified>
</cp:coreProperties>
</file>