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2E9" w:rsidRDefault="00B332E9">
      <w:pPr>
        <w:pStyle w:val="Heading4"/>
      </w:pPr>
      <w:r>
        <w:t>Table of Contents</w:t>
      </w:r>
    </w:p>
    <w:p w:rsidR="00B332E9" w:rsidRDefault="00B332E9">
      <w:pPr>
        <w:ind w:left="1440"/>
        <w:rPr>
          <w:b/>
        </w:rPr>
      </w:pPr>
    </w:p>
    <w:p w:rsidR="00B332E9" w:rsidRDefault="00B332E9">
      <w:pPr>
        <w:numPr>
          <w:ilvl w:val="0"/>
          <w:numId w:val="8"/>
        </w:numPr>
        <w:tabs>
          <w:tab w:val="clear" w:pos="360"/>
          <w:tab w:val="num" w:pos="1890"/>
        </w:tabs>
        <w:ind w:left="1440" w:firstLine="0"/>
      </w:pPr>
      <w:r>
        <w:t>Introduction</w:t>
      </w:r>
    </w:p>
    <w:p w:rsidR="00B332E9" w:rsidRDefault="00B332E9">
      <w:pPr>
        <w:numPr>
          <w:ilvl w:val="0"/>
          <w:numId w:val="8"/>
        </w:numPr>
        <w:tabs>
          <w:tab w:val="clear" w:pos="360"/>
          <w:tab w:val="num" w:pos="1890"/>
        </w:tabs>
        <w:ind w:left="1440" w:firstLine="0"/>
        <w:rPr>
          <w:b/>
        </w:rPr>
      </w:pPr>
      <w:r>
        <w:t>Permit fact sheet</w:t>
      </w:r>
    </w:p>
    <w:p w:rsidR="00B332E9" w:rsidRDefault="00B332E9">
      <w:pPr>
        <w:numPr>
          <w:ilvl w:val="0"/>
          <w:numId w:val="8"/>
        </w:numPr>
        <w:tabs>
          <w:tab w:val="clear" w:pos="360"/>
          <w:tab w:val="num" w:pos="1890"/>
        </w:tabs>
        <w:ind w:left="1440" w:firstLine="0"/>
        <w:rPr>
          <w:rFonts w:eastAsia="Times New Roman"/>
          <w:color w:val="000000"/>
        </w:rPr>
      </w:pPr>
      <w:r>
        <w:t>Completeness Checklist</w:t>
      </w:r>
    </w:p>
    <w:p w:rsidR="00B332E9" w:rsidRDefault="00B332E9">
      <w:pPr>
        <w:numPr>
          <w:ilvl w:val="0"/>
          <w:numId w:val="8"/>
        </w:numPr>
        <w:tabs>
          <w:tab w:val="clear" w:pos="360"/>
          <w:tab w:val="num" w:pos="1890"/>
        </w:tabs>
        <w:ind w:left="1440" w:firstLine="0"/>
        <w:rPr>
          <w:rFonts w:eastAsia="Times New Roman"/>
          <w:color w:val="000000"/>
        </w:rPr>
      </w:pPr>
      <w:r>
        <w:t>Simplified License Plan Checklist</w:t>
      </w:r>
    </w:p>
    <w:p w:rsidR="00B332E9" w:rsidRDefault="00B332E9">
      <w:pPr>
        <w:ind w:left="1440"/>
        <w:rPr>
          <w:rFonts w:eastAsia="Times New Roman"/>
          <w:color w:val="000000"/>
        </w:rPr>
      </w:pPr>
    </w:p>
    <w:p w:rsidR="00B332E9" w:rsidRDefault="00B332E9">
      <w:pPr>
        <w:rPr>
          <w:rFonts w:eastAsia="Times New Roman"/>
          <w:color w:val="000000"/>
        </w:rPr>
      </w:pPr>
    </w:p>
    <w:p w:rsidR="00B332E9" w:rsidRDefault="00B332E9">
      <w:pPr>
        <w:pStyle w:val="Heading4"/>
      </w:pPr>
      <w:r>
        <w:t>A.  Introduction</w:t>
      </w:r>
    </w:p>
    <w:p w:rsidR="00B332E9" w:rsidRDefault="00B332E9">
      <w:pPr>
        <w:ind w:left="1440"/>
        <w:rPr>
          <w:rFonts w:eastAsia="Times New Roman"/>
        </w:rPr>
      </w:pPr>
    </w:p>
    <w:p w:rsidR="00B332E9" w:rsidRDefault="00B332E9">
      <w:pPr>
        <w:ind w:left="1440"/>
        <w:rPr>
          <w:rFonts w:eastAsia="Times New Roman"/>
          <w:color w:val="000000"/>
        </w:rPr>
      </w:pPr>
      <w:r>
        <w:rPr>
          <w:rFonts w:eastAsia="Times New Roman"/>
        </w:rPr>
        <w:t xml:space="preserve">MassDEP </w:t>
      </w:r>
      <w:r>
        <w:rPr>
          <w:rFonts w:eastAsia="Times New Roman"/>
          <w:i/>
        </w:rPr>
        <w:t>Permit Applications</w:t>
      </w:r>
      <w:r>
        <w:rPr>
          <w:rFonts w:eastAsia="Times New Roman"/>
        </w:rPr>
        <w:t xml:space="preserve">, as well as </w:t>
      </w:r>
      <w:r>
        <w:rPr>
          <w:rFonts w:eastAsia="Times New Roman"/>
          <w:i/>
        </w:rPr>
        <w:t>Instructions &amp; Support Materials</w:t>
      </w:r>
      <w:r>
        <w:rPr>
          <w:rFonts w:eastAsia="Times New Roman"/>
        </w:rPr>
        <w:t>, are available for download from the MassDEP Web site at</w:t>
      </w:r>
      <w:r w:rsidR="000D1FD1">
        <w:rPr>
          <w:rFonts w:eastAsia="Times New Roman"/>
        </w:rPr>
        <w:t>:</w:t>
      </w:r>
      <w:r w:rsidR="000E0B9A">
        <w:rPr>
          <w:rFonts w:eastAsia="Times New Roman"/>
        </w:rPr>
        <w:t xml:space="preserve"> </w:t>
      </w:r>
      <w:hyperlink r:id="rId7" w:history="1">
        <w:r w:rsidR="000E0B9A" w:rsidRPr="00FC298E">
          <w:rPr>
            <w:rStyle w:val="Hyperlink"/>
            <w:rFonts w:eastAsia="Times New Roman"/>
          </w:rPr>
          <w:t>www.mass.gov/dep</w:t>
        </w:r>
      </w:hyperlink>
      <w:r w:rsidR="000E0B9A">
        <w:rPr>
          <w:rFonts w:eastAsia="Times New Roman"/>
          <w:color w:val="0000FF"/>
        </w:rPr>
        <w:t xml:space="preserve"> </w:t>
      </w:r>
      <w:r>
        <w:rPr>
          <w:rFonts w:eastAsia="Times New Roman"/>
          <w:color w:val="000000"/>
        </w:rPr>
        <w:t>in two file formats: Microsoft Word</w:t>
      </w:r>
      <w:r>
        <w:rPr>
          <w:rFonts w:ascii="Symbol" w:eastAsia="Times New Roman" w:hAnsi="Symbol"/>
          <w:color w:val="000000"/>
        </w:rPr>
        <w:t></w:t>
      </w:r>
      <w:r>
        <w:rPr>
          <w:rFonts w:eastAsia="Times New Roman"/>
          <w:color w:val="000000"/>
        </w:rPr>
        <w:t xml:space="preserve"> and Adobe Acrobat PDF</w:t>
      </w:r>
      <w:r>
        <w:rPr>
          <w:rFonts w:ascii="Symbol" w:eastAsia="Times New Roman" w:hAnsi="Symbol"/>
          <w:color w:val="000000"/>
        </w:rPr>
        <w:t></w:t>
      </w:r>
      <w:r>
        <w:rPr>
          <w:rFonts w:eastAsia="Times New Roman"/>
          <w:color w:val="000000"/>
        </w:rPr>
        <w:t xml:space="preserve">. Either format allows documents to be printed.  </w:t>
      </w:r>
    </w:p>
    <w:p w:rsidR="00B332E9" w:rsidRDefault="00B332E9">
      <w:pPr>
        <w:ind w:left="1440"/>
        <w:rPr>
          <w:rFonts w:eastAsia="Times New Roman"/>
          <w:color w:val="000000"/>
        </w:rPr>
      </w:pPr>
    </w:p>
    <w:p w:rsidR="00B332E9" w:rsidRDefault="00B332E9">
      <w:pPr>
        <w:ind w:left="1440"/>
        <w:rPr>
          <w:rFonts w:eastAsia="Times New Roman"/>
          <w:color w:val="000000"/>
        </w:rPr>
      </w:pPr>
      <w:r>
        <w:rPr>
          <w:rFonts w:eastAsia="Times New Roman"/>
          <w:i/>
          <w:color w:val="000000"/>
        </w:rPr>
        <w:t xml:space="preserve">Instructions &amp; Support Materials </w:t>
      </w:r>
      <w:r>
        <w:rPr>
          <w:rFonts w:eastAsia="Times New Roman"/>
          <w:color w:val="000000"/>
        </w:rPr>
        <w:t>files in Microsoft Word</w:t>
      </w:r>
      <w:r>
        <w:rPr>
          <w:rFonts w:ascii="Symbol" w:eastAsia="Times New Roman" w:hAnsi="Symbol"/>
          <w:color w:val="000000"/>
        </w:rPr>
        <w:t></w:t>
      </w:r>
      <w:r>
        <w:rPr>
          <w:rFonts w:eastAsia="Times New Roman"/>
          <w:color w:val="000000"/>
        </w:rPr>
        <w:t xml:space="preserve"> format contain a series of documents that provide guidance on how to prepare a permit application. Although we recommend that you print out the entire package, you may choose to print specific documents by selecting the appropriate page numbers for printing.  </w:t>
      </w:r>
    </w:p>
    <w:p w:rsidR="00B332E9" w:rsidRDefault="00B332E9">
      <w:pPr>
        <w:ind w:left="1440"/>
        <w:rPr>
          <w:rFonts w:eastAsia="Times New Roman"/>
          <w:color w:val="000000"/>
        </w:rPr>
      </w:pPr>
    </w:p>
    <w:p w:rsidR="00B332E9" w:rsidRDefault="00B332E9">
      <w:pPr>
        <w:ind w:left="1440"/>
        <w:rPr>
          <w:rFonts w:eastAsia="Times New Roman"/>
          <w:color w:val="000000"/>
        </w:rPr>
      </w:pPr>
      <w:r>
        <w:rPr>
          <w:rFonts w:eastAsia="Times New Roman"/>
          <w:i/>
          <w:color w:val="000000"/>
        </w:rPr>
        <w:t>Permit Applications</w:t>
      </w:r>
      <w:r>
        <w:rPr>
          <w:rFonts w:eastAsia="Times New Roman"/>
          <w:color w:val="000000"/>
        </w:rPr>
        <w:t xml:space="preserve"> in Microsoft Word</w:t>
      </w:r>
      <w:r>
        <w:rPr>
          <w:rFonts w:ascii="Symbol" w:eastAsia="Times New Roman" w:hAnsi="Symbol"/>
          <w:color w:val="000000"/>
        </w:rPr>
        <w:t></w:t>
      </w:r>
      <w:r>
        <w:rPr>
          <w:rFonts w:ascii="Symbol" w:eastAsia="Times New Roman" w:hAnsi="Symbol"/>
          <w:color w:val="000000"/>
        </w:rPr>
        <w:t></w:t>
      </w:r>
      <w:r>
        <w:rPr>
          <w:rFonts w:eastAsia="Times New Roman"/>
          <w:color w:val="000000"/>
        </w:rPr>
        <w:t>format must be downloaded separately. Users with Microsoft Word</w:t>
      </w:r>
      <w:r>
        <w:rPr>
          <w:rFonts w:ascii="Symbol" w:eastAsia="Times New Roman" w:hAnsi="Symbol"/>
          <w:color w:val="000000"/>
        </w:rPr>
        <w:t></w:t>
      </w:r>
      <w:r>
        <w:rPr>
          <w:rFonts w:eastAsia="Times New Roman"/>
          <w:color w:val="000000"/>
        </w:rPr>
        <w:t xml:space="preserve"> 97 or later may complete these forms electronically. </w:t>
      </w:r>
    </w:p>
    <w:p w:rsidR="00B332E9" w:rsidRDefault="00B332E9">
      <w:pPr>
        <w:ind w:left="1440"/>
        <w:rPr>
          <w:rFonts w:eastAsia="Times New Roman"/>
          <w:color w:val="000000"/>
        </w:rPr>
      </w:pPr>
    </w:p>
    <w:p w:rsidR="00B332E9" w:rsidRDefault="00B332E9">
      <w:pPr>
        <w:ind w:left="1440"/>
        <w:rPr>
          <w:rFonts w:eastAsia="Times New Roman"/>
          <w:color w:val="000000"/>
        </w:rPr>
      </w:pPr>
      <w:r>
        <w:rPr>
          <w:rFonts w:eastAsia="Times New Roman"/>
          <w:color w:val="000000"/>
        </w:rPr>
        <w:t>Permitting packages in Adobe Acrobat PDF</w:t>
      </w:r>
      <w:r>
        <w:rPr>
          <w:rFonts w:ascii="Symbol" w:eastAsia="Times New Roman" w:hAnsi="Symbol"/>
          <w:color w:val="000000"/>
        </w:rPr>
        <w:t></w:t>
      </w:r>
      <w:r>
        <w:rPr>
          <w:rFonts w:ascii="Symbol" w:eastAsia="Times New Roman" w:hAnsi="Symbol"/>
          <w:color w:val="000000"/>
        </w:rPr>
        <w:t></w:t>
      </w:r>
      <w:r>
        <w:rPr>
          <w:rFonts w:eastAsia="Times New Roman"/>
          <w:color w:val="000000"/>
        </w:rPr>
        <w:t xml:space="preserve">format combine </w:t>
      </w:r>
      <w:r>
        <w:rPr>
          <w:rFonts w:eastAsia="Times New Roman"/>
          <w:i/>
          <w:color w:val="000000"/>
        </w:rPr>
        <w:t xml:space="preserve">Permit Applications </w:t>
      </w:r>
      <w:r>
        <w:rPr>
          <w:rFonts w:eastAsia="Times New Roman"/>
          <w:color w:val="000000"/>
        </w:rPr>
        <w:t xml:space="preserve">and </w:t>
      </w:r>
      <w:r>
        <w:rPr>
          <w:rFonts w:eastAsia="Times New Roman"/>
          <w:i/>
          <w:color w:val="000000"/>
        </w:rPr>
        <w:t>Instructions &amp; Support Materials</w:t>
      </w:r>
      <w:r>
        <w:rPr>
          <w:rFonts w:eastAsia="Times New Roman"/>
          <w:color w:val="000000"/>
        </w:rPr>
        <w:t xml:space="preserve"> in a single document. Adobe Acrobat PDF</w:t>
      </w:r>
      <w:r>
        <w:rPr>
          <w:rFonts w:ascii="Symbol" w:eastAsia="Times New Roman" w:hAnsi="Symbol"/>
          <w:color w:val="000000"/>
        </w:rPr>
        <w:t></w:t>
      </w:r>
      <w:r>
        <w:rPr>
          <w:rFonts w:ascii="Symbol" w:eastAsia="Times New Roman" w:hAnsi="Symbol"/>
          <w:color w:val="000000"/>
        </w:rPr>
        <w:t></w:t>
      </w:r>
      <w:r>
        <w:rPr>
          <w:rFonts w:eastAsia="Times New Roman"/>
          <w:color w:val="000000"/>
        </w:rPr>
        <w:t xml:space="preserve"> files may only be viewed and printed without alteration. </w:t>
      </w:r>
      <w:r>
        <w:rPr>
          <w:rFonts w:eastAsia="Times New Roman"/>
          <w:i/>
          <w:color w:val="000000"/>
        </w:rPr>
        <w:t>Permit Applications</w:t>
      </w:r>
      <w:r>
        <w:rPr>
          <w:rFonts w:eastAsia="Times New Roman"/>
          <w:color w:val="000000"/>
        </w:rPr>
        <w:t xml:space="preserve"> in this format may not be completed electronically. </w:t>
      </w:r>
    </w:p>
    <w:p w:rsidR="00B332E9" w:rsidRDefault="00B332E9"/>
    <w:p w:rsidR="00B332E9" w:rsidRDefault="00B332E9"/>
    <w:p w:rsidR="00B332E9" w:rsidRDefault="00B332E9"/>
    <w:p w:rsidR="00B332E9" w:rsidRDefault="00B332E9"/>
    <w:p w:rsidR="00B332E9" w:rsidRDefault="00B332E9"/>
    <w:p w:rsidR="00B332E9" w:rsidRDefault="00B332E9"/>
    <w:p w:rsidR="00B332E9" w:rsidRDefault="00B332E9"/>
    <w:p w:rsidR="00B332E9" w:rsidRDefault="00B332E9"/>
    <w:p w:rsidR="00B332E9" w:rsidRDefault="00B332E9"/>
    <w:p w:rsidR="00B332E9" w:rsidRDefault="00B332E9"/>
    <w:p w:rsidR="00B332E9" w:rsidRDefault="00B332E9">
      <w:pPr>
        <w:sectPr w:rsidR="00B332E9">
          <w:headerReference w:type="default" r:id="rId8"/>
          <w:footerReference w:type="even" r:id="rId9"/>
          <w:footerReference w:type="default" r:id="rId10"/>
          <w:pgSz w:w="12240" w:h="15840"/>
          <w:pgMar w:top="619" w:right="1080" w:bottom="720" w:left="1080" w:header="634" w:footer="230" w:gutter="0"/>
          <w:cols w:space="720"/>
        </w:sectPr>
      </w:pPr>
    </w:p>
    <w:p w:rsidR="00B332E9" w:rsidRDefault="00B332E9">
      <w:pPr>
        <w:pStyle w:val="texthang"/>
        <w:rPr>
          <w:b/>
        </w:rPr>
      </w:pPr>
    </w:p>
    <w:p w:rsidR="00B332E9" w:rsidRDefault="00B332E9">
      <w:pPr>
        <w:pStyle w:val="texthang"/>
        <w:rPr>
          <w:b/>
        </w:rPr>
      </w:pPr>
      <w:r>
        <w:rPr>
          <w:b/>
        </w:rPr>
        <w:t>1. What is the purpose of this renewal application?</w:t>
      </w:r>
    </w:p>
    <w:p w:rsidR="00B332E9" w:rsidRDefault="00B332E9">
      <w:pPr>
        <w:pStyle w:val="texthang"/>
      </w:pPr>
    </w:p>
    <w:p w:rsidR="00B332E9" w:rsidRDefault="00B332E9">
      <w:pPr>
        <w:pStyle w:val="texthang"/>
        <w:ind w:left="180" w:firstLine="0"/>
      </w:pPr>
      <w:r>
        <w:t xml:space="preserve">A project </w:t>
      </w:r>
      <w:r>
        <w:rPr>
          <w:i/>
        </w:rPr>
        <w:t xml:space="preserve">licensed </w:t>
      </w:r>
      <w:r>
        <w:t>under MGL Chapter 91, the Public Waterfront Act, using the simplified license option has a limited term of generally 10-15 years. For the authorization to continue, the Licensee, or his/her successor, must request the simplified license be renewed.</w:t>
      </w:r>
    </w:p>
    <w:p w:rsidR="00B332E9" w:rsidRDefault="00B332E9">
      <w:pPr>
        <w:pStyle w:val="texthang"/>
      </w:pPr>
    </w:p>
    <w:p w:rsidR="00B332E9" w:rsidRDefault="00B332E9">
      <w:pPr>
        <w:pStyle w:val="texthang"/>
        <w:rPr>
          <w:b/>
        </w:rPr>
      </w:pPr>
      <w:r>
        <w:rPr>
          <w:b/>
        </w:rPr>
        <w:t>2. Who must apply?</w:t>
      </w:r>
    </w:p>
    <w:p w:rsidR="00B332E9" w:rsidRDefault="00B332E9">
      <w:pPr>
        <w:pStyle w:val="texthang"/>
      </w:pPr>
    </w:p>
    <w:p w:rsidR="00B332E9" w:rsidRDefault="00B332E9">
      <w:pPr>
        <w:pStyle w:val="hangingindent"/>
      </w:pPr>
      <w:r>
        <w:t>Anyone who obtains a Waterways simplified license under 310 CMR 9.00, must file an application to extend the term of the license prior to the expiration of the license to maintain lawfully the structures and activities authorized in the license.  This includes anyone who obtained an Interim Approval under the amnesty provisions pursuant to 310 CMR 9.28.</w:t>
      </w:r>
    </w:p>
    <w:p w:rsidR="00B332E9" w:rsidRDefault="00B332E9">
      <w:pPr>
        <w:pStyle w:val="hangingindent"/>
      </w:pPr>
    </w:p>
    <w:p w:rsidR="00B332E9" w:rsidRDefault="00B332E9">
      <w:pPr>
        <w:pStyle w:val="hangingindent"/>
      </w:pPr>
      <w:r>
        <w:t>To renew a standard license, a Licensee is required to file a license amendment pursuant to 310 CMR 9.25.</w:t>
      </w:r>
    </w:p>
    <w:p w:rsidR="00B332E9" w:rsidRDefault="00B332E9">
      <w:pPr>
        <w:pStyle w:val="texthang"/>
      </w:pPr>
    </w:p>
    <w:p w:rsidR="00B332E9" w:rsidRDefault="00B332E9">
      <w:pPr>
        <w:pStyle w:val="texthang"/>
      </w:pPr>
      <w:r>
        <w:rPr>
          <w:b/>
        </w:rPr>
        <w:t>3. What prerequisites should be considered before applying for this renewal request?</w:t>
      </w:r>
      <w:r>
        <w:t xml:space="preserve"> </w:t>
      </w:r>
    </w:p>
    <w:p w:rsidR="00B332E9" w:rsidRDefault="00B332E9">
      <w:pPr>
        <w:pStyle w:val="texthang"/>
      </w:pPr>
    </w:p>
    <w:p w:rsidR="00B332E9" w:rsidRDefault="00B332E9">
      <w:pPr>
        <w:pStyle w:val="hangingindent"/>
      </w:pPr>
      <w:r>
        <w:t xml:space="preserve">An existing simplified license can only be renewed if the structure remains sound and conforms to plans attached to the original authorization. If the authorized structure or use has changed, an application for a new Simplified License is required. </w:t>
      </w:r>
    </w:p>
    <w:p w:rsidR="00B332E9" w:rsidRDefault="00B332E9">
      <w:pPr>
        <w:pStyle w:val="texthang"/>
      </w:pPr>
    </w:p>
    <w:p w:rsidR="00B332E9" w:rsidRDefault="00B332E9">
      <w:pPr>
        <w:pStyle w:val="texthang"/>
        <w:rPr>
          <w:b/>
        </w:rPr>
      </w:pPr>
      <w:r>
        <w:rPr>
          <w:b/>
        </w:rPr>
        <w:t>4.  What concurrent actions are related to this renewal request?</w:t>
      </w:r>
    </w:p>
    <w:p w:rsidR="00B332E9" w:rsidRDefault="00B332E9">
      <w:pPr>
        <w:pStyle w:val="texthang"/>
      </w:pPr>
    </w:p>
    <w:p w:rsidR="00B332E9" w:rsidRDefault="00B332E9">
      <w:pPr>
        <w:pStyle w:val="hangingindent"/>
      </w:pPr>
      <w:r>
        <w:t>At the time an application for renewal is submitted, the applicant must send a copy of the application to the mayor or board of selectmen, planning board, and conservation commission of the city or town where the project site is located, The Department may require additional pubic notice based on comments received about the structure or other relevant information. If such additional pubic notice for renewal is required the public comment period is 30 days.</w:t>
      </w:r>
    </w:p>
    <w:p w:rsidR="00B332E9" w:rsidRDefault="00B332E9">
      <w:pPr>
        <w:pStyle w:val="texthang"/>
      </w:pPr>
    </w:p>
    <w:p w:rsidR="00B332E9" w:rsidRDefault="00B332E9">
      <w:pPr>
        <w:pStyle w:val="texthang"/>
        <w:rPr>
          <w:b/>
        </w:rPr>
      </w:pPr>
      <w:r>
        <w:rPr>
          <w:b/>
        </w:rPr>
        <w:t>5. What fees are associated with this renewal request?</w:t>
      </w:r>
    </w:p>
    <w:p w:rsidR="00B332E9" w:rsidRDefault="00B332E9">
      <w:pPr>
        <w:pStyle w:val="texthang"/>
      </w:pPr>
    </w:p>
    <w:p w:rsidR="00B332E9" w:rsidRDefault="00B332E9">
      <w:pPr>
        <w:pStyle w:val="texthang"/>
        <w:tabs>
          <w:tab w:val="clear" w:pos="360"/>
          <w:tab w:val="left" w:pos="180"/>
        </w:tabs>
        <w:ind w:left="180" w:hanging="180"/>
        <w:rPr>
          <w:rFonts w:cs="Arial"/>
          <w:i/>
          <w:iCs/>
          <w:spacing w:val="2"/>
        </w:rPr>
      </w:pPr>
      <w:r>
        <w:t xml:space="preserve">   Th</w:t>
      </w:r>
      <w:r w:rsidR="005D3272">
        <w:t>ere is an application fee of $35</w:t>
      </w:r>
      <w:r>
        <w:t>.</w:t>
      </w:r>
      <w:r>
        <w:rPr>
          <w:rFonts w:cs="Arial"/>
          <w:i/>
          <w:iCs/>
          <w:spacing w:val="2"/>
        </w:rPr>
        <w:t xml:space="preserve"> </w:t>
      </w:r>
    </w:p>
    <w:p w:rsidR="00B332E9" w:rsidRDefault="00B332E9">
      <w:pPr>
        <w:pStyle w:val="texthang"/>
        <w:tabs>
          <w:tab w:val="clear" w:pos="360"/>
          <w:tab w:val="left" w:pos="180"/>
        </w:tabs>
        <w:rPr>
          <w:rFonts w:cs="Arial"/>
          <w:spacing w:val="4"/>
        </w:rPr>
      </w:pPr>
    </w:p>
    <w:p w:rsidR="00B332E9" w:rsidRDefault="00B332E9">
      <w:pPr>
        <w:pStyle w:val="texthang"/>
        <w:tabs>
          <w:tab w:val="clear" w:pos="360"/>
          <w:tab w:val="left" w:pos="180"/>
        </w:tabs>
        <w:ind w:left="180" w:hanging="180"/>
      </w:pPr>
      <w:r>
        <w:rPr>
          <w:rFonts w:cs="Arial"/>
          <w:spacing w:val="4"/>
        </w:rPr>
        <w:tab/>
        <w:t xml:space="preserve">Chapter 91 licenses are subject to Tidewater Displacement fees, Annual Compliance fees and </w:t>
      </w:r>
      <w:r>
        <w:rPr>
          <w:rFonts w:cs="Arial"/>
        </w:rPr>
        <w:t xml:space="preserve">Commonwealth Tidelands Occupation fees.  However, Simplified Licenses </w:t>
      </w:r>
      <w:r>
        <w:rPr>
          <w:rFonts w:cs="Arial"/>
          <w:spacing w:val="4"/>
        </w:rPr>
        <w:t>are exempt from Displacement Fees. Commonwealth Occupation fees are calculated at a rate of $1 per s</w:t>
      </w:r>
      <w:r>
        <w:rPr>
          <w:rFonts w:cs="Arial"/>
          <w:spacing w:val="4"/>
          <w:szCs w:val="16"/>
        </w:rPr>
        <w:t>q</w:t>
      </w:r>
      <w:r>
        <w:rPr>
          <w:rFonts w:cs="Arial"/>
          <w:spacing w:val="4"/>
        </w:rPr>
        <w:t>uare yard occupied multiplied by the license term. The applicant will be notified of the amount due followin</w:t>
      </w:r>
      <w:r>
        <w:rPr>
          <w:rFonts w:cs="Arial"/>
          <w:spacing w:val="4"/>
          <w:szCs w:val="16"/>
        </w:rPr>
        <w:t>g</w:t>
      </w:r>
      <w:r>
        <w:rPr>
          <w:rFonts w:cs="Arial"/>
          <w:spacing w:val="4"/>
        </w:rPr>
        <w:t xml:space="preserve"> review of the renewal request.  </w:t>
      </w:r>
    </w:p>
    <w:p w:rsidR="00B332E9" w:rsidRDefault="00B332E9">
      <w:pPr>
        <w:pStyle w:val="texthang"/>
        <w:rPr>
          <w:b/>
        </w:rPr>
      </w:pPr>
    </w:p>
    <w:p w:rsidR="00B332E9" w:rsidRDefault="00B332E9">
      <w:pPr>
        <w:pStyle w:val="texthang"/>
        <w:ind w:left="0" w:firstLine="0"/>
      </w:pPr>
      <w:r>
        <w:rPr>
          <w:b/>
        </w:rPr>
        <w:t>6. To which MassDEP Office should the renewal request be sent?</w:t>
      </w:r>
    </w:p>
    <w:p w:rsidR="00B332E9" w:rsidRDefault="00B332E9">
      <w:pPr>
        <w:pStyle w:val="texthang"/>
        <w:ind w:firstLine="0"/>
      </w:pPr>
    </w:p>
    <w:p w:rsidR="00B332E9" w:rsidRDefault="000D1283">
      <w:pPr>
        <w:pStyle w:val="texthang"/>
        <w:tabs>
          <w:tab w:val="clear" w:pos="360"/>
          <w:tab w:val="left" w:pos="180"/>
        </w:tabs>
        <w:ind w:left="180" w:firstLine="0"/>
        <w:rPr>
          <w:b/>
        </w:rPr>
      </w:pPr>
      <w:r>
        <w:t>R</w:t>
      </w:r>
      <w:r w:rsidR="00B332E9">
        <w:t>enewal application packages are</w:t>
      </w:r>
      <w:r>
        <w:t xml:space="preserve"> reviewed in the MassDEP Boston</w:t>
      </w:r>
      <w:r w:rsidR="00B332E9">
        <w:rPr>
          <w:rFonts w:cs="Arial"/>
          <w:spacing w:val="2"/>
        </w:rPr>
        <w:t xml:space="preserve"> office</w:t>
      </w:r>
      <w:r>
        <w:rPr>
          <w:rFonts w:cs="Arial"/>
          <w:spacing w:val="2"/>
        </w:rPr>
        <w:t xml:space="preserve"> for projects located in the Northeast, Central and Boston regions</w:t>
      </w:r>
      <w:r w:rsidR="00B332E9">
        <w:rPr>
          <w:rFonts w:cs="Arial"/>
          <w:spacing w:val="2"/>
        </w:rPr>
        <w:t>.</w:t>
      </w:r>
      <w:r>
        <w:rPr>
          <w:rFonts w:cs="Arial"/>
          <w:spacing w:val="2"/>
        </w:rPr>
        <w:t xml:space="preserve"> Projects located in the Southeast and Western regions are reviewed in their corresponding MassDEP regional office:</w:t>
      </w:r>
      <w:r w:rsidR="00B332E9">
        <w:rPr>
          <w:rFonts w:cs="Arial"/>
          <w:spacing w:val="2"/>
        </w:rPr>
        <w:t xml:space="preserve"> </w:t>
      </w:r>
      <w:hyperlink r:id="rId11" w:history="1">
        <w:r w:rsidR="000E0B9A" w:rsidRPr="000E0B9A">
          <w:rPr>
            <w:rStyle w:val="Hyperlink"/>
          </w:rPr>
          <w:t>https://www.mass.gov/service-details/massdep-regional-offices-by-community</w:t>
        </w:r>
      </w:hyperlink>
      <w:r w:rsidR="000E0B9A">
        <w:t>.</w:t>
      </w:r>
      <w:r w:rsidR="000E0B9A" w:rsidRPr="000E0B9A">
        <w:t xml:space="preserve"> </w:t>
      </w:r>
      <w:r w:rsidR="00B332E9">
        <w:rPr>
          <w:rFonts w:cs="Arial"/>
          <w:spacing w:val="2"/>
        </w:rPr>
        <w:t xml:space="preserve">Renewal of a simplified license for a </w:t>
      </w:r>
      <w:proofErr w:type="spellStart"/>
      <w:r w:rsidR="00B332E9">
        <w:rPr>
          <w:rFonts w:cs="Arial"/>
          <w:spacing w:val="2"/>
        </w:rPr>
        <w:t>nonwater</w:t>
      </w:r>
      <w:proofErr w:type="spellEnd"/>
      <w:r w:rsidR="00B332E9">
        <w:rPr>
          <w:rFonts w:cs="Arial"/>
          <w:spacing w:val="2"/>
        </w:rPr>
        <w:t>-dependent application should be sent to Mass</w:t>
      </w:r>
      <w:r w:rsidR="00B332E9">
        <w:rPr>
          <w:rFonts w:cs="Arial"/>
          <w:spacing w:val="4"/>
        </w:rPr>
        <w:t>DEP’s Boston Office.</w:t>
      </w:r>
    </w:p>
    <w:p w:rsidR="00B332E9" w:rsidRDefault="00B332E9">
      <w:pPr>
        <w:pStyle w:val="texthang"/>
      </w:pPr>
    </w:p>
    <w:p w:rsidR="00B332E9" w:rsidRDefault="00B332E9">
      <w:pPr>
        <w:pStyle w:val="texthang"/>
        <w:rPr>
          <w:b/>
        </w:rPr>
      </w:pPr>
      <w:r>
        <w:rPr>
          <w:b/>
        </w:rPr>
        <w:t>7.</w:t>
      </w:r>
      <w:r>
        <w:rPr>
          <w:b/>
        </w:rPr>
        <w:tab/>
      </w:r>
      <w:bookmarkStart w:id="3" w:name="OLE_LINK1"/>
      <w:bookmarkStart w:id="4" w:name="OLE_LINK2"/>
      <w:r>
        <w:rPr>
          <w:b/>
        </w:rPr>
        <w:t>Where can I get a copy of the timelines?</w:t>
      </w:r>
    </w:p>
    <w:p w:rsidR="00B332E9" w:rsidRDefault="00B332E9">
      <w:pPr>
        <w:pStyle w:val="texthang"/>
        <w:rPr>
          <w:b/>
        </w:rPr>
      </w:pPr>
    </w:p>
    <w:p w:rsidR="00B332E9" w:rsidRDefault="00B332E9">
      <w:pPr>
        <w:pStyle w:val="texthang"/>
      </w:pPr>
      <w:r>
        <w:rPr>
          <w:b/>
        </w:rPr>
        <w:tab/>
      </w:r>
      <w:r>
        <w:t xml:space="preserve">The timelines are available on the MassDEP Website: </w:t>
      </w:r>
      <w:hyperlink r:id="rId12" w:history="1">
        <w:r w:rsidR="000E0B9A" w:rsidRPr="000E0B9A">
          <w:rPr>
            <w:rStyle w:val="Hyperlink"/>
          </w:rPr>
          <w:t>https://www.mass.gov/lists/massdep-fees-timelines</w:t>
        </w:r>
      </w:hyperlink>
    </w:p>
    <w:bookmarkEnd w:id="3"/>
    <w:bookmarkEnd w:id="4"/>
    <w:p w:rsidR="00B332E9" w:rsidRDefault="00B332E9">
      <w:pPr>
        <w:pStyle w:val="texthang"/>
      </w:pPr>
    </w:p>
    <w:p w:rsidR="00B332E9" w:rsidRDefault="00B332E9">
      <w:pPr>
        <w:pStyle w:val="texthang"/>
        <w:rPr>
          <w:b/>
        </w:rPr>
      </w:pPr>
      <w:r>
        <w:rPr>
          <w:b/>
        </w:rPr>
        <w:lastRenderedPageBreak/>
        <w:t>8. What is the term of the renewed Simplified Licenses?</w:t>
      </w:r>
    </w:p>
    <w:p w:rsidR="00B332E9" w:rsidRDefault="00B332E9">
      <w:pPr>
        <w:pStyle w:val="texthang"/>
      </w:pPr>
    </w:p>
    <w:p w:rsidR="00B332E9" w:rsidRDefault="00B332E9">
      <w:pPr>
        <w:pStyle w:val="texthang"/>
        <w:ind w:hanging="180"/>
      </w:pPr>
      <w:r>
        <w:t>A Simplified License may be renewed for up to 15 years in accordance with 310 CMR 9.10(5).</w:t>
      </w:r>
    </w:p>
    <w:p w:rsidR="00B332E9" w:rsidRDefault="00B332E9">
      <w:pPr>
        <w:pStyle w:val="texthang"/>
      </w:pPr>
    </w:p>
    <w:p w:rsidR="00B332E9" w:rsidRDefault="00B332E9">
      <w:pPr>
        <w:pStyle w:val="texthang"/>
        <w:rPr>
          <w:b/>
        </w:rPr>
      </w:pPr>
      <w:r>
        <w:rPr>
          <w:b/>
        </w:rPr>
        <w:t>9. How can I avoid the most common mistakes made in applying for this renewal?</w:t>
      </w:r>
    </w:p>
    <w:p w:rsidR="00B332E9" w:rsidRDefault="00B332E9">
      <w:pPr>
        <w:pStyle w:val="texthang"/>
      </w:pPr>
    </w:p>
    <w:p w:rsidR="00B332E9" w:rsidRDefault="00B332E9">
      <w:pPr>
        <w:pStyle w:val="texthang"/>
        <w:numPr>
          <w:ilvl w:val="0"/>
          <w:numId w:val="28"/>
        </w:numPr>
      </w:pPr>
      <w:r>
        <w:t>Submit fee and one copy of the MassDEP Transmittal Form to:</w:t>
      </w:r>
    </w:p>
    <w:p w:rsidR="00B332E9" w:rsidRDefault="00B332E9">
      <w:pPr>
        <w:pStyle w:val="texthang"/>
        <w:ind w:firstLine="0"/>
      </w:pPr>
    </w:p>
    <w:p w:rsidR="00B332E9" w:rsidRDefault="00B332E9">
      <w:pPr>
        <w:pStyle w:val="texthang"/>
        <w:tabs>
          <w:tab w:val="clear" w:pos="360"/>
          <w:tab w:val="left" w:pos="2160"/>
        </w:tabs>
        <w:ind w:left="2520" w:firstLine="0"/>
      </w:pPr>
      <w:r>
        <w:t>Department of Environmental Protection</w:t>
      </w:r>
    </w:p>
    <w:p w:rsidR="00B332E9" w:rsidRDefault="00B332E9">
      <w:pPr>
        <w:pStyle w:val="texthang"/>
        <w:tabs>
          <w:tab w:val="clear" w:pos="360"/>
          <w:tab w:val="left" w:pos="2160"/>
        </w:tabs>
        <w:ind w:left="2520" w:firstLine="0"/>
      </w:pPr>
      <w:r>
        <w:t>P. O. Box 4062</w:t>
      </w:r>
    </w:p>
    <w:p w:rsidR="00B332E9" w:rsidRDefault="00B332E9">
      <w:pPr>
        <w:pStyle w:val="texthang"/>
        <w:tabs>
          <w:tab w:val="clear" w:pos="360"/>
          <w:tab w:val="left" w:pos="2160"/>
        </w:tabs>
        <w:ind w:left="2520" w:firstLine="0"/>
      </w:pPr>
      <w:r>
        <w:t>Boston, MA 02211</w:t>
      </w:r>
    </w:p>
    <w:p w:rsidR="00B332E9" w:rsidRDefault="00B332E9">
      <w:pPr>
        <w:pStyle w:val="texthang"/>
        <w:tabs>
          <w:tab w:val="clear" w:pos="360"/>
          <w:tab w:val="left" w:pos="2160"/>
        </w:tabs>
        <w:ind w:left="2160" w:firstLine="0"/>
      </w:pPr>
    </w:p>
    <w:p w:rsidR="00B332E9" w:rsidRDefault="00B332E9">
      <w:pPr>
        <w:pStyle w:val="texthang"/>
        <w:numPr>
          <w:ilvl w:val="0"/>
          <w:numId w:val="28"/>
        </w:numPr>
        <w:tabs>
          <w:tab w:val="clear" w:pos="360"/>
          <w:tab w:val="left" w:pos="2160"/>
        </w:tabs>
      </w:pPr>
      <w:r>
        <w:t>Send a copy of the completed application and plans to the mayor/board of selectman, planning board and conservation commission of the city or town in which the project site is located.</w:t>
      </w:r>
    </w:p>
    <w:p w:rsidR="00B332E9" w:rsidRDefault="00B332E9">
      <w:pPr>
        <w:pStyle w:val="texthang"/>
      </w:pPr>
    </w:p>
    <w:p w:rsidR="00B332E9" w:rsidRDefault="00B332E9">
      <w:pPr>
        <w:pStyle w:val="texthang"/>
        <w:numPr>
          <w:ilvl w:val="0"/>
          <w:numId w:val="28"/>
        </w:numPr>
      </w:pPr>
      <w:r>
        <w:t>Include a copy of the plan attached to the original simplified license that is being renewed.  If the plan attached to the original simplified license is unavailable, a plan may be submitted that is drawn in accordance with the Simplified License Plan Checklist.</w:t>
      </w:r>
    </w:p>
    <w:p w:rsidR="00B332E9" w:rsidRDefault="00B332E9">
      <w:pPr>
        <w:pStyle w:val="texthang"/>
        <w:ind w:firstLine="0"/>
      </w:pPr>
    </w:p>
    <w:p w:rsidR="00B332E9" w:rsidRDefault="00B332E9">
      <w:pPr>
        <w:pStyle w:val="texthang"/>
        <w:rPr>
          <w:b/>
        </w:rPr>
      </w:pPr>
      <w:r>
        <w:rPr>
          <w:b/>
        </w:rPr>
        <w:t>10. What are the regulations that apply to this certificate?</w:t>
      </w:r>
      <w:r>
        <w:rPr>
          <w:b/>
        </w:rPr>
        <w:tab/>
        <w:t>Where can I get copies?</w:t>
      </w:r>
    </w:p>
    <w:p w:rsidR="00B332E9" w:rsidRDefault="00B332E9">
      <w:pPr>
        <w:pStyle w:val="texthang"/>
      </w:pPr>
    </w:p>
    <w:p w:rsidR="00B332E9" w:rsidRDefault="00B332E9">
      <w:pPr>
        <w:pStyle w:val="hangingindent"/>
        <w:ind w:left="360"/>
      </w:pPr>
      <w:r>
        <w:t>These regulations include, but are not limited to:</w:t>
      </w:r>
    </w:p>
    <w:p w:rsidR="00B332E9" w:rsidRDefault="00B332E9">
      <w:pPr>
        <w:pStyle w:val="hangingindent"/>
        <w:ind w:left="360"/>
      </w:pPr>
    </w:p>
    <w:p w:rsidR="00B332E9" w:rsidRDefault="00B332E9">
      <w:pPr>
        <w:pStyle w:val="hangingindent"/>
        <w:ind w:left="360"/>
      </w:pPr>
      <w:r>
        <w:t>a. Waterways Regulations, 310 CMR 9.00.</w:t>
      </w:r>
    </w:p>
    <w:p w:rsidR="00B332E9" w:rsidRDefault="00B332E9">
      <w:pPr>
        <w:pStyle w:val="hangingindent"/>
        <w:ind w:left="360"/>
      </w:pPr>
      <w:r>
        <w:t>b. Timely Action and Fee Provisions, 310 CMR 4.00.</w:t>
      </w:r>
    </w:p>
    <w:p w:rsidR="00B332E9" w:rsidRDefault="00B332E9">
      <w:pPr>
        <w:pStyle w:val="hangingindent"/>
        <w:ind w:left="360"/>
      </w:pPr>
      <w:r>
        <w:t>c. Administrative Penalty Regulations, 310 CMR 5.00.</w:t>
      </w:r>
    </w:p>
    <w:p w:rsidR="00B332E9" w:rsidRDefault="00B332E9">
      <w:pPr>
        <w:pStyle w:val="hangingindent"/>
        <w:ind w:left="360"/>
      </w:pPr>
    </w:p>
    <w:p w:rsidR="00B332E9" w:rsidRDefault="00B332E9">
      <w:pPr>
        <w:pStyle w:val="hangingindent"/>
        <w:ind w:left="360"/>
      </w:pPr>
      <w:r>
        <w:t>These may be purchased at:</w:t>
      </w:r>
    </w:p>
    <w:p w:rsidR="00B332E9" w:rsidRDefault="00B332E9">
      <w:pPr>
        <w:pStyle w:val="hangingindent"/>
        <w:ind w:left="360"/>
      </w:pPr>
    </w:p>
    <w:p w:rsidR="00B332E9" w:rsidRDefault="00B332E9">
      <w:pPr>
        <w:pStyle w:val="hangingindent"/>
        <w:ind w:left="360"/>
        <w:rPr>
          <w:b/>
        </w:rPr>
      </w:pPr>
      <w:r>
        <w:rPr>
          <w:b/>
        </w:rPr>
        <w:t>State House Bookstore</w:t>
      </w:r>
      <w:r>
        <w:rPr>
          <w:b/>
        </w:rPr>
        <w:tab/>
      </w:r>
      <w:r>
        <w:rPr>
          <w:b/>
        </w:rPr>
        <w:tab/>
      </w:r>
      <w:r>
        <w:rPr>
          <w:b/>
        </w:rPr>
        <w:tab/>
      </w:r>
      <w:r>
        <w:rPr>
          <w:b/>
        </w:rPr>
        <w:tab/>
      </w:r>
      <w:r>
        <w:rPr>
          <w:b/>
        </w:rPr>
        <w:tab/>
        <w:t>State House West Bookstore</w:t>
      </w:r>
    </w:p>
    <w:p w:rsidR="00B332E9" w:rsidRDefault="00B332E9">
      <w:pPr>
        <w:pStyle w:val="hangingindent"/>
        <w:ind w:left="360"/>
        <w:rPr>
          <w:b/>
        </w:rPr>
      </w:pPr>
      <w:r>
        <w:rPr>
          <w:b/>
        </w:rPr>
        <w:t>Room 116</w:t>
      </w:r>
      <w:r>
        <w:rPr>
          <w:b/>
        </w:rPr>
        <w:tab/>
      </w:r>
      <w:r>
        <w:rPr>
          <w:b/>
        </w:rPr>
        <w:tab/>
      </w:r>
      <w:r>
        <w:rPr>
          <w:b/>
        </w:rPr>
        <w:tab/>
      </w:r>
      <w:r>
        <w:rPr>
          <w:b/>
        </w:rPr>
        <w:tab/>
      </w:r>
      <w:r>
        <w:rPr>
          <w:b/>
        </w:rPr>
        <w:tab/>
      </w:r>
      <w:r>
        <w:rPr>
          <w:b/>
        </w:rPr>
        <w:tab/>
      </w:r>
      <w:r>
        <w:rPr>
          <w:b/>
        </w:rPr>
        <w:tab/>
        <w:t>436 Dwight Street</w:t>
      </w:r>
    </w:p>
    <w:p w:rsidR="00B332E9" w:rsidRDefault="00B332E9">
      <w:pPr>
        <w:pStyle w:val="hangingindent"/>
        <w:ind w:left="360"/>
        <w:rPr>
          <w:b/>
        </w:rPr>
      </w:pPr>
      <w:r>
        <w:rPr>
          <w:b/>
        </w:rPr>
        <w:t>Boston, MA 02133</w:t>
      </w:r>
      <w:r>
        <w:rPr>
          <w:b/>
        </w:rPr>
        <w:tab/>
      </w:r>
      <w:r>
        <w:rPr>
          <w:b/>
        </w:rPr>
        <w:tab/>
      </w:r>
      <w:r>
        <w:rPr>
          <w:b/>
        </w:rPr>
        <w:tab/>
      </w:r>
      <w:r>
        <w:rPr>
          <w:b/>
        </w:rPr>
        <w:tab/>
      </w:r>
      <w:r>
        <w:rPr>
          <w:b/>
        </w:rPr>
        <w:tab/>
      </w:r>
      <w:r>
        <w:rPr>
          <w:b/>
        </w:rPr>
        <w:tab/>
        <w:t>Springfield, MA 01103</w:t>
      </w:r>
    </w:p>
    <w:p w:rsidR="00B332E9" w:rsidRDefault="00B332E9">
      <w:pPr>
        <w:pStyle w:val="hangingindent"/>
        <w:ind w:left="360"/>
        <w:rPr>
          <w:b/>
        </w:rPr>
      </w:pPr>
      <w:r>
        <w:rPr>
          <w:b/>
        </w:rPr>
        <w:t>617-727-2834</w:t>
      </w:r>
      <w:r>
        <w:rPr>
          <w:b/>
        </w:rPr>
        <w:tab/>
      </w:r>
      <w:r>
        <w:rPr>
          <w:b/>
        </w:rPr>
        <w:tab/>
      </w:r>
      <w:r>
        <w:rPr>
          <w:b/>
        </w:rPr>
        <w:tab/>
      </w:r>
      <w:r>
        <w:rPr>
          <w:b/>
        </w:rPr>
        <w:tab/>
      </w:r>
      <w:r>
        <w:rPr>
          <w:b/>
        </w:rPr>
        <w:tab/>
      </w:r>
      <w:r>
        <w:rPr>
          <w:b/>
        </w:rPr>
        <w:tab/>
        <w:t>413-784-1376</w:t>
      </w:r>
    </w:p>
    <w:p w:rsidR="00B332E9" w:rsidRDefault="00B332E9">
      <w:pPr>
        <w:pStyle w:val="texthang"/>
      </w:pPr>
    </w:p>
    <w:p w:rsidR="00B332E9" w:rsidRDefault="00B332E9">
      <w:pPr>
        <w:pStyle w:val="texthang"/>
      </w:pPr>
    </w:p>
    <w:p w:rsidR="00B332E9" w:rsidRDefault="00B332E9">
      <w:pPr>
        <w:pStyle w:val="Heading5"/>
        <w:ind w:left="1440" w:right="-684"/>
      </w:pPr>
    </w:p>
    <w:p w:rsidR="00B332E9" w:rsidRDefault="00B332E9">
      <w:pPr>
        <w:rPr>
          <w:sz w:val="14"/>
        </w:rPr>
      </w:pPr>
    </w:p>
    <w:p w:rsidR="00B332E9" w:rsidRDefault="00B332E9">
      <w:pPr>
        <w:pStyle w:val="Heading2"/>
        <w:spacing w:before="0"/>
        <w:ind w:right="-54"/>
        <w:rPr>
          <w:sz w:val="20"/>
        </w:rPr>
      </w:pPr>
      <w:r>
        <w:rPr>
          <w:sz w:val="20"/>
        </w:rPr>
        <w:br w:type="page"/>
      </w:r>
      <w:r>
        <w:rPr>
          <w:sz w:val="20"/>
        </w:rPr>
        <w:lastRenderedPageBreak/>
        <w:t>Appendix A:  Sim</w:t>
      </w:r>
      <w:r>
        <w:rPr>
          <w:sz w:val="20"/>
          <w:szCs w:val="14"/>
        </w:rPr>
        <w:t>p</w:t>
      </w:r>
      <w:r>
        <w:rPr>
          <w:sz w:val="20"/>
        </w:rPr>
        <w:t>lified License Plan Checklist</w:t>
      </w:r>
    </w:p>
    <w:p w:rsidR="00B332E9" w:rsidRDefault="00B332E9">
      <w:pPr>
        <w:tabs>
          <w:tab w:val="left" w:pos="9900"/>
        </w:tabs>
        <w:ind w:right="36"/>
        <w:rPr>
          <w:rFonts w:cs="Arial"/>
        </w:rPr>
      </w:pPr>
      <w:r>
        <w:rPr>
          <w:rFonts w:cs="Arial"/>
        </w:rPr>
        <w:t xml:space="preserve">Enclose </w:t>
      </w:r>
      <w:r>
        <w:t xml:space="preserve">a copy of the plan attached to the original simplified license that is being renewed with your request.  If the plan attached to the original simplified license is unavailable, prepare </w:t>
      </w:r>
      <w:r>
        <w:rPr>
          <w:rFonts w:cs="Arial"/>
        </w:rPr>
        <w:t>drawin</w:t>
      </w:r>
      <w:r>
        <w:rPr>
          <w:rFonts w:cs="Arial"/>
          <w:szCs w:val="14"/>
        </w:rPr>
        <w:t>g</w:t>
      </w:r>
      <w:r>
        <w:rPr>
          <w:rFonts w:cs="Arial"/>
        </w:rPr>
        <w:t>s using the Sample Plan and Plan Template as guides (see Appendices B and C).  Note:  The template in Appendix C can be printed and used a hard-copy form. Drawings should include the following information:</w:t>
      </w:r>
    </w:p>
    <w:p w:rsidR="00B332E9" w:rsidRDefault="00B332E9">
      <w:pPr>
        <w:pStyle w:val="head2upd"/>
      </w:pPr>
    </w:p>
    <w:p w:rsidR="00B332E9" w:rsidRDefault="00B332E9">
      <w:pPr>
        <w:pStyle w:val="head2upd"/>
      </w:pPr>
      <w:r>
        <w:t>Plan View</w:t>
      </w:r>
    </w:p>
    <w:p w:rsidR="00B332E9" w:rsidRDefault="00B332E9">
      <w:pPr>
        <w:pStyle w:val="head2upd"/>
      </w:pPr>
    </w:p>
    <w:p w:rsidR="00B332E9" w:rsidRDefault="00B332E9" w:rsidP="000D1FD1">
      <w:r>
        <w:rPr>
          <w:rFonts w:cs="Arial"/>
        </w:rPr>
        <w:t>Please refer to the sample plan drawin</w:t>
      </w:r>
      <w:r>
        <w:rPr>
          <w:rFonts w:cs="Arial"/>
          <w:szCs w:val="14"/>
        </w:rPr>
        <w:t>g</w:t>
      </w:r>
      <w:r>
        <w:rPr>
          <w:rFonts w:cs="Arial"/>
        </w:rPr>
        <w:t xml:space="preserve">s included in the appendices. </w:t>
      </w:r>
    </w:p>
    <w:p w:rsidR="00B332E9" w:rsidRDefault="00B332E9">
      <w:pPr>
        <w:spacing w:before="72"/>
        <w:ind w:left="1170" w:right="792" w:hanging="810"/>
        <w:rPr>
          <w:rFonts w:cs="Arial"/>
          <w:b/>
          <w:bCs/>
        </w:rPr>
      </w:pPr>
    </w:p>
    <w:p w:rsidR="00B332E9" w:rsidRDefault="00B332E9">
      <w:pPr>
        <w:pStyle w:val="BodyText"/>
      </w:pPr>
      <w:r>
        <w:fldChar w:fldCharType="begin">
          <w:ffData>
            <w:name w:val="Check6"/>
            <w:enabled/>
            <w:calcOnExit w:val="0"/>
            <w:checkBox>
              <w:sizeAuto/>
              <w:default w:val="0"/>
            </w:checkBox>
          </w:ffData>
        </w:fldChar>
      </w:r>
      <w:r>
        <w:instrText xml:space="preserve"> FORMCHECKBOX </w:instrText>
      </w:r>
      <w:r w:rsidR="004E77D0">
        <w:fldChar w:fldCharType="separate"/>
      </w:r>
      <w:r>
        <w:fldChar w:fldCharType="end"/>
      </w:r>
      <w:r>
        <w:t xml:space="preserve">  Drawings must be prepared on the 8.5 X 11 inch paper.  A 1-inch mar</w:t>
      </w:r>
      <w:r>
        <w:rPr>
          <w:szCs w:val="14"/>
        </w:rPr>
        <w:t>g</w:t>
      </w:r>
      <w:r>
        <w:t>in should be left at the top ed</w:t>
      </w:r>
      <w:r>
        <w:rPr>
          <w:szCs w:val="14"/>
        </w:rPr>
        <w:t>g</w:t>
      </w:r>
      <w:r>
        <w:t>e of each drawin</w:t>
      </w:r>
      <w:r>
        <w:rPr>
          <w:szCs w:val="14"/>
        </w:rPr>
        <w:t>g</w:t>
      </w:r>
      <w:r>
        <w:t xml:space="preserve"> for purposes of reproduction and bindin</w:t>
      </w:r>
      <w:r>
        <w:rPr>
          <w:szCs w:val="14"/>
        </w:rPr>
        <w:t>g</w:t>
      </w:r>
      <w:r>
        <w:t>. A 1/2 inch mar</w:t>
      </w:r>
      <w:r>
        <w:rPr>
          <w:szCs w:val="14"/>
        </w:rPr>
        <w:t>g</w:t>
      </w:r>
      <w:r>
        <w:t>in is re</w:t>
      </w:r>
      <w:r>
        <w:rPr>
          <w:szCs w:val="14"/>
        </w:rPr>
        <w:t>q</w:t>
      </w:r>
      <w:r>
        <w:t>uired for the three other ed</w:t>
      </w:r>
      <w:r>
        <w:rPr>
          <w:szCs w:val="14"/>
        </w:rPr>
        <w:t>g</w:t>
      </w:r>
      <w:r>
        <w:t xml:space="preserve">es. Please use the Sample Template (Appendix C).  </w:t>
      </w:r>
    </w:p>
    <w:p w:rsidR="00B332E9" w:rsidRDefault="00B332E9">
      <w:pPr>
        <w:pStyle w:val="BodyText"/>
      </w:pPr>
      <w:r>
        <w:fldChar w:fldCharType="begin">
          <w:ffData>
            <w:name w:val="Check8"/>
            <w:enabled/>
            <w:calcOnExit w:val="0"/>
            <w:checkBox>
              <w:sizeAuto/>
              <w:default w:val="0"/>
            </w:checkBox>
          </w:ffData>
        </w:fldChar>
      </w:r>
      <w:r>
        <w:instrText xml:space="preserve"> FORMCHECKBOX </w:instrText>
      </w:r>
      <w:r w:rsidR="004E77D0">
        <w:fldChar w:fldCharType="separate"/>
      </w:r>
      <w:r>
        <w:fldChar w:fldCharType="end"/>
      </w:r>
      <w:r>
        <w:t xml:space="preserve">  Each drawing submitted should include a title block that identifies the project and contains the name of the waterway, the name of the applicant, the number of the sheet and the total number of sheets in the set, and the date the drawing was prepared.</w:t>
      </w:r>
    </w:p>
    <w:p w:rsidR="00B332E9" w:rsidRDefault="00B332E9">
      <w:pPr>
        <w:pStyle w:val="BodyText"/>
      </w:pPr>
      <w:r>
        <w:rPr>
          <w:b/>
          <w:bCs/>
        </w:rPr>
        <w:fldChar w:fldCharType="begin">
          <w:ffData>
            <w:name w:val="Check5"/>
            <w:enabled/>
            <w:calcOnExit w:val="0"/>
            <w:checkBox>
              <w:sizeAuto/>
              <w:default w:val="0"/>
            </w:checkBox>
          </w:ffData>
        </w:fldChar>
      </w:r>
      <w:r>
        <w:rPr>
          <w:b/>
          <w:bCs/>
        </w:rPr>
        <w:instrText xml:space="preserve"> FORMCHECKBOX </w:instrText>
      </w:r>
      <w:r w:rsidR="004E77D0">
        <w:rPr>
          <w:b/>
          <w:bCs/>
        </w:rPr>
      </w:r>
      <w:r w:rsidR="004E77D0">
        <w:rPr>
          <w:b/>
          <w:bCs/>
        </w:rPr>
        <w:fldChar w:fldCharType="separate"/>
      </w:r>
      <w:r>
        <w:rPr>
          <w:b/>
          <w:bCs/>
        </w:rPr>
        <w:fldChar w:fldCharType="end"/>
      </w:r>
      <w:r>
        <w:rPr>
          <w:b/>
          <w:bCs/>
        </w:rPr>
        <w:t xml:space="preserve">  </w:t>
      </w:r>
      <w:r>
        <w:t>North Arrow</w:t>
      </w:r>
    </w:p>
    <w:p w:rsidR="00B332E9" w:rsidRDefault="00B332E9">
      <w:pPr>
        <w:pStyle w:val="BodyText"/>
      </w:pPr>
      <w:r>
        <w:fldChar w:fldCharType="begin">
          <w:ffData>
            <w:name w:val="Check7"/>
            <w:enabled/>
            <w:calcOnExit w:val="0"/>
            <w:checkBox>
              <w:sizeAuto/>
              <w:default w:val="0"/>
            </w:checkBox>
          </w:ffData>
        </w:fldChar>
      </w:r>
      <w:r>
        <w:instrText xml:space="preserve"> FORMCHECKBOX </w:instrText>
      </w:r>
      <w:r w:rsidR="004E77D0">
        <w:fldChar w:fldCharType="separate"/>
      </w:r>
      <w:r>
        <w:fldChar w:fldCharType="end"/>
      </w:r>
      <w:r>
        <w:t xml:space="preserve">  Locus Map shall depict the subject property in relation to the surroundin</w:t>
      </w:r>
      <w:r>
        <w:rPr>
          <w:szCs w:val="14"/>
        </w:rPr>
        <w:t>g</w:t>
      </w:r>
      <w:r>
        <w:t xml:space="preserve"> area. This may be prepared as illustrated on the Sample plan, in the upper ri</w:t>
      </w:r>
      <w:r>
        <w:rPr>
          <w:szCs w:val="14"/>
        </w:rPr>
        <w:t>g</w:t>
      </w:r>
      <w:r>
        <w:t>ht-hand corner or the applicant may simply photocopy a street map circle the property and label it.</w:t>
      </w:r>
    </w:p>
    <w:p w:rsidR="00B332E9" w:rsidRDefault="00B332E9">
      <w:pPr>
        <w:pStyle w:val="BodyText"/>
      </w:pPr>
      <w:r>
        <w:fldChar w:fldCharType="begin">
          <w:ffData>
            <w:name w:val="Check8"/>
            <w:enabled/>
            <w:calcOnExit w:val="0"/>
            <w:checkBox>
              <w:sizeAuto/>
              <w:default w:val="0"/>
            </w:checkBox>
          </w:ffData>
        </w:fldChar>
      </w:r>
      <w:r>
        <w:instrText xml:space="preserve"> FORMCHECKBOX </w:instrText>
      </w:r>
      <w:r w:rsidR="004E77D0">
        <w:fldChar w:fldCharType="separate"/>
      </w:r>
      <w:r>
        <w:fldChar w:fldCharType="end"/>
      </w:r>
      <w:r>
        <w:t xml:space="preserve">  Scale – All drawings shall be in a suitable scale (e.g. 1 inch = 40 feet) and the scale should be indicated on each sheet of the plan. </w:t>
      </w:r>
    </w:p>
    <w:p w:rsidR="00B332E9" w:rsidRDefault="00B332E9">
      <w:pPr>
        <w:pStyle w:val="BodyText"/>
      </w:pPr>
      <w:r>
        <w:fldChar w:fldCharType="begin">
          <w:ffData>
            <w:name w:val="Check6"/>
            <w:enabled/>
            <w:calcOnExit w:val="0"/>
            <w:checkBox>
              <w:sizeAuto/>
              <w:default w:val="0"/>
            </w:checkBox>
          </w:ffData>
        </w:fldChar>
      </w:r>
      <w:r>
        <w:instrText xml:space="preserve"> FORMCHECKBOX </w:instrText>
      </w:r>
      <w:r w:rsidR="004E77D0">
        <w:fldChar w:fldCharType="separate"/>
      </w:r>
      <w:r>
        <w:fldChar w:fldCharType="end"/>
      </w:r>
      <w:r>
        <w:t xml:space="preserve">  Subject property – Illustrate as much of the subject property as possible, including any residence, adjacent streets, property lines, and the tax assessor’s information (map number).  </w:t>
      </w:r>
    </w:p>
    <w:p w:rsidR="00B332E9" w:rsidRDefault="00B332E9">
      <w:pPr>
        <w:pStyle w:val="BodyText"/>
      </w:pPr>
      <w:r>
        <w:fldChar w:fldCharType="begin">
          <w:ffData>
            <w:name w:val="Check9"/>
            <w:enabled/>
            <w:calcOnExit w:val="0"/>
            <w:checkBox>
              <w:sizeAuto/>
              <w:default w:val="0"/>
            </w:checkBox>
          </w:ffData>
        </w:fldChar>
      </w:r>
      <w:bookmarkStart w:id="5" w:name="Check9"/>
      <w:r>
        <w:instrText xml:space="preserve"> FORMCHECKBOX </w:instrText>
      </w:r>
      <w:r w:rsidR="004E77D0">
        <w:fldChar w:fldCharType="separate"/>
      </w:r>
      <w:r>
        <w:fldChar w:fldCharType="end"/>
      </w:r>
      <w:bookmarkEnd w:id="5"/>
      <w:r>
        <w:t xml:space="preserve">  Mean high and low water lines – The mean high water (MHW) and mean low water (MLW) lines must be clearly delineated.  In inland waters, such as ponds and non-tidal rivers, the ordinary high and low water shorelines (OHW and OLW) should be used. </w:t>
      </w:r>
      <w:r>
        <w:rPr>
          <w:u w:val="single"/>
        </w:rPr>
        <w:t>Color shading cannot be used</w:t>
      </w:r>
      <w:r>
        <w:t xml:space="preserve"> because the Department reproduces the plans.  Please use dashed or dotted lines, or crosshatching where necessary.  (See definitions of “High Water Mark” and “Low Water Mark” at 310 CMR 9.02, C.91 Regulations).  </w:t>
      </w:r>
    </w:p>
    <w:p w:rsidR="00B332E9" w:rsidRDefault="00B332E9">
      <w:pPr>
        <w:pStyle w:val="BodyText"/>
      </w:pPr>
      <w:r>
        <w:fldChar w:fldCharType="begin">
          <w:ffData>
            <w:name w:val="Check10"/>
            <w:enabled/>
            <w:calcOnExit w:val="0"/>
            <w:checkBox>
              <w:sizeAuto/>
              <w:default w:val="0"/>
            </w:checkBox>
          </w:ffData>
        </w:fldChar>
      </w:r>
      <w:bookmarkStart w:id="6" w:name="Check10"/>
      <w:r>
        <w:instrText xml:space="preserve"> FORMCHECKBOX </w:instrText>
      </w:r>
      <w:r w:rsidR="004E77D0">
        <w:fldChar w:fldCharType="separate"/>
      </w:r>
      <w:r>
        <w:fldChar w:fldCharType="end"/>
      </w:r>
      <w:bookmarkEnd w:id="6"/>
      <w:r>
        <w:t xml:space="preserve">  Licensed activities – All structures and/or fill to be licensed must be clearly depicted, accompanied by their dimensions.  Linear distances, in feet, must be provided from the structures to each property line along the waterway and residence. </w:t>
      </w:r>
    </w:p>
    <w:p w:rsidR="00B332E9" w:rsidRDefault="00B332E9">
      <w:pPr>
        <w:pStyle w:val="BodyText"/>
      </w:pPr>
      <w:r>
        <w:fldChar w:fldCharType="begin">
          <w:ffData>
            <w:name w:val="Check11"/>
            <w:enabled/>
            <w:calcOnExit w:val="0"/>
            <w:checkBox>
              <w:sizeAuto/>
              <w:default w:val="0"/>
            </w:checkBox>
          </w:ffData>
        </w:fldChar>
      </w:r>
      <w:bookmarkStart w:id="7" w:name="Check11"/>
      <w:r>
        <w:instrText xml:space="preserve"> FORMCHECKBOX </w:instrText>
      </w:r>
      <w:r w:rsidR="004E77D0">
        <w:fldChar w:fldCharType="separate"/>
      </w:r>
      <w:r>
        <w:fldChar w:fldCharType="end"/>
      </w:r>
      <w:bookmarkEnd w:id="7"/>
      <w:r>
        <w:t xml:space="preserve">  Abutters – Abutters’ names must appear in the lower left-hand block, and the corresponding number (1, 2, or 3, etc.) should be placed on the appropriate lot location.</w:t>
      </w:r>
    </w:p>
    <w:p w:rsidR="00B332E9" w:rsidRDefault="00B332E9">
      <w:pPr>
        <w:pStyle w:val="BodyText"/>
      </w:pPr>
      <w:r>
        <w:fldChar w:fldCharType="begin">
          <w:ffData>
            <w:name w:val="Check12"/>
            <w:enabled/>
            <w:calcOnExit w:val="0"/>
            <w:checkBox>
              <w:sizeAuto/>
              <w:default w:val="0"/>
            </w:checkBox>
          </w:ffData>
        </w:fldChar>
      </w:r>
      <w:bookmarkStart w:id="8" w:name="Check12"/>
      <w:r>
        <w:instrText xml:space="preserve"> FORMCHECKBOX </w:instrText>
      </w:r>
      <w:r w:rsidR="004E77D0">
        <w:fldChar w:fldCharType="separate"/>
      </w:r>
      <w:r>
        <w:fldChar w:fldCharType="end"/>
      </w:r>
      <w:bookmarkEnd w:id="8"/>
      <w:r>
        <w:t xml:space="preserve">  Title Block– Prepare the lower-middle and right-hand blocks as indicated on the Sample template.</w:t>
      </w:r>
    </w:p>
    <w:p w:rsidR="00B332E9" w:rsidRDefault="00B332E9">
      <w:pPr>
        <w:pStyle w:val="head2upd"/>
      </w:pPr>
    </w:p>
    <w:p w:rsidR="00B332E9" w:rsidRDefault="00B332E9">
      <w:pPr>
        <w:pStyle w:val="head2upd"/>
      </w:pPr>
      <w:r>
        <w:br w:type="page"/>
      </w:r>
      <w:r>
        <w:lastRenderedPageBreak/>
        <w:t>Profile View</w:t>
      </w:r>
    </w:p>
    <w:p w:rsidR="00B332E9" w:rsidRDefault="00B332E9">
      <w:pPr>
        <w:pStyle w:val="BodyText"/>
        <w:rPr>
          <w:b/>
          <w:bCs/>
        </w:rPr>
      </w:pPr>
    </w:p>
    <w:p w:rsidR="00B332E9" w:rsidRDefault="00B332E9">
      <w:pPr>
        <w:pStyle w:val="BodyText"/>
      </w:pPr>
      <w:r>
        <w:rPr>
          <w:b/>
          <w:bCs/>
        </w:rPr>
        <w:fldChar w:fldCharType="begin">
          <w:ffData>
            <w:name w:val="Check5"/>
            <w:enabled/>
            <w:calcOnExit w:val="0"/>
            <w:checkBox>
              <w:sizeAuto/>
              <w:default w:val="0"/>
            </w:checkBox>
          </w:ffData>
        </w:fldChar>
      </w:r>
      <w:r>
        <w:rPr>
          <w:b/>
          <w:bCs/>
        </w:rPr>
        <w:instrText xml:space="preserve"> FORMCHECKBOX </w:instrText>
      </w:r>
      <w:r w:rsidR="004E77D0">
        <w:rPr>
          <w:b/>
          <w:bCs/>
        </w:rPr>
      </w:r>
      <w:r w:rsidR="004E77D0">
        <w:rPr>
          <w:b/>
          <w:bCs/>
        </w:rPr>
        <w:fldChar w:fldCharType="separate"/>
      </w:r>
      <w:r>
        <w:rPr>
          <w:b/>
          <w:bCs/>
        </w:rPr>
        <w:fldChar w:fldCharType="end"/>
      </w:r>
      <w:r>
        <w:rPr>
          <w:b/>
          <w:bCs/>
        </w:rPr>
        <w:t xml:space="preserve">  </w:t>
      </w:r>
      <w:r>
        <w:t>Profiles – Bottom and bank profiles should be delineated as accurately as possible.</w:t>
      </w:r>
    </w:p>
    <w:p w:rsidR="00B332E9" w:rsidRDefault="00B332E9">
      <w:pPr>
        <w:pStyle w:val="BodyText"/>
      </w:pPr>
      <w:r>
        <w:fldChar w:fldCharType="begin">
          <w:ffData>
            <w:name w:val="Check7"/>
            <w:enabled/>
            <w:calcOnExit w:val="0"/>
            <w:checkBox>
              <w:sizeAuto/>
              <w:default w:val="0"/>
            </w:checkBox>
          </w:ffData>
        </w:fldChar>
      </w:r>
      <w:r>
        <w:instrText xml:space="preserve"> FORMCHECKBOX </w:instrText>
      </w:r>
      <w:r w:rsidR="004E77D0">
        <w:fldChar w:fldCharType="separate"/>
      </w:r>
      <w:r>
        <w:fldChar w:fldCharType="end"/>
      </w:r>
      <w:r>
        <w:t xml:space="preserve">  Mean high water (MHW) and mean low water (MLW) lines – MHW and MLW (or ordinary high and low water lines (OHW/OLW) must be illustrated.  The elevation of MLW may be given as 0.0 ft.  Elevations for MHW and all other structures should then be given relative to MLW.</w:t>
      </w:r>
      <w:r>
        <w:rPr>
          <w:color w:val="FF0000"/>
        </w:rPr>
        <w:t xml:space="preserve"> </w:t>
      </w:r>
    </w:p>
    <w:p w:rsidR="00B332E9" w:rsidRDefault="00B332E9">
      <w:pPr>
        <w:pStyle w:val="BodyText"/>
      </w:pPr>
      <w:r>
        <w:fldChar w:fldCharType="begin">
          <w:ffData>
            <w:name w:val="Check8"/>
            <w:enabled/>
            <w:calcOnExit w:val="0"/>
            <w:checkBox>
              <w:sizeAuto/>
              <w:default w:val="0"/>
            </w:checkBox>
          </w:ffData>
        </w:fldChar>
      </w:r>
      <w:r>
        <w:instrText xml:space="preserve"> FORMCHECKBOX </w:instrText>
      </w:r>
      <w:r w:rsidR="004E77D0">
        <w:fldChar w:fldCharType="separate"/>
      </w:r>
      <w:r>
        <w:fldChar w:fldCharType="end"/>
      </w:r>
      <w:r>
        <w:t xml:space="preserve">  Licensed activities – All structures and/or fill to be licensed must be clearly depicted.  Dimensions of piles, and any other structures not indicated on the first sheet(s), must be provided with the Cross-section view. </w:t>
      </w:r>
    </w:p>
    <w:p w:rsidR="00B332E9" w:rsidRDefault="00B332E9">
      <w:pPr>
        <w:pStyle w:val="BodyText"/>
      </w:pPr>
      <w:r>
        <w:fldChar w:fldCharType="begin">
          <w:ffData>
            <w:name w:val="Check6"/>
            <w:enabled/>
            <w:calcOnExit w:val="0"/>
            <w:checkBox>
              <w:sizeAuto/>
              <w:default w:val="0"/>
            </w:checkBox>
          </w:ffData>
        </w:fldChar>
      </w:r>
      <w:r>
        <w:instrText xml:space="preserve"> FORMCHECKBOX </w:instrText>
      </w:r>
      <w:r w:rsidR="004E77D0">
        <w:fldChar w:fldCharType="separate"/>
      </w:r>
      <w:r>
        <w:fldChar w:fldCharType="end"/>
      </w:r>
      <w:r>
        <w:t xml:space="preserve">  Title Blocks – the lower middle and right-hand blocks shall be prepared as indicated on the Sample template (Appendix C).</w:t>
      </w:r>
    </w:p>
    <w:p w:rsidR="00B332E9" w:rsidRDefault="00B332E9">
      <w:pPr>
        <w:pStyle w:val="BodyText"/>
      </w:pPr>
    </w:p>
    <w:p w:rsidR="00B332E9" w:rsidRDefault="00B332E9">
      <w:pPr>
        <w:spacing w:before="108"/>
        <w:ind w:left="1440"/>
        <w:rPr>
          <w:rFonts w:cs="Arial"/>
          <w:spacing w:val="2"/>
        </w:rPr>
      </w:pPr>
    </w:p>
    <w:p w:rsidR="00B332E9" w:rsidRDefault="00B332E9">
      <w:pPr>
        <w:spacing w:before="108"/>
        <w:ind w:left="1440"/>
        <w:rPr>
          <w:rFonts w:cs="Arial"/>
          <w:spacing w:val="2"/>
        </w:rPr>
      </w:pPr>
    </w:p>
    <w:p w:rsidR="00B332E9" w:rsidRDefault="00B332E9">
      <w:pPr>
        <w:spacing w:before="108"/>
        <w:ind w:left="1440"/>
        <w:rPr>
          <w:rFonts w:cs="Arial"/>
          <w:spacing w:val="2"/>
        </w:rPr>
      </w:pPr>
    </w:p>
    <w:p w:rsidR="00B332E9" w:rsidRDefault="00B332E9">
      <w:pPr>
        <w:spacing w:before="108"/>
        <w:ind w:left="1440"/>
        <w:rPr>
          <w:rFonts w:cs="Arial"/>
          <w:spacing w:val="2"/>
        </w:rPr>
      </w:pPr>
    </w:p>
    <w:p w:rsidR="00B332E9" w:rsidRDefault="00B332E9">
      <w:pPr>
        <w:spacing w:before="108"/>
        <w:ind w:left="1440"/>
        <w:rPr>
          <w:rFonts w:cs="Arial"/>
          <w:spacing w:val="2"/>
        </w:rPr>
      </w:pPr>
    </w:p>
    <w:p w:rsidR="00B332E9" w:rsidRDefault="00B332E9">
      <w:pPr>
        <w:spacing w:before="108"/>
        <w:ind w:left="1440"/>
        <w:rPr>
          <w:rFonts w:cs="Arial"/>
          <w:spacing w:val="2"/>
        </w:rPr>
      </w:pPr>
    </w:p>
    <w:p w:rsidR="00B332E9" w:rsidRDefault="00B332E9">
      <w:pPr>
        <w:ind w:left="1440"/>
        <w:rPr>
          <w:rFonts w:cs="Arial"/>
          <w:spacing w:val="14"/>
          <w:sz w:val="34"/>
          <w:szCs w:val="34"/>
        </w:rPr>
      </w:pPr>
      <w:r>
        <w:rPr>
          <w:rFonts w:cs="Arial"/>
          <w:spacing w:val="10"/>
          <w:sz w:val="28"/>
          <w:szCs w:val="28"/>
        </w:rPr>
        <w:br w:type="page"/>
      </w:r>
      <w:r>
        <w:rPr>
          <w:rFonts w:eastAsia="Times New Roman"/>
          <w:b/>
          <w:sz w:val="24"/>
        </w:rPr>
        <w:lastRenderedPageBreak/>
        <w:t>Appendix B: Simplified License – Sample Plan</w:t>
      </w:r>
      <w:r w:rsidR="00BB12B9">
        <w:rPr>
          <w:rFonts w:eastAsia="Times New Roman"/>
          <w:b/>
          <w:noProof/>
          <w:sz w:val="24"/>
        </w:rPr>
        <mc:AlternateContent>
          <mc:Choice Requires="wps">
            <w:drawing>
              <wp:anchor distT="0" distB="0" distL="114300" distR="114300" simplePos="0" relativeHeight="251657216" behindDoc="0" locked="0" layoutInCell="1" allowOverlap="0">
                <wp:simplePos x="0" y="0"/>
                <wp:positionH relativeFrom="column">
                  <wp:posOffset>922655</wp:posOffset>
                </wp:positionH>
                <wp:positionV relativeFrom="page">
                  <wp:posOffset>2059940</wp:posOffset>
                </wp:positionV>
                <wp:extent cx="5603240" cy="7048500"/>
                <wp:effectExtent l="0" t="0" r="0" b="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3240" cy="7048500"/>
                        </a:xfrm>
                        <a:prstGeom prst="rect">
                          <a:avLst/>
                        </a:prstGeom>
                        <a:solidFill>
                          <a:srgbClr val="FFFFFF"/>
                        </a:solidFill>
                        <a:ln w="9525">
                          <a:solidFill>
                            <a:srgbClr val="000000"/>
                          </a:solidFill>
                          <a:miter lim="800000"/>
                          <a:headEnd/>
                          <a:tailEnd/>
                        </a:ln>
                      </wps:spPr>
                      <wps:txbx>
                        <w:txbxContent>
                          <w:p w:rsidR="000D1283" w:rsidRDefault="00BB12B9">
                            <w:pPr>
                              <w:ind w:left="-90" w:firstLine="90"/>
                            </w:pPr>
                            <w:r>
                              <w:rPr>
                                <w:noProof/>
                              </w:rPr>
                              <w:drawing>
                                <wp:inline distT="0" distB="0" distL="0" distR="0">
                                  <wp:extent cx="5410200" cy="723074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7230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2.65pt;margin-top:162.2pt;width:441.2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" o:allowoverlap="f">
                <v:path arrowok="t"/>
                <v:textbox>
                  <w:txbxContent>
                    <w:p w:rsidR="000D1283" w:rsidRDefault="00BB12B9">
                      <w:pPr>
                        <w:ind w:left="-90" w:firstLine="90"/>
                      </w:pPr>
                      <w:r>
                        <w:rPr>
                          <w:noProof/>
                        </w:rPr>
                        <w:drawing>
                          <wp:inline distT="0" distB="0" distL="0" distR="0">
                            <wp:extent cx="5410200" cy="723074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7230745"/>
                                    </a:xfrm>
                                    <a:prstGeom prst="rect">
                                      <a:avLst/>
                                    </a:prstGeom>
                                    <a:noFill/>
                                    <a:ln>
                                      <a:noFill/>
                                    </a:ln>
                                  </pic:spPr>
                                </pic:pic>
                              </a:graphicData>
                            </a:graphic>
                          </wp:inline>
                        </w:drawing>
                      </w:r>
                    </w:p>
                  </w:txbxContent>
                </v:textbox>
                <w10:wrap type="topAndBottom" anchory="page"/>
              </v:shape>
            </w:pict>
          </mc:Fallback>
        </mc:AlternateContent>
      </w:r>
      <w:r>
        <w:rPr>
          <w:rFonts w:cs="Arial"/>
          <w:noProof/>
          <w:spacing w:val="14"/>
          <w:szCs w:val="34"/>
        </w:rPr>
        <w:t xml:space="preserve"> </w:t>
      </w:r>
      <w:r>
        <w:rPr>
          <w:rFonts w:cs="Arial"/>
          <w:spacing w:val="14"/>
          <w:sz w:val="34"/>
          <w:szCs w:val="34"/>
        </w:rPr>
        <w:br w:type="page"/>
      </w:r>
      <w:r>
        <w:rPr>
          <w:rFonts w:eastAsia="Times New Roman"/>
          <w:b/>
          <w:sz w:val="24"/>
        </w:rPr>
        <w:lastRenderedPageBreak/>
        <w:t>Appendix B: Simplified License Plan - Template</w:t>
      </w:r>
      <w:r>
        <w:rPr>
          <w:rFonts w:cs="Arial"/>
          <w:spacing w:val="14"/>
          <w:sz w:val="34"/>
          <w:szCs w:val="34"/>
        </w:rPr>
        <w:t xml:space="preserve"> </w:t>
      </w:r>
    </w:p>
    <w:p w:rsidR="00B332E9" w:rsidRDefault="00BB12B9">
      <w:pPr>
        <w:pStyle w:val="texthang"/>
        <w:sectPr w:rsidR="00B332E9">
          <w:headerReference w:type="default" r:id="rId15"/>
          <w:footerReference w:type="default" r:id="rId16"/>
          <w:pgSz w:w="12240" w:h="15840"/>
          <w:pgMar w:top="619" w:right="1080" w:bottom="720" w:left="1080" w:header="634" w:footer="230" w:gutter="0"/>
          <w:pgNumType w:start="1"/>
          <w:cols w:space="720"/>
        </w:sectPr>
      </w:pPr>
      <w:r>
        <w:rPr>
          <w:noProof/>
        </w:rPr>
        <mc:AlternateContent>
          <mc:Choice Requires="wps">
            <w:drawing>
              <wp:anchor distT="0" distB="0" distL="114300" distR="114300" simplePos="0" relativeHeight="251658240" behindDoc="0" locked="0" layoutInCell="1" allowOverlap="1">
                <wp:simplePos x="0" y="0"/>
                <wp:positionH relativeFrom="column">
                  <wp:posOffset>622935</wp:posOffset>
                </wp:positionH>
                <wp:positionV relativeFrom="paragraph">
                  <wp:posOffset>193040</wp:posOffset>
                </wp:positionV>
                <wp:extent cx="5829300" cy="6629400"/>
                <wp:effectExtent l="0" t="0"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294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5"/>
                              <w:gridCol w:w="1791"/>
                              <w:gridCol w:w="973"/>
                              <w:gridCol w:w="3524"/>
                            </w:tblGrid>
                            <w:tr w:rsidR="000D1283">
                              <w:trPr>
                                <w:trHeight w:val="891"/>
                              </w:trPr>
                              <w:tc>
                                <w:tcPr>
                                  <w:tcW w:w="4428" w:type="dxa"/>
                                  <w:gridSpan w:val="2"/>
                                  <w:tcBorders>
                                    <w:right w:val="single" w:sz="4" w:space="0" w:color="auto"/>
                                  </w:tcBorders>
                                </w:tcPr>
                                <w:p w:rsidR="000D1283" w:rsidRDefault="000D1283"/>
                              </w:tc>
                              <w:tc>
                                <w:tcPr>
                                  <w:tcW w:w="4680" w:type="dxa"/>
                                  <w:gridSpan w:val="2"/>
                                  <w:tcBorders>
                                    <w:top w:val="single" w:sz="4" w:space="0" w:color="auto"/>
                                    <w:left w:val="single" w:sz="4" w:space="0" w:color="auto"/>
                                    <w:bottom w:val="single" w:sz="4" w:space="0" w:color="auto"/>
                                  </w:tcBorders>
                                </w:tcPr>
                                <w:p w:rsidR="000D1283" w:rsidRDefault="000D1283">
                                  <w:pPr>
                                    <w:rPr>
                                      <w:rFonts w:cs="Arial"/>
                                      <w:b/>
                                      <w:bCs/>
                                    </w:rPr>
                                  </w:pPr>
                                  <w:r>
                                    <w:rPr>
                                      <w:rFonts w:cs="Arial"/>
                                      <w:b/>
                                      <w:bCs/>
                                    </w:rPr>
                                    <w:t>License No.</w:t>
                                  </w:r>
                                </w:p>
                                <w:p w:rsidR="000D1283" w:rsidRDefault="000D1283">
                                  <w:pPr>
                                    <w:rPr>
                                      <w:rFonts w:cs="Arial"/>
                                      <w:b/>
                                      <w:bCs/>
                                    </w:rPr>
                                  </w:pPr>
                                </w:p>
                                <w:p w:rsidR="000D1283" w:rsidRDefault="000D1283">
                                  <w:pPr>
                                    <w:rPr>
                                      <w:rFonts w:cs="Arial"/>
                                      <w:sz w:val="18"/>
                                    </w:rPr>
                                  </w:pPr>
                                  <w:r>
                                    <w:rPr>
                                      <w:rFonts w:cs="Arial"/>
                                      <w:sz w:val="18"/>
                                    </w:rPr>
                                    <w:t>Approved by Department of Environmental Protection</w:t>
                                  </w:r>
                                </w:p>
                                <w:p w:rsidR="000D1283" w:rsidRDefault="000D1283">
                                  <w:pPr>
                                    <w:rPr>
                                      <w:sz w:val="18"/>
                                    </w:rPr>
                                  </w:pPr>
                                  <w:r>
                                    <w:rPr>
                                      <w:rFonts w:cs="Arial"/>
                                      <w:sz w:val="18"/>
                                    </w:rPr>
                                    <w:t>Date:</w:t>
                                  </w:r>
                                </w:p>
                              </w:tc>
                            </w:tr>
                            <w:tr w:rsidR="000D1283">
                              <w:tc>
                                <w:tcPr>
                                  <w:tcW w:w="9108" w:type="dxa"/>
                                  <w:gridSpan w:val="4"/>
                                </w:tcPr>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tc>
                            </w:tr>
                            <w:tr w:rsidR="000D1283">
                              <w:trPr>
                                <w:trHeight w:val="302"/>
                              </w:trPr>
                              <w:tc>
                                <w:tcPr>
                                  <w:tcW w:w="2628" w:type="dxa"/>
                                  <w:tcBorders>
                                    <w:top w:val="single" w:sz="4" w:space="0" w:color="auto"/>
                                    <w:bottom w:val="nil"/>
                                    <w:right w:val="single" w:sz="4" w:space="0" w:color="auto"/>
                                  </w:tcBorders>
                                </w:tcPr>
                                <w:p w:rsidR="000D1283" w:rsidRDefault="000D1283">
                                  <w:pPr>
                                    <w:rPr>
                                      <w:rFonts w:cs="Arial"/>
                                      <w:sz w:val="18"/>
                                    </w:rPr>
                                  </w:pPr>
                                  <w:r>
                                    <w:rPr>
                                      <w:rFonts w:cs="Arial"/>
                                      <w:sz w:val="18"/>
                                    </w:rPr>
                                    <w:t>Purpose: Simplified Licensing</w:t>
                                  </w:r>
                                </w:p>
                              </w:tc>
                              <w:tc>
                                <w:tcPr>
                                  <w:tcW w:w="2880" w:type="dxa"/>
                                  <w:gridSpan w:val="2"/>
                                  <w:tcBorders>
                                    <w:top w:val="single" w:sz="4" w:space="0" w:color="auto"/>
                                    <w:left w:val="single" w:sz="4" w:space="0" w:color="auto"/>
                                    <w:bottom w:val="nil"/>
                                    <w:right w:val="single" w:sz="4" w:space="0" w:color="auto"/>
                                  </w:tcBorders>
                                </w:tcPr>
                                <w:p w:rsidR="000D1283" w:rsidRDefault="000D1283">
                                  <w:pPr>
                                    <w:rPr>
                                      <w:rFonts w:cs="Arial"/>
                                      <w:sz w:val="18"/>
                                    </w:rPr>
                                  </w:pPr>
                                  <w:r>
                                    <w:rPr>
                                      <w:rFonts w:cs="Arial"/>
                                      <w:sz w:val="18"/>
                                    </w:rPr>
                                    <w:t>Plan accompanying petition of:</w:t>
                                  </w:r>
                                </w:p>
                              </w:tc>
                              <w:tc>
                                <w:tcPr>
                                  <w:tcW w:w="3600" w:type="dxa"/>
                                  <w:tcBorders>
                                    <w:top w:val="single" w:sz="4" w:space="0" w:color="auto"/>
                                    <w:left w:val="single" w:sz="4" w:space="0" w:color="auto"/>
                                    <w:bottom w:val="nil"/>
                                  </w:tcBorders>
                                </w:tcPr>
                                <w:p w:rsidR="000D1283" w:rsidRDefault="000D1283">
                                  <w:pPr>
                                    <w:rPr>
                                      <w:rFonts w:cs="Arial"/>
                                      <w:sz w:val="18"/>
                                    </w:rPr>
                                  </w:pPr>
                                  <w:r>
                                    <w:rPr>
                                      <w:rFonts w:cs="Arial"/>
                                      <w:sz w:val="18"/>
                                    </w:rPr>
                                    <w:t>Project Description:</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 xml:space="preserve"> </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rPr>
                                  </w:pPr>
                                  <w:r>
                                    <w:rPr>
                                      <w:rFonts w:cs="Arial"/>
                                    </w:rPr>
                                    <w:t>_________________________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Adjacent Property Owners:</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rPr>
                                  </w:pPr>
                                  <w:r>
                                    <w:rPr>
                                      <w:rFonts w:cs="Arial"/>
                                    </w:rPr>
                                    <w:t>_________________________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1. ____________________</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sz w:val="18"/>
                                    </w:rPr>
                                  </w:pPr>
                                  <w:r>
                                    <w:rPr>
                                      <w:rFonts w:cs="Arial"/>
                                      <w:sz w:val="18"/>
                                    </w:rPr>
                                    <w:t>In__________  At:___________________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2._____________________</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sz w:val="18"/>
                                    </w:rPr>
                                  </w:pPr>
                                  <w:r>
                                    <w:rPr>
                                      <w:rFonts w:cs="Arial"/>
                                      <w:sz w:val="18"/>
                                    </w:rPr>
                                    <w:t>County of: _________________________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3._____________________</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sz w:val="18"/>
                                    </w:rPr>
                                  </w:pPr>
                                  <w:r>
                                    <w:rPr>
                                      <w:rFonts w:cs="Arial"/>
                                      <w:sz w:val="18"/>
                                    </w:rPr>
                                    <w:t>State: ____________________________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4._____________________</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sz w:val="18"/>
                                    </w:rPr>
                                  </w:pPr>
                                  <w:r>
                                    <w:rPr>
                                      <w:rFonts w:cs="Arial"/>
                                      <w:sz w:val="18"/>
                                    </w:rPr>
                                    <w:t>By applicant_______________________</w:t>
                                  </w:r>
                                </w:p>
                              </w:tc>
                            </w:tr>
                            <w:tr w:rsidR="000D1283">
                              <w:tc>
                                <w:tcPr>
                                  <w:tcW w:w="2628" w:type="dxa"/>
                                  <w:tcBorders>
                                    <w:top w:val="nil"/>
                                    <w:bottom w:val="single" w:sz="4" w:space="0" w:color="auto"/>
                                    <w:right w:val="single" w:sz="4" w:space="0" w:color="auto"/>
                                  </w:tcBorders>
                                </w:tcPr>
                                <w:p w:rsidR="000D1283" w:rsidRDefault="000D1283">
                                  <w:pPr>
                                    <w:rPr>
                                      <w:rFonts w:cs="Arial"/>
                                    </w:rPr>
                                  </w:pPr>
                                </w:p>
                              </w:tc>
                              <w:tc>
                                <w:tcPr>
                                  <w:tcW w:w="2880" w:type="dxa"/>
                                  <w:gridSpan w:val="2"/>
                                  <w:tcBorders>
                                    <w:top w:val="nil"/>
                                    <w:left w:val="single" w:sz="4" w:space="0" w:color="auto"/>
                                    <w:bottom w:val="single" w:sz="4" w:space="0" w:color="auto"/>
                                    <w:right w:val="single" w:sz="4" w:space="0" w:color="auto"/>
                                  </w:tcBorders>
                                </w:tcPr>
                                <w:p w:rsidR="000D1283" w:rsidRDefault="000D1283">
                                  <w:pPr>
                                    <w:rPr>
                                      <w:rFonts w:cs="Arial"/>
                                    </w:rPr>
                                  </w:pPr>
                                </w:p>
                              </w:tc>
                              <w:tc>
                                <w:tcPr>
                                  <w:tcW w:w="3600" w:type="dxa"/>
                                  <w:tcBorders>
                                    <w:top w:val="nil"/>
                                    <w:left w:val="single" w:sz="4" w:space="0" w:color="auto"/>
                                    <w:bottom w:val="single" w:sz="4" w:space="0" w:color="auto"/>
                                  </w:tcBorders>
                                </w:tcPr>
                                <w:p w:rsidR="000D1283" w:rsidRDefault="000D1283">
                                  <w:pPr>
                                    <w:rPr>
                                      <w:rFonts w:cs="Arial"/>
                                      <w:sz w:val="18"/>
                                    </w:rPr>
                                  </w:pPr>
                                  <w:r>
                                    <w:rPr>
                                      <w:rFonts w:cs="Arial"/>
                                      <w:sz w:val="18"/>
                                    </w:rPr>
                                    <w:t>date:__________  sheet:  ___ of _____</w:t>
                                  </w:r>
                                </w:p>
                              </w:tc>
                            </w:tr>
                          </w:tbl>
                          <w:p w:rsidR="000D1283" w:rsidRDefault="000D1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05pt;margin-top:15.2pt;width:459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">
                <v:path arrowok="t"/>
                <v:textbox>
                  <w:txbxContent>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5"/>
                        <w:gridCol w:w="1791"/>
                        <w:gridCol w:w="973"/>
                        <w:gridCol w:w="3524"/>
                      </w:tblGrid>
                      <w:tr w:rsidR="000D1283">
                        <w:trPr>
                          <w:trHeight w:val="891"/>
                        </w:trPr>
                        <w:tc>
                          <w:tcPr>
                            <w:tcW w:w="4428" w:type="dxa"/>
                            <w:gridSpan w:val="2"/>
                            <w:tcBorders>
                              <w:right w:val="single" w:sz="4" w:space="0" w:color="auto"/>
                            </w:tcBorders>
                          </w:tcPr>
                          <w:p w:rsidR="000D1283" w:rsidRDefault="000D1283"/>
                        </w:tc>
                        <w:tc>
                          <w:tcPr>
                            <w:tcW w:w="4680" w:type="dxa"/>
                            <w:gridSpan w:val="2"/>
                            <w:tcBorders>
                              <w:top w:val="single" w:sz="4" w:space="0" w:color="auto"/>
                              <w:left w:val="single" w:sz="4" w:space="0" w:color="auto"/>
                              <w:bottom w:val="single" w:sz="4" w:space="0" w:color="auto"/>
                            </w:tcBorders>
                          </w:tcPr>
                          <w:p w:rsidR="000D1283" w:rsidRDefault="000D1283">
                            <w:pPr>
                              <w:rPr>
                                <w:rFonts w:cs="Arial"/>
                                <w:b/>
                                <w:bCs/>
                              </w:rPr>
                            </w:pPr>
                            <w:r>
                              <w:rPr>
                                <w:rFonts w:cs="Arial"/>
                                <w:b/>
                                <w:bCs/>
                              </w:rPr>
                              <w:t>License No.</w:t>
                            </w:r>
                          </w:p>
                          <w:p w:rsidR="000D1283" w:rsidRDefault="000D1283">
                            <w:pPr>
                              <w:rPr>
                                <w:rFonts w:cs="Arial"/>
                                <w:b/>
                                <w:bCs/>
                              </w:rPr>
                            </w:pPr>
                          </w:p>
                          <w:p w:rsidR="000D1283" w:rsidRDefault="000D1283">
                            <w:pPr>
                              <w:rPr>
                                <w:rFonts w:cs="Arial"/>
                                <w:sz w:val="18"/>
                              </w:rPr>
                            </w:pPr>
                            <w:r>
                              <w:rPr>
                                <w:rFonts w:cs="Arial"/>
                                <w:sz w:val="18"/>
                              </w:rPr>
                              <w:t>Approved by Department of Environmental Protection</w:t>
                            </w:r>
                          </w:p>
                          <w:p w:rsidR="000D1283" w:rsidRDefault="000D1283">
                            <w:pPr>
                              <w:rPr>
                                <w:sz w:val="18"/>
                              </w:rPr>
                            </w:pPr>
                            <w:r>
                              <w:rPr>
                                <w:rFonts w:cs="Arial"/>
                                <w:sz w:val="18"/>
                              </w:rPr>
                              <w:t>Date:</w:t>
                            </w:r>
                          </w:p>
                        </w:tc>
                      </w:tr>
                      <w:tr w:rsidR="000D1283">
                        <w:tc>
                          <w:tcPr>
                            <w:tcW w:w="9108" w:type="dxa"/>
                            <w:gridSpan w:val="4"/>
                          </w:tcPr>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p w:rsidR="000D1283" w:rsidRDefault="000D1283"/>
                        </w:tc>
                      </w:tr>
                      <w:tr w:rsidR="000D1283">
                        <w:trPr>
                          <w:trHeight w:val="302"/>
                        </w:trPr>
                        <w:tc>
                          <w:tcPr>
                            <w:tcW w:w="2628" w:type="dxa"/>
                            <w:tcBorders>
                              <w:top w:val="single" w:sz="4" w:space="0" w:color="auto"/>
                              <w:bottom w:val="nil"/>
                              <w:right w:val="single" w:sz="4" w:space="0" w:color="auto"/>
                            </w:tcBorders>
                          </w:tcPr>
                          <w:p w:rsidR="000D1283" w:rsidRDefault="000D1283">
                            <w:pPr>
                              <w:rPr>
                                <w:rFonts w:cs="Arial"/>
                                <w:sz w:val="18"/>
                              </w:rPr>
                            </w:pPr>
                            <w:r>
                              <w:rPr>
                                <w:rFonts w:cs="Arial"/>
                                <w:sz w:val="18"/>
                              </w:rPr>
                              <w:t>Purpose: Simplified Licensing</w:t>
                            </w:r>
                          </w:p>
                        </w:tc>
                        <w:tc>
                          <w:tcPr>
                            <w:tcW w:w="2880" w:type="dxa"/>
                            <w:gridSpan w:val="2"/>
                            <w:tcBorders>
                              <w:top w:val="single" w:sz="4" w:space="0" w:color="auto"/>
                              <w:left w:val="single" w:sz="4" w:space="0" w:color="auto"/>
                              <w:bottom w:val="nil"/>
                              <w:right w:val="single" w:sz="4" w:space="0" w:color="auto"/>
                            </w:tcBorders>
                          </w:tcPr>
                          <w:p w:rsidR="000D1283" w:rsidRDefault="000D1283">
                            <w:pPr>
                              <w:rPr>
                                <w:rFonts w:cs="Arial"/>
                                <w:sz w:val="18"/>
                              </w:rPr>
                            </w:pPr>
                            <w:r>
                              <w:rPr>
                                <w:rFonts w:cs="Arial"/>
                                <w:sz w:val="18"/>
                              </w:rPr>
                              <w:t>Plan accompanying petition of:</w:t>
                            </w:r>
                          </w:p>
                        </w:tc>
                        <w:tc>
                          <w:tcPr>
                            <w:tcW w:w="3600" w:type="dxa"/>
                            <w:tcBorders>
                              <w:top w:val="single" w:sz="4" w:space="0" w:color="auto"/>
                              <w:left w:val="single" w:sz="4" w:space="0" w:color="auto"/>
                              <w:bottom w:val="nil"/>
                            </w:tcBorders>
                          </w:tcPr>
                          <w:p w:rsidR="000D1283" w:rsidRDefault="000D1283">
                            <w:pPr>
                              <w:rPr>
                                <w:rFonts w:cs="Arial"/>
                                <w:sz w:val="18"/>
                              </w:rPr>
                            </w:pPr>
                            <w:r>
                              <w:rPr>
                                <w:rFonts w:cs="Arial"/>
                                <w:sz w:val="18"/>
                              </w:rPr>
                              <w:t>Project Description:</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 xml:space="preserve"> </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rPr>
                            </w:pPr>
                            <w:r>
                              <w:rPr>
                                <w:rFonts w:cs="Arial"/>
                              </w:rPr>
                              <w:t>_________________________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Adjacent Property Owners:</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rPr>
                            </w:pPr>
                            <w:r>
                              <w:rPr>
                                <w:rFonts w:cs="Arial"/>
                              </w:rPr>
                              <w:t>_________________________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1. ____________________</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sz w:val="18"/>
                              </w:rPr>
                            </w:pPr>
                            <w:r>
                              <w:rPr>
                                <w:rFonts w:cs="Arial"/>
                                <w:sz w:val="18"/>
                              </w:rPr>
                              <w:t>In__________  At:___________________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2._____________________</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sz w:val="18"/>
                              </w:rPr>
                            </w:pPr>
                            <w:r>
                              <w:rPr>
                                <w:rFonts w:cs="Arial"/>
                                <w:sz w:val="18"/>
                              </w:rPr>
                              <w:t>County of: _________________________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3._____________________</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sz w:val="18"/>
                              </w:rPr>
                            </w:pPr>
                            <w:r>
                              <w:rPr>
                                <w:rFonts w:cs="Arial"/>
                                <w:sz w:val="18"/>
                              </w:rPr>
                              <w:t>State: ____________________________</w:t>
                            </w:r>
                          </w:p>
                        </w:tc>
                      </w:tr>
                      <w:tr w:rsidR="000D1283">
                        <w:tc>
                          <w:tcPr>
                            <w:tcW w:w="2628" w:type="dxa"/>
                            <w:tcBorders>
                              <w:top w:val="nil"/>
                              <w:bottom w:val="nil"/>
                              <w:right w:val="single" w:sz="4" w:space="0" w:color="auto"/>
                            </w:tcBorders>
                          </w:tcPr>
                          <w:p w:rsidR="000D1283" w:rsidRDefault="000D1283">
                            <w:pPr>
                              <w:rPr>
                                <w:rFonts w:cs="Arial"/>
                                <w:sz w:val="18"/>
                              </w:rPr>
                            </w:pPr>
                            <w:r>
                              <w:rPr>
                                <w:rFonts w:cs="Arial"/>
                                <w:sz w:val="18"/>
                              </w:rPr>
                              <w:t>4._____________________</w:t>
                            </w:r>
                          </w:p>
                        </w:tc>
                        <w:tc>
                          <w:tcPr>
                            <w:tcW w:w="2880" w:type="dxa"/>
                            <w:gridSpan w:val="2"/>
                            <w:tcBorders>
                              <w:top w:val="nil"/>
                              <w:left w:val="single" w:sz="4" w:space="0" w:color="auto"/>
                              <w:bottom w:val="nil"/>
                              <w:right w:val="single" w:sz="4" w:space="0" w:color="auto"/>
                            </w:tcBorders>
                          </w:tcPr>
                          <w:p w:rsidR="000D1283" w:rsidRDefault="000D1283">
                            <w:pPr>
                              <w:rPr>
                                <w:rFonts w:cs="Arial"/>
                              </w:rPr>
                            </w:pPr>
                            <w:r>
                              <w:rPr>
                                <w:rFonts w:cs="Arial"/>
                              </w:rPr>
                              <w:t>___________________</w:t>
                            </w:r>
                          </w:p>
                        </w:tc>
                        <w:tc>
                          <w:tcPr>
                            <w:tcW w:w="3600" w:type="dxa"/>
                            <w:tcBorders>
                              <w:top w:val="nil"/>
                              <w:left w:val="single" w:sz="4" w:space="0" w:color="auto"/>
                              <w:bottom w:val="nil"/>
                            </w:tcBorders>
                          </w:tcPr>
                          <w:p w:rsidR="000D1283" w:rsidRDefault="000D1283">
                            <w:pPr>
                              <w:rPr>
                                <w:rFonts w:cs="Arial"/>
                                <w:sz w:val="18"/>
                              </w:rPr>
                            </w:pPr>
                            <w:r>
                              <w:rPr>
                                <w:rFonts w:cs="Arial"/>
                                <w:sz w:val="18"/>
                              </w:rPr>
                              <w:t>By applicant_______________________</w:t>
                            </w:r>
                          </w:p>
                        </w:tc>
                      </w:tr>
                      <w:tr w:rsidR="000D1283">
                        <w:tc>
                          <w:tcPr>
                            <w:tcW w:w="2628" w:type="dxa"/>
                            <w:tcBorders>
                              <w:top w:val="nil"/>
                              <w:bottom w:val="single" w:sz="4" w:space="0" w:color="auto"/>
                              <w:right w:val="single" w:sz="4" w:space="0" w:color="auto"/>
                            </w:tcBorders>
                          </w:tcPr>
                          <w:p w:rsidR="000D1283" w:rsidRDefault="000D1283">
                            <w:pPr>
                              <w:rPr>
                                <w:rFonts w:cs="Arial"/>
                              </w:rPr>
                            </w:pPr>
                          </w:p>
                        </w:tc>
                        <w:tc>
                          <w:tcPr>
                            <w:tcW w:w="2880" w:type="dxa"/>
                            <w:gridSpan w:val="2"/>
                            <w:tcBorders>
                              <w:top w:val="nil"/>
                              <w:left w:val="single" w:sz="4" w:space="0" w:color="auto"/>
                              <w:bottom w:val="single" w:sz="4" w:space="0" w:color="auto"/>
                              <w:right w:val="single" w:sz="4" w:space="0" w:color="auto"/>
                            </w:tcBorders>
                          </w:tcPr>
                          <w:p w:rsidR="000D1283" w:rsidRDefault="000D1283">
                            <w:pPr>
                              <w:rPr>
                                <w:rFonts w:cs="Arial"/>
                              </w:rPr>
                            </w:pPr>
                          </w:p>
                        </w:tc>
                        <w:tc>
                          <w:tcPr>
                            <w:tcW w:w="3600" w:type="dxa"/>
                            <w:tcBorders>
                              <w:top w:val="nil"/>
                              <w:left w:val="single" w:sz="4" w:space="0" w:color="auto"/>
                              <w:bottom w:val="single" w:sz="4" w:space="0" w:color="auto"/>
                            </w:tcBorders>
                          </w:tcPr>
                          <w:p w:rsidR="000D1283" w:rsidRDefault="000D1283">
                            <w:pPr>
                              <w:rPr>
                                <w:rFonts w:cs="Arial"/>
                                <w:sz w:val="18"/>
                              </w:rPr>
                            </w:pPr>
                            <w:r>
                              <w:rPr>
                                <w:rFonts w:cs="Arial"/>
                                <w:sz w:val="18"/>
                              </w:rPr>
                              <w:t>date:__________  sheet:  ___ of _____</w:t>
                            </w:r>
                          </w:p>
                        </w:tc>
                      </w:tr>
                    </w:tbl>
                    <w:p w:rsidR="000D1283" w:rsidRDefault="000D1283"/>
                  </w:txbxContent>
                </v:textbox>
                <w10:wrap type="topAndBottom"/>
              </v:shape>
            </w:pict>
          </mc:Fallback>
        </mc:AlternateContent>
      </w:r>
    </w:p>
    <w:p w:rsidR="00B332E9" w:rsidRDefault="00B332E9">
      <w:pPr>
        <w:pStyle w:val="text"/>
        <w:rPr>
          <w:b/>
        </w:rPr>
      </w:pPr>
    </w:p>
    <w:p w:rsidR="00B332E9" w:rsidRDefault="00B332E9" w:rsidP="00BB3686">
      <w:pPr>
        <w:ind w:left="360" w:right="864" w:hanging="360"/>
        <w:rPr>
          <w:rFonts w:cs="Arial"/>
          <w:spacing w:val="2"/>
        </w:rPr>
      </w:pPr>
      <w:r>
        <w:fldChar w:fldCharType="begin">
          <w:ffData>
            <w:name w:val="Check1"/>
            <w:enabled/>
            <w:calcOnExit w:val="0"/>
            <w:checkBox>
              <w:sizeAuto/>
              <w:default w:val="0"/>
            </w:checkBox>
          </w:ffData>
        </w:fldChar>
      </w:r>
      <w:bookmarkStart w:id="9" w:name="Check1"/>
      <w:r>
        <w:instrText xml:space="preserve"> FORMCHECKBOX </w:instrText>
      </w:r>
      <w:r w:rsidR="004E77D0">
        <w:fldChar w:fldCharType="separate"/>
      </w:r>
      <w:r>
        <w:fldChar w:fldCharType="end"/>
      </w:r>
      <w:bookmarkEnd w:id="9"/>
      <w:r>
        <w:t xml:space="preserve">  Complete the MassDEP Transmittal Form. </w:t>
      </w:r>
      <w:r>
        <w:rPr>
          <w:rFonts w:cs="Arial"/>
          <w:spacing w:val="4"/>
        </w:rPr>
        <w:t xml:space="preserve">This form may be obtained from the MassDEP website at </w:t>
      </w:r>
      <w:hyperlink r:id="rId17" w:history="1">
        <w:r w:rsidR="000E0B9A" w:rsidRPr="000E0B9A">
          <w:rPr>
            <w:rStyle w:val="Hyperlink"/>
          </w:rPr>
          <w:t>https://www.mass.gov/service-details/transmittal-form-number-for-massdep-permit-application-payment</w:t>
        </w:r>
      </w:hyperlink>
      <w:r w:rsidR="00BB3686">
        <w:rPr>
          <w:rFonts w:cs="Arial"/>
          <w:iCs/>
          <w:spacing w:val="2"/>
        </w:rPr>
        <w:t xml:space="preserve"> </w:t>
      </w:r>
      <w:r>
        <w:rPr>
          <w:rFonts w:cs="Arial"/>
          <w:spacing w:val="2"/>
        </w:rPr>
        <w:t>or any MassDEP regional office.</w:t>
      </w:r>
    </w:p>
    <w:p w:rsidR="00B332E9" w:rsidRDefault="00B332E9">
      <w:pPr>
        <w:pStyle w:val="texthang"/>
      </w:pPr>
      <w:r>
        <w:t>.</w:t>
      </w:r>
    </w:p>
    <w:p w:rsidR="00B332E9" w:rsidRDefault="00B332E9">
      <w:pPr>
        <w:pStyle w:val="texthang"/>
      </w:pPr>
      <w:r>
        <w:fldChar w:fldCharType="begin">
          <w:ffData>
            <w:name w:val="Check1"/>
            <w:enabled/>
            <w:calcOnExit w:val="0"/>
            <w:checkBox>
              <w:sizeAuto/>
              <w:default w:val="0"/>
            </w:checkBox>
          </w:ffData>
        </w:fldChar>
      </w:r>
      <w:r>
        <w:instrText xml:space="preserve"> FORMCHECKBOX </w:instrText>
      </w:r>
      <w:r w:rsidR="004E77D0">
        <w:fldChar w:fldCharType="separate"/>
      </w:r>
      <w:r>
        <w:fldChar w:fldCharType="end"/>
      </w:r>
      <w:r>
        <w:tab/>
        <w:t>Complete the application form and have it signed by the applicant, the landowner (if different from the applicant), and the authorized agent (if any).</w:t>
      </w:r>
    </w:p>
    <w:p w:rsidR="00B332E9" w:rsidRDefault="00B332E9">
      <w:pPr>
        <w:pStyle w:val="texthang"/>
      </w:pPr>
    </w:p>
    <w:p w:rsidR="00B332E9" w:rsidRDefault="00B332E9">
      <w:pPr>
        <w:pStyle w:val="texthang"/>
      </w:pPr>
      <w:r>
        <w:fldChar w:fldCharType="begin">
          <w:ffData>
            <w:name w:val="Check1"/>
            <w:enabled/>
            <w:calcOnExit w:val="0"/>
            <w:checkBox>
              <w:sizeAuto/>
              <w:default w:val="0"/>
            </w:checkBox>
          </w:ffData>
        </w:fldChar>
      </w:r>
      <w:r>
        <w:instrText xml:space="preserve"> FORMCHECKBOX </w:instrText>
      </w:r>
      <w:r w:rsidR="004E77D0">
        <w:fldChar w:fldCharType="separate"/>
      </w:r>
      <w:r>
        <w:fldChar w:fldCharType="end"/>
      </w:r>
      <w:r>
        <w:tab/>
        <w:t>Include a copy of the sketch plan attached to the original license or, if that is unavailable, recreate the plan in accordance with the Simplified Plan Checklist.</w:t>
      </w:r>
    </w:p>
    <w:p w:rsidR="00B332E9" w:rsidRDefault="00B332E9">
      <w:pPr>
        <w:pStyle w:val="texthang"/>
      </w:pPr>
    </w:p>
    <w:p w:rsidR="00B332E9" w:rsidRDefault="00B332E9">
      <w:pPr>
        <w:pStyle w:val="texthang"/>
      </w:pPr>
      <w:r>
        <w:fldChar w:fldCharType="begin">
          <w:ffData>
            <w:name w:val="Check1"/>
            <w:enabled/>
            <w:calcOnExit w:val="0"/>
            <w:checkBox>
              <w:sizeAuto/>
              <w:default w:val="0"/>
            </w:checkBox>
          </w:ffData>
        </w:fldChar>
      </w:r>
      <w:r>
        <w:instrText xml:space="preserve"> FORMCHECKBOX </w:instrText>
      </w:r>
      <w:r w:rsidR="004E77D0">
        <w:fldChar w:fldCharType="separate"/>
      </w:r>
      <w:r>
        <w:fldChar w:fldCharType="end"/>
      </w:r>
      <w:r>
        <w:tab/>
        <w:t>Deliver a copy of the completed application form and accompanying plan to the mayor/board of selectman, planning board and conservation commission of the city or town in which the project site is located.</w:t>
      </w:r>
    </w:p>
    <w:p w:rsidR="00B332E9" w:rsidRDefault="00B332E9">
      <w:pPr>
        <w:pStyle w:val="texthang"/>
      </w:pPr>
    </w:p>
    <w:p w:rsidR="00B332E9" w:rsidRDefault="00B332E9">
      <w:pPr>
        <w:pStyle w:val="texthang"/>
      </w:pPr>
      <w:r>
        <w:fldChar w:fldCharType="begin">
          <w:ffData>
            <w:name w:val="Check1"/>
            <w:enabled/>
            <w:calcOnExit w:val="0"/>
            <w:checkBox>
              <w:sizeAuto/>
              <w:default w:val="0"/>
            </w:checkBox>
          </w:ffData>
        </w:fldChar>
      </w:r>
      <w:r>
        <w:instrText xml:space="preserve"> FORMCHECKBOX </w:instrText>
      </w:r>
      <w:r w:rsidR="004E77D0">
        <w:fldChar w:fldCharType="separate"/>
      </w:r>
      <w:r>
        <w:fldChar w:fldCharType="end"/>
      </w:r>
      <w:r>
        <w:tab/>
        <w:t xml:space="preserve">Send one copy of the application form, the plan and one copy of the MassDEP Transmittal Form to </w:t>
      </w:r>
      <w:r w:rsidR="000D1283">
        <w:t>MassDEP’s, Waterways Regulation Program</w:t>
      </w:r>
      <w:r w:rsidR="000D1283">
        <w:rPr>
          <w:rFonts w:cs="Arial"/>
          <w:spacing w:val="2"/>
        </w:rPr>
        <w:t xml:space="preserve"> in Boston for projects located in the Northeast, Central and Boston regions. </w:t>
      </w:r>
      <w:r w:rsidR="00A2605E">
        <w:rPr>
          <w:rFonts w:cs="Arial"/>
          <w:spacing w:val="2"/>
        </w:rPr>
        <w:t>Application packages for p</w:t>
      </w:r>
      <w:r w:rsidR="000D1283">
        <w:rPr>
          <w:rFonts w:cs="Arial"/>
          <w:spacing w:val="2"/>
        </w:rPr>
        <w:t>rojects located in the Southeas</w:t>
      </w:r>
      <w:r w:rsidR="00A2605E">
        <w:rPr>
          <w:rFonts w:cs="Arial"/>
          <w:spacing w:val="2"/>
        </w:rPr>
        <w:t>t and Western regions should be sent to the</w:t>
      </w:r>
      <w:r w:rsidR="000D1283">
        <w:rPr>
          <w:rFonts w:cs="Arial"/>
          <w:spacing w:val="2"/>
        </w:rPr>
        <w:t xml:space="preserve"> corresponding MassDEP regional office: </w:t>
      </w:r>
      <w:hyperlink r:id="rId18" w:history="1">
        <w:r w:rsidR="000E0B9A" w:rsidRPr="000E0B9A">
          <w:rPr>
            <w:rStyle w:val="Hyperlink"/>
          </w:rPr>
          <w:t>https://www.mass.gov/service-details/massdep-regional-offices-by-community</w:t>
        </w:r>
      </w:hyperlink>
      <w:r w:rsidR="000E0B9A">
        <w:t>.</w:t>
      </w:r>
      <w:r w:rsidR="000E0B9A" w:rsidRPr="000E0B9A">
        <w:t xml:space="preserve"> </w:t>
      </w:r>
      <w:r>
        <w:rPr>
          <w:rFonts w:cs="Arial"/>
          <w:spacing w:val="2"/>
        </w:rPr>
        <w:t xml:space="preserve">Renewal of a simplified license for a </w:t>
      </w:r>
      <w:proofErr w:type="spellStart"/>
      <w:r>
        <w:rPr>
          <w:rFonts w:cs="Arial"/>
          <w:spacing w:val="2"/>
        </w:rPr>
        <w:t>nonwater</w:t>
      </w:r>
      <w:proofErr w:type="spellEnd"/>
      <w:r>
        <w:rPr>
          <w:rFonts w:cs="Arial"/>
          <w:spacing w:val="2"/>
        </w:rPr>
        <w:t xml:space="preserve">-dependent application should be sent to </w:t>
      </w:r>
      <w:r>
        <w:rPr>
          <w:rFonts w:cs="Arial"/>
          <w:spacing w:val="4"/>
        </w:rPr>
        <w:t xml:space="preserve">MassDEP’s Boston Office – Department of Environmental Protection, </w:t>
      </w:r>
      <w:r>
        <w:rPr>
          <w:rFonts w:cs="Arial"/>
          <w:spacing w:val="2"/>
        </w:rPr>
        <w:t>Waterways R</w:t>
      </w:r>
      <w:r>
        <w:rPr>
          <w:rFonts w:cs="Arial"/>
          <w:spacing w:val="4"/>
        </w:rPr>
        <w:t>e</w:t>
      </w:r>
      <w:r>
        <w:rPr>
          <w:rFonts w:cs="Arial"/>
          <w:spacing w:val="4"/>
          <w:szCs w:val="16"/>
        </w:rPr>
        <w:t>g</w:t>
      </w:r>
      <w:r>
        <w:rPr>
          <w:rFonts w:cs="Arial"/>
          <w:spacing w:val="2"/>
        </w:rPr>
        <w:t>ulation Pr</w:t>
      </w:r>
      <w:r>
        <w:rPr>
          <w:rFonts w:cs="Arial"/>
          <w:spacing w:val="4"/>
        </w:rPr>
        <w:t>o</w:t>
      </w:r>
      <w:r>
        <w:rPr>
          <w:rFonts w:cs="Arial"/>
          <w:spacing w:val="4"/>
          <w:szCs w:val="16"/>
        </w:rPr>
        <w:t>g</w:t>
      </w:r>
      <w:r>
        <w:rPr>
          <w:rFonts w:cs="Arial"/>
          <w:spacing w:val="2"/>
        </w:rPr>
        <w:t>ram, One Winter Street, Boston, MA 02108</w:t>
      </w:r>
    </w:p>
    <w:p w:rsidR="00B332E9" w:rsidRDefault="00B332E9">
      <w:pPr>
        <w:pStyle w:val="texthang"/>
        <w:ind w:left="0" w:firstLine="0"/>
      </w:pPr>
    </w:p>
    <w:p w:rsidR="00B332E9" w:rsidRDefault="00B332E9">
      <w:pPr>
        <w:pStyle w:val="texthang"/>
      </w:pPr>
      <w:r>
        <w:fldChar w:fldCharType="begin">
          <w:ffData>
            <w:name w:val="Check1"/>
            <w:enabled/>
            <w:calcOnExit w:val="0"/>
            <w:checkBox>
              <w:sizeAuto/>
              <w:default w:val="0"/>
            </w:checkBox>
          </w:ffData>
        </w:fldChar>
      </w:r>
      <w:r>
        <w:instrText xml:space="preserve"> FORMCHECKBOX </w:instrText>
      </w:r>
      <w:r w:rsidR="004E77D0">
        <w:fldChar w:fldCharType="separate"/>
      </w:r>
      <w:r>
        <w:fldChar w:fldCharType="end"/>
      </w:r>
      <w:r w:rsidR="008D407F">
        <w:tab/>
        <w:t>Send fee of $35</w:t>
      </w:r>
      <w:r>
        <w:t xml:space="preserve"> in the form of check or money order made payable to </w:t>
      </w:r>
      <w:r>
        <w:rPr>
          <w:i/>
        </w:rPr>
        <w:t>Commonwealth of Massachusett</w:t>
      </w:r>
      <w:r>
        <w:t>s, along with one copy of the MassDEP Transmittal Form to:</w:t>
      </w:r>
    </w:p>
    <w:p w:rsidR="00B332E9" w:rsidRDefault="00B332E9">
      <w:pPr>
        <w:pStyle w:val="texthang"/>
      </w:pPr>
    </w:p>
    <w:p w:rsidR="00B332E9" w:rsidRDefault="00B332E9">
      <w:pPr>
        <w:pStyle w:val="texthang"/>
        <w:ind w:firstLine="1800"/>
      </w:pPr>
      <w:r>
        <w:t>Department of Environmental Protection</w:t>
      </w:r>
    </w:p>
    <w:p w:rsidR="00B332E9" w:rsidRDefault="00B332E9">
      <w:pPr>
        <w:pStyle w:val="texthang"/>
        <w:ind w:firstLine="1800"/>
      </w:pPr>
      <w:r>
        <w:t>P.O. Box 4062</w:t>
      </w:r>
    </w:p>
    <w:p w:rsidR="00B332E9" w:rsidRDefault="00B332E9">
      <w:pPr>
        <w:pStyle w:val="texthang"/>
        <w:ind w:firstLine="1800"/>
      </w:pPr>
      <w:r>
        <w:t>Boston, MA 02211</w:t>
      </w:r>
    </w:p>
    <w:p w:rsidR="00B332E9" w:rsidRDefault="00B332E9">
      <w:pPr>
        <w:pStyle w:val="towns"/>
      </w:pPr>
    </w:p>
    <w:sectPr w:rsidR="00B332E9">
      <w:headerReference w:type="default" r:id="rId19"/>
      <w:footerReference w:type="default" r:id="rId20"/>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77D0" w:rsidRDefault="004E77D0" w:rsidP="00B332E9">
      <w:r>
        <w:separator/>
      </w:r>
    </w:p>
  </w:endnote>
  <w:endnote w:type="continuationSeparator" w:id="0">
    <w:p w:rsidR="004E77D0" w:rsidRDefault="004E77D0" w:rsidP="00B3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1283" w:rsidRDefault="000D1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283" w:rsidRDefault="000D1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1283" w:rsidRDefault="000D1283">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D1283">
      <w:trPr>
        <w:trHeight w:val="447"/>
      </w:trPr>
      <w:tc>
        <w:tcPr>
          <w:tcW w:w="5400" w:type="dxa"/>
        </w:tcPr>
        <w:p w:rsidR="000D1283" w:rsidRDefault="000D1283">
          <w:pPr>
            <w:pStyle w:val="sidebar"/>
          </w:pPr>
          <w:r>
            <w:rPr>
              <w:rFonts w:eastAsia="Times"/>
            </w:rPr>
            <w:fldChar w:fldCharType="begin"/>
          </w:r>
          <w:r>
            <w:rPr>
              <w:rFonts w:eastAsia="Times"/>
            </w:rPr>
            <w:instrText xml:space="preserve"> FILENAME </w:instrText>
          </w:r>
          <w:r>
            <w:rPr>
              <w:rFonts w:eastAsia="Times"/>
            </w:rPr>
            <w:fldChar w:fldCharType="separate"/>
          </w:r>
          <w:r>
            <w:rPr>
              <w:rFonts w:eastAsia="Times"/>
              <w:noProof/>
            </w:rPr>
            <w:t>ww12inst.doc</w:t>
          </w:r>
          <w:r>
            <w:rPr>
              <w:rFonts w:eastAsia="Times"/>
            </w:rPr>
            <w:fldChar w:fldCharType="end"/>
          </w:r>
          <w:r>
            <w:rPr>
              <w:rFonts w:eastAsia="Times"/>
            </w:rPr>
            <w:t xml:space="preserve"> </w:t>
          </w:r>
          <w:r>
            <w:t xml:space="preserve">• </w:t>
          </w:r>
          <w:r w:rsidR="000E0B9A">
            <w:t>04/2020</w:t>
          </w:r>
        </w:p>
      </w:tc>
      <w:tc>
        <w:tcPr>
          <w:tcW w:w="4770" w:type="dxa"/>
        </w:tcPr>
        <w:p w:rsidR="000D1283" w:rsidRDefault="000D1283">
          <w:pPr>
            <w:pStyle w:val="text"/>
            <w:jc w:val="right"/>
            <w:rPr>
              <w:snapToGrid w:val="0"/>
              <w:sz w:val="16"/>
            </w:rPr>
          </w:pPr>
          <w:r>
            <w:rPr>
              <w:snapToGrid w:val="0"/>
              <w:sz w:val="16"/>
            </w:rPr>
            <w:t xml:space="preserve">BRP WW 12 Introduction • Page </w:t>
          </w:r>
          <w:r>
            <w:rPr>
              <w:snapToGrid w:val="0"/>
              <w:sz w:val="16"/>
            </w:rPr>
            <w:fldChar w:fldCharType="begin"/>
          </w:r>
          <w:r>
            <w:rPr>
              <w:snapToGrid w:val="0"/>
              <w:sz w:val="16"/>
            </w:rPr>
            <w:instrText xml:space="preserve"> PAGE </w:instrText>
          </w:r>
          <w:r>
            <w:rPr>
              <w:snapToGrid w:val="0"/>
              <w:sz w:val="16"/>
            </w:rPr>
            <w:fldChar w:fldCharType="separate"/>
          </w:r>
          <w:r w:rsidR="00BB3686">
            <w:rPr>
              <w:noProof/>
              <w:snapToGrid w:val="0"/>
              <w:sz w:val="16"/>
            </w:rPr>
            <w:t>1</w:t>
          </w:r>
          <w:r>
            <w:rPr>
              <w:snapToGrid w:val="0"/>
              <w:sz w:val="16"/>
            </w:rPr>
            <w:fldChar w:fldCharType="end"/>
          </w:r>
          <w:r>
            <w:rPr>
              <w:snapToGrid w:val="0"/>
              <w:sz w:val="16"/>
            </w:rPr>
            <w:t xml:space="preserve"> of 1</w:t>
          </w:r>
        </w:p>
      </w:tc>
    </w:tr>
  </w:tbl>
  <w:p w:rsidR="000D1283" w:rsidRDefault="000D12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D1283">
      <w:trPr>
        <w:trHeight w:val="447"/>
      </w:trPr>
      <w:tc>
        <w:tcPr>
          <w:tcW w:w="5400" w:type="dxa"/>
        </w:tcPr>
        <w:p w:rsidR="000D1283" w:rsidRDefault="004E77D0">
          <w:pPr>
            <w:pStyle w:val="sidebar"/>
            <w:ind w:right="360"/>
          </w:pPr>
          <w:r>
            <w:fldChar w:fldCharType="begin"/>
          </w:r>
          <w:r>
            <w:instrText xml:space="preserve"> FILENAME </w:instrText>
          </w:r>
          <w:r>
            <w:fldChar w:fldCharType="separate"/>
          </w:r>
          <w:r w:rsidR="000D1283">
            <w:rPr>
              <w:noProof/>
            </w:rPr>
            <w:t>ww12inst.doc</w:t>
          </w:r>
          <w:r>
            <w:rPr>
              <w:noProof/>
            </w:rPr>
            <w:fldChar w:fldCharType="end"/>
          </w:r>
          <w:r w:rsidR="000D1283">
            <w:t xml:space="preserve"> • </w:t>
          </w:r>
          <w:r w:rsidR="000E0B9A">
            <w:t>04/2020</w:t>
          </w:r>
        </w:p>
      </w:tc>
      <w:tc>
        <w:tcPr>
          <w:tcW w:w="4770" w:type="dxa"/>
        </w:tcPr>
        <w:p w:rsidR="000D1283" w:rsidRDefault="000D1283">
          <w:pPr>
            <w:pStyle w:val="text"/>
            <w:jc w:val="right"/>
            <w:rPr>
              <w:snapToGrid w:val="0"/>
              <w:sz w:val="16"/>
            </w:rPr>
          </w:pPr>
          <w:r>
            <w:rPr>
              <w:snapToGrid w:val="0"/>
              <w:sz w:val="16"/>
            </w:rPr>
            <w:t xml:space="preserve">BRP WW 12 Permit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BB3686">
            <w:rPr>
              <w:rStyle w:val="PageNumber"/>
              <w:rFonts w:eastAsia="Times"/>
              <w:noProof/>
              <w:sz w:val="16"/>
            </w:rPr>
            <w:t>6</w:t>
          </w:r>
          <w:r>
            <w:rPr>
              <w:rStyle w:val="PageNumber"/>
              <w:rFonts w:eastAsia="Times"/>
              <w:sz w:val="16"/>
            </w:rPr>
            <w:fldChar w:fldCharType="end"/>
          </w:r>
          <w:r>
            <w:rPr>
              <w:rStyle w:val="PageNumber"/>
              <w:rFonts w:eastAsia="Times"/>
              <w:sz w:val="16"/>
            </w:rPr>
            <w:t xml:space="preserve"> of 6</w:t>
          </w:r>
        </w:p>
      </w:tc>
    </w:tr>
  </w:tbl>
  <w:p w:rsidR="000D1283" w:rsidRDefault="000D1283"/>
  <w:p w:rsidR="000D1283" w:rsidRDefault="000D1283">
    <w:pPr>
      <w:pStyle w:val="Footer"/>
      <w:ind w:left="-1440"/>
    </w:pPr>
  </w:p>
  <w:p w:rsidR="000D1283" w:rsidRDefault="000D128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1283" w:rsidRDefault="000D1283">
    <w:pPr>
      <w:pStyle w:val="sidebar"/>
    </w:pPr>
    <w:r>
      <w:t xml:space="preserve"> Ww12ins.doc </w:t>
    </w:r>
    <w:r w:rsidR="000E0B9A">
      <w:t>4/2020</w:t>
    </w:r>
    <w:r>
      <w:t xml:space="preserve">       </w:t>
    </w:r>
    <w:r>
      <w:tab/>
    </w:r>
    <w:r>
      <w:tab/>
    </w:r>
    <w:r>
      <w:tab/>
    </w:r>
    <w:r>
      <w:tab/>
    </w:r>
    <w:r>
      <w:tab/>
    </w:r>
    <w:r>
      <w:tab/>
      <w:t xml:space="preserve">Application Completeness Checklist • Page 1 of 1 </w:t>
    </w:r>
  </w:p>
  <w:p w:rsidR="000D1283" w:rsidRDefault="000D1283">
    <w:pPr>
      <w:pStyle w:val="Footer"/>
      <w:ind w:left="-1440"/>
    </w:pPr>
  </w:p>
  <w:p w:rsidR="000D1283" w:rsidRDefault="000D1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77D0" w:rsidRDefault="004E77D0" w:rsidP="00B332E9">
      <w:r>
        <w:separator/>
      </w:r>
    </w:p>
  </w:footnote>
  <w:footnote w:type="continuationSeparator" w:id="0">
    <w:p w:rsidR="004E77D0" w:rsidRDefault="004E77D0" w:rsidP="00B3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D1283">
      <w:tc>
        <w:tcPr>
          <w:tcW w:w="1548" w:type="dxa"/>
          <w:tcBorders>
            <w:bottom w:val="nil"/>
          </w:tcBorders>
        </w:tcPr>
        <w:bookmarkStart w:id="0" w:name="_MON_1043561615"/>
        <w:bookmarkStart w:id="1" w:name="_MON_1057060752"/>
        <w:bookmarkEnd w:id="0"/>
        <w:bookmarkEnd w:id="1"/>
        <w:bookmarkStart w:id="2" w:name="_MON_1043561361"/>
        <w:bookmarkEnd w:id="2"/>
        <w:p w:rsidR="000D1283" w:rsidRDefault="004E77D0">
          <w:r>
            <w:rPr>
              <w:noProof/>
            </w:rPr>
            <w:object w:dxaOrig="1067"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35pt;height:54pt;mso-width-percent:0;mso-height-percent:0;mso-width-percent:0;mso-height-percent:0" fillcolor="window">
                <v:imagedata r:id="rId1" o:title=""/>
              </v:shape>
              <o:OLEObject Type="Embed" ProgID="Word.Picture.8" ShapeID="_x0000_i1027" DrawAspect="Content" ObjectID="_1649073295" r:id="rId2"/>
            </w:object>
          </w:r>
        </w:p>
      </w:tc>
      <w:tc>
        <w:tcPr>
          <w:tcW w:w="8748" w:type="dxa"/>
        </w:tcPr>
        <w:p w:rsidR="000D1283" w:rsidRDefault="000D1283">
          <w:pPr>
            <w:pStyle w:val="head2upd"/>
            <w:ind w:left="-108"/>
          </w:pPr>
          <w:r>
            <w:t xml:space="preserve">Massachusetts Department of Environmental Protection </w:t>
          </w:r>
        </w:p>
        <w:p w:rsidR="000D1283" w:rsidRDefault="000D1283">
          <w:pPr>
            <w:pStyle w:val="head2upd"/>
            <w:ind w:left="-108"/>
            <w:rPr>
              <w:b w:val="0"/>
            </w:rPr>
          </w:pPr>
          <w:r>
            <w:rPr>
              <w:b w:val="0"/>
            </w:rPr>
            <w:t>Bureau of Resource Protection - Waterways</w:t>
          </w:r>
        </w:p>
        <w:p w:rsidR="000D1283" w:rsidRDefault="000D1283">
          <w:pPr>
            <w:pStyle w:val="formtitleupd"/>
            <w:ind w:hanging="2268"/>
            <w:rPr>
              <w:sz w:val="32"/>
              <w:vertAlign w:val="superscript"/>
            </w:rPr>
          </w:pPr>
          <w:r>
            <w:t xml:space="preserve">BRP WW 12 </w:t>
          </w:r>
          <w:r>
            <w:rPr>
              <w:sz w:val="32"/>
              <w:vertAlign w:val="superscript"/>
            </w:rPr>
            <w:t>Renewal of Simplified License</w:t>
          </w:r>
        </w:p>
        <w:p w:rsidR="000D1283" w:rsidRDefault="000D1283">
          <w:pPr>
            <w:pStyle w:val="formtitleupd"/>
            <w:ind w:left="-108" w:firstLine="0"/>
            <w:rPr>
              <w:sz w:val="32"/>
            </w:rPr>
          </w:pPr>
          <w:r>
            <w:rPr>
              <w:sz w:val="32"/>
            </w:rPr>
            <w:t>Instructions and Supporting Materials</w:t>
          </w:r>
        </w:p>
        <w:p w:rsidR="000D1283" w:rsidRDefault="000D1283">
          <w:pPr>
            <w:ind w:left="-108"/>
          </w:pPr>
        </w:p>
      </w:tc>
    </w:tr>
  </w:tbl>
  <w:p w:rsidR="000D1283" w:rsidRDefault="000D1283">
    <w:pPr>
      <w:ind w:left="-90"/>
    </w:pPr>
  </w:p>
  <w:p w:rsidR="000D1283" w:rsidRDefault="000D1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D1283">
      <w:tc>
        <w:tcPr>
          <w:tcW w:w="1548" w:type="dxa"/>
        </w:tcPr>
        <w:p w:rsidR="000D1283" w:rsidRDefault="004E77D0">
          <w:r>
            <w:rPr>
              <w:noProof/>
            </w:rPr>
            <w:object w:dxaOrig="1067"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35pt;height:54pt;mso-width-percent:0;mso-height-percent:0;mso-width-percent:0;mso-height-percent:0" fillcolor="window">
                <v:imagedata r:id="rId1" o:title=""/>
              </v:shape>
              <o:OLEObject Type="Embed" ProgID="Word.Picture.8" ShapeID="_x0000_i1026" DrawAspect="Content" ObjectID="_1649073296" r:id="rId2"/>
            </w:object>
          </w:r>
        </w:p>
      </w:tc>
      <w:tc>
        <w:tcPr>
          <w:tcW w:w="8748" w:type="dxa"/>
        </w:tcPr>
        <w:p w:rsidR="000D1283" w:rsidRDefault="000D1283">
          <w:pPr>
            <w:pStyle w:val="head2upd"/>
            <w:ind w:left="-108"/>
          </w:pPr>
          <w:r>
            <w:t xml:space="preserve">Massachusetts Department of Environmental Protection </w:t>
          </w:r>
        </w:p>
        <w:p w:rsidR="000D1283" w:rsidRDefault="000D1283">
          <w:pPr>
            <w:pStyle w:val="head2upd"/>
            <w:ind w:left="-108"/>
            <w:rPr>
              <w:b w:val="0"/>
            </w:rPr>
          </w:pPr>
          <w:r>
            <w:rPr>
              <w:b w:val="0"/>
            </w:rPr>
            <w:t>Bureau of Resource Protection - Waterways</w:t>
          </w:r>
        </w:p>
        <w:p w:rsidR="000D1283" w:rsidRDefault="000D1283">
          <w:pPr>
            <w:pStyle w:val="formtitleupd"/>
            <w:ind w:hanging="2268"/>
            <w:rPr>
              <w:sz w:val="40"/>
            </w:rPr>
          </w:pPr>
          <w:r>
            <w:t xml:space="preserve">BRP WW 12 </w:t>
          </w:r>
          <w:r>
            <w:rPr>
              <w:sz w:val="32"/>
              <w:vertAlign w:val="superscript"/>
            </w:rPr>
            <w:t>Renewal of Waterways Simplified License</w:t>
          </w:r>
        </w:p>
        <w:p w:rsidR="000D1283" w:rsidRDefault="000D1283">
          <w:pPr>
            <w:pStyle w:val="formtitleupd"/>
            <w:ind w:hanging="2268"/>
          </w:pPr>
          <w:r>
            <w:rPr>
              <w:sz w:val="40"/>
            </w:rPr>
            <w:t>Permit Fact Sheet</w:t>
          </w:r>
        </w:p>
      </w:tc>
    </w:tr>
  </w:tbl>
  <w:p w:rsidR="000D1283" w:rsidRDefault="000D12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D1283">
      <w:tc>
        <w:tcPr>
          <w:tcW w:w="1548" w:type="dxa"/>
        </w:tcPr>
        <w:bookmarkStart w:id="10" w:name="_MON_1057060810"/>
        <w:bookmarkEnd w:id="10"/>
        <w:p w:rsidR="000D1283" w:rsidRDefault="004E77D0">
          <w:r>
            <w:rPr>
              <w:noProof/>
            </w:rPr>
            <w:object w:dxaOrig="1067"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fillcolor="window">
                <v:imagedata r:id="rId1" o:title=""/>
              </v:shape>
              <o:OLEObject Type="Embed" ProgID="Word.Picture.8" ShapeID="_x0000_i1025" DrawAspect="Content" ObjectID="_1649073297" r:id="rId2"/>
            </w:object>
          </w:r>
        </w:p>
      </w:tc>
      <w:tc>
        <w:tcPr>
          <w:tcW w:w="8748" w:type="dxa"/>
        </w:tcPr>
        <w:p w:rsidR="000D1283" w:rsidRDefault="000D1283">
          <w:pPr>
            <w:pStyle w:val="head2upd"/>
            <w:ind w:left="-108"/>
          </w:pPr>
          <w:r>
            <w:t xml:space="preserve">Massachusetts Department of Environmental Protection </w:t>
          </w:r>
        </w:p>
        <w:p w:rsidR="000D1283" w:rsidRDefault="000D1283">
          <w:pPr>
            <w:pStyle w:val="head2upd"/>
            <w:ind w:left="-108"/>
            <w:rPr>
              <w:b w:val="0"/>
            </w:rPr>
          </w:pPr>
          <w:r>
            <w:rPr>
              <w:b w:val="0"/>
            </w:rPr>
            <w:t>Bureau of Resource Protection - Waterways</w:t>
          </w:r>
        </w:p>
        <w:p w:rsidR="000D1283" w:rsidRDefault="000D1283">
          <w:pPr>
            <w:pStyle w:val="formtitleupd"/>
            <w:ind w:hanging="2268"/>
            <w:rPr>
              <w:sz w:val="32"/>
              <w:vertAlign w:val="superscript"/>
            </w:rPr>
          </w:pPr>
          <w:r>
            <w:t xml:space="preserve">BRP WW 12 </w:t>
          </w:r>
          <w:r>
            <w:rPr>
              <w:sz w:val="32"/>
              <w:vertAlign w:val="superscript"/>
            </w:rPr>
            <w:t>Renewal of Simplified Waterways License</w:t>
          </w:r>
        </w:p>
        <w:p w:rsidR="000D1283" w:rsidRDefault="000D1283">
          <w:pPr>
            <w:pStyle w:val="formtitleupd"/>
            <w:ind w:hanging="2268"/>
          </w:pPr>
          <w:r>
            <w:rPr>
              <w:sz w:val="40"/>
            </w:rPr>
            <w:t>Application Completeness Checklist</w:t>
          </w:r>
        </w:p>
        <w:p w:rsidR="000D1283" w:rsidRDefault="000D1283">
          <w:pPr>
            <w:ind w:left="-108"/>
          </w:pPr>
        </w:p>
      </w:tc>
    </w:tr>
  </w:tbl>
  <w:p w:rsidR="000D1283" w:rsidRDefault="000D1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77525"/>
    <w:multiLevelType w:val="hybridMultilevel"/>
    <w:tmpl w:val="3CF4C054"/>
    <w:lvl w:ilvl="0" w:tplc="A36E1C5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0"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AC2D6D"/>
    <w:multiLevelType w:val="hybridMultilevel"/>
    <w:tmpl w:val="F1FCE18A"/>
    <w:lvl w:ilvl="0" w:tplc="A6E2D5BA">
      <w:start w:val="1"/>
      <w:numFmt w:val="lowerLetter"/>
      <w:lvlText w:val="%1."/>
      <w:lvlJc w:val="left"/>
      <w:pPr>
        <w:tabs>
          <w:tab w:val="num" w:pos="720"/>
        </w:tabs>
        <w:ind w:left="720" w:hanging="360"/>
      </w:pPr>
      <w:rPr>
        <w:rFonts w:hint="default"/>
      </w:rPr>
    </w:lvl>
    <w:lvl w:ilvl="1" w:tplc="D696B496" w:tentative="1">
      <w:start w:val="1"/>
      <w:numFmt w:val="lowerLetter"/>
      <w:lvlText w:val="%2."/>
      <w:lvlJc w:val="left"/>
      <w:pPr>
        <w:tabs>
          <w:tab w:val="num" w:pos="1440"/>
        </w:tabs>
        <w:ind w:left="1440" w:hanging="360"/>
      </w:pPr>
    </w:lvl>
    <w:lvl w:ilvl="2" w:tplc="7D9ADDEA" w:tentative="1">
      <w:start w:val="1"/>
      <w:numFmt w:val="lowerRoman"/>
      <w:lvlText w:val="%3."/>
      <w:lvlJc w:val="right"/>
      <w:pPr>
        <w:tabs>
          <w:tab w:val="num" w:pos="2160"/>
        </w:tabs>
        <w:ind w:left="2160" w:hanging="180"/>
      </w:pPr>
    </w:lvl>
    <w:lvl w:ilvl="3" w:tplc="06AC2D3A" w:tentative="1">
      <w:start w:val="1"/>
      <w:numFmt w:val="decimal"/>
      <w:lvlText w:val="%4."/>
      <w:lvlJc w:val="left"/>
      <w:pPr>
        <w:tabs>
          <w:tab w:val="num" w:pos="2880"/>
        </w:tabs>
        <w:ind w:left="2880" w:hanging="360"/>
      </w:pPr>
    </w:lvl>
    <w:lvl w:ilvl="4" w:tplc="6E1C8042" w:tentative="1">
      <w:start w:val="1"/>
      <w:numFmt w:val="lowerLetter"/>
      <w:lvlText w:val="%5."/>
      <w:lvlJc w:val="left"/>
      <w:pPr>
        <w:tabs>
          <w:tab w:val="num" w:pos="3600"/>
        </w:tabs>
        <w:ind w:left="3600" w:hanging="360"/>
      </w:pPr>
    </w:lvl>
    <w:lvl w:ilvl="5" w:tplc="DCE24F40" w:tentative="1">
      <w:start w:val="1"/>
      <w:numFmt w:val="lowerRoman"/>
      <w:lvlText w:val="%6."/>
      <w:lvlJc w:val="right"/>
      <w:pPr>
        <w:tabs>
          <w:tab w:val="num" w:pos="4320"/>
        </w:tabs>
        <w:ind w:left="4320" w:hanging="180"/>
      </w:pPr>
    </w:lvl>
    <w:lvl w:ilvl="6" w:tplc="A4B07102" w:tentative="1">
      <w:start w:val="1"/>
      <w:numFmt w:val="decimal"/>
      <w:lvlText w:val="%7."/>
      <w:lvlJc w:val="left"/>
      <w:pPr>
        <w:tabs>
          <w:tab w:val="num" w:pos="5040"/>
        </w:tabs>
        <w:ind w:left="5040" w:hanging="360"/>
      </w:pPr>
    </w:lvl>
    <w:lvl w:ilvl="7" w:tplc="C29EC930" w:tentative="1">
      <w:start w:val="1"/>
      <w:numFmt w:val="lowerLetter"/>
      <w:lvlText w:val="%8."/>
      <w:lvlJc w:val="left"/>
      <w:pPr>
        <w:tabs>
          <w:tab w:val="num" w:pos="5760"/>
        </w:tabs>
        <w:ind w:left="5760" w:hanging="360"/>
      </w:pPr>
    </w:lvl>
    <w:lvl w:ilvl="8" w:tplc="DF347A0C" w:tentative="1">
      <w:start w:val="1"/>
      <w:numFmt w:val="lowerRoman"/>
      <w:lvlText w:val="%9."/>
      <w:lvlJc w:val="right"/>
      <w:pPr>
        <w:tabs>
          <w:tab w:val="num" w:pos="6480"/>
        </w:tabs>
        <w:ind w:left="6480" w:hanging="180"/>
      </w:pPr>
    </w:lvl>
  </w:abstractNum>
  <w:abstractNum w:abstractNumId="12"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738379"/>
    <w:multiLevelType w:val="singleLevel"/>
    <w:tmpl w:val="758D7E53"/>
    <w:lvl w:ilvl="0">
      <w:start w:val="2"/>
      <w:numFmt w:val="decimal"/>
      <w:lvlText w:val="%1."/>
      <w:lvlJc w:val="left"/>
      <w:pPr>
        <w:tabs>
          <w:tab w:val="num" w:pos="6264"/>
        </w:tabs>
        <w:ind w:left="360"/>
      </w:pPr>
      <w:rPr>
        <w:color w:val="000000"/>
      </w:rPr>
    </w:lvl>
  </w:abstractNum>
  <w:abstractNum w:abstractNumId="17" w15:restartNumberingAfterBreak="0">
    <w:nsid w:val="336213DA"/>
    <w:multiLevelType w:val="singleLevel"/>
    <w:tmpl w:val="FEEEAD8C"/>
    <w:lvl w:ilvl="0">
      <w:start w:val="2"/>
      <w:numFmt w:val="upperLetter"/>
      <w:lvlText w:val="%1."/>
      <w:lvlJc w:val="left"/>
      <w:pPr>
        <w:tabs>
          <w:tab w:val="num" w:pos="1800"/>
        </w:tabs>
        <w:ind w:left="1440"/>
      </w:pPr>
      <w:rPr>
        <w:color w:val="000000"/>
      </w:rPr>
    </w:lvl>
  </w:abstractNum>
  <w:abstractNum w:abstractNumId="18" w15:restartNumberingAfterBreak="0">
    <w:nsid w:val="380E26BC"/>
    <w:multiLevelType w:val="hybridMultilevel"/>
    <w:tmpl w:val="7982FF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824541"/>
    <w:multiLevelType w:val="hybridMultilevel"/>
    <w:tmpl w:val="C9848780"/>
    <w:lvl w:ilvl="0" w:tplc="64C4188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857E8C7"/>
    <w:multiLevelType w:val="singleLevel"/>
    <w:tmpl w:val="1592AF13"/>
    <w:lvl w:ilvl="0">
      <w:start w:val="1"/>
      <w:numFmt w:val="lowerLetter"/>
      <w:lvlText w:val="%1)"/>
      <w:lvlJc w:val="left"/>
      <w:pPr>
        <w:tabs>
          <w:tab w:val="num" w:pos="1728"/>
        </w:tabs>
        <w:ind w:left="1440"/>
      </w:pPr>
      <w:rPr>
        <w:color w:val="000000"/>
      </w:rPr>
    </w:lvl>
  </w:abstractNum>
  <w:abstractNum w:abstractNumId="22"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DE39D5"/>
    <w:multiLevelType w:val="singleLevel"/>
    <w:tmpl w:val="60C29FA4"/>
    <w:lvl w:ilvl="0">
      <w:start w:val="5"/>
      <w:numFmt w:val="upperLetter"/>
      <w:lvlText w:val="%1."/>
      <w:lvlJc w:val="left"/>
      <w:pPr>
        <w:tabs>
          <w:tab w:val="num" w:pos="432"/>
        </w:tabs>
      </w:pPr>
      <w:rPr>
        <w:color w:val="000000"/>
      </w:rPr>
    </w:lvl>
  </w:abstractNum>
  <w:abstractNum w:abstractNumId="24" w15:restartNumberingAfterBreak="0">
    <w:nsid w:val="5A681D1A"/>
    <w:multiLevelType w:val="hybridMultilevel"/>
    <w:tmpl w:val="4BE628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6"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8"/>
  </w:num>
  <w:num w:numId="6">
    <w:abstractNumId w:val="4"/>
  </w:num>
  <w:num w:numId="7">
    <w:abstractNumId w:val="5"/>
  </w:num>
  <w:num w:numId="8">
    <w:abstractNumId w:val="1"/>
  </w:num>
  <w:num w:numId="9">
    <w:abstractNumId w:val="10"/>
  </w:num>
  <w:num w:numId="10">
    <w:abstractNumId w:val="13"/>
  </w:num>
  <w:num w:numId="11">
    <w:abstractNumId w:val="12"/>
  </w:num>
  <w:num w:numId="12">
    <w:abstractNumId w:val="7"/>
  </w:num>
  <w:num w:numId="13">
    <w:abstractNumId w:val="9"/>
  </w:num>
  <w:num w:numId="14">
    <w:abstractNumId w:val="19"/>
  </w:num>
  <w:num w:numId="15">
    <w:abstractNumId w:val="25"/>
  </w:num>
  <w:num w:numId="16">
    <w:abstractNumId w:val="27"/>
  </w:num>
  <w:num w:numId="17">
    <w:abstractNumId w:val="15"/>
  </w:num>
  <w:num w:numId="18">
    <w:abstractNumId w:val="22"/>
  </w:num>
  <w:num w:numId="19">
    <w:abstractNumId w:val="1"/>
  </w:num>
  <w:num w:numId="20">
    <w:abstractNumId w:val="14"/>
  </w:num>
  <w:num w:numId="21">
    <w:abstractNumId w:val="1"/>
  </w:num>
  <w:num w:numId="22">
    <w:abstractNumId w:val="26"/>
  </w:num>
  <w:num w:numId="23">
    <w:abstractNumId w:val="2"/>
  </w:num>
  <w:num w:numId="24">
    <w:abstractNumId w:val="3"/>
  </w:num>
  <w:num w:numId="25">
    <w:abstractNumId w:val="5"/>
  </w:num>
  <w:num w:numId="26">
    <w:abstractNumId w:val="6"/>
  </w:num>
  <w:num w:numId="27">
    <w:abstractNumId w:val="11"/>
  </w:num>
  <w:num w:numId="28">
    <w:abstractNumId w:val="24"/>
  </w:num>
  <w:num w:numId="29">
    <w:abstractNumId w:val="21"/>
  </w:num>
  <w:num w:numId="30">
    <w:abstractNumId w:val="17"/>
  </w:num>
  <w:num w:numId="31">
    <w:abstractNumId w:val="23"/>
  </w:num>
  <w:num w:numId="32">
    <w:abstractNumId w:val="16"/>
  </w:num>
  <w:num w:numId="33">
    <w:abstractNumId w:val="18"/>
  </w:num>
  <w:num w:numId="34">
    <w:abstractNumId w:val="17"/>
    <w:lvlOverride w:ilvl="0">
      <w:startOverride w:val="7"/>
    </w:lvlOverride>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72"/>
    <w:rsid w:val="000A0A86"/>
    <w:rsid w:val="000D1283"/>
    <w:rsid w:val="000D1FD1"/>
    <w:rsid w:val="000E0B9A"/>
    <w:rsid w:val="00314778"/>
    <w:rsid w:val="004E77D0"/>
    <w:rsid w:val="005D3272"/>
    <w:rsid w:val="005E1494"/>
    <w:rsid w:val="00894B79"/>
    <w:rsid w:val="008B6F48"/>
    <w:rsid w:val="008D407F"/>
    <w:rsid w:val="00A2605E"/>
    <w:rsid w:val="00B332E9"/>
    <w:rsid w:val="00BB12B9"/>
    <w:rsid w:val="00BB137F"/>
    <w:rsid w:val="00BB3686"/>
    <w:rsid w:val="00C34C26"/>
    <w:rsid w:val="00D40CDF"/>
    <w:rsid w:val="00F4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AA156"/>
  <w15:chartTrackingRefBased/>
  <w15:docId w15:val="{5817EDB5-C763-6A43-9C43-523F0578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ind w:left="1440"/>
      <w:outlineLvl w:val="3"/>
    </w:pPr>
    <w:rPr>
      <w:b/>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towns">
    <w:name w:val="towns"/>
    <w:rPr>
      <w:rFonts w:ascii="Arial" w:hAnsi="Arial"/>
      <w:noProof/>
      <w:sz w:val="12"/>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customStyle="1" w:styleId="hangingindent">
    <w:name w:val="hanging indent"/>
    <w:basedOn w:val="texthang"/>
    <w:pPr>
      <w:ind w:left="180" w:firstLine="0"/>
    </w:pPr>
  </w:style>
  <w:style w:type="paragraph" w:styleId="BodyTextIndent2">
    <w:name w:val="Body Text Indent 2"/>
    <w:basedOn w:val="Normal"/>
    <w:semiHidden/>
    <w:pPr>
      <w:widowControl w:val="0"/>
      <w:autoSpaceDE w:val="0"/>
      <w:autoSpaceDN w:val="0"/>
      <w:ind w:left="620"/>
    </w:pPr>
    <w:rPr>
      <w:rFonts w:eastAsia="Times New Roman" w:cs="Arial"/>
      <w:sz w:val="12"/>
      <w:szCs w:val="12"/>
    </w:rPr>
  </w:style>
  <w:style w:type="paragraph" w:styleId="BodyText2">
    <w:name w:val="Body Text 2"/>
    <w:basedOn w:val="Normal"/>
    <w:semiHidden/>
    <w:pPr>
      <w:jc w:val="center"/>
    </w:pPr>
    <w:rPr>
      <w:b/>
      <w:bCs/>
      <w:color w:val="FF0000"/>
    </w:rPr>
  </w:style>
  <w:style w:type="character" w:styleId="UnresolvedMention">
    <w:name w:val="Unresolved Mention"/>
    <w:basedOn w:val="DefaultParagraphFont"/>
    <w:uiPriority w:val="99"/>
    <w:semiHidden/>
    <w:unhideWhenUsed/>
    <w:rsid w:val="000E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www.mass.gov/service-details/massdep-regional-offices-by-commun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ss.gov/dep" TargetMode="External"/><Relationship Id="rId12" Type="http://schemas.openxmlformats.org/officeDocument/2006/relationships/hyperlink" Target="https://www.mass.gov/lists/massdep-fees-timelines" TargetMode="External"/><Relationship Id="rId17" Type="http://schemas.openxmlformats.org/officeDocument/2006/relationships/hyperlink" Target="https://www.mass.gov/service-details/transmittal-form-number-for-massdep-permit-application-paymen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service-details/massdep-regional-offices-by-communi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0.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duncan\Application%20Data\Microsoft\Templates\instruction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C:\WINNT\Profiles\gduncan\Application Data\Microsoft\Templates\instructions.doc.dot</Template>
  <TotalTime>1</TotalTime>
  <Pages>8</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11129</CharactersWithSpaces>
  <SharedDoc>false</SharedDoc>
  <HLinks>
    <vt:vector size="30" baseType="variant">
      <vt:variant>
        <vt:i4>7077932</vt:i4>
      </vt:variant>
      <vt:variant>
        <vt:i4>50</vt:i4>
      </vt:variant>
      <vt:variant>
        <vt:i4>0</vt:i4>
      </vt:variant>
      <vt:variant>
        <vt:i4>5</vt:i4>
      </vt:variant>
      <vt:variant>
        <vt:lpwstr>http://www.mass.gov/eea/agencies/massdep/about/contacts/find-the-massdep-regional-office-for-your-city-or-town.html</vt:lpwstr>
      </vt:variant>
      <vt:variant>
        <vt:lpwstr/>
      </vt:variant>
      <vt:variant>
        <vt:i4>5308424</vt:i4>
      </vt:variant>
      <vt:variant>
        <vt:i4>39</vt:i4>
      </vt:variant>
      <vt:variant>
        <vt:i4>0</vt:i4>
      </vt:variant>
      <vt:variant>
        <vt:i4>5</vt:i4>
      </vt:variant>
      <vt:variant>
        <vt:lpwstr>http://www.mass.gov/eea/agencies/massdep/service/approvals/transmittal-form-for-payment.html</vt:lpwstr>
      </vt:variant>
      <vt:variant>
        <vt:lpwstr/>
      </vt:variant>
      <vt:variant>
        <vt:i4>2883641</vt:i4>
      </vt:variant>
      <vt:variant>
        <vt:i4>6</vt:i4>
      </vt:variant>
      <vt:variant>
        <vt:i4>0</vt:i4>
      </vt:variant>
      <vt:variant>
        <vt:i4>5</vt:i4>
      </vt:variant>
      <vt:variant>
        <vt:lpwstr>http://www.mass.gov/eea/agencies/massdep/service/approvals/timely-action-fees-and-payments.html</vt:lpwstr>
      </vt:variant>
      <vt:variant>
        <vt:lpwstr/>
      </vt:variant>
      <vt:variant>
        <vt:i4>7077932</vt:i4>
      </vt:variant>
      <vt:variant>
        <vt:i4>3</vt:i4>
      </vt:variant>
      <vt:variant>
        <vt:i4>0</vt:i4>
      </vt:variant>
      <vt:variant>
        <vt:i4>5</vt:i4>
      </vt:variant>
      <vt:variant>
        <vt:lpwstr>http://www.mass.gov/eea/agencies/massdep/about/contacts/find-the-massdep-regional-office-for-your-city-or-town.html</vt:lpwstr>
      </vt:variant>
      <vt:variant>
        <vt:lpwstr/>
      </vt:variant>
      <vt:variant>
        <vt:i4>524301</vt:i4>
      </vt:variant>
      <vt:variant>
        <vt:i4>0</vt:i4>
      </vt:variant>
      <vt:variant>
        <vt:i4>0</vt:i4>
      </vt:variant>
      <vt:variant>
        <vt:i4>5</vt:i4>
      </vt:variant>
      <vt:variant>
        <vt:lpwstr>http://www.mass.gov/eea/agencies/massdep/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gduncan</dc:creator>
  <cp:keywords/>
  <cp:lastModifiedBy>Julianne Ture</cp:lastModifiedBy>
  <cp:revision>3</cp:revision>
  <cp:lastPrinted>2007-07-31T18:29:00Z</cp:lastPrinted>
  <dcterms:created xsi:type="dcterms:W3CDTF">2020-04-22T19:04:00Z</dcterms:created>
  <dcterms:modified xsi:type="dcterms:W3CDTF">2020-04-22T19:06:00Z</dcterms:modified>
</cp:coreProperties>
</file>