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ABE9" w14:textId="77777777" w:rsidR="00E6336F" w:rsidRPr="00664424" w:rsidRDefault="00E6336F" w:rsidP="00F228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</w:pPr>
      <w:r w:rsidRPr="00664424">
        <w:rPr>
          <w:b/>
          <w:u w:val="single"/>
        </w:rPr>
        <w:t>COMPLIANCE CHECKLIST</w:t>
      </w:r>
    </w:p>
    <w:p w14:paraId="5C18DB17" w14:textId="779D2B27" w:rsidR="00E6336F" w:rsidRPr="00664424" w:rsidRDefault="00D226A6" w:rsidP="00F2288F">
      <w:pPr>
        <w:suppressAutoHyphens/>
        <w:spacing w:before="120"/>
      </w:pPr>
      <w:r w:rsidRPr="00664424">
        <w:rPr>
          <w:b/>
          <w:u w:val="single"/>
        </w:rPr>
        <w:t>IP2</w:t>
      </w:r>
      <w:r w:rsidR="00C44590" w:rsidRPr="00664424">
        <w:rPr>
          <w:b/>
          <w:u w:val="single"/>
        </w:rPr>
        <w:t>3</w:t>
      </w:r>
      <w:r w:rsidRPr="00664424">
        <w:rPr>
          <w:b/>
          <w:u w:val="single"/>
        </w:rPr>
        <w:t xml:space="preserve">_Infusion Therapy </w:t>
      </w:r>
    </w:p>
    <w:p w14:paraId="4099EC34" w14:textId="77777777" w:rsidR="00E6336F" w:rsidRPr="00664424" w:rsidRDefault="00E6336F" w:rsidP="00F2288F">
      <w:pPr>
        <w:suppressAutoHyphens/>
        <w:sectPr w:rsidR="00E6336F" w:rsidRPr="00664424" w:rsidSect="00F210B0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6C07617A" w14:textId="0719F45A" w:rsidR="00E6336F" w:rsidRPr="00664424" w:rsidRDefault="00E6336F" w:rsidP="00F2288F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664424">
        <w:rPr>
          <w:spacing w:val="-6"/>
          <w:sz w:val="18"/>
          <w:szCs w:val="18"/>
        </w:rPr>
        <w:t>The following checklist is intended to be used in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plan review applications for health care facilities submitted to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Massachusetts Department of Public Health</w:t>
      </w:r>
      <w:r w:rsidR="000A5F74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 xml:space="preserve"> This checklist summarizes</w:t>
      </w:r>
      <w:r w:rsidR="00C545D8" w:rsidRPr="00664424">
        <w:rPr>
          <w:spacing w:val="-6"/>
          <w:sz w:val="18"/>
          <w:szCs w:val="18"/>
        </w:rPr>
        <w:t xml:space="preserve"> &amp; </w:t>
      </w:r>
      <w:r w:rsidRPr="00664424">
        <w:rPr>
          <w:spacing w:val="-6"/>
          <w:sz w:val="18"/>
          <w:szCs w:val="18"/>
        </w:rPr>
        <w:t>references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applicable requirements from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Licensure Regulations</w:t>
      </w:r>
      <w:r w:rsidR="00C545D8" w:rsidRPr="00664424">
        <w:rPr>
          <w:spacing w:val="-6"/>
          <w:sz w:val="18"/>
          <w:szCs w:val="18"/>
        </w:rPr>
        <w:t xml:space="preserve"> &amp; </w:t>
      </w:r>
      <w:r w:rsidR="002C7706" w:rsidRPr="00664424">
        <w:rPr>
          <w:spacing w:val="-6"/>
          <w:sz w:val="18"/>
          <w:szCs w:val="18"/>
        </w:rPr>
        <w:t>20</w:t>
      </w:r>
      <w:r w:rsidR="008E0586" w:rsidRPr="00664424">
        <w:rPr>
          <w:spacing w:val="-6"/>
          <w:sz w:val="18"/>
          <w:szCs w:val="18"/>
        </w:rPr>
        <w:t>22</w:t>
      </w:r>
      <w:r w:rsidR="00FF14D0" w:rsidRPr="00664424">
        <w:rPr>
          <w:spacing w:val="-6"/>
          <w:sz w:val="18"/>
          <w:szCs w:val="18"/>
        </w:rPr>
        <w:t xml:space="preserve"> Edition of</w:t>
      </w:r>
      <w:r w:rsidR="00CA6EAF" w:rsidRPr="00664424">
        <w:rPr>
          <w:spacing w:val="-6"/>
          <w:sz w:val="18"/>
          <w:szCs w:val="18"/>
        </w:rPr>
        <w:t xml:space="preserve"> </w:t>
      </w:r>
      <w:r w:rsidR="00FF14D0" w:rsidRPr="00664424">
        <w:rPr>
          <w:spacing w:val="-6"/>
          <w:sz w:val="18"/>
          <w:szCs w:val="18"/>
        </w:rPr>
        <w:t>FGI Guidelines for Design</w:t>
      </w:r>
      <w:r w:rsidR="00C545D8" w:rsidRPr="00664424">
        <w:rPr>
          <w:spacing w:val="-6"/>
          <w:sz w:val="18"/>
          <w:szCs w:val="18"/>
        </w:rPr>
        <w:t xml:space="preserve"> &amp; </w:t>
      </w:r>
      <w:r w:rsidR="00FF14D0" w:rsidRPr="00664424">
        <w:rPr>
          <w:spacing w:val="-6"/>
          <w:sz w:val="18"/>
          <w:szCs w:val="18"/>
        </w:rPr>
        <w:t>Construction of Hospitals</w:t>
      </w:r>
      <w:r w:rsidR="000A5F74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 xml:space="preserve"> Applicants must verify compliance of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plans submitted to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Department with all referenced requirements from</w:t>
      </w:r>
      <w:r w:rsidR="00CA6EAF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Licensure Regulations</w:t>
      </w:r>
      <w:r w:rsidR="00C545D8" w:rsidRPr="00664424">
        <w:rPr>
          <w:spacing w:val="-6"/>
          <w:sz w:val="18"/>
          <w:szCs w:val="18"/>
        </w:rPr>
        <w:t xml:space="preserve"> &amp; </w:t>
      </w:r>
      <w:r w:rsidRPr="00664424">
        <w:rPr>
          <w:spacing w:val="-6"/>
          <w:sz w:val="18"/>
          <w:szCs w:val="18"/>
        </w:rPr>
        <w:t>FGI Guidelines when completing this Checklist</w:t>
      </w:r>
      <w:r w:rsidR="000A5F74" w:rsidRPr="00664424">
        <w:rPr>
          <w:spacing w:val="-6"/>
          <w:sz w:val="18"/>
          <w:szCs w:val="18"/>
        </w:rPr>
        <w:t xml:space="preserve"> </w:t>
      </w:r>
      <w:r w:rsidR="00381936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separate Checklist must be completed for each nursing unit</w:t>
      </w:r>
      <w:r w:rsidR="009E12BD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hospital or clinic department</w:t>
      </w:r>
      <w:r w:rsidR="009E12BD" w:rsidRPr="00664424">
        <w:rPr>
          <w:spacing w:val="-6"/>
          <w:sz w:val="18"/>
          <w:szCs w:val="18"/>
        </w:rPr>
        <w:t xml:space="preserve"> </w:t>
      </w:r>
      <w:r w:rsidRPr="00664424">
        <w:rPr>
          <w:spacing w:val="-6"/>
          <w:sz w:val="18"/>
          <w:szCs w:val="18"/>
        </w:rPr>
        <w:t>or clinical suite</w:t>
      </w:r>
    </w:p>
    <w:p w14:paraId="7233764F" w14:textId="4037F2D2" w:rsidR="00E6336F" w:rsidRPr="00664424" w:rsidRDefault="00E6336F" w:rsidP="00F2288F">
      <w:pPr>
        <w:suppressAutoHyphens/>
        <w:spacing w:before="60"/>
        <w:rPr>
          <w:sz w:val="18"/>
          <w:szCs w:val="18"/>
        </w:rPr>
      </w:pPr>
      <w:r w:rsidRPr="00664424">
        <w:rPr>
          <w:sz w:val="18"/>
          <w:szCs w:val="18"/>
        </w:rPr>
        <w:t>Other jurisdictions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regulations</w:t>
      </w:r>
      <w:r w:rsidR="00C545D8" w:rsidRPr="00664424">
        <w:rPr>
          <w:sz w:val="18"/>
          <w:szCs w:val="18"/>
        </w:rPr>
        <w:t xml:space="preserve"> &amp; </w:t>
      </w:r>
      <w:r w:rsidRPr="00664424">
        <w:rPr>
          <w:sz w:val="18"/>
          <w:szCs w:val="18"/>
        </w:rPr>
        <w:t>codes may have additional requirements which are not included in this checklist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such as:</w:t>
      </w:r>
    </w:p>
    <w:p w14:paraId="3B4EB19B" w14:textId="540E8542" w:rsidR="00E6336F" w:rsidRPr="00664424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NFPA 101 Life Safety Code (20</w:t>
      </w:r>
      <w:r w:rsidR="002C7706" w:rsidRPr="00664424">
        <w:rPr>
          <w:sz w:val="18"/>
          <w:szCs w:val="18"/>
        </w:rPr>
        <w:t>12</w:t>
      </w:r>
      <w:r w:rsidRPr="00664424">
        <w:rPr>
          <w:sz w:val="18"/>
          <w:szCs w:val="18"/>
        </w:rPr>
        <w:t>)</w:t>
      </w:r>
      <w:r w:rsidR="00C545D8" w:rsidRPr="00664424">
        <w:rPr>
          <w:sz w:val="18"/>
          <w:szCs w:val="18"/>
        </w:rPr>
        <w:t xml:space="preserve"> &amp; </w:t>
      </w:r>
      <w:r w:rsidRPr="00664424">
        <w:rPr>
          <w:sz w:val="18"/>
          <w:szCs w:val="18"/>
        </w:rPr>
        <w:t>applicable related standards containe</w:t>
      </w:r>
      <w:r w:rsidR="00FF14D0" w:rsidRPr="00664424">
        <w:rPr>
          <w:sz w:val="18"/>
          <w:szCs w:val="18"/>
        </w:rPr>
        <w:t>d in</w:t>
      </w:r>
      <w:r w:rsidR="00CA6EAF" w:rsidRPr="00664424">
        <w:rPr>
          <w:sz w:val="18"/>
          <w:szCs w:val="18"/>
        </w:rPr>
        <w:t xml:space="preserve"> </w:t>
      </w:r>
      <w:r w:rsidR="00FF14D0" w:rsidRPr="00664424">
        <w:rPr>
          <w:sz w:val="18"/>
          <w:szCs w:val="18"/>
        </w:rPr>
        <w:t>appendices of</w:t>
      </w:r>
      <w:r w:rsidR="00CA6EAF" w:rsidRPr="00664424">
        <w:rPr>
          <w:sz w:val="18"/>
          <w:szCs w:val="18"/>
        </w:rPr>
        <w:t xml:space="preserve"> </w:t>
      </w:r>
      <w:r w:rsidR="00FF14D0" w:rsidRPr="00664424">
        <w:rPr>
          <w:sz w:val="18"/>
          <w:szCs w:val="18"/>
        </w:rPr>
        <w:t>Code</w:t>
      </w:r>
    </w:p>
    <w:p w14:paraId="5500595B" w14:textId="77777777" w:rsidR="00E6336F" w:rsidRPr="00664424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State Building</w:t>
      </w:r>
      <w:r w:rsidR="00FF14D0" w:rsidRPr="00664424">
        <w:rPr>
          <w:sz w:val="18"/>
          <w:szCs w:val="18"/>
        </w:rPr>
        <w:t xml:space="preserve"> Code (780 CMR)</w:t>
      </w:r>
    </w:p>
    <w:p w14:paraId="0970CDEE" w14:textId="3D0E20C2" w:rsidR="00E6336F" w:rsidRPr="00664424" w:rsidRDefault="008D123D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Accreditation requirements of</w:t>
      </w:r>
      <w:r w:rsidR="00CA6EAF" w:rsidRPr="00664424">
        <w:rPr>
          <w:sz w:val="18"/>
          <w:szCs w:val="18"/>
        </w:rPr>
        <w:t xml:space="preserve"> </w:t>
      </w:r>
      <w:r w:rsidR="00E6336F" w:rsidRPr="00664424">
        <w:rPr>
          <w:sz w:val="18"/>
          <w:szCs w:val="18"/>
        </w:rPr>
        <w:t>Joint Commission</w:t>
      </w:r>
    </w:p>
    <w:p w14:paraId="4798DD15" w14:textId="6FED72C7" w:rsidR="001D245B" w:rsidRPr="00664424" w:rsidRDefault="00E6336F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CDC Guidelines for Preventing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Transmission of Mycobacterium Tubercu</w:t>
      </w:r>
      <w:r w:rsidR="00FF14D0" w:rsidRPr="00664424">
        <w:rPr>
          <w:sz w:val="18"/>
          <w:szCs w:val="18"/>
        </w:rPr>
        <w:t>losis in Health Care Facilities</w:t>
      </w:r>
    </w:p>
    <w:p w14:paraId="4E663C41" w14:textId="0DE92E8D" w:rsidR="008D123D" w:rsidRPr="00664424" w:rsidRDefault="001D245B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 xml:space="preserve">USP 797 &amp; </w:t>
      </w:r>
      <w:r w:rsidR="008D123D" w:rsidRPr="00664424">
        <w:rPr>
          <w:sz w:val="18"/>
          <w:szCs w:val="18"/>
        </w:rPr>
        <w:t>Regulations of</w:t>
      </w:r>
      <w:r w:rsidR="00CA6EAF" w:rsidRPr="00664424">
        <w:rPr>
          <w:sz w:val="18"/>
          <w:szCs w:val="18"/>
        </w:rPr>
        <w:t xml:space="preserve"> </w:t>
      </w:r>
      <w:r w:rsidR="008D123D" w:rsidRPr="00664424">
        <w:rPr>
          <w:sz w:val="18"/>
          <w:szCs w:val="18"/>
        </w:rPr>
        <w:t>Massachusetts Board of Registration in Pharmacy</w:t>
      </w:r>
    </w:p>
    <w:p w14:paraId="43226A59" w14:textId="77777777" w:rsidR="001D245B" w:rsidRPr="00664424" w:rsidRDefault="001D245B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Occupational Safety &amp; Health Standards (OSHA)</w:t>
      </w:r>
    </w:p>
    <w:p w14:paraId="1A569EEB" w14:textId="5FF4F235" w:rsidR="00E6336F" w:rsidRPr="00664424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Accessibility Guidelines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Americans with Disabilities Act (ADA</w:t>
      </w:r>
      <w:r w:rsidR="00FF14D0" w:rsidRPr="00664424">
        <w:rPr>
          <w:sz w:val="18"/>
          <w:szCs w:val="18"/>
        </w:rPr>
        <w:t>)</w:t>
      </w:r>
    </w:p>
    <w:p w14:paraId="081B54E6" w14:textId="77777777" w:rsidR="00E6336F" w:rsidRPr="00664424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Architectural Acc</w:t>
      </w:r>
      <w:r w:rsidR="00FF14D0" w:rsidRPr="00664424">
        <w:rPr>
          <w:sz w:val="18"/>
          <w:szCs w:val="18"/>
        </w:rPr>
        <w:t>ess Board Regulations (521 CMR)</w:t>
      </w:r>
    </w:p>
    <w:p w14:paraId="1B949F86" w14:textId="09BFE0C3" w:rsidR="00E6336F" w:rsidRPr="00664424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664424">
        <w:rPr>
          <w:sz w:val="18"/>
          <w:szCs w:val="18"/>
        </w:rPr>
        <w:t>Local Authorities having jurisdiction</w:t>
      </w:r>
    </w:p>
    <w:p w14:paraId="2FB8925A" w14:textId="77777777" w:rsidR="00E6336F" w:rsidRPr="00664424" w:rsidRDefault="00E6336F" w:rsidP="00F2288F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664424">
        <w:t>Instructions:</w:t>
      </w:r>
    </w:p>
    <w:p w14:paraId="56D342C9" w14:textId="211E57EF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All requirement lines must be completed according to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following instructions</w:t>
      </w:r>
      <w:r w:rsidR="00C545D8" w:rsidRPr="00664424">
        <w:rPr>
          <w:sz w:val="18"/>
          <w:szCs w:val="18"/>
        </w:rPr>
        <w:t xml:space="preserve"> &amp; </w:t>
      </w:r>
      <w:r w:rsidRPr="00664424">
        <w:rPr>
          <w:sz w:val="18"/>
          <w:szCs w:val="18"/>
        </w:rPr>
        <w:t>included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 xml:space="preserve">plan submissions for Self-Certification Process </w:t>
      </w:r>
      <w:r w:rsidR="008D123D" w:rsidRPr="00664424">
        <w:rPr>
          <w:sz w:val="18"/>
          <w:szCs w:val="18"/>
        </w:rPr>
        <w:t>or</w:t>
      </w:r>
      <w:r w:rsidRPr="00664424">
        <w:rPr>
          <w:sz w:val="18"/>
          <w:szCs w:val="18"/>
        </w:rPr>
        <w:t xml:space="preserve"> Abbreviated Review Process</w:t>
      </w:r>
    </w:p>
    <w:p w14:paraId="01B60CCA" w14:textId="24201D0E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This checklist must be completed by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project architect or engineer based on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design actually reflected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plans at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time of completion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checklist</w:t>
      </w:r>
    </w:p>
    <w:p w14:paraId="401546D9" w14:textId="7F076285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Each requirement line (</w:t>
      </w:r>
      <w:r w:rsidR="008D123D" w:rsidRPr="00664424">
        <w:rPr>
          <w:sz w:val="18"/>
          <w:szCs w:val="18"/>
        </w:rPr>
        <w:t>___</w:t>
      </w:r>
      <w:r w:rsidRPr="00664424">
        <w:rPr>
          <w:sz w:val="18"/>
          <w:szCs w:val="18"/>
        </w:rPr>
        <w:t>) of this Checklist must be completed exclusively with one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 xml:space="preserve">following </w:t>
      </w:r>
      <w:r w:rsidR="008D123D" w:rsidRPr="00664424">
        <w:rPr>
          <w:sz w:val="18"/>
          <w:szCs w:val="18"/>
        </w:rPr>
        <w:t>marks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unless otherwise directed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checklist</w:t>
      </w:r>
      <w:r w:rsidR="000A5F74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 xml:space="preserve"> If</w:t>
      </w:r>
      <w:r w:rsidR="00381936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functional space is not affected by</w:t>
      </w:r>
      <w:r w:rsidR="00381936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renovation project</w:t>
      </w:r>
      <w:r w:rsidR="009E12BD" w:rsidRPr="00664424">
        <w:rPr>
          <w:sz w:val="18"/>
          <w:szCs w:val="18"/>
        </w:rPr>
        <w:t xml:space="preserve"> </w:t>
      </w:r>
      <w:r w:rsidR="008D123D" w:rsidRPr="00664424">
        <w:rPr>
          <w:sz w:val="18"/>
          <w:szCs w:val="18"/>
        </w:rPr>
        <w:t>mark</w:t>
      </w:r>
      <w:r w:rsidRPr="00664424">
        <w:rPr>
          <w:sz w:val="18"/>
          <w:szCs w:val="18"/>
        </w:rPr>
        <w:t xml:space="preserve"> “E” may be indicated on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requirement line (</w:t>
      </w:r>
      <w:r w:rsidR="00BF68B3" w:rsidRPr="00664424">
        <w:rPr>
          <w:sz w:val="18"/>
          <w:szCs w:val="18"/>
        </w:rPr>
        <w:t>___</w:t>
      </w:r>
      <w:r w:rsidRPr="00664424">
        <w:rPr>
          <w:sz w:val="18"/>
          <w:szCs w:val="18"/>
        </w:rPr>
        <w:t>) before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name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functional space (associated requirements on indented lines below that name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or associated MEP requirements do not have to be completed in this case)</w:t>
      </w:r>
      <w:r w:rsidR="000A5F74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 xml:space="preserve"> If more than one functional space serves</w:t>
      </w:r>
      <w:r w:rsidR="00381936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given required function (</w:t>
      </w:r>
      <w:proofErr w:type="spellStart"/>
      <w:r w:rsidRPr="00664424">
        <w:rPr>
          <w:sz w:val="18"/>
          <w:szCs w:val="18"/>
        </w:rPr>
        <w:t>e.g</w:t>
      </w:r>
      <w:proofErr w:type="spellEnd"/>
      <w:r w:rsidR="000A5F74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patient room or exam room)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that clarification should be provided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Project Narrative</w:t>
      </w:r>
      <w:r w:rsidR="00C545D8" w:rsidRPr="00664424">
        <w:rPr>
          <w:sz w:val="18"/>
          <w:szCs w:val="18"/>
        </w:rPr>
        <w:t xml:space="preserve"> &amp; </w:t>
      </w:r>
      <w:r w:rsidRPr="00664424">
        <w:rPr>
          <w:sz w:val="18"/>
          <w:szCs w:val="18"/>
        </w:rPr>
        <w:t>requirement lines are understood to only address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functional spaces that are involved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project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664424" w:rsidRPr="00664424" w14:paraId="1CEBA647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0B4BC5C9" w14:textId="595B909C" w:rsidR="00E6336F" w:rsidRPr="00664424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664424">
              <w:rPr>
                <w:b/>
                <w:sz w:val="18"/>
                <w:szCs w:val="18"/>
              </w:rPr>
              <w:t>X</w:t>
            </w:r>
            <w:r w:rsidRPr="00664424">
              <w:rPr>
                <w:sz w:val="18"/>
                <w:szCs w:val="18"/>
              </w:rPr>
              <w:tab/>
              <w:t>=</w:t>
            </w:r>
            <w:r w:rsidRPr="00664424">
              <w:rPr>
                <w:sz w:val="18"/>
                <w:szCs w:val="18"/>
              </w:rPr>
              <w:tab/>
              <w:t>Requirement is met</w:t>
            </w:r>
            <w:r w:rsidR="009E12BD" w:rsidRPr="00664424">
              <w:rPr>
                <w:sz w:val="18"/>
                <w:szCs w:val="18"/>
              </w:rPr>
              <w:t xml:space="preserve"> </w:t>
            </w:r>
            <w:r w:rsidRPr="00664424">
              <w:rPr>
                <w:sz w:val="18"/>
                <w:szCs w:val="18"/>
              </w:rPr>
              <w:t>for new space</w:t>
            </w:r>
            <w:r w:rsidR="009E12BD" w:rsidRPr="00664424">
              <w:rPr>
                <w:sz w:val="18"/>
                <w:szCs w:val="18"/>
              </w:rPr>
              <w:t xml:space="preserve"> </w:t>
            </w:r>
            <w:r w:rsidRPr="00664424">
              <w:rPr>
                <w:sz w:val="18"/>
                <w:szCs w:val="18"/>
              </w:rPr>
              <w:t>for renovated space</w:t>
            </w:r>
            <w:r w:rsidR="009E12BD" w:rsidRPr="00664424">
              <w:rPr>
                <w:sz w:val="18"/>
                <w:szCs w:val="18"/>
              </w:rPr>
              <w:t xml:space="preserve"> </w:t>
            </w:r>
            <w:r w:rsidRPr="00664424">
              <w:rPr>
                <w:sz w:val="18"/>
                <w:szCs w:val="18"/>
              </w:rPr>
              <w:t>or for existing direct support space for</w:t>
            </w:r>
            <w:r w:rsidR="00AE5CC9" w:rsidRPr="00664424">
              <w:rPr>
                <w:sz w:val="18"/>
                <w:szCs w:val="18"/>
              </w:rPr>
              <w:t xml:space="preserve"> </w:t>
            </w:r>
            <w:r w:rsidRPr="00664424">
              <w:rPr>
                <w:sz w:val="18"/>
                <w:szCs w:val="18"/>
              </w:rPr>
              <w:t>expanded service</w:t>
            </w:r>
          </w:p>
        </w:tc>
        <w:tc>
          <w:tcPr>
            <w:tcW w:w="5442" w:type="dxa"/>
          </w:tcPr>
          <w:p w14:paraId="74EF570E" w14:textId="28C79A19" w:rsidR="00E6336F" w:rsidRPr="00664424" w:rsidRDefault="00E6336F" w:rsidP="008D123D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664424">
              <w:rPr>
                <w:spacing w:val="-2"/>
                <w:sz w:val="28"/>
                <w:szCs w:val="28"/>
              </w:rPr>
              <w:sym w:font="Wingdings" w:char="F078"/>
            </w:r>
            <w:r w:rsidR="009E2D0A" w:rsidRPr="00664424">
              <w:rPr>
                <w:spacing w:val="-2"/>
                <w:sz w:val="18"/>
                <w:szCs w:val="18"/>
              </w:rPr>
              <w:tab/>
              <w:t>=</w:t>
            </w:r>
            <w:r w:rsidR="009E2D0A" w:rsidRPr="00664424">
              <w:rPr>
                <w:spacing w:val="-2"/>
                <w:sz w:val="18"/>
                <w:szCs w:val="18"/>
              </w:rPr>
              <w:tab/>
            </w:r>
            <w:r w:rsidRPr="00664424">
              <w:rPr>
                <w:spacing w:val="-2"/>
                <w:sz w:val="18"/>
                <w:szCs w:val="18"/>
              </w:rPr>
              <w:t>Check box under section titles or individual requirements lines for optional services or functions that are not included in</w:t>
            </w:r>
            <w:r w:rsidR="00CA6EAF" w:rsidRPr="00664424">
              <w:rPr>
                <w:spacing w:val="-2"/>
                <w:sz w:val="18"/>
                <w:szCs w:val="18"/>
              </w:rPr>
              <w:t xml:space="preserve"> </w:t>
            </w:r>
            <w:r w:rsidR="002229F8" w:rsidRPr="00664424">
              <w:rPr>
                <w:spacing w:val="-2"/>
                <w:sz w:val="18"/>
                <w:szCs w:val="18"/>
              </w:rPr>
              <w:t>project area</w:t>
            </w:r>
          </w:p>
        </w:tc>
      </w:tr>
      <w:tr w:rsidR="00664424" w:rsidRPr="00664424" w14:paraId="33E0FB21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1756C4BE" w14:textId="0C6F7A5E" w:rsidR="00E6336F" w:rsidRPr="00664424" w:rsidRDefault="003C5358" w:rsidP="003C5358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432" w:hanging="432"/>
              <w:jc w:val="both"/>
              <w:rPr>
                <w:spacing w:val="-4"/>
                <w:sz w:val="18"/>
                <w:szCs w:val="18"/>
              </w:rPr>
            </w:pPr>
            <w:r w:rsidRPr="00664424">
              <w:rPr>
                <w:b/>
                <w:spacing w:val="-4"/>
                <w:sz w:val="18"/>
                <w:szCs w:val="18"/>
              </w:rPr>
              <w:t>E</w:t>
            </w:r>
            <w:r w:rsidRPr="00664424">
              <w:rPr>
                <w:spacing w:val="-4"/>
                <w:sz w:val="18"/>
                <w:szCs w:val="18"/>
              </w:rPr>
              <w:tab/>
              <w:t>=</w:t>
            </w:r>
            <w:r w:rsidRPr="00664424">
              <w:rPr>
                <w:spacing w:val="-4"/>
                <w:sz w:val="18"/>
                <w:szCs w:val="18"/>
              </w:rPr>
              <w:tab/>
              <w:t>Requirement relative to</w:t>
            </w:r>
            <w:r w:rsidR="00AE5CC9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664424">
              <w:rPr>
                <w:i/>
                <w:spacing w:val="-4"/>
                <w:sz w:val="18"/>
                <w:szCs w:val="18"/>
              </w:rPr>
              <w:t>licensed</w:t>
            </w:r>
            <w:r w:rsidRPr="00664424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9E12BD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 xml:space="preserve">is </w:t>
            </w:r>
            <w:r w:rsidRPr="00664424">
              <w:rPr>
                <w:i/>
                <w:spacing w:val="-4"/>
                <w:sz w:val="18"/>
                <w:szCs w:val="18"/>
              </w:rPr>
              <w:t>not affected</w:t>
            </w:r>
            <w:r w:rsidRPr="00664424">
              <w:rPr>
                <w:spacing w:val="-4"/>
                <w:sz w:val="18"/>
                <w:szCs w:val="18"/>
              </w:rPr>
              <w:t xml:space="preserve"> by</w:t>
            </w:r>
            <w:r w:rsidR="00CA6EAF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construction project</w:t>
            </w:r>
            <w:r w:rsidR="00C545D8" w:rsidRPr="00664424">
              <w:rPr>
                <w:spacing w:val="-4"/>
                <w:sz w:val="18"/>
                <w:szCs w:val="18"/>
              </w:rPr>
              <w:t xml:space="preserve"> &amp; </w:t>
            </w:r>
            <w:r w:rsidRPr="00664424">
              <w:rPr>
                <w:i/>
                <w:spacing w:val="-4"/>
                <w:sz w:val="18"/>
                <w:szCs w:val="18"/>
              </w:rPr>
              <w:t>does not pertain to</w:t>
            </w:r>
            <w:r w:rsidR="00381936" w:rsidRPr="00664424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664424">
              <w:rPr>
                <w:spacing w:val="-4"/>
                <w:sz w:val="18"/>
                <w:szCs w:val="18"/>
              </w:rPr>
              <w:t xml:space="preserve"> for</w:t>
            </w:r>
            <w:r w:rsidR="00CA6EAF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specific service affected by</w:t>
            </w:r>
            <w:r w:rsidR="00CA6EAF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project</w:t>
            </w:r>
            <w:r w:rsidR="000A5F74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 xml:space="preserve"> “E” must </w:t>
            </w:r>
            <w:r w:rsidRPr="00664424">
              <w:rPr>
                <w:spacing w:val="-4"/>
                <w:sz w:val="18"/>
                <w:szCs w:val="18"/>
                <w:u w:val="single"/>
              </w:rPr>
              <w:t>not</w:t>
            </w:r>
            <w:r w:rsidRPr="00664424">
              <w:rPr>
                <w:spacing w:val="-4"/>
                <w:sz w:val="18"/>
                <w:szCs w:val="18"/>
              </w:rPr>
              <w:t xml:space="preserve"> be used for</w:t>
            </w:r>
            <w:r w:rsidR="00AE5CC9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381936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new patient care room or area</w:t>
            </w:r>
          </w:p>
        </w:tc>
        <w:tc>
          <w:tcPr>
            <w:tcW w:w="5442" w:type="dxa"/>
          </w:tcPr>
          <w:p w14:paraId="76C6636B" w14:textId="2BB60DFD" w:rsidR="00E6336F" w:rsidRPr="00664424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664424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664424">
              <w:rPr>
                <w:spacing w:val="-4"/>
                <w:sz w:val="18"/>
                <w:szCs w:val="18"/>
              </w:rPr>
              <w:tab/>
              <w:t>=</w:t>
            </w:r>
            <w:r w:rsidRPr="00664424">
              <w:rPr>
                <w:spacing w:val="-4"/>
                <w:sz w:val="18"/>
                <w:szCs w:val="18"/>
              </w:rPr>
              <w:tab/>
            </w:r>
            <w:r w:rsidRPr="00664424">
              <w:rPr>
                <w:spacing w:val="-2"/>
                <w:sz w:val="18"/>
                <w:szCs w:val="18"/>
              </w:rPr>
              <w:t>Waiver</w:t>
            </w:r>
            <w:r w:rsidRPr="00664424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CA6EAF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>Regulations or FGI Guidelines</w:t>
            </w:r>
            <w:r w:rsidR="009E12BD" w:rsidRPr="00664424">
              <w:rPr>
                <w:spacing w:val="-4"/>
                <w:sz w:val="18"/>
                <w:szCs w:val="18"/>
              </w:rPr>
              <w:t xml:space="preserve"> </w:t>
            </w:r>
            <w:r w:rsidRPr="00664424">
              <w:rPr>
                <w:spacing w:val="-4"/>
                <w:sz w:val="18"/>
                <w:szCs w:val="18"/>
              </w:rPr>
              <w:t xml:space="preserve">where hardship in meeting requirement can be demonstrated (a Physical Plant Waiver Form </w:t>
            </w:r>
            <w:r w:rsidR="002229F8" w:rsidRPr="00664424">
              <w:rPr>
                <w:spacing w:val="-4"/>
                <w:sz w:val="18"/>
                <w:szCs w:val="18"/>
              </w:rPr>
              <w:t xml:space="preserve">must be </w:t>
            </w:r>
            <w:r w:rsidRPr="00664424">
              <w:rPr>
                <w:spacing w:val="-4"/>
                <w:sz w:val="18"/>
                <w:szCs w:val="18"/>
              </w:rPr>
              <w:t>completed for each waiver request)</w:t>
            </w:r>
            <w:r w:rsidR="000A5F74" w:rsidRPr="00664424">
              <w:rPr>
                <w:spacing w:val="-4"/>
                <w:sz w:val="18"/>
                <w:szCs w:val="18"/>
              </w:rPr>
              <w:t xml:space="preserve"> </w:t>
            </w:r>
            <w:r w:rsidR="00AE5CC9" w:rsidRPr="00664424">
              <w:rPr>
                <w:spacing w:val="-4"/>
                <w:sz w:val="18"/>
                <w:szCs w:val="18"/>
              </w:rPr>
              <w:t xml:space="preserve"> </w:t>
            </w:r>
            <w:r w:rsidR="008D123D" w:rsidRPr="00664424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</w:p>
        </w:tc>
      </w:tr>
    </w:tbl>
    <w:p w14:paraId="590EF32F" w14:textId="02437257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664424">
        <w:rPr>
          <w:sz w:val="18"/>
          <w:szCs w:val="18"/>
        </w:rPr>
        <w:t>All room functions marked with "X" must be shown on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plans with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  <w:u w:val="single"/>
        </w:rPr>
        <w:t>same name labels</w:t>
      </w:r>
      <w:r w:rsidRPr="00664424">
        <w:rPr>
          <w:sz w:val="18"/>
          <w:szCs w:val="18"/>
        </w:rPr>
        <w:t xml:space="preserve"> as in this checklist</w:t>
      </w:r>
    </w:p>
    <w:p w14:paraId="2D9435E1" w14:textId="70861565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Mechanical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electrical &amp; plumbing requirements are only partially mentioned in this checklist</w:t>
      </w:r>
      <w:r w:rsidR="000A5F74" w:rsidRPr="00664424">
        <w:rPr>
          <w:sz w:val="18"/>
          <w:szCs w:val="18"/>
        </w:rPr>
        <w:t xml:space="preserve"> 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relevant section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FGI Guidelines must be used for project compliance with all MEP requirements</w:t>
      </w:r>
      <w:r w:rsidR="00C545D8" w:rsidRPr="00664424">
        <w:rPr>
          <w:sz w:val="18"/>
          <w:szCs w:val="18"/>
        </w:rPr>
        <w:t xml:space="preserve"> &amp; </w:t>
      </w:r>
      <w:r w:rsidRPr="00664424">
        <w:rPr>
          <w:sz w:val="18"/>
          <w:szCs w:val="18"/>
        </w:rPr>
        <w:t>for waiver references</w:t>
      </w:r>
    </w:p>
    <w:p w14:paraId="29E3D07B" w14:textId="62EFC0D2" w:rsidR="00E6336F" w:rsidRPr="00664424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Oxygen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vacuum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medical air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waste anesthesia gas disposal</w:t>
      </w:r>
      <w:r w:rsidR="00C545D8" w:rsidRPr="00664424">
        <w:rPr>
          <w:sz w:val="18"/>
          <w:szCs w:val="18"/>
        </w:rPr>
        <w:t xml:space="preserve"> &amp; </w:t>
      </w:r>
      <w:r w:rsidR="00C016D8" w:rsidRPr="00664424">
        <w:rPr>
          <w:sz w:val="18"/>
          <w:szCs w:val="18"/>
        </w:rPr>
        <w:t>instrument air</w:t>
      </w:r>
      <w:r w:rsidRPr="00664424">
        <w:rPr>
          <w:sz w:val="18"/>
          <w:szCs w:val="18"/>
        </w:rPr>
        <w:t xml:space="preserve"> outlets (if required) are identified respectively by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abb</w:t>
      </w:r>
      <w:r w:rsidR="00C016D8" w:rsidRPr="00664424">
        <w:rPr>
          <w:sz w:val="18"/>
          <w:szCs w:val="18"/>
        </w:rPr>
        <w:t>reviations "OX"</w:t>
      </w:r>
      <w:r w:rsidR="009E12BD" w:rsidRPr="00664424">
        <w:rPr>
          <w:sz w:val="18"/>
          <w:szCs w:val="18"/>
        </w:rPr>
        <w:t xml:space="preserve"> </w:t>
      </w:r>
      <w:r w:rsidR="00C016D8" w:rsidRPr="00664424">
        <w:rPr>
          <w:sz w:val="18"/>
          <w:szCs w:val="18"/>
        </w:rPr>
        <w:t>"VAC"</w:t>
      </w:r>
      <w:r w:rsidR="009E12BD" w:rsidRPr="00664424">
        <w:rPr>
          <w:sz w:val="18"/>
          <w:szCs w:val="18"/>
        </w:rPr>
        <w:t xml:space="preserve"> </w:t>
      </w:r>
      <w:r w:rsidR="00C016D8" w:rsidRPr="00664424">
        <w:rPr>
          <w:sz w:val="18"/>
          <w:szCs w:val="18"/>
        </w:rPr>
        <w:t>"MA"</w:t>
      </w:r>
      <w:r w:rsidR="009E12BD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“WAGD”</w:t>
      </w:r>
      <w:r w:rsidR="00C016D8" w:rsidRPr="00664424">
        <w:rPr>
          <w:sz w:val="18"/>
          <w:szCs w:val="18"/>
        </w:rPr>
        <w:t xml:space="preserve"> &amp; “IA”</w:t>
      </w:r>
    </w:p>
    <w:p w14:paraId="23C1CD10" w14:textId="22C5363F" w:rsidR="00DE0DCA" w:rsidRPr="00664424" w:rsidRDefault="00DE0DCA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Requirements referenced</w:t>
      </w:r>
      <w:r w:rsidR="0068201F" w:rsidRPr="00664424">
        <w:rPr>
          <w:sz w:val="18"/>
          <w:szCs w:val="18"/>
        </w:rPr>
        <w:t xml:space="preserve"> with “FI</w:t>
      </w:r>
      <w:r w:rsidRPr="00664424">
        <w:rPr>
          <w:sz w:val="18"/>
          <w:szCs w:val="18"/>
        </w:rPr>
        <w:t>” result from formal interpretations from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 xml:space="preserve">FGI </w:t>
      </w:r>
      <w:r w:rsidR="00626AED" w:rsidRPr="00664424">
        <w:rPr>
          <w:sz w:val="18"/>
          <w:szCs w:val="18"/>
        </w:rPr>
        <w:t>Interpretations Task Group</w:t>
      </w:r>
    </w:p>
    <w:p w14:paraId="5CE49223" w14:textId="02BECF54" w:rsidR="00FF14D0" w:rsidRPr="00664424" w:rsidRDefault="00FF14D0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664424">
        <w:rPr>
          <w:sz w:val="18"/>
          <w:szCs w:val="18"/>
        </w:rPr>
        <w:t>The location requirements including asterisks (*) refer to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definitions of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Glossary in</w:t>
      </w:r>
      <w:r w:rsidR="00CA6EAF" w:rsidRPr="00664424">
        <w:rPr>
          <w:sz w:val="18"/>
          <w:szCs w:val="18"/>
        </w:rPr>
        <w:t xml:space="preserve"> </w:t>
      </w:r>
      <w:r w:rsidRPr="00664424">
        <w:rPr>
          <w:sz w:val="18"/>
          <w:szCs w:val="18"/>
        </w:rPr>
        <w:t>beginnin</w:t>
      </w:r>
      <w:r w:rsidR="00521342" w:rsidRPr="00664424">
        <w:rPr>
          <w:sz w:val="18"/>
          <w:szCs w:val="18"/>
        </w:rPr>
        <w:t>g section of</w:t>
      </w:r>
      <w:r w:rsidR="00CA6EAF" w:rsidRPr="00664424">
        <w:rPr>
          <w:sz w:val="18"/>
          <w:szCs w:val="18"/>
        </w:rPr>
        <w:t xml:space="preserve"> </w:t>
      </w:r>
      <w:r w:rsidR="00521342" w:rsidRPr="00664424">
        <w:rPr>
          <w:sz w:val="18"/>
          <w:szCs w:val="18"/>
        </w:rPr>
        <w:t>FGI Guidelines</w:t>
      </w:r>
      <w:r w:rsidR="00C545D8" w:rsidRPr="00664424">
        <w:rPr>
          <w:sz w:val="18"/>
          <w:szCs w:val="18"/>
        </w:rPr>
        <w:t xml:space="preserve"> &amp; </w:t>
      </w:r>
      <w:r w:rsidR="00521342" w:rsidRPr="00664424">
        <w:rPr>
          <w:sz w:val="18"/>
          <w:szCs w:val="18"/>
        </w:rPr>
        <w:t>reproduced in this checklist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664424" w:rsidRPr="00664424" w14:paraId="7749F129" w14:textId="77777777" w:rsidTr="00521342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47C732D0" w14:textId="77777777" w:rsidR="00E6336F" w:rsidRPr="00664424" w:rsidRDefault="00E6336F" w:rsidP="00F2288F">
            <w:pPr>
              <w:suppressAutoHyphens/>
              <w:spacing w:before="120"/>
            </w:pPr>
            <w:r w:rsidRPr="00664424">
              <w:t>Facility Name:</w:t>
            </w:r>
          </w:p>
          <w:bookmarkStart w:id="0" w:name="Text1"/>
          <w:p w14:paraId="3FF53732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6644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3D5346A4" w14:textId="77777777" w:rsidR="00E6336F" w:rsidRPr="00664424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3EC9D460" w14:textId="77777777" w:rsidR="00E6336F" w:rsidRPr="00664424" w:rsidRDefault="00E6336F" w:rsidP="00F2288F">
            <w:pPr>
              <w:suppressAutoHyphens/>
              <w:spacing w:before="120"/>
              <w:rPr>
                <w:sz w:val="16"/>
              </w:rPr>
            </w:pPr>
            <w:r w:rsidRPr="00664424">
              <w:t xml:space="preserve">DoN Project Number: </w:t>
            </w:r>
            <w:r w:rsidRPr="00664424">
              <w:rPr>
                <w:sz w:val="16"/>
              </w:rPr>
              <w:t>(if applicable)</w:t>
            </w:r>
          </w:p>
          <w:bookmarkStart w:id="1" w:name="Text6"/>
          <w:p w14:paraId="5FE535B3" w14:textId="77777777" w:rsidR="00E6336F" w:rsidRPr="00664424" w:rsidRDefault="00E6336F" w:rsidP="00F2288F">
            <w:pPr>
              <w:suppressAutoHyphens/>
              <w:spacing w:before="120"/>
              <w:rPr>
                <w:b/>
              </w:rPr>
            </w:pPr>
            <w:r w:rsidRPr="00664424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424">
              <w:rPr>
                <w:b/>
              </w:rPr>
              <w:instrText xml:space="preserve"> FORMTEXT </w:instrText>
            </w:r>
            <w:r w:rsidRPr="00664424">
              <w:rPr>
                <w:b/>
              </w:rPr>
            </w:r>
            <w:r w:rsidRPr="00664424">
              <w:rPr>
                <w:b/>
              </w:rPr>
              <w:fldChar w:fldCharType="separate"/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Pr="00664424">
              <w:rPr>
                <w:b/>
              </w:rPr>
              <w:fldChar w:fldCharType="end"/>
            </w:r>
            <w:bookmarkEnd w:id="1"/>
          </w:p>
        </w:tc>
      </w:tr>
      <w:tr w:rsidR="00664424" w:rsidRPr="00664424" w14:paraId="1A8C53E5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6AB5A9A1" w14:textId="77777777" w:rsidR="00E6336F" w:rsidRPr="00664424" w:rsidRDefault="00E6336F" w:rsidP="00F2288F">
            <w:pPr>
              <w:tabs>
                <w:tab w:val="left" w:pos="1872"/>
              </w:tabs>
              <w:suppressAutoHyphens/>
              <w:spacing w:before="120"/>
            </w:pPr>
            <w:r w:rsidRPr="00664424">
              <w:t>Facility Address:</w:t>
            </w:r>
          </w:p>
          <w:bookmarkStart w:id="2" w:name="Text2"/>
          <w:p w14:paraId="56396984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7391D999" w14:textId="77777777" w:rsidR="00E6336F" w:rsidRPr="00664424" w:rsidRDefault="00E6336F" w:rsidP="00F2288F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bookmarkStart w:id="3" w:name="Text8"/>
        <w:tc>
          <w:tcPr>
            <w:tcW w:w="3492" w:type="dxa"/>
            <w:tcBorders>
              <w:top w:val="dotted" w:sz="4" w:space="0" w:color="auto"/>
            </w:tcBorders>
          </w:tcPr>
          <w:p w14:paraId="3D55AAF5" w14:textId="77777777" w:rsidR="00E6336F" w:rsidRPr="00664424" w:rsidRDefault="00E6336F" w:rsidP="00F2288F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664424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4424">
              <w:rPr>
                <w:b/>
              </w:rPr>
              <w:instrText xml:space="preserve"> FORMTEXT </w:instrText>
            </w:r>
            <w:r w:rsidRPr="00664424">
              <w:rPr>
                <w:b/>
              </w:rPr>
            </w:r>
            <w:r w:rsidRPr="00664424">
              <w:rPr>
                <w:b/>
              </w:rPr>
              <w:fldChar w:fldCharType="separate"/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="00D36560" w:rsidRPr="00664424">
              <w:rPr>
                <w:b/>
                <w:noProof/>
              </w:rPr>
              <w:t> </w:t>
            </w:r>
            <w:r w:rsidRPr="00664424">
              <w:rPr>
                <w:b/>
              </w:rPr>
              <w:fldChar w:fldCharType="end"/>
            </w:r>
            <w:bookmarkEnd w:id="3"/>
          </w:p>
        </w:tc>
      </w:tr>
      <w:tr w:rsidR="00664424" w:rsidRPr="00664424" w14:paraId="2C312181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147B3855" w14:textId="77777777" w:rsidR="00E6336F" w:rsidRPr="00664424" w:rsidRDefault="00E6336F" w:rsidP="00F2288F">
            <w:pPr>
              <w:suppressAutoHyphens/>
              <w:spacing w:before="120"/>
            </w:pPr>
            <w:r w:rsidRPr="00664424">
              <w:t xml:space="preserve">Satellite Name: </w:t>
            </w:r>
            <w:r w:rsidRPr="00664424">
              <w:rPr>
                <w:sz w:val="16"/>
                <w:szCs w:val="16"/>
              </w:rPr>
              <w:t>(if applicable)</w:t>
            </w:r>
          </w:p>
          <w:bookmarkStart w:id="4" w:name="Text3"/>
          <w:p w14:paraId="562CDAF0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664424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</w:rPr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11D7FCA9" w14:textId="77777777" w:rsidR="00E6336F" w:rsidRPr="00664424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2604A036" w14:textId="77777777" w:rsidR="00E6336F" w:rsidRPr="00664424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664424">
              <w:t>Building/Floor Location:</w:t>
            </w:r>
          </w:p>
          <w:bookmarkStart w:id="5" w:name="Text9"/>
          <w:p w14:paraId="1A82EFAB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664424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</w:rPr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</w:tr>
      <w:tr w:rsidR="00664424" w:rsidRPr="00664424" w14:paraId="08D8778F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3DF160C" w14:textId="77777777" w:rsidR="00E6336F" w:rsidRPr="00664424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664424">
              <w:t xml:space="preserve">Satellite Address: </w:t>
            </w:r>
            <w:r w:rsidRPr="00664424">
              <w:rPr>
                <w:sz w:val="16"/>
                <w:szCs w:val="16"/>
              </w:rPr>
              <w:t>(if applicable)</w:t>
            </w:r>
          </w:p>
          <w:bookmarkStart w:id="6" w:name="Text4"/>
          <w:p w14:paraId="505DAF70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664424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</w:rPr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352036E0" w14:textId="77777777" w:rsidR="00E6336F" w:rsidRPr="00664424" w:rsidRDefault="00E6336F" w:rsidP="00F2288F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2FE60B63" w14:textId="77777777" w:rsidR="00E6336F" w:rsidRPr="00664424" w:rsidRDefault="00E6336F" w:rsidP="00F2288F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274FB0E7" w14:textId="77777777" w:rsidR="00E6336F" w:rsidRPr="00664424" w:rsidRDefault="00E6336F" w:rsidP="00F2288F">
            <w:pPr>
              <w:suppressAutoHyphens/>
              <w:spacing w:before="120"/>
            </w:pPr>
            <w:r w:rsidRPr="00664424">
              <w:t xml:space="preserve">Submission Dates: </w:t>
            </w:r>
          </w:p>
          <w:p w14:paraId="374262E3" w14:textId="77777777" w:rsidR="00E6336F" w:rsidRPr="00664424" w:rsidRDefault="00E6336F" w:rsidP="00F2288F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664424" w:rsidRPr="00664424" w14:paraId="47B8F685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36F5B4C" w14:textId="77777777" w:rsidR="00E6336F" w:rsidRPr="00664424" w:rsidRDefault="00E6336F" w:rsidP="00F2288F">
            <w:pPr>
              <w:suppressAutoHyphens/>
              <w:spacing w:before="120"/>
            </w:pPr>
            <w:r w:rsidRPr="00664424">
              <w:t>Project Description:</w:t>
            </w:r>
          </w:p>
          <w:bookmarkStart w:id="7" w:name="Text5"/>
          <w:p w14:paraId="120E7536" w14:textId="77777777" w:rsidR="00E6336F" w:rsidRPr="00664424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664424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4424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664424">
              <w:rPr>
                <w:rFonts w:ascii="Times New Roman" w:hAnsi="Times New Roman"/>
                <w:b/>
                <w:sz w:val="24"/>
              </w:rPr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D36560" w:rsidRPr="00664424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664424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4FB3632C" w14:textId="77777777" w:rsidR="00E6336F" w:rsidRPr="00664424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2FF05E8F" w14:textId="77777777" w:rsidR="00E6336F" w:rsidRPr="00664424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664424">
              <w:rPr>
                <w:sz w:val="16"/>
                <w:szCs w:val="16"/>
              </w:rPr>
              <w:t>Initial Date:</w:t>
            </w:r>
            <w:r w:rsidRPr="00664424">
              <w:rPr>
                <w:sz w:val="16"/>
                <w:szCs w:val="16"/>
              </w:rPr>
              <w:tab/>
            </w:r>
            <w:bookmarkStart w:id="8" w:name="Text10"/>
            <w:r w:rsidRPr="00664424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424">
              <w:rPr>
                <w:b/>
                <w:sz w:val="16"/>
                <w:szCs w:val="16"/>
              </w:rPr>
              <w:instrText xml:space="preserve"> FORMTEXT </w:instrText>
            </w:r>
            <w:r w:rsidRPr="00664424">
              <w:rPr>
                <w:b/>
                <w:sz w:val="16"/>
                <w:szCs w:val="16"/>
              </w:rPr>
            </w:r>
            <w:r w:rsidRPr="00664424">
              <w:rPr>
                <w:b/>
                <w:sz w:val="16"/>
                <w:szCs w:val="16"/>
              </w:rPr>
              <w:fldChar w:fldCharType="separate"/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Pr="00664424">
              <w:rPr>
                <w:b/>
                <w:sz w:val="16"/>
                <w:szCs w:val="16"/>
              </w:rPr>
              <w:fldChar w:fldCharType="end"/>
            </w:r>
            <w:bookmarkEnd w:id="8"/>
          </w:p>
          <w:p w14:paraId="33F68D10" w14:textId="77777777" w:rsidR="00E6336F" w:rsidRPr="00664424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b/>
                <w:sz w:val="16"/>
                <w:szCs w:val="16"/>
              </w:rPr>
            </w:pPr>
            <w:r w:rsidRPr="00664424">
              <w:rPr>
                <w:sz w:val="16"/>
                <w:szCs w:val="16"/>
              </w:rPr>
              <w:t>Revision Date:</w:t>
            </w:r>
            <w:r w:rsidRPr="00664424">
              <w:rPr>
                <w:sz w:val="16"/>
                <w:szCs w:val="16"/>
              </w:rPr>
              <w:tab/>
            </w:r>
            <w:bookmarkStart w:id="9" w:name="Text11"/>
            <w:r w:rsidRPr="00664424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4424">
              <w:rPr>
                <w:b/>
                <w:sz w:val="16"/>
                <w:szCs w:val="16"/>
              </w:rPr>
              <w:instrText xml:space="preserve"> FORMTEXT </w:instrText>
            </w:r>
            <w:r w:rsidRPr="00664424">
              <w:rPr>
                <w:b/>
                <w:sz w:val="16"/>
                <w:szCs w:val="16"/>
              </w:rPr>
            </w:r>
            <w:r w:rsidRPr="00664424">
              <w:rPr>
                <w:b/>
                <w:sz w:val="16"/>
                <w:szCs w:val="16"/>
              </w:rPr>
              <w:fldChar w:fldCharType="separate"/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="00D36560" w:rsidRPr="00664424">
              <w:rPr>
                <w:b/>
                <w:noProof/>
                <w:sz w:val="16"/>
                <w:szCs w:val="16"/>
              </w:rPr>
              <w:t> </w:t>
            </w:r>
            <w:r w:rsidRPr="00664424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3783DE2E" w14:textId="77777777" w:rsidR="008E0586" w:rsidRPr="00664424" w:rsidRDefault="008E0586" w:rsidP="008E0586"/>
          <w:p w14:paraId="33686A0B" w14:textId="58EF50B1" w:rsidR="008E0586" w:rsidRPr="00664424" w:rsidRDefault="008E0586" w:rsidP="008E0586">
            <w:pPr>
              <w:tabs>
                <w:tab w:val="left" w:pos="2314"/>
              </w:tabs>
            </w:pPr>
            <w:r w:rsidRPr="00664424">
              <w:tab/>
            </w:r>
          </w:p>
        </w:tc>
      </w:tr>
    </w:tbl>
    <w:p w14:paraId="1DD633F2" w14:textId="77777777" w:rsidR="00A959D9" w:rsidRPr="00664424" w:rsidRDefault="00A959D9" w:rsidP="00F2288F">
      <w:pPr>
        <w:suppressAutoHyphens/>
        <w:spacing w:before="60" w:after="60"/>
        <w:sectPr w:rsidR="00A959D9" w:rsidRPr="00664424" w:rsidSect="00F210B0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tbl>
      <w:tblPr>
        <w:tblStyle w:val="TableGrid"/>
        <w:tblW w:w="10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4608"/>
        <w:gridCol w:w="3312"/>
        <w:gridCol w:w="1439"/>
      </w:tblGrid>
      <w:tr w:rsidR="00664424" w:rsidRPr="00664424" w14:paraId="6152BEE5" w14:textId="77777777" w:rsidTr="00D17CCC">
        <w:trPr>
          <w:cantSplit/>
          <w:tblHeader/>
        </w:trPr>
        <w:tc>
          <w:tcPr>
            <w:tcW w:w="1440" w:type="dxa"/>
          </w:tcPr>
          <w:p w14:paraId="3D938668" w14:textId="77777777" w:rsidR="009E1D3F" w:rsidRPr="00664424" w:rsidRDefault="009E1D3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F982629" w14:textId="77777777" w:rsidR="009E1D3F" w:rsidRPr="00664424" w:rsidRDefault="009E1D3F" w:rsidP="00F37A23">
            <w:pPr>
              <w:suppressAutoHyphens/>
              <w:spacing w:after="120"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Architectural Requirements</w:t>
            </w:r>
          </w:p>
        </w:tc>
        <w:tc>
          <w:tcPr>
            <w:tcW w:w="3312" w:type="dxa"/>
          </w:tcPr>
          <w:p w14:paraId="6AFCDFB0" w14:textId="77777777" w:rsidR="009E1D3F" w:rsidRPr="00664424" w:rsidRDefault="009E1D3F" w:rsidP="00F37A23">
            <w:pPr>
              <w:suppressAutoHyphens/>
              <w:rPr>
                <w:rFonts w:cs="Arial"/>
                <w:b/>
                <w:spacing w:val="-4"/>
              </w:rPr>
            </w:pPr>
            <w:r w:rsidRPr="00664424">
              <w:rPr>
                <w:rFonts w:cs="Arial"/>
                <w:b/>
                <w:spacing w:val="-4"/>
              </w:rPr>
              <w:t>Building Systems Requirements</w:t>
            </w:r>
          </w:p>
        </w:tc>
        <w:tc>
          <w:tcPr>
            <w:tcW w:w="1439" w:type="dxa"/>
          </w:tcPr>
          <w:p w14:paraId="021E5941" w14:textId="77777777" w:rsidR="009E1D3F" w:rsidRPr="00664424" w:rsidRDefault="009E1D3F" w:rsidP="00F37A23">
            <w:pPr>
              <w:suppressAutoHyphens/>
              <w:rPr>
                <w:rFonts w:cs="Arial"/>
                <w:b/>
              </w:rPr>
            </w:pPr>
          </w:p>
        </w:tc>
      </w:tr>
      <w:tr w:rsidR="00664424" w:rsidRPr="00664424" w14:paraId="0943538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E723E72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</w:t>
            </w:r>
          </w:p>
        </w:tc>
        <w:tc>
          <w:tcPr>
            <w:tcW w:w="4608" w:type="dxa"/>
          </w:tcPr>
          <w:p w14:paraId="3FD2716F" w14:textId="7CDEB877" w:rsidR="00683658" w:rsidRPr="00664424" w:rsidRDefault="00683658" w:rsidP="00F37A23">
            <w:pPr>
              <w:suppressAutoHyphens/>
              <w:rPr>
                <w:rFonts w:cs="Arial"/>
                <w:b/>
                <w:u w:val="single"/>
              </w:rPr>
            </w:pPr>
            <w:r w:rsidRPr="00664424">
              <w:rPr>
                <w:rFonts w:cs="Arial"/>
                <w:b/>
                <w:u w:val="single"/>
              </w:rPr>
              <w:t>INFUSION THERAPY</w:t>
            </w:r>
          </w:p>
        </w:tc>
        <w:tc>
          <w:tcPr>
            <w:tcW w:w="3312" w:type="dxa"/>
          </w:tcPr>
          <w:p w14:paraId="075676E2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1B1B817D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AB2FC8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6E847F1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81CE9F4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84803CB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1DC64788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4793077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F8DC160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2.2-3.12.2</w:t>
            </w:r>
          </w:p>
        </w:tc>
        <w:tc>
          <w:tcPr>
            <w:tcW w:w="4608" w:type="dxa"/>
          </w:tcPr>
          <w:p w14:paraId="1C40318E" w14:textId="77777777" w:rsidR="00683658" w:rsidRPr="00664424" w:rsidRDefault="00683658" w:rsidP="00F37A23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INFUSION AREA</w:t>
            </w:r>
          </w:p>
        </w:tc>
        <w:tc>
          <w:tcPr>
            <w:tcW w:w="3312" w:type="dxa"/>
          </w:tcPr>
          <w:p w14:paraId="65B9D878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5B2632A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1E048C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E934051" w14:textId="77777777" w:rsidR="00683658" w:rsidRPr="00664424" w:rsidRDefault="00683658" w:rsidP="00F37A23">
            <w:pPr>
              <w:suppressAutoHyphens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 xml:space="preserve">2.2-3.12.2.1(3) </w:t>
            </w:r>
          </w:p>
        </w:tc>
        <w:tc>
          <w:tcPr>
            <w:tcW w:w="4608" w:type="dxa"/>
          </w:tcPr>
          <w:p w14:paraId="22175193" w14:textId="77777777" w:rsidR="00683658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683658" w:rsidRPr="00664424">
              <w:rPr>
                <w:rFonts w:cs="Arial"/>
              </w:rPr>
              <w:tab/>
              <w:t>Infusion area separate from administrative &amp; waiting areas</w:t>
            </w:r>
          </w:p>
        </w:tc>
        <w:tc>
          <w:tcPr>
            <w:tcW w:w="3312" w:type="dxa"/>
          </w:tcPr>
          <w:p w14:paraId="73A1287A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89AB361" w14:textId="77777777" w:rsidR="00683658" w:rsidRPr="00664424" w:rsidRDefault="00683658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440CF0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4560C5D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</w:tcPr>
          <w:p w14:paraId="7424F31F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</w:tcPr>
          <w:p w14:paraId="488FD3F6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50C36D31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12C4246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5545F9E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2.2-3.12.2.2</w:t>
            </w:r>
          </w:p>
        </w:tc>
        <w:tc>
          <w:tcPr>
            <w:tcW w:w="4608" w:type="dxa"/>
          </w:tcPr>
          <w:p w14:paraId="40E52344" w14:textId="77777777" w:rsidR="00683658" w:rsidRPr="00664424" w:rsidRDefault="00E62BC2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S</w:t>
            </w:r>
            <w:r w:rsidR="00683658" w:rsidRPr="00664424">
              <w:rPr>
                <w:rFonts w:ascii="Arial" w:hAnsi="Arial" w:cs="Arial"/>
                <w:bCs/>
                <w:sz w:val="20"/>
                <w:szCs w:val="20"/>
              </w:rPr>
              <w:t xml:space="preserve">pace </w:t>
            </w:r>
            <w:r w:rsidRPr="00664424">
              <w:rPr>
                <w:rFonts w:ascii="Arial" w:hAnsi="Arial" w:cs="Arial"/>
                <w:bCs/>
                <w:sz w:val="20"/>
                <w:szCs w:val="20"/>
              </w:rPr>
              <w:t>Requirements:</w:t>
            </w:r>
          </w:p>
        </w:tc>
        <w:tc>
          <w:tcPr>
            <w:tcW w:w="3312" w:type="dxa"/>
          </w:tcPr>
          <w:p w14:paraId="3186ACB7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169CA720" w14:textId="77777777" w:rsidR="00683658" w:rsidRPr="00664424" w:rsidRDefault="00683658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7089390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9B582F3" w14:textId="77777777" w:rsidR="002E5DE4" w:rsidRPr="00664424" w:rsidRDefault="002E5DE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36D5D9A" w14:textId="77777777" w:rsidR="002E5DE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2E5DE4" w:rsidRPr="00664424">
              <w:rPr>
                <w:rFonts w:ascii="Arial" w:hAnsi="Arial" w:cs="Arial"/>
                <w:sz w:val="20"/>
                <w:szCs w:val="20"/>
              </w:rPr>
              <w:tab/>
              <w:t>patient care bays</w:t>
            </w:r>
          </w:p>
          <w:p w14:paraId="65AC8EB2" w14:textId="77777777" w:rsidR="002E5DE4" w:rsidRPr="00664424" w:rsidRDefault="00000000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5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DE4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2E5DE4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2E5DE4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2E5DE4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27EB33E2" w14:textId="77777777" w:rsidR="002E5DE4" w:rsidRPr="00664424" w:rsidRDefault="002E5DE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5322A30" w14:textId="77777777" w:rsidR="002E5DE4" w:rsidRPr="00664424" w:rsidRDefault="002E5DE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2A0130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B5E5162" w14:textId="77777777" w:rsidR="00664359" w:rsidRPr="00664424" w:rsidRDefault="00664359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4608" w:type="dxa"/>
          </w:tcPr>
          <w:p w14:paraId="4C64F624" w14:textId="61BAD386" w:rsidR="00664359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664359" w:rsidRPr="00664424">
              <w:rPr>
                <w:rFonts w:ascii="Arial" w:hAnsi="Arial" w:cs="Arial"/>
                <w:sz w:val="20"/>
                <w:szCs w:val="20"/>
              </w:rPr>
              <w:tab/>
            </w:r>
            <w:r w:rsidR="00342C87" w:rsidRPr="00664424">
              <w:rPr>
                <w:rFonts w:ascii="Arial" w:hAnsi="Arial" w:cs="Arial"/>
                <w:sz w:val="20"/>
                <w:szCs w:val="20"/>
              </w:rPr>
              <w:t>min</w:t>
            </w:r>
            <w:r w:rsidR="000A5F74"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359" w:rsidRPr="00664424">
              <w:rPr>
                <w:rFonts w:ascii="Arial" w:hAnsi="Arial" w:cs="Arial"/>
                <w:sz w:val="20"/>
                <w:szCs w:val="20"/>
              </w:rPr>
              <w:t xml:space="preserve">clear floor area 70 sf </w:t>
            </w:r>
            <w:r w:rsidR="00342C87" w:rsidRPr="00664424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664359" w:rsidRPr="00664424">
              <w:rPr>
                <w:rFonts w:ascii="Arial" w:hAnsi="Arial" w:cs="Arial"/>
                <w:sz w:val="20"/>
                <w:szCs w:val="20"/>
              </w:rPr>
              <w:t>bay</w:t>
            </w:r>
          </w:p>
        </w:tc>
        <w:tc>
          <w:tcPr>
            <w:tcW w:w="3312" w:type="dxa"/>
          </w:tcPr>
          <w:p w14:paraId="58439F3D" w14:textId="77777777" w:rsidR="00664359" w:rsidRPr="00664424" w:rsidRDefault="00664359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540D109" w14:textId="77777777" w:rsidR="00664359" w:rsidRPr="00664424" w:rsidRDefault="00664359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5471E0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2059A7A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(2)(a)</w:t>
            </w:r>
          </w:p>
        </w:tc>
        <w:tc>
          <w:tcPr>
            <w:tcW w:w="4608" w:type="dxa"/>
          </w:tcPr>
          <w:p w14:paraId="4C040BFE" w14:textId="73403A30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ab/>
            </w:r>
            <w:r w:rsidR="00984F1F" w:rsidRPr="00664424">
              <w:rPr>
                <w:rFonts w:ascii="Arial" w:hAnsi="Arial" w:cs="Arial"/>
                <w:spacing w:val="-2"/>
                <w:sz w:val="20"/>
                <w:szCs w:val="20"/>
              </w:rPr>
              <w:t>min</w:t>
            </w:r>
            <w:r w:rsidR="000A5F74" w:rsidRPr="006644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84F1F" w:rsidRPr="00664424">
              <w:rPr>
                <w:rFonts w:ascii="Arial" w:hAnsi="Arial" w:cs="Arial"/>
                <w:spacing w:val="-2"/>
                <w:sz w:val="20"/>
                <w:szCs w:val="20"/>
              </w:rPr>
              <w:t xml:space="preserve">clearance 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>5’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noBreakHyphen/>
              <w:t>0” between sides of patient lounge chairs</w:t>
            </w:r>
          </w:p>
        </w:tc>
        <w:tc>
          <w:tcPr>
            <w:tcW w:w="3312" w:type="dxa"/>
          </w:tcPr>
          <w:p w14:paraId="524CE8A9" w14:textId="77777777" w:rsidR="00984F1F" w:rsidRPr="00664424" w:rsidRDefault="00984F1F" w:rsidP="00984F1F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6B868FFB" w14:textId="1DA20C1B" w:rsidR="00984F1F" w:rsidRPr="00664424" w:rsidRDefault="00C40B43" w:rsidP="00984F1F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984F1F" w:rsidRPr="00664424">
              <w:rPr>
                <w:rFonts w:cs="Arial"/>
              </w:rPr>
              <w:t>6 air changes per hour</w:t>
            </w:r>
          </w:p>
        </w:tc>
        <w:tc>
          <w:tcPr>
            <w:tcW w:w="1439" w:type="dxa"/>
          </w:tcPr>
          <w:p w14:paraId="244E824D" w14:textId="77777777" w:rsidR="00984F1F" w:rsidRPr="00664424" w:rsidRDefault="00984F1F" w:rsidP="00984F1F">
            <w:pPr>
              <w:rPr>
                <w:rFonts w:cs="Arial"/>
              </w:rPr>
            </w:pPr>
          </w:p>
          <w:p w14:paraId="72E99006" w14:textId="2D7351E8" w:rsidR="00984F1F" w:rsidRPr="00664424" w:rsidRDefault="006D2F69" w:rsidP="00984F1F">
            <w:pPr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3FB4203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DAA0B6A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F8537EB" w14:textId="77777777" w:rsidR="00730148" w:rsidRPr="00664424" w:rsidRDefault="00730148" w:rsidP="00730148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min clearance 3’</w:t>
            </w:r>
            <w:r w:rsidRPr="00664424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0” between sides of patient lounge chairs &amp; adjacent* walls or partitions</w:t>
            </w:r>
          </w:p>
          <w:p w14:paraId="5F84C2B0" w14:textId="34BF26F6" w:rsidR="00984F1F" w:rsidRPr="00664424" w:rsidRDefault="00730148" w:rsidP="0080106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min clearance </w:t>
            </w:r>
            <w:r w:rsidRPr="00664424">
              <w:rPr>
                <w:rFonts w:ascii="Arial" w:hAnsi="Arial" w:cs="Arial"/>
                <w:sz w:val="20"/>
                <w:szCs w:val="20"/>
              </w:rPr>
              <w:t>2’</w:t>
            </w:r>
            <w:r w:rsidRPr="00664424">
              <w:rPr>
                <w:rFonts w:ascii="Arial" w:hAnsi="Arial" w:cs="Arial"/>
                <w:sz w:val="20"/>
                <w:szCs w:val="20"/>
              </w:rPr>
              <w:noBreakHyphen/>
              <w:t>0” between foot of patient lounge chairs &amp; cubicle curtain</w:t>
            </w:r>
          </w:p>
        </w:tc>
        <w:tc>
          <w:tcPr>
            <w:tcW w:w="3312" w:type="dxa"/>
          </w:tcPr>
          <w:p w14:paraId="032DCA55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EB7E40B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40A812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B3A80B8" w14:textId="77777777" w:rsidR="00801064" w:rsidRPr="00664424" w:rsidRDefault="0080106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E68DA3F" w14:textId="77777777" w:rsidR="00801064" w:rsidRPr="00664424" w:rsidRDefault="00801064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1789A710" w14:textId="77777777" w:rsidR="00801064" w:rsidRPr="00664424" w:rsidRDefault="0080106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16DAD42D" w14:textId="77777777" w:rsidR="00801064" w:rsidRPr="00664424" w:rsidRDefault="0080106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019C3F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C449A85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EE8D786" w14:textId="77777777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ab/>
              <w:t>patient care cubicles</w:t>
            </w:r>
          </w:p>
          <w:p w14:paraId="75A12F94" w14:textId="77777777" w:rsidR="00984F1F" w:rsidRPr="00664424" w:rsidRDefault="00000000" w:rsidP="00F37A2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06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1F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84F1F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84F1F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43AB435E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1C4437B4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3B2634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77FB0D2" w14:textId="77777777" w:rsidR="00984F1F" w:rsidRPr="00664424" w:rsidRDefault="00984F1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608" w:type="dxa"/>
          </w:tcPr>
          <w:p w14:paraId="78AF5D2D" w14:textId="69559428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pacing w:val="-6"/>
                <w:sz w:val="20"/>
                <w:szCs w:val="20"/>
              </w:rPr>
              <w:tab/>
              <w:t>min</w:t>
            </w:r>
            <w:r w:rsidR="000A5F74" w:rsidRPr="006644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84F1F" w:rsidRPr="00664424">
              <w:rPr>
                <w:rFonts w:ascii="Arial" w:hAnsi="Arial" w:cs="Arial"/>
                <w:spacing w:val="-6"/>
                <w:sz w:val="20"/>
                <w:szCs w:val="20"/>
              </w:rPr>
              <w:t>clear floor area 80 sf per cubicle</w:t>
            </w:r>
          </w:p>
        </w:tc>
        <w:tc>
          <w:tcPr>
            <w:tcW w:w="3312" w:type="dxa"/>
          </w:tcPr>
          <w:p w14:paraId="7A967CC2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A3D1097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213DB2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D9735FE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(2)(b)</w:t>
            </w:r>
          </w:p>
        </w:tc>
        <w:tc>
          <w:tcPr>
            <w:tcW w:w="4608" w:type="dxa"/>
          </w:tcPr>
          <w:p w14:paraId="6CFF28A3" w14:textId="0C7B6E8C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A5F74" w:rsidRPr="006644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t>clearance 3’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0” between sides of patient lounge chairs &amp; adjacent</w:t>
            </w:r>
            <w:r w:rsidR="00FE5172" w:rsidRPr="00664424">
              <w:rPr>
                <w:rFonts w:ascii="Arial" w:hAnsi="Arial" w:cs="Arial"/>
                <w:spacing w:val="-4"/>
                <w:sz w:val="20"/>
                <w:szCs w:val="20"/>
              </w:rPr>
              <w:t>*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t xml:space="preserve"> walls or partitions</w:t>
            </w:r>
          </w:p>
        </w:tc>
        <w:tc>
          <w:tcPr>
            <w:tcW w:w="3312" w:type="dxa"/>
          </w:tcPr>
          <w:p w14:paraId="13C6ED7A" w14:textId="77777777" w:rsidR="00984F1F" w:rsidRPr="00664424" w:rsidRDefault="00984F1F" w:rsidP="00984F1F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51912953" w14:textId="7720B3B4" w:rsidR="00984F1F" w:rsidRPr="00664424" w:rsidRDefault="00C40B43" w:rsidP="00984F1F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984F1F" w:rsidRPr="00664424">
              <w:rPr>
                <w:rFonts w:cs="Arial"/>
              </w:rPr>
              <w:t>6 air changes per hour</w:t>
            </w:r>
          </w:p>
        </w:tc>
        <w:tc>
          <w:tcPr>
            <w:tcW w:w="1439" w:type="dxa"/>
          </w:tcPr>
          <w:p w14:paraId="48EB4459" w14:textId="77777777" w:rsidR="00984F1F" w:rsidRPr="00664424" w:rsidRDefault="00984F1F" w:rsidP="00984F1F">
            <w:pPr>
              <w:rPr>
                <w:rFonts w:cs="Arial"/>
              </w:rPr>
            </w:pPr>
          </w:p>
          <w:p w14:paraId="04A9D317" w14:textId="49442E52" w:rsidR="00984F1F" w:rsidRPr="00664424" w:rsidRDefault="006D2F69" w:rsidP="00984F1F">
            <w:pPr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282ECEE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ECAE059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80DA23B" w14:textId="1DDAC25A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min</w:t>
            </w:r>
            <w:r w:rsidR="000A5F74" w:rsidRPr="006644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84F1F" w:rsidRPr="00664424">
              <w:rPr>
                <w:rFonts w:ascii="Arial" w:hAnsi="Arial" w:cs="Arial"/>
                <w:spacing w:val="-2"/>
                <w:sz w:val="20"/>
                <w:szCs w:val="20"/>
              </w:rPr>
              <w:t xml:space="preserve">clearance 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>2’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noBreakHyphen/>
              <w:t>0” between foot of patient lounge chairs &amp; cubicle curtain</w:t>
            </w:r>
          </w:p>
        </w:tc>
        <w:tc>
          <w:tcPr>
            <w:tcW w:w="3312" w:type="dxa"/>
          </w:tcPr>
          <w:p w14:paraId="65D7A4CC" w14:textId="75162D50" w:rsidR="00984F1F" w:rsidRPr="00664424" w:rsidRDefault="00984F1F" w:rsidP="00984F1F">
            <w:pPr>
              <w:tabs>
                <w:tab w:val="left" w:pos="456"/>
              </w:tabs>
              <w:rPr>
                <w:rFonts w:cs="Arial"/>
              </w:rPr>
            </w:pPr>
          </w:p>
        </w:tc>
        <w:tc>
          <w:tcPr>
            <w:tcW w:w="1439" w:type="dxa"/>
          </w:tcPr>
          <w:p w14:paraId="7250FE0B" w14:textId="4B898092" w:rsidR="00984F1F" w:rsidRPr="00664424" w:rsidRDefault="00984F1F" w:rsidP="00984F1F">
            <w:pPr>
              <w:tabs>
                <w:tab w:val="left" w:pos="456"/>
              </w:tabs>
              <w:rPr>
                <w:rFonts w:cs="Arial"/>
              </w:rPr>
            </w:pPr>
          </w:p>
        </w:tc>
      </w:tr>
      <w:tr w:rsidR="00664424" w:rsidRPr="00664424" w14:paraId="6FBBE3C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6C444C4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28EECAB" w14:textId="77777777" w:rsidR="00984F1F" w:rsidRPr="00664424" w:rsidRDefault="00984F1F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501A3150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17E2B80F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F564B6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61F0CD6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03C2DCE" w14:textId="77777777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ab/>
              <w:t>single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noBreakHyphen/>
              <w:t xml:space="preserve">patient rooms </w:t>
            </w:r>
          </w:p>
          <w:p w14:paraId="5FB61D4A" w14:textId="77777777" w:rsidR="00984F1F" w:rsidRPr="00664424" w:rsidRDefault="00000000" w:rsidP="00F37A2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59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1F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84F1F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84F1F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84F1F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688E7779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C8A43C2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6D9FCE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C97BE21" w14:textId="77777777" w:rsidR="00984F1F" w:rsidRPr="00664424" w:rsidRDefault="00984F1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4608" w:type="dxa"/>
          </w:tcPr>
          <w:p w14:paraId="7465E0A9" w14:textId="09D52794" w:rsidR="00984F1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A5F74" w:rsidRPr="006644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84F1F" w:rsidRPr="00664424">
              <w:rPr>
                <w:rFonts w:ascii="Arial" w:hAnsi="Arial" w:cs="Arial"/>
                <w:spacing w:val="-4"/>
                <w:sz w:val="20"/>
                <w:szCs w:val="20"/>
              </w:rPr>
              <w:t>clear floor area 100 sf per room</w:t>
            </w:r>
          </w:p>
        </w:tc>
        <w:tc>
          <w:tcPr>
            <w:tcW w:w="3312" w:type="dxa"/>
          </w:tcPr>
          <w:p w14:paraId="0368AA16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6151B6AD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46E1ED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3C77BD6" w14:textId="77777777" w:rsidR="00984F1F" w:rsidRPr="00664424" w:rsidRDefault="00984F1F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(2)(c)</w:t>
            </w:r>
          </w:p>
        </w:tc>
        <w:tc>
          <w:tcPr>
            <w:tcW w:w="4608" w:type="dxa"/>
          </w:tcPr>
          <w:p w14:paraId="56E6A5BF" w14:textId="536B36E7" w:rsidR="00984F1F" w:rsidRPr="00664424" w:rsidRDefault="00C40B43" w:rsidP="00F37A23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cs="Arial"/>
                <w:spacing w:val="-2"/>
              </w:rPr>
              <w:tab/>
              <w:t>min</w:t>
            </w:r>
            <w:r w:rsidR="000A5F74" w:rsidRPr="00664424">
              <w:rPr>
                <w:rFonts w:cs="Arial"/>
                <w:spacing w:val="-2"/>
              </w:rPr>
              <w:t xml:space="preserve"> </w:t>
            </w:r>
            <w:r w:rsidR="00984F1F" w:rsidRPr="00664424">
              <w:rPr>
                <w:rFonts w:cs="Arial"/>
                <w:spacing w:val="-2"/>
              </w:rPr>
              <w:t>clearance 3’</w:t>
            </w:r>
            <w:r w:rsidR="00984F1F" w:rsidRPr="00664424">
              <w:rPr>
                <w:rFonts w:cs="Arial"/>
                <w:spacing w:val="-2"/>
              </w:rPr>
              <w:noBreakHyphen/>
              <w:t>0” between sides &amp; foot of beds or lounge chairs &amp; adjacent</w:t>
            </w:r>
            <w:r w:rsidR="00FE5172" w:rsidRPr="00664424">
              <w:rPr>
                <w:rFonts w:cs="Arial"/>
                <w:spacing w:val="-2"/>
              </w:rPr>
              <w:t>*</w:t>
            </w:r>
            <w:r w:rsidR="00984F1F" w:rsidRPr="00664424">
              <w:rPr>
                <w:rFonts w:cs="Arial"/>
                <w:spacing w:val="-2"/>
              </w:rPr>
              <w:t xml:space="preserve"> walls or partitions</w:t>
            </w:r>
          </w:p>
        </w:tc>
        <w:tc>
          <w:tcPr>
            <w:tcW w:w="3312" w:type="dxa"/>
          </w:tcPr>
          <w:p w14:paraId="69716487" w14:textId="77777777" w:rsidR="00984F1F" w:rsidRPr="00664424" w:rsidRDefault="00984F1F" w:rsidP="00984F1F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01AC56BA" w14:textId="7D611F54" w:rsidR="00CA63C6" w:rsidRPr="00664424" w:rsidRDefault="00C40B43" w:rsidP="0094342B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84F1F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984F1F" w:rsidRPr="00664424">
              <w:rPr>
                <w:rFonts w:cs="Arial"/>
              </w:rPr>
              <w:t>6 air changes per hour</w:t>
            </w:r>
          </w:p>
        </w:tc>
        <w:tc>
          <w:tcPr>
            <w:tcW w:w="1439" w:type="dxa"/>
          </w:tcPr>
          <w:p w14:paraId="4B87CF53" w14:textId="77777777" w:rsidR="00984F1F" w:rsidRPr="00664424" w:rsidRDefault="00984F1F" w:rsidP="00984F1F">
            <w:pPr>
              <w:rPr>
                <w:rFonts w:cs="Arial"/>
              </w:rPr>
            </w:pPr>
          </w:p>
          <w:p w14:paraId="34296E02" w14:textId="5BF412CC" w:rsidR="00984F1F" w:rsidRPr="00664424" w:rsidRDefault="006D2F69" w:rsidP="00984F1F">
            <w:pPr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75C33F3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FA0F477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CCF7071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6A172453" w14:textId="08D70667" w:rsidR="009F376F" w:rsidRPr="00664424" w:rsidRDefault="009F376F" w:rsidP="00FF5CEB">
            <w:pPr>
              <w:tabs>
                <w:tab w:val="left" w:pos="456"/>
              </w:tabs>
              <w:rPr>
                <w:rFonts w:cs="Arial"/>
              </w:rPr>
            </w:pPr>
          </w:p>
        </w:tc>
        <w:tc>
          <w:tcPr>
            <w:tcW w:w="1439" w:type="dxa"/>
          </w:tcPr>
          <w:p w14:paraId="14D97752" w14:textId="6ED552D1" w:rsidR="009F376F" w:rsidRPr="00664424" w:rsidRDefault="009F376F" w:rsidP="00FF5CEB">
            <w:pPr>
              <w:tabs>
                <w:tab w:val="left" w:pos="456"/>
              </w:tabs>
              <w:rPr>
                <w:rFonts w:cs="Arial"/>
              </w:rPr>
            </w:pPr>
          </w:p>
        </w:tc>
      </w:tr>
      <w:tr w:rsidR="00664424" w:rsidRPr="00664424" w14:paraId="13139A7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E5DAE59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2.2-3.12.2.4</w:t>
            </w:r>
          </w:p>
        </w:tc>
        <w:tc>
          <w:tcPr>
            <w:tcW w:w="4608" w:type="dxa"/>
          </w:tcPr>
          <w:p w14:paraId="4AF6662C" w14:textId="77777777" w:rsidR="009F376F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cs="Arial"/>
              </w:rPr>
              <w:tab/>
              <w:t>Each patient care station has provisions for visual privacy</w:t>
            </w:r>
          </w:p>
        </w:tc>
        <w:tc>
          <w:tcPr>
            <w:tcW w:w="3312" w:type="dxa"/>
          </w:tcPr>
          <w:p w14:paraId="69BA77A7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18D416C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2F0EF9E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2196C9E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468DBBD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55C2C2B1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BB3E2C2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4EED516A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C94F890" w14:textId="77777777" w:rsidR="009F376F" w:rsidRPr="00664424" w:rsidRDefault="009F376F" w:rsidP="00F37A23">
            <w:pPr>
              <w:suppressAutoHyphens/>
              <w:rPr>
                <w:rFonts w:cs="Arial"/>
                <w:spacing w:val="-8"/>
              </w:rPr>
            </w:pPr>
            <w:r w:rsidRPr="00664424">
              <w:rPr>
                <w:rFonts w:cs="Arial"/>
                <w:spacing w:val="-8"/>
              </w:rPr>
              <w:t>2.2-3.12.2.5(1)</w:t>
            </w:r>
          </w:p>
        </w:tc>
        <w:tc>
          <w:tcPr>
            <w:tcW w:w="4608" w:type="dxa"/>
          </w:tcPr>
          <w:p w14:paraId="2A10A5A0" w14:textId="77777777" w:rsidR="009F376F" w:rsidRPr="00664424" w:rsidRDefault="009F376F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Handwashing Stations:</w:t>
            </w:r>
          </w:p>
        </w:tc>
        <w:tc>
          <w:tcPr>
            <w:tcW w:w="3312" w:type="dxa"/>
          </w:tcPr>
          <w:p w14:paraId="5BAEA199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57A4671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55F872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1592CB9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2.8.7.1</w:t>
            </w:r>
          </w:p>
        </w:tc>
        <w:tc>
          <w:tcPr>
            <w:tcW w:w="4608" w:type="dxa"/>
          </w:tcPr>
          <w:p w14:paraId="5515672F" w14:textId="77777777" w:rsidR="009F376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ascii="Arial" w:hAnsi="Arial" w:cs="Arial"/>
                <w:sz w:val="20"/>
                <w:szCs w:val="20"/>
              </w:rPr>
              <w:tab/>
              <w:t>located in each room where hands</w:t>
            </w:r>
            <w:r w:rsidR="009F376F" w:rsidRPr="00664424">
              <w:rPr>
                <w:rFonts w:ascii="Arial" w:hAnsi="Arial" w:cs="Arial"/>
                <w:sz w:val="20"/>
                <w:szCs w:val="20"/>
              </w:rPr>
              <w:noBreakHyphen/>
              <w:t>on patient care is provided</w:t>
            </w:r>
          </w:p>
        </w:tc>
        <w:tc>
          <w:tcPr>
            <w:tcW w:w="3312" w:type="dxa"/>
          </w:tcPr>
          <w:p w14:paraId="312455D6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9FDB6ED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7BFE0A0D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CD1A475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2.8.7.3</w:t>
            </w:r>
          </w:p>
        </w:tc>
        <w:tc>
          <w:tcPr>
            <w:tcW w:w="4608" w:type="dxa"/>
          </w:tcPr>
          <w:p w14:paraId="419F17E9" w14:textId="77777777" w:rsidR="009F376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handwashing station serves multiple patient care stations</w:t>
            </w:r>
          </w:p>
          <w:p w14:paraId="0F6525C8" w14:textId="77777777" w:rsidR="009F376F" w:rsidRPr="00664424" w:rsidRDefault="00000000" w:rsidP="00F37A2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pacing w:val="-2"/>
                  <w:sz w:val="20"/>
                  <w:szCs w:val="20"/>
                </w:rPr>
                <w:id w:val="7685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76F" w:rsidRPr="00664424">
                  <w:rPr>
                    <w:rFonts w:ascii="Arial" w:eastAsia="MS Gothic" w:hAnsi="Arial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9F376F" w:rsidRPr="00664424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check if </w:t>
            </w:r>
            <w:r w:rsidR="009F376F" w:rsidRPr="00664424">
              <w:rPr>
                <w:rFonts w:ascii="Arial" w:hAnsi="Arial" w:cs="Arial"/>
                <w:bCs/>
                <w:spacing w:val="-2"/>
                <w:sz w:val="20"/>
                <w:szCs w:val="20"/>
                <w:u w:val="single"/>
              </w:rPr>
              <w:t>not</w:t>
            </w:r>
            <w:r w:rsidR="009F376F" w:rsidRPr="00664424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36671EDB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2D17900D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6717E8A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BD491ED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</w:tcPr>
          <w:p w14:paraId="04EF1F05" w14:textId="77777777" w:rsidR="009F376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ascii="Arial" w:hAnsi="Arial" w:cs="Arial"/>
                <w:spacing w:val="-6"/>
                <w:sz w:val="20"/>
                <w:szCs w:val="20"/>
              </w:rPr>
              <w:tab/>
              <w:t>at least 1 handwashing station for every 4 patient care stations or fewer &amp; for each major fraction thereof</w:t>
            </w:r>
          </w:p>
        </w:tc>
        <w:tc>
          <w:tcPr>
            <w:tcW w:w="3312" w:type="dxa"/>
          </w:tcPr>
          <w:p w14:paraId="6485C833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B5E2E01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84BB72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B444387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24DF601F" w14:textId="77777777" w:rsidR="009F376F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ascii="Arial" w:hAnsi="Arial" w:cs="Arial"/>
                <w:sz w:val="20"/>
                <w:szCs w:val="20"/>
              </w:rPr>
              <w:tab/>
              <w:t>handwashing stations evenly distributed</w:t>
            </w:r>
          </w:p>
        </w:tc>
        <w:tc>
          <w:tcPr>
            <w:tcW w:w="3312" w:type="dxa"/>
          </w:tcPr>
          <w:p w14:paraId="28774314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552A7D" w14:textId="77777777" w:rsidR="009F376F" w:rsidRPr="00664424" w:rsidRDefault="009F376F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C5" w:rsidRPr="00664424" w14:paraId="11E11C4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E6D6130" w14:textId="77777777" w:rsidR="00C33CC5" w:rsidRPr="00664424" w:rsidRDefault="00C33CC5" w:rsidP="00F37A23">
            <w:pPr>
              <w:suppressAutoHyphens/>
              <w:rPr>
                <w:rFonts w:cs="Arial"/>
                <w:spacing w:val="-6"/>
              </w:rPr>
            </w:pPr>
          </w:p>
        </w:tc>
        <w:tc>
          <w:tcPr>
            <w:tcW w:w="4608" w:type="dxa"/>
          </w:tcPr>
          <w:p w14:paraId="4536716A" w14:textId="77777777" w:rsidR="00C33CC5" w:rsidRPr="00664424" w:rsidRDefault="00C33CC5" w:rsidP="00F37A23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54A9B677" w14:textId="77777777" w:rsidR="00C33CC5" w:rsidRPr="00664424" w:rsidRDefault="00C33CC5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DC9CD99" w14:textId="77777777" w:rsidR="00C33CC5" w:rsidRPr="00664424" w:rsidRDefault="00C33CC5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4B18DB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BBF3B47" w14:textId="77777777" w:rsidR="009F376F" w:rsidRPr="00664424" w:rsidRDefault="009F376F" w:rsidP="00F37A23">
            <w:pPr>
              <w:suppressAutoHyphens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2.2-3.12.2.5(2)</w:t>
            </w:r>
          </w:p>
        </w:tc>
        <w:tc>
          <w:tcPr>
            <w:tcW w:w="4608" w:type="dxa"/>
          </w:tcPr>
          <w:p w14:paraId="6251DBEC" w14:textId="413B5597" w:rsidR="009F376F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9F376F" w:rsidRPr="00664424">
              <w:rPr>
                <w:rFonts w:cs="Arial"/>
              </w:rPr>
              <w:tab/>
              <w:t>Handwashing station located in</w:t>
            </w:r>
            <w:r w:rsidR="009E12BD" w:rsidRPr="00664424">
              <w:rPr>
                <w:rFonts w:cs="Arial"/>
              </w:rPr>
              <w:t xml:space="preserve"> </w:t>
            </w:r>
            <w:r w:rsidR="009F376F" w:rsidRPr="00664424">
              <w:rPr>
                <w:rFonts w:cs="Arial"/>
              </w:rPr>
              <w:t>next to or directly accessible</w:t>
            </w:r>
            <w:r w:rsidR="00FE5172" w:rsidRPr="00664424">
              <w:rPr>
                <w:rFonts w:cs="Arial"/>
              </w:rPr>
              <w:t>*</w:t>
            </w:r>
            <w:r w:rsidR="009F376F" w:rsidRPr="00664424">
              <w:rPr>
                <w:rFonts w:cs="Arial"/>
              </w:rPr>
              <w:t xml:space="preserve"> to nurse station</w:t>
            </w:r>
          </w:p>
        </w:tc>
        <w:tc>
          <w:tcPr>
            <w:tcW w:w="3312" w:type="dxa"/>
          </w:tcPr>
          <w:p w14:paraId="796ED15C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B62B474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D6B9F3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A95D16A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08F8AA0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DC60207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048A195" w14:textId="77777777" w:rsidR="009F376F" w:rsidRPr="00664424" w:rsidRDefault="009F376F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FA7316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4C77212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lastRenderedPageBreak/>
              <w:t>2.2-3.12.2.6</w:t>
            </w:r>
          </w:p>
        </w:tc>
        <w:tc>
          <w:tcPr>
            <w:tcW w:w="4608" w:type="dxa"/>
          </w:tcPr>
          <w:p w14:paraId="326FF0C2" w14:textId="77777777" w:rsidR="00CA63C6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 xml:space="preserve">Patient toilet room </w:t>
            </w:r>
          </w:p>
          <w:p w14:paraId="0B74229D" w14:textId="77777777" w:rsidR="00CA63C6" w:rsidRPr="00664424" w:rsidRDefault="00C40B43" w:rsidP="00F37A23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 xml:space="preserve">at least one patient toilet room provided in infusion area </w:t>
            </w:r>
          </w:p>
          <w:p w14:paraId="0160963D" w14:textId="77777777" w:rsidR="00CA63C6" w:rsidRPr="00664424" w:rsidRDefault="00C40B43" w:rsidP="00F37A23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71705449" w14:textId="77777777" w:rsidR="00CA63C6" w:rsidRPr="00664424" w:rsidRDefault="00CA63C6" w:rsidP="00FF5CEB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7D5E6236" w14:textId="2CB36F8B" w:rsidR="00CA63C6" w:rsidRPr="00664424" w:rsidRDefault="00C40B43" w:rsidP="00FF5CEB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CA63C6" w:rsidRPr="00664424">
              <w:rPr>
                <w:rFonts w:cs="Arial"/>
              </w:rPr>
              <w:t>10 air changes per hour</w:t>
            </w:r>
          </w:p>
          <w:p w14:paraId="28EABA5D" w14:textId="77777777" w:rsidR="00CA63C6" w:rsidRPr="00664424" w:rsidRDefault="00C40B43" w:rsidP="00FF5CEB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>Exhaust</w:t>
            </w:r>
          </w:p>
          <w:p w14:paraId="4FFC484B" w14:textId="77777777" w:rsidR="00CA63C6" w:rsidRPr="00664424" w:rsidRDefault="00C40B43" w:rsidP="00FF5CEB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>Negative pressure</w:t>
            </w:r>
          </w:p>
        </w:tc>
        <w:tc>
          <w:tcPr>
            <w:tcW w:w="1439" w:type="dxa"/>
          </w:tcPr>
          <w:p w14:paraId="1C6E3C2A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  <w:p w14:paraId="4C06E5B5" w14:textId="418B117F" w:rsidR="00CA63C6" w:rsidRPr="00664424" w:rsidRDefault="006D2F69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560FCC3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C1F6F20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CF6DA45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5205306" w14:textId="77777777" w:rsidR="00CA63C6" w:rsidRPr="00664424" w:rsidRDefault="00C40B43" w:rsidP="00FF5CEB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141DCB60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5233EF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719FF25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2.2-3.12.4.2</w:t>
            </w:r>
          </w:p>
        </w:tc>
        <w:tc>
          <w:tcPr>
            <w:tcW w:w="4608" w:type="dxa"/>
          </w:tcPr>
          <w:p w14:paraId="7B5E0BE0" w14:textId="77777777" w:rsidR="00CA63C6" w:rsidRPr="00664424" w:rsidRDefault="00CA63C6" w:rsidP="00F37A23">
            <w:pPr>
              <w:suppressAutoHyphens/>
              <w:rPr>
                <w:rFonts w:cs="Arial"/>
                <w:b/>
                <w:spacing w:val="-4"/>
              </w:rPr>
            </w:pPr>
            <w:r w:rsidRPr="00664424">
              <w:rPr>
                <w:rFonts w:cs="Arial"/>
                <w:b/>
                <w:spacing w:val="-4"/>
              </w:rPr>
              <w:t>AIRBORNE INFECTION ISOLATION (</w:t>
            </w:r>
            <w:r w:rsidRPr="00664424">
              <w:rPr>
                <w:rFonts w:ascii="Garamond" w:hAnsi="Garamond" w:cs="Arial"/>
                <w:b/>
                <w:spacing w:val="-4"/>
                <w:sz w:val="22"/>
              </w:rPr>
              <w:t>AII</w:t>
            </w:r>
            <w:r w:rsidRPr="00664424">
              <w:rPr>
                <w:rFonts w:cs="Arial"/>
                <w:b/>
                <w:spacing w:val="-4"/>
              </w:rPr>
              <w:t>) ROOM</w:t>
            </w:r>
          </w:p>
          <w:p w14:paraId="61FA7D9E" w14:textId="77777777" w:rsidR="00CA63C6" w:rsidRPr="00664424" w:rsidRDefault="00000000" w:rsidP="00F37A23">
            <w:pPr>
              <w:suppressAutoHyphens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11137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3C6" w:rsidRPr="00664424">
                  <w:rPr>
                    <w:rFonts w:eastAsia="MS Gothic" w:cs="Arial" w:hint="eastAsia"/>
                    <w:spacing w:val="-4"/>
                  </w:rPr>
                  <w:t>☐</w:t>
                </w:r>
              </w:sdtContent>
            </w:sdt>
            <w:r w:rsidR="00CA63C6" w:rsidRPr="00664424">
              <w:rPr>
                <w:rFonts w:cs="Arial"/>
                <w:spacing w:val="-4"/>
              </w:rPr>
              <w:t xml:space="preserve"> check if </w:t>
            </w:r>
            <w:r w:rsidR="00CA63C6" w:rsidRPr="00664424">
              <w:rPr>
                <w:rFonts w:cs="Arial"/>
                <w:spacing w:val="-4"/>
                <w:u w:val="single"/>
              </w:rPr>
              <w:t>not</w:t>
            </w:r>
            <w:r w:rsidR="00CA63C6" w:rsidRPr="00664424">
              <w:rPr>
                <w:rFonts w:cs="Arial"/>
                <w:spacing w:val="-4"/>
              </w:rPr>
              <w:t xml:space="preserve"> included in project </w:t>
            </w:r>
          </w:p>
        </w:tc>
        <w:tc>
          <w:tcPr>
            <w:tcW w:w="3312" w:type="dxa"/>
          </w:tcPr>
          <w:p w14:paraId="61B2104E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7286E7C" w14:textId="77777777" w:rsidR="00CA63C6" w:rsidRPr="00664424" w:rsidRDefault="00CA63C6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2866903E" w14:textId="77777777" w:rsidTr="0011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433AB94" w14:textId="77777777" w:rsidR="00CA63C6" w:rsidRPr="00664424" w:rsidRDefault="00CA63C6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2.4.2.2</w:t>
            </w:r>
          </w:p>
        </w:tc>
        <w:tc>
          <w:tcPr>
            <w:tcW w:w="4608" w:type="dxa"/>
          </w:tcPr>
          <w:p w14:paraId="6D4A0D6D" w14:textId="77777777" w:rsidR="00CA63C6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CA63C6" w:rsidRPr="00664424">
              <w:rPr>
                <w:rFonts w:ascii="Arial" w:hAnsi="Arial" w:cs="Arial"/>
                <w:sz w:val="20"/>
                <w:szCs w:val="20"/>
              </w:rPr>
              <w:t>Complies with requirements applicable to infusion rooms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4CF2056F" w14:textId="77777777" w:rsidR="00CA63C6" w:rsidRPr="00664424" w:rsidRDefault="00CA63C6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BC75075" w14:textId="77777777" w:rsidR="00CA63C6" w:rsidRPr="00664424" w:rsidRDefault="00CA63C6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7812DF2D" w14:textId="77777777" w:rsidTr="0011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1B85832" w14:textId="77777777" w:rsidR="00CA63C6" w:rsidRPr="00664424" w:rsidRDefault="00CA63C6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181C1616" w14:textId="77777777" w:rsidR="00CA63C6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CA63C6" w:rsidRPr="00664424">
              <w:rPr>
                <w:rFonts w:ascii="Arial" w:hAnsi="Arial" w:cs="Arial"/>
                <w:sz w:val="20"/>
                <w:szCs w:val="20"/>
              </w:rPr>
              <w:tab/>
              <w:t>Capacity one bed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</w:tcPr>
          <w:p w14:paraId="08880C03" w14:textId="77777777" w:rsidR="000D0FA0" w:rsidRPr="00664424" w:rsidRDefault="000D0FA0" w:rsidP="000D0FA0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14:paraId="6641742D" w14:textId="77777777" w:rsidR="00CA63C6" w:rsidRPr="00664424" w:rsidRDefault="00CA63C6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4452E022" w14:textId="77777777" w:rsidTr="0011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708B2B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(2)</w:t>
            </w:r>
          </w:p>
          <w:p w14:paraId="73BCE993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159971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55068D19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Personal protective equipment (PPE) storage at entrance to room</w:t>
            </w:r>
          </w:p>
          <w:p w14:paraId="775FCAF3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</w:tcPr>
          <w:p w14:paraId="30F9C86F" w14:textId="58277B9D" w:rsidR="00100132" w:rsidRPr="00664424" w:rsidRDefault="00C40B43" w:rsidP="00FF5CEB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100132" w:rsidRPr="00664424">
              <w:rPr>
                <w:rFonts w:cs="Arial"/>
              </w:rPr>
              <w:t>12 air changes per hour</w:t>
            </w:r>
          </w:p>
          <w:p w14:paraId="798B2369" w14:textId="77777777" w:rsidR="00100132" w:rsidRPr="00664424" w:rsidRDefault="00C40B43" w:rsidP="00FF5CEB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Exhaust</w:t>
            </w:r>
          </w:p>
          <w:p w14:paraId="69DA7238" w14:textId="77777777" w:rsidR="00100132" w:rsidRPr="00664424" w:rsidRDefault="00C40B43" w:rsidP="00FF5CEB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Negative pressure</w:t>
            </w:r>
          </w:p>
          <w:p w14:paraId="7C5CD0F1" w14:textId="77777777" w:rsidR="00100132" w:rsidRPr="00664424" w:rsidRDefault="00C40B43" w:rsidP="00FF5CEB">
            <w:pPr>
              <w:tabs>
                <w:tab w:val="left" w:pos="426"/>
              </w:tabs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No recirculating room units</w:t>
            </w:r>
          </w:p>
          <w:p w14:paraId="0FC89E65" w14:textId="77777777" w:rsidR="00100132" w:rsidRPr="00664424" w:rsidRDefault="00C40B43" w:rsidP="000D0FA0">
            <w:pPr>
              <w:tabs>
                <w:tab w:val="left" w:pos="426"/>
              </w:tabs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="00100132" w:rsidRPr="00664424">
              <w:rPr>
                <w:rFonts w:cs="Arial"/>
                <w:spacing w:val="-6"/>
              </w:rPr>
              <w:tab/>
              <w:t>Exhaust register located directly above patient bed on ceiling or on wall near head</w:t>
            </w:r>
            <w:r w:rsidR="000D0FA0" w:rsidRPr="00664424">
              <w:rPr>
                <w:rFonts w:cs="Arial"/>
                <w:spacing w:val="-6"/>
              </w:rPr>
              <w:t> </w:t>
            </w:r>
            <w:r w:rsidR="00100132" w:rsidRPr="00664424">
              <w:rPr>
                <w:rFonts w:cs="Arial"/>
                <w:spacing w:val="-6"/>
              </w:rPr>
              <w:t>of bed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14:paraId="1E715173" w14:textId="014F257B" w:rsidR="00100132" w:rsidRPr="00664424" w:rsidRDefault="006D2F69" w:rsidP="00FF5CEB">
            <w:pPr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  <w:p w14:paraId="7C4E6A90" w14:textId="77777777" w:rsidR="00100132" w:rsidRPr="00664424" w:rsidRDefault="00100132" w:rsidP="00FF5CEB">
            <w:pPr>
              <w:rPr>
                <w:rFonts w:cs="Arial"/>
              </w:rPr>
            </w:pPr>
          </w:p>
          <w:p w14:paraId="675B0295" w14:textId="77777777" w:rsidR="00100132" w:rsidRPr="00664424" w:rsidRDefault="00100132" w:rsidP="00FF5CEB">
            <w:pPr>
              <w:rPr>
                <w:rFonts w:cs="Arial"/>
              </w:rPr>
            </w:pPr>
          </w:p>
          <w:p w14:paraId="297EFA1A" w14:textId="77777777" w:rsidR="00100132" w:rsidRPr="00664424" w:rsidRDefault="00100132" w:rsidP="00FF5CEB">
            <w:pPr>
              <w:rPr>
                <w:rFonts w:cs="Arial"/>
              </w:rPr>
            </w:pPr>
          </w:p>
          <w:p w14:paraId="074D8779" w14:textId="77777777" w:rsidR="00100132" w:rsidRPr="00664424" w:rsidRDefault="00100132" w:rsidP="00FF5CEB">
            <w:pPr>
              <w:rPr>
                <w:rFonts w:cs="Arial"/>
              </w:rPr>
            </w:pPr>
            <w:r w:rsidRPr="00664424">
              <w:rPr>
                <w:rFonts w:cs="Arial"/>
                <w:bCs/>
                <w:spacing w:val="-10"/>
              </w:rPr>
              <w:t>Part 3/7.2.1</w:t>
            </w:r>
          </w:p>
        </w:tc>
      </w:tr>
      <w:tr w:rsidR="00664424" w:rsidRPr="00664424" w14:paraId="13C03425" w14:textId="77777777" w:rsidTr="0011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A6D5484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0F500F7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0D6E14F6" w14:textId="77777777" w:rsidR="00100132" w:rsidRPr="00664424" w:rsidRDefault="00100132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326D4D8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5BC822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F9D227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608" w:type="dxa"/>
          </w:tcPr>
          <w:p w14:paraId="5A4023D1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 xml:space="preserve">Patient toilet room </w:t>
            </w:r>
          </w:p>
          <w:p w14:paraId="69AAFB0A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 xml:space="preserve">serves only one </w:t>
            </w:r>
            <w:r w:rsidR="00100132" w:rsidRPr="00664424">
              <w:rPr>
                <w:rFonts w:ascii="Garamond" w:hAnsi="Garamond" w:cs="Arial"/>
                <w:sz w:val="22"/>
                <w:szCs w:val="20"/>
              </w:rPr>
              <w:t>AII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3312" w:type="dxa"/>
          </w:tcPr>
          <w:p w14:paraId="5F6DA0F9" w14:textId="77777777" w:rsidR="00100132" w:rsidRPr="00664424" w:rsidRDefault="00100132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0BC55158" w14:textId="7FB8D2F1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100132" w:rsidRPr="00664424">
              <w:rPr>
                <w:rFonts w:cs="Arial"/>
              </w:rPr>
              <w:t>10 air changes per hour</w:t>
            </w:r>
          </w:p>
        </w:tc>
        <w:tc>
          <w:tcPr>
            <w:tcW w:w="1439" w:type="dxa"/>
          </w:tcPr>
          <w:p w14:paraId="2BCE4B20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  <w:p w14:paraId="2424E045" w14:textId="23ACEB89" w:rsidR="00100132" w:rsidRPr="00664424" w:rsidRDefault="006D2F69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289C6A5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BD99F6F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06C61E93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798F982F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Exhaust</w:t>
            </w:r>
          </w:p>
          <w:p w14:paraId="14CE386A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Negative pressure</w:t>
            </w:r>
          </w:p>
          <w:p w14:paraId="4656FF5E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128F903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2F35110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2DAE80C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2.4.2.3</w:t>
            </w:r>
          </w:p>
        </w:tc>
        <w:tc>
          <w:tcPr>
            <w:tcW w:w="4608" w:type="dxa"/>
          </w:tcPr>
          <w:p w14:paraId="53050161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Anteroom</w:t>
            </w:r>
          </w:p>
          <w:p w14:paraId="0212CB2C" w14:textId="77777777" w:rsidR="00100132" w:rsidRPr="00664424" w:rsidRDefault="00000000" w:rsidP="00F37A23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2340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132" w:rsidRPr="00664424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00132" w:rsidRPr="00664424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100132" w:rsidRPr="00664424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100132" w:rsidRPr="00664424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2608FDCD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FD5866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1CE9B70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1DA25F0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608" w:type="dxa"/>
          </w:tcPr>
          <w:p w14:paraId="48EE221B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provides space for persons to don personal protective equipment (PPE) before entering patient room </w:t>
            </w:r>
          </w:p>
        </w:tc>
        <w:tc>
          <w:tcPr>
            <w:tcW w:w="3312" w:type="dxa"/>
          </w:tcPr>
          <w:p w14:paraId="729F4F4E" w14:textId="77777777" w:rsidR="00100132" w:rsidRPr="00664424" w:rsidRDefault="00100132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64B259F2" w14:textId="2C17CFA9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100132" w:rsidRPr="00664424">
              <w:rPr>
                <w:rFonts w:cs="Arial"/>
              </w:rPr>
              <w:t>10 air changes per hour</w:t>
            </w:r>
          </w:p>
          <w:p w14:paraId="2931876F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Exhaust</w:t>
            </w:r>
          </w:p>
          <w:p w14:paraId="6C258417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76494D3B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  <w:p w14:paraId="7524B968" w14:textId="6B4A19B7" w:rsidR="00100132" w:rsidRPr="00664424" w:rsidRDefault="006D2F69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38D8FAE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D2059B2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D1DD1AF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all doors to anteroom have self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noBreakHyphen/>
              <w:t xml:space="preserve">closing devices </w:t>
            </w:r>
          </w:p>
          <w:p w14:paraId="2C02267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AF28E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audible alarm activated when </w:t>
            </w:r>
            <w:r w:rsidR="00100132" w:rsidRPr="00664424">
              <w:rPr>
                <w:rFonts w:ascii="Garamond" w:hAnsi="Garamond" w:cs="Arial"/>
                <w:spacing w:val="-2"/>
                <w:sz w:val="22"/>
                <w:szCs w:val="20"/>
              </w:rPr>
              <w:t>AII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 xml:space="preserve"> room is in use as isolation room</w:t>
            </w:r>
          </w:p>
        </w:tc>
        <w:tc>
          <w:tcPr>
            <w:tcW w:w="3312" w:type="dxa"/>
          </w:tcPr>
          <w:p w14:paraId="1288226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B9D9E92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678F38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71DCAF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4D00C3F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316AD15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EDE50C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7ED6DD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9232050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(3)(a)</w:t>
            </w:r>
          </w:p>
        </w:tc>
        <w:tc>
          <w:tcPr>
            <w:tcW w:w="4608" w:type="dxa"/>
          </w:tcPr>
          <w:p w14:paraId="639B8596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6060B43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8EF85D0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3592641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A9C369D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(3)(b)</w:t>
            </w:r>
          </w:p>
        </w:tc>
        <w:tc>
          <w:tcPr>
            <w:tcW w:w="4608" w:type="dxa"/>
          </w:tcPr>
          <w:p w14:paraId="25E7E686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storage for unused PPE</w:t>
            </w:r>
          </w:p>
        </w:tc>
        <w:tc>
          <w:tcPr>
            <w:tcW w:w="3312" w:type="dxa"/>
          </w:tcPr>
          <w:p w14:paraId="4C837314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E29C4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51EF530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C1618A6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(3)(c)</w:t>
            </w:r>
          </w:p>
        </w:tc>
        <w:tc>
          <w:tcPr>
            <w:tcW w:w="4608" w:type="dxa"/>
          </w:tcPr>
          <w:p w14:paraId="06BC79CA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disposal/holding container for used PPE</w:t>
            </w:r>
          </w:p>
        </w:tc>
        <w:tc>
          <w:tcPr>
            <w:tcW w:w="3312" w:type="dxa"/>
          </w:tcPr>
          <w:p w14:paraId="0798F9ED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2B8ADC6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09BE551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550318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</w:tcPr>
          <w:p w14:paraId="508975B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</w:tcPr>
          <w:p w14:paraId="4475CD9D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5DDB9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42E16A0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5D2814F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2.4.2.4</w:t>
            </w:r>
          </w:p>
        </w:tc>
        <w:tc>
          <w:tcPr>
            <w:tcW w:w="4608" w:type="dxa"/>
          </w:tcPr>
          <w:p w14:paraId="57B79182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Architectural Details &amp; Furnishings:</w:t>
            </w:r>
          </w:p>
        </w:tc>
        <w:tc>
          <w:tcPr>
            <w:tcW w:w="3312" w:type="dxa"/>
          </w:tcPr>
          <w:p w14:paraId="385611F4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58FB7C6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6E1CCB7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CADF8EB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(1)(a)</w:t>
            </w:r>
          </w:p>
        </w:tc>
        <w:tc>
          <w:tcPr>
            <w:tcW w:w="4608" w:type="dxa"/>
          </w:tcPr>
          <w:p w14:paraId="19332FCE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perimeter walls ceiling &amp; floor including penetrations constructed to prevent air exfiltration</w:t>
            </w:r>
          </w:p>
        </w:tc>
        <w:tc>
          <w:tcPr>
            <w:tcW w:w="3312" w:type="dxa"/>
          </w:tcPr>
          <w:p w14:paraId="5BBDC2E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9EB2CA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0520B95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1B7B641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(1)(b)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FD7C3D6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self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noBreakHyphen/>
              <w:t xml:space="preserve">closing devices on all room exit doors </w:t>
            </w:r>
          </w:p>
          <w:p w14:paraId="7380DBFB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18413F6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 xml:space="preserve">activation of audible alarm when </w:t>
            </w:r>
            <w:r w:rsidR="00100132" w:rsidRPr="00664424">
              <w:rPr>
                <w:rFonts w:ascii="Garamond" w:hAnsi="Garamond" w:cs="Arial"/>
                <w:sz w:val="22"/>
                <w:szCs w:val="20"/>
              </w:rPr>
              <w:t>AII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room is in use as isolation room</w:t>
            </w:r>
          </w:p>
        </w:tc>
        <w:tc>
          <w:tcPr>
            <w:tcW w:w="3312" w:type="dxa"/>
          </w:tcPr>
          <w:p w14:paraId="32FE8DDF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A95851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47CC418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3726E6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68036486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 xml:space="preserve">edge seals provided along sides &amp; top of doorframe for any door into </w:t>
            </w:r>
            <w:r w:rsidR="00100132" w:rsidRPr="00664424">
              <w:rPr>
                <w:rFonts w:ascii="Garamond" w:hAnsi="Garamond" w:cs="Arial"/>
                <w:sz w:val="22"/>
                <w:szCs w:val="20"/>
              </w:rPr>
              <w:t>AII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3312" w:type="dxa"/>
          </w:tcPr>
          <w:p w14:paraId="65345E7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518E9C0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388A19E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1FA4BD5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(a) </w:t>
            </w:r>
          </w:p>
        </w:tc>
        <w:tc>
          <w:tcPr>
            <w:tcW w:w="4608" w:type="dxa"/>
          </w:tcPr>
          <w:p w14:paraId="7A3BECE9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window treatments do not include fabric drapes &amp; curtains</w:t>
            </w:r>
          </w:p>
        </w:tc>
        <w:tc>
          <w:tcPr>
            <w:tcW w:w="3312" w:type="dxa"/>
          </w:tcPr>
          <w:p w14:paraId="67FCB23C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4EA7D9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31D7EFF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511A11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2.4.2.5</w:t>
            </w:r>
          </w:p>
        </w:tc>
        <w:tc>
          <w:tcPr>
            <w:tcW w:w="4608" w:type="dxa"/>
          </w:tcPr>
          <w:p w14:paraId="305DE332" w14:textId="77777777" w:rsidR="00100132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ab/>
              <w:t xml:space="preserve">room pressure </w:t>
            </w:r>
            <w:r w:rsidR="00100132" w:rsidRPr="006644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visual or audible alarm</w:t>
            </w:r>
          </w:p>
        </w:tc>
        <w:tc>
          <w:tcPr>
            <w:tcW w:w="3312" w:type="dxa"/>
          </w:tcPr>
          <w:p w14:paraId="1CE1C7F6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9" w:type="dxa"/>
          </w:tcPr>
          <w:p w14:paraId="1CC0F732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64424" w:rsidRPr="00664424" w14:paraId="261B9BA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2F36B0F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lastRenderedPageBreak/>
              <w:t>2.2-3.12.7</w:t>
            </w:r>
          </w:p>
        </w:tc>
        <w:tc>
          <w:tcPr>
            <w:tcW w:w="4608" w:type="dxa"/>
          </w:tcPr>
          <w:p w14:paraId="0F5EEB7B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SPECIAL DESIGN ELEMENTS</w:t>
            </w:r>
          </w:p>
        </w:tc>
        <w:tc>
          <w:tcPr>
            <w:tcW w:w="3312" w:type="dxa"/>
          </w:tcPr>
          <w:p w14:paraId="477C8222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E9931E3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664424" w:rsidRPr="00664424" w14:paraId="185114A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C2EDC0A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CBC2FF7" w14:textId="77777777" w:rsidR="00100132" w:rsidRPr="00664424" w:rsidRDefault="00C40B43" w:rsidP="00F37A2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No fish tanks installed in cancer treatment/infusion therapy centers</w:t>
            </w:r>
          </w:p>
        </w:tc>
        <w:tc>
          <w:tcPr>
            <w:tcW w:w="3312" w:type="dxa"/>
          </w:tcPr>
          <w:p w14:paraId="5A8909BE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647B755" w14:textId="77777777" w:rsidR="00100132" w:rsidRPr="00664424" w:rsidRDefault="00100132" w:rsidP="00F37A23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664424" w:rsidRPr="00664424" w14:paraId="3410ADB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991AC78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4927014" w14:textId="77777777" w:rsidR="00100132" w:rsidRPr="00664424" w:rsidRDefault="00100132" w:rsidP="00F37A23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312" w:type="dxa"/>
          </w:tcPr>
          <w:p w14:paraId="60E28C1A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6E259D4E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6689DEA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EE4894F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</w:t>
            </w:r>
          </w:p>
        </w:tc>
        <w:tc>
          <w:tcPr>
            <w:tcW w:w="4608" w:type="dxa"/>
          </w:tcPr>
          <w:p w14:paraId="2074A160" w14:textId="77777777" w:rsidR="00100132" w:rsidRPr="00664424" w:rsidRDefault="00100132" w:rsidP="00EF76D4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SUPPORT AREAS FOR INFUSION CENTER</w:t>
            </w:r>
          </w:p>
        </w:tc>
        <w:tc>
          <w:tcPr>
            <w:tcW w:w="3312" w:type="dxa"/>
          </w:tcPr>
          <w:p w14:paraId="355F9526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EE9B244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C79EB2D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67EF13A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2.2-3.12.8.2</w:t>
            </w:r>
          </w:p>
        </w:tc>
        <w:tc>
          <w:tcPr>
            <w:tcW w:w="4608" w:type="dxa"/>
          </w:tcPr>
          <w:p w14:paraId="4EF90208" w14:textId="77777777" w:rsidR="00100132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 xml:space="preserve">Nurse station </w:t>
            </w:r>
          </w:p>
          <w:p w14:paraId="41CFBD14" w14:textId="77777777" w:rsidR="00100132" w:rsidRPr="00664424" w:rsidRDefault="00C40B43" w:rsidP="00F37A23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located in infusion area</w:t>
            </w:r>
          </w:p>
        </w:tc>
        <w:tc>
          <w:tcPr>
            <w:tcW w:w="3312" w:type="dxa"/>
          </w:tcPr>
          <w:p w14:paraId="59958FBE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9B83FF1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FED86F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47FAB30" w14:textId="77140C80" w:rsidR="00B261FA" w:rsidRPr="00664424" w:rsidRDefault="00EE1AF5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zCs w:val="27"/>
              </w:rPr>
              <w:t>(1)</w:t>
            </w:r>
          </w:p>
        </w:tc>
        <w:tc>
          <w:tcPr>
            <w:tcW w:w="4608" w:type="dxa"/>
          </w:tcPr>
          <w:p w14:paraId="10D72A48" w14:textId="70D2C70B" w:rsidR="00B261FA" w:rsidRPr="00664424" w:rsidRDefault="0028192F" w:rsidP="00F74356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szCs w:val="27"/>
              </w:rPr>
              <w:t>___</w:t>
            </w:r>
            <w:r w:rsidRPr="00664424">
              <w:rPr>
                <w:rFonts w:cs="Arial"/>
                <w:szCs w:val="27"/>
              </w:rPr>
              <w:tab/>
            </w:r>
            <w:r w:rsidR="00B261FA" w:rsidRPr="00664424">
              <w:rPr>
                <w:rFonts w:cs="Arial"/>
                <w:szCs w:val="27"/>
              </w:rPr>
              <w:t>designed to provide visual observation of</w:t>
            </w:r>
            <w:r w:rsidR="00CA6EAF" w:rsidRPr="00664424">
              <w:rPr>
                <w:rFonts w:cs="Arial"/>
                <w:szCs w:val="27"/>
              </w:rPr>
              <w:t xml:space="preserve"> </w:t>
            </w:r>
            <w:r w:rsidR="00B261FA" w:rsidRPr="00664424">
              <w:rPr>
                <w:rFonts w:cs="Arial"/>
                <w:szCs w:val="27"/>
              </w:rPr>
              <w:t>infusion area</w:t>
            </w:r>
            <w:r w:rsidR="00C545D8" w:rsidRPr="00664424">
              <w:rPr>
                <w:rFonts w:cs="Arial"/>
                <w:szCs w:val="27"/>
              </w:rPr>
              <w:t xml:space="preserve"> &amp; </w:t>
            </w:r>
            <w:r w:rsidR="00B261FA" w:rsidRPr="00664424">
              <w:rPr>
                <w:rFonts w:cs="Arial"/>
                <w:szCs w:val="27"/>
              </w:rPr>
              <w:t>patient care stations</w:t>
            </w:r>
          </w:p>
        </w:tc>
        <w:tc>
          <w:tcPr>
            <w:tcW w:w="3312" w:type="dxa"/>
          </w:tcPr>
          <w:p w14:paraId="297DB777" w14:textId="77777777" w:rsidR="00B261FA" w:rsidRPr="00664424" w:rsidRDefault="00B261FA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6F4299E" w14:textId="77777777" w:rsidR="00B261FA" w:rsidRPr="00664424" w:rsidRDefault="00B261FA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DBCD98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D46BE9D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5E0B5963" w14:textId="77777777" w:rsidR="00100132" w:rsidRPr="00664424" w:rsidRDefault="00C40B43" w:rsidP="00F37A23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located out of direct line of traffic</w:t>
            </w:r>
          </w:p>
        </w:tc>
        <w:tc>
          <w:tcPr>
            <w:tcW w:w="3312" w:type="dxa"/>
          </w:tcPr>
          <w:p w14:paraId="74710853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F593E6E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CF8269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0F2DD07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</w:tcPr>
          <w:p w14:paraId="2016111D" w14:textId="77777777" w:rsidR="00100132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space for counters</w:t>
            </w:r>
          </w:p>
        </w:tc>
        <w:tc>
          <w:tcPr>
            <w:tcW w:w="3312" w:type="dxa"/>
          </w:tcPr>
          <w:p w14:paraId="099B4886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539FEFE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7DE498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6ED8AA2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1EC3488" w14:textId="77777777" w:rsidR="00100132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handwashing station next to or directly accessible*</w:t>
            </w:r>
          </w:p>
          <w:p w14:paraId="4DA80A6A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2A46983" w14:textId="77777777" w:rsidR="00100132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hand sanitation dispenser next to or directly accessible*</w:t>
            </w:r>
          </w:p>
        </w:tc>
        <w:tc>
          <w:tcPr>
            <w:tcW w:w="3312" w:type="dxa"/>
          </w:tcPr>
          <w:p w14:paraId="38709ABC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2ECF776" w14:textId="77777777" w:rsidR="00100132" w:rsidRPr="00664424" w:rsidRDefault="00100132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4907F24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5B87E56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1D39A76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4DD965F3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8290740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92EFD8D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0E640F8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2.8.8.2</w:t>
            </w:r>
            <w:r w:rsidRPr="0066442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1) </w:t>
            </w:r>
          </w:p>
        </w:tc>
        <w:tc>
          <w:tcPr>
            <w:tcW w:w="4608" w:type="dxa"/>
          </w:tcPr>
          <w:p w14:paraId="2C574642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 xml:space="preserve">Medication 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>preparation room</w:t>
            </w:r>
          </w:p>
        </w:tc>
        <w:tc>
          <w:tcPr>
            <w:tcW w:w="3312" w:type="dxa"/>
          </w:tcPr>
          <w:p w14:paraId="2B2F157D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9" w:type="dxa"/>
          </w:tcPr>
          <w:p w14:paraId="48582923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64424" w:rsidRPr="00664424" w14:paraId="7B2D99D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AC20243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</w:tcPr>
          <w:p w14:paraId="1FDD7785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4"/>
                <w:sz w:val="20"/>
                <w:szCs w:val="20"/>
              </w:rPr>
              <w:tab/>
              <w:t>under visual control of nursing staff</w:t>
            </w:r>
          </w:p>
        </w:tc>
        <w:tc>
          <w:tcPr>
            <w:tcW w:w="3312" w:type="dxa"/>
          </w:tcPr>
          <w:p w14:paraId="0E3EDF1E" w14:textId="77777777" w:rsidR="00100132" w:rsidRPr="00664424" w:rsidRDefault="00100132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Ventilation: </w:t>
            </w:r>
          </w:p>
        </w:tc>
        <w:tc>
          <w:tcPr>
            <w:tcW w:w="1439" w:type="dxa"/>
          </w:tcPr>
          <w:p w14:paraId="1D024569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DED2FE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F74D9D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608" w:type="dxa"/>
          </w:tcPr>
          <w:p w14:paraId="60D651F1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19126AE9" w14:textId="3FF8A63A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100132" w:rsidRPr="00664424">
              <w:rPr>
                <w:rFonts w:cs="Arial"/>
              </w:rPr>
              <w:t>4 air changes per hour</w:t>
            </w:r>
          </w:p>
        </w:tc>
        <w:tc>
          <w:tcPr>
            <w:tcW w:w="1439" w:type="dxa"/>
          </w:tcPr>
          <w:p w14:paraId="729C36BF" w14:textId="0C650318" w:rsidR="00100132" w:rsidRPr="00664424" w:rsidRDefault="006D2F69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664424" w:rsidRPr="00664424" w14:paraId="510D5A1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F529332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5DE5B184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4FD7F250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Lighting: </w:t>
            </w:r>
          </w:p>
        </w:tc>
        <w:tc>
          <w:tcPr>
            <w:tcW w:w="1439" w:type="dxa"/>
          </w:tcPr>
          <w:p w14:paraId="2A77CD5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</w:p>
        </w:tc>
      </w:tr>
      <w:tr w:rsidR="00664424" w:rsidRPr="00664424" w14:paraId="39B82872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8473719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2F1979C6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lockable refrigerator</w:t>
            </w:r>
          </w:p>
        </w:tc>
        <w:tc>
          <w:tcPr>
            <w:tcW w:w="3312" w:type="dxa"/>
          </w:tcPr>
          <w:p w14:paraId="7F61638A" w14:textId="77777777" w:rsidR="00100132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cs="Arial"/>
              </w:rPr>
              <w:tab/>
              <w:t>Task lighting</w:t>
            </w:r>
          </w:p>
        </w:tc>
        <w:tc>
          <w:tcPr>
            <w:tcW w:w="1439" w:type="dxa"/>
          </w:tcPr>
          <w:p w14:paraId="56349154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noBreakHyphen/>
              <w:t>2.8.8.1(2)(d)</w:t>
            </w:r>
          </w:p>
        </w:tc>
      </w:tr>
      <w:tr w:rsidR="00664424" w:rsidRPr="00664424" w14:paraId="6C56A46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8F46A9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03AA0025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locked storage for controlled drugs</w:t>
            </w:r>
          </w:p>
        </w:tc>
        <w:tc>
          <w:tcPr>
            <w:tcW w:w="3312" w:type="dxa"/>
          </w:tcPr>
          <w:p w14:paraId="2BD44463" w14:textId="450C88F5" w:rsidR="00EF76D4" w:rsidRPr="00664424" w:rsidRDefault="00EF76D4" w:rsidP="00EF76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950659B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16DFCD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2EDECF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0CA9A391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sharps containers</w:t>
            </w:r>
          </w:p>
          <w:p w14:paraId="62F4BC9A" w14:textId="77777777" w:rsidR="00100132" w:rsidRPr="00664424" w:rsidRDefault="00000000" w:rsidP="00EF76D4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132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100132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61F4525C" w14:textId="4668ACAB" w:rsidR="00100132" w:rsidRPr="00664424" w:rsidRDefault="00100132" w:rsidP="00F37A23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75087B45" w14:textId="0CEEF639" w:rsidR="00100132" w:rsidRPr="00664424" w:rsidRDefault="00100132" w:rsidP="00F37A23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06B2646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389271B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</w:tcPr>
          <w:p w14:paraId="4FAE2BB2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="00100132" w:rsidRPr="00664424">
              <w:rPr>
                <w:rFonts w:ascii="Arial" w:hAnsi="Arial" w:cs="Arial"/>
                <w:spacing w:val="-4"/>
                <w:sz w:val="20"/>
                <w:szCs w:val="20"/>
              </w:rPr>
              <w:tab/>
              <w:t>self</w:t>
            </w:r>
            <w:r w:rsidR="00100132" w:rsidRPr="00664424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 xml:space="preserve">contained medication-dispensing unit </w:t>
            </w:r>
          </w:p>
          <w:p w14:paraId="67CF334A" w14:textId="77777777" w:rsidR="00100132" w:rsidRPr="00664424" w:rsidRDefault="00000000" w:rsidP="00EF76D4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5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132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100132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12EF7FBE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904580B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2A945D5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4C39FEA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5FDA8037" w14:textId="77777777" w:rsidR="00100132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100132" w:rsidRPr="00664424">
              <w:rPr>
                <w:rFonts w:ascii="Arial" w:hAnsi="Arial" w:cs="Arial"/>
                <w:sz w:val="20"/>
                <w:szCs w:val="20"/>
              </w:rPr>
              <w:tab/>
              <w:t>room designed with space to prepare medications</w:t>
            </w:r>
          </w:p>
        </w:tc>
        <w:tc>
          <w:tcPr>
            <w:tcW w:w="3312" w:type="dxa"/>
          </w:tcPr>
          <w:p w14:paraId="5C759E43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4559D7" w14:textId="77777777" w:rsidR="00100132" w:rsidRPr="00664424" w:rsidRDefault="00100132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7BB3870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8CE3424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9B318E1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6CE3460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4FBC0909" w14:textId="77777777" w:rsidR="00100132" w:rsidRPr="00664424" w:rsidRDefault="00100132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889098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14FA21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2.2-3.12.8.9</w:t>
            </w:r>
          </w:p>
        </w:tc>
        <w:tc>
          <w:tcPr>
            <w:tcW w:w="4608" w:type="dxa"/>
          </w:tcPr>
          <w:p w14:paraId="570AD72D" w14:textId="77777777" w:rsidR="00EF76D4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Nourishment area or room</w:t>
            </w:r>
          </w:p>
        </w:tc>
        <w:tc>
          <w:tcPr>
            <w:tcW w:w="3312" w:type="dxa"/>
          </w:tcPr>
          <w:p w14:paraId="55EDAC5E" w14:textId="77777777" w:rsidR="00EF76D4" w:rsidRPr="00664424" w:rsidRDefault="00EF76D4" w:rsidP="00EF76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Ventilation: </w:t>
            </w:r>
          </w:p>
        </w:tc>
        <w:tc>
          <w:tcPr>
            <w:tcW w:w="1439" w:type="dxa"/>
          </w:tcPr>
          <w:p w14:paraId="19FA75E1" w14:textId="77777777" w:rsidR="00EF76D4" w:rsidRPr="00664424" w:rsidRDefault="00EF76D4" w:rsidP="00EF76D4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A29385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C3EB915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</w:tcPr>
          <w:p w14:paraId="0D4F5A4F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38484FF5" w14:textId="4AF6407B" w:rsidR="00EF76D4" w:rsidRPr="00664424" w:rsidRDefault="00C40B43" w:rsidP="00EF76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2 air changes per hour</w:t>
            </w:r>
          </w:p>
        </w:tc>
        <w:tc>
          <w:tcPr>
            <w:tcW w:w="1439" w:type="dxa"/>
          </w:tcPr>
          <w:p w14:paraId="493039E1" w14:textId="6607EFC2" w:rsidR="00EF76D4" w:rsidRPr="00664424" w:rsidRDefault="006D2F69" w:rsidP="00EF76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664424" w:rsidRPr="00664424" w14:paraId="645FBDB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A634602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4D81A3DA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0177B60B" w14:textId="38B4EC4C" w:rsidR="00EF76D4" w:rsidRPr="00664424" w:rsidRDefault="00EF76D4" w:rsidP="00EF76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688F8149" w14:textId="77777777" w:rsidR="00EF76D4" w:rsidRPr="00664424" w:rsidRDefault="00EF76D4" w:rsidP="00FF5CEB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2840EC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7FCEB05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</w:tcPr>
          <w:p w14:paraId="4CD0EFBD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refrigerator</w:t>
            </w:r>
          </w:p>
        </w:tc>
        <w:tc>
          <w:tcPr>
            <w:tcW w:w="3312" w:type="dxa"/>
          </w:tcPr>
          <w:p w14:paraId="068A0619" w14:textId="348EED21" w:rsidR="00EF76D4" w:rsidRPr="00664424" w:rsidRDefault="00EF76D4" w:rsidP="00EF76D4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781897CA" w14:textId="0FD9E0BA" w:rsidR="00EF76D4" w:rsidRPr="00664424" w:rsidRDefault="00EF76D4" w:rsidP="00EF76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0D21CB62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F36CB04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608" w:type="dxa"/>
          </w:tcPr>
          <w:p w14:paraId="74174E8A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microwave</w:t>
            </w:r>
          </w:p>
        </w:tc>
        <w:tc>
          <w:tcPr>
            <w:tcW w:w="3312" w:type="dxa"/>
          </w:tcPr>
          <w:p w14:paraId="3D2CE82A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ED3599D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7D48864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4841F14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4608" w:type="dxa"/>
          </w:tcPr>
          <w:p w14:paraId="3BA9301C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storage cabinets</w:t>
            </w:r>
          </w:p>
        </w:tc>
        <w:tc>
          <w:tcPr>
            <w:tcW w:w="3312" w:type="dxa"/>
          </w:tcPr>
          <w:p w14:paraId="64A786F3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9F0FDE2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CFB85D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253BD43" w14:textId="77777777" w:rsidR="00EF76D4" w:rsidRPr="00664424" w:rsidRDefault="00EF76D4" w:rsidP="000D0F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(6) </w:t>
            </w:r>
          </w:p>
        </w:tc>
        <w:tc>
          <w:tcPr>
            <w:tcW w:w="4608" w:type="dxa"/>
          </w:tcPr>
          <w:p w14:paraId="4190962C" w14:textId="77777777" w:rsidR="00EF76D4" w:rsidRPr="00664424" w:rsidRDefault="00C40B43" w:rsidP="000D0FA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space for temporary storage of food service implements</w:t>
            </w:r>
          </w:p>
        </w:tc>
        <w:tc>
          <w:tcPr>
            <w:tcW w:w="3312" w:type="dxa"/>
          </w:tcPr>
          <w:p w14:paraId="62DDDFDD" w14:textId="77777777" w:rsidR="00EF76D4" w:rsidRPr="00664424" w:rsidRDefault="00EF76D4" w:rsidP="000D0FA0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74E1FEDE" w14:textId="77777777" w:rsidR="00EF76D4" w:rsidRPr="00664424" w:rsidRDefault="00EF76D4" w:rsidP="000D0FA0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1028E9E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84A0787" w14:textId="77777777" w:rsidR="00EF76D4" w:rsidRPr="00664424" w:rsidRDefault="00EF76D4" w:rsidP="00EF76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2.8.9.3</w:t>
            </w:r>
          </w:p>
        </w:tc>
        <w:tc>
          <w:tcPr>
            <w:tcW w:w="4608" w:type="dxa"/>
          </w:tcPr>
          <w:p w14:paraId="4B0FCD5D" w14:textId="77777777" w:rsidR="00EF76D4" w:rsidRPr="00664424" w:rsidRDefault="00C40B43" w:rsidP="00EF76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provisions for separate temporary storage of unused &amp; soiled meal trays</w:t>
            </w:r>
          </w:p>
        </w:tc>
        <w:tc>
          <w:tcPr>
            <w:tcW w:w="3312" w:type="dxa"/>
          </w:tcPr>
          <w:p w14:paraId="3846446C" w14:textId="77777777" w:rsidR="00EF76D4" w:rsidRPr="00664424" w:rsidRDefault="00EF76D4" w:rsidP="00EF76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BBC2B1" w14:textId="77777777" w:rsidR="00EF76D4" w:rsidRPr="00664424" w:rsidRDefault="00EF76D4" w:rsidP="00EF76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265C120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CA10DAB" w14:textId="77777777" w:rsidR="00EF76D4" w:rsidRPr="00664424" w:rsidRDefault="00EF76D4" w:rsidP="00F37A23">
            <w:pPr>
              <w:suppressAutoHyphens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 xml:space="preserve">2.2-3.12.8.9(2) </w:t>
            </w:r>
          </w:p>
        </w:tc>
        <w:tc>
          <w:tcPr>
            <w:tcW w:w="4608" w:type="dxa"/>
          </w:tcPr>
          <w:p w14:paraId="1996240D" w14:textId="77777777" w:rsidR="00EF76D4" w:rsidRPr="00664424" w:rsidRDefault="00C40B43" w:rsidP="00F37A23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provisions for drinking water for patient use provided separate from handwashing station</w:t>
            </w:r>
          </w:p>
        </w:tc>
        <w:tc>
          <w:tcPr>
            <w:tcW w:w="3312" w:type="dxa"/>
          </w:tcPr>
          <w:p w14:paraId="2FF1D2C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6B2FDDC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87096E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52D792E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C8EA83D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77D8ED6B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8192A1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A950C5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25956D5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2.2-3.12.8.11</w:t>
            </w:r>
          </w:p>
        </w:tc>
        <w:tc>
          <w:tcPr>
            <w:tcW w:w="4608" w:type="dxa"/>
          </w:tcPr>
          <w:p w14:paraId="68651772" w14:textId="77777777" w:rsidR="00EF76D4" w:rsidRPr="00664424" w:rsidRDefault="00C40B43" w:rsidP="00B5664C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Clean workroom or clean supply room</w:t>
            </w:r>
          </w:p>
        </w:tc>
        <w:tc>
          <w:tcPr>
            <w:tcW w:w="3312" w:type="dxa"/>
          </w:tcPr>
          <w:p w14:paraId="09416A2D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D92FA32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E5BBE2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306ED40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2.8.11.2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BC8781A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clean workroom </w:t>
            </w:r>
          </w:p>
          <w:p w14:paraId="54B48511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pacing w:val="-6"/>
                <w:sz w:val="20"/>
                <w:szCs w:val="20"/>
              </w:rPr>
              <w:tab/>
              <w:t>used for preparing patient care items</w:t>
            </w:r>
          </w:p>
        </w:tc>
        <w:tc>
          <w:tcPr>
            <w:tcW w:w="3312" w:type="dxa"/>
          </w:tcPr>
          <w:p w14:paraId="2C61AE53" w14:textId="77777777" w:rsidR="00EF76D4" w:rsidRPr="00664424" w:rsidRDefault="00EF76D4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3A697521" w14:textId="05D42B2E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4 air changes per hour</w:t>
            </w:r>
          </w:p>
        </w:tc>
        <w:tc>
          <w:tcPr>
            <w:tcW w:w="1439" w:type="dxa"/>
          </w:tcPr>
          <w:p w14:paraId="7ABF37B2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</w:p>
          <w:p w14:paraId="14C89729" w14:textId="7D569D95" w:rsidR="00EF76D4" w:rsidRPr="00664424" w:rsidRDefault="006D2F69" w:rsidP="00B5664C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29AB0AE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09B028F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5BE15DE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4859D165" w14:textId="7777777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Positive pressure</w:t>
            </w:r>
          </w:p>
        </w:tc>
        <w:tc>
          <w:tcPr>
            <w:tcW w:w="1439" w:type="dxa"/>
          </w:tcPr>
          <w:p w14:paraId="38C2F12D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5286E64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1CD8181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3EDFFF0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3C807E5E" w14:textId="77777777" w:rsidR="00EF76D4" w:rsidRPr="00664424" w:rsidRDefault="00EF76D4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87CB05F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224B818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C3D33B9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2F5F255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storage facilities for clean &amp; sterile supplies</w:t>
            </w:r>
          </w:p>
          <w:p w14:paraId="605E9493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ab/>
            </w: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312" w:type="dxa"/>
          </w:tcPr>
          <w:p w14:paraId="0D3B125F" w14:textId="2DBA8FEF" w:rsidR="00EF76D4" w:rsidRPr="00664424" w:rsidRDefault="00EF76D4" w:rsidP="00B5664C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62C45DB3" w14:textId="6A2BCF3F" w:rsidR="00EF76D4" w:rsidRPr="00664424" w:rsidRDefault="00EF76D4" w:rsidP="00B5664C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20FBE0E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5B60325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2.8.11.3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2A3851F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clean supply room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2" w:type="dxa"/>
          </w:tcPr>
          <w:p w14:paraId="0636D892" w14:textId="77777777" w:rsidR="00EF76D4" w:rsidRPr="00664424" w:rsidRDefault="00EF76D4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Ventilation: </w:t>
            </w:r>
          </w:p>
        </w:tc>
        <w:tc>
          <w:tcPr>
            <w:tcW w:w="1439" w:type="dxa"/>
          </w:tcPr>
          <w:p w14:paraId="011F1882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13C4F2D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9F10305" w14:textId="77777777" w:rsidR="00EF76D4" w:rsidRPr="00664424" w:rsidRDefault="00EF76D4" w:rsidP="00B5664C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E0DC620" w14:textId="77777777" w:rsidR="00EF76D4" w:rsidRPr="00664424" w:rsidRDefault="00C40B43" w:rsidP="00B5664C">
            <w:pPr>
              <w:suppressAutoHyphens/>
              <w:ind w:left="1296" w:hanging="432"/>
              <w:rPr>
                <w:rFonts w:cs="Arial"/>
                <w:bCs/>
                <w:shd w:val="clear" w:color="auto" w:fill="FFFFFF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used only for storage &amp; holding as part of system for distribution of clean &amp; sterile supplies</w:t>
            </w:r>
          </w:p>
        </w:tc>
        <w:tc>
          <w:tcPr>
            <w:tcW w:w="3312" w:type="dxa"/>
          </w:tcPr>
          <w:p w14:paraId="617679B0" w14:textId="24C3CD5F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4 air changes per hour</w:t>
            </w:r>
          </w:p>
          <w:p w14:paraId="19273A65" w14:textId="7777777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Positive pressure</w:t>
            </w:r>
          </w:p>
        </w:tc>
        <w:tc>
          <w:tcPr>
            <w:tcW w:w="1439" w:type="dxa"/>
          </w:tcPr>
          <w:p w14:paraId="10F7E5EC" w14:textId="332079E6" w:rsidR="00EF76D4" w:rsidRPr="00664424" w:rsidRDefault="006D2F69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664424" w:rsidRPr="00664424" w14:paraId="36941FD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1B62CEA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4E5F65B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528E9BD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D9BA19E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73D44E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B953A3D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2.2-3.12.8.12</w:t>
            </w:r>
          </w:p>
        </w:tc>
        <w:tc>
          <w:tcPr>
            <w:tcW w:w="4608" w:type="dxa"/>
          </w:tcPr>
          <w:p w14:paraId="56E82188" w14:textId="77777777" w:rsidR="00EF76D4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Soiled workroom or soiled holding room</w:t>
            </w:r>
          </w:p>
        </w:tc>
        <w:tc>
          <w:tcPr>
            <w:tcW w:w="3312" w:type="dxa"/>
          </w:tcPr>
          <w:p w14:paraId="225B437D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238C729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299889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48A8B40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2.8.12.2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20CC4A1" w14:textId="77777777" w:rsidR="00EF76D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soiled workroom</w:t>
            </w:r>
          </w:p>
        </w:tc>
        <w:tc>
          <w:tcPr>
            <w:tcW w:w="3312" w:type="dxa"/>
          </w:tcPr>
          <w:p w14:paraId="4EE03F09" w14:textId="77777777" w:rsidR="00EF76D4" w:rsidRPr="00664424" w:rsidRDefault="00EF76D4" w:rsidP="00F37A23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0BDF215A" w14:textId="565BD79C" w:rsidR="00EF76D4" w:rsidRPr="00664424" w:rsidRDefault="00C40B43" w:rsidP="00F37A23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10 air changes per hour</w:t>
            </w:r>
          </w:p>
        </w:tc>
        <w:tc>
          <w:tcPr>
            <w:tcW w:w="1439" w:type="dxa"/>
          </w:tcPr>
          <w:p w14:paraId="0A0F2E73" w14:textId="77777777" w:rsidR="00EF76D4" w:rsidRPr="00664424" w:rsidRDefault="00EF76D4" w:rsidP="00F37A23">
            <w:pPr>
              <w:keepNext/>
              <w:keepLines/>
              <w:suppressAutoHyphens/>
              <w:rPr>
                <w:rFonts w:cs="Arial"/>
              </w:rPr>
            </w:pPr>
          </w:p>
          <w:p w14:paraId="0375A076" w14:textId="672ED677" w:rsidR="00EF76D4" w:rsidRPr="00664424" w:rsidRDefault="006D2F69" w:rsidP="00F37A23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7A29F1B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718D0E8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E1330E5" w14:textId="77777777" w:rsidR="00EF76D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01478827" w14:textId="77777777" w:rsidR="00EF76D4" w:rsidRPr="00664424" w:rsidRDefault="00C40B43" w:rsidP="00F37A23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Exhaust</w:t>
            </w:r>
          </w:p>
        </w:tc>
        <w:tc>
          <w:tcPr>
            <w:tcW w:w="1439" w:type="dxa"/>
          </w:tcPr>
          <w:p w14:paraId="303EF42B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75D9593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62A9B29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B8F536E" w14:textId="77777777" w:rsidR="00EF76D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flushing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noBreakHyphen/>
              <w:t>rim clinical service sink with bedpan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noBreakHyphen/>
              <w:t>rinsing device or equivalent flushing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noBreakHyphen/>
              <w:t>rim fixture</w:t>
            </w:r>
          </w:p>
        </w:tc>
        <w:tc>
          <w:tcPr>
            <w:tcW w:w="3312" w:type="dxa"/>
          </w:tcPr>
          <w:p w14:paraId="64806D23" w14:textId="77777777" w:rsidR="00EF76D4" w:rsidRPr="00664424" w:rsidRDefault="00C40B43" w:rsidP="00F37A23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Negative pressure</w:t>
            </w:r>
          </w:p>
          <w:p w14:paraId="2DE7D12D" w14:textId="77777777" w:rsidR="00EF76D4" w:rsidRPr="00664424" w:rsidRDefault="00C40B43" w:rsidP="00F37A23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31506FAF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52C3E02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E40D8F1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CF6B7F" w14:textId="77777777" w:rsidR="00EF76D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185BA7BA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F3E5414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6A7814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D53BC26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(1)(d)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065ED73" w14:textId="77777777" w:rsidR="00EF76D4" w:rsidRPr="00664424" w:rsidRDefault="00C40B43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0D2ACC5A" w14:textId="08B01959" w:rsidR="00EF76D4" w:rsidRPr="00664424" w:rsidRDefault="00EF76D4" w:rsidP="00F37A23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7BCA302F" w14:textId="69309AD0" w:rsidR="00EF76D4" w:rsidRPr="00664424" w:rsidRDefault="00EF76D4" w:rsidP="00F37A23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551D1171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3171A32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854B9BF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fluid management system is used</w:t>
            </w:r>
          </w:p>
          <w:p w14:paraId="0566961A" w14:textId="77777777" w:rsidR="00EF76D4" w:rsidRPr="00664424" w:rsidRDefault="00000000" w:rsidP="00F37A23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374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6D4" w:rsidRPr="00664424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F76D4" w:rsidRPr="00664424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EF76D4" w:rsidRPr="0066442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4B992262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CC8F99E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69F03BF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732FD3B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A29B0D3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electrical &amp; plumbing connections that meet manufacturer requirements</w:t>
            </w:r>
          </w:p>
        </w:tc>
        <w:tc>
          <w:tcPr>
            <w:tcW w:w="3312" w:type="dxa"/>
          </w:tcPr>
          <w:p w14:paraId="0C717A2E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868DCEC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455FE6D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03AA5FD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4FEBA85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space for docking station</w:t>
            </w:r>
          </w:p>
          <w:p w14:paraId="5B465176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ab/>
            </w: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312" w:type="dxa"/>
          </w:tcPr>
          <w:p w14:paraId="33B01135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90E2F8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708DE88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B286A8E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2.8.12.3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88C7AE4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soiled holding room</w:t>
            </w:r>
          </w:p>
        </w:tc>
        <w:tc>
          <w:tcPr>
            <w:tcW w:w="3312" w:type="dxa"/>
          </w:tcPr>
          <w:p w14:paraId="3053443C" w14:textId="77777777" w:rsidR="00EF76D4" w:rsidRPr="00664424" w:rsidRDefault="00EF76D4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056D8F9C" w14:textId="6EFFCF6A" w:rsidR="00EF76D4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10 air changes per hour</w:t>
            </w:r>
          </w:p>
        </w:tc>
        <w:tc>
          <w:tcPr>
            <w:tcW w:w="1439" w:type="dxa"/>
          </w:tcPr>
          <w:p w14:paraId="572B1708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  <w:p w14:paraId="2B1F7310" w14:textId="459415F8" w:rsidR="00EF76D4" w:rsidRPr="00664424" w:rsidRDefault="006D2F69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5146A07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F1E7A55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F47C8F3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handwashing station or hand sanitation station</w:t>
            </w:r>
          </w:p>
        </w:tc>
        <w:tc>
          <w:tcPr>
            <w:tcW w:w="3312" w:type="dxa"/>
          </w:tcPr>
          <w:p w14:paraId="1FF4E35A" w14:textId="77777777" w:rsidR="00EF76D4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Exhaust</w:t>
            </w:r>
          </w:p>
          <w:p w14:paraId="10C2BBB4" w14:textId="77777777" w:rsidR="00EF76D4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Negative pressure</w:t>
            </w:r>
          </w:p>
        </w:tc>
        <w:tc>
          <w:tcPr>
            <w:tcW w:w="1439" w:type="dxa"/>
          </w:tcPr>
          <w:p w14:paraId="19A7B139" w14:textId="77777777" w:rsidR="00EF76D4" w:rsidRPr="00664424" w:rsidRDefault="00EF76D4" w:rsidP="00F37A2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3B3CFBB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D86B705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42800B9" w14:textId="77777777" w:rsidR="00EF76D4" w:rsidRPr="00664424" w:rsidRDefault="00C40B43" w:rsidP="00F37A2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pacing w:val="-2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1DB0A51B" w14:textId="77777777" w:rsidR="00EF76D4" w:rsidRPr="00664424" w:rsidRDefault="00C40B43" w:rsidP="00F37A2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No recirculating room units</w:t>
            </w:r>
          </w:p>
          <w:p w14:paraId="1CBAC5DE" w14:textId="6640E745" w:rsidR="00EF76D4" w:rsidRPr="00664424" w:rsidRDefault="00EF76D4" w:rsidP="000D0FA0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44458CF2" w14:textId="77777777" w:rsidR="00EF76D4" w:rsidRPr="00664424" w:rsidRDefault="00EF76D4" w:rsidP="00F37A2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8C9B44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D90EF6D" w14:textId="77777777" w:rsidR="00EF76D4" w:rsidRPr="00664424" w:rsidRDefault="00EF76D4" w:rsidP="00F37A23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C3DE391" w14:textId="77777777" w:rsidR="00EF76D4" w:rsidRPr="00664424" w:rsidRDefault="00EF76D4" w:rsidP="00F37A23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312" w:type="dxa"/>
          </w:tcPr>
          <w:p w14:paraId="5D5009A4" w14:textId="75A5E69D" w:rsidR="00EF76D4" w:rsidRPr="00664424" w:rsidRDefault="00EF76D4" w:rsidP="00F37A23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39" w:type="dxa"/>
          </w:tcPr>
          <w:p w14:paraId="628EBBDB" w14:textId="62F54005" w:rsidR="00EF76D4" w:rsidRPr="00664424" w:rsidRDefault="00EF76D4" w:rsidP="00F37A23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664424" w:rsidRPr="00664424" w14:paraId="4689D80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D14C01D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01AC93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4EA7058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88CA459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4ABA23F3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1315B63" w14:textId="77777777" w:rsidR="00EF76D4" w:rsidRPr="00664424" w:rsidRDefault="00EF76D4" w:rsidP="00F37A23">
            <w:pPr>
              <w:suppressAutoHyphens/>
              <w:rPr>
                <w:rFonts w:cs="Arial"/>
                <w:spacing w:val="-14"/>
              </w:rPr>
            </w:pPr>
            <w:r w:rsidRPr="00664424">
              <w:rPr>
                <w:rFonts w:cs="Arial"/>
                <w:spacing w:val="-14"/>
              </w:rPr>
              <w:t xml:space="preserve">2.2-3.12.8.13(1) </w:t>
            </w:r>
          </w:p>
        </w:tc>
        <w:tc>
          <w:tcPr>
            <w:tcW w:w="4608" w:type="dxa"/>
          </w:tcPr>
          <w:p w14:paraId="4D8BAC72" w14:textId="77777777" w:rsidR="00EF76D4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Clean linen storage</w:t>
            </w:r>
          </w:p>
        </w:tc>
        <w:tc>
          <w:tcPr>
            <w:tcW w:w="3312" w:type="dxa"/>
          </w:tcPr>
          <w:p w14:paraId="02637632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CBA1B6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177CDFA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201F07A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F7351EE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stored in clean workroom</w:t>
            </w:r>
          </w:p>
          <w:p w14:paraId="061B20F5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CC1678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 xml:space="preserve">separate closet </w:t>
            </w:r>
          </w:p>
          <w:p w14:paraId="0586CDAB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1F8CC4F5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covered cart distribution system on each floor</w:t>
            </w:r>
          </w:p>
        </w:tc>
        <w:tc>
          <w:tcPr>
            <w:tcW w:w="3312" w:type="dxa"/>
          </w:tcPr>
          <w:p w14:paraId="766CA871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86F528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546A9C52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C25F6D8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77B7C3B" w14:textId="0957FE89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storage of clean linen carts in designated corridor alcoves</w:t>
            </w:r>
            <w:r w:rsidR="009E12BD"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>clean workroom or closets</w:t>
            </w:r>
          </w:p>
        </w:tc>
        <w:tc>
          <w:tcPr>
            <w:tcW w:w="3312" w:type="dxa"/>
          </w:tcPr>
          <w:p w14:paraId="5759D360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C0EF21A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03EF12C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8FBDD91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16FCD1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091C5EF3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0735776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FB7DEB6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5B005A8" w14:textId="77777777" w:rsidR="00EF76D4" w:rsidRPr="00664424" w:rsidRDefault="00EF76D4" w:rsidP="00F37A23">
            <w:pPr>
              <w:suppressAutoHyphens/>
              <w:rPr>
                <w:rFonts w:cs="Arial"/>
                <w:spacing w:val="-14"/>
              </w:rPr>
            </w:pPr>
            <w:r w:rsidRPr="00664424">
              <w:rPr>
                <w:rFonts w:cs="Arial"/>
                <w:spacing w:val="-14"/>
              </w:rPr>
              <w:t xml:space="preserve">2.2-3.12.8.13(3) </w:t>
            </w:r>
          </w:p>
        </w:tc>
        <w:tc>
          <w:tcPr>
            <w:tcW w:w="4608" w:type="dxa"/>
          </w:tcPr>
          <w:p w14:paraId="4CD5BBB2" w14:textId="77777777" w:rsidR="00EF76D4" w:rsidRPr="00664424" w:rsidRDefault="00C40B43" w:rsidP="00F37A23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Gurney/wheelchair storage space</w:t>
            </w:r>
          </w:p>
        </w:tc>
        <w:tc>
          <w:tcPr>
            <w:tcW w:w="3312" w:type="dxa"/>
          </w:tcPr>
          <w:p w14:paraId="3E8E884F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D102712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553E5C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BE7F203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C3C4DB6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007DF2E6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ADC025F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F1D2A5C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EA304FE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2.2-3.12.8.14</w:t>
            </w:r>
          </w:p>
        </w:tc>
        <w:tc>
          <w:tcPr>
            <w:tcW w:w="4608" w:type="dxa"/>
          </w:tcPr>
          <w:p w14:paraId="2F036E39" w14:textId="77777777" w:rsidR="00EF76D4" w:rsidRPr="00664424" w:rsidRDefault="00C40B43" w:rsidP="00B5664C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 xml:space="preserve">Environmental services room </w:t>
            </w:r>
          </w:p>
          <w:p w14:paraId="31A85467" w14:textId="77777777" w:rsidR="00EF76D4" w:rsidRPr="00664424" w:rsidRDefault="00C40B43" w:rsidP="00B5664C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provided in infusion therapy unit</w:t>
            </w:r>
          </w:p>
        </w:tc>
        <w:tc>
          <w:tcPr>
            <w:tcW w:w="3312" w:type="dxa"/>
          </w:tcPr>
          <w:p w14:paraId="21BAC923" w14:textId="77777777" w:rsidR="00EF76D4" w:rsidRPr="00664424" w:rsidRDefault="00EF76D4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15C315C4" w14:textId="30A2871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10 air changes per hour</w:t>
            </w:r>
          </w:p>
        </w:tc>
        <w:tc>
          <w:tcPr>
            <w:tcW w:w="1439" w:type="dxa"/>
          </w:tcPr>
          <w:p w14:paraId="7826AFB4" w14:textId="77777777" w:rsidR="00EF76D4" w:rsidRPr="00664424" w:rsidRDefault="00EF76D4" w:rsidP="00B5664C">
            <w:pPr>
              <w:suppressAutoHyphens/>
              <w:rPr>
                <w:rFonts w:cs="Arial"/>
              </w:rPr>
            </w:pPr>
          </w:p>
          <w:p w14:paraId="7F2F92BC" w14:textId="086AF84F" w:rsidR="00EF76D4" w:rsidRPr="00664424" w:rsidRDefault="006D2F69" w:rsidP="00B5664C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699CC8B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CEEF332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2.8.14.1</w:t>
            </w:r>
          </w:p>
        </w:tc>
        <w:tc>
          <w:tcPr>
            <w:tcW w:w="4608" w:type="dxa"/>
          </w:tcPr>
          <w:p w14:paraId="75F4B4F4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readily accessible* to unit or floor it serves (permitted to serve more than one patient care unit on floor)</w:t>
            </w:r>
          </w:p>
        </w:tc>
        <w:tc>
          <w:tcPr>
            <w:tcW w:w="3312" w:type="dxa"/>
          </w:tcPr>
          <w:p w14:paraId="47CEF524" w14:textId="7777777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Exhaust</w:t>
            </w:r>
          </w:p>
          <w:p w14:paraId="699F53B2" w14:textId="7777777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Negative pressure</w:t>
            </w:r>
          </w:p>
          <w:p w14:paraId="205AC9E7" w14:textId="77777777" w:rsidR="00EF76D4" w:rsidRPr="00664424" w:rsidRDefault="00C40B43" w:rsidP="00B5664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56006E85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06A039D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ECD23F8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</w:p>
        </w:tc>
        <w:tc>
          <w:tcPr>
            <w:tcW w:w="4608" w:type="dxa"/>
          </w:tcPr>
          <w:p w14:paraId="5EE9B4DD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46CC5EF9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29644462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0D75473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BD7EFEE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</w:tcPr>
          <w:p w14:paraId="361C5CD8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service sink or floor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noBreakHyphen/>
              <w:t>mounted mop sink</w:t>
            </w:r>
          </w:p>
        </w:tc>
        <w:tc>
          <w:tcPr>
            <w:tcW w:w="3312" w:type="dxa"/>
          </w:tcPr>
          <w:p w14:paraId="7922AD12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2568D3D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5F8C53C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738B0BC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04E11443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provisions for storage of supplies &amp; housekeeping equipment</w:t>
            </w:r>
          </w:p>
        </w:tc>
        <w:tc>
          <w:tcPr>
            <w:tcW w:w="3312" w:type="dxa"/>
          </w:tcPr>
          <w:p w14:paraId="49D2FA66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DCED67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1087F6C2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577889C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  <w:szCs w:val="20"/>
              </w:rPr>
              <w:lastRenderedPageBreak/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5C097CB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 xml:space="preserve">handwashing station </w:t>
            </w:r>
          </w:p>
          <w:p w14:paraId="788C3FC1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644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76B671" w14:textId="77777777" w:rsidR="00EF76D4" w:rsidRPr="00664424" w:rsidRDefault="00C40B43" w:rsidP="00B5664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hand sanitation station</w:t>
            </w:r>
          </w:p>
        </w:tc>
        <w:tc>
          <w:tcPr>
            <w:tcW w:w="3312" w:type="dxa"/>
          </w:tcPr>
          <w:p w14:paraId="6041D31B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84CACA4" w14:textId="77777777" w:rsidR="00EF76D4" w:rsidRPr="00664424" w:rsidRDefault="00EF76D4" w:rsidP="00B5664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236E266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4B122886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2A9716D" w14:textId="77777777" w:rsidR="00EF76D4" w:rsidRPr="00664424" w:rsidRDefault="00EF76D4" w:rsidP="00F37A23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312" w:type="dxa"/>
          </w:tcPr>
          <w:p w14:paraId="097126C9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4E9ABB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D2E7BD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53C45F30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2.2-3.12.9</w:t>
            </w:r>
          </w:p>
        </w:tc>
        <w:tc>
          <w:tcPr>
            <w:tcW w:w="4608" w:type="dxa"/>
          </w:tcPr>
          <w:p w14:paraId="2F84947F" w14:textId="77777777" w:rsidR="00EF76D4" w:rsidRPr="00664424" w:rsidRDefault="00EF76D4" w:rsidP="00F37A23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SUPPORT AREAS FOR STAFF</w:t>
            </w:r>
          </w:p>
        </w:tc>
        <w:tc>
          <w:tcPr>
            <w:tcW w:w="3312" w:type="dxa"/>
          </w:tcPr>
          <w:p w14:paraId="0C41A0B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4CC0028B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2353DEE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8703FBE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2.2-3.12.9.1</w:t>
            </w:r>
          </w:p>
          <w:p w14:paraId="354A43A6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(2)</w:t>
            </w:r>
          </w:p>
        </w:tc>
        <w:tc>
          <w:tcPr>
            <w:tcW w:w="4608" w:type="dxa"/>
          </w:tcPr>
          <w:p w14:paraId="7D121928" w14:textId="77777777" w:rsidR="00EF76D4" w:rsidRPr="00664424" w:rsidRDefault="00C40B43" w:rsidP="00771E7A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Staff lounge facilities (may be shared with other services)</w:t>
            </w:r>
          </w:p>
        </w:tc>
        <w:tc>
          <w:tcPr>
            <w:tcW w:w="3312" w:type="dxa"/>
          </w:tcPr>
          <w:p w14:paraId="3A5C1C4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AB5964C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6FA4913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39A9F47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3DDD4773" w14:textId="77777777" w:rsidR="00EF76D4" w:rsidRPr="00664424" w:rsidRDefault="00C40B43" w:rsidP="00A1686F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readily accessible* to cancer treatment/infusion therapy unit</w:t>
            </w:r>
          </w:p>
        </w:tc>
        <w:tc>
          <w:tcPr>
            <w:tcW w:w="3312" w:type="dxa"/>
          </w:tcPr>
          <w:p w14:paraId="6D0AECC1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57298A1E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4AAF2A0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763CF89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2.9.1</w:t>
            </w:r>
          </w:p>
        </w:tc>
        <w:tc>
          <w:tcPr>
            <w:tcW w:w="4608" w:type="dxa"/>
          </w:tcPr>
          <w:p w14:paraId="6B1D8B9D" w14:textId="77777777" w:rsidR="00EF76D4" w:rsidRPr="00664424" w:rsidRDefault="00C40B43" w:rsidP="0086076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min.100 sf</w:t>
            </w:r>
          </w:p>
        </w:tc>
        <w:tc>
          <w:tcPr>
            <w:tcW w:w="3312" w:type="dxa"/>
          </w:tcPr>
          <w:p w14:paraId="678205DC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27C4A2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4E6C911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CED4590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7592740F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0E7B5FFC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E1DF5D4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48794A2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6071FB5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Fonts w:ascii="Arial" w:hAnsi="Arial" w:cs="Arial"/>
                <w:sz w:val="20"/>
              </w:rPr>
              <w:t>2.2-3.12.9.2</w:t>
            </w:r>
          </w:p>
        </w:tc>
        <w:tc>
          <w:tcPr>
            <w:tcW w:w="4608" w:type="dxa"/>
          </w:tcPr>
          <w:p w14:paraId="4A58425D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bCs/>
                <w:sz w:val="20"/>
                <w:szCs w:val="20"/>
              </w:rPr>
              <w:tab/>
              <w:t>Staff toilet room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 xml:space="preserve"> (permitted to be unisex)</w:t>
            </w:r>
          </w:p>
        </w:tc>
        <w:tc>
          <w:tcPr>
            <w:tcW w:w="3312" w:type="dxa"/>
          </w:tcPr>
          <w:p w14:paraId="36F6BAEF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326E31CD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424" w:rsidRPr="00664424" w14:paraId="0FAB0A0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01FB634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2.9.2.1</w:t>
            </w:r>
          </w:p>
        </w:tc>
        <w:tc>
          <w:tcPr>
            <w:tcW w:w="4608" w:type="dxa"/>
          </w:tcPr>
          <w:p w14:paraId="0B9DCD86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readily accessible* to each patient care unit</w:t>
            </w:r>
          </w:p>
        </w:tc>
        <w:tc>
          <w:tcPr>
            <w:tcW w:w="3312" w:type="dxa"/>
          </w:tcPr>
          <w:p w14:paraId="3FE23F0F" w14:textId="77777777" w:rsidR="00EF76D4" w:rsidRPr="00664424" w:rsidRDefault="00EF76D4" w:rsidP="00984F1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6599F0D2" w14:textId="417ACBBE" w:rsidR="00EF76D4" w:rsidRPr="00664424" w:rsidRDefault="00C40B43" w:rsidP="00984F1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Min</w:t>
            </w:r>
            <w:r w:rsidR="000A5F74" w:rsidRPr="00664424">
              <w:rPr>
                <w:rFonts w:cs="Arial"/>
              </w:rPr>
              <w:t xml:space="preserve"> </w:t>
            </w:r>
            <w:r w:rsidR="00EF76D4" w:rsidRPr="00664424">
              <w:rPr>
                <w:rFonts w:cs="Arial"/>
              </w:rPr>
              <w:t>10 air changes per hour</w:t>
            </w:r>
          </w:p>
        </w:tc>
        <w:tc>
          <w:tcPr>
            <w:tcW w:w="1439" w:type="dxa"/>
          </w:tcPr>
          <w:p w14:paraId="5DB8A857" w14:textId="77777777" w:rsidR="00EF76D4" w:rsidRPr="00664424" w:rsidRDefault="00EF76D4" w:rsidP="00984F1F">
            <w:pPr>
              <w:suppressAutoHyphens/>
              <w:rPr>
                <w:rFonts w:cs="Arial"/>
              </w:rPr>
            </w:pPr>
          </w:p>
          <w:p w14:paraId="101EFBB5" w14:textId="3762C96E" w:rsidR="00EF76D4" w:rsidRPr="00664424" w:rsidRDefault="006D2F69" w:rsidP="00984F1F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16BCDF88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2FAC55A8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664424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2.9.2.2</w:t>
            </w:r>
          </w:p>
        </w:tc>
        <w:tc>
          <w:tcPr>
            <w:tcW w:w="4608" w:type="dxa"/>
          </w:tcPr>
          <w:p w14:paraId="015EE0D5" w14:textId="77777777" w:rsidR="00EF76D4" w:rsidRPr="00664424" w:rsidRDefault="00C40B43" w:rsidP="00984F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ascii="Arial" w:hAnsi="Arial" w:cs="Arial"/>
                <w:sz w:val="20"/>
                <w:szCs w:val="20"/>
              </w:rPr>
              <w:tab/>
              <w:t>toilet &amp; handwashing station</w:t>
            </w:r>
          </w:p>
        </w:tc>
        <w:tc>
          <w:tcPr>
            <w:tcW w:w="3312" w:type="dxa"/>
          </w:tcPr>
          <w:p w14:paraId="2FE3F3D7" w14:textId="77777777" w:rsidR="00EF76D4" w:rsidRPr="00664424" w:rsidRDefault="00C40B43" w:rsidP="00984F1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Exhaust</w:t>
            </w:r>
          </w:p>
          <w:p w14:paraId="570E5C3E" w14:textId="77777777" w:rsidR="00EF76D4" w:rsidRPr="00664424" w:rsidRDefault="00C40B43" w:rsidP="00984F1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Negative pressure</w:t>
            </w:r>
          </w:p>
          <w:p w14:paraId="5CF59365" w14:textId="77777777" w:rsidR="00EF76D4" w:rsidRPr="00664424" w:rsidRDefault="00C40B43" w:rsidP="00984F1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54247C2E" w14:textId="77777777" w:rsidR="00EF76D4" w:rsidRPr="00664424" w:rsidRDefault="00EF76D4" w:rsidP="00984F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3792336B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6D830AE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2.2-3.12.10</w:t>
            </w:r>
          </w:p>
        </w:tc>
        <w:tc>
          <w:tcPr>
            <w:tcW w:w="4608" w:type="dxa"/>
          </w:tcPr>
          <w:p w14:paraId="0ED07FF8" w14:textId="77777777" w:rsidR="00EF76D4" w:rsidRPr="00664424" w:rsidRDefault="00EF76D4" w:rsidP="00F37A23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SUPPORT AREAS FOR PATIENTS</w:t>
            </w:r>
          </w:p>
        </w:tc>
        <w:tc>
          <w:tcPr>
            <w:tcW w:w="3312" w:type="dxa"/>
          </w:tcPr>
          <w:p w14:paraId="6FCA1120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5FFF621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9E43C3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7ECB6B21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2.2-3.12.10.1</w:t>
            </w:r>
          </w:p>
        </w:tc>
        <w:tc>
          <w:tcPr>
            <w:tcW w:w="4608" w:type="dxa"/>
          </w:tcPr>
          <w:p w14:paraId="5CD9DA55" w14:textId="77777777" w:rsidR="00EF76D4" w:rsidRPr="00664424" w:rsidRDefault="00C40B43" w:rsidP="00956A3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="00EF76D4" w:rsidRPr="00664424">
              <w:rPr>
                <w:rFonts w:cs="Arial"/>
              </w:rPr>
              <w:tab/>
              <w:t>Waiting room</w:t>
            </w:r>
          </w:p>
        </w:tc>
        <w:tc>
          <w:tcPr>
            <w:tcW w:w="3312" w:type="dxa"/>
          </w:tcPr>
          <w:p w14:paraId="2C99C6C5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226B4FE1" w14:textId="77777777" w:rsidR="00EF76D4" w:rsidRPr="00664424" w:rsidRDefault="00EF76D4" w:rsidP="00F37A23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FF6F61E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FEBE123" w14:textId="72778D2A" w:rsidR="001B485E" w:rsidRPr="00664424" w:rsidRDefault="001B485E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3728C944" w14:textId="43B0DF01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seating accommodations</w:t>
            </w:r>
          </w:p>
        </w:tc>
        <w:tc>
          <w:tcPr>
            <w:tcW w:w="3312" w:type="dxa"/>
          </w:tcPr>
          <w:p w14:paraId="32BE0F78" w14:textId="77777777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4064394C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B463C25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3E5C1ED" w14:textId="231A018C" w:rsidR="001B485E" w:rsidRPr="00664424" w:rsidRDefault="001B485E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704D5552" w14:textId="77777777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toilet room </w:t>
            </w:r>
          </w:p>
          <w:p w14:paraId="61CF1BC7" w14:textId="77777777" w:rsidR="001B485E" w:rsidRPr="00664424" w:rsidRDefault="001B485E" w:rsidP="001B485E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61699E32" w14:textId="77777777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Ventilation:</w:t>
            </w:r>
          </w:p>
          <w:p w14:paraId="2BE6DC80" w14:textId="2026CE29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Min 10 air changes per hour</w:t>
            </w:r>
          </w:p>
        </w:tc>
        <w:tc>
          <w:tcPr>
            <w:tcW w:w="1439" w:type="dxa"/>
          </w:tcPr>
          <w:p w14:paraId="52A5E966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  <w:p w14:paraId="41F7D229" w14:textId="30ED8194" w:rsidR="001B485E" w:rsidRPr="00664424" w:rsidRDefault="006D2F69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Table 7-1</w:t>
            </w:r>
          </w:p>
        </w:tc>
      </w:tr>
      <w:tr w:rsidR="00664424" w:rsidRPr="00664424" w14:paraId="3EDCADBF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07E3BB2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5C4F6D9" w14:textId="77777777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203EE536" w14:textId="77777777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Exhaust</w:t>
            </w:r>
          </w:p>
          <w:p w14:paraId="27EBFE31" w14:textId="77777777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Negative pressure</w:t>
            </w:r>
          </w:p>
          <w:p w14:paraId="238372C6" w14:textId="77777777" w:rsidR="001B485E" w:rsidRPr="00664424" w:rsidRDefault="001B485E" w:rsidP="001B485E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No recirculating room units</w:t>
            </w:r>
          </w:p>
        </w:tc>
        <w:tc>
          <w:tcPr>
            <w:tcW w:w="1439" w:type="dxa"/>
          </w:tcPr>
          <w:p w14:paraId="04D6C8A9" w14:textId="77777777" w:rsidR="001B485E" w:rsidRPr="00664424" w:rsidRDefault="001B485E" w:rsidP="001B485E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424" w:rsidRPr="00664424" w14:paraId="5CAC91BA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30254A0" w14:textId="7C92F763" w:rsidR="001B485E" w:rsidRPr="00664424" w:rsidRDefault="001B485E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7B75489A" w14:textId="77777777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provisions for drinking water</w:t>
            </w:r>
          </w:p>
        </w:tc>
        <w:tc>
          <w:tcPr>
            <w:tcW w:w="3312" w:type="dxa"/>
          </w:tcPr>
          <w:p w14:paraId="5D6F2AEA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0CCE2D4D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B430EE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63B38649" w14:textId="58CD19F9" w:rsidR="001B485E" w:rsidRPr="00664424" w:rsidRDefault="001B485E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zCs w:val="27"/>
              </w:rPr>
              <w:t>(4)</w:t>
            </w:r>
          </w:p>
        </w:tc>
        <w:tc>
          <w:tcPr>
            <w:tcW w:w="4608" w:type="dxa"/>
          </w:tcPr>
          <w:p w14:paraId="7933938E" w14:textId="6FE93676" w:rsidR="001B485E" w:rsidRPr="00664424" w:rsidRDefault="001B485E" w:rsidP="001B485E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  <w:szCs w:val="27"/>
              </w:rPr>
              <w:t>___</w:t>
            </w:r>
            <w:r w:rsidRPr="00664424">
              <w:rPr>
                <w:rFonts w:cs="Arial"/>
                <w:spacing w:val="-4"/>
                <w:szCs w:val="27"/>
              </w:rPr>
              <w:tab/>
              <w:t>access to public communications service</w:t>
            </w:r>
          </w:p>
        </w:tc>
        <w:tc>
          <w:tcPr>
            <w:tcW w:w="3312" w:type="dxa"/>
          </w:tcPr>
          <w:p w14:paraId="4AB0A426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5961F7E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26B9E60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192A848A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F2B63EC" w14:textId="77777777" w:rsidR="001B485E" w:rsidRPr="00664424" w:rsidRDefault="001B485E" w:rsidP="001B485E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0EA51AA5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6EFBF179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397B0B9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0EB7844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2.2-3.12.10.3</w:t>
            </w:r>
          </w:p>
        </w:tc>
        <w:tc>
          <w:tcPr>
            <w:tcW w:w="4608" w:type="dxa"/>
          </w:tcPr>
          <w:p w14:paraId="64717A9A" w14:textId="77777777" w:rsidR="001B485E" w:rsidRPr="00664424" w:rsidRDefault="001B485E" w:rsidP="001B485E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Storage for patient belongings </w:t>
            </w:r>
          </w:p>
          <w:p w14:paraId="70796519" w14:textId="77777777" w:rsidR="001B485E" w:rsidRPr="00664424" w:rsidRDefault="00000000" w:rsidP="001B485E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92441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85E" w:rsidRPr="00664424">
                  <w:rPr>
                    <w:rFonts w:eastAsia="MS Gothic" w:cs="Arial" w:hint="eastAsia"/>
                  </w:rPr>
                  <w:t>☐</w:t>
                </w:r>
              </w:sdtContent>
            </w:sdt>
            <w:r w:rsidR="001B485E" w:rsidRPr="00664424">
              <w:rPr>
                <w:rFonts w:cs="Arial"/>
              </w:rPr>
              <w:t xml:space="preserve"> check if </w:t>
            </w:r>
            <w:r w:rsidR="001B485E" w:rsidRPr="00664424">
              <w:rPr>
                <w:rFonts w:cs="Arial"/>
                <w:u w:val="single"/>
              </w:rPr>
              <w:t>not</w:t>
            </w:r>
            <w:r w:rsidR="001B485E" w:rsidRPr="00664424">
              <w:rPr>
                <w:rFonts w:cs="Arial"/>
              </w:rPr>
              <w:t xml:space="preserve"> included in project </w:t>
            </w:r>
          </w:p>
        </w:tc>
        <w:tc>
          <w:tcPr>
            <w:tcW w:w="3312" w:type="dxa"/>
          </w:tcPr>
          <w:p w14:paraId="7C285EBF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33C7D088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08EDD74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3D636F57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AB3370C" w14:textId="77777777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located in infusion area</w:t>
            </w:r>
          </w:p>
        </w:tc>
        <w:tc>
          <w:tcPr>
            <w:tcW w:w="3312" w:type="dxa"/>
          </w:tcPr>
          <w:p w14:paraId="3853840D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6FDC581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58E5E37" w14:textId="77777777" w:rsidTr="00D1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 w14:paraId="03D25AB9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7EF2BCC" w14:textId="77777777" w:rsidR="001B485E" w:rsidRPr="00664424" w:rsidRDefault="001B485E" w:rsidP="001B485E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6D70061C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  <w:tc>
          <w:tcPr>
            <w:tcW w:w="1439" w:type="dxa"/>
          </w:tcPr>
          <w:p w14:paraId="7DA74852" w14:textId="77777777" w:rsidR="001B485E" w:rsidRPr="00664424" w:rsidRDefault="001B485E" w:rsidP="001B485E">
            <w:pPr>
              <w:suppressAutoHyphens/>
              <w:rPr>
                <w:rFonts w:cs="Arial"/>
              </w:rPr>
            </w:pPr>
          </w:p>
        </w:tc>
      </w:tr>
    </w:tbl>
    <w:p w14:paraId="11C1112A" w14:textId="77777777" w:rsidR="00F67240" w:rsidRPr="00664424" w:rsidRDefault="00F67240" w:rsidP="00B45A4F">
      <w:r w:rsidRPr="00664424">
        <w:t>*LOCATION TERMINOLOGY:</w:t>
      </w:r>
    </w:p>
    <w:p w14:paraId="36BC400A" w14:textId="1B287463" w:rsidR="00F67240" w:rsidRPr="00664424" w:rsidRDefault="00F67240" w:rsidP="00F67240">
      <w:pPr>
        <w:suppressAutoHyphens/>
        <w:spacing w:before="60"/>
      </w:pPr>
      <w:r w:rsidRPr="00664424">
        <w:rPr>
          <w:u w:val="single"/>
        </w:rPr>
        <w:t>Directly accessible</w:t>
      </w:r>
      <w:r w:rsidRPr="00664424">
        <w:t>:  Connected to</w:t>
      </w:r>
      <w:r w:rsidR="00CA6EAF" w:rsidRPr="00664424">
        <w:t xml:space="preserve"> </w:t>
      </w:r>
      <w:r w:rsidRPr="00664424">
        <w:t>identified area or room through</w:t>
      </w:r>
      <w:r w:rsidR="00381936" w:rsidRPr="00664424">
        <w:t xml:space="preserve"> </w:t>
      </w:r>
      <w:r w:rsidRPr="00664424">
        <w:t>doorway</w:t>
      </w:r>
      <w:r w:rsidR="009E12BD" w:rsidRPr="00664424">
        <w:t xml:space="preserve"> </w:t>
      </w:r>
      <w:r w:rsidRPr="00664424">
        <w:t>pass-through</w:t>
      </w:r>
      <w:r w:rsidR="009E12BD" w:rsidRPr="00664424">
        <w:t xml:space="preserve"> </w:t>
      </w:r>
      <w:r w:rsidRPr="00664424">
        <w:t>or other opening without going through</w:t>
      </w:r>
      <w:r w:rsidR="00AE5CC9" w:rsidRPr="00664424">
        <w:t xml:space="preserve"> </w:t>
      </w:r>
      <w:r w:rsidRPr="00664424">
        <w:t xml:space="preserve">intervening room or public space </w:t>
      </w:r>
    </w:p>
    <w:p w14:paraId="6EF199EB" w14:textId="2E14800E" w:rsidR="00F67240" w:rsidRPr="00664424" w:rsidRDefault="00F67240" w:rsidP="00F67240">
      <w:pPr>
        <w:suppressAutoHyphens/>
        <w:spacing w:before="60"/>
      </w:pPr>
      <w:r w:rsidRPr="00664424">
        <w:rPr>
          <w:u w:val="single"/>
        </w:rPr>
        <w:t>Adjacent</w:t>
      </w:r>
      <w:r w:rsidRPr="00664424">
        <w:t>:  Located next to but not necessarily connected to</w:t>
      </w:r>
      <w:r w:rsidR="00CA6EAF" w:rsidRPr="00664424">
        <w:t xml:space="preserve"> </w:t>
      </w:r>
      <w:r w:rsidRPr="00664424">
        <w:t xml:space="preserve">identified area or room </w:t>
      </w:r>
    </w:p>
    <w:p w14:paraId="45AAC7DA" w14:textId="76BB6FEF" w:rsidR="00F67240" w:rsidRPr="00664424" w:rsidRDefault="00F67240" w:rsidP="00F67240">
      <w:pPr>
        <w:suppressAutoHyphens/>
        <w:spacing w:before="60"/>
      </w:pPr>
      <w:r w:rsidRPr="00664424">
        <w:rPr>
          <w:u w:val="single"/>
        </w:rPr>
        <w:t>Immediately accessible</w:t>
      </w:r>
      <w:r w:rsidRPr="00664424">
        <w:t>:  Available either in or adjacent to</w:t>
      </w:r>
      <w:r w:rsidR="00CA6EAF" w:rsidRPr="00664424">
        <w:t xml:space="preserve"> </w:t>
      </w:r>
      <w:r w:rsidRPr="00664424">
        <w:t xml:space="preserve">identified area or room </w:t>
      </w:r>
    </w:p>
    <w:p w14:paraId="43C1DD39" w14:textId="3ADE4E76" w:rsidR="00687D37" w:rsidRPr="00664424" w:rsidRDefault="00F67240" w:rsidP="00F67240">
      <w:pPr>
        <w:suppressAutoHyphens/>
        <w:spacing w:before="60"/>
      </w:pPr>
      <w:r w:rsidRPr="00664424">
        <w:rPr>
          <w:u w:val="single"/>
        </w:rPr>
        <w:t>Readily accessible</w:t>
      </w:r>
      <w:r w:rsidRPr="00664424">
        <w:t>:  Available on</w:t>
      </w:r>
      <w:r w:rsidR="00CA6EAF" w:rsidRPr="00664424">
        <w:t xml:space="preserve"> </w:t>
      </w:r>
      <w:r w:rsidRPr="00664424">
        <w:t>same floor or in</w:t>
      </w:r>
      <w:r w:rsidR="00CA6EAF" w:rsidRPr="00664424">
        <w:t xml:space="preserve"> </w:t>
      </w:r>
      <w:r w:rsidRPr="00664424">
        <w:t>same clinic as</w:t>
      </w:r>
      <w:r w:rsidR="00CA6EAF" w:rsidRPr="00664424">
        <w:t xml:space="preserve"> </w:t>
      </w:r>
      <w:r w:rsidRPr="00664424">
        <w:t>identified area or room</w:t>
      </w:r>
    </w:p>
    <w:p w14:paraId="12E8B1DE" w14:textId="77777777" w:rsidR="00B5664C" w:rsidRPr="00664424" w:rsidRDefault="00B5664C" w:rsidP="00F2288F">
      <w:pPr>
        <w:suppressAutoHyphens/>
        <w:rPr>
          <w:rFonts w:cs="Arial"/>
          <w:bdr w:val="single" w:sz="4" w:space="0" w:color="auto"/>
        </w:rPr>
      </w:pPr>
    </w:p>
    <w:p w14:paraId="53B755B2" w14:textId="1C877037" w:rsidR="00320802" w:rsidRPr="00664424" w:rsidRDefault="00355FEB" w:rsidP="00B5664C">
      <w:pPr>
        <w:suppressAutoHyphens/>
        <w:ind w:left="-180"/>
        <w:rPr>
          <w:rFonts w:cs="Arial"/>
          <w:bdr w:val="single" w:sz="4" w:space="0" w:color="auto"/>
        </w:rPr>
      </w:pPr>
      <w:r w:rsidRPr="00664424">
        <w:rPr>
          <w:rFonts w:cs="Arial"/>
          <w:bdr w:val="single" w:sz="4" w:space="0" w:color="auto"/>
        </w:rPr>
        <w:t>Architectural Details &amp; MEP Requirements</w:t>
      </w:r>
    </w:p>
    <w:p w14:paraId="3B5F778A" w14:textId="77777777" w:rsidR="00320802" w:rsidRPr="00664424" w:rsidRDefault="00320802" w:rsidP="00320802">
      <w:pPr>
        <w:sectPr w:rsidR="00320802" w:rsidRPr="00664424" w:rsidSect="00A906E2">
          <w:headerReference w:type="default" r:id="rId12"/>
          <w:footerReference w:type="default" r:id="rId13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p w14:paraId="5879B5DC" w14:textId="77777777" w:rsidR="00AB141A" w:rsidRPr="00664424" w:rsidRDefault="00AB141A" w:rsidP="00AB141A">
      <w:pPr>
        <w:suppressAutoHyphens/>
        <w:rPr>
          <w:rFonts w:cs="Arial"/>
          <w:bdr w:val="single" w:sz="4" w:space="0" w:color="auto"/>
        </w:rPr>
      </w:pPr>
    </w:p>
    <w:p w14:paraId="504292C3" w14:textId="77777777" w:rsidR="00AB141A" w:rsidRPr="00664424" w:rsidRDefault="00AB141A" w:rsidP="00AB141A">
      <w:pPr>
        <w:suppressAutoHyphens/>
        <w:sectPr w:rsidR="00AB141A" w:rsidRPr="00664424" w:rsidSect="00A906E2">
          <w:headerReference w:type="default" r:id="rId14"/>
          <w:footerReference w:type="default" r:id="rId15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888"/>
      </w:tblGrid>
      <w:tr w:rsidR="00664424" w:rsidRPr="00664424" w14:paraId="15F7E8BB" w14:textId="77777777" w:rsidTr="00117D63">
        <w:tc>
          <w:tcPr>
            <w:tcW w:w="1368" w:type="dxa"/>
            <w:shd w:val="clear" w:color="auto" w:fill="auto"/>
          </w:tcPr>
          <w:p w14:paraId="24DB5CA6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  <w:shd w:val="clear" w:color="auto" w:fill="auto"/>
          </w:tcPr>
          <w:p w14:paraId="0E7E14FD" w14:textId="77777777" w:rsidR="00F858DB" w:rsidRPr="00664424" w:rsidRDefault="00F858DB" w:rsidP="00F858DB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ARCHITECTURAL DETAILS</w:t>
            </w:r>
          </w:p>
        </w:tc>
      </w:tr>
      <w:tr w:rsidR="00664424" w:rsidRPr="00664424" w14:paraId="37E09AA5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7AD497A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7.2.2.1</w:t>
            </w:r>
          </w:p>
          <w:p w14:paraId="48CBEE7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NFPA 101, 18.2.3.3</w:t>
            </w:r>
          </w:p>
          <w:p w14:paraId="52890A0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6E5369FD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CORRIDOR WIDTH:</w:t>
            </w:r>
          </w:p>
          <w:p w14:paraId="111603E0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Aisles, corridors &amp; ramps required for exit access in a hospital not less than 8'</w:t>
            </w:r>
            <w:r w:rsidRPr="00664424">
              <w:rPr>
                <w:rFonts w:cs="Arial"/>
              </w:rPr>
              <w:noBreakHyphen/>
              <w:t xml:space="preserve">0" in clear &amp; unobstructed width </w:t>
            </w:r>
          </w:p>
          <w:p w14:paraId="149F70AF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/>
              </w:rPr>
              <w:t>or</w:t>
            </w:r>
          </w:p>
          <w:p w14:paraId="43B2A7EA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664424" w:rsidRPr="00664424" w14:paraId="6390BDD0" w14:textId="77777777" w:rsidTr="00117D63">
        <w:tc>
          <w:tcPr>
            <w:tcW w:w="1368" w:type="dxa"/>
            <w:shd w:val="clear" w:color="auto" w:fill="auto"/>
          </w:tcPr>
          <w:p w14:paraId="3E996F3A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F4CE242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664424" w:rsidRPr="00664424" w14:paraId="256F0453" w14:textId="77777777" w:rsidTr="00117D63">
        <w:tc>
          <w:tcPr>
            <w:tcW w:w="1368" w:type="dxa"/>
            <w:shd w:val="clear" w:color="auto" w:fill="auto"/>
          </w:tcPr>
          <w:p w14:paraId="42CECB79" w14:textId="77777777" w:rsidR="00F858DB" w:rsidRPr="00664424" w:rsidRDefault="00F858DB" w:rsidP="00113A33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260C4EA" w14:textId="77777777" w:rsidR="00F858DB" w:rsidRPr="00664424" w:rsidRDefault="00F858DB" w:rsidP="00113A33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Aisles, corridors &amp; ramps in adjunct areas not intended for the treatment or use of inpatients not less than 44” in clear &amp; unobstructed width</w:t>
            </w:r>
          </w:p>
        </w:tc>
      </w:tr>
      <w:tr w:rsidR="00664424" w:rsidRPr="00664424" w14:paraId="5CCB84A1" w14:textId="77777777" w:rsidTr="00117D63">
        <w:tc>
          <w:tcPr>
            <w:tcW w:w="1368" w:type="dxa"/>
            <w:shd w:val="clear" w:color="auto" w:fill="auto"/>
          </w:tcPr>
          <w:p w14:paraId="5AABFC3B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  <w:shd w:val="clear" w:color="auto" w:fill="auto"/>
          </w:tcPr>
          <w:p w14:paraId="12F85B19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CEILING HEIGHT:</w:t>
            </w:r>
          </w:p>
        </w:tc>
      </w:tr>
      <w:tr w:rsidR="00664424" w:rsidRPr="00664424" w14:paraId="277453B5" w14:textId="77777777" w:rsidTr="00117D63">
        <w:tc>
          <w:tcPr>
            <w:tcW w:w="1368" w:type="dxa"/>
            <w:shd w:val="clear" w:color="auto" w:fill="auto"/>
          </w:tcPr>
          <w:p w14:paraId="06ABF753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(1)</w:t>
            </w:r>
          </w:p>
        </w:tc>
        <w:tc>
          <w:tcPr>
            <w:tcW w:w="3888" w:type="dxa"/>
            <w:shd w:val="clear" w:color="auto" w:fill="auto"/>
          </w:tcPr>
          <w:p w14:paraId="0E3BCEAC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Min. ceiling height 7’-6” in corridors &amp; in normally unoccupied spaces  </w:t>
            </w:r>
          </w:p>
        </w:tc>
      </w:tr>
      <w:tr w:rsidR="00664424" w:rsidRPr="00664424" w14:paraId="41EFB512" w14:textId="77777777" w:rsidTr="00117D63">
        <w:tc>
          <w:tcPr>
            <w:tcW w:w="1368" w:type="dxa"/>
            <w:shd w:val="clear" w:color="auto" w:fill="auto"/>
          </w:tcPr>
          <w:p w14:paraId="34BC1B93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(3)</w:t>
            </w:r>
          </w:p>
          <w:p w14:paraId="2F7AA18F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  <w:p w14:paraId="0E94A58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79FA0F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Min height 7’</w:t>
            </w:r>
            <w:r w:rsidRPr="00664424">
              <w:rPr>
                <w:rFonts w:cs="Arial"/>
              </w:rPr>
              <w:noBreakHyphen/>
              <w:t>6” above floor of suspended tracks rails &amp; pipes located in traffic path for patients in beds &amp; on stretchers</w:t>
            </w:r>
          </w:p>
        </w:tc>
      </w:tr>
      <w:tr w:rsidR="00664424" w:rsidRPr="00664424" w14:paraId="3A538007" w14:textId="77777777" w:rsidTr="00117D63">
        <w:tc>
          <w:tcPr>
            <w:tcW w:w="1368" w:type="dxa"/>
            <w:shd w:val="clear" w:color="auto" w:fill="auto"/>
          </w:tcPr>
          <w:p w14:paraId="24023EF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5376CBF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Min ceiling height 7’</w:t>
            </w:r>
            <w:r w:rsidRPr="00664424">
              <w:rPr>
                <w:rFonts w:cs="Arial"/>
                <w:spacing w:val="-6"/>
              </w:rPr>
              <w:noBreakHyphen/>
              <w:t>10” in other areas</w:t>
            </w:r>
          </w:p>
        </w:tc>
      </w:tr>
      <w:tr w:rsidR="00664424" w:rsidRPr="00664424" w14:paraId="6FCE11DF" w14:textId="77777777" w:rsidTr="00117D63">
        <w:tc>
          <w:tcPr>
            <w:tcW w:w="1368" w:type="dxa"/>
            <w:shd w:val="clear" w:color="auto" w:fill="auto"/>
          </w:tcPr>
          <w:p w14:paraId="3EC04936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7.2.2.3</w:t>
            </w:r>
          </w:p>
          <w:p w14:paraId="71C583DE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(1)</w:t>
            </w:r>
          </w:p>
          <w:p w14:paraId="4160C107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(a)</w:t>
            </w:r>
          </w:p>
          <w:p w14:paraId="37D9FA3E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061E80D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7101829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(b)</w:t>
            </w:r>
          </w:p>
        </w:tc>
        <w:tc>
          <w:tcPr>
            <w:tcW w:w="3888" w:type="dxa"/>
            <w:shd w:val="clear" w:color="auto" w:fill="auto"/>
          </w:tcPr>
          <w:p w14:paraId="0F7BA3C8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DOORS &amp; DOOR HARDWARE:</w:t>
            </w:r>
          </w:p>
          <w:p w14:paraId="1546DCB1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Door Type:</w:t>
            </w:r>
          </w:p>
          <w:p w14:paraId="5A8D2C25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doors between corridors, rooms, or spaces subject to occupancy swing type or sliding doors</w:t>
            </w:r>
          </w:p>
          <w:p w14:paraId="74E369F8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lastRenderedPageBreak/>
              <w:t>___</w:t>
            </w:r>
            <w:r w:rsidRPr="00664424">
              <w:rPr>
                <w:rFonts w:cs="Arial"/>
              </w:rPr>
              <w:tab/>
              <w:t>sliding doors</w:t>
            </w:r>
          </w:p>
          <w:p w14:paraId="536549D3" w14:textId="77777777" w:rsidR="00F858DB" w:rsidRPr="00664424" w:rsidRDefault="00000000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207989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F858DB" w:rsidRPr="00664424">
              <w:rPr>
                <w:rFonts w:cs="Arial"/>
                <w:spacing w:val="-4"/>
              </w:rPr>
              <w:t xml:space="preserve"> check if </w:t>
            </w:r>
            <w:r w:rsidR="00F858DB" w:rsidRPr="00664424">
              <w:rPr>
                <w:rFonts w:cs="Arial"/>
                <w:spacing w:val="-4"/>
                <w:u w:val="single"/>
              </w:rPr>
              <w:t>not</w:t>
            </w:r>
            <w:r w:rsidR="00F858DB" w:rsidRPr="00664424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664424" w:rsidRPr="00664424" w14:paraId="6C2DAC93" w14:textId="77777777" w:rsidTr="00117D63">
        <w:tc>
          <w:tcPr>
            <w:tcW w:w="1368" w:type="dxa"/>
            <w:shd w:val="clear" w:color="auto" w:fill="auto"/>
          </w:tcPr>
          <w:p w14:paraId="4F907945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891D36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3295F4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AF9CDC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21A15A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F37D63B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manual or automatic sliding doors comply with NFPA 101</w:t>
            </w:r>
          </w:p>
          <w:p w14:paraId="5C227BC9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detailed code review incorporated in Project Narrative</w:t>
            </w:r>
          </w:p>
          <w:p w14:paraId="31F3AC81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no floor tracks</w:t>
            </w:r>
          </w:p>
        </w:tc>
      </w:tr>
      <w:tr w:rsidR="00664424" w:rsidRPr="00664424" w14:paraId="02268F0F" w14:textId="77777777" w:rsidTr="00117D63">
        <w:tc>
          <w:tcPr>
            <w:tcW w:w="1368" w:type="dxa"/>
            <w:shd w:val="clear" w:color="auto" w:fill="auto"/>
          </w:tcPr>
          <w:p w14:paraId="2F4269D5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(2)</w:t>
            </w:r>
          </w:p>
          <w:p w14:paraId="21E2CF8C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(a)</w:t>
            </w:r>
          </w:p>
        </w:tc>
        <w:tc>
          <w:tcPr>
            <w:tcW w:w="3888" w:type="dxa"/>
            <w:shd w:val="clear" w:color="auto" w:fill="auto"/>
          </w:tcPr>
          <w:p w14:paraId="1540E60F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664424">
              <w:rPr>
                <w:rFonts w:cs="Arial"/>
              </w:rPr>
              <w:t>Door Opening:</w:t>
            </w:r>
          </w:p>
          <w:p w14:paraId="75C689C3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min. 45.5” clear door width for diagnostic/treatment areas</w:t>
            </w:r>
          </w:p>
          <w:p w14:paraId="5CA00682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min. 83.5” clear door height for diagnostic/treatment areas</w:t>
            </w:r>
          </w:p>
        </w:tc>
      </w:tr>
      <w:tr w:rsidR="00664424" w:rsidRPr="00664424" w14:paraId="082F7515" w14:textId="77777777" w:rsidTr="00117D63">
        <w:tc>
          <w:tcPr>
            <w:tcW w:w="1368" w:type="dxa"/>
            <w:shd w:val="clear" w:color="auto" w:fill="auto"/>
          </w:tcPr>
          <w:p w14:paraId="1C4AE028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664424">
              <w:rPr>
                <w:rFonts w:cs="Arial"/>
              </w:rPr>
              <w:t>(b)</w:t>
            </w:r>
          </w:p>
        </w:tc>
        <w:tc>
          <w:tcPr>
            <w:tcW w:w="3888" w:type="dxa"/>
            <w:shd w:val="clear" w:color="auto" w:fill="auto"/>
          </w:tcPr>
          <w:p w14:paraId="7F8630BA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swinging doors for personnel use in addition to sliding doors</w:t>
            </w:r>
          </w:p>
          <w:p w14:paraId="5A084A60" w14:textId="77777777" w:rsidR="00F858DB" w:rsidRPr="00664424" w:rsidRDefault="00000000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5276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F858DB" w:rsidRPr="00664424">
              <w:rPr>
                <w:rFonts w:cs="Arial"/>
                <w:spacing w:val="-4"/>
              </w:rPr>
              <w:t xml:space="preserve"> check if </w:t>
            </w:r>
            <w:r w:rsidR="00F858DB" w:rsidRPr="00664424">
              <w:rPr>
                <w:rFonts w:cs="Arial"/>
                <w:spacing w:val="-4"/>
                <w:u w:val="single"/>
              </w:rPr>
              <w:t>not</w:t>
            </w:r>
            <w:r w:rsidR="00F858DB" w:rsidRPr="00664424">
              <w:rPr>
                <w:rFonts w:cs="Arial"/>
                <w:spacing w:val="-4"/>
              </w:rPr>
              <w:t xml:space="preserve"> included in project</w:t>
            </w:r>
          </w:p>
          <w:p w14:paraId="0B1A39FE" w14:textId="77777777" w:rsidR="00F858DB" w:rsidRPr="00664424" w:rsidRDefault="00F858DB" w:rsidP="00F858DB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min. clear width 34.5” </w:t>
            </w:r>
          </w:p>
        </w:tc>
      </w:tr>
      <w:tr w:rsidR="00664424" w:rsidRPr="00664424" w14:paraId="7A153D69" w14:textId="77777777" w:rsidTr="00117D63">
        <w:tc>
          <w:tcPr>
            <w:tcW w:w="1368" w:type="dxa"/>
            <w:shd w:val="clear" w:color="auto" w:fill="auto"/>
          </w:tcPr>
          <w:p w14:paraId="1FAB55C3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B05D6F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75ECB2B" w14:textId="77777777" w:rsidTr="00117D63">
        <w:tc>
          <w:tcPr>
            <w:tcW w:w="1368" w:type="dxa"/>
            <w:shd w:val="clear" w:color="auto" w:fill="auto"/>
          </w:tcPr>
          <w:p w14:paraId="1BE1EA5F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4E8F07D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Door Swing:</w:t>
            </w:r>
          </w:p>
        </w:tc>
      </w:tr>
      <w:tr w:rsidR="00664424" w:rsidRPr="00664424" w14:paraId="0D6DD5DF" w14:textId="77777777" w:rsidTr="00117D63">
        <w:tc>
          <w:tcPr>
            <w:tcW w:w="1368" w:type="dxa"/>
            <w:shd w:val="clear" w:color="auto" w:fill="auto"/>
          </w:tcPr>
          <w:p w14:paraId="4AA50FB4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3958597D" w14:textId="77777777" w:rsidR="00F858DB" w:rsidRPr="00664424" w:rsidRDefault="00F858DB" w:rsidP="00F858DB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doors do not swing into corridors except doors to non</w:t>
            </w:r>
            <w:r w:rsidRPr="00664424">
              <w:rPr>
                <w:rFonts w:cs="Arial"/>
                <w:spacing w:val="-4"/>
              </w:rPr>
              <w:noBreakHyphen/>
              <w:t>occupiable spaces (e.g. environmental services rooms &amp; electrical closets) &amp; doors with emergency breakaway hardware</w:t>
            </w:r>
          </w:p>
        </w:tc>
      </w:tr>
      <w:tr w:rsidR="00664424" w:rsidRPr="00664424" w14:paraId="09FF97B4" w14:textId="77777777" w:rsidTr="00117D63">
        <w:tc>
          <w:tcPr>
            <w:tcW w:w="1368" w:type="dxa"/>
            <w:shd w:val="clear" w:color="auto" w:fill="auto"/>
          </w:tcPr>
          <w:p w14:paraId="49B28E19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20236D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716BE7C" w14:textId="77777777" w:rsidTr="00117D63">
        <w:tc>
          <w:tcPr>
            <w:tcW w:w="1368" w:type="dxa"/>
            <w:shd w:val="clear" w:color="auto" w:fill="auto"/>
          </w:tcPr>
          <w:p w14:paraId="2D6B7895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0EFDBBB5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Lever hardware or push/pull latch hardware </w:t>
            </w:r>
          </w:p>
        </w:tc>
      </w:tr>
      <w:tr w:rsidR="00664424" w:rsidRPr="00664424" w14:paraId="671674B0" w14:textId="77777777" w:rsidTr="00117D63">
        <w:tc>
          <w:tcPr>
            <w:tcW w:w="1368" w:type="dxa"/>
            <w:shd w:val="clear" w:color="auto" w:fill="auto"/>
          </w:tcPr>
          <w:p w14:paraId="7E966991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B5CEDAA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664424" w:rsidRPr="00664424" w14:paraId="5F082260" w14:textId="77777777" w:rsidTr="00117D63">
        <w:tc>
          <w:tcPr>
            <w:tcW w:w="1368" w:type="dxa"/>
            <w:shd w:val="clear" w:color="auto" w:fill="auto"/>
          </w:tcPr>
          <w:p w14:paraId="63876D5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5D7B5210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Doors for Patient Toilet Facilities:</w:t>
            </w:r>
          </w:p>
        </w:tc>
      </w:tr>
      <w:tr w:rsidR="00664424" w:rsidRPr="00664424" w14:paraId="2D7C00F5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561BB2A9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(a)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7FA1EBE9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two separate doors</w:t>
            </w:r>
          </w:p>
          <w:p w14:paraId="01E446C7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b/>
              </w:rPr>
              <w:t>or</w:t>
            </w:r>
          </w:p>
        </w:tc>
      </w:tr>
      <w:tr w:rsidR="00664424" w:rsidRPr="00664424" w14:paraId="41BFA2E8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093D877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18834750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door that swings outward </w:t>
            </w:r>
          </w:p>
          <w:p w14:paraId="7F53826E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b/>
              </w:rPr>
              <w:t>or</w:t>
            </w:r>
          </w:p>
        </w:tc>
      </w:tr>
      <w:tr w:rsidR="00664424" w:rsidRPr="00664424" w14:paraId="1989174E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6FD97C50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58307B2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door equipped with emergency rescue hardware (permits quick access from outside the room to prevent blockage of the door)</w:t>
            </w:r>
          </w:p>
          <w:p w14:paraId="0ECAEA3E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b/>
              </w:rPr>
              <w:t>or</w:t>
            </w:r>
          </w:p>
        </w:tc>
      </w:tr>
      <w:tr w:rsidR="00664424" w:rsidRPr="00664424" w14:paraId="5F8FAAA9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3B4FC974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7EF030DE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sliding door other than pocket door</w:t>
            </w:r>
          </w:p>
        </w:tc>
      </w:tr>
      <w:tr w:rsidR="00664424" w:rsidRPr="00664424" w14:paraId="6EAFE22B" w14:textId="77777777" w:rsidTr="00117D63">
        <w:tc>
          <w:tcPr>
            <w:tcW w:w="1368" w:type="dxa"/>
            <w:shd w:val="clear" w:color="auto" w:fill="auto"/>
          </w:tcPr>
          <w:p w14:paraId="2592F288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16F1CC8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B4D0BC5" w14:textId="77777777" w:rsidTr="00117D63">
        <w:tc>
          <w:tcPr>
            <w:tcW w:w="1368" w:type="dxa"/>
            <w:shd w:val="clear" w:color="auto" w:fill="auto"/>
          </w:tcPr>
          <w:p w14:paraId="6C8490B1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34AFC6EB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 xml:space="preserve">toilet room opens onto public area or corridor </w:t>
            </w:r>
          </w:p>
          <w:p w14:paraId="566EFF82" w14:textId="77777777" w:rsidR="00F858DB" w:rsidRPr="00664424" w:rsidRDefault="00000000" w:rsidP="00F858DB">
            <w:pPr>
              <w:suppressAutoHyphens/>
              <w:ind w:left="864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2818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F858DB" w:rsidRPr="00664424">
              <w:rPr>
                <w:rFonts w:cs="Arial"/>
                <w:spacing w:val="-4"/>
              </w:rPr>
              <w:t xml:space="preserve"> check if </w:t>
            </w:r>
            <w:r w:rsidR="00F858DB" w:rsidRPr="00664424">
              <w:rPr>
                <w:rFonts w:cs="Arial"/>
                <w:spacing w:val="-4"/>
                <w:u w:val="single"/>
              </w:rPr>
              <w:t>not</w:t>
            </w:r>
            <w:r w:rsidR="00F858DB" w:rsidRPr="00664424">
              <w:rPr>
                <w:rFonts w:cs="Arial"/>
                <w:spacing w:val="-4"/>
              </w:rPr>
              <w:t xml:space="preserve"> included in project </w:t>
            </w:r>
          </w:p>
        </w:tc>
      </w:tr>
      <w:tr w:rsidR="00664424" w:rsidRPr="00664424" w14:paraId="05E7A122" w14:textId="77777777" w:rsidTr="00117D63">
        <w:tc>
          <w:tcPr>
            <w:tcW w:w="1368" w:type="dxa"/>
            <w:shd w:val="clear" w:color="auto" w:fill="auto"/>
          </w:tcPr>
          <w:p w14:paraId="55C973D5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2C6DA88B" w14:textId="77777777" w:rsidR="00F858DB" w:rsidRPr="00664424" w:rsidRDefault="00F858DB" w:rsidP="00F858DB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visual privacy is maintained</w:t>
            </w:r>
          </w:p>
        </w:tc>
      </w:tr>
      <w:tr w:rsidR="00664424" w:rsidRPr="00664424" w14:paraId="25AC51E6" w14:textId="77777777" w:rsidTr="00117D63">
        <w:tc>
          <w:tcPr>
            <w:tcW w:w="1368" w:type="dxa"/>
            <w:shd w:val="clear" w:color="auto" w:fill="auto"/>
          </w:tcPr>
          <w:p w14:paraId="221D5784" w14:textId="77777777" w:rsidR="00F858DB" w:rsidRPr="00664424" w:rsidRDefault="00F858DB" w:rsidP="00F858DB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888" w:type="dxa"/>
            <w:shd w:val="clear" w:color="auto" w:fill="auto"/>
          </w:tcPr>
          <w:p w14:paraId="5AB32557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5D0F7BB" w14:textId="77777777" w:rsidTr="00117D63">
        <w:tc>
          <w:tcPr>
            <w:tcW w:w="1368" w:type="dxa"/>
            <w:shd w:val="clear" w:color="auto" w:fill="auto"/>
          </w:tcPr>
          <w:p w14:paraId="5ECEAF7B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7.2.2.7</w:t>
            </w:r>
          </w:p>
        </w:tc>
        <w:tc>
          <w:tcPr>
            <w:tcW w:w="3888" w:type="dxa"/>
            <w:shd w:val="clear" w:color="auto" w:fill="auto"/>
          </w:tcPr>
          <w:p w14:paraId="3A2EF41A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GLAZING MATERIALS: </w:t>
            </w:r>
          </w:p>
          <w:p w14:paraId="36574AEF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Glazing within 1 foot 6 inches of floor</w:t>
            </w:r>
          </w:p>
          <w:p w14:paraId="4DE28339" w14:textId="77777777" w:rsidR="00F858DB" w:rsidRPr="00664424" w:rsidRDefault="00000000" w:rsidP="00F858DB">
            <w:pPr>
              <w:suppressAutoHyphens/>
              <w:ind w:left="432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-12547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  <w:spacing w:val="-6"/>
                  </w:rPr>
                  <w:t>☐</w:t>
                </w:r>
              </w:sdtContent>
            </w:sdt>
            <w:r w:rsidR="00F858DB" w:rsidRPr="00664424">
              <w:rPr>
                <w:rFonts w:cs="Arial"/>
                <w:spacing w:val="-6"/>
              </w:rPr>
              <w:t xml:space="preserve"> check if </w:t>
            </w:r>
            <w:r w:rsidR="00F858DB" w:rsidRPr="00664424">
              <w:rPr>
                <w:rFonts w:cs="Arial"/>
                <w:spacing w:val="-6"/>
                <w:u w:val="single"/>
              </w:rPr>
              <w:t>not</w:t>
            </w:r>
            <w:r w:rsidR="00F858DB" w:rsidRPr="00664424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664424" w:rsidRPr="00664424" w14:paraId="73F78AFE" w14:textId="77777777" w:rsidTr="00117D63">
        <w:tc>
          <w:tcPr>
            <w:tcW w:w="1368" w:type="dxa"/>
            <w:shd w:val="clear" w:color="auto" w:fill="auto"/>
          </w:tcPr>
          <w:p w14:paraId="3CBC6221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220D5160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must be safety glass, wire glass or plastic break</w:t>
            </w:r>
            <w:r w:rsidRPr="00664424">
              <w:rPr>
                <w:rFonts w:cs="Arial"/>
                <w:spacing w:val="-6"/>
              </w:rPr>
              <w:noBreakHyphen/>
              <w:t>resistant material</w:t>
            </w:r>
          </w:p>
        </w:tc>
      </w:tr>
      <w:tr w:rsidR="00664424" w:rsidRPr="00664424" w14:paraId="1D0ADBFF" w14:textId="77777777" w:rsidTr="00117D63">
        <w:tc>
          <w:tcPr>
            <w:tcW w:w="1368" w:type="dxa"/>
            <w:shd w:val="clear" w:color="auto" w:fill="auto"/>
          </w:tcPr>
          <w:p w14:paraId="0F9870B0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7.2.2.8</w:t>
            </w:r>
          </w:p>
        </w:tc>
        <w:tc>
          <w:tcPr>
            <w:tcW w:w="3888" w:type="dxa"/>
            <w:shd w:val="clear" w:color="auto" w:fill="auto"/>
          </w:tcPr>
          <w:p w14:paraId="6627B9AC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  <w:bCs/>
              </w:rPr>
              <w:t>HANDWASHING STATIONS:</w:t>
            </w:r>
          </w:p>
        </w:tc>
      </w:tr>
      <w:tr w:rsidR="00664424" w:rsidRPr="00664424" w14:paraId="3AFD2045" w14:textId="77777777" w:rsidTr="00117D63">
        <w:tc>
          <w:tcPr>
            <w:tcW w:w="1368" w:type="dxa"/>
            <w:shd w:val="clear" w:color="auto" w:fill="auto"/>
          </w:tcPr>
          <w:p w14:paraId="44A67750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(1)(c) </w:t>
            </w:r>
          </w:p>
        </w:tc>
        <w:tc>
          <w:tcPr>
            <w:tcW w:w="3888" w:type="dxa"/>
            <w:shd w:val="clear" w:color="auto" w:fill="auto"/>
          </w:tcPr>
          <w:p w14:paraId="413C2250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Handwashing stations in patient care areas located so they are visible &amp; unobstructed</w:t>
            </w:r>
          </w:p>
        </w:tc>
      </w:tr>
      <w:tr w:rsidR="00664424" w:rsidRPr="00664424" w14:paraId="118B1B1A" w14:textId="77777777" w:rsidTr="00117D63">
        <w:tc>
          <w:tcPr>
            <w:tcW w:w="1368" w:type="dxa"/>
            <w:shd w:val="clear" w:color="auto" w:fill="auto"/>
          </w:tcPr>
          <w:p w14:paraId="1BCBBC4D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7203A984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</w:p>
        </w:tc>
      </w:tr>
      <w:tr w:rsidR="00664424" w:rsidRPr="00664424" w14:paraId="42D9B04C" w14:textId="77777777" w:rsidTr="00117D63">
        <w:tc>
          <w:tcPr>
            <w:tcW w:w="1368" w:type="dxa"/>
            <w:shd w:val="clear" w:color="auto" w:fill="auto"/>
          </w:tcPr>
          <w:p w14:paraId="209B6886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05059960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Handwashing station countertops made of porcelain, stainless steel, solid</w:t>
            </w:r>
            <w:r w:rsidRPr="00664424">
              <w:rPr>
                <w:rFonts w:cs="Arial"/>
                <w:spacing w:val="-2"/>
              </w:rPr>
              <w:noBreakHyphen/>
              <w:t>surface materials or impervious plastic laminate assembly</w:t>
            </w:r>
          </w:p>
        </w:tc>
      </w:tr>
      <w:tr w:rsidR="00664424" w:rsidRPr="00664424" w14:paraId="163EEF3A" w14:textId="77777777" w:rsidTr="00117D63">
        <w:tc>
          <w:tcPr>
            <w:tcW w:w="1368" w:type="dxa"/>
            <w:shd w:val="clear" w:color="auto" w:fill="auto"/>
          </w:tcPr>
          <w:p w14:paraId="344D24D5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0E8AD553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Countertops substrate </w:t>
            </w:r>
          </w:p>
          <w:p w14:paraId="7F2691BD" w14:textId="77777777" w:rsidR="00F858DB" w:rsidRPr="00664424" w:rsidRDefault="00000000" w:rsidP="00F858DB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5297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58DB" w:rsidRPr="00664424">
              <w:rPr>
                <w:rFonts w:cs="Arial"/>
              </w:rPr>
              <w:t xml:space="preserve"> check if </w:t>
            </w:r>
            <w:r w:rsidR="00F858DB" w:rsidRPr="00664424">
              <w:rPr>
                <w:rFonts w:cs="Arial"/>
                <w:u w:val="single"/>
              </w:rPr>
              <w:t>not</w:t>
            </w:r>
            <w:r w:rsidR="00F858DB" w:rsidRPr="00664424">
              <w:rPr>
                <w:rFonts w:cs="Arial"/>
              </w:rPr>
              <w:t xml:space="preserve"> included in project </w:t>
            </w:r>
          </w:p>
          <w:p w14:paraId="05B1EF88" w14:textId="77777777" w:rsidR="00F858DB" w:rsidRPr="00664424" w:rsidRDefault="00F858DB" w:rsidP="00F858DB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marine</w:t>
            </w:r>
            <w:r w:rsidRPr="00664424">
              <w:rPr>
                <w:rFonts w:cs="Arial"/>
              </w:rPr>
              <w:noBreakHyphen/>
              <w:t>grade plywood (or equivalent material) with impervious seal</w:t>
            </w:r>
          </w:p>
        </w:tc>
      </w:tr>
      <w:tr w:rsidR="00664424" w:rsidRPr="00664424" w14:paraId="5CA43610" w14:textId="77777777" w:rsidTr="00117D63">
        <w:tc>
          <w:tcPr>
            <w:tcW w:w="1368" w:type="dxa"/>
            <w:shd w:val="clear" w:color="auto" w:fill="auto"/>
          </w:tcPr>
          <w:p w14:paraId="076C4E1A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60FD009A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Handwashing station casework </w:t>
            </w:r>
          </w:p>
          <w:p w14:paraId="650D06E2" w14:textId="77777777" w:rsidR="00F858DB" w:rsidRPr="00664424" w:rsidRDefault="00000000" w:rsidP="00F858DB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5377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58DB" w:rsidRPr="00664424">
              <w:rPr>
                <w:rFonts w:cs="Arial"/>
              </w:rPr>
              <w:t xml:space="preserve"> check if </w:t>
            </w:r>
            <w:r w:rsidR="00F858DB" w:rsidRPr="00664424">
              <w:rPr>
                <w:rFonts w:cs="Arial"/>
                <w:u w:val="single"/>
              </w:rPr>
              <w:t>not</w:t>
            </w:r>
            <w:r w:rsidR="00F858DB" w:rsidRPr="00664424">
              <w:rPr>
                <w:rFonts w:cs="Arial"/>
              </w:rPr>
              <w:t xml:space="preserve"> included in project </w:t>
            </w:r>
          </w:p>
          <w:p w14:paraId="3FCDFE5E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designed to prevent storage beneath sink</w:t>
            </w:r>
          </w:p>
        </w:tc>
      </w:tr>
      <w:tr w:rsidR="00664424" w:rsidRPr="00664424" w14:paraId="7066DF00" w14:textId="77777777" w:rsidTr="00117D63">
        <w:tc>
          <w:tcPr>
            <w:tcW w:w="1368" w:type="dxa"/>
            <w:shd w:val="clear" w:color="auto" w:fill="auto"/>
          </w:tcPr>
          <w:p w14:paraId="22BADC74" w14:textId="77777777" w:rsidR="00F858DB" w:rsidRPr="00664424" w:rsidRDefault="00F858DB" w:rsidP="00F858DB">
            <w:pPr>
              <w:keepNext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75A82368" w14:textId="77777777" w:rsidR="00F858DB" w:rsidRPr="00664424" w:rsidRDefault="00F858DB" w:rsidP="00F858DB">
            <w:pPr>
              <w:keepNext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Provisions for drying hands </w:t>
            </w:r>
          </w:p>
          <w:p w14:paraId="4E6341BE" w14:textId="77777777" w:rsidR="00F858DB" w:rsidRPr="00664424" w:rsidRDefault="00000000" w:rsidP="00F858DB">
            <w:pPr>
              <w:keepNext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8419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DB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58DB" w:rsidRPr="00664424">
              <w:rPr>
                <w:rFonts w:cs="Arial"/>
              </w:rPr>
              <w:t xml:space="preserve"> check if </w:t>
            </w:r>
            <w:r w:rsidR="00F858DB" w:rsidRPr="00664424">
              <w:rPr>
                <w:rFonts w:cs="Arial"/>
                <w:u w:val="single"/>
              </w:rPr>
              <w:t>not</w:t>
            </w:r>
            <w:r w:rsidR="00F858DB" w:rsidRPr="00664424">
              <w:rPr>
                <w:rFonts w:cs="Arial"/>
              </w:rPr>
              <w:t xml:space="preserve"> included in project </w:t>
            </w:r>
          </w:p>
          <w:p w14:paraId="50DE04B1" w14:textId="77777777" w:rsidR="00F858DB" w:rsidRPr="00664424" w:rsidRDefault="00F858DB" w:rsidP="00F858DB">
            <w:pPr>
              <w:keepNext/>
              <w:suppressAutoHyphens/>
              <w:ind w:left="432"/>
              <w:rPr>
                <w:rFonts w:cs="Arial"/>
              </w:rPr>
            </w:pPr>
            <w:r w:rsidRPr="00664424">
              <w:rPr>
                <w:rFonts w:cs="Arial"/>
              </w:rPr>
              <w:t>(only in the case of hand scrub facilities)</w:t>
            </w:r>
          </w:p>
        </w:tc>
      </w:tr>
      <w:tr w:rsidR="00664424" w:rsidRPr="00664424" w14:paraId="45D3CD93" w14:textId="77777777" w:rsidTr="00117D63">
        <w:tc>
          <w:tcPr>
            <w:tcW w:w="1368" w:type="dxa"/>
            <w:shd w:val="clear" w:color="auto" w:fill="auto"/>
          </w:tcPr>
          <w:p w14:paraId="35860800" w14:textId="77777777" w:rsidR="00F858DB" w:rsidRPr="00664424" w:rsidRDefault="00F858DB" w:rsidP="00F858DB">
            <w:pPr>
              <w:keepNext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71EDAB5C" w14:textId="77777777" w:rsidR="00F858DB" w:rsidRPr="00664424" w:rsidRDefault="00F858DB" w:rsidP="00F858DB">
            <w:pPr>
              <w:keepNext/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hand</w:t>
            </w:r>
            <w:r w:rsidRPr="00664424">
              <w:rPr>
                <w:rFonts w:cs="Arial"/>
                <w:spacing w:val="-4"/>
              </w:rPr>
              <w:noBreakHyphen/>
              <w:t>drying device does not require hands to contact dispenser</w:t>
            </w:r>
          </w:p>
        </w:tc>
      </w:tr>
      <w:tr w:rsidR="00664424" w:rsidRPr="00664424" w14:paraId="32DD814F" w14:textId="77777777" w:rsidTr="00117D63">
        <w:tc>
          <w:tcPr>
            <w:tcW w:w="1368" w:type="dxa"/>
            <w:shd w:val="clear" w:color="auto" w:fill="auto"/>
          </w:tcPr>
          <w:p w14:paraId="698262A2" w14:textId="77777777" w:rsidR="00F858DB" w:rsidRPr="00664424" w:rsidRDefault="00F858DB" w:rsidP="00F858DB">
            <w:pPr>
              <w:keepNext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4A0EBFB6" w14:textId="77777777" w:rsidR="00F858DB" w:rsidRPr="00664424" w:rsidRDefault="00F858DB" w:rsidP="00F858DB">
            <w:pPr>
              <w:keepNext/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hand</w:t>
            </w:r>
            <w:r w:rsidRPr="00664424">
              <w:rPr>
                <w:rFonts w:cs="Arial"/>
                <w:spacing w:val="-6"/>
              </w:rPr>
              <w:noBreakHyphen/>
              <w:t>drying device is enclosed to protect against dust or soil &amp; to ensure single</w:t>
            </w:r>
            <w:r w:rsidRPr="00664424">
              <w:rPr>
                <w:rFonts w:cs="Arial"/>
                <w:spacing w:val="-6"/>
              </w:rPr>
              <w:noBreakHyphen/>
              <w:t>unit dispensing</w:t>
            </w:r>
          </w:p>
        </w:tc>
      </w:tr>
      <w:tr w:rsidR="00664424" w:rsidRPr="00664424" w14:paraId="06304E01" w14:textId="77777777" w:rsidTr="00117D63">
        <w:tc>
          <w:tcPr>
            <w:tcW w:w="1368" w:type="dxa"/>
            <w:shd w:val="clear" w:color="auto" w:fill="auto"/>
          </w:tcPr>
          <w:p w14:paraId="76B68585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532D26A4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liquid or foam soap dispensers</w:t>
            </w:r>
          </w:p>
        </w:tc>
      </w:tr>
      <w:tr w:rsidR="00664424" w:rsidRPr="00664424" w14:paraId="52A8AEFA" w14:textId="77777777" w:rsidTr="00117D63">
        <w:tc>
          <w:tcPr>
            <w:tcW w:w="1368" w:type="dxa"/>
            <w:shd w:val="clear" w:color="auto" w:fill="auto"/>
          </w:tcPr>
          <w:p w14:paraId="062D2979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(7) </w:t>
            </w:r>
          </w:p>
        </w:tc>
        <w:tc>
          <w:tcPr>
            <w:tcW w:w="3888" w:type="dxa"/>
            <w:shd w:val="clear" w:color="auto" w:fill="auto"/>
          </w:tcPr>
          <w:p w14:paraId="0D9CC7C6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No mirror at hand scrub stations or at handwashing stations in clean &amp; sterile supply areas</w:t>
            </w:r>
          </w:p>
        </w:tc>
      </w:tr>
      <w:tr w:rsidR="00664424" w:rsidRPr="00664424" w14:paraId="5580EC00" w14:textId="77777777" w:rsidTr="00117D63">
        <w:tc>
          <w:tcPr>
            <w:tcW w:w="1368" w:type="dxa"/>
            <w:shd w:val="clear" w:color="auto" w:fill="auto"/>
          </w:tcPr>
          <w:p w14:paraId="2C4D8191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4705BD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04B9F5D4" w14:textId="77777777" w:rsidTr="00117D63">
        <w:tc>
          <w:tcPr>
            <w:tcW w:w="1368" w:type="dxa"/>
            <w:shd w:val="clear" w:color="auto" w:fill="auto"/>
          </w:tcPr>
          <w:p w14:paraId="4DEA971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  <w:shd w:val="clear" w:color="auto" w:fill="auto"/>
          </w:tcPr>
          <w:p w14:paraId="3BB40894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GRAB BARS:</w:t>
            </w:r>
          </w:p>
        </w:tc>
      </w:tr>
      <w:tr w:rsidR="00664424" w:rsidRPr="00664424" w14:paraId="037F0276" w14:textId="77777777" w:rsidTr="00117D63">
        <w:tc>
          <w:tcPr>
            <w:tcW w:w="1368" w:type="dxa"/>
            <w:shd w:val="clear" w:color="auto" w:fill="auto"/>
          </w:tcPr>
          <w:p w14:paraId="6D18743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5E30717F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664424" w:rsidRPr="00664424" w14:paraId="1BEAAB34" w14:textId="77777777" w:rsidTr="00117D63">
        <w:tc>
          <w:tcPr>
            <w:tcW w:w="1368" w:type="dxa"/>
            <w:shd w:val="clear" w:color="auto" w:fill="auto"/>
          </w:tcPr>
          <w:p w14:paraId="3A8E1CD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78F64CB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664424" w:rsidRPr="00664424" w14:paraId="0658A6D3" w14:textId="77777777" w:rsidTr="00117D63">
        <w:tc>
          <w:tcPr>
            <w:tcW w:w="1368" w:type="dxa"/>
            <w:shd w:val="clear" w:color="auto" w:fill="auto"/>
          </w:tcPr>
          <w:p w14:paraId="14B6BAB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126BE20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677205A" w14:textId="77777777" w:rsidTr="00117D63">
        <w:tc>
          <w:tcPr>
            <w:tcW w:w="1368" w:type="dxa"/>
            <w:shd w:val="clear" w:color="auto" w:fill="auto"/>
          </w:tcPr>
          <w:p w14:paraId="12048DE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7.2.2.10</w:t>
            </w:r>
          </w:p>
        </w:tc>
        <w:tc>
          <w:tcPr>
            <w:tcW w:w="3888" w:type="dxa"/>
            <w:shd w:val="clear" w:color="auto" w:fill="auto"/>
          </w:tcPr>
          <w:p w14:paraId="53C56316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HANDRAILS:</w:t>
            </w:r>
          </w:p>
        </w:tc>
      </w:tr>
      <w:tr w:rsidR="00664424" w:rsidRPr="00664424" w14:paraId="6F98ED4A" w14:textId="77777777" w:rsidTr="00117D63">
        <w:tc>
          <w:tcPr>
            <w:tcW w:w="1368" w:type="dxa"/>
            <w:shd w:val="clear" w:color="auto" w:fill="auto"/>
          </w:tcPr>
          <w:p w14:paraId="332102F9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147BE1FA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Handrails installed on both sides of patient use corridors</w:t>
            </w:r>
          </w:p>
        </w:tc>
      </w:tr>
      <w:tr w:rsidR="00664424" w:rsidRPr="00664424" w14:paraId="345FF00C" w14:textId="77777777" w:rsidTr="00117D63">
        <w:tc>
          <w:tcPr>
            <w:tcW w:w="1368" w:type="dxa"/>
            <w:shd w:val="clear" w:color="auto" w:fill="auto"/>
          </w:tcPr>
          <w:p w14:paraId="58D415EF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5B5A5AF3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Rail ends return to wall or floor</w:t>
            </w:r>
          </w:p>
        </w:tc>
      </w:tr>
      <w:tr w:rsidR="00664424" w:rsidRPr="00664424" w14:paraId="0BE919C4" w14:textId="77777777" w:rsidTr="00117D63">
        <w:tc>
          <w:tcPr>
            <w:tcW w:w="1368" w:type="dxa"/>
            <w:shd w:val="clear" w:color="auto" w:fill="auto"/>
          </w:tcPr>
          <w:p w14:paraId="5F88D90B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1FFB6F49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Handrail gripping surfaces &amp; fasteners are smooth (free of sharp or abrasive elements) with 1/8</w:t>
            </w:r>
            <w:r w:rsidRPr="00664424">
              <w:rPr>
                <w:rFonts w:cs="Arial"/>
              </w:rPr>
              <w:noBreakHyphen/>
              <w:t>inch min. radius</w:t>
            </w:r>
          </w:p>
        </w:tc>
      </w:tr>
      <w:tr w:rsidR="00664424" w:rsidRPr="00664424" w14:paraId="152FA4AB" w14:textId="77777777" w:rsidTr="00117D63">
        <w:tc>
          <w:tcPr>
            <w:tcW w:w="1368" w:type="dxa"/>
            <w:shd w:val="clear" w:color="auto" w:fill="auto"/>
          </w:tcPr>
          <w:p w14:paraId="088E2A4E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50F9AB5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Handrails have eased edges &amp; corners</w:t>
            </w:r>
          </w:p>
        </w:tc>
      </w:tr>
      <w:tr w:rsidR="00664424" w:rsidRPr="00664424" w14:paraId="3A599ED1" w14:textId="77777777" w:rsidTr="00117D63">
        <w:tc>
          <w:tcPr>
            <w:tcW w:w="1368" w:type="dxa"/>
            <w:shd w:val="clear" w:color="auto" w:fill="auto"/>
          </w:tcPr>
          <w:p w14:paraId="5FCCE918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531727A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Handrail finishes are cleanable</w:t>
            </w:r>
          </w:p>
        </w:tc>
      </w:tr>
      <w:tr w:rsidR="00664424" w:rsidRPr="00664424" w14:paraId="47AF0079" w14:textId="77777777" w:rsidTr="00117D63">
        <w:tc>
          <w:tcPr>
            <w:tcW w:w="1368" w:type="dxa"/>
            <w:shd w:val="clear" w:color="auto" w:fill="auto"/>
          </w:tcPr>
          <w:p w14:paraId="75051611" w14:textId="77777777" w:rsidR="00F858DB" w:rsidRPr="00664424" w:rsidRDefault="00F858DB" w:rsidP="0020225D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7.2.2.12</w:t>
            </w:r>
          </w:p>
        </w:tc>
        <w:tc>
          <w:tcPr>
            <w:tcW w:w="3888" w:type="dxa"/>
            <w:shd w:val="clear" w:color="auto" w:fill="auto"/>
          </w:tcPr>
          <w:p w14:paraId="5F2C75C5" w14:textId="77777777" w:rsidR="00F858DB" w:rsidRPr="00664424" w:rsidRDefault="00F858DB" w:rsidP="0020225D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NOISE CONTROL:</w:t>
            </w:r>
          </w:p>
        </w:tc>
      </w:tr>
      <w:tr w:rsidR="00664424" w:rsidRPr="00664424" w14:paraId="23216E2D" w14:textId="77777777" w:rsidTr="00117D63">
        <w:tc>
          <w:tcPr>
            <w:tcW w:w="1368" w:type="dxa"/>
            <w:shd w:val="clear" w:color="auto" w:fill="auto"/>
          </w:tcPr>
          <w:p w14:paraId="11B182F0" w14:textId="77777777" w:rsidR="00F858DB" w:rsidRPr="00664424" w:rsidRDefault="00F858DB" w:rsidP="0020225D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61F8DC1F" w14:textId="77777777" w:rsidR="00F858DB" w:rsidRPr="00664424" w:rsidRDefault="00F858DB" w:rsidP="0020225D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Noise reduction criteria in Table 1.2</w:t>
            </w:r>
            <w:r w:rsidRPr="00664424">
              <w:rPr>
                <w:rFonts w:cs="Arial"/>
                <w:spacing w:val="-4"/>
              </w:rPr>
              <w:noBreakHyphen/>
              <w:t xml:space="preserve">6 applicable to partitions, floors &amp; ceiling construction are met in patient areas </w:t>
            </w:r>
          </w:p>
        </w:tc>
      </w:tr>
      <w:tr w:rsidR="00664424" w:rsidRPr="00664424" w14:paraId="53F0641E" w14:textId="77777777" w:rsidTr="00117D63">
        <w:tc>
          <w:tcPr>
            <w:tcW w:w="1368" w:type="dxa"/>
            <w:shd w:val="clear" w:color="auto" w:fill="auto"/>
          </w:tcPr>
          <w:p w14:paraId="30B6B30E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lastRenderedPageBreak/>
              <w:t>2.1</w:t>
            </w:r>
            <w:r w:rsidRPr="00664424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  <w:shd w:val="clear" w:color="auto" w:fill="auto"/>
          </w:tcPr>
          <w:p w14:paraId="6BFFEB3D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SURFACES</w:t>
            </w:r>
          </w:p>
        </w:tc>
      </w:tr>
      <w:tr w:rsidR="00664424" w:rsidRPr="00664424" w14:paraId="7F65A3A4" w14:textId="77777777" w:rsidTr="00117D63">
        <w:tc>
          <w:tcPr>
            <w:tcW w:w="1368" w:type="dxa"/>
            <w:shd w:val="clear" w:color="auto" w:fill="auto"/>
          </w:tcPr>
          <w:p w14:paraId="483DAE89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  <w:shd w:val="clear" w:color="auto" w:fill="auto"/>
          </w:tcPr>
          <w:p w14:paraId="015D9D3B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FLOORING &amp; WALL BASES:</w:t>
            </w:r>
          </w:p>
        </w:tc>
      </w:tr>
      <w:tr w:rsidR="00664424" w:rsidRPr="00664424" w14:paraId="3A169DE4" w14:textId="77777777" w:rsidTr="00117D63">
        <w:tc>
          <w:tcPr>
            <w:tcW w:w="1368" w:type="dxa"/>
            <w:shd w:val="clear" w:color="auto" w:fill="auto"/>
          </w:tcPr>
          <w:p w14:paraId="7943C828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38629C65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Flooring surfaces cleanable &amp; wear</w:t>
            </w:r>
            <w:r w:rsidRPr="00664424">
              <w:rPr>
                <w:rFonts w:cs="Arial"/>
              </w:rPr>
              <w:noBreakHyphen/>
              <w:t>resistant for location</w:t>
            </w:r>
          </w:p>
        </w:tc>
      </w:tr>
      <w:tr w:rsidR="00664424" w:rsidRPr="00664424" w14:paraId="200C4977" w14:textId="77777777" w:rsidTr="00117D63">
        <w:tc>
          <w:tcPr>
            <w:tcW w:w="1368" w:type="dxa"/>
            <w:shd w:val="clear" w:color="auto" w:fill="auto"/>
          </w:tcPr>
          <w:p w14:paraId="10B40D72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66748B2E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Smooth transitions provided between different flooring materials</w:t>
            </w:r>
          </w:p>
        </w:tc>
      </w:tr>
      <w:tr w:rsidR="00664424" w:rsidRPr="00664424" w14:paraId="6A1D6797" w14:textId="77777777" w:rsidTr="00117D63">
        <w:tc>
          <w:tcPr>
            <w:tcW w:w="1368" w:type="dxa"/>
            <w:shd w:val="clear" w:color="auto" w:fill="auto"/>
          </w:tcPr>
          <w:p w14:paraId="126B2756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33D0BE33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Flooring surfaces including those on stairways are stable, firm &amp; slip</w:t>
            </w:r>
            <w:r w:rsidRPr="00664424">
              <w:rPr>
                <w:rFonts w:cs="Arial"/>
                <w:spacing w:val="-6"/>
              </w:rPr>
              <w:noBreakHyphen/>
              <w:t>resistant</w:t>
            </w:r>
          </w:p>
        </w:tc>
      </w:tr>
      <w:tr w:rsidR="00664424" w:rsidRPr="00664424" w14:paraId="072BF394" w14:textId="77777777" w:rsidTr="00117D63">
        <w:tc>
          <w:tcPr>
            <w:tcW w:w="1368" w:type="dxa"/>
            <w:shd w:val="clear" w:color="auto" w:fill="auto"/>
          </w:tcPr>
          <w:p w14:paraId="051C0D7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203E0AA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Floors &amp; wall bases of soiled workrooms, toilet rooms &amp; other areas subject to frequent wet cleaning are constructed of materials that are not physically affected by germicidal or other types of cleaning solutions</w:t>
            </w:r>
          </w:p>
        </w:tc>
      </w:tr>
      <w:tr w:rsidR="00664424" w:rsidRPr="00664424" w14:paraId="11F71A1E" w14:textId="77777777" w:rsidTr="00117D63">
        <w:tc>
          <w:tcPr>
            <w:tcW w:w="1368" w:type="dxa"/>
            <w:shd w:val="clear" w:color="auto" w:fill="auto"/>
          </w:tcPr>
          <w:p w14:paraId="3C2C23BF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(7)(a)</w:t>
            </w:r>
          </w:p>
        </w:tc>
        <w:tc>
          <w:tcPr>
            <w:tcW w:w="3888" w:type="dxa"/>
            <w:shd w:val="clear" w:color="auto" w:fill="auto"/>
          </w:tcPr>
          <w:p w14:paraId="04642BF5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Floors are monolithic &amp; integral coved wall bases are at least 6” high &amp; tightly sealed to wall in rooms listed below:</w:t>
            </w:r>
          </w:p>
        </w:tc>
      </w:tr>
      <w:tr w:rsidR="00664424" w:rsidRPr="00664424" w14:paraId="13597313" w14:textId="77777777" w:rsidTr="00117D63">
        <w:tc>
          <w:tcPr>
            <w:tcW w:w="1368" w:type="dxa"/>
            <w:shd w:val="clear" w:color="auto" w:fill="auto"/>
          </w:tcPr>
          <w:p w14:paraId="1D78270E" w14:textId="1B7FBB34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257EFA6A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airborne infection isolation (AII) room</w:t>
            </w:r>
          </w:p>
        </w:tc>
      </w:tr>
      <w:tr w:rsidR="00664424" w:rsidRPr="00664424" w14:paraId="7CFB8187" w14:textId="77777777" w:rsidTr="00117D63">
        <w:tc>
          <w:tcPr>
            <w:tcW w:w="1368" w:type="dxa"/>
            <w:shd w:val="clear" w:color="auto" w:fill="auto"/>
          </w:tcPr>
          <w:p w14:paraId="69A06D14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A85758D" w14:textId="77777777" w:rsidR="00F858DB" w:rsidRPr="00664424" w:rsidRDefault="00F858DB" w:rsidP="00F858DB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  <w:szCs w:val="22"/>
              </w:rPr>
              <w:t>___</w:t>
            </w:r>
            <w:r w:rsidRPr="00664424">
              <w:rPr>
                <w:rFonts w:cs="Arial"/>
                <w:szCs w:val="22"/>
              </w:rPr>
              <w:tab/>
            </w:r>
            <w:r w:rsidRPr="00664424">
              <w:rPr>
                <w:rFonts w:cs="Arial"/>
              </w:rPr>
              <w:t>soiled</w:t>
            </w:r>
            <w:r w:rsidRPr="00664424">
              <w:rPr>
                <w:rFonts w:cs="Arial"/>
                <w:szCs w:val="24"/>
              </w:rPr>
              <w:t xml:space="preserve"> </w:t>
            </w:r>
            <w:r w:rsidRPr="00664424">
              <w:rPr>
                <w:rFonts w:cs="Arial"/>
                <w:szCs w:val="22"/>
              </w:rPr>
              <w:t>workroom &amp; soiled holding room</w:t>
            </w:r>
          </w:p>
        </w:tc>
      </w:tr>
      <w:tr w:rsidR="00664424" w:rsidRPr="00664424" w14:paraId="4D622A87" w14:textId="77777777" w:rsidTr="00117D63">
        <w:tc>
          <w:tcPr>
            <w:tcW w:w="1368" w:type="dxa"/>
            <w:shd w:val="clear" w:color="auto" w:fill="auto"/>
          </w:tcPr>
          <w:p w14:paraId="481DC3C3" w14:textId="77777777" w:rsidR="008C41D1" w:rsidRPr="00664424" w:rsidRDefault="008C41D1" w:rsidP="00F858D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88" w:type="dxa"/>
            <w:shd w:val="clear" w:color="auto" w:fill="auto"/>
          </w:tcPr>
          <w:p w14:paraId="38EBE94E" w14:textId="77777777" w:rsidR="008C41D1" w:rsidRPr="00664424" w:rsidRDefault="008C41D1" w:rsidP="00F858DB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31F8E696" w14:textId="77777777" w:rsidTr="00117D63">
        <w:tc>
          <w:tcPr>
            <w:tcW w:w="1368" w:type="dxa"/>
            <w:shd w:val="clear" w:color="auto" w:fill="auto"/>
          </w:tcPr>
          <w:p w14:paraId="57A51A0B" w14:textId="77777777" w:rsidR="00F858DB" w:rsidRPr="00664424" w:rsidRDefault="00F858DB" w:rsidP="00F858DB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7.2.3.2</w:t>
            </w:r>
          </w:p>
        </w:tc>
        <w:tc>
          <w:tcPr>
            <w:tcW w:w="3888" w:type="dxa"/>
            <w:shd w:val="clear" w:color="auto" w:fill="auto"/>
          </w:tcPr>
          <w:p w14:paraId="73E4F787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bCs/>
              </w:rPr>
              <w:t>WALLS &amp; WALL PROTECTION:</w:t>
            </w:r>
          </w:p>
        </w:tc>
      </w:tr>
      <w:tr w:rsidR="00664424" w:rsidRPr="00664424" w14:paraId="65979C3B" w14:textId="77777777" w:rsidTr="00117D63">
        <w:tc>
          <w:tcPr>
            <w:tcW w:w="1368" w:type="dxa"/>
            <w:shd w:val="clear" w:color="auto" w:fill="auto"/>
          </w:tcPr>
          <w:p w14:paraId="34B2DBBD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(1)(a) </w:t>
            </w:r>
          </w:p>
        </w:tc>
        <w:tc>
          <w:tcPr>
            <w:tcW w:w="3888" w:type="dxa"/>
            <w:shd w:val="clear" w:color="auto" w:fill="auto"/>
          </w:tcPr>
          <w:p w14:paraId="4CA4B3EE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Wall finishes are washable</w:t>
            </w:r>
          </w:p>
        </w:tc>
      </w:tr>
      <w:tr w:rsidR="00664424" w:rsidRPr="00664424" w14:paraId="0CCCE9EF" w14:textId="77777777" w:rsidTr="00117D63">
        <w:tc>
          <w:tcPr>
            <w:tcW w:w="1368" w:type="dxa"/>
            <w:shd w:val="clear" w:color="auto" w:fill="auto"/>
          </w:tcPr>
          <w:p w14:paraId="04517D6C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(1)(b) </w:t>
            </w:r>
          </w:p>
        </w:tc>
        <w:tc>
          <w:tcPr>
            <w:tcW w:w="3888" w:type="dxa"/>
            <w:shd w:val="clear" w:color="auto" w:fill="auto"/>
          </w:tcPr>
          <w:p w14:paraId="4545409F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Wall finishes near plumbing fixtures are smooth, scrubbable &amp; water</w:t>
            </w:r>
            <w:r w:rsidRPr="00664424">
              <w:rPr>
                <w:rFonts w:cs="Arial"/>
                <w:spacing w:val="-6"/>
              </w:rPr>
              <w:noBreakHyphen/>
              <w:t>resistant</w:t>
            </w:r>
          </w:p>
        </w:tc>
      </w:tr>
      <w:tr w:rsidR="00664424" w:rsidRPr="00664424" w14:paraId="1C20D5AD" w14:textId="77777777" w:rsidTr="00117D63">
        <w:tc>
          <w:tcPr>
            <w:tcW w:w="1368" w:type="dxa"/>
            <w:shd w:val="clear" w:color="auto" w:fill="auto"/>
          </w:tcPr>
          <w:p w14:paraId="2C3724F5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5A918825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Wall surfaces in areas routinely subjected to wet spray or splatter (e.g. environmental services rooms) are monolithic or have sealed seams that are tight &amp; smooth</w:t>
            </w:r>
          </w:p>
        </w:tc>
      </w:tr>
      <w:tr w:rsidR="00664424" w:rsidRPr="00664424" w14:paraId="714DA593" w14:textId="77777777" w:rsidTr="00117D63">
        <w:tc>
          <w:tcPr>
            <w:tcW w:w="1368" w:type="dxa"/>
            <w:shd w:val="clear" w:color="auto" w:fill="auto"/>
          </w:tcPr>
          <w:p w14:paraId="3D1217CF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7A28262E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664424" w:rsidRPr="00664424" w14:paraId="52900FD7" w14:textId="77777777" w:rsidTr="00117D63">
        <w:tc>
          <w:tcPr>
            <w:tcW w:w="1368" w:type="dxa"/>
            <w:shd w:val="clear" w:color="auto" w:fill="auto"/>
          </w:tcPr>
          <w:p w14:paraId="4AD5E3C6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A900803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664424" w:rsidRPr="00664424" w14:paraId="03F32008" w14:textId="77777777" w:rsidTr="00117D63">
        <w:tc>
          <w:tcPr>
            <w:tcW w:w="1368" w:type="dxa"/>
            <w:shd w:val="clear" w:color="auto" w:fill="auto"/>
          </w:tcPr>
          <w:p w14:paraId="7BBC8025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  <w:shd w:val="clear" w:color="auto" w:fill="auto"/>
          </w:tcPr>
          <w:p w14:paraId="098D11DE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CEILINGS:</w:t>
            </w:r>
          </w:p>
        </w:tc>
      </w:tr>
      <w:tr w:rsidR="00664424" w:rsidRPr="00664424" w14:paraId="1808A771" w14:textId="77777777" w:rsidTr="00117D63">
        <w:tc>
          <w:tcPr>
            <w:tcW w:w="1368" w:type="dxa"/>
            <w:shd w:val="clear" w:color="auto" w:fill="auto"/>
          </w:tcPr>
          <w:p w14:paraId="21209718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7A51326E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Ceilings provided in all areas except </w:t>
            </w:r>
            <w:r w:rsidRPr="00664424">
              <w:rPr>
                <w:rFonts w:cs="Arial"/>
                <w:shd w:val="clear" w:color="auto" w:fill="FFFFFF"/>
              </w:rPr>
              <w:t>mechanical, electrical &amp; communications equipment rooms</w:t>
            </w:r>
          </w:p>
        </w:tc>
      </w:tr>
      <w:tr w:rsidR="00664424" w:rsidRPr="00664424" w14:paraId="34D89DDE" w14:textId="77777777" w:rsidTr="00117D63">
        <w:tc>
          <w:tcPr>
            <w:tcW w:w="1368" w:type="dxa"/>
            <w:shd w:val="clear" w:color="auto" w:fill="auto"/>
          </w:tcPr>
          <w:p w14:paraId="1F0C48BC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354F0DFE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664424" w:rsidRPr="00664424" w14:paraId="03E0250D" w14:textId="77777777" w:rsidTr="00117D63">
        <w:tc>
          <w:tcPr>
            <w:tcW w:w="1368" w:type="dxa"/>
            <w:shd w:val="clear" w:color="auto" w:fill="auto"/>
          </w:tcPr>
          <w:p w14:paraId="752D2A42" w14:textId="77777777" w:rsidR="00F858DB" w:rsidRPr="00664424" w:rsidRDefault="00F858DB" w:rsidP="00F858DB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60BB134C" w14:textId="77777777" w:rsidR="00F858DB" w:rsidRPr="00664424" w:rsidRDefault="00F858DB" w:rsidP="00F858DB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Acoustic &amp; lay</w:t>
            </w:r>
            <w:r w:rsidRPr="00664424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664424" w:rsidRPr="00664424" w14:paraId="0F334B79" w14:textId="77777777" w:rsidTr="00117D63">
        <w:tc>
          <w:tcPr>
            <w:tcW w:w="1368" w:type="dxa"/>
            <w:shd w:val="clear" w:color="auto" w:fill="auto"/>
          </w:tcPr>
          <w:p w14:paraId="48FA206A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EBA614B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580E31A" w14:textId="77777777" w:rsidTr="00117D63">
        <w:tc>
          <w:tcPr>
            <w:tcW w:w="1368" w:type="dxa"/>
            <w:shd w:val="clear" w:color="auto" w:fill="auto"/>
          </w:tcPr>
          <w:p w14:paraId="2E8E7369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7.2.4</w:t>
            </w:r>
          </w:p>
        </w:tc>
        <w:tc>
          <w:tcPr>
            <w:tcW w:w="3888" w:type="dxa"/>
            <w:shd w:val="clear" w:color="auto" w:fill="auto"/>
          </w:tcPr>
          <w:p w14:paraId="29EE495B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FURNISHINGS:</w:t>
            </w:r>
          </w:p>
        </w:tc>
      </w:tr>
      <w:tr w:rsidR="00664424" w:rsidRPr="00664424" w14:paraId="383B31C2" w14:textId="77777777" w:rsidTr="00117D63">
        <w:tc>
          <w:tcPr>
            <w:tcW w:w="1368" w:type="dxa"/>
            <w:shd w:val="clear" w:color="auto" w:fill="auto"/>
          </w:tcPr>
          <w:p w14:paraId="2C953B62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7.2.4.1</w:t>
            </w:r>
          </w:p>
        </w:tc>
        <w:tc>
          <w:tcPr>
            <w:tcW w:w="3888" w:type="dxa"/>
            <w:shd w:val="clear" w:color="auto" w:fill="auto"/>
          </w:tcPr>
          <w:p w14:paraId="7413D765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built</w:t>
            </w:r>
            <w:r w:rsidRPr="00664424">
              <w:rPr>
                <w:rFonts w:cs="Arial"/>
                <w:spacing w:val="-4"/>
              </w:rPr>
              <w:noBreakHyphen/>
              <w:t>in furnishings upholstered with impervious materials in patient treatment areas with risks of exposure &amp; contamination from bodily fluids &amp; other fluids</w:t>
            </w:r>
          </w:p>
        </w:tc>
      </w:tr>
      <w:tr w:rsidR="00664424" w:rsidRPr="00664424" w14:paraId="4F6B021D" w14:textId="77777777" w:rsidTr="00117D63">
        <w:tc>
          <w:tcPr>
            <w:tcW w:w="1368" w:type="dxa"/>
            <w:shd w:val="clear" w:color="auto" w:fill="auto"/>
          </w:tcPr>
          <w:p w14:paraId="51F0A0E3" w14:textId="77777777" w:rsidR="00F858DB" w:rsidRPr="00664424" w:rsidRDefault="00F858DB" w:rsidP="00F858DB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  <w:shd w:val="clear" w:color="auto" w:fill="auto"/>
          </w:tcPr>
          <w:p w14:paraId="17591443" w14:textId="77777777" w:rsidR="00F858DB" w:rsidRPr="00664424" w:rsidRDefault="00F858DB" w:rsidP="00F858DB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Privacy curtains in patient care areas are washable</w:t>
            </w:r>
          </w:p>
        </w:tc>
      </w:tr>
    </w:tbl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888"/>
      </w:tblGrid>
      <w:tr w:rsidR="00664424" w:rsidRPr="00664424" w14:paraId="744BE91E" w14:textId="77777777" w:rsidTr="00117D63">
        <w:trPr>
          <w:cantSplit/>
        </w:trPr>
        <w:tc>
          <w:tcPr>
            <w:tcW w:w="1368" w:type="dxa"/>
          </w:tcPr>
          <w:p w14:paraId="5E6935BE" w14:textId="77777777" w:rsidR="00716C88" w:rsidRPr="00664424" w:rsidRDefault="00716C88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8.2</w:t>
            </w:r>
          </w:p>
        </w:tc>
        <w:tc>
          <w:tcPr>
            <w:tcW w:w="3888" w:type="dxa"/>
          </w:tcPr>
          <w:p w14:paraId="053F9BE2" w14:textId="77777777" w:rsidR="00716C88" w:rsidRPr="00664424" w:rsidRDefault="00716C88" w:rsidP="0020225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/>
              </w:rPr>
              <w:t>HEATING VENTILATION &amp; AIR</w:t>
            </w:r>
            <w:r w:rsidRPr="00664424">
              <w:rPr>
                <w:rFonts w:cs="Arial"/>
                <w:b/>
              </w:rPr>
              <w:noBreakHyphen/>
              <w:t>CONDITIONING (HVAC) SYSTEMS</w:t>
            </w:r>
          </w:p>
        </w:tc>
      </w:tr>
      <w:tr w:rsidR="00664424" w:rsidRPr="00664424" w14:paraId="19D5C84F" w14:textId="77777777" w:rsidTr="00117D63">
        <w:trPr>
          <w:cantSplit/>
        </w:trPr>
        <w:tc>
          <w:tcPr>
            <w:tcW w:w="1368" w:type="dxa"/>
          </w:tcPr>
          <w:p w14:paraId="49C21B97" w14:textId="77777777" w:rsidR="00716C88" w:rsidRPr="00664424" w:rsidRDefault="00716C88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3/6.1</w:t>
            </w:r>
          </w:p>
        </w:tc>
        <w:tc>
          <w:tcPr>
            <w:tcW w:w="3888" w:type="dxa"/>
          </w:tcPr>
          <w:p w14:paraId="36A9595B" w14:textId="77777777" w:rsidR="00716C88" w:rsidRPr="00664424" w:rsidRDefault="00716C88" w:rsidP="0020225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UTILITIES:</w:t>
            </w:r>
          </w:p>
        </w:tc>
      </w:tr>
      <w:tr w:rsidR="00664424" w:rsidRPr="00664424" w14:paraId="2EAC863E" w14:textId="77777777" w:rsidTr="00117D63">
        <w:trPr>
          <w:cantSplit/>
        </w:trPr>
        <w:tc>
          <w:tcPr>
            <w:tcW w:w="1368" w:type="dxa"/>
          </w:tcPr>
          <w:p w14:paraId="397246C8" w14:textId="77777777" w:rsidR="00716C88" w:rsidRPr="00664424" w:rsidRDefault="00716C88" w:rsidP="00716C88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3/6.1.1</w:t>
            </w:r>
          </w:p>
        </w:tc>
        <w:tc>
          <w:tcPr>
            <w:tcW w:w="3888" w:type="dxa"/>
          </w:tcPr>
          <w:p w14:paraId="70123674" w14:textId="77777777" w:rsidR="00716C88" w:rsidRPr="00664424" w:rsidRDefault="00716C88" w:rsidP="00716C88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 xml:space="preserve">Ventilation Upon Loss of Electrical Power: </w:t>
            </w:r>
          </w:p>
          <w:p w14:paraId="05BFEB24" w14:textId="42999590" w:rsidR="00716C88" w:rsidRPr="00664424" w:rsidRDefault="00716C88" w:rsidP="00716C8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 xml:space="preserve">space ventilation &amp; pressure relationship requirements of </w:t>
            </w:r>
            <w:r w:rsidR="006D2F69" w:rsidRPr="00664424">
              <w:rPr>
                <w:rFonts w:cs="Arial"/>
                <w:spacing w:val="-4"/>
              </w:rPr>
              <w:t>Table 7-1</w:t>
            </w:r>
            <w:r w:rsidRPr="00664424">
              <w:rPr>
                <w:rFonts w:cs="Arial"/>
                <w:spacing w:val="-4"/>
              </w:rPr>
              <w:t xml:space="preserve"> are maintained for AII Rooms PE Rooms Operating Rooms in event of loss of normal electrical power</w:t>
            </w:r>
          </w:p>
        </w:tc>
      </w:tr>
      <w:tr w:rsidR="00664424" w:rsidRPr="00664424" w14:paraId="5C773363" w14:textId="77777777" w:rsidTr="00117D63">
        <w:trPr>
          <w:cantSplit/>
        </w:trPr>
        <w:tc>
          <w:tcPr>
            <w:tcW w:w="1368" w:type="dxa"/>
          </w:tcPr>
          <w:p w14:paraId="3B20EFF4" w14:textId="77777777" w:rsidR="00716C88" w:rsidRPr="00664424" w:rsidRDefault="00716C88" w:rsidP="0050733C">
            <w:pPr>
              <w:keepNext/>
              <w:keepLines/>
              <w:suppressAutoHyphens/>
              <w:spacing w:before="120"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3/6.1.2</w:t>
            </w:r>
          </w:p>
        </w:tc>
        <w:tc>
          <w:tcPr>
            <w:tcW w:w="3888" w:type="dxa"/>
          </w:tcPr>
          <w:p w14:paraId="79A22520" w14:textId="77777777" w:rsidR="00716C88" w:rsidRPr="00664424" w:rsidRDefault="00716C88" w:rsidP="0050733C">
            <w:pPr>
              <w:keepNext/>
              <w:keepLines/>
              <w:suppressAutoHyphens/>
              <w:spacing w:before="120"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>Heating &amp; Cooling Sources:</w:t>
            </w:r>
          </w:p>
        </w:tc>
      </w:tr>
      <w:tr w:rsidR="00664424" w:rsidRPr="00664424" w14:paraId="3BC8937C" w14:textId="77777777" w:rsidTr="00117D63">
        <w:trPr>
          <w:cantSplit/>
        </w:trPr>
        <w:tc>
          <w:tcPr>
            <w:tcW w:w="1368" w:type="dxa"/>
          </w:tcPr>
          <w:p w14:paraId="63FB330E" w14:textId="77777777" w:rsidR="00716C88" w:rsidRPr="00664424" w:rsidRDefault="00716C88" w:rsidP="00716C88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3/6.1.2.1</w:t>
            </w:r>
          </w:p>
        </w:tc>
        <w:tc>
          <w:tcPr>
            <w:tcW w:w="3888" w:type="dxa"/>
          </w:tcPr>
          <w:p w14:paraId="36E294FA" w14:textId="77777777" w:rsidR="00716C88" w:rsidRPr="00664424" w:rsidRDefault="00716C88" w:rsidP="00716C8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 xml:space="preserve">heat sources &amp; essential accessories provided in number &amp; arrangement sufficient to accommodate facility needs (reserve capacity) even when any one of heat sources or essential accessories is not operating due to breakdown or routine maintenance </w:t>
            </w:r>
          </w:p>
          <w:p w14:paraId="2D79FC16" w14:textId="77777777" w:rsidR="00716C88" w:rsidRPr="00664424" w:rsidRDefault="00716C88" w:rsidP="00716C8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capacity of remaining source or sources is sufficient to provide heating for operating rooms &amp; recovery rooms</w:t>
            </w:r>
          </w:p>
        </w:tc>
      </w:tr>
      <w:tr w:rsidR="00664424" w:rsidRPr="00664424" w14:paraId="7063DE43" w14:textId="77777777" w:rsidTr="00117D63">
        <w:trPr>
          <w:cantSplit/>
        </w:trPr>
        <w:tc>
          <w:tcPr>
            <w:tcW w:w="1368" w:type="dxa"/>
          </w:tcPr>
          <w:p w14:paraId="4F657826" w14:textId="77777777" w:rsidR="00716C88" w:rsidRPr="00664424" w:rsidRDefault="00716C88" w:rsidP="0050733C">
            <w:pPr>
              <w:suppressAutoHyphens/>
              <w:spacing w:before="120"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3/6.1.2.2</w:t>
            </w:r>
          </w:p>
        </w:tc>
        <w:tc>
          <w:tcPr>
            <w:tcW w:w="3888" w:type="dxa"/>
          </w:tcPr>
          <w:p w14:paraId="02BF2A17" w14:textId="77777777" w:rsidR="00716C88" w:rsidRPr="00664424" w:rsidRDefault="00716C88" w:rsidP="0050733C">
            <w:pPr>
              <w:suppressAutoHyphens/>
              <w:spacing w:before="120"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 xml:space="preserve">Central cooling systems greater than 400 tons (1407 kW) peak cooling load </w:t>
            </w:r>
          </w:p>
          <w:p w14:paraId="7ABE777D" w14:textId="77777777" w:rsidR="00716C88" w:rsidRPr="00664424" w:rsidRDefault="00000000" w:rsidP="00716C88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75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C88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6C88" w:rsidRPr="00664424">
              <w:rPr>
                <w:rFonts w:cs="Arial"/>
              </w:rPr>
              <w:t xml:space="preserve"> check if </w:t>
            </w:r>
            <w:r w:rsidR="00716C88" w:rsidRPr="00664424">
              <w:rPr>
                <w:rFonts w:cs="Arial"/>
                <w:u w:val="single"/>
              </w:rPr>
              <w:t>not</w:t>
            </w:r>
            <w:r w:rsidR="00716C88" w:rsidRPr="00664424">
              <w:rPr>
                <w:rFonts w:cs="Arial"/>
              </w:rPr>
              <w:t xml:space="preserve"> included in project </w:t>
            </w:r>
          </w:p>
          <w:p w14:paraId="77FAED05" w14:textId="7498C042" w:rsidR="00716C88" w:rsidRPr="00664424" w:rsidRDefault="00716C88" w:rsidP="00716C88">
            <w:pPr>
              <w:suppressAutoHyphens/>
              <w:ind w:left="864" w:hanging="432"/>
              <w:rPr>
                <w:rFonts w:cs="Arial"/>
                <w:bCs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number &amp; arrangement of cooling sources &amp; essential accessories </w:t>
            </w:r>
            <w:r w:rsidR="00C8330C" w:rsidRPr="00664424">
              <w:rPr>
                <w:rFonts w:cs="Arial"/>
              </w:rPr>
              <w:t>are</w:t>
            </w:r>
            <w:r w:rsidRPr="00664424">
              <w:rPr>
                <w:rFonts w:cs="Arial"/>
              </w:rPr>
              <w:t xml:space="preserve"> sufficient to support owner’s facility operation plan upon breakdown or routine maintenance of any one of cooling sources</w:t>
            </w:r>
          </w:p>
        </w:tc>
      </w:tr>
      <w:tr w:rsidR="00664424" w:rsidRPr="00664424" w14:paraId="7836CEC4" w14:textId="77777777" w:rsidTr="00117D63">
        <w:trPr>
          <w:cantSplit/>
        </w:trPr>
        <w:tc>
          <w:tcPr>
            <w:tcW w:w="1368" w:type="dxa"/>
          </w:tcPr>
          <w:p w14:paraId="6AD71CB3" w14:textId="77777777" w:rsidR="00716C88" w:rsidRPr="00664424" w:rsidRDefault="00716C88" w:rsidP="0020225D">
            <w:pPr>
              <w:suppressAutoHyphens/>
              <w:spacing w:before="120"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3/6.2</w:t>
            </w:r>
          </w:p>
        </w:tc>
        <w:tc>
          <w:tcPr>
            <w:tcW w:w="3888" w:type="dxa"/>
          </w:tcPr>
          <w:p w14:paraId="5974FDBB" w14:textId="77777777" w:rsidR="00716C88" w:rsidRPr="00664424" w:rsidRDefault="00716C88" w:rsidP="0020225D">
            <w:pPr>
              <w:suppressAutoHyphens/>
              <w:spacing w:before="120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AIR-HANDLING UNIT (AHU) DESIGN:</w:t>
            </w:r>
          </w:p>
        </w:tc>
      </w:tr>
      <w:tr w:rsidR="00664424" w:rsidRPr="00664424" w14:paraId="472AA76E" w14:textId="77777777" w:rsidTr="00117D63">
        <w:trPr>
          <w:cantSplit/>
        </w:trPr>
        <w:tc>
          <w:tcPr>
            <w:tcW w:w="1368" w:type="dxa"/>
          </w:tcPr>
          <w:p w14:paraId="69A71B41" w14:textId="77777777" w:rsidR="00716C88" w:rsidRPr="00664424" w:rsidRDefault="00716C88" w:rsidP="00716C88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3/6.2.1</w:t>
            </w:r>
          </w:p>
        </w:tc>
        <w:tc>
          <w:tcPr>
            <w:tcW w:w="3888" w:type="dxa"/>
          </w:tcPr>
          <w:p w14:paraId="4ACD75BD" w14:textId="77777777" w:rsidR="00716C88" w:rsidRPr="00664424" w:rsidRDefault="00716C88" w:rsidP="00716C88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  <w:t xml:space="preserve">AHU casing </w:t>
            </w:r>
            <w:r w:rsidRPr="00664424">
              <w:rPr>
                <w:rFonts w:cs="Arial"/>
              </w:rPr>
              <w:t>is designed to prevent water intrusion resist corrosion &amp; permit access for inspection &amp; maintenance</w:t>
            </w:r>
          </w:p>
        </w:tc>
      </w:tr>
      <w:tr w:rsidR="00664424" w:rsidRPr="00664424" w14:paraId="7DE52D3B" w14:textId="77777777" w:rsidTr="0050733C">
        <w:tc>
          <w:tcPr>
            <w:tcW w:w="1368" w:type="dxa"/>
          </w:tcPr>
          <w:p w14:paraId="3D164F4F" w14:textId="77777777" w:rsidR="00716C88" w:rsidRPr="00664424" w:rsidRDefault="00716C88" w:rsidP="00C8330C">
            <w:pPr>
              <w:suppressAutoHyphens/>
              <w:spacing w:before="120"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</w:t>
            </w:r>
          </w:p>
        </w:tc>
        <w:tc>
          <w:tcPr>
            <w:tcW w:w="3888" w:type="dxa"/>
          </w:tcPr>
          <w:p w14:paraId="1BED6916" w14:textId="77777777" w:rsidR="00716C88" w:rsidRPr="00664424" w:rsidRDefault="00716C88" w:rsidP="00C8330C">
            <w:pPr>
              <w:suppressAutoHyphens/>
              <w:spacing w:before="120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OUTDOOR AIR INTAKES &amp; EXHAUST DISCHARGES:</w:t>
            </w:r>
          </w:p>
        </w:tc>
      </w:tr>
      <w:tr w:rsidR="00664424" w:rsidRPr="00664424" w14:paraId="00F0398B" w14:textId="77777777" w:rsidTr="0050733C">
        <w:tc>
          <w:tcPr>
            <w:tcW w:w="1368" w:type="dxa"/>
          </w:tcPr>
          <w:p w14:paraId="5C053222" w14:textId="77777777" w:rsidR="00716C88" w:rsidRPr="00664424" w:rsidRDefault="00716C88" w:rsidP="0050733C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3/6.3.1</w:t>
            </w:r>
          </w:p>
        </w:tc>
        <w:tc>
          <w:tcPr>
            <w:tcW w:w="3888" w:type="dxa"/>
          </w:tcPr>
          <w:p w14:paraId="4E612C60" w14:textId="77777777" w:rsidR="00716C88" w:rsidRPr="00664424" w:rsidRDefault="00716C88" w:rsidP="0050733C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>Outdoor Air Intakes:</w:t>
            </w:r>
          </w:p>
        </w:tc>
      </w:tr>
      <w:tr w:rsidR="00664424" w:rsidRPr="00664424" w14:paraId="3AD182A4" w14:textId="77777777" w:rsidTr="0050733C">
        <w:tc>
          <w:tcPr>
            <w:tcW w:w="1368" w:type="dxa"/>
          </w:tcPr>
          <w:p w14:paraId="658880AD" w14:textId="0D31CBD4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3/6.3.1.1</w:t>
            </w:r>
          </w:p>
        </w:tc>
        <w:tc>
          <w:tcPr>
            <w:tcW w:w="3888" w:type="dxa"/>
          </w:tcPr>
          <w:p w14:paraId="40BD5779" w14:textId="4A65431B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bCs/>
                <w:spacing w:val="-2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located such that shortest distance from intake to any specific potential outdoor contaminant source be equal to or greater than separation distance listed in Table 6-1</w:t>
            </w:r>
          </w:p>
        </w:tc>
      </w:tr>
      <w:tr w:rsidR="00664424" w:rsidRPr="00664424" w14:paraId="23E8F388" w14:textId="77777777" w:rsidTr="0050733C">
        <w:tc>
          <w:tcPr>
            <w:tcW w:w="1368" w:type="dxa"/>
          </w:tcPr>
          <w:p w14:paraId="1ADC34BB" w14:textId="29CC3A6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0CDFBC5C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bCs/>
                <w:spacing w:val="-2"/>
              </w:rPr>
              <w:t>___</w:t>
            </w:r>
            <w:r w:rsidRPr="00664424">
              <w:rPr>
                <w:rFonts w:cs="Arial"/>
                <w:bCs/>
                <w:spacing w:val="-2"/>
              </w:rPr>
              <w:tab/>
            </w:r>
            <w:r w:rsidRPr="00664424">
              <w:rPr>
                <w:rFonts w:cs="Arial"/>
                <w:spacing w:val="-2"/>
              </w:rPr>
              <w:t xml:space="preserve">located min of 25’-0” from cooling towers &amp; all exhaust &amp; vent discharges  </w:t>
            </w:r>
          </w:p>
          <w:p w14:paraId="7E49CCE7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 xml:space="preserve">air intakes located away from public access </w:t>
            </w:r>
          </w:p>
          <w:p w14:paraId="7046BA4E" w14:textId="71256922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 xml:space="preserve">all intakes designed to prevent entrainment of wind-driven rain </w:t>
            </w:r>
          </w:p>
          <w:p w14:paraId="646638A5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lastRenderedPageBreak/>
              <w:t>___</w:t>
            </w:r>
            <w:r w:rsidRPr="00664424">
              <w:rPr>
                <w:rFonts w:cs="Arial"/>
                <w:spacing w:val="-2"/>
              </w:rPr>
              <w:tab/>
              <w:t xml:space="preserve">contain features for draining away precipitation </w:t>
            </w:r>
          </w:p>
          <w:p w14:paraId="40980AF3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equipped with birdscreen of mesh no smaller than 0.5 in</w:t>
            </w:r>
          </w:p>
        </w:tc>
      </w:tr>
      <w:tr w:rsidR="00664424" w:rsidRPr="00664424" w14:paraId="3D3ECAA0" w14:textId="77777777" w:rsidTr="00117D63">
        <w:trPr>
          <w:cantSplit/>
        </w:trPr>
        <w:tc>
          <w:tcPr>
            <w:tcW w:w="1368" w:type="dxa"/>
          </w:tcPr>
          <w:p w14:paraId="6B44D63D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lastRenderedPageBreak/>
              <w:t>Part 3/6.3.1.4</w:t>
            </w:r>
          </w:p>
        </w:tc>
        <w:tc>
          <w:tcPr>
            <w:tcW w:w="3888" w:type="dxa"/>
          </w:tcPr>
          <w:p w14:paraId="4ADBCF08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  <w:t xml:space="preserve">intake in areaway </w:t>
            </w:r>
          </w:p>
          <w:p w14:paraId="6DA23CE5" w14:textId="77777777" w:rsidR="0020225D" w:rsidRPr="00664424" w:rsidRDefault="00000000" w:rsidP="0020225D">
            <w:pPr>
              <w:suppressAutoHyphens/>
              <w:ind w:left="864"/>
              <w:rPr>
                <w:rFonts w:cs="Arial"/>
                <w:bCs/>
                <w:spacing w:val="-4"/>
              </w:rPr>
            </w:pPr>
            <w:sdt>
              <w:sdtPr>
                <w:rPr>
                  <w:rFonts w:cs="Arial"/>
                  <w:bCs/>
                  <w:spacing w:val="-4"/>
                </w:rPr>
                <w:id w:val="11641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  <w:bCs/>
                    <w:spacing w:val="-4"/>
                  </w:rPr>
                  <w:t>☐</w:t>
                </w:r>
              </w:sdtContent>
            </w:sdt>
            <w:r w:rsidR="0020225D" w:rsidRPr="00664424">
              <w:rPr>
                <w:rFonts w:cs="Arial"/>
                <w:bCs/>
                <w:spacing w:val="-4"/>
              </w:rPr>
              <w:t xml:space="preserve"> check if </w:t>
            </w:r>
            <w:r w:rsidR="0020225D" w:rsidRPr="00664424">
              <w:rPr>
                <w:rFonts w:cs="Arial"/>
                <w:bCs/>
                <w:spacing w:val="-4"/>
                <w:u w:val="single"/>
              </w:rPr>
              <w:t>not</w:t>
            </w:r>
            <w:r w:rsidR="0020225D" w:rsidRPr="00664424">
              <w:rPr>
                <w:rFonts w:cs="Arial"/>
                <w:bCs/>
                <w:spacing w:val="-4"/>
              </w:rPr>
              <w:t xml:space="preserve"> included in project </w:t>
            </w:r>
          </w:p>
          <w:p w14:paraId="040718FA" w14:textId="77777777" w:rsidR="0020225D" w:rsidRPr="00664424" w:rsidRDefault="0020225D" w:rsidP="0020225D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bottom of </w:t>
            </w:r>
            <w:r w:rsidRPr="00664424">
              <w:rPr>
                <w:rFonts w:cs="Arial"/>
                <w:bCs/>
              </w:rPr>
              <w:t xml:space="preserve">areaway </w:t>
            </w:r>
            <w:r w:rsidRPr="00664424">
              <w:rPr>
                <w:rFonts w:cs="Arial"/>
              </w:rPr>
              <w:t xml:space="preserve">air intake opening is at least 6’-0” above grade </w:t>
            </w:r>
          </w:p>
          <w:p w14:paraId="1F55E4FF" w14:textId="77777777" w:rsidR="0020225D" w:rsidRPr="00664424" w:rsidRDefault="0020225D" w:rsidP="0020225D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bottom of air intake opening from areaway into building is at least 3’-0” above bottom of areaway</w:t>
            </w:r>
          </w:p>
        </w:tc>
      </w:tr>
      <w:tr w:rsidR="00664424" w:rsidRPr="00664424" w14:paraId="419CEC07" w14:textId="77777777" w:rsidTr="00117D63">
        <w:trPr>
          <w:cantSplit/>
        </w:trPr>
        <w:tc>
          <w:tcPr>
            <w:tcW w:w="1368" w:type="dxa"/>
          </w:tcPr>
          <w:p w14:paraId="2CF03A9C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7054E63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664424" w:rsidRPr="00664424" w14:paraId="4D0582DF" w14:textId="77777777" w:rsidTr="00117D63">
        <w:trPr>
          <w:cantSplit/>
        </w:trPr>
        <w:tc>
          <w:tcPr>
            <w:tcW w:w="1368" w:type="dxa"/>
          </w:tcPr>
          <w:p w14:paraId="3C17ADFF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3/6.3.2</w:t>
            </w:r>
          </w:p>
        </w:tc>
        <w:tc>
          <w:tcPr>
            <w:tcW w:w="3888" w:type="dxa"/>
          </w:tcPr>
          <w:p w14:paraId="737AE73A" w14:textId="77777777" w:rsidR="0020225D" w:rsidRPr="00664424" w:rsidRDefault="0020225D" w:rsidP="0020225D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>Exhaust Discharges:</w:t>
            </w:r>
          </w:p>
        </w:tc>
      </w:tr>
      <w:tr w:rsidR="00664424" w:rsidRPr="00664424" w14:paraId="7103C43A" w14:textId="77777777" w:rsidTr="00117D63">
        <w:trPr>
          <w:cantSplit/>
        </w:trPr>
        <w:tc>
          <w:tcPr>
            <w:tcW w:w="1368" w:type="dxa"/>
          </w:tcPr>
          <w:p w14:paraId="677A86F1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3/6.3.2.1</w:t>
            </w:r>
          </w:p>
        </w:tc>
        <w:tc>
          <w:tcPr>
            <w:tcW w:w="3888" w:type="dxa"/>
          </w:tcPr>
          <w:p w14:paraId="6297B4E6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ductwork within building is under negative pressure for exhaust of contaminated air (</w:t>
            </w:r>
            <w:proofErr w:type="spellStart"/>
            <w:r w:rsidRPr="00664424">
              <w:rPr>
                <w:rFonts w:cs="Arial"/>
                <w:spacing w:val="-4"/>
              </w:rPr>
              <w:t>i.e</w:t>
            </w:r>
            <w:proofErr w:type="spellEnd"/>
            <w:r w:rsidRPr="00664424">
              <w:rPr>
                <w:rFonts w:cs="Arial"/>
                <w:spacing w:val="-4"/>
              </w:rPr>
              <w:t xml:space="preserve"> air from AII rooms) </w:t>
            </w:r>
          </w:p>
        </w:tc>
      </w:tr>
      <w:tr w:rsidR="00664424" w:rsidRPr="00664424" w14:paraId="3C3BB6B9" w14:textId="77777777" w:rsidTr="00117D63">
        <w:trPr>
          <w:cantSplit/>
        </w:trPr>
        <w:tc>
          <w:tcPr>
            <w:tcW w:w="1368" w:type="dxa"/>
          </w:tcPr>
          <w:p w14:paraId="388BDBC2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687A7086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exhaust discharge outlets with contaminated air located such that they reduce potential for recirculation of exhausted air back into building</w:t>
            </w:r>
          </w:p>
        </w:tc>
      </w:tr>
      <w:tr w:rsidR="00664424" w:rsidRPr="00664424" w14:paraId="24176DB2" w14:textId="77777777" w:rsidTr="00117D63">
        <w:trPr>
          <w:cantSplit/>
        </w:trPr>
        <w:tc>
          <w:tcPr>
            <w:tcW w:w="1368" w:type="dxa"/>
          </w:tcPr>
          <w:p w14:paraId="59DD9C37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3/6.3.2.2</w:t>
            </w:r>
          </w:p>
        </w:tc>
        <w:tc>
          <w:tcPr>
            <w:tcW w:w="3888" w:type="dxa"/>
          </w:tcPr>
          <w:p w14:paraId="25BECEFC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exhaust discharge outlets </w:t>
            </w:r>
            <w:r w:rsidRPr="00664424">
              <w:rPr>
                <w:rFonts w:cs="Arial"/>
                <w:spacing w:val="-2"/>
              </w:rPr>
              <w:t xml:space="preserve">with contaminated air </w:t>
            </w:r>
            <w:r w:rsidRPr="00664424">
              <w:rPr>
                <w:rFonts w:cs="Arial"/>
              </w:rPr>
              <w:t>additionally is arranged to discharge to atmosphere in vertical direction at least 10’-0” above adjoining roof level</w:t>
            </w:r>
          </w:p>
        </w:tc>
      </w:tr>
      <w:tr w:rsidR="00664424" w:rsidRPr="00664424" w14:paraId="20B90520" w14:textId="77777777" w:rsidTr="00117D63">
        <w:trPr>
          <w:cantSplit/>
        </w:trPr>
        <w:tc>
          <w:tcPr>
            <w:tcW w:w="1368" w:type="dxa"/>
          </w:tcPr>
          <w:p w14:paraId="31D7F877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563CCEA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 xml:space="preserve">exhaust discharge outlets from laboratory work area chemical fume hoods discharge with stack velocity of at least 2500 fpm </w:t>
            </w:r>
          </w:p>
        </w:tc>
      </w:tr>
      <w:tr w:rsidR="00664424" w:rsidRPr="00664424" w14:paraId="0C23B154" w14:textId="77777777" w:rsidTr="00117D63">
        <w:trPr>
          <w:cantSplit/>
        </w:trPr>
        <w:tc>
          <w:tcPr>
            <w:tcW w:w="1368" w:type="dxa"/>
          </w:tcPr>
          <w:p w14:paraId="7506677A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1BC9EC5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exhaust discharge outlets from AII rooms, bronchoscopy &amp; sputum collection exhaust &amp; laboratory work area chemical fume hoods is located not less than 25’-0” horizontally from outdoor air intakes openable windows/doors &amp; areas that are normally accessible to public</w:t>
            </w:r>
          </w:p>
        </w:tc>
      </w:tr>
      <w:tr w:rsidR="00664424" w:rsidRPr="00664424" w14:paraId="25ED604B" w14:textId="77777777" w:rsidTr="00117D63">
        <w:trPr>
          <w:cantSplit/>
        </w:trPr>
        <w:tc>
          <w:tcPr>
            <w:tcW w:w="1368" w:type="dxa"/>
          </w:tcPr>
          <w:p w14:paraId="50569B1D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258978D6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0104A603" w14:textId="77777777" w:rsidTr="00117D63">
        <w:trPr>
          <w:cantSplit/>
        </w:trPr>
        <w:tc>
          <w:tcPr>
            <w:tcW w:w="1368" w:type="dxa"/>
          </w:tcPr>
          <w:p w14:paraId="1E93D9B7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3/6.4</w:t>
            </w:r>
          </w:p>
        </w:tc>
        <w:tc>
          <w:tcPr>
            <w:tcW w:w="3888" w:type="dxa"/>
          </w:tcPr>
          <w:p w14:paraId="29140B5D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2"/>
              </w:rPr>
            </w:pPr>
            <w:r w:rsidRPr="00664424">
              <w:rPr>
                <w:rFonts w:cs="Arial"/>
                <w:bCs/>
                <w:spacing w:val="2"/>
              </w:rPr>
              <w:t>FILTRATION:</w:t>
            </w:r>
          </w:p>
        </w:tc>
      </w:tr>
      <w:tr w:rsidR="00664424" w:rsidRPr="00664424" w14:paraId="0029748E" w14:textId="77777777" w:rsidTr="00117D63">
        <w:trPr>
          <w:cantSplit/>
        </w:trPr>
        <w:tc>
          <w:tcPr>
            <w:tcW w:w="1368" w:type="dxa"/>
          </w:tcPr>
          <w:p w14:paraId="2A616F8C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a.</w:t>
            </w:r>
          </w:p>
        </w:tc>
        <w:tc>
          <w:tcPr>
            <w:tcW w:w="3888" w:type="dxa"/>
          </w:tcPr>
          <w:p w14:paraId="77011903" w14:textId="77777777" w:rsidR="0020225D" w:rsidRPr="00664424" w:rsidRDefault="0020225D" w:rsidP="0020225D">
            <w:pPr>
              <w:keepNext/>
              <w:keepLines/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Particulate matter filters, minimum MERV-8 provided upstream of first heat exchanger surface of any air-conditioning system that combines return air from multiple rooms or introduces outdoor air.</w:t>
            </w:r>
          </w:p>
        </w:tc>
      </w:tr>
      <w:tr w:rsidR="00664424" w:rsidRPr="00664424" w14:paraId="355F32F8" w14:textId="77777777" w:rsidTr="00117D63">
        <w:trPr>
          <w:cantSplit/>
        </w:trPr>
        <w:tc>
          <w:tcPr>
            <w:tcW w:w="1368" w:type="dxa"/>
          </w:tcPr>
          <w:p w14:paraId="51690908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b.</w:t>
            </w:r>
          </w:p>
        </w:tc>
        <w:tc>
          <w:tcPr>
            <w:tcW w:w="3888" w:type="dxa"/>
          </w:tcPr>
          <w:p w14:paraId="458C6082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2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Outdoor air filtered in accordance with Table 7-1</w:t>
            </w:r>
          </w:p>
        </w:tc>
      </w:tr>
      <w:tr w:rsidR="00664424" w:rsidRPr="00664424" w14:paraId="6F28C741" w14:textId="77777777" w:rsidTr="00117D63">
        <w:trPr>
          <w:cantSplit/>
        </w:trPr>
        <w:tc>
          <w:tcPr>
            <w:tcW w:w="1368" w:type="dxa"/>
          </w:tcPr>
          <w:p w14:paraId="20332279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c.</w:t>
            </w:r>
          </w:p>
        </w:tc>
        <w:tc>
          <w:tcPr>
            <w:tcW w:w="3888" w:type="dxa"/>
          </w:tcPr>
          <w:p w14:paraId="64BE2F48" w14:textId="77777777" w:rsidR="0020225D" w:rsidRPr="00664424" w:rsidRDefault="0020225D" w:rsidP="0020225D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Air supplied from equipment serving multiple or different spaces is filtered in accordance with Table 7-1</w:t>
            </w:r>
          </w:p>
        </w:tc>
      </w:tr>
      <w:tr w:rsidR="00664424" w:rsidRPr="00664424" w14:paraId="64CFE273" w14:textId="77777777" w:rsidTr="00117D63">
        <w:trPr>
          <w:cantSplit/>
        </w:trPr>
        <w:tc>
          <w:tcPr>
            <w:tcW w:w="1368" w:type="dxa"/>
          </w:tcPr>
          <w:p w14:paraId="0A70EA40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d.</w:t>
            </w:r>
          </w:p>
        </w:tc>
        <w:tc>
          <w:tcPr>
            <w:tcW w:w="3888" w:type="dxa"/>
          </w:tcPr>
          <w:p w14:paraId="28D74070" w14:textId="77777777" w:rsidR="0020225D" w:rsidRPr="00664424" w:rsidRDefault="0020225D" w:rsidP="0020225D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Air recirculated within room is filtered in accordance with Table 7-1, or Section 7.1(a)(5)</w:t>
            </w:r>
          </w:p>
        </w:tc>
      </w:tr>
      <w:tr w:rsidR="00664424" w:rsidRPr="00664424" w14:paraId="3D2ED009" w14:textId="77777777" w:rsidTr="00117D63">
        <w:trPr>
          <w:cantSplit/>
        </w:trPr>
        <w:tc>
          <w:tcPr>
            <w:tcW w:w="1368" w:type="dxa"/>
          </w:tcPr>
          <w:p w14:paraId="162F46D9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e.</w:t>
            </w:r>
          </w:p>
        </w:tc>
        <w:tc>
          <w:tcPr>
            <w:tcW w:w="3888" w:type="dxa"/>
          </w:tcPr>
          <w:p w14:paraId="2EBDA9FB" w14:textId="77777777" w:rsidR="0020225D" w:rsidRPr="00664424" w:rsidRDefault="0020225D" w:rsidP="0020225D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Design includes all necessary provisions to prevent moisture accumulating on filters located downstream of cooling coils &amp; humidifiers</w:t>
            </w:r>
          </w:p>
        </w:tc>
      </w:tr>
      <w:tr w:rsidR="00664424" w:rsidRPr="00664424" w14:paraId="353C1747" w14:textId="77777777" w:rsidTr="00117D63">
        <w:trPr>
          <w:cantSplit/>
        </w:trPr>
        <w:tc>
          <w:tcPr>
            <w:tcW w:w="1368" w:type="dxa"/>
          </w:tcPr>
          <w:p w14:paraId="47EFB88B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</w:rPr>
              <w:t>h.</w:t>
            </w:r>
          </w:p>
        </w:tc>
        <w:tc>
          <w:tcPr>
            <w:tcW w:w="3888" w:type="dxa"/>
          </w:tcPr>
          <w:p w14:paraId="52878D14" w14:textId="77777777" w:rsidR="0020225D" w:rsidRPr="00664424" w:rsidRDefault="0020225D" w:rsidP="0020225D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For spaces that do not permit air recirculated by means of room units &amp; have minimum filter efficiency of MERV-14, MERV-16 or HEPA in accordance with Table 7-1, the min. filter requirement listed in Table 7-1, is installed downstream of all wet-air cooling coils &amp; supply fan</w:t>
            </w:r>
          </w:p>
        </w:tc>
      </w:tr>
      <w:tr w:rsidR="00664424" w:rsidRPr="00664424" w14:paraId="62514C1E" w14:textId="77777777" w:rsidTr="00117D63">
        <w:trPr>
          <w:cantSplit/>
        </w:trPr>
        <w:tc>
          <w:tcPr>
            <w:tcW w:w="1368" w:type="dxa"/>
          </w:tcPr>
          <w:p w14:paraId="5D55BE8E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3D7C3D87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4605878A" w14:textId="77777777" w:rsidTr="00117D63">
        <w:trPr>
          <w:cantSplit/>
        </w:trPr>
        <w:tc>
          <w:tcPr>
            <w:tcW w:w="1368" w:type="dxa"/>
          </w:tcPr>
          <w:p w14:paraId="63E20033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3/6.5</w:t>
            </w:r>
          </w:p>
        </w:tc>
        <w:tc>
          <w:tcPr>
            <w:tcW w:w="3888" w:type="dxa"/>
          </w:tcPr>
          <w:p w14:paraId="702E948B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HEATING &amp; COOLING SYSTEMS:</w:t>
            </w:r>
          </w:p>
        </w:tc>
      </w:tr>
      <w:tr w:rsidR="00664424" w:rsidRPr="00664424" w14:paraId="531F9BE2" w14:textId="77777777" w:rsidTr="00117D63">
        <w:trPr>
          <w:cantSplit/>
        </w:trPr>
        <w:tc>
          <w:tcPr>
            <w:tcW w:w="1368" w:type="dxa"/>
          </w:tcPr>
          <w:p w14:paraId="5D2D9A77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3/6.5.3</w:t>
            </w:r>
          </w:p>
        </w:tc>
        <w:tc>
          <w:tcPr>
            <w:tcW w:w="3888" w:type="dxa"/>
          </w:tcPr>
          <w:p w14:paraId="398B9F32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bCs/>
                <w:spacing w:val="-2"/>
              </w:rPr>
            </w:pPr>
            <w:r w:rsidRPr="00664424">
              <w:rPr>
                <w:rFonts w:cs="Arial"/>
                <w:bCs/>
                <w:spacing w:val="-2"/>
              </w:rPr>
              <w:t>___</w:t>
            </w:r>
            <w:r w:rsidRPr="00664424">
              <w:rPr>
                <w:rFonts w:cs="Arial"/>
                <w:bCs/>
                <w:spacing w:val="-2"/>
              </w:rPr>
              <w:tab/>
              <w:t xml:space="preserve">Radiant heating systems </w:t>
            </w:r>
          </w:p>
          <w:p w14:paraId="3C672472" w14:textId="77777777" w:rsidR="0020225D" w:rsidRPr="00664424" w:rsidRDefault="00000000" w:rsidP="0020225D">
            <w:pPr>
              <w:suppressAutoHyphens/>
              <w:ind w:left="432"/>
              <w:rPr>
                <w:rFonts w:cs="Arial"/>
                <w:bCs/>
                <w:spacing w:val="-2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147633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  <w:bCs/>
                    <w:spacing w:val="-2"/>
                  </w:rPr>
                  <w:t>☐</w:t>
                </w:r>
              </w:sdtContent>
            </w:sdt>
            <w:r w:rsidR="0020225D" w:rsidRPr="00664424">
              <w:rPr>
                <w:rFonts w:cs="Arial"/>
                <w:bCs/>
                <w:spacing w:val="-2"/>
              </w:rPr>
              <w:t xml:space="preserve"> check if </w:t>
            </w:r>
            <w:r w:rsidR="0020225D" w:rsidRPr="00664424">
              <w:rPr>
                <w:rFonts w:cs="Arial"/>
                <w:bCs/>
                <w:spacing w:val="-2"/>
                <w:u w:val="single"/>
              </w:rPr>
              <w:t>not</w:t>
            </w:r>
            <w:r w:rsidR="0020225D" w:rsidRPr="00664424">
              <w:rPr>
                <w:rFonts w:cs="Arial"/>
                <w:bCs/>
                <w:spacing w:val="-2"/>
              </w:rPr>
              <w:t xml:space="preserve"> included in project </w:t>
            </w:r>
          </w:p>
          <w:p w14:paraId="5BEDF6BD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ceiling or wall panels with exposed cleanable surfaces or radiant floor heating are provided in AII room, PE room, operating room or procedure room</w:t>
            </w:r>
          </w:p>
        </w:tc>
      </w:tr>
      <w:tr w:rsidR="00664424" w:rsidRPr="00664424" w14:paraId="3EA79F38" w14:textId="77777777" w:rsidTr="00117D63">
        <w:trPr>
          <w:cantSplit/>
        </w:trPr>
        <w:tc>
          <w:tcPr>
            <w:tcW w:w="1368" w:type="dxa"/>
          </w:tcPr>
          <w:p w14:paraId="7EAC042A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2828C202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6D0A02C8" w14:textId="77777777" w:rsidTr="00117D63">
        <w:trPr>
          <w:cantSplit/>
        </w:trPr>
        <w:tc>
          <w:tcPr>
            <w:tcW w:w="1368" w:type="dxa"/>
          </w:tcPr>
          <w:p w14:paraId="3F93EEAD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3/6.7</w:t>
            </w:r>
          </w:p>
        </w:tc>
        <w:tc>
          <w:tcPr>
            <w:tcW w:w="3888" w:type="dxa"/>
          </w:tcPr>
          <w:p w14:paraId="293839B1" w14:textId="77777777" w:rsidR="0020225D" w:rsidRPr="00664424" w:rsidRDefault="0020225D" w:rsidP="0020225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AIR DISTRIBUTION SYSTEMS:</w:t>
            </w:r>
          </w:p>
        </w:tc>
      </w:tr>
      <w:tr w:rsidR="00664424" w:rsidRPr="00664424" w14:paraId="731E3F74" w14:textId="77777777" w:rsidTr="00117D63">
        <w:trPr>
          <w:cantSplit/>
        </w:trPr>
        <w:tc>
          <w:tcPr>
            <w:tcW w:w="1368" w:type="dxa"/>
          </w:tcPr>
          <w:p w14:paraId="34199770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3/6.7.1</w:t>
            </w:r>
          </w:p>
        </w:tc>
        <w:tc>
          <w:tcPr>
            <w:tcW w:w="3888" w:type="dxa"/>
          </w:tcPr>
          <w:p w14:paraId="54D36300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</w:r>
            <w:r w:rsidRPr="00664424">
              <w:rPr>
                <w:rFonts w:cs="Arial"/>
              </w:rPr>
              <w:t xml:space="preserve">Maintain pressure relationships required in tables 7.1 in all modes of HVAC system operation </w:t>
            </w:r>
          </w:p>
          <w:p w14:paraId="4C89E37F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Spaces that have required pressure relationships are served by fully ducted return systems or fully ducted exhaust systems </w:t>
            </w:r>
          </w:p>
          <w:p w14:paraId="60E95993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Inpatient facilities &amp; recovery rooms are served by fully ducted return or exhaust systems</w:t>
            </w:r>
          </w:p>
        </w:tc>
      </w:tr>
      <w:tr w:rsidR="00664424" w:rsidRPr="00664424" w14:paraId="62EC239F" w14:textId="77777777" w:rsidTr="00117D63">
        <w:trPr>
          <w:cantSplit/>
        </w:trPr>
        <w:tc>
          <w:tcPr>
            <w:tcW w:w="1368" w:type="dxa"/>
          </w:tcPr>
          <w:p w14:paraId="6A754A49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30AFCA2E" w14:textId="77777777" w:rsidR="0020225D" w:rsidRPr="00664424" w:rsidRDefault="0020225D" w:rsidP="0020225D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5A7DEAB" w14:textId="77777777" w:rsidTr="00117D63">
        <w:trPr>
          <w:cantSplit/>
        </w:trPr>
        <w:tc>
          <w:tcPr>
            <w:tcW w:w="1368" w:type="dxa"/>
          </w:tcPr>
          <w:p w14:paraId="181F6D98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3/6.7.2</w:t>
            </w:r>
          </w:p>
        </w:tc>
        <w:tc>
          <w:tcPr>
            <w:tcW w:w="3888" w:type="dxa"/>
          </w:tcPr>
          <w:p w14:paraId="08BC2A1A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 xml:space="preserve">Air Distribution Devices: </w:t>
            </w:r>
          </w:p>
        </w:tc>
      </w:tr>
      <w:tr w:rsidR="00664424" w:rsidRPr="00664424" w14:paraId="2AE88C59" w14:textId="77777777" w:rsidTr="00117D63">
        <w:trPr>
          <w:cantSplit/>
        </w:trPr>
        <w:tc>
          <w:tcPr>
            <w:tcW w:w="1368" w:type="dxa"/>
          </w:tcPr>
          <w:p w14:paraId="04161AF2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F145AB4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supply air outlets comply with Table 6-2</w:t>
            </w:r>
          </w:p>
        </w:tc>
      </w:tr>
      <w:tr w:rsidR="00664424" w:rsidRPr="00664424" w14:paraId="21C0B104" w14:textId="77777777" w:rsidTr="00117D63">
        <w:trPr>
          <w:cantSplit/>
        </w:trPr>
        <w:tc>
          <w:tcPr>
            <w:tcW w:w="1368" w:type="dxa"/>
          </w:tcPr>
          <w:p w14:paraId="365D0DD2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2AE802D0" w14:textId="77777777" w:rsidR="0020225D" w:rsidRPr="00664424" w:rsidRDefault="0020225D" w:rsidP="0020225D">
            <w:pPr>
              <w:suppressAutoHyphens/>
              <w:rPr>
                <w:rFonts w:cs="Arial"/>
                <w:spacing w:val="-2"/>
              </w:rPr>
            </w:pPr>
          </w:p>
        </w:tc>
      </w:tr>
      <w:tr w:rsidR="00664424" w:rsidRPr="00664424" w14:paraId="0B745BD1" w14:textId="77777777" w:rsidTr="00117D63">
        <w:trPr>
          <w:cantSplit/>
        </w:trPr>
        <w:tc>
          <w:tcPr>
            <w:tcW w:w="1368" w:type="dxa"/>
          </w:tcPr>
          <w:p w14:paraId="7853BCEB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3/6.7.3</w:t>
            </w:r>
          </w:p>
        </w:tc>
        <w:tc>
          <w:tcPr>
            <w:tcW w:w="3888" w:type="dxa"/>
          </w:tcPr>
          <w:p w14:paraId="3F8374BD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 xml:space="preserve">Smoke Barriers: </w:t>
            </w:r>
          </w:p>
          <w:p w14:paraId="312249C2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HVAC zones coordinated with compartmentation to minimize ductwork penetrations of fire &amp; smoke barriers.</w:t>
            </w:r>
          </w:p>
        </w:tc>
      </w:tr>
      <w:tr w:rsidR="00664424" w:rsidRPr="00664424" w14:paraId="072FCFFE" w14:textId="77777777" w:rsidTr="00117D63">
        <w:trPr>
          <w:cantSplit/>
        </w:trPr>
        <w:tc>
          <w:tcPr>
            <w:tcW w:w="1368" w:type="dxa"/>
          </w:tcPr>
          <w:p w14:paraId="09F30738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B689BDA" w14:textId="77777777" w:rsidR="0020225D" w:rsidRPr="00664424" w:rsidRDefault="0020225D" w:rsidP="0020225D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4629B1F" w14:textId="77777777" w:rsidTr="00117D63">
        <w:trPr>
          <w:cantSplit/>
        </w:trPr>
        <w:tc>
          <w:tcPr>
            <w:tcW w:w="1368" w:type="dxa"/>
          </w:tcPr>
          <w:p w14:paraId="504AF5ED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3/6.8</w:t>
            </w:r>
          </w:p>
        </w:tc>
        <w:tc>
          <w:tcPr>
            <w:tcW w:w="3888" w:type="dxa"/>
          </w:tcPr>
          <w:p w14:paraId="66C956D8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ENERGY RECOVERY SYSTEMS:</w:t>
            </w:r>
          </w:p>
          <w:p w14:paraId="55157CD3" w14:textId="77777777" w:rsidR="0020225D" w:rsidRPr="00664424" w:rsidRDefault="00000000" w:rsidP="0020225D">
            <w:pPr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982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0225D" w:rsidRPr="00664424">
              <w:rPr>
                <w:rFonts w:cs="Arial"/>
                <w:bCs/>
              </w:rPr>
              <w:t xml:space="preserve"> check if </w:t>
            </w:r>
            <w:r w:rsidR="0020225D" w:rsidRPr="00664424">
              <w:rPr>
                <w:rFonts w:cs="Arial"/>
                <w:bCs/>
                <w:u w:val="single"/>
              </w:rPr>
              <w:t>not</w:t>
            </w:r>
            <w:r w:rsidR="0020225D" w:rsidRPr="00664424">
              <w:rPr>
                <w:rFonts w:cs="Arial"/>
                <w:bCs/>
              </w:rPr>
              <w:t xml:space="preserve"> included in project </w:t>
            </w:r>
          </w:p>
        </w:tc>
      </w:tr>
      <w:tr w:rsidR="00664424" w:rsidRPr="00664424" w14:paraId="537CDF4C" w14:textId="77777777" w:rsidTr="00117D63">
        <w:trPr>
          <w:cantSplit/>
        </w:trPr>
        <w:tc>
          <w:tcPr>
            <w:tcW w:w="1368" w:type="dxa"/>
          </w:tcPr>
          <w:p w14:paraId="45E5C064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3/6.8.1</w:t>
            </w:r>
          </w:p>
        </w:tc>
        <w:tc>
          <w:tcPr>
            <w:tcW w:w="3888" w:type="dxa"/>
          </w:tcPr>
          <w:p w14:paraId="1A1284C9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bCs/>
                <w:spacing w:val="-4"/>
              </w:rPr>
              <w:t>___</w:t>
            </w:r>
            <w:r w:rsidRPr="00664424">
              <w:rPr>
                <w:rFonts w:cs="Arial"/>
                <w:bCs/>
                <w:spacing w:val="-4"/>
              </w:rPr>
              <w:tab/>
            </w:r>
            <w:r w:rsidRPr="00664424">
              <w:rPr>
                <w:rFonts w:cs="Arial"/>
                <w:spacing w:val="-4"/>
              </w:rPr>
              <w:t xml:space="preserve">Located upstream of filters required by Part 3/6.8.4 </w:t>
            </w:r>
          </w:p>
        </w:tc>
      </w:tr>
      <w:tr w:rsidR="00664424" w:rsidRPr="00664424" w14:paraId="45090732" w14:textId="77777777" w:rsidTr="00117D63">
        <w:trPr>
          <w:cantSplit/>
        </w:trPr>
        <w:tc>
          <w:tcPr>
            <w:tcW w:w="1368" w:type="dxa"/>
          </w:tcPr>
          <w:p w14:paraId="788F3D00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3/6.8.2</w:t>
            </w:r>
          </w:p>
        </w:tc>
        <w:tc>
          <w:tcPr>
            <w:tcW w:w="3888" w:type="dxa"/>
          </w:tcPr>
          <w:p w14:paraId="2A241366" w14:textId="0E3D8725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  <w:t xml:space="preserve">AII room exhaust systems </w:t>
            </w:r>
            <w:r w:rsidRPr="00664424">
              <w:rPr>
                <w:rFonts w:cs="Arial"/>
              </w:rPr>
              <w:t>are not used for energy recovery</w:t>
            </w:r>
          </w:p>
        </w:tc>
      </w:tr>
      <w:tr w:rsidR="00664424" w:rsidRPr="00664424" w14:paraId="2C190DC6" w14:textId="77777777" w:rsidTr="00117D63">
        <w:trPr>
          <w:cantSplit/>
        </w:trPr>
        <w:tc>
          <w:tcPr>
            <w:tcW w:w="1368" w:type="dxa"/>
          </w:tcPr>
          <w:p w14:paraId="0665EC86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0F2F7E9D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12CD0A0D" w14:textId="77777777" w:rsidTr="00117D63">
        <w:trPr>
          <w:cantSplit/>
        </w:trPr>
        <w:tc>
          <w:tcPr>
            <w:tcW w:w="1368" w:type="dxa"/>
          </w:tcPr>
          <w:p w14:paraId="58323C5F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 xml:space="preserve">Part 3/7 </w:t>
            </w:r>
          </w:p>
        </w:tc>
        <w:tc>
          <w:tcPr>
            <w:tcW w:w="3888" w:type="dxa"/>
          </w:tcPr>
          <w:p w14:paraId="1A42E161" w14:textId="33169ECC" w:rsidR="0020225D" w:rsidRPr="00664424" w:rsidRDefault="0020225D" w:rsidP="0020225D">
            <w:pPr>
              <w:suppressAutoHyphens/>
              <w:rPr>
                <w:rFonts w:cs="Arial"/>
                <w:spacing w:val="-12"/>
              </w:rPr>
            </w:pPr>
            <w:r w:rsidRPr="00664424">
              <w:rPr>
                <w:rFonts w:cs="Arial"/>
                <w:bCs/>
                <w:spacing w:val="-12"/>
              </w:rPr>
              <w:t>SPACE VENTILATION</w:t>
            </w:r>
            <w:r w:rsidR="00664424" w:rsidRPr="00664424">
              <w:rPr>
                <w:rFonts w:cs="Arial"/>
                <w:bCs/>
                <w:spacing w:val="-12"/>
              </w:rPr>
              <w:t>-</w:t>
            </w:r>
            <w:r w:rsidRPr="00664424">
              <w:rPr>
                <w:rFonts w:cs="Arial"/>
                <w:bCs/>
                <w:spacing w:val="-12"/>
              </w:rPr>
              <w:t>HOSPITAL SPACES:</w:t>
            </w:r>
          </w:p>
        </w:tc>
      </w:tr>
      <w:tr w:rsidR="00664424" w:rsidRPr="00664424" w14:paraId="5CC7CA69" w14:textId="77777777" w:rsidTr="00117D63">
        <w:trPr>
          <w:cantSplit/>
        </w:trPr>
        <w:tc>
          <w:tcPr>
            <w:tcW w:w="1368" w:type="dxa"/>
          </w:tcPr>
          <w:p w14:paraId="517C348A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3/7.1.a</w:t>
            </w:r>
          </w:p>
          <w:p w14:paraId="24F88107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  <w:p w14:paraId="6C7ABCC9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3/7.1.a.1</w:t>
            </w:r>
          </w:p>
        </w:tc>
        <w:tc>
          <w:tcPr>
            <w:tcW w:w="3888" w:type="dxa"/>
          </w:tcPr>
          <w:p w14:paraId="3BA963A8" w14:textId="6CA1EFC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10"/>
              </w:rPr>
            </w:pPr>
            <w:r w:rsidRPr="00664424">
              <w:rPr>
                <w:rFonts w:cs="Arial"/>
                <w:spacing w:val="-10"/>
              </w:rPr>
              <w:t>___</w:t>
            </w:r>
            <w:r w:rsidRPr="00664424">
              <w:rPr>
                <w:rFonts w:cs="Arial"/>
                <w:spacing w:val="-10"/>
              </w:rPr>
              <w:tab/>
              <w:t>Spaces ventilated according to Table 7-1</w:t>
            </w:r>
          </w:p>
          <w:p w14:paraId="6C60E897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Air movement is from clean to less-clean areas </w:t>
            </w:r>
          </w:p>
        </w:tc>
      </w:tr>
      <w:tr w:rsidR="00664424" w:rsidRPr="00664424" w14:paraId="0390DE47" w14:textId="77777777" w:rsidTr="00664424">
        <w:tc>
          <w:tcPr>
            <w:tcW w:w="1368" w:type="dxa"/>
          </w:tcPr>
          <w:p w14:paraId="4F54E72C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3/7.1.a.3</w:t>
            </w:r>
          </w:p>
          <w:p w14:paraId="073559AE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  <w:p w14:paraId="24BE21C2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  <w:p w14:paraId="2D21D623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  <w:vertAlign w:val="superscript"/>
              </w:rPr>
            </w:pPr>
          </w:p>
        </w:tc>
        <w:tc>
          <w:tcPr>
            <w:tcW w:w="3888" w:type="dxa"/>
          </w:tcPr>
          <w:p w14:paraId="0620BB35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lastRenderedPageBreak/>
              <w:t>___</w:t>
            </w:r>
            <w:r w:rsidRPr="00664424">
              <w:rPr>
                <w:rFonts w:cs="Arial"/>
                <w:spacing w:val="-2"/>
              </w:rPr>
              <w:tab/>
              <w:t xml:space="preserve">Min number of total air changes required for positive pressure rooms is provided by total supply airflow </w:t>
            </w:r>
          </w:p>
          <w:p w14:paraId="30BAA677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lastRenderedPageBreak/>
              <w:t>___</w:t>
            </w:r>
            <w:r w:rsidRPr="00664424">
              <w:rPr>
                <w:rFonts w:cs="Arial"/>
                <w:spacing w:val="-2"/>
              </w:rPr>
              <w:tab/>
              <w:t>Min number of total air changes required for negative pressure rooms is provided by total exhaust airflow</w:t>
            </w:r>
          </w:p>
        </w:tc>
      </w:tr>
      <w:tr w:rsidR="00664424" w:rsidRPr="00664424" w14:paraId="5009799D" w14:textId="77777777" w:rsidTr="00117D63">
        <w:trPr>
          <w:cantSplit/>
        </w:trPr>
        <w:tc>
          <w:tcPr>
            <w:tcW w:w="1368" w:type="dxa"/>
          </w:tcPr>
          <w:p w14:paraId="67AC025D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lastRenderedPageBreak/>
              <w:t>Part 3/7.1.a.4</w:t>
            </w:r>
          </w:p>
        </w:tc>
        <w:tc>
          <w:tcPr>
            <w:tcW w:w="3888" w:type="dxa"/>
          </w:tcPr>
          <w:p w14:paraId="4CE388F2" w14:textId="797E23FD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Entire min. outdoor air changes per hour required by Table 7-1 for each space meet filtration requirements of Section 6.4</w:t>
            </w:r>
          </w:p>
        </w:tc>
      </w:tr>
      <w:tr w:rsidR="00664424" w:rsidRPr="00664424" w14:paraId="0AA3DF86" w14:textId="77777777" w:rsidTr="00117D63">
        <w:trPr>
          <w:cantSplit/>
        </w:trPr>
        <w:tc>
          <w:tcPr>
            <w:tcW w:w="1368" w:type="dxa"/>
          </w:tcPr>
          <w:p w14:paraId="168B63BD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7C7E0C1E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664424" w:rsidRPr="00664424" w14:paraId="4E73FE4B" w14:textId="77777777" w:rsidTr="00117D63">
        <w:trPr>
          <w:cantSplit/>
        </w:trPr>
        <w:tc>
          <w:tcPr>
            <w:tcW w:w="1368" w:type="dxa"/>
          </w:tcPr>
          <w:p w14:paraId="4BC2DEA3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3/7.1a.5</w:t>
            </w:r>
          </w:p>
        </w:tc>
        <w:tc>
          <w:tcPr>
            <w:tcW w:w="3888" w:type="dxa"/>
          </w:tcPr>
          <w:p w14:paraId="0DE3ED95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Air recirculation through room unit </w:t>
            </w:r>
          </w:p>
          <w:p w14:paraId="7C1E22D9" w14:textId="77777777" w:rsidR="0020225D" w:rsidRPr="00664424" w:rsidRDefault="00000000" w:rsidP="0020225D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76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225D" w:rsidRPr="00664424">
              <w:rPr>
                <w:rFonts w:cs="Arial"/>
              </w:rPr>
              <w:t xml:space="preserve"> check if </w:t>
            </w:r>
            <w:r w:rsidR="0020225D" w:rsidRPr="00664424">
              <w:rPr>
                <w:rFonts w:cs="Arial"/>
                <w:u w:val="single"/>
              </w:rPr>
              <w:t>not</w:t>
            </w:r>
            <w:r w:rsidR="0020225D" w:rsidRPr="00664424">
              <w:rPr>
                <w:rFonts w:cs="Arial"/>
              </w:rPr>
              <w:t xml:space="preserve"> included in project </w:t>
            </w:r>
          </w:p>
          <w:p w14:paraId="2B2BE81A" w14:textId="2A975998" w:rsidR="0020225D" w:rsidRPr="00664424" w:rsidRDefault="0020225D" w:rsidP="0020225D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complies with Table 7-1</w:t>
            </w:r>
          </w:p>
        </w:tc>
      </w:tr>
      <w:tr w:rsidR="00664424" w:rsidRPr="00664424" w14:paraId="2637AC05" w14:textId="77777777" w:rsidTr="00117D63">
        <w:trPr>
          <w:cantSplit/>
        </w:trPr>
        <w:tc>
          <w:tcPr>
            <w:tcW w:w="1368" w:type="dxa"/>
          </w:tcPr>
          <w:p w14:paraId="52EF5CB6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3C48750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room unit receive filtered &amp; conditioned outdoor air</w:t>
            </w:r>
          </w:p>
          <w:p w14:paraId="6587CFB1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serve only single space</w:t>
            </w:r>
          </w:p>
        </w:tc>
      </w:tr>
      <w:tr w:rsidR="00664424" w:rsidRPr="00664424" w14:paraId="3DDB3E9F" w14:textId="77777777" w:rsidTr="00117D63">
        <w:trPr>
          <w:cantSplit/>
        </w:trPr>
        <w:tc>
          <w:tcPr>
            <w:tcW w:w="1368" w:type="dxa"/>
          </w:tcPr>
          <w:p w14:paraId="40CEF2D0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E45FBD7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provides min MERV 8 filter located upstream of any cold surface so that all of air passing over cold surface is filtered</w:t>
            </w:r>
          </w:p>
        </w:tc>
      </w:tr>
      <w:tr w:rsidR="00664424" w:rsidRPr="00664424" w14:paraId="4F6ADA0A" w14:textId="77777777" w:rsidTr="00117D63">
        <w:trPr>
          <w:cantSplit/>
        </w:trPr>
        <w:tc>
          <w:tcPr>
            <w:tcW w:w="1368" w:type="dxa"/>
          </w:tcPr>
          <w:p w14:paraId="1EFE3999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19F46246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0937BB18" w14:textId="77777777" w:rsidTr="00117D63">
        <w:trPr>
          <w:cantSplit/>
        </w:trPr>
        <w:tc>
          <w:tcPr>
            <w:tcW w:w="1368" w:type="dxa"/>
          </w:tcPr>
          <w:p w14:paraId="513B9DD4" w14:textId="77777777" w:rsidR="0020225D" w:rsidRPr="00664424" w:rsidRDefault="0020225D" w:rsidP="0020225D">
            <w:pPr>
              <w:suppressAutoHyphens/>
              <w:rPr>
                <w:rFonts w:cs="Arial"/>
                <w:bCs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3/7.2</w:t>
            </w:r>
          </w:p>
        </w:tc>
        <w:tc>
          <w:tcPr>
            <w:tcW w:w="3888" w:type="dxa"/>
          </w:tcPr>
          <w:p w14:paraId="7722B2F1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ADDITIONAL ROOM-SPECIFIC REQUIREMENTS:</w:t>
            </w:r>
          </w:p>
        </w:tc>
      </w:tr>
      <w:tr w:rsidR="00664424" w:rsidRPr="00664424" w14:paraId="2F477D50" w14:textId="77777777" w:rsidTr="00117D63">
        <w:trPr>
          <w:cantSplit/>
        </w:trPr>
        <w:tc>
          <w:tcPr>
            <w:tcW w:w="1368" w:type="dxa"/>
          </w:tcPr>
          <w:p w14:paraId="3A113ECB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Part 3/7.2.1</w:t>
            </w:r>
          </w:p>
        </w:tc>
        <w:tc>
          <w:tcPr>
            <w:tcW w:w="3888" w:type="dxa"/>
          </w:tcPr>
          <w:p w14:paraId="42A2B8A1" w14:textId="77777777" w:rsidR="0020225D" w:rsidRPr="00664424" w:rsidRDefault="0020225D" w:rsidP="0020225D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Airborne Infection Isolation (AII) Rooms</w:t>
            </w:r>
          </w:p>
          <w:p w14:paraId="7791CBE1" w14:textId="77777777" w:rsidR="0020225D" w:rsidRPr="00664424" w:rsidRDefault="00000000" w:rsidP="0020225D">
            <w:pPr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09682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0225D" w:rsidRPr="00664424">
              <w:rPr>
                <w:rFonts w:cs="Arial"/>
                <w:bCs/>
              </w:rPr>
              <w:t xml:space="preserve"> check if </w:t>
            </w:r>
            <w:r w:rsidR="0020225D" w:rsidRPr="00664424">
              <w:rPr>
                <w:rFonts w:cs="Arial"/>
                <w:bCs/>
                <w:u w:val="single"/>
              </w:rPr>
              <w:t>not</w:t>
            </w:r>
            <w:r w:rsidR="0020225D" w:rsidRPr="00664424">
              <w:rPr>
                <w:rFonts w:cs="Arial"/>
                <w:bCs/>
              </w:rPr>
              <w:t xml:space="preserve"> included in project </w:t>
            </w:r>
          </w:p>
        </w:tc>
      </w:tr>
      <w:tr w:rsidR="00664424" w:rsidRPr="00664424" w14:paraId="1C8EE2D2" w14:textId="77777777" w:rsidTr="00117D63">
        <w:trPr>
          <w:cantSplit/>
        </w:trPr>
        <w:tc>
          <w:tcPr>
            <w:tcW w:w="1368" w:type="dxa"/>
          </w:tcPr>
          <w:p w14:paraId="649F223A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7F105CD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AII rooms have permanently installed device and/or mechanism to constantly monitor differential air pressure between room &amp; corridor</w:t>
            </w:r>
          </w:p>
          <w:p w14:paraId="0478778C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Local visual means is provided to indicate whenever negative differential pressure is not maintained</w:t>
            </w:r>
          </w:p>
        </w:tc>
      </w:tr>
      <w:tr w:rsidR="00664424" w:rsidRPr="00664424" w14:paraId="00FE6436" w14:textId="77777777" w:rsidTr="00117D63">
        <w:trPr>
          <w:cantSplit/>
        </w:trPr>
        <w:tc>
          <w:tcPr>
            <w:tcW w:w="1368" w:type="dxa"/>
          </w:tcPr>
          <w:p w14:paraId="15F936CF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4B864C4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6"/>
              </w:rPr>
            </w:pPr>
          </w:p>
        </w:tc>
      </w:tr>
      <w:tr w:rsidR="00664424" w:rsidRPr="00664424" w14:paraId="6F122DC9" w14:textId="77777777" w:rsidTr="00117D63">
        <w:trPr>
          <w:cantSplit/>
        </w:trPr>
        <w:tc>
          <w:tcPr>
            <w:tcW w:w="1368" w:type="dxa"/>
            <w:tcBorders>
              <w:right w:val="single" w:sz="24" w:space="0" w:color="666699"/>
            </w:tcBorders>
          </w:tcPr>
          <w:p w14:paraId="3A571727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A1FFB1A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ab/>
              <w:t xml:space="preserve">Exhaust air from AII rooms, associated anterooms &amp; toilet rooms: </w:t>
            </w:r>
          </w:p>
          <w:p w14:paraId="77F0E1C5" w14:textId="77777777" w:rsidR="0020225D" w:rsidRPr="00664424" w:rsidRDefault="0020225D" w:rsidP="00676CD8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is discharged directly to outdoors without mixing with exhaust air from any other non-AII room or exhaust system</w:t>
            </w:r>
          </w:p>
        </w:tc>
      </w:tr>
      <w:tr w:rsidR="00664424" w:rsidRPr="00664424" w14:paraId="5CE3026F" w14:textId="77777777" w:rsidTr="00117D63">
        <w:trPr>
          <w:cantSplit/>
        </w:trPr>
        <w:tc>
          <w:tcPr>
            <w:tcW w:w="1368" w:type="dxa"/>
            <w:tcBorders>
              <w:right w:val="single" w:sz="24" w:space="0" w:color="666699"/>
            </w:tcBorders>
          </w:tcPr>
          <w:p w14:paraId="27737587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1370791D" w14:textId="77777777" w:rsidR="0020225D" w:rsidRPr="00664424" w:rsidRDefault="0020225D" w:rsidP="00676CD8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b/>
                <w:bCs/>
              </w:rPr>
              <w:t>or</w:t>
            </w:r>
          </w:p>
        </w:tc>
      </w:tr>
      <w:tr w:rsidR="00664424" w:rsidRPr="00664424" w14:paraId="37898C83" w14:textId="77777777" w:rsidTr="00117D63">
        <w:trPr>
          <w:cantSplit/>
        </w:trPr>
        <w:tc>
          <w:tcPr>
            <w:tcW w:w="1368" w:type="dxa"/>
            <w:tcBorders>
              <w:right w:val="single" w:sz="24" w:space="0" w:color="666699"/>
            </w:tcBorders>
          </w:tcPr>
          <w:p w14:paraId="0BE13F4F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5B466B27" w14:textId="02E31839" w:rsidR="0020225D" w:rsidRPr="00664424" w:rsidRDefault="0020225D" w:rsidP="00676CD8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is discharged into general exhaust stream, provided the </w:t>
            </w:r>
            <w:r w:rsidRPr="00664424">
              <w:rPr>
                <w:rFonts w:cs="Arial"/>
                <w:bCs/>
                <w:spacing w:val="-2"/>
              </w:rPr>
              <w:t xml:space="preserve">All </w:t>
            </w:r>
            <w:r w:rsidRPr="00664424">
              <w:rPr>
                <w:rFonts w:cs="Arial"/>
              </w:rPr>
              <w:t>room exhaust air first passes through a HEPA filter (all exhaust ductwork kept under negative pressure)</w:t>
            </w:r>
          </w:p>
        </w:tc>
      </w:tr>
      <w:tr w:rsidR="00664424" w:rsidRPr="00664424" w14:paraId="3BE9D479" w14:textId="77777777" w:rsidTr="00117D63">
        <w:trPr>
          <w:cantSplit/>
        </w:trPr>
        <w:tc>
          <w:tcPr>
            <w:tcW w:w="1368" w:type="dxa"/>
          </w:tcPr>
          <w:p w14:paraId="32E05329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62E31001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  <w:spacing w:val="-6"/>
              </w:rPr>
            </w:pPr>
          </w:p>
        </w:tc>
      </w:tr>
      <w:tr w:rsidR="00664424" w:rsidRPr="00664424" w14:paraId="7340C82C" w14:textId="77777777" w:rsidTr="00117D63">
        <w:trPr>
          <w:cantSplit/>
        </w:trPr>
        <w:tc>
          <w:tcPr>
            <w:tcW w:w="1368" w:type="dxa"/>
          </w:tcPr>
          <w:p w14:paraId="14890532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6798FD78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Exhaust air grille or register in patient room is located directly above patient bed on ceiling or on wall near head of bed</w:t>
            </w:r>
          </w:p>
        </w:tc>
      </w:tr>
      <w:tr w:rsidR="00664424" w:rsidRPr="00664424" w14:paraId="01756622" w14:textId="77777777" w:rsidTr="00117D63">
        <w:trPr>
          <w:cantSplit/>
        </w:trPr>
        <w:tc>
          <w:tcPr>
            <w:tcW w:w="1368" w:type="dxa"/>
          </w:tcPr>
          <w:p w14:paraId="174C2930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FD4CAD0" w14:textId="77777777" w:rsidR="0020225D" w:rsidRPr="00664424" w:rsidRDefault="0020225D" w:rsidP="0020225D">
            <w:pPr>
              <w:suppressAutoHyphens/>
              <w:rPr>
                <w:rFonts w:cs="Arial"/>
              </w:rPr>
            </w:pPr>
          </w:p>
        </w:tc>
      </w:tr>
      <w:tr w:rsidR="0020225D" w:rsidRPr="00664424" w14:paraId="341EA483" w14:textId="77777777" w:rsidTr="00117D63">
        <w:trPr>
          <w:cantSplit/>
        </w:trPr>
        <w:tc>
          <w:tcPr>
            <w:tcW w:w="1368" w:type="dxa"/>
          </w:tcPr>
          <w:p w14:paraId="0FDBCE4B" w14:textId="77777777" w:rsidR="0020225D" w:rsidRPr="00664424" w:rsidRDefault="0020225D" w:rsidP="0020225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E85BF9A" w14:textId="77777777" w:rsidR="0020225D" w:rsidRPr="00664424" w:rsidRDefault="0020225D" w:rsidP="0020225D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Anteroom </w:t>
            </w:r>
          </w:p>
          <w:p w14:paraId="6C1470AA" w14:textId="77777777" w:rsidR="0020225D" w:rsidRPr="00664424" w:rsidRDefault="00000000" w:rsidP="0020225D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31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5D" w:rsidRPr="00664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225D" w:rsidRPr="00664424">
              <w:rPr>
                <w:rFonts w:cs="Arial"/>
              </w:rPr>
              <w:t xml:space="preserve"> check if </w:t>
            </w:r>
            <w:r w:rsidR="0020225D" w:rsidRPr="00664424">
              <w:rPr>
                <w:rFonts w:cs="Arial"/>
                <w:u w:val="single"/>
              </w:rPr>
              <w:t>not</w:t>
            </w:r>
            <w:r w:rsidR="0020225D" w:rsidRPr="00664424">
              <w:rPr>
                <w:rFonts w:cs="Arial"/>
              </w:rPr>
              <w:t xml:space="preserve"> included in project </w:t>
            </w:r>
          </w:p>
          <w:p w14:paraId="673319C6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 xml:space="preserve">AII room is at negative pressure with respect to anteroom  </w:t>
            </w:r>
          </w:p>
          <w:p w14:paraId="2E70B00D" w14:textId="77777777" w:rsidR="0020225D" w:rsidRPr="00664424" w:rsidRDefault="0020225D" w:rsidP="0020225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Anteroom is at negative pressure with respect to corridor</w:t>
            </w:r>
          </w:p>
        </w:tc>
      </w:tr>
    </w:tbl>
    <w:p w14:paraId="50E6A02E" w14:textId="77777777" w:rsidR="00716C88" w:rsidRPr="00664424" w:rsidRDefault="00716C88"/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3870"/>
      </w:tblGrid>
      <w:tr w:rsidR="00664424" w:rsidRPr="00664424" w14:paraId="0C4C227C" w14:textId="77777777" w:rsidTr="00117D63">
        <w:tc>
          <w:tcPr>
            <w:tcW w:w="1368" w:type="dxa"/>
            <w:shd w:val="clear" w:color="auto" w:fill="auto"/>
          </w:tcPr>
          <w:p w14:paraId="25205D92" w14:textId="77777777" w:rsidR="004717C9" w:rsidRPr="00664424" w:rsidRDefault="004717C9" w:rsidP="00676CD8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</w:t>
            </w:r>
          </w:p>
        </w:tc>
        <w:tc>
          <w:tcPr>
            <w:tcW w:w="3870" w:type="dxa"/>
            <w:shd w:val="clear" w:color="auto" w:fill="auto"/>
          </w:tcPr>
          <w:p w14:paraId="65B282AD" w14:textId="77777777" w:rsidR="004717C9" w:rsidRPr="00664424" w:rsidRDefault="004717C9" w:rsidP="00676CD8">
            <w:pPr>
              <w:keepNext/>
              <w:keepLines/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ELECTRICAL SYSTEMS</w:t>
            </w:r>
          </w:p>
        </w:tc>
      </w:tr>
      <w:tr w:rsidR="00664424" w:rsidRPr="00664424" w14:paraId="10CC9F19" w14:textId="77777777" w:rsidTr="00117D63">
        <w:tc>
          <w:tcPr>
            <w:tcW w:w="1368" w:type="dxa"/>
            <w:shd w:val="clear" w:color="auto" w:fill="auto"/>
          </w:tcPr>
          <w:p w14:paraId="5A0319CD" w14:textId="77777777" w:rsidR="004717C9" w:rsidRPr="00664424" w:rsidRDefault="004717C9" w:rsidP="00676CD8">
            <w:pPr>
              <w:suppressAutoHyphens/>
              <w:spacing w:before="120"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8.3.2</w:t>
            </w:r>
          </w:p>
        </w:tc>
        <w:tc>
          <w:tcPr>
            <w:tcW w:w="3870" w:type="dxa"/>
            <w:shd w:val="clear" w:color="auto" w:fill="auto"/>
          </w:tcPr>
          <w:p w14:paraId="4401B6BF" w14:textId="77777777" w:rsidR="004717C9" w:rsidRPr="00664424" w:rsidRDefault="004717C9" w:rsidP="00BB73DC">
            <w:pPr>
              <w:suppressAutoHyphens/>
              <w:spacing w:before="120"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ELECTRICAL DISTRIBUTION &amp; TRANSMISSION</w:t>
            </w:r>
          </w:p>
        </w:tc>
      </w:tr>
      <w:tr w:rsidR="00664424" w:rsidRPr="00664424" w14:paraId="376C6506" w14:textId="77777777" w:rsidTr="00117D63">
        <w:tc>
          <w:tcPr>
            <w:tcW w:w="1368" w:type="dxa"/>
            <w:shd w:val="clear" w:color="auto" w:fill="auto"/>
          </w:tcPr>
          <w:p w14:paraId="1500302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8.3.2.2</w:t>
            </w:r>
          </w:p>
        </w:tc>
        <w:tc>
          <w:tcPr>
            <w:tcW w:w="3870" w:type="dxa"/>
            <w:shd w:val="clear" w:color="auto" w:fill="auto"/>
          </w:tcPr>
          <w:p w14:paraId="434489EF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Panelboards:</w:t>
            </w:r>
          </w:p>
        </w:tc>
      </w:tr>
      <w:tr w:rsidR="00664424" w:rsidRPr="00664424" w14:paraId="4F51BD21" w14:textId="77777777" w:rsidTr="00117D63">
        <w:tc>
          <w:tcPr>
            <w:tcW w:w="1368" w:type="dxa"/>
            <w:shd w:val="clear" w:color="auto" w:fill="auto"/>
          </w:tcPr>
          <w:p w14:paraId="546C70CB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5F2FFEE0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panelboards serving life safety branch circuits serve floors on which they are located &amp; floors immediately above &amp; below</w:t>
            </w:r>
          </w:p>
        </w:tc>
      </w:tr>
      <w:tr w:rsidR="00664424" w:rsidRPr="00664424" w14:paraId="65F379EA" w14:textId="77777777" w:rsidTr="00117D63">
        <w:tc>
          <w:tcPr>
            <w:tcW w:w="1368" w:type="dxa"/>
            <w:shd w:val="clear" w:color="auto" w:fill="auto"/>
          </w:tcPr>
          <w:p w14:paraId="0DD16818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359310AC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panelboard critical branch circuits serve floors on which they are located</w:t>
            </w:r>
          </w:p>
        </w:tc>
      </w:tr>
      <w:tr w:rsidR="00664424" w:rsidRPr="00664424" w14:paraId="22405F2D" w14:textId="77777777" w:rsidTr="00117D63">
        <w:tc>
          <w:tcPr>
            <w:tcW w:w="1368" w:type="dxa"/>
            <w:shd w:val="clear" w:color="auto" w:fill="auto"/>
          </w:tcPr>
          <w:p w14:paraId="4898E145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2C06F70C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panelboards not located in exit enclosures or exit passageways</w:t>
            </w:r>
          </w:p>
        </w:tc>
      </w:tr>
      <w:tr w:rsidR="00664424" w:rsidRPr="00664424" w14:paraId="23F35A8E" w14:textId="77777777" w:rsidTr="00117D63">
        <w:tc>
          <w:tcPr>
            <w:tcW w:w="1368" w:type="dxa"/>
            <w:shd w:val="clear" w:color="auto" w:fill="auto"/>
          </w:tcPr>
          <w:p w14:paraId="35E56E7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3DCAB0F4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</w:p>
        </w:tc>
      </w:tr>
      <w:tr w:rsidR="00664424" w:rsidRPr="00664424" w14:paraId="034B6836" w14:textId="77777777" w:rsidTr="00117D63">
        <w:tc>
          <w:tcPr>
            <w:tcW w:w="1368" w:type="dxa"/>
            <w:shd w:val="clear" w:color="auto" w:fill="auto"/>
          </w:tcPr>
          <w:p w14:paraId="49E5D23A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2.1-8.3.3</w:t>
            </w:r>
          </w:p>
        </w:tc>
        <w:tc>
          <w:tcPr>
            <w:tcW w:w="3870" w:type="dxa"/>
            <w:shd w:val="clear" w:color="auto" w:fill="auto"/>
          </w:tcPr>
          <w:p w14:paraId="10BED058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  <w:bCs/>
              </w:rPr>
              <w:t>POWER-GENERATING &amp; -STORING EQUIPMENT</w:t>
            </w:r>
          </w:p>
        </w:tc>
      </w:tr>
      <w:tr w:rsidR="00664424" w:rsidRPr="00664424" w14:paraId="6916A56A" w14:textId="77777777" w:rsidTr="00117D63">
        <w:tc>
          <w:tcPr>
            <w:tcW w:w="1368" w:type="dxa"/>
            <w:shd w:val="clear" w:color="auto" w:fill="auto"/>
          </w:tcPr>
          <w:p w14:paraId="7EE9817B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2.1-8.3.3.1</w:t>
            </w:r>
          </w:p>
        </w:tc>
        <w:tc>
          <w:tcPr>
            <w:tcW w:w="3870" w:type="dxa"/>
            <w:shd w:val="clear" w:color="auto" w:fill="auto"/>
          </w:tcPr>
          <w:p w14:paraId="5F194FC8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  <w:t>Essential electrical system or emergency electrical power</w:t>
            </w:r>
          </w:p>
        </w:tc>
      </w:tr>
      <w:tr w:rsidR="00664424" w:rsidRPr="00664424" w14:paraId="74938575" w14:textId="77777777" w:rsidTr="00117D63">
        <w:tc>
          <w:tcPr>
            <w:tcW w:w="1368" w:type="dxa"/>
            <w:shd w:val="clear" w:color="auto" w:fill="auto"/>
          </w:tcPr>
          <w:p w14:paraId="24D4B3B8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0EFF5604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essential electrical system complies with NFPA 99</w:t>
            </w:r>
          </w:p>
        </w:tc>
      </w:tr>
      <w:tr w:rsidR="00664424" w:rsidRPr="00664424" w14:paraId="1B02E352" w14:textId="77777777" w:rsidTr="00117D63">
        <w:tc>
          <w:tcPr>
            <w:tcW w:w="1368" w:type="dxa"/>
            <w:shd w:val="clear" w:color="auto" w:fill="auto"/>
          </w:tcPr>
          <w:p w14:paraId="5A73C79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26BC25CD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emergency electrical power complies with NFPA 99</w:t>
            </w:r>
          </w:p>
        </w:tc>
      </w:tr>
      <w:tr w:rsidR="00664424" w:rsidRPr="00664424" w14:paraId="32790595" w14:textId="77777777" w:rsidTr="00117D63">
        <w:tc>
          <w:tcPr>
            <w:tcW w:w="1368" w:type="dxa"/>
            <w:shd w:val="clear" w:color="auto" w:fill="auto"/>
          </w:tcPr>
          <w:p w14:paraId="58D77CF5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DE1975F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</w:p>
        </w:tc>
      </w:tr>
      <w:tr w:rsidR="00664424" w:rsidRPr="00664424" w14:paraId="6EC2D91A" w14:textId="77777777" w:rsidTr="00117D63">
        <w:tc>
          <w:tcPr>
            <w:tcW w:w="1368" w:type="dxa"/>
            <w:shd w:val="clear" w:color="auto" w:fill="auto"/>
          </w:tcPr>
          <w:p w14:paraId="67D7F872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8.3.4</w:t>
            </w:r>
          </w:p>
        </w:tc>
        <w:tc>
          <w:tcPr>
            <w:tcW w:w="3870" w:type="dxa"/>
            <w:shd w:val="clear" w:color="auto" w:fill="auto"/>
          </w:tcPr>
          <w:p w14:paraId="63632D04" w14:textId="77777777" w:rsidR="004717C9" w:rsidRPr="00664424" w:rsidRDefault="004717C9" w:rsidP="004717C9">
            <w:pPr>
              <w:suppressAutoHyphens/>
              <w:rPr>
                <w:rFonts w:cs="Arial"/>
                <w:b/>
                <w:bCs/>
              </w:rPr>
            </w:pPr>
            <w:r w:rsidRPr="00664424">
              <w:rPr>
                <w:rFonts w:cs="Arial"/>
                <w:b/>
                <w:bCs/>
              </w:rPr>
              <w:t>LIGHTING</w:t>
            </w:r>
          </w:p>
        </w:tc>
      </w:tr>
      <w:tr w:rsidR="00664424" w:rsidRPr="00664424" w14:paraId="4963439C" w14:textId="77777777" w:rsidTr="00117D63">
        <w:tc>
          <w:tcPr>
            <w:tcW w:w="1368" w:type="dxa"/>
            <w:shd w:val="clear" w:color="auto" w:fill="auto"/>
          </w:tcPr>
          <w:p w14:paraId="440FB4C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4"/>
              </w:rPr>
              <w:t>2.1-8.3.4.1(1) </w:t>
            </w:r>
          </w:p>
        </w:tc>
        <w:tc>
          <w:tcPr>
            <w:tcW w:w="3870" w:type="dxa"/>
            <w:shd w:val="clear" w:color="auto" w:fill="auto"/>
          </w:tcPr>
          <w:p w14:paraId="29980E24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Luminaires in patient areas have smooth, cleanable, impact-resistant lenses concealing light source</w:t>
            </w:r>
          </w:p>
        </w:tc>
      </w:tr>
      <w:tr w:rsidR="00664424" w:rsidRPr="00664424" w14:paraId="674A1D5A" w14:textId="77777777" w:rsidTr="00117D63">
        <w:tc>
          <w:tcPr>
            <w:tcW w:w="1368" w:type="dxa"/>
            <w:shd w:val="clear" w:color="auto" w:fill="auto"/>
          </w:tcPr>
          <w:p w14:paraId="00258AE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4"/>
              </w:rPr>
              <w:t>2.1-8.3.4.1(2) </w:t>
            </w:r>
          </w:p>
        </w:tc>
        <w:tc>
          <w:tcPr>
            <w:tcW w:w="3870" w:type="dxa"/>
            <w:shd w:val="clear" w:color="auto" w:fill="auto"/>
          </w:tcPr>
          <w:p w14:paraId="3B4F2BA5" w14:textId="135836A8" w:rsidR="004717C9" w:rsidRPr="00BB73DC" w:rsidRDefault="004717C9" w:rsidP="004717C9">
            <w:pPr>
              <w:suppressAutoHyphens/>
              <w:ind w:left="432" w:hanging="432"/>
              <w:rPr>
                <w:rFonts w:cs="Arial"/>
                <w:b/>
                <w:spacing w:val="-4"/>
              </w:rPr>
            </w:pPr>
            <w:r w:rsidRPr="00BB73DC">
              <w:rPr>
                <w:rFonts w:cs="Arial"/>
                <w:spacing w:val="-4"/>
              </w:rPr>
              <w:t>___</w:t>
            </w:r>
            <w:r w:rsidRPr="00BB73DC">
              <w:rPr>
                <w:rFonts w:cs="Arial"/>
                <w:spacing w:val="-4"/>
              </w:rPr>
              <w:tab/>
              <w:t>Luminaires designed to dissipate heat such that touchable surfaces will not burn occupants or ignite materials</w:t>
            </w:r>
          </w:p>
        </w:tc>
      </w:tr>
      <w:tr w:rsidR="00664424" w:rsidRPr="00664424" w14:paraId="7FB3690F" w14:textId="77777777" w:rsidTr="00117D63">
        <w:tc>
          <w:tcPr>
            <w:tcW w:w="1368" w:type="dxa"/>
            <w:shd w:val="clear" w:color="auto" w:fill="auto"/>
          </w:tcPr>
          <w:p w14:paraId="4D155E20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(7)</w:t>
            </w:r>
          </w:p>
        </w:tc>
        <w:tc>
          <w:tcPr>
            <w:tcW w:w="3870" w:type="dxa"/>
            <w:shd w:val="clear" w:color="auto" w:fill="auto"/>
          </w:tcPr>
          <w:p w14:paraId="47C8DC2C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</w:r>
            <w:proofErr w:type="spellStart"/>
            <w:r w:rsidRPr="00664424">
              <w:rPr>
                <w:rFonts w:cs="Arial"/>
              </w:rPr>
              <w:t>Uplight</w:t>
            </w:r>
            <w:proofErr w:type="spellEnd"/>
            <w:r w:rsidRPr="00664424">
              <w:rPr>
                <w:rFonts w:cs="Arial"/>
              </w:rPr>
              <w:t xml:space="preserve"> fixtures installed in patient care areas are covered</w:t>
            </w:r>
          </w:p>
        </w:tc>
      </w:tr>
      <w:tr w:rsidR="00664424" w:rsidRPr="00664424" w14:paraId="1D9AE723" w14:textId="77777777" w:rsidTr="00117D63">
        <w:tc>
          <w:tcPr>
            <w:tcW w:w="1368" w:type="dxa"/>
            <w:shd w:val="clear" w:color="auto" w:fill="auto"/>
          </w:tcPr>
          <w:p w14:paraId="20D265ED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29D0A24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</w:p>
        </w:tc>
      </w:tr>
      <w:tr w:rsidR="00664424" w:rsidRPr="00664424" w14:paraId="615A3905" w14:textId="77777777" w:rsidTr="00117D63">
        <w:tc>
          <w:tcPr>
            <w:tcW w:w="1368" w:type="dxa"/>
            <w:shd w:val="clear" w:color="auto" w:fill="auto"/>
          </w:tcPr>
          <w:p w14:paraId="5AA1FE4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8.3.5</w:t>
            </w:r>
          </w:p>
        </w:tc>
        <w:tc>
          <w:tcPr>
            <w:tcW w:w="3870" w:type="dxa"/>
            <w:shd w:val="clear" w:color="auto" w:fill="auto"/>
          </w:tcPr>
          <w:p w14:paraId="13A5F950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ELECTRICAL EQUIPMENT</w:t>
            </w:r>
          </w:p>
        </w:tc>
      </w:tr>
      <w:tr w:rsidR="00664424" w:rsidRPr="00664424" w14:paraId="6C833C03" w14:textId="77777777" w:rsidTr="00117D63">
        <w:tc>
          <w:tcPr>
            <w:tcW w:w="1368" w:type="dxa"/>
            <w:shd w:val="clear" w:color="auto" w:fill="auto"/>
          </w:tcPr>
          <w:p w14:paraId="5D4A4F2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8.3.5.1</w:t>
            </w:r>
          </w:p>
        </w:tc>
        <w:tc>
          <w:tcPr>
            <w:tcW w:w="3870" w:type="dxa"/>
            <w:shd w:val="clear" w:color="auto" w:fill="auto"/>
          </w:tcPr>
          <w:p w14:paraId="06CC73CD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Handwashing sinks &amp; scrub sinks that depends on building electrical service for operation are connected to essential electrical system</w:t>
            </w:r>
          </w:p>
        </w:tc>
      </w:tr>
      <w:tr w:rsidR="00664424" w:rsidRPr="00664424" w14:paraId="65E8DAC0" w14:textId="77777777" w:rsidTr="00117D63">
        <w:tc>
          <w:tcPr>
            <w:tcW w:w="1368" w:type="dxa"/>
            <w:shd w:val="clear" w:color="auto" w:fill="auto"/>
          </w:tcPr>
          <w:p w14:paraId="01A2364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8.3.5.2</w:t>
            </w:r>
          </w:p>
        </w:tc>
        <w:tc>
          <w:tcPr>
            <w:tcW w:w="3870" w:type="dxa"/>
            <w:shd w:val="clear" w:color="auto" w:fill="auto"/>
          </w:tcPr>
          <w:p w14:paraId="470A0183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Electronic health record system servers &amp; centralized storage provided with uninterruptible power supply</w:t>
            </w:r>
          </w:p>
        </w:tc>
      </w:tr>
      <w:tr w:rsidR="00664424" w:rsidRPr="00664424" w14:paraId="15CC654F" w14:textId="77777777" w:rsidTr="00117D63">
        <w:tc>
          <w:tcPr>
            <w:tcW w:w="1368" w:type="dxa"/>
            <w:shd w:val="clear" w:color="auto" w:fill="auto"/>
          </w:tcPr>
          <w:p w14:paraId="311CED1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3DC0501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530CC77" w14:textId="77777777" w:rsidTr="00117D63">
        <w:tc>
          <w:tcPr>
            <w:tcW w:w="1368" w:type="dxa"/>
            <w:shd w:val="clear" w:color="auto" w:fill="auto"/>
          </w:tcPr>
          <w:p w14:paraId="5D5745F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8.3.6</w:t>
            </w:r>
          </w:p>
        </w:tc>
        <w:tc>
          <w:tcPr>
            <w:tcW w:w="3870" w:type="dxa"/>
            <w:shd w:val="clear" w:color="auto" w:fill="auto"/>
          </w:tcPr>
          <w:p w14:paraId="7823EC65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ELECTRICAL RECEPTACLES</w:t>
            </w:r>
          </w:p>
        </w:tc>
      </w:tr>
      <w:tr w:rsidR="00664424" w:rsidRPr="00664424" w14:paraId="23F4D616" w14:textId="77777777" w:rsidTr="00117D63">
        <w:tc>
          <w:tcPr>
            <w:tcW w:w="1368" w:type="dxa"/>
            <w:shd w:val="clear" w:color="auto" w:fill="auto"/>
          </w:tcPr>
          <w:p w14:paraId="0C20A8C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8.3.6.1</w:t>
            </w:r>
          </w:p>
        </w:tc>
        <w:tc>
          <w:tcPr>
            <w:tcW w:w="3870" w:type="dxa"/>
            <w:shd w:val="clear" w:color="auto" w:fill="auto"/>
          </w:tcPr>
          <w:p w14:paraId="5BF6BE71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Receptacles In Corridors:</w:t>
            </w:r>
          </w:p>
        </w:tc>
      </w:tr>
      <w:tr w:rsidR="00664424" w:rsidRPr="00664424" w14:paraId="253FCD58" w14:textId="77777777" w:rsidTr="00117D63">
        <w:tc>
          <w:tcPr>
            <w:tcW w:w="1368" w:type="dxa"/>
            <w:shd w:val="clear" w:color="auto" w:fill="auto"/>
          </w:tcPr>
          <w:p w14:paraId="02C5C61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784D0764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duplex</w:t>
            </w:r>
            <w:r w:rsidRPr="00664424">
              <w:rPr>
                <w:rFonts w:cs="Arial"/>
              </w:rPr>
              <w:noBreakHyphen/>
              <w:t>grounded receptacles for general use installed 50’</w:t>
            </w:r>
            <w:r w:rsidRPr="00664424">
              <w:rPr>
                <w:rFonts w:cs="Arial"/>
              </w:rPr>
              <w:noBreakHyphen/>
              <w:t xml:space="preserve">0” apart or less in all corridors </w:t>
            </w:r>
          </w:p>
          <w:p w14:paraId="3E217986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duplex</w:t>
            </w:r>
            <w:r w:rsidRPr="00664424">
              <w:rPr>
                <w:rFonts w:cs="Arial"/>
              </w:rPr>
              <w:noBreakHyphen/>
              <w:t>grounded receptacles for general use installed within 25’</w:t>
            </w:r>
            <w:r w:rsidRPr="00664424">
              <w:rPr>
                <w:rFonts w:cs="Arial"/>
              </w:rPr>
              <w:noBreakHyphen/>
              <w:t>0” of corridor ends</w:t>
            </w:r>
          </w:p>
        </w:tc>
      </w:tr>
      <w:tr w:rsidR="00664424" w:rsidRPr="00664424" w14:paraId="180A0263" w14:textId="77777777" w:rsidTr="00117D63">
        <w:tc>
          <w:tcPr>
            <w:tcW w:w="1368" w:type="dxa"/>
            <w:shd w:val="clear" w:color="auto" w:fill="auto"/>
          </w:tcPr>
          <w:p w14:paraId="3F2E8C0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8.3.6.3</w:t>
            </w:r>
          </w:p>
        </w:tc>
        <w:tc>
          <w:tcPr>
            <w:tcW w:w="3870" w:type="dxa"/>
            <w:shd w:val="clear" w:color="auto" w:fill="auto"/>
          </w:tcPr>
          <w:p w14:paraId="77BFE6E6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Essential Electrical System Receptacles:</w:t>
            </w:r>
          </w:p>
        </w:tc>
      </w:tr>
      <w:tr w:rsidR="00664424" w:rsidRPr="00664424" w14:paraId="41E7A30C" w14:textId="77777777" w:rsidTr="00117D63">
        <w:tc>
          <w:tcPr>
            <w:tcW w:w="1368" w:type="dxa"/>
            <w:shd w:val="clear" w:color="auto" w:fill="auto"/>
          </w:tcPr>
          <w:p w14:paraId="530A5B1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4F566EDB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cover plates for electrical receptacles supplied from essential electrical system are distinctively colored or marked for identification</w:t>
            </w:r>
          </w:p>
        </w:tc>
      </w:tr>
      <w:tr w:rsidR="00664424" w:rsidRPr="00664424" w14:paraId="2D6BF721" w14:textId="77777777" w:rsidTr="00117D63">
        <w:tc>
          <w:tcPr>
            <w:tcW w:w="1368" w:type="dxa"/>
            <w:shd w:val="clear" w:color="auto" w:fill="auto"/>
          </w:tcPr>
          <w:p w14:paraId="6E66D4E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7A01AD8D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same color is used throughout facility</w:t>
            </w:r>
          </w:p>
        </w:tc>
      </w:tr>
      <w:tr w:rsidR="00664424" w:rsidRPr="00664424" w14:paraId="6E4D48FF" w14:textId="77777777" w:rsidTr="00117D63">
        <w:tc>
          <w:tcPr>
            <w:tcW w:w="1368" w:type="dxa"/>
            <w:shd w:val="clear" w:color="auto" w:fill="auto"/>
          </w:tcPr>
          <w:p w14:paraId="4304E8A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lastRenderedPageBreak/>
              <w:t>2.1</w:t>
            </w:r>
            <w:r w:rsidRPr="00664424">
              <w:rPr>
                <w:rFonts w:cs="Arial"/>
              </w:rPr>
              <w:noBreakHyphen/>
              <w:t>8.4</w:t>
            </w:r>
          </w:p>
        </w:tc>
        <w:tc>
          <w:tcPr>
            <w:tcW w:w="3870" w:type="dxa"/>
            <w:shd w:val="clear" w:color="auto" w:fill="auto"/>
          </w:tcPr>
          <w:p w14:paraId="2E5E2F67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PLUMBING SYSTEMS</w:t>
            </w:r>
          </w:p>
        </w:tc>
      </w:tr>
      <w:tr w:rsidR="00664424" w:rsidRPr="00664424" w14:paraId="408FF4A6" w14:textId="77777777" w:rsidTr="00117D63">
        <w:tc>
          <w:tcPr>
            <w:tcW w:w="1368" w:type="dxa"/>
            <w:shd w:val="clear" w:color="auto" w:fill="auto"/>
          </w:tcPr>
          <w:p w14:paraId="25F662E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8.4.2</w:t>
            </w:r>
          </w:p>
        </w:tc>
        <w:tc>
          <w:tcPr>
            <w:tcW w:w="3870" w:type="dxa"/>
            <w:shd w:val="clear" w:color="auto" w:fill="auto"/>
          </w:tcPr>
          <w:p w14:paraId="783C68DE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Plumbing &amp; Other Piping Systems:</w:t>
            </w:r>
          </w:p>
        </w:tc>
      </w:tr>
      <w:tr w:rsidR="00664424" w:rsidRPr="00664424" w14:paraId="496C9A84" w14:textId="77777777" w:rsidTr="00117D63">
        <w:tc>
          <w:tcPr>
            <w:tcW w:w="1368" w:type="dxa"/>
            <w:shd w:val="clear" w:color="auto" w:fill="auto"/>
          </w:tcPr>
          <w:p w14:paraId="6DA962A3" w14:textId="77777777" w:rsidR="004717C9" w:rsidRPr="00664424" w:rsidRDefault="004717C9" w:rsidP="004717C9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 xml:space="preserve">8.4.2.1(3) </w:t>
            </w:r>
          </w:p>
        </w:tc>
        <w:tc>
          <w:tcPr>
            <w:tcW w:w="3870" w:type="dxa"/>
            <w:shd w:val="clear" w:color="auto" w:fill="auto"/>
          </w:tcPr>
          <w:p w14:paraId="1639FB5B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 xml:space="preserve">no plumbing piping exposed overhead or on walls where possible accumulation of dust or soil may create cleaning problem </w:t>
            </w:r>
          </w:p>
        </w:tc>
      </w:tr>
      <w:tr w:rsidR="00664424" w:rsidRPr="00664424" w14:paraId="2501980D" w14:textId="77777777" w:rsidTr="00117D63">
        <w:tc>
          <w:tcPr>
            <w:tcW w:w="1368" w:type="dxa"/>
            <w:shd w:val="clear" w:color="auto" w:fill="auto"/>
          </w:tcPr>
          <w:p w14:paraId="6670863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5DA5BD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DDF3295" w14:textId="77777777" w:rsidTr="00117D63">
        <w:tc>
          <w:tcPr>
            <w:tcW w:w="1368" w:type="dxa"/>
            <w:shd w:val="clear" w:color="auto" w:fill="auto"/>
          </w:tcPr>
          <w:p w14:paraId="3FB8E122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8.4.2.5</w:t>
            </w:r>
          </w:p>
        </w:tc>
        <w:tc>
          <w:tcPr>
            <w:tcW w:w="3870" w:type="dxa"/>
            <w:shd w:val="clear" w:color="auto" w:fill="auto"/>
          </w:tcPr>
          <w:p w14:paraId="32A1A261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Heated Potable Water Distribution Systems:</w:t>
            </w:r>
          </w:p>
        </w:tc>
      </w:tr>
      <w:tr w:rsidR="00664424" w:rsidRPr="00664424" w14:paraId="7E422404" w14:textId="77777777" w:rsidTr="00117D63">
        <w:tc>
          <w:tcPr>
            <w:tcW w:w="1368" w:type="dxa"/>
            <w:shd w:val="clear" w:color="auto" w:fill="auto"/>
          </w:tcPr>
          <w:p w14:paraId="76A48C0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219D5D09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heated potable water distribution systems serving patient care areas are under constant recirculation </w:t>
            </w:r>
          </w:p>
          <w:p w14:paraId="2D06F06C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non</w:t>
            </w:r>
            <w:r w:rsidRPr="00664424">
              <w:rPr>
                <w:rFonts w:cs="Arial"/>
              </w:rPr>
              <w:noBreakHyphen/>
              <w:t>recirculated fixture branch piping does not exceed 25’</w:t>
            </w:r>
            <w:r w:rsidRPr="00664424">
              <w:rPr>
                <w:rFonts w:cs="Arial"/>
              </w:rPr>
              <w:noBreakHyphen/>
              <w:t>0” in length</w:t>
            </w:r>
          </w:p>
        </w:tc>
      </w:tr>
      <w:tr w:rsidR="00664424" w:rsidRPr="00664424" w14:paraId="0B8B9F17" w14:textId="77777777" w:rsidTr="00117D63">
        <w:tc>
          <w:tcPr>
            <w:tcW w:w="1368" w:type="dxa"/>
            <w:shd w:val="clear" w:color="auto" w:fill="auto"/>
          </w:tcPr>
          <w:p w14:paraId="4A6CA3E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(3)(a) </w:t>
            </w:r>
          </w:p>
          <w:p w14:paraId="44D9289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  <w:p w14:paraId="59F707DD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(3)(c)</w:t>
            </w:r>
          </w:p>
        </w:tc>
        <w:tc>
          <w:tcPr>
            <w:tcW w:w="3870" w:type="dxa"/>
            <w:shd w:val="clear" w:color="auto" w:fill="auto"/>
          </w:tcPr>
          <w:p w14:paraId="74F58F69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no installation of dead</w:t>
            </w:r>
            <w:r w:rsidRPr="00664424">
              <w:rPr>
                <w:rFonts w:cs="Arial"/>
                <w:spacing w:val="-4"/>
              </w:rPr>
              <w:noBreakHyphen/>
              <w:t>end piping (except for empty risers mains &amp; branches for future use)</w:t>
            </w:r>
          </w:p>
        </w:tc>
      </w:tr>
      <w:tr w:rsidR="00664424" w:rsidRPr="00664424" w14:paraId="18CD56B2" w14:textId="77777777" w:rsidTr="00117D63">
        <w:tc>
          <w:tcPr>
            <w:tcW w:w="1368" w:type="dxa"/>
            <w:shd w:val="clear" w:color="auto" w:fill="auto"/>
          </w:tcPr>
          <w:p w14:paraId="0662F739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(3)(b) </w:t>
            </w:r>
          </w:p>
        </w:tc>
        <w:tc>
          <w:tcPr>
            <w:tcW w:w="3870" w:type="dxa"/>
            <w:shd w:val="clear" w:color="auto" w:fill="auto"/>
          </w:tcPr>
          <w:p w14:paraId="1DB2EC39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any existing dead</w:t>
            </w:r>
            <w:r w:rsidRPr="00664424">
              <w:rPr>
                <w:rFonts w:cs="Arial"/>
              </w:rPr>
              <w:noBreakHyphen/>
              <w:t>end piping is removed</w:t>
            </w:r>
          </w:p>
          <w:p w14:paraId="741D081E" w14:textId="77777777" w:rsidR="004717C9" w:rsidRPr="00664424" w:rsidRDefault="004717C9" w:rsidP="004717C9">
            <w:pPr>
              <w:suppressAutoHyphens/>
              <w:ind w:left="864"/>
              <w:rPr>
                <w:rFonts w:cs="Arial"/>
                <w:spacing w:val="-6"/>
              </w:rPr>
            </w:pPr>
            <w:r w:rsidRPr="00664424">
              <w:rPr>
                <w:rFonts w:ascii="Segoe UI Symbol" w:hAnsi="Segoe UI Symbol" w:cs="Segoe UI Symbol"/>
                <w:spacing w:val="-6"/>
              </w:rPr>
              <w:t>☐</w:t>
            </w:r>
            <w:r w:rsidRPr="00664424">
              <w:rPr>
                <w:rFonts w:cs="Arial"/>
                <w:spacing w:val="-6"/>
              </w:rPr>
              <w:t xml:space="preserve"> check if </w:t>
            </w:r>
            <w:r w:rsidRPr="00664424">
              <w:rPr>
                <w:rFonts w:cs="Arial"/>
                <w:spacing w:val="-6"/>
                <w:u w:val="single"/>
              </w:rPr>
              <w:t>not</w:t>
            </w:r>
            <w:r w:rsidRPr="00664424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664424" w:rsidRPr="00664424" w14:paraId="2AE1F2B4" w14:textId="77777777" w:rsidTr="00117D63">
        <w:tc>
          <w:tcPr>
            <w:tcW w:w="1368" w:type="dxa"/>
            <w:shd w:val="clear" w:color="auto" w:fill="auto"/>
          </w:tcPr>
          <w:p w14:paraId="18839E7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(4)(a) </w:t>
            </w:r>
          </w:p>
        </w:tc>
        <w:tc>
          <w:tcPr>
            <w:tcW w:w="3870" w:type="dxa"/>
            <w:shd w:val="clear" w:color="auto" w:fill="auto"/>
          </w:tcPr>
          <w:p w14:paraId="0C621C3C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water</w:t>
            </w:r>
            <w:r w:rsidRPr="00664424">
              <w:rPr>
                <w:rFonts w:cs="Arial"/>
                <w:spacing w:val="-4"/>
              </w:rPr>
              <w:noBreakHyphen/>
              <w:t>heating system supplies water at temperatures &amp; amounts indicated in Table 2.1</w:t>
            </w:r>
            <w:r w:rsidRPr="00664424">
              <w:rPr>
                <w:rFonts w:cs="Arial"/>
                <w:spacing w:val="-4"/>
              </w:rPr>
              <w:noBreakHyphen/>
              <w:t>4</w:t>
            </w:r>
          </w:p>
        </w:tc>
      </w:tr>
      <w:tr w:rsidR="00664424" w:rsidRPr="00664424" w14:paraId="7968D7F5" w14:textId="77777777" w:rsidTr="00117D63">
        <w:tc>
          <w:tcPr>
            <w:tcW w:w="1368" w:type="dxa"/>
            <w:shd w:val="clear" w:color="auto" w:fill="auto"/>
          </w:tcPr>
          <w:p w14:paraId="3928B31D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96C4390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1E3A1021" w14:textId="77777777" w:rsidTr="00117D63">
        <w:tc>
          <w:tcPr>
            <w:tcW w:w="1368" w:type="dxa"/>
            <w:shd w:val="clear" w:color="auto" w:fill="auto"/>
          </w:tcPr>
          <w:p w14:paraId="4631BA61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8.4.2.6</w:t>
            </w:r>
          </w:p>
        </w:tc>
        <w:tc>
          <w:tcPr>
            <w:tcW w:w="3870" w:type="dxa"/>
            <w:shd w:val="clear" w:color="auto" w:fill="auto"/>
          </w:tcPr>
          <w:p w14:paraId="7CC7F61F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ab/>
              <w:t>Drainage Systems:</w:t>
            </w:r>
          </w:p>
        </w:tc>
      </w:tr>
      <w:tr w:rsidR="00664424" w:rsidRPr="00664424" w14:paraId="5C7A3731" w14:textId="77777777" w:rsidTr="00117D63">
        <w:tc>
          <w:tcPr>
            <w:tcW w:w="1368" w:type="dxa"/>
            <w:shd w:val="clear" w:color="auto" w:fill="auto"/>
          </w:tcPr>
          <w:p w14:paraId="3489880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(1)(a) </w:t>
            </w:r>
          </w:p>
        </w:tc>
        <w:tc>
          <w:tcPr>
            <w:tcW w:w="3870" w:type="dxa"/>
            <w:shd w:val="clear" w:color="auto" w:fill="auto"/>
          </w:tcPr>
          <w:p w14:paraId="1B3507D5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664424">
              <w:rPr>
                <w:rFonts w:cs="Arial"/>
                <w:spacing w:val="-6"/>
              </w:rPr>
              <w:t>___</w:t>
            </w:r>
            <w:r w:rsidRPr="00664424">
              <w:rPr>
                <w:rFonts w:cs="Arial"/>
                <w:spacing w:val="-6"/>
              </w:rPr>
              <w:tab/>
              <w:t>drainage piping installed above ceiling of or exposed in rooms listed below piping have special provisions (</w:t>
            </w:r>
            <w:proofErr w:type="spellStart"/>
            <w:r w:rsidRPr="00664424">
              <w:rPr>
                <w:rFonts w:cs="Arial"/>
                <w:spacing w:val="-6"/>
              </w:rPr>
              <w:t>e.g</w:t>
            </w:r>
            <w:proofErr w:type="spellEnd"/>
            <w:r w:rsidRPr="00664424">
              <w:rPr>
                <w:rFonts w:cs="Arial"/>
                <w:spacing w:val="-6"/>
              </w:rPr>
              <w:t xml:space="preserve"> double wall containment piping or oversized drip pans) to protect space below from leakage &amp; condensation </w:t>
            </w:r>
            <w:r w:rsidRPr="00664424">
              <w:rPr>
                <w:rFonts w:cs="Arial"/>
              </w:rPr>
              <w:t xml:space="preserve"> </w:t>
            </w:r>
          </w:p>
        </w:tc>
      </w:tr>
      <w:tr w:rsidR="00664424" w:rsidRPr="00664424" w14:paraId="77078B27" w14:textId="77777777" w:rsidTr="00117D63">
        <w:tc>
          <w:tcPr>
            <w:tcW w:w="1368" w:type="dxa"/>
            <w:shd w:val="clear" w:color="auto" w:fill="auto"/>
          </w:tcPr>
          <w:p w14:paraId="57A43136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100B95C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operating rooms </w:t>
            </w:r>
          </w:p>
          <w:p w14:paraId="23D3E8F9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delivery rooms </w:t>
            </w:r>
          </w:p>
          <w:p w14:paraId="139D572D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procedure rooms </w:t>
            </w:r>
          </w:p>
          <w:p w14:paraId="16260E1A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trauma rooms </w:t>
            </w:r>
          </w:p>
          <w:p w14:paraId="4CF7AA20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nurseries </w:t>
            </w:r>
          </w:p>
          <w:p w14:paraId="54466DAF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central kitchens </w:t>
            </w:r>
          </w:p>
          <w:p w14:paraId="2CEAA72B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one-room sterile processing facilities </w:t>
            </w:r>
          </w:p>
          <w:p w14:paraId="411BF93C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 xml:space="preserve">clean workroom of two-room sterile processing facilities </w:t>
            </w:r>
          </w:p>
          <w:p w14:paraId="693539C0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pharmacies </w:t>
            </w:r>
          </w:p>
          <w:p w14:paraId="39F57B7A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Class 2 &amp; 3 imaging rooms </w:t>
            </w:r>
          </w:p>
          <w:p w14:paraId="198ED369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electronic mainframe rooms (EFs &amp; TERs) </w:t>
            </w:r>
          </w:p>
          <w:p w14:paraId="17511FB0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main switchgear </w:t>
            </w:r>
          </w:p>
          <w:p w14:paraId="1E3973CA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electrical rooms </w:t>
            </w:r>
          </w:p>
          <w:p w14:paraId="1D1BBF7D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 xml:space="preserve">electronic data processing areas </w:t>
            </w:r>
          </w:p>
          <w:p w14:paraId="4C8DCD3D" w14:textId="77777777" w:rsidR="004717C9" w:rsidRPr="00664424" w:rsidRDefault="004717C9" w:rsidP="004717C9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664424">
              <w:rPr>
                <w:rFonts w:cs="Arial"/>
              </w:rPr>
              <w:t>electric closets</w:t>
            </w:r>
          </w:p>
        </w:tc>
      </w:tr>
      <w:tr w:rsidR="00664424" w:rsidRPr="00664424" w14:paraId="7C3F2241" w14:textId="77777777" w:rsidTr="00117D63">
        <w:tc>
          <w:tcPr>
            <w:tcW w:w="1368" w:type="dxa"/>
            <w:shd w:val="clear" w:color="auto" w:fill="auto"/>
          </w:tcPr>
          <w:p w14:paraId="777249E1" w14:textId="77777777" w:rsidR="004717C9" w:rsidRPr="00664424" w:rsidRDefault="004717C9" w:rsidP="004717C9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(1)(b) </w:t>
            </w:r>
          </w:p>
        </w:tc>
        <w:tc>
          <w:tcPr>
            <w:tcW w:w="3870" w:type="dxa"/>
            <w:shd w:val="clear" w:color="auto" w:fill="auto"/>
          </w:tcPr>
          <w:p w14:paraId="76894089" w14:textId="77777777" w:rsidR="004717C9" w:rsidRPr="00664424" w:rsidRDefault="004717C9" w:rsidP="004717C9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drip pan for drainage piping above ceiling of sensitive area </w:t>
            </w:r>
          </w:p>
          <w:p w14:paraId="0A7DB518" w14:textId="77777777" w:rsidR="004717C9" w:rsidRPr="00664424" w:rsidRDefault="004717C9" w:rsidP="004717C9">
            <w:pPr>
              <w:keepNext/>
              <w:keepLines/>
              <w:suppressAutoHyphens/>
              <w:ind w:left="864"/>
              <w:rPr>
                <w:rFonts w:cs="Arial"/>
                <w:spacing w:val="-6"/>
              </w:rPr>
            </w:pPr>
            <w:r w:rsidRPr="00664424">
              <w:rPr>
                <w:rFonts w:ascii="Segoe UI Symbol" w:hAnsi="Segoe UI Symbol" w:cs="Segoe UI Symbol"/>
                <w:spacing w:val="-6"/>
              </w:rPr>
              <w:t>☐</w:t>
            </w:r>
            <w:r w:rsidRPr="00664424">
              <w:rPr>
                <w:rFonts w:cs="Arial"/>
                <w:spacing w:val="-6"/>
              </w:rPr>
              <w:t xml:space="preserve"> check if </w:t>
            </w:r>
            <w:r w:rsidRPr="00664424">
              <w:rPr>
                <w:rFonts w:cs="Arial"/>
                <w:spacing w:val="-6"/>
                <w:u w:val="single"/>
              </w:rPr>
              <w:t>not</w:t>
            </w:r>
            <w:r w:rsidRPr="00664424">
              <w:rPr>
                <w:rFonts w:cs="Arial"/>
                <w:spacing w:val="-6"/>
              </w:rPr>
              <w:t xml:space="preserve"> included in project </w:t>
            </w:r>
          </w:p>
          <w:p w14:paraId="13990DCC" w14:textId="77777777" w:rsidR="004717C9" w:rsidRPr="00664424" w:rsidRDefault="004717C9" w:rsidP="004717C9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accessible </w:t>
            </w:r>
          </w:p>
          <w:p w14:paraId="71B307CC" w14:textId="77777777" w:rsidR="004717C9" w:rsidRPr="00664424" w:rsidRDefault="004717C9" w:rsidP="004717C9">
            <w:pPr>
              <w:keepNext/>
              <w:keepLines/>
              <w:suppressAutoHyphens/>
              <w:ind w:left="1296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overflow drain with outlet located in normally occupied area that is not open to restricted area</w:t>
            </w:r>
          </w:p>
        </w:tc>
      </w:tr>
      <w:tr w:rsidR="00664424" w:rsidRPr="00664424" w14:paraId="4335454F" w14:textId="77777777" w:rsidTr="00117D63">
        <w:tc>
          <w:tcPr>
            <w:tcW w:w="1368" w:type="dxa"/>
            <w:shd w:val="clear" w:color="auto" w:fill="auto"/>
          </w:tcPr>
          <w:p w14:paraId="1D120F4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58E0CD6A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Floor Drains:</w:t>
            </w:r>
          </w:p>
        </w:tc>
      </w:tr>
      <w:tr w:rsidR="00664424" w:rsidRPr="00664424" w14:paraId="1ABE89AE" w14:textId="77777777" w:rsidTr="00117D63">
        <w:tc>
          <w:tcPr>
            <w:tcW w:w="1368" w:type="dxa"/>
            <w:shd w:val="clear" w:color="auto" w:fill="auto"/>
          </w:tcPr>
          <w:p w14:paraId="6DB0AD7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(a) </w:t>
            </w:r>
          </w:p>
        </w:tc>
        <w:tc>
          <w:tcPr>
            <w:tcW w:w="3870" w:type="dxa"/>
            <w:shd w:val="clear" w:color="auto" w:fill="auto"/>
          </w:tcPr>
          <w:p w14:paraId="2DFB3F77" w14:textId="77777777" w:rsidR="004717C9" w:rsidRPr="00664424" w:rsidRDefault="004717C9" w:rsidP="004717C9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no floor drains in procedure rooms operating rooms Class 2 &amp; Class 3 imaging rooms </w:t>
            </w:r>
          </w:p>
        </w:tc>
      </w:tr>
      <w:tr w:rsidR="00664424" w:rsidRPr="00664424" w14:paraId="58C14863" w14:textId="77777777" w:rsidTr="00117D63">
        <w:tc>
          <w:tcPr>
            <w:tcW w:w="1368" w:type="dxa"/>
            <w:shd w:val="clear" w:color="auto" w:fill="auto"/>
          </w:tcPr>
          <w:p w14:paraId="0163DAB5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ECA0F7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8F2AF78" w14:textId="77777777" w:rsidTr="00117D63">
        <w:tc>
          <w:tcPr>
            <w:tcW w:w="1368" w:type="dxa"/>
            <w:shd w:val="clear" w:color="auto" w:fill="auto"/>
          </w:tcPr>
          <w:p w14:paraId="0A02EDD6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8.4.3</w:t>
            </w:r>
          </w:p>
        </w:tc>
        <w:tc>
          <w:tcPr>
            <w:tcW w:w="3870" w:type="dxa"/>
            <w:shd w:val="clear" w:color="auto" w:fill="auto"/>
          </w:tcPr>
          <w:p w14:paraId="2D6AE57D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PLUMBING FIXTURES</w:t>
            </w:r>
          </w:p>
        </w:tc>
      </w:tr>
      <w:tr w:rsidR="00664424" w:rsidRPr="00664424" w14:paraId="59F39CF3" w14:textId="77777777" w:rsidTr="00117D63">
        <w:tc>
          <w:tcPr>
            <w:tcW w:w="1368" w:type="dxa"/>
            <w:shd w:val="clear" w:color="auto" w:fill="auto"/>
          </w:tcPr>
          <w:p w14:paraId="11427E3D" w14:textId="77777777" w:rsidR="004717C9" w:rsidRPr="00664424" w:rsidRDefault="004717C9" w:rsidP="004717C9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 xml:space="preserve">8.4.3.1(1) </w:t>
            </w:r>
          </w:p>
        </w:tc>
        <w:tc>
          <w:tcPr>
            <w:tcW w:w="3870" w:type="dxa"/>
            <w:shd w:val="clear" w:color="auto" w:fill="auto"/>
          </w:tcPr>
          <w:p w14:paraId="3EF1B683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Materials used for plumbing fixtures are non</w:t>
            </w:r>
            <w:r w:rsidRPr="00664424">
              <w:rPr>
                <w:rFonts w:cs="Arial"/>
              </w:rPr>
              <w:noBreakHyphen/>
              <w:t>absorptive &amp; acid</w:t>
            </w:r>
            <w:r w:rsidRPr="00664424">
              <w:rPr>
                <w:rFonts w:cs="Arial"/>
              </w:rPr>
              <w:noBreakHyphen/>
              <w:t>resistant</w:t>
            </w:r>
          </w:p>
        </w:tc>
      </w:tr>
      <w:tr w:rsidR="00664424" w:rsidRPr="00664424" w14:paraId="2079E448" w14:textId="77777777" w:rsidTr="00117D63">
        <w:tc>
          <w:tcPr>
            <w:tcW w:w="1368" w:type="dxa"/>
            <w:shd w:val="clear" w:color="auto" w:fill="auto"/>
          </w:tcPr>
          <w:p w14:paraId="71D8FC8D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C5DAB1B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583BAB52" w14:textId="77777777" w:rsidTr="00117D63">
        <w:tc>
          <w:tcPr>
            <w:tcW w:w="1368" w:type="dxa"/>
            <w:shd w:val="clear" w:color="auto" w:fill="auto"/>
          </w:tcPr>
          <w:p w14:paraId="7F375DD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8.4.3.2</w:t>
            </w:r>
          </w:p>
        </w:tc>
        <w:tc>
          <w:tcPr>
            <w:tcW w:w="3870" w:type="dxa"/>
            <w:shd w:val="clear" w:color="auto" w:fill="auto"/>
          </w:tcPr>
          <w:p w14:paraId="0A181072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ab/>
              <w:t>Handwashing Station Sinks:</w:t>
            </w:r>
          </w:p>
        </w:tc>
      </w:tr>
      <w:tr w:rsidR="00664424" w:rsidRPr="00664424" w14:paraId="7E0A69EE" w14:textId="77777777" w:rsidTr="00117D63">
        <w:tc>
          <w:tcPr>
            <w:tcW w:w="1368" w:type="dxa"/>
            <w:shd w:val="clear" w:color="auto" w:fill="auto"/>
          </w:tcPr>
          <w:p w14:paraId="042854B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(1)</w:t>
            </w:r>
          </w:p>
        </w:tc>
        <w:tc>
          <w:tcPr>
            <w:tcW w:w="3870" w:type="dxa"/>
            <w:shd w:val="clear" w:color="auto" w:fill="auto"/>
          </w:tcPr>
          <w:p w14:paraId="1A45ACFF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designed with basins &amp; faucets that reduce risk of splashing to areas where direct patient care is provided, sterile procedures are performed, medications are prepared or food is prepared</w:t>
            </w:r>
          </w:p>
        </w:tc>
      </w:tr>
      <w:tr w:rsidR="00664424" w:rsidRPr="00664424" w14:paraId="005B88F5" w14:textId="77777777" w:rsidTr="00117D63">
        <w:tc>
          <w:tcPr>
            <w:tcW w:w="1368" w:type="dxa"/>
            <w:shd w:val="clear" w:color="auto" w:fill="auto"/>
          </w:tcPr>
          <w:p w14:paraId="708ED19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320C3B25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 xml:space="preserve">sink basins have nominal size of no less than 144 square inches </w:t>
            </w:r>
          </w:p>
          <w:p w14:paraId="1A45BC75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sink basins have min dimension 9 inches in width or length</w:t>
            </w:r>
          </w:p>
        </w:tc>
      </w:tr>
      <w:tr w:rsidR="00664424" w:rsidRPr="00664424" w14:paraId="5CF41C86" w14:textId="77777777" w:rsidTr="00117D63">
        <w:tc>
          <w:tcPr>
            <w:tcW w:w="1368" w:type="dxa"/>
            <w:shd w:val="clear" w:color="auto" w:fill="auto"/>
          </w:tcPr>
          <w:p w14:paraId="52A1D82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25EF0088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sink basins are made of porcelain stainless steel or solid</w:t>
            </w:r>
            <w:r w:rsidRPr="00664424">
              <w:rPr>
                <w:rFonts w:cs="Arial"/>
              </w:rPr>
              <w:noBreakHyphen/>
              <w:t>surface materials</w:t>
            </w:r>
          </w:p>
        </w:tc>
      </w:tr>
      <w:tr w:rsidR="00664424" w:rsidRPr="00664424" w14:paraId="75F028B2" w14:textId="77777777" w:rsidTr="00117D63">
        <w:tc>
          <w:tcPr>
            <w:tcW w:w="1368" w:type="dxa"/>
            <w:shd w:val="clear" w:color="auto" w:fill="auto"/>
          </w:tcPr>
          <w:p w14:paraId="1BF72696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(5) </w:t>
            </w:r>
          </w:p>
        </w:tc>
        <w:tc>
          <w:tcPr>
            <w:tcW w:w="3870" w:type="dxa"/>
            <w:shd w:val="clear" w:color="auto" w:fill="auto"/>
          </w:tcPr>
          <w:p w14:paraId="738FFD2A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water discharge point of faucets is at least 10” above bottom of basin</w:t>
            </w:r>
          </w:p>
        </w:tc>
      </w:tr>
      <w:tr w:rsidR="00664424" w:rsidRPr="00664424" w14:paraId="68DEF5B8" w14:textId="77777777" w:rsidTr="00117D63">
        <w:tc>
          <w:tcPr>
            <w:tcW w:w="1368" w:type="dxa"/>
            <w:shd w:val="clear" w:color="auto" w:fill="auto"/>
          </w:tcPr>
          <w:p w14:paraId="195618F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(7) </w:t>
            </w:r>
          </w:p>
        </w:tc>
        <w:tc>
          <w:tcPr>
            <w:tcW w:w="3870" w:type="dxa"/>
            <w:shd w:val="clear" w:color="auto" w:fill="auto"/>
          </w:tcPr>
          <w:p w14:paraId="1709AA82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anchored so that allowable stresses are not exceeded where vertical or horizontal force of 250 </w:t>
            </w:r>
            <w:proofErr w:type="spellStart"/>
            <w:r w:rsidRPr="00664424">
              <w:rPr>
                <w:rFonts w:cs="Arial"/>
              </w:rPr>
              <w:t>lbs</w:t>
            </w:r>
            <w:proofErr w:type="spellEnd"/>
            <w:r w:rsidRPr="00664424">
              <w:rPr>
                <w:rFonts w:cs="Arial"/>
              </w:rPr>
              <w:t xml:space="preserve"> is applied</w:t>
            </w:r>
          </w:p>
        </w:tc>
      </w:tr>
      <w:tr w:rsidR="00664424" w:rsidRPr="00664424" w14:paraId="3FE98CB4" w14:textId="77777777" w:rsidTr="00117D63">
        <w:tc>
          <w:tcPr>
            <w:tcW w:w="1368" w:type="dxa"/>
            <w:shd w:val="clear" w:color="auto" w:fill="auto"/>
          </w:tcPr>
          <w:p w14:paraId="4C859266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(8) </w:t>
            </w:r>
          </w:p>
        </w:tc>
        <w:tc>
          <w:tcPr>
            <w:tcW w:w="3870" w:type="dxa"/>
            <w:shd w:val="clear" w:color="auto" w:fill="auto"/>
          </w:tcPr>
          <w:p w14:paraId="3B4E24E1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sinks used by medical &amp; nursing staff patients &amp; public have fittings that can be operated without using hands (may be single</w:t>
            </w:r>
            <w:r w:rsidRPr="00664424">
              <w:rPr>
                <w:rFonts w:cs="Arial"/>
                <w:spacing w:val="-2"/>
              </w:rPr>
              <w:noBreakHyphen/>
              <w:t>lever or wrist blade devices)</w:t>
            </w:r>
          </w:p>
        </w:tc>
      </w:tr>
      <w:tr w:rsidR="00664424" w:rsidRPr="00664424" w14:paraId="468573D8" w14:textId="77777777" w:rsidTr="00117D63">
        <w:tc>
          <w:tcPr>
            <w:tcW w:w="1368" w:type="dxa"/>
            <w:shd w:val="clear" w:color="auto" w:fill="auto"/>
          </w:tcPr>
          <w:p w14:paraId="7DC79B5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(a)</w:t>
            </w:r>
          </w:p>
        </w:tc>
        <w:tc>
          <w:tcPr>
            <w:tcW w:w="3870" w:type="dxa"/>
            <w:shd w:val="clear" w:color="auto" w:fill="auto"/>
          </w:tcPr>
          <w:p w14:paraId="6DA07E60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blade handles </w:t>
            </w:r>
          </w:p>
          <w:p w14:paraId="411D143F" w14:textId="77777777" w:rsidR="004717C9" w:rsidRPr="00664424" w:rsidRDefault="004717C9" w:rsidP="004717C9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664424">
              <w:rPr>
                <w:rFonts w:ascii="Segoe UI Symbol" w:hAnsi="Segoe UI Symbol" w:cs="Segoe UI Symbol"/>
                <w:spacing w:val="-6"/>
              </w:rPr>
              <w:t>☐</w:t>
            </w:r>
            <w:r w:rsidRPr="00664424">
              <w:rPr>
                <w:rFonts w:cs="Arial"/>
                <w:spacing w:val="-6"/>
              </w:rPr>
              <w:t xml:space="preserve"> check if </w:t>
            </w:r>
            <w:r w:rsidRPr="00664424">
              <w:rPr>
                <w:rFonts w:cs="Arial"/>
                <w:spacing w:val="-6"/>
                <w:u w:val="single"/>
              </w:rPr>
              <w:t>not</w:t>
            </w:r>
            <w:r w:rsidRPr="00664424">
              <w:rPr>
                <w:rFonts w:cs="Arial"/>
                <w:spacing w:val="-6"/>
              </w:rPr>
              <w:t xml:space="preserve"> included in project </w:t>
            </w:r>
          </w:p>
          <w:p w14:paraId="139E99F8" w14:textId="77777777" w:rsidR="004717C9" w:rsidRPr="00664424" w:rsidRDefault="004717C9" w:rsidP="004717C9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at least 4 inches in length</w:t>
            </w:r>
          </w:p>
        </w:tc>
      </w:tr>
      <w:tr w:rsidR="00664424" w:rsidRPr="00664424" w14:paraId="76B1DBE5" w14:textId="77777777" w:rsidTr="00117D63">
        <w:tc>
          <w:tcPr>
            <w:tcW w:w="1368" w:type="dxa"/>
            <w:shd w:val="clear" w:color="auto" w:fill="auto"/>
          </w:tcPr>
          <w:p w14:paraId="08B9FA8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1CC53A5" w14:textId="77777777" w:rsidR="004717C9" w:rsidRPr="00664424" w:rsidRDefault="004717C9" w:rsidP="004717C9">
            <w:pPr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provide clearance required for operation</w:t>
            </w:r>
          </w:p>
        </w:tc>
      </w:tr>
      <w:tr w:rsidR="00664424" w:rsidRPr="00664424" w14:paraId="062C9B22" w14:textId="77777777" w:rsidTr="00117D63">
        <w:tc>
          <w:tcPr>
            <w:tcW w:w="1368" w:type="dxa"/>
            <w:shd w:val="clear" w:color="auto" w:fill="auto"/>
          </w:tcPr>
          <w:p w14:paraId="204DE32B" w14:textId="77777777" w:rsidR="004717C9" w:rsidRPr="00664424" w:rsidRDefault="004717C9" w:rsidP="007E407D">
            <w:pPr>
              <w:keepNext/>
              <w:keepLines/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70" w:type="dxa"/>
            <w:shd w:val="clear" w:color="auto" w:fill="auto"/>
          </w:tcPr>
          <w:p w14:paraId="06F3C530" w14:textId="77777777" w:rsidR="007E407D" w:rsidRPr="00664424" w:rsidRDefault="004717C9" w:rsidP="007E407D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sensor</w:t>
            </w:r>
            <w:r w:rsidRPr="00664424">
              <w:rPr>
                <w:rFonts w:cs="Arial"/>
              </w:rPr>
              <w:noBreakHyphen/>
              <w:t>regulated water fixtures</w:t>
            </w:r>
          </w:p>
          <w:p w14:paraId="6710AF93" w14:textId="69ED2A4C" w:rsidR="004717C9" w:rsidRPr="00664424" w:rsidRDefault="00000000" w:rsidP="007E407D">
            <w:pPr>
              <w:keepNext/>
              <w:keepLines/>
              <w:suppressAutoHyphens/>
              <w:ind w:left="864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-3433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07D" w:rsidRPr="00664424">
                  <w:rPr>
                    <w:rFonts w:ascii="MS Gothic" w:eastAsia="MS Gothic" w:hAnsi="MS Gothic" w:cs="Arial" w:hint="eastAsia"/>
                    <w:spacing w:val="-6"/>
                  </w:rPr>
                  <w:t>☐</w:t>
                </w:r>
              </w:sdtContent>
            </w:sdt>
            <w:r w:rsidR="007E407D" w:rsidRPr="00664424">
              <w:rPr>
                <w:rFonts w:cs="Arial"/>
                <w:spacing w:val="-6"/>
              </w:rPr>
              <w:t xml:space="preserve"> check if </w:t>
            </w:r>
            <w:r w:rsidR="007E407D" w:rsidRPr="00664424">
              <w:rPr>
                <w:rFonts w:cs="Arial"/>
                <w:spacing w:val="-6"/>
                <w:u w:val="single"/>
              </w:rPr>
              <w:t>not</w:t>
            </w:r>
            <w:r w:rsidR="007E407D" w:rsidRPr="00664424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664424" w:rsidRPr="00664424" w14:paraId="16AC8A0D" w14:textId="77777777" w:rsidTr="00117D63">
        <w:tc>
          <w:tcPr>
            <w:tcW w:w="1368" w:type="dxa"/>
            <w:shd w:val="clear" w:color="auto" w:fill="auto"/>
          </w:tcPr>
          <w:p w14:paraId="78481D12" w14:textId="77777777" w:rsidR="004717C9" w:rsidRPr="00664424" w:rsidRDefault="004717C9" w:rsidP="007E407D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19044D0" w14:textId="77777777" w:rsidR="004717C9" w:rsidRPr="00664424" w:rsidRDefault="004717C9" w:rsidP="007E407D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meet user need for temperature &amp; length of time water flows</w:t>
            </w:r>
          </w:p>
        </w:tc>
      </w:tr>
      <w:tr w:rsidR="00664424" w:rsidRPr="00664424" w14:paraId="399D8EBA" w14:textId="77777777" w:rsidTr="00117D63">
        <w:tc>
          <w:tcPr>
            <w:tcW w:w="1368" w:type="dxa"/>
            <w:shd w:val="clear" w:color="auto" w:fill="auto"/>
          </w:tcPr>
          <w:p w14:paraId="7438C7D2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156CA59" w14:textId="77777777" w:rsidR="004717C9" w:rsidRPr="00664424" w:rsidRDefault="004717C9" w:rsidP="004717C9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designed to function at all times &amp; during loss of normal power</w:t>
            </w:r>
          </w:p>
        </w:tc>
      </w:tr>
      <w:tr w:rsidR="00664424" w:rsidRPr="00664424" w14:paraId="03010D36" w14:textId="77777777" w:rsidTr="00117D63">
        <w:tc>
          <w:tcPr>
            <w:tcW w:w="1368" w:type="dxa"/>
            <w:shd w:val="clear" w:color="auto" w:fill="auto"/>
          </w:tcPr>
          <w:p w14:paraId="6C79399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1A3C67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B8FF9C6" w14:textId="77777777" w:rsidTr="00117D63">
        <w:tc>
          <w:tcPr>
            <w:tcW w:w="1368" w:type="dxa"/>
            <w:shd w:val="clear" w:color="auto" w:fill="auto"/>
          </w:tcPr>
          <w:p w14:paraId="5A648584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lastRenderedPageBreak/>
              <w:t>2.1</w:t>
            </w:r>
            <w:r w:rsidRPr="00664424">
              <w:rPr>
                <w:rFonts w:cs="Arial"/>
                <w:bCs/>
              </w:rPr>
              <w:noBreakHyphen/>
              <w:t>8.4.3.4</w:t>
            </w:r>
          </w:p>
        </w:tc>
        <w:tc>
          <w:tcPr>
            <w:tcW w:w="3870" w:type="dxa"/>
            <w:shd w:val="clear" w:color="auto" w:fill="auto"/>
          </w:tcPr>
          <w:p w14:paraId="5D63076E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>Ice</w:t>
            </w:r>
            <w:r w:rsidRPr="00664424">
              <w:rPr>
                <w:rFonts w:cs="Arial"/>
                <w:bCs/>
              </w:rPr>
              <w:noBreakHyphen/>
              <w:t xml:space="preserve">Making Equipment: </w:t>
            </w:r>
          </w:p>
          <w:p w14:paraId="3B20FCD3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copper tubing provided for supply connections to ice</w:t>
            </w:r>
            <w:r w:rsidRPr="00664424">
              <w:rPr>
                <w:rFonts w:cs="Arial"/>
              </w:rPr>
              <w:noBreakHyphen/>
              <w:t>making equipment</w:t>
            </w:r>
          </w:p>
        </w:tc>
      </w:tr>
      <w:tr w:rsidR="00664424" w:rsidRPr="00664424" w14:paraId="07BBD4F1" w14:textId="77777777" w:rsidTr="00117D63">
        <w:tc>
          <w:tcPr>
            <w:tcW w:w="1368" w:type="dxa"/>
            <w:shd w:val="clear" w:color="auto" w:fill="auto"/>
          </w:tcPr>
          <w:p w14:paraId="5D6E19F0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63E5F383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440959D5" w14:textId="77777777" w:rsidTr="00117D63">
        <w:tc>
          <w:tcPr>
            <w:tcW w:w="1368" w:type="dxa"/>
            <w:shd w:val="clear" w:color="auto" w:fill="auto"/>
          </w:tcPr>
          <w:p w14:paraId="4BE4C7B0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8.4.3.5</w:t>
            </w:r>
          </w:p>
        </w:tc>
        <w:tc>
          <w:tcPr>
            <w:tcW w:w="3870" w:type="dxa"/>
            <w:shd w:val="clear" w:color="auto" w:fill="auto"/>
          </w:tcPr>
          <w:p w14:paraId="22CD963D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ab/>
              <w:t>Clinical Flushing-Rim Sinks:</w:t>
            </w:r>
          </w:p>
        </w:tc>
      </w:tr>
      <w:tr w:rsidR="00664424" w:rsidRPr="00664424" w14:paraId="230C93AB" w14:textId="77777777" w:rsidTr="00117D63">
        <w:tc>
          <w:tcPr>
            <w:tcW w:w="1368" w:type="dxa"/>
            <w:shd w:val="clear" w:color="auto" w:fill="auto"/>
          </w:tcPr>
          <w:p w14:paraId="35C818A5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  <w:p w14:paraId="58664ABB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  <w:p w14:paraId="674DCB2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(a)</w:t>
            </w:r>
          </w:p>
        </w:tc>
        <w:tc>
          <w:tcPr>
            <w:tcW w:w="3870" w:type="dxa"/>
            <w:shd w:val="clear" w:color="auto" w:fill="auto"/>
          </w:tcPr>
          <w:p w14:paraId="2E76EA70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trimmed with valves that can are operated without hands (may be single</w:t>
            </w:r>
            <w:r w:rsidRPr="00664424">
              <w:rPr>
                <w:rFonts w:cs="Arial"/>
              </w:rPr>
              <w:noBreakHyphen/>
              <w:t>lever or wrist blade devices)</w:t>
            </w:r>
          </w:p>
        </w:tc>
      </w:tr>
      <w:tr w:rsidR="00664424" w:rsidRPr="00664424" w14:paraId="6F286C9D" w14:textId="77777777" w:rsidTr="00117D63">
        <w:tc>
          <w:tcPr>
            <w:tcW w:w="1368" w:type="dxa"/>
            <w:shd w:val="clear" w:color="auto" w:fill="auto"/>
          </w:tcPr>
          <w:p w14:paraId="3489DDD0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(b) </w:t>
            </w:r>
          </w:p>
        </w:tc>
        <w:tc>
          <w:tcPr>
            <w:tcW w:w="3870" w:type="dxa"/>
            <w:shd w:val="clear" w:color="auto" w:fill="auto"/>
          </w:tcPr>
          <w:p w14:paraId="280F5479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handles are at least 6 in long</w:t>
            </w:r>
          </w:p>
        </w:tc>
      </w:tr>
      <w:tr w:rsidR="00664424" w:rsidRPr="00664424" w14:paraId="3EA8A67E" w14:textId="77777777" w:rsidTr="00117D63">
        <w:tc>
          <w:tcPr>
            <w:tcW w:w="1368" w:type="dxa"/>
            <w:shd w:val="clear" w:color="auto" w:fill="auto"/>
          </w:tcPr>
          <w:p w14:paraId="7CDBA7E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11C49C30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integral trap wherein upper portion of water trap provides visible seal</w:t>
            </w:r>
          </w:p>
        </w:tc>
      </w:tr>
      <w:tr w:rsidR="00664424" w:rsidRPr="00664424" w14:paraId="5F671A91" w14:textId="77777777" w:rsidTr="00117D63">
        <w:tc>
          <w:tcPr>
            <w:tcW w:w="1368" w:type="dxa"/>
            <w:shd w:val="clear" w:color="auto" w:fill="auto"/>
          </w:tcPr>
          <w:p w14:paraId="67080D6F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3AF8371D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664424" w:rsidRPr="00664424" w14:paraId="02BFDA09" w14:textId="77777777" w:rsidTr="00117D63">
        <w:tc>
          <w:tcPr>
            <w:tcW w:w="1368" w:type="dxa"/>
            <w:shd w:val="clear" w:color="auto" w:fill="auto"/>
          </w:tcPr>
          <w:p w14:paraId="28BCE91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8.4.4</w:t>
            </w:r>
          </w:p>
        </w:tc>
        <w:tc>
          <w:tcPr>
            <w:tcW w:w="3870" w:type="dxa"/>
            <w:shd w:val="clear" w:color="auto" w:fill="auto"/>
          </w:tcPr>
          <w:p w14:paraId="724601CC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 xml:space="preserve">MEDICAL GAS &amp; VACUUM SYSTEMS </w:t>
            </w:r>
          </w:p>
        </w:tc>
      </w:tr>
      <w:tr w:rsidR="00664424" w:rsidRPr="00664424" w14:paraId="1B70EF79" w14:textId="77777777" w:rsidTr="00117D63">
        <w:tc>
          <w:tcPr>
            <w:tcW w:w="1368" w:type="dxa"/>
            <w:shd w:val="clear" w:color="auto" w:fill="auto"/>
          </w:tcPr>
          <w:p w14:paraId="151C468A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8CAE99C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Station outlets provided as indicated in Table 2.1</w:t>
            </w:r>
            <w:r w:rsidRPr="00664424">
              <w:rPr>
                <w:rFonts w:cs="Arial"/>
              </w:rPr>
              <w:noBreakHyphen/>
              <w:t>3</w:t>
            </w:r>
          </w:p>
        </w:tc>
      </w:tr>
      <w:tr w:rsidR="00664424" w:rsidRPr="00664424" w14:paraId="2977AC5A" w14:textId="77777777" w:rsidTr="00117D63">
        <w:tc>
          <w:tcPr>
            <w:tcW w:w="1368" w:type="dxa"/>
            <w:shd w:val="clear" w:color="auto" w:fill="auto"/>
          </w:tcPr>
          <w:p w14:paraId="569FBAB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8CADC7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7AC62D02" w14:textId="77777777" w:rsidTr="00117D63">
        <w:tc>
          <w:tcPr>
            <w:tcW w:w="1368" w:type="dxa"/>
            <w:shd w:val="clear" w:color="auto" w:fill="auto"/>
          </w:tcPr>
          <w:p w14:paraId="6F1BAF3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8.5.1</w:t>
            </w:r>
          </w:p>
        </w:tc>
        <w:tc>
          <w:tcPr>
            <w:tcW w:w="3870" w:type="dxa"/>
            <w:shd w:val="clear" w:color="auto" w:fill="auto"/>
          </w:tcPr>
          <w:p w14:paraId="141EC05B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CALL SYSTEMS</w:t>
            </w:r>
          </w:p>
        </w:tc>
      </w:tr>
      <w:tr w:rsidR="00664424" w:rsidRPr="00664424" w14:paraId="5A0570D9" w14:textId="77777777" w:rsidTr="00117D63">
        <w:tc>
          <w:tcPr>
            <w:tcW w:w="1368" w:type="dxa"/>
            <w:shd w:val="clear" w:color="auto" w:fill="auto"/>
          </w:tcPr>
          <w:p w14:paraId="1FB9B0A5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>8.5.1.1(1)</w:t>
            </w:r>
          </w:p>
        </w:tc>
        <w:tc>
          <w:tcPr>
            <w:tcW w:w="3870" w:type="dxa"/>
            <w:shd w:val="clear" w:color="auto" w:fill="auto"/>
          </w:tcPr>
          <w:p w14:paraId="31BA7ACA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Nurse call stations provided as required in Table 2.1</w:t>
            </w:r>
            <w:r w:rsidRPr="00664424">
              <w:rPr>
                <w:rFonts w:cs="Arial"/>
              </w:rPr>
              <w:noBreakHyphen/>
              <w:t>2</w:t>
            </w:r>
          </w:p>
        </w:tc>
      </w:tr>
      <w:tr w:rsidR="00664424" w:rsidRPr="00664424" w14:paraId="463A68B3" w14:textId="77777777" w:rsidTr="00117D63">
        <w:tc>
          <w:tcPr>
            <w:tcW w:w="1368" w:type="dxa"/>
            <w:shd w:val="clear" w:color="auto" w:fill="auto"/>
          </w:tcPr>
          <w:p w14:paraId="1DC70A0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>8.5.1.1(2)</w:t>
            </w:r>
          </w:p>
        </w:tc>
        <w:tc>
          <w:tcPr>
            <w:tcW w:w="3870" w:type="dxa"/>
            <w:shd w:val="clear" w:color="auto" w:fill="auto"/>
          </w:tcPr>
          <w:p w14:paraId="77D8762C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Nurse call systems report to attended location with electronically supervised visual &amp; audible annunciation as indicated in Table 2.1</w:t>
            </w:r>
            <w:r w:rsidRPr="00664424">
              <w:rPr>
                <w:rFonts w:cs="Arial"/>
                <w:spacing w:val="-4"/>
              </w:rPr>
              <w:noBreakHyphen/>
              <w:t>2</w:t>
            </w:r>
          </w:p>
        </w:tc>
      </w:tr>
      <w:tr w:rsidR="00664424" w:rsidRPr="00664424" w14:paraId="27D50FEF" w14:textId="77777777" w:rsidTr="00117D63">
        <w:tc>
          <w:tcPr>
            <w:tcW w:w="1368" w:type="dxa"/>
            <w:shd w:val="clear" w:color="auto" w:fill="auto"/>
          </w:tcPr>
          <w:p w14:paraId="49CF7876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>8.5.1.1(4)</w:t>
            </w:r>
          </w:p>
        </w:tc>
        <w:tc>
          <w:tcPr>
            <w:tcW w:w="3870" w:type="dxa"/>
            <w:shd w:val="clear" w:color="auto" w:fill="auto"/>
          </w:tcPr>
          <w:p w14:paraId="374D341D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Call system complies with UL 1069 “Standard for Hospital Signaling &amp; Nurse Call Equipment”</w:t>
            </w:r>
          </w:p>
        </w:tc>
      </w:tr>
      <w:tr w:rsidR="00664424" w:rsidRPr="00664424" w14:paraId="2343D97E" w14:textId="77777777" w:rsidTr="00117D63">
        <w:tc>
          <w:tcPr>
            <w:tcW w:w="1368" w:type="dxa"/>
            <w:shd w:val="clear" w:color="auto" w:fill="auto"/>
          </w:tcPr>
          <w:p w14:paraId="33D0FDA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  <w:spacing w:val="-10"/>
              </w:rPr>
              <w:t>2.1</w:t>
            </w:r>
            <w:r w:rsidRPr="00664424">
              <w:rPr>
                <w:rFonts w:cs="Arial"/>
                <w:spacing w:val="-10"/>
              </w:rPr>
              <w:noBreakHyphen/>
              <w:t>8.5.1.1(5)</w:t>
            </w:r>
          </w:p>
        </w:tc>
        <w:tc>
          <w:tcPr>
            <w:tcW w:w="3870" w:type="dxa"/>
            <w:shd w:val="clear" w:color="auto" w:fill="auto"/>
          </w:tcPr>
          <w:p w14:paraId="73A06BA6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Wireless nurse call system </w:t>
            </w:r>
          </w:p>
          <w:p w14:paraId="6C4EBA09" w14:textId="77777777" w:rsidR="004717C9" w:rsidRPr="00664424" w:rsidRDefault="004717C9" w:rsidP="004717C9">
            <w:pPr>
              <w:suppressAutoHyphens/>
              <w:ind w:left="432"/>
              <w:rPr>
                <w:rFonts w:cs="Arial"/>
              </w:rPr>
            </w:pPr>
            <w:r w:rsidRPr="00664424">
              <w:rPr>
                <w:rFonts w:ascii="Segoe UI Symbol" w:hAnsi="Segoe UI Symbol" w:cs="Segoe UI Symbol"/>
              </w:rPr>
              <w:t>☐</w:t>
            </w:r>
            <w:r w:rsidRPr="00664424">
              <w:rPr>
                <w:rFonts w:cs="Arial"/>
              </w:rPr>
              <w:t xml:space="preserve"> check if </w:t>
            </w:r>
            <w:r w:rsidRPr="00664424">
              <w:rPr>
                <w:rFonts w:cs="Arial"/>
                <w:u w:val="single"/>
              </w:rPr>
              <w:t>not</w:t>
            </w:r>
            <w:r w:rsidRPr="00664424">
              <w:rPr>
                <w:rFonts w:cs="Arial"/>
              </w:rPr>
              <w:t xml:space="preserve"> included in project </w:t>
            </w:r>
          </w:p>
        </w:tc>
      </w:tr>
      <w:tr w:rsidR="00664424" w:rsidRPr="00664424" w14:paraId="2DED9657" w14:textId="77777777" w:rsidTr="00117D63">
        <w:tc>
          <w:tcPr>
            <w:tcW w:w="1368" w:type="dxa"/>
            <w:shd w:val="clear" w:color="auto" w:fill="auto"/>
          </w:tcPr>
          <w:p w14:paraId="7CFB71BD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5475DFD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complies with UL 1069</w:t>
            </w:r>
          </w:p>
        </w:tc>
      </w:tr>
      <w:tr w:rsidR="00664424" w:rsidRPr="00664424" w14:paraId="7A2F154D" w14:textId="77777777" w:rsidTr="00117D63">
        <w:tc>
          <w:tcPr>
            <w:tcW w:w="1368" w:type="dxa"/>
            <w:shd w:val="clear" w:color="auto" w:fill="auto"/>
          </w:tcPr>
          <w:p w14:paraId="0EAD62DF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2CB6C1A1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5484BAB6" w14:textId="77777777" w:rsidTr="00117D63">
        <w:tc>
          <w:tcPr>
            <w:tcW w:w="1368" w:type="dxa"/>
            <w:shd w:val="clear" w:color="auto" w:fill="auto"/>
          </w:tcPr>
          <w:p w14:paraId="7B5126AD" w14:textId="77777777" w:rsidR="004717C9" w:rsidRPr="00664424" w:rsidRDefault="004717C9" w:rsidP="004717C9">
            <w:pPr>
              <w:suppressAutoHyphens/>
              <w:rPr>
                <w:rFonts w:cs="Arial"/>
                <w:spacing w:val="-10"/>
              </w:rPr>
            </w:pPr>
            <w:r w:rsidRPr="00664424">
              <w:rPr>
                <w:rFonts w:cs="Arial"/>
                <w:bCs/>
                <w:spacing w:val="-10"/>
              </w:rPr>
              <w:t>2.1</w:t>
            </w:r>
            <w:r w:rsidRPr="00664424">
              <w:rPr>
                <w:rFonts w:cs="Arial"/>
                <w:bCs/>
                <w:spacing w:val="-10"/>
              </w:rPr>
              <w:noBreakHyphen/>
              <w:t>8.5.1.2</w:t>
            </w:r>
            <w:r w:rsidRPr="00664424">
              <w:rPr>
                <w:rFonts w:cs="Arial"/>
                <w:spacing w:val="-10"/>
              </w:rPr>
              <w:t xml:space="preserve">(4) </w:t>
            </w:r>
          </w:p>
        </w:tc>
        <w:tc>
          <w:tcPr>
            <w:tcW w:w="3870" w:type="dxa"/>
            <w:shd w:val="clear" w:color="auto" w:fill="auto"/>
          </w:tcPr>
          <w:p w14:paraId="7345B6DA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 xml:space="preserve">Nurse call system provided in each patient care area as required in Table </w:t>
            </w:r>
            <w:hyperlink r:id="rId16" w:anchor="table-2.1-2" w:history="1">
              <w:r w:rsidRPr="00664424">
                <w:rPr>
                  <w:rFonts w:cs="Arial"/>
                </w:rPr>
                <w:t>2.1</w:t>
              </w:r>
              <w:r w:rsidRPr="00664424">
                <w:rPr>
                  <w:rFonts w:cs="Arial"/>
                </w:rPr>
                <w:noBreakHyphen/>
                <w:t>2</w:t>
              </w:r>
            </w:hyperlink>
          </w:p>
        </w:tc>
      </w:tr>
      <w:tr w:rsidR="00664424" w:rsidRPr="00664424" w14:paraId="6907DCBE" w14:textId="77777777" w:rsidTr="00117D63">
        <w:tc>
          <w:tcPr>
            <w:tcW w:w="1368" w:type="dxa"/>
            <w:shd w:val="clear" w:color="auto" w:fill="auto"/>
          </w:tcPr>
          <w:p w14:paraId="02FBB927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0DFAC944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664424" w:rsidRPr="00664424" w14:paraId="439975FD" w14:textId="77777777" w:rsidTr="00117D63">
        <w:tc>
          <w:tcPr>
            <w:tcW w:w="1368" w:type="dxa"/>
            <w:shd w:val="clear" w:color="auto" w:fill="auto"/>
          </w:tcPr>
          <w:p w14:paraId="6DAC47DA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8.5.1.3</w:t>
            </w:r>
          </w:p>
        </w:tc>
        <w:tc>
          <w:tcPr>
            <w:tcW w:w="3870" w:type="dxa"/>
            <w:shd w:val="clear" w:color="auto" w:fill="auto"/>
          </w:tcPr>
          <w:p w14:paraId="054D6671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ab/>
              <w:t xml:space="preserve">Bath Stations: </w:t>
            </w:r>
          </w:p>
          <w:p w14:paraId="055FB46D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664424">
              <w:rPr>
                <w:rFonts w:cs="Arial"/>
                <w:spacing w:val="-4"/>
              </w:rPr>
              <w:t>___</w:t>
            </w:r>
            <w:r w:rsidRPr="00664424">
              <w:rPr>
                <w:rFonts w:cs="Arial"/>
                <w:spacing w:val="-4"/>
              </w:rPr>
              <w:tab/>
              <w:t>bath station that can be activated by patient lying on floor provided at each patient toilet</w:t>
            </w:r>
          </w:p>
        </w:tc>
      </w:tr>
      <w:tr w:rsidR="00664424" w:rsidRPr="00664424" w14:paraId="58857D19" w14:textId="77777777" w:rsidTr="00117D63">
        <w:tc>
          <w:tcPr>
            <w:tcW w:w="1368" w:type="dxa"/>
            <w:shd w:val="clear" w:color="auto" w:fill="auto"/>
          </w:tcPr>
          <w:p w14:paraId="7150542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31BA70C8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alarm in these areas can be turned off only at bath station where it was initiated</w:t>
            </w:r>
          </w:p>
        </w:tc>
      </w:tr>
      <w:tr w:rsidR="00664424" w:rsidRPr="00664424" w14:paraId="73F2717B" w14:textId="77777777" w:rsidTr="00117D63">
        <w:tc>
          <w:tcPr>
            <w:tcW w:w="1368" w:type="dxa"/>
            <w:shd w:val="clear" w:color="auto" w:fill="auto"/>
          </w:tcPr>
          <w:p w14:paraId="141D1D1F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3BF2FD76" w14:textId="77777777" w:rsidR="004717C9" w:rsidRPr="00664424" w:rsidRDefault="004717C9" w:rsidP="004717C9">
            <w:pPr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toilet bath stations located on the side of toilets within 12” of front of toilet bowl &amp; 3'-0" to 4’</w:t>
            </w:r>
            <w:r w:rsidRPr="00664424">
              <w:rPr>
                <w:rFonts w:cs="Arial"/>
              </w:rPr>
              <w:noBreakHyphen/>
              <w:t>0” above floor</w:t>
            </w:r>
          </w:p>
        </w:tc>
      </w:tr>
      <w:tr w:rsidR="00664424" w:rsidRPr="00664424" w14:paraId="2D0BCB66" w14:textId="77777777" w:rsidTr="00117D63">
        <w:tc>
          <w:tcPr>
            <w:tcW w:w="1368" w:type="dxa"/>
            <w:shd w:val="clear" w:color="auto" w:fill="auto"/>
          </w:tcPr>
          <w:p w14:paraId="36F85ED1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15A376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  <w:tr w:rsidR="00664424" w:rsidRPr="00664424" w14:paraId="3BDB9D9C" w14:textId="77777777" w:rsidTr="00117D63">
        <w:tc>
          <w:tcPr>
            <w:tcW w:w="1368" w:type="dxa"/>
            <w:shd w:val="clear" w:color="auto" w:fill="auto"/>
          </w:tcPr>
          <w:p w14:paraId="3886DA67" w14:textId="77777777" w:rsidR="004717C9" w:rsidRPr="00664424" w:rsidRDefault="004717C9" w:rsidP="007E407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8.5.1.5</w:t>
            </w:r>
          </w:p>
        </w:tc>
        <w:tc>
          <w:tcPr>
            <w:tcW w:w="3870" w:type="dxa"/>
            <w:shd w:val="clear" w:color="auto" w:fill="auto"/>
          </w:tcPr>
          <w:p w14:paraId="28756CCC" w14:textId="77777777" w:rsidR="004717C9" w:rsidRPr="00664424" w:rsidRDefault="004717C9" w:rsidP="007E407D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  <w:bCs/>
              </w:rPr>
              <w:t>___</w:t>
            </w:r>
            <w:r w:rsidRPr="00664424">
              <w:rPr>
                <w:rFonts w:cs="Arial"/>
                <w:bCs/>
              </w:rPr>
              <w:tab/>
              <w:t xml:space="preserve">Emergency call stations </w:t>
            </w:r>
            <w:r w:rsidRPr="00664424">
              <w:rPr>
                <w:rFonts w:cs="Arial"/>
              </w:rPr>
              <w:t>are equipped with continuous audible or visual confirmation to person who initiated the code call</w:t>
            </w:r>
          </w:p>
        </w:tc>
      </w:tr>
      <w:tr w:rsidR="00664424" w:rsidRPr="00664424" w14:paraId="26D31F71" w14:textId="77777777" w:rsidTr="00117D63">
        <w:tc>
          <w:tcPr>
            <w:tcW w:w="1368" w:type="dxa"/>
            <w:shd w:val="clear" w:color="auto" w:fill="auto"/>
          </w:tcPr>
          <w:p w14:paraId="733A38CB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1BA1BCC2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</w:p>
        </w:tc>
      </w:tr>
      <w:tr w:rsidR="00664424" w:rsidRPr="00664424" w14:paraId="0C1799DE" w14:textId="77777777" w:rsidTr="00117D63">
        <w:tc>
          <w:tcPr>
            <w:tcW w:w="1368" w:type="dxa"/>
            <w:shd w:val="clear" w:color="auto" w:fill="auto"/>
          </w:tcPr>
          <w:p w14:paraId="0C69F80A" w14:textId="77777777" w:rsidR="004717C9" w:rsidRPr="00664424" w:rsidRDefault="004717C9" w:rsidP="00BB73D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8.5.3</w:t>
            </w:r>
          </w:p>
        </w:tc>
        <w:tc>
          <w:tcPr>
            <w:tcW w:w="3870" w:type="dxa"/>
            <w:shd w:val="clear" w:color="auto" w:fill="auto"/>
          </w:tcPr>
          <w:p w14:paraId="585D3DC5" w14:textId="77777777" w:rsidR="004717C9" w:rsidRPr="00664424" w:rsidRDefault="004717C9" w:rsidP="00BB73DC">
            <w:pPr>
              <w:keepNext/>
              <w:keepLines/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  <w:bCs/>
              </w:rPr>
              <w:t>EMERGENCY COMMUNICATION SYSTEM</w:t>
            </w:r>
          </w:p>
        </w:tc>
      </w:tr>
      <w:tr w:rsidR="00664424" w:rsidRPr="00664424" w14:paraId="436124E1" w14:textId="77777777" w:rsidTr="00117D63">
        <w:tc>
          <w:tcPr>
            <w:tcW w:w="1368" w:type="dxa"/>
            <w:shd w:val="clear" w:color="auto" w:fill="auto"/>
          </w:tcPr>
          <w:p w14:paraId="00769153" w14:textId="77777777" w:rsidR="004717C9" w:rsidRPr="00664424" w:rsidRDefault="004717C9" w:rsidP="00BB73DC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FB1CF0E" w14:textId="77777777" w:rsidR="004717C9" w:rsidRPr="00664424" w:rsidRDefault="004717C9" w:rsidP="00BB73DC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Emergency</w:t>
            </w:r>
            <w:r w:rsidRPr="00664424">
              <w:rPr>
                <w:rFonts w:cs="Arial"/>
              </w:rPr>
              <w:noBreakHyphen/>
              <w:t>radio communication system provided in each facility</w:t>
            </w:r>
          </w:p>
        </w:tc>
      </w:tr>
      <w:tr w:rsidR="00664424" w:rsidRPr="00664424" w14:paraId="24F407AA" w14:textId="77777777" w:rsidTr="00117D63">
        <w:tc>
          <w:tcPr>
            <w:tcW w:w="1368" w:type="dxa"/>
            <w:shd w:val="clear" w:color="auto" w:fill="auto"/>
          </w:tcPr>
          <w:p w14:paraId="00D0940C" w14:textId="77777777" w:rsidR="004717C9" w:rsidRPr="00664424" w:rsidRDefault="004717C9" w:rsidP="00BB73D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8.5.3.1</w:t>
            </w:r>
          </w:p>
        </w:tc>
        <w:tc>
          <w:tcPr>
            <w:tcW w:w="3870" w:type="dxa"/>
            <w:shd w:val="clear" w:color="auto" w:fill="auto"/>
          </w:tcPr>
          <w:p w14:paraId="5CCC4EB3" w14:textId="77777777" w:rsidR="004717C9" w:rsidRPr="00664424" w:rsidRDefault="004717C9" w:rsidP="00BB73D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operates independently of building’s service &amp; emergency power systems during emergencies</w:t>
            </w:r>
          </w:p>
        </w:tc>
      </w:tr>
      <w:tr w:rsidR="00664424" w:rsidRPr="00664424" w14:paraId="31521030" w14:textId="77777777" w:rsidTr="00117D63">
        <w:tc>
          <w:tcPr>
            <w:tcW w:w="1368" w:type="dxa"/>
            <w:shd w:val="clear" w:color="auto" w:fill="auto"/>
          </w:tcPr>
          <w:p w14:paraId="40D6D382" w14:textId="77777777" w:rsidR="004717C9" w:rsidRPr="00664424" w:rsidRDefault="004717C9" w:rsidP="004717C9">
            <w:pPr>
              <w:suppressAutoHyphens/>
              <w:rPr>
                <w:rFonts w:cs="Arial"/>
                <w:bCs/>
              </w:rPr>
            </w:pPr>
            <w:r w:rsidRPr="00664424">
              <w:rPr>
                <w:rFonts w:cs="Arial"/>
                <w:bCs/>
              </w:rPr>
              <w:t>2.1</w:t>
            </w:r>
            <w:r w:rsidRPr="00664424">
              <w:rPr>
                <w:rFonts w:cs="Arial"/>
                <w:bCs/>
              </w:rPr>
              <w:noBreakHyphen/>
              <w:t>8.5.3.2</w:t>
            </w:r>
          </w:p>
        </w:tc>
        <w:tc>
          <w:tcPr>
            <w:tcW w:w="3870" w:type="dxa"/>
            <w:shd w:val="clear" w:color="auto" w:fill="auto"/>
          </w:tcPr>
          <w:p w14:paraId="0C7CF866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frequency capabilities to communicate with state emergency communication networks</w:t>
            </w:r>
          </w:p>
        </w:tc>
      </w:tr>
      <w:tr w:rsidR="00664424" w:rsidRPr="00664424" w14:paraId="799FB67E" w14:textId="77777777" w:rsidTr="00117D63">
        <w:tc>
          <w:tcPr>
            <w:tcW w:w="1368" w:type="dxa"/>
            <w:shd w:val="clear" w:color="auto" w:fill="auto"/>
          </w:tcPr>
          <w:p w14:paraId="3443BE9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5F31600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</w:p>
        </w:tc>
      </w:tr>
      <w:tr w:rsidR="00664424" w:rsidRPr="00664424" w14:paraId="32BDF0C9" w14:textId="77777777" w:rsidTr="00117D63">
        <w:tc>
          <w:tcPr>
            <w:tcW w:w="1368" w:type="dxa"/>
            <w:shd w:val="clear" w:color="auto" w:fill="auto"/>
          </w:tcPr>
          <w:p w14:paraId="7F28FE5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8.6.2</w:t>
            </w:r>
          </w:p>
        </w:tc>
        <w:tc>
          <w:tcPr>
            <w:tcW w:w="3870" w:type="dxa"/>
            <w:shd w:val="clear" w:color="auto" w:fill="auto"/>
          </w:tcPr>
          <w:p w14:paraId="62B1AE69" w14:textId="77777777" w:rsidR="004717C9" w:rsidRPr="00664424" w:rsidRDefault="004717C9" w:rsidP="004717C9">
            <w:pPr>
              <w:suppressAutoHyphens/>
              <w:rPr>
                <w:rFonts w:cs="Arial"/>
                <w:b/>
              </w:rPr>
            </w:pPr>
            <w:r w:rsidRPr="00664424">
              <w:rPr>
                <w:rFonts w:cs="Arial"/>
                <w:b/>
              </w:rPr>
              <w:t>ELECTRONIC SURVEILLANCE SYSTEMS</w:t>
            </w:r>
          </w:p>
          <w:p w14:paraId="557CE083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ascii="Segoe UI Symbol" w:hAnsi="Segoe UI Symbol" w:cs="Segoe UI Symbol"/>
              </w:rPr>
              <w:t>☐</w:t>
            </w:r>
            <w:r w:rsidRPr="00664424">
              <w:rPr>
                <w:rFonts w:cs="Arial"/>
              </w:rPr>
              <w:t xml:space="preserve"> check if </w:t>
            </w:r>
            <w:r w:rsidRPr="00664424">
              <w:rPr>
                <w:rFonts w:cs="Arial"/>
                <w:u w:val="single"/>
              </w:rPr>
              <w:t>not</w:t>
            </w:r>
            <w:r w:rsidRPr="00664424">
              <w:rPr>
                <w:rFonts w:cs="Arial"/>
              </w:rPr>
              <w:t xml:space="preserve"> included in project </w:t>
            </w:r>
          </w:p>
        </w:tc>
      </w:tr>
      <w:tr w:rsidR="00664424" w:rsidRPr="00664424" w14:paraId="56EFBE89" w14:textId="77777777" w:rsidTr="00117D63">
        <w:tc>
          <w:tcPr>
            <w:tcW w:w="1368" w:type="dxa"/>
            <w:shd w:val="clear" w:color="auto" w:fill="auto"/>
          </w:tcPr>
          <w:p w14:paraId="3BCB17C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2.1-8.6.2.1 </w:t>
            </w:r>
          </w:p>
        </w:tc>
        <w:tc>
          <w:tcPr>
            <w:tcW w:w="3870" w:type="dxa"/>
            <w:shd w:val="clear" w:color="auto" w:fill="auto"/>
          </w:tcPr>
          <w:p w14:paraId="795BEF14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Display screens in patient areas are mounted in tamper-resistant enclosure that is unobtrusive</w:t>
            </w:r>
          </w:p>
        </w:tc>
      </w:tr>
      <w:tr w:rsidR="00664424" w:rsidRPr="00664424" w14:paraId="7F2D2BE5" w14:textId="77777777" w:rsidTr="00117D63">
        <w:tc>
          <w:tcPr>
            <w:tcW w:w="1368" w:type="dxa"/>
            <w:shd w:val="clear" w:color="auto" w:fill="auto"/>
          </w:tcPr>
          <w:p w14:paraId="466D79BE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2.1-8.6.2.2 </w:t>
            </w:r>
          </w:p>
        </w:tc>
        <w:tc>
          <w:tcPr>
            <w:tcW w:w="3870" w:type="dxa"/>
            <w:shd w:val="clear" w:color="auto" w:fill="auto"/>
          </w:tcPr>
          <w:p w14:paraId="70E43E0B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</w:rPr>
            </w:pPr>
            <w:r w:rsidRPr="00664424">
              <w:rPr>
                <w:rFonts w:cs="Arial"/>
              </w:rPr>
              <w:t>___</w:t>
            </w:r>
            <w:r w:rsidRPr="00664424">
              <w:rPr>
                <w:rFonts w:cs="Arial"/>
              </w:rPr>
              <w:tab/>
              <w:t>Display screens are located so they are not readily observable by general public or patients</w:t>
            </w:r>
          </w:p>
        </w:tc>
      </w:tr>
      <w:tr w:rsidR="00664424" w:rsidRPr="00664424" w14:paraId="4FB7F98C" w14:textId="77777777" w:rsidTr="00117D63">
        <w:tc>
          <w:tcPr>
            <w:tcW w:w="1368" w:type="dxa"/>
            <w:shd w:val="clear" w:color="auto" w:fill="auto"/>
          </w:tcPr>
          <w:p w14:paraId="02F9F2CC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  <w:r w:rsidRPr="00664424">
              <w:rPr>
                <w:rFonts w:cs="Arial"/>
              </w:rPr>
              <w:t>2.1</w:t>
            </w:r>
            <w:r w:rsidRPr="00664424">
              <w:rPr>
                <w:rFonts w:cs="Arial"/>
              </w:rPr>
              <w:noBreakHyphen/>
              <w:t>8.6.2.3</w:t>
            </w:r>
          </w:p>
        </w:tc>
        <w:tc>
          <w:tcPr>
            <w:tcW w:w="3870" w:type="dxa"/>
            <w:shd w:val="clear" w:color="auto" w:fill="auto"/>
          </w:tcPr>
          <w:p w14:paraId="49E4204D" w14:textId="77777777" w:rsidR="004717C9" w:rsidRPr="00664424" w:rsidRDefault="004717C9" w:rsidP="004717C9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664424">
              <w:rPr>
                <w:rFonts w:cs="Arial"/>
                <w:spacing w:val="-2"/>
              </w:rPr>
              <w:t>___</w:t>
            </w:r>
            <w:r w:rsidRPr="00664424">
              <w:rPr>
                <w:rFonts w:cs="Arial"/>
                <w:spacing w:val="-2"/>
              </w:rPr>
              <w:tab/>
              <w:t>Electronic surveillance systems receive power from essential electrical system</w:t>
            </w:r>
          </w:p>
        </w:tc>
      </w:tr>
      <w:tr w:rsidR="0027723B" w:rsidRPr="00664424" w14:paraId="06C9DF52" w14:textId="77777777" w:rsidTr="00117D63">
        <w:tc>
          <w:tcPr>
            <w:tcW w:w="1368" w:type="dxa"/>
            <w:shd w:val="clear" w:color="auto" w:fill="auto"/>
          </w:tcPr>
          <w:p w14:paraId="5FED5CF4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3013E877" w14:textId="77777777" w:rsidR="004717C9" w:rsidRPr="00664424" w:rsidRDefault="004717C9" w:rsidP="004717C9">
            <w:pPr>
              <w:suppressAutoHyphens/>
              <w:rPr>
                <w:rFonts w:cs="Arial"/>
              </w:rPr>
            </w:pPr>
          </w:p>
        </w:tc>
      </w:tr>
    </w:tbl>
    <w:p w14:paraId="3A6EB4BA" w14:textId="77777777" w:rsidR="00716C88" w:rsidRPr="00664424" w:rsidRDefault="00716C88"/>
    <w:p w14:paraId="2F8E511F" w14:textId="5EBB576B" w:rsidR="00AB141A" w:rsidRPr="00664424" w:rsidRDefault="00AB141A" w:rsidP="00A849DC"/>
    <w:p w14:paraId="01CAE643" w14:textId="77777777" w:rsidR="00AB141A" w:rsidRPr="00664424" w:rsidRDefault="00AB141A" w:rsidP="00AB141A">
      <w:pPr>
        <w:suppressAutoHyphens/>
        <w:rPr>
          <w:rFonts w:cs="Arial"/>
          <w:bdr w:val="single" w:sz="4" w:space="0" w:color="auto"/>
        </w:rPr>
      </w:pPr>
    </w:p>
    <w:p w14:paraId="5FF03D34" w14:textId="77777777" w:rsidR="00320802" w:rsidRPr="00664424" w:rsidRDefault="00320802" w:rsidP="00AB141A">
      <w:pPr>
        <w:rPr>
          <w:rFonts w:cs="Arial"/>
          <w:bdr w:val="single" w:sz="4" w:space="0" w:color="auto"/>
        </w:rPr>
      </w:pPr>
    </w:p>
    <w:sectPr w:rsidR="00320802" w:rsidRPr="00664424" w:rsidSect="00FF5CEB">
      <w:footerReference w:type="default" r:id="rId17"/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2077" w14:textId="77777777" w:rsidR="00B636D5" w:rsidRDefault="00B636D5" w:rsidP="003B06D2">
      <w:r>
        <w:separator/>
      </w:r>
    </w:p>
  </w:endnote>
  <w:endnote w:type="continuationSeparator" w:id="0">
    <w:p w14:paraId="18869AA6" w14:textId="77777777" w:rsidR="00B636D5" w:rsidRDefault="00B636D5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34E9" w14:textId="2E7EF145" w:rsidR="00EF76D4" w:rsidRDefault="00EF76D4" w:rsidP="002229F8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  <w:t>12</w:t>
    </w:r>
    <w:r w:rsidRPr="00AB210B">
      <w:t>/</w:t>
    </w:r>
    <w:r w:rsidR="008E0586">
      <w:t>2</w:t>
    </w:r>
    <w:r w:rsidR="003B61F6">
      <w:t>4</w:t>
    </w:r>
    <w:r w:rsidRPr="00AB210B">
      <w:t xml:space="preserve">  IP</w:t>
    </w:r>
    <w:r>
      <w:t>2</w:t>
    </w:r>
    <w:r w:rsidR="008E0586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8F13" w14:textId="77777777" w:rsidR="00EF76D4" w:rsidRPr="006D1590" w:rsidRDefault="00EF76D4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38CC" w14:textId="77777777" w:rsidR="00EF76D4" w:rsidRPr="00AB210B" w:rsidRDefault="00EF76D4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F15D" w14:textId="6BA206F8" w:rsidR="00EF76D4" w:rsidRPr="00586320" w:rsidRDefault="00EF76D4" w:rsidP="0095729F">
    <w:pPr>
      <w:pStyle w:val="Footer"/>
      <w:tabs>
        <w:tab w:val="clear" w:pos="4320"/>
        <w:tab w:val="clear" w:pos="8640"/>
        <w:tab w:val="right" w:pos="10530"/>
      </w:tabs>
    </w:pPr>
    <w:r>
      <w:t>MDPH/DHCFLC</w:t>
    </w:r>
    <w:r>
      <w:tab/>
      <w:t>12</w:t>
    </w:r>
    <w:r w:rsidRPr="00AB210B">
      <w:t>/</w:t>
    </w:r>
    <w:r w:rsidR="008E0586">
      <w:t>2</w:t>
    </w:r>
    <w:r w:rsidR="003B61F6">
      <w:t>4</w:t>
    </w:r>
    <w:r w:rsidRPr="00AB210B">
      <w:t xml:space="preserve">  IP</w:t>
    </w:r>
    <w:r>
      <w:t>2</w:t>
    </w:r>
    <w:r w:rsidR="008E0586"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0D19" w14:textId="77777777" w:rsidR="00EF76D4" w:rsidRPr="006D1590" w:rsidRDefault="00EF76D4" w:rsidP="00A906E2">
    <w:pPr>
      <w:pStyle w:val="Footer"/>
      <w:tabs>
        <w:tab w:val="clear" w:pos="4320"/>
        <w:tab w:val="clear" w:pos="8640"/>
        <w:tab w:val="right" w:pos="10440"/>
      </w:tabs>
    </w:pPr>
    <w:r w:rsidRPr="006D1590">
      <w:t>MDPH/DHCFLC</w:t>
    </w:r>
    <w:r w:rsidRPr="006D1590">
      <w:tab/>
      <w:t>0</w:t>
    </w:r>
    <w:r>
      <w:t>8</w:t>
    </w:r>
    <w:r w:rsidRPr="006D1590">
      <w:t>/1</w:t>
    </w:r>
    <w:r>
      <w:t>8</w:t>
    </w:r>
    <w:r w:rsidRPr="006D1590">
      <w:t xml:space="preserve">  IP</w:t>
    </w:r>
    <w:r>
      <w:t>?</w:t>
    </w:r>
  </w:p>
  <w:p w14:paraId="72573EF7" w14:textId="77777777" w:rsidR="00EF76D4" w:rsidRPr="006D1590" w:rsidRDefault="00EF76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5C14" w14:textId="32D7EC7A" w:rsidR="00EF76D4" w:rsidRPr="0095729F" w:rsidRDefault="00EF76D4" w:rsidP="0095729F">
    <w:pPr>
      <w:pStyle w:val="Footer"/>
      <w:tabs>
        <w:tab w:val="clear" w:pos="4320"/>
        <w:tab w:val="clear" w:pos="8640"/>
        <w:tab w:val="right" w:pos="10800"/>
      </w:tabs>
    </w:pPr>
    <w:r>
      <w:t>MDPH/DHCFLC</w:t>
    </w:r>
    <w:r>
      <w:tab/>
      <w:t>12</w:t>
    </w:r>
    <w:r w:rsidRPr="00AB210B">
      <w:t>/</w:t>
    </w:r>
    <w:r w:rsidR="00A849DC">
      <w:t>24</w:t>
    </w:r>
    <w:r w:rsidRPr="00AB210B">
      <w:t xml:space="preserve">  IP</w:t>
    </w:r>
    <w:r>
      <w:t>2</w:t>
    </w:r>
    <w:r w:rsidR="00A849D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16E7" w14:textId="77777777" w:rsidR="00B636D5" w:rsidRDefault="00B636D5" w:rsidP="003B06D2">
      <w:r>
        <w:separator/>
      </w:r>
    </w:p>
  </w:footnote>
  <w:footnote w:type="continuationSeparator" w:id="0">
    <w:p w14:paraId="36C93469" w14:textId="77777777" w:rsidR="00B636D5" w:rsidRDefault="00B636D5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8E4C" w14:textId="77777777" w:rsidR="00EF76D4" w:rsidRPr="00BF68B3" w:rsidRDefault="00EF76D4" w:rsidP="00C64A05">
    <w:pPr>
      <w:pStyle w:val="Header"/>
      <w:tabs>
        <w:tab w:val="clear" w:pos="4320"/>
        <w:tab w:val="clear" w:pos="8640"/>
        <w:tab w:val="right" w:pos="1053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44593A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of </w:t>
    </w:r>
    <w:r>
      <w:rPr>
        <w:rStyle w:val="PageNumber"/>
      </w:rPr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1D3" w14:textId="77777777" w:rsidR="00EF76D4" w:rsidRPr="006D1590" w:rsidRDefault="00EF76D4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2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60B274DB" w14:textId="77777777" w:rsidR="00EF76D4" w:rsidRPr="006D1590" w:rsidRDefault="00EF7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A30C" w14:textId="6687FD34" w:rsidR="00EF76D4" w:rsidRPr="006D1590" w:rsidRDefault="00EF76D4" w:rsidP="00C64A05">
    <w:pPr>
      <w:tabs>
        <w:tab w:val="right" w:pos="10530"/>
      </w:tabs>
    </w:pPr>
    <w:r w:rsidRPr="006D1590">
      <w:t xml:space="preserve">Compliance Checklist: </w:t>
    </w:r>
    <w:r w:rsidR="00EC25B8">
      <w:t xml:space="preserve"> </w:t>
    </w:r>
    <w:r w:rsidRPr="00C64A05">
      <w:t>Infusion Therapy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44593A">
      <w:rPr>
        <w:noProof/>
      </w:rPr>
      <w:t>2</w:t>
    </w:r>
    <w:r w:rsidRPr="006D1590">
      <w:fldChar w:fldCharType="end"/>
    </w:r>
    <w:r w:rsidRPr="006D1590">
      <w:t xml:space="preserve"> of </w:t>
    </w:r>
    <w:r>
      <w:t>12</w:t>
    </w:r>
  </w:p>
  <w:p w14:paraId="3BC7AE4B" w14:textId="77777777" w:rsidR="00EF76D4" w:rsidRPr="006D1590" w:rsidRDefault="00EF76D4">
    <w:pPr>
      <w:pStyle w:val="Header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A537" w14:textId="77777777" w:rsidR="00EF76D4" w:rsidRPr="006D1590" w:rsidRDefault="00EF76D4" w:rsidP="003657BD">
    <w:pPr>
      <w:tabs>
        <w:tab w:val="right" w:pos="10800"/>
      </w:tabs>
    </w:pPr>
    <w:r w:rsidRPr="006D1590">
      <w:t xml:space="preserve">Compliance Checklist:  </w:t>
    </w:r>
    <w:r w:rsidRPr="003657BD">
      <w:t>Cancer Treatment - Infusion Therapy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44593A">
      <w:rPr>
        <w:noProof/>
      </w:rPr>
      <w:t>12</w:t>
    </w:r>
    <w:r w:rsidRPr="006D1590">
      <w:fldChar w:fldCharType="end"/>
    </w:r>
    <w:r w:rsidRPr="006D1590">
      <w:t xml:space="preserve"> of </w:t>
    </w:r>
    <w:r>
      <w:rPr>
        <w:rStyle w:val="PageNumber"/>
      </w:rPr>
      <w:t>12</w:t>
    </w:r>
  </w:p>
  <w:p w14:paraId="2BB5FFAE" w14:textId="77777777" w:rsidR="00EF76D4" w:rsidRPr="006D1590" w:rsidRDefault="00EF76D4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1901"/>
    <w:multiLevelType w:val="multilevel"/>
    <w:tmpl w:val="D2F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5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04DE"/>
    <w:multiLevelType w:val="multilevel"/>
    <w:tmpl w:val="B1D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77F50"/>
    <w:multiLevelType w:val="multilevel"/>
    <w:tmpl w:val="ED8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0" w15:restartNumberingAfterBreak="0">
    <w:nsid w:val="4A6F3C64"/>
    <w:multiLevelType w:val="hybridMultilevel"/>
    <w:tmpl w:val="1E4CABD8"/>
    <w:lvl w:ilvl="0" w:tplc="E1343F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30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99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939918758">
    <w:abstractNumId w:val="19"/>
  </w:num>
  <w:num w:numId="3" w16cid:durableId="1530756120">
    <w:abstractNumId w:val="29"/>
  </w:num>
  <w:num w:numId="4" w16cid:durableId="491138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1020427839">
    <w:abstractNumId w:val="1"/>
  </w:num>
  <w:num w:numId="6" w16cid:durableId="2080521257">
    <w:abstractNumId w:val="4"/>
  </w:num>
  <w:num w:numId="7" w16cid:durableId="960652708">
    <w:abstractNumId w:val="10"/>
  </w:num>
  <w:num w:numId="8" w16cid:durableId="967782574">
    <w:abstractNumId w:val="23"/>
  </w:num>
  <w:num w:numId="9" w16cid:durableId="1007097770">
    <w:abstractNumId w:val="5"/>
  </w:num>
  <w:num w:numId="10" w16cid:durableId="69233561">
    <w:abstractNumId w:val="8"/>
  </w:num>
  <w:num w:numId="11" w16cid:durableId="1805810288">
    <w:abstractNumId w:val="12"/>
  </w:num>
  <w:num w:numId="12" w16cid:durableId="2049211857">
    <w:abstractNumId w:val="22"/>
  </w:num>
  <w:num w:numId="13" w16cid:durableId="211039330">
    <w:abstractNumId w:val="15"/>
  </w:num>
  <w:num w:numId="14" w16cid:durableId="1968585560">
    <w:abstractNumId w:val="28"/>
  </w:num>
  <w:num w:numId="15" w16cid:durableId="1068763923">
    <w:abstractNumId w:val="30"/>
  </w:num>
  <w:num w:numId="16" w16cid:durableId="240873342">
    <w:abstractNumId w:val="26"/>
  </w:num>
  <w:num w:numId="17" w16cid:durableId="864827276">
    <w:abstractNumId w:val="13"/>
  </w:num>
  <w:num w:numId="18" w16cid:durableId="1133670782">
    <w:abstractNumId w:val="14"/>
  </w:num>
  <w:num w:numId="19" w16cid:durableId="373235968">
    <w:abstractNumId w:val="6"/>
  </w:num>
  <w:num w:numId="20" w16cid:durableId="1821649983">
    <w:abstractNumId w:val="18"/>
  </w:num>
  <w:num w:numId="21" w16cid:durableId="2032533650">
    <w:abstractNumId w:val="21"/>
  </w:num>
  <w:num w:numId="22" w16cid:durableId="1061638217">
    <w:abstractNumId w:val="2"/>
  </w:num>
  <w:num w:numId="23" w16cid:durableId="1791361332">
    <w:abstractNumId w:val="24"/>
  </w:num>
  <w:num w:numId="24" w16cid:durableId="1158884570">
    <w:abstractNumId w:val="11"/>
  </w:num>
  <w:num w:numId="25" w16cid:durableId="2122412200">
    <w:abstractNumId w:val="31"/>
  </w:num>
  <w:num w:numId="26" w16cid:durableId="35979408">
    <w:abstractNumId w:val="25"/>
  </w:num>
  <w:num w:numId="27" w16cid:durableId="1181243637">
    <w:abstractNumId w:val="27"/>
  </w:num>
  <w:num w:numId="28" w16cid:durableId="121117685">
    <w:abstractNumId w:val="16"/>
  </w:num>
  <w:num w:numId="29" w16cid:durableId="1248004976">
    <w:abstractNumId w:val="7"/>
  </w:num>
  <w:num w:numId="30" w16cid:durableId="665012193">
    <w:abstractNumId w:val="32"/>
  </w:num>
  <w:num w:numId="31" w16cid:durableId="729763846">
    <w:abstractNumId w:val="17"/>
  </w:num>
  <w:num w:numId="32" w16cid:durableId="554246141">
    <w:abstractNumId w:val="9"/>
  </w:num>
  <w:num w:numId="33" w16cid:durableId="2010328254">
    <w:abstractNumId w:val="3"/>
  </w:num>
  <w:num w:numId="34" w16cid:durableId="1995404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ccN1tmStqcVJbuEs7seYzR8h4t6J6BGo7/7mqWD7sGXJ4hi/EVDKrAXdCn+dL6LUTVFezCCfe3FRPlDL3RSgg==" w:salt="qEzwyxW9MtwR033sgTu5FA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778"/>
    <w:rsid w:val="0000314B"/>
    <w:rsid w:val="00003A06"/>
    <w:rsid w:val="00004332"/>
    <w:rsid w:val="000125D5"/>
    <w:rsid w:val="00012AF3"/>
    <w:rsid w:val="000144A9"/>
    <w:rsid w:val="00015496"/>
    <w:rsid w:val="00017651"/>
    <w:rsid w:val="000216CF"/>
    <w:rsid w:val="00023B63"/>
    <w:rsid w:val="00024F6A"/>
    <w:rsid w:val="00027EBE"/>
    <w:rsid w:val="00030941"/>
    <w:rsid w:val="00031220"/>
    <w:rsid w:val="00035913"/>
    <w:rsid w:val="000363F2"/>
    <w:rsid w:val="00037812"/>
    <w:rsid w:val="000409BF"/>
    <w:rsid w:val="000420DF"/>
    <w:rsid w:val="00047FD7"/>
    <w:rsid w:val="000511C2"/>
    <w:rsid w:val="000521F6"/>
    <w:rsid w:val="00052B84"/>
    <w:rsid w:val="00052B8D"/>
    <w:rsid w:val="00053457"/>
    <w:rsid w:val="000538E7"/>
    <w:rsid w:val="00055EC0"/>
    <w:rsid w:val="00055F15"/>
    <w:rsid w:val="00056815"/>
    <w:rsid w:val="00061583"/>
    <w:rsid w:val="00064257"/>
    <w:rsid w:val="0006729B"/>
    <w:rsid w:val="00072249"/>
    <w:rsid w:val="00072E68"/>
    <w:rsid w:val="0007301B"/>
    <w:rsid w:val="0007342D"/>
    <w:rsid w:val="00075C83"/>
    <w:rsid w:val="0007611D"/>
    <w:rsid w:val="00076407"/>
    <w:rsid w:val="0007653B"/>
    <w:rsid w:val="00081565"/>
    <w:rsid w:val="00084AB3"/>
    <w:rsid w:val="00085691"/>
    <w:rsid w:val="00085B7D"/>
    <w:rsid w:val="000868A7"/>
    <w:rsid w:val="0008760F"/>
    <w:rsid w:val="00087BFF"/>
    <w:rsid w:val="000901C8"/>
    <w:rsid w:val="00090DC6"/>
    <w:rsid w:val="000923E4"/>
    <w:rsid w:val="00092F12"/>
    <w:rsid w:val="000954EF"/>
    <w:rsid w:val="0009550B"/>
    <w:rsid w:val="00095C9B"/>
    <w:rsid w:val="000A0CF4"/>
    <w:rsid w:val="000A1BAF"/>
    <w:rsid w:val="000A21EE"/>
    <w:rsid w:val="000A2A66"/>
    <w:rsid w:val="000A2F64"/>
    <w:rsid w:val="000A5F74"/>
    <w:rsid w:val="000A7E54"/>
    <w:rsid w:val="000B0C0C"/>
    <w:rsid w:val="000B0C5A"/>
    <w:rsid w:val="000B24C3"/>
    <w:rsid w:val="000B3765"/>
    <w:rsid w:val="000B44B2"/>
    <w:rsid w:val="000B71DA"/>
    <w:rsid w:val="000C0163"/>
    <w:rsid w:val="000C11C9"/>
    <w:rsid w:val="000C22AD"/>
    <w:rsid w:val="000C5011"/>
    <w:rsid w:val="000C6091"/>
    <w:rsid w:val="000C7DD8"/>
    <w:rsid w:val="000D023E"/>
    <w:rsid w:val="000D0FA0"/>
    <w:rsid w:val="000D2BD1"/>
    <w:rsid w:val="000D3CAC"/>
    <w:rsid w:val="000E355E"/>
    <w:rsid w:val="000E4485"/>
    <w:rsid w:val="000E4D6B"/>
    <w:rsid w:val="000E5568"/>
    <w:rsid w:val="000F184D"/>
    <w:rsid w:val="000F1ACD"/>
    <w:rsid w:val="000F47D6"/>
    <w:rsid w:val="000F56F4"/>
    <w:rsid w:val="000F65C1"/>
    <w:rsid w:val="000F6BBA"/>
    <w:rsid w:val="000F7B0E"/>
    <w:rsid w:val="00100132"/>
    <w:rsid w:val="00102D82"/>
    <w:rsid w:val="00103E2F"/>
    <w:rsid w:val="0010413E"/>
    <w:rsid w:val="001068F1"/>
    <w:rsid w:val="001106A4"/>
    <w:rsid w:val="00112259"/>
    <w:rsid w:val="00112A7B"/>
    <w:rsid w:val="00113A33"/>
    <w:rsid w:val="00114036"/>
    <w:rsid w:val="00115BD2"/>
    <w:rsid w:val="00117985"/>
    <w:rsid w:val="0012143C"/>
    <w:rsid w:val="0012170E"/>
    <w:rsid w:val="001256B4"/>
    <w:rsid w:val="001308A4"/>
    <w:rsid w:val="0013183C"/>
    <w:rsid w:val="0013193A"/>
    <w:rsid w:val="001341CE"/>
    <w:rsid w:val="00135720"/>
    <w:rsid w:val="001378F4"/>
    <w:rsid w:val="00137C57"/>
    <w:rsid w:val="00140B46"/>
    <w:rsid w:val="00140C53"/>
    <w:rsid w:val="001411B5"/>
    <w:rsid w:val="001447F4"/>
    <w:rsid w:val="001463E7"/>
    <w:rsid w:val="00147065"/>
    <w:rsid w:val="00147C20"/>
    <w:rsid w:val="0015482D"/>
    <w:rsid w:val="00155214"/>
    <w:rsid w:val="00155A14"/>
    <w:rsid w:val="0016039A"/>
    <w:rsid w:val="00161ABA"/>
    <w:rsid w:val="0016370F"/>
    <w:rsid w:val="00163F1E"/>
    <w:rsid w:val="00164F23"/>
    <w:rsid w:val="00165CBF"/>
    <w:rsid w:val="001667F5"/>
    <w:rsid w:val="0016789C"/>
    <w:rsid w:val="001747C4"/>
    <w:rsid w:val="00176F01"/>
    <w:rsid w:val="00180B7B"/>
    <w:rsid w:val="00181FF6"/>
    <w:rsid w:val="00184F2C"/>
    <w:rsid w:val="0018505E"/>
    <w:rsid w:val="00185434"/>
    <w:rsid w:val="00191D81"/>
    <w:rsid w:val="001920F3"/>
    <w:rsid w:val="0019286F"/>
    <w:rsid w:val="00192DE5"/>
    <w:rsid w:val="001932AD"/>
    <w:rsid w:val="001940E1"/>
    <w:rsid w:val="00194838"/>
    <w:rsid w:val="00195EDE"/>
    <w:rsid w:val="00196348"/>
    <w:rsid w:val="00197D54"/>
    <w:rsid w:val="001A0836"/>
    <w:rsid w:val="001A0D20"/>
    <w:rsid w:val="001A13BA"/>
    <w:rsid w:val="001A22E1"/>
    <w:rsid w:val="001A330A"/>
    <w:rsid w:val="001A3678"/>
    <w:rsid w:val="001A5973"/>
    <w:rsid w:val="001A78E6"/>
    <w:rsid w:val="001B3B27"/>
    <w:rsid w:val="001B485E"/>
    <w:rsid w:val="001B5710"/>
    <w:rsid w:val="001B67AA"/>
    <w:rsid w:val="001B6C54"/>
    <w:rsid w:val="001B7622"/>
    <w:rsid w:val="001B776E"/>
    <w:rsid w:val="001C08D6"/>
    <w:rsid w:val="001C1E90"/>
    <w:rsid w:val="001C3050"/>
    <w:rsid w:val="001C42E1"/>
    <w:rsid w:val="001C4768"/>
    <w:rsid w:val="001C696D"/>
    <w:rsid w:val="001D245B"/>
    <w:rsid w:val="001D25A2"/>
    <w:rsid w:val="001D46D7"/>
    <w:rsid w:val="001D4D94"/>
    <w:rsid w:val="001D715E"/>
    <w:rsid w:val="001D723D"/>
    <w:rsid w:val="001D72E4"/>
    <w:rsid w:val="001E2DF4"/>
    <w:rsid w:val="001E3CD8"/>
    <w:rsid w:val="001E3D4F"/>
    <w:rsid w:val="001E5144"/>
    <w:rsid w:val="001E5C04"/>
    <w:rsid w:val="001E79EA"/>
    <w:rsid w:val="001E7E42"/>
    <w:rsid w:val="001E7EF0"/>
    <w:rsid w:val="001F02EF"/>
    <w:rsid w:val="001F0456"/>
    <w:rsid w:val="001F1086"/>
    <w:rsid w:val="001F1DC1"/>
    <w:rsid w:val="001F3EB7"/>
    <w:rsid w:val="001F64D6"/>
    <w:rsid w:val="001F7B07"/>
    <w:rsid w:val="0020225D"/>
    <w:rsid w:val="002038A5"/>
    <w:rsid w:val="00204707"/>
    <w:rsid w:val="00207FFA"/>
    <w:rsid w:val="00210289"/>
    <w:rsid w:val="002107AE"/>
    <w:rsid w:val="00213A6C"/>
    <w:rsid w:val="00214EC2"/>
    <w:rsid w:val="00215817"/>
    <w:rsid w:val="00215DDF"/>
    <w:rsid w:val="00215EE9"/>
    <w:rsid w:val="00216DED"/>
    <w:rsid w:val="00220467"/>
    <w:rsid w:val="0022055E"/>
    <w:rsid w:val="00222990"/>
    <w:rsid w:val="002229F8"/>
    <w:rsid w:val="00222FA0"/>
    <w:rsid w:val="002242D7"/>
    <w:rsid w:val="0022476E"/>
    <w:rsid w:val="00225837"/>
    <w:rsid w:val="0022648A"/>
    <w:rsid w:val="002268AE"/>
    <w:rsid w:val="0023368A"/>
    <w:rsid w:val="00233950"/>
    <w:rsid w:val="002344B8"/>
    <w:rsid w:val="00235D8C"/>
    <w:rsid w:val="002402B4"/>
    <w:rsid w:val="0024080F"/>
    <w:rsid w:val="00243EF0"/>
    <w:rsid w:val="00245CAD"/>
    <w:rsid w:val="0024688A"/>
    <w:rsid w:val="00250306"/>
    <w:rsid w:val="00250791"/>
    <w:rsid w:val="00252835"/>
    <w:rsid w:val="00252D48"/>
    <w:rsid w:val="0025448E"/>
    <w:rsid w:val="00254DD2"/>
    <w:rsid w:val="00265720"/>
    <w:rsid w:val="00265737"/>
    <w:rsid w:val="002657EA"/>
    <w:rsid w:val="002670AF"/>
    <w:rsid w:val="00267875"/>
    <w:rsid w:val="0027010A"/>
    <w:rsid w:val="00272415"/>
    <w:rsid w:val="00272D70"/>
    <w:rsid w:val="002769CF"/>
    <w:rsid w:val="002769DD"/>
    <w:rsid w:val="0027723B"/>
    <w:rsid w:val="002775DD"/>
    <w:rsid w:val="0027786C"/>
    <w:rsid w:val="00277DEE"/>
    <w:rsid w:val="00280AAF"/>
    <w:rsid w:val="00280DD4"/>
    <w:rsid w:val="002810DC"/>
    <w:rsid w:val="002810E1"/>
    <w:rsid w:val="0028192F"/>
    <w:rsid w:val="00281DC9"/>
    <w:rsid w:val="0028290A"/>
    <w:rsid w:val="00285EAB"/>
    <w:rsid w:val="0028697A"/>
    <w:rsid w:val="00286AAC"/>
    <w:rsid w:val="0028719A"/>
    <w:rsid w:val="00287C96"/>
    <w:rsid w:val="00290BE1"/>
    <w:rsid w:val="00290E2C"/>
    <w:rsid w:val="00291C4C"/>
    <w:rsid w:val="0029405A"/>
    <w:rsid w:val="002A22B5"/>
    <w:rsid w:val="002A4ACB"/>
    <w:rsid w:val="002A4B18"/>
    <w:rsid w:val="002A5447"/>
    <w:rsid w:val="002A6C94"/>
    <w:rsid w:val="002B02E2"/>
    <w:rsid w:val="002B0336"/>
    <w:rsid w:val="002B15D4"/>
    <w:rsid w:val="002B31EB"/>
    <w:rsid w:val="002B3C06"/>
    <w:rsid w:val="002B6BE3"/>
    <w:rsid w:val="002B7C2E"/>
    <w:rsid w:val="002B7EF5"/>
    <w:rsid w:val="002C28AA"/>
    <w:rsid w:val="002C3BD3"/>
    <w:rsid w:val="002C41CF"/>
    <w:rsid w:val="002C4CE7"/>
    <w:rsid w:val="002C6FD6"/>
    <w:rsid w:val="002C7706"/>
    <w:rsid w:val="002D0527"/>
    <w:rsid w:val="002D1ABF"/>
    <w:rsid w:val="002D242D"/>
    <w:rsid w:val="002D3CFA"/>
    <w:rsid w:val="002D3D89"/>
    <w:rsid w:val="002D4621"/>
    <w:rsid w:val="002E027E"/>
    <w:rsid w:val="002E1281"/>
    <w:rsid w:val="002E1712"/>
    <w:rsid w:val="002E5DE4"/>
    <w:rsid w:val="002E6BCC"/>
    <w:rsid w:val="002F1FCC"/>
    <w:rsid w:val="002F2EE2"/>
    <w:rsid w:val="002F6DDE"/>
    <w:rsid w:val="002F7307"/>
    <w:rsid w:val="002F7DC8"/>
    <w:rsid w:val="00300310"/>
    <w:rsid w:val="00303B61"/>
    <w:rsid w:val="00304582"/>
    <w:rsid w:val="003072EF"/>
    <w:rsid w:val="003076D6"/>
    <w:rsid w:val="00310C77"/>
    <w:rsid w:val="0031316C"/>
    <w:rsid w:val="0031398F"/>
    <w:rsid w:val="00317792"/>
    <w:rsid w:val="003178F9"/>
    <w:rsid w:val="00320802"/>
    <w:rsid w:val="00320E82"/>
    <w:rsid w:val="00322B3D"/>
    <w:rsid w:val="00324CA1"/>
    <w:rsid w:val="003263CE"/>
    <w:rsid w:val="00326570"/>
    <w:rsid w:val="003266F4"/>
    <w:rsid w:val="00326A6C"/>
    <w:rsid w:val="00330152"/>
    <w:rsid w:val="00332870"/>
    <w:rsid w:val="00334860"/>
    <w:rsid w:val="003356A6"/>
    <w:rsid w:val="00336E1C"/>
    <w:rsid w:val="00337A35"/>
    <w:rsid w:val="00340319"/>
    <w:rsid w:val="003403F3"/>
    <w:rsid w:val="00341D89"/>
    <w:rsid w:val="00341EAC"/>
    <w:rsid w:val="00342830"/>
    <w:rsid w:val="00342C87"/>
    <w:rsid w:val="00345189"/>
    <w:rsid w:val="00345712"/>
    <w:rsid w:val="0035056B"/>
    <w:rsid w:val="00351058"/>
    <w:rsid w:val="00352525"/>
    <w:rsid w:val="0035291C"/>
    <w:rsid w:val="003531F2"/>
    <w:rsid w:val="0035473A"/>
    <w:rsid w:val="00354975"/>
    <w:rsid w:val="00355FEB"/>
    <w:rsid w:val="003566C6"/>
    <w:rsid w:val="003568C0"/>
    <w:rsid w:val="0035713E"/>
    <w:rsid w:val="00360399"/>
    <w:rsid w:val="00360A2C"/>
    <w:rsid w:val="00360C9E"/>
    <w:rsid w:val="00362C7A"/>
    <w:rsid w:val="00362E91"/>
    <w:rsid w:val="00364B2B"/>
    <w:rsid w:val="00364F81"/>
    <w:rsid w:val="00365170"/>
    <w:rsid w:val="003657BD"/>
    <w:rsid w:val="00373EBE"/>
    <w:rsid w:val="00374E7E"/>
    <w:rsid w:val="003757E5"/>
    <w:rsid w:val="00375947"/>
    <w:rsid w:val="00376BD0"/>
    <w:rsid w:val="00376DD8"/>
    <w:rsid w:val="003802DA"/>
    <w:rsid w:val="003808BC"/>
    <w:rsid w:val="00381016"/>
    <w:rsid w:val="00381936"/>
    <w:rsid w:val="00381E3A"/>
    <w:rsid w:val="0038213E"/>
    <w:rsid w:val="00382738"/>
    <w:rsid w:val="00383487"/>
    <w:rsid w:val="003839E9"/>
    <w:rsid w:val="0038459B"/>
    <w:rsid w:val="003848ED"/>
    <w:rsid w:val="00385B0C"/>
    <w:rsid w:val="003863FD"/>
    <w:rsid w:val="003878A2"/>
    <w:rsid w:val="00391811"/>
    <w:rsid w:val="00394849"/>
    <w:rsid w:val="00395FDF"/>
    <w:rsid w:val="00396354"/>
    <w:rsid w:val="003A0B4D"/>
    <w:rsid w:val="003A1002"/>
    <w:rsid w:val="003A10EC"/>
    <w:rsid w:val="003A2A30"/>
    <w:rsid w:val="003A47B4"/>
    <w:rsid w:val="003A4B1E"/>
    <w:rsid w:val="003B0067"/>
    <w:rsid w:val="003B06D2"/>
    <w:rsid w:val="003B181E"/>
    <w:rsid w:val="003B1AFF"/>
    <w:rsid w:val="003B29DD"/>
    <w:rsid w:val="003B61F6"/>
    <w:rsid w:val="003B6445"/>
    <w:rsid w:val="003B72E8"/>
    <w:rsid w:val="003B760C"/>
    <w:rsid w:val="003B7C30"/>
    <w:rsid w:val="003C0497"/>
    <w:rsid w:val="003C1784"/>
    <w:rsid w:val="003C1FDA"/>
    <w:rsid w:val="003C33C2"/>
    <w:rsid w:val="003C5332"/>
    <w:rsid w:val="003C5358"/>
    <w:rsid w:val="003C5F0B"/>
    <w:rsid w:val="003C6917"/>
    <w:rsid w:val="003C738C"/>
    <w:rsid w:val="003D188C"/>
    <w:rsid w:val="003D2EB6"/>
    <w:rsid w:val="003D6CD9"/>
    <w:rsid w:val="003D76E7"/>
    <w:rsid w:val="003D7B40"/>
    <w:rsid w:val="003E55C5"/>
    <w:rsid w:val="003E5D61"/>
    <w:rsid w:val="003E6D62"/>
    <w:rsid w:val="003F016E"/>
    <w:rsid w:val="003F17AD"/>
    <w:rsid w:val="003F26D1"/>
    <w:rsid w:val="003F4E42"/>
    <w:rsid w:val="003F7A6E"/>
    <w:rsid w:val="004033A2"/>
    <w:rsid w:val="0040361C"/>
    <w:rsid w:val="004039E0"/>
    <w:rsid w:val="00403FB1"/>
    <w:rsid w:val="004124BB"/>
    <w:rsid w:val="00412E0E"/>
    <w:rsid w:val="00413344"/>
    <w:rsid w:val="00414004"/>
    <w:rsid w:val="0041621A"/>
    <w:rsid w:val="004213FB"/>
    <w:rsid w:val="004219EC"/>
    <w:rsid w:val="00422F4C"/>
    <w:rsid w:val="004234E1"/>
    <w:rsid w:val="00433F7D"/>
    <w:rsid w:val="00433FE0"/>
    <w:rsid w:val="004346EC"/>
    <w:rsid w:val="00435EA3"/>
    <w:rsid w:val="00436180"/>
    <w:rsid w:val="00437567"/>
    <w:rsid w:val="00437636"/>
    <w:rsid w:val="00443409"/>
    <w:rsid w:val="0044593A"/>
    <w:rsid w:val="00445B34"/>
    <w:rsid w:val="00445C4C"/>
    <w:rsid w:val="00446317"/>
    <w:rsid w:val="00450CF6"/>
    <w:rsid w:val="00452B7D"/>
    <w:rsid w:val="004538A5"/>
    <w:rsid w:val="0045524F"/>
    <w:rsid w:val="004560C6"/>
    <w:rsid w:val="00457A76"/>
    <w:rsid w:val="00463D36"/>
    <w:rsid w:val="00465578"/>
    <w:rsid w:val="004717C9"/>
    <w:rsid w:val="004721EC"/>
    <w:rsid w:val="00473102"/>
    <w:rsid w:val="004732C5"/>
    <w:rsid w:val="004743C7"/>
    <w:rsid w:val="00474853"/>
    <w:rsid w:val="00481029"/>
    <w:rsid w:val="004819DC"/>
    <w:rsid w:val="00482157"/>
    <w:rsid w:val="00482DB5"/>
    <w:rsid w:val="00483003"/>
    <w:rsid w:val="0048367F"/>
    <w:rsid w:val="004863DF"/>
    <w:rsid w:val="004867CC"/>
    <w:rsid w:val="00490386"/>
    <w:rsid w:val="00493BCF"/>
    <w:rsid w:val="00495770"/>
    <w:rsid w:val="004A07E9"/>
    <w:rsid w:val="004A3A52"/>
    <w:rsid w:val="004A45AE"/>
    <w:rsid w:val="004A4E64"/>
    <w:rsid w:val="004A54BE"/>
    <w:rsid w:val="004B1F9D"/>
    <w:rsid w:val="004B4AC6"/>
    <w:rsid w:val="004B6838"/>
    <w:rsid w:val="004B766F"/>
    <w:rsid w:val="004C07E9"/>
    <w:rsid w:val="004C2E42"/>
    <w:rsid w:val="004C67A8"/>
    <w:rsid w:val="004D041F"/>
    <w:rsid w:val="004D0C88"/>
    <w:rsid w:val="004D0F92"/>
    <w:rsid w:val="004D18FC"/>
    <w:rsid w:val="004D2C48"/>
    <w:rsid w:val="004D5483"/>
    <w:rsid w:val="004D71A9"/>
    <w:rsid w:val="004F4C5A"/>
    <w:rsid w:val="004F51DB"/>
    <w:rsid w:val="00500B83"/>
    <w:rsid w:val="0050338F"/>
    <w:rsid w:val="00503928"/>
    <w:rsid w:val="00504632"/>
    <w:rsid w:val="0050733C"/>
    <w:rsid w:val="0051408B"/>
    <w:rsid w:val="00515A5D"/>
    <w:rsid w:val="00517D0D"/>
    <w:rsid w:val="00520DB4"/>
    <w:rsid w:val="00521342"/>
    <w:rsid w:val="005226EF"/>
    <w:rsid w:val="00525681"/>
    <w:rsid w:val="00526E14"/>
    <w:rsid w:val="00526E54"/>
    <w:rsid w:val="00527214"/>
    <w:rsid w:val="005276D3"/>
    <w:rsid w:val="005311EB"/>
    <w:rsid w:val="00533A90"/>
    <w:rsid w:val="005341F5"/>
    <w:rsid w:val="00535A35"/>
    <w:rsid w:val="00540448"/>
    <w:rsid w:val="0054092E"/>
    <w:rsid w:val="00540AA8"/>
    <w:rsid w:val="00541B5C"/>
    <w:rsid w:val="00542785"/>
    <w:rsid w:val="005427A4"/>
    <w:rsid w:val="005427E0"/>
    <w:rsid w:val="0054462A"/>
    <w:rsid w:val="00547601"/>
    <w:rsid w:val="0055117D"/>
    <w:rsid w:val="005521D0"/>
    <w:rsid w:val="005525B8"/>
    <w:rsid w:val="00554091"/>
    <w:rsid w:val="00554CDA"/>
    <w:rsid w:val="00555654"/>
    <w:rsid w:val="00555B7A"/>
    <w:rsid w:val="00556C78"/>
    <w:rsid w:val="005604BA"/>
    <w:rsid w:val="00562822"/>
    <w:rsid w:val="005651C4"/>
    <w:rsid w:val="00565722"/>
    <w:rsid w:val="00565D8F"/>
    <w:rsid w:val="00571407"/>
    <w:rsid w:val="00572651"/>
    <w:rsid w:val="00573353"/>
    <w:rsid w:val="005738AA"/>
    <w:rsid w:val="00577D5E"/>
    <w:rsid w:val="00577E4E"/>
    <w:rsid w:val="0058318C"/>
    <w:rsid w:val="0058502E"/>
    <w:rsid w:val="00586320"/>
    <w:rsid w:val="0058661A"/>
    <w:rsid w:val="00590DC0"/>
    <w:rsid w:val="00591999"/>
    <w:rsid w:val="00592A6B"/>
    <w:rsid w:val="00593D91"/>
    <w:rsid w:val="00595132"/>
    <w:rsid w:val="00595828"/>
    <w:rsid w:val="005A1938"/>
    <w:rsid w:val="005A24E5"/>
    <w:rsid w:val="005A2EB8"/>
    <w:rsid w:val="005A38A7"/>
    <w:rsid w:val="005A3F87"/>
    <w:rsid w:val="005A4974"/>
    <w:rsid w:val="005A4D56"/>
    <w:rsid w:val="005A7F49"/>
    <w:rsid w:val="005B10D2"/>
    <w:rsid w:val="005B19DE"/>
    <w:rsid w:val="005B48CB"/>
    <w:rsid w:val="005B5F4C"/>
    <w:rsid w:val="005B6558"/>
    <w:rsid w:val="005B699F"/>
    <w:rsid w:val="005C0191"/>
    <w:rsid w:val="005C2115"/>
    <w:rsid w:val="005C25D8"/>
    <w:rsid w:val="005C2F7D"/>
    <w:rsid w:val="005C32FD"/>
    <w:rsid w:val="005C5317"/>
    <w:rsid w:val="005C5F3B"/>
    <w:rsid w:val="005D130A"/>
    <w:rsid w:val="005D2B3C"/>
    <w:rsid w:val="005D2DB7"/>
    <w:rsid w:val="005D2E6D"/>
    <w:rsid w:val="005D6840"/>
    <w:rsid w:val="005D697E"/>
    <w:rsid w:val="005D6A1C"/>
    <w:rsid w:val="005D7594"/>
    <w:rsid w:val="005E1410"/>
    <w:rsid w:val="005E2901"/>
    <w:rsid w:val="005E3414"/>
    <w:rsid w:val="005E4732"/>
    <w:rsid w:val="005E5FB2"/>
    <w:rsid w:val="005E6AC1"/>
    <w:rsid w:val="005F0640"/>
    <w:rsid w:val="005F6C77"/>
    <w:rsid w:val="005F7E65"/>
    <w:rsid w:val="0060099A"/>
    <w:rsid w:val="00601257"/>
    <w:rsid w:val="0060354B"/>
    <w:rsid w:val="00605724"/>
    <w:rsid w:val="00606575"/>
    <w:rsid w:val="00606E81"/>
    <w:rsid w:val="0061025E"/>
    <w:rsid w:val="00612250"/>
    <w:rsid w:val="00622EEF"/>
    <w:rsid w:val="00625E75"/>
    <w:rsid w:val="006269FC"/>
    <w:rsid w:val="00626AED"/>
    <w:rsid w:val="0062746D"/>
    <w:rsid w:val="00632475"/>
    <w:rsid w:val="006365CF"/>
    <w:rsid w:val="00640469"/>
    <w:rsid w:val="00642544"/>
    <w:rsid w:val="0064290D"/>
    <w:rsid w:val="00643373"/>
    <w:rsid w:val="0064466F"/>
    <w:rsid w:val="0064499D"/>
    <w:rsid w:val="00645D92"/>
    <w:rsid w:val="00646E4A"/>
    <w:rsid w:val="0064707C"/>
    <w:rsid w:val="00650FF3"/>
    <w:rsid w:val="00655FB5"/>
    <w:rsid w:val="006560EB"/>
    <w:rsid w:val="00664359"/>
    <w:rsid w:val="00664424"/>
    <w:rsid w:val="00665978"/>
    <w:rsid w:val="006659E9"/>
    <w:rsid w:val="006662AA"/>
    <w:rsid w:val="006671E7"/>
    <w:rsid w:val="00667D8C"/>
    <w:rsid w:val="00667E23"/>
    <w:rsid w:val="00671F96"/>
    <w:rsid w:val="00673AE6"/>
    <w:rsid w:val="00673E4F"/>
    <w:rsid w:val="00674604"/>
    <w:rsid w:val="006748A2"/>
    <w:rsid w:val="006749F5"/>
    <w:rsid w:val="0067510C"/>
    <w:rsid w:val="00675504"/>
    <w:rsid w:val="00675E7D"/>
    <w:rsid w:val="00676CD8"/>
    <w:rsid w:val="00677BA5"/>
    <w:rsid w:val="006800BA"/>
    <w:rsid w:val="0068024D"/>
    <w:rsid w:val="006806EB"/>
    <w:rsid w:val="0068201F"/>
    <w:rsid w:val="00683658"/>
    <w:rsid w:val="0068634D"/>
    <w:rsid w:val="006878D4"/>
    <w:rsid w:val="00687D37"/>
    <w:rsid w:val="0069016E"/>
    <w:rsid w:val="00691B0A"/>
    <w:rsid w:val="00692B31"/>
    <w:rsid w:val="00693FFE"/>
    <w:rsid w:val="006953EE"/>
    <w:rsid w:val="00696549"/>
    <w:rsid w:val="00696690"/>
    <w:rsid w:val="0069791D"/>
    <w:rsid w:val="006A05D5"/>
    <w:rsid w:val="006A119B"/>
    <w:rsid w:val="006A20AB"/>
    <w:rsid w:val="006A332B"/>
    <w:rsid w:val="006A7D44"/>
    <w:rsid w:val="006B135E"/>
    <w:rsid w:val="006B28B7"/>
    <w:rsid w:val="006B451E"/>
    <w:rsid w:val="006C17D3"/>
    <w:rsid w:val="006C277A"/>
    <w:rsid w:val="006C3FD4"/>
    <w:rsid w:val="006D1590"/>
    <w:rsid w:val="006D2F69"/>
    <w:rsid w:val="006E01CA"/>
    <w:rsid w:val="006E03EF"/>
    <w:rsid w:val="006E090E"/>
    <w:rsid w:val="006E18EA"/>
    <w:rsid w:val="006E28E8"/>
    <w:rsid w:val="006E343C"/>
    <w:rsid w:val="006E5674"/>
    <w:rsid w:val="006E6650"/>
    <w:rsid w:val="006E6DFD"/>
    <w:rsid w:val="006E737A"/>
    <w:rsid w:val="006F0217"/>
    <w:rsid w:val="006F2231"/>
    <w:rsid w:val="006F68DB"/>
    <w:rsid w:val="006F6F2C"/>
    <w:rsid w:val="00701C8F"/>
    <w:rsid w:val="007023F1"/>
    <w:rsid w:val="00706C98"/>
    <w:rsid w:val="00707590"/>
    <w:rsid w:val="00707B41"/>
    <w:rsid w:val="0071005F"/>
    <w:rsid w:val="00711CE0"/>
    <w:rsid w:val="007125BA"/>
    <w:rsid w:val="00712C29"/>
    <w:rsid w:val="0071304B"/>
    <w:rsid w:val="007154F7"/>
    <w:rsid w:val="00716C88"/>
    <w:rsid w:val="00721CA2"/>
    <w:rsid w:val="00721DEA"/>
    <w:rsid w:val="00726DED"/>
    <w:rsid w:val="007278E4"/>
    <w:rsid w:val="00730148"/>
    <w:rsid w:val="00731084"/>
    <w:rsid w:val="00731B9E"/>
    <w:rsid w:val="0073400C"/>
    <w:rsid w:val="00735723"/>
    <w:rsid w:val="0073599E"/>
    <w:rsid w:val="00735D67"/>
    <w:rsid w:val="0073716E"/>
    <w:rsid w:val="007428D2"/>
    <w:rsid w:val="00742EC8"/>
    <w:rsid w:val="00743FB7"/>
    <w:rsid w:val="007447A0"/>
    <w:rsid w:val="00744A7E"/>
    <w:rsid w:val="007452A9"/>
    <w:rsid w:val="00751D1B"/>
    <w:rsid w:val="00755D5B"/>
    <w:rsid w:val="00756F88"/>
    <w:rsid w:val="007619E1"/>
    <w:rsid w:val="00763F02"/>
    <w:rsid w:val="00764217"/>
    <w:rsid w:val="00771271"/>
    <w:rsid w:val="00771A40"/>
    <w:rsid w:val="00771E7A"/>
    <w:rsid w:val="00772800"/>
    <w:rsid w:val="00774DA6"/>
    <w:rsid w:val="0077509F"/>
    <w:rsid w:val="007760E3"/>
    <w:rsid w:val="00782F14"/>
    <w:rsid w:val="00782FF4"/>
    <w:rsid w:val="00784666"/>
    <w:rsid w:val="00785790"/>
    <w:rsid w:val="007863A3"/>
    <w:rsid w:val="00786D7F"/>
    <w:rsid w:val="007905AC"/>
    <w:rsid w:val="00790CF5"/>
    <w:rsid w:val="00792095"/>
    <w:rsid w:val="00794C68"/>
    <w:rsid w:val="00797A27"/>
    <w:rsid w:val="00797F08"/>
    <w:rsid w:val="007A03DB"/>
    <w:rsid w:val="007A43C0"/>
    <w:rsid w:val="007A452D"/>
    <w:rsid w:val="007A5140"/>
    <w:rsid w:val="007A54D3"/>
    <w:rsid w:val="007B0A30"/>
    <w:rsid w:val="007B0BBB"/>
    <w:rsid w:val="007B5D61"/>
    <w:rsid w:val="007B61A2"/>
    <w:rsid w:val="007B7F0C"/>
    <w:rsid w:val="007C0248"/>
    <w:rsid w:val="007C0A01"/>
    <w:rsid w:val="007C1532"/>
    <w:rsid w:val="007C17B9"/>
    <w:rsid w:val="007C2534"/>
    <w:rsid w:val="007C3505"/>
    <w:rsid w:val="007C3933"/>
    <w:rsid w:val="007C5455"/>
    <w:rsid w:val="007C6C05"/>
    <w:rsid w:val="007D0735"/>
    <w:rsid w:val="007D2AE9"/>
    <w:rsid w:val="007D356B"/>
    <w:rsid w:val="007D6504"/>
    <w:rsid w:val="007D6810"/>
    <w:rsid w:val="007D7968"/>
    <w:rsid w:val="007D7CE8"/>
    <w:rsid w:val="007E0029"/>
    <w:rsid w:val="007E027A"/>
    <w:rsid w:val="007E3C2D"/>
    <w:rsid w:val="007E407D"/>
    <w:rsid w:val="007E51C0"/>
    <w:rsid w:val="007E5213"/>
    <w:rsid w:val="007E6DE2"/>
    <w:rsid w:val="007F05E4"/>
    <w:rsid w:val="007F098B"/>
    <w:rsid w:val="007F49D7"/>
    <w:rsid w:val="007F4E6C"/>
    <w:rsid w:val="007F5975"/>
    <w:rsid w:val="007F5CC0"/>
    <w:rsid w:val="008003B4"/>
    <w:rsid w:val="00801064"/>
    <w:rsid w:val="00807077"/>
    <w:rsid w:val="008074C2"/>
    <w:rsid w:val="00812083"/>
    <w:rsid w:val="00814F40"/>
    <w:rsid w:val="00815C5B"/>
    <w:rsid w:val="0081615C"/>
    <w:rsid w:val="0081626B"/>
    <w:rsid w:val="00817F21"/>
    <w:rsid w:val="00820B47"/>
    <w:rsid w:val="008214E2"/>
    <w:rsid w:val="00821C41"/>
    <w:rsid w:val="0082291A"/>
    <w:rsid w:val="008258E5"/>
    <w:rsid w:val="00826DEB"/>
    <w:rsid w:val="008275FA"/>
    <w:rsid w:val="00827E34"/>
    <w:rsid w:val="00831167"/>
    <w:rsid w:val="008317F3"/>
    <w:rsid w:val="00831B3F"/>
    <w:rsid w:val="008329CA"/>
    <w:rsid w:val="00832A60"/>
    <w:rsid w:val="00836B37"/>
    <w:rsid w:val="00840652"/>
    <w:rsid w:val="00840DE9"/>
    <w:rsid w:val="00841415"/>
    <w:rsid w:val="00841B47"/>
    <w:rsid w:val="008440EB"/>
    <w:rsid w:val="008445CB"/>
    <w:rsid w:val="008469D4"/>
    <w:rsid w:val="00846F92"/>
    <w:rsid w:val="00850109"/>
    <w:rsid w:val="008503B2"/>
    <w:rsid w:val="00850630"/>
    <w:rsid w:val="00851F15"/>
    <w:rsid w:val="00853A53"/>
    <w:rsid w:val="00853B3B"/>
    <w:rsid w:val="00854838"/>
    <w:rsid w:val="0085517B"/>
    <w:rsid w:val="0085548C"/>
    <w:rsid w:val="00855A64"/>
    <w:rsid w:val="00860765"/>
    <w:rsid w:val="00862B4C"/>
    <w:rsid w:val="0086382B"/>
    <w:rsid w:val="008658D1"/>
    <w:rsid w:val="00865B5B"/>
    <w:rsid w:val="00865C93"/>
    <w:rsid w:val="00870566"/>
    <w:rsid w:val="008729A0"/>
    <w:rsid w:val="00875365"/>
    <w:rsid w:val="0087656F"/>
    <w:rsid w:val="0087790A"/>
    <w:rsid w:val="008779AE"/>
    <w:rsid w:val="0088009C"/>
    <w:rsid w:val="00882327"/>
    <w:rsid w:val="008829E9"/>
    <w:rsid w:val="00884342"/>
    <w:rsid w:val="0088686E"/>
    <w:rsid w:val="00887EC2"/>
    <w:rsid w:val="0089106E"/>
    <w:rsid w:val="008922FF"/>
    <w:rsid w:val="00892560"/>
    <w:rsid w:val="0089478A"/>
    <w:rsid w:val="00896C78"/>
    <w:rsid w:val="00897AAC"/>
    <w:rsid w:val="008A13A2"/>
    <w:rsid w:val="008A1B7E"/>
    <w:rsid w:val="008A24C9"/>
    <w:rsid w:val="008A352B"/>
    <w:rsid w:val="008A38F2"/>
    <w:rsid w:val="008A4582"/>
    <w:rsid w:val="008B174C"/>
    <w:rsid w:val="008B23B9"/>
    <w:rsid w:val="008B3F25"/>
    <w:rsid w:val="008B487D"/>
    <w:rsid w:val="008B7049"/>
    <w:rsid w:val="008B75ED"/>
    <w:rsid w:val="008B7D65"/>
    <w:rsid w:val="008C0A8B"/>
    <w:rsid w:val="008C167C"/>
    <w:rsid w:val="008C41D1"/>
    <w:rsid w:val="008C4249"/>
    <w:rsid w:val="008C4A41"/>
    <w:rsid w:val="008C7467"/>
    <w:rsid w:val="008C7511"/>
    <w:rsid w:val="008D0620"/>
    <w:rsid w:val="008D0FA5"/>
    <w:rsid w:val="008D123D"/>
    <w:rsid w:val="008D4253"/>
    <w:rsid w:val="008D46B3"/>
    <w:rsid w:val="008E0586"/>
    <w:rsid w:val="008E14B2"/>
    <w:rsid w:val="008E21EE"/>
    <w:rsid w:val="008E250F"/>
    <w:rsid w:val="008E344B"/>
    <w:rsid w:val="008E6204"/>
    <w:rsid w:val="008E64FF"/>
    <w:rsid w:val="008E7AF8"/>
    <w:rsid w:val="008F029F"/>
    <w:rsid w:val="008F0778"/>
    <w:rsid w:val="008F25A9"/>
    <w:rsid w:val="008F280B"/>
    <w:rsid w:val="008F435C"/>
    <w:rsid w:val="008F5403"/>
    <w:rsid w:val="008F7938"/>
    <w:rsid w:val="00901F57"/>
    <w:rsid w:val="00902095"/>
    <w:rsid w:val="0090283D"/>
    <w:rsid w:val="00904859"/>
    <w:rsid w:val="00905BA8"/>
    <w:rsid w:val="0090629B"/>
    <w:rsid w:val="009070FE"/>
    <w:rsid w:val="009071A6"/>
    <w:rsid w:val="009104E9"/>
    <w:rsid w:val="00916C1F"/>
    <w:rsid w:val="009177F6"/>
    <w:rsid w:val="009207AD"/>
    <w:rsid w:val="00922373"/>
    <w:rsid w:val="00932576"/>
    <w:rsid w:val="00932AF7"/>
    <w:rsid w:val="009340E8"/>
    <w:rsid w:val="00937493"/>
    <w:rsid w:val="0094012C"/>
    <w:rsid w:val="00940C65"/>
    <w:rsid w:val="0094197E"/>
    <w:rsid w:val="00942052"/>
    <w:rsid w:val="0094342B"/>
    <w:rsid w:val="0094365B"/>
    <w:rsid w:val="00951C8D"/>
    <w:rsid w:val="00952753"/>
    <w:rsid w:val="009534FF"/>
    <w:rsid w:val="00956A3B"/>
    <w:rsid w:val="0095729F"/>
    <w:rsid w:val="009574DD"/>
    <w:rsid w:val="00957DC5"/>
    <w:rsid w:val="00960EFC"/>
    <w:rsid w:val="00961CF7"/>
    <w:rsid w:val="0096284E"/>
    <w:rsid w:val="00962F4B"/>
    <w:rsid w:val="00966CFD"/>
    <w:rsid w:val="0097017B"/>
    <w:rsid w:val="00970D26"/>
    <w:rsid w:val="00970D7E"/>
    <w:rsid w:val="00972A3F"/>
    <w:rsid w:val="0097371D"/>
    <w:rsid w:val="0097378E"/>
    <w:rsid w:val="0097379D"/>
    <w:rsid w:val="00974333"/>
    <w:rsid w:val="009750D4"/>
    <w:rsid w:val="00975AA8"/>
    <w:rsid w:val="0097728F"/>
    <w:rsid w:val="009815D5"/>
    <w:rsid w:val="00981BA5"/>
    <w:rsid w:val="00984F1F"/>
    <w:rsid w:val="00985E89"/>
    <w:rsid w:val="0098743F"/>
    <w:rsid w:val="00987D7D"/>
    <w:rsid w:val="009924F1"/>
    <w:rsid w:val="009927B2"/>
    <w:rsid w:val="00993123"/>
    <w:rsid w:val="0099323E"/>
    <w:rsid w:val="00993479"/>
    <w:rsid w:val="0099382D"/>
    <w:rsid w:val="00993BF0"/>
    <w:rsid w:val="00995A7E"/>
    <w:rsid w:val="009964C8"/>
    <w:rsid w:val="00996B8F"/>
    <w:rsid w:val="00997B96"/>
    <w:rsid w:val="009A6830"/>
    <w:rsid w:val="009A6861"/>
    <w:rsid w:val="009A68E0"/>
    <w:rsid w:val="009A6C16"/>
    <w:rsid w:val="009B218A"/>
    <w:rsid w:val="009B2724"/>
    <w:rsid w:val="009B2EF6"/>
    <w:rsid w:val="009B4D27"/>
    <w:rsid w:val="009B4F8B"/>
    <w:rsid w:val="009B5F77"/>
    <w:rsid w:val="009B6048"/>
    <w:rsid w:val="009B6E52"/>
    <w:rsid w:val="009B6F09"/>
    <w:rsid w:val="009C0DF8"/>
    <w:rsid w:val="009C1F2F"/>
    <w:rsid w:val="009C2938"/>
    <w:rsid w:val="009C2A55"/>
    <w:rsid w:val="009C39DC"/>
    <w:rsid w:val="009C7D95"/>
    <w:rsid w:val="009D042A"/>
    <w:rsid w:val="009D0F81"/>
    <w:rsid w:val="009D12D0"/>
    <w:rsid w:val="009D1E1D"/>
    <w:rsid w:val="009D229F"/>
    <w:rsid w:val="009D4DA3"/>
    <w:rsid w:val="009E12BD"/>
    <w:rsid w:val="009E1D3F"/>
    <w:rsid w:val="009E2D0A"/>
    <w:rsid w:val="009E386F"/>
    <w:rsid w:val="009E7B95"/>
    <w:rsid w:val="009E7CC7"/>
    <w:rsid w:val="009E7EBB"/>
    <w:rsid w:val="009F3157"/>
    <w:rsid w:val="009F376F"/>
    <w:rsid w:val="009F3B0A"/>
    <w:rsid w:val="009F6306"/>
    <w:rsid w:val="009F747A"/>
    <w:rsid w:val="009F7A91"/>
    <w:rsid w:val="009F7C8C"/>
    <w:rsid w:val="00A01CC7"/>
    <w:rsid w:val="00A02D1F"/>
    <w:rsid w:val="00A034C8"/>
    <w:rsid w:val="00A03A0A"/>
    <w:rsid w:val="00A05C42"/>
    <w:rsid w:val="00A10122"/>
    <w:rsid w:val="00A11C1E"/>
    <w:rsid w:val="00A1330E"/>
    <w:rsid w:val="00A14883"/>
    <w:rsid w:val="00A1686F"/>
    <w:rsid w:val="00A17918"/>
    <w:rsid w:val="00A179EC"/>
    <w:rsid w:val="00A210BE"/>
    <w:rsid w:val="00A21D54"/>
    <w:rsid w:val="00A2781A"/>
    <w:rsid w:val="00A27C51"/>
    <w:rsid w:val="00A27EEC"/>
    <w:rsid w:val="00A305E6"/>
    <w:rsid w:val="00A32F3C"/>
    <w:rsid w:val="00A33D17"/>
    <w:rsid w:val="00A34D1E"/>
    <w:rsid w:val="00A371A9"/>
    <w:rsid w:val="00A37BF3"/>
    <w:rsid w:val="00A40964"/>
    <w:rsid w:val="00A4195E"/>
    <w:rsid w:val="00A41B0F"/>
    <w:rsid w:val="00A42DD6"/>
    <w:rsid w:val="00A45195"/>
    <w:rsid w:val="00A46D21"/>
    <w:rsid w:val="00A50A62"/>
    <w:rsid w:val="00A52D64"/>
    <w:rsid w:val="00A53F7B"/>
    <w:rsid w:val="00A55097"/>
    <w:rsid w:val="00A556CD"/>
    <w:rsid w:val="00A55F6C"/>
    <w:rsid w:val="00A5754A"/>
    <w:rsid w:val="00A61289"/>
    <w:rsid w:val="00A64BDD"/>
    <w:rsid w:val="00A65563"/>
    <w:rsid w:val="00A66006"/>
    <w:rsid w:val="00A67BEE"/>
    <w:rsid w:val="00A705D1"/>
    <w:rsid w:val="00A70B29"/>
    <w:rsid w:val="00A71526"/>
    <w:rsid w:val="00A715B1"/>
    <w:rsid w:val="00A71C61"/>
    <w:rsid w:val="00A72E37"/>
    <w:rsid w:val="00A74DDB"/>
    <w:rsid w:val="00A757CC"/>
    <w:rsid w:val="00A80029"/>
    <w:rsid w:val="00A82852"/>
    <w:rsid w:val="00A82B05"/>
    <w:rsid w:val="00A83B2C"/>
    <w:rsid w:val="00A83C3C"/>
    <w:rsid w:val="00A849DC"/>
    <w:rsid w:val="00A8557D"/>
    <w:rsid w:val="00A86644"/>
    <w:rsid w:val="00A906E2"/>
    <w:rsid w:val="00A93C4B"/>
    <w:rsid w:val="00A94704"/>
    <w:rsid w:val="00A959D9"/>
    <w:rsid w:val="00A96590"/>
    <w:rsid w:val="00AA05EF"/>
    <w:rsid w:val="00AA1438"/>
    <w:rsid w:val="00AA3410"/>
    <w:rsid w:val="00AA3750"/>
    <w:rsid w:val="00AB141A"/>
    <w:rsid w:val="00AB210B"/>
    <w:rsid w:val="00AB62B0"/>
    <w:rsid w:val="00AB6D53"/>
    <w:rsid w:val="00AB730C"/>
    <w:rsid w:val="00AB7715"/>
    <w:rsid w:val="00AB7832"/>
    <w:rsid w:val="00AC236D"/>
    <w:rsid w:val="00AC3C66"/>
    <w:rsid w:val="00AC4743"/>
    <w:rsid w:val="00AC5928"/>
    <w:rsid w:val="00AC6662"/>
    <w:rsid w:val="00AC6912"/>
    <w:rsid w:val="00AD0198"/>
    <w:rsid w:val="00AD21F2"/>
    <w:rsid w:val="00AE0F08"/>
    <w:rsid w:val="00AE1532"/>
    <w:rsid w:val="00AE47D0"/>
    <w:rsid w:val="00AE4B3F"/>
    <w:rsid w:val="00AE5CC9"/>
    <w:rsid w:val="00AF0CDC"/>
    <w:rsid w:val="00AF0EA9"/>
    <w:rsid w:val="00AF2F60"/>
    <w:rsid w:val="00AF3C21"/>
    <w:rsid w:val="00AF4DB4"/>
    <w:rsid w:val="00AF504D"/>
    <w:rsid w:val="00AF521A"/>
    <w:rsid w:val="00AF6D26"/>
    <w:rsid w:val="00AF70F7"/>
    <w:rsid w:val="00AF7D11"/>
    <w:rsid w:val="00B04702"/>
    <w:rsid w:val="00B0610F"/>
    <w:rsid w:val="00B1025A"/>
    <w:rsid w:val="00B10A21"/>
    <w:rsid w:val="00B111BF"/>
    <w:rsid w:val="00B11F11"/>
    <w:rsid w:val="00B11FA9"/>
    <w:rsid w:val="00B1239B"/>
    <w:rsid w:val="00B135D6"/>
    <w:rsid w:val="00B148C1"/>
    <w:rsid w:val="00B218A3"/>
    <w:rsid w:val="00B23297"/>
    <w:rsid w:val="00B25169"/>
    <w:rsid w:val="00B25F3E"/>
    <w:rsid w:val="00B261FA"/>
    <w:rsid w:val="00B30F87"/>
    <w:rsid w:val="00B31282"/>
    <w:rsid w:val="00B31532"/>
    <w:rsid w:val="00B31A31"/>
    <w:rsid w:val="00B3380E"/>
    <w:rsid w:val="00B34E96"/>
    <w:rsid w:val="00B3675F"/>
    <w:rsid w:val="00B3701C"/>
    <w:rsid w:val="00B3799E"/>
    <w:rsid w:val="00B404FE"/>
    <w:rsid w:val="00B40D3E"/>
    <w:rsid w:val="00B4275A"/>
    <w:rsid w:val="00B45A4F"/>
    <w:rsid w:val="00B515FA"/>
    <w:rsid w:val="00B518A0"/>
    <w:rsid w:val="00B52E34"/>
    <w:rsid w:val="00B534F3"/>
    <w:rsid w:val="00B549F0"/>
    <w:rsid w:val="00B5664C"/>
    <w:rsid w:val="00B57CF3"/>
    <w:rsid w:val="00B60B1C"/>
    <w:rsid w:val="00B636D5"/>
    <w:rsid w:val="00B63837"/>
    <w:rsid w:val="00B63B9D"/>
    <w:rsid w:val="00B64191"/>
    <w:rsid w:val="00B6738C"/>
    <w:rsid w:val="00B67BAD"/>
    <w:rsid w:val="00B71255"/>
    <w:rsid w:val="00B7159A"/>
    <w:rsid w:val="00B75428"/>
    <w:rsid w:val="00B765BF"/>
    <w:rsid w:val="00B76E5C"/>
    <w:rsid w:val="00B77846"/>
    <w:rsid w:val="00B83CC6"/>
    <w:rsid w:val="00B85373"/>
    <w:rsid w:val="00B85FD1"/>
    <w:rsid w:val="00B86347"/>
    <w:rsid w:val="00B86E4F"/>
    <w:rsid w:val="00B87164"/>
    <w:rsid w:val="00B90CBC"/>
    <w:rsid w:val="00B911BF"/>
    <w:rsid w:val="00B92F2D"/>
    <w:rsid w:val="00B93CE5"/>
    <w:rsid w:val="00B942B1"/>
    <w:rsid w:val="00B96BFB"/>
    <w:rsid w:val="00B97980"/>
    <w:rsid w:val="00B979AD"/>
    <w:rsid w:val="00B97A8E"/>
    <w:rsid w:val="00BA0E83"/>
    <w:rsid w:val="00BA0F49"/>
    <w:rsid w:val="00BA1296"/>
    <w:rsid w:val="00BA14A7"/>
    <w:rsid w:val="00BA18EA"/>
    <w:rsid w:val="00BA3928"/>
    <w:rsid w:val="00BA44AB"/>
    <w:rsid w:val="00BA697F"/>
    <w:rsid w:val="00BB022F"/>
    <w:rsid w:val="00BB268C"/>
    <w:rsid w:val="00BB4329"/>
    <w:rsid w:val="00BB44F5"/>
    <w:rsid w:val="00BB73DC"/>
    <w:rsid w:val="00BC3FF7"/>
    <w:rsid w:val="00BD15E5"/>
    <w:rsid w:val="00BD35B2"/>
    <w:rsid w:val="00BD654A"/>
    <w:rsid w:val="00BD764A"/>
    <w:rsid w:val="00BD7D18"/>
    <w:rsid w:val="00BE165B"/>
    <w:rsid w:val="00BE5A24"/>
    <w:rsid w:val="00BE6DEE"/>
    <w:rsid w:val="00BF0F7B"/>
    <w:rsid w:val="00BF1569"/>
    <w:rsid w:val="00BF4374"/>
    <w:rsid w:val="00BF4AC1"/>
    <w:rsid w:val="00BF59BB"/>
    <w:rsid w:val="00BF68B3"/>
    <w:rsid w:val="00C016D8"/>
    <w:rsid w:val="00C01993"/>
    <w:rsid w:val="00C02F8A"/>
    <w:rsid w:val="00C035DF"/>
    <w:rsid w:val="00C063CB"/>
    <w:rsid w:val="00C06C34"/>
    <w:rsid w:val="00C106E5"/>
    <w:rsid w:val="00C109AF"/>
    <w:rsid w:val="00C11514"/>
    <w:rsid w:val="00C11861"/>
    <w:rsid w:val="00C16333"/>
    <w:rsid w:val="00C20762"/>
    <w:rsid w:val="00C21BAD"/>
    <w:rsid w:val="00C21F2B"/>
    <w:rsid w:val="00C2215E"/>
    <w:rsid w:val="00C24CCA"/>
    <w:rsid w:val="00C327F8"/>
    <w:rsid w:val="00C32BF3"/>
    <w:rsid w:val="00C33CC5"/>
    <w:rsid w:val="00C33E96"/>
    <w:rsid w:val="00C342C7"/>
    <w:rsid w:val="00C345D1"/>
    <w:rsid w:val="00C34622"/>
    <w:rsid w:val="00C361D1"/>
    <w:rsid w:val="00C40B43"/>
    <w:rsid w:val="00C41891"/>
    <w:rsid w:val="00C42978"/>
    <w:rsid w:val="00C43049"/>
    <w:rsid w:val="00C43E8C"/>
    <w:rsid w:val="00C44590"/>
    <w:rsid w:val="00C446C6"/>
    <w:rsid w:val="00C449E8"/>
    <w:rsid w:val="00C46DF2"/>
    <w:rsid w:val="00C471BF"/>
    <w:rsid w:val="00C52939"/>
    <w:rsid w:val="00C53329"/>
    <w:rsid w:val="00C545D8"/>
    <w:rsid w:val="00C54F7C"/>
    <w:rsid w:val="00C57FD7"/>
    <w:rsid w:val="00C61E20"/>
    <w:rsid w:val="00C624B1"/>
    <w:rsid w:val="00C628E7"/>
    <w:rsid w:val="00C636AF"/>
    <w:rsid w:val="00C64A05"/>
    <w:rsid w:val="00C70E63"/>
    <w:rsid w:val="00C7107B"/>
    <w:rsid w:val="00C7406B"/>
    <w:rsid w:val="00C753BF"/>
    <w:rsid w:val="00C75A33"/>
    <w:rsid w:val="00C775E1"/>
    <w:rsid w:val="00C77BF6"/>
    <w:rsid w:val="00C824D4"/>
    <w:rsid w:val="00C8330C"/>
    <w:rsid w:val="00C839FC"/>
    <w:rsid w:val="00C95233"/>
    <w:rsid w:val="00CA1282"/>
    <w:rsid w:val="00CA1353"/>
    <w:rsid w:val="00CA1A50"/>
    <w:rsid w:val="00CA5376"/>
    <w:rsid w:val="00CA5587"/>
    <w:rsid w:val="00CA63C6"/>
    <w:rsid w:val="00CA6EAF"/>
    <w:rsid w:val="00CA763B"/>
    <w:rsid w:val="00CA7C8B"/>
    <w:rsid w:val="00CB08FE"/>
    <w:rsid w:val="00CB49FD"/>
    <w:rsid w:val="00CB5180"/>
    <w:rsid w:val="00CB51FA"/>
    <w:rsid w:val="00CB5E5B"/>
    <w:rsid w:val="00CB7565"/>
    <w:rsid w:val="00CC0B2B"/>
    <w:rsid w:val="00CC146B"/>
    <w:rsid w:val="00CC1BF6"/>
    <w:rsid w:val="00CC4522"/>
    <w:rsid w:val="00CD0D4F"/>
    <w:rsid w:val="00CD1288"/>
    <w:rsid w:val="00CD1412"/>
    <w:rsid w:val="00CD1EC3"/>
    <w:rsid w:val="00CD7146"/>
    <w:rsid w:val="00CE1470"/>
    <w:rsid w:val="00CE3B6D"/>
    <w:rsid w:val="00CE527F"/>
    <w:rsid w:val="00CE72C5"/>
    <w:rsid w:val="00CF0E04"/>
    <w:rsid w:val="00CF1A28"/>
    <w:rsid w:val="00CF3761"/>
    <w:rsid w:val="00CF5EA8"/>
    <w:rsid w:val="00CF7FBF"/>
    <w:rsid w:val="00D0231D"/>
    <w:rsid w:val="00D02CBF"/>
    <w:rsid w:val="00D039AD"/>
    <w:rsid w:val="00D04970"/>
    <w:rsid w:val="00D05028"/>
    <w:rsid w:val="00D06173"/>
    <w:rsid w:val="00D06765"/>
    <w:rsid w:val="00D06C96"/>
    <w:rsid w:val="00D1010A"/>
    <w:rsid w:val="00D111D9"/>
    <w:rsid w:val="00D17CCC"/>
    <w:rsid w:val="00D17F03"/>
    <w:rsid w:val="00D226A6"/>
    <w:rsid w:val="00D235E2"/>
    <w:rsid w:val="00D2393E"/>
    <w:rsid w:val="00D26217"/>
    <w:rsid w:val="00D278E7"/>
    <w:rsid w:val="00D306CB"/>
    <w:rsid w:val="00D31B8E"/>
    <w:rsid w:val="00D32314"/>
    <w:rsid w:val="00D34E6C"/>
    <w:rsid w:val="00D36560"/>
    <w:rsid w:val="00D37091"/>
    <w:rsid w:val="00D403C3"/>
    <w:rsid w:val="00D40BFA"/>
    <w:rsid w:val="00D42A3B"/>
    <w:rsid w:val="00D47D77"/>
    <w:rsid w:val="00D47E67"/>
    <w:rsid w:val="00D50107"/>
    <w:rsid w:val="00D511E6"/>
    <w:rsid w:val="00D515A6"/>
    <w:rsid w:val="00D51D68"/>
    <w:rsid w:val="00D55750"/>
    <w:rsid w:val="00D61F90"/>
    <w:rsid w:val="00D636BB"/>
    <w:rsid w:val="00D63F01"/>
    <w:rsid w:val="00D70292"/>
    <w:rsid w:val="00D71CAE"/>
    <w:rsid w:val="00D72015"/>
    <w:rsid w:val="00D72F29"/>
    <w:rsid w:val="00D76F61"/>
    <w:rsid w:val="00D80C16"/>
    <w:rsid w:val="00D85641"/>
    <w:rsid w:val="00D911DF"/>
    <w:rsid w:val="00D93428"/>
    <w:rsid w:val="00D9797F"/>
    <w:rsid w:val="00DA0196"/>
    <w:rsid w:val="00DA1E19"/>
    <w:rsid w:val="00DA7E27"/>
    <w:rsid w:val="00DB00BA"/>
    <w:rsid w:val="00DB531C"/>
    <w:rsid w:val="00DB563D"/>
    <w:rsid w:val="00DC31EA"/>
    <w:rsid w:val="00DC4145"/>
    <w:rsid w:val="00DC6562"/>
    <w:rsid w:val="00DD1F5E"/>
    <w:rsid w:val="00DD324B"/>
    <w:rsid w:val="00DD346B"/>
    <w:rsid w:val="00DD3F22"/>
    <w:rsid w:val="00DD591F"/>
    <w:rsid w:val="00DD5D82"/>
    <w:rsid w:val="00DD7B5A"/>
    <w:rsid w:val="00DE01D2"/>
    <w:rsid w:val="00DE0DCA"/>
    <w:rsid w:val="00DE3C00"/>
    <w:rsid w:val="00DE49BE"/>
    <w:rsid w:val="00DE6343"/>
    <w:rsid w:val="00DE79C3"/>
    <w:rsid w:val="00DE7C57"/>
    <w:rsid w:val="00DF0421"/>
    <w:rsid w:val="00DF5D4F"/>
    <w:rsid w:val="00DF7D54"/>
    <w:rsid w:val="00E023FA"/>
    <w:rsid w:val="00E02A8B"/>
    <w:rsid w:val="00E03822"/>
    <w:rsid w:val="00E04331"/>
    <w:rsid w:val="00E04C7D"/>
    <w:rsid w:val="00E06D47"/>
    <w:rsid w:val="00E14C68"/>
    <w:rsid w:val="00E14D9A"/>
    <w:rsid w:val="00E16AAA"/>
    <w:rsid w:val="00E20F56"/>
    <w:rsid w:val="00E211A0"/>
    <w:rsid w:val="00E2321B"/>
    <w:rsid w:val="00E25938"/>
    <w:rsid w:val="00E2594D"/>
    <w:rsid w:val="00E26B8A"/>
    <w:rsid w:val="00E31CFD"/>
    <w:rsid w:val="00E33671"/>
    <w:rsid w:val="00E33958"/>
    <w:rsid w:val="00E33CC0"/>
    <w:rsid w:val="00E35E7D"/>
    <w:rsid w:val="00E360D0"/>
    <w:rsid w:val="00E41283"/>
    <w:rsid w:val="00E418E5"/>
    <w:rsid w:val="00E42D96"/>
    <w:rsid w:val="00E4323D"/>
    <w:rsid w:val="00E434D8"/>
    <w:rsid w:val="00E4368F"/>
    <w:rsid w:val="00E43849"/>
    <w:rsid w:val="00E43B0F"/>
    <w:rsid w:val="00E45DD0"/>
    <w:rsid w:val="00E462E3"/>
    <w:rsid w:val="00E46C30"/>
    <w:rsid w:val="00E51560"/>
    <w:rsid w:val="00E51A5E"/>
    <w:rsid w:val="00E52703"/>
    <w:rsid w:val="00E52D99"/>
    <w:rsid w:val="00E53443"/>
    <w:rsid w:val="00E5525E"/>
    <w:rsid w:val="00E56952"/>
    <w:rsid w:val="00E56AFD"/>
    <w:rsid w:val="00E57614"/>
    <w:rsid w:val="00E61567"/>
    <w:rsid w:val="00E62BC2"/>
    <w:rsid w:val="00E630A4"/>
    <w:rsid w:val="00E6336F"/>
    <w:rsid w:val="00E65D82"/>
    <w:rsid w:val="00E669DF"/>
    <w:rsid w:val="00E704EC"/>
    <w:rsid w:val="00E72579"/>
    <w:rsid w:val="00E73521"/>
    <w:rsid w:val="00E73826"/>
    <w:rsid w:val="00E758D4"/>
    <w:rsid w:val="00E75CEC"/>
    <w:rsid w:val="00E76FF1"/>
    <w:rsid w:val="00E77A05"/>
    <w:rsid w:val="00E800C2"/>
    <w:rsid w:val="00E80F6E"/>
    <w:rsid w:val="00E817AD"/>
    <w:rsid w:val="00E81AE8"/>
    <w:rsid w:val="00E85DE5"/>
    <w:rsid w:val="00E8615B"/>
    <w:rsid w:val="00E8623C"/>
    <w:rsid w:val="00E864BF"/>
    <w:rsid w:val="00E86956"/>
    <w:rsid w:val="00E908E0"/>
    <w:rsid w:val="00E911D3"/>
    <w:rsid w:val="00E92684"/>
    <w:rsid w:val="00E92BDE"/>
    <w:rsid w:val="00E976C5"/>
    <w:rsid w:val="00EA0046"/>
    <w:rsid w:val="00EA1516"/>
    <w:rsid w:val="00EA462A"/>
    <w:rsid w:val="00EA51DB"/>
    <w:rsid w:val="00EB0296"/>
    <w:rsid w:val="00EB0E37"/>
    <w:rsid w:val="00EB5516"/>
    <w:rsid w:val="00EB626F"/>
    <w:rsid w:val="00EB71F2"/>
    <w:rsid w:val="00EB7631"/>
    <w:rsid w:val="00EC02DB"/>
    <w:rsid w:val="00EC25B8"/>
    <w:rsid w:val="00EC28FA"/>
    <w:rsid w:val="00EC33D2"/>
    <w:rsid w:val="00EC4EBD"/>
    <w:rsid w:val="00EC5DE9"/>
    <w:rsid w:val="00EC6039"/>
    <w:rsid w:val="00EC740F"/>
    <w:rsid w:val="00ED10D8"/>
    <w:rsid w:val="00ED1CB1"/>
    <w:rsid w:val="00ED2596"/>
    <w:rsid w:val="00ED29AD"/>
    <w:rsid w:val="00ED3AC0"/>
    <w:rsid w:val="00ED4279"/>
    <w:rsid w:val="00ED4318"/>
    <w:rsid w:val="00ED442D"/>
    <w:rsid w:val="00ED48A1"/>
    <w:rsid w:val="00ED66C9"/>
    <w:rsid w:val="00ED689F"/>
    <w:rsid w:val="00ED73A8"/>
    <w:rsid w:val="00EE1AF5"/>
    <w:rsid w:val="00EE4624"/>
    <w:rsid w:val="00EE478A"/>
    <w:rsid w:val="00EE4CA7"/>
    <w:rsid w:val="00EE5541"/>
    <w:rsid w:val="00EF2389"/>
    <w:rsid w:val="00EF3420"/>
    <w:rsid w:val="00EF5541"/>
    <w:rsid w:val="00EF5792"/>
    <w:rsid w:val="00EF6861"/>
    <w:rsid w:val="00EF76D4"/>
    <w:rsid w:val="00EF7E00"/>
    <w:rsid w:val="00F00C62"/>
    <w:rsid w:val="00F019BF"/>
    <w:rsid w:val="00F02B14"/>
    <w:rsid w:val="00F03D4A"/>
    <w:rsid w:val="00F045E5"/>
    <w:rsid w:val="00F04E13"/>
    <w:rsid w:val="00F05AFA"/>
    <w:rsid w:val="00F10225"/>
    <w:rsid w:val="00F135D3"/>
    <w:rsid w:val="00F1549E"/>
    <w:rsid w:val="00F15D77"/>
    <w:rsid w:val="00F210B0"/>
    <w:rsid w:val="00F2203E"/>
    <w:rsid w:val="00F2288F"/>
    <w:rsid w:val="00F25A80"/>
    <w:rsid w:val="00F306E8"/>
    <w:rsid w:val="00F334B3"/>
    <w:rsid w:val="00F37A23"/>
    <w:rsid w:val="00F37FDB"/>
    <w:rsid w:val="00F42FF7"/>
    <w:rsid w:val="00F434FA"/>
    <w:rsid w:val="00F45ED2"/>
    <w:rsid w:val="00F46012"/>
    <w:rsid w:val="00F5010C"/>
    <w:rsid w:val="00F50C0E"/>
    <w:rsid w:val="00F536FD"/>
    <w:rsid w:val="00F538EB"/>
    <w:rsid w:val="00F54CF6"/>
    <w:rsid w:val="00F55A77"/>
    <w:rsid w:val="00F61413"/>
    <w:rsid w:val="00F61DCC"/>
    <w:rsid w:val="00F622F2"/>
    <w:rsid w:val="00F63259"/>
    <w:rsid w:val="00F63ED8"/>
    <w:rsid w:val="00F644EE"/>
    <w:rsid w:val="00F64C66"/>
    <w:rsid w:val="00F67240"/>
    <w:rsid w:val="00F70D53"/>
    <w:rsid w:val="00F717F8"/>
    <w:rsid w:val="00F73923"/>
    <w:rsid w:val="00F73A0F"/>
    <w:rsid w:val="00F74356"/>
    <w:rsid w:val="00F74D54"/>
    <w:rsid w:val="00F76356"/>
    <w:rsid w:val="00F774AF"/>
    <w:rsid w:val="00F77F1B"/>
    <w:rsid w:val="00F858DB"/>
    <w:rsid w:val="00F87A84"/>
    <w:rsid w:val="00F90085"/>
    <w:rsid w:val="00F91CD1"/>
    <w:rsid w:val="00F93D4E"/>
    <w:rsid w:val="00F9470E"/>
    <w:rsid w:val="00F94C5D"/>
    <w:rsid w:val="00F9722B"/>
    <w:rsid w:val="00F979D3"/>
    <w:rsid w:val="00F97DC9"/>
    <w:rsid w:val="00FA031F"/>
    <w:rsid w:val="00FA0988"/>
    <w:rsid w:val="00FA1FB0"/>
    <w:rsid w:val="00FA40A1"/>
    <w:rsid w:val="00FA4487"/>
    <w:rsid w:val="00FA672B"/>
    <w:rsid w:val="00FA67A5"/>
    <w:rsid w:val="00FA6B44"/>
    <w:rsid w:val="00FB1E8C"/>
    <w:rsid w:val="00FB28D2"/>
    <w:rsid w:val="00FB3283"/>
    <w:rsid w:val="00FB3CF2"/>
    <w:rsid w:val="00FB70A8"/>
    <w:rsid w:val="00FC02D3"/>
    <w:rsid w:val="00FC1C12"/>
    <w:rsid w:val="00FC53BE"/>
    <w:rsid w:val="00FC76CB"/>
    <w:rsid w:val="00FD1EF3"/>
    <w:rsid w:val="00FD251E"/>
    <w:rsid w:val="00FD63E6"/>
    <w:rsid w:val="00FD6EB5"/>
    <w:rsid w:val="00FE0EDF"/>
    <w:rsid w:val="00FE2103"/>
    <w:rsid w:val="00FE3144"/>
    <w:rsid w:val="00FE38D5"/>
    <w:rsid w:val="00FE4305"/>
    <w:rsid w:val="00FE5172"/>
    <w:rsid w:val="00FE6754"/>
    <w:rsid w:val="00FF0B6E"/>
    <w:rsid w:val="00FF14D0"/>
    <w:rsid w:val="00FF2689"/>
    <w:rsid w:val="00FF2CA8"/>
    <w:rsid w:val="00FF2F76"/>
    <w:rsid w:val="00FF5655"/>
    <w:rsid w:val="00FF5681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6E6A0"/>
  <w14:defaultImageDpi w14:val="0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B31532"/>
  </w:style>
  <w:style w:type="paragraph" w:styleId="NormalWeb">
    <w:name w:val="Normal (Web)"/>
    <w:basedOn w:val="Normal"/>
    <w:uiPriority w:val="99"/>
    <w:unhideWhenUsed/>
    <w:rsid w:val="00B315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web0">
    <w:name w:val="normalweb"/>
    <w:basedOn w:val="Normal"/>
    <w:rsid w:val="00B315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highlight">
    <w:name w:val="redhighlight"/>
    <w:basedOn w:val="DefaultParagraphFont"/>
    <w:rsid w:val="00031220"/>
  </w:style>
  <w:style w:type="character" w:customStyle="1" w:styleId="styleblueunderline">
    <w:name w:val="styleblueunderline"/>
    <w:basedOn w:val="DefaultParagraphFont"/>
    <w:rsid w:val="00320802"/>
  </w:style>
  <w:style w:type="character" w:styleId="Hyperlink">
    <w:name w:val="Hyperlink"/>
    <w:basedOn w:val="DefaultParagraphFont"/>
    <w:uiPriority w:val="99"/>
    <w:semiHidden/>
    <w:unhideWhenUsed/>
    <w:rsid w:val="00320802"/>
    <w:rPr>
      <w:color w:val="0000FF"/>
      <w:u w:val="single"/>
    </w:rPr>
  </w:style>
  <w:style w:type="character" w:customStyle="1" w:styleId="Strong1">
    <w:name w:val="Strong1"/>
    <w:basedOn w:val="DefaultParagraphFont"/>
    <w:rsid w:val="00320802"/>
  </w:style>
  <w:style w:type="character" w:customStyle="1" w:styleId="msoins0">
    <w:name w:val="msoins0"/>
    <w:basedOn w:val="DefaultParagraphFont"/>
    <w:rsid w:val="00320802"/>
  </w:style>
  <w:style w:type="character" w:customStyle="1" w:styleId="commentreference0">
    <w:name w:val="commentreference"/>
    <w:basedOn w:val="DefaultParagraphFont"/>
    <w:rsid w:val="00320802"/>
  </w:style>
  <w:style w:type="paragraph" w:customStyle="1" w:styleId="bullet">
    <w:name w:val="bullet"/>
    <w:basedOn w:val="Normal"/>
    <w:rsid w:val="003208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mphasis1">
    <w:name w:val="Emphasis1"/>
    <w:basedOn w:val="DefaultParagraphFont"/>
    <w:rsid w:val="00320802"/>
  </w:style>
  <w:style w:type="character" w:customStyle="1" w:styleId="Strong2">
    <w:name w:val="Strong2"/>
    <w:basedOn w:val="DefaultParagraphFont"/>
    <w:rsid w:val="00320802"/>
  </w:style>
  <w:style w:type="paragraph" w:customStyle="1" w:styleId="Caption1">
    <w:name w:val="Caption1"/>
    <w:basedOn w:val="Normal"/>
    <w:rsid w:val="003208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ser-id">
    <w:name w:val="user-id"/>
    <w:basedOn w:val="DefaultParagraphFont"/>
    <w:rsid w:val="00B261FA"/>
  </w:style>
  <w:style w:type="table" w:customStyle="1" w:styleId="TableGrid4">
    <w:name w:val="Table Grid4"/>
    <w:basedOn w:val="TableNormal"/>
    <w:next w:val="TableGrid"/>
    <w:uiPriority w:val="59"/>
    <w:rsid w:val="00F858D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16C8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717C9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www.madcad.com/library/230687/66417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5047</Words>
  <Characters>28770</Characters>
  <Application>Microsoft Office Word</Application>
  <DocSecurity>8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IP21 Cancer Treatment - Infusion Therapy</vt:lpstr>
    </vt:vector>
  </TitlesOfParts>
  <Company>Massachusetts Department of Public Health</Company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IP21 Cancer Treatment - Infusion Therapy</dc:title>
  <dc:subject/>
  <dc:creator>Daniel Gent</dc:creator>
  <cp:keywords>Hospital Inpatient Facilities Checklists</cp:keywords>
  <dc:description/>
  <cp:lastModifiedBy>Daniel Gent</cp:lastModifiedBy>
  <cp:revision>164</cp:revision>
  <cp:lastPrinted>2025-03-07T17:55:00Z</cp:lastPrinted>
  <dcterms:created xsi:type="dcterms:W3CDTF">2018-06-28T19:15:00Z</dcterms:created>
  <dcterms:modified xsi:type="dcterms:W3CDTF">2025-03-07T17:55:00Z</dcterms:modified>
</cp:coreProperties>
</file>