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260C8" w14:textId="7A7ADBD6" w:rsidR="00044BCA" w:rsidRPr="00891F55" w:rsidRDefault="00044BCA" w:rsidP="00044BCA">
      <w:pPr>
        <w:spacing w:after="0"/>
        <w:jc w:val="center"/>
        <w:rPr>
          <w:b/>
          <w:bCs/>
          <w:sz w:val="36"/>
          <w:szCs w:val="36"/>
        </w:rPr>
      </w:pPr>
      <w:r w:rsidRPr="0820E673">
        <w:rPr>
          <w:b/>
          <w:bCs/>
          <w:sz w:val="36"/>
          <w:szCs w:val="36"/>
        </w:rPr>
        <w:t>Cyber351: Incident Response Plan</w:t>
      </w:r>
      <w:r w:rsidR="00C02446">
        <w:rPr>
          <w:b/>
          <w:bCs/>
          <w:sz w:val="36"/>
          <w:szCs w:val="36"/>
        </w:rPr>
        <w:t>ning</w:t>
      </w:r>
      <w:r w:rsidRPr="0820E673">
        <w:rPr>
          <w:b/>
          <w:bCs/>
          <w:sz w:val="36"/>
          <w:szCs w:val="36"/>
        </w:rPr>
        <w:t xml:space="preserve"> Forum</w:t>
      </w:r>
    </w:p>
    <w:p w14:paraId="2F97D8B6" w14:textId="77777777" w:rsidR="00044BCA" w:rsidRDefault="00044BCA" w:rsidP="00044BCA">
      <w:pPr>
        <w:spacing w:after="0"/>
        <w:jc w:val="center"/>
        <w:rPr>
          <w:b/>
          <w:bCs/>
          <w:sz w:val="36"/>
          <w:szCs w:val="36"/>
        </w:rPr>
      </w:pPr>
      <w:r w:rsidRPr="00891F55">
        <w:rPr>
          <w:b/>
          <w:bCs/>
          <w:sz w:val="36"/>
          <w:szCs w:val="36"/>
        </w:rPr>
        <w:t>October 10, 2024</w:t>
      </w:r>
    </w:p>
    <w:p w14:paraId="2FCE0F71" w14:textId="4817719B" w:rsidR="00044BCA" w:rsidRDefault="00044BCA" w:rsidP="00044BCA">
      <w:pPr>
        <w:spacing w:after="0"/>
        <w:jc w:val="center"/>
        <w:rPr>
          <w:b/>
          <w:bCs/>
          <w:sz w:val="36"/>
          <w:szCs w:val="36"/>
        </w:rPr>
      </w:pPr>
      <w:r w:rsidRPr="00E77F3C">
        <w:rPr>
          <w:b/>
          <w:bCs/>
          <w:sz w:val="36"/>
          <w:szCs w:val="36"/>
        </w:rPr>
        <w:t>Template</w:t>
      </w:r>
      <w:r>
        <w:rPr>
          <w:b/>
          <w:bCs/>
          <w:sz w:val="36"/>
          <w:szCs w:val="36"/>
        </w:rPr>
        <w:t xml:space="preserve"> </w:t>
      </w:r>
    </w:p>
    <w:p w14:paraId="7A4123F4" w14:textId="77777777" w:rsidR="00044BCA" w:rsidRDefault="00044BCA" w:rsidP="00044BCA">
      <w:pPr>
        <w:spacing w:after="0"/>
        <w:jc w:val="center"/>
        <w:rPr>
          <w:b/>
          <w:bCs/>
          <w:sz w:val="36"/>
          <w:szCs w:val="36"/>
        </w:rPr>
      </w:pPr>
    </w:p>
    <w:p w14:paraId="08BCB88D" w14:textId="3EE25C45" w:rsidR="008665BE" w:rsidRDefault="00044BCA" w:rsidP="00044BCA">
      <w:pPr>
        <w:spacing w:after="0"/>
        <w:rPr>
          <w:sz w:val="28"/>
          <w:szCs w:val="28"/>
        </w:rPr>
      </w:pPr>
      <w:r w:rsidRPr="00E77F3C">
        <w:rPr>
          <w:sz w:val="28"/>
          <w:szCs w:val="28"/>
        </w:rPr>
        <w:t>This template is</w:t>
      </w:r>
      <w:r>
        <w:rPr>
          <w:sz w:val="28"/>
          <w:szCs w:val="28"/>
        </w:rPr>
        <w:t xml:space="preserve"> provided to facilitate your documentation of information, processes, questions and notes as you develop your Incident Response Plan</w:t>
      </w:r>
    </w:p>
    <w:p w14:paraId="0398BC4F" w14:textId="77777777" w:rsidR="006F0874" w:rsidRDefault="006F0874" w:rsidP="00044BCA">
      <w:pPr>
        <w:spacing w:after="0"/>
        <w:rPr>
          <w:sz w:val="28"/>
          <w:szCs w:val="28"/>
        </w:rPr>
      </w:pPr>
    </w:p>
    <w:p w14:paraId="70D55228" w14:textId="727FF12E" w:rsidR="006F0874" w:rsidRDefault="006F0874" w:rsidP="00044B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We have compiled a list of </w:t>
      </w:r>
      <w:r w:rsidR="00F66E52">
        <w:rPr>
          <w:sz w:val="28"/>
          <w:szCs w:val="28"/>
        </w:rPr>
        <w:t xml:space="preserve">additional resources for you.  </w:t>
      </w:r>
      <w:r w:rsidR="00E77E4B">
        <w:rPr>
          <w:sz w:val="28"/>
          <w:szCs w:val="28"/>
        </w:rPr>
        <w:t>The list and e</w:t>
      </w:r>
      <w:r w:rsidR="007133AA">
        <w:rPr>
          <w:sz w:val="28"/>
          <w:szCs w:val="28"/>
        </w:rPr>
        <w:t xml:space="preserve">xcerpts from some of these resources are provided for </w:t>
      </w:r>
      <w:r w:rsidR="00E77E4B">
        <w:rPr>
          <w:sz w:val="28"/>
          <w:szCs w:val="28"/>
        </w:rPr>
        <w:t xml:space="preserve">your convenience </w:t>
      </w:r>
      <w:r w:rsidR="0007341F">
        <w:rPr>
          <w:sz w:val="28"/>
          <w:szCs w:val="28"/>
        </w:rPr>
        <w:t xml:space="preserve">starting on </w:t>
      </w:r>
      <w:r w:rsidR="006378F1">
        <w:rPr>
          <w:sz w:val="28"/>
          <w:szCs w:val="28"/>
        </w:rPr>
        <w:t>page 18</w:t>
      </w:r>
      <w:r w:rsidR="00D350E4">
        <w:rPr>
          <w:sz w:val="28"/>
          <w:szCs w:val="28"/>
        </w:rPr>
        <w:t>.</w:t>
      </w:r>
      <w:r w:rsidR="003258A3">
        <w:rPr>
          <w:sz w:val="28"/>
          <w:szCs w:val="28"/>
        </w:rPr>
        <w:t xml:space="preserve"> </w:t>
      </w:r>
    </w:p>
    <w:p w14:paraId="193862FC" w14:textId="77777777" w:rsidR="008665BE" w:rsidRDefault="008665BE" w:rsidP="00044BCA">
      <w:pPr>
        <w:spacing w:after="0"/>
        <w:rPr>
          <w:sz w:val="28"/>
          <w:szCs w:val="28"/>
        </w:rPr>
      </w:pPr>
    </w:p>
    <w:p w14:paraId="1D85D155" w14:textId="77777777" w:rsidR="00283863" w:rsidRDefault="00283863" w:rsidP="00044BCA">
      <w:pPr>
        <w:spacing w:after="0"/>
        <w:rPr>
          <w:sz w:val="28"/>
          <w:szCs w:val="28"/>
        </w:rPr>
      </w:pPr>
    </w:p>
    <w:p w14:paraId="140869C1" w14:textId="77777777" w:rsidR="005B73F9" w:rsidRDefault="005B73F9" w:rsidP="00044BCA">
      <w:pPr>
        <w:spacing w:after="0"/>
        <w:rPr>
          <w:sz w:val="28"/>
          <w:szCs w:val="28"/>
        </w:rPr>
      </w:pPr>
    </w:p>
    <w:p w14:paraId="7BEE2CCE" w14:textId="77777777" w:rsidR="00D4751E" w:rsidRDefault="00D4751E" w:rsidP="00044BCA">
      <w:pPr>
        <w:spacing w:after="0"/>
        <w:rPr>
          <w:sz w:val="28"/>
          <w:szCs w:val="28"/>
        </w:rPr>
      </w:pPr>
    </w:p>
    <w:p w14:paraId="74CE8960" w14:textId="77777777" w:rsidR="00D4751E" w:rsidRDefault="00D4751E" w:rsidP="00044BCA">
      <w:pPr>
        <w:spacing w:after="0"/>
        <w:rPr>
          <w:sz w:val="28"/>
          <w:szCs w:val="28"/>
        </w:rPr>
      </w:pPr>
    </w:p>
    <w:p w14:paraId="6BAA6887" w14:textId="2DE40AAB" w:rsidR="00D4751E" w:rsidRDefault="00EF6B53" w:rsidP="00044BCA">
      <w:pPr>
        <w:spacing w:after="0"/>
        <w:rPr>
          <w:sz w:val="28"/>
          <w:szCs w:val="28"/>
        </w:rPr>
      </w:pPr>
      <w:r w:rsidRPr="00EF6B53">
        <w:rPr>
          <w:noProof/>
          <w:sz w:val="28"/>
          <w:szCs w:val="28"/>
        </w:rPr>
        <w:drawing>
          <wp:inline distT="0" distB="0" distL="0" distR="0" wp14:anchorId="207A0542" wp14:editId="611B4F18">
            <wp:extent cx="6858000" cy="3441065"/>
            <wp:effectExtent l="0" t="0" r="0" b="6985"/>
            <wp:docPr id="196791517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15176" name="Picture 1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75B3" w14:textId="60D13231" w:rsidR="00D4751E" w:rsidRPr="00315263" w:rsidRDefault="00E00AF9" w:rsidP="00044BCA">
      <w:pPr>
        <w:spacing w:after="0"/>
        <w:rPr>
          <w:sz w:val="20"/>
          <w:szCs w:val="20"/>
        </w:rPr>
      </w:pPr>
      <w:r w:rsidRPr="00315263">
        <w:rPr>
          <w:sz w:val="20"/>
          <w:szCs w:val="20"/>
        </w:rPr>
        <w:t>(</w:t>
      </w:r>
      <w:r w:rsidR="00315263" w:rsidRPr="00315263">
        <w:rPr>
          <w:sz w:val="20"/>
          <w:szCs w:val="20"/>
        </w:rPr>
        <w:t xml:space="preserve">See Additional Resources, </w:t>
      </w:r>
      <w:r w:rsidR="00007909" w:rsidRPr="00315263">
        <w:rPr>
          <w:sz w:val="20"/>
          <w:szCs w:val="20"/>
        </w:rPr>
        <w:t>NYSAC Primer)</w:t>
      </w:r>
    </w:p>
    <w:p w14:paraId="55CB0DE6" w14:textId="77777777" w:rsidR="00D4751E" w:rsidRPr="00315263" w:rsidRDefault="00D4751E" w:rsidP="00044BCA">
      <w:pPr>
        <w:spacing w:after="0"/>
        <w:rPr>
          <w:sz w:val="24"/>
          <w:szCs w:val="24"/>
        </w:rPr>
      </w:pPr>
    </w:p>
    <w:p w14:paraId="783C032A" w14:textId="77777777" w:rsidR="00D4751E" w:rsidRDefault="00D4751E" w:rsidP="00044BCA">
      <w:pPr>
        <w:spacing w:after="0"/>
        <w:rPr>
          <w:sz w:val="28"/>
          <w:szCs w:val="28"/>
        </w:rPr>
      </w:pPr>
    </w:p>
    <w:p w14:paraId="6D2F8FB5" w14:textId="77777777" w:rsidR="005B73F9" w:rsidRDefault="005B73F9" w:rsidP="00044BCA">
      <w:pPr>
        <w:spacing w:after="0"/>
        <w:rPr>
          <w:sz w:val="28"/>
          <w:szCs w:val="28"/>
        </w:rPr>
      </w:pPr>
    </w:p>
    <w:p w14:paraId="2D10B258" w14:textId="77777777" w:rsidR="001632A7" w:rsidRDefault="001632A7" w:rsidP="00044BCA">
      <w:pPr>
        <w:spacing w:after="0"/>
        <w:rPr>
          <w:sz w:val="28"/>
          <w:szCs w:val="28"/>
        </w:rPr>
      </w:pPr>
    </w:p>
    <w:p w14:paraId="06119A11" w14:textId="77777777" w:rsidR="00A60EE3" w:rsidRDefault="00A60EE3" w:rsidP="00044BCA">
      <w:pPr>
        <w:spacing w:after="0"/>
        <w:rPr>
          <w:sz w:val="28"/>
          <w:szCs w:val="28"/>
        </w:rPr>
      </w:pPr>
    </w:p>
    <w:p w14:paraId="5E0EA880" w14:textId="77777777" w:rsidR="00A60EE3" w:rsidRDefault="00A60EE3" w:rsidP="00044BCA">
      <w:pPr>
        <w:spacing w:after="0"/>
        <w:rPr>
          <w:sz w:val="28"/>
          <w:szCs w:val="28"/>
        </w:rPr>
      </w:pPr>
    </w:p>
    <w:p w14:paraId="3AAA68F3" w14:textId="77777777" w:rsidR="00A60EE3" w:rsidRDefault="00A60EE3" w:rsidP="00044BCA">
      <w:pPr>
        <w:spacing w:after="0"/>
        <w:rPr>
          <w:sz w:val="28"/>
          <w:szCs w:val="28"/>
        </w:rPr>
      </w:pPr>
    </w:p>
    <w:p w14:paraId="7312CC4D" w14:textId="77777777" w:rsidR="005B73F9" w:rsidRDefault="005B73F9" w:rsidP="00044BCA">
      <w:pPr>
        <w:spacing w:after="0"/>
        <w:rPr>
          <w:sz w:val="28"/>
          <w:szCs w:val="28"/>
        </w:rPr>
      </w:pPr>
    </w:p>
    <w:p w14:paraId="23D48C88" w14:textId="27F0D86B" w:rsidR="00283863" w:rsidRPr="009174BC" w:rsidRDefault="00470920" w:rsidP="00044BCA">
      <w:pPr>
        <w:spacing w:after="0"/>
        <w:rPr>
          <w:b/>
          <w:bCs/>
          <w:sz w:val="36"/>
          <w:szCs w:val="36"/>
        </w:rPr>
      </w:pPr>
      <w:r w:rsidRPr="009174BC">
        <w:rPr>
          <w:b/>
          <w:bCs/>
          <w:sz w:val="36"/>
          <w:szCs w:val="36"/>
        </w:rPr>
        <w:lastRenderedPageBreak/>
        <w:t>P</w:t>
      </w:r>
      <w:r w:rsidR="009174BC" w:rsidRPr="009174BC">
        <w:rPr>
          <w:b/>
          <w:bCs/>
          <w:sz w:val="36"/>
          <w:szCs w:val="36"/>
        </w:rPr>
        <w:t>REPARATION</w:t>
      </w:r>
    </w:p>
    <w:p w14:paraId="56441DFC" w14:textId="23E5DADF" w:rsidR="00993738" w:rsidRPr="005063E1" w:rsidRDefault="00E156EF" w:rsidP="00993738">
      <w:pPr>
        <w:rPr>
          <w:rFonts w:ascii="Aptos SemiBold" w:hAnsi="Aptos SemiBold" w:cs="Times New Roman"/>
          <w:bCs/>
          <w:sz w:val="32"/>
          <w:szCs w:val="32"/>
        </w:rPr>
      </w:pPr>
      <w:r>
        <w:rPr>
          <w:rFonts w:ascii="Aptos SemiBold" w:hAnsi="Aptos SemiBold" w:cs="Times New Roman"/>
          <w:bCs/>
          <w:sz w:val="32"/>
          <w:szCs w:val="32"/>
        </w:rPr>
        <w:t>Determine the s</w:t>
      </w:r>
      <w:r w:rsidR="005A7D5D">
        <w:rPr>
          <w:rFonts w:ascii="Aptos SemiBold" w:hAnsi="Aptos SemiBold" w:cs="Times New Roman"/>
          <w:bCs/>
          <w:sz w:val="32"/>
          <w:szCs w:val="32"/>
        </w:rPr>
        <w:t xml:space="preserve">takeholders who will be part of the </w:t>
      </w:r>
      <w:r w:rsidR="004738D7">
        <w:rPr>
          <w:rFonts w:ascii="Aptos SemiBold" w:hAnsi="Aptos SemiBold" w:cs="Times New Roman"/>
          <w:bCs/>
          <w:sz w:val="32"/>
          <w:szCs w:val="32"/>
        </w:rPr>
        <w:t xml:space="preserve">Cyber </w:t>
      </w:r>
      <w:r w:rsidR="005A7D5D">
        <w:rPr>
          <w:rFonts w:ascii="Aptos SemiBold" w:hAnsi="Aptos SemiBold" w:cs="Times New Roman"/>
          <w:bCs/>
          <w:sz w:val="32"/>
          <w:szCs w:val="32"/>
        </w:rPr>
        <w:t>Incident Response Team</w:t>
      </w:r>
      <w:r w:rsidR="004738D7">
        <w:rPr>
          <w:rFonts w:ascii="Aptos SemiBold" w:hAnsi="Aptos SemiBold" w:cs="Times New Roman"/>
          <w:bCs/>
          <w:sz w:val="32"/>
          <w:szCs w:val="32"/>
        </w:rPr>
        <w:t xml:space="preserve"> (CIRT)</w:t>
      </w:r>
    </w:p>
    <w:p w14:paraId="2803D1E3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City/Town/School Leader: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4"/>
        <w:gridCol w:w="4930"/>
      </w:tblGrid>
      <w:tr w:rsidR="00993738" w:rsidRPr="005063E1" w14:paraId="306CE039" w14:textId="77777777" w:rsidTr="008429B0">
        <w:trPr>
          <w:trHeight w:hRule="exact" w:val="451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3597C66F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bCs/>
                <w:sz w:val="20"/>
                <w:szCs w:val="20"/>
              </w:rPr>
            </w:pPr>
            <w:r w:rsidRPr="680161CF">
              <w:rPr>
                <w:rFonts w:ascii="Aptos SemiBold" w:eastAsiaTheme="minorEastAsia" w:hAnsi="Aptos SemiBold" w:cs="Times New Roman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1AA4696B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bCs/>
                <w:sz w:val="20"/>
                <w:szCs w:val="20"/>
              </w:rPr>
            </w:pPr>
            <w:r w:rsidRPr="680161CF">
              <w:rPr>
                <w:rFonts w:ascii="Aptos SemiBold" w:eastAsiaTheme="minorEastAsia" w:hAnsi="Aptos SemiBold" w:cs="Times New Roman"/>
                <w:b/>
                <w:bCs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0F3D774D" w14:textId="77777777" w:rsidTr="008429B0">
        <w:trPr>
          <w:trHeight w:hRule="exact"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5BE2C6F1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5F6FC65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2693179F" w14:textId="77777777" w:rsidTr="008429B0">
        <w:trPr>
          <w:trHeight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41678D3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D2604CE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72271E6D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spacing w:val="9"/>
          <w:w w:val="95"/>
          <w:sz w:val="28"/>
          <w:szCs w:val="28"/>
        </w:rPr>
      </w:pPr>
      <w:r w:rsidRPr="2B4DE631">
        <w:rPr>
          <w:rFonts w:ascii="Aptos SemiBold" w:eastAsiaTheme="minorEastAsia" w:hAnsi="Aptos SemiBold" w:cs="Times New Roman"/>
          <w:noProof/>
          <w:sz w:val="28"/>
          <w:szCs w:val="28"/>
        </w:rPr>
        <w:t>Incident Response Coordinator, CIO or Chief Privacy Officer:</w:t>
      </w: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4"/>
        <w:gridCol w:w="4930"/>
      </w:tblGrid>
      <w:tr w:rsidR="00993738" w:rsidRPr="005063E1" w14:paraId="7AC4CC53" w14:textId="77777777" w:rsidTr="008429B0">
        <w:trPr>
          <w:trHeight w:hRule="exact" w:val="451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61C73A00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3308FC53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221C4F5A" w14:textId="77777777" w:rsidTr="008429B0">
        <w:trPr>
          <w:trHeight w:hRule="exact"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6ADF73A0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963BB7C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3058A1B3" w14:textId="77777777" w:rsidTr="008429B0">
        <w:trPr>
          <w:trHeight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331CF83A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96B9C50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5C62A00C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 xml:space="preserve">Information Technology Coordinator or Chief </w:t>
      </w:r>
      <w:r>
        <w:rPr>
          <w:rFonts w:ascii="Aptos SemiBold" w:eastAsiaTheme="minorEastAsia" w:hAnsi="Aptos SemiBold" w:cs="Times New Roman"/>
          <w:noProof/>
          <w:sz w:val="28"/>
          <w:szCs w:val="28"/>
        </w:rPr>
        <w:t xml:space="preserve">Information </w:t>
      </w: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Security Officer: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6"/>
        <w:gridCol w:w="4928"/>
      </w:tblGrid>
      <w:tr w:rsidR="00993738" w:rsidRPr="005063E1" w14:paraId="08DFE226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4EA2D93B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58748359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32BB4875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FF3861A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C6C5310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7A8B7325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55D77A75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681BF0F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27C34E51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 xml:space="preserve">MSP Technology Staff: 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4"/>
        <w:gridCol w:w="4930"/>
      </w:tblGrid>
      <w:tr w:rsidR="00993738" w:rsidRPr="005063E1" w14:paraId="03547AEE" w14:textId="77777777" w:rsidTr="008429B0">
        <w:trPr>
          <w:trHeight w:hRule="exact" w:val="451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0AA04050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40CFEA18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4016F2A2" w14:textId="77777777" w:rsidTr="008429B0">
        <w:trPr>
          <w:trHeight w:hRule="exact"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5AFCB8A1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C43CCDD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72799596" w14:textId="77777777" w:rsidTr="008429B0">
        <w:trPr>
          <w:trHeight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B66FB1B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8BC14DF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  <w:tr w:rsidR="00585ABB" w:rsidRPr="005063E1" w14:paraId="738C4569" w14:textId="77777777" w:rsidTr="008429B0">
        <w:trPr>
          <w:trHeight w:hRule="exact" w:val="451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66EB9457" w14:textId="77777777" w:rsidR="00585ABB" w:rsidRPr="005063E1" w:rsidRDefault="00585ABB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76A6AEC9" w14:textId="77777777" w:rsidR="00585ABB" w:rsidRPr="005063E1" w:rsidRDefault="00585ABB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585ABB" w:rsidRPr="005063E1" w14:paraId="6C9732CC" w14:textId="77777777" w:rsidTr="008429B0">
        <w:trPr>
          <w:trHeight w:hRule="exact"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674FB8AA" w14:textId="77777777" w:rsidR="00585ABB" w:rsidRPr="005063E1" w:rsidRDefault="00585ABB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86C44C5" w14:textId="77777777" w:rsidR="00585ABB" w:rsidRPr="005063E1" w:rsidRDefault="00585ABB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585ABB" w14:paraId="1D78D552" w14:textId="77777777" w:rsidTr="008429B0">
        <w:trPr>
          <w:trHeight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F84B869" w14:textId="77777777" w:rsidR="00585ABB" w:rsidRDefault="00585ABB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1A3A189" w14:textId="77777777" w:rsidR="00585ABB" w:rsidRDefault="00585ABB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39D27A54" w14:textId="77777777" w:rsidR="00993738" w:rsidRDefault="00993738" w:rsidP="00993738">
      <w:pPr>
        <w:spacing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2D97846E" w14:textId="77777777" w:rsidR="00E25D3F" w:rsidRDefault="00E25D3F" w:rsidP="00993738">
      <w:pPr>
        <w:spacing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6F83A131" w14:textId="77777777" w:rsidR="00E25D3F" w:rsidRDefault="00E25D3F" w:rsidP="00993738">
      <w:pPr>
        <w:spacing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4F309648" w14:textId="77777777" w:rsidR="00E25D3F" w:rsidRDefault="00E25D3F" w:rsidP="00993738">
      <w:pPr>
        <w:spacing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5AABC367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lastRenderedPageBreak/>
        <w:t>Communications Coordinator: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4"/>
        <w:gridCol w:w="4930"/>
      </w:tblGrid>
      <w:tr w:rsidR="00993738" w:rsidRPr="005063E1" w14:paraId="6E8C8237" w14:textId="77777777" w:rsidTr="008429B0">
        <w:trPr>
          <w:trHeight w:hRule="exact" w:val="451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0A742CEC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25EC1FCB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4CEF552A" w14:textId="77777777" w:rsidTr="008429B0">
        <w:trPr>
          <w:trHeight w:hRule="exact"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F6C5F29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B8B6005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4D314922" w14:textId="77777777" w:rsidTr="008429B0">
        <w:trPr>
          <w:trHeight w:val="452"/>
        </w:trPr>
        <w:tc>
          <w:tcPr>
            <w:tcW w:w="49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4A312B0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3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F10A907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120DAE1A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Organization Legal Counsel: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6"/>
        <w:gridCol w:w="4928"/>
      </w:tblGrid>
      <w:tr w:rsidR="00993738" w:rsidRPr="005063E1" w14:paraId="1841496E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31DCDE82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0150EA83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13F46E2E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BAAD063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30939A0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64EA583B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3339BA4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DE6A8E7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13EBE4E9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Chief Financial Officer: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6"/>
        <w:gridCol w:w="4928"/>
      </w:tblGrid>
      <w:tr w:rsidR="00993738" w:rsidRPr="005063E1" w14:paraId="2B11FE90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5BB9775D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752517E1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22281533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6C5F9C79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B02B6B5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7C226B27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6C1F807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A550EB8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709B799B" w14:textId="77777777" w:rsidR="00993738" w:rsidRPr="005063E1" w:rsidRDefault="00993738" w:rsidP="00993738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Human Resources: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6"/>
        <w:gridCol w:w="4928"/>
      </w:tblGrid>
      <w:tr w:rsidR="00993738" w:rsidRPr="005063E1" w14:paraId="15D12423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1795215A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4F2D3EDB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993738" w:rsidRPr="005063E1" w14:paraId="69296EB3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3641E9F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02F76D51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993738" w14:paraId="217B582B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588C4A9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1AED6D00" w14:textId="77777777" w:rsidR="00993738" w:rsidRDefault="00993738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13F221D2" w14:textId="77777777" w:rsidR="00993738" w:rsidRDefault="00993738" w:rsidP="00993738">
      <w:pPr>
        <w:rPr>
          <w:rFonts w:ascii="Aptos SemiBold" w:hAnsi="Aptos SemiBold" w:cs="Times New Roman"/>
          <w:b/>
          <w:bCs/>
          <w:sz w:val="28"/>
          <w:szCs w:val="28"/>
        </w:rPr>
      </w:pPr>
    </w:p>
    <w:p w14:paraId="3DB8D22D" w14:textId="675CE9CE" w:rsidR="00E43FA7" w:rsidRPr="005063E1" w:rsidRDefault="00E43FA7" w:rsidP="00E43FA7">
      <w:pPr>
        <w:spacing w:before="100" w:beforeAutospacing="1"/>
        <w:rPr>
          <w:rFonts w:ascii="Aptos SemiBold" w:eastAsiaTheme="minorEastAsia" w:hAnsi="Aptos SemiBold" w:cs="Times New Roman"/>
          <w:noProof/>
          <w:sz w:val="28"/>
          <w:szCs w:val="28"/>
        </w:rPr>
      </w:pPr>
      <w:r>
        <w:rPr>
          <w:rFonts w:ascii="Aptos SemiBold" w:eastAsiaTheme="minorEastAsia" w:hAnsi="Aptos SemiBold" w:cs="Times New Roman"/>
          <w:noProof/>
          <w:sz w:val="28"/>
          <w:szCs w:val="28"/>
        </w:rPr>
        <w:t>Other</w:t>
      </w: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>:</w:t>
      </w:r>
    </w:p>
    <w:tbl>
      <w:tblPr>
        <w:tblW w:w="9864" w:type="dxa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6"/>
        <w:gridCol w:w="4928"/>
      </w:tblGrid>
      <w:tr w:rsidR="00E43FA7" w:rsidRPr="005063E1" w14:paraId="0285E961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4229474F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44A17EAF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E43FA7" w:rsidRPr="005063E1" w14:paraId="5D821CDC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6656CDA2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B1B9DD1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E43FA7" w14:paraId="746572BE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639A1E21" w14:textId="77777777" w:rsidR="00E43FA7" w:rsidRDefault="00E43FA7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2A82BBA5" w14:textId="77777777" w:rsidR="00E43FA7" w:rsidRDefault="00E43FA7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  <w:tr w:rsidR="00E43FA7" w:rsidRPr="005063E1" w14:paraId="5361FE30" w14:textId="77777777" w:rsidTr="008429B0">
        <w:trPr>
          <w:trHeight w:hRule="exact" w:val="451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72EFE000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90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>Name: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AE2D5" w:themeFill="accent2" w:themeFillTint="33"/>
            <w:vAlign w:val="center"/>
          </w:tcPr>
          <w:p w14:paraId="77715F4D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90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sz w:val="20"/>
                <w:szCs w:val="20"/>
              </w:rPr>
              <w:t xml:space="preserve">Email: </w:t>
            </w:r>
          </w:p>
        </w:tc>
      </w:tr>
      <w:tr w:rsidR="00E43FA7" w:rsidRPr="005063E1" w14:paraId="642166F7" w14:textId="77777777" w:rsidTr="008429B0">
        <w:trPr>
          <w:trHeight w:hRule="exact"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16162F5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109"/>
              <w:ind w:left="9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Work Phone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01E43F2" w14:textId="77777777" w:rsidR="00E43FA7" w:rsidRPr="005063E1" w:rsidRDefault="00E43FA7" w:rsidP="008429B0">
            <w:pPr>
              <w:widowControl w:val="0"/>
              <w:kinsoku w:val="0"/>
              <w:overflowPunct w:val="0"/>
              <w:spacing w:before="100" w:beforeAutospacing="1" w:after="109"/>
              <w:ind w:left="91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 w:val="20"/>
                <w:szCs w:val="24"/>
              </w:rPr>
              <w:t>Mobile Phone</w:t>
            </w:r>
          </w:p>
        </w:tc>
      </w:tr>
      <w:tr w:rsidR="00E43FA7" w14:paraId="5644A622" w14:textId="77777777" w:rsidTr="008429B0">
        <w:trPr>
          <w:trHeight w:val="452"/>
        </w:trPr>
        <w:tc>
          <w:tcPr>
            <w:tcW w:w="4936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7077F994" w14:textId="77777777" w:rsidR="00E43FA7" w:rsidRDefault="00E43FA7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Email:</w:t>
            </w:r>
          </w:p>
        </w:tc>
        <w:tc>
          <w:tcPr>
            <w:tcW w:w="492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shd w:val="clear" w:color="auto" w:fill="F2F2F2" w:themeFill="background1" w:themeFillShade="F2"/>
            <w:vAlign w:val="center"/>
          </w:tcPr>
          <w:p w14:paraId="45AE9987" w14:textId="77777777" w:rsidR="00E43FA7" w:rsidRDefault="00E43FA7" w:rsidP="008429B0">
            <w:pPr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  <w:sz w:val="20"/>
                <w:szCs w:val="20"/>
              </w:rPr>
              <w:t>Alternate Phone:</w:t>
            </w:r>
          </w:p>
        </w:tc>
      </w:tr>
    </w:tbl>
    <w:p w14:paraId="1463E99E" w14:textId="77777777" w:rsidR="00993738" w:rsidRDefault="00993738" w:rsidP="00993738">
      <w:pPr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580611DD" w14:textId="77777777" w:rsidR="00993738" w:rsidRDefault="00993738" w:rsidP="00993738">
      <w:pPr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7BE81F5A" w14:textId="77777777" w:rsidR="00993738" w:rsidRDefault="00993738" w:rsidP="00993738">
      <w:pPr>
        <w:rPr>
          <w:rFonts w:ascii="Aptos SemiBold" w:eastAsiaTheme="minorEastAsia" w:hAnsi="Aptos SemiBold" w:cs="Times New Roman"/>
          <w:noProof/>
          <w:sz w:val="28"/>
          <w:szCs w:val="28"/>
        </w:rPr>
      </w:pPr>
    </w:p>
    <w:p w14:paraId="53B0204D" w14:textId="02C96352" w:rsidR="00993738" w:rsidRPr="005063E1" w:rsidRDefault="00993738" w:rsidP="00993738">
      <w:pPr>
        <w:rPr>
          <w:rFonts w:ascii="Aptos SemiBold" w:eastAsiaTheme="minorEastAsia" w:hAnsi="Aptos SemiBold" w:cs="Times New Roman"/>
          <w:noProof/>
          <w:sz w:val="28"/>
          <w:szCs w:val="28"/>
        </w:rPr>
      </w:pPr>
      <w:r>
        <w:rPr>
          <w:rFonts w:ascii="Aptos SemiBold" w:eastAsiaTheme="minorEastAsia" w:hAnsi="Aptos SemiBold" w:cs="Times New Roman"/>
          <w:noProof/>
          <w:sz w:val="28"/>
          <w:szCs w:val="28"/>
        </w:rPr>
        <w:lastRenderedPageBreak/>
        <w:t>Members of the CIR</w:t>
      </w:r>
      <w:r w:rsidR="00614B3B">
        <w:rPr>
          <w:rFonts w:ascii="Aptos SemiBold" w:eastAsiaTheme="minorEastAsia" w:hAnsi="Aptos SemiBold" w:cs="Times New Roman"/>
          <w:noProof/>
          <w:sz w:val="28"/>
          <w:szCs w:val="28"/>
        </w:rPr>
        <w:t>T</w:t>
      </w:r>
      <w:r>
        <w:rPr>
          <w:rFonts w:ascii="Aptos SemiBold" w:eastAsiaTheme="minorEastAsia" w:hAnsi="Aptos SemiBold" w:cs="Times New Roman"/>
          <w:noProof/>
          <w:sz w:val="28"/>
          <w:szCs w:val="28"/>
        </w:rPr>
        <w:t xml:space="preserve"> should be tasked with contacting any additional</w:t>
      </w:r>
      <w:r w:rsidRPr="005063E1">
        <w:rPr>
          <w:rFonts w:ascii="Aptos SemiBold" w:eastAsiaTheme="minorEastAsia" w:hAnsi="Aptos SemiBold" w:cs="Times New Roman"/>
          <w:noProof/>
          <w:sz w:val="28"/>
          <w:szCs w:val="28"/>
        </w:rPr>
        <w:t xml:space="preserve"> business contacts, partners, and vendors to aid in the notification requirements under state law(s)</w:t>
      </w:r>
    </w:p>
    <w:tbl>
      <w:tblPr>
        <w:tblStyle w:val="TableGrid"/>
        <w:tblW w:w="1080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2340"/>
        <w:gridCol w:w="1890"/>
        <w:gridCol w:w="2070"/>
        <w:gridCol w:w="2610"/>
        <w:gridCol w:w="1890"/>
      </w:tblGrid>
      <w:tr w:rsidR="00993738" w:rsidRPr="005063E1" w14:paraId="65EEA805" w14:textId="77777777" w:rsidTr="00CD0C27">
        <w:trPr>
          <w:trHeight w:val="539"/>
        </w:trPr>
        <w:tc>
          <w:tcPr>
            <w:tcW w:w="2340" w:type="dxa"/>
          </w:tcPr>
          <w:p w14:paraId="2EABB3D9" w14:textId="63C0A872" w:rsidR="00993738" w:rsidRDefault="00993738" w:rsidP="008429B0">
            <w:pPr>
              <w:spacing w:line="229" w:lineRule="exact"/>
              <w:rPr>
                <w:rFonts w:ascii="Aptos SemiBold" w:eastAsiaTheme="minorEastAsia" w:hAnsi="Aptos SemiBold" w:cs="Times New Roman"/>
                <w:b/>
                <w:bCs/>
                <w:color w:val="000000"/>
              </w:rPr>
            </w:pP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</w:rPr>
              <w:t>CIR</w:t>
            </w:r>
            <w:r w:rsidR="00614B3B">
              <w:rPr>
                <w:rFonts w:ascii="Aptos SemiBold" w:eastAsiaTheme="minorEastAsia" w:hAnsi="Aptos SemiBold" w:cs="Times New Roman"/>
                <w:b/>
                <w:bCs/>
                <w:color w:val="000000"/>
              </w:rPr>
              <w:t>T</w:t>
            </w:r>
            <w:r w:rsidRPr="2B4DE631">
              <w:rPr>
                <w:rFonts w:ascii="Aptos SemiBold" w:eastAsiaTheme="minorEastAsia" w:hAnsi="Aptos SemiBold" w:cs="Times New Roman"/>
                <w:b/>
                <w:bCs/>
                <w:color w:val="000000"/>
              </w:rPr>
              <w:t xml:space="preserve"> Owner</w:t>
            </w:r>
          </w:p>
        </w:tc>
        <w:tc>
          <w:tcPr>
            <w:tcW w:w="1890" w:type="dxa"/>
          </w:tcPr>
          <w:p w14:paraId="0C1F58DD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3" w:after="100" w:line="229" w:lineRule="exact"/>
              <w:ind w:left="10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  <w:t>Vendor Name:</w:t>
            </w:r>
          </w:p>
        </w:tc>
        <w:tc>
          <w:tcPr>
            <w:tcW w:w="2070" w:type="dxa"/>
          </w:tcPr>
          <w:p w14:paraId="29A0BF46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3" w:after="100" w:line="229" w:lineRule="exact"/>
              <w:ind w:left="10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  <w:t>Name</w:t>
            </w:r>
          </w:p>
        </w:tc>
        <w:tc>
          <w:tcPr>
            <w:tcW w:w="2610" w:type="dxa"/>
          </w:tcPr>
          <w:p w14:paraId="16D6A19F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3" w:after="100" w:line="229" w:lineRule="exact"/>
              <w:ind w:left="10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  <w:t xml:space="preserve">Email: </w:t>
            </w:r>
          </w:p>
        </w:tc>
        <w:tc>
          <w:tcPr>
            <w:tcW w:w="1890" w:type="dxa"/>
          </w:tcPr>
          <w:p w14:paraId="43030549" w14:textId="77777777" w:rsidR="00993738" w:rsidRPr="005063E1" w:rsidRDefault="00993738" w:rsidP="008429B0">
            <w:pPr>
              <w:widowControl w:val="0"/>
              <w:kinsoku w:val="0"/>
              <w:overflowPunct w:val="0"/>
              <w:spacing w:before="103" w:after="100" w:line="229" w:lineRule="exact"/>
              <w:ind w:left="106"/>
              <w:textAlignment w:val="baseline"/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</w:pPr>
            <w:r w:rsidRPr="005063E1">
              <w:rPr>
                <w:rFonts w:ascii="Aptos SemiBold" w:eastAsiaTheme="minorEastAsia" w:hAnsi="Aptos SemiBold" w:cs="Times New Roman"/>
                <w:b/>
                <w:color w:val="000000"/>
                <w:szCs w:val="24"/>
              </w:rPr>
              <w:t xml:space="preserve">Telephone: </w:t>
            </w:r>
          </w:p>
        </w:tc>
      </w:tr>
      <w:tr w:rsidR="00993738" w:rsidRPr="005063E1" w14:paraId="45D9CE68" w14:textId="77777777" w:rsidTr="00CD0C27">
        <w:trPr>
          <w:trHeight w:val="827"/>
        </w:trPr>
        <w:tc>
          <w:tcPr>
            <w:tcW w:w="2340" w:type="dxa"/>
          </w:tcPr>
          <w:p w14:paraId="0FB0B43E" w14:textId="77777777" w:rsidR="00993738" w:rsidRPr="00B065C7" w:rsidRDefault="00993738" w:rsidP="008429B0">
            <w:pPr>
              <w:spacing w:beforeAutospacing="1"/>
              <w:rPr>
                <w:rFonts w:ascii="Aptos SemiBold" w:eastAsiaTheme="minorEastAsia" w:hAnsi="Aptos SemiBold" w:cs="Times New Roman"/>
                <w:noProof/>
                <w:szCs w:val="24"/>
              </w:rPr>
            </w:pPr>
            <w:r w:rsidRPr="2B4DE631">
              <w:rPr>
                <w:rFonts w:ascii="Aptos SemiBold" w:eastAsiaTheme="minorEastAsia" w:hAnsi="Aptos SemiBold" w:cs="Times New Roman"/>
                <w:noProof/>
                <w:szCs w:val="24"/>
              </w:rPr>
              <w:t>Information Technology Coordinator</w:t>
            </w:r>
          </w:p>
        </w:tc>
        <w:tc>
          <w:tcPr>
            <w:tcW w:w="1890" w:type="dxa"/>
          </w:tcPr>
          <w:p w14:paraId="08FF5BA2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>
              <w:rPr>
                <w:rFonts w:ascii="Aptos SemiBold" w:hAnsi="Aptos SemiBold" w:cs="Times New Roman"/>
                <w:szCs w:val="24"/>
              </w:rPr>
              <w:t xml:space="preserve">Evaluation &amp; Remediation </w:t>
            </w:r>
            <w:r w:rsidRPr="005063E1">
              <w:rPr>
                <w:rFonts w:ascii="Aptos SemiBold" w:hAnsi="Aptos SemiBold" w:cs="Times New Roman"/>
                <w:szCs w:val="24"/>
              </w:rPr>
              <w:t>MSP/Vendor</w:t>
            </w:r>
          </w:p>
        </w:tc>
        <w:tc>
          <w:tcPr>
            <w:tcW w:w="2070" w:type="dxa"/>
          </w:tcPr>
          <w:p w14:paraId="476B16AA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610" w:type="dxa"/>
          </w:tcPr>
          <w:p w14:paraId="7251562A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1890" w:type="dxa"/>
          </w:tcPr>
          <w:p w14:paraId="3563845E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76DAADA9" w14:textId="77777777" w:rsidTr="00CD0C27">
        <w:trPr>
          <w:trHeight w:val="300"/>
        </w:trPr>
        <w:tc>
          <w:tcPr>
            <w:tcW w:w="2340" w:type="dxa"/>
          </w:tcPr>
          <w:p w14:paraId="4FD057D4" w14:textId="77777777" w:rsidR="00993738" w:rsidRDefault="00993738" w:rsidP="008429B0">
            <w:pPr>
              <w:spacing w:beforeAutospacing="1"/>
              <w:rPr>
                <w:rFonts w:ascii="Aptos SemiBold" w:eastAsiaTheme="minorEastAsia" w:hAnsi="Aptos SemiBold" w:cs="Times New Roman"/>
                <w:noProof/>
                <w:szCs w:val="24"/>
              </w:rPr>
            </w:pPr>
            <w:r w:rsidRPr="2B4DE631">
              <w:rPr>
                <w:rFonts w:ascii="Aptos SemiBold" w:eastAsiaTheme="minorEastAsia" w:hAnsi="Aptos SemiBold" w:cs="Times New Roman"/>
                <w:noProof/>
                <w:szCs w:val="24"/>
              </w:rPr>
              <w:t>City/Town/School Leader</w:t>
            </w:r>
          </w:p>
          <w:p w14:paraId="06C63703" w14:textId="77777777" w:rsidR="00993738" w:rsidRPr="00B065C7" w:rsidRDefault="00993738" w:rsidP="008429B0">
            <w:pPr>
              <w:spacing w:beforeAutospacing="1"/>
              <w:rPr>
                <w:rFonts w:ascii="Aptos SemiBold" w:eastAsiaTheme="minorEastAsia" w:hAnsi="Aptos SemiBold" w:cs="Times New Roman"/>
                <w:noProof/>
                <w:szCs w:val="24"/>
              </w:rPr>
            </w:pPr>
          </w:p>
        </w:tc>
        <w:tc>
          <w:tcPr>
            <w:tcW w:w="1890" w:type="dxa"/>
          </w:tcPr>
          <w:p w14:paraId="7D391D24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 xml:space="preserve">Cyber Insurance Company </w:t>
            </w:r>
          </w:p>
        </w:tc>
        <w:tc>
          <w:tcPr>
            <w:tcW w:w="2070" w:type="dxa"/>
          </w:tcPr>
          <w:p w14:paraId="131FF0FB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MIIA</w:t>
            </w:r>
          </w:p>
          <w:p w14:paraId="4B6C8D3F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Other</w:t>
            </w:r>
          </w:p>
        </w:tc>
        <w:tc>
          <w:tcPr>
            <w:tcW w:w="2610" w:type="dxa"/>
          </w:tcPr>
          <w:p w14:paraId="1E738F58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 xml:space="preserve"> </w:t>
            </w:r>
          </w:p>
        </w:tc>
        <w:tc>
          <w:tcPr>
            <w:tcW w:w="1890" w:type="dxa"/>
          </w:tcPr>
          <w:p w14:paraId="524ED432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800-526-6442</w:t>
            </w:r>
          </w:p>
          <w:p w14:paraId="352F68F7" w14:textId="77777777" w:rsidR="00993738" w:rsidRPr="005063E1" w:rsidRDefault="00993738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 </w:t>
            </w:r>
            <w:r w:rsidRPr="2B4DE631">
              <w:rPr>
                <w:rFonts w:ascii="Aptos SemiBold" w:hAnsi="Aptos SemiBold" w:cs="Times New Roman"/>
              </w:rPr>
              <w:t>xxx-000-xxxx</w:t>
            </w:r>
          </w:p>
        </w:tc>
      </w:tr>
      <w:tr w:rsidR="00993738" w:rsidRPr="005063E1" w14:paraId="211D66DB" w14:textId="77777777" w:rsidTr="00CD0C27">
        <w:trPr>
          <w:trHeight w:val="300"/>
        </w:trPr>
        <w:tc>
          <w:tcPr>
            <w:tcW w:w="2340" w:type="dxa"/>
          </w:tcPr>
          <w:p w14:paraId="3E4515BF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>Incident Response Coordinator</w:t>
            </w:r>
          </w:p>
        </w:tc>
        <w:tc>
          <w:tcPr>
            <w:tcW w:w="1890" w:type="dxa"/>
          </w:tcPr>
          <w:p w14:paraId="7B6002D8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 xml:space="preserve">Local Law Enforcement </w:t>
            </w:r>
          </w:p>
        </w:tc>
        <w:tc>
          <w:tcPr>
            <w:tcW w:w="2070" w:type="dxa"/>
          </w:tcPr>
          <w:p w14:paraId="2D5A1D18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Police Chief or Resource Officer</w:t>
            </w:r>
          </w:p>
        </w:tc>
        <w:tc>
          <w:tcPr>
            <w:tcW w:w="2610" w:type="dxa"/>
          </w:tcPr>
          <w:p w14:paraId="751AE8AC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1890" w:type="dxa"/>
          </w:tcPr>
          <w:p w14:paraId="245D0F37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1BFE3CD2" w14:textId="77777777" w:rsidTr="00CD0C27">
        <w:trPr>
          <w:trHeight w:val="300"/>
        </w:trPr>
        <w:tc>
          <w:tcPr>
            <w:tcW w:w="2340" w:type="dxa"/>
          </w:tcPr>
          <w:p w14:paraId="7FFFAA09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>Information Technology Coordinator</w:t>
            </w:r>
          </w:p>
        </w:tc>
        <w:tc>
          <w:tcPr>
            <w:tcW w:w="1890" w:type="dxa"/>
          </w:tcPr>
          <w:p w14:paraId="0E2B0A3E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EOTSS SOC</w:t>
            </w:r>
          </w:p>
        </w:tc>
        <w:tc>
          <w:tcPr>
            <w:tcW w:w="2070" w:type="dxa"/>
          </w:tcPr>
          <w:p w14:paraId="2434A073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EOTSS Security Operations Center</w:t>
            </w:r>
          </w:p>
        </w:tc>
        <w:tc>
          <w:tcPr>
            <w:tcW w:w="2610" w:type="dxa"/>
          </w:tcPr>
          <w:p w14:paraId="11FC30E6" w14:textId="58CE29BF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hyperlink r:id="rId8" w:history="1">
              <w:r w:rsidRPr="005063E1">
                <w:rPr>
                  <w:rStyle w:val="Hyperlink"/>
                  <w:rFonts w:ascii="Aptos SemiBold" w:hAnsi="Aptos SemiBold" w:cs="Times New Roman"/>
                  <w:color w:val="0033CC"/>
                  <w:szCs w:val="24"/>
                </w:rPr>
                <w:t>eotss-soc@mass.gov</w:t>
              </w:r>
            </w:hyperlink>
            <w:r w:rsidRPr="005063E1">
              <w:rPr>
                <w:rFonts w:ascii="Aptos SemiBold" w:hAnsi="Aptos SemiBold" w:cs="Times New Roman"/>
                <w:szCs w:val="24"/>
              </w:rPr>
              <w:t xml:space="preserve"> </w:t>
            </w:r>
          </w:p>
        </w:tc>
        <w:tc>
          <w:tcPr>
            <w:tcW w:w="1890" w:type="dxa"/>
          </w:tcPr>
          <w:p w14:paraId="12ECA839" w14:textId="2F47B9B3" w:rsidR="00993738" w:rsidRPr="005063E1" w:rsidRDefault="00892749" w:rsidP="008429B0">
            <w:pPr>
              <w:rPr>
                <w:rFonts w:ascii="Aptos SemiBold" w:hAnsi="Aptos SemiBold" w:cs="Times New Roman"/>
                <w:szCs w:val="24"/>
              </w:rPr>
            </w:pPr>
            <w:r>
              <w:rPr>
                <w:rFonts w:ascii="Aptos SemiBold" w:hAnsi="Aptos SemiBold" w:cs="Times New Roman"/>
                <w:szCs w:val="24"/>
              </w:rPr>
              <w:t xml:space="preserve"> </w:t>
            </w:r>
          </w:p>
        </w:tc>
      </w:tr>
      <w:tr w:rsidR="00993738" w:rsidRPr="005063E1" w14:paraId="06DFBAF8" w14:textId="77777777" w:rsidTr="00CD0C27">
        <w:trPr>
          <w:trHeight w:val="300"/>
        </w:trPr>
        <w:tc>
          <w:tcPr>
            <w:tcW w:w="2340" w:type="dxa"/>
          </w:tcPr>
          <w:p w14:paraId="036FFAEA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>Information Technology Coordinator</w:t>
            </w:r>
          </w:p>
          <w:p w14:paraId="79F9A671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</w:p>
        </w:tc>
        <w:tc>
          <w:tcPr>
            <w:tcW w:w="1890" w:type="dxa"/>
          </w:tcPr>
          <w:p w14:paraId="7973292B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Mass Fusion Center</w:t>
            </w:r>
          </w:p>
        </w:tc>
        <w:tc>
          <w:tcPr>
            <w:tcW w:w="2070" w:type="dxa"/>
          </w:tcPr>
          <w:p w14:paraId="51FF5B05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State Police</w:t>
            </w:r>
          </w:p>
        </w:tc>
        <w:tc>
          <w:tcPr>
            <w:tcW w:w="2610" w:type="dxa"/>
          </w:tcPr>
          <w:p w14:paraId="4C53A728" w14:textId="77777777" w:rsidR="00993738" w:rsidRPr="005063E1" w:rsidRDefault="00993738" w:rsidP="008429B0">
            <w:pPr>
              <w:rPr>
                <w:rFonts w:ascii="Aptos SemiBold" w:hAnsi="Aptos SemiBold" w:cs="Times New Roman"/>
                <w:color w:val="0033CC"/>
                <w:szCs w:val="24"/>
              </w:rPr>
            </w:pPr>
            <w:hyperlink r:id="rId9" w:history="1">
              <w:r w:rsidRPr="005063E1">
                <w:rPr>
                  <w:rStyle w:val="Hyperlink"/>
                  <w:rFonts w:ascii="Aptos SemiBold" w:hAnsi="Aptos SemiBold" w:cs="Times New Roman"/>
                  <w:color w:val="0033CC"/>
                  <w:szCs w:val="24"/>
                </w:rPr>
                <w:t>fusion@pol.state.ma.us</w:t>
              </w:r>
            </w:hyperlink>
          </w:p>
        </w:tc>
        <w:tc>
          <w:tcPr>
            <w:tcW w:w="1890" w:type="dxa"/>
          </w:tcPr>
          <w:p w14:paraId="4040894A" w14:textId="18312EE9" w:rsidR="00993738" w:rsidRPr="005063E1" w:rsidRDefault="00A518B4" w:rsidP="008429B0">
            <w:pPr>
              <w:rPr>
                <w:rFonts w:ascii="Aptos SemiBold" w:hAnsi="Aptos SemiBold" w:cs="Times New Roman"/>
                <w:szCs w:val="24"/>
              </w:rPr>
            </w:pPr>
            <w:r>
              <w:rPr>
                <w:rFonts w:ascii="Aptos SemiBold" w:hAnsi="Aptos SemiBold" w:cs="Times New Roman"/>
                <w:szCs w:val="24"/>
              </w:rPr>
              <w:t>508</w:t>
            </w:r>
            <w:r w:rsidR="00892749">
              <w:rPr>
                <w:rFonts w:ascii="Aptos SemiBold" w:hAnsi="Aptos SemiBold" w:cs="Times New Roman"/>
                <w:szCs w:val="24"/>
              </w:rPr>
              <w:t>-820-2233</w:t>
            </w:r>
          </w:p>
        </w:tc>
      </w:tr>
      <w:tr w:rsidR="00993738" w:rsidRPr="005063E1" w14:paraId="77277532" w14:textId="77777777" w:rsidTr="00CD0C27">
        <w:trPr>
          <w:trHeight w:val="300"/>
        </w:trPr>
        <w:tc>
          <w:tcPr>
            <w:tcW w:w="2340" w:type="dxa"/>
          </w:tcPr>
          <w:p w14:paraId="501482D3" w14:textId="77777777" w:rsidR="00993738" w:rsidRDefault="00993738" w:rsidP="008429B0">
            <w:pPr>
              <w:spacing w:beforeAutospacing="1"/>
              <w:rPr>
                <w:rFonts w:ascii="Aptos SemiBold" w:eastAsiaTheme="minorEastAsia" w:hAnsi="Aptos SemiBold" w:cs="Times New Roman"/>
                <w:noProof/>
                <w:szCs w:val="24"/>
              </w:rPr>
            </w:pPr>
            <w:r w:rsidRPr="2B4DE631">
              <w:rPr>
                <w:rFonts w:ascii="Aptos SemiBold" w:eastAsiaTheme="minorEastAsia" w:hAnsi="Aptos SemiBold" w:cs="Times New Roman"/>
                <w:noProof/>
                <w:szCs w:val="24"/>
              </w:rPr>
              <w:t>City/Town/School Leader</w:t>
            </w:r>
          </w:p>
          <w:p w14:paraId="3DEBC479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</w:p>
        </w:tc>
        <w:tc>
          <w:tcPr>
            <w:tcW w:w="1890" w:type="dxa"/>
          </w:tcPr>
          <w:p w14:paraId="18DD3E69" w14:textId="77777777" w:rsidR="00993738" w:rsidRPr="005063E1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>Other Municipal Officials (Mayor/Select Board) or Superintendent</w:t>
            </w:r>
          </w:p>
        </w:tc>
        <w:tc>
          <w:tcPr>
            <w:tcW w:w="2070" w:type="dxa"/>
          </w:tcPr>
          <w:p w14:paraId="7AAFFD8F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610" w:type="dxa"/>
          </w:tcPr>
          <w:p w14:paraId="4C9F58B9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1890" w:type="dxa"/>
          </w:tcPr>
          <w:p w14:paraId="181BA220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5DE2E854" w14:textId="77777777" w:rsidTr="00CD0C27">
        <w:trPr>
          <w:trHeight w:val="300"/>
        </w:trPr>
        <w:tc>
          <w:tcPr>
            <w:tcW w:w="2340" w:type="dxa"/>
          </w:tcPr>
          <w:p w14:paraId="3FC7FB9F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>Chief Financial Officer</w:t>
            </w:r>
          </w:p>
        </w:tc>
        <w:tc>
          <w:tcPr>
            <w:tcW w:w="1890" w:type="dxa"/>
          </w:tcPr>
          <w:p w14:paraId="760CD15C" w14:textId="77777777" w:rsidR="00993738" w:rsidRPr="00B065C7" w:rsidRDefault="00993738" w:rsidP="008429B0">
            <w:pPr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</w:pPr>
            <w:r w:rsidRPr="00B065C7">
              <w:rPr>
                <w:rFonts w:ascii="Aptos SemiBold" w:hAnsi="Aptos SemiBold" w:cs="Times New Roman"/>
                <w:szCs w:val="24"/>
              </w:rPr>
              <w:t xml:space="preserve">Mass Comptroller’s Office        </w:t>
            </w:r>
            <w:r>
              <w:rPr>
                <w:rFonts w:ascii="Aptos SemiBold" w:hAnsi="Aptos SemiBold" w:cs="Times New Roman"/>
                <w:sz w:val="16"/>
                <w:szCs w:val="16"/>
              </w:rPr>
              <w:t xml:space="preserve">         </w:t>
            </w:r>
            <w:r w:rsidRPr="00B065C7">
              <w:rPr>
                <w:rFonts w:ascii="Aptos SemiBold" w:hAnsi="Aptos SemiBold" w:cs="Times New Roman"/>
                <w:sz w:val="16"/>
                <w:szCs w:val="16"/>
              </w:rPr>
              <w:t xml:space="preserve">         </w:t>
            </w:r>
            <w:r w:rsidRPr="00B065C7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 xml:space="preserve">(If an Incident Results in a Data Breach of Personally Identifiable Information Under M.G.L. C. 93h, Additional Reporting Is Required to the Following </w:t>
            </w:r>
            <w:proofErr w:type="spellStart"/>
            <w:r w:rsidRPr="00B065C7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>Entities:AG</w:t>
            </w:r>
            <w:proofErr w:type="spellEnd"/>
            <w:r w:rsidRPr="00B065C7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 xml:space="preserve"> Office, Office of Consumer Affairs and Business Regulations, and Affected Massachusetts Residents</w:t>
            </w:r>
            <w:r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>)</w:t>
            </w:r>
          </w:p>
          <w:p w14:paraId="64C8A504" w14:textId="77777777" w:rsidR="00993738" w:rsidRPr="0063284F" w:rsidRDefault="00993738" w:rsidP="008429B0">
            <w:pPr>
              <w:rPr>
                <w:rFonts w:ascii="Aptos SemiBold" w:hAnsi="Aptos SemiBold" w:cs="Times New Roman"/>
                <w:sz w:val="16"/>
                <w:szCs w:val="16"/>
              </w:rPr>
            </w:pPr>
          </w:p>
        </w:tc>
        <w:tc>
          <w:tcPr>
            <w:tcW w:w="2070" w:type="dxa"/>
          </w:tcPr>
          <w:p w14:paraId="006F6831" w14:textId="77777777" w:rsidR="00993738" w:rsidRPr="00B065C7" w:rsidRDefault="00993738" w:rsidP="008429B0">
            <w:pPr>
              <w:pStyle w:val="Heading2"/>
              <w:spacing w:before="0" w:after="0" w:line="295" w:lineRule="atLeast"/>
              <w:textAlignment w:val="baseline"/>
              <w:rPr>
                <w:rFonts w:ascii="Aptos SemiBold" w:hAnsi="Aptos SemiBold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ptos SemiBold" w:hAnsi="Aptos SemiBold" w:cs="Times New Roman"/>
                <w:sz w:val="20"/>
                <w:szCs w:val="20"/>
              </w:rPr>
              <w:t xml:space="preserve"> </w:t>
            </w:r>
          </w:p>
          <w:p w14:paraId="4CFCDC31" w14:textId="77777777" w:rsidR="00993738" w:rsidRPr="001F3042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hd w:val="clear" w:color="auto" w:fill="FFFFFF"/>
              </w:rPr>
            </w:pPr>
          </w:p>
        </w:tc>
        <w:tc>
          <w:tcPr>
            <w:tcW w:w="2610" w:type="dxa"/>
          </w:tcPr>
          <w:p w14:paraId="1B982D14" w14:textId="77777777" w:rsidR="00993738" w:rsidRPr="001F3042" w:rsidRDefault="00993738" w:rsidP="008429B0">
            <w:pPr>
              <w:rPr>
                <w:rFonts w:ascii="Aptos SemiBold" w:hAnsi="Aptos SemiBold" w:cs="Times New Roman"/>
                <w:color w:val="0033CC"/>
                <w:szCs w:val="24"/>
              </w:rPr>
            </w:pPr>
            <w:hyperlink r:id="rId10" w:history="1">
              <w:r w:rsidRPr="001F3042">
                <w:rPr>
                  <w:rStyle w:val="Hyperlink"/>
                  <w:rFonts w:ascii="Aptos SemiBold" w:hAnsi="Aptos SemiBold" w:cs="Times New Roman"/>
                  <w:color w:val="0033CC"/>
                  <w:szCs w:val="24"/>
                  <w:bdr w:val="none" w:sz="0" w:space="0" w:color="auto" w:frame="1"/>
                </w:rPr>
                <w:t>CTREmergencyNotification@Mass.gov.</w:t>
              </w:r>
            </w:hyperlink>
          </w:p>
        </w:tc>
        <w:tc>
          <w:tcPr>
            <w:tcW w:w="1890" w:type="dxa"/>
          </w:tcPr>
          <w:p w14:paraId="38061F13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686E0EC1" w14:textId="77777777" w:rsidTr="00CD0C27">
        <w:trPr>
          <w:trHeight w:val="300"/>
        </w:trPr>
        <w:tc>
          <w:tcPr>
            <w:tcW w:w="2340" w:type="dxa"/>
          </w:tcPr>
          <w:p w14:paraId="64F7C2D8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  <w:r w:rsidRPr="2B4DE631">
              <w:rPr>
                <w:rFonts w:ascii="Aptos SemiBold" w:hAnsi="Aptos SemiBold" w:cs="Times New Roman"/>
              </w:rPr>
              <w:t xml:space="preserve">Incident Response </w:t>
            </w:r>
            <w:proofErr w:type="spellStart"/>
            <w:r w:rsidRPr="2B4DE631">
              <w:rPr>
                <w:rFonts w:ascii="Aptos SemiBold" w:hAnsi="Aptos SemiBold" w:cs="Times New Roman"/>
              </w:rPr>
              <w:t>Coordintaor</w:t>
            </w:r>
            <w:proofErr w:type="spellEnd"/>
          </w:p>
        </w:tc>
        <w:tc>
          <w:tcPr>
            <w:tcW w:w="1890" w:type="dxa"/>
          </w:tcPr>
          <w:p w14:paraId="0FFABAA1" w14:textId="77777777" w:rsidR="00993738" w:rsidRPr="00D2488A" w:rsidRDefault="00993738" w:rsidP="008429B0">
            <w:pPr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</w:pPr>
            <w:r w:rsidRPr="005063E1">
              <w:rPr>
                <w:rFonts w:ascii="Aptos SemiBold" w:hAnsi="Aptos SemiBold" w:cs="Times New Roman"/>
                <w:szCs w:val="24"/>
              </w:rPr>
              <w:t>Mass Attorney General’s Office</w:t>
            </w:r>
            <w:r>
              <w:rPr>
                <w:rFonts w:ascii="Aptos SemiBold" w:hAnsi="Aptos SemiBold" w:cs="Times New Roman"/>
                <w:szCs w:val="24"/>
              </w:rPr>
              <w:t xml:space="preserve">    </w:t>
            </w:r>
            <w:r w:rsidRPr="00D2488A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 xml:space="preserve">(Per M.G.L. </w:t>
            </w:r>
            <w:proofErr w:type="spellStart"/>
            <w:r w:rsidRPr="00D2488A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>ch.</w:t>
            </w:r>
            <w:proofErr w:type="spellEnd"/>
            <w:r w:rsidRPr="00D2488A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 xml:space="preserve"> 93H </w:t>
            </w:r>
          </w:p>
          <w:p w14:paraId="20D66405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  <w:r w:rsidRPr="00D2488A"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>If you know or have reason to know that your organization has experienced a data breach covered by the Breach Notification Law, you must notify the Attorney General’s Office.</w:t>
            </w:r>
            <w:r>
              <w:rPr>
                <w:rFonts w:ascii="Aptos SemiBold" w:hAnsi="Aptos SemiBold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070" w:type="dxa"/>
          </w:tcPr>
          <w:p w14:paraId="5BC7C9C3" w14:textId="77777777" w:rsidR="00993738" w:rsidRPr="001F3042" w:rsidRDefault="00993738" w:rsidP="008429B0">
            <w:pPr>
              <w:rPr>
                <w:rFonts w:ascii="Aptos SemiBold" w:hAnsi="Aptos SemiBold" w:cs="Times New Roman"/>
                <w:i/>
                <w:iCs/>
                <w:szCs w:val="24"/>
              </w:rPr>
            </w:pPr>
            <w: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610" w:type="dxa"/>
          </w:tcPr>
          <w:p w14:paraId="0953E8E5" w14:textId="3F6FC31A" w:rsidR="00993738" w:rsidRDefault="00356F64" w:rsidP="008429B0">
            <w:pPr>
              <w:rPr>
                <w:rFonts w:ascii="Aptos SemiBold" w:hAnsi="Aptos SemiBold" w:cs="Times New Roman"/>
                <w:color w:val="0033CC"/>
                <w:szCs w:val="24"/>
              </w:rPr>
            </w:pPr>
            <w:hyperlink r:id="rId11" w:history="1">
              <w:r w:rsidRPr="00D47B16">
                <w:rPr>
                  <w:rStyle w:val="Hyperlink"/>
                  <w:rFonts w:ascii="Aptos SemiBold" w:hAnsi="Aptos SemiBold" w:cs="Times New Roman"/>
                  <w:szCs w:val="24"/>
                </w:rPr>
                <w:t>https://www.mass.gov/info-details/reporting-data-breaches-to-the-attorney-generals-office</w:t>
              </w:r>
            </w:hyperlink>
          </w:p>
          <w:p w14:paraId="1A9435A7" w14:textId="5EC0EFC3" w:rsidR="00356F64" w:rsidRPr="001F3042" w:rsidRDefault="00356F64" w:rsidP="008429B0">
            <w:pPr>
              <w:rPr>
                <w:rFonts w:ascii="Aptos SemiBold" w:hAnsi="Aptos SemiBold" w:cs="Times New Roman"/>
                <w:color w:val="0033CC"/>
                <w:szCs w:val="24"/>
              </w:rPr>
            </w:pPr>
          </w:p>
        </w:tc>
        <w:tc>
          <w:tcPr>
            <w:tcW w:w="1890" w:type="dxa"/>
          </w:tcPr>
          <w:p w14:paraId="42DB0C27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77CD87FB" w14:textId="77777777" w:rsidTr="00CD0C27">
        <w:trPr>
          <w:trHeight w:val="300"/>
        </w:trPr>
        <w:tc>
          <w:tcPr>
            <w:tcW w:w="2340" w:type="dxa"/>
          </w:tcPr>
          <w:p w14:paraId="6138F31A" w14:textId="77777777" w:rsidR="00993738" w:rsidRPr="2B4DE631" w:rsidRDefault="00993738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>Outside Legal Counsel</w:t>
            </w:r>
          </w:p>
        </w:tc>
        <w:tc>
          <w:tcPr>
            <w:tcW w:w="1890" w:type="dxa"/>
          </w:tcPr>
          <w:p w14:paraId="60D32959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1FE633AB" w14:textId="77777777" w:rsidR="00993738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5D58F605" w14:textId="77777777" w:rsidR="00993738" w:rsidRDefault="00993738" w:rsidP="008429B0"/>
        </w:tc>
        <w:tc>
          <w:tcPr>
            <w:tcW w:w="1890" w:type="dxa"/>
          </w:tcPr>
          <w:p w14:paraId="38E301EC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03A36F44" w14:textId="77777777" w:rsidTr="00CD0C27">
        <w:trPr>
          <w:trHeight w:val="300"/>
        </w:trPr>
        <w:tc>
          <w:tcPr>
            <w:tcW w:w="2340" w:type="dxa"/>
          </w:tcPr>
          <w:p w14:paraId="22E6B2CE" w14:textId="77777777" w:rsidR="00993738" w:rsidRPr="2B4DE631" w:rsidRDefault="00993738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lastRenderedPageBreak/>
              <w:t xml:space="preserve">Credit Monitoring/Identity theft mitigation services </w:t>
            </w:r>
          </w:p>
        </w:tc>
        <w:tc>
          <w:tcPr>
            <w:tcW w:w="1890" w:type="dxa"/>
          </w:tcPr>
          <w:p w14:paraId="07663DD0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785E1825" w14:textId="77777777" w:rsidR="00993738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4CD13D80" w14:textId="77777777" w:rsidR="00993738" w:rsidRDefault="00993738" w:rsidP="008429B0"/>
        </w:tc>
        <w:tc>
          <w:tcPr>
            <w:tcW w:w="1890" w:type="dxa"/>
          </w:tcPr>
          <w:p w14:paraId="12312D4C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340EF27C" w14:textId="77777777" w:rsidTr="00CD0C27">
        <w:trPr>
          <w:trHeight w:val="300"/>
        </w:trPr>
        <w:tc>
          <w:tcPr>
            <w:tcW w:w="2340" w:type="dxa"/>
          </w:tcPr>
          <w:p w14:paraId="2FF02F17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</w:p>
          <w:p w14:paraId="2C4B3F5A" w14:textId="63720319" w:rsidR="00993738" w:rsidRDefault="00547CD3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Finance </w:t>
            </w:r>
            <w:r w:rsidR="00B41FFC">
              <w:rPr>
                <w:rFonts w:ascii="Aptos SemiBold" w:hAnsi="Aptos SemiBold" w:cs="Times New Roman"/>
              </w:rPr>
              <w:t>3</w:t>
            </w:r>
            <w:r w:rsidR="00B41FFC" w:rsidRPr="00B41FFC">
              <w:rPr>
                <w:rFonts w:ascii="Aptos SemiBold" w:hAnsi="Aptos SemiBold" w:cs="Times New Roman"/>
                <w:vertAlign w:val="superscript"/>
              </w:rPr>
              <w:t>rd</w:t>
            </w:r>
            <w:r w:rsidR="00B41FFC">
              <w:rPr>
                <w:rFonts w:ascii="Aptos SemiBold" w:hAnsi="Aptos SemiBold" w:cs="Times New Roman"/>
              </w:rPr>
              <w:t xml:space="preserve"> Party Vendor</w:t>
            </w:r>
          </w:p>
          <w:p w14:paraId="5DCA29CC" w14:textId="77777777" w:rsidR="00993738" w:rsidRPr="2B4DE631" w:rsidRDefault="00993738" w:rsidP="008429B0">
            <w:pPr>
              <w:rPr>
                <w:rFonts w:ascii="Aptos SemiBold" w:hAnsi="Aptos SemiBold" w:cs="Times New Roman"/>
              </w:rPr>
            </w:pPr>
          </w:p>
        </w:tc>
        <w:tc>
          <w:tcPr>
            <w:tcW w:w="1890" w:type="dxa"/>
          </w:tcPr>
          <w:p w14:paraId="2FB2699A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6A8A0166" w14:textId="77777777" w:rsidR="00993738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4B6498B2" w14:textId="77777777" w:rsidR="00993738" w:rsidRDefault="00993738" w:rsidP="008429B0"/>
        </w:tc>
        <w:tc>
          <w:tcPr>
            <w:tcW w:w="1890" w:type="dxa"/>
          </w:tcPr>
          <w:p w14:paraId="6D42BB0E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009E33CD" w14:textId="77777777" w:rsidTr="0059623B">
        <w:trPr>
          <w:trHeight w:val="854"/>
        </w:trPr>
        <w:tc>
          <w:tcPr>
            <w:tcW w:w="2340" w:type="dxa"/>
          </w:tcPr>
          <w:p w14:paraId="3C795630" w14:textId="5EF0955E" w:rsidR="00993738" w:rsidRDefault="00993738" w:rsidP="008429B0">
            <w:pPr>
              <w:rPr>
                <w:rFonts w:ascii="Aptos SemiBold" w:hAnsi="Aptos SemiBold" w:cs="Times New Roman"/>
              </w:rPr>
            </w:pPr>
          </w:p>
          <w:p w14:paraId="6716EA55" w14:textId="2C8B093D" w:rsidR="00B41FFC" w:rsidRDefault="00547CD3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Assessing </w:t>
            </w:r>
            <w:r w:rsidR="00B41FFC">
              <w:rPr>
                <w:rFonts w:ascii="Aptos SemiBold" w:hAnsi="Aptos SemiBold" w:cs="Times New Roman"/>
              </w:rPr>
              <w:t>3</w:t>
            </w:r>
            <w:r w:rsidR="00B41FFC" w:rsidRPr="00B41FFC">
              <w:rPr>
                <w:rFonts w:ascii="Aptos SemiBold" w:hAnsi="Aptos SemiBold" w:cs="Times New Roman"/>
                <w:vertAlign w:val="superscript"/>
              </w:rPr>
              <w:t>rd</w:t>
            </w:r>
            <w:r w:rsidR="00B41FFC">
              <w:rPr>
                <w:rFonts w:ascii="Aptos SemiBold" w:hAnsi="Aptos SemiBold" w:cs="Times New Roman"/>
              </w:rPr>
              <w:t xml:space="preserve"> Party Vendor</w:t>
            </w:r>
          </w:p>
          <w:p w14:paraId="15EC52CC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</w:p>
          <w:p w14:paraId="26310A0B" w14:textId="77777777" w:rsidR="00993738" w:rsidRPr="2B4DE631" w:rsidRDefault="00993738" w:rsidP="008429B0">
            <w:pPr>
              <w:rPr>
                <w:rFonts w:ascii="Aptos SemiBold" w:hAnsi="Aptos SemiBold" w:cs="Times New Roman"/>
              </w:rPr>
            </w:pPr>
          </w:p>
        </w:tc>
        <w:tc>
          <w:tcPr>
            <w:tcW w:w="1890" w:type="dxa"/>
          </w:tcPr>
          <w:p w14:paraId="425B08BC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396AEBBD" w14:textId="77777777" w:rsidR="00993738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55E28A86" w14:textId="77777777" w:rsidR="00993738" w:rsidRDefault="00993738" w:rsidP="008429B0"/>
        </w:tc>
        <w:tc>
          <w:tcPr>
            <w:tcW w:w="1890" w:type="dxa"/>
          </w:tcPr>
          <w:p w14:paraId="6EE920DA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993738" w:rsidRPr="005063E1" w14:paraId="3C7B79F1" w14:textId="77777777" w:rsidTr="00CD0C27">
        <w:trPr>
          <w:trHeight w:val="300"/>
        </w:trPr>
        <w:tc>
          <w:tcPr>
            <w:tcW w:w="2340" w:type="dxa"/>
          </w:tcPr>
          <w:p w14:paraId="5035E277" w14:textId="77777777" w:rsidR="00993738" w:rsidRDefault="00993738" w:rsidP="008429B0">
            <w:pPr>
              <w:rPr>
                <w:rFonts w:ascii="Aptos SemiBold" w:hAnsi="Aptos SemiBold" w:cs="Times New Roman"/>
              </w:rPr>
            </w:pPr>
          </w:p>
          <w:p w14:paraId="3E3DC267" w14:textId="3E72B32F" w:rsidR="00993738" w:rsidRDefault="0042051E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HR Payroll </w:t>
            </w:r>
            <w:r w:rsidR="00B41FFC">
              <w:rPr>
                <w:rFonts w:ascii="Aptos SemiBold" w:hAnsi="Aptos SemiBold" w:cs="Times New Roman"/>
              </w:rPr>
              <w:t>3</w:t>
            </w:r>
            <w:r w:rsidR="00B41FFC" w:rsidRPr="00B41FFC">
              <w:rPr>
                <w:rFonts w:ascii="Aptos SemiBold" w:hAnsi="Aptos SemiBold" w:cs="Times New Roman"/>
                <w:vertAlign w:val="superscript"/>
              </w:rPr>
              <w:t>rd</w:t>
            </w:r>
            <w:r w:rsidR="00B41FFC">
              <w:rPr>
                <w:rFonts w:ascii="Aptos SemiBold" w:hAnsi="Aptos SemiBold" w:cs="Times New Roman"/>
              </w:rPr>
              <w:t xml:space="preserve"> Party Vendor </w:t>
            </w:r>
          </w:p>
          <w:p w14:paraId="6257C02F" w14:textId="77777777" w:rsidR="00993738" w:rsidRPr="2B4DE631" w:rsidRDefault="00993738" w:rsidP="008429B0">
            <w:pPr>
              <w:rPr>
                <w:rFonts w:ascii="Aptos SemiBold" w:hAnsi="Aptos SemiBold" w:cs="Times New Roman"/>
              </w:rPr>
            </w:pPr>
          </w:p>
        </w:tc>
        <w:tc>
          <w:tcPr>
            <w:tcW w:w="1890" w:type="dxa"/>
          </w:tcPr>
          <w:p w14:paraId="5B74B1F3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26DBA02E" w14:textId="77777777" w:rsidR="00993738" w:rsidRDefault="00993738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529CC393" w14:textId="77777777" w:rsidR="00993738" w:rsidRDefault="00993738" w:rsidP="008429B0"/>
        </w:tc>
        <w:tc>
          <w:tcPr>
            <w:tcW w:w="1890" w:type="dxa"/>
          </w:tcPr>
          <w:p w14:paraId="6307C773" w14:textId="77777777" w:rsidR="00993738" w:rsidRPr="005063E1" w:rsidRDefault="00993738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B41FFC" w:rsidRPr="005063E1" w14:paraId="58D15698" w14:textId="77777777" w:rsidTr="00B41FFC">
        <w:trPr>
          <w:trHeight w:val="863"/>
        </w:trPr>
        <w:tc>
          <w:tcPr>
            <w:tcW w:w="2340" w:type="dxa"/>
          </w:tcPr>
          <w:p w14:paraId="4BFA7EB1" w14:textId="77777777" w:rsidR="00B41FFC" w:rsidRDefault="00B41FFC" w:rsidP="008429B0">
            <w:pPr>
              <w:rPr>
                <w:rFonts w:ascii="Aptos SemiBold" w:hAnsi="Aptos SemiBold" w:cs="Times New Roman"/>
              </w:rPr>
            </w:pPr>
          </w:p>
          <w:p w14:paraId="1B7734EA" w14:textId="00062841" w:rsidR="00B41FFC" w:rsidRDefault="0042051E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 </w:t>
            </w:r>
            <w:r w:rsidR="00B41FFC">
              <w:rPr>
                <w:rFonts w:ascii="Aptos SemiBold" w:hAnsi="Aptos SemiBold" w:cs="Times New Roman"/>
              </w:rPr>
              <w:t xml:space="preserve"> </w:t>
            </w:r>
            <w:r>
              <w:rPr>
                <w:rFonts w:ascii="Aptos SemiBold" w:hAnsi="Aptos SemiBold" w:cs="Times New Roman"/>
              </w:rPr>
              <w:t>TBD 3</w:t>
            </w:r>
            <w:r w:rsidRPr="0042051E">
              <w:rPr>
                <w:rFonts w:ascii="Aptos SemiBold" w:hAnsi="Aptos SemiBold" w:cs="Times New Roman"/>
                <w:vertAlign w:val="superscript"/>
              </w:rPr>
              <w:t>rd</w:t>
            </w:r>
            <w:r>
              <w:rPr>
                <w:rFonts w:ascii="Aptos SemiBold" w:hAnsi="Aptos SemiBold" w:cs="Times New Roman"/>
              </w:rPr>
              <w:t xml:space="preserve"> Party Vendor</w:t>
            </w:r>
          </w:p>
        </w:tc>
        <w:tc>
          <w:tcPr>
            <w:tcW w:w="1890" w:type="dxa"/>
          </w:tcPr>
          <w:p w14:paraId="4735A5C9" w14:textId="77777777" w:rsidR="00B41FFC" w:rsidRPr="005063E1" w:rsidRDefault="00B41FFC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7025F35F" w14:textId="77777777" w:rsidR="00B41FFC" w:rsidRDefault="00B41FFC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7AF67E2B" w14:textId="77777777" w:rsidR="00B41FFC" w:rsidRDefault="00B41FFC" w:rsidP="008429B0"/>
        </w:tc>
        <w:tc>
          <w:tcPr>
            <w:tcW w:w="1890" w:type="dxa"/>
          </w:tcPr>
          <w:p w14:paraId="5D531ECC" w14:textId="77777777" w:rsidR="00B41FFC" w:rsidRPr="005063E1" w:rsidRDefault="00B41FFC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  <w:tr w:rsidR="00B41FFC" w:rsidRPr="005063E1" w14:paraId="007640DF" w14:textId="77777777" w:rsidTr="00B41FFC">
        <w:trPr>
          <w:trHeight w:val="800"/>
        </w:trPr>
        <w:tc>
          <w:tcPr>
            <w:tcW w:w="2340" w:type="dxa"/>
          </w:tcPr>
          <w:p w14:paraId="1F11A190" w14:textId="77777777" w:rsidR="00B41FFC" w:rsidRDefault="00B41FFC" w:rsidP="008429B0">
            <w:pPr>
              <w:rPr>
                <w:rFonts w:ascii="Aptos SemiBold" w:hAnsi="Aptos SemiBold" w:cs="Times New Roman"/>
              </w:rPr>
            </w:pPr>
          </w:p>
          <w:p w14:paraId="195123D8" w14:textId="61A8EB13" w:rsidR="00B41FFC" w:rsidRDefault="0042051E" w:rsidP="008429B0">
            <w:pPr>
              <w:rPr>
                <w:rFonts w:ascii="Aptos SemiBold" w:hAnsi="Aptos SemiBold" w:cs="Times New Roman"/>
              </w:rPr>
            </w:pPr>
            <w:r>
              <w:rPr>
                <w:rFonts w:ascii="Aptos SemiBold" w:hAnsi="Aptos SemiBold" w:cs="Times New Roman"/>
              </w:rPr>
              <w:t xml:space="preserve"> </w:t>
            </w:r>
            <w:r w:rsidR="00B41FFC">
              <w:rPr>
                <w:rFonts w:ascii="Aptos SemiBold" w:hAnsi="Aptos SemiBold" w:cs="Times New Roman"/>
              </w:rPr>
              <w:t xml:space="preserve"> </w:t>
            </w:r>
            <w:r>
              <w:rPr>
                <w:rFonts w:ascii="Aptos SemiBold" w:hAnsi="Aptos SemiBold" w:cs="Times New Roman"/>
              </w:rPr>
              <w:t>TBD 3</w:t>
            </w:r>
            <w:r w:rsidRPr="0042051E">
              <w:rPr>
                <w:rFonts w:ascii="Aptos SemiBold" w:hAnsi="Aptos SemiBold" w:cs="Times New Roman"/>
                <w:vertAlign w:val="superscript"/>
              </w:rPr>
              <w:t>rd</w:t>
            </w:r>
            <w:r>
              <w:rPr>
                <w:rFonts w:ascii="Aptos SemiBold" w:hAnsi="Aptos SemiBold" w:cs="Times New Roman"/>
              </w:rPr>
              <w:t xml:space="preserve"> Party Vendor </w:t>
            </w:r>
          </w:p>
        </w:tc>
        <w:tc>
          <w:tcPr>
            <w:tcW w:w="1890" w:type="dxa"/>
          </w:tcPr>
          <w:p w14:paraId="58D8D29C" w14:textId="77777777" w:rsidR="00B41FFC" w:rsidRPr="005063E1" w:rsidRDefault="00B41FFC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  <w:tc>
          <w:tcPr>
            <w:tcW w:w="2070" w:type="dxa"/>
          </w:tcPr>
          <w:p w14:paraId="11148CE8" w14:textId="77777777" w:rsidR="00B41FFC" w:rsidRDefault="00B41FFC" w:rsidP="008429B0">
            <w:pPr>
              <w:rPr>
                <w:rFonts w:ascii="Aptos SemiBold" w:hAnsi="Aptos SemiBold" w:cs="Times New Roman"/>
                <w:b/>
                <w:bCs/>
                <w:color w:val="0033CC"/>
                <w:szCs w:val="24"/>
                <w:shd w:val="clear" w:color="auto" w:fill="FFFFFF"/>
              </w:rPr>
            </w:pPr>
          </w:p>
        </w:tc>
        <w:tc>
          <w:tcPr>
            <w:tcW w:w="2610" w:type="dxa"/>
          </w:tcPr>
          <w:p w14:paraId="5C6E58C7" w14:textId="77777777" w:rsidR="00B41FFC" w:rsidRDefault="00B41FFC" w:rsidP="008429B0"/>
        </w:tc>
        <w:tc>
          <w:tcPr>
            <w:tcW w:w="1890" w:type="dxa"/>
          </w:tcPr>
          <w:p w14:paraId="1050A27D" w14:textId="77777777" w:rsidR="00B41FFC" w:rsidRPr="005063E1" w:rsidRDefault="00B41FFC" w:rsidP="008429B0">
            <w:pPr>
              <w:rPr>
                <w:rFonts w:ascii="Aptos SemiBold" w:hAnsi="Aptos SemiBold" w:cs="Times New Roman"/>
                <w:szCs w:val="24"/>
              </w:rPr>
            </w:pPr>
          </w:p>
        </w:tc>
      </w:tr>
    </w:tbl>
    <w:p w14:paraId="6801F35B" w14:textId="77777777" w:rsidR="00993738" w:rsidRPr="005063E1" w:rsidRDefault="00993738" w:rsidP="00993738">
      <w:pPr>
        <w:rPr>
          <w:rFonts w:ascii="Aptos SemiBold" w:hAnsi="Aptos SemiBold" w:cs="Times New Roman"/>
          <w:szCs w:val="24"/>
        </w:rPr>
      </w:pPr>
    </w:p>
    <w:p w14:paraId="7A7572DB" w14:textId="77777777" w:rsidR="00D23061" w:rsidRDefault="00D23061"/>
    <w:p w14:paraId="1C490972" w14:textId="5600DB66" w:rsidR="00D23061" w:rsidRDefault="00D23061">
      <w:pPr>
        <w:rPr>
          <w:b/>
          <w:bCs/>
          <w:sz w:val="32"/>
          <w:szCs w:val="32"/>
        </w:rPr>
      </w:pPr>
      <w:r w:rsidRPr="00D23061">
        <w:rPr>
          <w:b/>
          <w:bCs/>
          <w:sz w:val="32"/>
          <w:szCs w:val="32"/>
        </w:rPr>
        <w:t xml:space="preserve">Cyber Insurance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8725"/>
      </w:tblGrid>
      <w:tr w:rsidR="005836E3" w14:paraId="732EC95C" w14:textId="77777777" w:rsidTr="00215E38">
        <w:trPr>
          <w:trHeight w:val="576"/>
        </w:trPr>
        <w:tc>
          <w:tcPr>
            <w:tcW w:w="2065" w:type="dxa"/>
          </w:tcPr>
          <w:p w14:paraId="210E03E3" w14:textId="7E805047" w:rsidR="005836E3" w:rsidRPr="007570A3" w:rsidRDefault="005836E3">
            <w:pPr>
              <w:rPr>
                <w:b/>
                <w:bCs/>
                <w:sz w:val="24"/>
                <w:szCs w:val="24"/>
              </w:rPr>
            </w:pPr>
            <w:r w:rsidRPr="007570A3">
              <w:rPr>
                <w:b/>
                <w:bCs/>
                <w:sz w:val="24"/>
                <w:szCs w:val="24"/>
              </w:rPr>
              <w:t>Company</w:t>
            </w:r>
          </w:p>
        </w:tc>
        <w:tc>
          <w:tcPr>
            <w:tcW w:w="8725" w:type="dxa"/>
          </w:tcPr>
          <w:p w14:paraId="31B7CC8B" w14:textId="77777777" w:rsidR="005836E3" w:rsidRDefault="005836E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836E3" w14:paraId="462F2C84" w14:textId="77777777" w:rsidTr="00215E38">
        <w:trPr>
          <w:trHeight w:val="576"/>
        </w:trPr>
        <w:tc>
          <w:tcPr>
            <w:tcW w:w="2065" w:type="dxa"/>
          </w:tcPr>
          <w:p w14:paraId="64EFB898" w14:textId="27510788" w:rsidR="00991D2D" w:rsidRPr="00991D2D" w:rsidRDefault="00991D2D">
            <w:pPr>
              <w:rPr>
                <w:b/>
                <w:bCs/>
                <w:sz w:val="24"/>
                <w:szCs w:val="24"/>
              </w:rPr>
            </w:pPr>
            <w:r w:rsidRPr="00991D2D">
              <w:rPr>
                <w:b/>
                <w:bCs/>
                <w:sz w:val="24"/>
                <w:szCs w:val="24"/>
              </w:rPr>
              <w:t xml:space="preserve">Contact </w:t>
            </w:r>
          </w:p>
        </w:tc>
        <w:tc>
          <w:tcPr>
            <w:tcW w:w="8725" w:type="dxa"/>
          </w:tcPr>
          <w:p w14:paraId="5B8987E4" w14:textId="77777777" w:rsidR="005836E3" w:rsidRDefault="005836E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836E3" w14:paraId="5D0BC001" w14:textId="77777777" w:rsidTr="00215E38">
        <w:trPr>
          <w:trHeight w:val="576"/>
        </w:trPr>
        <w:tc>
          <w:tcPr>
            <w:tcW w:w="2065" w:type="dxa"/>
          </w:tcPr>
          <w:p w14:paraId="1ACB9301" w14:textId="07446B57" w:rsidR="00991D2D" w:rsidRPr="00991D2D" w:rsidRDefault="00991D2D">
            <w:pPr>
              <w:rPr>
                <w:b/>
                <w:bCs/>
                <w:sz w:val="24"/>
                <w:szCs w:val="24"/>
              </w:rPr>
            </w:pPr>
            <w:r w:rsidRPr="00991D2D">
              <w:rPr>
                <w:b/>
                <w:bCs/>
                <w:sz w:val="24"/>
                <w:szCs w:val="24"/>
              </w:rPr>
              <w:t>Phone number</w:t>
            </w:r>
          </w:p>
        </w:tc>
        <w:tc>
          <w:tcPr>
            <w:tcW w:w="8725" w:type="dxa"/>
          </w:tcPr>
          <w:p w14:paraId="0ED3590B" w14:textId="77777777" w:rsidR="005836E3" w:rsidRDefault="005836E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836E3" w14:paraId="45327B69" w14:textId="77777777" w:rsidTr="00215E38">
        <w:trPr>
          <w:trHeight w:val="576"/>
        </w:trPr>
        <w:tc>
          <w:tcPr>
            <w:tcW w:w="2065" w:type="dxa"/>
          </w:tcPr>
          <w:p w14:paraId="26D1CB5E" w14:textId="51352A6E" w:rsidR="005836E3" w:rsidRPr="00991D2D" w:rsidRDefault="00991D2D">
            <w:pPr>
              <w:rPr>
                <w:b/>
                <w:bCs/>
                <w:sz w:val="24"/>
                <w:szCs w:val="24"/>
              </w:rPr>
            </w:pPr>
            <w:r w:rsidRPr="00991D2D">
              <w:rPr>
                <w:b/>
                <w:bCs/>
                <w:sz w:val="24"/>
                <w:szCs w:val="24"/>
              </w:rPr>
              <w:t xml:space="preserve">Email </w:t>
            </w:r>
          </w:p>
        </w:tc>
        <w:tc>
          <w:tcPr>
            <w:tcW w:w="8725" w:type="dxa"/>
          </w:tcPr>
          <w:p w14:paraId="5973A94B" w14:textId="77777777" w:rsidR="005836E3" w:rsidRDefault="005836E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836E3" w14:paraId="518E0634" w14:textId="77777777" w:rsidTr="00215E38">
        <w:trPr>
          <w:trHeight w:val="576"/>
        </w:trPr>
        <w:tc>
          <w:tcPr>
            <w:tcW w:w="2065" w:type="dxa"/>
          </w:tcPr>
          <w:p w14:paraId="3CB54AD4" w14:textId="406F0411" w:rsidR="00D06990" w:rsidRPr="00D06990" w:rsidRDefault="00D0699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Insurance coverage period</w:t>
            </w:r>
          </w:p>
        </w:tc>
        <w:tc>
          <w:tcPr>
            <w:tcW w:w="8725" w:type="dxa"/>
          </w:tcPr>
          <w:p w14:paraId="12047F22" w14:textId="77777777" w:rsidR="005836E3" w:rsidRDefault="005836E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06990" w14:paraId="44F17191" w14:textId="77777777" w:rsidTr="00215E38">
        <w:trPr>
          <w:trHeight w:val="576"/>
        </w:trPr>
        <w:tc>
          <w:tcPr>
            <w:tcW w:w="2065" w:type="dxa"/>
          </w:tcPr>
          <w:p w14:paraId="4274F18A" w14:textId="78091305" w:rsidR="00400B11" w:rsidRDefault="00400B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What’s covered</w:t>
            </w:r>
          </w:p>
        </w:tc>
        <w:tc>
          <w:tcPr>
            <w:tcW w:w="8725" w:type="dxa"/>
          </w:tcPr>
          <w:p w14:paraId="1B6320E3" w14:textId="77777777" w:rsidR="00D06990" w:rsidRDefault="00D0699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00B11" w14:paraId="7136F02A" w14:textId="77777777" w:rsidTr="00215E38">
        <w:trPr>
          <w:trHeight w:val="576"/>
        </w:trPr>
        <w:tc>
          <w:tcPr>
            <w:tcW w:w="2065" w:type="dxa"/>
          </w:tcPr>
          <w:p w14:paraId="450B76DA" w14:textId="77777777" w:rsidR="00400B11" w:rsidRDefault="00400B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25" w:type="dxa"/>
          </w:tcPr>
          <w:p w14:paraId="63DB5ACA" w14:textId="77777777" w:rsidR="00400B11" w:rsidRDefault="00400B1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00B11" w14:paraId="5720773B" w14:textId="77777777" w:rsidTr="00215E38">
        <w:trPr>
          <w:trHeight w:val="576"/>
        </w:trPr>
        <w:tc>
          <w:tcPr>
            <w:tcW w:w="2065" w:type="dxa"/>
          </w:tcPr>
          <w:p w14:paraId="42F248C2" w14:textId="77777777" w:rsidR="00400B11" w:rsidRDefault="00400B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25" w:type="dxa"/>
          </w:tcPr>
          <w:p w14:paraId="63DE02DB" w14:textId="77777777" w:rsidR="00400B11" w:rsidRDefault="00400B1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00B11" w14:paraId="60DE72A5" w14:textId="77777777" w:rsidTr="00215E38">
        <w:trPr>
          <w:trHeight w:val="576"/>
        </w:trPr>
        <w:tc>
          <w:tcPr>
            <w:tcW w:w="2065" w:type="dxa"/>
          </w:tcPr>
          <w:p w14:paraId="65803211" w14:textId="77777777" w:rsidR="00400B11" w:rsidRDefault="00400B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25" w:type="dxa"/>
          </w:tcPr>
          <w:p w14:paraId="020DA779" w14:textId="77777777" w:rsidR="00400B11" w:rsidRDefault="00400B11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2E55C0C3" w14:textId="77777777" w:rsidR="00D23061" w:rsidRDefault="00D23061">
      <w:pPr>
        <w:rPr>
          <w:b/>
          <w:bCs/>
          <w:sz w:val="32"/>
          <w:szCs w:val="32"/>
        </w:rPr>
      </w:pPr>
    </w:p>
    <w:p w14:paraId="25F4EC1B" w14:textId="77777777" w:rsidR="00916222" w:rsidRDefault="00916222">
      <w:pPr>
        <w:rPr>
          <w:b/>
          <w:bCs/>
          <w:sz w:val="32"/>
          <w:szCs w:val="32"/>
        </w:rPr>
      </w:pPr>
    </w:p>
    <w:p w14:paraId="2C302A4E" w14:textId="75F893D2" w:rsidR="00A46CC4" w:rsidRDefault="00B86BF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Definitions</w:t>
      </w:r>
      <w:r w:rsidR="00C27AA1">
        <w:rPr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645"/>
      </w:tblGrid>
      <w:tr w:rsidR="00B86BFF" w14:paraId="2F634BA3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7FE8EDB7" w14:textId="63EBAD66" w:rsidR="00B86BFF" w:rsidRPr="005D3565" w:rsidRDefault="003F55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Cyber attack</w:t>
            </w:r>
          </w:p>
        </w:tc>
        <w:tc>
          <w:tcPr>
            <w:tcW w:w="7645" w:type="dxa"/>
          </w:tcPr>
          <w:p w14:paraId="25F47CC5" w14:textId="77777777" w:rsidR="00B86BFF" w:rsidRDefault="00B86BFF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86BFF" w14:paraId="5F5ABEA8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0F597D4A" w14:textId="6178AEFA" w:rsidR="00B86BFF" w:rsidRPr="005D3565" w:rsidRDefault="005D3565">
            <w:pPr>
              <w:rPr>
                <w:sz w:val="28"/>
                <w:szCs w:val="28"/>
              </w:rPr>
            </w:pPr>
            <w:r w:rsidRPr="005D3565">
              <w:rPr>
                <w:sz w:val="28"/>
                <w:szCs w:val="28"/>
              </w:rPr>
              <w:t>Breach</w:t>
            </w:r>
          </w:p>
        </w:tc>
        <w:tc>
          <w:tcPr>
            <w:tcW w:w="7645" w:type="dxa"/>
          </w:tcPr>
          <w:p w14:paraId="772847E3" w14:textId="77777777" w:rsidR="00B86BFF" w:rsidRDefault="00B86BFF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86BFF" w14:paraId="6676C3E9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7512227" w14:textId="1166E3E2" w:rsidR="00B86BFF" w:rsidRPr="005D3565" w:rsidRDefault="005D3565">
            <w:pPr>
              <w:rPr>
                <w:sz w:val="28"/>
                <w:szCs w:val="28"/>
              </w:rPr>
            </w:pPr>
            <w:r w:rsidRPr="005D3565">
              <w:rPr>
                <w:sz w:val="28"/>
                <w:szCs w:val="28"/>
              </w:rPr>
              <w:t>PII</w:t>
            </w:r>
          </w:p>
        </w:tc>
        <w:tc>
          <w:tcPr>
            <w:tcW w:w="7645" w:type="dxa"/>
          </w:tcPr>
          <w:p w14:paraId="3E97F3F5" w14:textId="77777777" w:rsidR="00B86BFF" w:rsidRDefault="00B86BFF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D50E2" w14:paraId="71DAA96B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4ADED380" w14:textId="0EE2FAD9" w:rsidR="00DD50E2" w:rsidRPr="005D3565" w:rsidRDefault="00DD50E2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6164C4B1" w14:textId="77777777" w:rsidR="00DD50E2" w:rsidRDefault="00DD50E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D3565" w14:paraId="50A8D0DA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5EEFAF98" w14:textId="0E6A6FD0" w:rsidR="005D3565" w:rsidRPr="005D3565" w:rsidRDefault="00BC1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Destructive Attack </w:t>
            </w:r>
          </w:p>
        </w:tc>
        <w:tc>
          <w:tcPr>
            <w:tcW w:w="7645" w:type="dxa"/>
          </w:tcPr>
          <w:p w14:paraId="2C303688" w14:textId="77777777" w:rsidR="005D3565" w:rsidRDefault="005D35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D3565" w14:paraId="5695BDD8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7F93B01" w14:textId="67E2D876" w:rsidR="005D3565" w:rsidRPr="005D3565" w:rsidRDefault="00BC1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Disruptive Attack</w:t>
            </w:r>
          </w:p>
        </w:tc>
        <w:tc>
          <w:tcPr>
            <w:tcW w:w="7645" w:type="dxa"/>
          </w:tcPr>
          <w:p w14:paraId="6F597977" w14:textId="77777777" w:rsidR="005D3565" w:rsidRDefault="005D35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D3565" w14:paraId="3C5D20E7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B1DA6A7" w14:textId="77777777" w:rsidR="005D3565" w:rsidRPr="005D3565" w:rsidRDefault="005D3565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7B8F1D1F" w14:textId="77777777" w:rsidR="005D3565" w:rsidRDefault="005D35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D3565" w14:paraId="7CD4D3CB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636D5408" w14:textId="28FB3454" w:rsidR="00B1723A" w:rsidRPr="005D3565" w:rsidRDefault="007D59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Malware</w:t>
            </w:r>
          </w:p>
        </w:tc>
        <w:tc>
          <w:tcPr>
            <w:tcW w:w="7645" w:type="dxa"/>
          </w:tcPr>
          <w:p w14:paraId="743DAAF8" w14:textId="77777777" w:rsidR="005D3565" w:rsidRDefault="005D35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1723A" w14:paraId="1F00FAD9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FC7E4B3" w14:textId="619CA153" w:rsidR="00B1723A" w:rsidRDefault="00B17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Distributed Denial of Service - DDoS</w:t>
            </w:r>
          </w:p>
        </w:tc>
        <w:tc>
          <w:tcPr>
            <w:tcW w:w="7645" w:type="dxa"/>
          </w:tcPr>
          <w:p w14:paraId="729D7E3E" w14:textId="77777777" w:rsidR="00B1723A" w:rsidRDefault="00B1723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1723A" w14:paraId="7AA69614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5C1DF56" w14:textId="556B96D9" w:rsidR="00B1723A" w:rsidRDefault="00B17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Spoofing</w:t>
            </w:r>
          </w:p>
        </w:tc>
        <w:tc>
          <w:tcPr>
            <w:tcW w:w="7645" w:type="dxa"/>
          </w:tcPr>
          <w:p w14:paraId="69A1AE3F" w14:textId="77777777" w:rsidR="00B1723A" w:rsidRDefault="00B1723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1723A" w14:paraId="3345B097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28B54AAC" w14:textId="04352926" w:rsidR="00B1723A" w:rsidRDefault="00B17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APT (Advanced Persistent Threat)</w:t>
            </w:r>
          </w:p>
        </w:tc>
        <w:tc>
          <w:tcPr>
            <w:tcW w:w="7645" w:type="dxa"/>
          </w:tcPr>
          <w:p w14:paraId="4DFE63C1" w14:textId="77777777" w:rsidR="00B1723A" w:rsidRDefault="00B1723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1723A" w14:paraId="26229290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6B2AA224" w14:textId="5FAB7F71" w:rsidR="00B1723A" w:rsidRDefault="00710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Business Email Compromise (BEC/CEO Fraud)</w:t>
            </w:r>
          </w:p>
        </w:tc>
        <w:tc>
          <w:tcPr>
            <w:tcW w:w="7645" w:type="dxa"/>
          </w:tcPr>
          <w:p w14:paraId="5D9B33E4" w14:textId="77777777" w:rsidR="00B1723A" w:rsidRDefault="00B1723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1F6397" w14:paraId="3F49E08D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07C6B20E" w14:textId="77777777" w:rsidR="001F6397" w:rsidRDefault="001F6397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6CA98B17" w14:textId="77777777" w:rsidR="001F6397" w:rsidRDefault="001F639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1F6397" w14:paraId="0DBA46A2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37888D5E" w14:textId="3F0FC1CF" w:rsidR="001F6397" w:rsidRDefault="001F6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Zero Trust</w:t>
            </w:r>
          </w:p>
        </w:tc>
        <w:tc>
          <w:tcPr>
            <w:tcW w:w="7645" w:type="dxa"/>
          </w:tcPr>
          <w:p w14:paraId="0CA414AF" w14:textId="77777777" w:rsidR="001F6397" w:rsidRDefault="001F639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B6148" w14:paraId="38BA08B1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081D1CCF" w14:textId="3BF90BC1" w:rsidR="00FB6148" w:rsidRDefault="00FB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</w:t>
            </w:r>
            <w:r w:rsidR="00FF6368">
              <w:rPr>
                <w:sz w:val="28"/>
                <w:szCs w:val="28"/>
              </w:rPr>
              <w:t xml:space="preserve"> Factor Authentication</w:t>
            </w:r>
          </w:p>
        </w:tc>
        <w:tc>
          <w:tcPr>
            <w:tcW w:w="7645" w:type="dxa"/>
          </w:tcPr>
          <w:p w14:paraId="5FE6EA5E" w14:textId="77777777" w:rsidR="00FB6148" w:rsidRDefault="00FB614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3C292085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1857B516" w14:textId="3959B209" w:rsidR="00FF6368" w:rsidRDefault="00FF63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Virtual Private Network (VPN)</w:t>
            </w:r>
          </w:p>
        </w:tc>
        <w:tc>
          <w:tcPr>
            <w:tcW w:w="7645" w:type="dxa"/>
          </w:tcPr>
          <w:p w14:paraId="77CADA64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375C544A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40B8E578" w14:textId="77777777" w:rsidR="00FF6368" w:rsidRDefault="00FF6368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10480E61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48BCC2C7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2C201879" w14:textId="77777777" w:rsidR="00FF6368" w:rsidRDefault="00FF6368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6657935A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5FEB9470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2B5DBA44" w14:textId="77777777" w:rsidR="00FF6368" w:rsidRDefault="00FF6368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45BF88B0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17C7DA43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5FF35FC2" w14:textId="77777777" w:rsidR="00FF6368" w:rsidRDefault="00FF6368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16AD7756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F6368" w14:paraId="2E58096B" w14:textId="77777777" w:rsidTr="0053079F">
        <w:trPr>
          <w:trHeight w:val="576"/>
        </w:trPr>
        <w:tc>
          <w:tcPr>
            <w:tcW w:w="3145" w:type="dxa"/>
            <w:vAlign w:val="center"/>
          </w:tcPr>
          <w:p w14:paraId="28DAAF22" w14:textId="77777777" w:rsidR="00FF6368" w:rsidRDefault="00FF6368">
            <w:pPr>
              <w:rPr>
                <w:sz w:val="28"/>
                <w:szCs w:val="28"/>
              </w:rPr>
            </w:pPr>
          </w:p>
        </w:tc>
        <w:tc>
          <w:tcPr>
            <w:tcW w:w="7645" w:type="dxa"/>
          </w:tcPr>
          <w:p w14:paraId="687D69FD" w14:textId="77777777" w:rsidR="00FF6368" w:rsidRDefault="00FF6368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53DBE51D" w14:textId="77777777" w:rsidR="001632A7" w:rsidRDefault="001632A7">
      <w:pPr>
        <w:rPr>
          <w:b/>
          <w:bCs/>
          <w:sz w:val="32"/>
          <w:szCs w:val="32"/>
        </w:rPr>
      </w:pPr>
    </w:p>
    <w:p w14:paraId="4D5659AC" w14:textId="7496AF9C" w:rsidR="00C27AA1" w:rsidRPr="00D23061" w:rsidRDefault="00C27AA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Severity Levels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2345"/>
        <w:gridCol w:w="3581"/>
        <w:gridCol w:w="2969"/>
      </w:tblGrid>
      <w:tr w:rsidR="007700E5" w14:paraId="269CEC13" w14:textId="46438B4E" w:rsidTr="007700E5">
        <w:tc>
          <w:tcPr>
            <w:tcW w:w="1895" w:type="dxa"/>
          </w:tcPr>
          <w:p w14:paraId="29C4F698" w14:textId="263A69C5" w:rsidR="007700E5" w:rsidRDefault="007700E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Level</w:t>
            </w:r>
          </w:p>
        </w:tc>
        <w:tc>
          <w:tcPr>
            <w:tcW w:w="2345" w:type="dxa"/>
          </w:tcPr>
          <w:p w14:paraId="0434DD32" w14:textId="1B7285EB" w:rsidR="007700E5" w:rsidRDefault="007700E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3581" w:type="dxa"/>
          </w:tcPr>
          <w:p w14:paraId="7B166E93" w14:textId="1C21C524" w:rsidR="007700E5" w:rsidRDefault="007700E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CIRT members involved</w:t>
            </w:r>
          </w:p>
        </w:tc>
        <w:tc>
          <w:tcPr>
            <w:tcW w:w="2969" w:type="dxa"/>
          </w:tcPr>
          <w:p w14:paraId="28441BC2" w14:textId="46099E98" w:rsidR="007700E5" w:rsidRDefault="007700E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Communication</w:t>
            </w:r>
            <w:r w:rsidR="006C733C">
              <w:rPr>
                <w:b/>
                <w:bCs/>
                <w:sz w:val="32"/>
                <w:szCs w:val="32"/>
              </w:rPr>
              <w:t xml:space="preserve"> Chain</w:t>
            </w:r>
          </w:p>
        </w:tc>
      </w:tr>
      <w:tr w:rsidR="007700E5" w14:paraId="4DB02B2C" w14:textId="24B143C4" w:rsidTr="003C622F">
        <w:trPr>
          <w:trHeight w:val="1394"/>
        </w:trPr>
        <w:tc>
          <w:tcPr>
            <w:tcW w:w="1895" w:type="dxa"/>
            <w:vAlign w:val="center"/>
          </w:tcPr>
          <w:p w14:paraId="6D195351" w14:textId="746DDAF2" w:rsidR="007700E5" w:rsidRPr="00C27AA1" w:rsidRDefault="007700E5" w:rsidP="00C27AA1">
            <w:pPr>
              <w:jc w:val="center"/>
              <w:rPr>
                <w:b/>
                <w:bCs/>
                <w:sz w:val="24"/>
                <w:szCs w:val="24"/>
              </w:rPr>
            </w:pPr>
            <w:r w:rsidRPr="00C27AA1">
              <w:rPr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2345" w:type="dxa"/>
          </w:tcPr>
          <w:p w14:paraId="7F9E3006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81" w:type="dxa"/>
          </w:tcPr>
          <w:p w14:paraId="72A56211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69" w:type="dxa"/>
          </w:tcPr>
          <w:p w14:paraId="3F818AF3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700E5" w14:paraId="2CBC9287" w14:textId="29095607" w:rsidTr="003C622F">
        <w:trPr>
          <w:trHeight w:val="1610"/>
        </w:trPr>
        <w:tc>
          <w:tcPr>
            <w:tcW w:w="1895" w:type="dxa"/>
            <w:vAlign w:val="center"/>
          </w:tcPr>
          <w:p w14:paraId="7A7520B4" w14:textId="1ED2C4A8" w:rsidR="007700E5" w:rsidRPr="00C27AA1" w:rsidRDefault="007700E5" w:rsidP="00C27AA1">
            <w:pPr>
              <w:jc w:val="center"/>
              <w:rPr>
                <w:b/>
                <w:bCs/>
                <w:sz w:val="24"/>
                <w:szCs w:val="24"/>
              </w:rPr>
            </w:pPr>
            <w:r w:rsidRPr="00C27AA1">
              <w:rPr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2345" w:type="dxa"/>
          </w:tcPr>
          <w:p w14:paraId="7A74A4E7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81" w:type="dxa"/>
          </w:tcPr>
          <w:p w14:paraId="67E73A83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69" w:type="dxa"/>
          </w:tcPr>
          <w:p w14:paraId="66361F96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700E5" w14:paraId="2B5DA432" w14:textId="635A7489" w:rsidTr="009102ED">
        <w:trPr>
          <w:trHeight w:val="1790"/>
        </w:trPr>
        <w:tc>
          <w:tcPr>
            <w:tcW w:w="1895" w:type="dxa"/>
            <w:vAlign w:val="center"/>
          </w:tcPr>
          <w:p w14:paraId="10CF42A5" w14:textId="5805139A" w:rsidR="007700E5" w:rsidRPr="00C27AA1" w:rsidRDefault="007700E5" w:rsidP="00C27AA1">
            <w:pPr>
              <w:jc w:val="center"/>
              <w:rPr>
                <w:b/>
                <w:bCs/>
                <w:sz w:val="24"/>
                <w:szCs w:val="24"/>
              </w:rPr>
            </w:pPr>
            <w:r w:rsidRPr="00C27AA1">
              <w:rPr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2345" w:type="dxa"/>
          </w:tcPr>
          <w:p w14:paraId="7A3C67F0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81" w:type="dxa"/>
          </w:tcPr>
          <w:p w14:paraId="7A6C64A2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69" w:type="dxa"/>
          </w:tcPr>
          <w:p w14:paraId="20359918" w14:textId="77777777" w:rsidR="007700E5" w:rsidRDefault="007700E5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1E97508F" w14:textId="77777777" w:rsidR="009102ED" w:rsidRDefault="009102ED">
      <w:pPr>
        <w:rPr>
          <w:b/>
          <w:bCs/>
          <w:sz w:val="32"/>
          <w:szCs w:val="32"/>
        </w:rPr>
      </w:pPr>
    </w:p>
    <w:p w14:paraId="69CC88EB" w14:textId="08FF1EE1" w:rsidR="000569F2" w:rsidRDefault="000569F2">
      <w:pPr>
        <w:rPr>
          <w:b/>
          <w:bCs/>
          <w:sz w:val="24"/>
          <w:szCs w:val="24"/>
        </w:rPr>
      </w:pPr>
      <w:r w:rsidRPr="009102ED">
        <w:rPr>
          <w:b/>
          <w:bCs/>
          <w:sz w:val="24"/>
          <w:szCs w:val="24"/>
        </w:rPr>
        <w:t>Example</w:t>
      </w:r>
      <w:r w:rsidR="009114E1">
        <w:rPr>
          <w:b/>
          <w:bCs/>
          <w:sz w:val="24"/>
          <w:szCs w:val="24"/>
        </w:rPr>
        <w:t>s</w:t>
      </w:r>
      <w:r w:rsidR="009102ED" w:rsidRPr="009102ED">
        <w:rPr>
          <w:b/>
          <w:bCs/>
          <w:sz w:val="24"/>
          <w:szCs w:val="24"/>
        </w:rPr>
        <w:t xml:space="preserve"> </w:t>
      </w:r>
    </w:p>
    <w:p w14:paraId="3C68574B" w14:textId="3003850B" w:rsidR="009102ED" w:rsidRPr="00C52DA3" w:rsidRDefault="009102ED">
      <w:pPr>
        <w:rPr>
          <w:sz w:val="18"/>
          <w:szCs w:val="18"/>
        </w:rPr>
      </w:pPr>
    </w:p>
    <w:p w14:paraId="11FF22B4" w14:textId="6B520367" w:rsidR="009102ED" w:rsidRDefault="009102ED" w:rsidP="003C622F">
      <w:pPr>
        <w:rPr>
          <w:b/>
          <w:bCs/>
          <w:sz w:val="32"/>
          <w:szCs w:val="32"/>
        </w:rPr>
      </w:pPr>
      <w:r w:rsidRPr="009102ED">
        <w:rPr>
          <w:b/>
          <w:bCs/>
          <w:noProof/>
          <w:sz w:val="32"/>
          <w:szCs w:val="32"/>
        </w:rPr>
        <w:drawing>
          <wp:inline distT="0" distB="0" distL="0" distR="0" wp14:anchorId="1A6E803F" wp14:editId="45A75CA0">
            <wp:extent cx="2768600" cy="3870485"/>
            <wp:effectExtent l="0" t="0" r="0" b="0"/>
            <wp:docPr id="34486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7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8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AB" w:rsidRPr="009854AB">
        <w:rPr>
          <w:b/>
          <w:bCs/>
          <w:noProof/>
          <w:sz w:val="32"/>
          <w:szCs w:val="32"/>
        </w:rPr>
        <w:drawing>
          <wp:inline distT="0" distB="0" distL="0" distR="0" wp14:anchorId="44598293" wp14:editId="614C2C7D">
            <wp:extent cx="3324689" cy="3048425"/>
            <wp:effectExtent l="0" t="0" r="9525" b="0"/>
            <wp:docPr id="1144009254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09254" name="Picture 1" descr="Time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AB09" w14:textId="77777777" w:rsidR="001632A7" w:rsidRDefault="001632A7">
      <w:pPr>
        <w:rPr>
          <w:b/>
          <w:bCs/>
          <w:sz w:val="32"/>
          <w:szCs w:val="32"/>
        </w:rPr>
      </w:pPr>
    </w:p>
    <w:p w14:paraId="43299DF8" w14:textId="35F163AD" w:rsidR="001975A0" w:rsidRDefault="001975A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Policies </w:t>
      </w:r>
      <w:r w:rsidR="00090800">
        <w:rPr>
          <w:b/>
          <w:bCs/>
          <w:sz w:val="32"/>
          <w:szCs w:val="32"/>
        </w:rPr>
        <w:t xml:space="preserve">and Procedures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1069"/>
        <w:gridCol w:w="2074"/>
        <w:gridCol w:w="3061"/>
        <w:gridCol w:w="2450"/>
      </w:tblGrid>
      <w:tr w:rsidR="00E6386F" w14:paraId="23374630" w14:textId="77777777" w:rsidTr="008C29A0">
        <w:tc>
          <w:tcPr>
            <w:tcW w:w="2158" w:type="dxa"/>
          </w:tcPr>
          <w:p w14:paraId="51B65012" w14:textId="1BAB0F26" w:rsidR="00A00E25" w:rsidRPr="00A00E25" w:rsidRDefault="00A00E25">
            <w:pPr>
              <w:rPr>
                <w:b/>
                <w:bCs/>
                <w:sz w:val="28"/>
                <w:szCs w:val="28"/>
              </w:rPr>
            </w:pPr>
            <w:r w:rsidRPr="00A00E25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1077" w:type="dxa"/>
          </w:tcPr>
          <w:p w14:paraId="5A2AA07F" w14:textId="2AD9360B" w:rsidR="00A00E25" w:rsidRPr="00A00E25" w:rsidRDefault="00A00E25">
            <w:pPr>
              <w:rPr>
                <w:b/>
                <w:bCs/>
                <w:sz w:val="28"/>
                <w:szCs w:val="28"/>
              </w:rPr>
            </w:pPr>
            <w:r w:rsidRPr="00A00E25">
              <w:rPr>
                <w:b/>
                <w:bCs/>
                <w:sz w:val="28"/>
                <w:szCs w:val="28"/>
              </w:rPr>
              <w:t>Exists</w:t>
            </w:r>
            <w:r w:rsidR="00E122AD">
              <w:rPr>
                <w:b/>
                <w:bCs/>
                <w:sz w:val="28"/>
                <w:szCs w:val="28"/>
              </w:rPr>
              <w:t xml:space="preserve"> (Y/N)</w:t>
            </w:r>
          </w:p>
        </w:tc>
        <w:tc>
          <w:tcPr>
            <w:tcW w:w="2160" w:type="dxa"/>
          </w:tcPr>
          <w:p w14:paraId="305C1FCC" w14:textId="55A2D48A" w:rsidR="00A00E25" w:rsidRPr="00A00E25" w:rsidRDefault="00A00E25">
            <w:pPr>
              <w:rPr>
                <w:b/>
                <w:bCs/>
                <w:sz w:val="28"/>
                <w:szCs w:val="28"/>
              </w:rPr>
            </w:pPr>
            <w:r w:rsidRPr="00A00E25">
              <w:rPr>
                <w:b/>
                <w:bCs/>
                <w:sz w:val="28"/>
                <w:szCs w:val="28"/>
              </w:rPr>
              <w:t>Need to Create</w:t>
            </w:r>
            <w:r w:rsidR="00E122AD">
              <w:rPr>
                <w:b/>
                <w:bCs/>
                <w:sz w:val="28"/>
                <w:szCs w:val="28"/>
              </w:rPr>
              <w:t xml:space="preserve"> (Y/N)</w:t>
            </w:r>
          </w:p>
        </w:tc>
        <w:tc>
          <w:tcPr>
            <w:tcW w:w="3237" w:type="dxa"/>
          </w:tcPr>
          <w:p w14:paraId="593CB205" w14:textId="68255A8D" w:rsidR="00A00E25" w:rsidRDefault="008C29A0">
            <w:pPr>
              <w:rPr>
                <w:b/>
                <w:bCs/>
                <w:sz w:val="32"/>
                <w:szCs w:val="32"/>
              </w:rPr>
            </w:pPr>
            <w:r w:rsidRPr="008C29A0">
              <w:rPr>
                <w:b/>
                <w:bCs/>
                <w:sz w:val="28"/>
                <w:szCs w:val="28"/>
              </w:rPr>
              <w:t>Key points</w:t>
            </w:r>
          </w:p>
        </w:tc>
        <w:tc>
          <w:tcPr>
            <w:tcW w:w="2158" w:type="dxa"/>
          </w:tcPr>
          <w:p w14:paraId="08864CA7" w14:textId="06232F60" w:rsidR="00A00E25" w:rsidRPr="00E122AD" w:rsidRDefault="00E122AD">
            <w:pPr>
              <w:rPr>
                <w:b/>
                <w:bCs/>
                <w:sz w:val="28"/>
                <w:szCs w:val="28"/>
              </w:rPr>
            </w:pPr>
            <w:r w:rsidRPr="00E122AD">
              <w:rPr>
                <w:b/>
                <w:bCs/>
                <w:sz w:val="28"/>
                <w:szCs w:val="28"/>
              </w:rPr>
              <w:t xml:space="preserve">Implementation </w:t>
            </w:r>
            <w:r w:rsidRPr="00E122AD">
              <w:rPr>
                <w:b/>
                <w:bCs/>
                <w:sz w:val="20"/>
                <w:szCs w:val="20"/>
              </w:rPr>
              <w:t xml:space="preserve">(who will write it, how will it be delivered, </w:t>
            </w:r>
            <w:r w:rsidR="006C7D85">
              <w:rPr>
                <w:b/>
                <w:bCs/>
                <w:sz w:val="20"/>
                <w:szCs w:val="20"/>
              </w:rPr>
              <w:t xml:space="preserve">is training needed, how will </w:t>
            </w:r>
            <w:r w:rsidR="000100FA">
              <w:rPr>
                <w:b/>
                <w:bCs/>
                <w:sz w:val="20"/>
                <w:szCs w:val="20"/>
              </w:rPr>
              <w:t xml:space="preserve">acceptance/compliance be </w:t>
            </w:r>
            <w:r w:rsidRPr="00E122AD">
              <w:rPr>
                <w:b/>
                <w:bCs/>
                <w:sz w:val="20"/>
                <w:szCs w:val="20"/>
              </w:rPr>
              <w:t>tracked, etc.)</w:t>
            </w:r>
          </w:p>
        </w:tc>
      </w:tr>
      <w:tr w:rsidR="00E6386F" w14:paraId="672DA108" w14:textId="77777777" w:rsidTr="000100FA">
        <w:trPr>
          <w:trHeight w:val="1421"/>
        </w:trPr>
        <w:tc>
          <w:tcPr>
            <w:tcW w:w="2158" w:type="dxa"/>
          </w:tcPr>
          <w:p w14:paraId="1A8C56AA" w14:textId="2287B705" w:rsidR="00A00E25" w:rsidRDefault="00E6386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Asset Inventory</w:t>
            </w:r>
          </w:p>
        </w:tc>
        <w:tc>
          <w:tcPr>
            <w:tcW w:w="1077" w:type="dxa"/>
          </w:tcPr>
          <w:p w14:paraId="14E56637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3F8F1722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6F77544E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4FEA3630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6386F" w14:paraId="7BCD8F0E" w14:textId="77777777" w:rsidTr="000100FA">
        <w:trPr>
          <w:trHeight w:val="1340"/>
        </w:trPr>
        <w:tc>
          <w:tcPr>
            <w:tcW w:w="2158" w:type="dxa"/>
          </w:tcPr>
          <w:p w14:paraId="5C87A8B0" w14:textId="482B693C" w:rsidR="00A00E25" w:rsidRDefault="00E6386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Acceptable Use </w:t>
            </w:r>
          </w:p>
        </w:tc>
        <w:tc>
          <w:tcPr>
            <w:tcW w:w="1077" w:type="dxa"/>
          </w:tcPr>
          <w:p w14:paraId="5B5F60A5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750B8BAE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56FA8812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6443101A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6386F" w14:paraId="79A0ED47" w14:textId="77777777" w:rsidTr="000100FA">
        <w:trPr>
          <w:trHeight w:val="1340"/>
        </w:trPr>
        <w:tc>
          <w:tcPr>
            <w:tcW w:w="2158" w:type="dxa"/>
          </w:tcPr>
          <w:p w14:paraId="17F61595" w14:textId="59204CB0" w:rsidR="00A00E25" w:rsidRDefault="00E6386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Cyber Training</w:t>
            </w:r>
          </w:p>
        </w:tc>
        <w:tc>
          <w:tcPr>
            <w:tcW w:w="1077" w:type="dxa"/>
          </w:tcPr>
          <w:p w14:paraId="56A6B498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546AFF4A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27D08C15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069ABF13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6386F" w14:paraId="0F6DC301" w14:textId="77777777" w:rsidTr="000100FA">
        <w:trPr>
          <w:trHeight w:val="1340"/>
        </w:trPr>
        <w:tc>
          <w:tcPr>
            <w:tcW w:w="2158" w:type="dxa"/>
          </w:tcPr>
          <w:p w14:paraId="2DBBB188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14968840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6DF5AA8E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049D0958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177C1CE9" w14:textId="77777777" w:rsidR="00A00E25" w:rsidRDefault="00A00E2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122AD" w14:paraId="28F61245" w14:textId="77777777" w:rsidTr="000100FA">
        <w:trPr>
          <w:trHeight w:val="1430"/>
        </w:trPr>
        <w:tc>
          <w:tcPr>
            <w:tcW w:w="2158" w:type="dxa"/>
          </w:tcPr>
          <w:p w14:paraId="429DF19C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404AC603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0F9B40DA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5213A3EA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5684351A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122AD" w14:paraId="4A430D95" w14:textId="77777777" w:rsidTr="000100FA">
        <w:trPr>
          <w:trHeight w:val="1430"/>
        </w:trPr>
        <w:tc>
          <w:tcPr>
            <w:tcW w:w="2158" w:type="dxa"/>
          </w:tcPr>
          <w:p w14:paraId="2E9A829E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7891AAC1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0750B9A2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3EEE37B8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53DC6CB4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122AD" w14:paraId="488C0D3F" w14:textId="77777777" w:rsidTr="000100FA">
        <w:trPr>
          <w:trHeight w:val="1520"/>
        </w:trPr>
        <w:tc>
          <w:tcPr>
            <w:tcW w:w="2158" w:type="dxa"/>
          </w:tcPr>
          <w:p w14:paraId="0F066C39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04728AAC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393E924C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307F2EB9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1A304321" w14:textId="77777777" w:rsidR="00E122AD" w:rsidRDefault="00E122A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906E9" w14:paraId="59C83FDC" w14:textId="77777777" w:rsidTr="000100FA">
        <w:trPr>
          <w:trHeight w:val="1520"/>
        </w:trPr>
        <w:tc>
          <w:tcPr>
            <w:tcW w:w="2158" w:type="dxa"/>
          </w:tcPr>
          <w:p w14:paraId="2FBF1585" w14:textId="77777777" w:rsidR="004906E9" w:rsidRDefault="004906E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50A95FB7" w14:textId="77777777" w:rsidR="004906E9" w:rsidRDefault="004906E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0CC9C580" w14:textId="77777777" w:rsidR="004906E9" w:rsidRDefault="004906E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7" w:type="dxa"/>
          </w:tcPr>
          <w:p w14:paraId="33AA870F" w14:textId="77777777" w:rsidR="004906E9" w:rsidRDefault="004906E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8" w:type="dxa"/>
          </w:tcPr>
          <w:p w14:paraId="300C0FD6" w14:textId="77777777" w:rsidR="004906E9" w:rsidRDefault="004906E9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ED86D49" w14:textId="77777777" w:rsidR="001632A7" w:rsidRDefault="001632A7">
      <w:pPr>
        <w:rPr>
          <w:b/>
          <w:bCs/>
          <w:sz w:val="32"/>
          <w:szCs w:val="32"/>
        </w:rPr>
      </w:pPr>
    </w:p>
    <w:p w14:paraId="40EE6105" w14:textId="24731AD0" w:rsidR="00152525" w:rsidRDefault="0015252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Known Gaps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22E93" w14:paraId="13ED7294" w14:textId="77777777" w:rsidTr="00722E93">
        <w:tc>
          <w:tcPr>
            <w:tcW w:w="2697" w:type="dxa"/>
          </w:tcPr>
          <w:p w14:paraId="7B8F39D3" w14:textId="09793478" w:rsidR="00722E93" w:rsidRDefault="00722E9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Gap</w:t>
            </w:r>
          </w:p>
        </w:tc>
        <w:tc>
          <w:tcPr>
            <w:tcW w:w="2697" w:type="dxa"/>
          </w:tcPr>
          <w:p w14:paraId="40AA4E9C" w14:textId="086B2F4D" w:rsidR="00722E93" w:rsidRDefault="00722E9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Plan to Address</w:t>
            </w:r>
          </w:p>
        </w:tc>
        <w:tc>
          <w:tcPr>
            <w:tcW w:w="2698" w:type="dxa"/>
          </w:tcPr>
          <w:p w14:paraId="6096935B" w14:textId="674B5A43" w:rsidR="00722E93" w:rsidRDefault="00722E9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Team member responsible</w:t>
            </w:r>
          </w:p>
        </w:tc>
        <w:tc>
          <w:tcPr>
            <w:tcW w:w="2698" w:type="dxa"/>
          </w:tcPr>
          <w:p w14:paraId="0B9FFE5A" w14:textId="2FAFCBB1" w:rsidR="00722E93" w:rsidRDefault="00B95D1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Notes</w:t>
            </w:r>
          </w:p>
        </w:tc>
      </w:tr>
      <w:tr w:rsidR="00722E93" w14:paraId="1DB6203B" w14:textId="77777777" w:rsidTr="00B95D1D">
        <w:trPr>
          <w:trHeight w:val="1142"/>
        </w:trPr>
        <w:tc>
          <w:tcPr>
            <w:tcW w:w="2697" w:type="dxa"/>
          </w:tcPr>
          <w:p w14:paraId="17514DDE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2524F6AC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1617E0BB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2D151AE9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22E93" w14:paraId="34B3D697" w14:textId="77777777" w:rsidTr="00B95D1D">
        <w:trPr>
          <w:trHeight w:val="1340"/>
        </w:trPr>
        <w:tc>
          <w:tcPr>
            <w:tcW w:w="2697" w:type="dxa"/>
          </w:tcPr>
          <w:p w14:paraId="6EFF4B20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52F206B5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29F81FCD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2EE8D158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22E93" w14:paraId="736B7EC2" w14:textId="77777777" w:rsidTr="00B95D1D">
        <w:trPr>
          <w:trHeight w:val="1160"/>
        </w:trPr>
        <w:tc>
          <w:tcPr>
            <w:tcW w:w="2697" w:type="dxa"/>
          </w:tcPr>
          <w:p w14:paraId="723C2C7A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09834B6B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0CF10E88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16C735E6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22E93" w14:paraId="32B898EA" w14:textId="77777777" w:rsidTr="00B95D1D">
        <w:trPr>
          <w:trHeight w:val="1160"/>
        </w:trPr>
        <w:tc>
          <w:tcPr>
            <w:tcW w:w="2697" w:type="dxa"/>
          </w:tcPr>
          <w:p w14:paraId="7DEAE03E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36A9AFD2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26CAEA86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193EB59" w14:textId="77777777" w:rsidR="00722E93" w:rsidRDefault="00722E93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3028A26" w14:textId="77777777" w:rsidR="00C9621A" w:rsidRDefault="00C9621A">
      <w:pPr>
        <w:rPr>
          <w:b/>
          <w:bCs/>
          <w:sz w:val="32"/>
          <w:szCs w:val="32"/>
        </w:rPr>
      </w:pPr>
    </w:p>
    <w:p w14:paraId="60CA0C41" w14:textId="6584D69B" w:rsidR="00A55BEE" w:rsidRDefault="00400E7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Communication Scripts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1620"/>
        <w:gridCol w:w="1745"/>
        <w:gridCol w:w="1306"/>
        <w:gridCol w:w="1809"/>
        <w:gridCol w:w="2065"/>
      </w:tblGrid>
      <w:tr w:rsidR="008C76E0" w14:paraId="4936CF8B" w14:textId="77777777" w:rsidTr="00C12A63">
        <w:tc>
          <w:tcPr>
            <w:tcW w:w="2245" w:type="dxa"/>
          </w:tcPr>
          <w:p w14:paraId="40177A80" w14:textId="22B0DC94" w:rsidR="002074B0" w:rsidRPr="00B003A2" w:rsidRDefault="00B003A2">
            <w:pPr>
              <w:rPr>
                <w:sz w:val="28"/>
                <w:szCs w:val="28"/>
              </w:rPr>
            </w:pPr>
            <w:r w:rsidRPr="00B003A2">
              <w:rPr>
                <w:sz w:val="28"/>
                <w:szCs w:val="28"/>
              </w:rPr>
              <w:t>Communication</w:t>
            </w:r>
          </w:p>
        </w:tc>
        <w:tc>
          <w:tcPr>
            <w:tcW w:w="1620" w:type="dxa"/>
          </w:tcPr>
          <w:p w14:paraId="5FC364C1" w14:textId="0BA074D8" w:rsidR="002074B0" w:rsidRPr="00944FE1" w:rsidRDefault="00B003A2">
            <w:pPr>
              <w:rPr>
                <w:sz w:val="28"/>
                <w:szCs w:val="28"/>
              </w:rPr>
            </w:pPr>
            <w:r w:rsidRPr="00944FE1">
              <w:rPr>
                <w:sz w:val="28"/>
                <w:szCs w:val="28"/>
              </w:rPr>
              <w:t>Audience</w:t>
            </w:r>
          </w:p>
        </w:tc>
        <w:tc>
          <w:tcPr>
            <w:tcW w:w="1745" w:type="dxa"/>
          </w:tcPr>
          <w:p w14:paraId="65FD1B4D" w14:textId="5D2201E4" w:rsidR="002074B0" w:rsidRPr="00944FE1" w:rsidRDefault="000207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 responsible for writing</w:t>
            </w:r>
          </w:p>
        </w:tc>
        <w:tc>
          <w:tcPr>
            <w:tcW w:w="1306" w:type="dxa"/>
          </w:tcPr>
          <w:p w14:paraId="3A0D34FC" w14:textId="173DFE5A" w:rsidR="002074B0" w:rsidRPr="00944FE1" w:rsidRDefault="000207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Legal Approval Needed</w:t>
            </w:r>
          </w:p>
        </w:tc>
        <w:tc>
          <w:tcPr>
            <w:tcW w:w="1809" w:type="dxa"/>
          </w:tcPr>
          <w:p w14:paraId="27B6837C" w14:textId="41DAD5D6" w:rsidR="002074B0" w:rsidRPr="00944FE1" w:rsidRDefault="000207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Frequency of </w:t>
            </w:r>
            <w:proofErr w:type="spellStart"/>
            <w:r>
              <w:rPr>
                <w:sz w:val="28"/>
                <w:szCs w:val="28"/>
              </w:rPr>
              <w:t>communica</w:t>
            </w:r>
            <w:proofErr w:type="spellEnd"/>
            <w:r w:rsidR="001145A4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tion</w:t>
            </w:r>
            <w:proofErr w:type="spellEnd"/>
          </w:p>
        </w:tc>
        <w:tc>
          <w:tcPr>
            <w:tcW w:w="2065" w:type="dxa"/>
          </w:tcPr>
          <w:p w14:paraId="1FDF0105" w14:textId="7766D379" w:rsidR="002074B0" w:rsidRPr="00944FE1" w:rsidRDefault="000E1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number for questions/ continuation of service</w:t>
            </w:r>
            <w:r w:rsidR="008437B7">
              <w:rPr>
                <w:sz w:val="28"/>
                <w:szCs w:val="28"/>
              </w:rPr>
              <w:t xml:space="preserve"> </w:t>
            </w:r>
          </w:p>
        </w:tc>
      </w:tr>
      <w:tr w:rsidR="008C76E0" w14:paraId="7F99A753" w14:textId="77777777" w:rsidTr="00C12A63">
        <w:tc>
          <w:tcPr>
            <w:tcW w:w="2245" w:type="dxa"/>
          </w:tcPr>
          <w:p w14:paraId="56C4E036" w14:textId="384D28A0" w:rsidR="002074B0" w:rsidRPr="00944FE1" w:rsidRDefault="00CB34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Incident Observed</w:t>
            </w:r>
            <w:r w:rsidR="00C12A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59DA53DA" w14:textId="5D08A0A2" w:rsidR="002074B0" w:rsidRPr="00944FE1" w:rsidRDefault="00CB34F3">
            <w:pPr>
              <w:rPr>
                <w:sz w:val="28"/>
                <w:szCs w:val="28"/>
              </w:rPr>
            </w:pPr>
            <w:r w:rsidRPr="00C12A63">
              <w:rPr>
                <w:sz w:val="24"/>
                <w:szCs w:val="24"/>
              </w:rPr>
              <w:t>Departments affected</w:t>
            </w:r>
          </w:p>
        </w:tc>
        <w:tc>
          <w:tcPr>
            <w:tcW w:w="1745" w:type="dxa"/>
          </w:tcPr>
          <w:p w14:paraId="27CFC30A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687A1F3C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300D4160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0791CE07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</w:tr>
      <w:tr w:rsidR="008C76E0" w14:paraId="09E052F7" w14:textId="77777777" w:rsidTr="00C12A63">
        <w:tc>
          <w:tcPr>
            <w:tcW w:w="2245" w:type="dxa"/>
          </w:tcPr>
          <w:p w14:paraId="44B5119D" w14:textId="698DF82F" w:rsidR="002074B0" w:rsidRPr="00944FE1" w:rsidRDefault="00C03E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Disruption in Service</w:t>
            </w:r>
          </w:p>
        </w:tc>
        <w:tc>
          <w:tcPr>
            <w:tcW w:w="1620" w:type="dxa"/>
          </w:tcPr>
          <w:p w14:paraId="7171949D" w14:textId="7334500D" w:rsidR="002074B0" w:rsidRPr="00944FE1" w:rsidRDefault="00C03E7F">
            <w:pPr>
              <w:rPr>
                <w:sz w:val="28"/>
                <w:szCs w:val="28"/>
              </w:rPr>
            </w:pPr>
            <w:r w:rsidRPr="008A0ED2">
              <w:rPr>
                <w:sz w:val="24"/>
                <w:szCs w:val="24"/>
              </w:rPr>
              <w:t>Residents</w:t>
            </w:r>
            <w:r w:rsidR="00E30A05">
              <w:rPr>
                <w:sz w:val="24"/>
                <w:szCs w:val="24"/>
              </w:rPr>
              <w:t>, Parents</w:t>
            </w:r>
            <w:r w:rsidR="006F4A81">
              <w:rPr>
                <w:sz w:val="24"/>
                <w:szCs w:val="24"/>
              </w:rPr>
              <w:t xml:space="preserve"> and Customer Services employees</w:t>
            </w:r>
          </w:p>
        </w:tc>
        <w:tc>
          <w:tcPr>
            <w:tcW w:w="1745" w:type="dxa"/>
          </w:tcPr>
          <w:p w14:paraId="2D5F5069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3C9C8BE9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5CB03339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6EA9F9C8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</w:tr>
      <w:tr w:rsidR="008C76E0" w14:paraId="5F8923AA" w14:textId="77777777" w:rsidTr="00C12A63">
        <w:tc>
          <w:tcPr>
            <w:tcW w:w="2245" w:type="dxa"/>
          </w:tcPr>
          <w:p w14:paraId="7DDB7105" w14:textId="1AAB3615" w:rsidR="002074B0" w:rsidRPr="00944FE1" w:rsidRDefault="00BF02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Social Media </w:t>
            </w:r>
            <w:r w:rsidR="008A0ED2">
              <w:rPr>
                <w:sz w:val="28"/>
                <w:szCs w:val="28"/>
              </w:rPr>
              <w:t>Post</w:t>
            </w:r>
          </w:p>
        </w:tc>
        <w:tc>
          <w:tcPr>
            <w:tcW w:w="1620" w:type="dxa"/>
          </w:tcPr>
          <w:p w14:paraId="668BBBDC" w14:textId="18818FB6" w:rsidR="002074B0" w:rsidRPr="00944FE1" w:rsidRDefault="008A0ED2">
            <w:pPr>
              <w:rPr>
                <w:sz w:val="28"/>
                <w:szCs w:val="28"/>
              </w:rPr>
            </w:pPr>
            <w:r w:rsidRPr="008A0ED2">
              <w:rPr>
                <w:sz w:val="24"/>
                <w:szCs w:val="24"/>
              </w:rPr>
              <w:t>Employees and Residents</w:t>
            </w:r>
          </w:p>
        </w:tc>
        <w:tc>
          <w:tcPr>
            <w:tcW w:w="1745" w:type="dxa"/>
          </w:tcPr>
          <w:p w14:paraId="19B2C842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7AB93D93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2F7C3A0C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4BCBABC3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</w:tr>
      <w:tr w:rsidR="008C76E0" w14:paraId="6712A20F" w14:textId="77777777" w:rsidTr="00C12A63">
        <w:tc>
          <w:tcPr>
            <w:tcW w:w="2245" w:type="dxa"/>
          </w:tcPr>
          <w:p w14:paraId="2B2A2A11" w14:textId="27D21E3C" w:rsidR="002074B0" w:rsidRPr="00944FE1" w:rsidRDefault="009A0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Progress made</w:t>
            </w:r>
          </w:p>
        </w:tc>
        <w:tc>
          <w:tcPr>
            <w:tcW w:w="1620" w:type="dxa"/>
          </w:tcPr>
          <w:p w14:paraId="0B9CAAF1" w14:textId="6C17C48D" w:rsidR="002074B0" w:rsidRPr="00944FE1" w:rsidRDefault="009A0F18">
            <w:pPr>
              <w:rPr>
                <w:sz w:val="28"/>
                <w:szCs w:val="28"/>
              </w:rPr>
            </w:pPr>
            <w:r w:rsidRPr="008A0ED2">
              <w:rPr>
                <w:sz w:val="24"/>
                <w:szCs w:val="24"/>
              </w:rPr>
              <w:t>Employees and Residents</w:t>
            </w:r>
          </w:p>
        </w:tc>
        <w:tc>
          <w:tcPr>
            <w:tcW w:w="1745" w:type="dxa"/>
          </w:tcPr>
          <w:p w14:paraId="14568E16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57958DC0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1F6BDB97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07D3E55C" w14:textId="77777777" w:rsidR="002074B0" w:rsidRPr="00944FE1" w:rsidRDefault="002074B0">
            <w:pPr>
              <w:rPr>
                <w:sz w:val="28"/>
                <w:szCs w:val="28"/>
              </w:rPr>
            </w:pPr>
          </w:p>
        </w:tc>
      </w:tr>
      <w:tr w:rsidR="000E1DAF" w14:paraId="7EA75628" w14:textId="77777777" w:rsidTr="00C12A63">
        <w:tc>
          <w:tcPr>
            <w:tcW w:w="2245" w:type="dxa"/>
          </w:tcPr>
          <w:p w14:paraId="0C600354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A6C7033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745" w:type="dxa"/>
          </w:tcPr>
          <w:p w14:paraId="0D1947B2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1DE0321C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3CEF29B9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3E2077F9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</w:tr>
      <w:tr w:rsidR="000E1DAF" w14:paraId="729E7740" w14:textId="77777777" w:rsidTr="00C12A63">
        <w:tc>
          <w:tcPr>
            <w:tcW w:w="2245" w:type="dxa"/>
          </w:tcPr>
          <w:p w14:paraId="354F11EA" w14:textId="594B2304" w:rsidR="008437B7" w:rsidRPr="00944FE1" w:rsidRDefault="00654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Any/all of the above</w:t>
            </w:r>
          </w:p>
        </w:tc>
        <w:tc>
          <w:tcPr>
            <w:tcW w:w="1620" w:type="dxa"/>
          </w:tcPr>
          <w:p w14:paraId="356F1D78" w14:textId="75A9C4F5" w:rsidR="008437B7" w:rsidRPr="00944FE1" w:rsidRDefault="00654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Media </w:t>
            </w:r>
          </w:p>
        </w:tc>
        <w:tc>
          <w:tcPr>
            <w:tcW w:w="1745" w:type="dxa"/>
          </w:tcPr>
          <w:p w14:paraId="02CA47CF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14:paraId="2531810E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14:paraId="7730BA0C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235E458A" w14:textId="77777777" w:rsidR="008437B7" w:rsidRPr="00944FE1" w:rsidRDefault="008437B7">
            <w:pPr>
              <w:rPr>
                <w:sz w:val="28"/>
                <w:szCs w:val="28"/>
              </w:rPr>
            </w:pPr>
          </w:p>
        </w:tc>
      </w:tr>
    </w:tbl>
    <w:p w14:paraId="1FA88095" w14:textId="77777777" w:rsidR="001632A7" w:rsidRDefault="001632A7">
      <w:pPr>
        <w:rPr>
          <w:b/>
          <w:bCs/>
          <w:sz w:val="32"/>
          <w:szCs w:val="32"/>
        </w:rPr>
      </w:pPr>
    </w:p>
    <w:p w14:paraId="461E0F12" w14:textId="7FE56D8C" w:rsidR="00721F74" w:rsidRDefault="00B94C3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</w:t>
      </w:r>
      <w:r w:rsidR="00D032B0">
        <w:rPr>
          <w:b/>
          <w:bCs/>
          <w:sz w:val="32"/>
          <w:szCs w:val="32"/>
        </w:rPr>
        <w:t xml:space="preserve">ETECTION &amp;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3600"/>
        <w:gridCol w:w="1257"/>
        <w:gridCol w:w="2698"/>
      </w:tblGrid>
      <w:tr w:rsidR="00E7544C" w14:paraId="79230ECB" w14:textId="77777777" w:rsidTr="003648D1">
        <w:tc>
          <w:tcPr>
            <w:tcW w:w="3235" w:type="dxa"/>
          </w:tcPr>
          <w:p w14:paraId="426D7C86" w14:textId="3D98C908" w:rsidR="00E7544C" w:rsidRPr="00C35E36" w:rsidRDefault="00AF28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3600" w:type="dxa"/>
          </w:tcPr>
          <w:p w14:paraId="7D4EFF89" w14:textId="77777777" w:rsidR="00E7544C" w:rsidRDefault="00E7544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57" w:type="dxa"/>
          </w:tcPr>
          <w:p w14:paraId="5AAE34C9" w14:textId="6641AFF6" w:rsidR="00E7544C" w:rsidRPr="00AF28E4" w:rsidRDefault="00AF28E4">
            <w:pPr>
              <w:rPr>
                <w:b/>
                <w:bCs/>
                <w:sz w:val="24"/>
                <w:szCs w:val="24"/>
              </w:rPr>
            </w:pPr>
            <w:r w:rsidRPr="00AF28E4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698" w:type="dxa"/>
          </w:tcPr>
          <w:p w14:paraId="682BF356" w14:textId="7AD3ECD5" w:rsidR="00E7544C" w:rsidRDefault="00783D8F">
            <w:pPr>
              <w:rPr>
                <w:b/>
                <w:bCs/>
                <w:sz w:val="32"/>
                <w:szCs w:val="32"/>
              </w:rPr>
            </w:pPr>
            <w:r w:rsidRPr="00783D8F">
              <w:rPr>
                <w:b/>
                <w:bCs/>
                <w:sz w:val="24"/>
                <w:szCs w:val="24"/>
              </w:rPr>
              <w:t>Notes</w:t>
            </w:r>
          </w:p>
        </w:tc>
      </w:tr>
      <w:tr w:rsidR="00AF28E4" w14:paraId="4F335B6A" w14:textId="77777777" w:rsidTr="003648D1">
        <w:trPr>
          <w:trHeight w:val="629"/>
        </w:trPr>
        <w:tc>
          <w:tcPr>
            <w:tcW w:w="3235" w:type="dxa"/>
          </w:tcPr>
          <w:p w14:paraId="5748DC95" w14:textId="6C764754" w:rsidR="00AF28E4" w:rsidRPr="00AF28E4" w:rsidRDefault="00AF28E4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Where did the incident occur?</w:t>
            </w:r>
          </w:p>
        </w:tc>
        <w:tc>
          <w:tcPr>
            <w:tcW w:w="3600" w:type="dxa"/>
          </w:tcPr>
          <w:p w14:paraId="21431939" w14:textId="77777777" w:rsidR="00AF28E4" w:rsidRDefault="00AF28E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57" w:type="dxa"/>
          </w:tcPr>
          <w:p w14:paraId="262B5210" w14:textId="77777777" w:rsidR="00AF28E4" w:rsidRDefault="00AF28E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66F7E5AF" w14:textId="77777777" w:rsidR="00AF28E4" w:rsidRDefault="00AF28E4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7544C" w14:paraId="4977D845" w14:textId="77777777" w:rsidTr="00A55BEE">
        <w:trPr>
          <w:trHeight w:val="656"/>
        </w:trPr>
        <w:tc>
          <w:tcPr>
            <w:tcW w:w="3235" w:type="dxa"/>
          </w:tcPr>
          <w:p w14:paraId="50FB78CE" w14:textId="3101725B" w:rsidR="00E7544C" w:rsidRPr="00AF28E4" w:rsidRDefault="004121F3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Who reported</w:t>
            </w:r>
            <w:r w:rsidR="00C35E36" w:rsidRPr="00AF28E4">
              <w:rPr>
                <w:sz w:val="24"/>
                <w:szCs w:val="24"/>
              </w:rPr>
              <w:t>/</w:t>
            </w:r>
            <w:r w:rsidR="004A5AF6" w:rsidRPr="00AF28E4">
              <w:rPr>
                <w:sz w:val="24"/>
                <w:szCs w:val="24"/>
              </w:rPr>
              <w:t xml:space="preserve"> </w:t>
            </w:r>
            <w:r w:rsidR="00C35E36" w:rsidRPr="00AF28E4">
              <w:rPr>
                <w:sz w:val="24"/>
                <w:szCs w:val="24"/>
              </w:rPr>
              <w:t>discovered the incident</w:t>
            </w:r>
            <w:r w:rsidR="004A5AF6" w:rsidRPr="00AF28E4">
              <w:rPr>
                <w:sz w:val="24"/>
                <w:szCs w:val="24"/>
              </w:rPr>
              <w:t>?</w:t>
            </w:r>
          </w:p>
        </w:tc>
        <w:tc>
          <w:tcPr>
            <w:tcW w:w="3600" w:type="dxa"/>
          </w:tcPr>
          <w:p w14:paraId="5A5668CD" w14:textId="77777777" w:rsidR="00E7544C" w:rsidRDefault="00E7544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57" w:type="dxa"/>
          </w:tcPr>
          <w:p w14:paraId="3FFF64E0" w14:textId="77777777" w:rsidR="00E7544C" w:rsidRDefault="00E7544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43CDCE80" w14:textId="77777777" w:rsidR="00E7544C" w:rsidRDefault="00E7544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7544C" w14:paraId="36638420" w14:textId="77777777" w:rsidTr="003648D1">
        <w:trPr>
          <w:trHeight w:val="440"/>
        </w:trPr>
        <w:tc>
          <w:tcPr>
            <w:tcW w:w="3235" w:type="dxa"/>
          </w:tcPr>
          <w:p w14:paraId="15B0ABC1" w14:textId="6599D025" w:rsidR="00C35E36" w:rsidRPr="00AF28E4" w:rsidRDefault="00C35E36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How was it discovered</w:t>
            </w:r>
            <w:r w:rsidR="004A5AF6" w:rsidRPr="00AF28E4">
              <w:rPr>
                <w:sz w:val="24"/>
                <w:szCs w:val="24"/>
              </w:rPr>
              <w:t>?</w:t>
            </w:r>
          </w:p>
        </w:tc>
        <w:tc>
          <w:tcPr>
            <w:tcW w:w="3600" w:type="dxa"/>
          </w:tcPr>
          <w:p w14:paraId="35B9D90A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14:paraId="35C82AE0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5B21AFD6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7544C" w14:paraId="1442E807" w14:textId="77777777" w:rsidTr="003648D1">
        <w:tc>
          <w:tcPr>
            <w:tcW w:w="3235" w:type="dxa"/>
          </w:tcPr>
          <w:p w14:paraId="22D0A23C" w14:textId="7C29176A" w:rsidR="00E7544C" w:rsidRPr="00AF28E4" w:rsidRDefault="00A2131B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 xml:space="preserve">Are other areas compromised by the incident? </w:t>
            </w:r>
            <w:r w:rsidR="004A5AF6" w:rsidRPr="00AF28E4">
              <w:rPr>
                <w:sz w:val="24"/>
                <w:szCs w:val="24"/>
              </w:rPr>
              <w:t xml:space="preserve">What are they and when were they discovered? </w:t>
            </w:r>
          </w:p>
        </w:tc>
        <w:tc>
          <w:tcPr>
            <w:tcW w:w="3600" w:type="dxa"/>
          </w:tcPr>
          <w:p w14:paraId="38EC8CC6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14:paraId="65E14B83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0F1ADAA7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7544C" w14:paraId="1CE95F68" w14:textId="77777777" w:rsidTr="003648D1">
        <w:trPr>
          <w:trHeight w:val="692"/>
        </w:trPr>
        <w:tc>
          <w:tcPr>
            <w:tcW w:w="3235" w:type="dxa"/>
          </w:tcPr>
          <w:p w14:paraId="65CC0039" w14:textId="6B560B47" w:rsidR="004A5AF6" w:rsidRPr="00AF28E4" w:rsidRDefault="004A5AF6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What is the scope of the impact?</w:t>
            </w:r>
          </w:p>
        </w:tc>
        <w:tc>
          <w:tcPr>
            <w:tcW w:w="3600" w:type="dxa"/>
          </w:tcPr>
          <w:p w14:paraId="5E3186F0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14:paraId="2D12852C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3A8BB69C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7544C" w14:paraId="6F2D25BF" w14:textId="77777777" w:rsidTr="00A55BEE">
        <w:trPr>
          <w:trHeight w:val="656"/>
        </w:trPr>
        <w:tc>
          <w:tcPr>
            <w:tcW w:w="3235" w:type="dxa"/>
          </w:tcPr>
          <w:p w14:paraId="3FFDDF5D" w14:textId="3BEBF16E" w:rsidR="00E7544C" w:rsidRPr="00AF28E4" w:rsidRDefault="004A5AF6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What is the business impact?</w:t>
            </w:r>
          </w:p>
        </w:tc>
        <w:tc>
          <w:tcPr>
            <w:tcW w:w="3600" w:type="dxa"/>
          </w:tcPr>
          <w:p w14:paraId="096ED0AD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14:paraId="7B4820CF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191FAC99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7544C" w14:paraId="4F97D172" w14:textId="77777777" w:rsidTr="003648D1">
        <w:tc>
          <w:tcPr>
            <w:tcW w:w="3235" w:type="dxa"/>
          </w:tcPr>
          <w:p w14:paraId="320E0B1F" w14:textId="0CEDE336" w:rsidR="00E7544C" w:rsidRPr="00AF28E4" w:rsidRDefault="00AF28E4">
            <w:pPr>
              <w:rPr>
                <w:sz w:val="24"/>
                <w:szCs w:val="24"/>
              </w:rPr>
            </w:pPr>
            <w:r w:rsidRPr="00AF28E4">
              <w:rPr>
                <w:sz w:val="24"/>
                <w:szCs w:val="24"/>
              </w:rPr>
              <w:t>Have the source(s) of the incident been located? If so, where, when, and what are they?</w:t>
            </w:r>
          </w:p>
        </w:tc>
        <w:tc>
          <w:tcPr>
            <w:tcW w:w="3600" w:type="dxa"/>
          </w:tcPr>
          <w:p w14:paraId="5FCD6C1E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14:paraId="66B99C27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79A87B87" w14:textId="77777777" w:rsidR="00E7544C" w:rsidRPr="00C35E36" w:rsidRDefault="00E7544C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5FC832C7" w14:textId="761D79E3" w:rsidR="00D032B0" w:rsidRDefault="00C14ABB">
      <w:pPr>
        <w:rPr>
          <w:b/>
          <w:bCs/>
          <w:sz w:val="32"/>
          <w:szCs w:val="32"/>
        </w:rPr>
      </w:pPr>
      <w:r>
        <w:rPr>
          <w:sz w:val="24"/>
          <w:szCs w:val="24"/>
        </w:rPr>
        <w:t>(SANS Institute, The Incident Handlers Handbook)</w:t>
      </w:r>
    </w:p>
    <w:p w14:paraId="2EF1FFB9" w14:textId="77777777" w:rsidR="00FD52FF" w:rsidRDefault="00FD52FF" w:rsidP="00D731C3">
      <w:pPr>
        <w:rPr>
          <w:b/>
          <w:bCs/>
          <w:sz w:val="32"/>
          <w:szCs w:val="32"/>
        </w:rPr>
      </w:pPr>
      <w:bookmarkStart w:id="0" w:name="_Hlk177655536"/>
    </w:p>
    <w:p w14:paraId="1E8D8E25" w14:textId="14EC1A7A" w:rsidR="00D731C3" w:rsidRDefault="00D731C3" w:rsidP="00D731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Questions/Notes </w:t>
      </w:r>
    </w:p>
    <w:p w14:paraId="3792E81A" w14:textId="6412D17D" w:rsidR="00D731C3" w:rsidRDefault="00D731C3" w:rsidP="00D731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DEEBF0" w14:textId="77777777" w:rsidR="00D731C3" w:rsidRDefault="00D731C3" w:rsidP="00D731C3">
      <w:pPr>
        <w:rPr>
          <w:b/>
          <w:bCs/>
          <w:sz w:val="32"/>
          <w:szCs w:val="32"/>
        </w:rPr>
      </w:pPr>
    </w:p>
    <w:p w14:paraId="35600A4F" w14:textId="77777777" w:rsidR="00D5081E" w:rsidRDefault="00D5081E" w:rsidP="00D731C3">
      <w:pPr>
        <w:rPr>
          <w:b/>
          <w:bCs/>
          <w:sz w:val="32"/>
          <w:szCs w:val="32"/>
        </w:rPr>
      </w:pPr>
    </w:p>
    <w:p w14:paraId="688735E1" w14:textId="77777777" w:rsidR="00D5081E" w:rsidRDefault="00D5081E" w:rsidP="00D731C3">
      <w:pPr>
        <w:rPr>
          <w:b/>
          <w:bCs/>
          <w:sz w:val="32"/>
          <w:szCs w:val="32"/>
        </w:rPr>
      </w:pPr>
    </w:p>
    <w:p w14:paraId="57B17D56" w14:textId="77777777" w:rsidR="00D5081E" w:rsidRDefault="00D5081E" w:rsidP="00D731C3">
      <w:pPr>
        <w:rPr>
          <w:b/>
          <w:bCs/>
          <w:sz w:val="32"/>
          <w:szCs w:val="32"/>
        </w:rPr>
      </w:pPr>
    </w:p>
    <w:p w14:paraId="139205DF" w14:textId="77777777" w:rsidR="00E162FC" w:rsidRDefault="00E162FC" w:rsidP="00D731C3">
      <w:pPr>
        <w:rPr>
          <w:b/>
          <w:bCs/>
          <w:sz w:val="32"/>
          <w:szCs w:val="32"/>
        </w:rPr>
      </w:pPr>
    </w:p>
    <w:p w14:paraId="6E29CDA2" w14:textId="77777777" w:rsidR="00D5081E" w:rsidRDefault="00D5081E" w:rsidP="00D731C3">
      <w:pPr>
        <w:rPr>
          <w:b/>
          <w:bCs/>
          <w:sz w:val="32"/>
          <w:szCs w:val="32"/>
        </w:rPr>
      </w:pPr>
    </w:p>
    <w:p w14:paraId="180E1C66" w14:textId="77777777" w:rsidR="00D731C3" w:rsidRDefault="00D731C3" w:rsidP="00D731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Known Gaps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D731C3" w14:paraId="4F23800A" w14:textId="77777777" w:rsidTr="008429B0">
        <w:tc>
          <w:tcPr>
            <w:tcW w:w="2697" w:type="dxa"/>
          </w:tcPr>
          <w:p w14:paraId="70643018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Gap</w:t>
            </w:r>
          </w:p>
        </w:tc>
        <w:tc>
          <w:tcPr>
            <w:tcW w:w="2697" w:type="dxa"/>
          </w:tcPr>
          <w:p w14:paraId="4E960E04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Plan to Address</w:t>
            </w:r>
          </w:p>
        </w:tc>
        <w:tc>
          <w:tcPr>
            <w:tcW w:w="2698" w:type="dxa"/>
          </w:tcPr>
          <w:p w14:paraId="6DA48EAF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Team member responsible</w:t>
            </w:r>
          </w:p>
        </w:tc>
        <w:tc>
          <w:tcPr>
            <w:tcW w:w="2698" w:type="dxa"/>
          </w:tcPr>
          <w:p w14:paraId="5D02CA9B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Notes</w:t>
            </w:r>
          </w:p>
        </w:tc>
      </w:tr>
      <w:tr w:rsidR="00D731C3" w14:paraId="7482BDE8" w14:textId="77777777" w:rsidTr="008429B0">
        <w:trPr>
          <w:trHeight w:val="1142"/>
        </w:trPr>
        <w:tc>
          <w:tcPr>
            <w:tcW w:w="2697" w:type="dxa"/>
          </w:tcPr>
          <w:p w14:paraId="1FF3D068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678EF846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72D7951B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3801A6E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731C3" w14:paraId="515D9A8B" w14:textId="77777777" w:rsidTr="008429B0">
        <w:trPr>
          <w:trHeight w:val="1340"/>
        </w:trPr>
        <w:tc>
          <w:tcPr>
            <w:tcW w:w="2697" w:type="dxa"/>
          </w:tcPr>
          <w:p w14:paraId="56BC6637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14AA2C6B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F76AF94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673AAF22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731C3" w14:paraId="70E6BBB3" w14:textId="77777777" w:rsidTr="008429B0">
        <w:trPr>
          <w:trHeight w:val="1160"/>
        </w:trPr>
        <w:tc>
          <w:tcPr>
            <w:tcW w:w="2697" w:type="dxa"/>
          </w:tcPr>
          <w:p w14:paraId="0EFEB59E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5C8A302F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3C676759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65F486DD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731C3" w14:paraId="48472617" w14:textId="77777777" w:rsidTr="008429B0">
        <w:trPr>
          <w:trHeight w:val="1160"/>
        </w:trPr>
        <w:tc>
          <w:tcPr>
            <w:tcW w:w="2697" w:type="dxa"/>
          </w:tcPr>
          <w:p w14:paraId="5EBBC60D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64A9BCA8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EB7745D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3EF7ECE0" w14:textId="77777777" w:rsidR="00D731C3" w:rsidRDefault="00D731C3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162FC" w14:paraId="2EAD3652" w14:textId="77777777" w:rsidTr="008429B0">
        <w:trPr>
          <w:trHeight w:val="1160"/>
        </w:trPr>
        <w:tc>
          <w:tcPr>
            <w:tcW w:w="2697" w:type="dxa"/>
          </w:tcPr>
          <w:p w14:paraId="4EB74DE6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69343E1A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143F6B93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600EB11B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162FC" w14:paraId="20E80599" w14:textId="77777777" w:rsidTr="008429B0">
        <w:trPr>
          <w:trHeight w:val="1160"/>
        </w:trPr>
        <w:tc>
          <w:tcPr>
            <w:tcW w:w="2697" w:type="dxa"/>
          </w:tcPr>
          <w:p w14:paraId="798D7041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42186905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3D81C4F3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366D79D7" w14:textId="77777777" w:rsidR="00E162FC" w:rsidRDefault="00E162FC" w:rsidP="008429B0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C8D1C97" w14:textId="77777777" w:rsidR="00D731C3" w:rsidRDefault="00D731C3" w:rsidP="00D731C3">
      <w:pPr>
        <w:rPr>
          <w:b/>
          <w:bCs/>
          <w:sz w:val="32"/>
          <w:szCs w:val="32"/>
        </w:rPr>
      </w:pPr>
    </w:p>
    <w:p w14:paraId="254700FC" w14:textId="77777777" w:rsidR="00B54908" w:rsidRDefault="00B54908" w:rsidP="00D731C3">
      <w:pPr>
        <w:rPr>
          <w:b/>
          <w:bCs/>
          <w:sz w:val="32"/>
          <w:szCs w:val="32"/>
        </w:rPr>
      </w:pPr>
    </w:p>
    <w:p w14:paraId="7CD173E9" w14:textId="77777777" w:rsidR="00B54908" w:rsidRDefault="00B54908" w:rsidP="00D731C3">
      <w:pPr>
        <w:rPr>
          <w:b/>
          <w:bCs/>
          <w:sz w:val="32"/>
          <w:szCs w:val="32"/>
        </w:rPr>
      </w:pPr>
    </w:p>
    <w:p w14:paraId="124F4821" w14:textId="77777777" w:rsidR="00B54908" w:rsidRDefault="00B54908" w:rsidP="00D731C3">
      <w:pPr>
        <w:rPr>
          <w:b/>
          <w:bCs/>
          <w:sz w:val="32"/>
          <w:szCs w:val="32"/>
        </w:rPr>
      </w:pPr>
    </w:p>
    <w:p w14:paraId="37DD3F9B" w14:textId="77777777" w:rsidR="00B54908" w:rsidRDefault="00B54908" w:rsidP="00D731C3">
      <w:pPr>
        <w:rPr>
          <w:b/>
          <w:bCs/>
          <w:sz w:val="32"/>
          <w:szCs w:val="32"/>
        </w:rPr>
      </w:pPr>
    </w:p>
    <w:p w14:paraId="76AB5ABB" w14:textId="77777777" w:rsidR="00B54908" w:rsidRDefault="00B54908" w:rsidP="00D731C3">
      <w:pPr>
        <w:rPr>
          <w:b/>
          <w:bCs/>
          <w:sz w:val="32"/>
          <w:szCs w:val="32"/>
        </w:rPr>
      </w:pPr>
    </w:p>
    <w:p w14:paraId="4BFD0F77" w14:textId="77777777" w:rsidR="00B54908" w:rsidRDefault="00B54908" w:rsidP="00D731C3">
      <w:pPr>
        <w:rPr>
          <w:b/>
          <w:bCs/>
          <w:sz w:val="32"/>
          <w:szCs w:val="32"/>
        </w:rPr>
      </w:pPr>
    </w:p>
    <w:p w14:paraId="31A149B2" w14:textId="77777777" w:rsidR="00B54908" w:rsidRDefault="00B54908" w:rsidP="00D731C3">
      <w:pPr>
        <w:rPr>
          <w:b/>
          <w:bCs/>
          <w:sz w:val="32"/>
          <w:szCs w:val="32"/>
        </w:rPr>
      </w:pPr>
    </w:p>
    <w:p w14:paraId="6EEFF1BB" w14:textId="77777777" w:rsidR="001632A7" w:rsidRDefault="001632A7" w:rsidP="00D731C3">
      <w:pPr>
        <w:rPr>
          <w:b/>
          <w:bCs/>
          <w:sz w:val="32"/>
          <w:szCs w:val="32"/>
        </w:rPr>
      </w:pPr>
    </w:p>
    <w:p w14:paraId="6302DA94" w14:textId="77777777" w:rsidR="00B54908" w:rsidRDefault="00B54908" w:rsidP="00D731C3">
      <w:pPr>
        <w:rPr>
          <w:b/>
          <w:bCs/>
          <w:sz w:val="32"/>
          <w:szCs w:val="32"/>
        </w:rPr>
      </w:pPr>
    </w:p>
    <w:bookmarkEnd w:id="0"/>
    <w:p w14:paraId="2F50F76C" w14:textId="42624B6B" w:rsidR="00B94C30" w:rsidRDefault="000436B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</w:t>
      </w:r>
      <w:r w:rsidR="004F67CF">
        <w:rPr>
          <w:b/>
          <w:bCs/>
          <w:sz w:val="32"/>
          <w:szCs w:val="32"/>
        </w:rPr>
        <w:t>ONTAINMENT, ERADICATION &amp; DISCOVERY</w:t>
      </w:r>
      <w:r w:rsidR="00F76C15">
        <w:rPr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513E1" w14:paraId="7F291B00" w14:textId="77777777" w:rsidTr="00D513E1">
        <w:tc>
          <w:tcPr>
            <w:tcW w:w="3596" w:type="dxa"/>
          </w:tcPr>
          <w:p w14:paraId="33E2CD89" w14:textId="1E06900E" w:rsidR="00D513E1" w:rsidRDefault="00D513E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Process</w:t>
            </w:r>
            <w:r w:rsidR="002C3EC8">
              <w:rPr>
                <w:b/>
                <w:bCs/>
                <w:sz w:val="32"/>
                <w:szCs w:val="32"/>
              </w:rPr>
              <w:t xml:space="preserve"> / Protocol </w:t>
            </w:r>
          </w:p>
        </w:tc>
        <w:tc>
          <w:tcPr>
            <w:tcW w:w="3597" w:type="dxa"/>
          </w:tcPr>
          <w:p w14:paraId="1EF3E314" w14:textId="357C2577" w:rsidR="00D513E1" w:rsidRDefault="004F67C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Description </w:t>
            </w:r>
          </w:p>
        </w:tc>
        <w:tc>
          <w:tcPr>
            <w:tcW w:w="3597" w:type="dxa"/>
          </w:tcPr>
          <w:p w14:paraId="0D5B35BC" w14:textId="1935A381" w:rsidR="00D513E1" w:rsidRDefault="004F67C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Questions/Notes </w:t>
            </w:r>
          </w:p>
        </w:tc>
      </w:tr>
      <w:tr w:rsidR="00D513E1" w14:paraId="78BD5CD2" w14:textId="77777777" w:rsidTr="005A597B">
        <w:trPr>
          <w:trHeight w:val="1340"/>
        </w:trPr>
        <w:tc>
          <w:tcPr>
            <w:tcW w:w="3596" w:type="dxa"/>
          </w:tcPr>
          <w:p w14:paraId="66FDC78F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30DD9CD4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40D64FBA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513E1" w14:paraId="7D15E673" w14:textId="77777777" w:rsidTr="005A597B">
        <w:trPr>
          <w:trHeight w:val="1250"/>
        </w:trPr>
        <w:tc>
          <w:tcPr>
            <w:tcW w:w="3596" w:type="dxa"/>
          </w:tcPr>
          <w:p w14:paraId="139EE4B8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51B92735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4721F737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513E1" w14:paraId="42D454D2" w14:textId="77777777" w:rsidTr="005A597B">
        <w:trPr>
          <w:trHeight w:val="1340"/>
        </w:trPr>
        <w:tc>
          <w:tcPr>
            <w:tcW w:w="3596" w:type="dxa"/>
          </w:tcPr>
          <w:p w14:paraId="4C36B214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695A7D1C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4F7E7ED3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513E1" w14:paraId="2ABAB9AD" w14:textId="77777777" w:rsidTr="005A597B">
        <w:trPr>
          <w:trHeight w:val="1340"/>
        </w:trPr>
        <w:tc>
          <w:tcPr>
            <w:tcW w:w="3596" w:type="dxa"/>
          </w:tcPr>
          <w:p w14:paraId="66C6D2E7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7495E738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35D4407D" w14:textId="77777777" w:rsidR="00D513E1" w:rsidRDefault="00D513E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D38AE" w14:paraId="20385ADB" w14:textId="77777777" w:rsidTr="005A597B">
        <w:trPr>
          <w:trHeight w:val="1340"/>
        </w:trPr>
        <w:tc>
          <w:tcPr>
            <w:tcW w:w="3596" w:type="dxa"/>
          </w:tcPr>
          <w:p w14:paraId="3F4471F7" w14:textId="77777777" w:rsidR="004D38AE" w:rsidRDefault="004D38A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3FD4D3B7" w14:textId="77777777" w:rsidR="004D38AE" w:rsidRDefault="004D38A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62CAFC27" w14:textId="77777777" w:rsidR="004D38AE" w:rsidRDefault="004D38A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D0620" w14:paraId="5B9FE1DA" w14:textId="77777777" w:rsidTr="005A597B">
        <w:trPr>
          <w:trHeight w:val="1340"/>
        </w:trPr>
        <w:tc>
          <w:tcPr>
            <w:tcW w:w="3596" w:type="dxa"/>
          </w:tcPr>
          <w:p w14:paraId="755A1DDA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1D383945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10F9D653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D0620" w14:paraId="279EED4D" w14:textId="77777777" w:rsidTr="005A597B">
        <w:trPr>
          <w:trHeight w:val="1340"/>
        </w:trPr>
        <w:tc>
          <w:tcPr>
            <w:tcW w:w="3596" w:type="dxa"/>
          </w:tcPr>
          <w:p w14:paraId="157CD5DF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712582BF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4715BA75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D0620" w14:paraId="56727D76" w14:textId="77777777" w:rsidTr="005A597B">
        <w:trPr>
          <w:trHeight w:val="1340"/>
        </w:trPr>
        <w:tc>
          <w:tcPr>
            <w:tcW w:w="3596" w:type="dxa"/>
          </w:tcPr>
          <w:p w14:paraId="29B39D13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6A9DA2CA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3C7B04C3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D0620" w14:paraId="429FA2B6" w14:textId="77777777" w:rsidTr="005A597B">
        <w:trPr>
          <w:trHeight w:val="1340"/>
        </w:trPr>
        <w:tc>
          <w:tcPr>
            <w:tcW w:w="3596" w:type="dxa"/>
          </w:tcPr>
          <w:p w14:paraId="4EDDB6E1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2ABDC0F6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4CA0746F" w14:textId="77777777" w:rsidR="00ED0620" w:rsidRDefault="00ED0620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234FDBF8" w14:textId="77777777" w:rsidR="00237CF6" w:rsidRDefault="00237CF6">
      <w:pPr>
        <w:rPr>
          <w:b/>
          <w:bCs/>
          <w:sz w:val="32"/>
          <w:szCs w:val="32"/>
        </w:rPr>
      </w:pPr>
    </w:p>
    <w:p w14:paraId="16E2CEF5" w14:textId="77777777" w:rsidR="00ED0620" w:rsidRDefault="00ED0620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3690"/>
        <w:gridCol w:w="1527"/>
        <w:gridCol w:w="2698"/>
      </w:tblGrid>
      <w:tr w:rsidR="00313EB5" w14:paraId="3E945FA5" w14:textId="77777777" w:rsidTr="004D38AE">
        <w:tc>
          <w:tcPr>
            <w:tcW w:w="2875" w:type="dxa"/>
          </w:tcPr>
          <w:p w14:paraId="14A23915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</w:t>
            </w:r>
          </w:p>
        </w:tc>
        <w:tc>
          <w:tcPr>
            <w:tcW w:w="3690" w:type="dxa"/>
          </w:tcPr>
          <w:p w14:paraId="2E7484F7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27" w:type="dxa"/>
          </w:tcPr>
          <w:p w14:paraId="471DCEC2" w14:textId="77777777" w:rsidR="00313EB5" w:rsidRPr="00AF28E4" w:rsidRDefault="00313EB5" w:rsidP="008429B0">
            <w:pPr>
              <w:rPr>
                <w:b/>
                <w:bCs/>
                <w:sz w:val="24"/>
                <w:szCs w:val="24"/>
              </w:rPr>
            </w:pPr>
            <w:r w:rsidRPr="00AF28E4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698" w:type="dxa"/>
          </w:tcPr>
          <w:p w14:paraId="5D91D48F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  <w:r w:rsidRPr="00783D8F">
              <w:rPr>
                <w:b/>
                <w:bCs/>
                <w:sz w:val="24"/>
                <w:szCs w:val="24"/>
              </w:rPr>
              <w:t>Notes</w:t>
            </w:r>
          </w:p>
        </w:tc>
      </w:tr>
      <w:tr w:rsidR="00313EB5" w14:paraId="7375B937" w14:textId="77777777" w:rsidTr="004D38AE">
        <w:trPr>
          <w:trHeight w:val="620"/>
        </w:trPr>
        <w:tc>
          <w:tcPr>
            <w:tcW w:w="2875" w:type="dxa"/>
          </w:tcPr>
          <w:p w14:paraId="5D2613C8" w14:textId="5596A52C" w:rsidR="00313EB5" w:rsidRPr="00AF28E4" w:rsidRDefault="00F034A9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the problem be isolated? </w:t>
            </w:r>
          </w:p>
        </w:tc>
        <w:tc>
          <w:tcPr>
            <w:tcW w:w="3690" w:type="dxa"/>
          </w:tcPr>
          <w:p w14:paraId="18D1CD81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27" w:type="dxa"/>
          </w:tcPr>
          <w:p w14:paraId="43C58C47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0CA36566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13EB5" w14:paraId="4C16E1CC" w14:textId="77777777" w:rsidTr="004D38AE">
        <w:trPr>
          <w:trHeight w:val="971"/>
        </w:trPr>
        <w:tc>
          <w:tcPr>
            <w:tcW w:w="2875" w:type="dxa"/>
          </w:tcPr>
          <w:p w14:paraId="064F77E8" w14:textId="0144E1B7" w:rsidR="00313EB5" w:rsidRPr="00AF28E4" w:rsidRDefault="00611171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all affected system</w:t>
            </w:r>
            <w:r w:rsidR="00641935">
              <w:rPr>
                <w:sz w:val="24"/>
                <w:szCs w:val="24"/>
              </w:rPr>
              <w:t xml:space="preserve">s isolated from non-affected systems? </w:t>
            </w:r>
          </w:p>
        </w:tc>
        <w:tc>
          <w:tcPr>
            <w:tcW w:w="3690" w:type="dxa"/>
          </w:tcPr>
          <w:p w14:paraId="31B7BBC0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27" w:type="dxa"/>
          </w:tcPr>
          <w:p w14:paraId="70AA7EA0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7C8C413" w14:textId="77777777" w:rsidR="00313EB5" w:rsidRDefault="00313EB5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13EB5" w14:paraId="08CF9AE6" w14:textId="77777777" w:rsidTr="004D38AE">
        <w:trPr>
          <w:trHeight w:val="1250"/>
        </w:trPr>
        <w:tc>
          <w:tcPr>
            <w:tcW w:w="2875" w:type="dxa"/>
          </w:tcPr>
          <w:p w14:paraId="24E1213C" w14:textId="4DA7EE81" w:rsidR="00313EB5" w:rsidRPr="00AF28E4" w:rsidRDefault="00525FF0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forensic copies of affected systems been created for further analysis? </w:t>
            </w:r>
          </w:p>
        </w:tc>
        <w:tc>
          <w:tcPr>
            <w:tcW w:w="3690" w:type="dxa"/>
          </w:tcPr>
          <w:p w14:paraId="6BC4B144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</w:tcPr>
          <w:p w14:paraId="73D17FED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47259B9C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3EB5" w14:paraId="45311994" w14:textId="77777777" w:rsidTr="004D38AE">
        <w:tc>
          <w:tcPr>
            <w:tcW w:w="2875" w:type="dxa"/>
          </w:tcPr>
          <w:p w14:paraId="1F761A43" w14:textId="15A4F77F" w:rsidR="00313EB5" w:rsidRPr="00AF28E4" w:rsidRDefault="00525FF0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all commands and other documentation since the incident has occurred</w:t>
            </w:r>
            <w:r w:rsidR="00FC23C2">
              <w:rPr>
                <w:sz w:val="24"/>
                <w:szCs w:val="24"/>
              </w:rPr>
              <w:t xml:space="preserve"> been kept up to date so far? </w:t>
            </w:r>
            <w:r w:rsidR="00313EB5" w:rsidRPr="00AF28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</w:tcPr>
          <w:p w14:paraId="10DA325E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</w:tcPr>
          <w:p w14:paraId="1DCAF234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0DBA7542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3EB5" w14:paraId="4A9AB3FE" w14:textId="77777777" w:rsidTr="00ED0620">
        <w:trPr>
          <w:trHeight w:val="917"/>
        </w:trPr>
        <w:tc>
          <w:tcPr>
            <w:tcW w:w="2875" w:type="dxa"/>
          </w:tcPr>
          <w:p w14:paraId="07AF09E0" w14:textId="1E150E1D" w:rsidR="00313EB5" w:rsidRPr="00AF28E4" w:rsidRDefault="00FC23C2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the system can be taken offline</w:t>
            </w:r>
            <w:r w:rsidR="007C0C61">
              <w:rPr>
                <w:sz w:val="24"/>
                <w:szCs w:val="24"/>
              </w:rPr>
              <w:t xml:space="preserve"> proceed to Eradication phase</w:t>
            </w:r>
          </w:p>
        </w:tc>
        <w:tc>
          <w:tcPr>
            <w:tcW w:w="3690" w:type="dxa"/>
          </w:tcPr>
          <w:p w14:paraId="611A984F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</w:tcPr>
          <w:p w14:paraId="545208E8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6A2C8FEF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3EB5" w14:paraId="14DEA582" w14:textId="77777777" w:rsidTr="004D38AE">
        <w:trPr>
          <w:trHeight w:val="1241"/>
        </w:trPr>
        <w:tc>
          <w:tcPr>
            <w:tcW w:w="2875" w:type="dxa"/>
          </w:tcPr>
          <w:p w14:paraId="2BF7EDE4" w14:textId="175DE6E2" w:rsidR="00313EB5" w:rsidRPr="00AF28E4" w:rsidRDefault="00DB0D48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the system be reimaged and then hardened with patches and/or other countermeasures? </w:t>
            </w:r>
          </w:p>
        </w:tc>
        <w:tc>
          <w:tcPr>
            <w:tcW w:w="3690" w:type="dxa"/>
          </w:tcPr>
          <w:p w14:paraId="616E1CC4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</w:tcPr>
          <w:p w14:paraId="58527C58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6F792072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3EB5" w14:paraId="7E6BEF64" w14:textId="77777777" w:rsidTr="004D38AE">
        <w:tc>
          <w:tcPr>
            <w:tcW w:w="2875" w:type="dxa"/>
          </w:tcPr>
          <w:p w14:paraId="3C803BE0" w14:textId="2E4332E3" w:rsidR="00313EB5" w:rsidRPr="00AF28E4" w:rsidRDefault="00B7377F" w:rsidP="00842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all malware and other artifacts left behind by attackers been removed</w:t>
            </w:r>
            <w:r w:rsidR="005A597B">
              <w:rPr>
                <w:sz w:val="24"/>
                <w:szCs w:val="24"/>
              </w:rPr>
              <w:t xml:space="preserve">? </w:t>
            </w:r>
          </w:p>
        </w:tc>
        <w:tc>
          <w:tcPr>
            <w:tcW w:w="3690" w:type="dxa"/>
          </w:tcPr>
          <w:p w14:paraId="1E85DD70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</w:tcPr>
          <w:p w14:paraId="108CDC18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14:paraId="06E4465C" w14:textId="77777777" w:rsidR="00313EB5" w:rsidRPr="00C35E36" w:rsidRDefault="00313EB5" w:rsidP="008429B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7923F" w14:textId="742FBFBA" w:rsidR="00313EB5" w:rsidRDefault="008D69C7">
      <w:pPr>
        <w:rPr>
          <w:sz w:val="24"/>
          <w:szCs w:val="24"/>
        </w:rPr>
      </w:pPr>
      <w:r w:rsidRPr="00C14ABB">
        <w:rPr>
          <w:sz w:val="24"/>
          <w:szCs w:val="24"/>
        </w:rPr>
        <w:t>(SANS Incident Handlers Handbook)</w:t>
      </w:r>
    </w:p>
    <w:p w14:paraId="3AD077F1" w14:textId="77777777" w:rsidR="00C14ABB" w:rsidRDefault="00C14ABB">
      <w:pPr>
        <w:rPr>
          <w:sz w:val="24"/>
          <w:szCs w:val="24"/>
        </w:rPr>
      </w:pPr>
    </w:p>
    <w:p w14:paraId="3CA3AAB4" w14:textId="77777777" w:rsidR="007705C2" w:rsidRDefault="007705C2">
      <w:pPr>
        <w:rPr>
          <w:sz w:val="24"/>
          <w:szCs w:val="24"/>
        </w:rPr>
      </w:pPr>
    </w:p>
    <w:p w14:paraId="3CC12AF1" w14:textId="77777777" w:rsidR="007705C2" w:rsidRDefault="007705C2" w:rsidP="007705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Questions/Notes </w:t>
      </w:r>
    </w:p>
    <w:p w14:paraId="59993A36" w14:textId="77777777" w:rsidR="007705C2" w:rsidRDefault="007705C2" w:rsidP="007705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5B2193" w14:textId="77777777" w:rsidR="007705C2" w:rsidRDefault="007705C2" w:rsidP="007705C2">
      <w:pPr>
        <w:rPr>
          <w:b/>
          <w:bCs/>
          <w:sz w:val="32"/>
          <w:szCs w:val="32"/>
        </w:rPr>
      </w:pPr>
    </w:p>
    <w:p w14:paraId="71017F5E" w14:textId="77777777" w:rsidR="007705C2" w:rsidRDefault="007705C2" w:rsidP="007705C2">
      <w:pPr>
        <w:rPr>
          <w:b/>
          <w:bCs/>
          <w:sz w:val="32"/>
          <w:szCs w:val="32"/>
        </w:rPr>
      </w:pPr>
    </w:p>
    <w:p w14:paraId="5123FD30" w14:textId="77777777" w:rsidR="007705C2" w:rsidRDefault="007705C2" w:rsidP="007705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Known Gaps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705C2" w14:paraId="4873E06A" w14:textId="77777777" w:rsidTr="008429B0">
        <w:tc>
          <w:tcPr>
            <w:tcW w:w="2697" w:type="dxa"/>
          </w:tcPr>
          <w:p w14:paraId="6CB4ECC8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Gap</w:t>
            </w:r>
          </w:p>
        </w:tc>
        <w:tc>
          <w:tcPr>
            <w:tcW w:w="2697" w:type="dxa"/>
          </w:tcPr>
          <w:p w14:paraId="73ECA665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Plan to Address</w:t>
            </w:r>
          </w:p>
        </w:tc>
        <w:tc>
          <w:tcPr>
            <w:tcW w:w="2698" w:type="dxa"/>
          </w:tcPr>
          <w:p w14:paraId="58B866B4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Team member responsible</w:t>
            </w:r>
          </w:p>
        </w:tc>
        <w:tc>
          <w:tcPr>
            <w:tcW w:w="2698" w:type="dxa"/>
          </w:tcPr>
          <w:p w14:paraId="3548E487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Notes</w:t>
            </w:r>
          </w:p>
        </w:tc>
      </w:tr>
      <w:tr w:rsidR="007705C2" w14:paraId="4628FDCE" w14:textId="77777777" w:rsidTr="008429B0">
        <w:trPr>
          <w:trHeight w:val="1142"/>
        </w:trPr>
        <w:tc>
          <w:tcPr>
            <w:tcW w:w="2697" w:type="dxa"/>
          </w:tcPr>
          <w:p w14:paraId="20752664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494E82AD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63F7F11A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39E94C83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705C2" w14:paraId="20C20BD7" w14:textId="77777777" w:rsidTr="008429B0">
        <w:trPr>
          <w:trHeight w:val="1340"/>
        </w:trPr>
        <w:tc>
          <w:tcPr>
            <w:tcW w:w="2697" w:type="dxa"/>
          </w:tcPr>
          <w:p w14:paraId="2D9D94DD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1164B1A3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5EFF7B67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0A2DF94F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705C2" w14:paraId="517268DA" w14:textId="77777777" w:rsidTr="008429B0">
        <w:trPr>
          <w:trHeight w:val="1160"/>
        </w:trPr>
        <w:tc>
          <w:tcPr>
            <w:tcW w:w="2697" w:type="dxa"/>
          </w:tcPr>
          <w:p w14:paraId="4F4CFD2A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7" w:type="dxa"/>
          </w:tcPr>
          <w:p w14:paraId="579907BA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24CA51C0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</w:tcPr>
          <w:p w14:paraId="00AEEACD" w14:textId="77777777" w:rsidR="007705C2" w:rsidRDefault="007705C2" w:rsidP="008429B0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2131E1EE" w14:textId="77777777" w:rsidR="007705C2" w:rsidRDefault="007705C2" w:rsidP="007705C2">
      <w:pPr>
        <w:rPr>
          <w:b/>
          <w:bCs/>
          <w:sz w:val="32"/>
          <w:szCs w:val="32"/>
        </w:rPr>
      </w:pPr>
    </w:p>
    <w:p w14:paraId="7E542E99" w14:textId="77777777" w:rsidR="007705C2" w:rsidRDefault="007705C2">
      <w:pPr>
        <w:rPr>
          <w:sz w:val="24"/>
          <w:szCs w:val="24"/>
        </w:rPr>
      </w:pPr>
    </w:p>
    <w:p w14:paraId="13F02A0E" w14:textId="162D40D7" w:rsidR="005C6164" w:rsidRDefault="005C6164">
      <w:pPr>
        <w:rPr>
          <w:b/>
          <w:bCs/>
          <w:sz w:val="32"/>
          <w:szCs w:val="32"/>
        </w:rPr>
      </w:pPr>
      <w:r w:rsidRPr="007705C2">
        <w:rPr>
          <w:b/>
          <w:bCs/>
          <w:sz w:val="32"/>
          <w:szCs w:val="32"/>
        </w:rPr>
        <w:t xml:space="preserve">Documentation </w:t>
      </w:r>
    </w:p>
    <w:p w14:paraId="68A20B9E" w14:textId="5DF1E7A2" w:rsidR="00612894" w:rsidRPr="00612894" w:rsidRDefault="00612894">
      <w:pPr>
        <w:rPr>
          <w:i/>
          <w:iCs/>
          <w:sz w:val="32"/>
          <w:szCs w:val="32"/>
        </w:rPr>
      </w:pPr>
      <w:r w:rsidRPr="00612894">
        <w:rPr>
          <w:i/>
          <w:iCs/>
          <w:sz w:val="28"/>
          <w:szCs w:val="28"/>
        </w:rPr>
        <w:t>*see samples</w:t>
      </w:r>
      <w:r w:rsidR="000E6CD4">
        <w:rPr>
          <w:i/>
          <w:iCs/>
          <w:sz w:val="28"/>
          <w:szCs w:val="28"/>
        </w:rPr>
        <w:t>, page 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7109"/>
      </w:tblGrid>
      <w:tr w:rsidR="003C52D2" w14:paraId="7E693FC2" w14:textId="77777777" w:rsidTr="003C52D2">
        <w:trPr>
          <w:trHeight w:val="350"/>
        </w:trPr>
        <w:tc>
          <w:tcPr>
            <w:tcW w:w="3596" w:type="dxa"/>
          </w:tcPr>
          <w:p w14:paraId="5F372BBA" w14:textId="76C03D4C" w:rsidR="003C52D2" w:rsidRPr="00F6066E" w:rsidRDefault="003C52D2">
            <w:pPr>
              <w:rPr>
                <w:b/>
                <w:bCs/>
                <w:sz w:val="24"/>
                <w:szCs w:val="24"/>
              </w:rPr>
            </w:pPr>
            <w:r w:rsidRPr="00F6066E">
              <w:rPr>
                <w:b/>
                <w:bCs/>
                <w:sz w:val="24"/>
                <w:szCs w:val="24"/>
              </w:rPr>
              <w:t>Form</w:t>
            </w:r>
          </w:p>
        </w:tc>
        <w:tc>
          <w:tcPr>
            <w:tcW w:w="7109" w:type="dxa"/>
          </w:tcPr>
          <w:p w14:paraId="6295667E" w14:textId="420B2C88" w:rsidR="003C52D2" w:rsidRDefault="003C5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Description/Data included</w:t>
            </w:r>
          </w:p>
        </w:tc>
      </w:tr>
      <w:tr w:rsidR="003C52D2" w14:paraId="735358CB" w14:textId="77777777" w:rsidTr="003C52D2">
        <w:trPr>
          <w:trHeight w:val="1008"/>
        </w:trPr>
        <w:tc>
          <w:tcPr>
            <w:tcW w:w="3596" w:type="dxa"/>
          </w:tcPr>
          <w:p w14:paraId="64C16BEE" w14:textId="4B152D78" w:rsidR="003C52D2" w:rsidRDefault="003C5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Incident Report </w:t>
            </w:r>
          </w:p>
        </w:tc>
        <w:tc>
          <w:tcPr>
            <w:tcW w:w="7109" w:type="dxa"/>
          </w:tcPr>
          <w:p w14:paraId="6B566BFD" w14:textId="77777777" w:rsidR="003C52D2" w:rsidRDefault="003C52D2">
            <w:pPr>
              <w:rPr>
                <w:sz w:val="24"/>
                <w:szCs w:val="24"/>
              </w:rPr>
            </w:pPr>
          </w:p>
        </w:tc>
      </w:tr>
      <w:tr w:rsidR="003C52D2" w14:paraId="2208178A" w14:textId="77777777" w:rsidTr="003C52D2">
        <w:trPr>
          <w:trHeight w:val="1008"/>
        </w:trPr>
        <w:tc>
          <w:tcPr>
            <w:tcW w:w="3596" w:type="dxa"/>
          </w:tcPr>
          <w:p w14:paraId="26BFE3C6" w14:textId="472F70C0" w:rsidR="003C52D2" w:rsidRDefault="003C5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Incident Detector Information</w:t>
            </w:r>
          </w:p>
        </w:tc>
        <w:tc>
          <w:tcPr>
            <w:tcW w:w="7109" w:type="dxa"/>
          </w:tcPr>
          <w:p w14:paraId="2A91E4CB" w14:textId="77777777" w:rsidR="003C52D2" w:rsidRDefault="003C52D2">
            <w:pPr>
              <w:rPr>
                <w:sz w:val="24"/>
                <w:szCs w:val="24"/>
              </w:rPr>
            </w:pPr>
          </w:p>
        </w:tc>
      </w:tr>
      <w:tr w:rsidR="003C52D2" w14:paraId="65DD960E" w14:textId="77777777" w:rsidTr="003C52D2">
        <w:trPr>
          <w:trHeight w:val="1008"/>
        </w:trPr>
        <w:tc>
          <w:tcPr>
            <w:tcW w:w="3596" w:type="dxa"/>
          </w:tcPr>
          <w:p w14:paraId="2B7BD290" w14:textId="319A76F2" w:rsidR="003C52D2" w:rsidRDefault="003C5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Incident Containment </w:t>
            </w:r>
          </w:p>
        </w:tc>
        <w:tc>
          <w:tcPr>
            <w:tcW w:w="7109" w:type="dxa"/>
          </w:tcPr>
          <w:p w14:paraId="4849B873" w14:textId="77777777" w:rsidR="003C52D2" w:rsidRDefault="003C52D2">
            <w:pPr>
              <w:rPr>
                <w:sz w:val="24"/>
                <w:szCs w:val="24"/>
              </w:rPr>
            </w:pPr>
          </w:p>
        </w:tc>
      </w:tr>
      <w:tr w:rsidR="003C52D2" w14:paraId="4D3BC02C" w14:textId="77777777" w:rsidTr="003C52D2">
        <w:trPr>
          <w:trHeight w:val="1008"/>
        </w:trPr>
        <w:tc>
          <w:tcPr>
            <w:tcW w:w="3596" w:type="dxa"/>
          </w:tcPr>
          <w:p w14:paraId="00D28D2D" w14:textId="4091FC9F" w:rsidR="003C52D2" w:rsidRDefault="003C5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Incident Eradication </w:t>
            </w:r>
          </w:p>
        </w:tc>
        <w:tc>
          <w:tcPr>
            <w:tcW w:w="7109" w:type="dxa"/>
          </w:tcPr>
          <w:p w14:paraId="287EB504" w14:textId="77777777" w:rsidR="003C52D2" w:rsidRDefault="003C52D2">
            <w:pPr>
              <w:rPr>
                <w:sz w:val="24"/>
                <w:szCs w:val="24"/>
              </w:rPr>
            </w:pPr>
          </w:p>
        </w:tc>
      </w:tr>
      <w:tr w:rsidR="003C52D2" w14:paraId="2C882910" w14:textId="77777777" w:rsidTr="003C52D2">
        <w:trPr>
          <w:trHeight w:val="1008"/>
        </w:trPr>
        <w:tc>
          <w:tcPr>
            <w:tcW w:w="3596" w:type="dxa"/>
          </w:tcPr>
          <w:p w14:paraId="098D4533" w14:textId="77777777" w:rsidR="003C52D2" w:rsidRDefault="003C52D2">
            <w:pPr>
              <w:rPr>
                <w:sz w:val="24"/>
                <w:szCs w:val="24"/>
              </w:rPr>
            </w:pPr>
          </w:p>
        </w:tc>
        <w:tc>
          <w:tcPr>
            <w:tcW w:w="7109" w:type="dxa"/>
          </w:tcPr>
          <w:p w14:paraId="0BA46290" w14:textId="77777777" w:rsidR="003C52D2" w:rsidRDefault="003C52D2">
            <w:pPr>
              <w:rPr>
                <w:sz w:val="24"/>
                <w:szCs w:val="24"/>
              </w:rPr>
            </w:pPr>
          </w:p>
        </w:tc>
      </w:tr>
      <w:tr w:rsidR="003C52D2" w14:paraId="1593FFDA" w14:textId="77777777" w:rsidTr="003C52D2">
        <w:trPr>
          <w:trHeight w:val="1008"/>
        </w:trPr>
        <w:tc>
          <w:tcPr>
            <w:tcW w:w="3596" w:type="dxa"/>
          </w:tcPr>
          <w:p w14:paraId="367B73E2" w14:textId="77777777" w:rsidR="003C52D2" w:rsidRDefault="003C52D2">
            <w:pPr>
              <w:rPr>
                <w:sz w:val="24"/>
                <w:szCs w:val="24"/>
              </w:rPr>
            </w:pPr>
          </w:p>
        </w:tc>
        <w:tc>
          <w:tcPr>
            <w:tcW w:w="7109" w:type="dxa"/>
          </w:tcPr>
          <w:p w14:paraId="3919828A" w14:textId="77777777" w:rsidR="003C52D2" w:rsidRDefault="003C52D2">
            <w:pPr>
              <w:rPr>
                <w:sz w:val="24"/>
                <w:szCs w:val="24"/>
              </w:rPr>
            </w:pPr>
          </w:p>
        </w:tc>
      </w:tr>
    </w:tbl>
    <w:p w14:paraId="005703D0" w14:textId="0C6DC1D6" w:rsidR="00612894" w:rsidRDefault="00612894">
      <w:pPr>
        <w:rPr>
          <w:b/>
          <w:bCs/>
          <w:sz w:val="32"/>
          <w:szCs w:val="32"/>
        </w:rPr>
      </w:pPr>
    </w:p>
    <w:p w14:paraId="1B5AC311" w14:textId="2539ED20" w:rsidR="00C14ABB" w:rsidRDefault="00F956AF">
      <w:pPr>
        <w:rPr>
          <w:b/>
          <w:bCs/>
          <w:sz w:val="32"/>
          <w:szCs w:val="32"/>
        </w:rPr>
      </w:pPr>
      <w:r w:rsidRPr="00F956AF">
        <w:rPr>
          <w:b/>
          <w:bCs/>
          <w:sz w:val="32"/>
          <w:szCs w:val="32"/>
        </w:rPr>
        <w:lastRenderedPageBreak/>
        <w:t>POST INCIDENT ACTIVITY</w:t>
      </w:r>
    </w:p>
    <w:p w14:paraId="059B5C5E" w14:textId="6D0DF3B7" w:rsidR="009D3A69" w:rsidRPr="009D3A69" w:rsidRDefault="009D3A69">
      <w:pPr>
        <w:rPr>
          <w:sz w:val="28"/>
          <w:szCs w:val="28"/>
        </w:rPr>
      </w:pPr>
      <w:r>
        <w:rPr>
          <w:sz w:val="28"/>
          <w:szCs w:val="28"/>
        </w:rPr>
        <w:t>Damage Costs</w:t>
      </w:r>
      <w:r w:rsidR="00A10937">
        <w:rPr>
          <w:sz w:val="28"/>
          <w:szCs w:val="28"/>
        </w:rPr>
        <w:t xml:space="preserve"> (include both damage cost and containment efforts)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9D3A69" w14:paraId="470DA91A" w14:textId="77777777" w:rsidTr="006A79E9">
        <w:trPr>
          <w:trHeight w:val="576"/>
        </w:trPr>
        <w:tc>
          <w:tcPr>
            <w:tcW w:w="2697" w:type="dxa"/>
          </w:tcPr>
          <w:p w14:paraId="396B75CD" w14:textId="78FEC0D9" w:rsidR="009D3A69" w:rsidRPr="00612894" w:rsidRDefault="006A79E9" w:rsidP="00612894">
            <w:pPr>
              <w:jc w:val="center"/>
              <w:rPr>
                <w:b/>
                <w:bCs/>
                <w:sz w:val="24"/>
                <w:szCs w:val="24"/>
              </w:rPr>
            </w:pPr>
            <w:r w:rsidRPr="00612894">
              <w:rPr>
                <w:b/>
                <w:bCs/>
                <w:sz w:val="24"/>
                <w:szCs w:val="24"/>
              </w:rPr>
              <w:t>Damage description</w:t>
            </w:r>
          </w:p>
        </w:tc>
        <w:tc>
          <w:tcPr>
            <w:tcW w:w="2697" w:type="dxa"/>
          </w:tcPr>
          <w:p w14:paraId="6A930C44" w14:textId="5AD3B0CE" w:rsidR="009D3A69" w:rsidRPr="00612894" w:rsidRDefault="006A79E9" w:rsidP="00612894">
            <w:pPr>
              <w:jc w:val="center"/>
              <w:rPr>
                <w:b/>
                <w:bCs/>
                <w:sz w:val="24"/>
                <w:szCs w:val="24"/>
              </w:rPr>
            </w:pPr>
            <w:r w:rsidRPr="00612894">
              <w:rPr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2698" w:type="dxa"/>
          </w:tcPr>
          <w:p w14:paraId="264A81E5" w14:textId="68A455F9" w:rsidR="009D3A69" w:rsidRPr="00612894" w:rsidRDefault="006A79E9" w:rsidP="00612894">
            <w:pPr>
              <w:jc w:val="center"/>
              <w:rPr>
                <w:b/>
                <w:bCs/>
                <w:sz w:val="24"/>
                <w:szCs w:val="24"/>
              </w:rPr>
            </w:pPr>
            <w:r w:rsidRPr="00612894"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2698" w:type="dxa"/>
          </w:tcPr>
          <w:p w14:paraId="1365E4F8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018908BF" w14:textId="77777777" w:rsidTr="006A79E9">
        <w:trPr>
          <w:trHeight w:val="576"/>
        </w:trPr>
        <w:tc>
          <w:tcPr>
            <w:tcW w:w="2697" w:type="dxa"/>
          </w:tcPr>
          <w:p w14:paraId="721D2E52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648704DC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2AD25C8A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6334F432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1B9EC1C1" w14:textId="77777777" w:rsidTr="006A79E9">
        <w:trPr>
          <w:trHeight w:val="576"/>
        </w:trPr>
        <w:tc>
          <w:tcPr>
            <w:tcW w:w="2697" w:type="dxa"/>
          </w:tcPr>
          <w:p w14:paraId="01212E0E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70F07812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543B3D97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7FB69C7F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529D448A" w14:textId="77777777" w:rsidTr="006A79E9">
        <w:trPr>
          <w:trHeight w:val="576"/>
        </w:trPr>
        <w:tc>
          <w:tcPr>
            <w:tcW w:w="2697" w:type="dxa"/>
          </w:tcPr>
          <w:p w14:paraId="347BC847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0BBF2A5B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3FC8A160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0EE3C22F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39771676" w14:textId="77777777" w:rsidTr="006A79E9">
        <w:trPr>
          <w:trHeight w:val="576"/>
        </w:trPr>
        <w:tc>
          <w:tcPr>
            <w:tcW w:w="2697" w:type="dxa"/>
          </w:tcPr>
          <w:p w14:paraId="765B3633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243B3B17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0F569EE0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0919AFBA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25ACA194" w14:textId="77777777" w:rsidTr="006A79E9">
        <w:trPr>
          <w:trHeight w:val="576"/>
        </w:trPr>
        <w:tc>
          <w:tcPr>
            <w:tcW w:w="2697" w:type="dxa"/>
          </w:tcPr>
          <w:p w14:paraId="28A586EF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71363F09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491D2FA9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7FBA35BD" w14:textId="77777777" w:rsidR="009D3A69" w:rsidRDefault="009D3A69">
            <w:pPr>
              <w:rPr>
                <w:sz w:val="24"/>
                <w:szCs w:val="24"/>
              </w:rPr>
            </w:pPr>
          </w:p>
        </w:tc>
      </w:tr>
      <w:tr w:rsidR="009D3A69" w14:paraId="6648A738" w14:textId="77777777" w:rsidTr="006A79E9">
        <w:trPr>
          <w:trHeight w:val="576"/>
        </w:trPr>
        <w:tc>
          <w:tcPr>
            <w:tcW w:w="2697" w:type="dxa"/>
          </w:tcPr>
          <w:p w14:paraId="6ABF5F70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14:paraId="4ABD4020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5951EFCE" w14:textId="77777777" w:rsidR="009D3A69" w:rsidRDefault="009D3A69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14:paraId="3769860E" w14:textId="77777777" w:rsidR="009D3A69" w:rsidRDefault="009D3A69">
            <w:pPr>
              <w:rPr>
                <w:sz w:val="24"/>
                <w:szCs w:val="24"/>
              </w:rPr>
            </w:pPr>
          </w:p>
        </w:tc>
      </w:tr>
    </w:tbl>
    <w:p w14:paraId="40755DED" w14:textId="77777777" w:rsidR="00FF37CB" w:rsidRDefault="00FF37CB">
      <w:pPr>
        <w:rPr>
          <w:sz w:val="24"/>
          <w:szCs w:val="24"/>
        </w:rPr>
      </w:pPr>
    </w:p>
    <w:p w14:paraId="4EBE7297" w14:textId="0EC84ADD" w:rsidR="00FF37CB" w:rsidRPr="00B42F85" w:rsidRDefault="00245A1E">
      <w:pPr>
        <w:rPr>
          <w:sz w:val="28"/>
          <w:szCs w:val="28"/>
        </w:rPr>
      </w:pPr>
      <w:r w:rsidRPr="00B42F85">
        <w:rPr>
          <w:sz w:val="28"/>
          <w:szCs w:val="28"/>
        </w:rPr>
        <w:t xml:space="preserve">Policies </w:t>
      </w:r>
      <w:r w:rsidR="00FC1A77" w:rsidRPr="00B42F85">
        <w:rPr>
          <w:sz w:val="28"/>
          <w:szCs w:val="28"/>
        </w:rPr>
        <w:t>and Procedures to update</w:t>
      </w:r>
      <w:r w:rsidR="00B84CE9">
        <w:rPr>
          <w:sz w:val="28"/>
          <w:szCs w:val="28"/>
        </w:rPr>
        <w:t>/create</w:t>
      </w:r>
      <w:r w:rsidR="00FC1A77" w:rsidRPr="00B42F85">
        <w:rPr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FC1A77" w14:paraId="5E850E25" w14:textId="77777777" w:rsidTr="00B42F85">
        <w:trPr>
          <w:trHeight w:val="576"/>
        </w:trPr>
        <w:tc>
          <w:tcPr>
            <w:tcW w:w="2158" w:type="dxa"/>
          </w:tcPr>
          <w:p w14:paraId="1CE8EDDE" w14:textId="4D02D42E" w:rsidR="00FC1A77" w:rsidRDefault="00FC1A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Policy</w:t>
            </w:r>
          </w:p>
        </w:tc>
        <w:tc>
          <w:tcPr>
            <w:tcW w:w="2158" w:type="dxa"/>
          </w:tcPr>
          <w:p w14:paraId="2EFA1FD0" w14:textId="46D14A57" w:rsidR="00FC1A77" w:rsidRDefault="00E823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Update description</w:t>
            </w:r>
          </w:p>
        </w:tc>
        <w:tc>
          <w:tcPr>
            <w:tcW w:w="2158" w:type="dxa"/>
          </w:tcPr>
          <w:p w14:paraId="4CA330F3" w14:textId="1A1FE90D" w:rsidR="00FC1A77" w:rsidRDefault="007B2A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Notes</w:t>
            </w:r>
          </w:p>
        </w:tc>
        <w:tc>
          <w:tcPr>
            <w:tcW w:w="2158" w:type="dxa"/>
          </w:tcPr>
          <w:p w14:paraId="2B99B192" w14:textId="1FCE1EAD" w:rsidR="00FC1A77" w:rsidRDefault="007B2A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 existing policy followed?</w:t>
            </w:r>
          </w:p>
        </w:tc>
        <w:tc>
          <w:tcPr>
            <w:tcW w:w="2158" w:type="dxa"/>
          </w:tcPr>
          <w:p w14:paraId="423DF8F8" w14:textId="77777777" w:rsidR="00FC1A77" w:rsidRDefault="00FC1A77">
            <w:pPr>
              <w:rPr>
                <w:sz w:val="24"/>
                <w:szCs w:val="24"/>
              </w:rPr>
            </w:pPr>
          </w:p>
        </w:tc>
      </w:tr>
      <w:tr w:rsidR="00FC1A77" w14:paraId="0DC5D652" w14:textId="77777777" w:rsidTr="00B42F85">
        <w:trPr>
          <w:trHeight w:val="576"/>
        </w:trPr>
        <w:tc>
          <w:tcPr>
            <w:tcW w:w="2158" w:type="dxa"/>
          </w:tcPr>
          <w:p w14:paraId="317C894B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1ABD2A6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07BCD9F6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730279EC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410C3E7B" w14:textId="77777777" w:rsidR="00FC1A77" w:rsidRDefault="00FC1A77">
            <w:pPr>
              <w:rPr>
                <w:sz w:val="24"/>
                <w:szCs w:val="24"/>
              </w:rPr>
            </w:pPr>
          </w:p>
        </w:tc>
      </w:tr>
      <w:tr w:rsidR="00FC1A77" w14:paraId="53497399" w14:textId="77777777" w:rsidTr="00B42F85">
        <w:trPr>
          <w:trHeight w:val="576"/>
        </w:trPr>
        <w:tc>
          <w:tcPr>
            <w:tcW w:w="2158" w:type="dxa"/>
          </w:tcPr>
          <w:p w14:paraId="79BBAEE6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3031A6B7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7BD58960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4A043258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E0C2739" w14:textId="77777777" w:rsidR="00FC1A77" w:rsidRDefault="00FC1A77">
            <w:pPr>
              <w:rPr>
                <w:sz w:val="24"/>
                <w:szCs w:val="24"/>
              </w:rPr>
            </w:pPr>
          </w:p>
        </w:tc>
      </w:tr>
      <w:tr w:rsidR="00FC1A77" w14:paraId="6123DEC4" w14:textId="77777777" w:rsidTr="00B42F85">
        <w:trPr>
          <w:trHeight w:val="576"/>
        </w:trPr>
        <w:tc>
          <w:tcPr>
            <w:tcW w:w="2158" w:type="dxa"/>
          </w:tcPr>
          <w:p w14:paraId="43E48FC5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326C5494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00F58DB5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674A075B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E092D84" w14:textId="77777777" w:rsidR="00FC1A77" w:rsidRDefault="00FC1A77">
            <w:pPr>
              <w:rPr>
                <w:sz w:val="24"/>
                <w:szCs w:val="24"/>
              </w:rPr>
            </w:pPr>
          </w:p>
        </w:tc>
      </w:tr>
      <w:tr w:rsidR="00FC1A77" w14:paraId="2341BC4E" w14:textId="77777777" w:rsidTr="00B42F85">
        <w:trPr>
          <w:trHeight w:val="576"/>
        </w:trPr>
        <w:tc>
          <w:tcPr>
            <w:tcW w:w="2158" w:type="dxa"/>
          </w:tcPr>
          <w:p w14:paraId="3825FFC9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24D2A228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3FA38DBB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0081176E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736C77ED" w14:textId="77777777" w:rsidR="00FC1A77" w:rsidRDefault="00FC1A77">
            <w:pPr>
              <w:rPr>
                <w:sz w:val="24"/>
                <w:szCs w:val="24"/>
              </w:rPr>
            </w:pPr>
          </w:p>
        </w:tc>
      </w:tr>
      <w:tr w:rsidR="00FC1A77" w14:paraId="626082D3" w14:textId="77777777" w:rsidTr="00B42F85">
        <w:trPr>
          <w:trHeight w:val="576"/>
        </w:trPr>
        <w:tc>
          <w:tcPr>
            <w:tcW w:w="2158" w:type="dxa"/>
          </w:tcPr>
          <w:p w14:paraId="2BE1CF6F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0DF99A9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6D16B50B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B2C603C" w14:textId="77777777" w:rsidR="00FC1A77" w:rsidRDefault="00FC1A77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0748D61" w14:textId="77777777" w:rsidR="00FC1A77" w:rsidRDefault="00FC1A77">
            <w:pPr>
              <w:rPr>
                <w:sz w:val="24"/>
                <w:szCs w:val="24"/>
              </w:rPr>
            </w:pPr>
          </w:p>
        </w:tc>
      </w:tr>
    </w:tbl>
    <w:p w14:paraId="6E266C04" w14:textId="77777777" w:rsidR="00FC1A77" w:rsidRDefault="00FC1A77">
      <w:pPr>
        <w:rPr>
          <w:sz w:val="24"/>
          <w:szCs w:val="24"/>
        </w:rPr>
      </w:pPr>
    </w:p>
    <w:p w14:paraId="7F7BF04B" w14:textId="77777777" w:rsidR="00244467" w:rsidRDefault="00244467">
      <w:pPr>
        <w:rPr>
          <w:sz w:val="24"/>
          <w:szCs w:val="24"/>
        </w:rPr>
      </w:pPr>
    </w:p>
    <w:p w14:paraId="33E14D74" w14:textId="66407896" w:rsidR="00244467" w:rsidRDefault="00BA3CC4">
      <w:pPr>
        <w:rPr>
          <w:sz w:val="28"/>
          <w:szCs w:val="28"/>
        </w:rPr>
      </w:pPr>
      <w:r w:rsidRPr="00BA3CC4">
        <w:rPr>
          <w:sz w:val="28"/>
          <w:szCs w:val="28"/>
        </w:rPr>
        <w:t xml:space="preserve">Lessons Learned </w:t>
      </w:r>
    </w:p>
    <w:p w14:paraId="6500F8F7" w14:textId="5D59880E" w:rsidR="00BA3CC4" w:rsidRDefault="00BA3CC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80F258" w14:textId="77777777" w:rsidR="00FA0618" w:rsidRDefault="00FA061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A0618" w14:paraId="5102DBB9" w14:textId="77777777" w:rsidTr="00FA0618">
        <w:trPr>
          <w:trHeight w:val="576"/>
        </w:trPr>
        <w:tc>
          <w:tcPr>
            <w:tcW w:w="5395" w:type="dxa"/>
          </w:tcPr>
          <w:p w14:paraId="6AAB3B23" w14:textId="2686D3EC" w:rsidR="00FA0618" w:rsidRDefault="00FA06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What Worked</w:t>
            </w:r>
          </w:p>
        </w:tc>
        <w:tc>
          <w:tcPr>
            <w:tcW w:w="5395" w:type="dxa"/>
          </w:tcPr>
          <w:p w14:paraId="46088C80" w14:textId="3C128529" w:rsidR="00FA0618" w:rsidRDefault="00FA06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Didn’t Work </w:t>
            </w:r>
          </w:p>
        </w:tc>
      </w:tr>
      <w:tr w:rsidR="00FA0618" w14:paraId="7A0CA221" w14:textId="77777777" w:rsidTr="00FA0618">
        <w:trPr>
          <w:trHeight w:val="576"/>
        </w:trPr>
        <w:tc>
          <w:tcPr>
            <w:tcW w:w="5395" w:type="dxa"/>
          </w:tcPr>
          <w:p w14:paraId="75B41E26" w14:textId="77777777" w:rsidR="00FA0618" w:rsidRDefault="00FA0618">
            <w:pPr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19F57EC2" w14:textId="77777777" w:rsidR="00FA0618" w:rsidRDefault="00FA0618">
            <w:pPr>
              <w:rPr>
                <w:sz w:val="28"/>
                <w:szCs w:val="28"/>
              </w:rPr>
            </w:pPr>
          </w:p>
        </w:tc>
      </w:tr>
      <w:tr w:rsidR="00FA0618" w14:paraId="20211321" w14:textId="77777777" w:rsidTr="00FA0618">
        <w:trPr>
          <w:trHeight w:val="576"/>
        </w:trPr>
        <w:tc>
          <w:tcPr>
            <w:tcW w:w="5395" w:type="dxa"/>
          </w:tcPr>
          <w:p w14:paraId="51B4BB08" w14:textId="77777777" w:rsidR="00FA0618" w:rsidRDefault="00FA0618">
            <w:pPr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1D78033E" w14:textId="77777777" w:rsidR="00FA0618" w:rsidRDefault="00FA0618">
            <w:pPr>
              <w:rPr>
                <w:sz w:val="28"/>
                <w:szCs w:val="28"/>
              </w:rPr>
            </w:pPr>
          </w:p>
        </w:tc>
      </w:tr>
      <w:tr w:rsidR="00FA0618" w14:paraId="4BC6CF88" w14:textId="77777777" w:rsidTr="00FA0618">
        <w:trPr>
          <w:trHeight w:val="576"/>
        </w:trPr>
        <w:tc>
          <w:tcPr>
            <w:tcW w:w="5395" w:type="dxa"/>
          </w:tcPr>
          <w:p w14:paraId="2FE795E8" w14:textId="77777777" w:rsidR="00FA0618" w:rsidRDefault="00FA0618">
            <w:pPr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626EB29B" w14:textId="77777777" w:rsidR="00FA0618" w:rsidRDefault="00FA0618">
            <w:pPr>
              <w:rPr>
                <w:sz w:val="28"/>
                <w:szCs w:val="28"/>
              </w:rPr>
            </w:pPr>
          </w:p>
        </w:tc>
      </w:tr>
      <w:tr w:rsidR="00FA0618" w14:paraId="14175163" w14:textId="77777777" w:rsidTr="00FA0618">
        <w:trPr>
          <w:trHeight w:val="576"/>
        </w:trPr>
        <w:tc>
          <w:tcPr>
            <w:tcW w:w="5395" w:type="dxa"/>
          </w:tcPr>
          <w:p w14:paraId="25146B7A" w14:textId="77777777" w:rsidR="00FA0618" w:rsidRDefault="00FA0618">
            <w:pPr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1B6BDD59" w14:textId="77777777" w:rsidR="00FA0618" w:rsidRDefault="00FA0618">
            <w:pPr>
              <w:rPr>
                <w:sz w:val="28"/>
                <w:szCs w:val="28"/>
              </w:rPr>
            </w:pPr>
          </w:p>
        </w:tc>
      </w:tr>
      <w:tr w:rsidR="00FA0618" w14:paraId="29469DCB" w14:textId="77777777" w:rsidTr="00FA0618">
        <w:trPr>
          <w:trHeight w:val="576"/>
        </w:trPr>
        <w:tc>
          <w:tcPr>
            <w:tcW w:w="5395" w:type="dxa"/>
          </w:tcPr>
          <w:p w14:paraId="5D9A0354" w14:textId="77777777" w:rsidR="00FA0618" w:rsidRDefault="00FA0618">
            <w:pPr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787E887A" w14:textId="77777777" w:rsidR="00FA0618" w:rsidRDefault="00FA0618">
            <w:pPr>
              <w:rPr>
                <w:sz w:val="28"/>
                <w:szCs w:val="28"/>
              </w:rPr>
            </w:pPr>
          </w:p>
        </w:tc>
      </w:tr>
    </w:tbl>
    <w:p w14:paraId="6EB8E600" w14:textId="77777777" w:rsidR="00FA0618" w:rsidRPr="00BA3CC4" w:rsidRDefault="00FA0618">
      <w:pPr>
        <w:rPr>
          <w:sz w:val="28"/>
          <w:szCs w:val="28"/>
        </w:rPr>
      </w:pPr>
    </w:p>
    <w:p w14:paraId="76F06FE1" w14:textId="46027680" w:rsidR="00244467" w:rsidRPr="00BD2362" w:rsidRDefault="00B84CE9">
      <w:pPr>
        <w:rPr>
          <w:sz w:val="28"/>
          <w:szCs w:val="28"/>
        </w:rPr>
      </w:pPr>
      <w:r w:rsidRPr="00BD2362">
        <w:rPr>
          <w:sz w:val="28"/>
          <w:szCs w:val="28"/>
        </w:rPr>
        <w:t>Investments to be made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B84CE9" w:rsidRPr="00BD2362" w14:paraId="1B514E1E" w14:textId="77777777" w:rsidTr="00977848">
        <w:trPr>
          <w:trHeight w:val="576"/>
        </w:trPr>
        <w:tc>
          <w:tcPr>
            <w:tcW w:w="2158" w:type="dxa"/>
          </w:tcPr>
          <w:p w14:paraId="72F731DD" w14:textId="138A5A6E" w:rsidR="00B84CE9" w:rsidRPr="00BD2362" w:rsidRDefault="00BD2362">
            <w:pPr>
              <w:rPr>
                <w:sz w:val="28"/>
                <w:szCs w:val="28"/>
              </w:rPr>
            </w:pPr>
            <w:r w:rsidRPr="00BD2362">
              <w:rPr>
                <w:sz w:val="28"/>
                <w:szCs w:val="28"/>
              </w:rPr>
              <w:t>Description</w:t>
            </w:r>
          </w:p>
        </w:tc>
        <w:tc>
          <w:tcPr>
            <w:tcW w:w="2158" w:type="dxa"/>
          </w:tcPr>
          <w:p w14:paraId="1040D084" w14:textId="7AE690CF" w:rsidR="00B84CE9" w:rsidRPr="00BD2362" w:rsidRDefault="00BD2362">
            <w:pPr>
              <w:rPr>
                <w:sz w:val="28"/>
                <w:szCs w:val="28"/>
              </w:rPr>
            </w:pPr>
            <w:r w:rsidRPr="00BD2362">
              <w:rPr>
                <w:sz w:val="28"/>
                <w:szCs w:val="28"/>
              </w:rPr>
              <w:t>Cost</w:t>
            </w:r>
          </w:p>
        </w:tc>
        <w:tc>
          <w:tcPr>
            <w:tcW w:w="2158" w:type="dxa"/>
          </w:tcPr>
          <w:p w14:paraId="218C1AB7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16E9B241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1E681DF0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  <w:tr w:rsidR="00B84CE9" w:rsidRPr="00BD2362" w14:paraId="57AA2A72" w14:textId="77777777" w:rsidTr="00977848">
        <w:trPr>
          <w:trHeight w:val="576"/>
        </w:trPr>
        <w:tc>
          <w:tcPr>
            <w:tcW w:w="2158" w:type="dxa"/>
          </w:tcPr>
          <w:p w14:paraId="192E84C8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28A8A2C2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6878A57F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7771DBBD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6607E35C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  <w:tr w:rsidR="00B84CE9" w:rsidRPr="00BD2362" w14:paraId="5317413A" w14:textId="77777777" w:rsidTr="00977848">
        <w:trPr>
          <w:trHeight w:val="576"/>
        </w:trPr>
        <w:tc>
          <w:tcPr>
            <w:tcW w:w="2158" w:type="dxa"/>
          </w:tcPr>
          <w:p w14:paraId="362B3214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322CFADD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02A0C2B6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6C5A6C19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63F1ECD3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  <w:tr w:rsidR="00B84CE9" w:rsidRPr="00BD2362" w14:paraId="0CFE02AF" w14:textId="77777777" w:rsidTr="00977848">
        <w:trPr>
          <w:trHeight w:val="576"/>
        </w:trPr>
        <w:tc>
          <w:tcPr>
            <w:tcW w:w="2158" w:type="dxa"/>
          </w:tcPr>
          <w:p w14:paraId="3E2E4176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0F921B38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732AF487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51F3E04B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13F083D3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  <w:tr w:rsidR="00B84CE9" w:rsidRPr="00BD2362" w14:paraId="0918FB08" w14:textId="77777777" w:rsidTr="00977848">
        <w:trPr>
          <w:trHeight w:val="576"/>
        </w:trPr>
        <w:tc>
          <w:tcPr>
            <w:tcW w:w="2158" w:type="dxa"/>
          </w:tcPr>
          <w:p w14:paraId="07B99C90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76B8017F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0C1E6664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054ACA8C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21490386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  <w:tr w:rsidR="00B84CE9" w:rsidRPr="00BD2362" w14:paraId="6E808C9B" w14:textId="77777777" w:rsidTr="00977848">
        <w:trPr>
          <w:trHeight w:val="576"/>
        </w:trPr>
        <w:tc>
          <w:tcPr>
            <w:tcW w:w="2158" w:type="dxa"/>
          </w:tcPr>
          <w:p w14:paraId="1E632319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5C462A9B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0ADD62D0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6A248B9E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14:paraId="170D263C" w14:textId="77777777" w:rsidR="00B84CE9" w:rsidRPr="00BD2362" w:rsidRDefault="00B84CE9">
            <w:pPr>
              <w:rPr>
                <w:sz w:val="28"/>
                <w:szCs w:val="28"/>
              </w:rPr>
            </w:pPr>
          </w:p>
        </w:tc>
      </w:tr>
    </w:tbl>
    <w:p w14:paraId="1D47912B" w14:textId="77777777" w:rsidR="00244467" w:rsidRPr="00977848" w:rsidRDefault="00244467">
      <w:pPr>
        <w:rPr>
          <w:sz w:val="32"/>
          <w:szCs w:val="32"/>
        </w:rPr>
      </w:pPr>
    </w:p>
    <w:p w14:paraId="4DC063BA" w14:textId="31E2D02B" w:rsidR="00244467" w:rsidRPr="00977848" w:rsidRDefault="008E3B49">
      <w:pPr>
        <w:rPr>
          <w:sz w:val="28"/>
          <w:szCs w:val="28"/>
        </w:rPr>
      </w:pPr>
      <w:r w:rsidRPr="00977848">
        <w:rPr>
          <w:sz w:val="28"/>
          <w:szCs w:val="28"/>
        </w:rPr>
        <w:t xml:space="preserve">IRP Revisions Needed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E2D2D" w14:paraId="4C39C6EF" w14:textId="77777777" w:rsidTr="00977848">
        <w:trPr>
          <w:trHeight w:val="576"/>
        </w:trPr>
        <w:tc>
          <w:tcPr>
            <w:tcW w:w="3596" w:type="dxa"/>
          </w:tcPr>
          <w:p w14:paraId="6B4C596A" w14:textId="2604C44D" w:rsidR="006E2D2D" w:rsidRPr="00977848" w:rsidRDefault="006E2D2D">
            <w:pPr>
              <w:rPr>
                <w:sz w:val="24"/>
                <w:szCs w:val="24"/>
              </w:rPr>
            </w:pPr>
            <w:r w:rsidRPr="00977848">
              <w:rPr>
                <w:sz w:val="24"/>
                <w:szCs w:val="24"/>
              </w:rPr>
              <w:t>Phase</w:t>
            </w:r>
          </w:p>
        </w:tc>
        <w:tc>
          <w:tcPr>
            <w:tcW w:w="3597" w:type="dxa"/>
          </w:tcPr>
          <w:p w14:paraId="6B0F1C0F" w14:textId="4B85464E" w:rsidR="006E2D2D" w:rsidRPr="00977848" w:rsidRDefault="00977848">
            <w:pPr>
              <w:rPr>
                <w:sz w:val="24"/>
                <w:szCs w:val="24"/>
              </w:rPr>
            </w:pPr>
            <w:r w:rsidRPr="00977848">
              <w:rPr>
                <w:sz w:val="24"/>
                <w:szCs w:val="24"/>
              </w:rPr>
              <w:t>Description</w:t>
            </w:r>
          </w:p>
        </w:tc>
        <w:tc>
          <w:tcPr>
            <w:tcW w:w="3597" w:type="dxa"/>
          </w:tcPr>
          <w:p w14:paraId="3DB462A9" w14:textId="723BB7FB" w:rsidR="006E2D2D" w:rsidRPr="00977848" w:rsidRDefault="00977848">
            <w:pPr>
              <w:rPr>
                <w:sz w:val="24"/>
                <w:szCs w:val="24"/>
              </w:rPr>
            </w:pPr>
            <w:r w:rsidRPr="00977848">
              <w:rPr>
                <w:sz w:val="24"/>
                <w:szCs w:val="24"/>
              </w:rPr>
              <w:t>Notes</w:t>
            </w:r>
          </w:p>
        </w:tc>
      </w:tr>
      <w:tr w:rsidR="006E2D2D" w14:paraId="25A5BD35" w14:textId="77777777" w:rsidTr="00977848">
        <w:trPr>
          <w:trHeight w:val="576"/>
        </w:trPr>
        <w:tc>
          <w:tcPr>
            <w:tcW w:w="3596" w:type="dxa"/>
          </w:tcPr>
          <w:p w14:paraId="5F919AFC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FF39F6B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037BEF5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</w:tr>
      <w:tr w:rsidR="006E2D2D" w14:paraId="48306A3F" w14:textId="77777777" w:rsidTr="00977848">
        <w:trPr>
          <w:trHeight w:val="576"/>
        </w:trPr>
        <w:tc>
          <w:tcPr>
            <w:tcW w:w="3596" w:type="dxa"/>
          </w:tcPr>
          <w:p w14:paraId="62586C00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5341C5B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B30BF86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</w:tr>
      <w:tr w:rsidR="006E2D2D" w14:paraId="7A554F3F" w14:textId="77777777" w:rsidTr="00977848">
        <w:trPr>
          <w:trHeight w:val="576"/>
        </w:trPr>
        <w:tc>
          <w:tcPr>
            <w:tcW w:w="3596" w:type="dxa"/>
          </w:tcPr>
          <w:p w14:paraId="0468C264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41F61F17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A138801" w14:textId="77777777" w:rsidR="006E2D2D" w:rsidRPr="00977848" w:rsidRDefault="006E2D2D">
            <w:pPr>
              <w:rPr>
                <w:sz w:val="24"/>
                <w:szCs w:val="24"/>
              </w:rPr>
            </w:pPr>
          </w:p>
        </w:tc>
      </w:tr>
    </w:tbl>
    <w:p w14:paraId="19AC34CA" w14:textId="77777777" w:rsidR="008E3B49" w:rsidRDefault="008E3B49">
      <w:pPr>
        <w:rPr>
          <w:sz w:val="24"/>
          <w:szCs w:val="24"/>
        </w:rPr>
      </w:pPr>
    </w:p>
    <w:p w14:paraId="74B97260" w14:textId="77777777" w:rsidR="00244467" w:rsidRDefault="00244467">
      <w:pPr>
        <w:rPr>
          <w:sz w:val="24"/>
          <w:szCs w:val="24"/>
        </w:rPr>
      </w:pPr>
    </w:p>
    <w:p w14:paraId="21DDE590" w14:textId="77777777" w:rsidR="00244467" w:rsidRDefault="00244467">
      <w:pPr>
        <w:rPr>
          <w:sz w:val="24"/>
          <w:szCs w:val="24"/>
        </w:rPr>
      </w:pPr>
    </w:p>
    <w:p w14:paraId="0BDECE28" w14:textId="77777777" w:rsidR="00D20258" w:rsidRDefault="00D20258">
      <w:pPr>
        <w:rPr>
          <w:sz w:val="24"/>
          <w:szCs w:val="24"/>
        </w:rPr>
      </w:pPr>
    </w:p>
    <w:p w14:paraId="54D9A7DE" w14:textId="77777777" w:rsidR="00244467" w:rsidRDefault="00244467">
      <w:pPr>
        <w:rPr>
          <w:sz w:val="24"/>
          <w:szCs w:val="24"/>
        </w:rPr>
      </w:pPr>
    </w:p>
    <w:p w14:paraId="3E0A54FC" w14:textId="77777777" w:rsidR="00244467" w:rsidRDefault="00244467">
      <w:pPr>
        <w:rPr>
          <w:sz w:val="24"/>
          <w:szCs w:val="24"/>
        </w:rPr>
      </w:pPr>
    </w:p>
    <w:p w14:paraId="48CA1BC5" w14:textId="540C8D0A" w:rsidR="007D500C" w:rsidRDefault="007D50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Maintenance &amp; Going Forward</w:t>
      </w:r>
    </w:p>
    <w:p w14:paraId="613A17AD" w14:textId="1E128D79" w:rsidR="00244467" w:rsidRPr="007D500C" w:rsidRDefault="00977848">
      <w:pPr>
        <w:rPr>
          <w:sz w:val="28"/>
          <w:szCs w:val="28"/>
        </w:rPr>
      </w:pPr>
      <w:r w:rsidRPr="007D500C">
        <w:rPr>
          <w:sz w:val="28"/>
          <w:szCs w:val="28"/>
        </w:rPr>
        <w:t xml:space="preserve">Tabletop Exercise </w:t>
      </w:r>
      <w:r w:rsidR="00C446FF" w:rsidRPr="007D500C">
        <w:rPr>
          <w:sz w:val="28"/>
          <w:szCs w:val="28"/>
        </w:rPr>
        <w:t>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446FF" w14:paraId="6EDEEAB9" w14:textId="77777777" w:rsidTr="00C07DFD">
        <w:trPr>
          <w:trHeight w:val="864"/>
        </w:trPr>
        <w:tc>
          <w:tcPr>
            <w:tcW w:w="1798" w:type="dxa"/>
          </w:tcPr>
          <w:p w14:paraId="5F94F9F3" w14:textId="4F157AFC" w:rsidR="00C446FF" w:rsidRDefault="00C4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1798" w:type="dxa"/>
          </w:tcPr>
          <w:p w14:paraId="7145C2EE" w14:textId="38B77F25" w:rsidR="00C446FF" w:rsidRDefault="00C07D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Attendees</w:t>
            </w:r>
          </w:p>
        </w:tc>
        <w:tc>
          <w:tcPr>
            <w:tcW w:w="1798" w:type="dxa"/>
          </w:tcPr>
          <w:p w14:paraId="1C5414A2" w14:textId="753AB222" w:rsidR="00C446FF" w:rsidRDefault="00C07D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Allotted</w:t>
            </w:r>
          </w:p>
        </w:tc>
        <w:tc>
          <w:tcPr>
            <w:tcW w:w="1798" w:type="dxa"/>
          </w:tcPr>
          <w:p w14:paraId="60A83B2E" w14:textId="120C549D" w:rsidR="00C446FF" w:rsidRDefault="00C07D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Scenario</w:t>
            </w:r>
          </w:p>
        </w:tc>
        <w:tc>
          <w:tcPr>
            <w:tcW w:w="1799" w:type="dxa"/>
          </w:tcPr>
          <w:p w14:paraId="30F3339F" w14:textId="1CE92141" w:rsidR="00C446FF" w:rsidRDefault="00C07D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Outcome</w:t>
            </w:r>
          </w:p>
        </w:tc>
        <w:tc>
          <w:tcPr>
            <w:tcW w:w="1799" w:type="dxa"/>
          </w:tcPr>
          <w:p w14:paraId="7D10216A" w14:textId="55C5FDFE" w:rsidR="00C446FF" w:rsidRDefault="00C07D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Notes </w:t>
            </w:r>
          </w:p>
        </w:tc>
      </w:tr>
      <w:tr w:rsidR="00C446FF" w14:paraId="1975777E" w14:textId="77777777" w:rsidTr="00C07DFD">
        <w:trPr>
          <w:trHeight w:val="864"/>
        </w:trPr>
        <w:tc>
          <w:tcPr>
            <w:tcW w:w="1798" w:type="dxa"/>
          </w:tcPr>
          <w:p w14:paraId="78DFA7ED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373A1E84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BB18BB0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7548C1B1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033B8C94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1E8CC530" w14:textId="77777777" w:rsidR="00C446FF" w:rsidRDefault="00C446FF">
            <w:pPr>
              <w:rPr>
                <w:sz w:val="28"/>
                <w:szCs w:val="28"/>
              </w:rPr>
            </w:pPr>
          </w:p>
        </w:tc>
      </w:tr>
      <w:tr w:rsidR="00C446FF" w14:paraId="6121AE67" w14:textId="77777777" w:rsidTr="00C07DFD">
        <w:trPr>
          <w:trHeight w:val="864"/>
        </w:trPr>
        <w:tc>
          <w:tcPr>
            <w:tcW w:w="1798" w:type="dxa"/>
          </w:tcPr>
          <w:p w14:paraId="4A75D7F7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25EB0B9A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528E9DD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DA091BC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2403B9F5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3E01AB9E" w14:textId="77777777" w:rsidR="00C446FF" w:rsidRDefault="00C446FF">
            <w:pPr>
              <w:rPr>
                <w:sz w:val="28"/>
                <w:szCs w:val="28"/>
              </w:rPr>
            </w:pPr>
          </w:p>
        </w:tc>
      </w:tr>
      <w:tr w:rsidR="00C446FF" w14:paraId="0D2C4408" w14:textId="77777777" w:rsidTr="00C07DFD">
        <w:trPr>
          <w:trHeight w:val="864"/>
        </w:trPr>
        <w:tc>
          <w:tcPr>
            <w:tcW w:w="1798" w:type="dxa"/>
          </w:tcPr>
          <w:p w14:paraId="642C95BC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1D7931DA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D7A48E5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674B44B8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4D982447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60B4A509" w14:textId="77777777" w:rsidR="00C446FF" w:rsidRDefault="00C446FF">
            <w:pPr>
              <w:rPr>
                <w:sz w:val="28"/>
                <w:szCs w:val="28"/>
              </w:rPr>
            </w:pPr>
          </w:p>
        </w:tc>
      </w:tr>
      <w:tr w:rsidR="00C446FF" w14:paraId="066A6051" w14:textId="77777777" w:rsidTr="00C07DFD">
        <w:trPr>
          <w:trHeight w:val="864"/>
        </w:trPr>
        <w:tc>
          <w:tcPr>
            <w:tcW w:w="1798" w:type="dxa"/>
          </w:tcPr>
          <w:p w14:paraId="763AA0BF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235C848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2451469A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5D0E509E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0937B2F7" w14:textId="77777777" w:rsidR="00C446FF" w:rsidRDefault="00C446FF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38D960FB" w14:textId="77777777" w:rsidR="00C446FF" w:rsidRDefault="00C446FF">
            <w:pPr>
              <w:rPr>
                <w:sz w:val="28"/>
                <w:szCs w:val="28"/>
              </w:rPr>
            </w:pPr>
          </w:p>
        </w:tc>
      </w:tr>
      <w:tr w:rsidR="00C07DFD" w14:paraId="38FBF9B4" w14:textId="77777777" w:rsidTr="00C07DFD">
        <w:trPr>
          <w:trHeight w:val="864"/>
        </w:trPr>
        <w:tc>
          <w:tcPr>
            <w:tcW w:w="1798" w:type="dxa"/>
          </w:tcPr>
          <w:p w14:paraId="179EC67C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41313E04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1924F76C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3A34A727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10FD507F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6105DCFE" w14:textId="77777777" w:rsidR="00C07DFD" w:rsidRDefault="00C07DFD">
            <w:pPr>
              <w:rPr>
                <w:sz w:val="28"/>
                <w:szCs w:val="28"/>
              </w:rPr>
            </w:pPr>
          </w:p>
        </w:tc>
      </w:tr>
      <w:tr w:rsidR="00C07DFD" w14:paraId="6726AC88" w14:textId="77777777" w:rsidTr="00C07DFD">
        <w:trPr>
          <w:trHeight w:val="864"/>
        </w:trPr>
        <w:tc>
          <w:tcPr>
            <w:tcW w:w="1798" w:type="dxa"/>
          </w:tcPr>
          <w:p w14:paraId="310BC2E3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2B40426D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5B411FC5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8" w:type="dxa"/>
          </w:tcPr>
          <w:p w14:paraId="6C6CB00A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20AA69EB" w14:textId="77777777" w:rsidR="00C07DFD" w:rsidRDefault="00C07DFD">
            <w:pPr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14:paraId="44AE20A1" w14:textId="77777777" w:rsidR="00C07DFD" w:rsidRDefault="00C07DFD">
            <w:pPr>
              <w:rPr>
                <w:sz w:val="28"/>
                <w:szCs w:val="28"/>
              </w:rPr>
            </w:pPr>
          </w:p>
        </w:tc>
      </w:tr>
    </w:tbl>
    <w:p w14:paraId="2766A5FC" w14:textId="77777777" w:rsidR="00C446FF" w:rsidRDefault="00C446FF">
      <w:pPr>
        <w:rPr>
          <w:sz w:val="28"/>
          <w:szCs w:val="28"/>
        </w:rPr>
      </w:pPr>
    </w:p>
    <w:p w14:paraId="204AD315" w14:textId="77777777" w:rsidR="00821D1C" w:rsidRDefault="00821D1C">
      <w:pPr>
        <w:rPr>
          <w:sz w:val="28"/>
          <w:szCs w:val="28"/>
        </w:rPr>
      </w:pPr>
    </w:p>
    <w:p w14:paraId="5471C539" w14:textId="77777777" w:rsidR="00821D1C" w:rsidRDefault="00821D1C">
      <w:pPr>
        <w:rPr>
          <w:sz w:val="28"/>
          <w:szCs w:val="28"/>
        </w:rPr>
      </w:pPr>
    </w:p>
    <w:p w14:paraId="6704FC33" w14:textId="77777777" w:rsidR="00821D1C" w:rsidRDefault="00821D1C">
      <w:pPr>
        <w:rPr>
          <w:sz w:val="28"/>
          <w:szCs w:val="28"/>
        </w:rPr>
      </w:pPr>
    </w:p>
    <w:p w14:paraId="14A06282" w14:textId="77777777" w:rsidR="00821D1C" w:rsidRDefault="00821D1C">
      <w:pPr>
        <w:rPr>
          <w:sz w:val="28"/>
          <w:szCs w:val="28"/>
        </w:rPr>
      </w:pPr>
    </w:p>
    <w:p w14:paraId="76DC1D13" w14:textId="77777777" w:rsidR="00821D1C" w:rsidRDefault="00821D1C">
      <w:pPr>
        <w:rPr>
          <w:sz w:val="28"/>
          <w:szCs w:val="28"/>
        </w:rPr>
      </w:pPr>
    </w:p>
    <w:p w14:paraId="4D93CAA9" w14:textId="77777777" w:rsidR="00BF525F" w:rsidRDefault="00BF525F">
      <w:pPr>
        <w:rPr>
          <w:sz w:val="28"/>
          <w:szCs w:val="28"/>
        </w:rPr>
      </w:pPr>
    </w:p>
    <w:p w14:paraId="02C811EB" w14:textId="77777777" w:rsidR="00BF525F" w:rsidRDefault="00BF525F">
      <w:pPr>
        <w:rPr>
          <w:sz w:val="28"/>
          <w:szCs w:val="28"/>
        </w:rPr>
      </w:pPr>
    </w:p>
    <w:p w14:paraId="3FB209A9" w14:textId="77777777" w:rsidR="00821D1C" w:rsidRDefault="00821D1C">
      <w:pPr>
        <w:rPr>
          <w:sz w:val="28"/>
          <w:szCs w:val="28"/>
        </w:rPr>
      </w:pPr>
    </w:p>
    <w:p w14:paraId="4E46AB80" w14:textId="77777777" w:rsidR="00821D1C" w:rsidRDefault="00821D1C">
      <w:pPr>
        <w:rPr>
          <w:sz w:val="28"/>
          <w:szCs w:val="28"/>
        </w:rPr>
      </w:pPr>
    </w:p>
    <w:p w14:paraId="6FE12CAB" w14:textId="77777777" w:rsidR="00821D1C" w:rsidRDefault="00821D1C">
      <w:pPr>
        <w:rPr>
          <w:sz w:val="28"/>
          <w:szCs w:val="28"/>
        </w:rPr>
      </w:pPr>
    </w:p>
    <w:p w14:paraId="1B8B0086" w14:textId="77777777" w:rsidR="00821D1C" w:rsidRDefault="00821D1C">
      <w:pPr>
        <w:rPr>
          <w:sz w:val="28"/>
          <w:szCs w:val="28"/>
        </w:rPr>
      </w:pPr>
    </w:p>
    <w:p w14:paraId="167A6DEB" w14:textId="77777777" w:rsidR="00821D1C" w:rsidRDefault="00821D1C">
      <w:pPr>
        <w:rPr>
          <w:sz w:val="28"/>
          <w:szCs w:val="28"/>
        </w:rPr>
      </w:pPr>
    </w:p>
    <w:p w14:paraId="5AC1E917" w14:textId="77777777" w:rsidR="00821D1C" w:rsidRPr="00821D1C" w:rsidRDefault="00821D1C" w:rsidP="00821D1C">
      <w:pPr>
        <w:jc w:val="center"/>
        <w:rPr>
          <w:b/>
          <w:bCs/>
          <w:sz w:val="32"/>
          <w:szCs w:val="32"/>
        </w:rPr>
      </w:pPr>
      <w:r w:rsidRPr="00821D1C">
        <w:rPr>
          <w:b/>
          <w:bCs/>
          <w:sz w:val="32"/>
          <w:szCs w:val="32"/>
        </w:rPr>
        <w:lastRenderedPageBreak/>
        <w:t>Additional Resources</w:t>
      </w:r>
    </w:p>
    <w:p w14:paraId="5C17F863" w14:textId="77777777" w:rsidR="00821D1C" w:rsidRPr="00821D1C" w:rsidRDefault="00821D1C" w:rsidP="00821D1C">
      <w:pPr>
        <w:jc w:val="center"/>
        <w:rPr>
          <w:sz w:val="36"/>
          <w:szCs w:val="36"/>
        </w:rPr>
      </w:pPr>
    </w:p>
    <w:p w14:paraId="1EA0D06C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CISA MS-ISAC Ransomware Guide </w:t>
      </w:r>
    </w:p>
    <w:p w14:paraId="1A688CA3" w14:textId="77777777" w:rsidR="00821D1C" w:rsidRPr="00821D1C" w:rsidRDefault="00821D1C" w:rsidP="00821D1C">
      <w:pPr>
        <w:rPr>
          <w:sz w:val="28"/>
          <w:szCs w:val="28"/>
        </w:rPr>
      </w:pPr>
      <w:hyperlink r:id="rId14" w:history="1">
        <w:r w:rsidRPr="00821D1C">
          <w:rPr>
            <w:color w:val="0000FF"/>
            <w:sz w:val="28"/>
            <w:szCs w:val="28"/>
            <w:u w:val="single"/>
          </w:rPr>
          <w:t>https://www.cisa.gov/sites/default/files/publications/CISA_MS-ISAC_Ransomware%20Guide_S508C.pdf</w:t>
        </w:r>
      </w:hyperlink>
    </w:p>
    <w:p w14:paraId="37E8150B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5D7C19F1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MS-ISAC Enhancement Incident Response</w:t>
      </w:r>
    </w:p>
    <w:p w14:paraId="7CFC0F4F" w14:textId="77777777" w:rsidR="00821D1C" w:rsidRPr="00821D1C" w:rsidRDefault="00821D1C" w:rsidP="00821D1C">
      <w:pPr>
        <w:rPr>
          <w:sz w:val="28"/>
          <w:szCs w:val="28"/>
        </w:rPr>
      </w:pPr>
      <w:hyperlink r:id="rId15" w:history="1">
        <w:r w:rsidRPr="00821D1C">
          <w:rPr>
            <w:color w:val="0000FF"/>
            <w:sz w:val="28"/>
            <w:szCs w:val="28"/>
            <w:u w:val="single"/>
          </w:rPr>
          <w:t>https://www.cisecurity.org/insights/white-papers/ms-isac-cybersecurity-enhancement-and-incident-response</w:t>
        </w:r>
      </w:hyperlink>
    </w:p>
    <w:p w14:paraId="6CE444F4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0C363D34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MS-ISAC #StopRansomware Guide</w:t>
      </w:r>
    </w:p>
    <w:p w14:paraId="17D6B169" w14:textId="77777777" w:rsidR="00821D1C" w:rsidRPr="00821D1C" w:rsidRDefault="00821D1C" w:rsidP="00821D1C">
      <w:pPr>
        <w:rPr>
          <w:sz w:val="28"/>
          <w:szCs w:val="28"/>
        </w:rPr>
      </w:pPr>
      <w:hyperlink r:id="rId16" w:history="1">
        <w:r w:rsidRPr="00821D1C">
          <w:rPr>
            <w:color w:val="0000FF"/>
            <w:sz w:val="28"/>
            <w:szCs w:val="28"/>
            <w:u w:val="single"/>
          </w:rPr>
          <w:t>https://www.cisa.gov/sites/default/files/2023-10/StopRansomware-Guide-508C-v3_1.pdf</w:t>
        </w:r>
      </w:hyperlink>
      <w:r w:rsidRPr="00821D1C">
        <w:rPr>
          <w:sz w:val="28"/>
          <w:szCs w:val="28"/>
        </w:rPr>
        <w:t xml:space="preserve"> </w:t>
      </w:r>
    </w:p>
    <w:p w14:paraId="2260C17E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74EBC906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Public Power Cyber Incident Response Playbook</w:t>
      </w:r>
    </w:p>
    <w:p w14:paraId="148BEB9C" w14:textId="77777777" w:rsidR="00821D1C" w:rsidRPr="00821D1C" w:rsidRDefault="00821D1C" w:rsidP="00821D1C">
      <w:pPr>
        <w:rPr>
          <w:sz w:val="28"/>
          <w:szCs w:val="28"/>
        </w:rPr>
      </w:pPr>
      <w:hyperlink r:id="rId17" w:history="1">
        <w:r w:rsidRPr="00821D1C">
          <w:rPr>
            <w:color w:val="0000FF"/>
            <w:sz w:val="28"/>
            <w:szCs w:val="28"/>
            <w:u w:val="single"/>
          </w:rPr>
          <w:t>https://www.publicpower.org/system/files/documents/Public-Power-Cyber-Incident-Response-Playbook.pdf</w:t>
        </w:r>
      </w:hyperlink>
    </w:p>
    <w:p w14:paraId="56DA8009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176EB43C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SANS Cyber incident response handling forms </w:t>
      </w:r>
    </w:p>
    <w:p w14:paraId="0D0528E8" w14:textId="77777777" w:rsidR="00821D1C" w:rsidRPr="00821D1C" w:rsidRDefault="00821D1C" w:rsidP="00821D1C">
      <w:pPr>
        <w:rPr>
          <w:sz w:val="28"/>
          <w:szCs w:val="28"/>
        </w:rPr>
      </w:pPr>
      <w:hyperlink r:id="rId18" w:history="1">
        <w:r w:rsidRPr="00821D1C">
          <w:rPr>
            <w:color w:val="0000FF"/>
            <w:sz w:val="28"/>
            <w:szCs w:val="28"/>
            <w:u w:val="single"/>
          </w:rPr>
          <w:t>https://www.sans.org/information-security-policy</w:t>
        </w:r>
      </w:hyperlink>
    </w:p>
    <w:p w14:paraId="19FF0E39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68D14E30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SANS Incident Handler’s Handbook </w:t>
      </w:r>
    </w:p>
    <w:p w14:paraId="40B16B18" w14:textId="77777777" w:rsidR="00821D1C" w:rsidRPr="00821D1C" w:rsidRDefault="00821D1C" w:rsidP="00821D1C">
      <w:pPr>
        <w:rPr>
          <w:sz w:val="28"/>
          <w:szCs w:val="28"/>
        </w:rPr>
      </w:pPr>
      <w:hyperlink r:id="rId19" w:history="1">
        <w:r w:rsidRPr="00821D1C">
          <w:rPr>
            <w:color w:val="0000FF"/>
            <w:sz w:val="28"/>
            <w:szCs w:val="28"/>
            <w:u w:val="single"/>
          </w:rPr>
          <w:t>https://www.sans.org/white-papers/33901/</w:t>
        </w:r>
      </w:hyperlink>
    </w:p>
    <w:p w14:paraId="71664185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7AEC884B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NYSAC Primer</w:t>
      </w:r>
    </w:p>
    <w:p w14:paraId="5F35A48C" w14:textId="77777777" w:rsidR="00821D1C" w:rsidRPr="00821D1C" w:rsidRDefault="00821D1C" w:rsidP="00821D1C">
      <w:pPr>
        <w:rPr>
          <w:sz w:val="28"/>
          <w:szCs w:val="28"/>
        </w:rPr>
      </w:pPr>
      <w:hyperlink r:id="rId20" w:history="1">
        <w:r w:rsidRPr="00821D1C">
          <w:rPr>
            <w:color w:val="0000FF"/>
            <w:sz w:val="28"/>
            <w:szCs w:val="28"/>
            <w:u w:val="single"/>
          </w:rPr>
          <w:t>https://www.nysac.org/media/amnldt2c/cybersecurity-primer-for-county-government-leaders-sept-2022-update-2.pdf</w:t>
        </w:r>
      </w:hyperlink>
    </w:p>
    <w:p w14:paraId="27F68014" w14:textId="77777777" w:rsidR="00821D1C" w:rsidRDefault="00821D1C" w:rsidP="00821D1C">
      <w:pPr>
        <w:rPr>
          <w:b/>
          <w:bCs/>
          <w:sz w:val="28"/>
          <w:szCs w:val="28"/>
        </w:rPr>
      </w:pPr>
    </w:p>
    <w:p w14:paraId="557424FB" w14:textId="77777777" w:rsidR="008539AB" w:rsidRPr="00821D1C" w:rsidRDefault="008539AB" w:rsidP="00821D1C">
      <w:pPr>
        <w:rPr>
          <w:b/>
          <w:bCs/>
          <w:sz w:val="28"/>
          <w:szCs w:val="28"/>
        </w:rPr>
      </w:pPr>
    </w:p>
    <w:p w14:paraId="369C445A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lastRenderedPageBreak/>
        <w:t xml:space="preserve">Cybersecurity is Everyone’s Job </w:t>
      </w:r>
    </w:p>
    <w:p w14:paraId="23F6F64E" w14:textId="77777777" w:rsidR="00821D1C" w:rsidRPr="00821D1C" w:rsidRDefault="00821D1C" w:rsidP="00821D1C">
      <w:pPr>
        <w:rPr>
          <w:sz w:val="28"/>
          <w:szCs w:val="28"/>
        </w:rPr>
      </w:pPr>
      <w:hyperlink r:id="rId21" w:history="1">
        <w:r w:rsidRPr="00821D1C">
          <w:rPr>
            <w:color w:val="0000FF"/>
            <w:sz w:val="28"/>
            <w:szCs w:val="28"/>
            <w:u w:val="single"/>
          </w:rPr>
          <w:t>https://www.nist.gov/system/files/documents/2018/10/15/cybersecurity_is_everyones_job_v1.0.pdf</w:t>
        </w:r>
      </w:hyperlink>
    </w:p>
    <w:p w14:paraId="5453DE5C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308648F6" w14:textId="77777777" w:rsidR="00821D1C" w:rsidRPr="00821D1C" w:rsidRDefault="00821D1C" w:rsidP="00821D1C">
      <w:pPr>
        <w:rPr>
          <w:b/>
          <w:bCs/>
          <w:sz w:val="32"/>
          <w:szCs w:val="32"/>
        </w:rPr>
      </w:pPr>
      <w:r w:rsidRPr="00821D1C">
        <w:rPr>
          <w:b/>
          <w:bCs/>
          <w:sz w:val="28"/>
          <w:szCs w:val="28"/>
        </w:rPr>
        <w:t>NIST Incident Response Recommendations and Considerations for Cybersecurity Risk Management</w:t>
      </w:r>
    </w:p>
    <w:p w14:paraId="2AA9E188" w14:textId="77777777" w:rsidR="00821D1C" w:rsidRPr="00821D1C" w:rsidRDefault="00821D1C" w:rsidP="00821D1C">
      <w:pPr>
        <w:rPr>
          <w:sz w:val="28"/>
          <w:szCs w:val="28"/>
        </w:rPr>
      </w:pPr>
      <w:hyperlink r:id="rId22" w:history="1">
        <w:r w:rsidRPr="00821D1C">
          <w:rPr>
            <w:color w:val="0000FF"/>
            <w:sz w:val="28"/>
            <w:szCs w:val="28"/>
            <w:u w:val="single"/>
          </w:rPr>
          <w:t>https://nvlpubs.nist.gov/nistpubs/SpecialPublications/NIST.SP.800-61r3.ipd.pdf</w:t>
        </w:r>
      </w:hyperlink>
    </w:p>
    <w:p w14:paraId="523DE1EA" w14:textId="77777777" w:rsidR="00821D1C" w:rsidRPr="00821D1C" w:rsidRDefault="00821D1C" w:rsidP="00821D1C">
      <w:pPr>
        <w:rPr>
          <w:sz w:val="28"/>
          <w:szCs w:val="28"/>
        </w:rPr>
      </w:pPr>
    </w:p>
    <w:p w14:paraId="2B10C119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NIST Security and Privacy Controls for Information Systems and Organizations (3.8 Incident Response, p. 149)</w:t>
      </w:r>
    </w:p>
    <w:p w14:paraId="3CCCB5EC" w14:textId="77777777" w:rsidR="00821D1C" w:rsidRPr="00821D1C" w:rsidRDefault="00821D1C" w:rsidP="00821D1C">
      <w:pPr>
        <w:rPr>
          <w:sz w:val="28"/>
          <w:szCs w:val="28"/>
        </w:rPr>
      </w:pPr>
      <w:hyperlink r:id="rId23" w:history="1">
        <w:r w:rsidRPr="00821D1C">
          <w:rPr>
            <w:color w:val="0000FF"/>
            <w:sz w:val="28"/>
            <w:szCs w:val="28"/>
            <w:u w:val="single"/>
          </w:rPr>
          <w:t>https://nvlpubs.nist.gov/nistpubs/SpecialPublications/NIST.SP.800-53r5.pdf</w:t>
        </w:r>
      </w:hyperlink>
      <w:r w:rsidRPr="00821D1C">
        <w:rPr>
          <w:sz w:val="28"/>
          <w:szCs w:val="28"/>
        </w:rPr>
        <w:t xml:space="preserve"> </w:t>
      </w:r>
    </w:p>
    <w:p w14:paraId="146BF069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0BF29F2D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Collaboration: The Ultimate Cybersecurity Tool for Government </w:t>
      </w:r>
    </w:p>
    <w:p w14:paraId="75D12935" w14:textId="77777777" w:rsidR="00821D1C" w:rsidRPr="00821D1C" w:rsidRDefault="00821D1C" w:rsidP="00821D1C">
      <w:pPr>
        <w:rPr>
          <w:sz w:val="28"/>
          <w:szCs w:val="28"/>
        </w:rPr>
      </w:pPr>
      <w:hyperlink r:id="rId24" w:history="1">
        <w:r w:rsidRPr="00821D1C">
          <w:rPr>
            <w:color w:val="0000FF"/>
            <w:sz w:val="28"/>
            <w:szCs w:val="28"/>
            <w:u w:val="single"/>
          </w:rPr>
          <w:t>https://adlumin.com/resource/report/collaboration-the-ultimate-cybersecurity-tool-for-government/</w:t>
        </w:r>
      </w:hyperlink>
    </w:p>
    <w:p w14:paraId="7426C85E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0EE1B091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KnowBe4 Ransomware Hostage Rescue Manual </w:t>
      </w:r>
    </w:p>
    <w:p w14:paraId="033F6C3E" w14:textId="77777777" w:rsidR="00821D1C" w:rsidRPr="00821D1C" w:rsidRDefault="00821D1C" w:rsidP="00821D1C">
      <w:pPr>
        <w:rPr>
          <w:sz w:val="28"/>
          <w:szCs w:val="28"/>
        </w:rPr>
      </w:pPr>
      <w:hyperlink r:id="rId25" w:history="1">
        <w:r w:rsidRPr="00821D1C">
          <w:rPr>
            <w:color w:val="0000FF"/>
            <w:sz w:val="28"/>
            <w:szCs w:val="28"/>
            <w:u w:val="single"/>
          </w:rPr>
          <w:t>https://info.knowbe4.com/ransomware-hostage-rescue-manual-0</w:t>
        </w:r>
      </w:hyperlink>
    </w:p>
    <w:p w14:paraId="33283787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28E707F2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 xml:space="preserve">Federal Government Cybersecurity Incident and Vulnerability Response Playbooks </w:t>
      </w:r>
    </w:p>
    <w:p w14:paraId="4228877C" w14:textId="77777777" w:rsidR="00821D1C" w:rsidRPr="00821D1C" w:rsidRDefault="00821D1C" w:rsidP="00821D1C">
      <w:pPr>
        <w:rPr>
          <w:sz w:val="28"/>
          <w:szCs w:val="28"/>
        </w:rPr>
      </w:pPr>
      <w:hyperlink r:id="rId26" w:history="1">
        <w:r w:rsidRPr="00821D1C">
          <w:rPr>
            <w:color w:val="0000FF"/>
            <w:sz w:val="28"/>
            <w:szCs w:val="28"/>
            <w:u w:val="single"/>
          </w:rPr>
          <w:t>https://www.cisa.gov/sites/default/files/2024-08/Federal_Government_Cybersecurity_Incident_and_Vulnerability_Response_Playbooks_508C.pdf</w:t>
        </w:r>
      </w:hyperlink>
    </w:p>
    <w:p w14:paraId="27E27F35" w14:textId="77777777" w:rsidR="00821D1C" w:rsidRPr="00821D1C" w:rsidRDefault="00821D1C" w:rsidP="00821D1C">
      <w:pPr>
        <w:rPr>
          <w:b/>
          <w:bCs/>
          <w:sz w:val="28"/>
          <w:szCs w:val="28"/>
        </w:rPr>
      </w:pPr>
    </w:p>
    <w:p w14:paraId="3736E1F5" w14:textId="77777777" w:rsidR="00821D1C" w:rsidRPr="00821D1C" w:rsidRDefault="00821D1C" w:rsidP="00821D1C">
      <w:pPr>
        <w:rPr>
          <w:b/>
          <w:bCs/>
          <w:sz w:val="28"/>
          <w:szCs w:val="28"/>
        </w:rPr>
      </w:pPr>
      <w:r w:rsidRPr="00821D1C">
        <w:rPr>
          <w:b/>
          <w:bCs/>
          <w:sz w:val="28"/>
          <w:szCs w:val="28"/>
        </w:rPr>
        <w:t>Mass Cyber Center Incident Response Template and Checklist</w:t>
      </w:r>
    </w:p>
    <w:p w14:paraId="4F873557" w14:textId="77777777" w:rsidR="00821D1C" w:rsidRPr="00821D1C" w:rsidRDefault="00821D1C" w:rsidP="00821D1C">
      <w:pPr>
        <w:rPr>
          <w:sz w:val="24"/>
          <w:szCs w:val="24"/>
        </w:rPr>
      </w:pPr>
      <w:hyperlink r:id="rId27" w:history="1">
        <w:r w:rsidRPr="00821D1C">
          <w:rPr>
            <w:color w:val="0000FF"/>
            <w:sz w:val="28"/>
            <w:szCs w:val="28"/>
            <w:u w:val="single"/>
          </w:rPr>
          <w:t>https://masscybercenter.org/Response-Plan-Materials</w:t>
        </w:r>
      </w:hyperlink>
    </w:p>
    <w:p w14:paraId="1116336F" w14:textId="77777777" w:rsidR="00821D1C" w:rsidRPr="00821D1C" w:rsidRDefault="00821D1C" w:rsidP="00821D1C">
      <w:pPr>
        <w:rPr>
          <w:sz w:val="36"/>
          <w:szCs w:val="36"/>
        </w:rPr>
      </w:pPr>
      <w:r w:rsidRPr="00821D1C">
        <w:rPr>
          <w:sz w:val="36"/>
          <w:szCs w:val="36"/>
        </w:rPr>
        <w:br w:type="page"/>
      </w:r>
    </w:p>
    <w:p w14:paraId="1BBFE139" w14:textId="77777777" w:rsidR="00821D1C" w:rsidRPr="00821D1C" w:rsidRDefault="00821D1C" w:rsidP="00821D1C">
      <w:pPr>
        <w:jc w:val="center"/>
        <w:rPr>
          <w:sz w:val="36"/>
          <w:szCs w:val="36"/>
        </w:rPr>
      </w:pPr>
      <w:r w:rsidRPr="00821D1C">
        <w:rPr>
          <w:sz w:val="36"/>
          <w:szCs w:val="36"/>
        </w:rPr>
        <w:lastRenderedPageBreak/>
        <w:t>Selected excerpts from resource list</w:t>
      </w:r>
    </w:p>
    <w:p w14:paraId="2B300E84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t>CISA, MS-ISAC</w:t>
      </w:r>
    </w:p>
    <w:p w14:paraId="6DA9AA61" w14:textId="77777777" w:rsidR="00821D1C" w:rsidRPr="00821D1C" w:rsidRDefault="00821D1C" w:rsidP="00821D1C">
      <w:r w:rsidRPr="00821D1C">
        <w:t xml:space="preserve">https://www.cisa.gov/sites/default/files/publications/CISA_MS-ISAC_Ransomware%20Guide_S508C.pdf </w:t>
      </w:r>
    </w:p>
    <w:p w14:paraId="20FA2F92" w14:textId="77777777" w:rsidR="00821D1C" w:rsidRPr="00821D1C" w:rsidRDefault="00821D1C" w:rsidP="00821D1C">
      <w:pPr>
        <w:sectPr w:rsidR="00821D1C" w:rsidRPr="00821D1C" w:rsidSect="00821D1C">
          <w:footerReference w:type="default" r:id="rId28"/>
          <w:pgSz w:w="12240" w:h="15840" w:code="1"/>
          <w:pgMar w:top="720" w:right="720" w:bottom="720" w:left="720" w:header="720" w:footer="432" w:gutter="0"/>
          <w:cols w:space="720"/>
          <w:docGrid w:linePitch="360"/>
        </w:sectPr>
      </w:pPr>
    </w:p>
    <w:p w14:paraId="38FFAFE8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0D39420D" wp14:editId="68A7B720">
            <wp:extent cx="2128265" cy="6946900"/>
            <wp:effectExtent l="0" t="0" r="5715" b="6350"/>
            <wp:docPr id="142140669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06694" name="Picture 1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7911" cy="69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3624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05292EA1" wp14:editId="35C917C9">
            <wp:extent cx="2029108" cy="6830378"/>
            <wp:effectExtent l="0" t="0" r="9525" b="8890"/>
            <wp:docPr id="15749703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7034" name="Picture 1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DB45" w14:textId="77777777" w:rsidR="00821D1C" w:rsidRPr="00821D1C" w:rsidRDefault="00821D1C" w:rsidP="00821D1C"/>
    <w:p w14:paraId="6139B7E3" w14:textId="77777777" w:rsidR="00821D1C" w:rsidRPr="00821D1C" w:rsidRDefault="00821D1C" w:rsidP="00821D1C"/>
    <w:p w14:paraId="7E5066CA" w14:textId="77777777" w:rsidR="00821D1C" w:rsidRPr="00821D1C" w:rsidRDefault="00821D1C" w:rsidP="00821D1C">
      <w:pPr>
        <w:sectPr w:rsidR="00821D1C" w:rsidRPr="00821D1C" w:rsidSect="00821D1C">
          <w:type w:val="continuous"/>
          <w:pgSz w:w="12240" w:h="15840" w:code="1"/>
          <w:pgMar w:top="720" w:right="720" w:bottom="720" w:left="720" w:header="720" w:footer="432" w:gutter="0"/>
          <w:cols w:num="2" w:space="720"/>
          <w:docGrid w:linePitch="360"/>
        </w:sectPr>
      </w:pPr>
    </w:p>
    <w:p w14:paraId="6D843FBA" w14:textId="77777777" w:rsidR="00821D1C" w:rsidRPr="00821D1C" w:rsidRDefault="00821D1C" w:rsidP="00821D1C">
      <w:pPr>
        <w:sectPr w:rsidR="00821D1C" w:rsidRPr="00821D1C" w:rsidSect="00821D1C">
          <w:type w:val="continuous"/>
          <w:pgSz w:w="12240" w:h="15840" w:code="1"/>
          <w:pgMar w:top="720" w:right="720" w:bottom="720" w:left="720" w:header="720" w:footer="432" w:gutter="0"/>
          <w:cols w:num="3" w:space="720"/>
          <w:docGrid w:linePitch="360"/>
        </w:sectPr>
      </w:pPr>
    </w:p>
    <w:p w14:paraId="058DB597" w14:textId="77777777" w:rsidR="00821D1C" w:rsidRPr="00821D1C" w:rsidRDefault="00821D1C" w:rsidP="00821D1C"/>
    <w:p w14:paraId="287C0E71" w14:textId="77777777" w:rsidR="00821D1C" w:rsidRPr="00821D1C" w:rsidRDefault="00821D1C" w:rsidP="00821D1C"/>
    <w:p w14:paraId="3A42BB73" w14:textId="77777777" w:rsidR="00821D1C" w:rsidRPr="00821D1C" w:rsidRDefault="00821D1C" w:rsidP="00821D1C"/>
    <w:p w14:paraId="2D1DFFAC" w14:textId="77777777" w:rsidR="00821D1C" w:rsidRPr="00821D1C" w:rsidRDefault="00821D1C" w:rsidP="00821D1C">
      <w:pPr>
        <w:sectPr w:rsidR="00821D1C" w:rsidRPr="00821D1C" w:rsidSect="00821D1C">
          <w:type w:val="continuous"/>
          <w:pgSz w:w="12240" w:h="15840" w:code="1"/>
          <w:pgMar w:top="720" w:right="720" w:bottom="720" w:left="720" w:header="720" w:footer="432" w:gutter="0"/>
          <w:cols w:num="3" w:space="720"/>
          <w:docGrid w:linePitch="360"/>
        </w:sectPr>
      </w:pPr>
    </w:p>
    <w:p w14:paraId="72E63B9A" w14:textId="77777777" w:rsidR="00821D1C" w:rsidRPr="00821D1C" w:rsidRDefault="00821D1C" w:rsidP="00821D1C">
      <w:pPr>
        <w:jc w:val="center"/>
      </w:pPr>
      <w:r w:rsidRPr="00821D1C">
        <w:rPr>
          <w:noProof/>
        </w:rPr>
        <w:lastRenderedPageBreak/>
        <w:drawing>
          <wp:inline distT="0" distB="0" distL="0" distR="0" wp14:anchorId="35DC12A5" wp14:editId="7EA24D1D">
            <wp:extent cx="5359400" cy="4723258"/>
            <wp:effectExtent l="0" t="0" r="0" b="1270"/>
            <wp:docPr id="146425764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57643" name="Picture 1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4325" cy="472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8626" w14:textId="77777777" w:rsidR="00821D1C" w:rsidRPr="00821D1C" w:rsidRDefault="00821D1C" w:rsidP="00821D1C"/>
    <w:p w14:paraId="07EC1562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3A16B197" wp14:editId="13A7CC7E">
            <wp:extent cx="2057687" cy="3048425"/>
            <wp:effectExtent l="0" t="0" r="0" b="0"/>
            <wp:docPr id="73590134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01345" name="Picture 1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FF36" w14:textId="77777777" w:rsidR="00821D1C" w:rsidRPr="00821D1C" w:rsidRDefault="00821D1C" w:rsidP="00821D1C"/>
    <w:p w14:paraId="32D76D58" w14:textId="77777777" w:rsidR="00821D1C" w:rsidRDefault="00821D1C" w:rsidP="00821D1C"/>
    <w:p w14:paraId="563F546E" w14:textId="77777777" w:rsidR="005671AF" w:rsidRPr="00821D1C" w:rsidRDefault="005671AF" w:rsidP="00821D1C"/>
    <w:p w14:paraId="0D8AA1B0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lastRenderedPageBreak/>
        <w:t>Public Power Cyber Incident Response Playbook</w:t>
      </w:r>
    </w:p>
    <w:p w14:paraId="1A6992D0" w14:textId="77777777" w:rsidR="00821D1C" w:rsidRPr="00821D1C" w:rsidRDefault="00821D1C" w:rsidP="00821D1C">
      <w:pPr>
        <w:rPr>
          <w:sz w:val="24"/>
          <w:szCs w:val="24"/>
        </w:rPr>
      </w:pPr>
      <w:r w:rsidRPr="00821D1C">
        <w:rPr>
          <w:sz w:val="24"/>
          <w:szCs w:val="24"/>
        </w:rPr>
        <w:t>https://www.publicpower.org/system/files/documents/Public-Power-Cyber-Incident-Response-Playbook.pdf</w:t>
      </w:r>
    </w:p>
    <w:p w14:paraId="5F32000A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t xml:space="preserve">Overview </w:t>
      </w:r>
    </w:p>
    <w:p w14:paraId="1C386E9B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>Identify your cyber incident response team</w:t>
      </w:r>
    </w:p>
    <w:p w14:paraId="3BF7E429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Identify contacts and response service contracts for cybersecurity service providers and equipment vendors. </w:t>
      </w:r>
    </w:p>
    <w:p w14:paraId="2FF8C70C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Understand the system and environment </w:t>
      </w:r>
    </w:p>
    <w:p w14:paraId="75F8DC24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Outline your incident reporting requirements and timelines </w:t>
      </w:r>
    </w:p>
    <w:p w14:paraId="6722478A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Identify the response procedures the CIRT will take to investigate, contain, eradicate, and recover from a variety of different incidents </w:t>
      </w:r>
    </w:p>
    <w:p w14:paraId="291F59B8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>Identify the external response organizations – including law enforcement, information sharing organizations, and cyber mutual assistance groups – you may engage during cyber incident response</w:t>
      </w:r>
    </w:p>
    <w:p w14:paraId="32C1A07E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Develop strategic communication procedures for cyber incidents </w:t>
      </w:r>
    </w:p>
    <w:p w14:paraId="4936C18A" w14:textId="77777777" w:rsidR="00821D1C" w:rsidRPr="00821D1C" w:rsidRDefault="00821D1C" w:rsidP="00821D1C">
      <w:pPr>
        <w:numPr>
          <w:ilvl w:val="0"/>
          <w:numId w:val="1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Define response procedures and responsibilities of the legal team during cyber incident investigation and response. </w:t>
      </w:r>
    </w:p>
    <w:p w14:paraId="54AB94B6" w14:textId="77777777" w:rsidR="00821D1C" w:rsidRPr="00821D1C" w:rsidRDefault="00821D1C" w:rsidP="00821D1C">
      <w:pPr>
        <w:rPr>
          <w:sz w:val="24"/>
          <w:szCs w:val="24"/>
        </w:rPr>
      </w:pPr>
    </w:p>
    <w:p w14:paraId="5574F231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t xml:space="preserve">10 Steps to Develop a Cyber Incident Response Plan </w:t>
      </w:r>
    </w:p>
    <w:p w14:paraId="027C271C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Establish a Cyber Incident Response Team (CIRT) </w:t>
      </w:r>
    </w:p>
    <w:p w14:paraId="6FF50076" w14:textId="77777777" w:rsidR="00821D1C" w:rsidRPr="00821D1C" w:rsidRDefault="00821D1C" w:rsidP="00821D1C">
      <w:pPr>
        <w:ind w:left="720"/>
        <w:contextualSpacing/>
        <w:rPr>
          <w:sz w:val="24"/>
          <w:szCs w:val="24"/>
        </w:rPr>
      </w:pPr>
    </w:p>
    <w:p w14:paraId="251F9DEA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275CC110" wp14:editId="2C673AA3">
            <wp:extent cx="5343933" cy="3898900"/>
            <wp:effectExtent l="0" t="0" r="9525" b="6350"/>
            <wp:docPr id="138809771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97711" name="Picture 1" descr="Tex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3933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EBE7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0F413F0F" wp14:editId="551CCCA2">
            <wp:extent cx="5528117" cy="4013200"/>
            <wp:effectExtent l="0" t="0" r="0" b="6350"/>
            <wp:docPr id="760851504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51504" name="Picture 1" descr="Text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9119" cy="402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EB37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4CE346CE" wp14:editId="46203283">
            <wp:extent cx="4892280" cy="4775200"/>
            <wp:effectExtent l="0" t="0" r="3810" b="6350"/>
            <wp:docPr id="192698339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3390" name="Picture 1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6446" cy="47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5ED8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lastRenderedPageBreak/>
        <w:t xml:space="preserve">Develop a 24/7 Contact List for Response Personnel and Partners </w:t>
      </w:r>
    </w:p>
    <w:p w14:paraId="53D25158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Compile Key Documentation of Business-Critical Networks and Systems </w:t>
      </w:r>
    </w:p>
    <w:p w14:paraId="468784BF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Identify Response Partners and Establish Mutual Assistance Agreements </w:t>
      </w:r>
    </w:p>
    <w:p w14:paraId="57FC5CD1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Develop Technical Response Procedures for Incident Handling </w:t>
      </w:r>
    </w:p>
    <w:p w14:paraId="07819811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Classify the Severity of Cyber Incidents </w:t>
      </w:r>
    </w:p>
    <w:p w14:paraId="11B38B5C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Develop Strategic Communication Procedures </w:t>
      </w:r>
    </w:p>
    <w:p w14:paraId="2FF61154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Develop Legal Response Procedures </w:t>
      </w:r>
    </w:p>
    <w:p w14:paraId="0E03933E" w14:textId="77777777" w:rsidR="00821D1C" w:rsidRPr="00821D1C" w:rsidRDefault="00821D1C" w:rsidP="00821D1C">
      <w:pPr>
        <w:numPr>
          <w:ilvl w:val="0"/>
          <w:numId w:val="2"/>
        </w:numPr>
        <w:contextualSpacing/>
        <w:rPr>
          <w:sz w:val="24"/>
          <w:szCs w:val="24"/>
        </w:rPr>
      </w:pPr>
      <w:r w:rsidRPr="00821D1C">
        <w:rPr>
          <w:sz w:val="24"/>
          <w:szCs w:val="24"/>
        </w:rPr>
        <w:t xml:space="preserve">Obtain leadership buy-in and sign off </w:t>
      </w:r>
    </w:p>
    <w:p w14:paraId="3A346F31" w14:textId="77777777" w:rsidR="00821D1C" w:rsidRPr="00821D1C" w:rsidRDefault="00821D1C" w:rsidP="00821D1C">
      <w:pPr>
        <w:numPr>
          <w:ilvl w:val="0"/>
          <w:numId w:val="2"/>
        </w:numPr>
        <w:contextualSpacing/>
      </w:pPr>
      <w:r w:rsidRPr="00821D1C">
        <w:rPr>
          <w:sz w:val="24"/>
          <w:szCs w:val="24"/>
        </w:rPr>
        <w:t xml:space="preserve">Exercise the </w:t>
      </w:r>
      <w:r w:rsidRPr="00821D1C">
        <w:t xml:space="preserve">Plan, </w:t>
      </w:r>
      <w:r w:rsidRPr="00821D1C">
        <w:rPr>
          <w:sz w:val="24"/>
          <w:szCs w:val="24"/>
        </w:rPr>
        <w:t xml:space="preserve">Train Staff, and Update the Plan Regularly </w:t>
      </w:r>
    </w:p>
    <w:p w14:paraId="089A7116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5C3EB816" wp14:editId="6D28FE6E">
            <wp:extent cx="5943600" cy="5471160"/>
            <wp:effectExtent l="0" t="0" r="0" b="0"/>
            <wp:docPr id="34393011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30113" name="Picture 1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1B01" w14:textId="77777777" w:rsidR="00821D1C" w:rsidRPr="00821D1C" w:rsidRDefault="00821D1C" w:rsidP="00821D1C"/>
    <w:p w14:paraId="67A5D02D" w14:textId="77777777" w:rsidR="00821D1C" w:rsidRPr="00821D1C" w:rsidRDefault="00821D1C" w:rsidP="00821D1C"/>
    <w:p w14:paraId="5F302DE1" w14:textId="77777777" w:rsidR="00821D1C" w:rsidRPr="00821D1C" w:rsidRDefault="00821D1C" w:rsidP="00821D1C"/>
    <w:p w14:paraId="565D0148" w14:textId="77777777" w:rsidR="00821D1C" w:rsidRPr="00821D1C" w:rsidRDefault="00821D1C" w:rsidP="00821D1C"/>
    <w:p w14:paraId="4906FA40" w14:textId="77777777" w:rsidR="00821D1C" w:rsidRPr="00821D1C" w:rsidRDefault="00821D1C" w:rsidP="00821D1C"/>
    <w:p w14:paraId="2BBB53F3" w14:textId="77777777" w:rsidR="00821D1C" w:rsidRPr="00821D1C" w:rsidRDefault="00821D1C" w:rsidP="00821D1C">
      <w:pPr>
        <w:sectPr w:rsidR="00821D1C" w:rsidRPr="00821D1C" w:rsidSect="00821D1C">
          <w:type w:val="continuous"/>
          <w:pgSz w:w="12240" w:h="15840" w:code="1"/>
          <w:pgMar w:top="720" w:right="720" w:bottom="720" w:left="720" w:header="720" w:footer="432" w:gutter="0"/>
          <w:cols w:space="720"/>
          <w:docGrid w:linePitch="360"/>
        </w:sectPr>
      </w:pPr>
    </w:p>
    <w:p w14:paraId="4C905DEE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58B5A504" wp14:editId="4B886963">
            <wp:extent cx="3195580" cy="3035300"/>
            <wp:effectExtent l="0" t="0" r="5080" b="0"/>
            <wp:docPr id="205438850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88507" name="Picture 1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7674" cy="30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4655" w14:textId="77777777" w:rsidR="00821D1C" w:rsidRPr="00821D1C" w:rsidRDefault="00821D1C" w:rsidP="00821D1C"/>
    <w:p w14:paraId="434700AC" w14:textId="77777777" w:rsidR="00821D1C" w:rsidRPr="00821D1C" w:rsidRDefault="00821D1C" w:rsidP="00821D1C"/>
    <w:p w14:paraId="15F19F81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4B3FDA20" wp14:editId="6B9FCB53">
            <wp:extent cx="3284603" cy="4495800"/>
            <wp:effectExtent l="0" t="0" r="0" b="0"/>
            <wp:docPr id="139571090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10902" name="Picture 1" descr="Text, let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9267" cy="45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C33E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6C4816DA" wp14:editId="24A19206">
            <wp:extent cx="3057952" cy="3410426"/>
            <wp:effectExtent l="0" t="0" r="9525" b="0"/>
            <wp:docPr id="109671852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18528" name="Picture 1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283E" w14:textId="77777777" w:rsidR="00821D1C" w:rsidRPr="00821D1C" w:rsidRDefault="00821D1C" w:rsidP="00821D1C"/>
    <w:p w14:paraId="6D47C323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656BA826" wp14:editId="6E1EADF1">
            <wp:extent cx="3053398" cy="2997200"/>
            <wp:effectExtent l="0" t="0" r="0" b="0"/>
            <wp:docPr id="368356473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56473" name="Picture 1" descr="Text, let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8" cy="29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1637" w14:textId="77777777" w:rsidR="00821D1C" w:rsidRPr="00821D1C" w:rsidRDefault="00821D1C" w:rsidP="00821D1C"/>
    <w:p w14:paraId="6B5F2999" w14:textId="77777777" w:rsidR="00821D1C" w:rsidRPr="00821D1C" w:rsidRDefault="00821D1C" w:rsidP="00821D1C"/>
    <w:p w14:paraId="3CCBC8E5" w14:textId="77777777" w:rsidR="00821D1C" w:rsidRPr="00821D1C" w:rsidRDefault="00821D1C" w:rsidP="00821D1C"/>
    <w:p w14:paraId="70E6CBD6" w14:textId="77777777" w:rsidR="00821D1C" w:rsidRPr="00821D1C" w:rsidRDefault="00821D1C" w:rsidP="00821D1C"/>
    <w:p w14:paraId="6126B7FE" w14:textId="77777777" w:rsidR="00821D1C" w:rsidRPr="00821D1C" w:rsidRDefault="00821D1C" w:rsidP="00821D1C"/>
    <w:p w14:paraId="256D70CE" w14:textId="77777777" w:rsidR="00821D1C" w:rsidRPr="00821D1C" w:rsidRDefault="00821D1C" w:rsidP="00821D1C"/>
    <w:p w14:paraId="728D4708" w14:textId="77777777" w:rsidR="00821D1C" w:rsidRPr="00821D1C" w:rsidRDefault="00821D1C" w:rsidP="00821D1C">
      <w:pPr>
        <w:sectPr w:rsidR="00821D1C" w:rsidRPr="00821D1C" w:rsidSect="00821D1C">
          <w:type w:val="continuous"/>
          <w:pgSz w:w="12240" w:h="15840" w:code="1"/>
          <w:pgMar w:top="720" w:right="720" w:bottom="720" w:left="720" w:header="720" w:footer="432" w:gutter="0"/>
          <w:cols w:num="2" w:space="720"/>
          <w:docGrid w:linePitch="360"/>
        </w:sectPr>
      </w:pPr>
    </w:p>
    <w:p w14:paraId="30EAE097" w14:textId="77777777" w:rsidR="00821D1C" w:rsidRPr="00821D1C" w:rsidRDefault="00821D1C" w:rsidP="00821D1C">
      <w:pPr>
        <w:rPr>
          <w:b/>
          <w:bCs/>
          <w:sz w:val="24"/>
          <w:szCs w:val="24"/>
        </w:rPr>
      </w:pPr>
    </w:p>
    <w:p w14:paraId="3DB6BCE0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t xml:space="preserve">SANS Cyber incident response handling forms </w:t>
      </w:r>
    </w:p>
    <w:p w14:paraId="2678A3CF" w14:textId="77777777" w:rsidR="00821D1C" w:rsidRPr="00821D1C" w:rsidRDefault="00821D1C" w:rsidP="00821D1C">
      <w:r w:rsidRPr="00821D1C">
        <w:t>https://www.sans.org/information-security-policy/</w:t>
      </w:r>
    </w:p>
    <w:p w14:paraId="7D310C25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2A03E539" wp14:editId="727D7A1F">
            <wp:extent cx="5943600" cy="7262495"/>
            <wp:effectExtent l="0" t="0" r="0" b="0"/>
            <wp:docPr id="179286446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64464" name="Picture 1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E060" w14:textId="77777777" w:rsidR="00821D1C" w:rsidRPr="00821D1C" w:rsidRDefault="00821D1C" w:rsidP="00821D1C"/>
    <w:p w14:paraId="25CBA34F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52C2DCDD" wp14:editId="189FEFD1">
            <wp:extent cx="6568317" cy="6883400"/>
            <wp:effectExtent l="0" t="0" r="4445" b="0"/>
            <wp:docPr id="120593453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34536" name="Picture 1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4322" cy="68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DEC6" w14:textId="77777777" w:rsidR="00821D1C" w:rsidRPr="00821D1C" w:rsidRDefault="00821D1C" w:rsidP="00821D1C"/>
    <w:p w14:paraId="3D2319F0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4ABFDD1F" wp14:editId="3D92D0F1">
            <wp:extent cx="6743700" cy="8129185"/>
            <wp:effectExtent l="0" t="0" r="0" b="5715"/>
            <wp:docPr id="125442413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24134" name="Picture 1" descr="Tab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3" cy="813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D506" w14:textId="77777777" w:rsidR="00821D1C" w:rsidRPr="00821D1C" w:rsidRDefault="00821D1C" w:rsidP="00821D1C"/>
    <w:p w14:paraId="4946E992" w14:textId="77777777" w:rsidR="00821D1C" w:rsidRDefault="00821D1C" w:rsidP="00821D1C"/>
    <w:p w14:paraId="336BD872" w14:textId="77777777" w:rsidR="00B5022D" w:rsidRPr="00821D1C" w:rsidRDefault="00B5022D" w:rsidP="00821D1C"/>
    <w:p w14:paraId="407B6E31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lastRenderedPageBreak/>
        <w:t>MS-ISAC Enhancement Incident Response</w:t>
      </w:r>
    </w:p>
    <w:p w14:paraId="5A3F13B5" w14:textId="77777777" w:rsidR="00821D1C" w:rsidRPr="00821D1C" w:rsidRDefault="00821D1C" w:rsidP="00821D1C">
      <w:r w:rsidRPr="00821D1C">
        <w:t>https://www.cisecurity.org/insights/white-papers/ms-isac-cybersecurity-enhancement-and-incident-response</w:t>
      </w:r>
    </w:p>
    <w:p w14:paraId="40E3F2A7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44668FDB" wp14:editId="2DA9AA63">
            <wp:extent cx="6413500" cy="8203250"/>
            <wp:effectExtent l="0" t="0" r="6350" b="7620"/>
            <wp:docPr id="38762797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27974" name="Picture 1" descr="Dia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17514" cy="82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B9BA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60FA6C08" wp14:editId="020F6778">
            <wp:extent cx="6692578" cy="8636000"/>
            <wp:effectExtent l="0" t="0" r="0" b="0"/>
            <wp:docPr id="135688147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81472" name="Picture 1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7307" cy="86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CBDE" w14:textId="77777777" w:rsidR="00821D1C" w:rsidRPr="00821D1C" w:rsidRDefault="00821D1C" w:rsidP="00821D1C">
      <w:pPr>
        <w:rPr>
          <w:b/>
          <w:bCs/>
          <w:sz w:val="24"/>
          <w:szCs w:val="24"/>
        </w:rPr>
      </w:pPr>
    </w:p>
    <w:p w14:paraId="7A36DF6F" w14:textId="77777777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lastRenderedPageBreak/>
        <w:t xml:space="preserve">NYSAC Primer – Questions for Executive Level Discussion </w:t>
      </w:r>
    </w:p>
    <w:p w14:paraId="262692B9" w14:textId="77777777" w:rsidR="00821D1C" w:rsidRPr="00821D1C" w:rsidRDefault="00821D1C" w:rsidP="00821D1C">
      <w:r w:rsidRPr="00821D1C">
        <w:t>https://www.nysac.org/media/amnldt2c/cybersecurity-primer-for-county-government-leaders-sept-2022-update-2.pdf</w:t>
      </w:r>
    </w:p>
    <w:p w14:paraId="30D77E2D" w14:textId="77777777" w:rsidR="00821D1C" w:rsidRPr="00821D1C" w:rsidRDefault="00821D1C" w:rsidP="00821D1C">
      <w:pPr>
        <w:rPr>
          <w:b/>
          <w:bCs/>
          <w:sz w:val="24"/>
          <w:szCs w:val="24"/>
        </w:rPr>
      </w:pPr>
    </w:p>
    <w:p w14:paraId="56105C50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24012409" wp14:editId="33753C3C">
            <wp:extent cx="6816675" cy="6083300"/>
            <wp:effectExtent l="0" t="0" r="3810" b="0"/>
            <wp:docPr id="196334069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40696" name="Picture 1" descr="Tabl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27470" cy="60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4C58" w14:textId="77777777" w:rsidR="00821D1C" w:rsidRPr="00821D1C" w:rsidRDefault="00821D1C" w:rsidP="00821D1C">
      <w:r w:rsidRPr="00821D1C">
        <w:rPr>
          <w:noProof/>
        </w:rPr>
        <w:lastRenderedPageBreak/>
        <w:drawing>
          <wp:inline distT="0" distB="0" distL="0" distR="0" wp14:anchorId="02F46979" wp14:editId="757EF137">
            <wp:extent cx="6885720" cy="8432800"/>
            <wp:effectExtent l="0" t="0" r="0" b="6350"/>
            <wp:docPr id="1901804908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04908" name="Picture 1" descr="Graphical user interfac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90846" cy="84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994B" w14:textId="77777777" w:rsidR="00821D1C" w:rsidRDefault="00821D1C" w:rsidP="00821D1C"/>
    <w:p w14:paraId="3B7CED0D" w14:textId="77777777" w:rsidR="00D20258" w:rsidRPr="00821D1C" w:rsidRDefault="00D20258" w:rsidP="00821D1C"/>
    <w:p w14:paraId="5D30BD78" w14:textId="417F349D" w:rsidR="00821D1C" w:rsidRPr="00821D1C" w:rsidRDefault="00821D1C" w:rsidP="00821D1C">
      <w:pPr>
        <w:rPr>
          <w:b/>
          <w:bCs/>
          <w:sz w:val="24"/>
          <w:szCs w:val="24"/>
        </w:rPr>
      </w:pPr>
      <w:r w:rsidRPr="00821D1C">
        <w:rPr>
          <w:b/>
          <w:bCs/>
          <w:sz w:val="24"/>
          <w:szCs w:val="24"/>
        </w:rPr>
        <w:lastRenderedPageBreak/>
        <w:t>Collaboration: The Ultimate Cybersecurity Tool for Government</w:t>
      </w:r>
      <w:r w:rsidR="00B6723B">
        <w:rPr>
          <w:b/>
          <w:bCs/>
          <w:sz w:val="24"/>
          <w:szCs w:val="24"/>
        </w:rPr>
        <w:t xml:space="preserve">; </w:t>
      </w:r>
      <w:r w:rsidR="002E126D">
        <w:rPr>
          <w:b/>
          <w:bCs/>
          <w:sz w:val="24"/>
          <w:szCs w:val="24"/>
        </w:rPr>
        <w:t xml:space="preserve">A Government Technology Thought Leadership Paper| </w:t>
      </w:r>
      <w:proofErr w:type="spellStart"/>
      <w:r w:rsidR="002E126D">
        <w:rPr>
          <w:b/>
          <w:bCs/>
          <w:sz w:val="24"/>
          <w:szCs w:val="24"/>
        </w:rPr>
        <w:t>Adlumin</w:t>
      </w:r>
      <w:proofErr w:type="spellEnd"/>
    </w:p>
    <w:p w14:paraId="31E17BBD" w14:textId="77777777" w:rsidR="00821D1C" w:rsidRPr="00821D1C" w:rsidRDefault="00821D1C" w:rsidP="00821D1C">
      <w:pPr>
        <w:rPr>
          <w:sz w:val="24"/>
          <w:szCs w:val="24"/>
        </w:rPr>
      </w:pPr>
      <w:hyperlink r:id="rId48" w:history="1">
        <w:r w:rsidRPr="00821D1C">
          <w:rPr>
            <w:color w:val="0000FF"/>
            <w:sz w:val="24"/>
            <w:szCs w:val="24"/>
            <w:u w:val="single"/>
          </w:rPr>
          <w:t>https://adlumin.com/resource/report/collaboration-the-ultimate-cybersecurity-tool-for-government/</w:t>
        </w:r>
      </w:hyperlink>
    </w:p>
    <w:p w14:paraId="3254BEA7" w14:textId="77777777" w:rsidR="00821D1C" w:rsidRPr="00821D1C" w:rsidRDefault="00821D1C" w:rsidP="00821D1C"/>
    <w:p w14:paraId="7822E0F6" w14:textId="77777777" w:rsidR="00821D1C" w:rsidRPr="00821D1C" w:rsidRDefault="00821D1C" w:rsidP="00821D1C">
      <w:pPr>
        <w:jc w:val="center"/>
      </w:pPr>
      <w:r w:rsidRPr="00821D1C">
        <w:rPr>
          <w:noProof/>
        </w:rPr>
        <w:drawing>
          <wp:inline distT="0" distB="0" distL="0" distR="0" wp14:anchorId="21F8B5E8" wp14:editId="5D67577A">
            <wp:extent cx="1292850" cy="1574800"/>
            <wp:effectExtent l="0" t="0" r="3175" b="6350"/>
            <wp:docPr id="2017952786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52786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96779" cy="15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2477" w14:textId="77777777" w:rsidR="00821D1C" w:rsidRPr="00821D1C" w:rsidRDefault="00821D1C" w:rsidP="00821D1C"/>
    <w:p w14:paraId="120CE70A" w14:textId="77777777" w:rsidR="00821D1C" w:rsidRPr="00821D1C" w:rsidRDefault="00821D1C" w:rsidP="00821D1C">
      <w:r w:rsidRPr="00821D1C">
        <w:rPr>
          <w:noProof/>
        </w:rPr>
        <w:drawing>
          <wp:inline distT="0" distB="0" distL="0" distR="0" wp14:anchorId="6093C720" wp14:editId="204AEE5E">
            <wp:extent cx="1848108" cy="390580"/>
            <wp:effectExtent l="0" t="0" r="0" b="9525"/>
            <wp:docPr id="398083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8364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1D36" w14:textId="77777777" w:rsidR="00821D1C" w:rsidRPr="00821D1C" w:rsidRDefault="00821D1C" w:rsidP="00821D1C">
      <w:r w:rsidRPr="00821D1C">
        <w:t xml:space="preserve">Human behavior can affect your organization’s ability to response to a cyber incident.  According to Sangster, managing the following leadership personas is key to building a collaborative, cohesive plan. </w:t>
      </w:r>
    </w:p>
    <w:p w14:paraId="16556B66" w14:textId="77777777" w:rsidR="00821D1C" w:rsidRPr="00821D1C" w:rsidRDefault="00821D1C" w:rsidP="00821D1C">
      <w:pPr>
        <w:jc w:val="center"/>
      </w:pPr>
      <w:r w:rsidRPr="00821D1C">
        <w:rPr>
          <w:noProof/>
        </w:rPr>
        <w:drawing>
          <wp:inline distT="0" distB="0" distL="0" distR="0" wp14:anchorId="75A75A85" wp14:editId="3048A05F">
            <wp:extent cx="2753109" cy="2715004"/>
            <wp:effectExtent l="0" t="0" r="9525" b="9525"/>
            <wp:docPr id="49822455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2455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E62B" w14:textId="77777777" w:rsidR="00821D1C" w:rsidRPr="00821D1C" w:rsidRDefault="00821D1C" w:rsidP="00821D1C">
      <w:r w:rsidRPr="00821D1C">
        <w:t xml:space="preserve">Part of the CISO’s responsibility is understanding how group dysfunctions and biases might manifest themselves, then empowering the team to make the best possible decisions rather than engage in finger-pointing and defensiveness.  </w:t>
      </w:r>
    </w:p>
    <w:p w14:paraId="0B5BEFB8" w14:textId="77777777" w:rsidR="00821D1C" w:rsidRPr="00821D1C" w:rsidRDefault="00821D1C" w:rsidP="00821D1C"/>
    <w:p w14:paraId="731DD6AF" w14:textId="2F481212" w:rsidR="00821D1C" w:rsidRPr="00C02446" w:rsidRDefault="00821D1C">
      <w:pPr>
        <w:rPr>
          <w:b/>
          <w:bCs/>
          <w:i/>
          <w:iCs/>
          <w:sz w:val="32"/>
          <w:szCs w:val="32"/>
        </w:rPr>
      </w:pPr>
      <w:r w:rsidRPr="00821D1C">
        <w:rPr>
          <w:b/>
          <w:bCs/>
          <w:i/>
          <w:iCs/>
          <w:sz w:val="32"/>
          <w:szCs w:val="32"/>
        </w:rPr>
        <w:t xml:space="preserve">Incident response relies on making excruciating decisions quickly with not enough information to go on.  It’s mapping a path for turning volatility, uncertainty, chaos and ambiguity (also known as VUCA) into the exact opposite: vision, understanding, clarity and action.  </w:t>
      </w:r>
    </w:p>
    <w:sectPr w:rsidR="00821D1C" w:rsidRPr="00C02446" w:rsidSect="00E95456">
      <w:footerReference w:type="default" r:id="rId5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424E2" w14:textId="77777777" w:rsidR="00F33B9D" w:rsidRDefault="00F33B9D" w:rsidP="00AC0BC8">
      <w:pPr>
        <w:spacing w:after="0" w:line="240" w:lineRule="auto"/>
      </w:pPr>
      <w:r>
        <w:separator/>
      </w:r>
    </w:p>
  </w:endnote>
  <w:endnote w:type="continuationSeparator" w:id="0">
    <w:p w14:paraId="2F7F4F01" w14:textId="77777777" w:rsidR="00F33B9D" w:rsidRDefault="00F33B9D" w:rsidP="00AC0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D69" w14:textId="285EC178" w:rsidR="00821D1C" w:rsidRDefault="00821D1C">
    <w:pPr>
      <w:pStyle w:val="Footer"/>
    </w:pPr>
    <w:r>
      <w:t>October 2024</w:t>
    </w:r>
    <w:r>
      <w:tab/>
      <w:t>Cyber351</w:t>
    </w:r>
    <w:r w:rsidR="00C02446">
      <w:t>:</w:t>
    </w:r>
    <w:r>
      <w:t xml:space="preserve"> Incident Response</w:t>
    </w:r>
    <w:r w:rsidR="00C02446">
      <w:t xml:space="preserve"> Planning</w:t>
    </w:r>
    <w:r>
      <w:t xml:space="preserve"> Forum</w:t>
    </w:r>
    <w:r w:rsidR="000E6CD4">
      <w:tab/>
    </w:r>
    <w:r w:rsidR="00173FA7">
      <w:tab/>
    </w:r>
    <w:r w:rsidR="00A6609D">
      <w:rPr>
        <w:rStyle w:val="PageNumber"/>
      </w:rPr>
      <w:fldChar w:fldCharType="begin"/>
    </w:r>
    <w:r w:rsidR="00A6609D">
      <w:rPr>
        <w:rStyle w:val="PageNumber"/>
      </w:rPr>
      <w:instrText xml:space="preserve"> PAGE </w:instrText>
    </w:r>
    <w:r w:rsidR="00A6609D">
      <w:rPr>
        <w:rStyle w:val="PageNumber"/>
      </w:rPr>
      <w:fldChar w:fldCharType="separate"/>
    </w:r>
    <w:r w:rsidR="00A6609D">
      <w:rPr>
        <w:rStyle w:val="PageNumber"/>
        <w:noProof/>
      </w:rPr>
      <w:t>16</w:t>
    </w:r>
    <w:r w:rsidR="00A6609D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0DEC8" w14:textId="3FC75F37" w:rsidR="00AC0BC8" w:rsidRDefault="00DE5A67">
    <w:pPr>
      <w:pStyle w:val="Footer"/>
    </w:pPr>
    <w:r>
      <w:t>October 2024</w:t>
    </w:r>
    <w:r w:rsidR="00C81135">
      <w:tab/>
    </w:r>
    <w:r w:rsidR="00AC0BC8">
      <w:ptab w:relativeTo="margin" w:alignment="center" w:leader="none"/>
    </w:r>
    <w:r w:rsidR="000E4F07">
      <w:t>Cyber351</w:t>
    </w:r>
    <w:r w:rsidR="007F2D2F">
      <w:t xml:space="preserve">: </w:t>
    </w:r>
    <w:r w:rsidR="00EB7F55">
      <w:t xml:space="preserve">Incident Response Planning </w:t>
    </w:r>
    <w:r w:rsidR="000E4F07">
      <w:t>Forum</w:t>
    </w:r>
    <w:r w:rsidR="00AC0BC8">
      <w:ptab w:relativeTo="margin" w:alignment="right" w:leader="none"/>
    </w:r>
    <w:r w:rsidR="00664FDC">
      <w:rPr>
        <w:rStyle w:val="PageNumber"/>
      </w:rPr>
      <w:fldChar w:fldCharType="begin"/>
    </w:r>
    <w:r w:rsidR="00664FDC">
      <w:rPr>
        <w:rStyle w:val="PageNumber"/>
      </w:rPr>
      <w:instrText xml:space="preserve"> PAGE </w:instrText>
    </w:r>
    <w:r w:rsidR="00664FDC">
      <w:rPr>
        <w:rStyle w:val="PageNumber"/>
      </w:rPr>
      <w:fldChar w:fldCharType="separate"/>
    </w:r>
    <w:r w:rsidR="00664FDC">
      <w:rPr>
        <w:rStyle w:val="PageNumber"/>
        <w:noProof/>
      </w:rPr>
      <w:t>26</w:t>
    </w:r>
    <w:r w:rsidR="00664FD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1A08D" w14:textId="77777777" w:rsidR="00F33B9D" w:rsidRDefault="00F33B9D" w:rsidP="00AC0BC8">
      <w:pPr>
        <w:spacing w:after="0" w:line="240" w:lineRule="auto"/>
      </w:pPr>
      <w:r>
        <w:separator/>
      </w:r>
    </w:p>
  </w:footnote>
  <w:footnote w:type="continuationSeparator" w:id="0">
    <w:p w14:paraId="5B7383D7" w14:textId="77777777" w:rsidR="00F33B9D" w:rsidRDefault="00F33B9D" w:rsidP="00AC0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A6BE5"/>
    <w:multiLevelType w:val="hybridMultilevel"/>
    <w:tmpl w:val="0C18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618BD"/>
    <w:multiLevelType w:val="hybridMultilevel"/>
    <w:tmpl w:val="9BA0D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979514">
    <w:abstractNumId w:val="0"/>
  </w:num>
  <w:num w:numId="2" w16cid:durableId="1692223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BCA"/>
    <w:rsid w:val="00007909"/>
    <w:rsid w:val="000100FA"/>
    <w:rsid w:val="00011078"/>
    <w:rsid w:val="0002070B"/>
    <w:rsid w:val="0003629E"/>
    <w:rsid w:val="000436B4"/>
    <w:rsid w:val="00044BCA"/>
    <w:rsid w:val="000559FE"/>
    <w:rsid w:val="000569F2"/>
    <w:rsid w:val="0007341F"/>
    <w:rsid w:val="00084837"/>
    <w:rsid w:val="00090800"/>
    <w:rsid w:val="00096A88"/>
    <w:rsid w:val="000A6F0C"/>
    <w:rsid w:val="000B640E"/>
    <w:rsid w:val="000E1DAF"/>
    <w:rsid w:val="000E4F07"/>
    <w:rsid w:val="000E6CD4"/>
    <w:rsid w:val="000F2B96"/>
    <w:rsid w:val="00103A3C"/>
    <w:rsid w:val="001145A4"/>
    <w:rsid w:val="001325E7"/>
    <w:rsid w:val="00152525"/>
    <w:rsid w:val="00156F75"/>
    <w:rsid w:val="001632A7"/>
    <w:rsid w:val="00173FA7"/>
    <w:rsid w:val="0018188E"/>
    <w:rsid w:val="001901F2"/>
    <w:rsid w:val="001929F0"/>
    <w:rsid w:val="00194673"/>
    <w:rsid w:val="001975A0"/>
    <w:rsid w:val="001A1562"/>
    <w:rsid w:val="001A1BB6"/>
    <w:rsid w:val="001F6397"/>
    <w:rsid w:val="002074B0"/>
    <w:rsid w:val="002120B7"/>
    <w:rsid w:val="00215E38"/>
    <w:rsid w:val="00237CF6"/>
    <w:rsid w:val="00244467"/>
    <w:rsid w:val="00245A1E"/>
    <w:rsid w:val="0025697C"/>
    <w:rsid w:val="00283863"/>
    <w:rsid w:val="002C3EC8"/>
    <w:rsid w:val="002D4178"/>
    <w:rsid w:val="002E126D"/>
    <w:rsid w:val="002F2C1E"/>
    <w:rsid w:val="002F3E3B"/>
    <w:rsid w:val="00313EB5"/>
    <w:rsid w:val="00315263"/>
    <w:rsid w:val="00322DE9"/>
    <w:rsid w:val="003258A3"/>
    <w:rsid w:val="003318DA"/>
    <w:rsid w:val="00355D6D"/>
    <w:rsid w:val="00356F64"/>
    <w:rsid w:val="00360647"/>
    <w:rsid w:val="003648D1"/>
    <w:rsid w:val="00364D42"/>
    <w:rsid w:val="003743BE"/>
    <w:rsid w:val="00377BA9"/>
    <w:rsid w:val="00394016"/>
    <w:rsid w:val="003C20AD"/>
    <w:rsid w:val="003C492D"/>
    <w:rsid w:val="003C52D2"/>
    <w:rsid w:val="003C622F"/>
    <w:rsid w:val="003D5F3B"/>
    <w:rsid w:val="003F558C"/>
    <w:rsid w:val="00400B11"/>
    <w:rsid w:val="00400E78"/>
    <w:rsid w:val="004061DB"/>
    <w:rsid w:val="004121F3"/>
    <w:rsid w:val="0041542D"/>
    <w:rsid w:val="0042051E"/>
    <w:rsid w:val="00426D2D"/>
    <w:rsid w:val="004575B7"/>
    <w:rsid w:val="004634E8"/>
    <w:rsid w:val="00470920"/>
    <w:rsid w:val="004738D7"/>
    <w:rsid w:val="004856E1"/>
    <w:rsid w:val="004906E9"/>
    <w:rsid w:val="004A4BA3"/>
    <w:rsid w:val="004A5AF6"/>
    <w:rsid w:val="004B374B"/>
    <w:rsid w:val="004B4C8E"/>
    <w:rsid w:val="004D38AE"/>
    <w:rsid w:val="004D7333"/>
    <w:rsid w:val="004F0D77"/>
    <w:rsid w:val="004F67CF"/>
    <w:rsid w:val="005138AE"/>
    <w:rsid w:val="00516CA9"/>
    <w:rsid w:val="00517086"/>
    <w:rsid w:val="0052005C"/>
    <w:rsid w:val="00525FF0"/>
    <w:rsid w:val="0053079F"/>
    <w:rsid w:val="00547CD3"/>
    <w:rsid w:val="00550332"/>
    <w:rsid w:val="00563129"/>
    <w:rsid w:val="005671AF"/>
    <w:rsid w:val="005836E3"/>
    <w:rsid w:val="00585ABB"/>
    <w:rsid w:val="005908DA"/>
    <w:rsid w:val="0059623B"/>
    <w:rsid w:val="005A597B"/>
    <w:rsid w:val="005A7D5D"/>
    <w:rsid w:val="005B73F9"/>
    <w:rsid w:val="005C6164"/>
    <w:rsid w:val="005D3565"/>
    <w:rsid w:val="005F0775"/>
    <w:rsid w:val="005F2E44"/>
    <w:rsid w:val="005F4215"/>
    <w:rsid w:val="00601387"/>
    <w:rsid w:val="00611171"/>
    <w:rsid w:val="00612894"/>
    <w:rsid w:val="00614B3B"/>
    <w:rsid w:val="00615B87"/>
    <w:rsid w:val="0063617F"/>
    <w:rsid w:val="006378F1"/>
    <w:rsid w:val="00641935"/>
    <w:rsid w:val="00643C98"/>
    <w:rsid w:val="006515F7"/>
    <w:rsid w:val="00654533"/>
    <w:rsid w:val="00664FDC"/>
    <w:rsid w:val="00671A3A"/>
    <w:rsid w:val="006761AF"/>
    <w:rsid w:val="00687E4F"/>
    <w:rsid w:val="00697270"/>
    <w:rsid w:val="006A79E9"/>
    <w:rsid w:val="006C733C"/>
    <w:rsid w:val="006C7D85"/>
    <w:rsid w:val="006D1548"/>
    <w:rsid w:val="006D2DAD"/>
    <w:rsid w:val="006E2D2D"/>
    <w:rsid w:val="006F0874"/>
    <w:rsid w:val="006F4A81"/>
    <w:rsid w:val="00701762"/>
    <w:rsid w:val="007100FB"/>
    <w:rsid w:val="007133AA"/>
    <w:rsid w:val="0071346D"/>
    <w:rsid w:val="00720690"/>
    <w:rsid w:val="007219C9"/>
    <w:rsid w:val="00721F74"/>
    <w:rsid w:val="00722E93"/>
    <w:rsid w:val="00751080"/>
    <w:rsid w:val="007570A3"/>
    <w:rsid w:val="00764AEF"/>
    <w:rsid w:val="0076736E"/>
    <w:rsid w:val="007700E5"/>
    <w:rsid w:val="007705C2"/>
    <w:rsid w:val="0077417F"/>
    <w:rsid w:val="00783D8F"/>
    <w:rsid w:val="00790494"/>
    <w:rsid w:val="007A4565"/>
    <w:rsid w:val="007B2A43"/>
    <w:rsid w:val="007C0C61"/>
    <w:rsid w:val="007D4892"/>
    <w:rsid w:val="007D500C"/>
    <w:rsid w:val="007D5986"/>
    <w:rsid w:val="007F2D2F"/>
    <w:rsid w:val="008063B5"/>
    <w:rsid w:val="008164B4"/>
    <w:rsid w:val="00821D1C"/>
    <w:rsid w:val="008437B7"/>
    <w:rsid w:val="008539AB"/>
    <w:rsid w:val="008613FD"/>
    <w:rsid w:val="00865ABA"/>
    <w:rsid w:val="00865E09"/>
    <w:rsid w:val="008665BE"/>
    <w:rsid w:val="00890540"/>
    <w:rsid w:val="00892749"/>
    <w:rsid w:val="008A0ED2"/>
    <w:rsid w:val="008C29A0"/>
    <w:rsid w:val="008C76E0"/>
    <w:rsid w:val="008D69C7"/>
    <w:rsid w:val="008E3595"/>
    <w:rsid w:val="008E3B49"/>
    <w:rsid w:val="008E6A8B"/>
    <w:rsid w:val="00905B1B"/>
    <w:rsid w:val="009102ED"/>
    <w:rsid w:val="009114E1"/>
    <w:rsid w:val="00916222"/>
    <w:rsid w:val="009174BC"/>
    <w:rsid w:val="0092111B"/>
    <w:rsid w:val="00925D51"/>
    <w:rsid w:val="0094294A"/>
    <w:rsid w:val="00944FE1"/>
    <w:rsid w:val="00954F93"/>
    <w:rsid w:val="00977848"/>
    <w:rsid w:val="009854AB"/>
    <w:rsid w:val="0098689E"/>
    <w:rsid w:val="00991D2D"/>
    <w:rsid w:val="00993738"/>
    <w:rsid w:val="009A0F18"/>
    <w:rsid w:val="009A41B2"/>
    <w:rsid w:val="009C332C"/>
    <w:rsid w:val="009D3A69"/>
    <w:rsid w:val="009D508D"/>
    <w:rsid w:val="009F4612"/>
    <w:rsid w:val="00A00E25"/>
    <w:rsid w:val="00A10937"/>
    <w:rsid w:val="00A2131B"/>
    <w:rsid w:val="00A21AB3"/>
    <w:rsid w:val="00A35FA2"/>
    <w:rsid w:val="00A46CC4"/>
    <w:rsid w:val="00A518B4"/>
    <w:rsid w:val="00A55BEE"/>
    <w:rsid w:val="00A60EE3"/>
    <w:rsid w:val="00A6609D"/>
    <w:rsid w:val="00A92296"/>
    <w:rsid w:val="00A930E8"/>
    <w:rsid w:val="00A95FC9"/>
    <w:rsid w:val="00AB57A8"/>
    <w:rsid w:val="00AC0BC8"/>
    <w:rsid w:val="00AF28E4"/>
    <w:rsid w:val="00AF2A16"/>
    <w:rsid w:val="00B003A2"/>
    <w:rsid w:val="00B06FA6"/>
    <w:rsid w:val="00B1723A"/>
    <w:rsid w:val="00B268D3"/>
    <w:rsid w:val="00B3685F"/>
    <w:rsid w:val="00B41FFC"/>
    <w:rsid w:val="00B42F85"/>
    <w:rsid w:val="00B5022D"/>
    <w:rsid w:val="00B50C66"/>
    <w:rsid w:val="00B529E7"/>
    <w:rsid w:val="00B54908"/>
    <w:rsid w:val="00B560D5"/>
    <w:rsid w:val="00B56139"/>
    <w:rsid w:val="00B637DC"/>
    <w:rsid w:val="00B66BE9"/>
    <w:rsid w:val="00B6723B"/>
    <w:rsid w:val="00B7377F"/>
    <w:rsid w:val="00B84CE9"/>
    <w:rsid w:val="00B856AD"/>
    <w:rsid w:val="00B86BFF"/>
    <w:rsid w:val="00B92535"/>
    <w:rsid w:val="00B94C30"/>
    <w:rsid w:val="00B95D1D"/>
    <w:rsid w:val="00B9721A"/>
    <w:rsid w:val="00BA3CC4"/>
    <w:rsid w:val="00BC1A33"/>
    <w:rsid w:val="00BD2362"/>
    <w:rsid w:val="00BD7A8C"/>
    <w:rsid w:val="00BE7763"/>
    <w:rsid w:val="00BF027B"/>
    <w:rsid w:val="00BF525F"/>
    <w:rsid w:val="00C02446"/>
    <w:rsid w:val="00C03E7F"/>
    <w:rsid w:val="00C06032"/>
    <w:rsid w:val="00C07DFD"/>
    <w:rsid w:val="00C12A63"/>
    <w:rsid w:val="00C14ABB"/>
    <w:rsid w:val="00C17AF5"/>
    <w:rsid w:val="00C27AA1"/>
    <w:rsid w:val="00C31CBC"/>
    <w:rsid w:val="00C35E36"/>
    <w:rsid w:val="00C446FF"/>
    <w:rsid w:val="00C46E37"/>
    <w:rsid w:val="00C51418"/>
    <w:rsid w:val="00C52DA3"/>
    <w:rsid w:val="00C56FBC"/>
    <w:rsid w:val="00C654DD"/>
    <w:rsid w:val="00C73831"/>
    <w:rsid w:val="00C80E91"/>
    <w:rsid w:val="00C81135"/>
    <w:rsid w:val="00C9621A"/>
    <w:rsid w:val="00CB34F3"/>
    <w:rsid w:val="00CC7F0D"/>
    <w:rsid w:val="00CD0C27"/>
    <w:rsid w:val="00CD2DEE"/>
    <w:rsid w:val="00D032B0"/>
    <w:rsid w:val="00D06990"/>
    <w:rsid w:val="00D20258"/>
    <w:rsid w:val="00D23061"/>
    <w:rsid w:val="00D350E4"/>
    <w:rsid w:val="00D42B11"/>
    <w:rsid w:val="00D4751E"/>
    <w:rsid w:val="00D5081E"/>
    <w:rsid w:val="00D513E1"/>
    <w:rsid w:val="00D62F61"/>
    <w:rsid w:val="00D731C3"/>
    <w:rsid w:val="00DB0D48"/>
    <w:rsid w:val="00DB40C1"/>
    <w:rsid w:val="00DB79C5"/>
    <w:rsid w:val="00DD1781"/>
    <w:rsid w:val="00DD50E2"/>
    <w:rsid w:val="00DE5A67"/>
    <w:rsid w:val="00E00AF9"/>
    <w:rsid w:val="00E00D75"/>
    <w:rsid w:val="00E122AD"/>
    <w:rsid w:val="00E156EF"/>
    <w:rsid w:val="00E162FC"/>
    <w:rsid w:val="00E24569"/>
    <w:rsid w:val="00E25D3F"/>
    <w:rsid w:val="00E30A05"/>
    <w:rsid w:val="00E43FA7"/>
    <w:rsid w:val="00E548EA"/>
    <w:rsid w:val="00E6386F"/>
    <w:rsid w:val="00E7544C"/>
    <w:rsid w:val="00E77E4B"/>
    <w:rsid w:val="00E77F3C"/>
    <w:rsid w:val="00E823D0"/>
    <w:rsid w:val="00E95456"/>
    <w:rsid w:val="00EB3631"/>
    <w:rsid w:val="00EB7F55"/>
    <w:rsid w:val="00ED0620"/>
    <w:rsid w:val="00EE7BE9"/>
    <w:rsid w:val="00EF3C06"/>
    <w:rsid w:val="00EF6B53"/>
    <w:rsid w:val="00F034A9"/>
    <w:rsid w:val="00F22257"/>
    <w:rsid w:val="00F33B9D"/>
    <w:rsid w:val="00F60646"/>
    <w:rsid w:val="00F6066E"/>
    <w:rsid w:val="00F66E52"/>
    <w:rsid w:val="00F76C15"/>
    <w:rsid w:val="00F9115B"/>
    <w:rsid w:val="00F956AF"/>
    <w:rsid w:val="00FA0618"/>
    <w:rsid w:val="00FB0768"/>
    <w:rsid w:val="00FB6148"/>
    <w:rsid w:val="00FC1A77"/>
    <w:rsid w:val="00FC23C2"/>
    <w:rsid w:val="00FC7CD6"/>
    <w:rsid w:val="00FC7F0C"/>
    <w:rsid w:val="00FD52FF"/>
    <w:rsid w:val="00FF1AB0"/>
    <w:rsid w:val="00FF31A7"/>
    <w:rsid w:val="00FF37CB"/>
    <w:rsid w:val="00FF4D89"/>
    <w:rsid w:val="00FF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E6F51"/>
  <w15:chartTrackingRefBased/>
  <w15:docId w15:val="{DF2016EB-49B8-4F31-B774-D7C3874C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BCA"/>
  </w:style>
  <w:style w:type="paragraph" w:styleId="Heading1">
    <w:name w:val="heading 1"/>
    <w:basedOn w:val="Normal"/>
    <w:next w:val="Normal"/>
    <w:link w:val="Heading1Char"/>
    <w:uiPriority w:val="9"/>
    <w:qFormat/>
    <w:rsid w:val="00044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44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4B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4B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4B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4B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4B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4B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4B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4B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044B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4B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4B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4B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4B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4B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4B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4B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4B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4B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4B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4B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4B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4B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4B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4B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4B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4B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937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1"/>
    <w:qFormat/>
    <w:rsid w:val="009937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93738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0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BC8"/>
  </w:style>
  <w:style w:type="paragraph" w:styleId="Footer">
    <w:name w:val="footer"/>
    <w:basedOn w:val="Normal"/>
    <w:link w:val="FooterChar"/>
    <w:uiPriority w:val="99"/>
    <w:unhideWhenUsed/>
    <w:rsid w:val="00AC0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BC8"/>
  </w:style>
  <w:style w:type="character" w:styleId="PageNumber">
    <w:name w:val="page number"/>
    <w:basedOn w:val="DefaultParagraphFont"/>
    <w:uiPriority w:val="99"/>
    <w:semiHidden/>
    <w:unhideWhenUsed/>
    <w:rsid w:val="00A6609D"/>
  </w:style>
  <w:style w:type="character" w:styleId="FollowedHyperlink">
    <w:name w:val="FollowedHyperlink"/>
    <w:basedOn w:val="DefaultParagraphFont"/>
    <w:uiPriority w:val="99"/>
    <w:semiHidden/>
    <w:unhideWhenUsed/>
    <w:rsid w:val="00AF2A16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sans.org/information-security-policy" TargetMode="External"/><Relationship Id="rId26" Type="http://schemas.openxmlformats.org/officeDocument/2006/relationships/hyperlink" Target="https://www.cisa.gov/sites/default/files/2024-08/Federal_Government_Cybersecurity_Incident_and_Vulnerability_Response_Playbooks_508C.pdf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www.nist.gov/system/files/documents/2018/10/15/cybersecurity_is_everyones_job_v1.0.pdf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cisa.gov/sites/default/files/2023-10/StopRansomware-Guide-508C-v3_1.pdf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www.mass.gov/info-details/reporting-data-breaches-to-the-attorney-generals-office" TargetMode="External"/><Relationship Id="rId24" Type="http://schemas.openxmlformats.org/officeDocument/2006/relationships/hyperlink" Target="https://adlumin.com/resource/report/collaboration-the-ultimate-cybersecurity-tool-for-government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TREmergencyNotification@Mass.gov" TargetMode="External"/><Relationship Id="rId19" Type="http://schemas.openxmlformats.org/officeDocument/2006/relationships/hyperlink" Target="https://www.sans.org/white-papers/33901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fusion@pol.state.ma.us" TargetMode="External"/><Relationship Id="rId14" Type="http://schemas.openxmlformats.org/officeDocument/2006/relationships/hyperlink" Target="https://www.cisa.gov/sites/default/files/publications/CISA_MS-ISAC_Ransomware%20Guide_S508C.pdf" TargetMode="External"/><Relationship Id="rId22" Type="http://schemas.openxmlformats.org/officeDocument/2006/relationships/hyperlink" Target="https://nvlpubs.nist.gov/nistpubs/SpecialPublications/NIST.SP.800-61r3.ipd.pdf" TargetMode="External"/><Relationship Id="rId27" Type="http://schemas.openxmlformats.org/officeDocument/2006/relationships/hyperlink" Target="https://masscybercenter.org/Response-Plan-Materials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hyperlink" Target="https://adlumin.com/resource/report/collaboration-the-ultimate-cybersecurity-tool-for-government/" TargetMode="External"/><Relationship Id="rId8" Type="http://schemas.openxmlformats.org/officeDocument/2006/relationships/hyperlink" Target="mailto:eotss-soc@mass.gov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publicpower.org/system/files/documents/Public-Power-Cyber-Incident-Response-Playbook.pdf" TargetMode="External"/><Relationship Id="rId25" Type="http://schemas.openxmlformats.org/officeDocument/2006/relationships/hyperlink" Target="https://info.knowbe4.com/ransomware-hostage-rescue-manual-0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hyperlink" Target="https://www.nysac.org/media/amnldt2c/cybersecurity-primer-for-county-government-leaders-sept-2022-update-2.pdf" TargetMode="External"/><Relationship Id="rId41" Type="http://schemas.openxmlformats.org/officeDocument/2006/relationships/image" Target="media/image1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isecurity.org/insights/white-papers/ms-isac-cybersecurity-enhancement-and-incident-response" TargetMode="External"/><Relationship Id="rId23" Type="http://schemas.openxmlformats.org/officeDocument/2006/relationships/hyperlink" Target="https://nvlpubs.nist.gov/nistpubs/SpecialPublications/NIST.SP.800-53r5.pdf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1.png"/><Relationship Id="rId4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2265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15146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Zarges, Suzanne (EOTSS)</dc:creator>
  <cp:keywords/>
  <dc:description/>
  <cp:lastModifiedBy>Zarges, Suzanne (EOTSS)</cp:lastModifiedBy>
  <cp:revision>5</cp:revision>
  <dcterms:created xsi:type="dcterms:W3CDTF">2024-10-03T16:22:00Z</dcterms:created>
  <dcterms:modified xsi:type="dcterms:W3CDTF">2024-10-03T20:04:00Z</dcterms:modified>
</cp:coreProperties>
</file>